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69FD" w14:textId="77777777" w:rsidR="00CD6210" w:rsidRPr="00C71091" w:rsidRDefault="003F4214" w:rsidP="00900478">
      <w:pPr>
        <w:tabs>
          <w:tab w:val="left" w:pos="1560"/>
          <w:tab w:val="left" w:pos="3195"/>
          <w:tab w:val="center" w:pos="4677"/>
        </w:tabs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71091">
        <w:rPr>
          <w:rFonts w:ascii="Times New Roman" w:hAnsi="Times New Roman"/>
          <w:b/>
          <w:sz w:val="24"/>
          <w:szCs w:val="24"/>
        </w:rPr>
        <w:t>MINISTERUL MEDIULUI, APELOR ȘI PĂDURILOR</w:t>
      </w:r>
    </w:p>
    <w:p w14:paraId="11ECF172" w14:textId="4365CD2A" w:rsidR="00CD6210" w:rsidRPr="00C71091" w:rsidRDefault="0011696F" w:rsidP="005A5B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109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66DD0C" wp14:editId="6B980E34">
            <wp:extent cx="895350" cy="10001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F7506B" w14:textId="77777777" w:rsidR="00CD6210" w:rsidRPr="00C71091" w:rsidRDefault="00CD6210" w:rsidP="005A5B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D506F1" w14:textId="77777777" w:rsidR="003A3FDD" w:rsidRPr="00C71091" w:rsidRDefault="003A3FDD" w:rsidP="003A3FDD">
      <w:pPr>
        <w:suppressAutoHyphens/>
        <w:autoSpaceDN w:val="0"/>
        <w:spacing w:after="160" w:line="249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71091">
        <w:rPr>
          <w:rFonts w:ascii="Times New Roman" w:hAnsi="Times New Roman"/>
          <w:b/>
          <w:sz w:val="24"/>
          <w:szCs w:val="24"/>
        </w:rPr>
        <w:t>ORDIN</w:t>
      </w:r>
    </w:p>
    <w:p w14:paraId="1A781EE0" w14:textId="77777777" w:rsidR="003A3FDD" w:rsidRPr="00C71091" w:rsidRDefault="003A3FDD" w:rsidP="00B507F5">
      <w:pPr>
        <w:suppressAutoHyphens/>
        <w:autoSpaceDE w:val="0"/>
        <w:autoSpaceDN w:val="0"/>
        <w:spacing w:after="16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71091">
        <w:rPr>
          <w:rFonts w:ascii="Times New Roman" w:hAnsi="Times New Roman"/>
          <w:b/>
          <w:bCs/>
          <w:sz w:val="24"/>
          <w:szCs w:val="24"/>
        </w:rPr>
        <w:t>Nr.</w:t>
      </w:r>
      <w:r w:rsidR="002916BC" w:rsidRPr="00C710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8062F" w:rsidRPr="00C71091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406A09" w:rsidRPr="00C710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3693" w:rsidRPr="00C710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B1345" w:rsidRPr="00C7109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06A09" w:rsidRPr="00C7109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8062F" w:rsidRPr="00C71091">
        <w:rPr>
          <w:rFonts w:ascii="Times New Roman" w:hAnsi="Times New Roman"/>
          <w:b/>
          <w:bCs/>
          <w:sz w:val="24"/>
          <w:szCs w:val="24"/>
        </w:rPr>
        <w:t xml:space="preserve"> din     </w:t>
      </w:r>
    </w:p>
    <w:p w14:paraId="0D452A41" w14:textId="6E601969" w:rsidR="00A77AFF" w:rsidRPr="00C71091" w:rsidRDefault="003A3FDD" w:rsidP="00B507F5">
      <w:pPr>
        <w:pStyle w:val="Normal1"/>
        <w:jc w:val="center"/>
      </w:pPr>
      <w:bookmarkStart w:id="0" w:name="_Hlk210056399"/>
      <w:r w:rsidRPr="00C71091">
        <w:rPr>
          <w:b/>
        </w:rPr>
        <w:t xml:space="preserve">privind </w:t>
      </w:r>
      <w:r w:rsidR="00926CB5" w:rsidRPr="00C71091">
        <w:rPr>
          <w:b/>
        </w:rPr>
        <w:t xml:space="preserve">aprobarea </w:t>
      </w:r>
      <w:r w:rsidR="00245B41" w:rsidRPr="00245B41">
        <w:rPr>
          <w:b/>
        </w:rPr>
        <w:t>Planului de management integrat al Parcului Național Defileul Jiului, al sitului Natura 2000 ROSCI0063 Defileul Jiului și al ariilor naturale protejate din arealul acestora</w:t>
      </w:r>
    </w:p>
    <w:bookmarkEnd w:id="0"/>
    <w:p w14:paraId="1A38D4EA" w14:textId="77777777" w:rsidR="00A34713" w:rsidRPr="00C71091" w:rsidRDefault="00A34713" w:rsidP="00B77CA7">
      <w:pPr>
        <w:suppressAutoHyphens/>
        <w:autoSpaceDE w:val="0"/>
        <w:autoSpaceDN w:val="0"/>
        <w:spacing w:after="0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14CE03D" w14:textId="33B0B2FA" w:rsidR="003A3FDD" w:rsidRDefault="003A3FDD" w:rsidP="003041AA">
      <w:pPr>
        <w:suppressAutoHyphens/>
        <w:autoSpaceDE w:val="0"/>
        <w:autoSpaceDN w:val="0"/>
        <w:spacing w:after="0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71091">
        <w:rPr>
          <w:rFonts w:ascii="Times New Roman" w:hAnsi="Times New Roman"/>
          <w:sz w:val="24"/>
          <w:szCs w:val="24"/>
        </w:rPr>
        <w:t>Având în v</w:t>
      </w:r>
      <w:r w:rsidR="00EB7DF6" w:rsidRPr="00C71091">
        <w:rPr>
          <w:rFonts w:ascii="Times New Roman" w:hAnsi="Times New Roman"/>
          <w:sz w:val="24"/>
          <w:szCs w:val="24"/>
        </w:rPr>
        <w:t>edere Referatul de aprobare nr</w:t>
      </w:r>
      <w:r w:rsidR="008D4B0E" w:rsidRPr="00C71091">
        <w:rPr>
          <w:rFonts w:ascii="Times New Roman" w:hAnsi="Times New Roman"/>
          <w:sz w:val="24"/>
          <w:szCs w:val="24"/>
        </w:rPr>
        <w:t>.</w:t>
      </w:r>
      <w:r w:rsidR="008A1B71" w:rsidRPr="00C71091">
        <w:rPr>
          <w:rFonts w:ascii="Times New Roman" w:hAnsi="Times New Roman"/>
          <w:sz w:val="24"/>
          <w:szCs w:val="24"/>
        </w:rPr>
        <w:t xml:space="preserve"> </w:t>
      </w:r>
      <w:r w:rsidR="001677DB" w:rsidRPr="001677DB">
        <w:rPr>
          <w:rFonts w:ascii="Times New Roman" w:hAnsi="Times New Roman"/>
          <w:sz w:val="24"/>
          <w:szCs w:val="24"/>
        </w:rPr>
        <w:t>DB/141399/29.09.2025</w:t>
      </w:r>
      <w:r w:rsidR="000E40A6" w:rsidRPr="00C71091">
        <w:rPr>
          <w:rFonts w:ascii="Times New Roman" w:hAnsi="Times New Roman"/>
          <w:sz w:val="24"/>
          <w:szCs w:val="24"/>
        </w:rPr>
        <w:t xml:space="preserve"> </w:t>
      </w:r>
      <w:r w:rsidRPr="00C71091">
        <w:rPr>
          <w:rFonts w:ascii="Times New Roman" w:hAnsi="Times New Roman"/>
          <w:sz w:val="24"/>
          <w:szCs w:val="24"/>
        </w:rPr>
        <w:t xml:space="preserve">al </w:t>
      </w:r>
      <w:r w:rsidR="00C71091" w:rsidRPr="00C71091">
        <w:rPr>
          <w:rFonts w:ascii="Times New Roman" w:hAnsi="Times New Roman"/>
          <w:sz w:val="24"/>
          <w:szCs w:val="24"/>
        </w:rPr>
        <w:t>Direcției</w:t>
      </w:r>
      <w:r w:rsidRPr="00C71091">
        <w:rPr>
          <w:rFonts w:ascii="Times New Roman" w:hAnsi="Times New Roman"/>
          <w:sz w:val="24"/>
          <w:szCs w:val="24"/>
        </w:rPr>
        <w:t xml:space="preserve"> </w:t>
      </w:r>
      <w:r w:rsidR="00C20479" w:rsidRPr="00C71091">
        <w:rPr>
          <w:rFonts w:ascii="Times New Roman" w:hAnsi="Times New Roman"/>
          <w:sz w:val="24"/>
          <w:szCs w:val="24"/>
        </w:rPr>
        <w:t>Biodiversitate,</w:t>
      </w:r>
      <w:r w:rsidRPr="00C71091">
        <w:rPr>
          <w:rFonts w:ascii="Times New Roman" w:hAnsi="Times New Roman"/>
          <w:sz w:val="24"/>
          <w:szCs w:val="24"/>
        </w:rPr>
        <w:t xml:space="preserve"> </w:t>
      </w:r>
    </w:p>
    <w:p w14:paraId="4D4345B9" w14:textId="77777777" w:rsidR="008C4A38" w:rsidRPr="00C71091" w:rsidRDefault="00A34713" w:rsidP="003041AA">
      <w:pPr>
        <w:suppressAutoHyphens/>
        <w:autoSpaceDE w:val="0"/>
        <w:autoSpaceDN w:val="0"/>
        <w:spacing w:after="0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baza </w:t>
      </w:r>
      <w:r w:rsidR="008C4A38" w:rsidRPr="008C4A38">
        <w:rPr>
          <w:rFonts w:ascii="Times New Roman" w:hAnsi="Times New Roman"/>
          <w:sz w:val="24"/>
          <w:szCs w:val="24"/>
        </w:rPr>
        <w:t>dispozițiilor art. 21 alin. (7) din Ordonanța de urgență a Guvernului nr. 57/2007 privind regimul ariilor naturale protejate, conservarea habitatelor naturale, a florei și faunei sălbatice, aprobată cu modificări și completări prin Legea nr. 49/2011, cu modificările și completările ulterioare,</w:t>
      </w:r>
    </w:p>
    <w:p w14:paraId="28D6A193" w14:textId="289AEA81" w:rsidR="0013310F" w:rsidRPr="00C71091" w:rsidRDefault="008C4A38" w:rsidP="003041AA">
      <w:pPr>
        <w:suppressAutoHyphens/>
        <w:autoSpaceDE w:val="0"/>
        <w:autoSpaceDN w:val="0"/>
        <w:spacing w:after="0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Luând în considerare</w:t>
      </w:r>
      <w:r w:rsidR="00A77AFF" w:rsidRPr="00C71091">
        <w:rPr>
          <w:rFonts w:ascii="Times New Roman" w:hAnsi="Times New Roman"/>
          <w:sz w:val="24"/>
          <w:szCs w:val="24"/>
        </w:rPr>
        <w:t xml:space="preserve"> </w:t>
      </w:r>
      <w:r w:rsidR="00E17DB4" w:rsidRPr="00C71091">
        <w:rPr>
          <w:rFonts w:ascii="Times New Roman" w:hAnsi="Times New Roman"/>
          <w:sz w:val="24"/>
          <w:szCs w:val="24"/>
        </w:rPr>
        <w:t>Decizia etapei de încadrare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A38">
        <w:rPr>
          <w:rFonts w:ascii="Times New Roman" w:hAnsi="Times New Roman"/>
          <w:sz w:val="24"/>
          <w:szCs w:val="24"/>
        </w:rPr>
        <w:t xml:space="preserve">nr. </w:t>
      </w:r>
      <w:r w:rsidR="001D43B1">
        <w:rPr>
          <w:rFonts w:ascii="Times New Roman" w:hAnsi="Times New Roman"/>
          <w:sz w:val="24"/>
          <w:szCs w:val="24"/>
        </w:rPr>
        <w:t>53/21.11.2022</w:t>
      </w:r>
      <w:r w:rsidRPr="008C4A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emisă </w:t>
      </w:r>
      <w:r w:rsidRPr="008C4A38">
        <w:rPr>
          <w:rFonts w:ascii="Times New Roman" w:hAnsi="Times New Roman"/>
          <w:sz w:val="24"/>
          <w:szCs w:val="24"/>
        </w:rPr>
        <w:t xml:space="preserve">de Agenția pentru Protecția Mediului </w:t>
      </w:r>
      <w:r w:rsidR="001D43B1">
        <w:rPr>
          <w:rFonts w:ascii="Times New Roman" w:hAnsi="Times New Roman"/>
          <w:sz w:val="24"/>
          <w:szCs w:val="24"/>
        </w:rPr>
        <w:t>Gorj</w:t>
      </w:r>
      <w:r w:rsidR="00C71091">
        <w:rPr>
          <w:rFonts w:ascii="Times New Roman" w:hAnsi="Times New Roman"/>
          <w:sz w:val="24"/>
          <w:szCs w:val="24"/>
        </w:rPr>
        <w:t xml:space="preserve">, </w:t>
      </w:r>
      <w:r w:rsidR="00122136" w:rsidRPr="00C71091">
        <w:rPr>
          <w:rFonts w:ascii="Times New Roman" w:hAnsi="Times New Roman"/>
          <w:sz w:val="24"/>
          <w:szCs w:val="24"/>
        </w:rPr>
        <w:t xml:space="preserve">Hotărârea Consiliului Științific al </w:t>
      </w:r>
      <w:r w:rsidR="001D43B1">
        <w:rPr>
          <w:rFonts w:ascii="Times New Roman" w:hAnsi="Times New Roman"/>
          <w:sz w:val="24"/>
          <w:szCs w:val="24"/>
        </w:rPr>
        <w:t>Parcului Național Defileul Jiului nr. 2/30.03.2022</w:t>
      </w:r>
      <w:r w:rsidR="00122136" w:rsidRPr="00C71091">
        <w:rPr>
          <w:rFonts w:ascii="Times New Roman" w:hAnsi="Times New Roman"/>
          <w:sz w:val="24"/>
          <w:szCs w:val="24"/>
        </w:rPr>
        <w:t xml:space="preserve">, </w:t>
      </w:r>
      <w:r w:rsidR="001D43B1" w:rsidRPr="00C71091">
        <w:rPr>
          <w:rFonts w:ascii="Times New Roman" w:hAnsi="Times New Roman"/>
          <w:sz w:val="24"/>
          <w:szCs w:val="24"/>
        </w:rPr>
        <w:t xml:space="preserve">Hotărârea Consiliului Științific al </w:t>
      </w:r>
      <w:r w:rsidR="001D43B1">
        <w:rPr>
          <w:rFonts w:ascii="Times New Roman" w:hAnsi="Times New Roman"/>
          <w:sz w:val="24"/>
          <w:szCs w:val="24"/>
        </w:rPr>
        <w:t xml:space="preserve">Parcului Național Defileul Jiului nr. 3/21.06.2022, </w:t>
      </w:r>
      <w:r w:rsidRPr="008C4A38">
        <w:rPr>
          <w:rFonts w:ascii="Times New Roman" w:hAnsi="Times New Roman"/>
          <w:sz w:val="24"/>
          <w:szCs w:val="24"/>
        </w:rPr>
        <w:t xml:space="preserve">Procesul-verbal al ședinței ordinare a Consiliului Consultativ de Administrare al Parcului </w:t>
      </w:r>
      <w:r w:rsidR="001D43B1">
        <w:rPr>
          <w:rFonts w:ascii="Times New Roman" w:hAnsi="Times New Roman"/>
          <w:sz w:val="24"/>
          <w:szCs w:val="24"/>
        </w:rPr>
        <w:t>Național Defileul Jiului</w:t>
      </w:r>
      <w:r w:rsidRPr="008C4A38">
        <w:rPr>
          <w:rFonts w:ascii="Times New Roman" w:hAnsi="Times New Roman"/>
          <w:sz w:val="24"/>
          <w:szCs w:val="24"/>
        </w:rPr>
        <w:t xml:space="preserve"> nr. </w:t>
      </w:r>
      <w:r w:rsidR="001D43B1">
        <w:rPr>
          <w:rFonts w:ascii="Times New Roman" w:hAnsi="Times New Roman"/>
          <w:sz w:val="24"/>
          <w:szCs w:val="24"/>
        </w:rPr>
        <w:t>513/15.04.2022</w:t>
      </w:r>
      <w:r w:rsidR="00547210">
        <w:rPr>
          <w:rFonts w:ascii="Times New Roman" w:hAnsi="Times New Roman"/>
          <w:sz w:val="24"/>
          <w:szCs w:val="24"/>
        </w:rPr>
        <w:t xml:space="preserve"> și avizul Agenției Naționale pentru Arii Naturale Protejate nr. </w:t>
      </w:r>
      <w:r w:rsidR="00925982">
        <w:rPr>
          <w:rFonts w:ascii="Times New Roman" w:hAnsi="Times New Roman"/>
          <w:sz w:val="24"/>
          <w:szCs w:val="24"/>
        </w:rPr>
        <w:t>3984</w:t>
      </w:r>
      <w:r w:rsidR="00547210">
        <w:rPr>
          <w:rFonts w:ascii="Times New Roman" w:hAnsi="Times New Roman"/>
          <w:sz w:val="24"/>
          <w:szCs w:val="24"/>
        </w:rPr>
        <w:t>/1</w:t>
      </w:r>
      <w:r w:rsidR="00925982">
        <w:rPr>
          <w:rFonts w:ascii="Times New Roman" w:hAnsi="Times New Roman"/>
          <w:sz w:val="24"/>
          <w:szCs w:val="24"/>
        </w:rPr>
        <w:t>6</w:t>
      </w:r>
      <w:r w:rsidR="00547210">
        <w:rPr>
          <w:rFonts w:ascii="Times New Roman" w:hAnsi="Times New Roman"/>
          <w:sz w:val="24"/>
          <w:szCs w:val="24"/>
        </w:rPr>
        <w:t>.09.2024</w:t>
      </w:r>
      <w:r w:rsidR="00A34713">
        <w:rPr>
          <w:rFonts w:ascii="Times New Roman" w:hAnsi="Times New Roman"/>
          <w:sz w:val="24"/>
          <w:szCs w:val="24"/>
        </w:rPr>
        <w:t>,</w:t>
      </w:r>
    </w:p>
    <w:p w14:paraId="4D01564C" w14:textId="77777777" w:rsidR="00122136" w:rsidRPr="00C71091" w:rsidRDefault="00B2166A" w:rsidP="003041A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71091">
        <w:rPr>
          <w:rFonts w:ascii="Times New Roman" w:eastAsia="Times New Roman" w:hAnsi="Times New Roman"/>
          <w:sz w:val="24"/>
          <w:szCs w:val="24"/>
        </w:rPr>
        <w:tab/>
      </w:r>
      <w:r w:rsidR="00122136" w:rsidRPr="00C71091">
        <w:rPr>
          <w:rFonts w:ascii="Times New Roman" w:eastAsia="Times New Roman" w:hAnsi="Times New Roman"/>
          <w:sz w:val="24"/>
          <w:szCs w:val="24"/>
        </w:rPr>
        <w:t>În temeiul prevederilor art. 21 alin. (</w:t>
      </w:r>
      <w:r w:rsidR="008C4A38">
        <w:rPr>
          <w:rFonts w:ascii="Times New Roman" w:eastAsia="Times New Roman" w:hAnsi="Times New Roman"/>
          <w:sz w:val="24"/>
          <w:szCs w:val="24"/>
        </w:rPr>
        <w:t>2</w:t>
      </w:r>
      <w:r w:rsidR="00122136" w:rsidRPr="008C4A38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="00122136" w:rsidRPr="00C71091">
        <w:rPr>
          <w:rFonts w:ascii="Times New Roman" w:eastAsia="Times New Roman" w:hAnsi="Times New Roman"/>
          <w:sz w:val="24"/>
          <w:szCs w:val="24"/>
        </w:rPr>
        <w:t>) din Ordonanța de urgență a Guvernului nr. 57/2007 privind regimul ariilor naturale protejate, conservarea habitatelor naturale, a florei și faunei sălbatice, aprobată cu modificări și completări prin Legea nr. 49/2011, cu modificările și completările ulterioare, ale art. 57 alin. (1), (4) și (5) din Ordonanța de urgență a Guvernului nr. 57/2019 privind Codul Administrativ cu modificările și completările ulterioare, precum și ale art. 13 alin. (4) din Hotărârea Guvernului nr. 43/2020 privind organizarea și funcționarea Ministerului Mediului, Apelor și Pădurilor,</w:t>
      </w:r>
      <w:r w:rsidR="003041AA">
        <w:rPr>
          <w:rFonts w:ascii="Times New Roman" w:eastAsia="Times New Roman" w:hAnsi="Times New Roman"/>
          <w:sz w:val="24"/>
          <w:szCs w:val="24"/>
        </w:rPr>
        <w:t xml:space="preserve"> </w:t>
      </w:r>
      <w:r w:rsidR="003041AA" w:rsidRPr="003041AA">
        <w:rPr>
          <w:rFonts w:ascii="Times New Roman" w:eastAsia="Times New Roman" w:hAnsi="Times New Roman"/>
          <w:sz w:val="24"/>
          <w:szCs w:val="24"/>
        </w:rPr>
        <w:t>cu modificările și completările ulterioare</w:t>
      </w:r>
      <w:r w:rsidR="003041AA">
        <w:rPr>
          <w:rFonts w:ascii="Times New Roman" w:eastAsia="Times New Roman" w:hAnsi="Times New Roman"/>
          <w:sz w:val="24"/>
          <w:szCs w:val="24"/>
        </w:rPr>
        <w:t>,</w:t>
      </w:r>
    </w:p>
    <w:p w14:paraId="09C1E1A3" w14:textId="77777777" w:rsidR="00FC4C9A" w:rsidRDefault="00FC4C9A" w:rsidP="003041A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7588FE7" w14:textId="2B8AE00B" w:rsidR="00122136" w:rsidRPr="00C71091" w:rsidRDefault="00122136" w:rsidP="003041A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1091">
        <w:rPr>
          <w:rFonts w:ascii="Times New Roman" w:eastAsia="Times New Roman" w:hAnsi="Times New Roman"/>
          <w:b/>
          <w:sz w:val="24"/>
          <w:szCs w:val="24"/>
        </w:rPr>
        <w:t>ministrul mediului, apelor și pădurilor emite următorul</w:t>
      </w:r>
    </w:p>
    <w:p w14:paraId="2B957925" w14:textId="77777777" w:rsidR="00122136" w:rsidRPr="00C71091" w:rsidRDefault="00122136" w:rsidP="0012213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0554D52" w14:textId="77777777" w:rsidR="00122136" w:rsidRPr="00C71091" w:rsidRDefault="00122136" w:rsidP="0012213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71091">
        <w:rPr>
          <w:rFonts w:ascii="Times New Roman" w:eastAsia="Times New Roman" w:hAnsi="Times New Roman"/>
          <w:b/>
          <w:sz w:val="24"/>
          <w:szCs w:val="24"/>
        </w:rPr>
        <w:t>O R D I N</w:t>
      </w:r>
    </w:p>
    <w:p w14:paraId="7AA20851" w14:textId="262112BE" w:rsidR="00004A6B" w:rsidRPr="00C71091" w:rsidRDefault="00EB7DF6" w:rsidP="008C4A38">
      <w:pPr>
        <w:pStyle w:val="Normal1"/>
        <w:spacing w:before="240" w:line="276" w:lineRule="auto"/>
        <w:jc w:val="both"/>
      </w:pPr>
      <w:r w:rsidRPr="00C71091">
        <w:rPr>
          <w:b/>
        </w:rPr>
        <w:t xml:space="preserve">Art. 1 </w:t>
      </w:r>
      <w:r w:rsidRPr="00C71091">
        <w:t xml:space="preserve">Se aprobă </w:t>
      </w:r>
      <w:r w:rsidR="00925982" w:rsidRPr="00925982">
        <w:t>Planul de management integrat al Parcului Național Defileul Jiului, al sitului Natura 2000 ROSCI0063 Defileul Jiului și al ariilor naturale protejate din arealul acestora</w:t>
      </w:r>
      <w:r w:rsidR="00B77CA7" w:rsidRPr="00C71091">
        <w:rPr>
          <w:color w:val="auto"/>
        </w:rPr>
        <w:t>,</w:t>
      </w:r>
      <w:r w:rsidRPr="00C71091">
        <w:t xml:space="preserve"> </w:t>
      </w:r>
      <w:r w:rsidR="00004A6B" w:rsidRPr="00C71091">
        <w:t>prevăzut în anex</w:t>
      </w:r>
      <w:r w:rsidR="002223BF" w:rsidRPr="00C71091">
        <w:t>a care</w:t>
      </w:r>
      <w:r w:rsidR="00004A6B" w:rsidRPr="00C71091">
        <w:t xml:space="preserve"> face parte integrantă din prezentul ordin.</w:t>
      </w:r>
    </w:p>
    <w:p w14:paraId="0FA470B9" w14:textId="77777777" w:rsidR="00EB7DF6" w:rsidRPr="00C71091" w:rsidRDefault="00EB7DF6" w:rsidP="008C4A38">
      <w:pPr>
        <w:spacing w:before="240" w:after="60"/>
        <w:jc w:val="both"/>
        <w:rPr>
          <w:rFonts w:ascii="Times New Roman" w:eastAsia="Times New Roman" w:hAnsi="Times New Roman"/>
          <w:sz w:val="24"/>
          <w:szCs w:val="24"/>
        </w:rPr>
      </w:pPr>
      <w:r w:rsidRPr="00C71091">
        <w:rPr>
          <w:rFonts w:ascii="Times New Roman" w:eastAsia="Times New Roman" w:hAnsi="Times New Roman"/>
          <w:b/>
          <w:sz w:val="24"/>
          <w:szCs w:val="24"/>
        </w:rPr>
        <w:t xml:space="preserve">Art. </w:t>
      </w:r>
      <w:r w:rsidR="00D420CA" w:rsidRPr="00C71091">
        <w:rPr>
          <w:rFonts w:ascii="Times New Roman" w:eastAsia="Times New Roman" w:hAnsi="Times New Roman"/>
          <w:b/>
          <w:sz w:val="24"/>
          <w:szCs w:val="24"/>
        </w:rPr>
        <w:t>2</w:t>
      </w:r>
      <w:r w:rsidRPr="00C71091">
        <w:rPr>
          <w:rFonts w:ascii="Times New Roman" w:eastAsia="Times New Roman" w:hAnsi="Times New Roman"/>
          <w:sz w:val="24"/>
          <w:szCs w:val="24"/>
        </w:rPr>
        <w:t xml:space="preserve"> Prezentul ordin se publică în Monitorul Oficial al României, Partea I.</w:t>
      </w:r>
    </w:p>
    <w:p w14:paraId="328512B8" w14:textId="77777777" w:rsidR="00B507F5" w:rsidRPr="00C71091" w:rsidRDefault="00B507F5" w:rsidP="00DC59D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72C6D80C" w14:textId="77777777" w:rsidR="00DC59D3" w:rsidRPr="00C71091" w:rsidRDefault="00A5228C" w:rsidP="00DC59D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C71091">
        <w:rPr>
          <w:rFonts w:ascii="Times New Roman" w:eastAsia="Times New Roman" w:hAnsi="Times New Roman"/>
          <w:b/>
          <w:bCs/>
          <w:iCs/>
          <w:sz w:val="24"/>
          <w:szCs w:val="24"/>
        </w:rPr>
        <w:t>MINISTRUL MEDIULUI</w:t>
      </w:r>
      <w:r w:rsidR="003F4214" w:rsidRPr="00C71091">
        <w:rPr>
          <w:rFonts w:ascii="Times New Roman" w:eastAsia="Times New Roman" w:hAnsi="Times New Roman"/>
          <w:b/>
          <w:bCs/>
          <w:iCs/>
          <w:sz w:val="24"/>
          <w:szCs w:val="24"/>
        </w:rPr>
        <w:t>, APELOR ȘI PĂDURILOR</w:t>
      </w:r>
    </w:p>
    <w:p w14:paraId="515B3E7E" w14:textId="77777777" w:rsidR="00DC59D3" w:rsidRPr="00C71091" w:rsidRDefault="00DC59D3" w:rsidP="00DC59D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3479449C" w14:textId="2874FFED" w:rsidR="008C4A38" w:rsidRDefault="00FC4C9A" w:rsidP="003041A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Diana-Anda BUZOIANU</w:t>
      </w:r>
    </w:p>
    <w:p w14:paraId="2B49F089" w14:textId="77777777" w:rsidR="008C4A38" w:rsidRDefault="008C4A38" w:rsidP="00DD4F2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439F3952" w14:textId="77777777" w:rsidR="003041AA" w:rsidRDefault="003041AA" w:rsidP="00624E6C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sectPr w:rsidR="003041AA" w:rsidSect="006B1E87">
      <w:headerReference w:type="even" r:id="rId9"/>
      <w:headerReference w:type="default" r:id="rId10"/>
      <w:headerReference w:type="first" r:id="rId11"/>
      <w:pgSz w:w="12240" w:h="15840"/>
      <w:pgMar w:top="567" w:right="1041" w:bottom="284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D514E" w14:textId="77777777" w:rsidR="00DD05E5" w:rsidRDefault="00DD05E5" w:rsidP="006F3439">
      <w:pPr>
        <w:spacing w:after="0" w:line="240" w:lineRule="auto"/>
      </w:pPr>
      <w:r>
        <w:separator/>
      </w:r>
    </w:p>
  </w:endnote>
  <w:endnote w:type="continuationSeparator" w:id="0">
    <w:p w14:paraId="084BB0D9" w14:textId="77777777" w:rsidR="00DD05E5" w:rsidRDefault="00DD05E5" w:rsidP="006F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88A3" w14:textId="77777777" w:rsidR="00DD05E5" w:rsidRDefault="00DD05E5" w:rsidP="006F3439">
      <w:pPr>
        <w:spacing w:after="0" w:line="240" w:lineRule="auto"/>
      </w:pPr>
      <w:r>
        <w:separator/>
      </w:r>
    </w:p>
  </w:footnote>
  <w:footnote w:type="continuationSeparator" w:id="0">
    <w:p w14:paraId="7D152CF1" w14:textId="77777777" w:rsidR="00DD05E5" w:rsidRDefault="00DD05E5" w:rsidP="006F3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F2C2" w14:textId="77777777" w:rsidR="008C4A38" w:rsidRDefault="00000000">
    <w:pPr>
      <w:pStyle w:val="Header"/>
    </w:pPr>
    <w:r>
      <w:rPr>
        <w:noProof/>
      </w:rPr>
      <w:pict w14:anchorId="391B58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1703547" o:spid="_x0000_s1027" type="#_x0000_t136" style="position:absolute;margin-left:0;margin-top:0;width:503.6pt;height:215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FA99" w14:textId="77777777" w:rsidR="006F3439" w:rsidRDefault="00000000">
    <w:pPr>
      <w:pStyle w:val="Header"/>
    </w:pPr>
    <w:r>
      <w:rPr>
        <w:noProof/>
      </w:rPr>
      <w:pict w14:anchorId="6916DA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1703548" o:spid="_x0000_s1028" type="#_x0000_t136" style="position:absolute;margin-left:0;margin-top:0;width:503.6pt;height:215.8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3EA" w14:textId="77777777" w:rsidR="008C4A38" w:rsidRDefault="00000000">
    <w:pPr>
      <w:pStyle w:val="Header"/>
    </w:pPr>
    <w:r>
      <w:rPr>
        <w:noProof/>
      </w:rPr>
      <w:pict w14:anchorId="2CC2EB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1703546" o:spid="_x0000_s1026" type="#_x0000_t136" style="position:absolute;margin-left:0;margin-top:0;width:503.6pt;height:215.8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260"/>
    <w:multiLevelType w:val="multilevel"/>
    <w:tmpl w:val="FA4E4092"/>
    <w:lvl w:ilvl="0">
      <w:start w:val="1"/>
      <w:numFmt w:val="lowerLetter"/>
      <w:lvlText w:val="%1."/>
      <w:lvlJc w:val="left"/>
      <w:pPr>
        <w:tabs>
          <w:tab w:val="num" w:pos="1872"/>
        </w:tabs>
        <w:ind w:left="1872" w:hanging="432"/>
      </w:pPr>
      <w:rPr>
        <w:rFonts w:cs="Arial"/>
        <w:lang w:val="ro-RO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  <w:sz w:val="28"/>
        <w:szCs w:val="28"/>
        <w:lang w:val="ro-RO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 w15:restartNumberingAfterBreak="0">
    <w:nsid w:val="350545E4"/>
    <w:multiLevelType w:val="multilevel"/>
    <w:tmpl w:val="0B38B7B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5B14AB6"/>
    <w:multiLevelType w:val="multilevel"/>
    <w:tmpl w:val="FBBABAD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20613EA"/>
    <w:multiLevelType w:val="multilevel"/>
    <w:tmpl w:val="5B9AB2B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2A32436"/>
    <w:multiLevelType w:val="multilevel"/>
    <w:tmpl w:val="C5B06BA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759F3772"/>
    <w:multiLevelType w:val="multilevel"/>
    <w:tmpl w:val="94668A5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7D4F2043"/>
    <w:multiLevelType w:val="multilevel"/>
    <w:tmpl w:val="A6800AA8"/>
    <w:lvl w:ilvl="0">
      <w:start w:val="1"/>
      <w:numFmt w:val="lowerLetter"/>
      <w:lvlText w:val="%1."/>
      <w:lvlJc w:val="left"/>
      <w:pPr>
        <w:tabs>
          <w:tab w:val="num" w:pos="1872"/>
        </w:tabs>
        <w:ind w:left="1872" w:hanging="432"/>
      </w:pPr>
      <w:rPr>
        <w:rFonts w:cs="Arial"/>
        <w:lang w:val="ro-RO"/>
      </w:rPr>
    </w:lvl>
    <w:lvl w:ilvl="1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8"/>
        <w:szCs w:val="28"/>
        <w:lang w:val="ro-RO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7F9D0133"/>
    <w:multiLevelType w:val="multilevel"/>
    <w:tmpl w:val="6C60FAD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67933550">
    <w:abstractNumId w:val="6"/>
  </w:num>
  <w:num w:numId="2" w16cid:durableId="1783263558">
    <w:abstractNumId w:val="0"/>
  </w:num>
  <w:num w:numId="3" w16cid:durableId="1626887515">
    <w:abstractNumId w:val="1"/>
  </w:num>
  <w:num w:numId="4" w16cid:durableId="1172794329">
    <w:abstractNumId w:val="5"/>
  </w:num>
  <w:num w:numId="5" w16cid:durableId="691733402">
    <w:abstractNumId w:val="2"/>
  </w:num>
  <w:num w:numId="6" w16cid:durableId="1649437092">
    <w:abstractNumId w:val="4"/>
  </w:num>
  <w:num w:numId="7" w16cid:durableId="220598145">
    <w:abstractNumId w:val="7"/>
  </w:num>
  <w:num w:numId="8" w16cid:durableId="9332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8C"/>
    <w:rsid w:val="00000AA8"/>
    <w:rsid w:val="0000337A"/>
    <w:rsid w:val="00004A6B"/>
    <w:rsid w:val="00016B4F"/>
    <w:rsid w:val="0003444A"/>
    <w:rsid w:val="000433E0"/>
    <w:rsid w:val="0005760D"/>
    <w:rsid w:val="000607F4"/>
    <w:rsid w:val="0006142D"/>
    <w:rsid w:val="00062C0C"/>
    <w:rsid w:val="00065FA7"/>
    <w:rsid w:val="0008483D"/>
    <w:rsid w:val="0009443D"/>
    <w:rsid w:val="000A0016"/>
    <w:rsid w:val="000A46D5"/>
    <w:rsid w:val="000A51A8"/>
    <w:rsid w:val="000A60AD"/>
    <w:rsid w:val="000B0D5C"/>
    <w:rsid w:val="000B4348"/>
    <w:rsid w:val="000C3E22"/>
    <w:rsid w:val="000D4CB3"/>
    <w:rsid w:val="000E40A6"/>
    <w:rsid w:val="000F1BAC"/>
    <w:rsid w:val="000F7CD2"/>
    <w:rsid w:val="00105DF8"/>
    <w:rsid w:val="0010652F"/>
    <w:rsid w:val="0011696F"/>
    <w:rsid w:val="00116A63"/>
    <w:rsid w:val="00122136"/>
    <w:rsid w:val="0013310F"/>
    <w:rsid w:val="0013511A"/>
    <w:rsid w:val="00145CDF"/>
    <w:rsid w:val="00152D12"/>
    <w:rsid w:val="00153329"/>
    <w:rsid w:val="0015648C"/>
    <w:rsid w:val="001570BA"/>
    <w:rsid w:val="001576CD"/>
    <w:rsid w:val="001677DB"/>
    <w:rsid w:val="00176730"/>
    <w:rsid w:val="0018062F"/>
    <w:rsid w:val="001819A4"/>
    <w:rsid w:val="00192739"/>
    <w:rsid w:val="00194B68"/>
    <w:rsid w:val="00197519"/>
    <w:rsid w:val="001A454A"/>
    <w:rsid w:val="001B57F4"/>
    <w:rsid w:val="001B687A"/>
    <w:rsid w:val="001D43B1"/>
    <w:rsid w:val="001D6B13"/>
    <w:rsid w:val="001E27B2"/>
    <w:rsid w:val="001E4ED1"/>
    <w:rsid w:val="001E7674"/>
    <w:rsid w:val="001F07F4"/>
    <w:rsid w:val="001F7D0A"/>
    <w:rsid w:val="00204C34"/>
    <w:rsid w:val="00206C67"/>
    <w:rsid w:val="0021114C"/>
    <w:rsid w:val="0022051B"/>
    <w:rsid w:val="00222155"/>
    <w:rsid w:val="002223BF"/>
    <w:rsid w:val="0022602A"/>
    <w:rsid w:val="002304BF"/>
    <w:rsid w:val="00243707"/>
    <w:rsid w:val="00245335"/>
    <w:rsid w:val="00245B41"/>
    <w:rsid w:val="002464ED"/>
    <w:rsid w:val="0024689A"/>
    <w:rsid w:val="00247758"/>
    <w:rsid w:val="00247F45"/>
    <w:rsid w:val="00250732"/>
    <w:rsid w:val="00265AFE"/>
    <w:rsid w:val="00266F12"/>
    <w:rsid w:val="00267CFD"/>
    <w:rsid w:val="00270F91"/>
    <w:rsid w:val="0027216D"/>
    <w:rsid w:val="00272319"/>
    <w:rsid w:val="00274FB1"/>
    <w:rsid w:val="00283C92"/>
    <w:rsid w:val="002916BC"/>
    <w:rsid w:val="00293B48"/>
    <w:rsid w:val="002942F8"/>
    <w:rsid w:val="002B0623"/>
    <w:rsid w:val="002C67FC"/>
    <w:rsid w:val="002D21F5"/>
    <w:rsid w:val="002D3EB7"/>
    <w:rsid w:val="002D7EF0"/>
    <w:rsid w:val="002E2BA4"/>
    <w:rsid w:val="002E7270"/>
    <w:rsid w:val="002F1DB7"/>
    <w:rsid w:val="003002A4"/>
    <w:rsid w:val="00303308"/>
    <w:rsid w:val="003034EF"/>
    <w:rsid w:val="003041AA"/>
    <w:rsid w:val="00345608"/>
    <w:rsid w:val="0034782A"/>
    <w:rsid w:val="00350CCA"/>
    <w:rsid w:val="00353977"/>
    <w:rsid w:val="00360930"/>
    <w:rsid w:val="00362319"/>
    <w:rsid w:val="00367024"/>
    <w:rsid w:val="00385D9F"/>
    <w:rsid w:val="0039459A"/>
    <w:rsid w:val="003A3FDD"/>
    <w:rsid w:val="003A6F37"/>
    <w:rsid w:val="003B61F5"/>
    <w:rsid w:val="003C3973"/>
    <w:rsid w:val="003C4FA3"/>
    <w:rsid w:val="003C5F6D"/>
    <w:rsid w:val="003C6390"/>
    <w:rsid w:val="003C673A"/>
    <w:rsid w:val="003D08F2"/>
    <w:rsid w:val="003D1E16"/>
    <w:rsid w:val="003D23E8"/>
    <w:rsid w:val="003D2E6C"/>
    <w:rsid w:val="003D3FB9"/>
    <w:rsid w:val="003D5415"/>
    <w:rsid w:val="003E101E"/>
    <w:rsid w:val="003F26D7"/>
    <w:rsid w:val="003F4214"/>
    <w:rsid w:val="003F612A"/>
    <w:rsid w:val="00402680"/>
    <w:rsid w:val="00403E4E"/>
    <w:rsid w:val="00404452"/>
    <w:rsid w:val="0040511F"/>
    <w:rsid w:val="00406A09"/>
    <w:rsid w:val="00407912"/>
    <w:rsid w:val="004313BA"/>
    <w:rsid w:val="00450799"/>
    <w:rsid w:val="00456A76"/>
    <w:rsid w:val="00461611"/>
    <w:rsid w:val="004633BA"/>
    <w:rsid w:val="00466456"/>
    <w:rsid w:val="00494007"/>
    <w:rsid w:val="004A1CD3"/>
    <w:rsid w:val="004B0DAD"/>
    <w:rsid w:val="004B4CDE"/>
    <w:rsid w:val="004B5883"/>
    <w:rsid w:val="004B5CB7"/>
    <w:rsid w:val="004B5CD0"/>
    <w:rsid w:val="004B75EA"/>
    <w:rsid w:val="004C1591"/>
    <w:rsid w:val="004C2C5D"/>
    <w:rsid w:val="004D4D77"/>
    <w:rsid w:val="004D5A0C"/>
    <w:rsid w:val="004D7814"/>
    <w:rsid w:val="004E64BB"/>
    <w:rsid w:val="004F198D"/>
    <w:rsid w:val="004F518B"/>
    <w:rsid w:val="00510DC3"/>
    <w:rsid w:val="00520716"/>
    <w:rsid w:val="00522F53"/>
    <w:rsid w:val="00526927"/>
    <w:rsid w:val="00527A05"/>
    <w:rsid w:val="0053508C"/>
    <w:rsid w:val="005365D4"/>
    <w:rsid w:val="00540632"/>
    <w:rsid w:val="00547210"/>
    <w:rsid w:val="005514FB"/>
    <w:rsid w:val="005605FB"/>
    <w:rsid w:val="00563576"/>
    <w:rsid w:val="0056500E"/>
    <w:rsid w:val="0057064E"/>
    <w:rsid w:val="005864CE"/>
    <w:rsid w:val="005900FA"/>
    <w:rsid w:val="00593C1A"/>
    <w:rsid w:val="005A0522"/>
    <w:rsid w:val="005A5B8C"/>
    <w:rsid w:val="005B2C7F"/>
    <w:rsid w:val="005B3BDC"/>
    <w:rsid w:val="005B5FEB"/>
    <w:rsid w:val="005B78D0"/>
    <w:rsid w:val="005C25A9"/>
    <w:rsid w:val="005E33D7"/>
    <w:rsid w:val="00601B6A"/>
    <w:rsid w:val="0060595A"/>
    <w:rsid w:val="006100B7"/>
    <w:rsid w:val="00617D8E"/>
    <w:rsid w:val="00624E6C"/>
    <w:rsid w:val="00625DCC"/>
    <w:rsid w:val="0063167F"/>
    <w:rsid w:val="00632065"/>
    <w:rsid w:val="00633669"/>
    <w:rsid w:val="006562DB"/>
    <w:rsid w:val="0066089A"/>
    <w:rsid w:val="00663F11"/>
    <w:rsid w:val="00682676"/>
    <w:rsid w:val="00685FBE"/>
    <w:rsid w:val="00694A58"/>
    <w:rsid w:val="006977AB"/>
    <w:rsid w:val="006A3214"/>
    <w:rsid w:val="006A46AB"/>
    <w:rsid w:val="006A623A"/>
    <w:rsid w:val="006A78B1"/>
    <w:rsid w:val="006B1E87"/>
    <w:rsid w:val="006B3693"/>
    <w:rsid w:val="006C066E"/>
    <w:rsid w:val="006C2A84"/>
    <w:rsid w:val="006C2D29"/>
    <w:rsid w:val="006F15A9"/>
    <w:rsid w:val="006F1FBE"/>
    <w:rsid w:val="006F3131"/>
    <w:rsid w:val="006F3439"/>
    <w:rsid w:val="00703D8D"/>
    <w:rsid w:val="00714AED"/>
    <w:rsid w:val="00720DD2"/>
    <w:rsid w:val="0072457A"/>
    <w:rsid w:val="00730AE4"/>
    <w:rsid w:val="00743A23"/>
    <w:rsid w:val="00744AEC"/>
    <w:rsid w:val="00752849"/>
    <w:rsid w:val="00760193"/>
    <w:rsid w:val="00762702"/>
    <w:rsid w:val="0077066E"/>
    <w:rsid w:val="0077264D"/>
    <w:rsid w:val="00772D0E"/>
    <w:rsid w:val="0077712F"/>
    <w:rsid w:val="00780FDC"/>
    <w:rsid w:val="0078281D"/>
    <w:rsid w:val="00785E82"/>
    <w:rsid w:val="00786061"/>
    <w:rsid w:val="0078617B"/>
    <w:rsid w:val="00791807"/>
    <w:rsid w:val="00792C33"/>
    <w:rsid w:val="0079427E"/>
    <w:rsid w:val="007946DD"/>
    <w:rsid w:val="007B68DD"/>
    <w:rsid w:val="007C1509"/>
    <w:rsid w:val="007C5597"/>
    <w:rsid w:val="007D5054"/>
    <w:rsid w:val="007E2472"/>
    <w:rsid w:val="007E2C39"/>
    <w:rsid w:val="007E2CFF"/>
    <w:rsid w:val="007E5C18"/>
    <w:rsid w:val="007E6323"/>
    <w:rsid w:val="007F6C5D"/>
    <w:rsid w:val="008005E3"/>
    <w:rsid w:val="00802968"/>
    <w:rsid w:val="00806106"/>
    <w:rsid w:val="00806633"/>
    <w:rsid w:val="0081143D"/>
    <w:rsid w:val="00812A35"/>
    <w:rsid w:val="00830B6C"/>
    <w:rsid w:val="00837BC2"/>
    <w:rsid w:val="00841B69"/>
    <w:rsid w:val="008561D6"/>
    <w:rsid w:val="00856AE8"/>
    <w:rsid w:val="0086587F"/>
    <w:rsid w:val="008731CF"/>
    <w:rsid w:val="00874EA6"/>
    <w:rsid w:val="00885973"/>
    <w:rsid w:val="008933C2"/>
    <w:rsid w:val="008964DB"/>
    <w:rsid w:val="008A0C50"/>
    <w:rsid w:val="008A1B71"/>
    <w:rsid w:val="008A5DED"/>
    <w:rsid w:val="008C4A38"/>
    <w:rsid w:val="008C4C72"/>
    <w:rsid w:val="008C6219"/>
    <w:rsid w:val="008D4B0E"/>
    <w:rsid w:val="008F4130"/>
    <w:rsid w:val="008F6F52"/>
    <w:rsid w:val="00900478"/>
    <w:rsid w:val="0090303E"/>
    <w:rsid w:val="00907ABB"/>
    <w:rsid w:val="00917CB9"/>
    <w:rsid w:val="00925164"/>
    <w:rsid w:val="00925982"/>
    <w:rsid w:val="00926CB5"/>
    <w:rsid w:val="009327E2"/>
    <w:rsid w:val="00933A9C"/>
    <w:rsid w:val="00941FB5"/>
    <w:rsid w:val="009440C0"/>
    <w:rsid w:val="00950D13"/>
    <w:rsid w:val="00956B94"/>
    <w:rsid w:val="009664C0"/>
    <w:rsid w:val="00973085"/>
    <w:rsid w:val="009737F1"/>
    <w:rsid w:val="00973CF5"/>
    <w:rsid w:val="00973D94"/>
    <w:rsid w:val="0097578F"/>
    <w:rsid w:val="00976468"/>
    <w:rsid w:val="00982DC6"/>
    <w:rsid w:val="0098551E"/>
    <w:rsid w:val="009A2200"/>
    <w:rsid w:val="009A3970"/>
    <w:rsid w:val="009A4F7D"/>
    <w:rsid w:val="009A599E"/>
    <w:rsid w:val="009B27B3"/>
    <w:rsid w:val="009B5F9E"/>
    <w:rsid w:val="009B7168"/>
    <w:rsid w:val="009D7390"/>
    <w:rsid w:val="009E4843"/>
    <w:rsid w:val="009E6C2D"/>
    <w:rsid w:val="009F3859"/>
    <w:rsid w:val="00A07694"/>
    <w:rsid w:val="00A141FC"/>
    <w:rsid w:val="00A17558"/>
    <w:rsid w:val="00A25A8D"/>
    <w:rsid w:val="00A25E60"/>
    <w:rsid w:val="00A34713"/>
    <w:rsid w:val="00A423CC"/>
    <w:rsid w:val="00A468A1"/>
    <w:rsid w:val="00A5228C"/>
    <w:rsid w:val="00A613A4"/>
    <w:rsid w:val="00A618DC"/>
    <w:rsid w:val="00A62483"/>
    <w:rsid w:val="00A64BE4"/>
    <w:rsid w:val="00A6548E"/>
    <w:rsid w:val="00A732EB"/>
    <w:rsid w:val="00A73E66"/>
    <w:rsid w:val="00A74348"/>
    <w:rsid w:val="00A7513A"/>
    <w:rsid w:val="00A77AEF"/>
    <w:rsid w:val="00A77AFF"/>
    <w:rsid w:val="00A81DFD"/>
    <w:rsid w:val="00A825FA"/>
    <w:rsid w:val="00A9143A"/>
    <w:rsid w:val="00A91C46"/>
    <w:rsid w:val="00A96BD5"/>
    <w:rsid w:val="00AA24D4"/>
    <w:rsid w:val="00AA7C61"/>
    <w:rsid w:val="00AB10A8"/>
    <w:rsid w:val="00AB1345"/>
    <w:rsid w:val="00AB5775"/>
    <w:rsid w:val="00AB5BE5"/>
    <w:rsid w:val="00AC14B3"/>
    <w:rsid w:val="00AC1CDB"/>
    <w:rsid w:val="00AC3549"/>
    <w:rsid w:val="00AC4A7C"/>
    <w:rsid w:val="00AD0069"/>
    <w:rsid w:val="00AE165A"/>
    <w:rsid w:val="00AE6C55"/>
    <w:rsid w:val="00AF0B3A"/>
    <w:rsid w:val="00AF54D1"/>
    <w:rsid w:val="00AF64B7"/>
    <w:rsid w:val="00B00916"/>
    <w:rsid w:val="00B026BA"/>
    <w:rsid w:val="00B03ACE"/>
    <w:rsid w:val="00B06DFB"/>
    <w:rsid w:val="00B101A1"/>
    <w:rsid w:val="00B126FC"/>
    <w:rsid w:val="00B2166A"/>
    <w:rsid w:val="00B22F56"/>
    <w:rsid w:val="00B3282E"/>
    <w:rsid w:val="00B40BFE"/>
    <w:rsid w:val="00B507F5"/>
    <w:rsid w:val="00B52FE6"/>
    <w:rsid w:val="00B54C86"/>
    <w:rsid w:val="00B6658D"/>
    <w:rsid w:val="00B66AD8"/>
    <w:rsid w:val="00B725CC"/>
    <w:rsid w:val="00B73693"/>
    <w:rsid w:val="00B73EF2"/>
    <w:rsid w:val="00B77043"/>
    <w:rsid w:val="00B77CA7"/>
    <w:rsid w:val="00B8158F"/>
    <w:rsid w:val="00B84251"/>
    <w:rsid w:val="00B9215A"/>
    <w:rsid w:val="00B94E1A"/>
    <w:rsid w:val="00B95585"/>
    <w:rsid w:val="00BB0E86"/>
    <w:rsid w:val="00BB4D67"/>
    <w:rsid w:val="00BC7473"/>
    <w:rsid w:val="00BD3128"/>
    <w:rsid w:val="00BF06F0"/>
    <w:rsid w:val="00BF4799"/>
    <w:rsid w:val="00BF6303"/>
    <w:rsid w:val="00BF770D"/>
    <w:rsid w:val="00BF7D43"/>
    <w:rsid w:val="00C12345"/>
    <w:rsid w:val="00C20479"/>
    <w:rsid w:val="00C259BB"/>
    <w:rsid w:val="00C26FD8"/>
    <w:rsid w:val="00C4257C"/>
    <w:rsid w:val="00C43F98"/>
    <w:rsid w:val="00C44DDF"/>
    <w:rsid w:val="00C514BF"/>
    <w:rsid w:val="00C5210F"/>
    <w:rsid w:val="00C55F67"/>
    <w:rsid w:val="00C57594"/>
    <w:rsid w:val="00C71091"/>
    <w:rsid w:val="00C80BD0"/>
    <w:rsid w:val="00C91BF6"/>
    <w:rsid w:val="00C940C6"/>
    <w:rsid w:val="00C9463F"/>
    <w:rsid w:val="00C961B9"/>
    <w:rsid w:val="00CA5824"/>
    <w:rsid w:val="00CB000F"/>
    <w:rsid w:val="00CB3574"/>
    <w:rsid w:val="00CC0324"/>
    <w:rsid w:val="00CC0870"/>
    <w:rsid w:val="00CC646D"/>
    <w:rsid w:val="00CD6210"/>
    <w:rsid w:val="00CE232B"/>
    <w:rsid w:val="00CE34B8"/>
    <w:rsid w:val="00CE3B7E"/>
    <w:rsid w:val="00CF522E"/>
    <w:rsid w:val="00D02FE0"/>
    <w:rsid w:val="00D1077A"/>
    <w:rsid w:val="00D110AC"/>
    <w:rsid w:val="00D15BA1"/>
    <w:rsid w:val="00D23C44"/>
    <w:rsid w:val="00D306F3"/>
    <w:rsid w:val="00D30794"/>
    <w:rsid w:val="00D321D6"/>
    <w:rsid w:val="00D4143F"/>
    <w:rsid w:val="00D41E5C"/>
    <w:rsid w:val="00D420CA"/>
    <w:rsid w:val="00D466A7"/>
    <w:rsid w:val="00D555CE"/>
    <w:rsid w:val="00D6410C"/>
    <w:rsid w:val="00D6524E"/>
    <w:rsid w:val="00D662DA"/>
    <w:rsid w:val="00D74E7E"/>
    <w:rsid w:val="00D83546"/>
    <w:rsid w:val="00D90C1A"/>
    <w:rsid w:val="00DA00EA"/>
    <w:rsid w:val="00DA5EC7"/>
    <w:rsid w:val="00DB2974"/>
    <w:rsid w:val="00DB57E9"/>
    <w:rsid w:val="00DC59D3"/>
    <w:rsid w:val="00DD05E5"/>
    <w:rsid w:val="00DD211C"/>
    <w:rsid w:val="00DD4F20"/>
    <w:rsid w:val="00DD641E"/>
    <w:rsid w:val="00DF2711"/>
    <w:rsid w:val="00E10A55"/>
    <w:rsid w:val="00E12383"/>
    <w:rsid w:val="00E1347D"/>
    <w:rsid w:val="00E17DB4"/>
    <w:rsid w:val="00E22DA9"/>
    <w:rsid w:val="00E23F05"/>
    <w:rsid w:val="00E24171"/>
    <w:rsid w:val="00E334C2"/>
    <w:rsid w:val="00E4759E"/>
    <w:rsid w:val="00E608FB"/>
    <w:rsid w:val="00E637F9"/>
    <w:rsid w:val="00E75210"/>
    <w:rsid w:val="00E84ADE"/>
    <w:rsid w:val="00E85200"/>
    <w:rsid w:val="00E85DA1"/>
    <w:rsid w:val="00E85EB8"/>
    <w:rsid w:val="00E865A0"/>
    <w:rsid w:val="00E90524"/>
    <w:rsid w:val="00E93E63"/>
    <w:rsid w:val="00E947B9"/>
    <w:rsid w:val="00EA66E1"/>
    <w:rsid w:val="00EB125C"/>
    <w:rsid w:val="00EB29D3"/>
    <w:rsid w:val="00EB7DF6"/>
    <w:rsid w:val="00EC3EC6"/>
    <w:rsid w:val="00EC5792"/>
    <w:rsid w:val="00EC593D"/>
    <w:rsid w:val="00ED531D"/>
    <w:rsid w:val="00EE0689"/>
    <w:rsid w:val="00EF2420"/>
    <w:rsid w:val="00EF3EF9"/>
    <w:rsid w:val="00EF59B0"/>
    <w:rsid w:val="00F010B6"/>
    <w:rsid w:val="00F07DD4"/>
    <w:rsid w:val="00F128C5"/>
    <w:rsid w:val="00F16B64"/>
    <w:rsid w:val="00F22F69"/>
    <w:rsid w:val="00F2342F"/>
    <w:rsid w:val="00F270D3"/>
    <w:rsid w:val="00F310B4"/>
    <w:rsid w:val="00F3163E"/>
    <w:rsid w:val="00F57CBB"/>
    <w:rsid w:val="00F66007"/>
    <w:rsid w:val="00F668D0"/>
    <w:rsid w:val="00F74385"/>
    <w:rsid w:val="00F75499"/>
    <w:rsid w:val="00F85E9F"/>
    <w:rsid w:val="00F900DD"/>
    <w:rsid w:val="00F9089C"/>
    <w:rsid w:val="00F92134"/>
    <w:rsid w:val="00F96758"/>
    <w:rsid w:val="00FA2760"/>
    <w:rsid w:val="00FB3D14"/>
    <w:rsid w:val="00FB3D3B"/>
    <w:rsid w:val="00FC4C9A"/>
    <w:rsid w:val="00FC7FBA"/>
    <w:rsid w:val="00FD38FA"/>
    <w:rsid w:val="00FD53E9"/>
    <w:rsid w:val="00FE1CD1"/>
    <w:rsid w:val="00FE38C1"/>
    <w:rsid w:val="00FE56B3"/>
    <w:rsid w:val="00FE7167"/>
    <w:rsid w:val="00FF1452"/>
    <w:rsid w:val="00FF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F2848"/>
  <w15:chartTrackingRefBased/>
  <w15:docId w15:val="{C7AA3547-F47F-4C61-B204-1A22EB98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5B8C"/>
    <w:pPr>
      <w:spacing w:after="200" w:line="276" w:lineRule="auto"/>
    </w:pPr>
    <w:rPr>
      <w:rFonts w:ascii="Calibri" w:eastAsia="Calibri" w:hAnsi="Calibri"/>
      <w:sz w:val="22"/>
      <w:szCs w:val="22"/>
      <w:lang w:val="ro-RO" w:eastAsia="en-US"/>
    </w:rPr>
  </w:style>
  <w:style w:type="paragraph" w:styleId="Heading1">
    <w:name w:val="heading 1"/>
    <w:basedOn w:val="Normal"/>
    <w:next w:val="Normal"/>
    <w:link w:val="Heading1Char"/>
    <w:qFormat/>
    <w:rsid w:val="00A9143A"/>
    <w:pPr>
      <w:keepNext/>
      <w:tabs>
        <w:tab w:val="left" w:pos="3528"/>
      </w:tabs>
      <w:suppressAutoHyphens/>
      <w:spacing w:before="840" w:after="480" w:line="240" w:lineRule="auto"/>
      <w:ind w:left="3528" w:hanging="1656"/>
      <w:jc w:val="center"/>
      <w:outlineLvl w:val="0"/>
    </w:pPr>
    <w:rPr>
      <w:rFonts w:ascii="Helvetica" w:eastAsia="Times New Roman" w:hAnsi="Helvetica" w:cs="Helvetica"/>
      <w:b/>
      <w:color w:val="00000A"/>
      <w:sz w:val="32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1">
    <w:name w:val="panchor1"/>
    <w:rsid w:val="005A5B8C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styleId="Hyperlink">
    <w:name w:val="Hyperlink"/>
    <w:rsid w:val="00682676"/>
    <w:rPr>
      <w:color w:val="0000FF"/>
      <w:u w:val="single"/>
    </w:rPr>
  </w:style>
  <w:style w:type="character" w:customStyle="1" w:styleId="start">
    <w:name w:val="st_art"/>
    <w:basedOn w:val="DefaultParagraphFont"/>
    <w:rsid w:val="00AA7C61"/>
  </w:style>
  <w:style w:type="character" w:customStyle="1" w:styleId="sttart">
    <w:name w:val="st_tart"/>
    <w:basedOn w:val="DefaultParagraphFont"/>
    <w:rsid w:val="00AA7C61"/>
  </w:style>
  <w:style w:type="paragraph" w:styleId="BalloonText">
    <w:name w:val="Balloon Text"/>
    <w:basedOn w:val="Normal"/>
    <w:link w:val="BalloonTextChar"/>
    <w:rsid w:val="00EC593D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EC593D"/>
    <w:rPr>
      <w:rFonts w:ascii="Segoe UI" w:eastAsia="Calibri" w:hAnsi="Segoe UI" w:cs="Segoe UI"/>
      <w:sz w:val="18"/>
      <w:szCs w:val="18"/>
    </w:rPr>
  </w:style>
  <w:style w:type="character" w:styleId="Emphasis">
    <w:name w:val="Emphasis"/>
    <w:uiPriority w:val="20"/>
    <w:qFormat/>
    <w:rsid w:val="0021114C"/>
    <w:rPr>
      <w:b/>
      <w:bCs/>
      <w:i w:val="0"/>
      <w:iCs w:val="0"/>
    </w:rPr>
  </w:style>
  <w:style w:type="character" w:customStyle="1" w:styleId="Heading1Char">
    <w:name w:val="Heading 1 Char"/>
    <w:link w:val="Heading1"/>
    <w:rsid w:val="00A9143A"/>
    <w:rPr>
      <w:rFonts w:ascii="Helvetica" w:hAnsi="Helvetica" w:cs="Helvetica"/>
      <w:b/>
      <w:color w:val="00000A"/>
      <w:sz w:val="32"/>
      <w:lang w:val="ro-RO" w:eastAsia="zh-CN"/>
    </w:rPr>
  </w:style>
  <w:style w:type="paragraph" w:styleId="BodyText">
    <w:name w:val="Body Text"/>
    <w:basedOn w:val="Normal"/>
    <w:link w:val="BodyTextChar"/>
    <w:rsid w:val="00A9143A"/>
    <w:pPr>
      <w:suppressAutoHyphens/>
      <w:spacing w:after="0" w:line="240" w:lineRule="auto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character" w:customStyle="1" w:styleId="BodyTextChar">
    <w:name w:val="Body Text Char"/>
    <w:link w:val="BodyText"/>
    <w:rsid w:val="00A9143A"/>
    <w:rPr>
      <w:color w:val="00000A"/>
      <w:sz w:val="24"/>
      <w:szCs w:val="24"/>
      <w:lang w:eastAsia="zh-CN"/>
    </w:rPr>
  </w:style>
  <w:style w:type="paragraph" w:styleId="BodyText2">
    <w:name w:val="Body Text 2"/>
    <w:basedOn w:val="Normal"/>
    <w:link w:val="BodyText2Char"/>
    <w:qFormat/>
    <w:rsid w:val="00A9143A"/>
    <w:pPr>
      <w:suppressAutoHyphens/>
      <w:spacing w:after="120" w:line="480" w:lineRule="auto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character" w:customStyle="1" w:styleId="BodyText2Char">
    <w:name w:val="Body Text 2 Char"/>
    <w:link w:val="BodyText2"/>
    <w:rsid w:val="00A9143A"/>
    <w:rPr>
      <w:color w:val="00000A"/>
      <w:sz w:val="24"/>
      <w:szCs w:val="24"/>
      <w:lang w:eastAsia="zh-CN"/>
    </w:rPr>
  </w:style>
  <w:style w:type="paragraph" w:styleId="ListParagraph">
    <w:name w:val="List Paragraph"/>
    <w:basedOn w:val="Normal"/>
    <w:qFormat/>
    <w:rsid w:val="00A9143A"/>
    <w:pPr>
      <w:suppressAutoHyphens/>
      <w:spacing w:after="0" w:line="240" w:lineRule="auto"/>
      <w:ind w:left="720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Normal1">
    <w:name w:val="Normal1"/>
    <w:rsid w:val="00A77AFF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  <w:lang w:val="ro-RO" w:eastAsia="en-US"/>
    </w:rPr>
  </w:style>
  <w:style w:type="paragraph" w:styleId="Header">
    <w:name w:val="header"/>
    <w:basedOn w:val="Normal"/>
    <w:link w:val="HeaderChar"/>
    <w:unhideWhenUsed/>
    <w:rsid w:val="006F343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F3439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nhideWhenUsed/>
    <w:rsid w:val="006F343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F343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0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26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1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2AACF-9906-4295-A627-8DCA588A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HOTĂRÂRE</vt:lpstr>
      <vt:lpstr>HOTĂRÂRE</vt:lpstr>
    </vt:vector>
  </TitlesOfParts>
  <Company>mmediu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</dc:title>
  <dc:subject/>
  <dc:creator>lilianavartopeanu</dc:creator>
  <cp:keywords/>
  <cp:lastModifiedBy>John Smaranda</cp:lastModifiedBy>
  <cp:revision>3</cp:revision>
  <cp:lastPrinted>2025-09-29T13:31:00Z</cp:lastPrinted>
  <dcterms:created xsi:type="dcterms:W3CDTF">2025-10-03T11:54:00Z</dcterms:created>
  <dcterms:modified xsi:type="dcterms:W3CDTF">2025-10-03T11:54:00Z</dcterms:modified>
</cp:coreProperties>
</file>