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3700" w14:textId="77777777" w:rsidR="004B5BE4" w:rsidRPr="00BB1A7D" w:rsidRDefault="004B5BE4" w:rsidP="004B5BE4">
      <w:pPr>
        <w:tabs>
          <w:tab w:val="left" w:pos="6659"/>
        </w:tabs>
        <w:suppressAutoHyphens/>
        <w:spacing w:line="360" w:lineRule="auto"/>
        <w:jc w:val="center"/>
        <w:rPr>
          <w:b/>
          <w:lang w:eastAsia="ar-SA"/>
        </w:rPr>
      </w:pPr>
      <w:r w:rsidRPr="00BB1A7D">
        <w:rPr>
          <w:b/>
          <w:lang w:eastAsia="ar-SA"/>
        </w:rPr>
        <w:t xml:space="preserve">MINISTERUL MEDIULUI,  APELOR ȘI PĂDURILOR                                           </w:t>
      </w:r>
    </w:p>
    <w:p w14:paraId="77AD1E12" w14:textId="28765A78" w:rsidR="00D96C60" w:rsidRDefault="004B5BE4" w:rsidP="004B5BE4">
      <w:pPr>
        <w:jc w:val="center"/>
      </w:pPr>
      <w:r w:rsidRPr="00BB1A7D">
        <w:rPr>
          <w:noProof/>
          <w:lang w:val="en-US"/>
        </w:rPr>
        <w:drawing>
          <wp:inline distT="0" distB="0" distL="0" distR="0" wp14:anchorId="5F79802A" wp14:editId="5336AB8A">
            <wp:extent cx="933450" cy="1256567"/>
            <wp:effectExtent l="0" t="0" r="0" b="1270"/>
            <wp:docPr id="1" name="Picture 6" descr="C:\Users\gabriela.petre\Desktop\stema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briela.petre\Desktop\stema_2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06" cy="126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5D682" w14:textId="77777777" w:rsidR="004B5BE4" w:rsidRDefault="004B5BE4" w:rsidP="004B5BE4">
      <w:pPr>
        <w:spacing w:line="360" w:lineRule="auto"/>
        <w:jc w:val="center"/>
        <w:rPr>
          <w:b/>
        </w:rPr>
      </w:pPr>
      <w:r w:rsidRPr="009104B1">
        <w:rPr>
          <w:b/>
        </w:rPr>
        <w:t>O R D I N</w:t>
      </w:r>
    </w:p>
    <w:p w14:paraId="4E0960B6" w14:textId="77777777" w:rsidR="004B5BE4" w:rsidRDefault="004B5BE4" w:rsidP="004B5BE4">
      <w:pPr>
        <w:jc w:val="center"/>
      </w:pPr>
    </w:p>
    <w:p w14:paraId="091FF9CB" w14:textId="18E72607" w:rsidR="004B5BE4" w:rsidRDefault="004B5BE4" w:rsidP="004B5BE4">
      <w:pPr>
        <w:jc w:val="center"/>
        <w:rPr>
          <w:b/>
          <w:bCs/>
        </w:rPr>
      </w:pPr>
      <w:r w:rsidRPr="00BB1A7D">
        <w:rPr>
          <w:b/>
          <w:bCs/>
        </w:rPr>
        <w:t>nr.    ................. /..................</w:t>
      </w:r>
      <w:r w:rsidR="004800D5">
        <w:rPr>
          <w:b/>
          <w:bCs/>
        </w:rPr>
        <w:t>2026</w:t>
      </w:r>
      <w:r w:rsidRPr="00BB1A7D">
        <w:rPr>
          <w:b/>
          <w:bCs/>
        </w:rPr>
        <w:t xml:space="preserve">             </w:t>
      </w:r>
    </w:p>
    <w:p w14:paraId="273F8180" w14:textId="77777777" w:rsidR="004B5BE4" w:rsidRDefault="004B5BE4" w:rsidP="004B5BE4">
      <w:pPr>
        <w:jc w:val="center"/>
        <w:rPr>
          <w:b/>
          <w:bCs/>
        </w:rPr>
      </w:pPr>
    </w:p>
    <w:p w14:paraId="23716C8E" w14:textId="57D47BB9" w:rsidR="004B5BE4" w:rsidRDefault="004B5BE4" w:rsidP="004800D5">
      <w:pPr>
        <w:spacing w:line="360" w:lineRule="auto"/>
        <w:jc w:val="center"/>
        <w:rPr>
          <w:b/>
        </w:rPr>
      </w:pPr>
      <w:bookmarkStart w:id="0" w:name="_Hlk90996287"/>
      <w:r w:rsidRPr="009104B1">
        <w:rPr>
          <w:b/>
        </w:rPr>
        <w:t xml:space="preserve">privind </w:t>
      </w:r>
      <w:bookmarkEnd w:id="0"/>
      <w:r>
        <w:rPr>
          <w:b/>
        </w:rPr>
        <w:t xml:space="preserve">modificarea </w:t>
      </w:r>
      <w:r w:rsidR="00D27A76" w:rsidRPr="00D27A76">
        <w:rPr>
          <w:b/>
        </w:rPr>
        <w:t>Procedur</w:t>
      </w:r>
      <w:r w:rsidR="00D27A76">
        <w:rPr>
          <w:b/>
        </w:rPr>
        <w:t>ii</w:t>
      </w:r>
      <w:r w:rsidR="00D27A76" w:rsidRPr="00D27A76">
        <w:rPr>
          <w:b/>
        </w:rPr>
        <w:t xml:space="preserve"> de emitere a </w:t>
      </w:r>
      <w:proofErr w:type="spellStart"/>
      <w:r w:rsidR="00D27A76" w:rsidRPr="00D27A76">
        <w:rPr>
          <w:b/>
        </w:rPr>
        <w:t>autorizaţiei</w:t>
      </w:r>
      <w:proofErr w:type="spellEnd"/>
      <w:r w:rsidR="00D27A76" w:rsidRPr="00D27A76">
        <w:rPr>
          <w:b/>
        </w:rPr>
        <w:t xml:space="preserve"> integrate de mediu, aprobată prin Ordinul ministrului agriculturii, pădurilor, apelor </w:t>
      </w:r>
      <w:proofErr w:type="spellStart"/>
      <w:r w:rsidR="00D27A76" w:rsidRPr="00D27A76">
        <w:rPr>
          <w:b/>
        </w:rPr>
        <w:t>şi</w:t>
      </w:r>
      <w:proofErr w:type="spellEnd"/>
      <w:r w:rsidR="00D27A76" w:rsidRPr="00D27A76">
        <w:rPr>
          <w:b/>
        </w:rPr>
        <w:t xml:space="preserve"> mediului nr. 818/2003</w:t>
      </w:r>
    </w:p>
    <w:p w14:paraId="0F34D677" w14:textId="77777777" w:rsidR="004B5BE4" w:rsidRDefault="004B5BE4" w:rsidP="004B5BE4">
      <w:pPr>
        <w:jc w:val="center"/>
        <w:rPr>
          <w:b/>
        </w:rPr>
      </w:pPr>
    </w:p>
    <w:p w14:paraId="169FF889" w14:textId="42B7ED0A" w:rsidR="004B5BE4" w:rsidRDefault="004B5BE4" w:rsidP="004B5BE4">
      <w:pPr>
        <w:spacing w:line="360" w:lineRule="auto"/>
        <w:jc w:val="both"/>
      </w:pPr>
      <w:r w:rsidRPr="00BB1A7D">
        <w:t>Având în vedere</w:t>
      </w:r>
      <w:r>
        <w:t xml:space="preserve"> </w:t>
      </w:r>
      <w:r w:rsidRPr="00BB1A7D">
        <w:t xml:space="preserve">Referatul de aprobare </w:t>
      </w:r>
      <w:bookmarkStart w:id="1" w:name="_Hlk114578626"/>
      <w:r w:rsidRPr="00B65955">
        <w:t xml:space="preserve">al </w:t>
      </w:r>
      <w:bookmarkStart w:id="2" w:name="_Hlk130473423"/>
      <w:r w:rsidRPr="00B65955">
        <w:t>Direcției Generale Evaluare Impact, Controlul Poluării și Schimbări Climatice</w:t>
      </w:r>
      <w:bookmarkEnd w:id="1"/>
      <w:r w:rsidRPr="00BB1A7D">
        <w:t xml:space="preserve"> din cadrul</w:t>
      </w:r>
      <w:bookmarkEnd w:id="2"/>
      <w:r w:rsidRPr="00BB1A7D">
        <w:t xml:space="preserve"> Ministerul Mediului, Apelor și Pădurilor nr.</w:t>
      </w:r>
      <w:r w:rsidR="008911DD">
        <w:t xml:space="preserve"> </w:t>
      </w:r>
      <w:r w:rsidR="008911DD" w:rsidRPr="008911DD">
        <w:t xml:space="preserve"> DGEICPSC/124727/21.01.2026</w:t>
      </w:r>
      <w:r w:rsidRPr="00BB1A7D">
        <w:t xml:space="preserve">; </w:t>
      </w:r>
    </w:p>
    <w:p w14:paraId="1A8D1AF3" w14:textId="2958B8D3" w:rsidR="00D27A76" w:rsidRDefault="00D27A76" w:rsidP="004B5BE4">
      <w:pPr>
        <w:spacing w:line="360" w:lineRule="auto"/>
        <w:jc w:val="both"/>
      </w:pPr>
      <w:r>
        <w:t xml:space="preserve">Luând în considerare prevederile </w:t>
      </w:r>
      <w:r w:rsidRPr="001A18C8">
        <w:t>Leg</w:t>
      </w:r>
      <w:r>
        <w:t>ii</w:t>
      </w:r>
      <w:r w:rsidRPr="001A18C8">
        <w:t xml:space="preserve"> nr. 278/2013 privind emisiile industriale, cu modificările </w:t>
      </w:r>
      <w:proofErr w:type="spellStart"/>
      <w:r w:rsidRPr="001A18C8">
        <w:t>şi</w:t>
      </w:r>
      <w:proofErr w:type="spellEnd"/>
      <w:r w:rsidRPr="001A18C8">
        <w:t xml:space="preserve"> completările ulterioare</w:t>
      </w:r>
      <w:r>
        <w:t xml:space="preserve"> și ale </w:t>
      </w:r>
      <w:proofErr w:type="spellStart"/>
      <w:r w:rsidRPr="001A18C8">
        <w:t>Ordonanţ</w:t>
      </w:r>
      <w:r>
        <w:t>ei</w:t>
      </w:r>
      <w:proofErr w:type="spellEnd"/>
      <w:r w:rsidRPr="001A18C8">
        <w:t xml:space="preserve"> de </w:t>
      </w:r>
      <w:proofErr w:type="spellStart"/>
      <w:r w:rsidRPr="001A18C8">
        <w:t>urgenţă</w:t>
      </w:r>
      <w:proofErr w:type="spellEnd"/>
      <w:r w:rsidRPr="001A18C8">
        <w:t xml:space="preserve"> a Guvernului nr. 196/2005 privind Fondul pentru mediu, aprobată cu modificări </w:t>
      </w:r>
      <w:proofErr w:type="spellStart"/>
      <w:r w:rsidRPr="001A18C8">
        <w:t>şi</w:t>
      </w:r>
      <w:proofErr w:type="spellEnd"/>
      <w:r w:rsidRPr="001A18C8">
        <w:t xml:space="preserve"> completări prin Legea nr. 105/2006, cu modificările </w:t>
      </w:r>
      <w:proofErr w:type="spellStart"/>
      <w:r w:rsidRPr="001A18C8">
        <w:t>şi</w:t>
      </w:r>
      <w:proofErr w:type="spellEnd"/>
      <w:r w:rsidRPr="001A18C8">
        <w:t xml:space="preserve"> completările ulterioare</w:t>
      </w:r>
    </w:p>
    <w:p w14:paraId="68CEBB20" w14:textId="2FF98FF5" w:rsidR="00D27A76" w:rsidRDefault="00D27A76" w:rsidP="00D27A76">
      <w:pPr>
        <w:spacing w:line="360" w:lineRule="auto"/>
        <w:jc w:val="both"/>
      </w:pPr>
      <w:r w:rsidRPr="00BB1A7D">
        <w:t xml:space="preserve">În temeiul </w:t>
      </w:r>
      <w:r>
        <w:t>art. 75 lit. g)</w:t>
      </w:r>
      <w:r w:rsidRPr="007556D9">
        <w:t xml:space="preserve"> din </w:t>
      </w:r>
      <w:proofErr w:type="spellStart"/>
      <w:r w:rsidRPr="007556D9">
        <w:t>Ordonanţa</w:t>
      </w:r>
      <w:proofErr w:type="spellEnd"/>
      <w:r w:rsidRPr="007556D9">
        <w:t xml:space="preserve"> de </w:t>
      </w:r>
      <w:proofErr w:type="spellStart"/>
      <w:r w:rsidRPr="007556D9">
        <w:t>urgenţă</w:t>
      </w:r>
      <w:proofErr w:type="spellEnd"/>
      <w:r w:rsidRPr="007556D9">
        <w:t xml:space="preserve"> a Guvernului nr. 195/2005 privind </w:t>
      </w:r>
      <w:proofErr w:type="spellStart"/>
      <w:r w:rsidRPr="007556D9">
        <w:t>protecţia</w:t>
      </w:r>
      <w:proofErr w:type="spellEnd"/>
      <w:r w:rsidRPr="007556D9">
        <w:t xml:space="preserve"> mediului, aprobată cu modificări </w:t>
      </w:r>
      <w:proofErr w:type="spellStart"/>
      <w:r w:rsidRPr="007556D9">
        <w:t>şi</w:t>
      </w:r>
      <w:proofErr w:type="spellEnd"/>
      <w:r w:rsidRPr="007556D9">
        <w:t xml:space="preserve"> completări prin Legea nr. 265/2006, cu modificările </w:t>
      </w:r>
      <w:proofErr w:type="spellStart"/>
      <w:r w:rsidRPr="007556D9">
        <w:t>şi</w:t>
      </w:r>
      <w:proofErr w:type="spellEnd"/>
      <w:r w:rsidRPr="007556D9">
        <w:t xml:space="preserve"> completările ulterioare,</w:t>
      </w:r>
      <w:r>
        <w:t xml:space="preserve"> </w:t>
      </w:r>
      <w:r w:rsidRPr="00BB1A7D">
        <w:t xml:space="preserve">al art. 57 alin. (1), (4) și (5) din Ordonanța de </w:t>
      </w:r>
      <w:r>
        <w:t>u</w:t>
      </w:r>
      <w:r w:rsidRPr="00BB1A7D">
        <w:t>rgență a Guvernului nr. 57/2019 privind Codul administrativ, cu modificările și completările ulterioare, precum și al art. 13 alin. (4) din Hotărârea Guvernului nr. 43/2020 privind organizarea și funcționarea Ministerului Mediului, Apelor și Pădurilor, cu modificările și completările ulterioare,</w:t>
      </w:r>
    </w:p>
    <w:p w14:paraId="0D69E7F8" w14:textId="77777777" w:rsidR="004800D5" w:rsidRDefault="004800D5" w:rsidP="00D27A76">
      <w:pPr>
        <w:spacing w:line="360" w:lineRule="auto"/>
        <w:jc w:val="both"/>
      </w:pPr>
    </w:p>
    <w:p w14:paraId="249B3CAF" w14:textId="77777777" w:rsidR="004B5BE4" w:rsidRDefault="004B5BE4" w:rsidP="004B5BE4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B1A7D">
        <w:rPr>
          <w:b/>
        </w:rPr>
        <w:t>ministrul mediului, apelor și pădurilor</w:t>
      </w:r>
      <w:r w:rsidRPr="00BB1A7D">
        <w:rPr>
          <w:bCs/>
        </w:rPr>
        <w:t xml:space="preserve"> emite următorul</w:t>
      </w:r>
    </w:p>
    <w:p w14:paraId="5ED4DFD1" w14:textId="77777777" w:rsidR="004B5BE4" w:rsidRPr="00BB1A7D" w:rsidRDefault="004B5BE4" w:rsidP="004B5BE4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6CFB7C9D" w14:textId="77777777" w:rsidR="004B5BE4" w:rsidRDefault="004B5BE4" w:rsidP="004B5B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B1A7D">
        <w:rPr>
          <w:b/>
          <w:bCs/>
        </w:rPr>
        <w:t>O R D I N:</w:t>
      </w:r>
    </w:p>
    <w:p w14:paraId="77857217" w14:textId="77777777" w:rsidR="004B5BE4" w:rsidRDefault="004B5BE4" w:rsidP="004B5B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2132EED" w14:textId="04E96B9F" w:rsidR="00D27A76" w:rsidRDefault="004B5BE4" w:rsidP="00D27A76">
      <w:pPr>
        <w:spacing w:line="360" w:lineRule="auto"/>
        <w:jc w:val="both"/>
        <w:rPr>
          <w:bCs/>
        </w:rPr>
      </w:pPr>
      <w:r w:rsidRPr="00BB1A7D">
        <w:rPr>
          <w:b/>
        </w:rPr>
        <w:t xml:space="preserve">Art. </w:t>
      </w:r>
      <w:r>
        <w:rPr>
          <w:b/>
        </w:rPr>
        <w:t>I</w:t>
      </w:r>
      <w:r w:rsidRPr="00BB1A7D">
        <w:rPr>
          <w:b/>
        </w:rPr>
        <w:t xml:space="preserve">. </w:t>
      </w:r>
      <w:r>
        <w:rPr>
          <w:b/>
        </w:rPr>
        <w:t>–</w:t>
      </w:r>
      <w:r w:rsidRPr="00BB1A7D">
        <w:rPr>
          <w:b/>
        </w:rPr>
        <w:t xml:space="preserve"> </w:t>
      </w:r>
      <w:r w:rsidR="00D27A76" w:rsidRPr="005A57B8">
        <w:rPr>
          <w:bCs/>
        </w:rPr>
        <w:t xml:space="preserve">Procedura de emitere a </w:t>
      </w:r>
      <w:proofErr w:type="spellStart"/>
      <w:r w:rsidR="00D27A76" w:rsidRPr="005A57B8">
        <w:rPr>
          <w:bCs/>
        </w:rPr>
        <w:t>autorizaţiei</w:t>
      </w:r>
      <w:proofErr w:type="spellEnd"/>
      <w:r w:rsidR="00D27A76" w:rsidRPr="005A57B8">
        <w:rPr>
          <w:bCs/>
        </w:rPr>
        <w:t xml:space="preserve"> integrate de mediu</w:t>
      </w:r>
      <w:r w:rsidR="00D27A76">
        <w:rPr>
          <w:bCs/>
        </w:rPr>
        <w:t>,</w:t>
      </w:r>
      <w:r w:rsidR="00D27A76" w:rsidRPr="005A57B8">
        <w:rPr>
          <w:bCs/>
        </w:rPr>
        <w:t xml:space="preserve"> aprobată prin Ordinul ministrului agriculturii, pădurilor, apelor </w:t>
      </w:r>
      <w:proofErr w:type="spellStart"/>
      <w:r w:rsidR="00D27A76" w:rsidRPr="005A57B8">
        <w:rPr>
          <w:bCs/>
        </w:rPr>
        <w:t>şi</w:t>
      </w:r>
      <w:proofErr w:type="spellEnd"/>
      <w:r w:rsidR="00D27A76" w:rsidRPr="005A57B8">
        <w:rPr>
          <w:bCs/>
        </w:rPr>
        <w:t xml:space="preserve"> mediului nr. 818/2003,</w:t>
      </w:r>
      <w:r w:rsidR="00D27A76">
        <w:rPr>
          <w:bCs/>
        </w:rPr>
        <w:t xml:space="preserve"> </w:t>
      </w:r>
      <w:r w:rsidR="00D27A76" w:rsidRPr="001F6532">
        <w:rPr>
          <w:bCs/>
        </w:rPr>
        <w:t xml:space="preserve">publicat în Monitorul Oficial al României, </w:t>
      </w:r>
      <w:r w:rsidR="00D27A76" w:rsidRPr="001F6532">
        <w:rPr>
          <w:bCs/>
        </w:rPr>
        <w:lastRenderedPageBreak/>
        <w:t>Partea I, nr. 800 din 13 noiembrie 2003</w:t>
      </w:r>
      <w:r w:rsidR="00D27A76">
        <w:rPr>
          <w:bCs/>
        </w:rPr>
        <w:t>,</w:t>
      </w:r>
      <w:r w:rsidR="00D27A76" w:rsidRPr="005A57B8">
        <w:rPr>
          <w:bCs/>
        </w:rPr>
        <w:t xml:space="preserve"> cu modificările și completările ulterioare, se modifică după cum urmează:</w:t>
      </w:r>
    </w:p>
    <w:p w14:paraId="14FC2BB1" w14:textId="09D276E0" w:rsidR="00D27A76" w:rsidRPr="003A1D24" w:rsidRDefault="00D27A76" w:rsidP="00D27A76">
      <w:pPr>
        <w:pStyle w:val="ListParagraph"/>
        <w:numPr>
          <w:ilvl w:val="0"/>
          <w:numId w:val="2"/>
        </w:numPr>
        <w:spacing w:line="360" w:lineRule="auto"/>
        <w:contextualSpacing w:val="0"/>
        <w:jc w:val="both"/>
        <w:rPr>
          <w:b/>
        </w:rPr>
      </w:pPr>
      <w:r>
        <w:rPr>
          <w:b/>
        </w:rPr>
        <w:t xml:space="preserve"> </w:t>
      </w:r>
      <w:r>
        <w:rPr>
          <w:bCs/>
        </w:rPr>
        <w:t>La articolul 8, alineatul (2) va avea următorul cuprins:</w:t>
      </w:r>
    </w:p>
    <w:p w14:paraId="2924E6DD" w14:textId="77777777" w:rsidR="00D27A76" w:rsidRDefault="00D27A76" w:rsidP="00D27A76">
      <w:pPr>
        <w:spacing w:line="360" w:lineRule="auto"/>
        <w:jc w:val="both"/>
        <w:rPr>
          <w:bCs/>
        </w:rPr>
      </w:pPr>
      <w:r>
        <w:rPr>
          <w:bCs/>
        </w:rPr>
        <w:t xml:space="preserve">„(2) </w:t>
      </w:r>
      <w:r w:rsidRPr="003A1D24">
        <w:rPr>
          <w:bCs/>
        </w:rPr>
        <w:t xml:space="preserve">Formularul de solicitare a </w:t>
      </w:r>
      <w:proofErr w:type="spellStart"/>
      <w:r w:rsidRPr="003A1D24">
        <w:rPr>
          <w:bCs/>
        </w:rPr>
        <w:t>autorizaţiei</w:t>
      </w:r>
      <w:proofErr w:type="spellEnd"/>
      <w:r w:rsidRPr="003A1D24">
        <w:rPr>
          <w:bCs/>
        </w:rPr>
        <w:t xml:space="preserve"> integrate de mediu </w:t>
      </w:r>
      <w:proofErr w:type="spellStart"/>
      <w:r w:rsidRPr="003A1D24">
        <w:rPr>
          <w:bCs/>
        </w:rPr>
        <w:t>şi</w:t>
      </w:r>
      <w:proofErr w:type="spellEnd"/>
      <w:r w:rsidRPr="003A1D24">
        <w:rPr>
          <w:bCs/>
        </w:rPr>
        <w:t xml:space="preserve"> raportul de amplasament se depun în</w:t>
      </w:r>
      <w:r>
        <w:rPr>
          <w:bCs/>
        </w:rPr>
        <w:t xml:space="preserve">tr-un </w:t>
      </w:r>
      <w:r w:rsidRPr="003A1D24">
        <w:rPr>
          <w:bCs/>
        </w:rPr>
        <w:t xml:space="preserve">exemplar pe suport hârtie </w:t>
      </w:r>
      <w:proofErr w:type="spellStart"/>
      <w:r w:rsidRPr="003A1D24">
        <w:rPr>
          <w:bCs/>
        </w:rPr>
        <w:t>şi</w:t>
      </w:r>
      <w:proofErr w:type="spellEnd"/>
      <w:r w:rsidRPr="003A1D24">
        <w:rPr>
          <w:bCs/>
        </w:rPr>
        <w:t xml:space="preserve"> un exemplar pe suport electronic.</w:t>
      </w:r>
      <w:r>
        <w:rPr>
          <w:bCs/>
        </w:rPr>
        <w:t>”.</w:t>
      </w:r>
    </w:p>
    <w:p w14:paraId="07B983A8" w14:textId="6A27271F" w:rsidR="00D27A76" w:rsidRDefault="00D27A76" w:rsidP="00D27A76">
      <w:pPr>
        <w:pStyle w:val="ListParagraph"/>
        <w:numPr>
          <w:ilvl w:val="0"/>
          <w:numId w:val="2"/>
        </w:numPr>
        <w:spacing w:line="360" w:lineRule="auto"/>
        <w:contextualSpacing w:val="0"/>
        <w:jc w:val="both"/>
        <w:rPr>
          <w:bCs/>
        </w:rPr>
      </w:pPr>
      <w:r>
        <w:rPr>
          <w:bCs/>
        </w:rPr>
        <w:t>La articolul 28 alineatul (1), partea introductivă va avea următorul cuprins:</w:t>
      </w:r>
    </w:p>
    <w:p w14:paraId="72FC6F90" w14:textId="77777777" w:rsidR="00D27A76" w:rsidRDefault="00D27A76" w:rsidP="00D27A76">
      <w:pPr>
        <w:spacing w:line="360" w:lineRule="auto"/>
        <w:jc w:val="both"/>
        <w:rPr>
          <w:bCs/>
        </w:rPr>
      </w:pPr>
      <w:r>
        <w:rPr>
          <w:bCs/>
        </w:rPr>
        <w:t xml:space="preserve">„(1) </w:t>
      </w:r>
      <w:r w:rsidRPr="001F6532">
        <w:rPr>
          <w:bCs/>
        </w:rPr>
        <w:t xml:space="preserve">În termen de </w:t>
      </w:r>
      <w:r>
        <w:rPr>
          <w:bCs/>
        </w:rPr>
        <w:t>2</w:t>
      </w:r>
      <w:r w:rsidRPr="001F6532">
        <w:rPr>
          <w:bCs/>
        </w:rPr>
        <w:t xml:space="preserve">0 de zile lucrătoare de la încheierea procedurii de emitere a </w:t>
      </w:r>
      <w:proofErr w:type="spellStart"/>
      <w:r w:rsidRPr="001F6532">
        <w:rPr>
          <w:bCs/>
        </w:rPr>
        <w:t>autorizaţiei</w:t>
      </w:r>
      <w:proofErr w:type="spellEnd"/>
      <w:r w:rsidRPr="001F6532">
        <w:rPr>
          <w:bCs/>
        </w:rPr>
        <w:t xml:space="preserve"> integrate de mediu, a consultării publicului </w:t>
      </w:r>
      <w:proofErr w:type="spellStart"/>
      <w:r w:rsidRPr="001F6532">
        <w:rPr>
          <w:bCs/>
        </w:rPr>
        <w:t>şi</w:t>
      </w:r>
      <w:proofErr w:type="spellEnd"/>
      <w:r w:rsidRPr="001F6532">
        <w:rPr>
          <w:bCs/>
        </w:rPr>
        <w:t xml:space="preserve"> în lipsa unor </w:t>
      </w:r>
      <w:proofErr w:type="spellStart"/>
      <w:r w:rsidRPr="001F6532">
        <w:rPr>
          <w:bCs/>
        </w:rPr>
        <w:t>observaţii</w:t>
      </w:r>
      <w:proofErr w:type="spellEnd"/>
      <w:r w:rsidRPr="001F6532">
        <w:rPr>
          <w:bCs/>
        </w:rPr>
        <w:t xml:space="preserve"> fundamentate din partea acestuia, autoritatea </w:t>
      </w:r>
      <w:proofErr w:type="spellStart"/>
      <w:r w:rsidRPr="001F6532">
        <w:rPr>
          <w:bCs/>
        </w:rPr>
        <w:t>judeţeană</w:t>
      </w:r>
      <w:proofErr w:type="spellEnd"/>
      <w:r w:rsidRPr="001F6532">
        <w:rPr>
          <w:bCs/>
        </w:rPr>
        <w:t xml:space="preserve"> pentru </w:t>
      </w:r>
      <w:proofErr w:type="spellStart"/>
      <w:r w:rsidRPr="001F6532">
        <w:rPr>
          <w:bCs/>
        </w:rPr>
        <w:t>protecţia</w:t>
      </w:r>
      <w:proofErr w:type="spellEnd"/>
      <w:r w:rsidRPr="001F6532">
        <w:rPr>
          <w:bCs/>
        </w:rPr>
        <w:t xml:space="preserve"> mediului </w:t>
      </w:r>
      <w:proofErr w:type="spellStart"/>
      <w:r w:rsidRPr="001F6532">
        <w:rPr>
          <w:bCs/>
        </w:rPr>
        <w:t>acţionează</w:t>
      </w:r>
      <w:proofErr w:type="spellEnd"/>
      <w:r w:rsidRPr="001F6532">
        <w:rPr>
          <w:bCs/>
        </w:rPr>
        <w:t xml:space="preserve"> după cum urmează:</w:t>
      </w:r>
      <w:r>
        <w:rPr>
          <w:bCs/>
        </w:rPr>
        <w:t>”.</w:t>
      </w:r>
    </w:p>
    <w:p w14:paraId="609FE185" w14:textId="3498A238" w:rsidR="00BE7FE2" w:rsidRPr="00BE7FE2" w:rsidRDefault="00BE7FE2" w:rsidP="00D27A76">
      <w:pPr>
        <w:spacing w:line="360" w:lineRule="auto"/>
        <w:jc w:val="both"/>
        <w:rPr>
          <w:b/>
          <w:lang w:val="it-IT"/>
        </w:rPr>
      </w:pPr>
      <w:r>
        <w:rPr>
          <w:b/>
        </w:rPr>
        <w:t xml:space="preserve">Art. II. </w:t>
      </w:r>
      <w:r w:rsidRPr="00BE7FE2">
        <w:rPr>
          <w:bCs/>
        </w:rPr>
        <w:t>- Prezentul ordin se publică în Monitorul Oficial al României, Partea I.</w:t>
      </w:r>
    </w:p>
    <w:p w14:paraId="1298D95D" w14:textId="5950D59B" w:rsidR="004B5BE4" w:rsidRDefault="004B5BE4" w:rsidP="00D27A76">
      <w:pPr>
        <w:spacing w:line="360" w:lineRule="auto"/>
        <w:jc w:val="both"/>
        <w:rPr>
          <w:bCs/>
        </w:rPr>
      </w:pPr>
    </w:p>
    <w:p w14:paraId="7374D14F" w14:textId="77777777" w:rsidR="004B5BE4" w:rsidRDefault="004B5BE4" w:rsidP="004B5BE4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74FD788" w14:textId="77777777" w:rsidR="004B5BE4" w:rsidRPr="009104B1" w:rsidRDefault="004B5BE4" w:rsidP="004B5BE4">
      <w:pPr>
        <w:jc w:val="center"/>
        <w:rPr>
          <w:b/>
          <w:noProof/>
        </w:rPr>
      </w:pPr>
      <w:r w:rsidRPr="009104B1">
        <w:rPr>
          <w:b/>
          <w:noProof/>
        </w:rPr>
        <w:t>MINISTRUL MEDIULUI, APELOR ȘI PĂDURILOR</w:t>
      </w:r>
    </w:p>
    <w:p w14:paraId="6D0C3CB1" w14:textId="77777777" w:rsidR="004B5BE4" w:rsidRPr="009104B1" w:rsidRDefault="004B5BE4" w:rsidP="004B5BE4">
      <w:pPr>
        <w:jc w:val="center"/>
        <w:rPr>
          <w:b/>
          <w:noProof/>
        </w:rPr>
      </w:pPr>
    </w:p>
    <w:p w14:paraId="09814CAA" w14:textId="77777777" w:rsidR="004B5BE4" w:rsidRPr="009104B1" w:rsidRDefault="004B5BE4" w:rsidP="004B5BE4">
      <w:pPr>
        <w:spacing w:after="240"/>
        <w:jc w:val="center"/>
        <w:rPr>
          <w:b/>
          <w:noProof/>
        </w:rPr>
      </w:pPr>
      <w:r w:rsidRPr="009104B1">
        <w:rPr>
          <w:b/>
          <w:noProof/>
        </w:rPr>
        <w:t>Diana – Anda BUZOIANU</w:t>
      </w:r>
    </w:p>
    <w:p w14:paraId="2DA09308" w14:textId="77777777" w:rsidR="004B5BE4" w:rsidRPr="00BB1A7D" w:rsidRDefault="004B5BE4" w:rsidP="004B5B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A4937AA" w14:textId="77777777" w:rsidR="004B5BE4" w:rsidRPr="00BB1A7D" w:rsidRDefault="004B5BE4" w:rsidP="004B5BE4">
      <w:pPr>
        <w:spacing w:line="360" w:lineRule="auto"/>
        <w:jc w:val="both"/>
      </w:pPr>
    </w:p>
    <w:p w14:paraId="1A50DAC6" w14:textId="77777777" w:rsidR="004B5BE4" w:rsidRDefault="004B5BE4" w:rsidP="004B5BE4"/>
    <w:sectPr w:rsidR="004B5B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9BA7" w14:textId="77777777" w:rsidR="0050084F" w:rsidRDefault="0050084F" w:rsidP="004C11B2">
      <w:r>
        <w:separator/>
      </w:r>
    </w:p>
  </w:endnote>
  <w:endnote w:type="continuationSeparator" w:id="0">
    <w:p w14:paraId="278339B2" w14:textId="77777777" w:rsidR="0050084F" w:rsidRDefault="0050084F" w:rsidP="004C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B5D6" w14:textId="77777777" w:rsidR="004C11B2" w:rsidRDefault="004C1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F4EC" w14:textId="77777777" w:rsidR="004C11B2" w:rsidRDefault="004C1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446B" w14:textId="77777777" w:rsidR="004C11B2" w:rsidRDefault="004C1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19E2" w14:textId="77777777" w:rsidR="0050084F" w:rsidRDefault="0050084F" w:rsidP="004C11B2">
      <w:r>
        <w:separator/>
      </w:r>
    </w:p>
  </w:footnote>
  <w:footnote w:type="continuationSeparator" w:id="0">
    <w:p w14:paraId="3DBC19E5" w14:textId="77777777" w:rsidR="0050084F" w:rsidRDefault="0050084F" w:rsidP="004C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B54B" w14:textId="70A1F1B8" w:rsidR="004C11B2" w:rsidRDefault="00000000">
    <w:pPr>
      <w:pStyle w:val="Header"/>
    </w:pPr>
    <w:r>
      <w:rPr>
        <w:noProof/>
      </w:rPr>
      <w:pict w14:anchorId="05D252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642579" o:spid="_x0000_s1026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5EB8" w14:textId="366D5087" w:rsidR="004C11B2" w:rsidRDefault="00000000">
    <w:pPr>
      <w:pStyle w:val="Header"/>
    </w:pPr>
    <w:r>
      <w:rPr>
        <w:noProof/>
      </w:rPr>
      <w:pict w14:anchorId="767D0D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642580" o:spid="_x0000_s1027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6508" w14:textId="47663977" w:rsidR="004C11B2" w:rsidRDefault="00000000">
    <w:pPr>
      <w:pStyle w:val="Header"/>
    </w:pPr>
    <w:r>
      <w:rPr>
        <w:noProof/>
      </w:rPr>
      <w:pict w14:anchorId="4FA6A7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642578" o:spid="_x0000_s1025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7220"/>
    <w:multiLevelType w:val="hybridMultilevel"/>
    <w:tmpl w:val="94D8AC6C"/>
    <w:lvl w:ilvl="0" w:tplc="59743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52518"/>
    <w:multiLevelType w:val="hybridMultilevel"/>
    <w:tmpl w:val="97E80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728529">
    <w:abstractNumId w:val="1"/>
  </w:num>
  <w:num w:numId="2" w16cid:durableId="69488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E4"/>
    <w:rsid w:val="001475FA"/>
    <w:rsid w:val="002A5A8D"/>
    <w:rsid w:val="00337656"/>
    <w:rsid w:val="00440DBB"/>
    <w:rsid w:val="004800D5"/>
    <w:rsid w:val="004B5BE4"/>
    <w:rsid w:val="004C11B2"/>
    <w:rsid w:val="004C46A5"/>
    <w:rsid w:val="0050084F"/>
    <w:rsid w:val="00583D66"/>
    <w:rsid w:val="00584D38"/>
    <w:rsid w:val="008911DD"/>
    <w:rsid w:val="009C2B47"/>
    <w:rsid w:val="009D70FB"/>
    <w:rsid w:val="00AC20AA"/>
    <w:rsid w:val="00B65955"/>
    <w:rsid w:val="00BE7FE2"/>
    <w:rsid w:val="00C5578F"/>
    <w:rsid w:val="00D27A76"/>
    <w:rsid w:val="00D96C60"/>
    <w:rsid w:val="00DC717B"/>
    <w:rsid w:val="00E03A79"/>
    <w:rsid w:val="00F7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62840"/>
  <w15:chartTrackingRefBased/>
  <w15:docId w15:val="{781BAB24-8C18-4191-BC87-DA4A5953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E4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B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B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BE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B5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B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BE4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4B5BE4"/>
  </w:style>
  <w:style w:type="paragraph" w:styleId="Header">
    <w:name w:val="header"/>
    <w:basedOn w:val="Normal"/>
    <w:link w:val="HeaderChar"/>
    <w:uiPriority w:val="99"/>
    <w:unhideWhenUsed/>
    <w:rsid w:val="004C1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1B2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1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1B2"/>
    <w:rPr>
      <w:rFonts w:ascii="Times New Roman" w:eastAsia="Times New Roman" w:hAnsi="Times New Roman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Balint</dc:creator>
  <cp:keywords/>
  <dc:description/>
  <cp:lastModifiedBy>Anamaria Tudose</cp:lastModifiedBy>
  <cp:revision>3</cp:revision>
  <dcterms:created xsi:type="dcterms:W3CDTF">2026-06-23T07:43:00Z</dcterms:created>
  <dcterms:modified xsi:type="dcterms:W3CDTF">2026-06-23T08:22:00Z</dcterms:modified>
</cp:coreProperties>
</file>