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72AE8" w14:textId="77777777" w:rsidR="00E24DE6" w:rsidRPr="00215339" w:rsidRDefault="00E24DE6" w:rsidP="00215339">
      <w:pPr>
        <w:keepNext/>
        <w:spacing w:after="120" w:line="360" w:lineRule="auto"/>
        <w:ind w:left="-270" w:firstLine="14"/>
        <w:jc w:val="center"/>
        <w:outlineLvl w:val="0"/>
        <w:rPr>
          <w:rFonts w:ascii="Times New Roman" w:hAnsi="Times New Roman" w:cs="Times New Roman"/>
          <w:b/>
          <w:bCs/>
        </w:rPr>
      </w:pPr>
      <w:r w:rsidRPr="00215339">
        <w:rPr>
          <w:rFonts w:ascii="Times New Roman" w:hAnsi="Times New Roman" w:cs="Times New Roman"/>
          <w:b/>
          <w:bCs/>
        </w:rPr>
        <w:t>MINISTERUL MEDIULUI, APELOR ȘI PĂDURILOR</w:t>
      </w:r>
    </w:p>
    <w:p w14:paraId="5C33FC09" w14:textId="1DD65432" w:rsidR="00E24DE6" w:rsidRPr="00215339" w:rsidRDefault="00B26ECC" w:rsidP="00215339">
      <w:pPr>
        <w:keepNext/>
        <w:spacing w:line="276" w:lineRule="auto"/>
        <w:ind w:left="-270" w:right="-22" w:firstLine="14"/>
        <w:jc w:val="center"/>
        <w:outlineLvl w:val="0"/>
        <w:rPr>
          <w:rFonts w:ascii="Times New Roman" w:hAnsi="Times New Roman" w:cs="Times New Roman"/>
        </w:rPr>
      </w:pPr>
      <w:r w:rsidRPr="00215339">
        <w:rPr>
          <w:rFonts w:ascii="Times New Roman" w:hAnsi="Times New Roman" w:cs="Times New Roman"/>
          <w:noProof/>
        </w:rPr>
        <w:drawing>
          <wp:inline distT="0" distB="0" distL="0" distR="0" wp14:anchorId="3ACE7077" wp14:editId="725ABB74">
            <wp:extent cx="685800" cy="1000125"/>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1000125"/>
                    </a:xfrm>
                    <a:prstGeom prst="rect">
                      <a:avLst/>
                    </a:prstGeom>
                    <a:noFill/>
                    <a:ln>
                      <a:noFill/>
                    </a:ln>
                  </pic:spPr>
                </pic:pic>
              </a:graphicData>
            </a:graphic>
          </wp:inline>
        </w:drawing>
      </w:r>
    </w:p>
    <w:p w14:paraId="5158C327" w14:textId="77777777" w:rsidR="00E24DE6" w:rsidRPr="00215339" w:rsidRDefault="00E24DE6" w:rsidP="00215339">
      <w:pPr>
        <w:spacing w:line="276" w:lineRule="auto"/>
        <w:ind w:left="-270" w:firstLine="14"/>
        <w:jc w:val="center"/>
        <w:rPr>
          <w:rFonts w:ascii="Times New Roman" w:eastAsia="Calibri" w:hAnsi="Times New Roman" w:cs="Times New Roman"/>
          <w:lang w:eastAsia="en-US"/>
        </w:rPr>
      </w:pPr>
    </w:p>
    <w:p w14:paraId="55439FDC" w14:textId="77777777" w:rsidR="00E24DE6" w:rsidRPr="00215339" w:rsidRDefault="00E24DE6" w:rsidP="00215339">
      <w:pPr>
        <w:spacing w:line="276" w:lineRule="auto"/>
        <w:ind w:left="-270" w:firstLine="14"/>
        <w:jc w:val="center"/>
        <w:rPr>
          <w:rFonts w:ascii="Times New Roman" w:eastAsia="Calibri" w:hAnsi="Times New Roman" w:cs="Times New Roman"/>
          <w:b/>
          <w:bCs/>
          <w:lang w:eastAsia="en-US"/>
        </w:rPr>
      </w:pPr>
      <w:r w:rsidRPr="00215339">
        <w:rPr>
          <w:rFonts w:ascii="Times New Roman" w:eastAsia="Calibri" w:hAnsi="Times New Roman" w:cs="Times New Roman"/>
          <w:b/>
          <w:bCs/>
          <w:lang w:eastAsia="en-US"/>
        </w:rPr>
        <w:t>O R D I N</w:t>
      </w:r>
    </w:p>
    <w:p w14:paraId="1E589BF5" w14:textId="77777777" w:rsidR="00E24DE6" w:rsidRPr="00215339" w:rsidRDefault="00E24DE6" w:rsidP="00215339">
      <w:pPr>
        <w:spacing w:line="276" w:lineRule="auto"/>
        <w:ind w:left="-270" w:firstLine="14"/>
        <w:jc w:val="center"/>
        <w:rPr>
          <w:rFonts w:ascii="Times New Roman" w:eastAsia="Calibri" w:hAnsi="Times New Roman" w:cs="Times New Roman"/>
          <w:b/>
          <w:bCs/>
          <w:lang w:eastAsia="en-US"/>
        </w:rPr>
      </w:pPr>
      <w:r w:rsidRPr="00215339">
        <w:rPr>
          <w:rFonts w:ascii="Times New Roman" w:eastAsia="Calibri" w:hAnsi="Times New Roman" w:cs="Times New Roman"/>
          <w:b/>
          <w:bCs/>
          <w:lang w:eastAsia="en-US"/>
        </w:rPr>
        <w:t>Nr…………../………….2025</w:t>
      </w:r>
    </w:p>
    <w:p w14:paraId="4863C219" w14:textId="77777777" w:rsidR="00E24DE6" w:rsidRPr="00215339" w:rsidRDefault="00E24DE6" w:rsidP="00215339">
      <w:pPr>
        <w:spacing w:line="276" w:lineRule="auto"/>
        <w:ind w:left="-270" w:firstLine="14"/>
        <w:jc w:val="center"/>
        <w:rPr>
          <w:rFonts w:ascii="Times New Roman" w:eastAsia="Calibri" w:hAnsi="Times New Roman" w:cs="Times New Roman"/>
          <w:lang w:eastAsia="en-US"/>
        </w:rPr>
      </w:pPr>
      <w:r w:rsidRPr="00215339">
        <w:rPr>
          <w:rFonts w:ascii="Times New Roman" w:eastAsia="Calibri" w:hAnsi="Times New Roman" w:cs="Times New Roman"/>
          <w:b/>
          <w:bCs/>
          <w:color w:val="000000"/>
          <w:lang w:eastAsia="en-US"/>
        </w:rPr>
        <w:t xml:space="preserve">pentru aprobarea Regulamentului privind forma </w:t>
      </w:r>
      <w:proofErr w:type="spellStart"/>
      <w:r w:rsidRPr="00215339">
        <w:rPr>
          <w:rFonts w:ascii="Times New Roman" w:eastAsia="Calibri" w:hAnsi="Times New Roman" w:cs="Times New Roman"/>
          <w:b/>
          <w:bCs/>
          <w:color w:val="000000"/>
          <w:lang w:eastAsia="en-US"/>
        </w:rPr>
        <w:t>şi</w:t>
      </w:r>
      <w:proofErr w:type="spellEnd"/>
      <w:r w:rsidRPr="00215339">
        <w:rPr>
          <w:rFonts w:ascii="Times New Roman" w:eastAsia="Calibri" w:hAnsi="Times New Roman" w:cs="Times New Roman"/>
          <w:b/>
          <w:bCs/>
          <w:color w:val="000000"/>
          <w:lang w:eastAsia="en-US"/>
        </w:rPr>
        <w:t xml:space="preserve"> modul de utilizare a dispozitivelor speciale de marcat, precum </w:t>
      </w:r>
      <w:proofErr w:type="spellStart"/>
      <w:r w:rsidRPr="00215339">
        <w:rPr>
          <w:rFonts w:ascii="Times New Roman" w:eastAsia="Calibri" w:hAnsi="Times New Roman" w:cs="Times New Roman"/>
          <w:b/>
          <w:bCs/>
          <w:color w:val="000000"/>
          <w:lang w:eastAsia="en-US"/>
        </w:rPr>
        <w:t>şi</w:t>
      </w:r>
      <w:proofErr w:type="spellEnd"/>
      <w:r w:rsidRPr="00215339">
        <w:rPr>
          <w:rFonts w:ascii="Times New Roman" w:eastAsia="Calibri" w:hAnsi="Times New Roman" w:cs="Times New Roman"/>
          <w:b/>
          <w:bCs/>
          <w:color w:val="000000"/>
          <w:lang w:eastAsia="en-US"/>
        </w:rPr>
        <w:t xml:space="preserve"> modul de marcare a arborilor sau a unor loturi de arbori</w:t>
      </w:r>
    </w:p>
    <w:p w14:paraId="361A067C" w14:textId="77777777" w:rsidR="00E24DE6" w:rsidRPr="00215339" w:rsidRDefault="00E24DE6" w:rsidP="00215339">
      <w:pPr>
        <w:spacing w:line="276" w:lineRule="auto"/>
        <w:ind w:left="-270" w:firstLine="14"/>
        <w:jc w:val="both"/>
        <w:rPr>
          <w:rFonts w:ascii="Times New Roman" w:eastAsia="Calibri" w:hAnsi="Times New Roman" w:cs="Times New Roman"/>
          <w:lang w:eastAsia="en-US"/>
        </w:rPr>
      </w:pPr>
    </w:p>
    <w:p w14:paraId="1F778EE0" w14:textId="50870091" w:rsidR="00E24DE6" w:rsidRPr="00215339" w:rsidRDefault="00E24DE6" w:rsidP="00215339">
      <w:pPr>
        <w:spacing w:line="276" w:lineRule="auto"/>
        <w:ind w:left="-270" w:firstLine="14"/>
        <w:jc w:val="both"/>
        <w:rPr>
          <w:rFonts w:ascii="Times New Roman" w:eastAsia="Calibri" w:hAnsi="Times New Roman" w:cs="Times New Roman"/>
          <w:lang w:eastAsia="en-US"/>
        </w:rPr>
      </w:pPr>
      <w:r w:rsidRPr="00215339">
        <w:rPr>
          <w:rFonts w:ascii="Times New Roman" w:eastAsia="Calibri" w:hAnsi="Times New Roman" w:cs="Times New Roman"/>
          <w:lang w:eastAsia="en-US"/>
        </w:rPr>
        <w:t>Având în vedere Referatul de aprobare nr. DGPSS</w:t>
      </w:r>
      <w:r w:rsidR="0070381B">
        <w:rPr>
          <w:rFonts w:ascii="Times New Roman" w:eastAsia="Calibri" w:hAnsi="Times New Roman" w:cs="Times New Roman"/>
          <w:lang w:eastAsia="en-US"/>
        </w:rPr>
        <w:t>/152760</w:t>
      </w:r>
      <w:r w:rsidR="00591666" w:rsidRPr="00215339">
        <w:rPr>
          <w:rFonts w:ascii="Times New Roman" w:eastAsia="Calibri" w:hAnsi="Times New Roman" w:cs="Times New Roman"/>
          <w:lang w:eastAsia="en-US"/>
        </w:rPr>
        <w:t>/</w:t>
      </w:r>
      <w:r w:rsidR="0070381B">
        <w:rPr>
          <w:rFonts w:ascii="Times New Roman" w:eastAsia="Calibri" w:hAnsi="Times New Roman" w:cs="Times New Roman"/>
          <w:lang w:eastAsia="en-US"/>
        </w:rPr>
        <w:t>15.12</w:t>
      </w:r>
      <w:r w:rsidR="00591666" w:rsidRPr="00215339">
        <w:rPr>
          <w:rFonts w:ascii="Times New Roman" w:eastAsia="Calibri" w:hAnsi="Times New Roman" w:cs="Times New Roman"/>
          <w:lang w:eastAsia="en-US"/>
        </w:rPr>
        <w:t>.2025</w:t>
      </w:r>
      <w:r w:rsidRPr="00215339">
        <w:rPr>
          <w:rFonts w:ascii="Times New Roman" w:eastAsia="Calibri" w:hAnsi="Times New Roman" w:cs="Times New Roman"/>
          <w:lang w:eastAsia="en-US"/>
        </w:rPr>
        <w:t xml:space="preserve"> al Direcției Generale Păduri și Strategii în Silvicultură, </w:t>
      </w:r>
    </w:p>
    <w:p w14:paraId="48B0FA52" w14:textId="43C9F706" w:rsidR="00E24DE6" w:rsidRPr="00215339" w:rsidRDefault="00E24DE6" w:rsidP="00215339">
      <w:pPr>
        <w:tabs>
          <w:tab w:val="left" w:pos="6379"/>
        </w:tabs>
        <w:spacing w:line="276" w:lineRule="auto"/>
        <w:ind w:left="-270" w:firstLine="14"/>
        <w:jc w:val="both"/>
        <w:rPr>
          <w:rFonts w:ascii="Times New Roman" w:eastAsia="Calibri" w:hAnsi="Times New Roman" w:cs="Times New Roman"/>
          <w:lang w:eastAsia="en-US"/>
        </w:rPr>
      </w:pPr>
      <w:r w:rsidRPr="00215339">
        <w:rPr>
          <w:rFonts w:ascii="Times New Roman" w:hAnsi="Times New Roman" w:cs="Times New Roman"/>
          <w:lang w:eastAsia="en-US"/>
        </w:rPr>
        <w:t xml:space="preserve">În temeiul </w:t>
      </w:r>
      <w:r w:rsidRPr="00215339">
        <w:rPr>
          <w:rFonts w:ascii="Times New Roman" w:eastAsia="Calibri" w:hAnsi="Times New Roman" w:cs="Times New Roman"/>
          <w:shd w:val="clear" w:color="auto" w:fill="FFFFFF"/>
          <w:lang w:eastAsia="en-US"/>
        </w:rPr>
        <w:t xml:space="preserve">prevederilor  </w:t>
      </w:r>
      <w:hyperlink r:id="rId9" w:history="1">
        <w:r w:rsidRPr="00215339">
          <w:rPr>
            <w:rFonts w:ascii="Times New Roman" w:eastAsia="Calibri" w:hAnsi="Times New Roman" w:cs="Times New Roman"/>
            <w:bdr w:val="none" w:sz="0" w:space="0" w:color="auto" w:frame="1"/>
            <w:shd w:val="clear" w:color="auto" w:fill="FFFFFF"/>
            <w:lang w:eastAsia="en-US"/>
          </w:rPr>
          <w:t xml:space="preserve">art. </w:t>
        </w:r>
        <w:r w:rsidR="00E34275" w:rsidRPr="00215339">
          <w:rPr>
            <w:rFonts w:ascii="Times New Roman" w:eastAsia="Calibri" w:hAnsi="Times New Roman" w:cs="Times New Roman"/>
            <w:bdr w:val="none" w:sz="0" w:space="0" w:color="auto" w:frame="1"/>
            <w:shd w:val="clear" w:color="auto" w:fill="FFFFFF"/>
            <w:lang w:eastAsia="en-US"/>
          </w:rPr>
          <w:t>104</w:t>
        </w:r>
        <w:r w:rsidRPr="00215339">
          <w:rPr>
            <w:rFonts w:ascii="Times New Roman" w:eastAsia="Calibri" w:hAnsi="Times New Roman" w:cs="Times New Roman"/>
            <w:bdr w:val="none" w:sz="0" w:space="0" w:color="auto" w:frame="1"/>
            <w:shd w:val="clear" w:color="auto" w:fill="FFFFFF"/>
            <w:lang w:eastAsia="en-US"/>
          </w:rPr>
          <w:t xml:space="preserve"> alin. (</w:t>
        </w:r>
        <w:r w:rsidR="00E34275" w:rsidRPr="00215339">
          <w:rPr>
            <w:rFonts w:ascii="Times New Roman" w:eastAsia="Calibri" w:hAnsi="Times New Roman" w:cs="Times New Roman"/>
            <w:bdr w:val="none" w:sz="0" w:space="0" w:color="auto" w:frame="1"/>
            <w:shd w:val="clear" w:color="auto" w:fill="FFFFFF"/>
            <w:lang w:eastAsia="en-US"/>
          </w:rPr>
          <w:t>4</w:t>
        </w:r>
        <w:r w:rsidRPr="00215339">
          <w:rPr>
            <w:rFonts w:ascii="Times New Roman" w:eastAsia="Calibri" w:hAnsi="Times New Roman" w:cs="Times New Roman"/>
            <w:bdr w:val="none" w:sz="0" w:space="0" w:color="auto" w:frame="1"/>
            <w:shd w:val="clear" w:color="auto" w:fill="FFFFFF"/>
            <w:lang w:eastAsia="en-US"/>
          </w:rPr>
          <w:t>)</w:t>
        </w:r>
        <w:r w:rsidRPr="00215339">
          <w:rPr>
            <w:rFonts w:ascii="Times New Roman" w:eastAsia="Calibri" w:hAnsi="Times New Roman" w:cs="Times New Roman"/>
            <w:i/>
            <w:bdr w:val="none" w:sz="0" w:space="0" w:color="auto" w:frame="1"/>
            <w:shd w:val="clear" w:color="auto" w:fill="FFFFFF"/>
            <w:lang w:eastAsia="en-US"/>
          </w:rPr>
          <w:t xml:space="preserve"> </w:t>
        </w:r>
      </w:hyperlink>
      <w:hyperlink r:id="rId10" w:history="1">
        <w:r w:rsidRPr="00215339">
          <w:rPr>
            <w:rFonts w:ascii="Times New Roman" w:eastAsia="Calibri" w:hAnsi="Times New Roman" w:cs="Times New Roman"/>
            <w:bdr w:val="none" w:sz="0" w:space="0" w:color="auto" w:frame="1"/>
            <w:shd w:val="clear" w:color="auto" w:fill="FFFFFF"/>
            <w:lang w:eastAsia="en-US"/>
          </w:rPr>
          <w:t xml:space="preserve">din Legea nr. 331/2024 </w:t>
        </w:r>
        <w:r w:rsidR="00E34275" w:rsidRPr="00215339">
          <w:rPr>
            <w:rFonts w:ascii="Times New Roman" w:eastAsia="Calibri" w:hAnsi="Times New Roman" w:cs="Times New Roman"/>
            <w:bdr w:val="none" w:sz="0" w:space="0" w:color="auto" w:frame="1"/>
            <w:shd w:val="clear" w:color="auto" w:fill="FFFFFF"/>
            <w:lang w:eastAsia="en-US"/>
          </w:rPr>
          <w:t>privind</w:t>
        </w:r>
        <w:r w:rsidRPr="00215339">
          <w:rPr>
            <w:rFonts w:ascii="Times New Roman" w:eastAsia="Calibri" w:hAnsi="Times New Roman" w:cs="Times New Roman"/>
            <w:bdr w:val="none" w:sz="0" w:space="0" w:color="auto" w:frame="1"/>
            <w:shd w:val="clear" w:color="auto" w:fill="FFFFFF"/>
            <w:lang w:eastAsia="en-US"/>
          </w:rPr>
          <w:t xml:space="preserve"> Codul silvic, </w:t>
        </w:r>
      </w:hyperlink>
      <w:r w:rsidRPr="00215339">
        <w:rPr>
          <w:rFonts w:ascii="Times New Roman" w:eastAsia="Calibri" w:hAnsi="Times New Roman" w:cs="Times New Roman"/>
          <w:shd w:val="clear" w:color="auto" w:fill="FFFFFF"/>
          <w:lang w:eastAsia="en-US"/>
        </w:rPr>
        <w:t xml:space="preserve">cu modificările </w:t>
      </w:r>
      <w:r w:rsidR="008E3260">
        <w:rPr>
          <w:rFonts w:ascii="Times New Roman" w:eastAsia="Calibri" w:hAnsi="Times New Roman" w:cs="Times New Roman"/>
          <w:shd w:val="clear" w:color="auto" w:fill="FFFFFF"/>
          <w:lang w:eastAsia="en-US"/>
        </w:rPr>
        <w:t xml:space="preserve">și completările </w:t>
      </w:r>
      <w:r w:rsidRPr="00215339">
        <w:rPr>
          <w:rFonts w:ascii="Times New Roman" w:eastAsia="Calibri" w:hAnsi="Times New Roman" w:cs="Times New Roman"/>
          <w:shd w:val="clear" w:color="auto" w:fill="FFFFFF"/>
          <w:lang w:eastAsia="en-US"/>
        </w:rPr>
        <w:t>ulterioare</w:t>
      </w:r>
      <w:r w:rsidRPr="00215339">
        <w:rPr>
          <w:rFonts w:ascii="Times New Roman" w:hAnsi="Times New Roman" w:cs="Times New Roman"/>
          <w:lang w:eastAsia="en-US"/>
        </w:rPr>
        <w:t xml:space="preserve">, ale art. 57 alin. (1), (4) și (5) din Ordonanța de urgență a Guvernului nr. 57/2019 privind Codul administrativ, cu modificările și completările ulterioare, precum și al </w:t>
      </w:r>
      <w:r w:rsidRPr="00215339">
        <w:rPr>
          <w:rFonts w:ascii="Times New Roman" w:eastAsia="Calibri" w:hAnsi="Times New Roman" w:cs="Times New Roman"/>
          <w:bCs/>
          <w:lang w:eastAsia="en-US"/>
        </w:rPr>
        <w:t>art. 13 alin. (4) din Hotărârea Guvernului nr. 43/2020 privind organizarea și funcționarea Ministerului Mediului, Apelor și Pădurilor</w:t>
      </w:r>
      <w:r w:rsidRPr="00215339">
        <w:rPr>
          <w:rFonts w:ascii="Times New Roman" w:eastAsia="Calibri" w:hAnsi="Times New Roman" w:cs="Times New Roman"/>
          <w:lang w:eastAsia="en-US"/>
        </w:rPr>
        <w:t>, cu modificările și completările ulterioare,</w:t>
      </w:r>
    </w:p>
    <w:p w14:paraId="487FF88D" w14:textId="77777777" w:rsidR="00E24DE6" w:rsidRPr="00215339" w:rsidRDefault="00E24DE6" w:rsidP="00215339">
      <w:pPr>
        <w:tabs>
          <w:tab w:val="left" w:pos="6379"/>
        </w:tabs>
        <w:spacing w:line="276" w:lineRule="auto"/>
        <w:ind w:left="-270" w:firstLine="14"/>
        <w:jc w:val="both"/>
        <w:rPr>
          <w:rFonts w:ascii="Times New Roman" w:eastAsia="Calibri" w:hAnsi="Times New Roman" w:cs="Times New Roman"/>
          <w:lang w:eastAsia="en-US"/>
        </w:rPr>
      </w:pPr>
    </w:p>
    <w:p w14:paraId="6F7D6704" w14:textId="18E7F57F" w:rsidR="00E24DE6" w:rsidRPr="00215339" w:rsidRDefault="00E24DE6" w:rsidP="00215339">
      <w:pPr>
        <w:tabs>
          <w:tab w:val="left" w:pos="6379"/>
        </w:tabs>
        <w:spacing w:line="276" w:lineRule="auto"/>
        <w:ind w:left="-270" w:firstLine="14"/>
        <w:jc w:val="both"/>
        <w:rPr>
          <w:rFonts w:ascii="Times New Roman" w:eastAsia="Calibri" w:hAnsi="Times New Roman" w:cs="Times New Roman"/>
          <w:lang w:eastAsia="en-US"/>
        </w:rPr>
      </w:pPr>
      <w:r w:rsidRPr="00215339">
        <w:rPr>
          <w:rFonts w:ascii="Times New Roman" w:eastAsia="Calibri" w:hAnsi="Times New Roman" w:cs="Times New Roman"/>
          <w:b/>
          <w:lang w:eastAsia="en-US"/>
        </w:rPr>
        <w:t xml:space="preserve">ministrul mediului, apelor și pădurilor </w:t>
      </w:r>
      <w:r w:rsidRPr="00215339">
        <w:rPr>
          <w:rFonts w:ascii="Times New Roman" w:eastAsia="Calibri" w:hAnsi="Times New Roman" w:cs="Times New Roman"/>
          <w:lang w:eastAsia="en-US"/>
        </w:rPr>
        <w:t>emite următorul </w:t>
      </w:r>
    </w:p>
    <w:p w14:paraId="38E607A7" w14:textId="77777777" w:rsidR="00E24DE6" w:rsidRDefault="00E24DE6" w:rsidP="00215339">
      <w:pPr>
        <w:spacing w:before="240" w:line="276" w:lineRule="auto"/>
        <w:ind w:left="-270" w:firstLine="14"/>
        <w:jc w:val="center"/>
        <w:rPr>
          <w:rFonts w:ascii="Times New Roman" w:eastAsia="Calibri" w:hAnsi="Times New Roman" w:cs="Times New Roman"/>
          <w:b/>
          <w:lang w:eastAsia="en-US"/>
        </w:rPr>
      </w:pPr>
      <w:r w:rsidRPr="00215339">
        <w:rPr>
          <w:rFonts w:ascii="Times New Roman" w:eastAsia="Calibri" w:hAnsi="Times New Roman" w:cs="Times New Roman"/>
          <w:b/>
          <w:lang w:eastAsia="en-US"/>
        </w:rPr>
        <w:t>O R D I N:</w:t>
      </w:r>
    </w:p>
    <w:p w14:paraId="2236C77B" w14:textId="77777777" w:rsidR="00215339" w:rsidRPr="00215339" w:rsidRDefault="00215339" w:rsidP="00215339">
      <w:pPr>
        <w:spacing w:before="240" w:line="276" w:lineRule="auto"/>
        <w:ind w:left="-270" w:firstLine="14"/>
        <w:jc w:val="center"/>
        <w:rPr>
          <w:rFonts w:ascii="Times New Roman" w:eastAsia="Calibri" w:hAnsi="Times New Roman" w:cs="Times New Roman"/>
          <w:b/>
          <w:lang w:eastAsia="en-US"/>
        </w:rPr>
      </w:pPr>
    </w:p>
    <w:p w14:paraId="6BC06D9A" w14:textId="0A3A0D80" w:rsidR="00E24DE6" w:rsidRPr="00215339" w:rsidRDefault="00C938C5" w:rsidP="00215339">
      <w:pPr>
        <w:tabs>
          <w:tab w:val="left" w:pos="6379"/>
        </w:tabs>
        <w:spacing w:line="276" w:lineRule="auto"/>
        <w:ind w:left="-270" w:firstLine="14"/>
        <w:jc w:val="both"/>
        <w:rPr>
          <w:rFonts w:ascii="Times New Roman" w:hAnsi="Times New Roman" w:cs="Times New Roman"/>
          <w:lang w:eastAsia="en-US"/>
        </w:rPr>
      </w:pPr>
      <w:r w:rsidRPr="00215339">
        <w:rPr>
          <w:rFonts w:ascii="Times New Roman" w:hAnsi="Times New Roman" w:cs="Times New Roman"/>
        </w:rPr>
        <w:t>   </w:t>
      </w:r>
      <w:r w:rsidR="00E24DE6" w:rsidRPr="00215339">
        <w:rPr>
          <w:rFonts w:ascii="Times New Roman" w:hAnsi="Times New Roman" w:cs="Times New Roman"/>
          <w:b/>
          <w:bCs/>
          <w:lang w:eastAsia="en-US"/>
        </w:rPr>
        <w:t>Art</w:t>
      </w:r>
      <w:r w:rsidR="008C733F" w:rsidRPr="00215339">
        <w:rPr>
          <w:rFonts w:ascii="Times New Roman" w:hAnsi="Times New Roman" w:cs="Times New Roman"/>
          <w:b/>
          <w:bCs/>
          <w:lang w:eastAsia="en-US"/>
        </w:rPr>
        <w:t>.</w:t>
      </w:r>
      <w:r w:rsidR="00E24DE6" w:rsidRPr="00215339">
        <w:rPr>
          <w:rFonts w:ascii="Times New Roman" w:hAnsi="Times New Roman" w:cs="Times New Roman"/>
          <w:b/>
          <w:bCs/>
          <w:lang w:eastAsia="en-US"/>
        </w:rPr>
        <w:t xml:space="preserve"> 1</w:t>
      </w:r>
      <w:r w:rsidR="008C733F" w:rsidRPr="00215339">
        <w:rPr>
          <w:rFonts w:ascii="Times New Roman" w:hAnsi="Times New Roman" w:cs="Times New Roman"/>
          <w:b/>
          <w:bCs/>
          <w:lang w:eastAsia="en-US"/>
        </w:rPr>
        <w:t>.-</w:t>
      </w:r>
      <w:r w:rsidR="00E24DE6" w:rsidRPr="00215339">
        <w:rPr>
          <w:rFonts w:ascii="Times New Roman" w:hAnsi="Times New Roman" w:cs="Times New Roman"/>
          <w:lang w:eastAsia="en-US"/>
        </w:rPr>
        <w:t xml:space="preserve">Se aprobă Regulamentul privind forma </w:t>
      </w:r>
      <w:r w:rsidR="00803CC3" w:rsidRPr="00215339">
        <w:rPr>
          <w:rFonts w:ascii="Times New Roman" w:hAnsi="Times New Roman" w:cs="Times New Roman"/>
          <w:lang w:eastAsia="en-US"/>
        </w:rPr>
        <w:t>și</w:t>
      </w:r>
      <w:r w:rsidR="00E24DE6" w:rsidRPr="00215339">
        <w:rPr>
          <w:rFonts w:ascii="Times New Roman" w:hAnsi="Times New Roman" w:cs="Times New Roman"/>
          <w:lang w:eastAsia="en-US"/>
        </w:rPr>
        <w:t xml:space="preserve"> modul de utilizare a dispozitivelor speciale de marcat, precum </w:t>
      </w:r>
      <w:r w:rsidR="00803CC3" w:rsidRPr="00215339">
        <w:rPr>
          <w:rFonts w:ascii="Times New Roman" w:hAnsi="Times New Roman" w:cs="Times New Roman"/>
          <w:lang w:eastAsia="en-US"/>
        </w:rPr>
        <w:t>și</w:t>
      </w:r>
      <w:r w:rsidR="00E24DE6" w:rsidRPr="00215339">
        <w:rPr>
          <w:rFonts w:ascii="Times New Roman" w:hAnsi="Times New Roman" w:cs="Times New Roman"/>
          <w:lang w:eastAsia="en-US"/>
        </w:rPr>
        <w:t xml:space="preserve"> modul de marcare a arborilor sau a unor loturi de arbori, prevăzut în anexa care face parte integrantă din prezentul ordin.</w:t>
      </w:r>
    </w:p>
    <w:p w14:paraId="5039A847" w14:textId="0AFC2A54" w:rsidR="00E24DE6" w:rsidRPr="00215339" w:rsidRDefault="00C938C5" w:rsidP="00215339">
      <w:pPr>
        <w:tabs>
          <w:tab w:val="left" w:pos="6379"/>
        </w:tabs>
        <w:spacing w:line="276" w:lineRule="auto"/>
        <w:ind w:left="-270" w:firstLine="14"/>
        <w:jc w:val="both"/>
        <w:rPr>
          <w:rFonts w:ascii="Times New Roman" w:hAnsi="Times New Roman" w:cs="Times New Roman"/>
          <w:lang w:eastAsia="en-US"/>
        </w:rPr>
      </w:pPr>
      <w:r w:rsidRPr="00215339">
        <w:rPr>
          <w:rFonts w:ascii="Times New Roman" w:hAnsi="Times New Roman" w:cs="Times New Roman"/>
        </w:rPr>
        <w:t>   </w:t>
      </w:r>
      <w:r w:rsidR="00E24DE6" w:rsidRPr="00215339">
        <w:rPr>
          <w:rFonts w:ascii="Times New Roman" w:hAnsi="Times New Roman" w:cs="Times New Roman"/>
          <w:b/>
          <w:bCs/>
          <w:lang w:eastAsia="en-US"/>
        </w:rPr>
        <w:t>Art</w:t>
      </w:r>
      <w:r w:rsidR="008C733F" w:rsidRPr="00215339">
        <w:rPr>
          <w:rFonts w:ascii="Times New Roman" w:hAnsi="Times New Roman" w:cs="Times New Roman"/>
          <w:b/>
          <w:bCs/>
          <w:lang w:eastAsia="en-US"/>
        </w:rPr>
        <w:t>.</w:t>
      </w:r>
      <w:r w:rsidR="00E24DE6" w:rsidRPr="00215339">
        <w:rPr>
          <w:rFonts w:ascii="Times New Roman" w:hAnsi="Times New Roman" w:cs="Times New Roman"/>
          <w:b/>
          <w:bCs/>
          <w:lang w:eastAsia="en-US"/>
        </w:rPr>
        <w:t xml:space="preserve"> 2</w:t>
      </w:r>
      <w:r w:rsidR="008C733F" w:rsidRPr="00215339">
        <w:rPr>
          <w:rFonts w:ascii="Times New Roman" w:hAnsi="Times New Roman" w:cs="Times New Roman"/>
          <w:b/>
          <w:bCs/>
          <w:lang w:eastAsia="en-US"/>
        </w:rPr>
        <w:t>.-</w:t>
      </w:r>
      <w:r w:rsidR="00E24DE6" w:rsidRPr="00215339">
        <w:rPr>
          <w:rFonts w:ascii="Times New Roman" w:hAnsi="Times New Roman" w:cs="Times New Roman"/>
          <w:lang w:eastAsia="en-US"/>
        </w:rPr>
        <w:t xml:space="preserve">Dispozitivele speciale de marcat </w:t>
      </w:r>
      <w:r w:rsidR="00417F64" w:rsidRPr="00215339">
        <w:rPr>
          <w:rFonts w:ascii="Times New Roman" w:hAnsi="Times New Roman" w:cs="Times New Roman"/>
          <w:lang w:eastAsia="en-US"/>
        </w:rPr>
        <w:t>confecționate</w:t>
      </w:r>
      <w:r w:rsidR="00E24DE6" w:rsidRPr="00215339">
        <w:rPr>
          <w:rFonts w:ascii="Times New Roman" w:hAnsi="Times New Roman" w:cs="Times New Roman"/>
          <w:lang w:eastAsia="en-US"/>
        </w:rPr>
        <w:t xml:space="preserve"> </w:t>
      </w:r>
      <w:r w:rsidR="00417F64" w:rsidRPr="00215339">
        <w:rPr>
          <w:rFonts w:ascii="Times New Roman" w:hAnsi="Times New Roman" w:cs="Times New Roman"/>
          <w:lang w:eastAsia="en-US"/>
        </w:rPr>
        <w:t>și</w:t>
      </w:r>
      <w:r w:rsidR="00E24DE6" w:rsidRPr="00215339">
        <w:rPr>
          <w:rFonts w:ascii="Times New Roman" w:hAnsi="Times New Roman" w:cs="Times New Roman"/>
          <w:lang w:eastAsia="en-US"/>
        </w:rPr>
        <w:t xml:space="preserve"> utilizate în baza </w:t>
      </w:r>
      <w:bookmarkStart w:id="0" w:name="_Hlk191457800"/>
      <w:r w:rsidR="001A7563" w:rsidRPr="00215339">
        <w:rPr>
          <w:rFonts w:ascii="Times New Roman" w:hAnsi="Times New Roman" w:cs="Times New Roman"/>
          <w:lang w:eastAsia="en-US"/>
        </w:rPr>
        <w:t xml:space="preserve">Ordinului ministrului agriculturii, </w:t>
      </w:r>
      <w:r w:rsidR="00417F64" w:rsidRPr="00215339">
        <w:rPr>
          <w:rFonts w:ascii="Times New Roman" w:hAnsi="Times New Roman" w:cs="Times New Roman"/>
          <w:lang w:eastAsia="en-US"/>
        </w:rPr>
        <w:t>alimentației</w:t>
      </w:r>
      <w:r w:rsidR="001A7563" w:rsidRPr="00215339">
        <w:rPr>
          <w:rFonts w:ascii="Times New Roman" w:hAnsi="Times New Roman" w:cs="Times New Roman"/>
          <w:lang w:eastAsia="en-US"/>
        </w:rPr>
        <w:t xml:space="preserve"> </w:t>
      </w:r>
      <w:r w:rsidR="00417F64" w:rsidRPr="00215339">
        <w:rPr>
          <w:rFonts w:ascii="Times New Roman" w:hAnsi="Times New Roman" w:cs="Times New Roman"/>
          <w:lang w:eastAsia="en-US"/>
        </w:rPr>
        <w:t>și</w:t>
      </w:r>
      <w:r w:rsidR="001A7563" w:rsidRPr="00215339">
        <w:rPr>
          <w:rFonts w:ascii="Times New Roman" w:hAnsi="Times New Roman" w:cs="Times New Roman"/>
          <w:lang w:eastAsia="en-US"/>
        </w:rPr>
        <w:t xml:space="preserve"> pădurilor </w:t>
      </w:r>
      <w:hyperlink r:id="rId11" w:history="1">
        <w:r w:rsidR="001A7563" w:rsidRPr="00215339">
          <w:rPr>
            <w:rStyle w:val="Hyperlink"/>
            <w:rFonts w:ascii="Times New Roman" w:hAnsi="Times New Roman" w:cs="Times New Roman"/>
            <w:color w:val="auto"/>
            <w:u w:val="none"/>
            <w:lang w:eastAsia="en-US"/>
          </w:rPr>
          <w:t>nr. 33/2002</w:t>
        </w:r>
      </w:hyperlink>
      <w:r w:rsidR="001A7563" w:rsidRPr="00215339">
        <w:rPr>
          <w:rFonts w:ascii="Times New Roman" w:hAnsi="Times New Roman" w:cs="Times New Roman"/>
          <w:lang w:eastAsia="en-US"/>
        </w:rPr>
        <w:t xml:space="preserve"> pentru aprobarea </w:t>
      </w:r>
      <w:hyperlink r:id="rId12" w:history="1">
        <w:r w:rsidR="001A7563" w:rsidRPr="00215339">
          <w:rPr>
            <w:rStyle w:val="Hyperlink"/>
            <w:rFonts w:ascii="Times New Roman" w:hAnsi="Times New Roman" w:cs="Times New Roman"/>
            <w:color w:val="auto"/>
            <w:u w:val="none"/>
            <w:lang w:eastAsia="en-US"/>
          </w:rPr>
          <w:t>Regulamentului</w:t>
        </w:r>
      </w:hyperlink>
      <w:r w:rsidR="001A7563" w:rsidRPr="00215339">
        <w:rPr>
          <w:rFonts w:ascii="Times New Roman" w:hAnsi="Times New Roman" w:cs="Times New Roman"/>
          <w:lang w:eastAsia="en-US"/>
        </w:rPr>
        <w:t xml:space="preserve"> privind </w:t>
      </w:r>
      <w:r w:rsidR="00417F64" w:rsidRPr="00215339">
        <w:rPr>
          <w:rFonts w:ascii="Times New Roman" w:hAnsi="Times New Roman" w:cs="Times New Roman"/>
          <w:lang w:eastAsia="en-US"/>
        </w:rPr>
        <w:t>confecționarea</w:t>
      </w:r>
      <w:r w:rsidR="001A7563" w:rsidRPr="00215339">
        <w:rPr>
          <w:rFonts w:ascii="Times New Roman" w:hAnsi="Times New Roman" w:cs="Times New Roman"/>
          <w:lang w:eastAsia="en-US"/>
        </w:rPr>
        <w:t xml:space="preserve"> </w:t>
      </w:r>
      <w:r w:rsidR="00417F64" w:rsidRPr="00215339">
        <w:rPr>
          <w:rFonts w:ascii="Times New Roman" w:hAnsi="Times New Roman" w:cs="Times New Roman"/>
          <w:lang w:eastAsia="en-US"/>
        </w:rPr>
        <w:t>și</w:t>
      </w:r>
      <w:r w:rsidR="001A7563" w:rsidRPr="00215339">
        <w:rPr>
          <w:rFonts w:ascii="Times New Roman" w:hAnsi="Times New Roman" w:cs="Times New Roman"/>
          <w:lang w:eastAsia="en-US"/>
        </w:rPr>
        <w:t xml:space="preserve"> folosirea ciocanelor silvice din dotarea structurilor silvice constituite la nivel de ocoale silvice, necesare pentru gospodărirea pădurilor proprietate privată </w:t>
      </w:r>
      <w:r w:rsidR="00417F64" w:rsidRPr="00215339">
        <w:rPr>
          <w:rFonts w:ascii="Times New Roman" w:hAnsi="Times New Roman" w:cs="Times New Roman"/>
          <w:lang w:eastAsia="en-US"/>
        </w:rPr>
        <w:t>și</w:t>
      </w:r>
      <w:r w:rsidR="001A7563" w:rsidRPr="00215339">
        <w:rPr>
          <w:rFonts w:ascii="Times New Roman" w:hAnsi="Times New Roman" w:cs="Times New Roman"/>
          <w:lang w:eastAsia="en-US"/>
        </w:rPr>
        <w:t xml:space="preserve"> a celor proprietate publică </w:t>
      </w:r>
      <w:r w:rsidR="00417F64" w:rsidRPr="00215339">
        <w:rPr>
          <w:rFonts w:ascii="Times New Roman" w:hAnsi="Times New Roman" w:cs="Times New Roman"/>
          <w:lang w:eastAsia="en-US"/>
        </w:rPr>
        <w:t>aparținând</w:t>
      </w:r>
      <w:r w:rsidR="001A7563" w:rsidRPr="00215339">
        <w:rPr>
          <w:rFonts w:ascii="Times New Roman" w:hAnsi="Times New Roman" w:cs="Times New Roman"/>
          <w:lang w:eastAsia="en-US"/>
        </w:rPr>
        <w:t xml:space="preserve"> comunelor, </w:t>
      </w:r>
      <w:r w:rsidR="00417F64" w:rsidRPr="00215339">
        <w:rPr>
          <w:rFonts w:ascii="Times New Roman" w:hAnsi="Times New Roman" w:cs="Times New Roman"/>
          <w:lang w:eastAsia="en-US"/>
        </w:rPr>
        <w:t>orașelor</w:t>
      </w:r>
      <w:r w:rsidR="001A7563" w:rsidRPr="00215339">
        <w:rPr>
          <w:rFonts w:ascii="Times New Roman" w:hAnsi="Times New Roman" w:cs="Times New Roman"/>
          <w:lang w:eastAsia="en-US"/>
        </w:rPr>
        <w:t xml:space="preserve"> </w:t>
      </w:r>
      <w:r w:rsidR="00417F64" w:rsidRPr="00215339">
        <w:rPr>
          <w:rFonts w:ascii="Times New Roman" w:hAnsi="Times New Roman" w:cs="Times New Roman"/>
          <w:lang w:eastAsia="en-US"/>
        </w:rPr>
        <w:t>și</w:t>
      </w:r>
      <w:r w:rsidR="001A7563" w:rsidRPr="00215339">
        <w:rPr>
          <w:rFonts w:ascii="Times New Roman" w:hAnsi="Times New Roman" w:cs="Times New Roman"/>
          <w:lang w:eastAsia="en-US"/>
        </w:rPr>
        <w:t xml:space="preserve"> municipiilor, cele </w:t>
      </w:r>
      <w:r w:rsidR="00417F64" w:rsidRPr="00215339">
        <w:rPr>
          <w:rFonts w:ascii="Times New Roman" w:hAnsi="Times New Roman" w:cs="Times New Roman"/>
          <w:lang w:eastAsia="en-US"/>
        </w:rPr>
        <w:t>confecționate</w:t>
      </w:r>
      <w:r w:rsidR="001A7563" w:rsidRPr="00215339">
        <w:rPr>
          <w:rFonts w:ascii="Times New Roman" w:hAnsi="Times New Roman" w:cs="Times New Roman"/>
          <w:lang w:eastAsia="en-US"/>
        </w:rPr>
        <w:t xml:space="preserve"> </w:t>
      </w:r>
      <w:r w:rsidR="00417F64" w:rsidRPr="00215339">
        <w:rPr>
          <w:rFonts w:ascii="Times New Roman" w:hAnsi="Times New Roman" w:cs="Times New Roman"/>
          <w:lang w:eastAsia="en-US"/>
        </w:rPr>
        <w:t>și</w:t>
      </w:r>
      <w:r w:rsidR="001A7563" w:rsidRPr="00215339">
        <w:rPr>
          <w:rFonts w:ascii="Times New Roman" w:hAnsi="Times New Roman" w:cs="Times New Roman"/>
          <w:lang w:eastAsia="en-US"/>
        </w:rPr>
        <w:t xml:space="preserve"> utilizate în baza Ordinului ministrului agriculturii, </w:t>
      </w:r>
      <w:r w:rsidR="00417F64" w:rsidRPr="00215339">
        <w:rPr>
          <w:rFonts w:ascii="Times New Roman" w:hAnsi="Times New Roman" w:cs="Times New Roman"/>
          <w:lang w:eastAsia="en-US"/>
        </w:rPr>
        <w:t>alimentației</w:t>
      </w:r>
      <w:r w:rsidR="001A7563" w:rsidRPr="00215339">
        <w:rPr>
          <w:rFonts w:ascii="Times New Roman" w:hAnsi="Times New Roman" w:cs="Times New Roman"/>
          <w:lang w:eastAsia="en-US"/>
        </w:rPr>
        <w:t xml:space="preserve"> </w:t>
      </w:r>
      <w:r w:rsidR="00417F64" w:rsidRPr="00215339">
        <w:rPr>
          <w:rFonts w:ascii="Times New Roman" w:hAnsi="Times New Roman" w:cs="Times New Roman"/>
          <w:lang w:eastAsia="en-US"/>
        </w:rPr>
        <w:t>și</w:t>
      </w:r>
      <w:r w:rsidR="001A7563" w:rsidRPr="00215339">
        <w:rPr>
          <w:rFonts w:ascii="Times New Roman" w:hAnsi="Times New Roman" w:cs="Times New Roman"/>
          <w:lang w:eastAsia="en-US"/>
        </w:rPr>
        <w:t xml:space="preserve"> pădurilor </w:t>
      </w:r>
      <w:hyperlink r:id="rId13" w:history="1">
        <w:r w:rsidR="001A7563" w:rsidRPr="00215339">
          <w:rPr>
            <w:rStyle w:val="Hyperlink"/>
            <w:rFonts w:ascii="Times New Roman" w:hAnsi="Times New Roman" w:cs="Times New Roman"/>
            <w:color w:val="auto"/>
            <w:u w:val="none"/>
            <w:lang w:eastAsia="en-US"/>
          </w:rPr>
          <w:t>nr. 85/2002</w:t>
        </w:r>
      </w:hyperlink>
      <w:r w:rsidR="001A7563" w:rsidRPr="00215339">
        <w:rPr>
          <w:rFonts w:ascii="Times New Roman" w:hAnsi="Times New Roman" w:cs="Times New Roman"/>
          <w:lang w:eastAsia="en-US"/>
        </w:rPr>
        <w:t xml:space="preserve"> pentru aprobarea </w:t>
      </w:r>
      <w:hyperlink r:id="rId14" w:history="1">
        <w:r w:rsidR="001A7563" w:rsidRPr="00215339">
          <w:rPr>
            <w:rStyle w:val="Hyperlink"/>
            <w:rFonts w:ascii="Times New Roman" w:hAnsi="Times New Roman" w:cs="Times New Roman"/>
            <w:color w:val="auto"/>
            <w:u w:val="none"/>
            <w:lang w:eastAsia="en-US"/>
          </w:rPr>
          <w:t>Regulamentului</w:t>
        </w:r>
      </w:hyperlink>
      <w:r w:rsidR="001A7563" w:rsidRPr="00215339">
        <w:rPr>
          <w:rFonts w:ascii="Times New Roman" w:hAnsi="Times New Roman" w:cs="Times New Roman"/>
          <w:lang w:eastAsia="en-US"/>
        </w:rPr>
        <w:t xml:space="preserve"> privind </w:t>
      </w:r>
      <w:r w:rsidR="00417F64" w:rsidRPr="00215339">
        <w:rPr>
          <w:rFonts w:ascii="Times New Roman" w:hAnsi="Times New Roman" w:cs="Times New Roman"/>
          <w:lang w:eastAsia="en-US"/>
        </w:rPr>
        <w:t>confecționarea</w:t>
      </w:r>
      <w:r w:rsidR="001A7563" w:rsidRPr="00215339">
        <w:rPr>
          <w:rFonts w:ascii="Times New Roman" w:hAnsi="Times New Roman" w:cs="Times New Roman"/>
          <w:lang w:eastAsia="en-US"/>
        </w:rPr>
        <w:t xml:space="preserve"> </w:t>
      </w:r>
      <w:r w:rsidR="00417F64" w:rsidRPr="00215339">
        <w:rPr>
          <w:rFonts w:ascii="Times New Roman" w:hAnsi="Times New Roman" w:cs="Times New Roman"/>
          <w:lang w:eastAsia="en-US"/>
        </w:rPr>
        <w:t>și</w:t>
      </w:r>
      <w:r w:rsidR="001A7563" w:rsidRPr="00215339">
        <w:rPr>
          <w:rFonts w:ascii="Times New Roman" w:hAnsi="Times New Roman" w:cs="Times New Roman"/>
          <w:lang w:eastAsia="en-US"/>
        </w:rPr>
        <w:t xml:space="preserve"> folosirea ciocanelor silvice pentru control de către personalul silvic din cadrul </w:t>
      </w:r>
      <w:r w:rsidR="00417F64" w:rsidRPr="00215339">
        <w:rPr>
          <w:rFonts w:ascii="Times New Roman" w:hAnsi="Times New Roman" w:cs="Times New Roman"/>
          <w:lang w:eastAsia="en-US"/>
        </w:rPr>
        <w:t>autorității</w:t>
      </w:r>
      <w:r w:rsidR="001A7563" w:rsidRPr="00215339">
        <w:rPr>
          <w:rFonts w:ascii="Times New Roman" w:hAnsi="Times New Roman" w:cs="Times New Roman"/>
          <w:lang w:eastAsia="en-US"/>
        </w:rPr>
        <w:t xml:space="preserve"> publice centrale care răspunde de silvicultură, cu modificările ulterioare, cele </w:t>
      </w:r>
      <w:r w:rsidR="00417F64" w:rsidRPr="00215339">
        <w:rPr>
          <w:rFonts w:ascii="Times New Roman" w:hAnsi="Times New Roman" w:cs="Times New Roman"/>
          <w:lang w:eastAsia="en-US"/>
        </w:rPr>
        <w:t>confecționate</w:t>
      </w:r>
      <w:r w:rsidR="001A7563" w:rsidRPr="00215339">
        <w:rPr>
          <w:rFonts w:ascii="Times New Roman" w:hAnsi="Times New Roman" w:cs="Times New Roman"/>
          <w:lang w:eastAsia="en-US"/>
        </w:rPr>
        <w:t xml:space="preserve"> </w:t>
      </w:r>
      <w:r w:rsidR="00417F64" w:rsidRPr="00215339">
        <w:rPr>
          <w:rFonts w:ascii="Times New Roman" w:hAnsi="Times New Roman" w:cs="Times New Roman"/>
          <w:lang w:eastAsia="en-US"/>
        </w:rPr>
        <w:t>și</w:t>
      </w:r>
      <w:r w:rsidR="001A7563" w:rsidRPr="00215339">
        <w:rPr>
          <w:rFonts w:ascii="Times New Roman" w:hAnsi="Times New Roman" w:cs="Times New Roman"/>
          <w:lang w:eastAsia="en-US"/>
        </w:rPr>
        <w:t xml:space="preserve"> utilizate în baza Ordinului ministrului apelor, pădurilor </w:t>
      </w:r>
      <w:r w:rsidR="00417F64" w:rsidRPr="00215339">
        <w:rPr>
          <w:rFonts w:ascii="Times New Roman" w:hAnsi="Times New Roman" w:cs="Times New Roman"/>
          <w:lang w:eastAsia="en-US"/>
        </w:rPr>
        <w:t>și</w:t>
      </w:r>
      <w:r w:rsidR="001A7563" w:rsidRPr="00215339">
        <w:rPr>
          <w:rFonts w:ascii="Times New Roman" w:hAnsi="Times New Roman" w:cs="Times New Roman"/>
          <w:lang w:eastAsia="en-US"/>
        </w:rPr>
        <w:t xml:space="preserve"> </w:t>
      </w:r>
      <w:r w:rsidR="00417F64" w:rsidRPr="00215339">
        <w:rPr>
          <w:rFonts w:ascii="Times New Roman" w:hAnsi="Times New Roman" w:cs="Times New Roman"/>
          <w:lang w:eastAsia="en-US"/>
        </w:rPr>
        <w:t>protecției</w:t>
      </w:r>
      <w:r w:rsidR="001A7563" w:rsidRPr="00215339">
        <w:rPr>
          <w:rFonts w:ascii="Times New Roman" w:hAnsi="Times New Roman" w:cs="Times New Roman"/>
          <w:lang w:eastAsia="en-US"/>
        </w:rPr>
        <w:t xml:space="preserve"> mediului pentru aprobarea Regulamentului privind forma, </w:t>
      </w:r>
      <w:r w:rsidR="00417F64" w:rsidRPr="00215339">
        <w:rPr>
          <w:rFonts w:ascii="Times New Roman" w:hAnsi="Times New Roman" w:cs="Times New Roman"/>
          <w:lang w:eastAsia="en-US"/>
        </w:rPr>
        <w:t>evidența</w:t>
      </w:r>
      <w:r w:rsidR="001A7563" w:rsidRPr="00215339">
        <w:rPr>
          <w:rFonts w:ascii="Times New Roman" w:hAnsi="Times New Roman" w:cs="Times New Roman"/>
          <w:lang w:eastAsia="en-US"/>
        </w:rPr>
        <w:t xml:space="preserve">, păstrarea </w:t>
      </w:r>
      <w:r w:rsidR="00417F64" w:rsidRPr="00215339">
        <w:rPr>
          <w:rFonts w:ascii="Times New Roman" w:hAnsi="Times New Roman" w:cs="Times New Roman"/>
          <w:lang w:eastAsia="en-US"/>
        </w:rPr>
        <w:t>și</w:t>
      </w:r>
      <w:r w:rsidR="001A7563" w:rsidRPr="00215339">
        <w:rPr>
          <w:rFonts w:ascii="Times New Roman" w:hAnsi="Times New Roman" w:cs="Times New Roman"/>
          <w:lang w:eastAsia="en-US"/>
        </w:rPr>
        <w:t xml:space="preserve"> folosirea ciocanelor silvice, precum </w:t>
      </w:r>
      <w:r w:rsidR="00417F64" w:rsidRPr="00215339">
        <w:rPr>
          <w:rFonts w:ascii="Times New Roman" w:hAnsi="Times New Roman" w:cs="Times New Roman"/>
          <w:lang w:eastAsia="en-US"/>
        </w:rPr>
        <w:t>și</w:t>
      </w:r>
      <w:r w:rsidR="001A7563" w:rsidRPr="00215339">
        <w:rPr>
          <w:rFonts w:ascii="Times New Roman" w:hAnsi="Times New Roman" w:cs="Times New Roman"/>
          <w:lang w:eastAsia="en-US"/>
        </w:rPr>
        <w:t xml:space="preserve"> dispozitivele de marcat </w:t>
      </w:r>
      <w:r w:rsidR="00417F64" w:rsidRPr="00215339">
        <w:rPr>
          <w:rFonts w:ascii="Times New Roman" w:hAnsi="Times New Roman" w:cs="Times New Roman"/>
          <w:lang w:eastAsia="en-US"/>
        </w:rPr>
        <w:t>confecționate</w:t>
      </w:r>
      <w:r w:rsidR="001A7563" w:rsidRPr="00215339">
        <w:rPr>
          <w:rFonts w:ascii="Times New Roman" w:hAnsi="Times New Roman" w:cs="Times New Roman"/>
          <w:lang w:eastAsia="en-US"/>
        </w:rPr>
        <w:t xml:space="preserve"> în baza Ordinului ministrului agriculturii, pădurilor </w:t>
      </w:r>
      <w:r w:rsidR="00417F64" w:rsidRPr="00215339">
        <w:rPr>
          <w:rFonts w:ascii="Times New Roman" w:hAnsi="Times New Roman" w:cs="Times New Roman"/>
          <w:lang w:eastAsia="en-US"/>
        </w:rPr>
        <w:t>și</w:t>
      </w:r>
      <w:r w:rsidR="001A7563" w:rsidRPr="00215339">
        <w:rPr>
          <w:rFonts w:ascii="Times New Roman" w:hAnsi="Times New Roman" w:cs="Times New Roman"/>
          <w:lang w:eastAsia="en-US"/>
        </w:rPr>
        <w:t xml:space="preserve"> dezvoltării rurale </w:t>
      </w:r>
      <w:hyperlink r:id="rId15" w:history="1">
        <w:r w:rsidR="001A7563" w:rsidRPr="00215339">
          <w:rPr>
            <w:rStyle w:val="Hyperlink"/>
            <w:rFonts w:ascii="Times New Roman" w:hAnsi="Times New Roman" w:cs="Times New Roman"/>
            <w:color w:val="auto"/>
            <w:u w:val="none"/>
            <w:lang w:eastAsia="en-US"/>
          </w:rPr>
          <w:t>nr. 758/2004</w:t>
        </w:r>
      </w:hyperlink>
      <w:r w:rsidR="001A7563" w:rsidRPr="00215339">
        <w:rPr>
          <w:rFonts w:ascii="Times New Roman" w:hAnsi="Times New Roman" w:cs="Times New Roman"/>
          <w:lang w:eastAsia="en-US"/>
        </w:rPr>
        <w:t xml:space="preserve"> pentru aprobarea </w:t>
      </w:r>
      <w:hyperlink r:id="rId16" w:history="1">
        <w:r w:rsidR="001A7563" w:rsidRPr="00215339">
          <w:rPr>
            <w:rStyle w:val="Hyperlink"/>
            <w:rFonts w:ascii="Times New Roman" w:hAnsi="Times New Roman" w:cs="Times New Roman"/>
            <w:color w:val="auto"/>
            <w:u w:val="none"/>
            <w:lang w:eastAsia="en-US"/>
          </w:rPr>
          <w:t>Normelor</w:t>
        </w:r>
      </w:hyperlink>
      <w:r w:rsidR="001A7563" w:rsidRPr="00215339">
        <w:rPr>
          <w:rFonts w:ascii="Times New Roman" w:hAnsi="Times New Roman" w:cs="Times New Roman"/>
          <w:lang w:eastAsia="en-US"/>
        </w:rPr>
        <w:t xml:space="preserve"> tehnice privind </w:t>
      </w:r>
      <w:r w:rsidR="00417F64" w:rsidRPr="00215339">
        <w:rPr>
          <w:rFonts w:ascii="Times New Roman" w:hAnsi="Times New Roman" w:cs="Times New Roman"/>
          <w:lang w:eastAsia="en-US"/>
        </w:rPr>
        <w:t>confecționarea</w:t>
      </w:r>
      <w:r w:rsidR="001A7563" w:rsidRPr="00215339">
        <w:rPr>
          <w:rFonts w:ascii="Times New Roman" w:hAnsi="Times New Roman" w:cs="Times New Roman"/>
          <w:lang w:eastAsia="en-US"/>
        </w:rPr>
        <w:t xml:space="preserve"> dispozitivelor de marcat materialul lemnos rotund, cioplit sau ecarisat </w:t>
      </w:r>
      <w:r w:rsidR="00417F64" w:rsidRPr="00215339">
        <w:rPr>
          <w:rFonts w:ascii="Times New Roman" w:hAnsi="Times New Roman" w:cs="Times New Roman"/>
          <w:lang w:eastAsia="en-US"/>
        </w:rPr>
        <w:t>și</w:t>
      </w:r>
      <w:r w:rsidR="001A7563" w:rsidRPr="00215339">
        <w:rPr>
          <w:rFonts w:ascii="Times New Roman" w:hAnsi="Times New Roman" w:cs="Times New Roman"/>
          <w:lang w:eastAsia="en-US"/>
        </w:rPr>
        <w:t xml:space="preserve"> folosirea acestor dispozitive, precum și cele confecționate și utilizate în baza </w:t>
      </w:r>
      <w:hyperlink r:id="rId17" w:history="1">
        <w:r w:rsidR="00E24DE6" w:rsidRPr="00215339">
          <w:rPr>
            <w:rFonts w:ascii="Times New Roman" w:hAnsi="Times New Roman" w:cs="Times New Roman"/>
            <w:lang w:eastAsia="en-US"/>
          </w:rPr>
          <w:t>Ordinului ministrului mediului, apelor și pădurilor nr. 1346/20</w:t>
        </w:r>
      </w:hyperlink>
      <w:r w:rsidR="00E24DE6" w:rsidRPr="00215339">
        <w:rPr>
          <w:rFonts w:ascii="Times New Roman" w:hAnsi="Times New Roman" w:cs="Times New Roman"/>
          <w:lang w:eastAsia="en-US"/>
        </w:rPr>
        <w:t xml:space="preserve">11 pentru aprobarea Regulamentului privind forma </w:t>
      </w:r>
      <w:r w:rsidR="00417F64" w:rsidRPr="00215339">
        <w:rPr>
          <w:rFonts w:ascii="Times New Roman" w:hAnsi="Times New Roman" w:cs="Times New Roman"/>
          <w:lang w:eastAsia="en-US"/>
        </w:rPr>
        <w:t>și</w:t>
      </w:r>
      <w:r w:rsidR="00E24DE6" w:rsidRPr="00215339">
        <w:rPr>
          <w:rFonts w:ascii="Times New Roman" w:hAnsi="Times New Roman" w:cs="Times New Roman"/>
          <w:lang w:eastAsia="en-US"/>
        </w:rPr>
        <w:t xml:space="preserve"> modul de utilizare a dispozitivelor speciale de marcat, precum </w:t>
      </w:r>
      <w:r w:rsidR="00417F64" w:rsidRPr="00215339">
        <w:rPr>
          <w:rFonts w:ascii="Times New Roman" w:hAnsi="Times New Roman" w:cs="Times New Roman"/>
          <w:lang w:eastAsia="en-US"/>
        </w:rPr>
        <w:t>și</w:t>
      </w:r>
      <w:r w:rsidR="00E24DE6" w:rsidRPr="00215339">
        <w:rPr>
          <w:rFonts w:ascii="Times New Roman" w:hAnsi="Times New Roman" w:cs="Times New Roman"/>
          <w:lang w:eastAsia="en-US"/>
        </w:rPr>
        <w:t xml:space="preserve"> modul de marcare a arborilor sau a unor loturi de arbori</w:t>
      </w:r>
      <w:bookmarkEnd w:id="0"/>
      <w:r w:rsidR="00E34275" w:rsidRPr="00215339">
        <w:rPr>
          <w:rFonts w:ascii="Times New Roman" w:hAnsi="Times New Roman" w:cs="Times New Roman"/>
          <w:lang w:eastAsia="en-US"/>
        </w:rPr>
        <w:t xml:space="preserve">, cu modificările și completările ulterioare, </w:t>
      </w:r>
      <w:r w:rsidR="00E24DE6" w:rsidRPr="00215339">
        <w:rPr>
          <w:rFonts w:ascii="Times New Roman" w:hAnsi="Times New Roman" w:cs="Times New Roman"/>
          <w:lang w:eastAsia="en-US"/>
        </w:rPr>
        <w:t>rămân în uz, în măsura în care nu sunt deteriorate.</w:t>
      </w:r>
    </w:p>
    <w:p w14:paraId="4EF98508" w14:textId="0134F288" w:rsidR="00E24DE6" w:rsidRPr="00215339" w:rsidRDefault="00C938C5" w:rsidP="00215339">
      <w:pPr>
        <w:tabs>
          <w:tab w:val="left" w:pos="6379"/>
        </w:tabs>
        <w:spacing w:line="276" w:lineRule="auto"/>
        <w:ind w:left="-270" w:firstLine="14"/>
        <w:jc w:val="both"/>
        <w:rPr>
          <w:rFonts w:ascii="Times New Roman" w:hAnsi="Times New Roman" w:cs="Times New Roman"/>
          <w:lang w:eastAsia="en-US"/>
        </w:rPr>
      </w:pPr>
      <w:r w:rsidRPr="00215339">
        <w:rPr>
          <w:rFonts w:ascii="Times New Roman" w:hAnsi="Times New Roman" w:cs="Times New Roman"/>
        </w:rPr>
        <w:lastRenderedPageBreak/>
        <w:t>   </w:t>
      </w:r>
      <w:r w:rsidR="00E24DE6" w:rsidRPr="00215339">
        <w:rPr>
          <w:rFonts w:ascii="Times New Roman" w:hAnsi="Times New Roman" w:cs="Times New Roman"/>
          <w:b/>
          <w:bCs/>
          <w:lang w:eastAsia="en-US"/>
        </w:rPr>
        <w:t>Art</w:t>
      </w:r>
      <w:r w:rsidR="008C733F" w:rsidRPr="00215339">
        <w:rPr>
          <w:rFonts w:ascii="Times New Roman" w:hAnsi="Times New Roman" w:cs="Times New Roman"/>
          <w:b/>
          <w:bCs/>
          <w:lang w:eastAsia="en-US"/>
        </w:rPr>
        <w:t xml:space="preserve">. </w:t>
      </w:r>
      <w:r w:rsidR="00E24DE6" w:rsidRPr="00215339">
        <w:rPr>
          <w:rFonts w:ascii="Times New Roman" w:hAnsi="Times New Roman" w:cs="Times New Roman"/>
          <w:b/>
          <w:bCs/>
          <w:lang w:eastAsia="en-US"/>
        </w:rPr>
        <w:t>3</w:t>
      </w:r>
      <w:r w:rsidR="008C733F" w:rsidRPr="00215339">
        <w:rPr>
          <w:rFonts w:ascii="Times New Roman" w:hAnsi="Times New Roman" w:cs="Times New Roman"/>
          <w:b/>
          <w:bCs/>
          <w:lang w:eastAsia="en-US"/>
        </w:rPr>
        <w:t>.-</w:t>
      </w:r>
      <w:r w:rsidR="00E24DE6" w:rsidRPr="00215339">
        <w:rPr>
          <w:rFonts w:ascii="Times New Roman" w:hAnsi="Times New Roman" w:cs="Times New Roman"/>
          <w:lang w:eastAsia="en-US"/>
        </w:rPr>
        <w:t xml:space="preserve">La data intrării în vigoare a prezentului ordin, Ordinul ministrului mediului, apelor și pădurilor nr. 1346/2011, </w:t>
      </w:r>
      <w:r w:rsidR="008C733F" w:rsidRPr="00215339">
        <w:rPr>
          <w:rStyle w:val="sttalineat"/>
          <w:rFonts w:ascii="Times New Roman" w:hAnsi="Times New Roman" w:cs="Times New Roman"/>
        </w:rPr>
        <w:t xml:space="preserve">publicat în Monitorul Oficial al României, Partea I, nr. 346 din 18 mai 2011, cu modificările </w:t>
      </w:r>
      <w:r w:rsidR="00417F64" w:rsidRPr="00215339">
        <w:rPr>
          <w:rStyle w:val="sttalineat"/>
          <w:rFonts w:ascii="Times New Roman" w:hAnsi="Times New Roman" w:cs="Times New Roman"/>
        </w:rPr>
        <w:t>și</w:t>
      </w:r>
      <w:r w:rsidR="008C733F" w:rsidRPr="00215339">
        <w:rPr>
          <w:rStyle w:val="sttalineat"/>
          <w:rFonts w:ascii="Times New Roman" w:hAnsi="Times New Roman" w:cs="Times New Roman"/>
        </w:rPr>
        <w:t xml:space="preserve"> completările ulterioare, </w:t>
      </w:r>
      <w:r w:rsidR="008C733F" w:rsidRPr="00215339">
        <w:rPr>
          <w:rFonts w:ascii="Times New Roman" w:hAnsi="Times New Roman" w:cs="Times New Roman"/>
          <w:lang w:eastAsia="en-US"/>
        </w:rPr>
        <w:t>se abrogă</w:t>
      </w:r>
      <w:r w:rsidR="00E24DE6" w:rsidRPr="00215339">
        <w:rPr>
          <w:rFonts w:ascii="Times New Roman" w:hAnsi="Times New Roman" w:cs="Times New Roman"/>
          <w:lang w:eastAsia="en-US"/>
        </w:rPr>
        <w:t>.</w:t>
      </w:r>
    </w:p>
    <w:p w14:paraId="55716A8F" w14:textId="7AA502F8" w:rsidR="00E24DE6" w:rsidRPr="00215339" w:rsidRDefault="00C938C5" w:rsidP="00215339">
      <w:pPr>
        <w:tabs>
          <w:tab w:val="left" w:pos="6379"/>
        </w:tabs>
        <w:spacing w:line="276" w:lineRule="auto"/>
        <w:ind w:left="-270" w:firstLine="14"/>
        <w:jc w:val="both"/>
        <w:rPr>
          <w:rFonts w:ascii="Times New Roman" w:hAnsi="Times New Roman" w:cs="Times New Roman"/>
          <w:lang w:eastAsia="en-US"/>
        </w:rPr>
      </w:pPr>
      <w:r w:rsidRPr="00215339">
        <w:rPr>
          <w:rFonts w:ascii="Times New Roman" w:hAnsi="Times New Roman" w:cs="Times New Roman"/>
        </w:rPr>
        <w:t>   </w:t>
      </w:r>
      <w:r w:rsidR="00E24DE6" w:rsidRPr="00215339">
        <w:rPr>
          <w:rFonts w:ascii="Times New Roman" w:hAnsi="Times New Roman" w:cs="Times New Roman"/>
          <w:b/>
          <w:bCs/>
          <w:lang w:eastAsia="en-US"/>
        </w:rPr>
        <w:t>Art</w:t>
      </w:r>
      <w:r w:rsidR="008C733F" w:rsidRPr="00215339">
        <w:rPr>
          <w:rFonts w:ascii="Times New Roman" w:hAnsi="Times New Roman" w:cs="Times New Roman"/>
          <w:b/>
          <w:bCs/>
          <w:lang w:eastAsia="en-US"/>
        </w:rPr>
        <w:t>.</w:t>
      </w:r>
      <w:r w:rsidR="00E24DE6" w:rsidRPr="00215339">
        <w:rPr>
          <w:rFonts w:ascii="Times New Roman" w:hAnsi="Times New Roman" w:cs="Times New Roman"/>
          <w:b/>
          <w:bCs/>
          <w:lang w:eastAsia="en-US"/>
        </w:rPr>
        <w:t xml:space="preserve"> 4</w:t>
      </w:r>
      <w:r w:rsidR="008C733F" w:rsidRPr="00215339">
        <w:rPr>
          <w:rFonts w:ascii="Times New Roman" w:hAnsi="Times New Roman" w:cs="Times New Roman"/>
          <w:b/>
          <w:bCs/>
          <w:lang w:eastAsia="en-US"/>
        </w:rPr>
        <w:t xml:space="preserve">. - </w:t>
      </w:r>
      <w:r w:rsidR="00E24DE6" w:rsidRPr="00215339">
        <w:rPr>
          <w:rFonts w:ascii="Times New Roman" w:hAnsi="Times New Roman" w:cs="Times New Roman"/>
          <w:lang w:eastAsia="en-US"/>
        </w:rPr>
        <w:t>Prezentul ordin se publică în Monitorul Oficial al României, Partea I.</w:t>
      </w:r>
    </w:p>
    <w:p w14:paraId="7B11C3F1" w14:textId="77777777" w:rsidR="006D054D" w:rsidRDefault="006D054D" w:rsidP="00215339">
      <w:pPr>
        <w:tabs>
          <w:tab w:val="left" w:pos="4610"/>
        </w:tabs>
        <w:spacing w:line="276" w:lineRule="auto"/>
        <w:ind w:left="-270" w:firstLine="14"/>
        <w:jc w:val="both"/>
        <w:rPr>
          <w:rFonts w:ascii="Times New Roman" w:eastAsia="Calibri" w:hAnsi="Times New Roman" w:cs="Times New Roman"/>
          <w:b/>
          <w:bCs/>
          <w:lang w:eastAsia="en-US"/>
        </w:rPr>
      </w:pPr>
    </w:p>
    <w:p w14:paraId="5F7D5FF9" w14:textId="77777777" w:rsidR="00215339" w:rsidRDefault="00215339" w:rsidP="00215339">
      <w:pPr>
        <w:tabs>
          <w:tab w:val="left" w:pos="4610"/>
        </w:tabs>
        <w:spacing w:line="276" w:lineRule="auto"/>
        <w:ind w:left="-270" w:firstLine="14"/>
        <w:jc w:val="both"/>
        <w:rPr>
          <w:rFonts w:ascii="Times New Roman" w:eastAsia="Calibri" w:hAnsi="Times New Roman" w:cs="Times New Roman"/>
          <w:b/>
          <w:bCs/>
          <w:lang w:eastAsia="en-US"/>
        </w:rPr>
      </w:pPr>
    </w:p>
    <w:p w14:paraId="5AC0B005" w14:textId="77777777" w:rsidR="00215339" w:rsidRDefault="00215339" w:rsidP="00215339">
      <w:pPr>
        <w:tabs>
          <w:tab w:val="left" w:pos="4610"/>
        </w:tabs>
        <w:spacing w:line="276" w:lineRule="auto"/>
        <w:ind w:left="-270" w:firstLine="14"/>
        <w:jc w:val="both"/>
        <w:rPr>
          <w:rFonts w:ascii="Times New Roman" w:eastAsia="Calibri" w:hAnsi="Times New Roman" w:cs="Times New Roman"/>
          <w:b/>
          <w:bCs/>
          <w:lang w:eastAsia="en-US"/>
        </w:rPr>
      </w:pPr>
    </w:p>
    <w:p w14:paraId="0F7FFA09" w14:textId="77777777" w:rsidR="00215339" w:rsidRPr="00215339" w:rsidRDefault="00215339" w:rsidP="00215339">
      <w:pPr>
        <w:tabs>
          <w:tab w:val="left" w:pos="4610"/>
        </w:tabs>
        <w:spacing w:line="276" w:lineRule="auto"/>
        <w:ind w:left="-270" w:firstLine="14"/>
        <w:jc w:val="both"/>
        <w:rPr>
          <w:rFonts w:ascii="Times New Roman" w:eastAsia="Calibri" w:hAnsi="Times New Roman" w:cs="Times New Roman"/>
          <w:b/>
          <w:bCs/>
          <w:lang w:eastAsia="en-US"/>
        </w:rPr>
      </w:pPr>
    </w:p>
    <w:p w14:paraId="7396E624" w14:textId="77777777" w:rsidR="00E24DE6" w:rsidRPr="00215339" w:rsidRDefault="00E24DE6" w:rsidP="00215339">
      <w:pPr>
        <w:tabs>
          <w:tab w:val="left" w:pos="4610"/>
        </w:tabs>
        <w:spacing w:line="276" w:lineRule="auto"/>
        <w:ind w:left="-270" w:firstLine="14"/>
        <w:jc w:val="center"/>
        <w:rPr>
          <w:rFonts w:ascii="Times New Roman" w:eastAsia="Calibri" w:hAnsi="Times New Roman" w:cs="Times New Roman"/>
          <w:b/>
          <w:bCs/>
          <w:lang w:eastAsia="en-US"/>
        </w:rPr>
      </w:pPr>
      <w:bookmarkStart w:id="1" w:name="_Hlk201674135"/>
      <w:r w:rsidRPr="00215339">
        <w:rPr>
          <w:rFonts w:ascii="Times New Roman" w:eastAsia="Calibri" w:hAnsi="Times New Roman" w:cs="Times New Roman"/>
          <w:b/>
          <w:bCs/>
          <w:lang w:eastAsia="en-US"/>
        </w:rPr>
        <w:t>MINISTRUL MEDIULUI, APELOR ȘI PĂDURILOR</w:t>
      </w:r>
    </w:p>
    <w:p w14:paraId="7F07DB00" w14:textId="77777777" w:rsidR="00E24DE6" w:rsidRPr="00215339" w:rsidRDefault="0073601F" w:rsidP="00215339">
      <w:pPr>
        <w:tabs>
          <w:tab w:val="left" w:pos="4610"/>
        </w:tabs>
        <w:spacing w:line="276" w:lineRule="auto"/>
        <w:ind w:left="-270" w:firstLine="14"/>
        <w:jc w:val="center"/>
        <w:rPr>
          <w:rFonts w:ascii="Times New Roman" w:eastAsia="Calibri" w:hAnsi="Times New Roman" w:cs="Times New Roman"/>
          <w:b/>
          <w:bCs/>
          <w:lang w:eastAsia="en-US"/>
        </w:rPr>
      </w:pPr>
      <w:r w:rsidRPr="00215339">
        <w:rPr>
          <w:rFonts w:ascii="Times New Roman" w:eastAsia="Calibri" w:hAnsi="Times New Roman" w:cs="Times New Roman"/>
          <w:b/>
          <w:bCs/>
          <w:lang w:eastAsia="en-US"/>
        </w:rPr>
        <w:t>Diana-Anda BUZOIANU</w:t>
      </w:r>
    </w:p>
    <w:bookmarkEnd w:id="1"/>
    <w:p w14:paraId="6B698CCD" w14:textId="74E7AF04" w:rsidR="00965312" w:rsidRPr="00215339" w:rsidRDefault="00965312" w:rsidP="00215339">
      <w:pPr>
        <w:spacing w:line="276" w:lineRule="auto"/>
        <w:ind w:left="-270"/>
        <w:jc w:val="both"/>
        <w:rPr>
          <w:rFonts w:ascii="Times New Roman" w:hAnsi="Times New Roman" w:cs="Times New Roman"/>
        </w:rPr>
      </w:pPr>
      <w:r w:rsidRPr="00215339">
        <w:rPr>
          <w:rFonts w:ascii="Times New Roman" w:hAnsi="Times New Roman" w:cs="Times New Roman"/>
        </w:rPr>
        <w:br w:type="page"/>
      </w:r>
    </w:p>
    <w:p w14:paraId="346A9788" w14:textId="77777777" w:rsidR="00CB36DA" w:rsidRPr="00215339" w:rsidRDefault="0073601F" w:rsidP="00215339">
      <w:pPr>
        <w:spacing w:before="100" w:beforeAutospacing="1" w:line="276" w:lineRule="auto"/>
        <w:ind w:left="-270" w:firstLine="14"/>
        <w:jc w:val="right"/>
        <w:rPr>
          <w:rFonts w:ascii="Times New Roman" w:hAnsi="Times New Roman" w:cs="Times New Roman"/>
        </w:rPr>
      </w:pPr>
      <w:r w:rsidRPr="00215339">
        <w:rPr>
          <w:rFonts w:ascii="Times New Roman" w:hAnsi="Times New Roman" w:cs="Times New Roman"/>
        </w:rPr>
        <w:lastRenderedPageBreak/>
        <w:t>A</w:t>
      </w:r>
      <w:r w:rsidR="000109A9" w:rsidRPr="00215339">
        <w:rPr>
          <w:rFonts w:ascii="Times New Roman" w:hAnsi="Times New Roman" w:cs="Times New Roman"/>
        </w:rPr>
        <w:t>nexă</w:t>
      </w:r>
    </w:p>
    <w:p w14:paraId="357AD66D" w14:textId="6D4477F0" w:rsidR="0073601F" w:rsidRPr="00215339" w:rsidRDefault="00965312" w:rsidP="00215339">
      <w:pPr>
        <w:spacing w:before="100" w:beforeAutospacing="1" w:line="276" w:lineRule="auto"/>
        <w:ind w:left="-270" w:firstLine="14"/>
        <w:jc w:val="right"/>
        <w:rPr>
          <w:rFonts w:ascii="Times New Roman" w:hAnsi="Times New Roman" w:cs="Times New Roman"/>
        </w:rPr>
      </w:pPr>
      <w:r w:rsidRPr="00215339">
        <w:rPr>
          <w:rFonts w:ascii="Times New Roman" w:hAnsi="Times New Roman" w:cs="Times New Roman"/>
        </w:rPr>
        <w:t>l</w:t>
      </w:r>
      <w:r w:rsidR="0073601F" w:rsidRPr="00215339">
        <w:rPr>
          <w:rFonts w:ascii="Times New Roman" w:hAnsi="Times New Roman" w:cs="Times New Roman"/>
        </w:rPr>
        <w:t xml:space="preserve">a </w:t>
      </w:r>
      <w:r w:rsidR="008E3260">
        <w:rPr>
          <w:rFonts w:ascii="Times New Roman" w:hAnsi="Times New Roman" w:cs="Times New Roman"/>
        </w:rPr>
        <w:t>O</w:t>
      </w:r>
      <w:r w:rsidR="008E3260" w:rsidRPr="00215339">
        <w:rPr>
          <w:rFonts w:ascii="Times New Roman" w:hAnsi="Times New Roman" w:cs="Times New Roman"/>
        </w:rPr>
        <w:t xml:space="preserve">rdinul </w:t>
      </w:r>
      <w:r w:rsidR="0073601F" w:rsidRPr="00215339">
        <w:rPr>
          <w:rFonts w:ascii="Times New Roman" w:hAnsi="Times New Roman" w:cs="Times New Roman"/>
        </w:rPr>
        <w:t>ministrului mediului, apelor și pădurilor nr.</w:t>
      </w:r>
      <w:r w:rsidR="00CB36DA" w:rsidRPr="00215339">
        <w:rPr>
          <w:rFonts w:ascii="Times New Roman" w:hAnsi="Times New Roman" w:cs="Times New Roman"/>
        </w:rPr>
        <w:t xml:space="preserve"> </w:t>
      </w:r>
      <w:r w:rsidR="0073601F" w:rsidRPr="00215339">
        <w:rPr>
          <w:rFonts w:ascii="Times New Roman" w:hAnsi="Times New Roman" w:cs="Times New Roman"/>
        </w:rPr>
        <w:t>.......</w:t>
      </w:r>
    </w:p>
    <w:p w14:paraId="2B1BCA6F" w14:textId="168901E7" w:rsidR="003E0AC4" w:rsidRPr="00215339" w:rsidRDefault="003E0AC4" w:rsidP="00215339">
      <w:pPr>
        <w:spacing w:before="100" w:beforeAutospacing="1" w:line="276" w:lineRule="auto"/>
        <w:ind w:left="-270" w:firstLine="14"/>
        <w:jc w:val="center"/>
        <w:rPr>
          <w:rFonts w:ascii="Times New Roman" w:hAnsi="Times New Roman" w:cs="Times New Roman"/>
          <w:b/>
          <w:bCs/>
        </w:rPr>
      </w:pPr>
      <w:r w:rsidRPr="00215339">
        <w:rPr>
          <w:rFonts w:ascii="Times New Roman" w:hAnsi="Times New Roman" w:cs="Times New Roman"/>
          <w:b/>
          <w:bCs/>
        </w:rPr>
        <w:t xml:space="preserve">Regulamentul privind forma </w:t>
      </w:r>
      <w:r w:rsidR="00CB36DA" w:rsidRPr="00215339">
        <w:rPr>
          <w:rFonts w:ascii="Times New Roman" w:hAnsi="Times New Roman" w:cs="Times New Roman"/>
          <w:b/>
          <w:bCs/>
        </w:rPr>
        <w:t>și</w:t>
      </w:r>
      <w:r w:rsidRPr="00215339">
        <w:rPr>
          <w:rFonts w:ascii="Times New Roman" w:hAnsi="Times New Roman" w:cs="Times New Roman"/>
          <w:b/>
          <w:bCs/>
        </w:rPr>
        <w:t xml:space="preserve"> modul de utilizare a dispozitivelor speciale de marcat, precum </w:t>
      </w:r>
      <w:r w:rsidR="00CB36DA" w:rsidRPr="00215339">
        <w:rPr>
          <w:rFonts w:ascii="Times New Roman" w:hAnsi="Times New Roman" w:cs="Times New Roman"/>
          <w:b/>
          <w:bCs/>
        </w:rPr>
        <w:t>și</w:t>
      </w:r>
      <w:r w:rsidRPr="00215339">
        <w:rPr>
          <w:rFonts w:ascii="Times New Roman" w:hAnsi="Times New Roman" w:cs="Times New Roman"/>
          <w:b/>
          <w:bCs/>
        </w:rPr>
        <w:t xml:space="preserve"> modul de marcare a arborilor sau a unor loturi de arbori</w:t>
      </w:r>
    </w:p>
    <w:p w14:paraId="6D09CC0F" w14:textId="77777777" w:rsidR="00B33675" w:rsidRDefault="00B33675" w:rsidP="00215339">
      <w:pPr>
        <w:spacing w:line="276" w:lineRule="auto"/>
        <w:ind w:left="-270" w:firstLine="14"/>
        <w:jc w:val="center"/>
        <w:rPr>
          <w:rFonts w:ascii="Times New Roman" w:hAnsi="Times New Roman" w:cs="Times New Roman"/>
          <w:b/>
          <w:bCs/>
        </w:rPr>
      </w:pPr>
    </w:p>
    <w:p w14:paraId="4905D266" w14:textId="2F69DEB5" w:rsidR="00CB36DA" w:rsidRPr="00215339" w:rsidRDefault="007B0FC5" w:rsidP="00215339">
      <w:pPr>
        <w:spacing w:line="276" w:lineRule="auto"/>
        <w:ind w:left="-270" w:firstLine="14"/>
        <w:jc w:val="center"/>
        <w:rPr>
          <w:rFonts w:ascii="Times New Roman" w:hAnsi="Times New Roman" w:cs="Times New Roman"/>
          <w:b/>
          <w:bCs/>
        </w:rPr>
      </w:pPr>
      <w:r>
        <w:rPr>
          <w:rFonts w:ascii="Times New Roman" w:hAnsi="Times New Roman" w:cs="Times New Roman"/>
          <w:b/>
          <w:bCs/>
        </w:rPr>
        <w:t xml:space="preserve"> </w:t>
      </w:r>
      <w:r w:rsidR="003E0AC4" w:rsidRPr="00215339">
        <w:rPr>
          <w:rFonts w:ascii="Times New Roman" w:hAnsi="Times New Roman" w:cs="Times New Roman"/>
          <w:b/>
          <w:bCs/>
        </w:rPr>
        <w:t>CAPITOLUL</w:t>
      </w:r>
      <w:r w:rsidR="00CB36DA" w:rsidRPr="00215339">
        <w:rPr>
          <w:rFonts w:ascii="Times New Roman" w:hAnsi="Times New Roman" w:cs="Times New Roman"/>
          <w:b/>
          <w:bCs/>
        </w:rPr>
        <w:t xml:space="preserve"> I</w:t>
      </w:r>
    </w:p>
    <w:p w14:paraId="4C7E4BEA" w14:textId="3707E71A" w:rsidR="003E0AC4" w:rsidRPr="00215339" w:rsidRDefault="00CB36DA" w:rsidP="00215339">
      <w:pPr>
        <w:spacing w:line="276" w:lineRule="auto"/>
        <w:ind w:left="-270" w:firstLine="14"/>
        <w:jc w:val="center"/>
        <w:rPr>
          <w:rFonts w:ascii="Times New Roman" w:hAnsi="Times New Roman" w:cs="Times New Roman"/>
          <w:b/>
          <w:bCs/>
        </w:rPr>
      </w:pPr>
      <w:r w:rsidRPr="00215339">
        <w:rPr>
          <w:rFonts w:ascii="Times New Roman" w:hAnsi="Times New Roman" w:cs="Times New Roman"/>
          <w:b/>
          <w:bCs/>
        </w:rPr>
        <w:t>Dispoziții</w:t>
      </w:r>
      <w:r w:rsidR="003E0AC4" w:rsidRPr="00215339">
        <w:rPr>
          <w:rFonts w:ascii="Times New Roman" w:hAnsi="Times New Roman" w:cs="Times New Roman"/>
          <w:b/>
          <w:bCs/>
        </w:rPr>
        <w:t xml:space="preserve"> generale</w:t>
      </w:r>
    </w:p>
    <w:p w14:paraId="243320B5" w14:textId="77777777" w:rsidR="003E0AC4" w:rsidRPr="00215339" w:rsidRDefault="003E0AC4" w:rsidP="00215339">
      <w:pPr>
        <w:spacing w:line="276" w:lineRule="auto"/>
        <w:ind w:left="-270" w:firstLine="14"/>
        <w:jc w:val="both"/>
        <w:rPr>
          <w:rFonts w:ascii="Times New Roman" w:hAnsi="Times New Roman" w:cs="Times New Roman"/>
        </w:rPr>
      </w:pPr>
    </w:p>
    <w:p w14:paraId="587A8B48" w14:textId="7C1DC338" w:rsidR="003E0AC4" w:rsidRPr="00215339" w:rsidRDefault="003E0AC4"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w:t>
      </w:r>
      <w:r w:rsidRPr="00215339">
        <w:rPr>
          <w:rFonts w:ascii="Times New Roman" w:hAnsi="Times New Roman" w:cs="Times New Roman"/>
          <w:b/>
          <w:bCs/>
        </w:rPr>
        <w:t>Art. 1.</w:t>
      </w:r>
      <w:r w:rsidRPr="00215339">
        <w:rPr>
          <w:rFonts w:ascii="Times New Roman" w:hAnsi="Times New Roman" w:cs="Times New Roman"/>
        </w:rPr>
        <w:t xml:space="preserve"> - </w:t>
      </w:r>
      <w:r w:rsidR="000B0357" w:rsidRPr="00215339">
        <w:rPr>
          <w:rFonts w:ascii="Times New Roman" w:hAnsi="Times New Roman" w:cs="Times New Roman"/>
        </w:rPr>
        <w:t>Dispozitivele speciale de marcat sunt instrumente</w:t>
      </w:r>
      <w:r w:rsidR="001A7563" w:rsidRPr="00215339">
        <w:rPr>
          <w:rFonts w:ascii="Times New Roman" w:hAnsi="Times New Roman" w:cs="Times New Roman"/>
        </w:rPr>
        <w:t xml:space="preserve"> cu regim special care se folose</w:t>
      </w:r>
      <w:r w:rsidR="0040551C" w:rsidRPr="00215339">
        <w:rPr>
          <w:rFonts w:ascii="Times New Roman" w:hAnsi="Times New Roman" w:cs="Times New Roman"/>
        </w:rPr>
        <w:t>sc</w:t>
      </w:r>
      <w:r w:rsidR="001A7563" w:rsidRPr="00215339">
        <w:rPr>
          <w:rFonts w:ascii="Times New Roman" w:hAnsi="Times New Roman" w:cs="Times New Roman"/>
        </w:rPr>
        <w:t xml:space="preserve"> de personalul silvic împuternicit</w:t>
      </w:r>
      <w:r w:rsidR="00CB36DA" w:rsidRPr="00215339">
        <w:rPr>
          <w:rFonts w:ascii="Times New Roman" w:hAnsi="Times New Roman" w:cs="Times New Roman"/>
        </w:rPr>
        <w:t xml:space="preserve"> potrivit prezentului regulament</w:t>
      </w:r>
      <w:r w:rsidR="001A7563" w:rsidRPr="00215339">
        <w:rPr>
          <w:rFonts w:ascii="Times New Roman" w:hAnsi="Times New Roman" w:cs="Times New Roman"/>
        </w:rPr>
        <w:t xml:space="preserve"> pentru marcarea arborilor </w:t>
      </w:r>
      <w:r w:rsidR="00CB36DA" w:rsidRPr="00215339">
        <w:rPr>
          <w:rFonts w:ascii="Times New Roman" w:hAnsi="Times New Roman" w:cs="Times New Roman"/>
        </w:rPr>
        <w:t>destinați</w:t>
      </w:r>
      <w:r w:rsidR="001A7563" w:rsidRPr="00215339">
        <w:rPr>
          <w:rFonts w:ascii="Times New Roman" w:hAnsi="Times New Roman" w:cs="Times New Roman"/>
        </w:rPr>
        <w:t xml:space="preserve"> recoltării, a arborilor care delimitează parchetele de exploatare </w:t>
      </w:r>
      <w:r w:rsidR="00CB36DA" w:rsidRPr="00215339">
        <w:rPr>
          <w:rFonts w:ascii="Times New Roman" w:hAnsi="Times New Roman" w:cs="Times New Roman"/>
        </w:rPr>
        <w:t>și</w:t>
      </w:r>
      <w:r w:rsidR="001A7563" w:rsidRPr="00215339">
        <w:rPr>
          <w:rFonts w:ascii="Times New Roman" w:hAnsi="Times New Roman" w:cs="Times New Roman"/>
        </w:rPr>
        <w:t xml:space="preserve"> a cioatelor arborilor </w:t>
      </w:r>
      <w:r w:rsidR="00CB36DA" w:rsidRPr="00215339">
        <w:rPr>
          <w:rFonts w:ascii="Times New Roman" w:hAnsi="Times New Roman" w:cs="Times New Roman"/>
        </w:rPr>
        <w:t>tăiați</w:t>
      </w:r>
      <w:r w:rsidR="001A7563" w:rsidRPr="00215339">
        <w:rPr>
          <w:rFonts w:ascii="Times New Roman" w:hAnsi="Times New Roman" w:cs="Times New Roman"/>
        </w:rPr>
        <w:t xml:space="preserve"> ilegal, precum </w:t>
      </w:r>
      <w:r w:rsidR="00CB36DA" w:rsidRPr="00215339">
        <w:rPr>
          <w:rFonts w:ascii="Times New Roman" w:hAnsi="Times New Roman" w:cs="Times New Roman"/>
        </w:rPr>
        <w:t>și</w:t>
      </w:r>
      <w:r w:rsidR="001A7563" w:rsidRPr="00215339">
        <w:rPr>
          <w:rFonts w:ascii="Times New Roman" w:hAnsi="Times New Roman" w:cs="Times New Roman"/>
        </w:rPr>
        <w:t xml:space="preserve"> a arborilor ce permit identificarea locului de unde un arbore a fost extras fără lăsarea de cioată în teren</w:t>
      </w:r>
      <w:r w:rsidR="008E5FBC" w:rsidRPr="00215339">
        <w:rPr>
          <w:rFonts w:ascii="Times New Roman" w:hAnsi="Times New Roman" w:cs="Times New Roman"/>
        </w:rPr>
        <w:t xml:space="preserve"> sau a arborilor rupți/ distruși/degradați/scoși din rădăcini fără drept</w:t>
      </w:r>
      <w:r w:rsidR="00097238" w:rsidRPr="00215339">
        <w:rPr>
          <w:rFonts w:ascii="Times New Roman" w:hAnsi="Times New Roman" w:cs="Times New Roman"/>
        </w:rPr>
        <w:t xml:space="preserve"> prin acțiunea omului</w:t>
      </w:r>
      <w:r w:rsidR="000B0357" w:rsidRPr="00215339">
        <w:rPr>
          <w:rFonts w:ascii="Times New Roman" w:hAnsi="Times New Roman" w:cs="Times New Roman"/>
        </w:rPr>
        <w:t>.</w:t>
      </w:r>
    </w:p>
    <w:p w14:paraId="703E2697" w14:textId="53C1BC93" w:rsidR="00110D75" w:rsidRPr="00215339" w:rsidRDefault="003E0AC4"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w:t>
      </w:r>
      <w:r w:rsidRPr="00215339">
        <w:rPr>
          <w:rFonts w:ascii="Times New Roman" w:hAnsi="Times New Roman" w:cs="Times New Roman"/>
          <w:b/>
          <w:bCs/>
        </w:rPr>
        <w:t>Art. 2.</w:t>
      </w:r>
      <w:r w:rsidRPr="00215339">
        <w:rPr>
          <w:rFonts w:ascii="Times New Roman" w:hAnsi="Times New Roman" w:cs="Times New Roman"/>
        </w:rPr>
        <w:t xml:space="preserve"> - </w:t>
      </w:r>
      <w:r w:rsidR="006E1A55" w:rsidRPr="00215339">
        <w:rPr>
          <w:rFonts w:ascii="Times New Roman" w:hAnsi="Times New Roman" w:cs="Times New Roman"/>
        </w:rPr>
        <w:t xml:space="preserve">Dispozitivelor speciale de marcat li se aplică regimul juridic al mărcilor </w:t>
      </w:r>
      <w:r w:rsidR="00CB36DA" w:rsidRPr="00215339">
        <w:rPr>
          <w:rFonts w:ascii="Times New Roman" w:hAnsi="Times New Roman" w:cs="Times New Roman"/>
        </w:rPr>
        <w:t>și</w:t>
      </w:r>
      <w:r w:rsidR="006E1A55" w:rsidRPr="00215339">
        <w:rPr>
          <w:rFonts w:ascii="Times New Roman" w:hAnsi="Times New Roman" w:cs="Times New Roman"/>
        </w:rPr>
        <w:t xml:space="preserve"> sigiliilor</w:t>
      </w:r>
      <w:r w:rsidR="00110D75" w:rsidRPr="00215339">
        <w:rPr>
          <w:rFonts w:ascii="Times New Roman" w:hAnsi="Times New Roman" w:cs="Times New Roman"/>
        </w:rPr>
        <w:t>.</w:t>
      </w:r>
    </w:p>
    <w:p w14:paraId="1B5B5C1A" w14:textId="6ADE2609" w:rsidR="003E0AC4" w:rsidRPr="00215339" w:rsidRDefault="003E0AC4"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w:t>
      </w:r>
      <w:r w:rsidRPr="00215339">
        <w:rPr>
          <w:rFonts w:ascii="Times New Roman" w:hAnsi="Times New Roman" w:cs="Times New Roman"/>
          <w:b/>
          <w:bCs/>
        </w:rPr>
        <w:t>Art. 3.</w:t>
      </w:r>
      <w:r w:rsidRPr="00215339">
        <w:rPr>
          <w:rFonts w:ascii="Times New Roman" w:hAnsi="Times New Roman" w:cs="Times New Roman"/>
        </w:rPr>
        <w:t xml:space="preserve"> - Forma, dimensiunile </w:t>
      </w:r>
      <w:r w:rsidR="00CB36DA" w:rsidRPr="00215339">
        <w:rPr>
          <w:rFonts w:ascii="Times New Roman" w:hAnsi="Times New Roman" w:cs="Times New Roman"/>
        </w:rPr>
        <w:t>și</w:t>
      </w:r>
      <w:r w:rsidRPr="00215339">
        <w:rPr>
          <w:rFonts w:ascii="Times New Roman" w:hAnsi="Times New Roman" w:cs="Times New Roman"/>
        </w:rPr>
        <w:t xml:space="preserve"> însemnele dispozitivelor speciale de marcat, </w:t>
      </w:r>
      <w:r w:rsidR="00CB36DA" w:rsidRPr="00215339">
        <w:rPr>
          <w:rFonts w:ascii="Times New Roman" w:hAnsi="Times New Roman" w:cs="Times New Roman"/>
        </w:rPr>
        <w:t>confecționarea</w:t>
      </w:r>
      <w:r w:rsidRPr="00215339">
        <w:rPr>
          <w:rFonts w:ascii="Times New Roman" w:hAnsi="Times New Roman" w:cs="Times New Roman"/>
        </w:rPr>
        <w:t xml:space="preserve">, înregistrarea, </w:t>
      </w:r>
      <w:r w:rsidR="00CB36DA" w:rsidRPr="00215339">
        <w:rPr>
          <w:rFonts w:ascii="Times New Roman" w:hAnsi="Times New Roman" w:cs="Times New Roman"/>
        </w:rPr>
        <w:t>evidența</w:t>
      </w:r>
      <w:r w:rsidRPr="00215339">
        <w:rPr>
          <w:rFonts w:ascii="Times New Roman" w:hAnsi="Times New Roman" w:cs="Times New Roman"/>
        </w:rPr>
        <w:t xml:space="preserve">, păstrarea </w:t>
      </w:r>
      <w:r w:rsidR="00CB36DA" w:rsidRPr="00215339">
        <w:rPr>
          <w:rFonts w:ascii="Times New Roman" w:hAnsi="Times New Roman" w:cs="Times New Roman"/>
        </w:rPr>
        <w:t>și</w:t>
      </w:r>
      <w:r w:rsidRPr="00215339">
        <w:rPr>
          <w:rFonts w:ascii="Times New Roman" w:hAnsi="Times New Roman" w:cs="Times New Roman"/>
        </w:rPr>
        <w:t xml:space="preserve"> folosirea acestora sunt </w:t>
      </w:r>
      <w:r w:rsidR="00CB36DA" w:rsidRPr="00215339">
        <w:rPr>
          <w:rFonts w:ascii="Times New Roman" w:hAnsi="Times New Roman" w:cs="Times New Roman"/>
        </w:rPr>
        <w:t>și</w:t>
      </w:r>
      <w:r w:rsidRPr="00215339">
        <w:rPr>
          <w:rFonts w:ascii="Times New Roman" w:hAnsi="Times New Roman" w:cs="Times New Roman"/>
        </w:rPr>
        <w:t xml:space="preserve"> se fac în conformitate cu prevederile prezentului regulament. </w:t>
      </w:r>
    </w:p>
    <w:p w14:paraId="1AE924FE" w14:textId="77777777" w:rsidR="003E0AC4" w:rsidRPr="00215339" w:rsidRDefault="003E0AC4" w:rsidP="00215339">
      <w:pPr>
        <w:spacing w:line="276" w:lineRule="auto"/>
        <w:ind w:left="-270" w:firstLine="14"/>
        <w:jc w:val="both"/>
        <w:rPr>
          <w:rFonts w:ascii="Times New Roman" w:hAnsi="Times New Roman" w:cs="Times New Roman"/>
        </w:rPr>
      </w:pPr>
    </w:p>
    <w:p w14:paraId="7D536436" w14:textId="77777777" w:rsidR="00CB36DA" w:rsidRPr="00215339" w:rsidRDefault="003E0AC4" w:rsidP="00215339">
      <w:pPr>
        <w:spacing w:line="276" w:lineRule="auto"/>
        <w:ind w:left="-270" w:firstLine="14"/>
        <w:jc w:val="center"/>
        <w:rPr>
          <w:rFonts w:ascii="Times New Roman" w:hAnsi="Times New Roman" w:cs="Times New Roman"/>
          <w:b/>
          <w:bCs/>
        </w:rPr>
      </w:pPr>
      <w:r w:rsidRPr="00215339">
        <w:rPr>
          <w:rFonts w:ascii="Times New Roman" w:hAnsi="Times New Roman" w:cs="Times New Roman"/>
          <w:b/>
          <w:bCs/>
        </w:rPr>
        <w:t>CAPITOLUL II</w:t>
      </w:r>
    </w:p>
    <w:p w14:paraId="7D3CEC0D" w14:textId="25D53151" w:rsidR="003E0AC4" w:rsidRPr="00215339" w:rsidRDefault="003E0AC4" w:rsidP="00215339">
      <w:pPr>
        <w:spacing w:line="276" w:lineRule="auto"/>
        <w:ind w:left="-270" w:firstLine="14"/>
        <w:jc w:val="center"/>
        <w:rPr>
          <w:rFonts w:ascii="Times New Roman" w:hAnsi="Times New Roman" w:cs="Times New Roman"/>
          <w:b/>
          <w:bCs/>
        </w:rPr>
      </w:pPr>
      <w:r w:rsidRPr="00215339">
        <w:rPr>
          <w:rFonts w:ascii="Times New Roman" w:hAnsi="Times New Roman" w:cs="Times New Roman"/>
          <w:b/>
          <w:bCs/>
        </w:rPr>
        <w:t xml:space="preserve">Forma, dimensiunile </w:t>
      </w:r>
      <w:proofErr w:type="spellStart"/>
      <w:r w:rsidRPr="00215339">
        <w:rPr>
          <w:rFonts w:ascii="Times New Roman" w:hAnsi="Times New Roman" w:cs="Times New Roman"/>
          <w:b/>
          <w:bCs/>
        </w:rPr>
        <w:t>şi</w:t>
      </w:r>
      <w:proofErr w:type="spellEnd"/>
      <w:r w:rsidRPr="00215339">
        <w:rPr>
          <w:rFonts w:ascii="Times New Roman" w:hAnsi="Times New Roman" w:cs="Times New Roman"/>
          <w:b/>
          <w:bCs/>
        </w:rPr>
        <w:t xml:space="preserve"> însemnele dispozitivelor speciale de marcat</w:t>
      </w:r>
    </w:p>
    <w:p w14:paraId="2538AF60" w14:textId="77777777" w:rsidR="003E0AC4" w:rsidRPr="00215339" w:rsidRDefault="003E0AC4" w:rsidP="00215339">
      <w:pPr>
        <w:spacing w:line="276" w:lineRule="auto"/>
        <w:ind w:left="-270" w:firstLine="14"/>
        <w:jc w:val="both"/>
        <w:rPr>
          <w:rFonts w:ascii="Times New Roman" w:hAnsi="Times New Roman" w:cs="Times New Roman"/>
        </w:rPr>
      </w:pPr>
    </w:p>
    <w:p w14:paraId="0AACCB12" w14:textId="76BA1B3C" w:rsidR="003E0AC4" w:rsidRPr="00215339" w:rsidRDefault="003E0AC4"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w:t>
      </w:r>
      <w:r w:rsidRPr="00215339">
        <w:rPr>
          <w:rFonts w:ascii="Times New Roman" w:hAnsi="Times New Roman" w:cs="Times New Roman"/>
          <w:b/>
          <w:bCs/>
        </w:rPr>
        <w:t>Art. 4.</w:t>
      </w:r>
      <w:r w:rsidRPr="00215339">
        <w:rPr>
          <w:rFonts w:ascii="Times New Roman" w:hAnsi="Times New Roman" w:cs="Times New Roman"/>
        </w:rPr>
        <w:t xml:space="preserve"> - </w:t>
      </w:r>
      <w:r w:rsidR="000B0357" w:rsidRPr="00215339">
        <w:rPr>
          <w:rFonts w:ascii="Times New Roman" w:hAnsi="Times New Roman" w:cs="Times New Roman"/>
        </w:rPr>
        <w:t xml:space="preserve">(1) Modelele privind forma, dimensiunile și însemnele dispozitivelor speciale de marcat sunt prevăzute în anexa nr. </w:t>
      </w:r>
      <w:r w:rsidR="00315DD4" w:rsidRPr="00215339">
        <w:rPr>
          <w:rFonts w:ascii="Times New Roman" w:hAnsi="Times New Roman" w:cs="Times New Roman"/>
        </w:rPr>
        <w:t>1</w:t>
      </w:r>
      <w:r w:rsidR="008E3260">
        <w:rPr>
          <w:rFonts w:ascii="Times New Roman" w:hAnsi="Times New Roman" w:cs="Times New Roman"/>
        </w:rPr>
        <w:t xml:space="preserve"> la prezentul Regulament</w:t>
      </w:r>
      <w:r w:rsidR="001E592C" w:rsidRPr="00215339">
        <w:rPr>
          <w:rFonts w:ascii="Times New Roman" w:hAnsi="Times New Roman" w:cs="Times New Roman"/>
        </w:rPr>
        <w:t>.</w:t>
      </w:r>
    </w:p>
    <w:p w14:paraId="21F7392C" w14:textId="7D1D7998" w:rsidR="003E0AC4" w:rsidRPr="00215339" w:rsidRDefault="003E0AC4"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xml:space="preserve">(2) Însemnul fiecărui dispozitiv special de marcat are caracter </w:t>
      </w:r>
      <w:r w:rsidR="00CB36DA" w:rsidRPr="00215339">
        <w:rPr>
          <w:rFonts w:ascii="Times New Roman" w:hAnsi="Times New Roman" w:cs="Times New Roman"/>
        </w:rPr>
        <w:t>și</w:t>
      </w:r>
      <w:r w:rsidRPr="00215339">
        <w:rPr>
          <w:rFonts w:ascii="Times New Roman" w:hAnsi="Times New Roman" w:cs="Times New Roman"/>
        </w:rPr>
        <w:t xml:space="preserve"> regim de unicat. </w:t>
      </w:r>
    </w:p>
    <w:p w14:paraId="24591957" w14:textId="7C8C22ED" w:rsidR="003E0AC4" w:rsidRPr="00215339" w:rsidRDefault="003E0AC4"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xml:space="preserve">(3) Dispozitivul special de marcat are două capete; unul poartă însemnele dispozitivului, iar celălalt are muchie tăietoare. </w:t>
      </w:r>
    </w:p>
    <w:p w14:paraId="092DD59B" w14:textId="67AF796C" w:rsidR="00A14F32" w:rsidRPr="00215339" w:rsidRDefault="00DB0352"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(4) Dispozitivele speciale de marcat au următorii utilizatori și următoarele forme, dimensiuni și însemne specifice:</w:t>
      </w:r>
    </w:p>
    <w:p w14:paraId="3E685B39" w14:textId="296371C9" w:rsidR="00A14F32" w:rsidRPr="00215339" w:rsidRDefault="00A14F32"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a) dispozitivul special de marcat cu amprentă circulară, are diametrul exterior al cercului de 30 mm și se utilizează</w:t>
      </w:r>
      <w:r w:rsidR="00066825" w:rsidRPr="00215339">
        <w:rPr>
          <w:rFonts w:ascii="Times New Roman" w:hAnsi="Times New Roman" w:cs="Times New Roman"/>
        </w:rPr>
        <w:t xml:space="preserve"> </w:t>
      </w:r>
      <w:r w:rsidR="00B25597" w:rsidRPr="00215339">
        <w:rPr>
          <w:rFonts w:ascii="Times New Roman" w:hAnsi="Times New Roman" w:cs="Times New Roman"/>
        </w:rPr>
        <w:t xml:space="preserve">de </w:t>
      </w:r>
      <w:r w:rsidRPr="00215339">
        <w:rPr>
          <w:rFonts w:ascii="Times New Roman" w:hAnsi="Times New Roman" w:cs="Times New Roman"/>
        </w:rPr>
        <w:t>ocoalel</w:t>
      </w:r>
      <w:r w:rsidR="00B25597" w:rsidRPr="00215339">
        <w:rPr>
          <w:rFonts w:ascii="Times New Roman" w:hAnsi="Times New Roman" w:cs="Times New Roman"/>
        </w:rPr>
        <w:t>e</w:t>
      </w:r>
      <w:r w:rsidRPr="00215339">
        <w:rPr>
          <w:rFonts w:ascii="Times New Roman" w:hAnsi="Times New Roman" w:cs="Times New Roman"/>
        </w:rPr>
        <w:t xml:space="preserve"> silvice autorizate prevăzute la art. 12 alin. (1) din Legea nr. 331/2024 </w:t>
      </w:r>
      <w:r w:rsidR="006C45B1" w:rsidRPr="00215339">
        <w:rPr>
          <w:rFonts w:ascii="Times New Roman" w:hAnsi="Times New Roman" w:cs="Times New Roman"/>
        </w:rPr>
        <w:t>privind</w:t>
      </w:r>
      <w:r w:rsidR="00C055B2" w:rsidRPr="00215339">
        <w:rPr>
          <w:rFonts w:ascii="Times New Roman" w:hAnsi="Times New Roman" w:cs="Times New Roman"/>
        </w:rPr>
        <w:t xml:space="preserve"> </w:t>
      </w:r>
      <w:r w:rsidRPr="00215339">
        <w:rPr>
          <w:rFonts w:ascii="Times New Roman" w:hAnsi="Times New Roman" w:cs="Times New Roman"/>
        </w:rPr>
        <w:t>Codul silvic</w:t>
      </w:r>
      <w:r w:rsidR="00EF2D81" w:rsidRPr="00215339">
        <w:rPr>
          <w:rFonts w:ascii="Times New Roman" w:hAnsi="Times New Roman" w:cs="Times New Roman"/>
        </w:rPr>
        <w:t>, cu modificările și completările ulterioare</w:t>
      </w:r>
      <w:r w:rsidRPr="00215339">
        <w:rPr>
          <w:rFonts w:ascii="Times New Roman" w:hAnsi="Times New Roman" w:cs="Times New Roman"/>
        </w:rPr>
        <w:t xml:space="preserve">. Indicativul înscris pe amprentă constă în indicativul județului în care ocolul silvic își are sediul social, urmat de codul ocolului, sub care se înscrie codul numeric atribuit </w:t>
      </w:r>
      <w:r w:rsidR="00DB0352" w:rsidRPr="00215339">
        <w:rPr>
          <w:rFonts w:ascii="Times New Roman" w:hAnsi="Times New Roman" w:cs="Times New Roman"/>
        </w:rPr>
        <w:t>de către garda forestieră competentă teritorial;</w:t>
      </w:r>
    </w:p>
    <w:p w14:paraId="44807139" w14:textId="7ED37375" w:rsidR="00A14F32" w:rsidRPr="00215339" w:rsidRDefault="00A14F32"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xml:space="preserve">b) dispozitivul special de marcat cu amprenta pătrată, a cărui dimensiune corespunde pătratului înscris într-un cerc cu diametrul de 40 mm, se utilizează </w:t>
      </w:r>
      <w:r w:rsidR="00B25597" w:rsidRPr="00215339">
        <w:rPr>
          <w:rFonts w:ascii="Times New Roman" w:hAnsi="Times New Roman" w:cs="Times New Roman"/>
        </w:rPr>
        <w:t>de</w:t>
      </w:r>
      <w:r w:rsidR="001804CD" w:rsidRPr="00215339">
        <w:rPr>
          <w:rFonts w:ascii="Times New Roman" w:hAnsi="Times New Roman" w:cs="Times New Roman"/>
        </w:rPr>
        <w:t xml:space="preserve"> </w:t>
      </w:r>
      <w:r w:rsidRPr="00215339">
        <w:rPr>
          <w:rFonts w:ascii="Times New Roman" w:hAnsi="Times New Roman" w:cs="Times New Roman"/>
        </w:rPr>
        <w:t>ocoalel</w:t>
      </w:r>
      <w:r w:rsidR="00B25597" w:rsidRPr="00215339">
        <w:rPr>
          <w:rFonts w:ascii="Times New Roman" w:hAnsi="Times New Roman" w:cs="Times New Roman"/>
        </w:rPr>
        <w:t>e</w:t>
      </w:r>
      <w:r w:rsidRPr="00215339">
        <w:rPr>
          <w:rFonts w:ascii="Times New Roman" w:hAnsi="Times New Roman" w:cs="Times New Roman"/>
        </w:rPr>
        <w:t xml:space="preserve"> silvice autorizate prevăzute la art. 12 alin. (1) din Legea nr. 331/2024</w:t>
      </w:r>
      <w:r w:rsidR="006C45B1" w:rsidRPr="00215339">
        <w:rPr>
          <w:rFonts w:ascii="Times New Roman" w:hAnsi="Times New Roman" w:cs="Times New Roman"/>
        </w:rPr>
        <w:t>,</w:t>
      </w:r>
      <w:r w:rsidRPr="00215339">
        <w:rPr>
          <w:rFonts w:ascii="Times New Roman" w:hAnsi="Times New Roman" w:cs="Times New Roman"/>
        </w:rPr>
        <w:t xml:space="preserve"> </w:t>
      </w:r>
      <w:r w:rsidR="006C45B1" w:rsidRPr="00215339">
        <w:rPr>
          <w:rFonts w:ascii="Times New Roman" w:hAnsi="Times New Roman" w:cs="Times New Roman"/>
        </w:rPr>
        <w:t>cu modificările și completările ulterioare</w:t>
      </w:r>
      <w:r w:rsidRPr="00215339">
        <w:rPr>
          <w:rFonts w:ascii="Times New Roman" w:hAnsi="Times New Roman" w:cs="Times New Roman"/>
        </w:rPr>
        <w:t>. Indicativul are același conținut ca</w:t>
      </w:r>
      <w:r w:rsidR="00302C57" w:rsidRPr="00215339">
        <w:rPr>
          <w:rFonts w:ascii="Times New Roman" w:hAnsi="Times New Roman" w:cs="Times New Roman"/>
        </w:rPr>
        <w:t xml:space="preserve"> la</w:t>
      </w:r>
      <w:r w:rsidRPr="00215339">
        <w:rPr>
          <w:rFonts w:ascii="Times New Roman" w:hAnsi="Times New Roman" w:cs="Times New Roman"/>
        </w:rPr>
        <w:t xml:space="preserve"> dispozitivul special de marcat cu amprenta circulară;</w:t>
      </w:r>
    </w:p>
    <w:p w14:paraId="0E84778B" w14:textId="2ED66F64" w:rsidR="00A14F32" w:rsidRPr="00215339" w:rsidRDefault="00A14F32" w:rsidP="00215339">
      <w:pPr>
        <w:spacing w:line="276" w:lineRule="auto"/>
        <w:ind w:left="-270" w:firstLine="14"/>
        <w:jc w:val="both"/>
        <w:rPr>
          <w:rFonts w:ascii="Times New Roman" w:hAnsi="Times New Roman" w:cs="Times New Roman"/>
          <w:strike/>
        </w:rPr>
      </w:pPr>
      <w:r w:rsidRPr="00215339">
        <w:rPr>
          <w:rFonts w:ascii="Times New Roman" w:hAnsi="Times New Roman" w:cs="Times New Roman"/>
        </w:rPr>
        <w:t xml:space="preserve">c) dispozitivul special de marcat cu amprenta pentagonală, de forma și dimensiunea unui pentagon </w:t>
      </w:r>
      <w:r w:rsidR="00B94282" w:rsidRPr="00215339">
        <w:rPr>
          <w:rFonts w:ascii="Times New Roman" w:hAnsi="Times New Roman" w:cs="Times New Roman"/>
        </w:rPr>
        <w:t>regulat</w:t>
      </w:r>
      <w:r w:rsidRPr="00215339">
        <w:rPr>
          <w:rFonts w:ascii="Times New Roman" w:hAnsi="Times New Roman" w:cs="Times New Roman"/>
        </w:rPr>
        <w:t xml:space="preserve"> înscris într-un cerc cu diametrul de 40 mm, se utilizează </w:t>
      </w:r>
      <w:r w:rsidR="00B25597" w:rsidRPr="00215339">
        <w:rPr>
          <w:rFonts w:ascii="Times New Roman" w:hAnsi="Times New Roman" w:cs="Times New Roman"/>
        </w:rPr>
        <w:t xml:space="preserve">de </w:t>
      </w:r>
      <w:r w:rsidRPr="00215339">
        <w:rPr>
          <w:rFonts w:ascii="Times New Roman" w:hAnsi="Times New Roman" w:cs="Times New Roman"/>
        </w:rPr>
        <w:t>ocoalel</w:t>
      </w:r>
      <w:r w:rsidR="00B25597" w:rsidRPr="00215339">
        <w:rPr>
          <w:rFonts w:ascii="Times New Roman" w:hAnsi="Times New Roman" w:cs="Times New Roman"/>
        </w:rPr>
        <w:t>e</w:t>
      </w:r>
      <w:r w:rsidRPr="00215339">
        <w:rPr>
          <w:rFonts w:ascii="Times New Roman" w:hAnsi="Times New Roman" w:cs="Times New Roman"/>
        </w:rPr>
        <w:t xml:space="preserve"> silvice autorizate prevăzute la art. 12 alin. (1) din Legea nr. 331/2024</w:t>
      </w:r>
      <w:r w:rsidR="006C45B1" w:rsidRPr="00215339">
        <w:rPr>
          <w:rFonts w:ascii="Times New Roman" w:hAnsi="Times New Roman" w:cs="Times New Roman"/>
        </w:rPr>
        <w:t>,</w:t>
      </w:r>
      <w:r w:rsidRPr="00215339">
        <w:rPr>
          <w:rFonts w:ascii="Times New Roman" w:hAnsi="Times New Roman" w:cs="Times New Roman"/>
        </w:rPr>
        <w:t xml:space="preserve"> </w:t>
      </w:r>
      <w:r w:rsidR="006C45B1" w:rsidRPr="00215339">
        <w:rPr>
          <w:rFonts w:ascii="Times New Roman" w:hAnsi="Times New Roman" w:cs="Times New Roman"/>
        </w:rPr>
        <w:t>cu modificările și completările ulterioare</w:t>
      </w:r>
      <w:r w:rsidR="00302C57" w:rsidRPr="00215339">
        <w:rPr>
          <w:rFonts w:ascii="Times New Roman" w:hAnsi="Times New Roman" w:cs="Times New Roman"/>
        </w:rPr>
        <w:t>.</w:t>
      </w:r>
      <w:r w:rsidRPr="00215339">
        <w:rPr>
          <w:rFonts w:ascii="Times New Roman" w:hAnsi="Times New Roman" w:cs="Times New Roman"/>
          <w:color w:val="FF0000"/>
        </w:rPr>
        <w:t xml:space="preserve"> </w:t>
      </w:r>
      <w:r w:rsidRPr="00215339">
        <w:rPr>
          <w:rFonts w:ascii="Times New Roman" w:hAnsi="Times New Roman" w:cs="Times New Roman"/>
        </w:rPr>
        <w:t xml:space="preserve">Indicativul are același conținut ca </w:t>
      </w:r>
      <w:r w:rsidR="00302C57" w:rsidRPr="00215339">
        <w:rPr>
          <w:rFonts w:ascii="Times New Roman" w:hAnsi="Times New Roman" w:cs="Times New Roman"/>
        </w:rPr>
        <w:t xml:space="preserve">la </w:t>
      </w:r>
      <w:r w:rsidRPr="00215339">
        <w:rPr>
          <w:rFonts w:ascii="Times New Roman" w:hAnsi="Times New Roman" w:cs="Times New Roman"/>
        </w:rPr>
        <w:t>dispozitivul special de marcat cu amprenta circulară</w:t>
      </w:r>
      <w:r w:rsidR="00021C71" w:rsidRPr="00215339">
        <w:rPr>
          <w:rFonts w:ascii="Times New Roman" w:hAnsi="Times New Roman" w:cs="Times New Roman"/>
        </w:rPr>
        <w:t>.</w:t>
      </w:r>
    </w:p>
    <w:p w14:paraId="0AEACF30" w14:textId="2B4014A1" w:rsidR="00137607" w:rsidRPr="00215339" w:rsidRDefault="00137607"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xml:space="preserve">d) dispozitivul special de marcat cu amprentă triunghiulară, de forma și dimensiunea unui triunghi echilateral înscris într-un cerc cu diametrul de 40 mm, care se utilizează </w:t>
      </w:r>
      <w:r w:rsidR="00B25597" w:rsidRPr="00215339">
        <w:rPr>
          <w:rFonts w:ascii="Times New Roman" w:hAnsi="Times New Roman" w:cs="Times New Roman"/>
        </w:rPr>
        <w:t>de</w:t>
      </w:r>
      <w:r w:rsidR="00302C57" w:rsidRPr="00215339">
        <w:rPr>
          <w:rFonts w:ascii="Times New Roman" w:hAnsi="Times New Roman" w:cs="Times New Roman"/>
        </w:rPr>
        <w:t xml:space="preserve"> </w:t>
      </w:r>
      <w:r w:rsidRPr="00215339">
        <w:rPr>
          <w:rFonts w:ascii="Times New Roman" w:hAnsi="Times New Roman" w:cs="Times New Roman"/>
        </w:rPr>
        <w:t>G</w:t>
      </w:r>
      <w:r w:rsidR="00B25597" w:rsidRPr="00215339">
        <w:rPr>
          <w:rFonts w:ascii="Times New Roman" w:hAnsi="Times New Roman" w:cs="Times New Roman"/>
        </w:rPr>
        <w:t>arda</w:t>
      </w:r>
      <w:r w:rsidRPr="00215339">
        <w:rPr>
          <w:rFonts w:ascii="Times New Roman" w:hAnsi="Times New Roman" w:cs="Times New Roman"/>
        </w:rPr>
        <w:t xml:space="preserve"> Forestier</w:t>
      </w:r>
      <w:r w:rsidR="00B25597" w:rsidRPr="00215339">
        <w:rPr>
          <w:rFonts w:ascii="Times New Roman" w:hAnsi="Times New Roman" w:cs="Times New Roman"/>
        </w:rPr>
        <w:t>ă</w:t>
      </w:r>
      <w:r w:rsidRPr="00215339">
        <w:rPr>
          <w:rFonts w:ascii="Times New Roman" w:hAnsi="Times New Roman" w:cs="Times New Roman"/>
        </w:rPr>
        <w:t xml:space="preserve"> Național</w:t>
      </w:r>
      <w:r w:rsidR="00B25597" w:rsidRPr="00215339">
        <w:rPr>
          <w:rFonts w:ascii="Times New Roman" w:hAnsi="Times New Roman" w:cs="Times New Roman"/>
        </w:rPr>
        <w:t>ă</w:t>
      </w:r>
      <w:r w:rsidRPr="00215339">
        <w:rPr>
          <w:rFonts w:ascii="Times New Roman" w:hAnsi="Times New Roman" w:cs="Times New Roman"/>
        </w:rPr>
        <w:t xml:space="preserve"> și gărzil</w:t>
      </w:r>
      <w:r w:rsidR="00B25597" w:rsidRPr="00215339">
        <w:rPr>
          <w:rFonts w:ascii="Times New Roman" w:hAnsi="Times New Roman" w:cs="Times New Roman"/>
        </w:rPr>
        <w:t>e</w:t>
      </w:r>
      <w:r w:rsidRPr="00215339">
        <w:rPr>
          <w:rFonts w:ascii="Times New Roman" w:hAnsi="Times New Roman" w:cs="Times New Roman"/>
        </w:rPr>
        <w:t xml:space="preserve"> forestiere</w:t>
      </w:r>
      <w:r w:rsidR="00BB44FC" w:rsidRPr="00215339">
        <w:rPr>
          <w:rFonts w:ascii="Times New Roman" w:hAnsi="Times New Roman" w:cs="Times New Roman"/>
        </w:rPr>
        <w:t xml:space="preserve"> teritoriale</w:t>
      </w:r>
      <w:r w:rsidRPr="00215339">
        <w:rPr>
          <w:rFonts w:ascii="Times New Roman" w:hAnsi="Times New Roman" w:cs="Times New Roman"/>
        </w:rPr>
        <w:t xml:space="preserve">. Pentru gărzile forestiere, indicativul înscris pe amprentă constă în indicativul județului, sub care se înscrie codul numeric atribuit de </w:t>
      </w:r>
      <w:r w:rsidR="00021C71" w:rsidRPr="00215339">
        <w:rPr>
          <w:rFonts w:ascii="Times New Roman" w:hAnsi="Times New Roman" w:cs="Times New Roman"/>
        </w:rPr>
        <w:t>Garda Forestieră Națională</w:t>
      </w:r>
      <w:r w:rsidRPr="00215339">
        <w:rPr>
          <w:rFonts w:ascii="Times New Roman" w:hAnsi="Times New Roman" w:cs="Times New Roman"/>
        </w:rPr>
        <w:t xml:space="preserve">. Pentru Garda Forestieră Națională, </w:t>
      </w:r>
      <w:r w:rsidRPr="00215339">
        <w:rPr>
          <w:rFonts w:ascii="Times New Roman" w:hAnsi="Times New Roman" w:cs="Times New Roman"/>
        </w:rPr>
        <w:lastRenderedPageBreak/>
        <w:t xml:space="preserve">indicativul înscris pe amprentă constă în indicativul „GFN“, sub care se înscrie codul numeric atribuit de către </w:t>
      </w:r>
      <w:r w:rsidR="00021C71" w:rsidRPr="00215339">
        <w:rPr>
          <w:rFonts w:ascii="Times New Roman" w:hAnsi="Times New Roman" w:cs="Times New Roman"/>
        </w:rPr>
        <w:t>Autoritate.</w:t>
      </w:r>
    </w:p>
    <w:p w14:paraId="004D13CB" w14:textId="2B2737F9" w:rsidR="00432037" w:rsidRPr="00215339" w:rsidRDefault="00137607"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xml:space="preserve">(5) </w:t>
      </w:r>
      <w:r w:rsidR="00432037" w:rsidRPr="00215339">
        <w:rPr>
          <w:rFonts w:ascii="Times New Roman" w:hAnsi="Times New Roman" w:cs="Times New Roman"/>
        </w:rPr>
        <w:t>Dimensiunile însemnelor sunt de 10/8 mm pentru indicativul „GFN”, al județului sau codul ocolului silvic și, respectiv, de 10 mm pentru codul numeric al dispozitivului special de marcat.</w:t>
      </w:r>
    </w:p>
    <w:p w14:paraId="6DE7A383" w14:textId="77777777" w:rsidR="00137607" w:rsidRPr="00215339" w:rsidRDefault="00137607" w:rsidP="00215339">
      <w:pPr>
        <w:spacing w:line="276" w:lineRule="auto"/>
        <w:ind w:left="-270" w:firstLine="14"/>
        <w:jc w:val="both"/>
        <w:rPr>
          <w:rFonts w:ascii="Times New Roman" w:hAnsi="Times New Roman" w:cs="Times New Roman"/>
        </w:rPr>
      </w:pPr>
    </w:p>
    <w:p w14:paraId="43B6F882" w14:textId="77777777" w:rsidR="00A73E8F" w:rsidRPr="00215339" w:rsidRDefault="003E0AC4" w:rsidP="00215339">
      <w:pPr>
        <w:spacing w:line="276" w:lineRule="auto"/>
        <w:ind w:left="-270" w:firstLine="14"/>
        <w:jc w:val="center"/>
        <w:rPr>
          <w:rFonts w:ascii="Times New Roman" w:hAnsi="Times New Roman" w:cs="Times New Roman"/>
          <w:b/>
          <w:bCs/>
        </w:rPr>
      </w:pPr>
      <w:r w:rsidRPr="00215339">
        <w:rPr>
          <w:rFonts w:ascii="Times New Roman" w:hAnsi="Times New Roman" w:cs="Times New Roman"/>
          <w:b/>
          <w:bCs/>
        </w:rPr>
        <w:t>CAPITOLUL III</w:t>
      </w:r>
    </w:p>
    <w:p w14:paraId="6A78CC21" w14:textId="670DAD03" w:rsidR="003E0AC4" w:rsidRPr="00215339" w:rsidRDefault="00A73E8F" w:rsidP="00215339">
      <w:pPr>
        <w:spacing w:line="276" w:lineRule="auto"/>
        <w:ind w:left="-270" w:firstLine="14"/>
        <w:jc w:val="center"/>
        <w:rPr>
          <w:rFonts w:ascii="Times New Roman" w:hAnsi="Times New Roman" w:cs="Times New Roman"/>
          <w:b/>
          <w:bCs/>
        </w:rPr>
      </w:pPr>
      <w:r w:rsidRPr="00215339">
        <w:rPr>
          <w:rFonts w:ascii="Times New Roman" w:hAnsi="Times New Roman" w:cs="Times New Roman"/>
          <w:b/>
          <w:bCs/>
        </w:rPr>
        <w:t>Confecționarea</w:t>
      </w:r>
      <w:r w:rsidR="003E0AC4" w:rsidRPr="00215339">
        <w:rPr>
          <w:rFonts w:ascii="Times New Roman" w:hAnsi="Times New Roman" w:cs="Times New Roman"/>
          <w:b/>
          <w:bCs/>
        </w:rPr>
        <w:t xml:space="preserve">, înregistrarea, </w:t>
      </w:r>
      <w:r w:rsidRPr="00215339">
        <w:rPr>
          <w:rFonts w:ascii="Times New Roman" w:hAnsi="Times New Roman" w:cs="Times New Roman"/>
          <w:b/>
          <w:bCs/>
        </w:rPr>
        <w:t>evidența</w:t>
      </w:r>
      <w:r w:rsidR="00387EBD" w:rsidRPr="00215339">
        <w:rPr>
          <w:rFonts w:ascii="Times New Roman" w:hAnsi="Times New Roman" w:cs="Times New Roman"/>
          <w:b/>
          <w:bCs/>
        </w:rPr>
        <w:t xml:space="preserve"> </w:t>
      </w:r>
      <w:r w:rsidRPr="00215339">
        <w:rPr>
          <w:rFonts w:ascii="Times New Roman" w:hAnsi="Times New Roman" w:cs="Times New Roman"/>
          <w:b/>
          <w:bCs/>
        </w:rPr>
        <w:t>și</w:t>
      </w:r>
      <w:r w:rsidR="00387EBD" w:rsidRPr="00215339">
        <w:rPr>
          <w:rFonts w:ascii="Times New Roman" w:hAnsi="Times New Roman" w:cs="Times New Roman"/>
          <w:b/>
          <w:bCs/>
        </w:rPr>
        <w:t xml:space="preserve"> </w:t>
      </w:r>
      <w:r w:rsidR="003E0AC4" w:rsidRPr="00215339">
        <w:rPr>
          <w:rFonts w:ascii="Times New Roman" w:hAnsi="Times New Roman" w:cs="Times New Roman"/>
          <w:b/>
          <w:bCs/>
        </w:rPr>
        <w:t>păstrarea dispozitivelor speciale de marcat</w:t>
      </w:r>
    </w:p>
    <w:p w14:paraId="10C37B7C" w14:textId="2E6567C3" w:rsidR="00566AB9" w:rsidRPr="00215339" w:rsidRDefault="003E0AC4"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w:t>
      </w:r>
      <w:r w:rsidRPr="00215339">
        <w:rPr>
          <w:rFonts w:ascii="Times New Roman" w:hAnsi="Times New Roman" w:cs="Times New Roman"/>
          <w:b/>
          <w:bCs/>
        </w:rPr>
        <w:t>Art. 5.</w:t>
      </w:r>
      <w:r w:rsidRPr="00215339">
        <w:rPr>
          <w:rFonts w:ascii="Times New Roman" w:hAnsi="Times New Roman" w:cs="Times New Roman"/>
        </w:rPr>
        <w:t xml:space="preserve"> </w:t>
      </w:r>
      <w:r w:rsidR="00566AB9" w:rsidRPr="00215339">
        <w:rPr>
          <w:rFonts w:ascii="Times New Roman" w:hAnsi="Times New Roman" w:cs="Times New Roman"/>
        </w:rPr>
        <w:t>–</w:t>
      </w:r>
      <w:r w:rsidRPr="00215339">
        <w:rPr>
          <w:rFonts w:ascii="Times New Roman" w:hAnsi="Times New Roman" w:cs="Times New Roman"/>
        </w:rPr>
        <w:t xml:space="preserve"> </w:t>
      </w:r>
      <w:r w:rsidR="00566AB9" w:rsidRPr="00215339">
        <w:rPr>
          <w:rFonts w:ascii="Times New Roman" w:hAnsi="Times New Roman" w:cs="Times New Roman"/>
        </w:rPr>
        <w:t xml:space="preserve">(1) Confecționarea dispozitivelor speciale de marcat se realizează de unități specializate, care dețin certificat de abilitare emis de către comisia care funcționează în cadrul </w:t>
      </w:r>
      <w:r w:rsidR="00B25597" w:rsidRPr="00215339">
        <w:rPr>
          <w:rFonts w:ascii="Times New Roman" w:hAnsi="Times New Roman" w:cs="Times New Roman"/>
        </w:rPr>
        <w:t xml:space="preserve">autorității publice centrale pentru silvicultură, denumită în continuare </w:t>
      </w:r>
      <w:r w:rsidR="00566AB9" w:rsidRPr="00215339">
        <w:rPr>
          <w:rFonts w:ascii="Times New Roman" w:hAnsi="Times New Roman" w:cs="Times New Roman"/>
        </w:rPr>
        <w:t>Autorit</w:t>
      </w:r>
      <w:r w:rsidR="00B25597" w:rsidRPr="00215339">
        <w:rPr>
          <w:rFonts w:ascii="Times New Roman" w:hAnsi="Times New Roman" w:cs="Times New Roman"/>
        </w:rPr>
        <w:t>ate</w:t>
      </w:r>
      <w:r w:rsidR="00566AB9" w:rsidRPr="00215339">
        <w:rPr>
          <w:rFonts w:ascii="Times New Roman" w:hAnsi="Times New Roman" w:cs="Times New Roman"/>
        </w:rPr>
        <w:t>.</w:t>
      </w:r>
    </w:p>
    <w:p w14:paraId="3664F114" w14:textId="1479796E" w:rsidR="00566AB9" w:rsidRPr="00215339" w:rsidRDefault="00566AB9"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(2) Modelul certificatului de abilitare este prevăzut în</w:t>
      </w:r>
      <w:r w:rsidRPr="00215339">
        <w:rPr>
          <w:rFonts w:ascii="Times New Roman" w:hAnsi="Times New Roman" w:cs="Times New Roman"/>
          <w:color w:val="0000FF"/>
        </w:rPr>
        <w:t xml:space="preserve"> </w:t>
      </w:r>
      <w:r w:rsidRPr="00215339">
        <w:rPr>
          <w:rFonts w:ascii="Times New Roman" w:hAnsi="Times New Roman" w:cs="Times New Roman"/>
        </w:rPr>
        <w:t>anexa nr. 2</w:t>
      </w:r>
      <w:r w:rsidR="008E3260" w:rsidRPr="008E3260">
        <w:rPr>
          <w:rFonts w:ascii="Times New Roman" w:hAnsi="Times New Roman" w:cs="Times New Roman"/>
        </w:rPr>
        <w:t xml:space="preserve"> </w:t>
      </w:r>
      <w:r w:rsidR="008E3260">
        <w:rPr>
          <w:rFonts w:ascii="Times New Roman" w:hAnsi="Times New Roman" w:cs="Times New Roman"/>
        </w:rPr>
        <w:t>la prezentul Regulament</w:t>
      </w:r>
      <w:r w:rsidRPr="00215339">
        <w:rPr>
          <w:rFonts w:ascii="Times New Roman" w:hAnsi="Times New Roman" w:cs="Times New Roman"/>
        </w:rPr>
        <w:t xml:space="preserve">. </w:t>
      </w:r>
    </w:p>
    <w:p w14:paraId="59816C79" w14:textId="390D3C8D" w:rsidR="00566AB9" w:rsidRPr="00215339" w:rsidRDefault="00566AB9"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xml:space="preserve">(3) Comisia prevăzută la alin. (1) este formată din minim 3 membri, dintre care un președinte, </w:t>
      </w:r>
      <w:r w:rsidR="008E3260">
        <w:rPr>
          <w:rFonts w:ascii="Times New Roman" w:hAnsi="Times New Roman" w:cs="Times New Roman"/>
        </w:rPr>
        <w:t>din</w:t>
      </w:r>
      <w:r w:rsidRPr="00215339">
        <w:rPr>
          <w:rFonts w:ascii="Times New Roman" w:hAnsi="Times New Roman" w:cs="Times New Roman"/>
        </w:rPr>
        <w:t xml:space="preserve"> cadrul Autorității, nominalizați </w:t>
      </w:r>
      <w:r w:rsidR="008E3260">
        <w:rPr>
          <w:rFonts w:ascii="Times New Roman" w:hAnsi="Times New Roman" w:cs="Times New Roman"/>
        </w:rPr>
        <w:t>de către</w:t>
      </w:r>
      <w:r w:rsidRPr="00215339">
        <w:rPr>
          <w:rFonts w:ascii="Times New Roman" w:hAnsi="Times New Roman" w:cs="Times New Roman"/>
        </w:rPr>
        <w:t xml:space="preserve"> conducătorul acesteia.</w:t>
      </w:r>
    </w:p>
    <w:p w14:paraId="552B407D" w14:textId="6F291FD5" w:rsidR="00566AB9" w:rsidRPr="00215339" w:rsidRDefault="00566AB9"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xml:space="preserve">(4) În vederea </w:t>
      </w:r>
      <w:r w:rsidR="00A5304D" w:rsidRPr="00215339">
        <w:rPr>
          <w:rFonts w:ascii="Times New Roman" w:hAnsi="Times New Roman" w:cs="Times New Roman"/>
        </w:rPr>
        <w:t>obținerii</w:t>
      </w:r>
      <w:r w:rsidRPr="00215339">
        <w:rPr>
          <w:rFonts w:ascii="Times New Roman" w:hAnsi="Times New Roman" w:cs="Times New Roman"/>
        </w:rPr>
        <w:t xml:space="preserve"> certificatului de abilitare, </w:t>
      </w:r>
      <w:r w:rsidR="00A5304D" w:rsidRPr="00215339">
        <w:rPr>
          <w:rFonts w:ascii="Times New Roman" w:hAnsi="Times New Roman" w:cs="Times New Roman"/>
        </w:rPr>
        <w:t>unitățile</w:t>
      </w:r>
      <w:r w:rsidRPr="00215339">
        <w:rPr>
          <w:rFonts w:ascii="Times New Roman" w:hAnsi="Times New Roman" w:cs="Times New Roman"/>
        </w:rPr>
        <w:t xml:space="preserve"> specializate au </w:t>
      </w:r>
      <w:r w:rsidR="00A5304D" w:rsidRPr="00215339">
        <w:rPr>
          <w:rFonts w:ascii="Times New Roman" w:hAnsi="Times New Roman" w:cs="Times New Roman"/>
        </w:rPr>
        <w:t>obligația</w:t>
      </w:r>
      <w:r w:rsidRPr="00215339">
        <w:rPr>
          <w:rFonts w:ascii="Times New Roman" w:hAnsi="Times New Roman" w:cs="Times New Roman"/>
        </w:rPr>
        <w:t xml:space="preserve"> de a depune</w:t>
      </w:r>
      <w:r w:rsidR="00155242" w:rsidRPr="00215339">
        <w:rPr>
          <w:rFonts w:ascii="Times New Roman" w:hAnsi="Times New Roman" w:cs="Times New Roman"/>
        </w:rPr>
        <w:t>, fizic sau prin poștă electronică,</w:t>
      </w:r>
      <w:r w:rsidRPr="00215339">
        <w:rPr>
          <w:rFonts w:ascii="Times New Roman" w:hAnsi="Times New Roman" w:cs="Times New Roman"/>
        </w:rPr>
        <w:t xml:space="preserve"> la comisia prevăzută la alin. (1) o </w:t>
      </w:r>
      <w:r w:rsidR="00A5304D" w:rsidRPr="00215339">
        <w:rPr>
          <w:rFonts w:ascii="Times New Roman" w:hAnsi="Times New Roman" w:cs="Times New Roman"/>
        </w:rPr>
        <w:t>documentație</w:t>
      </w:r>
      <w:r w:rsidRPr="00215339">
        <w:rPr>
          <w:rFonts w:ascii="Times New Roman" w:hAnsi="Times New Roman" w:cs="Times New Roman"/>
        </w:rPr>
        <w:t xml:space="preserve">, care trebuie să cuprindă următoarele: </w:t>
      </w:r>
    </w:p>
    <w:p w14:paraId="7755CFC7" w14:textId="3DC485A8" w:rsidR="00566AB9" w:rsidRPr="00215339" w:rsidRDefault="00566AB9"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a) cerere</w:t>
      </w:r>
      <w:r w:rsidR="00155242" w:rsidRPr="00215339">
        <w:rPr>
          <w:rFonts w:ascii="Times New Roman" w:hAnsi="Times New Roman" w:cs="Times New Roman"/>
        </w:rPr>
        <w:t>, în original</w:t>
      </w:r>
      <w:r w:rsidRPr="00215339">
        <w:rPr>
          <w:rFonts w:ascii="Times New Roman" w:hAnsi="Times New Roman" w:cs="Times New Roman"/>
        </w:rPr>
        <w:t>;</w:t>
      </w:r>
    </w:p>
    <w:p w14:paraId="4F550A2E" w14:textId="4BD8C3C4" w:rsidR="00566AB9" w:rsidRPr="00215339" w:rsidRDefault="00566AB9"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w:t>
      </w:r>
      <w:r w:rsidR="00EA02E6" w:rsidRPr="00215339">
        <w:rPr>
          <w:rFonts w:ascii="Times New Roman" w:hAnsi="Times New Roman" w:cs="Times New Roman"/>
        </w:rPr>
        <w:t>b</w:t>
      </w:r>
      <w:r w:rsidRPr="00215339">
        <w:rPr>
          <w:rFonts w:ascii="Times New Roman" w:hAnsi="Times New Roman" w:cs="Times New Roman"/>
        </w:rPr>
        <w:t xml:space="preserve">) certificatul de înregistrare la oficiul registrului </w:t>
      </w:r>
      <w:r w:rsidR="00A5304D" w:rsidRPr="00215339">
        <w:rPr>
          <w:rFonts w:ascii="Times New Roman" w:hAnsi="Times New Roman" w:cs="Times New Roman"/>
        </w:rPr>
        <w:t xml:space="preserve">comerțului, </w:t>
      </w:r>
      <w:r w:rsidR="00155242" w:rsidRPr="00215339">
        <w:rPr>
          <w:rFonts w:ascii="Times New Roman" w:hAnsi="Times New Roman" w:cs="Times New Roman"/>
        </w:rPr>
        <w:t xml:space="preserve">în copie </w:t>
      </w:r>
      <w:r w:rsidR="00A5304D" w:rsidRPr="00215339">
        <w:rPr>
          <w:rFonts w:ascii="Times New Roman" w:hAnsi="Times New Roman" w:cs="Times New Roman"/>
        </w:rPr>
        <w:t>certificată pentru conformitate cu originalul de către reprezentantul legal al persoanei juridice</w:t>
      </w:r>
      <w:r w:rsidRPr="00215339">
        <w:rPr>
          <w:rFonts w:ascii="Times New Roman" w:hAnsi="Times New Roman" w:cs="Times New Roman"/>
        </w:rPr>
        <w:t>;</w:t>
      </w:r>
    </w:p>
    <w:p w14:paraId="0C7466EC" w14:textId="4ED5753F" w:rsidR="00566AB9" w:rsidRPr="00215339" w:rsidRDefault="00566AB9"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w:t>
      </w:r>
      <w:r w:rsidR="00EA02E6" w:rsidRPr="00215339">
        <w:rPr>
          <w:rFonts w:ascii="Times New Roman" w:hAnsi="Times New Roman" w:cs="Times New Roman"/>
        </w:rPr>
        <w:t>c</w:t>
      </w:r>
      <w:r w:rsidRPr="00215339">
        <w:rPr>
          <w:rFonts w:ascii="Times New Roman" w:hAnsi="Times New Roman" w:cs="Times New Roman"/>
        </w:rPr>
        <w:t>) statutul sau actul constitutiv din care să rezulte că persoana juridică are obiect de activitate în domeniul mecanicii fine</w:t>
      </w:r>
      <w:r w:rsidR="00A5304D" w:rsidRPr="00215339">
        <w:rPr>
          <w:rFonts w:ascii="Times New Roman" w:hAnsi="Times New Roman" w:cs="Times New Roman"/>
        </w:rPr>
        <w:t xml:space="preserve">, </w:t>
      </w:r>
      <w:r w:rsidR="00545C65" w:rsidRPr="00215339">
        <w:rPr>
          <w:rFonts w:ascii="Times New Roman" w:hAnsi="Times New Roman" w:cs="Times New Roman"/>
        </w:rPr>
        <w:t xml:space="preserve">în copie </w:t>
      </w:r>
      <w:r w:rsidR="00A5304D" w:rsidRPr="00215339">
        <w:rPr>
          <w:rFonts w:ascii="Times New Roman" w:hAnsi="Times New Roman" w:cs="Times New Roman"/>
        </w:rPr>
        <w:t>certificată pentru conformitate cu originalul de către reprezentantul legal al persoanei juridice</w:t>
      </w:r>
      <w:r w:rsidRPr="00215339">
        <w:rPr>
          <w:rFonts w:ascii="Times New Roman" w:hAnsi="Times New Roman" w:cs="Times New Roman"/>
        </w:rPr>
        <w:t>;</w:t>
      </w:r>
    </w:p>
    <w:p w14:paraId="689D27E6" w14:textId="6544EC6D" w:rsidR="00566AB9" w:rsidRPr="00215339" w:rsidRDefault="00566AB9"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w:t>
      </w:r>
      <w:r w:rsidR="00EA02E6" w:rsidRPr="00215339">
        <w:rPr>
          <w:rFonts w:ascii="Times New Roman" w:hAnsi="Times New Roman" w:cs="Times New Roman"/>
        </w:rPr>
        <w:t>d</w:t>
      </w:r>
      <w:r w:rsidRPr="00215339">
        <w:rPr>
          <w:rFonts w:ascii="Times New Roman" w:hAnsi="Times New Roman" w:cs="Times New Roman"/>
        </w:rPr>
        <w:t xml:space="preserve">) documente din care să rezulte că persoana juridică </w:t>
      </w:r>
      <w:r w:rsidR="00A5304D" w:rsidRPr="00215339">
        <w:rPr>
          <w:rFonts w:ascii="Times New Roman" w:hAnsi="Times New Roman" w:cs="Times New Roman"/>
        </w:rPr>
        <w:t>deține</w:t>
      </w:r>
      <w:r w:rsidRPr="00215339">
        <w:rPr>
          <w:rFonts w:ascii="Times New Roman" w:hAnsi="Times New Roman" w:cs="Times New Roman"/>
        </w:rPr>
        <w:t xml:space="preserve"> utilaje </w:t>
      </w:r>
      <w:r w:rsidR="00A5304D" w:rsidRPr="00215339">
        <w:rPr>
          <w:rFonts w:ascii="Times New Roman" w:hAnsi="Times New Roman" w:cs="Times New Roman"/>
        </w:rPr>
        <w:t>și</w:t>
      </w:r>
      <w:r w:rsidRPr="00215339">
        <w:rPr>
          <w:rFonts w:ascii="Times New Roman" w:hAnsi="Times New Roman" w:cs="Times New Roman"/>
        </w:rPr>
        <w:t xml:space="preserve"> personal calificat pentru </w:t>
      </w:r>
      <w:r w:rsidR="00A5304D" w:rsidRPr="00215339">
        <w:rPr>
          <w:rFonts w:ascii="Times New Roman" w:hAnsi="Times New Roman" w:cs="Times New Roman"/>
        </w:rPr>
        <w:t>confecționarea</w:t>
      </w:r>
      <w:r w:rsidRPr="00215339">
        <w:rPr>
          <w:rFonts w:ascii="Times New Roman" w:hAnsi="Times New Roman" w:cs="Times New Roman"/>
        </w:rPr>
        <w:t xml:space="preserve"> dispozitivelor </w:t>
      </w:r>
      <w:r w:rsidR="006327B0" w:rsidRPr="00215339">
        <w:rPr>
          <w:rFonts w:ascii="Times New Roman" w:hAnsi="Times New Roman" w:cs="Times New Roman"/>
        </w:rPr>
        <w:t xml:space="preserve">cu regim </w:t>
      </w:r>
      <w:r w:rsidRPr="00215339">
        <w:rPr>
          <w:rFonts w:ascii="Times New Roman" w:hAnsi="Times New Roman" w:cs="Times New Roman"/>
        </w:rPr>
        <w:t>special</w:t>
      </w:r>
      <w:r w:rsidR="00A5304D" w:rsidRPr="00215339">
        <w:rPr>
          <w:rFonts w:ascii="Times New Roman" w:hAnsi="Times New Roman" w:cs="Times New Roman"/>
        </w:rPr>
        <w:t xml:space="preserve">, </w:t>
      </w:r>
      <w:r w:rsidR="00545C65" w:rsidRPr="00215339">
        <w:rPr>
          <w:rFonts w:ascii="Times New Roman" w:hAnsi="Times New Roman" w:cs="Times New Roman"/>
        </w:rPr>
        <w:t xml:space="preserve">în copie </w:t>
      </w:r>
      <w:r w:rsidR="00A5304D" w:rsidRPr="00215339">
        <w:rPr>
          <w:rFonts w:ascii="Times New Roman" w:hAnsi="Times New Roman" w:cs="Times New Roman"/>
        </w:rPr>
        <w:t>certificat</w:t>
      </w:r>
      <w:r w:rsidR="00545C65" w:rsidRPr="00215339">
        <w:rPr>
          <w:rFonts w:ascii="Times New Roman" w:hAnsi="Times New Roman" w:cs="Times New Roman"/>
        </w:rPr>
        <w:t>ă</w:t>
      </w:r>
      <w:r w:rsidR="00A5304D" w:rsidRPr="00215339">
        <w:rPr>
          <w:rFonts w:ascii="Times New Roman" w:hAnsi="Times New Roman" w:cs="Times New Roman"/>
        </w:rPr>
        <w:t xml:space="preserve"> pentru conformitate cu originalul de către reprezentantul legal al persoanei juridice</w:t>
      </w:r>
      <w:r w:rsidRPr="00215339">
        <w:rPr>
          <w:rFonts w:ascii="Times New Roman" w:hAnsi="Times New Roman" w:cs="Times New Roman"/>
        </w:rPr>
        <w:t>;</w:t>
      </w:r>
    </w:p>
    <w:p w14:paraId="70109D49" w14:textId="4532E087" w:rsidR="00566AB9" w:rsidRPr="00215339" w:rsidRDefault="00566AB9"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w:t>
      </w:r>
      <w:r w:rsidR="00EA02E6" w:rsidRPr="00215339">
        <w:rPr>
          <w:rFonts w:ascii="Times New Roman" w:hAnsi="Times New Roman" w:cs="Times New Roman"/>
        </w:rPr>
        <w:t>e</w:t>
      </w:r>
      <w:r w:rsidRPr="00215339">
        <w:rPr>
          <w:rFonts w:ascii="Times New Roman" w:hAnsi="Times New Roman" w:cs="Times New Roman"/>
        </w:rPr>
        <w:t xml:space="preserve">) angajament privind </w:t>
      </w:r>
      <w:r w:rsidR="00A5304D" w:rsidRPr="00215339">
        <w:rPr>
          <w:rFonts w:ascii="Times New Roman" w:hAnsi="Times New Roman" w:cs="Times New Roman"/>
        </w:rPr>
        <w:t>confecționarea</w:t>
      </w:r>
      <w:r w:rsidRPr="00215339">
        <w:rPr>
          <w:rFonts w:ascii="Times New Roman" w:hAnsi="Times New Roman" w:cs="Times New Roman"/>
        </w:rPr>
        <w:t xml:space="preserve"> dispozitivelor speciale de marcat în regim unicat</w:t>
      </w:r>
      <w:r w:rsidR="00B25597" w:rsidRPr="00215339">
        <w:rPr>
          <w:rFonts w:ascii="Times New Roman" w:hAnsi="Times New Roman" w:cs="Times New Roman"/>
        </w:rPr>
        <w:t>, în original</w:t>
      </w:r>
      <w:r w:rsidRPr="00215339">
        <w:rPr>
          <w:rFonts w:ascii="Times New Roman" w:hAnsi="Times New Roman" w:cs="Times New Roman"/>
        </w:rPr>
        <w:t xml:space="preserve">; </w:t>
      </w:r>
    </w:p>
    <w:p w14:paraId="486EE797" w14:textId="65937BB8" w:rsidR="00566AB9" w:rsidRPr="00215339" w:rsidRDefault="00566AB9"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w:t>
      </w:r>
      <w:r w:rsidR="00EA02E6" w:rsidRPr="00215339">
        <w:rPr>
          <w:rFonts w:ascii="Times New Roman" w:hAnsi="Times New Roman" w:cs="Times New Roman"/>
        </w:rPr>
        <w:t>f</w:t>
      </w:r>
      <w:r w:rsidRPr="00215339">
        <w:rPr>
          <w:rFonts w:ascii="Times New Roman" w:hAnsi="Times New Roman" w:cs="Times New Roman"/>
        </w:rPr>
        <w:t xml:space="preserve">) angajament privind păstrarea </w:t>
      </w:r>
      <w:r w:rsidR="00B25597" w:rsidRPr="00215339">
        <w:rPr>
          <w:rFonts w:ascii="Times New Roman" w:hAnsi="Times New Roman" w:cs="Times New Roman"/>
        </w:rPr>
        <w:t>confidențialității</w:t>
      </w:r>
      <w:r w:rsidRPr="00215339">
        <w:rPr>
          <w:rFonts w:ascii="Times New Roman" w:hAnsi="Times New Roman" w:cs="Times New Roman"/>
        </w:rPr>
        <w:t xml:space="preserve"> asupra dispozitivelor </w:t>
      </w:r>
      <w:r w:rsidR="00B25597" w:rsidRPr="00215339">
        <w:rPr>
          <w:rFonts w:ascii="Times New Roman" w:hAnsi="Times New Roman" w:cs="Times New Roman"/>
        </w:rPr>
        <w:t>confecționate</w:t>
      </w:r>
      <w:r w:rsidRPr="00215339">
        <w:rPr>
          <w:rFonts w:ascii="Times New Roman" w:hAnsi="Times New Roman" w:cs="Times New Roman"/>
        </w:rPr>
        <w:t xml:space="preserve"> </w:t>
      </w:r>
      <w:r w:rsidR="00B25597" w:rsidRPr="00215339">
        <w:rPr>
          <w:rFonts w:ascii="Times New Roman" w:hAnsi="Times New Roman" w:cs="Times New Roman"/>
        </w:rPr>
        <w:t>și</w:t>
      </w:r>
      <w:r w:rsidRPr="00215339">
        <w:rPr>
          <w:rFonts w:ascii="Times New Roman" w:hAnsi="Times New Roman" w:cs="Times New Roman"/>
        </w:rPr>
        <w:t xml:space="preserve"> a </w:t>
      </w:r>
      <w:r w:rsidR="00B25597" w:rsidRPr="00215339">
        <w:rPr>
          <w:rFonts w:ascii="Times New Roman" w:hAnsi="Times New Roman" w:cs="Times New Roman"/>
        </w:rPr>
        <w:t>deținătorilor</w:t>
      </w:r>
      <w:r w:rsidRPr="00215339">
        <w:rPr>
          <w:rFonts w:ascii="Times New Roman" w:hAnsi="Times New Roman" w:cs="Times New Roman"/>
        </w:rPr>
        <w:t xml:space="preserve"> acestora</w:t>
      </w:r>
      <w:r w:rsidR="00B25597" w:rsidRPr="00215339">
        <w:rPr>
          <w:rFonts w:ascii="Times New Roman" w:hAnsi="Times New Roman" w:cs="Times New Roman"/>
        </w:rPr>
        <w:t>, în original</w:t>
      </w:r>
      <w:r w:rsidRPr="00215339">
        <w:rPr>
          <w:rFonts w:ascii="Times New Roman" w:hAnsi="Times New Roman" w:cs="Times New Roman"/>
        </w:rPr>
        <w:t xml:space="preserve">; </w:t>
      </w:r>
    </w:p>
    <w:p w14:paraId="366D0CEA" w14:textId="5FC465F1" w:rsidR="00B25597" w:rsidRPr="00215339" w:rsidRDefault="00566AB9"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w:t>
      </w:r>
      <w:r w:rsidR="00EA02E6" w:rsidRPr="00215339">
        <w:rPr>
          <w:rFonts w:ascii="Times New Roman" w:hAnsi="Times New Roman" w:cs="Times New Roman"/>
        </w:rPr>
        <w:t>g</w:t>
      </w:r>
      <w:r w:rsidRPr="00215339">
        <w:rPr>
          <w:rFonts w:ascii="Times New Roman" w:hAnsi="Times New Roman" w:cs="Times New Roman"/>
        </w:rPr>
        <w:t xml:space="preserve">) angajament privind </w:t>
      </w:r>
      <w:r w:rsidR="00B25597" w:rsidRPr="00215339">
        <w:rPr>
          <w:rFonts w:ascii="Times New Roman" w:hAnsi="Times New Roman" w:cs="Times New Roman"/>
        </w:rPr>
        <w:t>confecționarea</w:t>
      </w:r>
      <w:r w:rsidRPr="00215339">
        <w:rPr>
          <w:rFonts w:ascii="Times New Roman" w:hAnsi="Times New Roman" w:cs="Times New Roman"/>
        </w:rPr>
        <w:t xml:space="preserve"> dispozitivelor speciale de marcat numai pentru </w:t>
      </w:r>
      <w:r w:rsidR="00B25597" w:rsidRPr="00215339">
        <w:rPr>
          <w:rFonts w:ascii="Times New Roman" w:hAnsi="Times New Roman" w:cs="Times New Roman"/>
        </w:rPr>
        <w:t>entitățile</w:t>
      </w:r>
      <w:r w:rsidRPr="00215339">
        <w:rPr>
          <w:rFonts w:ascii="Times New Roman" w:hAnsi="Times New Roman" w:cs="Times New Roman"/>
        </w:rPr>
        <w:t xml:space="preserve"> economice care </w:t>
      </w:r>
      <w:r w:rsidR="00B25597" w:rsidRPr="00215339">
        <w:rPr>
          <w:rFonts w:ascii="Times New Roman" w:hAnsi="Times New Roman" w:cs="Times New Roman"/>
        </w:rPr>
        <w:t>dețin autorizație</w:t>
      </w:r>
      <w:r w:rsidRPr="00215339">
        <w:rPr>
          <w:rFonts w:ascii="Times New Roman" w:hAnsi="Times New Roman" w:cs="Times New Roman"/>
        </w:rPr>
        <w:t xml:space="preserve"> de </w:t>
      </w:r>
      <w:r w:rsidR="00B25597" w:rsidRPr="00215339">
        <w:rPr>
          <w:rFonts w:ascii="Times New Roman" w:hAnsi="Times New Roman" w:cs="Times New Roman"/>
        </w:rPr>
        <w:t>confecționare, în original</w:t>
      </w:r>
      <w:r w:rsidRPr="00215339">
        <w:rPr>
          <w:rFonts w:ascii="Times New Roman" w:hAnsi="Times New Roman" w:cs="Times New Roman"/>
        </w:rPr>
        <w:t>;</w:t>
      </w:r>
    </w:p>
    <w:p w14:paraId="52CDFA75" w14:textId="1A9B0C33" w:rsidR="00566AB9" w:rsidRPr="00215339" w:rsidRDefault="00B25597"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w:t>
      </w:r>
      <w:r w:rsidR="00EA02E6" w:rsidRPr="00215339">
        <w:rPr>
          <w:rFonts w:ascii="Times New Roman" w:hAnsi="Times New Roman" w:cs="Times New Roman"/>
        </w:rPr>
        <w:t>h</w:t>
      </w:r>
      <w:r w:rsidRPr="00215339">
        <w:rPr>
          <w:rFonts w:ascii="Times New Roman" w:hAnsi="Times New Roman" w:cs="Times New Roman"/>
        </w:rPr>
        <w:t xml:space="preserve">) </w:t>
      </w:r>
      <w:r w:rsidR="00566AB9" w:rsidRPr="00215339">
        <w:rPr>
          <w:rFonts w:ascii="Times New Roman" w:hAnsi="Times New Roman" w:cs="Times New Roman"/>
        </w:rPr>
        <w:t>angajament privind comunicarea on-line a amprentei dispozitivelor speciale de marcat</w:t>
      </w:r>
      <w:r w:rsidRPr="00215339">
        <w:rPr>
          <w:rFonts w:ascii="Times New Roman" w:hAnsi="Times New Roman" w:cs="Times New Roman"/>
        </w:rPr>
        <w:t xml:space="preserve"> confecționate</w:t>
      </w:r>
      <w:r w:rsidR="00566AB9" w:rsidRPr="00215339">
        <w:rPr>
          <w:rFonts w:ascii="Times New Roman" w:hAnsi="Times New Roman" w:cs="Times New Roman"/>
        </w:rPr>
        <w:t xml:space="preserve"> în vederea înregistrării în </w:t>
      </w:r>
      <w:r w:rsidR="00EA02E6" w:rsidRPr="00215339">
        <w:rPr>
          <w:rFonts w:ascii="Times New Roman" w:hAnsi="Times New Roman" w:cs="Times New Roman"/>
        </w:rPr>
        <w:t>Registrul național electronic al amprentelor dispozitivelor speciale de marcat</w:t>
      </w:r>
      <w:r w:rsidR="00BA0A00" w:rsidRPr="00215339">
        <w:rPr>
          <w:rFonts w:ascii="Times New Roman" w:hAnsi="Times New Roman" w:cs="Times New Roman"/>
        </w:rPr>
        <w:t xml:space="preserve">, </w:t>
      </w:r>
      <w:r w:rsidRPr="00215339">
        <w:rPr>
          <w:rFonts w:ascii="Times New Roman" w:hAnsi="Times New Roman" w:cs="Times New Roman"/>
        </w:rPr>
        <w:t>în original</w:t>
      </w:r>
      <w:r w:rsidR="00DF6826" w:rsidRPr="00215339">
        <w:rPr>
          <w:rFonts w:ascii="Times New Roman" w:hAnsi="Times New Roman" w:cs="Times New Roman"/>
        </w:rPr>
        <w:t xml:space="preserve">; </w:t>
      </w:r>
    </w:p>
    <w:p w14:paraId="0D26876A" w14:textId="51822000" w:rsidR="00E25238" w:rsidRPr="00215339" w:rsidRDefault="00E25238"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(5) Nerespectarea angajamentelor prevăzute la alin. (4) lit. e)-h), determină suspendarea certificatului de abilitare pentru o perioadă de până la 6 luni sau până la data conformării.</w:t>
      </w:r>
    </w:p>
    <w:p w14:paraId="430E3D09" w14:textId="48B654D2" w:rsidR="003E0AC4" w:rsidRPr="00215339" w:rsidRDefault="00F124C5" w:rsidP="00215339">
      <w:pPr>
        <w:spacing w:line="276" w:lineRule="auto"/>
        <w:ind w:left="-270"/>
        <w:jc w:val="both"/>
        <w:rPr>
          <w:rFonts w:ascii="Times New Roman" w:hAnsi="Times New Roman" w:cs="Times New Roman"/>
        </w:rPr>
      </w:pPr>
      <w:r w:rsidRPr="00215339">
        <w:rPr>
          <w:rFonts w:ascii="Times New Roman" w:hAnsi="Times New Roman" w:cs="Times New Roman"/>
        </w:rPr>
        <w:t>(</w:t>
      </w:r>
      <w:r w:rsidR="00E25238" w:rsidRPr="00215339">
        <w:rPr>
          <w:rFonts w:ascii="Times New Roman" w:hAnsi="Times New Roman" w:cs="Times New Roman"/>
        </w:rPr>
        <w:t>6</w:t>
      </w:r>
      <w:r w:rsidRPr="00215339">
        <w:rPr>
          <w:rFonts w:ascii="Times New Roman" w:hAnsi="Times New Roman" w:cs="Times New Roman"/>
        </w:rPr>
        <w:t>) Confecționarea dispozitivelor speciale de marcat se realizează de unități</w:t>
      </w:r>
      <w:r w:rsidR="00AB6A1F" w:rsidRPr="00215339">
        <w:rPr>
          <w:rFonts w:ascii="Times New Roman" w:hAnsi="Times New Roman" w:cs="Times New Roman"/>
        </w:rPr>
        <w:t>le</w:t>
      </w:r>
      <w:r w:rsidRPr="00215339">
        <w:rPr>
          <w:rFonts w:ascii="Times New Roman" w:hAnsi="Times New Roman" w:cs="Times New Roman"/>
        </w:rPr>
        <w:t xml:space="preserve"> specializate, </w:t>
      </w:r>
      <w:r w:rsidR="00AB6A1F" w:rsidRPr="00215339">
        <w:rPr>
          <w:rFonts w:ascii="Times New Roman" w:hAnsi="Times New Roman" w:cs="Times New Roman"/>
        </w:rPr>
        <w:t xml:space="preserve">care dețin certificat de abilitare, </w:t>
      </w:r>
      <w:r w:rsidRPr="00215339">
        <w:rPr>
          <w:rFonts w:ascii="Times New Roman" w:hAnsi="Times New Roman" w:cs="Times New Roman"/>
        </w:rPr>
        <w:t xml:space="preserve">la solicitarea utilizatorilor prevăzuți la art. 4 alin. (4), ca unicate, în baza autorizației de confecționare emise de către garda forestieră competentă teritorial, cu excepția dispozitivelor speciale de marcat cu amprentă triunghiulară, la care autorizația de confecționare este emisă de către </w:t>
      </w:r>
      <w:r w:rsidR="00E73E6F" w:rsidRPr="00215339">
        <w:rPr>
          <w:rFonts w:ascii="Times New Roman" w:hAnsi="Times New Roman" w:cs="Times New Roman"/>
        </w:rPr>
        <w:t>A</w:t>
      </w:r>
      <w:r w:rsidR="00244892" w:rsidRPr="00215339">
        <w:rPr>
          <w:rFonts w:ascii="Times New Roman" w:hAnsi="Times New Roman" w:cs="Times New Roman"/>
        </w:rPr>
        <w:t>utoritate</w:t>
      </w:r>
      <w:r w:rsidRPr="00215339">
        <w:rPr>
          <w:rFonts w:ascii="Times New Roman" w:hAnsi="Times New Roman" w:cs="Times New Roman"/>
        </w:rPr>
        <w:t>. Autorizația de confecționare a dispozitivelor speciale de marcat are valabilitate 90 de zile de la data emiterii</w:t>
      </w:r>
      <w:r w:rsidR="00B25597" w:rsidRPr="00215339">
        <w:rPr>
          <w:rFonts w:ascii="Times New Roman" w:hAnsi="Times New Roman" w:cs="Times New Roman"/>
        </w:rPr>
        <w:t xml:space="preserve">, emitentul având obligația de </w:t>
      </w:r>
      <w:r w:rsidR="009A5323" w:rsidRPr="00215339">
        <w:rPr>
          <w:rFonts w:ascii="Times New Roman" w:hAnsi="Times New Roman" w:cs="Times New Roman"/>
        </w:rPr>
        <w:t>publicare</w:t>
      </w:r>
      <w:r w:rsidR="00B25597" w:rsidRPr="00215339">
        <w:rPr>
          <w:rFonts w:ascii="Times New Roman" w:hAnsi="Times New Roman" w:cs="Times New Roman"/>
        </w:rPr>
        <w:t xml:space="preserve"> pe </w:t>
      </w:r>
      <w:r w:rsidR="009A5323" w:rsidRPr="00215339">
        <w:rPr>
          <w:rFonts w:ascii="Times New Roman" w:hAnsi="Times New Roman" w:cs="Times New Roman"/>
        </w:rPr>
        <w:t>pagina de internet a instituției</w:t>
      </w:r>
      <w:r w:rsidRPr="00215339">
        <w:rPr>
          <w:rFonts w:ascii="Times New Roman" w:hAnsi="Times New Roman" w:cs="Times New Roman"/>
        </w:rPr>
        <w:t>.</w:t>
      </w:r>
    </w:p>
    <w:p w14:paraId="144856A4" w14:textId="7CB30FCA" w:rsidR="003E0AC4" w:rsidRPr="00215339" w:rsidRDefault="003E0AC4"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w:t>
      </w:r>
      <w:r w:rsidR="00E25238" w:rsidRPr="00215339">
        <w:rPr>
          <w:rFonts w:ascii="Times New Roman" w:hAnsi="Times New Roman" w:cs="Times New Roman"/>
        </w:rPr>
        <w:t>7</w:t>
      </w:r>
      <w:r w:rsidRPr="00215339">
        <w:rPr>
          <w:rFonts w:ascii="Times New Roman" w:hAnsi="Times New Roman" w:cs="Times New Roman"/>
        </w:rPr>
        <w:t xml:space="preserve">) Modelul </w:t>
      </w:r>
      <w:r w:rsidR="009A5323" w:rsidRPr="00215339">
        <w:rPr>
          <w:rFonts w:ascii="Times New Roman" w:hAnsi="Times New Roman" w:cs="Times New Roman"/>
        </w:rPr>
        <w:t>autorizației</w:t>
      </w:r>
      <w:r w:rsidRPr="00215339">
        <w:rPr>
          <w:rFonts w:ascii="Times New Roman" w:hAnsi="Times New Roman" w:cs="Times New Roman"/>
        </w:rPr>
        <w:t xml:space="preserve"> de </w:t>
      </w:r>
      <w:r w:rsidR="009A5323" w:rsidRPr="00215339">
        <w:rPr>
          <w:rFonts w:ascii="Times New Roman" w:hAnsi="Times New Roman" w:cs="Times New Roman"/>
        </w:rPr>
        <w:t>confecționare</w:t>
      </w:r>
      <w:r w:rsidRPr="00215339">
        <w:rPr>
          <w:rFonts w:ascii="Times New Roman" w:hAnsi="Times New Roman" w:cs="Times New Roman"/>
        </w:rPr>
        <w:t xml:space="preserve"> a dispozitivelor speciale de marcat este prevăzut în anexa nr. </w:t>
      </w:r>
      <w:r w:rsidR="001B352A" w:rsidRPr="00215339">
        <w:rPr>
          <w:rFonts w:ascii="Times New Roman" w:hAnsi="Times New Roman" w:cs="Times New Roman"/>
        </w:rPr>
        <w:t>3</w:t>
      </w:r>
      <w:r w:rsidR="008E3260" w:rsidRPr="008E3260">
        <w:rPr>
          <w:rFonts w:ascii="Times New Roman" w:hAnsi="Times New Roman" w:cs="Times New Roman"/>
        </w:rPr>
        <w:t xml:space="preserve"> </w:t>
      </w:r>
      <w:r w:rsidR="008E3260">
        <w:rPr>
          <w:rFonts w:ascii="Times New Roman" w:hAnsi="Times New Roman" w:cs="Times New Roman"/>
        </w:rPr>
        <w:t>la prezentul Regulament</w:t>
      </w:r>
      <w:r w:rsidR="00C055B2" w:rsidRPr="00215339">
        <w:rPr>
          <w:rFonts w:ascii="Times New Roman" w:hAnsi="Times New Roman" w:cs="Times New Roman"/>
          <w:bdr w:val="none" w:sz="0" w:space="0" w:color="auto" w:frame="1"/>
          <w:shd w:val="clear" w:color="auto" w:fill="FFFFFF"/>
        </w:rPr>
        <w:t>.</w:t>
      </w:r>
    </w:p>
    <w:p w14:paraId="36309949" w14:textId="15D4C4D9" w:rsidR="00B10490" w:rsidRPr="00215339" w:rsidRDefault="003E0AC4"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w:t>
      </w:r>
      <w:r w:rsidR="00E25238" w:rsidRPr="00215339">
        <w:rPr>
          <w:rFonts w:ascii="Times New Roman" w:hAnsi="Times New Roman" w:cs="Times New Roman"/>
        </w:rPr>
        <w:t>8</w:t>
      </w:r>
      <w:r w:rsidRPr="00215339">
        <w:rPr>
          <w:rFonts w:ascii="Times New Roman" w:hAnsi="Times New Roman" w:cs="Times New Roman"/>
        </w:rPr>
        <w:t xml:space="preserve">) </w:t>
      </w:r>
      <w:r w:rsidR="00B10490" w:rsidRPr="00215339">
        <w:rPr>
          <w:rFonts w:ascii="Times New Roman" w:hAnsi="Times New Roman" w:cs="Times New Roman"/>
        </w:rPr>
        <w:t>Autorizația de confecționare a dispozitivelor speciale de marcat se emite în baza</w:t>
      </w:r>
      <w:r w:rsidR="00155242" w:rsidRPr="00215339">
        <w:rPr>
          <w:rFonts w:ascii="Times New Roman" w:hAnsi="Times New Roman" w:cs="Times New Roman"/>
        </w:rPr>
        <w:t xml:space="preserve"> următoarelor documente transmise fizic sau prin poștă electronică:</w:t>
      </w:r>
    </w:p>
    <w:p w14:paraId="017558D8" w14:textId="54883F39" w:rsidR="00B10490" w:rsidRPr="00215339" w:rsidRDefault="00155242"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w:t>
      </w:r>
      <w:r w:rsidR="00B10490" w:rsidRPr="00215339">
        <w:rPr>
          <w:rFonts w:ascii="Times New Roman" w:hAnsi="Times New Roman" w:cs="Times New Roman"/>
        </w:rPr>
        <w:t>a) cerer</w:t>
      </w:r>
      <w:r w:rsidRPr="00215339">
        <w:rPr>
          <w:rFonts w:ascii="Times New Roman" w:hAnsi="Times New Roman" w:cs="Times New Roman"/>
        </w:rPr>
        <w:t>e</w:t>
      </w:r>
      <w:r w:rsidR="00B10490" w:rsidRPr="00215339">
        <w:rPr>
          <w:rFonts w:ascii="Times New Roman" w:hAnsi="Times New Roman" w:cs="Times New Roman"/>
        </w:rPr>
        <w:t xml:space="preserve"> </w:t>
      </w:r>
      <w:r w:rsidR="00BA0A00" w:rsidRPr="00215339">
        <w:rPr>
          <w:rFonts w:ascii="Times New Roman" w:hAnsi="Times New Roman" w:cs="Times New Roman"/>
        </w:rPr>
        <w:t xml:space="preserve">în original, </w:t>
      </w:r>
      <w:r w:rsidR="00B10490" w:rsidRPr="00215339">
        <w:rPr>
          <w:rFonts w:ascii="Times New Roman" w:hAnsi="Times New Roman" w:cs="Times New Roman"/>
        </w:rPr>
        <w:t>formulat</w:t>
      </w:r>
      <w:r w:rsidRPr="00215339">
        <w:rPr>
          <w:rFonts w:ascii="Times New Roman" w:hAnsi="Times New Roman" w:cs="Times New Roman"/>
        </w:rPr>
        <w:t>ă</w:t>
      </w:r>
      <w:r w:rsidR="00B10490" w:rsidRPr="00215339">
        <w:rPr>
          <w:rFonts w:ascii="Times New Roman" w:hAnsi="Times New Roman" w:cs="Times New Roman"/>
        </w:rPr>
        <w:t xml:space="preserve"> de către conducătorul utilizatorului</w:t>
      </w:r>
      <w:r w:rsidR="00711C6B" w:rsidRPr="00215339">
        <w:rPr>
          <w:rFonts w:ascii="Times New Roman" w:hAnsi="Times New Roman" w:cs="Times New Roman"/>
        </w:rPr>
        <w:t xml:space="preserve"> </w:t>
      </w:r>
      <w:r w:rsidRPr="00215339">
        <w:rPr>
          <w:rFonts w:ascii="Times New Roman" w:hAnsi="Times New Roman" w:cs="Times New Roman"/>
        </w:rPr>
        <w:t xml:space="preserve">în care se specifică </w:t>
      </w:r>
      <w:r w:rsidR="00711C6B" w:rsidRPr="00215339">
        <w:rPr>
          <w:rFonts w:ascii="Times New Roman" w:hAnsi="Times New Roman" w:cs="Times New Roman"/>
        </w:rPr>
        <w:t>numărul și tipul dispozitivelor speciale de marcat</w:t>
      </w:r>
      <w:r w:rsidR="00B10490" w:rsidRPr="00215339">
        <w:rPr>
          <w:rFonts w:ascii="Times New Roman" w:hAnsi="Times New Roman" w:cs="Times New Roman"/>
        </w:rPr>
        <w:t>;</w:t>
      </w:r>
    </w:p>
    <w:p w14:paraId="0DDE0959" w14:textId="557F4349" w:rsidR="00B10490" w:rsidRPr="00215339" w:rsidRDefault="00155242"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lastRenderedPageBreak/>
        <w:t>   </w:t>
      </w:r>
      <w:r w:rsidR="00B10490" w:rsidRPr="00215339">
        <w:rPr>
          <w:rFonts w:ascii="Times New Roman" w:hAnsi="Times New Roman" w:cs="Times New Roman"/>
        </w:rPr>
        <w:t>b)</w:t>
      </w:r>
      <w:r w:rsidR="00F124C5" w:rsidRPr="00215339">
        <w:rPr>
          <w:rFonts w:ascii="Times New Roman" w:hAnsi="Times New Roman" w:cs="Times New Roman"/>
        </w:rPr>
        <w:t xml:space="preserve"> autorizați</w:t>
      </w:r>
      <w:r w:rsidRPr="00215339">
        <w:rPr>
          <w:rFonts w:ascii="Times New Roman" w:hAnsi="Times New Roman" w:cs="Times New Roman"/>
        </w:rPr>
        <w:t>a</w:t>
      </w:r>
      <w:r w:rsidR="00F124C5" w:rsidRPr="00215339">
        <w:rPr>
          <w:rFonts w:ascii="Times New Roman" w:hAnsi="Times New Roman" w:cs="Times New Roman"/>
        </w:rPr>
        <w:t xml:space="preserve"> de funcționare a ocoalelor silvice/</w:t>
      </w:r>
      <w:r w:rsidR="00AE32AB">
        <w:rPr>
          <w:rFonts w:ascii="Times New Roman" w:hAnsi="Times New Roman" w:cs="Times New Roman"/>
        </w:rPr>
        <w:t xml:space="preserve">stațiunilor și </w:t>
      </w:r>
      <w:r w:rsidR="00F124C5" w:rsidRPr="00215339">
        <w:rPr>
          <w:rFonts w:ascii="Times New Roman" w:hAnsi="Times New Roman" w:cs="Times New Roman"/>
        </w:rPr>
        <w:t>bazelor experimentale pentru confecționarea dispozitivelor speciale de marcat prevăzute la art. 4 alin. (4) lit. a)-c)</w:t>
      </w:r>
      <w:r w:rsidRPr="00215339">
        <w:rPr>
          <w:rFonts w:ascii="Times New Roman" w:hAnsi="Times New Roman" w:cs="Times New Roman"/>
        </w:rPr>
        <w:t xml:space="preserve">, </w:t>
      </w:r>
      <w:r w:rsidR="00545C65" w:rsidRPr="00215339">
        <w:rPr>
          <w:rFonts w:ascii="Times New Roman" w:hAnsi="Times New Roman" w:cs="Times New Roman"/>
        </w:rPr>
        <w:t xml:space="preserve">în copie </w:t>
      </w:r>
      <w:r w:rsidRPr="00215339">
        <w:rPr>
          <w:rFonts w:ascii="Times New Roman" w:hAnsi="Times New Roman" w:cs="Times New Roman"/>
        </w:rPr>
        <w:t>certificată pentru conformitate cu originalul de către reprezentantul legal al persoanei juridice</w:t>
      </w:r>
      <w:r w:rsidR="00F124C5" w:rsidRPr="00215339">
        <w:rPr>
          <w:rFonts w:ascii="Times New Roman" w:hAnsi="Times New Roman" w:cs="Times New Roman"/>
        </w:rPr>
        <w:t>;</w:t>
      </w:r>
    </w:p>
    <w:p w14:paraId="1A195BA0" w14:textId="09EE4F6B" w:rsidR="00AB6A1F" w:rsidRPr="00215339" w:rsidRDefault="00155242"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w:t>
      </w:r>
      <w:r w:rsidR="00B10490" w:rsidRPr="00215339">
        <w:rPr>
          <w:rFonts w:ascii="Times New Roman" w:hAnsi="Times New Roman" w:cs="Times New Roman"/>
        </w:rPr>
        <w:t xml:space="preserve">c) </w:t>
      </w:r>
      <w:r w:rsidR="00F124C5" w:rsidRPr="00215339">
        <w:rPr>
          <w:rFonts w:ascii="Times New Roman" w:hAnsi="Times New Roman" w:cs="Times New Roman"/>
        </w:rPr>
        <w:t>certificatului constatator emis de Oficiul Național al Registrului Comerțului, pentru confecționarea dispozitivelor speciale de marcat prevăzute la art. 4 alin. (4) lit.</w:t>
      </w:r>
      <w:r w:rsidR="00545C65" w:rsidRPr="00215339">
        <w:rPr>
          <w:rFonts w:ascii="Times New Roman" w:hAnsi="Times New Roman" w:cs="Times New Roman"/>
        </w:rPr>
        <w:t xml:space="preserve"> a)-</w:t>
      </w:r>
      <w:r w:rsidR="00F124C5" w:rsidRPr="00215339">
        <w:rPr>
          <w:rFonts w:ascii="Times New Roman" w:hAnsi="Times New Roman" w:cs="Times New Roman"/>
        </w:rPr>
        <w:t>c)</w:t>
      </w:r>
      <w:r w:rsidR="00545C65" w:rsidRPr="00215339">
        <w:rPr>
          <w:rFonts w:ascii="Times New Roman" w:hAnsi="Times New Roman" w:cs="Times New Roman"/>
        </w:rPr>
        <w:t>.</w:t>
      </w:r>
    </w:p>
    <w:p w14:paraId="59DCC242" w14:textId="254767FE" w:rsidR="00AB6A1F" w:rsidRPr="00215339" w:rsidRDefault="00AB6A1F"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w:t>
      </w:r>
      <w:r w:rsidR="00E25238" w:rsidRPr="00215339">
        <w:rPr>
          <w:rFonts w:ascii="Times New Roman" w:hAnsi="Times New Roman" w:cs="Times New Roman"/>
        </w:rPr>
        <w:t>9</w:t>
      </w:r>
      <w:r w:rsidRPr="00215339">
        <w:rPr>
          <w:rFonts w:ascii="Times New Roman" w:hAnsi="Times New Roman" w:cs="Times New Roman"/>
        </w:rPr>
        <w:t>) Unitățile specializate abilitate pentru confecționarea dispozitivelor speciale de marcat au obligația de a transmite, în vederea înregistrării, amprenta dispozitivului special de marcat Registrului național electronic al amprentelor dispozitivelor speciale de marcat, denumit în continuare RNEADSM, care a fost înființat și este gestionat de Uniunea Națională a Notarilor Publici din România prin Centrul Național de Administrare a Registrelor Naționale Notariale, denumit în continuare CNARNN - INFONOT.</w:t>
      </w:r>
    </w:p>
    <w:p w14:paraId="051537DB" w14:textId="5CDA5C63" w:rsidR="00AB6A1F" w:rsidRPr="00215339" w:rsidRDefault="00AB6A1F"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w:t>
      </w:r>
      <w:r w:rsidR="00E25238" w:rsidRPr="00215339">
        <w:rPr>
          <w:rFonts w:ascii="Times New Roman" w:hAnsi="Times New Roman" w:cs="Times New Roman"/>
        </w:rPr>
        <w:t>10</w:t>
      </w:r>
      <w:r w:rsidRPr="00215339">
        <w:rPr>
          <w:rFonts w:ascii="Times New Roman" w:hAnsi="Times New Roman" w:cs="Times New Roman"/>
        </w:rPr>
        <w:t xml:space="preserve">) Modelul RNEADSM este prevăzut în anexa nr. </w:t>
      </w:r>
      <w:r w:rsidR="00711C6B" w:rsidRPr="00215339">
        <w:rPr>
          <w:rFonts w:ascii="Times New Roman" w:hAnsi="Times New Roman" w:cs="Times New Roman"/>
        </w:rPr>
        <w:t>4</w:t>
      </w:r>
      <w:r w:rsidR="008E3260" w:rsidRPr="008E3260">
        <w:rPr>
          <w:rFonts w:ascii="Times New Roman" w:hAnsi="Times New Roman" w:cs="Times New Roman"/>
        </w:rPr>
        <w:t xml:space="preserve"> </w:t>
      </w:r>
      <w:r w:rsidR="008E3260">
        <w:rPr>
          <w:rFonts w:ascii="Times New Roman" w:hAnsi="Times New Roman" w:cs="Times New Roman"/>
        </w:rPr>
        <w:t>la prezentul Regulament</w:t>
      </w:r>
      <w:r w:rsidRPr="00215339">
        <w:rPr>
          <w:rFonts w:ascii="Times New Roman" w:hAnsi="Times New Roman" w:cs="Times New Roman"/>
        </w:rPr>
        <w:t xml:space="preserve">. </w:t>
      </w:r>
    </w:p>
    <w:p w14:paraId="1A0C8E80" w14:textId="05FE871E" w:rsidR="00AB6A1F" w:rsidRPr="00215339" w:rsidRDefault="00AB6A1F"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w:t>
      </w:r>
      <w:r w:rsidR="00E25238" w:rsidRPr="00215339">
        <w:rPr>
          <w:rFonts w:ascii="Times New Roman" w:hAnsi="Times New Roman" w:cs="Times New Roman"/>
        </w:rPr>
        <w:t>11</w:t>
      </w:r>
      <w:r w:rsidRPr="00215339">
        <w:rPr>
          <w:rFonts w:ascii="Times New Roman" w:hAnsi="Times New Roman" w:cs="Times New Roman"/>
        </w:rPr>
        <w:t xml:space="preserve">) </w:t>
      </w:r>
      <w:r w:rsidR="00545C65" w:rsidRPr="00215339">
        <w:rPr>
          <w:rFonts w:ascii="Times New Roman" w:hAnsi="Times New Roman" w:cs="Times New Roman"/>
        </w:rPr>
        <w:t>Unitățile</w:t>
      </w:r>
      <w:r w:rsidRPr="00215339">
        <w:rPr>
          <w:rFonts w:ascii="Times New Roman" w:hAnsi="Times New Roman" w:cs="Times New Roman"/>
        </w:rPr>
        <w:t xml:space="preserve"> specializate abilitate pentru confecționarea dispozitivelor speciale de marcat au </w:t>
      </w:r>
      <w:r w:rsidR="00545C65" w:rsidRPr="00215339">
        <w:rPr>
          <w:rFonts w:ascii="Times New Roman" w:hAnsi="Times New Roman" w:cs="Times New Roman"/>
        </w:rPr>
        <w:t>obligația</w:t>
      </w:r>
      <w:r w:rsidRPr="00215339">
        <w:rPr>
          <w:rFonts w:ascii="Times New Roman" w:hAnsi="Times New Roman" w:cs="Times New Roman"/>
        </w:rPr>
        <w:t xml:space="preserve"> înregistrării în RNEADSM a dispozitivelor speciale de marcat, anterior transmiterii acestora către </w:t>
      </w:r>
      <w:r w:rsidR="00545C65" w:rsidRPr="00215339">
        <w:rPr>
          <w:rFonts w:ascii="Times New Roman" w:hAnsi="Times New Roman" w:cs="Times New Roman"/>
        </w:rPr>
        <w:t>deținător</w:t>
      </w:r>
      <w:r w:rsidRPr="00215339">
        <w:rPr>
          <w:rFonts w:ascii="Times New Roman" w:hAnsi="Times New Roman" w:cs="Times New Roman"/>
        </w:rPr>
        <w:t xml:space="preserve">. </w:t>
      </w:r>
    </w:p>
    <w:p w14:paraId="6EC371FB" w14:textId="7E454844" w:rsidR="00AB6A1F" w:rsidRPr="00215339" w:rsidRDefault="00AB6A1F"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w:t>
      </w:r>
      <w:r w:rsidR="00E25238" w:rsidRPr="00215339">
        <w:rPr>
          <w:rFonts w:ascii="Times New Roman" w:hAnsi="Times New Roman" w:cs="Times New Roman"/>
        </w:rPr>
        <w:t>12</w:t>
      </w:r>
      <w:r w:rsidRPr="00215339">
        <w:rPr>
          <w:rFonts w:ascii="Times New Roman" w:hAnsi="Times New Roman" w:cs="Times New Roman"/>
        </w:rPr>
        <w:t xml:space="preserve">) Înregistrarea dispozitivelor speciale de marcat în RNEDASM, precum </w:t>
      </w:r>
      <w:r w:rsidR="00545C65" w:rsidRPr="00215339">
        <w:rPr>
          <w:rFonts w:ascii="Times New Roman" w:hAnsi="Times New Roman" w:cs="Times New Roman"/>
        </w:rPr>
        <w:t>și</w:t>
      </w:r>
      <w:r w:rsidRPr="00215339">
        <w:rPr>
          <w:rFonts w:ascii="Times New Roman" w:hAnsi="Times New Roman" w:cs="Times New Roman"/>
        </w:rPr>
        <w:t xml:space="preserve"> consultarea registrului de către </w:t>
      </w:r>
      <w:r w:rsidR="00545C65" w:rsidRPr="00215339">
        <w:rPr>
          <w:rFonts w:ascii="Times New Roman" w:hAnsi="Times New Roman" w:cs="Times New Roman"/>
        </w:rPr>
        <w:t>autoritățile</w:t>
      </w:r>
      <w:r w:rsidRPr="00215339">
        <w:rPr>
          <w:rFonts w:ascii="Times New Roman" w:hAnsi="Times New Roman" w:cs="Times New Roman"/>
        </w:rPr>
        <w:t xml:space="preserve"> publice </w:t>
      </w:r>
      <w:r w:rsidR="00545C65" w:rsidRPr="00215339">
        <w:rPr>
          <w:rFonts w:ascii="Times New Roman" w:hAnsi="Times New Roman" w:cs="Times New Roman"/>
        </w:rPr>
        <w:t>și</w:t>
      </w:r>
      <w:r w:rsidRPr="00215339">
        <w:rPr>
          <w:rFonts w:ascii="Times New Roman" w:hAnsi="Times New Roman" w:cs="Times New Roman"/>
        </w:rPr>
        <w:t xml:space="preserve"> </w:t>
      </w:r>
      <w:r w:rsidR="00545C65" w:rsidRPr="00215339">
        <w:rPr>
          <w:rFonts w:ascii="Times New Roman" w:hAnsi="Times New Roman" w:cs="Times New Roman"/>
        </w:rPr>
        <w:t>unitățile</w:t>
      </w:r>
      <w:r w:rsidRPr="00215339">
        <w:rPr>
          <w:rFonts w:ascii="Times New Roman" w:hAnsi="Times New Roman" w:cs="Times New Roman"/>
        </w:rPr>
        <w:t xml:space="preserve"> specializate abilitate pentru </w:t>
      </w:r>
      <w:r w:rsidR="00545C65" w:rsidRPr="00215339">
        <w:rPr>
          <w:rFonts w:ascii="Times New Roman" w:hAnsi="Times New Roman" w:cs="Times New Roman"/>
        </w:rPr>
        <w:t>confecționarea</w:t>
      </w:r>
      <w:r w:rsidRPr="00215339">
        <w:rPr>
          <w:rFonts w:ascii="Times New Roman" w:hAnsi="Times New Roman" w:cs="Times New Roman"/>
        </w:rPr>
        <w:t xml:space="preserve"> dispozitivelor speciale de marcat sunt gratuite.</w:t>
      </w:r>
    </w:p>
    <w:p w14:paraId="56F48683" w14:textId="6FCDF4EE" w:rsidR="00E25238" w:rsidRPr="00215339" w:rsidRDefault="00E25238"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xml:space="preserve">(13) Confecționarea dispozitivelor speciale de marcat în alte condiții decât cele prevăzute în prezentul regulament este interzisă. </w:t>
      </w:r>
    </w:p>
    <w:p w14:paraId="7F949114" w14:textId="77777777" w:rsidR="00E25238" w:rsidRPr="00215339" w:rsidRDefault="00E25238" w:rsidP="00215339">
      <w:pPr>
        <w:spacing w:line="276" w:lineRule="auto"/>
        <w:ind w:left="-270" w:firstLine="14"/>
        <w:jc w:val="both"/>
        <w:rPr>
          <w:rFonts w:ascii="Times New Roman" w:hAnsi="Times New Roman" w:cs="Times New Roman"/>
        </w:rPr>
      </w:pPr>
    </w:p>
    <w:p w14:paraId="5AF88DD6" w14:textId="77777777" w:rsidR="00110D75" w:rsidRPr="00215339" w:rsidRDefault="003E0AC4"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w:t>
      </w:r>
      <w:r w:rsidRPr="00215339">
        <w:rPr>
          <w:rFonts w:ascii="Times New Roman" w:hAnsi="Times New Roman" w:cs="Times New Roman"/>
          <w:b/>
          <w:bCs/>
        </w:rPr>
        <w:t>Art. 6.</w:t>
      </w:r>
      <w:r w:rsidRPr="00215339">
        <w:rPr>
          <w:rFonts w:ascii="Times New Roman" w:hAnsi="Times New Roman" w:cs="Times New Roman"/>
        </w:rPr>
        <w:t xml:space="preserve"> - </w:t>
      </w:r>
      <w:r w:rsidR="00772F33" w:rsidRPr="00215339">
        <w:rPr>
          <w:rFonts w:ascii="Times New Roman" w:hAnsi="Times New Roman" w:cs="Times New Roman"/>
        </w:rPr>
        <w:t>(1) În termen de 30 de zile de la data primirii dispozitivelor speciale de marcat</w:t>
      </w:r>
      <w:r w:rsidR="00110D75" w:rsidRPr="00215339">
        <w:rPr>
          <w:rFonts w:ascii="Times New Roman" w:hAnsi="Times New Roman" w:cs="Times New Roman"/>
        </w:rPr>
        <w:t xml:space="preserve"> de la unitatea specializată abilitată să le confecționeze</w:t>
      </w:r>
      <w:r w:rsidR="00772F33" w:rsidRPr="00215339">
        <w:rPr>
          <w:rFonts w:ascii="Times New Roman" w:hAnsi="Times New Roman" w:cs="Times New Roman"/>
        </w:rPr>
        <w:t xml:space="preserve">, utilizatorii </w:t>
      </w:r>
      <w:r w:rsidR="00110D75" w:rsidRPr="00215339">
        <w:rPr>
          <w:rFonts w:ascii="Times New Roman" w:hAnsi="Times New Roman" w:cs="Times New Roman"/>
        </w:rPr>
        <w:t>au</w:t>
      </w:r>
      <w:r w:rsidR="00772F33" w:rsidRPr="00215339">
        <w:rPr>
          <w:rFonts w:ascii="Times New Roman" w:hAnsi="Times New Roman" w:cs="Times New Roman"/>
        </w:rPr>
        <w:t xml:space="preserve"> obligați</w:t>
      </w:r>
      <w:r w:rsidR="00110D75" w:rsidRPr="00215339">
        <w:rPr>
          <w:rFonts w:ascii="Times New Roman" w:hAnsi="Times New Roman" w:cs="Times New Roman"/>
        </w:rPr>
        <w:t>a</w:t>
      </w:r>
      <w:r w:rsidR="00772F33" w:rsidRPr="00215339">
        <w:rPr>
          <w:rFonts w:ascii="Times New Roman" w:hAnsi="Times New Roman" w:cs="Times New Roman"/>
        </w:rPr>
        <w:t xml:space="preserve"> să înregistreze la birourile notarilor publici amprentele acestora. </w:t>
      </w:r>
    </w:p>
    <w:p w14:paraId="0C663B10" w14:textId="131CDB50" w:rsidR="00772F33" w:rsidRPr="00215339" w:rsidRDefault="00772F33"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(2) Un exemplar original al amprentelor dispozitivelor speciale de marcat, certificat de notarul public, se păstrează la</w:t>
      </w:r>
      <w:r w:rsidR="00DF6826" w:rsidRPr="00215339">
        <w:rPr>
          <w:rFonts w:ascii="Times New Roman" w:hAnsi="Times New Roman" w:cs="Times New Roman"/>
        </w:rPr>
        <w:t xml:space="preserve"> biroul notarului public</w:t>
      </w:r>
      <w:r w:rsidRPr="00215339">
        <w:rPr>
          <w:rFonts w:ascii="Times New Roman" w:hAnsi="Times New Roman" w:cs="Times New Roman"/>
        </w:rPr>
        <w:t>, al doilea exemplar original se păstrează la utilizator, iar o copie de pe al doilea exemplar se depune la emitentul autorizației de confecționare</w:t>
      </w:r>
      <w:r w:rsidR="00DF6826" w:rsidRPr="00215339">
        <w:rPr>
          <w:rFonts w:ascii="Times New Roman" w:hAnsi="Times New Roman" w:cs="Times New Roman"/>
        </w:rPr>
        <w:t xml:space="preserve"> în termen de </w:t>
      </w:r>
      <w:r w:rsidR="00B82BFD">
        <w:rPr>
          <w:rFonts w:ascii="Times New Roman" w:hAnsi="Times New Roman" w:cs="Times New Roman"/>
        </w:rPr>
        <w:t>30 de zile</w:t>
      </w:r>
      <w:r w:rsidRPr="00215339">
        <w:rPr>
          <w:rFonts w:ascii="Times New Roman" w:hAnsi="Times New Roman" w:cs="Times New Roman"/>
        </w:rPr>
        <w:t>.</w:t>
      </w:r>
    </w:p>
    <w:p w14:paraId="48F49301" w14:textId="77777777" w:rsidR="00772F33" w:rsidRPr="00215339" w:rsidRDefault="00772F33"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xml:space="preserve">(3) Dispozitivele speciale de marcat se înregistrează în contabilitatea utilizatorilor, ca bunuri de inventar, după ce amprentele lor </w:t>
      </w:r>
      <w:r w:rsidR="001B352A" w:rsidRPr="00215339">
        <w:rPr>
          <w:rFonts w:ascii="Times New Roman" w:hAnsi="Times New Roman" w:cs="Times New Roman"/>
        </w:rPr>
        <w:t>sunt</w:t>
      </w:r>
      <w:r w:rsidRPr="00215339">
        <w:rPr>
          <w:rFonts w:ascii="Times New Roman" w:hAnsi="Times New Roman" w:cs="Times New Roman"/>
        </w:rPr>
        <w:t xml:space="preserve"> înregistrate la biroul notarului public.</w:t>
      </w:r>
    </w:p>
    <w:p w14:paraId="69B85E0F" w14:textId="6DFFD5FD" w:rsidR="00711C6B" w:rsidRPr="00215339" w:rsidRDefault="00711C6B"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xml:space="preserve">(4) Dispozitivele speciale de marcat pot fi utilizate numai după înregistrarea lor în </w:t>
      </w:r>
      <w:r w:rsidR="00C938C5" w:rsidRPr="00215339">
        <w:rPr>
          <w:rFonts w:ascii="Times New Roman" w:hAnsi="Times New Roman" w:cs="Times New Roman"/>
        </w:rPr>
        <w:t>condițiile</w:t>
      </w:r>
      <w:r w:rsidRPr="00215339">
        <w:rPr>
          <w:rFonts w:ascii="Times New Roman" w:hAnsi="Times New Roman" w:cs="Times New Roman"/>
        </w:rPr>
        <w:t xml:space="preserve"> </w:t>
      </w:r>
      <w:r w:rsidR="00C10CFB" w:rsidRPr="00215339">
        <w:rPr>
          <w:rFonts w:ascii="Times New Roman" w:hAnsi="Times New Roman" w:cs="Times New Roman"/>
        </w:rPr>
        <w:t xml:space="preserve">alin. (1) și ale art. 5 </w:t>
      </w:r>
      <w:r w:rsidRPr="00215339">
        <w:rPr>
          <w:rFonts w:ascii="Times New Roman" w:hAnsi="Times New Roman" w:cs="Times New Roman"/>
        </w:rPr>
        <w:t>alin. (</w:t>
      </w:r>
      <w:r w:rsidR="008E3260">
        <w:rPr>
          <w:rFonts w:ascii="Times New Roman" w:hAnsi="Times New Roman" w:cs="Times New Roman"/>
        </w:rPr>
        <w:t>9</w:t>
      </w:r>
      <w:r w:rsidRPr="00215339">
        <w:rPr>
          <w:rFonts w:ascii="Times New Roman" w:hAnsi="Times New Roman" w:cs="Times New Roman"/>
        </w:rPr>
        <w:t>)</w:t>
      </w:r>
      <w:r w:rsidR="008E3260">
        <w:rPr>
          <w:rFonts w:ascii="Times New Roman" w:hAnsi="Times New Roman" w:cs="Times New Roman"/>
        </w:rPr>
        <w:t xml:space="preserve"> și (11)</w:t>
      </w:r>
      <w:r w:rsidRPr="00215339">
        <w:rPr>
          <w:rFonts w:ascii="Times New Roman" w:hAnsi="Times New Roman" w:cs="Times New Roman"/>
        </w:rPr>
        <w:t xml:space="preserve">. </w:t>
      </w:r>
    </w:p>
    <w:p w14:paraId="60FD5757" w14:textId="77777777" w:rsidR="00772F33" w:rsidRPr="00215339" w:rsidRDefault="003E0AC4"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w:t>
      </w:r>
      <w:r w:rsidRPr="00215339">
        <w:rPr>
          <w:rFonts w:ascii="Times New Roman" w:hAnsi="Times New Roman" w:cs="Times New Roman"/>
          <w:b/>
          <w:bCs/>
        </w:rPr>
        <w:t>Art. 7.</w:t>
      </w:r>
      <w:r w:rsidRPr="00215339">
        <w:rPr>
          <w:rFonts w:ascii="Times New Roman" w:hAnsi="Times New Roman" w:cs="Times New Roman"/>
        </w:rPr>
        <w:t xml:space="preserve"> - </w:t>
      </w:r>
      <w:r w:rsidR="00772F33" w:rsidRPr="00215339">
        <w:rPr>
          <w:rFonts w:ascii="Times New Roman" w:hAnsi="Times New Roman" w:cs="Times New Roman"/>
        </w:rPr>
        <w:t xml:space="preserve">(1) Evidența și </w:t>
      </w:r>
      <w:r w:rsidR="00734881" w:rsidRPr="00215339">
        <w:rPr>
          <w:rFonts w:ascii="Times New Roman" w:hAnsi="Times New Roman" w:cs="Times New Roman"/>
        </w:rPr>
        <w:t>păstrarea</w:t>
      </w:r>
      <w:r w:rsidR="00772F33" w:rsidRPr="00215339">
        <w:rPr>
          <w:rFonts w:ascii="Times New Roman" w:hAnsi="Times New Roman" w:cs="Times New Roman"/>
        </w:rPr>
        <w:t xml:space="preserve"> dispozitivelor de marcat prevăzute la art. 4 alin. (4) se fac de către conducătorii utilizatorilor, până la predarea l</w:t>
      </w:r>
      <w:r w:rsidR="00734881" w:rsidRPr="00215339">
        <w:rPr>
          <w:rFonts w:ascii="Times New Roman" w:hAnsi="Times New Roman" w:cs="Times New Roman"/>
        </w:rPr>
        <w:t>or către</w:t>
      </w:r>
      <w:r w:rsidR="00772F33" w:rsidRPr="00215339">
        <w:rPr>
          <w:rFonts w:ascii="Times New Roman" w:hAnsi="Times New Roman" w:cs="Times New Roman"/>
        </w:rPr>
        <w:t xml:space="preserve"> cei </w:t>
      </w:r>
      <w:r w:rsidR="00C10CFB" w:rsidRPr="00215339">
        <w:rPr>
          <w:rFonts w:ascii="Times New Roman" w:hAnsi="Times New Roman" w:cs="Times New Roman"/>
        </w:rPr>
        <w:t>împuterniciți</w:t>
      </w:r>
      <w:r w:rsidR="00772F33" w:rsidRPr="00215339">
        <w:rPr>
          <w:rFonts w:ascii="Times New Roman" w:hAnsi="Times New Roman" w:cs="Times New Roman"/>
        </w:rPr>
        <w:t xml:space="preserve"> să le folosească.</w:t>
      </w:r>
    </w:p>
    <w:p w14:paraId="720C820A" w14:textId="05E410FA" w:rsidR="00772F33" w:rsidRPr="00215339" w:rsidRDefault="00772F33"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(2) Dispozitivele speciale de marcat prevăzute la art. 4 alin. (4) lit. a)-c) se păstrează în fișete metalice dotate cu casete individuale</w:t>
      </w:r>
      <w:r w:rsidR="006F2C0B">
        <w:rPr>
          <w:rFonts w:ascii="Times New Roman" w:hAnsi="Times New Roman" w:cs="Times New Roman"/>
        </w:rPr>
        <w:t xml:space="preserve"> securizate prin autentificare cu cifru, cod PIN individual sau elemente biometrice</w:t>
      </w:r>
      <w:r w:rsidRPr="00215339">
        <w:rPr>
          <w:rFonts w:ascii="Times New Roman" w:hAnsi="Times New Roman" w:cs="Times New Roman"/>
        </w:rPr>
        <w:t xml:space="preserve"> pentru fiecare persoană împuterni</w:t>
      </w:r>
      <w:r w:rsidR="00734881" w:rsidRPr="00215339">
        <w:rPr>
          <w:rFonts w:ascii="Times New Roman" w:hAnsi="Times New Roman" w:cs="Times New Roman"/>
        </w:rPr>
        <w:t>cită</w:t>
      </w:r>
      <w:r w:rsidRPr="00215339">
        <w:rPr>
          <w:rFonts w:ascii="Times New Roman" w:hAnsi="Times New Roman" w:cs="Times New Roman"/>
        </w:rPr>
        <w:t>; accesul la dispozitivele speciale de marcat se poate realiza concomitent de către persoana împuternicită, care deține accesul la caseta individuală, și de conducătorul utilizatorului, care deține accesul la fișetul metalic.</w:t>
      </w:r>
    </w:p>
    <w:p w14:paraId="64E5A6E0" w14:textId="08AC92C3" w:rsidR="003E0AC4" w:rsidRPr="00215339" w:rsidRDefault="00772F33"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(3) Dispozitivele speciale de marcat prevăzute la art. 4 alin. (4) lit. d) se păstrează în fișete metalice de către conducătorul gărzii forestiere</w:t>
      </w:r>
      <w:r w:rsidR="0080044B" w:rsidRPr="00215339">
        <w:rPr>
          <w:rFonts w:ascii="Times New Roman" w:hAnsi="Times New Roman" w:cs="Times New Roman"/>
        </w:rPr>
        <w:t>, respectiv</w:t>
      </w:r>
      <w:r w:rsidRPr="00215339">
        <w:rPr>
          <w:rFonts w:ascii="Times New Roman" w:hAnsi="Times New Roman" w:cs="Times New Roman"/>
        </w:rPr>
        <w:t xml:space="preserve"> </w:t>
      </w:r>
      <w:bookmarkStart w:id="2" w:name="_Hlk209099836"/>
      <w:r w:rsidRPr="00215339">
        <w:rPr>
          <w:rFonts w:ascii="Times New Roman" w:hAnsi="Times New Roman" w:cs="Times New Roman"/>
        </w:rPr>
        <w:t>de către directorul care coordonează activitatea de control din cadrul Gărzii Forestiere Naționale</w:t>
      </w:r>
      <w:r w:rsidR="002631E0" w:rsidRPr="00215339">
        <w:rPr>
          <w:rFonts w:ascii="Times New Roman" w:hAnsi="Times New Roman" w:cs="Times New Roman"/>
        </w:rPr>
        <w:t>.</w:t>
      </w:r>
    </w:p>
    <w:bookmarkEnd w:id="2"/>
    <w:p w14:paraId="593FD948" w14:textId="0F7C73D2" w:rsidR="003E0AC4" w:rsidRPr="00215339" w:rsidRDefault="003E0AC4"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w:t>
      </w:r>
      <w:r w:rsidRPr="00215339">
        <w:rPr>
          <w:rFonts w:ascii="Times New Roman" w:hAnsi="Times New Roman" w:cs="Times New Roman"/>
          <w:b/>
          <w:bCs/>
        </w:rPr>
        <w:t>Art. 8.</w:t>
      </w:r>
      <w:r w:rsidRPr="00215339">
        <w:rPr>
          <w:rFonts w:ascii="Times New Roman" w:hAnsi="Times New Roman" w:cs="Times New Roman"/>
        </w:rPr>
        <w:t xml:space="preserve"> - Documentele care se întocmesc </w:t>
      </w:r>
      <w:r w:rsidR="0080044B" w:rsidRPr="00215339">
        <w:rPr>
          <w:rFonts w:ascii="Times New Roman" w:hAnsi="Times New Roman" w:cs="Times New Roman"/>
        </w:rPr>
        <w:t>și</w:t>
      </w:r>
      <w:r w:rsidRPr="00215339">
        <w:rPr>
          <w:rFonts w:ascii="Times New Roman" w:hAnsi="Times New Roman" w:cs="Times New Roman"/>
        </w:rPr>
        <w:t xml:space="preserve"> se păstrează la </w:t>
      </w:r>
      <w:r w:rsidR="0080044B" w:rsidRPr="00215339">
        <w:rPr>
          <w:rFonts w:ascii="Times New Roman" w:hAnsi="Times New Roman" w:cs="Times New Roman"/>
        </w:rPr>
        <w:t>emitenții</w:t>
      </w:r>
      <w:r w:rsidRPr="00215339">
        <w:rPr>
          <w:rFonts w:ascii="Times New Roman" w:hAnsi="Times New Roman" w:cs="Times New Roman"/>
        </w:rPr>
        <w:t xml:space="preserve"> </w:t>
      </w:r>
      <w:r w:rsidR="0080044B" w:rsidRPr="00215339">
        <w:rPr>
          <w:rFonts w:ascii="Times New Roman" w:hAnsi="Times New Roman" w:cs="Times New Roman"/>
        </w:rPr>
        <w:t>autorizațiilor</w:t>
      </w:r>
      <w:r w:rsidRPr="00215339">
        <w:rPr>
          <w:rFonts w:ascii="Times New Roman" w:hAnsi="Times New Roman" w:cs="Times New Roman"/>
        </w:rPr>
        <w:t xml:space="preserve"> de </w:t>
      </w:r>
      <w:r w:rsidR="0080044B" w:rsidRPr="00215339">
        <w:rPr>
          <w:rFonts w:ascii="Times New Roman" w:hAnsi="Times New Roman" w:cs="Times New Roman"/>
        </w:rPr>
        <w:t>confecționare</w:t>
      </w:r>
      <w:r w:rsidRPr="00215339">
        <w:rPr>
          <w:rFonts w:ascii="Times New Roman" w:hAnsi="Times New Roman" w:cs="Times New Roman"/>
        </w:rPr>
        <w:t xml:space="preserve"> </w:t>
      </w:r>
      <w:r w:rsidR="0080044B" w:rsidRPr="00215339">
        <w:rPr>
          <w:rFonts w:ascii="Times New Roman" w:hAnsi="Times New Roman" w:cs="Times New Roman"/>
        </w:rPr>
        <w:t>și</w:t>
      </w:r>
      <w:r w:rsidRPr="00215339">
        <w:rPr>
          <w:rFonts w:ascii="Times New Roman" w:hAnsi="Times New Roman" w:cs="Times New Roman"/>
        </w:rPr>
        <w:t xml:space="preserve"> la utilizatorii dispozitivelor speciale de marcat sunt următoarele: </w:t>
      </w:r>
    </w:p>
    <w:p w14:paraId="017F8D4E" w14:textId="34B2A7F2" w:rsidR="003E0AC4" w:rsidRPr="00215339" w:rsidRDefault="003E0AC4"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xml:space="preserve">A. </w:t>
      </w:r>
      <w:r w:rsidR="00772F33" w:rsidRPr="00215339">
        <w:rPr>
          <w:rFonts w:ascii="Times New Roman" w:hAnsi="Times New Roman" w:cs="Times New Roman"/>
        </w:rPr>
        <w:t>La</w:t>
      </w:r>
      <w:r w:rsidR="0080044B" w:rsidRPr="00215339">
        <w:rPr>
          <w:rFonts w:ascii="Times New Roman" w:hAnsi="Times New Roman" w:cs="Times New Roman"/>
        </w:rPr>
        <w:t xml:space="preserve"> emitenții</w:t>
      </w:r>
      <w:r w:rsidR="00772F33" w:rsidRPr="00215339">
        <w:rPr>
          <w:rFonts w:ascii="Times New Roman" w:hAnsi="Times New Roman" w:cs="Times New Roman"/>
        </w:rPr>
        <w:t xml:space="preserve"> </w:t>
      </w:r>
      <w:r w:rsidR="0080044B" w:rsidRPr="00215339">
        <w:rPr>
          <w:rFonts w:ascii="Times New Roman" w:hAnsi="Times New Roman" w:cs="Times New Roman"/>
        </w:rPr>
        <w:t xml:space="preserve">autorizațiilor de confecționare: </w:t>
      </w:r>
    </w:p>
    <w:p w14:paraId="155C9D44" w14:textId="10A03DBA" w:rsidR="003E0AC4" w:rsidRPr="00215339" w:rsidRDefault="003E0AC4"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xml:space="preserve">1. </w:t>
      </w:r>
      <w:r w:rsidR="0080044B" w:rsidRPr="00215339">
        <w:rPr>
          <w:rFonts w:ascii="Times New Roman" w:hAnsi="Times New Roman" w:cs="Times New Roman"/>
        </w:rPr>
        <w:t>autorizația</w:t>
      </w:r>
      <w:r w:rsidRPr="00215339">
        <w:rPr>
          <w:rFonts w:ascii="Times New Roman" w:hAnsi="Times New Roman" w:cs="Times New Roman"/>
        </w:rPr>
        <w:t xml:space="preserve"> de </w:t>
      </w:r>
      <w:r w:rsidR="0080044B" w:rsidRPr="00215339">
        <w:rPr>
          <w:rFonts w:ascii="Times New Roman" w:hAnsi="Times New Roman" w:cs="Times New Roman"/>
        </w:rPr>
        <w:t>confecționare</w:t>
      </w:r>
      <w:r w:rsidRPr="00215339">
        <w:rPr>
          <w:rFonts w:ascii="Times New Roman" w:hAnsi="Times New Roman" w:cs="Times New Roman"/>
        </w:rPr>
        <w:t xml:space="preserve"> a dispozitivelor speciale de marcat</w:t>
      </w:r>
      <w:r w:rsidR="0080044B" w:rsidRPr="00215339">
        <w:rPr>
          <w:rFonts w:ascii="Times New Roman" w:hAnsi="Times New Roman" w:cs="Times New Roman"/>
        </w:rPr>
        <w:t>, în original</w:t>
      </w:r>
      <w:r w:rsidRPr="00215339">
        <w:rPr>
          <w:rFonts w:ascii="Times New Roman" w:hAnsi="Times New Roman" w:cs="Times New Roman"/>
        </w:rPr>
        <w:t xml:space="preserve">; </w:t>
      </w:r>
    </w:p>
    <w:p w14:paraId="1D09E876" w14:textId="0AC13E87" w:rsidR="000C16C0" w:rsidRPr="00215339" w:rsidRDefault="003E0AC4"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2.</w:t>
      </w:r>
      <w:r w:rsidR="000C16C0" w:rsidRPr="00215339">
        <w:rPr>
          <w:rFonts w:ascii="Times New Roman" w:hAnsi="Times New Roman" w:cs="Times New Roman"/>
        </w:rPr>
        <w:t xml:space="preserve"> actele de înregistrare la birourile notarilor publici a amprentelor dispozitivelor speciale de marcat prevăzute la art. 4 alin. (4), în copie;</w:t>
      </w:r>
    </w:p>
    <w:p w14:paraId="2027C309" w14:textId="6E6CB53A" w:rsidR="003E0AC4" w:rsidRPr="00215339" w:rsidRDefault="000C16C0"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lastRenderedPageBreak/>
        <w:t xml:space="preserve">3. actele de casare, anulare, scoatere din inventar a dispozitivelor speciale de marcat </w:t>
      </w:r>
      <w:proofErr w:type="spellStart"/>
      <w:r w:rsidRPr="00215339">
        <w:rPr>
          <w:rFonts w:ascii="Times New Roman" w:hAnsi="Times New Roman" w:cs="Times New Roman"/>
        </w:rPr>
        <w:t>şi</w:t>
      </w:r>
      <w:proofErr w:type="spellEnd"/>
      <w:r w:rsidRPr="00215339">
        <w:rPr>
          <w:rFonts w:ascii="Times New Roman" w:hAnsi="Times New Roman" w:cs="Times New Roman"/>
        </w:rPr>
        <w:t xml:space="preserve"> de distrugere a amprentelor pentru dispozitivele uzate sau deteriorate, predare-preluare în custodie, restituire din custodie</w:t>
      </w:r>
      <w:r w:rsidR="00801223" w:rsidRPr="00215339">
        <w:rPr>
          <w:rFonts w:ascii="Times New Roman" w:hAnsi="Times New Roman" w:cs="Times New Roman"/>
        </w:rPr>
        <w:t>,</w:t>
      </w:r>
      <w:r w:rsidRPr="00215339">
        <w:rPr>
          <w:rFonts w:ascii="Times New Roman" w:hAnsi="Times New Roman" w:cs="Times New Roman"/>
        </w:rPr>
        <w:t xml:space="preserve"> în copie</w:t>
      </w:r>
      <w:r w:rsidR="003E0AC4" w:rsidRPr="00215339">
        <w:rPr>
          <w:rFonts w:ascii="Times New Roman" w:hAnsi="Times New Roman" w:cs="Times New Roman"/>
        </w:rPr>
        <w:t xml:space="preserve">; </w:t>
      </w:r>
    </w:p>
    <w:p w14:paraId="3071E907" w14:textId="37DCD1FC" w:rsidR="003E0AC4" w:rsidRPr="00215339" w:rsidRDefault="003E0AC4"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xml:space="preserve">B. La utilizatori: </w:t>
      </w:r>
    </w:p>
    <w:p w14:paraId="42A273E6" w14:textId="32887F03" w:rsidR="00B557D5" w:rsidRPr="00215339" w:rsidRDefault="003E0AC4"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xml:space="preserve">1. </w:t>
      </w:r>
      <w:r w:rsidR="00314C2C" w:rsidRPr="00215339">
        <w:rPr>
          <w:rFonts w:ascii="Times New Roman" w:hAnsi="Times New Roman" w:cs="Times New Roman"/>
        </w:rPr>
        <w:t>câte un dosar pentru fiecare dispozitiv special de marcat care conține amprenta mărcii</w:t>
      </w:r>
      <w:r w:rsidR="00B557D5" w:rsidRPr="00215339">
        <w:rPr>
          <w:rFonts w:ascii="Times New Roman" w:hAnsi="Times New Roman" w:cs="Times New Roman"/>
        </w:rPr>
        <w:t xml:space="preserve"> și certificarea biroului notarului public de înregistrare a amprentei dispozitivelor speciale de marcat prevăzute la art. 4 alin. (4);</w:t>
      </w:r>
    </w:p>
    <w:p w14:paraId="1D058EF2" w14:textId="44327074" w:rsidR="003E0AC4" w:rsidRPr="00215339" w:rsidRDefault="003F2FE3"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xml:space="preserve">2. </w:t>
      </w:r>
      <w:r w:rsidR="0080044B" w:rsidRPr="00215339">
        <w:rPr>
          <w:rFonts w:ascii="Times New Roman" w:hAnsi="Times New Roman" w:cs="Times New Roman"/>
        </w:rPr>
        <w:t>evidența</w:t>
      </w:r>
      <w:r w:rsidR="003E0AC4" w:rsidRPr="00215339">
        <w:rPr>
          <w:rFonts w:ascii="Times New Roman" w:hAnsi="Times New Roman" w:cs="Times New Roman"/>
        </w:rPr>
        <w:t xml:space="preserve"> contabilă a bunurilor de inventar cu dispozitivele speciale de marcat;</w:t>
      </w:r>
    </w:p>
    <w:p w14:paraId="5C50FF27" w14:textId="736C750E" w:rsidR="00B557D5" w:rsidRPr="00215339" w:rsidRDefault="00B557D5"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3</w:t>
      </w:r>
      <w:r w:rsidR="003E0AC4" w:rsidRPr="00215339">
        <w:rPr>
          <w:rFonts w:ascii="Times New Roman" w:hAnsi="Times New Roman" w:cs="Times New Roman"/>
        </w:rPr>
        <w:t xml:space="preserve">. </w:t>
      </w:r>
      <w:r w:rsidRPr="00215339">
        <w:rPr>
          <w:rFonts w:ascii="Times New Roman" w:hAnsi="Times New Roman" w:cs="Times New Roman"/>
        </w:rPr>
        <w:t>împuternicirea, delegațiile și rapoartele de folosire a dispozitivelor speciale de marcat;</w:t>
      </w:r>
    </w:p>
    <w:p w14:paraId="7C0E420C" w14:textId="4749FA6F" w:rsidR="00B557D5" w:rsidRPr="00215339" w:rsidRDefault="00B557D5"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4</w:t>
      </w:r>
      <w:r w:rsidR="003E0AC4" w:rsidRPr="00215339">
        <w:rPr>
          <w:rFonts w:ascii="Times New Roman" w:hAnsi="Times New Roman" w:cs="Times New Roman"/>
        </w:rPr>
        <w:t xml:space="preserve">. </w:t>
      </w:r>
      <w:r w:rsidRPr="00215339">
        <w:rPr>
          <w:rFonts w:ascii="Times New Roman" w:hAnsi="Times New Roman" w:cs="Times New Roman"/>
        </w:rPr>
        <w:t>actele referitoare la pierderea/anularea, dezmembrarea și/sau distrugerea, predarea-preluarea în custodie, restituirea din custodie a dispozitivelor speciale de marcat;</w:t>
      </w:r>
    </w:p>
    <w:p w14:paraId="150BCD8B" w14:textId="3F75F477" w:rsidR="003E0AC4" w:rsidRPr="00215339" w:rsidRDefault="00B557D5"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xml:space="preserve">5. </w:t>
      </w:r>
      <w:r w:rsidR="003E0AC4" w:rsidRPr="00215339">
        <w:rPr>
          <w:rFonts w:ascii="Times New Roman" w:hAnsi="Times New Roman" w:cs="Times New Roman"/>
        </w:rPr>
        <w:t xml:space="preserve">actele de casare a dispozitivelor speciale de marcat uzate sau deteriorate </w:t>
      </w:r>
      <w:r w:rsidR="0080044B" w:rsidRPr="00215339">
        <w:rPr>
          <w:rFonts w:ascii="Times New Roman" w:hAnsi="Times New Roman" w:cs="Times New Roman"/>
        </w:rPr>
        <w:t>și</w:t>
      </w:r>
      <w:r w:rsidR="003E0AC4" w:rsidRPr="00215339">
        <w:rPr>
          <w:rFonts w:ascii="Times New Roman" w:hAnsi="Times New Roman" w:cs="Times New Roman"/>
        </w:rPr>
        <w:t xml:space="preserve"> aprobarea de casare </w:t>
      </w:r>
      <w:r w:rsidR="0080044B" w:rsidRPr="00215339">
        <w:rPr>
          <w:rFonts w:ascii="Times New Roman" w:hAnsi="Times New Roman" w:cs="Times New Roman"/>
        </w:rPr>
        <w:t>și</w:t>
      </w:r>
      <w:r w:rsidR="003E0AC4" w:rsidRPr="00215339">
        <w:rPr>
          <w:rFonts w:ascii="Times New Roman" w:hAnsi="Times New Roman" w:cs="Times New Roman"/>
        </w:rPr>
        <w:t xml:space="preserve"> scoatere din inventar</w:t>
      </w:r>
      <w:r w:rsidRPr="00215339">
        <w:rPr>
          <w:rFonts w:ascii="Times New Roman" w:hAnsi="Times New Roman" w:cs="Times New Roman"/>
        </w:rPr>
        <w:t xml:space="preserve"> și orice alt document care are legătură cu dispozitivele speciale de marcat</w:t>
      </w:r>
      <w:r w:rsidR="003E0AC4" w:rsidRPr="00215339">
        <w:rPr>
          <w:rFonts w:ascii="Times New Roman" w:hAnsi="Times New Roman" w:cs="Times New Roman"/>
        </w:rPr>
        <w:t>;</w:t>
      </w:r>
    </w:p>
    <w:p w14:paraId="00D8FFA1" w14:textId="77777777" w:rsidR="003E0AC4" w:rsidRPr="00215339" w:rsidRDefault="003E0AC4"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w:t>
      </w:r>
      <w:r w:rsidRPr="00215339">
        <w:rPr>
          <w:rFonts w:ascii="Times New Roman" w:hAnsi="Times New Roman" w:cs="Times New Roman"/>
          <w:b/>
          <w:bCs/>
        </w:rPr>
        <w:t>Art. 9.</w:t>
      </w:r>
      <w:r w:rsidRPr="00215339">
        <w:rPr>
          <w:rFonts w:ascii="Times New Roman" w:hAnsi="Times New Roman" w:cs="Times New Roman"/>
        </w:rPr>
        <w:t xml:space="preserve"> - (1) </w:t>
      </w:r>
      <w:r w:rsidR="00772F33" w:rsidRPr="00215339">
        <w:rPr>
          <w:rFonts w:ascii="Times New Roman" w:hAnsi="Times New Roman" w:cs="Times New Roman"/>
        </w:rPr>
        <w:t xml:space="preserve">Registrul de evidență a dispozitivelor speciale de marcat se ține în format electronic sau letric, după caz, de către conducătorul utilizatorului și cuprinde inventarul tuturor dispozitivelor speciale de marcat, cu menționarea formei amprentei </w:t>
      </w:r>
      <w:r w:rsidR="00494EC4" w:rsidRPr="00215339">
        <w:rPr>
          <w:rFonts w:ascii="Times New Roman" w:hAnsi="Times New Roman" w:cs="Times New Roman"/>
        </w:rPr>
        <w:t>dispozitivului</w:t>
      </w:r>
      <w:r w:rsidR="00772F33" w:rsidRPr="00215339">
        <w:rPr>
          <w:rFonts w:ascii="Times New Roman" w:hAnsi="Times New Roman" w:cs="Times New Roman"/>
        </w:rPr>
        <w:t xml:space="preserve">, a indicativului și a observațiilor. La observații se înregistrează numele personalului împuternicit, numărul actului de aprobare a casării pentru dispozitivele distruse, numărul actului de declarare a pierderii </w:t>
      </w:r>
      <w:r w:rsidR="00095F7E" w:rsidRPr="00215339">
        <w:rPr>
          <w:rFonts w:ascii="Times New Roman" w:hAnsi="Times New Roman" w:cs="Times New Roman"/>
        </w:rPr>
        <w:t>și</w:t>
      </w:r>
      <w:r w:rsidR="00772F33" w:rsidRPr="00215339">
        <w:rPr>
          <w:rFonts w:ascii="Times New Roman" w:hAnsi="Times New Roman" w:cs="Times New Roman"/>
        </w:rPr>
        <w:t xml:space="preserve"> de anulare pentru dispozitivele pierdute, documentul de </w:t>
      </w:r>
      <w:r w:rsidR="00B9305F" w:rsidRPr="00215339">
        <w:rPr>
          <w:rFonts w:ascii="Times New Roman" w:hAnsi="Times New Roman" w:cs="Times New Roman"/>
        </w:rPr>
        <w:t>dare în/</w:t>
      </w:r>
      <w:r w:rsidR="00772F33" w:rsidRPr="00215339">
        <w:rPr>
          <w:rFonts w:ascii="Times New Roman" w:hAnsi="Times New Roman" w:cs="Times New Roman"/>
        </w:rPr>
        <w:t>restituire</w:t>
      </w:r>
      <w:r w:rsidR="00B9305F" w:rsidRPr="00215339">
        <w:rPr>
          <w:rFonts w:ascii="Times New Roman" w:hAnsi="Times New Roman" w:cs="Times New Roman"/>
        </w:rPr>
        <w:t xml:space="preserve"> </w:t>
      </w:r>
      <w:r w:rsidR="00772F33" w:rsidRPr="00215339">
        <w:rPr>
          <w:rFonts w:ascii="Times New Roman" w:hAnsi="Times New Roman" w:cs="Times New Roman"/>
        </w:rPr>
        <w:t>din custodie a dispozitivelor speciale de marcat.</w:t>
      </w:r>
    </w:p>
    <w:p w14:paraId="1FD36476" w14:textId="4716A22B" w:rsidR="003E0AC4" w:rsidRPr="00215339" w:rsidRDefault="003E0AC4"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xml:space="preserve">(2) Modelul </w:t>
      </w:r>
      <w:r w:rsidR="00B47986" w:rsidRPr="00215339">
        <w:rPr>
          <w:rFonts w:ascii="Times New Roman" w:hAnsi="Times New Roman" w:cs="Times New Roman"/>
        </w:rPr>
        <w:t>r</w:t>
      </w:r>
      <w:r w:rsidRPr="00215339">
        <w:rPr>
          <w:rFonts w:ascii="Times New Roman" w:hAnsi="Times New Roman" w:cs="Times New Roman"/>
        </w:rPr>
        <w:t xml:space="preserve">egistrului de </w:t>
      </w:r>
      <w:r w:rsidR="00B47986" w:rsidRPr="00215339">
        <w:rPr>
          <w:rFonts w:ascii="Times New Roman" w:hAnsi="Times New Roman" w:cs="Times New Roman"/>
        </w:rPr>
        <w:t>evidență</w:t>
      </w:r>
      <w:r w:rsidRPr="00215339">
        <w:rPr>
          <w:rFonts w:ascii="Times New Roman" w:hAnsi="Times New Roman" w:cs="Times New Roman"/>
        </w:rPr>
        <w:t xml:space="preserve"> a dispozitivelor speciale de marcat este prevăzut în anexa nr. </w:t>
      </w:r>
      <w:r w:rsidR="001B352A" w:rsidRPr="00215339">
        <w:rPr>
          <w:rFonts w:ascii="Times New Roman" w:hAnsi="Times New Roman" w:cs="Times New Roman"/>
        </w:rPr>
        <w:t>5</w:t>
      </w:r>
      <w:r w:rsidR="008E3260" w:rsidRPr="008E3260">
        <w:rPr>
          <w:rFonts w:ascii="Times New Roman" w:hAnsi="Times New Roman" w:cs="Times New Roman"/>
        </w:rPr>
        <w:t xml:space="preserve"> </w:t>
      </w:r>
      <w:r w:rsidR="008E3260">
        <w:rPr>
          <w:rFonts w:ascii="Times New Roman" w:hAnsi="Times New Roman" w:cs="Times New Roman"/>
        </w:rPr>
        <w:t>la prezentul Regulament</w:t>
      </w:r>
      <w:r w:rsidRPr="00215339">
        <w:rPr>
          <w:rFonts w:ascii="Times New Roman" w:hAnsi="Times New Roman" w:cs="Times New Roman"/>
        </w:rPr>
        <w:t xml:space="preserve">. </w:t>
      </w:r>
    </w:p>
    <w:p w14:paraId="210A3051" w14:textId="44E1C216" w:rsidR="00096025" w:rsidRPr="00215339" w:rsidRDefault="00FF25FD"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(3</w:t>
      </w:r>
      <w:r w:rsidR="00772F33" w:rsidRPr="00215339">
        <w:rPr>
          <w:rFonts w:ascii="Times New Roman" w:hAnsi="Times New Roman" w:cs="Times New Roman"/>
        </w:rPr>
        <w:t xml:space="preserve">) </w:t>
      </w:r>
      <w:r w:rsidR="00572E7E" w:rsidRPr="00215339">
        <w:rPr>
          <w:rFonts w:ascii="Times New Roman" w:hAnsi="Times New Roman" w:cs="Times New Roman"/>
        </w:rPr>
        <w:t>În scopul folosirii lor, u</w:t>
      </w:r>
      <w:r w:rsidR="00772F33" w:rsidRPr="00215339">
        <w:rPr>
          <w:rFonts w:ascii="Times New Roman" w:hAnsi="Times New Roman" w:cs="Times New Roman"/>
        </w:rPr>
        <w:t xml:space="preserve">tilizatorii au obligația de a declara dispozitivele speciale de marcat în </w:t>
      </w:r>
      <w:r w:rsidR="00E52D27" w:rsidRPr="00215339">
        <w:rPr>
          <w:rFonts w:ascii="Times New Roman" w:hAnsi="Times New Roman" w:cs="Times New Roman"/>
        </w:rPr>
        <w:t>Sistemul informațional integrat de urmărirea materialelor lemnoase/Sistemul informațional integrat pentru păduri</w:t>
      </w:r>
      <w:r w:rsidR="00AD503A" w:rsidRPr="00215339">
        <w:rPr>
          <w:rFonts w:ascii="Times New Roman" w:hAnsi="Times New Roman" w:cs="Times New Roman"/>
        </w:rPr>
        <w:t>,</w:t>
      </w:r>
      <w:r w:rsidR="00B47986" w:rsidRPr="00215339">
        <w:rPr>
          <w:rFonts w:ascii="Times New Roman" w:hAnsi="Times New Roman" w:cs="Times New Roman"/>
        </w:rPr>
        <w:t xml:space="preserve"> în limitele dezvoltării acestora</w:t>
      </w:r>
      <w:r w:rsidR="00772F33" w:rsidRPr="00215339">
        <w:rPr>
          <w:rFonts w:ascii="Times New Roman" w:hAnsi="Times New Roman" w:cs="Times New Roman"/>
        </w:rPr>
        <w:t>.</w:t>
      </w:r>
    </w:p>
    <w:p w14:paraId="16C6E2C7" w14:textId="77777777" w:rsidR="00B47986" w:rsidRPr="00215339" w:rsidRDefault="003E0AC4" w:rsidP="00215339">
      <w:pPr>
        <w:spacing w:line="276" w:lineRule="auto"/>
        <w:ind w:left="-270" w:firstLine="14"/>
        <w:jc w:val="center"/>
        <w:rPr>
          <w:rFonts w:ascii="Times New Roman" w:hAnsi="Times New Roman" w:cs="Times New Roman"/>
          <w:b/>
          <w:bCs/>
        </w:rPr>
      </w:pPr>
      <w:r w:rsidRPr="00215339">
        <w:rPr>
          <w:rFonts w:ascii="Times New Roman" w:hAnsi="Times New Roman" w:cs="Times New Roman"/>
          <w:b/>
          <w:bCs/>
        </w:rPr>
        <w:t>CAPITOLUL IV</w:t>
      </w:r>
    </w:p>
    <w:p w14:paraId="1EEC607E" w14:textId="1F1CB193" w:rsidR="003E0AC4" w:rsidRPr="00215339" w:rsidRDefault="003E0AC4" w:rsidP="00215339">
      <w:pPr>
        <w:spacing w:line="276" w:lineRule="auto"/>
        <w:ind w:left="-270" w:firstLine="14"/>
        <w:jc w:val="center"/>
        <w:rPr>
          <w:rFonts w:ascii="Times New Roman" w:hAnsi="Times New Roman" w:cs="Times New Roman"/>
          <w:b/>
          <w:bCs/>
        </w:rPr>
      </w:pPr>
      <w:r w:rsidRPr="00215339">
        <w:rPr>
          <w:rFonts w:ascii="Times New Roman" w:hAnsi="Times New Roman" w:cs="Times New Roman"/>
          <w:b/>
          <w:bCs/>
        </w:rPr>
        <w:t xml:space="preserve">Folosirea </w:t>
      </w:r>
      <w:r w:rsidR="004C1A13" w:rsidRPr="00215339">
        <w:rPr>
          <w:rFonts w:ascii="Times New Roman" w:hAnsi="Times New Roman" w:cs="Times New Roman"/>
          <w:b/>
          <w:bCs/>
        </w:rPr>
        <w:t xml:space="preserve">și destinația </w:t>
      </w:r>
      <w:r w:rsidRPr="00215339">
        <w:rPr>
          <w:rFonts w:ascii="Times New Roman" w:hAnsi="Times New Roman" w:cs="Times New Roman"/>
          <w:b/>
          <w:bCs/>
        </w:rPr>
        <w:t>dispozitivelor speciale de marcat</w:t>
      </w:r>
    </w:p>
    <w:p w14:paraId="6D3E816C" w14:textId="77777777" w:rsidR="003E0AC4" w:rsidRPr="00215339" w:rsidRDefault="003E0AC4" w:rsidP="00215339">
      <w:pPr>
        <w:spacing w:line="276" w:lineRule="auto"/>
        <w:ind w:left="-270" w:firstLine="14"/>
        <w:jc w:val="both"/>
        <w:rPr>
          <w:rFonts w:ascii="Times New Roman" w:hAnsi="Times New Roman" w:cs="Times New Roman"/>
        </w:rPr>
      </w:pPr>
    </w:p>
    <w:p w14:paraId="11F804E9" w14:textId="77777777" w:rsidR="00772F33" w:rsidRPr="00215339" w:rsidRDefault="003E0AC4"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w:t>
      </w:r>
      <w:r w:rsidRPr="00215339">
        <w:rPr>
          <w:rFonts w:ascii="Times New Roman" w:hAnsi="Times New Roman" w:cs="Times New Roman"/>
          <w:b/>
          <w:bCs/>
        </w:rPr>
        <w:t>Art. 10.</w:t>
      </w:r>
      <w:r w:rsidRPr="00215339">
        <w:rPr>
          <w:rFonts w:ascii="Times New Roman" w:hAnsi="Times New Roman" w:cs="Times New Roman"/>
        </w:rPr>
        <w:t xml:space="preserve"> - </w:t>
      </w:r>
      <w:r w:rsidR="00E473C2" w:rsidRPr="00215339">
        <w:rPr>
          <w:rFonts w:ascii="Times New Roman" w:hAnsi="Times New Roman" w:cs="Times New Roman"/>
        </w:rPr>
        <w:t xml:space="preserve">(1) </w:t>
      </w:r>
      <w:r w:rsidR="00772F33" w:rsidRPr="00215339">
        <w:rPr>
          <w:rFonts w:ascii="Times New Roman" w:hAnsi="Times New Roman" w:cs="Times New Roman"/>
        </w:rPr>
        <w:t>Dispozitivele speciale de marcat se folosesc în fondul forestier național sau în vegetația forestieră din afara acestuia de către personalul împuternicit, în baza delegației de marcare emise de conducătorul utilizatorului.</w:t>
      </w:r>
    </w:p>
    <w:p w14:paraId="72E11377" w14:textId="361D3E36" w:rsidR="00772F33" w:rsidRPr="00215339" w:rsidRDefault="00772F33"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xml:space="preserve">(2) Dispozitivele speciale de marcat </w:t>
      </w:r>
      <w:r w:rsidR="00896451" w:rsidRPr="00215339">
        <w:rPr>
          <w:rFonts w:ascii="Times New Roman" w:hAnsi="Times New Roman" w:cs="Times New Roman"/>
        </w:rPr>
        <w:t>cu amprentă circulară</w:t>
      </w:r>
      <w:r w:rsidRPr="00215339">
        <w:rPr>
          <w:rFonts w:ascii="Times New Roman" w:hAnsi="Times New Roman" w:cs="Times New Roman"/>
        </w:rPr>
        <w:t xml:space="preserve"> se folosesc</w:t>
      </w:r>
      <w:r w:rsidR="009E2328" w:rsidRPr="00215339">
        <w:rPr>
          <w:rFonts w:ascii="Times New Roman" w:hAnsi="Times New Roman" w:cs="Times New Roman"/>
        </w:rPr>
        <w:t xml:space="preserve"> în</w:t>
      </w:r>
      <w:r w:rsidRPr="00215339">
        <w:rPr>
          <w:rFonts w:ascii="Times New Roman" w:hAnsi="Times New Roman" w:cs="Times New Roman"/>
        </w:rPr>
        <w:t xml:space="preserve"> suprafețele de fond forestier administrate sau pentru care se asigură serviciile silvice pe bază de contract</w:t>
      </w:r>
      <w:r w:rsidR="00095F7E" w:rsidRPr="00215339">
        <w:rPr>
          <w:rFonts w:ascii="Times New Roman" w:hAnsi="Times New Roman" w:cs="Times New Roman"/>
        </w:rPr>
        <w:t xml:space="preserve">/note de constatare, înregistrate în fișele de proprietate din </w:t>
      </w:r>
      <w:r w:rsidR="00896451" w:rsidRPr="00215339">
        <w:rPr>
          <w:rFonts w:ascii="Times New Roman" w:hAnsi="Times New Roman" w:cs="Times New Roman"/>
        </w:rPr>
        <w:t>Sistemul informațional integrat de urmărirea materialelor lemnoase/Sistemul informațional integrat pentru păduri, precum</w:t>
      </w:r>
      <w:r w:rsidR="00095F7E" w:rsidRPr="00215339">
        <w:rPr>
          <w:rFonts w:ascii="Times New Roman" w:hAnsi="Times New Roman" w:cs="Times New Roman"/>
          <w:color w:val="FF0000"/>
        </w:rPr>
        <w:t xml:space="preserve"> </w:t>
      </w:r>
      <w:r w:rsidR="00095F7E" w:rsidRPr="00215339">
        <w:rPr>
          <w:rFonts w:ascii="Times New Roman" w:hAnsi="Times New Roman" w:cs="Times New Roman"/>
        </w:rPr>
        <w:t>și</w:t>
      </w:r>
      <w:r w:rsidR="00896451" w:rsidRPr="00215339">
        <w:rPr>
          <w:rFonts w:ascii="Times New Roman" w:hAnsi="Times New Roman" w:cs="Times New Roman"/>
        </w:rPr>
        <w:t xml:space="preserve"> pentru </w:t>
      </w:r>
      <w:r w:rsidRPr="00215339">
        <w:rPr>
          <w:rFonts w:ascii="Times New Roman" w:hAnsi="Times New Roman" w:cs="Times New Roman"/>
        </w:rPr>
        <w:t>vegetația din afara fondului forestier național</w:t>
      </w:r>
      <w:r w:rsidR="008E5FBC" w:rsidRPr="00215339">
        <w:rPr>
          <w:rFonts w:ascii="Times New Roman" w:hAnsi="Times New Roman" w:cs="Times New Roman"/>
        </w:rPr>
        <w:t xml:space="preserve"> de pe raza unității administrativ-teritoriale în care a fost nominalizat</w:t>
      </w:r>
      <w:r w:rsidRPr="00215339">
        <w:rPr>
          <w:rFonts w:ascii="Times New Roman" w:hAnsi="Times New Roman" w:cs="Times New Roman"/>
        </w:rPr>
        <w:t xml:space="preserve"> </w:t>
      </w:r>
      <w:r w:rsidR="008E5FBC" w:rsidRPr="00215339">
        <w:rPr>
          <w:rFonts w:ascii="Times New Roman" w:hAnsi="Times New Roman" w:cs="Times New Roman"/>
        </w:rPr>
        <w:t xml:space="preserve">și </w:t>
      </w:r>
      <w:r w:rsidRPr="00215339">
        <w:rPr>
          <w:rFonts w:ascii="Times New Roman" w:hAnsi="Times New Roman" w:cs="Times New Roman"/>
        </w:rPr>
        <w:t xml:space="preserve">pentru care sunt încheiate contracte de </w:t>
      </w:r>
      <w:r w:rsidR="00AB2735" w:rsidRPr="00215339">
        <w:rPr>
          <w:rFonts w:ascii="Times New Roman" w:hAnsi="Times New Roman" w:cs="Times New Roman"/>
        </w:rPr>
        <w:t>servicii</w:t>
      </w:r>
      <w:r w:rsidRPr="00215339">
        <w:rPr>
          <w:rFonts w:ascii="Times New Roman" w:hAnsi="Times New Roman" w:cs="Times New Roman"/>
        </w:rPr>
        <w:t xml:space="preserve"> silvic</w:t>
      </w:r>
      <w:r w:rsidR="00AB2735" w:rsidRPr="00215339">
        <w:rPr>
          <w:rFonts w:ascii="Times New Roman" w:hAnsi="Times New Roman" w:cs="Times New Roman"/>
        </w:rPr>
        <w:t>e</w:t>
      </w:r>
      <w:r w:rsidR="00896451" w:rsidRPr="00215339">
        <w:rPr>
          <w:rFonts w:ascii="Times New Roman" w:hAnsi="Times New Roman" w:cs="Times New Roman"/>
        </w:rPr>
        <w:t>.</w:t>
      </w:r>
    </w:p>
    <w:p w14:paraId="3FB4BE9B" w14:textId="710C84F9" w:rsidR="00AB2735" w:rsidRPr="00215339" w:rsidRDefault="00772F33"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xml:space="preserve">(3) Prin excepție de la prevederile alin. (2), dispozitivele speciale de marcat cu amprentă circulară se pot folosi la </w:t>
      </w:r>
      <w:r w:rsidR="00E84FE7" w:rsidRPr="00215339">
        <w:rPr>
          <w:rFonts w:ascii="Times New Roman" w:hAnsi="Times New Roman" w:cs="Times New Roman"/>
        </w:rPr>
        <w:t>marcarea</w:t>
      </w:r>
      <w:r w:rsidRPr="00215339">
        <w:rPr>
          <w:rFonts w:ascii="Times New Roman" w:hAnsi="Times New Roman" w:cs="Times New Roman"/>
        </w:rPr>
        <w:t xml:space="preserve"> arborilor afectați de factori biotici și abiotici</w:t>
      </w:r>
      <w:r w:rsidR="005F5AA5" w:rsidRPr="00215339">
        <w:rPr>
          <w:rFonts w:ascii="Times New Roman" w:hAnsi="Times New Roman" w:cs="Times New Roman"/>
        </w:rPr>
        <w:t xml:space="preserve"> și</w:t>
      </w:r>
      <w:r w:rsidRPr="00215339">
        <w:rPr>
          <w:rFonts w:ascii="Times New Roman" w:hAnsi="Times New Roman" w:cs="Times New Roman"/>
        </w:rPr>
        <w:t xml:space="preserve"> pentru alte suprafețe decât cele aflate în evidența utilizatorilor din aplicația</w:t>
      </w:r>
      <w:r w:rsidR="00AB2735" w:rsidRPr="00215339">
        <w:rPr>
          <w:rFonts w:ascii="Times New Roman" w:hAnsi="Times New Roman" w:cs="Times New Roman"/>
        </w:rPr>
        <w:t xml:space="preserve"> Sistemul informațional integrat de urmărirea materialelor lemnoase/Sistemul informațional integrat pentru păduri</w:t>
      </w:r>
      <w:r w:rsidRPr="00215339">
        <w:rPr>
          <w:rFonts w:ascii="Times New Roman" w:hAnsi="Times New Roman" w:cs="Times New Roman"/>
        </w:rPr>
        <w:t xml:space="preserve">, în baza </w:t>
      </w:r>
      <w:r w:rsidR="00965312" w:rsidRPr="00215339">
        <w:rPr>
          <w:rFonts w:ascii="Times New Roman" w:hAnsi="Times New Roman" w:cs="Times New Roman"/>
        </w:rPr>
        <w:t xml:space="preserve">avizului </w:t>
      </w:r>
      <w:r w:rsidRPr="00215339">
        <w:rPr>
          <w:rFonts w:ascii="Times New Roman" w:hAnsi="Times New Roman" w:cs="Times New Roman"/>
        </w:rPr>
        <w:t>conducătorului</w:t>
      </w:r>
      <w:r w:rsidR="00AD503A" w:rsidRPr="00215339">
        <w:rPr>
          <w:rFonts w:ascii="Times New Roman" w:hAnsi="Times New Roman" w:cs="Times New Roman"/>
        </w:rPr>
        <w:t xml:space="preserve"> </w:t>
      </w:r>
      <w:r w:rsidRPr="00215339">
        <w:rPr>
          <w:rFonts w:ascii="Times New Roman" w:hAnsi="Times New Roman" w:cs="Times New Roman"/>
        </w:rPr>
        <w:t>gărzii forestiere competente teritorial</w:t>
      </w:r>
      <w:r w:rsidR="001260E2" w:rsidRPr="00215339">
        <w:rPr>
          <w:rFonts w:ascii="Times New Roman" w:hAnsi="Times New Roman" w:cs="Times New Roman"/>
        </w:rPr>
        <w:t xml:space="preserve"> sau a</w:t>
      </w:r>
      <w:r w:rsidR="00AD503A" w:rsidRPr="00215339">
        <w:rPr>
          <w:rFonts w:ascii="Times New Roman" w:hAnsi="Times New Roman" w:cs="Times New Roman"/>
        </w:rPr>
        <w:t xml:space="preserve"> </w:t>
      </w:r>
      <w:r w:rsidR="001260E2" w:rsidRPr="00215339">
        <w:rPr>
          <w:rFonts w:ascii="Times New Roman" w:hAnsi="Times New Roman" w:cs="Times New Roman"/>
        </w:rPr>
        <w:t>Gărzii Forestiere Naționale dacă depășește raza de competența a structurii teritoriale</w:t>
      </w:r>
      <w:r w:rsidR="00AB2735" w:rsidRPr="00215339">
        <w:rPr>
          <w:rFonts w:ascii="Times New Roman" w:hAnsi="Times New Roman" w:cs="Times New Roman"/>
        </w:rPr>
        <w:t>.</w:t>
      </w:r>
    </w:p>
    <w:p w14:paraId="14011C40" w14:textId="3E41694F" w:rsidR="004C1A13" w:rsidRPr="00215339" w:rsidRDefault="00772F33"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xml:space="preserve">(4) </w:t>
      </w:r>
      <w:r w:rsidR="004C1A13" w:rsidRPr="00215339">
        <w:rPr>
          <w:rFonts w:ascii="Times New Roman" w:hAnsi="Times New Roman" w:cs="Times New Roman"/>
        </w:rPr>
        <w:t>Dispozitivele speciale de marcat cu amprentă pătrată se folosesc</w:t>
      </w:r>
      <w:r w:rsidR="009E2328" w:rsidRPr="00215339">
        <w:rPr>
          <w:rFonts w:ascii="Times New Roman" w:hAnsi="Times New Roman" w:cs="Times New Roman"/>
        </w:rPr>
        <w:t xml:space="preserve"> </w:t>
      </w:r>
      <w:r w:rsidR="004C1A13" w:rsidRPr="00215339">
        <w:rPr>
          <w:rFonts w:ascii="Times New Roman" w:hAnsi="Times New Roman" w:cs="Times New Roman"/>
        </w:rPr>
        <w:t>în suprafețele de fond forestier administrate sau pentru care se asigură serviciile silvice pe bază de contract/note de constatare, înregistrate în fișele de proprietate din Sistemul informațional integrat de urmărirea materialelor lemnoase/Sistemul informațional integrat pentru păduri.</w:t>
      </w:r>
    </w:p>
    <w:p w14:paraId="09A571DC" w14:textId="6E71BFF5" w:rsidR="00772F33" w:rsidRPr="00215339" w:rsidRDefault="004C1A13"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lastRenderedPageBreak/>
        <w:t xml:space="preserve">(5) </w:t>
      </w:r>
      <w:r w:rsidR="00772F33" w:rsidRPr="00215339">
        <w:rPr>
          <w:rFonts w:ascii="Times New Roman" w:hAnsi="Times New Roman" w:cs="Times New Roman"/>
        </w:rPr>
        <w:t>Dispozitivele speciale de marcat cu amprentă pentagonală se folosesc</w:t>
      </w:r>
      <w:r w:rsidR="00F70A86" w:rsidRPr="00215339">
        <w:rPr>
          <w:rFonts w:ascii="Times New Roman" w:hAnsi="Times New Roman" w:cs="Times New Roman"/>
        </w:rPr>
        <w:t xml:space="preserve"> </w:t>
      </w:r>
      <w:r w:rsidR="00772F33" w:rsidRPr="00215339">
        <w:rPr>
          <w:rFonts w:ascii="Times New Roman" w:hAnsi="Times New Roman" w:cs="Times New Roman"/>
        </w:rPr>
        <w:t>în suprafețele de fond forestier administrate sau pentru care se asigură serviciile silvice pe bază de contract/</w:t>
      </w:r>
      <w:r w:rsidR="00965312" w:rsidRPr="00215339">
        <w:rPr>
          <w:rFonts w:ascii="Times New Roman" w:hAnsi="Times New Roman" w:cs="Times New Roman"/>
        </w:rPr>
        <w:t xml:space="preserve">act </w:t>
      </w:r>
      <w:r w:rsidR="00AB2735" w:rsidRPr="00215339">
        <w:rPr>
          <w:rFonts w:ascii="Times New Roman" w:hAnsi="Times New Roman" w:cs="Times New Roman"/>
        </w:rPr>
        <w:t>de constatare</w:t>
      </w:r>
      <w:r w:rsidR="00DB1C70" w:rsidRPr="00215339">
        <w:rPr>
          <w:rFonts w:ascii="Times New Roman" w:hAnsi="Times New Roman" w:cs="Times New Roman"/>
        </w:rPr>
        <w:t xml:space="preserve"> pentru efectuarea de controale de fond/parțiale și de controale de exploatare a parchetelor</w:t>
      </w:r>
      <w:r w:rsidR="00965312" w:rsidRPr="00215339">
        <w:rPr>
          <w:rFonts w:ascii="Times New Roman" w:hAnsi="Times New Roman" w:cs="Times New Roman"/>
        </w:rPr>
        <w:t xml:space="preserve">, precum și </w:t>
      </w:r>
      <w:r w:rsidR="00F70A86" w:rsidRPr="00215339">
        <w:rPr>
          <w:rFonts w:ascii="Times New Roman" w:hAnsi="Times New Roman" w:cs="Times New Roman"/>
        </w:rPr>
        <w:t>în</w:t>
      </w:r>
      <w:r w:rsidR="00965312" w:rsidRPr="00215339">
        <w:rPr>
          <w:rFonts w:ascii="Times New Roman" w:hAnsi="Times New Roman" w:cs="Times New Roman"/>
        </w:rPr>
        <w:t xml:space="preserve"> vegetația din afara fondului forestier național din raza de competență teritorială stabilită pentru ocolul silvic nominalizat</w:t>
      </w:r>
      <w:r w:rsidR="00ED2270" w:rsidRPr="00215339">
        <w:rPr>
          <w:rFonts w:ascii="Times New Roman" w:hAnsi="Times New Roman" w:cs="Times New Roman"/>
        </w:rPr>
        <w:t xml:space="preserve"> la solicitarea organelor de poliție</w:t>
      </w:r>
      <w:r w:rsidR="00AB2735" w:rsidRPr="00215339">
        <w:rPr>
          <w:rFonts w:ascii="Times New Roman" w:hAnsi="Times New Roman" w:cs="Times New Roman"/>
        </w:rPr>
        <w:t>.</w:t>
      </w:r>
    </w:p>
    <w:p w14:paraId="10A8D80B" w14:textId="77777777" w:rsidR="00D849AA" w:rsidRPr="00215339" w:rsidRDefault="004C1A13"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xml:space="preserve">(6) </w:t>
      </w:r>
      <w:r w:rsidR="00772F33" w:rsidRPr="00215339">
        <w:rPr>
          <w:rFonts w:ascii="Times New Roman" w:hAnsi="Times New Roman" w:cs="Times New Roman"/>
        </w:rPr>
        <w:t>Prin excepție de la prevederile alin. (</w:t>
      </w:r>
      <w:r w:rsidR="008E5FBC" w:rsidRPr="00215339">
        <w:rPr>
          <w:rFonts w:ascii="Times New Roman" w:hAnsi="Times New Roman" w:cs="Times New Roman"/>
        </w:rPr>
        <w:t>5</w:t>
      </w:r>
      <w:r w:rsidR="00772F33" w:rsidRPr="00215339">
        <w:rPr>
          <w:rFonts w:ascii="Times New Roman" w:hAnsi="Times New Roman" w:cs="Times New Roman"/>
        </w:rPr>
        <w:t>), dispozitivele speciale de marcat cu amprentă pentagonală se pot folosi și pentru</w:t>
      </w:r>
      <w:r w:rsidR="00D849AA" w:rsidRPr="00215339">
        <w:rPr>
          <w:rFonts w:ascii="Times New Roman" w:hAnsi="Times New Roman" w:cs="Times New Roman"/>
        </w:rPr>
        <w:t>:</w:t>
      </w:r>
    </w:p>
    <w:p w14:paraId="0A6384C7" w14:textId="3F98DD9C" w:rsidR="008E5FBC" w:rsidRPr="00215339" w:rsidRDefault="00D849AA"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a)</w:t>
      </w:r>
      <w:r w:rsidR="008E5FBC" w:rsidRPr="00215339">
        <w:rPr>
          <w:rFonts w:ascii="Times New Roman" w:hAnsi="Times New Roman" w:cs="Times New Roman"/>
        </w:rPr>
        <w:t xml:space="preserve"> </w:t>
      </w:r>
      <w:r w:rsidR="00772F33" w:rsidRPr="00215339">
        <w:rPr>
          <w:rFonts w:ascii="Times New Roman" w:hAnsi="Times New Roman" w:cs="Times New Roman"/>
        </w:rPr>
        <w:t xml:space="preserve">efectuarea de controale de fond/parțiale pentru alte suprafețe de fond forestier decât cele aflate în evidența utilizatorului, </w:t>
      </w:r>
      <w:r w:rsidR="008E5FBC" w:rsidRPr="00215339">
        <w:rPr>
          <w:rFonts w:ascii="Times New Roman" w:hAnsi="Times New Roman" w:cs="Times New Roman"/>
        </w:rPr>
        <w:t xml:space="preserve">în baza </w:t>
      </w:r>
      <w:r w:rsidRPr="00215339">
        <w:rPr>
          <w:rFonts w:ascii="Times New Roman" w:hAnsi="Times New Roman" w:cs="Times New Roman"/>
        </w:rPr>
        <w:t>deciziei conducătorului Gărzii Forestiere Naționale sau a structurilor teritoriale, după caz;</w:t>
      </w:r>
    </w:p>
    <w:p w14:paraId="01F4EE38" w14:textId="1E3E1AF7" w:rsidR="00D849AA" w:rsidRPr="00215339" w:rsidRDefault="00D849AA"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b) marcarea cioatelor arborilor tăiați ilegal în suprafețe de fond forestier pentru care nu sunt asigurate administrarea sau serviciile silvice, dar care se vor prelua în pază în baza unei cereri înregistrată la ocolul silvic de către proprietar, succesor în drepturi sau oricare dintre coproprietari, cu sau fără acordul celorlalți coproprietari, cu condiția ca pe suprafața respectivă să nu existe alte contracte sau asigurate serviciile silvice minimale în baza unui act de constatare.</w:t>
      </w:r>
    </w:p>
    <w:p w14:paraId="385B068B" w14:textId="1CDE060E" w:rsidR="00244892" w:rsidRPr="00215339" w:rsidRDefault="00244892" w:rsidP="00215339">
      <w:pPr>
        <w:spacing w:line="276" w:lineRule="auto"/>
        <w:ind w:left="-270"/>
        <w:jc w:val="both"/>
        <w:rPr>
          <w:rFonts w:ascii="Times New Roman" w:hAnsi="Times New Roman" w:cs="Times New Roman"/>
        </w:rPr>
      </w:pPr>
      <w:r w:rsidRPr="00215339">
        <w:rPr>
          <w:rFonts w:ascii="Times New Roman" w:hAnsi="Times New Roman" w:cs="Times New Roman"/>
        </w:rPr>
        <w:t>(</w:t>
      </w:r>
      <w:r w:rsidR="004C1A13" w:rsidRPr="00215339">
        <w:rPr>
          <w:rFonts w:ascii="Times New Roman" w:hAnsi="Times New Roman" w:cs="Times New Roman"/>
        </w:rPr>
        <w:t>7</w:t>
      </w:r>
      <w:r w:rsidRPr="00215339">
        <w:rPr>
          <w:rFonts w:ascii="Times New Roman" w:hAnsi="Times New Roman" w:cs="Times New Roman"/>
        </w:rPr>
        <w:t>) Dispozitivele speciale de marcat cu amprentă triunghiulară se folosesc</w:t>
      </w:r>
      <w:r w:rsidR="00F70A86" w:rsidRPr="00215339">
        <w:rPr>
          <w:rFonts w:ascii="Times New Roman" w:hAnsi="Times New Roman" w:cs="Times New Roman"/>
        </w:rPr>
        <w:t xml:space="preserve"> </w:t>
      </w:r>
      <w:r w:rsidRPr="00215339">
        <w:rPr>
          <w:rFonts w:ascii="Times New Roman" w:hAnsi="Times New Roman" w:cs="Times New Roman"/>
        </w:rPr>
        <w:t>în fondul forestier național sau în vegetația forestieră de pe terenurile din afara acestuia, din raza de competență teritorială a utilizatorilor.</w:t>
      </w:r>
    </w:p>
    <w:p w14:paraId="1716D299" w14:textId="60594ADC" w:rsidR="00244892" w:rsidRPr="00215339" w:rsidRDefault="00244892"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w:t>
      </w:r>
      <w:r w:rsidR="004C1A13" w:rsidRPr="00215339">
        <w:rPr>
          <w:rFonts w:ascii="Times New Roman" w:hAnsi="Times New Roman" w:cs="Times New Roman"/>
        </w:rPr>
        <w:t>8</w:t>
      </w:r>
      <w:r w:rsidRPr="00215339">
        <w:rPr>
          <w:rFonts w:ascii="Times New Roman" w:hAnsi="Times New Roman" w:cs="Times New Roman"/>
        </w:rPr>
        <w:t>) Prin excepție de la prevederile alin. (</w:t>
      </w:r>
      <w:r w:rsidR="001260E2" w:rsidRPr="00215339">
        <w:rPr>
          <w:rFonts w:ascii="Times New Roman" w:hAnsi="Times New Roman" w:cs="Times New Roman"/>
        </w:rPr>
        <w:t>7</w:t>
      </w:r>
      <w:r w:rsidRPr="00215339">
        <w:rPr>
          <w:rFonts w:ascii="Times New Roman" w:hAnsi="Times New Roman" w:cs="Times New Roman"/>
        </w:rPr>
        <w:t>), dispozitivele speciale de marcat cu amprentă triunghiulară se pot folosi</w:t>
      </w:r>
      <w:r w:rsidR="005F5AA5" w:rsidRPr="00215339">
        <w:rPr>
          <w:rFonts w:ascii="Times New Roman" w:hAnsi="Times New Roman" w:cs="Times New Roman"/>
        </w:rPr>
        <w:t xml:space="preserve"> </w:t>
      </w:r>
      <w:r w:rsidRPr="00215339">
        <w:rPr>
          <w:rFonts w:ascii="Times New Roman" w:hAnsi="Times New Roman" w:cs="Times New Roman"/>
        </w:rPr>
        <w:t>și în alte suprafețe decât cele prevăzute la alin. (</w:t>
      </w:r>
      <w:r w:rsidR="009E2328" w:rsidRPr="00215339">
        <w:rPr>
          <w:rFonts w:ascii="Times New Roman" w:hAnsi="Times New Roman" w:cs="Times New Roman"/>
        </w:rPr>
        <w:t>7</w:t>
      </w:r>
      <w:r w:rsidRPr="00215339">
        <w:rPr>
          <w:rFonts w:ascii="Times New Roman" w:hAnsi="Times New Roman" w:cs="Times New Roman"/>
        </w:rPr>
        <w:t xml:space="preserve">), pe baza unei note întocmite de direcția care coordonează activitatea de control din cadrul Gărzii Forestiere Naționale și aprobate de către conducătorul </w:t>
      </w:r>
      <w:r w:rsidR="00C95FB4" w:rsidRPr="00215339">
        <w:rPr>
          <w:rFonts w:ascii="Times New Roman" w:hAnsi="Times New Roman" w:cs="Times New Roman"/>
        </w:rPr>
        <w:t>acesteia</w:t>
      </w:r>
      <w:r w:rsidRPr="00215339">
        <w:rPr>
          <w:rFonts w:ascii="Times New Roman" w:hAnsi="Times New Roman" w:cs="Times New Roman"/>
        </w:rPr>
        <w:t>. În acest caz delegațiile de marcare se emit de către conducătorul utilizatorului în baza notei aprobate de conducătorul Gărzii Forestiere Naționale.</w:t>
      </w:r>
    </w:p>
    <w:p w14:paraId="45B7EBA0" w14:textId="33287DC8" w:rsidR="00F70A86" w:rsidRPr="00215339" w:rsidRDefault="00F70A86"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xml:space="preserve">(9) Evidența folosirii dispozitivelor speciale de marcat se realizează </w:t>
      </w:r>
      <w:r w:rsidR="00BE0EF9" w:rsidRPr="00215339">
        <w:rPr>
          <w:rFonts w:ascii="Times New Roman" w:hAnsi="Times New Roman" w:cs="Times New Roman"/>
        </w:rPr>
        <w:t xml:space="preserve">de emitentul delegației de marcare </w:t>
      </w:r>
      <w:r w:rsidRPr="00215339">
        <w:rPr>
          <w:rFonts w:ascii="Times New Roman" w:hAnsi="Times New Roman" w:cs="Times New Roman"/>
        </w:rPr>
        <w:t>în Sistemul informațional integrat de urmărirea materialelor lemnoase/Sistemul informațional integrat pentru păduri</w:t>
      </w:r>
      <w:r w:rsidR="00C45D8F" w:rsidRPr="00215339">
        <w:rPr>
          <w:rFonts w:ascii="Times New Roman" w:hAnsi="Times New Roman" w:cs="Times New Roman"/>
        </w:rPr>
        <w:t xml:space="preserve"> sau în Registrul de evidență a folosirii dispozitivelor speciale de marcat, al cărui model este prevăzut în anexa nr. 6</w:t>
      </w:r>
      <w:r w:rsidR="008E3260" w:rsidRPr="008E3260">
        <w:rPr>
          <w:rFonts w:ascii="Times New Roman" w:hAnsi="Times New Roman" w:cs="Times New Roman"/>
        </w:rPr>
        <w:t xml:space="preserve"> </w:t>
      </w:r>
      <w:r w:rsidR="008E3260">
        <w:rPr>
          <w:rFonts w:ascii="Times New Roman" w:hAnsi="Times New Roman" w:cs="Times New Roman"/>
        </w:rPr>
        <w:t>la prezentul Regulament</w:t>
      </w:r>
      <w:r w:rsidR="00C45D8F" w:rsidRPr="00215339">
        <w:rPr>
          <w:rFonts w:ascii="Times New Roman" w:hAnsi="Times New Roman" w:cs="Times New Roman"/>
        </w:rPr>
        <w:t>, dacă dezvoltarea tehnologică nu permite acest lucru</w:t>
      </w:r>
      <w:r w:rsidRPr="00215339">
        <w:rPr>
          <w:rFonts w:ascii="Times New Roman" w:hAnsi="Times New Roman" w:cs="Times New Roman"/>
        </w:rPr>
        <w:t>.</w:t>
      </w:r>
    </w:p>
    <w:p w14:paraId="5BDB1EC8" w14:textId="3738060A" w:rsidR="003E0AC4" w:rsidRPr="00215339" w:rsidRDefault="003E0AC4"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w:t>
      </w:r>
      <w:r w:rsidRPr="00215339">
        <w:rPr>
          <w:rFonts w:ascii="Times New Roman" w:hAnsi="Times New Roman" w:cs="Times New Roman"/>
          <w:b/>
          <w:bCs/>
        </w:rPr>
        <w:t>Art. 11.</w:t>
      </w:r>
      <w:r w:rsidRPr="00215339">
        <w:rPr>
          <w:rFonts w:ascii="Times New Roman" w:hAnsi="Times New Roman" w:cs="Times New Roman"/>
        </w:rPr>
        <w:t xml:space="preserve"> - (1) Conducătorul utilizatorului este obligat să împuternicească o singură persoană pentru folosirea unui dispozitiv special de marcat, pe toată perioada cât aceasta este încadrată la utilizatorul respectiv, cu respectarea prevederilor prezentului regulament. </w:t>
      </w:r>
    </w:p>
    <w:p w14:paraId="0038D892" w14:textId="1D301341" w:rsidR="0077287A" w:rsidRPr="00215339" w:rsidRDefault="0077287A" w:rsidP="00215339">
      <w:pPr>
        <w:spacing w:line="276" w:lineRule="auto"/>
        <w:ind w:left="-270"/>
        <w:jc w:val="both"/>
        <w:rPr>
          <w:rFonts w:ascii="Times New Roman" w:hAnsi="Times New Roman" w:cs="Times New Roman"/>
        </w:rPr>
      </w:pPr>
      <w:r w:rsidRPr="00215339">
        <w:rPr>
          <w:rFonts w:ascii="Times New Roman" w:hAnsi="Times New Roman" w:cs="Times New Roman"/>
        </w:rPr>
        <w:t xml:space="preserve">(2) Modelul împuternicirii </w:t>
      </w:r>
      <w:r w:rsidR="00301C6E" w:rsidRPr="00215339">
        <w:rPr>
          <w:rFonts w:ascii="Times New Roman" w:hAnsi="Times New Roman" w:cs="Times New Roman"/>
        </w:rPr>
        <w:t xml:space="preserve">pentru folosirea dispozitivului de marcat </w:t>
      </w:r>
      <w:r w:rsidRPr="00215339">
        <w:rPr>
          <w:rFonts w:ascii="Times New Roman" w:hAnsi="Times New Roman" w:cs="Times New Roman"/>
        </w:rPr>
        <w:t xml:space="preserve">este prevăzut în </w:t>
      </w:r>
      <w:r w:rsidR="00AA15B5" w:rsidRPr="00215339">
        <w:rPr>
          <w:rFonts w:ascii="Times New Roman" w:hAnsi="Times New Roman" w:cs="Times New Roman"/>
        </w:rPr>
        <w:t>a</w:t>
      </w:r>
      <w:r w:rsidRPr="00215339">
        <w:rPr>
          <w:rFonts w:ascii="Times New Roman" w:hAnsi="Times New Roman" w:cs="Times New Roman"/>
        </w:rPr>
        <w:t xml:space="preserve">nexa nr. </w:t>
      </w:r>
      <w:r w:rsidR="00AA15B5" w:rsidRPr="00215339">
        <w:rPr>
          <w:rFonts w:ascii="Times New Roman" w:hAnsi="Times New Roman" w:cs="Times New Roman"/>
        </w:rPr>
        <w:t>7</w:t>
      </w:r>
      <w:r w:rsidR="008E3260" w:rsidRPr="008E3260">
        <w:rPr>
          <w:rFonts w:ascii="Times New Roman" w:hAnsi="Times New Roman" w:cs="Times New Roman"/>
        </w:rPr>
        <w:t xml:space="preserve"> </w:t>
      </w:r>
      <w:r w:rsidR="008E3260">
        <w:rPr>
          <w:rFonts w:ascii="Times New Roman" w:hAnsi="Times New Roman" w:cs="Times New Roman"/>
        </w:rPr>
        <w:t>la prezentul Regulament</w:t>
      </w:r>
      <w:r w:rsidRPr="00215339">
        <w:rPr>
          <w:rFonts w:ascii="Times New Roman" w:hAnsi="Times New Roman" w:cs="Times New Roman"/>
        </w:rPr>
        <w:t>.</w:t>
      </w:r>
    </w:p>
    <w:p w14:paraId="1FD8FA76" w14:textId="4F8A17CE" w:rsidR="003E0AC4" w:rsidRPr="00215339" w:rsidRDefault="003E0AC4"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w:t>
      </w:r>
      <w:r w:rsidR="0077287A" w:rsidRPr="00215339">
        <w:rPr>
          <w:rFonts w:ascii="Times New Roman" w:hAnsi="Times New Roman" w:cs="Times New Roman"/>
        </w:rPr>
        <w:t>3</w:t>
      </w:r>
      <w:r w:rsidRPr="00215339">
        <w:rPr>
          <w:rFonts w:ascii="Times New Roman" w:hAnsi="Times New Roman" w:cs="Times New Roman"/>
        </w:rPr>
        <w:t xml:space="preserve">) </w:t>
      </w:r>
      <w:r w:rsidR="00D11784" w:rsidRPr="00215339">
        <w:rPr>
          <w:rFonts w:ascii="Times New Roman" w:hAnsi="Times New Roman" w:cs="Times New Roman"/>
        </w:rPr>
        <w:t>În cazul în care, din diferite motive, personalul împuternicit prevăzut la alin. (1) nu mai este îndreptățit să folosească dispozitivul special de marcat, acesta nu mai poate fi atribuit spre folosire altei persoane o perioadă de 12 luni.</w:t>
      </w:r>
    </w:p>
    <w:p w14:paraId="620D34CB" w14:textId="77777777" w:rsidR="00A52D70" w:rsidRPr="00215339" w:rsidRDefault="003E0AC4"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xml:space="preserve">    </w:t>
      </w:r>
      <w:r w:rsidRPr="00215339">
        <w:rPr>
          <w:rFonts w:ascii="Times New Roman" w:hAnsi="Times New Roman" w:cs="Times New Roman"/>
          <w:b/>
          <w:bCs/>
        </w:rPr>
        <w:t>Art. 12.</w:t>
      </w:r>
      <w:r w:rsidRPr="00215339">
        <w:rPr>
          <w:rFonts w:ascii="Times New Roman" w:hAnsi="Times New Roman" w:cs="Times New Roman"/>
        </w:rPr>
        <w:t xml:space="preserve"> - </w:t>
      </w:r>
      <w:r w:rsidR="00244892" w:rsidRPr="00215339">
        <w:rPr>
          <w:rFonts w:ascii="Times New Roman" w:hAnsi="Times New Roman" w:cs="Times New Roman"/>
        </w:rPr>
        <w:t>(1) Dispozitivele speciale de marcat cu amprentă circulară se folosesc pentru marcarea arborilor destinați recoltării</w:t>
      </w:r>
      <w:r w:rsidR="00932AC9" w:rsidRPr="00215339">
        <w:rPr>
          <w:rFonts w:ascii="Times New Roman" w:hAnsi="Times New Roman" w:cs="Times New Roman"/>
        </w:rPr>
        <w:t xml:space="preserve">, </w:t>
      </w:r>
      <w:r w:rsidR="00756042" w:rsidRPr="00215339">
        <w:rPr>
          <w:rFonts w:ascii="Times New Roman" w:hAnsi="Times New Roman" w:cs="Times New Roman"/>
        </w:rPr>
        <w:t xml:space="preserve">cu excepțiile prevăzute de </w:t>
      </w:r>
      <w:r w:rsidR="00932AC9" w:rsidRPr="00215339">
        <w:rPr>
          <w:rFonts w:ascii="Times New Roman" w:hAnsi="Times New Roman" w:cs="Times New Roman"/>
        </w:rPr>
        <w:t>normel</w:t>
      </w:r>
      <w:r w:rsidR="00756042" w:rsidRPr="00215339">
        <w:rPr>
          <w:rFonts w:ascii="Times New Roman" w:hAnsi="Times New Roman" w:cs="Times New Roman"/>
        </w:rPr>
        <w:t>e</w:t>
      </w:r>
      <w:r w:rsidR="00932AC9" w:rsidRPr="00215339">
        <w:rPr>
          <w:rFonts w:ascii="Times New Roman" w:hAnsi="Times New Roman" w:cs="Times New Roman"/>
        </w:rPr>
        <w:t xml:space="preserve"> tehnice privind evaluarea volumului de lemn destinat comercializării</w:t>
      </w:r>
      <w:r w:rsidR="00A52D70" w:rsidRPr="00215339">
        <w:rPr>
          <w:rFonts w:ascii="Times New Roman" w:hAnsi="Times New Roman" w:cs="Times New Roman"/>
        </w:rPr>
        <w:t>, în vigoare</w:t>
      </w:r>
      <w:r w:rsidR="00244892" w:rsidRPr="00215339">
        <w:rPr>
          <w:rFonts w:ascii="Times New Roman" w:hAnsi="Times New Roman" w:cs="Times New Roman"/>
        </w:rPr>
        <w:t xml:space="preserve">. </w:t>
      </w:r>
    </w:p>
    <w:p w14:paraId="2FAF3341" w14:textId="77777777" w:rsidR="00756042" w:rsidRPr="00215339" w:rsidRDefault="00A52D70"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xml:space="preserve">(2) </w:t>
      </w:r>
      <w:r w:rsidR="00244892" w:rsidRPr="00215339">
        <w:rPr>
          <w:rFonts w:ascii="Times New Roman" w:hAnsi="Times New Roman" w:cs="Times New Roman"/>
        </w:rPr>
        <w:t xml:space="preserve">Amprenta dispozitivului special de marcat se aplică pe cioplaje, la baza trunchiului, cât mai aproape de nivelul solului, sau pe o rădăcină evidentă, pe terenurile în pantă în partea din aval, iar imprimarea mărcii se face folosind vopsea. </w:t>
      </w:r>
    </w:p>
    <w:p w14:paraId="6F4E007A" w14:textId="3C2113E4" w:rsidR="003E0AC4" w:rsidRPr="00215339" w:rsidRDefault="00244892"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w:t>
      </w:r>
      <w:r w:rsidR="00A52D70" w:rsidRPr="00215339">
        <w:rPr>
          <w:rFonts w:ascii="Times New Roman" w:hAnsi="Times New Roman" w:cs="Times New Roman"/>
        </w:rPr>
        <w:t>3</w:t>
      </w:r>
      <w:r w:rsidRPr="00215339">
        <w:rPr>
          <w:rFonts w:ascii="Times New Roman" w:hAnsi="Times New Roman" w:cs="Times New Roman"/>
        </w:rPr>
        <w:t xml:space="preserve">) Au dreptul să folosească dispozitivele speciale de marcat prevăzute la alin. (1) conducătorul utilizatorului și personalul împuternicit de </w:t>
      </w:r>
      <w:r w:rsidRPr="0070381B">
        <w:rPr>
          <w:rFonts w:ascii="Times New Roman" w:hAnsi="Times New Roman" w:cs="Times New Roman"/>
        </w:rPr>
        <w:t xml:space="preserve">către conducătorul utilizatorului, care </w:t>
      </w:r>
      <w:r w:rsidR="00756042" w:rsidRPr="0070381B">
        <w:rPr>
          <w:rFonts w:ascii="Times New Roman" w:hAnsi="Times New Roman" w:cs="Times New Roman"/>
        </w:rPr>
        <w:t xml:space="preserve">este încadrat pe postul </w:t>
      </w:r>
      <w:r w:rsidRPr="0070381B">
        <w:rPr>
          <w:rFonts w:ascii="Times New Roman" w:hAnsi="Times New Roman" w:cs="Times New Roman"/>
        </w:rPr>
        <w:t>de</w:t>
      </w:r>
      <w:r w:rsidR="008D2BF9" w:rsidRPr="0070381B">
        <w:rPr>
          <w:rFonts w:ascii="Times New Roman" w:hAnsi="Times New Roman" w:cs="Times New Roman"/>
        </w:rPr>
        <w:t xml:space="preserve"> inginer silvic, subinginer silvic, tehnician silvic, </w:t>
      </w:r>
      <w:r w:rsidRPr="0070381B">
        <w:rPr>
          <w:rFonts w:ascii="Times New Roman" w:hAnsi="Times New Roman" w:cs="Times New Roman"/>
        </w:rPr>
        <w:t>șef de district</w:t>
      </w:r>
      <w:r w:rsidR="00A131F0" w:rsidRPr="0070381B">
        <w:rPr>
          <w:rFonts w:ascii="Times New Roman" w:hAnsi="Times New Roman" w:cs="Times New Roman"/>
        </w:rPr>
        <w:t xml:space="preserve"> și are pregătire</w:t>
      </w:r>
      <w:r w:rsidR="00A131F0" w:rsidRPr="00215339">
        <w:rPr>
          <w:rFonts w:ascii="Times New Roman" w:hAnsi="Times New Roman" w:cs="Times New Roman"/>
        </w:rPr>
        <w:t xml:space="preserve"> profesională </w:t>
      </w:r>
      <w:r w:rsidR="000051B8" w:rsidRPr="00215339">
        <w:rPr>
          <w:rFonts w:ascii="Times New Roman" w:hAnsi="Times New Roman" w:cs="Times New Roman"/>
        </w:rPr>
        <w:t xml:space="preserve">cel puțin la nivelul stabilit prin </w:t>
      </w:r>
      <w:r w:rsidR="00A131F0" w:rsidRPr="00215339">
        <w:rPr>
          <w:rFonts w:ascii="Times New Roman" w:hAnsi="Times New Roman" w:cs="Times New Roman"/>
        </w:rPr>
        <w:t xml:space="preserve">art. 4 alin. (2) lit. a)-c) din Ordonanța de urgență a Guvernului nr. 59/2000 privind Statutul personalului silvic, aprobată cu modificări și completări prin Legea nr. 427/2001, cu modificările și completările </w:t>
      </w:r>
      <w:r w:rsidR="00A131F0" w:rsidRPr="00215339">
        <w:rPr>
          <w:rFonts w:ascii="Times New Roman" w:hAnsi="Times New Roman" w:cs="Times New Roman"/>
        </w:rPr>
        <w:lastRenderedPageBreak/>
        <w:t>ulterioare</w:t>
      </w:r>
      <w:r w:rsidR="00DF2F0D">
        <w:rPr>
          <w:rFonts w:ascii="Times New Roman" w:hAnsi="Times New Roman" w:cs="Times New Roman"/>
        </w:rPr>
        <w:t>,</w:t>
      </w:r>
      <w:r w:rsidR="00A131F0" w:rsidRPr="00215339">
        <w:rPr>
          <w:rFonts w:ascii="Times New Roman" w:hAnsi="Times New Roman" w:cs="Times New Roman"/>
        </w:rPr>
        <w:t xml:space="preserve"> </w:t>
      </w:r>
      <w:r w:rsidRPr="00215339">
        <w:rPr>
          <w:rFonts w:ascii="Times New Roman" w:hAnsi="Times New Roman" w:cs="Times New Roman"/>
        </w:rPr>
        <w:t xml:space="preserve">în condițiile prevăzute de normele tehnice privind evaluarea </w:t>
      </w:r>
      <w:r w:rsidR="008D2BF9" w:rsidRPr="00215339">
        <w:rPr>
          <w:rFonts w:ascii="Times New Roman" w:hAnsi="Times New Roman" w:cs="Times New Roman"/>
        </w:rPr>
        <w:t>volumului de lemn destinat comercializării</w:t>
      </w:r>
      <w:r w:rsidR="001E5D56" w:rsidRPr="00215339">
        <w:rPr>
          <w:rFonts w:ascii="Times New Roman" w:hAnsi="Times New Roman" w:cs="Times New Roman"/>
        </w:rPr>
        <w:t>, în vigoare</w:t>
      </w:r>
      <w:r w:rsidR="008D2BF9" w:rsidRPr="00215339">
        <w:rPr>
          <w:rFonts w:ascii="Times New Roman" w:hAnsi="Times New Roman" w:cs="Times New Roman"/>
        </w:rPr>
        <w:t>.</w:t>
      </w:r>
    </w:p>
    <w:p w14:paraId="1E754D8C" w14:textId="1282C090" w:rsidR="00A52D70" w:rsidRPr="00215339" w:rsidRDefault="003E0AC4"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w:t>
      </w:r>
      <w:r w:rsidRPr="00215339">
        <w:rPr>
          <w:rFonts w:ascii="Times New Roman" w:hAnsi="Times New Roman" w:cs="Times New Roman"/>
          <w:b/>
          <w:bCs/>
        </w:rPr>
        <w:t>Art. 13.</w:t>
      </w:r>
      <w:r w:rsidRPr="00215339">
        <w:rPr>
          <w:rFonts w:ascii="Times New Roman" w:hAnsi="Times New Roman" w:cs="Times New Roman"/>
        </w:rPr>
        <w:t xml:space="preserve"> - (1) Dispozitivele speciale de marcat cu amprentă pătrată se folosesc pentru delimitarea </w:t>
      </w:r>
      <w:r w:rsidR="00EC43A9" w:rsidRPr="00215339">
        <w:rPr>
          <w:rFonts w:ascii="Times New Roman" w:hAnsi="Times New Roman" w:cs="Times New Roman"/>
        </w:rPr>
        <w:t>suprafeței</w:t>
      </w:r>
      <w:r w:rsidRPr="00215339">
        <w:rPr>
          <w:rFonts w:ascii="Times New Roman" w:hAnsi="Times New Roman" w:cs="Times New Roman"/>
        </w:rPr>
        <w:t xml:space="preserve"> parchetelor destinate exploatării</w:t>
      </w:r>
      <w:r w:rsidR="00424D2D" w:rsidRPr="00215339">
        <w:rPr>
          <w:rFonts w:ascii="Times New Roman" w:hAnsi="Times New Roman" w:cs="Times New Roman"/>
        </w:rPr>
        <w:t xml:space="preserve"> și a celor constituite pentru traseele de scos-apropiat</w:t>
      </w:r>
      <w:r w:rsidRPr="00215339">
        <w:rPr>
          <w:rFonts w:ascii="Times New Roman" w:hAnsi="Times New Roman" w:cs="Times New Roman"/>
        </w:rPr>
        <w:t xml:space="preserve">, în </w:t>
      </w:r>
      <w:r w:rsidR="00EC43A9" w:rsidRPr="00215339">
        <w:rPr>
          <w:rFonts w:ascii="Times New Roman" w:hAnsi="Times New Roman" w:cs="Times New Roman"/>
        </w:rPr>
        <w:t>condițiile</w:t>
      </w:r>
      <w:r w:rsidRPr="00215339">
        <w:rPr>
          <w:rFonts w:ascii="Times New Roman" w:hAnsi="Times New Roman" w:cs="Times New Roman"/>
        </w:rPr>
        <w:t xml:space="preserve"> prevăzute de normele tehnice privind evaluarea </w:t>
      </w:r>
      <w:r w:rsidR="001E5D56" w:rsidRPr="00215339">
        <w:rPr>
          <w:rFonts w:ascii="Times New Roman" w:hAnsi="Times New Roman" w:cs="Times New Roman"/>
        </w:rPr>
        <w:t>volumului de lemn destinat comercializării</w:t>
      </w:r>
      <w:r w:rsidR="00A52D70" w:rsidRPr="00215339">
        <w:rPr>
          <w:rFonts w:ascii="Times New Roman" w:hAnsi="Times New Roman" w:cs="Times New Roman"/>
        </w:rPr>
        <w:t>, în vigoare</w:t>
      </w:r>
      <w:r w:rsidR="001E5D56" w:rsidRPr="00215339">
        <w:rPr>
          <w:rFonts w:ascii="Times New Roman" w:hAnsi="Times New Roman" w:cs="Times New Roman"/>
        </w:rPr>
        <w:t>.</w:t>
      </w:r>
      <w:r w:rsidRPr="00215339">
        <w:rPr>
          <w:rFonts w:ascii="Times New Roman" w:hAnsi="Times New Roman" w:cs="Times New Roman"/>
        </w:rPr>
        <w:t xml:space="preserve"> </w:t>
      </w:r>
    </w:p>
    <w:p w14:paraId="152CA5D7" w14:textId="359C65DA" w:rsidR="003E0AC4" w:rsidRPr="00215339" w:rsidRDefault="00A52D70" w:rsidP="00215339">
      <w:pPr>
        <w:spacing w:line="276" w:lineRule="auto"/>
        <w:ind w:left="-270"/>
        <w:jc w:val="both"/>
        <w:rPr>
          <w:rFonts w:ascii="Times New Roman" w:hAnsi="Times New Roman" w:cs="Times New Roman"/>
        </w:rPr>
      </w:pPr>
      <w:r w:rsidRPr="00215339">
        <w:rPr>
          <w:rFonts w:ascii="Times New Roman" w:hAnsi="Times New Roman" w:cs="Times New Roman"/>
        </w:rPr>
        <w:t xml:space="preserve">(2) </w:t>
      </w:r>
      <w:r w:rsidR="003E0AC4" w:rsidRPr="00215339">
        <w:rPr>
          <w:rFonts w:ascii="Times New Roman" w:hAnsi="Times New Roman" w:cs="Times New Roman"/>
        </w:rPr>
        <w:t xml:space="preserve">Dispozitivul special de marcat </w:t>
      </w:r>
      <w:r w:rsidR="00DF2F0D" w:rsidRPr="00DF2F0D">
        <w:rPr>
          <w:rFonts w:ascii="Times New Roman" w:hAnsi="Times New Roman" w:cs="Times New Roman"/>
        </w:rPr>
        <w:t xml:space="preserve">cu amprentă pătrată </w:t>
      </w:r>
      <w:r w:rsidR="003E0AC4" w:rsidRPr="00215339">
        <w:rPr>
          <w:rFonts w:ascii="Times New Roman" w:hAnsi="Times New Roman" w:cs="Times New Roman"/>
        </w:rPr>
        <w:t xml:space="preserve">se aplică pe arborii de limită care nu se recoltează, pe un cioplaj făcut pe trunchi la </w:t>
      </w:r>
      <w:r w:rsidR="00EC43A9" w:rsidRPr="00215339">
        <w:rPr>
          <w:rFonts w:ascii="Times New Roman" w:hAnsi="Times New Roman" w:cs="Times New Roman"/>
        </w:rPr>
        <w:t>înălțimea</w:t>
      </w:r>
      <w:r w:rsidR="003E0AC4" w:rsidRPr="00215339">
        <w:rPr>
          <w:rFonts w:ascii="Times New Roman" w:hAnsi="Times New Roman" w:cs="Times New Roman"/>
        </w:rPr>
        <w:t xml:space="preserve"> de </w:t>
      </w:r>
      <w:smartTag w:uri="urn:schemas-microsoft-com:office:smarttags" w:element="metricconverter">
        <w:smartTagPr>
          <w:attr w:name="ProductID" w:val="1,30 m"/>
        </w:smartTagPr>
        <w:r w:rsidR="003E0AC4" w:rsidRPr="00215339">
          <w:rPr>
            <w:rFonts w:ascii="Times New Roman" w:hAnsi="Times New Roman" w:cs="Times New Roman"/>
          </w:rPr>
          <w:t>1,30 m</w:t>
        </w:r>
      </w:smartTag>
      <w:r w:rsidR="003E0AC4" w:rsidRPr="00215339">
        <w:rPr>
          <w:rFonts w:ascii="Times New Roman" w:hAnsi="Times New Roman" w:cs="Times New Roman"/>
        </w:rPr>
        <w:t xml:space="preserve"> de </w:t>
      </w:r>
      <w:r w:rsidR="00424D2D" w:rsidRPr="00215339">
        <w:rPr>
          <w:rFonts w:ascii="Times New Roman" w:hAnsi="Times New Roman" w:cs="Times New Roman"/>
        </w:rPr>
        <w:t>la sol</w:t>
      </w:r>
      <w:r w:rsidR="00EC43A9" w:rsidRPr="00215339">
        <w:rPr>
          <w:rFonts w:ascii="Times New Roman" w:hAnsi="Times New Roman" w:cs="Times New Roman"/>
        </w:rPr>
        <w:t>, orientat spre suprafața parchetului/traseului de scos-apropiat</w:t>
      </w:r>
      <w:r w:rsidR="00424D2D" w:rsidRPr="00215339">
        <w:rPr>
          <w:rFonts w:ascii="Times New Roman" w:hAnsi="Times New Roman" w:cs="Times New Roman"/>
        </w:rPr>
        <w:t>, precum și pe cioplaj la baza trunchiului, cât mai aproape de nivelul solului sau pe o rădăcină evidentă</w:t>
      </w:r>
      <w:r w:rsidR="00EC43A9" w:rsidRPr="00215339">
        <w:rPr>
          <w:rFonts w:ascii="Times New Roman" w:hAnsi="Times New Roman" w:cs="Times New Roman"/>
        </w:rPr>
        <w:t>,</w:t>
      </w:r>
      <w:r w:rsidR="00424D2D" w:rsidRPr="00215339">
        <w:rPr>
          <w:rFonts w:ascii="Times New Roman" w:hAnsi="Times New Roman" w:cs="Times New Roman"/>
        </w:rPr>
        <w:t xml:space="preserve"> pe terenurile în pantă în partea din aval</w:t>
      </w:r>
      <w:r w:rsidR="003E0AC4" w:rsidRPr="00215339">
        <w:rPr>
          <w:rFonts w:ascii="Times New Roman" w:hAnsi="Times New Roman" w:cs="Times New Roman"/>
        </w:rPr>
        <w:t xml:space="preserve">, iar imprimarea mărcii se face folosind vopsea. </w:t>
      </w:r>
    </w:p>
    <w:p w14:paraId="6CE2E280" w14:textId="397D51E2" w:rsidR="006244B2" w:rsidRPr="00215339" w:rsidRDefault="003E0AC4"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w:t>
      </w:r>
      <w:r w:rsidR="00D61241" w:rsidRPr="00215339">
        <w:rPr>
          <w:rFonts w:ascii="Times New Roman" w:hAnsi="Times New Roman" w:cs="Times New Roman"/>
        </w:rPr>
        <w:t>3</w:t>
      </w:r>
      <w:r w:rsidRPr="00215339">
        <w:rPr>
          <w:rFonts w:ascii="Times New Roman" w:hAnsi="Times New Roman" w:cs="Times New Roman"/>
        </w:rPr>
        <w:t xml:space="preserve">) </w:t>
      </w:r>
      <w:r w:rsidR="00D2381A" w:rsidRPr="00215339">
        <w:rPr>
          <w:rFonts w:ascii="Times New Roman" w:hAnsi="Times New Roman" w:cs="Times New Roman"/>
        </w:rPr>
        <w:t xml:space="preserve">Au dreptul să folosească dispozitivele speciale de marcat prevăzute la alin. (1) conducătorul utilizatorului </w:t>
      </w:r>
      <w:r w:rsidR="00EC43A9" w:rsidRPr="00215339">
        <w:rPr>
          <w:rFonts w:ascii="Times New Roman" w:hAnsi="Times New Roman" w:cs="Times New Roman"/>
        </w:rPr>
        <w:t>și</w:t>
      </w:r>
      <w:r w:rsidR="00D2381A" w:rsidRPr="00215339">
        <w:rPr>
          <w:rFonts w:ascii="Times New Roman" w:hAnsi="Times New Roman" w:cs="Times New Roman"/>
        </w:rPr>
        <w:t xml:space="preserve"> personalul împuternicit de către conducătorul utilizatorului, care </w:t>
      </w:r>
      <w:r w:rsidR="006244B2" w:rsidRPr="00215339">
        <w:rPr>
          <w:rFonts w:ascii="Times New Roman" w:hAnsi="Times New Roman" w:cs="Times New Roman"/>
        </w:rPr>
        <w:t xml:space="preserve">este încadrat pe postul de inginer silvic, subinginer silvic, tehnician </w:t>
      </w:r>
      <w:r w:rsidR="006244B2" w:rsidRPr="0070381B">
        <w:rPr>
          <w:rFonts w:ascii="Times New Roman" w:hAnsi="Times New Roman" w:cs="Times New Roman"/>
        </w:rPr>
        <w:t>silvic, șef de district</w:t>
      </w:r>
      <w:r w:rsidR="00A131F0" w:rsidRPr="0070381B">
        <w:rPr>
          <w:rFonts w:ascii="Times New Roman" w:hAnsi="Times New Roman" w:cs="Times New Roman"/>
        </w:rPr>
        <w:t xml:space="preserve"> </w:t>
      </w:r>
      <w:r w:rsidR="000051B8" w:rsidRPr="0070381B">
        <w:rPr>
          <w:rFonts w:ascii="Times New Roman" w:hAnsi="Times New Roman" w:cs="Times New Roman"/>
        </w:rPr>
        <w:t>și</w:t>
      </w:r>
      <w:r w:rsidR="000051B8" w:rsidRPr="00215339">
        <w:rPr>
          <w:rFonts w:ascii="Times New Roman" w:hAnsi="Times New Roman" w:cs="Times New Roman"/>
        </w:rPr>
        <w:t xml:space="preserve"> are pregătire profesională cel puțin la nivelul stabilit prin </w:t>
      </w:r>
      <w:r w:rsidR="00A131F0" w:rsidRPr="00215339">
        <w:rPr>
          <w:rFonts w:ascii="Times New Roman" w:hAnsi="Times New Roman" w:cs="Times New Roman"/>
        </w:rPr>
        <w:t>art. 4 alin. (2) lit. a)-c) din Ordonanța de urgență a Guvernului nr. 59/2000, aprobată cu modificări și completări prin Legea nr. 427/2001, cu modificările și completările ulterioare</w:t>
      </w:r>
      <w:r w:rsidR="006244B2" w:rsidRPr="00215339">
        <w:rPr>
          <w:rFonts w:ascii="Times New Roman" w:hAnsi="Times New Roman" w:cs="Times New Roman"/>
        </w:rPr>
        <w:t xml:space="preserve"> în condițiile prevăzute de normele tehnice privind evaluarea volumului de lemn destinat comercializării, în vigoare.</w:t>
      </w:r>
    </w:p>
    <w:p w14:paraId="57182795" w14:textId="249535BF" w:rsidR="006244B2" w:rsidRPr="00215339" w:rsidRDefault="003E0AC4"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w:t>
      </w:r>
      <w:r w:rsidRPr="00215339">
        <w:rPr>
          <w:rFonts w:ascii="Times New Roman" w:hAnsi="Times New Roman" w:cs="Times New Roman"/>
          <w:b/>
          <w:bCs/>
        </w:rPr>
        <w:t>Art. 14.</w:t>
      </w:r>
      <w:r w:rsidRPr="00215339">
        <w:rPr>
          <w:rFonts w:ascii="Times New Roman" w:hAnsi="Times New Roman" w:cs="Times New Roman"/>
        </w:rPr>
        <w:t xml:space="preserve"> - </w:t>
      </w:r>
      <w:r w:rsidR="00D2381A" w:rsidRPr="00215339">
        <w:rPr>
          <w:rFonts w:ascii="Times New Roman" w:hAnsi="Times New Roman" w:cs="Times New Roman"/>
        </w:rPr>
        <w:t>(1) Dispozitivele speciale de marcat cu amprentă pentagonală se folosesc pentru marcarea cioatelor arborilor tăiați ilegal</w:t>
      </w:r>
      <w:r w:rsidR="006244B2" w:rsidRPr="00215339">
        <w:rPr>
          <w:rFonts w:ascii="Times New Roman" w:hAnsi="Times New Roman" w:cs="Times New Roman"/>
        </w:rPr>
        <w:t>,</w:t>
      </w:r>
      <w:r w:rsidR="00D2381A" w:rsidRPr="00215339">
        <w:rPr>
          <w:rFonts w:ascii="Times New Roman" w:hAnsi="Times New Roman" w:cs="Times New Roman"/>
        </w:rPr>
        <w:t xml:space="preserve"> </w:t>
      </w:r>
      <w:r w:rsidR="006244B2" w:rsidRPr="00215339">
        <w:rPr>
          <w:rFonts w:ascii="Times New Roman" w:hAnsi="Times New Roman" w:cs="Times New Roman"/>
        </w:rPr>
        <w:t>a arborilor ce permit identificarea locului de unde un arbore a fost extras fără lăsarea de cioată în teren</w:t>
      </w:r>
      <w:r w:rsidR="00097238" w:rsidRPr="00215339">
        <w:rPr>
          <w:rFonts w:ascii="Times New Roman" w:hAnsi="Times New Roman" w:cs="Times New Roman"/>
        </w:rPr>
        <w:t>, precum și a arborilor rupți/ distruși/ degradați/ scoși din rădăcini</w:t>
      </w:r>
      <w:r w:rsidR="00DF2F0D">
        <w:rPr>
          <w:rFonts w:ascii="Times New Roman" w:hAnsi="Times New Roman" w:cs="Times New Roman"/>
        </w:rPr>
        <w:t>,</w:t>
      </w:r>
      <w:r w:rsidR="00097238" w:rsidRPr="00215339">
        <w:rPr>
          <w:rFonts w:ascii="Times New Roman" w:hAnsi="Times New Roman" w:cs="Times New Roman"/>
        </w:rPr>
        <w:t xml:space="preserve"> fără drept</w:t>
      </w:r>
      <w:r w:rsidR="00DF2F0D">
        <w:rPr>
          <w:rFonts w:ascii="Times New Roman" w:hAnsi="Times New Roman" w:cs="Times New Roman"/>
        </w:rPr>
        <w:t>,</w:t>
      </w:r>
      <w:r w:rsidR="00097238" w:rsidRPr="00215339">
        <w:rPr>
          <w:rFonts w:ascii="Times New Roman" w:hAnsi="Times New Roman" w:cs="Times New Roman"/>
        </w:rPr>
        <w:t xml:space="preserve"> prin acțiunea omului</w:t>
      </w:r>
      <w:r w:rsidR="006244B2" w:rsidRPr="00215339">
        <w:rPr>
          <w:rFonts w:ascii="Times New Roman" w:hAnsi="Times New Roman" w:cs="Times New Roman"/>
        </w:rPr>
        <w:t>.</w:t>
      </w:r>
    </w:p>
    <w:p w14:paraId="54B36C4C" w14:textId="6A20ADCA" w:rsidR="003E0AC4" w:rsidRPr="00215339" w:rsidRDefault="006244B2"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xml:space="preserve">(2) </w:t>
      </w:r>
      <w:r w:rsidR="00D2381A" w:rsidRPr="00215339">
        <w:rPr>
          <w:rFonts w:ascii="Times New Roman" w:hAnsi="Times New Roman" w:cs="Times New Roman"/>
        </w:rPr>
        <w:t xml:space="preserve">Dispozitivul special de marcat </w:t>
      </w:r>
      <w:r w:rsidR="00685144" w:rsidRPr="00215339">
        <w:rPr>
          <w:rFonts w:ascii="Times New Roman" w:hAnsi="Times New Roman" w:cs="Times New Roman"/>
        </w:rPr>
        <w:t xml:space="preserve">cu amprentă pentagonală </w:t>
      </w:r>
      <w:r w:rsidR="00D2381A" w:rsidRPr="00215339">
        <w:rPr>
          <w:rFonts w:ascii="Times New Roman" w:hAnsi="Times New Roman" w:cs="Times New Roman"/>
        </w:rPr>
        <w:t xml:space="preserve">se aplică pe un cioplaj făcut la baza </w:t>
      </w:r>
      <w:r w:rsidR="00EC43A9" w:rsidRPr="00215339">
        <w:rPr>
          <w:rFonts w:ascii="Times New Roman" w:hAnsi="Times New Roman" w:cs="Times New Roman"/>
        </w:rPr>
        <w:t>și</w:t>
      </w:r>
      <w:r w:rsidR="00D2381A" w:rsidRPr="00215339">
        <w:rPr>
          <w:rFonts w:ascii="Times New Roman" w:hAnsi="Times New Roman" w:cs="Times New Roman"/>
        </w:rPr>
        <w:t xml:space="preserve"> pe </w:t>
      </w:r>
      <w:r w:rsidR="00EC43A9" w:rsidRPr="00215339">
        <w:rPr>
          <w:rFonts w:ascii="Times New Roman" w:hAnsi="Times New Roman" w:cs="Times New Roman"/>
        </w:rPr>
        <w:t>secțiunea</w:t>
      </w:r>
      <w:r w:rsidR="00D2381A" w:rsidRPr="00215339">
        <w:rPr>
          <w:rFonts w:ascii="Times New Roman" w:hAnsi="Times New Roman" w:cs="Times New Roman"/>
        </w:rPr>
        <w:t xml:space="preserve"> tăieturii cioatei, iar imprimarea mărcii se face folosind vopsea; pe terenurile în pantă dispozitivul special de marcat se aplică în partea din aval a cioatei. Cioatele marcate cu dispozitivul special de marcat cu amprentă pentagonală se inventariază și se consemnează în actele de control de fond/parțial</w:t>
      </w:r>
      <w:r w:rsidRPr="00215339">
        <w:rPr>
          <w:rFonts w:ascii="Times New Roman" w:hAnsi="Times New Roman" w:cs="Times New Roman"/>
        </w:rPr>
        <w:t xml:space="preserve">, </w:t>
      </w:r>
      <w:r w:rsidR="002A715D" w:rsidRPr="00215339">
        <w:rPr>
          <w:rFonts w:ascii="Times New Roman" w:hAnsi="Times New Roman" w:cs="Times New Roman"/>
        </w:rPr>
        <w:t xml:space="preserve">în </w:t>
      </w:r>
      <w:r w:rsidRPr="00215339">
        <w:rPr>
          <w:rFonts w:ascii="Times New Roman" w:hAnsi="Times New Roman" w:cs="Times New Roman"/>
        </w:rPr>
        <w:t>act</w:t>
      </w:r>
      <w:r w:rsidR="002A715D" w:rsidRPr="00215339">
        <w:rPr>
          <w:rFonts w:ascii="Times New Roman" w:hAnsi="Times New Roman" w:cs="Times New Roman"/>
        </w:rPr>
        <w:t>ul</w:t>
      </w:r>
      <w:r w:rsidRPr="00215339">
        <w:rPr>
          <w:rFonts w:ascii="Times New Roman" w:hAnsi="Times New Roman" w:cs="Times New Roman"/>
        </w:rPr>
        <w:t xml:space="preserve"> de control al exploatării </w:t>
      </w:r>
      <w:r w:rsidR="00C7184B" w:rsidRPr="00215339">
        <w:rPr>
          <w:rFonts w:ascii="Times New Roman" w:hAnsi="Times New Roman" w:cs="Times New Roman"/>
        </w:rPr>
        <w:t>și în alte acte de evaluare a pagubelor/prejudiciilor</w:t>
      </w:r>
      <w:r w:rsidR="00D2381A" w:rsidRPr="00215339">
        <w:rPr>
          <w:rFonts w:ascii="Times New Roman" w:hAnsi="Times New Roman" w:cs="Times New Roman"/>
        </w:rPr>
        <w:t>.</w:t>
      </w:r>
    </w:p>
    <w:p w14:paraId="024E9267" w14:textId="461A5910" w:rsidR="003E0AC4" w:rsidRPr="00215339" w:rsidRDefault="003E0AC4"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w:t>
      </w:r>
      <w:r w:rsidR="006244B2" w:rsidRPr="00215339">
        <w:rPr>
          <w:rFonts w:ascii="Times New Roman" w:hAnsi="Times New Roman" w:cs="Times New Roman"/>
        </w:rPr>
        <w:t>3</w:t>
      </w:r>
      <w:r w:rsidRPr="00215339">
        <w:rPr>
          <w:rFonts w:ascii="Times New Roman" w:hAnsi="Times New Roman" w:cs="Times New Roman"/>
        </w:rPr>
        <w:t xml:space="preserve">) În cazul în care nu există posibilitatea de aplicare a dispozitivului special de marcat pe cioată, acesta </w:t>
      </w:r>
      <w:r w:rsidR="001B352A" w:rsidRPr="00215339">
        <w:rPr>
          <w:rFonts w:ascii="Times New Roman" w:hAnsi="Times New Roman" w:cs="Times New Roman"/>
        </w:rPr>
        <w:t>se</w:t>
      </w:r>
      <w:r w:rsidRPr="00215339">
        <w:rPr>
          <w:rFonts w:ascii="Times New Roman" w:hAnsi="Times New Roman" w:cs="Times New Roman"/>
        </w:rPr>
        <w:t xml:space="preserve"> aplic</w:t>
      </w:r>
      <w:r w:rsidR="001B352A" w:rsidRPr="00215339">
        <w:rPr>
          <w:rFonts w:ascii="Times New Roman" w:hAnsi="Times New Roman" w:cs="Times New Roman"/>
        </w:rPr>
        <w:t>ă</w:t>
      </w:r>
      <w:r w:rsidRPr="00215339">
        <w:rPr>
          <w:rFonts w:ascii="Times New Roman" w:hAnsi="Times New Roman" w:cs="Times New Roman"/>
        </w:rPr>
        <w:t xml:space="preserve"> pe cel mai apropiat arbore, la </w:t>
      </w:r>
      <w:r w:rsidR="00EC43A9" w:rsidRPr="00215339">
        <w:rPr>
          <w:rFonts w:ascii="Times New Roman" w:hAnsi="Times New Roman" w:cs="Times New Roman"/>
        </w:rPr>
        <w:t>înălțimea</w:t>
      </w:r>
      <w:r w:rsidRPr="00215339">
        <w:rPr>
          <w:rFonts w:ascii="Times New Roman" w:hAnsi="Times New Roman" w:cs="Times New Roman"/>
        </w:rPr>
        <w:t xml:space="preserve"> de </w:t>
      </w:r>
      <w:smartTag w:uri="urn:schemas-microsoft-com:office:smarttags" w:element="metricconverter">
        <w:smartTagPr>
          <w:attr w:name="ProductID" w:val="1,30 m"/>
        </w:smartTagPr>
        <w:r w:rsidRPr="00215339">
          <w:rPr>
            <w:rFonts w:ascii="Times New Roman" w:hAnsi="Times New Roman" w:cs="Times New Roman"/>
          </w:rPr>
          <w:t>1,30 m</w:t>
        </w:r>
      </w:smartTag>
      <w:r w:rsidRPr="00215339">
        <w:rPr>
          <w:rFonts w:ascii="Times New Roman" w:hAnsi="Times New Roman" w:cs="Times New Roman"/>
        </w:rPr>
        <w:t xml:space="preserve"> de la sol,</w:t>
      </w:r>
      <w:r w:rsidR="00EC43A9" w:rsidRPr="00215339">
        <w:rPr>
          <w:rFonts w:ascii="Times New Roman" w:hAnsi="Times New Roman" w:cs="Times New Roman"/>
        </w:rPr>
        <w:t xml:space="preserve"> pe un cioplaj</w:t>
      </w:r>
      <w:r w:rsidRPr="00215339">
        <w:rPr>
          <w:rFonts w:ascii="Times New Roman" w:hAnsi="Times New Roman" w:cs="Times New Roman"/>
        </w:rPr>
        <w:t xml:space="preserve"> orienta</w:t>
      </w:r>
      <w:r w:rsidR="00EC43A9" w:rsidRPr="00215339">
        <w:rPr>
          <w:rFonts w:ascii="Times New Roman" w:hAnsi="Times New Roman" w:cs="Times New Roman"/>
        </w:rPr>
        <w:t>t</w:t>
      </w:r>
      <w:r w:rsidRPr="00215339">
        <w:rPr>
          <w:rFonts w:ascii="Times New Roman" w:hAnsi="Times New Roman" w:cs="Times New Roman"/>
        </w:rPr>
        <w:t xml:space="preserve"> spre locul unde se </w:t>
      </w:r>
      <w:r w:rsidR="00EC43A9" w:rsidRPr="00215339">
        <w:rPr>
          <w:rFonts w:ascii="Times New Roman" w:hAnsi="Times New Roman" w:cs="Times New Roman"/>
        </w:rPr>
        <w:t>găsește</w:t>
      </w:r>
      <w:r w:rsidRPr="00215339">
        <w:rPr>
          <w:rFonts w:ascii="Times New Roman" w:hAnsi="Times New Roman" w:cs="Times New Roman"/>
        </w:rPr>
        <w:t xml:space="preserve"> arborele tăiat ilegal. </w:t>
      </w:r>
    </w:p>
    <w:p w14:paraId="1B533763" w14:textId="77B5A1D5" w:rsidR="003E0AC4" w:rsidRPr="00215339" w:rsidRDefault="003E0AC4"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w:t>
      </w:r>
      <w:r w:rsidR="002A715D" w:rsidRPr="00215339">
        <w:rPr>
          <w:rFonts w:ascii="Times New Roman" w:hAnsi="Times New Roman" w:cs="Times New Roman"/>
        </w:rPr>
        <w:t>4</w:t>
      </w:r>
      <w:r w:rsidRPr="00215339">
        <w:rPr>
          <w:rFonts w:ascii="Times New Roman" w:hAnsi="Times New Roman" w:cs="Times New Roman"/>
        </w:rPr>
        <w:t xml:space="preserve">) În </w:t>
      </w:r>
      <w:r w:rsidR="00EC43A9" w:rsidRPr="00215339">
        <w:rPr>
          <w:rFonts w:ascii="Times New Roman" w:hAnsi="Times New Roman" w:cs="Times New Roman"/>
        </w:rPr>
        <w:t>situații</w:t>
      </w:r>
      <w:r w:rsidR="00E5530E" w:rsidRPr="00215339">
        <w:rPr>
          <w:rFonts w:ascii="Times New Roman" w:hAnsi="Times New Roman" w:cs="Times New Roman"/>
        </w:rPr>
        <w:t xml:space="preserve"> care nu permit realizarea unui cioplaj la baza cioatei</w:t>
      </w:r>
      <w:r w:rsidRPr="00215339">
        <w:rPr>
          <w:rFonts w:ascii="Times New Roman" w:hAnsi="Times New Roman" w:cs="Times New Roman"/>
        </w:rPr>
        <w:t xml:space="preserve">, dispozitivul special de marcat se aplică </w:t>
      </w:r>
      <w:r w:rsidR="00EC43A9" w:rsidRPr="00215339">
        <w:rPr>
          <w:rFonts w:ascii="Times New Roman" w:hAnsi="Times New Roman" w:cs="Times New Roman"/>
        </w:rPr>
        <w:t xml:space="preserve">pe secțiunea </w:t>
      </w:r>
      <w:r w:rsidRPr="00215339">
        <w:rPr>
          <w:rFonts w:ascii="Times New Roman" w:hAnsi="Times New Roman" w:cs="Times New Roman"/>
        </w:rPr>
        <w:t>tăieturii</w:t>
      </w:r>
      <w:r w:rsidR="00EC43A9" w:rsidRPr="00215339">
        <w:rPr>
          <w:rFonts w:ascii="Times New Roman" w:hAnsi="Times New Roman" w:cs="Times New Roman"/>
        </w:rPr>
        <w:t xml:space="preserve"> cioatei.</w:t>
      </w:r>
      <w:r w:rsidRPr="00215339">
        <w:rPr>
          <w:rFonts w:ascii="Times New Roman" w:hAnsi="Times New Roman" w:cs="Times New Roman"/>
        </w:rPr>
        <w:t xml:space="preserve"> </w:t>
      </w:r>
    </w:p>
    <w:p w14:paraId="62808CC2" w14:textId="17BB22FF" w:rsidR="003E0AC4" w:rsidRPr="00215339" w:rsidRDefault="00D2381A"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w:t>
      </w:r>
      <w:r w:rsidR="002A715D" w:rsidRPr="00215339">
        <w:rPr>
          <w:rFonts w:ascii="Times New Roman" w:hAnsi="Times New Roman" w:cs="Times New Roman"/>
        </w:rPr>
        <w:t>5</w:t>
      </w:r>
      <w:r w:rsidRPr="00215339">
        <w:rPr>
          <w:rFonts w:ascii="Times New Roman" w:hAnsi="Times New Roman" w:cs="Times New Roman"/>
        </w:rPr>
        <w:t xml:space="preserve">) Au dreptul să folosească dispozitivele speciale de marcat prevăzute la alin. (1) conducătorul utilizatorului </w:t>
      </w:r>
      <w:r w:rsidR="00EC43A9" w:rsidRPr="00215339">
        <w:rPr>
          <w:rFonts w:ascii="Times New Roman" w:hAnsi="Times New Roman" w:cs="Times New Roman"/>
        </w:rPr>
        <w:t>și</w:t>
      </w:r>
      <w:r w:rsidRPr="00215339">
        <w:rPr>
          <w:rFonts w:ascii="Times New Roman" w:hAnsi="Times New Roman" w:cs="Times New Roman"/>
        </w:rPr>
        <w:t xml:space="preserve"> personalul împuternicit de conducătorul utilizatorului, </w:t>
      </w:r>
      <w:r w:rsidR="002A715D" w:rsidRPr="00215339">
        <w:rPr>
          <w:rFonts w:ascii="Times New Roman" w:hAnsi="Times New Roman" w:cs="Times New Roman"/>
        </w:rPr>
        <w:t xml:space="preserve">care este încadrat pe postul de inginer silvic, subinginer silvic, tehnician </w:t>
      </w:r>
      <w:r w:rsidR="002A715D" w:rsidRPr="0070381B">
        <w:rPr>
          <w:rFonts w:ascii="Times New Roman" w:hAnsi="Times New Roman" w:cs="Times New Roman"/>
        </w:rPr>
        <w:t>silvic și șef de district</w:t>
      </w:r>
      <w:r w:rsidR="00A131F0" w:rsidRPr="0070381B">
        <w:rPr>
          <w:rFonts w:ascii="Times New Roman" w:hAnsi="Times New Roman" w:cs="Times New Roman"/>
        </w:rPr>
        <w:t xml:space="preserve"> </w:t>
      </w:r>
      <w:r w:rsidR="000051B8" w:rsidRPr="0070381B">
        <w:rPr>
          <w:rFonts w:ascii="Times New Roman" w:hAnsi="Times New Roman" w:cs="Times New Roman"/>
        </w:rPr>
        <w:t>și are pregătire profesională</w:t>
      </w:r>
      <w:r w:rsidR="000051B8" w:rsidRPr="00215339">
        <w:rPr>
          <w:rFonts w:ascii="Times New Roman" w:hAnsi="Times New Roman" w:cs="Times New Roman"/>
        </w:rPr>
        <w:t xml:space="preserve"> cel puțin la nivelul stabilit prin </w:t>
      </w:r>
      <w:r w:rsidR="00A131F0" w:rsidRPr="00215339">
        <w:rPr>
          <w:rFonts w:ascii="Times New Roman" w:hAnsi="Times New Roman" w:cs="Times New Roman"/>
        </w:rPr>
        <w:t>art. 4 alin. (2) lit. a)-c) din Ordonanța de urgență a Guvernului nr. 59/2000, aprobată cu modificări și completări prin Legea nr. 427/2001, cu modificările și completările ulterioare</w:t>
      </w:r>
      <w:r w:rsidR="002A715D" w:rsidRPr="00215339">
        <w:rPr>
          <w:rFonts w:ascii="Times New Roman" w:hAnsi="Times New Roman" w:cs="Times New Roman"/>
        </w:rPr>
        <w:t>.</w:t>
      </w:r>
    </w:p>
    <w:p w14:paraId="78A4DD5E" w14:textId="6A15806F" w:rsidR="0077666E" w:rsidRPr="00215339" w:rsidRDefault="003E0AC4"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w:t>
      </w:r>
      <w:r w:rsidRPr="00215339">
        <w:rPr>
          <w:rFonts w:ascii="Times New Roman" w:hAnsi="Times New Roman" w:cs="Times New Roman"/>
          <w:b/>
          <w:bCs/>
        </w:rPr>
        <w:t>Art. 15.</w:t>
      </w:r>
      <w:r w:rsidRPr="00215339">
        <w:rPr>
          <w:rFonts w:ascii="Times New Roman" w:hAnsi="Times New Roman" w:cs="Times New Roman"/>
        </w:rPr>
        <w:t xml:space="preserve"> - </w:t>
      </w:r>
      <w:r w:rsidR="00B83F88" w:rsidRPr="00215339">
        <w:rPr>
          <w:rFonts w:ascii="Times New Roman" w:hAnsi="Times New Roman" w:cs="Times New Roman"/>
        </w:rPr>
        <w:t xml:space="preserve">(1) Dispozitivele speciale de marcat </w:t>
      </w:r>
      <w:bookmarkStart w:id="3" w:name="_Hlk216078916"/>
      <w:r w:rsidR="00B83F88" w:rsidRPr="00215339">
        <w:rPr>
          <w:rFonts w:ascii="Times New Roman" w:hAnsi="Times New Roman" w:cs="Times New Roman"/>
        </w:rPr>
        <w:t xml:space="preserve">cu amprentă triunghiulară </w:t>
      </w:r>
      <w:bookmarkEnd w:id="3"/>
      <w:r w:rsidR="00B83F88" w:rsidRPr="00215339">
        <w:rPr>
          <w:rFonts w:ascii="Times New Roman" w:hAnsi="Times New Roman" w:cs="Times New Roman"/>
        </w:rPr>
        <w:t>se folosesc pentru marcarea cioatelor arborilor tăiați ilegal</w:t>
      </w:r>
      <w:r w:rsidR="0077666E" w:rsidRPr="00215339">
        <w:rPr>
          <w:rFonts w:ascii="Times New Roman" w:hAnsi="Times New Roman" w:cs="Times New Roman"/>
        </w:rPr>
        <w:t>,</w:t>
      </w:r>
      <w:r w:rsidR="00B83F88" w:rsidRPr="00215339">
        <w:rPr>
          <w:rFonts w:ascii="Times New Roman" w:hAnsi="Times New Roman" w:cs="Times New Roman"/>
        </w:rPr>
        <w:t xml:space="preserve"> </w:t>
      </w:r>
      <w:r w:rsidR="0077666E" w:rsidRPr="00215339">
        <w:rPr>
          <w:rFonts w:ascii="Times New Roman" w:hAnsi="Times New Roman" w:cs="Times New Roman"/>
        </w:rPr>
        <w:t>a arborilor ce permit identificarea locului de unde un arbore a fost extras fără lăsarea de cioată în teren</w:t>
      </w:r>
      <w:r w:rsidR="00097238" w:rsidRPr="00215339">
        <w:rPr>
          <w:rFonts w:ascii="Times New Roman" w:hAnsi="Times New Roman" w:cs="Times New Roman"/>
        </w:rPr>
        <w:t>, precum și a arborilor rupți/ distruși/ degradați/ scoși din rădăcini fără drept prin acțiunea omului</w:t>
      </w:r>
      <w:r w:rsidR="0077666E" w:rsidRPr="00215339">
        <w:rPr>
          <w:rFonts w:ascii="Times New Roman" w:hAnsi="Times New Roman" w:cs="Times New Roman"/>
        </w:rPr>
        <w:t>. </w:t>
      </w:r>
    </w:p>
    <w:p w14:paraId="67CD58C1" w14:textId="3B9DA8E7" w:rsidR="00685144" w:rsidRPr="00215339" w:rsidRDefault="0077666E"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xml:space="preserve">(2) </w:t>
      </w:r>
      <w:r w:rsidR="00B83F88" w:rsidRPr="00215339">
        <w:rPr>
          <w:rFonts w:ascii="Times New Roman" w:hAnsi="Times New Roman" w:cs="Times New Roman"/>
        </w:rPr>
        <w:t xml:space="preserve">Dispozitivul special de marcat </w:t>
      </w:r>
      <w:r w:rsidR="00685144" w:rsidRPr="00215339">
        <w:rPr>
          <w:rFonts w:ascii="Times New Roman" w:hAnsi="Times New Roman" w:cs="Times New Roman"/>
        </w:rPr>
        <w:t xml:space="preserve">cu amprentă triunghiulară se aplică pe un cioplaj făcut la baza </w:t>
      </w:r>
      <w:r w:rsidR="006D756F" w:rsidRPr="00215339">
        <w:rPr>
          <w:rFonts w:ascii="Times New Roman" w:hAnsi="Times New Roman" w:cs="Times New Roman"/>
        </w:rPr>
        <w:t>și</w:t>
      </w:r>
      <w:r w:rsidR="00685144" w:rsidRPr="00215339">
        <w:rPr>
          <w:rFonts w:ascii="Times New Roman" w:hAnsi="Times New Roman" w:cs="Times New Roman"/>
        </w:rPr>
        <w:t xml:space="preserve"> pe </w:t>
      </w:r>
      <w:r w:rsidR="006D756F" w:rsidRPr="00215339">
        <w:rPr>
          <w:rFonts w:ascii="Times New Roman" w:hAnsi="Times New Roman" w:cs="Times New Roman"/>
        </w:rPr>
        <w:t>secțiunea</w:t>
      </w:r>
      <w:r w:rsidR="00685144" w:rsidRPr="00215339">
        <w:rPr>
          <w:rFonts w:ascii="Times New Roman" w:hAnsi="Times New Roman" w:cs="Times New Roman"/>
        </w:rPr>
        <w:t xml:space="preserve"> tăieturii cioatei, iar imprimarea mărcii se face folosind vopsea; pe terenurile în pantă dispozitivul special de marcat se aplică în partea din aval a cioatei. Cioatele marcate cu dispozitivul special de marcat cu amprentă triunghiulară se inventariază și se consemnează în actele de control de fond/parțial, în procesul-verbal de control al exploatării parchetului și în alte acte de evaluare a pagubelor/prejudiciilor. </w:t>
      </w:r>
    </w:p>
    <w:p w14:paraId="736E5607" w14:textId="4E07EF07" w:rsidR="00685144" w:rsidRPr="00215339" w:rsidRDefault="00685144"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xml:space="preserve">(3) În cazul în care nu există posibilitatea de aplicare </w:t>
      </w:r>
      <w:r w:rsidR="00614167" w:rsidRPr="00215339">
        <w:rPr>
          <w:rFonts w:ascii="Times New Roman" w:hAnsi="Times New Roman" w:cs="Times New Roman"/>
        </w:rPr>
        <w:t xml:space="preserve">pe cioată </w:t>
      </w:r>
      <w:r w:rsidRPr="00215339">
        <w:rPr>
          <w:rFonts w:ascii="Times New Roman" w:hAnsi="Times New Roman" w:cs="Times New Roman"/>
        </w:rPr>
        <w:t xml:space="preserve">a dispozitivului special </w:t>
      </w:r>
      <w:r w:rsidR="00614167" w:rsidRPr="00614167">
        <w:rPr>
          <w:rFonts w:ascii="Times New Roman" w:hAnsi="Times New Roman" w:cs="Times New Roman"/>
        </w:rPr>
        <w:t xml:space="preserve">cu amprentă triunghiulară </w:t>
      </w:r>
      <w:r w:rsidRPr="00215339">
        <w:rPr>
          <w:rFonts w:ascii="Times New Roman" w:hAnsi="Times New Roman" w:cs="Times New Roman"/>
        </w:rPr>
        <w:t xml:space="preserve">de marcat, acesta se aplică pe cel mai apropiat arbore, la </w:t>
      </w:r>
      <w:r w:rsidR="006D756F" w:rsidRPr="00215339">
        <w:rPr>
          <w:rFonts w:ascii="Times New Roman" w:hAnsi="Times New Roman" w:cs="Times New Roman"/>
        </w:rPr>
        <w:t>înălțimea</w:t>
      </w:r>
      <w:r w:rsidRPr="00215339">
        <w:rPr>
          <w:rFonts w:ascii="Times New Roman" w:hAnsi="Times New Roman" w:cs="Times New Roman"/>
        </w:rPr>
        <w:t xml:space="preserve"> de </w:t>
      </w:r>
      <w:smartTag w:uri="urn:schemas-microsoft-com:office:smarttags" w:element="metricconverter">
        <w:smartTagPr>
          <w:attr w:name="ProductID" w:val="1,30 m"/>
        </w:smartTagPr>
        <w:r w:rsidRPr="00215339">
          <w:rPr>
            <w:rFonts w:ascii="Times New Roman" w:hAnsi="Times New Roman" w:cs="Times New Roman"/>
          </w:rPr>
          <w:t>1,30 m</w:t>
        </w:r>
      </w:smartTag>
      <w:r w:rsidRPr="00215339">
        <w:rPr>
          <w:rFonts w:ascii="Times New Roman" w:hAnsi="Times New Roman" w:cs="Times New Roman"/>
        </w:rPr>
        <w:t xml:space="preserve"> de la sol, </w:t>
      </w:r>
      <w:r w:rsidR="006D756F" w:rsidRPr="00215339">
        <w:rPr>
          <w:rFonts w:ascii="Times New Roman" w:hAnsi="Times New Roman" w:cs="Times New Roman"/>
        </w:rPr>
        <w:t xml:space="preserve">pe un cioplaj </w:t>
      </w:r>
      <w:r w:rsidRPr="00215339">
        <w:rPr>
          <w:rFonts w:ascii="Times New Roman" w:hAnsi="Times New Roman" w:cs="Times New Roman"/>
        </w:rPr>
        <w:t>orienta</w:t>
      </w:r>
      <w:r w:rsidR="006D756F" w:rsidRPr="00215339">
        <w:rPr>
          <w:rFonts w:ascii="Times New Roman" w:hAnsi="Times New Roman" w:cs="Times New Roman"/>
        </w:rPr>
        <w:t xml:space="preserve">t </w:t>
      </w:r>
      <w:r w:rsidRPr="00215339">
        <w:rPr>
          <w:rFonts w:ascii="Times New Roman" w:hAnsi="Times New Roman" w:cs="Times New Roman"/>
        </w:rPr>
        <w:t xml:space="preserve">spre locul unde se </w:t>
      </w:r>
      <w:r w:rsidR="006D756F" w:rsidRPr="00215339">
        <w:rPr>
          <w:rFonts w:ascii="Times New Roman" w:hAnsi="Times New Roman" w:cs="Times New Roman"/>
        </w:rPr>
        <w:t>găsește</w:t>
      </w:r>
      <w:r w:rsidRPr="00215339">
        <w:rPr>
          <w:rFonts w:ascii="Times New Roman" w:hAnsi="Times New Roman" w:cs="Times New Roman"/>
        </w:rPr>
        <w:t xml:space="preserve"> arborele tăiat ilegal. </w:t>
      </w:r>
    </w:p>
    <w:p w14:paraId="6AE74067" w14:textId="28B3894A" w:rsidR="00685144" w:rsidRPr="00215339" w:rsidRDefault="00685144"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lastRenderedPageBreak/>
        <w:t xml:space="preserve">(4) În </w:t>
      </w:r>
      <w:r w:rsidR="006D756F" w:rsidRPr="00215339">
        <w:rPr>
          <w:rFonts w:ascii="Times New Roman" w:hAnsi="Times New Roman" w:cs="Times New Roman"/>
        </w:rPr>
        <w:t>situații</w:t>
      </w:r>
      <w:r w:rsidRPr="00215339">
        <w:rPr>
          <w:rFonts w:ascii="Times New Roman" w:hAnsi="Times New Roman" w:cs="Times New Roman"/>
        </w:rPr>
        <w:t xml:space="preserve"> </w:t>
      </w:r>
      <w:r w:rsidR="00E5530E" w:rsidRPr="00215339">
        <w:rPr>
          <w:rFonts w:ascii="Times New Roman" w:hAnsi="Times New Roman" w:cs="Times New Roman"/>
        </w:rPr>
        <w:t>care nu permit realizarea unui cioplaj la baza cioatei</w:t>
      </w:r>
      <w:r w:rsidRPr="00215339">
        <w:rPr>
          <w:rFonts w:ascii="Times New Roman" w:hAnsi="Times New Roman" w:cs="Times New Roman"/>
        </w:rPr>
        <w:t xml:space="preserve">, dispozitivul special de marcat </w:t>
      </w:r>
      <w:r w:rsidR="00614167" w:rsidRPr="00614167">
        <w:rPr>
          <w:rFonts w:ascii="Times New Roman" w:hAnsi="Times New Roman" w:cs="Times New Roman"/>
        </w:rPr>
        <w:t xml:space="preserve">cu amprentă triunghiulară </w:t>
      </w:r>
      <w:r w:rsidRPr="00215339">
        <w:rPr>
          <w:rFonts w:ascii="Times New Roman" w:hAnsi="Times New Roman" w:cs="Times New Roman"/>
        </w:rPr>
        <w:t xml:space="preserve">se aplică </w:t>
      </w:r>
      <w:r w:rsidR="006D756F" w:rsidRPr="00215339">
        <w:rPr>
          <w:rFonts w:ascii="Times New Roman" w:hAnsi="Times New Roman" w:cs="Times New Roman"/>
        </w:rPr>
        <w:t>pe secțiunea</w:t>
      </w:r>
      <w:r w:rsidRPr="00215339">
        <w:rPr>
          <w:rFonts w:ascii="Times New Roman" w:hAnsi="Times New Roman" w:cs="Times New Roman"/>
        </w:rPr>
        <w:t xml:space="preserve"> tăieturii</w:t>
      </w:r>
      <w:r w:rsidR="006D756F" w:rsidRPr="00215339">
        <w:rPr>
          <w:rFonts w:ascii="Times New Roman" w:hAnsi="Times New Roman" w:cs="Times New Roman"/>
        </w:rPr>
        <w:t xml:space="preserve"> cioatei.</w:t>
      </w:r>
      <w:r w:rsidRPr="00215339">
        <w:rPr>
          <w:rFonts w:ascii="Times New Roman" w:hAnsi="Times New Roman" w:cs="Times New Roman"/>
        </w:rPr>
        <w:t xml:space="preserve"> </w:t>
      </w:r>
    </w:p>
    <w:p w14:paraId="449EA4FB" w14:textId="33DFA5DA" w:rsidR="00A6016F" w:rsidRPr="00215339" w:rsidRDefault="00B83F88"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w:t>
      </w:r>
      <w:r w:rsidR="00685144" w:rsidRPr="00215339">
        <w:rPr>
          <w:rFonts w:ascii="Times New Roman" w:hAnsi="Times New Roman" w:cs="Times New Roman"/>
        </w:rPr>
        <w:t>5</w:t>
      </w:r>
      <w:r w:rsidRPr="00215339">
        <w:rPr>
          <w:rFonts w:ascii="Times New Roman" w:hAnsi="Times New Roman" w:cs="Times New Roman"/>
        </w:rPr>
        <w:t>) Are dreptul să folosească dispozitivele speciale de marcat prevăzute la alin. (1) numai personalul silvic împuternicit din cadrul Gărzii Forestiere Naționale și din cadrul gărzilor forestiere</w:t>
      </w:r>
      <w:r w:rsidR="00C2491E" w:rsidRPr="00215339">
        <w:rPr>
          <w:rFonts w:ascii="Times New Roman" w:hAnsi="Times New Roman" w:cs="Times New Roman"/>
        </w:rPr>
        <w:t xml:space="preserve"> teritoriale.</w:t>
      </w:r>
    </w:p>
    <w:p w14:paraId="152C0AE0" w14:textId="499EEC89" w:rsidR="00A6016F" w:rsidRPr="00215339" w:rsidRDefault="003E0AC4" w:rsidP="00215339">
      <w:pPr>
        <w:spacing w:line="276" w:lineRule="auto"/>
        <w:ind w:left="-270" w:firstLine="14"/>
        <w:jc w:val="both"/>
        <w:rPr>
          <w:rFonts w:ascii="Times New Roman" w:hAnsi="Times New Roman" w:cs="Times New Roman"/>
          <w:color w:val="7030A0"/>
        </w:rPr>
      </w:pPr>
      <w:r w:rsidRPr="00215339">
        <w:rPr>
          <w:rFonts w:ascii="Times New Roman" w:hAnsi="Times New Roman" w:cs="Times New Roman"/>
          <w:color w:val="7030A0"/>
        </w:rPr>
        <w:t>   </w:t>
      </w:r>
      <w:r w:rsidRPr="00215339">
        <w:rPr>
          <w:rFonts w:ascii="Times New Roman" w:hAnsi="Times New Roman" w:cs="Times New Roman"/>
          <w:b/>
          <w:bCs/>
          <w:color w:val="000000"/>
        </w:rPr>
        <w:t>Art. 16.</w:t>
      </w:r>
      <w:r w:rsidRPr="00215339">
        <w:rPr>
          <w:rFonts w:ascii="Times New Roman" w:hAnsi="Times New Roman" w:cs="Times New Roman"/>
          <w:color w:val="7030A0"/>
        </w:rPr>
        <w:t xml:space="preserve"> </w:t>
      </w:r>
      <w:r w:rsidRPr="00215339">
        <w:rPr>
          <w:rFonts w:ascii="Times New Roman" w:hAnsi="Times New Roman" w:cs="Times New Roman"/>
        </w:rPr>
        <w:t xml:space="preserve">- </w:t>
      </w:r>
      <w:r w:rsidR="00A6016F" w:rsidRPr="00215339">
        <w:rPr>
          <w:rFonts w:ascii="Times New Roman" w:hAnsi="Times New Roman" w:cs="Times New Roman"/>
        </w:rPr>
        <w:t>(1)</w:t>
      </w:r>
      <w:r w:rsidR="00A6016F" w:rsidRPr="00215339">
        <w:rPr>
          <w:rFonts w:ascii="Times New Roman" w:hAnsi="Times New Roman" w:cs="Times New Roman"/>
          <w:color w:val="7030A0"/>
        </w:rPr>
        <w:t xml:space="preserve"> </w:t>
      </w:r>
      <w:r w:rsidR="00B83F88" w:rsidRPr="00215339">
        <w:rPr>
          <w:rFonts w:ascii="Times New Roman" w:hAnsi="Times New Roman" w:cs="Times New Roman"/>
        </w:rPr>
        <w:t>Stabilirea culorii vopselei folosite pentru aplicarea dispozitivelor speciale de marcat prevăzute la art. 12-1</w:t>
      </w:r>
      <w:r w:rsidR="006D756F" w:rsidRPr="00215339">
        <w:rPr>
          <w:rFonts w:ascii="Times New Roman" w:hAnsi="Times New Roman" w:cs="Times New Roman"/>
        </w:rPr>
        <w:t>5</w:t>
      </w:r>
      <w:r w:rsidR="00B83F88" w:rsidRPr="00215339">
        <w:rPr>
          <w:rFonts w:ascii="Times New Roman" w:hAnsi="Times New Roman" w:cs="Times New Roman"/>
        </w:rPr>
        <w:t xml:space="preserve"> se face anual </w:t>
      </w:r>
      <w:r w:rsidR="008637E5" w:rsidRPr="00215339">
        <w:rPr>
          <w:rFonts w:ascii="Times New Roman" w:hAnsi="Times New Roman" w:cs="Times New Roman"/>
        </w:rPr>
        <w:t xml:space="preserve">prin decizia </w:t>
      </w:r>
      <w:r w:rsidR="00B83F88" w:rsidRPr="00215339">
        <w:rPr>
          <w:rFonts w:ascii="Times New Roman" w:hAnsi="Times New Roman" w:cs="Times New Roman"/>
        </w:rPr>
        <w:t>conducătorul</w:t>
      </w:r>
      <w:r w:rsidR="008637E5" w:rsidRPr="00215339">
        <w:rPr>
          <w:rFonts w:ascii="Times New Roman" w:hAnsi="Times New Roman" w:cs="Times New Roman"/>
        </w:rPr>
        <w:t>ui</w:t>
      </w:r>
      <w:r w:rsidR="00B83F88" w:rsidRPr="00215339">
        <w:rPr>
          <w:rFonts w:ascii="Times New Roman" w:hAnsi="Times New Roman" w:cs="Times New Roman"/>
        </w:rPr>
        <w:t xml:space="preserve"> gărzii forestiere competente teritorial și se comunică utilizatorilor acestora până la data de 30 noiembrie a anului anterior folosirii acesteia. Se pot stabili culor</w:t>
      </w:r>
      <w:r w:rsidR="006D756F" w:rsidRPr="00215339">
        <w:rPr>
          <w:rFonts w:ascii="Times New Roman" w:hAnsi="Times New Roman" w:cs="Times New Roman"/>
        </w:rPr>
        <w:t>i</w:t>
      </w:r>
      <w:r w:rsidR="00B83F88" w:rsidRPr="00215339">
        <w:rPr>
          <w:rFonts w:ascii="Times New Roman" w:hAnsi="Times New Roman" w:cs="Times New Roman"/>
        </w:rPr>
        <w:t xml:space="preserve"> din spectrul roșu, verde și albastru.</w:t>
      </w:r>
    </w:p>
    <w:p w14:paraId="55A9F71C" w14:textId="77777777" w:rsidR="00B83F88" w:rsidRPr="00215339" w:rsidRDefault="00B83F88"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xml:space="preserve">(2) Prin excepție de la prevederile alin. (1), conducătorul utilizatorului poate stabili folosirea altei culori decât a celei stabilite de către conducătorul gărzii forestiere competente teritorial, în următoarele situații: </w:t>
      </w:r>
    </w:p>
    <w:p w14:paraId="7479CECD" w14:textId="7DC1F84B" w:rsidR="00A6016F" w:rsidRPr="00215339" w:rsidRDefault="00A6016F"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a) pentru aplicarea amprentei dispozitivului special de marcat cu amprentă circulară la arborii prejudiciați în procesul de exploatare, folosind vopsea de o altă culoare decât cea utilizată la constituirea actului de punere în valoare, culoarea vopselei consemnându-se în delegația de marcare</w:t>
      </w:r>
      <w:r w:rsidR="00097238" w:rsidRPr="00215339">
        <w:rPr>
          <w:rFonts w:ascii="Times New Roman" w:hAnsi="Times New Roman" w:cs="Times New Roman"/>
        </w:rPr>
        <w:t xml:space="preserve"> letrică sau </w:t>
      </w:r>
      <w:r w:rsidR="00BE0EF9" w:rsidRPr="00215339">
        <w:rPr>
          <w:rFonts w:ascii="Times New Roman" w:hAnsi="Times New Roman" w:cs="Times New Roman"/>
        </w:rPr>
        <w:t xml:space="preserve">în format </w:t>
      </w:r>
      <w:r w:rsidR="00097238" w:rsidRPr="00215339">
        <w:rPr>
          <w:rFonts w:ascii="Times New Roman" w:hAnsi="Times New Roman" w:cs="Times New Roman"/>
        </w:rPr>
        <w:t>electronic</w:t>
      </w:r>
      <w:r w:rsidR="00BE0EF9" w:rsidRPr="00215339">
        <w:rPr>
          <w:rFonts w:ascii="Times New Roman" w:hAnsi="Times New Roman" w:cs="Times New Roman"/>
        </w:rPr>
        <w:t>.</w:t>
      </w:r>
    </w:p>
    <w:p w14:paraId="7FFF824F" w14:textId="4BAEAE8F" w:rsidR="00A6016F" w:rsidRPr="00215339" w:rsidRDefault="00A6016F"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b) pentru aplicarea dispozitivului special de marcat cu amprentă circulară la punerea în valoare a produselor accidentale suprapuse, așa cum sunt definite de Regulamentul de valorificare a lemn</w:t>
      </w:r>
      <w:r w:rsidR="00D27B85" w:rsidRPr="00215339">
        <w:rPr>
          <w:rFonts w:ascii="Times New Roman" w:hAnsi="Times New Roman" w:cs="Times New Roman"/>
        </w:rPr>
        <w:t>ului</w:t>
      </w:r>
      <w:r w:rsidRPr="00215339">
        <w:rPr>
          <w:rFonts w:ascii="Times New Roman" w:hAnsi="Times New Roman" w:cs="Times New Roman"/>
        </w:rPr>
        <w:t xml:space="preserve"> din fondul forestier proprietate publică </w:t>
      </w:r>
      <w:r w:rsidR="006018E8" w:rsidRPr="00215339">
        <w:rPr>
          <w:rFonts w:ascii="Times New Roman" w:hAnsi="Times New Roman" w:cs="Times New Roman"/>
        </w:rPr>
        <w:t>în vigoare</w:t>
      </w:r>
      <w:r w:rsidRPr="00215339">
        <w:rPr>
          <w:rFonts w:ascii="Times New Roman" w:hAnsi="Times New Roman" w:cs="Times New Roman"/>
        </w:rPr>
        <w:t xml:space="preserve">, folosind vopsea de o altă culoare decât cea utilizată la constituirea actului de punere în valoare peste care se suprapune, culoarea vopselei consemnându-se în delegația de marcare </w:t>
      </w:r>
      <w:r w:rsidR="00097238" w:rsidRPr="00341CB5">
        <w:rPr>
          <w:rFonts w:ascii="Times New Roman" w:hAnsi="Times New Roman" w:cs="Times New Roman"/>
        </w:rPr>
        <w:t xml:space="preserve">letrică sau </w:t>
      </w:r>
      <w:r w:rsidR="00BE0EF9" w:rsidRPr="00341CB5">
        <w:rPr>
          <w:rFonts w:ascii="Times New Roman" w:hAnsi="Times New Roman" w:cs="Times New Roman"/>
        </w:rPr>
        <w:t xml:space="preserve">în format </w:t>
      </w:r>
      <w:r w:rsidR="00097238" w:rsidRPr="00341CB5">
        <w:rPr>
          <w:rFonts w:ascii="Times New Roman" w:hAnsi="Times New Roman" w:cs="Times New Roman"/>
        </w:rPr>
        <w:t>electronic</w:t>
      </w:r>
      <w:r w:rsidR="006018E8" w:rsidRPr="00341CB5">
        <w:rPr>
          <w:rFonts w:ascii="Times New Roman" w:hAnsi="Times New Roman" w:cs="Times New Roman"/>
        </w:rPr>
        <w:t>;</w:t>
      </w:r>
    </w:p>
    <w:p w14:paraId="08370A03" w14:textId="1EF6A0BF" w:rsidR="00B83F88" w:rsidRPr="00215339" w:rsidRDefault="00B83F88"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c) pentru aplicarea dispozitivului special de marcat cu amprentă circulară la punerea în valoare a produselor accidentale provenite din doborâturi</w:t>
      </w:r>
      <w:r w:rsidR="00A30DC6" w:rsidRPr="00215339">
        <w:rPr>
          <w:rFonts w:ascii="Times New Roman" w:hAnsi="Times New Roman" w:cs="Times New Roman"/>
        </w:rPr>
        <w:t>-rupturi în masă</w:t>
      </w:r>
      <w:r w:rsidRPr="00215339">
        <w:rPr>
          <w:rFonts w:ascii="Times New Roman" w:hAnsi="Times New Roman" w:cs="Times New Roman"/>
        </w:rPr>
        <w:t xml:space="preserve">, pe suprafețe mari, </w:t>
      </w:r>
      <w:r w:rsidR="00AA15B5" w:rsidRPr="00215339">
        <w:rPr>
          <w:rFonts w:ascii="Times New Roman" w:hAnsi="Times New Roman" w:cs="Times New Roman"/>
        </w:rPr>
        <w:t xml:space="preserve">compacte, </w:t>
      </w:r>
      <w:r w:rsidRPr="00215339">
        <w:rPr>
          <w:rFonts w:ascii="Times New Roman" w:hAnsi="Times New Roman" w:cs="Times New Roman"/>
        </w:rPr>
        <w:t xml:space="preserve">care necesită constituirea mai multor acte de punere în valoare, iar delimitarea parchetelor alăturate, prin semne convenționale, este dificilă sau nu este posibilă, culoarea vopselei consemnându-se în delegația de marcare </w:t>
      </w:r>
      <w:r w:rsidR="00097238" w:rsidRPr="00341CB5">
        <w:rPr>
          <w:rFonts w:ascii="Times New Roman" w:hAnsi="Times New Roman" w:cs="Times New Roman"/>
        </w:rPr>
        <w:t xml:space="preserve">letrică sau </w:t>
      </w:r>
      <w:r w:rsidR="00BE0EF9" w:rsidRPr="00341CB5">
        <w:rPr>
          <w:rFonts w:ascii="Times New Roman" w:hAnsi="Times New Roman" w:cs="Times New Roman"/>
        </w:rPr>
        <w:t xml:space="preserve">în format </w:t>
      </w:r>
      <w:r w:rsidR="00097238" w:rsidRPr="00341CB5">
        <w:rPr>
          <w:rFonts w:ascii="Times New Roman" w:hAnsi="Times New Roman" w:cs="Times New Roman"/>
        </w:rPr>
        <w:t>electronic</w:t>
      </w:r>
      <w:bookmarkStart w:id="4" w:name="_Hlk209098936"/>
      <w:r w:rsidR="00A30DC6" w:rsidRPr="00341CB5">
        <w:rPr>
          <w:rFonts w:ascii="Times New Roman" w:hAnsi="Times New Roman" w:cs="Times New Roman"/>
        </w:rPr>
        <w:t>;</w:t>
      </w:r>
    </w:p>
    <w:bookmarkEnd w:id="4"/>
    <w:p w14:paraId="4287CB90" w14:textId="77777777" w:rsidR="003E0AC4" w:rsidRPr="00215339" w:rsidRDefault="00B83F88"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xml:space="preserve">(3) Stabilirea culorii vopselei pentru dispozitivele speciale de marcat prevăzute la art. 15 se face anual </w:t>
      </w:r>
      <w:r w:rsidR="00A30DC6" w:rsidRPr="00215339">
        <w:rPr>
          <w:rFonts w:ascii="Times New Roman" w:hAnsi="Times New Roman" w:cs="Times New Roman"/>
        </w:rPr>
        <w:t>prin decizia</w:t>
      </w:r>
      <w:r w:rsidRPr="00215339">
        <w:rPr>
          <w:rFonts w:ascii="Times New Roman" w:hAnsi="Times New Roman" w:cs="Times New Roman"/>
        </w:rPr>
        <w:t xml:space="preserve"> conducătorul</w:t>
      </w:r>
      <w:r w:rsidR="00A30DC6" w:rsidRPr="00215339">
        <w:rPr>
          <w:rFonts w:ascii="Times New Roman" w:hAnsi="Times New Roman" w:cs="Times New Roman"/>
        </w:rPr>
        <w:t>ui</w:t>
      </w:r>
      <w:r w:rsidRPr="00215339">
        <w:rPr>
          <w:rFonts w:ascii="Times New Roman" w:hAnsi="Times New Roman" w:cs="Times New Roman"/>
        </w:rPr>
        <w:t xml:space="preserve"> </w:t>
      </w:r>
      <w:r w:rsidR="00A30DC6" w:rsidRPr="00215339">
        <w:rPr>
          <w:rFonts w:ascii="Times New Roman" w:hAnsi="Times New Roman" w:cs="Times New Roman"/>
        </w:rPr>
        <w:t>Gărzii Forestiere Naționale</w:t>
      </w:r>
      <w:r w:rsidRPr="00215339">
        <w:rPr>
          <w:rFonts w:ascii="Times New Roman" w:hAnsi="Times New Roman" w:cs="Times New Roman"/>
        </w:rPr>
        <w:t xml:space="preserve"> și se comunică utilizatorilor dispozitivelor speciale de marcat până la data de 30 noiembrie a anului anterior folosirii acesteia.</w:t>
      </w:r>
    </w:p>
    <w:p w14:paraId="6E992F2C" w14:textId="64BC85BE" w:rsidR="00452DEB" w:rsidRPr="00215339" w:rsidRDefault="003E0AC4"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w:t>
      </w:r>
      <w:r w:rsidRPr="00215339">
        <w:rPr>
          <w:rFonts w:ascii="Times New Roman" w:hAnsi="Times New Roman" w:cs="Times New Roman"/>
          <w:b/>
          <w:bCs/>
        </w:rPr>
        <w:t>Art. 17.</w:t>
      </w:r>
      <w:r w:rsidRPr="00215339">
        <w:rPr>
          <w:rFonts w:ascii="Times New Roman" w:hAnsi="Times New Roman" w:cs="Times New Roman"/>
        </w:rPr>
        <w:t xml:space="preserve"> - </w:t>
      </w:r>
      <w:r w:rsidR="00452DEB" w:rsidRPr="00215339">
        <w:rPr>
          <w:rFonts w:ascii="Times New Roman" w:hAnsi="Times New Roman" w:cs="Times New Roman"/>
        </w:rPr>
        <w:t xml:space="preserve">(1) Folosirea dispozitivelor speciale de marcat prevăzute la art. 12 - 14 se face de către personalul împuternicit, pe baza </w:t>
      </w:r>
      <w:r w:rsidR="00C81526" w:rsidRPr="00215339">
        <w:rPr>
          <w:rFonts w:ascii="Times New Roman" w:hAnsi="Times New Roman" w:cs="Times New Roman"/>
        </w:rPr>
        <w:t>delegației</w:t>
      </w:r>
      <w:r w:rsidR="00452DEB" w:rsidRPr="00215339">
        <w:rPr>
          <w:rFonts w:ascii="Times New Roman" w:hAnsi="Times New Roman" w:cs="Times New Roman"/>
        </w:rPr>
        <w:t xml:space="preserve"> de marcare emise de conducătorul utilizatorului, după cum urmează:</w:t>
      </w:r>
    </w:p>
    <w:p w14:paraId="05B39F5A" w14:textId="2F63ACA1" w:rsidR="0041431A" w:rsidRPr="00215339" w:rsidRDefault="00452DEB"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xml:space="preserve">a) pentru dispozitivele prevăzute la art. 12, în </w:t>
      </w:r>
      <w:r w:rsidR="0041431A" w:rsidRPr="00215339">
        <w:rPr>
          <w:rFonts w:ascii="Times New Roman" w:hAnsi="Times New Roman" w:cs="Times New Roman"/>
        </w:rPr>
        <w:t xml:space="preserve">Sistemul informațional integrat de urmărirea materialelor lemnoase/Sistemul informațional integrat pentru păduri, </w:t>
      </w:r>
      <w:r w:rsidRPr="00215339">
        <w:rPr>
          <w:rFonts w:ascii="Times New Roman" w:hAnsi="Times New Roman" w:cs="Times New Roman"/>
        </w:rPr>
        <w:t xml:space="preserve">asigurându-se sincronizarea cu terminalul personalului împuternicit. Pentru situația prevăzută la art. 10 alin. (3) emiterea delegației de marcare se face în </w:t>
      </w:r>
      <w:r w:rsidR="0041431A" w:rsidRPr="00215339">
        <w:rPr>
          <w:rFonts w:ascii="Times New Roman" w:hAnsi="Times New Roman" w:cs="Times New Roman"/>
        </w:rPr>
        <w:t xml:space="preserve">Sistemul informațional integrat de urmărirea materialelor lemnoase/Sistemul informațional integrat pentru păduri, </w:t>
      </w:r>
      <w:r w:rsidRPr="00215339">
        <w:rPr>
          <w:rFonts w:ascii="Times New Roman" w:hAnsi="Times New Roman" w:cs="Times New Roman"/>
        </w:rPr>
        <w:t>de către șeful ocolului silvic care are înregistrată suprafața de fond forestier</w:t>
      </w:r>
      <w:r w:rsidR="0041431A" w:rsidRPr="00215339">
        <w:rPr>
          <w:rFonts w:ascii="Times New Roman" w:hAnsi="Times New Roman" w:cs="Times New Roman"/>
        </w:rPr>
        <w:t xml:space="preserve"> în fișa de proprietate;</w:t>
      </w:r>
    </w:p>
    <w:p w14:paraId="56F4F69E" w14:textId="53D6BD4F" w:rsidR="00452DEB" w:rsidRPr="00215339" w:rsidRDefault="00452DEB"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b) pentru dispozitivele de marcat prevăzute la art.</w:t>
      </w:r>
      <w:r w:rsidR="0041431A" w:rsidRPr="00215339">
        <w:rPr>
          <w:rFonts w:ascii="Times New Roman" w:hAnsi="Times New Roman" w:cs="Times New Roman"/>
        </w:rPr>
        <w:t xml:space="preserve"> </w:t>
      </w:r>
      <w:r w:rsidRPr="00215339">
        <w:rPr>
          <w:rFonts w:ascii="Times New Roman" w:hAnsi="Times New Roman" w:cs="Times New Roman"/>
        </w:rPr>
        <w:t xml:space="preserve">13 </w:t>
      </w:r>
      <w:r w:rsidR="00C81526" w:rsidRPr="00215339">
        <w:rPr>
          <w:rFonts w:ascii="Times New Roman" w:hAnsi="Times New Roman" w:cs="Times New Roman"/>
        </w:rPr>
        <w:t>și</w:t>
      </w:r>
      <w:r w:rsidRPr="00215339">
        <w:rPr>
          <w:rFonts w:ascii="Times New Roman" w:hAnsi="Times New Roman" w:cs="Times New Roman"/>
        </w:rPr>
        <w:t xml:space="preserve"> 14, </w:t>
      </w:r>
      <w:r w:rsidR="007A4800" w:rsidRPr="00215339">
        <w:rPr>
          <w:rFonts w:ascii="Times New Roman" w:hAnsi="Times New Roman" w:cs="Times New Roman"/>
        </w:rPr>
        <w:t xml:space="preserve">în Sistemul informațional integrat de urmărirea materialelor lemnoase/Sistemul informațional integrat pentru păduri, asigurându-se sincronizarea cu terminalul personalului împuternicit sau </w:t>
      </w:r>
      <w:r w:rsidRPr="00215339">
        <w:rPr>
          <w:rFonts w:ascii="Times New Roman" w:hAnsi="Times New Roman" w:cs="Times New Roman"/>
        </w:rPr>
        <w:t xml:space="preserve">ca document înseriat, pe hârtie autocopiativă, în 2 exemplare, din care exemplarul original se înmânează personalului împuternicit, iar copia rămâne la cotor. Delegația se înscrie în registrul de evidență a folosirii dispozitivelor speciale de marcat </w:t>
      </w:r>
      <w:r w:rsidR="00C81526" w:rsidRPr="00215339">
        <w:rPr>
          <w:rFonts w:ascii="Times New Roman" w:hAnsi="Times New Roman" w:cs="Times New Roman"/>
        </w:rPr>
        <w:t>și</w:t>
      </w:r>
      <w:r w:rsidRPr="00215339">
        <w:rPr>
          <w:rFonts w:ascii="Times New Roman" w:hAnsi="Times New Roman" w:cs="Times New Roman"/>
        </w:rPr>
        <w:t xml:space="preserve"> în registrul de corespondență al ocolului silvic.</w:t>
      </w:r>
    </w:p>
    <w:p w14:paraId="0EA5EAB6" w14:textId="100864A0" w:rsidR="00452DEB" w:rsidRPr="00215339" w:rsidRDefault="00452DEB"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xml:space="preserve">(2) Modelele </w:t>
      </w:r>
      <w:r w:rsidR="00C81526" w:rsidRPr="00215339">
        <w:rPr>
          <w:rFonts w:ascii="Times New Roman" w:hAnsi="Times New Roman" w:cs="Times New Roman"/>
        </w:rPr>
        <w:t>delegațiilor</w:t>
      </w:r>
      <w:r w:rsidRPr="00215339">
        <w:rPr>
          <w:rFonts w:ascii="Times New Roman" w:hAnsi="Times New Roman" w:cs="Times New Roman"/>
        </w:rPr>
        <w:t xml:space="preserve"> de marcare pentru dispozitivele prevăzute la art. 12-14 sunt prevăzute în anexa nr. </w:t>
      </w:r>
      <w:r w:rsidR="003E6192" w:rsidRPr="00215339">
        <w:rPr>
          <w:rFonts w:ascii="Times New Roman" w:hAnsi="Times New Roman" w:cs="Times New Roman"/>
        </w:rPr>
        <w:t>8</w:t>
      </w:r>
      <w:r w:rsidR="008E3260" w:rsidRPr="008E3260">
        <w:rPr>
          <w:rFonts w:ascii="Times New Roman" w:hAnsi="Times New Roman" w:cs="Times New Roman"/>
        </w:rPr>
        <w:t xml:space="preserve"> </w:t>
      </w:r>
      <w:r w:rsidR="008E3260">
        <w:rPr>
          <w:rFonts w:ascii="Times New Roman" w:hAnsi="Times New Roman" w:cs="Times New Roman"/>
        </w:rPr>
        <w:t>la prezentul Regulament</w:t>
      </w:r>
      <w:r w:rsidRPr="00215339">
        <w:rPr>
          <w:rFonts w:ascii="Times New Roman" w:hAnsi="Times New Roman" w:cs="Times New Roman"/>
        </w:rPr>
        <w:t>.</w:t>
      </w:r>
    </w:p>
    <w:p w14:paraId="0E29FD65" w14:textId="0D78A89B" w:rsidR="00452DEB" w:rsidRPr="00215339" w:rsidRDefault="00452DEB"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xml:space="preserve">(3) </w:t>
      </w:r>
      <w:r w:rsidR="00C81526" w:rsidRPr="00215339">
        <w:rPr>
          <w:rFonts w:ascii="Times New Roman" w:hAnsi="Times New Roman" w:cs="Times New Roman"/>
        </w:rPr>
        <w:t>Delegațiile</w:t>
      </w:r>
      <w:r w:rsidRPr="00215339">
        <w:rPr>
          <w:rFonts w:ascii="Times New Roman" w:hAnsi="Times New Roman" w:cs="Times New Roman"/>
        </w:rPr>
        <w:t xml:space="preserve"> de marcare pentru folosirea dispozitivelor speciale de marcat prevăzute la art. 12 - 14 se emit pentru durate de timp strict determinate, în </w:t>
      </w:r>
      <w:r w:rsidR="00C81526" w:rsidRPr="00215339">
        <w:rPr>
          <w:rFonts w:ascii="Times New Roman" w:hAnsi="Times New Roman" w:cs="Times New Roman"/>
        </w:rPr>
        <w:t>funcție</w:t>
      </w:r>
      <w:r w:rsidRPr="00215339">
        <w:rPr>
          <w:rFonts w:ascii="Times New Roman" w:hAnsi="Times New Roman" w:cs="Times New Roman"/>
        </w:rPr>
        <w:t xml:space="preserve"> de volumul lucrărilor silvice de executat </w:t>
      </w:r>
      <w:r w:rsidR="00C81526" w:rsidRPr="00215339">
        <w:rPr>
          <w:rFonts w:ascii="Times New Roman" w:hAnsi="Times New Roman" w:cs="Times New Roman"/>
        </w:rPr>
        <w:t>și</w:t>
      </w:r>
      <w:r w:rsidRPr="00215339">
        <w:rPr>
          <w:rFonts w:ascii="Times New Roman" w:hAnsi="Times New Roman" w:cs="Times New Roman"/>
        </w:rPr>
        <w:t xml:space="preserve"> de </w:t>
      </w:r>
      <w:r w:rsidR="00C81526" w:rsidRPr="00215339">
        <w:rPr>
          <w:rFonts w:ascii="Times New Roman" w:hAnsi="Times New Roman" w:cs="Times New Roman"/>
        </w:rPr>
        <w:t>condițiile</w:t>
      </w:r>
      <w:r w:rsidRPr="00215339">
        <w:rPr>
          <w:rFonts w:ascii="Times New Roman" w:hAnsi="Times New Roman" w:cs="Times New Roman"/>
        </w:rPr>
        <w:t xml:space="preserve"> de lucru, fără a </w:t>
      </w:r>
      <w:r w:rsidR="00C81526" w:rsidRPr="00215339">
        <w:rPr>
          <w:rFonts w:ascii="Times New Roman" w:hAnsi="Times New Roman" w:cs="Times New Roman"/>
        </w:rPr>
        <w:t>depăși</w:t>
      </w:r>
      <w:r w:rsidRPr="00215339">
        <w:rPr>
          <w:rFonts w:ascii="Times New Roman" w:hAnsi="Times New Roman" w:cs="Times New Roman"/>
        </w:rPr>
        <w:t>:</w:t>
      </w:r>
    </w:p>
    <w:p w14:paraId="7BEAC4C9" w14:textId="77777777" w:rsidR="00452DEB" w:rsidRPr="00215339" w:rsidRDefault="00452DEB"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a) 120 de zile calendaristice pentru dispozitivele speciale de marcat cu amprentă circulară;</w:t>
      </w:r>
    </w:p>
    <w:p w14:paraId="788C3C97" w14:textId="63A6631B" w:rsidR="00452DEB" w:rsidRPr="00215339" w:rsidRDefault="00452DEB"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b) 30 de zile calendaristice pentru dispozitivele speciale de marcat cu amprentă pentagonală;</w:t>
      </w:r>
    </w:p>
    <w:p w14:paraId="36FD6A83" w14:textId="77777777" w:rsidR="00452DEB" w:rsidRPr="00215339" w:rsidRDefault="00452DEB"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lastRenderedPageBreak/>
        <w:t>c) 5 zile lucrătoare pentru dispozitivele speciale de marcat cu amprentă pătrată.</w:t>
      </w:r>
    </w:p>
    <w:p w14:paraId="32EBEE98" w14:textId="77777777" w:rsidR="00452DEB" w:rsidRPr="00215339" w:rsidRDefault="00452DEB"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(4) Pentru dispozitivele speciale de marcat prevăzute la art.</w:t>
      </w:r>
      <w:r w:rsidR="0041431A" w:rsidRPr="00215339">
        <w:rPr>
          <w:rFonts w:ascii="Times New Roman" w:hAnsi="Times New Roman" w:cs="Times New Roman"/>
        </w:rPr>
        <w:t xml:space="preserve"> </w:t>
      </w:r>
      <w:r w:rsidRPr="00215339">
        <w:rPr>
          <w:rFonts w:ascii="Times New Roman" w:hAnsi="Times New Roman" w:cs="Times New Roman"/>
        </w:rPr>
        <w:t>12 se pot emite</w:t>
      </w:r>
      <w:r w:rsidR="00D851F1" w:rsidRPr="00215339">
        <w:rPr>
          <w:rFonts w:ascii="Times New Roman" w:hAnsi="Times New Roman" w:cs="Times New Roman"/>
        </w:rPr>
        <w:t>,</w:t>
      </w:r>
      <w:r w:rsidRPr="00215339">
        <w:rPr>
          <w:rFonts w:ascii="Times New Roman" w:hAnsi="Times New Roman" w:cs="Times New Roman"/>
        </w:rPr>
        <w:t xml:space="preserve"> în </w:t>
      </w:r>
      <w:r w:rsidR="00D851F1" w:rsidRPr="00215339">
        <w:rPr>
          <w:rFonts w:ascii="Times New Roman" w:hAnsi="Times New Roman" w:cs="Times New Roman"/>
        </w:rPr>
        <w:t>Sistemul informațional integrat de urmărirea materialelor lemnoase/Sistemul informațional integrat pentru păduri,</w:t>
      </w:r>
      <w:r w:rsidRPr="00215339">
        <w:rPr>
          <w:rFonts w:ascii="Times New Roman" w:hAnsi="Times New Roman" w:cs="Times New Roman"/>
        </w:rPr>
        <w:t xml:space="preserve"> mai multe delegații în același timp, cu respectarea duratelor prevăzute la alin.</w:t>
      </w:r>
      <w:r w:rsidR="00D851F1" w:rsidRPr="00215339">
        <w:rPr>
          <w:rFonts w:ascii="Times New Roman" w:hAnsi="Times New Roman" w:cs="Times New Roman"/>
        </w:rPr>
        <w:t xml:space="preserve"> </w:t>
      </w:r>
      <w:r w:rsidRPr="00215339">
        <w:rPr>
          <w:rFonts w:ascii="Times New Roman" w:hAnsi="Times New Roman" w:cs="Times New Roman"/>
        </w:rPr>
        <w:t>(3).</w:t>
      </w:r>
    </w:p>
    <w:p w14:paraId="202D103E" w14:textId="77AA1E64" w:rsidR="003E0AC4" w:rsidRPr="00215339" w:rsidRDefault="003E0AC4"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w:t>
      </w:r>
      <w:r w:rsidRPr="00215339">
        <w:rPr>
          <w:rFonts w:ascii="Times New Roman" w:hAnsi="Times New Roman" w:cs="Times New Roman"/>
          <w:b/>
          <w:bCs/>
        </w:rPr>
        <w:t>Art. 1</w:t>
      </w:r>
      <w:r w:rsidR="00452DEB" w:rsidRPr="00215339">
        <w:rPr>
          <w:rFonts w:ascii="Times New Roman" w:hAnsi="Times New Roman" w:cs="Times New Roman"/>
          <w:b/>
          <w:bCs/>
        </w:rPr>
        <w:t>8</w:t>
      </w:r>
      <w:r w:rsidRPr="00215339">
        <w:rPr>
          <w:rFonts w:ascii="Times New Roman" w:hAnsi="Times New Roman" w:cs="Times New Roman"/>
          <w:b/>
          <w:bCs/>
        </w:rPr>
        <w:t>.</w:t>
      </w:r>
      <w:r w:rsidRPr="00215339">
        <w:rPr>
          <w:rFonts w:ascii="Times New Roman" w:hAnsi="Times New Roman" w:cs="Times New Roman"/>
        </w:rPr>
        <w:t xml:space="preserve"> - </w:t>
      </w:r>
      <w:r w:rsidR="00452DEB" w:rsidRPr="00215339">
        <w:rPr>
          <w:rFonts w:ascii="Times New Roman" w:hAnsi="Times New Roman" w:cs="Times New Roman"/>
        </w:rPr>
        <w:t xml:space="preserve">(1) Folosirea dispozitivelor speciale de marcat prevăzute la art. 15 se face de către personalul împuternicit, în baza delegației de marcare emise </w:t>
      </w:r>
      <w:r w:rsidR="00D851F1" w:rsidRPr="00215339">
        <w:rPr>
          <w:rFonts w:ascii="Times New Roman" w:hAnsi="Times New Roman" w:cs="Times New Roman"/>
        </w:rPr>
        <w:t xml:space="preserve">de către directorul care coordonează activitatea de control din cadrul Gărzii Forestiere Naționale </w:t>
      </w:r>
      <w:r w:rsidR="00096025" w:rsidRPr="00215339">
        <w:rPr>
          <w:rFonts w:ascii="Times New Roman" w:hAnsi="Times New Roman" w:cs="Times New Roman"/>
        </w:rPr>
        <w:t xml:space="preserve">sau </w:t>
      </w:r>
      <w:r w:rsidR="00D851F1" w:rsidRPr="00215339">
        <w:rPr>
          <w:rFonts w:ascii="Times New Roman" w:hAnsi="Times New Roman" w:cs="Times New Roman"/>
        </w:rPr>
        <w:t>de către conducătorul</w:t>
      </w:r>
      <w:r w:rsidR="00096025" w:rsidRPr="00215339">
        <w:rPr>
          <w:rFonts w:ascii="Times New Roman" w:hAnsi="Times New Roman" w:cs="Times New Roman"/>
        </w:rPr>
        <w:t xml:space="preserve"> gărzii forestiere competente teritorial</w:t>
      </w:r>
      <w:r w:rsidR="00452DEB" w:rsidRPr="00215339">
        <w:rPr>
          <w:rFonts w:ascii="Times New Roman" w:hAnsi="Times New Roman" w:cs="Times New Roman"/>
        </w:rPr>
        <w:t>, după caz</w:t>
      </w:r>
      <w:r w:rsidR="00D851F1" w:rsidRPr="00215339">
        <w:rPr>
          <w:rFonts w:ascii="Times New Roman" w:hAnsi="Times New Roman" w:cs="Times New Roman"/>
        </w:rPr>
        <w:t>.</w:t>
      </w:r>
      <w:r w:rsidR="00452DEB" w:rsidRPr="00215339">
        <w:rPr>
          <w:rFonts w:ascii="Times New Roman" w:hAnsi="Times New Roman" w:cs="Times New Roman"/>
        </w:rPr>
        <w:t xml:space="preserve"> </w:t>
      </w:r>
      <w:r w:rsidR="004E0812" w:rsidRPr="00215339">
        <w:rPr>
          <w:rFonts w:ascii="Times New Roman" w:hAnsi="Times New Roman" w:cs="Times New Roman"/>
        </w:rPr>
        <w:t xml:space="preserve">Delegația de marcare este document înseriat și </w:t>
      </w:r>
      <w:r w:rsidR="00452DEB" w:rsidRPr="00215339">
        <w:rPr>
          <w:rFonts w:ascii="Times New Roman" w:hAnsi="Times New Roman" w:cs="Times New Roman"/>
        </w:rPr>
        <w:t xml:space="preserve">se </w:t>
      </w:r>
      <w:r w:rsidR="00572E7E" w:rsidRPr="00215339">
        <w:rPr>
          <w:rFonts w:ascii="Times New Roman" w:hAnsi="Times New Roman" w:cs="Times New Roman"/>
        </w:rPr>
        <w:t>întocmește</w:t>
      </w:r>
      <w:r w:rsidR="00452DEB" w:rsidRPr="00215339">
        <w:rPr>
          <w:rFonts w:ascii="Times New Roman" w:hAnsi="Times New Roman" w:cs="Times New Roman"/>
        </w:rPr>
        <w:t xml:space="preserve"> în două exemplare pe hârtie autocopiativă, dintre care exemplarul original se înmânează personalului împuternicit </w:t>
      </w:r>
      <w:r w:rsidR="00572E7E" w:rsidRPr="00215339">
        <w:rPr>
          <w:rFonts w:ascii="Times New Roman" w:hAnsi="Times New Roman" w:cs="Times New Roman"/>
        </w:rPr>
        <w:t>și</w:t>
      </w:r>
      <w:r w:rsidR="00452DEB" w:rsidRPr="00215339">
        <w:rPr>
          <w:rFonts w:ascii="Times New Roman" w:hAnsi="Times New Roman" w:cs="Times New Roman"/>
        </w:rPr>
        <w:t xml:space="preserve"> se înscrie în registrul de </w:t>
      </w:r>
      <w:r w:rsidR="00572E7E" w:rsidRPr="00215339">
        <w:rPr>
          <w:rFonts w:ascii="Times New Roman" w:hAnsi="Times New Roman" w:cs="Times New Roman"/>
        </w:rPr>
        <w:t>evidență</w:t>
      </w:r>
      <w:r w:rsidR="00452DEB" w:rsidRPr="00215339">
        <w:rPr>
          <w:rFonts w:ascii="Times New Roman" w:hAnsi="Times New Roman" w:cs="Times New Roman"/>
        </w:rPr>
        <w:t xml:space="preserve"> a folosirii dispozitivelor speciale de marcat </w:t>
      </w:r>
      <w:r w:rsidR="00572E7E" w:rsidRPr="00215339">
        <w:rPr>
          <w:rFonts w:ascii="Times New Roman" w:hAnsi="Times New Roman" w:cs="Times New Roman"/>
        </w:rPr>
        <w:t>și</w:t>
      </w:r>
      <w:r w:rsidR="00452DEB" w:rsidRPr="00215339">
        <w:rPr>
          <w:rFonts w:ascii="Times New Roman" w:hAnsi="Times New Roman" w:cs="Times New Roman"/>
        </w:rPr>
        <w:t xml:space="preserve"> în registrul de corespondență, iar copia rămâne la cotor.</w:t>
      </w:r>
      <w:r w:rsidR="004E0812" w:rsidRPr="00215339">
        <w:rPr>
          <w:rFonts w:ascii="Times New Roman" w:hAnsi="Times New Roman" w:cs="Times New Roman"/>
        </w:rPr>
        <w:t xml:space="preserve"> </w:t>
      </w:r>
    </w:p>
    <w:p w14:paraId="7BD4D7E3" w14:textId="234575CF" w:rsidR="003E0AC4" w:rsidRPr="00215339" w:rsidRDefault="003E0AC4"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xml:space="preserve">(2) Modelul </w:t>
      </w:r>
      <w:r w:rsidR="00572E7E" w:rsidRPr="00215339">
        <w:rPr>
          <w:rFonts w:ascii="Times New Roman" w:hAnsi="Times New Roman" w:cs="Times New Roman"/>
        </w:rPr>
        <w:t>delegației</w:t>
      </w:r>
      <w:r w:rsidRPr="00215339">
        <w:rPr>
          <w:rFonts w:ascii="Times New Roman" w:hAnsi="Times New Roman" w:cs="Times New Roman"/>
        </w:rPr>
        <w:t xml:space="preserve"> de marcare </w:t>
      </w:r>
      <w:r w:rsidR="00EC1F0B" w:rsidRPr="00215339">
        <w:rPr>
          <w:rFonts w:ascii="Times New Roman" w:hAnsi="Times New Roman" w:cs="Times New Roman"/>
        </w:rPr>
        <w:t xml:space="preserve">a dispozitivelor speciale de marcat cu amprentă triunghiulară </w:t>
      </w:r>
      <w:r w:rsidRPr="00215339">
        <w:rPr>
          <w:rFonts w:ascii="Times New Roman" w:hAnsi="Times New Roman" w:cs="Times New Roman"/>
        </w:rPr>
        <w:t xml:space="preserve">este prevăzut în anexa nr. </w:t>
      </w:r>
      <w:r w:rsidR="00EC1F0B" w:rsidRPr="00215339">
        <w:rPr>
          <w:rFonts w:ascii="Times New Roman" w:hAnsi="Times New Roman" w:cs="Times New Roman"/>
        </w:rPr>
        <w:t>8</w:t>
      </w:r>
      <w:r w:rsidR="008E3260" w:rsidRPr="008E3260">
        <w:rPr>
          <w:rFonts w:ascii="Times New Roman" w:hAnsi="Times New Roman" w:cs="Times New Roman"/>
        </w:rPr>
        <w:t xml:space="preserve"> </w:t>
      </w:r>
      <w:r w:rsidR="008E3260">
        <w:rPr>
          <w:rFonts w:ascii="Times New Roman" w:hAnsi="Times New Roman" w:cs="Times New Roman"/>
        </w:rPr>
        <w:t>la prezentul Regulament</w:t>
      </w:r>
      <w:r w:rsidR="001B352A" w:rsidRPr="00215339">
        <w:rPr>
          <w:rFonts w:ascii="Times New Roman" w:hAnsi="Times New Roman" w:cs="Times New Roman"/>
        </w:rPr>
        <w:t>.</w:t>
      </w:r>
      <w:r w:rsidRPr="00215339">
        <w:rPr>
          <w:rFonts w:ascii="Times New Roman" w:hAnsi="Times New Roman" w:cs="Times New Roman"/>
        </w:rPr>
        <w:t xml:space="preserve"> </w:t>
      </w:r>
    </w:p>
    <w:p w14:paraId="29C2A961" w14:textId="77777777" w:rsidR="0051250C" w:rsidRPr="00215339" w:rsidRDefault="00452DEB"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xml:space="preserve">(3) </w:t>
      </w:r>
      <w:r w:rsidR="00476639" w:rsidRPr="00215339">
        <w:rPr>
          <w:rFonts w:ascii="Times New Roman" w:hAnsi="Times New Roman" w:cs="Times New Roman"/>
        </w:rPr>
        <w:t xml:space="preserve">Delegațiile de marcare pentru folosirea dispozitivelor speciale de marcat prevăzute la art. 15 se emit pentru o perioadă ce nu poate depăși </w:t>
      </w:r>
      <w:r w:rsidR="00097238" w:rsidRPr="00215339">
        <w:rPr>
          <w:rFonts w:ascii="Times New Roman" w:hAnsi="Times New Roman" w:cs="Times New Roman"/>
        </w:rPr>
        <w:t>365</w:t>
      </w:r>
      <w:r w:rsidR="004E0812" w:rsidRPr="00215339">
        <w:rPr>
          <w:rFonts w:ascii="Times New Roman" w:hAnsi="Times New Roman" w:cs="Times New Roman"/>
        </w:rPr>
        <w:t xml:space="preserve"> de zile</w:t>
      </w:r>
      <w:r w:rsidR="00476639" w:rsidRPr="00215339">
        <w:rPr>
          <w:rFonts w:ascii="Times New Roman" w:hAnsi="Times New Roman" w:cs="Times New Roman"/>
        </w:rPr>
        <w:t xml:space="preserve">. </w:t>
      </w:r>
    </w:p>
    <w:p w14:paraId="3A4EE498" w14:textId="4942DECB" w:rsidR="003E0AC4" w:rsidRPr="00215339" w:rsidRDefault="0051250C" w:rsidP="00215339">
      <w:pPr>
        <w:tabs>
          <w:tab w:val="left" w:pos="960"/>
        </w:tabs>
        <w:spacing w:line="276" w:lineRule="auto"/>
        <w:ind w:left="-270" w:firstLine="14"/>
        <w:jc w:val="both"/>
        <w:rPr>
          <w:rFonts w:ascii="Times New Roman" w:hAnsi="Times New Roman" w:cs="Times New Roman"/>
        </w:rPr>
      </w:pPr>
      <w:r w:rsidRPr="009A6D9A">
        <w:rPr>
          <w:rFonts w:ascii="Times New Roman" w:hAnsi="Times New Roman" w:cs="Times New Roman"/>
        </w:rPr>
        <w:t>(</w:t>
      </w:r>
      <w:r w:rsidR="00E25238" w:rsidRPr="009A6D9A">
        <w:rPr>
          <w:rFonts w:ascii="Times New Roman" w:hAnsi="Times New Roman" w:cs="Times New Roman"/>
        </w:rPr>
        <w:t>4</w:t>
      </w:r>
      <w:r w:rsidRPr="009A6D9A">
        <w:rPr>
          <w:rFonts w:ascii="Times New Roman" w:hAnsi="Times New Roman" w:cs="Times New Roman"/>
        </w:rPr>
        <w:t>) În situația în care personalul împuternicit pentru utilizarea dispozitivului special de marcat cu amprentă</w:t>
      </w:r>
      <w:r w:rsidRPr="00215339">
        <w:rPr>
          <w:rFonts w:ascii="Times New Roman" w:hAnsi="Times New Roman" w:cs="Times New Roman"/>
        </w:rPr>
        <w:t xml:space="preserve"> triunghiulară este delegat pentru realizarea unui control în baza unei note aprobate de către conducătorul Gărzii Forestiere Naționale, </w:t>
      </w:r>
      <w:r w:rsidR="008E3260">
        <w:rPr>
          <w:rFonts w:ascii="Times New Roman" w:hAnsi="Times New Roman" w:cs="Times New Roman"/>
        </w:rPr>
        <w:t xml:space="preserve">conform art. 10 alin. (8), </w:t>
      </w:r>
      <w:r w:rsidRPr="00215339">
        <w:rPr>
          <w:rFonts w:ascii="Times New Roman" w:hAnsi="Times New Roman" w:cs="Times New Roman"/>
        </w:rPr>
        <w:t>acesta transmite, electronic și în original, delegația de marcare inițială și raportul de activitate la utilizator, pentru a putea primi noua delegație de marcare.</w:t>
      </w:r>
    </w:p>
    <w:p w14:paraId="7FA45C1A" w14:textId="57636445" w:rsidR="0077287A" w:rsidRPr="00215339" w:rsidRDefault="003E0AC4"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w:t>
      </w:r>
      <w:r w:rsidRPr="00215339">
        <w:rPr>
          <w:rFonts w:ascii="Times New Roman" w:hAnsi="Times New Roman" w:cs="Times New Roman"/>
          <w:b/>
          <w:bCs/>
        </w:rPr>
        <w:t xml:space="preserve">Art. </w:t>
      </w:r>
      <w:r w:rsidR="00452DEB" w:rsidRPr="00215339">
        <w:rPr>
          <w:rFonts w:ascii="Times New Roman" w:hAnsi="Times New Roman" w:cs="Times New Roman"/>
          <w:b/>
          <w:bCs/>
        </w:rPr>
        <w:t>19</w:t>
      </w:r>
      <w:r w:rsidRPr="00215339">
        <w:rPr>
          <w:rFonts w:ascii="Times New Roman" w:hAnsi="Times New Roman" w:cs="Times New Roman"/>
          <w:b/>
          <w:bCs/>
        </w:rPr>
        <w:t>.</w:t>
      </w:r>
      <w:r w:rsidR="0077287A" w:rsidRPr="00215339">
        <w:rPr>
          <w:rFonts w:ascii="Times New Roman" w:hAnsi="Times New Roman" w:cs="Times New Roman"/>
        </w:rPr>
        <w:t xml:space="preserve"> - Personalul împuternicit pentru folosirea dispozitivelor speciale de marcat prevăzute la art. 12-15 răspunde de păstrarea în siguranță a acestora pe toată durata</w:t>
      </w:r>
      <w:r w:rsidR="00572E7E" w:rsidRPr="00215339">
        <w:rPr>
          <w:rFonts w:ascii="Times New Roman" w:hAnsi="Times New Roman" w:cs="Times New Roman"/>
        </w:rPr>
        <w:t xml:space="preserve"> pentru care este delegat să le folosească</w:t>
      </w:r>
      <w:r w:rsidR="0077287A" w:rsidRPr="00215339">
        <w:rPr>
          <w:rFonts w:ascii="Times New Roman" w:hAnsi="Times New Roman" w:cs="Times New Roman"/>
        </w:rPr>
        <w:t>.</w:t>
      </w:r>
    </w:p>
    <w:p w14:paraId="5F6E5D2F" w14:textId="77777777" w:rsidR="0077287A" w:rsidRPr="00215339" w:rsidRDefault="0077287A" w:rsidP="00215339">
      <w:pPr>
        <w:spacing w:line="276" w:lineRule="auto"/>
        <w:ind w:left="-270" w:firstLine="14"/>
        <w:jc w:val="both"/>
        <w:rPr>
          <w:rFonts w:ascii="Times New Roman" w:hAnsi="Times New Roman" w:cs="Times New Roman"/>
        </w:rPr>
      </w:pPr>
    </w:p>
    <w:p w14:paraId="27F9CB23" w14:textId="4AE83CB0" w:rsidR="003E0AC4" w:rsidRPr="00215339" w:rsidRDefault="00572E7E"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w:t>
      </w:r>
      <w:r w:rsidR="0077287A" w:rsidRPr="00215339">
        <w:rPr>
          <w:rFonts w:ascii="Times New Roman" w:hAnsi="Times New Roman" w:cs="Times New Roman"/>
          <w:b/>
          <w:bCs/>
        </w:rPr>
        <w:t>Art. 20.</w:t>
      </w:r>
      <w:r w:rsidR="0077287A" w:rsidRPr="00215339">
        <w:rPr>
          <w:rFonts w:ascii="Times New Roman" w:hAnsi="Times New Roman" w:cs="Times New Roman"/>
        </w:rPr>
        <w:t xml:space="preserve"> </w:t>
      </w:r>
      <w:r w:rsidR="003E0AC4" w:rsidRPr="00215339">
        <w:rPr>
          <w:rFonts w:ascii="Times New Roman" w:hAnsi="Times New Roman" w:cs="Times New Roman"/>
        </w:rPr>
        <w:t xml:space="preserve">- </w:t>
      </w:r>
      <w:r w:rsidR="00452DEB" w:rsidRPr="00215339">
        <w:rPr>
          <w:rFonts w:ascii="Times New Roman" w:hAnsi="Times New Roman" w:cs="Times New Roman"/>
        </w:rPr>
        <w:t>(1) Personalul împuternicit cu folosirea dispozitivelor speciale de marcat prevăzute la art. 13-</w:t>
      </w:r>
      <w:r w:rsidR="008A0EB1" w:rsidRPr="00215339">
        <w:rPr>
          <w:rFonts w:ascii="Times New Roman" w:hAnsi="Times New Roman" w:cs="Times New Roman"/>
        </w:rPr>
        <w:t xml:space="preserve">14 </w:t>
      </w:r>
      <w:r w:rsidR="00452DEB" w:rsidRPr="00215339">
        <w:rPr>
          <w:rFonts w:ascii="Times New Roman" w:hAnsi="Times New Roman" w:cs="Times New Roman"/>
        </w:rPr>
        <w:t xml:space="preserve">are </w:t>
      </w:r>
      <w:r w:rsidRPr="00215339">
        <w:rPr>
          <w:rFonts w:ascii="Times New Roman" w:hAnsi="Times New Roman" w:cs="Times New Roman"/>
        </w:rPr>
        <w:t>obligația</w:t>
      </w:r>
      <w:r w:rsidR="00452DEB" w:rsidRPr="00215339">
        <w:rPr>
          <w:rFonts w:ascii="Times New Roman" w:hAnsi="Times New Roman" w:cs="Times New Roman"/>
        </w:rPr>
        <w:t xml:space="preserve"> să depună la utilizator </w:t>
      </w:r>
      <w:r w:rsidRPr="00215339">
        <w:rPr>
          <w:rFonts w:ascii="Times New Roman" w:hAnsi="Times New Roman" w:cs="Times New Roman"/>
        </w:rPr>
        <w:t>delegația</w:t>
      </w:r>
      <w:r w:rsidR="00452DEB" w:rsidRPr="00215339">
        <w:rPr>
          <w:rFonts w:ascii="Times New Roman" w:hAnsi="Times New Roman" w:cs="Times New Roman"/>
        </w:rPr>
        <w:t xml:space="preserve"> de marcare completată corespunzător, până cel mai târziu în ultima zi înscrisă în </w:t>
      </w:r>
      <w:r w:rsidRPr="00215339">
        <w:rPr>
          <w:rFonts w:ascii="Times New Roman" w:hAnsi="Times New Roman" w:cs="Times New Roman"/>
        </w:rPr>
        <w:t>delegație</w:t>
      </w:r>
      <w:r w:rsidR="00452DEB" w:rsidRPr="00215339">
        <w:rPr>
          <w:rFonts w:ascii="Times New Roman" w:hAnsi="Times New Roman" w:cs="Times New Roman"/>
        </w:rPr>
        <w:t xml:space="preserve">, împreună cu raportul de </w:t>
      </w:r>
      <w:r w:rsidR="00DA7771" w:rsidRPr="00215339">
        <w:rPr>
          <w:rFonts w:ascii="Times New Roman" w:hAnsi="Times New Roman" w:cs="Times New Roman"/>
        </w:rPr>
        <w:t xml:space="preserve">activitate privind </w:t>
      </w:r>
      <w:r w:rsidR="00452DEB" w:rsidRPr="00215339">
        <w:rPr>
          <w:rFonts w:ascii="Times New Roman" w:hAnsi="Times New Roman" w:cs="Times New Roman"/>
        </w:rPr>
        <w:t>folosirea dispozitivului special de marcat.</w:t>
      </w:r>
    </w:p>
    <w:p w14:paraId="197A2D7F" w14:textId="6280EECB" w:rsidR="0051250C" w:rsidRPr="00215339" w:rsidRDefault="0051250C"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(2) Personalul împuternicit cu folosirea dispozitivelor speciale de marcat prevăzute la art. 15 are obligația să transmită la registratura utilizatorului, lunar, până la data de 5 a lunii următoare folosirii, raportul de activitate privind folosirea dispozitivului special de marcat semnat electronic. În ziua în care expiră perioada de utilizare din delegația de marcare, personalul împuternicit depune la utilizator, în original, delegația de marcare și raportul de activitate privind folosirea dispozitivului special de marcat pentru toată perioada menționată în delegația de marcare.</w:t>
      </w:r>
    </w:p>
    <w:p w14:paraId="34F2C93E" w14:textId="192C07AF" w:rsidR="003E0AC4" w:rsidRPr="00215339" w:rsidRDefault="00452DEB"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w:t>
      </w:r>
      <w:r w:rsidR="0051250C" w:rsidRPr="00215339">
        <w:rPr>
          <w:rFonts w:ascii="Times New Roman" w:hAnsi="Times New Roman" w:cs="Times New Roman"/>
        </w:rPr>
        <w:t>3</w:t>
      </w:r>
      <w:r w:rsidRPr="00215339">
        <w:rPr>
          <w:rFonts w:ascii="Times New Roman" w:hAnsi="Times New Roman" w:cs="Times New Roman"/>
        </w:rPr>
        <w:t xml:space="preserve">) Modelul raportului de activitate privind folosirea dispozitivului special de marcat este prevăzut în anexa nr. </w:t>
      </w:r>
      <w:r w:rsidR="00ED264E" w:rsidRPr="00215339">
        <w:rPr>
          <w:rFonts w:ascii="Times New Roman" w:hAnsi="Times New Roman" w:cs="Times New Roman"/>
        </w:rPr>
        <w:t>9</w:t>
      </w:r>
      <w:r w:rsidR="008E3260" w:rsidRPr="008E3260">
        <w:rPr>
          <w:rFonts w:ascii="Times New Roman" w:hAnsi="Times New Roman" w:cs="Times New Roman"/>
        </w:rPr>
        <w:t xml:space="preserve"> </w:t>
      </w:r>
      <w:r w:rsidR="008E3260">
        <w:rPr>
          <w:rFonts w:ascii="Times New Roman" w:hAnsi="Times New Roman" w:cs="Times New Roman"/>
        </w:rPr>
        <w:t>la prezentul Regulament</w:t>
      </w:r>
      <w:r w:rsidRPr="00215339">
        <w:rPr>
          <w:rFonts w:ascii="Times New Roman" w:hAnsi="Times New Roman" w:cs="Times New Roman"/>
        </w:rPr>
        <w:t>.</w:t>
      </w:r>
    </w:p>
    <w:p w14:paraId="611F2CF5" w14:textId="62D401D1" w:rsidR="003E0AC4" w:rsidRPr="00215339" w:rsidRDefault="003E0AC4"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w:t>
      </w:r>
      <w:r w:rsidR="0051250C" w:rsidRPr="00215339">
        <w:rPr>
          <w:rFonts w:ascii="Times New Roman" w:hAnsi="Times New Roman" w:cs="Times New Roman"/>
        </w:rPr>
        <w:t>4</w:t>
      </w:r>
      <w:r w:rsidRPr="00215339">
        <w:rPr>
          <w:rFonts w:ascii="Times New Roman" w:hAnsi="Times New Roman" w:cs="Times New Roman"/>
        </w:rPr>
        <w:t xml:space="preserve">) </w:t>
      </w:r>
      <w:r w:rsidR="00143447" w:rsidRPr="00215339">
        <w:rPr>
          <w:rFonts w:ascii="Times New Roman" w:hAnsi="Times New Roman" w:cs="Times New Roman"/>
        </w:rPr>
        <w:t xml:space="preserve">La restituire, raportul de activitate privind folosirea dispozitivului special de marcat se înregistrează în registrul de </w:t>
      </w:r>
      <w:r w:rsidR="00572E7E" w:rsidRPr="00215339">
        <w:rPr>
          <w:rFonts w:ascii="Times New Roman" w:hAnsi="Times New Roman" w:cs="Times New Roman"/>
        </w:rPr>
        <w:t>corespondență</w:t>
      </w:r>
      <w:r w:rsidR="00143447" w:rsidRPr="00215339">
        <w:rPr>
          <w:rFonts w:ascii="Times New Roman" w:hAnsi="Times New Roman" w:cs="Times New Roman"/>
        </w:rPr>
        <w:t xml:space="preserve"> al utilizatorului.</w:t>
      </w:r>
    </w:p>
    <w:p w14:paraId="040CA041" w14:textId="680B335E" w:rsidR="003E0AC4" w:rsidRPr="00215339" w:rsidRDefault="003E0AC4"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w:t>
      </w:r>
      <w:r w:rsidR="0051250C" w:rsidRPr="00215339">
        <w:rPr>
          <w:rFonts w:ascii="Times New Roman" w:hAnsi="Times New Roman" w:cs="Times New Roman"/>
        </w:rPr>
        <w:t>5</w:t>
      </w:r>
      <w:r w:rsidRPr="00215339">
        <w:rPr>
          <w:rFonts w:ascii="Times New Roman" w:hAnsi="Times New Roman" w:cs="Times New Roman"/>
        </w:rPr>
        <w:t xml:space="preserve">) </w:t>
      </w:r>
      <w:r w:rsidR="00143447" w:rsidRPr="00215339">
        <w:rPr>
          <w:rFonts w:ascii="Times New Roman" w:hAnsi="Times New Roman" w:cs="Times New Roman"/>
        </w:rPr>
        <w:t xml:space="preserve">La depunerea raportului, conducătorul utilizatorului are </w:t>
      </w:r>
      <w:r w:rsidR="00572E7E" w:rsidRPr="00215339">
        <w:rPr>
          <w:rFonts w:ascii="Times New Roman" w:hAnsi="Times New Roman" w:cs="Times New Roman"/>
        </w:rPr>
        <w:t>obligația</w:t>
      </w:r>
      <w:r w:rsidR="00143447" w:rsidRPr="00215339">
        <w:rPr>
          <w:rFonts w:ascii="Times New Roman" w:hAnsi="Times New Roman" w:cs="Times New Roman"/>
        </w:rPr>
        <w:t xml:space="preserve"> să verifice dacă consemnările din raportul de activitate privind folosirea dispozitivului special de marcat întocmit de personalul împuternicit sunt corelate cu cele din </w:t>
      </w:r>
      <w:r w:rsidR="00572E7E" w:rsidRPr="00215339">
        <w:rPr>
          <w:rFonts w:ascii="Times New Roman" w:hAnsi="Times New Roman" w:cs="Times New Roman"/>
        </w:rPr>
        <w:t>delegația</w:t>
      </w:r>
      <w:r w:rsidR="00143447" w:rsidRPr="00215339">
        <w:rPr>
          <w:rFonts w:ascii="Times New Roman" w:hAnsi="Times New Roman" w:cs="Times New Roman"/>
        </w:rPr>
        <w:t xml:space="preserve"> de marcare în privința locului, scopului folosirii </w:t>
      </w:r>
      <w:r w:rsidR="00572E7E" w:rsidRPr="00215339">
        <w:rPr>
          <w:rFonts w:ascii="Times New Roman" w:hAnsi="Times New Roman" w:cs="Times New Roman"/>
        </w:rPr>
        <w:t>și</w:t>
      </w:r>
      <w:r w:rsidR="00143447" w:rsidRPr="00215339">
        <w:rPr>
          <w:rFonts w:ascii="Times New Roman" w:hAnsi="Times New Roman" w:cs="Times New Roman"/>
        </w:rPr>
        <w:t xml:space="preserve"> intervalului de folosire.</w:t>
      </w:r>
    </w:p>
    <w:p w14:paraId="736C8AA4" w14:textId="77777777" w:rsidR="00246030" w:rsidRPr="00215339" w:rsidRDefault="00246030" w:rsidP="00215339">
      <w:pPr>
        <w:spacing w:line="276" w:lineRule="auto"/>
        <w:ind w:left="-270" w:firstLine="14"/>
        <w:jc w:val="both"/>
        <w:rPr>
          <w:rFonts w:ascii="Times New Roman" w:hAnsi="Times New Roman" w:cs="Times New Roman"/>
        </w:rPr>
      </w:pPr>
    </w:p>
    <w:p w14:paraId="13A3F92B" w14:textId="0A3E4087" w:rsidR="00676687" w:rsidRPr="00215339" w:rsidRDefault="00676687" w:rsidP="009A6D9A">
      <w:pPr>
        <w:spacing w:line="276" w:lineRule="auto"/>
        <w:ind w:left="-270" w:firstLine="720"/>
        <w:jc w:val="both"/>
        <w:rPr>
          <w:rFonts w:ascii="Times New Roman" w:hAnsi="Times New Roman" w:cs="Times New Roman"/>
        </w:rPr>
      </w:pPr>
      <w:r w:rsidRPr="00215339">
        <w:rPr>
          <w:rFonts w:ascii="Times New Roman" w:hAnsi="Times New Roman" w:cs="Times New Roman"/>
          <w:b/>
          <w:bCs/>
        </w:rPr>
        <w:t>Art. 21</w:t>
      </w:r>
      <w:r w:rsidRPr="00215339">
        <w:rPr>
          <w:rFonts w:ascii="Times New Roman" w:hAnsi="Times New Roman" w:cs="Times New Roman"/>
        </w:rPr>
        <w:t xml:space="preserve">. - </w:t>
      </w:r>
      <w:r w:rsidR="00B36BAD" w:rsidRPr="00215339">
        <w:rPr>
          <w:rFonts w:ascii="Times New Roman" w:hAnsi="Times New Roman" w:cs="Times New Roman"/>
        </w:rPr>
        <w:t>Prin excepție de la prevederile art. 10 și p</w:t>
      </w:r>
      <w:r w:rsidRPr="00215339">
        <w:rPr>
          <w:rFonts w:ascii="Times New Roman" w:hAnsi="Times New Roman" w:cs="Times New Roman"/>
        </w:rPr>
        <w:t>entru punerea în aplicare a prevederilor art. 104 alin. (8) din Legea nr. 331/2024, cu modificările și completările ulterioare, ocoalele silvice care își definesc zone-pilot</w:t>
      </w:r>
      <w:r w:rsidR="00B36BAD" w:rsidRPr="00215339">
        <w:rPr>
          <w:rFonts w:ascii="Times New Roman" w:hAnsi="Times New Roman" w:cs="Times New Roman"/>
        </w:rPr>
        <w:t>,</w:t>
      </w:r>
      <w:r w:rsidRPr="00215339">
        <w:rPr>
          <w:rFonts w:ascii="Times New Roman" w:hAnsi="Times New Roman" w:cs="Times New Roman"/>
        </w:rPr>
        <w:t xml:space="preserve"> transmit spre avizare gărzii forestiere competente teritorial un memoriu</w:t>
      </w:r>
      <w:r w:rsidR="00AE2D83" w:rsidRPr="00215339">
        <w:rPr>
          <w:rFonts w:ascii="Times New Roman" w:hAnsi="Times New Roman" w:cs="Times New Roman"/>
        </w:rPr>
        <w:t xml:space="preserve"> tehnic</w:t>
      </w:r>
      <w:r w:rsidRPr="00215339">
        <w:rPr>
          <w:rFonts w:ascii="Times New Roman" w:hAnsi="Times New Roman" w:cs="Times New Roman"/>
        </w:rPr>
        <w:t xml:space="preserve"> care conține următoarele elemente:</w:t>
      </w:r>
    </w:p>
    <w:p w14:paraId="656EB2CF" w14:textId="7D457C1A" w:rsidR="00676687" w:rsidRPr="00215339" w:rsidRDefault="00676687" w:rsidP="009A6D9A">
      <w:pPr>
        <w:pStyle w:val="ListParagraph"/>
        <w:numPr>
          <w:ilvl w:val="0"/>
          <w:numId w:val="6"/>
        </w:numPr>
        <w:spacing w:line="276" w:lineRule="auto"/>
        <w:ind w:left="-270" w:firstLine="720"/>
        <w:jc w:val="both"/>
        <w:rPr>
          <w:rFonts w:ascii="Times New Roman" w:hAnsi="Times New Roman" w:cs="Times New Roman"/>
        </w:rPr>
      </w:pPr>
      <w:r w:rsidRPr="00215339">
        <w:rPr>
          <w:rFonts w:ascii="Times New Roman" w:hAnsi="Times New Roman" w:cs="Times New Roman"/>
        </w:rPr>
        <w:t>delimitarea clară și precisă a zonei-pilot</w:t>
      </w:r>
      <w:r w:rsidR="00B36BAD" w:rsidRPr="00215339">
        <w:rPr>
          <w:rFonts w:ascii="Times New Roman" w:hAnsi="Times New Roman" w:cs="Times New Roman"/>
        </w:rPr>
        <w:t xml:space="preserve"> utilizând limite naturale</w:t>
      </w:r>
      <w:r w:rsidR="00D63082" w:rsidRPr="00215339">
        <w:rPr>
          <w:rFonts w:ascii="Times New Roman" w:hAnsi="Times New Roman" w:cs="Times New Roman"/>
        </w:rPr>
        <w:t xml:space="preserve"> descri</w:t>
      </w:r>
      <w:r w:rsidR="00B36BAD" w:rsidRPr="00215339">
        <w:rPr>
          <w:rFonts w:ascii="Times New Roman" w:hAnsi="Times New Roman" w:cs="Times New Roman"/>
        </w:rPr>
        <w:t>se</w:t>
      </w:r>
      <w:r w:rsidR="00D63082" w:rsidRPr="00215339">
        <w:rPr>
          <w:rFonts w:ascii="Times New Roman" w:hAnsi="Times New Roman" w:cs="Times New Roman"/>
        </w:rPr>
        <w:t xml:space="preserve"> și</w:t>
      </w:r>
      <w:r w:rsidR="00B36BAD" w:rsidRPr="00215339">
        <w:rPr>
          <w:rFonts w:ascii="Times New Roman" w:hAnsi="Times New Roman" w:cs="Times New Roman"/>
        </w:rPr>
        <w:t xml:space="preserve"> înregistrate digital</w:t>
      </w:r>
      <w:r w:rsidRPr="00215339">
        <w:rPr>
          <w:rFonts w:ascii="Times New Roman" w:hAnsi="Times New Roman" w:cs="Times New Roman"/>
        </w:rPr>
        <w:t xml:space="preserve"> prin</w:t>
      </w:r>
      <w:r w:rsidR="00B36BAD" w:rsidRPr="00215339">
        <w:rPr>
          <w:rFonts w:ascii="Times New Roman" w:hAnsi="Times New Roman" w:cs="Times New Roman"/>
        </w:rPr>
        <w:t>tr-un</w:t>
      </w:r>
      <w:r w:rsidRPr="00215339">
        <w:rPr>
          <w:rFonts w:ascii="Times New Roman" w:hAnsi="Times New Roman" w:cs="Times New Roman"/>
        </w:rPr>
        <w:t xml:space="preserve"> </w:t>
      </w:r>
      <w:r w:rsidR="00D63082" w:rsidRPr="00215339">
        <w:rPr>
          <w:rFonts w:ascii="Times New Roman" w:hAnsi="Times New Roman" w:cs="Times New Roman"/>
        </w:rPr>
        <w:t xml:space="preserve">fișier vectorial </w:t>
      </w:r>
      <w:r w:rsidR="00B36BAD" w:rsidRPr="00215339">
        <w:rPr>
          <w:rFonts w:ascii="Times New Roman" w:hAnsi="Times New Roman" w:cs="Times New Roman"/>
        </w:rPr>
        <w:t>de tip</w:t>
      </w:r>
      <w:r w:rsidR="00D63082" w:rsidRPr="00215339">
        <w:rPr>
          <w:rFonts w:ascii="Times New Roman" w:hAnsi="Times New Roman" w:cs="Times New Roman"/>
        </w:rPr>
        <w:t xml:space="preserve"> shapefile;</w:t>
      </w:r>
    </w:p>
    <w:p w14:paraId="76BC5A51" w14:textId="493542D0" w:rsidR="00D63082" w:rsidRPr="00215339" w:rsidRDefault="00D63082" w:rsidP="009A6D9A">
      <w:pPr>
        <w:pStyle w:val="ListParagraph"/>
        <w:numPr>
          <w:ilvl w:val="0"/>
          <w:numId w:val="6"/>
        </w:numPr>
        <w:spacing w:line="276" w:lineRule="auto"/>
        <w:ind w:left="-270" w:firstLine="720"/>
        <w:jc w:val="both"/>
        <w:rPr>
          <w:rFonts w:ascii="Times New Roman" w:hAnsi="Times New Roman" w:cs="Times New Roman"/>
        </w:rPr>
      </w:pPr>
      <w:r w:rsidRPr="00215339">
        <w:rPr>
          <w:rFonts w:ascii="Times New Roman" w:hAnsi="Times New Roman" w:cs="Times New Roman"/>
        </w:rPr>
        <w:t>lista unităților amenajistice din zona-pilot, cu specificarea proprietarului;</w:t>
      </w:r>
    </w:p>
    <w:p w14:paraId="0DA7E0FD" w14:textId="2D693674" w:rsidR="00D63082" w:rsidRPr="00215339" w:rsidRDefault="00D63082" w:rsidP="009A6D9A">
      <w:pPr>
        <w:pStyle w:val="ListParagraph"/>
        <w:numPr>
          <w:ilvl w:val="0"/>
          <w:numId w:val="6"/>
        </w:numPr>
        <w:spacing w:line="276" w:lineRule="auto"/>
        <w:ind w:left="-270" w:firstLine="720"/>
        <w:jc w:val="both"/>
        <w:rPr>
          <w:rFonts w:ascii="Times New Roman" w:hAnsi="Times New Roman" w:cs="Times New Roman"/>
        </w:rPr>
      </w:pPr>
      <w:r w:rsidRPr="00215339">
        <w:rPr>
          <w:rFonts w:ascii="Times New Roman" w:hAnsi="Times New Roman" w:cs="Times New Roman"/>
        </w:rPr>
        <w:lastRenderedPageBreak/>
        <w:t>coordonatele geografice ale tuturor punctelor de ieșire</w:t>
      </w:r>
      <w:r w:rsidR="00C440C9">
        <w:rPr>
          <w:rFonts w:ascii="Times New Roman" w:hAnsi="Times New Roman" w:cs="Times New Roman"/>
        </w:rPr>
        <w:t xml:space="preserve"> auto</w:t>
      </w:r>
      <w:r w:rsidRPr="00215339">
        <w:rPr>
          <w:rFonts w:ascii="Times New Roman" w:hAnsi="Times New Roman" w:cs="Times New Roman"/>
        </w:rPr>
        <w:t xml:space="preserve"> posibile din zona-pilot;</w:t>
      </w:r>
    </w:p>
    <w:p w14:paraId="0CE8D44E" w14:textId="2C21B24F" w:rsidR="00D63082" w:rsidRPr="00215339" w:rsidRDefault="00D63082" w:rsidP="009A6D9A">
      <w:pPr>
        <w:pStyle w:val="ListParagraph"/>
        <w:numPr>
          <w:ilvl w:val="0"/>
          <w:numId w:val="6"/>
        </w:numPr>
        <w:spacing w:line="276" w:lineRule="auto"/>
        <w:ind w:left="-270" w:firstLine="720"/>
        <w:jc w:val="both"/>
        <w:rPr>
          <w:rFonts w:ascii="Times New Roman" w:hAnsi="Times New Roman" w:cs="Times New Roman"/>
        </w:rPr>
      </w:pPr>
      <w:r w:rsidRPr="00215339">
        <w:rPr>
          <w:rFonts w:ascii="Times New Roman" w:hAnsi="Times New Roman" w:cs="Times New Roman"/>
        </w:rPr>
        <w:t xml:space="preserve">dovada monitorizării video permanente a tuturor ieșirilor </w:t>
      </w:r>
      <w:r w:rsidR="00C440C9">
        <w:rPr>
          <w:rFonts w:ascii="Times New Roman" w:hAnsi="Times New Roman" w:cs="Times New Roman"/>
        </w:rPr>
        <w:t xml:space="preserve">auto </w:t>
      </w:r>
      <w:r w:rsidRPr="00215339">
        <w:rPr>
          <w:rFonts w:ascii="Times New Roman" w:hAnsi="Times New Roman" w:cs="Times New Roman"/>
        </w:rPr>
        <w:t>posibile din zona-pilot</w:t>
      </w:r>
      <w:r w:rsidR="00521764" w:rsidRPr="00215339">
        <w:rPr>
          <w:rFonts w:ascii="Times New Roman" w:hAnsi="Times New Roman" w:cs="Times New Roman"/>
        </w:rPr>
        <w:t>, cu termenul de stocare a imaginilor video de minimum 3 luni</w:t>
      </w:r>
      <w:r w:rsidRPr="00215339">
        <w:rPr>
          <w:rFonts w:ascii="Times New Roman" w:hAnsi="Times New Roman" w:cs="Times New Roman"/>
        </w:rPr>
        <w:t>;</w:t>
      </w:r>
    </w:p>
    <w:p w14:paraId="22E24C9B" w14:textId="5AA9447F" w:rsidR="00D63082" w:rsidRPr="00215339" w:rsidRDefault="00D63082" w:rsidP="009A6D9A">
      <w:pPr>
        <w:pStyle w:val="ListParagraph"/>
        <w:numPr>
          <w:ilvl w:val="0"/>
          <w:numId w:val="6"/>
        </w:numPr>
        <w:spacing w:line="276" w:lineRule="auto"/>
        <w:ind w:left="-270" w:firstLine="720"/>
        <w:jc w:val="both"/>
        <w:rPr>
          <w:rFonts w:ascii="Times New Roman" w:hAnsi="Times New Roman" w:cs="Times New Roman"/>
        </w:rPr>
      </w:pPr>
      <w:r w:rsidRPr="00215339">
        <w:rPr>
          <w:rFonts w:ascii="Times New Roman" w:hAnsi="Times New Roman" w:cs="Times New Roman"/>
        </w:rPr>
        <w:t>descrierea sistemului alternativ propus pentru marcarea arborilor</w:t>
      </w:r>
      <w:r w:rsidR="00AE2D83" w:rsidRPr="00215339">
        <w:rPr>
          <w:rFonts w:ascii="Times New Roman" w:hAnsi="Times New Roman" w:cs="Times New Roman"/>
        </w:rPr>
        <w:t xml:space="preserve"> de extras </w:t>
      </w:r>
      <w:r w:rsidRPr="00215339">
        <w:rPr>
          <w:rFonts w:ascii="Times New Roman" w:hAnsi="Times New Roman" w:cs="Times New Roman"/>
        </w:rPr>
        <w:t>și</w:t>
      </w:r>
      <w:r w:rsidR="00207CD5">
        <w:rPr>
          <w:rFonts w:ascii="Times New Roman" w:hAnsi="Times New Roman" w:cs="Times New Roman"/>
        </w:rPr>
        <w:t xml:space="preserve"> a</w:t>
      </w:r>
      <w:r w:rsidR="00C440C9">
        <w:rPr>
          <w:rFonts w:ascii="Times New Roman" w:hAnsi="Times New Roman" w:cs="Times New Roman"/>
        </w:rPr>
        <w:t xml:space="preserve"> metod</w:t>
      </w:r>
      <w:r w:rsidR="00207CD5">
        <w:rPr>
          <w:rFonts w:ascii="Times New Roman" w:hAnsi="Times New Roman" w:cs="Times New Roman"/>
        </w:rPr>
        <w:t>ei</w:t>
      </w:r>
      <w:r w:rsidR="00C440C9">
        <w:rPr>
          <w:rFonts w:ascii="Times New Roman" w:hAnsi="Times New Roman" w:cs="Times New Roman"/>
        </w:rPr>
        <w:t xml:space="preserve"> de</w:t>
      </w:r>
      <w:r w:rsidRPr="00215339">
        <w:rPr>
          <w:rFonts w:ascii="Times New Roman" w:hAnsi="Times New Roman" w:cs="Times New Roman"/>
        </w:rPr>
        <w:t xml:space="preserve"> evaluare</w:t>
      </w:r>
      <w:r w:rsidR="00207CD5">
        <w:rPr>
          <w:rFonts w:ascii="Times New Roman" w:hAnsi="Times New Roman" w:cs="Times New Roman"/>
        </w:rPr>
        <w:t xml:space="preserve"> a</w:t>
      </w:r>
      <w:r w:rsidR="00AE2D83" w:rsidRPr="00215339">
        <w:rPr>
          <w:rFonts w:ascii="Times New Roman" w:hAnsi="Times New Roman" w:cs="Times New Roman"/>
        </w:rPr>
        <w:t xml:space="preserve"> volumului de</w:t>
      </w:r>
      <w:r w:rsidRPr="00215339">
        <w:rPr>
          <w:rFonts w:ascii="Times New Roman" w:hAnsi="Times New Roman" w:cs="Times New Roman"/>
        </w:rPr>
        <w:t xml:space="preserve"> lemn</w:t>
      </w:r>
      <w:r w:rsidR="00AE2D83" w:rsidRPr="00215339">
        <w:rPr>
          <w:rFonts w:ascii="Times New Roman" w:hAnsi="Times New Roman" w:cs="Times New Roman"/>
        </w:rPr>
        <w:t xml:space="preserve"> destinat recoltării prin lucrări de îngrijire și conducere a arboretelor</w:t>
      </w:r>
      <w:r w:rsidR="00B36BAD" w:rsidRPr="00215339">
        <w:rPr>
          <w:rFonts w:ascii="Times New Roman" w:hAnsi="Times New Roman" w:cs="Times New Roman"/>
        </w:rPr>
        <w:t>.</w:t>
      </w:r>
    </w:p>
    <w:p w14:paraId="09E884D4" w14:textId="77777777" w:rsidR="00676687" w:rsidRPr="00215339" w:rsidRDefault="00676687" w:rsidP="00215339">
      <w:pPr>
        <w:spacing w:line="276" w:lineRule="auto"/>
        <w:ind w:left="-270" w:firstLine="14"/>
        <w:jc w:val="both"/>
        <w:rPr>
          <w:rFonts w:ascii="Times New Roman" w:hAnsi="Times New Roman" w:cs="Times New Roman"/>
        </w:rPr>
      </w:pPr>
    </w:p>
    <w:p w14:paraId="0E7FF27D" w14:textId="77777777" w:rsidR="00A34FE7" w:rsidRPr="00215339" w:rsidRDefault="00020742" w:rsidP="009A6D9A">
      <w:pPr>
        <w:spacing w:line="276" w:lineRule="auto"/>
        <w:ind w:left="-270" w:firstLine="360"/>
        <w:jc w:val="both"/>
        <w:rPr>
          <w:rFonts w:ascii="Times New Roman" w:hAnsi="Times New Roman" w:cs="Times New Roman"/>
        </w:rPr>
      </w:pPr>
      <w:r w:rsidRPr="00215339">
        <w:rPr>
          <w:rFonts w:ascii="Times New Roman" w:hAnsi="Times New Roman" w:cs="Times New Roman"/>
        </w:rPr>
        <w:t>   </w:t>
      </w:r>
      <w:r w:rsidRPr="00215339">
        <w:rPr>
          <w:rFonts w:ascii="Times New Roman" w:hAnsi="Times New Roman" w:cs="Times New Roman"/>
          <w:b/>
          <w:bCs/>
        </w:rPr>
        <w:t>Art. 22</w:t>
      </w:r>
      <w:r w:rsidRPr="00215339">
        <w:rPr>
          <w:rFonts w:ascii="Times New Roman" w:hAnsi="Times New Roman" w:cs="Times New Roman"/>
        </w:rPr>
        <w:t xml:space="preserve">. - (1) </w:t>
      </w:r>
      <w:r w:rsidR="00E25238" w:rsidRPr="00215339">
        <w:rPr>
          <w:rFonts w:ascii="Times New Roman" w:hAnsi="Times New Roman" w:cs="Times New Roman"/>
        </w:rPr>
        <w:t>Conducerea silviculturală a arboretului în jurul arborilor de viitor conform art. 104 alin. (9) din Legea nr. 331/2024, cu modificările și completările ulterioare, se face în arboretele din clasa I și a II-a de producție care au diametrul mediu între 14-30 cm la momentul intervenției, din zonele-pilot declarate în baza art. 104 alin. (8) Legea nr. 331/2024, cu modificările și completările ulterioare și cu respectarea prevederilor art. 21</w:t>
      </w:r>
      <w:r w:rsidR="00A34FE7" w:rsidRPr="00215339">
        <w:rPr>
          <w:rFonts w:ascii="Times New Roman" w:hAnsi="Times New Roman" w:cs="Times New Roman"/>
        </w:rPr>
        <w:t>.</w:t>
      </w:r>
    </w:p>
    <w:p w14:paraId="6FBD6C3B" w14:textId="680CBD1A" w:rsidR="00020742" w:rsidRPr="00215339" w:rsidRDefault="00A34FE7" w:rsidP="009A6D9A">
      <w:pPr>
        <w:spacing w:line="276" w:lineRule="auto"/>
        <w:ind w:left="-270" w:firstLine="360"/>
        <w:jc w:val="both"/>
        <w:rPr>
          <w:rFonts w:ascii="Times New Roman" w:hAnsi="Times New Roman" w:cs="Times New Roman"/>
        </w:rPr>
      </w:pPr>
      <w:r w:rsidRPr="00215339">
        <w:rPr>
          <w:rFonts w:ascii="Times New Roman" w:hAnsi="Times New Roman" w:cs="Times New Roman"/>
        </w:rPr>
        <w:t>(2) În vederea aplicării alin. (1)</w:t>
      </w:r>
      <w:r w:rsidR="00E25238" w:rsidRPr="00215339">
        <w:rPr>
          <w:rFonts w:ascii="Times New Roman" w:hAnsi="Times New Roman" w:cs="Times New Roman"/>
        </w:rPr>
        <w:t>, ocoalele silvice care asigură administrarea sau serviciile silvice tehnice procedează după cum urmează</w:t>
      </w:r>
      <w:r w:rsidR="007B7800" w:rsidRPr="00215339">
        <w:rPr>
          <w:rFonts w:ascii="Times New Roman" w:hAnsi="Times New Roman" w:cs="Times New Roman"/>
        </w:rPr>
        <w:t>:</w:t>
      </w:r>
    </w:p>
    <w:p w14:paraId="44B1E056" w14:textId="15860935" w:rsidR="00DA573C" w:rsidRPr="00215339" w:rsidRDefault="00A34FE7" w:rsidP="00FA4FAC">
      <w:pPr>
        <w:numPr>
          <w:ilvl w:val="0"/>
          <w:numId w:val="2"/>
        </w:numPr>
        <w:tabs>
          <w:tab w:val="left" w:pos="270"/>
          <w:tab w:val="left" w:pos="450"/>
        </w:tabs>
        <w:spacing w:line="276" w:lineRule="auto"/>
        <w:ind w:left="-270" w:firstLine="360"/>
        <w:jc w:val="both"/>
        <w:rPr>
          <w:rFonts w:ascii="Times New Roman" w:hAnsi="Times New Roman" w:cs="Times New Roman"/>
        </w:rPr>
      </w:pPr>
      <w:r w:rsidRPr="00215339">
        <w:rPr>
          <w:rFonts w:ascii="Times New Roman" w:hAnsi="Times New Roman" w:cs="Times New Roman"/>
          <w:color w:val="323232"/>
          <w:lang w:eastAsia="en-US"/>
        </w:rPr>
        <w:t xml:space="preserve">anterior </w:t>
      </w:r>
      <w:r w:rsidR="00C81CF2" w:rsidRPr="00215339">
        <w:rPr>
          <w:rFonts w:ascii="Times New Roman" w:hAnsi="Times New Roman" w:cs="Times New Roman"/>
          <w:color w:val="323232"/>
          <w:lang w:eastAsia="en-US"/>
        </w:rPr>
        <w:t xml:space="preserve">realizării </w:t>
      </w:r>
      <w:r w:rsidRPr="00215339">
        <w:rPr>
          <w:rFonts w:ascii="Times New Roman" w:hAnsi="Times New Roman" w:cs="Times New Roman"/>
          <w:color w:val="323232"/>
          <w:lang w:eastAsia="en-US"/>
        </w:rPr>
        <w:t>lucrărilor de îngrijire și conducere se stabilesc culoarele de acces pe suprafața arboretului și se identifica minim 200 de arbori de viitor pe hectar din speciile principale de bază, cu respectarea criteriilor de spațiere, vitalitate și calitate a arborilor de viitor</w:t>
      </w:r>
      <w:r w:rsidR="002D3EE1" w:rsidRPr="00215339">
        <w:rPr>
          <w:rFonts w:ascii="Times New Roman" w:hAnsi="Times New Roman" w:cs="Times New Roman"/>
        </w:rPr>
        <w:t>;</w:t>
      </w:r>
    </w:p>
    <w:p w14:paraId="7625B1CC" w14:textId="0E905D6B" w:rsidR="00C81CF2" w:rsidRPr="00215339" w:rsidRDefault="00C81CF2" w:rsidP="00FA4FAC">
      <w:pPr>
        <w:numPr>
          <w:ilvl w:val="0"/>
          <w:numId w:val="2"/>
        </w:numPr>
        <w:tabs>
          <w:tab w:val="left" w:pos="270"/>
          <w:tab w:val="left" w:pos="450"/>
        </w:tabs>
        <w:spacing w:line="276" w:lineRule="auto"/>
        <w:ind w:left="-270" w:firstLine="360"/>
        <w:jc w:val="both"/>
        <w:rPr>
          <w:rFonts w:ascii="Times New Roman" w:hAnsi="Times New Roman" w:cs="Times New Roman"/>
        </w:rPr>
      </w:pPr>
      <w:r w:rsidRPr="00215339">
        <w:rPr>
          <w:rFonts w:ascii="Times New Roman" w:hAnsi="Times New Roman" w:cs="Times New Roman"/>
        </w:rPr>
        <w:t>executarea lucrării silviculturale se desfășoară cu respectarea normelor tehnice în vigoare, astfel încât pe lângă arborii de viitor se păstrează arbori de ajutor</w:t>
      </w:r>
      <w:r w:rsidR="00207CD5">
        <w:rPr>
          <w:rFonts w:ascii="Times New Roman" w:hAnsi="Times New Roman" w:cs="Times New Roman"/>
        </w:rPr>
        <w:t xml:space="preserve"> și se asigură menținerea gradului de acoperire a solului în vederea </w:t>
      </w:r>
      <w:r w:rsidR="009D0B95">
        <w:rPr>
          <w:rFonts w:ascii="Times New Roman" w:hAnsi="Times New Roman" w:cs="Times New Roman"/>
        </w:rPr>
        <w:t>conservării</w:t>
      </w:r>
      <w:r w:rsidR="00207CD5">
        <w:rPr>
          <w:rFonts w:ascii="Times New Roman" w:hAnsi="Times New Roman" w:cs="Times New Roman"/>
        </w:rPr>
        <w:t xml:space="preserve"> umidității acestuia</w:t>
      </w:r>
      <w:r w:rsidRPr="00215339">
        <w:rPr>
          <w:rFonts w:ascii="Times New Roman" w:hAnsi="Times New Roman" w:cs="Times New Roman"/>
        </w:rPr>
        <w:t>;</w:t>
      </w:r>
    </w:p>
    <w:p w14:paraId="0DDA01CF" w14:textId="792C4A5E" w:rsidR="00C81CF2" w:rsidRPr="00215339" w:rsidRDefault="00C81CF2" w:rsidP="00FA4FAC">
      <w:pPr>
        <w:numPr>
          <w:ilvl w:val="0"/>
          <w:numId w:val="2"/>
        </w:numPr>
        <w:tabs>
          <w:tab w:val="left" w:pos="270"/>
          <w:tab w:val="left" w:pos="450"/>
        </w:tabs>
        <w:spacing w:line="276" w:lineRule="auto"/>
        <w:ind w:left="-270" w:firstLine="360"/>
        <w:jc w:val="both"/>
        <w:rPr>
          <w:rFonts w:ascii="Times New Roman" w:hAnsi="Times New Roman" w:cs="Times New Roman"/>
        </w:rPr>
      </w:pPr>
      <w:r w:rsidRPr="00215339">
        <w:rPr>
          <w:rFonts w:ascii="Times New Roman" w:hAnsi="Times New Roman" w:cs="Times New Roman"/>
        </w:rPr>
        <w:t>arborii de viitor identificați sunt marcați cu două puncte diametral opuse realizate cu vopsea de culoare albă, se inventariază și se numerotează fiecare arbore de viitor, consemnându-se într-un proces verbal specia și diametrul la 1,30 m de la sol;</w:t>
      </w:r>
    </w:p>
    <w:p w14:paraId="3DDC7760" w14:textId="5C469C43" w:rsidR="007A4800" w:rsidRPr="00215339" w:rsidRDefault="0041030C" w:rsidP="00FA4FAC">
      <w:pPr>
        <w:numPr>
          <w:ilvl w:val="0"/>
          <w:numId w:val="2"/>
        </w:numPr>
        <w:tabs>
          <w:tab w:val="left" w:pos="270"/>
          <w:tab w:val="left" w:pos="450"/>
        </w:tabs>
        <w:spacing w:line="276" w:lineRule="auto"/>
        <w:ind w:left="-270" w:firstLine="360"/>
        <w:jc w:val="both"/>
        <w:rPr>
          <w:rFonts w:ascii="Times New Roman" w:hAnsi="Times New Roman" w:cs="Times New Roman"/>
        </w:rPr>
      </w:pPr>
      <w:r>
        <w:rPr>
          <w:rFonts w:ascii="Times New Roman" w:hAnsi="Times New Roman" w:cs="Times New Roman"/>
        </w:rPr>
        <w:t xml:space="preserve">arborii </w:t>
      </w:r>
      <w:r w:rsidR="007A4800" w:rsidRPr="00215339">
        <w:rPr>
          <w:rFonts w:ascii="Times New Roman" w:hAnsi="Times New Roman" w:cs="Times New Roman"/>
        </w:rPr>
        <w:t xml:space="preserve">de viitor rămân în gestiunea pădurarului titular de canton și sunt predați titularului autorizației de exploatare cu ocazia predării spre exploatare a partizii, menționându-se aceasta în procesul verbal de predare-primire. La reprimirea partizii se verifică existența arborilor de viitor și se preiau în gestiune de pădurarul titular de canton. La data reprimirii partizii, lipsa oricărui arbore de viitor este considerată prejudiciu adus pădurii </w:t>
      </w:r>
    </w:p>
    <w:p w14:paraId="034D3615" w14:textId="1B0A8DF9" w:rsidR="00FE56DE" w:rsidRPr="00215339" w:rsidRDefault="00FE56DE" w:rsidP="009A6D9A">
      <w:pPr>
        <w:spacing w:line="276" w:lineRule="auto"/>
        <w:ind w:left="-270" w:firstLine="360"/>
        <w:jc w:val="both"/>
        <w:rPr>
          <w:rFonts w:ascii="Times New Roman" w:hAnsi="Times New Roman" w:cs="Times New Roman"/>
        </w:rPr>
      </w:pPr>
      <w:r w:rsidRPr="00215339">
        <w:rPr>
          <w:rFonts w:ascii="Times New Roman" w:hAnsi="Times New Roman" w:cs="Times New Roman"/>
        </w:rPr>
        <w:t>(</w:t>
      </w:r>
      <w:r w:rsidR="007A4800" w:rsidRPr="00215339">
        <w:rPr>
          <w:rFonts w:ascii="Times New Roman" w:hAnsi="Times New Roman" w:cs="Times New Roman"/>
        </w:rPr>
        <w:t>3</w:t>
      </w:r>
      <w:r w:rsidRPr="00215339">
        <w:rPr>
          <w:rFonts w:ascii="Times New Roman" w:hAnsi="Times New Roman" w:cs="Times New Roman"/>
        </w:rPr>
        <w:t xml:space="preserve">) </w:t>
      </w:r>
      <w:r w:rsidR="00246030" w:rsidRPr="00215339">
        <w:rPr>
          <w:rFonts w:ascii="Times New Roman" w:hAnsi="Times New Roman" w:cs="Times New Roman"/>
        </w:rPr>
        <w:t>Procesul verbal de inventariere</w:t>
      </w:r>
      <w:r w:rsidR="00650125" w:rsidRPr="00215339">
        <w:rPr>
          <w:rFonts w:ascii="Times New Roman" w:hAnsi="Times New Roman" w:cs="Times New Roman"/>
        </w:rPr>
        <w:t xml:space="preserve"> de la alin. (</w:t>
      </w:r>
      <w:r w:rsidR="007A4800" w:rsidRPr="00215339">
        <w:rPr>
          <w:rFonts w:ascii="Times New Roman" w:hAnsi="Times New Roman" w:cs="Times New Roman"/>
        </w:rPr>
        <w:t>2</w:t>
      </w:r>
      <w:r w:rsidR="00650125" w:rsidRPr="00215339">
        <w:rPr>
          <w:rFonts w:ascii="Times New Roman" w:hAnsi="Times New Roman" w:cs="Times New Roman"/>
        </w:rPr>
        <w:t xml:space="preserve">) lit. </w:t>
      </w:r>
      <w:r w:rsidR="007A4800" w:rsidRPr="00215339">
        <w:rPr>
          <w:rFonts w:ascii="Times New Roman" w:hAnsi="Times New Roman" w:cs="Times New Roman"/>
        </w:rPr>
        <w:t>c</w:t>
      </w:r>
      <w:r w:rsidR="00650125" w:rsidRPr="00215339">
        <w:rPr>
          <w:rFonts w:ascii="Times New Roman" w:hAnsi="Times New Roman" w:cs="Times New Roman"/>
        </w:rPr>
        <w:t>) se</w:t>
      </w:r>
      <w:r w:rsidR="00246030" w:rsidRPr="00215339">
        <w:rPr>
          <w:rFonts w:ascii="Times New Roman" w:hAnsi="Times New Roman" w:cs="Times New Roman"/>
        </w:rPr>
        <w:t xml:space="preserve"> </w:t>
      </w:r>
      <w:r w:rsidR="00650125" w:rsidRPr="00215339">
        <w:rPr>
          <w:rFonts w:ascii="Times New Roman" w:hAnsi="Times New Roman" w:cs="Times New Roman"/>
        </w:rPr>
        <w:t xml:space="preserve">operează în amenajamentul silvic la ,,Lucrări executate” și </w:t>
      </w:r>
      <w:r w:rsidR="00246030" w:rsidRPr="00215339">
        <w:rPr>
          <w:rFonts w:ascii="Times New Roman" w:hAnsi="Times New Roman" w:cs="Times New Roman"/>
        </w:rPr>
        <w:t>r</w:t>
      </w:r>
      <w:r w:rsidRPr="00215339">
        <w:rPr>
          <w:rFonts w:ascii="Times New Roman" w:hAnsi="Times New Roman" w:cs="Times New Roman"/>
        </w:rPr>
        <w:t>ămâne î</w:t>
      </w:r>
      <w:r w:rsidR="00246030" w:rsidRPr="00215339">
        <w:rPr>
          <w:rFonts w:ascii="Times New Roman" w:hAnsi="Times New Roman" w:cs="Times New Roman"/>
        </w:rPr>
        <w:t>n eviden</w:t>
      </w:r>
      <w:r w:rsidRPr="00215339">
        <w:rPr>
          <w:rFonts w:ascii="Times New Roman" w:hAnsi="Times New Roman" w:cs="Times New Roman"/>
        </w:rPr>
        <w:t>ț</w:t>
      </w:r>
      <w:r w:rsidR="00246030" w:rsidRPr="00215339">
        <w:rPr>
          <w:rFonts w:ascii="Times New Roman" w:hAnsi="Times New Roman" w:cs="Times New Roman"/>
        </w:rPr>
        <w:t>a ocol</w:t>
      </w:r>
      <w:r w:rsidRPr="00215339">
        <w:rPr>
          <w:rFonts w:ascii="Times New Roman" w:hAnsi="Times New Roman" w:cs="Times New Roman"/>
        </w:rPr>
        <w:t>ul</w:t>
      </w:r>
      <w:r w:rsidR="00650125" w:rsidRPr="00215339">
        <w:rPr>
          <w:rFonts w:ascii="Times New Roman" w:hAnsi="Times New Roman" w:cs="Times New Roman"/>
        </w:rPr>
        <w:t>ui</w:t>
      </w:r>
      <w:r w:rsidRPr="00215339">
        <w:rPr>
          <w:rFonts w:ascii="Times New Roman" w:hAnsi="Times New Roman" w:cs="Times New Roman"/>
        </w:rPr>
        <w:t xml:space="preserve"> silvic</w:t>
      </w:r>
      <w:r w:rsidR="00650125" w:rsidRPr="00215339">
        <w:rPr>
          <w:rFonts w:ascii="Times New Roman" w:hAnsi="Times New Roman" w:cs="Times New Roman"/>
        </w:rPr>
        <w:t>.</w:t>
      </w:r>
    </w:p>
    <w:p w14:paraId="44207FCC" w14:textId="56D608A0" w:rsidR="00FE56DE" w:rsidRPr="00215339" w:rsidRDefault="00FE56DE" w:rsidP="009A6D9A">
      <w:pPr>
        <w:spacing w:line="276" w:lineRule="auto"/>
        <w:ind w:left="-270" w:firstLine="360"/>
        <w:jc w:val="both"/>
        <w:rPr>
          <w:rFonts w:ascii="Times New Roman" w:hAnsi="Times New Roman" w:cs="Times New Roman"/>
        </w:rPr>
      </w:pPr>
      <w:r w:rsidRPr="00215339">
        <w:rPr>
          <w:rFonts w:ascii="Times New Roman" w:hAnsi="Times New Roman" w:cs="Times New Roman"/>
        </w:rPr>
        <w:t>(</w:t>
      </w:r>
      <w:r w:rsidR="007A4800" w:rsidRPr="00215339">
        <w:rPr>
          <w:rFonts w:ascii="Times New Roman" w:hAnsi="Times New Roman" w:cs="Times New Roman"/>
        </w:rPr>
        <w:t>4</w:t>
      </w:r>
      <w:r w:rsidRPr="00215339">
        <w:rPr>
          <w:rFonts w:ascii="Times New Roman" w:hAnsi="Times New Roman" w:cs="Times New Roman"/>
        </w:rPr>
        <w:t xml:space="preserve">) Actualizarea informațiilor referitoare la </w:t>
      </w:r>
      <w:r w:rsidR="00246030" w:rsidRPr="00215339">
        <w:rPr>
          <w:rFonts w:ascii="Times New Roman" w:hAnsi="Times New Roman" w:cs="Times New Roman"/>
        </w:rPr>
        <w:t>arbori</w:t>
      </w:r>
      <w:r w:rsidRPr="00215339">
        <w:rPr>
          <w:rFonts w:ascii="Times New Roman" w:hAnsi="Times New Roman" w:cs="Times New Roman"/>
        </w:rPr>
        <w:t>i</w:t>
      </w:r>
      <w:r w:rsidR="00246030" w:rsidRPr="00215339">
        <w:rPr>
          <w:rFonts w:ascii="Times New Roman" w:hAnsi="Times New Roman" w:cs="Times New Roman"/>
        </w:rPr>
        <w:t xml:space="preserve"> de viitor </w:t>
      </w:r>
      <w:r w:rsidRPr="00215339">
        <w:rPr>
          <w:rFonts w:ascii="Times New Roman" w:hAnsi="Times New Roman" w:cs="Times New Roman"/>
        </w:rPr>
        <w:t xml:space="preserve">este în obligația ocolului silvic și se </w:t>
      </w:r>
      <w:r w:rsidR="00246030" w:rsidRPr="00215339">
        <w:rPr>
          <w:rFonts w:ascii="Times New Roman" w:hAnsi="Times New Roman" w:cs="Times New Roman"/>
        </w:rPr>
        <w:t xml:space="preserve">face la </w:t>
      </w:r>
      <w:r w:rsidR="000F2BF3" w:rsidRPr="00215339">
        <w:rPr>
          <w:rFonts w:ascii="Times New Roman" w:hAnsi="Times New Roman" w:cs="Times New Roman"/>
        </w:rPr>
        <w:t>elaborarea unui nou</w:t>
      </w:r>
      <w:r w:rsidR="00246030" w:rsidRPr="00215339">
        <w:rPr>
          <w:rFonts w:ascii="Times New Roman" w:hAnsi="Times New Roman" w:cs="Times New Roman"/>
        </w:rPr>
        <w:t xml:space="preserve"> amenajament </w:t>
      </w:r>
      <w:r w:rsidRPr="00215339">
        <w:rPr>
          <w:rFonts w:ascii="Times New Roman" w:hAnsi="Times New Roman" w:cs="Times New Roman"/>
        </w:rPr>
        <w:t>silvic</w:t>
      </w:r>
      <w:r w:rsidR="00B36BAD" w:rsidRPr="00215339">
        <w:rPr>
          <w:rFonts w:ascii="Times New Roman" w:hAnsi="Times New Roman" w:cs="Times New Roman"/>
        </w:rPr>
        <w:t>, înaintea oricărei lucrări silviculturale</w:t>
      </w:r>
      <w:r w:rsidRPr="00215339">
        <w:rPr>
          <w:rFonts w:ascii="Times New Roman" w:hAnsi="Times New Roman" w:cs="Times New Roman"/>
        </w:rPr>
        <w:t xml:space="preserve"> </w:t>
      </w:r>
      <w:r w:rsidR="00246030" w:rsidRPr="00215339">
        <w:rPr>
          <w:rFonts w:ascii="Times New Roman" w:hAnsi="Times New Roman" w:cs="Times New Roman"/>
        </w:rPr>
        <w:t>sau ori de c</w:t>
      </w:r>
      <w:r w:rsidR="00B36BAD" w:rsidRPr="00215339">
        <w:rPr>
          <w:rFonts w:ascii="Times New Roman" w:hAnsi="Times New Roman" w:cs="Times New Roman"/>
        </w:rPr>
        <w:t>â</w:t>
      </w:r>
      <w:r w:rsidR="00246030" w:rsidRPr="00215339">
        <w:rPr>
          <w:rFonts w:ascii="Times New Roman" w:hAnsi="Times New Roman" w:cs="Times New Roman"/>
        </w:rPr>
        <w:t>te ori consider</w:t>
      </w:r>
      <w:r w:rsidRPr="00215339">
        <w:rPr>
          <w:rFonts w:ascii="Times New Roman" w:hAnsi="Times New Roman" w:cs="Times New Roman"/>
        </w:rPr>
        <w:t>ă</w:t>
      </w:r>
      <w:r w:rsidR="00246030" w:rsidRPr="00215339">
        <w:rPr>
          <w:rFonts w:ascii="Times New Roman" w:hAnsi="Times New Roman" w:cs="Times New Roman"/>
        </w:rPr>
        <w:t xml:space="preserve"> necesar.</w:t>
      </w:r>
    </w:p>
    <w:p w14:paraId="59168C8C" w14:textId="77777777" w:rsidR="00246030" w:rsidRPr="00215339" w:rsidRDefault="00246030" w:rsidP="009A6D9A">
      <w:pPr>
        <w:spacing w:line="276" w:lineRule="auto"/>
        <w:ind w:left="-270" w:firstLine="360"/>
        <w:jc w:val="both"/>
        <w:rPr>
          <w:rFonts w:ascii="Times New Roman" w:hAnsi="Times New Roman" w:cs="Times New Roman"/>
        </w:rPr>
      </w:pPr>
    </w:p>
    <w:p w14:paraId="24CC023D" w14:textId="7C5D2D35" w:rsidR="00B36BAD" w:rsidRPr="00215339" w:rsidRDefault="003E0AC4" w:rsidP="009A6D9A">
      <w:pPr>
        <w:spacing w:line="276" w:lineRule="auto"/>
        <w:ind w:left="-270" w:firstLine="360"/>
        <w:jc w:val="center"/>
        <w:rPr>
          <w:rFonts w:ascii="Times New Roman" w:hAnsi="Times New Roman" w:cs="Times New Roman"/>
          <w:b/>
          <w:bCs/>
        </w:rPr>
      </w:pPr>
      <w:r w:rsidRPr="00215339">
        <w:rPr>
          <w:rFonts w:ascii="Times New Roman" w:hAnsi="Times New Roman" w:cs="Times New Roman"/>
          <w:b/>
          <w:bCs/>
        </w:rPr>
        <w:t>CAPITOLUL</w:t>
      </w:r>
      <w:r w:rsidR="00B36BAD" w:rsidRPr="00215339">
        <w:rPr>
          <w:rFonts w:ascii="Times New Roman" w:hAnsi="Times New Roman" w:cs="Times New Roman"/>
          <w:b/>
          <w:bCs/>
        </w:rPr>
        <w:t xml:space="preserve"> </w:t>
      </w:r>
      <w:r w:rsidRPr="00215339">
        <w:rPr>
          <w:rFonts w:ascii="Times New Roman" w:hAnsi="Times New Roman" w:cs="Times New Roman"/>
          <w:b/>
          <w:bCs/>
        </w:rPr>
        <w:t>V</w:t>
      </w:r>
    </w:p>
    <w:p w14:paraId="511AB1D2" w14:textId="781C782E" w:rsidR="003E0AC4" w:rsidRPr="00215339" w:rsidRDefault="00B36BAD" w:rsidP="009A6D9A">
      <w:pPr>
        <w:spacing w:line="276" w:lineRule="auto"/>
        <w:ind w:left="-270" w:firstLine="360"/>
        <w:jc w:val="center"/>
        <w:rPr>
          <w:rFonts w:ascii="Times New Roman" w:hAnsi="Times New Roman" w:cs="Times New Roman"/>
          <w:b/>
          <w:bCs/>
        </w:rPr>
      </w:pPr>
      <w:r w:rsidRPr="00215339">
        <w:rPr>
          <w:rFonts w:ascii="Times New Roman" w:hAnsi="Times New Roman" w:cs="Times New Roman"/>
          <w:b/>
          <w:bCs/>
        </w:rPr>
        <w:t>Dispoziții</w:t>
      </w:r>
      <w:r w:rsidR="003E0AC4" w:rsidRPr="00215339">
        <w:rPr>
          <w:rFonts w:ascii="Times New Roman" w:hAnsi="Times New Roman" w:cs="Times New Roman"/>
          <w:b/>
          <w:bCs/>
        </w:rPr>
        <w:t xml:space="preserve"> finale</w:t>
      </w:r>
    </w:p>
    <w:p w14:paraId="0824B2C3" w14:textId="77777777" w:rsidR="003E0AC4" w:rsidRPr="00FB3939" w:rsidRDefault="003E0AC4" w:rsidP="009A6D9A">
      <w:pPr>
        <w:spacing w:line="276" w:lineRule="auto"/>
        <w:ind w:left="-270" w:firstLine="360"/>
        <w:jc w:val="both"/>
        <w:rPr>
          <w:rFonts w:ascii="Times New Roman" w:hAnsi="Times New Roman" w:cs="Times New Roman"/>
          <w:sz w:val="22"/>
          <w:szCs w:val="22"/>
        </w:rPr>
      </w:pPr>
    </w:p>
    <w:p w14:paraId="02EAA4C8" w14:textId="4161C11A" w:rsidR="003E0AC4" w:rsidRPr="00215339" w:rsidRDefault="003E0AC4" w:rsidP="009A6D9A">
      <w:pPr>
        <w:spacing w:line="276" w:lineRule="auto"/>
        <w:ind w:left="-270" w:firstLine="360"/>
        <w:jc w:val="both"/>
        <w:rPr>
          <w:rFonts w:ascii="Times New Roman" w:hAnsi="Times New Roman" w:cs="Times New Roman"/>
        </w:rPr>
      </w:pPr>
      <w:r w:rsidRPr="00215339">
        <w:rPr>
          <w:rFonts w:ascii="Times New Roman" w:hAnsi="Times New Roman" w:cs="Times New Roman"/>
        </w:rPr>
        <w:t>   </w:t>
      </w:r>
      <w:r w:rsidRPr="00215339">
        <w:rPr>
          <w:rFonts w:ascii="Times New Roman" w:hAnsi="Times New Roman" w:cs="Times New Roman"/>
          <w:b/>
          <w:bCs/>
        </w:rPr>
        <w:t xml:space="preserve">Art. </w:t>
      </w:r>
      <w:r w:rsidR="0014222A" w:rsidRPr="00215339">
        <w:rPr>
          <w:rFonts w:ascii="Times New Roman" w:hAnsi="Times New Roman" w:cs="Times New Roman"/>
          <w:b/>
          <w:bCs/>
        </w:rPr>
        <w:t>2</w:t>
      </w:r>
      <w:r w:rsidR="000A7037" w:rsidRPr="00215339">
        <w:rPr>
          <w:rFonts w:ascii="Times New Roman" w:hAnsi="Times New Roman" w:cs="Times New Roman"/>
          <w:b/>
          <w:bCs/>
        </w:rPr>
        <w:t>3</w:t>
      </w:r>
      <w:r w:rsidRPr="00215339">
        <w:rPr>
          <w:rFonts w:ascii="Times New Roman" w:hAnsi="Times New Roman" w:cs="Times New Roman"/>
        </w:rPr>
        <w:t xml:space="preserve">. - Se interzice cu </w:t>
      </w:r>
      <w:r w:rsidR="00B36BAD" w:rsidRPr="00215339">
        <w:rPr>
          <w:rFonts w:ascii="Times New Roman" w:hAnsi="Times New Roman" w:cs="Times New Roman"/>
        </w:rPr>
        <w:t>desăvârșire</w:t>
      </w:r>
      <w:r w:rsidRPr="00215339">
        <w:rPr>
          <w:rFonts w:ascii="Times New Roman" w:hAnsi="Times New Roman" w:cs="Times New Roman"/>
        </w:rPr>
        <w:t xml:space="preserve">: </w:t>
      </w:r>
    </w:p>
    <w:p w14:paraId="7EC03A22" w14:textId="741AE4E8" w:rsidR="0014222A" w:rsidRPr="00215339" w:rsidRDefault="0014222A" w:rsidP="009A6D9A">
      <w:pPr>
        <w:spacing w:line="276" w:lineRule="auto"/>
        <w:ind w:left="-270" w:firstLine="450"/>
        <w:jc w:val="both"/>
        <w:rPr>
          <w:rFonts w:ascii="Times New Roman" w:hAnsi="Times New Roman" w:cs="Times New Roman"/>
        </w:rPr>
      </w:pPr>
      <w:r w:rsidRPr="00215339">
        <w:rPr>
          <w:rFonts w:ascii="Times New Roman" w:hAnsi="Times New Roman" w:cs="Times New Roman"/>
        </w:rPr>
        <w:t xml:space="preserve">a) </w:t>
      </w:r>
      <w:r w:rsidR="00B36BAD" w:rsidRPr="00215339">
        <w:rPr>
          <w:rFonts w:ascii="Times New Roman" w:hAnsi="Times New Roman" w:cs="Times New Roman"/>
        </w:rPr>
        <w:t>confecționarea</w:t>
      </w:r>
      <w:r w:rsidRPr="00215339">
        <w:rPr>
          <w:rFonts w:ascii="Times New Roman" w:hAnsi="Times New Roman" w:cs="Times New Roman"/>
        </w:rPr>
        <w:t xml:space="preserve"> dispozitivelor speciale de marcat cu încălcarea prevederilor prezentului regulament și falsificarea sau folosirea de dispozitive false ori a altor instrumente pentru marcarea arborilor </w:t>
      </w:r>
      <w:r w:rsidR="00B36BAD" w:rsidRPr="00215339">
        <w:rPr>
          <w:rFonts w:ascii="Times New Roman" w:hAnsi="Times New Roman" w:cs="Times New Roman"/>
        </w:rPr>
        <w:t>destinați</w:t>
      </w:r>
      <w:r w:rsidRPr="00215339">
        <w:rPr>
          <w:rFonts w:ascii="Times New Roman" w:hAnsi="Times New Roman" w:cs="Times New Roman"/>
        </w:rPr>
        <w:t xml:space="preserve"> tăierii</w:t>
      </w:r>
      <w:r w:rsidR="000A7037" w:rsidRPr="00215339">
        <w:rPr>
          <w:rFonts w:ascii="Times New Roman" w:hAnsi="Times New Roman" w:cs="Times New Roman"/>
        </w:rPr>
        <w:t xml:space="preserve"> și</w:t>
      </w:r>
      <w:r w:rsidRPr="00215339">
        <w:rPr>
          <w:rFonts w:ascii="Times New Roman" w:hAnsi="Times New Roman" w:cs="Times New Roman"/>
        </w:rPr>
        <w:t xml:space="preserve"> a cioatelor arborilor </w:t>
      </w:r>
      <w:r w:rsidR="00B36BAD" w:rsidRPr="00215339">
        <w:rPr>
          <w:rFonts w:ascii="Times New Roman" w:hAnsi="Times New Roman" w:cs="Times New Roman"/>
        </w:rPr>
        <w:t>tăiați</w:t>
      </w:r>
      <w:r w:rsidRPr="00215339">
        <w:rPr>
          <w:rFonts w:ascii="Times New Roman" w:hAnsi="Times New Roman" w:cs="Times New Roman"/>
        </w:rPr>
        <w:t xml:space="preserve"> ilegal, decât cele reglementate în prezentul regulament;</w:t>
      </w:r>
    </w:p>
    <w:p w14:paraId="2F833460" w14:textId="4315F48F" w:rsidR="003E0AC4" w:rsidRPr="00215339" w:rsidRDefault="0014222A" w:rsidP="009A6D9A">
      <w:pPr>
        <w:spacing w:line="276" w:lineRule="auto"/>
        <w:ind w:left="-270" w:firstLine="450"/>
        <w:jc w:val="both"/>
        <w:rPr>
          <w:rFonts w:ascii="Times New Roman" w:hAnsi="Times New Roman" w:cs="Times New Roman"/>
        </w:rPr>
      </w:pPr>
      <w:r w:rsidRPr="00215339">
        <w:rPr>
          <w:rFonts w:ascii="Times New Roman" w:hAnsi="Times New Roman" w:cs="Times New Roman"/>
        </w:rPr>
        <w:t xml:space="preserve">b) </w:t>
      </w:r>
      <w:r w:rsidR="00B36BAD" w:rsidRPr="00215339">
        <w:rPr>
          <w:rFonts w:ascii="Times New Roman" w:hAnsi="Times New Roman" w:cs="Times New Roman"/>
        </w:rPr>
        <w:t>încredințarea</w:t>
      </w:r>
      <w:r w:rsidRPr="00215339">
        <w:rPr>
          <w:rFonts w:ascii="Times New Roman" w:hAnsi="Times New Roman" w:cs="Times New Roman"/>
        </w:rPr>
        <w:t xml:space="preserve"> dispozitivelor speciale de marcat altor persoane </w:t>
      </w:r>
      <w:r w:rsidR="00B36BAD" w:rsidRPr="00215339">
        <w:rPr>
          <w:rFonts w:ascii="Times New Roman" w:hAnsi="Times New Roman" w:cs="Times New Roman"/>
        </w:rPr>
        <w:t>și</w:t>
      </w:r>
      <w:r w:rsidRPr="00215339">
        <w:rPr>
          <w:rFonts w:ascii="Times New Roman" w:hAnsi="Times New Roman" w:cs="Times New Roman"/>
        </w:rPr>
        <w:t xml:space="preserve"> folosirea în alte scopuri decât cele prevăzute la art. 10-15</w:t>
      </w:r>
      <w:r w:rsidR="003E0AC4" w:rsidRPr="00215339">
        <w:rPr>
          <w:rFonts w:ascii="Times New Roman" w:hAnsi="Times New Roman" w:cs="Times New Roman"/>
        </w:rPr>
        <w:t xml:space="preserve">; </w:t>
      </w:r>
    </w:p>
    <w:p w14:paraId="2FF0F051" w14:textId="794A6468" w:rsidR="00B36BAD" w:rsidRPr="00215339" w:rsidRDefault="003E0AC4" w:rsidP="009A6D9A">
      <w:pPr>
        <w:spacing w:line="276" w:lineRule="auto"/>
        <w:ind w:left="-270" w:firstLine="450"/>
        <w:jc w:val="both"/>
        <w:rPr>
          <w:rFonts w:ascii="Times New Roman" w:hAnsi="Times New Roman" w:cs="Times New Roman"/>
        </w:rPr>
      </w:pPr>
      <w:r w:rsidRPr="00215339">
        <w:rPr>
          <w:rFonts w:ascii="Times New Roman" w:hAnsi="Times New Roman" w:cs="Times New Roman"/>
        </w:rPr>
        <w:t xml:space="preserve">c) folosirea dispozitivelor speciale de marcat în alte locuri decât cele înscrise în </w:t>
      </w:r>
      <w:r w:rsidR="00B36BAD" w:rsidRPr="00215339">
        <w:rPr>
          <w:rFonts w:ascii="Times New Roman" w:hAnsi="Times New Roman" w:cs="Times New Roman"/>
        </w:rPr>
        <w:t>delegația</w:t>
      </w:r>
      <w:r w:rsidRPr="00215339">
        <w:rPr>
          <w:rFonts w:ascii="Times New Roman" w:hAnsi="Times New Roman" w:cs="Times New Roman"/>
        </w:rPr>
        <w:t xml:space="preserve"> </w:t>
      </w:r>
      <w:r w:rsidR="007251A4" w:rsidRPr="00215339">
        <w:rPr>
          <w:rFonts w:ascii="Times New Roman" w:hAnsi="Times New Roman" w:cs="Times New Roman"/>
        </w:rPr>
        <w:t xml:space="preserve">de marcare </w:t>
      </w:r>
      <w:r w:rsidRPr="00215339">
        <w:rPr>
          <w:rFonts w:ascii="Times New Roman" w:hAnsi="Times New Roman" w:cs="Times New Roman"/>
        </w:rPr>
        <w:t>emisă</w:t>
      </w:r>
      <w:r w:rsidR="007251A4" w:rsidRPr="00215339">
        <w:rPr>
          <w:rFonts w:ascii="Times New Roman" w:hAnsi="Times New Roman" w:cs="Times New Roman"/>
        </w:rPr>
        <w:t>;</w:t>
      </w:r>
      <w:r w:rsidRPr="00215339">
        <w:rPr>
          <w:rFonts w:ascii="Times New Roman" w:hAnsi="Times New Roman" w:cs="Times New Roman"/>
        </w:rPr>
        <w:t xml:space="preserve"> </w:t>
      </w:r>
    </w:p>
    <w:p w14:paraId="71AB5435" w14:textId="6085F39F" w:rsidR="003E0AC4" w:rsidRPr="00215339" w:rsidRDefault="00B36BAD" w:rsidP="009A6D9A">
      <w:pPr>
        <w:spacing w:line="276" w:lineRule="auto"/>
        <w:ind w:left="-270" w:firstLine="450"/>
        <w:jc w:val="both"/>
        <w:rPr>
          <w:rFonts w:ascii="Times New Roman" w:hAnsi="Times New Roman" w:cs="Times New Roman"/>
        </w:rPr>
      </w:pPr>
      <w:r w:rsidRPr="00215339">
        <w:rPr>
          <w:rFonts w:ascii="Times New Roman" w:hAnsi="Times New Roman" w:cs="Times New Roman"/>
        </w:rPr>
        <w:t xml:space="preserve">d) </w:t>
      </w:r>
      <w:r w:rsidR="007251A4" w:rsidRPr="00215339">
        <w:rPr>
          <w:rFonts w:ascii="Times New Roman" w:hAnsi="Times New Roman" w:cs="Times New Roman"/>
        </w:rPr>
        <w:t xml:space="preserve">folosirea dispozitivelor speciale de marcat </w:t>
      </w:r>
      <w:r w:rsidR="003E0AC4" w:rsidRPr="00215339">
        <w:rPr>
          <w:rFonts w:ascii="Times New Roman" w:hAnsi="Times New Roman" w:cs="Times New Roman"/>
        </w:rPr>
        <w:t xml:space="preserve">după expirarea termenului înscris în </w:t>
      </w:r>
      <w:r w:rsidRPr="00215339">
        <w:rPr>
          <w:rFonts w:ascii="Times New Roman" w:hAnsi="Times New Roman" w:cs="Times New Roman"/>
        </w:rPr>
        <w:t>delegația de marcare</w:t>
      </w:r>
      <w:r w:rsidR="003E0AC4" w:rsidRPr="00215339">
        <w:rPr>
          <w:rFonts w:ascii="Times New Roman" w:hAnsi="Times New Roman" w:cs="Times New Roman"/>
        </w:rPr>
        <w:t>;</w:t>
      </w:r>
    </w:p>
    <w:p w14:paraId="54CA7142" w14:textId="65DD1930" w:rsidR="003E0AC4" w:rsidRPr="00215339" w:rsidRDefault="007251A4" w:rsidP="009A6D9A">
      <w:pPr>
        <w:spacing w:line="276" w:lineRule="auto"/>
        <w:ind w:left="-270" w:firstLine="450"/>
        <w:jc w:val="both"/>
        <w:rPr>
          <w:rFonts w:ascii="Times New Roman" w:hAnsi="Times New Roman" w:cs="Times New Roman"/>
        </w:rPr>
      </w:pPr>
      <w:r w:rsidRPr="00215339">
        <w:rPr>
          <w:rFonts w:ascii="Times New Roman" w:hAnsi="Times New Roman" w:cs="Times New Roman"/>
        </w:rPr>
        <w:t>e</w:t>
      </w:r>
      <w:r w:rsidR="003E0AC4" w:rsidRPr="00215339">
        <w:rPr>
          <w:rFonts w:ascii="Times New Roman" w:hAnsi="Times New Roman" w:cs="Times New Roman"/>
        </w:rPr>
        <w:t xml:space="preserve">) folosirea dispozitivului special de marcat fără drept sau contrar </w:t>
      </w:r>
      <w:r w:rsidR="00B36BAD" w:rsidRPr="00215339">
        <w:rPr>
          <w:rFonts w:ascii="Times New Roman" w:hAnsi="Times New Roman" w:cs="Times New Roman"/>
        </w:rPr>
        <w:t>dispozițiilor</w:t>
      </w:r>
      <w:r w:rsidR="003E0AC4" w:rsidRPr="00215339">
        <w:rPr>
          <w:rFonts w:ascii="Times New Roman" w:hAnsi="Times New Roman" w:cs="Times New Roman"/>
        </w:rPr>
        <w:t xml:space="preserve"> legale specifice</w:t>
      </w:r>
      <w:r w:rsidR="00B36BAD" w:rsidRPr="00215339">
        <w:rPr>
          <w:rFonts w:ascii="Times New Roman" w:hAnsi="Times New Roman" w:cs="Times New Roman"/>
        </w:rPr>
        <w:t>;</w:t>
      </w:r>
    </w:p>
    <w:p w14:paraId="42DF3114" w14:textId="7FBFA57C" w:rsidR="00194257" w:rsidRPr="00215339" w:rsidRDefault="00194257" w:rsidP="009A6D9A">
      <w:pPr>
        <w:spacing w:line="276" w:lineRule="auto"/>
        <w:ind w:left="-270" w:firstLine="450"/>
        <w:jc w:val="both"/>
        <w:rPr>
          <w:rFonts w:ascii="Times New Roman" w:hAnsi="Times New Roman" w:cs="Times New Roman"/>
        </w:rPr>
      </w:pPr>
      <w:r w:rsidRPr="00215339">
        <w:rPr>
          <w:rFonts w:ascii="Times New Roman" w:hAnsi="Times New Roman" w:cs="Times New Roman"/>
        </w:rPr>
        <w:t>f) deținerea fără drept a dispozitivelor speciale de marcat.</w:t>
      </w:r>
    </w:p>
    <w:p w14:paraId="7567E27D" w14:textId="067F9333" w:rsidR="003E0AC4" w:rsidRPr="00215339" w:rsidRDefault="003E0AC4"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lastRenderedPageBreak/>
        <w:t>   </w:t>
      </w:r>
      <w:r w:rsidRPr="00215339">
        <w:rPr>
          <w:rFonts w:ascii="Times New Roman" w:hAnsi="Times New Roman" w:cs="Times New Roman"/>
          <w:b/>
          <w:bCs/>
        </w:rPr>
        <w:t>Art. 2</w:t>
      </w:r>
      <w:r w:rsidR="000A7037" w:rsidRPr="00215339">
        <w:rPr>
          <w:rFonts w:ascii="Times New Roman" w:hAnsi="Times New Roman" w:cs="Times New Roman"/>
          <w:b/>
          <w:bCs/>
        </w:rPr>
        <w:t>4</w:t>
      </w:r>
      <w:r w:rsidRPr="00215339">
        <w:rPr>
          <w:rFonts w:ascii="Times New Roman" w:hAnsi="Times New Roman" w:cs="Times New Roman"/>
          <w:b/>
          <w:bCs/>
        </w:rPr>
        <w:t>.</w:t>
      </w:r>
      <w:r w:rsidRPr="00215339">
        <w:rPr>
          <w:rFonts w:ascii="Times New Roman" w:hAnsi="Times New Roman" w:cs="Times New Roman"/>
        </w:rPr>
        <w:t xml:space="preserve"> - </w:t>
      </w:r>
      <w:r w:rsidR="00D45140" w:rsidRPr="00215339">
        <w:rPr>
          <w:rFonts w:ascii="Times New Roman" w:hAnsi="Times New Roman" w:cs="Times New Roman"/>
        </w:rPr>
        <w:t>Săvârșirea</w:t>
      </w:r>
      <w:r w:rsidRPr="00215339">
        <w:rPr>
          <w:rFonts w:ascii="Times New Roman" w:hAnsi="Times New Roman" w:cs="Times New Roman"/>
        </w:rPr>
        <w:t xml:space="preserve"> uneia dintre faptele prevăzute la art. </w:t>
      </w:r>
      <w:r w:rsidR="0014222A" w:rsidRPr="00215339">
        <w:rPr>
          <w:rFonts w:ascii="Times New Roman" w:hAnsi="Times New Roman" w:cs="Times New Roman"/>
        </w:rPr>
        <w:t>2</w:t>
      </w:r>
      <w:r w:rsidR="000A7037" w:rsidRPr="00215339">
        <w:rPr>
          <w:rFonts w:ascii="Times New Roman" w:hAnsi="Times New Roman" w:cs="Times New Roman"/>
        </w:rPr>
        <w:t>3</w:t>
      </w:r>
      <w:r w:rsidRPr="00215339">
        <w:rPr>
          <w:rFonts w:ascii="Times New Roman" w:hAnsi="Times New Roman" w:cs="Times New Roman"/>
        </w:rPr>
        <w:t xml:space="preserve"> atrage răspunderea </w:t>
      </w:r>
      <w:r w:rsidR="000A7037" w:rsidRPr="00215339">
        <w:rPr>
          <w:rFonts w:ascii="Times New Roman" w:hAnsi="Times New Roman" w:cs="Times New Roman"/>
        </w:rPr>
        <w:t xml:space="preserve">disciplinară, </w:t>
      </w:r>
      <w:r w:rsidR="00D45140" w:rsidRPr="00215339">
        <w:rPr>
          <w:rFonts w:ascii="Times New Roman" w:hAnsi="Times New Roman" w:cs="Times New Roman"/>
        </w:rPr>
        <w:t>contravențională</w:t>
      </w:r>
      <w:r w:rsidRPr="00215339">
        <w:rPr>
          <w:rFonts w:ascii="Times New Roman" w:hAnsi="Times New Roman" w:cs="Times New Roman"/>
        </w:rPr>
        <w:t xml:space="preserve"> sau, după caz, penală a persoanei vinovate, în conformitate cu prevederile legale. </w:t>
      </w:r>
    </w:p>
    <w:p w14:paraId="2D68DCBB" w14:textId="77777777" w:rsidR="003E0AC4" w:rsidRPr="00215339" w:rsidRDefault="003E0AC4"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w:t>
      </w:r>
      <w:r w:rsidRPr="00215339">
        <w:rPr>
          <w:rFonts w:ascii="Times New Roman" w:hAnsi="Times New Roman" w:cs="Times New Roman"/>
          <w:b/>
          <w:bCs/>
        </w:rPr>
        <w:t>Art. 2</w:t>
      </w:r>
      <w:r w:rsidR="000A7037" w:rsidRPr="00215339">
        <w:rPr>
          <w:rFonts w:ascii="Times New Roman" w:hAnsi="Times New Roman" w:cs="Times New Roman"/>
          <w:b/>
          <w:bCs/>
        </w:rPr>
        <w:t>5</w:t>
      </w:r>
      <w:r w:rsidRPr="00215339">
        <w:rPr>
          <w:rFonts w:ascii="Times New Roman" w:hAnsi="Times New Roman" w:cs="Times New Roman"/>
          <w:b/>
          <w:bCs/>
        </w:rPr>
        <w:t>.</w:t>
      </w:r>
      <w:r w:rsidRPr="00215339">
        <w:rPr>
          <w:rFonts w:ascii="Times New Roman" w:hAnsi="Times New Roman" w:cs="Times New Roman"/>
        </w:rPr>
        <w:t xml:space="preserve"> - </w:t>
      </w:r>
      <w:r w:rsidR="0014222A" w:rsidRPr="00215339">
        <w:rPr>
          <w:rFonts w:ascii="Times New Roman" w:hAnsi="Times New Roman" w:cs="Times New Roman"/>
        </w:rPr>
        <w:t xml:space="preserve">(1) </w:t>
      </w:r>
      <w:r w:rsidR="00476639" w:rsidRPr="00215339">
        <w:rPr>
          <w:rFonts w:ascii="Times New Roman" w:hAnsi="Times New Roman" w:cs="Times New Roman"/>
        </w:rPr>
        <w:t xml:space="preserve">Pierderea sau furtul dispozitivului special de marcat se anunță în scris conducătorului utilizatorului de personalul împuternicit, în cel mult 24 de ore de la constatare. Conducătorul utilizatorului comunică pierderea sau furtul unității de poliție și </w:t>
      </w:r>
      <w:r w:rsidR="007251A4" w:rsidRPr="00215339">
        <w:rPr>
          <w:rFonts w:ascii="Times New Roman" w:hAnsi="Times New Roman" w:cs="Times New Roman"/>
        </w:rPr>
        <w:t>Gărzii Forestiere Naționale sau gărzii forestiere competente teritorial</w:t>
      </w:r>
      <w:r w:rsidR="00476639" w:rsidRPr="00215339">
        <w:rPr>
          <w:rFonts w:ascii="Times New Roman" w:hAnsi="Times New Roman" w:cs="Times New Roman"/>
        </w:rPr>
        <w:t xml:space="preserve">, </w:t>
      </w:r>
      <w:r w:rsidR="007251A4" w:rsidRPr="00215339">
        <w:rPr>
          <w:rFonts w:ascii="Times New Roman" w:hAnsi="Times New Roman" w:cs="Times New Roman"/>
        </w:rPr>
        <w:t xml:space="preserve">după caz, </w:t>
      </w:r>
      <w:r w:rsidR="00476639" w:rsidRPr="00215339">
        <w:rPr>
          <w:rFonts w:ascii="Times New Roman" w:hAnsi="Times New Roman" w:cs="Times New Roman"/>
        </w:rPr>
        <w:t>în cel mult 24 de ore de la data înștiințării.</w:t>
      </w:r>
    </w:p>
    <w:p w14:paraId="2AE8CD93" w14:textId="703D9FAF" w:rsidR="003E0AC4" w:rsidRPr="00215339" w:rsidRDefault="003E0AC4"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(2) În cazul în care dispozitivul special de marcat nu este găsit în termen de 15 zile, utilizatorul face cunoscută pierderea</w:t>
      </w:r>
      <w:r w:rsidR="00E55E42" w:rsidRPr="00215339">
        <w:rPr>
          <w:rFonts w:ascii="Times New Roman" w:hAnsi="Times New Roman" w:cs="Times New Roman"/>
        </w:rPr>
        <w:t xml:space="preserve"> sau </w:t>
      </w:r>
      <w:r w:rsidR="007251A4" w:rsidRPr="00215339">
        <w:rPr>
          <w:rFonts w:ascii="Times New Roman" w:hAnsi="Times New Roman" w:cs="Times New Roman"/>
        </w:rPr>
        <w:t>furtul</w:t>
      </w:r>
      <w:r w:rsidRPr="00215339">
        <w:rPr>
          <w:rFonts w:ascii="Times New Roman" w:hAnsi="Times New Roman" w:cs="Times New Roman"/>
        </w:rPr>
        <w:t xml:space="preserve"> acestuia în Monitorul Oficial al României, Partea a III-a, precizând că folosirea dispozitivului special de marcat respectiv constituie </w:t>
      </w:r>
      <w:r w:rsidR="00D45140" w:rsidRPr="00215339">
        <w:rPr>
          <w:rFonts w:ascii="Times New Roman" w:hAnsi="Times New Roman" w:cs="Times New Roman"/>
        </w:rPr>
        <w:t>infracțiune</w:t>
      </w:r>
      <w:r w:rsidRPr="00215339">
        <w:rPr>
          <w:rFonts w:ascii="Times New Roman" w:hAnsi="Times New Roman" w:cs="Times New Roman"/>
        </w:rPr>
        <w:t xml:space="preserve"> potrivit </w:t>
      </w:r>
      <w:r w:rsidR="000F2BF3" w:rsidRPr="00215339">
        <w:rPr>
          <w:rFonts w:ascii="Times New Roman" w:hAnsi="Times New Roman" w:cs="Times New Roman"/>
        </w:rPr>
        <w:t xml:space="preserve">art. 148 din </w:t>
      </w:r>
      <w:r w:rsidRPr="00215339">
        <w:rPr>
          <w:rFonts w:ascii="Times New Roman" w:hAnsi="Times New Roman" w:cs="Times New Roman"/>
        </w:rPr>
        <w:t>Leg</w:t>
      </w:r>
      <w:r w:rsidR="000F2BF3" w:rsidRPr="00215339">
        <w:rPr>
          <w:rFonts w:ascii="Times New Roman" w:hAnsi="Times New Roman" w:cs="Times New Roman"/>
        </w:rPr>
        <w:t>ea</w:t>
      </w:r>
      <w:r w:rsidRPr="00215339">
        <w:rPr>
          <w:rFonts w:ascii="Times New Roman" w:hAnsi="Times New Roman" w:cs="Times New Roman"/>
        </w:rPr>
        <w:t xml:space="preserve"> nr. </w:t>
      </w:r>
      <w:r w:rsidR="0014222A" w:rsidRPr="00215339">
        <w:rPr>
          <w:rFonts w:ascii="Times New Roman" w:hAnsi="Times New Roman" w:cs="Times New Roman"/>
        </w:rPr>
        <w:t>331/2024</w:t>
      </w:r>
      <w:r w:rsidR="00057B92" w:rsidRPr="00215339">
        <w:rPr>
          <w:rFonts w:ascii="Times New Roman" w:hAnsi="Times New Roman" w:cs="Times New Roman"/>
        </w:rPr>
        <w:t>, cu modificările și completările ulterioare</w:t>
      </w:r>
      <w:r w:rsidRPr="00215339">
        <w:rPr>
          <w:rFonts w:ascii="Times New Roman" w:hAnsi="Times New Roman" w:cs="Times New Roman"/>
        </w:rPr>
        <w:t xml:space="preserve">. </w:t>
      </w:r>
    </w:p>
    <w:p w14:paraId="4023397F" w14:textId="045DD1EF" w:rsidR="003E0AC4" w:rsidRPr="00215339" w:rsidRDefault="003E0AC4"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xml:space="preserve">(3) </w:t>
      </w:r>
      <w:r w:rsidR="00476639" w:rsidRPr="00215339">
        <w:rPr>
          <w:rFonts w:ascii="Times New Roman" w:hAnsi="Times New Roman" w:cs="Times New Roman"/>
        </w:rPr>
        <w:t xml:space="preserve">La expirarea termenului prevăzut la alin. (2), la solicitarea utilizatorului, emitentul autorizației de confecționare </w:t>
      </w:r>
      <w:r w:rsidR="00057B92" w:rsidRPr="00215339">
        <w:rPr>
          <w:rFonts w:ascii="Times New Roman" w:hAnsi="Times New Roman" w:cs="Times New Roman"/>
        </w:rPr>
        <w:t>ia</w:t>
      </w:r>
      <w:r w:rsidR="00476639" w:rsidRPr="00215339">
        <w:rPr>
          <w:rFonts w:ascii="Times New Roman" w:hAnsi="Times New Roman" w:cs="Times New Roman"/>
        </w:rPr>
        <w:t xml:space="preserve"> </w:t>
      </w:r>
      <w:r w:rsidR="00D45140" w:rsidRPr="00215339">
        <w:rPr>
          <w:rFonts w:ascii="Times New Roman" w:hAnsi="Times New Roman" w:cs="Times New Roman"/>
        </w:rPr>
        <w:t>decizia</w:t>
      </w:r>
      <w:r w:rsidR="00476639" w:rsidRPr="00215339">
        <w:rPr>
          <w:rFonts w:ascii="Times New Roman" w:hAnsi="Times New Roman" w:cs="Times New Roman"/>
        </w:rPr>
        <w:t xml:space="preserve"> de anulare a dispozitivului special de marcat. Această </w:t>
      </w:r>
      <w:r w:rsidR="00D45140" w:rsidRPr="00215339">
        <w:rPr>
          <w:rFonts w:ascii="Times New Roman" w:hAnsi="Times New Roman" w:cs="Times New Roman"/>
        </w:rPr>
        <w:t>decizie</w:t>
      </w:r>
      <w:r w:rsidR="00476639" w:rsidRPr="00215339">
        <w:rPr>
          <w:rFonts w:ascii="Times New Roman" w:hAnsi="Times New Roman" w:cs="Times New Roman"/>
        </w:rPr>
        <w:t xml:space="preserve">, împreună cu documentul doveditor privind publicarea pierderii </w:t>
      </w:r>
      <w:r w:rsidR="00E55E42" w:rsidRPr="00215339">
        <w:rPr>
          <w:rFonts w:ascii="Times New Roman" w:hAnsi="Times New Roman" w:cs="Times New Roman"/>
        </w:rPr>
        <w:t xml:space="preserve">sau furtului </w:t>
      </w:r>
      <w:r w:rsidR="00476639" w:rsidRPr="00215339">
        <w:rPr>
          <w:rFonts w:ascii="Times New Roman" w:hAnsi="Times New Roman" w:cs="Times New Roman"/>
        </w:rPr>
        <w:t xml:space="preserve">în Monitorul Oficial al României, Partea a III-a, se comunică de către utilizator biroului notarului public unde </w:t>
      </w:r>
      <w:r w:rsidR="00057B92" w:rsidRPr="00215339">
        <w:rPr>
          <w:rFonts w:ascii="Times New Roman" w:hAnsi="Times New Roman" w:cs="Times New Roman"/>
        </w:rPr>
        <w:t>este</w:t>
      </w:r>
      <w:r w:rsidR="00476639" w:rsidRPr="00215339">
        <w:rPr>
          <w:rFonts w:ascii="Times New Roman" w:hAnsi="Times New Roman" w:cs="Times New Roman"/>
        </w:rPr>
        <w:t xml:space="preserve"> înregistrat dispozitivul respectiv.</w:t>
      </w:r>
    </w:p>
    <w:p w14:paraId="2261A6B6" w14:textId="0723F417" w:rsidR="003E0AC4" w:rsidRPr="00215339" w:rsidRDefault="003E0AC4"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(4) După anulare, dispozitivul special de marcat se scoate din inventarul u</w:t>
      </w:r>
      <w:r w:rsidR="00E55E42" w:rsidRPr="00215339">
        <w:rPr>
          <w:rFonts w:ascii="Times New Roman" w:hAnsi="Times New Roman" w:cs="Times New Roman"/>
        </w:rPr>
        <w:t>tilizatorului</w:t>
      </w:r>
      <w:r w:rsidRPr="00215339">
        <w:rPr>
          <w:rFonts w:ascii="Times New Roman" w:hAnsi="Times New Roman" w:cs="Times New Roman"/>
        </w:rPr>
        <w:t>.</w:t>
      </w:r>
    </w:p>
    <w:p w14:paraId="17456B56" w14:textId="77777777" w:rsidR="0014222A" w:rsidRPr="00215339" w:rsidRDefault="003E0AC4"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w:t>
      </w:r>
      <w:r w:rsidRPr="00215339">
        <w:rPr>
          <w:rFonts w:ascii="Times New Roman" w:hAnsi="Times New Roman" w:cs="Times New Roman"/>
          <w:b/>
          <w:bCs/>
        </w:rPr>
        <w:t>Art. 2</w:t>
      </w:r>
      <w:r w:rsidR="00A70FF0" w:rsidRPr="00215339">
        <w:rPr>
          <w:rFonts w:ascii="Times New Roman" w:hAnsi="Times New Roman" w:cs="Times New Roman"/>
          <w:b/>
          <w:bCs/>
        </w:rPr>
        <w:t>6</w:t>
      </w:r>
      <w:r w:rsidRPr="00215339">
        <w:rPr>
          <w:rFonts w:ascii="Times New Roman" w:hAnsi="Times New Roman" w:cs="Times New Roman"/>
          <w:b/>
          <w:bCs/>
        </w:rPr>
        <w:t>.</w:t>
      </w:r>
      <w:r w:rsidRPr="00215339">
        <w:rPr>
          <w:rFonts w:ascii="Times New Roman" w:hAnsi="Times New Roman" w:cs="Times New Roman"/>
        </w:rPr>
        <w:t xml:space="preserve"> - </w:t>
      </w:r>
      <w:r w:rsidR="0014222A" w:rsidRPr="00215339">
        <w:rPr>
          <w:rFonts w:ascii="Times New Roman" w:hAnsi="Times New Roman" w:cs="Times New Roman"/>
        </w:rPr>
        <w:t xml:space="preserve">(1) </w:t>
      </w:r>
      <w:r w:rsidR="00476639" w:rsidRPr="00215339">
        <w:rPr>
          <w:rFonts w:ascii="Times New Roman" w:hAnsi="Times New Roman" w:cs="Times New Roman"/>
        </w:rPr>
        <w:t>Utilizatorul, prin reprezentantul său legal, este obligat să predea în custodie gărzii forestiere competente teritorial dispozitivele speciale de marcat, pe bază de proces-verbal, dacă se găsește în una dintre următoarele situații:</w:t>
      </w:r>
    </w:p>
    <w:p w14:paraId="5D338633" w14:textId="06336536" w:rsidR="0014222A" w:rsidRPr="00215339" w:rsidRDefault="0014222A"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xml:space="preserve">a) nu mai </w:t>
      </w:r>
      <w:r w:rsidR="00D45140" w:rsidRPr="00215339">
        <w:rPr>
          <w:rFonts w:ascii="Times New Roman" w:hAnsi="Times New Roman" w:cs="Times New Roman"/>
        </w:rPr>
        <w:t>desfășoară</w:t>
      </w:r>
      <w:r w:rsidR="00A70FF0" w:rsidRPr="00215339">
        <w:rPr>
          <w:rFonts w:ascii="Times New Roman" w:hAnsi="Times New Roman" w:cs="Times New Roman"/>
        </w:rPr>
        <w:t>/</w:t>
      </w:r>
      <w:r w:rsidR="00CD3971" w:rsidRPr="00215339">
        <w:rPr>
          <w:rFonts w:ascii="Times New Roman" w:hAnsi="Times New Roman" w:cs="Times New Roman"/>
        </w:rPr>
        <w:t xml:space="preserve">își </w:t>
      </w:r>
      <w:r w:rsidR="00A70FF0" w:rsidRPr="00215339">
        <w:rPr>
          <w:rFonts w:ascii="Times New Roman" w:hAnsi="Times New Roman" w:cs="Times New Roman"/>
        </w:rPr>
        <w:t xml:space="preserve">încetează </w:t>
      </w:r>
      <w:r w:rsidRPr="00215339">
        <w:rPr>
          <w:rFonts w:ascii="Times New Roman" w:hAnsi="Times New Roman" w:cs="Times New Roman"/>
        </w:rPr>
        <w:t xml:space="preserve">activitatea pentru care a fost autorizat să </w:t>
      </w:r>
      <w:r w:rsidR="00D45140" w:rsidRPr="00215339">
        <w:rPr>
          <w:rFonts w:ascii="Times New Roman" w:hAnsi="Times New Roman" w:cs="Times New Roman"/>
        </w:rPr>
        <w:t>dețină</w:t>
      </w:r>
      <w:r w:rsidRPr="00215339">
        <w:rPr>
          <w:rFonts w:ascii="Times New Roman" w:hAnsi="Times New Roman" w:cs="Times New Roman"/>
        </w:rPr>
        <w:t xml:space="preserve"> </w:t>
      </w:r>
      <w:r w:rsidR="00D45140" w:rsidRPr="00215339">
        <w:rPr>
          <w:rFonts w:ascii="Times New Roman" w:hAnsi="Times New Roman" w:cs="Times New Roman"/>
        </w:rPr>
        <w:t>și</w:t>
      </w:r>
      <w:r w:rsidRPr="00215339">
        <w:rPr>
          <w:rFonts w:ascii="Times New Roman" w:hAnsi="Times New Roman" w:cs="Times New Roman"/>
        </w:rPr>
        <w:t xml:space="preserve"> să folosească dispozitivele speciale de marcat;</w:t>
      </w:r>
    </w:p>
    <w:p w14:paraId="1CB04911" w14:textId="442049F5" w:rsidR="004D2AB6" w:rsidRPr="00215339" w:rsidRDefault="0014222A"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xml:space="preserve">b) </w:t>
      </w:r>
      <w:r w:rsidR="00CD3971" w:rsidRPr="00215339">
        <w:rPr>
          <w:rFonts w:ascii="Times New Roman" w:hAnsi="Times New Roman" w:cs="Times New Roman"/>
        </w:rPr>
        <w:t xml:space="preserve">i </w:t>
      </w:r>
      <w:r w:rsidRPr="00215339">
        <w:rPr>
          <w:rFonts w:ascii="Times New Roman" w:hAnsi="Times New Roman" w:cs="Times New Roman"/>
        </w:rPr>
        <w:t>se suspendă dreptul de utilizare a dispozitivelor speciale de marcat</w:t>
      </w:r>
      <w:r w:rsidR="00D45140" w:rsidRPr="00215339">
        <w:rPr>
          <w:rFonts w:ascii="Times New Roman" w:hAnsi="Times New Roman" w:cs="Times New Roman"/>
        </w:rPr>
        <w:t>;</w:t>
      </w:r>
    </w:p>
    <w:p w14:paraId="2031C3A3" w14:textId="31BC6AAD" w:rsidR="00D45140" w:rsidRPr="00215339" w:rsidRDefault="00D45140"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xml:space="preserve">c) alte situații prevăzute de </w:t>
      </w:r>
      <w:r w:rsidR="00D55D5F" w:rsidRPr="00215339">
        <w:rPr>
          <w:rFonts w:ascii="Times New Roman" w:hAnsi="Times New Roman" w:cs="Times New Roman"/>
        </w:rPr>
        <w:t>actele normative de ordin</w:t>
      </w:r>
      <w:r w:rsidRPr="00215339">
        <w:rPr>
          <w:rFonts w:ascii="Times New Roman" w:hAnsi="Times New Roman" w:cs="Times New Roman"/>
        </w:rPr>
        <w:t xml:space="preserve"> primar, secundar sau terțiar.</w:t>
      </w:r>
    </w:p>
    <w:p w14:paraId="31EFD24A" w14:textId="4F912548" w:rsidR="004D2AB6" w:rsidRPr="00215339" w:rsidRDefault="004D2AB6"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(2) Predarea în custodie a dispozitivelor speciale de marcat pentru situațiile prevăzute la alin. (1) se face în termen de maxim 5 zile lucrătoare de la data constatării situației.</w:t>
      </w:r>
      <w:r w:rsidR="00D45140" w:rsidRPr="00215339">
        <w:rPr>
          <w:rFonts w:ascii="Times New Roman" w:hAnsi="Times New Roman" w:cs="Times New Roman"/>
        </w:rPr>
        <w:t xml:space="preserve"> </w:t>
      </w:r>
      <w:r w:rsidR="00823D51" w:rsidRPr="00215339">
        <w:rPr>
          <w:rFonts w:ascii="Times New Roman" w:hAnsi="Times New Roman" w:cs="Times New Roman"/>
        </w:rPr>
        <w:t>Nerespectarea acestei dispoziții</w:t>
      </w:r>
      <w:r w:rsidR="00D45140" w:rsidRPr="00215339">
        <w:rPr>
          <w:rFonts w:ascii="Times New Roman" w:hAnsi="Times New Roman" w:cs="Times New Roman"/>
        </w:rPr>
        <w:t xml:space="preserve"> este considerată ca faptă de deținere a dispozitivelor speciale de marcat cu nerespectarea reglementărilor specifice în vigoare.</w:t>
      </w:r>
    </w:p>
    <w:p w14:paraId="586334CD" w14:textId="77777777" w:rsidR="004D2AB6" w:rsidRPr="00215339" w:rsidRDefault="004D2AB6"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xml:space="preserve">(3) </w:t>
      </w:r>
      <w:r w:rsidR="0014222A" w:rsidRPr="00215339">
        <w:rPr>
          <w:rFonts w:ascii="Times New Roman" w:hAnsi="Times New Roman" w:cs="Times New Roman"/>
        </w:rPr>
        <w:t>După expirarea perioadei de suspendare, dispozitivele speciale de marcat se restituie utilizatorului pe bază de proces-verbal</w:t>
      </w:r>
      <w:r w:rsidRPr="00215339">
        <w:rPr>
          <w:rFonts w:ascii="Times New Roman" w:hAnsi="Times New Roman" w:cs="Times New Roman"/>
        </w:rPr>
        <w:t>, în termen de maxim 5 zile lucrătoare de la data expirării perioadei de suspendare.</w:t>
      </w:r>
    </w:p>
    <w:p w14:paraId="29E58B80" w14:textId="3261BF61" w:rsidR="00194257" w:rsidRPr="00215339" w:rsidRDefault="0014222A"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w:t>
      </w:r>
      <w:r w:rsidR="004D2AB6" w:rsidRPr="00215339">
        <w:rPr>
          <w:rFonts w:ascii="Times New Roman" w:hAnsi="Times New Roman" w:cs="Times New Roman"/>
        </w:rPr>
        <w:t>4</w:t>
      </w:r>
      <w:r w:rsidRPr="00215339">
        <w:rPr>
          <w:rFonts w:ascii="Times New Roman" w:hAnsi="Times New Roman" w:cs="Times New Roman"/>
        </w:rPr>
        <w:t xml:space="preserve">) </w:t>
      </w:r>
      <w:r w:rsidR="00476639" w:rsidRPr="00215339">
        <w:rPr>
          <w:rFonts w:ascii="Times New Roman" w:hAnsi="Times New Roman" w:cs="Times New Roman"/>
        </w:rPr>
        <w:t xml:space="preserve">Prin excepție de la prevederile alin. (1) lit. </w:t>
      </w:r>
      <w:r w:rsidR="00D45140" w:rsidRPr="00215339">
        <w:rPr>
          <w:rFonts w:ascii="Times New Roman" w:hAnsi="Times New Roman" w:cs="Times New Roman"/>
        </w:rPr>
        <w:t>a)</w:t>
      </w:r>
      <w:r w:rsidR="00476639" w:rsidRPr="00215339">
        <w:rPr>
          <w:rFonts w:ascii="Times New Roman" w:hAnsi="Times New Roman" w:cs="Times New Roman"/>
        </w:rPr>
        <w:t>, dispozitivele speciale de marcat înregistrate la ocoalele silvice care își încetează activitatea prin trecerea suprafețelor de fond forestier care au stat la baza constituirii și funcționării la alte ocoale silvice, prin rearondare/fuziune/divizare, se pot prelua, la cerere, de către ocolul silvic rezultat prin rearondare/fuziune/divizare, cu acordul gărzii forestiere competente teritorial.</w:t>
      </w:r>
    </w:p>
    <w:p w14:paraId="10868FB8" w14:textId="6AF7A927" w:rsidR="00E25238" w:rsidRPr="00215339" w:rsidRDefault="00E25238"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(5) Nepredarea în custodia gărzii forestiere competente teritorial a dispozitivelor speciale de marcat, în termen de maximum 5 zile lucrătoare de la data transmiterii solicitării, este considerată ca faptă de deținere a dispozitivelor speciale de marcat cu nerespectarea reglementările specifice în vigoare.</w:t>
      </w:r>
    </w:p>
    <w:p w14:paraId="196795A4" w14:textId="77777777" w:rsidR="00D45140" w:rsidRPr="00215339" w:rsidRDefault="00D45140" w:rsidP="00215339">
      <w:pPr>
        <w:spacing w:line="276" w:lineRule="auto"/>
        <w:ind w:left="-270" w:firstLine="14"/>
        <w:jc w:val="both"/>
        <w:rPr>
          <w:rFonts w:ascii="Times New Roman" w:hAnsi="Times New Roman" w:cs="Times New Roman"/>
        </w:rPr>
      </w:pPr>
    </w:p>
    <w:p w14:paraId="63648FC3" w14:textId="3A2130DC" w:rsidR="003E0AC4" w:rsidRPr="00215339" w:rsidRDefault="003E0AC4"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w:t>
      </w:r>
      <w:r w:rsidRPr="00215339">
        <w:rPr>
          <w:rFonts w:ascii="Times New Roman" w:hAnsi="Times New Roman" w:cs="Times New Roman"/>
          <w:b/>
          <w:bCs/>
        </w:rPr>
        <w:t xml:space="preserve">Art. </w:t>
      </w:r>
      <w:r w:rsidR="006C1E29" w:rsidRPr="00215339">
        <w:rPr>
          <w:rFonts w:ascii="Times New Roman" w:hAnsi="Times New Roman" w:cs="Times New Roman"/>
          <w:b/>
          <w:bCs/>
        </w:rPr>
        <w:t>2</w:t>
      </w:r>
      <w:r w:rsidR="00CD3971" w:rsidRPr="00215339">
        <w:rPr>
          <w:rFonts w:ascii="Times New Roman" w:hAnsi="Times New Roman" w:cs="Times New Roman"/>
          <w:b/>
          <w:bCs/>
        </w:rPr>
        <w:t>7</w:t>
      </w:r>
      <w:r w:rsidRPr="00215339">
        <w:rPr>
          <w:rFonts w:ascii="Times New Roman" w:hAnsi="Times New Roman" w:cs="Times New Roman"/>
          <w:b/>
          <w:bCs/>
        </w:rPr>
        <w:t>.</w:t>
      </w:r>
      <w:r w:rsidRPr="00215339">
        <w:rPr>
          <w:rFonts w:ascii="Times New Roman" w:hAnsi="Times New Roman" w:cs="Times New Roman"/>
        </w:rPr>
        <w:t xml:space="preserve"> - (1) Conducătorul utilizatorului are </w:t>
      </w:r>
      <w:r w:rsidR="00823D51" w:rsidRPr="00215339">
        <w:rPr>
          <w:rFonts w:ascii="Times New Roman" w:hAnsi="Times New Roman" w:cs="Times New Roman"/>
        </w:rPr>
        <w:t>obligația</w:t>
      </w:r>
      <w:r w:rsidRPr="00215339">
        <w:rPr>
          <w:rFonts w:ascii="Times New Roman" w:hAnsi="Times New Roman" w:cs="Times New Roman"/>
        </w:rPr>
        <w:t xml:space="preserve"> de verificare</w:t>
      </w:r>
      <w:r w:rsidR="00823D51" w:rsidRPr="00215339">
        <w:rPr>
          <w:rFonts w:ascii="Times New Roman" w:hAnsi="Times New Roman" w:cs="Times New Roman"/>
        </w:rPr>
        <w:t xml:space="preserve"> la fiecare 5 ani</w:t>
      </w:r>
      <w:r w:rsidR="00E25238" w:rsidRPr="00215339">
        <w:rPr>
          <w:rFonts w:ascii="Times New Roman" w:hAnsi="Times New Roman" w:cs="Times New Roman"/>
        </w:rPr>
        <w:t>, sau ori de câte ori este nevoie,</w:t>
      </w:r>
      <w:r w:rsidRPr="00215339">
        <w:rPr>
          <w:rFonts w:ascii="Times New Roman" w:hAnsi="Times New Roman" w:cs="Times New Roman"/>
        </w:rPr>
        <w:t xml:space="preserve"> a stării tehnice a dispozitivelor speciale de marcat </w:t>
      </w:r>
      <w:r w:rsidR="00823D51" w:rsidRPr="00215339">
        <w:rPr>
          <w:rFonts w:ascii="Times New Roman" w:hAnsi="Times New Roman" w:cs="Times New Roman"/>
        </w:rPr>
        <w:t>și</w:t>
      </w:r>
      <w:r w:rsidRPr="00215339">
        <w:rPr>
          <w:rFonts w:ascii="Times New Roman" w:hAnsi="Times New Roman" w:cs="Times New Roman"/>
        </w:rPr>
        <w:t xml:space="preserve"> consemnării acesteia într-un proces-verbal, iar, în </w:t>
      </w:r>
      <w:r w:rsidR="00823D51" w:rsidRPr="00215339">
        <w:rPr>
          <w:rFonts w:ascii="Times New Roman" w:hAnsi="Times New Roman" w:cs="Times New Roman"/>
        </w:rPr>
        <w:t>funcție</w:t>
      </w:r>
      <w:r w:rsidRPr="00215339">
        <w:rPr>
          <w:rFonts w:ascii="Times New Roman" w:hAnsi="Times New Roman" w:cs="Times New Roman"/>
        </w:rPr>
        <w:t xml:space="preserve"> de starea tehnică, poate decide: </w:t>
      </w:r>
    </w:p>
    <w:p w14:paraId="23EC2959" w14:textId="562E564A" w:rsidR="003E0AC4" w:rsidRPr="00215339" w:rsidRDefault="003E0AC4"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xml:space="preserve">a) utilizarea în continuare a dispozitivului special de marcat; </w:t>
      </w:r>
    </w:p>
    <w:p w14:paraId="35FAF853" w14:textId="4AB14979" w:rsidR="003E0AC4" w:rsidRPr="00215339" w:rsidRDefault="003E0AC4"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b) casarea dispozitivului special de marcat</w:t>
      </w:r>
      <w:r w:rsidR="007F3BA9" w:rsidRPr="00215339">
        <w:rPr>
          <w:rFonts w:ascii="Times New Roman" w:hAnsi="Times New Roman" w:cs="Times New Roman"/>
        </w:rPr>
        <w:t>,</w:t>
      </w:r>
      <w:r w:rsidRPr="00215339">
        <w:rPr>
          <w:rFonts w:ascii="Times New Roman" w:hAnsi="Times New Roman" w:cs="Times New Roman"/>
        </w:rPr>
        <w:t xml:space="preserve"> </w:t>
      </w:r>
      <w:r w:rsidR="007F3BA9" w:rsidRPr="00215339">
        <w:rPr>
          <w:rFonts w:ascii="Times New Roman" w:hAnsi="Times New Roman" w:cs="Times New Roman"/>
        </w:rPr>
        <w:t>dacă se constată că amprenta dispozitivului de marcat este deteriorată ori uzată.</w:t>
      </w:r>
    </w:p>
    <w:p w14:paraId="78155C72" w14:textId="05DEF52C" w:rsidR="006C1E29" w:rsidRPr="00215339" w:rsidRDefault="006C1E29"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xml:space="preserve">(2) </w:t>
      </w:r>
      <w:r w:rsidR="007F3BA9" w:rsidRPr="00215339">
        <w:rPr>
          <w:rFonts w:ascii="Times New Roman" w:hAnsi="Times New Roman" w:cs="Times New Roman"/>
        </w:rPr>
        <w:t>Casarea dispozitivelor speciale de marcat se face î</w:t>
      </w:r>
      <w:r w:rsidRPr="00215339">
        <w:rPr>
          <w:rFonts w:ascii="Times New Roman" w:hAnsi="Times New Roman" w:cs="Times New Roman"/>
        </w:rPr>
        <w:t xml:space="preserve">n </w:t>
      </w:r>
      <w:r w:rsidR="00823D51" w:rsidRPr="00215339">
        <w:rPr>
          <w:rFonts w:ascii="Times New Roman" w:hAnsi="Times New Roman" w:cs="Times New Roman"/>
        </w:rPr>
        <w:t>situațiile</w:t>
      </w:r>
      <w:r w:rsidRPr="00215339">
        <w:rPr>
          <w:rFonts w:ascii="Times New Roman" w:hAnsi="Times New Roman" w:cs="Times New Roman"/>
        </w:rPr>
        <w:t xml:space="preserve"> prevăzute la </w:t>
      </w:r>
      <w:r w:rsidR="00DA39FC" w:rsidRPr="00215339">
        <w:rPr>
          <w:rFonts w:ascii="Times New Roman" w:hAnsi="Times New Roman" w:cs="Times New Roman"/>
        </w:rPr>
        <w:t xml:space="preserve">alin. (1) lit. b) și la </w:t>
      </w:r>
      <w:r w:rsidRPr="00215339">
        <w:rPr>
          <w:rFonts w:ascii="Times New Roman" w:hAnsi="Times New Roman" w:cs="Times New Roman"/>
        </w:rPr>
        <w:t>art. 2</w:t>
      </w:r>
      <w:r w:rsidR="004D2AB6" w:rsidRPr="00215339">
        <w:rPr>
          <w:rFonts w:ascii="Times New Roman" w:hAnsi="Times New Roman" w:cs="Times New Roman"/>
        </w:rPr>
        <w:t>6</w:t>
      </w:r>
      <w:r w:rsidRPr="00215339">
        <w:rPr>
          <w:rFonts w:ascii="Times New Roman" w:hAnsi="Times New Roman" w:cs="Times New Roman"/>
        </w:rPr>
        <w:t xml:space="preserve"> alin. (1) lit. a).</w:t>
      </w:r>
    </w:p>
    <w:p w14:paraId="66886883" w14:textId="530D5FE0" w:rsidR="006C1E29" w:rsidRPr="00215339" w:rsidRDefault="006C1E29"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lastRenderedPageBreak/>
        <w:t xml:space="preserve">(3) </w:t>
      </w:r>
      <w:r w:rsidR="00476639" w:rsidRPr="00215339">
        <w:rPr>
          <w:rFonts w:ascii="Times New Roman" w:hAnsi="Times New Roman" w:cs="Times New Roman"/>
        </w:rPr>
        <w:t xml:space="preserve">Casarea dispozitivelor speciale de marcat se face </w:t>
      </w:r>
      <w:r w:rsidR="00715D6C" w:rsidRPr="00215339">
        <w:rPr>
          <w:rFonts w:ascii="Times New Roman" w:hAnsi="Times New Roman" w:cs="Times New Roman"/>
        </w:rPr>
        <w:t>de către comisia constituită prin decizia emitentului autorizației de confecționare a dispozitivelor respective</w:t>
      </w:r>
      <w:r w:rsidR="00476639" w:rsidRPr="00215339">
        <w:rPr>
          <w:rFonts w:ascii="Times New Roman" w:hAnsi="Times New Roman" w:cs="Times New Roman"/>
        </w:rPr>
        <w:t xml:space="preserve">. </w:t>
      </w:r>
      <w:r w:rsidR="0055724F" w:rsidRPr="00215339">
        <w:rPr>
          <w:rFonts w:ascii="Times New Roman" w:hAnsi="Times New Roman" w:cs="Times New Roman"/>
        </w:rPr>
        <w:t>După</w:t>
      </w:r>
      <w:r w:rsidR="00476639" w:rsidRPr="00215339">
        <w:rPr>
          <w:rFonts w:ascii="Times New Roman" w:hAnsi="Times New Roman" w:cs="Times New Roman"/>
        </w:rPr>
        <w:t xml:space="preserve"> </w:t>
      </w:r>
      <w:r w:rsidR="0055724F" w:rsidRPr="00215339">
        <w:rPr>
          <w:rFonts w:ascii="Times New Roman" w:hAnsi="Times New Roman" w:cs="Times New Roman"/>
        </w:rPr>
        <w:t>distrugerea indicativelor/însemnelor</w:t>
      </w:r>
      <w:r w:rsidR="00BA351C" w:rsidRPr="00215339">
        <w:rPr>
          <w:rFonts w:ascii="Times New Roman" w:hAnsi="Times New Roman" w:cs="Times New Roman"/>
        </w:rPr>
        <w:t xml:space="preserve"> dispozitivului special de marcat</w:t>
      </w:r>
      <w:r w:rsidR="0055724F" w:rsidRPr="00215339">
        <w:rPr>
          <w:rFonts w:ascii="Times New Roman" w:hAnsi="Times New Roman" w:cs="Times New Roman"/>
        </w:rPr>
        <w:t xml:space="preserve">, </w:t>
      </w:r>
      <w:r w:rsidR="00476639" w:rsidRPr="00215339">
        <w:rPr>
          <w:rFonts w:ascii="Times New Roman" w:hAnsi="Times New Roman" w:cs="Times New Roman"/>
        </w:rPr>
        <w:t>comisia încheie un proces-verbal</w:t>
      </w:r>
      <w:r w:rsidR="0055724F" w:rsidRPr="00215339">
        <w:rPr>
          <w:rFonts w:ascii="Times New Roman" w:hAnsi="Times New Roman" w:cs="Times New Roman"/>
        </w:rPr>
        <w:t xml:space="preserve"> de casare</w:t>
      </w:r>
      <w:r w:rsidR="00BA351C" w:rsidRPr="00215339">
        <w:rPr>
          <w:rFonts w:ascii="Times New Roman" w:hAnsi="Times New Roman" w:cs="Times New Roman"/>
        </w:rPr>
        <w:t>.</w:t>
      </w:r>
    </w:p>
    <w:p w14:paraId="1A1E6766" w14:textId="265C2CC8" w:rsidR="003E0AC4" w:rsidRPr="00215339" w:rsidRDefault="006C1E29"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(4) În termen de 10 zile calendaristice de la data casării dispozitivului special de marcat, consemnată în procesul verbal, conducătorul</w:t>
      </w:r>
      <w:r w:rsidR="00194257" w:rsidRPr="00215339">
        <w:rPr>
          <w:rFonts w:ascii="Times New Roman" w:hAnsi="Times New Roman" w:cs="Times New Roman"/>
        </w:rPr>
        <w:t xml:space="preserve"> </w:t>
      </w:r>
      <w:r w:rsidR="00823D51" w:rsidRPr="00215339">
        <w:rPr>
          <w:rFonts w:ascii="Times New Roman" w:hAnsi="Times New Roman" w:cs="Times New Roman"/>
        </w:rPr>
        <w:t>utilizatorului</w:t>
      </w:r>
      <w:r w:rsidR="00194257" w:rsidRPr="00215339">
        <w:rPr>
          <w:rFonts w:ascii="Times New Roman" w:hAnsi="Times New Roman" w:cs="Times New Roman"/>
        </w:rPr>
        <w:t xml:space="preserve"> care a deținut dispozitivul special de marcat</w:t>
      </w:r>
      <w:r w:rsidRPr="00215339">
        <w:rPr>
          <w:rFonts w:ascii="Times New Roman" w:hAnsi="Times New Roman" w:cs="Times New Roman"/>
        </w:rPr>
        <w:t xml:space="preserve"> este obligat să comunice RNEADSM faptul că dispozitivul special de marcat a fost casat.</w:t>
      </w:r>
    </w:p>
    <w:p w14:paraId="1B71668F" w14:textId="71D827A1" w:rsidR="00B14727" w:rsidRPr="00215339" w:rsidRDefault="00B14727"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xml:space="preserve">(5) Amprentele dispozitivelor speciale de marcat înregistrate în </w:t>
      </w:r>
      <w:r w:rsidR="00883F8D" w:rsidRPr="00215339">
        <w:rPr>
          <w:rFonts w:ascii="Times New Roman" w:hAnsi="Times New Roman" w:cs="Times New Roman"/>
        </w:rPr>
        <w:t xml:space="preserve">RNEADSM anterior intrării în vigoare a prezentului ordin, rămân valabile. </w:t>
      </w:r>
    </w:p>
    <w:p w14:paraId="47669CEF" w14:textId="77777777" w:rsidR="001A0BE6" w:rsidRPr="00215339" w:rsidRDefault="001A0BE6" w:rsidP="00215339">
      <w:pPr>
        <w:spacing w:line="276" w:lineRule="auto"/>
        <w:ind w:left="-270"/>
        <w:jc w:val="both"/>
        <w:rPr>
          <w:rFonts w:ascii="Times New Roman" w:hAnsi="Times New Roman" w:cs="Times New Roman"/>
        </w:rPr>
      </w:pPr>
    </w:p>
    <w:p w14:paraId="469F4821" w14:textId="44870F57" w:rsidR="00E12F92" w:rsidRPr="00215339" w:rsidRDefault="00D55D5F"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w:t>
      </w:r>
      <w:r w:rsidR="006C1E29" w:rsidRPr="00215339">
        <w:rPr>
          <w:rFonts w:ascii="Times New Roman" w:hAnsi="Times New Roman" w:cs="Times New Roman"/>
          <w:b/>
          <w:bCs/>
        </w:rPr>
        <w:t xml:space="preserve">Art. </w:t>
      </w:r>
      <w:r w:rsidR="00E25238" w:rsidRPr="00215339">
        <w:rPr>
          <w:rFonts w:ascii="Times New Roman" w:hAnsi="Times New Roman" w:cs="Times New Roman"/>
          <w:b/>
          <w:bCs/>
        </w:rPr>
        <w:t>28</w:t>
      </w:r>
      <w:r w:rsidR="004A7BEF" w:rsidRPr="00215339">
        <w:rPr>
          <w:rFonts w:ascii="Times New Roman" w:hAnsi="Times New Roman" w:cs="Times New Roman"/>
        </w:rPr>
        <w:t>.</w:t>
      </w:r>
      <w:r w:rsidR="006C1E29" w:rsidRPr="00215339">
        <w:rPr>
          <w:rFonts w:ascii="Times New Roman" w:hAnsi="Times New Roman" w:cs="Times New Roman"/>
        </w:rPr>
        <w:t xml:space="preserve"> </w:t>
      </w:r>
      <w:r w:rsidR="00E12F92" w:rsidRPr="00215339">
        <w:rPr>
          <w:rFonts w:ascii="Times New Roman" w:hAnsi="Times New Roman" w:cs="Times New Roman"/>
        </w:rPr>
        <w:t xml:space="preserve">- Prevederile prezentului regulament se completează cu </w:t>
      </w:r>
      <w:r w:rsidRPr="00215339">
        <w:rPr>
          <w:rFonts w:ascii="Times New Roman" w:hAnsi="Times New Roman" w:cs="Times New Roman"/>
        </w:rPr>
        <w:t>dispozițiile</w:t>
      </w:r>
      <w:r w:rsidR="00E12F92" w:rsidRPr="00215339">
        <w:rPr>
          <w:rFonts w:ascii="Times New Roman" w:hAnsi="Times New Roman" w:cs="Times New Roman"/>
        </w:rPr>
        <w:t xml:space="preserve"> legale specifice din actele normative în vigoare.</w:t>
      </w:r>
    </w:p>
    <w:p w14:paraId="679EF985" w14:textId="0C591AFD" w:rsidR="003E0AC4" w:rsidRPr="00215339" w:rsidRDefault="003E0AC4" w:rsidP="00215339">
      <w:pPr>
        <w:spacing w:line="276" w:lineRule="auto"/>
        <w:ind w:left="-270" w:firstLine="14"/>
        <w:jc w:val="both"/>
        <w:rPr>
          <w:rFonts w:ascii="Times New Roman" w:hAnsi="Times New Roman" w:cs="Times New Roman"/>
        </w:rPr>
      </w:pPr>
      <w:r w:rsidRPr="00215339">
        <w:rPr>
          <w:rFonts w:ascii="Times New Roman" w:hAnsi="Times New Roman" w:cs="Times New Roman"/>
        </w:rPr>
        <w:t>   </w:t>
      </w:r>
      <w:r w:rsidRPr="00215339">
        <w:rPr>
          <w:rFonts w:ascii="Times New Roman" w:hAnsi="Times New Roman" w:cs="Times New Roman"/>
          <w:b/>
          <w:bCs/>
        </w:rPr>
        <w:t xml:space="preserve">Art. </w:t>
      </w:r>
      <w:r w:rsidR="00E25238" w:rsidRPr="00215339">
        <w:rPr>
          <w:rFonts w:ascii="Times New Roman" w:hAnsi="Times New Roman" w:cs="Times New Roman"/>
          <w:b/>
          <w:bCs/>
        </w:rPr>
        <w:t>29</w:t>
      </w:r>
      <w:r w:rsidRPr="00215339">
        <w:rPr>
          <w:rFonts w:ascii="Times New Roman" w:hAnsi="Times New Roman" w:cs="Times New Roman"/>
          <w:b/>
          <w:bCs/>
        </w:rPr>
        <w:t>.</w:t>
      </w:r>
      <w:r w:rsidRPr="00215339">
        <w:rPr>
          <w:rFonts w:ascii="Times New Roman" w:hAnsi="Times New Roman" w:cs="Times New Roman"/>
        </w:rPr>
        <w:t xml:space="preserve"> </w:t>
      </w:r>
      <w:r w:rsidR="00E12F92" w:rsidRPr="00215339">
        <w:rPr>
          <w:rFonts w:ascii="Times New Roman" w:hAnsi="Times New Roman" w:cs="Times New Roman"/>
        </w:rPr>
        <w:t>- Anexele nr. 1-</w:t>
      </w:r>
      <w:r w:rsidR="001A0BE6" w:rsidRPr="00215339">
        <w:rPr>
          <w:rFonts w:ascii="Times New Roman" w:hAnsi="Times New Roman" w:cs="Times New Roman"/>
        </w:rPr>
        <w:t>9</w:t>
      </w:r>
      <w:r w:rsidR="00E12F92" w:rsidRPr="00215339">
        <w:rPr>
          <w:rFonts w:ascii="Times New Roman" w:hAnsi="Times New Roman" w:cs="Times New Roman"/>
        </w:rPr>
        <w:t xml:space="preserve"> fac parte integrantă din prezentul regulament.</w:t>
      </w:r>
    </w:p>
    <w:p w14:paraId="456AB75D" w14:textId="77777777" w:rsidR="00D55D5F" w:rsidRPr="00215339" w:rsidRDefault="00D55D5F" w:rsidP="00215339">
      <w:pPr>
        <w:spacing w:line="276" w:lineRule="auto"/>
        <w:ind w:left="-270"/>
        <w:rPr>
          <w:rFonts w:ascii="Times New Roman" w:hAnsi="Times New Roman" w:cs="Times New Roman"/>
        </w:rPr>
      </w:pPr>
      <w:r w:rsidRPr="00215339">
        <w:rPr>
          <w:rFonts w:ascii="Times New Roman" w:hAnsi="Times New Roman" w:cs="Times New Roman"/>
        </w:rPr>
        <w:br w:type="page"/>
      </w:r>
    </w:p>
    <w:p w14:paraId="5773A1BC" w14:textId="77777777" w:rsidR="005E3F56" w:rsidRPr="005E3F56" w:rsidRDefault="005E3F56" w:rsidP="005E3F56">
      <w:pPr>
        <w:ind w:firstLine="14"/>
        <w:jc w:val="right"/>
        <w:rPr>
          <w:rFonts w:ascii="Times New Roman" w:hAnsi="Times New Roman" w:cs="Times New Roman"/>
        </w:rPr>
      </w:pPr>
      <w:r w:rsidRPr="005E3F56">
        <w:rPr>
          <w:rFonts w:ascii="Times New Roman" w:hAnsi="Times New Roman" w:cs="Times New Roman"/>
        </w:rPr>
        <w:lastRenderedPageBreak/>
        <w:t>Anexa nr. 1</w:t>
      </w:r>
      <w:r w:rsidRPr="005E3F56">
        <w:rPr>
          <w:rFonts w:ascii="Times New Roman" w:hAnsi="Times New Roman" w:cs="Times New Roman"/>
        </w:rPr>
        <w:br/>
        <w:t xml:space="preserve">  la regulament </w:t>
      </w:r>
    </w:p>
    <w:p w14:paraId="0A107D98" w14:textId="77777777" w:rsidR="005E3F56" w:rsidRPr="005E3F56" w:rsidRDefault="005E3F56" w:rsidP="005E3F56">
      <w:pPr>
        <w:ind w:firstLine="14"/>
        <w:jc w:val="right"/>
        <w:rPr>
          <w:rFonts w:ascii="Times New Roman" w:hAnsi="Times New Roman" w:cs="Times New Roman"/>
        </w:rPr>
      </w:pPr>
    </w:p>
    <w:p w14:paraId="35AEF0F5" w14:textId="77777777" w:rsidR="005E3F56" w:rsidRPr="005E3F56" w:rsidRDefault="005E3F56" w:rsidP="005E3F56">
      <w:pPr>
        <w:ind w:firstLine="14"/>
        <w:jc w:val="right"/>
        <w:rPr>
          <w:rFonts w:ascii="Times New Roman" w:hAnsi="Times New Roman" w:cs="Times New Roman"/>
        </w:rPr>
      </w:pPr>
    </w:p>
    <w:p w14:paraId="135EBE73" w14:textId="77777777" w:rsidR="005E3F56" w:rsidRPr="005E3F56" w:rsidRDefault="005E3F56" w:rsidP="005E3F56">
      <w:pPr>
        <w:ind w:firstLine="14"/>
        <w:rPr>
          <w:rFonts w:ascii="Times New Roman" w:hAnsi="Times New Roman" w:cs="Times New Roman"/>
        </w:rPr>
      </w:pPr>
    </w:p>
    <w:p w14:paraId="34BCF448" w14:textId="77777777" w:rsidR="005E3F56" w:rsidRPr="005E3F56" w:rsidRDefault="005E3F56" w:rsidP="005E3F56">
      <w:pPr>
        <w:ind w:firstLine="14"/>
        <w:rPr>
          <w:rFonts w:ascii="Times New Roman" w:hAnsi="Times New Roman" w:cs="Times New Roman"/>
        </w:rPr>
      </w:pPr>
    </w:p>
    <w:p w14:paraId="4FF431F7" w14:textId="77777777" w:rsidR="005E3F56" w:rsidRPr="005E3F56" w:rsidRDefault="005E3F56" w:rsidP="005E3F56">
      <w:pPr>
        <w:ind w:firstLine="14"/>
        <w:jc w:val="center"/>
        <w:rPr>
          <w:rFonts w:ascii="Times New Roman" w:hAnsi="Times New Roman" w:cs="Times New Roman"/>
        </w:rPr>
      </w:pPr>
      <w:r w:rsidRPr="005E3F56">
        <w:rPr>
          <w:rFonts w:ascii="Times New Roman" w:hAnsi="Times New Roman" w:cs="Times New Roman"/>
        </w:rPr>
        <w:t xml:space="preserve">    FORMA </w:t>
      </w:r>
      <w:r w:rsidRPr="005E3F56">
        <w:rPr>
          <w:rFonts w:ascii="Times New Roman" w:hAnsi="Times New Roman" w:cs="Times New Roman"/>
        </w:rPr>
        <w:br/>
        <w:t xml:space="preserve">dimensiunile </w:t>
      </w:r>
      <w:proofErr w:type="spellStart"/>
      <w:r w:rsidRPr="005E3F56">
        <w:rPr>
          <w:rFonts w:ascii="Times New Roman" w:hAnsi="Times New Roman" w:cs="Times New Roman"/>
        </w:rPr>
        <w:t>şi</w:t>
      </w:r>
      <w:proofErr w:type="spellEnd"/>
      <w:r w:rsidRPr="005E3F56">
        <w:rPr>
          <w:rFonts w:ascii="Times New Roman" w:hAnsi="Times New Roman" w:cs="Times New Roman"/>
        </w:rPr>
        <w:t xml:space="preserve"> însemnele dispozitivelor speciale de marcat </w:t>
      </w:r>
    </w:p>
    <w:p w14:paraId="662DB954" w14:textId="4CB4C4D2" w:rsidR="005E3F56" w:rsidRPr="005E3F56" w:rsidRDefault="005E3F56" w:rsidP="005E3F56">
      <w:pPr>
        <w:ind w:firstLine="14"/>
        <w:jc w:val="center"/>
        <w:rPr>
          <w:rFonts w:ascii="Times New Roman" w:hAnsi="Times New Roman" w:cs="Times New Roman"/>
        </w:rPr>
      </w:pPr>
      <w:r w:rsidRPr="005E3F56">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396044E4" wp14:editId="4DA4F76C">
                <wp:simplePos x="0" y="0"/>
                <wp:positionH relativeFrom="column">
                  <wp:posOffset>4298950</wp:posOffset>
                </wp:positionH>
                <wp:positionV relativeFrom="paragraph">
                  <wp:posOffset>4030345</wp:posOffset>
                </wp:positionV>
                <wp:extent cx="1005840" cy="993140"/>
                <wp:effectExtent l="27940" t="32385" r="33020" b="12700"/>
                <wp:wrapNone/>
                <wp:docPr id="629465637" name="Triunghi isosce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993140"/>
                        </a:xfrm>
                        <a:prstGeom prst="triangle">
                          <a:avLst>
                            <a:gd name="adj" fmla="val 50000"/>
                          </a:avLst>
                        </a:prstGeom>
                        <a:solidFill>
                          <a:srgbClr val="FFFFFF"/>
                        </a:solidFill>
                        <a:ln w="19050">
                          <a:solidFill>
                            <a:srgbClr val="000000"/>
                          </a:solidFill>
                          <a:miter lim="800000"/>
                          <a:headEnd/>
                          <a:tailEnd/>
                        </a:ln>
                      </wps:spPr>
                      <wps:txbx>
                        <w:txbxContent>
                          <w:p w14:paraId="0417F5D4" w14:textId="77777777" w:rsidR="005E3F56" w:rsidRPr="00227172" w:rsidRDefault="005E3F56" w:rsidP="005E3F56">
                            <w:pPr>
                              <w:jc w:val="center"/>
                              <w:rPr>
                                <w:b/>
                                <w:bCs/>
                                <w:sz w:val="22"/>
                                <w:szCs w:val="22"/>
                              </w:rPr>
                            </w:pPr>
                            <w:r w:rsidRPr="00227172">
                              <w:rPr>
                                <w:b/>
                                <w:bCs/>
                                <w:sz w:val="22"/>
                                <w:szCs w:val="22"/>
                              </w:rPr>
                              <w:t>GFN</w:t>
                            </w:r>
                          </w:p>
                          <w:p w14:paraId="263E760C" w14:textId="77777777" w:rsidR="005E3F56" w:rsidRPr="00227172" w:rsidRDefault="005E3F56" w:rsidP="005E3F56">
                            <w:pPr>
                              <w:jc w:val="center"/>
                              <w:rPr>
                                <w:b/>
                                <w:bCs/>
                                <w:sz w:val="22"/>
                                <w:szCs w:val="22"/>
                              </w:rPr>
                            </w:pPr>
                            <w:r w:rsidRPr="00227172">
                              <w:rPr>
                                <w:b/>
                                <w:bCs/>
                                <w:sz w:val="22"/>
                                <w:szCs w:val="22"/>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6044E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unghi isoscel 4" o:spid="_x0000_s1026" type="#_x0000_t5" style="position:absolute;left:0;text-align:left;margin-left:338.5pt;margin-top:317.35pt;width:79.2pt;height:7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" strokeweight="1.5pt">
                <v:textbox>
                  <w:txbxContent>
                    <w:p w14:paraId="0417F5D4" w14:textId="77777777" w:rsidR="005E3F56" w:rsidRPr="00227172" w:rsidRDefault="005E3F56" w:rsidP="005E3F56">
                      <w:pPr>
                        <w:jc w:val="center"/>
                        <w:rPr>
                          <w:b/>
                          <w:bCs/>
                          <w:sz w:val="22"/>
                          <w:szCs w:val="22"/>
                        </w:rPr>
                      </w:pPr>
                      <w:r w:rsidRPr="00227172">
                        <w:rPr>
                          <w:b/>
                          <w:bCs/>
                          <w:sz w:val="22"/>
                          <w:szCs w:val="22"/>
                        </w:rPr>
                        <w:t>GFN</w:t>
                      </w:r>
                    </w:p>
                    <w:p w14:paraId="263E760C" w14:textId="77777777" w:rsidR="005E3F56" w:rsidRPr="00227172" w:rsidRDefault="005E3F56" w:rsidP="005E3F56">
                      <w:pPr>
                        <w:jc w:val="center"/>
                        <w:rPr>
                          <w:b/>
                          <w:bCs/>
                          <w:sz w:val="22"/>
                          <w:szCs w:val="22"/>
                        </w:rPr>
                      </w:pPr>
                      <w:r w:rsidRPr="00227172">
                        <w:rPr>
                          <w:b/>
                          <w:bCs/>
                          <w:sz w:val="22"/>
                          <w:szCs w:val="22"/>
                        </w:rPr>
                        <w:t>01</w:t>
                      </w:r>
                    </w:p>
                  </w:txbxContent>
                </v:textbox>
              </v:shape>
            </w:pict>
          </mc:Fallback>
        </mc:AlternateContent>
      </w:r>
      <w:r w:rsidRPr="005E3F56">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3D3FB346" wp14:editId="06D75262">
                <wp:simplePos x="0" y="0"/>
                <wp:positionH relativeFrom="column">
                  <wp:posOffset>4110990</wp:posOffset>
                </wp:positionH>
                <wp:positionV relativeFrom="paragraph">
                  <wp:posOffset>4012565</wp:posOffset>
                </wp:positionV>
                <wp:extent cx="1391920" cy="1198880"/>
                <wp:effectExtent l="11430" t="14605" r="15875" b="15240"/>
                <wp:wrapNone/>
                <wp:docPr id="1903348588"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1920" cy="119888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F2E0E8" id="Oval 3" o:spid="_x0000_s1026" style="position:absolute;margin-left:323.7pt;margin-top:315.95pt;width:109.6pt;height:9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" strokeweight="1.5pt"/>
            </w:pict>
          </mc:Fallback>
        </mc:AlternateContent>
      </w:r>
      <w:r w:rsidRPr="005E3F56">
        <w:rPr>
          <w:rFonts w:ascii="Times New Roman" w:hAnsi="Times New Roman" w:cs="Times New Roman"/>
        </w:rPr>
        <w:t xml:space="preserve">(model)    </w:t>
      </w:r>
      <w:r w:rsidRPr="005E3F56">
        <w:rPr>
          <w:rFonts w:ascii="Times New Roman" w:hAnsi="Times New Roman" w:cs="Times New Roman"/>
        </w:rPr>
        <w:br/>
      </w:r>
      <w:r w:rsidRPr="005E3F56">
        <w:rPr>
          <w:rFonts w:ascii="Times New Roman" w:hAnsi="Times New Roman" w:cs="Times New Roman"/>
          <w:noProof/>
        </w:rPr>
        <w:drawing>
          <wp:inline distT="0" distB="0" distL="0" distR="0" wp14:anchorId="4FCD531B" wp14:editId="050E29F5">
            <wp:extent cx="4799965" cy="3866515"/>
            <wp:effectExtent l="0" t="0" r="635" b="635"/>
            <wp:docPr id="1373896680"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99965" cy="3866515"/>
                    </a:xfrm>
                    <a:prstGeom prst="rect">
                      <a:avLst/>
                    </a:prstGeom>
                    <a:noFill/>
                  </pic:spPr>
                </pic:pic>
              </a:graphicData>
            </a:graphic>
          </wp:inline>
        </w:drawing>
      </w:r>
    </w:p>
    <w:p w14:paraId="032BBB3D" w14:textId="741D0C3F" w:rsidR="005E3F56" w:rsidRPr="005E3F56" w:rsidRDefault="005E3F56" w:rsidP="005E3F56">
      <w:pPr>
        <w:ind w:firstLine="14"/>
        <w:rPr>
          <w:rFonts w:ascii="Times New Roman" w:hAnsi="Times New Roman" w:cs="Times New Roman"/>
        </w:rPr>
      </w:pPr>
      <w:r w:rsidRPr="005E3F56">
        <w:rPr>
          <w:rFonts w:ascii="Times New Roman" w:hAnsi="Times New Roman" w:cs="Times New Roman"/>
        </w:rPr>
        <w:t xml:space="preserve">                        </w:t>
      </w:r>
      <w:r w:rsidRPr="005E3F56">
        <w:rPr>
          <w:rFonts w:ascii="Times New Roman" w:hAnsi="Times New Roman" w:cs="Times New Roman"/>
          <w:noProof/>
        </w:rPr>
        <w:drawing>
          <wp:inline distT="0" distB="0" distL="0" distR="0" wp14:anchorId="12FA0203" wp14:editId="1B6E5E1C">
            <wp:extent cx="1731645" cy="1609725"/>
            <wp:effectExtent l="0" t="0" r="1905" b="9525"/>
            <wp:docPr id="2107427470"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31645" cy="1609725"/>
                    </a:xfrm>
                    <a:prstGeom prst="rect">
                      <a:avLst/>
                    </a:prstGeom>
                    <a:noFill/>
                  </pic:spPr>
                </pic:pic>
              </a:graphicData>
            </a:graphic>
          </wp:inline>
        </w:drawing>
      </w:r>
      <w:r w:rsidRPr="005E3F56">
        <w:rPr>
          <w:rFonts w:ascii="Times New Roman" w:hAnsi="Times New Roman" w:cs="Times New Roman"/>
        </w:rPr>
        <w:tab/>
      </w:r>
      <w:r w:rsidRPr="005E3F56">
        <w:rPr>
          <w:rFonts w:ascii="Times New Roman" w:hAnsi="Times New Roman" w:cs="Times New Roman"/>
        </w:rPr>
        <w:tab/>
      </w:r>
      <w:r w:rsidRPr="005E3F56">
        <w:rPr>
          <w:rFonts w:ascii="Times New Roman" w:hAnsi="Times New Roman" w:cs="Times New Roman"/>
        </w:rPr>
        <w:tab/>
      </w:r>
      <w:r w:rsidRPr="005E3F56">
        <w:rPr>
          <w:rFonts w:ascii="Times New Roman" w:hAnsi="Times New Roman" w:cs="Times New Roman"/>
        </w:rPr>
        <w:tab/>
      </w:r>
      <w:r w:rsidRPr="005E3F56">
        <w:rPr>
          <w:rFonts w:ascii="Times New Roman" w:hAnsi="Times New Roman" w:cs="Times New Roman"/>
        </w:rPr>
        <w:tab/>
        <w:t xml:space="preserve">    </w:t>
      </w:r>
      <w:proofErr w:type="spellStart"/>
      <w:r w:rsidRPr="005E3F56">
        <w:rPr>
          <w:rFonts w:ascii="Times New Roman" w:hAnsi="Times New Roman" w:cs="Times New Roman"/>
          <w:b/>
          <w:bCs/>
        </w:rPr>
        <w:t>Fig</w:t>
      </w:r>
      <w:proofErr w:type="spellEnd"/>
      <w:r w:rsidRPr="005E3F56">
        <w:rPr>
          <w:rFonts w:ascii="Times New Roman" w:hAnsi="Times New Roman" w:cs="Times New Roman"/>
          <w:b/>
          <w:bCs/>
        </w:rPr>
        <w:t>: F</w:t>
      </w:r>
    </w:p>
    <w:p w14:paraId="3FBABFF8" w14:textId="77777777" w:rsidR="005E3F56" w:rsidRPr="005E3F56" w:rsidRDefault="005E3F56" w:rsidP="005E3F56">
      <w:pPr>
        <w:ind w:firstLine="14"/>
        <w:rPr>
          <w:rFonts w:ascii="Times New Roman" w:hAnsi="Times New Roman" w:cs="Times New Roman"/>
        </w:rPr>
      </w:pPr>
    </w:p>
    <w:p w14:paraId="7A635865" w14:textId="77777777" w:rsidR="005E3F56" w:rsidRPr="005E3F56" w:rsidRDefault="005E3F56" w:rsidP="005E3F56">
      <w:pPr>
        <w:ind w:firstLine="14"/>
        <w:jc w:val="right"/>
        <w:rPr>
          <w:rFonts w:ascii="Times New Roman" w:hAnsi="Times New Roman" w:cs="Times New Roman"/>
        </w:rPr>
      </w:pPr>
      <w:r w:rsidRPr="005E3F56">
        <w:rPr>
          <w:rFonts w:ascii="Times New Roman" w:hAnsi="Times New Roman" w:cs="Times New Roman"/>
        </w:rPr>
        <w:t>  </w:t>
      </w:r>
    </w:p>
    <w:p w14:paraId="50432096" w14:textId="77777777" w:rsidR="005E3F56" w:rsidRPr="005E3F56" w:rsidRDefault="005E3F56" w:rsidP="005E3F56">
      <w:pPr>
        <w:ind w:firstLine="14"/>
        <w:jc w:val="right"/>
        <w:rPr>
          <w:rFonts w:ascii="Times New Roman" w:hAnsi="Times New Roman" w:cs="Times New Roman"/>
        </w:rPr>
      </w:pPr>
    </w:p>
    <w:p w14:paraId="3A460B1C" w14:textId="77777777" w:rsidR="005E3F56" w:rsidRPr="005E3F56" w:rsidRDefault="005E3F56" w:rsidP="005E3F56">
      <w:pPr>
        <w:ind w:firstLine="14"/>
        <w:jc w:val="right"/>
        <w:rPr>
          <w:rFonts w:ascii="Times New Roman" w:hAnsi="Times New Roman" w:cs="Times New Roman"/>
        </w:rPr>
      </w:pPr>
    </w:p>
    <w:p w14:paraId="2C250B3D" w14:textId="77777777" w:rsidR="005E3F56" w:rsidRPr="005E3F56" w:rsidRDefault="005E3F56" w:rsidP="005E3F56">
      <w:pPr>
        <w:ind w:firstLine="14"/>
        <w:jc w:val="right"/>
        <w:rPr>
          <w:rFonts w:ascii="Times New Roman" w:hAnsi="Times New Roman" w:cs="Times New Roman"/>
        </w:rPr>
      </w:pPr>
    </w:p>
    <w:p w14:paraId="242CE360" w14:textId="77777777" w:rsidR="005E3F56" w:rsidRPr="005E3F56" w:rsidRDefault="005E3F56" w:rsidP="005E3F56">
      <w:pPr>
        <w:ind w:firstLine="14"/>
        <w:jc w:val="right"/>
        <w:rPr>
          <w:rFonts w:ascii="Times New Roman" w:hAnsi="Times New Roman" w:cs="Times New Roman"/>
        </w:rPr>
      </w:pPr>
    </w:p>
    <w:p w14:paraId="691BA6E6" w14:textId="77777777" w:rsidR="005E3F56" w:rsidRPr="005E3F56" w:rsidRDefault="005E3F56" w:rsidP="005E3F56">
      <w:pPr>
        <w:ind w:firstLine="14"/>
        <w:jc w:val="right"/>
        <w:rPr>
          <w:rFonts w:ascii="Times New Roman" w:hAnsi="Times New Roman" w:cs="Times New Roman"/>
        </w:rPr>
      </w:pPr>
    </w:p>
    <w:p w14:paraId="64DEBB44" w14:textId="77777777" w:rsidR="005E3F56" w:rsidRPr="005E3F56" w:rsidRDefault="005E3F56" w:rsidP="005E3F56">
      <w:pPr>
        <w:ind w:firstLine="14"/>
        <w:jc w:val="right"/>
        <w:rPr>
          <w:rFonts w:ascii="Times New Roman" w:hAnsi="Times New Roman" w:cs="Times New Roman"/>
        </w:rPr>
      </w:pPr>
    </w:p>
    <w:p w14:paraId="4FC30741" w14:textId="77777777" w:rsidR="005E3F56" w:rsidRPr="005E3F56" w:rsidRDefault="005E3F56" w:rsidP="005E3F56">
      <w:pPr>
        <w:ind w:firstLine="14"/>
        <w:jc w:val="right"/>
        <w:rPr>
          <w:rFonts w:ascii="Times New Roman" w:hAnsi="Times New Roman" w:cs="Times New Roman"/>
        </w:rPr>
      </w:pPr>
    </w:p>
    <w:p w14:paraId="07FA2381" w14:textId="77777777" w:rsidR="005E3F56" w:rsidRPr="005E3F56" w:rsidRDefault="005E3F56" w:rsidP="005E3F56">
      <w:pPr>
        <w:ind w:firstLine="14"/>
        <w:jc w:val="right"/>
        <w:rPr>
          <w:rFonts w:ascii="Times New Roman" w:hAnsi="Times New Roman" w:cs="Times New Roman"/>
        </w:rPr>
      </w:pPr>
    </w:p>
    <w:p w14:paraId="2230CC01" w14:textId="77777777" w:rsidR="005E3F56" w:rsidRPr="005E3F56" w:rsidRDefault="005E3F56" w:rsidP="005E3F56">
      <w:pPr>
        <w:ind w:firstLine="14"/>
        <w:jc w:val="right"/>
        <w:rPr>
          <w:rFonts w:ascii="Times New Roman" w:hAnsi="Times New Roman" w:cs="Times New Roman"/>
        </w:rPr>
      </w:pPr>
    </w:p>
    <w:p w14:paraId="450F086C" w14:textId="77777777" w:rsidR="005E3F56" w:rsidRPr="005E3F56" w:rsidRDefault="005E3F56" w:rsidP="005E3F56">
      <w:pPr>
        <w:ind w:firstLine="14"/>
        <w:jc w:val="right"/>
        <w:rPr>
          <w:rFonts w:ascii="Times New Roman" w:hAnsi="Times New Roman" w:cs="Times New Roman"/>
        </w:rPr>
      </w:pPr>
    </w:p>
    <w:p w14:paraId="6CC2EAB4" w14:textId="77777777" w:rsidR="005E3F56" w:rsidRPr="005E3F56" w:rsidRDefault="005E3F56" w:rsidP="005E3F56">
      <w:pPr>
        <w:ind w:firstLine="14"/>
        <w:jc w:val="right"/>
        <w:rPr>
          <w:rFonts w:ascii="Times New Roman" w:hAnsi="Times New Roman" w:cs="Times New Roman"/>
        </w:rPr>
      </w:pPr>
      <w:r w:rsidRPr="005E3F56">
        <w:rPr>
          <w:rFonts w:ascii="Times New Roman" w:hAnsi="Times New Roman" w:cs="Times New Roman"/>
        </w:rPr>
        <w:lastRenderedPageBreak/>
        <w:t>Anexa nr. 2</w:t>
      </w:r>
      <w:r w:rsidRPr="005E3F56">
        <w:rPr>
          <w:rFonts w:ascii="Times New Roman" w:hAnsi="Times New Roman" w:cs="Times New Roman"/>
        </w:rPr>
        <w:br/>
        <w:t xml:space="preserve">  la regulament </w:t>
      </w:r>
    </w:p>
    <w:p w14:paraId="0CB2E292" w14:textId="77777777" w:rsidR="005E3F56" w:rsidRPr="005E3F56" w:rsidRDefault="005E3F56" w:rsidP="005E3F56">
      <w:pPr>
        <w:ind w:firstLine="14"/>
        <w:jc w:val="right"/>
        <w:rPr>
          <w:rFonts w:ascii="Times New Roman" w:hAnsi="Times New Roman" w:cs="Times New Roman"/>
        </w:rPr>
      </w:pPr>
    </w:p>
    <w:p w14:paraId="45AAB329" w14:textId="77777777" w:rsidR="005E3F56" w:rsidRPr="005E3F56" w:rsidRDefault="005E3F56" w:rsidP="005E3F56">
      <w:pPr>
        <w:ind w:firstLine="14"/>
        <w:rPr>
          <w:rFonts w:ascii="Times New Roman" w:hAnsi="Times New Roman" w:cs="Times New Roman"/>
        </w:rPr>
      </w:pPr>
    </w:p>
    <w:p w14:paraId="5E2130C0" w14:textId="1E764754" w:rsidR="005E3F56" w:rsidRPr="005E3F56" w:rsidRDefault="005E3F56" w:rsidP="0070381B">
      <w:pPr>
        <w:ind w:firstLine="14"/>
        <w:rPr>
          <w:rFonts w:ascii="Times New Roman" w:hAnsi="Times New Roman" w:cs="Times New Roman"/>
        </w:rPr>
      </w:pPr>
      <w:r w:rsidRPr="005E3F56">
        <w:rPr>
          <w:rFonts w:ascii="Times New Roman" w:hAnsi="Times New Roman" w:cs="Times New Roman"/>
        </w:rPr>
        <w:t>    Denumirea Autorității</w:t>
      </w:r>
    </w:p>
    <w:p w14:paraId="3A580D58" w14:textId="3585F071" w:rsidR="005E3F56" w:rsidRPr="005E3F56" w:rsidRDefault="0070381B" w:rsidP="005E3F56">
      <w:pPr>
        <w:ind w:firstLine="14"/>
        <w:jc w:val="center"/>
        <w:rPr>
          <w:rFonts w:ascii="Times New Roman" w:hAnsi="Times New Roman" w:cs="Times New Roman"/>
        </w:rPr>
      </w:pPr>
      <w:r>
        <w:rPr>
          <w:noProof/>
        </w:rPr>
        <w:drawing>
          <wp:inline distT="0" distB="0" distL="0" distR="0" wp14:anchorId="6E660001" wp14:editId="73E147FB">
            <wp:extent cx="1743075" cy="1313445"/>
            <wp:effectExtent l="0" t="0" r="0" b="1270"/>
            <wp:docPr id="426328663"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68312" cy="1332462"/>
                    </a:xfrm>
                    <a:prstGeom prst="rect">
                      <a:avLst/>
                    </a:prstGeom>
                    <a:noFill/>
                    <a:ln>
                      <a:noFill/>
                    </a:ln>
                  </pic:spPr>
                </pic:pic>
              </a:graphicData>
            </a:graphic>
          </wp:inline>
        </w:drawing>
      </w:r>
    </w:p>
    <w:p w14:paraId="5F04A968" w14:textId="77777777" w:rsidR="005E3F56" w:rsidRPr="005E3F56" w:rsidRDefault="005E3F56" w:rsidP="005E3F56">
      <w:pPr>
        <w:ind w:firstLine="14"/>
        <w:rPr>
          <w:rFonts w:ascii="Times New Roman" w:hAnsi="Times New Roman" w:cs="Times New Roman"/>
        </w:rPr>
      </w:pPr>
    </w:p>
    <w:p w14:paraId="50E3DCB6" w14:textId="77777777" w:rsidR="005E3F56" w:rsidRPr="005E3F56" w:rsidRDefault="005E3F56" w:rsidP="005E3F56">
      <w:pPr>
        <w:ind w:firstLine="14"/>
        <w:jc w:val="center"/>
        <w:rPr>
          <w:rFonts w:ascii="Times New Roman" w:hAnsi="Times New Roman" w:cs="Times New Roman"/>
        </w:rPr>
      </w:pPr>
      <w:r w:rsidRPr="005E3F56">
        <w:rPr>
          <w:rFonts w:ascii="Times New Roman" w:hAnsi="Times New Roman" w:cs="Times New Roman"/>
        </w:rPr>
        <w:t xml:space="preserve">    CERTIFICAT DE ABILITARE </w:t>
      </w:r>
      <w:r w:rsidRPr="005E3F56">
        <w:rPr>
          <w:rFonts w:ascii="Times New Roman" w:hAnsi="Times New Roman" w:cs="Times New Roman"/>
        </w:rPr>
        <w:br/>
        <w:t xml:space="preserve">Nr. . . . . . . . . . ./ . . . . . . . . . . (anul) </w:t>
      </w:r>
    </w:p>
    <w:p w14:paraId="50971B77" w14:textId="77777777" w:rsidR="005E3F56" w:rsidRPr="005E3F56" w:rsidRDefault="005E3F56" w:rsidP="005E3F56">
      <w:pPr>
        <w:ind w:firstLine="14"/>
        <w:jc w:val="center"/>
        <w:rPr>
          <w:rFonts w:ascii="Times New Roman" w:hAnsi="Times New Roman" w:cs="Times New Roman"/>
        </w:rPr>
      </w:pPr>
      <w:r w:rsidRPr="005E3F56">
        <w:rPr>
          <w:rFonts w:ascii="Times New Roman" w:hAnsi="Times New Roman" w:cs="Times New Roman"/>
        </w:rPr>
        <w:t>(model)</w:t>
      </w:r>
    </w:p>
    <w:p w14:paraId="50058CE8" w14:textId="77777777" w:rsidR="005E3F56" w:rsidRPr="005E3F56" w:rsidRDefault="005E3F56" w:rsidP="005E3F56">
      <w:pPr>
        <w:ind w:firstLine="14"/>
        <w:rPr>
          <w:rFonts w:ascii="Times New Roman" w:hAnsi="Times New Roman" w:cs="Times New Roman"/>
        </w:rPr>
      </w:pPr>
      <w:r w:rsidRPr="005E3F56">
        <w:rPr>
          <w:rFonts w:ascii="Times New Roman" w:hAnsi="Times New Roman" w:cs="Times New Roman"/>
        </w:rPr>
        <w:t xml:space="preserve">    În urma </w:t>
      </w:r>
      <w:proofErr w:type="spellStart"/>
      <w:r w:rsidRPr="005E3F56">
        <w:rPr>
          <w:rFonts w:ascii="Times New Roman" w:hAnsi="Times New Roman" w:cs="Times New Roman"/>
        </w:rPr>
        <w:t>desfăşurării</w:t>
      </w:r>
      <w:proofErr w:type="spellEnd"/>
      <w:r w:rsidRPr="005E3F56">
        <w:rPr>
          <w:rFonts w:ascii="Times New Roman" w:hAnsi="Times New Roman" w:cs="Times New Roman"/>
        </w:rPr>
        <w:t xml:space="preserve"> procedurii potrivit prevederilor Ordinului ministrului mediului, apelor </w:t>
      </w:r>
      <w:proofErr w:type="spellStart"/>
      <w:r w:rsidRPr="005E3F56">
        <w:rPr>
          <w:rFonts w:ascii="Times New Roman" w:hAnsi="Times New Roman" w:cs="Times New Roman"/>
        </w:rPr>
        <w:t>şi</w:t>
      </w:r>
      <w:proofErr w:type="spellEnd"/>
      <w:r w:rsidRPr="005E3F56">
        <w:rPr>
          <w:rFonts w:ascii="Times New Roman" w:hAnsi="Times New Roman" w:cs="Times New Roman"/>
        </w:rPr>
        <w:t xml:space="preserve"> pădurilor nr. .......... pentru aprobarea Regulamentului privind forma </w:t>
      </w:r>
      <w:proofErr w:type="spellStart"/>
      <w:r w:rsidRPr="005E3F56">
        <w:rPr>
          <w:rFonts w:ascii="Times New Roman" w:hAnsi="Times New Roman" w:cs="Times New Roman"/>
        </w:rPr>
        <w:t>şi</w:t>
      </w:r>
      <w:proofErr w:type="spellEnd"/>
      <w:r w:rsidRPr="005E3F56">
        <w:rPr>
          <w:rFonts w:ascii="Times New Roman" w:hAnsi="Times New Roman" w:cs="Times New Roman"/>
        </w:rPr>
        <w:t xml:space="preserve"> modul de utilizare a dispozitivelor speciale de marcat, Comisia prevăzută la art. 5 alin. (7) din regulament, emite prezentul </w:t>
      </w:r>
    </w:p>
    <w:p w14:paraId="7FFB709A" w14:textId="77777777" w:rsidR="005E3F56" w:rsidRPr="005E3F56" w:rsidRDefault="005E3F56" w:rsidP="005E3F56">
      <w:pPr>
        <w:ind w:firstLine="14"/>
        <w:rPr>
          <w:rFonts w:ascii="Times New Roman" w:hAnsi="Times New Roman" w:cs="Times New Roman"/>
        </w:rPr>
      </w:pPr>
    </w:p>
    <w:p w14:paraId="6C1BB95B" w14:textId="77777777" w:rsidR="005E3F56" w:rsidRPr="005E3F56" w:rsidRDefault="005E3F56" w:rsidP="005E3F56">
      <w:pPr>
        <w:ind w:firstLine="14"/>
        <w:jc w:val="center"/>
        <w:rPr>
          <w:rFonts w:ascii="Times New Roman" w:hAnsi="Times New Roman" w:cs="Times New Roman"/>
        </w:rPr>
      </w:pPr>
      <w:r w:rsidRPr="005E3F56">
        <w:rPr>
          <w:rFonts w:ascii="Times New Roman" w:hAnsi="Times New Roman" w:cs="Times New Roman"/>
        </w:rPr>
        <w:t> </w:t>
      </w:r>
    </w:p>
    <w:p w14:paraId="7EA2CA2C" w14:textId="77777777" w:rsidR="005E3F56" w:rsidRPr="005E3F56" w:rsidRDefault="005E3F56" w:rsidP="005E3F56">
      <w:pPr>
        <w:ind w:firstLine="14"/>
        <w:jc w:val="center"/>
        <w:rPr>
          <w:rFonts w:ascii="Times New Roman" w:hAnsi="Times New Roman" w:cs="Times New Roman"/>
        </w:rPr>
      </w:pPr>
      <w:r w:rsidRPr="005E3F56">
        <w:rPr>
          <w:rFonts w:ascii="Times New Roman" w:hAnsi="Times New Roman" w:cs="Times New Roman"/>
        </w:rPr>
        <w:t xml:space="preserve">   CERTIFICAT DE ABILITARE </w:t>
      </w:r>
      <w:r w:rsidRPr="005E3F56">
        <w:rPr>
          <w:rFonts w:ascii="Times New Roman" w:hAnsi="Times New Roman" w:cs="Times New Roman"/>
        </w:rPr>
        <w:br/>
        <w:t xml:space="preserve">pentru </w:t>
      </w:r>
      <w:proofErr w:type="spellStart"/>
      <w:r w:rsidRPr="005E3F56">
        <w:rPr>
          <w:rFonts w:ascii="Times New Roman" w:hAnsi="Times New Roman" w:cs="Times New Roman"/>
        </w:rPr>
        <w:t>confecţionarea</w:t>
      </w:r>
      <w:proofErr w:type="spellEnd"/>
      <w:r w:rsidRPr="005E3F56">
        <w:rPr>
          <w:rFonts w:ascii="Times New Roman" w:hAnsi="Times New Roman" w:cs="Times New Roman"/>
        </w:rPr>
        <w:t xml:space="preserve"> dispozitivelor speciale de marcat </w:t>
      </w:r>
    </w:p>
    <w:p w14:paraId="4632EC66" w14:textId="77777777" w:rsidR="005E3F56" w:rsidRPr="005E3F56" w:rsidRDefault="005E3F56" w:rsidP="005E3F56">
      <w:pPr>
        <w:ind w:firstLine="14"/>
        <w:rPr>
          <w:rFonts w:ascii="Times New Roman" w:hAnsi="Times New Roman" w:cs="Times New Roman"/>
        </w:rPr>
      </w:pPr>
    </w:p>
    <w:p w14:paraId="2AA3ECFB" w14:textId="77777777" w:rsidR="005E3F56" w:rsidRPr="005E3F56" w:rsidRDefault="005E3F56" w:rsidP="005E3F56">
      <w:pPr>
        <w:ind w:firstLine="14"/>
        <w:rPr>
          <w:rFonts w:ascii="Times New Roman" w:hAnsi="Times New Roman" w:cs="Times New Roman"/>
        </w:rPr>
      </w:pPr>
      <w:r w:rsidRPr="005E3F56">
        <w:rPr>
          <w:rFonts w:ascii="Times New Roman" w:hAnsi="Times New Roman" w:cs="Times New Roman"/>
        </w:rPr>
        <w:t xml:space="preserve">    Persoana juridică . . . . . . . . . ., . . . . . . . . . ., (denumirea </w:t>
      </w:r>
      <w:proofErr w:type="spellStart"/>
      <w:r w:rsidRPr="005E3F56">
        <w:rPr>
          <w:rFonts w:ascii="Times New Roman" w:hAnsi="Times New Roman" w:cs="Times New Roman"/>
        </w:rPr>
        <w:t>şi</w:t>
      </w:r>
      <w:proofErr w:type="spellEnd"/>
      <w:r w:rsidRPr="005E3F56">
        <w:rPr>
          <w:rFonts w:ascii="Times New Roman" w:hAnsi="Times New Roman" w:cs="Times New Roman"/>
        </w:rPr>
        <w:t xml:space="preserve"> forma juridică) cu sediul în . . . . . . . . . . (localitatea, </w:t>
      </w:r>
      <w:proofErr w:type="spellStart"/>
      <w:r w:rsidRPr="005E3F56">
        <w:rPr>
          <w:rFonts w:ascii="Times New Roman" w:hAnsi="Times New Roman" w:cs="Times New Roman"/>
        </w:rPr>
        <w:t>judeţul</w:t>
      </w:r>
      <w:proofErr w:type="spellEnd"/>
      <w:r w:rsidRPr="005E3F56">
        <w:rPr>
          <w:rFonts w:ascii="Times New Roman" w:hAnsi="Times New Roman" w:cs="Times New Roman"/>
        </w:rPr>
        <w:t xml:space="preserve">, strada, numărul etc.) </w:t>
      </w:r>
      <w:proofErr w:type="spellStart"/>
      <w:r w:rsidRPr="005E3F56">
        <w:rPr>
          <w:rFonts w:ascii="Times New Roman" w:hAnsi="Times New Roman" w:cs="Times New Roman"/>
        </w:rPr>
        <w:t>şi</w:t>
      </w:r>
      <w:proofErr w:type="spellEnd"/>
      <w:r w:rsidRPr="005E3F56">
        <w:rPr>
          <w:rFonts w:ascii="Times New Roman" w:hAnsi="Times New Roman" w:cs="Times New Roman"/>
        </w:rPr>
        <w:t xml:space="preserve"> înregistrată </w:t>
      </w:r>
      <w:smartTag w:uri="urn:schemas-microsoft-com:office:smarttags" w:element="PersonName">
        <w:smartTagPr>
          <w:attr w:name="ProductID" w:val="la Oficiul"/>
        </w:smartTagPr>
        <w:r w:rsidRPr="005E3F56">
          <w:rPr>
            <w:rFonts w:ascii="Times New Roman" w:hAnsi="Times New Roman" w:cs="Times New Roman"/>
          </w:rPr>
          <w:t>la Oficiul</w:t>
        </w:r>
      </w:smartTag>
      <w:r w:rsidRPr="005E3F56">
        <w:rPr>
          <w:rFonts w:ascii="Times New Roman" w:hAnsi="Times New Roman" w:cs="Times New Roman"/>
        </w:rPr>
        <w:t xml:space="preserve"> registrului </w:t>
      </w:r>
      <w:proofErr w:type="spellStart"/>
      <w:r w:rsidRPr="005E3F56">
        <w:rPr>
          <w:rFonts w:ascii="Times New Roman" w:hAnsi="Times New Roman" w:cs="Times New Roman"/>
        </w:rPr>
        <w:t>comerţului</w:t>
      </w:r>
      <w:proofErr w:type="spellEnd"/>
      <w:r w:rsidRPr="005E3F56">
        <w:rPr>
          <w:rFonts w:ascii="Times New Roman" w:hAnsi="Times New Roman" w:cs="Times New Roman"/>
        </w:rPr>
        <w:t xml:space="preserve"> la nr. . . . . . . . . .., </w:t>
      </w:r>
    </w:p>
    <w:p w14:paraId="6DC7308C" w14:textId="77777777" w:rsidR="005E3F56" w:rsidRPr="005E3F56" w:rsidRDefault="005E3F56" w:rsidP="005E3F56">
      <w:pPr>
        <w:ind w:firstLine="14"/>
        <w:rPr>
          <w:rFonts w:ascii="Times New Roman" w:hAnsi="Times New Roman" w:cs="Times New Roman"/>
        </w:rPr>
      </w:pPr>
      <w:r w:rsidRPr="005E3F56">
        <w:rPr>
          <w:rFonts w:ascii="Times New Roman" w:hAnsi="Times New Roman" w:cs="Times New Roman"/>
        </w:rPr>
        <w:t xml:space="preserve">    se abilitează să </w:t>
      </w:r>
      <w:proofErr w:type="spellStart"/>
      <w:r w:rsidRPr="005E3F56">
        <w:rPr>
          <w:rFonts w:ascii="Times New Roman" w:hAnsi="Times New Roman" w:cs="Times New Roman"/>
        </w:rPr>
        <w:t>confecţioneze</w:t>
      </w:r>
      <w:proofErr w:type="spellEnd"/>
      <w:r w:rsidRPr="005E3F56">
        <w:rPr>
          <w:rFonts w:ascii="Times New Roman" w:hAnsi="Times New Roman" w:cs="Times New Roman"/>
        </w:rPr>
        <w:t xml:space="preserve"> dispozitive speciale de marcat arbori sau loturi de arbori cu*: </w:t>
      </w:r>
    </w:p>
    <w:p w14:paraId="0D9E631F" w14:textId="77777777" w:rsidR="005E3F56" w:rsidRPr="005E3F56" w:rsidRDefault="005E3F56" w:rsidP="005E3F56">
      <w:pPr>
        <w:ind w:firstLine="14"/>
        <w:rPr>
          <w:rFonts w:ascii="Times New Roman" w:hAnsi="Times New Roman" w:cs="Times New Roman"/>
          <w:i/>
          <w:iCs/>
          <w:sz w:val="20"/>
          <w:szCs w:val="20"/>
        </w:rPr>
      </w:pPr>
      <w:r w:rsidRPr="005E3F56">
        <w:rPr>
          <w:rFonts w:ascii="Times New Roman" w:hAnsi="Times New Roman" w:cs="Times New Roman"/>
          <w:i/>
          <w:iCs/>
          <w:sz w:val="20"/>
          <w:szCs w:val="20"/>
        </w:rPr>
        <w:t xml:space="preserve">   * Se completează în </w:t>
      </w:r>
      <w:proofErr w:type="spellStart"/>
      <w:r w:rsidRPr="005E3F56">
        <w:rPr>
          <w:rFonts w:ascii="Times New Roman" w:hAnsi="Times New Roman" w:cs="Times New Roman"/>
          <w:i/>
          <w:iCs/>
          <w:sz w:val="20"/>
          <w:szCs w:val="20"/>
        </w:rPr>
        <w:t>funcţie</w:t>
      </w:r>
      <w:proofErr w:type="spellEnd"/>
      <w:r w:rsidRPr="005E3F56">
        <w:rPr>
          <w:rFonts w:ascii="Times New Roman" w:hAnsi="Times New Roman" w:cs="Times New Roman"/>
          <w:i/>
          <w:iCs/>
          <w:sz w:val="20"/>
          <w:szCs w:val="20"/>
        </w:rPr>
        <w:t xml:space="preserve"> de tipul amprentei. </w:t>
      </w:r>
    </w:p>
    <w:p w14:paraId="104D6445" w14:textId="77777777" w:rsidR="005E3F56" w:rsidRPr="005E3F56" w:rsidRDefault="005E3F56" w:rsidP="005E3F56">
      <w:pPr>
        <w:ind w:firstLine="14"/>
        <w:rPr>
          <w:rFonts w:ascii="Times New Roman" w:hAnsi="Times New Roman" w:cs="Times New Roman"/>
        </w:rPr>
      </w:pPr>
    </w:p>
    <w:p w14:paraId="040C73E7" w14:textId="77777777" w:rsidR="005E3F56" w:rsidRPr="005E3F56" w:rsidRDefault="005E3F56" w:rsidP="005E3F56">
      <w:pPr>
        <w:ind w:firstLine="14"/>
        <w:rPr>
          <w:rFonts w:ascii="Times New Roman" w:hAnsi="Times New Roman" w:cs="Times New Roman"/>
        </w:rPr>
      </w:pPr>
      <w:r w:rsidRPr="005E3F56">
        <w:rPr>
          <w:rFonts w:ascii="Times New Roman" w:hAnsi="Times New Roman" w:cs="Times New Roman"/>
        </w:rPr>
        <w:t xml:space="preserve">    □ - amprentă circulară; </w:t>
      </w:r>
    </w:p>
    <w:p w14:paraId="6CC7074F" w14:textId="77777777" w:rsidR="005E3F56" w:rsidRPr="005E3F56" w:rsidRDefault="005E3F56" w:rsidP="005E3F56">
      <w:pPr>
        <w:ind w:firstLine="14"/>
        <w:rPr>
          <w:rFonts w:ascii="Times New Roman" w:hAnsi="Times New Roman" w:cs="Times New Roman"/>
        </w:rPr>
      </w:pPr>
      <w:r w:rsidRPr="005E3F56">
        <w:rPr>
          <w:rFonts w:ascii="Times New Roman" w:hAnsi="Times New Roman" w:cs="Times New Roman"/>
        </w:rPr>
        <w:t xml:space="preserve">    □ - amprentă pătrată; </w:t>
      </w:r>
    </w:p>
    <w:p w14:paraId="2A7049DA" w14:textId="77777777" w:rsidR="005E3F56" w:rsidRPr="005E3F56" w:rsidRDefault="005E3F56" w:rsidP="005E3F56">
      <w:pPr>
        <w:ind w:firstLine="14"/>
        <w:rPr>
          <w:rFonts w:ascii="Times New Roman" w:hAnsi="Times New Roman" w:cs="Times New Roman"/>
        </w:rPr>
      </w:pPr>
      <w:r w:rsidRPr="005E3F56">
        <w:rPr>
          <w:rFonts w:ascii="Times New Roman" w:hAnsi="Times New Roman" w:cs="Times New Roman"/>
        </w:rPr>
        <w:t xml:space="preserve">    □ - amprentă pentagonală; </w:t>
      </w:r>
    </w:p>
    <w:p w14:paraId="30CDF641" w14:textId="77777777" w:rsidR="005E3F56" w:rsidRPr="005E3F56" w:rsidRDefault="005E3F56" w:rsidP="005E3F56">
      <w:pPr>
        <w:ind w:firstLine="14"/>
        <w:rPr>
          <w:rFonts w:ascii="Times New Roman" w:hAnsi="Times New Roman" w:cs="Times New Roman"/>
        </w:rPr>
      </w:pPr>
      <w:r w:rsidRPr="005E3F56">
        <w:rPr>
          <w:rFonts w:ascii="Times New Roman" w:hAnsi="Times New Roman" w:cs="Times New Roman"/>
        </w:rPr>
        <w:t xml:space="preserve">    □ - amprentă triunghiulară: </w:t>
      </w:r>
    </w:p>
    <w:p w14:paraId="686CEF15" w14:textId="77777777" w:rsidR="005E3F56" w:rsidRPr="005E3F56" w:rsidRDefault="005E3F56" w:rsidP="005E3F56">
      <w:pPr>
        <w:ind w:firstLine="14"/>
        <w:rPr>
          <w:rFonts w:ascii="Times New Roman" w:hAnsi="Times New Roman" w:cs="Times New Roman"/>
        </w:rPr>
      </w:pPr>
      <w:r w:rsidRPr="005E3F56">
        <w:rPr>
          <w:rFonts w:ascii="Times New Roman" w:hAnsi="Times New Roman" w:cs="Times New Roman"/>
        </w:rPr>
        <w:t>   </w:t>
      </w:r>
    </w:p>
    <w:p w14:paraId="361CDFCE" w14:textId="77777777" w:rsidR="005E3F56" w:rsidRPr="005E3F56" w:rsidRDefault="005E3F56" w:rsidP="005E3F56">
      <w:pPr>
        <w:ind w:firstLine="14"/>
        <w:rPr>
          <w:rFonts w:ascii="Times New Roman" w:hAnsi="Times New Roman" w:cs="Times New Roman"/>
        </w:rPr>
      </w:pPr>
      <w:r w:rsidRPr="005E3F56">
        <w:rPr>
          <w:rFonts w:ascii="Times New Roman" w:hAnsi="Times New Roman" w:cs="Times New Roman"/>
        </w:rPr>
        <w:t xml:space="preserve">    Prezentul certificat de abilitare este valabil 5 ani de la data emiterii. </w:t>
      </w:r>
    </w:p>
    <w:p w14:paraId="0CC2C040" w14:textId="77777777" w:rsidR="005E3F56" w:rsidRPr="005E3F56" w:rsidRDefault="005E3F56" w:rsidP="005E3F56">
      <w:pPr>
        <w:ind w:firstLine="14"/>
        <w:rPr>
          <w:rFonts w:ascii="Times New Roman" w:hAnsi="Times New Roman" w:cs="Times New Roman"/>
        </w:rPr>
      </w:pPr>
    </w:p>
    <w:p w14:paraId="265605A2" w14:textId="77777777" w:rsidR="005E3F56" w:rsidRPr="005E3F56" w:rsidRDefault="005E3F56" w:rsidP="005E3F56">
      <w:pPr>
        <w:ind w:firstLine="14"/>
        <w:jc w:val="center"/>
        <w:rPr>
          <w:rFonts w:ascii="Times New Roman" w:hAnsi="Times New Roman" w:cs="Times New Roman"/>
        </w:rPr>
      </w:pPr>
      <w:r w:rsidRPr="005E3F56">
        <w:rPr>
          <w:rFonts w:ascii="Times New Roman" w:hAnsi="Times New Roman" w:cs="Times New Roman"/>
        </w:rPr>
        <w:t xml:space="preserve">    </w:t>
      </w:r>
    </w:p>
    <w:tbl>
      <w:tblPr>
        <w:tblW w:w="3075" w:type="dxa"/>
        <w:jc w:val="center"/>
        <w:tblCellSpacing w:w="15" w:type="dxa"/>
        <w:tblCellMar>
          <w:top w:w="15" w:type="dxa"/>
          <w:left w:w="15" w:type="dxa"/>
          <w:bottom w:w="15" w:type="dxa"/>
          <w:right w:w="15" w:type="dxa"/>
        </w:tblCellMar>
        <w:tblLook w:val="0000" w:firstRow="0" w:lastRow="0" w:firstColumn="0" w:lastColumn="0" w:noHBand="0" w:noVBand="0"/>
      </w:tblPr>
      <w:tblGrid>
        <w:gridCol w:w="93"/>
        <w:gridCol w:w="2982"/>
      </w:tblGrid>
      <w:tr w:rsidR="005E3F56" w:rsidRPr="005E3F56" w14:paraId="7D457371" w14:textId="77777777" w:rsidTr="00AD7FB3">
        <w:trPr>
          <w:trHeight w:val="15"/>
          <w:tblCellSpacing w:w="15" w:type="dxa"/>
          <w:jc w:val="center"/>
        </w:trPr>
        <w:tc>
          <w:tcPr>
            <w:tcW w:w="0" w:type="auto"/>
            <w:vAlign w:val="center"/>
          </w:tcPr>
          <w:p w14:paraId="4D22DC09" w14:textId="77777777" w:rsidR="005E3F56" w:rsidRPr="005E3F56" w:rsidRDefault="005E3F56" w:rsidP="005E3F56">
            <w:pPr>
              <w:ind w:firstLine="14"/>
              <w:rPr>
                <w:rFonts w:ascii="Times New Roman" w:hAnsi="Times New Roman" w:cs="Times New Roman"/>
                <w:sz w:val="2"/>
              </w:rPr>
            </w:pPr>
          </w:p>
        </w:tc>
        <w:tc>
          <w:tcPr>
            <w:tcW w:w="0" w:type="auto"/>
            <w:vAlign w:val="center"/>
          </w:tcPr>
          <w:p w14:paraId="4D602A59" w14:textId="77777777" w:rsidR="005E3F56" w:rsidRPr="005E3F56" w:rsidRDefault="005E3F56" w:rsidP="005E3F56">
            <w:pPr>
              <w:ind w:firstLine="14"/>
              <w:rPr>
                <w:rFonts w:ascii="Times New Roman" w:hAnsi="Times New Roman" w:cs="Times New Roman"/>
                <w:sz w:val="2"/>
              </w:rPr>
            </w:pPr>
          </w:p>
        </w:tc>
      </w:tr>
      <w:tr w:rsidR="005E3F56" w:rsidRPr="005E3F56" w14:paraId="6C1309DA" w14:textId="77777777" w:rsidTr="00AD7FB3">
        <w:trPr>
          <w:trHeight w:val="780"/>
          <w:tblCellSpacing w:w="15" w:type="dxa"/>
          <w:jc w:val="center"/>
        </w:trPr>
        <w:tc>
          <w:tcPr>
            <w:tcW w:w="0" w:type="auto"/>
            <w:vAlign w:val="center"/>
          </w:tcPr>
          <w:p w14:paraId="6C6AB175" w14:textId="77777777" w:rsidR="005E3F56" w:rsidRPr="005E3F56" w:rsidRDefault="005E3F56" w:rsidP="005E3F56">
            <w:pPr>
              <w:ind w:firstLine="14"/>
              <w:rPr>
                <w:rFonts w:ascii="Times New Roman" w:hAnsi="Times New Roman" w:cs="Times New Roman"/>
              </w:rPr>
            </w:pPr>
          </w:p>
        </w:tc>
        <w:tc>
          <w:tcPr>
            <w:tcW w:w="0" w:type="auto"/>
            <w:vAlign w:val="center"/>
          </w:tcPr>
          <w:p w14:paraId="5426B5A3" w14:textId="77777777" w:rsidR="005E3F56" w:rsidRPr="005E3F56" w:rsidRDefault="005E3F56" w:rsidP="005E3F56">
            <w:pPr>
              <w:ind w:firstLine="14"/>
              <w:jc w:val="center"/>
              <w:rPr>
                <w:rFonts w:ascii="Times New Roman" w:hAnsi="Times New Roman" w:cs="Times New Roman"/>
              </w:rPr>
            </w:pPr>
            <w:proofErr w:type="spellStart"/>
            <w:r w:rsidRPr="005E3F56">
              <w:rPr>
                <w:rFonts w:ascii="Times New Roman" w:hAnsi="Times New Roman" w:cs="Times New Roman"/>
              </w:rPr>
              <w:t>Preşedintele</w:t>
            </w:r>
            <w:proofErr w:type="spellEnd"/>
            <w:r w:rsidRPr="005E3F56">
              <w:rPr>
                <w:rFonts w:ascii="Times New Roman" w:hAnsi="Times New Roman" w:cs="Times New Roman"/>
              </w:rPr>
              <w:t xml:space="preserve"> Comisiei,</w:t>
            </w:r>
            <w:r w:rsidRPr="005E3F56">
              <w:rPr>
                <w:rFonts w:ascii="Times New Roman" w:hAnsi="Times New Roman" w:cs="Times New Roman"/>
              </w:rPr>
              <w:br/>
              <w:t>. . . . . . . . . .</w:t>
            </w:r>
            <w:r w:rsidRPr="005E3F56">
              <w:rPr>
                <w:rFonts w:ascii="Times New Roman" w:hAnsi="Times New Roman" w:cs="Times New Roman"/>
              </w:rPr>
              <w:br/>
              <w:t>L. S./S.S.</w:t>
            </w:r>
          </w:p>
        </w:tc>
      </w:tr>
    </w:tbl>
    <w:p w14:paraId="316DCFA8" w14:textId="77777777" w:rsidR="005E3F56" w:rsidRPr="005E3F56" w:rsidRDefault="005E3F56" w:rsidP="005E3F56">
      <w:pPr>
        <w:ind w:firstLine="14"/>
        <w:rPr>
          <w:rFonts w:ascii="Times New Roman" w:hAnsi="Times New Roman" w:cs="Times New Roman"/>
        </w:rPr>
      </w:pPr>
      <w:r w:rsidRPr="005E3F56">
        <w:rPr>
          <w:rFonts w:ascii="Times New Roman" w:hAnsi="Times New Roman" w:cs="Times New Roman"/>
        </w:rPr>
        <w:br/>
      </w:r>
    </w:p>
    <w:p w14:paraId="5CC42364" w14:textId="77777777" w:rsidR="005E3F56" w:rsidRPr="005E3F56" w:rsidRDefault="005E3F56" w:rsidP="005E3F56">
      <w:pPr>
        <w:ind w:firstLine="14"/>
        <w:rPr>
          <w:rFonts w:ascii="Times New Roman" w:hAnsi="Times New Roman" w:cs="Times New Roman"/>
        </w:rPr>
      </w:pPr>
      <w:r w:rsidRPr="005E3F56">
        <w:rPr>
          <w:rFonts w:ascii="Times New Roman" w:hAnsi="Times New Roman" w:cs="Times New Roman"/>
        </w:rPr>
        <w:t xml:space="preserve">                                                                                                                                                                                                                                                                                                                                                                                                                                                                                                                                                                                                                                                                                                                                                  </w:t>
      </w:r>
    </w:p>
    <w:p w14:paraId="6B8E987B" w14:textId="77777777" w:rsidR="005E3F56" w:rsidRPr="005E3F56" w:rsidRDefault="005E3F56" w:rsidP="005E3F56">
      <w:pPr>
        <w:ind w:firstLine="14"/>
        <w:rPr>
          <w:rFonts w:ascii="Times New Roman" w:hAnsi="Times New Roman" w:cs="Times New Roman"/>
        </w:rPr>
      </w:pPr>
    </w:p>
    <w:p w14:paraId="587C88C3" w14:textId="77777777" w:rsidR="005E3F56" w:rsidRPr="005E3F56" w:rsidRDefault="005E3F56" w:rsidP="005E3F56">
      <w:pPr>
        <w:ind w:firstLine="14"/>
        <w:rPr>
          <w:rFonts w:ascii="Times New Roman" w:hAnsi="Times New Roman" w:cs="Times New Roman"/>
        </w:rPr>
      </w:pPr>
    </w:p>
    <w:p w14:paraId="3C979833" w14:textId="77777777" w:rsidR="005E3F56" w:rsidRPr="005E3F56" w:rsidRDefault="005E3F56" w:rsidP="005E3F56">
      <w:pPr>
        <w:ind w:firstLine="14"/>
        <w:rPr>
          <w:rFonts w:ascii="Times New Roman" w:hAnsi="Times New Roman" w:cs="Times New Roman"/>
        </w:rPr>
      </w:pPr>
    </w:p>
    <w:p w14:paraId="1EB6C3EE" w14:textId="77777777" w:rsidR="005E3F56" w:rsidRPr="005E3F56" w:rsidRDefault="005E3F56" w:rsidP="005E3F56">
      <w:pPr>
        <w:ind w:firstLine="14"/>
        <w:rPr>
          <w:rFonts w:ascii="Times New Roman" w:hAnsi="Times New Roman" w:cs="Times New Roman"/>
        </w:rPr>
      </w:pPr>
    </w:p>
    <w:p w14:paraId="64874E69" w14:textId="77777777" w:rsidR="005E3F56" w:rsidRPr="005E3F56" w:rsidRDefault="005E3F56" w:rsidP="005E3F56">
      <w:pPr>
        <w:ind w:firstLine="14"/>
        <w:rPr>
          <w:rFonts w:ascii="Times New Roman" w:hAnsi="Times New Roman" w:cs="Times New Roman"/>
        </w:rPr>
      </w:pPr>
      <w:r w:rsidRPr="005E3F56">
        <w:rPr>
          <w:rFonts w:ascii="Times New Roman" w:hAnsi="Times New Roman" w:cs="Times New Roman"/>
        </w:rPr>
        <w:t xml:space="preserve">                                                                                                                                                          </w:t>
      </w:r>
    </w:p>
    <w:p w14:paraId="35D800E4" w14:textId="77777777" w:rsidR="005E3F56" w:rsidRPr="005E3F56" w:rsidRDefault="005E3F56" w:rsidP="005E3F56">
      <w:pPr>
        <w:ind w:firstLine="14"/>
        <w:rPr>
          <w:rFonts w:ascii="Times New Roman" w:hAnsi="Times New Roman" w:cs="Times New Roman"/>
        </w:rPr>
      </w:pPr>
    </w:p>
    <w:p w14:paraId="3AA6F023" w14:textId="77777777" w:rsidR="005E3F56" w:rsidRPr="005E3F56" w:rsidRDefault="005E3F56" w:rsidP="005E3F56">
      <w:pPr>
        <w:ind w:firstLine="14"/>
        <w:rPr>
          <w:rFonts w:ascii="Times New Roman" w:hAnsi="Times New Roman" w:cs="Times New Roman"/>
        </w:rPr>
      </w:pPr>
    </w:p>
    <w:p w14:paraId="3157493B" w14:textId="77777777" w:rsidR="005E3F56" w:rsidRPr="005E3F56" w:rsidRDefault="005E3F56" w:rsidP="005E3F56">
      <w:pPr>
        <w:ind w:firstLine="14"/>
        <w:rPr>
          <w:rFonts w:ascii="Times New Roman" w:hAnsi="Times New Roman" w:cs="Times New Roman"/>
        </w:rPr>
      </w:pPr>
    </w:p>
    <w:p w14:paraId="6B1B9667" w14:textId="77777777" w:rsidR="005E3F56" w:rsidRPr="005E3F56" w:rsidRDefault="005E3F56" w:rsidP="005E3F56">
      <w:pPr>
        <w:ind w:firstLine="14"/>
        <w:jc w:val="right"/>
        <w:rPr>
          <w:rFonts w:ascii="Times New Roman" w:hAnsi="Times New Roman" w:cs="Times New Roman"/>
        </w:rPr>
      </w:pPr>
      <w:r w:rsidRPr="005E3F56">
        <w:rPr>
          <w:rFonts w:ascii="Times New Roman" w:hAnsi="Times New Roman" w:cs="Times New Roman"/>
        </w:rPr>
        <w:lastRenderedPageBreak/>
        <w:t> Anexa nr. 3</w:t>
      </w:r>
      <w:r w:rsidRPr="005E3F56">
        <w:rPr>
          <w:rFonts w:ascii="Times New Roman" w:hAnsi="Times New Roman" w:cs="Times New Roman"/>
        </w:rPr>
        <w:br/>
        <w:t xml:space="preserve">  la regulament </w:t>
      </w:r>
    </w:p>
    <w:p w14:paraId="1C65DFFC" w14:textId="77777777" w:rsidR="005E3F56" w:rsidRPr="005E3F56" w:rsidRDefault="005E3F56" w:rsidP="005E3F56">
      <w:pPr>
        <w:ind w:firstLine="14"/>
        <w:rPr>
          <w:rFonts w:ascii="Times New Roman" w:hAnsi="Times New Roman" w:cs="Times New Roman"/>
        </w:rPr>
      </w:pPr>
    </w:p>
    <w:p w14:paraId="0B4E960D" w14:textId="77777777" w:rsidR="005E3F56" w:rsidRPr="005E3F56" w:rsidRDefault="005E3F56" w:rsidP="005E3F56">
      <w:pPr>
        <w:ind w:left="-284" w:firstLine="14"/>
        <w:jc w:val="both"/>
        <w:rPr>
          <w:rFonts w:ascii="Times New Roman" w:eastAsia="Calibri" w:hAnsi="Times New Roman" w:cs="Times New Roman"/>
          <w:lang w:eastAsia="en-US"/>
        </w:rPr>
      </w:pPr>
      <w:r w:rsidRPr="005E3F56">
        <w:rPr>
          <w:rFonts w:ascii="Times New Roman" w:eastAsia="Calibri" w:hAnsi="Times New Roman" w:cs="Times New Roman"/>
          <w:lang w:eastAsia="en-US"/>
        </w:rPr>
        <w:t xml:space="preserve">Denumirea Autorității ………….. </w:t>
      </w:r>
    </w:p>
    <w:p w14:paraId="60DF197B" w14:textId="77777777" w:rsidR="005E3F56" w:rsidRPr="005E3F56" w:rsidRDefault="005E3F56" w:rsidP="005E3F56">
      <w:pPr>
        <w:ind w:left="-284" w:firstLine="14"/>
        <w:rPr>
          <w:rFonts w:ascii="Times New Roman" w:eastAsia="Calibri" w:hAnsi="Times New Roman" w:cs="Times New Roman"/>
          <w:lang w:eastAsia="en-US"/>
        </w:rPr>
      </w:pPr>
      <w:r w:rsidRPr="005E3F56">
        <w:rPr>
          <w:rFonts w:ascii="Times New Roman" w:eastAsia="Calibri" w:hAnsi="Times New Roman" w:cs="Times New Roman"/>
          <w:lang w:eastAsia="en-US"/>
        </w:rPr>
        <w:t>Garda Forestieră Națională/Garda forestieră.......................</w:t>
      </w:r>
      <w:r w:rsidRPr="005E3F56">
        <w:rPr>
          <w:rFonts w:ascii="Times New Roman" w:eastAsia="Calibri" w:hAnsi="Times New Roman" w:cs="Times New Roman"/>
          <w:lang w:eastAsia="en-US"/>
        </w:rPr>
        <w:br/>
      </w:r>
      <w:r w:rsidRPr="005E3F56">
        <w:rPr>
          <w:rFonts w:ascii="Times New Roman" w:eastAsia="Calibri" w:hAnsi="Times New Roman" w:cs="Times New Roman"/>
          <w:lang w:eastAsia="en-US"/>
        </w:rPr>
        <w:br/>
        <w:t xml:space="preserve">  </w:t>
      </w:r>
    </w:p>
    <w:p w14:paraId="69E17CB1" w14:textId="77777777" w:rsidR="005E3F56" w:rsidRPr="005E3F56" w:rsidRDefault="005E3F56" w:rsidP="005E3F56">
      <w:pPr>
        <w:ind w:left="-284" w:firstLine="14"/>
        <w:jc w:val="center"/>
        <w:rPr>
          <w:rFonts w:ascii="Times New Roman" w:eastAsia="Calibri" w:hAnsi="Times New Roman" w:cs="Times New Roman"/>
          <w:lang w:eastAsia="en-US"/>
        </w:rPr>
      </w:pPr>
      <w:r w:rsidRPr="005E3F56">
        <w:rPr>
          <w:rFonts w:ascii="Times New Roman" w:eastAsia="Calibri" w:hAnsi="Times New Roman" w:cs="Times New Roman"/>
          <w:lang w:eastAsia="en-US"/>
        </w:rPr>
        <w:t xml:space="preserve">AUTORIZAŢIE </w:t>
      </w:r>
      <w:r w:rsidRPr="005E3F56">
        <w:rPr>
          <w:rFonts w:ascii="Times New Roman" w:eastAsia="Calibri" w:hAnsi="Times New Roman" w:cs="Times New Roman"/>
          <w:lang w:eastAsia="en-US"/>
        </w:rPr>
        <w:br/>
        <w:t xml:space="preserve">de confecționare a dispozitivelor speciale de marcat </w:t>
      </w:r>
    </w:p>
    <w:p w14:paraId="0A79798E" w14:textId="77777777" w:rsidR="005E3F56" w:rsidRPr="005E3F56" w:rsidRDefault="005E3F56" w:rsidP="005E3F56">
      <w:pPr>
        <w:ind w:left="-284" w:firstLine="14"/>
        <w:jc w:val="center"/>
        <w:rPr>
          <w:rFonts w:ascii="Times New Roman" w:eastAsia="Calibri" w:hAnsi="Times New Roman" w:cs="Times New Roman"/>
          <w:lang w:eastAsia="en-US"/>
        </w:rPr>
      </w:pPr>
      <w:r w:rsidRPr="005E3F56">
        <w:rPr>
          <w:rFonts w:ascii="Times New Roman" w:eastAsia="Calibri" w:hAnsi="Times New Roman" w:cs="Times New Roman"/>
          <w:lang w:eastAsia="en-US"/>
        </w:rPr>
        <w:t>(model)</w:t>
      </w:r>
      <w:r w:rsidRPr="005E3F56">
        <w:rPr>
          <w:rFonts w:ascii="Times New Roman" w:eastAsia="Calibri" w:hAnsi="Times New Roman" w:cs="Times New Roman"/>
          <w:lang w:eastAsia="en-US"/>
        </w:rPr>
        <w:br/>
        <w:t>nr. .............. din.............</w:t>
      </w:r>
      <w:r w:rsidRPr="005E3F56">
        <w:rPr>
          <w:rFonts w:ascii="Times New Roman" w:eastAsia="Calibri" w:hAnsi="Times New Roman" w:cs="Times New Roman"/>
          <w:lang w:eastAsia="en-US"/>
        </w:rPr>
        <w:br/>
        <w:t xml:space="preserve">  </w:t>
      </w:r>
    </w:p>
    <w:p w14:paraId="7138FB99" w14:textId="77777777" w:rsidR="005E3F56" w:rsidRPr="005E3F56" w:rsidRDefault="005E3F56" w:rsidP="005E3F56">
      <w:pPr>
        <w:ind w:left="-284" w:firstLine="14"/>
        <w:rPr>
          <w:rFonts w:ascii="Times New Roman" w:eastAsia="Calibri" w:hAnsi="Times New Roman" w:cs="Times New Roman"/>
          <w:lang w:eastAsia="en-US"/>
        </w:rPr>
      </w:pPr>
      <w:r w:rsidRPr="005E3F56">
        <w:rPr>
          <w:rFonts w:ascii="Times New Roman" w:eastAsia="Calibri" w:hAnsi="Times New Roman" w:cs="Times New Roman"/>
          <w:lang w:eastAsia="en-US"/>
        </w:rPr>
        <w:t xml:space="preserve">    În baza cererii </w:t>
      </w:r>
      <w:proofErr w:type="spellStart"/>
      <w:r w:rsidRPr="005E3F56">
        <w:rPr>
          <w:rFonts w:ascii="Times New Roman" w:eastAsia="Calibri" w:hAnsi="Times New Roman" w:cs="Times New Roman"/>
          <w:lang w:eastAsia="en-US"/>
        </w:rPr>
        <w:t>şi</w:t>
      </w:r>
      <w:proofErr w:type="spellEnd"/>
      <w:r w:rsidRPr="005E3F56">
        <w:rPr>
          <w:rFonts w:ascii="Times New Roman" w:eastAsia="Calibri" w:hAnsi="Times New Roman" w:cs="Times New Roman"/>
          <w:lang w:eastAsia="en-US"/>
        </w:rPr>
        <w:t xml:space="preserve"> a documentației depuse se autorizează .......................................................................... (denumirea utilizatorului) din localitatea .........................................................................................................., județul ..............................., (comuna, orașul, municipiul, strada, numărul) să solicite confecționarea </w:t>
      </w:r>
      <w:proofErr w:type="spellStart"/>
      <w:r w:rsidRPr="005E3F56">
        <w:rPr>
          <w:rFonts w:ascii="Times New Roman" w:eastAsia="Calibri" w:hAnsi="Times New Roman" w:cs="Times New Roman"/>
          <w:lang w:eastAsia="en-US"/>
        </w:rPr>
        <w:t>şi</w:t>
      </w:r>
      <w:proofErr w:type="spellEnd"/>
      <w:r w:rsidRPr="005E3F56">
        <w:rPr>
          <w:rFonts w:ascii="Times New Roman" w:eastAsia="Calibri" w:hAnsi="Times New Roman" w:cs="Times New Roman"/>
          <w:lang w:eastAsia="en-US"/>
        </w:rPr>
        <w:t xml:space="preserve"> să utilizeze următoarele dispozitive speciale de marcat:  </w:t>
      </w:r>
    </w:p>
    <w:p w14:paraId="32191392" w14:textId="77777777" w:rsidR="005E3F56" w:rsidRPr="005E3F56" w:rsidRDefault="005E3F56" w:rsidP="005E3F56">
      <w:pPr>
        <w:ind w:left="-284" w:firstLine="14"/>
        <w:jc w:val="both"/>
        <w:rPr>
          <w:rFonts w:ascii="Times New Roman" w:eastAsia="Calibri" w:hAnsi="Times New Roman" w:cs="Times New Roman"/>
          <w:lang w:eastAsia="en-US"/>
        </w:rPr>
      </w:pPr>
      <w:r w:rsidRPr="005E3F56">
        <w:rPr>
          <w:rFonts w:ascii="Times New Roman" w:eastAsia="Calibri" w:hAnsi="Times New Roman" w:cs="Times New Roman"/>
          <w:lang w:eastAsia="en-US"/>
        </w:rPr>
        <w:t xml:space="preserve">    SECŢIUNEA A:  </w:t>
      </w:r>
    </w:p>
    <w:p w14:paraId="07108C9A" w14:textId="77777777" w:rsidR="005E3F56" w:rsidRPr="005E3F56" w:rsidRDefault="005E3F56" w:rsidP="005E3F56">
      <w:pPr>
        <w:spacing w:before="240"/>
        <w:ind w:left="-284" w:firstLine="14"/>
        <w:jc w:val="both"/>
        <w:rPr>
          <w:rFonts w:ascii="Times New Roman" w:eastAsia="Calibri" w:hAnsi="Times New Roman" w:cs="Times New Roman"/>
          <w:lang w:eastAsia="en-US"/>
        </w:rPr>
      </w:pPr>
      <w:r w:rsidRPr="005E3F56">
        <w:rPr>
          <w:rFonts w:ascii="Times New Roman" w:eastAsia="Calibri" w:hAnsi="Times New Roman" w:cs="Times New Roman"/>
          <w:lang w:eastAsia="en-US"/>
        </w:rPr>
        <w:t>    Dispozitive speciale de marcat cu marcă circulară, cu următoarele indicative specifice:</w:t>
      </w:r>
      <w:r w:rsidRPr="005E3F56">
        <w:rPr>
          <w:rFonts w:ascii="Times New Roman" w:eastAsia="Calibri" w:hAnsi="Times New Roman" w:cs="Times New Roman"/>
          <w:vertAlign w:val="superscript"/>
          <w:lang w:eastAsia="en-US"/>
        </w:rPr>
        <w:t>1);2)</w:t>
      </w:r>
      <w:r w:rsidRPr="005E3F56">
        <w:rPr>
          <w:rFonts w:ascii="Times New Roman" w:eastAsia="Calibri" w:hAnsi="Times New Roman" w:cs="Times New Roman"/>
          <w:lang w:eastAsia="en-US"/>
        </w:rPr>
        <w:t xml:space="preserve">  </w:t>
      </w:r>
    </w:p>
    <w:p w14:paraId="20EEAB24" w14:textId="77777777" w:rsidR="005E3F56" w:rsidRPr="005E3F56" w:rsidRDefault="005E3F56" w:rsidP="005E3F56">
      <w:pPr>
        <w:ind w:left="-284" w:firstLine="14"/>
        <w:jc w:val="both"/>
        <w:rPr>
          <w:rFonts w:ascii="Times New Roman" w:eastAsia="Calibri" w:hAnsi="Times New Roman" w:cs="Times New Roman"/>
          <w:lang w:eastAsia="en-US"/>
        </w:rPr>
      </w:pPr>
      <w:r w:rsidRPr="005E3F56">
        <w:rPr>
          <w:rFonts w:ascii="Times New Roman" w:eastAsia="Calibri" w:hAnsi="Times New Roman" w:cs="Times New Roman"/>
          <w:lang w:eastAsia="en-US"/>
        </w:rPr>
        <w:t>   </w:t>
      </w:r>
      <w:r w:rsidRPr="005E3F56">
        <w:rPr>
          <w:rFonts w:ascii="Times New Roman" w:eastAsia="Calibri" w:hAnsi="Times New Roman" w:cs="Times New Roman"/>
          <w:b/>
          <w:bCs/>
          <w:lang w:eastAsia="en-US"/>
        </w:rPr>
        <w:t>1.</w:t>
      </w:r>
      <w:r w:rsidRPr="005E3F56">
        <w:rPr>
          <w:rFonts w:ascii="Times New Roman" w:eastAsia="Calibri" w:hAnsi="Times New Roman" w:cs="Times New Roman"/>
          <w:lang w:eastAsia="en-US"/>
        </w:rPr>
        <w:t xml:space="preserve">   ....................................................................................................................................</w:t>
      </w:r>
    </w:p>
    <w:p w14:paraId="7F284A95" w14:textId="77777777" w:rsidR="005E3F56" w:rsidRPr="005E3F56" w:rsidRDefault="005E3F56" w:rsidP="005E3F56">
      <w:pPr>
        <w:ind w:left="-284" w:firstLine="14"/>
        <w:jc w:val="both"/>
        <w:rPr>
          <w:rFonts w:ascii="Times New Roman" w:eastAsia="Calibri" w:hAnsi="Times New Roman" w:cs="Times New Roman"/>
          <w:lang w:eastAsia="en-US"/>
        </w:rPr>
      </w:pPr>
      <w:r w:rsidRPr="005E3F56">
        <w:rPr>
          <w:rFonts w:ascii="Times New Roman" w:eastAsia="Calibri" w:hAnsi="Times New Roman" w:cs="Times New Roman"/>
          <w:lang w:eastAsia="en-US"/>
        </w:rPr>
        <w:t>  </w:t>
      </w:r>
      <w:r w:rsidRPr="005E3F56">
        <w:rPr>
          <w:rFonts w:ascii="Times New Roman" w:eastAsia="Calibri" w:hAnsi="Times New Roman" w:cs="Times New Roman"/>
          <w:b/>
          <w:bCs/>
          <w:lang w:eastAsia="en-US"/>
        </w:rPr>
        <w:t>2.</w:t>
      </w:r>
      <w:r w:rsidRPr="005E3F56">
        <w:rPr>
          <w:rFonts w:ascii="Times New Roman" w:eastAsia="Calibri" w:hAnsi="Times New Roman" w:cs="Times New Roman"/>
          <w:lang w:eastAsia="en-US"/>
        </w:rPr>
        <w:t xml:space="preserve">...............................................................................................................................................................  </w:t>
      </w:r>
    </w:p>
    <w:p w14:paraId="47C23369" w14:textId="77777777" w:rsidR="005E3F56" w:rsidRPr="005E3F56" w:rsidRDefault="005E3F56" w:rsidP="005E3F56">
      <w:pPr>
        <w:ind w:left="-284" w:firstLine="14"/>
        <w:jc w:val="both"/>
        <w:rPr>
          <w:rFonts w:ascii="Times New Roman" w:eastAsia="Calibri" w:hAnsi="Times New Roman" w:cs="Times New Roman"/>
          <w:lang w:eastAsia="en-US"/>
        </w:rPr>
      </w:pPr>
      <w:r w:rsidRPr="005E3F56">
        <w:rPr>
          <w:rFonts w:ascii="Times New Roman" w:eastAsia="Calibri" w:hAnsi="Times New Roman" w:cs="Times New Roman"/>
          <w:lang w:eastAsia="en-US"/>
        </w:rPr>
        <w:t xml:space="preserve">    SECŢIUNEA B:  </w:t>
      </w:r>
    </w:p>
    <w:p w14:paraId="003B1199" w14:textId="77777777" w:rsidR="005E3F56" w:rsidRPr="005E3F56" w:rsidRDefault="005E3F56" w:rsidP="005E3F56">
      <w:pPr>
        <w:ind w:left="-284" w:firstLine="14"/>
        <w:jc w:val="both"/>
        <w:rPr>
          <w:rFonts w:ascii="Times New Roman" w:eastAsia="Calibri" w:hAnsi="Times New Roman" w:cs="Times New Roman"/>
          <w:lang w:eastAsia="en-US"/>
        </w:rPr>
      </w:pPr>
      <w:r w:rsidRPr="005E3F56">
        <w:rPr>
          <w:rFonts w:ascii="Times New Roman" w:eastAsia="Calibri" w:hAnsi="Times New Roman" w:cs="Times New Roman"/>
          <w:lang w:eastAsia="en-US"/>
        </w:rPr>
        <w:t>    Dispozitive speciale de marcat cu marcă pătrată, cu următoarele indicative specifice: </w:t>
      </w:r>
      <w:r w:rsidRPr="005E3F56">
        <w:rPr>
          <w:rFonts w:ascii="Times New Roman" w:eastAsia="Calibri" w:hAnsi="Times New Roman" w:cs="Times New Roman"/>
          <w:vertAlign w:val="superscript"/>
          <w:lang w:eastAsia="en-US"/>
        </w:rPr>
        <w:t>1)</w:t>
      </w:r>
      <w:r w:rsidRPr="005E3F56">
        <w:rPr>
          <w:rFonts w:ascii="Times New Roman" w:eastAsia="Calibri" w:hAnsi="Times New Roman" w:cs="Times New Roman"/>
          <w:lang w:eastAsia="en-US"/>
        </w:rPr>
        <w:t xml:space="preserve">; </w:t>
      </w:r>
      <w:r w:rsidRPr="005E3F56">
        <w:rPr>
          <w:rFonts w:ascii="Times New Roman" w:eastAsia="Calibri" w:hAnsi="Times New Roman" w:cs="Times New Roman"/>
          <w:vertAlign w:val="superscript"/>
          <w:lang w:eastAsia="en-US"/>
        </w:rPr>
        <w:t>2)</w:t>
      </w:r>
      <w:r w:rsidRPr="005E3F56">
        <w:rPr>
          <w:rFonts w:ascii="Times New Roman" w:eastAsia="Calibri" w:hAnsi="Times New Roman" w:cs="Times New Roman"/>
          <w:lang w:eastAsia="en-US"/>
        </w:rPr>
        <w:t xml:space="preserve">   </w:t>
      </w:r>
    </w:p>
    <w:p w14:paraId="751ED4E0" w14:textId="77777777" w:rsidR="005E3F56" w:rsidRPr="005E3F56" w:rsidRDefault="005E3F56" w:rsidP="005E3F56">
      <w:pPr>
        <w:ind w:left="-284" w:firstLine="14"/>
        <w:jc w:val="both"/>
        <w:rPr>
          <w:rFonts w:ascii="Times New Roman" w:eastAsia="Calibri" w:hAnsi="Times New Roman" w:cs="Times New Roman"/>
          <w:lang w:eastAsia="en-US"/>
        </w:rPr>
      </w:pPr>
      <w:r w:rsidRPr="005E3F56">
        <w:rPr>
          <w:rFonts w:ascii="Times New Roman" w:eastAsia="Calibri" w:hAnsi="Times New Roman" w:cs="Times New Roman"/>
          <w:lang w:eastAsia="en-US"/>
        </w:rPr>
        <w:t>   </w:t>
      </w:r>
      <w:r w:rsidRPr="005E3F56">
        <w:rPr>
          <w:rFonts w:ascii="Times New Roman" w:eastAsia="Calibri" w:hAnsi="Times New Roman" w:cs="Times New Roman"/>
          <w:b/>
          <w:bCs/>
          <w:lang w:eastAsia="en-US"/>
        </w:rPr>
        <w:t>1.</w:t>
      </w:r>
      <w:r w:rsidRPr="005E3F56">
        <w:rPr>
          <w:rFonts w:ascii="Times New Roman" w:eastAsia="Calibri" w:hAnsi="Times New Roman" w:cs="Times New Roman"/>
          <w:lang w:eastAsia="en-US"/>
        </w:rPr>
        <w:t xml:space="preserve">   ........................................................................................................................................</w:t>
      </w:r>
    </w:p>
    <w:p w14:paraId="3AD97B5B" w14:textId="77777777" w:rsidR="005E3F56" w:rsidRPr="005E3F56" w:rsidRDefault="005E3F56" w:rsidP="005E3F56">
      <w:pPr>
        <w:ind w:left="-284" w:firstLine="14"/>
        <w:jc w:val="both"/>
        <w:rPr>
          <w:rFonts w:ascii="Times New Roman" w:eastAsia="Calibri" w:hAnsi="Times New Roman" w:cs="Times New Roman"/>
          <w:lang w:eastAsia="en-US"/>
        </w:rPr>
      </w:pPr>
      <w:r w:rsidRPr="005E3F56">
        <w:rPr>
          <w:rFonts w:ascii="Times New Roman" w:eastAsia="Calibri" w:hAnsi="Times New Roman" w:cs="Times New Roman"/>
          <w:lang w:eastAsia="en-US"/>
        </w:rPr>
        <w:t>   </w:t>
      </w:r>
      <w:r w:rsidRPr="005E3F56">
        <w:rPr>
          <w:rFonts w:ascii="Times New Roman" w:eastAsia="Calibri" w:hAnsi="Times New Roman" w:cs="Times New Roman"/>
          <w:b/>
          <w:bCs/>
          <w:lang w:eastAsia="en-US"/>
        </w:rPr>
        <w:t>2.</w:t>
      </w:r>
      <w:r w:rsidRPr="005E3F56">
        <w:rPr>
          <w:rFonts w:ascii="Times New Roman" w:eastAsia="Calibri" w:hAnsi="Times New Roman" w:cs="Times New Roman"/>
          <w:lang w:eastAsia="en-US"/>
        </w:rPr>
        <w:t xml:space="preserve"> .......................................................................................................................................................  </w:t>
      </w:r>
    </w:p>
    <w:p w14:paraId="445E1C2A" w14:textId="77777777" w:rsidR="005E3F56" w:rsidRPr="005E3F56" w:rsidRDefault="005E3F56" w:rsidP="005E3F56">
      <w:pPr>
        <w:ind w:left="-284" w:firstLine="14"/>
        <w:jc w:val="both"/>
        <w:rPr>
          <w:rFonts w:ascii="Times New Roman" w:eastAsia="Calibri" w:hAnsi="Times New Roman" w:cs="Times New Roman"/>
          <w:lang w:eastAsia="en-US"/>
        </w:rPr>
      </w:pPr>
      <w:r w:rsidRPr="005E3F56">
        <w:rPr>
          <w:rFonts w:ascii="Times New Roman" w:eastAsia="Calibri" w:hAnsi="Times New Roman" w:cs="Times New Roman"/>
          <w:lang w:eastAsia="en-US"/>
        </w:rPr>
        <w:t xml:space="preserve">    SECŢIUNEA C:  </w:t>
      </w:r>
    </w:p>
    <w:p w14:paraId="696B4362" w14:textId="77777777" w:rsidR="005E3F56" w:rsidRPr="005E3F56" w:rsidRDefault="005E3F56" w:rsidP="005E3F56">
      <w:pPr>
        <w:ind w:left="-284" w:firstLine="14"/>
        <w:jc w:val="both"/>
        <w:rPr>
          <w:rFonts w:ascii="Times New Roman" w:eastAsia="Calibri" w:hAnsi="Times New Roman" w:cs="Times New Roman"/>
          <w:lang w:eastAsia="en-US"/>
        </w:rPr>
      </w:pPr>
      <w:r w:rsidRPr="005E3F56">
        <w:rPr>
          <w:rFonts w:ascii="Times New Roman" w:eastAsia="Calibri" w:hAnsi="Times New Roman" w:cs="Times New Roman"/>
          <w:lang w:eastAsia="en-US"/>
        </w:rPr>
        <w:t xml:space="preserve">    Dispozitive speciale de marcat cu marcă pentagonală, cu următoarele indicative specifice:  </w:t>
      </w:r>
      <w:r w:rsidRPr="005E3F56">
        <w:rPr>
          <w:rFonts w:ascii="Times New Roman" w:eastAsia="Calibri" w:hAnsi="Times New Roman" w:cs="Times New Roman"/>
          <w:vertAlign w:val="superscript"/>
          <w:lang w:eastAsia="en-US"/>
        </w:rPr>
        <w:t>1)</w:t>
      </w:r>
      <w:r w:rsidRPr="005E3F56">
        <w:rPr>
          <w:rFonts w:ascii="Times New Roman" w:eastAsia="Calibri" w:hAnsi="Times New Roman" w:cs="Times New Roman"/>
          <w:lang w:eastAsia="en-US"/>
        </w:rPr>
        <w:t xml:space="preserve">; </w:t>
      </w:r>
      <w:r w:rsidRPr="005E3F56">
        <w:rPr>
          <w:rFonts w:ascii="Times New Roman" w:eastAsia="Calibri" w:hAnsi="Times New Roman" w:cs="Times New Roman"/>
          <w:vertAlign w:val="superscript"/>
          <w:lang w:eastAsia="en-US"/>
        </w:rPr>
        <w:t>2)</w:t>
      </w:r>
      <w:r w:rsidRPr="005E3F56">
        <w:rPr>
          <w:rFonts w:ascii="Times New Roman" w:eastAsia="Calibri" w:hAnsi="Times New Roman" w:cs="Times New Roman"/>
          <w:lang w:eastAsia="en-US"/>
        </w:rPr>
        <w:t xml:space="preserve">   </w:t>
      </w:r>
    </w:p>
    <w:p w14:paraId="5304F56B" w14:textId="77777777" w:rsidR="005E3F56" w:rsidRPr="005E3F56" w:rsidRDefault="005E3F56" w:rsidP="005E3F56">
      <w:pPr>
        <w:ind w:left="-284" w:firstLine="14"/>
        <w:jc w:val="both"/>
        <w:rPr>
          <w:rFonts w:ascii="Times New Roman" w:eastAsia="Calibri" w:hAnsi="Times New Roman" w:cs="Times New Roman"/>
          <w:lang w:eastAsia="en-US"/>
        </w:rPr>
      </w:pPr>
      <w:r w:rsidRPr="005E3F56">
        <w:rPr>
          <w:rFonts w:ascii="Times New Roman" w:eastAsia="Calibri" w:hAnsi="Times New Roman" w:cs="Times New Roman"/>
          <w:lang w:eastAsia="en-US"/>
        </w:rPr>
        <w:t>   </w:t>
      </w:r>
      <w:r w:rsidRPr="005E3F56">
        <w:rPr>
          <w:rFonts w:ascii="Times New Roman" w:eastAsia="Calibri" w:hAnsi="Times New Roman" w:cs="Times New Roman"/>
          <w:b/>
          <w:bCs/>
          <w:lang w:eastAsia="en-US"/>
        </w:rPr>
        <w:t>1.</w:t>
      </w:r>
      <w:r w:rsidRPr="005E3F56">
        <w:rPr>
          <w:rFonts w:ascii="Times New Roman" w:eastAsia="Calibri" w:hAnsi="Times New Roman" w:cs="Times New Roman"/>
          <w:lang w:eastAsia="en-US"/>
        </w:rPr>
        <w:t xml:space="preserve">  ....................................................................................................................................</w:t>
      </w:r>
    </w:p>
    <w:p w14:paraId="0047FC84" w14:textId="77777777" w:rsidR="005E3F56" w:rsidRPr="005E3F56" w:rsidRDefault="005E3F56" w:rsidP="005E3F56">
      <w:pPr>
        <w:ind w:left="-284" w:firstLine="14"/>
        <w:jc w:val="both"/>
        <w:rPr>
          <w:rFonts w:ascii="Times New Roman" w:eastAsia="Calibri" w:hAnsi="Times New Roman" w:cs="Times New Roman"/>
          <w:lang w:eastAsia="en-US"/>
        </w:rPr>
      </w:pPr>
      <w:r w:rsidRPr="005E3F56">
        <w:rPr>
          <w:rFonts w:ascii="Times New Roman" w:eastAsia="Calibri" w:hAnsi="Times New Roman" w:cs="Times New Roman"/>
          <w:lang w:eastAsia="en-US"/>
        </w:rPr>
        <w:t>   </w:t>
      </w:r>
      <w:r w:rsidRPr="005E3F56">
        <w:rPr>
          <w:rFonts w:ascii="Times New Roman" w:eastAsia="Calibri" w:hAnsi="Times New Roman" w:cs="Times New Roman"/>
          <w:b/>
          <w:bCs/>
          <w:lang w:eastAsia="en-US"/>
        </w:rPr>
        <w:t>2.</w:t>
      </w:r>
      <w:r w:rsidRPr="005E3F56">
        <w:rPr>
          <w:rFonts w:ascii="Times New Roman" w:eastAsia="Calibri" w:hAnsi="Times New Roman" w:cs="Times New Roman"/>
          <w:lang w:eastAsia="en-US"/>
        </w:rPr>
        <w:t xml:space="preserve">...............................................................................................................................................................  </w:t>
      </w:r>
    </w:p>
    <w:p w14:paraId="64AF03FB" w14:textId="77777777" w:rsidR="005E3F56" w:rsidRPr="005E3F56" w:rsidRDefault="005E3F56" w:rsidP="005E3F56">
      <w:pPr>
        <w:ind w:left="-284" w:firstLine="14"/>
        <w:jc w:val="both"/>
        <w:rPr>
          <w:rFonts w:ascii="Times New Roman" w:eastAsia="Calibri" w:hAnsi="Times New Roman" w:cs="Times New Roman"/>
          <w:lang w:eastAsia="en-US"/>
        </w:rPr>
      </w:pPr>
      <w:r w:rsidRPr="005E3F56">
        <w:rPr>
          <w:rFonts w:ascii="Times New Roman" w:eastAsia="Calibri" w:hAnsi="Times New Roman" w:cs="Times New Roman"/>
          <w:lang w:eastAsia="en-US"/>
        </w:rPr>
        <w:t xml:space="preserve">    SECŢIUNEA D:  </w:t>
      </w:r>
    </w:p>
    <w:p w14:paraId="29389E96" w14:textId="77777777" w:rsidR="005E3F56" w:rsidRPr="005E3F56" w:rsidRDefault="005E3F56" w:rsidP="005E3F56">
      <w:pPr>
        <w:ind w:left="-284" w:firstLine="14"/>
        <w:jc w:val="both"/>
        <w:rPr>
          <w:rFonts w:ascii="Times New Roman" w:eastAsia="Calibri" w:hAnsi="Times New Roman" w:cs="Times New Roman"/>
          <w:lang w:eastAsia="en-US"/>
        </w:rPr>
      </w:pPr>
      <w:r w:rsidRPr="005E3F56">
        <w:rPr>
          <w:rFonts w:ascii="Times New Roman" w:eastAsia="Calibri" w:hAnsi="Times New Roman" w:cs="Times New Roman"/>
          <w:lang w:eastAsia="en-US"/>
        </w:rPr>
        <w:t>    Dispozitive speciale de marcat cu marcă triunghiulară, cu următoarele indicative specifice:</w:t>
      </w:r>
      <w:r w:rsidRPr="005E3F56">
        <w:rPr>
          <w:rFonts w:ascii="Times New Roman" w:eastAsia="Calibri" w:hAnsi="Times New Roman" w:cs="Times New Roman"/>
          <w:vertAlign w:val="superscript"/>
          <w:lang w:eastAsia="en-US"/>
        </w:rPr>
        <w:t xml:space="preserve"> 1)</w:t>
      </w:r>
      <w:r w:rsidRPr="005E3F56">
        <w:rPr>
          <w:rFonts w:ascii="Times New Roman" w:eastAsia="Calibri" w:hAnsi="Times New Roman" w:cs="Times New Roman"/>
          <w:lang w:eastAsia="en-US"/>
        </w:rPr>
        <w:t xml:space="preserve">; </w:t>
      </w:r>
      <w:r w:rsidRPr="005E3F56">
        <w:rPr>
          <w:rFonts w:ascii="Times New Roman" w:eastAsia="Calibri" w:hAnsi="Times New Roman" w:cs="Times New Roman"/>
          <w:vertAlign w:val="superscript"/>
          <w:lang w:eastAsia="en-US"/>
        </w:rPr>
        <w:t>2)</w:t>
      </w:r>
      <w:r w:rsidRPr="005E3F56">
        <w:rPr>
          <w:rFonts w:ascii="Times New Roman" w:eastAsia="Calibri" w:hAnsi="Times New Roman" w:cs="Times New Roman"/>
          <w:lang w:eastAsia="en-US"/>
        </w:rPr>
        <w:t xml:space="preserve">    </w:t>
      </w:r>
    </w:p>
    <w:p w14:paraId="7C289FA7" w14:textId="77777777" w:rsidR="005E3F56" w:rsidRPr="005E3F56" w:rsidRDefault="005E3F56" w:rsidP="005E3F56">
      <w:pPr>
        <w:ind w:left="-284" w:firstLine="14"/>
        <w:jc w:val="both"/>
        <w:rPr>
          <w:rFonts w:ascii="Times New Roman" w:eastAsia="Calibri" w:hAnsi="Times New Roman" w:cs="Times New Roman"/>
          <w:lang w:eastAsia="en-US"/>
        </w:rPr>
      </w:pPr>
      <w:r w:rsidRPr="005E3F56">
        <w:rPr>
          <w:rFonts w:ascii="Times New Roman" w:eastAsia="Calibri" w:hAnsi="Times New Roman" w:cs="Times New Roman"/>
          <w:lang w:eastAsia="en-US"/>
        </w:rPr>
        <w:t>   </w:t>
      </w:r>
      <w:r w:rsidRPr="005E3F56">
        <w:rPr>
          <w:rFonts w:ascii="Times New Roman" w:eastAsia="Calibri" w:hAnsi="Times New Roman" w:cs="Times New Roman"/>
          <w:b/>
          <w:bCs/>
          <w:lang w:eastAsia="en-US"/>
        </w:rPr>
        <w:t>1.</w:t>
      </w:r>
      <w:r w:rsidRPr="005E3F56">
        <w:rPr>
          <w:rFonts w:ascii="Times New Roman" w:eastAsia="Calibri" w:hAnsi="Times New Roman" w:cs="Times New Roman"/>
          <w:lang w:eastAsia="en-US"/>
        </w:rPr>
        <w:t xml:space="preserve">   ...........................................................................................................................................</w:t>
      </w:r>
    </w:p>
    <w:p w14:paraId="3D81CE97" w14:textId="77777777" w:rsidR="005E3F56" w:rsidRPr="005E3F56" w:rsidRDefault="005E3F56" w:rsidP="005E3F56">
      <w:pPr>
        <w:ind w:left="-284" w:firstLine="14"/>
        <w:jc w:val="both"/>
        <w:rPr>
          <w:rFonts w:ascii="Times New Roman" w:eastAsia="Calibri" w:hAnsi="Times New Roman" w:cs="Times New Roman"/>
          <w:lang w:eastAsia="en-US"/>
        </w:rPr>
      </w:pPr>
      <w:r w:rsidRPr="005E3F56">
        <w:rPr>
          <w:rFonts w:ascii="Times New Roman" w:eastAsia="Calibri" w:hAnsi="Times New Roman" w:cs="Times New Roman"/>
          <w:lang w:eastAsia="en-US"/>
        </w:rPr>
        <w:t>   </w:t>
      </w:r>
      <w:r w:rsidRPr="005E3F56">
        <w:rPr>
          <w:rFonts w:ascii="Times New Roman" w:eastAsia="Calibri" w:hAnsi="Times New Roman" w:cs="Times New Roman"/>
          <w:b/>
          <w:bCs/>
          <w:lang w:eastAsia="en-US"/>
        </w:rPr>
        <w:t>2.</w:t>
      </w:r>
      <w:r w:rsidRPr="005E3F56">
        <w:rPr>
          <w:rFonts w:ascii="Times New Roman" w:eastAsia="Calibri" w:hAnsi="Times New Roman" w:cs="Times New Roman"/>
          <w:lang w:eastAsia="en-US"/>
        </w:rPr>
        <w:t xml:space="preserve"> ...............................................................................................................................................  </w:t>
      </w:r>
    </w:p>
    <w:p w14:paraId="37DF59B0" w14:textId="77777777" w:rsidR="005E3F56" w:rsidRPr="005E3F56" w:rsidRDefault="005E3F56" w:rsidP="005E3F56">
      <w:pPr>
        <w:ind w:left="-284" w:firstLine="14"/>
        <w:jc w:val="both"/>
        <w:rPr>
          <w:rFonts w:ascii="Times New Roman" w:eastAsia="Calibri" w:hAnsi="Times New Roman" w:cs="Times New Roman"/>
          <w:sz w:val="8"/>
          <w:szCs w:val="8"/>
          <w:lang w:eastAsia="en-US"/>
        </w:rPr>
      </w:pPr>
      <w:r w:rsidRPr="005E3F56">
        <w:rPr>
          <w:rFonts w:ascii="Times New Roman" w:eastAsia="Calibri" w:hAnsi="Times New Roman" w:cs="Times New Roman"/>
          <w:lang w:eastAsia="en-US"/>
        </w:rPr>
        <w:t xml:space="preserve">    </w:t>
      </w:r>
    </w:p>
    <w:p w14:paraId="0E807ED2" w14:textId="77777777" w:rsidR="005E3F56" w:rsidRPr="005E3F56" w:rsidRDefault="005E3F56" w:rsidP="005E3F56">
      <w:pPr>
        <w:ind w:left="-284" w:firstLine="14"/>
        <w:jc w:val="both"/>
        <w:rPr>
          <w:rFonts w:ascii="Times New Roman" w:eastAsia="Calibri" w:hAnsi="Times New Roman" w:cs="Times New Roman"/>
          <w:lang w:eastAsia="en-US"/>
        </w:rPr>
      </w:pPr>
      <w:r w:rsidRPr="005E3F56">
        <w:rPr>
          <w:rFonts w:ascii="Times New Roman" w:eastAsia="Calibri" w:hAnsi="Times New Roman" w:cs="Times New Roman"/>
          <w:lang w:eastAsia="en-US"/>
        </w:rPr>
        <w:t xml:space="preserve">    Conducătorul utilizatorului, precum și personalul împuternicit să păstreze și să folosească dispozitivele speciale de marcat prevăzute în această autorizație sunt obligați să respecte prevederile Regulamentului privind </w:t>
      </w:r>
      <w:r w:rsidRPr="005E3F56">
        <w:rPr>
          <w:rFonts w:ascii="Times New Roman" w:hAnsi="Times New Roman" w:cs="Times New Roman"/>
        </w:rPr>
        <w:t xml:space="preserve">forma </w:t>
      </w:r>
      <w:proofErr w:type="spellStart"/>
      <w:r w:rsidRPr="005E3F56">
        <w:rPr>
          <w:rFonts w:ascii="Times New Roman" w:hAnsi="Times New Roman" w:cs="Times New Roman"/>
        </w:rPr>
        <w:t>şi</w:t>
      </w:r>
      <w:proofErr w:type="spellEnd"/>
      <w:r w:rsidRPr="005E3F56">
        <w:rPr>
          <w:rFonts w:ascii="Times New Roman" w:hAnsi="Times New Roman" w:cs="Times New Roman"/>
        </w:rPr>
        <w:t xml:space="preserve"> modul de utilizare a dispozitivelor speciale de marcat</w:t>
      </w:r>
      <w:r w:rsidRPr="005E3F56">
        <w:rPr>
          <w:rFonts w:ascii="Times New Roman" w:eastAsia="Calibri" w:hAnsi="Times New Roman" w:cs="Times New Roman"/>
          <w:lang w:eastAsia="en-US"/>
        </w:rPr>
        <w:t>, aprobat prin Ordinul ministrului mediului, apelor și pădurilor nr. …………../2025, încălcarea acestora sancționându-se potrivit legii.</w:t>
      </w:r>
    </w:p>
    <w:tbl>
      <w:tblPr>
        <w:tblW w:w="5205" w:type="dxa"/>
        <w:jc w:val="center"/>
        <w:tblCellMar>
          <w:top w:w="15" w:type="dxa"/>
          <w:left w:w="15" w:type="dxa"/>
          <w:bottom w:w="15" w:type="dxa"/>
          <w:right w:w="15" w:type="dxa"/>
        </w:tblCellMar>
        <w:tblLook w:val="04A0" w:firstRow="1" w:lastRow="0" w:firstColumn="1" w:lastColumn="0" w:noHBand="0" w:noVBand="1"/>
      </w:tblPr>
      <w:tblGrid>
        <w:gridCol w:w="10"/>
        <w:gridCol w:w="5195"/>
      </w:tblGrid>
      <w:tr w:rsidR="005E3F56" w:rsidRPr="005E3F56" w14:paraId="51C1C24C" w14:textId="77777777" w:rsidTr="00AD7FB3">
        <w:trPr>
          <w:trHeight w:val="15"/>
          <w:jc w:val="center"/>
        </w:trPr>
        <w:tc>
          <w:tcPr>
            <w:tcW w:w="0" w:type="auto"/>
            <w:tcBorders>
              <w:top w:val="nil"/>
              <w:left w:val="nil"/>
              <w:bottom w:val="nil"/>
              <w:right w:val="nil"/>
            </w:tcBorders>
            <w:tcMar>
              <w:top w:w="0" w:type="dxa"/>
              <w:left w:w="0" w:type="dxa"/>
              <w:bottom w:w="0" w:type="dxa"/>
              <w:right w:w="0" w:type="dxa"/>
            </w:tcMar>
            <w:vAlign w:val="center"/>
            <w:hideMark/>
          </w:tcPr>
          <w:p w14:paraId="728DF582" w14:textId="77777777" w:rsidR="005E3F56" w:rsidRPr="005E3F56" w:rsidRDefault="005E3F56" w:rsidP="005E3F56">
            <w:pPr>
              <w:ind w:left="-284" w:firstLine="14"/>
              <w:jc w:val="both"/>
              <w:rPr>
                <w:rFonts w:ascii="Times New Roman" w:eastAsia="Calibri" w:hAnsi="Times New Roman" w:cs="Times New Roman"/>
                <w:lang w:eastAsia="en-US"/>
              </w:rPr>
            </w:pPr>
          </w:p>
        </w:tc>
        <w:tc>
          <w:tcPr>
            <w:tcW w:w="0" w:type="auto"/>
            <w:tcBorders>
              <w:top w:val="nil"/>
              <w:left w:val="nil"/>
              <w:bottom w:val="nil"/>
              <w:right w:val="nil"/>
            </w:tcBorders>
            <w:tcMar>
              <w:top w:w="0" w:type="dxa"/>
              <w:left w:w="45" w:type="dxa"/>
              <w:bottom w:w="0" w:type="dxa"/>
              <w:right w:w="45" w:type="dxa"/>
            </w:tcMar>
            <w:vAlign w:val="center"/>
            <w:hideMark/>
          </w:tcPr>
          <w:p w14:paraId="4B107769" w14:textId="77777777" w:rsidR="005E3F56" w:rsidRPr="005E3F56" w:rsidRDefault="005E3F56" w:rsidP="005E3F56">
            <w:pPr>
              <w:ind w:left="-284" w:firstLine="14"/>
              <w:jc w:val="both"/>
              <w:rPr>
                <w:rFonts w:ascii="Times New Roman" w:eastAsia="Calibri" w:hAnsi="Times New Roman" w:cs="Times New Roman"/>
                <w:lang w:eastAsia="en-US"/>
              </w:rPr>
            </w:pPr>
          </w:p>
        </w:tc>
      </w:tr>
      <w:tr w:rsidR="005E3F56" w:rsidRPr="005E3F56" w14:paraId="7C4044A3" w14:textId="77777777" w:rsidTr="00AD7FB3">
        <w:trPr>
          <w:trHeight w:val="360"/>
          <w:jc w:val="center"/>
        </w:trPr>
        <w:tc>
          <w:tcPr>
            <w:tcW w:w="0" w:type="auto"/>
            <w:tcBorders>
              <w:top w:val="nil"/>
              <w:left w:val="nil"/>
              <w:bottom w:val="nil"/>
              <w:right w:val="nil"/>
            </w:tcBorders>
            <w:tcMar>
              <w:top w:w="0" w:type="dxa"/>
              <w:left w:w="0" w:type="dxa"/>
              <w:bottom w:w="0" w:type="dxa"/>
              <w:right w:w="0" w:type="dxa"/>
            </w:tcMar>
            <w:vAlign w:val="center"/>
            <w:hideMark/>
          </w:tcPr>
          <w:p w14:paraId="1147BE92" w14:textId="77777777" w:rsidR="005E3F56" w:rsidRPr="005E3F56" w:rsidRDefault="005E3F56" w:rsidP="005E3F56">
            <w:pPr>
              <w:ind w:left="-284" w:firstLine="14"/>
              <w:jc w:val="both"/>
              <w:rPr>
                <w:rFonts w:ascii="Times New Roman" w:eastAsia="Calibri" w:hAnsi="Times New Roman" w:cs="Times New Roman"/>
                <w:lang w:eastAsia="en-US"/>
              </w:rPr>
            </w:pPr>
          </w:p>
        </w:tc>
        <w:tc>
          <w:tcPr>
            <w:tcW w:w="0" w:type="auto"/>
            <w:tcBorders>
              <w:top w:val="nil"/>
              <w:left w:val="nil"/>
              <w:bottom w:val="nil"/>
              <w:right w:val="nil"/>
            </w:tcBorders>
            <w:tcMar>
              <w:top w:w="0" w:type="dxa"/>
              <w:left w:w="45" w:type="dxa"/>
              <w:bottom w:w="0" w:type="dxa"/>
              <w:right w:w="45" w:type="dxa"/>
            </w:tcMar>
            <w:vAlign w:val="center"/>
            <w:hideMark/>
          </w:tcPr>
          <w:p w14:paraId="08669C2B" w14:textId="77777777" w:rsidR="005E3F56" w:rsidRPr="005E3F56" w:rsidRDefault="005E3F56" w:rsidP="005E3F56">
            <w:pPr>
              <w:ind w:left="91" w:firstLine="14"/>
              <w:jc w:val="center"/>
              <w:rPr>
                <w:rFonts w:ascii="Times New Roman" w:eastAsia="Calibri" w:hAnsi="Times New Roman" w:cs="Times New Roman"/>
                <w:lang w:eastAsia="en-US"/>
              </w:rPr>
            </w:pPr>
          </w:p>
          <w:p w14:paraId="6381C8C7" w14:textId="77777777" w:rsidR="005E3F56" w:rsidRPr="005E3F56" w:rsidRDefault="005E3F56" w:rsidP="005E3F56">
            <w:pPr>
              <w:ind w:left="91" w:firstLine="14"/>
              <w:jc w:val="center"/>
              <w:rPr>
                <w:rFonts w:ascii="Times New Roman" w:eastAsia="Calibri" w:hAnsi="Times New Roman" w:cs="Times New Roman"/>
                <w:lang w:eastAsia="en-US"/>
              </w:rPr>
            </w:pPr>
            <w:r w:rsidRPr="005E3F56">
              <w:rPr>
                <w:rFonts w:ascii="Times New Roman" w:eastAsia="Calibri" w:hAnsi="Times New Roman" w:cs="Times New Roman"/>
                <w:lang w:eastAsia="en-US"/>
              </w:rPr>
              <w:t xml:space="preserve">Conducătorul gărzii forestiere </w:t>
            </w:r>
          </w:p>
          <w:p w14:paraId="05006C1D" w14:textId="77777777" w:rsidR="005E3F56" w:rsidRPr="005E3F56" w:rsidRDefault="005E3F56" w:rsidP="005E3F56">
            <w:pPr>
              <w:ind w:left="91" w:firstLine="14"/>
              <w:jc w:val="center"/>
              <w:rPr>
                <w:rFonts w:ascii="Times New Roman" w:eastAsia="Calibri" w:hAnsi="Times New Roman" w:cs="Times New Roman"/>
                <w:lang w:eastAsia="en-US"/>
              </w:rPr>
            </w:pPr>
            <w:r w:rsidRPr="005E3F56">
              <w:rPr>
                <w:rFonts w:ascii="Times New Roman" w:eastAsia="Calibri" w:hAnsi="Times New Roman" w:cs="Times New Roman"/>
                <w:lang w:eastAsia="en-US"/>
              </w:rPr>
              <w:t>competente teritorial</w:t>
            </w:r>
            <w:r w:rsidRPr="005E3F56">
              <w:rPr>
                <w:rFonts w:ascii="Times New Roman" w:eastAsia="Calibri" w:hAnsi="Times New Roman" w:cs="Times New Roman"/>
                <w:lang w:eastAsia="en-US"/>
              </w:rPr>
              <w:br/>
            </w:r>
          </w:p>
        </w:tc>
      </w:tr>
    </w:tbl>
    <w:p w14:paraId="48961295" w14:textId="77777777" w:rsidR="005E3F56" w:rsidRPr="005E3F56" w:rsidRDefault="005E3F56" w:rsidP="005E3F56">
      <w:pPr>
        <w:ind w:left="-284" w:firstLine="14"/>
        <w:jc w:val="center"/>
        <w:rPr>
          <w:rFonts w:ascii="Times New Roman" w:eastAsia="Calibri" w:hAnsi="Times New Roman" w:cs="Times New Roman"/>
          <w:lang w:eastAsia="en-US"/>
        </w:rPr>
      </w:pPr>
      <w:r w:rsidRPr="005E3F56">
        <w:rPr>
          <w:rFonts w:ascii="Times New Roman" w:eastAsia="Calibri" w:hAnsi="Times New Roman" w:cs="Times New Roman"/>
          <w:lang w:eastAsia="en-US"/>
        </w:rPr>
        <w:t>..................................</w:t>
      </w:r>
    </w:p>
    <w:p w14:paraId="4053B13A" w14:textId="77777777" w:rsidR="005E3F56" w:rsidRPr="005E3F56" w:rsidRDefault="005E3F56" w:rsidP="005E3F56">
      <w:pPr>
        <w:ind w:left="-284" w:firstLine="14"/>
        <w:jc w:val="center"/>
        <w:rPr>
          <w:rFonts w:ascii="Times New Roman" w:eastAsia="Calibri" w:hAnsi="Times New Roman" w:cs="Times New Roman"/>
          <w:lang w:eastAsia="en-US"/>
        </w:rPr>
      </w:pPr>
    </w:p>
    <w:p w14:paraId="65C2C267" w14:textId="77777777" w:rsidR="005E3F56" w:rsidRPr="005E3F56" w:rsidRDefault="005E3F56" w:rsidP="005E3F56">
      <w:pPr>
        <w:ind w:left="-284" w:firstLine="14"/>
        <w:jc w:val="center"/>
        <w:rPr>
          <w:rFonts w:ascii="Times New Roman" w:eastAsia="Calibri" w:hAnsi="Times New Roman" w:cs="Times New Roman"/>
          <w:lang w:eastAsia="en-US"/>
        </w:rPr>
      </w:pPr>
    </w:p>
    <w:p w14:paraId="7BA8DC6E" w14:textId="77777777" w:rsidR="005E3F56" w:rsidRPr="005E3F56" w:rsidRDefault="005E3F56" w:rsidP="005E3F56">
      <w:pPr>
        <w:ind w:left="-284" w:firstLine="14"/>
        <w:jc w:val="center"/>
        <w:rPr>
          <w:rFonts w:ascii="Times New Roman" w:eastAsia="Calibri" w:hAnsi="Times New Roman" w:cs="Times New Roman"/>
          <w:lang w:eastAsia="en-US"/>
        </w:rPr>
      </w:pPr>
    </w:p>
    <w:p w14:paraId="181D6133" w14:textId="77777777" w:rsidR="005E3F56" w:rsidRPr="005E3F56" w:rsidRDefault="005E3F56" w:rsidP="005E3F56">
      <w:pPr>
        <w:ind w:left="-284" w:firstLine="14"/>
        <w:jc w:val="center"/>
        <w:rPr>
          <w:rFonts w:ascii="Times New Roman" w:eastAsia="Calibri" w:hAnsi="Times New Roman" w:cs="Times New Roman"/>
          <w:lang w:eastAsia="en-US"/>
        </w:rPr>
      </w:pPr>
    </w:p>
    <w:p w14:paraId="3A26911C" w14:textId="77777777" w:rsidR="005E3F56" w:rsidRPr="005E3F56" w:rsidRDefault="005E3F56" w:rsidP="005E3F56">
      <w:pPr>
        <w:ind w:left="-284" w:firstLine="14"/>
        <w:jc w:val="center"/>
        <w:rPr>
          <w:rFonts w:ascii="Times New Roman" w:eastAsia="Calibri" w:hAnsi="Times New Roman" w:cs="Times New Roman"/>
          <w:lang w:eastAsia="en-US"/>
        </w:rPr>
      </w:pPr>
    </w:p>
    <w:p w14:paraId="74999FC2" w14:textId="77777777" w:rsidR="005E3F56" w:rsidRPr="005E3F56" w:rsidRDefault="005E3F56" w:rsidP="005E3F56">
      <w:pPr>
        <w:ind w:left="-284" w:firstLine="14"/>
        <w:jc w:val="center"/>
        <w:rPr>
          <w:rFonts w:ascii="Times New Roman" w:eastAsia="Calibri" w:hAnsi="Times New Roman" w:cs="Times New Roman"/>
          <w:lang w:eastAsia="en-US"/>
        </w:rPr>
      </w:pPr>
    </w:p>
    <w:p w14:paraId="4492C558" w14:textId="77777777" w:rsidR="005E3F56" w:rsidRPr="005E3F56" w:rsidRDefault="005E3F56" w:rsidP="005E3F56">
      <w:pPr>
        <w:ind w:left="-284" w:firstLine="14"/>
        <w:jc w:val="center"/>
        <w:rPr>
          <w:rFonts w:ascii="Times New Roman" w:eastAsia="Calibri" w:hAnsi="Times New Roman" w:cs="Times New Roman"/>
          <w:lang w:eastAsia="en-US"/>
        </w:rPr>
      </w:pPr>
    </w:p>
    <w:p w14:paraId="4DA9A226" w14:textId="77777777" w:rsidR="005E3F56" w:rsidRPr="005E3F56" w:rsidRDefault="005E3F56" w:rsidP="005E3F56">
      <w:pPr>
        <w:ind w:left="-284" w:firstLine="14"/>
        <w:jc w:val="both"/>
        <w:rPr>
          <w:rFonts w:ascii="Times New Roman" w:eastAsia="Calibri" w:hAnsi="Times New Roman" w:cs="Times New Roman"/>
          <w:i/>
          <w:iCs/>
          <w:sz w:val="20"/>
          <w:szCs w:val="20"/>
          <w:lang w:eastAsia="en-US"/>
        </w:rPr>
      </w:pPr>
    </w:p>
    <w:p w14:paraId="7FBE7C32" w14:textId="77777777" w:rsidR="005E3F56" w:rsidRPr="005E3F56" w:rsidRDefault="005E3F56" w:rsidP="00DD796D">
      <w:pPr>
        <w:rPr>
          <w:rFonts w:ascii="Times New Roman" w:eastAsia="Calibri" w:hAnsi="Times New Roman" w:cs="Times New Roman"/>
          <w:i/>
          <w:iCs/>
          <w:sz w:val="20"/>
          <w:szCs w:val="20"/>
          <w:lang w:eastAsia="en-US"/>
        </w:rPr>
      </w:pPr>
      <w:r w:rsidRPr="005E3F56">
        <w:rPr>
          <w:rFonts w:ascii="Times New Roman" w:eastAsia="Calibri" w:hAnsi="Times New Roman" w:cs="Times New Roman"/>
          <w:i/>
          <w:iCs/>
          <w:sz w:val="20"/>
          <w:szCs w:val="20"/>
          <w:lang w:eastAsia="en-US"/>
        </w:rPr>
        <w:t xml:space="preserve">   1) Simbolul județului în care </w:t>
      </w:r>
      <w:proofErr w:type="spellStart"/>
      <w:r w:rsidRPr="005E3F56">
        <w:rPr>
          <w:rFonts w:ascii="Times New Roman" w:eastAsia="Calibri" w:hAnsi="Times New Roman" w:cs="Times New Roman"/>
          <w:i/>
          <w:iCs/>
          <w:sz w:val="20"/>
          <w:szCs w:val="20"/>
          <w:lang w:eastAsia="en-US"/>
        </w:rPr>
        <w:t>îşi</w:t>
      </w:r>
      <w:proofErr w:type="spellEnd"/>
      <w:r w:rsidRPr="005E3F56">
        <w:rPr>
          <w:rFonts w:ascii="Times New Roman" w:eastAsia="Calibri" w:hAnsi="Times New Roman" w:cs="Times New Roman"/>
          <w:i/>
          <w:iCs/>
          <w:sz w:val="20"/>
          <w:szCs w:val="20"/>
          <w:lang w:eastAsia="en-US"/>
        </w:rPr>
        <w:t xml:space="preserve"> are sediul social ocolul silvic </w:t>
      </w:r>
      <w:proofErr w:type="spellStart"/>
      <w:r w:rsidRPr="005E3F56">
        <w:rPr>
          <w:rFonts w:ascii="Times New Roman" w:eastAsia="Calibri" w:hAnsi="Times New Roman" w:cs="Times New Roman"/>
          <w:i/>
          <w:iCs/>
          <w:sz w:val="20"/>
          <w:szCs w:val="20"/>
          <w:lang w:eastAsia="en-US"/>
        </w:rPr>
        <w:t>şi</w:t>
      </w:r>
      <w:proofErr w:type="spellEnd"/>
      <w:r w:rsidRPr="005E3F56">
        <w:rPr>
          <w:rFonts w:ascii="Times New Roman" w:eastAsia="Calibri" w:hAnsi="Times New Roman" w:cs="Times New Roman"/>
          <w:i/>
          <w:iCs/>
          <w:sz w:val="20"/>
          <w:szCs w:val="20"/>
          <w:lang w:eastAsia="en-US"/>
        </w:rPr>
        <w:t xml:space="preserve"> codul ocolului silvic.  </w:t>
      </w:r>
    </w:p>
    <w:p w14:paraId="49AF75B0" w14:textId="77777777" w:rsidR="005E3F56" w:rsidRPr="005E3F56" w:rsidRDefault="005E3F56" w:rsidP="00DD796D">
      <w:pPr>
        <w:rPr>
          <w:rFonts w:ascii="Times New Roman" w:eastAsia="Calibri" w:hAnsi="Times New Roman" w:cs="Times New Roman"/>
          <w:i/>
          <w:iCs/>
          <w:sz w:val="20"/>
          <w:szCs w:val="20"/>
          <w:lang w:eastAsia="en-US"/>
        </w:rPr>
      </w:pPr>
      <w:r w:rsidRPr="005E3F56">
        <w:rPr>
          <w:rFonts w:ascii="Times New Roman" w:eastAsia="Calibri" w:hAnsi="Times New Roman" w:cs="Times New Roman"/>
          <w:i/>
          <w:iCs/>
          <w:sz w:val="20"/>
          <w:szCs w:val="20"/>
          <w:lang w:eastAsia="en-US"/>
        </w:rPr>
        <w:lastRenderedPageBreak/>
        <w:t>   2) Codul numeric al dispozitivului de marcat.</w:t>
      </w:r>
      <w:r w:rsidRPr="005E3F56">
        <w:rPr>
          <w:rFonts w:ascii="Times New Roman" w:eastAsia="Calibri" w:hAnsi="Times New Roman" w:cs="Times New Roman"/>
          <w:i/>
          <w:iCs/>
          <w:sz w:val="20"/>
          <w:szCs w:val="20"/>
          <w:lang w:eastAsia="en-US"/>
        </w:rPr>
        <w:br/>
      </w:r>
    </w:p>
    <w:p w14:paraId="780A4CB9" w14:textId="77777777" w:rsidR="005E3F56" w:rsidRPr="005E3F56" w:rsidRDefault="005E3F56" w:rsidP="005E3F56">
      <w:pPr>
        <w:ind w:firstLine="14"/>
        <w:jc w:val="right"/>
        <w:rPr>
          <w:rFonts w:ascii="Times New Roman" w:hAnsi="Times New Roman" w:cs="Times New Roman"/>
        </w:rPr>
      </w:pPr>
      <w:r w:rsidRPr="005E3F56">
        <w:rPr>
          <w:rFonts w:ascii="Times New Roman" w:hAnsi="Times New Roman" w:cs="Times New Roman"/>
        </w:rPr>
        <w:t> Anexa nr. 4</w:t>
      </w:r>
      <w:r w:rsidRPr="005E3F56">
        <w:rPr>
          <w:rFonts w:ascii="Times New Roman" w:hAnsi="Times New Roman" w:cs="Times New Roman"/>
        </w:rPr>
        <w:br/>
        <w:t xml:space="preserve">  la regulament </w:t>
      </w:r>
    </w:p>
    <w:p w14:paraId="3E2E5183" w14:textId="77777777" w:rsidR="005E3F56" w:rsidRPr="005E3F56" w:rsidRDefault="005E3F56" w:rsidP="005E3F56">
      <w:pPr>
        <w:ind w:firstLine="14"/>
        <w:jc w:val="right"/>
        <w:rPr>
          <w:rFonts w:ascii="Times New Roman" w:hAnsi="Times New Roman" w:cs="Times New Roman"/>
        </w:rPr>
      </w:pPr>
    </w:p>
    <w:p w14:paraId="11F9F59F" w14:textId="77777777" w:rsidR="005E3F56" w:rsidRPr="005E3F56" w:rsidRDefault="005E3F56" w:rsidP="005E3F56">
      <w:pPr>
        <w:ind w:firstLine="14"/>
        <w:rPr>
          <w:rFonts w:ascii="Times New Roman" w:hAnsi="Times New Roman" w:cs="Times New Roman"/>
        </w:rPr>
      </w:pPr>
    </w:p>
    <w:p w14:paraId="3D507EDF" w14:textId="77777777" w:rsidR="005E3F56" w:rsidRPr="005E3F56" w:rsidRDefault="005E3F56" w:rsidP="005E3F56">
      <w:pPr>
        <w:ind w:firstLine="14"/>
        <w:jc w:val="center"/>
        <w:rPr>
          <w:rFonts w:ascii="Times New Roman" w:hAnsi="Times New Roman" w:cs="Times New Roman"/>
        </w:rPr>
      </w:pPr>
      <w:r w:rsidRPr="005E3F56">
        <w:rPr>
          <w:rFonts w:ascii="Times New Roman" w:hAnsi="Times New Roman" w:cs="Times New Roman"/>
        </w:rPr>
        <w:t xml:space="preserve">    Registrul </w:t>
      </w:r>
      <w:proofErr w:type="spellStart"/>
      <w:r w:rsidRPr="005E3F56">
        <w:rPr>
          <w:rFonts w:ascii="Times New Roman" w:hAnsi="Times New Roman" w:cs="Times New Roman"/>
        </w:rPr>
        <w:t>naţional</w:t>
      </w:r>
      <w:proofErr w:type="spellEnd"/>
      <w:r w:rsidRPr="005E3F56">
        <w:rPr>
          <w:rFonts w:ascii="Times New Roman" w:hAnsi="Times New Roman" w:cs="Times New Roman"/>
        </w:rPr>
        <w:t xml:space="preserve"> electronic al amprentelor dispozitivelor speciale de marcat </w:t>
      </w:r>
    </w:p>
    <w:p w14:paraId="54200DFF" w14:textId="77777777" w:rsidR="005E3F56" w:rsidRPr="005E3F56" w:rsidRDefault="005E3F56" w:rsidP="005E3F56">
      <w:pPr>
        <w:ind w:firstLine="14"/>
        <w:jc w:val="center"/>
        <w:rPr>
          <w:rFonts w:ascii="Times New Roman" w:hAnsi="Times New Roman" w:cs="Times New Roman"/>
        </w:rPr>
      </w:pPr>
      <w:r w:rsidRPr="005E3F56">
        <w:rPr>
          <w:rFonts w:ascii="Times New Roman" w:hAnsi="Times New Roman" w:cs="Times New Roman"/>
        </w:rPr>
        <w:t>(model)</w:t>
      </w:r>
    </w:p>
    <w:p w14:paraId="6CC5D96F" w14:textId="77777777" w:rsidR="005E3F56" w:rsidRPr="005E3F56" w:rsidRDefault="005E3F56" w:rsidP="005E3F56">
      <w:pPr>
        <w:ind w:firstLine="14"/>
        <w:jc w:val="center"/>
        <w:rPr>
          <w:rFonts w:ascii="Times New Roman" w:hAnsi="Times New Roman" w:cs="Times New Roman"/>
        </w:rPr>
      </w:pPr>
    </w:p>
    <w:p w14:paraId="7D336371" w14:textId="77777777" w:rsidR="005E3F56" w:rsidRPr="005E3F56" w:rsidRDefault="005E3F56" w:rsidP="005E3F56">
      <w:pPr>
        <w:ind w:firstLine="14"/>
        <w:jc w:val="center"/>
        <w:rPr>
          <w:rFonts w:ascii="Times New Roman" w:hAnsi="Times New Roman" w:cs="Times New Roman"/>
        </w:rPr>
      </w:pPr>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
        <w:gridCol w:w="633"/>
        <w:gridCol w:w="810"/>
        <w:gridCol w:w="900"/>
        <w:gridCol w:w="720"/>
        <w:gridCol w:w="630"/>
        <w:gridCol w:w="1080"/>
        <w:gridCol w:w="1085"/>
        <w:gridCol w:w="990"/>
        <w:gridCol w:w="630"/>
        <w:gridCol w:w="900"/>
        <w:gridCol w:w="540"/>
      </w:tblGrid>
      <w:tr w:rsidR="005E3F56" w:rsidRPr="005E3F56" w14:paraId="75BDD9A6" w14:textId="77777777" w:rsidTr="00FB3939">
        <w:trPr>
          <w:jc w:val="center"/>
        </w:trPr>
        <w:tc>
          <w:tcPr>
            <w:tcW w:w="465" w:type="dxa"/>
            <w:vAlign w:val="center"/>
          </w:tcPr>
          <w:p w14:paraId="377AEA73" w14:textId="77777777" w:rsidR="005E3F56" w:rsidRPr="005E3F56" w:rsidRDefault="005E3F56" w:rsidP="005E3F56">
            <w:pPr>
              <w:jc w:val="center"/>
              <w:rPr>
                <w:rFonts w:ascii="Times New Roman" w:hAnsi="Times New Roman" w:cs="Times New Roman"/>
                <w:sz w:val="18"/>
                <w:szCs w:val="18"/>
              </w:rPr>
            </w:pPr>
            <w:r w:rsidRPr="005E3F56">
              <w:rPr>
                <w:rFonts w:ascii="Times New Roman" w:hAnsi="Times New Roman" w:cs="Times New Roman"/>
                <w:sz w:val="18"/>
                <w:szCs w:val="18"/>
              </w:rPr>
              <w:t>Nr. crt.</w:t>
            </w:r>
          </w:p>
        </w:tc>
        <w:tc>
          <w:tcPr>
            <w:tcW w:w="633" w:type="dxa"/>
            <w:vAlign w:val="center"/>
          </w:tcPr>
          <w:p w14:paraId="0181161F" w14:textId="77777777" w:rsidR="005E3F56" w:rsidRPr="005E3F56" w:rsidRDefault="005E3F56" w:rsidP="005E3F56">
            <w:pPr>
              <w:ind w:left="-281" w:right="-197"/>
              <w:jc w:val="center"/>
              <w:rPr>
                <w:rFonts w:ascii="Times New Roman" w:hAnsi="Times New Roman" w:cs="Times New Roman"/>
                <w:sz w:val="18"/>
                <w:szCs w:val="18"/>
              </w:rPr>
            </w:pPr>
            <w:proofErr w:type="spellStart"/>
            <w:r w:rsidRPr="005E3F56">
              <w:rPr>
                <w:rFonts w:ascii="Times New Roman" w:hAnsi="Times New Roman" w:cs="Times New Roman"/>
                <w:sz w:val="18"/>
                <w:szCs w:val="18"/>
              </w:rPr>
              <w:t>Judeţul</w:t>
            </w:r>
            <w:proofErr w:type="spellEnd"/>
          </w:p>
        </w:tc>
        <w:tc>
          <w:tcPr>
            <w:tcW w:w="810" w:type="dxa"/>
            <w:vAlign w:val="center"/>
          </w:tcPr>
          <w:p w14:paraId="503A5CA8" w14:textId="77777777" w:rsidR="005E3F56" w:rsidRPr="005E3F56" w:rsidRDefault="005E3F56" w:rsidP="005E3F56">
            <w:pPr>
              <w:ind w:left="-197" w:right="-198"/>
              <w:jc w:val="center"/>
              <w:rPr>
                <w:rFonts w:ascii="Times New Roman" w:hAnsi="Times New Roman" w:cs="Times New Roman"/>
                <w:sz w:val="18"/>
                <w:szCs w:val="18"/>
              </w:rPr>
            </w:pPr>
            <w:proofErr w:type="spellStart"/>
            <w:r w:rsidRPr="005E3F56">
              <w:rPr>
                <w:rFonts w:ascii="Times New Roman" w:hAnsi="Times New Roman" w:cs="Times New Roman"/>
                <w:sz w:val="18"/>
                <w:szCs w:val="18"/>
              </w:rPr>
              <w:t>Deţinător</w:t>
            </w:r>
            <w:proofErr w:type="spellEnd"/>
          </w:p>
        </w:tc>
        <w:tc>
          <w:tcPr>
            <w:tcW w:w="900" w:type="dxa"/>
            <w:vAlign w:val="center"/>
          </w:tcPr>
          <w:p w14:paraId="6A01781D" w14:textId="77777777" w:rsidR="005E3F56" w:rsidRPr="005E3F56" w:rsidRDefault="005E3F56" w:rsidP="005E3F56">
            <w:pPr>
              <w:ind w:left="-106" w:right="-109"/>
              <w:jc w:val="center"/>
              <w:rPr>
                <w:rFonts w:ascii="Times New Roman" w:hAnsi="Times New Roman" w:cs="Times New Roman"/>
                <w:sz w:val="18"/>
                <w:szCs w:val="18"/>
              </w:rPr>
            </w:pPr>
            <w:r w:rsidRPr="005E3F56">
              <w:rPr>
                <w:rFonts w:ascii="Times New Roman" w:hAnsi="Times New Roman" w:cs="Times New Roman"/>
                <w:sz w:val="18"/>
                <w:szCs w:val="18"/>
              </w:rPr>
              <w:t>* Date de identificare</w:t>
            </w:r>
          </w:p>
        </w:tc>
        <w:tc>
          <w:tcPr>
            <w:tcW w:w="3515" w:type="dxa"/>
            <w:gridSpan w:val="4"/>
            <w:vAlign w:val="center"/>
          </w:tcPr>
          <w:p w14:paraId="5569E918" w14:textId="77777777" w:rsidR="005E3F56" w:rsidRPr="005E3F56" w:rsidRDefault="005E3F56" w:rsidP="005E3F56">
            <w:pPr>
              <w:jc w:val="center"/>
              <w:rPr>
                <w:rFonts w:ascii="Times New Roman" w:hAnsi="Times New Roman" w:cs="Times New Roman"/>
                <w:sz w:val="18"/>
                <w:szCs w:val="18"/>
              </w:rPr>
            </w:pPr>
            <w:r w:rsidRPr="005E3F56">
              <w:rPr>
                <w:rFonts w:ascii="Times New Roman" w:hAnsi="Times New Roman" w:cs="Times New Roman"/>
                <w:sz w:val="18"/>
                <w:szCs w:val="18"/>
              </w:rPr>
              <w:t>Însemnele amprentei</w:t>
            </w:r>
          </w:p>
        </w:tc>
        <w:tc>
          <w:tcPr>
            <w:tcW w:w="990" w:type="dxa"/>
            <w:vAlign w:val="center"/>
          </w:tcPr>
          <w:p w14:paraId="03D90ED9" w14:textId="77777777" w:rsidR="005E3F56" w:rsidRDefault="005E3F56" w:rsidP="005E3F56">
            <w:pPr>
              <w:ind w:left="-106" w:right="-198"/>
              <w:jc w:val="center"/>
              <w:rPr>
                <w:rFonts w:ascii="Times New Roman" w:hAnsi="Times New Roman" w:cs="Times New Roman"/>
                <w:sz w:val="18"/>
                <w:szCs w:val="18"/>
              </w:rPr>
            </w:pPr>
            <w:r w:rsidRPr="005E3F56">
              <w:rPr>
                <w:rFonts w:ascii="Times New Roman" w:hAnsi="Times New Roman" w:cs="Times New Roman"/>
                <w:sz w:val="18"/>
                <w:szCs w:val="18"/>
              </w:rPr>
              <w:t xml:space="preserve">Nr. </w:t>
            </w:r>
            <w:proofErr w:type="spellStart"/>
            <w:r w:rsidRPr="005E3F56">
              <w:rPr>
                <w:rFonts w:ascii="Times New Roman" w:hAnsi="Times New Roman" w:cs="Times New Roman"/>
                <w:sz w:val="18"/>
                <w:szCs w:val="18"/>
              </w:rPr>
              <w:t>şi</w:t>
            </w:r>
            <w:proofErr w:type="spellEnd"/>
            <w:r w:rsidRPr="005E3F56">
              <w:rPr>
                <w:rFonts w:ascii="Times New Roman" w:hAnsi="Times New Roman" w:cs="Times New Roman"/>
                <w:sz w:val="18"/>
                <w:szCs w:val="18"/>
              </w:rPr>
              <w:t xml:space="preserve"> data </w:t>
            </w:r>
            <w:proofErr w:type="spellStart"/>
            <w:r w:rsidRPr="005E3F56">
              <w:rPr>
                <w:rFonts w:ascii="Times New Roman" w:hAnsi="Times New Roman" w:cs="Times New Roman"/>
                <w:sz w:val="18"/>
                <w:szCs w:val="18"/>
              </w:rPr>
              <w:t>autorizaţiei</w:t>
            </w:r>
            <w:proofErr w:type="spellEnd"/>
            <w:r w:rsidRPr="005E3F56">
              <w:rPr>
                <w:rFonts w:ascii="Times New Roman" w:hAnsi="Times New Roman" w:cs="Times New Roman"/>
                <w:sz w:val="18"/>
                <w:szCs w:val="18"/>
              </w:rPr>
              <w:t xml:space="preserve"> </w:t>
            </w:r>
          </w:p>
          <w:p w14:paraId="5B202186" w14:textId="727EC1AD" w:rsidR="005E3F56" w:rsidRPr="005E3F56" w:rsidRDefault="005E3F56" w:rsidP="005E3F56">
            <w:pPr>
              <w:ind w:left="-106" w:right="-198"/>
              <w:jc w:val="center"/>
              <w:rPr>
                <w:rFonts w:ascii="Times New Roman" w:hAnsi="Times New Roman" w:cs="Times New Roman"/>
                <w:sz w:val="18"/>
                <w:szCs w:val="18"/>
              </w:rPr>
            </w:pPr>
            <w:r w:rsidRPr="005E3F56">
              <w:rPr>
                <w:rFonts w:ascii="Times New Roman" w:hAnsi="Times New Roman" w:cs="Times New Roman"/>
                <w:sz w:val="18"/>
                <w:szCs w:val="18"/>
              </w:rPr>
              <w:t xml:space="preserve">de </w:t>
            </w:r>
            <w:proofErr w:type="spellStart"/>
            <w:r w:rsidRPr="005E3F56">
              <w:rPr>
                <w:rFonts w:ascii="Times New Roman" w:hAnsi="Times New Roman" w:cs="Times New Roman"/>
                <w:sz w:val="18"/>
                <w:szCs w:val="18"/>
              </w:rPr>
              <w:t>confecţio</w:t>
            </w:r>
            <w:proofErr w:type="spellEnd"/>
          </w:p>
          <w:p w14:paraId="7AB2E96B" w14:textId="77777777" w:rsidR="005E3F56" w:rsidRPr="005E3F56" w:rsidRDefault="005E3F56" w:rsidP="005E3F56">
            <w:pPr>
              <w:ind w:left="-106" w:right="-51"/>
              <w:jc w:val="center"/>
              <w:rPr>
                <w:rFonts w:ascii="Times New Roman" w:hAnsi="Times New Roman" w:cs="Times New Roman"/>
                <w:sz w:val="18"/>
                <w:szCs w:val="18"/>
              </w:rPr>
            </w:pPr>
            <w:proofErr w:type="spellStart"/>
            <w:r w:rsidRPr="005E3F56">
              <w:rPr>
                <w:rFonts w:ascii="Times New Roman" w:hAnsi="Times New Roman" w:cs="Times New Roman"/>
                <w:sz w:val="18"/>
                <w:szCs w:val="18"/>
              </w:rPr>
              <w:t>onare</w:t>
            </w:r>
            <w:proofErr w:type="spellEnd"/>
          </w:p>
        </w:tc>
        <w:tc>
          <w:tcPr>
            <w:tcW w:w="630" w:type="dxa"/>
            <w:vAlign w:val="center"/>
          </w:tcPr>
          <w:p w14:paraId="3CB1A29C" w14:textId="77777777" w:rsidR="005E3F56" w:rsidRPr="005E3F56" w:rsidRDefault="005E3F56" w:rsidP="005E3F56">
            <w:pPr>
              <w:ind w:left="-106" w:right="-125"/>
              <w:jc w:val="center"/>
              <w:rPr>
                <w:rFonts w:ascii="Times New Roman" w:hAnsi="Times New Roman" w:cs="Times New Roman"/>
                <w:sz w:val="18"/>
                <w:szCs w:val="18"/>
              </w:rPr>
            </w:pPr>
            <w:r w:rsidRPr="005E3F56">
              <w:rPr>
                <w:rFonts w:ascii="Times New Roman" w:hAnsi="Times New Roman" w:cs="Times New Roman"/>
                <w:sz w:val="18"/>
                <w:szCs w:val="18"/>
              </w:rPr>
              <w:t>Unitatea speciali</w:t>
            </w:r>
          </w:p>
          <w:p w14:paraId="05B81484" w14:textId="77777777" w:rsidR="005E3F56" w:rsidRPr="005E3F56" w:rsidRDefault="005E3F56" w:rsidP="005E3F56">
            <w:pPr>
              <w:ind w:left="-106" w:right="-125"/>
              <w:jc w:val="center"/>
              <w:rPr>
                <w:rFonts w:ascii="Times New Roman" w:hAnsi="Times New Roman" w:cs="Times New Roman"/>
                <w:sz w:val="18"/>
                <w:szCs w:val="18"/>
              </w:rPr>
            </w:pPr>
            <w:proofErr w:type="spellStart"/>
            <w:r w:rsidRPr="005E3F56">
              <w:rPr>
                <w:rFonts w:ascii="Times New Roman" w:hAnsi="Times New Roman" w:cs="Times New Roman"/>
                <w:sz w:val="18"/>
                <w:szCs w:val="18"/>
              </w:rPr>
              <w:t>zată</w:t>
            </w:r>
            <w:proofErr w:type="spellEnd"/>
            <w:r w:rsidRPr="005E3F56">
              <w:rPr>
                <w:rFonts w:ascii="Times New Roman" w:hAnsi="Times New Roman" w:cs="Times New Roman"/>
                <w:sz w:val="18"/>
                <w:szCs w:val="18"/>
              </w:rPr>
              <w:t xml:space="preserve"> abilitată care a </w:t>
            </w:r>
            <w:proofErr w:type="spellStart"/>
            <w:r w:rsidRPr="005E3F56">
              <w:rPr>
                <w:rFonts w:ascii="Times New Roman" w:hAnsi="Times New Roman" w:cs="Times New Roman"/>
                <w:sz w:val="18"/>
                <w:szCs w:val="18"/>
              </w:rPr>
              <w:t>confecţi-onat</w:t>
            </w:r>
            <w:proofErr w:type="spellEnd"/>
          </w:p>
        </w:tc>
        <w:tc>
          <w:tcPr>
            <w:tcW w:w="900" w:type="dxa"/>
            <w:vAlign w:val="center"/>
          </w:tcPr>
          <w:p w14:paraId="01F7B744" w14:textId="77777777" w:rsidR="005E3F56" w:rsidRPr="005E3F56" w:rsidRDefault="005E3F56" w:rsidP="005E3F56">
            <w:pPr>
              <w:ind w:left="-106" w:right="-108"/>
              <w:jc w:val="center"/>
              <w:rPr>
                <w:rFonts w:ascii="Times New Roman" w:hAnsi="Times New Roman" w:cs="Times New Roman"/>
                <w:sz w:val="18"/>
                <w:szCs w:val="18"/>
              </w:rPr>
            </w:pPr>
            <w:r w:rsidRPr="005E3F56">
              <w:rPr>
                <w:rFonts w:ascii="Times New Roman" w:hAnsi="Times New Roman" w:cs="Times New Roman"/>
                <w:sz w:val="18"/>
                <w:szCs w:val="18"/>
              </w:rPr>
              <w:t xml:space="preserve">Denumirea biroului notarial la care s-a înregistrat </w:t>
            </w:r>
            <w:proofErr w:type="spellStart"/>
            <w:r w:rsidRPr="005E3F56">
              <w:rPr>
                <w:rFonts w:ascii="Times New Roman" w:hAnsi="Times New Roman" w:cs="Times New Roman"/>
                <w:sz w:val="18"/>
                <w:szCs w:val="18"/>
              </w:rPr>
              <w:t>şi</w:t>
            </w:r>
            <w:proofErr w:type="spellEnd"/>
            <w:r w:rsidRPr="005E3F56">
              <w:rPr>
                <w:rFonts w:ascii="Times New Roman" w:hAnsi="Times New Roman" w:cs="Times New Roman"/>
                <w:sz w:val="18"/>
                <w:szCs w:val="18"/>
              </w:rPr>
              <w:t xml:space="preserve"> data înregistrării</w:t>
            </w:r>
          </w:p>
        </w:tc>
        <w:tc>
          <w:tcPr>
            <w:tcW w:w="540" w:type="dxa"/>
            <w:vAlign w:val="center"/>
          </w:tcPr>
          <w:p w14:paraId="60843BF3" w14:textId="77777777" w:rsidR="005E3F56" w:rsidRDefault="005E3F56" w:rsidP="005E3F56">
            <w:pPr>
              <w:ind w:left="-109" w:right="-108"/>
              <w:jc w:val="center"/>
              <w:rPr>
                <w:rFonts w:ascii="Times New Roman" w:hAnsi="Times New Roman" w:cs="Times New Roman"/>
                <w:sz w:val="18"/>
                <w:szCs w:val="18"/>
              </w:rPr>
            </w:pPr>
            <w:proofErr w:type="spellStart"/>
            <w:r w:rsidRPr="005E3F56">
              <w:rPr>
                <w:rFonts w:ascii="Times New Roman" w:hAnsi="Times New Roman" w:cs="Times New Roman"/>
                <w:sz w:val="18"/>
                <w:szCs w:val="18"/>
              </w:rPr>
              <w:t>Obser</w:t>
            </w:r>
            <w:proofErr w:type="spellEnd"/>
          </w:p>
          <w:p w14:paraId="4EC4FA29" w14:textId="3E9E7892" w:rsidR="005E3F56" w:rsidRPr="005E3F56" w:rsidRDefault="005E3F56" w:rsidP="005E3F56">
            <w:pPr>
              <w:ind w:left="-109" w:right="-108"/>
              <w:jc w:val="center"/>
              <w:rPr>
                <w:rFonts w:ascii="Times New Roman" w:hAnsi="Times New Roman" w:cs="Times New Roman"/>
                <w:sz w:val="18"/>
                <w:szCs w:val="18"/>
              </w:rPr>
            </w:pPr>
            <w:proofErr w:type="spellStart"/>
            <w:r w:rsidRPr="005E3F56">
              <w:rPr>
                <w:rFonts w:ascii="Times New Roman" w:hAnsi="Times New Roman" w:cs="Times New Roman"/>
                <w:sz w:val="18"/>
                <w:szCs w:val="18"/>
              </w:rPr>
              <w:t>vații</w:t>
            </w:r>
            <w:proofErr w:type="spellEnd"/>
            <w:r w:rsidRPr="005E3F56">
              <w:rPr>
                <w:rFonts w:ascii="Times New Roman" w:hAnsi="Times New Roman" w:cs="Times New Roman"/>
                <w:sz w:val="18"/>
                <w:szCs w:val="18"/>
              </w:rPr>
              <w:t>**</w:t>
            </w:r>
          </w:p>
        </w:tc>
      </w:tr>
      <w:tr w:rsidR="00FB3939" w:rsidRPr="005E3F56" w14:paraId="79C43AE2" w14:textId="77777777" w:rsidTr="00FB3939">
        <w:trPr>
          <w:jc w:val="center"/>
        </w:trPr>
        <w:tc>
          <w:tcPr>
            <w:tcW w:w="465" w:type="dxa"/>
            <w:vAlign w:val="center"/>
          </w:tcPr>
          <w:p w14:paraId="0F539E95" w14:textId="77777777" w:rsidR="00FB3939" w:rsidRPr="005E3F56" w:rsidRDefault="00FB3939" w:rsidP="005E3F56">
            <w:pPr>
              <w:jc w:val="center"/>
              <w:rPr>
                <w:rFonts w:ascii="Times New Roman" w:hAnsi="Times New Roman" w:cs="Times New Roman"/>
                <w:sz w:val="18"/>
                <w:szCs w:val="18"/>
              </w:rPr>
            </w:pPr>
          </w:p>
        </w:tc>
        <w:tc>
          <w:tcPr>
            <w:tcW w:w="633" w:type="dxa"/>
            <w:vAlign w:val="center"/>
          </w:tcPr>
          <w:p w14:paraId="15F7758D" w14:textId="77777777" w:rsidR="00FB3939" w:rsidRPr="005E3F56" w:rsidRDefault="00FB3939" w:rsidP="005E3F56">
            <w:pPr>
              <w:jc w:val="center"/>
              <w:rPr>
                <w:rFonts w:ascii="Times New Roman" w:hAnsi="Times New Roman" w:cs="Times New Roman"/>
                <w:sz w:val="18"/>
                <w:szCs w:val="18"/>
              </w:rPr>
            </w:pPr>
          </w:p>
        </w:tc>
        <w:tc>
          <w:tcPr>
            <w:tcW w:w="810" w:type="dxa"/>
            <w:vAlign w:val="center"/>
          </w:tcPr>
          <w:p w14:paraId="51655745" w14:textId="77777777" w:rsidR="00FB3939" w:rsidRPr="005E3F56" w:rsidRDefault="00FB3939" w:rsidP="005E3F56">
            <w:pPr>
              <w:jc w:val="center"/>
              <w:rPr>
                <w:rFonts w:ascii="Times New Roman" w:hAnsi="Times New Roman" w:cs="Times New Roman"/>
                <w:sz w:val="18"/>
                <w:szCs w:val="18"/>
              </w:rPr>
            </w:pPr>
          </w:p>
        </w:tc>
        <w:tc>
          <w:tcPr>
            <w:tcW w:w="900" w:type="dxa"/>
            <w:vAlign w:val="center"/>
          </w:tcPr>
          <w:p w14:paraId="37D1E2FC" w14:textId="77777777" w:rsidR="00FB3939" w:rsidRPr="005E3F56" w:rsidRDefault="00FB3939" w:rsidP="005E3F56">
            <w:pPr>
              <w:jc w:val="center"/>
              <w:rPr>
                <w:rFonts w:ascii="Times New Roman" w:hAnsi="Times New Roman" w:cs="Times New Roman"/>
                <w:sz w:val="18"/>
                <w:szCs w:val="18"/>
              </w:rPr>
            </w:pPr>
          </w:p>
        </w:tc>
        <w:tc>
          <w:tcPr>
            <w:tcW w:w="720" w:type="dxa"/>
            <w:vAlign w:val="center"/>
          </w:tcPr>
          <w:p w14:paraId="09FDAD20" w14:textId="77777777" w:rsidR="00FB3939" w:rsidRPr="005E3F56" w:rsidRDefault="00FB3939" w:rsidP="005E3F56">
            <w:pPr>
              <w:ind w:left="-105"/>
              <w:jc w:val="center"/>
              <w:rPr>
                <w:rFonts w:ascii="Times New Roman" w:hAnsi="Times New Roman" w:cs="Times New Roman"/>
                <w:sz w:val="18"/>
                <w:szCs w:val="18"/>
              </w:rPr>
            </w:pPr>
            <w:r w:rsidRPr="005E3F56">
              <w:rPr>
                <w:rFonts w:ascii="Times New Roman" w:hAnsi="Times New Roman" w:cs="Times New Roman"/>
                <w:sz w:val="18"/>
                <w:szCs w:val="18"/>
              </w:rPr>
              <w:t>rotundă</w:t>
            </w:r>
          </w:p>
        </w:tc>
        <w:tc>
          <w:tcPr>
            <w:tcW w:w="630" w:type="dxa"/>
            <w:vAlign w:val="center"/>
          </w:tcPr>
          <w:p w14:paraId="63E7545A" w14:textId="77777777" w:rsidR="00FB3939" w:rsidRPr="005E3F56" w:rsidRDefault="00FB3939" w:rsidP="005E3F56">
            <w:pPr>
              <w:ind w:left="-105"/>
              <w:jc w:val="center"/>
              <w:rPr>
                <w:rFonts w:ascii="Times New Roman" w:hAnsi="Times New Roman" w:cs="Times New Roman"/>
                <w:sz w:val="18"/>
                <w:szCs w:val="18"/>
              </w:rPr>
            </w:pPr>
            <w:r w:rsidRPr="005E3F56">
              <w:rPr>
                <w:rFonts w:ascii="Times New Roman" w:hAnsi="Times New Roman" w:cs="Times New Roman"/>
                <w:sz w:val="18"/>
                <w:szCs w:val="18"/>
              </w:rPr>
              <w:t>pătrată</w:t>
            </w:r>
          </w:p>
        </w:tc>
        <w:tc>
          <w:tcPr>
            <w:tcW w:w="1080" w:type="dxa"/>
            <w:vAlign w:val="center"/>
          </w:tcPr>
          <w:p w14:paraId="3C9BF595" w14:textId="77777777" w:rsidR="00FB3939" w:rsidRPr="005E3F56" w:rsidRDefault="00FB3939" w:rsidP="005E3F56">
            <w:pPr>
              <w:ind w:left="-106"/>
              <w:jc w:val="center"/>
              <w:rPr>
                <w:rFonts w:ascii="Times New Roman" w:hAnsi="Times New Roman" w:cs="Times New Roman"/>
                <w:sz w:val="18"/>
                <w:szCs w:val="18"/>
              </w:rPr>
            </w:pPr>
            <w:r w:rsidRPr="005E3F56">
              <w:rPr>
                <w:rFonts w:ascii="Times New Roman" w:hAnsi="Times New Roman" w:cs="Times New Roman"/>
                <w:sz w:val="18"/>
                <w:szCs w:val="18"/>
              </w:rPr>
              <w:t>pentagonală</w:t>
            </w:r>
          </w:p>
        </w:tc>
        <w:tc>
          <w:tcPr>
            <w:tcW w:w="1080" w:type="dxa"/>
            <w:vAlign w:val="center"/>
          </w:tcPr>
          <w:p w14:paraId="46293CC1" w14:textId="77777777" w:rsidR="00FB3939" w:rsidRPr="005E3F56" w:rsidRDefault="00FB3939" w:rsidP="005E3F56">
            <w:pPr>
              <w:ind w:left="-108"/>
              <w:jc w:val="center"/>
              <w:rPr>
                <w:rFonts w:ascii="Times New Roman" w:hAnsi="Times New Roman" w:cs="Times New Roman"/>
                <w:sz w:val="18"/>
                <w:szCs w:val="18"/>
              </w:rPr>
            </w:pPr>
            <w:r w:rsidRPr="005E3F56">
              <w:rPr>
                <w:rFonts w:ascii="Times New Roman" w:hAnsi="Times New Roman" w:cs="Times New Roman"/>
                <w:sz w:val="18"/>
                <w:szCs w:val="18"/>
              </w:rPr>
              <w:t>triunghiulară</w:t>
            </w:r>
          </w:p>
        </w:tc>
        <w:tc>
          <w:tcPr>
            <w:tcW w:w="990" w:type="dxa"/>
            <w:vAlign w:val="center"/>
          </w:tcPr>
          <w:p w14:paraId="797BA179" w14:textId="77777777" w:rsidR="00FB3939" w:rsidRPr="005E3F56" w:rsidRDefault="00FB3939" w:rsidP="005E3F56">
            <w:pPr>
              <w:jc w:val="center"/>
              <w:rPr>
                <w:rFonts w:ascii="Times New Roman" w:hAnsi="Times New Roman" w:cs="Times New Roman"/>
                <w:sz w:val="18"/>
                <w:szCs w:val="18"/>
              </w:rPr>
            </w:pPr>
          </w:p>
        </w:tc>
        <w:tc>
          <w:tcPr>
            <w:tcW w:w="630" w:type="dxa"/>
            <w:vAlign w:val="center"/>
          </w:tcPr>
          <w:p w14:paraId="16EE8BC1" w14:textId="77777777" w:rsidR="00FB3939" w:rsidRPr="005E3F56" w:rsidRDefault="00FB3939" w:rsidP="005E3F56">
            <w:pPr>
              <w:jc w:val="center"/>
              <w:rPr>
                <w:rFonts w:ascii="Times New Roman" w:hAnsi="Times New Roman" w:cs="Times New Roman"/>
                <w:sz w:val="18"/>
                <w:szCs w:val="18"/>
              </w:rPr>
            </w:pPr>
          </w:p>
        </w:tc>
        <w:tc>
          <w:tcPr>
            <w:tcW w:w="900" w:type="dxa"/>
            <w:vAlign w:val="center"/>
          </w:tcPr>
          <w:p w14:paraId="58743B10" w14:textId="77777777" w:rsidR="00FB3939" w:rsidRPr="005E3F56" w:rsidRDefault="00FB3939" w:rsidP="005E3F56">
            <w:pPr>
              <w:jc w:val="center"/>
              <w:rPr>
                <w:rFonts w:ascii="Times New Roman" w:hAnsi="Times New Roman" w:cs="Times New Roman"/>
                <w:sz w:val="18"/>
                <w:szCs w:val="18"/>
              </w:rPr>
            </w:pPr>
          </w:p>
        </w:tc>
        <w:tc>
          <w:tcPr>
            <w:tcW w:w="540" w:type="dxa"/>
            <w:vAlign w:val="center"/>
          </w:tcPr>
          <w:p w14:paraId="7E0AA761" w14:textId="77777777" w:rsidR="00FB3939" w:rsidRPr="005E3F56" w:rsidRDefault="00FB3939" w:rsidP="005E3F56">
            <w:pPr>
              <w:jc w:val="center"/>
              <w:rPr>
                <w:rFonts w:ascii="Times New Roman" w:hAnsi="Times New Roman" w:cs="Times New Roman"/>
                <w:sz w:val="18"/>
                <w:szCs w:val="18"/>
              </w:rPr>
            </w:pPr>
          </w:p>
        </w:tc>
      </w:tr>
      <w:tr w:rsidR="00FB3939" w:rsidRPr="005E3F56" w14:paraId="6C817085" w14:textId="77777777" w:rsidTr="00FB3939">
        <w:trPr>
          <w:jc w:val="center"/>
        </w:trPr>
        <w:tc>
          <w:tcPr>
            <w:tcW w:w="465" w:type="dxa"/>
            <w:vAlign w:val="center"/>
          </w:tcPr>
          <w:p w14:paraId="7813D9AC" w14:textId="77777777" w:rsidR="00FB3939" w:rsidRPr="005E3F56" w:rsidRDefault="00FB3939" w:rsidP="005E3F56">
            <w:pPr>
              <w:jc w:val="center"/>
              <w:rPr>
                <w:rFonts w:ascii="Times New Roman" w:hAnsi="Times New Roman" w:cs="Times New Roman"/>
                <w:sz w:val="18"/>
                <w:szCs w:val="18"/>
              </w:rPr>
            </w:pPr>
          </w:p>
        </w:tc>
        <w:tc>
          <w:tcPr>
            <w:tcW w:w="633" w:type="dxa"/>
            <w:vAlign w:val="center"/>
          </w:tcPr>
          <w:p w14:paraId="2C929924" w14:textId="77777777" w:rsidR="00FB3939" w:rsidRPr="005E3F56" w:rsidRDefault="00FB3939" w:rsidP="005E3F56">
            <w:pPr>
              <w:jc w:val="center"/>
              <w:rPr>
                <w:rFonts w:ascii="Times New Roman" w:hAnsi="Times New Roman" w:cs="Times New Roman"/>
                <w:sz w:val="18"/>
                <w:szCs w:val="18"/>
              </w:rPr>
            </w:pPr>
          </w:p>
        </w:tc>
        <w:tc>
          <w:tcPr>
            <w:tcW w:w="810" w:type="dxa"/>
            <w:vAlign w:val="center"/>
          </w:tcPr>
          <w:p w14:paraId="0F09C516" w14:textId="77777777" w:rsidR="00FB3939" w:rsidRPr="005E3F56" w:rsidRDefault="00FB3939" w:rsidP="005E3F56">
            <w:pPr>
              <w:jc w:val="center"/>
              <w:rPr>
                <w:rFonts w:ascii="Times New Roman" w:hAnsi="Times New Roman" w:cs="Times New Roman"/>
                <w:sz w:val="18"/>
                <w:szCs w:val="18"/>
              </w:rPr>
            </w:pPr>
          </w:p>
        </w:tc>
        <w:tc>
          <w:tcPr>
            <w:tcW w:w="900" w:type="dxa"/>
            <w:vAlign w:val="center"/>
          </w:tcPr>
          <w:p w14:paraId="04DA89A7" w14:textId="77777777" w:rsidR="00FB3939" w:rsidRPr="005E3F56" w:rsidRDefault="00FB3939" w:rsidP="005E3F56">
            <w:pPr>
              <w:jc w:val="center"/>
              <w:rPr>
                <w:rFonts w:ascii="Times New Roman" w:hAnsi="Times New Roman" w:cs="Times New Roman"/>
                <w:sz w:val="18"/>
                <w:szCs w:val="18"/>
              </w:rPr>
            </w:pPr>
          </w:p>
        </w:tc>
        <w:tc>
          <w:tcPr>
            <w:tcW w:w="720" w:type="dxa"/>
            <w:vAlign w:val="center"/>
          </w:tcPr>
          <w:p w14:paraId="4EDF8909" w14:textId="77777777" w:rsidR="00FB3939" w:rsidRPr="005E3F56" w:rsidRDefault="00FB3939" w:rsidP="005E3F56">
            <w:pPr>
              <w:ind w:left="-105"/>
              <w:jc w:val="center"/>
              <w:rPr>
                <w:rFonts w:ascii="Times New Roman" w:hAnsi="Times New Roman" w:cs="Times New Roman"/>
                <w:sz w:val="18"/>
                <w:szCs w:val="18"/>
              </w:rPr>
            </w:pPr>
          </w:p>
        </w:tc>
        <w:tc>
          <w:tcPr>
            <w:tcW w:w="630" w:type="dxa"/>
            <w:vAlign w:val="center"/>
          </w:tcPr>
          <w:p w14:paraId="7098EF0A" w14:textId="77777777" w:rsidR="00FB3939" w:rsidRPr="005E3F56" w:rsidRDefault="00FB3939" w:rsidP="005E3F56">
            <w:pPr>
              <w:ind w:left="-105"/>
              <w:jc w:val="center"/>
              <w:rPr>
                <w:rFonts w:ascii="Times New Roman" w:hAnsi="Times New Roman" w:cs="Times New Roman"/>
                <w:sz w:val="18"/>
                <w:szCs w:val="18"/>
              </w:rPr>
            </w:pPr>
          </w:p>
        </w:tc>
        <w:tc>
          <w:tcPr>
            <w:tcW w:w="1080" w:type="dxa"/>
            <w:vAlign w:val="center"/>
          </w:tcPr>
          <w:p w14:paraId="36174B7E" w14:textId="77777777" w:rsidR="00FB3939" w:rsidRPr="005E3F56" w:rsidRDefault="00FB3939" w:rsidP="005E3F56">
            <w:pPr>
              <w:ind w:left="-106"/>
              <w:jc w:val="center"/>
              <w:rPr>
                <w:rFonts w:ascii="Times New Roman" w:hAnsi="Times New Roman" w:cs="Times New Roman"/>
                <w:sz w:val="18"/>
                <w:szCs w:val="18"/>
              </w:rPr>
            </w:pPr>
          </w:p>
        </w:tc>
        <w:tc>
          <w:tcPr>
            <w:tcW w:w="1080" w:type="dxa"/>
            <w:vAlign w:val="center"/>
          </w:tcPr>
          <w:p w14:paraId="36B7FA2A" w14:textId="77777777" w:rsidR="00FB3939" w:rsidRPr="005E3F56" w:rsidRDefault="00FB3939" w:rsidP="005E3F56">
            <w:pPr>
              <w:ind w:left="-108"/>
              <w:jc w:val="center"/>
              <w:rPr>
                <w:rFonts w:ascii="Times New Roman" w:hAnsi="Times New Roman" w:cs="Times New Roman"/>
                <w:sz w:val="18"/>
                <w:szCs w:val="18"/>
              </w:rPr>
            </w:pPr>
          </w:p>
        </w:tc>
        <w:tc>
          <w:tcPr>
            <w:tcW w:w="990" w:type="dxa"/>
            <w:vAlign w:val="center"/>
          </w:tcPr>
          <w:p w14:paraId="16CABFCD" w14:textId="77777777" w:rsidR="00FB3939" w:rsidRPr="005E3F56" w:rsidRDefault="00FB3939" w:rsidP="005E3F56">
            <w:pPr>
              <w:jc w:val="center"/>
              <w:rPr>
                <w:rFonts w:ascii="Times New Roman" w:hAnsi="Times New Roman" w:cs="Times New Roman"/>
                <w:sz w:val="18"/>
                <w:szCs w:val="18"/>
              </w:rPr>
            </w:pPr>
          </w:p>
        </w:tc>
        <w:tc>
          <w:tcPr>
            <w:tcW w:w="630" w:type="dxa"/>
            <w:vAlign w:val="center"/>
          </w:tcPr>
          <w:p w14:paraId="7B2CE772" w14:textId="77777777" w:rsidR="00FB3939" w:rsidRPr="005E3F56" w:rsidRDefault="00FB3939" w:rsidP="005E3F56">
            <w:pPr>
              <w:jc w:val="center"/>
              <w:rPr>
                <w:rFonts w:ascii="Times New Roman" w:hAnsi="Times New Roman" w:cs="Times New Roman"/>
                <w:sz w:val="18"/>
                <w:szCs w:val="18"/>
              </w:rPr>
            </w:pPr>
          </w:p>
        </w:tc>
        <w:tc>
          <w:tcPr>
            <w:tcW w:w="900" w:type="dxa"/>
            <w:vAlign w:val="center"/>
          </w:tcPr>
          <w:p w14:paraId="04B807AA" w14:textId="77777777" w:rsidR="00FB3939" w:rsidRPr="005E3F56" w:rsidRDefault="00FB3939" w:rsidP="005E3F56">
            <w:pPr>
              <w:jc w:val="center"/>
              <w:rPr>
                <w:rFonts w:ascii="Times New Roman" w:hAnsi="Times New Roman" w:cs="Times New Roman"/>
                <w:sz w:val="18"/>
                <w:szCs w:val="18"/>
              </w:rPr>
            </w:pPr>
          </w:p>
        </w:tc>
        <w:tc>
          <w:tcPr>
            <w:tcW w:w="540" w:type="dxa"/>
            <w:vAlign w:val="center"/>
          </w:tcPr>
          <w:p w14:paraId="230AB2FE" w14:textId="77777777" w:rsidR="00FB3939" w:rsidRPr="005E3F56" w:rsidRDefault="00FB3939" w:rsidP="005E3F56">
            <w:pPr>
              <w:jc w:val="center"/>
              <w:rPr>
                <w:rFonts w:ascii="Times New Roman" w:hAnsi="Times New Roman" w:cs="Times New Roman"/>
                <w:sz w:val="18"/>
                <w:szCs w:val="18"/>
              </w:rPr>
            </w:pPr>
          </w:p>
        </w:tc>
      </w:tr>
    </w:tbl>
    <w:p w14:paraId="3CC68BA3" w14:textId="77777777" w:rsidR="005E3F56" w:rsidRPr="005E3F56" w:rsidRDefault="005E3F56" w:rsidP="005E3F56">
      <w:pPr>
        <w:ind w:firstLine="14"/>
        <w:rPr>
          <w:rFonts w:ascii="Times New Roman" w:hAnsi="Times New Roman" w:cs="Times New Roman"/>
        </w:rPr>
      </w:pPr>
    </w:p>
    <w:p w14:paraId="27E7C6A8" w14:textId="77777777" w:rsidR="005E3F56" w:rsidRDefault="005E3F56" w:rsidP="005E3F56"/>
    <w:p w14:paraId="5A8C3F55" w14:textId="77777777" w:rsidR="00C77137" w:rsidRDefault="00C77137" w:rsidP="005E3F56"/>
    <w:p w14:paraId="643B6F4C" w14:textId="77777777" w:rsidR="00C77137" w:rsidRDefault="00C77137" w:rsidP="005E3F56"/>
    <w:p w14:paraId="737A1C36" w14:textId="77777777" w:rsidR="00C77137" w:rsidRDefault="00C77137" w:rsidP="005E3F56"/>
    <w:p w14:paraId="453C6A1B" w14:textId="77777777" w:rsidR="00C77137" w:rsidRDefault="00C77137" w:rsidP="005E3F56"/>
    <w:p w14:paraId="014B2236" w14:textId="77777777" w:rsidR="00C77137" w:rsidRDefault="00C77137" w:rsidP="005E3F56"/>
    <w:p w14:paraId="606ACBD1" w14:textId="77777777" w:rsidR="00C77137" w:rsidRDefault="00C77137" w:rsidP="005E3F56"/>
    <w:p w14:paraId="08E8B789" w14:textId="77777777" w:rsidR="00C77137" w:rsidRDefault="00C77137" w:rsidP="005E3F56"/>
    <w:p w14:paraId="3AEE69DF" w14:textId="77777777" w:rsidR="00C77137" w:rsidRDefault="00C77137" w:rsidP="005E3F56"/>
    <w:p w14:paraId="7731743A" w14:textId="77777777" w:rsidR="00C77137" w:rsidRDefault="00C77137" w:rsidP="005E3F56"/>
    <w:p w14:paraId="501B2024" w14:textId="77777777" w:rsidR="00C77137" w:rsidRDefault="00C77137" w:rsidP="005E3F56"/>
    <w:p w14:paraId="71135900" w14:textId="77777777" w:rsidR="00C77137" w:rsidRDefault="00C77137" w:rsidP="005E3F56"/>
    <w:p w14:paraId="50720E94" w14:textId="77777777" w:rsidR="00C77137" w:rsidRDefault="00C77137" w:rsidP="005E3F56"/>
    <w:p w14:paraId="7812C8C4" w14:textId="77777777" w:rsidR="00C77137" w:rsidRDefault="00C77137" w:rsidP="005E3F56"/>
    <w:p w14:paraId="1CB1F89B" w14:textId="77777777" w:rsidR="00C77137" w:rsidRDefault="00C77137" w:rsidP="005E3F56"/>
    <w:p w14:paraId="441F34D1" w14:textId="77777777" w:rsidR="00C77137" w:rsidRDefault="00C77137" w:rsidP="005E3F56"/>
    <w:p w14:paraId="58D7F6C1" w14:textId="77777777" w:rsidR="00C77137" w:rsidRDefault="00C77137" w:rsidP="005E3F56"/>
    <w:p w14:paraId="6CA6ECD2" w14:textId="77777777" w:rsidR="00C77137" w:rsidRDefault="00C77137" w:rsidP="005E3F56"/>
    <w:p w14:paraId="339C14EF" w14:textId="77777777" w:rsidR="00C77137" w:rsidRDefault="00C77137" w:rsidP="005E3F56"/>
    <w:p w14:paraId="617F6001" w14:textId="77777777" w:rsidR="00C77137" w:rsidRDefault="00C77137" w:rsidP="005E3F56"/>
    <w:p w14:paraId="18532727" w14:textId="77777777" w:rsidR="00C77137" w:rsidRDefault="00C77137" w:rsidP="005E3F56"/>
    <w:p w14:paraId="4B30803B" w14:textId="77777777" w:rsidR="00C77137" w:rsidRDefault="00C77137" w:rsidP="005E3F56"/>
    <w:p w14:paraId="7F99F5B4" w14:textId="77777777" w:rsidR="00C77137" w:rsidRDefault="00C77137" w:rsidP="005E3F56"/>
    <w:p w14:paraId="0DDCD9E6" w14:textId="77777777" w:rsidR="00C77137" w:rsidRDefault="00C77137" w:rsidP="005E3F56"/>
    <w:p w14:paraId="511FA539" w14:textId="77777777" w:rsidR="00C77137" w:rsidRDefault="00C77137" w:rsidP="005E3F56"/>
    <w:p w14:paraId="4B70CA9D" w14:textId="77777777" w:rsidR="00C77137" w:rsidRDefault="00C77137" w:rsidP="005E3F56"/>
    <w:p w14:paraId="143EDE16" w14:textId="77777777" w:rsidR="00C77137" w:rsidRDefault="00C77137" w:rsidP="005E3F56"/>
    <w:p w14:paraId="402A885A" w14:textId="77777777" w:rsidR="00C77137" w:rsidRDefault="00C77137" w:rsidP="005E3F56"/>
    <w:p w14:paraId="1E5FC721" w14:textId="77777777" w:rsidR="00C77137" w:rsidRDefault="00C77137" w:rsidP="005E3F56"/>
    <w:p w14:paraId="1BB2E266" w14:textId="77777777" w:rsidR="00C77137" w:rsidRPr="005E3F56" w:rsidRDefault="00C77137" w:rsidP="005E3F56"/>
    <w:p w14:paraId="01BCD7BA" w14:textId="77777777" w:rsidR="005E3F56" w:rsidRPr="005E3F56" w:rsidRDefault="005E3F56" w:rsidP="005E3F56">
      <w:pPr>
        <w:ind w:firstLine="14"/>
        <w:rPr>
          <w:rFonts w:ascii="Times New Roman" w:hAnsi="Times New Roman" w:cs="Times New Roman"/>
          <w:i/>
          <w:iCs/>
          <w:sz w:val="20"/>
          <w:szCs w:val="20"/>
        </w:rPr>
      </w:pPr>
      <w:r w:rsidRPr="005E3F56">
        <w:rPr>
          <w:rFonts w:ascii="Times New Roman" w:hAnsi="Times New Roman" w:cs="Times New Roman"/>
          <w:i/>
          <w:iCs/>
          <w:sz w:val="20"/>
          <w:szCs w:val="20"/>
        </w:rPr>
        <w:t xml:space="preserve">   * Pentru ocoale silvice se înscrie numărul </w:t>
      </w:r>
      <w:proofErr w:type="spellStart"/>
      <w:r w:rsidRPr="005E3F56">
        <w:rPr>
          <w:rFonts w:ascii="Times New Roman" w:hAnsi="Times New Roman" w:cs="Times New Roman"/>
          <w:i/>
          <w:iCs/>
          <w:sz w:val="20"/>
          <w:szCs w:val="20"/>
        </w:rPr>
        <w:t>autorizaţiei</w:t>
      </w:r>
      <w:proofErr w:type="spellEnd"/>
      <w:r w:rsidRPr="005E3F56">
        <w:rPr>
          <w:rFonts w:ascii="Times New Roman" w:hAnsi="Times New Roman" w:cs="Times New Roman"/>
          <w:i/>
          <w:iCs/>
          <w:sz w:val="20"/>
          <w:szCs w:val="20"/>
        </w:rPr>
        <w:t xml:space="preserve"> de </w:t>
      </w:r>
      <w:proofErr w:type="spellStart"/>
      <w:r w:rsidRPr="005E3F56">
        <w:rPr>
          <w:rFonts w:ascii="Times New Roman" w:hAnsi="Times New Roman" w:cs="Times New Roman"/>
          <w:i/>
          <w:iCs/>
          <w:sz w:val="20"/>
          <w:szCs w:val="20"/>
        </w:rPr>
        <w:t>funcţionare</w:t>
      </w:r>
      <w:proofErr w:type="spellEnd"/>
      <w:r w:rsidRPr="005E3F56">
        <w:rPr>
          <w:rFonts w:ascii="Times New Roman" w:hAnsi="Times New Roman" w:cs="Times New Roman"/>
          <w:i/>
          <w:iCs/>
          <w:sz w:val="20"/>
          <w:szCs w:val="20"/>
        </w:rPr>
        <w:t xml:space="preserve">. </w:t>
      </w:r>
    </w:p>
    <w:p w14:paraId="44ACB2FE" w14:textId="77777777" w:rsidR="005E3F56" w:rsidRPr="005E3F56" w:rsidRDefault="005E3F56" w:rsidP="005E3F56">
      <w:pPr>
        <w:ind w:firstLine="14"/>
        <w:rPr>
          <w:rFonts w:ascii="Times New Roman" w:hAnsi="Times New Roman" w:cs="Times New Roman"/>
          <w:i/>
          <w:iCs/>
          <w:sz w:val="20"/>
          <w:szCs w:val="20"/>
        </w:rPr>
      </w:pPr>
      <w:r w:rsidRPr="005E3F56">
        <w:rPr>
          <w:rFonts w:ascii="Times New Roman" w:hAnsi="Times New Roman" w:cs="Times New Roman"/>
          <w:i/>
          <w:iCs/>
          <w:sz w:val="20"/>
          <w:szCs w:val="20"/>
        </w:rPr>
        <w:t xml:space="preserve">    Pentru operatori economici </w:t>
      </w:r>
      <w:proofErr w:type="spellStart"/>
      <w:r w:rsidRPr="005E3F56">
        <w:rPr>
          <w:rFonts w:ascii="Times New Roman" w:hAnsi="Times New Roman" w:cs="Times New Roman"/>
          <w:i/>
          <w:iCs/>
          <w:sz w:val="20"/>
          <w:szCs w:val="20"/>
        </w:rPr>
        <w:t>autorizaţi</w:t>
      </w:r>
      <w:proofErr w:type="spellEnd"/>
      <w:r w:rsidRPr="005E3F56">
        <w:rPr>
          <w:rFonts w:ascii="Times New Roman" w:hAnsi="Times New Roman" w:cs="Times New Roman"/>
          <w:i/>
          <w:iCs/>
          <w:sz w:val="20"/>
          <w:szCs w:val="20"/>
        </w:rPr>
        <w:t xml:space="preserve"> pentru producerea de materiale forestiere de reproducere se înscrie numărul </w:t>
      </w:r>
      <w:proofErr w:type="spellStart"/>
      <w:r w:rsidRPr="005E3F56">
        <w:rPr>
          <w:rFonts w:ascii="Times New Roman" w:hAnsi="Times New Roman" w:cs="Times New Roman"/>
          <w:i/>
          <w:iCs/>
          <w:sz w:val="20"/>
          <w:szCs w:val="20"/>
        </w:rPr>
        <w:t>autorizaţiei</w:t>
      </w:r>
      <w:proofErr w:type="spellEnd"/>
      <w:r w:rsidRPr="005E3F56">
        <w:rPr>
          <w:rFonts w:ascii="Times New Roman" w:hAnsi="Times New Roman" w:cs="Times New Roman"/>
          <w:i/>
          <w:iCs/>
          <w:sz w:val="20"/>
          <w:szCs w:val="20"/>
        </w:rPr>
        <w:t xml:space="preserve"> sau CUI. </w:t>
      </w:r>
    </w:p>
    <w:p w14:paraId="305B8B80" w14:textId="77777777" w:rsidR="005E3F56" w:rsidRPr="005E3F56" w:rsidRDefault="005E3F56" w:rsidP="005E3F56">
      <w:pPr>
        <w:ind w:firstLine="14"/>
        <w:rPr>
          <w:rFonts w:ascii="Times New Roman" w:hAnsi="Times New Roman" w:cs="Times New Roman"/>
          <w:i/>
          <w:iCs/>
          <w:sz w:val="20"/>
          <w:szCs w:val="20"/>
        </w:rPr>
      </w:pPr>
      <w:r w:rsidRPr="005E3F56">
        <w:rPr>
          <w:rFonts w:ascii="Times New Roman" w:hAnsi="Times New Roman" w:cs="Times New Roman"/>
          <w:i/>
          <w:iCs/>
          <w:sz w:val="20"/>
          <w:szCs w:val="20"/>
        </w:rPr>
        <w:t xml:space="preserve">    Pentru operatori economici se înscrie CUI. </w:t>
      </w:r>
    </w:p>
    <w:p w14:paraId="43037415" w14:textId="77777777" w:rsidR="005E3F56" w:rsidRPr="005E3F56" w:rsidRDefault="005E3F56" w:rsidP="005E3F56">
      <w:pPr>
        <w:ind w:firstLine="14"/>
        <w:rPr>
          <w:rFonts w:ascii="Times New Roman" w:hAnsi="Times New Roman" w:cs="Times New Roman"/>
          <w:i/>
          <w:iCs/>
          <w:sz w:val="20"/>
          <w:szCs w:val="20"/>
        </w:rPr>
      </w:pPr>
      <w:r w:rsidRPr="005E3F56">
        <w:rPr>
          <w:rFonts w:ascii="Times New Roman" w:hAnsi="Times New Roman" w:cs="Times New Roman"/>
          <w:i/>
          <w:iCs/>
          <w:sz w:val="20"/>
          <w:szCs w:val="20"/>
        </w:rPr>
        <w:t xml:space="preserve">   ** În </w:t>
      </w:r>
      <w:proofErr w:type="spellStart"/>
      <w:r w:rsidRPr="005E3F56">
        <w:rPr>
          <w:rFonts w:ascii="Times New Roman" w:hAnsi="Times New Roman" w:cs="Times New Roman"/>
          <w:i/>
          <w:iCs/>
          <w:sz w:val="20"/>
          <w:szCs w:val="20"/>
        </w:rPr>
        <w:t>situaţia</w:t>
      </w:r>
      <w:proofErr w:type="spellEnd"/>
      <w:r w:rsidRPr="005E3F56">
        <w:rPr>
          <w:rFonts w:ascii="Times New Roman" w:hAnsi="Times New Roman" w:cs="Times New Roman"/>
          <w:i/>
          <w:iCs/>
          <w:sz w:val="20"/>
          <w:szCs w:val="20"/>
        </w:rPr>
        <w:t xml:space="preserve"> casării se înscrie numărul procesului-verbal de casare. </w:t>
      </w:r>
    </w:p>
    <w:p w14:paraId="76892783" w14:textId="77777777" w:rsidR="005E3F56" w:rsidRPr="005E3F56" w:rsidRDefault="005E3F56" w:rsidP="005E3F56">
      <w:pPr>
        <w:ind w:firstLine="14"/>
        <w:rPr>
          <w:rFonts w:ascii="Times New Roman" w:hAnsi="Times New Roman" w:cs="Times New Roman"/>
          <w:i/>
          <w:iCs/>
          <w:sz w:val="20"/>
          <w:szCs w:val="20"/>
        </w:rPr>
      </w:pPr>
      <w:r w:rsidRPr="005E3F56">
        <w:rPr>
          <w:rFonts w:ascii="Times New Roman" w:hAnsi="Times New Roman" w:cs="Times New Roman"/>
          <w:i/>
          <w:iCs/>
          <w:sz w:val="20"/>
          <w:szCs w:val="20"/>
        </w:rPr>
        <w:t xml:space="preserve">    Pentru operatori economici se înscrie CUI. </w:t>
      </w:r>
    </w:p>
    <w:p w14:paraId="06BDBD49" w14:textId="77777777" w:rsidR="005E3F56" w:rsidRPr="005E3F56" w:rsidRDefault="005E3F56" w:rsidP="005E3F56">
      <w:pPr>
        <w:ind w:firstLine="14"/>
        <w:rPr>
          <w:rFonts w:ascii="Times New Roman" w:hAnsi="Times New Roman" w:cs="Times New Roman"/>
        </w:rPr>
      </w:pPr>
    </w:p>
    <w:p w14:paraId="38135430" w14:textId="77777777" w:rsidR="005E3F56" w:rsidRPr="005E3F56" w:rsidRDefault="005E3F56" w:rsidP="005E3F56">
      <w:pPr>
        <w:ind w:firstLine="14"/>
        <w:rPr>
          <w:rFonts w:ascii="Times New Roman" w:hAnsi="Times New Roman" w:cs="Times New Roman"/>
        </w:rPr>
      </w:pPr>
    </w:p>
    <w:p w14:paraId="0BF64135" w14:textId="72F2DEF2" w:rsidR="005E3F56" w:rsidRPr="005E3F56" w:rsidRDefault="005E3F56" w:rsidP="005E3F56">
      <w:pPr>
        <w:ind w:firstLine="14"/>
        <w:jc w:val="right"/>
        <w:rPr>
          <w:rFonts w:ascii="Times New Roman" w:hAnsi="Times New Roman" w:cs="Times New Roman"/>
        </w:rPr>
      </w:pPr>
      <w:r w:rsidRPr="005E3F56">
        <w:rPr>
          <w:rFonts w:ascii="Times New Roman" w:hAnsi="Times New Roman" w:cs="Times New Roman"/>
        </w:rPr>
        <w:t> </w:t>
      </w:r>
    </w:p>
    <w:p w14:paraId="14FC70BF" w14:textId="6A5FD92E" w:rsidR="005E3F56" w:rsidRPr="005E3F56" w:rsidRDefault="005E3F56" w:rsidP="005E3F56">
      <w:pPr>
        <w:ind w:firstLine="14"/>
        <w:rPr>
          <w:rFonts w:ascii="Times New Roman" w:hAnsi="Times New Roman" w:cs="Times New Roman"/>
        </w:rPr>
      </w:pPr>
      <w:r w:rsidRPr="005E3F56">
        <w:rPr>
          <w:rFonts w:ascii="Times New Roman" w:hAnsi="Times New Roman" w:cs="Times New Roman"/>
        </w:rPr>
        <w:t xml:space="preserve">                                                                                                                                                   Anexa nr. 5</w:t>
      </w:r>
    </w:p>
    <w:p w14:paraId="337E0347" w14:textId="77777777" w:rsidR="005E3F56" w:rsidRPr="005E3F56" w:rsidRDefault="005E3F56" w:rsidP="005E3F56">
      <w:pPr>
        <w:ind w:firstLine="14"/>
        <w:jc w:val="right"/>
        <w:rPr>
          <w:rFonts w:ascii="Times New Roman" w:hAnsi="Times New Roman" w:cs="Times New Roman"/>
        </w:rPr>
      </w:pPr>
      <w:r w:rsidRPr="005E3F56">
        <w:rPr>
          <w:rFonts w:ascii="Times New Roman" w:hAnsi="Times New Roman" w:cs="Times New Roman"/>
        </w:rPr>
        <w:t xml:space="preserve">  la regulament </w:t>
      </w:r>
    </w:p>
    <w:p w14:paraId="04507940" w14:textId="77777777" w:rsidR="005E3F56" w:rsidRPr="005E3F56" w:rsidRDefault="005E3F56" w:rsidP="005E3F56">
      <w:pPr>
        <w:ind w:firstLine="14"/>
        <w:rPr>
          <w:rFonts w:ascii="Times New Roman" w:hAnsi="Times New Roman" w:cs="Times New Roman"/>
        </w:rPr>
      </w:pPr>
    </w:p>
    <w:p w14:paraId="1E483BCB" w14:textId="77777777" w:rsidR="005E3F56" w:rsidRPr="005E3F56" w:rsidRDefault="005E3F56" w:rsidP="005E3F56">
      <w:pPr>
        <w:ind w:firstLine="14"/>
        <w:jc w:val="center"/>
        <w:rPr>
          <w:rFonts w:ascii="Times New Roman" w:hAnsi="Times New Roman" w:cs="Times New Roman"/>
        </w:rPr>
      </w:pPr>
      <w:r w:rsidRPr="005E3F56">
        <w:rPr>
          <w:rFonts w:ascii="Times New Roman" w:hAnsi="Times New Roman" w:cs="Times New Roman"/>
        </w:rPr>
        <w:t xml:space="preserve">    REGISTRUL </w:t>
      </w:r>
      <w:r w:rsidRPr="005E3F56">
        <w:rPr>
          <w:rFonts w:ascii="Times New Roman" w:hAnsi="Times New Roman" w:cs="Times New Roman"/>
        </w:rPr>
        <w:br/>
        <w:t xml:space="preserve">de </w:t>
      </w:r>
      <w:proofErr w:type="spellStart"/>
      <w:r w:rsidRPr="005E3F56">
        <w:rPr>
          <w:rFonts w:ascii="Times New Roman" w:hAnsi="Times New Roman" w:cs="Times New Roman"/>
        </w:rPr>
        <w:t>evidenţă</w:t>
      </w:r>
      <w:proofErr w:type="spellEnd"/>
      <w:r w:rsidRPr="005E3F56">
        <w:rPr>
          <w:rFonts w:ascii="Times New Roman" w:hAnsi="Times New Roman" w:cs="Times New Roman"/>
        </w:rPr>
        <w:t xml:space="preserve"> a dispozitivelor speciale de marcat </w:t>
      </w:r>
    </w:p>
    <w:p w14:paraId="542AAB08" w14:textId="77777777" w:rsidR="005E3F56" w:rsidRPr="005E3F56" w:rsidRDefault="005E3F56" w:rsidP="005E3F56">
      <w:pPr>
        <w:ind w:firstLine="14"/>
        <w:jc w:val="center"/>
        <w:rPr>
          <w:rFonts w:ascii="Times New Roman" w:hAnsi="Times New Roman" w:cs="Times New Roman"/>
        </w:rPr>
      </w:pPr>
      <w:r w:rsidRPr="005E3F56">
        <w:rPr>
          <w:rFonts w:ascii="Times New Roman" w:hAnsi="Times New Roman" w:cs="Times New Roman"/>
        </w:rPr>
        <w:t>(model)</w:t>
      </w:r>
    </w:p>
    <w:p w14:paraId="03F030A8" w14:textId="77777777" w:rsidR="005E3F56" w:rsidRPr="005E3F56" w:rsidRDefault="005E3F56" w:rsidP="005E3F56">
      <w:pPr>
        <w:ind w:firstLine="14"/>
        <w:jc w:val="center"/>
        <w:rPr>
          <w:rFonts w:ascii="Times New Roman" w:hAnsi="Times New Roman" w:cs="Times New Roman"/>
        </w:rPr>
      </w:pPr>
    </w:p>
    <w:p w14:paraId="308757A0" w14:textId="77777777" w:rsidR="005E3F56" w:rsidRPr="005E3F56" w:rsidRDefault="005E3F56" w:rsidP="005E3F56">
      <w:pPr>
        <w:ind w:firstLine="14"/>
        <w:rPr>
          <w:rFonts w:ascii="Times New Roman" w:hAnsi="Times New Roman" w:cs="Times New Roman"/>
        </w:rPr>
      </w:pPr>
      <w:r w:rsidRPr="005E3F56">
        <w:rPr>
          <w:rFonts w:ascii="Times New Roman" w:hAnsi="Times New Roman" w:cs="Times New Roman"/>
        </w:rPr>
        <w:t xml:space="preserve">    Denumirea utilizatorului ......................................... </w:t>
      </w:r>
    </w:p>
    <w:p w14:paraId="5339709D" w14:textId="77777777" w:rsidR="005E3F56" w:rsidRPr="005E3F56" w:rsidRDefault="005E3F56" w:rsidP="005E3F56">
      <w:pPr>
        <w:ind w:firstLine="14"/>
        <w:rPr>
          <w:rFonts w:ascii="Times New Roman" w:hAnsi="Times New Roman" w:cs="Times New Roman"/>
        </w:rPr>
      </w:pPr>
      <w:r w:rsidRPr="005E3F56">
        <w:rPr>
          <w:rFonts w:ascii="Times New Roman" w:hAnsi="Times New Roman" w:cs="Times New Roman"/>
        </w:rPr>
        <w:t xml:space="preserve">    Inventarul dispozitivelor speciale de marcat </w:t>
      </w:r>
    </w:p>
    <w:p w14:paraId="5DA2088E" w14:textId="77777777" w:rsidR="005E3F56" w:rsidRPr="005E3F56" w:rsidRDefault="005E3F56" w:rsidP="005E3F56">
      <w:pPr>
        <w:ind w:firstLine="14"/>
        <w:jc w:val="center"/>
        <w:rPr>
          <w:rFonts w:ascii="Times New Roman" w:hAnsi="Times New Roman" w:cs="Times New Roman"/>
        </w:rPr>
      </w:pPr>
      <w:r w:rsidRPr="005E3F56">
        <w:rPr>
          <w:rFonts w:ascii="Times New Roman" w:hAnsi="Times New Roman" w:cs="Times New Roman"/>
        </w:rPr>
        <w:t xml:space="preserve">    </w:t>
      </w:r>
    </w:p>
    <w:tbl>
      <w:tblPr>
        <w:tblW w:w="9953" w:type="dxa"/>
        <w:jc w:val="center"/>
        <w:tblCellSpacing w:w="15" w:type="dxa"/>
        <w:tblCellMar>
          <w:top w:w="15" w:type="dxa"/>
          <w:left w:w="15" w:type="dxa"/>
          <w:bottom w:w="15" w:type="dxa"/>
          <w:right w:w="15" w:type="dxa"/>
        </w:tblCellMar>
        <w:tblLook w:val="0000" w:firstRow="0" w:lastRow="0" w:firstColumn="0" w:lastColumn="0" w:noHBand="0" w:noVBand="0"/>
      </w:tblPr>
      <w:tblGrid>
        <w:gridCol w:w="82"/>
        <w:gridCol w:w="66"/>
        <w:gridCol w:w="9658"/>
        <w:gridCol w:w="66"/>
        <w:gridCol w:w="81"/>
      </w:tblGrid>
      <w:tr w:rsidR="005E3F56" w:rsidRPr="005E3F56" w14:paraId="69EA525E" w14:textId="77777777" w:rsidTr="00AD7FB3">
        <w:trPr>
          <w:trHeight w:val="300"/>
          <w:tblCellSpacing w:w="15" w:type="dxa"/>
          <w:jc w:val="center"/>
        </w:trPr>
        <w:tc>
          <w:tcPr>
            <w:tcW w:w="0" w:type="auto"/>
            <w:vAlign w:val="center"/>
          </w:tcPr>
          <w:p w14:paraId="2C2F2167" w14:textId="77777777" w:rsidR="005E3F56" w:rsidRPr="005E3F56" w:rsidRDefault="005E3F56" w:rsidP="005E3F56">
            <w:pPr>
              <w:ind w:firstLine="14"/>
              <w:rPr>
                <w:rFonts w:ascii="Times New Roman" w:hAnsi="Times New Roman" w:cs="Times New Roman"/>
              </w:rPr>
            </w:pPr>
          </w:p>
        </w:tc>
        <w:tc>
          <w:tcPr>
            <w:tcW w:w="0" w:type="auto"/>
            <w:vAlign w:val="center"/>
          </w:tcPr>
          <w:p w14:paraId="272142E3" w14:textId="77777777" w:rsidR="005E3F56" w:rsidRPr="005E3F56" w:rsidRDefault="005E3F56" w:rsidP="005E3F56">
            <w:pPr>
              <w:ind w:firstLine="14"/>
              <w:jc w:val="center"/>
              <w:rPr>
                <w:rFonts w:ascii="Times New Roman" w:hAnsi="Times New Roman" w:cs="Times New Roman"/>
              </w:rPr>
            </w:pPr>
          </w:p>
        </w:tc>
        <w:tc>
          <w:tcPr>
            <w:tcW w:w="0" w:type="auto"/>
            <w:vAlign w:val="center"/>
          </w:tcPr>
          <w:p w14:paraId="420FC978" w14:textId="77777777" w:rsidR="005E3F56" w:rsidRPr="005E3F56" w:rsidRDefault="005E3F56" w:rsidP="005E3F56">
            <w:pPr>
              <w:ind w:firstLine="14"/>
              <w:jc w:val="center"/>
              <w:rPr>
                <w:rFonts w:ascii="Times New Roman" w:hAnsi="Times New Roman" w:cs="Times New Roman"/>
              </w:rPr>
            </w:pPr>
          </w:p>
          <w:tbl>
            <w:tblPr>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83"/>
              <w:gridCol w:w="4230"/>
              <w:gridCol w:w="1702"/>
            </w:tblGrid>
            <w:tr w:rsidR="005E3F56" w:rsidRPr="005E3F56" w14:paraId="6B1327A1" w14:textId="77777777" w:rsidTr="00AD7FB3">
              <w:tc>
                <w:tcPr>
                  <w:tcW w:w="594" w:type="dxa"/>
                </w:tcPr>
                <w:p w14:paraId="72B0D39D" w14:textId="77777777" w:rsidR="005E3F56" w:rsidRPr="005E3F56" w:rsidRDefault="005E3F56" w:rsidP="005E3F56">
                  <w:pPr>
                    <w:jc w:val="center"/>
                    <w:rPr>
                      <w:rFonts w:ascii="Times New Roman" w:hAnsi="Times New Roman" w:cs="Times New Roman"/>
                      <w:sz w:val="22"/>
                      <w:szCs w:val="22"/>
                    </w:rPr>
                  </w:pPr>
                  <w:r w:rsidRPr="005E3F56">
                    <w:rPr>
                      <w:rFonts w:ascii="Times New Roman" w:hAnsi="Times New Roman" w:cs="Times New Roman"/>
                      <w:sz w:val="22"/>
                      <w:szCs w:val="22"/>
                    </w:rPr>
                    <w:t xml:space="preserve">Nr. </w:t>
                  </w:r>
                  <w:r w:rsidRPr="005E3F56">
                    <w:rPr>
                      <w:rFonts w:ascii="Times New Roman" w:hAnsi="Times New Roman" w:cs="Times New Roman"/>
                      <w:sz w:val="22"/>
                      <w:szCs w:val="22"/>
                    </w:rPr>
                    <w:br/>
                    <w:t>crt.</w:t>
                  </w:r>
                </w:p>
              </w:tc>
              <w:tc>
                <w:tcPr>
                  <w:tcW w:w="2983" w:type="dxa"/>
                </w:tcPr>
                <w:p w14:paraId="04B311C5" w14:textId="77777777" w:rsidR="005E3F56" w:rsidRPr="005E3F56" w:rsidRDefault="005E3F56" w:rsidP="005E3F56">
                  <w:pPr>
                    <w:jc w:val="center"/>
                    <w:rPr>
                      <w:rFonts w:ascii="Times New Roman" w:hAnsi="Times New Roman" w:cs="Times New Roman"/>
                      <w:sz w:val="22"/>
                      <w:szCs w:val="22"/>
                    </w:rPr>
                  </w:pPr>
                  <w:r w:rsidRPr="005E3F56">
                    <w:rPr>
                      <w:rFonts w:ascii="Times New Roman" w:hAnsi="Times New Roman" w:cs="Times New Roman"/>
                      <w:sz w:val="22"/>
                      <w:szCs w:val="22"/>
                    </w:rPr>
                    <w:t>Indicativul</w:t>
                  </w:r>
                </w:p>
              </w:tc>
              <w:tc>
                <w:tcPr>
                  <w:tcW w:w="4230" w:type="dxa"/>
                </w:tcPr>
                <w:p w14:paraId="64BD5D0D" w14:textId="77777777" w:rsidR="005E3F56" w:rsidRPr="005E3F56" w:rsidRDefault="005E3F56" w:rsidP="005E3F56">
                  <w:pPr>
                    <w:jc w:val="center"/>
                    <w:rPr>
                      <w:rFonts w:ascii="Times New Roman" w:hAnsi="Times New Roman" w:cs="Times New Roman"/>
                      <w:sz w:val="22"/>
                      <w:szCs w:val="22"/>
                    </w:rPr>
                  </w:pPr>
                  <w:r w:rsidRPr="005E3F56">
                    <w:rPr>
                      <w:rFonts w:ascii="Times New Roman" w:hAnsi="Times New Roman" w:cs="Times New Roman"/>
                      <w:sz w:val="22"/>
                      <w:szCs w:val="22"/>
                    </w:rPr>
                    <w:t>Forma amprentei</w:t>
                  </w:r>
                </w:p>
              </w:tc>
              <w:tc>
                <w:tcPr>
                  <w:tcW w:w="1702" w:type="dxa"/>
                </w:tcPr>
                <w:p w14:paraId="4FA79530" w14:textId="77777777" w:rsidR="005E3F56" w:rsidRPr="005E3F56" w:rsidRDefault="005E3F56" w:rsidP="005E3F56">
                  <w:pPr>
                    <w:jc w:val="center"/>
                    <w:rPr>
                      <w:rFonts w:ascii="Times New Roman" w:hAnsi="Times New Roman" w:cs="Times New Roman"/>
                      <w:sz w:val="22"/>
                      <w:szCs w:val="22"/>
                    </w:rPr>
                  </w:pPr>
                  <w:proofErr w:type="spellStart"/>
                  <w:r w:rsidRPr="005E3F56">
                    <w:rPr>
                      <w:rFonts w:ascii="Times New Roman" w:hAnsi="Times New Roman" w:cs="Times New Roman"/>
                      <w:sz w:val="22"/>
                      <w:szCs w:val="22"/>
                    </w:rPr>
                    <w:t>Observaţii</w:t>
                  </w:r>
                  <w:proofErr w:type="spellEnd"/>
                </w:p>
              </w:tc>
            </w:tr>
            <w:tr w:rsidR="005E3F56" w:rsidRPr="005E3F56" w14:paraId="291DE29D" w14:textId="77777777" w:rsidTr="00AD7FB3">
              <w:tc>
                <w:tcPr>
                  <w:tcW w:w="594" w:type="dxa"/>
                </w:tcPr>
                <w:p w14:paraId="58E4397B" w14:textId="77777777" w:rsidR="005E3F56" w:rsidRPr="005E3F56" w:rsidRDefault="005E3F56" w:rsidP="005E3F56">
                  <w:pPr>
                    <w:jc w:val="center"/>
                    <w:rPr>
                      <w:rFonts w:ascii="Times New Roman" w:hAnsi="Times New Roman" w:cs="Times New Roman"/>
                      <w:sz w:val="22"/>
                      <w:szCs w:val="22"/>
                    </w:rPr>
                  </w:pPr>
                </w:p>
              </w:tc>
              <w:tc>
                <w:tcPr>
                  <w:tcW w:w="2983" w:type="dxa"/>
                </w:tcPr>
                <w:p w14:paraId="467E1666" w14:textId="77777777" w:rsidR="005E3F56" w:rsidRPr="005E3F56" w:rsidRDefault="005E3F56" w:rsidP="005E3F56">
                  <w:pPr>
                    <w:jc w:val="center"/>
                    <w:rPr>
                      <w:rFonts w:ascii="Times New Roman" w:hAnsi="Times New Roman" w:cs="Times New Roman"/>
                      <w:sz w:val="22"/>
                      <w:szCs w:val="22"/>
                    </w:rPr>
                  </w:pPr>
                </w:p>
              </w:tc>
              <w:tc>
                <w:tcPr>
                  <w:tcW w:w="4230" w:type="dxa"/>
                </w:tcPr>
                <w:p w14:paraId="6E2E246A" w14:textId="77777777" w:rsidR="005E3F56" w:rsidRPr="005E3F56" w:rsidRDefault="005E3F56" w:rsidP="005E3F56">
                  <w:pPr>
                    <w:jc w:val="center"/>
                    <w:rPr>
                      <w:rFonts w:ascii="Times New Roman" w:hAnsi="Times New Roman" w:cs="Times New Roman"/>
                      <w:sz w:val="22"/>
                      <w:szCs w:val="22"/>
                    </w:rPr>
                  </w:pPr>
                </w:p>
              </w:tc>
              <w:tc>
                <w:tcPr>
                  <w:tcW w:w="1702" w:type="dxa"/>
                </w:tcPr>
                <w:p w14:paraId="7B37DCC8" w14:textId="77777777" w:rsidR="005E3F56" w:rsidRPr="005E3F56" w:rsidRDefault="005E3F56" w:rsidP="005E3F56">
                  <w:pPr>
                    <w:jc w:val="center"/>
                    <w:rPr>
                      <w:rFonts w:ascii="Times New Roman" w:hAnsi="Times New Roman" w:cs="Times New Roman"/>
                      <w:sz w:val="22"/>
                      <w:szCs w:val="22"/>
                    </w:rPr>
                  </w:pPr>
                </w:p>
              </w:tc>
            </w:tr>
            <w:tr w:rsidR="005E3F56" w:rsidRPr="005E3F56" w14:paraId="56476500" w14:textId="77777777" w:rsidTr="00AD7FB3">
              <w:tc>
                <w:tcPr>
                  <w:tcW w:w="594" w:type="dxa"/>
                </w:tcPr>
                <w:p w14:paraId="7A8B618C" w14:textId="77777777" w:rsidR="005E3F56" w:rsidRPr="005E3F56" w:rsidRDefault="005E3F56" w:rsidP="005E3F56">
                  <w:pPr>
                    <w:jc w:val="center"/>
                    <w:rPr>
                      <w:rFonts w:ascii="Times New Roman" w:hAnsi="Times New Roman" w:cs="Times New Roman"/>
                      <w:sz w:val="22"/>
                      <w:szCs w:val="22"/>
                    </w:rPr>
                  </w:pPr>
                </w:p>
              </w:tc>
              <w:tc>
                <w:tcPr>
                  <w:tcW w:w="2983" w:type="dxa"/>
                </w:tcPr>
                <w:p w14:paraId="502A20C2" w14:textId="77777777" w:rsidR="005E3F56" w:rsidRPr="005E3F56" w:rsidRDefault="005E3F56" w:rsidP="005E3F56">
                  <w:pPr>
                    <w:jc w:val="center"/>
                    <w:rPr>
                      <w:rFonts w:ascii="Times New Roman" w:hAnsi="Times New Roman" w:cs="Times New Roman"/>
                      <w:sz w:val="22"/>
                      <w:szCs w:val="22"/>
                    </w:rPr>
                  </w:pPr>
                </w:p>
              </w:tc>
              <w:tc>
                <w:tcPr>
                  <w:tcW w:w="4230" w:type="dxa"/>
                </w:tcPr>
                <w:p w14:paraId="7B3797B4" w14:textId="77777777" w:rsidR="005E3F56" w:rsidRPr="005E3F56" w:rsidRDefault="005E3F56" w:rsidP="005E3F56">
                  <w:pPr>
                    <w:jc w:val="center"/>
                    <w:rPr>
                      <w:rFonts w:ascii="Times New Roman" w:hAnsi="Times New Roman" w:cs="Times New Roman"/>
                      <w:sz w:val="22"/>
                      <w:szCs w:val="22"/>
                    </w:rPr>
                  </w:pPr>
                </w:p>
              </w:tc>
              <w:tc>
                <w:tcPr>
                  <w:tcW w:w="1702" w:type="dxa"/>
                </w:tcPr>
                <w:p w14:paraId="1EC3BD71" w14:textId="77777777" w:rsidR="005E3F56" w:rsidRPr="005E3F56" w:rsidRDefault="005E3F56" w:rsidP="005E3F56">
                  <w:pPr>
                    <w:jc w:val="center"/>
                    <w:rPr>
                      <w:rFonts w:ascii="Times New Roman" w:hAnsi="Times New Roman" w:cs="Times New Roman"/>
                      <w:sz w:val="22"/>
                      <w:szCs w:val="22"/>
                    </w:rPr>
                  </w:pPr>
                </w:p>
              </w:tc>
            </w:tr>
          </w:tbl>
          <w:p w14:paraId="0BFA9FBF" w14:textId="77777777" w:rsidR="005E3F56" w:rsidRPr="005E3F56" w:rsidRDefault="005E3F56" w:rsidP="005E3F56">
            <w:pPr>
              <w:ind w:firstLine="14"/>
              <w:jc w:val="center"/>
              <w:rPr>
                <w:rFonts w:ascii="Times New Roman" w:hAnsi="Times New Roman" w:cs="Times New Roman"/>
              </w:rPr>
            </w:pPr>
          </w:p>
        </w:tc>
        <w:tc>
          <w:tcPr>
            <w:tcW w:w="0" w:type="auto"/>
            <w:vAlign w:val="center"/>
          </w:tcPr>
          <w:p w14:paraId="28CF27B2" w14:textId="77777777" w:rsidR="005E3F56" w:rsidRPr="005E3F56" w:rsidRDefault="005E3F56" w:rsidP="005E3F56">
            <w:pPr>
              <w:ind w:firstLine="14"/>
              <w:jc w:val="center"/>
              <w:rPr>
                <w:rFonts w:ascii="Times New Roman" w:hAnsi="Times New Roman" w:cs="Times New Roman"/>
              </w:rPr>
            </w:pPr>
          </w:p>
        </w:tc>
        <w:tc>
          <w:tcPr>
            <w:tcW w:w="0" w:type="auto"/>
            <w:vAlign w:val="center"/>
          </w:tcPr>
          <w:p w14:paraId="2E32B22E" w14:textId="77777777" w:rsidR="005E3F56" w:rsidRPr="005E3F56" w:rsidRDefault="005E3F56" w:rsidP="005E3F56">
            <w:pPr>
              <w:ind w:firstLine="14"/>
              <w:jc w:val="center"/>
              <w:rPr>
                <w:rFonts w:ascii="Times New Roman" w:hAnsi="Times New Roman" w:cs="Times New Roman"/>
              </w:rPr>
            </w:pPr>
          </w:p>
        </w:tc>
      </w:tr>
    </w:tbl>
    <w:p w14:paraId="5D66E12C" w14:textId="77777777" w:rsidR="005E3F56" w:rsidRPr="005E3F56" w:rsidRDefault="005E3F56" w:rsidP="005E3F56">
      <w:pPr>
        <w:ind w:firstLine="14"/>
        <w:jc w:val="right"/>
        <w:rPr>
          <w:rFonts w:ascii="Times New Roman" w:hAnsi="Times New Roman" w:cs="Times New Roman"/>
        </w:rPr>
      </w:pPr>
      <w:r w:rsidRPr="005E3F56">
        <w:rPr>
          <w:rFonts w:ascii="Times New Roman" w:hAnsi="Times New Roman" w:cs="Times New Roman"/>
        </w:rPr>
        <w:t>   </w:t>
      </w:r>
    </w:p>
    <w:p w14:paraId="4ED94CF2" w14:textId="77777777" w:rsidR="005E3F56" w:rsidRPr="005E3F56" w:rsidRDefault="005E3F56" w:rsidP="005E3F56">
      <w:pPr>
        <w:ind w:firstLine="14"/>
        <w:jc w:val="right"/>
        <w:rPr>
          <w:rFonts w:ascii="Times New Roman" w:hAnsi="Times New Roman" w:cs="Times New Roman"/>
        </w:rPr>
      </w:pPr>
    </w:p>
    <w:p w14:paraId="0169B257" w14:textId="77777777" w:rsidR="005E3F56" w:rsidRPr="005E3F56" w:rsidRDefault="005E3F56" w:rsidP="005E3F56">
      <w:pPr>
        <w:ind w:firstLine="14"/>
        <w:jc w:val="right"/>
        <w:rPr>
          <w:rFonts w:ascii="Times New Roman" w:hAnsi="Times New Roman" w:cs="Times New Roman"/>
        </w:rPr>
      </w:pPr>
    </w:p>
    <w:p w14:paraId="4EEB5F96" w14:textId="77777777" w:rsidR="005E3F56" w:rsidRPr="005E3F56" w:rsidRDefault="005E3F56" w:rsidP="005E3F56">
      <w:pPr>
        <w:ind w:firstLine="14"/>
        <w:jc w:val="right"/>
        <w:rPr>
          <w:rFonts w:ascii="Times New Roman" w:hAnsi="Times New Roman" w:cs="Times New Roman"/>
        </w:rPr>
      </w:pPr>
    </w:p>
    <w:p w14:paraId="36BEEF3C" w14:textId="77777777" w:rsidR="005E3F56" w:rsidRPr="005E3F56" w:rsidRDefault="005E3F56" w:rsidP="005E3F56">
      <w:pPr>
        <w:ind w:firstLine="14"/>
        <w:jc w:val="right"/>
        <w:rPr>
          <w:rFonts w:ascii="Times New Roman" w:hAnsi="Times New Roman" w:cs="Times New Roman"/>
        </w:rPr>
      </w:pPr>
    </w:p>
    <w:p w14:paraId="55ECABC2" w14:textId="77777777" w:rsidR="005E3F56" w:rsidRPr="005E3F56" w:rsidRDefault="005E3F56" w:rsidP="005E3F56">
      <w:pPr>
        <w:ind w:firstLine="14"/>
        <w:jc w:val="right"/>
        <w:rPr>
          <w:rFonts w:ascii="Times New Roman" w:hAnsi="Times New Roman" w:cs="Times New Roman"/>
        </w:rPr>
      </w:pPr>
    </w:p>
    <w:p w14:paraId="73861EF2" w14:textId="77777777" w:rsidR="005E3F56" w:rsidRPr="005E3F56" w:rsidRDefault="005E3F56" w:rsidP="005E3F56">
      <w:pPr>
        <w:ind w:firstLine="14"/>
        <w:jc w:val="right"/>
        <w:rPr>
          <w:rFonts w:ascii="Times New Roman" w:hAnsi="Times New Roman" w:cs="Times New Roman"/>
        </w:rPr>
      </w:pPr>
    </w:p>
    <w:p w14:paraId="7B5E1236" w14:textId="77777777" w:rsidR="005E3F56" w:rsidRPr="005E3F56" w:rsidRDefault="005E3F56" w:rsidP="005E3F56">
      <w:pPr>
        <w:ind w:firstLine="14"/>
        <w:jc w:val="right"/>
        <w:rPr>
          <w:rFonts w:ascii="Times New Roman" w:hAnsi="Times New Roman" w:cs="Times New Roman"/>
        </w:rPr>
      </w:pPr>
    </w:p>
    <w:p w14:paraId="62ED9BD3" w14:textId="77777777" w:rsidR="005E3F56" w:rsidRPr="005E3F56" w:rsidRDefault="005E3F56" w:rsidP="005E3F56">
      <w:pPr>
        <w:ind w:firstLine="14"/>
        <w:jc w:val="right"/>
        <w:rPr>
          <w:rFonts w:ascii="Times New Roman" w:hAnsi="Times New Roman" w:cs="Times New Roman"/>
        </w:rPr>
      </w:pPr>
    </w:p>
    <w:p w14:paraId="507FD162" w14:textId="77777777" w:rsidR="005E3F56" w:rsidRPr="005E3F56" w:rsidRDefault="005E3F56" w:rsidP="005E3F56">
      <w:pPr>
        <w:ind w:firstLine="14"/>
        <w:jc w:val="right"/>
        <w:rPr>
          <w:rFonts w:ascii="Times New Roman" w:hAnsi="Times New Roman" w:cs="Times New Roman"/>
        </w:rPr>
      </w:pPr>
    </w:p>
    <w:p w14:paraId="52906D60" w14:textId="77777777" w:rsidR="005E3F56" w:rsidRPr="005E3F56" w:rsidRDefault="005E3F56" w:rsidP="005E3F56">
      <w:pPr>
        <w:ind w:firstLine="14"/>
        <w:jc w:val="right"/>
        <w:rPr>
          <w:rFonts w:ascii="Times New Roman" w:hAnsi="Times New Roman" w:cs="Times New Roman"/>
        </w:rPr>
      </w:pPr>
    </w:p>
    <w:p w14:paraId="09C0CE60" w14:textId="77777777" w:rsidR="005E3F56" w:rsidRPr="005E3F56" w:rsidRDefault="005E3F56" w:rsidP="005E3F56">
      <w:pPr>
        <w:ind w:firstLine="14"/>
        <w:jc w:val="right"/>
        <w:rPr>
          <w:rFonts w:ascii="Times New Roman" w:hAnsi="Times New Roman" w:cs="Times New Roman"/>
        </w:rPr>
      </w:pPr>
    </w:p>
    <w:p w14:paraId="44B9EBD4" w14:textId="77777777" w:rsidR="005E3F56" w:rsidRPr="005E3F56" w:rsidRDefault="005E3F56" w:rsidP="005E3F56">
      <w:pPr>
        <w:ind w:firstLine="14"/>
        <w:jc w:val="right"/>
        <w:rPr>
          <w:rFonts w:ascii="Times New Roman" w:hAnsi="Times New Roman" w:cs="Times New Roman"/>
        </w:rPr>
      </w:pPr>
    </w:p>
    <w:p w14:paraId="2B98EB46" w14:textId="77777777" w:rsidR="005E3F56" w:rsidRPr="005E3F56" w:rsidRDefault="005E3F56" w:rsidP="005E3F56">
      <w:pPr>
        <w:ind w:firstLine="14"/>
        <w:jc w:val="right"/>
        <w:rPr>
          <w:rFonts w:ascii="Times New Roman" w:hAnsi="Times New Roman" w:cs="Times New Roman"/>
        </w:rPr>
      </w:pPr>
    </w:p>
    <w:p w14:paraId="2486AC4E" w14:textId="77777777" w:rsidR="005E3F56" w:rsidRPr="005E3F56" w:rsidRDefault="005E3F56" w:rsidP="005E3F56">
      <w:pPr>
        <w:ind w:firstLine="14"/>
        <w:jc w:val="right"/>
        <w:rPr>
          <w:rFonts w:ascii="Times New Roman" w:hAnsi="Times New Roman" w:cs="Times New Roman"/>
        </w:rPr>
      </w:pPr>
    </w:p>
    <w:p w14:paraId="5D8CF7F0" w14:textId="77777777" w:rsidR="005E3F56" w:rsidRPr="005E3F56" w:rsidRDefault="005E3F56" w:rsidP="005E3F56">
      <w:pPr>
        <w:ind w:firstLine="14"/>
        <w:jc w:val="right"/>
        <w:rPr>
          <w:rFonts w:ascii="Times New Roman" w:hAnsi="Times New Roman" w:cs="Times New Roman"/>
        </w:rPr>
      </w:pPr>
    </w:p>
    <w:p w14:paraId="04109698" w14:textId="77777777" w:rsidR="005E3F56" w:rsidRPr="005E3F56" w:rsidRDefault="005E3F56" w:rsidP="005E3F56">
      <w:pPr>
        <w:ind w:firstLine="14"/>
        <w:jc w:val="right"/>
        <w:rPr>
          <w:rFonts w:ascii="Times New Roman" w:hAnsi="Times New Roman" w:cs="Times New Roman"/>
        </w:rPr>
      </w:pPr>
    </w:p>
    <w:p w14:paraId="0B6E07FC" w14:textId="77777777" w:rsidR="005E3F56" w:rsidRPr="005E3F56" w:rsidRDefault="005E3F56" w:rsidP="005E3F56">
      <w:pPr>
        <w:ind w:firstLine="14"/>
        <w:jc w:val="right"/>
        <w:rPr>
          <w:rFonts w:ascii="Times New Roman" w:hAnsi="Times New Roman" w:cs="Times New Roman"/>
        </w:rPr>
      </w:pPr>
    </w:p>
    <w:p w14:paraId="1734FBF5" w14:textId="77777777" w:rsidR="005E3F56" w:rsidRPr="005E3F56" w:rsidRDefault="005E3F56" w:rsidP="005E3F56">
      <w:pPr>
        <w:ind w:firstLine="14"/>
        <w:jc w:val="right"/>
        <w:rPr>
          <w:rFonts w:ascii="Times New Roman" w:hAnsi="Times New Roman" w:cs="Times New Roman"/>
        </w:rPr>
      </w:pPr>
    </w:p>
    <w:p w14:paraId="66B29C53" w14:textId="77777777" w:rsidR="005E3F56" w:rsidRPr="005E3F56" w:rsidRDefault="005E3F56" w:rsidP="005E3F56">
      <w:pPr>
        <w:ind w:firstLine="14"/>
        <w:jc w:val="right"/>
        <w:rPr>
          <w:rFonts w:ascii="Times New Roman" w:hAnsi="Times New Roman" w:cs="Times New Roman"/>
        </w:rPr>
      </w:pPr>
    </w:p>
    <w:p w14:paraId="6D241070" w14:textId="77777777" w:rsidR="005E3F56" w:rsidRPr="005E3F56" w:rsidRDefault="005E3F56" w:rsidP="005E3F56">
      <w:pPr>
        <w:ind w:firstLine="14"/>
        <w:jc w:val="right"/>
        <w:rPr>
          <w:rFonts w:ascii="Times New Roman" w:hAnsi="Times New Roman" w:cs="Times New Roman"/>
        </w:rPr>
      </w:pPr>
    </w:p>
    <w:p w14:paraId="1B97954C" w14:textId="77777777" w:rsidR="005E3F56" w:rsidRPr="005E3F56" w:rsidRDefault="005E3F56" w:rsidP="005E3F56">
      <w:pPr>
        <w:ind w:firstLine="14"/>
        <w:jc w:val="right"/>
        <w:rPr>
          <w:rFonts w:ascii="Times New Roman" w:hAnsi="Times New Roman" w:cs="Times New Roman"/>
        </w:rPr>
      </w:pPr>
    </w:p>
    <w:p w14:paraId="21473AC9" w14:textId="77777777" w:rsidR="005E3F56" w:rsidRPr="005E3F56" w:rsidRDefault="005E3F56" w:rsidP="005E3F56">
      <w:pPr>
        <w:ind w:firstLine="14"/>
        <w:jc w:val="right"/>
        <w:rPr>
          <w:rFonts w:ascii="Times New Roman" w:hAnsi="Times New Roman" w:cs="Times New Roman"/>
        </w:rPr>
      </w:pPr>
    </w:p>
    <w:p w14:paraId="44A6F102" w14:textId="77777777" w:rsidR="005E3F56" w:rsidRPr="005E3F56" w:rsidRDefault="005E3F56" w:rsidP="005E3F56">
      <w:pPr>
        <w:ind w:firstLine="14"/>
        <w:jc w:val="right"/>
        <w:rPr>
          <w:rFonts w:ascii="Times New Roman" w:hAnsi="Times New Roman" w:cs="Times New Roman"/>
        </w:rPr>
      </w:pPr>
    </w:p>
    <w:p w14:paraId="5378B836" w14:textId="77777777" w:rsidR="005E3F56" w:rsidRPr="005E3F56" w:rsidRDefault="005E3F56" w:rsidP="005E3F56">
      <w:pPr>
        <w:ind w:firstLine="14"/>
        <w:jc w:val="right"/>
        <w:rPr>
          <w:rFonts w:ascii="Times New Roman" w:hAnsi="Times New Roman" w:cs="Times New Roman"/>
        </w:rPr>
      </w:pPr>
    </w:p>
    <w:p w14:paraId="593FCB54" w14:textId="77777777" w:rsidR="005E3F56" w:rsidRPr="005E3F56" w:rsidRDefault="005E3F56" w:rsidP="005E3F56">
      <w:pPr>
        <w:ind w:firstLine="14"/>
        <w:jc w:val="right"/>
        <w:rPr>
          <w:rFonts w:ascii="Times New Roman" w:hAnsi="Times New Roman" w:cs="Times New Roman"/>
        </w:rPr>
      </w:pPr>
    </w:p>
    <w:p w14:paraId="7F683BF0" w14:textId="77777777" w:rsidR="005E3F56" w:rsidRPr="005E3F56" w:rsidRDefault="005E3F56" w:rsidP="005E3F56">
      <w:pPr>
        <w:ind w:firstLine="14"/>
        <w:jc w:val="right"/>
        <w:rPr>
          <w:rFonts w:ascii="Times New Roman" w:hAnsi="Times New Roman" w:cs="Times New Roman"/>
        </w:rPr>
      </w:pPr>
    </w:p>
    <w:p w14:paraId="5CD07201" w14:textId="77777777" w:rsidR="005E3F56" w:rsidRPr="005E3F56" w:rsidRDefault="005E3F56" w:rsidP="005E3F56">
      <w:pPr>
        <w:ind w:firstLine="14"/>
        <w:jc w:val="right"/>
        <w:rPr>
          <w:rFonts w:ascii="Times New Roman" w:hAnsi="Times New Roman" w:cs="Times New Roman"/>
        </w:rPr>
      </w:pPr>
    </w:p>
    <w:p w14:paraId="43B2681B" w14:textId="77777777" w:rsidR="005E3F56" w:rsidRPr="005E3F56" w:rsidRDefault="005E3F56" w:rsidP="005E3F56">
      <w:pPr>
        <w:ind w:firstLine="14"/>
        <w:jc w:val="right"/>
        <w:rPr>
          <w:rFonts w:ascii="Times New Roman" w:hAnsi="Times New Roman" w:cs="Times New Roman"/>
        </w:rPr>
      </w:pPr>
    </w:p>
    <w:p w14:paraId="2E50A22F" w14:textId="77777777" w:rsidR="005E3F56" w:rsidRPr="005E3F56" w:rsidRDefault="005E3F56" w:rsidP="005E3F56">
      <w:pPr>
        <w:ind w:firstLine="14"/>
        <w:jc w:val="right"/>
        <w:rPr>
          <w:rFonts w:ascii="Times New Roman" w:hAnsi="Times New Roman" w:cs="Times New Roman"/>
        </w:rPr>
      </w:pPr>
    </w:p>
    <w:p w14:paraId="666ABEC3" w14:textId="77777777" w:rsidR="005E3F56" w:rsidRPr="005E3F56" w:rsidRDefault="005E3F56" w:rsidP="005E3F56">
      <w:pPr>
        <w:ind w:firstLine="14"/>
        <w:jc w:val="right"/>
        <w:rPr>
          <w:rFonts w:ascii="Times New Roman" w:hAnsi="Times New Roman" w:cs="Times New Roman"/>
        </w:rPr>
      </w:pPr>
    </w:p>
    <w:p w14:paraId="282528F1" w14:textId="77777777" w:rsidR="005E3F56" w:rsidRPr="005E3F56" w:rsidRDefault="005E3F56" w:rsidP="005E3F56">
      <w:pPr>
        <w:ind w:firstLine="14"/>
        <w:jc w:val="right"/>
        <w:rPr>
          <w:rFonts w:ascii="Times New Roman" w:hAnsi="Times New Roman" w:cs="Times New Roman"/>
        </w:rPr>
      </w:pPr>
    </w:p>
    <w:p w14:paraId="34A060D2" w14:textId="77777777" w:rsidR="005E3F56" w:rsidRPr="005E3F56" w:rsidRDefault="005E3F56" w:rsidP="005E3F56">
      <w:pPr>
        <w:ind w:firstLine="14"/>
        <w:jc w:val="right"/>
        <w:rPr>
          <w:rFonts w:ascii="Times New Roman" w:hAnsi="Times New Roman" w:cs="Times New Roman"/>
        </w:rPr>
      </w:pPr>
    </w:p>
    <w:p w14:paraId="07AF25C5" w14:textId="77777777" w:rsidR="005E3F56" w:rsidRPr="005E3F56" w:rsidRDefault="005E3F56" w:rsidP="005E3F56">
      <w:pPr>
        <w:ind w:firstLine="14"/>
        <w:jc w:val="right"/>
        <w:rPr>
          <w:rFonts w:ascii="Times New Roman" w:hAnsi="Times New Roman" w:cs="Times New Roman"/>
        </w:rPr>
      </w:pPr>
    </w:p>
    <w:p w14:paraId="6548A2FF" w14:textId="77777777" w:rsidR="005E3F56" w:rsidRPr="005E3F56" w:rsidRDefault="005E3F56" w:rsidP="005E3F56">
      <w:pPr>
        <w:ind w:firstLine="14"/>
        <w:jc w:val="right"/>
        <w:rPr>
          <w:rFonts w:ascii="Times New Roman" w:hAnsi="Times New Roman" w:cs="Times New Roman"/>
        </w:rPr>
      </w:pPr>
    </w:p>
    <w:p w14:paraId="2EA205D3" w14:textId="77777777" w:rsidR="005E3F56" w:rsidRPr="005E3F56" w:rsidRDefault="005E3F56" w:rsidP="005E3F56">
      <w:pPr>
        <w:ind w:firstLine="14"/>
        <w:jc w:val="right"/>
        <w:rPr>
          <w:rFonts w:ascii="Times New Roman" w:hAnsi="Times New Roman" w:cs="Times New Roman"/>
        </w:rPr>
      </w:pPr>
    </w:p>
    <w:p w14:paraId="18C64CCA" w14:textId="77777777" w:rsidR="005E3F56" w:rsidRPr="005E3F56" w:rsidRDefault="005E3F56" w:rsidP="005E3F56">
      <w:pPr>
        <w:ind w:firstLine="14"/>
        <w:jc w:val="right"/>
        <w:rPr>
          <w:rFonts w:ascii="Times New Roman" w:hAnsi="Times New Roman" w:cs="Times New Roman"/>
        </w:rPr>
      </w:pPr>
    </w:p>
    <w:p w14:paraId="0A7CB2C2" w14:textId="77777777" w:rsidR="005E3F56" w:rsidRPr="005E3F56" w:rsidRDefault="005E3F56" w:rsidP="005E3F56">
      <w:pPr>
        <w:ind w:firstLine="14"/>
        <w:jc w:val="right"/>
        <w:rPr>
          <w:rFonts w:ascii="Times New Roman" w:hAnsi="Times New Roman" w:cs="Times New Roman"/>
        </w:rPr>
      </w:pPr>
      <w:r w:rsidRPr="005E3F56">
        <w:rPr>
          <w:rFonts w:ascii="Times New Roman" w:hAnsi="Times New Roman" w:cs="Times New Roman"/>
        </w:rPr>
        <w:t>Anexa nr. 6</w:t>
      </w:r>
      <w:r w:rsidRPr="005E3F56">
        <w:rPr>
          <w:rFonts w:ascii="Times New Roman" w:hAnsi="Times New Roman" w:cs="Times New Roman"/>
        </w:rPr>
        <w:br/>
        <w:t xml:space="preserve">  la regulament </w:t>
      </w:r>
    </w:p>
    <w:p w14:paraId="6CE279FE" w14:textId="77777777" w:rsidR="005E3F56" w:rsidRPr="005E3F56" w:rsidRDefault="005E3F56" w:rsidP="005E3F56">
      <w:pPr>
        <w:ind w:firstLine="14"/>
        <w:jc w:val="right"/>
        <w:rPr>
          <w:rFonts w:ascii="Times New Roman" w:hAnsi="Times New Roman" w:cs="Times New Roman"/>
        </w:rPr>
      </w:pPr>
    </w:p>
    <w:p w14:paraId="476EE3FC" w14:textId="77777777" w:rsidR="005E3F56" w:rsidRPr="005E3F56" w:rsidRDefault="005E3F56" w:rsidP="005E3F56">
      <w:pPr>
        <w:ind w:firstLine="14"/>
        <w:jc w:val="right"/>
        <w:rPr>
          <w:rFonts w:ascii="Times New Roman" w:hAnsi="Times New Roman" w:cs="Times New Roman"/>
        </w:rPr>
      </w:pPr>
    </w:p>
    <w:p w14:paraId="042D04CE" w14:textId="77777777" w:rsidR="005E3F56" w:rsidRPr="005E3F56" w:rsidRDefault="005E3F56" w:rsidP="005E3F56">
      <w:pPr>
        <w:ind w:firstLine="14"/>
        <w:rPr>
          <w:rFonts w:ascii="Times New Roman" w:hAnsi="Times New Roman" w:cs="Times New Roman"/>
        </w:rPr>
      </w:pPr>
    </w:p>
    <w:p w14:paraId="4E1E0689" w14:textId="77777777" w:rsidR="005E3F56" w:rsidRPr="005E3F56" w:rsidRDefault="005E3F56" w:rsidP="005E3F56">
      <w:pPr>
        <w:ind w:left="1070" w:firstLine="14"/>
        <w:contextualSpacing/>
        <w:jc w:val="center"/>
        <w:rPr>
          <w:rFonts w:ascii="Times New Roman" w:hAnsi="Times New Roman" w:cs="Times New Roman"/>
        </w:rPr>
      </w:pPr>
      <w:r w:rsidRPr="005E3F56">
        <w:rPr>
          <w:rFonts w:ascii="Times New Roman" w:hAnsi="Times New Roman" w:cs="Times New Roman"/>
        </w:rPr>
        <w:t>    REGISTRUL</w:t>
      </w:r>
      <w:r w:rsidRPr="005E3F56">
        <w:rPr>
          <w:rFonts w:ascii="Times New Roman" w:hAnsi="Times New Roman" w:cs="Times New Roman"/>
        </w:rPr>
        <w:br/>
        <w:t>de evidență a folosirii dispozitivelor speciale de marcat cu amprentă pătrată, pentagonală și triunghiulară</w:t>
      </w:r>
    </w:p>
    <w:p w14:paraId="70ED9C58" w14:textId="77777777" w:rsidR="005E3F56" w:rsidRPr="005E3F56" w:rsidRDefault="005E3F56" w:rsidP="005E3F56">
      <w:pPr>
        <w:ind w:left="720" w:firstLine="14"/>
        <w:contextualSpacing/>
        <w:jc w:val="center"/>
        <w:rPr>
          <w:rFonts w:ascii="Times New Roman" w:hAnsi="Times New Roman" w:cs="Times New Roman"/>
        </w:rPr>
      </w:pPr>
      <w:r w:rsidRPr="005E3F56">
        <w:rPr>
          <w:rFonts w:ascii="Times New Roman" w:hAnsi="Times New Roman" w:cs="Times New Roman"/>
        </w:rPr>
        <w:t>(model)</w:t>
      </w:r>
      <w:r w:rsidRPr="005E3F56">
        <w:rPr>
          <w:rFonts w:ascii="Times New Roman" w:hAnsi="Times New Roman" w:cs="Times New Roman"/>
        </w:rPr>
        <w:br/>
      </w:r>
      <w:r w:rsidRPr="005E3F56">
        <w:rPr>
          <w:rFonts w:ascii="Times New Roman" w:hAnsi="Times New Roman" w:cs="Times New Roman"/>
        </w:rPr>
        <w:br/>
      </w:r>
    </w:p>
    <w:p w14:paraId="6693CF5B" w14:textId="77777777" w:rsidR="005E3F56" w:rsidRPr="005E3F56" w:rsidRDefault="005E3F56" w:rsidP="005E3F56">
      <w:pPr>
        <w:ind w:left="-284" w:firstLine="14"/>
        <w:jc w:val="both"/>
        <w:rPr>
          <w:rFonts w:ascii="Times New Roman" w:hAnsi="Times New Roman" w:cs="Times New Roman"/>
        </w:rPr>
      </w:pPr>
    </w:p>
    <w:tbl>
      <w:tblPr>
        <w:tblW w:w="9781" w:type="dxa"/>
        <w:jc w:val="center"/>
        <w:tblCellMar>
          <w:top w:w="15" w:type="dxa"/>
          <w:left w:w="15" w:type="dxa"/>
          <w:bottom w:w="15" w:type="dxa"/>
          <w:right w:w="15" w:type="dxa"/>
        </w:tblCellMar>
        <w:tblLook w:val="04A0" w:firstRow="1" w:lastRow="0" w:firstColumn="1" w:lastColumn="0" w:noHBand="0" w:noVBand="1"/>
      </w:tblPr>
      <w:tblGrid>
        <w:gridCol w:w="18"/>
        <w:gridCol w:w="404"/>
        <w:gridCol w:w="1130"/>
        <w:gridCol w:w="1142"/>
        <w:gridCol w:w="1559"/>
        <w:gridCol w:w="1276"/>
        <w:gridCol w:w="992"/>
        <w:gridCol w:w="110"/>
        <w:gridCol w:w="882"/>
        <w:gridCol w:w="693"/>
        <w:gridCol w:w="488"/>
        <w:gridCol w:w="693"/>
        <w:gridCol w:w="110"/>
        <w:gridCol w:w="284"/>
      </w:tblGrid>
      <w:tr w:rsidR="005E3F56" w:rsidRPr="005E3F56" w14:paraId="443F452E" w14:textId="77777777" w:rsidTr="00AD7FB3">
        <w:trPr>
          <w:gridAfter w:val="1"/>
          <w:wAfter w:w="284" w:type="dxa"/>
          <w:trHeight w:val="15"/>
          <w:jc w:val="center"/>
        </w:trPr>
        <w:tc>
          <w:tcPr>
            <w:tcW w:w="18" w:type="dxa"/>
            <w:tcBorders>
              <w:top w:val="nil"/>
              <w:left w:val="nil"/>
              <w:bottom w:val="nil"/>
              <w:right w:val="nil"/>
            </w:tcBorders>
            <w:tcMar>
              <w:top w:w="0" w:type="dxa"/>
              <w:left w:w="0" w:type="dxa"/>
              <w:bottom w:w="0" w:type="dxa"/>
              <w:right w:w="0" w:type="dxa"/>
            </w:tcMar>
            <w:vAlign w:val="center"/>
            <w:hideMark/>
          </w:tcPr>
          <w:p w14:paraId="4F86CBC5" w14:textId="77777777" w:rsidR="005E3F56" w:rsidRPr="005E3F56" w:rsidRDefault="005E3F56" w:rsidP="005E3F56">
            <w:pPr>
              <w:ind w:left="-284" w:firstLine="14"/>
              <w:jc w:val="center"/>
              <w:rPr>
                <w:rFonts w:ascii="Times New Roman" w:hAnsi="Times New Roman" w:cs="Times New Roman"/>
              </w:rPr>
            </w:pPr>
          </w:p>
        </w:tc>
        <w:tc>
          <w:tcPr>
            <w:tcW w:w="404" w:type="dxa"/>
            <w:tcBorders>
              <w:top w:val="nil"/>
              <w:left w:val="nil"/>
              <w:bottom w:val="nil"/>
              <w:right w:val="nil"/>
            </w:tcBorders>
            <w:tcMar>
              <w:top w:w="0" w:type="dxa"/>
              <w:left w:w="45" w:type="dxa"/>
              <w:bottom w:w="0" w:type="dxa"/>
              <w:right w:w="45" w:type="dxa"/>
            </w:tcMar>
            <w:vAlign w:val="center"/>
            <w:hideMark/>
          </w:tcPr>
          <w:p w14:paraId="01442C1F" w14:textId="77777777" w:rsidR="005E3F56" w:rsidRPr="005E3F56" w:rsidRDefault="005E3F56" w:rsidP="005E3F56">
            <w:pPr>
              <w:ind w:left="-284" w:firstLine="14"/>
              <w:jc w:val="center"/>
              <w:rPr>
                <w:rFonts w:ascii="Times New Roman" w:hAnsi="Times New Roman" w:cs="Times New Roman"/>
              </w:rPr>
            </w:pPr>
          </w:p>
        </w:tc>
        <w:tc>
          <w:tcPr>
            <w:tcW w:w="0" w:type="auto"/>
            <w:tcBorders>
              <w:top w:val="nil"/>
              <w:left w:val="nil"/>
              <w:bottom w:val="nil"/>
              <w:right w:val="nil"/>
            </w:tcBorders>
            <w:tcMar>
              <w:top w:w="0" w:type="dxa"/>
              <w:left w:w="45" w:type="dxa"/>
              <w:bottom w:w="0" w:type="dxa"/>
              <w:right w:w="45" w:type="dxa"/>
            </w:tcMar>
            <w:vAlign w:val="center"/>
            <w:hideMark/>
          </w:tcPr>
          <w:p w14:paraId="2F5D55CA" w14:textId="77777777" w:rsidR="005E3F56" w:rsidRPr="005E3F56" w:rsidRDefault="005E3F56" w:rsidP="005E3F56">
            <w:pPr>
              <w:ind w:left="-284" w:firstLine="14"/>
              <w:jc w:val="center"/>
              <w:rPr>
                <w:rFonts w:ascii="Times New Roman" w:hAnsi="Times New Roman" w:cs="Times New Roman"/>
              </w:rPr>
            </w:pPr>
          </w:p>
        </w:tc>
        <w:tc>
          <w:tcPr>
            <w:tcW w:w="1142" w:type="dxa"/>
            <w:tcBorders>
              <w:top w:val="nil"/>
              <w:left w:val="nil"/>
              <w:bottom w:val="nil"/>
              <w:right w:val="nil"/>
            </w:tcBorders>
            <w:tcMar>
              <w:top w:w="0" w:type="dxa"/>
              <w:left w:w="45" w:type="dxa"/>
              <w:bottom w:w="0" w:type="dxa"/>
              <w:right w:w="45" w:type="dxa"/>
            </w:tcMar>
            <w:vAlign w:val="center"/>
            <w:hideMark/>
          </w:tcPr>
          <w:p w14:paraId="2AB0E686" w14:textId="77777777" w:rsidR="005E3F56" w:rsidRPr="005E3F56" w:rsidRDefault="005E3F56" w:rsidP="005E3F56">
            <w:pPr>
              <w:ind w:left="-284" w:firstLine="14"/>
              <w:jc w:val="center"/>
              <w:rPr>
                <w:rFonts w:ascii="Times New Roman" w:hAnsi="Times New Roman" w:cs="Times New Roman"/>
              </w:rPr>
            </w:pPr>
          </w:p>
        </w:tc>
        <w:tc>
          <w:tcPr>
            <w:tcW w:w="1559" w:type="dxa"/>
            <w:tcBorders>
              <w:top w:val="nil"/>
              <w:left w:val="nil"/>
              <w:bottom w:val="nil"/>
              <w:right w:val="nil"/>
            </w:tcBorders>
            <w:tcMar>
              <w:top w:w="0" w:type="dxa"/>
              <w:left w:w="45" w:type="dxa"/>
              <w:bottom w:w="0" w:type="dxa"/>
              <w:right w:w="45" w:type="dxa"/>
            </w:tcMar>
            <w:vAlign w:val="center"/>
            <w:hideMark/>
          </w:tcPr>
          <w:p w14:paraId="5F88743D" w14:textId="77777777" w:rsidR="005E3F56" w:rsidRPr="005E3F56" w:rsidRDefault="005E3F56" w:rsidP="005E3F56">
            <w:pPr>
              <w:ind w:left="-284" w:firstLine="14"/>
              <w:jc w:val="center"/>
              <w:rPr>
                <w:rFonts w:ascii="Times New Roman" w:hAnsi="Times New Roman" w:cs="Times New Roman"/>
              </w:rPr>
            </w:pPr>
          </w:p>
        </w:tc>
        <w:tc>
          <w:tcPr>
            <w:tcW w:w="1276" w:type="dxa"/>
            <w:tcBorders>
              <w:top w:val="nil"/>
              <w:left w:val="nil"/>
              <w:bottom w:val="nil"/>
              <w:right w:val="nil"/>
            </w:tcBorders>
            <w:tcMar>
              <w:top w:w="0" w:type="dxa"/>
              <w:left w:w="45" w:type="dxa"/>
              <w:bottom w:w="0" w:type="dxa"/>
              <w:right w:w="45" w:type="dxa"/>
            </w:tcMar>
            <w:vAlign w:val="center"/>
            <w:hideMark/>
          </w:tcPr>
          <w:p w14:paraId="10E02A48" w14:textId="77777777" w:rsidR="005E3F56" w:rsidRPr="005E3F56" w:rsidRDefault="005E3F56" w:rsidP="005E3F56">
            <w:pPr>
              <w:ind w:left="-284" w:firstLine="14"/>
              <w:jc w:val="center"/>
              <w:rPr>
                <w:rFonts w:ascii="Times New Roman" w:hAnsi="Times New Roman" w:cs="Times New Roman"/>
              </w:rPr>
            </w:pPr>
          </w:p>
        </w:tc>
        <w:tc>
          <w:tcPr>
            <w:tcW w:w="992" w:type="dxa"/>
            <w:tcBorders>
              <w:top w:val="nil"/>
              <w:left w:val="nil"/>
              <w:bottom w:val="nil"/>
              <w:right w:val="nil"/>
            </w:tcBorders>
            <w:tcMar>
              <w:top w:w="0" w:type="dxa"/>
              <w:left w:w="45" w:type="dxa"/>
              <w:bottom w:w="0" w:type="dxa"/>
              <w:right w:w="45" w:type="dxa"/>
            </w:tcMar>
            <w:vAlign w:val="center"/>
            <w:hideMark/>
          </w:tcPr>
          <w:p w14:paraId="02C2CD59" w14:textId="77777777" w:rsidR="005E3F56" w:rsidRPr="005E3F56" w:rsidRDefault="005E3F56" w:rsidP="005E3F56">
            <w:pPr>
              <w:ind w:left="-284" w:firstLine="14"/>
              <w:jc w:val="center"/>
              <w:rPr>
                <w:rFonts w:ascii="Times New Roman" w:hAnsi="Times New Roman" w:cs="Times New Roman"/>
              </w:rPr>
            </w:pPr>
          </w:p>
        </w:tc>
        <w:tc>
          <w:tcPr>
            <w:tcW w:w="110" w:type="dxa"/>
            <w:tcBorders>
              <w:top w:val="nil"/>
              <w:left w:val="nil"/>
              <w:bottom w:val="nil"/>
              <w:right w:val="nil"/>
            </w:tcBorders>
            <w:tcMar>
              <w:top w:w="0" w:type="dxa"/>
              <w:left w:w="45" w:type="dxa"/>
              <w:bottom w:w="0" w:type="dxa"/>
              <w:right w:w="45" w:type="dxa"/>
            </w:tcMar>
            <w:vAlign w:val="center"/>
            <w:hideMark/>
          </w:tcPr>
          <w:p w14:paraId="064C83DC" w14:textId="77777777" w:rsidR="005E3F56" w:rsidRPr="005E3F56" w:rsidRDefault="005E3F56" w:rsidP="005E3F56">
            <w:pPr>
              <w:ind w:left="-284" w:firstLine="14"/>
              <w:jc w:val="center"/>
              <w:rPr>
                <w:rFonts w:ascii="Times New Roman" w:hAnsi="Times New Roman" w:cs="Times New Roman"/>
              </w:rPr>
            </w:pPr>
          </w:p>
        </w:tc>
        <w:tc>
          <w:tcPr>
            <w:tcW w:w="1575" w:type="dxa"/>
            <w:gridSpan w:val="2"/>
            <w:tcBorders>
              <w:top w:val="nil"/>
              <w:left w:val="nil"/>
              <w:bottom w:val="nil"/>
              <w:right w:val="nil"/>
            </w:tcBorders>
            <w:tcMar>
              <w:top w:w="0" w:type="dxa"/>
              <w:left w:w="45" w:type="dxa"/>
              <w:bottom w:w="0" w:type="dxa"/>
              <w:right w:w="45" w:type="dxa"/>
            </w:tcMar>
            <w:vAlign w:val="center"/>
            <w:hideMark/>
          </w:tcPr>
          <w:p w14:paraId="406B4F10" w14:textId="77777777" w:rsidR="005E3F56" w:rsidRPr="005E3F56" w:rsidRDefault="005E3F56" w:rsidP="005E3F56">
            <w:pPr>
              <w:ind w:left="-284" w:firstLine="14"/>
              <w:jc w:val="center"/>
              <w:rPr>
                <w:rFonts w:ascii="Times New Roman" w:hAnsi="Times New Roman" w:cs="Times New Roman"/>
              </w:rPr>
            </w:pPr>
          </w:p>
        </w:tc>
        <w:tc>
          <w:tcPr>
            <w:tcW w:w="1181" w:type="dxa"/>
            <w:gridSpan w:val="2"/>
            <w:tcBorders>
              <w:top w:val="nil"/>
              <w:left w:val="nil"/>
              <w:bottom w:val="nil"/>
              <w:right w:val="nil"/>
            </w:tcBorders>
            <w:tcMar>
              <w:top w:w="0" w:type="dxa"/>
              <w:left w:w="45" w:type="dxa"/>
              <w:bottom w:w="0" w:type="dxa"/>
              <w:right w:w="45" w:type="dxa"/>
            </w:tcMar>
            <w:vAlign w:val="center"/>
            <w:hideMark/>
          </w:tcPr>
          <w:p w14:paraId="6FC4F5DD" w14:textId="77777777" w:rsidR="005E3F56" w:rsidRPr="005E3F56" w:rsidRDefault="005E3F56" w:rsidP="005E3F56">
            <w:pPr>
              <w:ind w:left="-284" w:firstLine="14"/>
              <w:jc w:val="center"/>
              <w:rPr>
                <w:rFonts w:ascii="Times New Roman" w:hAnsi="Times New Roman" w:cs="Times New Roman"/>
              </w:rPr>
            </w:pPr>
          </w:p>
        </w:tc>
        <w:tc>
          <w:tcPr>
            <w:tcW w:w="110" w:type="dxa"/>
            <w:tcBorders>
              <w:top w:val="nil"/>
              <w:left w:val="nil"/>
              <w:bottom w:val="nil"/>
              <w:right w:val="nil"/>
            </w:tcBorders>
            <w:tcMar>
              <w:top w:w="0" w:type="dxa"/>
              <w:left w:w="45" w:type="dxa"/>
              <w:bottom w:w="0" w:type="dxa"/>
              <w:right w:w="45" w:type="dxa"/>
            </w:tcMar>
            <w:vAlign w:val="center"/>
            <w:hideMark/>
          </w:tcPr>
          <w:p w14:paraId="721900C4" w14:textId="77777777" w:rsidR="005E3F56" w:rsidRPr="005E3F56" w:rsidRDefault="005E3F56" w:rsidP="005E3F56">
            <w:pPr>
              <w:ind w:left="-284" w:firstLine="14"/>
              <w:jc w:val="center"/>
              <w:rPr>
                <w:rFonts w:ascii="Times New Roman" w:hAnsi="Times New Roman" w:cs="Times New Roman"/>
              </w:rPr>
            </w:pPr>
          </w:p>
        </w:tc>
      </w:tr>
      <w:tr w:rsidR="005E3F56" w:rsidRPr="005E3F56" w14:paraId="3416A3E6" w14:textId="77777777" w:rsidTr="00AD7FB3">
        <w:trPr>
          <w:trHeight w:val="765"/>
          <w:jc w:val="center"/>
        </w:trPr>
        <w:tc>
          <w:tcPr>
            <w:tcW w:w="18" w:type="dxa"/>
            <w:tcBorders>
              <w:top w:val="nil"/>
              <w:left w:val="nil"/>
              <w:bottom w:val="nil"/>
              <w:right w:val="nil"/>
            </w:tcBorders>
            <w:tcMar>
              <w:top w:w="0" w:type="dxa"/>
              <w:left w:w="0" w:type="dxa"/>
              <w:bottom w:w="0" w:type="dxa"/>
              <w:right w:w="0" w:type="dxa"/>
            </w:tcMar>
            <w:vAlign w:val="center"/>
            <w:hideMark/>
          </w:tcPr>
          <w:p w14:paraId="4A4DD7CB" w14:textId="77777777" w:rsidR="005E3F56" w:rsidRPr="005E3F56" w:rsidRDefault="005E3F56" w:rsidP="005E3F56">
            <w:pPr>
              <w:ind w:left="-284" w:firstLine="14"/>
              <w:jc w:val="center"/>
              <w:rPr>
                <w:rFonts w:ascii="Times New Roman" w:hAnsi="Times New Roman" w:cs="Times New Roman"/>
              </w:rPr>
            </w:pPr>
          </w:p>
        </w:tc>
        <w:tc>
          <w:tcPr>
            <w:tcW w:w="4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75C57AC" w14:textId="77777777" w:rsidR="005E3F56" w:rsidRPr="005E3F56" w:rsidRDefault="005E3F56" w:rsidP="005E3F56">
            <w:pPr>
              <w:ind w:left="-284" w:right="-193" w:firstLine="14"/>
              <w:jc w:val="center"/>
              <w:rPr>
                <w:rFonts w:ascii="Times New Roman" w:hAnsi="Times New Roman" w:cs="Times New Roman"/>
              </w:rPr>
            </w:pPr>
            <w:r w:rsidRPr="005E3F56">
              <w:rPr>
                <w:rFonts w:ascii="Times New Roman" w:hAnsi="Times New Roman" w:cs="Times New Roman"/>
              </w:rPr>
              <w:t>Nr.</w:t>
            </w:r>
          </w:p>
          <w:p w14:paraId="1C9C1B8E" w14:textId="77777777" w:rsidR="005E3F56" w:rsidRPr="005E3F56" w:rsidRDefault="005E3F56" w:rsidP="005E3F56">
            <w:pPr>
              <w:ind w:left="-284" w:right="-193" w:firstLine="14"/>
              <w:jc w:val="center"/>
              <w:rPr>
                <w:rFonts w:ascii="Times New Roman" w:hAnsi="Times New Roman" w:cs="Times New Roman"/>
              </w:rPr>
            </w:pPr>
            <w:r w:rsidRPr="005E3F56">
              <w:rPr>
                <w:rFonts w:ascii="Times New Roman" w:hAnsi="Times New Roman" w:cs="Times New Roman"/>
              </w:rPr>
              <w:t xml:space="preserve"> crt.</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BD9E7A9" w14:textId="77777777" w:rsidR="005E3F56" w:rsidRPr="005E3F56" w:rsidRDefault="005E3F56" w:rsidP="005E3F56">
            <w:pPr>
              <w:ind w:left="-284" w:right="-188" w:firstLine="14"/>
              <w:jc w:val="center"/>
              <w:rPr>
                <w:rFonts w:ascii="Times New Roman" w:hAnsi="Times New Roman" w:cs="Times New Roman"/>
              </w:rPr>
            </w:pPr>
            <w:r w:rsidRPr="005E3F56">
              <w:rPr>
                <w:rFonts w:ascii="Times New Roman" w:hAnsi="Times New Roman" w:cs="Times New Roman"/>
              </w:rPr>
              <w:t>Indicativul</w:t>
            </w:r>
          </w:p>
        </w:tc>
        <w:tc>
          <w:tcPr>
            <w:tcW w:w="114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1990666" w14:textId="77777777" w:rsidR="005E3F56" w:rsidRPr="005E3F56" w:rsidRDefault="005E3F56" w:rsidP="005E3F56">
            <w:pPr>
              <w:ind w:left="-284" w:right="-328" w:firstLine="14"/>
              <w:jc w:val="center"/>
              <w:rPr>
                <w:rFonts w:ascii="Times New Roman" w:hAnsi="Times New Roman" w:cs="Times New Roman"/>
              </w:rPr>
            </w:pPr>
            <w:r w:rsidRPr="005E3F56">
              <w:rPr>
                <w:rFonts w:ascii="Times New Roman" w:hAnsi="Times New Roman" w:cs="Times New Roman"/>
              </w:rPr>
              <w:t xml:space="preserve">Forma </w:t>
            </w:r>
          </w:p>
          <w:p w14:paraId="46976640" w14:textId="77777777" w:rsidR="005E3F56" w:rsidRPr="005E3F56" w:rsidRDefault="005E3F56" w:rsidP="005E3F56">
            <w:pPr>
              <w:ind w:left="-284" w:right="-328" w:firstLine="14"/>
              <w:jc w:val="center"/>
              <w:rPr>
                <w:rFonts w:ascii="Times New Roman" w:hAnsi="Times New Roman" w:cs="Times New Roman"/>
              </w:rPr>
            </w:pPr>
            <w:r w:rsidRPr="005E3F56">
              <w:rPr>
                <w:rFonts w:ascii="Times New Roman" w:hAnsi="Times New Roman" w:cs="Times New Roman"/>
              </w:rPr>
              <w:t>amprentei</w:t>
            </w:r>
          </w:p>
        </w:tc>
        <w:tc>
          <w:tcPr>
            <w:tcW w:w="155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93A6E02" w14:textId="77777777" w:rsidR="005E3F56" w:rsidRPr="005E3F56" w:rsidRDefault="005E3F56" w:rsidP="005E3F56">
            <w:pPr>
              <w:ind w:left="-284" w:right="-187" w:firstLine="14"/>
              <w:jc w:val="center"/>
              <w:rPr>
                <w:rFonts w:ascii="Times New Roman" w:hAnsi="Times New Roman" w:cs="Times New Roman"/>
              </w:rPr>
            </w:pPr>
            <w:r w:rsidRPr="005E3F56">
              <w:rPr>
                <w:rFonts w:ascii="Times New Roman" w:hAnsi="Times New Roman" w:cs="Times New Roman"/>
              </w:rPr>
              <w:t xml:space="preserve">Numele și prenumele </w:t>
            </w:r>
          </w:p>
          <w:p w14:paraId="119B0484" w14:textId="77777777" w:rsidR="005E3F56" w:rsidRPr="005E3F56" w:rsidRDefault="005E3F56" w:rsidP="005E3F56">
            <w:pPr>
              <w:ind w:left="-284" w:right="-187" w:firstLine="14"/>
              <w:jc w:val="center"/>
              <w:rPr>
                <w:rFonts w:ascii="Times New Roman" w:hAnsi="Times New Roman" w:cs="Times New Roman"/>
              </w:rPr>
            </w:pPr>
            <w:r w:rsidRPr="005E3F56">
              <w:rPr>
                <w:rFonts w:ascii="Times New Roman" w:hAnsi="Times New Roman" w:cs="Times New Roman"/>
              </w:rPr>
              <w:t xml:space="preserve">personalului împuternicit </w:t>
            </w:r>
          </w:p>
          <w:p w14:paraId="030901DE" w14:textId="77777777" w:rsidR="005E3F56" w:rsidRPr="005E3F56" w:rsidRDefault="005E3F56" w:rsidP="005E3F56">
            <w:pPr>
              <w:ind w:left="-284" w:right="-187" w:firstLine="14"/>
              <w:jc w:val="center"/>
              <w:rPr>
                <w:rFonts w:ascii="Times New Roman" w:hAnsi="Times New Roman" w:cs="Times New Roman"/>
              </w:rPr>
            </w:pPr>
            <w:r w:rsidRPr="005E3F56">
              <w:rPr>
                <w:rFonts w:ascii="Times New Roman" w:hAnsi="Times New Roman" w:cs="Times New Roman"/>
              </w:rPr>
              <w:t>delegat</w:t>
            </w:r>
          </w:p>
        </w:tc>
        <w:tc>
          <w:tcPr>
            <w:tcW w:w="12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B9940D2" w14:textId="77777777" w:rsidR="005E3F56" w:rsidRPr="005E3F56" w:rsidRDefault="005E3F56" w:rsidP="005E3F56">
            <w:pPr>
              <w:ind w:left="-284" w:firstLine="14"/>
              <w:jc w:val="center"/>
              <w:rPr>
                <w:rFonts w:ascii="Times New Roman" w:hAnsi="Times New Roman" w:cs="Times New Roman"/>
              </w:rPr>
            </w:pPr>
            <w:r w:rsidRPr="005E3F56">
              <w:rPr>
                <w:rFonts w:ascii="Times New Roman" w:hAnsi="Times New Roman" w:cs="Times New Roman"/>
              </w:rPr>
              <w:t>Nr. și data delegației</w:t>
            </w:r>
          </w:p>
        </w:tc>
        <w:tc>
          <w:tcPr>
            <w:tcW w:w="99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158815A" w14:textId="77777777" w:rsidR="005E3F56" w:rsidRPr="005E3F56" w:rsidRDefault="005E3F56" w:rsidP="005E3F56">
            <w:pPr>
              <w:ind w:left="-284" w:right="-187" w:firstLine="14"/>
              <w:jc w:val="center"/>
              <w:rPr>
                <w:rFonts w:ascii="Times New Roman" w:hAnsi="Times New Roman" w:cs="Times New Roman"/>
                <w:vertAlign w:val="superscript"/>
              </w:rPr>
            </w:pPr>
            <w:r w:rsidRPr="005E3F56">
              <w:rPr>
                <w:rFonts w:ascii="Times New Roman" w:hAnsi="Times New Roman" w:cs="Times New Roman"/>
              </w:rPr>
              <w:t>Locul folosirii</w:t>
            </w:r>
            <w:r w:rsidRPr="005E3F56">
              <w:rPr>
                <w:rFonts w:ascii="Times New Roman" w:hAnsi="Times New Roman" w:cs="Times New Roman"/>
                <w:vertAlign w:val="superscript"/>
              </w:rPr>
              <w:t>1</w:t>
            </w:r>
          </w:p>
        </w:tc>
        <w:tc>
          <w:tcPr>
            <w:tcW w:w="992"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B6701A0" w14:textId="77777777" w:rsidR="005E3F56" w:rsidRPr="005E3F56" w:rsidRDefault="005E3F56" w:rsidP="005E3F56">
            <w:pPr>
              <w:ind w:left="-284" w:right="-187" w:firstLine="14"/>
              <w:jc w:val="center"/>
              <w:rPr>
                <w:rFonts w:ascii="Times New Roman" w:hAnsi="Times New Roman" w:cs="Times New Roman"/>
                <w:vertAlign w:val="superscript"/>
              </w:rPr>
            </w:pPr>
            <w:r w:rsidRPr="005E3F56">
              <w:rPr>
                <w:rFonts w:ascii="Times New Roman" w:hAnsi="Times New Roman" w:cs="Times New Roman"/>
              </w:rPr>
              <w:t>Scopul folosirii</w:t>
            </w:r>
            <w:r w:rsidRPr="005E3F56">
              <w:rPr>
                <w:rFonts w:ascii="Times New Roman" w:hAnsi="Times New Roman" w:cs="Times New Roman"/>
                <w:vertAlign w:val="superscript"/>
              </w:rPr>
              <w:t>2</w:t>
            </w:r>
          </w:p>
        </w:tc>
        <w:tc>
          <w:tcPr>
            <w:tcW w:w="1181"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9B61A9A" w14:textId="77777777" w:rsidR="005E3F56" w:rsidRPr="005E3F56" w:rsidRDefault="005E3F56" w:rsidP="005E3F56">
            <w:pPr>
              <w:ind w:left="-284" w:right="-140" w:firstLine="14"/>
              <w:jc w:val="center"/>
              <w:rPr>
                <w:rFonts w:ascii="Times New Roman" w:hAnsi="Times New Roman" w:cs="Times New Roman"/>
              </w:rPr>
            </w:pPr>
            <w:r w:rsidRPr="005E3F56">
              <w:rPr>
                <w:rFonts w:ascii="Times New Roman" w:hAnsi="Times New Roman" w:cs="Times New Roman"/>
              </w:rPr>
              <w:t xml:space="preserve">Intervalul </w:t>
            </w:r>
          </w:p>
          <w:p w14:paraId="2A273C02" w14:textId="77777777" w:rsidR="005E3F56" w:rsidRPr="005E3F56" w:rsidRDefault="005E3F56" w:rsidP="005E3F56">
            <w:pPr>
              <w:ind w:left="-284" w:right="-140" w:firstLine="14"/>
              <w:jc w:val="center"/>
              <w:rPr>
                <w:rFonts w:ascii="Times New Roman" w:hAnsi="Times New Roman" w:cs="Times New Roman"/>
              </w:rPr>
            </w:pPr>
            <w:r w:rsidRPr="005E3F56">
              <w:rPr>
                <w:rFonts w:ascii="Times New Roman" w:hAnsi="Times New Roman" w:cs="Times New Roman"/>
              </w:rPr>
              <w:t>de folosire</w:t>
            </w:r>
          </w:p>
        </w:tc>
        <w:tc>
          <w:tcPr>
            <w:tcW w:w="1087" w:type="dxa"/>
            <w:gridSpan w:val="3"/>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E35E172" w14:textId="77777777" w:rsidR="005E3F56" w:rsidRPr="005E3F56" w:rsidRDefault="005E3F56" w:rsidP="005E3F56">
            <w:pPr>
              <w:ind w:left="-284" w:right="-238" w:firstLine="14"/>
              <w:jc w:val="center"/>
              <w:rPr>
                <w:rFonts w:ascii="Times New Roman" w:hAnsi="Times New Roman" w:cs="Times New Roman"/>
              </w:rPr>
            </w:pPr>
            <w:r w:rsidRPr="005E3F56">
              <w:rPr>
                <w:rFonts w:ascii="Times New Roman" w:hAnsi="Times New Roman" w:cs="Times New Roman"/>
              </w:rPr>
              <w:t>Observații</w:t>
            </w:r>
          </w:p>
        </w:tc>
      </w:tr>
      <w:tr w:rsidR="005E3F56" w:rsidRPr="005E3F56" w14:paraId="1E246E43" w14:textId="77777777" w:rsidTr="00AD7FB3">
        <w:trPr>
          <w:trHeight w:val="345"/>
          <w:jc w:val="center"/>
        </w:trPr>
        <w:tc>
          <w:tcPr>
            <w:tcW w:w="18" w:type="dxa"/>
            <w:tcBorders>
              <w:top w:val="nil"/>
              <w:left w:val="nil"/>
              <w:bottom w:val="nil"/>
              <w:right w:val="nil"/>
            </w:tcBorders>
            <w:tcMar>
              <w:top w:w="0" w:type="dxa"/>
              <w:left w:w="0" w:type="dxa"/>
              <w:bottom w:w="0" w:type="dxa"/>
              <w:right w:w="0" w:type="dxa"/>
            </w:tcMar>
            <w:vAlign w:val="center"/>
            <w:hideMark/>
          </w:tcPr>
          <w:p w14:paraId="639A89AA" w14:textId="77777777" w:rsidR="005E3F56" w:rsidRPr="005E3F56" w:rsidRDefault="005E3F56" w:rsidP="005E3F56">
            <w:pPr>
              <w:ind w:left="-284" w:firstLine="14"/>
              <w:jc w:val="center"/>
              <w:rPr>
                <w:rFonts w:ascii="Times New Roman" w:hAnsi="Times New Roman" w:cs="Times New Roman"/>
              </w:rPr>
            </w:pPr>
          </w:p>
        </w:tc>
        <w:tc>
          <w:tcPr>
            <w:tcW w:w="4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AA03A2A" w14:textId="77777777" w:rsidR="005E3F56" w:rsidRPr="005E3F56" w:rsidRDefault="005E3F56" w:rsidP="005E3F56">
            <w:pPr>
              <w:ind w:left="-284" w:firstLine="14"/>
              <w:jc w:val="center"/>
              <w:rPr>
                <w:rFonts w:ascii="Times New Roman" w:hAnsi="Times New Roman" w:cs="Times New Roman"/>
              </w:rPr>
            </w:pPr>
            <w:r w:rsidRPr="005E3F56">
              <w:rPr>
                <w:rFonts w:ascii="Times New Roman" w:hAnsi="Times New Roman" w:cs="Times New Roman"/>
              </w:rPr>
              <w:t>0</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FE43D51" w14:textId="77777777" w:rsidR="005E3F56" w:rsidRPr="005E3F56" w:rsidRDefault="005E3F56" w:rsidP="005E3F56">
            <w:pPr>
              <w:ind w:left="-284" w:firstLine="14"/>
              <w:jc w:val="center"/>
              <w:rPr>
                <w:rFonts w:ascii="Times New Roman" w:hAnsi="Times New Roman" w:cs="Times New Roman"/>
              </w:rPr>
            </w:pPr>
            <w:r w:rsidRPr="005E3F56">
              <w:rPr>
                <w:rFonts w:ascii="Times New Roman" w:hAnsi="Times New Roman" w:cs="Times New Roman"/>
              </w:rPr>
              <w:t>1</w:t>
            </w:r>
          </w:p>
        </w:tc>
        <w:tc>
          <w:tcPr>
            <w:tcW w:w="114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2112105" w14:textId="77777777" w:rsidR="005E3F56" w:rsidRPr="005E3F56" w:rsidRDefault="005E3F56" w:rsidP="005E3F56">
            <w:pPr>
              <w:ind w:left="-284" w:firstLine="14"/>
              <w:jc w:val="center"/>
              <w:rPr>
                <w:rFonts w:ascii="Times New Roman" w:hAnsi="Times New Roman" w:cs="Times New Roman"/>
              </w:rPr>
            </w:pPr>
            <w:r w:rsidRPr="005E3F56">
              <w:rPr>
                <w:rFonts w:ascii="Times New Roman" w:hAnsi="Times New Roman" w:cs="Times New Roman"/>
              </w:rPr>
              <w:t>2</w:t>
            </w:r>
          </w:p>
        </w:tc>
        <w:tc>
          <w:tcPr>
            <w:tcW w:w="155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62C996D" w14:textId="77777777" w:rsidR="005E3F56" w:rsidRPr="005E3F56" w:rsidRDefault="005E3F56" w:rsidP="005E3F56">
            <w:pPr>
              <w:ind w:left="-284" w:firstLine="14"/>
              <w:jc w:val="center"/>
              <w:rPr>
                <w:rFonts w:ascii="Times New Roman" w:hAnsi="Times New Roman" w:cs="Times New Roman"/>
              </w:rPr>
            </w:pPr>
            <w:r w:rsidRPr="005E3F56">
              <w:rPr>
                <w:rFonts w:ascii="Times New Roman" w:hAnsi="Times New Roman" w:cs="Times New Roman"/>
              </w:rPr>
              <w:t>3</w:t>
            </w:r>
          </w:p>
        </w:tc>
        <w:tc>
          <w:tcPr>
            <w:tcW w:w="12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806D7EB" w14:textId="77777777" w:rsidR="005E3F56" w:rsidRPr="005E3F56" w:rsidRDefault="005E3F56" w:rsidP="005E3F56">
            <w:pPr>
              <w:ind w:left="-284" w:firstLine="14"/>
              <w:jc w:val="center"/>
              <w:rPr>
                <w:rFonts w:ascii="Times New Roman" w:hAnsi="Times New Roman" w:cs="Times New Roman"/>
              </w:rPr>
            </w:pPr>
            <w:r w:rsidRPr="005E3F56">
              <w:rPr>
                <w:rFonts w:ascii="Times New Roman" w:hAnsi="Times New Roman" w:cs="Times New Roman"/>
              </w:rPr>
              <w:t>4</w:t>
            </w:r>
          </w:p>
        </w:tc>
        <w:tc>
          <w:tcPr>
            <w:tcW w:w="99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9962CBB" w14:textId="77777777" w:rsidR="005E3F56" w:rsidRPr="005E3F56" w:rsidRDefault="005E3F56" w:rsidP="005E3F56">
            <w:pPr>
              <w:ind w:left="-284" w:firstLine="14"/>
              <w:jc w:val="center"/>
              <w:rPr>
                <w:rFonts w:ascii="Times New Roman" w:hAnsi="Times New Roman" w:cs="Times New Roman"/>
              </w:rPr>
            </w:pPr>
            <w:r w:rsidRPr="005E3F56">
              <w:rPr>
                <w:rFonts w:ascii="Times New Roman" w:hAnsi="Times New Roman" w:cs="Times New Roman"/>
              </w:rPr>
              <w:t>5</w:t>
            </w:r>
          </w:p>
        </w:tc>
        <w:tc>
          <w:tcPr>
            <w:tcW w:w="992"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13F0463" w14:textId="77777777" w:rsidR="005E3F56" w:rsidRPr="005E3F56" w:rsidRDefault="005E3F56" w:rsidP="005E3F56">
            <w:pPr>
              <w:ind w:left="-284" w:firstLine="14"/>
              <w:jc w:val="center"/>
              <w:rPr>
                <w:rFonts w:ascii="Times New Roman" w:hAnsi="Times New Roman" w:cs="Times New Roman"/>
              </w:rPr>
            </w:pPr>
            <w:r w:rsidRPr="005E3F56">
              <w:rPr>
                <w:rFonts w:ascii="Times New Roman" w:hAnsi="Times New Roman" w:cs="Times New Roman"/>
              </w:rPr>
              <w:t>6</w:t>
            </w:r>
          </w:p>
        </w:tc>
        <w:tc>
          <w:tcPr>
            <w:tcW w:w="1181"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9980695" w14:textId="77777777" w:rsidR="005E3F56" w:rsidRPr="005E3F56" w:rsidRDefault="005E3F56" w:rsidP="005E3F56">
            <w:pPr>
              <w:ind w:left="-284" w:firstLine="14"/>
              <w:jc w:val="center"/>
              <w:rPr>
                <w:rFonts w:ascii="Times New Roman" w:hAnsi="Times New Roman" w:cs="Times New Roman"/>
              </w:rPr>
            </w:pPr>
            <w:r w:rsidRPr="005E3F56">
              <w:rPr>
                <w:rFonts w:ascii="Times New Roman" w:hAnsi="Times New Roman" w:cs="Times New Roman"/>
              </w:rPr>
              <w:t>7</w:t>
            </w:r>
          </w:p>
        </w:tc>
        <w:tc>
          <w:tcPr>
            <w:tcW w:w="1087" w:type="dxa"/>
            <w:gridSpan w:val="3"/>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84159F3" w14:textId="77777777" w:rsidR="005E3F56" w:rsidRPr="005E3F56" w:rsidRDefault="005E3F56" w:rsidP="005E3F56">
            <w:pPr>
              <w:ind w:left="-284" w:firstLine="14"/>
              <w:jc w:val="center"/>
              <w:rPr>
                <w:rFonts w:ascii="Times New Roman" w:hAnsi="Times New Roman" w:cs="Times New Roman"/>
              </w:rPr>
            </w:pPr>
            <w:r w:rsidRPr="005E3F56">
              <w:rPr>
                <w:rFonts w:ascii="Times New Roman" w:hAnsi="Times New Roman" w:cs="Times New Roman"/>
              </w:rPr>
              <w:t>8</w:t>
            </w:r>
          </w:p>
        </w:tc>
      </w:tr>
      <w:tr w:rsidR="005E3F56" w:rsidRPr="005E3F56" w14:paraId="1E6912C4" w14:textId="77777777" w:rsidTr="00AD7FB3">
        <w:trPr>
          <w:trHeight w:val="300"/>
          <w:jc w:val="center"/>
        </w:trPr>
        <w:tc>
          <w:tcPr>
            <w:tcW w:w="18" w:type="dxa"/>
            <w:tcBorders>
              <w:top w:val="nil"/>
              <w:left w:val="nil"/>
              <w:bottom w:val="nil"/>
              <w:right w:val="nil"/>
            </w:tcBorders>
            <w:tcMar>
              <w:top w:w="0" w:type="dxa"/>
              <w:left w:w="0" w:type="dxa"/>
              <w:bottom w:w="0" w:type="dxa"/>
              <w:right w:w="0" w:type="dxa"/>
            </w:tcMar>
            <w:vAlign w:val="center"/>
            <w:hideMark/>
          </w:tcPr>
          <w:p w14:paraId="76A6AF8B" w14:textId="77777777" w:rsidR="005E3F56" w:rsidRPr="005E3F56" w:rsidRDefault="005E3F56" w:rsidP="005E3F56">
            <w:pPr>
              <w:ind w:left="-284" w:firstLine="14"/>
              <w:jc w:val="center"/>
              <w:rPr>
                <w:rFonts w:ascii="Times New Roman" w:hAnsi="Times New Roman" w:cs="Times New Roman"/>
              </w:rPr>
            </w:pPr>
          </w:p>
        </w:tc>
        <w:tc>
          <w:tcPr>
            <w:tcW w:w="4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3A951F7" w14:textId="77777777" w:rsidR="005E3F56" w:rsidRPr="005E3F56" w:rsidRDefault="005E3F56" w:rsidP="005E3F56">
            <w:pPr>
              <w:ind w:left="-284" w:firstLine="14"/>
              <w:jc w:val="center"/>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1BA7547" w14:textId="77777777" w:rsidR="005E3F56" w:rsidRPr="005E3F56" w:rsidRDefault="005E3F56" w:rsidP="005E3F56">
            <w:pPr>
              <w:ind w:left="-284" w:firstLine="14"/>
              <w:jc w:val="center"/>
              <w:rPr>
                <w:rFonts w:ascii="Times New Roman" w:hAnsi="Times New Roman" w:cs="Times New Roman"/>
              </w:rPr>
            </w:pPr>
          </w:p>
        </w:tc>
        <w:tc>
          <w:tcPr>
            <w:tcW w:w="114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9320B12" w14:textId="77777777" w:rsidR="005E3F56" w:rsidRPr="005E3F56" w:rsidRDefault="005E3F56" w:rsidP="005E3F56">
            <w:pPr>
              <w:ind w:left="-284" w:firstLine="14"/>
              <w:jc w:val="cente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FDF890D" w14:textId="77777777" w:rsidR="005E3F56" w:rsidRPr="005E3F56" w:rsidRDefault="005E3F56" w:rsidP="005E3F56">
            <w:pPr>
              <w:ind w:left="-284" w:firstLine="14"/>
              <w:jc w:val="center"/>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D99BDEB" w14:textId="77777777" w:rsidR="005E3F56" w:rsidRPr="005E3F56" w:rsidRDefault="005E3F56" w:rsidP="005E3F56">
            <w:pPr>
              <w:ind w:left="-284" w:firstLine="14"/>
              <w:jc w:val="cente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E17C67F" w14:textId="77777777" w:rsidR="005E3F56" w:rsidRPr="005E3F56" w:rsidRDefault="005E3F56" w:rsidP="005E3F56">
            <w:pPr>
              <w:ind w:left="-284" w:firstLine="14"/>
              <w:jc w:val="center"/>
              <w:rPr>
                <w:rFonts w:ascii="Times New Roman" w:hAnsi="Times New Roman" w:cs="Times New Roman"/>
              </w:rPr>
            </w:pPr>
          </w:p>
        </w:tc>
        <w:tc>
          <w:tcPr>
            <w:tcW w:w="992"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126E615" w14:textId="77777777" w:rsidR="005E3F56" w:rsidRPr="005E3F56" w:rsidRDefault="005E3F56" w:rsidP="005E3F56">
            <w:pPr>
              <w:ind w:left="-284" w:firstLine="14"/>
              <w:jc w:val="center"/>
              <w:rPr>
                <w:rFonts w:ascii="Times New Roman" w:hAnsi="Times New Roman" w:cs="Times New Roman"/>
              </w:rPr>
            </w:pPr>
          </w:p>
        </w:tc>
        <w:tc>
          <w:tcPr>
            <w:tcW w:w="1181"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C557557" w14:textId="77777777" w:rsidR="005E3F56" w:rsidRPr="005E3F56" w:rsidRDefault="005E3F56" w:rsidP="005E3F56">
            <w:pPr>
              <w:ind w:left="-284" w:firstLine="14"/>
              <w:jc w:val="center"/>
              <w:rPr>
                <w:rFonts w:ascii="Times New Roman" w:hAnsi="Times New Roman" w:cs="Times New Roman"/>
              </w:rPr>
            </w:pPr>
          </w:p>
        </w:tc>
        <w:tc>
          <w:tcPr>
            <w:tcW w:w="1087" w:type="dxa"/>
            <w:gridSpan w:val="3"/>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5836FEA" w14:textId="77777777" w:rsidR="005E3F56" w:rsidRPr="005E3F56" w:rsidRDefault="005E3F56" w:rsidP="005E3F56">
            <w:pPr>
              <w:ind w:left="-284" w:firstLine="14"/>
              <w:jc w:val="center"/>
              <w:rPr>
                <w:rFonts w:ascii="Times New Roman" w:hAnsi="Times New Roman" w:cs="Times New Roman"/>
              </w:rPr>
            </w:pPr>
          </w:p>
        </w:tc>
      </w:tr>
      <w:tr w:rsidR="005E3F56" w:rsidRPr="005E3F56" w14:paraId="01A2E94A" w14:textId="77777777" w:rsidTr="00AD7FB3">
        <w:trPr>
          <w:trHeight w:val="300"/>
          <w:jc w:val="center"/>
        </w:trPr>
        <w:tc>
          <w:tcPr>
            <w:tcW w:w="18" w:type="dxa"/>
            <w:tcBorders>
              <w:top w:val="nil"/>
              <w:left w:val="nil"/>
              <w:bottom w:val="nil"/>
              <w:right w:val="nil"/>
            </w:tcBorders>
            <w:tcMar>
              <w:top w:w="0" w:type="dxa"/>
              <w:left w:w="0" w:type="dxa"/>
              <w:bottom w:w="0" w:type="dxa"/>
              <w:right w:w="0" w:type="dxa"/>
            </w:tcMar>
            <w:vAlign w:val="center"/>
            <w:hideMark/>
          </w:tcPr>
          <w:p w14:paraId="4001A9DE" w14:textId="77777777" w:rsidR="005E3F56" w:rsidRPr="005E3F56" w:rsidRDefault="005E3F56" w:rsidP="005E3F56">
            <w:pPr>
              <w:ind w:left="-284" w:firstLine="14"/>
              <w:jc w:val="center"/>
              <w:rPr>
                <w:rFonts w:ascii="Times New Roman" w:hAnsi="Times New Roman" w:cs="Times New Roman"/>
              </w:rPr>
            </w:pPr>
          </w:p>
        </w:tc>
        <w:tc>
          <w:tcPr>
            <w:tcW w:w="4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ADE7A20" w14:textId="77777777" w:rsidR="005E3F56" w:rsidRPr="005E3F56" w:rsidRDefault="005E3F56" w:rsidP="005E3F56">
            <w:pPr>
              <w:ind w:left="-284" w:firstLine="14"/>
              <w:jc w:val="center"/>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3FFD43F" w14:textId="77777777" w:rsidR="005E3F56" w:rsidRPr="005E3F56" w:rsidRDefault="005E3F56" w:rsidP="005E3F56">
            <w:pPr>
              <w:ind w:left="-284" w:firstLine="14"/>
              <w:jc w:val="center"/>
              <w:rPr>
                <w:rFonts w:ascii="Times New Roman" w:hAnsi="Times New Roman" w:cs="Times New Roman"/>
              </w:rPr>
            </w:pPr>
          </w:p>
        </w:tc>
        <w:tc>
          <w:tcPr>
            <w:tcW w:w="114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87E5EAF" w14:textId="77777777" w:rsidR="005E3F56" w:rsidRPr="005E3F56" w:rsidRDefault="005E3F56" w:rsidP="005E3F56">
            <w:pPr>
              <w:ind w:left="-284" w:firstLine="14"/>
              <w:jc w:val="cente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3034BB2" w14:textId="77777777" w:rsidR="005E3F56" w:rsidRPr="005E3F56" w:rsidRDefault="005E3F56" w:rsidP="005E3F56">
            <w:pPr>
              <w:ind w:left="-284" w:firstLine="14"/>
              <w:jc w:val="center"/>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07BC9A0" w14:textId="77777777" w:rsidR="005E3F56" w:rsidRPr="005E3F56" w:rsidRDefault="005E3F56" w:rsidP="005E3F56">
            <w:pPr>
              <w:ind w:left="-284" w:firstLine="14"/>
              <w:jc w:val="cente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7F2D06C" w14:textId="77777777" w:rsidR="005E3F56" w:rsidRPr="005E3F56" w:rsidRDefault="005E3F56" w:rsidP="005E3F56">
            <w:pPr>
              <w:ind w:left="-284" w:firstLine="14"/>
              <w:jc w:val="center"/>
              <w:rPr>
                <w:rFonts w:ascii="Times New Roman" w:hAnsi="Times New Roman" w:cs="Times New Roman"/>
              </w:rPr>
            </w:pPr>
          </w:p>
        </w:tc>
        <w:tc>
          <w:tcPr>
            <w:tcW w:w="992"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9329C25" w14:textId="77777777" w:rsidR="005E3F56" w:rsidRPr="005E3F56" w:rsidRDefault="005E3F56" w:rsidP="005E3F56">
            <w:pPr>
              <w:ind w:left="-284" w:firstLine="14"/>
              <w:jc w:val="center"/>
              <w:rPr>
                <w:rFonts w:ascii="Times New Roman" w:hAnsi="Times New Roman" w:cs="Times New Roman"/>
              </w:rPr>
            </w:pPr>
          </w:p>
        </w:tc>
        <w:tc>
          <w:tcPr>
            <w:tcW w:w="1181"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59D1A45" w14:textId="77777777" w:rsidR="005E3F56" w:rsidRPr="005E3F56" w:rsidRDefault="005E3F56" w:rsidP="005E3F56">
            <w:pPr>
              <w:ind w:left="-284" w:firstLine="14"/>
              <w:jc w:val="center"/>
              <w:rPr>
                <w:rFonts w:ascii="Times New Roman" w:hAnsi="Times New Roman" w:cs="Times New Roman"/>
              </w:rPr>
            </w:pPr>
          </w:p>
        </w:tc>
        <w:tc>
          <w:tcPr>
            <w:tcW w:w="1087" w:type="dxa"/>
            <w:gridSpan w:val="3"/>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705B950" w14:textId="77777777" w:rsidR="005E3F56" w:rsidRPr="005E3F56" w:rsidRDefault="005E3F56" w:rsidP="005E3F56">
            <w:pPr>
              <w:ind w:left="-284" w:firstLine="14"/>
              <w:jc w:val="center"/>
              <w:rPr>
                <w:rFonts w:ascii="Times New Roman" w:hAnsi="Times New Roman" w:cs="Times New Roman"/>
              </w:rPr>
            </w:pPr>
          </w:p>
        </w:tc>
      </w:tr>
      <w:tr w:rsidR="005E3F56" w:rsidRPr="005E3F56" w14:paraId="63A2B768" w14:textId="77777777" w:rsidTr="00AD7FB3">
        <w:trPr>
          <w:trHeight w:val="300"/>
          <w:jc w:val="center"/>
        </w:trPr>
        <w:tc>
          <w:tcPr>
            <w:tcW w:w="18" w:type="dxa"/>
            <w:tcBorders>
              <w:top w:val="nil"/>
              <w:left w:val="nil"/>
              <w:bottom w:val="nil"/>
              <w:right w:val="nil"/>
            </w:tcBorders>
            <w:tcMar>
              <w:top w:w="0" w:type="dxa"/>
              <w:left w:w="0" w:type="dxa"/>
              <w:bottom w:w="0" w:type="dxa"/>
              <w:right w:w="0" w:type="dxa"/>
            </w:tcMar>
            <w:vAlign w:val="center"/>
            <w:hideMark/>
          </w:tcPr>
          <w:p w14:paraId="61DC6A56" w14:textId="77777777" w:rsidR="005E3F56" w:rsidRPr="005E3F56" w:rsidRDefault="005E3F56" w:rsidP="005E3F56">
            <w:pPr>
              <w:ind w:left="-284" w:firstLine="14"/>
              <w:jc w:val="center"/>
              <w:rPr>
                <w:rFonts w:ascii="Times New Roman" w:hAnsi="Times New Roman" w:cs="Times New Roman"/>
              </w:rPr>
            </w:pPr>
          </w:p>
        </w:tc>
        <w:tc>
          <w:tcPr>
            <w:tcW w:w="4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FE856C2" w14:textId="77777777" w:rsidR="005E3F56" w:rsidRPr="005E3F56" w:rsidRDefault="005E3F56" w:rsidP="005E3F56">
            <w:pPr>
              <w:ind w:left="-284" w:firstLine="14"/>
              <w:jc w:val="center"/>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F553CE5" w14:textId="77777777" w:rsidR="005E3F56" w:rsidRPr="005E3F56" w:rsidRDefault="005E3F56" w:rsidP="005E3F56">
            <w:pPr>
              <w:ind w:left="-284" w:firstLine="14"/>
              <w:jc w:val="center"/>
              <w:rPr>
                <w:rFonts w:ascii="Times New Roman" w:hAnsi="Times New Roman" w:cs="Times New Roman"/>
              </w:rPr>
            </w:pPr>
          </w:p>
        </w:tc>
        <w:tc>
          <w:tcPr>
            <w:tcW w:w="114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40E1707" w14:textId="77777777" w:rsidR="005E3F56" w:rsidRPr="005E3F56" w:rsidRDefault="005E3F56" w:rsidP="005E3F56">
            <w:pPr>
              <w:ind w:left="-284" w:firstLine="14"/>
              <w:jc w:val="cente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B962882" w14:textId="77777777" w:rsidR="005E3F56" w:rsidRPr="005E3F56" w:rsidRDefault="005E3F56" w:rsidP="005E3F56">
            <w:pPr>
              <w:ind w:left="-284" w:firstLine="14"/>
              <w:jc w:val="center"/>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A9CC935" w14:textId="77777777" w:rsidR="005E3F56" w:rsidRPr="005E3F56" w:rsidRDefault="005E3F56" w:rsidP="005E3F56">
            <w:pPr>
              <w:ind w:left="-284" w:firstLine="14"/>
              <w:jc w:val="cente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BDFE91F" w14:textId="77777777" w:rsidR="005E3F56" w:rsidRPr="005E3F56" w:rsidRDefault="005E3F56" w:rsidP="005E3F56">
            <w:pPr>
              <w:ind w:left="-284" w:firstLine="14"/>
              <w:jc w:val="center"/>
              <w:rPr>
                <w:rFonts w:ascii="Times New Roman" w:hAnsi="Times New Roman" w:cs="Times New Roman"/>
              </w:rPr>
            </w:pPr>
          </w:p>
        </w:tc>
        <w:tc>
          <w:tcPr>
            <w:tcW w:w="992"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7FF0F31" w14:textId="77777777" w:rsidR="005E3F56" w:rsidRPr="005E3F56" w:rsidRDefault="005E3F56" w:rsidP="005E3F56">
            <w:pPr>
              <w:ind w:left="-284" w:firstLine="14"/>
              <w:jc w:val="center"/>
              <w:rPr>
                <w:rFonts w:ascii="Times New Roman" w:hAnsi="Times New Roman" w:cs="Times New Roman"/>
              </w:rPr>
            </w:pPr>
          </w:p>
        </w:tc>
        <w:tc>
          <w:tcPr>
            <w:tcW w:w="1181"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EF6CF34" w14:textId="77777777" w:rsidR="005E3F56" w:rsidRPr="005E3F56" w:rsidRDefault="005E3F56" w:rsidP="005E3F56">
            <w:pPr>
              <w:ind w:left="-284" w:firstLine="14"/>
              <w:jc w:val="center"/>
              <w:rPr>
                <w:rFonts w:ascii="Times New Roman" w:hAnsi="Times New Roman" w:cs="Times New Roman"/>
              </w:rPr>
            </w:pPr>
          </w:p>
        </w:tc>
        <w:tc>
          <w:tcPr>
            <w:tcW w:w="1087" w:type="dxa"/>
            <w:gridSpan w:val="3"/>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D77AFDF" w14:textId="77777777" w:rsidR="005E3F56" w:rsidRPr="005E3F56" w:rsidRDefault="005E3F56" w:rsidP="005E3F56">
            <w:pPr>
              <w:ind w:left="-284" w:firstLine="14"/>
              <w:jc w:val="center"/>
              <w:rPr>
                <w:rFonts w:ascii="Times New Roman" w:hAnsi="Times New Roman" w:cs="Times New Roman"/>
              </w:rPr>
            </w:pPr>
          </w:p>
        </w:tc>
      </w:tr>
    </w:tbl>
    <w:p w14:paraId="7462EFDD" w14:textId="77777777" w:rsidR="005E3F56" w:rsidRDefault="005E3F56" w:rsidP="005E3F56">
      <w:pPr>
        <w:ind w:left="-284" w:firstLine="14"/>
        <w:jc w:val="both"/>
        <w:rPr>
          <w:rFonts w:ascii="Times New Roman" w:hAnsi="Times New Roman" w:cs="Times New Roman"/>
        </w:rPr>
      </w:pPr>
    </w:p>
    <w:p w14:paraId="1336E903" w14:textId="77777777" w:rsidR="00C77137" w:rsidRDefault="00C77137" w:rsidP="005E3F56">
      <w:pPr>
        <w:ind w:left="-284" w:firstLine="14"/>
        <w:jc w:val="both"/>
        <w:rPr>
          <w:rFonts w:ascii="Times New Roman" w:hAnsi="Times New Roman" w:cs="Times New Roman"/>
        </w:rPr>
      </w:pPr>
    </w:p>
    <w:p w14:paraId="5BE2B200" w14:textId="77777777" w:rsidR="00C77137" w:rsidRDefault="00C77137" w:rsidP="005E3F56">
      <w:pPr>
        <w:ind w:left="-284" w:firstLine="14"/>
        <w:jc w:val="both"/>
        <w:rPr>
          <w:rFonts w:ascii="Times New Roman" w:hAnsi="Times New Roman" w:cs="Times New Roman"/>
        </w:rPr>
      </w:pPr>
    </w:p>
    <w:p w14:paraId="2713E52D" w14:textId="77777777" w:rsidR="00C77137" w:rsidRDefault="00C77137" w:rsidP="005E3F56">
      <w:pPr>
        <w:ind w:left="-284" w:firstLine="14"/>
        <w:jc w:val="both"/>
        <w:rPr>
          <w:rFonts w:ascii="Times New Roman" w:hAnsi="Times New Roman" w:cs="Times New Roman"/>
        </w:rPr>
      </w:pPr>
    </w:p>
    <w:p w14:paraId="11611FE9" w14:textId="77777777" w:rsidR="00C77137" w:rsidRDefault="00C77137" w:rsidP="005E3F56">
      <w:pPr>
        <w:ind w:left="-284" w:firstLine="14"/>
        <w:jc w:val="both"/>
        <w:rPr>
          <w:rFonts w:ascii="Times New Roman" w:hAnsi="Times New Roman" w:cs="Times New Roman"/>
        </w:rPr>
      </w:pPr>
    </w:p>
    <w:p w14:paraId="058C043C" w14:textId="77777777" w:rsidR="00C77137" w:rsidRDefault="00C77137" w:rsidP="005E3F56">
      <w:pPr>
        <w:ind w:left="-284" w:firstLine="14"/>
        <w:jc w:val="both"/>
        <w:rPr>
          <w:rFonts w:ascii="Times New Roman" w:hAnsi="Times New Roman" w:cs="Times New Roman"/>
        </w:rPr>
      </w:pPr>
    </w:p>
    <w:p w14:paraId="5D645FA8" w14:textId="77777777" w:rsidR="00C77137" w:rsidRDefault="00C77137" w:rsidP="005E3F56">
      <w:pPr>
        <w:ind w:left="-284" w:firstLine="14"/>
        <w:jc w:val="both"/>
        <w:rPr>
          <w:rFonts w:ascii="Times New Roman" w:hAnsi="Times New Roman" w:cs="Times New Roman"/>
        </w:rPr>
      </w:pPr>
    </w:p>
    <w:p w14:paraId="6CF9347D" w14:textId="77777777" w:rsidR="00C77137" w:rsidRDefault="00C77137" w:rsidP="005E3F56">
      <w:pPr>
        <w:ind w:left="-284" w:firstLine="14"/>
        <w:jc w:val="both"/>
        <w:rPr>
          <w:rFonts w:ascii="Times New Roman" w:hAnsi="Times New Roman" w:cs="Times New Roman"/>
        </w:rPr>
      </w:pPr>
    </w:p>
    <w:p w14:paraId="02A919B7" w14:textId="77777777" w:rsidR="00C77137" w:rsidRDefault="00C77137" w:rsidP="005E3F56">
      <w:pPr>
        <w:ind w:left="-284" w:firstLine="14"/>
        <w:jc w:val="both"/>
        <w:rPr>
          <w:rFonts w:ascii="Times New Roman" w:hAnsi="Times New Roman" w:cs="Times New Roman"/>
        </w:rPr>
      </w:pPr>
    </w:p>
    <w:p w14:paraId="05306ECF" w14:textId="77777777" w:rsidR="00C77137" w:rsidRDefault="00C77137" w:rsidP="005E3F56">
      <w:pPr>
        <w:ind w:left="-284" w:firstLine="14"/>
        <w:jc w:val="both"/>
        <w:rPr>
          <w:rFonts w:ascii="Times New Roman" w:hAnsi="Times New Roman" w:cs="Times New Roman"/>
        </w:rPr>
      </w:pPr>
    </w:p>
    <w:p w14:paraId="5C478385" w14:textId="77777777" w:rsidR="00C77137" w:rsidRDefault="00C77137" w:rsidP="005E3F56">
      <w:pPr>
        <w:ind w:left="-284" w:firstLine="14"/>
        <w:jc w:val="both"/>
        <w:rPr>
          <w:rFonts w:ascii="Times New Roman" w:hAnsi="Times New Roman" w:cs="Times New Roman"/>
        </w:rPr>
      </w:pPr>
    </w:p>
    <w:p w14:paraId="531D7575" w14:textId="77777777" w:rsidR="00C77137" w:rsidRDefault="00C77137" w:rsidP="005E3F56">
      <w:pPr>
        <w:ind w:left="-284" w:firstLine="14"/>
        <w:jc w:val="both"/>
        <w:rPr>
          <w:rFonts w:ascii="Times New Roman" w:hAnsi="Times New Roman" w:cs="Times New Roman"/>
        </w:rPr>
      </w:pPr>
    </w:p>
    <w:p w14:paraId="45CF6605" w14:textId="77777777" w:rsidR="00C77137" w:rsidRDefault="00C77137" w:rsidP="005E3F56">
      <w:pPr>
        <w:ind w:left="-284" w:firstLine="14"/>
        <w:jc w:val="both"/>
        <w:rPr>
          <w:rFonts w:ascii="Times New Roman" w:hAnsi="Times New Roman" w:cs="Times New Roman"/>
        </w:rPr>
      </w:pPr>
    </w:p>
    <w:p w14:paraId="792E8984" w14:textId="77777777" w:rsidR="00C77137" w:rsidRDefault="00C77137" w:rsidP="005E3F56">
      <w:pPr>
        <w:ind w:left="-284" w:firstLine="14"/>
        <w:jc w:val="both"/>
        <w:rPr>
          <w:rFonts w:ascii="Times New Roman" w:hAnsi="Times New Roman" w:cs="Times New Roman"/>
        </w:rPr>
      </w:pPr>
    </w:p>
    <w:p w14:paraId="07FBB014" w14:textId="77777777" w:rsidR="00C77137" w:rsidRDefault="00C77137" w:rsidP="005E3F56">
      <w:pPr>
        <w:ind w:left="-284" w:firstLine="14"/>
        <w:jc w:val="both"/>
        <w:rPr>
          <w:rFonts w:ascii="Times New Roman" w:hAnsi="Times New Roman" w:cs="Times New Roman"/>
        </w:rPr>
      </w:pPr>
    </w:p>
    <w:p w14:paraId="2C1DAA72" w14:textId="77777777" w:rsidR="00C77137" w:rsidRDefault="00C77137" w:rsidP="005E3F56">
      <w:pPr>
        <w:ind w:left="-284" w:firstLine="14"/>
        <w:jc w:val="both"/>
        <w:rPr>
          <w:rFonts w:ascii="Times New Roman" w:hAnsi="Times New Roman" w:cs="Times New Roman"/>
        </w:rPr>
      </w:pPr>
    </w:p>
    <w:p w14:paraId="41887279" w14:textId="77777777" w:rsidR="00C77137" w:rsidRDefault="00C77137" w:rsidP="005E3F56">
      <w:pPr>
        <w:ind w:left="-284" w:firstLine="14"/>
        <w:jc w:val="both"/>
        <w:rPr>
          <w:rFonts w:ascii="Times New Roman" w:hAnsi="Times New Roman" w:cs="Times New Roman"/>
        </w:rPr>
      </w:pPr>
    </w:p>
    <w:p w14:paraId="4CF734E9" w14:textId="77777777" w:rsidR="00C77137" w:rsidRDefault="00C77137" w:rsidP="005E3F56">
      <w:pPr>
        <w:ind w:left="-284" w:firstLine="14"/>
        <w:jc w:val="both"/>
        <w:rPr>
          <w:rFonts w:ascii="Times New Roman" w:hAnsi="Times New Roman" w:cs="Times New Roman"/>
        </w:rPr>
      </w:pPr>
    </w:p>
    <w:p w14:paraId="4E9A4862" w14:textId="77777777" w:rsidR="00C77137" w:rsidRDefault="00C77137" w:rsidP="005E3F56">
      <w:pPr>
        <w:ind w:left="-284" w:firstLine="14"/>
        <w:jc w:val="both"/>
        <w:rPr>
          <w:rFonts w:ascii="Times New Roman" w:hAnsi="Times New Roman" w:cs="Times New Roman"/>
        </w:rPr>
      </w:pPr>
    </w:p>
    <w:p w14:paraId="5F29BFF5" w14:textId="77777777" w:rsidR="00C77137" w:rsidRDefault="00C77137" w:rsidP="005E3F56">
      <w:pPr>
        <w:ind w:left="-284" w:firstLine="14"/>
        <w:jc w:val="both"/>
        <w:rPr>
          <w:rFonts w:ascii="Times New Roman" w:hAnsi="Times New Roman" w:cs="Times New Roman"/>
        </w:rPr>
      </w:pPr>
    </w:p>
    <w:p w14:paraId="631ECE37" w14:textId="77777777" w:rsidR="00C77137" w:rsidRDefault="00C77137" w:rsidP="005E3F56">
      <w:pPr>
        <w:ind w:left="-284" w:firstLine="14"/>
        <w:jc w:val="both"/>
        <w:rPr>
          <w:rFonts w:ascii="Times New Roman" w:hAnsi="Times New Roman" w:cs="Times New Roman"/>
        </w:rPr>
      </w:pPr>
    </w:p>
    <w:p w14:paraId="59D55CCF" w14:textId="77777777" w:rsidR="00C77137" w:rsidRDefault="00C77137" w:rsidP="005E3F56">
      <w:pPr>
        <w:ind w:left="-284" w:firstLine="14"/>
        <w:jc w:val="both"/>
        <w:rPr>
          <w:rFonts w:ascii="Times New Roman" w:hAnsi="Times New Roman" w:cs="Times New Roman"/>
        </w:rPr>
      </w:pPr>
    </w:p>
    <w:p w14:paraId="30415C85" w14:textId="77777777" w:rsidR="00C77137" w:rsidRDefault="00C77137" w:rsidP="005E3F56">
      <w:pPr>
        <w:ind w:left="-284" w:firstLine="14"/>
        <w:jc w:val="both"/>
        <w:rPr>
          <w:rFonts w:ascii="Times New Roman" w:hAnsi="Times New Roman" w:cs="Times New Roman"/>
        </w:rPr>
      </w:pPr>
    </w:p>
    <w:p w14:paraId="195671D2" w14:textId="77777777" w:rsidR="00C77137" w:rsidRDefault="00C77137" w:rsidP="005E3F56">
      <w:pPr>
        <w:ind w:left="-284" w:firstLine="14"/>
        <w:jc w:val="both"/>
        <w:rPr>
          <w:rFonts w:ascii="Times New Roman" w:hAnsi="Times New Roman" w:cs="Times New Roman"/>
        </w:rPr>
      </w:pPr>
    </w:p>
    <w:p w14:paraId="1144C1F3" w14:textId="77777777" w:rsidR="00C77137" w:rsidRDefault="00C77137" w:rsidP="005E3F56">
      <w:pPr>
        <w:ind w:left="-284" w:firstLine="14"/>
        <w:jc w:val="both"/>
        <w:rPr>
          <w:rFonts w:ascii="Times New Roman" w:hAnsi="Times New Roman" w:cs="Times New Roman"/>
        </w:rPr>
      </w:pPr>
    </w:p>
    <w:p w14:paraId="1A8AC477" w14:textId="77777777" w:rsidR="00C77137" w:rsidRPr="005E3F56" w:rsidRDefault="00C77137" w:rsidP="005E3F56">
      <w:pPr>
        <w:ind w:left="-284" w:firstLine="14"/>
        <w:jc w:val="both"/>
        <w:rPr>
          <w:rFonts w:ascii="Times New Roman" w:hAnsi="Times New Roman" w:cs="Times New Roman"/>
        </w:rPr>
      </w:pPr>
    </w:p>
    <w:p w14:paraId="1298DE62" w14:textId="77777777" w:rsidR="005E3F56" w:rsidRPr="005E3F56" w:rsidRDefault="005E3F56" w:rsidP="00DD796D">
      <w:pPr>
        <w:rPr>
          <w:rFonts w:ascii="Times New Roman" w:hAnsi="Times New Roman" w:cs="Times New Roman"/>
          <w:i/>
          <w:iCs/>
          <w:sz w:val="20"/>
          <w:szCs w:val="20"/>
        </w:rPr>
      </w:pPr>
      <w:r w:rsidRPr="005E3F56">
        <w:rPr>
          <w:rFonts w:ascii="Times New Roman" w:hAnsi="Times New Roman" w:cs="Times New Roman"/>
          <w:i/>
          <w:iCs/>
          <w:sz w:val="20"/>
          <w:szCs w:val="20"/>
        </w:rPr>
        <w:t>1)Unitatea de producție, unitatea amenajistică, canton silvic. În cazul folosirii dispozitivului special de marcat în păduri pentru care identificarea locului folosirii nu este suficientă sau nu este posibilă prin cadastrul forestier, se trec toate elementele necesare - denumirea punctului, numele proprietarului sau deținătorului, elemente de cadastru general. </w:t>
      </w:r>
    </w:p>
    <w:p w14:paraId="0D981B10" w14:textId="77777777" w:rsidR="005E3F56" w:rsidRPr="005E3F56" w:rsidRDefault="005E3F56" w:rsidP="00DD796D">
      <w:pPr>
        <w:rPr>
          <w:rFonts w:ascii="Times New Roman" w:hAnsi="Times New Roman" w:cs="Times New Roman"/>
          <w:i/>
          <w:iCs/>
          <w:sz w:val="20"/>
          <w:szCs w:val="20"/>
        </w:rPr>
      </w:pPr>
      <w:r w:rsidRPr="005E3F56">
        <w:rPr>
          <w:rFonts w:ascii="Times New Roman" w:hAnsi="Times New Roman" w:cs="Times New Roman"/>
          <w:i/>
          <w:iCs/>
          <w:sz w:val="20"/>
          <w:szCs w:val="20"/>
        </w:rPr>
        <w:lastRenderedPageBreak/>
        <w:t> 2)Delimitare parchet pentru dispozitivele cu amprentă pătrată, control fond/parțial pentru dispozitivele cu amprentă pentagonală și triunghiulară.</w:t>
      </w:r>
      <w:r w:rsidRPr="005E3F56">
        <w:rPr>
          <w:rFonts w:ascii="Times New Roman" w:hAnsi="Times New Roman" w:cs="Times New Roman"/>
          <w:i/>
          <w:iCs/>
          <w:sz w:val="20"/>
          <w:szCs w:val="20"/>
        </w:rPr>
        <w:br/>
      </w:r>
    </w:p>
    <w:p w14:paraId="687354FF" w14:textId="77777777" w:rsidR="005E3F56" w:rsidRPr="005E3F56" w:rsidRDefault="005E3F56" w:rsidP="005E3F56">
      <w:pPr>
        <w:ind w:firstLine="14"/>
        <w:jc w:val="right"/>
        <w:rPr>
          <w:rFonts w:ascii="Times New Roman" w:hAnsi="Times New Roman" w:cs="Times New Roman"/>
        </w:rPr>
      </w:pPr>
      <w:r w:rsidRPr="005E3F56">
        <w:rPr>
          <w:rFonts w:ascii="Times New Roman" w:hAnsi="Times New Roman" w:cs="Times New Roman"/>
        </w:rPr>
        <w:t>    Anexa nr. 7</w:t>
      </w:r>
      <w:r w:rsidRPr="005E3F56">
        <w:rPr>
          <w:rFonts w:ascii="Times New Roman" w:hAnsi="Times New Roman" w:cs="Times New Roman"/>
        </w:rPr>
        <w:br/>
        <w:t xml:space="preserve">  la regulament </w:t>
      </w:r>
    </w:p>
    <w:p w14:paraId="2B90AA82" w14:textId="77777777" w:rsidR="005E3F56" w:rsidRPr="005E3F56" w:rsidRDefault="005E3F56" w:rsidP="005E3F56">
      <w:pPr>
        <w:jc w:val="center"/>
        <w:rPr>
          <w:szCs w:val="20"/>
          <w:lang w:val="en-US"/>
        </w:rPr>
      </w:pPr>
    </w:p>
    <w:p w14:paraId="67E9F7F8" w14:textId="77777777" w:rsidR="005E3F56" w:rsidRPr="005E3F56" w:rsidRDefault="005E3F56" w:rsidP="005E3F56">
      <w:pPr>
        <w:jc w:val="center"/>
        <w:rPr>
          <w:szCs w:val="20"/>
          <w:lang w:val="en-US"/>
        </w:rPr>
      </w:pPr>
    </w:p>
    <w:p w14:paraId="15DACE85" w14:textId="77777777" w:rsidR="005E3F56" w:rsidRPr="005E3F56" w:rsidRDefault="005E3F56" w:rsidP="005E3F56">
      <w:pPr>
        <w:jc w:val="center"/>
        <w:rPr>
          <w:rFonts w:ascii="Times New Roman" w:hAnsi="Times New Roman" w:cs="Times New Roman"/>
          <w:szCs w:val="20"/>
        </w:rPr>
      </w:pPr>
      <w:r w:rsidRPr="005E3F56">
        <w:rPr>
          <w:rFonts w:ascii="Times New Roman" w:hAnsi="Times New Roman" w:cs="Times New Roman"/>
          <w:szCs w:val="20"/>
        </w:rPr>
        <w:t>IMPUTERNICIRE</w:t>
      </w:r>
    </w:p>
    <w:p w14:paraId="06318D9A" w14:textId="77777777" w:rsidR="005E3F56" w:rsidRPr="005E3F56" w:rsidRDefault="005E3F56" w:rsidP="005E3F56">
      <w:pPr>
        <w:jc w:val="center"/>
        <w:rPr>
          <w:rFonts w:ascii="Times New Roman" w:hAnsi="Times New Roman" w:cs="Times New Roman"/>
          <w:szCs w:val="20"/>
        </w:rPr>
      </w:pPr>
      <w:r w:rsidRPr="005E3F56">
        <w:rPr>
          <w:rFonts w:ascii="Times New Roman" w:hAnsi="Times New Roman" w:cs="Times New Roman"/>
          <w:szCs w:val="20"/>
        </w:rPr>
        <w:t>pentru folosirea dispozitivului de marcat cu amprenta ................</w:t>
      </w:r>
    </w:p>
    <w:p w14:paraId="3611F2C9" w14:textId="77777777" w:rsidR="005E3F56" w:rsidRPr="005E3F56" w:rsidRDefault="005E3F56" w:rsidP="005E3F56">
      <w:pPr>
        <w:jc w:val="center"/>
        <w:rPr>
          <w:rFonts w:ascii="Times New Roman" w:hAnsi="Times New Roman" w:cs="Times New Roman"/>
        </w:rPr>
      </w:pPr>
      <w:r w:rsidRPr="005E3F56">
        <w:rPr>
          <w:rFonts w:ascii="Times New Roman" w:hAnsi="Times New Roman" w:cs="Times New Roman"/>
        </w:rPr>
        <w:t xml:space="preserve"> având indicativul ............................... </w:t>
      </w:r>
    </w:p>
    <w:p w14:paraId="699BD871" w14:textId="77777777" w:rsidR="005E3F56" w:rsidRPr="005E3F56" w:rsidRDefault="005E3F56" w:rsidP="005E3F56">
      <w:pPr>
        <w:jc w:val="center"/>
        <w:rPr>
          <w:rFonts w:ascii="Times New Roman" w:hAnsi="Times New Roman" w:cs="Times New Roman"/>
        </w:rPr>
      </w:pPr>
      <w:r w:rsidRPr="005E3F56">
        <w:rPr>
          <w:rFonts w:ascii="Times New Roman" w:hAnsi="Times New Roman" w:cs="Times New Roman"/>
        </w:rPr>
        <w:t>(model)</w:t>
      </w:r>
    </w:p>
    <w:p w14:paraId="1ACB5593" w14:textId="77777777" w:rsidR="005E3F56" w:rsidRPr="005E3F56" w:rsidRDefault="005E3F56" w:rsidP="005E3F56">
      <w:pPr>
        <w:tabs>
          <w:tab w:val="left" w:pos="5640"/>
        </w:tabs>
        <w:jc w:val="both"/>
        <w:rPr>
          <w:rFonts w:ascii="Times New Roman" w:hAnsi="Times New Roman" w:cs="Times New Roman"/>
        </w:rPr>
      </w:pPr>
    </w:p>
    <w:p w14:paraId="059E98CF" w14:textId="77777777" w:rsidR="005E3F56" w:rsidRPr="005E3F56" w:rsidRDefault="005E3F56" w:rsidP="005E3F56">
      <w:pPr>
        <w:jc w:val="both"/>
        <w:rPr>
          <w:rFonts w:ascii="Times New Roman" w:hAnsi="Times New Roman" w:cs="Times New Roman"/>
        </w:rPr>
      </w:pPr>
      <w:r w:rsidRPr="005E3F56">
        <w:rPr>
          <w:rFonts w:ascii="Times New Roman" w:hAnsi="Times New Roman" w:cs="Times New Roman"/>
        </w:rPr>
        <w:tab/>
        <w:t xml:space="preserve">Subsemnatul, ing. ............................, având </w:t>
      </w:r>
      <w:proofErr w:type="spellStart"/>
      <w:r w:rsidRPr="005E3F56">
        <w:rPr>
          <w:rFonts w:ascii="Times New Roman" w:hAnsi="Times New Roman" w:cs="Times New Roman"/>
        </w:rPr>
        <w:t>funcţia</w:t>
      </w:r>
      <w:proofErr w:type="spellEnd"/>
      <w:r w:rsidRPr="005E3F56">
        <w:rPr>
          <w:rFonts w:ascii="Times New Roman" w:hAnsi="Times New Roman" w:cs="Times New Roman"/>
        </w:rPr>
        <w:t xml:space="preserve"> de </w:t>
      </w:r>
      <w:proofErr w:type="spellStart"/>
      <w:r w:rsidRPr="005E3F56">
        <w:rPr>
          <w:rFonts w:ascii="Times New Roman" w:hAnsi="Times New Roman" w:cs="Times New Roman"/>
        </w:rPr>
        <w:t>şef</w:t>
      </w:r>
      <w:proofErr w:type="spellEnd"/>
      <w:r w:rsidRPr="005E3F56">
        <w:rPr>
          <w:rFonts w:ascii="Times New Roman" w:hAnsi="Times New Roman" w:cs="Times New Roman"/>
        </w:rPr>
        <w:t xml:space="preserve"> al Ocolului Silvic ................... (conducătorul utilizatorului), îl împuternicesc pe dl. ..................................., încadrat la Ocolul Silvic ................... în </w:t>
      </w:r>
      <w:proofErr w:type="spellStart"/>
      <w:r w:rsidRPr="005E3F56">
        <w:rPr>
          <w:rFonts w:ascii="Times New Roman" w:hAnsi="Times New Roman" w:cs="Times New Roman"/>
        </w:rPr>
        <w:t>funcţia</w:t>
      </w:r>
      <w:proofErr w:type="spellEnd"/>
      <w:r w:rsidRPr="005E3F56">
        <w:rPr>
          <w:rFonts w:ascii="Times New Roman" w:hAnsi="Times New Roman" w:cs="Times New Roman"/>
        </w:rPr>
        <w:t xml:space="preserve"> de .........................</w:t>
      </w:r>
      <w:r w:rsidRPr="005E3F56">
        <w:rPr>
          <w:rFonts w:ascii="Times New Roman" w:hAnsi="Times New Roman" w:cs="Times New Roman"/>
          <w:u w:val="single"/>
        </w:rPr>
        <w:t>,</w:t>
      </w:r>
      <w:r w:rsidRPr="005E3F56">
        <w:rPr>
          <w:rFonts w:ascii="Times New Roman" w:hAnsi="Times New Roman" w:cs="Times New Roman"/>
        </w:rPr>
        <w:t xml:space="preserve"> să folosească dispozitivul special  de  marcat  cu   amprenta ..................... având  indicativul  .............................. pe perioada cât împuternicitul este angajat al Ocolului Silvic ................, în temeiul art. ...... din Ordinul ministrului mediului, apelor </w:t>
      </w:r>
      <w:proofErr w:type="spellStart"/>
      <w:r w:rsidRPr="005E3F56">
        <w:rPr>
          <w:rFonts w:ascii="Times New Roman" w:hAnsi="Times New Roman" w:cs="Times New Roman"/>
        </w:rPr>
        <w:t>şi</w:t>
      </w:r>
      <w:proofErr w:type="spellEnd"/>
      <w:r w:rsidRPr="005E3F56">
        <w:rPr>
          <w:rFonts w:ascii="Times New Roman" w:hAnsi="Times New Roman" w:cs="Times New Roman"/>
        </w:rPr>
        <w:t xml:space="preserve"> pădurilor nr ......................... pentru aprobarea Regulamentului privind forma </w:t>
      </w:r>
      <w:proofErr w:type="spellStart"/>
      <w:r w:rsidRPr="005E3F56">
        <w:rPr>
          <w:rFonts w:ascii="Times New Roman" w:hAnsi="Times New Roman" w:cs="Times New Roman"/>
        </w:rPr>
        <w:t>şi</w:t>
      </w:r>
      <w:proofErr w:type="spellEnd"/>
      <w:r w:rsidRPr="005E3F56">
        <w:rPr>
          <w:rFonts w:ascii="Times New Roman" w:hAnsi="Times New Roman" w:cs="Times New Roman"/>
        </w:rPr>
        <w:t xml:space="preserve"> modul de utilizare a dispozitivelor speciale de marcat.</w:t>
      </w:r>
    </w:p>
    <w:p w14:paraId="3058FDB7" w14:textId="77777777" w:rsidR="005E3F56" w:rsidRPr="005E3F56" w:rsidRDefault="005E3F56" w:rsidP="005E3F56">
      <w:pPr>
        <w:ind w:firstLine="720"/>
        <w:jc w:val="both"/>
        <w:rPr>
          <w:rFonts w:ascii="Times New Roman" w:hAnsi="Times New Roman" w:cs="Times New Roman"/>
        </w:rPr>
      </w:pPr>
      <w:r w:rsidRPr="005E3F56">
        <w:rPr>
          <w:rFonts w:ascii="Times New Roman" w:hAnsi="Times New Roman" w:cs="Times New Roman"/>
        </w:rPr>
        <w:t xml:space="preserve">În acest sens, împuternicitul are </w:t>
      </w:r>
      <w:proofErr w:type="spellStart"/>
      <w:r w:rsidRPr="005E3F56">
        <w:rPr>
          <w:rFonts w:ascii="Times New Roman" w:hAnsi="Times New Roman" w:cs="Times New Roman"/>
        </w:rPr>
        <w:t>urmatoarele</w:t>
      </w:r>
      <w:proofErr w:type="spellEnd"/>
      <w:r w:rsidRPr="005E3F56">
        <w:rPr>
          <w:rFonts w:ascii="Times New Roman" w:hAnsi="Times New Roman" w:cs="Times New Roman"/>
        </w:rPr>
        <w:t xml:space="preserve"> </w:t>
      </w:r>
      <w:proofErr w:type="spellStart"/>
      <w:r w:rsidRPr="005E3F56">
        <w:rPr>
          <w:rFonts w:ascii="Times New Roman" w:hAnsi="Times New Roman" w:cs="Times New Roman"/>
        </w:rPr>
        <w:t>obligaţii</w:t>
      </w:r>
      <w:proofErr w:type="spellEnd"/>
      <w:r w:rsidRPr="005E3F56">
        <w:rPr>
          <w:rFonts w:ascii="Times New Roman" w:hAnsi="Times New Roman" w:cs="Times New Roman"/>
        </w:rPr>
        <w:t>:</w:t>
      </w:r>
    </w:p>
    <w:p w14:paraId="610A1804" w14:textId="77777777" w:rsidR="005E3F56" w:rsidRPr="005E3F56" w:rsidRDefault="005E3F56" w:rsidP="005E3F56">
      <w:pPr>
        <w:numPr>
          <w:ilvl w:val="0"/>
          <w:numId w:val="5"/>
        </w:numPr>
        <w:jc w:val="both"/>
        <w:rPr>
          <w:rFonts w:ascii="Times New Roman" w:hAnsi="Times New Roman" w:cs="Times New Roman"/>
        </w:rPr>
      </w:pPr>
      <w:r w:rsidRPr="005E3F56">
        <w:rPr>
          <w:rFonts w:ascii="Times New Roman" w:hAnsi="Times New Roman" w:cs="Times New Roman"/>
        </w:rPr>
        <w:t xml:space="preserve">să păstreze în deplină </w:t>
      </w:r>
      <w:proofErr w:type="spellStart"/>
      <w:r w:rsidRPr="005E3F56">
        <w:rPr>
          <w:rFonts w:ascii="Times New Roman" w:hAnsi="Times New Roman" w:cs="Times New Roman"/>
        </w:rPr>
        <w:t>siguranţă</w:t>
      </w:r>
      <w:proofErr w:type="spellEnd"/>
      <w:r w:rsidRPr="005E3F56">
        <w:rPr>
          <w:rFonts w:ascii="Times New Roman" w:hAnsi="Times New Roman" w:cs="Times New Roman"/>
        </w:rPr>
        <w:t xml:space="preserve"> dispozitivul special de marcat, în perioadele cât îl are în folosire cu </w:t>
      </w:r>
      <w:proofErr w:type="spellStart"/>
      <w:r w:rsidRPr="005E3F56">
        <w:rPr>
          <w:rFonts w:ascii="Times New Roman" w:hAnsi="Times New Roman" w:cs="Times New Roman"/>
        </w:rPr>
        <w:t>delegaţie</w:t>
      </w:r>
      <w:proofErr w:type="spellEnd"/>
      <w:r w:rsidRPr="005E3F56">
        <w:rPr>
          <w:rFonts w:ascii="Times New Roman" w:hAnsi="Times New Roman" w:cs="Times New Roman"/>
        </w:rPr>
        <w:t xml:space="preserve"> de marcare;</w:t>
      </w:r>
    </w:p>
    <w:p w14:paraId="5B4836AE" w14:textId="77777777" w:rsidR="005E3F56" w:rsidRPr="005E3F56" w:rsidRDefault="005E3F56" w:rsidP="005E3F56">
      <w:pPr>
        <w:numPr>
          <w:ilvl w:val="0"/>
          <w:numId w:val="5"/>
        </w:numPr>
        <w:jc w:val="both"/>
        <w:rPr>
          <w:rFonts w:ascii="Times New Roman" w:hAnsi="Times New Roman" w:cs="Times New Roman"/>
        </w:rPr>
      </w:pPr>
      <w:r w:rsidRPr="005E3F56">
        <w:rPr>
          <w:rFonts w:ascii="Times New Roman" w:hAnsi="Times New Roman" w:cs="Times New Roman"/>
        </w:rPr>
        <w:t xml:space="preserve">să nu </w:t>
      </w:r>
      <w:proofErr w:type="spellStart"/>
      <w:r w:rsidRPr="005E3F56">
        <w:rPr>
          <w:rFonts w:ascii="Times New Roman" w:hAnsi="Times New Roman" w:cs="Times New Roman"/>
        </w:rPr>
        <w:t>încredinţeze</w:t>
      </w:r>
      <w:proofErr w:type="spellEnd"/>
      <w:r w:rsidRPr="005E3F56">
        <w:rPr>
          <w:rFonts w:ascii="Times New Roman" w:hAnsi="Times New Roman" w:cs="Times New Roman"/>
        </w:rPr>
        <w:t xml:space="preserve"> dispozitivul special de marcat altor persoane;</w:t>
      </w:r>
    </w:p>
    <w:p w14:paraId="7C669A42" w14:textId="77777777" w:rsidR="005E3F56" w:rsidRPr="005E3F56" w:rsidRDefault="005E3F56" w:rsidP="005E3F56">
      <w:pPr>
        <w:numPr>
          <w:ilvl w:val="0"/>
          <w:numId w:val="5"/>
        </w:numPr>
        <w:jc w:val="both"/>
        <w:rPr>
          <w:rFonts w:ascii="Times New Roman" w:hAnsi="Times New Roman" w:cs="Times New Roman"/>
        </w:rPr>
      </w:pPr>
      <w:r w:rsidRPr="005E3F56">
        <w:rPr>
          <w:rFonts w:ascii="Times New Roman" w:hAnsi="Times New Roman" w:cs="Times New Roman"/>
        </w:rPr>
        <w:t xml:space="preserve">să folosească dispozitivul special de marcat numai pentru scopul </w:t>
      </w:r>
      <w:proofErr w:type="spellStart"/>
      <w:r w:rsidRPr="005E3F56">
        <w:rPr>
          <w:rFonts w:ascii="Times New Roman" w:hAnsi="Times New Roman" w:cs="Times New Roman"/>
        </w:rPr>
        <w:t>şi</w:t>
      </w:r>
      <w:proofErr w:type="spellEnd"/>
      <w:r w:rsidRPr="005E3F56">
        <w:rPr>
          <w:rFonts w:ascii="Times New Roman" w:hAnsi="Times New Roman" w:cs="Times New Roman"/>
        </w:rPr>
        <w:t xml:space="preserve"> în locul (U.P., </w:t>
      </w:r>
      <w:proofErr w:type="spellStart"/>
      <w:r w:rsidRPr="005E3F56">
        <w:rPr>
          <w:rFonts w:ascii="Times New Roman" w:hAnsi="Times New Roman" w:cs="Times New Roman"/>
        </w:rPr>
        <w:t>u.a</w:t>
      </w:r>
      <w:proofErr w:type="spellEnd"/>
      <w:r w:rsidRPr="005E3F56">
        <w:rPr>
          <w:rFonts w:ascii="Times New Roman" w:hAnsi="Times New Roman" w:cs="Times New Roman"/>
        </w:rPr>
        <w:t xml:space="preserve">., proprietar/tarla/parcelă) înscris în </w:t>
      </w:r>
      <w:proofErr w:type="spellStart"/>
      <w:r w:rsidRPr="005E3F56">
        <w:rPr>
          <w:rFonts w:ascii="Times New Roman" w:hAnsi="Times New Roman" w:cs="Times New Roman"/>
        </w:rPr>
        <w:t>delegaţia</w:t>
      </w:r>
      <w:proofErr w:type="spellEnd"/>
      <w:r w:rsidRPr="005E3F56">
        <w:rPr>
          <w:rFonts w:ascii="Times New Roman" w:hAnsi="Times New Roman" w:cs="Times New Roman"/>
        </w:rPr>
        <w:t xml:space="preserve"> de marcare;</w:t>
      </w:r>
    </w:p>
    <w:p w14:paraId="0738C925" w14:textId="614F98C4" w:rsidR="005E3F56" w:rsidRPr="005E3F56" w:rsidRDefault="005E3F56" w:rsidP="005E3F56">
      <w:pPr>
        <w:numPr>
          <w:ilvl w:val="0"/>
          <w:numId w:val="5"/>
        </w:numPr>
        <w:jc w:val="both"/>
        <w:rPr>
          <w:rFonts w:ascii="Times New Roman" w:hAnsi="Times New Roman" w:cs="Times New Roman"/>
        </w:rPr>
      </w:pPr>
      <w:r w:rsidRPr="005E3F56">
        <w:rPr>
          <w:rFonts w:ascii="Times New Roman" w:hAnsi="Times New Roman" w:cs="Times New Roman"/>
        </w:rPr>
        <w:t xml:space="preserve">să folosească </w:t>
      </w:r>
      <w:proofErr w:type="spellStart"/>
      <w:r w:rsidRPr="005E3F56">
        <w:rPr>
          <w:rFonts w:ascii="Times New Roman" w:hAnsi="Times New Roman" w:cs="Times New Roman"/>
        </w:rPr>
        <w:t>şi</w:t>
      </w:r>
      <w:proofErr w:type="spellEnd"/>
      <w:r w:rsidRPr="005E3F56">
        <w:rPr>
          <w:rFonts w:ascii="Times New Roman" w:hAnsi="Times New Roman" w:cs="Times New Roman"/>
        </w:rPr>
        <w:t xml:space="preserve"> să aplice dispozitivul special de marcat conform pre</w:t>
      </w:r>
      <w:r w:rsidR="00C77137">
        <w:rPr>
          <w:rFonts w:ascii="Times New Roman" w:hAnsi="Times New Roman" w:cs="Times New Roman"/>
        </w:rPr>
        <w:t>vederilor</w:t>
      </w:r>
      <w:r w:rsidRPr="005E3F56">
        <w:rPr>
          <w:rFonts w:ascii="Times New Roman" w:hAnsi="Times New Roman" w:cs="Times New Roman"/>
        </w:rPr>
        <w:t xml:space="preserve"> art. ....... din Ordinul ministrului mediului, apelor </w:t>
      </w:r>
      <w:proofErr w:type="spellStart"/>
      <w:r w:rsidRPr="005E3F56">
        <w:rPr>
          <w:rFonts w:ascii="Times New Roman" w:hAnsi="Times New Roman" w:cs="Times New Roman"/>
        </w:rPr>
        <w:t>şi</w:t>
      </w:r>
      <w:proofErr w:type="spellEnd"/>
      <w:r w:rsidRPr="005E3F56">
        <w:rPr>
          <w:rFonts w:ascii="Times New Roman" w:hAnsi="Times New Roman" w:cs="Times New Roman"/>
        </w:rPr>
        <w:t xml:space="preserve"> pădurilor nr ........................ pentru aprobarea Regulamentului privind forma </w:t>
      </w:r>
      <w:proofErr w:type="spellStart"/>
      <w:r w:rsidRPr="005E3F56">
        <w:rPr>
          <w:rFonts w:ascii="Times New Roman" w:hAnsi="Times New Roman" w:cs="Times New Roman"/>
        </w:rPr>
        <w:t>şi</w:t>
      </w:r>
      <w:proofErr w:type="spellEnd"/>
      <w:r w:rsidRPr="005E3F56">
        <w:rPr>
          <w:rFonts w:ascii="Times New Roman" w:hAnsi="Times New Roman" w:cs="Times New Roman"/>
        </w:rPr>
        <w:t xml:space="preserve"> modul de utilizare a dispozitivelor speciale de marcat;</w:t>
      </w:r>
    </w:p>
    <w:p w14:paraId="28894AF6" w14:textId="77777777" w:rsidR="005E3F56" w:rsidRPr="005E3F56" w:rsidRDefault="005E3F56" w:rsidP="005E3F56">
      <w:pPr>
        <w:numPr>
          <w:ilvl w:val="0"/>
          <w:numId w:val="5"/>
        </w:numPr>
        <w:jc w:val="both"/>
        <w:rPr>
          <w:rFonts w:ascii="Times New Roman" w:hAnsi="Times New Roman" w:cs="Times New Roman"/>
        </w:rPr>
      </w:pPr>
      <w:r w:rsidRPr="005E3F56">
        <w:rPr>
          <w:rFonts w:ascii="Times New Roman" w:hAnsi="Times New Roman" w:cs="Times New Roman"/>
        </w:rPr>
        <w:t xml:space="preserve">să </w:t>
      </w:r>
      <w:proofErr w:type="spellStart"/>
      <w:r w:rsidRPr="005E3F56">
        <w:rPr>
          <w:rFonts w:ascii="Times New Roman" w:hAnsi="Times New Roman" w:cs="Times New Roman"/>
        </w:rPr>
        <w:t>anunţe</w:t>
      </w:r>
      <w:proofErr w:type="spellEnd"/>
      <w:r w:rsidRPr="005E3F56">
        <w:rPr>
          <w:rFonts w:ascii="Times New Roman" w:hAnsi="Times New Roman" w:cs="Times New Roman"/>
        </w:rPr>
        <w:t xml:space="preserve"> în scris, pierderea sau furtul dispozitivului special de marcat conducătorului utilizatorului, în termen de cel mult 24 ore de la constatare;</w:t>
      </w:r>
    </w:p>
    <w:p w14:paraId="360D93E3" w14:textId="77777777" w:rsidR="005E3F56" w:rsidRPr="005E3F56" w:rsidRDefault="005E3F56" w:rsidP="005E3F56">
      <w:pPr>
        <w:numPr>
          <w:ilvl w:val="0"/>
          <w:numId w:val="5"/>
        </w:numPr>
        <w:jc w:val="both"/>
        <w:rPr>
          <w:rFonts w:ascii="Times New Roman" w:hAnsi="Times New Roman" w:cs="Times New Roman"/>
        </w:rPr>
      </w:pPr>
      <w:r w:rsidRPr="005E3F56">
        <w:rPr>
          <w:rFonts w:ascii="Times New Roman" w:hAnsi="Times New Roman" w:cs="Times New Roman"/>
        </w:rPr>
        <w:t xml:space="preserve">să </w:t>
      </w:r>
      <w:proofErr w:type="spellStart"/>
      <w:r w:rsidRPr="005E3F56">
        <w:rPr>
          <w:rFonts w:ascii="Times New Roman" w:hAnsi="Times New Roman" w:cs="Times New Roman"/>
        </w:rPr>
        <w:t>anunţe</w:t>
      </w:r>
      <w:proofErr w:type="spellEnd"/>
      <w:r w:rsidRPr="005E3F56">
        <w:rPr>
          <w:rFonts w:ascii="Times New Roman" w:hAnsi="Times New Roman" w:cs="Times New Roman"/>
        </w:rPr>
        <w:t xml:space="preserve"> în scris, deteriorarea dispozitivul special de marcat conducătorului utilizatorului, imediat după producerea acesteia;</w:t>
      </w:r>
    </w:p>
    <w:p w14:paraId="41EF411C" w14:textId="77777777" w:rsidR="005E3F56" w:rsidRPr="005E3F56" w:rsidRDefault="005E3F56" w:rsidP="005E3F56">
      <w:pPr>
        <w:numPr>
          <w:ilvl w:val="0"/>
          <w:numId w:val="5"/>
        </w:numPr>
        <w:jc w:val="both"/>
        <w:rPr>
          <w:rFonts w:ascii="Times New Roman" w:hAnsi="Times New Roman" w:cs="Times New Roman"/>
        </w:rPr>
      </w:pPr>
      <w:r w:rsidRPr="005E3F56">
        <w:rPr>
          <w:rFonts w:ascii="Times New Roman" w:hAnsi="Times New Roman" w:cs="Times New Roman"/>
        </w:rPr>
        <w:t xml:space="preserve">să depună în caseta individuală din </w:t>
      </w:r>
      <w:proofErr w:type="spellStart"/>
      <w:r w:rsidRPr="005E3F56">
        <w:rPr>
          <w:rFonts w:ascii="Times New Roman" w:hAnsi="Times New Roman" w:cs="Times New Roman"/>
        </w:rPr>
        <w:t>fişetul</w:t>
      </w:r>
      <w:proofErr w:type="spellEnd"/>
      <w:r w:rsidRPr="005E3F56">
        <w:rPr>
          <w:rFonts w:ascii="Times New Roman" w:hAnsi="Times New Roman" w:cs="Times New Roman"/>
        </w:rPr>
        <w:t xml:space="preserve"> metalic de la sediul ocolului dispozitivul special de marcat la expirarea perioadei de folosire înscrisă în </w:t>
      </w:r>
      <w:proofErr w:type="spellStart"/>
      <w:r w:rsidRPr="005E3F56">
        <w:rPr>
          <w:rFonts w:ascii="Times New Roman" w:hAnsi="Times New Roman" w:cs="Times New Roman"/>
        </w:rPr>
        <w:t>delegaţia</w:t>
      </w:r>
      <w:proofErr w:type="spellEnd"/>
      <w:r w:rsidRPr="005E3F56">
        <w:rPr>
          <w:rFonts w:ascii="Times New Roman" w:hAnsi="Times New Roman" w:cs="Times New Roman"/>
        </w:rPr>
        <w:t xml:space="preserve"> de marcare;</w:t>
      </w:r>
    </w:p>
    <w:p w14:paraId="12A19A41" w14:textId="77777777" w:rsidR="005E3F56" w:rsidRPr="005E3F56" w:rsidRDefault="005E3F56" w:rsidP="005E3F56">
      <w:pPr>
        <w:numPr>
          <w:ilvl w:val="0"/>
          <w:numId w:val="5"/>
        </w:numPr>
        <w:jc w:val="both"/>
        <w:rPr>
          <w:rFonts w:ascii="Times New Roman" w:hAnsi="Times New Roman" w:cs="Times New Roman"/>
        </w:rPr>
      </w:pPr>
      <w:r w:rsidRPr="005E3F56">
        <w:rPr>
          <w:rFonts w:ascii="Times New Roman" w:hAnsi="Times New Roman" w:cs="Times New Roman"/>
        </w:rPr>
        <w:t xml:space="preserve">să depună raport de activitate privind folosirea dispozitivului special de marcat după fiecare perioadă de folosire, cel mai târziu în ultima zi de folosire înscrisă în </w:t>
      </w:r>
      <w:proofErr w:type="spellStart"/>
      <w:r w:rsidRPr="005E3F56">
        <w:rPr>
          <w:rFonts w:ascii="Times New Roman" w:hAnsi="Times New Roman" w:cs="Times New Roman"/>
        </w:rPr>
        <w:t>delegaţie</w:t>
      </w:r>
      <w:proofErr w:type="spellEnd"/>
      <w:r w:rsidRPr="005E3F56">
        <w:rPr>
          <w:rFonts w:ascii="Times New Roman" w:hAnsi="Times New Roman" w:cs="Times New Roman"/>
        </w:rPr>
        <w:t>;</w:t>
      </w:r>
    </w:p>
    <w:p w14:paraId="5CA7633D" w14:textId="77777777" w:rsidR="005E3F56" w:rsidRPr="005E3F56" w:rsidRDefault="005E3F56" w:rsidP="005E3F56">
      <w:pPr>
        <w:numPr>
          <w:ilvl w:val="0"/>
          <w:numId w:val="5"/>
        </w:numPr>
        <w:jc w:val="both"/>
        <w:rPr>
          <w:rFonts w:ascii="Times New Roman" w:hAnsi="Times New Roman" w:cs="Times New Roman"/>
        </w:rPr>
      </w:pPr>
      <w:r w:rsidRPr="005E3F56">
        <w:rPr>
          <w:rFonts w:ascii="Times New Roman" w:hAnsi="Times New Roman" w:cs="Times New Roman"/>
        </w:rPr>
        <w:t xml:space="preserve">să predea conducătorului utilizatorului dispozitivul special de marcat la încetarea activității în cadrul utilizatorului, precum și cheile de acces la caseta individuală din </w:t>
      </w:r>
      <w:proofErr w:type="spellStart"/>
      <w:r w:rsidRPr="005E3F56">
        <w:rPr>
          <w:rFonts w:ascii="Times New Roman" w:hAnsi="Times New Roman" w:cs="Times New Roman"/>
        </w:rPr>
        <w:t>fişetul</w:t>
      </w:r>
      <w:proofErr w:type="spellEnd"/>
      <w:r w:rsidRPr="005E3F56">
        <w:rPr>
          <w:rFonts w:ascii="Times New Roman" w:hAnsi="Times New Roman" w:cs="Times New Roman"/>
        </w:rPr>
        <w:t xml:space="preserve"> metalic, pe bază de proces-verbal.</w:t>
      </w:r>
    </w:p>
    <w:p w14:paraId="1C96FAC5" w14:textId="77777777" w:rsidR="005E3F56" w:rsidRPr="005E3F56" w:rsidRDefault="005E3F56" w:rsidP="005E3F56">
      <w:pPr>
        <w:ind w:left="750"/>
        <w:jc w:val="both"/>
        <w:rPr>
          <w:rFonts w:ascii="Times New Roman" w:hAnsi="Times New Roman" w:cs="Times New Roman"/>
        </w:rPr>
      </w:pPr>
    </w:p>
    <w:p w14:paraId="671F28B6" w14:textId="77777777" w:rsidR="005E3F56" w:rsidRPr="005E3F56" w:rsidRDefault="005E3F56" w:rsidP="005E3F56">
      <w:pPr>
        <w:ind w:firstLine="720"/>
        <w:jc w:val="both"/>
        <w:rPr>
          <w:rFonts w:ascii="Times New Roman" w:hAnsi="Times New Roman" w:cs="Times New Roman"/>
        </w:rPr>
      </w:pPr>
      <w:r w:rsidRPr="005E3F56">
        <w:rPr>
          <w:rFonts w:ascii="Times New Roman" w:hAnsi="Times New Roman" w:cs="Times New Roman"/>
        </w:rPr>
        <w:t xml:space="preserve">Odată cu prezenta, împuternicitul a primit </w:t>
      </w:r>
      <w:proofErr w:type="spellStart"/>
      <w:r w:rsidRPr="005E3F56">
        <w:rPr>
          <w:rFonts w:ascii="Times New Roman" w:hAnsi="Times New Roman" w:cs="Times New Roman"/>
        </w:rPr>
        <w:t>şi</w:t>
      </w:r>
      <w:proofErr w:type="spellEnd"/>
      <w:r w:rsidRPr="005E3F56">
        <w:rPr>
          <w:rFonts w:ascii="Times New Roman" w:hAnsi="Times New Roman" w:cs="Times New Roman"/>
        </w:rPr>
        <w:t xml:space="preserve"> cheile pentru accesul la caseta individuală din </w:t>
      </w:r>
      <w:proofErr w:type="spellStart"/>
      <w:r w:rsidRPr="005E3F56">
        <w:rPr>
          <w:rFonts w:ascii="Times New Roman" w:hAnsi="Times New Roman" w:cs="Times New Roman"/>
        </w:rPr>
        <w:t>fişetul</w:t>
      </w:r>
      <w:proofErr w:type="spellEnd"/>
      <w:r w:rsidRPr="005E3F56">
        <w:rPr>
          <w:rFonts w:ascii="Times New Roman" w:hAnsi="Times New Roman" w:cs="Times New Roman"/>
        </w:rPr>
        <w:t xml:space="preserve"> metalic de la sediul ocolului.</w:t>
      </w:r>
    </w:p>
    <w:p w14:paraId="3169C375" w14:textId="77777777" w:rsidR="005E3F56" w:rsidRPr="005E3F56" w:rsidRDefault="005E3F56" w:rsidP="005E3F56">
      <w:pPr>
        <w:ind w:firstLine="720"/>
        <w:jc w:val="both"/>
        <w:rPr>
          <w:rFonts w:ascii="Times New Roman" w:hAnsi="Times New Roman" w:cs="Times New Roman"/>
        </w:rPr>
      </w:pPr>
    </w:p>
    <w:p w14:paraId="417C2437" w14:textId="77777777" w:rsidR="005E3F56" w:rsidRPr="005E3F56" w:rsidRDefault="005E3F56" w:rsidP="005E3F56">
      <w:pPr>
        <w:ind w:firstLine="720"/>
        <w:jc w:val="both"/>
        <w:rPr>
          <w:rFonts w:ascii="Times New Roman" w:hAnsi="Times New Roman" w:cs="Times New Roman"/>
        </w:rPr>
      </w:pPr>
      <w:r w:rsidRPr="005E3F56">
        <w:rPr>
          <w:rFonts w:ascii="Times New Roman" w:hAnsi="Times New Roman" w:cs="Times New Roman"/>
        </w:rPr>
        <w:t xml:space="preserve">Prezenta împuternicire s-a încheiat azi ............................. în două exemplare, din care unul  la  conducătorul utilizatorului </w:t>
      </w:r>
      <w:proofErr w:type="spellStart"/>
      <w:r w:rsidRPr="005E3F56">
        <w:rPr>
          <w:rFonts w:ascii="Times New Roman" w:hAnsi="Times New Roman" w:cs="Times New Roman"/>
        </w:rPr>
        <w:t>şi</w:t>
      </w:r>
      <w:proofErr w:type="spellEnd"/>
      <w:r w:rsidRPr="005E3F56">
        <w:rPr>
          <w:rFonts w:ascii="Times New Roman" w:hAnsi="Times New Roman" w:cs="Times New Roman"/>
        </w:rPr>
        <w:t xml:space="preserve"> unul la împuternicit, în conformitate cu prevederile art. ..... din Ordinul ministrului mediului, apelor </w:t>
      </w:r>
      <w:proofErr w:type="spellStart"/>
      <w:r w:rsidRPr="005E3F56">
        <w:rPr>
          <w:rFonts w:ascii="Times New Roman" w:hAnsi="Times New Roman" w:cs="Times New Roman"/>
        </w:rPr>
        <w:t>şi</w:t>
      </w:r>
      <w:proofErr w:type="spellEnd"/>
      <w:r w:rsidRPr="005E3F56">
        <w:rPr>
          <w:rFonts w:ascii="Times New Roman" w:hAnsi="Times New Roman" w:cs="Times New Roman"/>
        </w:rPr>
        <w:t xml:space="preserve"> pădurilor nr. ........... pentru aprobarea Regulamentului privind forma </w:t>
      </w:r>
      <w:proofErr w:type="spellStart"/>
      <w:r w:rsidRPr="005E3F56">
        <w:rPr>
          <w:rFonts w:ascii="Times New Roman" w:hAnsi="Times New Roman" w:cs="Times New Roman"/>
        </w:rPr>
        <w:t>şi</w:t>
      </w:r>
      <w:proofErr w:type="spellEnd"/>
      <w:r w:rsidRPr="005E3F56">
        <w:rPr>
          <w:rFonts w:ascii="Times New Roman" w:hAnsi="Times New Roman" w:cs="Times New Roman"/>
        </w:rPr>
        <w:t xml:space="preserve"> modul de utilizare a dispozitivelor speciale de marcat.         </w:t>
      </w:r>
    </w:p>
    <w:p w14:paraId="52861B1C" w14:textId="77777777" w:rsidR="005E3F56" w:rsidRPr="005E3F56" w:rsidRDefault="005E3F56" w:rsidP="005E3F56">
      <w:pPr>
        <w:ind w:firstLine="720"/>
        <w:jc w:val="both"/>
        <w:rPr>
          <w:rFonts w:ascii="Times New Roman" w:hAnsi="Times New Roman" w:cs="Times New Roman"/>
        </w:rPr>
      </w:pPr>
    </w:p>
    <w:p w14:paraId="7DCAE5CC" w14:textId="77777777" w:rsidR="005E3F56" w:rsidRPr="005E3F56" w:rsidRDefault="005E3F56" w:rsidP="005E3F56">
      <w:pPr>
        <w:ind w:firstLine="720"/>
        <w:jc w:val="both"/>
        <w:rPr>
          <w:rFonts w:ascii="Times New Roman" w:hAnsi="Times New Roman" w:cs="Times New Roman"/>
        </w:rPr>
      </w:pPr>
      <w:r w:rsidRPr="005E3F56">
        <w:rPr>
          <w:rFonts w:ascii="Times New Roman" w:hAnsi="Times New Roman" w:cs="Times New Roman"/>
        </w:rPr>
        <w:t xml:space="preserve">                                                                             </w:t>
      </w:r>
    </w:p>
    <w:p w14:paraId="6BDEC123" w14:textId="77777777" w:rsidR="005E3F56" w:rsidRPr="005E3F56" w:rsidRDefault="005E3F56" w:rsidP="005E3F56">
      <w:pPr>
        <w:jc w:val="both"/>
        <w:rPr>
          <w:rFonts w:ascii="Times New Roman" w:hAnsi="Times New Roman" w:cs="Times New Roman"/>
        </w:rPr>
      </w:pPr>
      <w:r w:rsidRPr="005E3F56">
        <w:rPr>
          <w:rFonts w:ascii="Times New Roman" w:hAnsi="Times New Roman" w:cs="Times New Roman"/>
        </w:rPr>
        <w:t xml:space="preserve">  </w:t>
      </w:r>
    </w:p>
    <w:p w14:paraId="5BA449A2" w14:textId="77777777" w:rsidR="005E3F56" w:rsidRPr="005E3F56" w:rsidRDefault="005E3F56" w:rsidP="005E3F56">
      <w:pPr>
        <w:tabs>
          <w:tab w:val="left" w:pos="7590"/>
        </w:tabs>
        <w:jc w:val="both"/>
        <w:rPr>
          <w:rFonts w:ascii="Times New Roman" w:hAnsi="Times New Roman" w:cs="Times New Roman"/>
        </w:rPr>
      </w:pPr>
      <w:proofErr w:type="spellStart"/>
      <w:r w:rsidRPr="005E3F56">
        <w:rPr>
          <w:rFonts w:ascii="Times New Roman" w:hAnsi="Times New Roman" w:cs="Times New Roman"/>
        </w:rPr>
        <w:t>Conducatorul</w:t>
      </w:r>
      <w:proofErr w:type="spellEnd"/>
      <w:r w:rsidRPr="005E3F56">
        <w:rPr>
          <w:rFonts w:ascii="Times New Roman" w:hAnsi="Times New Roman" w:cs="Times New Roman"/>
        </w:rPr>
        <w:t xml:space="preserve"> utilizatorului,                                                                   Împuternicit,</w:t>
      </w:r>
    </w:p>
    <w:p w14:paraId="48A9B7AC" w14:textId="77777777" w:rsidR="005E3F56" w:rsidRPr="005E3F56" w:rsidRDefault="005E3F56" w:rsidP="005E3F56">
      <w:pPr>
        <w:tabs>
          <w:tab w:val="left" w:pos="6510"/>
        </w:tabs>
        <w:jc w:val="both"/>
        <w:rPr>
          <w:rFonts w:ascii="Times New Roman" w:hAnsi="Times New Roman" w:cs="Times New Roman"/>
        </w:rPr>
      </w:pPr>
      <w:r w:rsidRPr="005E3F56">
        <w:rPr>
          <w:rFonts w:ascii="Times New Roman" w:hAnsi="Times New Roman" w:cs="Times New Roman"/>
        </w:rPr>
        <w:t xml:space="preserve">         </w:t>
      </w:r>
      <w:r w:rsidRPr="005E3F56">
        <w:rPr>
          <w:rFonts w:ascii="Times New Roman" w:hAnsi="Times New Roman" w:cs="Times New Roman"/>
        </w:rPr>
        <w:tab/>
      </w:r>
    </w:p>
    <w:p w14:paraId="31F829F0" w14:textId="77777777" w:rsidR="005E3F56" w:rsidRPr="005E3F56" w:rsidRDefault="005E3F56" w:rsidP="005E3F56">
      <w:pPr>
        <w:tabs>
          <w:tab w:val="left" w:pos="6510"/>
        </w:tabs>
        <w:jc w:val="both"/>
        <w:rPr>
          <w:rFonts w:ascii="Times New Roman" w:hAnsi="Times New Roman" w:cs="Times New Roman"/>
        </w:rPr>
      </w:pPr>
      <w:r w:rsidRPr="005E3F56">
        <w:rPr>
          <w:rFonts w:ascii="Times New Roman" w:hAnsi="Times New Roman" w:cs="Times New Roman"/>
        </w:rPr>
        <w:t xml:space="preserve">      ...................................</w:t>
      </w:r>
      <w:r w:rsidRPr="005E3F56">
        <w:rPr>
          <w:rFonts w:ascii="Times New Roman" w:hAnsi="Times New Roman" w:cs="Times New Roman"/>
        </w:rPr>
        <w:tab/>
        <w:t xml:space="preserve">     ......................................</w:t>
      </w:r>
    </w:p>
    <w:p w14:paraId="186D979C" w14:textId="77777777" w:rsidR="005E3F56" w:rsidRPr="005E3F56" w:rsidRDefault="005E3F56" w:rsidP="005E3F56">
      <w:pPr>
        <w:ind w:firstLine="14"/>
        <w:jc w:val="right"/>
        <w:rPr>
          <w:rFonts w:ascii="Times New Roman" w:hAnsi="Times New Roman" w:cs="Times New Roman"/>
        </w:rPr>
      </w:pPr>
      <w:r w:rsidRPr="005E3F56">
        <w:rPr>
          <w:rFonts w:ascii="Times New Roman" w:hAnsi="Times New Roman" w:cs="Times New Roman"/>
        </w:rPr>
        <w:t>    </w:t>
      </w:r>
    </w:p>
    <w:p w14:paraId="3F5DF0B9" w14:textId="77777777" w:rsidR="005E3F56" w:rsidRPr="005E3F56" w:rsidRDefault="005E3F56" w:rsidP="005E3F56">
      <w:pPr>
        <w:ind w:firstLine="14"/>
        <w:jc w:val="right"/>
        <w:rPr>
          <w:rFonts w:ascii="Times New Roman" w:hAnsi="Times New Roman" w:cs="Times New Roman"/>
        </w:rPr>
      </w:pPr>
    </w:p>
    <w:p w14:paraId="11E8B3C4" w14:textId="7906A0C5" w:rsidR="005E3F56" w:rsidRPr="005E3F56" w:rsidRDefault="005E3F56" w:rsidP="005E3F56">
      <w:pPr>
        <w:ind w:firstLine="14"/>
        <w:jc w:val="right"/>
        <w:rPr>
          <w:rFonts w:ascii="Times New Roman" w:hAnsi="Times New Roman" w:cs="Times New Roman"/>
        </w:rPr>
      </w:pPr>
      <w:r w:rsidRPr="005E3F56">
        <w:rPr>
          <w:rFonts w:ascii="Times New Roman" w:hAnsi="Times New Roman" w:cs="Times New Roman"/>
        </w:rPr>
        <w:t>Anexa nr. 8</w:t>
      </w:r>
      <w:r w:rsidRPr="005E3F56">
        <w:rPr>
          <w:rFonts w:ascii="Times New Roman" w:hAnsi="Times New Roman" w:cs="Times New Roman"/>
        </w:rPr>
        <w:br/>
        <w:t xml:space="preserve">  la regulament </w:t>
      </w:r>
    </w:p>
    <w:p w14:paraId="27450F6A" w14:textId="77777777" w:rsidR="005E3F56" w:rsidRPr="005E3F56" w:rsidRDefault="005E3F56" w:rsidP="005E3F56">
      <w:pPr>
        <w:ind w:firstLine="14"/>
        <w:jc w:val="right"/>
        <w:rPr>
          <w:rFonts w:ascii="Times New Roman" w:hAnsi="Times New Roman" w:cs="Times New Roman"/>
        </w:rPr>
      </w:pPr>
    </w:p>
    <w:p w14:paraId="1F6D2B9A" w14:textId="77777777" w:rsidR="005E3F56" w:rsidRPr="005E3F56" w:rsidRDefault="005E3F56" w:rsidP="005E3F56">
      <w:pPr>
        <w:spacing w:after="704" w:line="265" w:lineRule="auto"/>
        <w:ind w:left="-284" w:firstLine="14"/>
        <w:rPr>
          <w:rFonts w:ascii="Times New Roman" w:hAnsi="Times New Roman" w:cs="Times New Roman"/>
        </w:rPr>
      </w:pPr>
      <w:r w:rsidRPr="005E3F56">
        <w:rPr>
          <w:rFonts w:ascii="Times New Roman" w:hAnsi="Times New Roman" w:cs="Times New Roman"/>
        </w:rPr>
        <w:t>    Denumire utilizator…………………………</w:t>
      </w:r>
      <w:r w:rsidRPr="005E3F56">
        <w:rPr>
          <w:rFonts w:ascii="Verdana" w:hAnsi="Verdana"/>
          <w:color w:val="000000"/>
          <w:sz w:val="23"/>
          <w:szCs w:val="23"/>
          <w:shd w:val="clear" w:color="auto" w:fill="FFFFFF"/>
        </w:rPr>
        <w:t xml:space="preserve"> </w:t>
      </w:r>
    </w:p>
    <w:p w14:paraId="3A2E8179" w14:textId="77777777" w:rsidR="005E3F56" w:rsidRPr="005E3F56" w:rsidRDefault="005E3F56" w:rsidP="005E3F56">
      <w:pPr>
        <w:numPr>
          <w:ilvl w:val="0"/>
          <w:numId w:val="3"/>
        </w:numPr>
        <w:spacing w:after="111"/>
        <w:jc w:val="center"/>
        <w:rPr>
          <w:rFonts w:ascii="Times New Roman" w:hAnsi="Times New Roman" w:cs="Times New Roman"/>
          <w:lang w:eastAsia="en-GB"/>
        </w:rPr>
      </w:pPr>
      <w:r w:rsidRPr="005E3F56">
        <w:rPr>
          <w:rFonts w:ascii="Times New Roman" w:hAnsi="Times New Roman" w:cs="Times New Roman"/>
          <w:lang w:eastAsia="en-GB"/>
        </w:rPr>
        <w:t>DELEGAȚIE DE MARCARE</w:t>
      </w:r>
    </w:p>
    <w:p w14:paraId="2529C039" w14:textId="77777777" w:rsidR="005E3F56" w:rsidRPr="005E3F56" w:rsidRDefault="005E3F56" w:rsidP="005E3F56">
      <w:pPr>
        <w:spacing w:after="111"/>
        <w:ind w:left="90"/>
        <w:rPr>
          <w:rFonts w:ascii="Times New Roman" w:hAnsi="Times New Roman" w:cs="Times New Roman"/>
          <w:lang w:eastAsia="en-GB"/>
        </w:rPr>
      </w:pPr>
      <w:r w:rsidRPr="005E3F56">
        <w:rPr>
          <w:rFonts w:ascii="Times New Roman" w:hAnsi="Times New Roman" w:cs="Times New Roman"/>
          <w:lang w:eastAsia="en-GB"/>
        </w:rPr>
        <w:t xml:space="preserve">                                                                            (model)</w:t>
      </w:r>
    </w:p>
    <w:p w14:paraId="4DC00633" w14:textId="77777777" w:rsidR="005E3F56" w:rsidRPr="005E3F56" w:rsidRDefault="005E3F56" w:rsidP="005E3F56">
      <w:pPr>
        <w:ind w:left="-284" w:firstLine="14"/>
        <w:rPr>
          <w:rFonts w:ascii="Times New Roman" w:hAnsi="Times New Roman" w:cs="Times New Roman"/>
          <w:bCs/>
        </w:rPr>
      </w:pPr>
      <w:r w:rsidRPr="005E3F56">
        <w:rPr>
          <w:rFonts w:ascii="Times New Roman" w:hAnsi="Times New Roman" w:cs="Times New Roman"/>
          <w:lang w:eastAsia="en-GB"/>
        </w:rPr>
        <w:t xml:space="preserve">(generată de </w:t>
      </w:r>
      <w:r w:rsidRPr="005E3F56">
        <w:rPr>
          <w:rFonts w:ascii="Times New Roman" w:hAnsi="Times New Roman" w:cs="Times New Roman"/>
          <w:bCs/>
        </w:rPr>
        <w:t xml:space="preserve">SUMAL 2.0 Ocol silvic pentru dispozitivele speciale de marcat cu amprentă circulară) </w:t>
      </w:r>
    </w:p>
    <w:p w14:paraId="5ABAB4E8" w14:textId="77777777" w:rsidR="005E3F56" w:rsidRPr="005E3F56" w:rsidRDefault="005E3F56" w:rsidP="005E3F56">
      <w:pPr>
        <w:spacing w:after="44"/>
        <w:ind w:left="-284" w:right="100" w:firstLine="14"/>
        <w:jc w:val="center"/>
        <w:rPr>
          <w:rFonts w:ascii="Times New Roman" w:hAnsi="Times New Roman" w:cs="Times New Roman"/>
        </w:rPr>
      </w:pPr>
      <w:r w:rsidRPr="005E3F56">
        <w:rPr>
          <w:rFonts w:ascii="Times New Roman" w:hAnsi="Times New Roman" w:cs="Times New Roman"/>
        </w:rPr>
        <w:t>Nr……………………………..</w:t>
      </w:r>
    </w:p>
    <w:p w14:paraId="47BB1514" w14:textId="77777777" w:rsidR="005E3F56" w:rsidRPr="005E3F56" w:rsidRDefault="005E3F56" w:rsidP="005E3F56">
      <w:pPr>
        <w:ind w:left="-284" w:firstLine="14"/>
        <w:rPr>
          <w:rFonts w:ascii="Times New Roman" w:hAnsi="Times New Roman" w:cs="Times New Roman"/>
        </w:rPr>
      </w:pPr>
    </w:p>
    <w:p w14:paraId="6F247036" w14:textId="77777777" w:rsidR="005E3F56" w:rsidRPr="005E3F56" w:rsidRDefault="005E3F56" w:rsidP="005E3F56">
      <w:pPr>
        <w:spacing w:after="44"/>
        <w:ind w:left="-284" w:right="100" w:firstLine="14"/>
        <w:jc w:val="center"/>
        <w:rPr>
          <w:rFonts w:ascii="Times New Roman" w:hAnsi="Times New Roman" w:cs="Times New Roman"/>
        </w:rPr>
      </w:pPr>
    </w:p>
    <w:p w14:paraId="63F1C08D" w14:textId="77777777" w:rsidR="005E3F56" w:rsidRPr="005E3F56" w:rsidRDefault="005E3F56" w:rsidP="005E3F56">
      <w:pPr>
        <w:spacing w:after="44"/>
        <w:ind w:left="-284" w:right="30" w:firstLine="14"/>
        <w:jc w:val="both"/>
        <w:rPr>
          <w:rFonts w:ascii="Times New Roman" w:hAnsi="Times New Roman" w:cs="Times New Roman"/>
        </w:rPr>
      </w:pPr>
      <w:r w:rsidRPr="005E3F56">
        <w:rPr>
          <w:rFonts w:ascii="Times New Roman" w:hAnsi="Times New Roman" w:cs="Times New Roman"/>
        </w:rPr>
        <w:t xml:space="preserve">    Domnul/Doamna ………………………………………., având funcția de ……………………………………., este delegat/delegată să folosească dispozitivul special de marcat cu amprenta</w:t>
      </w:r>
      <w:r w:rsidRPr="005E3F56">
        <w:rPr>
          <w:rFonts w:ascii="Times New Roman" w:hAnsi="Times New Roman" w:cs="Times New Roman"/>
          <w:vertAlign w:val="superscript"/>
        </w:rPr>
        <w:t>1</w:t>
      </w:r>
      <w:r w:rsidRPr="005E3F56">
        <w:rPr>
          <w:rFonts w:ascii="Times New Roman" w:hAnsi="Times New Roman" w:cs="Times New Roman"/>
        </w:rPr>
        <w:t xml:space="preserve">……………………, având indicativul…………………….. , pentru punerea în valoare a arborilor ce constituie partizi, după cum urmează: </w:t>
      </w:r>
    </w:p>
    <w:p w14:paraId="4C74C1A8" w14:textId="77777777" w:rsidR="005E3F56" w:rsidRPr="005E3F56" w:rsidRDefault="005E3F56" w:rsidP="005E3F56">
      <w:pPr>
        <w:ind w:left="-284" w:firstLine="14"/>
        <w:rPr>
          <w:rFonts w:ascii="Times New Roman" w:hAnsi="Times New Roman" w:cs="Times New Roman"/>
        </w:rPr>
      </w:pPr>
      <w:r w:rsidRPr="005E3F56">
        <w:rPr>
          <w:rFonts w:ascii="Times New Roman" w:hAnsi="Times New Roman" w:cs="Times New Roman"/>
        </w:rPr>
        <w:t xml:space="preserve"> </w:t>
      </w:r>
    </w:p>
    <w:tbl>
      <w:tblPr>
        <w:tblW w:w="10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4" w:type="dxa"/>
          <w:left w:w="44" w:type="dxa"/>
          <w:right w:w="44" w:type="dxa"/>
        </w:tblCellMar>
        <w:tblLook w:val="04A0" w:firstRow="1" w:lastRow="0" w:firstColumn="1" w:lastColumn="0" w:noHBand="0" w:noVBand="1"/>
      </w:tblPr>
      <w:tblGrid>
        <w:gridCol w:w="524"/>
        <w:gridCol w:w="1465"/>
        <w:gridCol w:w="1464"/>
        <w:gridCol w:w="1464"/>
        <w:gridCol w:w="1464"/>
        <w:gridCol w:w="1464"/>
        <w:gridCol w:w="1360"/>
        <w:gridCol w:w="1255"/>
      </w:tblGrid>
      <w:tr w:rsidR="005E3F56" w:rsidRPr="005E3F56" w14:paraId="19F0381C" w14:textId="77777777" w:rsidTr="00AD7FB3">
        <w:trPr>
          <w:trHeight w:val="520"/>
        </w:trPr>
        <w:tc>
          <w:tcPr>
            <w:tcW w:w="523" w:type="dxa"/>
            <w:vAlign w:val="center"/>
          </w:tcPr>
          <w:p w14:paraId="36361B1B" w14:textId="77777777" w:rsidR="005E3F56" w:rsidRPr="005E3F56" w:rsidRDefault="005E3F56" w:rsidP="00C77137">
            <w:pPr>
              <w:ind w:left="-57" w:right="-284" w:hanging="261"/>
              <w:jc w:val="center"/>
              <w:rPr>
                <w:rFonts w:ascii="Times New Roman" w:hAnsi="Times New Roman"/>
              </w:rPr>
            </w:pPr>
            <w:r w:rsidRPr="005E3F56">
              <w:rPr>
                <w:rFonts w:ascii="Times New Roman" w:hAnsi="Times New Roman"/>
              </w:rPr>
              <w:t xml:space="preserve">Nr. </w:t>
            </w:r>
          </w:p>
          <w:p w14:paraId="54BAA2D0" w14:textId="03F6E9A5" w:rsidR="005E3F56" w:rsidRPr="005E3F56" w:rsidRDefault="007527B7" w:rsidP="00C77137">
            <w:pPr>
              <w:ind w:left="-57" w:right="-284" w:hanging="261"/>
              <w:jc w:val="center"/>
              <w:rPr>
                <w:rFonts w:ascii="Times New Roman" w:hAnsi="Times New Roman"/>
              </w:rPr>
            </w:pPr>
            <w:r>
              <w:rPr>
                <w:rFonts w:ascii="Times New Roman" w:hAnsi="Times New Roman"/>
              </w:rPr>
              <w:t>c</w:t>
            </w:r>
            <w:r w:rsidR="005E3F56" w:rsidRPr="005E3F56">
              <w:rPr>
                <w:rFonts w:ascii="Times New Roman" w:hAnsi="Times New Roman"/>
              </w:rPr>
              <w:t>rt</w:t>
            </w:r>
            <w:r>
              <w:rPr>
                <w:rFonts w:ascii="Times New Roman" w:hAnsi="Times New Roman"/>
              </w:rPr>
              <w:t>.</w:t>
            </w:r>
          </w:p>
        </w:tc>
        <w:tc>
          <w:tcPr>
            <w:tcW w:w="1464" w:type="dxa"/>
            <w:vAlign w:val="center"/>
          </w:tcPr>
          <w:p w14:paraId="1704F4C2" w14:textId="77777777" w:rsidR="005E3F56" w:rsidRPr="005E3F56" w:rsidRDefault="005E3F56" w:rsidP="005E3F56">
            <w:pPr>
              <w:ind w:left="-284" w:firstLine="14"/>
              <w:jc w:val="center"/>
              <w:rPr>
                <w:rFonts w:ascii="Times New Roman" w:hAnsi="Times New Roman"/>
              </w:rPr>
            </w:pPr>
            <w:r w:rsidRPr="005E3F56">
              <w:rPr>
                <w:rFonts w:ascii="Times New Roman" w:hAnsi="Times New Roman"/>
              </w:rPr>
              <w:t xml:space="preserve">Tip </w:t>
            </w:r>
          </w:p>
          <w:p w14:paraId="342E7F3C" w14:textId="77777777" w:rsidR="005E3F56" w:rsidRPr="005E3F56" w:rsidRDefault="005E3F56" w:rsidP="005E3F56">
            <w:pPr>
              <w:ind w:left="-284" w:firstLine="14"/>
              <w:jc w:val="center"/>
              <w:rPr>
                <w:rFonts w:ascii="Times New Roman" w:hAnsi="Times New Roman"/>
              </w:rPr>
            </w:pPr>
            <w:r w:rsidRPr="005E3F56">
              <w:rPr>
                <w:rFonts w:ascii="Times New Roman" w:hAnsi="Times New Roman"/>
              </w:rPr>
              <w:t>proprietate</w:t>
            </w:r>
          </w:p>
        </w:tc>
        <w:tc>
          <w:tcPr>
            <w:tcW w:w="1464" w:type="dxa"/>
            <w:vAlign w:val="center"/>
          </w:tcPr>
          <w:p w14:paraId="76D3E295" w14:textId="77777777" w:rsidR="005E3F56" w:rsidRPr="005E3F56" w:rsidRDefault="005E3F56" w:rsidP="005E3F56">
            <w:pPr>
              <w:ind w:left="-284" w:firstLine="14"/>
              <w:jc w:val="center"/>
              <w:rPr>
                <w:rFonts w:ascii="Times New Roman" w:hAnsi="Times New Roman"/>
              </w:rPr>
            </w:pPr>
            <w:r w:rsidRPr="005E3F56">
              <w:rPr>
                <w:rFonts w:ascii="Times New Roman" w:hAnsi="Times New Roman"/>
              </w:rPr>
              <w:t>Felul tăierii</w:t>
            </w:r>
          </w:p>
        </w:tc>
        <w:tc>
          <w:tcPr>
            <w:tcW w:w="1464" w:type="dxa"/>
            <w:vAlign w:val="center"/>
          </w:tcPr>
          <w:p w14:paraId="39A85A67" w14:textId="77777777" w:rsidR="005E3F56" w:rsidRPr="005E3F56" w:rsidRDefault="005E3F56" w:rsidP="005E3F56">
            <w:pPr>
              <w:ind w:left="-284" w:firstLine="14"/>
              <w:jc w:val="center"/>
              <w:rPr>
                <w:rFonts w:ascii="Times New Roman" w:hAnsi="Times New Roman"/>
              </w:rPr>
            </w:pPr>
            <w:r w:rsidRPr="005E3F56">
              <w:rPr>
                <w:rFonts w:ascii="Times New Roman" w:hAnsi="Times New Roman"/>
              </w:rPr>
              <w:t>Natura produsului</w:t>
            </w:r>
          </w:p>
        </w:tc>
        <w:tc>
          <w:tcPr>
            <w:tcW w:w="1464" w:type="dxa"/>
            <w:vAlign w:val="center"/>
          </w:tcPr>
          <w:p w14:paraId="0AA0E708" w14:textId="51691AF8" w:rsidR="005E3F56" w:rsidRPr="005E3F56" w:rsidRDefault="005E3F56" w:rsidP="005E3F56">
            <w:pPr>
              <w:ind w:left="-284" w:firstLine="14"/>
              <w:jc w:val="center"/>
              <w:rPr>
                <w:rFonts w:ascii="Times New Roman" w:hAnsi="Times New Roman"/>
                <w:vertAlign w:val="superscript"/>
              </w:rPr>
            </w:pPr>
            <w:r w:rsidRPr="005E3F56">
              <w:rPr>
                <w:rFonts w:ascii="Times New Roman" w:hAnsi="Times New Roman"/>
              </w:rPr>
              <w:t>U</w:t>
            </w:r>
            <w:r w:rsidR="00C77137">
              <w:rPr>
                <w:rFonts w:ascii="Times New Roman" w:hAnsi="Times New Roman"/>
              </w:rPr>
              <w:t>P</w:t>
            </w:r>
            <w:r w:rsidRPr="005E3F56">
              <w:rPr>
                <w:rFonts w:ascii="Times New Roman" w:hAnsi="Times New Roman"/>
                <w:vertAlign w:val="superscript"/>
              </w:rPr>
              <w:t>2</w:t>
            </w:r>
          </w:p>
        </w:tc>
        <w:tc>
          <w:tcPr>
            <w:tcW w:w="1464" w:type="dxa"/>
            <w:vAlign w:val="center"/>
          </w:tcPr>
          <w:p w14:paraId="59CBC791" w14:textId="77777777" w:rsidR="005E3F56" w:rsidRPr="005E3F56" w:rsidRDefault="005E3F56" w:rsidP="005E3F56">
            <w:pPr>
              <w:ind w:left="-284" w:firstLine="14"/>
              <w:jc w:val="center"/>
              <w:rPr>
                <w:rFonts w:ascii="Times New Roman" w:hAnsi="Times New Roman"/>
                <w:vertAlign w:val="superscript"/>
              </w:rPr>
            </w:pPr>
            <w:r w:rsidRPr="005E3F56">
              <w:rPr>
                <w:rFonts w:ascii="Times New Roman" w:hAnsi="Times New Roman"/>
              </w:rPr>
              <w:t>Ua</w:t>
            </w:r>
            <w:r w:rsidRPr="005E3F56">
              <w:rPr>
                <w:rFonts w:ascii="Times New Roman" w:hAnsi="Times New Roman"/>
                <w:vertAlign w:val="superscript"/>
              </w:rPr>
              <w:t>2</w:t>
            </w:r>
          </w:p>
        </w:tc>
        <w:tc>
          <w:tcPr>
            <w:tcW w:w="1360" w:type="dxa"/>
            <w:vAlign w:val="center"/>
          </w:tcPr>
          <w:p w14:paraId="79B3DF36" w14:textId="77777777" w:rsidR="005E3F56" w:rsidRPr="005E3F56" w:rsidRDefault="005E3F56" w:rsidP="005E3F56">
            <w:pPr>
              <w:ind w:left="-284" w:firstLine="14"/>
              <w:jc w:val="center"/>
              <w:rPr>
                <w:rFonts w:ascii="Times New Roman" w:hAnsi="Times New Roman"/>
              </w:rPr>
            </w:pPr>
            <w:r w:rsidRPr="005E3F56">
              <w:rPr>
                <w:rFonts w:ascii="Times New Roman" w:hAnsi="Times New Roman"/>
              </w:rPr>
              <w:t>Proprietar</w:t>
            </w:r>
          </w:p>
        </w:tc>
        <w:tc>
          <w:tcPr>
            <w:tcW w:w="1255" w:type="dxa"/>
            <w:vAlign w:val="center"/>
          </w:tcPr>
          <w:p w14:paraId="04871D25" w14:textId="77777777" w:rsidR="005E3F56" w:rsidRPr="005E3F56" w:rsidRDefault="005E3F56" w:rsidP="005E3F56">
            <w:pPr>
              <w:ind w:left="-284" w:right="-605" w:firstLine="14"/>
              <w:jc w:val="center"/>
              <w:rPr>
                <w:rFonts w:ascii="Times New Roman" w:hAnsi="Times New Roman"/>
              </w:rPr>
            </w:pPr>
            <w:r w:rsidRPr="005E3F56">
              <w:rPr>
                <w:rFonts w:ascii="Times New Roman" w:hAnsi="Times New Roman"/>
              </w:rPr>
              <w:t xml:space="preserve">Fișă </w:t>
            </w:r>
          </w:p>
          <w:p w14:paraId="4E75D81A" w14:textId="77777777" w:rsidR="005E3F56" w:rsidRPr="005E3F56" w:rsidRDefault="005E3F56" w:rsidP="005E3F56">
            <w:pPr>
              <w:ind w:left="-566" w:right="-605" w:firstLine="14"/>
              <w:jc w:val="center"/>
              <w:rPr>
                <w:rFonts w:ascii="Times New Roman" w:hAnsi="Times New Roman"/>
              </w:rPr>
            </w:pPr>
            <w:r w:rsidRPr="005E3F56">
              <w:rPr>
                <w:rFonts w:ascii="Times New Roman" w:hAnsi="Times New Roman"/>
              </w:rPr>
              <w:t>proprietate</w:t>
            </w:r>
          </w:p>
        </w:tc>
      </w:tr>
      <w:tr w:rsidR="005E3F56" w:rsidRPr="005E3F56" w14:paraId="676D0F9F" w14:textId="77777777" w:rsidTr="00AD7FB3">
        <w:trPr>
          <w:trHeight w:val="740"/>
        </w:trPr>
        <w:tc>
          <w:tcPr>
            <w:tcW w:w="523" w:type="dxa"/>
            <w:vAlign w:val="center"/>
          </w:tcPr>
          <w:p w14:paraId="2FA55BC5" w14:textId="77777777" w:rsidR="005E3F56" w:rsidRPr="005E3F56" w:rsidRDefault="005E3F56" w:rsidP="005E3F56">
            <w:pPr>
              <w:ind w:left="-284" w:firstLine="14"/>
              <w:jc w:val="center"/>
              <w:rPr>
                <w:rFonts w:ascii="Times New Roman" w:hAnsi="Times New Roman"/>
              </w:rPr>
            </w:pPr>
          </w:p>
        </w:tc>
        <w:tc>
          <w:tcPr>
            <w:tcW w:w="1464" w:type="dxa"/>
            <w:vAlign w:val="center"/>
          </w:tcPr>
          <w:p w14:paraId="75BE66FC" w14:textId="77777777" w:rsidR="005E3F56" w:rsidRPr="005E3F56" w:rsidRDefault="005E3F56" w:rsidP="005E3F56">
            <w:pPr>
              <w:ind w:left="-284" w:firstLine="14"/>
              <w:jc w:val="center"/>
              <w:rPr>
                <w:rFonts w:ascii="Times New Roman" w:hAnsi="Times New Roman"/>
              </w:rPr>
            </w:pPr>
          </w:p>
        </w:tc>
        <w:tc>
          <w:tcPr>
            <w:tcW w:w="1464" w:type="dxa"/>
            <w:vAlign w:val="center"/>
          </w:tcPr>
          <w:p w14:paraId="2481CA42" w14:textId="77777777" w:rsidR="005E3F56" w:rsidRPr="005E3F56" w:rsidRDefault="005E3F56" w:rsidP="005E3F56">
            <w:pPr>
              <w:ind w:left="-284" w:firstLine="14"/>
              <w:jc w:val="center"/>
              <w:rPr>
                <w:rFonts w:ascii="Times New Roman" w:hAnsi="Times New Roman"/>
              </w:rPr>
            </w:pPr>
          </w:p>
        </w:tc>
        <w:tc>
          <w:tcPr>
            <w:tcW w:w="1464" w:type="dxa"/>
            <w:vAlign w:val="center"/>
          </w:tcPr>
          <w:p w14:paraId="2239116E" w14:textId="77777777" w:rsidR="005E3F56" w:rsidRPr="005E3F56" w:rsidRDefault="005E3F56" w:rsidP="005E3F56">
            <w:pPr>
              <w:ind w:left="-284" w:firstLine="14"/>
              <w:jc w:val="center"/>
              <w:rPr>
                <w:rFonts w:ascii="Times New Roman" w:hAnsi="Times New Roman"/>
              </w:rPr>
            </w:pPr>
          </w:p>
        </w:tc>
        <w:tc>
          <w:tcPr>
            <w:tcW w:w="1464" w:type="dxa"/>
            <w:vAlign w:val="center"/>
          </w:tcPr>
          <w:p w14:paraId="025E7F6F" w14:textId="77777777" w:rsidR="005E3F56" w:rsidRPr="005E3F56" w:rsidRDefault="005E3F56" w:rsidP="005E3F56">
            <w:pPr>
              <w:ind w:left="-284" w:firstLine="14"/>
              <w:jc w:val="center"/>
              <w:rPr>
                <w:rFonts w:ascii="Times New Roman" w:hAnsi="Times New Roman"/>
              </w:rPr>
            </w:pPr>
          </w:p>
        </w:tc>
        <w:tc>
          <w:tcPr>
            <w:tcW w:w="1464" w:type="dxa"/>
            <w:vAlign w:val="center"/>
          </w:tcPr>
          <w:p w14:paraId="7E4B69F6" w14:textId="77777777" w:rsidR="005E3F56" w:rsidRPr="005E3F56" w:rsidRDefault="005E3F56" w:rsidP="005E3F56">
            <w:pPr>
              <w:ind w:left="-284" w:firstLine="14"/>
              <w:jc w:val="center"/>
              <w:rPr>
                <w:rFonts w:ascii="Times New Roman" w:hAnsi="Times New Roman"/>
              </w:rPr>
            </w:pPr>
          </w:p>
        </w:tc>
        <w:tc>
          <w:tcPr>
            <w:tcW w:w="1360" w:type="dxa"/>
            <w:vAlign w:val="center"/>
          </w:tcPr>
          <w:p w14:paraId="2E2CFBC1" w14:textId="77777777" w:rsidR="005E3F56" w:rsidRPr="005E3F56" w:rsidRDefault="005E3F56" w:rsidP="005E3F56">
            <w:pPr>
              <w:ind w:left="-284" w:firstLine="14"/>
              <w:jc w:val="center"/>
              <w:rPr>
                <w:rFonts w:ascii="Times New Roman" w:hAnsi="Times New Roman"/>
              </w:rPr>
            </w:pPr>
          </w:p>
        </w:tc>
        <w:tc>
          <w:tcPr>
            <w:tcW w:w="1255" w:type="dxa"/>
            <w:vAlign w:val="center"/>
          </w:tcPr>
          <w:p w14:paraId="0EC2EF90" w14:textId="77777777" w:rsidR="005E3F56" w:rsidRPr="005E3F56" w:rsidRDefault="005E3F56" w:rsidP="005E3F56">
            <w:pPr>
              <w:ind w:left="-284" w:firstLine="14"/>
              <w:jc w:val="center"/>
              <w:rPr>
                <w:rFonts w:ascii="Times New Roman" w:hAnsi="Times New Roman"/>
              </w:rPr>
            </w:pPr>
          </w:p>
        </w:tc>
      </w:tr>
    </w:tbl>
    <w:p w14:paraId="5DFD3C53" w14:textId="77777777" w:rsidR="005E3F56" w:rsidRPr="005E3F56" w:rsidRDefault="005E3F56" w:rsidP="005E3F56">
      <w:pPr>
        <w:spacing w:after="62"/>
        <w:ind w:left="-284" w:firstLine="14"/>
        <w:rPr>
          <w:rFonts w:ascii="Times New Roman" w:hAnsi="Times New Roman" w:cs="Times New Roman"/>
        </w:rPr>
      </w:pPr>
      <w:r w:rsidRPr="005E3F56">
        <w:rPr>
          <w:rFonts w:ascii="Times New Roman" w:hAnsi="Times New Roman" w:cs="Times New Roman"/>
        </w:rPr>
        <w:t xml:space="preserve"> </w:t>
      </w:r>
    </w:p>
    <w:p w14:paraId="570015C4" w14:textId="77777777" w:rsidR="005E3F56" w:rsidRPr="005E3F56" w:rsidRDefault="005E3F56" w:rsidP="005E3F56">
      <w:pPr>
        <w:spacing w:line="276" w:lineRule="auto"/>
        <w:ind w:left="-284" w:firstLine="14"/>
        <w:rPr>
          <w:rFonts w:ascii="Times New Roman" w:hAnsi="Times New Roman" w:cs="Times New Roman"/>
        </w:rPr>
      </w:pPr>
      <w:r w:rsidRPr="005E3F56">
        <w:rPr>
          <w:rFonts w:ascii="Times New Roman" w:hAnsi="Times New Roman" w:cs="Times New Roman"/>
        </w:rPr>
        <w:t xml:space="preserve">     Pentru aplicarea mărcii se folosește vopsea de culoare ………………………………..</w:t>
      </w:r>
    </w:p>
    <w:p w14:paraId="394FE356" w14:textId="77777777" w:rsidR="005E3F56" w:rsidRPr="005E3F56" w:rsidRDefault="005E3F56" w:rsidP="005E3F56">
      <w:pPr>
        <w:spacing w:line="276" w:lineRule="auto"/>
        <w:ind w:left="-284" w:firstLine="14"/>
        <w:rPr>
          <w:rFonts w:ascii="Times New Roman" w:hAnsi="Times New Roman" w:cs="Times New Roman"/>
        </w:rPr>
      </w:pPr>
      <w:r w:rsidRPr="005E3F56">
        <w:rPr>
          <w:rFonts w:ascii="Times New Roman" w:hAnsi="Times New Roman" w:cs="Times New Roman"/>
        </w:rPr>
        <w:t xml:space="preserve">      Lucrarea se efectuează de la data de …………………………… până la data ....................</w:t>
      </w:r>
    </w:p>
    <w:p w14:paraId="48D119A2" w14:textId="77777777" w:rsidR="005E3F56" w:rsidRPr="005E3F56" w:rsidRDefault="005E3F56" w:rsidP="005E3F56">
      <w:pPr>
        <w:spacing w:line="276" w:lineRule="auto"/>
        <w:ind w:left="-284" w:firstLine="14"/>
        <w:rPr>
          <w:rFonts w:ascii="Times New Roman" w:hAnsi="Times New Roman" w:cs="Times New Roman"/>
        </w:rPr>
      </w:pPr>
      <w:r w:rsidRPr="005E3F56">
        <w:rPr>
          <w:rFonts w:ascii="Times New Roman" w:hAnsi="Times New Roman" w:cs="Times New Roman"/>
        </w:rPr>
        <w:t xml:space="preserve"> </w:t>
      </w:r>
    </w:p>
    <w:p w14:paraId="18D128F5" w14:textId="77777777" w:rsidR="005E3F56" w:rsidRPr="005E3F56" w:rsidRDefault="005E3F56" w:rsidP="005E3F56">
      <w:pPr>
        <w:spacing w:line="276" w:lineRule="auto"/>
        <w:ind w:left="-284" w:firstLine="14"/>
        <w:rPr>
          <w:rFonts w:ascii="Times New Roman" w:hAnsi="Times New Roman" w:cs="Times New Roman"/>
        </w:rPr>
      </w:pPr>
      <w:r w:rsidRPr="005E3F56">
        <w:rPr>
          <w:rFonts w:ascii="Times New Roman" w:hAnsi="Times New Roman" w:cs="Times New Roman"/>
        </w:rPr>
        <w:t xml:space="preserve">                      Conducătorul utilizatorului,</w:t>
      </w:r>
    </w:p>
    <w:p w14:paraId="2B1CEEF6" w14:textId="77777777" w:rsidR="005E3F56" w:rsidRPr="005E3F56" w:rsidRDefault="005E3F56" w:rsidP="005E3F56">
      <w:pPr>
        <w:spacing w:line="276" w:lineRule="auto"/>
        <w:ind w:left="-284" w:firstLine="14"/>
        <w:rPr>
          <w:rFonts w:ascii="Times New Roman" w:hAnsi="Times New Roman" w:cs="Times New Roman"/>
        </w:rPr>
      </w:pPr>
      <w:r w:rsidRPr="005E3F56">
        <w:rPr>
          <w:rFonts w:ascii="Times New Roman" w:hAnsi="Times New Roman" w:cs="Times New Roman"/>
        </w:rPr>
        <w:t xml:space="preserve">                      …………………………………………</w:t>
      </w:r>
    </w:p>
    <w:p w14:paraId="10081070" w14:textId="77777777" w:rsidR="005E3F56" w:rsidRDefault="005E3F56" w:rsidP="005E3F56">
      <w:pPr>
        <w:spacing w:line="276" w:lineRule="auto"/>
        <w:ind w:left="-284" w:firstLine="14"/>
        <w:rPr>
          <w:rFonts w:ascii="Times New Roman" w:hAnsi="Times New Roman" w:cs="Times New Roman"/>
        </w:rPr>
      </w:pPr>
    </w:p>
    <w:p w14:paraId="7FC66458" w14:textId="77777777" w:rsidR="00DD796D" w:rsidRDefault="00DD796D" w:rsidP="005E3F56">
      <w:pPr>
        <w:spacing w:line="276" w:lineRule="auto"/>
        <w:ind w:left="-284" w:firstLine="14"/>
        <w:rPr>
          <w:rFonts w:ascii="Times New Roman" w:hAnsi="Times New Roman" w:cs="Times New Roman"/>
        </w:rPr>
      </w:pPr>
    </w:p>
    <w:p w14:paraId="3E635151" w14:textId="77777777" w:rsidR="00DD796D" w:rsidRDefault="00DD796D" w:rsidP="005E3F56">
      <w:pPr>
        <w:spacing w:line="276" w:lineRule="auto"/>
        <w:ind w:left="-284" w:firstLine="14"/>
        <w:rPr>
          <w:rFonts w:ascii="Times New Roman" w:hAnsi="Times New Roman" w:cs="Times New Roman"/>
        </w:rPr>
      </w:pPr>
    </w:p>
    <w:p w14:paraId="65B18DAF" w14:textId="77777777" w:rsidR="00DD796D" w:rsidRDefault="00DD796D" w:rsidP="005E3F56">
      <w:pPr>
        <w:spacing w:line="276" w:lineRule="auto"/>
        <w:ind w:left="-284" w:firstLine="14"/>
        <w:rPr>
          <w:rFonts w:ascii="Times New Roman" w:hAnsi="Times New Roman" w:cs="Times New Roman"/>
        </w:rPr>
      </w:pPr>
    </w:p>
    <w:p w14:paraId="69C8F754" w14:textId="77777777" w:rsidR="00DD796D" w:rsidRDefault="00DD796D" w:rsidP="005E3F56">
      <w:pPr>
        <w:spacing w:line="276" w:lineRule="auto"/>
        <w:ind w:left="-284" w:firstLine="14"/>
        <w:rPr>
          <w:rFonts w:ascii="Times New Roman" w:hAnsi="Times New Roman" w:cs="Times New Roman"/>
        </w:rPr>
      </w:pPr>
    </w:p>
    <w:p w14:paraId="75E57120" w14:textId="77777777" w:rsidR="00DD796D" w:rsidRDefault="00DD796D" w:rsidP="005E3F56">
      <w:pPr>
        <w:spacing w:line="276" w:lineRule="auto"/>
        <w:ind w:left="-284" w:firstLine="14"/>
        <w:rPr>
          <w:rFonts w:ascii="Times New Roman" w:hAnsi="Times New Roman" w:cs="Times New Roman"/>
        </w:rPr>
      </w:pPr>
    </w:p>
    <w:p w14:paraId="576C84CD" w14:textId="77777777" w:rsidR="00DD796D" w:rsidRDefault="00DD796D" w:rsidP="005E3F56">
      <w:pPr>
        <w:spacing w:line="276" w:lineRule="auto"/>
        <w:ind w:left="-284" w:firstLine="14"/>
        <w:rPr>
          <w:rFonts w:ascii="Times New Roman" w:hAnsi="Times New Roman" w:cs="Times New Roman"/>
        </w:rPr>
      </w:pPr>
    </w:p>
    <w:p w14:paraId="315164F1" w14:textId="77777777" w:rsidR="00DD796D" w:rsidRDefault="00DD796D" w:rsidP="005E3F56">
      <w:pPr>
        <w:spacing w:line="276" w:lineRule="auto"/>
        <w:ind w:left="-284" w:firstLine="14"/>
        <w:rPr>
          <w:rFonts w:ascii="Times New Roman" w:hAnsi="Times New Roman" w:cs="Times New Roman"/>
        </w:rPr>
      </w:pPr>
    </w:p>
    <w:p w14:paraId="27D8C037" w14:textId="77777777" w:rsidR="00DD796D" w:rsidRDefault="00DD796D" w:rsidP="005E3F56">
      <w:pPr>
        <w:spacing w:line="276" w:lineRule="auto"/>
        <w:ind w:left="-284" w:firstLine="14"/>
        <w:rPr>
          <w:rFonts w:ascii="Times New Roman" w:hAnsi="Times New Roman" w:cs="Times New Roman"/>
        </w:rPr>
      </w:pPr>
    </w:p>
    <w:p w14:paraId="7C9AD7B8" w14:textId="77777777" w:rsidR="00DD796D" w:rsidRDefault="00DD796D" w:rsidP="005E3F56">
      <w:pPr>
        <w:spacing w:line="276" w:lineRule="auto"/>
        <w:ind w:left="-284" w:firstLine="14"/>
        <w:rPr>
          <w:rFonts w:ascii="Times New Roman" w:hAnsi="Times New Roman" w:cs="Times New Roman"/>
        </w:rPr>
      </w:pPr>
    </w:p>
    <w:p w14:paraId="0FAC3FEF" w14:textId="77777777" w:rsidR="00DD796D" w:rsidRDefault="00DD796D" w:rsidP="005E3F56">
      <w:pPr>
        <w:spacing w:line="276" w:lineRule="auto"/>
        <w:ind w:left="-284" w:firstLine="14"/>
        <w:rPr>
          <w:rFonts w:ascii="Times New Roman" w:hAnsi="Times New Roman" w:cs="Times New Roman"/>
        </w:rPr>
      </w:pPr>
    </w:p>
    <w:p w14:paraId="2B6F4B5C" w14:textId="77777777" w:rsidR="00DD796D" w:rsidRPr="005E3F56" w:rsidRDefault="00DD796D" w:rsidP="005E3F56">
      <w:pPr>
        <w:spacing w:line="276" w:lineRule="auto"/>
        <w:ind w:left="-284" w:firstLine="14"/>
        <w:rPr>
          <w:rFonts w:ascii="Times New Roman" w:hAnsi="Times New Roman" w:cs="Times New Roman"/>
        </w:rPr>
      </w:pPr>
    </w:p>
    <w:p w14:paraId="206B4D97" w14:textId="77777777" w:rsidR="005E3F56" w:rsidRPr="005E3F56" w:rsidRDefault="005E3F56" w:rsidP="005E3F56">
      <w:pPr>
        <w:spacing w:line="276" w:lineRule="auto"/>
        <w:ind w:left="-284" w:firstLine="14"/>
        <w:rPr>
          <w:rFonts w:ascii="Times New Roman" w:hAnsi="Times New Roman" w:cs="Times New Roman"/>
          <w:i/>
          <w:iCs/>
          <w:sz w:val="20"/>
          <w:szCs w:val="20"/>
        </w:rPr>
      </w:pPr>
      <w:r w:rsidRPr="005E3F56">
        <w:rPr>
          <w:rFonts w:ascii="Times New Roman" w:hAnsi="Times New Roman" w:cs="Times New Roman"/>
          <w:i/>
          <w:iCs/>
          <w:sz w:val="20"/>
          <w:szCs w:val="20"/>
        </w:rPr>
        <w:t>Notă:</w:t>
      </w:r>
    </w:p>
    <w:p w14:paraId="4F8C5679" w14:textId="77777777" w:rsidR="005E3F56" w:rsidRPr="005E3F56" w:rsidRDefault="005E3F56" w:rsidP="00DD796D">
      <w:pPr>
        <w:rPr>
          <w:rFonts w:ascii="Times New Roman" w:hAnsi="Times New Roman" w:cs="Times New Roman"/>
          <w:i/>
          <w:iCs/>
          <w:sz w:val="20"/>
          <w:szCs w:val="20"/>
        </w:rPr>
      </w:pPr>
    </w:p>
    <w:p w14:paraId="55DE37C6" w14:textId="77777777" w:rsidR="005E3F56" w:rsidRPr="005E3F56" w:rsidRDefault="005E3F56" w:rsidP="00DD796D">
      <w:pPr>
        <w:rPr>
          <w:rFonts w:ascii="Times New Roman" w:hAnsi="Times New Roman" w:cs="Times New Roman"/>
          <w:i/>
          <w:iCs/>
          <w:sz w:val="20"/>
          <w:szCs w:val="20"/>
        </w:rPr>
      </w:pPr>
      <w:r w:rsidRPr="005E3F56">
        <w:rPr>
          <w:rFonts w:ascii="Times New Roman" w:hAnsi="Times New Roman" w:cs="Times New Roman"/>
          <w:i/>
          <w:iCs/>
          <w:sz w:val="20"/>
          <w:szCs w:val="20"/>
        </w:rPr>
        <w:t>1) Circulară/fără dispozitiv</w:t>
      </w:r>
    </w:p>
    <w:p w14:paraId="490E7C46" w14:textId="77777777" w:rsidR="005E3F56" w:rsidRPr="005E3F56" w:rsidRDefault="005E3F56" w:rsidP="00DD796D">
      <w:pPr>
        <w:rPr>
          <w:rFonts w:ascii="Times New Roman" w:hAnsi="Times New Roman" w:cs="Times New Roman"/>
          <w:i/>
          <w:iCs/>
          <w:sz w:val="20"/>
          <w:szCs w:val="20"/>
        </w:rPr>
      </w:pPr>
      <w:r w:rsidRPr="005E3F56">
        <w:rPr>
          <w:rFonts w:ascii="Times New Roman" w:hAnsi="Times New Roman" w:cs="Times New Roman"/>
          <w:i/>
          <w:iCs/>
          <w:sz w:val="20"/>
          <w:szCs w:val="20"/>
        </w:rPr>
        <w:t>2)Unitatea de producție, unitatea amenajistică. În cazul folosirii dispozitivului special de marcat în păduri pentru care identificarea locului folosirii nu este suficientă sau nu este posibilă prin cadastrul forestier, se trec toate elementele necesare - denumirea punctului, numele proprietarului sau deținătorului, elemente de cadastru general. </w:t>
      </w:r>
    </w:p>
    <w:p w14:paraId="4BC25EFF" w14:textId="77777777" w:rsidR="005E3F56" w:rsidRPr="005E3F56" w:rsidRDefault="005E3F56" w:rsidP="005E3F56">
      <w:pPr>
        <w:spacing w:line="265" w:lineRule="auto"/>
        <w:ind w:left="-284" w:firstLine="14"/>
        <w:rPr>
          <w:rFonts w:ascii="Times New Roman" w:hAnsi="Times New Roman"/>
          <w:i/>
          <w:iCs/>
          <w:sz w:val="20"/>
          <w:szCs w:val="20"/>
        </w:rPr>
      </w:pPr>
    </w:p>
    <w:p w14:paraId="7AC3471B" w14:textId="77777777" w:rsidR="005E3F56" w:rsidRPr="005E3F56" w:rsidRDefault="005E3F56" w:rsidP="005E3F56">
      <w:pPr>
        <w:spacing w:line="265" w:lineRule="auto"/>
        <w:ind w:left="-284" w:firstLine="14"/>
      </w:pPr>
    </w:p>
    <w:p w14:paraId="308BDB48" w14:textId="77777777" w:rsidR="005E3F56" w:rsidRPr="005E3F56" w:rsidRDefault="005E3F56" w:rsidP="005E3F56">
      <w:pPr>
        <w:spacing w:line="265" w:lineRule="auto"/>
        <w:ind w:left="-284" w:firstLine="14"/>
      </w:pPr>
    </w:p>
    <w:p w14:paraId="3BC78128" w14:textId="77777777" w:rsidR="005E3F56" w:rsidRPr="005E3F56" w:rsidRDefault="005E3F56" w:rsidP="005E3F56">
      <w:pPr>
        <w:spacing w:line="265" w:lineRule="auto"/>
        <w:ind w:left="-284" w:firstLine="14"/>
      </w:pPr>
    </w:p>
    <w:p w14:paraId="6FB2AEC6" w14:textId="77777777" w:rsidR="005E3F56" w:rsidRPr="005E3F56" w:rsidRDefault="005E3F56" w:rsidP="005E3F56">
      <w:pPr>
        <w:spacing w:line="265" w:lineRule="auto"/>
        <w:ind w:left="-284" w:firstLine="14"/>
        <w:rPr>
          <w:rFonts w:ascii="Times New Roman" w:hAnsi="Times New Roman" w:cs="Times New Roman"/>
          <w:b/>
          <w:bCs/>
          <w:i/>
          <w:iCs/>
        </w:rPr>
      </w:pPr>
      <w:r w:rsidRPr="005E3F56">
        <w:rPr>
          <w:rFonts w:ascii="Times New Roman" w:hAnsi="Times New Roman" w:cs="Times New Roman"/>
          <w:b/>
          <w:bCs/>
          <w:i/>
          <w:iCs/>
        </w:rPr>
        <w:t xml:space="preserve"> </w:t>
      </w:r>
    </w:p>
    <w:p w14:paraId="34E7DA91" w14:textId="77777777" w:rsidR="005E3F56" w:rsidRPr="005E3F56" w:rsidRDefault="005E3F56" w:rsidP="005E3F56">
      <w:pPr>
        <w:spacing w:line="265" w:lineRule="auto"/>
        <w:ind w:left="-284" w:firstLine="14"/>
        <w:rPr>
          <w:rFonts w:ascii="Times New Roman" w:hAnsi="Times New Roman" w:cs="Times New Roman"/>
        </w:rPr>
      </w:pPr>
      <w:r w:rsidRPr="005E3F56">
        <w:rPr>
          <w:rFonts w:ascii="Times New Roman" w:hAnsi="Times New Roman" w:cs="Times New Roman"/>
        </w:rPr>
        <w:t>    Denumire Utilizator ....................................................</w:t>
      </w:r>
      <w:r w:rsidRPr="005E3F56">
        <w:rPr>
          <w:rFonts w:ascii="Times New Roman" w:hAnsi="Times New Roman" w:cs="Times New Roman"/>
        </w:rPr>
        <w:br/>
        <w:t xml:space="preserve">    (Nr. registru de corespondență).....................................</w:t>
      </w:r>
      <w:r w:rsidRPr="005E3F56">
        <w:rPr>
          <w:rFonts w:ascii="Times New Roman" w:hAnsi="Times New Roman" w:cs="Times New Roman"/>
        </w:rPr>
        <w:br/>
        <w:t xml:space="preserve">  </w:t>
      </w:r>
    </w:p>
    <w:p w14:paraId="3DB8B13C" w14:textId="77777777" w:rsidR="005E3F56" w:rsidRPr="005E3F56" w:rsidRDefault="005E3F56" w:rsidP="005E3F56">
      <w:pPr>
        <w:spacing w:line="265" w:lineRule="auto"/>
        <w:ind w:left="-284" w:firstLine="14"/>
        <w:rPr>
          <w:rFonts w:ascii="Times New Roman" w:hAnsi="Times New Roman" w:cs="Times New Roman"/>
        </w:rPr>
      </w:pPr>
    </w:p>
    <w:p w14:paraId="71742C5A" w14:textId="77777777" w:rsidR="005E3F56" w:rsidRPr="005E3F56" w:rsidRDefault="005E3F56" w:rsidP="005E3F56">
      <w:pPr>
        <w:numPr>
          <w:ilvl w:val="0"/>
          <w:numId w:val="3"/>
        </w:numPr>
        <w:jc w:val="center"/>
        <w:rPr>
          <w:rFonts w:ascii="Times New Roman" w:hAnsi="Times New Roman" w:cs="Times New Roman"/>
        </w:rPr>
      </w:pPr>
      <w:r w:rsidRPr="005E3F56">
        <w:rPr>
          <w:rFonts w:ascii="Times New Roman" w:hAnsi="Times New Roman" w:cs="Times New Roman"/>
        </w:rPr>
        <w:t>DELEGAŢIE DE MARCARE</w:t>
      </w:r>
    </w:p>
    <w:p w14:paraId="10D66592" w14:textId="77777777" w:rsidR="005E3F56" w:rsidRPr="005E3F56" w:rsidRDefault="005E3F56" w:rsidP="005E3F56">
      <w:pPr>
        <w:ind w:left="90"/>
        <w:jc w:val="center"/>
        <w:rPr>
          <w:rFonts w:ascii="Times New Roman" w:hAnsi="Times New Roman" w:cs="Times New Roman"/>
        </w:rPr>
      </w:pPr>
      <w:r w:rsidRPr="005E3F56">
        <w:rPr>
          <w:rFonts w:ascii="Times New Roman" w:hAnsi="Times New Roman" w:cs="Times New Roman"/>
        </w:rPr>
        <w:t>(model)</w:t>
      </w:r>
    </w:p>
    <w:p w14:paraId="0C0342AC" w14:textId="77777777" w:rsidR="005E3F56" w:rsidRPr="005E3F56" w:rsidRDefault="005E3F56" w:rsidP="005E3F56">
      <w:pPr>
        <w:ind w:left="-284" w:firstLine="14"/>
        <w:jc w:val="center"/>
        <w:rPr>
          <w:rFonts w:ascii="Times New Roman" w:hAnsi="Times New Roman" w:cs="Times New Roman"/>
        </w:rPr>
      </w:pPr>
      <w:r w:rsidRPr="005E3F56">
        <w:rPr>
          <w:rFonts w:ascii="Times New Roman" w:hAnsi="Times New Roman" w:cs="Times New Roman"/>
          <w:bCs/>
        </w:rPr>
        <w:t>(pentru dispozitivele speciale de marcat cu amprentă pătrată, pentagonală și triunghiulară)</w:t>
      </w:r>
      <w:r w:rsidRPr="005E3F56">
        <w:rPr>
          <w:rFonts w:ascii="Times New Roman" w:hAnsi="Times New Roman" w:cs="Times New Roman"/>
        </w:rPr>
        <w:br/>
        <w:t>nr.</w:t>
      </w:r>
      <w:r w:rsidRPr="005E3F56">
        <w:rPr>
          <w:rFonts w:ascii="Times New Roman" w:hAnsi="Times New Roman" w:cs="Times New Roman"/>
          <w:vertAlign w:val="superscript"/>
        </w:rPr>
        <w:t>1</w:t>
      </w:r>
      <w:r w:rsidRPr="005E3F56">
        <w:rPr>
          <w:rFonts w:ascii="Times New Roman" w:hAnsi="Times New Roman" w:cs="Times New Roman"/>
        </w:rPr>
        <w:t>) ...................... din .............</w:t>
      </w:r>
      <w:r w:rsidRPr="005E3F56">
        <w:rPr>
          <w:rFonts w:ascii="Times New Roman" w:hAnsi="Times New Roman" w:cs="Times New Roman"/>
        </w:rPr>
        <w:br/>
        <w:t xml:space="preserve">  </w:t>
      </w:r>
    </w:p>
    <w:p w14:paraId="74216F89" w14:textId="35A4AC93" w:rsidR="005E3F56" w:rsidRPr="005E3F56" w:rsidRDefault="005E3F56" w:rsidP="005E3F56">
      <w:pPr>
        <w:ind w:left="-284" w:firstLine="14"/>
        <w:jc w:val="both"/>
        <w:rPr>
          <w:rFonts w:ascii="Times New Roman" w:hAnsi="Times New Roman" w:cs="Times New Roman"/>
        </w:rPr>
      </w:pPr>
      <w:r w:rsidRPr="005E3F56">
        <w:rPr>
          <w:rFonts w:ascii="Times New Roman" w:hAnsi="Times New Roman" w:cs="Times New Roman"/>
        </w:rPr>
        <w:t xml:space="preserve">    Domnul/Doamna ................................................................, având </w:t>
      </w:r>
      <w:proofErr w:type="spellStart"/>
      <w:r w:rsidRPr="005E3F56">
        <w:rPr>
          <w:rFonts w:ascii="Times New Roman" w:hAnsi="Times New Roman" w:cs="Times New Roman"/>
        </w:rPr>
        <w:t>funcţia</w:t>
      </w:r>
      <w:proofErr w:type="spellEnd"/>
      <w:r w:rsidRPr="005E3F56">
        <w:rPr>
          <w:rFonts w:ascii="Times New Roman" w:hAnsi="Times New Roman" w:cs="Times New Roman"/>
        </w:rPr>
        <w:t xml:space="preserve"> de ..................................................................,este delegat(ă) să folosească în intervalul ............................................................... dispozitivul special de marcat cu amprenta</w:t>
      </w:r>
      <w:r w:rsidRPr="005E3F56">
        <w:rPr>
          <w:rFonts w:ascii="Times New Roman" w:hAnsi="Times New Roman" w:cs="Times New Roman"/>
          <w:vertAlign w:val="superscript"/>
        </w:rPr>
        <w:t>2</w:t>
      </w:r>
      <w:r w:rsidRPr="005E3F56">
        <w:rPr>
          <w:rFonts w:ascii="Times New Roman" w:hAnsi="Times New Roman" w:cs="Times New Roman"/>
        </w:rPr>
        <w:t>).............................................................., având indicativul ..................................................,în scopul</w:t>
      </w:r>
      <w:r w:rsidRPr="005E3F56">
        <w:rPr>
          <w:rFonts w:ascii="Times New Roman" w:hAnsi="Times New Roman" w:cs="Times New Roman"/>
          <w:vertAlign w:val="superscript"/>
        </w:rPr>
        <w:t>3</w:t>
      </w:r>
      <w:r w:rsidRPr="005E3F56">
        <w:rPr>
          <w:rFonts w:ascii="Times New Roman" w:hAnsi="Times New Roman" w:cs="Times New Roman"/>
        </w:rPr>
        <w:t>)...................................................... ..................................................................................................................................................................................................................................................................................................................................................................................................................................................................................................................................................................................................................................................................</w:t>
      </w:r>
      <w:r w:rsidR="00577D3B">
        <w:rPr>
          <w:rFonts w:ascii="Times New Roman" w:hAnsi="Times New Roman" w:cs="Times New Roman"/>
        </w:rPr>
        <w:t>................................</w:t>
      </w:r>
      <w:r w:rsidRPr="005E3F56">
        <w:rPr>
          <w:rFonts w:ascii="Times New Roman" w:hAnsi="Times New Roman" w:cs="Times New Roman"/>
        </w:rPr>
        <w:t>în locul</w:t>
      </w:r>
      <w:r w:rsidRPr="005E3F56">
        <w:rPr>
          <w:rFonts w:ascii="Times New Roman" w:hAnsi="Times New Roman" w:cs="Times New Roman"/>
          <w:vertAlign w:val="superscript"/>
        </w:rPr>
        <w:t>4</w:t>
      </w:r>
      <w:r w:rsidRPr="005E3F56">
        <w:rPr>
          <w:rFonts w:ascii="Times New Roman" w:hAnsi="Times New Roman" w:cs="Times New Roman"/>
        </w:rPr>
        <w:t xml:space="preserve">) .....................................................................................................................................................  </w:t>
      </w:r>
    </w:p>
    <w:p w14:paraId="41C0DDAB" w14:textId="77777777" w:rsidR="005E3F56" w:rsidRPr="005E3F56" w:rsidRDefault="005E3F56" w:rsidP="005E3F56">
      <w:pPr>
        <w:ind w:left="-284" w:firstLine="14"/>
        <w:jc w:val="both"/>
        <w:rPr>
          <w:rFonts w:ascii="Times New Roman" w:hAnsi="Times New Roman" w:cs="Times New Roman"/>
        </w:rPr>
      </w:pPr>
      <w:r w:rsidRPr="005E3F56">
        <w:rPr>
          <w:rFonts w:ascii="Times New Roman" w:hAnsi="Times New Roman" w:cs="Times New Roman"/>
        </w:rPr>
        <w:t xml:space="preserve">    Lucrarea se efectuează în intervalul de timp de la ........................ până la ...................., interval în care se depune la ............................................ (utilizator) raportul de marcare </w:t>
      </w:r>
      <w:proofErr w:type="spellStart"/>
      <w:r w:rsidRPr="005E3F56">
        <w:rPr>
          <w:rFonts w:ascii="Times New Roman" w:hAnsi="Times New Roman" w:cs="Times New Roman"/>
        </w:rPr>
        <w:t>şi</w:t>
      </w:r>
      <w:proofErr w:type="spellEnd"/>
      <w:r w:rsidRPr="005E3F56">
        <w:rPr>
          <w:rFonts w:ascii="Times New Roman" w:hAnsi="Times New Roman" w:cs="Times New Roman"/>
        </w:rPr>
        <w:t xml:space="preserve"> documentele rezultate în urma executării lucrării.  </w:t>
      </w:r>
    </w:p>
    <w:p w14:paraId="1F04CF8D" w14:textId="77777777" w:rsidR="005E3F56" w:rsidRPr="005E3F56" w:rsidRDefault="005E3F56" w:rsidP="005E3F56">
      <w:pPr>
        <w:ind w:left="-284" w:firstLine="14"/>
        <w:jc w:val="both"/>
        <w:rPr>
          <w:rFonts w:ascii="Times New Roman" w:hAnsi="Times New Roman" w:cs="Times New Roman"/>
        </w:rPr>
      </w:pPr>
      <w:r w:rsidRPr="005E3F56">
        <w:rPr>
          <w:rFonts w:ascii="Times New Roman" w:hAnsi="Times New Roman" w:cs="Times New Roman"/>
        </w:rPr>
        <w:t>    Pentru aplicarea mărcii se folosește vopsea de culoare ....................................................................... .</w:t>
      </w:r>
      <w:r w:rsidRPr="005E3F56">
        <w:rPr>
          <w:rFonts w:ascii="Times New Roman" w:hAnsi="Times New Roman" w:cs="Times New Roman"/>
        </w:rPr>
        <w:br/>
      </w:r>
      <w:r w:rsidRPr="005E3F56">
        <w:rPr>
          <w:rFonts w:ascii="Times New Roman" w:hAnsi="Times New Roman" w:cs="Times New Roman"/>
        </w:rPr>
        <w:br/>
        <w:t xml:space="preserve">  </w:t>
      </w:r>
    </w:p>
    <w:p w14:paraId="169B1351" w14:textId="77777777" w:rsidR="005E3F56" w:rsidRPr="005E3F56" w:rsidRDefault="005E3F56" w:rsidP="005E3F56">
      <w:pPr>
        <w:ind w:left="-284" w:firstLine="14"/>
        <w:jc w:val="both"/>
        <w:rPr>
          <w:rFonts w:ascii="Times New Roman" w:hAnsi="Times New Roman" w:cs="Times New Roman"/>
        </w:rPr>
      </w:pPr>
    </w:p>
    <w:tbl>
      <w:tblPr>
        <w:tblW w:w="2235" w:type="dxa"/>
        <w:jc w:val="center"/>
        <w:tblCellMar>
          <w:top w:w="15" w:type="dxa"/>
          <w:left w:w="15" w:type="dxa"/>
          <w:bottom w:w="15" w:type="dxa"/>
          <w:right w:w="15" w:type="dxa"/>
        </w:tblCellMar>
        <w:tblLook w:val="04A0" w:firstRow="1" w:lastRow="0" w:firstColumn="1" w:lastColumn="0" w:noHBand="0" w:noVBand="1"/>
      </w:tblPr>
      <w:tblGrid>
        <w:gridCol w:w="6"/>
        <w:gridCol w:w="2229"/>
      </w:tblGrid>
      <w:tr w:rsidR="005E3F56" w:rsidRPr="005E3F56" w14:paraId="20F5C987" w14:textId="77777777" w:rsidTr="00AD7FB3">
        <w:trPr>
          <w:trHeight w:val="15"/>
          <w:jc w:val="center"/>
        </w:trPr>
        <w:tc>
          <w:tcPr>
            <w:tcW w:w="0" w:type="auto"/>
            <w:tcBorders>
              <w:top w:val="nil"/>
              <w:left w:val="nil"/>
              <w:bottom w:val="nil"/>
              <w:right w:val="nil"/>
            </w:tcBorders>
            <w:tcMar>
              <w:top w:w="0" w:type="dxa"/>
              <w:left w:w="0" w:type="dxa"/>
              <w:bottom w:w="0" w:type="dxa"/>
              <w:right w:w="0" w:type="dxa"/>
            </w:tcMar>
            <w:vAlign w:val="center"/>
            <w:hideMark/>
          </w:tcPr>
          <w:p w14:paraId="5640BBA7" w14:textId="77777777" w:rsidR="005E3F56" w:rsidRPr="005E3F56" w:rsidRDefault="005E3F56" w:rsidP="005E3F56">
            <w:pPr>
              <w:ind w:left="-284" w:firstLine="14"/>
              <w:jc w:val="both"/>
              <w:rPr>
                <w:rFonts w:ascii="Times New Roman" w:hAnsi="Times New Roman" w:cs="Times New Roman"/>
              </w:rPr>
            </w:pPr>
          </w:p>
        </w:tc>
        <w:tc>
          <w:tcPr>
            <w:tcW w:w="0" w:type="auto"/>
            <w:tcBorders>
              <w:top w:val="nil"/>
              <w:left w:val="nil"/>
              <w:bottom w:val="nil"/>
              <w:right w:val="nil"/>
            </w:tcBorders>
            <w:tcMar>
              <w:top w:w="0" w:type="dxa"/>
              <w:left w:w="45" w:type="dxa"/>
              <w:bottom w:w="0" w:type="dxa"/>
              <w:right w:w="45" w:type="dxa"/>
            </w:tcMar>
            <w:vAlign w:val="center"/>
            <w:hideMark/>
          </w:tcPr>
          <w:p w14:paraId="0C6BDC79" w14:textId="77777777" w:rsidR="005E3F56" w:rsidRPr="005E3F56" w:rsidRDefault="005E3F56" w:rsidP="005E3F56">
            <w:pPr>
              <w:ind w:left="-284" w:firstLine="14"/>
              <w:jc w:val="both"/>
              <w:rPr>
                <w:rFonts w:ascii="Times New Roman" w:hAnsi="Times New Roman" w:cs="Times New Roman"/>
              </w:rPr>
            </w:pPr>
          </w:p>
        </w:tc>
      </w:tr>
      <w:tr w:rsidR="005E3F56" w:rsidRPr="005E3F56" w14:paraId="00C790AC" w14:textId="77777777" w:rsidTr="00AD7FB3">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10410308" w14:textId="77777777" w:rsidR="005E3F56" w:rsidRPr="005E3F56" w:rsidRDefault="005E3F56" w:rsidP="005E3F56">
            <w:pPr>
              <w:ind w:left="-284" w:firstLine="14"/>
              <w:jc w:val="both"/>
              <w:rPr>
                <w:rFonts w:ascii="Times New Roman" w:hAnsi="Times New Roman" w:cs="Times New Roman"/>
              </w:rPr>
            </w:pPr>
          </w:p>
        </w:tc>
        <w:tc>
          <w:tcPr>
            <w:tcW w:w="0" w:type="auto"/>
            <w:tcBorders>
              <w:top w:val="nil"/>
              <w:left w:val="nil"/>
              <w:bottom w:val="nil"/>
              <w:right w:val="nil"/>
            </w:tcBorders>
            <w:tcMar>
              <w:top w:w="0" w:type="dxa"/>
              <w:left w:w="45" w:type="dxa"/>
              <w:bottom w:w="0" w:type="dxa"/>
              <w:right w:w="45" w:type="dxa"/>
            </w:tcMar>
            <w:vAlign w:val="center"/>
            <w:hideMark/>
          </w:tcPr>
          <w:p w14:paraId="291E0C38" w14:textId="77777777" w:rsidR="005E3F56" w:rsidRPr="005E3F56" w:rsidRDefault="005E3F56" w:rsidP="005E3F56">
            <w:pPr>
              <w:ind w:left="-284" w:firstLine="14"/>
              <w:jc w:val="center"/>
              <w:rPr>
                <w:rFonts w:ascii="Times New Roman" w:hAnsi="Times New Roman" w:cs="Times New Roman"/>
              </w:rPr>
            </w:pPr>
            <w:r w:rsidRPr="005E3F56">
              <w:rPr>
                <w:rFonts w:ascii="Times New Roman" w:hAnsi="Times New Roman" w:cs="Times New Roman"/>
              </w:rPr>
              <w:t>Conducătorul utilizatorului,</w:t>
            </w:r>
          </w:p>
        </w:tc>
      </w:tr>
      <w:tr w:rsidR="005E3F56" w:rsidRPr="005E3F56" w14:paraId="70693843" w14:textId="77777777" w:rsidTr="00AD7FB3">
        <w:trPr>
          <w:trHeight w:val="360"/>
          <w:jc w:val="center"/>
        </w:trPr>
        <w:tc>
          <w:tcPr>
            <w:tcW w:w="0" w:type="auto"/>
            <w:tcBorders>
              <w:top w:val="nil"/>
              <w:left w:val="nil"/>
              <w:bottom w:val="nil"/>
              <w:right w:val="nil"/>
            </w:tcBorders>
            <w:tcMar>
              <w:top w:w="0" w:type="dxa"/>
              <w:left w:w="0" w:type="dxa"/>
              <w:bottom w:w="0" w:type="dxa"/>
              <w:right w:w="0" w:type="dxa"/>
            </w:tcMar>
            <w:vAlign w:val="center"/>
            <w:hideMark/>
          </w:tcPr>
          <w:p w14:paraId="0305BF2D" w14:textId="77777777" w:rsidR="005E3F56" w:rsidRPr="005E3F56" w:rsidRDefault="005E3F56" w:rsidP="005E3F56">
            <w:pPr>
              <w:ind w:left="-284" w:firstLine="14"/>
              <w:jc w:val="center"/>
              <w:rPr>
                <w:rFonts w:ascii="Times New Roman" w:hAnsi="Times New Roman" w:cs="Times New Roman"/>
              </w:rPr>
            </w:pPr>
          </w:p>
        </w:tc>
        <w:tc>
          <w:tcPr>
            <w:tcW w:w="0" w:type="auto"/>
            <w:tcBorders>
              <w:top w:val="nil"/>
              <w:left w:val="nil"/>
              <w:bottom w:val="nil"/>
              <w:right w:val="nil"/>
            </w:tcBorders>
            <w:tcMar>
              <w:top w:w="0" w:type="dxa"/>
              <w:left w:w="45" w:type="dxa"/>
              <w:bottom w:w="0" w:type="dxa"/>
              <w:right w:w="45" w:type="dxa"/>
            </w:tcMar>
            <w:vAlign w:val="center"/>
            <w:hideMark/>
          </w:tcPr>
          <w:p w14:paraId="0E83C6AB" w14:textId="77777777" w:rsidR="005E3F56" w:rsidRPr="005E3F56" w:rsidRDefault="005E3F56" w:rsidP="005E3F56">
            <w:pPr>
              <w:ind w:left="-284" w:firstLine="14"/>
              <w:jc w:val="center"/>
              <w:rPr>
                <w:rFonts w:ascii="Times New Roman" w:hAnsi="Times New Roman" w:cs="Times New Roman"/>
              </w:rPr>
            </w:pPr>
            <w:r w:rsidRPr="005E3F56">
              <w:rPr>
                <w:rFonts w:ascii="Times New Roman" w:hAnsi="Times New Roman" w:cs="Times New Roman"/>
              </w:rPr>
              <w:t>.......................................</w:t>
            </w:r>
          </w:p>
        </w:tc>
      </w:tr>
    </w:tbl>
    <w:p w14:paraId="0FA0655B" w14:textId="77777777" w:rsidR="005E3F56" w:rsidRDefault="005E3F56" w:rsidP="005E3F56">
      <w:pPr>
        <w:ind w:left="-284" w:firstLine="14"/>
        <w:jc w:val="center"/>
        <w:rPr>
          <w:rFonts w:ascii="Times New Roman" w:hAnsi="Times New Roman" w:cs="Times New Roman"/>
        </w:rPr>
      </w:pPr>
    </w:p>
    <w:p w14:paraId="654FFAE0" w14:textId="77777777" w:rsidR="00754CFF" w:rsidRDefault="00754CFF" w:rsidP="005E3F56">
      <w:pPr>
        <w:ind w:left="-284" w:firstLine="14"/>
        <w:jc w:val="center"/>
        <w:rPr>
          <w:rFonts w:ascii="Times New Roman" w:hAnsi="Times New Roman" w:cs="Times New Roman"/>
        </w:rPr>
      </w:pPr>
    </w:p>
    <w:p w14:paraId="009DC5B4" w14:textId="77777777" w:rsidR="00754CFF" w:rsidRDefault="00754CFF" w:rsidP="005E3F56">
      <w:pPr>
        <w:ind w:left="-284" w:firstLine="14"/>
        <w:jc w:val="center"/>
        <w:rPr>
          <w:rFonts w:ascii="Times New Roman" w:hAnsi="Times New Roman" w:cs="Times New Roman"/>
        </w:rPr>
      </w:pPr>
    </w:p>
    <w:p w14:paraId="4B81D591" w14:textId="77777777" w:rsidR="00754CFF" w:rsidRDefault="00754CFF" w:rsidP="005E3F56">
      <w:pPr>
        <w:ind w:left="-284" w:firstLine="14"/>
        <w:jc w:val="center"/>
        <w:rPr>
          <w:rFonts w:ascii="Times New Roman" w:hAnsi="Times New Roman" w:cs="Times New Roman"/>
        </w:rPr>
      </w:pPr>
    </w:p>
    <w:p w14:paraId="257DCA46" w14:textId="77777777" w:rsidR="00754CFF" w:rsidRDefault="00754CFF" w:rsidP="005E3F56">
      <w:pPr>
        <w:ind w:left="-284" w:firstLine="14"/>
        <w:jc w:val="center"/>
        <w:rPr>
          <w:rFonts w:ascii="Times New Roman" w:hAnsi="Times New Roman" w:cs="Times New Roman"/>
        </w:rPr>
      </w:pPr>
    </w:p>
    <w:p w14:paraId="6D4D3EA4" w14:textId="77777777" w:rsidR="00754CFF" w:rsidRDefault="00754CFF" w:rsidP="005E3F56">
      <w:pPr>
        <w:ind w:left="-284" w:firstLine="14"/>
        <w:jc w:val="center"/>
        <w:rPr>
          <w:rFonts w:ascii="Times New Roman" w:hAnsi="Times New Roman" w:cs="Times New Roman"/>
        </w:rPr>
      </w:pPr>
    </w:p>
    <w:p w14:paraId="249090AE" w14:textId="77777777" w:rsidR="00754CFF" w:rsidRDefault="00754CFF" w:rsidP="005E3F56">
      <w:pPr>
        <w:ind w:left="-284" w:firstLine="14"/>
        <w:jc w:val="center"/>
        <w:rPr>
          <w:rFonts w:ascii="Times New Roman" w:hAnsi="Times New Roman" w:cs="Times New Roman"/>
        </w:rPr>
      </w:pPr>
    </w:p>
    <w:p w14:paraId="1D1E2552" w14:textId="77777777" w:rsidR="00754CFF" w:rsidRDefault="00754CFF" w:rsidP="005E3F56">
      <w:pPr>
        <w:ind w:left="-284" w:firstLine="14"/>
        <w:jc w:val="center"/>
        <w:rPr>
          <w:rFonts w:ascii="Times New Roman" w:hAnsi="Times New Roman" w:cs="Times New Roman"/>
        </w:rPr>
      </w:pPr>
    </w:p>
    <w:p w14:paraId="66A89F57" w14:textId="77777777" w:rsidR="00754CFF" w:rsidRDefault="00754CFF" w:rsidP="005E3F56">
      <w:pPr>
        <w:ind w:left="-284" w:firstLine="14"/>
        <w:jc w:val="center"/>
        <w:rPr>
          <w:rFonts w:ascii="Times New Roman" w:hAnsi="Times New Roman" w:cs="Times New Roman"/>
        </w:rPr>
      </w:pPr>
    </w:p>
    <w:p w14:paraId="0788AC5A" w14:textId="77777777" w:rsidR="00754CFF" w:rsidRDefault="00754CFF" w:rsidP="005E3F56">
      <w:pPr>
        <w:ind w:left="-284" w:firstLine="14"/>
        <w:jc w:val="center"/>
        <w:rPr>
          <w:rFonts w:ascii="Times New Roman" w:hAnsi="Times New Roman" w:cs="Times New Roman"/>
        </w:rPr>
      </w:pPr>
    </w:p>
    <w:p w14:paraId="7CE21B91" w14:textId="77777777" w:rsidR="00754CFF" w:rsidRDefault="00754CFF" w:rsidP="005E3F56">
      <w:pPr>
        <w:ind w:left="-284" w:firstLine="14"/>
        <w:jc w:val="center"/>
        <w:rPr>
          <w:rFonts w:ascii="Times New Roman" w:hAnsi="Times New Roman" w:cs="Times New Roman"/>
        </w:rPr>
      </w:pPr>
    </w:p>
    <w:p w14:paraId="3C9F685A" w14:textId="77777777" w:rsidR="00754CFF" w:rsidRDefault="00754CFF" w:rsidP="005E3F56">
      <w:pPr>
        <w:ind w:left="-284" w:firstLine="14"/>
        <w:jc w:val="center"/>
        <w:rPr>
          <w:rFonts w:ascii="Times New Roman" w:hAnsi="Times New Roman" w:cs="Times New Roman"/>
        </w:rPr>
      </w:pPr>
    </w:p>
    <w:p w14:paraId="3B6A7655" w14:textId="77777777" w:rsidR="00754CFF" w:rsidRPr="005E3F56" w:rsidRDefault="00754CFF" w:rsidP="005E3F56">
      <w:pPr>
        <w:ind w:left="-284" w:firstLine="14"/>
        <w:jc w:val="center"/>
        <w:rPr>
          <w:rFonts w:ascii="Times New Roman" w:hAnsi="Times New Roman" w:cs="Times New Roman"/>
        </w:rPr>
      </w:pPr>
    </w:p>
    <w:p w14:paraId="175D0B6F" w14:textId="77777777" w:rsidR="005E3F56" w:rsidRPr="005E3F56" w:rsidRDefault="005E3F56" w:rsidP="005E3F56">
      <w:pPr>
        <w:ind w:left="-284" w:firstLine="14"/>
        <w:jc w:val="both"/>
        <w:rPr>
          <w:rFonts w:ascii="Times New Roman" w:hAnsi="Times New Roman" w:cs="Times New Roman"/>
          <w:i/>
          <w:iCs/>
          <w:sz w:val="20"/>
          <w:szCs w:val="20"/>
        </w:rPr>
      </w:pPr>
    </w:p>
    <w:p w14:paraId="678C5DB7" w14:textId="77777777" w:rsidR="005E3F56" w:rsidRPr="005E3F56" w:rsidRDefault="005E3F56" w:rsidP="00754CFF">
      <w:pPr>
        <w:rPr>
          <w:rFonts w:ascii="Times New Roman" w:hAnsi="Times New Roman" w:cs="Times New Roman"/>
          <w:i/>
          <w:iCs/>
          <w:sz w:val="20"/>
          <w:szCs w:val="20"/>
        </w:rPr>
      </w:pPr>
      <w:r w:rsidRPr="005E3F56">
        <w:rPr>
          <w:rFonts w:ascii="Times New Roman" w:hAnsi="Times New Roman" w:cs="Times New Roman"/>
          <w:i/>
          <w:iCs/>
          <w:sz w:val="20"/>
          <w:szCs w:val="20"/>
        </w:rPr>
        <w:t xml:space="preserve">   1) Numărul curent din registrul de evidență a delegațiilor de marcare.  </w:t>
      </w:r>
    </w:p>
    <w:p w14:paraId="0EF41EC2" w14:textId="77777777" w:rsidR="005E3F56" w:rsidRPr="005E3F56" w:rsidRDefault="005E3F56" w:rsidP="00754CFF">
      <w:pPr>
        <w:rPr>
          <w:rFonts w:ascii="Times New Roman" w:hAnsi="Times New Roman" w:cs="Times New Roman"/>
          <w:i/>
          <w:iCs/>
          <w:sz w:val="20"/>
          <w:szCs w:val="20"/>
        </w:rPr>
      </w:pPr>
      <w:r w:rsidRPr="005E3F56">
        <w:rPr>
          <w:rFonts w:ascii="Times New Roman" w:hAnsi="Times New Roman" w:cs="Times New Roman"/>
          <w:i/>
          <w:iCs/>
          <w:sz w:val="20"/>
          <w:szCs w:val="20"/>
        </w:rPr>
        <w:t xml:space="preserve">   2) Pătrată, pentagonală sau triunghiulară.  </w:t>
      </w:r>
    </w:p>
    <w:p w14:paraId="464CB3D2" w14:textId="77777777" w:rsidR="005E3F56" w:rsidRPr="005E3F56" w:rsidRDefault="005E3F56" w:rsidP="00754CFF">
      <w:pPr>
        <w:rPr>
          <w:rFonts w:ascii="Times New Roman" w:hAnsi="Times New Roman" w:cs="Times New Roman"/>
          <w:i/>
          <w:iCs/>
          <w:sz w:val="20"/>
          <w:szCs w:val="20"/>
        </w:rPr>
      </w:pPr>
      <w:r w:rsidRPr="005E3F56">
        <w:rPr>
          <w:rFonts w:ascii="Times New Roman" w:hAnsi="Times New Roman" w:cs="Times New Roman"/>
          <w:i/>
          <w:iCs/>
          <w:sz w:val="20"/>
          <w:szCs w:val="20"/>
        </w:rPr>
        <w:t>   3) Delimitare parchet pentru dispozitivele cu amprentă pătrată, control fond/parțial pentru dispozitivele cu amprentă pentagonală și triunghiulară.</w:t>
      </w:r>
      <w:r w:rsidRPr="005E3F56">
        <w:rPr>
          <w:rFonts w:ascii="Times New Roman" w:hAnsi="Times New Roman" w:cs="Times New Roman"/>
          <w:i/>
          <w:iCs/>
          <w:sz w:val="20"/>
          <w:szCs w:val="20"/>
        </w:rPr>
        <w:br/>
        <w:t xml:space="preserve">   4Unitatea de producție, unitatea amenajistică, canton silvic. În cazul folosirii dispozitivului special de marcat în păduri pentru care identificarea locului folosirii nu este suficientă sau nu este posibilă prin cadastrul forestier, se  trec toate elementele necesare - denumirea punctului, numele proprietarului sau deținătorului, elemente de cadastru general  </w:t>
      </w:r>
    </w:p>
    <w:p w14:paraId="41EB1DC1" w14:textId="77777777" w:rsidR="0070381B" w:rsidRDefault="0070381B" w:rsidP="005E3F56">
      <w:pPr>
        <w:ind w:firstLine="14"/>
        <w:jc w:val="right"/>
        <w:rPr>
          <w:rFonts w:ascii="Times New Roman" w:hAnsi="Times New Roman" w:cs="Times New Roman"/>
        </w:rPr>
      </w:pPr>
    </w:p>
    <w:p w14:paraId="60CCFA9C" w14:textId="54A10FE1" w:rsidR="005E3F56" w:rsidRPr="005E3F56" w:rsidRDefault="005E3F56" w:rsidP="005E3F56">
      <w:pPr>
        <w:ind w:firstLine="14"/>
        <w:jc w:val="right"/>
        <w:rPr>
          <w:rFonts w:ascii="Times New Roman" w:hAnsi="Times New Roman" w:cs="Times New Roman"/>
        </w:rPr>
      </w:pPr>
      <w:r w:rsidRPr="005E3F56">
        <w:rPr>
          <w:rFonts w:ascii="Times New Roman" w:hAnsi="Times New Roman" w:cs="Times New Roman"/>
        </w:rPr>
        <w:t> Anexa nr. 9</w:t>
      </w:r>
      <w:r w:rsidRPr="005E3F56">
        <w:rPr>
          <w:rFonts w:ascii="Times New Roman" w:hAnsi="Times New Roman" w:cs="Times New Roman"/>
        </w:rPr>
        <w:br/>
        <w:t xml:space="preserve">la regulament </w:t>
      </w:r>
    </w:p>
    <w:p w14:paraId="32B7234A" w14:textId="77777777" w:rsidR="005E3F56" w:rsidRPr="005E3F56" w:rsidRDefault="005E3F56" w:rsidP="005E3F56">
      <w:pPr>
        <w:ind w:left="-284" w:firstLine="14"/>
        <w:rPr>
          <w:rFonts w:ascii="Times New Roman" w:hAnsi="Times New Roman" w:cs="Times New Roman"/>
        </w:rPr>
      </w:pPr>
      <w:r w:rsidRPr="005E3F56">
        <w:rPr>
          <w:rFonts w:ascii="Times New Roman" w:hAnsi="Times New Roman" w:cs="Times New Roman"/>
        </w:rPr>
        <w:t>  Denumirea utilizatorului…………………...</w:t>
      </w:r>
      <w:r w:rsidRPr="005E3F56">
        <w:rPr>
          <w:rFonts w:ascii="Times New Roman" w:hAnsi="Times New Roman" w:cs="Times New Roman"/>
        </w:rPr>
        <w:br/>
        <w:t>  (Nr. registru de corespondență).....................................</w:t>
      </w:r>
      <w:r w:rsidRPr="005E3F56">
        <w:rPr>
          <w:rFonts w:ascii="Times New Roman" w:hAnsi="Times New Roman" w:cs="Times New Roman"/>
        </w:rPr>
        <w:br/>
      </w:r>
    </w:p>
    <w:p w14:paraId="36D1A7F3" w14:textId="77777777" w:rsidR="005E3F56" w:rsidRPr="005E3F56" w:rsidRDefault="005E3F56" w:rsidP="005E3F56">
      <w:pPr>
        <w:ind w:left="-284" w:firstLine="14"/>
        <w:jc w:val="center"/>
        <w:rPr>
          <w:rFonts w:ascii="Times New Roman" w:hAnsi="Times New Roman" w:cs="Times New Roman"/>
        </w:rPr>
      </w:pPr>
      <w:r w:rsidRPr="005E3F56">
        <w:rPr>
          <w:rFonts w:ascii="Times New Roman" w:hAnsi="Times New Roman" w:cs="Times New Roman"/>
        </w:rPr>
        <w:t>RAPORT DE ACTIVITATE</w:t>
      </w:r>
      <w:r w:rsidRPr="005E3F56">
        <w:rPr>
          <w:rFonts w:ascii="Times New Roman" w:hAnsi="Times New Roman" w:cs="Times New Roman"/>
        </w:rPr>
        <w:br/>
        <w:t xml:space="preserve">privind folosirea dispozitivului special de marcat </w:t>
      </w:r>
    </w:p>
    <w:p w14:paraId="2424D57E" w14:textId="77777777" w:rsidR="005E3F56" w:rsidRPr="005E3F56" w:rsidRDefault="005E3F56" w:rsidP="005E3F56">
      <w:pPr>
        <w:ind w:left="-284" w:firstLine="14"/>
        <w:jc w:val="center"/>
        <w:rPr>
          <w:rFonts w:ascii="Times New Roman" w:hAnsi="Times New Roman" w:cs="Times New Roman"/>
        </w:rPr>
      </w:pPr>
      <w:r w:rsidRPr="005E3F56">
        <w:rPr>
          <w:rFonts w:ascii="Times New Roman" w:hAnsi="Times New Roman" w:cs="Times New Roman"/>
        </w:rPr>
        <w:t>cu amprenta</w:t>
      </w:r>
      <w:r w:rsidRPr="005E3F56">
        <w:rPr>
          <w:rFonts w:ascii="Times New Roman" w:hAnsi="Times New Roman" w:cs="Times New Roman"/>
          <w:vertAlign w:val="superscript"/>
        </w:rPr>
        <w:t>1</w:t>
      </w:r>
      <w:r w:rsidRPr="005E3F56">
        <w:rPr>
          <w:rFonts w:ascii="Times New Roman" w:hAnsi="Times New Roman" w:cs="Times New Roman"/>
        </w:rPr>
        <w:t>) ........... primit în baza delegației nr. .................. din ........................</w:t>
      </w:r>
    </w:p>
    <w:p w14:paraId="341F0FCD" w14:textId="77777777" w:rsidR="005E3F56" w:rsidRPr="005E3F56" w:rsidRDefault="005E3F56" w:rsidP="005E3F56">
      <w:pPr>
        <w:ind w:left="-284" w:firstLine="14"/>
        <w:jc w:val="center"/>
        <w:rPr>
          <w:rFonts w:ascii="Times New Roman" w:hAnsi="Times New Roman" w:cs="Times New Roman"/>
          <w:sz w:val="6"/>
          <w:szCs w:val="6"/>
        </w:rPr>
      </w:pPr>
      <w:r w:rsidRPr="005E3F56">
        <w:rPr>
          <w:rFonts w:ascii="Times New Roman" w:hAnsi="Times New Roman" w:cs="Times New Roman"/>
        </w:rPr>
        <w:t>(model)</w:t>
      </w:r>
      <w:r w:rsidRPr="005E3F56">
        <w:rPr>
          <w:rFonts w:ascii="Times New Roman" w:hAnsi="Times New Roman" w:cs="Times New Roman"/>
        </w:rPr>
        <w:br/>
      </w:r>
    </w:p>
    <w:tbl>
      <w:tblPr>
        <w:tblW w:w="9810" w:type="dxa"/>
        <w:jc w:val="center"/>
        <w:tblCellMar>
          <w:top w:w="15" w:type="dxa"/>
          <w:left w:w="15" w:type="dxa"/>
          <w:bottom w:w="15" w:type="dxa"/>
          <w:right w:w="15" w:type="dxa"/>
        </w:tblCellMar>
        <w:tblLook w:val="04A0" w:firstRow="1" w:lastRow="0" w:firstColumn="1" w:lastColumn="0" w:noHBand="0" w:noVBand="1"/>
      </w:tblPr>
      <w:tblGrid>
        <w:gridCol w:w="20"/>
        <w:gridCol w:w="636"/>
        <w:gridCol w:w="20"/>
        <w:gridCol w:w="527"/>
        <w:gridCol w:w="73"/>
        <w:gridCol w:w="37"/>
        <w:gridCol w:w="1326"/>
        <w:gridCol w:w="1411"/>
        <w:gridCol w:w="1350"/>
        <w:gridCol w:w="1260"/>
        <w:gridCol w:w="1260"/>
        <w:gridCol w:w="1890"/>
      </w:tblGrid>
      <w:tr w:rsidR="005E3F56" w:rsidRPr="005E3F56" w14:paraId="498F5A56" w14:textId="77777777" w:rsidTr="00754CFF">
        <w:trPr>
          <w:trHeight w:val="15"/>
          <w:jc w:val="center"/>
        </w:trPr>
        <w:tc>
          <w:tcPr>
            <w:tcW w:w="20" w:type="dxa"/>
            <w:tcBorders>
              <w:top w:val="nil"/>
              <w:left w:val="nil"/>
              <w:bottom w:val="nil"/>
              <w:right w:val="nil"/>
            </w:tcBorders>
            <w:tcMar>
              <w:top w:w="0" w:type="dxa"/>
              <w:left w:w="0" w:type="dxa"/>
              <w:bottom w:w="0" w:type="dxa"/>
              <w:right w:w="0" w:type="dxa"/>
            </w:tcMar>
            <w:vAlign w:val="center"/>
            <w:hideMark/>
          </w:tcPr>
          <w:p w14:paraId="26ADFAD3" w14:textId="77777777" w:rsidR="005E3F56" w:rsidRPr="005E3F56" w:rsidRDefault="005E3F56" w:rsidP="005E3F56">
            <w:pPr>
              <w:ind w:left="-284" w:firstLine="14"/>
              <w:jc w:val="both"/>
              <w:rPr>
                <w:rFonts w:ascii="Times New Roman" w:hAnsi="Times New Roman" w:cs="Times New Roman"/>
                <w:sz w:val="22"/>
                <w:szCs w:val="22"/>
              </w:rPr>
            </w:pPr>
          </w:p>
        </w:tc>
        <w:tc>
          <w:tcPr>
            <w:tcW w:w="1183" w:type="dxa"/>
            <w:gridSpan w:val="3"/>
            <w:tcBorders>
              <w:top w:val="nil"/>
              <w:left w:val="nil"/>
              <w:bottom w:val="nil"/>
              <w:right w:val="nil"/>
            </w:tcBorders>
            <w:tcMar>
              <w:top w:w="0" w:type="dxa"/>
              <w:left w:w="45" w:type="dxa"/>
              <w:bottom w:w="0" w:type="dxa"/>
              <w:right w:w="45" w:type="dxa"/>
            </w:tcMar>
            <w:vAlign w:val="center"/>
            <w:hideMark/>
          </w:tcPr>
          <w:p w14:paraId="7B7C31D6" w14:textId="77777777" w:rsidR="005E3F56" w:rsidRPr="005E3F56" w:rsidRDefault="005E3F56" w:rsidP="005E3F56">
            <w:pPr>
              <w:ind w:left="-284" w:firstLine="14"/>
              <w:jc w:val="both"/>
              <w:rPr>
                <w:rFonts w:ascii="Times New Roman" w:hAnsi="Times New Roman" w:cs="Times New Roman"/>
                <w:sz w:val="22"/>
                <w:szCs w:val="22"/>
              </w:rPr>
            </w:pPr>
          </w:p>
        </w:tc>
        <w:tc>
          <w:tcPr>
            <w:tcW w:w="110" w:type="dxa"/>
            <w:gridSpan w:val="2"/>
            <w:tcBorders>
              <w:top w:val="nil"/>
              <w:left w:val="nil"/>
              <w:bottom w:val="nil"/>
              <w:right w:val="nil"/>
            </w:tcBorders>
            <w:tcMar>
              <w:top w:w="0" w:type="dxa"/>
              <w:left w:w="45" w:type="dxa"/>
              <w:bottom w:w="0" w:type="dxa"/>
              <w:right w:w="45" w:type="dxa"/>
            </w:tcMar>
            <w:vAlign w:val="center"/>
            <w:hideMark/>
          </w:tcPr>
          <w:p w14:paraId="6690DFFE" w14:textId="77777777" w:rsidR="005E3F56" w:rsidRPr="005E3F56" w:rsidRDefault="005E3F56" w:rsidP="005E3F56">
            <w:pPr>
              <w:ind w:left="-284" w:firstLine="14"/>
              <w:jc w:val="both"/>
              <w:rPr>
                <w:rFonts w:ascii="Times New Roman" w:hAnsi="Times New Roman" w:cs="Times New Roman"/>
                <w:sz w:val="22"/>
                <w:szCs w:val="22"/>
              </w:rPr>
            </w:pPr>
          </w:p>
        </w:tc>
        <w:tc>
          <w:tcPr>
            <w:tcW w:w="1326" w:type="dxa"/>
            <w:tcBorders>
              <w:top w:val="nil"/>
              <w:left w:val="nil"/>
              <w:bottom w:val="nil"/>
              <w:right w:val="nil"/>
            </w:tcBorders>
            <w:tcMar>
              <w:top w:w="0" w:type="dxa"/>
              <w:left w:w="45" w:type="dxa"/>
              <w:bottom w:w="0" w:type="dxa"/>
              <w:right w:w="45" w:type="dxa"/>
            </w:tcMar>
            <w:vAlign w:val="center"/>
            <w:hideMark/>
          </w:tcPr>
          <w:p w14:paraId="5EEDF9D9" w14:textId="77777777" w:rsidR="005E3F56" w:rsidRPr="005E3F56" w:rsidRDefault="005E3F56" w:rsidP="005E3F56">
            <w:pPr>
              <w:ind w:left="-284" w:firstLine="14"/>
              <w:jc w:val="both"/>
              <w:rPr>
                <w:rFonts w:ascii="Times New Roman" w:hAnsi="Times New Roman" w:cs="Times New Roman"/>
                <w:sz w:val="22"/>
                <w:szCs w:val="22"/>
              </w:rPr>
            </w:pPr>
          </w:p>
        </w:tc>
        <w:tc>
          <w:tcPr>
            <w:tcW w:w="1411" w:type="dxa"/>
            <w:tcBorders>
              <w:top w:val="nil"/>
              <w:left w:val="nil"/>
              <w:bottom w:val="nil"/>
              <w:right w:val="nil"/>
            </w:tcBorders>
            <w:tcMar>
              <w:top w:w="0" w:type="dxa"/>
              <w:left w:w="45" w:type="dxa"/>
              <w:bottom w:w="0" w:type="dxa"/>
              <w:right w:w="45" w:type="dxa"/>
            </w:tcMar>
            <w:vAlign w:val="center"/>
            <w:hideMark/>
          </w:tcPr>
          <w:p w14:paraId="6A96ED38" w14:textId="77777777" w:rsidR="005E3F56" w:rsidRPr="005E3F56" w:rsidRDefault="005E3F56" w:rsidP="005E3F56">
            <w:pPr>
              <w:ind w:left="-284" w:firstLine="14"/>
              <w:jc w:val="both"/>
              <w:rPr>
                <w:rFonts w:ascii="Times New Roman" w:hAnsi="Times New Roman" w:cs="Times New Roman"/>
                <w:sz w:val="22"/>
                <w:szCs w:val="22"/>
              </w:rPr>
            </w:pPr>
          </w:p>
        </w:tc>
        <w:tc>
          <w:tcPr>
            <w:tcW w:w="1350" w:type="dxa"/>
            <w:tcBorders>
              <w:top w:val="nil"/>
              <w:left w:val="nil"/>
              <w:bottom w:val="nil"/>
              <w:right w:val="nil"/>
            </w:tcBorders>
            <w:tcMar>
              <w:top w:w="0" w:type="dxa"/>
              <w:left w:w="45" w:type="dxa"/>
              <w:bottom w:w="0" w:type="dxa"/>
              <w:right w:w="45" w:type="dxa"/>
            </w:tcMar>
            <w:vAlign w:val="center"/>
            <w:hideMark/>
          </w:tcPr>
          <w:p w14:paraId="3B17730F" w14:textId="77777777" w:rsidR="005E3F56" w:rsidRPr="005E3F56" w:rsidRDefault="005E3F56" w:rsidP="005E3F56">
            <w:pPr>
              <w:ind w:left="-284" w:firstLine="14"/>
              <w:jc w:val="both"/>
              <w:rPr>
                <w:rFonts w:ascii="Times New Roman" w:hAnsi="Times New Roman" w:cs="Times New Roman"/>
                <w:sz w:val="22"/>
                <w:szCs w:val="22"/>
              </w:rPr>
            </w:pPr>
          </w:p>
        </w:tc>
        <w:tc>
          <w:tcPr>
            <w:tcW w:w="1260" w:type="dxa"/>
            <w:tcBorders>
              <w:top w:val="nil"/>
              <w:left w:val="nil"/>
              <w:bottom w:val="nil"/>
              <w:right w:val="nil"/>
            </w:tcBorders>
            <w:tcMar>
              <w:top w:w="0" w:type="dxa"/>
              <w:left w:w="45" w:type="dxa"/>
              <w:bottom w:w="0" w:type="dxa"/>
              <w:right w:w="45" w:type="dxa"/>
            </w:tcMar>
            <w:vAlign w:val="center"/>
            <w:hideMark/>
          </w:tcPr>
          <w:p w14:paraId="0DA5C7A4" w14:textId="77777777" w:rsidR="005E3F56" w:rsidRPr="005E3F56" w:rsidRDefault="005E3F56" w:rsidP="005E3F56">
            <w:pPr>
              <w:ind w:left="-284" w:firstLine="14"/>
              <w:jc w:val="both"/>
              <w:rPr>
                <w:rFonts w:ascii="Times New Roman" w:hAnsi="Times New Roman" w:cs="Times New Roman"/>
                <w:sz w:val="22"/>
                <w:szCs w:val="22"/>
              </w:rPr>
            </w:pPr>
          </w:p>
        </w:tc>
        <w:tc>
          <w:tcPr>
            <w:tcW w:w="1260" w:type="dxa"/>
            <w:tcBorders>
              <w:top w:val="nil"/>
              <w:left w:val="nil"/>
              <w:bottom w:val="nil"/>
              <w:right w:val="nil"/>
            </w:tcBorders>
            <w:tcMar>
              <w:top w:w="0" w:type="dxa"/>
              <w:left w:w="45" w:type="dxa"/>
              <w:bottom w:w="0" w:type="dxa"/>
              <w:right w:w="45" w:type="dxa"/>
            </w:tcMar>
            <w:vAlign w:val="center"/>
            <w:hideMark/>
          </w:tcPr>
          <w:p w14:paraId="2BE8931B" w14:textId="77777777" w:rsidR="005E3F56" w:rsidRPr="005E3F56" w:rsidRDefault="005E3F56" w:rsidP="005E3F56">
            <w:pPr>
              <w:ind w:left="-284" w:firstLine="14"/>
              <w:jc w:val="both"/>
              <w:rPr>
                <w:rFonts w:ascii="Times New Roman" w:hAnsi="Times New Roman" w:cs="Times New Roman"/>
                <w:sz w:val="22"/>
                <w:szCs w:val="22"/>
              </w:rPr>
            </w:pPr>
          </w:p>
        </w:tc>
        <w:tc>
          <w:tcPr>
            <w:tcW w:w="1890" w:type="dxa"/>
            <w:tcBorders>
              <w:top w:val="nil"/>
              <w:left w:val="nil"/>
              <w:bottom w:val="nil"/>
              <w:right w:val="nil"/>
            </w:tcBorders>
            <w:tcMar>
              <w:top w:w="0" w:type="dxa"/>
              <w:left w:w="45" w:type="dxa"/>
              <w:bottom w:w="0" w:type="dxa"/>
              <w:right w:w="45" w:type="dxa"/>
            </w:tcMar>
            <w:vAlign w:val="center"/>
            <w:hideMark/>
          </w:tcPr>
          <w:p w14:paraId="146032F3" w14:textId="77777777" w:rsidR="005E3F56" w:rsidRPr="005E3F56" w:rsidRDefault="005E3F56" w:rsidP="005E3F56">
            <w:pPr>
              <w:ind w:left="-284" w:firstLine="14"/>
              <w:jc w:val="both"/>
              <w:rPr>
                <w:rFonts w:ascii="Times New Roman" w:hAnsi="Times New Roman" w:cs="Times New Roman"/>
                <w:sz w:val="22"/>
                <w:szCs w:val="22"/>
              </w:rPr>
            </w:pPr>
          </w:p>
        </w:tc>
      </w:tr>
      <w:tr w:rsidR="005E3F56" w:rsidRPr="005E3F56" w14:paraId="316C0FEF" w14:textId="77777777" w:rsidTr="00754CFF">
        <w:trPr>
          <w:trHeight w:val="1020"/>
          <w:jc w:val="center"/>
        </w:trPr>
        <w:tc>
          <w:tcPr>
            <w:tcW w:w="20" w:type="dxa"/>
            <w:tcBorders>
              <w:top w:val="nil"/>
              <w:left w:val="nil"/>
              <w:bottom w:val="nil"/>
              <w:right w:val="nil"/>
            </w:tcBorders>
            <w:tcMar>
              <w:top w:w="0" w:type="dxa"/>
              <w:left w:w="0" w:type="dxa"/>
              <w:bottom w:w="0" w:type="dxa"/>
              <w:right w:w="0" w:type="dxa"/>
            </w:tcMar>
            <w:vAlign w:val="center"/>
            <w:hideMark/>
          </w:tcPr>
          <w:p w14:paraId="1B8968B7" w14:textId="77777777" w:rsidR="005E3F56" w:rsidRPr="005E3F56" w:rsidRDefault="005E3F56" w:rsidP="005E3F56">
            <w:pPr>
              <w:ind w:left="-284" w:firstLine="14"/>
              <w:jc w:val="both"/>
              <w:rPr>
                <w:rFonts w:ascii="Times New Roman" w:hAnsi="Times New Roman" w:cs="Times New Roman"/>
                <w:sz w:val="22"/>
                <w:szCs w:val="22"/>
              </w:rPr>
            </w:pPr>
          </w:p>
        </w:tc>
        <w:tc>
          <w:tcPr>
            <w:tcW w:w="1256" w:type="dxa"/>
            <w:gridSpan w:val="4"/>
            <w:tcBorders>
              <w:top w:val="single" w:sz="6" w:space="0" w:color="auto"/>
              <w:left w:val="single" w:sz="6" w:space="0" w:color="auto"/>
              <w:right w:val="single" w:sz="6" w:space="0" w:color="auto"/>
            </w:tcBorders>
            <w:tcMar>
              <w:top w:w="0" w:type="dxa"/>
              <w:left w:w="45" w:type="dxa"/>
              <w:bottom w:w="0" w:type="dxa"/>
              <w:right w:w="45" w:type="dxa"/>
            </w:tcMar>
            <w:vAlign w:val="center"/>
            <w:hideMark/>
          </w:tcPr>
          <w:p w14:paraId="0182F54C" w14:textId="77777777" w:rsidR="005E3F56" w:rsidRPr="005E3F56" w:rsidRDefault="005E3F56" w:rsidP="005E3F56">
            <w:pPr>
              <w:ind w:left="-284" w:firstLine="14"/>
              <w:jc w:val="center"/>
              <w:rPr>
                <w:rFonts w:ascii="Times New Roman" w:hAnsi="Times New Roman" w:cs="Times New Roman"/>
                <w:sz w:val="22"/>
                <w:szCs w:val="22"/>
              </w:rPr>
            </w:pPr>
            <w:r w:rsidRPr="005E3F56">
              <w:rPr>
                <w:rFonts w:ascii="Times New Roman" w:hAnsi="Times New Roman" w:cs="Times New Roman"/>
                <w:sz w:val="22"/>
                <w:szCs w:val="22"/>
              </w:rPr>
              <w:t xml:space="preserve">Locul </w:t>
            </w:r>
          </w:p>
          <w:p w14:paraId="18091CA9" w14:textId="77777777" w:rsidR="005E3F56" w:rsidRPr="005E3F56" w:rsidRDefault="005E3F56" w:rsidP="005E3F56">
            <w:pPr>
              <w:ind w:left="-284" w:firstLine="14"/>
              <w:jc w:val="center"/>
              <w:rPr>
                <w:rFonts w:ascii="Times New Roman" w:hAnsi="Times New Roman" w:cs="Times New Roman"/>
                <w:sz w:val="22"/>
                <w:szCs w:val="22"/>
              </w:rPr>
            </w:pPr>
            <w:r w:rsidRPr="005E3F56">
              <w:rPr>
                <w:rFonts w:ascii="Times New Roman" w:hAnsi="Times New Roman" w:cs="Times New Roman"/>
                <w:sz w:val="22"/>
                <w:szCs w:val="22"/>
              </w:rPr>
              <w:t>folosirii</w:t>
            </w:r>
            <w:r w:rsidRPr="005E3F56">
              <w:rPr>
                <w:rFonts w:ascii="Times New Roman" w:hAnsi="Times New Roman" w:cs="Times New Roman"/>
                <w:sz w:val="22"/>
                <w:szCs w:val="22"/>
                <w:vertAlign w:val="superscript"/>
              </w:rPr>
              <w:t>2</w:t>
            </w:r>
            <w:r w:rsidRPr="005E3F56">
              <w:rPr>
                <w:rFonts w:ascii="Times New Roman" w:hAnsi="Times New Roman" w:cs="Times New Roman"/>
                <w:sz w:val="22"/>
                <w:szCs w:val="22"/>
              </w:rPr>
              <w:t>)</w:t>
            </w:r>
          </w:p>
        </w:tc>
        <w:tc>
          <w:tcPr>
            <w:tcW w:w="1363" w:type="dxa"/>
            <w:gridSpan w:val="2"/>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hideMark/>
          </w:tcPr>
          <w:p w14:paraId="309D2DC7" w14:textId="77777777" w:rsidR="005E3F56" w:rsidRPr="005E3F56" w:rsidRDefault="005E3F56" w:rsidP="005E3F56">
            <w:pPr>
              <w:ind w:left="-284" w:firstLine="14"/>
              <w:jc w:val="center"/>
              <w:rPr>
                <w:rFonts w:ascii="Times New Roman" w:hAnsi="Times New Roman" w:cs="Times New Roman"/>
                <w:sz w:val="22"/>
                <w:szCs w:val="22"/>
              </w:rPr>
            </w:pPr>
            <w:r w:rsidRPr="005E3F56">
              <w:rPr>
                <w:rFonts w:ascii="Times New Roman" w:hAnsi="Times New Roman" w:cs="Times New Roman"/>
                <w:sz w:val="22"/>
                <w:szCs w:val="22"/>
              </w:rPr>
              <w:t>Scopul</w:t>
            </w:r>
          </w:p>
          <w:p w14:paraId="18F1FAFB" w14:textId="02AE75D4" w:rsidR="005E3F56" w:rsidRPr="005E3F56" w:rsidRDefault="005E3F56" w:rsidP="005E3F56">
            <w:pPr>
              <w:ind w:left="-284" w:firstLine="14"/>
              <w:jc w:val="center"/>
              <w:rPr>
                <w:rFonts w:ascii="Times New Roman" w:hAnsi="Times New Roman" w:cs="Times New Roman"/>
                <w:sz w:val="22"/>
                <w:szCs w:val="22"/>
                <w:vertAlign w:val="superscript"/>
              </w:rPr>
            </w:pPr>
            <w:r w:rsidRPr="005E3F56">
              <w:rPr>
                <w:rFonts w:ascii="Times New Roman" w:hAnsi="Times New Roman" w:cs="Times New Roman"/>
                <w:sz w:val="22"/>
                <w:szCs w:val="22"/>
              </w:rPr>
              <w:t xml:space="preserve"> </w:t>
            </w:r>
            <w:r w:rsidR="00805413" w:rsidRPr="005E3F56">
              <w:rPr>
                <w:rFonts w:ascii="Times New Roman" w:hAnsi="Times New Roman" w:cs="Times New Roman"/>
                <w:sz w:val="22"/>
                <w:szCs w:val="22"/>
              </w:rPr>
              <w:t>F</w:t>
            </w:r>
            <w:r w:rsidRPr="005E3F56">
              <w:rPr>
                <w:rFonts w:ascii="Times New Roman" w:hAnsi="Times New Roman" w:cs="Times New Roman"/>
                <w:sz w:val="22"/>
                <w:szCs w:val="22"/>
              </w:rPr>
              <w:t>olosirii</w:t>
            </w:r>
            <w:r w:rsidR="00805413" w:rsidRPr="00805413">
              <w:rPr>
                <w:rFonts w:ascii="Times New Roman" w:hAnsi="Times New Roman" w:cs="Times New Roman"/>
                <w:sz w:val="22"/>
                <w:szCs w:val="22"/>
                <w:vertAlign w:val="superscript"/>
              </w:rPr>
              <w:t>3</w:t>
            </w:r>
            <w:r w:rsidR="00805413">
              <w:rPr>
                <w:rFonts w:ascii="Times New Roman" w:hAnsi="Times New Roman" w:cs="Times New Roman"/>
                <w:sz w:val="22"/>
                <w:szCs w:val="22"/>
              </w:rPr>
              <w:t>)</w:t>
            </w:r>
          </w:p>
        </w:tc>
        <w:tc>
          <w:tcPr>
            <w:tcW w:w="2761"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6363C8D" w14:textId="77777777" w:rsidR="005E3F56" w:rsidRPr="005E3F56" w:rsidRDefault="005E3F56" w:rsidP="00481C3B">
            <w:pPr>
              <w:ind w:left="-284" w:firstLine="210"/>
              <w:jc w:val="center"/>
              <w:rPr>
                <w:rFonts w:ascii="Times New Roman" w:hAnsi="Times New Roman" w:cs="Times New Roman"/>
                <w:sz w:val="22"/>
                <w:szCs w:val="22"/>
              </w:rPr>
            </w:pPr>
            <w:r w:rsidRPr="005E3F56">
              <w:rPr>
                <w:rFonts w:ascii="Times New Roman" w:hAnsi="Times New Roman" w:cs="Times New Roman"/>
                <w:sz w:val="22"/>
                <w:szCs w:val="22"/>
              </w:rPr>
              <w:t>Numerotarea arborilor/cioatelor</w:t>
            </w:r>
          </w:p>
        </w:tc>
        <w:tc>
          <w:tcPr>
            <w:tcW w:w="1260" w:type="dxa"/>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hideMark/>
          </w:tcPr>
          <w:p w14:paraId="39BDA263" w14:textId="77777777" w:rsidR="005E3F56" w:rsidRPr="005E3F56" w:rsidRDefault="005E3F56" w:rsidP="005E3F56">
            <w:pPr>
              <w:ind w:left="-50" w:firstLine="14"/>
              <w:jc w:val="center"/>
              <w:rPr>
                <w:rFonts w:ascii="Times New Roman" w:hAnsi="Times New Roman" w:cs="Times New Roman"/>
                <w:sz w:val="22"/>
                <w:szCs w:val="22"/>
              </w:rPr>
            </w:pPr>
            <w:r w:rsidRPr="005E3F56">
              <w:rPr>
                <w:rFonts w:ascii="Times New Roman" w:hAnsi="Times New Roman" w:cs="Times New Roman"/>
                <w:sz w:val="22"/>
                <w:szCs w:val="22"/>
              </w:rPr>
              <w:t xml:space="preserve">Numărul total </w:t>
            </w:r>
          </w:p>
          <w:p w14:paraId="3B0B71CA" w14:textId="77777777" w:rsidR="005E3F56" w:rsidRPr="005E3F56" w:rsidRDefault="005E3F56" w:rsidP="005E3F56">
            <w:pPr>
              <w:ind w:left="-50" w:firstLine="14"/>
              <w:jc w:val="center"/>
              <w:rPr>
                <w:rFonts w:ascii="Times New Roman" w:hAnsi="Times New Roman" w:cs="Times New Roman"/>
                <w:sz w:val="22"/>
                <w:szCs w:val="22"/>
              </w:rPr>
            </w:pPr>
            <w:r w:rsidRPr="005E3F56">
              <w:rPr>
                <w:rFonts w:ascii="Times New Roman" w:hAnsi="Times New Roman" w:cs="Times New Roman"/>
                <w:sz w:val="22"/>
                <w:szCs w:val="22"/>
              </w:rPr>
              <w:t>de arbori sau</w:t>
            </w:r>
          </w:p>
          <w:p w14:paraId="41192EFF" w14:textId="77777777" w:rsidR="005E3F56" w:rsidRPr="005E3F56" w:rsidRDefault="005E3F56" w:rsidP="005E3F56">
            <w:pPr>
              <w:ind w:left="-50" w:firstLine="14"/>
              <w:jc w:val="center"/>
              <w:rPr>
                <w:rFonts w:ascii="Times New Roman" w:hAnsi="Times New Roman" w:cs="Times New Roman"/>
                <w:sz w:val="22"/>
                <w:szCs w:val="22"/>
              </w:rPr>
            </w:pPr>
            <w:r w:rsidRPr="005E3F56">
              <w:rPr>
                <w:rFonts w:ascii="Times New Roman" w:hAnsi="Times New Roman" w:cs="Times New Roman"/>
                <w:sz w:val="22"/>
                <w:szCs w:val="22"/>
              </w:rPr>
              <w:t xml:space="preserve"> de cioate</w:t>
            </w:r>
          </w:p>
        </w:tc>
        <w:tc>
          <w:tcPr>
            <w:tcW w:w="1260" w:type="dxa"/>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hideMark/>
          </w:tcPr>
          <w:p w14:paraId="7E2CB397" w14:textId="77777777" w:rsidR="005E3F56" w:rsidRPr="005E3F56" w:rsidRDefault="005E3F56" w:rsidP="005E3F56">
            <w:pPr>
              <w:ind w:left="-284" w:right="-187" w:firstLine="14"/>
              <w:jc w:val="center"/>
              <w:rPr>
                <w:rFonts w:ascii="Times New Roman" w:hAnsi="Times New Roman" w:cs="Times New Roman"/>
                <w:sz w:val="22"/>
                <w:szCs w:val="22"/>
              </w:rPr>
            </w:pPr>
            <w:r w:rsidRPr="005E3F56">
              <w:rPr>
                <w:rFonts w:ascii="Times New Roman" w:hAnsi="Times New Roman" w:cs="Times New Roman"/>
                <w:sz w:val="22"/>
                <w:szCs w:val="22"/>
              </w:rPr>
              <w:t xml:space="preserve">Perioada în </w:t>
            </w:r>
          </w:p>
          <w:p w14:paraId="13F2A896" w14:textId="77777777" w:rsidR="005E3F56" w:rsidRPr="005E3F56" w:rsidRDefault="005E3F56" w:rsidP="005E3F56">
            <w:pPr>
              <w:ind w:left="-284" w:right="-187" w:firstLine="14"/>
              <w:jc w:val="center"/>
              <w:rPr>
                <w:rFonts w:ascii="Times New Roman" w:hAnsi="Times New Roman" w:cs="Times New Roman"/>
                <w:sz w:val="22"/>
                <w:szCs w:val="22"/>
              </w:rPr>
            </w:pPr>
            <w:r w:rsidRPr="005E3F56">
              <w:rPr>
                <w:rFonts w:ascii="Times New Roman" w:hAnsi="Times New Roman" w:cs="Times New Roman"/>
                <w:sz w:val="22"/>
                <w:szCs w:val="22"/>
              </w:rPr>
              <w:t xml:space="preserve">care s-a făcut </w:t>
            </w:r>
          </w:p>
          <w:p w14:paraId="5F3A385D" w14:textId="77777777" w:rsidR="005E3F56" w:rsidRPr="005E3F56" w:rsidRDefault="005E3F56" w:rsidP="005E3F56">
            <w:pPr>
              <w:ind w:left="-284" w:right="-187" w:firstLine="14"/>
              <w:jc w:val="center"/>
              <w:rPr>
                <w:rFonts w:ascii="Times New Roman" w:hAnsi="Times New Roman" w:cs="Times New Roman"/>
                <w:sz w:val="22"/>
                <w:szCs w:val="22"/>
              </w:rPr>
            </w:pPr>
            <w:r w:rsidRPr="005E3F56">
              <w:rPr>
                <w:rFonts w:ascii="Times New Roman" w:hAnsi="Times New Roman" w:cs="Times New Roman"/>
                <w:sz w:val="22"/>
                <w:szCs w:val="22"/>
              </w:rPr>
              <w:t>marcarea</w:t>
            </w:r>
          </w:p>
        </w:tc>
        <w:tc>
          <w:tcPr>
            <w:tcW w:w="1890" w:type="dxa"/>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hideMark/>
          </w:tcPr>
          <w:p w14:paraId="579138A0" w14:textId="77777777" w:rsidR="005E3F56" w:rsidRPr="005E3F56" w:rsidRDefault="005E3F56" w:rsidP="005E3F56">
            <w:pPr>
              <w:ind w:left="-284" w:firstLine="14"/>
              <w:jc w:val="center"/>
              <w:rPr>
                <w:rFonts w:ascii="Times New Roman" w:hAnsi="Times New Roman" w:cs="Times New Roman"/>
                <w:sz w:val="22"/>
                <w:szCs w:val="22"/>
              </w:rPr>
            </w:pPr>
            <w:r w:rsidRPr="005E3F56">
              <w:rPr>
                <w:rFonts w:ascii="Times New Roman" w:hAnsi="Times New Roman" w:cs="Times New Roman"/>
                <w:sz w:val="22"/>
                <w:szCs w:val="22"/>
              </w:rPr>
              <w:t xml:space="preserve"> Numărul </w:t>
            </w:r>
            <w:proofErr w:type="spellStart"/>
            <w:r w:rsidRPr="005E3F56">
              <w:rPr>
                <w:rFonts w:ascii="Times New Roman" w:hAnsi="Times New Roman" w:cs="Times New Roman"/>
                <w:sz w:val="22"/>
                <w:szCs w:val="22"/>
              </w:rPr>
              <w:t>şi</w:t>
            </w:r>
            <w:proofErr w:type="spellEnd"/>
            <w:r w:rsidRPr="005E3F56">
              <w:rPr>
                <w:rFonts w:ascii="Times New Roman" w:hAnsi="Times New Roman" w:cs="Times New Roman"/>
                <w:sz w:val="22"/>
                <w:szCs w:val="22"/>
              </w:rPr>
              <w:t xml:space="preserve"> data depunerii documentelor </w:t>
            </w:r>
          </w:p>
          <w:p w14:paraId="79364117" w14:textId="77777777" w:rsidR="005E3F56" w:rsidRPr="005E3F56" w:rsidRDefault="005E3F56" w:rsidP="005E3F56">
            <w:pPr>
              <w:ind w:left="-284" w:firstLine="14"/>
              <w:jc w:val="center"/>
              <w:rPr>
                <w:rFonts w:ascii="Times New Roman" w:hAnsi="Times New Roman" w:cs="Times New Roman"/>
                <w:sz w:val="22"/>
                <w:szCs w:val="22"/>
              </w:rPr>
            </w:pPr>
            <w:r w:rsidRPr="005E3F56">
              <w:rPr>
                <w:rFonts w:ascii="Times New Roman" w:hAnsi="Times New Roman" w:cs="Times New Roman"/>
                <w:sz w:val="22"/>
                <w:szCs w:val="22"/>
              </w:rPr>
              <w:t>de marcare</w:t>
            </w:r>
            <w:r w:rsidRPr="005E3F56">
              <w:rPr>
                <w:rFonts w:ascii="Times New Roman" w:hAnsi="Times New Roman" w:cs="Times New Roman"/>
                <w:sz w:val="22"/>
                <w:szCs w:val="22"/>
                <w:vertAlign w:val="superscript"/>
              </w:rPr>
              <w:t>4</w:t>
            </w:r>
            <w:r w:rsidRPr="005E3F56">
              <w:rPr>
                <w:rFonts w:ascii="Times New Roman" w:hAnsi="Times New Roman" w:cs="Times New Roman"/>
                <w:sz w:val="22"/>
                <w:szCs w:val="22"/>
              </w:rPr>
              <w:t>)</w:t>
            </w:r>
          </w:p>
        </w:tc>
      </w:tr>
      <w:tr w:rsidR="005E3F56" w:rsidRPr="005E3F56" w14:paraId="4F194387" w14:textId="77777777" w:rsidTr="00754CFF">
        <w:trPr>
          <w:trHeight w:val="345"/>
          <w:jc w:val="center"/>
        </w:trPr>
        <w:tc>
          <w:tcPr>
            <w:tcW w:w="20" w:type="dxa"/>
            <w:tcBorders>
              <w:top w:val="nil"/>
              <w:left w:val="nil"/>
              <w:bottom w:val="nil"/>
              <w:right w:val="nil"/>
            </w:tcBorders>
            <w:tcMar>
              <w:top w:w="0" w:type="dxa"/>
              <w:left w:w="0" w:type="dxa"/>
              <w:bottom w:w="0" w:type="dxa"/>
              <w:right w:w="0" w:type="dxa"/>
            </w:tcMar>
            <w:vAlign w:val="center"/>
            <w:hideMark/>
          </w:tcPr>
          <w:p w14:paraId="19AC11FA" w14:textId="77777777" w:rsidR="005E3F56" w:rsidRPr="005E3F56" w:rsidRDefault="005E3F56" w:rsidP="005E3F56">
            <w:pPr>
              <w:ind w:left="-284" w:firstLine="14"/>
              <w:jc w:val="center"/>
              <w:rPr>
                <w:rFonts w:ascii="Times New Roman" w:hAnsi="Times New Roman" w:cs="Times New Roman"/>
                <w:sz w:val="22"/>
                <w:szCs w:val="22"/>
              </w:rPr>
            </w:pPr>
          </w:p>
        </w:tc>
        <w:tc>
          <w:tcPr>
            <w:tcW w:w="1256" w:type="dxa"/>
            <w:gridSpan w:val="4"/>
            <w:tcBorders>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93A689A" w14:textId="77777777" w:rsidR="005E3F56" w:rsidRPr="005E3F56" w:rsidRDefault="005E3F56" w:rsidP="005E3F56">
            <w:pPr>
              <w:ind w:left="-284" w:firstLine="14"/>
              <w:jc w:val="center"/>
              <w:rPr>
                <w:rFonts w:ascii="Times New Roman" w:hAnsi="Times New Roman" w:cs="Times New Roman"/>
                <w:sz w:val="22"/>
                <w:szCs w:val="22"/>
              </w:rPr>
            </w:pPr>
          </w:p>
        </w:tc>
        <w:tc>
          <w:tcPr>
            <w:tcW w:w="1363" w:type="dxa"/>
            <w:gridSpan w:val="2"/>
            <w:vMerge/>
            <w:tcBorders>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0CBD268" w14:textId="77777777" w:rsidR="005E3F56" w:rsidRPr="005E3F56" w:rsidRDefault="005E3F56" w:rsidP="005E3F56">
            <w:pPr>
              <w:ind w:left="-284" w:firstLine="14"/>
              <w:jc w:val="center"/>
              <w:rPr>
                <w:rFonts w:ascii="Times New Roman" w:hAnsi="Times New Roman" w:cs="Times New Roman"/>
                <w:sz w:val="22"/>
                <w:szCs w:val="22"/>
              </w:rPr>
            </w:pPr>
          </w:p>
        </w:tc>
        <w:tc>
          <w:tcPr>
            <w:tcW w:w="141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6078ECB" w14:textId="7F7E93CF" w:rsidR="005E3F56" w:rsidRPr="005E3F56" w:rsidRDefault="005E3F56" w:rsidP="00754CFF">
            <w:pPr>
              <w:ind w:left="-524" w:right="-404" w:firstLine="14"/>
              <w:jc w:val="center"/>
              <w:rPr>
                <w:rFonts w:ascii="Times New Roman" w:hAnsi="Times New Roman" w:cs="Times New Roman"/>
                <w:sz w:val="22"/>
                <w:szCs w:val="22"/>
              </w:rPr>
            </w:pPr>
            <w:r w:rsidRPr="005E3F56">
              <w:rPr>
                <w:rFonts w:ascii="Times New Roman" w:hAnsi="Times New Roman" w:cs="Times New Roman"/>
                <w:sz w:val="22"/>
                <w:szCs w:val="22"/>
              </w:rPr>
              <w:t xml:space="preserve">Primul </w:t>
            </w:r>
            <w:r w:rsidR="00754CFF">
              <w:rPr>
                <w:rFonts w:ascii="Times New Roman" w:hAnsi="Times New Roman" w:cs="Times New Roman"/>
                <w:sz w:val="22"/>
                <w:szCs w:val="22"/>
              </w:rPr>
              <w:t>n</w:t>
            </w:r>
            <w:r w:rsidRPr="005E3F56">
              <w:rPr>
                <w:rFonts w:ascii="Times New Roman" w:hAnsi="Times New Roman" w:cs="Times New Roman"/>
                <w:sz w:val="22"/>
                <w:szCs w:val="22"/>
              </w:rPr>
              <w:t>umăr</w:t>
            </w:r>
          </w:p>
        </w:tc>
        <w:tc>
          <w:tcPr>
            <w:tcW w:w="13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9B545F4" w14:textId="5D3BC306" w:rsidR="005E3F56" w:rsidRPr="005E3F56" w:rsidRDefault="005E3F56" w:rsidP="00754CFF">
            <w:pPr>
              <w:ind w:left="-406" w:right="-405" w:firstLine="14"/>
              <w:jc w:val="center"/>
              <w:rPr>
                <w:rFonts w:ascii="Times New Roman" w:hAnsi="Times New Roman" w:cs="Times New Roman"/>
                <w:sz w:val="22"/>
                <w:szCs w:val="22"/>
              </w:rPr>
            </w:pPr>
            <w:r w:rsidRPr="005E3F56">
              <w:rPr>
                <w:rFonts w:ascii="Times New Roman" w:hAnsi="Times New Roman" w:cs="Times New Roman"/>
                <w:sz w:val="22"/>
                <w:szCs w:val="22"/>
              </w:rPr>
              <w:t>Ultimul număr</w:t>
            </w:r>
          </w:p>
        </w:tc>
        <w:tc>
          <w:tcPr>
            <w:tcW w:w="1260" w:type="dxa"/>
            <w:vMerge/>
            <w:tcBorders>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A4989B7" w14:textId="77777777" w:rsidR="005E3F56" w:rsidRPr="005E3F56" w:rsidRDefault="005E3F56" w:rsidP="005E3F56">
            <w:pPr>
              <w:ind w:left="-284" w:firstLine="14"/>
              <w:jc w:val="center"/>
              <w:rPr>
                <w:rFonts w:ascii="Times New Roman" w:hAnsi="Times New Roman" w:cs="Times New Roman"/>
                <w:sz w:val="22"/>
                <w:szCs w:val="22"/>
              </w:rPr>
            </w:pPr>
          </w:p>
        </w:tc>
        <w:tc>
          <w:tcPr>
            <w:tcW w:w="1260" w:type="dxa"/>
            <w:vMerge/>
            <w:tcBorders>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23516C9" w14:textId="77777777" w:rsidR="005E3F56" w:rsidRPr="005E3F56" w:rsidRDefault="005E3F56" w:rsidP="005E3F56">
            <w:pPr>
              <w:ind w:left="-284" w:firstLine="14"/>
              <w:jc w:val="center"/>
              <w:rPr>
                <w:rFonts w:ascii="Times New Roman" w:hAnsi="Times New Roman" w:cs="Times New Roman"/>
                <w:sz w:val="22"/>
                <w:szCs w:val="22"/>
              </w:rPr>
            </w:pPr>
          </w:p>
        </w:tc>
        <w:tc>
          <w:tcPr>
            <w:tcW w:w="1890" w:type="dxa"/>
            <w:vMerge/>
            <w:tcBorders>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9B7E6AC" w14:textId="77777777" w:rsidR="005E3F56" w:rsidRPr="005E3F56" w:rsidRDefault="005E3F56" w:rsidP="005E3F56">
            <w:pPr>
              <w:ind w:left="-284" w:firstLine="14"/>
              <w:jc w:val="center"/>
              <w:rPr>
                <w:rFonts w:ascii="Times New Roman" w:hAnsi="Times New Roman" w:cs="Times New Roman"/>
                <w:sz w:val="22"/>
                <w:szCs w:val="22"/>
              </w:rPr>
            </w:pPr>
          </w:p>
        </w:tc>
      </w:tr>
      <w:tr w:rsidR="005E3F56" w:rsidRPr="005E3F56" w14:paraId="1BB745BF" w14:textId="77777777" w:rsidTr="00754CFF">
        <w:trPr>
          <w:trHeight w:val="345"/>
          <w:jc w:val="center"/>
        </w:trPr>
        <w:tc>
          <w:tcPr>
            <w:tcW w:w="20" w:type="dxa"/>
            <w:tcBorders>
              <w:top w:val="nil"/>
              <w:left w:val="nil"/>
              <w:bottom w:val="nil"/>
              <w:right w:val="nil"/>
            </w:tcBorders>
            <w:tcMar>
              <w:top w:w="0" w:type="dxa"/>
              <w:left w:w="0" w:type="dxa"/>
              <w:bottom w:w="0" w:type="dxa"/>
              <w:right w:w="0" w:type="dxa"/>
            </w:tcMar>
            <w:vAlign w:val="center"/>
            <w:hideMark/>
          </w:tcPr>
          <w:p w14:paraId="1740733A" w14:textId="77777777" w:rsidR="005E3F56" w:rsidRPr="005E3F56" w:rsidRDefault="005E3F56" w:rsidP="005E3F56">
            <w:pPr>
              <w:ind w:left="-284" w:firstLine="14"/>
              <w:jc w:val="center"/>
              <w:rPr>
                <w:rFonts w:ascii="Times New Roman" w:hAnsi="Times New Roman" w:cs="Times New Roman"/>
                <w:sz w:val="22"/>
                <w:szCs w:val="22"/>
              </w:rPr>
            </w:pPr>
          </w:p>
        </w:tc>
        <w:tc>
          <w:tcPr>
            <w:tcW w:w="1256" w:type="dxa"/>
            <w:gridSpan w:val="4"/>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E91421A" w14:textId="77777777" w:rsidR="005E3F56" w:rsidRPr="005E3F56" w:rsidRDefault="005E3F56" w:rsidP="005E3F56">
            <w:pPr>
              <w:ind w:left="-284" w:firstLine="14"/>
              <w:jc w:val="center"/>
              <w:rPr>
                <w:rFonts w:ascii="Times New Roman" w:hAnsi="Times New Roman" w:cs="Times New Roman"/>
                <w:sz w:val="22"/>
                <w:szCs w:val="22"/>
              </w:rPr>
            </w:pPr>
            <w:r w:rsidRPr="005E3F56">
              <w:rPr>
                <w:rFonts w:ascii="Times New Roman" w:hAnsi="Times New Roman" w:cs="Times New Roman"/>
                <w:sz w:val="22"/>
                <w:szCs w:val="22"/>
              </w:rPr>
              <w:t>1</w:t>
            </w:r>
          </w:p>
        </w:tc>
        <w:tc>
          <w:tcPr>
            <w:tcW w:w="1363"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5A1A49B" w14:textId="77777777" w:rsidR="005E3F56" w:rsidRPr="005E3F56" w:rsidRDefault="005E3F56" w:rsidP="005E3F56">
            <w:pPr>
              <w:ind w:left="-284" w:firstLine="14"/>
              <w:jc w:val="center"/>
              <w:rPr>
                <w:rFonts w:ascii="Times New Roman" w:hAnsi="Times New Roman" w:cs="Times New Roman"/>
                <w:sz w:val="22"/>
                <w:szCs w:val="22"/>
              </w:rPr>
            </w:pPr>
            <w:r w:rsidRPr="005E3F56">
              <w:rPr>
                <w:rFonts w:ascii="Times New Roman" w:hAnsi="Times New Roman" w:cs="Times New Roman"/>
                <w:sz w:val="22"/>
                <w:szCs w:val="22"/>
              </w:rPr>
              <w:t>2</w:t>
            </w:r>
          </w:p>
        </w:tc>
        <w:tc>
          <w:tcPr>
            <w:tcW w:w="141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5349AE2" w14:textId="77777777" w:rsidR="005E3F56" w:rsidRPr="005E3F56" w:rsidRDefault="005E3F56" w:rsidP="005E3F56">
            <w:pPr>
              <w:ind w:left="-284" w:firstLine="14"/>
              <w:jc w:val="center"/>
              <w:rPr>
                <w:rFonts w:ascii="Times New Roman" w:hAnsi="Times New Roman" w:cs="Times New Roman"/>
                <w:sz w:val="22"/>
                <w:szCs w:val="22"/>
              </w:rPr>
            </w:pPr>
            <w:r w:rsidRPr="005E3F56">
              <w:rPr>
                <w:rFonts w:ascii="Times New Roman" w:hAnsi="Times New Roman" w:cs="Times New Roman"/>
                <w:sz w:val="22"/>
                <w:szCs w:val="22"/>
              </w:rPr>
              <w:t>3</w:t>
            </w:r>
          </w:p>
        </w:tc>
        <w:tc>
          <w:tcPr>
            <w:tcW w:w="13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E26C25E" w14:textId="77777777" w:rsidR="005E3F56" w:rsidRPr="005E3F56" w:rsidRDefault="005E3F56" w:rsidP="005E3F56">
            <w:pPr>
              <w:ind w:left="-284" w:firstLine="14"/>
              <w:jc w:val="center"/>
              <w:rPr>
                <w:rFonts w:ascii="Times New Roman" w:hAnsi="Times New Roman" w:cs="Times New Roman"/>
                <w:sz w:val="22"/>
                <w:szCs w:val="22"/>
              </w:rPr>
            </w:pPr>
            <w:r w:rsidRPr="005E3F56">
              <w:rPr>
                <w:rFonts w:ascii="Times New Roman" w:hAnsi="Times New Roman" w:cs="Times New Roman"/>
                <w:sz w:val="22"/>
                <w:szCs w:val="22"/>
              </w:rPr>
              <w:t>4</w:t>
            </w:r>
          </w:p>
        </w:tc>
        <w:tc>
          <w:tcPr>
            <w:tcW w:w="126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FFB6A11" w14:textId="77777777" w:rsidR="005E3F56" w:rsidRPr="005E3F56" w:rsidRDefault="005E3F56" w:rsidP="005E3F56">
            <w:pPr>
              <w:ind w:left="-284" w:firstLine="14"/>
              <w:jc w:val="center"/>
              <w:rPr>
                <w:rFonts w:ascii="Times New Roman" w:hAnsi="Times New Roman" w:cs="Times New Roman"/>
                <w:sz w:val="22"/>
                <w:szCs w:val="22"/>
              </w:rPr>
            </w:pPr>
            <w:r w:rsidRPr="005E3F56">
              <w:rPr>
                <w:rFonts w:ascii="Times New Roman" w:hAnsi="Times New Roman" w:cs="Times New Roman"/>
                <w:sz w:val="22"/>
                <w:szCs w:val="22"/>
              </w:rPr>
              <w:t>5</w:t>
            </w:r>
          </w:p>
        </w:tc>
        <w:tc>
          <w:tcPr>
            <w:tcW w:w="126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B20C075" w14:textId="77777777" w:rsidR="005E3F56" w:rsidRPr="005E3F56" w:rsidRDefault="005E3F56" w:rsidP="005E3F56">
            <w:pPr>
              <w:ind w:left="-284" w:firstLine="14"/>
              <w:jc w:val="center"/>
              <w:rPr>
                <w:rFonts w:ascii="Times New Roman" w:hAnsi="Times New Roman" w:cs="Times New Roman"/>
                <w:sz w:val="22"/>
                <w:szCs w:val="22"/>
              </w:rPr>
            </w:pPr>
            <w:r w:rsidRPr="005E3F56">
              <w:rPr>
                <w:rFonts w:ascii="Times New Roman" w:hAnsi="Times New Roman" w:cs="Times New Roman"/>
                <w:sz w:val="22"/>
                <w:szCs w:val="22"/>
              </w:rPr>
              <w:t>6</w:t>
            </w:r>
          </w:p>
        </w:tc>
        <w:tc>
          <w:tcPr>
            <w:tcW w:w="189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283F76A" w14:textId="77777777" w:rsidR="005E3F56" w:rsidRPr="005E3F56" w:rsidRDefault="005E3F56" w:rsidP="005E3F56">
            <w:pPr>
              <w:ind w:left="-284" w:firstLine="14"/>
              <w:jc w:val="center"/>
              <w:rPr>
                <w:rFonts w:ascii="Times New Roman" w:hAnsi="Times New Roman" w:cs="Times New Roman"/>
                <w:sz w:val="22"/>
                <w:szCs w:val="22"/>
              </w:rPr>
            </w:pPr>
            <w:r w:rsidRPr="005E3F56">
              <w:rPr>
                <w:rFonts w:ascii="Times New Roman" w:hAnsi="Times New Roman" w:cs="Times New Roman"/>
                <w:sz w:val="22"/>
                <w:szCs w:val="22"/>
              </w:rPr>
              <w:t>7</w:t>
            </w:r>
          </w:p>
        </w:tc>
      </w:tr>
      <w:tr w:rsidR="005E3F56" w:rsidRPr="005E3F56" w14:paraId="638D0FCD" w14:textId="77777777" w:rsidTr="00754CFF">
        <w:trPr>
          <w:trHeight w:val="345"/>
          <w:jc w:val="center"/>
        </w:trPr>
        <w:tc>
          <w:tcPr>
            <w:tcW w:w="20" w:type="dxa"/>
            <w:tcBorders>
              <w:top w:val="nil"/>
              <w:left w:val="nil"/>
              <w:bottom w:val="nil"/>
              <w:right w:val="nil"/>
            </w:tcBorders>
            <w:tcMar>
              <w:top w:w="0" w:type="dxa"/>
              <w:left w:w="0" w:type="dxa"/>
              <w:bottom w:w="0" w:type="dxa"/>
              <w:right w:w="0" w:type="dxa"/>
            </w:tcMar>
            <w:vAlign w:val="center"/>
          </w:tcPr>
          <w:p w14:paraId="60FB789E" w14:textId="77777777" w:rsidR="005E3F56" w:rsidRPr="005E3F56" w:rsidRDefault="005E3F56" w:rsidP="005E3F56">
            <w:pPr>
              <w:ind w:left="-284" w:firstLine="14"/>
              <w:jc w:val="center"/>
              <w:rPr>
                <w:rFonts w:ascii="Times New Roman" w:hAnsi="Times New Roman" w:cs="Times New Roman"/>
                <w:sz w:val="22"/>
                <w:szCs w:val="22"/>
              </w:rPr>
            </w:pPr>
          </w:p>
        </w:tc>
        <w:tc>
          <w:tcPr>
            <w:tcW w:w="1256" w:type="dxa"/>
            <w:gridSpan w:val="4"/>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2A4F3A23" w14:textId="77777777" w:rsidR="005E3F56" w:rsidRPr="005E3F56" w:rsidRDefault="005E3F56" w:rsidP="005E3F56">
            <w:pPr>
              <w:ind w:left="-284" w:firstLine="14"/>
              <w:jc w:val="center"/>
              <w:rPr>
                <w:rFonts w:ascii="Times New Roman" w:hAnsi="Times New Roman" w:cs="Times New Roman"/>
                <w:sz w:val="22"/>
                <w:szCs w:val="22"/>
              </w:rPr>
            </w:pPr>
          </w:p>
        </w:tc>
        <w:tc>
          <w:tcPr>
            <w:tcW w:w="1363"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C762A68" w14:textId="77777777" w:rsidR="005E3F56" w:rsidRPr="005E3F56" w:rsidRDefault="005E3F56" w:rsidP="005E3F56">
            <w:pPr>
              <w:ind w:left="-284" w:firstLine="14"/>
              <w:jc w:val="center"/>
              <w:rPr>
                <w:rFonts w:ascii="Times New Roman" w:hAnsi="Times New Roman" w:cs="Times New Roman"/>
                <w:sz w:val="22"/>
                <w:szCs w:val="22"/>
              </w:rPr>
            </w:pPr>
          </w:p>
        </w:tc>
        <w:tc>
          <w:tcPr>
            <w:tcW w:w="141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C459B85" w14:textId="77777777" w:rsidR="005E3F56" w:rsidRPr="005E3F56" w:rsidRDefault="005E3F56" w:rsidP="005E3F56">
            <w:pPr>
              <w:ind w:left="-284" w:firstLine="14"/>
              <w:jc w:val="center"/>
              <w:rPr>
                <w:rFonts w:ascii="Times New Roman" w:hAnsi="Times New Roman" w:cs="Times New Roman"/>
                <w:sz w:val="22"/>
                <w:szCs w:val="22"/>
              </w:rPr>
            </w:pPr>
          </w:p>
        </w:tc>
        <w:tc>
          <w:tcPr>
            <w:tcW w:w="13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56BF896" w14:textId="77777777" w:rsidR="005E3F56" w:rsidRPr="005E3F56" w:rsidRDefault="005E3F56" w:rsidP="005E3F56">
            <w:pPr>
              <w:ind w:left="-284" w:firstLine="14"/>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A2C5FF9" w14:textId="77777777" w:rsidR="005E3F56" w:rsidRPr="005E3F56" w:rsidRDefault="005E3F56" w:rsidP="005E3F56">
            <w:pPr>
              <w:ind w:left="-284" w:firstLine="14"/>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636A7FE3" w14:textId="77777777" w:rsidR="005E3F56" w:rsidRPr="005E3F56" w:rsidRDefault="005E3F56" w:rsidP="005E3F56">
            <w:pPr>
              <w:ind w:left="-284" w:firstLine="14"/>
              <w:jc w:val="center"/>
              <w:rPr>
                <w:rFonts w:ascii="Times New Roman" w:hAnsi="Times New Roman" w:cs="Times New Roman"/>
                <w:sz w:val="22"/>
                <w:szCs w:val="22"/>
              </w:rPr>
            </w:pPr>
          </w:p>
        </w:tc>
        <w:tc>
          <w:tcPr>
            <w:tcW w:w="189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7B91CA8" w14:textId="77777777" w:rsidR="005E3F56" w:rsidRPr="005E3F56" w:rsidRDefault="005E3F56" w:rsidP="005E3F56">
            <w:pPr>
              <w:ind w:left="-284" w:firstLine="14"/>
              <w:jc w:val="center"/>
              <w:rPr>
                <w:rFonts w:ascii="Times New Roman" w:hAnsi="Times New Roman" w:cs="Times New Roman"/>
                <w:sz w:val="22"/>
                <w:szCs w:val="22"/>
              </w:rPr>
            </w:pPr>
          </w:p>
        </w:tc>
      </w:tr>
      <w:tr w:rsidR="005E3F56" w:rsidRPr="005E3F56" w14:paraId="7D8361A4" w14:textId="77777777" w:rsidTr="00754CFF">
        <w:trPr>
          <w:trHeight w:val="345"/>
          <w:jc w:val="center"/>
        </w:trPr>
        <w:tc>
          <w:tcPr>
            <w:tcW w:w="20" w:type="dxa"/>
            <w:tcBorders>
              <w:top w:val="nil"/>
              <w:left w:val="nil"/>
              <w:bottom w:val="nil"/>
              <w:right w:val="nil"/>
            </w:tcBorders>
            <w:tcMar>
              <w:top w:w="0" w:type="dxa"/>
              <w:left w:w="0" w:type="dxa"/>
              <w:bottom w:w="0" w:type="dxa"/>
              <w:right w:w="0" w:type="dxa"/>
            </w:tcMar>
            <w:vAlign w:val="center"/>
          </w:tcPr>
          <w:p w14:paraId="74C66155" w14:textId="77777777" w:rsidR="005E3F56" w:rsidRPr="005E3F56" w:rsidRDefault="005E3F56" w:rsidP="005E3F56">
            <w:pPr>
              <w:ind w:left="-284" w:firstLine="14"/>
              <w:jc w:val="center"/>
              <w:rPr>
                <w:rFonts w:ascii="Times New Roman" w:hAnsi="Times New Roman" w:cs="Times New Roman"/>
                <w:sz w:val="22"/>
                <w:szCs w:val="22"/>
              </w:rPr>
            </w:pPr>
          </w:p>
        </w:tc>
        <w:tc>
          <w:tcPr>
            <w:tcW w:w="1256" w:type="dxa"/>
            <w:gridSpan w:val="4"/>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7990E240" w14:textId="77777777" w:rsidR="005E3F56" w:rsidRPr="005E3F56" w:rsidRDefault="005E3F56" w:rsidP="005E3F56">
            <w:pPr>
              <w:ind w:left="-284" w:firstLine="14"/>
              <w:jc w:val="center"/>
              <w:rPr>
                <w:rFonts w:ascii="Times New Roman" w:hAnsi="Times New Roman" w:cs="Times New Roman"/>
                <w:sz w:val="22"/>
                <w:szCs w:val="22"/>
              </w:rPr>
            </w:pPr>
            <w:r w:rsidRPr="005E3F56">
              <w:rPr>
                <w:rFonts w:ascii="Times New Roman" w:hAnsi="Times New Roman" w:cs="Times New Roman"/>
                <w:sz w:val="22"/>
                <w:szCs w:val="22"/>
              </w:rPr>
              <w:t>…….</w:t>
            </w:r>
          </w:p>
        </w:tc>
        <w:tc>
          <w:tcPr>
            <w:tcW w:w="1363"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4644B280" w14:textId="77777777" w:rsidR="005E3F56" w:rsidRPr="005E3F56" w:rsidRDefault="005E3F56" w:rsidP="005E3F56">
            <w:pPr>
              <w:ind w:left="-284" w:firstLine="14"/>
              <w:jc w:val="center"/>
              <w:rPr>
                <w:rFonts w:ascii="Times New Roman" w:hAnsi="Times New Roman" w:cs="Times New Roman"/>
                <w:sz w:val="22"/>
                <w:szCs w:val="22"/>
              </w:rPr>
            </w:pPr>
          </w:p>
        </w:tc>
        <w:tc>
          <w:tcPr>
            <w:tcW w:w="141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480BF13" w14:textId="77777777" w:rsidR="005E3F56" w:rsidRPr="005E3F56" w:rsidRDefault="005E3F56" w:rsidP="005E3F56">
            <w:pPr>
              <w:ind w:left="-284" w:firstLine="14"/>
              <w:jc w:val="center"/>
              <w:rPr>
                <w:rFonts w:ascii="Times New Roman" w:hAnsi="Times New Roman" w:cs="Times New Roman"/>
                <w:sz w:val="22"/>
                <w:szCs w:val="22"/>
              </w:rPr>
            </w:pPr>
          </w:p>
        </w:tc>
        <w:tc>
          <w:tcPr>
            <w:tcW w:w="13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6A2F2F4A" w14:textId="77777777" w:rsidR="005E3F56" w:rsidRPr="005E3F56" w:rsidRDefault="005E3F56" w:rsidP="005E3F56">
            <w:pPr>
              <w:ind w:left="-284" w:firstLine="14"/>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2F361F99" w14:textId="77777777" w:rsidR="005E3F56" w:rsidRPr="005E3F56" w:rsidRDefault="005E3F56" w:rsidP="005E3F56">
            <w:pPr>
              <w:ind w:left="-284" w:firstLine="14"/>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4A66F1C5" w14:textId="77777777" w:rsidR="005E3F56" w:rsidRPr="005E3F56" w:rsidRDefault="005E3F56" w:rsidP="005E3F56">
            <w:pPr>
              <w:ind w:left="-284" w:firstLine="14"/>
              <w:jc w:val="center"/>
              <w:rPr>
                <w:rFonts w:ascii="Times New Roman" w:hAnsi="Times New Roman" w:cs="Times New Roman"/>
                <w:sz w:val="22"/>
                <w:szCs w:val="22"/>
              </w:rPr>
            </w:pPr>
          </w:p>
        </w:tc>
        <w:tc>
          <w:tcPr>
            <w:tcW w:w="189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6A55ED74" w14:textId="77777777" w:rsidR="005E3F56" w:rsidRPr="005E3F56" w:rsidRDefault="005E3F56" w:rsidP="005E3F56">
            <w:pPr>
              <w:ind w:left="-284" w:firstLine="14"/>
              <w:jc w:val="center"/>
              <w:rPr>
                <w:rFonts w:ascii="Times New Roman" w:hAnsi="Times New Roman" w:cs="Times New Roman"/>
                <w:sz w:val="22"/>
                <w:szCs w:val="22"/>
              </w:rPr>
            </w:pPr>
          </w:p>
        </w:tc>
      </w:tr>
      <w:tr w:rsidR="005E3F56" w:rsidRPr="005E3F56" w14:paraId="3FB30A51" w14:textId="77777777" w:rsidTr="00754CFF">
        <w:trPr>
          <w:trHeight w:val="345"/>
          <w:jc w:val="center"/>
        </w:trPr>
        <w:tc>
          <w:tcPr>
            <w:tcW w:w="20" w:type="dxa"/>
            <w:tcBorders>
              <w:top w:val="nil"/>
              <w:left w:val="nil"/>
              <w:bottom w:val="nil"/>
              <w:right w:val="nil"/>
            </w:tcBorders>
            <w:tcMar>
              <w:top w:w="0" w:type="dxa"/>
              <w:left w:w="0" w:type="dxa"/>
              <w:bottom w:w="0" w:type="dxa"/>
              <w:right w:w="0" w:type="dxa"/>
            </w:tcMar>
            <w:vAlign w:val="center"/>
          </w:tcPr>
          <w:p w14:paraId="3445BD00" w14:textId="77777777" w:rsidR="005E3F56" w:rsidRPr="005E3F56" w:rsidRDefault="005E3F56" w:rsidP="005E3F56">
            <w:pPr>
              <w:ind w:left="-284" w:firstLine="14"/>
              <w:jc w:val="center"/>
              <w:rPr>
                <w:rFonts w:ascii="Times New Roman" w:hAnsi="Times New Roman" w:cs="Times New Roman"/>
                <w:sz w:val="22"/>
                <w:szCs w:val="22"/>
              </w:rPr>
            </w:pPr>
          </w:p>
        </w:tc>
        <w:tc>
          <w:tcPr>
            <w:tcW w:w="1256" w:type="dxa"/>
            <w:gridSpan w:val="4"/>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72707C8B" w14:textId="77777777" w:rsidR="005E3F56" w:rsidRPr="005E3F56" w:rsidRDefault="005E3F56" w:rsidP="005E3F56">
            <w:pPr>
              <w:ind w:left="-284" w:firstLine="14"/>
              <w:jc w:val="center"/>
              <w:rPr>
                <w:rFonts w:ascii="Times New Roman" w:hAnsi="Times New Roman" w:cs="Times New Roman"/>
                <w:sz w:val="22"/>
                <w:szCs w:val="22"/>
              </w:rPr>
            </w:pPr>
            <w:r w:rsidRPr="005E3F56">
              <w:rPr>
                <w:rFonts w:ascii="Times New Roman" w:hAnsi="Times New Roman" w:cs="Times New Roman"/>
                <w:sz w:val="22"/>
                <w:szCs w:val="22"/>
              </w:rPr>
              <w:t>TOTAL</w:t>
            </w:r>
          </w:p>
        </w:tc>
        <w:tc>
          <w:tcPr>
            <w:tcW w:w="1363" w:type="dxa"/>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6066CEA4" w14:textId="77777777" w:rsidR="005E3F56" w:rsidRPr="005E3F56" w:rsidRDefault="005E3F56" w:rsidP="005E3F56">
            <w:pPr>
              <w:ind w:left="-284" w:firstLine="14"/>
              <w:jc w:val="center"/>
              <w:rPr>
                <w:rFonts w:ascii="Times New Roman" w:hAnsi="Times New Roman" w:cs="Times New Roman"/>
                <w:sz w:val="22"/>
                <w:szCs w:val="22"/>
              </w:rPr>
            </w:pPr>
          </w:p>
        </w:tc>
        <w:tc>
          <w:tcPr>
            <w:tcW w:w="141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63124404" w14:textId="77777777" w:rsidR="005E3F56" w:rsidRPr="005E3F56" w:rsidRDefault="005E3F56" w:rsidP="005E3F56">
            <w:pPr>
              <w:ind w:left="-284" w:firstLine="14"/>
              <w:jc w:val="center"/>
              <w:rPr>
                <w:rFonts w:ascii="Times New Roman" w:hAnsi="Times New Roman" w:cs="Times New Roman"/>
                <w:sz w:val="22"/>
                <w:szCs w:val="22"/>
              </w:rPr>
            </w:pPr>
          </w:p>
        </w:tc>
        <w:tc>
          <w:tcPr>
            <w:tcW w:w="13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4EC83082" w14:textId="77777777" w:rsidR="005E3F56" w:rsidRPr="005E3F56" w:rsidRDefault="005E3F56" w:rsidP="005E3F56">
            <w:pPr>
              <w:ind w:left="-284" w:firstLine="14"/>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70F9CA02" w14:textId="77777777" w:rsidR="005E3F56" w:rsidRPr="005E3F56" w:rsidRDefault="005E3F56" w:rsidP="005E3F56">
            <w:pPr>
              <w:ind w:left="-284" w:firstLine="14"/>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9C7A650" w14:textId="77777777" w:rsidR="005E3F56" w:rsidRPr="005E3F56" w:rsidRDefault="005E3F56" w:rsidP="005E3F56">
            <w:pPr>
              <w:ind w:left="-284" w:firstLine="14"/>
              <w:jc w:val="center"/>
              <w:rPr>
                <w:rFonts w:ascii="Times New Roman" w:hAnsi="Times New Roman" w:cs="Times New Roman"/>
                <w:sz w:val="22"/>
                <w:szCs w:val="22"/>
              </w:rPr>
            </w:pPr>
          </w:p>
        </w:tc>
        <w:tc>
          <w:tcPr>
            <w:tcW w:w="189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B442102" w14:textId="77777777" w:rsidR="005E3F56" w:rsidRPr="005E3F56" w:rsidRDefault="005E3F56" w:rsidP="005E3F56">
            <w:pPr>
              <w:ind w:left="-284" w:firstLine="14"/>
              <w:jc w:val="center"/>
              <w:rPr>
                <w:rFonts w:ascii="Times New Roman" w:hAnsi="Times New Roman" w:cs="Times New Roman"/>
                <w:sz w:val="22"/>
                <w:szCs w:val="22"/>
              </w:rPr>
            </w:pPr>
          </w:p>
        </w:tc>
      </w:tr>
      <w:tr w:rsidR="005E3F56" w:rsidRPr="005E3F56" w14:paraId="4E3B2191" w14:textId="77777777" w:rsidTr="00754CFF">
        <w:trPr>
          <w:gridBefore w:val="2"/>
          <w:gridAfter w:val="9"/>
          <w:wBefore w:w="656" w:type="dxa"/>
          <w:wAfter w:w="9134" w:type="dxa"/>
          <w:trHeight w:val="300"/>
          <w:jc w:val="center"/>
        </w:trPr>
        <w:tc>
          <w:tcPr>
            <w:tcW w:w="20" w:type="dxa"/>
            <w:tcBorders>
              <w:top w:val="nil"/>
              <w:left w:val="nil"/>
              <w:bottom w:val="nil"/>
              <w:right w:val="nil"/>
            </w:tcBorders>
            <w:tcMar>
              <w:top w:w="0" w:type="dxa"/>
              <w:left w:w="0" w:type="dxa"/>
              <w:bottom w:w="0" w:type="dxa"/>
              <w:right w:w="0" w:type="dxa"/>
            </w:tcMar>
            <w:vAlign w:val="center"/>
          </w:tcPr>
          <w:p w14:paraId="529F8EEE" w14:textId="77777777" w:rsidR="005E3F56" w:rsidRPr="005E3F56" w:rsidRDefault="005E3F56" w:rsidP="005E3F56">
            <w:pPr>
              <w:ind w:left="-284" w:firstLine="14"/>
              <w:jc w:val="center"/>
              <w:rPr>
                <w:rFonts w:ascii="Times New Roman" w:hAnsi="Times New Roman" w:cs="Times New Roman"/>
                <w:sz w:val="22"/>
                <w:szCs w:val="22"/>
              </w:rPr>
            </w:pPr>
          </w:p>
        </w:tc>
      </w:tr>
    </w:tbl>
    <w:p w14:paraId="713B5D5A" w14:textId="05B33DF9" w:rsidR="005E3F56" w:rsidRPr="005E3F56" w:rsidRDefault="005E3F56" w:rsidP="005E3F56">
      <w:pPr>
        <w:ind w:left="-284" w:firstLine="14"/>
        <w:rPr>
          <w:rFonts w:ascii="Times New Roman" w:hAnsi="Times New Roman" w:cs="Times New Roman"/>
        </w:rPr>
      </w:pPr>
      <w:r w:rsidRPr="005E3F56">
        <w:rPr>
          <w:rFonts w:ascii="Times New Roman" w:hAnsi="Times New Roman" w:cs="Times New Roman"/>
        </w:rPr>
        <w:t>    Numele și prenumele persoanelor care au făcut parte din echipa de marcare ................................................................................................................................................................................................................................................................................................................................................................................................................................................................................................................................................................................................................................................................................................................</w:t>
      </w:r>
    </w:p>
    <w:p w14:paraId="0D793438" w14:textId="385B2C77" w:rsidR="005E3F56" w:rsidRPr="005E3F56" w:rsidRDefault="005E3F56" w:rsidP="005E3F56">
      <w:pPr>
        <w:ind w:left="-284" w:firstLine="14"/>
        <w:rPr>
          <w:rFonts w:ascii="Times New Roman" w:hAnsi="Times New Roman" w:cs="Times New Roman"/>
        </w:rPr>
      </w:pPr>
      <w:r w:rsidRPr="005E3F56">
        <w:rPr>
          <w:rFonts w:ascii="Times New Roman" w:hAnsi="Times New Roman" w:cs="Times New Roman"/>
        </w:rPr>
        <w:t>    Numele și prenumele persoanelor care au asistat la efectuarea controlului de fond/parţial..................................................................................................................................................................................................................................................................................................................................................................................................................................................................................................................</w:t>
      </w:r>
    </w:p>
    <w:p w14:paraId="7DD4F8D2" w14:textId="77777777" w:rsidR="005E3F56" w:rsidRPr="005E3F56" w:rsidRDefault="005E3F56" w:rsidP="005E3F56">
      <w:pPr>
        <w:ind w:left="-284" w:firstLine="14"/>
        <w:jc w:val="both"/>
        <w:rPr>
          <w:rFonts w:ascii="Times New Roman" w:hAnsi="Times New Roman" w:cs="Times New Roman"/>
        </w:rPr>
      </w:pPr>
      <w:r w:rsidRPr="005E3F56">
        <w:rPr>
          <w:rFonts w:ascii="Times New Roman" w:hAnsi="Times New Roman" w:cs="Times New Roman"/>
        </w:rPr>
        <w:t xml:space="preserve">    Culoarea vopselei folosită ...............................................  </w:t>
      </w:r>
    </w:p>
    <w:p w14:paraId="6E5A7E22" w14:textId="77777777" w:rsidR="005E3F56" w:rsidRPr="005E3F56" w:rsidRDefault="005E3F56" w:rsidP="005E3F56">
      <w:pPr>
        <w:ind w:left="-284" w:firstLine="14"/>
        <w:rPr>
          <w:rFonts w:ascii="Times New Roman" w:hAnsi="Times New Roman" w:cs="Times New Roman"/>
        </w:rPr>
      </w:pPr>
      <w:r w:rsidRPr="005E3F56">
        <w:rPr>
          <w:rFonts w:ascii="Times New Roman" w:hAnsi="Times New Roman" w:cs="Times New Roman"/>
        </w:rPr>
        <w:t xml:space="preserve">    Declar pe propria răspundere că nu am încredințat dispozitivul special de marcat altor persoane, că nu l-am folosit în afara prevederilor delegației de folosire primite </w:t>
      </w:r>
      <w:proofErr w:type="spellStart"/>
      <w:r w:rsidRPr="005E3F56">
        <w:rPr>
          <w:rFonts w:ascii="Times New Roman" w:hAnsi="Times New Roman" w:cs="Times New Roman"/>
        </w:rPr>
        <w:t>şi</w:t>
      </w:r>
      <w:proofErr w:type="spellEnd"/>
      <w:r w:rsidRPr="005E3F56">
        <w:rPr>
          <w:rFonts w:ascii="Times New Roman" w:hAnsi="Times New Roman" w:cs="Times New Roman"/>
        </w:rPr>
        <w:t xml:space="preserve"> că nu am aplicat marca pe arbori sau cioate care nu sunt menționate în prezentul raport.  </w:t>
      </w:r>
    </w:p>
    <w:p w14:paraId="20A5C348" w14:textId="77777777" w:rsidR="005E3F56" w:rsidRPr="005E3F56" w:rsidRDefault="005E3F56" w:rsidP="005E3F56">
      <w:pPr>
        <w:ind w:left="-284" w:firstLine="14"/>
        <w:rPr>
          <w:rFonts w:ascii="Times New Roman" w:hAnsi="Times New Roman" w:cs="Times New Roman"/>
        </w:rPr>
      </w:pPr>
    </w:p>
    <w:tbl>
      <w:tblPr>
        <w:tblW w:w="7890" w:type="dxa"/>
        <w:jc w:val="center"/>
        <w:tblCellMar>
          <w:top w:w="15" w:type="dxa"/>
          <w:left w:w="15" w:type="dxa"/>
          <w:bottom w:w="15" w:type="dxa"/>
          <w:right w:w="15" w:type="dxa"/>
        </w:tblCellMar>
        <w:tblLook w:val="04A0" w:firstRow="1" w:lastRow="0" w:firstColumn="1" w:lastColumn="0" w:noHBand="0" w:noVBand="1"/>
      </w:tblPr>
      <w:tblGrid>
        <w:gridCol w:w="10"/>
        <w:gridCol w:w="2937"/>
        <w:gridCol w:w="4943"/>
      </w:tblGrid>
      <w:tr w:rsidR="005E3F56" w:rsidRPr="005E3F56" w14:paraId="03A43898" w14:textId="77777777" w:rsidTr="00AD7FB3">
        <w:trPr>
          <w:trHeight w:val="990"/>
          <w:jc w:val="center"/>
        </w:trPr>
        <w:tc>
          <w:tcPr>
            <w:tcW w:w="0" w:type="auto"/>
            <w:tcBorders>
              <w:top w:val="nil"/>
              <w:left w:val="nil"/>
              <w:bottom w:val="nil"/>
              <w:right w:val="nil"/>
            </w:tcBorders>
            <w:tcMar>
              <w:top w:w="0" w:type="dxa"/>
              <w:left w:w="0" w:type="dxa"/>
              <w:bottom w:w="0" w:type="dxa"/>
              <w:right w:w="0" w:type="dxa"/>
            </w:tcMar>
            <w:vAlign w:val="center"/>
            <w:hideMark/>
          </w:tcPr>
          <w:p w14:paraId="12416E69" w14:textId="77777777" w:rsidR="005E3F56" w:rsidRPr="005E3F56" w:rsidRDefault="005E3F56" w:rsidP="005E3F56">
            <w:pPr>
              <w:ind w:left="-284" w:firstLine="14"/>
              <w:jc w:val="both"/>
              <w:rPr>
                <w:rFonts w:ascii="Times New Roman" w:hAnsi="Times New Roman" w:cs="Times New Roman"/>
              </w:rPr>
            </w:pPr>
          </w:p>
        </w:tc>
        <w:tc>
          <w:tcPr>
            <w:tcW w:w="0" w:type="auto"/>
            <w:tcBorders>
              <w:top w:val="nil"/>
              <w:left w:val="nil"/>
              <w:bottom w:val="nil"/>
              <w:right w:val="nil"/>
            </w:tcBorders>
            <w:tcMar>
              <w:top w:w="0" w:type="dxa"/>
              <w:left w:w="45" w:type="dxa"/>
              <w:bottom w:w="0" w:type="dxa"/>
              <w:right w:w="45" w:type="dxa"/>
            </w:tcMar>
            <w:hideMark/>
          </w:tcPr>
          <w:p w14:paraId="73357008" w14:textId="77777777" w:rsidR="005E3F56" w:rsidRPr="005E3F56" w:rsidRDefault="005E3F56" w:rsidP="005E3F56">
            <w:pPr>
              <w:ind w:left="-284" w:firstLine="14"/>
              <w:rPr>
                <w:rFonts w:ascii="Times New Roman" w:hAnsi="Times New Roman" w:cs="Times New Roman"/>
              </w:rPr>
            </w:pPr>
            <w:r w:rsidRPr="005E3F56">
              <w:rPr>
                <w:rFonts w:ascii="Times New Roman" w:hAnsi="Times New Roman" w:cs="Times New Roman"/>
              </w:rPr>
              <w:t>D Data .................</w:t>
            </w:r>
          </w:p>
        </w:tc>
        <w:tc>
          <w:tcPr>
            <w:tcW w:w="0" w:type="auto"/>
            <w:tcBorders>
              <w:top w:val="nil"/>
              <w:left w:val="nil"/>
              <w:bottom w:val="nil"/>
              <w:right w:val="nil"/>
            </w:tcBorders>
            <w:tcMar>
              <w:top w:w="0" w:type="dxa"/>
              <w:left w:w="45" w:type="dxa"/>
              <w:bottom w:w="0" w:type="dxa"/>
              <w:right w:w="45" w:type="dxa"/>
            </w:tcMar>
            <w:vAlign w:val="center"/>
            <w:hideMark/>
          </w:tcPr>
          <w:p w14:paraId="6417E475" w14:textId="77777777" w:rsidR="005E3F56" w:rsidRPr="005E3F56" w:rsidRDefault="005E3F56" w:rsidP="005E3F56">
            <w:pPr>
              <w:ind w:left="-284" w:firstLine="14"/>
              <w:jc w:val="center"/>
              <w:rPr>
                <w:rFonts w:ascii="Times New Roman" w:hAnsi="Times New Roman" w:cs="Times New Roman"/>
              </w:rPr>
            </w:pPr>
            <w:r w:rsidRPr="005E3F56">
              <w:rPr>
                <w:rFonts w:ascii="Times New Roman" w:hAnsi="Times New Roman" w:cs="Times New Roman"/>
              </w:rPr>
              <w:t>Personal împuternicit delegat,</w:t>
            </w:r>
            <w:r w:rsidRPr="005E3F56">
              <w:rPr>
                <w:rFonts w:ascii="Times New Roman" w:hAnsi="Times New Roman" w:cs="Times New Roman"/>
              </w:rPr>
              <w:br/>
              <w:t xml:space="preserve">(numele și prenumele) </w:t>
            </w:r>
            <w:r w:rsidRPr="005E3F56">
              <w:rPr>
                <w:rFonts w:ascii="Times New Roman" w:hAnsi="Times New Roman" w:cs="Times New Roman"/>
              </w:rPr>
              <w:br/>
              <w:t>Semnătura</w:t>
            </w:r>
            <w:r w:rsidRPr="005E3F56">
              <w:rPr>
                <w:rFonts w:ascii="Times New Roman" w:hAnsi="Times New Roman" w:cs="Times New Roman"/>
              </w:rPr>
              <w:br/>
              <w:t>.................................................</w:t>
            </w:r>
          </w:p>
        </w:tc>
      </w:tr>
    </w:tbl>
    <w:p w14:paraId="4E1BDBC3" w14:textId="77777777" w:rsidR="005E3F56" w:rsidRPr="005E3F56" w:rsidRDefault="005E3F56" w:rsidP="005E3F56">
      <w:pPr>
        <w:ind w:firstLine="14"/>
        <w:rPr>
          <w:rFonts w:ascii="Times New Roman" w:hAnsi="Times New Roman" w:cs="Times New Roman"/>
        </w:rPr>
      </w:pPr>
    </w:p>
    <w:p w14:paraId="1DCA98B1" w14:textId="77777777" w:rsidR="005E3F56" w:rsidRPr="005E3F56" w:rsidRDefault="005E3F56" w:rsidP="005E3F56">
      <w:pPr>
        <w:ind w:left="-284" w:firstLine="14"/>
        <w:jc w:val="center"/>
        <w:rPr>
          <w:rFonts w:ascii="Times New Roman" w:hAnsi="Times New Roman" w:cs="Times New Roman"/>
        </w:rPr>
      </w:pPr>
      <w:r w:rsidRPr="005E3F56">
        <w:rPr>
          <w:rFonts w:ascii="Times New Roman" w:hAnsi="Times New Roman" w:cs="Times New Roman"/>
        </w:rPr>
        <w:t xml:space="preserve">                                  Verificat,</w:t>
      </w:r>
    </w:p>
    <w:p w14:paraId="00507168" w14:textId="77777777" w:rsidR="005E3F56" w:rsidRPr="005E3F56" w:rsidRDefault="005E3F56" w:rsidP="005E3F56">
      <w:pPr>
        <w:ind w:left="-531" w:firstLine="14"/>
        <w:rPr>
          <w:rFonts w:ascii="Times New Roman" w:hAnsi="Times New Roman" w:cs="Times New Roman"/>
        </w:rPr>
      </w:pPr>
      <w:r w:rsidRPr="005E3F56">
        <w:rPr>
          <w:rFonts w:ascii="Times New Roman" w:hAnsi="Times New Roman" w:cs="Times New Roman"/>
        </w:rPr>
        <w:t xml:space="preserve">                             Data ............................                        Conducătorul utilizatorului</w:t>
      </w:r>
    </w:p>
    <w:p w14:paraId="291B519D" w14:textId="77777777" w:rsidR="005E3F56" w:rsidRPr="005E3F56" w:rsidRDefault="005E3F56" w:rsidP="005E3F56">
      <w:pPr>
        <w:ind w:firstLine="14"/>
        <w:jc w:val="center"/>
        <w:rPr>
          <w:rFonts w:ascii="Times New Roman" w:hAnsi="Times New Roman" w:cs="Times New Roman"/>
        </w:rPr>
      </w:pPr>
      <w:r w:rsidRPr="005E3F56">
        <w:rPr>
          <w:rFonts w:ascii="Times New Roman" w:hAnsi="Times New Roman" w:cs="Times New Roman"/>
        </w:rPr>
        <w:t xml:space="preserve">                                       (numele și prenumele) </w:t>
      </w:r>
      <w:r w:rsidRPr="005E3F56">
        <w:rPr>
          <w:rFonts w:ascii="Times New Roman" w:hAnsi="Times New Roman" w:cs="Times New Roman"/>
        </w:rPr>
        <w:br/>
        <w:t xml:space="preserve">                                  Semnătura</w:t>
      </w:r>
    </w:p>
    <w:p w14:paraId="1816BBAC" w14:textId="0EF59C18" w:rsidR="005E3F56" w:rsidRDefault="005E3F56" w:rsidP="005E3F56">
      <w:pPr>
        <w:ind w:firstLine="14"/>
        <w:jc w:val="center"/>
        <w:rPr>
          <w:rFonts w:ascii="Times New Roman" w:hAnsi="Times New Roman" w:cs="Times New Roman"/>
        </w:rPr>
      </w:pPr>
      <w:r w:rsidRPr="005E3F56">
        <w:rPr>
          <w:rFonts w:ascii="Times New Roman" w:hAnsi="Times New Roman" w:cs="Times New Roman"/>
        </w:rPr>
        <w:t xml:space="preserve">                                      .............................</w:t>
      </w:r>
    </w:p>
    <w:p w14:paraId="32BB4AD7" w14:textId="77777777" w:rsidR="00754CFF" w:rsidRDefault="00754CFF" w:rsidP="005E3F56">
      <w:pPr>
        <w:ind w:firstLine="14"/>
        <w:jc w:val="center"/>
        <w:rPr>
          <w:rFonts w:ascii="Times New Roman" w:hAnsi="Times New Roman" w:cs="Times New Roman"/>
        </w:rPr>
      </w:pPr>
    </w:p>
    <w:p w14:paraId="77479050" w14:textId="77777777" w:rsidR="00754CFF" w:rsidRPr="005E3F56" w:rsidRDefault="00754CFF" w:rsidP="005E3F56">
      <w:pPr>
        <w:ind w:firstLine="14"/>
        <w:jc w:val="center"/>
        <w:rPr>
          <w:rFonts w:ascii="Times New Roman" w:hAnsi="Times New Roman" w:cs="Times New Roman"/>
        </w:rPr>
      </w:pPr>
    </w:p>
    <w:p w14:paraId="3F5445E9" w14:textId="77777777" w:rsidR="00754CFF" w:rsidRPr="005E3F56" w:rsidRDefault="00754CFF" w:rsidP="00754CFF">
      <w:pPr>
        <w:rPr>
          <w:rFonts w:ascii="Times New Roman" w:hAnsi="Times New Roman" w:cs="Times New Roman"/>
          <w:i/>
          <w:iCs/>
          <w:sz w:val="20"/>
          <w:szCs w:val="20"/>
        </w:rPr>
      </w:pPr>
      <w:r w:rsidRPr="005E3F56">
        <w:rPr>
          <w:rFonts w:ascii="Times New Roman" w:hAnsi="Times New Roman" w:cs="Times New Roman"/>
          <w:i/>
          <w:iCs/>
          <w:sz w:val="20"/>
          <w:szCs w:val="20"/>
        </w:rPr>
        <w:t xml:space="preserve">   1) Forma amprentei - pătrată, pentagonală sau triunghiulară - și indicativul.  </w:t>
      </w:r>
    </w:p>
    <w:p w14:paraId="1F0ACE5E" w14:textId="77777777" w:rsidR="00754CFF" w:rsidRPr="005E3F56" w:rsidRDefault="00754CFF" w:rsidP="00754CFF">
      <w:pPr>
        <w:rPr>
          <w:rFonts w:ascii="Times New Roman" w:hAnsi="Times New Roman" w:cs="Times New Roman"/>
          <w:i/>
          <w:iCs/>
          <w:sz w:val="20"/>
          <w:szCs w:val="20"/>
        </w:rPr>
      </w:pPr>
      <w:r w:rsidRPr="005E3F56">
        <w:rPr>
          <w:rFonts w:ascii="Times New Roman" w:hAnsi="Times New Roman" w:cs="Times New Roman"/>
          <w:i/>
          <w:iCs/>
          <w:sz w:val="20"/>
          <w:szCs w:val="20"/>
        </w:rPr>
        <w:t>   2) Unitatea de producție, unitatea amenajistică, canton silvic. În cazul folosirii dispozitivului special de marcat în păduri pentru care identificarea locului folosirii nu este suficientă sau nu este posibilă prin cadastrul forestier, se  trec toate elementele necesare - denumirea punctului, numele proprietarului sau deținătorului, elemente de cadastru general </w:t>
      </w:r>
    </w:p>
    <w:p w14:paraId="033F7A3A" w14:textId="40B3F4F9" w:rsidR="00754CFF" w:rsidRPr="00754CFF" w:rsidRDefault="00754CFF" w:rsidP="00754CFF">
      <w:pPr>
        <w:rPr>
          <w:rFonts w:ascii="Times New Roman" w:hAnsi="Times New Roman" w:cs="Times New Roman"/>
          <w:i/>
          <w:iCs/>
          <w:sz w:val="20"/>
          <w:szCs w:val="20"/>
        </w:rPr>
      </w:pPr>
      <w:r w:rsidRPr="005E3F56">
        <w:rPr>
          <w:rFonts w:ascii="Times New Roman" w:hAnsi="Times New Roman" w:cs="Times New Roman"/>
          <w:i/>
          <w:iCs/>
          <w:sz w:val="20"/>
          <w:szCs w:val="20"/>
        </w:rPr>
        <w:t xml:space="preserve"> 3) Delimitare parchet pentru dispozitivele cu amprentă pătrată, control fond/parțial pentru dispozitivele cu amprentă </w:t>
      </w:r>
      <w:r w:rsidRPr="00754CFF">
        <w:rPr>
          <w:rFonts w:ascii="Times New Roman" w:hAnsi="Times New Roman" w:cs="Times New Roman"/>
          <w:i/>
          <w:iCs/>
          <w:sz w:val="20"/>
          <w:szCs w:val="20"/>
        </w:rPr>
        <w:t xml:space="preserve"> p</w:t>
      </w:r>
      <w:r w:rsidRPr="005E3F56">
        <w:rPr>
          <w:rFonts w:ascii="Times New Roman" w:hAnsi="Times New Roman" w:cs="Times New Roman"/>
          <w:i/>
          <w:iCs/>
          <w:sz w:val="20"/>
          <w:szCs w:val="20"/>
        </w:rPr>
        <w:t>entagonală și triunghiulară.</w:t>
      </w:r>
      <w:r w:rsidRPr="005E3F56">
        <w:rPr>
          <w:rFonts w:ascii="Times New Roman" w:hAnsi="Times New Roman" w:cs="Times New Roman"/>
          <w:i/>
          <w:iCs/>
          <w:sz w:val="20"/>
          <w:szCs w:val="20"/>
        </w:rPr>
        <w:br/>
      </w:r>
      <w:r w:rsidRPr="005E3F56">
        <w:rPr>
          <w:rFonts w:ascii="Times New Roman" w:hAnsi="Times New Roman" w:cs="Times New Roman"/>
          <w:i/>
          <w:iCs/>
          <w:sz w:val="20"/>
          <w:szCs w:val="20"/>
        </w:rPr>
        <w:lastRenderedPageBreak/>
        <w:t> 4) Carnete de inventar, fișe de inventar, procese-verbale.</w:t>
      </w:r>
      <w:r w:rsidRPr="005E3F56">
        <w:rPr>
          <w:rFonts w:ascii="Times New Roman" w:hAnsi="Times New Roman" w:cs="Times New Roman"/>
          <w:i/>
          <w:iCs/>
          <w:sz w:val="20"/>
          <w:szCs w:val="20"/>
        </w:rPr>
        <w:br/>
      </w:r>
    </w:p>
    <w:p w14:paraId="296C1CA3" w14:textId="77777777" w:rsidR="002950C6" w:rsidRPr="00215339" w:rsidRDefault="002950C6" w:rsidP="00215339">
      <w:pPr>
        <w:pBdr>
          <w:bottom w:val="single" w:sz="6" w:space="1" w:color="auto"/>
        </w:pBdr>
        <w:spacing w:after="120" w:line="360" w:lineRule="auto"/>
        <w:ind w:left="-270" w:firstLine="14"/>
        <w:jc w:val="both"/>
        <w:rPr>
          <w:rFonts w:ascii="Times New Roman" w:hAnsi="Times New Roman" w:cs="Times New Roman"/>
          <w:vanish/>
        </w:rPr>
      </w:pPr>
      <w:r w:rsidRPr="00215339">
        <w:rPr>
          <w:rFonts w:ascii="Times New Roman" w:hAnsi="Times New Roman" w:cs="Times New Roman"/>
          <w:vanish/>
        </w:rPr>
        <w:t>Partea superioară a machetei</w:t>
      </w:r>
    </w:p>
    <w:p w14:paraId="339373CE" w14:textId="77777777" w:rsidR="002950C6" w:rsidRPr="00215339" w:rsidRDefault="002950C6" w:rsidP="00215339">
      <w:pPr>
        <w:pBdr>
          <w:top w:val="single" w:sz="6" w:space="1" w:color="auto"/>
        </w:pBdr>
        <w:spacing w:after="120" w:line="360" w:lineRule="auto"/>
        <w:ind w:left="-270" w:firstLine="14"/>
        <w:jc w:val="both"/>
        <w:rPr>
          <w:rFonts w:ascii="Times New Roman" w:hAnsi="Times New Roman" w:cs="Times New Roman"/>
          <w:vanish/>
        </w:rPr>
      </w:pPr>
      <w:r w:rsidRPr="00215339">
        <w:rPr>
          <w:rFonts w:ascii="Times New Roman" w:hAnsi="Times New Roman" w:cs="Times New Roman"/>
          <w:vanish/>
        </w:rPr>
        <w:t>Partea inferioară a machetei</w:t>
      </w:r>
    </w:p>
    <w:sectPr w:rsidR="002950C6" w:rsidRPr="00215339" w:rsidSect="00754CFF">
      <w:headerReference w:type="even" r:id="rId21"/>
      <w:headerReference w:type="default" r:id="rId22"/>
      <w:footerReference w:type="even" r:id="rId23"/>
      <w:footerReference w:type="default" r:id="rId24"/>
      <w:headerReference w:type="first" r:id="rId25"/>
      <w:footerReference w:type="first" r:id="rId26"/>
      <w:pgSz w:w="11906" w:h="16838" w:code="9"/>
      <w:pgMar w:top="540" w:right="656" w:bottom="810" w:left="117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CFE9C" w14:textId="77777777" w:rsidR="00356933" w:rsidRDefault="00356933" w:rsidP="000109A9">
      <w:r>
        <w:separator/>
      </w:r>
    </w:p>
  </w:endnote>
  <w:endnote w:type="continuationSeparator" w:id="0">
    <w:p w14:paraId="1033EBE9" w14:textId="77777777" w:rsidR="00356933" w:rsidRDefault="00356933" w:rsidP="00010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60EA8" w14:textId="77777777" w:rsidR="0073601F" w:rsidRDefault="007360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D5643" w14:textId="77777777" w:rsidR="0073601F" w:rsidRDefault="007360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A0CB4" w14:textId="77777777" w:rsidR="0073601F" w:rsidRDefault="00736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D40FB" w14:textId="77777777" w:rsidR="00356933" w:rsidRDefault="00356933" w:rsidP="000109A9">
      <w:r>
        <w:separator/>
      </w:r>
    </w:p>
  </w:footnote>
  <w:footnote w:type="continuationSeparator" w:id="0">
    <w:p w14:paraId="1A11B028" w14:textId="77777777" w:rsidR="00356933" w:rsidRDefault="00356933" w:rsidP="00010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6DD5A" w14:textId="77777777" w:rsidR="0073601F" w:rsidRDefault="007360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47CC5" w14:textId="77777777" w:rsidR="0073601F" w:rsidRDefault="00FB3939">
    <w:pPr>
      <w:pStyle w:val="Header"/>
    </w:pPr>
    <w:r>
      <w:pict w14:anchorId="3880D6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441533" o:spid="_x0000_s1026" type="#_x0000_t136" style="position:absolute;margin-left:0;margin-top:0;width:519.6pt;height:222.7pt;rotation:315;z-index:-251658752;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836F6" w14:textId="77777777" w:rsidR="0073601F" w:rsidRDefault="007360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E02EB"/>
    <w:multiLevelType w:val="hybridMultilevel"/>
    <w:tmpl w:val="E1A05C28"/>
    <w:lvl w:ilvl="0" w:tplc="EA3EF982">
      <w:start w:val="1"/>
      <w:numFmt w:val="lowerLetter"/>
      <w:lvlText w:val="%1)"/>
      <w:lvlJc w:val="left"/>
      <w:pPr>
        <w:ind w:left="904" w:hanging="360"/>
      </w:pPr>
      <w:rPr>
        <w:rFonts w:ascii="Times New Roman" w:eastAsia="Times New Roman" w:hAnsi="Times New Roman" w:cs="Times New Roman" w:hint="default"/>
        <w:color w:val="323232"/>
        <w:sz w:val="24"/>
        <w:szCs w:val="24"/>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1" w15:restartNumberingAfterBreak="0">
    <w:nsid w:val="46737E70"/>
    <w:multiLevelType w:val="hybridMultilevel"/>
    <w:tmpl w:val="775438CE"/>
    <w:lvl w:ilvl="0" w:tplc="A1884506">
      <w:start w:val="1"/>
      <w:numFmt w:val="lowerLetter"/>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2" w15:restartNumberingAfterBreak="0">
    <w:nsid w:val="508A13BB"/>
    <w:multiLevelType w:val="hybridMultilevel"/>
    <w:tmpl w:val="B4FE0604"/>
    <w:lvl w:ilvl="0" w:tplc="E2A68820">
      <w:start w:val="1"/>
      <w:numFmt w:val="lowerRoman"/>
      <w:lvlText w:val="%1)"/>
      <w:lvlJc w:val="left"/>
      <w:pPr>
        <w:ind w:left="914" w:hanging="720"/>
      </w:pPr>
      <w:rPr>
        <w:rFonts w:hint="default"/>
      </w:rPr>
    </w:lvl>
    <w:lvl w:ilvl="1" w:tplc="04090019" w:tentative="1">
      <w:start w:val="1"/>
      <w:numFmt w:val="lowerLetter"/>
      <w:lvlText w:val="%2."/>
      <w:lvlJc w:val="left"/>
      <w:pPr>
        <w:ind w:left="1274" w:hanging="360"/>
      </w:pPr>
    </w:lvl>
    <w:lvl w:ilvl="2" w:tplc="0409001B" w:tentative="1">
      <w:start w:val="1"/>
      <w:numFmt w:val="lowerRoman"/>
      <w:lvlText w:val="%3."/>
      <w:lvlJc w:val="right"/>
      <w:pPr>
        <w:ind w:left="1994" w:hanging="180"/>
      </w:pPr>
    </w:lvl>
    <w:lvl w:ilvl="3" w:tplc="0409000F" w:tentative="1">
      <w:start w:val="1"/>
      <w:numFmt w:val="decimal"/>
      <w:lvlText w:val="%4."/>
      <w:lvlJc w:val="left"/>
      <w:pPr>
        <w:ind w:left="2714" w:hanging="360"/>
      </w:pPr>
    </w:lvl>
    <w:lvl w:ilvl="4" w:tplc="04090019" w:tentative="1">
      <w:start w:val="1"/>
      <w:numFmt w:val="lowerLetter"/>
      <w:lvlText w:val="%5."/>
      <w:lvlJc w:val="left"/>
      <w:pPr>
        <w:ind w:left="3434" w:hanging="360"/>
      </w:pPr>
    </w:lvl>
    <w:lvl w:ilvl="5" w:tplc="0409001B" w:tentative="1">
      <w:start w:val="1"/>
      <w:numFmt w:val="lowerRoman"/>
      <w:lvlText w:val="%6."/>
      <w:lvlJc w:val="right"/>
      <w:pPr>
        <w:ind w:left="4154" w:hanging="180"/>
      </w:pPr>
    </w:lvl>
    <w:lvl w:ilvl="6" w:tplc="0409000F" w:tentative="1">
      <w:start w:val="1"/>
      <w:numFmt w:val="decimal"/>
      <w:lvlText w:val="%7."/>
      <w:lvlJc w:val="left"/>
      <w:pPr>
        <w:ind w:left="4874" w:hanging="360"/>
      </w:pPr>
    </w:lvl>
    <w:lvl w:ilvl="7" w:tplc="04090019" w:tentative="1">
      <w:start w:val="1"/>
      <w:numFmt w:val="lowerLetter"/>
      <w:lvlText w:val="%8."/>
      <w:lvlJc w:val="left"/>
      <w:pPr>
        <w:ind w:left="5594" w:hanging="360"/>
      </w:pPr>
    </w:lvl>
    <w:lvl w:ilvl="8" w:tplc="0409001B" w:tentative="1">
      <w:start w:val="1"/>
      <w:numFmt w:val="lowerRoman"/>
      <w:lvlText w:val="%9."/>
      <w:lvlJc w:val="right"/>
      <w:pPr>
        <w:ind w:left="6314" w:hanging="180"/>
      </w:pPr>
    </w:lvl>
  </w:abstractNum>
  <w:abstractNum w:abstractNumId="3" w15:restartNumberingAfterBreak="0">
    <w:nsid w:val="5E4B2525"/>
    <w:multiLevelType w:val="hybridMultilevel"/>
    <w:tmpl w:val="5A643A4E"/>
    <w:lvl w:ilvl="0" w:tplc="6F9C26AE">
      <w:start w:val="1"/>
      <w:numFmt w:val="upperLetter"/>
      <w:lvlText w:val="%1."/>
      <w:lvlJc w:val="left"/>
      <w:pPr>
        <w:ind w:left="3960" w:hanging="600"/>
      </w:pPr>
      <w:rPr>
        <w:rFonts w:hint="default"/>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4" w15:restartNumberingAfterBreak="0">
    <w:nsid w:val="67073D53"/>
    <w:multiLevelType w:val="hybridMultilevel"/>
    <w:tmpl w:val="E3F857CA"/>
    <w:lvl w:ilvl="0" w:tplc="153CDD8C">
      <w:start w:val="1"/>
      <w:numFmt w:val="upperLetter"/>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5" w15:restartNumberingAfterBreak="0">
    <w:nsid w:val="749A7AD4"/>
    <w:multiLevelType w:val="hybridMultilevel"/>
    <w:tmpl w:val="C4F46DAC"/>
    <w:lvl w:ilvl="0" w:tplc="04090017">
      <w:start w:val="1"/>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58242658">
    <w:abstractNumId w:val="3"/>
  </w:num>
  <w:num w:numId="2" w16cid:durableId="1276018111">
    <w:abstractNumId w:val="0"/>
  </w:num>
  <w:num w:numId="3" w16cid:durableId="1581984051">
    <w:abstractNumId w:val="4"/>
  </w:num>
  <w:num w:numId="4" w16cid:durableId="1328905274">
    <w:abstractNumId w:val="2"/>
  </w:num>
  <w:num w:numId="5" w16cid:durableId="109663907">
    <w:abstractNumId w:val="5"/>
  </w:num>
  <w:num w:numId="6" w16cid:durableId="1955746199">
    <w:abstractNumId w:val="1"/>
  </w:num>
  <w:num w:numId="7" w16cid:durableId="5067495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0C6"/>
    <w:rsid w:val="000051B8"/>
    <w:rsid w:val="000109A9"/>
    <w:rsid w:val="00020742"/>
    <w:rsid w:val="00021C71"/>
    <w:rsid w:val="00057B92"/>
    <w:rsid w:val="00066825"/>
    <w:rsid w:val="00073914"/>
    <w:rsid w:val="00077197"/>
    <w:rsid w:val="000933DE"/>
    <w:rsid w:val="00095F7E"/>
    <w:rsid w:val="00096025"/>
    <w:rsid w:val="00097238"/>
    <w:rsid w:val="000A7037"/>
    <w:rsid w:val="000B0357"/>
    <w:rsid w:val="000C16C0"/>
    <w:rsid w:val="000D5F96"/>
    <w:rsid w:val="000D6B46"/>
    <w:rsid w:val="000F2BF3"/>
    <w:rsid w:val="00110D75"/>
    <w:rsid w:val="001260E2"/>
    <w:rsid w:val="00130E89"/>
    <w:rsid w:val="00137607"/>
    <w:rsid w:val="0014222A"/>
    <w:rsid w:val="00143447"/>
    <w:rsid w:val="00155242"/>
    <w:rsid w:val="00156848"/>
    <w:rsid w:val="00165EA5"/>
    <w:rsid w:val="0016632E"/>
    <w:rsid w:val="001804CD"/>
    <w:rsid w:val="00194257"/>
    <w:rsid w:val="00194A1B"/>
    <w:rsid w:val="001A0BE6"/>
    <w:rsid w:val="001A7563"/>
    <w:rsid w:val="001B352A"/>
    <w:rsid w:val="001E592C"/>
    <w:rsid w:val="001E5D56"/>
    <w:rsid w:val="001F33A3"/>
    <w:rsid w:val="00202F96"/>
    <w:rsid w:val="00207CD5"/>
    <w:rsid w:val="00215339"/>
    <w:rsid w:val="00221A14"/>
    <w:rsid w:val="00227900"/>
    <w:rsid w:val="002307F7"/>
    <w:rsid w:val="00244892"/>
    <w:rsid w:val="00246030"/>
    <w:rsid w:val="0024714C"/>
    <w:rsid w:val="002631E0"/>
    <w:rsid w:val="00263F1E"/>
    <w:rsid w:val="00282F7B"/>
    <w:rsid w:val="002950C6"/>
    <w:rsid w:val="002A715D"/>
    <w:rsid w:val="002C5370"/>
    <w:rsid w:val="002D3121"/>
    <w:rsid w:val="002D3EE1"/>
    <w:rsid w:val="00301C6E"/>
    <w:rsid w:val="00302C57"/>
    <w:rsid w:val="00314BA1"/>
    <w:rsid w:val="00314C2C"/>
    <w:rsid w:val="0031527F"/>
    <w:rsid w:val="00315DD4"/>
    <w:rsid w:val="003223FA"/>
    <w:rsid w:val="00341CB5"/>
    <w:rsid w:val="003467E6"/>
    <w:rsid w:val="003561E0"/>
    <w:rsid w:val="00356933"/>
    <w:rsid w:val="00387EBD"/>
    <w:rsid w:val="00395FAF"/>
    <w:rsid w:val="003D12E9"/>
    <w:rsid w:val="003E0AC4"/>
    <w:rsid w:val="003E6192"/>
    <w:rsid w:val="003F2FE3"/>
    <w:rsid w:val="0040551C"/>
    <w:rsid w:val="0041030C"/>
    <w:rsid w:val="00411B4F"/>
    <w:rsid w:val="0041431A"/>
    <w:rsid w:val="00417F64"/>
    <w:rsid w:val="00417FAB"/>
    <w:rsid w:val="00421114"/>
    <w:rsid w:val="00424D2D"/>
    <w:rsid w:val="00431D08"/>
    <w:rsid w:val="00432037"/>
    <w:rsid w:val="00435B06"/>
    <w:rsid w:val="00452DEB"/>
    <w:rsid w:val="00476639"/>
    <w:rsid w:val="0048165E"/>
    <w:rsid w:val="00481C3B"/>
    <w:rsid w:val="00494EC4"/>
    <w:rsid w:val="004A0C7D"/>
    <w:rsid w:val="004A7BEF"/>
    <w:rsid w:val="004C1A13"/>
    <w:rsid w:val="004C3BEB"/>
    <w:rsid w:val="004D2AB6"/>
    <w:rsid w:val="004E0812"/>
    <w:rsid w:val="004E6B9A"/>
    <w:rsid w:val="004F1B98"/>
    <w:rsid w:val="004F4200"/>
    <w:rsid w:val="0051250C"/>
    <w:rsid w:val="005159AA"/>
    <w:rsid w:val="00521764"/>
    <w:rsid w:val="00541F77"/>
    <w:rsid w:val="00545C65"/>
    <w:rsid w:val="00546DA1"/>
    <w:rsid w:val="0055724F"/>
    <w:rsid w:val="00565B57"/>
    <w:rsid w:val="00566AB9"/>
    <w:rsid w:val="005729E4"/>
    <w:rsid w:val="00572E7E"/>
    <w:rsid w:val="00577D3B"/>
    <w:rsid w:val="00581545"/>
    <w:rsid w:val="00587926"/>
    <w:rsid w:val="00591666"/>
    <w:rsid w:val="005A1FF9"/>
    <w:rsid w:val="005E3F56"/>
    <w:rsid w:val="005F4D67"/>
    <w:rsid w:val="005F5AA5"/>
    <w:rsid w:val="006018E8"/>
    <w:rsid w:val="00614167"/>
    <w:rsid w:val="00622EAE"/>
    <w:rsid w:val="006244B2"/>
    <w:rsid w:val="006327B0"/>
    <w:rsid w:val="00632E59"/>
    <w:rsid w:val="00634494"/>
    <w:rsid w:val="00636B0E"/>
    <w:rsid w:val="00643E6F"/>
    <w:rsid w:val="00647699"/>
    <w:rsid w:val="00650125"/>
    <w:rsid w:val="006566B3"/>
    <w:rsid w:val="00676687"/>
    <w:rsid w:val="00684202"/>
    <w:rsid w:val="00685144"/>
    <w:rsid w:val="0068529D"/>
    <w:rsid w:val="00695F99"/>
    <w:rsid w:val="006976E6"/>
    <w:rsid w:val="006A092D"/>
    <w:rsid w:val="006C1E29"/>
    <w:rsid w:val="006C45B1"/>
    <w:rsid w:val="006C6A1B"/>
    <w:rsid w:val="006D054D"/>
    <w:rsid w:val="006D756F"/>
    <w:rsid w:val="006E1A55"/>
    <w:rsid w:val="006E767D"/>
    <w:rsid w:val="006F2C0B"/>
    <w:rsid w:val="00700344"/>
    <w:rsid w:val="0070381B"/>
    <w:rsid w:val="007119C1"/>
    <w:rsid w:val="00711C6B"/>
    <w:rsid w:val="00715D6C"/>
    <w:rsid w:val="007251A4"/>
    <w:rsid w:val="00732992"/>
    <w:rsid w:val="007346AC"/>
    <w:rsid w:val="00734881"/>
    <w:rsid w:val="0073601F"/>
    <w:rsid w:val="00740B7E"/>
    <w:rsid w:val="0074494E"/>
    <w:rsid w:val="007527B7"/>
    <w:rsid w:val="00754CFF"/>
    <w:rsid w:val="00756042"/>
    <w:rsid w:val="0077287A"/>
    <w:rsid w:val="00772F33"/>
    <w:rsid w:val="0077666E"/>
    <w:rsid w:val="00790DEF"/>
    <w:rsid w:val="00790FD5"/>
    <w:rsid w:val="00797206"/>
    <w:rsid w:val="007A4800"/>
    <w:rsid w:val="007B0094"/>
    <w:rsid w:val="007B0FC5"/>
    <w:rsid w:val="007B7800"/>
    <w:rsid w:val="007E2250"/>
    <w:rsid w:val="007F3BA9"/>
    <w:rsid w:val="0080044B"/>
    <w:rsid w:val="00801223"/>
    <w:rsid w:val="00803CC3"/>
    <w:rsid w:val="00805413"/>
    <w:rsid w:val="00823D51"/>
    <w:rsid w:val="00844C1A"/>
    <w:rsid w:val="0084723E"/>
    <w:rsid w:val="00861C19"/>
    <w:rsid w:val="008637E5"/>
    <w:rsid w:val="00863834"/>
    <w:rsid w:val="00870798"/>
    <w:rsid w:val="00872518"/>
    <w:rsid w:val="008801D8"/>
    <w:rsid w:val="00883F8D"/>
    <w:rsid w:val="00896451"/>
    <w:rsid w:val="008A0EB1"/>
    <w:rsid w:val="008B61F6"/>
    <w:rsid w:val="008C733F"/>
    <w:rsid w:val="008D2BF9"/>
    <w:rsid w:val="008D581D"/>
    <w:rsid w:val="008E3260"/>
    <w:rsid w:val="008E5FBC"/>
    <w:rsid w:val="008F384F"/>
    <w:rsid w:val="009068C1"/>
    <w:rsid w:val="009271B6"/>
    <w:rsid w:val="00932AC9"/>
    <w:rsid w:val="00936727"/>
    <w:rsid w:val="00952288"/>
    <w:rsid w:val="009577CE"/>
    <w:rsid w:val="00962846"/>
    <w:rsid w:val="00965312"/>
    <w:rsid w:val="009758A1"/>
    <w:rsid w:val="00983F84"/>
    <w:rsid w:val="00994B01"/>
    <w:rsid w:val="009A5323"/>
    <w:rsid w:val="009A6B8A"/>
    <w:rsid w:val="009A6D9A"/>
    <w:rsid w:val="009B2612"/>
    <w:rsid w:val="009D0B95"/>
    <w:rsid w:val="009D6455"/>
    <w:rsid w:val="009E2328"/>
    <w:rsid w:val="00A10303"/>
    <w:rsid w:val="00A131F0"/>
    <w:rsid w:val="00A14F32"/>
    <w:rsid w:val="00A266A0"/>
    <w:rsid w:val="00A30DC6"/>
    <w:rsid w:val="00A34FE7"/>
    <w:rsid w:val="00A42193"/>
    <w:rsid w:val="00A46241"/>
    <w:rsid w:val="00A52D70"/>
    <w:rsid w:val="00A5304D"/>
    <w:rsid w:val="00A6016F"/>
    <w:rsid w:val="00A609FF"/>
    <w:rsid w:val="00A631AB"/>
    <w:rsid w:val="00A70FF0"/>
    <w:rsid w:val="00A73E8F"/>
    <w:rsid w:val="00A934A9"/>
    <w:rsid w:val="00A96D23"/>
    <w:rsid w:val="00AA15B5"/>
    <w:rsid w:val="00AB2735"/>
    <w:rsid w:val="00AB6A1F"/>
    <w:rsid w:val="00AD503A"/>
    <w:rsid w:val="00AE2D83"/>
    <w:rsid w:val="00AE32AB"/>
    <w:rsid w:val="00B10490"/>
    <w:rsid w:val="00B14727"/>
    <w:rsid w:val="00B25597"/>
    <w:rsid w:val="00B26ECC"/>
    <w:rsid w:val="00B33675"/>
    <w:rsid w:val="00B36BAD"/>
    <w:rsid w:val="00B43D44"/>
    <w:rsid w:val="00B45C11"/>
    <w:rsid w:val="00B47986"/>
    <w:rsid w:val="00B557D5"/>
    <w:rsid w:val="00B55DF8"/>
    <w:rsid w:val="00B7646D"/>
    <w:rsid w:val="00B7748D"/>
    <w:rsid w:val="00B82BFD"/>
    <w:rsid w:val="00B83F88"/>
    <w:rsid w:val="00B92578"/>
    <w:rsid w:val="00B9305F"/>
    <w:rsid w:val="00B94282"/>
    <w:rsid w:val="00BA0A00"/>
    <w:rsid w:val="00BA0C83"/>
    <w:rsid w:val="00BA351C"/>
    <w:rsid w:val="00BB44FC"/>
    <w:rsid w:val="00BC6223"/>
    <w:rsid w:val="00BD4378"/>
    <w:rsid w:val="00BD73FA"/>
    <w:rsid w:val="00BE0EF9"/>
    <w:rsid w:val="00C001FC"/>
    <w:rsid w:val="00C055B2"/>
    <w:rsid w:val="00C05A1B"/>
    <w:rsid w:val="00C10CFB"/>
    <w:rsid w:val="00C2491E"/>
    <w:rsid w:val="00C407BF"/>
    <w:rsid w:val="00C440C9"/>
    <w:rsid w:val="00C45D8F"/>
    <w:rsid w:val="00C60DBD"/>
    <w:rsid w:val="00C67D48"/>
    <w:rsid w:val="00C7184B"/>
    <w:rsid w:val="00C75A25"/>
    <w:rsid w:val="00C77137"/>
    <w:rsid w:val="00C81526"/>
    <w:rsid w:val="00C81CF2"/>
    <w:rsid w:val="00C86D81"/>
    <w:rsid w:val="00C938C5"/>
    <w:rsid w:val="00C95FB4"/>
    <w:rsid w:val="00CA4468"/>
    <w:rsid w:val="00CA5FDF"/>
    <w:rsid w:val="00CB36DA"/>
    <w:rsid w:val="00CB73D0"/>
    <w:rsid w:val="00CD0CED"/>
    <w:rsid w:val="00CD3971"/>
    <w:rsid w:val="00CF0651"/>
    <w:rsid w:val="00D06502"/>
    <w:rsid w:val="00D11784"/>
    <w:rsid w:val="00D2381A"/>
    <w:rsid w:val="00D27B85"/>
    <w:rsid w:val="00D31067"/>
    <w:rsid w:val="00D45140"/>
    <w:rsid w:val="00D54B5C"/>
    <w:rsid w:val="00D55D5F"/>
    <w:rsid w:val="00D61241"/>
    <w:rsid w:val="00D63082"/>
    <w:rsid w:val="00D849AA"/>
    <w:rsid w:val="00D851F1"/>
    <w:rsid w:val="00D9534C"/>
    <w:rsid w:val="00DA39FC"/>
    <w:rsid w:val="00DA573C"/>
    <w:rsid w:val="00DA7771"/>
    <w:rsid w:val="00DB0352"/>
    <w:rsid w:val="00DB1C70"/>
    <w:rsid w:val="00DB691A"/>
    <w:rsid w:val="00DC288F"/>
    <w:rsid w:val="00DC3733"/>
    <w:rsid w:val="00DD796D"/>
    <w:rsid w:val="00DF2F0D"/>
    <w:rsid w:val="00DF6826"/>
    <w:rsid w:val="00E01749"/>
    <w:rsid w:val="00E12F92"/>
    <w:rsid w:val="00E24DE6"/>
    <w:rsid w:val="00E25238"/>
    <w:rsid w:val="00E34275"/>
    <w:rsid w:val="00E36D89"/>
    <w:rsid w:val="00E4591A"/>
    <w:rsid w:val="00E473C2"/>
    <w:rsid w:val="00E52D27"/>
    <w:rsid w:val="00E5530E"/>
    <w:rsid w:val="00E55E42"/>
    <w:rsid w:val="00E668D6"/>
    <w:rsid w:val="00E73E6F"/>
    <w:rsid w:val="00E84FE7"/>
    <w:rsid w:val="00E90062"/>
    <w:rsid w:val="00EA02E6"/>
    <w:rsid w:val="00EC1F0B"/>
    <w:rsid w:val="00EC43A9"/>
    <w:rsid w:val="00ED2270"/>
    <w:rsid w:val="00ED264E"/>
    <w:rsid w:val="00ED2D5D"/>
    <w:rsid w:val="00EF2D81"/>
    <w:rsid w:val="00EF3922"/>
    <w:rsid w:val="00F124C5"/>
    <w:rsid w:val="00F13462"/>
    <w:rsid w:val="00F16BF0"/>
    <w:rsid w:val="00F26541"/>
    <w:rsid w:val="00F55A92"/>
    <w:rsid w:val="00F6273B"/>
    <w:rsid w:val="00F639E1"/>
    <w:rsid w:val="00F70A86"/>
    <w:rsid w:val="00F82E6D"/>
    <w:rsid w:val="00F9435C"/>
    <w:rsid w:val="00FA4FAC"/>
    <w:rsid w:val="00FA69B9"/>
    <w:rsid w:val="00FB08D8"/>
    <w:rsid w:val="00FB3939"/>
    <w:rsid w:val="00FE56DE"/>
    <w:rsid w:val="00FF2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6515C3BE"/>
  <w15:chartTrackingRefBased/>
  <w15:docId w15:val="{78A521AB-3F11-4BDF-B8F5-C35FA305A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hidden/>
    <w:rsid w:val="002950C6"/>
    <w:pPr>
      <w:pBdr>
        <w:bottom w:val="single" w:sz="6" w:space="1" w:color="auto"/>
      </w:pBdr>
      <w:jc w:val="center"/>
    </w:pPr>
    <w:rPr>
      <w:vanish/>
      <w:sz w:val="16"/>
      <w:szCs w:val="16"/>
    </w:rPr>
  </w:style>
  <w:style w:type="paragraph" w:styleId="z-BottomofForm">
    <w:name w:val="HTML Bottom of Form"/>
    <w:basedOn w:val="Normal"/>
    <w:next w:val="Normal"/>
    <w:hidden/>
    <w:rsid w:val="002950C6"/>
    <w:pPr>
      <w:pBdr>
        <w:top w:val="single" w:sz="6" w:space="1" w:color="auto"/>
      </w:pBdr>
      <w:jc w:val="center"/>
    </w:pPr>
    <w:rPr>
      <w:vanish/>
      <w:sz w:val="16"/>
      <w:szCs w:val="16"/>
    </w:rPr>
  </w:style>
  <w:style w:type="paragraph" w:customStyle="1" w:styleId="ln2acttitlu">
    <w:name w:val="ln2acttitlu"/>
    <w:basedOn w:val="Normal"/>
    <w:rsid w:val="002950C6"/>
    <w:pPr>
      <w:spacing w:before="100" w:beforeAutospacing="1" w:after="100" w:afterAutospacing="1"/>
    </w:pPr>
    <w:rPr>
      <w:rFonts w:ascii="Times New Roman" w:hAnsi="Times New Roman" w:cs="Times New Roman"/>
    </w:rPr>
  </w:style>
  <w:style w:type="character" w:customStyle="1" w:styleId="ln2preambul">
    <w:name w:val="ln2preambul"/>
    <w:basedOn w:val="DefaultParagraphFont"/>
    <w:rsid w:val="002950C6"/>
  </w:style>
  <w:style w:type="character" w:customStyle="1" w:styleId="ln2tpreambul">
    <w:name w:val="ln2tpreambul"/>
    <w:basedOn w:val="DefaultParagraphFont"/>
    <w:rsid w:val="002950C6"/>
  </w:style>
  <w:style w:type="character" w:customStyle="1" w:styleId="ln2lnk">
    <w:name w:val="ln2lnk"/>
    <w:basedOn w:val="DefaultParagraphFont"/>
    <w:rsid w:val="002950C6"/>
  </w:style>
  <w:style w:type="character" w:customStyle="1" w:styleId="ln2paragraf">
    <w:name w:val="ln2paragraf"/>
    <w:basedOn w:val="DefaultParagraphFont"/>
    <w:rsid w:val="002950C6"/>
  </w:style>
  <w:style w:type="character" w:customStyle="1" w:styleId="ln2tparagraf">
    <w:name w:val="ln2tparagraf"/>
    <w:basedOn w:val="DefaultParagraphFont"/>
    <w:rsid w:val="002950C6"/>
  </w:style>
  <w:style w:type="character" w:customStyle="1" w:styleId="ln2articol">
    <w:name w:val="ln2articol"/>
    <w:basedOn w:val="DefaultParagraphFont"/>
    <w:rsid w:val="002950C6"/>
  </w:style>
  <w:style w:type="character" w:customStyle="1" w:styleId="ln2tarticol">
    <w:name w:val="ln2tarticol"/>
    <w:basedOn w:val="DefaultParagraphFont"/>
    <w:rsid w:val="002950C6"/>
  </w:style>
  <w:style w:type="character" w:customStyle="1" w:styleId="ln2alineat">
    <w:name w:val="ln2alineat"/>
    <w:basedOn w:val="DefaultParagraphFont"/>
    <w:rsid w:val="002950C6"/>
  </w:style>
  <w:style w:type="character" w:customStyle="1" w:styleId="ln2talineat">
    <w:name w:val="ln2talineat"/>
    <w:basedOn w:val="DefaultParagraphFont"/>
    <w:rsid w:val="002950C6"/>
  </w:style>
  <w:style w:type="character" w:customStyle="1" w:styleId="ln2punct">
    <w:name w:val="ln2punct"/>
    <w:basedOn w:val="DefaultParagraphFont"/>
    <w:rsid w:val="002950C6"/>
  </w:style>
  <w:style w:type="character" w:customStyle="1" w:styleId="ln2tpunct">
    <w:name w:val="ln2tpunct"/>
    <w:basedOn w:val="DefaultParagraphFont"/>
    <w:rsid w:val="002950C6"/>
  </w:style>
  <w:style w:type="character" w:customStyle="1" w:styleId="ln2tabel">
    <w:name w:val="ln2tabel"/>
    <w:basedOn w:val="DefaultParagraphFont"/>
    <w:rsid w:val="002950C6"/>
  </w:style>
  <w:style w:type="character" w:customStyle="1" w:styleId="ln2ttabel">
    <w:name w:val="ln2ttabel"/>
    <w:basedOn w:val="DefaultParagraphFont"/>
    <w:rsid w:val="002950C6"/>
  </w:style>
  <w:style w:type="character" w:customStyle="1" w:styleId="ln2anexa">
    <w:name w:val="ln2anexa"/>
    <w:basedOn w:val="DefaultParagraphFont"/>
    <w:rsid w:val="002950C6"/>
  </w:style>
  <w:style w:type="character" w:customStyle="1" w:styleId="ln2tanexa">
    <w:name w:val="ln2tanexa"/>
    <w:basedOn w:val="DefaultParagraphFont"/>
    <w:rsid w:val="002950C6"/>
  </w:style>
  <w:style w:type="character" w:customStyle="1" w:styleId="ln2nota">
    <w:name w:val="ln2nota"/>
    <w:basedOn w:val="DefaultParagraphFont"/>
    <w:rsid w:val="002950C6"/>
  </w:style>
  <w:style w:type="character" w:customStyle="1" w:styleId="ln2tnota">
    <w:name w:val="ln2tnota"/>
    <w:basedOn w:val="DefaultParagraphFont"/>
    <w:rsid w:val="002950C6"/>
  </w:style>
  <w:style w:type="paragraph" w:styleId="Header">
    <w:name w:val="header"/>
    <w:basedOn w:val="Normal"/>
    <w:link w:val="HeaderChar"/>
    <w:rsid w:val="000109A9"/>
    <w:pPr>
      <w:tabs>
        <w:tab w:val="center" w:pos="4680"/>
        <w:tab w:val="right" w:pos="9360"/>
      </w:tabs>
    </w:pPr>
  </w:style>
  <w:style w:type="character" w:customStyle="1" w:styleId="HeaderChar">
    <w:name w:val="Header Char"/>
    <w:link w:val="Header"/>
    <w:rsid w:val="000109A9"/>
    <w:rPr>
      <w:rFonts w:ascii="Arial" w:hAnsi="Arial" w:cs="Arial"/>
      <w:sz w:val="24"/>
      <w:szCs w:val="24"/>
      <w:lang w:val="ro-RO" w:eastAsia="ro-RO"/>
    </w:rPr>
  </w:style>
  <w:style w:type="paragraph" w:styleId="Footer">
    <w:name w:val="footer"/>
    <w:basedOn w:val="Normal"/>
    <w:link w:val="FooterChar"/>
    <w:rsid w:val="000109A9"/>
    <w:pPr>
      <w:tabs>
        <w:tab w:val="center" w:pos="4680"/>
        <w:tab w:val="right" w:pos="9360"/>
      </w:tabs>
    </w:pPr>
  </w:style>
  <w:style w:type="character" w:customStyle="1" w:styleId="FooterChar">
    <w:name w:val="Footer Char"/>
    <w:link w:val="Footer"/>
    <w:rsid w:val="000109A9"/>
    <w:rPr>
      <w:rFonts w:ascii="Arial" w:hAnsi="Arial" w:cs="Arial"/>
      <w:sz w:val="24"/>
      <w:szCs w:val="24"/>
      <w:lang w:val="ro-RO" w:eastAsia="ro-RO"/>
    </w:rPr>
  </w:style>
  <w:style w:type="table" w:customStyle="1" w:styleId="TableGrid">
    <w:name w:val="TableGrid"/>
    <w:rsid w:val="00A934A9"/>
    <w:rPr>
      <w:rFonts w:ascii="Calibri" w:hAnsi="Calibri"/>
      <w:sz w:val="22"/>
      <w:szCs w:val="22"/>
      <w:lang w:val="en-GB" w:eastAsia="en-GB"/>
    </w:rPr>
    <w:tblPr>
      <w:tblCellMar>
        <w:top w:w="0" w:type="dxa"/>
        <w:left w:w="0" w:type="dxa"/>
        <w:bottom w:w="0" w:type="dxa"/>
        <w:right w:w="0" w:type="dxa"/>
      </w:tblCellMar>
    </w:tblPr>
  </w:style>
  <w:style w:type="character" w:customStyle="1" w:styleId="sttalineat">
    <w:name w:val="st_talineat"/>
    <w:basedOn w:val="DefaultParagraphFont"/>
    <w:rsid w:val="008C733F"/>
  </w:style>
  <w:style w:type="paragraph" w:customStyle="1" w:styleId="Default">
    <w:name w:val="Default"/>
    <w:rsid w:val="00246030"/>
    <w:pPr>
      <w:autoSpaceDE w:val="0"/>
      <w:autoSpaceDN w:val="0"/>
      <w:adjustRightInd w:val="0"/>
    </w:pPr>
    <w:rPr>
      <w:rFonts w:ascii="Calibri" w:hAnsi="Calibri" w:cs="Calibri"/>
      <w:color w:val="000000"/>
      <w:sz w:val="24"/>
      <w:szCs w:val="24"/>
    </w:rPr>
  </w:style>
  <w:style w:type="table" w:styleId="TableGrid0">
    <w:name w:val="Table Grid"/>
    <w:basedOn w:val="TableNormal"/>
    <w:rsid w:val="00A42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A7563"/>
    <w:rPr>
      <w:color w:val="467886"/>
      <w:u w:val="single"/>
    </w:rPr>
  </w:style>
  <w:style w:type="character" w:styleId="UnresolvedMention">
    <w:name w:val="Unresolved Mention"/>
    <w:uiPriority w:val="99"/>
    <w:semiHidden/>
    <w:unhideWhenUsed/>
    <w:rsid w:val="001A7563"/>
    <w:rPr>
      <w:color w:val="605E5C"/>
      <w:shd w:val="clear" w:color="auto" w:fill="E1DFDD"/>
    </w:rPr>
  </w:style>
  <w:style w:type="character" w:styleId="CommentReference">
    <w:name w:val="annotation reference"/>
    <w:basedOn w:val="DefaultParagraphFont"/>
    <w:rsid w:val="00965312"/>
    <w:rPr>
      <w:sz w:val="16"/>
      <w:szCs w:val="16"/>
    </w:rPr>
  </w:style>
  <w:style w:type="paragraph" w:styleId="CommentText">
    <w:name w:val="annotation text"/>
    <w:basedOn w:val="Normal"/>
    <w:link w:val="CommentTextChar"/>
    <w:rsid w:val="00965312"/>
    <w:rPr>
      <w:sz w:val="20"/>
      <w:szCs w:val="20"/>
    </w:rPr>
  </w:style>
  <w:style w:type="character" w:customStyle="1" w:styleId="CommentTextChar">
    <w:name w:val="Comment Text Char"/>
    <w:basedOn w:val="DefaultParagraphFont"/>
    <w:link w:val="CommentText"/>
    <w:rsid w:val="00965312"/>
    <w:rPr>
      <w:rFonts w:ascii="Arial" w:hAnsi="Arial" w:cs="Arial"/>
      <w:lang w:val="ro-RO" w:eastAsia="ro-RO"/>
    </w:rPr>
  </w:style>
  <w:style w:type="paragraph" w:styleId="CommentSubject">
    <w:name w:val="annotation subject"/>
    <w:basedOn w:val="CommentText"/>
    <w:next w:val="CommentText"/>
    <w:link w:val="CommentSubjectChar"/>
    <w:rsid w:val="00965312"/>
    <w:rPr>
      <w:b/>
      <w:bCs/>
    </w:rPr>
  </w:style>
  <w:style w:type="character" w:customStyle="1" w:styleId="CommentSubjectChar">
    <w:name w:val="Comment Subject Char"/>
    <w:basedOn w:val="CommentTextChar"/>
    <w:link w:val="CommentSubject"/>
    <w:rsid w:val="00965312"/>
    <w:rPr>
      <w:rFonts w:ascii="Arial" w:hAnsi="Arial" w:cs="Arial"/>
      <w:b/>
      <w:bCs/>
      <w:lang w:val="ro-RO" w:eastAsia="ro-RO"/>
    </w:rPr>
  </w:style>
  <w:style w:type="paragraph" w:styleId="Revision">
    <w:name w:val="Revision"/>
    <w:hidden/>
    <w:uiPriority w:val="99"/>
    <w:semiHidden/>
    <w:rsid w:val="00965312"/>
    <w:rPr>
      <w:rFonts w:ascii="Arial" w:hAnsi="Arial" w:cs="Arial"/>
      <w:sz w:val="24"/>
      <w:szCs w:val="24"/>
      <w:lang w:val="ro-RO" w:eastAsia="ro-RO"/>
    </w:rPr>
  </w:style>
  <w:style w:type="paragraph" w:styleId="ListParagraph">
    <w:name w:val="List Paragraph"/>
    <w:basedOn w:val="Normal"/>
    <w:uiPriority w:val="34"/>
    <w:qFormat/>
    <w:rsid w:val="001942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99232">
      <w:bodyDiv w:val="1"/>
      <w:marLeft w:val="0"/>
      <w:marRight w:val="0"/>
      <w:marTop w:val="0"/>
      <w:marBottom w:val="0"/>
      <w:divBdr>
        <w:top w:val="none" w:sz="0" w:space="0" w:color="auto"/>
        <w:left w:val="none" w:sz="0" w:space="0" w:color="auto"/>
        <w:bottom w:val="none" w:sz="0" w:space="0" w:color="auto"/>
        <w:right w:val="none" w:sz="0" w:space="0" w:color="auto"/>
      </w:divBdr>
      <w:divsChild>
        <w:div w:id="5056250">
          <w:marLeft w:val="0"/>
          <w:marRight w:val="0"/>
          <w:marTop w:val="0"/>
          <w:marBottom w:val="0"/>
          <w:divBdr>
            <w:top w:val="none" w:sz="0" w:space="0" w:color="auto"/>
            <w:left w:val="none" w:sz="0" w:space="0" w:color="auto"/>
            <w:bottom w:val="none" w:sz="0" w:space="0" w:color="auto"/>
            <w:right w:val="none" w:sz="0" w:space="0" w:color="auto"/>
          </w:divBdr>
        </w:div>
        <w:div w:id="6292300">
          <w:marLeft w:val="0"/>
          <w:marRight w:val="0"/>
          <w:marTop w:val="0"/>
          <w:marBottom w:val="0"/>
          <w:divBdr>
            <w:top w:val="none" w:sz="0" w:space="0" w:color="auto"/>
            <w:left w:val="none" w:sz="0" w:space="0" w:color="auto"/>
            <w:bottom w:val="none" w:sz="0" w:space="0" w:color="auto"/>
            <w:right w:val="none" w:sz="0" w:space="0" w:color="auto"/>
          </w:divBdr>
        </w:div>
        <w:div w:id="11535555">
          <w:marLeft w:val="0"/>
          <w:marRight w:val="0"/>
          <w:marTop w:val="0"/>
          <w:marBottom w:val="0"/>
          <w:divBdr>
            <w:top w:val="none" w:sz="0" w:space="0" w:color="auto"/>
            <w:left w:val="none" w:sz="0" w:space="0" w:color="auto"/>
            <w:bottom w:val="none" w:sz="0" w:space="0" w:color="auto"/>
            <w:right w:val="none" w:sz="0" w:space="0" w:color="auto"/>
          </w:divBdr>
        </w:div>
        <w:div w:id="12653986">
          <w:marLeft w:val="0"/>
          <w:marRight w:val="0"/>
          <w:marTop w:val="0"/>
          <w:marBottom w:val="0"/>
          <w:divBdr>
            <w:top w:val="none" w:sz="0" w:space="0" w:color="auto"/>
            <w:left w:val="none" w:sz="0" w:space="0" w:color="auto"/>
            <w:bottom w:val="none" w:sz="0" w:space="0" w:color="auto"/>
            <w:right w:val="none" w:sz="0" w:space="0" w:color="auto"/>
          </w:divBdr>
        </w:div>
        <w:div w:id="13115182">
          <w:marLeft w:val="0"/>
          <w:marRight w:val="0"/>
          <w:marTop w:val="0"/>
          <w:marBottom w:val="0"/>
          <w:divBdr>
            <w:top w:val="none" w:sz="0" w:space="0" w:color="auto"/>
            <w:left w:val="none" w:sz="0" w:space="0" w:color="auto"/>
            <w:bottom w:val="none" w:sz="0" w:space="0" w:color="auto"/>
            <w:right w:val="none" w:sz="0" w:space="0" w:color="auto"/>
          </w:divBdr>
        </w:div>
        <w:div w:id="25109028">
          <w:marLeft w:val="0"/>
          <w:marRight w:val="0"/>
          <w:marTop w:val="0"/>
          <w:marBottom w:val="0"/>
          <w:divBdr>
            <w:top w:val="none" w:sz="0" w:space="0" w:color="auto"/>
            <w:left w:val="none" w:sz="0" w:space="0" w:color="auto"/>
            <w:bottom w:val="none" w:sz="0" w:space="0" w:color="auto"/>
            <w:right w:val="none" w:sz="0" w:space="0" w:color="auto"/>
          </w:divBdr>
        </w:div>
        <w:div w:id="30495856">
          <w:marLeft w:val="0"/>
          <w:marRight w:val="0"/>
          <w:marTop w:val="0"/>
          <w:marBottom w:val="0"/>
          <w:divBdr>
            <w:top w:val="none" w:sz="0" w:space="0" w:color="auto"/>
            <w:left w:val="none" w:sz="0" w:space="0" w:color="auto"/>
            <w:bottom w:val="none" w:sz="0" w:space="0" w:color="auto"/>
            <w:right w:val="none" w:sz="0" w:space="0" w:color="auto"/>
          </w:divBdr>
        </w:div>
        <w:div w:id="66222024">
          <w:marLeft w:val="0"/>
          <w:marRight w:val="0"/>
          <w:marTop w:val="0"/>
          <w:marBottom w:val="0"/>
          <w:divBdr>
            <w:top w:val="none" w:sz="0" w:space="0" w:color="auto"/>
            <w:left w:val="none" w:sz="0" w:space="0" w:color="auto"/>
            <w:bottom w:val="none" w:sz="0" w:space="0" w:color="auto"/>
            <w:right w:val="none" w:sz="0" w:space="0" w:color="auto"/>
          </w:divBdr>
        </w:div>
        <w:div w:id="108595914">
          <w:marLeft w:val="0"/>
          <w:marRight w:val="0"/>
          <w:marTop w:val="0"/>
          <w:marBottom w:val="0"/>
          <w:divBdr>
            <w:top w:val="none" w:sz="0" w:space="0" w:color="auto"/>
            <w:left w:val="none" w:sz="0" w:space="0" w:color="auto"/>
            <w:bottom w:val="none" w:sz="0" w:space="0" w:color="auto"/>
            <w:right w:val="none" w:sz="0" w:space="0" w:color="auto"/>
          </w:divBdr>
        </w:div>
        <w:div w:id="114758302">
          <w:marLeft w:val="0"/>
          <w:marRight w:val="0"/>
          <w:marTop w:val="0"/>
          <w:marBottom w:val="0"/>
          <w:divBdr>
            <w:top w:val="none" w:sz="0" w:space="0" w:color="auto"/>
            <w:left w:val="none" w:sz="0" w:space="0" w:color="auto"/>
            <w:bottom w:val="none" w:sz="0" w:space="0" w:color="auto"/>
            <w:right w:val="none" w:sz="0" w:space="0" w:color="auto"/>
          </w:divBdr>
        </w:div>
        <w:div w:id="138692280">
          <w:marLeft w:val="0"/>
          <w:marRight w:val="0"/>
          <w:marTop w:val="0"/>
          <w:marBottom w:val="0"/>
          <w:divBdr>
            <w:top w:val="none" w:sz="0" w:space="0" w:color="auto"/>
            <w:left w:val="none" w:sz="0" w:space="0" w:color="auto"/>
            <w:bottom w:val="none" w:sz="0" w:space="0" w:color="auto"/>
            <w:right w:val="none" w:sz="0" w:space="0" w:color="auto"/>
          </w:divBdr>
        </w:div>
        <w:div w:id="143591748">
          <w:marLeft w:val="0"/>
          <w:marRight w:val="0"/>
          <w:marTop w:val="0"/>
          <w:marBottom w:val="0"/>
          <w:divBdr>
            <w:top w:val="none" w:sz="0" w:space="0" w:color="auto"/>
            <w:left w:val="none" w:sz="0" w:space="0" w:color="auto"/>
            <w:bottom w:val="none" w:sz="0" w:space="0" w:color="auto"/>
            <w:right w:val="none" w:sz="0" w:space="0" w:color="auto"/>
          </w:divBdr>
        </w:div>
        <w:div w:id="170802856">
          <w:marLeft w:val="0"/>
          <w:marRight w:val="0"/>
          <w:marTop w:val="0"/>
          <w:marBottom w:val="0"/>
          <w:divBdr>
            <w:top w:val="none" w:sz="0" w:space="0" w:color="auto"/>
            <w:left w:val="none" w:sz="0" w:space="0" w:color="auto"/>
            <w:bottom w:val="none" w:sz="0" w:space="0" w:color="auto"/>
            <w:right w:val="none" w:sz="0" w:space="0" w:color="auto"/>
          </w:divBdr>
        </w:div>
        <w:div w:id="209196688">
          <w:marLeft w:val="0"/>
          <w:marRight w:val="0"/>
          <w:marTop w:val="0"/>
          <w:marBottom w:val="0"/>
          <w:divBdr>
            <w:top w:val="none" w:sz="0" w:space="0" w:color="auto"/>
            <w:left w:val="none" w:sz="0" w:space="0" w:color="auto"/>
            <w:bottom w:val="none" w:sz="0" w:space="0" w:color="auto"/>
            <w:right w:val="none" w:sz="0" w:space="0" w:color="auto"/>
          </w:divBdr>
        </w:div>
        <w:div w:id="211430712">
          <w:marLeft w:val="0"/>
          <w:marRight w:val="0"/>
          <w:marTop w:val="0"/>
          <w:marBottom w:val="0"/>
          <w:divBdr>
            <w:top w:val="none" w:sz="0" w:space="0" w:color="auto"/>
            <w:left w:val="none" w:sz="0" w:space="0" w:color="auto"/>
            <w:bottom w:val="none" w:sz="0" w:space="0" w:color="auto"/>
            <w:right w:val="none" w:sz="0" w:space="0" w:color="auto"/>
          </w:divBdr>
        </w:div>
        <w:div w:id="221065161">
          <w:marLeft w:val="0"/>
          <w:marRight w:val="0"/>
          <w:marTop w:val="0"/>
          <w:marBottom w:val="0"/>
          <w:divBdr>
            <w:top w:val="none" w:sz="0" w:space="0" w:color="auto"/>
            <w:left w:val="none" w:sz="0" w:space="0" w:color="auto"/>
            <w:bottom w:val="none" w:sz="0" w:space="0" w:color="auto"/>
            <w:right w:val="none" w:sz="0" w:space="0" w:color="auto"/>
          </w:divBdr>
        </w:div>
        <w:div w:id="222908046">
          <w:marLeft w:val="0"/>
          <w:marRight w:val="0"/>
          <w:marTop w:val="0"/>
          <w:marBottom w:val="0"/>
          <w:divBdr>
            <w:top w:val="none" w:sz="0" w:space="0" w:color="auto"/>
            <w:left w:val="none" w:sz="0" w:space="0" w:color="auto"/>
            <w:bottom w:val="none" w:sz="0" w:space="0" w:color="auto"/>
            <w:right w:val="none" w:sz="0" w:space="0" w:color="auto"/>
          </w:divBdr>
        </w:div>
        <w:div w:id="227159124">
          <w:marLeft w:val="0"/>
          <w:marRight w:val="0"/>
          <w:marTop w:val="0"/>
          <w:marBottom w:val="0"/>
          <w:divBdr>
            <w:top w:val="none" w:sz="0" w:space="0" w:color="auto"/>
            <w:left w:val="none" w:sz="0" w:space="0" w:color="auto"/>
            <w:bottom w:val="none" w:sz="0" w:space="0" w:color="auto"/>
            <w:right w:val="none" w:sz="0" w:space="0" w:color="auto"/>
          </w:divBdr>
        </w:div>
        <w:div w:id="227612438">
          <w:marLeft w:val="0"/>
          <w:marRight w:val="0"/>
          <w:marTop w:val="0"/>
          <w:marBottom w:val="0"/>
          <w:divBdr>
            <w:top w:val="none" w:sz="0" w:space="0" w:color="auto"/>
            <w:left w:val="none" w:sz="0" w:space="0" w:color="auto"/>
            <w:bottom w:val="none" w:sz="0" w:space="0" w:color="auto"/>
            <w:right w:val="none" w:sz="0" w:space="0" w:color="auto"/>
          </w:divBdr>
        </w:div>
        <w:div w:id="238366823">
          <w:marLeft w:val="0"/>
          <w:marRight w:val="0"/>
          <w:marTop w:val="0"/>
          <w:marBottom w:val="0"/>
          <w:divBdr>
            <w:top w:val="none" w:sz="0" w:space="0" w:color="auto"/>
            <w:left w:val="none" w:sz="0" w:space="0" w:color="auto"/>
            <w:bottom w:val="none" w:sz="0" w:space="0" w:color="auto"/>
            <w:right w:val="none" w:sz="0" w:space="0" w:color="auto"/>
          </w:divBdr>
        </w:div>
        <w:div w:id="238757182">
          <w:marLeft w:val="0"/>
          <w:marRight w:val="0"/>
          <w:marTop w:val="0"/>
          <w:marBottom w:val="0"/>
          <w:divBdr>
            <w:top w:val="none" w:sz="0" w:space="0" w:color="auto"/>
            <w:left w:val="none" w:sz="0" w:space="0" w:color="auto"/>
            <w:bottom w:val="none" w:sz="0" w:space="0" w:color="auto"/>
            <w:right w:val="none" w:sz="0" w:space="0" w:color="auto"/>
          </w:divBdr>
        </w:div>
        <w:div w:id="243488531">
          <w:marLeft w:val="0"/>
          <w:marRight w:val="0"/>
          <w:marTop w:val="0"/>
          <w:marBottom w:val="0"/>
          <w:divBdr>
            <w:top w:val="none" w:sz="0" w:space="0" w:color="auto"/>
            <w:left w:val="none" w:sz="0" w:space="0" w:color="auto"/>
            <w:bottom w:val="none" w:sz="0" w:space="0" w:color="auto"/>
            <w:right w:val="none" w:sz="0" w:space="0" w:color="auto"/>
          </w:divBdr>
        </w:div>
        <w:div w:id="255600272">
          <w:marLeft w:val="0"/>
          <w:marRight w:val="0"/>
          <w:marTop w:val="0"/>
          <w:marBottom w:val="0"/>
          <w:divBdr>
            <w:top w:val="none" w:sz="0" w:space="0" w:color="auto"/>
            <w:left w:val="none" w:sz="0" w:space="0" w:color="auto"/>
            <w:bottom w:val="none" w:sz="0" w:space="0" w:color="auto"/>
            <w:right w:val="none" w:sz="0" w:space="0" w:color="auto"/>
          </w:divBdr>
        </w:div>
        <w:div w:id="261887432">
          <w:marLeft w:val="0"/>
          <w:marRight w:val="0"/>
          <w:marTop w:val="0"/>
          <w:marBottom w:val="0"/>
          <w:divBdr>
            <w:top w:val="none" w:sz="0" w:space="0" w:color="auto"/>
            <w:left w:val="none" w:sz="0" w:space="0" w:color="auto"/>
            <w:bottom w:val="none" w:sz="0" w:space="0" w:color="auto"/>
            <w:right w:val="none" w:sz="0" w:space="0" w:color="auto"/>
          </w:divBdr>
        </w:div>
        <w:div w:id="267086274">
          <w:marLeft w:val="0"/>
          <w:marRight w:val="0"/>
          <w:marTop w:val="0"/>
          <w:marBottom w:val="0"/>
          <w:divBdr>
            <w:top w:val="none" w:sz="0" w:space="0" w:color="auto"/>
            <w:left w:val="none" w:sz="0" w:space="0" w:color="auto"/>
            <w:bottom w:val="none" w:sz="0" w:space="0" w:color="auto"/>
            <w:right w:val="none" w:sz="0" w:space="0" w:color="auto"/>
          </w:divBdr>
        </w:div>
        <w:div w:id="275796517">
          <w:marLeft w:val="0"/>
          <w:marRight w:val="0"/>
          <w:marTop w:val="0"/>
          <w:marBottom w:val="0"/>
          <w:divBdr>
            <w:top w:val="none" w:sz="0" w:space="0" w:color="auto"/>
            <w:left w:val="none" w:sz="0" w:space="0" w:color="auto"/>
            <w:bottom w:val="none" w:sz="0" w:space="0" w:color="auto"/>
            <w:right w:val="none" w:sz="0" w:space="0" w:color="auto"/>
          </w:divBdr>
        </w:div>
        <w:div w:id="276257972">
          <w:marLeft w:val="0"/>
          <w:marRight w:val="0"/>
          <w:marTop w:val="0"/>
          <w:marBottom w:val="0"/>
          <w:divBdr>
            <w:top w:val="none" w:sz="0" w:space="0" w:color="auto"/>
            <w:left w:val="none" w:sz="0" w:space="0" w:color="auto"/>
            <w:bottom w:val="none" w:sz="0" w:space="0" w:color="auto"/>
            <w:right w:val="none" w:sz="0" w:space="0" w:color="auto"/>
          </w:divBdr>
        </w:div>
        <w:div w:id="281693753">
          <w:marLeft w:val="0"/>
          <w:marRight w:val="0"/>
          <w:marTop w:val="0"/>
          <w:marBottom w:val="0"/>
          <w:divBdr>
            <w:top w:val="none" w:sz="0" w:space="0" w:color="auto"/>
            <w:left w:val="none" w:sz="0" w:space="0" w:color="auto"/>
            <w:bottom w:val="none" w:sz="0" w:space="0" w:color="auto"/>
            <w:right w:val="none" w:sz="0" w:space="0" w:color="auto"/>
          </w:divBdr>
        </w:div>
        <w:div w:id="283121713">
          <w:marLeft w:val="0"/>
          <w:marRight w:val="0"/>
          <w:marTop w:val="0"/>
          <w:marBottom w:val="0"/>
          <w:divBdr>
            <w:top w:val="none" w:sz="0" w:space="0" w:color="auto"/>
            <w:left w:val="none" w:sz="0" w:space="0" w:color="auto"/>
            <w:bottom w:val="none" w:sz="0" w:space="0" w:color="auto"/>
            <w:right w:val="none" w:sz="0" w:space="0" w:color="auto"/>
          </w:divBdr>
        </w:div>
        <w:div w:id="290867141">
          <w:marLeft w:val="0"/>
          <w:marRight w:val="0"/>
          <w:marTop w:val="0"/>
          <w:marBottom w:val="0"/>
          <w:divBdr>
            <w:top w:val="none" w:sz="0" w:space="0" w:color="auto"/>
            <w:left w:val="none" w:sz="0" w:space="0" w:color="auto"/>
            <w:bottom w:val="none" w:sz="0" w:space="0" w:color="auto"/>
            <w:right w:val="none" w:sz="0" w:space="0" w:color="auto"/>
          </w:divBdr>
        </w:div>
        <w:div w:id="291794299">
          <w:marLeft w:val="0"/>
          <w:marRight w:val="0"/>
          <w:marTop w:val="0"/>
          <w:marBottom w:val="0"/>
          <w:divBdr>
            <w:top w:val="none" w:sz="0" w:space="0" w:color="auto"/>
            <w:left w:val="none" w:sz="0" w:space="0" w:color="auto"/>
            <w:bottom w:val="none" w:sz="0" w:space="0" w:color="auto"/>
            <w:right w:val="none" w:sz="0" w:space="0" w:color="auto"/>
          </w:divBdr>
        </w:div>
        <w:div w:id="305398920">
          <w:marLeft w:val="0"/>
          <w:marRight w:val="0"/>
          <w:marTop w:val="0"/>
          <w:marBottom w:val="0"/>
          <w:divBdr>
            <w:top w:val="none" w:sz="0" w:space="0" w:color="auto"/>
            <w:left w:val="none" w:sz="0" w:space="0" w:color="auto"/>
            <w:bottom w:val="none" w:sz="0" w:space="0" w:color="auto"/>
            <w:right w:val="none" w:sz="0" w:space="0" w:color="auto"/>
          </w:divBdr>
        </w:div>
        <w:div w:id="323895203">
          <w:marLeft w:val="0"/>
          <w:marRight w:val="0"/>
          <w:marTop w:val="0"/>
          <w:marBottom w:val="0"/>
          <w:divBdr>
            <w:top w:val="none" w:sz="0" w:space="0" w:color="auto"/>
            <w:left w:val="none" w:sz="0" w:space="0" w:color="auto"/>
            <w:bottom w:val="none" w:sz="0" w:space="0" w:color="auto"/>
            <w:right w:val="none" w:sz="0" w:space="0" w:color="auto"/>
          </w:divBdr>
        </w:div>
        <w:div w:id="325978037">
          <w:marLeft w:val="0"/>
          <w:marRight w:val="0"/>
          <w:marTop w:val="0"/>
          <w:marBottom w:val="0"/>
          <w:divBdr>
            <w:top w:val="none" w:sz="0" w:space="0" w:color="auto"/>
            <w:left w:val="none" w:sz="0" w:space="0" w:color="auto"/>
            <w:bottom w:val="none" w:sz="0" w:space="0" w:color="auto"/>
            <w:right w:val="none" w:sz="0" w:space="0" w:color="auto"/>
          </w:divBdr>
        </w:div>
        <w:div w:id="327945296">
          <w:marLeft w:val="0"/>
          <w:marRight w:val="0"/>
          <w:marTop w:val="0"/>
          <w:marBottom w:val="0"/>
          <w:divBdr>
            <w:top w:val="none" w:sz="0" w:space="0" w:color="auto"/>
            <w:left w:val="none" w:sz="0" w:space="0" w:color="auto"/>
            <w:bottom w:val="none" w:sz="0" w:space="0" w:color="auto"/>
            <w:right w:val="none" w:sz="0" w:space="0" w:color="auto"/>
          </w:divBdr>
        </w:div>
        <w:div w:id="333067588">
          <w:marLeft w:val="0"/>
          <w:marRight w:val="0"/>
          <w:marTop w:val="0"/>
          <w:marBottom w:val="0"/>
          <w:divBdr>
            <w:top w:val="none" w:sz="0" w:space="0" w:color="auto"/>
            <w:left w:val="none" w:sz="0" w:space="0" w:color="auto"/>
            <w:bottom w:val="none" w:sz="0" w:space="0" w:color="auto"/>
            <w:right w:val="none" w:sz="0" w:space="0" w:color="auto"/>
          </w:divBdr>
        </w:div>
        <w:div w:id="333190510">
          <w:marLeft w:val="0"/>
          <w:marRight w:val="0"/>
          <w:marTop w:val="0"/>
          <w:marBottom w:val="0"/>
          <w:divBdr>
            <w:top w:val="none" w:sz="0" w:space="0" w:color="auto"/>
            <w:left w:val="none" w:sz="0" w:space="0" w:color="auto"/>
            <w:bottom w:val="none" w:sz="0" w:space="0" w:color="auto"/>
            <w:right w:val="none" w:sz="0" w:space="0" w:color="auto"/>
          </w:divBdr>
        </w:div>
        <w:div w:id="344089870">
          <w:marLeft w:val="0"/>
          <w:marRight w:val="0"/>
          <w:marTop w:val="0"/>
          <w:marBottom w:val="0"/>
          <w:divBdr>
            <w:top w:val="none" w:sz="0" w:space="0" w:color="auto"/>
            <w:left w:val="none" w:sz="0" w:space="0" w:color="auto"/>
            <w:bottom w:val="none" w:sz="0" w:space="0" w:color="auto"/>
            <w:right w:val="none" w:sz="0" w:space="0" w:color="auto"/>
          </w:divBdr>
        </w:div>
        <w:div w:id="350256672">
          <w:marLeft w:val="0"/>
          <w:marRight w:val="0"/>
          <w:marTop w:val="0"/>
          <w:marBottom w:val="0"/>
          <w:divBdr>
            <w:top w:val="none" w:sz="0" w:space="0" w:color="auto"/>
            <w:left w:val="none" w:sz="0" w:space="0" w:color="auto"/>
            <w:bottom w:val="none" w:sz="0" w:space="0" w:color="auto"/>
            <w:right w:val="none" w:sz="0" w:space="0" w:color="auto"/>
          </w:divBdr>
        </w:div>
        <w:div w:id="364840710">
          <w:marLeft w:val="0"/>
          <w:marRight w:val="0"/>
          <w:marTop w:val="0"/>
          <w:marBottom w:val="0"/>
          <w:divBdr>
            <w:top w:val="none" w:sz="0" w:space="0" w:color="auto"/>
            <w:left w:val="none" w:sz="0" w:space="0" w:color="auto"/>
            <w:bottom w:val="none" w:sz="0" w:space="0" w:color="auto"/>
            <w:right w:val="none" w:sz="0" w:space="0" w:color="auto"/>
          </w:divBdr>
        </w:div>
        <w:div w:id="368378584">
          <w:marLeft w:val="0"/>
          <w:marRight w:val="0"/>
          <w:marTop w:val="0"/>
          <w:marBottom w:val="0"/>
          <w:divBdr>
            <w:top w:val="none" w:sz="0" w:space="0" w:color="auto"/>
            <w:left w:val="none" w:sz="0" w:space="0" w:color="auto"/>
            <w:bottom w:val="none" w:sz="0" w:space="0" w:color="auto"/>
            <w:right w:val="none" w:sz="0" w:space="0" w:color="auto"/>
          </w:divBdr>
        </w:div>
        <w:div w:id="369888020">
          <w:marLeft w:val="0"/>
          <w:marRight w:val="0"/>
          <w:marTop w:val="0"/>
          <w:marBottom w:val="0"/>
          <w:divBdr>
            <w:top w:val="none" w:sz="0" w:space="0" w:color="auto"/>
            <w:left w:val="none" w:sz="0" w:space="0" w:color="auto"/>
            <w:bottom w:val="none" w:sz="0" w:space="0" w:color="auto"/>
            <w:right w:val="none" w:sz="0" w:space="0" w:color="auto"/>
          </w:divBdr>
        </w:div>
        <w:div w:id="381712349">
          <w:marLeft w:val="0"/>
          <w:marRight w:val="0"/>
          <w:marTop w:val="0"/>
          <w:marBottom w:val="0"/>
          <w:divBdr>
            <w:top w:val="none" w:sz="0" w:space="0" w:color="auto"/>
            <w:left w:val="none" w:sz="0" w:space="0" w:color="auto"/>
            <w:bottom w:val="none" w:sz="0" w:space="0" w:color="auto"/>
            <w:right w:val="none" w:sz="0" w:space="0" w:color="auto"/>
          </w:divBdr>
        </w:div>
        <w:div w:id="386270675">
          <w:marLeft w:val="0"/>
          <w:marRight w:val="0"/>
          <w:marTop w:val="0"/>
          <w:marBottom w:val="0"/>
          <w:divBdr>
            <w:top w:val="none" w:sz="0" w:space="0" w:color="auto"/>
            <w:left w:val="none" w:sz="0" w:space="0" w:color="auto"/>
            <w:bottom w:val="none" w:sz="0" w:space="0" w:color="auto"/>
            <w:right w:val="none" w:sz="0" w:space="0" w:color="auto"/>
          </w:divBdr>
        </w:div>
        <w:div w:id="387462268">
          <w:marLeft w:val="0"/>
          <w:marRight w:val="0"/>
          <w:marTop w:val="0"/>
          <w:marBottom w:val="0"/>
          <w:divBdr>
            <w:top w:val="none" w:sz="0" w:space="0" w:color="auto"/>
            <w:left w:val="none" w:sz="0" w:space="0" w:color="auto"/>
            <w:bottom w:val="none" w:sz="0" w:space="0" w:color="auto"/>
            <w:right w:val="none" w:sz="0" w:space="0" w:color="auto"/>
          </w:divBdr>
        </w:div>
        <w:div w:id="395783787">
          <w:marLeft w:val="0"/>
          <w:marRight w:val="0"/>
          <w:marTop w:val="0"/>
          <w:marBottom w:val="0"/>
          <w:divBdr>
            <w:top w:val="none" w:sz="0" w:space="0" w:color="auto"/>
            <w:left w:val="none" w:sz="0" w:space="0" w:color="auto"/>
            <w:bottom w:val="none" w:sz="0" w:space="0" w:color="auto"/>
            <w:right w:val="none" w:sz="0" w:space="0" w:color="auto"/>
          </w:divBdr>
        </w:div>
        <w:div w:id="398867604">
          <w:marLeft w:val="0"/>
          <w:marRight w:val="0"/>
          <w:marTop w:val="0"/>
          <w:marBottom w:val="0"/>
          <w:divBdr>
            <w:top w:val="none" w:sz="0" w:space="0" w:color="auto"/>
            <w:left w:val="none" w:sz="0" w:space="0" w:color="auto"/>
            <w:bottom w:val="none" w:sz="0" w:space="0" w:color="auto"/>
            <w:right w:val="none" w:sz="0" w:space="0" w:color="auto"/>
          </w:divBdr>
        </w:div>
        <w:div w:id="398943589">
          <w:marLeft w:val="0"/>
          <w:marRight w:val="0"/>
          <w:marTop w:val="0"/>
          <w:marBottom w:val="0"/>
          <w:divBdr>
            <w:top w:val="none" w:sz="0" w:space="0" w:color="auto"/>
            <w:left w:val="none" w:sz="0" w:space="0" w:color="auto"/>
            <w:bottom w:val="none" w:sz="0" w:space="0" w:color="auto"/>
            <w:right w:val="none" w:sz="0" w:space="0" w:color="auto"/>
          </w:divBdr>
        </w:div>
        <w:div w:id="404180517">
          <w:marLeft w:val="0"/>
          <w:marRight w:val="0"/>
          <w:marTop w:val="0"/>
          <w:marBottom w:val="0"/>
          <w:divBdr>
            <w:top w:val="none" w:sz="0" w:space="0" w:color="auto"/>
            <w:left w:val="none" w:sz="0" w:space="0" w:color="auto"/>
            <w:bottom w:val="none" w:sz="0" w:space="0" w:color="auto"/>
            <w:right w:val="none" w:sz="0" w:space="0" w:color="auto"/>
          </w:divBdr>
        </w:div>
        <w:div w:id="406076916">
          <w:marLeft w:val="0"/>
          <w:marRight w:val="0"/>
          <w:marTop w:val="0"/>
          <w:marBottom w:val="0"/>
          <w:divBdr>
            <w:top w:val="none" w:sz="0" w:space="0" w:color="auto"/>
            <w:left w:val="none" w:sz="0" w:space="0" w:color="auto"/>
            <w:bottom w:val="none" w:sz="0" w:space="0" w:color="auto"/>
            <w:right w:val="none" w:sz="0" w:space="0" w:color="auto"/>
          </w:divBdr>
        </w:div>
        <w:div w:id="417673348">
          <w:marLeft w:val="0"/>
          <w:marRight w:val="0"/>
          <w:marTop w:val="0"/>
          <w:marBottom w:val="0"/>
          <w:divBdr>
            <w:top w:val="none" w:sz="0" w:space="0" w:color="auto"/>
            <w:left w:val="none" w:sz="0" w:space="0" w:color="auto"/>
            <w:bottom w:val="none" w:sz="0" w:space="0" w:color="auto"/>
            <w:right w:val="none" w:sz="0" w:space="0" w:color="auto"/>
          </w:divBdr>
        </w:div>
        <w:div w:id="426275200">
          <w:marLeft w:val="0"/>
          <w:marRight w:val="0"/>
          <w:marTop w:val="0"/>
          <w:marBottom w:val="0"/>
          <w:divBdr>
            <w:top w:val="none" w:sz="0" w:space="0" w:color="auto"/>
            <w:left w:val="none" w:sz="0" w:space="0" w:color="auto"/>
            <w:bottom w:val="none" w:sz="0" w:space="0" w:color="auto"/>
            <w:right w:val="none" w:sz="0" w:space="0" w:color="auto"/>
          </w:divBdr>
        </w:div>
        <w:div w:id="464467709">
          <w:marLeft w:val="0"/>
          <w:marRight w:val="0"/>
          <w:marTop w:val="0"/>
          <w:marBottom w:val="0"/>
          <w:divBdr>
            <w:top w:val="none" w:sz="0" w:space="0" w:color="auto"/>
            <w:left w:val="none" w:sz="0" w:space="0" w:color="auto"/>
            <w:bottom w:val="none" w:sz="0" w:space="0" w:color="auto"/>
            <w:right w:val="none" w:sz="0" w:space="0" w:color="auto"/>
          </w:divBdr>
        </w:div>
        <w:div w:id="482744364">
          <w:marLeft w:val="0"/>
          <w:marRight w:val="0"/>
          <w:marTop w:val="0"/>
          <w:marBottom w:val="0"/>
          <w:divBdr>
            <w:top w:val="none" w:sz="0" w:space="0" w:color="auto"/>
            <w:left w:val="none" w:sz="0" w:space="0" w:color="auto"/>
            <w:bottom w:val="none" w:sz="0" w:space="0" w:color="auto"/>
            <w:right w:val="none" w:sz="0" w:space="0" w:color="auto"/>
          </w:divBdr>
        </w:div>
        <w:div w:id="483011612">
          <w:marLeft w:val="0"/>
          <w:marRight w:val="0"/>
          <w:marTop w:val="0"/>
          <w:marBottom w:val="0"/>
          <w:divBdr>
            <w:top w:val="none" w:sz="0" w:space="0" w:color="auto"/>
            <w:left w:val="none" w:sz="0" w:space="0" w:color="auto"/>
            <w:bottom w:val="none" w:sz="0" w:space="0" w:color="auto"/>
            <w:right w:val="none" w:sz="0" w:space="0" w:color="auto"/>
          </w:divBdr>
        </w:div>
        <w:div w:id="483936764">
          <w:marLeft w:val="0"/>
          <w:marRight w:val="0"/>
          <w:marTop w:val="0"/>
          <w:marBottom w:val="0"/>
          <w:divBdr>
            <w:top w:val="none" w:sz="0" w:space="0" w:color="auto"/>
            <w:left w:val="none" w:sz="0" w:space="0" w:color="auto"/>
            <w:bottom w:val="none" w:sz="0" w:space="0" w:color="auto"/>
            <w:right w:val="none" w:sz="0" w:space="0" w:color="auto"/>
          </w:divBdr>
        </w:div>
        <w:div w:id="485972310">
          <w:marLeft w:val="0"/>
          <w:marRight w:val="0"/>
          <w:marTop w:val="0"/>
          <w:marBottom w:val="0"/>
          <w:divBdr>
            <w:top w:val="none" w:sz="0" w:space="0" w:color="auto"/>
            <w:left w:val="none" w:sz="0" w:space="0" w:color="auto"/>
            <w:bottom w:val="none" w:sz="0" w:space="0" w:color="auto"/>
            <w:right w:val="none" w:sz="0" w:space="0" w:color="auto"/>
          </w:divBdr>
        </w:div>
        <w:div w:id="493690214">
          <w:marLeft w:val="0"/>
          <w:marRight w:val="0"/>
          <w:marTop w:val="0"/>
          <w:marBottom w:val="0"/>
          <w:divBdr>
            <w:top w:val="none" w:sz="0" w:space="0" w:color="auto"/>
            <w:left w:val="none" w:sz="0" w:space="0" w:color="auto"/>
            <w:bottom w:val="none" w:sz="0" w:space="0" w:color="auto"/>
            <w:right w:val="none" w:sz="0" w:space="0" w:color="auto"/>
          </w:divBdr>
        </w:div>
        <w:div w:id="496698235">
          <w:marLeft w:val="0"/>
          <w:marRight w:val="0"/>
          <w:marTop w:val="0"/>
          <w:marBottom w:val="0"/>
          <w:divBdr>
            <w:top w:val="none" w:sz="0" w:space="0" w:color="auto"/>
            <w:left w:val="none" w:sz="0" w:space="0" w:color="auto"/>
            <w:bottom w:val="none" w:sz="0" w:space="0" w:color="auto"/>
            <w:right w:val="none" w:sz="0" w:space="0" w:color="auto"/>
          </w:divBdr>
        </w:div>
        <w:div w:id="511069850">
          <w:marLeft w:val="0"/>
          <w:marRight w:val="0"/>
          <w:marTop w:val="0"/>
          <w:marBottom w:val="0"/>
          <w:divBdr>
            <w:top w:val="none" w:sz="0" w:space="0" w:color="auto"/>
            <w:left w:val="none" w:sz="0" w:space="0" w:color="auto"/>
            <w:bottom w:val="none" w:sz="0" w:space="0" w:color="auto"/>
            <w:right w:val="none" w:sz="0" w:space="0" w:color="auto"/>
          </w:divBdr>
        </w:div>
        <w:div w:id="521670466">
          <w:marLeft w:val="0"/>
          <w:marRight w:val="0"/>
          <w:marTop w:val="0"/>
          <w:marBottom w:val="0"/>
          <w:divBdr>
            <w:top w:val="none" w:sz="0" w:space="0" w:color="auto"/>
            <w:left w:val="none" w:sz="0" w:space="0" w:color="auto"/>
            <w:bottom w:val="none" w:sz="0" w:space="0" w:color="auto"/>
            <w:right w:val="none" w:sz="0" w:space="0" w:color="auto"/>
          </w:divBdr>
        </w:div>
        <w:div w:id="529494542">
          <w:marLeft w:val="0"/>
          <w:marRight w:val="0"/>
          <w:marTop w:val="0"/>
          <w:marBottom w:val="0"/>
          <w:divBdr>
            <w:top w:val="none" w:sz="0" w:space="0" w:color="auto"/>
            <w:left w:val="none" w:sz="0" w:space="0" w:color="auto"/>
            <w:bottom w:val="none" w:sz="0" w:space="0" w:color="auto"/>
            <w:right w:val="none" w:sz="0" w:space="0" w:color="auto"/>
          </w:divBdr>
        </w:div>
        <w:div w:id="548762655">
          <w:marLeft w:val="0"/>
          <w:marRight w:val="0"/>
          <w:marTop w:val="0"/>
          <w:marBottom w:val="0"/>
          <w:divBdr>
            <w:top w:val="none" w:sz="0" w:space="0" w:color="auto"/>
            <w:left w:val="none" w:sz="0" w:space="0" w:color="auto"/>
            <w:bottom w:val="none" w:sz="0" w:space="0" w:color="auto"/>
            <w:right w:val="none" w:sz="0" w:space="0" w:color="auto"/>
          </w:divBdr>
        </w:div>
        <w:div w:id="551767114">
          <w:marLeft w:val="0"/>
          <w:marRight w:val="0"/>
          <w:marTop w:val="0"/>
          <w:marBottom w:val="0"/>
          <w:divBdr>
            <w:top w:val="none" w:sz="0" w:space="0" w:color="auto"/>
            <w:left w:val="none" w:sz="0" w:space="0" w:color="auto"/>
            <w:bottom w:val="none" w:sz="0" w:space="0" w:color="auto"/>
            <w:right w:val="none" w:sz="0" w:space="0" w:color="auto"/>
          </w:divBdr>
        </w:div>
        <w:div w:id="572397820">
          <w:marLeft w:val="0"/>
          <w:marRight w:val="0"/>
          <w:marTop w:val="0"/>
          <w:marBottom w:val="0"/>
          <w:divBdr>
            <w:top w:val="none" w:sz="0" w:space="0" w:color="auto"/>
            <w:left w:val="none" w:sz="0" w:space="0" w:color="auto"/>
            <w:bottom w:val="none" w:sz="0" w:space="0" w:color="auto"/>
            <w:right w:val="none" w:sz="0" w:space="0" w:color="auto"/>
          </w:divBdr>
        </w:div>
        <w:div w:id="574095764">
          <w:marLeft w:val="0"/>
          <w:marRight w:val="0"/>
          <w:marTop w:val="0"/>
          <w:marBottom w:val="0"/>
          <w:divBdr>
            <w:top w:val="none" w:sz="0" w:space="0" w:color="auto"/>
            <w:left w:val="none" w:sz="0" w:space="0" w:color="auto"/>
            <w:bottom w:val="none" w:sz="0" w:space="0" w:color="auto"/>
            <w:right w:val="none" w:sz="0" w:space="0" w:color="auto"/>
          </w:divBdr>
        </w:div>
        <w:div w:id="577130317">
          <w:marLeft w:val="0"/>
          <w:marRight w:val="0"/>
          <w:marTop w:val="0"/>
          <w:marBottom w:val="0"/>
          <w:divBdr>
            <w:top w:val="none" w:sz="0" w:space="0" w:color="auto"/>
            <w:left w:val="none" w:sz="0" w:space="0" w:color="auto"/>
            <w:bottom w:val="none" w:sz="0" w:space="0" w:color="auto"/>
            <w:right w:val="none" w:sz="0" w:space="0" w:color="auto"/>
          </w:divBdr>
        </w:div>
        <w:div w:id="592936222">
          <w:marLeft w:val="0"/>
          <w:marRight w:val="0"/>
          <w:marTop w:val="0"/>
          <w:marBottom w:val="0"/>
          <w:divBdr>
            <w:top w:val="none" w:sz="0" w:space="0" w:color="auto"/>
            <w:left w:val="none" w:sz="0" w:space="0" w:color="auto"/>
            <w:bottom w:val="none" w:sz="0" w:space="0" w:color="auto"/>
            <w:right w:val="none" w:sz="0" w:space="0" w:color="auto"/>
          </w:divBdr>
        </w:div>
        <w:div w:id="627123315">
          <w:marLeft w:val="0"/>
          <w:marRight w:val="0"/>
          <w:marTop w:val="0"/>
          <w:marBottom w:val="0"/>
          <w:divBdr>
            <w:top w:val="none" w:sz="0" w:space="0" w:color="auto"/>
            <w:left w:val="none" w:sz="0" w:space="0" w:color="auto"/>
            <w:bottom w:val="none" w:sz="0" w:space="0" w:color="auto"/>
            <w:right w:val="none" w:sz="0" w:space="0" w:color="auto"/>
          </w:divBdr>
        </w:div>
        <w:div w:id="627324537">
          <w:marLeft w:val="0"/>
          <w:marRight w:val="0"/>
          <w:marTop w:val="0"/>
          <w:marBottom w:val="0"/>
          <w:divBdr>
            <w:top w:val="none" w:sz="0" w:space="0" w:color="auto"/>
            <w:left w:val="none" w:sz="0" w:space="0" w:color="auto"/>
            <w:bottom w:val="none" w:sz="0" w:space="0" w:color="auto"/>
            <w:right w:val="none" w:sz="0" w:space="0" w:color="auto"/>
          </w:divBdr>
        </w:div>
        <w:div w:id="629672028">
          <w:marLeft w:val="0"/>
          <w:marRight w:val="0"/>
          <w:marTop w:val="0"/>
          <w:marBottom w:val="0"/>
          <w:divBdr>
            <w:top w:val="none" w:sz="0" w:space="0" w:color="auto"/>
            <w:left w:val="none" w:sz="0" w:space="0" w:color="auto"/>
            <w:bottom w:val="none" w:sz="0" w:space="0" w:color="auto"/>
            <w:right w:val="none" w:sz="0" w:space="0" w:color="auto"/>
          </w:divBdr>
        </w:div>
        <w:div w:id="635256368">
          <w:marLeft w:val="0"/>
          <w:marRight w:val="0"/>
          <w:marTop w:val="0"/>
          <w:marBottom w:val="0"/>
          <w:divBdr>
            <w:top w:val="none" w:sz="0" w:space="0" w:color="auto"/>
            <w:left w:val="none" w:sz="0" w:space="0" w:color="auto"/>
            <w:bottom w:val="none" w:sz="0" w:space="0" w:color="auto"/>
            <w:right w:val="none" w:sz="0" w:space="0" w:color="auto"/>
          </w:divBdr>
        </w:div>
        <w:div w:id="638534527">
          <w:marLeft w:val="0"/>
          <w:marRight w:val="0"/>
          <w:marTop w:val="0"/>
          <w:marBottom w:val="0"/>
          <w:divBdr>
            <w:top w:val="none" w:sz="0" w:space="0" w:color="auto"/>
            <w:left w:val="none" w:sz="0" w:space="0" w:color="auto"/>
            <w:bottom w:val="none" w:sz="0" w:space="0" w:color="auto"/>
            <w:right w:val="none" w:sz="0" w:space="0" w:color="auto"/>
          </w:divBdr>
        </w:div>
        <w:div w:id="643125131">
          <w:marLeft w:val="0"/>
          <w:marRight w:val="0"/>
          <w:marTop w:val="0"/>
          <w:marBottom w:val="0"/>
          <w:divBdr>
            <w:top w:val="none" w:sz="0" w:space="0" w:color="auto"/>
            <w:left w:val="none" w:sz="0" w:space="0" w:color="auto"/>
            <w:bottom w:val="none" w:sz="0" w:space="0" w:color="auto"/>
            <w:right w:val="none" w:sz="0" w:space="0" w:color="auto"/>
          </w:divBdr>
        </w:div>
        <w:div w:id="643582694">
          <w:marLeft w:val="0"/>
          <w:marRight w:val="0"/>
          <w:marTop w:val="0"/>
          <w:marBottom w:val="0"/>
          <w:divBdr>
            <w:top w:val="none" w:sz="0" w:space="0" w:color="auto"/>
            <w:left w:val="none" w:sz="0" w:space="0" w:color="auto"/>
            <w:bottom w:val="none" w:sz="0" w:space="0" w:color="auto"/>
            <w:right w:val="none" w:sz="0" w:space="0" w:color="auto"/>
          </w:divBdr>
        </w:div>
        <w:div w:id="645552250">
          <w:marLeft w:val="0"/>
          <w:marRight w:val="0"/>
          <w:marTop w:val="0"/>
          <w:marBottom w:val="0"/>
          <w:divBdr>
            <w:top w:val="none" w:sz="0" w:space="0" w:color="auto"/>
            <w:left w:val="none" w:sz="0" w:space="0" w:color="auto"/>
            <w:bottom w:val="none" w:sz="0" w:space="0" w:color="auto"/>
            <w:right w:val="none" w:sz="0" w:space="0" w:color="auto"/>
          </w:divBdr>
        </w:div>
        <w:div w:id="654333037">
          <w:marLeft w:val="0"/>
          <w:marRight w:val="0"/>
          <w:marTop w:val="0"/>
          <w:marBottom w:val="0"/>
          <w:divBdr>
            <w:top w:val="none" w:sz="0" w:space="0" w:color="auto"/>
            <w:left w:val="none" w:sz="0" w:space="0" w:color="auto"/>
            <w:bottom w:val="none" w:sz="0" w:space="0" w:color="auto"/>
            <w:right w:val="none" w:sz="0" w:space="0" w:color="auto"/>
          </w:divBdr>
        </w:div>
        <w:div w:id="660280200">
          <w:marLeft w:val="0"/>
          <w:marRight w:val="0"/>
          <w:marTop w:val="0"/>
          <w:marBottom w:val="0"/>
          <w:divBdr>
            <w:top w:val="none" w:sz="0" w:space="0" w:color="auto"/>
            <w:left w:val="none" w:sz="0" w:space="0" w:color="auto"/>
            <w:bottom w:val="none" w:sz="0" w:space="0" w:color="auto"/>
            <w:right w:val="none" w:sz="0" w:space="0" w:color="auto"/>
          </w:divBdr>
        </w:div>
        <w:div w:id="668217059">
          <w:marLeft w:val="0"/>
          <w:marRight w:val="0"/>
          <w:marTop w:val="0"/>
          <w:marBottom w:val="0"/>
          <w:divBdr>
            <w:top w:val="none" w:sz="0" w:space="0" w:color="auto"/>
            <w:left w:val="none" w:sz="0" w:space="0" w:color="auto"/>
            <w:bottom w:val="none" w:sz="0" w:space="0" w:color="auto"/>
            <w:right w:val="none" w:sz="0" w:space="0" w:color="auto"/>
          </w:divBdr>
        </w:div>
        <w:div w:id="668949103">
          <w:marLeft w:val="0"/>
          <w:marRight w:val="0"/>
          <w:marTop w:val="0"/>
          <w:marBottom w:val="0"/>
          <w:divBdr>
            <w:top w:val="none" w:sz="0" w:space="0" w:color="auto"/>
            <w:left w:val="none" w:sz="0" w:space="0" w:color="auto"/>
            <w:bottom w:val="none" w:sz="0" w:space="0" w:color="auto"/>
            <w:right w:val="none" w:sz="0" w:space="0" w:color="auto"/>
          </w:divBdr>
        </w:div>
        <w:div w:id="682323657">
          <w:marLeft w:val="0"/>
          <w:marRight w:val="0"/>
          <w:marTop w:val="0"/>
          <w:marBottom w:val="0"/>
          <w:divBdr>
            <w:top w:val="none" w:sz="0" w:space="0" w:color="auto"/>
            <w:left w:val="none" w:sz="0" w:space="0" w:color="auto"/>
            <w:bottom w:val="none" w:sz="0" w:space="0" w:color="auto"/>
            <w:right w:val="none" w:sz="0" w:space="0" w:color="auto"/>
          </w:divBdr>
        </w:div>
        <w:div w:id="711998553">
          <w:marLeft w:val="0"/>
          <w:marRight w:val="0"/>
          <w:marTop w:val="0"/>
          <w:marBottom w:val="0"/>
          <w:divBdr>
            <w:top w:val="none" w:sz="0" w:space="0" w:color="auto"/>
            <w:left w:val="none" w:sz="0" w:space="0" w:color="auto"/>
            <w:bottom w:val="none" w:sz="0" w:space="0" w:color="auto"/>
            <w:right w:val="none" w:sz="0" w:space="0" w:color="auto"/>
          </w:divBdr>
        </w:div>
        <w:div w:id="715741942">
          <w:marLeft w:val="0"/>
          <w:marRight w:val="0"/>
          <w:marTop w:val="0"/>
          <w:marBottom w:val="0"/>
          <w:divBdr>
            <w:top w:val="none" w:sz="0" w:space="0" w:color="auto"/>
            <w:left w:val="none" w:sz="0" w:space="0" w:color="auto"/>
            <w:bottom w:val="none" w:sz="0" w:space="0" w:color="auto"/>
            <w:right w:val="none" w:sz="0" w:space="0" w:color="auto"/>
          </w:divBdr>
        </w:div>
        <w:div w:id="738795763">
          <w:marLeft w:val="0"/>
          <w:marRight w:val="0"/>
          <w:marTop w:val="0"/>
          <w:marBottom w:val="0"/>
          <w:divBdr>
            <w:top w:val="none" w:sz="0" w:space="0" w:color="auto"/>
            <w:left w:val="none" w:sz="0" w:space="0" w:color="auto"/>
            <w:bottom w:val="none" w:sz="0" w:space="0" w:color="auto"/>
            <w:right w:val="none" w:sz="0" w:space="0" w:color="auto"/>
          </w:divBdr>
        </w:div>
        <w:div w:id="740299945">
          <w:marLeft w:val="0"/>
          <w:marRight w:val="0"/>
          <w:marTop w:val="0"/>
          <w:marBottom w:val="0"/>
          <w:divBdr>
            <w:top w:val="none" w:sz="0" w:space="0" w:color="auto"/>
            <w:left w:val="none" w:sz="0" w:space="0" w:color="auto"/>
            <w:bottom w:val="none" w:sz="0" w:space="0" w:color="auto"/>
            <w:right w:val="none" w:sz="0" w:space="0" w:color="auto"/>
          </w:divBdr>
        </w:div>
        <w:div w:id="742408895">
          <w:marLeft w:val="0"/>
          <w:marRight w:val="0"/>
          <w:marTop w:val="0"/>
          <w:marBottom w:val="0"/>
          <w:divBdr>
            <w:top w:val="none" w:sz="0" w:space="0" w:color="auto"/>
            <w:left w:val="none" w:sz="0" w:space="0" w:color="auto"/>
            <w:bottom w:val="none" w:sz="0" w:space="0" w:color="auto"/>
            <w:right w:val="none" w:sz="0" w:space="0" w:color="auto"/>
          </w:divBdr>
        </w:div>
        <w:div w:id="760957709">
          <w:marLeft w:val="0"/>
          <w:marRight w:val="0"/>
          <w:marTop w:val="0"/>
          <w:marBottom w:val="0"/>
          <w:divBdr>
            <w:top w:val="none" w:sz="0" w:space="0" w:color="auto"/>
            <w:left w:val="none" w:sz="0" w:space="0" w:color="auto"/>
            <w:bottom w:val="none" w:sz="0" w:space="0" w:color="auto"/>
            <w:right w:val="none" w:sz="0" w:space="0" w:color="auto"/>
          </w:divBdr>
        </w:div>
        <w:div w:id="764233511">
          <w:marLeft w:val="0"/>
          <w:marRight w:val="0"/>
          <w:marTop w:val="0"/>
          <w:marBottom w:val="0"/>
          <w:divBdr>
            <w:top w:val="none" w:sz="0" w:space="0" w:color="auto"/>
            <w:left w:val="none" w:sz="0" w:space="0" w:color="auto"/>
            <w:bottom w:val="none" w:sz="0" w:space="0" w:color="auto"/>
            <w:right w:val="none" w:sz="0" w:space="0" w:color="auto"/>
          </w:divBdr>
        </w:div>
        <w:div w:id="778648966">
          <w:marLeft w:val="0"/>
          <w:marRight w:val="0"/>
          <w:marTop w:val="0"/>
          <w:marBottom w:val="0"/>
          <w:divBdr>
            <w:top w:val="none" w:sz="0" w:space="0" w:color="auto"/>
            <w:left w:val="none" w:sz="0" w:space="0" w:color="auto"/>
            <w:bottom w:val="none" w:sz="0" w:space="0" w:color="auto"/>
            <w:right w:val="none" w:sz="0" w:space="0" w:color="auto"/>
          </w:divBdr>
        </w:div>
        <w:div w:id="779953707">
          <w:marLeft w:val="0"/>
          <w:marRight w:val="0"/>
          <w:marTop w:val="0"/>
          <w:marBottom w:val="0"/>
          <w:divBdr>
            <w:top w:val="none" w:sz="0" w:space="0" w:color="auto"/>
            <w:left w:val="none" w:sz="0" w:space="0" w:color="auto"/>
            <w:bottom w:val="none" w:sz="0" w:space="0" w:color="auto"/>
            <w:right w:val="none" w:sz="0" w:space="0" w:color="auto"/>
          </w:divBdr>
        </w:div>
        <w:div w:id="817574958">
          <w:marLeft w:val="0"/>
          <w:marRight w:val="0"/>
          <w:marTop w:val="0"/>
          <w:marBottom w:val="0"/>
          <w:divBdr>
            <w:top w:val="none" w:sz="0" w:space="0" w:color="auto"/>
            <w:left w:val="none" w:sz="0" w:space="0" w:color="auto"/>
            <w:bottom w:val="none" w:sz="0" w:space="0" w:color="auto"/>
            <w:right w:val="none" w:sz="0" w:space="0" w:color="auto"/>
          </w:divBdr>
        </w:div>
        <w:div w:id="825170330">
          <w:marLeft w:val="0"/>
          <w:marRight w:val="0"/>
          <w:marTop w:val="0"/>
          <w:marBottom w:val="0"/>
          <w:divBdr>
            <w:top w:val="none" w:sz="0" w:space="0" w:color="auto"/>
            <w:left w:val="none" w:sz="0" w:space="0" w:color="auto"/>
            <w:bottom w:val="none" w:sz="0" w:space="0" w:color="auto"/>
            <w:right w:val="none" w:sz="0" w:space="0" w:color="auto"/>
          </w:divBdr>
        </w:div>
        <w:div w:id="827786335">
          <w:marLeft w:val="0"/>
          <w:marRight w:val="0"/>
          <w:marTop w:val="0"/>
          <w:marBottom w:val="0"/>
          <w:divBdr>
            <w:top w:val="none" w:sz="0" w:space="0" w:color="auto"/>
            <w:left w:val="none" w:sz="0" w:space="0" w:color="auto"/>
            <w:bottom w:val="none" w:sz="0" w:space="0" w:color="auto"/>
            <w:right w:val="none" w:sz="0" w:space="0" w:color="auto"/>
          </w:divBdr>
        </w:div>
        <w:div w:id="830873447">
          <w:marLeft w:val="0"/>
          <w:marRight w:val="0"/>
          <w:marTop w:val="0"/>
          <w:marBottom w:val="0"/>
          <w:divBdr>
            <w:top w:val="none" w:sz="0" w:space="0" w:color="auto"/>
            <w:left w:val="none" w:sz="0" w:space="0" w:color="auto"/>
            <w:bottom w:val="none" w:sz="0" w:space="0" w:color="auto"/>
            <w:right w:val="none" w:sz="0" w:space="0" w:color="auto"/>
          </w:divBdr>
        </w:div>
        <w:div w:id="832111601">
          <w:marLeft w:val="0"/>
          <w:marRight w:val="0"/>
          <w:marTop w:val="0"/>
          <w:marBottom w:val="0"/>
          <w:divBdr>
            <w:top w:val="none" w:sz="0" w:space="0" w:color="auto"/>
            <w:left w:val="none" w:sz="0" w:space="0" w:color="auto"/>
            <w:bottom w:val="none" w:sz="0" w:space="0" w:color="auto"/>
            <w:right w:val="none" w:sz="0" w:space="0" w:color="auto"/>
          </w:divBdr>
        </w:div>
        <w:div w:id="835537303">
          <w:marLeft w:val="0"/>
          <w:marRight w:val="0"/>
          <w:marTop w:val="0"/>
          <w:marBottom w:val="0"/>
          <w:divBdr>
            <w:top w:val="none" w:sz="0" w:space="0" w:color="auto"/>
            <w:left w:val="none" w:sz="0" w:space="0" w:color="auto"/>
            <w:bottom w:val="none" w:sz="0" w:space="0" w:color="auto"/>
            <w:right w:val="none" w:sz="0" w:space="0" w:color="auto"/>
          </w:divBdr>
        </w:div>
        <w:div w:id="853761047">
          <w:marLeft w:val="0"/>
          <w:marRight w:val="0"/>
          <w:marTop w:val="0"/>
          <w:marBottom w:val="0"/>
          <w:divBdr>
            <w:top w:val="none" w:sz="0" w:space="0" w:color="auto"/>
            <w:left w:val="none" w:sz="0" w:space="0" w:color="auto"/>
            <w:bottom w:val="none" w:sz="0" w:space="0" w:color="auto"/>
            <w:right w:val="none" w:sz="0" w:space="0" w:color="auto"/>
          </w:divBdr>
        </w:div>
        <w:div w:id="862401835">
          <w:marLeft w:val="0"/>
          <w:marRight w:val="0"/>
          <w:marTop w:val="0"/>
          <w:marBottom w:val="0"/>
          <w:divBdr>
            <w:top w:val="none" w:sz="0" w:space="0" w:color="auto"/>
            <w:left w:val="none" w:sz="0" w:space="0" w:color="auto"/>
            <w:bottom w:val="none" w:sz="0" w:space="0" w:color="auto"/>
            <w:right w:val="none" w:sz="0" w:space="0" w:color="auto"/>
          </w:divBdr>
        </w:div>
        <w:div w:id="871651573">
          <w:marLeft w:val="0"/>
          <w:marRight w:val="0"/>
          <w:marTop w:val="0"/>
          <w:marBottom w:val="0"/>
          <w:divBdr>
            <w:top w:val="none" w:sz="0" w:space="0" w:color="auto"/>
            <w:left w:val="none" w:sz="0" w:space="0" w:color="auto"/>
            <w:bottom w:val="none" w:sz="0" w:space="0" w:color="auto"/>
            <w:right w:val="none" w:sz="0" w:space="0" w:color="auto"/>
          </w:divBdr>
        </w:div>
        <w:div w:id="874467792">
          <w:marLeft w:val="0"/>
          <w:marRight w:val="0"/>
          <w:marTop w:val="0"/>
          <w:marBottom w:val="0"/>
          <w:divBdr>
            <w:top w:val="none" w:sz="0" w:space="0" w:color="auto"/>
            <w:left w:val="none" w:sz="0" w:space="0" w:color="auto"/>
            <w:bottom w:val="none" w:sz="0" w:space="0" w:color="auto"/>
            <w:right w:val="none" w:sz="0" w:space="0" w:color="auto"/>
          </w:divBdr>
        </w:div>
        <w:div w:id="879973696">
          <w:marLeft w:val="0"/>
          <w:marRight w:val="0"/>
          <w:marTop w:val="0"/>
          <w:marBottom w:val="0"/>
          <w:divBdr>
            <w:top w:val="none" w:sz="0" w:space="0" w:color="auto"/>
            <w:left w:val="none" w:sz="0" w:space="0" w:color="auto"/>
            <w:bottom w:val="none" w:sz="0" w:space="0" w:color="auto"/>
            <w:right w:val="none" w:sz="0" w:space="0" w:color="auto"/>
          </w:divBdr>
        </w:div>
        <w:div w:id="883637447">
          <w:marLeft w:val="0"/>
          <w:marRight w:val="0"/>
          <w:marTop w:val="0"/>
          <w:marBottom w:val="0"/>
          <w:divBdr>
            <w:top w:val="none" w:sz="0" w:space="0" w:color="auto"/>
            <w:left w:val="none" w:sz="0" w:space="0" w:color="auto"/>
            <w:bottom w:val="none" w:sz="0" w:space="0" w:color="auto"/>
            <w:right w:val="none" w:sz="0" w:space="0" w:color="auto"/>
          </w:divBdr>
        </w:div>
        <w:div w:id="890573629">
          <w:marLeft w:val="0"/>
          <w:marRight w:val="0"/>
          <w:marTop w:val="0"/>
          <w:marBottom w:val="0"/>
          <w:divBdr>
            <w:top w:val="none" w:sz="0" w:space="0" w:color="auto"/>
            <w:left w:val="none" w:sz="0" w:space="0" w:color="auto"/>
            <w:bottom w:val="none" w:sz="0" w:space="0" w:color="auto"/>
            <w:right w:val="none" w:sz="0" w:space="0" w:color="auto"/>
          </w:divBdr>
        </w:div>
        <w:div w:id="917667741">
          <w:marLeft w:val="0"/>
          <w:marRight w:val="0"/>
          <w:marTop w:val="0"/>
          <w:marBottom w:val="0"/>
          <w:divBdr>
            <w:top w:val="none" w:sz="0" w:space="0" w:color="auto"/>
            <w:left w:val="none" w:sz="0" w:space="0" w:color="auto"/>
            <w:bottom w:val="none" w:sz="0" w:space="0" w:color="auto"/>
            <w:right w:val="none" w:sz="0" w:space="0" w:color="auto"/>
          </w:divBdr>
        </w:div>
        <w:div w:id="924073346">
          <w:marLeft w:val="0"/>
          <w:marRight w:val="0"/>
          <w:marTop w:val="0"/>
          <w:marBottom w:val="0"/>
          <w:divBdr>
            <w:top w:val="none" w:sz="0" w:space="0" w:color="auto"/>
            <w:left w:val="none" w:sz="0" w:space="0" w:color="auto"/>
            <w:bottom w:val="none" w:sz="0" w:space="0" w:color="auto"/>
            <w:right w:val="none" w:sz="0" w:space="0" w:color="auto"/>
          </w:divBdr>
        </w:div>
        <w:div w:id="924148407">
          <w:marLeft w:val="0"/>
          <w:marRight w:val="0"/>
          <w:marTop w:val="0"/>
          <w:marBottom w:val="0"/>
          <w:divBdr>
            <w:top w:val="none" w:sz="0" w:space="0" w:color="auto"/>
            <w:left w:val="none" w:sz="0" w:space="0" w:color="auto"/>
            <w:bottom w:val="none" w:sz="0" w:space="0" w:color="auto"/>
            <w:right w:val="none" w:sz="0" w:space="0" w:color="auto"/>
          </w:divBdr>
        </w:div>
        <w:div w:id="929779421">
          <w:marLeft w:val="0"/>
          <w:marRight w:val="0"/>
          <w:marTop w:val="0"/>
          <w:marBottom w:val="0"/>
          <w:divBdr>
            <w:top w:val="none" w:sz="0" w:space="0" w:color="auto"/>
            <w:left w:val="none" w:sz="0" w:space="0" w:color="auto"/>
            <w:bottom w:val="none" w:sz="0" w:space="0" w:color="auto"/>
            <w:right w:val="none" w:sz="0" w:space="0" w:color="auto"/>
          </w:divBdr>
        </w:div>
        <w:div w:id="931738493">
          <w:marLeft w:val="0"/>
          <w:marRight w:val="0"/>
          <w:marTop w:val="0"/>
          <w:marBottom w:val="0"/>
          <w:divBdr>
            <w:top w:val="none" w:sz="0" w:space="0" w:color="auto"/>
            <w:left w:val="none" w:sz="0" w:space="0" w:color="auto"/>
            <w:bottom w:val="none" w:sz="0" w:space="0" w:color="auto"/>
            <w:right w:val="none" w:sz="0" w:space="0" w:color="auto"/>
          </w:divBdr>
        </w:div>
        <w:div w:id="960382738">
          <w:marLeft w:val="0"/>
          <w:marRight w:val="0"/>
          <w:marTop w:val="0"/>
          <w:marBottom w:val="0"/>
          <w:divBdr>
            <w:top w:val="none" w:sz="0" w:space="0" w:color="auto"/>
            <w:left w:val="none" w:sz="0" w:space="0" w:color="auto"/>
            <w:bottom w:val="none" w:sz="0" w:space="0" w:color="auto"/>
            <w:right w:val="none" w:sz="0" w:space="0" w:color="auto"/>
          </w:divBdr>
        </w:div>
        <w:div w:id="964387327">
          <w:marLeft w:val="0"/>
          <w:marRight w:val="0"/>
          <w:marTop w:val="0"/>
          <w:marBottom w:val="0"/>
          <w:divBdr>
            <w:top w:val="none" w:sz="0" w:space="0" w:color="auto"/>
            <w:left w:val="none" w:sz="0" w:space="0" w:color="auto"/>
            <w:bottom w:val="none" w:sz="0" w:space="0" w:color="auto"/>
            <w:right w:val="none" w:sz="0" w:space="0" w:color="auto"/>
          </w:divBdr>
        </w:div>
        <w:div w:id="968126284">
          <w:marLeft w:val="0"/>
          <w:marRight w:val="0"/>
          <w:marTop w:val="0"/>
          <w:marBottom w:val="0"/>
          <w:divBdr>
            <w:top w:val="none" w:sz="0" w:space="0" w:color="auto"/>
            <w:left w:val="none" w:sz="0" w:space="0" w:color="auto"/>
            <w:bottom w:val="none" w:sz="0" w:space="0" w:color="auto"/>
            <w:right w:val="none" w:sz="0" w:space="0" w:color="auto"/>
          </w:divBdr>
        </w:div>
        <w:div w:id="970020768">
          <w:marLeft w:val="0"/>
          <w:marRight w:val="0"/>
          <w:marTop w:val="0"/>
          <w:marBottom w:val="0"/>
          <w:divBdr>
            <w:top w:val="none" w:sz="0" w:space="0" w:color="auto"/>
            <w:left w:val="none" w:sz="0" w:space="0" w:color="auto"/>
            <w:bottom w:val="none" w:sz="0" w:space="0" w:color="auto"/>
            <w:right w:val="none" w:sz="0" w:space="0" w:color="auto"/>
          </w:divBdr>
        </w:div>
        <w:div w:id="970398324">
          <w:marLeft w:val="0"/>
          <w:marRight w:val="0"/>
          <w:marTop w:val="0"/>
          <w:marBottom w:val="0"/>
          <w:divBdr>
            <w:top w:val="none" w:sz="0" w:space="0" w:color="auto"/>
            <w:left w:val="none" w:sz="0" w:space="0" w:color="auto"/>
            <w:bottom w:val="none" w:sz="0" w:space="0" w:color="auto"/>
            <w:right w:val="none" w:sz="0" w:space="0" w:color="auto"/>
          </w:divBdr>
        </w:div>
        <w:div w:id="977106494">
          <w:marLeft w:val="0"/>
          <w:marRight w:val="0"/>
          <w:marTop w:val="0"/>
          <w:marBottom w:val="0"/>
          <w:divBdr>
            <w:top w:val="none" w:sz="0" w:space="0" w:color="auto"/>
            <w:left w:val="none" w:sz="0" w:space="0" w:color="auto"/>
            <w:bottom w:val="none" w:sz="0" w:space="0" w:color="auto"/>
            <w:right w:val="none" w:sz="0" w:space="0" w:color="auto"/>
          </w:divBdr>
        </w:div>
        <w:div w:id="979069776">
          <w:marLeft w:val="0"/>
          <w:marRight w:val="0"/>
          <w:marTop w:val="0"/>
          <w:marBottom w:val="0"/>
          <w:divBdr>
            <w:top w:val="none" w:sz="0" w:space="0" w:color="auto"/>
            <w:left w:val="none" w:sz="0" w:space="0" w:color="auto"/>
            <w:bottom w:val="none" w:sz="0" w:space="0" w:color="auto"/>
            <w:right w:val="none" w:sz="0" w:space="0" w:color="auto"/>
          </w:divBdr>
        </w:div>
        <w:div w:id="983583287">
          <w:marLeft w:val="0"/>
          <w:marRight w:val="0"/>
          <w:marTop w:val="0"/>
          <w:marBottom w:val="0"/>
          <w:divBdr>
            <w:top w:val="none" w:sz="0" w:space="0" w:color="auto"/>
            <w:left w:val="none" w:sz="0" w:space="0" w:color="auto"/>
            <w:bottom w:val="none" w:sz="0" w:space="0" w:color="auto"/>
            <w:right w:val="none" w:sz="0" w:space="0" w:color="auto"/>
          </w:divBdr>
        </w:div>
        <w:div w:id="996883482">
          <w:marLeft w:val="0"/>
          <w:marRight w:val="0"/>
          <w:marTop w:val="0"/>
          <w:marBottom w:val="0"/>
          <w:divBdr>
            <w:top w:val="none" w:sz="0" w:space="0" w:color="auto"/>
            <w:left w:val="none" w:sz="0" w:space="0" w:color="auto"/>
            <w:bottom w:val="none" w:sz="0" w:space="0" w:color="auto"/>
            <w:right w:val="none" w:sz="0" w:space="0" w:color="auto"/>
          </w:divBdr>
        </w:div>
        <w:div w:id="997538892">
          <w:marLeft w:val="0"/>
          <w:marRight w:val="0"/>
          <w:marTop w:val="0"/>
          <w:marBottom w:val="0"/>
          <w:divBdr>
            <w:top w:val="none" w:sz="0" w:space="0" w:color="auto"/>
            <w:left w:val="none" w:sz="0" w:space="0" w:color="auto"/>
            <w:bottom w:val="none" w:sz="0" w:space="0" w:color="auto"/>
            <w:right w:val="none" w:sz="0" w:space="0" w:color="auto"/>
          </w:divBdr>
        </w:div>
        <w:div w:id="997878958">
          <w:marLeft w:val="0"/>
          <w:marRight w:val="0"/>
          <w:marTop w:val="0"/>
          <w:marBottom w:val="0"/>
          <w:divBdr>
            <w:top w:val="none" w:sz="0" w:space="0" w:color="auto"/>
            <w:left w:val="none" w:sz="0" w:space="0" w:color="auto"/>
            <w:bottom w:val="none" w:sz="0" w:space="0" w:color="auto"/>
            <w:right w:val="none" w:sz="0" w:space="0" w:color="auto"/>
          </w:divBdr>
        </w:div>
        <w:div w:id="999233262">
          <w:marLeft w:val="0"/>
          <w:marRight w:val="0"/>
          <w:marTop w:val="0"/>
          <w:marBottom w:val="0"/>
          <w:divBdr>
            <w:top w:val="none" w:sz="0" w:space="0" w:color="auto"/>
            <w:left w:val="none" w:sz="0" w:space="0" w:color="auto"/>
            <w:bottom w:val="none" w:sz="0" w:space="0" w:color="auto"/>
            <w:right w:val="none" w:sz="0" w:space="0" w:color="auto"/>
          </w:divBdr>
        </w:div>
        <w:div w:id="1001930235">
          <w:marLeft w:val="0"/>
          <w:marRight w:val="0"/>
          <w:marTop w:val="0"/>
          <w:marBottom w:val="0"/>
          <w:divBdr>
            <w:top w:val="none" w:sz="0" w:space="0" w:color="auto"/>
            <w:left w:val="none" w:sz="0" w:space="0" w:color="auto"/>
            <w:bottom w:val="none" w:sz="0" w:space="0" w:color="auto"/>
            <w:right w:val="none" w:sz="0" w:space="0" w:color="auto"/>
          </w:divBdr>
        </w:div>
        <w:div w:id="1002852418">
          <w:marLeft w:val="0"/>
          <w:marRight w:val="0"/>
          <w:marTop w:val="0"/>
          <w:marBottom w:val="0"/>
          <w:divBdr>
            <w:top w:val="none" w:sz="0" w:space="0" w:color="auto"/>
            <w:left w:val="none" w:sz="0" w:space="0" w:color="auto"/>
            <w:bottom w:val="none" w:sz="0" w:space="0" w:color="auto"/>
            <w:right w:val="none" w:sz="0" w:space="0" w:color="auto"/>
          </w:divBdr>
        </w:div>
        <w:div w:id="1029526580">
          <w:marLeft w:val="0"/>
          <w:marRight w:val="0"/>
          <w:marTop w:val="0"/>
          <w:marBottom w:val="0"/>
          <w:divBdr>
            <w:top w:val="none" w:sz="0" w:space="0" w:color="auto"/>
            <w:left w:val="none" w:sz="0" w:space="0" w:color="auto"/>
            <w:bottom w:val="none" w:sz="0" w:space="0" w:color="auto"/>
            <w:right w:val="none" w:sz="0" w:space="0" w:color="auto"/>
          </w:divBdr>
        </w:div>
        <w:div w:id="1030377645">
          <w:marLeft w:val="0"/>
          <w:marRight w:val="0"/>
          <w:marTop w:val="0"/>
          <w:marBottom w:val="0"/>
          <w:divBdr>
            <w:top w:val="none" w:sz="0" w:space="0" w:color="auto"/>
            <w:left w:val="none" w:sz="0" w:space="0" w:color="auto"/>
            <w:bottom w:val="none" w:sz="0" w:space="0" w:color="auto"/>
            <w:right w:val="none" w:sz="0" w:space="0" w:color="auto"/>
          </w:divBdr>
        </w:div>
        <w:div w:id="1030885684">
          <w:marLeft w:val="0"/>
          <w:marRight w:val="0"/>
          <w:marTop w:val="0"/>
          <w:marBottom w:val="0"/>
          <w:divBdr>
            <w:top w:val="none" w:sz="0" w:space="0" w:color="auto"/>
            <w:left w:val="none" w:sz="0" w:space="0" w:color="auto"/>
            <w:bottom w:val="none" w:sz="0" w:space="0" w:color="auto"/>
            <w:right w:val="none" w:sz="0" w:space="0" w:color="auto"/>
          </w:divBdr>
        </w:div>
        <w:div w:id="1040398066">
          <w:marLeft w:val="0"/>
          <w:marRight w:val="0"/>
          <w:marTop w:val="0"/>
          <w:marBottom w:val="0"/>
          <w:divBdr>
            <w:top w:val="none" w:sz="0" w:space="0" w:color="auto"/>
            <w:left w:val="none" w:sz="0" w:space="0" w:color="auto"/>
            <w:bottom w:val="none" w:sz="0" w:space="0" w:color="auto"/>
            <w:right w:val="none" w:sz="0" w:space="0" w:color="auto"/>
          </w:divBdr>
        </w:div>
        <w:div w:id="1046444416">
          <w:marLeft w:val="0"/>
          <w:marRight w:val="0"/>
          <w:marTop w:val="0"/>
          <w:marBottom w:val="0"/>
          <w:divBdr>
            <w:top w:val="none" w:sz="0" w:space="0" w:color="auto"/>
            <w:left w:val="none" w:sz="0" w:space="0" w:color="auto"/>
            <w:bottom w:val="none" w:sz="0" w:space="0" w:color="auto"/>
            <w:right w:val="none" w:sz="0" w:space="0" w:color="auto"/>
          </w:divBdr>
        </w:div>
        <w:div w:id="1053503755">
          <w:marLeft w:val="0"/>
          <w:marRight w:val="0"/>
          <w:marTop w:val="0"/>
          <w:marBottom w:val="0"/>
          <w:divBdr>
            <w:top w:val="none" w:sz="0" w:space="0" w:color="auto"/>
            <w:left w:val="none" w:sz="0" w:space="0" w:color="auto"/>
            <w:bottom w:val="none" w:sz="0" w:space="0" w:color="auto"/>
            <w:right w:val="none" w:sz="0" w:space="0" w:color="auto"/>
          </w:divBdr>
        </w:div>
        <w:div w:id="1058434801">
          <w:marLeft w:val="0"/>
          <w:marRight w:val="0"/>
          <w:marTop w:val="0"/>
          <w:marBottom w:val="0"/>
          <w:divBdr>
            <w:top w:val="none" w:sz="0" w:space="0" w:color="auto"/>
            <w:left w:val="none" w:sz="0" w:space="0" w:color="auto"/>
            <w:bottom w:val="none" w:sz="0" w:space="0" w:color="auto"/>
            <w:right w:val="none" w:sz="0" w:space="0" w:color="auto"/>
          </w:divBdr>
        </w:div>
        <w:div w:id="1062018299">
          <w:marLeft w:val="0"/>
          <w:marRight w:val="0"/>
          <w:marTop w:val="0"/>
          <w:marBottom w:val="0"/>
          <w:divBdr>
            <w:top w:val="none" w:sz="0" w:space="0" w:color="auto"/>
            <w:left w:val="none" w:sz="0" w:space="0" w:color="auto"/>
            <w:bottom w:val="none" w:sz="0" w:space="0" w:color="auto"/>
            <w:right w:val="none" w:sz="0" w:space="0" w:color="auto"/>
          </w:divBdr>
        </w:div>
        <w:div w:id="1062681131">
          <w:marLeft w:val="0"/>
          <w:marRight w:val="0"/>
          <w:marTop w:val="0"/>
          <w:marBottom w:val="0"/>
          <w:divBdr>
            <w:top w:val="none" w:sz="0" w:space="0" w:color="auto"/>
            <w:left w:val="none" w:sz="0" w:space="0" w:color="auto"/>
            <w:bottom w:val="none" w:sz="0" w:space="0" w:color="auto"/>
            <w:right w:val="none" w:sz="0" w:space="0" w:color="auto"/>
          </w:divBdr>
        </w:div>
        <w:div w:id="1062829423">
          <w:marLeft w:val="0"/>
          <w:marRight w:val="0"/>
          <w:marTop w:val="0"/>
          <w:marBottom w:val="0"/>
          <w:divBdr>
            <w:top w:val="none" w:sz="0" w:space="0" w:color="auto"/>
            <w:left w:val="none" w:sz="0" w:space="0" w:color="auto"/>
            <w:bottom w:val="none" w:sz="0" w:space="0" w:color="auto"/>
            <w:right w:val="none" w:sz="0" w:space="0" w:color="auto"/>
          </w:divBdr>
        </w:div>
        <w:div w:id="1065491842">
          <w:marLeft w:val="0"/>
          <w:marRight w:val="0"/>
          <w:marTop w:val="0"/>
          <w:marBottom w:val="0"/>
          <w:divBdr>
            <w:top w:val="none" w:sz="0" w:space="0" w:color="auto"/>
            <w:left w:val="none" w:sz="0" w:space="0" w:color="auto"/>
            <w:bottom w:val="none" w:sz="0" w:space="0" w:color="auto"/>
            <w:right w:val="none" w:sz="0" w:space="0" w:color="auto"/>
          </w:divBdr>
        </w:div>
        <w:div w:id="1075204240">
          <w:marLeft w:val="0"/>
          <w:marRight w:val="0"/>
          <w:marTop w:val="0"/>
          <w:marBottom w:val="0"/>
          <w:divBdr>
            <w:top w:val="none" w:sz="0" w:space="0" w:color="auto"/>
            <w:left w:val="none" w:sz="0" w:space="0" w:color="auto"/>
            <w:bottom w:val="none" w:sz="0" w:space="0" w:color="auto"/>
            <w:right w:val="none" w:sz="0" w:space="0" w:color="auto"/>
          </w:divBdr>
        </w:div>
        <w:div w:id="1086073998">
          <w:marLeft w:val="0"/>
          <w:marRight w:val="0"/>
          <w:marTop w:val="0"/>
          <w:marBottom w:val="0"/>
          <w:divBdr>
            <w:top w:val="none" w:sz="0" w:space="0" w:color="auto"/>
            <w:left w:val="none" w:sz="0" w:space="0" w:color="auto"/>
            <w:bottom w:val="none" w:sz="0" w:space="0" w:color="auto"/>
            <w:right w:val="none" w:sz="0" w:space="0" w:color="auto"/>
          </w:divBdr>
        </w:div>
        <w:div w:id="1087656008">
          <w:marLeft w:val="0"/>
          <w:marRight w:val="0"/>
          <w:marTop w:val="0"/>
          <w:marBottom w:val="0"/>
          <w:divBdr>
            <w:top w:val="none" w:sz="0" w:space="0" w:color="auto"/>
            <w:left w:val="none" w:sz="0" w:space="0" w:color="auto"/>
            <w:bottom w:val="none" w:sz="0" w:space="0" w:color="auto"/>
            <w:right w:val="none" w:sz="0" w:space="0" w:color="auto"/>
          </w:divBdr>
        </w:div>
        <w:div w:id="1094978219">
          <w:marLeft w:val="0"/>
          <w:marRight w:val="0"/>
          <w:marTop w:val="0"/>
          <w:marBottom w:val="0"/>
          <w:divBdr>
            <w:top w:val="none" w:sz="0" w:space="0" w:color="auto"/>
            <w:left w:val="none" w:sz="0" w:space="0" w:color="auto"/>
            <w:bottom w:val="none" w:sz="0" w:space="0" w:color="auto"/>
            <w:right w:val="none" w:sz="0" w:space="0" w:color="auto"/>
          </w:divBdr>
        </w:div>
        <w:div w:id="1098603723">
          <w:marLeft w:val="0"/>
          <w:marRight w:val="0"/>
          <w:marTop w:val="0"/>
          <w:marBottom w:val="0"/>
          <w:divBdr>
            <w:top w:val="none" w:sz="0" w:space="0" w:color="auto"/>
            <w:left w:val="none" w:sz="0" w:space="0" w:color="auto"/>
            <w:bottom w:val="none" w:sz="0" w:space="0" w:color="auto"/>
            <w:right w:val="none" w:sz="0" w:space="0" w:color="auto"/>
          </w:divBdr>
        </w:div>
        <w:div w:id="1102799180">
          <w:marLeft w:val="0"/>
          <w:marRight w:val="0"/>
          <w:marTop w:val="0"/>
          <w:marBottom w:val="0"/>
          <w:divBdr>
            <w:top w:val="none" w:sz="0" w:space="0" w:color="auto"/>
            <w:left w:val="none" w:sz="0" w:space="0" w:color="auto"/>
            <w:bottom w:val="none" w:sz="0" w:space="0" w:color="auto"/>
            <w:right w:val="none" w:sz="0" w:space="0" w:color="auto"/>
          </w:divBdr>
        </w:div>
        <w:div w:id="1107654387">
          <w:marLeft w:val="0"/>
          <w:marRight w:val="0"/>
          <w:marTop w:val="0"/>
          <w:marBottom w:val="0"/>
          <w:divBdr>
            <w:top w:val="none" w:sz="0" w:space="0" w:color="auto"/>
            <w:left w:val="none" w:sz="0" w:space="0" w:color="auto"/>
            <w:bottom w:val="none" w:sz="0" w:space="0" w:color="auto"/>
            <w:right w:val="none" w:sz="0" w:space="0" w:color="auto"/>
          </w:divBdr>
        </w:div>
        <w:div w:id="1108817928">
          <w:marLeft w:val="0"/>
          <w:marRight w:val="0"/>
          <w:marTop w:val="0"/>
          <w:marBottom w:val="0"/>
          <w:divBdr>
            <w:top w:val="none" w:sz="0" w:space="0" w:color="auto"/>
            <w:left w:val="none" w:sz="0" w:space="0" w:color="auto"/>
            <w:bottom w:val="none" w:sz="0" w:space="0" w:color="auto"/>
            <w:right w:val="none" w:sz="0" w:space="0" w:color="auto"/>
          </w:divBdr>
        </w:div>
        <w:div w:id="1109541668">
          <w:marLeft w:val="0"/>
          <w:marRight w:val="0"/>
          <w:marTop w:val="0"/>
          <w:marBottom w:val="0"/>
          <w:divBdr>
            <w:top w:val="none" w:sz="0" w:space="0" w:color="auto"/>
            <w:left w:val="none" w:sz="0" w:space="0" w:color="auto"/>
            <w:bottom w:val="none" w:sz="0" w:space="0" w:color="auto"/>
            <w:right w:val="none" w:sz="0" w:space="0" w:color="auto"/>
          </w:divBdr>
        </w:div>
        <w:div w:id="1113328693">
          <w:marLeft w:val="0"/>
          <w:marRight w:val="0"/>
          <w:marTop w:val="0"/>
          <w:marBottom w:val="0"/>
          <w:divBdr>
            <w:top w:val="none" w:sz="0" w:space="0" w:color="auto"/>
            <w:left w:val="none" w:sz="0" w:space="0" w:color="auto"/>
            <w:bottom w:val="none" w:sz="0" w:space="0" w:color="auto"/>
            <w:right w:val="none" w:sz="0" w:space="0" w:color="auto"/>
          </w:divBdr>
        </w:div>
        <w:div w:id="1123497908">
          <w:marLeft w:val="0"/>
          <w:marRight w:val="0"/>
          <w:marTop w:val="0"/>
          <w:marBottom w:val="0"/>
          <w:divBdr>
            <w:top w:val="none" w:sz="0" w:space="0" w:color="auto"/>
            <w:left w:val="none" w:sz="0" w:space="0" w:color="auto"/>
            <w:bottom w:val="none" w:sz="0" w:space="0" w:color="auto"/>
            <w:right w:val="none" w:sz="0" w:space="0" w:color="auto"/>
          </w:divBdr>
        </w:div>
        <w:div w:id="1124425129">
          <w:marLeft w:val="0"/>
          <w:marRight w:val="0"/>
          <w:marTop w:val="0"/>
          <w:marBottom w:val="0"/>
          <w:divBdr>
            <w:top w:val="none" w:sz="0" w:space="0" w:color="auto"/>
            <w:left w:val="none" w:sz="0" w:space="0" w:color="auto"/>
            <w:bottom w:val="none" w:sz="0" w:space="0" w:color="auto"/>
            <w:right w:val="none" w:sz="0" w:space="0" w:color="auto"/>
          </w:divBdr>
        </w:div>
        <w:div w:id="1135026328">
          <w:marLeft w:val="0"/>
          <w:marRight w:val="0"/>
          <w:marTop w:val="0"/>
          <w:marBottom w:val="0"/>
          <w:divBdr>
            <w:top w:val="none" w:sz="0" w:space="0" w:color="auto"/>
            <w:left w:val="none" w:sz="0" w:space="0" w:color="auto"/>
            <w:bottom w:val="none" w:sz="0" w:space="0" w:color="auto"/>
            <w:right w:val="none" w:sz="0" w:space="0" w:color="auto"/>
          </w:divBdr>
        </w:div>
        <w:div w:id="1135680249">
          <w:marLeft w:val="0"/>
          <w:marRight w:val="0"/>
          <w:marTop w:val="0"/>
          <w:marBottom w:val="0"/>
          <w:divBdr>
            <w:top w:val="none" w:sz="0" w:space="0" w:color="auto"/>
            <w:left w:val="none" w:sz="0" w:space="0" w:color="auto"/>
            <w:bottom w:val="none" w:sz="0" w:space="0" w:color="auto"/>
            <w:right w:val="none" w:sz="0" w:space="0" w:color="auto"/>
          </w:divBdr>
        </w:div>
        <w:div w:id="1139347152">
          <w:marLeft w:val="0"/>
          <w:marRight w:val="0"/>
          <w:marTop w:val="0"/>
          <w:marBottom w:val="0"/>
          <w:divBdr>
            <w:top w:val="none" w:sz="0" w:space="0" w:color="auto"/>
            <w:left w:val="none" w:sz="0" w:space="0" w:color="auto"/>
            <w:bottom w:val="none" w:sz="0" w:space="0" w:color="auto"/>
            <w:right w:val="none" w:sz="0" w:space="0" w:color="auto"/>
          </w:divBdr>
        </w:div>
        <w:div w:id="1147086892">
          <w:marLeft w:val="0"/>
          <w:marRight w:val="0"/>
          <w:marTop w:val="0"/>
          <w:marBottom w:val="0"/>
          <w:divBdr>
            <w:top w:val="none" w:sz="0" w:space="0" w:color="auto"/>
            <w:left w:val="none" w:sz="0" w:space="0" w:color="auto"/>
            <w:bottom w:val="none" w:sz="0" w:space="0" w:color="auto"/>
            <w:right w:val="none" w:sz="0" w:space="0" w:color="auto"/>
          </w:divBdr>
        </w:div>
        <w:div w:id="1149446240">
          <w:marLeft w:val="0"/>
          <w:marRight w:val="0"/>
          <w:marTop w:val="0"/>
          <w:marBottom w:val="0"/>
          <w:divBdr>
            <w:top w:val="none" w:sz="0" w:space="0" w:color="auto"/>
            <w:left w:val="none" w:sz="0" w:space="0" w:color="auto"/>
            <w:bottom w:val="none" w:sz="0" w:space="0" w:color="auto"/>
            <w:right w:val="none" w:sz="0" w:space="0" w:color="auto"/>
          </w:divBdr>
        </w:div>
        <w:div w:id="1161046771">
          <w:marLeft w:val="0"/>
          <w:marRight w:val="0"/>
          <w:marTop w:val="0"/>
          <w:marBottom w:val="0"/>
          <w:divBdr>
            <w:top w:val="none" w:sz="0" w:space="0" w:color="auto"/>
            <w:left w:val="none" w:sz="0" w:space="0" w:color="auto"/>
            <w:bottom w:val="none" w:sz="0" w:space="0" w:color="auto"/>
            <w:right w:val="none" w:sz="0" w:space="0" w:color="auto"/>
          </w:divBdr>
        </w:div>
        <w:div w:id="1165123892">
          <w:marLeft w:val="0"/>
          <w:marRight w:val="0"/>
          <w:marTop w:val="0"/>
          <w:marBottom w:val="0"/>
          <w:divBdr>
            <w:top w:val="none" w:sz="0" w:space="0" w:color="auto"/>
            <w:left w:val="none" w:sz="0" w:space="0" w:color="auto"/>
            <w:bottom w:val="none" w:sz="0" w:space="0" w:color="auto"/>
            <w:right w:val="none" w:sz="0" w:space="0" w:color="auto"/>
          </w:divBdr>
        </w:div>
        <w:div w:id="1170145363">
          <w:marLeft w:val="0"/>
          <w:marRight w:val="0"/>
          <w:marTop w:val="0"/>
          <w:marBottom w:val="0"/>
          <w:divBdr>
            <w:top w:val="none" w:sz="0" w:space="0" w:color="auto"/>
            <w:left w:val="none" w:sz="0" w:space="0" w:color="auto"/>
            <w:bottom w:val="none" w:sz="0" w:space="0" w:color="auto"/>
            <w:right w:val="none" w:sz="0" w:space="0" w:color="auto"/>
          </w:divBdr>
        </w:div>
        <w:div w:id="1171682324">
          <w:marLeft w:val="0"/>
          <w:marRight w:val="0"/>
          <w:marTop w:val="0"/>
          <w:marBottom w:val="0"/>
          <w:divBdr>
            <w:top w:val="none" w:sz="0" w:space="0" w:color="auto"/>
            <w:left w:val="none" w:sz="0" w:space="0" w:color="auto"/>
            <w:bottom w:val="none" w:sz="0" w:space="0" w:color="auto"/>
            <w:right w:val="none" w:sz="0" w:space="0" w:color="auto"/>
          </w:divBdr>
        </w:div>
        <w:div w:id="1172143158">
          <w:marLeft w:val="0"/>
          <w:marRight w:val="0"/>
          <w:marTop w:val="0"/>
          <w:marBottom w:val="0"/>
          <w:divBdr>
            <w:top w:val="none" w:sz="0" w:space="0" w:color="auto"/>
            <w:left w:val="none" w:sz="0" w:space="0" w:color="auto"/>
            <w:bottom w:val="none" w:sz="0" w:space="0" w:color="auto"/>
            <w:right w:val="none" w:sz="0" w:space="0" w:color="auto"/>
          </w:divBdr>
        </w:div>
        <w:div w:id="1173109753">
          <w:marLeft w:val="0"/>
          <w:marRight w:val="0"/>
          <w:marTop w:val="0"/>
          <w:marBottom w:val="0"/>
          <w:divBdr>
            <w:top w:val="none" w:sz="0" w:space="0" w:color="auto"/>
            <w:left w:val="none" w:sz="0" w:space="0" w:color="auto"/>
            <w:bottom w:val="none" w:sz="0" w:space="0" w:color="auto"/>
            <w:right w:val="none" w:sz="0" w:space="0" w:color="auto"/>
          </w:divBdr>
        </w:div>
        <w:div w:id="1173841855">
          <w:marLeft w:val="0"/>
          <w:marRight w:val="0"/>
          <w:marTop w:val="0"/>
          <w:marBottom w:val="0"/>
          <w:divBdr>
            <w:top w:val="none" w:sz="0" w:space="0" w:color="auto"/>
            <w:left w:val="none" w:sz="0" w:space="0" w:color="auto"/>
            <w:bottom w:val="none" w:sz="0" w:space="0" w:color="auto"/>
            <w:right w:val="none" w:sz="0" w:space="0" w:color="auto"/>
          </w:divBdr>
        </w:div>
        <w:div w:id="1177231907">
          <w:marLeft w:val="0"/>
          <w:marRight w:val="0"/>
          <w:marTop w:val="0"/>
          <w:marBottom w:val="0"/>
          <w:divBdr>
            <w:top w:val="none" w:sz="0" w:space="0" w:color="auto"/>
            <w:left w:val="none" w:sz="0" w:space="0" w:color="auto"/>
            <w:bottom w:val="none" w:sz="0" w:space="0" w:color="auto"/>
            <w:right w:val="none" w:sz="0" w:space="0" w:color="auto"/>
          </w:divBdr>
        </w:div>
        <w:div w:id="1186016262">
          <w:marLeft w:val="0"/>
          <w:marRight w:val="0"/>
          <w:marTop w:val="0"/>
          <w:marBottom w:val="0"/>
          <w:divBdr>
            <w:top w:val="none" w:sz="0" w:space="0" w:color="auto"/>
            <w:left w:val="none" w:sz="0" w:space="0" w:color="auto"/>
            <w:bottom w:val="none" w:sz="0" w:space="0" w:color="auto"/>
            <w:right w:val="none" w:sz="0" w:space="0" w:color="auto"/>
          </w:divBdr>
        </w:div>
        <w:div w:id="1212382412">
          <w:marLeft w:val="0"/>
          <w:marRight w:val="0"/>
          <w:marTop w:val="0"/>
          <w:marBottom w:val="0"/>
          <w:divBdr>
            <w:top w:val="none" w:sz="0" w:space="0" w:color="auto"/>
            <w:left w:val="none" w:sz="0" w:space="0" w:color="auto"/>
            <w:bottom w:val="none" w:sz="0" w:space="0" w:color="auto"/>
            <w:right w:val="none" w:sz="0" w:space="0" w:color="auto"/>
          </w:divBdr>
        </w:div>
        <w:div w:id="1213158281">
          <w:marLeft w:val="0"/>
          <w:marRight w:val="0"/>
          <w:marTop w:val="0"/>
          <w:marBottom w:val="0"/>
          <w:divBdr>
            <w:top w:val="none" w:sz="0" w:space="0" w:color="auto"/>
            <w:left w:val="none" w:sz="0" w:space="0" w:color="auto"/>
            <w:bottom w:val="none" w:sz="0" w:space="0" w:color="auto"/>
            <w:right w:val="none" w:sz="0" w:space="0" w:color="auto"/>
          </w:divBdr>
        </w:div>
        <w:div w:id="1215775916">
          <w:marLeft w:val="0"/>
          <w:marRight w:val="0"/>
          <w:marTop w:val="0"/>
          <w:marBottom w:val="0"/>
          <w:divBdr>
            <w:top w:val="none" w:sz="0" w:space="0" w:color="auto"/>
            <w:left w:val="none" w:sz="0" w:space="0" w:color="auto"/>
            <w:bottom w:val="none" w:sz="0" w:space="0" w:color="auto"/>
            <w:right w:val="none" w:sz="0" w:space="0" w:color="auto"/>
          </w:divBdr>
        </w:div>
        <w:div w:id="1218930727">
          <w:marLeft w:val="0"/>
          <w:marRight w:val="0"/>
          <w:marTop w:val="0"/>
          <w:marBottom w:val="0"/>
          <w:divBdr>
            <w:top w:val="none" w:sz="0" w:space="0" w:color="auto"/>
            <w:left w:val="none" w:sz="0" w:space="0" w:color="auto"/>
            <w:bottom w:val="none" w:sz="0" w:space="0" w:color="auto"/>
            <w:right w:val="none" w:sz="0" w:space="0" w:color="auto"/>
          </w:divBdr>
        </w:div>
        <w:div w:id="1222597292">
          <w:marLeft w:val="0"/>
          <w:marRight w:val="0"/>
          <w:marTop w:val="0"/>
          <w:marBottom w:val="0"/>
          <w:divBdr>
            <w:top w:val="none" w:sz="0" w:space="0" w:color="auto"/>
            <w:left w:val="none" w:sz="0" w:space="0" w:color="auto"/>
            <w:bottom w:val="none" w:sz="0" w:space="0" w:color="auto"/>
            <w:right w:val="none" w:sz="0" w:space="0" w:color="auto"/>
          </w:divBdr>
        </w:div>
        <w:div w:id="1224021668">
          <w:marLeft w:val="0"/>
          <w:marRight w:val="0"/>
          <w:marTop w:val="0"/>
          <w:marBottom w:val="0"/>
          <w:divBdr>
            <w:top w:val="none" w:sz="0" w:space="0" w:color="auto"/>
            <w:left w:val="none" w:sz="0" w:space="0" w:color="auto"/>
            <w:bottom w:val="none" w:sz="0" w:space="0" w:color="auto"/>
            <w:right w:val="none" w:sz="0" w:space="0" w:color="auto"/>
          </w:divBdr>
        </w:div>
        <w:div w:id="1232153407">
          <w:marLeft w:val="0"/>
          <w:marRight w:val="0"/>
          <w:marTop w:val="0"/>
          <w:marBottom w:val="0"/>
          <w:divBdr>
            <w:top w:val="none" w:sz="0" w:space="0" w:color="auto"/>
            <w:left w:val="none" w:sz="0" w:space="0" w:color="auto"/>
            <w:bottom w:val="none" w:sz="0" w:space="0" w:color="auto"/>
            <w:right w:val="none" w:sz="0" w:space="0" w:color="auto"/>
          </w:divBdr>
        </w:div>
        <w:div w:id="1239514889">
          <w:marLeft w:val="0"/>
          <w:marRight w:val="0"/>
          <w:marTop w:val="0"/>
          <w:marBottom w:val="0"/>
          <w:divBdr>
            <w:top w:val="none" w:sz="0" w:space="0" w:color="auto"/>
            <w:left w:val="none" w:sz="0" w:space="0" w:color="auto"/>
            <w:bottom w:val="none" w:sz="0" w:space="0" w:color="auto"/>
            <w:right w:val="none" w:sz="0" w:space="0" w:color="auto"/>
          </w:divBdr>
        </w:div>
        <w:div w:id="1248685758">
          <w:marLeft w:val="0"/>
          <w:marRight w:val="0"/>
          <w:marTop w:val="0"/>
          <w:marBottom w:val="0"/>
          <w:divBdr>
            <w:top w:val="none" w:sz="0" w:space="0" w:color="auto"/>
            <w:left w:val="none" w:sz="0" w:space="0" w:color="auto"/>
            <w:bottom w:val="none" w:sz="0" w:space="0" w:color="auto"/>
            <w:right w:val="none" w:sz="0" w:space="0" w:color="auto"/>
          </w:divBdr>
        </w:div>
        <w:div w:id="1248802714">
          <w:marLeft w:val="0"/>
          <w:marRight w:val="0"/>
          <w:marTop w:val="0"/>
          <w:marBottom w:val="0"/>
          <w:divBdr>
            <w:top w:val="none" w:sz="0" w:space="0" w:color="auto"/>
            <w:left w:val="none" w:sz="0" w:space="0" w:color="auto"/>
            <w:bottom w:val="none" w:sz="0" w:space="0" w:color="auto"/>
            <w:right w:val="none" w:sz="0" w:space="0" w:color="auto"/>
          </w:divBdr>
        </w:div>
        <w:div w:id="1252665089">
          <w:marLeft w:val="0"/>
          <w:marRight w:val="0"/>
          <w:marTop w:val="0"/>
          <w:marBottom w:val="0"/>
          <w:divBdr>
            <w:top w:val="none" w:sz="0" w:space="0" w:color="auto"/>
            <w:left w:val="none" w:sz="0" w:space="0" w:color="auto"/>
            <w:bottom w:val="none" w:sz="0" w:space="0" w:color="auto"/>
            <w:right w:val="none" w:sz="0" w:space="0" w:color="auto"/>
          </w:divBdr>
        </w:div>
        <w:div w:id="1254893926">
          <w:marLeft w:val="0"/>
          <w:marRight w:val="0"/>
          <w:marTop w:val="0"/>
          <w:marBottom w:val="0"/>
          <w:divBdr>
            <w:top w:val="none" w:sz="0" w:space="0" w:color="auto"/>
            <w:left w:val="none" w:sz="0" w:space="0" w:color="auto"/>
            <w:bottom w:val="none" w:sz="0" w:space="0" w:color="auto"/>
            <w:right w:val="none" w:sz="0" w:space="0" w:color="auto"/>
          </w:divBdr>
        </w:div>
        <w:div w:id="1257979337">
          <w:marLeft w:val="0"/>
          <w:marRight w:val="0"/>
          <w:marTop w:val="0"/>
          <w:marBottom w:val="0"/>
          <w:divBdr>
            <w:top w:val="none" w:sz="0" w:space="0" w:color="auto"/>
            <w:left w:val="none" w:sz="0" w:space="0" w:color="auto"/>
            <w:bottom w:val="none" w:sz="0" w:space="0" w:color="auto"/>
            <w:right w:val="none" w:sz="0" w:space="0" w:color="auto"/>
          </w:divBdr>
        </w:div>
        <w:div w:id="1260526785">
          <w:marLeft w:val="0"/>
          <w:marRight w:val="0"/>
          <w:marTop w:val="0"/>
          <w:marBottom w:val="0"/>
          <w:divBdr>
            <w:top w:val="none" w:sz="0" w:space="0" w:color="auto"/>
            <w:left w:val="none" w:sz="0" w:space="0" w:color="auto"/>
            <w:bottom w:val="none" w:sz="0" w:space="0" w:color="auto"/>
            <w:right w:val="none" w:sz="0" w:space="0" w:color="auto"/>
          </w:divBdr>
        </w:div>
        <w:div w:id="1266380800">
          <w:marLeft w:val="0"/>
          <w:marRight w:val="0"/>
          <w:marTop w:val="0"/>
          <w:marBottom w:val="0"/>
          <w:divBdr>
            <w:top w:val="none" w:sz="0" w:space="0" w:color="auto"/>
            <w:left w:val="none" w:sz="0" w:space="0" w:color="auto"/>
            <w:bottom w:val="none" w:sz="0" w:space="0" w:color="auto"/>
            <w:right w:val="none" w:sz="0" w:space="0" w:color="auto"/>
          </w:divBdr>
        </w:div>
        <w:div w:id="1267234206">
          <w:marLeft w:val="0"/>
          <w:marRight w:val="0"/>
          <w:marTop w:val="0"/>
          <w:marBottom w:val="0"/>
          <w:divBdr>
            <w:top w:val="none" w:sz="0" w:space="0" w:color="auto"/>
            <w:left w:val="none" w:sz="0" w:space="0" w:color="auto"/>
            <w:bottom w:val="none" w:sz="0" w:space="0" w:color="auto"/>
            <w:right w:val="none" w:sz="0" w:space="0" w:color="auto"/>
          </w:divBdr>
        </w:div>
        <w:div w:id="1281691770">
          <w:marLeft w:val="0"/>
          <w:marRight w:val="0"/>
          <w:marTop w:val="0"/>
          <w:marBottom w:val="0"/>
          <w:divBdr>
            <w:top w:val="none" w:sz="0" w:space="0" w:color="auto"/>
            <w:left w:val="none" w:sz="0" w:space="0" w:color="auto"/>
            <w:bottom w:val="none" w:sz="0" w:space="0" w:color="auto"/>
            <w:right w:val="none" w:sz="0" w:space="0" w:color="auto"/>
          </w:divBdr>
        </w:div>
        <w:div w:id="1283418869">
          <w:marLeft w:val="0"/>
          <w:marRight w:val="0"/>
          <w:marTop w:val="0"/>
          <w:marBottom w:val="0"/>
          <w:divBdr>
            <w:top w:val="none" w:sz="0" w:space="0" w:color="auto"/>
            <w:left w:val="none" w:sz="0" w:space="0" w:color="auto"/>
            <w:bottom w:val="none" w:sz="0" w:space="0" w:color="auto"/>
            <w:right w:val="none" w:sz="0" w:space="0" w:color="auto"/>
          </w:divBdr>
        </w:div>
        <w:div w:id="1287807592">
          <w:marLeft w:val="0"/>
          <w:marRight w:val="0"/>
          <w:marTop w:val="0"/>
          <w:marBottom w:val="0"/>
          <w:divBdr>
            <w:top w:val="none" w:sz="0" w:space="0" w:color="auto"/>
            <w:left w:val="none" w:sz="0" w:space="0" w:color="auto"/>
            <w:bottom w:val="none" w:sz="0" w:space="0" w:color="auto"/>
            <w:right w:val="none" w:sz="0" w:space="0" w:color="auto"/>
          </w:divBdr>
        </w:div>
        <w:div w:id="1295217323">
          <w:marLeft w:val="0"/>
          <w:marRight w:val="0"/>
          <w:marTop w:val="0"/>
          <w:marBottom w:val="0"/>
          <w:divBdr>
            <w:top w:val="none" w:sz="0" w:space="0" w:color="auto"/>
            <w:left w:val="none" w:sz="0" w:space="0" w:color="auto"/>
            <w:bottom w:val="none" w:sz="0" w:space="0" w:color="auto"/>
            <w:right w:val="none" w:sz="0" w:space="0" w:color="auto"/>
          </w:divBdr>
        </w:div>
        <w:div w:id="1299603099">
          <w:marLeft w:val="0"/>
          <w:marRight w:val="0"/>
          <w:marTop w:val="0"/>
          <w:marBottom w:val="0"/>
          <w:divBdr>
            <w:top w:val="none" w:sz="0" w:space="0" w:color="auto"/>
            <w:left w:val="none" w:sz="0" w:space="0" w:color="auto"/>
            <w:bottom w:val="none" w:sz="0" w:space="0" w:color="auto"/>
            <w:right w:val="none" w:sz="0" w:space="0" w:color="auto"/>
          </w:divBdr>
        </w:div>
        <w:div w:id="1300451176">
          <w:marLeft w:val="0"/>
          <w:marRight w:val="0"/>
          <w:marTop w:val="0"/>
          <w:marBottom w:val="0"/>
          <w:divBdr>
            <w:top w:val="none" w:sz="0" w:space="0" w:color="auto"/>
            <w:left w:val="none" w:sz="0" w:space="0" w:color="auto"/>
            <w:bottom w:val="none" w:sz="0" w:space="0" w:color="auto"/>
            <w:right w:val="none" w:sz="0" w:space="0" w:color="auto"/>
          </w:divBdr>
        </w:div>
        <w:div w:id="1323579240">
          <w:marLeft w:val="0"/>
          <w:marRight w:val="0"/>
          <w:marTop w:val="0"/>
          <w:marBottom w:val="0"/>
          <w:divBdr>
            <w:top w:val="none" w:sz="0" w:space="0" w:color="auto"/>
            <w:left w:val="none" w:sz="0" w:space="0" w:color="auto"/>
            <w:bottom w:val="none" w:sz="0" w:space="0" w:color="auto"/>
            <w:right w:val="none" w:sz="0" w:space="0" w:color="auto"/>
          </w:divBdr>
        </w:div>
        <w:div w:id="1325162739">
          <w:marLeft w:val="0"/>
          <w:marRight w:val="0"/>
          <w:marTop w:val="0"/>
          <w:marBottom w:val="0"/>
          <w:divBdr>
            <w:top w:val="none" w:sz="0" w:space="0" w:color="auto"/>
            <w:left w:val="none" w:sz="0" w:space="0" w:color="auto"/>
            <w:bottom w:val="none" w:sz="0" w:space="0" w:color="auto"/>
            <w:right w:val="none" w:sz="0" w:space="0" w:color="auto"/>
          </w:divBdr>
        </w:div>
        <w:div w:id="1329207150">
          <w:marLeft w:val="0"/>
          <w:marRight w:val="0"/>
          <w:marTop w:val="0"/>
          <w:marBottom w:val="0"/>
          <w:divBdr>
            <w:top w:val="none" w:sz="0" w:space="0" w:color="auto"/>
            <w:left w:val="none" w:sz="0" w:space="0" w:color="auto"/>
            <w:bottom w:val="none" w:sz="0" w:space="0" w:color="auto"/>
            <w:right w:val="none" w:sz="0" w:space="0" w:color="auto"/>
          </w:divBdr>
        </w:div>
        <w:div w:id="1337465903">
          <w:marLeft w:val="0"/>
          <w:marRight w:val="0"/>
          <w:marTop w:val="0"/>
          <w:marBottom w:val="0"/>
          <w:divBdr>
            <w:top w:val="none" w:sz="0" w:space="0" w:color="auto"/>
            <w:left w:val="none" w:sz="0" w:space="0" w:color="auto"/>
            <w:bottom w:val="none" w:sz="0" w:space="0" w:color="auto"/>
            <w:right w:val="none" w:sz="0" w:space="0" w:color="auto"/>
          </w:divBdr>
        </w:div>
        <w:div w:id="1337539561">
          <w:marLeft w:val="0"/>
          <w:marRight w:val="0"/>
          <w:marTop w:val="0"/>
          <w:marBottom w:val="0"/>
          <w:divBdr>
            <w:top w:val="none" w:sz="0" w:space="0" w:color="auto"/>
            <w:left w:val="none" w:sz="0" w:space="0" w:color="auto"/>
            <w:bottom w:val="none" w:sz="0" w:space="0" w:color="auto"/>
            <w:right w:val="none" w:sz="0" w:space="0" w:color="auto"/>
          </w:divBdr>
        </w:div>
        <w:div w:id="1339888958">
          <w:marLeft w:val="0"/>
          <w:marRight w:val="0"/>
          <w:marTop w:val="0"/>
          <w:marBottom w:val="0"/>
          <w:divBdr>
            <w:top w:val="none" w:sz="0" w:space="0" w:color="auto"/>
            <w:left w:val="none" w:sz="0" w:space="0" w:color="auto"/>
            <w:bottom w:val="none" w:sz="0" w:space="0" w:color="auto"/>
            <w:right w:val="none" w:sz="0" w:space="0" w:color="auto"/>
          </w:divBdr>
        </w:div>
        <w:div w:id="1344437460">
          <w:marLeft w:val="0"/>
          <w:marRight w:val="0"/>
          <w:marTop w:val="0"/>
          <w:marBottom w:val="0"/>
          <w:divBdr>
            <w:top w:val="none" w:sz="0" w:space="0" w:color="auto"/>
            <w:left w:val="none" w:sz="0" w:space="0" w:color="auto"/>
            <w:bottom w:val="none" w:sz="0" w:space="0" w:color="auto"/>
            <w:right w:val="none" w:sz="0" w:space="0" w:color="auto"/>
          </w:divBdr>
        </w:div>
        <w:div w:id="1349790638">
          <w:marLeft w:val="0"/>
          <w:marRight w:val="0"/>
          <w:marTop w:val="0"/>
          <w:marBottom w:val="0"/>
          <w:divBdr>
            <w:top w:val="none" w:sz="0" w:space="0" w:color="auto"/>
            <w:left w:val="none" w:sz="0" w:space="0" w:color="auto"/>
            <w:bottom w:val="none" w:sz="0" w:space="0" w:color="auto"/>
            <w:right w:val="none" w:sz="0" w:space="0" w:color="auto"/>
          </w:divBdr>
        </w:div>
        <w:div w:id="1349797126">
          <w:marLeft w:val="0"/>
          <w:marRight w:val="0"/>
          <w:marTop w:val="0"/>
          <w:marBottom w:val="0"/>
          <w:divBdr>
            <w:top w:val="none" w:sz="0" w:space="0" w:color="auto"/>
            <w:left w:val="none" w:sz="0" w:space="0" w:color="auto"/>
            <w:bottom w:val="none" w:sz="0" w:space="0" w:color="auto"/>
            <w:right w:val="none" w:sz="0" w:space="0" w:color="auto"/>
          </w:divBdr>
        </w:div>
        <w:div w:id="1358117999">
          <w:marLeft w:val="0"/>
          <w:marRight w:val="0"/>
          <w:marTop w:val="0"/>
          <w:marBottom w:val="0"/>
          <w:divBdr>
            <w:top w:val="none" w:sz="0" w:space="0" w:color="auto"/>
            <w:left w:val="none" w:sz="0" w:space="0" w:color="auto"/>
            <w:bottom w:val="none" w:sz="0" w:space="0" w:color="auto"/>
            <w:right w:val="none" w:sz="0" w:space="0" w:color="auto"/>
          </w:divBdr>
        </w:div>
        <w:div w:id="1359965639">
          <w:marLeft w:val="0"/>
          <w:marRight w:val="0"/>
          <w:marTop w:val="0"/>
          <w:marBottom w:val="0"/>
          <w:divBdr>
            <w:top w:val="none" w:sz="0" w:space="0" w:color="auto"/>
            <w:left w:val="none" w:sz="0" w:space="0" w:color="auto"/>
            <w:bottom w:val="none" w:sz="0" w:space="0" w:color="auto"/>
            <w:right w:val="none" w:sz="0" w:space="0" w:color="auto"/>
          </w:divBdr>
        </w:div>
        <w:div w:id="1360275195">
          <w:marLeft w:val="0"/>
          <w:marRight w:val="0"/>
          <w:marTop w:val="0"/>
          <w:marBottom w:val="0"/>
          <w:divBdr>
            <w:top w:val="none" w:sz="0" w:space="0" w:color="auto"/>
            <w:left w:val="none" w:sz="0" w:space="0" w:color="auto"/>
            <w:bottom w:val="none" w:sz="0" w:space="0" w:color="auto"/>
            <w:right w:val="none" w:sz="0" w:space="0" w:color="auto"/>
          </w:divBdr>
        </w:div>
        <w:div w:id="1362708036">
          <w:marLeft w:val="0"/>
          <w:marRight w:val="0"/>
          <w:marTop w:val="0"/>
          <w:marBottom w:val="0"/>
          <w:divBdr>
            <w:top w:val="none" w:sz="0" w:space="0" w:color="auto"/>
            <w:left w:val="none" w:sz="0" w:space="0" w:color="auto"/>
            <w:bottom w:val="none" w:sz="0" w:space="0" w:color="auto"/>
            <w:right w:val="none" w:sz="0" w:space="0" w:color="auto"/>
          </w:divBdr>
        </w:div>
        <w:div w:id="1365859655">
          <w:marLeft w:val="0"/>
          <w:marRight w:val="0"/>
          <w:marTop w:val="0"/>
          <w:marBottom w:val="0"/>
          <w:divBdr>
            <w:top w:val="none" w:sz="0" w:space="0" w:color="auto"/>
            <w:left w:val="none" w:sz="0" w:space="0" w:color="auto"/>
            <w:bottom w:val="none" w:sz="0" w:space="0" w:color="auto"/>
            <w:right w:val="none" w:sz="0" w:space="0" w:color="auto"/>
          </w:divBdr>
        </w:div>
        <w:div w:id="1368137723">
          <w:marLeft w:val="0"/>
          <w:marRight w:val="0"/>
          <w:marTop w:val="0"/>
          <w:marBottom w:val="0"/>
          <w:divBdr>
            <w:top w:val="none" w:sz="0" w:space="0" w:color="auto"/>
            <w:left w:val="none" w:sz="0" w:space="0" w:color="auto"/>
            <w:bottom w:val="none" w:sz="0" w:space="0" w:color="auto"/>
            <w:right w:val="none" w:sz="0" w:space="0" w:color="auto"/>
          </w:divBdr>
        </w:div>
        <w:div w:id="1368338527">
          <w:marLeft w:val="0"/>
          <w:marRight w:val="0"/>
          <w:marTop w:val="0"/>
          <w:marBottom w:val="0"/>
          <w:divBdr>
            <w:top w:val="none" w:sz="0" w:space="0" w:color="auto"/>
            <w:left w:val="none" w:sz="0" w:space="0" w:color="auto"/>
            <w:bottom w:val="none" w:sz="0" w:space="0" w:color="auto"/>
            <w:right w:val="none" w:sz="0" w:space="0" w:color="auto"/>
          </w:divBdr>
        </w:div>
        <w:div w:id="1369798924">
          <w:marLeft w:val="0"/>
          <w:marRight w:val="0"/>
          <w:marTop w:val="0"/>
          <w:marBottom w:val="0"/>
          <w:divBdr>
            <w:top w:val="none" w:sz="0" w:space="0" w:color="auto"/>
            <w:left w:val="none" w:sz="0" w:space="0" w:color="auto"/>
            <w:bottom w:val="none" w:sz="0" w:space="0" w:color="auto"/>
            <w:right w:val="none" w:sz="0" w:space="0" w:color="auto"/>
          </w:divBdr>
        </w:div>
        <w:div w:id="1370954930">
          <w:marLeft w:val="0"/>
          <w:marRight w:val="0"/>
          <w:marTop w:val="0"/>
          <w:marBottom w:val="0"/>
          <w:divBdr>
            <w:top w:val="none" w:sz="0" w:space="0" w:color="auto"/>
            <w:left w:val="none" w:sz="0" w:space="0" w:color="auto"/>
            <w:bottom w:val="none" w:sz="0" w:space="0" w:color="auto"/>
            <w:right w:val="none" w:sz="0" w:space="0" w:color="auto"/>
          </w:divBdr>
        </w:div>
        <w:div w:id="1381974179">
          <w:marLeft w:val="0"/>
          <w:marRight w:val="0"/>
          <w:marTop w:val="0"/>
          <w:marBottom w:val="0"/>
          <w:divBdr>
            <w:top w:val="none" w:sz="0" w:space="0" w:color="auto"/>
            <w:left w:val="none" w:sz="0" w:space="0" w:color="auto"/>
            <w:bottom w:val="none" w:sz="0" w:space="0" w:color="auto"/>
            <w:right w:val="none" w:sz="0" w:space="0" w:color="auto"/>
          </w:divBdr>
        </w:div>
        <w:div w:id="1400440625">
          <w:marLeft w:val="0"/>
          <w:marRight w:val="0"/>
          <w:marTop w:val="0"/>
          <w:marBottom w:val="0"/>
          <w:divBdr>
            <w:top w:val="none" w:sz="0" w:space="0" w:color="auto"/>
            <w:left w:val="none" w:sz="0" w:space="0" w:color="auto"/>
            <w:bottom w:val="none" w:sz="0" w:space="0" w:color="auto"/>
            <w:right w:val="none" w:sz="0" w:space="0" w:color="auto"/>
          </w:divBdr>
        </w:div>
        <w:div w:id="1419406508">
          <w:marLeft w:val="0"/>
          <w:marRight w:val="0"/>
          <w:marTop w:val="0"/>
          <w:marBottom w:val="0"/>
          <w:divBdr>
            <w:top w:val="none" w:sz="0" w:space="0" w:color="auto"/>
            <w:left w:val="none" w:sz="0" w:space="0" w:color="auto"/>
            <w:bottom w:val="none" w:sz="0" w:space="0" w:color="auto"/>
            <w:right w:val="none" w:sz="0" w:space="0" w:color="auto"/>
          </w:divBdr>
        </w:div>
        <w:div w:id="1421635479">
          <w:marLeft w:val="0"/>
          <w:marRight w:val="0"/>
          <w:marTop w:val="0"/>
          <w:marBottom w:val="0"/>
          <w:divBdr>
            <w:top w:val="none" w:sz="0" w:space="0" w:color="auto"/>
            <w:left w:val="none" w:sz="0" w:space="0" w:color="auto"/>
            <w:bottom w:val="none" w:sz="0" w:space="0" w:color="auto"/>
            <w:right w:val="none" w:sz="0" w:space="0" w:color="auto"/>
          </w:divBdr>
        </w:div>
        <w:div w:id="1424716878">
          <w:marLeft w:val="0"/>
          <w:marRight w:val="0"/>
          <w:marTop w:val="0"/>
          <w:marBottom w:val="0"/>
          <w:divBdr>
            <w:top w:val="none" w:sz="0" w:space="0" w:color="auto"/>
            <w:left w:val="none" w:sz="0" w:space="0" w:color="auto"/>
            <w:bottom w:val="none" w:sz="0" w:space="0" w:color="auto"/>
            <w:right w:val="none" w:sz="0" w:space="0" w:color="auto"/>
          </w:divBdr>
        </w:div>
        <w:div w:id="1434744958">
          <w:marLeft w:val="0"/>
          <w:marRight w:val="0"/>
          <w:marTop w:val="0"/>
          <w:marBottom w:val="0"/>
          <w:divBdr>
            <w:top w:val="none" w:sz="0" w:space="0" w:color="auto"/>
            <w:left w:val="none" w:sz="0" w:space="0" w:color="auto"/>
            <w:bottom w:val="none" w:sz="0" w:space="0" w:color="auto"/>
            <w:right w:val="none" w:sz="0" w:space="0" w:color="auto"/>
          </w:divBdr>
        </w:div>
        <w:div w:id="1443377684">
          <w:marLeft w:val="0"/>
          <w:marRight w:val="0"/>
          <w:marTop w:val="0"/>
          <w:marBottom w:val="0"/>
          <w:divBdr>
            <w:top w:val="none" w:sz="0" w:space="0" w:color="auto"/>
            <w:left w:val="none" w:sz="0" w:space="0" w:color="auto"/>
            <w:bottom w:val="none" w:sz="0" w:space="0" w:color="auto"/>
            <w:right w:val="none" w:sz="0" w:space="0" w:color="auto"/>
          </w:divBdr>
        </w:div>
        <w:div w:id="1443915454">
          <w:marLeft w:val="0"/>
          <w:marRight w:val="0"/>
          <w:marTop w:val="0"/>
          <w:marBottom w:val="0"/>
          <w:divBdr>
            <w:top w:val="none" w:sz="0" w:space="0" w:color="auto"/>
            <w:left w:val="none" w:sz="0" w:space="0" w:color="auto"/>
            <w:bottom w:val="none" w:sz="0" w:space="0" w:color="auto"/>
            <w:right w:val="none" w:sz="0" w:space="0" w:color="auto"/>
          </w:divBdr>
        </w:div>
        <w:div w:id="1450978880">
          <w:marLeft w:val="0"/>
          <w:marRight w:val="0"/>
          <w:marTop w:val="0"/>
          <w:marBottom w:val="0"/>
          <w:divBdr>
            <w:top w:val="none" w:sz="0" w:space="0" w:color="auto"/>
            <w:left w:val="none" w:sz="0" w:space="0" w:color="auto"/>
            <w:bottom w:val="none" w:sz="0" w:space="0" w:color="auto"/>
            <w:right w:val="none" w:sz="0" w:space="0" w:color="auto"/>
          </w:divBdr>
        </w:div>
        <w:div w:id="1451901792">
          <w:marLeft w:val="0"/>
          <w:marRight w:val="0"/>
          <w:marTop w:val="0"/>
          <w:marBottom w:val="0"/>
          <w:divBdr>
            <w:top w:val="none" w:sz="0" w:space="0" w:color="auto"/>
            <w:left w:val="none" w:sz="0" w:space="0" w:color="auto"/>
            <w:bottom w:val="none" w:sz="0" w:space="0" w:color="auto"/>
            <w:right w:val="none" w:sz="0" w:space="0" w:color="auto"/>
          </w:divBdr>
        </w:div>
        <w:div w:id="1453554590">
          <w:marLeft w:val="0"/>
          <w:marRight w:val="0"/>
          <w:marTop w:val="0"/>
          <w:marBottom w:val="0"/>
          <w:divBdr>
            <w:top w:val="none" w:sz="0" w:space="0" w:color="auto"/>
            <w:left w:val="none" w:sz="0" w:space="0" w:color="auto"/>
            <w:bottom w:val="none" w:sz="0" w:space="0" w:color="auto"/>
            <w:right w:val="none" w:sz="0" w:space="0" w:color="auto"/>
          </w:divBdr>
        </w:div>
        <w:div w:id="1462915554">
          <w:marLeft w:val="0"/>
          <w:marRight w:val="0"/>
          <w:marTop w:val="0"/>
          <w:marBottom w:val="0"/>
          <w:divBdr>
            <w:top w:val="none" w:sz="0" w:space="0" w:color="auto"/>
            <w:left w:val="none" w:sz="0" w:space="0" w:color="auto"/>
            <w:bottom w:val="none" w:sz="0" w:space="0" w:color="auto"/>
            <w:right w:val="none" w:sz="0" w:space="0" w:color="auto"/>
          </w:divBdr>
        </w:div>
        <w:div w:id="1470392563">
          <w:marLeft w:val="0"/>
          <w:marRight w:val="0"/>
          <w:marTop w:val="0"/>
          <w:marBottom w:val="0"/>
          <w:divBdr>
            <w:top w:val="none" w:sz="0" w:space="0" w:color="auto"/>
            <w:left w:val="none" w:sz="0" w:space="0" w:color="auto"/>
            <w:bottom w:val="none" w:sz="0" w:space="0" w:color="auto"/>
            <w:right w:val="none" w:sz="0" w:space="0" w:color="auto"/>
          </w:divBdr>
        </w:div>
        <w:div w:id="1476533866">
          <w:marLeft w:val="0"/>
          <w:marRight w:val="0"/>
          <w:marTop w:val="0"/>
          <w:marBottom w:val="0"/>
          <w:divBdr>
            <w:top w:val="none" w:sz="0" w:space="0" w:color="auto"/>
            <w:left w:val="none" w:sz="0" w:space="0" w:color="auto"/>
            <w:bottom w:val="none" w:sz="0" w:space="0" w:color="auto"/>
            <w:right w:val="none" w:sz="0" w:space="0" w:color="auto"/>
          </w:divBdr>
        </w:div>
        <w:div w:id="1478574927">
          <w:marLeft w:val="0"/>
          <w:marRight w:val="0"/>
          <w:marTop w:val="0"/>
          <w:marBottom w:val="0"/>
          <w:divBdr>
            <w:top w:val="none" w:sz="0" w:space="0" w:color="auto"/>
            <w:left w:val="none" w:sz="0" w:space="0" w:color="auto"/>
            <w:bottom w:val="none" w:sz="0" w:space="0" w:color="auto"/>
            <w:right w:val="none" w:sz="0" w:space="0" w:color="auto"/>
          </w:divBdr>
        </w:div>
        <w:div w:id="1502963791">
          <w:marLeft w:val="0"/>
          <w:marRight w:val="0"/>
          <w:marTop w:val="0"/>
          <w:marBottom w:val="0"/>
          <w:divBdr>
            <w:top w:val="none" w:sz="0" w:space="0" w:color="auto"/>
            <w:left w:val="none" w:sz="0" w:space="0" w:color="auto"/>
            <w:bottom w:val="none" w:sz="0" w:space="0" w:color="auto"/>
            <w:right w:val="none" w:sz="0" w:space="0" w:color="auto"/>
          </w:divBdr>
        </w:div>
        <w:div w:id="1516117618">
          <w:marLeft w:val="0"/>
          <w:marRight w:val="0"/>
          <w:marTop w:val="0"/>
          <w:marBottom w:val="0"/>
          <w:divBdr>
            <w:top w:val="none" w:sz="0" w:space="0" w:color="auto"/>
            <w:left w:val="none" w:sz="0" w:space="0" w:color="auto"/>
            <w:bottom w:val="none" w:sz="0" w:space="0" w:color="auto"/>
            <w:right w:val="none" w:sz="0" w:space="0" w:color="auto"/>
          </w:divBdr>
        </w:div>
        <w:div w:id="1517966734">
          <w:marLeft w:val="0"/>
          <w:marRight w:val="0"/>
          <w:marTop w:val="0"/>
          <w:marBottom w:val="0"/>
          <w:divBdr>
            <w:top w:val="none" w:sz="0" w:space="0" w:color="auto"/>
            <w:left w:val="none" w:sz="0" w:space="0" w:color="auto"/>
            <w:bottom w:val="none" w:sz="0" w:space="0" w:color="auto"/>
            <w:right w:val="none" w:sz="0" w:space="0" w:color="auto"/>
          </w:divBdr>
        </w:div>
        <w:div w:id="1532307085">
          <w:marLeft w:val="0"/>
          <w:marRight w:val="0"/>
          <w:marTop w:val="0"/>
          <w:marBottom w:val="0"/>
          <w:divBdr>
            <w:top w:val="none" w:sz="0" w:space="0" w:color="auto"/>
            <w:left w:val="none" w:sz="0" w:space="0" w:color="auto"/>
            <w:bottom w:val="none" w:sz="0" w:space="0" w:color="auto"/>
            <w:right w:val="none" w:sz="0" w:space="0" w:color="auto"/>
          </w:divBdr>
        </w:div>
        <w:div w:id="1540583775">
          <w:marLeft w:val="0"/>
          <w:marRight w:val="0"/>
          <w:marTop w:val="0"/>
          <w:marBottom w:val="0"/>
          <w:divBdr>
            <w:top w:val="none" w:sz="0" w:space="0" w:color="auto"/>
            <w:left w:val="none" w:sz="0" w:space="0" w:color="auto"/>
            <w:bottom w:val="none" w:sz="0" w:space="0" w:color="auto"/>
            <w:right w:val="none" w:sz="0" w:space="0" w:color="auto"/>
          </w:divBdr>
        </w:div>
        <w:div w:id="1544052183">
          <w:marLeft w:val="0"/>
          <w:marRight w:val="0"/>
          <w:marTop w:val="0"/>
          <w:marBottom w:val="0"/>
          <w:divBdr>
            <w:top w:val="none" w:sz="0" w:space="0" w:color="auto"/>
            <w:left w:val="none" w:sz="0" w:space="0" w:color="auto"/>
            <w:bottom w:val="none" w:sz="0" w:space="0" w:color="auto"/>
            <w:right w:val="none" w:sz="0" w:space="0" w:color="auto"/>
          </w:divBdr>
        </w:div>
        <w:div w:id="1552425056">
          <w:marLeft w:val="0"/>
          <w:marRight w:val="0"/>
          <w:marTop w:val="0"/>
          <w:marBottom w:val="0"/>
          <w:divBdr>
            <w:top w:val="none" w:sz="0" w:space="0" w:color="auto"/>
            <w:left w:val="none" w:sz="0" w:space="0" w:color="auto"/>
            <w:bottom w:val="none" w:sz="0" w:space="0" w:color="auto"/>
            <w:right w:val="none" w:sz="0" w:space="0" w:color="auto"/>
          </w:divBdr>
        </w:div>
        <w:div w:id="1557860145">
          <w:marLeft w:val="0"/>
          <w:marRight w:val="0"/>
          <w:marTop w:val="0"/>
          <w:marBottom w:val="0"/>
          <w:divBdr>
            <w:top w:val="none" w:sz="0" w:space="0" w:color="auto"/>
            <w:left w:val="none" w:sz="0" w:space="0" w:color="auto"/>
            <w:bottom w:val="none" w:sz="0" w:space="0" w:color="auto"/>
            <w:right w:val="none" w:sz="0" w:space="0" w:color="auto"/>
          </w:divBdr>
        </w:div>
        <w:div w:id="1558126533">
          <w:marLeft w:val="0"/>
          <w:marRight w:val="0"/>
          <w:marTop w:val="0"/>
          <w:marBottom w:val="0"/>
          <w:divBdr>
            <w:top w:val="none" w:sz="0" w:space="0" w:color="auto"/>
            <w:left w:val="none" w:sz="0" w:space="0" w:color="auto"/>
            <w:bottom w:val="none" w:sz="0" w:space="0" w:color="auto"/>
            <w:right w:val="none" w:sz="0" w:space="0" w:color="auto"/>
          </w:divBdr>
        </w:div>
        <w:div w:id="1560702236">
          <w:marLeft w:val="0"/>
          <w:marRight w:val="0"/>
          <w:marTop w:val="0"/>
          <w:marBottom w:val="0"/>
          <w:divBdr>
            <w:top w:val="none" w:sz="0" w:space="0" w:color="auto"/>
            <w:left w:val="none" w:sz="0" w:space="0" w:color="auto"/>
            <w:bottom w:val="none" w:sz="0" w:space="0" w:color="auto"/>
            <w:right w:val="none" w:sz="0" w:space="0" w:color="auto"/>
          </w:divBdr>
        </w:div>
        <w:div w:id="1564832882">
          <w:marLeft w:val="0"/>
          <w:marRight w:val="0"/>
          <w:marTop w:val="0"/>
          <w:marBottom w:val="0"/>
          <w:divBdr>
            <w:top w:val="none" w:sz="0" w:space="0" w:color="auto"/>
            <w:left w:val="none" w:sz="0" w:space="0" w:color="auto"/>
            <w:bottom w:val="none" w:sz="0" w:space="0" w:color="auto"/>
            <w:right w:val="none" w:sz="0" w:space="0" w:color="auto"/>
          </w:divBdr>
        </w:div>
        <w:div w:id="1568372461">
          <w:marLeft w:val="0"/>
          <w:marRight w:val="0"/>
          <w:marTop w:val="0"/>
          <w:marBottom w:val="0"/>
          <w:divBdr>
            <w:top w:val="none" w:sz="0" w:space="0" w:color="auto"/>
            <w:left w:val="none" w:sz="0" w:space="0" w:color="auto"/>
            <w:bottom w:val="none" w:sz="0" w:space="0" w:color="auto"/>
            <w:right w:val="none" w:sz="0" w:space="0" w:color="auto"/>
          </w:divBdr>
        </w:div>
        <w:div w:id="1570112422">
          <w:marLeft w:val="0"/>
          <w:marRight w:val="0"/>
          <w:marTop w:val="0"/>
          <w:marBottom w:val="0"/>
          <w:divBdr>
            <w:top w:val="none" w:sz="0" w:space="0" w:color="auto"/>
            <w:left w:val="none" w:sz="0" w:space="0" w:color="auto"/>
            <w:bottom w:val="none" w:sz="0" w:space="0" w:color="auto"/>
            <w:right w:val="none" w:sz="0" w:space="0" w:color="auto"/>
          </w:divBdr>
        </w:div>
        <w:div w:id="1571887527">
          <w:marLeft w:val="0"/>
          <w:marRight w:val="0"/>
          <w:marTop w:val="0"/>
          <w:marBottom w:val="0"/>
          <w:divBdr>
            <w:top w:val="none" w:sz="0" w:space="0" w:color="auto"/>
            <w:left w:val="none" w:sz="0" w:space="0" w:color="auto"/>
            <w:bottom w:val="none" w:sz="0" w:space="0" w:color="auto"/>
            <w:right w:val="none" w:sz="0" w:space="0" w:color="auto"/>
          </w:divBdr>
        </w:div>
        <w:div w:id="1575774199">
          <w:marLeft w:val="0"/>
          <w:marRight w:val="0"/>
          <w:marTop w:val="0"/>
          <w:marBottom w:val="0"/>
          <w:divBdr>
            <w:top w:val="none" w:sz="0" w:space="0" w:color="auto"/>
            <w:left w:val="none" w:sz="0" w:space="0" w:color="auto"/>
            <w:bottom w:val="none" w:sz="0" w:space="0" w:color="auto"/>
            <w:right w:val="none" w:sz="0" w:space="0" w:color="auto"/>
          </w:divBdr>
        </w:div>
        <w:div w:id="1588229644">
          <w:marLeft w:val="0"/>
          <w:marRight w:val="0"/>
          <w:marTop w:val="0"/>
          <w:marBottom w:val="0"/>
          <w:divBdr>
            <w:top w:val="none" w:sz="0" w:space="0" w:color="auto"/>
            <w:left w:val="none" w:sz="0" w:space="0" w:color="auto"/>
            <w:bottom w:val="none" w:sz="0" w:space="0" w:color="auto"/>
            <w:right w:val="none" w:sz="0" w:space="0" w:color="auto"/>
          </w:divBdr>
        </w:div>
        <w:div w:id="1592467448">
          <w:marLeft w:val="0"/>
          <w:marRight w:val="0"/>
          <w:marTop w:val="0"/>
          <w:marBottom w:val="0"/>
          <w:divBdr>
            <w:top w:val="none" w:sz="0" w:space="0" w:color="auto"/>
            <w:left w:val="none" w:sz="0" w:space="0" w:color="auto"/>
            <w:bottom w:val="none" w:sz="0" w:space="0" w:color="auto"/>
            <w:right w:val="none" w:sz="0" w:space="0" w:color="auto"/>
          </w:divBdr>
        </w:div>
        <w:div w:id="1601447921">
          <w:marLeft w:val="0"/>
          <w:marRight w:val="0"/>
          <w:marTop w:val="0"/>
          <w:marBottom w:val="0"/>
          <w:divBdr>
            <w:top w:val="none" w:sz="0" w:space="0" w:color="auto"/>
            <w:left w:val="none" w:sz="0" w:space="0" w:color="auto"/>
            <w:bottom w:val="none" w:sz="0" w:space="0" w:color="auto"/>
            <w:right w:val="none" w:sz="0" w:space="0" w:color="auto"/>
          </w:divBdr>
        </w:div>
        <w:div w:id="1602687343">
          <w:marLeft w:val="0"/>
          <w:marRight w:val="0"/>
          <w:marTop w:val="0"/>
          <w:marBottom w:val="0"/>
          <w:divBdr>
            <w:top w:val="none" w:sz="0" w:space="0" w:color="auto"/>
            <w:left w:val="none" w:sz="0" w:space="0" w:color="auto"/>
            <w:bottom w:val="none" w:sz="0" w:space="0" w:color="auto"/>
            <w:right w:val="none" w:sz="0" w:space="0" w:color="auto"/>
          </w:divBdr>
        </w:div>
        <w:div w:id="1604264038">
          <w:marLeft w:val="0"/>
          <w:marRight w:val="0"/>
          <w:marTop w:val="0"/>
          <w:marBottom w:val="0"/>
          <w:divBdr>
            <w:top w:val="none" w:sz="0" w:space="0" w:color="auto"/>
            <w:left w:val="none" w:sz="0" w:space="0" w:color="auto"/>
            <w:bottom w:val="none" w:sz="0" w:space="0" w:color="auto"/>
            <w:right w:val="none" w:sz="0" w:space="0" w:color="auto"/>
          </w:divBdr>
        </w:div>
        <w:div w:id="1610897153">
          <w:marLeft w:val="0"/>
          <w:marRight w:val="0"/>
          <w:marTop w:val="0"/>
          <w:marBottom w:val="0"/>
          <w:divBdr>
            <w:top w:val="none" w:sz="0" w:space="0" w:color="auto"/>
            <w:left w:val="none" w:sz="0" w:space="0" w:color="auto"/>
            <w:bottom w:val="none" w:sz="0" w:space="0" w:color="auto"/>
            <w:right w:val="none" w:sz="0" w:space="0" w:color="auto"/>
          </w:divBdr>
        </w:div>
        <w:div w:id="1612391512">
          <w:marLeft w:val="0"/>
          <w:marRight w:val="0"/>
          <w:marTop w:val="0"/>
          <w:marBottom w:val="0"/>
          <w:divBdr>
            <w:top w:val="none" w:sz="0" w:space="0" w:color="auto"/>
            <w:left w:val="none" w:sz="0" w:space="0" w:color="auto"/>
            <w:bottom w:val="none" w:sz="0" w:space="0" w:color="auto"/>
            <w:right w:val="none" w:sz="0" w:space="0" w:color="auto"/>
          </w:divBdr>
        </w:div>
        <w:div w:id="1625233284">
          <w:marLeft w:val="0"/>
          <w:marRight w:val="0"/>
          <w:marTop w:val="0"/>
          <w:marBottom w:val="0"/>
          <w:divBdr>
            <w:top w:val="none" w:sz="0" w:space="0" w:color="auto"/>
            <w:left w:val="none" w:sz="0" w:space="0" w:color="auto"/>
            <w:bottom w:val="none" w:sz="0" w:space="0" w:color="auto"/>
            <w:right w:val="none" w:sz="0" w:space="0" w:color="auto"/>
          </w:divBdr>
        </w:div>
        <w:div w:id="1633057060">
          <w:marLeft w:val="0"/>
          <w:marRight w:val="0"/>
          <w:marTop w:val="0"/>
          <w:marBottom w:val="0"/>
          <w:divBdr>
            <w:top w:val="none" w:sz="0" w:space="0" w:color="auto"/>
            <w:left w:val="none" w:sz="0" w:space="0" w:color="auto"/>
            <w:bottom w:val="none" w:sz="0" w:space="0" w:color="auto"/>
            <w:right w:val="none" w:sz="0" w:space="0" w:color="auto"/>
          </w:divBdr>
        </w:div>
        <w:div w:id="1635981106">
          <w:marLeft w:val="0"/>
          <w:marRight w:val="0"/>
          <w:marTop w:val="0"/>
          <w:marBottom w:val="0"/>
          <w:divBdr>
            <w:top w:val="none" w:sz="0" w:space="0" w:color="auto"/>
            <w:left w:val="none" w:sz="0" w:space="0" w:color="auto"/>
            <w:bottom w:val="none" w:sz="0" w:space="0" w:color="auto"/>
            <w:right w:val="none" w:sz="0" w:space="0" w:color="auto"/>
          </w:divBdr>
        </w:div>
        <w:div w:id="1636525378">
          <w:marLeft w:val="0"/>
          <w:marRight w:val="0"/>
          <w:marTop w:val="0"/>
          <w:marBottom w:val="0"/>
          <w:divBdr>
            <w:top w:val="none" w:sz="0" w:space="0" w:color="auto"/>
            <w:left w:val="none" w:sz="0" w:space="0" w:color="auto"/>
            <w:bottom w:val="none" w:sz="0" w:space="0" w:color="auto"/>
            <w:right w:val="none" w:sz="0" w:space="0" w:color="auto"/>
          </w:divBdr>
        </w:div>
        <w:div w:id="1639139491">
          <w:marLeft w:val="0"/>
          <w:marRight w:val="0"/>
          <w:marTop w:val="0"/>
          <w:marBottom w:val="0"/>
          <w:divBdr>
            <w:top w:val="none" w:sz="0" w:space="0" w:color="auto"/>
            <w:left w:val="none" w:sz="0" w:space="0" w:color="auto"/>
            <w:bottom w:val="none" w:sz="0" w:space="0" w:color="auto"/>
            <w:right w:val="none" w:sz="0" w:space="0" w:color="auto"/>
          </w:divBdr>
        </w:div>
        <w:div w:id="1647858229">
          <w:marLeft w:val="0"/>
          <w:marRight w:val="0"/>
          <w:marTop w:val="0"/>
          <w:marBottom w:val="0"/>
          <w:divBdr>
            <w:top w:val="none" w:sz="0" w:space="0" w:color="auto"/>
            <w:left w:val="none" w:sz="0" w:space="0" w:color="auto"/>
            <w:bottom w:val="none" w:sz="0" w:space="0" w:color="auto"/>
            <w:right w:val="none" w:sz="0" w:space="0" w:color="auto"/>
          </w:divBdr>
        </w:div>
        <w:div w:id="1652633452">
          <w:marLeft w:val="0"/>
          <w:marRight w:val="0"/>
          <w:marTop w:val="0"/>
          <w:marBottom w:val="0"/>
          <w:divBdr>
            <w:top w:val="none" w:sz="0" w:space="0" w:color="auto"/>
            <w:left w:val="none" w:sz="0" w:space="0" w:color="auto"/>
            <w:bottom w:val="none" w:sz="0" w:space="0" w:color="auto"/>
            <w:right w:val="none" w:sz="0" w:space="0" w:color="auto"/>
          </w:divBdr>
        </w:div>
        <w:div w:id="1659307677">
          <w:marLeft w:val="0"/>
          <w:marRight w:val="0"/>
          <w:marTop w:val="0"/>
          <w:marBottom w:val="0"/>
          <w:divBdr>
            <w:top w:val="none" w:sz="0" w:space="0" w:color="auto"/>
            <w:left w:val="none" w:sz="0" w:space="0" w:color="auto"/>
            <w:bottom w:val="none" w:sz="0" w:space="0" w:color="auto"/>
            <w:right w:val="none" w:sz="0" w:space="0" w:color="auto"/>
          </w:divBdr>
        </w:div>
        <w:div w:id="1660187649">
          <w:marLeft w:val="0"/>
          <w:marRight w:val="0"/>
          <w:marTop w:val="0"/>
          <w:marBottom w:val="0"/>
          <w:divBdr>
            <w:top w:val="none" w:sz="0" w:space="0" w:color="auto"/>
            <w:left w:val="none" w:sz="0" w:space="0" w:color="auto"/>
            <w:bottom w:val="none" w:sz="0" w:space="0" w:color="auto"/>
            <w:right w:val="none" w:sz="0" w:space="0" w:color="auto"/>
          </w:divBdr>
        </w:div>
        <w:div w:id="1680039626">
          <w:marLeft w:val="0"/>
          <w:marRight w:val="0"/>
          <w:marTop w:val="0"/>
          <w:marBottom w:val="0"/>
          <w:divBdr>
            <w:top w:val="none" w:sz="0" w:space="0" w:color="auto"/>
            <w:left w:val="none" w:sz="0" w:space="0" w:color="auto"/>
            <w:bottom w:val="none" w:sz="0" w:space="0" w:color="auto"/>
            <w:right w:val="none" w:sz="0" w:space="0" w:color="auto"/>
          </w:divBdr>
        </w:div>
        <w:div w:id="1684822945">
          <w:marLeft w:val="0"/>
          <w:marRight w:val="0"/>
          <w:marTop w:val="0"/>
          <w:marBottom w:val="0"/>
          <w:divBdr>
            <w:top w:val="none" w:sz="0" w:space="0" w:color="auto"/>
            <w:left w:val="none" w:sz="0" w:space="0" w:color="auto"/>
            <w:bottom w:val="none" w:sz="0" w:space="0" w:color="auto"/>
            <w:right w:val="none" w:sz="0" w:space="0" w:color="auto"/>
          </w:divBdr>
        </w:div>
        <w:div w:id="1692802999">
          <w:marLeft w:val="0"/>
          <w:marRight w:val="0"/>
          <w:marTop w:val="0"/>
          <w:marBottom w:val="0"/>
          <w:divBdr>
            <w:top w:val="none" w:sz="0" w:space="0" w:color="auto"/>
            <w:left w:val="none" w:sz="0" w:space="0" w:color="auto"/>
            <w:bottom w:val="none" w:sz="0" w:space="0" w:color="auto"/>
            <w:right w:val="none" w:sz="0" w:space="0" w:color="auto"/>
          </w:divBdr>
        </w:div>
        <w:div w:id="1695109926">
          <w:marLeft w:val="0"/>
          <w:marRight w:val="0"/>
          <w:marTop w:val="0"/>
          <w:marBottom w:val="0"/>
          <w:divBdr>
            <w:top w:val="none" w:sz="0" w:space="0" w:color="auto"/>
            <w:left w:val="none" w:sz="0" w:space="0" w:color="auto"/>
            <w:bottom w:val="none" w:sz="0" w:space="0" w:color="auto"/>
            <w:right w:val="none" w:sz="0" w:space="0" w:color="auto"/>
          </w:divBdr>
        </w:div>
        <w:div w:id="1696731130">
          <w:marLeft w:val="0"/>
          <w:marRight w:val="0"/>
          <w:marTop w:val="0"/>
          <w:marBottom w:val="0"/>
          <w:divBdr>
            <w:top w:val="none" w:sz="0" w:space="0" w:color="auto"/>
            <w:left w:val="none" w:sz="0" w:space="0" w:color="auto"/>
            <w:bottom w:val="none" w:sz="0" w:space="0" w:color="auto"/>
            <w:right w:val="none" w:sz="0" w:space="0" w:color="auto"/>
          </w:divBdr>
        </w:div>
        <w:div w:id="1697075709">
          <w:marLeft w:val="0"/>
          <w:marRight w:val="0"/>
          <w:marTop w:val="0"/>
          <w:marBottom w:val="0"/>
          <w:divBdr>
            <w:top w:val="none" w:sz="0" w:space="0" w:color="auto"/>
            <w:left w:val="none" w:sz="0" w:space="0" w:color="auto"/>
            <w:bottom w:val="none" w:sz="0" w:space="0" w:color="auto"/>
            <w:right w:val="none" w:sz="0" w:space="0" w:color="auto"/>
          </w:divBdr>
        </w:div>
        <w:div w:id="1701663069">
          <w:marLeft w:val="0"/>
          <w:marRight w:val="0"/>
          <w:marTop w:val="0"/>
          <w:marBottom w:val="0"/>
          <w:divBdr>
            <w:top w:val="none" w:sz="0" w:space="0" w:color="auto"/>
            <w:left w:val="none" w:sz="0" w:space="0" w:color="auto"/>
            <w:bottom w:val="none" w:sz="0" w:space="0" w:color="auto"/>
            <w:right w:val="none" w:sz="0" w:space="0" w:color="auto"/>
          </w:divBdr>
        </w:div>
        <w:div w:id="1719236086">
          <w:marLeft w:val="0"/>
          <w:marRight w:val="0"/>
          <w:marTop w:val="0"/>
          <w:marBottom w:val="0"/>
          <w:divBdr>
            <w:top w:val="none" w:sz="0" w:space="0" w:color="auto"/>
            <w:left w:val="none" w:sz="0" w:space="0" w:color="auto"/>
            <w:bottom w:val="none" w:sz="0" w:space="0" w:color="auto"/>
            <w:right w:val="none" w:sz="0" w:space="0" w:color="auto"/>
          </w:divBdr>
        </w:div>
        <w:div w:id="1719862076">
          <w:marLeft w:val="0"/>
          <w:marRight w:val="0"/>
          <w:marTop w:val="0"/>
          <w:marBottom w:val="0"/>
          <w:divBdr>
            <w:top w:val="none" w:sz="0" w:space="0" w:color="auto"/>
            <w:left w:val="none" w:sz="0" w:space="0" w:color="auto"/>
            <w:bottom w:val="none" w:sz="0" w:space="0" w:color="auto"/>
            <w:right w:val="none" w:sz="0" w:space="0" w:color="auto"/>
          </w:divBdr>
        </w:div>
        <w:div w:id="1725375033">
          <w:marLeft w:val="0"/>
          <w:marRight w:val="0"/>
          <w:marTop w:val="0"/>
          <w:marBottom w:val="0"/>
          <w:divBdr>
            <w:top w:val="none" w:sz="0" w:space="0" w:color="auto"/>
            <w:left w:val="none" w:sz="0" w:space="0" w:color="auto"/>
            <w:bottom w:val="none" w:sz="0" w:space="0" w:color="auto"/>
            <w:right w:val="none" w:sz="0" w:space="0" w:color="auto"/>
          </w:divBdr>
        </w:div>
        <w:div w:id="1737820855">
          <w:marLeft w:val="0"/>
          <w:marRight w:val="0"/>
          <w:marTop w:val="0"/>
          <w:marBottom w:val="0"/>
          <w:divBdr>
            <w:top w:val="none" w:sz="0" w:space="0" w:color="auto"/>
            <w:left w:val="none" w:sz="0" w:space="0" w:color="auto"/>
            <w:bottom w:val="none" w:sz="0" w:space="0" w:color="auto"/>
            <w:right w:val="none" w:sz="0" w:space="0" w:color="auto"/>
          </w:divBdr>
        </w:div>
        <w:div w:id="1748843476">
          <w:marLeft w:val="0"/>
          <w:marRight w:val="0"/>
          <w:marTop w:val="0"/>
          <w:marBottom w:val="0"/>
          <w:divBdr>
            <w:top w:val="none" w:sz="0" w:space="0" w:color="auto"/>
            <w:left w:val="none" w:sz="0" w:space="0" w:color="auto"/>
            <w:bottom w:val="none" w:sz="0" w:space="0" w:color="auto"/>
            <w:right w:val="none" w:sz="0" w:space="0" w:color="auto"/>
          </w:divBdr>
        </w:div>
        <w:div w:id="1750735209">
          <w:marLeft w:val="0"/>
          <w:marRight w:val="0"/>
          <w:marTop w:val="0"/>
          <w:marBottom w:val="0"/>
          <w:divBdr>
            <w:top w:val="none" w:sz="0" w:space="0" w:color="auto"/>
            <w:left w:val="none" w:sz="0" w:space="0" w:color="auto"/>
            <w:bottom w:val="none" w:sz="0" w:space="0" w:color="auto"/>
            <w:right w:val="none" w:sz="0" w:space="0" w:color="auto"/>
          </w:divBdr>
        </w:div>
        <w:div w:id="1752969049">
          <w:marLeft w:val="0"/>
          <w:marRight w:val="0"/>
          <w:marTop w:val="0"/>
          <w:marBottom w:val="0"/>
          <w:divBdr>
            <w:top w:val="none" w:sz="0" w:space="0" w:color="auto"/>
            <w:left w:val="none" w:sz="0" w:space="0" w:color="auto"/>
            <w:bottom w:val="none" w:sz="0" w:space="0" w:color="auto"/>
            <w:right w:val="none" w:sz="0" w:space="0" w:color="auto"/>
          </w:divBdr>
        </w:div>
        <w:div w:id="1757048105">
          <w:marLeft w:val="0"/>
          <w:marRight w:val="0"/>
          <w:marTop w:val="0"/>
          <w:marBottom w:val="0"/>
          <w:divBdr>
            <w:top w:val="none" w:sz="0" w:space="0" w:color="auto"/>
            <w:left w:val="none" w:sz="0" w:space="0" w:color="auto"/>
            <w:bottom w:val="none" w:sz="0" w:space="0" w:color="auto"/>
            <w:right w:val="none" w:sz="0" w:space="0" w:color="auto"/>
          </w:divBdr>
        </w:div>
        <w:div w:id="1760590364">
          <w:marLeft w:val="0"/>
          <w:marRight w:val="0"/>
          <w:marTop w:val="0"/>
          <w:marBottom w:val="0"/>
          <w:divBdr>
            <w:top w:val="none" w:sz="0" w:space="0" w:color="auto"/>
            <w:left w:val="none" w:sz="0" w:space="0" w:color="auto"/>
            <w:bottom w:val="none" w:sz="0" w:space="0" w:color="auto"/>
            <w:right w:val="none" w:sz="0" w:space="0" w:color="auto"/>
          </w:divBdr>
        </w:div>
        <w:div w:id="1763069220">
          <w:marLeft w:val="0"/>
          <w:marRight w:val="0"/>
          <w:marTop w:val="0"/>
          <w:marBottom w:val="0"/>
          <w:divBdr>
            <w:top w:val="none" w:sz="0" w:space="0" w:color="auto"/>
            <w:left w:val="none" w:sz="0" w:space="0" w:color="auto"/>
            <w:bottom w:val="none" w:sz="0" w:space="0" w:color="auto"/>
            <w:right w:val="none" w:sz="0" w:space="0" w:color="auto"/>
          </w:divBdr>
        </w:div>
        <w:div w:id="1770815455">
          <w:marLeft w:val="0"/>
          <w:marRight w:val="0"/>
          <w:marTop w:val="0"/>
          <w:marBottom w:val="0"/>
          <w:divBdr>
            <w:top w:val="none" w:sz="0" w:space="0" w:color="auto"/>
            <w:left w:val="none" w:sz="0" w:space="0" w:color="auto"/>
            <w:bottom w:val="none" w:sz="0" w:space="0" w:color="auto"/>
            <w:right w:val="none" w:sz="0" w:space="0" w:color="auto"/>
          </w:divBdr>
        </w:div>
        <w:div w:id="1779988563">
          <w:marLeft w:val="0"/>
          <w:marRight w:val="0"/>
          <w:marTop w:val="0"/>
          <w:marBottom w:val="0"/>
          <w:divBdr>
            <w:top w:val="none" w:sz="0" w:space="0" w:color="auto"/>
            <w:left w:val="none" w:sz="0" w:space="0" w:color="auto"/>
            <w:bottom w:val="none" w:sz="0" w:space="0" w:color="auto"/>
            <w:right w:val="none" w:sz="0" w:space="0" w:color="auto"/>
          </w:divBdr>
        </w:div>
        <w:div w:id="1782064528">
          <w:marLeft w:val="0"/>
          <w:marRight w:val="0"/>
          <w:marTop w:val="0"/>
          <w:marBottom w:val="0"/>
          <w:divBdr>
            <w:top w:val="none" w:sz="0" w:space="0" w:color="auto"/>
            <w:left w:val="none" w:sz="0" w:space="0" w:color="auto"/>
            <w:bottom w:val="none" w:sz="0" w:space="0" w:color="auto"/>
            <w:right w:val="none" w:sz="0" w:space="0" w:color="auto"/>
          </w:divBdr>
        </w:div>
        <w:div w:id="1802841798">
          <w:marLeft w:val="0"/>
          <w:marRight w:val="0"/>
          <w:marTop w:val="0"/>
          <w:marBottom w:val="0"/>
          <w:divBdr>
            <w:top w:val="none" w:sz="0" w:space="0" w:color="auto"/>
            <w:left w:val="none" w:sz="0" w:space="0" w:color="auto"/>
            <w:bottom w:val="none" w:sz="0" w:space="0" w:color="auto"/>
            <w:right w:val="none" w:sz="0" w:space="0" w:color="auto"/>
          </w:divBdr>
        </w:div>
        <w:div w:id="1803575674">
          <w:marLeft w:val="0"/>
          <w:marRight w:val="0"/>
          <w:marTop w:val="0"/>
          <w:marBottom w:val="0"/>
          <w:divBdr>
            <w:top w:val="none" w:sz="0" w:space="0" w:color="auto"/>
            <w:left w:val="none" w:sz="0" w:space="0" w:color="auto"/>
            <w:bottom w:val="none" w:sz="0" w:space="0" w:color="auto"/>
            <w:right w:val="none" w:sz="0" w:space="0" w:color="auto"/>
          </w:divBdr>
        </w:div>
        <w:div w:id="1808670092">
          <w:marLeft w:val="0"/>
          <w:marRight w:val="0"/>
          <w:marTop w:val="0"/>
          <w:marBottom w:val="0"/>
          <w:divBdr>
            <w:top w:val="none" w:sz="0" w:space="0" w:color="auto"/>
            <w:left w:val="none" w:sz="0" w:space="0" w:color="auto"/>
            <w:bottom w:val="none" w:sz="0" w:space="0" w:color="auto"/>
            <w:right w:val="none" w:sz="0" w:space="0" w:color="auto"/>
          </w:divBdr>
        </w:div>
        <w:div w:id="1809010583">
          <w:marLeft w:val="0"/>
          <w:marRight w:val="0"/>
          <w:marTop w:val="0"/>
          <w:marBottom w:val="0"/>
          <w:divBdr>
            <w:top w:val="none" w:sz="0" w:space="0" w:color="auto"/>
            <w:left w:val="none" w:sz="0" w:space="0" w:color="auto"/>
            <w:bottom w:val="none" w:sz="0" w:space="0" w:color="auto"/>
            <w:right w:val="none" w:sz="0" w:space="0" w:color="auto"/>
          </w:divBdr>
        </w:div>
        <w:div w:id="1809395516">
          <w:marLeft w:val="0"/>
          <w:marRight w:val="0"/>
          <w:marTop w:val="0"/>
          <w:marBottom w:val="0"/>
          <w:divBdr>
            <w:top w:val="none" w:sz="0" w:space="0" w:color="auto"/>
            <w:left w:val="none" w:sz="0" w:space="0" w:color="auto"/>
            <w:bottom w:val="none" w:sz="0" w:space="0" w:color="auto"/>
            <w:right w:val="none" w:sz="0" w:space="0" w:color="auto"/>
          </w:divBdr>
        </w:div>
        <w:div w:id="1811824974">
          <w:marLeft w:val="0"/>
          <w:marRight w:val="0"/>
          <w:marTop w:val="0"/>
          <w:marBottom w:val="0"/>
          <w:divBdr>
            <w:top w:val="none" w:sz="0" w:space="0" w:color="auto"/>
            <w:left w:val="none" w:sz="0" w:space="0" w:color="auto"/>
            <w:bottom w:val="none" w:sz="0" w:space="0" w:color="auto"/>
            <w:right w:val="none" w:sz="0" w:space="0" w:color="auto"/>
          </w:divBdr>
        </w:div>
        <w:div w:id="1812555299">
          <w:marLeft w:val="0"/>
          <w:marRight w:val="0"/>
          <w:marTop w:val="0"/>
          <w:marBottom w:val="0"/>
          <w:divBdr>
            <w:top w:val="none" w:sz="0" w:space="0" w:color="auto"/>
            <w:left w:val="none" w:sz="0" w:space="0" w:color="auto"/>
            <w:bottom w:val="none" w:sz="0" w:space="0" w:color="auto"/>
            <w:right w:val="none" w:sz="0" w:space="0" w:color="auto"/>
          </w:divBdr>
        </w:div>
        <w:div w:id="1813906811">
          <w:marLeft w:val="0"/>
          <w:marRight w:val="0"/>
          <w:marTop w:val="0"/>
          <w:marBottom w:val="0"/>
          <w:divBdr>
            <w:top w:val="none" w:sz="0" w:space="0" w:color="auto"/>
            <w:left w:val="none" w:sz="0" w:space="0" w:color="auto"/>
            <w:bottom w:val="none" w:sz="0" w:space="0" w:color="auto"/>
            <w:right w:val="none" w:sz="0" w:space="0" w:color="auto"/>
          </w:divBdr>
        </w:div>
        <w:div w:id="1820801862">
          <w:marLeft w:val="0"/>
          <w:marRight w:val="0"/>
          <w:marTop w:val="0"/>
          <w:marBottom w:val="0"/>
          <w:divBdr>
            <w:top w:val="none" w:sz="0" w:space="0" w:color="auto"/>
            <w:left w:val="none" w:sz="0" w:space="0" w:color="auto"/>
            <w:bottom w:val="none" w:sz="0" w:space="0" w:color="auto"/>
            <w:right w:val="none" w:sz="0" w:space="0" w:color="auto"/>
          </w:divBdr>
        </w:div>
        <w:div w:id="1823429260">
          <w:marLeft w:val="0"/>
          <w:marRight w:val="0"/>
          <w:marTop w:val="0"/>
          <w:marBottom w:val="0"/>
          <w:divBdr>
            <w:top w:val="none" w:sz="0" w:space="0" w:color="auto"/>
            <w:left w:val="none" w:sz="0" w:space="0" w:color="auto"/>
            <w:bottom w:val="none" w:sz="0" w:space="0" w:color="auto"/>
            <w:right w:val="none" w:sz="0" w:space="0" w:color="auto"/>
          </w:divBdr>
        </w:div>
        <w:div w:id="1825928849">
          <w:marLeft w:val="0"/>
          <w:marRight w:val="0"/>
          <w:marTop w:val="0"/>
          <w:marBottom w:val="0"/>
          <w:divBdr>
            <w:top w:val="none" w:sz="0" w:space="0" w:color="auto"/>
            <w:left w:val="none" w:sz="0" w:space="0" w:color="auto"/>
            <w:bottom w:val="none" w:sz="0" w:space="0" w:color="auto"/>
            <w:right w:val="none" w:sz="0" w:space="0" w:color="auto"/>
          </w:divBdr>
        </w:div>
        <w:div w:id="1827668938">
          <w:marLeft w:val="0"/>
          <w:marRight w:val="0"/>
          <w:marTop w:val="0"/>
          <w:marBottom w:val="0"/>
          <w:divBdr>
            <w:top w:val="none" w:sz="0" w:space="0" w:color="auto"/>
            <w:left w:val="none" w:sz="0" w:space="0" w:color="auto"/>
            <w:bottom w:val="none" w:sz="0" w:space="0" w:color="auto"/>
            <w:right w:val="none" w:sz="0" w:space="0" w:color="auto"/>
          </w:divBdr>
        </w:div>
        <w:div w:id="1841964097">
          <w:marLeft w:val="0"/>
          <w:marRight w:val="0"/>
          <w:marTop w:val="0"/>
          <w:marBottom w:val="0"/>
          <w:divBdr>
            <w:top w:val="none" w:sz="0" w:space="0" w:color="auto"/>
            <w:left w:val="none" w:sz="0" w:space="0" w:color="auto"/>
            <w:bottom w:val="none" w:sz="0" w:space="0" w:color="auto"/>
            <w:right w:val="none" w:sz="0" w:space="0" w:color="auto"/>
          </w:divBdr>
        </w:div>
        <w:div w:id="1842041073">
          <w:marLeft w:val="0"/>
          <w:marRight w:val="0"/>
          <w:marTop w:val="0"/>
          <w:marBottom w:val="0"/>
          <w:divBdr>
            <w:top w:val="none" w:sz="0" w:space="0" w:color="auto"/>
            <w:left w:val="none" w:sz="0" w:space="0" w:color="auto"/>
            <w:bottom w:val="none" w:sz="0" w:space="0" w:color="auto"/>
            <w:right w:val="none" w:sz="0" w:space="0" w:color="auto"/>
          </w:divBdr>
        </w:div>
        <w:div w:id="1859543219">
          <w:marLeft w:val="0"/>
          <w:marRight w:val="0"/>
          <w:marTop w:val="0"/>
          <w:marBottom w:val="0"/>
          <w:divBdr>
            <w:top w:val="none" w:sz="0" w:space="0" w:color="auto"/>
            <w:left w:val="none" w:sz="0" w:space="0" w:color="auto"/>
            <w:bottom w:val="none" w:sz="0" w:space="0" w:color="auto"/>
            <w:right w:val="none" w:sz="0" w:space="0" w:color="auto"/>
          </w:divBdr>
        </w:div>
        <w:div w:id="1864586876">
          <w:marLeft w:val="0"/>
          <w:marRight w:val="0"/>
          <w:marTop w:val="0"/>
          <w:marBottom w:val="0"/>
          <w:divBdr>
            <w:top w:val="none" w:sz="0" w:space="0" w:color="auto"/>
            <w:left w:val="none" w:sz="0" w:space="0" w:color="auto"/>
            <w:bottom w:val="none" w:sz="0" w:space="0" w:color="auto"/>
            <w:right w:val="none" w:sz="0" w:space="0" w:color="auto"/>
          </w:divBdr>
        </w:div>
        <w:div w:id="1866209326">
          <w:marLeft w:val="0"/>
          <w:marRight w:val="0"/>
          <w:marTop w:val="0"/>
          <w:marBottom w:val="0"/>
          <w:divBdr>
            <w:top w:val="none" w:sz="0" w:space="0" w:color="auto"/>
            <w:left w:val="none" w:sz="0" w:space="0" w:color="auto"/>
            <w:bottom w:val="none" w:sz="0" w:space="0" w:color="auto"/>
            <w:right w:val="none" w:sz="0" w:space="0" w:color="auto"/>
          </w:divBdr>
        </w:div>
        <w:div w:id="1866358394">
          <w:marLeft w:val="0"/>
          <w:marRight w:val="0"/>
          <w:marTop w:val="0"/>
          <w:marBottom w:val="0"/>
          <w:divBdr>
            <w:top w:val="none" w:sz="0" w:space="0" w:color="auto"/>
            <w:left w:val="none" w:sz="0" w:space="0" w:color="auto"/>
            <w:bottom w:val="none" w:sz="0" w:space="0" w:color="auto"/>
            <w:right w:val="none" w:sz="0" w:space="0" w:color="auto"/>
          </w:divBdr>
        </w:div>
        <w:div w:id="1866406449">
          <w:marLeft w:val="0"/>
          <w:marRight w:val="0"/>
          <w:marTop w:val="0"/>
          <w:marBottom w:val="0"/>
          <w:divBdr>
            <w:top w:val="none" w:sz="0" w:space="0" w:color="auto"/>
            <w:left w:val="none" w:sz="0" w:space="0" w:color="auto"/>
            <w:bottom w:val="none" w:sz="0" w:space="0" w:color="auto"/>
            <w:right w:val="none" w:sz="0" w:space="0" w:color="auto"/>
          </w:divBdr>
        </w:div>
        <w:div w:id="1873685354">
          <w:marLeft w:val="0"/>
          <w:marRight w:val="0"/>
          <w:marTop w:val="0"/>
          <w:marBottom w:val="0"/>
          <w:divBdr>
            <w:top w:val="none" w:sz="0" w:space="0" w:color="auto"/>
            <w:left w:val="none" w:sz="0" w:space="0" w:color="auto"/>
            <w:bottom w:val="none" w:sz="0" w:space="0" w:color="auto"/>
            <w:right w:val="none" w:sz="0" w:space="0" w:color="auto"/>
          </w:divBdr>
        </w:div>
        <w:div w:id="1876042504">
          <w:marLeft w:val="0"/>
          <w:marRight w:val="0"/>
          <w:marTop w:val="0"/>
          <w:marBottom w:val="0"/>
          <w:divBdr>
            <w:top w:val="none" w:sz="0" w:space="0" w:color="auto"/>
            <w:left w:val="none" w:sz="0" w:space="0" w:color="auto"/>
            <w:bottom w:val="none" w:sz="0" w:space="0" w:color="auto"/>
            <w:right w:val="none" w:sz="0" w:space="0" w:color="auto"/>
          </w:divBdr>
        </w:div>
        <w:div w:id="1876500500">
          <w:marLeft w:val="0"/>
          <w:marRight w:val="0"/>
          <w:marTop w:val="0"/>
          <w:marBottom w:val="0"/>
          <w:divBdr>
            <w:top w:val="none" w:sz="0" w:space="0" w:color="auto"/>
            <w:left w:val="none" w:sz="0" w:space="0" w:color="auto"/>
            <w:bottom w:val="none" w:sz="0" w:space="0" w:color="auto"/>
            <w:right w:val="none" w:sz="0" w:space="0" w:color="auto"/>
          </w:divBdr>
        </w:div>
        <w:div w:id="1876502572">
          <w:marLeft w:val="0"/>
          <w:marRight w:val="0"/>
          <w:marTop w:val="0"/>
          <w:marBottom w:val="0"/>
          <w:divBdr>
            <w:top w:val="none" w:sz="0" w:space="0" w:color="auto"/>
            <w:left w:val="none" w:sz="0" w:space="0" w:color="auto"/>
            <w:bottom w:val="none" w:sz="0" w:space="0" w:color="auto"/>
            <w:right w:val="none" w:sz="0" w:space="0" w:color="auto"/>
          </w:divBdr>
        </w:div>
        <w:div w:id="1880581152">
          <w:marLeft w:val="0"/>
          <w:marRight w:val="0"/>
          <w:marTop w:val="0"/>
          <w:marBottom w:val="0"/>
          <w:divBdr>
            <w:top w:val="none" w:sz="0" w:space="0" w:color="auto"/>
            <w:left w:val="none" w:sz="0" w:space="0" w:color="auto"/>
            <w:bottom w:val="none" w:sz="0" w:space="0" w:color="auto"/>
            <w:right w:val="none" w:sz="0" w:space="0" w:color="auto"/>
          </w:divBdr>
        </w:div>
        <w:div w:id="1893156742">
          <w:marLeft w:val="0"/>
          <w:marRight w:val="0"/>
          <w:marTop w:val="0"/>
          <w:marBottom w:val="0"/>
          <w:divBdr>
            <w:top w:val="none" w:sz="0" w:space="0" w:color="auto"/>
            <w:left w:val="none" w:sz="0" w:space="0" w:color="auto"/>
            <w:bottom w:val="none" w:sz="0" w:space="0" w:color="auto"/>
            <w:right w:val="none" w:sz="0" w:space="0" w:color="auto"/>
          </w:divBdr>
        </w:div>
        <w:div w:id="1902672777">
          <w:marLeft w:val="0"/>
          <w:marRight w:val="0"/>
          <w:marTop w:val="0"/>
          <w:marBottom w:val="0"/>
          <w:divBdr>
            <w:top w:val="none" w:sz="0" w:space="0" w:color="auto"/>
            <w:left w:val="none" w:sz="0" w:space="0" w:color="auto"/>
            <w:bottom w:val="none" w:sz="0" w:space="0" w:color="auto"/>
            <w:right w:val="none" w:sz="0" w:space="0" w:color="auto"/>
          </w:divBdr>
        </w:div>
        <w:div w:id="1904026881">
          <w:marLeft w:val="0"/>
          <w:marRight w:val="0"/>
          <w:marTop w:val="0"/>
          <w:marBottom w:val="0"/>
          <w:divBdr>
            <w:top w:val="none" w:sz="0" w:space="0" w:color="auto"/>
            <w:left w:val="none" w:sz="0" w:space="0" w:color="auto"/>
            <w:bottom w:val="none" w:sz="0" w:space="0" w:color="auto"/>
            <w:right w:val="none" w:sz="0" w:space="0" w:color="auto"/>
          </w:divBdr>
        </w:div>
        <w:div w:id="1917277388">
          <w:marLeft w:val="0"/>
          <w:marRight w:val="0"/>
          <w:marTop w:val="0"/>
          <w:marBottom w:val="0"/>
          <w:divBdr>
            <w:top w:val="none" w:sz="0" w:space="0" w:color="auto"/>
            <w:left w:val="none" w:sz="0" w:space="0" w:color="auto"/>
            <w:bottom w:val="none" w:sz="0" w:space="0" w:color="auto"/>
            <w:right w:val="none" w:sz="0" w:space="0" w:color="auto"/>
          </w:divBdr>
        </w:div>
        <w:div w:id="1932086030">
          <w:marLeft w:val="0"/>
          <w:marRight w:val="0"/>
          <w:marTop w:val="0"/>
          <w:marBottom w:val="0"/>
          <w:divBdr>
            <w:top w:val="none" w:sz="0" w:space="0" w:color="auto"/>
            <w:left w:val="none" w:sz="0" w:space="0" w:color="auto"/>
            <w:bottom w:val="none" w:sz="0" w:space="0" w:color="auto"/>
            <w:right w:val="none" w:sz="0" w:space="0" w:color="auto"/>
          </w:divBdr>
        </w:div>
        <w:div w:id="1937055755">
          <w:marLeft w:val="0"/>
          <w:marRight w:val="0"/>
          <w:marTop w:val="0"/>
          <w:marBottom w:val="0"/>
          <w:divBdr>
            <w:top w:val="none" w:sz="0" w:space="0" w:color="auto"/>
            <w:left w:val="none" w:sz="0" w:space="0" w:color="auto"/>
            <w:bottom w:val="none" w:sz="0" w:space="0" w:color="auto"/>
            <w:right w:val="none" w:sz="0" w:space="0" w:color="auto"/>
          </w:divBdr>
        </w:div>
        <w:div w:id="1942838020">
          <w:marLeft w:val="0"/>
          <w:marRight w:val="0"/>
          <w:marTop w:val="0"/>
          <w:marBottom w:val="0"/>
          <w:divBdr>
            <w:top w:val="none" w:sz="0" w:space="0" w:color="auto"/>
            <w:left w:val="none" w:sz="0" w:space="0" w:color="auto"/>
            <w:bottom w:val="none" w:sz="0" w:space="0" w:color="auto"/>
            <w:right w:val="none" w:sz="0" w:space="0" w:color="auto"/>
          </w:divBdr>
        </w:div>
        <w:div w:id="1943412957">
          <w:marLeft w:val="0"/>
          <w:marRight w:val="0"/>
          <w:marTop w:val="0"/>
          <w:marBottom w:val="0"/>
          <w:divBdr>
            <w:top w:val="none" w:sz="0" w:space="0" w:color="auto"/>
            <w:left w:val="none" w:sz="0" w:space="0" w:color="auto"/>
            <w:bottom w:val="none" w:sz="0" w:space="0" w:color="auto"/>
            <w:right w:val="none" w:sz="0" w:space="0" w:color="auto"/>
          </w:divBdr>
        </w:div>
        <w:div w:id="1955558945">
          <w:marLeft w:val="0"/>
          <w:marRight w:val="0"/>
          <w:marTop w:val="0"/>
          <w:marBottom w:val="0"/>
          <w:divBdr>
            <w:top w:val="none" w:sz="0" w:space="0" w:color="auto"/>
            <w:left w:val="none" w:sz="0" w:space="0" w:color="auto"/>
            <w:bottom w:val="none" w:sz="0" w:space="0" w:color="auto"/>
            <w:right w:val="none" w:sz="0" w:space="0" w:color="auto"/>
          </w:divBdr>
        </w:div>
        <w:div w:id="1963029577">
          <w:marLeft w:val="0"/>
          <w:marRight w:val="0"/>
          <w:marTop w:val="0"/>
          <w:marBottom w:val="0"/>
          <w:divBdr>
            <w:top w:val="none" w:sz="0" w:space="0" w:color="auto"/>
            <w:left w:val="none" w:sz="0" w:space="0" w:color="auto"/>
            <w:bottom w:val="none" w:sz="0" w:space="0" w:color="auto"/>
            <w:right w:val="none" w:sz="0" w:space="0" w:color="auto"/>
          </w:divBdr>
        </w:div>
        <w:div w:id="1970698330">
          <w:marLeft w:val="0"/>
          <w:marRight w:val="0"/>
          <w:marTop w:val="0"/>
          <w:marBottom w:val="0"/>
          <w:divBdr>
            <w:top w:val="none" w:sz="0" w:space="0" w:color="auto"/>
            <w:left w:val="none" w:sz="0" w:space="0" w:color="auto"/>
            <w:bottom w:val="none" w:sz="0" w:space="0" w:color="auto"/>
            <w:right w:val="none" w:sz="0" w:space="0" w:color="auto"/>
          </w:divBdr>
        </w:div>
        <w:div w:id="1985163346">
          <w:marLeft w:val="0"/>
          <w:marRight w:val="0"/>
          <w:marTop w:val="0"/>
          <w:marBottom w:val="0"/>
          <w:divBdr>
            <w:top w:val="none" w:sz="0" w:space="0" w:color="auto"/>
            <w:left w:val="none" w:sz="0" w:space="0" w:color="auto"/>
            <w:bottom w:val="none" w:sz="0" w:space="0" w:color="auto"/>
            <w:right w:val="none" w:sz="0" w:space="0" w:color="auto"/>
          </w:divBdr>
        </w:div>
        <w:div w:id="1986348438">
          <w:marLeft w:val="0"/>
          <w:marRight w:val="0"/>
          <w:marTop w:val="0"/>
          <w:marBottom w:val="0"/>
          <w:divBdr>
            <w:top w:val="none" w:sz="0" w:space="0" w:color="auto"/>
            <w:left w:val="none" w:sz="0" w:space="0" w:color="auto"/>
            <w:bottom w:val="none" w:sz="0" w:space="0" w:color="auto"/>
            <w:right w:val="none" w:sz="0" w:space="0" w:color="auto"/>
          </w:divBdr>
        </w:div>
        <w:div w:id="1994529729">
          <w:marLeft w:val="0"/>
          <w:marRight w:val="0"/>
          <w:marTop w:val="0"/>
          <w:marBottom w:val="0"/>
          <w:divBdr>
            <w:top w:val="none" w:sz="0" w:space="0" w:color="auto"/>
            <w:left w:val="none" w:sz="0" w:space="0" w:color="auto"/>
            <w:bottom w:val="none" w:sz="0" w:space="0" w:color="auto"/>
            <w:right w:val="none" w:sz="0" w:space="0" w:color="auto"/>
          </w:divBdr>
        </w:div>
        <w:div w:id="2001422356">
          <w:marLeft w:val="0"/>
          <w:marRight w:val="0"/>
          <w:marTop w:val="0"/>
          <w:marBottom w:val="0"/>
          <w:divBdr>
            <w:top w:val="none" w:sz="0" w:space="0" w:color="auto"/>
            <w:left w:val="none" w:sz="0" w:space="0" w:color="auto"/>
            <w:bottom w:val="none" w:sz="0" w:space="0" w:color="auto"/>
            <w:right w:val="none" w:sz="0" w:space="0" w:color="auto"/>
          </w:divBdr>
        </w:div>
        <w:div w:id="2005623209">
          <w:marLeft w:val="0"/>
          <w:marRight w:val="0"/>
          <w:marTop w:val="0"/>
          <w:marBottom w:val="0"/>
          <w:divBdr>
            <w:top w:val="none" w:sz="0" w:space="0" w:color="auto"/>
            <w:left w:val="none" w:sz="0" w:space="0" w:color="auto"/>
            <w:bottom w:val="none" w:sz="0" w:space="0" w:color="auto"/>
            <w:right w:val="none" w:sz="0" w:space="0" w:color="auto"/>
          </w:divBdr>
        </w:div>
        <w:div w:id="2019844422">
          <w:marLeft w:val="0"/>
          <w:marRight w:val="0"/>
          <w:marTop w:val="0"/>
          <w:marBottom w:val="0"/>
          <w:divBdr>
            <w:top w:val="none" w:sz="0" w:space="0" w:color="auto"/>
            <w:left w:val="none" w:sz="0" w:space="0" w:color="auto"/>
            <w:bottom w:val="none" w:sz="0" w:space="0" w:color="auto"/>
            <w:right w:val="none" w:sz="0" w:space="0" w:color="auto"/>
          </w:divBdr>
        </w:div>
        <w:div w:id="2023124979">
          <w:marLeft w:val="0"/>
          <w:marRight w:val="0"/>
          <w:marTop w:val="0"/>
          <w:marBottom w:val="0"/>
          <w:divBdr>
            <w:top w:val="none" w:sz="0" w:space="0" w:color="auto"/>
            <w:left w:val="none" w:sz="0" w:space="0" w:color="auto"/>
            <w:bottom w:val="none" w:sz="0" w:space="0" w:color="auto"/>
            <w:right w:val="none" w:sz="0" w:space="0" w:color="auto"/>
          </w:divBdr>
        </w:div>
        <w:div w:id="2026246688">
          <w:marLeft w:val="0"/>
          <w:marRight w:val="0"/>
          <w:marTop w:val="0"/>
          <w:marBottom w:val="0"/>
          <w:divBdr>
            <w:top w:val="none" w:sz="0" w:space="0" w:color="auto"/>
            <w:left w:val="none" w:sz="0" w:space="0" w:color="auto"/>
            <w:bottom w:val="none" w:sz="0" w:space="0" w:color="auto"/>
            <w:right w:val="none" w:sz="0" w:space="0" w:color="auto"/>
          </w:divBdr>
        </w:div>
        <w:div w:id="2034528536">
          <w:marLeft w:val="0"/>
          <w:marRight w:val="0"/>
          <w:marTop w:val="0"/>
          <w:marBottom w:val="0"/>
          <w:divBdr>
            <w:top w:val="none" w:sz="0" w:space="0" w:color="auto"/>
            <w:left w:val="none" w:sz="0" w:space="0" w:color="auto"/>
            <w:bottom w:val="none" w:sz="0" w:space="0" w:color="auto"/>
            <w:right w:val="none" w:sz="0" w:space="0" w:color="auto"/>
          </w:divBdr>
        </w:div>
        <w:div w:id="2034721333">
          <w:marLeft w:val="0"/>
          <w:marRight w:val="0"/>
          <w:marTop w:val="0"/>
          <w:marBottom w:val="0"/>
          <w:divBdr>
            <w:top w:val="none" w:sz="0" w:space="0" w:color="auto"/>
            <w:left w:val="none" w:sz="0" w:space="0" w:color="auto"/>
            <w:bottom w:val="none" w:sz="0" w:space="0" w:color="auto"/>
            <w:right w:val="none" w:sz="0" w:space="0" w:color="auto"/>
          </w:divBdr>
        </w:div>
        <w:div w:id="2035618037">
          <w:marLeft w:val="0"/>
          <w:marRight w:val="0"/>
          <w:marTop w:val="0"/>
          <w:marBottom w:val="0"/>
          <w:divBdr>
            <w:top w:val="none" w:sz="0" w:space="0" w:color="auto"/>
            <w:left w:val="none" w:sz="0" w:space="0" w:color="auto"/>
            <w:bottom w:val="none" w:sz="0" w:space="0" w:color="auto"/>
            <w:right w:val="none" w:sz="0" w:space="0" w:color="auto"/>
          </w:divBdr>
        </w:div>
        <w:div w:id="2048993165">
          <w:marLeft w:val="0"/>
          <w:marRight w:val="0"/>
          <w:marTop w:val="0"/>
          <w:marBottom w:val="0"/>
          <w:divBdr>
            <w:top w:val="none" w:sz="0" w:space="0" w:color="auto"/>
            <w:left w:val="none" w:sz="0" w:space="0" w:color="auto"/>
            <w:bottom w:val="none" w:sz="0" w:space="0" w:color="auto"/>
            <w:right w:val="none" w:sz="0" w:space="0" w:color="auto"/>
          </w:divBdr>
        </w:div>
        <w:div w:id="2049796067">
          <w:marLeft w:val="0"/>
          <w:marRight w:val="0"/>
          <w:marTop w:val="0"/>
          <w:marBottom w:val="0"/>
          <w:divBdr>
            <w:top w:val="none" w:sz="0" w:space="0" w:color="auto"/>
            <w:left w:val="none" w:sz="0" w:space="0" w:color="auto"/>
            <w:bottom w:val="none" w:sz="0" w:space="0" w:color="auto"/>
            <w:right w:val="none" w:sz="0" w:space="0" w:color="auto"/>
          </w:divBdr>
        </w:div>
        <w:div w:id="2062319164">
          <w:marLeft w:val="0"/>
          <w:marRight w:val="0"/>
          <w:marTop w:val="0"/>
          <w:marBottom w:val="0"/>
          <w:divBdr>
            <w:top w:val="none" w:sz="0" w:space="0" w:color="auto"/>
            <w:left w:val="none" w:sz="0" w:space="0" w:color="auto"/>
            <w:bottom w:val="none" w:sz="0" w:space="0" w:color="auto"/>
            <w:right w:val="none" w:sz="0" w:space="0" w:color="auto"/>
          </w:divBdr>
        </w:div>
        <w:div w:id="2069258308">
          <w:marLeft w:val="0"/>
          <w:marRight w:val="0"/>
          <w:marTop w:val="0"/>
          <w:marBottom w:val="0"/>
          <w:divBdr>
            <w:top w:val="none" w:sz="0" w:space="0" w:color="auto"/>
            <w:left w:val="none" w:sz="0" w:space="0" w:color="auto"/>
            <w:bottom w:val="none" w:sz="0" w:space="0" w:color="auto"/>
            <w:right w:val="none" w:sz="0" w:space="0" w:color="auto"/>
          </w:divBdr>
        </w:div>
        <w:div w:id="2070183184">
          <w:marLeft w:val="0"/>
          <w:marRight w:val="0"/>
          <w:marTop w:val="0"/>
          <w:marBottom w:val="0"/>
          <w:divBdr>
            <w:top w:val="none" w:sz="0" w:space="0" w:color="auto"/>
            <w:left w:val="none" w:sz="0" w:space="0" w:color="auto"/>
            <w:bottom w:val="none" w:sz="0" w:space="0" w:color="auto"/>
            <w:right w:val="none" w:sz="0" w:space="0" w:color="auto"/>
          </w:divBdr>
        </w:div>
        <w:div w:id="2071878787">
          <w:marLeft w:val="0"/>
          <w:marRight w:val="0"/>
          <w:marTop w:val="0"/>
          <w:marBottom w:val="0"/>
          <w:divBdr>
            <w:top w:val="none" w:sz="0" w:space="0" w:color="auto"/>
            <w:left w:val="none" w:sz="0" w:space="0" w:color="auto"/>
            <w:bottom w:val="none" w:sz="0" w:space="0" w:color="auto"/>
            <w:right w:val="none" w:sz="0" w:space="0" w:color="auto"/>
          </w:divBdr>
        </w:div>
        <w:div w:id="2073650217">
          <w:marLeft w:val="0"/>
          <w:marRight w:val="0"/>
          <w:marTop w:val="0"/>
          <w:marBottom w:val="0"/>
          <w:divBdr>
            <w:top w:val="none" w:sz="0" w:space="0" w:color="auto"/>
            <w:left w:val="none" w:sz="0" w:space="0" w:color="auto"/>
            <w:bottom w:val="none" w:sz="0" w:space="0" w:color="auto"/>
            <w:right w:val="none" w:sz="0" w:space="0" w:color="auto"/>
          </w:divBdr>
        </w:div>
        <w:div w:id="2078625234">
          <w:marLeft w:val="0"/>
          <w:marRight w:val="0"/>
          <w:marTop w:val="0"/>
          <w:marBottom w:val="0"/>
          <w:divBdr>
            <w:top w:val="none" w:sz="0" w:space="0" w:color="auto"/>
            <w:left w:val="none" w:sz="0" w:space="0" w:color="auto"/>
            <w:bottom w:val="none" w:sz="0" w:space="0" w:color="auto"/>
            <w:right w:val="none" w:sz="0" w:space="0" w:color="auto"/>
          </w:divBdr>
        </w:div>
        <w:div w:id="2080209906">
          <w:marLeft w:val="0"/>
          <w:marRight w:val="0"/>
          <w:marTop w:val="0"/>
          <w:marBottom w:val="0"/>
          <w:divBdr>
            <w:top w:val="none" w:sz="0" w:space="0" w:color="auto"/>
            <w:left w:val="none" w:sz="0" w:space="0" w:color="auto"/>
            <w:bottom w:val="none" w:sz="0" w:space="0" w:color="auto"/>
            <w:right w:val="none" w:sz="0" w:space="0" w:color="auto"/>
          </w:divBdr>
        </w:div>
        <w:div w:id="2094693875">
          <w:marLeft w:val="0"/>
          <w:marRight w:val="0"/>
          <w:marTop w:val="0"/>
          <w:marBottom w:val="0"/>
          <w:divBdr>
            <w:top w:val="none" w:sz="0" w:space="0" w:color="auto"/>
            <w:left w:val="none" w:sz="0" w:space="0" w:color="auto"/>
            <w:bottom w:val="none" w:sz="0" w:space="0" w:color="auto"/>
            <w:right w:val="none" w:sz="0" w:space="0" w:color="auto"/>
          </w:divBdr>
        </w:div>
        <w:div w:id="2099784006">
          <w:marLeft w:val="0"/>
          <w:marRight w:val="0"/>
          <w:marTop w:val="0"/>
          <w:marBottom w:val="0"/>
          <w:divBdr>
            <w:top w:val="none" w:sz="0" w:space="0" w:color="auto"/>
            <w:left w:val="none" w:sz="0" w:space="0" w:color="auto"/>
            <w:bottom w:val="none" w:sz="0" w:space="0" w:color="auto"/>
            <w:right w:val="none" w:sz="0" w:space="0" w:color="auto"/>
          </w:divBdr>
        </w:div>
        <w:div w:id="2104955881">
          <w:marLeft w:val="0"/>
          <w:marRight w:val="0"/>
          <w:marTop w:val="0"/>
          <w:marBottom w:val="0"/>
          <w:divBdr>
            <w:top w:val="none" w:sz="0" w:space="0" w:color="auto"/>
            <w:left w:val="none" w:sz="0" w:space="0" w:color="auto"/>
            <w:bottom w:val="none" w:sz="0" w:space="0" w:color="auto"/>
            <w:right w:val="none" w:sz="0" w:space="0" w:color="auto"/>
          </w:divBdr>
        </w:div>
        <w:div w:id="2110002297">
          <w:marLeft w:val="0"/>
          <w:marRight w:val="0"/>
          <w:marTop w:val="0"/>
          <w:marBottom w:val="0"/>
          <w:divBdr>
            <w:top w:val="none" w:sz="0" w:space="0" w:color="auto"/>
            <w:left w:val="none" w:sz="0" w:space="0" w:color="auto"/>
            <w:bottom w:val="none" w:sz="0" w:space="0" w:color="auto"/>
            <w:right w:val="none" w:sz="0" w:space="0" w:color="auto"/>
          </w:divBdr>
        </w:div>
        <w:div w:id="2115633178">
          <w:marLeft w:val="0"/>
          <w:marRight w:val="0"/>
          <w:marTop w:val="0"/>
          <w:marBottom w:val="0"/>
          <w:divBdr>
            <w:top w:val="none" w:sz="0" w:space="0" w:color="auto"/>
            <w:left w:val="none" w:sz="0" w:space="0" w:color="auto"/>
            <w:bottom w:val="none" w:sz="0" w:space="0" w:color="auto"/>
            <w:right w:val="none" w:sz="0" w:space="0" w:color="auto"/>
          </w:divBdr>
        </w:div>
        <w:div w:id="2122064874">
          <w:marLeft w:val="0"/>
          <w:marRight w:val="0"/>
          <w:marTop w:val="0"/>
          <w:marBottom w:val="0"/>
          <w:divBdr>
            <w:top w:val="none" w:sz="0" w:space="0" w:color="auto"/>
            <w:left w:val="none" w:sz="0" w:space="0" w:color="auto"/>
            <w:bottom w:val="none" w:sz="0" w:space="0" w:color="auto"/>
            <w:right w:val="none" w:sz="0" w:space="0" w:color="auto"/>
          </w:divBdr>
        </w:div>
        <w:div w:id="2122453614">
          <w:marLeft w:val="0"/>
          <w:marRight w:val="0"/>
          <w:marTop w:val="0"/>
          <w:marBottom w:val="0"/>
          <w:divBdr>
            <w:top w:val="none" w:sz="0" w:space="0" w:color="auto"/>
            <w:left w:val="none" w:sz="0" w:space="0" w:color="auto"/>
            <w:bottom w:val="none" w:sz="0" w:space="0" w:color="auto"/>
            <w:right w:val="none" w:sz="0" w:space="0" w:color="auto"/>
          </w:divBdr>
        </w:div>
        <w:div w:id="2123837472">
          <w:marLeft w:val="0"/>
          <w:marRight w:val="0"/>
          <w:marTop w:val="0"/>
          <w:marBottom w:val="0"/>
          <w:divBdr>
            <w:top w:val="none" w:sz="0" w:space="0" w:color="auto"/>
            <w:left w:val="none" w:sz="0" w:space="0" w:color="auto"/>
            <w:bottom w:val="none" w:sz="0" w:space="0" w:color="auto"/>
            <w:right w:val="none" w:sz="0" w:space="0" w:color="auto"/>
          </w:divBdr>
        </w:div>
        <w:div w:id="2127772885">
          <w:marLeft w:val="0"/>
          <w:marRight w:val="0"/>
          <w:marTop w:val="0"/>
          <w:marBottom w:val="0"/>
          <w:divBdr>
            <w:top w:val="none" w:sz="0" w:space="0" w:color="auto"/>
            <w:left w:val="none" w:sz="0" w:space="0" w:color="auto"/>
            <w:bottom w:val="none" w:sz="0" w:space="0" w:color="auto"/>
            <w:right w:val="none" w:sz="0" w:space="0" w:color="auto"/>
          </w:divBdr>
        </w:div>
        <w:div w:id="2127892173">
          <w:marLeft w:val="0"/>
          <w:marRight w:val="0"/>
          <w:marTop w:val="0"/>
          <w:marBottom w:val="0"/>
          <w:divBdr>
            <w:top w:val="none" w:sz="0" w:space="0" w:color="auto"/>
            <w:left w:val="none" w:sz="0" w:space="0" w:color="auto"/>
            <w:bottom w:val="none" w:sz="0" w:space="0" w:color="auto"/>
            <w:right w:val="none" w:sz="0" w:space="0" w:color="auto"/>
          </w:divBdr>
        </w:div>
        <w:div w:id="2130974136">
          <w:marLeft w:val="0"/>
          <w:marRight w:val="0"/>
          <w:marTop w:val="0"/>
          <w:marBottom w:val="0"/>
          <w:divBdr>
            <w:top w:val="none" w:sz="0" w:space="0" w:color="auto"/>
            <w:left w:val="none" w:sz="0" w:space="0" w:color="auto"/>
            <w:bottom w:val="none" w:sz="0" w:space="0" w:color="auto"/>
            <w:right w:val="none" w:sz="0" w:space="0" w:color="auto"/>
          </w:divBdr>
        </w:div>
        <w:div w:id="2131821760">
          <w:marLeft w:val="0"/>
          <w:marRight w:val="0"/>
          <w:marTop w:val="0"/>
          <w:marBottom w:val="0"/>
          <w:divBdr>
            <w:top w:val="none" w:sz="0" w:space="0" w:color="auto"/>
            <w:left w:val="none" w:sz="0" w:space="0" w:color="auto"/>
            <w:bottom w:val="none" w:sz="0" w:space="0" w:color="auto"/>
            <w:right w:val="none" w:sz="0" w:space="0" w:color="auto"/>
          </w:divBdr>
        </w:div>
      </w:divsChild>
    </w:div>
    <w:div w:id="1364162605">
      <w:bodyDiv w:val="1"/>
      <w:marLeft w:val="0"/>
      <w:marRight w:val="0"/>
      <w:marTop w:val="0"/>
      <w:marBottom w:val="0"/>
      <w:divBdr>
        <w:top w:val="none" w:sz="0" w:space="0" w:color="auto"/>
        <w:left w:val="none" w:sz="0" w:space="0" w:color="auto"/>
        <w:bottom w:val="none" w:sz="0" w:space="0" w:color="auto"/>
        <w:right w:val="none" w:sz="0" w:space="0" w:color="auto"/>
      </w:divBdr>
      <w:divsChild>
        <w:div w:id="10568281">
          <w:marLeft w:val="0"/>
          <w:marRight w:val="0"/>
          <w:marTop w:val="0"/>
          <w:marBottom w:val="0"/>
          <w:divBdr>
            <w:top w:val="none" w:sz="0" w:space="0" w:color="auto"/>
            <w:left w:val="none" w:sz="0" w:space="0" w:color="auto"/>
            <w:bottom w:val="none" w:sz="0" w:space="0" w:color="auto"/>
            <w:right w:val="none" w:sz="0" w:space="0" w:color="auto"/>
          </w:divBdr>
        </w:div>
        <w:div w:id="25565795">
          <w:marLeft w:val="0"/>
          <w:marRight w:val="0"/>
          <w:marTop w:val="0"/>
          <w:marBottom w:val="0"/>
          <w:divBdr>
            <w:top w:val="none" w:sz="0" w:space="0" w:color="auto"/>
            <w:left w:val="none" w:sz="0" w:space="0" w:color="auto"/>
            <w:bottom w:val="none" w:sz="0" w:space="0" w:color="auto"/>
            <w:right w:val="none" w:sz="0" w:space="0" w:color="auto"/>
          </w:divBdr>
        </w:div>
        <w:div w:id="36244004">
          <w:marLeft w:val="0"/>
          <w:marRight w:val="0"/>
          <w:marTop w:val="0"/>
          <w:marBottom w:val="0"/>
          <w:divBdr>
            <w:top w:val="none" w:sz="0" w:space="0" w:color="auto"/>
            <w:left w:val="none" w:sz="0" w:space="0" w:color="auto"/>
            <w:bottom w:val="none" w:sz="0" w:space="0" w:color="auto"/>
            <w:right w:val="none" w:sz="0" w:space="0" w:color="auto"/>
          </w:divBdr>
        </w:div>
        <w:div w:id="44837862">
          <w:marLeft w:val="0"/>
          <w:marRight w:val="0"/>
          <w:marTop w:val="0"/>
          <w:marBottom w:val="0"/>
          <w:divBdr>
            <w:top w:val="none" w:sz="0" w:space="0" w:color="auto"/>
            <w:left w:val="none" w:sz="0" w:space="0" w:color="auto"/>
            <w:bottom w:val="none" w:sz="0" w:space="0" w:color="auto"/>
            <w:right w:val="none" w:sz="0" w:space="0" w:color="auto"/>
          </w:divBdr>
        </w:div>
        <w:div w:id="52319007">
          <w:marLeft w:val="0"/>
          <w:marRight w:val="0"/>
          <w:marTop w:val="0"/>
          <w:marBottom w:val="0"/>
          <w:divBdr>
            <w:top w:val="none" w:sz="0" w:space="0" w:color="auto"/>
            <w:left w:val="none" w:sz="0" w:space="0" w:color="auto"/>
            <w:bottom w:val="none" w:sz="0" w:space="0" w:color="auto"/>
            <w:right w:val="none" w:sz="0" w:space="0" w:color="auto"/>
          </w:divBdr>
        </w:div>
        <w:div w:id="55981905">
          <w:marLeft w:val="0"/>
          <w:marRight w:val="0"/>
          <w:marTop w:val="0"/>
          <w:marBottom w:val="0"/>
          <w:divBdr>
            <w:top w:val="none" w:sz="0" w:space="0" w:color="auto"/>
            <w:left w:val="none" w:sz="0" w:space="0" w:color="auto"/>
            <w:bottom w:val="none" w:sz="0" w:space="0" w:color="auto"/>
            <w:right w:val="none" w:sz="0" w:space="0" w:color="auto"/>
          </w:divBdr>
        </w:div>
        <w:div w:id="84496854">
          <w:marLeft w:val="0"/>
          <w:marRight w:val="0"/>
          <w:marTop w:val="0"/>
          <w:marBottom w:val="0"/>
          <w:divBdr>
            <w:top w:val="none" w:sz="0" w:space="0" w:color="auto"/>
            <w:left w:val="none" w:sz="0" w:space="0" w:color="auto"/>
            <w:bottom w:val="none" w:sz="0" w:space="0" w:color="auto"/>
            <w:right w:val="none" w:sz="0" w:space="0" w:color="auto"/>
          </w:divBdr>
        </w:div>
        <w:div w:id="91126947">
          <w:marLeft w:val="0"/>
          <w:marRight w:val="0"/>
          <w:marTop w:val="0"/>
          <w:marBottom w:val="0"/>
          <w:divBdr>
            <w:top w:val="none" w:sz="0" w:space="0" w:color="auto"/>
            <w:left w:val="none" w:sz="0" w:space="0" w:color="auto"/>
            <w:bottom w:val="none" w:sz="0" w:space="0" w:color="auto"/>
            <w:right w:val="none" w:sz="0" w:space="0" w:color="auto"/>
          </w:divBdr>
        </w:div>
        <w:div w:id="96339063">
          <w:marLeft w:val="0"/>
          <w:marRight w:val="0"/>
          <w:marTop w:val="0"/>
          <w:marBottom w:val="0"/>
          <w:divBdr>
            <w:top w:val="none" w:sz="0" w:space="0" w:color="auto"/>
            <w:left w:val="none" w:sz="0" w:space="0" w:color="auto"/>
            <w:bottom w:val="none" w:sz="0" w:space="0" w:color="auto"/>
            <w:right w:val="none" w:sz="0" w:space="0" w:color="auto"/>
          </w:divBdr>
        </w:div>
        <w:div w:id="110050707">
          <w:marLeft w:val="0"/>
          <w:marRight w:val="0"/>
          <w:marTop w:val="0"/>
          <w:marBottom w:val="0"/>
          <w:divBdr>
            <w:top w:val="none" w:sz="0" w:space="0" w:color="auto"/>
            <w:left w:val="none" w:sz="0" w:space="0" w:color="auto"/>
            <w:bottom w:val="none" w:sz="0" w:space="0" w:color="auto"/>
            <w:right w:val="none" w:sz="0" w:space="0" w:color="auto"/>
          </w:divBdr>
        </w:div>
        <w:div w:id="142434877">
          <w:marLeft w:val="0"/>
          <w:marRight w:val="0"/>
          <w:marTop w:val="0"/>
          <w:marBottom w:val="0"/>
          <w:divBdr>
            <w:top w:val="none" w:sz="0" w:space="0" w:color="auto"/>
            <w:left w:val="none" w:sz="0" w:space="0" w:color="auto"/>
            <w:bottom w:val="none" w:sz="0" w:space="0" w:color="auto"/>
            <w:right w:val="none" w:sz="0" w:space="0" w:color="auto"/>
          </w:divBdr>
        </w:div>
        <w:div w:id="176696862">
          <w:marLeft w:val="0"/>
          <w:marRight w:val="0"/>
          <w:marTop w:val="0"/>
          <w:marBottom w:val="0"/>
          <w:divBdr>
            <w:top w:val="none" w:sz="0" w:space="0" w:color="auto"/>
            <w:left w:val="none" w:sz="0" w:space="0" w:color="auto"/>
            <w:bottom w:val="none" w:sz="0" w:space="0" w:color="auto"/>
            <w:right w:val="none" w:sz="0" w:space="0" w:color="auto"/>
          </w:divBdr>
        </w:div>
        <w:div w:id="193807746">
          <w:marLeft w:val="0"/>
          <w:marRight w:val="0"/>
          <w:marTop w:val="0"/>
          <w:marBottom w:val="0"/>
          <w:divBdr>
            <w:top w:val="none" w:sz="0" w:space="0" w:color="auto"/>
            <w:left w:val="none" w:sz="0" w:space="0" w:color="auto"/>
            <w:bottom w:val="none" w:sz="0" w:space="0" w:color="auto"/>
            <w:right w:val="none" w:sz="0" w:space="0" w:color="auto"/>
          </w:divBdr>
        </w:div>
        <w:div w:id="199168604">
          <w:marLeft w:val="0"/>
          <w:marRight w:val="0"/>
          <w:marTop w:val="0"/>
          <w:marBottom w:val="0"/>
          <w:divBdr>
            <w:top w:val="none" w:sz="0" w:space="0" w:color="auto"/>
            <w:left w:val="none" w:sz="0" w:space="0" w:color="auto"/>
            <w:bottom w:val="none" w:sz="0" w:space="0" w:color="auto"/>
            <w:right w:val="none" w:sz="0" w:space="0" w:color="auto"/>
          </w:divBdr>
        </w:div>
        <w:div w:id="236405441">
          <w:marLeft w:val="0"/>
          <w:marRight w:val="0"/>
          <w:marTop w:val="0"/>
          <w:marBottom w:val="0"/>
          <w:divBdr>
            <w:top w:val="none" w:sz="0" w:space="0" w:color="auto"/>
            <w:left w:val="none" w:sz="0" w:space="0" w:color="auto"/>
            <w:bottom w:val="none" w:sz="0" w:space="0" w:color="auto"/>
            <w:right w:val="none" w:sz="0" w:space="0" w:color="auto"/>
          </w:divBdr>
        </w:div>
        <w:div w:id="247467325">
          <w:marLeft w:val="0"/>
          <w:marRight w:val="0"/>
          <w:marTop w:val="0"/>
          <w:marBottom w:val="0"/>
          <w:divBdr>
            <w:top w:val="none" w:sz="0" w:space="0" w:color="auto"/>
            <w:left w:val="none" w:sz="0" w:space="0" w:color="auto"/>
            <w:bottom w:val="none" w:sz="0" w:space="0" w:color="auto"/>
            <w:right w:val="none" w:sz="0" w:space="0" w:color="auto"/>
          </w:divBdr>
        </w:div>
        <w:div w:id="250555334">
          <w:marLeft w:val="0"/>
          <w:marRight w:val="0"/>
          <w:marTop w:val="0"/>
          <w:marBottom w:val="0"/>
          <w:divBdr>
            <w:top w:val="none" w:sz="0" w:space="0" w:color="auto"/>
            <w:left w:val="none" w:sz="0" w:space="0" w:color="auto"/>
            <w:bottom w:val="none" w:sz="0" w:space="0" w:color="auto"/>
            <w:right w:val="none" w:sz="0" w:space="0" w:color="auto"/>
          </w:divBdr>
        </w:div>
        <w:div w:id="287929967">
          <w:marLeft w:val="0"/>
          <w:marRight w:val="0"/>
          <w:marTop w:val="0"/>
          <w:marBottom w:val="0"/>
          <w:divBdr>
            <w:top w:val="none" w:sz="0" w:space="0" w:color="auto"/>
            <w:left w:val="none" w:sz="0" w:space="0" w:color="auto"/>
            <w:bottom w:val="none" w:sz="0" w:space="0" w:color="auto"/>
            <w:right w:val="none" w:sz="0" w:space="0" w:color="auto"/>
          </w:divBdr>
        </w:div>
        <w:div w:id="308095346">
          <w:marLeft w:val="0"/>
          <w:marRight w:val="0"/>
          <w:marTop w:val="0"/>
          <w:marBottom w:val="0"/>
          <w:divBdr>
            <w:top w:val="none" w:sz="0" w:space="0" w:color="auto"/>
            <w:left w:val="none" w:sz="0" w:space="0" w:color="auto"/>
            <w:bottom w:val="none" w:sz="0" w:space="0" w:color="auto"/>
            <w:right w:val="none" w:sz="0" w:space="0" w:color="auto"/>
          </w:divBdr>
        </w:div>
        <w:div w:id="315375891">
          <w:marLeft w:val="0"/>
          <w:marRight w:val="0"/>
          <w:marTop w:val="0"/>
          <w:marBottom w:val="0"/>
          <w:divBdr>
            <w:top w:val="none" w:sz="0" w:space="0" w:color="auto"/>
            <w:left w:val="none" w:sz="0" w:space="0" w:color="auto"/>
            <w:bottom w:val="none" w:sz="0" w:space="0" w:color="auto"/>
            <w:right w:val="none" w:sz="0" w:space="0" w:color="auto"/>
          </w:divBdr>
        </w:div>
        <w:div w:id="377900557">
          <w:marLeft w:val="0"/>
          <w:marRight w:val="0"/>
          <w:marTop w:val="0"/>
          <w:marBottom w:val="0"/>
          <w:divBdr>
            <w:top w:val="none" w:sz="0" w:space="0" w:color="auto"/>
            <w:left w:val="none" w:sz="0" w:space="0" w:color="auto"/>
            <w:bottom w:val="none" w:sz="0" w:space="0" w:color="auto"/>
            <w:right w:val="none" w:sz="0" w:space="0" w:color="auto"/>
          </w:divBdr>
        </w:div>
        <w:div w:id="392194660">
          <w:marLeft w:val="0"/>
          <w:marRight w:val="0"/>
          <w:marTop w:val="0"/>
          <w:marBottom w:val="0"/>
          <w:divBdr>
            <w:top w:val="none" w:sz="0" w:space="0" w:color="auto"/>
            <w:left w:val="none" w:sz="0" w:space="0" w:color="auto"/>
            <w:bottom w:val="none" w:sz="0" w:space="0" w:color="auto"/>
            <w:right w:val="none" w:sz="0" w:space="0" w:color="auto"/>
          </w:divBdr>
        </w:div>
        <w:div w:id="397284796">
          <w:marLeft w:val="0"/>
          <w:marRight w:val="0"/>
          <w:marTop w:val="0"/>
          <w:marBottom w:val="0"/>
          <w:divBdr>
            <w:top w:val="none" w:sz="0" w:space="0" w:color="auto"/>
            <w:left w:val="none" w:sz="0" w:space="0" w:color="auto"/>
            <w:bottom w:val="none" w:sz="0" w:space="0" w:color="auto"/>
            <w:right w:val="none" w:sz="0" w:space="0" w:color="auto"/>
          </w:divBdr>
        </w:div>
        <w:div w:id="415521666">
          <w:marLeft w:val="0"/>
          <w:marRight w:val="0"/>
          <w:marTop w:val="0"/>
          <w:marBottom w:val="0"/>
          <w:divBdr>
            <w:top w:val="none" w:sz="0" w:space="0" w:color="auto"/>
            <w:left w:val="none" w:sz="0" w:space="0" w:color="auto"/>
            <w:bottom w:val="none" w:sz="0" w:space="0" w:color="auto"/>
            <w:right w:val="none" w:sz="0" w:space="0" w:color="auto"/>
          </w:divBdr>
        </w:div>
        <w:div w:id="425033039">
          <w:marLeft w:val="0"/>
          <w:marRight w:val="0"/>
          <w:marTop w:val="0"/>
          <w:marBottom w:val="0"/>
          <w:divBdr>
            <w:top w:val="none" w:sz="0" w:space="0" w:color="auto"/>
            <w:left w:val="none" w:sz="0" w:space="0" w:color="auto"/>
            <w:bottom w:val="none" w:sz="0" w:space="0" w:color="auto"/>
            <w:right w:val="none" w:sz="0" w:space="0" w:color="auto"/>
          </w:divBdr>
        </w:div>
        <w:div w:id="426461829">
          <w:marLeft w:val="0"/>
          <w:marRight w:val="0"/>
          <w:marTop w:val="0"/>
          <w:marBottom w:val="0"/>
          <w:divBdr>
            <w:top w:val="none" w:sz="0" w:space="0" w:color="auto"/>
            <w:left w:val="none" w:sz="0" w:space="0" w:color="auto"/>
            <w:bottom w:val="none" w:sz="0" w:space="0" w:color="auto"/>
            <w:right w:val="none" w:sz="0" w:space="0" w:color="auto"/>
          </w:divBdr>
        </w:div>
        <w:div w:id="436406774">
          <w:marLeft w:val="0"/>
          <w:marRight w:val="0"/>
          <w:marTop w:val="0"/>
          <w:marBottom w:val="0"/>
          <w:divBdr>
            <w:top w:val="none" w:sz="0" w:space="0" w:color="auto"/>
            <w:left w:val="none" w:sz="0" w:space="0" w:color="auto"/>
            <w:bottom w:val="none" w:sz="0" w:space="0" w:color="auto"/>
            <w:right w:val="none" w:sz="0" w:space="0" w:color="auto"/>
          </w:divBdr>
        </w:div>
        <w:div w:id="455953048">
          <w:marLeft w:val="0"/>
          <w:marRight w:val="0"/>
          <w:marTop w:val="0"/>
          <w:marBottom w:val="0"/>
          <w:divBdr>
            <w:top w:val="none" w:sz="0" w:space="0" w:color="auto"/>
            <w:left w:val="none" w:sz="0" w:space="0" w:color="auto"/>
            <w:bottom w:val="none" w:sz="0" w:space="0" w:color="auto"/>
            <w:right w:val="none" w:sz="0" w:space="0" w:color="auto"/>
          </w:divBdr>
        </w:div>
        <w:div w:id="458844549">
          <w:marLeft w:val="0"/>
          <w:marRight w:val="0"/>
          <w:marTop w:val="0"/>
          <w:marBottom w:val="0"/>
          <w:divBdr>
            <w:top w:val="none" w:sz="0" w:space="0" w:color="auto"/>
            <w:left w:val="none" w:sz="0" w:space="0" w:color="auto"/>
            <w:bottom w:val="none" w:sz="0" w:space="0" w:color="auto"/>
            <w:right w:val="none" w:sz="0" w:space="0" w:color="auto"/>
          </w:divBdr>
        </w:div>
        <w:div w:id="459346752">
          <w:marLeft w:val="0"/>
          <w:marRight w:val="0"/>
          <w:marTop w:val="0"/>
          <w:marBottom w:val="0"/>
          <w:divBdr>
            <w:top w:val="none" w:sz="0" w:space="0" w:color="auto"/>
            <w:left w:val="none" w:sz="0" w:space="0" w:color="auto"/>
            <w:bottom w:val="none" w:sz="0" w:space="0" w:color="auto"/>
            <w:right w:val="none" w:sz="0" w:space="0" w:color="auto"/>
          </w:divBdr>
        </w:div>
        <w:div w:id="464205848">
          <w:marLeft w:val="0"/>
          <w:marRight w:val="0"/>
          <w:marTop w:val="0"/>
          <w:marBottom w:val="0"/>
          <w:divBdr>
            <w:top w:val="none" w:sz="0" w:space="0" w:color="auto"/>
            <w:left w:val="none" w:sz="0" w:space="0" w:color="auto"/>
            <w:bottom w:val="none" w:sz="0" w:space="0" w:color="auto"/>
            <w:right w:val="none" w:sz="0" w:space="0" w:color="auto"/>
          </w:divBdr>
        </w:div>
        <w:div w:id="467285353">
          <w:marLeft w:val="0"/>
          <w:marRight w:val="0"/>
          <w:marTop w:val="0"/>
          <w:marBottom w:val="0"/>
          <w:divBdr>
            <w:top w:val="none" w:sz="0" w:space="0" w:color="auto"/>
            <w:left w:val="none" w:sz="0" w:space="0" w:color="auto"/>
            <w:bottom w:val="none" w:sz="0" w:space="0" w:color="auto"/>
            <w:right w:val="none" w:sz="0" w:space="0" w:color="auto"/>
          </w:divBdr>
        </w:div>
        <w:div w:id="507866740">
          <w:marLeft w:val="0"/>
          <w:marRight w:val="0"/>
          <w:marTop w:val="0"/>
          <w:marBottom w:val="0"/>
          <w:divBdr>
            <w:top w:val="none" w:sz="0" w:space="0" w:color="auto"/>
            <w:left w:val="none" w:sz="0" w:space="0" w:color="auto"/>
            <w:bottom w:val="none" w:sz="0" w:space="0" w:color="auto"/>
            <w:right w:val="none" w:sz="0" w:space="0" w:color="auto"/>
          </w:divBdr>
        </w:div>
        <w:div w:id="513417219">
          <w:marLeft w:val="0"/>
          <w:marRight w:val="0"/>
          <w:marTop w:val="0"/>
          <w:marBottom w:val="0"/>
          <w:divBdr>
            <w:top w:val="none" w:sz="0" w:space="0" w:color="auto"/>
            <w:left w:val="none" w:sz="0" w:space="0" w:color="auto"/>
            <w:bottom w:val="none" w:sz="0" w:space="0" w:color="auto"/>
            <w:right w:val="none" w:sz="0" w:space="0" w:color="auto"/>
          </w:divBdr>
        </w:div>
        <w:div w:id="540240229">
          <w:marLeft w:val="0"/>
          <w:marRight w:val="0"/>
          <w:marTop w:val="0"/>
          <w:marBottom w:val="0"/>
          <w:divBdr>
            <w:top w:val="none" w:sz="0" w:space="0" w:color="auto"/>
            <w:left w:val="none" w:sz="0" w:space="0" w:color="auto"/>
            <w:bottom w:val="none" w:sz="0" w:space="0" w:color="auto"/>
            <w:right w:val="none" w:sz="0" w:space="0" w:color="auto"/>
          </w:divBdr>
        </w:div>
        <w:div w:id="548609327">
          <w:marLeft w:val="0"/>
          <w:marRight w:val="0"/>
          <w:marTop w:val="0"/>
          <w:marBottom w:val="0"/>
          <w:divBdr>
            <w:top w:val="none" w:sz="0" w:space="0" w:color="auto"/>
            <w:left w:val="none" w:sz="0" w:space="0" w:color="auto"/>
            <w:bottom w:val="none" w:sz="0" w:space="0" w:color="auto"/>
            <w:right w:val="none" w:sz="0" w:space="0" w:color="auto"/>
          </w:divBdr>
        </w:div>
        <w:div w:id="551506975">
          <w:marLeft w:val="0"/>
          <w:marRight w:val="0"/>
          <w:marTop w:val="0"/>
          <w:marBottom w:val="0"/>
          <w:divBdr>
            <w:top w:val="none" w:sz="0" w:space="0" w:color="auto"/>
            <w:left w:val="none" w:sz="0" w:space="0" w:color="auto"/>
            <w:bottom w:val="none" w:sz="0" w:space="0" w:color="auto"/>
            <w:right w:val="none" w:sz="0" w:space="0" w:color="auto"/>
          </w:divBdr>
        </w:div>
        <w:div w:id="560793995">
          <w:marLeft w:val="0"/>
          <w:marRight w:val="0"/>
          <w:marTop w:val="0"/>
          <w:marBottom w:val="0"/>
          <w:divBdr>
            <w:top w:val="none" w:sz="0" w:space="0" w:color="auto"/>
            <w:left w:val="none" w:sz="0" w:space="0" w:color="auto"/>
            <w:bottom w:val="none" w:sz="0" w:space="0" w:color="auto"/>
            <w:right w:val="none" w:sz="0" w:space="0" w:color="auto"/>
          </w:divBdr>
        </w:div>
        <w:div w:id="561523739">
          <w:marLeft w:val="0"/>
          <w:marRight w:val="0"/>
          <w:marTop w:val="0"/>
          <w:marBottom w:val="0"/>
          <w:divBdr>
            <w:top w:val="none" w:sz="0" w:space="0" w:color="auto"/>
            <w:left w:val="none" w:sz="0" w:space="0" w:color="auto"/>
            <w:bottom w:val="none" w:sz="0" w:space="0" w:color="auto"/>
            <w:right w:val="none" w:sz="0" w:space="0" w:color="auto"/>
          </w:divBdr>
        </w:div>
        <w:div w:id="561526641">
          <w:marLeft w:val="0"/>
          <w:marRight w:val="0"/>
          <w:marTop w:val="0"/>
          <w:marBottom w:val="0"/>
          <w:divBdr>
            <w:top w:val="none" w:sz="0" w:space="0" w:color="auto"/>
            <w:left w:val="none" w:sz="0" w:space="0" w:color="auto"/>
            <w:bottom w:val="none" w:sz="0" w:space="0" w:color="auto"/>
            <w:right w:val="none" w:sz="0" w:space="0" w:color="auto"/>
          </w:divBdr>
        </w:div>
        <w:div w:id="570044829">
          <w:marLeft w:val="0"/>
          <w:marRight w:val="0"/>
          <w:marTop w:val="0"/>
          <w:marBottom w:val="0"/>
          <w:divBdr>
            <w:top w:val="none" w:sz="0" w:space="0" w:color="auto"/>
            <w:left w:val="none" w:sz="0" w:space="0" w:color="auto"/>
            <w:bottom w:val="none" w:sz="0" w:space="0" w:color="auto"/>
            <w:right w:val="none" w:sz="0" w:space="0" w:color="auto"/>
          </w:divBdr>
        </w:div>
        <w:div w:id="585503414">
          <w:marLeft w:val="0"/>
          <w:marRight w:val="0"/>
          <w:marTop w:val="0"/>
          <w:marBottom w:val="0"/>
          <w:divBdr>
            <w:top w:val="none" w:sz="0" w:space="0" w:color="auto"/>
            <w:left w:val="none" w:sz="0" w:space="0" w:color="auto"/>
            <w:bottom w:val="none" w:sz="0" w:space="0" w:color="auto"/>
            <w:right w:val="none" w:sz="0" w:space="0" w:color="auto"/>
          </w:divBdr>
        </w:div>
        <w:div w:id="590510911">
          <w:marLeft w:val="0"/>
          <w:marRight w:val="0"/>
          <w:marTop w:val="0"/>
          <w:marBottom w:val="0"/>
          <w:divBdr>
            <w:top w:val="none" w:sz="0" w:space="0" w:color="auto"/>
            <w:left w:val="none" w:sz="0" w:space="0" w:color="auto"/>
            <w:bottom w:val="none" w:sz="0" w:space="0" w:color="auto"/>
            <w:right w:val="none" w:sz="0" w:space="0" w:color="auto"/>
          </w:divBdr>
        </w:div>
        <w:div w:id="617879244">
          <w:marLeft w:val="0"/>
          <w:marRight w:val="0"/>
          <w:marTop w:val="0"/>
          <w:marBottom w:val="0"/>
          <w:divBdr>
            <w:top w:val="none" w:sz="0" w:space="0" w:color="auto"/>
            <w:left w:val="none" w:sz="0" w:space="0" w:color="auto"/>
            <w:bottom w:val="none" w:sz="0" w:space="0" w:color="auto"/>
            <w:right w:val="none" w:sz="0" w:space="0" w:color="auto"/>
          </w:divBdr>
        </w:div>
        <w:div w:id="662008942">
          <w:marLeft w:val="0"/>
          <w:marRight w:val="0"/>
          <w:marTop w:val="0"/>
          <w:marBottom w:val="0"/>
          <w:divBdr>
            <w:top w:val="none" w:sz="0" w:space="0" w:color="auto"/>
            <w:left w:val="none" w:sz="0" w:space="0" w:color="auto"/>
            <w:bottom w:val="none" w:sz="0" w:space="0" w:color="auto"/>
            <w:right w:val="none" w:sz="0" w:space="0" w:color="auto"/>
          </w:divBdr>
        </w:div>
        <w:div w:id="669410042">
          <w:marLeft w:val="0"/>
          <w:marRight w:val="0"/>
          <w:marTop w:val="0"/>
          <w:marBottom w:val="0"/>
          <w:divBdr>
            <w:top w:val="none" w:sz="0" w:space="0" w:color="auto"/>
            <w:left w:val="none" w:sz="0" w:space="0" w:color="auto"/>
            <w:bottom w:val="none" w:sz="0" w:space="0" w:color="auto"/>
            <w:right w:val="none" w:sz="0" w:space="0" w:color="auto"/>
          </w:divBdr>
        </w:div>
        <w:div w:id="671955235">
          <w:marLeft w:val="0"/>
          <w:marRight w:val="0"/>
          <w:marTop w:val="0"/>
          <w:marBottom w:val="0"/>
          <w:divBdr>
            <w:top w:val="none" w:sz="0" w:space="0" w:color="auto"/>
            <w:left w:val="none" w:sz="0" w:space="0" w:color="auto"/>
            <w:bottom w:val="none" w:sz="0" w:space="0" w:color="auto"/>
            <w:right w:val="none" w:sz="0" w:space="0" w:color="auto"/>
          </w:divBdr>
        </w:div>
        <w:div w:id="680356817">
          <w:marLeft w:val="0"/>
          <w:marRight w:val="0"/>
          <w:marTop w:val="0"/>
          <w:marBottom w:val="0"/>
          <w:divBdr>
            <w:top w:val="none" w:sz="0" w:space="0" w:color="auto"/>
            <w:left w:val="none" w:sz="0" w:space="0" w:color="auto"/>
            <w:bottom w:val="none" w:sz="0" w:space="0" w:color="auto"/>
            <w:right w:val="none" w:sz="0" w:space="0" w:color="auto"/>
          </w:divBdr>
        </w:div>
        <w:div w:id="710231317">
          <w:marLeft w:val="0"/>
          <w:marRight w:val="0"/>
          <w:marTop w:val="0"/>
          <w:marBottom w:val="0"/>
          <w:divBdr>
            <w:top w:val="none" w:sz="0" w:space="0" w:color="auto"/>
            <w:left w:val="none" w:sz="0" w:space="0" w:color="auto"/>
            <w:bottom w:val="none" w:sz="0" w:space="0" w:color="auto"/>
            <w:right w:val="none" w:sz="0" w:space="0" w:color="auto"/>
          </w:divBdr>
        </w:div>
        <w:div w:id="715396819">
          <w:marLeft w:val="0"/>
          <w:marRight w:val="0"/>
          <w:marTop w:val="0"/>
          <w:marBottom w:val="0"/>
          <w:divBdr>
            <w:top w:val="none" w:sz="0" w:space="0" w:color="auto"/>
            <w:left w:val="none" w:sz="0" w:space="0" w:color="auto"/>
            <w:bottom w:val="none" w:sz="0" w:space="0" w:color="auto"/>
            <w:right w:val="none" w:sz="0" w:space="0" w:color="auto"/>
          </w:divBdr>
        </w:div>
        <w:div w:id="716705406">
          <w:marLeft w:val="0"/>
          <w:marRight w:val="0"/>
          <w:marTop w:val="0"/>
          <w:marBottom w:val="0"/>
          <w:divBdr>
            <w:top w:val="none" w:sz="0" w:space="0" w:color="auto"/>
            <w:left w:val="none" w:sz="0" w:space="0" w:color="auto"/>
            <w:bottom w:val="none" w:sz="0" w:space="0" w:color="auto"/>
            <w:right w:val="none" w:sz="0" w:space="0" w:color="auto"/>
          </w:divBdr>
        </w:div>
        <w:div w:id="748580324">
          <w:marLeft w:val="0"/>
          <w:marRight w:val="0"/>
          <w:marTop w:val="0"/>
          <w:marBottom w:val="0"/>
          <w:divBdr>
            <w:top w:val="none" w:sz="0" w:space="0" w:color="auto"/>
            <w:left w:val="none" w:sz="0" w:space="0" w:color="auto"/>
            <w:bottom w:val="none" w:sz="0" w:space="0" w:color="auto"/>
            <w:right w:val="none" w:sz="0" w:space="0" w:color="auto"/>
          </w:divBdr>
        </w:div>
        <w:div w:id="766577773">
          <w:marLeft w:val="0"/>
          <w:marRight w:val="0"/>
          <w:marTop w:val="0"/>
          <w:marBottom w:val="0"/>
          <w:divBdr>
            <w:top w:val="none" w:sz="0" w:space="0" w:color="auto"/>
            <w:left w:val="none" w:sz="0" w:space="0" w:color="auto"/>
            <w:bottom w:val="none" w:sz="0" w:space="0" w:color="auto"/>
            <w:right w:val="none" w:sz="0" w:space="0" w:color="auto"/>
          </w:divBdr>
        </w:div>
        <w:div w:id="772211406">
          <w:marLeft w:val="0"/>
          <w:marRight w:val="0"/>
          <w:marTop w:val="0"/>
          <w:marBottom w:val="0"/>
          <w:divBdr>
            <w:top w:val="none" w:sz="0" w:space="0" w:color="auto"/>
            <w:left w:val="none" w:sz="0" w:space="0" w:color="auto"/>
            <w:bottom w:val="none" w:sz="0" w:space="0" w:color="auto"/>
            <w:right w:val="none" w:sz="0" w:space="0" w:color="auto"/>
          </w:divBdr>
        </w:div>
        <w:div w:id="815223553">
          <w:marLeft w:val="0"/>
          <w:marRight w:val="0"/>
          <w:marTop w:val="0"/>
          <w:marBottom w:val="0"/>
          <w:divBdr>
            <w:top w:val="none" w:sz="0" w:space="0" w:color="auto"/>
            <w:left w:val="none" w:sz="0" w:space="0" w:color="auto"/>
            <w:bottom w:val="none" w:sz="0" w:space="0" w:color="auto"/>
            <w:right w:val="none" w:sz="0" w:space="0" w:color="auto"/>
          </w:divBdr>
        </w:div>
        <w:div w:id="819466747">
          <w:marLeft w:val="0"/>
          <w:marRight w:val="0"/>
          <w:marTop w:val="0"/>
          <w:marBottom w:val="0"/>
          <w:divBdr>
            <w:top w:val="none" w:sz="0" w:space="0" w:color="auto"/>
            <w:left w:val="none" w:sz="0" w:space="0" w:color="auto"/>
            <w:bottom w:val="none" w:sz="0" w:space="0" w:color="auto"/>
            <w:right w:val="none" w:sz="0" w:space="0" w:color="auto"/>
          </w:divBdr>
        </w:div>
        <w:div w:id="834297802">
          <w:marLeft w:val="0"/>
          <w:marRight w:val="0"/>
          <w:marTop w:val="0"/>
          <w:marBottom w:val="0"/>
          <w:divBdr>
            <w:top w:val="none" w:sz="0" w:space="0" w:color="auto"/>
            <w:left w:val="none" w:sz="0" w:space="0" w:color="auto"/>
            <w:bottom w:val="none" w:sz="0" w:space="0" w:color="auto"/>
            <w:right w:val="none" w:sz="0" w:space="0" w:color="auto"/>
          </w:divBdr>
        </w:div>
        <w:div w:id="838542119">
          <w:marLeft w:val="0"/>
          <w:marRight w:val="0"/>
          <w:marTop w:val="0"/>
          <w:marBottom w:val="0"/>
          <w:divBdr>
            <w:top w:val="none" w:sz="0" w:space="0" w:color="auto"/>
            <w:left w:val="none" w:sz="0" w:space="0" w:color="auto"/>
            <w:bottom w:val="none" w:sz="0" w:space="0" w:color="auto"/>
            <w:right w:val="none" w:sz="0" w:space="0" w:color="auto"/>
          </w:divBdr>
        </w:div>
        <w:div w:id="853693405">
          <w:marLeft w:val="0"/>
          <w:marRight w:val="0"/>
          <w:marTop w:val="0"/>
          <w:marBottom w:val="0"/>
          <w:divBdr>
            <w:top w:val="none" w:sz="0" w:space="0" w:color="auto"/>
            <w:left w:val="none" w:sz="0" w:space="0" w:color="auto"/>
            <w:bottom w:val="none" w:sz="0" w:space="0" w:color="auto"/>
            <w:right w:val="none" w:sz="0" w:space="0" w:color="auto"/>
          </w:divBdr>
        </w:div>
        <w:div w:id="866259176">
          <w:marLeft w:val="0"/>
          <w:marRight w:val="0"/>
          <w:marTop w:val="0"/>
          <w:marBottom w:val="0"/>
          <w:divBdr>
            <w:top w:val="none" w:sz="0" w:space="0" w:color="auto"/>
            <w:left w:val="none" w:sz="0" w:space="0" w:color="auto"/>
            <w:bottom w:val="none" w:sz="0" w:space="0" w:color="auto"/>
            <w:right w:val="none" w:sz="0" w:space="0" w:color="auto"/>
          </w:divBdr>
        </w:div>
        <w:div w:id="867716687">
          <w:marLeft w:val="0"/>
          <w:marRight w:val="0"/>
          <w:marTop w:val="0"/>
          <w:marBottom w:val="0"/>
          <w:divBdr>
            <w:top w:val="none" w:sz="0" w:space="0" w:color="auto"/>
            <w:left w:val="none" w:sz="0" w:space="0" w:color="auto"/>
            <w:bottom w:val="none" w:sz="0" w:space="0" w:color="auto"/>
            <w:right w:val="none" w:sz="0" w:space="0" w:color="auto"/>
          </w:divBdr>
        </w:div>
        <w:div w:id="887255013">
          <w:marLeft w:val="0"/>
          <w:marRight w:val="0"/>
          <w:marTop w:val="0"/>
          <w:marBottom w:val="0"/>
          <w:divBdr>
            <w:top w:val="none" w:sz="0" w:space="0" w:color="auto"/>
            <w:left w:val="none" w:sz="0" w:space="0" w:color="auto"/>
            <w:bottom w:val="none" w:sz="0" w:space="0" w:color="auto"/>
            <w:right w:val="none" w:sz="0" w:space="0" w:color="auto"/>
          </w:divBdr>
        </w:div>
        <w:div w:id="892930113">
          <w:marLeft w:val="0"/>
          <w:marRight w:val="0"/>
          <w:marTop w:val="0"/>
          <w:marBottom w:val="0"/>
          <w:divBdr>
            <w:top w:val="none" w:sz="0" w:space="0" w:color="auto"/>
            <w:left w:val="none" w:sz="0" w:space="0" w:color="auto"/>
            <w:bottom w:val="none" w:sz="0" w:space="0" w:color="auto"/>
            <w:right w:val="none" w:sz="0" w:space="0" w:color="auto"/>
          </w:divBdr>
        </w:div>
        <w:div w:id="931429549">
          <w:marLeft w:val="0"/>
          <w:marRight w:val="0"/>
          <w:marTop w:val="0"/>
          <w:marBottom w:val="0"/>
          <w:divBdr>
            <w:top w:val="none" w:sz="0" w:space="0" w:color="auto"/>
            <w:left w:val="none" w:sz="0" w:space="0" w:color="auto"/>
            <w:bottom w:val="none" w:sz="0" w:space="0" w:color="auto"/>
            <w:right w:val="none" w:sz="0" w:space="0" w:color="auto"/>
          </w:divBdr>
        </w:div>
        <w:div w:id="940334132">
          <w:marLeft w:val="0"/>
          <w:marRight w:val="0"/>
          <w:marTop w:val="0"/>
          <w:marBottom w:val="0"/>
          <w:divBdr>
            <w:top w:val="none" w:sz="0" w:space="0" w:color="auto"/>
            <w:left w:val="none" w:sz="0" w:space="0" w:color="auto"/>
            <w:bottom w:val="none" w:sz="0" w:space="0" w:color="auto"/>
            <w:right w:val="none" w:sz="0" w:space="0" w:color="auto"/>
          </w:divBdr>
        </w:div>
        <w:div w:id="976254276">
          <w:marLeft w:val="0"/>
          <w:marRight w:val="0"/>
          <w:marTop w:val="0"/>
          <w:marBottom w:val="0"/>
          <w:divBdr>
            <w:top w:val="none" w:sz="0" w:space="0" w:color="auto"/>
            <w:left w:val="none" w:sz="0" w:space="0" w:color="auto"/>
            <w:bottom w:val="none" w:sz="0" w:space="0" w:color="auto"/>
            <w:right w:val="none" w:sz="0" w:space="0" w:color="auto"/>
          </w:divBdr>
        </w:div>
        <w:div w:id="977228794">
          <w:marLeft w:val="0"/>
          <w:marRight w:val="0"/>
          <w:marTop w:val="0"/>
          <w:marBottom w:val="0"/>
          <w:divBdr>
            <w:top w:val="none" w:sz="0" w:space="0" w:color="auto"/>
            <w:left w:val="none" w:sz="0" w:space="0" w:color="auto"/>
            <w:bottom w:val="none" w:sz="0" w:space="0" w:color="auto"/>
            <w:right w:val="none" w:sz="0" w:space="0" w:color="auto"/>
          </w:divBdr>
        </w:div>
        <w:div w:id="982277073">
          <w:marLeft w:val="0"/>
          <w:marRight w:val="0"/>
          <w:marTop w:val="0"/>
          <w:marBottom w:val="0"/>
          <w:divBdr>
            <w:top w:val="none" w:sz="0" w:space="0" w:color="auto"/>
            <w:left w:val="none" w:sz="0" w:space="0" w:color="auto"/>
            <w:bottom w:val="none" w:sz="0" w:space="0" w:color="auto"/>
            <w:right w:val="none" w:sz="0" w:space="0" w:color="auto"/>
          </w:divBdr>
        </w:div>
        <w:div w:id="989285123">
          <w:marLeft w:val="0"/>
          <w:marRight w:val="0"/>
          <w:marTop w:val="0"/>
          <w:marBottom w:val="0"/>
          <w:divBdr>
            <w:top w:val="none" w:sz="0" w:space="0" w:color="auto"/>
            <w:left w:val="none" w:sz="0" w:space="0" w:color="auto"/>
            <w:bottom w:val="none" w:sz="0" w:space="0" w:color="auto"/>
            <w:right w:val="none" w:sz="0" w:space="0" w:color="auto"/>
          </w:divBdr>
        </w:div>
        <w:div w:id="1024791081">
          <w:marLeft w:val="0"/>
          <w:marRight w:val="0"/>
          <w:marTop w:val="0"/>
          <w:marBottom w:val="0"/>
          <w:divBdr>
            <w:top w:val="none" w:sz="0" w:space="0" w:color="auto"/>
            <w:left w:val="none" w:sz="0" w:space="0" w:color="auto"/>
            <w:bottom w:val="none" w:sz="0" w:space="0" w:color="auto"/>
            <w:right w:val="none" w:sz="0" w:space="0" w:color="auto"/>
          </w:divBdr>
        </w:div>
        <w:div w:id="1028144066">
          <w:marLeft w:val="0"/>
          <w:marRight w:val="0"/>
          <w:marTop w:val="0"/>
          <w:marBottom w:val="0"/>
          <w:divBdr>
            <w:top w:val="none" w:sz="0" w:space="0" w:color="auto"/>
            <w:left w:val="none" w:sz="0" w:space="0" w:color="auto"/>
            <w:bottom w:val="none" w:sz="0" w:space="0" w:color="auto"/>
            <w:right w:val="none" w:sz="0" w:space="0" w:color="auto"/>
          </w:divBdr>
        </w:div>
        <w:div w:id="1031538520">
          <w:marLeft w:val="0"/>
          <w:marRight w:val="0"/>
          <w:marTop w:val="0"/>
          <w:marBottom w:val="0"/>
          <w:divBdr>
            <w:top w:val="none" w:sz="0" w:space="0" w:color="auto"/>
            <w:left w:val="none" w:sz="0" w:space="0" w:color="auto"/>
            <w:bottom w:val="none" w:sz="0" w:space="0" w:color="auto"/>
            <w:right w:val="none" w:sz="0" w:space="0" w:color="auto"/>
          </w:divBdr>
        </w:div>
        <w:div w:id="1033772563">
          <w:marLeft w:val="0"/>
          <w:marRight w:val="0"/>
          <w:marTop w:val="0"/>
          <w:marBottom w:val="0"/>
          <w:divBdr>
            <w:top w:val="none" w:sz="0" w:space="0" w:color="auto"/>
            <w:left w:val="none" w:sz="0" w:space="0" w:color="auto"/>
            <w:bottom w:val="none" w:sz="0" w:space="0" w:color="auto"/>
            <w:right w:val="none" w:sz="0" w:space="0" w:color="auto"/>
          </w:divBdr>
        </w:div>
        <w:div w:id="1045448484">
          <w:marLeft w:val="0"/>
          <w:marRight w:val="0"/>
          <w:marTop w:val="0"/>
          <w:marBottom w:val="0"/>
          <w:divBdr>
            <w:top w:val="none" w:sz="0" w:space="0" w:color="auto"/>
            <w:left w:val="none" w:sz="0" w:space="0" w:color="auto"/>
            <w:bottom w:val="none" w:sz="0" w:space="0" w:color="auto"/>
            <w:right w:val="none" w:sz="0" w:space="0" w:color="auto"/>
          </w:divBdr>
        </w:div>
        <w:div w:id="1102604583">
          <w:marLeft w:val="0"/>
          <w:marRight w:val="0"/>
          <w:marTop w:val="0"/>
          <w:marBottom w:val="0"/>
          <w:divBdr>
            <w:top w:val="none" w:sz="0" w:space="0" w:color="auto"/>
            <w:left w:val="none" w:sz="0" w:space="0" w:color="auto"/>
            <w:bottom w:val="none" w:sz="0" w:space="0" w:color="auto"/>
            <w:right w:val="none" w:sz="0" w:space="0" w:color="auto"/>
          </w:divBdr>
        </w:div>
        <w:div w:id="1106773225">
          <w:marLeft w:val="0"/>
          <w:marRight w:val="0"/>
          <w:marTop w:val="0"/>
          <w:marBottom w:val="0"/>
          <w:divBdr>
            <w:top w:val="none" w:sz="0" w:space="0" w:color="auto"/>
            <w:left w:val="none" w:sz="0" w:space="0" w:color="auto"/>
            <w:bottom w:val="none" w:sz="0" w:space="0" w:color="auto"/>
            <w:right w:val="none" w:sz="0" w:space="0" w:color="auto"/>
          </w:divBdr>
        </w:div>
        <w:div w:id="1130980242">
          <w:marLeft w:val="0"/>
          <w:marRight w:val="0"/>
          <w:marTop w:val="0"/>
          <w:marBottom w:val="0"/>
          <w:divBdr>
            <w:top w:val="none" w:sz="0" w:space="0" w:color="auto"/>
            <w:left w:val="none" w:sz="0" w:space="0" w:color="auto"/>
            <w:bottom w:val="none" w:sz="0" w:space="0" w:color="auto"/>
            <w:right w:val="none" w:sz="0" w:space="0" w:color="auto"/>
          </w:divBdr>
        </w:div>
        <w:div w:id="1175878939">
          <w:marLeft w:val="0"/>
          <w:marRight w:val="0"/>
          <w:marTop w:val="0"/>
          <w:marBottom w:val="0"/>
          <w:divBdr>
            <w:top w:val="none" w:sz="0" w:space="0" w:color="auto"/>
            <w:left w:val="none" w:sz="0" w:space="0" w:color="auto"/>
            <w:bottom w:val="none" w:sz="0" w:space="0" w:color="auto"/>
            <w:right w:val="none" w:sz="0" w:space="0" w:color="auto"/>
          </w:divBdr>
        </w:div>
        <w:div w:id="1194466044">
          <w:marLeft w:val="0"/>
          <w:marRight w:val="0"/>
          <w:marTop w:val="0"/>
          <w:marBottom w:val="0"/>
          <w:divBdr>
            <w:top w:val="none" w:sz="0" w:space="0" w:color="auto"/>
            <w:left w:val="none" w:sz="0" w:space="0" w:color="auto"/>
            <w:bottom w:val="none" w:sz="0" w:space="0" w:color="auto"/>
            <w:right w:val="none" w:sz="0" w:space="0" w:color="auto"/>
          </w:divBdr>
        </w:div>
        <w:div w:id="1198196280">
          <w:marLeft w:val="0"/>
          <w:marRight w:val="0"/>
          <w:marTop w:val="0"/>
          <w:marBottom w:val="0"/>
          <w:divBdr>
            <w:top w:val="none" w:sz="0" w:space="0" w:color="auto"/>
            <w:left w:val="none" w:sz="0" w:space="0" w:color="auto"/>
            <w:bottom w:val="none" w:sz="0" w:space="0" w:color="auto"/>
            <w:right w:val="none" w:sz="0" w:space="0" w:color="auto"/>
          </w:divBdr>
        </w:div>
        <w:div w:id="1202017755">
          <w:marLeft w:val="0"/>
          <w:marRight w:val="0"/>
          <w:marTop w:val="0"/>
          <w:marBottom w:val="0"/>
          <w:divBdr>
            <w:top w:val="none" w:sz="0" w:space="0" w:color="auto"/>
            <w:left w:val="none" w:sz="0" w:space="0" w:color="auto"/>
            <w:bottom w:val="none" w:sz="0" w:space="0" w:color="auto"/>
            <w:right w:val="none" w:sz="0" w:space="0" w:color="auto"/>
          </w:divBdr>
        </w:div>
        <w:div w:id="1209143485">
          <w:marLeft w:val="0"/>
          <w:marRight w:val="0"/>
          <w:marTop w:val="0"/>
          <w:marBottom w:val="0"/>
          <w:divBdr>
            <w:top w:val="none" w:sz="0" w:space="0" w:color="auto"/>
            <w:left w:val="none" w:sz="0" w:space="0" w:color="auto"/>
            <w:bottom w:val="none" w:sz="0" w:space="0" w:color="auto"/>
            <w:right w:val="none" w:sz="0" w:space="0" w:color="auto"/>
          </w:divBdr>
        </w:div>
        <w:div w:id="1214923514">
          <w:marLeft w:val="0"/>
          <w:marRight w:val="0"/>
          <w:marTop w:val="0"/>
          <w:marBottom w:val="0"/>
          <w:divBdr>
            <w:top w:val="none" w:sz="0" w:space="0" w:color="auto"/>
            <w:left w:val="none" w:sz="0" w:space="0" w:color="auto"/>
            <w:bottom w:val="none" w:sz="0" w:space="0" w:color="auto"/>
            <w:right w:val="none" w:sz="0" w:space="0" w:color="auto"/>
          </w:divBdr>
        </w:div>
        <w:div w:id="1236479608">
          <w:marLeft w:val="0"/>
          <w:marRight w:val="0"/>
          <w:marTop w:val="0"/>
          <w:marBottom w:val="0"/>
          <w:divBdr>
            <w:top w:val="none" w:sz="0" w:space="0" w:color="auto"/>
            <w:left w:val="none" w:sz="0" w:space="0" w:color="auto"/>
            <w:bottom w:val="none" w:sz="0" w:space="0" w:color="auto"/>
            <w:right w:val="none" w:sz="0" w:space="0" w:color="auto"/>
          </w:divBdr>
        </w:div>
        <w:div w:id="1265267831">
          <w:marLeft w:val="0"/>
          <w:marRight w:val="0"/>
          <w:marTop w:val="0"/>
          <w:marBottom w:val="0"/>
          <w:divBdr>
            <w:top w:val="none" w:sz="0" w:space="0" w:color="auto"/>
            <w:left w:val="none" w:sz="0" w:space="0" w:color="auto"/>
            <w:bottom w:val="none" w:sz="0" w:space="0" w:color="auto"/>
            <w:right w:val="none" w:sz="0" w:space="0" w:color="auto"/>
          </w:divBdr>
        </w:div>
        <w:div w:id="1290210029">
          <w:marLeft w:val="0"/>
          <w:marRight w:val="0"/>
          <w:marTop w:val="0"/>
          <w:marBottom w:val="0"/>
          <w:divBdr>
            <w:top w:val="none" w:sz="0" w:space="0" w:color="auto"/>
            <w:left w:val="none" w:sz="0" w:space="0" w:color="auto"/>
            <w:bottom w:val="none" w:sz="0" w:space="0" w:color="auto"/>
            <w:right w:val="none" w:sz="0" w:space="0" w:color="auto"/>
          </w:divBdr>
        </w:div>
        <w:div w:id="1294362642">
          <w:marLeft w:val="0"/>
          <w:marRight w:val="0"/>
          <w:marTop w:val="0"/>
          <w:marBottom w:val="0"/>
          <w:divBdr>
            <w:top w:val="none" w:sz="0" w:space="0" w:color="auto"/>
            <w:left w:val="none" w:sz="0" w:space="0" w:color="auto"/>
            <w:bottom w:val="none" w:sz="0" w:space="0" w:color="auto"/>
            <w:right w:val="none" w:sz="0" w:space="0" w:color="auto"/>
          </w:divBdr>
        </w:div>
        <w:div w:id="1294680456">
          <w:marLeft w:val="0"/>
          <w:marRight w:val="0"/>
          <w:marTop w:val="0"/>
          <w:marBottom w:val="0"/>
          <w:divBdr>
            <w:top w:val="none" w:sz="0" w:space="0" w:color="auto"/>
            <w:left w:val="none" w:sz="0" w:space="0" w:color="auto"/>
            <w:bottom w:val="none" w:sz="0" w:space="0" w:color="auto"/>
            <w:right w:val="none" w:sz="0" w:space="0" w:color="auto"/>
          </w:divBdr>
        </w:div>
        <w:div w:id="1305966694">
          <w:marLeft w:val="0"/>
          <w:marRight w:val="0"/>
          <w:marTop w:val="0"/>
          <w:marBottom w:val="0"/>
          <w:divBdr>
            <w:top w:val="none" w:sz="0" w:space="0" w:color="auto"/>
            <w:left w:val="none" w:sz="0" w:space="0" w:color="auto"/>
            <w:bottom w:val="none" w:sz="0" w:space="0" w:color="auto"/>
            <w:right w:val="none" w:sz="0" w:space="0" w:color="auto"/>
          </w:divBdr>
        </w:div>
        <w:div w:id="1323974016">
          <w:marLeft w:val="0"/>
          <w:marRight w:val="0"/>
          <w:marTop w:val="0"/>
          <w:marBottom w:val="0"/>
          <w:divBdr>
            <w:top w:val="none" w:sz="0" w:space="0" w:color="auto"/>
            <w:left w:val="none" w:sz="0" w:space="0" w:color="auto"/>
            <w:bottom w:val="none" w:sz="0" w:space="0" w:color="auto"/>
            <w:right w:val="none" w:sz="0" w:space="0" w:color="auto"/>
          </w:divBdr>
        </w:div>
        <w:div w:id="1356423428">
          <w:marLeft w:val="0"/>
          <w:marRight w:val="0"/>
          <w:marTop w:val="0"/>
          <w:marBottom w:val="0"/>
          <w:divBdr>
            <w:top w:val="none" w:sz="0" w:space="0" w:color="auto"/>
            <w:left w:val="none" w:sz="0" w:space="0" w:color="auto"/>
            <w:bottom w:val="none" w:sz="0" w:space="0" w:color="auto"/>
            <w:right w:val="none" w:sz="0" w:space="0" w:color="auto"/>
          </w:divBdr>
        </w:div>
        <w:div w:id="1360545413">
          <w:marLeft w:val="0"/>
          <w:marRight w:val="0"/>
          <w:marTop w:val="0"/>
          <w:marBottom w:val="0"/>
          <w:divBdr>
            <w:top w:val="none" w:sz="0" w:space="0" w:color="auto"/>
            <w:left w:val="none" w:sz="0" w:space="0" w:color="auto"/>
            <w:bottom w:val="none" w:sz="0" w:space="0" w:color="auto"/>
            <w:right w:val="none" w:sz="0" w:space="0" w:color="auto"/>
          </w:divBdr>
        </w:div>
        <w:div w:id="1360662630">
          <w:marLeft w:val="0"/>
          <w:marRight w:val="0"/>
          <w:marTop w:val="0"/>
          <w:marBottom w:val="0"/>
          <w:divBdr>
            <w:top w:val="none" w:sz="0" w:space="0" w:color="auto"/>
            <w:left w:val="none" w:sz="0" w:space="0" w:color="auto"/>
            <w:bottom w:val="none" w:sz="0" w:space="0" w:color="auto"/>
            <w:right w:val="none" w:sz="0" w:space="0" w:color="auto"/>
          </w:divBdr>
        </w:div>
        <w:div w:id="1367489677">
          <w:marLeft w:val="0"/>
          <w:marRight w:val="0"/>
          <w:marTop w:val="0"/>
          <w:marBottom w:val="0"/>
          <w:divBdr>
            <w:top w:val="none" w:sz="0" w:space="0" w:color="auto"/>
            <w:left w:val="none" w:sz="0" w:space="0" w:color="auto"/>
            <w:bottom w:val="none" w:sz="0" w:space="0" w:color="auto"/>
            <w:right w:val="none" w:sz="0" w:space="0" w:color="auto"/>
          </w:divBdr>
        </w:div>
        <w:div w:id="1386180746">
          <w:marLeft w:val="0"/>
          <w:marRight w:val="0"/>
          <w:marTop w:val="0"/>
          <w:marBottom w:val="0"/>
          <w:divBdr>
            <w:top w:val="none" w:sz="0" w:space="0" w:color="auto"/>
            <w:left w:val="none" w:sz="0" w:space="0" w:color="auto"/>
            <w:bottom w:val="none" w:sz="0" w:space="0" w:color="auto"/>
            <w:right w:val="none" w:sz="0" w:space="0" w:color="auto"/>
          </w:divBdr>
        </w:div>
        <w:div w:id="1433087811">
          <w:marLeft w:val="0"/>
          <w:marRight w:val="0"/>
          <w:marTop w:val="0"/>
          <w:marBottom w:val="0"/>
          <w:divBdr>
            <w:top w:val="none" w:sz="0" w:space="0" w:color="auto"/>
            <w:left w:val="none" w:sz="0" w:space="0" w:color="auto"/>
            <w:bottom w:val="none" w:sz="0" w:space="0" w:color="auto"/>
            <w:right w:val="none" w:sz="0" w:space="0" w:color="auto"/>
          </w:divBdr>
        </w:div>
        <w:div w:id="1451632119">
          <w:marLeft w:val="0"/>
          <w:marRight w:val="0"/>
          <w:marTop w:val="0"/>
          <w:marBottom w:val="0"/>
          <w:divBdr>
            <w:top w:val="none" w:sz="0" w:space="0" w:color="auto"/>
            <w:left w:val="none" w:sz="0" w:space="0" w:color="auto"/>
            <w:bottom w:val="none" w:sz="0" w:space="0" w:color="auto"/>
            <w:right w:val="none" w:sz="0" w:space="0" w:color="auto"/>
          </w:divBdr>
        </w:div>
        <w:div w:id="1460689930">
          <w:marLeft w:val="0"/>
          <w:marRight w:val="0"/>
          <w:marTop w:val="0"/>
          <w:marBottom w:val="0"/>
          <w:divBdr>
            <w:top w:val="none" w:sz="0" w:space="0" w:color="auto"/>
            <w:left w:val="none" w:sz="0" w:space="0" w:color="auto"/>
            <w:bottom w:val="none" w:sz="0" w:space="0" w:color="auto"/>
            <w:right w:val="none" w:sz="0" w:space="0" w:color="auto"/>
          </w:divBdr>
        </w:div>
        <w:div w:id="1466117247">
          <w:marLeft w:val="0"/>
          <w:marRight w:val="0"/>
          <w:marTop w:val="0"/>
          <w:marBottom w:val="0"/>
          <w:divBdr>
            <w:top w:val="none" w:sz="0" w:space="0" w:color="auto"/>
            <w:left w:val="none" w:sz="0" w:space="0" w:color="auto"/>
            <w:bottom w:val="none" w:sz="0" w:space="0" w:color="auto"/>
            <w:right w:val="none" w:sz="0" w:space="0" w:color="auto"/>
          </w:divBdr>
        </w:div>
        <w:div w:id="1471824065">
          <w:marLeft w:val="0"/>
          <w:marRight w:val="0"/>
          <w:marTop w:val="0"/>
          <w:marBottom w:val="0"/>
          <w:divBdr>
            <w:top w:val="none" w:sz="0" w:space="0" w:color="auto"/>
            <w:left w:val="none" w:sz="0" w:space="0" w:color="auto"/>
            <w:bottom w:val="none" w:sz="0" w:space="0" w:color="auto"/>
            <w:right w:val="none" w:sz="0" w:space="0" w:color="auto"/>
          </w:divBdr>
        </w:div>
        <w:div w:id="1496721587">
          <w:marLeft w:val="0"/>
          <w:marRight w:val="0"/>
          <w:marTop w:val="0"/>
          <w:marBottom w:val="0"/>
          <w:divBdr>
            <w:top w:val="none" w:sz="0" w:space="0" w:color="auto"/>
            <w:left w:val="none" w:sz="0" w:space="0" w:color="auto"/>
            <w:bottom w:val="none" w:sz="0" w:space="0" w:color="auto"/>
            <w:right w:val="none" w:sz="0" w:space="0" w:color="auto"/>
          </w:divBdr>
        </w:div>
        <w:div w:id="1504659355">
          <w:marLeft w:val="0"/>
          <w:marRight w:val="0"/>
          <w:marTop w:val="0"/>
          <w:marBottom w:val="0"/>
          <w:divBdr>
            <w:top w:val="none" w:sz="0" w:space="0" w:color="auto"/>
            <w:left w:val="none" w:sz="0" w:space="0" w:color="auto"/>
            <w:bottom w:val="none" w:sz="0" w:space="0" w:color="auto"/>
            <w:right w:val="none" w:sz="0" w:space="0" w:color="auto"/>
          </w:divBdr>
        </w:div>
        <w:div w:id="1518498870">
          <w:marLeft w:val="0"/>
          <w:marRight w:val="0"/>
          <w:marTop w:val="0"/>
          <w:marBottom w:val="0"/>
          <w:divBdr>
            <w:top w:val="none" w:sz="0" w:space="0" w:color="auto"/>
            <w:left w:val="none" w:sz="0" w:space="0" w:color="auto"/>
            <w:bottom w:val="none" w:sz="0" w:space="0" w:color="auto"/>
            <w:right w:val="none" w:sz="0" w:space="0" w:color="auto"/>
          </w:divBdr>
        </w:div>
        <w:div w:id="1519153048">
          <w:marLeft w:val="0"/>
          <w:marRight w:val="0"/>
          <w:marTop w:val="0"/>
          <w:marBottom w:val="0"/>
          <w:divBdr>
            <w:top w:val="none" w:sz="0" w:space="0" w:color="auto"/>
            <w:left w:val="none" w:sz="0" w:space="0" w:color="auto"/>
            <w:bottom w:val="none" w:sz="0" w:space="0" w:color="auto"/>
            <w:right w:val="none" w:sz="0" w:space="0" w:color="auto"/>
          </w:divBdr>
        </w:div>
        <w:div w:id="1523277807">
          <w:marLeft w:val="0"/>
          <w:marRight w:val="0"/>
          <w:marTop w:val="0"/>
          <w:marBottom w:val="0"/>
          <w:divBdr>
            <w:top w:val="none" w:sz="0" w:space="0" w:color="auto"/>
            <w:left w:val="none" w:sz="0" w:space="0" w:color="auto"/>
            <w:bottom w:val="none" w:sz="0" w:space="0" w:color="auto"/>
            <w:right w:val="none" w:sz="0" w:space="0" w:color="auto"/>
          </w:divBdr>
        </w:div>
        <w:div w:id="1525482258">
          <w:marLeft w:val="0"/>
          <w:marRight w:val="0"/>
          <w:marTop w:val="0"/>
          <w:marBottom w:val="0"/>
          <w:divBdr>
            <w:top w:val="none" w:sz="0" w:space="0" w:color="auto"/>
            <w:left w:val="none" w:sz="0" w:space="0" w:color="auto"/>
            <w:bottom w:val="none" w:sz="0" w:space="0" w:color="auto"/>
            <w:right w:val="none" w:sz="0" w:space="0" w:color="auto"/>
          </w:divBdr>
        </w:div>
        <w:div w:id="1528712800">
          <w:marLeft w:val="0"/>
          <w:marRight w:val="0"/>
          <w:marTop w:val="0"/>
          <w:marBottom w:val="0"/>
          <w:divBdr>
            <w:top w:val="none" w:sz="0" w:space="0" w:color="auto"/>
            <w:left w:val="none" w:sz="0" w:space="0" w:color="auto"/>
            <w:bottom w:val="none" w:sz="0" w:space="0" w:color="auto"/>
            <w:right w:val="none" w:sz="0" w:space="0" w:color="auto"/>
          </w:divBdr>
        </w:div>
        <w:div w:id="1532038140">
          <w:marLeft w:val="0"/>
          <w:marRight w:val="0"/>
          <w:marTop w:val="0"/>
          <w:marBottom w:val="0"/>
          <w:divBdr>
            <w:top w:val="none" w:sz="0" w:space="0" w:color="auto"/>
            <w:left w:val="none" w:sz="0" w:space="0" w:color="auto"/>
            <w:bottom w:val="none" w:sz="0" w:space="0" w:color="auto"/>
            <w:right w:val="none" w:sz="0" w:space="0" w:color="auto"/>
          </w:divBdr>
        </w:div>
        <w:div w:id="1541942681">
          <w:marLeft w:val="0"/>
          <w:marRight w:val="0"/>
          <w:marTop w:val="0"/>
          <w:marBottom w:val="0"/>
          <w:divBdr>
            <w:top w:val="none" w:sz="0" w:space="0" w:color="auto"/>
            <w:left w:val="none" w:sz="0" w:space="0" w:color="auto"/>
            <w:bottom w:val="none" w:sz="0" w:space="0" w:color="auto"/>
            <w:right w:val="none" w:sz="0" w:space="0" w:color="auto"/>
          </w:divBdr>
        </w:div>
        <w:div w:id="1544057612">
          <w:marLeft w:val="0"/>
          <w:marRight w:val="0"/>
          <w:marTop w:val="0"/>
          <w:marBottom w:val="0"/>
          <w:divBdr>
            <w:top w:val="none" w:sz="0" w:space="0" w:color="auto"/>
            <w:left w:val="none" w:sz="0" w:space="0" w:color="auto"/>
            <w:bottom w:val="none" w:sz="0" w:space="0" w:color="auto"/>
            <w:right w:val="none" w:sz="0" w:space="0" w:color="auto"/>
          </w:divBdr>
        </w:div>
        <w:div w:id="1544639043">
          <w:marLeft w:val="0"/>
          <w:marRight w:val="0"/>
          <w:marTop w:val="0"/>
          <w:marBottom w:val="0"/>
          <w:divBdr>
            <w:top w:val="none" w:sz="0" w:space="0" w:color="auto"/>
            <w:left w:val="none" w:sz="0" w:space="0" w:color="auto"/>
            <w:bottom w:val="none" w:sz="0" w:space="0" w:color="auto"/>
            <w:right w:val="none" w:sz="0" w:space="0" w:color="auto"/>
          </w:divBdr>
        </w:div>
        <w:div w:id="1545097221">
          <w:marLeft w:val="0"/>
          <w:marRight w:val="0"/>
          <w:marTop w:val="0"/>
          <w:marBottom w:val="0"/>
          <w:divBdr>
            <w:top w:val="none" w:sz="0" w:space="0" w:color="auto"/>
            <w:left w:val="none" w:sz="0" w:space="0" w:color="auto"/>
            <w:bottom w:val="none" w:sz="0" w:space="0" w:color="auto"/>
            <w:right w:val="none" w:sz="0" w:space="0" w:color="auto"/>
          </w:divBdr>
        </w:div>
        <w:div w:id="1552837925">
          <w:marLeft w:val="0"/>
          <w:marRight w:val="0"/>
          <w:marTop w:val="0"/>
          <w:marBottom w:val="0"/>
          <w:divBdr>
            <w:top w:val="none" w:sz="0" w:space="0" w:color="auto"/>
            <w:left w:val="none" w:sz="0" w:space="0" w:color="auto"/>
            <w:bottom w:val="none" w:sz="0" w:space="0" w:color="auto"/>
            <w:right w:val="none" w:sz="0" w:space="0" w:color="auto"/>
          </w:divBdr>
        </w:div>
        <w:div w:id="1553687378">
          <w:marLeft w:val="0"/>
          <w:marRight w:val="0"/>
          <w:marTop w:val="0"/>
          <w:marBottom w:val="0"/>
          <w:divBdr>
            <w:top w:val="none" w:sz="0" w:space="0" w:color="auto"/>
            <w:left w:val="none" w:sz="0" w:space="0" w:color="auto"/>
            <w:bottom w:val="none" w:sz="0" w:space="0" w:color="auto"/>
            <w:right w:val="none" w:sz="0" w:space="0" w:color="auto"/>
          </w:divBdr>
        </w:div>
        <w:div w:id="1557550513">
          <w:marLeft w:val="0"/>
          <w:marRight w:val="0"/>
          <w:marTop w:val="0"/>
          <w:marBottom w:val="0"/>
          <w:divBdr>
            <w:top w:val="none" w:sz="0" w:space="0" w:color="auto"/>
            <w:left w:val="none" w:sz="0" w:space="0" w:color="auto"/>
            <w:bottom w:val="none" w:sz="0" w:space="0" w:color="auto"/>
            <w:right w:val="none" w:sz="0" w:space="0" w:color="auto"/>
          </w:divBdr>
        </w:div>
        <w:div w:id="1570457290">
          <w:marLeft w:val="0"/>
          <w:marRight w:val="0"/>
          <w:marTop w:val="0"/>
          <w:marBottom w:val="0"/>
          <w:divBdr>
            <w:top w:val="none" w:sz="0" w:space="0" w:color="auto"/>
            <w:left w:val="none" w:sz="0" w:space="0" w:color="auto"/>
            <w:bottom w:val="none" w:sz="0" w:space="0" w:color="auto"/>
            <w:right w:val="none" w:sz="0" w:space="0" w:color="auto"/>
          </w:divBdr>
        </w:div>
        <w:div w:id="1594049118">
          <w:marLeft w:val="0"/>
          <w:marRight w:val="0"/>
          <w:marTop w:val="0"/>
          <w:marBottom w:val="0"/>
          <w:divBdr>
            <w:top w:val="none" w:sz="0" w:space="0" w:color="auto"/>
            <w:left w:val="none" w:sz="0" w:space="0" w:color="auto"/>
            <w:bottom w:val="none" w:sz="0" w:space="0" w:color="auto"/>
            <w:right w:val="none" w:sz="0" w:space="0" w:color="auto"/>
          </w:divBdr>
        </w:div>
        <w:div w:id="1616404604">
          <w:marLeft w:val="0"/>
          <w:marRight w:val="0"/>
          <w:marTop w:val="0"/>
          <w:marBottom w:val="0"/>
          <w:divBdr>
            <w:top w:val="none" w:sz="0" w:space="0" w:color="auto"/>
            <w:left w:val="none" w:sz="0" w:space="0" w:color="auto"/>
            <w:bottom w:val="none" w:sz="0" w:space="0" w:color="auto"/>
            <w:right w:val="none" w:sz="0" w:space="0" w:color="auto"/>
          </w:divBdr>
        </w:div>
        <w:div w:id="1633364194">
          <w:marLeft w:val="0"/>
          <w:marRight w:val="0"/>
          <w:marTop w:val="0"/>
          <w:marBottom w:val="0"/>
          <w:divBdr>
            <w:top w:val="none" w:sz="0" w:space="0" w:color="auto"/>
            <w:left w:val="none" w:sz="0" w:space="0" w:color="auto"/>
            <w:bottom w:val="none" w:sz="0" w:space="0" w:color="auto"/>
            <w:right w:val="none" w:sz="0" w:space="0" w:color="auto"/>
          </w:divBdr>
        </w:div>
        <w:div w:id="1741248710">
          <w:marLeft w:val="0"/>
          <w:marRight w:val="0"/>
          <w:marTop w:val="0"/>
          <w:marBottom w:val="0"/>
          <w:divBdr>
            <w:top w:val="none" w:sz="0" w:space="0" w:color="auto"/>
            <w:left w:val="none" w:sz="0" w:space="0" w:color="auto"/>
            <w:bottom w:val="none" w:sz="0" w:space="0" w:color="auto"/>
            <w:right w:val="none" w:sz="0" w:space="0" w:color="auto"/>
          </w:divBdr>
        </w:div>
        <w:div w:id="1750494537">
          <w:marLeft w:val="0"/>
          <w:marRight w:val="0"/>
          <w:marTop w:val="0"/>
          <w:marBottom w:val="0"/>
          <w:divBdr>
            <w:top w:val="none" w:sz="0" w:space="0" w:color="auto"/>
            <w:left w:val="none" w:sz="0" w:space="0" w:color="auto"/>
            <w:bottom w:val="none" w:sz="0" w:space="0" w:color="auto"/>
            <w:right w:val="none" w:sz="0" w:space="0" w:color="auto"/>
          </w:divBdr>
        </w:div>
        <w:div w:id="1782920270">
          <w:marLeft w:val="0"/>
          <w:marRight w:val="0"/>
          <w:marTop w:val="0"/>
          <w:marBottom w:val="0"/>
          <w:divBdr>
            <w:top w:val="none" w:sz="0" w:space="0" w:color="auto"/>
            <w:left w:val="none" w:sz="0" w:space="0" w:color="auto"/>
            <w:bottom w:val="none" w:sz="0" w:space="0" w:color="auto"/>
            <w:right w:val="none" w:sz="0" w:space="0" w:color="auto"/>
          </w:divBdr>
        </w:div>
        <w:div w:id="1783377687">
          <w:marLeft w:val="0"/>
          <w:marRight w:val="0"/>
          <w:marTop w:val="0"/>
          <w:marBottom w:val="0"/>
          <w:divBdr>
            <w:top w:val="none" w:sz="0" w:space="0" w:color="auto"/>
            <w:left w:val="none" w:sz="0" w:space="0" w:color="auto"/>
            <w:bottom w:val="none" w:sz="0" w:space="0" w:color="auto"/>
            <w:right w:val="none" w:sz="0" w:space="0" w:color="auto"/>
          </w:divBdr>
        </w:div>
        <w:div w:id="1813905678">
          <w:marLeft w:val="0"/>
          <w:marRight w:val="0"/>
          <w:marTop w:val="0"/>
          <w:marBottom w:val="0"/>
          <w:divBdr>
            <w:top w:val="none" w:sz="0" w:space="0" w:color="auto"/>
            <w:left w:val="none" w:sz="0" w:space="0" w:color="auto"/>
            <w:bottom w:val="none" w:sz="0" w:space="0" w:color="auto"/>
            <w:right w:val="none" w:sz="0" w:space="0" w:color="auto"/>
          </w:divBdr>
        </w:div>
        <w:div w:id="1837918163">
          <w:marLeft w:val="0"/>
          <w:marRight w:val="0"/>
          <w:marTop w:val="0"/>
          <w:marBottom w:val="0"/>
          <w:divBdr>
            <w:top w:val="none" w:sz="0" w:space="0" w:color="auto"/>
            <w:left w:val="none" w:sz="0" w:space="0" w:color="auto"/>
            <w:bottom w:val="none" w:sz="0" w:space="0" w:color="auto"/>
            <w:right w:val="none" w:sz="0" w:space="0" w:color="auto"/>
          </w:divBdr>
        </w:div>
        <w:div w:id="1855533952">
          <w:marLeft w:val="0"/>
          <w:marRight w:val="0"/>
          <w:marTop w:val="0"/>
          <w:marBottom w:val="0"/>
          <w:divBdr>
            <w:top w:val="none" w:sz="0" w:space="0" w:color="auto"/>
            <w:left w:val="none" w:sz="0" w:space="0" w:color="auto"/>
            <w:bottom w:val="none" w:sz="0" w:space="0" w:color="auto"/>
            <w:right w:val="none" w:sz="0" w:space="0" w:color="auto"/>
          </w:divBdr>
        </w:div>
        <w:div w:id="1875772045">
          <w:marLeft w:val="0"/>
          <w:marRight w:val="0"/>
          <w:marTop w:val="0"/>
          <w:marBottom w:val="0"/>
          <w:divBdr>
            <w:top w:val="none" w:sz="0" w:space="0" w:color="auto"/>
            <w:left w:val="none" w:sz="0" w:space="0" w:color="auto"/>
            <w:bottom w:val="none" w:sz="0" w:space="0" w:color="auto"/>
            <w:right w:val="none" w:sz="0" w:space="0" w:color="auto"/>
          </w:divBdr>
        </w:div>
        <w:div w:id="1879194585">
          <w:marLeft w:val="0"/>
          <w:marRight w:val="0"/>
          <w:marTop w:val="0"/>
          <w:marBottom w:val="0"/>
          <w:divBdr>
            <w:top w:val="none" w:sz="0" w:space="0" w:color="auto"/>
            <w:left w:val="none" w:sz="0" w:space="0" w:color="auto"/>
            <w:bottom w:val="none" w:sz="0" w:space="0" w:color="auto"/>
            <w:right w:val="none" w:sz="0" w:space="0" w:color="auto"/>
          </w:divBdr>
        </w:div>
        <w:div w:id="1883975157">
          <w:marLeft w:val="0"/>
          <w:marRight w:val="0"/>
          <w:marTop w:val="0"/>
          <w:marBottom w:val="0"/>
          <w:divBdr>
            <w:top w:val="none" w:sz="0" w:space="0" w:color="auto"/>
            <w:left w:val="none" w:sz="0" w:space="0" w:color="auto"/>
            <w:bottom w:val="none" w:sz="0" w:space="0" w:color="auto"/>
            <w:right w:val="none" w:sz="0" w:space="0" w:color="auto"/>
          </w:divBdr>
        </w:div>
        <w:div w:id="1919702758">
          <w:marLeft w:val="0"/>
          <w:marRight w:val="0"/>
          <w:marTop w:val="0"/>
          <w:marBottom w:val="0"/>
          <w:divBdr>
            <w:top w:val="none" w:sz="0" w:space="0" w:color="auto"/>
            <w:left w:val="none" w:sz="0" w:space="0" w:color="auto"/>
            <w:bottom w:val="none" w:sz="0" w:space="0" w:color="auto"/>
            <w:right w:val="none" w:sz="0" w:space="0" w:color="auto"/>
          </w:divBdr>
        </w:div>
        <w:div w:id="1953826664">
          <w:marLeft w:val="0"/>
          <w:marRight w:val="0"/>
          <w:marTop w:val="0"/>
          <w:marBottom w:val="0"/>
          <w:divBdr>
            <w:top w:val="none" w:sz="0" w:space="0" w:color="auto"/>
            <w:left w:val="none" w:sz="0" w:space="0" w:color="auto"/>
            <w:bottom w:val="none" w:sz="0" w:space="0" w:color="auto"/>
            <w:right w:val="none" w:sz="0" w:space="0" w:color="auto"/>
          </w:divBdr>
        </w:div>
        <w:div w:id="1960523903">
          <w:marLeft w:val="0"/>
          <w:marRight w:val="0"/>
          <w:marTop w:val="0"/>
          <w:marBottom w:val="0"/>
          <w:divBdr>
            <w:top w:val="none" w:sz="0" w:space="0" w:color="auto"/>
            <w:left w:val="none" w:sz="0" w:space="0" w:color="auto"/>
            <w:bottom w:val="none" w:sz="0" w:space="0" w:color="auto"/>
            <w:right w:val="none" w:sz="0" w:space="0" w:color="auto"/>
          </w:divBdr>
        </w:div>
        <w:div w:id="1962371099">
          <w:marLeft w:val="0"/>
          <w:marRight w:val="0"/>
          <w:marTop w:val="0"/>
          <w:marBottom w:val="0"/>
          <w:divBdr>
            <w:top w:val="none" w:sz="0" w:space="0" w:color="auto"/>
            <w:left w:val="none" w:sz="0" w:space="0" w:color="auto"/>
            <w:bottom w:val="none" w:sz="0" w:space="0" w:color="auto"/>
            <w:right w:val="none" w:sz="0" w:space="0" w:color="auto"/>
          </w:divBdr>
        </w:div>
        <w:div w:id="1975789642">
          <w:marLeft w:val="0"/>
          <w:marRight w:val="0"/>
          <w:marTop w:val="0"/>
          <w:marBottom w:val="0"/>
          <w:divBdr>
            <w:top w:val="none" w:sz="0" w:space="0" w:color="auto"/>
            <w:left w:val="none" w:sz="0" w:space="0" w:color="auto"/>
            <w:bottom w:val="none" w:sz="0" w:space="0" w:color="auto"/>
            <w:right w:val="none" w:sz="0" w:space="0" w:color="auto"/>
          </w:divBdr>
        </w:div>
        <w:div w:id="1976252650">
          <w:marLeft w:val="0"/>
          <w:marRight w:val="0"/>
          <w:marTop w:val="0"/>
          <w:marBottom w:val="0"/>
          <w:divBdr>
            <w:top w:val="none" w:sz="0" w:space="0" w:color="auto"/>
            <w:left w:val="none" w:sz="0" w:space="0" w:color="auto"/>
            <w:bottom w:val="none" w:sz="0" w:space="0" w:color="auto"/>
            <w:right w:val="none" w:sz="0" w:space="0" w:color="auto"/>
          </w:divBdr>
        </w:div>
        <w:div w:id="2001886500">
          <w:marLeft w:val="0"/>
          <w:marRight w:val="0"/>
          <w:marTop w:val="0"/>
          <w:marBottom w:val="0"/>
          <w:divBdr>
            <w:top w:val="none" w:sz="0" w:space="0" w:color="auto"/>
            <w:left w:val="none" w:sz="0" w:space="0" w:color="auto"/>
            <w:bottom w:val="none" w:sz="0" w:space="0" w:color="auto"/>
            <w:right w:val="none" w:sz="0" w:space="0" w:color="auto"/>
          </w:divBdr>
        </w:div>
        <w:div w:id="2031955412">
          <w:marLeft w:val="0"/>
          <w:marRight w:val="0"/>
          <w:marTop w:val="0"/>
          <w:marBottom w:val="0"/>
          <w:divBdr>
            <w:top w:val="none" w:sz="0" w:space="0" w:color="auto"/>
            <w:left w:val="none" w:sz="0" w:space="0" w:color="auto"/>
            <w:bottom w:val="none" w:sz="0" w:space="0" w:color="auto"/>
            <w:right w:val="none" w:sz="0" w:space="0" w:color="auto"/>
          </w:divBdr>
        </w:div>
        <w:div w:id="2037850060">
          <w:marLeft w:val="0"/>
          <w:marRight w:val="0"/>
          <w:marTop w:val="0"/>
          <w:marBottom w:val="0"/>
          <w:divBdr>
            <w:top w:val="none" w:sz="0" w:space="0" w:color="auto"/>
            <w:left w:val="none" w:sz="0" w:space="0" w:color="auto"/>
            <w:bottom w:val="none" w:sz="0" w:space="0" w:color="auto"/>
            <w:right w:val="none" w:sz="0" w:space="0" w:color="auto"/>
          </w:divBdr>
        </w:div>
        <w:div w:id="2039351107">
          <w:marLeft w:val="0"/>
          <w:marRight w:val="0"/>
          <w:marTop w:val="0"/>
          <w:marBottom w:val="0"/>
          <w:divBdr>
            <w:top w:val="none" w:sz="0" w:space="0" w:color="auto"/>
            <w:left w:val="none" w:sz="0" w:space="0" w:color="auto"/>
            <w:bottom w:val="none" w:sz="0" w:space="0" w:color="auto"/>
            <w:right w:val="none" w:sz="0" w:space="0" w:color="auto"/>
          </w:divBdr>
        </w:div>
        <w:div w:id="2069766841">
          <w:marLeft w:val="0"/>
          <w:marRight w:val="0"/>
          <w:marTop w:val="0"/>
          <w:marBottom w:val="0"/>
          <w:divBdr>
            <w:top w:val="none" w:sz="0" w:space="0" w:color="auto"/>
            <w:left w:val="none" w:sz="0" w:space="0" w:color="auto"/>
            <w:bottom w:val="none" w:sz="0" w:space="0" w:color="auto"/>
            <w:right w:val="none" w:sz="0" w:space="0" w:color="auto"/>
          </w:divBdr>
        </w:div>
        <w:div w:id="2084449804">
          <w:marLeft w:val="0"/>
          <w:marRight w:val="0"/>
          <w:marTop w:val="0"/>
          <w:marBottom w:val="0"/>
          <w:divBdr>
            <w:top w:val="none" w:sz="0" w:space="0" w:color="auto"/>
            <w:left w:val="none" w:sz="0" w:space="0" w:color="auto"/>
            <w:bottom w:val="none" w:sz="0" w:space="0" w:color="auto"/>
            <w:right w:val="none" w:sz="0" w:space="0" w:color="auto"/>
          </w:divBdr>
        </w:div>
        <w:div w:id="2092702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ct:35383%200" TargetMode="External"/><Relationship Id="rId18" Type="http://schemas.openxmlformats.org/officeDocument/2006/relationships/image" Target="media/image2.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act:40241%200" TargetMode="External"/><Relationship Id="rId17" Type="http://schemas.openxmlformats.org/officeDocument/2006/relationships/hyperlink" Target="https://legislatie.just.ro/Public/DetaliiDocumentAfis/33679"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act:55532%200"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35372%200"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act:53791%200"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legislatie.just.ro/Public/DetaliiDocumentAfis/203414"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legislatie.just.ro/Public/DetaliiDocumentAfis/203414" TargetMode="External"/><Relationship Id="rId14" Type="http://schemas.openxmlformats.org/officeDocument/2006/relationships/hyperlink" Target="act:40244%200"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96568-6E07-41E4-85ED-EA209342D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7770</Words>
  <Characters>54947</Characters>
  <Application>Microsoft Office Word</Application>
  <DocSecurity>0</DocSecurity>
  <Lines>457</Lines>
  <Paragraphs>125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MADR</Company>
  <LinksUpToDate>false</LinksUpToDate>
  <CharactersWithSpaces>62592</CharactersWithSpaces>
  <SharedDoc>false</SharedDoc>
  <HLinks>
    <vt:vector size="54" baseType="variant">
      <vt:variant>
        <vt:i4>2490422</vt:i4>
      </vt:variant>
      <vt:variant>
        <vt:i4>24</vt:i4>
      </vt:variant>
      <vt:variant>
        <vt:i4>0</vt:i4>
      </vt:variant>
      <vt:variant>
        <vt:i4>5</vt:i4>
      </vt:variant>
      <vt:variant>
        <vt:lpwstr>https://legislatie.just.ro/Public/DetaliiDocumentAfis/33679</vt:lpwstr>
      </vt:variant>
      <vt:variant>
        <vt:lpwstr/>
      </vt:variant>
      <vt:variant>
        <vt:i4>8323111</vt:i4>
      </vt:variant>
      <vt:variant>
        <vt:i4>21</vt:i4>
      </vt:variant>
      <vt:variant>
        <vt:i4>0</vt:i4>
      </vt:variant>
      <vt:variant>
        <vt:i4>5</vt:i4>
      </vt:variant>
      <vt:variant>
        <vt:lpwstr>act:55532 0</vt:lpwstr>
      </vt:variant>
      <vt:variant>
        <vt:lpwstr/>
      </vt:variant>
      <vt:variant>
        <vt:i4>7536678</vt:i4>
      </vt:variant>
      <vt:variant>
        <vt:i4>18</vt:i4>
      </vt:variant>
      <vt:variant>
        <vt:i4>0</vt:i4>
      </vt:variant>
      <vt:variant>
        <vt:i4>5</vt:i4>
      </vt:variant>
      <vt:variant>
        <vt:lpwstr>act:53791 0</vt:lpwstr>
      </vt:variant>
      <vt:variant>
        <vt:lpwstr/>
      </vt:variant>
      <vt:variant>
        <vt:i4>8192039</vt:i4>
      </vt:variant>
      <vt:variant>
        <vt:i4>15</vt:i4>
      </vt:variant>
      <vt:variant>
        <vt:i4>0</vt:i4>
      </vt:variant>
      <vt:variant>
        <vt:i4>5</vt:i4>
      </vt:variant>
      <vt:variant>
        <vt:lpwstr>act:40244 0</vt:lpwstr>
      </vt:variant>
      <vt:variant>
        <vt:lpwstr/>
      </vt:variant>
      <vt:variant>
        <vt:i4>7602214</vt:i4>
      </vt:variant>
      <vt:variant>
        <vt:i4>12</vt:i4>
      </vt:variant>
      <vt:variant>
        <vt:i4>0</vt:i4>
      </vt:variant>
      <vt:variant>
        <vt:i4>5</vt:i4>
      </vt:variant>
      <vt:variant>
        <vt:lpwstr>act:35383 0</vt:lpwstr>
      </vt:variant>
      <vt:variant>
        <vt:lpwstr/>
      </vt:variant>
      <vt:variant>
        <vt:i4>8192034</vt:i4>
      </vt:variant>
      <vt:variant>
        <vt:i4>9</vt:i4>
      </vt:variant>
      <vt:variant>
        <vt:i4>0</vt:i4>
      </vt:variant>
      <vt:variant>
        <vt:i4>5</vt:i4>
      </vt:variant>
      <vt:variant>
        <vt:lpwstr>act:40241 0</vt:lpwstr>
      </vt:variant>
      <vt:variant>
        <vt:lpwstr/>
      </vt:variant>
      <vt:variant>
        <vt:i4>8060967</vt:i4>
      </vt:variant>
      <vt:variant>
        <vt:i4>6</vt:i4>
      </vt:variant>
      <vt:variant>
        <vt:i4>0</vt:i4>
      </vt:variant>
      <vt:variant>
        <vt:i4>5</vt:i4>
      </vt:variant>
      <vt:variant>
        <vt:lpwstr>act:35372 0</vt:lpwstr>
      </vt:variant>
      <vt:variant>
        <vt:lpwstr/>
      </vt:variant>
      <vt:variant>
        <vt:i4>6815806</vt:i4>
      </vt:variant>
      <vt:variant>
        <vt:i4>3</vt:i4>
      </vt:variant>
      <vt:variant>
        <vt:i4>0</vt:i4>
      </vt:variant>
      <vt:variant>
        <vt:i4>5</vt:i4>
      </vt:variant>
      <vt:variant>
        <vt:lpwstr>http://legislatie.just.ro/Public/DetaliiDocumentAfis/203414</vt:lpwstr>
      </vt:variant>
      <vt:variant>
        <vt:lpwstr/>
      </vt:variant>
      <vt:variant>
        <vt:i4>6815806</vt:i4>
      </vt:variant>
      <vt:variant>
        <vt:i4>0</vt:i4>
      </vt:variant>
      <vt:variant>
        <vt:i4>0</vt:i4>
      </vt:variant>
      <vt:variant>
        <vt:i4>5</vt:i4>
      </vt:variant>
      <vt:variant>
        <vt:lpwstr>http://legislatie.just.ro/Public/DetaliiDocumentAfis/203414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Gabriel Oltean</cp:lastModifiedBy>
  <cp:revision>3</cp:revision>
  <cp:lastPrinted>2015-04-30T07:40:00Z</cp:lastPrinted>
  <dcterms:created xsi:type="dcterms:W3CDTF">2025-12-18T07:35:00Z</dcterms:created>
  <dcterms:modified xsi:type="dcterms:W3CDTF">2025-12-18T07:36:00Z</dcterms:modified>
</cp:coreProperties>
</file>