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jpeg"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23816" w14:textId="77777777" w:rsidR="00620869" w:rsidRDefault="00E91F25">
      <w:pPr>
        <w:pStyle w:val="ANMTitle"/>
      </w:pPr>
      <w:r>
        <w:t>EXTRAS DIN RAPORTUL DE CONTROL</w:t>
      </w:r>
    </w:p>
    <w:p w14:paraId="1DDE7C69" w14:textId="77777777" w:rsidR="00620869" w:rsidRDefault="00E91F25">
      <w:pPr>
        <w:pStyle w:val="ANMSubtitle"/>
      </w:pPr>
      <w:r>
        <w:t>Administrația Națională de Meteorologie R.A. | Raport datat 09.10.2026</w:t>
      </w:r>
    </w:p>
    <w:p w14:paraId="7B578881" w14:textId="0E177457" w:rsidR="00620869" w:rsidRDefault="00E91F25">
      <w:pPr>
        <w:pStyle w:val="ANMNote"/>
      </w:pPr>
      <w:r>
        <w:rPr>
          <w:b/>
        </w:rPr>
        <w:t xml:space="preserve">Conținut: </w:t>
      </w:r>
      <w:r>
        <w:t>scopul și obiectivele controlului; capitolul 7 – „Concluzii” și capitolul 8 – „Măsuri propuse”</w:t>
      </w:r>
      <w:r w:rsidR="00060919">
        <w:t>.</w:t>
      </w:r>
    </w:p>
    <w:p w14:paraId="681CBE30" w14:textId="47500BF2" w:rsidR="00620869" w:rsidRDefault="00E91F25">
      <w:pPr>
        <w:pStyle w:val="ANMNote"/>
      </w:pPr>
      <w:r>
        <w:rPr>
          <w:b/>
        </w:rPr>
        <w:t xml:space="preserve">Protejarea datelor personale: </w:t>
      </w:r>
      <w:r>
        <w:t>numele persoanelor fizice menționate în capitolele reproduse au fost înlocuite cu identificatori neutri consecvenți ([Persoana 1] – [Persoana 5]); funcțiile, valorile, constatările și referirile la instituții au fost păstrate.</w:t>
      </w:r>
    </w:p>
    <w:p w14:paraId="31B924E9" w14:textId="77777777" w:rsidR="00620869" w:rsidRDefault="00E91F25">
      <w:pPr>
        <w:pStyle w:val="ANMNote"/>
      </w:pPr>
      <w:r>
        <w:rPr>
          <w:b/>
        </w:rPr>
        <w:t xml:space="preserve">Notă: </w:t>
      </w:r>
      <w:r>
        <w:t>formulările, sumele și trimiterile la anexe provin din raportul-sursă și nu au fost rectificate sau reinterpretate; anexele nu sunt incluse în extras.</w:t>
      </w:r>
    </w:p>
    <w:p w14:paraId="26C9C095" w14:textId="77777777" w:rsidR="00620869" w:rsidRDefault="00E91F25">
      <w:pPr>
        <w:pStyle w:val="ANMChap"/>
      </w:pPr>
      <w:r>
        <w:t>2. Scopul și obiectivele controlului</w:t>
      </w:r>
    </w:p>
    <w:p w14:paraId="24EDE7FA" w14:textId="09E530ED" w:rsidR="00620869" w:rsidRDefault="00E91F25">
      <w:r>
        <w:rPr>
          <w:b/>
          <w:bCs/>
          <w:color w:val="auto"/>
        </w:rPr>
        <w:t>2.1.</w:t>
      </w:r>
      <w:r>
        <w:rPr>
          <w:color w:val="auto"/>
        </w:rPr>
        <w:t xml:space="preserve"> </w:t>
      </w:r>
      <w:r>
        <w:rPr>
          <w:b/>
          <w:bCs/>
        </w:rPr>
        <w:t xml:space="preserve">Verificarea </w:t>
      </w:r>
      <w:r>
        <w:rPr>
          <w:rFonts w:eastAsia="Trebuchet MS" w:cs="Trebuchet MS"/>
          <w:b/>
        </w:rPr>
        <w:t xml:space="preserve">aspectelor semnalate în </w:t>
      </w:r>
      <w:r>
        <w:rPr>
          <w:b/>
        </w:rPr>
        <w:t>sesizarea transmisă Serviciului Corp Control, Integritate și Anticorupție cu adresa nr. 70105/DAB/21.04.2026</w:t>
      </w:r>
      <w:r>
        <w:rPr>
          <w:b/>
          <w:bCs/>
        </w:rPr>
        <w:t>:</w:t>
      </w:r>
    </w:p>
    <w:p w14:paraId="55E91F1C" w14:textId="77777777" w:rsidR="00620869" w:rsidRDefault="00E91F25">
      <w:pPr>
        <w:ind w:left="714" w:hanging="215"/>
      </w:pPr>
      <w:r>
        <w:t xml:space="preserve">• Verificarea modului de respectare a reglementărilor legale privind achizițiile publice la nivelul </w:t>
      </w:r>
      <w:r>
        <w:rPr>
          <w:bCs/>
          <w:noProof/>
          <w:lang w:val="en-GB"/>
        </w:rPr>
        <w:t>Administrației Naționale de Meteorologie R.A.</w:t>
      </w:r>
      <w:r>
        <w:rPr>
          <w:bCs/>
          <w:lang w:eastAsia="ro-RO" w:bidi="ro-RO"/>
        </w:rPr>
        <w:t>,</w:t>
      </w:r>
      <w:r>
        <w:rPr>
          <w:lang w:eastAsia="ro-RO" w:bidi="ro-RO"/>
        </w:rPr>
        <w:t xml:space="preserve"> pentru perioada 2023 – prezent;</w:t>
      </w:r>
    </w:p>
    <w:p w14:paraId="6B5B6556" w14:textId="77777777" w:rsidR="00620869" w:rsidRDefault="00E91F25">
      <w:pPr>
        <w:ind w:left="714" w:hanging="215"/>
      </w:pPr>
      <w:r>
        <w:t>• Verificarea modului de derulare a contractelor privind achizițiile de bunuri și servicii</w:t>
      </w:r>
      <w:r>
        <w:rPr>
          <w:lang w:eastAsia="ro-RO" w:bidi="ro-RO"/>
        </w:rPr>
        <w:t xml:space="preserve"> pentru perioada 2023 – prezent.</w:t>
      </w:r>
    </w:p>
    <w:p w14:paraId="2C4B9139" w14:textId="47456373" w:rsidR="00620869" w:rsidRDefault="00E91F25">
      <w:r>
        <w:rPr>
          <w:rFonts w:eastAsia="Trebuchet MS" w:cs="Trebuchet MS"/>
          <w:b/>
        </w:rPr>
        <w:t xml:space="preserve">2.2. Verificarea aspectelor semnalate în </w:t>
      </w:r>
      <w:r>
        <w:rPr>
          <w:rFonts w:eastAsia="Trebuchet MS" w:cs="Trebuchet MS"/>
          <w:lang w:eastAsia="ro-RO" w:bidi="ro-RO"/>
        </w:rPr>
        <w:t xml:space="preserve">raportarea formulată de avertizorul în interes public, </w:t>
      </w:r>
      <w:r>
        <w:rPr>
          <w:rFonts w:eastAsia="Trebuchet MS" w:cs="Trebuchet MS"/>
          <w:b/>
        </w:rPr>
        <w:t xml:space="preserve">înregistrată </w:t>
      </w:r>
      <w:r>
        <w:rPr>
          <w:b/>
        </w:rPr>
        <w:t xml:space="preserve">la Ministerul Mediului, Apelor și Pădurilor </w:t>
      </w:r>
      <w:r>
        <w:rPr>
          <w:rFonts w:eastAsia="Trebuchet MS" w:cs="Trebuchet MS"/>
          <w:b/>
        </w:rPr>
        <w:t xml:space="preserve">cu </w:t>
      </w:r>
      <w:r>
        <w:rPr>
          <w:b/>
        </w:rPr>
        <w:t xml:space="preserve">nr. SG/74537/16.05.2026 </w:t>
      </w:r>
      <w:r>
        <w:rPr>
          <w:rFonts w:eastAsia="Trebuchet MS" w:cs="Trebuchet MS"/>
          <w:b/>
        </w:rPr>
        <w:t>ș</w:t>
      </w:r>
      <w:r>
        <w:rPr>
          <w:rFonts w:eastAsia="Trebuchet MS" w:cs="Trebuchet MS"/>
          <w:b/>
        </w:rPr>
        <w:t>i la Direcția Comunicare și Digitalizare cu nr. 59/25.05.2026</w:t>
      </w:r>
      <w:r>
        <w:rPr>
          <w:b/>
        </w:rPr>
        <w:t>:</w:t>
      </w:r>
    </w:p>
    <w:p w14:paraId="6A0F10A5" w14:textId="77777777" w:rsidR="00620869" w:rsidRDefault="00E91F25">
      <w:pPr>
        <w:ind w:left="714" w:hanging="215"/>
      </w:pPr>
      <w:r>
        <w:t xml:space="preserve">• </w:t>
      </w:r>
      <w:r>
        <w:rPr>
          <w:lang w:eastAsia="ro-RO" w:bidi="ro-RO"/>
        </w:rPr>
        <w:t xml:space="preserve">Verificarea modului de gestionare a resurselor umane </w:t>
      </w:r>
      <w:r>
        <w:t xml:space="preserve">la nivelul </w:t>
      </w:r>
      <w:r>
        <w:rPr>
          <w:bCs/>
          <w:noProof/>
          <w:lang w:val="en-GB"/>
        </w:rPr>
        <w:t>Administrației Naționale de Meteorologie R.A.</w:t>
      </w:r>
      <w:r>
        <w:rPr>
          <w:bCs/>
          <w:lang w:eastAsia="ro-RO" w:bidi="ro-RO"/>
        </w:rPr>
        <w:t>,</w:t>
      </w:r>
      <w:r>
        <w:rPr>
          <w:lang w:eastAsia="ro-RO" w:bidi="ro-RO"/>
        </w:rPr>
        <w:t xml:space="preserve"> pentru perioada 2025 – prezent; </w:t>
      </w:r>
    </w:p>
    <w:p w14:paraId="5EFE7B15" w14:textId="77777777" w:rsidR="00620869" w:rsidRDefault="00E91F25">
      <w:pPr>
        <w:ind w:left="714" w:hanging="215"/>
      </w:pPr>
      <w:r>
        <w:t xml:space="preserve">• </w:t>
      </w:r>
      <w:r>
        <w:rPr>
          <w:lang w:eastAsia="ro-RO" w:bidi="ro-RO"/>
        </w:rPr>
        <w:t>Verificarea</w:t>
      </w:r>
      <w:r>
        <w:rPr>
          <w:rFonts w:eastAsia="Trebuchet MS" w:cs="Trebuchet MS"/>
        </w:rPr>
        <w:t xml:space="preserve"> modului de organizare și desfășurare a concursurilor/examenelor de angajare/promovare, la nivelul </w:t>
      </w:r>
      <w:r>
        <w:rPr>
          <w:bCs/>
          <w:noProof/>
          <w:lang w:val="en-GB"/>
        </w:rPr>
        <w:t xml:space="preserve">Administrației Naționale de Meteorologie R.A. și a sucursalelor din subordine, </w:t>
      </w:r>
      <w:r>
        <w:rPr>
          <w:lang w:eastAsia="ro-RO" w:bidi="ro-RO"/>
        </w:rPr>
        <w:t>pentru perioada 2025 – prezent</w:t>
      </w:r>
      <w:r>
        <w:rPr>
          <w:rFonts w:eastAsia="Trebuchet MS" w:cs="Trebuchet MS"/>
          <w:i/>
          <w:iCs/>
        </w:rPr>
        <w:t>;</w:t>
      </w:r>
    </w:p>
    <w:p w14:paraId="63C4B91B" w14:textId="77777777" w:rsidR="00620869" w:rsidRDefault="00E91F25">
      <w:r>
        <w:rPr>
          <w:b/>
          <w:bCs/>
        </w:rPr>
        <w:t>2.3.</w:t>
      </w:r>
      <w:r>
        <w:rPr>
          <w:bCs/>
        </w:rPr>
        <w:t xml:space="preserve"> </w:t>
      </w:r>
      <w:r>
        <w:t>Alte aspecte constatate pe timpul controlului</w:t>
      </w:r>
    </w:p>
    <w:p w14:paraId="0CFE30E8" w14:textId="77777777" w:rsidR="00620869" w:rsidRDefault="00E91F25">
      <w:r>
        <w:br w:type="page"/>
      </w:r>
    </w:p>
    <w:p w14:paraId="0EA6DD92" w14:textId="77777777" w:rsidR="00620869" w:rsidRDefault="00E91F25">
      <w:pPr>
        <w:pStyle w:val="ANMChap"/>
      </w:pPr>
      <w:r>
        <w:t>7. CONCLUZII</w:t>
      </w:r>
    </w:p>
    <w:p w14:paraId="328EE0BD" w14:textId="77777777" w:rsidR="00620869" w:rsidRDefault="00E91F25">
      <w:r>
        <w:rPr>
          <w:rFonts w:ascii="Trebuchet MS" w:hAnsi="Trebuchet MS" w:cs="Arial"/>
          <w:b/>
          <w:bCs/>
          <w:color w:val="333333"/>
          <w:sz w:val="22"/>
          <w:lang w:val="ro-RO"/>
        </w:rPr>
        <w:t xml:space="preserve">Având în vedere neconcordanțele referitoare la componența </w:t>
      </w:r>
      <w:r>
        <w:rPr>
          <w:rFonts w:ascii="Trebuchet MS" w:hAnsi="Trebuchet MS"/>
          <w:b/>
          <w:bCs/>
          <w:sz w:val="22"/>
          <w:lang w:val="ro-RO"/>
        </w:rPr>
        <w:t xml:space="preserve">Consiliului de Administrație al </w:t>
      </w:r>
      <w:r>
        <w:rPr>
          <w:rFonts w:ascii="Trebuchet MS" w:eastAsia="Times New Roman" w:hAnsi="Trebuchet MS" w:cs="Arial"/>
          <w:b/>
          <w:bCs/>
          <w:sz w:val="22"/>
          <w:lang w:val="ro-RO"/>
        </w:rPr>
        <w:t>Administraţiei Naţionale de Meteorologie,</w:t>
      </w:r>
      <w:r>
        <w:rPr>
          <w:rFonts w:ascii="Trebuchet MS" w:hAnsi="Trebuchet MS" w:cs="Arial"/>
          <w:b/>
          <w:bCs/>
          <w:color w:val="333333"/>
          <w:sz w:val="22"/>
          <w:lang w:val="ro-RO"/>
        </w:rPr>
        <w:t xml:space="preserve"> existente între </w:t>
      </w:r>
      <w:r>
        <w:rPr>
          <w:rFonts w:ascii="Trebuchet MS" w:eastAsia="Times New Roman" w:hAnsi="Trebuchet MS" w:cs="Arial"/>
          <w:b/>
          <w:bCs/>
          <w:sz w:val="22"/>
          <w:lang w:val="ro-RO"/>
        </w:rPr>
        <w:t xml:space="preserve">Legea nr. 216/2004 </w:t>
      </w:r>
      <w:r>
        <w:rPr>
          <w:rFonts w:ascii="Trebuchet MS" w:eastAsia="Times New Roman" w:hAnsi="Trebuchet MS" w:cs="Arial"/>
          <w:b/>
          <w:bCs/>
          <w:i/>
          <w:iCs/>
          <w:sz w:val="22"/>
          <w:lang w:val="ro-RO"/>
        </w:rPr>
        <w:t>privind înfiinţarea Administraţiei Naţionale de Meteorologie</w:t>
      </w:r>
      <w:r>
        <w:rPr>
          <w:rFonts w:ascii="Trebuchet MS" w:eastAsia="Times New Roman" w:hAnsi="Trebuchet MS" w:cs="Arial"/>
          <w:b/>
          <w:bCs/>
          <w:sz w:val="22"/>
          <w:lang w:val="ro-RO"/>
        </w:rPr>
        <w:t xml:space="preserve">, H.G. nr. 1405/2004 </w:t>
      </w:r>
      <w:r>
        <w:rPr>
          <w:rFonts w:ascii="Trebuchet MS" w:eastAsia="Times New Roman" w:hAnsi="Trebuchet MS" w:cs="Calibri"/>
          <w:b/>
          <w:bCs/>
          <w:i/>
          <w:iCs/>
          <w:color w:val="333333"/>
          <w:sz w:val="22"/>
          <w:shd w:val="clear" w:color="auto" w:fill="FFFFFF"/>
          <w:lang w:val="ro-RO"/>
        </w:rPr>
        <w:t>pentru aprobarea Regulamentului de organizare şi funcţionare a Administraţiei Naţionale de Meteorologie</w:t>
      </w:r>
      <w:r>
        <w:rPr>
          <w:rFonts w:ascii="Trebuchet MS" w:eastAsia="Times New Roman" w:hAnsi="Trebuchet MS" w:cs="Arial"/>
          <w:b/>
          <w:bCs/>
          <w:sz w:val="22"/>
          <w:lang w:val="ro-RO"/>
        </w:rPr>
        <w:t xml:space="preserve"> și OUG nr. 109/2011</w:t>
      </w:r>
      <w:r>
        <w:rPr>
          <w:rFonts w:ascii="Trebuchet MS" w:eastAsia="Times New Roman" w:hAnsi="Trebuchet MS" w:cs="Arial"/>
          <w:b/>
          <w:bCs/>
          <w:i/>
          <w:iCs/>
          <w:sz w:val="22"/>
          <w:lang w:val="ro-RO"/>
        </w:rPr>
        <w:t xml:space="preserve"> privind guvernanţa corporativă a întreprinderilor publice, </w:t>
      </w:r>
      <w:r>
        <w:rPr>
          <w:rFonts w:ascii="Trebuchet MS" w:eastAsia="Times New Roman" w:hAnsi="Trebuchet MS" w:cs="Arial"/>
          <w:b/>
          <w:bCs/>
          <w:sz w:val="22"/>
          <w:lang w:val="ro-RO"/>
        </w:rPr>
        <w:t>considerăm că se</w:t>
      </w:r>
      <w:r>
        <w:rPr>
          <w:rFonts w:ascii="Trebuchet MS" w:hAnsi="Trebuchet MS" w:cs="Arial"/>
          <w:b/>
          <w:bCs/>
          <w:color w:val="333333"/>
          <w:sz w:val="22"/>
          <w:lang w:val="ro-RO"/>
        </w:rPr>
        <w:t xml:space="preserve"> impune inițierea de modificări legislative </w:t>
      </w:r>
      <w:r>
        <w:rPr>
          <w:rFonts w:ascii="Trebuchet MS" w:eastAsia="Times New Roman" w:hAnsi="Trebuchet MS" w:cs="Arial"/>
          <w:b/>
          <w:bCs/>
          <w:sz w:val="22"/>
          <w:lang w:val="ro-RO"/>
        </w:rPr>
        <w:t>în scopul armonizării prevederilor celor trei acte normative.</w:t>
      </w:r>
    </w:p>
    <w:p w14:paraId="2E507D11" w14:textId="77777777" w:rsidR="00620869" w:rsidRDefault="00E91F25">
      <w:pPr>
        <w:pStyle w:val="ANMSubchap"/>
        <w:spacing w:line="269" w:lineRule="auto"/>
      </w:pPr>
      <w:r>
        <w:rPr>
          <w:bCs/>
        </w:rPr>
        <w:t xml:space="preserve">7.1. Concluzii referitoare la verificarea </w:t>
      </w:r>
      <w:r>
        <w:rPr>
          <w:lang w:eastAsia="ro-RO" w:bidi="ro-RO"/>
        </w:rPr>
        <w:t>modului de gestionare a resurselor umane,</w:t>
      </w:r>
      <w:r>
        <w:rPr>
          <w:bCs/>
          <w:noProof/>
          <w:lang w:val="en-GB"/>
        </w:rPr>
        <w:t xml:space="preserve"> </w:t>
      </w:r>
      <w:r>
        <w:rPr>
          <w:rFonts w:eastAsia="Trebuchet MS" w:cs="Trebuchet MS"/>
        </w:rPr>
        <w:t xml:space="preserve">de organizare și desfășurare a concursurilor/examenelor de angajare/promovare, la nivelul </w:t>
      </w:r>
      <w:r>
        <w:rPr>
          <w:bCs/>
          <w:noProof/>
          <w:lang w:val="en-GB"/>
        </w:rPr>
        <w:t xml:space="preserve">Administrației Naționale de Meteorologie R.A. și a sucursalelor din subordine, </w:t>
      </w:r>
      <w:r>
        <w:rPr>
          <w:lang w:eastAsia="ro-RO" w:bidi="ro-RO"/>
        </w:rPr>
        <w:t>pentru perioada 2025 – prezent</w:t>
      </w:r>
    </w:p>
    <w:p w14:paraId="60DAB6D0" w14:textId="77777777" w:rsidR="00620869" w:rsidRDefault="00E91F25">
      <w:r>
        <w:rPr>
          <w:lang w:eastAsia="ro-RO" w:bidi="ro-RO"/>
        </w:rPr>
        <w:t>Din analiza documentelor puse la dispoziție și a situațiilor prezentate, s-a constatat că la nivelul Administrației Naționale de Meteorologie s-au organizat mai multe concursuri, examene și interviuri, după cum urmează:</w:t>
      </w:r>
    </w:p>
    <w:p w14:paraId="41A427E6" w14:textId="77777777" w:rsidR="00620869" w:rsidRDefault="00E91F25">
      <w:pPr>
        <w:ind w:left="284" w:hanging="215"/>
      </w:pPr>
      <w:r>
        <w:t xml:space="preserve">• În perioada 01.01.2025 - 30.06.2026, </w:t>
      </w:r>
      <w:r>
        <w:rPr>
          <w:rFonts w:eastAsia="Trebuchet MS" w:cs="Trebuchet MS"/>
        </w:rPr>
        <w:t xml:space="preserve">la nivelul </w:t>
      </w:r>
      <w:r>
        <w:rPr>
          <w:b/>
          <w:bCs/>
          <w:noProof/>
        </w:rPr>
        <w:t>Administrației Naționale de Meteorologie R.A. – Sediul central și la nivelul Sucursalelor din subordine</w:t>
      </w:r>
      <w:r>
        <w:rPr>
          <w:noProof/>
        </w:rPr>
        <w:t>,</w:t>
      </w:r>
      <w:r>
        <w:t xml:space="preserve"> </w:t>
      </w:r>
      <w:r>
        <w:rPr>
          <w:rFonts w:eastAsia="Times New Roman" w:cs="Arial"/>
        </w:rPr>
        <w:t xml:space="preserve">au fost organizate concursuri/examene pentru ocuparea unui număr de </w:t>
      </w:r>
      <w:r>
        <w:rPr>
          <w:rFonts w:eastAsia="Times New Roman" w:cs="Arial"/>
          <w:b/>
          <w:bCs/>
          <w:u w:val="single"/>
        </w:rPr>
        <w:t>37 posturi</w:t>
      </w:r>
      <w:r>
        <w:rPr>
          <w:rFonts w:eastAsia="Times New Roman" w:cs="Arial"/>
        </w:rPr>
        <w:t xml:space="preserve">, </w:t>
      </w:r>
      <w:r>
        <w:t>posturi pe care erau angajate, persoane pe perioadă determinată</w:t>
      </w:r>
      <w:r>
        <w:rPr>
          <w:rFonts w:eastAsia="Times New Roman" w:cs="Arial"/>
        </w:rPr>
        <w:t xml:space="preserve">. </w:t>
      </w:r>
      <w:r>
        <w:rPr>
          <w:lang w:eastAsia="ro-RO" w:bidi="ro-RO"/>
        </w:rPr>
        <w:t xml:space="preserve">Astfel persoanele care au promovat examenele </w:t>
      </w:r>
      <w:r>
        <w:rPr>
          <w:u w:val="single"/>
          <w:lang w:eastAsia="ro-RO" w:bidi="ro-RO"/>
        </w:rPr>
        <w:t xml:space="preserve">au fost încadrate </w:t>
      </w:r>
      <w:r>
        <w:rPr>
          <w:b/>
          <w:bCs/>
          <w:u w:val="single"/>
          <w:lang w:eastAsia="ro-RO" w:bidi="ro-RO"/>
        </w:rPr>
        <w:t>pe perioadă NEDETERMINATĂ</w:t>
      </w:r>
      <w:r>
        <w:rPr>
          <w:b/>
          <w:bCs/>
          <w:lang w:eastAsia="ro-RO" w:bidi="ro-RO"/>
        </w:rPr>
        <w:t xml:space="preserve">, </w:t>
      </w:r>
      <w:r>
        <w:rPr>
          <w:b/>
          <w:bCs/>
          <w:u w:val="single"/>
          <w:lang w:eastAsia="ro-RO" w:bidi="ro-RO"/>
        </w:rPr>
        <w:t>acestea fiind astfel DEFINITIVATE pe post</w:t>
      </w:r>
      <w:r>
        <w:rPr>
          <w:b/>
          <w:bCs/>
          <w:lang w:eastAsia="ro-RO" w:bidi="ro-RO"/>
        </w:rPr>
        <w:t xml:space="preserve">, </w:t>
      </w:r>
      <w:r>
        <w:t xml:space="preserve">după cum urmează: </w:t>
      </w:r>
    </w:p>
    <w:p w14:paraId="519B7054" w14:textId="77777777" w:rsidR="00620869" w:rsidRDefault="00E91F25">
      <w:pPr>
        <w:ind w:left="567" w:hanging="215"/>
      </w:pPr>
      <w:r>
        <w:t xml:space="preserve">– </w:t>
      </w:r>
      <w:r>
        <w:rPr>
          <w:b/>
          <w:bCs/>
        </w:rPr>
        <w:t xml:space="preserve">La SEDIUL CENTRAL al ANM </w:t>
      </w:r>
      <w:r>
        <w:t>a</w:t>
      </w:r>
      <w:r>
        <w:rPr>
          <w:rFonts w:eastAsia="Times New Roman" w:cs="Arial"/>
        </w:rPr>
        <w:t xml:space="preserve">u fost organizate concursuri/examene pentru ocuparea unui număr de </w:t>
      </w:r>
      <w:r>
        <w:rPr>
          <w:rFonts w:eastAsia="Times New Roman" w:cs="Arial"/>
          <w:b/>
          <w:bCs/>
          <w:u w:val="single"/>
        </w:rPr>
        <w:t>27 posturi</w:t>
      </w:r>
      <w:r>
        <w:rPr>
          <w:rFonts w:eastAsia="Times New Roman" w:cs="Arial"/>
        </w:rPr>
        <w:t xml:space="preserve"> pe perioadă nedeterminată, </w:t>
      </w:r>
      <w:r>
        <w:t>posturi pe care erau angajate, persoane pe perioadă determinată.</w:t>
      </w:r>
    </w:p>
    <w:p w14:paraId="5331352F" w14:textId="77777777" w:rsidR="00620869" w:rsidRDefault="00E91F25">
      <w:pPr>
        <w:ind w:left="284"/>
      </w:pPr>
      <w:r>
        <w:t>Din analiza documentelor puse la dispoziție, rezultă următoarele:</w:t>
      </w:r>
    </w:p>
    <w:p w14:paraId="21D230C8" w14:textId="77777777" w:rsidR="00620869" w:rsidRDefault="00E91F25">
      <w:pPr>
        <w:ind w:left="822" w:hanging="215"/>
      </w:pPr>
      <w:r>
        <w:t>– toate referatele de aprobare pentru organizarea concursurilor/examenelor de definitivare pe post, au fost întocmite de conducătorii structurilor în subordinea cărora se află posturile</w:t>
      </w:r>
      <w:r>
        <w:rPr>
          <w:b/>
          <w:bCs/>
        </w:rPr>
        <w:t xml:space="preserve"> </w:t>
      </w:r>
      <w:r>
        <w:rPr>
          <w:b/>
          <w:bCs/>
          <w:u w:val="single"/>
        </w:rPr>
        <w:t>după data de 29.01.2025</w:t>
      </w:r>
      <w:r>
        <w:rPr>
          <w:b/>
          <w:bCs/>
        </w:rPr>
        <w:t>;</w:t>
      </w:r>
    </w:p>
    <w:p w14:paraId="17A620EE" w14:textId="77777777" w:rsidR="00620869" w:rsidRDefault="00E91F25">
      <w:pPr>
        <w:ind w:left="822" w:hanging="215"/>
      </w:pPr>
      <w:r>
        <w:t xml:space="preserve">– </w:t>
      </w:r>
      <w:r>
        <w:rPr>
          <w:b/>
          <w:bCs/>
        </w:rPr>
        <w:t xml:space="preserve">nu s-a solicitat și obținut acordul Ministerului Mediului, Apelor și Pădurilor în vederea demarării procedurii de organizare a examenului de definitivare pe post, fiind astfel încălcate prevederile Art. VII din </w:t>
      </w:r>
      <w:r>
        <w:rPr>
          <w:rFonts w:eastAsia="Times New Roman" w:cs="Arial"/>
          <w:b/>
          <w:bCs/>
        </w:rPr>
        <w:t xml:space="preserve">Ordonanţa de urgenţă nr. 156/2024 și ale </w:t>
      </w:r>
      <w:r>
        <w:rPr>
          <w:b/>
          <w:bCs/>
        </w:rPr>
        <w:t xml:space="preserve">Ordinului ministrului mediului, apelor și pădurilor nr. 191/23.01.2025. </w:t>
      </w:r>
    </w:p>
    <w:p w14:paraId="5B4A0DBF" w14:textId="77777777" w:rsidR="00620869" w:rsidRDefault="00E91F25">
      <w:pPr>
        <w:ind w:left="567" w:hanging="215"/>
      </w:pPr>
      <w:r>
        <w:t xml:space="preserve">– </w:t>
      </w:r>
      <w:r>
        <w:rPr>
          <w:b/>
          <w:bCs/>
        </w:rPr>
        <w:t>LA DIRECȚIA METEOROLOGICĂ REGIONALĂ – DOBROGEA</w:t>
      </w:r>
      <w:r>
        <w:rPr>
          <w:rFonts w:eastAsia="Times New Roman" w:cs="Arial"/>
        </w:rPr>
        <w:t xml:space="preserve"> </w:t>
      </w:r>
      <w:r>
        <w:t>a</w:t>
      </w:r>
      <w:r>
        <w:rPr>
          <w:rFonts w:eastAsia="Times New Roman" w:cs="Arial"/>
        </w:rPr>
        <w:t xml:space="preserve">u fost organizate concursuri/examene pentru ocuparea unui număr </w:t>
      </w:r>
      <w:r>
        <w:t xml:space="preserve">de </w:t>
      </w:r>
      <w:r>
        <w:rPr>
          <w:b/>
          <w:bCs/>
          <w:u w:val="single"/>
        </w:rPr>
        <w:t>8 posturi</w:t>
      </w:r>
      <w:r>
        <w:t>, posturi pe care erau angajate, persoane pe perioadă determinată.</w:t>
      </w:r>
    </w:p>
    <w:p w14:paraId="42FE3692" w14:textId="77777777" w:rsidR="00620869" w:rsidRDefault="00E91F25">
      <w:pPr>
        <w:ind w:left="284"/>
      </w:pPr>
      <w:r>
        <w:rPr>
          <w:lang w:eastAsia="ro-RO" w:bidi="ro-RO"/>
        </w:rPr>
        <w:t>Astfel persoanele care au promovat examenele au fost încadrate pe perioadă nedeterminată, acestea fiind astfel DEFINITIVATE pe post.</w:t>
      </w:r>
    </w:p>
    <w:p w14:paraId="2D80653E" w14:textId="77777777" w:rsidR="00620869" w:rsidRDefault="00E91F25">
      <w:pPr>
        <w:ind w:left="284"/>
      </w:pPr>
      <w:r>
        <w:t>Din analiza documentelor puse la dispoziție, rezultă următoarele:</w:t>
      </w:r>
    </w:p>
    <w:p w14:paraId="31B8CC13" w14:textId="77777777" w:rsidR="00620869" w:rsidRDefault="00E91F25">
      <w:pPr>
        <w:ind w:left="822" w:hanging="215"/>
      </w:pPr>
      <w:r>
        <w:t>– toate referatele de aprobare pentru organizarea concursurilor/examenelor de definitivare pe post, au fost întocmite de conducătorii structurilor în subordinea cărora se află posturile</w:t>
      </w:r>
      <w:r>
        <w:rPr>
          <w:b/>
          <w:bCs/>
        </w:rPr>
        <w:t xml:space="preserve"> </w:t>
      </w:r>
      <w:r>
        <w:rPr>
          <w:b/>
          <w:bCs/>
          <w:u w:val="single"/>
        </w:rPr>
        <w:t>după data de 03.02.2025</w:t>
      </w:r>
      <w:r>
        <w:rPr>
          <w:b/>
          <w:bCs/>
        </w:rPr>
        <w:t>;</w:t>
      </w:r>
    </w:p>
    <w:p w14:paraId="1979B27F" w14:textId="77777777" w:rsidR="00620869" w:rsidRDefault="00E91F25">
      <w:pPr>
        <w:ind w:left="822" w:hanging="215"/>
      </w:pPr>
      <w:r>
        <w:t xml:space="preserve">– </w:t>
      </w:r>
      <w:r>
        <w:rPr>
          <w:b/>
          <w:bCs/>
        </w:rPr>
        <w:t xml:space="preserve">nu s-a solicitat și obținut acordul Ministerului Mediului, Apelor și Pădurilor în vederea demarării procedurii  de organizare a examenului de definitivare pe post, fiind astfel încălcate prevederile Art. VII din </w:t>
      </w:r>
      <w:r>
        <w:rPr>
          <w:rFonts w:eastAsia="Times New Roman" w:cs="Arial"/>
          <w:b/>
          <w:bCs/>
        </w:rPr>
        <w:t xml:space="preserve">Ordonanţa de urgenţă nr. 156/2024 și ale </w:t>
      </w:r>
      <w:r>
        <w:rPr>
          <w:b/>
          <w:bCs/>
        </w:rPr>
        <w:t>Ordinului ministrului mediului, apelor și pădurilor nr. 191/23.01.2025.</w:t>
      </w:r>
    </w:p>
    <w:p w14:paraId="6CC17173" w14:textId="77777777" w:rsidR="00620869" w:rsidRDefault="00E91F25">
      <w:pPr>
        <w:ind w:left="567" w:hanging="215"/>
      </w:pPr>
      <w:r>
        <w:t xml:space="preserve">– </w:t>
      </w:r>
      <w:r>
        <w:rPr>
          <w:b/>
          <w:bCs/>
        </w:rPr>
        <w:t xml:space="preserve">LA DIRECȚIA METEOROLOGICĂ REGIONALĂ – OLTENIA </w:t>
      </w:r>
      <w:r>
        <w:t xml:space="preserve">a fost organizat examen de definitivare pentru </w:t>
      </w:r>
      <w:r>
        <w:rPr>
          <w:b/>
          <w:bCs/>
          <w:u w:val="single"/>
        </w:rPr>
        <w:t>1 post</w:t>
      </w:r>
      <w:r>
        <w:rPr>
          <w:b/>
          <w:bCs/>
        </w:rPr>
        <w:t xml:space="preserve"> </w:t>
      </w:r>
      <w:r>
        <w:t>în vederea ocupării prin concurs/examen, post care era deja ocupat de o persoană angajată pe perioadă determinată</w:t>
      </w:r>
      <w:r>
        <w:rPr>
          <w:lang w:eastAsia="ro-RO" w:bidi="ro-RO"/>
        </w:rPr>
        <w:t xml:space="preserve">. Astfel persoana care a promovat examenul </w:t>
      </w:r>
      <w:r>
        <w:rPr>
          <w:u w:val="single"/>
          <w:lang w:eastAsia="ro-RO" w:bidi="ro-RO"/>
        </w:rPr>
        <w:t>a fost încadrată în continuare</w:t>
      </w:r>
      <w:r>
        <w:rPr>
          <w:lang w:eastAsia="ro-RO" w:bidi="ro-RO"/>
        </w:rPr>
        <w:t xml:space="preserve"> </w:t>
      </w:r>
      <w:r>
        <w:rPr>
          <w:b/>
          <w:bCs/>
          <w:u w:val="single"/>
          <w:lang w:eastAsia="ro-RO" w:bidi="ro-RO"/>
        </w:rPr>
        <w:t>pe perioadă nedeterminată</w:t>
      </w:r>
      <w:r>
        <w:rPr>
          <w:b/>
          <w:bCs/>
          <w:lang w:eastAsia="ro-RO" w:bidi="ro-RO"/>
        </w:rPr>
        <w:t xml:space="preserve">, </w:t>
      </w:r>
      <w:r>
        <w:rPr>
          <w:b/>
          <w:bCs/>
          <w:u w:val="single"/>
          <w:lang w:eastAsia="ro-RO" w:bidi="ro-RO"/>
        </w:rPr>
        <w:t>aceasta fiind astfel DEFINITIVATĂ pe post</w:t>
      </w:r>
      <w:r>
        <w:rPr>
          <w:b/>
          <w:bCs/>
          <w:lang w:eastAsia="ro-RO" w:bidi="ro-RO"/>
        </w:rPr>
        <w:t>.</w:t>
      </w:r>
    </w:p>
    <w:p w14:paraId="542A3546" w14:textId="77777777" w:rsidR="00620869" w:rsidRDefault="00E91F25">
      <w:pPr>
        <w:ind w:left="284"/>
      </w:pPr>
      <w:r>
        <w:t>Din analiza documentelor puse la dispoziție, rezultă următoarele:</w:t>
      </w:r>
    </w:p>
    <w:p w14:paraId="724A98DE" w14:textId="77777777" w:rsidR="00620869" w:rsidRDefault="00E91F25">
      <w:pPr>
        <w:ind w:left="822" w:hanging="215"/>
      </w:pPr>
      <w:r>
        <w:t>– referatul de aprobare pentru scoatere la concurs/examen al conducătorului structurii în subordinea căreia se află postul</w:t>
      </w:r>
      <w:r>
        <w:rPr>
          <w:b/>
          <w:bCs/>
        </w:rPr>
        <w:t xml:space="preserve">, </w:t>
      </w:r>
      <w:r>
        <w:rPr>
          <w:b/>
          <w:bCs/>
          <w:u w:val="single"/>
        </w:rPr>
        <w:t>este întocmit după data de 06.10.2025</w:t>
      </w:r>
      <w:r>
        <w:rPr>
          <w:b/>
          <w:bCs/>
        </w:rPr>
        <w:t>;</w:t>
      </w:r>
    </w:p>
    <w:p w14:paraId="32D75FB4" w14:textId="77777777" w:rsidR="00620869" w:rsidRDefault="00E91F25">
      <w:pPr>
        <w:ind w:left="822" w:hanging="215"/>
      </w:pPr>
      <w:r>
        <w:t xml:space="preserve">– </w:t>
      </w:r>
      <w:r>
        <w:rPr>
          <w:b/>
          <w:bCs/>
        </w:rPr>
        <w:t>nu s-a solicitat și obținut acordul Ministerului Mediului, Apelor și Pădurilor în vederea demarării procedurii  de organizare a examenului de definitivare pe post</w:t>
      </w:r>
      <w:r>
        <w:t xml:space="preserve">, </w:t>
      </w:r>
      <w:r>
        <w:rPr>
          <w:b/>
          <w:bCs/>
        </w:rPr>
        <w:t xml:space="preserve">fiind astfel încălcate prevederile Art. VII din </w:t>
      </w:r>
      <w:r>
        <w:rPr>
          <w:rFonts w:eastAsia="Times New Roman" w:cs="Arial"/>
          <w:b/>
          <w:bCs/>
        </w:rPr>
        <w:t xml:space="preserve">Ordonanţa de urgenţă nr. 156/2024 și ale </w:t>
      </w:r>
      <w:r>
        <w:rPr>
          <w:b/>
          <w:bCs/>
        </w:rPr>
        <w:t>Ordinului ministrului mediului, apelor și pădurilor nr. 191/23.01.2025.</w:t>
      </w:r>
    </w:p>
    <w:p w14:paraId="0B7F5B2E" w14:textId="77777777" w:rsidR="00620869" w:rsidRDefault="00E91F25">
      <w:pPr>
        <w:ind w:left="567" w:hanging="215"/>
      </w:pPr>
      <w:r>
        <w:t xml:space="preserve">– </w:t>
      </w:r>
      <w:r>
        <w:rPr>
          <w:b/>
          <w:bCs/>
        </w:rPr>
        <w:t>LA DIRECȚIA METEOROLOGICĂ REGIONALĂ TRANSILVANIA NORD</w:t>
      </w:r>
      <w:r>
        <w:rPr>
          <w:rFonts w:eastAsia="Times New Roman" w:cs="Arial"/>
        </w:rPr>
        <w:t xml:space="preserve"> </w:t>
      </w:r>
      <w:r>
        <w:t xml:space="preserve">a fost organizat examen de definitivare pentru </w:t>
      </w:r>
      <w:r>
        <w:rPr>
          <w:b/>
          <w:bCs/>
          <w:u w:val="single"/>
        </w:rPr>
        <w:t>1 post</w:t>
      </w:r>
      <w:r>
        <w:rPr>
          <w:b/>
          <w:bCs/>
        </w:rPr>
        <w:t xml:space="preserve"> </w:t>
      </w:r>
      <w:r>
        <w:t>în vederea ocupării prin concurs/examen, post care era deja ocupat de o persoană angajată pe perioadă determinată</w:t>
      </w:r>
      <w:r>
        <w:rPr>
          <w:lang w:eastAsia="ro-RO" w:bidi="ro-RO"/>
        </w:rPr>
        <w:t>. Astfel persoana care a promovat examenul a fost încadrată în continuare pe perioadă nedeterminată, aceasta fiind astfel DEFINITIVATĂ pe post.</w:t>
      </w:r>
    </w:p>
    <w:p w14:paraId="2FD99E92" w14:textId="77777777" w:rsidR="00620869" w:rsidRDefault="00E91F25">
      <w:pPr>
        <w:ind w:left="284"/>
      </w:pPr>
      <w:r>
        <w:t>Din analiza documentelor puse la dispoziție, rezultă următoarele:</w:t>
      </w:r>
    </w:p>
    <w:p w14:paraId="4AA51CFB" w14:textId="77777777" w:rsidR="00620869" w:rsidRDefault="00E91F25">
      <w:pPr>
        <w:ind w:left="822" w:hanging="215"/>
      </w:pPr>
      <w:r>
        <w:t xml:space="preserve">– referatul de aprobare pentru organizarea examenului de definitivare pe post, a fost întocmit de conducătorul structurii în subordinea căreia se află postul </w:t>
      </w:r>
      <w:r>
        <w:rPr>
          <w:b/>
          <w:bCs/>
          <w:u w:val="single"/>
        </w:rPr>
        <w:t>după data de 19.01.2026</w:t>
      </w:r>
      <w:r>
        <w:rPr>
          <w:b/>
          <w:bCs/>
        </w:rPr>
        <w:t>;</w:t>
      </w:r>
    </w:p>
    <w:p w14:paraId="3B55B023" w14:textId="77777777" w:rsidR="00620869" w:rsidRDefault="00E91F25">
      <w:pPr>
        <w:ind w:left="822" w:hanging="215"/>
      </w:pPr>
      <w:r>
        <w:t xml:space="preserve">– </w:t>
      </w:r>
      <w:r>
        <w:rPr>
          <w:b/>
          <w:bCs/>
        </w:rPr>
        <w:t xml:space="preserve">nu s-a solicitat și obținut acordul Ministerului Mediului, Apelor și Pădurilor în vederea demarării procedurii  de organizare a examenului de definitivare pe post, fiind astfel încălcate prevederile Art. VII din </w:t>
      </w:r>
      <w:r>
        <w:rPr>
          <w:rFonts w:eastAsia="Times New Roman" w:cs="Arial"/>
          <w:b/>
          <w:bCs/>
        </w:rPr>
        <w:t xml:space="preserve">Ordonanţa de urgenţă nr. 156/2024 și ale </w:t>
      </w:r>
      <w:r>
        <w:rPr>
          <w:b/>
          <w:bCs/>
        </w:rPr>
        <w:t>Ordinului ministrului mediului, apelor și pădurilor nr. 191/23.01.2025.</w:t>
      </w:r>
    </w:p>
    <w:p w14:paraId="6152F838" w14:textId="77777777" w:rsidR="00620869" w:rsidRDefault="00E91F25">
      <w:pPr>
        <w:ind w:left="284" w:hanging="215"/>
      </w:pPr>
      <w:r>
        <w:t xml:space="preserve">• În perioada 01.01.2025 - 30.06.2026, </w:t>
      </w:r>
      <w:r>
        <w:rPr>
          <w:rFonts w:eastAsia="Trebuchet MS" w:cs="Trebuchet MS"/>
        </w:rPr>
        <w:t xml:space="preserve">la nivelul </w:t>
      </w:r>
      <w:r>
        <w:rPr>
          <w:b/>
          <w:bCs/>
          <w:noProof/>
        </w:rPr>
        <w:t>Administrației Naționale de Meteorologie R.A. – Sediul central și la nivelul Sucursalelor din subordine</w:t>
      </w:r>
      <w:r>
        <w:rPr>
          <w:rFonts w:eastAsia="Times New Roman" w:cs="Arial"/>
        </w:rPr>
        <w:t xml:space="preserve">, s-au organizat </w:t>
      </w:r>
      <w:r>
        <w:rPr>
          <w:rFonts w:eastAsia="Times New Roman" w:cs="Arial"/>
          <w:b/>
          <w:bCs/>
          <w:u w:val="single"/>
        </w:rPr>
        <w:t>examene de PROMOVARE</w:t>
      </w:r>
      <w:r>
        <w:rPr>
          <w:rFonts w:eastAsia="Times New Roman" w:cs="Arial"/>
        </w:rPr>
        <w:t xml:space="preserve"> pentru</w:t>
      </w:r>
      <w:r>
        <w:t xml:space="preserve"> un număr total de </w:t>
      </w:r>
      <w:r>
        <w:rPr>
          <w:b/>
          <w:bCs/>
          <w:u w:val="single"/>
        </w:rPr>
        <w:t>77 angajați</w:t>
      </w:r>
      <w:r>
        <w:rPr>
          <w:b/>
          <w:bCs/>
        </w:rPr>
        <w:t>.</w:t>
      </w:r>
    </w:p>
    <w:p w14:paraId="47095D73" w14:textId="77777777" w:rsidR="00620869" w:rsidRDefault="00E91F25">
      <w:pPr>
        <w:ind w:left="567" w:hanging="215"/>
      </w:pPr>
      <w:r>
        <w:t xml:space="preserve">– </w:t>
      </w:r>
      <w:r>
        <w:rPr>
          <w:b/>
          <w:bCs/>
        </w:rPr>
        <w:t xml:space="preserve">La SEDIUL CENTRAL al </w:t>
      </w:r>
      <w:r>
        <w:rPr>
          <w:b/>
          <w:bCs/>
          <w:noProof/>
        </w:rPr>
        <w:t>ADMINISTRAȚIEI NAȚIONALE DE METEOROLOGIE R.A</w:t>
      </w:r>
      <w:r>
        <w:rPr>
          <w:rFonts w:eastAsia="Times New Roman" w:cs="Arial"/>
        </w:rPr>
        <w:t xml:space="preserve">, </w:t>
      </w:r>
      <w:r>
        <w:t>a</w:t>
      </w:r>
      <w:r>
        <w:rPr>
          <w:rFonts w:eastAsia="Times New Roman" w:cs="Arial"/>
        </w:rPr>
        <w:t xml:space="preserve">u fost organizate examene de promovare pentru </w:t>
      </w:r>
      <w:r>
        <w:t xml:space="preserve">un număr de </w:t>
      </w:r>
      <w:r>
        <w:rPr>
          <w:b/>
          <w:bCs/>
          <w:u w:val="single"/>
        </w:rPr>
        <w:t>19 angajați</w:t>
      </w:r>
      <w:r>
        <w:rPr>
          <w:b/>
          <w:bCs/>
        </w:rPr>
        <w:t>.</w:t>
      </w:r>
    </w:p>
    <w:p w14:paraId="4D52EE33" w14:textId="77777777" w:rsidR="00620869" w:rsidRDefault="00E91F25">
      <w:pPr>
        <w:ind w:left="284"/>
      </w:pPr>
      <w:r>
        <w:t>Din analiza documentelor puse la dispoziție, rezultă următoarele:</w:t>
      </w:r>
    </w:p>
    <w:p w14:paraId="01890A2D" w14:textId="77777777" w:rsidR="00620869" w:rsidRDefault="00E91F25">
      <w:pPr>
        <w:ind w:left="822" w:hanging="215"/>
      </w:pPr>
      <w:r>
        <w:t>– toate referatele de aprobare pentru organizarea examenelor de promovare, au fost întocmite de conducătorii structurilor în subordinea cărora se află posturile</w:t>
      </w:r>
      <w:r>
        <w:rPr>
          <w:b/>
          <w:bCs/>
        </w:rPr>
        <w:t xml:space="preserve"> </w:t>
      </w:r>
      <w:r>
        <w:rPr>
          <w:b/>
          <w:bCs/>
          <w:u w:val="single"/>
        </w:rPr>
        <w:t>după data de 03.03.2025</w:t>
      </w:r>
      <w:r>
        <w:rPr>
          <w:b/>
          <w:bCs/>
        </w:rPr>
        <w:t>;</w:t>
      </w:r>
    </w:p>
    <w:p w14:paraId="01580631" w14:textId="77777777" w:rsidR="00620869" w:rsidRDefault="00E91F25">
      <w:pPr>
        <w:ind w:left="822" w:hanging="215"/>
      </w:pPr>
      <w:r>
        <w:t xml:space="preserve">– </w:t>
      </w:r>
      <w:r>
        <w:rPr>
          <w:b/>
          <w:bCs/>
        </w:rPr>
        <w:t xml:space="preserve">nu s-a solicitat și obținut acordul Ministerului Mediului, Apelor și Pădurilor în vederea demarării procedurii  de organizare a examenelor de promovare, fiind astfel încălcate prevederile Art. VII din </w:t>
      </w:r>
      <w:r>
        <w:rPr>
          <w:rFonts w:eastAsia="Times New Roman" w:cs="Arial"/>
          <w:b/>
          <w:bCs/>
        </w:rPr>
        <w:t xml:space="preserve">Ordonanţa de urgenţă nr. 156/2024 și ale </w:t>
      </w:r>
      <w:r>
        <w:rPr>
          <w:b/>
          <w:bCs/>
        </w:rPr>
        <w:t>Ordinului ministrului mediului, apelor și pădurilor nr. 191/23.01.2025.</w:t>
      </w:r>
    </w:p>
    <w:p w14:paraId="28F22EDD" w14:textId="77777777" w:rsidR="00620869" w:rsidRDefault="00E91F25">
      <w:pPr>
        <w:ind w:left="567" w:hanging="215"/>
      </w:pPr>
      <w:r>
        <w:t xml:space="preserve">– </w:t>
      </w:r>
      <w:r>
        <w:rPr>
          <w:b/>
          <w:bCs/>
        </w:rPr>
        <w:t>LA DIRECȚIA METEOROLOGICĂ REGIONALĂ – DOBROGEA</w:t>
      </w:r>
      <w:r>
        <w:rPr>
          <w:rFonts w:eastAsia="Times New Roman" w:cs="Arial"/>
        </w:rPr>
        <w:t xml:space="preserve">, s-au organizat </w:t>
      </w:r>
      <w:r>
        <w:rPr>
          <w:rFonts w:eastAsia="Times New Roman" w:cs="Arial"/>
          <w:b/>
          <w:bCs/>
        </w:rPr>
        <w:t>examene de promovare</w:t>
      </w:r>
      <w:r>
        <w:rPr>
          <w:rFonts w:eastAsia="Times New Roman" w:cs="Arial"/>
        </w:rPr>
        <w:t xml:space="preserve"> pentru</w:t>
      </w:r>
      <w:r>
        <w:t xml:space="preserve"> un număr de </w:t>
      </w:r>
      <w:r>
        <w:rPr>
          <w:b/>
          <w:bCs/>
          <w:u w:val="single"/>
        </w:rPr>
        <w:t>41 angajați</w:t>
      </w:r>
      <w:r>
        <w:t>.</w:t>
      </w:r>
      <w:r>
        <w:rPr>
          <w:lang w:eastAsia="ro-RO" w:bidi="ro-RO"/>
        </w:rPr>
        <w:t xml:space="preserve"> </w:t>
      </w:r>
    </w:p>
    <w:p w14:paraId="6DFCA7F0" w14:textId="77777777" w:rsidR="00620869" w:rsidRDefault="00E91F25">
      <w:pPr>
        <w:ind w:left="567" w:hanging="215"/>
      </w:pPr>
      <w:r>
        <w:t xml:space="preserve">– </w:t>
      </w:r>
      <w:r>
        <w:rPr>
          <w:b/>
          <w:bCs/>
        </w:rPr>
        <w:t>LA DIRECȚIA METEOROLOGICĂ REGIONALĂ – MUNTENIA</w:t>
      </w:r>
      <w:r>
        <w:rPr>
          <w:rFonts w:eastAsia="Times New Roman" w:cs="Arial"/>
        </w:rPr>
        <w:t xml:space="preserve">, s-au organizat </w:t>
      </w:r>
      <w:r>
        <w:rPr>
          <w:rFonts w:eastAsia="Times New Roman" w:cs="Arial"/>
          <w:b/>
          <w:bCs/>
        </w:rPr>
        <w:t>examene de promovare</w:t>
      </w:r>
      <w:r>
        <w:rPr>
          <w:rFonts w:eastAsia="Times New Roman" w:cs="Arial"/>
        </w:rPr>
        <w:t xml:space="preserve"> pentru</w:t>
      </w:r>
      <w:r>
        <w:t xml:space="preserve"> un număr de </w:t>
      </w:r>
      <w:r>
        <w:rPr>
          <w:b/>
          <w:bCs/>
          <w:u w:val="single"/>
        </w:rPr>
        <w:t>4 angajați</w:t>
      </w:r>
      <w:r>
        <w:rPr>
          <w:lang w:eastAsia="ro-RO" w:bidi="ro-RO"/>
        </w:rPr>
        <w:t xml:space="preserve">. </w:t>
      </w:r>
    </w:p>
    <w:p w14:paraId="10C396F7" w14:textId="77777777" w:rsidR="00620869" w:rsidRDefault="00E91F25">
      <w:pPr>
        <w:ind w:left="284"/>
      </w:pPr>
      <w:r>
        <w:t>Din analiza documentelor puse la dispoziție, rezultă următoarele:</w:t>
      </w:r>
    </w:p>
    <w:p w14:paraId="3A834BAF" w14:textId="77777777" w:rsidR="00620869" w:rsidRDefault="00E91F25">
      <w:pPr>
        <w:ind w:left="822" w:hanging="215"/>
      </w:pPr>
      <w:r>
        <w:t>– două referate</w:t>
      </w:r>
      <w:r>
        <w:rPr>
          <w:b/>
          <w:bCs/>
        </w:rPr>
        <w:t xml:space="preserve"> </w:t>
      </w:r>
      <w:r>
        <w:t>de aprobare pentru organizarea examenelor de promovare, au fost întocmite de conducătorii structurilor în subordinea cărora se află posturile</w:t>
      </w:r>
      <w:r>
        <w:rPr>
          <w:b/>
          <w:bCs/>
        </w:rPr>
        <w:t xml:space="preserve"> </w:t>
      </w:r>
      <w:r>
        <w:rPr>
          <w:b/>
          <w:bCs/>
          <w:u w:val="single"/>
        </w:rPr>
        <w:t>după data de 20.03.2025</w:t>
      </w:r>
      <w:r>
        <w:rPr>
          <w:b/>
          <w:bCs/>
        </w:rPr>
        <w:t>;</w:t>
      </w:r>
    </w:p>
    <w:p w14:paraId="59FB5D20" w14:textId="77777777" w:rsidR="00620869" w:rsidRDefault="00E91F25">
      <w:pPr>
        <w:ind w:left="822" w:hanging="215"/>
      </w:pPr>
      <w:r>
        <w:t xml:space="preserve">– </w:t>
      </w:r>
      <w:r>
        <w:rPr>
          <w:b/>
          <w:bCs/>
        </w:rPr>
        <w:t xml:space="preserve">nu s-a solicitat și obținut acordul Ministerului Mediului, Apelor și Pădurilor în vederea demarării procedurii  de organizare a examenelor de promovare în cazul celor doi angajați, fiind astfel încălcate prevederile Art. VII din </w:t>
      </w:r>
      <w:r>
        <w:rPr>
          <w:rFonts w:eastAsia="Times New Roman" w:cs="Arial"/>
          <w:b/>
          <w:bCs/>
        </w:rPr>
        <w:t xml:space="preserve">Ordonanţa de urgenţă nr. 156/2024 și ale </w:t>
      </w:r>
      <w:r>
        <w:rPr>
          <w:b/>
          <w:bCs/>
        </w:rPr>
        <w:t>Ordinului ministrului mediului, apelor și pădurilor nr. 191/23.01.2025.</w:t>
      </w:r>
    </w:p>
    <w:p w14:paraId="1B308BB0" w14:textId="77777777" w:rsidR="00620869" w:rsidRDefault="00E91F25">
      <w:pPr>
        <w:ind w:left="567" w:hanging="215"/>
      </w:pPr>
      <w:r>
        <w:t xml:space="preserve">– </w:t>
      </w:r>
      <w:r>
        <w:rPr>
          <w:b/>
          <w:bCs/>
        </w:rPr>
        <w:t>LA DIRECȚIA METEOROLOGICĂ REGIONALĂ – OLTENIA</w:t>
      </w:r>
      <w:r>
        <w:rPr>
          <w:rFonts w:eastAsia="Times New Roman" w:cs="Arial"/>
        </w:rPr>
        <w:t xml:space="preserve">, s-au organizat </w:t>
      </w:r>
      <w:r>
        <w:rPr>
          <w:rFonts w:eastAsia="Times New Roman" w:cs="Arial"/>
          <w:b/>
          <w:bCs/>
        </w:rPr>
        <w:t>examene de promovare</w:t>
      </w:r>
      <w:r>
        <w:rPr>
          <w:rFonts w:eastAsia="Times New Roman" w:cs="Arial"/>
        </w:rPr>
        <w:t xml:space="preserve"> pentru</w:t>
      </w:r>
      <w:r>
        <w:t xml:space="preserve"> un număr de </w:t>
      </w:r>
      <w:r>
        <w:rPr>
          <w:b/>
          <w:bCs/>
          <w:u w:val="single"/>
        </w:rPr>
        <w:t>10 angajați</w:t>
      </w:r>
      <w:r>
        <w:rPr>
          <w:lang w:eastAsia="ro-RO" w:bidi="ro-RO"/>
        </w:rPr>
        <w:t xml:space="preserve">. </w:t>
      </w:r>
    </w:p>
    <w:p w14:paraId="306BAA77" w14:textId="77777777" w:rsidR="00620869" w:rsidRDefault="00E91F25">
      <w:pPr>
        <w:ind w:left="284"/>
      </w:pPr>
      <w:r>
        <w:t>Din analiza documentelor puse la dispoziție, rezultă următoarele:</w:t>
      </w:r>
    </w:p>
    <w:p w14:paraId="2D7774AB" w14:textId="77777777" w:rsidR="00620869" w:rsidRDefault="00E91F25">
      <w:pPr>
        <w:ind w:left="822" w:hanging="215"/>
      </w:pPr>
      <w:r>
        <w:t>– toate referatele de aprobare pentru organizarea examenelor de promovare, au fost întocmite de conducătorii structurilor în subordinea cărora se află posturile</w:t>
      </w:r>
      <w:r>
        <w:rPr>
          <w:b/>
          <w:bCs/>
        </w:rPr>
        <w:t xml:space="preserve"> </w:t>
      </w:r>
      <w:r>
        <w:rPr>
          <w:b/>
          <w:bCs/>
          <w:u w:val="single"/>
        </w:rPr>
        <w:t>după data de 30.01.2026</w:t>
      </w:r>
      <w:r>
        <w:rPr>
          <w:b/>
          <w:bCs/>
        </w:rPr>
        <w:t>;</w:t>
      </w:r>
    </w:p>
    <w:p w14:paraId="5AC38B00" w14:textId="77777777" w:rsidR="00620869" w:rsidRDefault="00E91F25">
      <w:pPr>
        <w:ind w:left="822" w:hanging="215"/>
      </w:pPr>
      <w:r>
        <w:t xml:space="preserve">– </w:t>
      </w:r>
      <w:r>
        <w:rPr>
          <w:b/>
          <w:bCs/>
        </w:rPr>
        <w:t xml:space="preserve">nu s-a solicitat și obținut acordul Ministerului Mediului, Apelor și Pădurilor în vederea demarării procedurii  de organizare a examenelor de promovare, fiind astfel încălcate prevederile Art. VII din </w:t>
      </w:r>
      <w:r>
        <w:rPr>
          <w:rFonts w:eastAsia="Times New Roman" w:cs="Arial"/>
          <w:b/>
          <w:bCs/>
        </w:rPr>
        <w:t xml:space="preserve">Ordonanţa de urgenţă nr. 156/2024 și ale </w:t>
      </w:r>
      <w:r>
        <w:rPr>
          <w:b/>
          <w:bCs/>
        </w:rPr>
        <w:t>Ordinului ministrului mediului, apelor și pădurilor nr. 191/23.01.2025.</w:t>
      </w:r>
    </w:p>
    <w:p w14:paraId="1AB878C3" w14:textId="77777777" w:rsidR="00620869" w:rsidRDefault="00E91F25">
      <w:pPr>
        <w:ind w:left="567" w:hanging="215"/>
      </w:pPr>
      <w:r>
        <w:t xml:space="preserve">– </w:t>
      </w:r>
      <w:r>
        <w:rPr>
          <w:b/>
          <w:bCs/>
        </w:rPr>
        <w:t>LA DIRECȚIA METEOROLOGICĂ REGIONALĂ TRANSILVANIA SUD</w:t>
      </w:r>
      <w:r>
        <w:rPr>
          <w:rFonts w:eastAsia="Times New Roman" w:cs="Arial"/>
        </w:rPr>
        <w:t>, s-au organizat examene de promovare pentru</w:t>
      </w:r>
      <w:r>
        <w:t xml:space="preserve"> un număr de </w:t>
      </w:r>
      <w:r>
        <w:rPr>
          <w:b/>
          <w:bCs/>
          <w:u w:val="single"/>
        </w:rPr>
        <w:t>3 angajați</w:t>
      </w:r>
      <w:r>
        <w:rPr>
          <w:lang w:eastAsia="ro-RO" w:bidi="ro-RO"/>
        </w:rPr>
        <w:t xml:space="preserve">. </w:t>
      </w:r>
    </w:p>
    <w:p w14:paraId="31FD8AB0" w14:textId="77777777" w:rsidR="00620869" w:rsidRDefault="00E91F25">
      <w:pPr>
        <w:ind w:left="284"/>
      </w:pPr>
      <w:r>
        <w:t>Din analiza documentelor puse la dispoziție, rezultă următoarele:</w:t>
      </w:r>
    </w:p>
    <w:p w14:paraId="66BE3E1A" w14:textId="77777777" w:rsidR="00620869" w:rsidRDefault="00E91F25">
      <w:pPr>
        <w:ind w:left="822" w:hanging="215"/>
      </w:pPr>
      <w:r>
        <w:t>– toate referatele de aprobare pentru organizarea examenelor de promovare, au fost întocmite de conducătorii structurilor în subordinea cărora se află posturile</w:t>
      </w:r>
      <w:r>
        <w:rPr>
          <w:b/>
          <w:bCs/>
        </w:rPr>
        <w:t xml:space="preserve"> </w:t>
      </w:r>
      <w:r>
        <w:rPr>
          <w:b/>
          <w:bCs/>
          <w:u w:val="single"/>
        </w:rPr>
        <w:t>după data de 12.02.2025</w:t>
      </w:r>
      <w:r>
        <w:rPr>
          <w:b/>
          <w:bCs/>
        </w:rPr>
        <w:t>;</w:t>
      </w:r>
    </w:p>
    <w:p w14:paraId="2B61662E" w14:textId="77777777" w:rsidR="00620869" w:rsidRDefault="00E91F25">
      <w:pPr>
        <w:ind w:left="822" w:hanging="215"/>
      </w:pPr>
      <w:r>
        <w:t xml:space="preserve">– </w:t>
      </w:r>
      <w:r>
        <w:rPr>
          <w:b/>
          <w:bCs/>
        </w:rPr>
        <w:t xml:space="preserve">nu s-a solicitat și obținut acordul Ministerului Mediului, Apelor și Pădurilor în vederea demarării procedurii  de organizare a examenelor de promovare, fiind astfel încălcate prevederile Art. VII din </w:t>
      </w:r>
      <w:r>
        <w:rPr>
          <w:rFonts w:eastAsia="Times New Roman" w:cs="Arial"/>
          <w:b/>
          <w:bCs/>
        </w:rPr>
        <w:t xml:space="preserve">Ordonanţa de urgenţă nr. 156/2024 și ale </w:t>
      </w:r>
      <w:r>
        <w:rPr>
          <w:b/>
          <w:bCs/>
        </w:rPr>
        <w:t>Ordinului ministrului mediului, apelor și pădurilor nr. 191/23.01.2025.</w:t>
      </w:r>
    </w:p>
    <w:p w14:paraId="5299BA6B" w14:textId="77777777" w:rsidR="00620869" w:rsidRDefault="00E91F25">
      <w:pPr>
        <w:ind w:left="284" w:hanging="215"/>
      </w:pPr>
      <w:r>
        <w:t xml:space="preserve">• În perioada 01.01.2025 - 30.06.2026, </w:t>
      </w:r>
      <w:r>
        <w:rPr>
          <w:rFonts w:eastAsia="Trebuchet MS" w:cs="Trebuchet MS"/>
        </w:rPr>
        <w:t xml:space="preserve">la nivelul </w:t>
      </w:r>
      <w:r>
        <w:rPr>
          <w:b/>
          <w:bCs/>
          <w:noProof/>
        </w:rPr>
        <w:t>Administrației Naționale de Meteorologie R.A. – Sediul central și la nivelul Sucursalelor din subordine</w:t>
      </w:r>
      <w:r>
        <w:rPr>
          <w:rFonts w:eastAsia="Times New Roman" w:cs="Arial"/>
        </w:rPr>
        <w:t xml:space="preserve">, </w:t>
      </w:r>
      <w:r>
        <w:t xml:space="preserve">au fost organizate </w:t>
      </w:r>
      <w:r>
        <w:rPr>
          <w:b/>
          <w:bCs/>
        </w:rPr>
        <w:t>interviuri</w:t>
      </w:r>
      <w:r>
        <w:t xml:space="preserve"> pentru angajarea pe perioadă determinată pentru un număr total de </w:t>
      </w:r>
      <w:r>
        <w:rPr>
          <w:b/>
          <w:bCs/>
          <w:u w:val="single"/>
        </w:rPr>
        <w:t>37 posturi</w:t>
      </w:r>
      <w:r>
        <w:t>,  după cum urmează:</w:t>
      </w:r>
    </w:p>
    <w:p w14:paraId="6E916E30" w14:textId="77777777" w:rsidR="00620869" w:rsidRDefault="00E91F25">
      <w:pPr>
        <w:ind w:left="567" w:hanging="215"/>
      </w:pPr>
      <w:r>
        <w:t xml:space="preserve">• </w:t>
      </w:r>
      <w:r>
        <w:rPr>
          <w:b/>
          <w:bCs/>
        </w:rPr>
        <w:t xml:space="preserve">La SEDIUL CENTRAL al </w:t>
      </w:r>
      <w:r>
        <w:rPr>
          <w:b/>
          <w:bCs/>
          <w:noProof/>
        </w:rPr>
        <w:t>ADMINISTRAȚIEI NAȚIONALE DE METEOROLOGIE R.A</w:t>
      </w:r>
      <w:r>
        <w:rPr>
          <w:b/>
          <w:bCs/>
        </w:rPr>
        <w:t xml:space="preserve">, </w:t>
      </w:r>
      <w:r>
        <w:rPr>
          <w:rFonts w:eastAsia="Times New Roman" w:cs="Arial"/>
        </w:rPr>
        <w:t xml:space="preserve">au fost organizate </w:t>
      </w:r>
      <w:r>
        <w:rPr>
          <w:rFonts w:eastAsia="Times New Roman" w:cs="Arial"/>
          <w:b/>
          <w:bCs/>
        </w:rPr>
        <w:t>interviuri</w:t>
      </w:r>
      <w:r>
        <w:rPr>
          <w:rFonts w:eastAsia="Times New Roman" w:cs="Arial"/>
        </w:rPr>
        <w:t xml:space="preserve"> pentru ocuparea unui număr de </w:t>
      </w:r>
      <w:r>
        <w:rPr>
          <w:rFonts w:eastAsia="Times New Roman" w:cs="Arial"/>
          <w:b/>
          <w:bCs/>
          <w:u w:val="single"/>
        </w:rPr>
        <w:t>19 posturi</w:t>
      </w:r>
      <w:r>
        <w:rPr>
          <w:rFonts w:eastAsia="Times New Roman" w:cs="Arial"/>
        </w:rPr>
        <w:t xml:space="preserve"> pe perioadă determinată</w:t>
      </w:r>
      <w:r>
        <w:rPr>
          <w:lang w:eastAsia="ro-RO" w:bidi="ro-RO"/>
        </w:rPr>
        <w:t>. Astfel persoanele care au promovat interviurile au fost încadrate pe perioadă determinată.</w:t>
      </w:r>
    </w:p>
    <w:p w14:paraId="5C3D270A" w14:textId="77777777" w:rsidR="00620869" w:rsidRDefault="00E91F25">
      <w:pPr>
        <w:ind w:left="284"/>
      </w:pPr>
      <w:r>
        <w:t>Din analiza documentelor puse la dispoziție, rezultă următoarele:</w:t>
      </w:r>
    </w:p>
    <w:p w14:paraId="310F915C" w14:textId="77777777" w:rsidR="00620869" w:rsidRDefault="00E91F25">
      <w:pPr>
        <w:ind w:left="822" w:hanging="215"/>
      </w:pPr>
      <w:r>
        <w:t xml:space="preserve">– </w:t>
      </w:r>
      <w:r>
        <w:t>toate referatele de aprobare pentru organizarea interviurilor, au fost întocmite de conducătorii structurilor în subordinea cărora se află posturile</w:t>
      </w:r>
      <w:r>
        <w:rPr>
          <w:b/>
          <w:bCs/>
        </w:rPr>
        <w:t xml:space="preserve"> </w:t>
      </w:r>
      <w:r>
        <w:rPr>
          <w:b/>
          <w:bCs/>
          <w:u w:val="single"/>
        </w:rPr>
        <w:t>după data de 23.04.2025</w:t>
      </w:r>
      <w:r>
        <w:rPr>
          <w:b/>
          <w:bCs/>
        </w:rPr>
        <w:t>;</w:t>
      </w:r>
    </w:p>
    <w:p w14:paraId="3D485163" w14:textId="77777777" w:rsidR="00620869" w:rsidRDefault="00E91F25">
      <w:pPr>
        <w:ind w:left="822" w:hanging="215"/>
      </w:pPr>
      <w:r>
        <w:t xml:space="preserve">– </w:t>
      </w:r>
      <w:r>
        <w:rPr>
          <w:b/>
          <w:bCs/>
        </w:rPr>
        <w:t xml:space="preserve">nu s-a solicitat și obținut acordul Ministerului Mediului, Apelor și Pădurilor în vederea demarării procedurii  de organizare a interviurilor de angajare pe perioadă determinată, fiind astfel încălcate prevederile Art. VII din </w:t>
      </w:r>
      <w:r>
        <w:rPr>
          <w:rFonts w:eastAsia="Times New Roman" w:cs="Arial"/>
          <w:b/>
          <w:bCs/>
        </w:rPr>
        <w:t xml:space="preserve">Ordonanţa de urgenţă nr. 156/2024 și ale </w:t>
      </w:r>
      <w:r>
        <w:rPr>
          <w:b/>
          <w:bCs/>
        </w:rPr>
        <w:t>Ordinului ministrului mediului, apelor și pădurilor nr. 191/23.01.2025.</w:t>
      </w:r>
    </w:p>
    <w:p w14:paraId="1A670A13" w14:textId="77777777" w:rsidR="00620869" w:rsidRDefault="00E91F25">
      <w:pPr>
        <w:ind w:left="567" w:hanging="215"/>
      </w:pPr>
      <w:r>
        <w:t xml:space="preserve">• </w:t>
      </w:r>
      <w:r>
        <w:rPr>
          <w:b/>
          <w:bCs/>
        </w:rPr>
        <w:t>LA DIRECȚIA METEOROLOGICĂ REGIONALĂ BANAT–CRIȘANA</w:t>
      </w:r>
      <w:r>
        <w:rPr>
          <w:rFonts w:eastAsia="Times New Roman" w:cs="Arial"/>
        </w:rPr>
        <w:t xml:space="preserve">, au fost organizate </w:t>
      </w:r>
      <w:r>
        <w:rPr>
          <w:rFonts w:eastAsia="Times New Roman" w:cs="Arial"/>
          <w:b/>
          <w:bCs/>
        </w:rPr>
        <w:t>interviuri</w:t>
      </w:r>
      <w:r>
        <w:rPr>
          <w:rFonts w:eastAsia="Times New Roman" w:cs="Arial"/>
        </w:rPr>
        <w:t xml:space="preserve"> pentru ocuparea unui număr de </w:t>
      </w:r>
      <w:r>
        <w:rPr>
          <w:rFonts w:eastAsia="Times New Roman" w:cs="Arial"/>
          <w:b/>
          <w:bCs/>
          <w:u w:val="single"/>
        </w:rPr>
        <w:t>4 posturi</w:t>
      </w:r>
      <w:r>
        <w:rPr>
          <w:rFonts w:eastAsia="Times New Roman" w:cs="Arial"/>
        </w:rPr>
        <w:t xml:space="preserve"> pe perioadă determinată</w:t>
      </w:r>
      <w:r>
        <w:t xml:space="preserve">. </w:t>
      </w:r>
      <w:r>
        <w:rPr>
          <w:lang w:eastAsia="ro-RO" w:bidi="ro-RO"/>
        </w:rPr>
        <w:t>Astfel persoanele care au promovat interviurile au fost încadrate pe perioadă determinată.</w:t>
      </w:r>
    </w:p>
    <w:p w14:paraId="7DFA3CD6" w14:textId="77777777" w:rsidR="00620869" w:rsidRDefault="00E91F25">
      <w:pPr>
        <w:ind w:left="284"/>
      </w:pPr>
      <w:r>
        <w:t>Din analiza documentelor puse la dispoziție, rezultă următoarele:</w:t>
      </w:r>
    </w:p>
    <w:p w14:paraId="03FCD7F4" w14:textId="77777777" w:rsidR="00620869" w:rsidRDefault="00E91F25">
      <w:pPr>
        <w:ind w:left="822" w:hanging="215"/>
      </w:pPr>
      <w:r>
        <w:t xml:space="preserve">– </w:t>
      </w:r>
      <w:r>
        <w:t>toate referatele de aprobare pentru organizarea interviurilor, au fost întocmite de conducătorii structurilor în subordinea cărora se află posturile</w:t>
      </w:r>
      <w:r>
        <w:rPr>
          <w:b/>
          <w:bCs/>
        </w:rPr>
        <w:t xml:space="preserve"> </w:t>
      </w:r>
      <w:r>
        <w:rPr>
          <w:b/>
          <w:bCs/>
          <w:u w:val="single"/>
        </w:rPr>
        <w:t>după data de 14.11.2025</w:t>
      </w:r>
      <w:r>
        <w:rPr>
          <w:b/>
          <w:bCs/>
        </w:rPr>
        <w:t>;</w:t>
      </w:r>
    </w:p>
    <w:p w14:paraId="15F56903" w14:textId="77777777" w:rsidR="00620869" w:rsidRDefault="00E91F25">
      <w:pPr>
        <w:ind w:left="822" w:hanging="215"/>
      </w:pPr>
      <w:r>
        <w:t xml:space="preserve">– </w:t>
      </w:r>
      <w:r>
        <w:rPr>
          <w:b/>
          <w:bCs/>
        </w:rPr>
        <w:t xml:space="preserve">nu s-a solicitat și obținut acordul Ministerului Mediului, Apelor și Pădurilor în vederea demarării procedurii  de organizare a interviurilor de angajare pe perioadă determinată, fiind astfel încălcate prevederile Art. VII din </w:t>
      </w:r>
      <w:r>
        <w:rPr>
          <w:rFonts w:eastAsia="Times New Roman" w:cs="Arial"/>
          <w:b/>
          <w:bCs/>
        </w:rPr>
        <w:t xml:space="preserve">Ordonanţa de urgenţă nr. 156/2024 și ale </w:t>
      </w:r>
      <w:r>
        <w:rPr>
          <w:b/>
          <w:bCs/>
        </w:rPr>
        <w:t>Ordinului ministrului mediului, apelor și pădurilor nr. 191/23.01.2025.</w:t>
      </w:r>
    </w:p>
    <w:p w14:paraId="02CA4281" w14:textId="77777777" w:rsidR="00620869" w:rsidRDefault="00E91F25">
      <w:pPr>
        <w:ind w:left="567" w:hanging="215"/>
      </w:pPr>
      <w:r>
        <w:t xml:space="preserve">• </w:t>
      </w:r>
      <w:r>
        <w:rPr>
          <w:b/>
          <w:bCs/>
        </w:rPr>
        <w:t>LA DIRECȚIA METEOROLOGICĂ REGIONALĂ TRANSILVANIA SUD</w:t>
      </w:r>
      <w:r>
        <w:rPr>
          <w:rFonts w:eastAsia="Times New Roman" w:cs="Arial"/>
        </w:rPr>
        <w:t xml:space="preserve">, au fost organizate </w:t>
      </w:r>
      <w:r>
        <w:rPr>
          <w:rFonts w:eastAsia="Times New Roman" w:cs="Arial"/>
          <w:b/>
          <w:bCs/>
        </w:rPr>
        <w:t>interviuri</w:t>
      </w:r>
      <w:r>
        <w:rPr>
          <w:rFonts w:eastAsia="Times New Roman" w:cs="Arial"/>
        </w:rPr>
        <w:t xml:space="preserve"> pentru ocuparea unui număr de </w:t>
      </w:r>
      <w:r>
        <w:rPr>
          <w:rFonts w:eastAsia="Times New Roman" w:cs="Arial"/>
          <w:b/>
          <w:bCs/>
          <w:u w:val="single"/>
        </w:rPr>
        <w:t>3 posturi</w:t>
      </w:r>
      <w:r>
        <w:rPr>
          <w:rFonts w:eastAsia="Times New Roman" w:cs="Arial"/>
        </w:rPr>
        <w:t xml:space="preserve"> pe perioadă determinată</w:t>
      </w:r>
      <w:r>
        <w:t xml:space="preserve">. </w:t>
      </w:r>
      <w:r>
        <w:rPr>
          <w:lang w:eastAsia="ro-RO" w:bidi="ro-RO"/>
        </w:rPr>
        <w:t>Astfel persoanele care au promovat interviurile au fost încadrate pe perioadă determinată.</w:t>
      </w:r>
    </w:p>
    <w:p w14:paraId="2465FB00" w14:textId="77777777" w:rsidR="00620869" w:rsidRDefault="00E91F25">
      <w:pPr>
        <w:ind w:left="284"/>
      </w:pPr>
      <w:r>
        <w:t>Din analiza documentelor puse la dispoziție, rezultă următoarele:</w:t>
      </w:r>
    </w:p>
    <w:p w14:paraId="775AE1F3" w14:textId="77777777" w:rsidR="00620869" w:rsidRDefault="00E91F25">
      <w:pPr>
        <w:ind w:left="822" w:hanging="215"/>
      </w:pPr>
      <w:r>
        <w:t xml:space="preserve">– </w:t>
      </w:r>
      <w:r>
        <w:t>toate referatele de aprobare pentru organizarea interviurilor, au fost întocmite de conducătorii structurilor în subordinea cărora se află posturile</w:t>
      </w:r>
      <w:r>
        <w:rPr>
          <w:b/>
          <w:bCs/>
        </w:rPr>
        <w:t xml:space="preserve"> </w:t>
      </w:r>
      <w:r>
        <w:rPr>
          <w:b/>
          <w:bCs/>
          <w:u w:val="single"/>
        </w:rPr>
        <w:t>după data de 22.09.2025</w:t>
      </w:r>
      <w:r>
        <w:rPr>
          <w:b/>
          <w:bCs/>
        </w:rPr>
        <w:t>;</w:t>
      </w:r>
    </w:p>
    <w:p w14:paraId="749B2BE6" w14:textId="77777777" w:rsidR="00620869" w:rsidRDefault="00E91F25">
      <w:pPr>
        <w:ind w:left="822" w:hanging="215"/>
      </w:pPr>
      <w:r>
        <w:t xml:space="preserve">– </w:t>
      </w:r>
      <w:r>
        <w:rPr>
          <w:b/>
          <w:bCs/>
        </w:rPr>
        <w:t xml:space="preserve">nu s-a solicitat și obținut acordul Ministerului Mediului, Apelor și Pădurilor în vederea demarării procedurii  de organizare a interviurilor de angajare pe perioadă determinată, fiind astfel încălcate prevederile Art. VII din </w:t>
      </w:r>
      <w:r>
        <w:rPr>
          <w:rFonts w:eastAsia="Times New Roman" w:cs="Arial"/>
          <w:b/>
          <w:bCs/>
        </w:rPr>
        <w:t xml:space="preserve">Ordonanţa de urgenţă nr. 156/2024 și ale </w:t>
      </w:r>
      <w:r>
        <w:rPr>
          <w:b/>
          <w:bCs/>
        </w:rPr>
        <w:t>Ordinului ministrului mediului, apelor și pădurilor nr. 191/23.01.2025.</w:t>
      </w:r>
    </w:p>
    <w:p w14:paraId="7FF003B9" w14:textId="77777777" w:rsidR="00620869" w:rsidRDefault="00E91F25">
      <w:pPr>
        <w:ind w:left="567" w:hanging="215"/>
      </w:pPr>
      <w:r>
        <w:t xml:space="preserve">• </w:t>
      </w:r>
      <w:r>
        <w:rPr>
          <w:b/>
          <w:bCs/>
        </w:rPr>
        <w:t>LA DIRECȚIA METEOROLOGICĂ REGIONALĂ DOBROGEA</w:t>
      </w:r>
      <w:r>
        <w:rPr>
          <w:rFonts w:eastAsia="Times New Roman" w:cs="Arial"/>
        </w:rPr>
        <w:t xml:space="preserve">, au fost organizate </w:t>
      </w:r>
      <w:r>
        <w:rPr>
          <w:rFonts w:eastAsia="Times New Roman" w:cs="Arial"/>
          <w:b/>
          <w:bCs/>
        </w:rPr>
        <w:t>interviuri</w:t>
      </w:r>
      <w:r>
        <w:rPr>
          <w:rFonts w:eastAsia="Times New Roman" w:cs="Arial"/>
        </w:rPr>
        <w:t xml:space="preserve"> pentru ocuparea unui număr de </w:t>
      </w:r>
      <w:r>
        <w:rPr>
          <w:rFonts w:eastAsia="Times New Roman" w:cs="Arial"/>
          <w:b/>
          <w:bCs/>
          <w:u w:val="single"/>
        </w:rPr>
        <w:t>3 posturi</w:t>
      </w:r>
      <w:r>
        <w:rPr>
          <w:rFonts w:eastAsia="Times New Roman" w:cs="Arial"/>
        </w:rPr>
        <w:t xml:space="preserve"> pe perioadă determinată</w:t>
      </w:r>
      <w:r>
        <w:t xml:space="preserve">. </w:t>
      </w:r>
      <w:r>
        <w:rPr>
          <w:lang w:eastAsia="ro-RO" w:bidi="ro-RO"/>
        </w:rPr>
        <w:t>Astfel persoanele care au promovat interviurile au fost încadrate pe perioadă determinată.</w:t>
      </w:r>
    </w:p>
    <w:p w14:paraId="35CBC313" w14:textId="77777777" w:rsidR="00620869" w:rsidRDefault="00E91F25">
      <w:pPr>
        <w:ind w:left="284"/>
      </w:pPr>
      <w:r>
        <w:t>Din analiza documentelor puse la dispoziție, rezultă următoarele:</w:t>
      </w:r>
    </w:p>
    <w:p w14:paraId="650774E9" w14:textId="77777777" w:rsidR="00620869" w:rsidRDefault="00E91F25">
      <w:pPr>
        <w:ind w:left="425" w:hanging="215"/>
      </w:pPr>
      <w:r>
        <w:t xml:space="preserve">– </w:t>
      </w:r>
      <w:r>
        <w:rPr>
          <w:b/>
          <w:bCs/>
          <w:u w:val="single"/>
        </w:rPr>
        <w:t>un referat</w:t>
      </w:r>
      <w:r>
        <w:rPr>
          <w:b/>
          <w:bCs/>
        </w:rPr>
        <w:t xml:space="preserve"> </w:t>
      </w:r>
      <w:r>
        <w:t>de aprobare pentru organizarea interviului, a fost întocmit de conducătorul structurii în subordinea căreia se află postul,</w:t>
      </w:r>
      <w:r>
        <w:rPr>
          <w:b/>
          <w:bCs/>
        </w:rPr>
        <w:t xml:space="preserve"> </w:t>
      </w:r>
      <w:r>
        <w:rPr>
          <w:b/>
          <w:bCs/>
          <w:u w:val="single"/>
        </w:rPr>
        <w:t>după data de 30.04.2025</w:t>
      </w:r>
      <w:r>
        <w:rPr>
          <w:b/>
          <w:bCs/>
        </w:rPr>
        <w:t>;</w:t>
      </w:r>
    </w:p>
    <w:p w14:paraId="6A1CF3A5" w14:textId="77777777" w:rsidR="00620869" w:rsidRDefault="00E91F25">
      <w:pPr>
        <w:ind w:left="425" w:hanging="215"/>
      </w:pPr>
      <w:r>
        <w:t xml:space="preserve">– </w:t>
      </w:r>
      <w:r>
        <w:rPr>
          <w:b/>
          <w:bCs/>
        </w:rPr>
        <w:t xml:space="preserve">nu s-a solicitat și obținut acordul Ministerului Mediului, Apelor și Pădurilor în vederea demarării procedurii  de organizare a interviului de angajare pe perioadă determinată, fiind astfel încălcate prevederile Art. VII din </w:t>
      </w:r>
      <w:r>
        <w:rPr>
          <w:rFonts w:eastAsia="Times New Roman" w:cs="Arial"/>
          <w:b/>
          <w:bCs/>
        </w:rPr>
        <w:t xml:space="preserve">Ordonanţa de urgenţă nr. 156/2024 și ale </w:t>
      </w:r>
      <w:r>
        <w:rPr>
          <w:b/>
          <w:bCs/>
        </w:rPr>
        <w:t>Ordinului ministrului mediului, apelor și pădurilor nr. 191/23.01.2025.</w:t>
      </w:r>
    </w:p>
    <w:p w14:paraId="73BBFB72" w14:textId="77777777" w:rsidR="00620869" w:rsidRDefault="00E91F25">
      <w:pPr>
        <w:ind w:left="567" w:hanging="215"/>
      </w:pPr>
      <w:r>
        <w:t>• LA DIRECȚIA</w:t>
      </w:r>
      <w:r>
        <w:rPr>
          <w:b/>
          <w:bCs/>
        </w:rPr>
        <w:t xml:space="preserve"> METEOROLOGICĂ REGIONALĂ MUNTENIA</w:t>
      </w:r>
      <w:r>
        <w:rPr>
          <w:rFonts w:eastAsia="Times New Roman" w:cs="Arial"/>
        </w:rPr>
        <w:t xml:space="preserve">, au fost organizate </w:t>
      </w:r>
      <w:r>
        <w:rPr>
          <w:rFonts w:eastAsia="Times New Roman" w:cs="Arial"/>
          <w:b/>
          <w:bCs/>
        </w:rPr>
        <w:t>interviuri</w:t>
      </w:r>
      <w:r>
        <w:rPr>
          <w:rFonts w:eastAsia="Times New Roman" w:cs="Arial"/>
        </w:rPr>
        <w:t xml:space="preserve"> pentru ocuparea unui număr de </w:t>
      </w:r>
      <w:r>
        <w:rPr>
          <w:rFonts w:eastAsia="Times New Roman" w:cs="Arial"/>
          <w:b/>
          <w:bCs/>
          <w:u w:val="single"/>
        </w:rPr>
        <w:t>3 posturi</w:t>
      </w:r>
      <w:r>
        <w:rPr>
          <w:rFonts w:eastAsia="Times New Roman" w:cs="Arial"/>
        </w:rPr>
        <w:t xml:space="preserve"> pe perioadă determinată</w:t>
      </w:r>
      <w:r>
        <w:t xml:space="preserve">. </w:t>
      </w:r>
      <w:r>
        <w:rPr>
          <w:lang w:eastAsia="ro-RO" w:bidi="ro-RO"/>
        </w:rPr>
        <w:t>Astfel persoanele care au promovat interviurile au fost încadrate pe perioadă determinată.</w:t>
      </w:r>
    </w:p>
    <w:p w14:paraId="0DAA43F2" w14:textId="77777777" w:rsidR="00620869" w:rsidRDefault="00E91F25">
      <w:pPr>
        <w:ind w:left="284"/>
      </w:pPr>
      <w:r>
        <w:t>Din analiza documentelor puse la dispoziție, rezultă următoarele:</w:t>
      </w:r>
    </w:p>
    <w:p w14:paraId="57FD543C" w14:textId="77777777" w:rsidR="00620869" w:rsidRDefault="00E91F25">
      <w:pPr>
        <w:ind w:left="425" w:hanging="215"/>
      </w:pPr>
      <w:r>
        <w:t>– toate referatele de aprobare pentru organizarea interviurilor, au fost întocmite de conducătorii structurilor în subordinea cărora se află posturile</w:t>
      </w:r>
      <w:r>
        <w:rPr>
          <w:b/>
          <w:bCs/>
        </w:rPr>
        <w:t xml:space="preserve"> </w:t>
      </w:r>
      <w:r>
        <w:rPr>
          <w:b/>
          <w:bCs/>
          <w:u w:val="single"/>
        </w:rPr>
        <w:t>după data de 12.02.2025</w:t>
      </w:r>
      <w:r>
        <w:rPr>
          <w:b/>
          <w:bCs/>
        </w:rPr>
        <w:t>;</w:t>
      </w:r>
    </w:p>
    <w:p w14:paraId="2C9559EA" w14:textId="77777777" w:rsidR="00620869" w:rsidRDefault="00E91F25">
      <w:pPr>
        <w:ind w:left="425" w:hanging="215"/>
      </w:pPr>
      <w:r>
        <w:t xml:space="preserve">– </w:t>
      </w:r>
      <w:r>
        <w:rPr>
          <w:b/>
          <w:bCs/>
        </w:rPr>
        <w:t xml:space="preserve">nu s-a solicitat și obținut acordul Ministerului Mediului, Apelor și Pădurilor în vederea demarării procedurii  de organizare a interviurilor de angajare pe perioadă determinată, fiind astfel încălcate prevederile Art. VII din </w:t>
      </w:r>
      <w:r>
        <w:rPr>
          <w:rFonts w:eastAsia="Times New Roman" w:cs="Arial"/>
          <w:b/>
          <w:bCs/>
        </w:rPr>
        <w:t xml:space="preserve">Ordonanţa de urgenţă nr. 156/2024 și ale </w:t>
      </w:r>
      <w:r>
        <w:rPr>
          <w:b/>
          <w:bCs/>
        </w:rPr>
        <w:t>Ordinului ministrului mediului, apelor și pădurilor nr. 191/23.01.2025.</w:t>
      </w:r>
    </w:p>
    <w:p w14:paraId="78A730DC" w14:textId="77777777" w:rsidR="00620869" w:rsidRDefault="00E91F25">
      <w:pPr>
        <w:ind w:left="567" w:hanging="215"/>
      </w:pPr>
      <w:r>
        <w:t xml:space="preserve">• </w:t>
      </w:r>
      <w:r>
        <w:rPr>
          <w:b/>
          <w:bCs/>
        </w:rPr>
        <w:t>LA DIRECȚIA METEOROLOGICĂ REGIONALĂ TRANSILVANIA NORD</w:t>
      </w:r>
      <w:r>
        <w:rPr>
          <w:rFonts w:eastAsia="Times New Roman" w:cs="Arial"/>
        </w:rPr>
        <w:t xml:space="preserve">, au fost organizate </w:t>
      </w:r>
      <w:r>
        <w:rPr>
          <w:rFonts w:eastAsia="Times New Roman" w:cs="Arial"/>
          <w:b/>
          <w:bCs/>
        </w:rPr>
        <w:t>interviuri</w:t>
      </w:r>
      <w:r>
        <w:rPr>
          <w:rFonts w:eastAsia="Times New Roman" w:cs="Arial"/>
        </w:rPr>
        <w:t xml:space="preserve"> pentru ocuparea unui număr de </w:t>
      </w:r>
      <w:r>
        <w:rPr>
          <w:rFonts w:eastAsia="Times New Roman" w:cs="Arial"/>
          <w:b/>
          <w:bCs/>
          <w:u w:val="single"/>
        </w:rPr>
        <w:t>5 posturi</w:t>
      </w:r>
      <w:r>
        <w:rPr>
          <w:rFonts w:eastAsia="Times New Roman" w:cs="Arial"/>
        </w:rPr>
        <w:t xml:space="preserve"> pe perioadă determinată</w:t>
      </w:r>
      <w:r>
        <w:t xml:space="preserve">. </w:t>
      </w:r>
      <w:r>
        <w:rPr>
          <w:lang w:eastAsia="ro-RO" w:bidi="ro-RO"/>
        </w:rPr>
        <w:t>Astfel persoanele care au promovat interviurile au fost încadrate pe perioadă determinată.</w:t>
      </w:r>
    </w:p>
    <w:p w14:paraId="410A535F" w14:textId="77777777" w:rsidR="00620869" w:rsidRDefault="00E91F25">
      <w:pPr>
        <w:ind w:left="284"/>
      </w:pPr>
      <w:r>
        <w:t>Din analiza documentelor puse la dispoziție, rezultă următoarele:</w:t>
      </w:r>
    </w:p>
    <w:p w14:paraId="442D291F" w14:textId="77777777" w:rsidR="00620869" w:rsidRDefault="00E91F25">
      <w:pPr>
        <w:ind w:left="425" w:hanging="215"/>
      </w:pPr>
      <w:r>
        <w:t xml:space="preserve">– </w:t>
      </w:r>
      <w:r>
        <w:rPr>
          <w:b/>
          <w:bCs/>
          <w:u w:val="single"/>
        </w:rPr>
        <w:t>patru referate</w:t>
      </w:r>
      <w:r>
        <w:t xml:space="preserve"> de aprobare pentru organizarea interviului, ale conducătorilor structurii în subordinea cărora se află posturile, </w:t>
      </w:r>
      <w:r>
        <w:rPr>
          <w:b/>
          <w:bCs/>
          <w:u w:val="single"/>
        </w:rPr>
        <w:t>sunt întocmite după data de 24.10.2025</w:t>
      </w:r>
      <w:r>
        <w:t>;</w:t>
      </w:r>
    </w:p>
    <w:p w14:paraId="138F5A4A" w14:textId="77777777" w:rsidR="00620869" w:rsidRDefault="00E91F25">
      <w:pPr>
        <w:ind w:left="425" w:hanging="215"/>
      </w:pPr>
      <w:r>
        <w:t xml:space="preserve">– </w:t>
      </w:r>
      <w:r>
        <w:rPr>
          <w:b/>
          <w:bCs/>
        </w:rPr>
        <w:t xml:space="preserve">nu s-a solicitat și obținut acordul Ministerului Mediului, Apelor și Pădurilor în vederea demarării procedurii  de organizare a interviului de angajare pe perioadă determinată, fiind astfel încălcate prevederile Art. VII din </w:t>
      </w:r>
      <w:r>
        <w:rPr>
          <w:rFonts w:eastAsia="Times New Roman" w:cs="Arial"/>
          <w:b/>
          <w:bCs/>
        </w:rPr>
        <w:t xml:space="preserve">Ordonanţa de urgenţă nr. 156/2024 și ale </w:t>
      </w:r>
      <w:r>
        <w:rPr>
          <w:b/>
          <w:bCs/>
        </w:rPr>
        <w:t>Ordinului ministrului mediului, apelor și pădurilor nr. 191/23.01.2025.</w:t>
      </w:r>
    </w:p>
    <w:p w14:paraId="7D877C0E" w14:textId="77777777" w:rsidR="00620869" w:rsidRDefault="00E91F25">
      <w:pPr>
        <w:ind w:left="567" w:hanging="215"/>
      </w:pPr>
      <w:r>
        <w:t xml:space="preserve">• </w:t>
      </w:r>
      <w:r>
        <w:rPr>
          <w:b/>
          <w:bCs/>
        </w:rPr>
        <w:t xml:space="preserve">LA DIRECȚIA METEOROLOGICĂ REGIONALĂ </w:t>
      </w:r>
      <w:r>
        <w:rPr>
          <w:b/>
          <w:bCs/>
          <w:color w:val="auto"/>
        </w:rPr>
        <w:t>MOLDOVA</w:t>
      </w:r>
      <w:r>
        <w:rPr>
          <w:rFonts w:eastAsia="Times New Roman" w:cs="Arial"/>
          <w:color w:val="auto"/>
        </w:rPr>
        <w:t xml:space="preserve">, </w:t>
      </w:r>
      <w:r>
        <w:rPr>
          <w:color w:val="auto"/>
        </w:rPr>
        <w:t xml:space="preserve">au fost organizate concursuri/examene  </w:t>
      </w:r>
      <w:r>
        <w:rPr>
          <w:rFonts w:eastAsia="Times New Roman" w:cs="Arial"/>
        </w:rPr>
        <w:t xml:space="preserve">pentru ocuparea unui număr de </w:t>
      </w:r>
      <w:r>
        <w:rPr>
          <w:b/>
          <w:bCs/>
          <w:color w:val="auto"/>
          <w:u w:val="single"/>
        </w:rPr>
        <w:t>3 posturi</w:t>
      </w:r>
      <w:r>
        <w:rPr>
          <w:color w:val="auto"/>
          <w:lang w:eastAsia="ro-RO" w:bidi="ro-RO"/>
        </w:rPr>
        <w:t xml:space="preserve">. Astfel persoanele care au promovat examenele </w:t>
      </w:r>
      <w:r>
        <w:rPr>
          <w:color w:val="auto"/>
          <w:u w:val="single"/>
          <w:lang w:eastAsia="ro-RO" w:bidi="ro-RO"/>
        </w:rPr>
        <w:t xml:space="preserve">au fost încadrate </w:t>
      </w:r>
      <w:r>
        <w:rPr>
          <w:b/>
          <w:bCs/>
          <w:color w:val="auto"/>
          <w:u w:val="single"/>
          <w:lang w:eastAsia="ro-RO" w:bidi="ro-RO"/>
        </w:rPr>
        <w:t>pe perioadă DETERMINATĂ</w:t>
      </w:r>
      <w:r>
        <w:rPr>
          <w:b/>
          <w:bCs/>
          <w:color w:val="auto"/>
          <w:lang w:eastAsia="ro-RO" w:bidi="ro-RO"/>
        </w:rPr>
        <w:t>.</w:t>
      </w:r>
      <w:r>
        <w:rPr>
          <w:color w:val="auto"/>
          <w:lang w:eastAsia="ro-RO" w:bidi="ro-RO"/>
        </w:rPr>
        <w:t xml:space="preserve"> </w:t>
      </w:r>
    </w:p>
    <w:p w14:paraId="51AF279C" w14:textId="77777777" w:rsidR="00620869" w:rsidRDefault="00E91F25">
      <w:pPr>
        <w:ind w:left="567"/>
      </w:pPr>
      <w:r>
        <w:rPr>
          <w:color w:val="auto"/>
          <w:lang w:eastAsia="ro-RO" w:bidi="ro-RO"/>
        </w:rPr>
        <w:t xml:space="preserve">Menționăm că pentru un post din cele trei s-a organizat concurs de definitivare pe post. Astfel, persoana care a promovat examenul </w:t>
      </w:r>
      <w:r>
        <w:rPr>
          <w:color w:val="auto"/>
          <w:u w:val="single"/>
          <w:lang w:eastAsia="ro-RO" w:bidi="ro-RO"/>
        </w:rPr>
        <w:t>a fost încadrată în continuare</w:t>
      </w:r>
      <w:r>
        <w:rPr>
          <w:color w:val="auto"/>
          <w:lang w:eastAsia="ro-RO" w:bidi="ro-RO"/>
        </w:rPr>
        <w:t xml:space="preserve"> </w:t>
      </w:r>
      <w:r>
        <w:rPr>
          <w:color w:val="auto"/>
          <w:u w:val="single"/>
          <w:lang w:eastAsia="ro-RO" w:bidi="ro-RO"/>
        </w:rPr>
        <w:t>pe perioadă nedeterminată</w:t>
      </w:r>
      <w:r>
        <w:rPr>
          <w:color w:val="auto"/>
          <w:lang w:eastAsia="ro-RO" w:bidi="ro-RO"/>
        </w:rPr>
        <w:t xml:space="preserve">, </w:t>
      </w:r>
      <w:r>
        <w:rPr>
          <w:color w:val="auto"/>
          <w:u w:val="single"/>
          <w:lang w:eastAsia="ro-RO" w:bidi="ro-RO"/>
        </w:rPr>
        <w:t>aceasta fiind astfel DEFINITIVATĂ pe post</w:t>
      </w:r>
      <w:r>
        <w:rPr>
          <w:color w:val="auto"/>
          <w:lang w:eastAsia="ro-RO" w:bidi="ro-RO"/>
        </w:rPr>
        <w:t>.</w:t>
      </w:r>
    </w:p>
    <w:p w14:paraId="478F758C" w14:textId="77777777" w:rsidR="00620869" w:rsidRDefault="00E91F25">
      <w:pPr>
        <w:ind w:left="284"/>
      </w:pPr>
      <w:r>
        <w:rPr>
          <w:color w:val="auto"/>
        </w:rPr>
        <w:t>Din analiza documentelor puse la dispoziție, rezultă următoarele:</w:t>
      </w:r>
    </w:p>
    <w:p w14:paraId="659D4895" w14:textId="77777777" w:rsidR="00620869" w:rsidRDefault="00E91F25">
      <w:pPr>
        <w:ind w:left="425" w:hanging="215"/>
      </w:pPr>
      <w:r>
        <w:t xml:space="preserve">– </w:t>
      </w:r>
      <w:r>
        <w:rPr>
          <w:color w:val="auto"/>
        </w:rPr>
        <w:t xml:space="preserve">toate referatele de aprobare pentru scoatere la concurs/examen și </w:t>
      </w:r>
      <w:r>
        <w:t xml:space="preserve">examen de definitivare pe post ale conducătorilor structurilor în subordinea cărora se află posturile, </w:t>
      </w:r>
      <w:r>
        <w:rPr>
          <w:b/>
          <w:bCs/>
          <w:u w:val="single"/>
        </w:rPr>
        <w:t xml:space="preserve">sunt întocmite după </w:t>
      </w:r>
      <w:r>
        <w:rPr>
          <w:b/>
          <w:bCs/>
          <w:color w:val="auto"/>
          <w:u w:val="single"/>
        </w:rPr>
        <w:t>data de 20.11.2025</w:t>
      </w:r>
      <w:r>
        <w:rPr>
          <w:color w:val="auto"/>
        </w:rPr>
        <w:t>;</w:t>
      </w:r>
    </w:p>
    <w:p w14:paraId="5DF67C54" w14:textId="77777777" w:rsidR="00620869" w:rsidRDefault="00E91F25">
      <w:r>
        <w:rPr>
          <w:b/>
          <w:bCs/>
          <w:color w:val="auto"/>
        </w:rPr>
        <w:t xml:space="preserve">nu s-a solicitat și obținut acordul Ministerului Mediului, Apelor și Pădurilor în vederea demarării procedurii de organizare a concursurilor și </w:t>
      </w:r>
      <w:r>
        <w:rPr>
          <w:b/>
          <w:bCs/>
        </w:rPr>
        <w:t>examenului de definitivare</w:t>
      </w:r>
      <w:r>
        <w:t xml:space="preserve"> </w:t>
      </w:r>
      <w:r>
        <w:rPr>
          <w:b/>
          <w:bCs/>
        </w:rPr>
        <w:t>pe post</w:t>
      </w:r>
      <w:r>
        <w:t xml:space="preserve">, </w:t>
      </w:r>
      <w:r>
        <w:rPr>
          <w:b/>
          <w:bCs/>
        </w:rPr>
        <w:t xml:space="preserve">fiind astfel încălcate prevederile Art. VII din </w:t>
      </w:r>
      <w:r>
        <w:rPr>
          <w:rFonts w:eastAsia="Times New Roman" w:cs="Arial"/>
          <w:b/>
          <w:bCs/>
        </w:rPr>
        <w:t xml:space="preserve">Ordonanţa de urgenţă nr. 156/2024 și ale </w:t>
      </w:r>
      <w:r>
        <w:rPr>
          <w:b/>
          <w:bCs/>
        </w:rPr>
        <w:t>Ordinului ministrului mediului, apelor și pădurilor nr. 191/23.01.2025.</w:t>
      </w:r>
    </w:p>
    <w:p w14:paraId="540C9A8D" w14:textId="77777777" w:rsidR="00620869" w:rsidRDefault="00E91F25">
      <w:pPr>
        <w:pStyle w:val="ANMSubchap"/>
        <w:spacing w:line="269" w:lineRule="auto"/>
      </w:pPr>
      <w:r>
        <w:rPr>
          <w:bCs/>
        </w:rPr>
        <w:t>7.2</w:t>
      </w:r>
      <w:r>
        <w:rPr>
          <w:bCs/>
        </w:rPr>
        <w:t>. Concluzii referitoare la verificarea modului de derulare a contractelor privind achizițiile de produse și servicii</w:t>
      </w:r>
      <w:r>
        <w:rPr>
          <w:bCs/>
          <w:lang w:eastAsia="ro-RO" w:bidi="ro-RO"/>
        </w:rPr>
        <w:t xml:space="preserve"> </w:t>
      </w:r>
      <w:r>
        <w:rPr>
          <w:bCs/>
        </w:rPr>
        <w:t>ș</w:t>
      </w:r>
      <w:r>
        <w:rPr>
          <w:bCs/>
        </w:rPr>
        <w:t xml:space="preserve">i respectare a reglementărilor legale privind achizițiile publice la nivelul </w:t>
      </w:r>
      <w:r>
        <w:rPr>
          <w:bCs/>
          <w:noProof/>
          <w:lang w:val="en-GB"/>
        </w:rPr>
        <w:t>Administrației Naționale de Meteorologie R.A., denumită în continuare ANM</w:t>
      </w:r>
      <w:r>
        <w:rPr>
          <w:bCs/>
          <w:lang w:eastAsia="ro-RO" w:bidi="ro-RO"/>
        </w:rPr>
        <w:t>, pentru perioada 2023 – prezent</w:t>
      </w:r>
      <w:r>
        <w:rPr>
          <w:bCs/>
          <w:color w:val="auto"/>
        </w:rPr>
        <w:t>.</w:t>
      </w:r>
    </w:p>
    <w:p w14:paraId="0291EC9E" w14:textId="77777777" w:rsidR="00620869" w:rsidRDefault="00E91F25">
      <w:pPr>
        <w:pStyle w:val="ANMSmallhead"/>
        <w:spacing w:line="269" w:lineRule="auto"/>
      </w:pPr>
      <w:r>
        <w:rPr>
          <w:bCs/>
        </w:rPr>
        <w:t>1. Achiziții de tonere:</w:t>
      </w:r>
    </w:p>
    <w:p w14:paraId="332F1143" w14:textId="77777777" w:rsidR="00620869" w:rsidRDefault="00E91F25">
      <w:pPr>
        <w:ind w:left="426" w:hanging="215"/>
      </w:pPr>
      <w:r>
        <w:t xml:space="preserve">• </w:t>
      </w:r>
      <w:r>
        <w:rPr>
          <w:b/>
          <w:bCs/>
        </w:rPr>
        <w:t xml:space="preserve">În anul 2023, </w:t>
      </w:r>
      <w:r>
        <w:t>ANM a achiziționat tonere, din catalogul electronic SEAP, prin ACHIZIȚIE DIRECTĂ, în valoare totală de 404.315,47 lei fără TVA, respectiv 481.135,40 lei cu TVA.</w:t>
      </w:r>
      <w:r>
        <w:rPr>
          <w:b/>
          <w:bCs/>
        </w:rPr>
        <w:t xml:space="preserve"> </w:t>
      </w:r>
    </w:p>
    <w:p w14:paraId="2FB60319" w14:textId="77777777" w:rsidR="00620869" w:rsidRDefault="00E91F25">
      <w:r>
        <w:rPr>
          <w:b/>
          <w:bCs/>
        </w:rPr>
        <w:t>Achizițiile directe au fost realizate</w:t>
      </w:r>
      <w:r>
        <w:rPr>
          <w:b/>
          <w:bCs/>
          <w:noProof/>
        </w:rPr>
        <w:t xml:space="preserve"> sistematic, în proporție de peste 85%, de la aceleași 2 societăți (EUROSERV COPY CONSULT SRL și EURO DATA CONCEPT SRL), fără o consultare a pieței, în condițiile în care, în piața de profil existau mulți alți furnizori, cu prețuri competitive, încălcând-se astfel principiile Legii nr. 98/2016</w:t>
      </w:r>
      <w:r>
        <w:rPr>
          <w:b/>
          <w:bCs/>
          <w:i/>
          <w:iCs/>
          <w:noProof/>
        </w:rPr>
        <w:t xml:space="preserve"> privind achizițiile publice.</w:t>
      </w:r>
    </w:p>
    <w:p w14:paraId="74A192B2" w14:textId="77777777" w:rsidR="00620869" w:rsidRDefault="00E91F25">
      <w:r>
        <w:rPr>
          <w:b/>
          <w:bCs/>
          <w:noProof/>
        </w:rPr>
        <w:t>Au fost depășite valorile estimate aprobate prin PAAP (anexa achiziții directe) și nu s-a procedat la revizuirea PAAP prin majorarea valorii estimate, în conformitate cu noile necesități, încălcând-se astfel prevederile Legii nr. 98/2016</w:t>
      </w:r>
      <w:r>
        <w:rPr>
          <w:b/>
          <w:bCs/>
          <w:i/>
          <w:iCs/>
          <w:noProof/>
        </w:rPr>
        <w:t xml:space="preserve"> privind achizițiile publice.</w:t>
      </w:r>
    </w:p>
    <w:p w14:paraId="7585B4D7" w14:textId="77777777" w:rsidR="00620869" w:rsidRDefault="00E91F25">
      <w:r>
        <w:rPr>
          <w:b/>
          <w:bCs/>
          <w:noProof/>
        </w:rPr>
        <w:t xml:space="preserve">Prin achizițiile directe de tonere, în valoare totală de </w:t>
      </w:r>
      <w:r>
        <w:rPr>
          <w:b/>
          <w:bCs/>
        </w:rPr>
        <w:t>404.315,47 lei fără TVA,</w:t>
      </w:r>
      <w:r>
        <w:rPr>
          <w:b/>
          <w:bCs/>
          <w:noProof/>
        </w:rPr>
        <w:t xml:space="preserve"> a fost depășit plafonul maxim pentru achiziția directă impus de legiuitor, de 270.120 lei fără TVA, încălcând-se astfel prevederile Legii nr. 98/2016</w:t>
      </w:r>
      <w:r>
        <w:rPr>
          <w:b/>
          <w:bCs/>
          <w:i/>
          <w:iCs/>
          <w:noProof/>
        </w:rPr>
        <w:t xml:space="preserve"> privind achizițiile publice.</w:t>
      </w:r>
    </w:p>
    <w:p w14:paraId="257797D0" w14:textId="77777777" w:rsidR="00620869" w:rsidRDefault="00E91F25">
      <w:r>
        <w:rPr>
          <w:b/>
          <w:bCs/>
          <w:noProof/>
        </w:rPr>
        <w:t>Pentru nici o achiziție din cele prezentate mai sus nu a fost încheiat un angajament legal (comandă fermă sau contract), încălcându-se astfel prevederile Legii</w:t>
      </w:r>
      <w:r>
        <w:rPr>
          <w:b/>
          <w:bCs/>
          <w:lang w:val="it-IT"/>
        </w:rPr>
        <w:t xml:space="preserve"> nr. 500/2002 </w:t>
      </w:r>
      <w:r>
        <w:rPr>
          <w:b/>
          <w:bCs/>
          <w:i/>
          <w:iCs/>
          <w:lang w:val="it-IT"/>
        </w:rPr>
        <w:t>privind finanțele publice</w:t>
      </w:r>
      <w:r>
        <w:rPr>
          <w:b/>
          <w:bCs/>
          <w:noProof/>
        </w:rPr>
        <w:t xml:space="preserve"> și Normele metodologice ale Ordinului nr. 1792/2002.</w:t>
      </w:r>
    </w:p>
    <w:p w14:paraId="7807DC34" w14:textId="77777777" w:rsidR="00620869" w:rsidRDefault="00E91F25">
      <w:pPr>
        <w:ind w:left="426" w:hanging="215"/>
      </w:pPr>
      <w:r>
        <w:t xml:space="preserve">• </w:t>
      </w:r>
      <w:r>
        <w:rPr>
          <w:b/>
          <w:bCs/>
        </w:rPr>
        <w:t xml:space="preserve">În anul 2024, </w:t>
      </w:r>
      <w:r>
        <w:t>ANM a achiziționat tonere, din catalogul electronic SEAP, prin ACHIZIȚIE DIRECTĂ, în valoare totală de 597.274,62 lei fără TVA, respectiv 710.756,79 lei cu TVA.</w:t>
      </w:r>
    </w:p>
    <w:p w14:paraId="6097A855" w14:textId="77777777" w:rsidR="00620869" w:rsidRDefault="00E91F25">
      <w:r>
        <w:rPr>
          <w:b/>
          <w:bCs/>
        </w:rPr>
        <w:t>Achizițiile directe au fost realizate</w:t>
      </w:r>
      <w:r>
        <w:rPr>
          <w:b/>
          <w:bCs/>
          <w:noProof/>
        </w:rPr>
        <w:t xml:space="preserve"> </w:t>
      </w:r>
      <w:r>
        <w:rPr>
          <w:b/>
          <w:bCs/>
          <w:noProof/>
        </w:rPr>
        <w:t>sistematic, în proporție de peste 96%, de la aceleași 2 societăți (EUROSERV COPY CONSULT SRL și EURO DATA CONCEPT SRL), fără o consultare a pieței, în condițiile în care, în piața de profil există mulți alți furnizori, cu prețuri competitive, încălcând-se astfel principiile Legii nr. 98/2016</w:t>
      </w:r>
      <w:r>
        <w:rPr>
          <w:b/>
          <w:bCs/>
          <w:i/>
          <w:iCs/>
          <w:noProof/>
        </w:rPr>
        <w:t xml:space="preserve"> privind achizițiile publice.</w:t>
      </w:r>
    </w:p>
    <w:p w14:paraId="35219EDE" w14:textId="77777777" w:rsidR="00620869" w:rsidRDefault="00E91F25">
      <w:r>
        <w:rPr>
          <w:b/>
          <w:bCs/>
          <w:noProof/>
        </w:rPr>
        <w:t>Au fost depășite valorile estimate aprobate prin PAAP (anexa achiziții directe) și nu s-a procedat la revizuirea PAAP prin majorarea valorii estimate, în conformitate cu noile necesități, încălcând-se astfel prevederile Legii nr. 98/2016</w:t>
      </w:r>
      <w:r>
        <w:rPr>
          <w:b/>
          <w:bCs/>
          <w:i/>
          <w:iCs/>
          <w:noProof/>
        </w:rPr>
        <w:t xml:space="preserve"> privind achizițiile publice.</w:t>
      </w:r>
    </w:p>
    <w:p w14:paraId="65D88A41" w14:textId="77777777" w:rsidR="00620869" w:rsidRDefault="00E91F25">
      <w:r>
        <w:rPr>
          <w:b/>
          <w:bCs/>
          <w:noProof/>
        </w:rPr>
        <w:t>Prin achizițiile directe de tonere, în valoare totală de 597.274,62 lei fără TVA, a fost depășit plafonul maxim pentru achiziția directă impus de legiuitor, de 270.120 lei fără TVA, încălcând-se astfel prevederile Legii nr. 98/2016</w:t>
      </w:r>
      <w:r>
        <w:rPr>
          <w:b/>
          <w:bCs/>
          <w:i/>
          <w:iCs/>
          <w:noProof/>
        </w:rPr>
        <w:t xml:space="preserve"> privind achizițiile publice.</w:t>
      </w:r>
    </w:p>
    <w:p w14:paraId="3F3CD720" w14:textId="77777777" w:rsidR="00620869" w:rsidRDefault="00E91F25">
      <w:r>
        <w:rPr>
          <w:b/>
          <w:bCs/>
          <w:noProof/>
        </w:rPr>
        <w:t>Pentru nici o achiziție din cele prezentate mai sus nu a fost încheiat un angajament legal (comandă fermă sau contract), încălcându-se astfel prevederile Legii</w:t>
      </w:r>
      <w:r>
        <w:rPr>
          <w:b/>
          <w:bCs/>
          <w:lang w:val="it-IT"/>
        </w:rPr>
        <w:t xml:space="preserve"> nr. 500/2002 </w:t>
      </w:r>
      <w:r>
        <w:rPr>
          <w:b/>
          <w:bCs/>
          <w:i/>
          <w:iCs/>
          <w:lang w:val="it-IT"/>
        </w:rPr>
        <w:t>privind finanțele publice</w:t>
      </w:r>
      <w:r>
        <w:rPr>
          <w:b/>
          <w:bCs/>
          <w:noProof/>
        </w:rPr>
        <w:t xml:space="preserve"> și Normele metodologice ale Ordinului nr. 1792/2002.</w:t>
      </w:r>
    </w:p>
    <w:p w14:paraId="1C15B59A" w14:textId="77777777" w:rsidR="00620869" w:rsidRDefault="00E91F25">
      <w:pPr>
        <w:ind w:left="426" w:hanging="215"/>
      </w:pPr>
      <w:r>
        <w:t xml:space="preserve">• </w:t>
      </w:r>
      <w:r>
        <w:rPr>
          <w:b/>
          <w:bCs/>
        </w:rPr>
        <w:t>În anul 2025</w:t>
      </w:r>
      <w:r>
        <w:t>, ANM a achiziționat tonere, din catalogul electronic SEAP, prin ACHIZIȚIE DIRECTĂ, în valoare totală de 570.507,36 lei fără TVA, respectiv 690.313,90 lei cu TVA.</w:t>
      </w:r>
    </w:p>
    <w:p w14:paraId="07E499A9" w14:textId="77777777" w:rsidR="00620869" w:rsidRDefault="00E91F25">
      <w:r>
        <w:rPr>
          <w:b/>
          <w:bCs/>
        </w:rPr>
        <w:t>Achizițiile directe au fost realizate</w:t>
      </w:r>
      <w:r>
        <w:rPr>
          <w:b/>
          <w:bCs/>
          <w:noProof/>
        </w:rPr>
        <w:t xml:space="preserve"> </w:t>
      </w:r>
      <w:r>
        <w:rPr>
          <w:b/>
          <w:bCs/>
          <w:noProof/>
        </w:rPr>
        <w:t>sistematic, în proporție de peste 95%, de la aceleași 2 societăți (EUROSERV COPY CONSULT SRL și EURO DATA CONCEPT SRL), fără o consultare a pieței, în condițiile în care, în piața de profil există mulți alți furnizori, cu prețuri competitive, încălcând-se astfel principiile Legii nr. 98/2016</w:t>
      </w:r>
      <w:r>
        <w:rPr>
          <w:b/>
          <w:bCs/>
          <w:i/>
          <w:iCs/>
          <w:noProof/>
        </w:rPr>
        <w:t xml:space="preserve"> privind achizițiile publice.</w:t>
      </w:r>
    </w:p>
    <w:p w14:paraId="67E78B29" w14:textId="77777777" w:rsidR="00620869" w:rsidRDefault="00E91F25">
      <w:r>
        <w:rPr>
          <w:b/>
          <w:bCs/>
          <w:noProof/>
        </w:rPr>
        <w:t>Au fost depășite valorile estimate aprobate prin PAAP (anexa achiziții directe) și nu s-a procedat la revizuirea PAAP prin majorarea valorii estimate, în conformitate cu noile necesități, încălcând-se astfel prevederile Legii nr. 98/2016</w:t>
      </w:r>
      <w:r>
        <w:rPr>
          <w:b/>
          <w:bCs/>
          <w:i/>
          <w:iCs/>
          <w:noProof/>
        </w:rPr>
        <w:t xml:space="preserve"> privind achizițiile publice.</w:t>
      </w:r>
    </w:p>
    <w:p w14:paraId="38D28886" w14:textId="77777777" w:rsidR="00620869" w:rsidRDefault="00E91F25">
      <w:r>
        <w:rPr>
          <w:b/>
          <w:bCs/>
          <w:noProof/>
        </w:rPr>
        <w:t>Prin achizițiile directe de tonere, în valoare totală de 570.507,36 lei fără TVA, a fost depășit plafonul maxim pentru achiziția directă impus de legiuitor, de 270.120 lei fără TVA, încălcând-se astfel prevederile Legii nr. 98/2016</w:t>
      </w:r>
      <w:r>
        <w:rPr>
          <w:b/>
          <w:bCs/>
          <w:i/>
          <w:iCs/>
          <w:noProof/>
        </w:rPr>
        <w:t xml:space="preserve"> privind achizițiile publice.</w:t>
      </w:r>
    </w:p>
    <w:p w14:paraId="7FCC5458" w14:textId="77777777" w:rsidR="00620869" w:rsidRDefault="00E91F25">
      <w:r>
        <w:rPr>
          <w:b/>
          <w:bCs/>
          <w:noProof/>
        </w:rPr>
        <w:t>Pentru nici o achiziție din cele prezentate mai sus nu a fost încheiat un angajament legal (comandă fermă sau contract), încălcându-se astfel prevederile Legii</w:t>
      </w:r>
      <w:r>
        <w:rPr>
          <w:b/>
          <w:bCs/>
          <w:lang w:val="it-IT"/>
        </w:rPr>
        <w:t xml:space="preserve"> nr. 500/2002 </w:t>
      </w:r>
      <w:r>
        <w:rPr>
          <w:b/>
          <w:bCs/>
          <w:i/>
          <w:iCs/>
          <w:lang w:val="it-IT"/>
        </w:rPr>
        <w:t>privind finanțele publice</w:t>
      </w:r>
      <w:r>
        <w:rPr>
          <w:b/>
          <w:bCs/>
          <w:noProof/>
        </w:rPr>
        <w:t xml:space="preserve"> și Normele metodologice ale Ordinului nr. 1792/2002.</w:t>
      </w:r>
    </w:p>
    <w:p w14:paraId="5CCCA1BD" w14:textId="77777777" w:rsidR="00620869" w:rsidRDefault="00E91F25">
      <w:pPr>
        <w:ind w:left="426" w:hanging="215"/>
      </w:pPr>
      <w:r>
        <w:t xml:space="preserve">• </w:t>
      </w:r>
      <w:r>
        <w:rPr>
          <w:b/>
          <w:bCs/>
        </w:rPr>
        <w:t xml:space="preserve">În anul 2026, </w:t>
      </w:r>
      <w:r>
        <w:t>până la data efectuării prezentului control, ANM a achiziționat tonere, prin ACHIZIȚIE DIRECTĂ, din catalogul electronic SEAP, în valoare totală de 253.611 lei fără TVA, respectiv 306.869,31 lei cu TVA.</w:t>
      </w:r>
    </w:p>
    <w:p w14:paraId="3165AD8C" w14:textId="77777777" w:rsidR="00620869" w:rsidRDefault="00E91F25">
      <w:r>
        <w:rPr>
          <w:b/>
          <w:bCs/>
        </w:rPr>
        <w:t>Achizițiile directe au fost realizate</w:t>
      </w:r>
      <w:r>
        <w:rPr>
          <w:b/>
          <w:bCs/>
          <w:noProof/>
        </w:rPr>
        <w:t xml:space="preserve"> sistematic, în proporție de peste 75%, de la aceleași 2 societăți (EUROSERV COPY CONSULT SRL și EURO DATA CONCEPT SRL), fără o consultare a pieței, în condițiile în care, în piața de profil există mulți alți furnizori, cu prețuri competitive, încălcând-se astfel principiile Legii nr. 98/2016</w:t>
      </w:r>
      <w:r>
        <w:rPr>
          <w:b/>
          <w:bCs/>
          <w:i/>
          <w:iCs/>
          <w:noProof/>
        </w:rPr>
        <w:t xml:space="preserve"> privind achizițiile publice.</w:t>
      </w:r>
      <w:r>
        <w:rPr>
          <w:b/>
          <w:bCs/>
          <w:noProof/>
        </w:rPr>
        <w:t xml:space="preserve"> </w:t>
      </w:r>
    </w:p>
    <w:p w14:paraId="24BF9E31" w14:textId="77777777" w:rsidR="00620869" w:rsidRDefault="00E91F25">
      <w:r>
        <w:rPr>
          <w:b/>
          <w:bCs/>
          <w:noProof/>
        </w:rPr>
        <w:t xml:space="preserve">Pentru anul 2026, nu a fost elaborat și aprobat Programul Anual al Achizițiilor Publice, încălcând-se astfel prevederile </w:t>
      </w:r>
      <w:r>
        <w:rPr>
          <w:b/>
          <w:bCs/>
          <w:lang w:val="it-IT"/>
        </w:rPr>
        <w:t>H.G. nr. 395/2016</w:t>
      </w:r>
      <w:r>
        <w:rPr>
          <w:b/>
          <w:bCs/>
          <w:noProof/>
        </w:rPr>
        <w:t>.</w:t>
      </w:r>
    </w:p>
    <w:p w14:paraId="66247878" w14:textId="77777777" w:rsidR="00620869" w:rsidRDefault="00E91F25">
      <w:r>
        <w:rPr>
          <w:b/>
          <w:bCs/>
          <w:noProof/>
        </w:rPr>
        <w:t>Pentru nici o achiziție din cele prezentate mai sus nu a fost încheiat un angajament legal (comandă fermă sau contract), încălcându-se astfel prevederile Legii</w:t>
      </w:r>
      <w:r>
        <w:rPr>
          <w:b/>
          <w:bCs/>
          <w:lang w:val="it-IT"/>
        </w:rPr>
        <w:t xml:space="preserve"> nr. 500/2002 </w:t>
      </w:r>
      <w:r>
        <w:rPr>
          <w:b/>
          <w:bCs/>
          <w:i/>
          <w:iCs/>
          <w:lang w:val="it-IT"/>
        </w:rPr>
        <w:t>privind finanțele publice</w:t>
      </w:r>
      <w:r>
        <w:rPr>
          <w:b/>
          <w:bCs/>
          <w:noProof/>
        </w:rPr>
        <w:t xml:space="preserve"> și Normele metodologice ale Ordinului nr. 1792/2002.</w:t>
      </w:r>
    </w:p>
    <w:p w14:paraId="202E760D" w14:textId="77777777" w:rsidR="00620869" w:rsidRDefault="00E91F25">
      <w:pPr>
        <w:pStyle w:val="ANMSmallhead"/>
        <w:spacing w:line="269" w:lineRule="auto"/>
      </w:pPr>
      <w:r>
        <w:rPr>
          <w:bCs/>
        </w:rPr>
        <w:t>2. Achiziții de computere și laptopuri:</w:t>
      </w:r>
    </w:p>
    <w:p w14:paraId="31739E20" w14:textId="77777777" w:rsidR="00620869" w:rsidRDefault="00E91F25">
      <w:pPr>
        <w:ind w:left="426" w:hanging="215"/>
      </w:pPr>
      <w:r>
        <w:t xml:space="preserve">• </w:t>
      </w:r>
      <w:r>
        <w:rPr>
          <w:b/>
          <w:bCs/>
        </w:rPr>
        <w:t xml:space="preserve">În anul 2023, </w:t>
      </w:r>
      <w:r>
        <w:t>ANM a achiziționat computere și laptopuri, din catalogul electronic SEAP, prin ACHIZIȚIE DIRECTĂ, în valoare totală de 713.482,45 lei fără TVA, respectiv 849.044,11 lei cu TVA.</w:t>
      </w:r>
      <w:r>
        <w:rPr>
          <w:b/>
          <w:bCs/>
          <w:noProof/>
        </w:rPr>
        <w:t xml:space="preserve"> </w:t>
      </w:r>
    </w:p>
    <w:p w14:paraId="3B85FD74" w14:textId="77777777" w:rsidR="00620869" w:rsidRDefault="00E91F25">
      <w:r>
        <w:rPr>
          <w:b/>
          <w:bCs/>
        </w:rPr>
        <w:t>Achizițiile directe au fost realizate</w:t>
      </w:r>
      <w:r>
        <w:rPr>
          <w:b/>
          <w:bCs/>
          <w:noProof/>
        </w:rPr>
        <w:t xml:space="preserve"> sistematic, în proporție de peste 55%, de la aceleași 2 societăți (EUROSERV COPY CONSULT SRL și EURO DATA CONCEPT SRL), fără o consultare a pieței, în condițiile în care, în piața de profil există mulți alți furnizori, cu prețuri competitive, încălcând-se astfel principiile Legii nr. 98/2016</w:t>
      </w:r>
      <w:r>
        <w:rPr>
          <w:b/>
          <w:bCs/>
          <w:i/>
          <w:iCs/>
          <w:noProof/>
        </w:rPr>
        <w:t xml:space="preserve"> privind achizițiile publice.</w:t>
      </w:r>
    </w:p>
    <w:p w14:paraId="1E591E17" w14:textId="77777777" w:rsidR="00620869" w:rsidRDefault="00E91F25">
      <w:r>
        <w:rPr>
          <w:b/>
          <w:bCs/>
        </w:rPr>
        <w:t>În PAAP pentru anul 2023 a fost stabilită și aprobată achiziția de computere prin LICITAȚIE DESCHISĂ sau PROCEDURĂ SIMPLIFICATĂ, dar aceste produse s-au achiziționat pe tot parcursul anului 2023, prin  ACHIZIȚIE DIRECTĂ, chiar dacă a fost depășit plafonul maxim pentru achiziție directă.</w:t>
      </w:r>
    </w:p>
    <w:p w14:paraId="5BE40EC1" w14:textId="77777777" w:rsidR="00620869" w:rsidRDefault="00E91F25">
      <w:r>
        <w:rPr>
          <w:b/>
          <w:bCs/>
          <w:noProof/>
        </w:rPr>
        <w:t xml:space="preserve">Au fost depășite valorile estimate aprobate prin PAAP (anexa achiziții directe) și nu s-a procedat la revizuirea PAAP prin majorarea valorii estimate, în conformitate cu noile necesități, încălcând-se astfel </w:t>
      </w:r>
      <w:r>
        <w:rPr>
          <w:b/>
          <w:bCs/>
          <w:noProof/>
        </w:rPr>
        <w:t>prevederile Legii nr. 98/2016</w:t>
      </w:r>
      <w:r>
        <w:rPr>
          <w:b/>
          <w:bCs/>
          <w:i/>
          <w:iCs/>
          <w:noProof/>
        </w:rPr>
        <w:t xml:space="preserve"> privind achizițiile publice.</w:t>
      </w:r>
    </w:p>
    <w:p w14:paraId="5716D702" w14:textId="77777777" w:rsidR="00620869" w:rsidRDefault="00E91F25">
      <w:r>
        <w:rPr>
          <w:b/>
          <w:bCs/>
          <w:noProof/>
        </w:rPr>
        <w:t>Prin achizițiile directe de computere și laptopuri, în valoare totală de 713.482,45 lei fără TVA, a fost depășit plafonul maxim pentru achiziția directă impus de legiuitor, de 270.120 lei fără TVA, încălcând-se astfel prevederile Legii nr. 98/2016</w:t>
      </w:r>
      <w:r>
        <w:rPr>
          <w:b/>
          <w:bCs/>
          <w:i/>
          <w:iCs/>
          <w:noProof/>
        </w:rPr>
        <w:t xml:space="preserve"> privind achizițiile publice.</w:t>
      </w:r>
    </w:p>
    <w:p w14:paraId="224339DA" w14:textId="77777777" w:rsidR="00620869" w:rsidRDefault="00E91F25">
      <w:r>
        <w:rPr>
          <w:b/>
          <w:bCs/>
          <w:noProof/>
        </w:rPr>
        <w:t>Pentru nici o achiziție din cele prezentate mai sus nu a fost încheiat un angajament legal (comandă fermă sau contract), încălcându-se astfel prevederile Legii</w:t>
      </w:r>
      <w:r>
        <w:rPr>
          <w:b/>
          <w:bCs/>
          <w:lang w:val="it-IT"/>
        </w:rPr>
        <w:t xml:space="preserve"> nr. 500/2002 </w:t>
      </w:r>
      <w:r>
        <w:rPr>
          <w:b/>
          <w:bCs/>
          <w:i/>
          <w:iCs/>
          <w:lang w:val="it-IT"/>
        </w:rPr>
        <w:t>privind finanțele publice</w:t>
      </w:r>
      <w:r>
        <w:rPr>
          <w:b/>
          <w:bCs/>
          <w:noProof/>
        </w:rPr>
        <w:t xml:space="preserve"> și Normele metodologice ale Ordinului nr. 1792/2002.</w:t>
      </w:r>
    </w:p>
    <w:p w14:paraId="080F16AC" w14:textId="77777777" w:rsidR="00620869" w:rsidRDefault="00E91F25">
      <w:pPr>
        <w:ind w:left="426" w:hanging="215"/>
      </w:pPr>
      <w:r>
        <w:t xml:space="preserve">• </w:t>
      </w:r>
      <w:r>
        <w:rPr>
          <w:b/>
          <w:bCs/>
        </w:rPr>
        <w:t xml:space="preserve">În anul 2024, </w:t>
      </w:r>
      <w:r>
        <w:t>ANM a achiziționat computere și laptopuri, din catalogul electronic SEAP, prin ACHIZIȚIE DIRECTĂ, în valoare totală de 177.861,26 lei fără TVA, respectiv 211.654,90 lei cu TVA.</w:t>
      </w:r>
    </w:p>
    <w:p w14:paraId="45E579FC" w14:textId="77777777" w:rsidR="00620869" w:rsidRDefault="00E91F25">
      <w:r>
        <w:rPr>
          <w:b/>
          <w:bCs/>
        </w:rPr>
        <w:t>Achizițiile directe au fost realizate</w:t>
      </w:r>
      <w:r>
        <w:rPr>
          <w:b/>
          <w:bCs/>
          <w:noProof/>
        </w:rPr>
        <w:t xml:space="preserve"> sistematic, în proporție de peste 90%, de la aceleași 2 societăți (EUROSERV COPY CONSULT SRL și EURO DATA CONCEPT SRL), fără o consultare a pieței, în condițiile în care, în piața de profil există mulți alți furnizori, cu prețuri competitive, încălcând-se astfel principiile Legii nr. 98/2016</w:t>
      </w:r>
      <w:r>
        <w:rPr>
          <w:b/>
          <w:bCs/>
          <w:i/>
          <w:iCs/>
          <w:noProof/>
        </w:rPr>
        <w:t xml:space="preserve"> privind achizițiile publice.</w:t>
      </w:r>
    </w:p>
    <w:p w14:paraId="0F85868D" w14:textId="77777777" w:rsidR="00620869" w:rsidRDefault="00E91F25">
      <w:r>
        <w:rPr>
          <w:b/>
          <w:bCs/>
          <w:noProof/>
        </w:rPr>
        <w:t>Pentru nici o achiziție din cele prezentate mai sus nu a fost încheiat un angajament legal (comandă fermă sau contract), încălcându-se astfel prevederile Legii</w:t>
      </w:r>
      <w:r>
        <w:rPr>
          <w:b/>
          <w:bCs/>
          <w:lang w:val="it-IT"/>
        </w:rPr>
        <w:t xml:space="preserve"> nr. 500/2002 </w:t>
      </w:r>
      <w:r>
        <w:rPr>
          <w:b/>
          <w:bCs/>
          <w:i/>
          <w:iCs/>
          <w:lang w:val="it-IT"/>
        </w:rPr>
        <w:t>privind finanțele publice</w:t>
      </w:r>
      <w:r>
        <w:rPr>
          <w:b/>
          <w:bCs/>
          <w:noProof/>
        </w:rPr>
        <w:t xml:space="preserve"> și Normele metodologice ale Ordinului nr. 1792/2002.</w:t>
      </w:r>
    </w:p>
    <w:p w14:paraId="10878613" w14:textId="77777777" w:rsidR="00620869" w:rsidRDefault="00E91F25">
      <w:pPr>
        <w:ind w:left="426" w:hanging="215"/>
      </w:pPr>
      <w:r>
        <w:t xml:space="preserve">• </w:t>
      </w:r>
      <w:r>
        <w:rPr>
          <w:b/>
          <w:bCs/>
        </w:rPr>
        <w:t xml:space="preserve">În anul 2025, </w:t>
      </w:r>
      <w:r>
        <w:t>ANM a achiziționat computere și laptopuri, din catalogul electronic SEAP, prin ACHIZIȚIE DIRECTĂ, în valoare totală de 93.015,46 lei fără TVA, respectiv 110.688,40 lei cu TVA.</w:t>
      </w:r>
    </w:p>
    <w:p w14:paraId="3A2F38E1" w14:textId="77777777" w:rsidR="00620869" w:rsidRDefault="00E91F25">
      <w:r>
        <w:rPr>
          <w:b/>
          <w:bCs/>
        </w:rPr>
        <w:t>Achizițiile directe au fost realizate</w:t>
      </w:r>
      <w:r>
        <w:rPr>
          <w:b/>
          <w:bCs/>
          <w:noProof/>
        </w:rPr>
        <w:t>, în proporție de 50%, de la EUROSERV COPY CONSULT SRL, fără o consultare a pieței, în condițiile în care, în piața de profil există mulți alți furnizori, cu prețuri competitive, încălcând-se astfel principiile Legii nr. 98/2016</w:t>
      </w:r>
      <w:r>
        <w:rPr>
          <w:b/>
          <w:bCs/>
          <w:i/>
          <w:iCs/>
          <w:noProof/>
        </w:rPr>
        <w:t xml:space="preserve"> privind achizițiile publice.</w:t>
      </w:r>
    </w:p>
    <w:p w14:paraId="40A5EF7F" w14:textId="77777777" w:rsidR="00620869" w:rsidRDefault="00E91F25">
      <w:r>
        <w:rPr>
          <w:b/>
          <w:bCs/>
          <w:noProof/>
        </w:rPr>
        <w:t>Pentru nici o achiziție din cele prezentate mai sus nu a fost încheiat un angajament legal (comandă fermă sau contract), încălcându-se astfel prevederile Legii</w:t>
      </w:r>
      <w:r>
        <w:rPr>
          <w:b/>
          <w:bCs/>
          <w:lang w:val="it-IT"/>
        </w:rPr>
        <w:t xml:space="preserve"> nr. 500/2002 </w:t>
      </w:r>
      <w:r>
        <w:rPr>
          <w:b/>
          <w:bCs/>
          <w:i/>
          <w:iCs/>
          <w:lang w:val="it-IT"/>
        </w:rPr>
        <w:t>privind finanțele publice</w:t>
      </w:r>
      <w:r>
        <w:rPr>
          <w:b/>
          <w:bCs/>
          <w:noProof/>
        </w:rPr>
        <w:t xml:space="preserve"> și Normele metodologice ale Ordinului nr. 1792/2002.</w:t>
      </w:r>
    </w:p>
    <w:p w14:paraId="38E1BA39" w14:textId="77777777" w:rsidR="00620869" w:rsidRDefault="00E91F25">
      <w:pPr>
        <w:ind w:left="426" w:hanging="215"/>
      </w:pPr>
      <w:r>
        <w:t xml:space="preserve">• </w:t>
      </w:r>
      <w:r>
        <w:rPr>
          <w:b/>
          <w:bCs/>
        </w:rPr>
        <w:t xml:space="preserve">În anul 2026, </w:t>
      </w:r>
      <w:r>
        <w:t>până la data efectuării controlului, ANM a achiziționat computere și laptopuri, din catalogul electronic SEAP, prin ACHIZIȚIE DIRECTĂ, în valoare totală de 63.533,55 lei fără TVA, respectiv 76.875,59 lei cu TVA.</w:t>
      </w:r>
    </w:p>
    <w:p w14:paraId="46B1E370" w14:textId="77777777" w:rsidR="00620869" w:rsidRDefault="00E91F25">
      <w:r>
        <w:rPr>
          <w:b/>
          <w:bCs/>
        </w:rPr>
        <w:t>Achizițiile directe au fost realizate</w:t>
      </w:r>
      <w:r>
        <w:rPr>
          <w:b/>
          <w:bCs/>
          <w:noProof/>
        </w:rPr>
        <w:t xml:space="preserve"> sistematic, în proporție de 65%, de la EURO DATA CONCEPT SRL, fără o consultare a pieței, în condițiile în care, în piața de profil există mulți alți furnizori, cu prețuri competitive, încălcând-se astfel principiile Legii nr. 98/2016</w:t>
      </w:r>
      <w:r>
        <w:rPr>
          <w:b/>
          <w:bCs/>
          <w:i/>
          <w:iCs/>
          <w:noProof/>
        </w:rPr>
        <w:t xml:space="preserve"> privind achizițiile publice.</w:t>
      </w:r>
    </w:p>
    <w:p w14:paraId="316F2B83" w14:textId="77777777" w:rsidR="00620869" w:rsidRDefault="00E91F25">
      <w:r>
        <w:rPr>
          <w:b/>
          <w:bCs/>
          <w:noProof/>
        </w:rPr>
        <w:t xml:space="preserve">Pentru anul 2026, nu a fost elaborat și aprobat Programul Anual al Achizițiilor Publice, încălcând-se astfel prevederile </w:t>
      </w:r>
      <w:r>
        <w:rPr>
          <w:b/>
          <w:bCs/>
          <w:lang w:val="it-IT"/>
        </w:rPr>
        <w:t>H.G. nr. 395/2016</w:t>
      </w:r>
      <w:r>
        <w:rPr>
          <w:b/>
          <w:bCs/>
          <w:noProof/>
        </w:rPr>
        <w:t>.</w:t>
      </w:r>
    </w:p>
    <w:p w14:paraId="10E502AE" w14:textId="77777777" w:rsidR="00620869" w:rsidRDefault="00E91F25">
      <w:r>
        <w:rPr>
          <w:b/>
          <w:bCs/>
          <w:noProof/>
        </w:rPr>
        <w:t>Pentru nici o achiziție din cele prezentate mai sus nu a fost încheiat un angajament legal (comandă fermă sau contract), încălcându-se astfel prevederile Legii</w:t>
      </w:r>
      <w:r>
        <w:rPr>
          <w:b/>
          <w:bCs/>
          <w:lang w:val="it-IT"/>
        </w:rPr>
        <w:t xml:space="preserve"> nr. 500/2002 </w:t>
      </w:r>
      <w:r>
        <w:rPr>
          <w:b/>
          <w:bCs/>
          <w:i/>
          <w:iCs/>
          <w:lang w:val="it-IT"/>
        </w:rPr>
        <w:t>privind finanțele publice</w:t>
      </w:r>
      <w:r>
        <w:rPr>
          <w:b/>
          <w:bCs/>
          <w:noProof/>
        </w:rPr>
        <w:t xml:space="preserve"> și Normele metodologice ale Ordinului nr. 1792/2002.</w:t>
      </w:r>
    </w:p>
    <w:p w14:paraId="3CA488A1" w14:textId="77777777" w:rsidR="00620869" w:rsidRDefault="00E91F25">
      <w:pPr>
        <w:pStyle w:val="ANMSmallhead"/>
        <w:spacing w:line="269" w:lineRule="auto"/>
      </w:pPr>
      <w:r>
        <w:rPr>
          <w:bCs/>
        </w:rPr>
        <w:t>3. Achiziții de imprimante, copiatoare, multifuncționale (echipamente periferice):</w:t>
      </w:r>
    </w:p>
    <w:p w14:paraId="0F1A63E7" w14:textId="77777777" w:rsidR="00620869" w:rsidRDefault="00E91F25">
      <w:pPr>
        <w:ind w:left="426" w:hanging="215"/>
      </w:pPr>
      <w:r>
        <w:t xml:space="preserve">• </w:t>
      </w:r>
      <w:r>
        <w:rPr>
          <w:b/>
          <w:bCs/>
        </w:rPr>
        <w:t xml:space="preserve">În anul 2023, </w:t>
      </w:r>
      <w:r>
        <w:t>ANM a achiziționat echipamente periferice, din catalogul electronic SEAP, prin achiziție directă, în valoare totală de 49.773,51 lei fără TVA, respectiv 59.230,48 lei cu TVA.</w:t>
      </w:r>
      <w:r>
        <w:rPr>
          <w:b/>
          <w:bCs/>
          <w:noProof/>
        </w:rPr>
        <w:t xml:space="preserve"> </w:t>
      </w:r>
    </w:p>
    <w:p w14:paraId="02775F7A" w14:textId="77777777" w:rsidR="00620869" w:rsidRDefault="00E91F25">
      <w:r>
        <w:rPr>
          <w:b/>
          <w:bCs/>
          <w:noProof/>
        </w:rPr>
        <w:t>Au fost depășite valorile estimate aprobate prin PAAP (anexa achiziții directe) și nu s-a procedat la revizuirea PAAP prin majorarea valorii estimate, în conformitate cu noile necesități, încălcând-se astfel prevederile Legii nr. 98/2016</w:t>
      </w:r>
      <w:r>
        <w:rPr>
          <w:b/>
          <w:bCs/>
          <w:i/>
          <w:iCs/>
          <w:noProof/>
        </w:rPr>
        <w:t xml:space="preserve"> privind achizițiile publice.</w:t>
      </w:r>
    </w:p>
    <w:p w14:paraId="38967488" w14:textId="77777777" w:rsidR="00620869" w:rsidRDefault="00E91F25">
      <w:r>
        <w:rPr>
          <w:b/>
          <w:bCs/>
          <w:noProof/>
        </w:rPr>
        <w:t>Prin achizițiile directe de echipamente periferice, realizate în anul 2023, au fost încălcate prevederile O.U.G. nr. 34/2023, conform cărora se interzic achizițiile de aparatură birotică (echipamente periferice) în anul 2023</w:t>
      </w:r>
      <w:r>
        <w:rPr>
          <w:b/>
          <w:bCs/>
          <w:i/>
          <w:iCs/>
          <w:noProof/>
        </w:rPr>
        <w:t>.</w:t>
      </w:r>
    </w:p>
    <w:p w14:paraId="7F015B7F" w14:textId="77777777" w:rsidR="00620869" w:rsidRDefault="00E91F25">
      <w:r>
        <w:rPr>
          <w:b/>
          <w:bCs/>
          <w:noProof/>
        </w:rPr>
        <w:t>Pentru nici o achiziție din cele prezentate mai sus nu a fost încheiat un angajament legal (comandă fermă sau contract), încălcându-se astfel prevederile Legii</w:t>
      </w:r>
      <w:r>
        <w:rPr>
          <w:b/>
          <w:bCs/>
          <w:lang w:val="it-IT"/>
        </w:rPr>
        <w:t xml:space="preserve"> nr. 500/2002 </w:t>
      </w:r>
      <w:r>
        <w:rPr>
          <w:b/>
          <w:bCs/>
          <w:i/>
          <w:iCs/>
          <w:lang w:val="it-IT"/>
        </w:rPr>
        <w:t>privind finanțele publice</w:t>
      </w:r>
      <w:r>
        <w:rPr>
          <w:b/>
          <w:bCs/>
          <w:noProof/>
        </w:rPr>
        <w:t xml:space="preserve"> și Normele metodologice ale Ordinului nr. 1792/2002.</w:t>
      </w:r>
    </w:p>
    <w:p w14:paraId="72202306" w14:textId="77777777" w:rsidR="00620869" w:rsidRDefault="00E91F25">
      <w:pPr>
        <w:ind w:left="426" w:hanging="215"/>
      </w:pPr>
      <w:r>
        <w:t xml:space="preserve">• </w:t>
      </w:r>
      <w:r>
        <w:rPr>
          <w:b/>
          <w:bCs/>
        </w:rPr>
        <w:t xml:space="preserve">În anul 2024, </w:t>
      </w:r>
      <w:r>
        <w:t>ANM a achiziționat echipamente periferice, din catalogul electronic SEAP, prin achiziție directă, de la EUROSERV COPY CONSULT SRL, în valoare totală de 60.680 lei fără TVA, respectiv 72.209,20 lei cu TVA.</w:t>
      </w:r>
      <w:r>
        <w:rPr>
          <w:b/>
          <w:bCs/>
          <w:noProof/>
        </w:rPr>
        <w:t xml:space="preserve"> </w:t>
      </w:r>
    </w:p>
    <w:p w14:paraId="55ECA22D" w14:textId="77777777" w:rsidR="00620869" w:rsidRDefault="00E91F25">
      <w:r>
        <w:rPr>
          <w:b/>
          <w:bCs/>
        </w:rPr>
        <w:t>Achizițiile directe au fost realizate</w:t>
      </w:r>
      <w:r>
        <w:rPr>
          <w:b/>
          <w:bCs/>
          <w:noProof/>
        </w:rPr>
        <w:t xml:space="preserve"> </w:t>
      </w:r>
      <w:r>
        <w:rPr>
          <w:b/>
          <w:bCs/>
        </w:rPr>
        <w:t xml:space="preserve">exclusiv de la EUROSERV COPY CONSULT SRL, fără o consultare a pieței, în condițiile în care, în piața de profil există mulți alți furnizori, cu prețuri competitive, </w:t>
      </w:r>
      <w:r>
        <w:rPr>
          <w:b/>
          <w:bCs/>
          <w:noProof/>
        </w:rPr>
        <w:t>încălcând-se astfel principiile Legii nr. 98/2016</w:t>
      </w:r>
      <w:r>
        <w:rPr>
          <w:b/>
          <w:bCs/>
          <w:i/>
          <w:iCs/>
          <w:noProof/>
        </w:rPr>
        <w:t xml:space="preserve"> privind achizițiile publice.</w:t>
      </w:r>
    </w:p>
    <w:p w14:paraId="72168212" w14:textId="77777777" w:rsidR="00620869" w:rsidRDefault="00E91F25">
      <w:r>
        <w:rPr>
          <w:b/>
          <w:bCs/>
          <w:noProof/>
        </w:rPr>
        <w:t>Au fost depășite valorile estimate aprobate prin PAAP (anexa achiziții directe) și nu s-a procedat la revizuirea PAAP prin majorarea valorii estimate, în conformitate cu noile necesități, încălcând-se astfel prevederile Legii nr. 98/2016</w:t>
      </w:r>
      <w:r>
        <w:rPr>
          <w:b/>
          <w:bCs/>
          <w:i/>
          <w:iCs/>
          <w:noProof/>
        </w:rPr>
        <w:t xml:space="preserve"> privind achizițiile publice.</w:t>
      </w:r>
    </w:p>
    <w:p w14:paraId="6488D1B1" w14:textId="77777777" w:rsidR="00620869" w:rsidRDefault="00E91F25">
      <w:r>
        <w:rPr>
          <w:b/>
          <w:bCs/>
          <w:noProof/>
        </w:rPr>
        <w:t>Prin achizițiile directe de echipamente periferice, realizate în anul 2024, au fost încălcate prevederile O.U.G. nr. 115/2023, conform cărora se interzic achizițiile de aparatură birotică (echipamente periferice) în anul 2024</w:t>
      </w:r>
      <w:r>
        <w:rPr>
          <w:b/>
          <w:bCs/>
          <w:i/>
          <w:iCs/>
          <w:noProof/>
        </w:rPr>
        <w:t>.</w:t>
      </w:r>
    </w:p>
    <w:p w14:paraId="6FE15561" w14:textId="77777777" w:rsidR="00620869" w:rsidRDefault="00E91F25">
      <w:r>
        <w:rPr>
          <w:b/>
          <w:bCs/>
          <w:noProof/>
        </w:rPr>
        <w:t>Pentru nici o achiziție din cele prezentate mai sus nu a fost încheiat un angajament legal (comandă fermă sau contract), încălcându-se astfel prevederile Legii</w:t>
      </w:r>
      <w:r>
        <w:rPr>
          <w:b/>
          <w:bCs/>
          <w:lang w:val="it-IT"/>
        </w:rPr>
        <w:t xml:space="preserve"> nr. 500/2002 </w:t>
      </w:r>
      <w:r>
        <w:rPr>
          <w:b/>
          <w:bCs/>
          <w:i/>
          <w:iCs/>
          <w:lang w:val="it-IT"/>
        </w:rPr>
        <w:t>privind finanțele publice</w:t>
      </w:r>
      <w:r>
        <w:rPr>
          <w:b/>
          <w:bCs/>
          <w:noProof/>
        </w:rPr>
        <w:t xml:space="preserve"> și Normele metodologice ale Ordinului nr. 1792/2002.</w:t>
      </w:r>
    </w:p>
    <w:p w14:paraId="32956186" w14:textId="77777777" w:rsidR="00620869" w:rsidRDefault="00E91F25">
      <w:pPr>
        <w:ind w:left="426" w:hanging="215"/>
      </w:pPr>
      <w:r>
        <w:t xml:space="preserve">• </w:t>
      </w:r>
      <w:r>
        <w:rPr>
          <w:b/>
          <w:bCs/>
        </w:rPr>
        <w:t xml:space="preserve">În anul 2025, </w:t>
      </w:r>
      <w:r>
        <w:t>ANM a achiziționat echipamente periferice, din catalogul electronic SEAP, prin achiziție directă, de la EUROSERV COPY CONSULT SRL, în valoare totală de 47.200 lei fără TVA, respectiv 56.168 lei cu TVA.</w:t>
      </w:r>
      <w:r>
        <w:rPr>
          <w:b/>
          <w:bCs/>
          <w:noProof/>
        </w:rPr>
        <w:t xml:space="preserve"> </w:t>
      </w:r>
    </w:p>
    <w:p w14:paraId="27CB321D" w14:textId="77777777" w:rsidR="00620869" w:rsidRDefault="00E91F25">
      <w:r>
        <w:rPr>
          <w:b/>
          <w:bCs/>
        </w:rPr>
        <w:t>Achizițiile directe au fost realizate</w:t>
      </w:r>
      <w:r>
        <w:rPr>
          <w:b/>
          <w:bCs/>
          <w:noProof/>
        </w:rPr>
        <w:t xml:space="preserve"> </w:t>
      </w:r>
      <w:r>
        <w:rPr>
          <w:b/>
          <w:bCs/>
        </w:rPr>
        <w:t xml:space="preserve">exclusiv de la EUROSERV COPY CONSULT SRL, fără o consultare a pieței, în condițiile în care, în piața de profil există mulți alți furnizori, cu prețuri competitive, </w:t>
      </w:r>
      <w:r>
        <w:rPr>
          <w:b/>
          <w:bCs/>
          <w:noProof/>
        </w:rPr>
        <w:t>încălcând-se astfel principiile Legii nr. 98/2016</w:t>
      </w:r>
      <w:r>
        <w:rPr>
          <w:b/>
          <w:bCs/>
          <w:i/>
          <w:iCs/>
          <w:noProof/>
        </w:rPr>
        <w:t xml:space="preserve"> privind achizițiile publice.</w:t>
      </w:r>
    </w:p>
    <w:p w14:paraId="394E539C" w14:textId="77777777" w:rsidR="00620869" w:rsidRDefault="00E91F25">
      <w:r>
        <w:rPr>
          <w:b/>
          <w:bCs/>
          <w:noProof/>
        </w:rPr>
        <w:t>Au fost depășite valorile estimate aprobate prin PAAP (anexa achiziții directe) și nu s-a procedat la revizuirea PAAP prin majorarea valorii estimate, în conformitate cu noile necesități, încălcând-se astfel prevederile Legii nr. 98/2016</w:t>
      </w:r>
      <w:r>
        <w:rPr>
          <w:b/>
          <w:bCs/>
          <w:i/>
          <w:iCs/>
          <w:noProof/>
        </w:rPr>
        <w:t xml:space="preserve"> privind achizițiile publice.</w:t>
      </w:r>
    </w:p>
    <w:p w14:paraId="0CEA4FAE" w14:textId="77777777" w:rsidR="00620869" w:rsidRDefault="00E91F25">
      <w:r>
        <w:rPr>
          <w:b/>
          <w:bCs/>
          <w:noProof/>
        </w:rPr>
        <w:t>Prin achizițiile directe de echipamente periferice, realizate în anul 2025, au fost încălcate prevederile O.U.G. nr. 156/2024, conform cărora se interzic achizițiile de aparatură birotică (echipamente periferice) în anul 2025</w:t>
      </w:r>
      <w:r>
        <w:rPr>
          <w:b/>
          <w:bCs/>
          <w:i/>
          <w:iCs/>
          <w:noProof/>
        </w:rPr>
        <w:t>.</w:t>
      </w:r>
    </w:p>
    <w:p w14:paraId="13FF8F0B" w14:textId="77777777" w:rsidR="00620869" w:rsidRDefault="00E91F25">
      <w:r>
        <w:rPr>
          <w:b/>
          <w:bCs/>
          <w:noProof/>
        </w:rPr>
        <w:t>Pentru nici o achiziție din cele prezentate mai sus nu a fost încheiat un angajament legal (comandă fermă sau contract), încălcându-se astfel prevederile Legii</w:t>
      </w:r>
      <w:r>
        <w:rPr>
          <w:b/>
          <w:bCs/>
          <w:lang w:val="it-IT"/>
        </w:rPr>
        <w:t xml:space="preserve"> nr. 500/2002 </w:t>
      </w:r>
      <w:r>
        <w:rPr>
          <w:b/>
          <w:bCs/>
          <w:i/>
          <w:iCs/>
          <w:lang w:val="it-IT"/>
        </w:rPr>
        <w:t>privind finanțele publice</w:t>
      </w:r>
      <w:r>
        <w:rPr>
          <w:b/>
          <w:bCs/>
          <w:noProof/>
        </w:rPr>
        <w:t xml:space="preserve"> și Normele metodologice ale Ordinului nr. 1792/2002.</w:t>
      </w:r>
    </w:p>
    <w:p w14:paraId="4E1F61C0" w14:textId="77777777" w:rsidR="00620869" w:rsidRDefault="00E91F25">
      <w:pPr>
        <w:ind w:left="426" w:hanging="215"/>
      </w:pPr>
      <w:r>
        <w:t xml:space="preserve">• </w:t>
      </w:r>
      <w:r>
        <w:rPr>
          <w:b/>
          <w:bCs/>
        </w:rPr>
        <w:t xml:space="preserve">În anul 2026, </w:t>
      </w:r>
      <w:r>
        <w:t>până la data efectuării controlului, ANM a achiziționat echipamente periferice, din catalogul electronic SEAP, prin achiziție directă, de la EUROSERV COPY CONSULT SRL, în valoare totală de 16.800 lei fără TVA, respectiv 19.992 lei cu TVA.</w:t>
      </w:r>
      <w:r>
        <w:rPr>
          <w:b/>
          <w:bCs/>
          <w:noProof/>
        </w:rPr>
        <w:t xml:space="preserve"> </w:t>
      </w:r>
    </w:p>
    <w:p w14:paraId="24F5EAE7" w14:textId="77777777" w:rsidR="00620869" w:rsidRDefault="00E91F25">
      <w:r>
        <w:rPr>
          <w:b/>
          <w:bCs/>
        </w:rPr>
        <w:t>Achizițiile directe au fost realizate</w:t>
      </w:r>
      <w:r>
        <w:rPr>
          <w:b/>
          <w:bCs/>
          <w:noProof/>
        </w:rPr>
        <w:t xml:space="preserve"> </w:t>
      </w:r>
      <w:r>
        <w:rPr>
          <w:b/>
          <w:bCs/>
        </w:rPr>
        <w:t xml:space="preserve">exclusiv de la EUROSERV COPY CONSULT SRL, fără o consultare a pieței, în condițiile în care, în piața de profil există mulți alți furnizori, cu prețuri competitive, </w:t>
      </w:r>
      <w:r>
        <w:rPr>
          <w:b/>
          <w:bCs/>
          <w:noProof/>
        </w:rPr>
        <w:t>încălcând-se astfel principiile Legii nr. 98/2016</w:t>
      </w:r>
      <w:r>
        <w:rPr>
          <w:b/>
          <w:bCs/>
          <w:i/>
          <w:iCs/>
          <w:noProof/>
        </w:rPr>
        <w:t xml:space="preserve"> privind achizițiile publice.</w:t>
      </w:r>
    </w:p>
    <w:p w14:paraId="094165D4" w14:textId="77777777" w:rsidR="00620869" w:rsidRDefault="00E91F25">
      <w:r>
        <w:rPr>
          <w:b/>
          <w:bCs/>
          <w:noProof/>
        </w:rPr>
        <w:t xml:space="preserve">Pentru anul 2026, nu a fost elaborat și aprobat Programul Anual al Achizițiilor Publice, încălcând-se astfel prevederile </w:t>
      </w:r>
      <w:r>
        <w:rPr>
          <w:b/>
          <w:bCs/>
          <w:lang w:val="it-IT"/>
        </w:rPr>
        <w:t>H.G. nr. 395/2016</w:t>
      </w:r>
      <w:r>
        <w:rPr>
          <w:b/>
          <w:bCs/>
          <w:noProof/>
        </w:rPr>
        <w:t>.</w:t>
      </w:r>
    </w:p>
    <w:p w14:paraId="2CEC3B8D" w14:textId="77777777" w:rsidR="00620869" w:rsidRDefault="00E91F25">
      <w:r>
        <w:rPr>
          <w:b/>
          <w:bCs/>
          <w:noProof/>
        </w:rPr>
        <w:t>Prin achizițiile directe de echipamente periferice, realizate în anul 2026, au fost încălcate prevederile Legii nr. 141/2025, conform cărora se interzic achizițiile de aparatură birotică (echipamente periferice) în anul 2026</w:t>
      </w:r>
      <w:r>
        <w:rPr>
          <w:b/>
          <w:bCs/>
          <w:i/>
          <w:iCs/>
          <w:noProof/>
        </w:rPr>
        <w:t>.</w:t>
      </w:r>
    </w:p>
    <w:p w14:paraId="7DB55946" w14:textId="77777777" w:rsidR="00620869" w:rsidRDefault="00E91F25">
      <w:r>
        <w:rPr>
          <w:b/>
          <w:bCs/>
          <w:noProof/>
        </w:rPr>
        <w:t>Pentru nici o achiziție din cele prezentate mai sus nu a fost încheiat un angajament legal (comandă fermă sau contract), încălcându-se astfel prevederile Legii</w:t>
      </w:r>
      <w:r>
        <w:rPr>
          <w:b/>
          <w:bCs/>
          <w:lang w:val="it-IT"/>
        </w:rPr>
        <w:t xml:space="preserve"> nr. 500/2002 </w:t>
      </w:r>
      <w:r>
        <w:rPr>
          <w:b/>
          <w:bCs/>
          <w:i/>
          <w:iCs/>
          <w:lang w:val="it-IT"/>
        </w:rPr>
        <w:t>privind finanțele publice</w:t>
      </w:r>
      <w:r>
        <w:rPr>
          <w:b/>
          <w:bCs/>
          <w:noProof/>
        </w:rPr>
        <w:t xml:space="preserve"> și Normele metodologice ale Ordinului nr. 1792/2002.</w:t>
      </w:r>
    </w:p>
    <w:p w14:paraId="312ED674" w14:textId="77777777" w:rsidR="00620869" w:rsidRDefault="00E91F25">
      <w:pPr>
        <w:pStyle w:val="ANMSmallhead"/>
        <w:spacing w:line="269" w:lineRule="auto"/>
      </w:pPr>
      <w:r>
        <w:rPr>
          <w:bCs/>
        </w:rPr>
        <w:t>4. Achiziții de mobilier:</w:t>
      </w:r>
    </w:p>
    <w:p w14:paraId="6CE5FBED" w14:textId="77777777" w:rsidR="00620869" w:rsidRDefault="00E91F25">
      <w:pPr>
        <w:ind w:left="426" w:hanging="215"/>
      </w:pPr>
      <w:r>
        <w:t xml:space="preserve">• </w:t>
      </w:r>
      <w:r>
        <w:rPr>
          <w:b/>
          <w:bCs/>
        </w:rPr>
        <w:t xml:space="preserve">În anul 2023, </w:t>
      </w:r>
      <w:r>
        <w:t>ANM a achiziționat mobilier din catalogul electronic SEAP, prin achiziție directă, de la societăți de profil, în valoare totală de 42.310,47 lei fără TVA, respectiv 50.349,45 lei cu TVA.</w:t>
      </w:r>
    </w:p>
    <w:p w14:paraId="4DFEA07E" w14:textId="77777777" w:rsidR="00620869" w:rsidRDefault="00E91F25">
      <w:r>
        <w:rPr>
          <w:b/>
          <w:bCs/>
          <w:noProof/>
        </w:rPr>
        <w:t xml:space="preserve">Prin achizițiile directe de </w:t>
      </w:r>
      <w:r>
        <w:rPr>
          <w:b/>
          <w:bCs/>
        </w:rPr>
        <w:t>mobilier</w:t>
      </w:r>
      <w:r>
        <w:rPr>
          <w:b/>
          <w:bCs/>
          <w:noProof/>
        </w:rPr>
        <w:t xml:space="preserve">, realizate în anul 2023, în valoare totală de </w:t>
      </w:r>
      <w:r>
        <w:rPr>
          <w:b/>
          <w:bCs/>
        </w:rPr>
        <w:t>50.349,45 lei cu TVA,</w:t>
      </w:r>
      <w:r>
        <w:rPr>
          <w:b/>
          <w:bCs/>
          <w:noProof/>
        </w:rPr>
        <w:t xml:space="preserve"> au fost încălcate prevederile O.U.G. nr. 34/2023</w:t>
      </w:r>
      <w:r>
        <w:rPr>
          <w:b/>
          <w:bCs/>
        </w:rPr>
        <w:t>, conform cărora se</w:t>
      </w:r>
      <w:r>
        <w:rPr>
          <w:b/>
          <w:bCs/>
          <w:noProof/>
        </w:rPr>
        <w:t xml:space="preserve"> interzic achizițiile de mobilier în anul 2023.</w:t>
      </w:r>
    </w:p>
    <w:p w14:paraId="3C5FE31B" w14:textId="77777777" w:rsidR="00620869" w:rsidRDefault="00E91F25">
      <w:r>
        <w:rPr>
          <w:b/>
          <w:bCs/>
          <w:noProof/>
        </w:rPr>
        <w:t>Pentru nici o achiziție din cele prezentate mai sus nu a fost încheiat un angajament legal (comandă fermă sau contract), încălcându-se astfel prevederile Legii</w:t>
      </w:r>
      <w:r>
        <w:rPr>
          <w:b/>
          <w:bCs/>
          <w:lang w:val="it-IT"/>
        </w:rPr>
        <w:t xml:space="preserve"> nr. 500/2002 </w:t>
      </w:r>
      <w:r>
        <w:rPr>
          <w:b/>
          <w:bCs/>
          <w:i/>
          <w:iCs/>
          <w:lang w:val="it-IT"/>
        </w:rPr>
        <w:t>privind finanțele publice</w:t>
      </w:r>
      <w:r>
        <w:rPr>
          <w:b/>
          <w:bCs/>
          <w:noProof/>
        </w:rPr>
        <w:t xml:space="preserve"> și Normele metodologice ale Ordinului nr. 1792/2002.</w:t>
      </w:r>
    </w:p>
    <w:p w14:paraId="45985AC6" w14:textId="77777777" w:rsidR="00620869" w:rsidRDefault="00E91F25">
      <w:pPr>
        <w:ind w:left="426" w:hanging="215"/>
      </w:pPr>
      <w:r>
        <w:t xml:space="preserve">• </w:t>
      </w:r>
      <w:r>
        <w:rPr>
          <w:b/>
          <w:bCs/>
        </w:rPr>
        <w:t xml:space="preserve">În anul 2024, </w:t>
      </w:r>
      <w:r>
        <w:t>ANM a achiziționat mobilier din catalogul electronic SEAP, prin achiziție directă, de la societăți de profil, în valoare totală de 1.275.747,27 lei fără TVA, respectiv 1.518.139,25 lei cu TVA.</w:t>
      </w:r>
    </w:p>
    <w:p w14:paraId="00DF4137" w14:textId="77777777" w:rsidR="00620869" w:rsidRDefault="00E91F25">
      <w:r>
        <w:rPr>
          <w:b/>
          <w:bCs/>
          <w:noProof/>
        </w:rPr>
        <w:t xml:space="preserve">Prin achizițiile directe de </w:t>
      </w:r>
      <w:r>
        <w:rPr>
          <w:b/>
          <w:bCs/>
        </w:rPr>
        <w:t>mobilier</w:t>
      </w:r>
      <w:r>
        <w:rPr>
          <w:b/>
          <w:bCs/>
          <w:noProof/>
        </w:rPr>
        <w:t xml:space="preserve">, realizate în anul 2024, în valoare totală de </w:t>
      </w:r>
      <w:r>
        <w:rPr>
          <w:b/>
          <w:bCs/>
        </w:rPr>
        <w:t>1.518.139,25 lei cu TVA,</w:t>
      </w:r>
      <w:r>
        <w:rPr>
          <w:b/>
          <w:bCs/>
          <w:noProof/>
        </w:rPr>
        <w:t xml:space="preserve"> au fost încălcate prevederile O.U.G. nr. 115/2023</w:t>
      </w:r>
      <w:r>
        <w:rPr>
          <w:b/>
          <w:bCs/>
        </w:rPr>
        <w:t>, conform cărora se</w:t>
      </w:r>
      <w:r>
        <w:rPr>
          <w:b/>
          <w:bCs/>
          <w:noProof/>
        </w:rPr>
        <w:t xml:space="preserve"> interzic achizițiile de mobilier în anul 2024 (întrucât mobilierul nu a făcut parte din nici un proiect</w:t>
      </w:r>
      <w:r>
        <w:rPr>
          <w:b/>
          <w:bCs/>
        </w:rPr>
        <w:t xml:space="preserve"> </w:t>
      </w:r>
      <w:r>
        <w:rPr>
          <w:b/>
          <w:bCs/>
          <w:noProof/>
        </w:rPr>
        <w:t>finanţat din fonduri externe nerambursabile sau cu finanţare din PNRR, aceste cheltuieli fiind declarate neeligibile, conform celor susținute de reprezentanții ANM prin adresa nr. 6865 din 12.02.2026).</w:t>
      </w:r>
    </w:p>
    <w:p w14:paraId="0FD581F2" w14:textId="77777777" w:rsidR="00620869" w:rsidRDefault="00E91F25">
      <w:r>
        <w:rPr>
          <w:b/>
          <w:bCs/>
          <w:noProof/>
        </w:rPr>
        <w:t>Au fost depășite valorile estimate aprobate prin PAAP (anexa achiziții directe) și nu s-a procedat la revizuirea PAAP prin majorarea valorii estimate, în conformitate cu noile necesități, încălcând-se astfel prevederile Legii nr. 98/2016</w:t>
      </w:r>
      <w:r>
        <w:rPr>
          <w:b/>
          <w:bCs/>
          <w:i/>
          <w:iCs/>
          <w:noProof/>
        </w:rPr>
        <w:t xml:space="preserve"> privind achizițiile publice.</w:t>
      </w:r>
    </w:p>
    <w:p w14:paraId="0CE6E5C7" w14:textId="77777777" w:rsidR="00620869" w:rsidRDefault="00E91F25">
      <w:r>
        <w:rPr>
          <w:b/>
          <w:bCs/>
          <w:noProof/>
        </w:rPr>
        <w:t xml:space="preserve">Prin achizițiile directe de </w:t>
      </w:r>
      <w:r>
        <w:rPr>
          <w:b/>
          <w:bCs/>
        </w:rPr>
        <w:t>mobilier</w:t>
      </w:r>
      <w:r>
        <w:rPr>
          <w:b/>
          <w:bCs/>
          <w:noProof/>
        </w:rPr>
        <w:t xml:space="preserve">, în valoare totală de </w:t>
      </w:r>
      <w:r>
        <w:rPr>
          <w:b/>
          <w:bCs/>
        </w:rPr>
        <w:t>1.275.747,27 lei fără TVA,</w:t>
      </w:r>
      <w:r>
        <w:rPr>
          <w:b/>
          <w:bCs/>
          <w:noProof/>
        </w:rPr>
        <w:t xml:space="preserve"> a fost depășit plafonul maxim pentru achiziția directă impus de legiuitor, de 270.120 lei fără TVA, încălcând-se astfel prevederile Legii nr. 98/2016</w:t>
      </w:r>
      <w:r>
        <w:rPr>
          <w:b/>
          <w:bCs/>
          <w:i/>
          <w:iCs/>
          <w:noProof/>
        </w:rPr>
        <w:t xml:space="preserve"> privind achizițiile publice.</w:t>
      </w:r>
    </w:p>
    <w:p w14:paraId="1109BF80" w14:textId="77777777" w:rsidR="00620869" w:rsidRDefault="00E91F25">
      <w:pPr>
        <w:ind w:left="426" w:hanging="215"/>
      </w:pPr>
      <w:r>
        <w:t xml:space="preserve">• </w:t>
      </w:r>
      <w:r>
        <w:rPr>
          <w:b/>
          <w:bCs/>
        </w:rPr>
        <w:t xml:space="preserve">În anul 2025, </w:t>
      </w:r>
      <w:r>
        <w:t>ANM a achiziționat mobilier din catalogul electronic SEAP, prin achiziție directă, de la societăți de profil, în valoare totală de 90.321,77 lei fără TVA, respectiv 109.289,34 lei cu TVA.</w:t>
      </w:r>
    </w:p>
    <w:p w14:paraId="3E04562C" w14:textId="77777777" w:rsidR="00620869" w:rsidRDefault="00E91F25">
      <w:r>
        <w:rPr>
          <w:b/>
          <w:bCs/>
          <w:noProof/>
        </w:rPr>
        <w:t xml:space="preserve">Prin achizițiile directe de </w:t>
      </w:r>
      <w:r>
        <w:rPr>
          <w:b/>
          <w:bCs/>
        </w:rPr>
        <w:t>mobilier</w:t>
      </w:r>
      <w:r>
        <w:rPr>
          <w:b/>
          <w:bCs/>
          <w:noProof/>
        </w:rPr>
        <w:t xml:space="preserve">, realizate în anul 2024, în valoare totală de </w:t>
      </w:r>
      <w:r>
        <w:rPr>
          <w:b/>
          <w:bCs/>
        </w:rPr>
        <w:t>109.289,34 lei cu TVA,</w:t>
      </w:r>
      <w:r>
        <w:rPr>
          <w:b/>
          <w:bCs/>
          <w:noProof/>
        </w:rPr>
        <w:t xml:space="preserve"> au fost încălcate prevederile O.U.G. nr. 156/2024</w:t>
      </w:r>
      <w:r>
        <w:rPr>
          <w:b/>
          <w:bCs/>
        </w:rPr>
        <w:t>, conform cărora se</w:t>
      </w:r>
      <w:r>
        <w:rPr>
          <w:b/>
          <w:bCs/>
          <w:noProof/>
        </w:rPr>
        <w:t xml:space="preserve"> interzic achizițiile de mobilier în anul 2025 (întrucât mobilierul nu a făcut parte din nici un proiect</w:t>
      </w:r>
      <w:r>
        <w:rPr>
          <w:b/>
          <w:bCs/>
        </w:rPr>
        <w:t xml:space="preserve"> </w:t>
      </w:r>
      <w:r>
        <w:rPr>
          <w:b/>
          <w:bCs/>
          <w:noProof/>
        </w:rPr>
        <w:t>finanţat din fonduri externe nerambursabile sau cu finanţare din PNRR, aceste cheltuieli fiind declarate neeligibile, conform celor susținute de reprezentanții ANM prin adresa nr. 6865 din 12.02.2026).</w:t>
      </w:r>
    </w:p>
    <w:p w14:paraId="476AAED0" w14:textId="77777777" w:rsidR="00620869" w:rsidRDefault="00E91F25">
      <w:r>
        <w:rPr>
          <w:b/>
          <w:bCs/>
          <w:noProof/>
        </w:rPr>
        <w:t>Au fost depășite valorile estimate aprobate prin PAAP (anexa achiziții directe) și nu s-a procedat la revizuirea PAAP prin majorarea valorii estimate, în conformitate cu noile necesități, încălcând-se astfel prevederile Legii nr. 98/2016</w:t>
      </w:r>
      <w:r>
        <w:rPr>
          <w:b/>
          <w:bCs/>
          <w:i/>
          <w:iCs/>
          <w:noProof/>
        </w:rPr>
        <w:t xml:space="preserve"> privind achizițiile publice.</w:t>
      </w:r>
    </w:p>
    <w:p w14:paraId="62C1351B" w14:textId="77777777" w:rsidR="00620869" w:rsidRDefault="00E91F25">
      <w:r>
        <w:rPr>
          <w:b/>
          <w:bCs/>
          <w:noProof/>
        </w:rPr>
        <w:t>Pentru nici o achiziție din cele prezentate mai sus nu a fost încheiat un angajament legal (comandă fermă sau contract), încălcându-se astfel prevederile Legii</w:t>
      </w:r>
      <w:r>
        <w:rPr>
          <w:b/>
          <w:bCs/>
          <w:lang w:val="it-IT"/>
        </w:rPr>
        <w:t xml:space="preserve"> nr. 500/2002 </w:t>
      </w:r>
      <w:r>
        <w:rPr>
          <w:b/>
          <w:bCs/>
          <w:i/>
          <w:iCs/>
          <w:lang w:val="it-IT"/>
        </w:rPr>
        <w:t>privind finanțele publice</w:t>
      </w:r>
      <w:r>
        <w:rPr>
          <w:b/>
          <w:bCs/>
          <w:noProof/>
        </w:rPr>
        <w:t xml:space="preserve"> și Normele metodologice ale Ordinului nr. 1792/2002.</w:t>
      </w:r>
    </w:p>
    <w:p w14:paraId="291F3AF4" w14:textId="77777777" w:rsidR="00620869" w:rsidRDefault="00E91F25">
      <w:pPr>
        <w:ind w:left="284" w:hanging="215"/>
      </w:pPr>
      <w:r>
        <w:t xml:space="preserve">• </w:t>
      </w:r>
      <w:r>
        <w:rPr>
          <w:b/>
          <w:bCs/>
        </w:rPr>
        <w:t xml:space="preserve">În anul 2026, </w:t>
      </w:r>
      <w:r>
        <w:t>până la data efectuării controlului, ANM a achiziționat mobilier din catalogul electronic SEAP, prin achiziție directă, de la societăți de profil, în valoare totală de 90.321,77 lei fără TVA, respectiv 109.289,34 lei cu TVA.</w:t>
      </w:r>
    </w:p>
    <w:p w14:paraId="2E257CEE" w14:textId="77777777" w:rsidR="00620869" w:rsidRDefault="00E91F25">
      <w:r>
        <w:rPr>
          <w:b/>
          <w:bCs/>
          <w:noProof/>
        </w:rPr>
        <w:t xml:space="preserve">Prin achizițiile directe de </w:t>
      </w:r>
      <w:r>
        <w:rPr>
          <w:b/>
          <w:bCs/>
        </w:rPr>
        <w:t>mobilier</w:t>
      </w:r>
      <w:r>
        <w:rPr>
          <w:b/>
          <w:bCs/>
          <w:noProof/>
        </w:rPr>
        <w:t xml:space="preserve">, realizate în anul 2026, în valoare totală de </w:t>
      </w:r>
      <w:r>
        <w:rPr>
          <w:b/>
          <w:bCs/>
        </w:rPr>
        <w:t>109.289,34 lei cu TVA,</w:t>
      </w:r>
      <w:r>
        <w:rPr>
          <w:b/>
          <w:bCs/>
          <w:noProof/>
        </w:rPr>
        <w:t xml:space="preserve"> au fost încălcate prevederile Legii nr. 141/2025</w:t>
      </w:r>
      <w:r>
        <w:rPr>
          <w:b/>
          <w:bCs/>
        </w:rPr>
        <w:t>, conform cărora se</w:t>
      </w:r>
      <w:r>
        <w:rPr>
          <w:b/>
          <w:bCs/>
          <w:noProof/>
        </w:rPr>
        <w:t xml:space="preserve"> interzic achizițiile de mobilier în anul 2026 (întrucât mobilierul nu a făcut parte din nici un proiect</w:t>
      </w:r>
      <w:r>
        <w:rPr>
          <w:b/>
          <w:bCs/>
        </w:rPr>
        <w:t xml:space="preserve"> </w:t>
      </w:r>
      <w:r>
        <w:rPr>
          <w:b/>
          <w:bCs/>
          <w:noProof/>
        </w:rPr>
        <w:t>finanţat din fonduri externe nerambursabile sau cu finanţare din PNRR, (aceste cheltuieli fiind declarate neeligibile, conform celor susținute de reprezentanții ANM prin adresa nr. 6865 din 12.02.2026).</w:t>
      </w:r>
    </w:p>
    <w:p w14:paraId="6F368B94" w14:textId="77777777" w:rsidR="00620869" w:rsidRDefault="00E91F25">
      <w:r>
        <w:rPr>
          <w:b/>
          <w:bCs/>
          <w:noProof/>
        </w:rPr>
        <w:t xml:space="preserve">Pentru anul 2026, nu a fost elaborat și aprobat Programul Anual al Achizițiilor Publice, încălcând-se astfel prevederile </w:t>
      </w:r>
      <w:r>
        <w:rPr>
          <w:b/>
          <w:bCs/>
          <w:lang w:val="it-IT"/>
        </w:rPr>
        <w:t>H.G. nr. 395/2016</w:t>
      </w:r>
      <w:r>
        <w:rPr>
          <w:b/>
          <w:bCs/>
          <w:noProof/>
        </w:rPr>
        <w:t>.</w:t>
      </w:r>
    </w:p>
    <w:p w14:paraId="1A9593CB" w14:textId="77777777" w:rsidR="00620869" w:rsidRDefault="00E91F25">
      <w:r>
        <w:rPr>
          <w:b/>
          <w:bCs/>
          <w:noProof/>
        </w:rPr>
        <w:t>Pentru nici o achiziție din cele prezentate mai sus nu a fost încheiat un angajament legal (comandă fermă sau contract), încălcându-se astfel prevederile Legii</w:t>
      </w:r>
      <w:r>
        <w:rPr>
          <w:b/>
          <w:bCs/>
          <w:lang w:val="it-IT"/>
        </w:rPr>
        <w:t xml:space="preserve"> nr. 500/2002 </w:t>
      </w:r>
      <w:r>
        <w:rPr>
          <w:b/>
          <w:bCs/>
          <w:i/>
          <w:iCs/>
          <w:lang w:val="it-IT"/>
        </w:rPr>
        <w:t>privind finanțele publice</w:t>
      </w:r>
      <w:r>
        <w:rPr>
          <w:b/>
          <w:bCs/>
          <w:noProof/>
        </w:rPr>
        <w:t xml:space="preserve"> și Normele metodologice ale Ordinului nr. 1792/2002.</w:t>
      </w:r>
    </w:p>
    <w:p w14:paraId="7753A34A" w14:textId="77777777" w:rsidR="00620869" w:rsidRDefault="00E91F25">
      <w:pPr>
        <w:pStyle w:val="ANMSmallhead"/>
        <w:spacing w:line="269" w:lineRule="auto"/>
      </w:pPr>
      <w:r>
        <w:rPr>
          <w:bCs/>
        </w:rPr>
        <w:t>5. Achiziții de autoturisme:</w:t>
      </w:r>
    </w:p>
    <w:p w14:paraId="5EAC5833" w14:textId="77777777" w:rsidR="00620869" w:rsidRDefault="00E91F25">
      <w:pPr>
        <w:ind w:left="284" w:hanging="215"/>
      </w:pPr>
      <w:r>
        <w:t xml:space="preserve">• </w:t>
      </w:r>
      <w:r>
        <w:rPr>
          <w:b/>
          <w:bCs/>
        </w:rPr>
        <w:t>În anul 2024, ANM a derulat online, prin SEAP, procedura de achiziție publică - procedură simplificată, pentru achiziționarea de autoturisme, conform anunț de participare simplificat SCN1147830 din 03.06.2024. Din Contractul nr. 4042/15.07.2024 și anunțul de atribuire SCNA1107874 din 23.07.2024 din SEAP, rezultă că s-au achiziționat 2 autoturisme Dacia DUSTER Extreme Hibrid și 1 autoturism Dacia DUSTER Extreme Mild Hibrid, la o valoare totală de 352.347,57 lei fără TVA, respectiv 419.293,60 lei cu TVA.</w:t>
      </w:r>
    </w:p>
    <w:p w14:paraId="14C08235" w14:textId="77777777" w:rsidR="00620869" w:rsidRDefault="00E91F25">
      <w:r>
        <w:rPr>
          <w:b/>
          <w:bCs/>
          <w:noProof/>
        </w:rPr>
        <w:t>A fost accesat programul RABLA CLASIC, pentru achiziționarea autoturismelor prezentate mai sus,  astfel că s-au încadrat în excepția stipulată în O.U.G. nr. 34/2023</w:t>
      </w:r>
      <w:r>
        <w:rPr>
          <w:b/>
          <w:bCs/>
        </w:rPr>
        <w:t>, conform căreia fac excepție de la interdicția achiziționării autoturismele a căror achiziție se realizează în cadrul Programului RABLA CLASIC și RABLA PLUS</w:t>
      </w:r>
      <w:r>
        <w:rPr>
          <w:b/>
          <w:bCs/>
          <w:noProof/>
        </w:rPr>
        <w:t>.</w:t>
      </w:r>
    </w:p>
    <w:p w14:paraId="384FF163" w14:textId="77777777" w:rsidR="00620869" w:rsidRDefault="00E91F25">
      <w:r>
        <w:rPr>
          <w:b/>
          <w:bCs/>
          <w:noProof/>
        </w:rPr>
        <w:t xml:space="preserve">Întrucât au fost achiziționate autoturisme HIBRID în valoare totală de </w:t>
      </w:r>
      <w:r>
        <w:rPr>
          <w:b/>
          <w:bCs/>
        </w:rPr>
        <w:t>28.539,43 euro cu TVA</w:t>
      </w:r>
      <w:r>
        <w:rPr>
          <w:b/>
          <w:bCs/>
          <w:noProof/>
        </w:rPr>
        <w:t>, în cadrul programului RABLA CLASIC, au fost încălcate prevederile O.G. nr. 80/2001, depășind</w:t>
      </w:r>
      <w:r>
        <w:rPr>
          <w:b/>
          <w:bCs/>
          <w:noProof/>
        </w:rPr>
        <w:t>u-se plafonul impus de aceasta la achiziționarea de autoturisme hibrid, respectiv 27.000 euro cu TVA.</w:t>
      </w:r>
    </w:p>
    <w:p w14:paraId="6DEC3D67" w14:textId="77777777" w:rsidR="00620869" w:rsidRDefault="00E91F25">
      <w:pPr>
        <w:pStyle w:val="ANMSmallhead"/>
        <w:spacing w:line="269" w:lineRule="auto"/>
      </w:pPr>
      <w:r>
        <w:rPr>
          <w:bCs/>
        </w:rPr>
        <w:t>6. Achiziții de aparate electrocasnice (televizor, aspirator, mașină de spălat, frigider, etc):</w:t>
      </w:r>
    </w:p>
    <w:p w14:paraId="1AFC7B7A" w14:textId="77777777" w:rsidR="00620869" w:rsidRDefault="00E91F25">
      <w:pPr>
        <w:ind w:left="426" w:hanging="215"/>
      </w:pPr>
      <w:r>
        <w:t xml:space="preserve">• </w:t>
      </w:r>
      <w:r>
        <w:rPr>
          <w:b/>
          <w:bCs/>
        </w:rPr>
        <w:t xml:space="preserve">În anul 2023, </w:t>
      </w:r>
      <w:r>
        <w:t>ANM a achiziționat aparate electrocasnice din catalogul electronic SEAP, prin achiziție directă, de la societăți de profil, în valoare totală de 11.172,81 lei fără TVA, respectiv 13.295,64 lei cu TVA.</w:t>
      </w:r>
    </w:p>
    <w:p w14:paraId="6319AFBD" w14:textId="77777777" w:rsidR="00620869" w:rsidRDefault="00E91F25">
      <w:r>
        <w:rPr>
          <w:b/>
          <w:bCs/>
          <w:noProof/>
        </w:rPr>
        <w:t xml:space="preserve">Prin achizițiile directe de </w:t>
      </w:r>
      <w:r>
        <w:rPr>
          <w:b/>
          <w:bCs/>
        </w:rPr>
        <w:t>aparate electrocasnice</w:t>
      </w:r>
      <w:r>
        <w:rPr>
          <w:b/>
          <w:bCs/>
          <w:noProof/>
        </w:rPr>
        <w:t xml:space="preserve">, realizate în anul 2023, în valoare totală de </w:t>
      </w:r>
      <w:r>
        <w:rPr>
          <w:b/>
          <w:bCs/>
        </w:rPr>
        <w:t>13.295,64 lei cu TVA,</w:t>
      </w:r>
      <w:r>
        <w:rPr>
          <w:b/>
          <w:bCs/>
          <w:noProof/>
        </w:rPr>
        <w:t xml:space="preserve"> au fost încălcate prevederile O.U.G. nr. 34/2023</w:t>
      </w:r>
      <w:r>
        <w:rPr>
          <w:b/>
          <w:bCs/>
        </w:rPr>
        <w:t>, conform cărora se</w:t>
      </w:r>
      <w:r>
        <w:rPr>
          <w:b/>
          <w:bCs/>
          <w:noProof/>
        </w:rPr>
        <w:t xml:space="preserve"> interzic achizițiile de </w:t>
      </w:r>
      <w:r>
        <w:rPr>
          <w:b/>
          <w:bCs/>
        </w:rPr>
        <w:t>aparate electrocasnice</w:t>
      </w:r>
      <w:r>
        <w:rPr>
          <w:b/>
          <w:bCs/>
          <w:noProof/>
        </w:rPr>
        <w:t xml:space="preserve"> în anul 2023.</w:t>
      </w:r>
    </w:p>
    <w:p w14:paraId="6B77DD3E" w14:textId="77777777" w:rsidR="00620869" w:rsidRDefault="00E91F25">
      <w:r>
        <w:rPr>
          <w:b/>
          <w:bCs/>
          <w:noProof/>
        </w:rPr>
        <w:t>Pentru nici o achiziție din cele prezentate mai sus nu a fost încheiat un angajament legal (comandă fermă sau contract), încălcându-se astfel prevederile Legii</w:t>
      </w:r>
      <w:r>
        <w:rPr>
          <w:b/>
          <w:bCs/>
          <w:lang w:val="it-IT"/>
        </w:rPr>
        <w:t xml:space="preserve"> nr. 500/2002 </w:t>
      </w:r>
      <w:r>
        <w:rPr>
          <w:b/>
          <w:bCs/>
          <w:i/>
          <w:iCs/>
          <w:lang w:val="it-IT"/>
        </w:rPr>
        <w:t>privind finanțele publice</w:t>
      </w:r>
      <w:r>
        <w:rPr>
          <w:b/>
          <w:bCs/>
          <w:noProof/>
        </w:rPr>
        <w:t xml:space="preserve"> și Normele metodologice ale Ordinului nr. 1792/2002.</w:t>
      </w:r>
    </w:p>
    <w:p w14:paraId="706F8FD4" w14:textId="77777777" w:rsidR="00620869" w:rsidRDefault="00E91F25">
      <w:pPr>
        <w:ind w:left="426" w:hanging="215"/>
      </w:pPr>
      <w:r>
        <w:t xml:space="preserve">• </w:t>
      </w:r>
      <w:r>
        <w:rPr>
          <w:b/>
          <w:bCs/>
        </w:rPr>
        <w:t xml:space="preserve">În anul 2024, </w:t>
      </w:r>
      <w:r>
        <w:t>ANM a achiziționat aparate electrocasnice din catalogul electronic SEAP, prin achiziție directă, de la societăți de profil, în valoare totală de 2.100,55 lei fără TVA, respectiv 2.499,65 lei cu TVA.</w:t>
      </w:r>
    </w:p>
    <w:p w14:paraId="02ED9F0C" w14:textId="77777777" w:rsidR="00620869" w:rsidRDefault="00E91F25">
      <w:r>
        <w:rPr>
          <w:b/>
          <w:bCs/>
          <w:noProof/>
        </w:rPr>
        <w:t xml:space="preserve">Prin achizițiile directe de </w:t>
      </w:r>
      <w:r>
        <w:rPr>
          <w:b/>
          <w:bCs/>
        </w:rPr>
        <w:t>aparate electrocasnice</w:t>
      </w:r>
      <w:r>
        <w:rPr>
          <w:b/>
          <w:bCs/>
          <w:noProof/>
        </w:rPr>
        <w:t xml:space="preserve">, realizate în anul 2024, în valoare totală de </w:t>
      </w:r>
      <w:r>
        <w:rPr>
          <w:b/>
          <w:bCs/>
        </w:rPr>
        <w:t>2.499,65 lei cu TVA,</w:t>
      </w:r>
      <w:r>
        <w:rPr>
          <w:b/>
          <w:bCs/>
          <w:noProof/>
        </w:rPr>
        <w:t xml:space="preserve"> au fost încălcate prevederile O.U.G. nr. 115/2023</w:t>
      </w:r>
      <w:r>
        <w:rPr>
          <w:b/>
          <w:bCs/>
        </w:rPr>
        <w:t>, conform cărora se</w:t>
      </w:r>
      <w:r>
        <w:rPr>
          <w:b/>
          <w:bCs/>
          <w:noProof/>
        </w:rPr>
        <w:t xml:space="preserve"> interzic achizițiile de </w:t>
      </w:r>
      <w:r>
        <w:rPr>
          <w:b/>
          <w:bCs/>
        </w:rPr>
        <w:t>aparate electrocasnice</w:t>
      </w:r>
      <w:r>
        <w:rPr>
          <w:b/>
          <w:bCs/>
          <w:noProof/>
        </w:rPr>
        <w:t xml:space="preserve"> în anul 2024.</w:t>
      </w:r>
    </w:p>
    <w:p w14:paraId="70FB398B" w14:textId="77777777" w:rsidR="00620869" w:rsidRDefault="00E91F25">
      <w:r>
        <w:rPr>
          <w:b/>
          <w:bCs/>
          <w:noProof/>
        </w:rPr>
        <w:t>Pentru nici o achiziție din cele prezentate mai sus nu a fost încheiat un angajament legal (comandă fermă sau contract), încălcându-se astfel prevederile Legii</w:t>
      </w:r>
      <w:r>
        <w:rPr>
          <w:b/>
          <w:bCs/>
          <w:lang w:val="it-IT"/>
        </w:rPr>
        <w:t xml:space="preserve"> nr. 500/2002 </w:t>
      </w:r>
      <w:r>
        <w:rPr>
          <w:b/>
          <w:bCs/>
          <w:i/>
          <w:iCs/>
          <w:lang w:val="it-IT"/>
        </w:rPr>
        <w:t>privind finanțele publice</w:t>
      </w:r>
      <w:r>
        <w:rPr>
          <w:b/>
          <w:bCs/>
          <w:noProof/>
        </w:rPr>
        <w:t xml:space="preserve"> și Normele metodologice ale Ordinului nr. 1792/2002.</w:t>
      </w:r>
    </w:p>
    <w:p w14:paraId="70DB6D73" w14:textId="77777777" w:rsidR="00620869" w:rsidRDefault="00E91F25">
      <w:pPr>
        <w:ind w:left="426" w:hanging="215"/>
      </w:pPr>
      <w:r>
        <w:t xml:space="preserve">• </w:t>
      </w:r>
      <w:r>
        <w:rPr>
          <w:b/>
          <w:bCs/>
        </w:rPr>
        <w:t xml:space="preserve">În anul 2025, </w:t>
      </w:r>
      <w:r>
        <w:t>ANM a achiziționat aparate electrocasnice din catalogul electronic SEAP, prin achiziție directă, de la societăți de profil, în valoare totală de 26.994,61 lei fără TVA, respectiv 32.663,47 lei cu TVA.</w:t>
      </w:r>
    </w:p>
    <w:p w14:paraId="2D02D162" w14:textId="77777777" w:rsidR="00620869" w:rsidRDefault="00E91F25">
      <w:r>
        <w:rPr>
          <w:b/>
          <w:bCs/>
          <w:noProof/>
        </w:rPr>
        <w:t xml:space="preserve">Prin achizițiile directe de </w:t>
      </w:r>
      <w:r>
        <w:rPr>
          <w:b/>
          <w:bCs/>
        </w:rPr>
        <w:t>aparate electrocasnice</w:t>
      </w:r>
      <w:r>
        <w:rPr>
          <w:b/>
          <w:bCs/>
          <w:noProof/>
        </w:rPr>
        <w:t xml:space="preserve">, realizate în anul 2025, în valoare totală de </w:t>
      </w:r>
      <w:r>
        <w:rPr>
          <w:b/>
          <w:bCs/>
        </w:rPr>
        <w:t>32.663,47 lei cu TVA,</w:t>
      </w:r>
      <w:r>
        <w:rPr>
          <w:b/>
          <w:bCs/>
          <w:noProof/>
        </w:rPr>
        <w:t xml:space="preserve"> au fost încălcate prevederile O.U.G. nr. 156/2024</w:t>
      </w:r>
      <w:r>
        <w:rPr>
          <w:b/>
          <w:bCs/>
        </w:rPr>
        <w:t>, conform cărora se</w:t>
      </w:r>
      <w:r>
        <w:rPr>
          <w:b/>
          <w:bCs/>
          <w:noProof/>
        </w:rPr>
        <w:t xml:space="preserve"> interzic achizițiile de </w:t>
      </w:r>
      <w:r>
        <w:rPr>
          <w:b/>
          <w:bCs/>
        </w:rPr>
        <w:t>aparate electrocasnice</w:t>
      </w:r>
      <w:r>
        <w:rPr>
          <w:b/>
          <w:bCs/>
          <w:noProof/>
        </w:rPr>
        <w:t xml:space="preserve"> în anul 2025.</w:t>
      </w:r>
    </w:p>
    <w:p w14:paraId="60277923" w14:textId="77777777" w:rsidR="00620869" w:rsidRDefault="00E91F25">
      <w:r>
        <w:rPr>
          <w:b/>
          <w:bCs/>
          <w:noProof/>
        </w:rPr>
        <w:t>Pentru nici o achiziție din cele prezentate mai sus nu a fost încheiat un angajament legal (comandă fermă sau contract), încălcându-se astfel prevederile Legii</w:t>
      </w:r>
      <w:r>
        <w:rPr>
          <w:b/>
          <w:bCs/>
          <w:lang w:val="it-IT"/>
        </w:rPr>
        <w:t xml:space="preserve"> nr. 500/2002 </w:t>
      </w:r>
      <w:r>
        <w:rPr>
          <w:b/>
          <w:bCs/>
          <w:i/>
          <w:iCs/>
          <w:lang w:val="it-IT"/>
        </w:rPr>
        <w:t>privind finanțele publice</w:t>
      </w:r>
      <w:r>
        <w:rPr>
          <w:b/>
          <w:bCs/>
          <w:noProof/>
        </w:rPr>
        <w:t xml:space="preserve"> și Normele metodologice ale Ordinului nr. 1792/2002.</w:t>
      </w:r>
    </w:p>
    <w:p w14:paraId="655F1A11" w14:textId="77777777" w:rsidR="00620869" w:rsidRDefault="00E91F25">
      <w:pPr>
        <w:ind w:left="426" w:hanging="215"/>
      </w:pPr>
      <w:r>
        <w:t xml:space="preserve">• </w:t>
      </w:r>
      <w:r>
        <w:rPr>
          <w:b/>
          <w:bCs/>
        </w:rPr>
        <w:t xml:space="preserve">În anul 2026, </w:t>
      </w:r>
      <w:r>
        <w:t>până la data efectuării controlului, ANM a achiziționat aparate electrocasnice din catalogul electronic SEAP, prin achiziție directă, de la societăți de profil, în valoare totală de 10.026,44 lei fără TVA, respectiv 12.132 lei cu TVA.</w:t>
      </w:r>
    </w:p>
    <w:p w14:paraId="0C77DCAA" w14:textId="77777777" w:rsidR="00620869" w:rsidRDefault="00E91F25">
      <w:r>
        <w:rPr>
          <w:b/>
          <w:bCs/>
          <w:noProof/>
        </w:rPr>
        <w:t xml:space="preserve">Prin achizițiile directe de </w:t>
      </w:r>
      <w:r>
        <w:rPr>
          <w:b/>
          <w:bCs/>
        </w:rPr>
        <w:t>aparate electrocasnice</w:t>
      </w:r>
      <w:r>
        <w:rPr>
          <w:b/>
          <w:bCs/>
          <w:noProof/>
        </w:rPr>
        <w:t xml:space="preserve">, realizate în anul 2026, în valoare totală de </w:t>
      </w:r>
      <w:r>
        <w:rPr>
          <w:b/>
          <w:bCs/>
        </w:rPr>
        <w:t>12.132 lei cu TVA,</w:t>
      </w:r>
      <w:r>
        <w:rPr>
          <w:b/>
          <w:bCs/>
          <w:noProof/>
        </w:rPr>
        <w:t xml:space="preserve"> au fost încălcate prevederile Legii nr. 141/2025</w:t>
      </w:r>
      <w:r>
        <w:rPr>
          <w:b/>
          <w:bCs/>
        </w:rPr>
        <w:t>, conform cărora se</w:t>
      </w:r>
      <w:r>
        <w:rPr>
          <w:b/>
          <w:bCs/>
          <w:noProof/>
        </w:rPr>
        <w:t xml:space="preserve"> interzic achizițiile de </w:t>
      </w:r>
      <w:r>
        <w:rPr>
          <w:b/>
          <w:bCs/>
        </w:rPr>
        <w:t>aparate electrocasnice</w:t>
      </w:r>
      <w:r>
        <w:rPr>
          <w:b/>
          <w:bCs/>
          <w:noProof/>
        </w:rPr>
        <w:t xml:space="preserve"> în anul 2026.</w:t>
      </w:r>
    </w:p>
    <w:p w14:paraId="6D591B1B" w14:textId="77777777" w:rsidR="00620869" w:rsidRDefault="00E91F25">
      <w:r>
        <w:rPr>
          <w:b/>
          <w:bCs/>
          <w:noProof/>
        </w:rPr>
        <w:t xml:space="preserve">Pentru anul 2026, nu a fost elaborat și aprobat Programul Anual al Achizițiilor Publice, încălcând-se astfel prevederile </w:t>
      </w:r>
      <w:r>
        <w:rPr>
          <w:b/>
          <w:bCs/>
          <w:lang w:val="it-IT"/>
        </w:rPr>
        <w:t>H.G. nr. 395/2016</w:t>
      </w:r>
      <w:r>
        <w:rPr>
          <w:b/>
          <w:bCs/>
          <w:noProof/>
        </w:rPr>
        <w:t>.</w:t>
      </w:r>
    </w:p>
    <w:p w14:paraId="0E71C13D" w14:textId="77777777" w:rsidR="00620869" w:rsidRDefault="00E91F25">
      <w:r>
        <w:rPr>
          <w:b/>
          <w:bCs/>
          <w:noProof/>
        </w:rPr>
        <w:t>Pentru nici o achiziție din cele prezentate mai sus nu a fost încheiat un angajament legal (comandă fermă sau contract), încălcându-se astfel prevederile Legii</w:t>
      </w:r>
      <w:r>
        <w:rPr>
          <w:b/>
          <w:bCs/>
          <w:lang w:val="it-IT"/>
        </w:rPr>
        <w:t xml:space="preserve"> nr. 500/2002 </w:t>
      </w:r>
      <w:r>
        <w:rPr>
          <w:b/>
          <w:bCs/>
          <w:i/>
          <w:iCs/>
          <w:lang w:val="it-IT"/>
        </w:rPr>
        <w:t>privind finanțele publice</w:t>
      </w:r>
      <w:r>
        <w:rPr>
          <w:b/>
          <w:bCs/>
          <w:noProof/>
        </w:rPr>
        <w:t xml:space="preserve"> și Normele metodologice ale Ordinului nr. 1792/2002.</w:t>
      </w:r>
    </w:p>
    <w:p w14:paraId="3D0F0053" w14:textId="77777777" w:rsidR="00620869" w:rsidRDefault="00E91F25">
      <w:pPr>
        <w:pStyle w:val="ANMSmallhead"/>
        <w:spacing w:line="269" w:lineRule="auto"/>
      </w:pPr>
      <w:r>
        <w:rPr>
          <w:bCs/>
        </w:rPr>
        <w:t>7. Achiziții de produse de birotică și papetărie:</w:t>
      </w:r>
    </w:p>
    <w:p w14:paraId="038C4EB7" w14:textId="77777777" w:rsidR="00620869" w:rsidRDefault="00E91F25">
      <w:pPr>
        <w:ind w:left="426" w:hanging="215"/>
      </w:pPr>
      <w:r>
        <w:t xml:space="preserve">• </w:t>
      </w:r>
      <w:r>
        <w:rPr>
          <w:b/>
          <w:bCs/>
        </w:rPr>
        <w:t xml:space="preserve">În anul 2023, </w:t>
      </w:r>
      <w:r>
        <w:t>ANM a achiziționat produse de birotică și papetărie din catalogul electronic SEAP, prin achiziție directă, în valoare totală de 178.858,22 lei fără TVA, respectiv 212.841,28 lei cu TVA.</w:t>
      </w:r>
    </w:p>
    <w:p w14:paraId="38B47ECC" w14:textId="77777777" w:rsidR="00620869" w:rsidRDefault="00E91F25">
      <w:r>
        <w:rPr>
          <w:b/>
          <w:bCs/>
        </w:rPr>
        <w:t>Achizițiile directe au fost realizate</w:t>
      </w:r>
      <w:r>
        <w:rPr>
          <w:b/>
          <w:bCs/>
          <w:noProof/>
        </w:rPr>
        <w:t xml:space="preserve"> sistematic, în proporție de peste 90%, de la aceleași 2 societăți (EUROSERV COPY CONSULT SRL și EURO DATA CONCEPT SRL) și de la o treia societate (D&amp;D BIROTICA SRL)</w:t>
      </w:r>
      <w:r>
        <w:rPr>
          <w:b/>
          <w:bCs/>
          <w:noProof/>
        </w:rPr>
        <w:t xml:space="preserve"> care, în ciuda cuvântului „Birotică” din denumirea comercială, nu are ca obiect principal comerțul cu rechizite sau papetărie), fără o consultare a pieței, în condițiile în care, în piața de profil existau mulți alți furnizori, cu prețuri competitive, încălcând-se astfel principiile Legii nr. 98/2016</w:t>
      </w:r>
      <w:r>
        <w:rPr>
          <w:b/>
          <w:bCs/>
          <w:i/>
          <w:iCs/>
          <w:noProof/>
        </w:rPr>
        <w:t xml:space="preserve"> privind achizițiile publice.</w:t>
      </w:r>
    </w:p>
    <w:p w14:paraId="7F713A69" w14:textId="77777777" w:rsidR="00620869" w:rsidRDefault="00E91F25">
      <w:r>
        <w:rPr>
          <w:b/>
          <w:bCs/>
          <w:noProof/>
        </w:rPr>
        <w:t xml:space="preserve">În urma analizei informațiilor existente privind cele trei societăți, s-a constatat că acestea nu au ca obiect principal de activitate furnizarea de produse de birotică și papetărie, activitatea acestora pe piață fiind alta: servicii de asistență tehnică, mentenanță, remediere a defecțiunilor hardware și întreținere pentru tehnică de calcul (calculatoare desktop, laptopuri) și unități periferice (imprimante, copiatoare, scanere, monitoare sau tastaturi) și comercializarea acestor echipamente, a pieselor de </w:t>
      </w:r>
      <w:r>
        <w:rPr>
          <w:b/>
          <w:bCs/>
          <w:noProof/>
        </w:rPr>
        <w:t>schimb și a consumabilelor aferente.</w:t>
      </w:r>
    </w:p>
    <w:p w14:paraId="35DADA56" w14:textId="77777777" w:rsidR="00620869" w:rsidRDefault="00E91F25">
      <w:r>
        <w:rPr>
          <w:b/>
          <w:bCs/>
          <w:noProof/>
        </w:rPr>
        <w:t>Având în vedere că aceste societăți nu sunt specializate în comercializarea de produse de birotică și papetărie, este evident că prețurile cu care vând aceste produse sunt considerabil mai mari decât ale unor societăți de profil din piață.</w:t>
      </w:r>
    </w:p>
    <w:p w14:paraId="27F6E963" w14:textId="77777777" w:rsidR="00620869" w:rsidRDefault="00E91F25">
      <w:r>
        <w:rPr>
          <w:b/>
          <w:bCs/>
        </w:rPr>
        <w:t xml:space="preserve">În conformitate cu O.U.G. nr. 46/2018 </w:t>
      </w:r>
      <w:r>
        <w:rPr>
          <w:b/>
          <w:bCs/>
          <w:i/>
          <w:iCs/>
        </w:rPr>
        <w:t>privind înființarea, organizarea și funcționarea Oficiului Național pentru Achiziții Centralizate</w:t>
      </w:r>
      <w:r>
        <w:rPr>
          <w:b/>
          <w:bCs/>
        </w:rPr>
        <w:t xml:space="preserve"> (ONAC), ANM, în calitate de utilizator principal, avea obligația de a achiziționa produsele și serviciile în sistem centralizat de către ONAC.</w:t>
      </w:r>
    </w:p>
    <w:p w14:paraId="46645421" w14:textId="77777777" w:rsidR="00620869" w:rsidRDefault="00E91F25">
      <w:r>
        <w:rPr>
          <w:b/>
          <w:bCs/>
          <w:noProof/>
        </w:rPr>
        <w:t>Pentru nici o achiziție din cele prezentate mai sus nu a fost încheiat un angajament legal (comandă fermă sau contract), încălcându-se astfel prevederile Legii</w:t>
      </w:r>
      <w:r>
        <w:rPr>
          <w:b/>
          <w:bCs/>
          <w:lang w:val="it-IT"/>
        </w:rPr>
        <w:t xml:space="preserve"> nr. 500/2002 </w:t>
      </w:r>
      <w:r>
        <w:rPr>
          <w:b/>
          <w:bCs/>
          <w:i/>
          <w:iCs/>
          <w:lang w:val="it-IT"/>
        </w:rPr>
        <w:t>privind finanțele publice</w:t>
      </w:r>
      <w:r>
        <w:rPr>
          <w:b/>
          <w:bCs/>
          <w:noProof/>
        </w:rPr>
        <w:t xml:space="preserve"> și Normele metodologice ale Ordinului nr. 1792/2002.</w:t>
      </w:r>
    </w:p>
    <w:p w14:paraId="11FC55AD" w14:textId="77777777" w:rsidR="00620869" w:rsidRDefault="00E91F25">
      <w:pPr>
        <w:ind w:left="426" w:hanging="215"/>
      </w:pPr>
      <w:r>
        <w:t xml:space="preserve">• </w:t>
      </w:r>
      <w:r>
        <w:rPr>
          <w:b/>
          <w:bCs/>
        </w:rPr>
        <w:t xml:space="preserve">În anul 2024, </w:t>
      </w:r>
      <w:r>
        <w:t>ANM a achiziționat produse de birotică și papetărie din catalogul electronic SEAP, prin achiziție directă, în valoare totală de 418.855,77 lei fără TVA, respectiv 498.438,37 lei cu TVA.</w:t>
      </w:r>
    </w:p>
    <w:p w14:paraId="186F7F9A" w14:textId="77777777" w:rsidR="00620869" w:rsidRDefault="00E91F25">
      <w:r>
        <w:rPr>
          <w:b/>
          <w:bCs/>
        </w:rPr>
        <w:t>Achizițiile directe au fost realizate</w:t>
      </w:r>
      <w:r>
        <w:rPr>
          <w:b/>
          <w:bCs/>
          <w:noProof/>
        </w:rPr>
        <w:t xml:space="preserve"> sistematic, în proporție de peste 95%, de la aceleași 2 societăți (EUROSERV COPY CONSULT SRL și EURO DATA CONCEPT SRL) și de la o treia societate (D&amp;D BIROTICA SRL care, în ciuda cuvântului „Birotică” din denumirea comercială, nu are ca obiect principal comerțul cu rechizite sau papetărie), fără o consultare a pieței, în condițiile în care, în piața de profil existau mulți alți furnizori, cu prețuri competitive, încălcând-se astfel principiile Legii nr. 98/2016</w:t>
      </w:r>
      <w:r>
        <w:rPr>
          <w:b/>
          <w:bCs/>
          <w:i/>
          <w:iCs/>
          <w:noProof/>
        </w:rPr>
        <w:t xml:space="preserve"> privind achizițiile publice.</w:t>
      </w:r>
    </w:p>
    <w:p w14:paraId="087F01CD" w14:textId="77777777" w:rsidR="00620869" w:rsidRDefault="00E91F25">
      <w:r>
        <w:rPr>
          <w:b/>
          <w:bCs/>
          <w:noProof/>
        </w:rPr>
        <w:t xml:space="preserve">În urma analizei informațiilor existente privind cele trei societăți, s-a constatat că acestea nu au ca obiect principal de activitate furnizarea de produse de birotică și papetărie, activitatea acestora pe piață fiind alta: servicii de asistență tehnică, mentenanță, remediere a defecțiunilor hardware și întreținere pentru tehnică de calcul (calculatoare desktop, laptopuri) și unități periferice (imprimante, copiatoare, scanere, monitoare sau tastaturi) și comercializarea acestor echipamente, a pieselor de </w:t>
      </w:r>
      <w:r>
        <w:rPr>
          <w:b/>
          <w:bCs/>
          <w:noProof/>
        </w:rPr>
        <w:t>schimb și a consumabilelor aferente.</w:t>
      </w:r>
    </w:p>
    <w:p w14:paraId="0B74DA8F" w14:textId="77777777" w:rsidR="00620869" w:rsidRDefault="00E91F25">
      <w:r>
        <w:rPr>
          <w:b/>
          <w:bCs/>
          <w:noProof/>
        </w:rPr>
        <w:t>Având în vedere că aceste societăți nu sunt specializate în comercializarea de produse de birotică și papetărie, este evident că prețurile cu care vând aceste produse sunt considerabil mai mari decât ale unor societăți de profil din piață.</w:t>
      </w:r>
    </w:p>
    <w:p w14:paraId="1CF1658F" w14:textId="77777777" w:rsidR="00620869" w:rsidRDefault="00E91F25">
      <w:r>
        <w:rPr>
          <w:b/>
          <w:bCs/>
          <w:noProof/>
        </w:rPr>
        <w:t xml:space="preserve">Prin achizițiile directe de </w:t>
      </w:r>
      <w:r>
        <w:rPr>
          <w:b/>
          <w:bCs/>
        </w:rPr>
        <w:t>produse de birotică și papetărie</w:t>
      </w:r>
      <w:r>
        <w:rPr>
          <w:b/>
          <w:bCs/>
          <w:noProof/>
        </w:rPr>
        <w:t xml:space="preserve">, în valoare totală de </w:t>
      </w:r>
      <w:r>
        <w:rPr>
          <w:b/>
          <w:bCs/>
        </w:rPr>
        <w:t>418.855,77 lei fără TVA,</w:t>
      </w:r>
      <w:r>
        <w:rPr>
          <w:b/>
          <w:bCs/>
          <w:noProof/>
        </w:rPr>
        <w:t xml:space="preserve"> a fost depășit plafonul maxim pentru achiziția directă impus de legiuitor, de 270.120 lei fără TVA, încălcând-se astfel prevederile Legii nr. 98/2016</w:t>
      </w:r>
      <w:r>
        <w:rPr>
          <w:b/>
          <w:bCs/>
          <w:i/>
          <w:iCs/>
          <w:noProof/>
        </w:rPr>
        <w:t xml:space="preserve"> privind achizițiile publice.</w:t>
      </w:r>
    </w:p>
    <w:p w14:paraId="73D1EEF8" w14:textId="77777777" w:rsidR="00620869" w:rsidRDefault="00E91F25">
      <w:r>
        <w:rPr>
          <w:b/>
          <w:bCs/>
        </w:rPr>
        <w:t xml:space="preserve">În conformitate cu O.U.G. nr. 46/2018 </w:t>
      </w:r>
      <w:r>
        <w:rPr>
          <w:b/>
          <w:bCs/>
          <w:i/>
          <w:iCs/>
        </w:rPr>
        <w:t>privind înființarea, organizarea și funcționarea Oficiului Național pentru Achiziții Centralizate</w:t>
      </w:r>
      <w:r>
        <w:rPr>
          <w:b/>
          <w:bCs/>
        </w:rPr>
        <w:t xml:space="preserve"> (ONAC), ANM, în calitate de utilizator principal, avea obligația de a achiziționa produsele și serviciile în sistem centralizat de către ONAC.</w:t>
      </w:r>
    </w:p>
    <w:p w14:paraId="57C99FFF" w14:textId="77777777" w:rsidR="00620869" w:rsidRDefault="00E91F25">
      <w:r>
        <w:rPr>
          <w:b/>
          <w:bCs/>
          <w:noProof/>
        </w:rPr>
        <w:t>Pentru nici o achiziție din cele prezentate mai sus nu a fost încheiat un angajament legal (comandă fermă sau contract), încălcându-se astfel prevederile Legii</w:t>
      </w:r>
      <w:r>
        <w:rPr>
          <w:b/>
          <w:bCs/>
          <w:lang w:val="it-IT"/>
        </w:rPr>
        <w:t xml:space="preserve"> nr. 500/2002 </w:t>
      </w:r>
      <w:r>
        <w:rPr>
          <w:b/>
          <w:bCs/>
          <w:i/>
          <w:iCs/>
          <w:lang w:val="it-IT"/>
        </w:rPr>
        <w:t>privind finanțele publice</w:t>
      </w:r>
      <w:r>
        <w:rPr>
          <w:b/>
          <w:bCs/>
          <w:noProof/>
        </w:rPr>
        <w:t xml:space="preserve"> și Normele metodologice ale Ordinului nr. 1792/2002.</w:t>
      </w:r>
    </w:p>
    <w:p w14:paraId="6D0BD5DF" w14:textId="77777777" w:rsidR="00620869" w:rsidRDefault="00E91F25">
      <w:pPr>
        <w:ind w:left="426" w:hanging="215"/>
      </w:pPr>
      <w:r>
        <w:t xml:space="preserve">• </w:t>
      </w:r>
      <w:r>
        <w:rPr>
          <w:b/>
          <w:bCs/>
        </w:rPr>
        <w:t xml:space="preserve">În anul 2025, </w:t>
      </w:r>
      <w:r>
        <w:t>ANM a achiziționat produse de birotică și papetărie din catalogul electronic SEAP, prin achiziție directă, în valoare totală de 355.282 lei fără TVA, respectiv 422.785,58 lei cu TVA.</w:t>
      </w:r>
    </w:p>
    <w:p w14:paraId="7A18BCDA" w14:textId="77777777" w:rsidR="00620869" w:rsidRDefault="00E91F25">
      <w:r>
        <w:rPr>
          <w:b/>
          <w:bCs/>
        </w:rPr>
        <w:t>Achizițiile directe au fost realizate</w:t>
      </w:r>
      <w:r>
        <w:rPr>
          <w:b/>
          <w:bCs/>
          <w:noProof/>
        </w:rPr>
        <w:t xml:space="preserve"> sistematic, în proporție de peste 95%, de la aceleași 2 societăți (EUROSERV COPY CONSULT SRL și EURO DATA CONCEPT SRL) și de la o treia societate (D&amp;D BIROTICA SRL)</w:t>
      </w:r>
      <w:r>
        <w:rPr>
          <w:b/>
          <w:bCs/>
          <w:noProof/>
        </w:rPr>
        <w:t xml:space="preserve"> care, în ciuda cuvântului „Birotică” din denumirea comercială, nu are ca obiect principal comerțul cu rechizite sau papetărie), fără o consultare a pieței, în condițiile în care, în piața de profil existau mulți alți furnizori, cu prețuri competitive, încălcând-se astfel principiile Legii nr. 98/2016</w:t>
      </w:r>
      <w:r>
        <w:rPr>
          <w:b/>
          <w:bCs/>
          <w:i/>
          <w:iCs/>
          <w:noProof/>
        </w:rPr>
        <w:t xml:space="preserve"> privind achizițiile publice.</w:t>
      </w:r>
    </w:p>
    <w:p w14:paraId="2211E62B" w14:textId="77777777" w:rsidR="00620869" w:rsidRDefault="00E91F25">
      <w:r>
        <w:rPr>
          <w:b/>
          <w:bCs/>
          <w:noProof/>
        </w:rPr>
        <w:t xml:space="preserve">În urma analizei informațiilor existente privind cele trei societăți, s-a constatat că acestea nu au ca obiect principal de activitate furnizarea de produse de birotică și papetărie, activitatea acestora pe piață fiind alta: servicii de asistență tehnică, mentenanță, remediere a defecțiunilor hardware și întreținere pentru tehnică de calcul (calculatoare desktop, laptopuri) și unități periferice (imprimante, copiatoare, scanere, monitoare sau tastaturi) și comercializarea acestor echipamente, a pieselor de </w:t>
      </w:r>
      <w:r>
        <w:rPr>
          <w:b/>
          <w:bCs/>
          <w:noProof/>
        </w:rPr>
        <w:t>schimb și a consumabilelor aferente.</w:t>
      </w:r>
    </w:p>
    <w:p w14:paraId="23B7B38C" w14:textId="77777777" w:rsidR="00620869" w:rsidRDefault="00E91F25">
      <w:r>
        <w:rPr>
          <w:b/>
          <w:bCs/>
          <w:noProof/>
        </w:rPr>
        <w:t>Având în vedere că aceste societăți nu sunt specializate în comercializarea de produse de birotică și papetărie, este evident că prețurile cu care vând aceste produse sunt considerabil mai mari decât ale unor societăți de profil din piață.</w:t>
      </w:r>
    </w:p>
    <w:p w14:paraId="596FD6FA" w14:textId="77777777" w:rsidR="00620869" w:rsidRDefault="00E91F25">
      <w:r>
        <w:rPr>
          <w:b/>
          <w:bCs/>
          <w:noProof/>
        </w:rPr>
        <w:t xml:space="preserve">Prin achizițiile directe de </w:t>
      </w:r>
      <w:r>
        <w:rPr>
          <w:b/>
          <w:bCs/>
        </w:rPr>
        <w:t>produse de birotică și papetărie</w:t>
      </w:r>
      <w:r>
        <w:rPr>
          <w:b/>
          <w:bCs/>
          <w:noProof/>
        </w:rPr>
        <w:t xml:space="preserve">, în valoare totală de </w:t>
      </w:r>
      <w:r>
        <w:rPr>
          <w:b/>
          <w:bCs/>
        </w:rPr>
        <w:t>355.282 lei fără TVA,</w:t>
      </w:r>
      <w:r>
        <w:rPr>
          <w:b/>
          <w:bCs/>
          <w:noProof/>
        </w:rPr>
        <w:t xml:space="preserve"> a fost depășit plafonul maxim pentru achiziția directă impus de legiuitor, de 270.120 lei fără TVA, încălcând-se astfel prevederile Legii nr. 98/2016</w:t>
      </w:r>
      <w:r>
        <w:rPr>
          <w:b/>
          <w:bCs/>
          <w:i/>
          <w:iCs/>
          <w:noProof/>
        </w:rPr>
        <w:t xml:space="preserve"> privind achizițiile publice.</w:t>
      </w:r>
    </w:p>
    <w:p w14:paraId="32971BD9" w14:textId="77777777" w:rsidR="00620869" w:rsidRDefault="00E91F25">
      <w:r>
        <w:rPr>
          <w:b/>
          <w:bCs/>
        </w:rPr>
        <w:t xml:space="preserve">În conformitate cu O.U.G. nr. 46/2018 </w:t>
      </w:r>
      <w:r>
        <w:rPr>
          <w:b/>
          <w:bCs/>
          <w:i/>
          <w:iCs/>
        </w:rPr>
        <w:t>privind înființarea, organizarea și funcționarea Oficiului Național pentru Achiziții Centralizate</w:t>
      </w:r>
      <w:r>
        <w:rPr>
          <w:b/>
          <w:bCs/>
        </w:rPr>
        <w:t xml:space="preserve"> (ONAC), ANM, în calitate de utilizator principal, avea obligația de a achiziționa produsele și serviciile în sistem centralizat de către ONAC.</w:t>
      </w:r>
    </w:p>
    <w:p w14:paraId="6A14244E" w14:textId="77777777" w:rsidR="00620869" w:rsidRDefault="00E91F25">
      <w:r>
        <w:rPr>
          <w:b/>
          <w:bCs/>
          <w:noProof/>
        </w:rPr>
        <w:t>Pentru nici o achiziție din cele prezentate mai sus nu a fost încheiat un angajament legal (comandă fermă sau contract), încălcându-se astfel prevederile Legii</w:t>
      </w:r>
      <w:r>
        <w:rPr>
          <w:b/>
          <w:bCs/>
          <w:lang w:val="it-IT"/>
        </w:rPr>
        <w:t xml:space="preserve"> nr. 500/2002 </w:t>
      </w:r>
      <w:r>
        <w:rPr>
          <w:b/>
          <w:bCs/>
          <w:i/>
          <w:iCs/>
          <w:lang w:val="it-IT"/>
        </w:rPr>
        <w:t>privind finanțele publice</w:t>
      </w:r>
      <w:r>
        <w:rPr>
          <w:b/>
          <w:bCs/>
          <w:noProof/>
        </w:rPr>
        <w:t xml:space="preserve"> și Normele metodologice ale Ordinului nr. 1792/2002.</w:t>
      </w:r>
    </w:p>
    <w:p w14:paraId="21C1A153" w14:textId="77777777" w:rsidR="00620869" w:rsidRDefault="00E91F25">
      <w:pPr>
        <w:ind w:left="426" w:hanging="215"/>
      </w:pPr>
      <w:r>
        <w:t xml:space="preserve">• </w:t>
      </w:r>
      <w:r>
        <w:rPr>
          <w:b/>
          <w:bCs/>
        </w:rPr>
        <w:t xml:space="preserve">În anul 2026, </w:t>
      </w:r>
      <w:r>
        <w:t>până la data efectuării controlului, ANM a achiziționat produse de birotică și papetărie din catalogul electronic SEAP, prin achiziție directă, în valoare totală de 63.232,68 lei fără TVA, respectiv 76.511,54 lei cu TVA.</w:t>
      </w:r>
    </w:p>
    <w:p w14:paraId="1C56B097" w14:textId="77777777" w:rsidR="00620869" w:rsidRDefault="00E91F25">
      <w:r>
        <w:rPr>
          <w:b/>
          <w:bCs/>
        </w:rPr>
        <w:t>Achizițiile directe au fost realizate</w:t>
      </w:r>
      <w:r>
        <w:rPr>
          <w:b/>
          <w:bCs/>
          <w:noProof/>
        </w:rPr>
        <w:t xml:space="preserve"> sistematic, în proporție de peste 90</w:t>
      </w:r>
      <w:r>
        <w:rPr>
          <w:b/>
          <w:bCs/>
          <w:noProof/>
        </w:rPr>
        <w:t>%, de la aceleași 2 societăți (EUROSERV COPY CONSULT SRL și EURO DATA CONCEPT SRL), fără o consultare a pieței, în condițiile în care, în piața de profil existau mulți alți furnizori, cu prețuri competitive, încălcând-se astfel principiile Legii nr. 98/2016</w:t>
      </w:r>
      <w:r>
        <w:rPr>
          <w:b/>
          <w:bCs/>
          <w:i/>
          <w:iCs/>
          <w:noProof/>
        </w:rPr>
        <w:t xml:space="preserve"> privind achizițiile publice.</w:t>
      </w:r>
    </w:p>
    <w:p w14:paraId="44C1569D" w14:textId="77777777" w:rsidR="00620869" w:rsidRDefault="00E91F25">
      <w:r>
        <w:rPr>
          <w:b/>
          <w:bCs/>
          <w:noProof/>
        </w:rPr>
        <w:t>În urma analizei informațiilor existente privind cele 2</w:t>
      </w:r>
      <w:r>
        <w:rPr>
          <w:b/>
          <w:bCs/>
          <w:noProof/>
        </w:rPr>
        <w:t xml:space="preserve"> societăți, s-a constatat că acestea nu au ca obiect principal de activitate furnizarea de produse de birotică și papetărie, activitatea acestora pe piață fiind alta: servicii de asistență tehnică, mentenanță, remediere a defecțiunilor hardware și întreținere pentru tehnică de calcul (calculatoare desktop, laptopuri) și unități periferice (imprimante, copiatoare, scanere, monitoare sau tastaturi) și comercializarea acestor echipamente, a pieselor de schimb și a consumabilelor aferente.</w:t>
      </w:r>
    </w:p>
    <w:p w14:paraId="4824A2FF" w14:textId="77777777" w:rsidR="00620869" w:rsidRDefault="00E91F25">
      <w:r>
        <w:rPr>
          <w:b/>
          <w:bCs/>
          <w:noProof/>
        </w:rPr>
        <w:t>Având în vedere că aceste societăți nu sunt specializate în comercializarea de produse de birotică și papetărie, este evident că prețurile cu care vând aceste produse sunt considerabil mai mari decât ale unor societăți de profil din piață.</w:t>
      </w:r>
    </w:p>
    <w:p w14:paraId="408DE1EF" w14:textId="77777777" w:rsidR="00620869" w:rsidRDefault="00E91F25">
      <w:r>
        <w:rPr>
          <w:b/>
          <w:bCs/>
          <w:noProof/>
        </w:rPr>
        <w:t xml:space="preserve">Pentru anul 2026, nu a fost elaborat și aprobat Programul Anual al Achizițiilor Publice, încălcând-se astfel prevederile </w:t>
      </w:r>
      <w:r>
        <w:rPr>
          <w:b/>
          <w:bCs/>
          <w:lang w:val="it-IT"/>
        </w:rPr>
        <w:t>H.G. nr. 395/2016</w:t>
      </w:r>
      <w:r>
        <w:rPr>
          <w:b/>
          <w:bCs/>
          <w:i/>
          <w:iCs/>
          <w:noProof/>
        </w:rPr>
        <w:t>.</w:t>
      </w:r>
    </w:p>
    <w:p w14:paraId="1E216ABD" w14:textId="77777777" w:rsidR="00620869" w:rsidRDefault="00E91F25">
      <w:r>
        <w:rPr>
          <w:b/>
          <w:bCs/>
        </w:rPr>
        <w:t xml:space="preserve">În conformitate cu O.U.G. nr. 46/2018 </w:t>
      </w:r>
      <w:r>
        <w:rPr>
          <w:b/>
          <w:bCs/>
          <w:i/>
          <w:iCs/>
        </w:rPr>
        <w:t>privind înființarea, organizarea și funcționarea Oficiului Național pentru Achiziții Centralizate</w:t>
      </w:r>
      <w:r>
        <w:rPr>
          <w:b/>
          <w:bCs/>
        </w:rPr>
        <w:t xml:space="preserve"> (ONAC), ANM, în calitate de utilizator principal, avea obligația de a achiziționa produsele și serviciile în sistem centralizat de către ONAC.</w:t>
      </w:r>
    </w:p>
    <w:p w14:paraId="03089122" w14:textId="77777777" w:rsidR="00620869" w:rsidRDefault="00E91F25">
      <w:r>
        <w:rPr>
          <w:b/>
          <w:bCs/>
          <w:noProof/>
        </w:rPr>
        <w:t>Pentru nici o achiziție din cele prezentate mai sus nu a fost încheiat un angajament legal (comandă fermă sau contract), încălcându-se astfel prevederile Legii</w:t>
      </w:r>
      <w:r>
        <w:rPr>
          <w:b/>
          <w:bCs/>
          <w:lang w:val="it-IT"/>
        </w:rPr>
        <w:t xml:space="preserve"> nr. 500/2002 </w:t>
      </w:r>
      <w:r>
        <w:rPr>
          <w:b/>
          <w:bCs/>
          <w:i/>
          <w:iCs/>
          <w:lang w:val="it-IT"/>
        </w:rPr>
        <w:t>privind finanțele publice</w:t>
      </w:r>
      <w:r>
        <w:rPr>
          <w:b/>
          <w:bCs/>
          <w:noProof/>
        </w:rPr>
        <w:t xml:space="preserve"> și Normele metodologice ale Ordinului nr. 1792/2002.</w:t>
      </w:r>
    </w:p>
    <w:p w14:paraId="7AB468DD" w14:textId="77777777" w:rsidR="00620869" w:rsidRDefault="00E91F25">
      <w:pPr>
        <w:pStyle w:val="ANMSmallhead"/>
        <w:spacing w:line="269" w:lineRule="auto"/>
      </w:pPr>
      <w:r>
        <w:rPr>
          <w:bCs/>
        </w:rPr>
        <w:t>8. Achiziții de unități de hard disk:</w:t>
      </w:r>
    </w:p>
    <w:p w14:paraId="7627EA3C" w14:textId="77777777" w:rsidR="00620869" w:rsidRDefault="00E91F25">
      <w:pPr>
        <w:ind w:left="426" w:hanging="215"/>
      </w:pPr>
      <w:r>
        <w:t xml:space="preserve">• </w:t>
      </w:r>
      <w:r>
        <w:rPr>
          <w:b/>
          <w:bCs/>
        </w:rPr>
        <w:t>În anul 2023</w:t>
      </w:r>
      <w:r>
        <w:t>,</w:t>
      </w:r>
      <w:r>
        <w:rPr>
          <w:b/>
          <w:bCs/>
        </w:rPr>
        <w:t xml:space="preserve"> </w:t>
      </w:r>
      <w:r>
        <w:t>ANM a achiziționat unități de hard disk din catalogul electronic SEAP, prin achiziție directă, în valoare totală de 163.565,70 lei fără TVA, respectiv 194.643,18 lei cu TVA.</w:t>
      </w:r>
    </w:p>
    <w:p w14:paraId="7451EB9E" w14:textId="77777777" w:rsidR="00620869" w:rsidRDefault="00E91F25">
      <w:r>
        <w:rPr>
          <w:b/>
          <w:bCs/>
        </w:rPr>
        <w:t>Achizițiile directe au fost realizate</w:t>
      </w:r>
      <w:r>
        <w:rPr>
          <w:b/>
          <w:bCs/>
          <w:noProof/>
        </w:rPr>
        <w:t xml:space="preserve"> sistematic, în proporție de peste 90%, de la aceleași 2 societăți (EUROSERV COPY CONSULT SRL și EURO DATA CONCEPT SRL), fără o consultare a pieței, în condițiile în care, în piața de profil existau mulți alți furnizori, cu prețuri competitive, încălcând-se astfel principiile Legii nr. 98/2016</w:t>
      </w:r>
      <w:r>
        <w:rPr>
          <w:b/>
          <w:bCs/>
          <w:i/>
          <w:iCs/>
          <w:noProof/>
        </w:rPr>
        <w:t xml:space="preserve"> privind achizițiile publice.</w:t>
      </w:r>
    </w:p>
    <w:p w14:paraId="05C8F4ED" w14:textId="77777777" w:rsidR="00620869" w:rsidRDefault="00E91F25">
      <w:r>
        <w:rPr>
          <w:b/>
          <w:bCs/>
          <w:noProof/>
        </w:rPr>
        <w:t>Pentru nici o achiziție din cele prezentate mai sus nu a fost încheiat un angajament legal (comandă fermă sau contract), încălcându-se astfel prevederile Legii</w:t>
      </w:r>
      <w:r>
        <w:rPr>
          <w:b/>
          <w:bCs/>
          <w:lang w:val="it-IT"/>
        </w:rPr>
        <w:t xml:space="preserve"> nr. 500/2002 </w:t>
      </w:r>
      <w:r>
        <w:rPr>
          <w:b/>
          <w:bCs/>
          <w:i/>
          <w:iCs/>
          <w:lang w:val="it-IT"/>
        </w:rPr>
        <w:t>privind finanțele publice</w:t>
      </w:r>
      <w:r>
        <w:rPr>
          <w:b/>
          <w:bCs/>
          <w:noProof/>
        </w:rPr>
        <w:t xml:space="preserve"> și Normele metodologice ale Ordinului nr. 1792/2002.</w:t>
      </w:r>
    </w:p>
    <w:p w14:paraId="0968EA90" w14:textId="77777777" w:rsidR="00620869" w:rsidRDefault="00E91F25">
      <w:pPr>
        <w:ind w:left="426" w:hanging="215"/>
      </w:pPr>
      <w:r>
        <w:t xml:space="preserve">• </w:t>
      </w:r>
      <w:r>
        <w:rPr>
          <w:b/>
          <w:bCs/>
        </w:rPr>
        <w:t>În anul 2024</w:t>
      </w:r>
      <w:r>
        <w:t>,</w:t>
      </w:r>
      <w:r>
        <w:rPr>
          <w:b/>
          <w:bCs/>
        </w:rPr>
        <w:t xml:space="preserve"> </w:t>
      </w:r>
      <w:r>
        <w:t>ANM a achiziționat unități de hard disk din catalogul electronic SEAP, prin achiziție directă, în valoare totală de 161.511,68 lei fără TVA, respectiv 192.198,89 lei cu TVA.</w:t>
      </w:r>
    </w:p>
    <w:p w14:paraId="18FB4E36" w14:textId="77777777" w:rsidR="00620869" w:rsidRDefault="00E91F25">
      <w:r>
        <w:rPr>
          <w:b/>
          <w:bCs/>
        </w:rPr>
        <w:t>Achizițiile directe au fost realizate</w:t>
      </w:r>
      <w:r>
        <w:rPr>
          <w:b/>
          <w:bCs/>
          <w:noProof/>
        </w:rPr>
        <w:t xml:space="preserve"> sistematic, în proporție de peste 90%, de la aceleași 2 societăți (EUROSERV COPY CONSULT SRL și EURO DATA CONCEPT SRL) și de la o treia societate (D&amp;D BIROTICA SRL)</w:t>
      </w:r>
      <w:r>
        <w:rPr>
          <w:b/>
          <w:bCs/>
          <w:noProof/>
        </w:rPr>
        <w:t>, fără o consultare a pieței, în condițiile în care, în piața de profil existau mulți alți furnizori, cu prețuri competitive, încălcând-se astfel principiile Legii nr. 98/2016</w:t>
      </w:r>
      <w:r>
        <w:rPr>
          <w:b/>
          <w:bCs/>
          <w:i/>
          <w:iCs/>
          <w:noProof/>
        </w:rPr>
        <w:t xml:space="preserve"> privind achizițiile publice.</w:t>
      </w:r>
    </w:p>
    <w:p w14:paraId="7BF4346C" w14:textId="77777777" w:rsidR="00620869" w:rsidRDefault="00E91F25">
      <w:r>
        <w:rPr>
          <w:b/>
          <w:bCs/>
          <w:noProof/>
        </w:rPr>
        <w:t>Pentru nici o achiziție din cele prezentate mai sus nu a fost încheiat un angajament legal (comandă fermă sau contract), încălcându-se astfel prevederile Legii</w:t>
      </w:r>
      <w:r>
        <w:rPr>
          <w:b/>
          <w:bCs/>
          <w:lang w:val="it-IT"/>
        </w:rPr>
        <w:t xml:space="preserve"> nr. 500/2002 </w:t>
      </w:r>
      <w:r>
        <w:rPr>
          <w:b/>
          <w:bCs/>
          <w:i/>
          <w:iCs/>
          <w:lang w:val="it-IT"/>
        </w:rPr>
        <w:t>privind finanțele publice</w:t>
      </w:r>
      <w:r>
        <w:rPr>
          <w:b/>
          <w:bCs/>
          <w:noProof/>
        </w:rPr>
        <w:t xml:space="preserve"> și Normele metodologice ale Ordinului nr. 1792/2002.</w:t>
      </w:r>
    </w:p>
    <w:p w14:paraId="628C0606" w14:textId="77777777" w:rsidR="00620869" w:rsidRDefault="00E91F25">
      <w:pPr>
        <w:ind w:left="426" w:hanging="215"/>
      </w:pPr>
      <w:r>
        <w:t xml:space="preserve">• </w:t>
      </w:r>
      <w:r>
        <w:rPr>
          <w:b/>
          <w:bCs/>
        </w:rPr>
        <w:t>În anul 2025</w:t>
      </w:r>
      <w:r>
        <w:t>,</w:t>
      </w:r>
      <w:r>
        <w:rPr>
          <w:b/>
          <w:bCs/>
        </w:rPr>
        <w:t xml:space="preserve"> </w:t>
      </w:r>
      <w:r>
        <w:t>ANM a achiziționat unități de hard disk din catalogul electronic SEAP, prin achiziție directă, în valoare totală de 244.195,10 lei fără TVA, respectiv 290.592,16 lei cu TVA.</w:t>
      </w:r>
    </w:p>
    <w:p w14:paraId="30CFF883" w14:textId="77777777" w:rsidR="00620869" w:rsidRDefault="00E91F25">
      <w:r>
        <w:rPr>
          <w:b/>
          <w:bCs/>
        </w:rPr>
        <w:t>Achizițiile directe au fost realizate</w:t>
      </w:r>
      <w:r>
        <w:rPr>
          <w:b/>
          <w:bCs/>
          <w:noProof/>
        </w:rPr>
        <w:t xml:space="preserve"> sistematic, în proporție de peste 99%, de la aceleași 2 societăți (EUROSERV COPY CONSULT SRL și EURO DATA CONCEPT SRL), fără o consultare a pieței, în condițiile în care, în piața de profil existau mulți alți furnizori, cu prețuri competitive, încălcând-se astfel principiile Legii nr. 98/2016</w:t>
      </w:r>
      <w:r>
        <w:rPr>
          <w:b/>
          <w:bCs/>
          <w:i/>
          <w:iCs/>
          <w:noProof/>
        </w:rPr>
        <w:t xml:space="preserve"> privind achizițiile publice.</w:t>
      </w:r>
    </w:p>
    <w:p w14:paraId="357D7562" w14:textId="77777777" w:rsidR="00620869" w:rsidRDefault="00E91F25">
      <w:r>
        <w:rPr>
          <w:b/>
          <w:bCs/>
          <w:noProof/>
        </w:rPr>
        <w:t>Pentru nici o achiziție din cele prezentate mai sus nu a fost încheiat un angajament legal (comandă fermă sau contract), încălcându-se astfel prevederile Legii</w:t>
      </w:r>
      <w:r>
        <w:rPr>
          <w:b/>
          <w:bCs/>
          <w:lang w:val="it-IT"/>
        </w:rPr>
        <w:t xml:space="preserve"> nr. 500/2002 </w:t>
      </w:r>
      <w:r>
        <w:rPr>
          <w:b/>
          <w:bCs/>
          <w:i/>
          <w:iCs/>
          <w:lang w:val="it-IT"/>
        </w:rPr>
        <w:t>privind finanțele publice</w:t>
      </w:r>
      <w:r>
        <w:rPr>
          <w:b/>
          <w:bCs/>
          <w:noProof/>
        </w:rPr>
        <w:t xml:space="preserve"> și Normele metodologice ale Ordinului nr. 1792/2002.</w:t>
      </w:r>
    </w:p>
    <w:p w14:paraId="290D087F" w14:textId="77777777" w:rsidR="00620869" w:rsidRDefault="00E91F25">
      <w:pPr>
        <w:ind w:left="426" w:hanging="215"/>
      </w:pPr>
      <w:r>
        <w:t xml:space="preserve">• </w:t>
      </w:r>
      <w:r>
        <w:rPr>
          <w:b/>
          <w:bCs/>
        </w:rPr>
        <w:t>În anul 2026</w:t>
      </w:r>
      <w:r>
        <w:t>,</w:t>
      </w:r>
      <w:r>
        <w:rPr>
          <w:b/>
          <w:bCs/>
        </w:rPr>
        <w:t xml:space="preserve"> </w:t>
      </w:r>
      <w:r>
        <w:t>până la data efectuării controlului, ANM a achiziționat unități de hard disk din catalogul electronic SEAP, prin achiziție directă, în valoare totală de 8.638,53 lei fără TVA, respectiv 10.452,62 lei cu TVA.</w:t>
      </w:r>
    </w:p>
    <w:p w14:paraId="740BA615" w14:textId="77777777" w:rsidR="00620869" w:rsidRDefault="00E91F25">
      <w:r>
        <w:rPr>
          <w:b/>
          <w:bCs/>
          <w:noProof/>
        </w:rPr>
        <w:t xml:space="preserve">Pentru anul 2026, nu a fost elaborat și aprobat Programul Anual al Achizițiilor Publice, încălcând-se astfel prevederile </w:t>
      </w:r>
      <w:r>
        <w:rPr>
          <w:b/>
          <w:bCs/>
          <w:lang w:val="it-IT"/>
        </w:rPr>
        <w:t>H.G. nr. 395/2016</w:t>
      </w:r>
      <w:r>
        <w:rPr>
          <w:b/>
          <w:bCs/>
          <w:i/>
          <w:iCs/>
          <w:noProof/>
        </w:rPr>
        <w:t>.</w:t>
      </w:r>
    </w:p>
    <w:p w14:paraId="7DEF6B70" w14:textId="77777777" w:rsidR="00620869" w:rsidRDefault="00E91F25">
      <w:r>
        <w:rPr>
          <w:b/>
          <w:bCs/>
          <w:noProof/>
        </w:rPr>
        <w:t>Pentru nici o achiziție din cele prezentate mai sus nu a fost încheiat un angajament legal (comandă fermă sau contract), încălcându-se astfel prevederile Legii</w:t>
      </w:r>
      <w:r>
        <w:rPr>
          <w:b/>
          <w:bCs/>
          <w:lang w:val="it-IT"/>
        </w:rPr>
        <w:t xml:space="preserve"> nr. 500/2002 </w:t>
      </w:r>
      <w:r>
        <w:rPr>
          <w:b/>
          <w:bCs/>
          <w:i/>
          <w:iCs/>
          <w:lang w:val="it-IT"/>
        </w:rPr>
        <w:t>privind finanțele publice</w:t>
      </w:r>
      <w:r>
        <w:rPr>
          <w:b/>
          <w:bCs/>
          <w:noProof/>
        </w:rPr>
        <w:t xml:space="preserve"> și Normele metodologice ale Ordinului nr. 1792/2002.</w:t>
      </w:r>
    </w:p>
    <w:p w14:paraId="64F9929C" w14:textId="77777777" w:rsidR="00620869" w:rsidRDefault="00E91F25">
      <w:pPr>
        <w:pStyle w:val="ANMSmallhead"/>
        <w:spacing w:line="269" w:lineRule="auto"/>
      </w:pPr>
      <w:r>
        <w:rPr>
          <w:bCs/>
        </w:rPr>
        <w:tab/>
        <w:t>9. Achiziții – Centrul Regional Agrometeorologic:</w:t>
      </w:r>
    </w:p>
    <w:p w14:paraId="557A4C4D" w14:textId="77777777" w:rsidR="00620869" w:rsidRDefault="00E91F25">
      <w:r>
        <w:t>Pentru înființarea Centrului Regional Agrometeorologic, ANM a primit finanțare prin 2 (două) programe europene și a semnat 4 (patru) contracte de finanțare aferente, după cum urmează:</w:t>
      </w:r>
    </w:p>
    <w:p w14:paraId="4FCE19D0" w14:textId="77777777" w:rsidR="00620869" w:rsidRDefault="00E91F25">
      <w:pPr>
        <w:ind w:left="425" w:hanging="215"/>
      </w:pPr>
      <w:r>
        <w:t xml:space="preserve">• </w:t>
      </w:r>
      <w:r>
        <w:rPr>
          <w:b/>
          <w:bCs/>
        </w:rPr>
        <w:t>Programul Operațional Infrastructură Mare (POIM) 2014-2020:</w:t>
      </w:r>
    </w:p>
    <w:p w14:paraId="30C1135C" w14:textId="77777777" w:rsidR="00620869" w:rsidRDefault="00E91F25">
      <w:pPr>
        <w:ind w:left="709" w:hanging="215"/>
      </w:pPr>
      <w:r>
        <w:t xml:space="preserve">• Contract de finanțare nr. 305/14.01.2020, în valoare totală de 8.165.780 lei, din care finanțare nerambursabilă (85%) în valoare de 6.940.913 lei, cu o perioadă de implementare de 31 luni, respectiv 01.07.2020-31.01.2023, pentru proiectul </w:t>
      </w:r>
      <w:r>
        <w:t>“</w:t>
      </w:r>
      <w:r>
        <w:t>Asistență tehnică pentru pregătirea Aplicației de Finanțare și a documentațiilor de atribuire pentru Proiectul INFRAMETEO</w:t>
      </w:r>
      <w:r>
        <w:t>”;</w:t>
      </w:r>
    </w:p>
    <w:p w14:paraId="7A107F3E" w14:textId="77777777" w:rsidR="00620869" w:rsidRDefault="00E91F25">
      <w:pPr>
        <w:ind w:left="709" w:hanging="215"/>
      </w:pPr>
      <w:r>
        <w:t>• Contract de finanțare nr. 1458/25.05.2022, în valoare totală de 246.055.486,28 lei, din care finanțare nerambursabilă (85%) în valoare de 207.571.846,45 lei, cu o perioadă de implementare de 23 luni, respectiv 01.02.2022-31.12.2023, pentru proiectul „Modernizarea infrastructurii de monitorizare şi avertizare a fenomenelor hidro</w:t>
      </w:r>
      <w:r>
        <w:t>-meteorologice severe în vederea asigurării protecției vieții şi a bunurilor materiale – INFRAMETEO”.</w:t>
      </w:r>
    </w:p>
    <w:p w14:paraId="65EE7105" w14:textId="77777777" w:rsidR="00620869" w:rsidRDefault="00E91F25">
      <w:pPr>
        <w:ind w:left="425" w:hanging="215"/>
      </w:pPr>
      <w:r>
        <w:t xml:space="preserve">• </w:t>
      </w:r>
      <w:r>
        <w:rPr>
          <w:b/>
          <w:bCs/>
        </w:rPr>
        <w:t>Programul Dezvoltare Durabilă (PDD) 2021-2027:</w:t>
      </w:r>
    </w:p>
    <w:p w14:paraId="0772C4A1" w14:textId="77777777" w:rsidR="00620869" w:rsidRDefault="00E91F25">
      <w:pPr>
        <w:ind w:left="709" w:hanging="215"/>
      </w:pPr>
      <w:r>
        <w:t>• Contract de finanțare nr. 41/03.07.2024, în valoare totală de 98.974.236,90 lei, din care finanțare nerambursabilă (85%) în valoare de 73.835.210,41 lei, cu o perioadă de implementare de 62 luni, respectiv 01.01.2024-25.02.2029, pentru proiectul „Modernizarea infrastructurii de monitorizare şi avertizare a fenomenelor hidro</w:t>
      </w:r>
      <w:r>
        <w:t>-meteorologice severe în vederea asigurării protecției vieții şi a bunurilor materiale – INFRAMETEO”;</w:t>
      </w:r>
    </w:p>
    <w:p w14:paraId="58EE18F9" w14:textId="77777777" w:rsidR="00620869" w:rsidRDefault="00E91F25">
      <w:pPr>
        <w:ind w:left="709" w:hanging="215"/>
      </w:pPr>
      <w:r>
        <w:t xml:space="preserve">• Contract de finanțare nr. 46/12.07.2024, în valoare totală de 4.113.412,30 lei, din care finanțare nerambursabilă (85%) în valoare de 3.127.180,57 lei, cu o perioadă de implementare de 9 luni, respectiv 01.01.2024-30.09.2024, pentru proiectul </w:t>
      </w:r>
      <w:r>
        <w:t>“</w:t>
      </w:r>
      <w:r>
        <w:t>Asistență tehnică pentru pregătirea Aplicației de Finanțare și a documentațiilor de atribuire pentru Proiectul INFRAMETEO</w:t>
      </w:r>
      <w:r>
        <w:t>” – Etapa II.</w:t>
      </w:r>
    </w:p>
    <w:p w14:paraId="4140E30C" w14:textId="77777777" w:rsidR="00620869" w:rsidRDefault="00E91F25">
      <w:r>
        <w:t>Procedurile de achiziție publică aferente proiectelor mai sus menționate au fost derulate cu respectarea prevederilor legale în vigoare.</w:t>
      </w:r>
    </w:p>
    <w:p w14:paraId="71530DFC" w14:textId="77777777" w:rsidR="00620869" w:rsidRDefault="00E91F25">
      <w:r>
        <w:t>Serviciile de consultanță pentru elaborarea studiului de fezabilitate aferent obiectivului de investiții Centrul Agrometeorologic au fost contractate, prin licitație deschisă, de Ramboll South East Europe, iar studiul de fezabilitate înregistrat cu nr. 5766, a fost finalizat și recepționat în data de 03.11.2021.</w:t>
      </w:r>
    </w:p>
    <w:p w14:paraId="1A4C7974" w14:textId="77777777" w:rsidR="00620869" w:rsidRDefault="00E91F25">
      <w:r>
        <w:t>Serviciile de proiectare și execuție a lucrărilor pentru Centrul Agrometeorologic au fost contractate, prin licitație deschisă, de Asocierea SC REAL DECO SRL - SC ELEKTRA INVEST SRL - TEHNOPROIECT COMTRANS SRL, fiind semnat Contractul nr. 6293 din 12.12.2022, în valoare totală de 23.328.107,82 lei fără TVA, din care cheltuieli diverse și neprevăzute 1.647.340,35 lei fără TVA, pentru o perioadă totală de 17 luni (7 luni proiectare și 10 luni execuția lucrării).</w:t>
      </w:r>
    </w:p>
    <w:p w14:paraId="02DC2931" w14:textId="77777777" w:rsidR="00620869" w:rsidRDefault="00E91F25">
      <w:r>
        <w:t>Acest c</w:t>
      </w:r>
      <w:r>
        <w:t>ontract a fost modificat prin 10 acte adiționale, fiind majorat la o valoare totală de 27.372.384,88 lei fără TVA, din care cheltuieli diverse și neprevăzute 1.647.340,35 lei fără TVA, și prelungit până la data de 27.11.2025.</w:t>
      </w:r>
    </w:p>
    <w:p w14:paraId="5324EC4E" w14:textId="77777777" w:rsidR="00620869" w:rsidRDefault="00E91F25">
      <w:r>
        <w:t>Fiecare act adițional a fost semnat în baza unei Note justificative elaborate de personalul responsabil din cadrul ANM și aprobată de directorul general al ANM.</w:t>
      </w:r>
    </w:p>
    <w:p w14:paraId="4A8A4C52" w14:textId="77777777" w:rsidR="00620869" w:rsidRDefault="00E91F25">
      <w:r>
        <w:t xml:space="preserve">Prin Nota Justificativă nr. 2965/27.05.2024 privind ajustarea prețurilor și prelungirea Contractului de proiectare și execuție nr. 6293/12.12.2022 privind </w:t>
      </w:r>
      <w:r>
        <w:t>“</w:t>
      </w:r>
      <w:r>
        <w:t>Înființarea Centrului Agrometeorologic pentru Regiunea VI – Europa din cadrul Organizației Meteorologice Mondiale (OMM) din cadrul Proiectului INFRAMETEO</w:t>
      </w:r>
      <w:r>
        <w:t>”, responsabilul de Contract și Managerul de Proiect au solicitat majorarea valorii contractului nr. 6293/12.12.2022, cu 539.001,15 lei fără TVA, ajungând la valoarea de 23.867.108,97 lei fără TVA.</w:t>
      </w:r>
    </w:p>
    <w:p w14:paraId="369ECA6B" w14:textId="77777777" w:rsidR="00620869" w:rsidRDefault="00E91F25">
      <w:r>
        <w:t>În urma aprobării Notei Justificative mai sus menționate, a fost semnat Actul aditional nr. 3 la Contractul nr. 6293/12.12.2022, prin care a fost majorată valoarea totală a contractului cu 2.109.763,10, ajungând la valoarea de 25.437.870,92 lei fără TVA.</w:t>
      </w:r>
    </w:p>
    <w:p w14:paraId="04C8428B" w14:textId="77777777" w:rsidR="00620869" w:rsidRDefault="00E91F25">
      <w:r>
        <w:t>Din documentele și informațiile puse la dispoziție și verificate, sintetizate mai sus, rezultă următoarele:</w:t>
      </w:r>
    </w:p>
    <w:p w14:paraId="11AD6F8B" w14:textId="77777777" w:rsidR="00620869" w:rsidRDefault="00E91F25">
      <w:pPr>
        <w:ind w:left="567" w:hanging="215"/>
      </w:pPr>
      <w:r>
        <w:t xml:space="preserve">• </w:t>
      </w:r>
      <w:r>
        <w:t xml:space="preserve">valoarea solicitată pentru majorarea contractului, aprobată prin Nota Justificativă nr. </w:t>
      </w:r>
      <w:r>
        <w:t xml:space="preserve">2965/27.05.2024, a fost de </w:t>
      </w:r>
      <w:r>
        <w:t>539.001,15 lei fără TVA;</w:t>
      </w:r>
    </w:p>
    <w:p w14:paraId="459CDEF1" w14:textId="77777777" w:rsidR="00620869" w:rsidRDefault="00E91F25">
      <w:pPr>
        <w:ind w:left="567" w:hanging="215"/>
      </w:pPr>
      <w:r>
        <w:t xml:space="preserve">• </w:t>
      </w:r>
      <w:r>
        <w:t>Contractul nr. 6293/12.12.2022 a fost majorat, prin Actul aditional nr. 3, cu valoarea de 2.109.763,10 lei fără TVA;</w:t>
      </w:r>
    </w:p>
    <w:p w14:paraId="2E21AD47" w14:textId="77777777" w:rsidR="00620869" w:rsidRDefault="00E91F25">
      <w:pPr>
        <w:ind w:left="567" w:hanging="215"/>
      </w:pPr>
      <w:r>
        <w:t xml:space="preserve">• </w:t>
      </w:r>
      <w:r>
        <w:t>valoarea de 1.570.761,95 lei fără TVA (reprezentând diferența dintre valoarea cu care a fost majorat contractul și valoarea aprobată pentru majorarea acestuia) nu a fost solicitată de către Managerul de Proiect și nici aprobată de către conducerea ANM;</w:t>
      </w:r>
    </w:p>
    <w:p w14:paraId="5D013B95" w14:textId="77777777" w:rsidR="00620869" w:rsidRDefault="00E91F25">
      <w:pPr>
        <w:ind w:left="567" w:hanging="215"/>
      </w:pPr>
      <w:r>
        <w:t xml:space="preserve">• </w:t>
      </w:r>
      <w:r>
        <w:t xml:space="preserve">contractul a fost majorat cu valoarea de 2.109.763,10 lei fără TVA, din care, pentru valoarea de 1.570.761,95 lei fără TVA, nu s-au pus la dispoziție documente justificative privind solicitarea acestora și aprobarea de către conducerea ANM. </w:t>
      </w:r>
    </w:p>
    <w:p w14:paraId="1357A537" w14:textId="77777777" w:rsidR="00620869" w:rsidRDefault="00E91F25">
      <w:r>
        <w:t xml:space="preserve">În data de 10.07.2026, echipa de control </w:t>
      </w:r>
      <w:r>
        <w:rPr>
          <w:lang w:eastAsia="ro-RO" w:bidi="ro-RO"/>
        </w:rPr>
        <w:t xml:space="preserve">din cadrul </w:t>
      </w:r>
      <w:r>
        <w:t xml:space="preserve">Ministerului Mediului, Apelor şi Pădurilor – Serviciul Corp Control, Integritate și Anticorupție, a solicitat doamnei </w:t>
      </w:r>
      <w:r>
        <w:rPr>
          <w:i/>
          <w:color w:val="4A5160"/>
        </w:rPr>
        <w:t>[Persoana 1]</w:t>
      </w:r>
      <w:r>
        <w:t>, director general al Administraţiei Naţionale</w:t>
      </w:r>
      <w:r>
        <w:t xml:space="preserve"> de Meteorologie, o notă de relații pentru clarificarea unor aspecte constatate în urma verificărilor documentelor și informațiilor puse la dispoziție, document înregistrat la registratura ANM cu nr. 3574/10.07.2026.</w:t>
      </w:r>
    </w:p>
    <w:p w14:paraId="2469D98B" w14:textId="77777777" w:rsidR="00620869" w:rsidRDefault="00E91F25">
      <w:r>
        <w:t xml:space="preserve">În data de 17.07.2026, ANM a transmis adresa nr. 3704/17.07.2026, prin care a formulat răspunsuri </w:t>
      </w:r>
      <w:r>
        <w:rPr>
          <w:lang w:eastAsia="ro-RO" w:bidi="ro-RO"/>
        </w:rPr>
        <w:t xml:space="preserve">la întrebările cuprinse în </w:t>
      </w:r>
      <w:r>
        <w:t>nota de relații.</w:t>
      </w:r>
    </w:p>
    <w:p w14:paraId="0BCB6392" w14:textId="77777777" w:rsidR="00620869" w:rsidRDefault="00E91F25">
      <w:r>
        <w:t xml:space="preserve">Prezentăm în continuare sinteza răspunsului la întrebarea nr. 9, referitoare la </w:t>
      </w:r>
      <w:r>
        <w:rPr>
          <w:color w:val="auto"/>
          <w:kern w:val="2"/>
          <w14:ligatures w14:val="standardContextual"/>
        </w:rPr>
        <w:t>obiectivul „Înfiinţarea</w:t>
      </w:r>
      <w:r>
        <w:rPr>
          <w:color w:val="auto"/>
          <w:kern w:val="2"/>
          <w14:ligatures w14:val="standardContextual"/>
        </w:rPr>
        <w:t xml:space="preserve"> Centrului Agrometeorologic pentru Regiunea VI-Europa din cadrul OMM”, realizat prin proiectul INFRAMETEO:</w:t>
      </w:r>
    </w:p>
    <w:p w14:paraId="14B782C0" w14:textId="77777777" w:rsidR="00620869" w:rsidRDefault="00E91F25">
      <w:pPr>
        <w:ind w:left="425" w:hanging="215"/>
      </w:pPr>
      <w:r>
        <w:t xml:space="preserve">• </w:t>
      </w:r>
      <w:r>
        <w:rPr>
          <w:color w:val="auto"/>
          <w:kern w:val="2"/>
          <w14:ligatures w14:val="standardContextual"/>
        </w:rPr>
        <w:t>A fost fundamentată necesitatea și oportunitatea investiției;</w:t>
      </w:r>
    </w:p>
    <w:p w14:paraId="5F1FC7C1" w14:textId="77777777" w:rsidR="00620869" w:rsidRDefault="00E91F25">
      <w:pPr>
        <w:ind w:left="425" w:hanging="215"/>
      </w:pPr>
      <w:r>
        <w:t>• Pentru înființarea Centrului Regional Agrometeorologic, ANM a primit finanțare prin 2 (două) programe europene și a semnat 4 (patru) contracte de finanțare aferente;</w:t>
      </w:r>
    </w:p>
    <w:p w14:paraId="613F264E" w14:textId="77777777" w:rsidR="00620869" w:rsidRDefault="00E91F25">
      <w:pPr>
        <w:ind w:left="425" w:hanging="215"/>
      </w:pPr>
      <w:r>
        <w:t xml:space="preserve">• </w:t>
      </w:r>
      <w:r>
        <w:rPr>
          <w:color w:val="auto"/>
          <w:kern w:val="2"/>
          <w14:ligatures w14:val="standardContextual"/>
        </w:rPr>
        <w:t>Serviciile de consultanță pentru elaborarea studiului de fezabilitate aferent obiectivului de investiții Centrul Agrometeorologic au fost contractate, prin licitație deschisă, de la Ramboll South East Europe, iar studiul de fezabilitate a fost finalizat și recepționat, cu numărul 5766, în data de 03.11.2021;</w:t>
      </w:r>
    </w:p>
    <w:p w14:paraId="4EAD6D74" w14:textId="77777777" w:rsidR="00620869" w:rsidRDefault="00E91F25">
      <w:pPr>
        <w:ind w:left="425" w:hanging="215"/>
      </w:pPr>
      <w:r>
        <w:t xml:space="preserve">• </w:t>
      </w:r>
      <w:r>
        <w:rPr>
          <w:color w:val="auto"/>
          <w:kern w:val="2"/>
          <w14:ligatures w14:val="standardContextual"/>
        </w:rPr>
        <w:t>NU există documente (acte normative, etc.), la nivel naţional și/sau la nivelul Organizaţiei Mondiale de Meteorologie (OMM), care să ateste înfiinţarea sau operaţionalizarea</w:t>
      </w:r>
      <w:r>
        <w:rPr>
          <w:color w:val="auto"/>
          <w:kern w:val="2"/>
          <w14:ligatures w14:val="standardContextual"/>
        </w:rPr>
        <w:t xml:space="preserve"> Centrului Agrometeorologic;</w:t>
      </w:r>
    </w:p>
    <w:p w14:paraId="6E4CE34A" w14:textId="77777777" w:rsidR="00620869" w:rsidRDefault="00E91F25">
      <w:pPr>
        <w:ind w:left="425" w:hanging="215"/>
      </w:pPr>
      <w:r>
        <w:t xml:space="preserve">• </w:t>
      </w:r>
      <w:r>
        <w:rPr>
          <w:color w:val="auto"/>
          <w:kern w:val="2"/>
          <w14:ligatures w14:val="standardContextual"/>
        </w:rPr>
        <w:t>Termenul inițial de dare în folosință (operaționalizare) a Centrului Agrometeorologic a fost anul 2023, dar acesta a fost amânat și decalat până în anul 2026, la momentul controlului centrul nefiind funcțional.</w:t>
      </w:r>
    </w:p>
    <w:p w14:paraId="16B87A28" w14:textId="77777777" w:rsidR="00620869" w:rsidRDefault="00E91F25">
      <w:pPr>
        <w:pStyle w:val="ANMSmallhead"/>
        <w:spacing w:line="269" w:lineRule="auto"/>
      </w:pPr>
      <w:r>
        <w:rPr>
          <w:bCs/>
          <w:color w:val="auto"/>
          <w:lang w:eastAsia="ro-RO"/>
          <w14:ligatures w14:val="standardContextual"/>
        </w:rPr>
        <w:t>10. Achiziții cu carduri:</w:t>
      </w:r>
    </w:p>
    <w:p w14:paraId="3E331624" w14:textId="77777777" w:rsidR="00620869" w:rsidRDefault="00E91F25">
      <w:r>
        <w:rPr>
          <w:color w:val="auto"/>
          <w:lang w:eastAsia="ro-RO"/>
          <w14:ligatures w14:val="standardContextual"/>
        </w:rPr>
        <w:t>În urma analizei detaliate a informațiilor și documentelor puse la dispoziția echipei de control, privind cheltuielile efectuate de persoanele din cadrul ANM, sediul central, cu carduri alimentate cu fonduri din bugetul administrației, s-au constatat următoarele:</w:t>
      </w:r>
    </w:p>
    <w:p w14:paraId="48E5331A" w14:textId="77777777" w:rsidR="00620869" w:rsidRDefault="00E91F25">
      <w:r>
        <w:rPr>
          <w:color w:val="auto"/>
          <w:lang w:eastAsia="ro-RO"/>
          <w14:ligatures w14:val="standardContextual"/>
        </w:rPr>
        <w:t>1. În cadrul ANM, sediul central, la data prezentului control, existau 5 deținători de carduri, astfel:</w:t>
      </w:r>
    </w:p>
    <w:p w14:paraId="1BE645FD" w14:textId="132D938A" w:rsidR="00620869" w:rsidRDefault="00E91F25">
      <w:pPr>
        <w:ind w:left="714" w:hanging="215"/>
      </w:pPr>
      <w:r>
        <w:t xml:space="preserve">– </w:t>
      </w:r>
      <w:r>
        <w:rPr>
          <w:i/>
          <w:color w:val="4A5160"/>
        </w:rPr>
        <w:t>[Persoana 1]</w:t>
      </w:r>
      <w:r>
        <w:rPr>
          <w:color w:val="auto"/>
          <w:lang w:eastAsia="ro-RO"/>
          <w14:ligatures w14:val="standardContextual"/>
        </w:rPr>
        <w:t>, director general</w:t>
      </w:r>
      <w:r>
        <w:rPr>
          <w:color w:val="auto"/>
          <w:lang w:eastAsia="ro-RO"/>
          <w14:ligatures w14:val="standardContextual"/>
        </w:rPr>
        <w:t>;</w:t>
      </w:r>
    </w:p>
    <w:p w14:paraId="6C17B0B5" w14:textId="107FE56A" w:rsidR="00620869" w:rsidRDefault="00E91F25">
      <w:pPr>
        <w:ind w:left="714" w:hanging="215"/>
      </w:pPr>
      <w:r>
        <w:t xml:space="preserve">– </w:t>
      </w:r>
      <w:r>
        <w:rPr>
          <w:i/>
          <w:color w:val="4A5160"/>
        </w:rPr>
        <w:t>[Persoana 2]</w:t>
      </w:r>
      <w:r>
        <w:rPr>
          <w:color w:val="auto"/>
          <w:lang w:eastAsia="ro-RO"/>
          <w14:ligatures w14:val="standardContextual"/>
        </w:rPr>
        <w:t xml:space="preserve">, referent 2 – administrativ; </w:t>
      </w:r>
    </w:p>
    <w:p w14:paraId="63E2F9A0" w14:textId="4ECCA1B3" w:rsidR="00620869" w:rsidRDefault="00E91F25">
      <w:pPr>
        <w:ind w:left="714" w:hanging="215"/>
      </w:pPr>
      <w:r>
        <w:t xml:space="preserve">– </w:t>
      </w:r>
      <w:r>
        <w:rPr>
          <w:i/>
          <w:color w:val="4A5160"/>
        </w:rPr>
        <w:t>[Persoana 3]</w:t>
      </w:r>
      <w:r>
        <w:rPr>
          <w:color w:val="auto"/>
          <w:lang w:eastAsia="ro-RO"/>
          <w14:ligatures w14:val="standardContextual"/>
        </w:rPr>
        <w:t>, șef Serviciu Administrativ-Tehnic;</w:t>
      </w:r>
    </w:p>
    <w:p w14:paraId="158F624B" w14:textId="5294CFBF" w:rsidR="00620869" w:rsidRDefault="00E91F25">
      <w:pPr>
        <w:ind w:left="714" w:hanging="215"/>
      </w:pPr>
      <w:r>
        <w:t xml:space="preserve">– </w:t>
      </w:r>
      <w:r>
        <w:rPr>
          <w:i/>
          <w:color w:val="4A5160"/>
        </w:rPr>
        <w:t>[Persoana 4]</w:t>
      </w:r>
      <w:r>
        <w:rPr>
          <w:color w:val="auto"/>
          <w:lang w:eastAsia="ro-RO"/>
          <w14:ligatures w14:val="standardContextual"/>
        </w:rPr>
        <w:t xml:space="preserve">, șef Serviciu Achiziții; </w:t>
      </w:r>
    </w:p>
    <w:p w14:paraId="38BA91B1" w14:textId="11D574A9" w:rsidR="00620869" w:rsidRDefault="00E91F25">
      <w:pPr>
        <w:ind w:left="714" w:hanging="215"/>
      </w:pPr>
      <w:r>
        <w:t xml:space="preserve">– </w:t>
      </w:r>
      <w:r>
        <w:rPr>
          <w:i/>
          <w:color w:val="4A5160"/>
        </w:rPr>
        <w:t>[Persoana 5]</w:t>
      </w:r>
      <w:r>
        <w:rPr>
          <w:color w:val="auto"/>
          <w:lang w:eastAsia="ro-RO"/>
          <w14:ligatures w14:val="standardContextual"/>
        </w:rPr>
        <w:t>, economist 1.</w:t>
      </w:r>
    </w:p>
    <w:p w14:paraId="687400D9" w14:textId="77777777" w:rsidR="00620869" w:rsidRDefault="00E91F25">
      <w:r>
        <w:rPr>
          <w:color w:val="auto"/>
          <w:lang w:eastAsia="ro-RO"/>
          <w14:ligatures w14:val="standardContextual"/>
        </w:rPr>
        <w:t xml:space="preserve">2. În perioada 01.01 – 31.07.2026 s-au efectuat cheltuieli, de către persoanele deținătoare de carduri, în valoare totală de </w:t>
      </w:r>
      <w:r>
        <w:rPr>
          <w:b/>
          <w:bCs/>
          <w:color w:val="auto"/>
          <w:u w:val="single"/>
          <w:lang w:eastAsia="ro-RO"/>
          <w14:ligatures w14:val="standardContextual"/>
        </w:rPr>
        <w:t>669.987,58 lei</w:t>
      </w:r>
      <w:r>
        <w:rPr>
          <w:color w:val="auto"/>
          <w:lang w:eastAsia="ro-RO"/>
          <w14:ligatures w14:val="standardContextual"/>
        </w:rPr>
        <w:t>, în conformitate cu Fișa de cont pentru operațiuni diverse.</w:t>
      </w:r>
    </w:p>
    <w:p w14:paraId="455184F6" w14:textId="77777777" w:rsidR="00620869" w:rsidRDefault="00E91F25">
      <w:r>
        <w:rPr>
          <w:color w:val="auto"/>
          <w:lang w:eastAsia="ro-RO"/>
          <w14:ligatures w14:val="standardContextual"/>
        </w:rPr>
        <w:t xml:space="preserve">3. În perioada 01.01.2023 - 31.07.2026 s-au efectuat cheltuieli, de către persoanele deținătoare de carduri, în valoare totală de </w:t>
      </w:r>
      <w:r>
        <w:rPr>
          <w:b/>
          <w:bCs/>
          <w:color w:val="auto"/>
          <w:u w:val="single"/>
          <w:lang w:eastAsia="ro-RO"/>
          <w14:ligatures w14:val="standardContextual"/>
        </w:rPr>
        <w:t>3.045.775,68 lei</w:t>
      </w:r>
      <w:r>
        <w:rPr>
          <w:color w:val="auto"/>
          <w:lang w:eastAsia="ro-RO"/>
          <w14:ligatures w14:val="standardContextual"/>
        </w:rPr>
        <w:t>, în conformitate cu Fișa de cont pentru operațiuni diverse, după cum urmează:</w:t>
      </w:r>
    </w:p>
    <w:p w14:paraId="63669C12" w14:textId="7E76C98D" w:rsidR="00620869" w:rsidRDefault="00E91F25">
      <w:pPr>
        <w:ind w:left="425" w:hanging="215"/>
      </w:pPr>
      <w:r>
        <w:t xml:space="preserve">• </w:t>
      </w:r>
      <w:r>
        <w:rPr>
          <w:color w:val="auto"/>
          <w:lang w:eastAsia="ro-RO"/>
          <w14:ligatures w14:val="standardContextual"/>
        </w:rPr>
        <w:t xml:space="preserve">În perioada 01.01.2023 - 31.07.2026, </w:t>
      </w:r>
      <w:r>
        <w:rPr>
          <w:i/>
          <w:color w:val="4A5160"/>
        </w:rPr>
        <w:t>[Persoana 1]</w:t>
      </w:r>
      <w:r>
        <w:rPr>
          <w:color w:val="auto"/>
          <w:lang w:eastAsia="ro-RO"/>
          <w14:ligatures w14:val="standardContextual"/>
        </w:rPr>
        <w:t xml:space="preserve"> a efectuat cheltuieli, cu cardul, în valoare totală de </w:t>
      </w:r>
      <w:r>
        <w:rPr>
          <w:b/>
          <w:bCs/>
          <w:color w:val="auto"/>
          <w:u w:val="single"/>
          <w:lang w:eastAsia="ro-RO"/>
          <w14:ligatures w14:val="standardContextual"/>
        </w:rPr>
        <w:t>20.012,91 lei</w:t>
      </w:r>
      <w:r>
        <w:rPr>
          <w:color w:val="auto"/>
          <w:lang w:eastAsia="ro-RO"/>
          <w14:ligatures w14:val="standardContextual"/>
        </w:rPr>
        <w:t>.</w:t>
      </w:r>
    </w:p>
    <w:p w14:paraId="727E3C0C" w14:textId="47A90228" w:rsidR="00620869" w:rsidRDefault="00E91F25">
      <w:pPr>
        <w:ind w:left="425" w:hanging="215"/>
      </w:pPr>
      <w:r>
        <w:t xml:space="preserve">• </w:t>
      </w:r>
      <w:r>
        <w:rPr>
          <w:color w:val="auto"/>
          <w:lang w:eastAsia="ro-RO"/>
          <w14:ligatures w14:val="standardContextual"/>
        </w:rPr>
        <w:t xml:space="preserve">În perioada 01.01.2023 - 31.07.2026, </w:t>
      </w:r>
      <w:r>
        <w:rPr>
          <w:i/>
          <w:color w:val="4A5160"/>
        </w:rPr>
        <w:t>[Persoana 2]</w:t>
      </w:r>
      <w:r>
        <w:rPr>
          <w:color w:val="auto"/>
          <w:lang w:eastAsia="ro-RO"/>
          <w14:ligatures w14:val="standardContextual"/>
        </w:rPr>
        <w:t xml:space="preserve"> a efectuat cheltuieli, cu cardul, în valoare totală de </w:t>
      </w:r>
      <w:r>
        <w:rPr>
          <w:b/>
          <w:bCs/>
          <w:color w:val="auto"/>
          <w:u w:val="single"/>
          <w:lang w:eastAsia="ro-RO"/>
          <w14:ligatures w14:val="standardContextual"/>
        </w:rPr>
        <w:t>108.815,06 lei</w:t>
      </w:r>
      <w:r>
        <w:rPr>
          <w:color w:val="auto"/>
          <w:lang w:eastAsia="ro-RO"/>
          <w14:ligatures w14:val="standardContextual"/>
        </w:rPr>
        <w:t>.</w:t>
      </w:r>
    </w:p>
    <w:p w14:paraId="6FD28C92" w14:textId="46848B8E" w:rsidR="00620869" w:rsidRDefault="00E91F25">
      <w:pPr>
        <w:ind w:left="425" w:hanging="215"/>
      </w:pPr>
      <w:r>
        <w:t xml:space="preserve">• </w:t>
      </w:r>
      <w:r>
        <w:rPr>
          <w:color w:val="auto"/>
          <w:lang w:eastAsia="ro-RO"/>
          <w14:ligatures w14:val="standardContextual"/>
        </w:rPr>
        <w:t xml:space="preserve">În perioada 01.01.2023 - 31.07.2026, </w:t>
      </w:r>
      <w:r>
        <w:rPr>
          <w:i/>
          <w:color w:val="4A5160"/>
        </w:rPr>
        <w:t>[Persoana 3]</w:t>
      </w:r>
      <w:r>
        <w:rPr>
          <w:color w:val="auto"/>
          <w:lang w:eastAsia="ro-RO"/>
          <w14:ligatures w14:val="standardContextual"/>
        </w:rPr>
        <w:t xml:space="preserve"> a efectuat cheltuieli, cu cardul, în valoare totală de </w:t>
      </w:r>
      <w:r>
        <w:rPr>
          <w:b/>
          <w:bCs/>
          <w:color w:val="auto"/>
          <w:u w:val="single"/>
          <w:lang w:eastAsia="ro-RO"/>
          <w14:ligatures w14:val="standardContextual"/>
        </w:rPr>
        <w:t>326.067,40 lei</w:t>
      </w:r>
      <w:r>
        <w:rPr>
          <w:color w:val="auto"/>
          <w:lang w:eastAsia="ro-RO"/>
          <w14:ligatures w14:val="standardContextual"/>
        </w:rPr>
        <w:t>.</w:t>
      </w:r>
    </w:p>
    <w:p w14:paraId="7B67B2C0" w14:textId="0578026E" w:rsidR="00620869" w:rsidRDefault="00E91F25">
      <w:pPr>
        <w:ind w:left="425" w:hanging="215"/>
      </w:pPr>
      <w:r>
        <w:t xml:space="preserve">• </w:t>
      </w:r>
      <w:r>
        <w:rPr>
          <w:color w:val="auto"/>
          <w:lang w:eastAsia="ro-RO"/>
          <w14:ligatures w14:val="standardContextual"/>
        </w:rPr>
        <w:t>În perioada 01.01.2023 - 31.07.2026,</w:t>
      </w:r>
      <w:r>
        <w:rPr>
          <w:color w:val="auto"/>
          <w:lang w:eastAsia="ro-RO"/>
          <w14:ligatures w14:val="standardContextual"/>
        </w:rPr>
        <w:t xml:space="preserve"> </w:t>
      </w:r>
      <w:r>
        <w:rPr>
          <w:i/>
          <w:color w:val="4A5160"/>
        </w:rPr>
        <w:t>[Persoana 4]</w:t>
      </w:r>
      <w:r>
        <w:rPr>
          <w:color w:val="auto"/>
          <w:lang w:eastAsia="ro-RO"/>
          <w14:ligatures w14:val="standardContextual"/>
        </w:rPr>
        <w:t xml:space="preserve"> a efectuat cheltuieli, cu cardul, în valoare totală de </w:t>
      </w:r>
      <w:r>
        <w:rPr>
          <w:b/>
          <w:bCs/>
          <w:color w:val="auto"/>
          <w:u w:val="single"/>
          <w:lang w:eastAsia="ro-RO"/>
          <w14:ligatures w14:val="standardContextual"/>
        </w:rPr>
        <w:t>393.583,42 lei</w:t>
      </w:r>
      <w:r>
        <w:rPr>
          <w:color w:val="auto"/>
          <w:lang w:eastAsia="ro-RO"/>
          <w14:ligatures w14:val="standardContextual"/>
        </w:rPr>
        <w:t>.</w:t>
      </w:r>
    </w:p>
    <w:p w14:paraId="54415760" w14:textId="10C16708" w:rsidR="00620869" w:rsidRDefault="00E91F25">
      <w:pPr>
        <w:ind w:left="425" w:hanging="215"/>
      </w:pPr>
      <w:r>
        <w:t xml:space="preserve">• </w:t>
      </w:r>
      <w:r>
        <w:rPr>
          <w:color w:val="auto"/>
          <w:lang w:eastAsia="ro-RO"/>
          <w14:ligatures w14:val="standardContextual"/>
        </w:rPr>
        <w:t xml:space="preserve">În perioada 01.01.2023 - 31.07.2026, </w:t>
      </w:r>
      <w:r>
        <w:rPr>
          <w:i/>
          <w:color w:val="4A5160"/>
        </w:rPr>
        <w:t>[Persoana 5]</w:t>
      </w:r>
      <w:r>
        <w:rPr>
          <w:color w:val="auto"/>
          <w:lang w:eastAsia="ro-RO"/>
          <w14:ligatures w14:val="standardContextual"/>
        </w:rPr>
        <w:t xml:space="preserve"> a efectuat cheltuieli, cu cardul, în valoare totală de </w:t>
      </w:r>
      <w:r>
        <w:rPr>
          <w:b/>
          <w:bCs/>
          <w:color w:val="auto"/>
          <w:u w:val="single"/>
          <w:lang w:eastAsia="ro-RO"/>
          <w14:ligatures w14:val="standardContextual"/>
        </w:rPr>
        <w:t>2.195.852,46 lei</w:t>
      </w:r>
      <w:r>
        <w:rPr>
          <w:color w:val="auto"/>
          <w:lang w:eastAsia="ro-RO"/>
          <w14:ligatures w14:val="standardContextual"/>
        </w:rPr>
        <w:t>.</w:t>
      </w:r>
    </w:p>
    <w:p w14:paraId="69C1DFCE" w14:textId="77777777" w:rsidR="00620869" w:rsidRDefault="00E91F25">
      <w:r>
        <w:rPr>
          <w:color w:val="auto"/>
          <w:lang w:eastAsia="ro-RO"/>
          <w14:ligatures w14:val="standardContextual"/>
        </w:rPr>
        <w:t>În urma solicitărilor echipei de control, au fost puse la dispoziție 784 de deconturi de cheltuieli împreună cu documente justificative aferente (facturi, bonuri fiscale, note de intrare-recepție, referate de necesitate, etc.), după cum urmează:</w:t>
      </w:r>
    </w:p>
    <w:p w14:paraId="4DB3CB2F" w14:textId="77777777" w:rsidR="00620869" w:rsidRDefault="00E91F25">
      <w:pPr>
        <w:ind w:left="714" w:hanging="215"/>
      </w:pPr>
      <w:r>
        <w:t xml:space="preserve">• </w:t>
      </w:r>
      <w:r>
        <w:rPr>
          <w:color w:val="auto"/>
          <w:lang w:eastAsia="ro-RO"/>
          <w14:ligatures w14:val="standardContextual"/>
        </w:rPr>
        <w:t>pentru anul 2026 - 116 deconturi de cheltuieli;</w:t>
      </w:r>
    </w:p>
    <w:p w14:paraId="0586B2C1" w14:textId="77777777" w:rsidR="00620869" w:rsidRDefault="00E91F25">
      <w:pPr>
        <w:ind w:left="714" w:hanging="215"/>
      </w:pPr>
      <w:r>
        <w:t xml:space="preserve">• </w:t>
      </w:r>
      <w:r>
        <w:rPr>
          <w:color w:val="auto"/>
          <w:lang w:eastAsia="ro-RO"/>
          <w14:ligatures w14:val="standardContextual"/>
        </w:rPr>
        <w:t>pentru anul 2025 – 251 deconturi de cheltuieli;</w:t>
      </w:r>
    </w:p>
    <w:p w14:paraId="1B844013" w14:textId="77777777" w:rsidR="00620869" w:rsidRDefault="00E91F25">
      <w:pPr>
        <w:ind w:left="714" w:hanging="215"/>
      </w:pPr>
      <w:r>
        <w:t xml:space="preserve">• </w:t>
      </w:r>
      <w:r>
        <w:rPr>
          <w:color w:val="auto"/>
          <w:lang w:eastAsia="ro-RO"/>
          <w14:ligatures w14:val="standardContextual"/>
        </w:rPr>
        <w:t>pentru anul 2024 – 224 deconturi de cheltuieli;</w:t>
      </w:r>
    </w:p>
    <w:p w14:paraId="3B9AE7F4" w14:textId="77777777" w:rsidR="00620869" w:rsidRDefault="00E91F25">
      <w:pPr>
        <w:ind w:left="714" w:hanging="215"/>
      </w:pPr>
      <w:r>
        <w:t xml:space="preserve">• </w:t>
      </w:r>
      <w:r>
        <w:rPr>
          <w:color w:val="auto"/>
          <w:lang w:eastAsia="ro-RO"/>
          <w14:ligatures w14:val="standardContextual"/>
        </w:rPr>
        <w:t>pentru anul 2023 – 193 deconturi de cheltuieli.</w:t>
      </w:r>
    </w:p>
    <w:p w14:paraId="40C14752" w14:textId="77777777" w:rsidR="00620869" w:rsidRDefault="00E91F25">
      <w:r>
        <w:rPr>
          <w:color w:val="auto"/>
          <w:lang w:eastAsia="ro-RO"/>
          <w14:ligatures w14:val="standardContextual"/>
        </w:rPr>
        <w:t>Dintre acestea, au fost analizate și verificate deconturile cheltuielilor efectuate cu cardurile, aferente anilor 2025 și 2026 (până la data controlului).</w:t>
      </w:r>
    </w:p>
    <w:p w14:paraId="51D9D9CC" w14:textId="77777777" w:rsidR="00620869" w:rsidRDefault="00E91F25">
      <w:r>
        <w:rPr>
          <w:b/>
          <w:bCs/>
          <w:color w:val="auto"/>
          <w:lang w:eastAsia="ro-RO"/>
          <w14:ligatures w14:val="standardContextual"/>
        </w:rPr>
        <w:t>I. Din informațiile prezentate mai sus, aferente deconturilor de cheltuieli din anul 2025, rezultă următoarele:</w:t>
      </w:r>
    </w:p>
    <w:p w14:paraId="2D854C1D" w14:textId="77777777" w:rsidR="00620869" w:rsidRDefault="00E91F25">
      <w:r>
        <w:rPr>
          <w:color w:val="auto"/>
          <w:lang w:eastAsia="ro-RO"/>
          <w14:ligatures w14:val="standardContextual"/>
        </w:rPr>
        <w:t>1. Au fost achiziționate 14 telefoane mobile și accesorii în valoare totală de 102.903 lei;</w:t>
      </w:r>
    </w:p>
    <w:p w14:paraId="6DC5C8AD" w14:textId="77777777" w:rsidR="00620869" w:rsidRDefault="00E91F25">
      <w:r>
        <w:rPr>
          <w:color w:val="auto"/>
          <w:lang w:eastAsia="ro-RO"/>
          <w14:ligatures w14:val="standardContextual"/>
        </w:rPr>
        <w:t>2. Au fost achiziționate articole vestimentare și accesorii de lux, în valoare totală de 85.290 lei, din care menționăm:</w:t>
      </w:r>
    </w:p>
    <w:p w14:paraId="57B09460" w14:textId="77777777" w:rsidR="00620869" w:rsidRDefault="00E91F25">
      <w:pPr>
        <w:ind w:left="822" w:hanging="215"/>
      </w:pPr>
      <w:r>
        <w:t xml:space="preserve">• </w:t>
      </w:r>
      <w:r>
        <w:rPr>
          <w:color w:val="auto"/>
          <w:lang w:eastAsia="ro-RO"/>
          <w14:ligatures w14:val="standardContextual"/>
        </w:rPr>
        <w:t xml:space="preserve">jachetă ski pentru femei, GOLDBERGH INDIRA </w:t>
      </w:r>
      <w:r>
        <w:rPr>
          <w:color w:val="auto"/>
          <w:lang w:eastAsia="ro-RO"/>
          <w14:ligatures w14:val="standardContextual"/>
        </w:rPr>
        <w:tab/>
      </w:r>
      <w:r>
        <w:rPr>
          <w:color w:val="auto"/>
          <w:lang w:eastAsia="ro-RO"/>
          <w14:ligatures w14:val="standardContextual"/>
        </w:rPr>
        <w:tab/>
      </w:r>
      <w:r>
        <w:rPr>
          <w:color w:val="auto"/>
          <w:lang w:eastAsia="ro-RO"/>
          <w14:ligatures w14:val="standardContextual"/>
        </w:rPr>
        <w:tab/>
        <w:t>– 4.679 lei;</w:t>
      </w:r>
    </w:p>
    <w:p w14:paraId="2C39068F" w14:textId="77777777" w:rsidR="00620869" w:rsidRDefault="00E91F25">
      <w:pPr>
        <w:ind w:left="822" w:hanging="215"/>
      </w:pPr>
      <w:r>
        <w:t xml:space="preserve">• </w:t>
      </w:r>
      <w:r>
        <w:rPr>
          <w:color w:val="auto"/>
          <w:lang w:eastAsia="ro-RO"/>
          <w14:ligatures w14:val="standardContextual"/>
        </w:rPr>
        <w:t xml:space="preserve">jachetă ski pentru femei, GOLDBERGH SION </w:t>
      </w:r>
      <w:r>
        <w:rPr>
          <w:color w:val="auto"/>
          <w:lang w:eastAsia="ro-RO"/>
          <w14:ligatures w14:val="standardContextual"/>
        </w:rPr>
        <w:tab/>
      </w:r>
      <w:r>
        <w:rPr>
          <w:color w:val="auto"/>
          <w:lang w:eastAsia="ro-RO"/>
          <w14:ligatures w14:val="standardContextual"/>
        </w:rPr>
        <w:tab/>
      </w:r>
      <w:r>
        <w:rPr>
          <w:color w:val="auto"/>
          <w:lang w:eastAsia="ro-RO"/>
          <w14:ligatures w14:val="standardContextual"/>
        </w:rPr>
        <w:tab/>
        <w:t>– 3.654 lei;</w:t>
      </w:r>
    </w:p>
    <w:p w14:paraId="22BD7411" w14:textId="77777777" w:rsidR="00620869" w:rsidRDefault="00E91F25">
      <w:pPr>
        <w:ind w:left="822" w:hanging="215"/>
      </w:pPr>
      <w:r>
        <w:t xml:space="preserve">• </w:t>
      </w:r>
      <w:r>
        <w:rPr>
          <w:color w:val="auto"/>
          <w:lang w:eastAsia="ro-RO"/>
          <w14:ligatures w14:val="standardContextual"/>
        </w:rPr>
        <w:t xml:space="preserve">Jacketă ski pentru femei, cu blană, GOLDBERGH </w:t>
      </w:r>
      <w:r>
        <w:rPr>
          <w:color w:val="auto"/>
          <w:lang w:eastAsia="ro-RO"/>
          <w14:ligatures w14:val="standardContextual"/>
        </w:rPr>
        <w:tab/>
      </w:r>
      <w:r>
        <w:rPr>
          <w:color w:val="auto"/>
          <w:lang w:eastAsia="ro-RO"/>
          <w14:ligatures w14:val="standardContextual"/>
        </w:rPr>
        <w:tab/>
      </w:r>
      <w:r>
        <w:rPr>
          <w:color w:val="auto"/>
          <w:lang w:eastAsia="ro-RO"/>
          <w14:ligatures w14:val="standardContextual"/>
        </w:rPr>
        <w:tab/>
        <w:t>- 3.600 lei;</w:t>
      </w:r>
    </w:p>
    <w:p w14:paraId="591A7B07" w14:textId="77777777" w:rsidR="00620869" w:rsidRDefault="00E91F25">
      <w:pPr>
        <w:ind w:left="822" w:hanging="215"/>
      </w:pPr>
      <w:r>
        <w:t xml:space="preserve">• </w:t>
      </w:r>
      <w:r>
        <w:rPr>
          <w:color w:val="auto"/>
          <w:lang w:eastAsia="ro-RO"/>
          <w14:ligatures w14:val="standardContextual"/>
        </w:rPr>
        <w:t xml:space="preserve">jachetă ski pentru femei, GOLDBERGH PANTERA </w:t>
      </w:r>
      <w:r>
        <w:rPr>
          <w:color w:val="auto"/>
          <w:lang w:eastAsia="ro-RO"/>
          <w14:ligatures w14:val="standardContextual"/>
        </w:rPr>
        <w:tab/>
      </w:r>
      <w:r>
        <w:rPr>
          <w:color w:val="auto"/>
          <w:lang w:eastAsia="ro-RO"/>
          <w14:ligatures w14:val="standardContextual"/>
        </w:rPr>
        <w:tab/>
      </w:r>
      <w:r>
        <w:rPr>
          <w:color w:val="auto"/>
          <w:lang w:eastAsia="ro-RO"/>
          <w14:ligatures w14:val="standardContextual"/>
        </w:rPr>
        <w:tab/>
        <w:t>– 3.129 lei;</w:t>
      </w:r>
    </w:p>
    <w:p w14:paraId="67EEA6FD" w14:textId="77777777" w:rsidR="00620869" w:rsidRDefault="00E91F25">
      <w:pPr>
        <w:ind w:left="822" w:hanging="215"/>
      </w:pPr>
      <w:r>
        <w:t xml:space="preserve">• </w:t>
      </w:r>
      <w:r>
        <w:rPr>
          <w:color w:val="auto"/>
          <w:lang w:eastAsia="ro-RO"/>
          <w14:ligatures w14:val="standardContextual"/>
        </w:rPr>
        <w:t xml:space="preserve">jachetă ski, pentru femei, GOLDBERGH </w:t>
      </w:r>
      <w:r>
        <w:rPr>
          <w:color w:val="auto"/>
          <w:lang w:eastAsia="ro-RO"/>
          <w14:ligatures w14:val="standardContextual"/>
        </w:rPr>
        <w:tab/>
      </w:r>
      <w:r>
        <w:rPr>
          <w:color w:val="auto"/>
          <w:lang w:eastAsia="ro-RO"/>
          <w14:ligatures w14:val="standardContextual"/>
        </w:rPr>
        <w:tab/>
        <w:t xml:space="preserve"> </w:t>
      </w:r>
      <w:r>
        <w:rPr>
          <w:color w:val="auto"/>
          <w:lang w:eastAsia="ro-RO"/>
          <w14:ligatures w14:val="standardContextual"/>
        </w:rPr>
        <w:tab/>
      </w:r>
      <w:r>
        <w:rPr>
          <w:color w:val="auto"/>
          <w:lang w:eastAsia="ro-RO"/>
          <w14:ligatures w14:val="standardContextual"/>
        </w:rPr>
        <w:tab/>
      </w:r>
      <w:r>
        <w:rPr>
          <w:color w:val="auto"/>
          <w:lang w:eastAsia="ro-RO"/>
          <w14:ligatures w14:val="standardContextual"/>
        </w:rPr>
        <w:t>– 2.799 lei;</w:t>
      </w:r>
    </w:p>
    <w:p w14:paraId="498923E2" w14:textId="77777777" w:rsidR="00620869" w:rsidRDefault="00E91F25">
      <w:pPr>
        <w:ind w:left="822" w:hanging="215"/>
      </w:pPr>
      <w:r>
        <w:t xml:space="preserve">• </w:t>
      </w:r>
      <w:r>
        <w:rPr>
          <w:color w:val="auto"/>
          <w:lang w:eastAsia="ro-RO"/>
          <w14:ligatures w14:val="standardContextual"/>
        </w:rPr>
        <w:t xml:space="preserve">jacketă ski, pentru femei, GOLDBERGH VIVE </w:t>
      </w:r>
      <w:r>
        <w:rPr>
          <w:color w:val="auto"/>
          <w:lang w:eastAsia="ro-RO"/>
          <w14:ligatures w14:val="standardContextual"/>
        </w:rPr>
        <w:tab/>
      </w:r>
      <w:r>
        <w:rPr>
          <w:color w:val="auto"/>
          <w:lang w:eastAsia="ro-RO"/>
          <w14:ligatures w14:val="standardContextual"/>
        </w:rPr>
        <w:tab/>
      </w:r>
      <w:r>
        <w:rPr>
          <w:color w:val="auto"/>
          <w:lang w:eastAsia="ro-RO"/>
          <w14:ligatures w14:val="standardContextual"/>
        </w:rPr>
        <w:tab/>
        <w:t>- 2.600 lei;</w:t>
      </w:r>
    </w:p>
    <w:p w14:paraId="2D326520" w14:textId="77777777" w:rsidR="00620869" w:rsidRDefault="00E91F25">
      <w:pPr>
        <w:ind w:left="822" w:hanging="215"/>
      </w:pPr>
      <w:r>
        <w:t xml:space="preserve">• </w:t>
      </w:r>
      <w:r>
        <w:rPr>
          <w:color w:val="auto"/>
          <w:lang w:eastAsia="ro-RO"/>
          <w14:ligatures w14:val="standardContextual"/>
        </w:rPr>
        <w:t xml:space="preserve">jacketă ski, pentru femei, GOLDBERGH BOMBARDINO </w:t>
      </w:r>
      <w:r>
        <w:rPr>
          <w:color w:val="auto"/>
          <w:lang w:eastAsia="ro-RO"/>
          <w14:ligatures w14:val="standardContextual"/>
        </w:rPr>
        <w:tab/>
      </w:r>
      <w:r>
        <w:rPr>
          <w:color w:val="auto"/>
          <w:lang w:eastAsia="ro-RO"/>
          <w14:ligatures w14:val="standardContextual"/>
        </w:rPr>
        <w:tab/>
        <w:t>- 2.600 lei;</w:t>
      </w:r>
    </w:p>
    <w:p w14:paraId="015E562B" w14:textId="77777777" w:rsidR="00620869" w:rsidRDefault="00E91F25">
      <w:pPr>
        <w:ind w:left="822" w:hanging="215"/>
      </w:pPr>
      <w:r>
        <w:t xml:space="preserve">• </w:t>
      </w:r>
      <w:r>
        <w:rPr>
          <w:color w:val="auto"/>
          <w:lang w:eastAsia="ro-RO"/>
          <w14:ligatures w14:val="standardContextual"/>
        </w:rPr>
        <w:t xml:space="preserve">pantaloni ski, pentru femei, GOLDBERGH BALLON </w:t>
      </w:r>
      <w:r>
        <w:rPr>
          <w:color w:val="auto"/>
          <w:lang w:eastAsia="ro-RO"/>
          <w14:ligatures w14:val="standardContextual"/>
        </w:rPr>
        <w:tab/>
      </w:r>
      <w:r>
        <w:rPr>
          <w:color w:val="auto"/>
          <w:lang w:eastAsia="ro-RO"/>
          <w14:ligatures w14:val="standardContextual"/>
        </w:rPr>
        <w:tab/>
        <w:t>– 1.839 lei;</w:t>
      </w:r>
    </w:p>
    <w:p w14:paraId="1B1C656C" w14:textId="77777777" w:rsidR="00620869" w:rsidRDefault="00E91F25">
      <w:pPr>
        <w:ind w:left="822" w:hanging="215"/>
      </w:pPr>
      <w:r>
        <w:t xml:space="preserve">• </w:t>
      </w:r>
      <w:r>
        <w:rPr>
          <w:color w:val="auto"/>
          <w:lang w:eastAsia="ro-RO"/>
          <w14:ligatures w14:val="standardContextual"/>
        </w:rPr>
        <w:t xml:space="preserve">pantaloni ski, pentru femei, GOLDBERGH KATE </w:t>
      </w:r>
      <w:r>
        <w:rPr>
          <w:color w:val="auto"/>
          <w:lang w:eastAsia="ro-RO"/>
          <w14:ligatures w14:val="standardContextual"/>
        </w:rPr>
        <w:tab/>
      </w:r>
      <w:r>
        <w:rPr>
          <w:color w:val="auto"/>
          <w:lang w:eastAsia="ro-RO"/>
          <w14:ligatures w14:val="standardContextual"/>
        </w:rPr>
        <w:tab/>
      </w:r>
      <w:r>
        <w:rPr>
          <w:color w:val="auto"/>
          <w:lang w:eastAsia="ro-RO"/>
          <w14:ligatures w14:val="standardContextual"/>
        </w:rPr>
        <w:tab/>
        <w:t>- 1.699 lei;</w:t>
      </w:r>
    </w:p>
    <w:p w14:paraId="2B6BA3BF" w14:textId="77777777" w:rsidR="00620869" w:rsidRDefault="00E91F25">
      <w:pPr>
        <w:ind w:left="822" w:hanging="215"/>
      </w:pPr>
      <w:r>
        <w:t xml:space="preserve">• </w:t>
      </w:r>
      <w:r>
        <w:rPr>
          <w:color w:val="auto"/>
          <w:lang w:eastAsia="ro-RO"/>
          <w14:ligatures w14:val="standardContextual"/>
        </w:rPr>
        <w:t xml:space="preserve">vestă ski, pentru femei, GOLDBERGH SHINE </w:t>
      </w:r>
      <w:r>
        <w:rPr>
          <w:color w:val="auto"/>
          <w:lang w:eastAsia="ro-RO"/>
          <w14:ligatures w14:val="standardContextual"/>
        </w:rPr>
        <w:tab/>
      </w:r>
      <w:r>
        <w:rPr>
          <w:color w:val="auto"/>
          <w:lang w:eastAsia="ro-RO"/>
          <w14:ligatures w14:val="standardContextual"/>
        </w:rPr>
        <w:tab/>
      </w:r>
      <w:r>
        <w:rPr>
          <w:color w:val="auto"/>
          <w:lang w:eastAsia="ro-RO"/>
          <w14:ligatures w14:val="standardContextual"/>
        </w:rPr>
        <w:tab/>
        <w:t>– 1.800 lei;</w:t>
      </w:r>
    </w:p>
    <w:p w14:paraId="5B75AE9D" w14:textId="77777777" w:rsidR="00620869" w:rsidRDefault="00E91F25">
      <w:pPr>
        <w:ind w:left="822" w:hanging="215"/>
      </w:pPr>
      <w:r>
        <w:t xml:space="preserve">• </w:t>
      </w:r>
      <w:r>
        <w:rPr>
          <w:color w:val="auto"/>
          <w:lang w:eastAsia="ro-RO"/>
          <w14:ligatures w14:val="standardContextual"/>
        </w:rPr>
        <w:t xml:space="preserve">pantaloni ski, pentru femei, GOLDBERGH PARIS </w:t>
      </w:r>
      <w:r>
        <w:rPr>
          <w:color w:val="auto"/>
          <w:lang w:eastAsia="ro-RO"/>
          <w14:ligatures w14:val="standardContextual"/>
        </w:rPr>
        <w:tab/>
      </w:r>
      <w:r>
        <w:rPr>
          <w:color w:val="auto"/>
          <w:lang w:eastAsia="ro-RO"/>
          <w14:ligatures w14:val="standardContextual"/>
        </w:rPr>
        <w:tab/>
      </w:r>
      <w:r>
        <w:rPr>
          <w:color w:val="auto"/>
          <w:lang w:eastAsia="ro-RO"/>
          <w14:ligatures w14:val="standardContextual"/>
        </w:rPr>
        <w:tab/>
        <w:t>– 1.559 lei;</w:t>
      </w:r>
    </w:p>
    <w:p w14:paraId="4CB8A586" w14:textId="77777777" w:rsidR="00620869" w:rsidRDefault="00E91F25">
      <w:pPr>
        <w:ind w:left="822" w:hanging="215"/>
      </w:pPr>
      <w:r>
        <w:t xml:space="preserve">• </w:t>
      </w:r>
      <w:r>
        <w:rPr>
          <w:color w:val="auto"/>
          <w:lang w:eastAsia="ro-RO"/>
          <w14:ligatures w14:val="standardContextual"/>
        </w:rPr>
        <w:t xml:space="preserve">căciulă pentru femei, GOLDBERGH VALERIE </w:t>
      </w:r>
      <w:r>
        <w:rPr>
          <w:color w:val="auto"/>
          <w:lang w:eastAsia="ro-RO"/>
          <w14:ligatures w14:val="standardContextual"/>
        </w:rPr>
        <w:tab/>
      </w:r>
      <w:r>
        <w:rPr>
          <w:color w:val="auto"/>
          <w:lang w:eastAsia="ro-RO"/>
          <w14:ligatures w14:val="standardContextual"/>
        </w:rPr>
        <w:tab/>
      </w:r>
      <w:r>
        <w:rPr>
          <w:color w:val="auto"/>
          <w:lang w:eastAsia="ro-RO"/>
          <w14:ligatures w14:val="standardContextual"/>
        </w:rPr>
        <w:tab/>
        <w:t>– 679 lei;</w:t>
      </w:r>
    </w:p>
    <w:p w14:paraId="62B2D7CD" w14:textId="77777777" w:rsidR="00620869" w:rsidRDefault="00E91F25">
      <w:pPr>
        <w:ind w:left="822" w:hanging="215"/>
      </w:pPr>
      <w:r>
        <w:t xml:space="preserve">• </w:t>
      </w:r>
      <w:r>
        <w:rPr>
          <w:color w:val="auto"/>
          <w:lang w:eastAsia="ro-RO"/>
          <w14:ligatures w14:val="standardContextual"/>
        </w:rPr>
        <w:t xml:space="preserve">colanți GOLDBERGH CELESTE </w:t>
      </w:r>
      <w:r>
        <w:rPr>
          <w:color w:val="auto"/>
          <w:lang w:eastAsia="ro-RO"/>
          <w14:ligatures w14:val="standardContextual"/>
        </w:rPr>
        <w:tab/>
      </w:r>
      <w:r>
        <w:rPr>
          <w:color w:val="auto"/>
          <w:lang w:eastAsia="ro-RO"/>
          <w14:ligatures w14:val="standardContextual"/>
        </w:rPr>
        <w:tab/>
      </w:r>
      <w:r>
        <w:rPr>
          <w:color w:val="auto"/>
          <w:lang w:eastAsia="ro-RO"/>
          <w14:ligatures w14:val="standardContextual"/>
        </w:rPr>
        <w:tab/>
      </w:r>
      <w:r>
        <w:rPr>
          <w:color w:val="auto"/>
          <w:lang w:eastAsia="ro-RO"/>
          <w14:ligatures w14:val="standardContextual"/>
        </w:rPr>
        <w:tab/>
      </w:r>
      <w:r>
        <w:rPr>
          <w:color w:val="auto"/>
          <w:lang w:eastAsia="ro-RO"/>
          <w14:ligatures w14:val="standardContextual"/>
        </w:rPr>
        <w:tab/>
        <w:t>– 679 lei;</w:t>
      </w:r>
    </w:p>
    <w:p w14:paraId="020DB050" w14:textId="77777777" w:rsidR="00620869" w:rsidRDefault="00E91F25">
      <w:pPr>
        <w:ind w:left="822" w:hanging="215"/>
      </w:pPr>
      <w:r>
        <w:t xml:space="preserve">• </w:t>
      </w:r>
      <w:r>
        <w:rPr>
          <w:color w:val="auto"/>
          <w:lang w:eastAsia="ro-RO"/>
          <w14:ligatures w14:val="standardContextual"/>
        </w:rPr>
        <w:t>cască ski GOLDBERGH KHLOE</w:t>
      </w:r>
      <w:r>
        <w:rPr>
          <w:color w:val="auto"/>
          <w:lang w:eastAsia="ro-RO"/>
          <w14:ligatures w14:val="standardContextual"/>
        </w:rPr>
        <w:t xml:space="preserve"> </w:t>
      </w:r>
      <w:r>
        <w:rPr>
          <w:color w:val="auto"/>
          <w:lang w:eastAsia="ro-RO"/>
          <w14:ligatures w14:val="standardContextual"/>
        </w:rPr>
        <w:tab/>
      </w:r>
      <w:r>
        <w:rPr>
          <w:color w:val="auto"/>
          <w:lang w:eastAsia="ro-RO"/>
          <w14:ligatures w14:val="standardContextual"/>
        </w:rPr>
        <w:tab/>
      </w:r>
      <w:r>
        <w:rPr>
          <w:color w:val="auto"/>
          <w:lang w:eastAsia="ro-RO"/>
          <w14:ligatures w14:val="standardContextual"/>
        </w:rPr>
        <w:tab/>
      </w:r>
      <w:r>
        <w:rPr>
          <w:color w:val="auto"/>
          <w:lang w:eastAsia="ro-RO"/>
          <w14:ligatures w14:val="standardContextual"/>
        </w:rPr>
        <w:tab/>
      </w:r>
      <w:r>
        <w:rPr>
          <w:color w:val="auto"/>
          <w:lang w:eastAsia="ro-RO"/>
          <w14:ligatures w14:val="standardContextual"/>
        </w:rPr>
        <w:tab/>
        <w:t>– 1.429 lei;</w:t>
      </w:r>
    </w:p>
    <w:p w14:paraId="6231A28F" w14:textId="77777777" w:rsidR="00620869" w:rsidRDefault="00E91F25">
      <w:pPr>
        <w:ind w:left="822" w:hanging="215"/>
      </w:pPr>
      <w:r>
        <w:t xml:space="preserve">• </w:t>
      </w:r>
      <w:r>
        <w:rPr>
          <w:color w:val="auto"/>
          <w:lang w:eastAsia="ro-RO"/>
          <w14:ligatures w14:val="standardContextual"/>
        </w:rPr>
        <w:t xml:space="preserve">ochelari ski GOLDBERGH PROTEGE </w:t>
      </w:r>
      <w:r>
        <w:rPr>
          <w:color w:val="auto"/>
          <w:lang w:eastAsia="ro-RO"/>
          <w14:ligatures w14:val="standardContextual"/>
        </w:rPr>
        <w:tab/>
      </w:r>
      <w:r>
        <w:rPr>
          <w:color w:val="auto"/>
          <w:lang w:eastAsia="ro-RO"/>
          <w14:ligatures w14:val="standardContextual"/>
        </w:rPr>
        <w:tab/>
      </w:r>
      <w:r>
        <w:rPr>
          <w:color w:val="auto"/>
          <w:lang w:eastAsia="ro-RO"/>
          <w14:ligatures w14:val="standardContextual"/>
        </w:rPr>
        <w:tab/>
      </w:r>
      <w:r>
        <w:rPr>
          <w:color w:val="auto"/>
          <w:lang w:eastAsia="ro-RO"/>
          <w14:ligatures w14:val="standardContextual"/>
        </w:rPr>
        <w:tab/>
      </w:r>
      <w:r>
        <w:rPr>
          <w:color w:val="auto"/>
          <w:lang w:eastAsia="ro-RO"/>
          <w14:ligatures w14:val="standardContextual"/>
        </w:rPr>
        <w:tab/>
        <w:t>– 939 lei;</w:t>
      </w:r>
    </w:p>
    <w:p w14:paraId="25363C51" w14:textId="77777777" w:rsidR="00620869" w:rsidRDefault="00E91F25">
      <w:r>
        <w:rPr>
          <w:color w:val="auto"/>
          <w:lang w:eastAsia="ro-RO"/>
          <w14:ligatures w14:val="standardContextual"/>
        </w:rPr>
        <w:t>3. Au fost achiziționate articole vestimentare (bluze corp, pantaloni, șosete, colanți, lenjerie de corp, pijamale, etc.) în valoare totală de 31.767 lei;</w:t>
      </w:r>
    </w:p>
    <w:p w14:paraId="2CB4BD47" w14:textId="77777777" w:rsidR="00620869" w:rsidRDefault="00E91F25">
      <w:r>
        <w:rPr>
          <w:color w:val="auto"/>
          <w:lang w:eastAsia="ro-RO"/>
          <w14:ligatures w14:val="standardContextual"/>
        </w:rPr>
        <w:t>4. Au fost achiziționate parfumuri în valoare totală de 119.750 lei, din care menționăm:</w:t>
      </w:r>
    </w:p>
    <w:p w14:paraId="2CCE1C12" w14:textId="77777777" w:rsidR="00620869" w:rsidRDefault="00E91F25">
      <w:pPr>
        <w:ind w:left="822" w:hanging="215"/>
      </w:pPr>
      <w:r>
        <w:t xml:space="preserve">• </w:t>
      </w:r>
      <w:r>
        <w:rPr>
          <w:color w:val="auto"/>
          <w:lang w:eastAsia="ro-RO"/>
          <w14:ligatures w14:val="standardContextual"/>
        </w:rPr>
        <w:t>RED TEA VETIVER - 2.000 lei;</w:t>
      </w:r>
    </w:p>
    <w:p w14:paraId="7A1798C1" w14:textId="77777777" w:rsidR="00620869" w:rsidRDefault="00E91F25">
      <w:pPr>
        <w:ind w:left="822" w:hanging="215"/>
      </w:pPr>
      <w:r>
        <w:t xml:space="preserve">• </w:t>
      </w:r>
      <w:r>
        <w:rPr>
          <w:color w:val="auto"/>
          <w:lang w:eastAsia="ro-RO"/>
          <w14:ligatures w14:val="standardContextual"/>
        </w:rPr>
        <w:t>BACCARAT ROUGE 540, 70 ml – 1.764 lei;</w:t>
      </w:r>
    </w:p>
    <w:p w14:paraId="764C297C" w14:textId="77777777" w:rsidR="00620869" w:rsidRDefault="00E91F25">
      <w:pPr>
        <w:ind w:left="822" w:hanging="215"/>
      </w:pPr>
      <w:r>
        <w:t xml:space="preserve">• </w:t>
      </w:r>
      <w:r>
        <w:rPr>
          <w:color w:val="auto"/>
          <w:lang w:eastAsia="ro-RO"/>
          <w14:ligatures w14:val="standardContextual"/>
        </w:rPr>
        <w:t>BDK VANILLE LEATHER, 100 ml (1 bucată) – 1.140 lei;</w:t>
      </w:r>
    </w:p>
    <w:p w14:paraId="62E0602C" w14:textId="77777777" w:rsidR="00620869" w:rsidRDefault="00E91F25">
      <w:pPr>
        <w:ind w:left="822" w:hanging="215"/>
      </w:pPr>
      <w:r>
        <w:t xml:space="preserve">• </w:t>
      </w:r>
      <w:r>
        <w:rPr>
          <w:color w:val="auto"/>
          <w:lang w:eastAsia="ro-RO"/>
          <w14:ligatures w14:val="standardContextual"/>
        </w:rPr>
        <w:t>GRAND SOIR, 70 ml (1 bucată) – 990 lei.</w:t>
      </w:r>
    </w:p>
    <w:p w14:paraId="54D66800" w14:textId="77777777" w:rsidR="00620869" w:rsidRDefault="00E91F25">
      <w:pPr>
        <w:ind w:left="822" w:hanging="215"/>
      </w:pPr>
      <w:r>
        <w:t xml:space="preserve">• </w:t>
      </w:r>
      <w:r>
        <w:rPr>
          <w:color w:val="auto"/>
          <w:lang w:eastAsia="ro-RO"/>
          <w14:ligatures w14:val="standardContextual"/>
        </w:rPr>
        <w:t>AQUA MEDIA COLOGNE FORTE – 925 lei;</w:t>
      </w:r>
    </w:p>
    <w:p w14:paraId="4060B70B" w14:textId="77777777" w:rsidR="00620869" w:rsidRDefault="00E91F25">
      <w:r>
        <w:rPr>
          <w:color w:val="auto"/>
          <w:lang w:eastAsia="ro-RO"/>
          <w14:ligatures w14:val="standardContextual"/>
        </w:rPr>
        <w:t>5. Au fost achiziționate produse cosmetice în valoare totală de 11.666 lei;</w:t>
      </w:r>
    </w:p>
    <w:p w14:paraId="595B022D" w14:textId="77777777" w:rsidR="00620869" w:rsidRDefault="00E91F25">
      <w:r>
        <w:rPr>
          <w:color w:val="auto"/>
          <w:lang w:eastAsia="ro-RO"/>
          <w14:ligatures w14:val="standardContextual"/>
        </w:rPr>
        <w:t>6. Au fost achiziționate laptopuri, tablete și accesorii în valoare totală de 30.145 lei;</w:t>
      </w:r>
    </w:p>
    <w:p w14:paraId="136F68BE" w14:textId="77777777" w:rsidR="00620869" w:rsidRDefault="00E91F25">
      <w:r>
        <w:rPr>
          <w:color w:val="auto"/>
          <w:lang w:eastAsia="ro-RO"/>
          <w14:ligatures w14:val="standardContextual"/>
        </w:rPr>
        <w:t>7. A fost achiziționat mobilier în valoare totală de 68.954 lei;</w:t>
      </w:r>
    </w:p>
    <w:p w14:paraId="3412062F" w14:textId="77777777" w:rsidR="00620869" w:rsidRDefault="00E91F25">
      <w:r>
        <w:rPr>
          <w:color w:val="auto"/>
          <w:lang w:eastAsia="ro-RO"/>
          <w14:ligatures w14:val="standardContextual"/>
        </w:rPr>
        <w:t>8. Au fost achiziționate covoare în valoare totală de 12.050 lei;</w:t>
      </w:r>
    </w:p>
    <w:p w14:paraId="328405A7" w14:textId="77777777" w:rsidR="00620869" w:rsidRDefault="00E91F25">
      <w:r>
        <w:rPr>
          <w:color w:val="auto"/>
          <w:lang w:eastAsia="ro-RO"/>
          <w14:ligatures w14:val="standardContextual"/>
        </w:rPr>
        <w:t>9. Au fost achiziționate produse electrocasnice (televizor, aspirator) în valoare totală de 21.301 lei;</w:t>
      </w:r>
    </w:p>
    <w:p w14:paraId="0DD9A393" w14:textId="77777777" w:rsidR="00620869" w:rsidRDefault="00E91F25">
      <w:r>
        <w:rPr>
          <w:color w:val="auto"/>
          <w:lang w:eastAsia="ro-RO"/>
          <w14:ligatures w14:val="standardContextual"/>
        </w:rPr>
        <w:t>10. Au fost achiziționate odorizante cameră în valoare de 38.687 lei;</w:t>
      </w:r>
    </w:p>
    <w:p w14:paraId="7164F1F3" w14:textId="77777777" w:rsidR="00620869" w:rsidRDefault="00E91F25">
      <w:r>
        <w:rPr>
          <w:color w:val="auto"/>
          <w:lang w:eastAsia="ro-RO"/>
          <w14:ligatures w14:val="standardContextual"/>
        </w:rPr>
        <w:t>11. Decorațiuni și accesorii pentru cameră/baie/bucătărie în valoare totală de 30.052 lei;</w:t>
      </w:r>
    </w:p>
    <w:p w14:paraId="48A2F648" w14:textId="77777777" w:rsidR="00620869" w:rsidRDefault="00E91F25">
      <w:r>
        <w:rPr>
          <w:color w:val="auto"/>
          <w:lang w:eastAsia="ro-RO"/>
          <w14:ligatures w14:val="standardContextual"/>
        </w:rPr>
        <w:t>12. A fost achiziționată veselă pentru bucătărie în valoare totală de 6.151 lei;</w:t>
      </w:r>
    </w:p>
    <w:p w14:paraId="2ECEFD80" w14:textId="77777777" w:rsidR="00620869" w:rsidRDefault="00E91F25">
      <w:r>
        <w:rPr>
          <w:color w:val="auto"/>
          <w:lang w:eastAsia="ro-RO"/>
          <w14:ligatures w14:val="standardContextual"/>
        </w:rPr>
        <w:t>13. Au fost achiziționate dulciuri în valoare totală de 5.463 lei;</w:t>
      </w:r>
    </w:p>
    <w:p w14:paraId="55DFED11" w14:textId="77777777" w:rsidR="00620869" w:rsidRDefault="00E91F25">
      <w:r>
        <w:rPr>
          <w:color w:val="auto"/>
          <w:lang w:eastAsia="ro-RO"/>
          <w14:ligatures w14:val="standardContextual"/>
        </w:rPr>
        <w:t>14. Au fost achiziționate 3 ceasuri inteligente (smart watch) și accesorii în valoare totală de 11.545 lei;</w:t>
      </w:r>
    </w:p>
    <w:p w14:paraId="0A968FA7" w14:textId="77777777" w:rsidR="00620869" w:rsidRDefault="00E91F25">
      <w:r>
        <w:rPr>
          <w:color w:val="auto"/>
          <w:lang w:eastAsia="ro-RO"/>
          <w14:ligatures w14:val="standardContextual"/>
        </w:rPr>
        <w:t>15. Au fost achiziționate licențe Chat GPT în valoare de 10.010 lei;</w:t>
      </w:r>
    </w:p>
    <w:p w14:paraId="4D11B16A" w14:textId="77777777" w:rsidR="00620869" w:rsidRDefault="00E91F25">
      <w:r>
        <w:rPr>
          <w:color w:val="auto"/>
          <w:lang w:eastAsia="ro-RO"/>
          <w14:ligatures w14:val="standardContextual"/>
        </w:rPr>
        <w:t>16. Au fost achiziționate 2 aranjamente florale în valoare totală de 9.350 lei (6.000 lei + 3.350 lei);</w:t>
      </w:r>
    </w:p>
    <w:p w14:paraId="3AD00EBE" w14:textId="77777777" w:rsidR="00620869" w:rsidRDefault="00E91F25">
      <w:r>
        <w:rPr>
          <w:color w:val="auto"/>
          <w:lang w:eastAsia="ro-RO"/>
          <w14:ligatures w14:val="standardContextual"/>
        </w:rPr>
        <w:t>17. Au fost achiziționate 2 ghivece ornamentale în valoare totală de 6.381 lei;</w:t>
      </w:r>
    </w:p>
    <w:p w14:paraId="5AD263B1" w14:textId="77777777" w:rsidR="00620869" w:rsidRDefault="00E91F25">
      <w:r>
        <w:rPr>
          <w:color w:val="auto"/>
          <w:lang w:eastAsia="ro-RO"/>
          <w14:ligatures w14:val="standardContextual"/>
        </w:rPr>
        <w:t>18. Au fost achiziționate plăci ceramice și accesorii montaj în valoare de 15.376 lei;</w:t>
      </w:r>
    </w:p>
    <w:p w14:paraId="544760E1" w14:textId="77777777" w:rsidR="00620869" w:rsidRDefault="00E91F25">
      <w:r>
        <w:rPr>
          <w:color w:val="auto"/>
          <w:lang w:eastAsia="ro-RO"/>
          <w14:ligatures w14:val="standardContextual"/>
        </w:rPr>
        <w:t>19. A fost achiziționat aparat foto în valoare de 4.194 lei;</w:t>
      </w:r>
    </w:p>
    <w:p w14:paraId="515C80F0" w14:textId="77777777" w:rsidR="00620869" w:rsidRDefault="00E91F25">
      <w:r>
        <w:rPr>
          <w:color w:val="auto"/>
          <w:lang w:eastAsia="ro-RO"/>
          <w14:ligatures w14:val="standardContextual"/>
        </w:rPr>
        <w:t>20. Au fost achiziționate coșuri CADOU în valoare de 6.172 lei;</w:t>
      </w:r>
    </w:p>
    <w:p w14:paraId="64CB51EC" w14:textId="77777777" w:rsidR="00620869" w:rsidRDefault="00E91F25">
      <w:r>
        <w:rPr>
          <w:color w:val="auto"/>
          <w:lang w:eastAsia="ro-RO"/>
          <w14:ligatures w14:val="standardContextual"/>
        </w:rPr>
        <w:t xml:space="preserve">21. Au fost achiziționate cursuri de master pentru doamna </w:t>
      </w:r>
      <w:r>
        <w:rPr>
          <w:i/>
          <w:color w:val="4A5160"/>
        </w:rPr>
        <w:t>[Persoana 4]</w:t>
      </w:r>
      <w:r>
        <w:rPr>
          <w:color w:val="auto"/>
          <w:lang w:eastAsia="ro-RO"/>
          <w14:ligatures w14:val="standardContextual"/>
        </w:rPr>
        <w:t xml:space="preserve"> în valoare de 3.750 lei.</w:t>
      </w:r>
    </w:p>
    <w:p w14:paraId="6712C9A9" w14:textId="77777777" w:rsidR="00620869" w:rsidRDefault="00E91F25">
      <w:r>
        <w:rPr>
          <w:noProof/>
        </w:rPr>
        <w:t>În urma verificării</w:t>
      </w:r>
      <w:r>
        <w:rPr>
          <w:noProof/>
        </w:rPr>
        <w:t xml:space="preserve"> documentelor și informațiilor puse la dispoziția echipei de control de către personalul ANM, aferente </w:t>
      </w:r>
      <w:r>
        <w:rPr>
          <w:color w:val="auto"/>
          <w:lang w:eastAsia="ro-RO"/>
          <w14:ligatures w14:val="standardContextual"/>
        </w:rPr>
        <w:t xml:space="preserve">deconturilor cheltuielilor efectuate cu cardurile în anul 2025, </w:t>
      </w:r>
      <w:r>
        <w:rPr>
          <w:noProof/>
        </w:rPr>
        <w:t>sintetizate în cele prezentate mai sus, s-au constatat următoarele:</w:t>
      </w:r>
    </w:p>
    <w:p w14:paraId="56CF4D0F" w14:textId="77777777" w:rsidR="00620869" w:rsidRDefault="00E91F25">
      <w:pPr>
        <w:ind w:left="567" w:hanging="215"/>
      </w:pPr>
      <w:r>
        <w:t xml:space="preserve">• </w:t>
      </w:r>
      <w:r>
        <w:rPr>
          <w:b/>
          <w:bCs/>
          <w:noProof/>
        </w:rPr>
        <w:t xml:space="preserve">prin achizițiile directe de </w:t>
      </w:r>
      <w:r>
        <w:rPr>
          <w:b/>
          <w:bCs/>
        </w:rPr>
        <w:t>mobilier</w:t>
      </w:r>
      <w:r>
        <w:rPr>
          <w:b/>
          <w:bCs/>
          <w:noProof/>
        </w:rPr>
        <w:t xml:space="preserve">, inventar gospodăresc (covoare, oglinzi, candelabre, etc.) și aparate electrocasnice (televizoare, aparatură video, maşini de spălat rufe, maşini de spălat vase, frigidere, aspiratoare de praf, etc.) efectuate cu cardurile, în valoare totală de </w:t>
      </w:r>
      <w:r>
        <w:rPr>
          <w:b/>
          <w:bCs/>
          <w:noProof/>
          <w:u w:val="single"/>
        </w:rPr>
        <w:t>102.305 lei</w:t>
      </w:r>
      <w:r>
        <w:rPr>
          <w:b/>
          <w:bCs/>
          <w:noProof/>
        </w:rPr>
        <w:t>, au fost încălcate prevederile O.U.G. nr. 156/2024</w:t>
      </w:r>
      <w:r>
        <w:rPr>
          <w:b/>
          <w:bCs/>
        </w:rPr>
        <w:t>, conform cărora se</w:t>
      </w:r>
      <w:r>
        <w:rPr>
          <w:b/>
          <w:bCs/>
          <w:noProof/>
        </w:rPr>
        <w:t xml:space="preserve"> interzic achizițiile pentru acest tip de produse, în anul 2025;</w:t>
      </w:r>
    </w:p>
    <w:p w14:paraId="69CC0B2B" w14:textId="77777777" w:rsidR="00620869" w:rsidRDefault="00E91F25">
      <w:pPr>
        <w:ind w:left="567" w:hanging="215"/>
      </w:pPr>
      <w:r>
        <w:t xml:space="preserve">• </w:t>
      </w:r>
      <w:r>
        <w:rPr>
          <w:b/>
          <w:bCs/>
          <w:noProof/>
        </w:rPr>
        <w:t xml:space="preserve">prin achizițiile directe de </w:t>
      </w:r>
      <w:r>
        <w:rPr>
          <w:b/>
          <w:bCs/>
        </w:rPr>
        <w:t>telefoane mobile</w:t>
      </w:r>
      <w:r>
        <w:rPr>
          <w:b/>
          <w:bCs/>
          <w:noProof/>
        </w:rPr>
        <w:t xml:space="preserve">, efectuate cu cardurile, în valoare totală de </w:t>
      </w:r>
      <w:r>
        <w:rPr>
          <w:b/>
          <w:bCs/>
          <w:color w:val="auto"/>
          <w:u w:val="single"/>
          <w:lang w:eastAsia="ro-RO"/>
          <w14:ligatures w14:val="standardContextual"/>
        </w:rPr>
        <w:t>102.903 lei,</w:t>
      </w:r>
      <w:r>
        <w:rPr>
          <w:color w:val="auto"/>
          <w:lang w:eastAsia="ro-RO"/>
          <w14:ligatures w14:val="standardContextual"/>
        </w:rPr>
        <w:t xml:space="preserve"> </w:t>
      </w:r>
      <w:r>
        <w:rPr>
          <w:b/>
          <w:bCs/>
          <w:noProof/>
        </w:rPr>
        <w:t>au fost încălcate prevederile Legii nr. 296/2023</w:t>
      </w:r>
      <w:r>
        <w:rPr>
          <w:b/>
          <w:bCs/>
        </w:rPr>
        <w:t xml:space="preserve">, conform cărora </w:t>
      </w:r>
      <w:r>
        <w:rPr>
          <w:b/>
          <w:bCs/>
          <w:noProof/>
        </w:rPr>
        <w:t>achiziția de aparate de telefonie mobilă nu poate depăși cuantumul de maximum 500 lei exclusiv TVA/aparat de telefonie mobilă achiziționat;</w:t>
      </w:r>
    </w:p>
    <w:p w14:paraId="53D55ED7" w14:textId="77777777" w:rsidR="00620869" w:rsidRDefault="00E91F25">
      <w:pPr>
        <w:ind w:left="567" w:hanging="215"/>
      </w:pPr>
      <w:r>
        <w:t xml:space="preserve">• </w:t>
      </w:r>
      <w:r>
        <w:rPr>
          <w:b/>
          <w:bCs/>
          <w:noProof/>
        </w:rPr>
        <w:t xml:space="preserve">prin achizițiile directe de </w:t>
      </w:r>
      <w:r>
        <w:rPr>
          <w:b/>
          <w:bCs/>
        </w:rPr>
        <w:t>articole vestimentare și accesorii de lux, lenjerie intimă, parfumuri, produse cosmetice, odorizante, decorațiuni și accesorii pentru cameră/baie/bucătărie, ceasuri inteligente (smart watch), curs master, etc.</w:t>
      </w:r>
      <w:r>
        <w:rPr>
          <w:b/>
          <w:bCs/>
          <w:noProof/>
        </w:rPr>
        <w:t xml:space="preserve">, efectuate cu cardurile, în valoare totală de </w:t>
      </w:r>
      <w:r>
        <w:rPr>
          <w:b/>
          <w:bCs/>
          <w:noProof/>
          <w:u w:val="single"/>
        </w:rPr>
        <w:t>305.434 lei</w:t>
      </w:r>
      <w:r>
        <w:rPr>
          <w:b/>
          <w:bCs/>
          <w:noProof/>
        </w:rPr>
        <w:t xml:space="preserve">, au fost încălcate prevederile Legii nr. 500/2002 </w:t>
      </w:r>
      <w:r>
        <w:rPr>
          <w:b/>
          <w:bCs/>
          <w:i/>
          <w:iCs/>
          <w:noProof/>
        </w:rPr>
        <w:t>privind finanțele publice</w:t>
      </w:r>
      <w:r>
        <w:rPr>
          <w:b/>
          <w:bCs/>
          <w:noProof/>
        </w:rPr>
        <w:t>, întrucât în bugetul ANM pentru anul 2025, nu au fost aprobate și alocate fonduri pentru aceste cheltuieli, care nu sunt strict legate de activitatea administrației;</w:t>
      </w:r>
    </w:p>
    <w:p w14:paraId="3BA43F5D" w14:textId="77777777" w:rsidR="00620869" w:rsidRDefault="00E91F25">
      <w:pPr>
        <w:ind w:left="567" w:hanging="215"/>
      </w:pPr>
      <w:r>
        <w:t xml:space="preserve">• </w:t>
      </w:r>
      <w:r>
        <w:rPr>
          <w:b/>
          <w:bCs/>
          <w:noProof/>
        </w:rPr>
        <w:t xml:space="preserve">înainte de realizarea cheltuielilor materiale prezentate mai sus, personalul ANM beneficiar, trebuia să întocmească referate de necesitate, prin care să solicite conducerii ANM aprobare pentru aceste necesități, necesități ce </w:t>
      </w:r>
      <w:r>
        <w:rPr>
          <w:b/>
          <w:bCs/>
          <w:noProof/>
        </w:rPr>
        <w:t>trebuie să fie strict legate de activitatea administrației. P</w:t>
      </w:r>
      <w:r>
        <w:rPr>
          <w:b/>
          <w:bCs/>
          <w:noProof/>
        </w:rPr>
        <w:t>entru cheltuielile efectuate și decontate prin 68 de deconturi de materiale, nu au fost prezentate/nu se regăsesc/nu există referate de necesitate aprobate de către conducerea ANM, astfel rezultă că aceste cheltuieli s-au realizat fără aprobarea ordonatorului de credite, respectiv conducerea ANM, iar pentru cheltuielile aferente a 2 deconturi de cheltuieli, produsele achiziționate nu corespund specificațiilor și cerințelor din referatele de necesitate aprobate de conducerea ANM (fără dată și fără număr).</w:t>
      </w:r>
    </w:p>
    <w:p w14:paraId="271FA3C9" w14:textId="77777777" w:rsidR="00620869" w:rsidRDefault="00E91F25">
      <w:r>
        <w:rPr>
          <w:b/>
          <w:bCs/>
          <w:color w:val="auto"/>
          <w:lang w:eastAsia="ro-RO"/>
          <w14:ligatures w14:val="standardContextual"/>
        </w:rPr>
        <w:t>II. Din informațiile prezentate mai sus, aferente deconturilor de cheltuieli din anul 2026, până la data prezentului control, rezultă următoarele:</w:t>
      </w:r>
    </w:p>
    <w:p w14:paraId="03DB1710" w14:textId="77777777" w:rsidR="00620869" w:rsidRDefault="00E91F25">
      <w:r>
        <w:rPr>
          <w:color w:val="auto"/>
          <w:lang w:eastAsia="ro-RO"/>
          <w14:ligatures w14:val="standardContextual"/>
        </w:rPr>
        <w:t>1. Au fost achiziționate 8 telefoane mobile și accesorii în valoare totală de 67.063 lei;</w:t>
      </w:r>
    </w:p>
    <w:p w14:paraId="07106768" w14:textId="77777777" w:rsidR="00620869" w:rsidRDefault="00E91F25">
      <w:r>
        <w:rPr>
          <w:color w:val="auto"/>
          <w:lang w:eastAsia="ro-RO"/>
          <w14:ligatures w14:val="standardContextual"/>
        </w:rPr>
        <w:t>2. Au fost achiziționate articole vestimentare și accesorii de lux în valoare totală de 103.143 lei, din care menționăm:</w:t>
      </w:r>
    </w:p>
    <w:p w14:paraId="1B5BA2CD" w14:textId="77777777" w:rsidR="00620869" w:rsidRDefault="00E91F25">
      <w:pPr>
        <w:ind w:left="822" w:hanging="215"/>
      </w:pPr>
      <w:r>
        <w:t xml:space="preserve">• </w:t>
      </w:r>
      <w:r>
        <w:rPr>
          <w:color w:val="auto"/>
          <w:lang w:eastAsia="ro-RO"/>
          <w14:ligatures w14:val="standardContextual"/>
        </w:rPr>
        <w:t>jachetă ski FIORA</w:t>
      </w:r>
      <w:r>
        <w:rPr>
          <w:color w:val="auto"/>
          <w:lang w:eastAsia="ro-RO"/>
          <w14:ligatures w14:val="standardContextual"/>
        </w:rPr>
        <w:tab/>
      </w:r>
      <w:r>
        <w:rPr>
          <w:color w:val="auto"/>
          <w:lang w:eastAsia="ro-RO"/>
          <w14:ligatures w14:val="standardContextual"/>
        </w:rPr>
        <w:tab/>
      </w:r>
      <w:r>
        <w:rPr>
          <w:color w:val="auto"/>
          <w:lang w:eastAsia="ro-RO"/>
          <w14:ligatures w14:val="standardContextual"/>
        </w:rPr>
        <w:tab/>
      </w:r>
      <w:r>
        <w:rPr>
          <w:color w:val="auto"/>
          <w:lang w:eastAsia="ro-RO"/>
          <w14:ligatures w14:val="standardContextual"/>
        </w:rPr>
        <w:tab/>
      </w:r>
      <w:r>
        <w:rPr>
          <w:color w:val="auto"/>
          <w:lang w:eastAsia="ro-RO"/>
          <w14:ligatures w14:val="standardContextual"/>
        </w:rPr>
        <w:tab/>
        <w:t>– 4.739,40 lei;</w:t>
      </w:r>
    </w:p>
    <w:p w14:paraId="258157C9" w14:textId="77777777" w:rsidR="00620869" w:rsidRDefault="00E91F25">
      <w:pPr>
        <w:ind w:left="822" w:hanging="215"/>
      </w:pPr>
      <w:r>
        <w:t xml:space="preserve">• </w:t>
      </w:r>
      <w:r>
        <w:rPr>
          <w:color w:val="auto"/>
          <w:lang w:eastAsia="ro-RO"/>
          <w14:ligatures w14:val="standardContextual"/>
        </w:rPr>
        <w:t>jachetă ski FUSILLI</w:t>
      </w:r>
      <w:r>
        <w:rPr>
          <w:color w:val="auto"/>
          <w:lang w:eastAsia="ro-RO"/>
          <w14:ligatures w14:val="standardContextual"/>
        </w:rPr>
        <w:tab/>
      </w:r>
      <w:r>
        <w:rPr>
          <w:color w:val="auto"/>
          <w:lang w:eastAsia="ro-RO"/>
          <w14:ligatures w14:val="standardContextual"/>
        </w:rPr>
        <w:tab/>
      </w:r>
      <w:r>
        <w:rPr>
          <w:color w:val="auto"/>
          <w:lang w:eastAsia="ro-RO"/>
          <w14:ligatures w14:val="standardContextual"/>
        </w:rPr>
        <w:tab/>
      </w:r>
      <w:r>
        <w:rPr>
          <w:color w:val="auto"/>
          <w:lang w:eastAsia="ro-RO"/>
          <w14:ligatures w14:val="standardContextual"/>
        </w:rPr>
        <w:tab/>
      </w:r>
      <w:r>
        <w:rPr>
          <w:color w:val="auto"/>
          <w:lang w:eastAsia="ro-RO"/>
          <w14:ligatures w14:val="standardContextual"/>
        </w:rPr>
        <w:tab/>
        <w:t>– 4.079,39 lei;</w:t>
      </w:r>
    </w:p>
    <w:p w14:paraId="6E116E2B" w14:textId="77777777" w:rsidR="00620869" w:rsidRDefault="00E91F25">
      <w:pPr>
        <w:ind w:left="822" w:hanging="215"/>
      </w:pPr>
      <w:r>
        <w:t xml:space="preserve">• </w:t>
      </w:r>
      <w:r>
        <w:rPr>
          <w:color w:val="auto"/>
          <w:lang w:eastAsia="ro-RO"/>
          <w14:ligatures w14:val="standardContextual"/>
        </w:rPr>
        <w:t xml:space="preserve">combinezon ski ANGELE </w:t>
      </w:r>
      <w:r>
        <w:rPr>
          <w:color w:val="auto"/>
          <w:lang w:eastAsia="ro-RO"/>
          <w14:ligatures w14:val="standardContextual"/>
        </w:rPr>
        <w:tab/>
      </w:r>
      <w:r>
        <w:rPr>
          <w:color w:val="auto"/>
          <w:lang w:eastAsia="ro-RO"/>
          <w14:ligatures w14:val="standardContextual"/>
        </w:rPr>
        <w:tab/>
      </w:r>
      <w:r>
        <w:rPr>
          <w:color w:val="auto"/>
          <w:lang w:eastAsia="ro-RO"/>
          <w14:ligatures w14:val="standardContextual"/>
        </w:rPr>
        <w:tab/>
      </w:r>
      <w:r>
        <w:rPr>
          <w:color w:val="auto"/>
          <w:lang w:eastAsia="ro-RO"/>
          <w14:ligatures w14:val="standardContextual"/>
        </w:rPr>
        <w:tab/>
        <w:t>– 4.000 lei;</w:t>
      </w:r>
    </w:p>
    <w:p w14:paraId="2DBC51A5" w14:textId="77777777" w:rsidR="00620869" w:rsidRDefault="00E91F25">
      <w:pPr>
        <w:ind w:left="822" w:hanging="215"/>
      </w:pPr>
      <w:r>
        <w:t xml:space="preserve">• </w:t>
      </w:r>
      <w:r>
        <w:rPr>
          <w:color w:val="auto"/>
          <w:lang w:eastAsia="ro-RO"/>
          <w14:ligatures w14:val="standardContextual"/>
        </w:rPr>
        <w:t xml:space="preserve">salopetă ski SUVI </w:t>
      </w:r>
      <w:r>
        <w:rPr>
          <w:color w:val="auto"/>
          <w:lang w:eastAsia="ro-RO"/>
          <w14:ligatures w14:val="standardContextual"/>
        </w:rPr>
        <w:tab/>
      </w:r>
      <w:r>
        <w:rPr>
          <w:color w:val="auto"/>
          <w:lang w:eastAsia="ro-RO"/>
          <w14:ligatures w14:val="standardContextual"/>
        </w:rPr>
        <w:tab/>
      </w:r>
      <w:r>
        <w:rPr>
          <w:color w:val="auto"/>
          <w:lang w:eastAsia="ro-RO"/>
          <w14:ligatures w14:val="standardContextual"/>
        </w:rPr>
        <w:tab/>
      </w:r>
      <w:r>
        <w:rPr>
          <w:color w:val="auto"/>
          <w:lang w:eastAsia="ro-RO"/>
          <w14:ligatures w14:val="standardContextual"/>
        </w:rPr>
        <w:tab/>
      </w:r>
      <w:r>
        <w:rPr>
          <w:color w:val="auto"/>
          <w:lang w:eastAsia="ro-RO"/>
          <w14:ligatures w14:val="standardContextual"/>
        </w:rPr>
        <w:tab/>
      </w:r>
      <w:r>
        <w:rPr>
          <w:color w:val="auto"/>
          <w:lang w:eastAsia="ro-RO"/>
          <w14:ligatures w14:val="standardContextual"/>
        </w:rPr>
        <w:t>– 3.499,45 lei;</w:t>
      </w:r>
    </w:p>
    <w:p w14:paraId="2C9501AE" w14:textId="77777777" w:rsidR="00620869" w:rsidRDefault="00E91F25">
      <w:pPr>
        <w:ind w:left="822" w:hanging="215"/>
      </w:pPr>
      <w:r>
        <w:t xml:space="preserve">• </w:t>
      </w:r>
      <w:r>
        <w:rPr>
          <w:color w:val="auto"/>
          <w:lang w:eastAsia="ro-RO"/>
          <w14:ligatures w14:val="standardContextual"/>
        </w:rPr>
        <w:t xml:space="preserve">geacă scurtă FURRY </w:t>
      </w:r>
      <w:r>
        <w:rPr>
          <w:color w:val="auto"/>
          <w:lang w:eastAsia="ro-RO"/>
          <w14:ligatures w14:val="standardContextual"/>
        </w:rPr>
        <w:tab/>
      </w:r>
      <w:r>
        <w:rPr>
          <w:color w:val="auto"/>
          <w:lang w:eastAsia="ro-RO"/>
          <w14:ligatures w14:val="standardContextual"/>
        </w:rPr>
        <w:tab/>
      </w:r>
      <w:r>
        <w:rPr>
          <w:color w:val="auto"/>
          <w:lang w:eastAsia="ro-RO"/>
          <w14:ligatures w14:val="standardContextual"/>
        </w:rPr>
        <w:tab/>
      </w:r>
      <w:r>
        <w:rPr>
          <w:color w:val="auto"/>
          <w:lang w:eastAsia="ro-RO"/>
          <w14:ligatures w14:val="standardContextual"/>
        </w:rPr>
        <w:tab/>
      </w:r>
      <w:r>
        <w:rPr>
          <w:color w:val="auto"/>
          <w:lang w:eastAsia="ro-RO"/>
          <w14:ligatures w14:val="standardContextual"/>
        </w:rPr>
        <w:tab/>
        <w:t>– 2.975 lei;</w:t>
      </w:r>
    </w:p>
    <w:p w14:paraId="6B6E48C6" w14:textId="77777777" w:rsidR="00620869" w:rsidRDefault="00E91F25">
      <w:pPr>
        <w:ind w:left="822" w:hanging="215"/>
      </w:pPr>
      <w:r>
        <w:t xml:space="preserve">• </w:t>
      </w:r>
      <w:r>
        <w:rPr>
          <w:color w:val="auto"/>
          <w:lang w:eastAsia="ro-RO"/>
          <w14:ligatures w14:val="standardContextual"/>
        </w:rPr>
        <w:t xml:space="preserve">geantă LOVE SLOUCHY CLASSIC </w:t>
      </w:r>
      <w:r>
        <w:rPr>
          <w:color w:val="auto"/>
          <w:lang w:eastAsia="ro-RO"/>
          <w14:ligatures w14:val="standardContextual"/>
        </w:rPr>
        <w:tab/>
      </w:r>
      <w:r>
        <w:rPr>
          <w:color w:val="auto"/>
          <w:lang w:eastAsia="ro-RO"/>
          <w14:ligatures w14:val="standardContextual"/>
        </w:rPr>
        <w:tab/>
      </w:r>
      <w:r>
        <w:rPr>
          <w:color w:val="auto"/>
          <w:lang w:eastAsia="ro-RO"/>
          <w14:ligatures w14:val="standardContextual"/>
        </w:rPr>
        <w:tab/>
        <w:t>– 2.345,14 lei;</w:t>
      </w:r>
    </w:p>
    <w:p w14:paraId="00EAC899" w14:textId="77777777" w:rsidR="00620869" w:rsidRDefault="00E91F25">
      <w:pPr>
        <w:ind w:left="822" w:hanging="215"/>
      </w:pPr>
      <w:r>
        <w:t xml:space="preserve">• </w:t>
      </w:r>
      <w:r>
        <w:rPr>
          <w:color w:val="auto"/>
          <w:lang w:eastAsia="ro-RO"/>
          <w14:ligatures w14:val="standardContextual"/>
        </w:rPr>
        <w:t>jachetă ski TRACK</w:t>
      </w:r>
      <w:r>
        <w:rPr>
          <w:color w:val="auto"/>
          <w:lang w:eastAsia="ro-RO"/>
          <w14:ligatures w14:val="standardContextual"/>
        </w:rPr>
        <w:tab/>
      </w:r>
      <w:r>
        <w:rPr>
          <w:color w:val="auto"/>
          <w:lang w:eastAsia="ro-RO"/>
          <w14:ligatures w14:val="standardContextual"/>
        </w:rPr>
        <w:tab/>
      </w:r>
      <w:r>
        <w:rPr>
          <w:color w:val="auto"/>
          <w:lang w:eastAsia="ro-RO"/>
          <w14:ligatures w14:val="standardContextual"/>
        </w:rPr>
        <w:tab/>
      </w:r>
      <w:r>
        <w:rPr>
          <w:color w:val="auto"/>
          <w:lang w:eastAsia="ro-RO"/>
          <w14:ligatures w14:val="standardContextual"/>
        </w:rPr>
        <w:tab/>
      </w:r>
      <w:r>
        <w:rPr>
          <w:color w:val="auto"/>
          <w:lang w:eastAsia="ro-RO"/>
          <w14:ligatures w14:val="standardContextual"/>
        </w:rPr>
        <w:tab/>
        <w:t>– 2.498,15 lei;</w:t>
      </w:r>
    </w:p>
    <w:p w14:paraId="4A1E4204" w14:textId="77777777" w:rsidR="00620869" w:rsidRDefault="00E91F25">
      <w:pPr>
        <w:ind w:left="822" w:hanging="215"/>
      </w:pPr>
      <w:r>
        <w:t xml:space="preserve">• </w:t>
      </w:r>
      <w:r>
        <w:rPr>
          <w:color w:val="auto"/>
          <w:lang w:eastAsia="ro-RO"/>
          <w14:ligatures w14:val="standardContextual"/>
        </w:rPr>
        <w:t xml:space="preserve">Bluză de corp (body) </w:t>
      </w:r>
      <w:r>
        <w:rPr>
          <w:color w:val="auto"/>
          <w:lang w:eastAsia="ro-RO"/>
          <w14:ligatures w14:val="standardContextual"/>
        </w:rPr>
        <w:tab/>
      </w:r>
      <w:r>
        <w:rPr>
          <w:color w:val="auto"/>
          <w:lang w:eastAsia="ro-RO"/>
          <w14:ligatures w14:val="standardContextual"/>
        </w:rPr>
        <w:tab/>
      </w:r>
      <w:r>
        <w:rPr>
          <w:color w:val="auto"/>
          <w:lang w:eastAsia="ro-RO"/>
          <w14:ligatures w14:val="standardContextual"/>
        </w:rPr>
        <w:tab/>
      </w:r>
      <w:r>
        <w:rPr>
          <w:color w:val="auto"/>
          <w:lang w:eastAsia="ro-RO"/>
          <w14:ligatures w14:val="standardContextual"/>
        </w:rPr>
        <w:tab/>
        <w:t>– 1.164,95 lei;</w:t>
      </w:r>
    </w:p>
    <w:p w14:paraId="05D76248" w14:textId="77777777" w:rsidR="00620869" w:rsidRDefault="00E91F25">
      <w:pPr>
        <w:ind w:left="822" w:hanging="215"/>
      </w:pPr>
      <w:r>
        <w:t xml:space="preserve">• </w:t>
      </w:r>
      <w:r>
        <w:rPr>
          <w:color w:val="auto"/>
          <w:lang w:eastAsia="ro-RO"/>
          <w14:ligatures w14:val="standardContextual"/>
        </w:rPr>
        <w:t>pantaloni ski LINA</w:t>
      </w:r>
      <w:r>
        <w:rPr>
          <w:color w:val="auto"/>
          <w:lang w:eastAsia="ro-RO"/>
          <w14:ligatures w14:val="standardContextual"/>
        </w:rPr>
        <w:tab/>
      </w:r>
      <w:r>
        <w:rPr>
          <w:color w:val="auto"/>
          <w:lang w:eastAsia="ro-RO"/>
          <w14:ligatures w14:val="standardContextual"/>
        </w:rPr>
        <w:tab/>
      </w:r>
      <w:r>
        <w:rPr>
          <w:color w:val="auto"/>
          <w:lang w:eastAsia="ro-RO"/>
          <w14:ligatures w14:val="standardContextual"/>
        </w:rPr>
        <w:tab/>
      </w:r>
      <w:r>
        <w:rPr>
          <w:color w:val="auto"/>
          <w:lang w:eastAsia="ro-RO"/>
          <w14:ligatures w14:val="standardContextual"/>
        </w:rPr>
        <w:tab/>
      </w:r>
      <w:r>
        <w:rPr>
          <w:color w:val="auto"/>
          <w:lang w:eastAsia="ro-RO"/>
          <w14:ligatures w14:val="standardContextual"/>
        </w:rPr>
        <w:tab/>
        <w:t>– 1.739,39 lei;</w:t>
      </w:r>
    </w:p>
    <w:p w14:paraId="32E22665" w14:textId="77777777" w:rsidR="00620869" w:rsidRDefault="00E91F25">
      <w:pPr>
        <w:ind w:left="822" w:hanging="215"/>
      </w:pPr>
      <w:r>
        <w:t xml:space="preserve">• </w:t>
      </w:r>
      <w:r>
        <w:rPr>
          <w:color w:val="auto"/>
          <w:lang w:eastAsia="ro-RO"/>
          <w14:ligatures w14:val="standardContextual"/>
        </w:rPr>
        <w:t>ghete FEDERICA</w:t>
      </w:r>
      <w:r>
        <w:rPr>
          <w:color w:val="auto"/>
          <w:lang w:eastAsia="ro-RO"/>
          <w14:ligatures w14:val="standardContextual"/>
        </w:rPr>
        <w:tab/>
      </w:r>
      <w:r>
        <w:rPr>
          <w:color w:val="auto"/>
          <w:lang w:eastAsia="ro-RO"/>
          <w14:ligatures w14:val="standardContextual"/>
        </w:rPr>
        <w:tab/>
      </w:r>
      <w:r>
        <w:rPr>
          <w:color w:val="auto"/>
          <w:lang w:eastAsia="ro-RO"/>
          <w14:ligatures w14:val="standardContextual"/>
        </w:rPr>
        <w:tab/>
      </w:r>
      <w:r>
        <w:rPr>
          <w:color w:val="auto"/>
          <w:lang w:eastAsia="ro-RO"/>
          <w14:ligatures w14:val="standardContextual"/>
        </w:rPr>
        <w:tab/>
      </w:r>
      <w:r>
        <w:rPr>
          <w:color w:val="auto"/>
          <w:lang w:eastAsia="ro-RO"/>
          <w14:ligatures w14:val="standardContextual"/>
        </w:rPr>
        <w:tab/>
        <w:t>– 1.799,49 lei;</w:t>
      </w:r>
    </w:p>
    <w:p w14:paraId="28E7BA0C" w14:textId="77777777" w:rsidR="00620869" w:rsidRDefault="00E91F25">
      <w:pPr>
        <w:ind w:left="822" w:hanging="215"/>
      </w:pPr>
      <w:r>
        <w:t xml:space="preserve">• </w:t>
      </w:r>
      <w:r>
        <w:rPr>
          <w:color w:val="auto"/>
          <w:lang w:eastAsia="ro-RO"/>
          <w14:ligatures w14:val="standardContextual"/>
        </w:rPr>
        <w:t xml:space="preserve">bluză de corp (body) FAGIOLINO </w:t>
      </w:r>
      <w:r>
        <w:rPr>
          <w:color w:val="auto"/>
          <w:lang w:eastAsia="ro-RO"/>
          <w14:ligatures w14:val="standardContextual"/>
        </w:rPr>
        <w:tab/>
      </w:r>
      <w:r>
        <w:rPr>
          <w:color w:val="auto"/>
          <w:lang w:eastAsia="ro-RO"/>
          <w14:ligatures w14:val="standardContextual"/>
        </w:rPr>
        <w:tab/>
      </w:r>
      <w:r>
        <w:rPr>
          <w:color w:val="auto"/>
          <w:lang w:eastAsia="ro-RO"/>
          <w14:ligatures w14:val="standardContextual"/>
        </w:rPr>
        <w:tab/>
        <w:t>– 1.248,64 lei;</w:t>
      </w:r>
    </w:p>
    <w:p w14:paraId="5CD93187" w14:textId="77777777" w:rsidR="00620869" w:rsidRDefault="00E91F25">
      <w:pPr>
        <w:ind w:left="822" w:hanging="215"/>
      </w:pPr>
      <w:r>
        <w:t xml:space="preserve">• </w:t>
      </w:r>
      <w:r>
        <w:rPr>
          <w:color w:val="auto"/>
          <w:lang w:eastAsia="ro-RO"/>
          <w14:ligatures w14:val="standardContextual"/>
        </w:rPr>
        <w:t xml:space="preserve">sutien BARBABIETOLE </w:t>
      </w:r>
      <w:r>
        <w:rPr>
          <w:color w:val="auto"/>
          <w:lang w:eastAsia="ro-RO"/>
          <w14:ligatures w14:val="standardContextual"/>
        </w:rPr>
        <w:tab/>
      </w:r>
      <w:r>
        <w:rPr>
          <w:color w:val="auto"/>
          <w:lang w:eastAsia="ro-RO"/>
          <w14:ligatures w14:val="standardContextual"/>
        </w:rPr>
        <w:tab/>
      </w:r>
      <w:r>
        <w:rPr>
          <w:color w:val="auto"/>
          <w:lang w:eastAsia="ro-RO"/>
          <w14:ligatures w14:val="standardContextual"/>
        </w:rPr>
        <w:tab/>
      </w:r>
      <w:r>
        <w:rPr>
          <w:color w:val="auto"/>
          <w:lang w:eastAsia="ro-RO"/>
          <w14:ligatures w14:val="standardContextual"/>
        </w:rPr>
        <w:tab/>
        <w:t>– 1.393,14 lei;</w:t>
      </w:r>
    </w:p>
    <w:p w14:paraId="134DF9B6" w14:textId="77777777" w:rsidR="00620869" w:rsidRDefault="00E91F25">
      <w:pPr>
        <w:ind w:left="822" w:hanging="215"/>
      </w:pPr>
      <w:r>
        <w:t xml:space="preserve">• </w:t>
      </w:r>
      <w:r>
        <w:rPr>
          <w:color w:val="auto"/>
          <w:lang w:eastAsia="ro-RO"/>
          <w14:ligatures w14:val="standardContextual"/>
        </w:rPr>
        <w:t xml:space="preserve">geantă LOVE ONE MINI </w:t>
      </w:r>
      <w:r>
        <w:rPr>
          <w:color w:val="auto"/>
          <w:lang w:eastAsia="ro-RO"/>
          <w14:ligatures w14:val="standardContextual"/>
        </w:rPr>
        <w:tab/>
      </w:r>
      <w:r>
        <w:rPr>
          <w:color w:val="auto"/>
          <w:lang w:eastAsia="ro-RO"/>
          <w14:ligatures w14:val="standardContextual"/>
        </w:rPr>
        <w:tab/>
      </w:r>
      <w:r>
        <w:rPr>
          <w:color w:val="auto"/>
          <w:lang w:eastAsia="ro-RO"/>
          <w14:ligatures w14:val="standardContextual"/>
        </w:rPr>
        <w:tab/>
      </w:r>
      <w:r>
        <w:rPr>
          <w:color w:val="auto"/>
          <w:lang w:eastAsia="ro-RO"/>
          <w14:ligatures w14:val="standardContextual"/>
        </w:rPr>
        <w:tab/>
        <w:t>– 1.393,14 lei;</w:t>
      </w:r>
    </w:p>
    <w:p w14:paraId="317183A6" w14:textId="77777777" w:rsidR="00620869" w:rsidRDefault="00E91F25">
      <w:pPr>
        <w:ind w:left="822" w:hanging="215"/>
      </w:pPr>
      <w:r>
        <w:t xml:space="preserve">• </w:t>
      </w:r>
      <w:r>
        <w:rPr>
          <w:color w:val="auto"/>
          <w:lang w:eastAsia="ro-RO"/>
          <w14:ligatures w14:val="standardContextual"/>
        </w:rPr>
        <w:t xml:space="preserve">bluză de corp (body) CORONAMENTO </w:t>
      </w:r>
      <w:r>
        <w:rPr>
          <w:color w:val="auto"/>
          <w:lang w:eastAsia="ro-RO"/>
          <w14:ligatures w14:val="standardContextual"/>
        </w:rPr>
        <w:tab/>
      </w:r>
      <w:r>
        <w:rPr>
          <w:color w:val="auto"/>
          <w:lang w:eastAsia="ro-RO"/>
          <w14:ligatures w14:val="standardContextual"/>
        </w:rPr>
        <w:tab/>
        <w:t>– 942,65 lei;</w:t>
      </w:r>
    </w:p>
    <w:p w14:paraId="6AD44A8C" w14:textId="77777777" w:rsidR="00620869" w:rsidRDefault="00E91F25">
      <w:pPr>
        <w:ind w:left="822" w:hanging="215"/>
      </w:pPr>
      <w:r>
        <w:t xml:space="preserve">• </w:t>
      </w:r>
      <w:r>
        <w:rPr>
          <w:color w:val="auto"/>
          <w:lang w:eastAsia="ro-RO"/>
          <w14:ligatures w14:val="standardContextual"/>
        </w:rPr>
        <w:t xml:space="preserve">pantofi cu toc LADY 05 SLINGBACK </w:t>
      </w:r>
      <w:r>
        <w:rPr>
          <w:color w:val="auto"/>
          <w:lang w:eastAsia="ro-RO"/>
          <w14:ligatures w14:val="standardContextual"/>
        </w:rPr>
        <w:tab/>
      </w:r>
      <w:r>
        <w:rPr>
          <w:color w:val="auto"/>
          <w:lang w:eastAsia="ro-RO"/>
          <w14:ligatures w14:val="standardContextual"/>
        </w:rPr>
        <w:tab/>
      </w:r>
      <w:r>
        <w:rPr>
          <w:color w:val="auto"/>
          <w:lang w:eastAsia="ro-RO"/>
          <w14:ligatures w14:val="standardContextual"/>
        </w:rPr>
        <w:tab/>
        <w:t>– 1.461,14 lei;</w:t>
      </w:r>
    </w:p>
    <w:p w14:paraId="6D3CD57E" w14:textId="77777777" w:rsidR="00620869" w:rsidRDefault="00E91F25">
      <w:pPr>
        <w:ind w:left="822" w:hanging="215"/>
      </w:pPr>
      <w:r>
        <w:t xml:space="preserve">• </w:t>
      </w:r>
      <w:r>
        <w:rPr>
          <w:color w:val="auto"/>
          <w:lang w:eastAsia="ro-RO"/>
          <w14:ligatures w14:val="standardContextual"/>
        </w:rPr>
        <w:t xml:space="preserve">poșetă LOVE CLICK </w:t>
      </w:r>
      <w:r>
        <w:rPr>
          <w:color w:val="auto"/>
          <w:lang w:eastAsia="ro-RO"/>
          <w14:ligatures w14:val="standardContextual"/>
        </w:rPr>
        <w:tab/>
      </w:r>
      <w:r>
        <w:rPr>
          <w:color w:val="auto"/>
          <w:lang w:eastAsia="ro-RO"/>
          <w14:ligatures w14:val="standardContextual"/>
        </w:rPr>
        <w:tab/>
      </w:r>
      <w:r>
        <w:rPr>
          <w:color w:val="auto"/>
          <w:lang w:eastAsia="ro-RO"/>
          <w14:ligatures w14:val="standardContextual"/>
        </w:rPr>
        <w:tab/>
      </w:r>
      <w:r>
        <w:rPr>
          <w:color w:val="auto"/>
          <w:lang w:eastAsia="ro-RO"/>
          <w14:ligatures w14:val="standardContextual"/>
        </w:rPr>
        <w:tab/>
      </w:r>
      <w:r>
        <w:rPr>
          <w:color w:val="auto"/>
          <w:lang w:eastAsia="ro-RO"/>
          <w14:ligatures w14:val="standardContextual"/>
        </w:rPr>
        <w:tab/>
        <w:t>– 1.622,64 lei;</w:t>
      </w:r>
    </w:p>
    <w:p w14:paraId="51D72D8C" w14:textId="77777777" w:rsidR="00620869" w:rsidRDefault="00E91F25">
      <w:pPr>
        <w:ind w:left="822" w:hanging="215"/>
      </w:pPr>
      <w:r>
        <w:t xml:space="preserve">• </w:t>
      </w:r>
      <w:r>
        <w:rPr>
          <w:color w:val="auto"/>
          <w:lang w:eastAsia="ro-RO"/>
          <w14:ligatures w14:val="standardContextual"/>
        </w:rPr>
        <w:t xml:space="preserve">cască ski KHLOE </w:t>
      </w:r>
      <w:r>
        <w:rPr>
          <w:color w:val="auto"/>
          <w:lang w:eastAsia="ro-RO"/>
          <w14:ligatures w14:val="standardContextual"/>
        </w:rPr>
        <w:tab/>
      </w:r>
      <w:r>
        <w:rPr>
          <w:color w:val="auto"/>
          <w:lang w:eastAsia="ro-RO"/>
          <w14:ligatures w14:val="standardContextual"/>
        </w:rPr>
        <w:tab/>
      </w:r>
      <w:r>
        <w:rPr>
          <w:color w:val="auto"/>
          <w:lang w:eastAsia="ro-RO"/>
          <w14:ligatures w14:val="standardContextual"/>
        </w:rPr>
        <w:tab/>
      </w:r>
      <w:r>
        <w:rPr>
          <w:color w:val="auto"/>
          <w:lang w:eastAsia="ro-RO"/>
          <w14:ligatures w14:val="standardContextual"/>
        </w:rPr>
        <w:tab/>
      </w:r>
      <w:r>
        <w:rPr>
          <w:color w:val="auto"/>
          <w:lang w:eastAsia="ro-RO"/>
          <w14:ligatures w14:val="standardContextual"/>
        </w:rPr>
        <w:tab/>
        <w:t>– 1.737,39 lei;</w:t>
      </w:r>
    </w:p>
    <w:p w14:paraId="46FB278E" w14:textId="77777777" w:rsidR="00620869" w:rsidRDefault="00E91F25">
      <w:pPr>
        <w:ind w:left="822" w:hanging="215"/>
      </w:pPr>
      <w:r>
        <w:t xml:space="preserve">• </w:t>
      </w:r>
      <w:r>
        <w:rPr>
          <w:color w:val="auto"/>
          <w:lang w:eastAsia="ro-RO"/>
          <w14:ligatures w14:val="standardContextual"/>
        </w:rPr>
        <w:t xml:space="preserve">borsetă ski OROVIA </w:t>
      </w:r>
      <w:r>
        <w:rPr>
          <w:color w:val="auto"/>
          <w:lang w:eastAsia="ro-RO"/>
          <w14:ligatures w14:val="standardContextual"/>
        </w:rPr>
        <w:tab/>
      </w:r>
      <w:r>
        <w:rPr>
          <w:color w:val="auto"/>
          <w:lang w:eastAsia="ro-RO"/>
          <w14:ligatures w14:val="standardContextual"/>
        </w:rPr>
        <w:tab/>
      </w:r>
      <w:r>
        <w:rPr>
          <w:color w:val="auto"/>
          <w:lang w:eastAsia="ro-RO"/>
          <w14:ligatures w14:val="standardContextual"/>
        </w:rPr>
        <w:tab/>
      </w:r>
      <w:r>
        <w:rPr>
          <w:color w:val="auto"/>
          <w:lang w:eastAsia="ro-RO"/>
          <w14:ligatures w14:val="standardContextual"/>
        </w:rPr>
        <w:tab/>
      </w:r>
      <w:r>
        <w:rPr>
          <w:color w:val="auto"/>
          <w:lang w:eastAsia="ro-RO"/>
          <w14:ligatures w14:val="standardContextual"/>
        </w:rPr>
        <w:tab/>
        <w:t>– 1.319,39 lei;</w:t>
      </w:r>
    </w:p>
    <w:p w14:paraId="2C29484E" w14:textId="77777777" w:rsidR="00620869" w:rsidRDefault="00E91F25">
      <w:r>
        <w:rPr>
          <w:color w:val="auto"/>
          <w:lang w:eastAsia="ro-RO"/>
          <w14:ligatures w14:val="standardContextual"/>
        </w:rPr>
        <w:t>3. Au fost achiziționate articole vestimentare în valoare totală de 8.742 lei;</w:t>
      </w:r>
    </w:p>
    <w:p w14:paraId="46C7AA62" w14:textId="77777777" w:rsidR="00620869" w:rsidRDefault="00E91F25">
      <w:r>
        <w:rPr>
          <w:color w:val="auto"/>
          <w:lang w:eastAsia="ro-RO"/>
          <w14:ligatures w14:val="standardContextual"/>
        </w:rPr>
        <w:t>4. Au fost achiziționate parfumuri în valoare totală de 12.619 lei;</w:t>
      </w:r>
    </w:p>
    <w:p w14:paraId="74E04777" w14:textId="77777777" w:rsidR="00620869" w:rsidRDefault="00E91F25">
      <w:r>
        <w:rPr>
          <w:color w:val="auto"/>
          <w:lang w:eastAsia="ro-RO"/>
          <w14:ligatures w14:val="standardContextual"/>
        </w:rPr>
        <w:t>5. Au fost achiziționate produse cosmetice în valoare totală de 14.216 lei;</w:t>
      </w:r>
    </w:p>
    <w:p w14:paraId="5B22A693" w14:textId="77777777" w:rsidR="00620869" w:rsidRDefault="00E91F25">
      <w:r>
        <w:rPr>
          <w:color w:val="auto"/>
          <w:lang w:eastAsia="ro-RO"/>
          <w14:ligatures w14:val="standardContextual"/>
        </w:rPr>
        <w:t>6. Au fost achiziționate flori în valoare totală de 10.470 lei;</w:t>
      </w:r>
    </w:p>
    <w:p w14:paraId="5B5D4977" w14:textId="77777777" w:rsidR="00620869" w:rsidRDefault="00E91F25">
      <w:r>
        <w:rPr>
          <w:color w:val="auto"/>
          <w:lang w:eastAsia="ro-RO"/>
          <w14:ligatures w14:val="standardContextual"/>
        </w:rPr>
        <w:t>7. Au fost achiziționate laptopuri, tablete și accesorii în valoare totală de 49.175 lei;</w:t>
      </w:r>
    </w:p>
    <w:p w14:paraId="24D841EF" w14:textId="77777777" w:rsidR="00620869" w:rsidRDefault="00E91F25">
      <w:r>
        <w:rPr>
          <w:color w:val="auto"/>
          <w:lang w:eastAsia="ro-RO"/>
          <w14:ligatures w14:val="standardContextual"/>
        </w:rPr>
        <w:t>8. A fost achiziționat mobilier în valoare totală de 24.199 lei;</w:t>
      </w:r>
    </w:p>
    <w:p w14:paraId="1766304A" w14:textId="77777777" w:rsidR="00620869" w:rsidRDefault="00E91F25">
      <w:r>
        <w:rPr>
          <w:color w:val="auto"/>
          <w:lang w:eastAsia="ro-RO"/>
          <w14:ligatures w14:val="standardContextual"/>
        </w:rPr>
        <w:t>9. Au fost achiziționate covoare în valoare totală de 3.956 lei;</w:t>
      </w:r>
    </w:p>
    <w:p w14:paraId="46573EC7" w14:textId="77777777" w:rsidR="00620869" w:rsidRDefault="00E91F25">
      <w:r>
        <w:rPr>
          <w:color w:val="auto"/>
          <w:lang w:eastAsia="ro-RO"/>
          <w14:ligatures w14:val="standardContextual"/>
        </w:rPr>
        <w:t>10. Au fost achiziționate produse electrocasnice (televizor, cuptor, expresor, aspirator) în valoare totală de 12.132 lei;</w:t>
      </w:r>
    </w:p>
    <w:p w14:paraId="1C104577" w14:textId="77777777" w:rsidR="00620869" w:rsidRDefault="00E91F25">
      <w:r>
        <w:rPr>
          <w:color w:val="auto"/>
          <w:lang w:eastAsia="ro-RO"/>
          <w14:ligatures w14:val="standardContextual"/>
        </w:rPr>
        <w:t>11. Au fost achiziționate dulciuri în valoare totală de 9.355 lei;</w:t>
      </w:r>
    </w:p>
    <w:p w14:paraId="3745B2A8" w14:textId="77777777" w:rsidR="00620869" w:rsidRDefault="00E91F25">
      <w:r>
        <w:rPr>
          <w:color w:val="auto"/>
          <w:lang w:eastAsia="ro-RO"/>
          <w14:ligatures w14:val="standardContextual"/>
        </w:rPr>
        <w:t>12. Au fost achiziționate licențe Chat GPT în valoare de 10.746 lei;</w:t>
      </w:r>
    </w:p>
    <w:p w14:paraId="07E3BB5D" w14:textId="77777777" w:rsidR="00620869" w:rsidRDefault="00E91F25">
      <w:r>
        <w:rPr>
          <w:color w:val="auto"/>
          <w:lang w:eastAsia="ro-RO"/>
          <w14:ligatures w14:val="standardContextual"/>
        </w:rPr>
        <w:t>13. Au fost achiziționate cutie portbagaj și suport biciclete, marca THULE, în valoare de 5.696 lei;</w:t>
      </w:r>
    </w:p>
    <w:p w14:paraId="46979A94" w14:textId="77777777" w:rsidR="00620869" w:rsidRDefault="00E91F25">
      <w:r>
        <w:rPr>
          <w:color w:val="auto"/>
          <w:lang w:eastAsia="ro-RO"/>
          <w14:ligatures w14:val="standardContextual"/>
        </w:rPr>
        <w:t>14. Au fost achiziționate navigație GPS și încărcător telefon, pentru motociclete, în valoare de 837 lei;</w:t>
      </w:r>
    </w:p>
    <w:p w14:paraId="4111F7A8" w14:textId="77777777" w:rsidR="00620869" w:rsidRDefault="00E91F25">
      <w:r>
        <w:rPr>
          <w:color w:val="auto"/>
          <w:lang w:eastAsia="ro-RO"/>
          <w14:ligatures w14:val="standardContextual"/>
        </w:rPr>
        <w:t>15. Au fost achiziționate odorizante cameră în valoare de 4.311 lei.</w:t>
      </w:r>
    </w:p>
    <w:p w14:paraId="6956C457" w14:textId="77777777" w:rsidR="00620869" w:rsidRDefault="00E91F25">
      <w:r>
        <w:rPr>
          <w:noProof/>
        </w:rPr>
        <w:t xml:space="preserve">În urma verificării documentelor și informațiilor puse la dispoziția echipei de control de către personalul ANM, aferente </w:t>
      </w:r>
      <w:r>
        <w:rPr>
          <w:color w:val="auto"/>
          <w:lang w:eastAsia="ro-RO"/>
          <w14:ligatures w14:val="standardContextual"/>
        </w:rPr>
        <w:t xml:space="preserve">deconturilor cheltuielilor efectuate cu cardurile în anul 2026, </w:t>
      </w:r>
      <w:r>
        <w:rPr>
          <w:noProof/>
        </w:rPr>
        <w:t>sintetizate în cele prezentate mai sus, s-au constatat următoarele:</w:t>
      </w:r>
    </w:p>
    <w:p w14:paraId="40B7356B" w14:textId="77777777" w:rsidR="00620869" w:rsidRDefault="00E91F25">
      <w:pPr>
        <w:ind w:left="425" w:hanging="215"/>
      </w:pPr>
      <w:r>
        <w:t xml:space="preserve">• </w:t>
      </w:r>
      <w:r>
        <w:rPr>
          <w:b/>
          <w:bCs/>
          <w:noProof/>
        </w:rPr>
        <w:t xml:space="preserve">prin achizițiile directe de </w:t>
      </w:r>
      <w:r>
        <w:rPr>
          <w:b/>
          <w:bCs/>
        </w:rPr>
        <w:t>mobilier</w:t>
      </w:r>
      <w:r>
        <w:rPr>
          <w:b/>
          <w:bCs/>
          <w:noProof/>
        </w:rPr>
        <w:t>, inventar gospodăresc (covoare, etc.) și aparate electrocasnice (</w:t>
      </w:r>
      <w:r>
        <w:rPr>
          <w:b/>
          <w:bCs/>
          <w:color w:val="auto"/>
          <w:lang w:eastAsia="ro-RO"/>
          <w14:ligatures w14:val="standardContextual"/>
        </w:rPr>
        <w:t>televizoare, cuptoare, expresoare cafea, aspiratoare</w:t>
      </w:r>
      <w:r>
        <w:rPr>
          <w:b/>
          <w:bCs/>
          <w:noProof/>
        </w:rPr>
        <w:t xml:space="preserve">, etc.) efectuate cu cardurile, în valoare totală de </w:t>
      </w:r>
      <w:r>
        <w:rPr>
          <w:b/>
          <w:bCs/>
          <w:noProof/>
          <w:u w:val="single"/>
        </w:rPr>
        <w:t>40.287 lei</w:t>
      </w:r>
      <w:r>
        <w:rPr>
          <w:b/>
          <w:bCs/>
          <w:noProof/>
        </w:rPr>
        <w:t xml:space="preserve">, </w:t>
      </w:r>
      <w:r>
        <w:rPr>
          <w:b/>
          <w:bCs/>
          <w:noProof/>
          <w:lang w:val="en-GB"/>
        </w:rPr>
        <w:t>au fost</w:t>
      </w:r>
      <w:r>
        <w:rPr>
          <w:b/>
          <w:bCs/>
          <w:noProof/>
        </w:rPr>
        <w:t xml:space="preserve"> încălcate prevederile Legii nr. 141/2025 </w:t>
      </w:r>
      <w:r>
        <w:rPr>
          <w:b/>
          <w:bCs/>
          <w:i/>
          <w:iCs/>
        </w:rPr>
        <w:t>privind unele măsuri fiscal-bugetare</w:t>
      </w:r>
      <w:r>
        <w:rPr>
          <w:b/>
          <w:bCs/>
        </w:rPr>
        <w:t>, conform cărora se</w:t>
      </w:r>
      <w:r>
        <w:rPr>
          <w:b/>
          <w:bCs/>
          <w:noProof/>
        </w:rPr>
        <w:t xml:space="preserve"> interzic achizițiile pentru acest tip de produse, în anul 2026;</w:t>
      </w:r>
    </w:p>
    <w:p w14:paraId="4F890E5B" w14:textId="77777777" w:rsidR="00620869" w:rsidRDefault="00E91F25">
      <w:pPr>
        <w:ind w:left="425" w:hanging="215"/>
      </w:pPr>
      <w:r>
        <w:t xml:space="preserve">• </w:t>
      </w:r>
      <w:r>
        <w:rPr>
          <w:b/>
          <w:bCs/>
          <w:noProof/>
        </w:rPr>
        <w:t xml:space="preserve">prin achizițiile directe de </w:t>
      </w:r>
      <w:r>
        <w:rPr>
          <w:b/>
          <w:bCs/>
        </w:rPr>
        <w:t>telefoane mobile</w:t>
      </w:r>
      <w:r>
        <w:rPr>
          <w:b/>
          <w:bCs/>
          <w:noProof/>
        </w:rPr>
        <w:t xml:space="preserve">, efectuate cu cardurile, în valoare totală de </w:t>
      </w:r>
      <w:r>
        <w:rPr>
          <w:b/>
          <w:bCs/>
          <w:noProof/>
          <w:u w:val="single"/>
        </w:rPr>
        <w:t>67.063 lei</w:t>
      </w:r>
      <w:r>
        <w:rPr>
          <w:b/>
          <w:bCs/>
          <w:noProof/>
        </w:rPr>
        <w:t xml:space="preserve">, </w:t>
      </w:r>
      <w:r>
        <w:rPr>
          <w:b/>
          <w:bCs/>
          <w:noProof/>
          <w:lang w:val="en-GB"/>
        </w:rPr>
        <w:t>au fost</w:t>
      </w:r>
      <w:r>
        <w:rPr>
          <w:b/>
          <w:bCs/>
          <w:noProof/>
        </w:rPr>
        <w:t xml:space="preserve"> încălcate prevederile Legii nr. 296/2023 </w:t>
      </w:r>
      <w:r>
        <w:rPr>
          <w:b/>
          <w:bCs/>
          <w:i/>
          <w:iCs/>
        </w:rPr>
        <w:t>privind unele măsuri fiscal-bugetare pentru asigurarea sustenabilității financiare a României pe termen lung</w:t>
      </w:r>
      <w:r>
        <w:rPr>
          <w:b/>
          <w:bCs/>
        </w:rPr>
        <w:t xml:space="preserve">, conform cărora </w:t>
      </w:r>
      <w:r>
        <w:rPr>
          <w:b/>
          <w:bCs/>
          <w:noProof/>
        </w:rPr>
        <w:t>achiziția de aparate de telefonie mobilă nu poate depăși cuantumul de maximum 500 lei exclusiv TVA/aparat de telefonie mobilă achiziționat;</w:t>
      </w:r>
    </w:p>
    <w:p w14:paraId="57F893A5" w14:textId="77777777" w:rsidR="00620869" w:rsidRDefault="00E91F25">
      <w:pPr>
        <w:ind w:left="425" w:hanging="215"/>
      </w:pPr>
      <w:r>
        <w:t xml:space="preserve">• </w:t>
      </w:r>
      <w:r>
        <w:rPr>
          <w:b/>
          <w:bCs/>
          <w:noProof/>
        </w:rPr>
        <w:t xml:space="preserve">prin achizițiile directe de </w:t>
      </w:r>
      <w:r>
        <w:rPr>
          <w:b/>
          <w:bCs/>
        </w:rPr>
        <w:t>articole vestimentare și accesorii de lux, parfumuri, produse cosmetice, odorizante, cutie portbagaj auto, suport biciclete, GPS pentru motociclete, etc.</w:t>
      </w:r>
      <w:r>
        <w:rPr>
          <w:b/>
          <w:bCs/>
          <w:noProof/>
        </w:rPr>
        <w:t xml:space="preserve">, efectuate cu cardurile, în valoare totală de </w:t>
      </w:r>
      <w:r>
        <w:rPr>
          <w:b/>
          <w:bCs/>
          <w:noProof/>
          <w:u w:val="single"/>
        </w:rPr>
        <w:t>158.919 lei</w:t>
      </w:r>
      <w:r>
        <w:rPr>
          <w:b/>
          <w:bCs/>
          <w:noProof/>
        </w:rPr>
        <w:t xml:space="preserve">, au fost încălcate prevederile Legii nr. 500/2002 </w:t>
      </w:r>
      <w:r>
        <w:rPr>
          <w:b/>
          <w:bCs/>
          <w:i/>
          <w:iCs/>
          <w:noProof/>
        </w:rPr>
        <w:t>privind finanțele publice</w:t>
      </w:r>
      <w:r>
        <w:rPr>
          <w:b/>
          <w:bCs/>
          <w:noProof/>
        </w:rPr>
        <w:t>, întrucât în bugetul ANM pentru anul 2025, nu au fost aprobate și alocate fonduri pentru aceste cheltuieli, care nu sunt strict legate de activitatea administrației;</w:t>
      </w:r>
    </w:p>
    <w:p w14:paraId="764511EE" w14:textId="77777777" w:rsidR="00620869" w:rsidRDefault="00E91F25">
      <w:pPr>
        <w:ind w:left="425" w:hanging="215"/>
      </w:pPr>
      <w:r>
        <w:t xml:space="preserve">• </w:t>
      </w:r>
      <w:r>
        <w:rPr>
          <w:b/>
          <w:bCs/>
          <w:noProof/>
        </w:rPr>
        <w:t xml:space="preserve">înainte de realizarea cheltuielilor materiale prezentate mai sus, personalul ANM beneficiar, trebuia să întocmească referate de necesitate, </w:t>
      </w:r>
      <w:r>
        <w:rPr>
          <w:b/>
          <w:bCs/>
          <w:noProof/>
        </w:rPr>
        <w:t xml:space="preserve">prin care să solicite conducerii ANM aprobare pentru aceste necesități, necesități ce trebuie să fie strict legate de activitatea administrației. Pentru cheltuielile efectuate și decontate prin 22 de </w:t>
      </w:r>
      <w:r>
        <w:rPr>
          <w:b/>
          <w:bCs/>
          <w:noProof/>
        </w:rPr>
        <w:t>deconturi de materiale, nu au fost prezentate/nu se regăsesc/nu există referate de necesitate aprobate de către conducerea ANM, astfel că rezultă că aceste cheltuieli s-au realizat fără aprobarea ordonatorului de credite, respectiv conducerea ANM, iar pentru cheltuielile aferente deconturilor de cheltuieli, pentru care există referate de necesitate aprobate de conducerea ANM, acestea ori nu corespund cu specificațiile produselor ori sunt fără număr și fără dată;</w:t>
      </w:r>
    </w:p>
    <w:p w14:paraId="52CDD45E" w14:textId="77777777" w:rsidR="00620869" w:rsidRDefault="00E91F25">
      <w:pPr>
        <w:ind w:left="425" w:hanging="215"/>
      </w:pPr>
      <w:r>
        <w:t xml:space="preserve">• </w:t>
      </w:r>
      <w:r>
        <w:rPr>
          <w:b/>
          <w:bCs/>
          <w:noProof/>
        </w:rPr>
        <w:t>pentru anul 2026, nu a fost elaborat și aprobat Programul Anual al Achizițiilor Publice, încălcând-se astfel prevederile H.G. nr. 395/2016.</w:t>
      </w:r>
    </w:p>
    <w:p w14:paraId="3D58EC32" w14:textId="77777777" w:rsidR="00620869" w:rsidRDefault="00E91F25">
      <w:r>
        <w:br w:type="page"/>
      </w:r>
    </w:p>
    <w:p w14:paraId="176A1009" w14:textId="77777777" w:rsidR="00620869" w:rsidRDefault="00E91F25">
      <w:pPr>
        <w:pStyle w:val="ANMChap"/>
      </w:pPr>
      <w:r>
        <w:t>8. MĂSURI PROPUSE</w:t>
      </w:r>
    </w:p>
    <w:p w14:paraId="5AF5E2E3" w14:textId="77777777" w:rsidR="00620869" w:rsidRDefault="00E91F25">
      <w:pPr>
        <w:pStyle w:val="ANMMeasure"/>
        <w:keepLines/>
        <w:spacing w:line="269" w:lineRule="auto"/>
      </w:pPr>
      <w:r>
        <w:rPr>
          <w:b/>
          <w:bCs/>
        </w:rPr>
        <w:t>8.1</w:t>
      </w:r>
      <w:r>
        <w:t xml:space="preserve">. </w:t>
      </w:r>
      <w:r>
        <w:rPr>
          <w:bCs/>
        </w:rPr>
        <w:t>Transmiterea raportului de control la Parchetul de pe lângă Înalta Curte de Casație și Justiție, în vederea efectuării de cercetări specifice care să stabilească dacă aspectele prezentate în cuprinsul acestuia întrunesc elementele constitutive ale unor infracțiuni.</w:t>
      </w:r>
    </w:p>
    <w:p w14:paraId="260E1275" w14:textId="77777777" w:rsidR="00620869" w:rsidRDefault="00E91F25">
      <w:r>
        <w:rPr>
          <w:bCs/>
          <w:color w:val="auto"/>
        </w:rPr>
        <w:t>Termen: 10 zile de la aprobarea raportului de control</w:t>
      </w:r>
    </w:p>
    <w:p w14:paraId="04E6CCE1" w14:textId="77777777" w:rsidR="00620869" w:rsidRDefault="00E91F25">
      <w:r>
        <w:rPr>
          <w:bCs/>
          <w:color w:val="auto"/>
        </w:rPr>
        <w:t>Răspunde: Serviciul Corp Control, Integritate și Anticorupție</w:t>
      </w:r>
    </w:p>
    <w:p w14:paraId="254E73F6" w14:textId="77777777" w:rsidR="00620869" w:rsidRDefault="00E91F25">
      <w:pPr>
        <w:pStyle w:val="ANMMeasure"/>
        <w:keepLines/>
        <w:spacing w:line="269" w:lineRule="auto"/>
      </w:pPr>
      <w:r>
        <w:rPr>
          <w:b/>
          <w:bCs/>
        </w:rPr>
        <w:t>8.2</w:t>
      </w:r>
      <w:r>
        <w:t>. Transmiterea raportului de control către Curtea de Conturi a României, în vederea analizării aspectelor prezentate și dispunerii măsurilor legale care se impun.</w:t>
      </w:r>
    </w:p>
    <w:p w14:paraId="4DC35BE3" w14:textId="77777777" w:rsidR="00620869" w:rsidRDefault="00E91F25">
      <w:r>
        <w:rPr>
          <w:bCs/>
          <w:color w:val="auto"/>
        </w:rPr>
        <w:t>Termen: 10 zile de la aprobarea raportului de control</w:t>
      </w:r>
    </w:p>
    <w:p w14:paraId="5AA90428" w14:textId="77777777" w:rsidR="00620869" w:rsidRDefault="00E91F25">
      <w:r>
        <w:rPr>
          <w:bCs/>
          <w:color w:val="auto"/>
        </w:rPr>
        <w:t>Răspunde: Serviciul Corp Control, Integritate și Anticorupție</w:t>
      </w:r>
    </w:p>
    <w:p w14:paraId="21115391" w14:textId="77777777" w:rsidR="00620869" w:rsidRDefault="00E91F25">
      <w:pPr>
        <w:pStyle w:val="ANMMeasure"/>
        <w:keepLines/>
        <w:spacing w:line="269" w:lineRule="auto"/>
      </w:pPr>
      <w:r>
        <w:rPr>
          <w:b/>
          <w:bCs/>
        </w:rPr>
        <w:t>8.3</w:t>
      </w:r>
      <w:r>
        <w:t>. Transmiterea raportului</w:t>
      </w:r>
      <w:r>
        <w:t xml:space="preserve"> de control către Agenția Națională pentru Achiziții Publice, în vederea analizării aspectelor prezentate și dispunerii măsurilor legale care se impun.</w:t>
      </w:r>
    </w:p>
    <w:p w14:paraId="30BF9DC5" w14:textId="77777777" w:rsidR="00620869" w:rsidRDefault="00E91F25">
      <w:r>
        <w:rPr>
          <w:bCs/>
          <w:color w:val="auto"/>
        </w:rPr>
        <w:t>Termen: 10 zile de la aprobarea raportului de control</w:t>
      </w:r>
    </w:p>
    <w:p w14:paraId="42145BF8" w14:textId="77777777" w:rsidR="00620869" w:rsidRDefault="00E91F25">
      <w:r>
        <w:rPr>
          <w:bCs/>
          <w:color w:val="auto"/>
        </w:rPr>
        <w:t>Răspunde: Serviciul Corp Control, Integritate și Anticorupție</w:t>
      </w:r>
    </w:p>
    <w:p w14:paraId="221904EC" w14:textId="77777777" w:rsidR="00620869" w:rsidRDefault="00E91F25">
      <w:pPr>
        <w:pStyle w:val="ANMMeasure"/>
        <w:keepLines/>
        <w:spacing w:line="269" w:lineRule="auto"/>
      </w:pPr>
      <w:r>
        <w:rPr>
          <w:b/>
          <w:bCs/>
        </w:rPr>
        <w:t>8.4</w:t>
      </w:r>
      <w:r>
        <w:t xml:space="preserve">. Transmiterea raportului de control către Consiliul de Administrație al </w:t>
      </w:r>
      <w:r>
        <w:rPr>
          <w:noProof/>
        </w:rPr>
        <w:t>Administrației Naționale de Meteorologie R.A.</w:t>
      </w:r>
      <w:r>
        <w:t>, în vederea analizării aspectelor prezentate și luării măsurilor care se impun, față de conducerea</w:t>
      </w:r>
      <w:r>
        <w:rPr>
          <w:noProof/>
        </w:rPr>
        <w:t xml:space="preserve"> Administrației Naționale de Meteorologie RA.</w:t>
      </w:r>
    </w:p>
    <w:p w14:paraId="34DEA4AE" w14:textId="77777777" w:rsidR="00620869" w:rsidRDefault="00E91F25">
      <w:r>
        <w:rPr>
          <w:noProof/>
        </w:rPr>
        <w:t>Măsurile luate se vor aduce la cunoștința conducerii M.M.A.P în termen de 60 de zile de la primirea raportului de control.</w:t>
      </w:r>
    </w:p>
    <w:p w14:paraId="5C6083F9" w14:textId="77777777" w:rsidR="00620869" w:rsidRDefault="00E91F25">
      <w:r>
        <w:rPr>
          <w:bCs/>
          <w:color w:val="auto"/>
        </w:rPr>
        <w:t>Termen: 10 zile de la aprobarea raportului de control</w:t>
      </w:r>
    </w:p>
    <w:p w14:paraId="7DB3BC59" w14:textId="77777777" w:rsidR="00620869" w:rsidRDefault="00E91F25">
      <w:r>
        <w:rPr>
          <w:bCs/>
          <w:color w:val="auto"/>
        </w:rPr>
        <w:t>Răspunde: Serviciul Corp Control, Integritate și Anticorupție</w:t>
      </w:r>
    </w:p>
    <w:p w14:paraId="734D9AD0" w14:textId="77777777" w:rsidR="00620869" w:rsidRDefault="00E91F25">
      <w:pPr>
        <w:pStyle w:val="ANMMeasure"/>
        <w:keepLines/>
        <w:spacing w:line="269" w:lineRule="auto"/>
      </w:pPr>
      <w:r>
        <w:rPr>
          <w:b/>
          <w:bCs/>
        </w:rPr>
        <w:t>8.5</w:t>
      </w:r>
      <w:r>
        <w:t xml:space="preserve">. Transmiterea raportului de control către conducerea </w:t>
      </w:r>
      <w:r>
        <w:rPr>
          <w:noProof/>
        </w:rPr>
        <w:t>Administrației Naționale de Meteorologie R.A.</w:t>
      </w:r>
      <w:r>
        <w:t>, în vederea analizării aspectelor prezentate și luării măsurilor care se impun, față de personalul din subordine</w:t>
      </w:r>
      <w:r>
        <w:t>, responsabil pentru deficiențele constatate.</w:t>
      </w:r>
    </w:p>
    <w:p w14:paraId="033920C4" w14:textId="77777777" w:rsidR="00620869" w:rsidRDefault="00E91F25">
      <w:r>
        <w:rPr>
          <w:noProof/>
        </w:rPr>
        <w:t>Măsurile luate se vor aduce la cunoștința conducerii M.M.A.P în termen de 60 de zile de la primirea raportului de control.</w:t>
      </w:r>
    </w:p>
    <w:p w14:paraId="41AAB4C7" w14:textId="77777777" w:rsidR="00620869" w:rsidRDefault="00E91F25">
      <w:r>
        <w:rPr>
          <w:bCs/>
          <w:color w:val="auto"/>
        </w:rPr>
        <w:t>Termen: 10 zile de la aprobarea raportului de control</w:t>
      </w:r>
    </w:p>
    <w:p w14:paraId="4CE60B43" w14:textId="77777777" w:rsidR="00620869" w:rsidRDefault="00E91F25">
      <w:r>
        <w:rPr>
          <w:bCs/>
          <w:color w:val="auto"/>
        </w:rPr>
        <w:t>Răspunde: Serviciul Corp Control, Integritate și Anticorupție</w:t>
      </w:r>
    </w:p>
    <w:p w14:paraId="304AF96F" w14:textId="77777777" w:rsidR="00620869" w:rsidRDefault="00E91F25">
      <w:pPr>
        <w:pStyle w:val="ANMMeasure"/>
        <w:keepLines/>
        <w:spacing w:line="269" w:lineRule="auto"/>
      </w:pPr>
      <w:r>
        <w:rPr>
          <w:b/>
          <w:bCs/>
        </w:rPr>
        <w:t>8.6</w:t>
      </w:r>
      <w:r>
        <w:t xml:space="preserve">. </w:t>
      </w:r>
      <w:r>
        <w:rPr>
          <w:rFonts w:eastAsia="Times New Roman" w:cs="Calibri"/>
          <w:b/>
          <w:bCs/>
          <w:color w:val="333333"/>
          <w:shd w:val="clear" w:color="auto" w:fill="FFFFFF"/>
          <w:lang w:eastAsia="en-GB"/>
        </w:rPr>
        <w:t xml:space="preserve">Transmiterea unui extras din raportul de control către Direcția Generală Resurse Umane, Juridică și Relația cu Parlamentul în vederea inițierii </w:t>
      </w:r>
      <w:r>
        <w:rPr>
          <w:rFonts w:cs="Arial"/>
          <w:b/>
          <w:bCs/>
          <w:color w:val="333333"/>
        </w:rPr>
        <w:t xml:space="preserve">de modificări ale </w:t>
      </w:r>
      <w:r>
        <w:rPr>
          <w:rFonts w:eastAsia="Times New Roman" w:cs="Arial"/>
          <w:b/>
          <w:bCs/>
          <w:color w:val="auto"/>
        </w:rPr>
        <w:t>Leg</w:t>
      </w:r>
      <w:r>
        <w:rPr>
          <w:rFonts w:eastAsia="Times New Roman" w:cs="Arial"/>
          <w:b/>
          <w:bCs/>
        </w:rPr>
        <w:t>ii</w:t>
      </w:r>
      <w:r>
        <w:rPr>
          <w:rFonts w:eastAsia="Times New Roman" w:cs="Arial"/>
          <w:b/>
          <w:bCs/>
          <w:color w:val="auto"/>
        </w:rPr>
        <w:t xml:space="preserve"> nr. 216/2004</w:t>
      </w:r>
      <w:r>
        <w:rPr>
          <w:rFonts w:eastAsia="Times New Roman" w:cs="Arial"/>
          <w:b/>
          <w:bCs/>
        </w:rPr>
        <w:t xml:space="preserve"> </w:t>
      </w:r>
      <w:r>
        <w:rPr>
          <w:rFonts w:eastAsia="Times New Roman" w:cs="Arial"/>
          <w:b/>
          <w:bCs/>
          <w:i/>
          <w:iCs/>
          <w:color w:val="auto"/>
        </w:rPr>
        <w:t xml:space="preserve">privind înfiinţarea Administraţiei </w:t>
      </w:r>
      <w:r>
        <w:rPr>
          <w:rFonts w:eastAsia="Times New Roman" w:cs="Arial"/>
          <w:b/>
          <w:bCs/>
          <w:i/>
          <w:iCs/>
          <w:color w:val="auto"/>
        </w:rPr>
        <w:t>Naţionale de Meteorologie</w:t>
      </w:r>
      <w:r>
        <w:rPr>
          <w:rFonts w:eastAsia="Times New Roman" w:cs="Arial"/>
          <w:b/>
          <w:bCs/>
        </w:rPr>
        <w:t xml:space="preserve"> și ale H.G. nr. 1405/2004 </w:t>
      </w:r>
      <w:r>
        <w:rPr>
          <w:rFonts w:eastAsia="Times New Roman" w:cs="Calibri"/>
          <w:b/>
          <w:bCs/>
          <w:i/>
          <w:iCs/>
          <w:color w:val="333333"/>
          <w:shd w:val="clear" w:color="auto" w:fill="FFFFFF"/>
          <w:lang w:eastAsia="en-GB"/>
        </w:rPr>
        <w:t>pentru aprobarea Regulamentului de organizare şi funcţionare a Administraţiei Naţionale de Meteorologie</w:t>
      </w:r>
      <w:r>
        <w:rPr>
          <w:rFonts w:eastAsia="Times New Roman" w:cs="Arial"/>
          <w:b/>
          <w:bCs/>
        </w:rPr>
        <w:t xml:space="preserve">, în scopul armonizării cu prevederile OUG nr. 109/2011 </w:t>
      </w:r>
      <w:r>
        <w:rPr>
          <w:rFonts w:eastAsia="Times New Roman" w:cs="Arial"/>
          <w:b/>
          <w:bCs/>
          <w:i/>
          <w:iCs/>
        </w:rPr>
        <w:t>privind guvernanţa corporativă a întreprinderilor publice</w:t>
      </w:r>
      <w:r>
        <w:rPr>
          <w:rFonts w:eastAsia="Times New Roman" w:cs="Arial"/>
          <w:b/>
          <w:bCs/>
        </w:rPr>
        <w:t>.</w:t>
      </w:r>
    </w:p>
    <w:p w14:paraId="474FE6F9" w14:textId="77777777" w:rsidR="00620869" w:rsidRDefault="00E91F25">
      <w:r>
        <w:rPr>
          <w:bCs/>
          <w:color w:val="auto"/>
        </w:rPr>
        <w:t>Termen: 10 zile de la aprobarea raportului de control</w:t>
      </w:r>
    </w:p>
    <w:p w14:paraId="5F5CBB84" w14:textId="77777777" w:rsidR="00620869" w:rsidRDefault="00E91F25">
      <w:r>
        <w:rPr>
          <w:bCs/>
          <w:color w:val="auto"/>
        </w:rPr>
        <w:t>Răspunde: Serviciul Corp Control, Integritate și Anticorupție</w:t>
      </w:r>
    </w:p>
    <w:sectPr w:rsidR="00620869" w:rsidSect="00034616">
      <w:headerReference w:type="default" r:id="rId8"/>
      <w:footerReference w:type="default" r:id="rId9"/>
      <w:pgSz w:w="11906" w:h="16838"/>
      <w:pgMar w:top="1191" w:right="1191" w:bottom="1134" w:left="1247" w:header="539"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70E4F" w14:textId="77777777" w:rsidR="00E91F25" w:rsidRDefault="00E91F25">
      <w:pPr>
        <w:spacing w:after="0" w:line="240" w:lineRule="auto"/>
      </w:pPr>
      <w:r>
        <w:separator/>
      </w:r>
    </w:p>
  </w:endnote>
  <w:endnote w:type="continuationSeparator" w:id="0">
    <w:p w14:paraId="00E16588" w14:textId="77777777" w:rsidR="00E91F25" w:rsidRDefault="00E91F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auto"/>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409020205020404"/>
    <w:charset w:val="00"/>
    <w:family w:val="auto"/>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1A0FD" w14:textId="77777777" w:rsidR="00620869" w:rsidRDefault="00E91F25">
    <w:pPr>
      <w:pStyle w:val="Subsol"/>
      <w:jc w:val="right"/>
    </w:pPr>
    <w:r>
      <w:rPr>
        <w:color w:val="5C646E"/>
        <w:sz w:val="16"/>
      </w:rPr>
      <w:t xml:space="preserve">Extras din raportul de control ANM • </w:t>
    </w:r>
    <w:r>
      <w:rPr>
        <w:color w:val="5C646E"/>
        <w:sz w:val="16"/>
      </w:rPr>
      <w:t xml:space="preserve">Pagina </w:t>
    </w:r>
    <w:r>
      <w:fldChar w:fldCharType="begin"/>
    </w:r>
    <w:r>
      <w:instrText>PAGE</w:instrText>
    </w:r>
    <w:r>
      <w:fldChar w:fldCharType="separate"/>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925D9" w14:textId="77777777" w:rsidR="00E91F25" w:rsidRDefault="00E91F25">
      <w:pPr>
        <w:spacing w:after="0" w:line="240" w:lineRule="auto"/>
      </w:pPr>
      <w:r>
        <w:separator/>
      </w:r>
    </w:p>
  </w:footnote>
  <w:footnote w:type="continuationSeparator" w:id="0">
    <w:p w14:paraId="35B1859D" w14:textId="77777777" w:rsidR="00E91F25" w:rsidRDefault="00E91F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AF946" w14:textId="77777777" w:rsidR="00620869" w:rsidRDefault="00E91F25">
    <w:pPr>
      <w:jc w:val="right"/>
    </w:pPr>
    <w:r>
      <w:rPr>
        <w:b/>
        <w:color w:val="455465"/>
        <w:sz w:val="16"/>
      </w:rPr>
      <w:t>MINISTERUL MEDIULUI, APELOR ȘI PĂDURILOR     |     EXTRAS – ANM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2126733973">
    <w:abstractNumId w:val="8"/>
  </w:num>
  <w:num w:numId="2" w16cid:durableId="1744176362">
    <w:abstractNumId w:val="6"/>
  </w:num>
  <w:num w:numId="3" w16cid:durableId="342899511">
    <w:abstractNumId w:val="5"/>
  </w:num>
  <w:num w:numId="4" w16cid:durableId="765922333">
    <w:abstractNumId w:val="4"/>
  </w:num>
  <w:num w:numId="5" w16cid:durableId="1747531619">
    <w:abstractNumId w:val="7"/>
  </w:num>
  <w:num w:numId="6" w16cid:durableId="852457284">
    <w:abstractNumId w:val="3"/>
  </w:num>
  <w:num w:numId="7" w16cid:durableId="791830486">
    <w:abstractNumId w:val="2"/>
  </w:num>
  <w:num w:numId="8" w16cid:durableId="2126076949">
    <w:abstractNumId w:val="1"/>
  </w:num>
  <w:num w:numId="9" w16cid:durableId="9007532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720"/>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0919"/>
    <w:rsid w:val="0015074B"/>
    <w:rsid w:val="0029639D"/>
    <w:rsid w:val="00326F90"/>
    <w:rsid w:val="00477D06"/>
    <w:rsid w:val="005F3A0C"/>
    <w:rsid w:val="00620869"/>
    <w:rsid w:val="00AA1D8D"/>
    <w:rsid w:val="00B47730"/>
    <w:rsid w:val="00B63775"/>
    <w:rsid w:val="00BA687C"/>
    <w:rsid w:val="00CB0664"/>
    <w:rsid w:val="00E91F25"/>
    <w:rsid w:val="00FA7FD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5DD0D6"/>
  <w14:defaultImageDpi w14:val="300"/>
  <w15:docId w15:val="{AAF9B5F1-1CB4-B241-8EEB-CE578A292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69" w:lineRule="auto"/>
    </w:pPr>
    <w:rPr>
      <w:rFonts w:ascii="Arial" w:hAnsi="Arial"/>
      <w:color w:val="1C2735"/>
      <w:sz w:val="20"/>
    </w:rPr>
  </w:style>
  <w:style w:type="paragraph" w:styleId="Titlu1">
    <w:name w:val="heading 1"/>
    <w:basedOn w:val="Normal"/>
    <w:next w:val="Normal"/>
    <w:link w:val="Titlu1Caracte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itlu9">
    <w:name w:val="heading 9"/>
    <w:basedOn w:val="Normal"/>
    <w:next w:val="Normal"/>
    <w:link w:val="Titlu9Caracte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NMTitle">
    <w:name w:val="ANM Title"/>
    <w:basedOn w:val="Normal"/>
    <w:pPr>
      <w:keepNext/>
      <w:spacing w:after="120" w:line="264" w:lineRule="auto"/>
    </w:pPr>
    <w:rPr>
      <w:b/>
      <w:color w:val="182F4E"/>
      <w:sz w:val="30"/>
    </w:rPr>
  </w:style>
  <w:style w:type="paragraph" w:customStyle="1" w:styleId="ANMSubtitle">
    <w:name w:val="ANM Subtitle"/>
    <w:basedOn w:val="Normal"/>
    <w:pPr>
      <w:keepNext/>
      <w:spacing w:after="180" w:line="264" w:lineRule="auto"/>
    </w:pPr>
    <w:rPr>
      <w:color w:val="4C5966"/>
    </w:rPr>
  </w:style>
  <w:style w:type="paragraph" w:customStyle="1" w:styleId="ANMChap">
    <w:name w:val="ANM Chap"/>
    <w:basedOn w:val="Normal"/>
    <w:pPr>
      <w:keepNext/>
      <w:spacing w:before="280" w:after="160" w:line="264" w:lineRule="auto"/>
    </w:pPr>
    <w:rPr>
      <w:b/>
      <w:color w:val="182F4E"/>
      <w:sz w:val="24"/>
    </w:rPr>
  </w:style>
  <w:style w:type="paragraph" w:customStyle="1" w:styleId="ANMSubchap">
    <w:name w:val="ANM Subchap"/>
    <w:basedOn w:val="Normal"/>
    <w:pPr>
      <w:keepNext/>
      <w:spacing w:before="200" w:after="120" w:line="264" w:lineRule="auto"/>
    </w:pPr>
    <w:rPr>
      <w:b/>
      <w:color w:val="193757"/>
      <w:sz w:val="21"/>
    </w:rPr>
  </w:style>
  <w:style w:type="paragraph" w:customStyle="1" w:styleId="ANMSmallhead">
    <w:name w:val="ANM Smallhead"/>
    <w:basedOn w:val="Normal"/>
    <w:pPr>
      <w:keepNext/>
      <w:spacing w:before="160" w:after="60" w:line="264" w:lineRule="auto"/>
    </w:pPr>
    <w:rPr>
      <w:b/>
      <w:color w:val="1D314B"/>
    </w:rPr>
  </w:style>
  <w:style w:type="paragraph" w:customStyle="1" w:styleId="ANMNote">
    <w:name w:val="ANM Note"/>
    <w:basedOn w:val="Normal"/>
    <w:pPr>
      <w:spacing w:before="40" w:after="180" w:line="264" w:lineRule="auto"/>
    </w:pPr>
    <w:rPr>
      <w:color w:val="586574"/>
      <w:sz w:val="18"/>
    </w:rPr>
  </w:style>
  <w:style w:type="paragraph" w:customStyle="1" w:styleId="ANMMeasure">
    <w:name w:val="ANM Measure"/>
    <w:basedOn w:val="Normal"/>
    <w:pPr>
      <w:keepNext/>
      <w:spacing w:before="140" w:after="60" w:line="264"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10643</Words>
  <Characters>61736</Characters>
  <Application>Microsoft Office Word</Application>
  <DocSecurity>0</DocSecurity>
  <Lines>514</Lines>
  <Paragraphs>144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72235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Extras ANM – Scop, obiective, concluzii integrale și măsuri propuse</dc:title>
  <dc:subject>Redare integrală a concluziilor și măsurilor propuse din raportul de control ANM, cu mascarea numelor persoanelor fizice</dc:subject>
  <dc:creator>Ministerul Mediului, Apelor și Pădurilor</dc:creator>
  <cp:keywords>ANM raport control concluzii măsuri extras</cp:keywords>
  <dc:description>generated by python-docx</dc:description>
  <cp:lastModifiedBy>Mihai Dragan</cp:lastModifiedBy>
  <cp:revision>2</cp:revision>
  <dcterms:created xsi:type="dcterms:W3CDTF">2026-10-10T11:31:00Z</dcterms:created>
  <dcterms:modified xsi:type="dcterms:W3CDTF">2026-10-10T11:31:00Z</dcterms:modified>
  <cp:category/>
</cp:coreProperties>
</file>