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892A6" w14:textId="3693F7FA" w:rsidR="00851FFB" w:rsidRPr="00FC5C38" w:rsidRDefault="00851FFB" w:rsidP="002865DB">
      <w:pPr>
        <w:spacing w:before="0" w:after="0"/>
        <w:ind w:left="-1134" w:firstLine="720"/>
        <w:rPr>
          <w:rFonts w:eastAsia="MS Mincho" w:cs="Times New Roman"/>
          <w:color w:val="auto"/>
          <w:sz w:val="24"/>
          <w:szCs w:val="24"/>
        </w:rPr>
      </w:pPr>
      <w:r w:rsidRPr="00FC5C38">
        <w:rPr>
          <w:rFonts w:eastAsia="MS Mincho" w:cs="Times New Roman"/>
          <w:color w:val="auto"/>
          <w:sz w:val="24"/>
          <w:szCs w:val="24"/>
        </w:rPr>
        <w:t>DIRECȚIA</w:t>
      </w:r>
      <w:r w:rsidR="00956397">
        <w:rPr>
          <w:rFonts w:eastAsia="MS Mincho" w:cs="Times New Roman"/>
          <w:color w:val="auto"/>
          <w:sz w:val="24"/>
          <w:szCs w:val="24"/>
        </w:rPr>
        <w:t xml:space="preserve"> </w:t>
      </w:r>
      <w:r w:rsidRPr="00FC5C38">
        <w:rPr>
          <w:rFonts w:eastAsia="MS Mincho" w:cs="Times New Roman"/>
          <w:color w:val="auto"/>
          <w:sz w:val="24"/>
          <w:szCs w:val="24"/>
        </w:rPr>
        <w:t>BIODIVERSITATE</w:t>
      </w:r>
    </w:p>
    <w:p w14:paraId="429B6070" w14:textId="7356D5BB" w:rsidR="00851FFB" w:rsidRDefault="00851FFB" w:rsidP="002865DB">
      <w:pPr>
        <w:spacing w:before="0" w:after="0"/>
        <w:ind w:left="-1134" w:firstLine="720"/>
        <w:rPr>
          <w:rFonts w:eastAsia="MS Mincho" w:cs="Times New Roman"/>
          <w:color w:val="auto"/>
          <w:sz w:val="24"/>
          <w:szCs w:val="24"/>
          <w:lang w:val="en-US"/>
        </w:rPr>
      </w:pPr>
      <w:r w:rsidRPr="00FC5C38">
        <w:rPr>
          <w:rFonts w:eastAsia="MS Mincho" w:cs="Times New Roman"/>
          <w:color w:val="auto"/>
          <w:sz w:val="24"/>
          <w:szCs w:val="24"/>
        </w:rPr>
        <w:t>Nr. înreg.</w:t>
      </w:r>
      <w:r w:rsidRPr="00FC5C38">
        <w:rPr>
          <w:rFonts w:eastAsia="MS Mincho" w:cs="Times New Roman"/>
          <w:color w:val="auto"/>
          <w:sz w:val="24"/>
          <w:szCs w:val="24"/>
          <w:lang w:val="en-US"/>
        </w:rPr>
        <w:t xml:space="preserve">: </w:t>
      </w:r>
      <w:r w:rsidR="006C1FDF">
        <w:rPr>
          <w:rFonts w:eastAsia="MS Mincho" w:cs="Times New Roman"/>
          <w:color w:val="auto"/>
          <w:sz w:val="24"/>
          <w:szCs w:val="24"/>
          <w:lang w:val="en-US"/>
        </w:rPr>
        <w:t>DB/</w:t>
      </w:r>
      <w:r w:rsidR="00381D15">
        <w:rPr>
          <w:rFonts w:eastAsia="MS Mincho" w:cs="Times New Roman"/>
          <w:color w:val="auto"/>
          <w:sz w:val="24"/>
          <w:szCs w:val="24"/>
          <w:lang w:val="en-US"/>
        </w:rPr>
        <w:t>139001</w:t>
      </w:r>
      <w:r w:rsidR="00011929">
        <w:rPr>
          <w:rFonts w:eastAsia="MS Mincho" w:cs="Times New Roman"/>
          <w:color w:val="auto"/>
          <w:sz w:val="24"/>
          <w:szCs w:val="24"/>
          <w:lang w:val="en-US"/>
        </w:rPr>
        <w:t>/</w:t>
      </w:r>
      <w:r w:rsidR="00381D15">
        <w:rPr>
          <w:rFonts w:eastAsia="MS Mincho" w:cs="Times New Roman"/>
          <w:color w:val="auto"/>
          <w:sz w:val="24"/>
          <w:szCs w:val="24"/>
          <w:lang w:val="en-US"/>
        </w:rPr>
        <w:t>03</w:t>
      </w:r>
      <w:r w:rsidR="00526B2B">
        <w:rPr>
          <w:rFonts w:eastAsia="MS Mincho" w:cs="Times New Roman"/>
          <w:color w:val="auto"/>
          <w:sz w:val="24"/>
          <w:szCs w:val="24"/>
          <w:lang w:val="en-US"/>
        </w:rPr>
        <w:t>.</w:t>
      </w:r>
      <w:r w:rsidR="00413ACE">
        <w:rPr>
          <w:rFonts w:eastAsia="MS Mincho" w:cs="Times New Roman"/>
          <w:color w:val="auto"/>
          <w:sz w:val="24"/>
          <w:szCs w:val="24"/>
          <w:lang w:val="en-US"/>
        </w:rPr>
        <w:t>0</w:t>
      </w:r>
      <w:r w:rsidR="00526B2B">
        <w:rPr>
          <w:rFonts w:eastAsia="MS Mincho" w:cs="Times New Roman"/>
          <w:color w:val="auto"/>
          <w:sz w:val="24"/>
          <w:szCs w:val="24"/>
          <w:lang w:val="en-US"/>
        </w:rPr>
        <w:t>4.2026</w:t>
      </w:r>
    </w:p>
    <w:p w14:paraId="18C02CA3" w14:textId="5FB601FA" w:rsidR="00381D15" w:rsidRDefault="001D6CAD" w:rsidP="00C961A7">
      <w:pPr>
        <w:spacing w:before="0" w:after="0" w:line="360" w:lineRule="auto"/>
        <w:ind w:left="-1134" w:firstLine="720"/>
        <w:jc w:val="right"/>
        <w:rPr>
          <w:rFonts w:eastAsia="MS Mincho" w:cs="Times New Roman"/>
          <w:color w:val="auto"/>
          <w:sz w:val="24"/>
          <w:szCs w:val="24"/>
          <w:lang w:val="en-US"/>
        </w:rPr>
      </w:pPr>
      <w:r>
        <w:rPr>
          <w:rFonts w:eastAsia="MS Mincho" w:cs="Times New Roman"/>
          <w:color w:val="auto"/>
          <w:sz w:val="24"/>
          <w:szCs w:val="24"/>
          <w:lang w:val="en-US"/>
        </w:rPr>
        <w:tab/>
      </w:r>
      <w:r>
        <w:rPr>
          <w:rFonts w:eastAsia="MS Mincho" w:cs="Times New Roman"/>
          <w:color w:val="auto"/>
          <w:sz w:val="24"/>
          <w:szCs w:val="24"/>
          <w:lang w:val="en-US"/>
        </w:rPr>
        <w:tab/>
      </w:r>
      <w:r>
        <w:rPr>
          <w:rFonts w:eastAsia="MS Mincho" w:cs="Times New Roman"/>
          <w:color w:val="auto"/>
          <w:sz w:val="24"/>
          <w:szCs w:val="24"/>
          <w:lang w:val="en-US"/>
        </w:rPr>
        <w:tab/>
      </w:r>
      <w:r>
        <w:rPr>
          <w:rFonts w:eastAsia="MS Mincho" w:cs="Times New Roman"/>
          <w:color w:val="auto"/>
          <w:sz w:val="24"/>
          <w:szCs w:val="24"/>
          <w:lang w:val="en-US"/>
        </w:rPr>
        <w:tab/>
      </w:r>
      <w:r>
        <w:rPr>
          <w:rFonts w:eastAsia="MS Mincho" w:cs="Times New Roman"/>
          <w:color w:val="auto"/>
          <w:sz w:val="24"/>
          <w:szCs w:val="24"/>
          <w:lang w:val="en-US"/>
        </w:rPr>
        <w:tab/>
      </w:r>
      <w:r>
        <w:rPr>
          <w:rFonts w:eastAsia="MS Mincho" w:cs="Times New Roman"/>
          <w:color w:val="auto"/>
          <w:sz w:val="24"/>
          <w:szCs w:val="24"/>
          <w:lang w:val="en-US"/>
        </w:rPr>
        <w:tab/>
      </w:r>
      <w:r>
        <w:rPr>
          <w:rFonts w:eastAsia="MS Mincho" w:cs="Times New Roman"/>
          <w:color w:val="auto"/>
          <w:sz w:val="24"/>
          <w:szCs w:val="24"/>
          <w:lang w:val="en-US"/>
        </w:rPr>
        <w:tab/>
      </w:r>
    </w:p>
    <w:p w14:paraId="1F497263" w14:textId="77777777" w:rsidR="00381D15" w:rsidRDefault="00381D15" w:rsidP="00C961A7">
      <w:pPr>
        <w:spacing w:before="0" w:after="0" w:line="360" w:lineRule="auto"/>
        <w:ind w:left="-1134" w:firstLine="720"/>
        <w:jc w:val="right"/>
        <w:rPr>
          <w:rFonts w:eastAsia="MS Mincho" w:cs="Times New Roman"/>
          <w:color w:val="auto"/>
          <w:sz w:val="24"/>
          <w:szCs w:val="24"/>
          <w:lang w:val="en-US"/>
        </w:rPr>
      </w:pPr>
    </w:p>
    <w:p w14:paraId="056003AE" w14:textId="1F7D26E2" w:rsidR="001D6CAD" w:rsidRPr="003742A5" w:rsidRDefault="00954A4F" w:rsidP="00C961A7">
      <w:pPr>
        <w:spacing w:before="0" w:after="0" w:line="360" w:lineRule="auto"/>
        <w:ind w:left="-1134" w:firstLine="720"/>
        <w:jc w:val="right"/>
        <w:rPr>
          <w:rFonts w:eastAsia="MS Mincho" w:cs="Times New Roman"/>
          <w:b/>
          <w:color w:val="auto"/>
          <w:sz w:val="24"/>
          <w:szCs w:val="24"/>
          <w:lang w:val="en-US"/>
        </w:rPr>
      </w:pPr>
      <w:proofErr w:type="spellStart"/>
      <w:r>
        <w:rPr>
          <w:rFonts w:eastAsia="MS Mincho" w:cs="Times New Roman"/>
          <w:color w:val="auto"/>
          <w:sz w:val="24"/>
          <w:szCs w:val="24"/>
          <w:lang w:val="en-US"/>
        </w:rPr>
        <w:t>A</w:t>
      </w:r>
      <w:r w:rsidR="001D6CAD" w:rsidRPr="003742A5">
        <w:rPr>
          <w:rFonts w:eastAsia="MS Mincho" w:cs="Times New Roman"/>
          <w:b/>
          <w:color w:val="auto"/>
          <w:sz w:val="24"/>
          <w:szCs w:val="24"/>
          <w:lang w:val="en-US"/>
        </w:rPr>
        <w:t>prob</w:t>
      </w:r>
      <w:proofErr w:type="spellEnd"/>
    </w:p>
    <w:p w14:paraId="5817B2AC" w14:textId="77777777" w:rsidR="00954A4F" w:rsidRDefault="00954A4F" w:rsidP="00526B2B">
      <w:pPr>
        <w:spacing w:before="0" w:after="0" w:line="360" w:lineRule="auto"/>
        <w:jc w:val="right"/>
        <w:rPr>
          <w:rFonts w:eastAsia="MS Mincho" w:cs="Times New Roman"/>
          <w:b/>
          <w:color w:val="auto"/>
          <w:sz w:val="24"/>
          <w:szCs w:val="24"/>
          <w:lang w:val="en-US"/>
        </w:rPr>
      </w:pPr>
      <w:r>
        <w:rPr>
          <w:rFonts w:eastAsia="MS Mincho" w:cs="Times New Roman"/>
          <w:b/>
          <w:color w:val="auto"/>
          <w:sz w:val="24"/>
          <w:szCs w:val="24"/>
          <w:lang w:val="en-US"/>
        </w:rPr>
        <w:t>Director</w:t>
      </w:r>
    </w:p>
    <w:p w14:paraId="4B76EC86" w14:textId="0ADFE2AF" w:rsidR="008E2287" w:rsidRPr="00954A4F" w:rsidRDefault="00954A4F" w:rsidP="00954A4F">
      <w:pPr>
        <w:spacing w:before="0" w:after="0" w:line="360" w:lineRule="auto"/>
        <w:rPr>
          <w:rFonts w:eastAsia="MS Mincho" w:cs="Times New Roman"/>
          <w:color w:val="auto"/>
          <w:sz w:val="24"/>
          <w:szCs w:val="24"/>
        </w:rPr>
      </w:pPr>
      <w:r>
        <w:rPr>
          <w:rFonts w:eastAsia="MS Mincho" w:cs="Times New Roman"/>
          <w:b/>
          <w:color w:val="auto"/>
          <w:sz w:val="24"/>
          <w:szCs w:val="24"/>
          <w:lang w:val="en-US"/>
        </w:rPr>
        <w:t xml:space="preserve">                                                                               </w:t>
      </w:r>
      <w:r w:rsidR="00C961A7">
        <w:rPr>
          <w:rFonts w:eastAsia="MS Mincho" w:cs="Times New Roman"/>
          <w:b/>
          <w:color w:val="auto"/>
          <w:sz w:val="24"/>
          <w:szCs w:val="24"/>
          <w:lang w:val="en-US"/>
        </w:rPr>
        <w:t xml:space="preserve">        </w:t>
      </w:r>
      <w:r>
        <w:rPr>
          <w:rFonts w:eastAsia="MS Mincho" w:cs="Times New Roman"/>
          <w:b/>
          <w:color w:val="auto"/>
          <w:sz w:val="24"/>
          <w:szCs w:val="24"/>
          <w:lang w:val="en-US"/>
        </w:rPr>
        <w:t>Anca CRĂCIUNAȘ</w:t>
      </w:r>
    </w:p>
    <w:p w14:paraId="5DCF875C" w14:textId="77777777" w:rsidR="00851FFB" w:rsidRPr="00FC5C38" w:rsidRDefault="00851FFB" w:rsidP="00851FFB">
      <w:pPr>
        <w:spacing w:before="0" w:after="0"/>
        <w:rPr>
          <w:rFonts w:eastAsia="MS Mincho" w:cs="Times New Roman"/>
          <w:color w:val="auto"/>
          <w:sz w:val="24"/>
          <w:szCs w:val="24"/>
        </w:rPr>
      </w:pPr>
    </w:p>
    <w:p w14:paraId="7D88AE55" w14:textId="77777777" w:rsidR="00851FFB" w:rsidRPr="00FC5C38" w:rsidRDefault="00851FFB" w:rsidP="00851FFB">
      <w:pPr>
        <w:spacing w:before="0" w:after="0"/>
        <w:rPr>
          <w:rFonts w:eastAsia="MS Mincho" w:cs="Times New Roman"/>
          <w:color w:val="auto"/>
          <w:sz w:val="24"/>
          <w:szCs w:val="24"/>
        </w:rPr>
      </w:pPr>
    </w:p>
    <w:p w14:paraId="7F94F1E1" w14:textId="77777777" w:rsidR="00851FFB" w:rsidRPr="00FC5C38" w:rsidRDefault="00851FFB" w:rsidP="00851FFB">
      <w:pPr>
        <w:spacing w:before="0" w:after="0"/>
        <w:rPr>
          <w:rFonts w:eastAsia="MS Mincho" w:cs="Times New Roman"/>
          <w:color w:val="auto"/>
          <w:sz w:val="24"/>
          <w:szCs w:val="24"/>
        </w:rPr>
      </w:pPr>
    </w:p>
    <w:p w14:paraId="5A852B0E" w14:textId="465EE25D" w:rsidR="00851FFB" w:rsidRPr="00481CE9" w:rsidRDefault="00851FFB" w:rsidP="00BB3937">
      <w:pPr>
        <w:spacing w:before="0" w:after="120"/>
        <w:ind w:left="567" w:right="567"/>
        <w:jc w:val="center"/>
        <w:rPr>
          <w:rFonts w:eastAsia="MS Mincho" w:cs="Times New Roman"/>
          <w:b/>
          <w:color w:val="auto"/>
          <w:sz w:val="24"/>
          <w:szCs w:val="24"/>
        </w:rPr>
      </w:pPr>
      <w:r w:rsidRPr="00481CE9">
        <w:rPr>
          <w:rFonts w:eastAsia="MS Mincho" w:cs="Times New Roman"/>
          <w:b/>
          <w:color w:val="auto"/>
          <w:sz w:val="24"/>
          <w:szCs w:val="24"/>
        </w:rPr>
        <w:t>REFERAT DE APROBARE</w:t>
      </w:r>
    </w:p>
    <w:p w14:paraId="1605A0E4" w14:textId="77777777" w:rsidR="00313F73" w:rsidRPr="00481CE9" w:rsidRDefault="00313F73" w:rsidP="00620D09">
      <w:pPr>
        <w:autoSpaceDE w:val="0"/>
        <w:autoSpaceDN w:val="0"/>
        <w:adjustRightInd w:val="0"/>
        <w:spacing w:before="0" w:after="0" w:line="360" w:lineRule="auto"/>
        <w:rPr>
          <w:rFonts w:cs="Times New Roman"/>
          <w:iCs/>
          <w:color w:val="auto"/>
          <w:sz w:val="24"/>
          <w:szCs w:val="24"/>
          <w:lang w:val="en-US"/>
        </w:rPr>
      </w:pPr>
    </w:p>
    <w:p w14:paraId="24C1CA03" w14:textId="3D226731" w:rsidR="00313F73" w:rsidRDefault="00313F73" w:rsidP="00A361C6">
      <w:pPr>
        <w:spacing w:before="0" w:after="0" w:line="360" w:lineRule="auto"/>
        <w:ind w:left="-811" w:firstLine="811"/>
        <w:rPr>
          <w:rFonts w:eastAsia="MS Mincho" w:cs="Times New Roman"/>
          <w:color w:val="auto"/>
          <w:sz w:val="24"/>
          <w:szCs w:val="24"/>
        </w:rPr>
      </w:pPr>
      <w:r w:rsidRPr="00481CE9">
        <w:rPr>
          <w:rFonts w:eastAsia="MS Mincho" w:cs="Times New Roman"/>
          <w:color w:val="auto"/>
          <w:sz w:val="24"/>
          <w:szCs w:val="24"/>
        </w:rPr>
        <w:t>Prezentul proiect de ordin stabileşte derogarea</w:t>
      </w:r>
      <w:r w:rsidR="005F37A4" w:rsidRPr="00481CE9">
        <w:rPr>
          <w:rFonts w:eastAsia="MS Mincho" w:cs="Times New Roman"/>
          <w:color w:val="auto"/>
          <w:sz w:val="24"/>
          <w:szCs w:val="24"/>
        </w:rPr>
        <w:t xml:space="preserve"> în scop științific </w:t>
      </w:r>
      <w:r w:rsidRPr="00481CE9">
        <w:rPr>
          <w:rFonts w:eastAsia="MS Mincho" w:cs="Times New Roman"/>
          <w:color w:val="auto"/>
          <w:sz w:val="24"/>
          <w:szCs w:val="24"/>
        </w:rPr>
        <w:t>pentru</w:t>
      </w:r>
      <w:r w:rsidR="005F37A4" w:rsidRPr="00481CE9">
        <w:rPr>
          <w:rFonts w:eastAsia="MS Mincho" w:cs="Times New Roman"/>
          <w:color w:val="auto"/>
          <w:sz w:val="24"/>
          <w:szCs w:val="24"/>
        </w:rPr>
        <w:t xml:space="preserve"> un număr de </w:t>
      </w:r>
      <w:r w:rsidR="00501153" w:rsidRPr="00481CE9">
        <w:rPr>
          <w:rFonts w:eastAsia="MS Mincho" w:cs="Times New Roman"/>
          <w:color w:val="auto"/>
          <w:sz w:val="24"/>
          <w:szCs w:val="24"/>
        </w:rPr>
        <w:t>171 de exemplare din 56</w:t>
      </w:r>
      <w:r w:rsidR="00C8688F" w:rsidRPr="00481CE9">
        <w:rPr>
          <w:rFonts w:eastAsia="MS Mincho" w:cs="Times New Roman"/>
          <w:color w:val="auto"/>
          <w:sz w:val="24"/>
          <w:szCs w:val="24"/>
        </w:rPr>
        <w:t xml:space="preserve"> de specii de </w:t>
      </w:r>
      <w:r w:rsidR="00501153" w:rsidRPr="00481CE9">
        <w:rPr>
          <w:rFonts w:eastAsia="MS Mincho" w:cs="Times New Roman"/>
          <w:i/>
          <w:iCs/>
          <w:color w:val="auto"/>
          <w:sz w:val="24"/>
          <w:szCs w:val="24"/>
        </w:rPr>
        <w:t>Lepidoptere</w:t>
      </w:r>
      <w:r w:rsidRPr="00481CE9">
        <w:rPr>
          <w:rFonts w:eastAsia="MS Mincho" w:cs="Times New Roman"/>
          <w:color w:val="auto"/>
          <w:sz w:val="24"/>
          <w:szCs w:val="24"/>
        </w:rPr>
        <w:t xml:space="preserve"> </w:t>
      </w:r>
      <w:r w:rsidR="00A361C6">
        <w:rPr>
          <w:rFonts w:eastAsia="MS Mincho" w:cs="Times New Roman"/>
          <w:color w:val="auto"/>
          <w:sz w:val="24"/>
          <w:szCs w:val="24"/>
        </w:rPr>
        <w:t>în conformitate cu  p</w:t>
      </w:r>
      <w:r w:rsidR="00EF1177" w:rsidRPr="00481CE9">
        <w:rPr>
          <w:rFonts w:eastAsia="MS Mincho" w:cs="Times New Roman"/>
          <w:color w:val="auto"/>
          <w:sz w:val="24"/>
          <w:szCs w:val="24"/>
        </w:rPr>
        <w:t>revederil</w:t>
      </w:r>
      <w:r w:rsidR="00A361C6">
        <w:rPr>
          <w:rFonts w:eastAsia="MS Mincho" w:cs="Times New Roman"/>
          <w:color w:val="auto"/>
          <w:sz w:val="24"/>
          <w:szCs w:val="24"/>
        </w:rPr>
        <w:t>e</w:t>
      </w:r>
      <w:r w:rsidR="00EF1177" w:rsidRPr="00481CE9">
        <w:rPr>
          <w:rFonts w:eastAsia="MS Mincho" w:cs="Times New Roman"/>
          <w:color w:val="auto"/>
          <w:sz w:val="24"/>
          <w:szCs w:val="24"/>
        </w:rPr>
        <w:t xml:space="preserve"> art.</w:t>
      </w:r>
      <w:r w:rsidR="00A361C6">
        <w:rPr>
          <w:rFonts w:eastAsia="MS Mincho" w:cs="Times New Roman"/>
          <w:color w:val="auto"/>
          <w:sz w:val="24"/>
          <w:szCs w:val="24"/>
        </w:rPr>
        <w:t xml:space="preserve"> </w:t>
      </w:r>
      <w:r w:rsidR="00EF1177" w:rsidRPr="00481CE9">
        <w:rPr>
          <w:rFonts w:eastAsia="MS Mincho" w:cs="Times New Roman"/>
          <w:color w:val="auto"/>
          <w:sz w:val="24"/>
          <w:szCs w:val="24"/>
        </w:rPr>
        <w:t xml:space="preserve">38 alin. (2) din </w:t>
      </w:r>
      <w:r w:rsidR="00EF1177" w:rsidRPr="00A361C6">
        <w:rPr>
          <w:rFonts w:eastAsia="MS Mincho" w:cs="Times New Roman"/>
          <w:i/>
          <w:iCs/>
          <w:color w:val="auto"/>
          <w:sz w:val="24"/>
          <w:szCs w:val="24"/>
        </w:rPr>
        <w:t>Ordonanţa de urgenţă a Guvernului nr. 57/2007 privind regimul ariilor naturale protejate, conservarea habitatelor naturale, a florei şi faunei sălbatice aprobată cu completări şi modificări prin Legea nr. 49/2011, cu modificările și completările ulterioare</w:t>
      </w:r>
      <w:r w:rsidR="00EF1177" w:rsidRPr="00954A4F">
        <w:rPr>
          <w:rFonts w:eastAsia="MS Mincho" w:cs="Times New Roman"/>
          <w:color w:val="auto"/>
          <w:sz w:val="24"/>
          <w:szCs w:val="24"/>
        </w:rPr>
        <w:t xml:space="preserve"> şi </w:t>
      </w:r>
      <w:r w:rsidR="00A361C6" w:rsidRPr="00481CE9">
        <w:rPr>
          <w:rFonts w:eastAsia="MS Mincho" w:cs="Times New Roman"/>
          <w:color w:val="auto"/>
          <w:sz w:val="24"/>
          <w:szCs w:val="24"/>
        </w:rPr>
        <w:t>în baza procedurii de acordare a derogărilor de la măsurile de protecţie strictă a speciilor de floră şi faună sălbatică,</w:t>
      </w:r>
      <w:r w:rsidR="00A361C6">
        <w:rPr>
          <w:rFonts w:eastAsia="MS Mincho" w:cs="Times New Roman"/>
          <w:color w:val="auto"/>
          <w:sz w:val="24"/>
          <w:szCs w:val="24"/>
        </w:rPr>
        <w:t xml:space="preserve"> aprobată prin </w:t>
      </w:r>
      <w:r w:rsidR="00EF1177" w:rsidRPr="00A361C6">
        <w:rPr>
          <w:rFonts w:eastAsia="MS Mincho" w:cs="Times New Roman"/>
          <w:i/>
          <w:iCs/>
          <w:color w:val="auto"/>
          <w:sz w:val="24"/>
          <w:szCs w:val="24"/>
        </w:rPr>
        <w:t>Ordinul ministrului mediului şi al ministrului agriculturii, pădurilor şi dezvoltării rurale nr. 203/14/2009 privind procedura de stabilire a derogărilor de la măsurile de protecţie a speciilor de floră şi faună sălbatică</w:t>
      </w:r>
      <w:r w:rsidR="00A361C6">
        <w:rPr>
          <w:rFonts w:eastAsia="MS Mincho" w:cs="Times New Roman"/>
          <w:i/>
          <w:iCs/>
          <w:color w:val="auto"/>
          <w:sz w:val="24"/>
          <w:szCs w:val="24"/>
        </w:rPr>
        <w:t>.</w:t>
      </w:r>
    </w:p>
    <w:p w14:paraId="0CFC515C" w14:textId="73916662" w:rsidR="00EF1177" w:rsidRPr="00481CE9" w:rsidRDefault="00EF1177" w:rsidP="00EF1177">
      <w:pPr>
        <w:spacing w:before="0" w:after="0" w:line="360" w:lineRule="auto"/>
        <w:ind w:left="-810"/>
        <w:rPr>
          <w:rFonts w:eastAsia="MS Mincho" w:cs="Times New Roman"/>
          <w:color w:val="auto"/>
          <w:sz w:val="24"/>
          <w:szCs w:val="24"/>
        </w:rPr>
      </w:pPr>
      <w:r>
        <w:rPr>
          <w:rFonts w:eastAsia="MS Mincho" w:cs="Times New Roman"/>
          <w:color w:val="auto"/>
          <w:sz w:val="24"/>
          <w:szCs w:val="24"/>
        </w:rPr>
        <w:t xml:space="preserve">           </w:t>
      </w:r>
      <w:r w:rsidRPr="00481CE9">
        <w:rPr>
          <w:rFonts w:eastAsia="MS Mincho" w:cs="Times New Roman"/>
          <w:color w:val="auto"/>
          <w:sz w:val="24"/>
          <w:szCs w:val="24"/>
        </w:rPr>
        <w:t xml:space="preserve">Conservarea durabilă a speciilor de floră și faună sălbatică, </w:t>
      </w:r>
      <w:r w:rsidR="00A361C6">
        <w:rPr>
          <w:rFonts w:eastAsia="MS Mincho" w:cs="Times New Roman"/>
          <w:color w:val="auto"/>
          <w:sz w:val="24"/>
          <w:szCs w:val="24"/>
        </w:rPr>
        <w:t>c</w:t>
      </w:r>
      <w:r w:rsidRPr="00481CE9">
        <w:rPr>
          <w:rFonts w:eastAsia="MS Mincho" w:cs="Times New Roman"/>
          <w:color w:val="auto"/>
          <w:sz w:val="24"/>
          <w:szCs w:val="24"/>
        </w:rPr>
        <w:t>onform prevederil</w:t>
      </w:r>
      <w:r w:rsidR="00A361C6">
        <w:rPr>
          <w:rFonts w:eastAsia="MS Mincho" w:cs="Times New Roman"/>
          <w:color w:val="auto"/>
          <w:sz w:val="24"/>
          <w:szCs w:val="24"/>
        </w:rPr>
        <w:t>or</w:t>
      </w:r>
      <w:r w:rsidRPr="00481CE9">
        <w:rPr>
          <w:rFonts w:eastAsia="MS Mincho" w:cs="Times New Roman"/>
          <w:color w:val="auto"/>
          <w:sz w:val="24"/>
          <w:szCs w:val="24"/>
        </w:rPr>
        <w:t xml:space="preserve"> </w:t>
      </w:r>
      <w:r w:rsidRPr="002A065A">
        <w:rPr>
          <w:rFonts w:eastAsia="MS Mincho" w:cs="Times New Roman"/>
          <w:color w:val="000000" w:themeColor="text1"/>
          <w:sz w:val="24"/>
          <w:szCs w:val="24"/>
        </w:rPr>
        <w:t xml:space="preserve">Directivei “Habitate”, este </w:t>
      </w:r>
      <w:r w:rsidRPr="00481CE9">
        <w:rPr>
          <w:rFonts w:eastAsia="MS Mincho" w:cs="Times New Roman"/>
          <w:color w:val="auto"/>
          <w:sz w:val="24"/>
          <w:szCs w:val="24"/>
        </w:rPr>
        <w:t>o prioritate majoră în strategia autorităţii publice centrale pentru protecţia mediului, iar în acest sens sunt necesare o serie de măsuri concrete.</w:t>
      </w:r>
    </w:p>
    <w:p w14:paraId="0AF30505" w14:textId="542D10E7" w:rsidR="00313F73" w:rsidRPr="00481CE9" w:rsidRDefault="00313F73" w:rsidP="00620D09">
      <w:pPr>
        <w:spacing w:before="0" w:after="0" w:line="360" w:lineRule="auto"/>
        <w:ind w:left="-810" w:firstLine="810"/>
        <w:rPr>
          <w:rFonts w:eastAsia="MS Mincho" w:cs="Times New Roman"/>
          <w:color w:val="auto"/>
          <w:sz w:val="24"/>
          <w:szCs w:val="24"/>
        </w:rPr>
      </w:pPr>
      <w:r w:rsidRPr="00481CE9">
        <w:rPr>
          <w:rFonts w:eastAsia="MS Mincho" w:cs="Times New Roman"/>
          <w:color w:val="auto"/>
          <w:sz w:val="24"/>
          <w:szCs w:val="24"/>
        </w:rPr>
        <w:t>Autoritatea publică centrală pentru protecţia mediului acordă derogări, cu avizul prealabil al Academiei Române, cu condiţia să nu existe o alternativă acceptabilă, iar măsurile derogatorii să nu fie în detrimentul menţinerii populaţiilor speciilor respective într-o stare de conservare favorabilă în arealul lor natural şi numai în anumite situaţii.</w:t>
      </w:r>
    </w:p>
    <w:p w14:paraId="2AA9D8A5" w14:textId="535AAE1D" w:rsidR="00313F73" w:rsidRPr="00481CE9" w:rsidRDefault="00313F73" w:rsidP="00481CE9">
      <w:pPr>
        <w:spacing w:before="0" w:after="0" w:line="360" w:lineRule="auto"/>
        <w:ind w:left="-811" w:firstLine="811"/>
        <w:rPr>
          <w:rFonts w:eastAsia="MS Mincho" w:cs="Times New Roman"/>
          <w:color w:val="auto"/>
          <w:sz w:val="24"/>
          <w:szCs w:val="24"/>
        </w:rPr>
      </w:pPr>
      <w:r w:rsidRPr="00481CE9">
        <w:rPr>
          <w:rFonts w:eastAsia="MS Mincho" w:cs="Times New Roman"/>
          <w:color w:val="auto"/>
          <w:sz w:val="24"/>
          <w:szCs w:val="24"/>
        </w:rPr>
        <w:lastRenderedPageBreak/>
        <w:t xml:space="preserve">Derogările nu se acordă dacă există riscul ca acestea să aibă un impact negativ semnificativ de ordin calitativ sau cantitativ asupra populaţiei care face obiectul derogării. </w:t>
      </w:r>
    </w:p>
    <w:p w14:paraId="4C54348A" w14:textId="2C11C346" w:rsidR="00954A4F" w:rsidRDefault="00046C6A" w:rsidP="00954A4F">
      <w:pPr>
        <w:spacing w:before="0" w:after="0" w:line="360" w:lineRule="auto"/>
        <w:ind w:left="-811" w:firstLine="811"/>
        <w:rPr>
          <w:sz w:val="24"/>
          <w:szCs w:val="24"/>
          <w:lang w:val="it-IT"/>
        </w:rPr>
      </w:pPr>
      <w:r w:rsidRPr="00954A4F">
        <w:rPr>
          <w:rFonts w:eastAsia="MS Mincho" w:cs="Times New Roman"/>
          <w:color w:val="auto"/>
          <w:sz w:val="24"/>
          <w:szCs w:val="24"/>
        </w:rPr>
        <w:t xml:space="preserve">Derogarea </w:t>
      </w:r>
      <w:r w:rsidR="002B6EB8" w:rsidRPr="00954A4F">
        <w:rPr>
          <w:rFonts w:eastAsia="MS Mincho" w:cs="Times New Roman"/>
          <w:color w:val="auto"/>
          <w:sz w:val="24"/>
          <w:szCs w:val="24"/>
        </w:rPr>
        <w:t xml:space="preserve">se </w:t>
      </w:r>
      <w:r w:rsidR="005A04E6" w:rsidRPr="00954A4F">
        <w:rPr>
          <w:rFonts w:eastAsia="MS Mincho" w:cs="Times New Roman"/>
          <w:color w:val="auto"/>
          <w:sz w:val="24"/>
          <w:szCs w:val="24"/>
        </w:rPr>
        <w:t>acordă</w:t>
      </w:r>
      <w:r w:rsidR="00501153" w:rsidRPr="00954A4F">
        <w:rPr>
          <w:rFonts w:eastAsia="MS Mincho" w:cs="Times New Roman"/>
          <w:color w:val="auto"/>
          <w:sz w:val="24"/>
          <w:szCs w:val="24"/>
        </w:rPr>
        <w:t xml:space="preserve"> </w:t>
      </w:r>
      <w:r w:rsidR="005A04E6" w:rsidRPr="00954A4F">
        <w:rPr>
          <w:rFonts w:eastAsia="MS Mincho" w:cs="Times New Roman"/>
          <w:color w:val="auto"/>
          <w:sz w:val="24"/>
          <w:szCs w:val="24"/>
        </w:rPr>
        <w:t xml:space="preserve"> </w:t>
      </w:r>
      <w:r w:rsidR="00ED41BB" w:rsidRPr="00954A4F">
        <w:rPr>
          <w:sz w:val="24"/>
          <w:szCs w:val="24"/>
        </w:rPr>
        <w:t xml:space="preserve">Muzeului de Istorie Naturală “Grigore Antipa”, </w:t>
      </w:r>
      <w:proofErr w:type="spellStart"/>
      <w:r w:rsidR="00ED41BB" w:rsidRPr="00954A4F">
        <w:rPr>
          <w:sz w:val="24"/>
          <w:szCs w:val="24"/>
          <w:lang w:val="es-ES"/>
        </w:rPr>
        <w:t>în</w:t>
      </w:r>
      <w:proofErr w:type="spellEnd"/>
      <w:r w:rsidR="00ED41BB" w:rsidRPr="00954A4F">
        <w:rPr>
          <w:sz w:val="24"/>
          <w:szCs w:val="24"/>
          <w:lang w:val="es-ES"/>
        </w:rPr>
        <w:t xml:space="preserve"> </w:t>
      </w:r>
      <w:proofErr w:type="spellStart"/>
      <w:r w:rsidR="00ED41BB" w:rsidRPr="00954A4F">
        <w:rPr>
          <w:sz w:val="24"/>
          <w:szCs w:val="24"/>
          <w:lang w:val="es-ES"/>
        </w:rPr>
        <w:t>cadrul</w:t>
      </w:r>
      <w:proofErr w:type="spellEnd"/>
      <w:r w:rsidR="00ED41BB" w:rsidRPr="00954A4F">
        <w:rPr>
          <w:sz w:val="24"/>
          <w:szCs w:val="24"/>
          <w:lang w:val="es-ES"/>
        </w:rPr>
        <w:t xml:space="preserve"> </w:t>
      </w:r>
      <w:r w:rsidR="00ED41BB" w:rsidRPr="00954A4F">
        <w:rPr>
          <w:sz w:val="24"/>
          <w:szCs w:val="24"/>
        </w:rPr>
        <w:t xml:space="preserve">proiectului internațional Psyche </w:t>
      </w:r>
      <w:r w:rsidR="00ED41BB" w:rsidRPr="00954A4F">
        <w:rPr>
          <w:sz w:val="24"/>
          <w:szCs w:val="24"/>
          <w:lang w:val="it-IT"/>
        </w:rPr>
        <w:t>coordonat de către Wellcome Sanger Institute.</w:t>
      </w:r>
      <w:r w:rsidR="00954A4F">
        <w:rPr>
          <w:sz w:val="24"/>
          <w:szCs w:val="24"/>
          <w:lang w:val="it-IT"/>
        </w:rPr>
        <w:t xml:space="preserve"> </w:t>
      </w:r>
    </w:p>
    <w:p w14:paraId="2405F1D4" w14:textId="77777777" w:rsidR="00954A4F" w:rsidRDefault="00ED41BB" w:rsidP="002A065A">
      <w:pPr>
        <w:spacing w:before="0" w:after="0" w:line="360" w:lineRule="auto"/>
        <w:ind w:left="-794" w:firstLine="811"/>
        <w:rPr>
          <w:rFonts w:cs="Times New Roman"/>
          <w:bCs/>
          <w:sz w:val="24"/>
          <w:szCs w:val="24"/>
          <w:lang w:val="it-IT"/>
        </w:rPr>
      </w:pPr>
      <w:proofErr w:type="spellStart"/>
      <w:r w:rsidRPr="00954A4F">
        <w:rPr>
          <w:rFonts w:cs="Times New Roman"/>
          <w:bCs/>
          <w:sz w:val="24"/>
          <w:szCs w:val="24"/>
          <w:lang w:val="es-ES"/>
        </w:rPr>
        <w:t>Cercetarea</w:t>
      </w:r>
      <w:proofErr w:type="spellEnd"/>
      <w:r w:rsidRPr="00954A4F">
        <w:rPr>
          <w:rFonts w:cs="Times New Roman"/>
          <w:bCs/>
          <w:sz w:val="24"/>
          <w:szCs w:val="24"/>
          <w:lang w:val="es-ES"/>
        </w:rPr>
        <w:t xml:space="preserve"> se </w:t>
      </w:r>
      <w:proofErr w:type="spellStart"/>
      <w:r w:rsidRPr="00954A4F">
        <w:rPr>
          <w:rFonts w:cs="Times New Roman"/>
          <w:bCs/>
          <w:sz w:val="24"/>
          <w:szCs w:val="24"/>
          <w:lang w:val="es-ES"/>
        </w:rPr>
        <w:t>înscrie</w:t>
      </w:r>
      <w:proofErr w:type="spellEnd"/>
      <w:r w:rsidRPr="00954A4F">
        <w:rPr>
          <w:rFonts w:cs="Times New Roman"/>
          <w:bCs/>
          <w:sz w:val="24"/>
          <w:szCs w:val="24"/>
          <w:lang w:val="es-ES"/>
        </w:rPr>
        <w:t xml:space="preserve"> </w:t>
      </w:r>
      <w:proofErr w:type="spellStart"/>
      <w:r w:rsidRPr="00954A4F">
        <w:rPr>
          <w:rFonts w:cs="Times New Roman"/>
          <w:bCs/>
          <w:sz w:val="24"/>
          <w:szCs w:val="24"/>
          <w:lang w:val="es-ES"/>
        </w:rPr>
        <w:t>în</w:t>
      </w:r>
      <w:proofErr w:type="spellEnd"/>
      <w:r w:rsidRPr="00954A4F">
        <w:rPr>
          <w:rFonts w:cs="Times New Roman"/>
          <w:bCs/>
          <w:sz w:val="24"/>
          <w:szCs w:val="24"/>
          <w:lang w:val="es-ES"/>
        </w:rPr>
        <w:t xml:space="preserve"> </w:t>
      </w:r>
      <w:proofErr w:type="spellStart"/>
      <w:r w:rsidRPr="00954A4F">
        <w:rPr>
          <w:rFonts w:cs="Times New Roman"/>
          <w:bCs/>
          <w:sz w:val="24"/>
          <w:szCs w:val="24"/>
          <w:lang w:val="es-ES"/>
        </w:rPr>
        <w:t>cadrul</w:t>
      </w:r>
      <w:proofErr w:type="spellEnd"/>
      <w:r w:rsidRPr="00954A4F">
        <w:rPr>
          <w:rFonts w:cs="Times New Roman"/>
          <w:bCs/>
          <w:sz w:val="24"/>
          <w:szCs w:val="24"/>
          <w:lang w:val="es-ES"/>
        </w:rPr>
        <w:t xml:space="preserve"> </w:t>
      </w:r>
      <w:r w:rsidRPr="00954A4F">
        <w:rPr>
          <w:rFonts w:cs="Times New Roman"/>
          <w:bCs/>
          <w:sz w:val="24"/>
          <w:szCs w:val="24"/>
        </w:rPr>
        <w:t xml:space="preserve">proiectului internațional Psyche </w:t>
      </w:r>
      <w:r w:rsidRPr="00954A4F">
        <w:rPr>
          <w:rFonts w:cs="Times New Roman"/>
          <w:bCs/>
          <w:sz w:val="24"/>
          <w:szCs w:val="24"/>
          <w:lang w:val="it-IT"/>
        </w:rPr>
        <w:t>coordonat de către Wellcome Sanger Institute, UK</w:t>
      </w:r>
      <w:r w:rsidR="00954A4F">
        <w:rPr>
          <w:rFonts w:cs="Times New Roman"/>
          <w:bCs/>
          <w:sz w:val="24"/>
          <w:szCs w:val="24"/>
          <w:lang w:val="it-IT"/>
        </w:rPr>
        <w:t xml:space="preserve">. </w:t>
      </w:r>
    </w:p>
    <w:p w14:paraId="62547B5B" w14:textId="5B0ABC4C" w:rsidR="00ED41BB" w:rsidRPr="00954A4F" w:rsidRDefault="00954A4F" w:rsidP="002A065A">
      <w:pPr>
        <w:spacing w:before="0" w:after="0" w:line="360" w:lineRule="auto"/>
        <w:ind w:left="-794"/>
        <w:rPr>
          <w:rFonts w:cs="Times New Roman"/>
          <w:bCs/>
          <w:color w:val="auto"/>
          <w:sz w:val="24"/>
          <w:szCs w:val="24"/>
        </w:rPr>
      </w:pPr>
      <w:r>
        <w:rPr>
          <w:rFonts w:cs="Times New Roman"/>
          <w:bCs/>
          <w:sz w:val="24"/>
          <w:szCs w:val="24"/>
          <w:lang w:val="es-ES"/>
        </w:rPr>
        <w:t xml:space="preserve">      </w:t>
      </w:r>
      <w:r w:rsidR="002A065A">
        <w:rPr>
          <w:rFonts w:cs="Times New Roman"/>
          <w:bCs/>
          <w:sz w:val="24"/>
          <w:szCs w:val="24"/>
          <w:lang w:val="es-ES"/>
        </w:rPr>
        <w:t xml:space="preserve">     </w:t>
      </w:r>
      <w:proofErr w:type="spellStart"/>
      <w:r w:rsidR="00ED41BB" w:rsidRPr="00954A4F">
        <w:rPr>
          <w:rFonts w:cs="Times New Roman"/>
          <w:bCs/>
          <w:sz w:val="24"/>
          <w:szCs w:val="24"/>
          <w:lang w:val="es-ES"/>
        </w:rPr>
        <w:t>Proiectul</w:t>
      </w:r>
      <w:proofErr w:type="spellEnd"/>
      <w:r w:rsidR="00ED41BB" w:rsidRPr="00954A4F">
        <w:rPr>
          <w:rFonts w:cs="Times New Roman"/>
          <w:bCs/>
          <w:sz w:val="24"/>
          <w:szCs w:val="24"/>
          <w:lang w:val="es-ES"/>
        </w:rPr>
        <w:t xml:space="preserve"> </w:t>
      </w:r>
      <w:proofErr w:type="spellStart"/>
      <w:r w:rsidR="00ED41BB" w:rsidRPr="00954A4F">
        <w:rPr>
          <w:rFonts w:cs="Times New Roman"/>
          <w:bCs/>
          <w:sz w:val="24"/>
          <w:szCs w:val="24"/>
          <w:lang w:val="es-ES"/>
        </w:rPr>
        <w:t>internațional</w:t>
      </w:r>
      <w:proofErr w:type="spellEnd"/>
      <w:r w:rsidR="00ED41BB" w:rsidRPr="00954A4F">
        <w:rPr>
          <w:rFonts w:cs="Times New Roman"/>
          <w:bCs/>
          <w:sz w:val="24"/>
          <w:szCs w:val="24"/>
        </w:rPr>
        <w:t xml:space="preserve"> Psyche </w:t>
      </w:r>
      <w:r w:rsidR="00ED41BB" w:rsidRPr="00954A4F">
        <w:rPr>
          <w:rFonts w:cs="Times New Roman"/>
          <w:bCs/>
          <w:sz w:val="24"/>
          <w:szCs w:val="24"/>
          <w:lang w:val="it-IT"/>
        </w:rPr>
        <w:t xml:space="preserve">își propune să genereze genomuri de referință de calitate înaltă pentru toate speciile de lepidoptere (fluturi) prezente în Europa (aproximativ 11.000). Aceste genomuri vor reprezenta o resursă valoroasă atât pentru diverse linii de cercetare, cât și pentru conservarea biodiversității. Proiectul este unul dintre cele mai active la nivel global în ceea ce privește secvențierea de genomuri de referință. </w:t>
      </w:r>
      <w:r w:rsidR="00ED41BB" w:rsidRPr="00954A4F">
        <w:rPr>
          <w:rFonts w:cs="Times New Roman"/>
          <w:bCs/>
          <w:sz w:val="24"/>
          <w:szCs w:val="24"/>
          <w:lang w:val="es-ES"/>
        </w:rPr>
        <w:t>Mu</w:t>
      </w:r>
      <w:r w:rsidR="00ED41BB" w:rsidRPr="00954A4F">
        <w:rPr>
          <w:rFonts w:cs="Times New Roman"/>
          <w:bCs/>
          <w:sz w:val="24"/>
          <w:szCs w:val="24"/>
        </w:rPr>
        <w:t>zeul Național de Istorie Naturală „Grigore Antipa” reprezintă unul dintre cele șapte centre care coordonează colectarea de material pentru proiectul Psyche, fiind deocamdată singura instituție cu acest rol din sud-estul Europei</w:t>
      </w:r>
      <w:r>
        <w:rPr>
          <w:rFonts w:cs="Times New Roman"/>
          <w:bCs/>
          <w:sz w:val="24"/>
          <w:szCs w:val="24"/>
        </w:rPr>
        <w:t xml:space="preserve">. </w:t>
      </w:r>
      <w:r w:rsidR="00ED41BB" w:rsidRPr="00954A4F">
        <w:rPr>
          <w:rFonts w:cs="Times New Roman"/>
          <w:bCs/>
          <w:sz w:val="24"/>
          <w:szCs w:val="24"/>
        </w:rPr>
        <w:t xml:space="preserve">În calitate de centru care coordonează colectarea de material pentru proiectul Psyche, </w:t>
      </w:r>
      <w:r w:rsidR="00ED41BB" w:rsidRPr="00954A4F">
        <w:rPr>
          <w:rFonts w:cs="Times New Roman"/>
          <w:bCs/>
          <w:sz w:val="24"/>
          <w:szCs w:val="24"/>
          <w:lang w:val="es-ES"/>
        </w:rPr>
        <w:t>Mu</w:t>
      </w:r>
      <w:r w:rsidR="00ED41BB" w:rsidRPr="00954A4F">
        <w:rPr>
          <w:rFonts w:cs="Times New Roman"/>
          <w:bCs/>
          <w:sz w:val="24"/>
          <w:szCs w:val="24"/>
        </w:rPr>
        <w:t>zeul Național de Istorie Naturală „Grigore Antipa” va centraliza mostrele colectate de către colaboratorii prof. L. Rákosy și dr. C. Sitar, urmând ca acestea să fie trimise pentru secvențiere la Wellcome Sanger Institute. Materialul trimis va respecta Protocolul de la Nagoya.</w:t>
      </w:r>
    </w:p>
    <w:p w14:paraId="1B571BC1" w14:textId="2BF48B8E" w:rsidR="00ED41BB" w:rsidRDefault="00481CE9" w:rsidP="002A065A">
      <w:pPr>
        <w:autoSpaceDE w:val="0"/>
        <w:autoSpaceDN w:val="0"/>
        <w:adjustRightInd w:val="0"/>
        <w:spacing w:before="0" w:after="0" w:line="360" w:lineRule="auto"/>
        <w:ind w:left="-794" w:firstLine="794"/>
        <w:rPr>
          <w:rFonts w:cs="Times New Roman"/>
          <w:bCs/>
          <w:sz w:val="24"/>
          <w:szCs w:val="24"/>
        </w:rPr>
      </w:pPr>
      <w:r w:rsidRPr="00954A4F">
        <w:rPr>
          <w:rFonts w:cs="Times New Roman"/>
          <w:bCs/>
          <w:sz w:val="24"/>
          <w:szCs w:val="24"/>
        </w:rPr>
        <w:t>Pentru speciile cu activitate diurnă se va utiliza fileul entomologic. Pentru speciile cu activitate nocturnă se vor utiliza capcane luminoase (ecran în fața căruia este amplasată o sursă de lumină, de exemplu bec cu vapori de mercur sau lumini de tip LED). Aceste metode permit colectarea selectivă a specimenelor.</w:t>
      </w:r>
    </w:p>
    <w:p w14:paraId="44523FE9" w14:textId="1BFABD47" w:rsidR="003503B2" w:rsidRPr="00954A4F" w:rsidRDefault="003503B2" w:rsidP="002A065A">
      <w:pPr>
        <w:autoSpaceDE w:val="0"/>
        <w:autoSpaceDN w:val="0"/>
        <w:adjustRightInd w:val="0"/>
        <w:spacing w:before="0" w:after="0" w:line="360" w:lineRule="auto"/>
        <w:ind w:left="-794" w:firstLine="794"/>
        <w:rPr>
          <w:rFonts w:eastAsia="MS Mincho" w:cs="Times New Roman"/>
          <w:color w:val="auto"/>
          <w:sz w:val="24"/>
          <w:szCs w:val="24"/>
        </w:rPr>
      </w:pPr>
      <w:r>
        <w:rPr>
          <w:rFonts w:cs="Times New Roman"/>
          <w:bCs/>
          <w:sz w:val="24"/>
          <w:szCs w:val="24"/>
        </w:rPr>
        <w:t>Comisia pentru Ocrotirea Monumentelor Naturii din cadrul Academiei Române a avizat favorabil prezentul proiect de ordin de ministru  prin Avizul nr. 93/01.04.2026.</w:t>
      </w:r>
    </w:p>
    <w:p w14:paraId="75328E42" w14:textId="4AB4610A" w:rsidR="00954A4F" w:rsidRDefault="004D74C2" w:rsidP="002A065A">
      <w:pPr>
        <w:spacing w:before="0" w:after="0" w:line="360" w:lineRule="auto"/>
        <w:ind w:left="-794" w:firstLine="810"/>
        <w:rPr>
          <w:rFonts w:eastAsia="MS Mincho" w:cs="Times New Roman"/>
          <w:bCs/>
          <w:i/>
          <w:iCs/>
          <w:color w:val="auto"/>
          <w:sz w:val="24"/>
          <w:szCs w:val="24"/>
        </w:rPr>
      </w:pPr>
      <w:r w:rsidRPr="00954A4F">
        <w:rPr>
          <w:rFonts w:eastAsia="MS Mincho" w:cs="Times New Roman"/>
          <w:iCs/>
          <w:color w:val="auto"/>
          <w:sz w:val="24"/>
          <w:szCs w:val="24"/>
        </w:rPr>
        <w:t xml:space="preserve">Având în vedere cele menționate propunem spre aprobare </w:t>
      </w:r>
      <w:r w:rsidR="00127B75" w:rsidRPr="00954A4F">
        <w:rPr>
          <w:rFonts w:eastAsia="MS Mincho" w:cs="Times New Roman"/>
          <w:iCs/>
          <w:color w:val="auto"/>
          <w:sz w:val="24"/>
          <w:szCs w:val="24"/>
        </w:rPr>
        <w:t>proiect</w:t>
      </w:r>
      <w:r w:rsidR="00481CE9" w:rsidRPr="00954A4F">
        <w:rPr>
          <w:rFonts w:eastAsia="MS Mincho" w:cs="Times New Roman"/>
          <w:iCs/>
          <w:color w:val="auto"/>
          <w:sz w:val="24"/>
          <w:szCs w:val="24"/>
        </w:rPr>
        <w:t>ul</w:t>
      </w:r>
      <w:r w:rsidR="00127B75" w:rsidRPr="00954A4F">
        <w:rPr>
          <w:rFonts w:eastAsia="MS Mincho" w:cs="Times New Roman"/>
          <w:iCs/>
          <w:color w:val="auto"/>
          <w:sz w:val="24"/>
          <w:szCs w:val="24"/>
        </w:rPr>
        <w:t xml:space="preserve"> de ordin</w:t>
      </w:r>
      <w:r w:rsidR="00F262C8" w:rsidRPr="00954A4F">
        <w:rPr>
          <w:rFonts w:eastAsia="MS Mincho" w:cs="Times New Roman"/>
          <w:iCs/>
          <w:color w:val="auto"/>
          <w:sz w:val="24"/>
          <w:szCs w:val="24"/>
        </w:rPr>
        <w:t xml:space="preserve"> privind</w:t>
      </w:r>
      <w:r w:rsidR="00253C5A" w:rsidRPr="00954A4F">
        <w:rPr>
          <w:rFonts w:eastAsia="MS Mincho" w:cs="Times New Roman"/>
          <w:bCs/>
          <w:iCs/>
          <w:color w:val="auto"/>
          <w:sz w:val="24"/>
          <w:szCs w:val="24"/>
        </w:rPr>
        <w:t xml:space="preserve"> aprobarea derogării în scop științific pentru </w:t>
      </w:r>
      <w:r w:rsidR="00481CE9" w:rsidRPr="00954A4F">
        <w:rPr>
          <w:rFonts w:eastAsia="MS Mincho" w:cs="Times New Roman"/>
          <w:bCs/>
          <w:iCs/>
          <w:color w:val="auto"/>
          <w:sz w:val="24"/>
          <w:szCs w:val="24"/>
        </w:rPr>
        <w:t>171</w:t>
      </w:r>
      <w:r w:rsidR="00253C5A" w:rsidRPr="00954A4F">
        <w:rPr>
          <w:rFonts w:eastAsia="MS Mincho" w:cs="Times New Roman"/>
          <w:bCs/>
          <w:iCs/>
          <w:color w:val="auto"/>
          <w:sz w:val="24"/>
          <w:szCs w:val="24"/>
        </w:rPr>
        <w:t xml:space="preserve"> de exemplare din specia </w:t>
      </w:r>
      <w:r w:rsidR="00253C5A" w:rsidRPr="00954A4F">
        <w:rPr>
          <w:rFonts w:eastAsia="MS Mincho" w:cs="Times New Roman"/>
          <w:bCs/>
          <w:i/>
          <w:iCs/>
          <w:color w:val="auto"/>
          <w:sz w:val="24"/>
          <w:szCs w:val="24"/>
        </w:rPr>
        <w:t>L</w:t>
      </w:r>
      <w:r w:rsidR="00481CE9" w:rsidRPr="00954A4F">
        <w:rPr>
          <w:rFonts w:eastAsia="MS Mincho" w:cs="Times New Roman"/>
          <w:bCs/>
          <w:i/>
          <w:iCs/>
          <w:color w:val="auto"/>
          <w:sz w:val="24"/>
          <w:szCs w:val="24"/>
        </w:rPr>
        <w:t>epidoptere</w:t>
      </w:r>
      <w:r w:rsidR="00F262C8" w:rsidRPr="00954A4F">
        <w:rPr>
          <w:rFonts w:eastAsia="MS Mincho" w:cs="Times New Roman"/>
          <w:bCs/>
          <w:i/>
          <w:iCs/>
          <w:color w:val="auto"/>
          <w:sz w:val="24"/>
          <w:szCs w:val="24"/>
        </w:rPr>
        <w:t>.</w:t>
      </w:r>
    </w:p>
    <w:p w14:paraId="5F96AE20" w14:textId="77777777" w:rsidR="0067040A" w:rsidRDefault="0067040A" w:rsidP="00954A4F">
      <w:pPr>
        <w:spacing w:before="0" w:after="0"/>
        <w:ind w:left="-454"/>
        <w:rPr>
          <w:color w:val="FFFFFF" w:themeColor="background1"/>
          <w:sz w:val="24"/>
          <w:szCs w:val="24"/>
        </w:rPr>
      </w:pPr>
    </w:p>
    <w:p w14:paraId="0AE51BC2" w14:textId="77777777" w:rsidR="003419E3" w:rsidRDefault="003419E3" w:rsidP="00954A4F">
      <w:pPr>
        <w:spacing w:before="0" w:after="0"/>
        <w:ind w:left="-454"/>
        <w:rPr>
          <w:color w:val="FFFFFF" w:themeColor="background1"/>
          <w:sz w:val="24"/>
          <w:szCs w:val="24"/>
        </w:rPr>
      </w:pPr>
    </w:p>
    <w:p w14:paraId="03A3EF5F" w14:textId="77777777" w:rsidR="003419E3" w:rsidRDefault="003419E3" w:rsidP="00954A4F">
      <w:pPr>
        <w:spacing w:before="0" w:after="0"/>
        <w:ind w:left="-454"/>
        <w:rPr>
          <w:color w:val="FFFFFF" w:themeColor="background1"/>
          <w:sz w:val="24"/>
          <w:szCs w:val="24"/>
        </w:rPr>
      </w:pPr>
    </w:p>
    <w:p w14:paraId="24CAD62D" w14:textId="77777777" w:rsidR="003419E3" w:rsidRDefault="003419E3" w:rsidP="00954A4F">
      <w:pPr>
        <w:spacing w:before="0" w:after="0"/>
        <w:ind w:left="-454"/>
        <w:rPr>
          <w:color w:val="FFFFFF" w:themeColor="background1"/>
          <w:sz w:val="24"/>
          <w:szCs w:val="24"/>
        </w:rPr>
      </w:pPr>
    </w:p>
    <w:p w14:paraId="47B81AD0" w14:textId="77777777" w:rsidR="003419E3" w:rsidRPr="00526B2B" w:rsidRDefault="003419E3" w:rsidP="00954A4F">
      <w:pPr>
        <w:spacing w:before="0" w:after="0"/>
        <w:ind w:left="-454"/>
        <w:rPr>
          <w:color w:val="FFFFFF" w:themeColor="background1"/>
          <w:sz w:val="24"/>
          <w:szCs w:val="24"/>
        </w:rPr>
      </w:pPr>
    </w:p>
    <w:p w14:paraId="3F7A5246" w14:textId="204C99BE" w:rsidR="001D2380" w:rsidRDefault="001D2380" w:rsidP="001D2380">
      <w:pPr>
        <w:spacing w:before="0" w:after="0" w:line="240" w:lineRule="auto"/>
        <w:ind w:left="-851" w:right="567"/>
        <w:jc w:val="left"/>
        <w:rPr>
          <w:rFonts w:eastAsia="Calibri"/>
          <w:bCs/>
          <w:sz w:val="24"/>
          <w:szCs w:val="24"/>
        </w:rPr>
      </w:pPr>
      <w:r>
        <w:rPr>
          <w:rFonts w:eastAsia="Calibri"/>
          <w:bCs/>
          <w:sz w:val="24"/>
          <w:szCs w:val="24"/>
        </w:rPr>
        <w:t xml:space="preserve">  Serviciul Biodiversitate-Biosecuritate</w:t>
      </w:r>
    </w:p>
    <w:p w14:paraId="52B32D63" w14:textId="77777777" w:rsidR="001D2380" w:rsidRDefault="001D2380" w:rsidP="001D2380">
      <w:pPr>
        <w:spacing w:before="0" w:after="0" w:line="240" w:lineRule="auto"/>
        <w:ind w:left="-851" w:right="567"/>
        <w:jc w:val="left"/>
        <w:rPr>
          <w:rFonts w:eastAsia="Calibri"/>
          <w:bCs/>
          <w:sz w:val="24"/>
          <w:szCs w:val="24"/>
        </w:rPr>
      </w:pPr>
      <w:r>
        <w:rPr>
          <w:rFonts w:eastAsia="Calibri"/>
          <w:bCs/>
          <w:sz w:val="24"/>
          <w:szCs w:val="24"/>
        </w:rPr>
        <w:t xml:space="preserve">  Șef serviciu</w:t>
      </w:r>
    </w:p>
    <w:p w14:paraId="3EE118D7" w14:textId="77777777" w:rsidR="001D2380" w:rsidRDefault="001D2380" w:rsidP="001D2380">
      <w:pPr>
        <w:spacing w:before="0" w:after="0" w:line="240" w:lineRule="auto"/>
        <w:ind w:left="-850" w:right="562"/>
        <w:jc w:val="left"/>
        <w:rPr>
          <w:rFonts w:eastAsia="Calibri"/>
          <w:bCs/>
          <w:sz w:val="24"/>
          <w:szCs w:val="24"/>
        </w:rPr>
      </w:pPr>
      <w:r>
        <w:rPr>
          <w:rFonts w:eastAsia="Calibri"/>
          <w:bCs/>
          <w:sz w:val="24"/>
          <w:szCs w:val="24"/>
        </w:rPr>
        <w:t xml:space="preserve">  Sorina Cristina MARIN</w:t>
      </w:r>
    </w:p>
    <w:p w14:paraId="5C82BCD5" w14:textId="77777777" w:rsidR="001D2380" w:rsidRDefault="001D2380" w:rsidP="001D2380">
      <w:pPr>
        <w:ind w:right="567"/>
        <w:rPr>
          <w:rFonts w:eastAsia="Calibri"/>
          <w:b/>
          <w:sz w:val="24"/>
          <w:szCs w:val="24"/>
        </w:rPr>
      </w:pPr>
    </w:p>
    <w:p w14:paraId="25E41B1B" w14:textId="77777777" w:rsidR="001D2380" w:rsidRDefault="001D2380" w:rsidP="001D2380">
      <w:pPr>
        <w:ind w:right="567"/>
        <w:rPr>
          <w:rFonts w:eastAsia="Calibri"/>
          <w:b/>
          <w:sz w:val="24"/>
          <w:szCs w:val="24"/>
        </w:rPr>
      </w:pPr>
    </w:p>
    <w:p w14:paraId="3B1C0658" w14:textId="77777777" w:rsidR="001D2380" w:rsidRDefault="001D2380" w:rsidP="001D2380">
      <w:pPr>
        <w:ind w:right="567"/>
        <w:rPr>
          <w:rFonts w:eastAsia="Calibri"/>
          <w:b/>
          <w:sz w:val="24"/>
          <w:szCs w:val="24"/>
        </w:rPr>
      </w:pPr>
    </w:p>
    <w:p w14:paraId="1E931138" w14:textId="77777777" w:rsidR="001D2380" w:rsidRPr="00354736" w:rsidRDefault="001D2380" w:rsidP="001D2380">
      <w:pPr>
        <w:spacing w:before="0" w:after="0"/>
        <w:ind w:left="-720" w:right="562"/>
        <w:jc w:val="left"/>
        <w:rPr>
          <w:rFonts w:eastAsia="Calibri"/>
          <w:bCs/>
          <w:sz w:val="24"/>
          <w:szCs w:val="24"/>
          <w:lang w:val="en-US"/>
        </w:rPr>
      </w:pPr>
      <w:r w:rsidRPr="00E0665D">
        <w:rPr>
          <w:rFonts w:eastAsia="Calibri"/>
          <w:bCs/>
          <w:sz w:val="24"/>
          <w:szCs w:val="24"/>
        </w:rPr>
        <w:t>Elaborat</w:t>
      </w:r>
      <w:r>
        <w:rPr>
          <w:rFonts w:eastAsia="Calibri"/>
          <w:bCs/>
          <w:sz w:val="24"/>
          <w:szCs w:val="24"/>
        </w:rPr>
        <w:t xml:space="preserve"> </w:t>
      </w:r>
      <w:r>
        <w:rPr>
          <w:rFonts w:eastAsia="Calibri"/>
          <w:bCs/>
          <w:sz w:val="24"/>
          <w:szCs w:val="24"/>
          <w:lang w:val="en-US"/>
        </w:rPr>
        <w:t>:</w:t>
      </w:r>
    </w:p>
    <w:p w14:paraId="0B086305" w14:textId="77777777" w:rsidR="001D2380" w:rsidRDefault="001D2380" w:rsidP="001D2380">
      <w:pPr>
        <w:spacing w:before="0" w:after="0"/>
        <w:ind w:left="-720" w:right="562"/>
        <w:jc w:val="left"/>
        <w:rPr>
          <w:rFonts w:eastAsia="Calibri"/>
          <w:bCs/>
          <w:sz w:val="24"/>
          <w:szCs w:val="24"/>
        </w:rPr>
      </w:pPr>
      <w:r w:rsidRPr="00E0665D">
        <w:rPr>
          <w:rFonts w:eastAsia="Calibri"/>
          <w:bCs/>
          <w:sz w:val="24"/>
          <w:szCs w:val="24"/>
        </w:rPr>
        <w:t>Consilier</w:t>
      </w:r>
      <w:r>
        <w:rPr>
          <w:rFonts w:eastAsia="Calibri"/>
          <w:bCs/>
          <w:sz w:val="24"/>
          <w:szCs w:val="24"/>
        </w:rPr>
        <w:t xml:space="preserve"> superior</w:t>
      </w:r>
    </w:p>
    <w:p w14:paraId="5BCB69D7" w14:textId="77777777" w:rsidR="001D2380" w:rsidRPr="00E0665D" w:rsidRDefault="001D2380" w:rsidP="001D2380">
      <w:pPr>
        <w:spacing w:before="0" w:after="0"/>
        <w:ind w:left="-720" w:right="562"/>
        <w:jc w:val="left"/>
        <w:rPr>
          <w:rFonts w:eastAsia="Calibri"/>
          <w:bCs/>
          <w:sz w:val="24"/>
          <w:szCs w:val="24"/>
        </w:rPr>
      </w:pPr>
      <w:r>
        <w:rPr>
          <w:rFonts w:eastAsia="Calibri"/>
          <w:bCs/>
          <w:sz w:val="24"/>
          <w:szCs w:val="24"/>
        </w:rPr>
        <w:t>Daniela DRĂCEA</w:t>
      </w:r>
    </w:p>
    <w:p w14:paraId="25A851B2" w14:textId="77777777" w:rsidR="001D2380" w:rsidRDefault="001D2380" w:rsidP="001D2380">
      <w:pPr>
        <w:ind w:right="567" w:hanging="709"/>
        <w:rPr>
          <w:rFonts w:eastAsia="Calibri"/>
          <w:bCs/>
          <w:sz w:val="24"/>
          <w:szCs w:val="24"/>
        </w:rPr>
      </w:pPr>
    </w:p>
    <w:p w14:paraId="29F8BBFE" w14:textId="6028F7B0" w:rsidR="00851FFB" w:rsidRPr="00526B2B" w:rsidRDefault="00851FFB" w:rsidP="009B23F7">
      <w:pPr>
        <w:rPr>
          <w:color w:val="FFFFFF" w:themeColor="background1"/>
          <w:sz w:val="24"/>
          <w:szCs w:val="24"/>
        </w:rPr>
      </w:pPr>
      <w:r w:rsidRPr="00526B2B">
        <w:rPr>
          <w:color w:val="FFFFFF" w:themeColor="background1"/>
          <w:sz w:val="24"/>
          <w:szCs w:val="24"/>
        </w:rPr>
        <w:t xml:space="preserve">Elaborat: </w:t>
      </w:r>
      <w:r w:rsidR="001A5786" w:rsidRPr="00526B2B">
        <w:rPr>
          <w:color w:val="FFFFFF" w:themeColor="background1"/>
          <w:sz w:val="24"/>
          <w:szCs w:val="24"/>
        </w:rPr>
        <w:t>Antonia OPRIȘ</w:t>
      </w:r>
      <w:r w:rsidR="00803770" w:rsidRPr="00526B2B">
        <w:rPr>
          <w:color w:val="FFFFFF" w:themeColor="background1"/>
          <w:sz w:val="24"/>
          <w:szCs w:val="24"/>
        </w:rPr>
        <w:t>AN</w:t>
      </w:r>
      <w:r w:rsidR="009B23F7" w:rsidRPr="00526B2B">
        <w:rPr>
          <w:color w:val="FFFFFF" w:themeColor="background1"/>
          <w:sz w:val="24"/>
          <w:szCs w:val="24"/>
        </w:rPr>
        <w:t xml:space="preserve"> </w:t>
      </w:r>
      <w:r w:rsidRPr="00526B2B">
        <w:rPr>
          <w:color w:val="FFFFFF" w:themeColor="background1"/>
          <w:sz w:val="24"/>
          <w:szCs w:val="24"/>
        </w:rPr>
        <w:t>Consilier, Direcția</w:t>
      </w:r>
      <w:r w:rsidR="00323EE6" w:rsidRPr="00526B2B">
        <w:rPr>
          <w:color w:val="FFFFFF" w:themeColor="background1"/>
          <w:sz w:val="24"/>
          <w:szCs w:val="24"/>
        </w:rPr>
        <w:t xml:space="preserve"> </w:t>
      </w:r>
      <w:r w:rsidRPr="00526B2B">
        <w:rPr>
          <w:color w:val="FFFFFF" w:themeColor="background1"/>
          <w:sz w:val="24"/>
          <w:szCs w:val="24"/>
        </w:rPr>
        <w:t>Biodiversitate</w:t>
      </w:r>
    </w:p>
    <w:p w14:paraId="4650D644" w14:textId="330B15FD" w:rsidR="00851FFB" w:rsidRPr="00526B2B" w:rsidRDefault="003C0D96" w:rsidP="003C0D96">
      <w:pPr>
        <w:tabs>
          <w:tab w:val="left" w:pos="1095"/>
        </w:tabs>
        <w:rPr>
          <w:color w:val="FFFFFF" w:themeColor="background1"/>
          <w:sz w:val="24"/>
          <w:szCs w:val="24"/>
          <w:lang w:val="en-GB"/>
        </w:rPr>
      </w:pPr>
      <w:r w:rsidRPr="00526B2B">
        <w:rPr>
          <w:color w:val="FFFFFF" w:themeColor="background1"/>
          <w:sz w:val="24"/>
          <w:szCs w:val="24"/>
          <w:lang w:val="en-GB"/>
        </w:rPr>
        <w:tab/>
      </w:r>
    </w:p>
    <w:sectPr w:rsidR="00851FFB" w:rsidRPr="00526B2B" w:rsidSect="002C0581">
      <w:headerReference w:type="default" r:id="rId7"/>
      <w:footerReference w:type="default" r:id="rId8"/>
      <w:headerReference w:type="first" r:id="rId9"/>
      <w:footerReference w:type="first" r:id="rId10"/>
      <w:pgSz w:w="11906" w:h="16838" w:code="9"/>
      <w:pgMar w:top="567" w:right="1376" w:bottom="567" w:left="2340" w:header="0" w:footer="47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A5D81" w14:textId="77777777" w:rsidR="008564BB" w:rsidRDefault="008564BB" w:rsidP="009772BD">
      <w:r>
        <w:separator/>
      </w:r>
    </w:p>
  </w:endnote>
  <w:endnote w:type="continuationSeparator" w:id="0">
    <w:p w14:paraId="0ED26B0E" w14:textId="77777777" w:rsidR="008564BB" w:rsidRDefault="008564BB" w:rsidP="00977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7E4EF" w14:textId="77777777" w:rsidR="00FB602D" w:rsidRDefault="00FB602D" w:rsidP="009772BD">
    <w:pPr>
      <w:pStyle w:val="Footer1"/>
    </w:pPr>
  </w:p>
  <w:p w14:paraId="3ED66843" w14:textId="77777777" w:rsidR="00FB602D" w:rsidRPr="00FB602D" w:rsidRDefault="00FB602D" w:rsidP="002B43CB">
    <w:pPr>
      <w:pStyle w:val="Footer1"/>
      <w:ind w:left="-567"/>
    </w:pPr>
    <w:r w:rsidRPr="00FB602D">
      <w:t>Bd. Libertăţii, nr.12, Sector 5, Bucureşti</w:t>
    </w:r>
  </w:p>
  <w:p w14:paraId="426A9819" w14:textId="2C1BBECB" w:rsidR="00FB602D" w:rsidRPr="00FB602D" w:rsidRDefault="00FB602D" w:rsidP="002B43CB">
    <w:pPr>
      <w:pStyle w:val="Footer1"/>
      <w:ind w:left="-567"/>
    </w:pPr>
    <w:r w:rsidRPr="00FB602D">
      <w:t>Tel.: +4 021 408</w:t>
    </w:r>
    <w:r w:rsidR="00665432">
      <w:t>9546</w:t>
    </w:r>
  </w:p>
  <w:p w14:paraId="274ED84C" w14:textId="77777777" w:rsidR="00FB602D" w:rsidRPr="00FB602D" w:rsidRDefault="00FB602D" w:rsidP="002B43CB">
    <w:pPr>
      <w:pStyle w:val="Footer1"/>
      <w:ind w:left="-567"/>
    </w:pPr>
    <w:r w:rsidRPr="00FB602D">
      <w:t>website: www.mmediu.ro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21EF9" w14:textId="77777777" w:rsidR="002B43CB" w:rsidRPr="00FB602D" w:rsidRDefault="002B43CB" w:rsidP="002B43CB">
    <w:pPr>
      <w:pStyle w:val="Footer1"/>
      <w:ind w:left="-567"/>
    </w:pPr>
    <w:r w:rsidRPr="00FB602D">
      <w:t xml:space="preserve">Bd. </w:t>
    </w:r>
    <w:r w:rsidRPr="00FB602D">
      <w:t>Libertăţii, nr.12, Sector 5, Bucureşti</w:t>
    </w:r>
  </w:p>
  <w:p w14:paraId="5F9B01E9" w14:textId="40ECC989" w:rsidR="002B43CB" w:rsidRPr="00FB602D" w:rsidRDefault="00665432" w:rsidP="002B43CB">
    <w:pPr>
      <w:pStyle w:val="Footer1"/>
      <w:ind w:left="-567"/>
    </w:pPr>
    <w:r>
      <w:t>Tel.: +4 021 408 9546</w:t>
    </w:r>
  </w:p>
  <w:p w14:paraId="5181098A" w14:textId="77777777" w:rsidR="002B43CB" w:rsidRDefault="002B43CB" w:rsidP="002B43CB">
    <w:pPr>
      <w:pStyle w:val="Footer1"/>
      <w:ind w:left="-567"/>
    </w:pPr>
    <w:r w:rsidRPr="00FB602D">
      <w:t>website: www.mmediu.ro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EDBEA" w14:textId="77777777" w:rsidR="008564BB" w:rsidRDefault="008564BB" w:rsidP="009772BD">
      <w:r>
        <w:separator/>
      </w:r>
    </w:p>
  </w:footnote>
  <w:footnote w:type="continuationSeparator" w:id="0">
    <w:p w14:paraId="6ABCA497" w14:textId="77777777" w:rsidR="008564BB" w:rsidRDefault="008564BB" w:rsidP="009772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8D50D" w14:textId="77777777" w:rsidR="006C5964" w:rsidRDefault="006C5964" w:rsidP="00FE17E8">
    <w:pPr>
      <w:pStyle w:val="Header"/>
      <w:ind w:left="7088" w:right="-569"/>
    </w:pPr>
  </w:p>
  <w:p w14:paraId="68020194" w14:textId="77777777" w:rsidR="006C5964" w:rsidRDefault="006C5964" w:rsidP="00FE17E8">
    <w:pPr>
      <w:pStyle w:val="Header"/>
      <w:ind w:left="7088" w:right="-569"/>
    </w:pPr>
  </w:p>
  <w:p w14:paraId="30036AE7" w14:textId="77777777" w:rsidR="000745D4" w:rsidRDefault="00FE17E8" w:rsidP="00FE17E8">
    <w:pPr>
      <w:pStyle w:val="Header"/>
      <w:ind w:left="7088" w:right="-569"/>
    </w:pPr>
    <w:r>
      <w:t xml:space="preserve">   </w:t>
    </w:r>
    <w:r w:rsidR="00DF72AC">
      <w:t xml:space="preserve">   </w:t>
    </w:r>
    <w:r>
      <w:t xml:space="preserve">                                    </w:t>
    </w:r>
  </w:p>
  <w:p w14:paraId="0E28E096" w14:textId="77777777" w:rsidR="00D7335B" w:rsidRDefault="00D7335B" w:rsidP="00FE17E8">
    <w:pPr>
      <w:pStyle w:val="Header"/>
      <w:ind w:left="7088" w:right="-56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FEB5D" w14:textId="77777777" w:rsidR="006C5964" w:rsidRDefault="0026628D">
    <w:pPr>
      <w:pStyle w:val="Header"/>
    </w:pPr>
    <w:r>
      <w:rPr>
        <w:noProof/>
        <w:lang w:val="en-US"/>
      </w:rPr>
      <w:drawing>
        <wp:anchor distT="0" distB="0" distL="114300" distR="114300" simplePos="0" relativeHeight="251658240" behindDoc="0" locked="0" layoutInCell="1" allowOverlap="1" wp14:anchorId="52D7AD54" wp14:editId="37214203">
          <wp:simplePos x="0" y="0"/>
          <wp:positionH relativeFrom="column">
            <wp:posOffset>-973455</wp:posOffset>
          </wp:positionH>
          <wp:positionV relativeFrom="paragraph">
            <wp:posOffset>333375</wp:posOffset>
          </wp:positionV>
          <wp:extent cx="3236400" cy="900000"/>
          <wp:effectExtent l="0" t="0" r="2540" b="0"/>
          <wp:wrapSquare wrapText="bothSides"/>
          <wp:docPr id="33" name="Picture 33" descr="C:\Users\gabriel.jitaru\Desktop\20191107 ministru instalare\logo MMAP\MMAP-an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briel.jitaru\Desktop\20191107 ministru instalare\logo MMAP\MMAP-ante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6400" cy="90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AC518AB" w14:textId="77777777" w:rsidR="006C5964" w:rsidRDefault="006C5964">
    <w:pPr>
      <w:pStyle w:val="Header"/>
    </w:pPr>
  </w:p>
  <w:p w14:paraId="16500F59" w14:textId="77777777" w:rsidR="006C5964" w:rsidRDefault="006C5964">
    <w:pPr>
      <w:pStyle w:val="Header"/>
    </w:pPr>
  </w:p>
  <w:p w14:paraId="186977CA" w14:textId="77777777" w:rsidR="006C5964" w:rsidRDefault="006C5964">
    <w:pPr>
      <w:pStyle w:val="Header"/>
    </w:pPr>
  </w:p>
  <w:p w14:paraId="21254B8A" w14:textId="77777777" w:rsidR="006C5964" w:rsidRDefault="006C5964">
    <w:pPr>
      <w:pStyle w:val="Header"/>
    </w:pPr>
  </w:p>
  <w:p w14:paraId="2ECFA7BA" w14:textId="77777777" w:rsidR="006C5964" w:rsidRDefault="006C59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04B7"/>
    <w:multiLevelType w:val="hybridMultilevel"/>
    <w:tmpl w:val="1210635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28D13C1"/>
    <w:multiLevelType w:val="hybridMultilevel"/>
    <w:tmpl w:val="0E4A7842"/>
    <w:lvl w:ilvl="0" w:tplc="04090017">
      <w:start w:val="1"/>
      <w:numFmt w:val="lowerLetter"/>
      <w:lvlText w:val="%1)"/>
      <w:lvlJc w:val="left"/>
      <w:pPr>
        <w:ind w:left="660" w:hanging="360"/>
      </w:pPr>
      <w:rPr>
        <w:rFonts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2" w15:restartNumberingAfterBreak="0">
    <w:nsid w:val="0E6148DB"/>
    <w:multiLevelType w:val="multilevel"/>
    <w:tmpl w:val="929A979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98703E2"/>
    <w:multiLevelType w:val="hybridMultilevel"/>
    <w:tmpl w:val="452658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415108"/>
    <w:multiLevelType w:val="hybridMultilevel"/>
    <w:tmpl w:val="FDA416C0"/>
    <w:lvl w:ilvl="0" w:tplc="13EA67DC">
      <w:start w:val="1"/>
      <w:numFmt w:val="lowerLetter"/>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0749C6"/>
    <w:multiLevelType w:val="hybridMultilevel"/>
    <w:tmpl w:val="E7AC2ED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8A37A5"/>
    <w:multiLevelType w:val="hybridMultilevel"/>
    <w:tmpl w:val="EDD0CE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720A7"/>
    <w:multiLevelType w:val="hybridMultilevel"/>
    <w:tmpl w:val="E6CCE74E"/>
    <w:lvl w:ilvl="0" w:tplc="ADB690D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E574118"/>
    <w:multiLevelType w:val="multilevel"/>
    <w:tmpl w:val="E3CEF5C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3F4758D3"/>
    <w:multiLevelType w:val="hybridMultilevel"/>
    <w:tmpl w:val="F042AFC0"/>
    <w:lvl w:ilvl="0" w:tplc="624EA14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AA378D"/>
    <w:multiLevelType w:val="hybridMultilevel"/>
    <w:tmpl w:val="85766B7C"/>
    <w:lvl w:ilvl="0" w:tplc="95567BA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47821C05"/>
    <w:multiLevelType w:val="hybridMultilevel"/>
    <w:tmpl w:val="D9984C10"/>
    <w:lvl w:ilvl="0" w:tplc="E30E11B0">
      <w:start w:val="1"/>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7875B49"/>
    <w:multiLevelType w:val="hybridMultilevel"/>
    <w:tmpl w:val="7422AF54"/>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15:restartNumberingAfterBreak="0">
    <w:nsid w:val="4B1A6E9A"/>
    <w:multiLevelType w:val="hybridMultilevel"/>
    <w:tmpl w:val="AAA878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6560EB"/>
    <w:multiLevelType w:val="multilevel"/>
    <w:tmpl w:val="CA2C7D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1B306E8"/>
    <w:multiLevelType w:val="multilevel"/>
    <w:tmpl w:val="57FCC0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8114605"/>
    <w:multiLevelType w:val="hybridMultilevel"/>
    <w:tmpl w:val="7C346618"/>
    <w:lvl w:ilvl="0" w:tplc="2E6EA160">
      <w:numFmt w:val="bullet"/>
      <w:lvlText w:val="-"/>
      <w:lvlJc w:val="left"/>
      <w:pPr>
        <w:ind w:left="660" w:hanging="360"/>
      </w:pPr>
      <w:rPr>
        <w:rFonts w:ascii="Times New Roman" w:eastAsia="Calibri"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7" w15:restartNumberingAfterBreak="0">
    <w:nsid w:val="5A25780E"/>
    <w:multiLevelType w:val="hybridMultilevel"/>
    <w:tmpl w:val="D0943E0A"/>
    <w:lvl w:ilvl="0" w:tplc="AB8A68D2">
      <w:start w:val="2"/>
      <w:numFmt w:val="bullet"/>
      <w:lvlText w:val="-"/>
      <w:lvlJc w:val="left"/>
      <w:pPr>
        <w:ind w:left="630" w:hanging="360"/>
      </w:pPr>
      <w:rPr>
        <w:rFonts w:ascii="Times New Roman" w:eastAsia="Calibri"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8" w15:restartNumberingAfterBreak="0">
    <w:nsid w:val="5D332866"/>
    <w:multiLevelType w:val="hybridMultilevel"/>
    <w:tmpl w:val="C3B803DA"/>
    <w:lvl w:ilvl="0" w:tplc="EB0CC5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687C7C"/>
    <w:multiLevelType w:val="hybridMultilevel"/>
    <w:tmpl w:val="B9962DDC"/>
    <w:lvl w:ilvl="0" w:tplc="67DA9D0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9A1538"/>
    <w:multiLevelType w:val="hybridMultilevel"/>
    <w:tmpl w:val="99526F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F433AE"/>
    <w:multiLevelType w:val="hybridMultilevel"/>
    <w:tmpl w:val="FD4874DC"/>
    <w:lvl w:ilvl="0" w:tplc="5130375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9F1063"/>
    <w:multiLevelType w:val="hybridMultilevel"/>
    <w:tmpl w:val="D13A50C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0D6996"/>
    <w:multiLevelType w:val="hybridMultilevel"/>
    <w:tmpl w:val="03F29E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192439"/>
    <w:multiLevelType w:val="hybridMultilevel"/>
    <w:tmpl w:val="452658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2617B2"/>
    <w:multiLevelType w:val="multilevel"/>
    <w:tmpl w:val="8A6E1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5980256">
    <w:abstractNumId w:val="17"/>
  </w:num>
  <w:num w:numId="2" w16cid:durableId="1259830052">
    <w:abstractNumId w:val="13"/>
  </w:num>
  <w:num w:numId="3" w16cid:durableId="640504990">
    <w:abstractNumId w:val="10"/>
  </w:num>
  <w:num w:numId="4" w16cid:durableId="744572922">
    <w:abstractNumId w:val="3"/>
  </w:num>
  <w:num w:numId="5" w16cid:durableId="860167200">
    <w:abstractNumId w:val="24"/>
  </w:num>
  <w:num w:numId="6" w16cid:durableId="1658531232">
    <w:abstractNumId w:val="7"/>
  </w:num>
  <w:num w:numId="7" w16cid:durableId="1167943243">
    <w:abstractNumId w:val="4"/>
  </w:num>
  <w:num w:numId="8" w16cid:durableId="907694554">
    <w:abstractNumId w:val="12"/>
  </w:num>
  <w:num w:numId="9" w16cid:durableId="115148416">
    <w:abstractNumId w:val="0"/>
  </w:num>
  <w:num w:numId="10" w16cid:durableId="197621090">
    <w:abstractNumId w:val="11"/>
  </w:num>
  <w:num w:numId="11" w16cid:durableId="20015348">
    <w:abstractNumId w:val="16"/>
  </w:num>
  <w:num w:numId="12" w16cid:durableId="1692801965">
    <w:abstractNumId w:val="6"/>
  </w:num>
  <w:num w:numId="13" w16cid:durableId="320694716">
    <w:abstractNumId w:val="9"/>
  </w:num>
  <w:num w:numId="14" w16cid:durableId="572157316">
    <w:abstractNumId w:val="1"/>
  </w:num>
  <w:num w:numId="15" w16cid:durableId="1716349857">
    <w:abstractNumId w:val="23"/>
  </w:num>
  <w:num w:numId="16" w16cid:durableId="282884286">
    <w:abstractNumId w:val="20"/>
  </w:num>
  <w:num w:numId="17" w16cid:durableId="845172087">
    <w:abstractNumId w:val="5"/>
  </w:num>
  <w:num w:numId="18" w16cid:durableId="609893089">
    <w:abstractNumId w:val="19"/>
  </w:num>
  <w:num w:numId="19" w16cid:durableId="1279682342">
    <w:abstractNumId w:val="22"/>
  </w:num>
  <w:num w:numId="20" w16cid:durableId="1435782468">
    <w:abstractNumId w:val="21"/>
  </w:num>
  <w:num w:numId="21" w16cid:durableId="2144273315">
    <w:abstractNumId w:val="18"/>
  </w:num>
  <w:num w:numId="22" w16cid:durableId="181407836">
    <w:abstractNumId w:val="15"/>
  </w:num>
  <w:num w:numId="23" w16cid:durableId="414134972">
    <w:abstractNumId w:val="14"/>
  </w:num>
  <w:num w:numId="24" w16cid:durableId="1095831164">
    <w:abstractNumId w:val="25"/>
  </w:num>
  <w:num w:numId="25" w16cid:durableId="2043357951">
    <w:abstractNumId w:val="2"/>
  </w:num>
  <w:num w:numId="26" w16cid:durableId="6542590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5D4"/>
    <w:rsid w:val="000000DE"/>
    <w:rsid w:val="0000505D"/>
    <w:rsid w:val="0001160F"/>
    <w:rsid w:val="00011929"/>
    <w:rsid w:val="00011C4C"/>
    <w:rsid w:val="000202F8"/>
    <w:rsid w:val="00032964"/>
    <w:rsid w:val="0003495D"/>
    <w:rsid w:val="00046C6A"/>
    <w:rsid w:val="000503B9"/>
    <w:rsid w:val="00054450"/>
    <w:rsid w:val="0005664C"/>
    <w:rsid w:val="0007379D"/>
    <w:rsid w:val="000745D4"/>
    <w:rsid w:val="0009796B"/>
    <w:rsid w:val="000A214C"/>
    <w:rsid w:val="000A392A"/>
    <w:rsid w:val="000A6F4E"/>
    <w:rsid w:val="000C0BEA"/>
    <w:rsid w:val="000C2FFF"/>
    <w:rsid w:val="000C74D0"/>
    <w:rsid w:val="000D1385"/>
    <w:rsid w:val="000D74FF"/>
    <w:rsid w:val="000E3ED0"/>
    <w:rsid w:val="00107BF8"/>
    <w:rsid w:val="001136EA"/>
    <w:rsid w:val="001200FC"/>
    <w:rsid w:val="00122296"/>
    <w:rsid w:val="00123D86"/>
    <w:rsid w:val="00124058"/>
    <w:rsid w:val="00127B75"/>
    <w:rsid w:val="00141C1F"/>
    <w:rsid w:val="00143279"/>
    <w:rsid w:val="001466DC"/>
    <w:rsid w:val="00154BBE"/>
    <w:rsid w:val="001657B1"/>
    <w:rsid w:val="001661E9"/>
    <w:rsid w:val="00186DBB"/>
    <w:rsid w:val="0019652D"/>
    <w:rsid w:val="00197D8A"/>
    <w:rsid w:val="001A5786"/>
    <w:rsid w:val="001D1D5F"/>
    <w:rsid w:val="001D2380"/>
    <w:rsid w:val="001D6CAD"/>
    <w:rsid w:val="001E467E"/>
    <w:rsid w:val="001F4D25"/>
    <w:rsid w:val="00203303"/>
    <w:rsid w:val="00205BF1"/>
    <w:rsid w:val="00211FF4"/>
    <w:rsid w:val="00225F7B"/>
    <w:rsid w:val="002328DD"/>
    <w:rsid w:val="00236F22"/>
    <w:rsid w:val="002424B7"/>
    <w:rsid w:val="002443FB"/>
    <w:rsid w:val="00253C5A"/>
    <w:rsid w:val="0026039F"/>
    <w:rsid w:val="00262BE3"/>
    <w:rsid w:val="0026628D"/>
    <w:rsid w:val="00283C69"/>
    <w:rsid w:val="002865DB"/>
    <w:rsid w:val="002A065A"/>
    <w:rsid w:val="002A5316"/>
    <w:rsid w:val="002A6DC5"/>
    <w:rsid w:val="002A7A51"/>
    <w:rsid w:val="002B2242"/>
    <w:rsid w:val="002B43CB"/>
    <w:rsid w:val="002B6EB8"/>
    <w:rsid w:val="002C0581"/>
    <w:rsid w:val="002C7EA8"/>
    <w:rsid w:val="002D4CA8"/>
    <w:rsid w:val="002D6711"/>
    <w:rsid w:val="002D7A5B"/>
    <w:rsid w:val="002E416A"/>
    <w:rsid w:val="002F4F8B"/>
    <w:rsid w:val="0031321D"/>
    <w:rsid w:val="00313F73"/>
    <w:rsid w:val="0032127D"/>
    <w:rsid w:val="00323EE6"/>
    <w:rsid w:val="00335138"/>
    <w:rsid w:val="0033769A"/>
    <w:rsid w:val="003419E3"/>
    <w:rsid w:val="00342E32"/>
    <w:rsid w:val="003503B2"/>
    <w:rsid w:val="00351DDB"/>
    <w:rsid w:val="00355A6B"/>
    <w:rsid w:val="00362644"/>
    <w:rsid w:val="00381D15"/>
    <w:rsid w:val="003A4361"/>
    <w:rsid w:val="003A63C0"/>
    <w:rsid w:val="003C0D96"/>
    <w:rsid w:val="003C6CAD"/>
    <w:rsid w:val="003C7542"/>
    <w:rsid w:val="003E43D9"/>
    <w:rsid w:val="003F6BBB"/>
    <w:rsid w:val="0040453A"/>
    <w:rsid w:val="00411ABA"/>
    <w:rsid w:val="0041379C"/>
    <w:rsid w:val="00413ACE"/>
    <w:rsid w:val="0042037A"/>
    <w:rsid w:val="0042307F"/>
    <w:rsid w:val="004254FE"/>
    <w:rsid w:val="00425EED"/>
    <w:rsid w:val="00427F6D"/>
    <w:rsid w:val="00443548"/>
    <w:rsid w:val="00443665"/>
    <w:rsid w:val="0046255C"/>
    <w:rsid w:val="00467EE4"/>
    <w:rsid w:val="00481909"/>
    <w:rsid w:val="00481CE9"/>
    <w:rsid w:val="00481F47"/>
    <w:rsid w:val="00487440"/>
    <w:rsid w:val="00490A0B"/>
    <w:rsid w:val="00491C2B"/>
    <w:rsid w:val="00493E52"/>
    <w:rsid w:val="004A15E0"/>
    <w:rsid w:val="004B090A"/>
    <w:rsid w:val="004B0A7C"/>
    <w:rsid w:val="004B243A"/>
    <w:rsid w:val="004D74C2"/>
    <w:rsid w:val="004E1DBC"/>
    <w:rsid w:val="00501153"/>
    <w:rsid w:val="00511A78"/>
    <w:rsid w:val="00525C2F"/>
    <w:rsid w:val="00526B2B"/>
    <w:rsid w:val="00537D13"/>
    <w:rsid w:val="00543F78"/>
    <w:rsid w:val="005521AD"/>
    <w:rsid w:val="00555F7F"/>
    <w:rsid w:val="00560284"/>
    <w:rsid w:val="0056066E"/>
    <w:rsid w:val="00572BCC"/>
    <w:rsid w:val="005758A2"/>
    <w:rsid w:val="00586D30"/>
    <w:rsid w:val="00591A46"/>
    <w:rsid w:val="0059279C"/>
    <w:rsid w:val="005A04E6"/>
    <w:rsid w:val="005A5616"/>
    <w:rsid w:val="005B1E98"/>
    <w:rsid w:val="005C7D44"/>
    <w:rsid w:val="005D181B"/>
    <w:rsid w:val="005D76EE"/>
    <w:rsid w:val="005E0090"/>
    <w:rsid w:val="005E5841"/>
    <w:rsid w:val="005F14E3"/>
    <w:rsid w:val="005F2F06"/>
    <w:rsid w:val="005F37A4"/>
    <w:rsid w:val="005F4362"/>
    <w:rsid w:val="00616876"/>
    <w:rsid w:val="00617E7C"/>
    <w:rsid w:val="00620D09"/>
    <w:rsid w:val="00621201"/>
    <w:rsid w:val="00622DC0"/>
    <w:rsid w:val="0063052A"/>
    <w:rsid w:val="0063738C"/>
    <w:rsid w:val="006446A0"/>
    <w:rsid w:val="00647367"/>
    <w:rsid w:val="00651451"/>
    <w:rsid w:val="0065312F"/>
    <w:rsid w:val="00661EBC"/>
    <w:rsid w:val="00665432"/>
    <w:rsid w:val="006675C8"/>
    <w:rsid w:val="0067040A"/>
    <w:rsid w:val="0068028C"/>
    <w:rsid w:val="00691537"/>
    <w:rsid w:val="00691BD4"/>
    <w:rsid w:val="00695063"/>
    <w:rsid w:val="00697309"/>
    <w:rsid w:val="006A3CC3"/>
    <w:rsid w:val="006B7CC7"/>
    <w:rsid w:val="006C1FDF"/>
    <w:rsid w:val="006C5964"/>
    <w:rsid w:val="006D0BE6"/>
    <w:rsid w:val="006D53DE"/>
    <w:rsid w:val="006F157F"/>
    <w:rsid w:val="006F22D6"/>
    <w:rsid w:val="006F3AD4"/>
    <w:rsid w:val="00706EA6"/>
    <w:rsid w:val="00721F4D"/>
    <w:rsid w:val="00735498"/>
    <w:rsid w:val="00746750"/>
    <w:rsid w:val="00756E66"/>
    <w:rsid w:val="0075723E"/>
    <w:rsid w:val="00792499"/>
    <w:rsid w:val="007A5BF8"/>
    <w:rsid w:val="007B06C4"/>
    <w:rsid w:val="007B55DB"/>
    <w:rsid w:val="007C7F5D"/>
    <w:rsid w:val="008005D0"/>
    <w:rsid w:val="00802491"/>
    <w:rsid w:val="00802A8F"/>
    <w:rsid w:val="00803770"/>
    <w:rsid w:val="00820565"/>
    <w:rsid w:val="00840A24"/>
    <w:rsid w:val="0085153F"/>
    <w:rsid w:val="00851FFB"/>
    <w:rsid w:val="008564BB"/>
    <w:rsid w:val="0089272E"/>
    <w:rsid w:val="00895045"/>
    <w:rsid w:val="00895453"/>
    <w:rsid w:val="008A2189"/>
    <w:rsid w:val="008C2B5A"/>
    <w:rsid w:val="008C60C9"/>
    <w:rsid w:val="008C68DD"/>
    <w:rsid w:val="008C7F1C"/>
    <w:rsid w:val="008E2287"/>
    <w:rsid w:val="008E457E"/>
    <w:rsid w:val="00903F98"/>
    <w:rsid w:val="00912EC8"/>
    <w:rsid w:val="009430B8"/>
    <w:rsid w:val="009463FE"/>
    <w:rsid w:val="00954A4F"/>
    <w:rsid w:val="00955698"/>
    <w:rsid w:val="00956397"/>
    <w:rsid w:val="0095642F"/>
    <w:rsid w:val="00976927"/>
    <w:rsid w:val="009772BD"/>
    <w:rsid w:val="00996973"/>
    <w:rsid w:val="009A350D"/>
    <w:rsid w:val="009A6411"/>
    <w:rsid w:val="009B23F7"/>
    <w:rsid w:val="009E3721"/>
    <w:rsid w:val="00A0480B"/>
    <w:rsid w:val="00A12C93"/>
    <w:rsid w:val="00A27359"/>
    <w:rsid w:val="00A361C6"/>
    <w:rsid w:val="00A56173"/>
    <w:rsid w:val="00A57E3C"/>
    <w:rsid w:val="00A66372"/>
    <w:rsid w:val="00A672ED"/>
    <w:rsid w:val="00A76F81"/>
    <w:rsid w:val="00A82F66"/>
    <w:rsid w:val="00A9653A"/>
    <w:rsid w:val="00AA41D9"/>
    <w:rsid w:val="00AB26B9"/>
    <w:rsid w:val="00AB558C"/>
    <w:rsid w:val="00AB6703"/>
    <w:rsid w:val="00AD6E58"/>
    <w:rsid w:val="00AE2A6A"/>
    <w:rsid w:val="00AE52EB"/>
    <w:rsid w:val="00AF0221"/>
    <w:rsid w:val="00AF448E"/>
    <w:rsid w:val="00AF7DA1"/>
    <w:rsid w:val="00B02C3E"/>
    <w:rsid w:val="00B04071"/>
    <w:rsid w:val="00B05E17"/>
    <w:rsid w:val="00B06A23"/>
    <w:rsid w:val="00B10ED2"/>
    <w:rsid w:val="00B52044"/>
    <w:rsid w:val="00B57054"/>
    <w:rsid w:val="00B630DB"/>
    <w:rsid w:val="00B644EB"/>
    <w:rsid w:val="00B677C6"/>
    <w:rsid w:val="00B71F15"/>
    <w:rsid w:val="00B80971"/>
    <w:rsid w:val="00B960C5"/>
    <w:rsid w:val="00B96A34"/>
    <w:rsid w:val="00BB3937"/>
    <w:rsid w:val="00BB763E"/>
    <w:rsid w:val="00BD0BE5"/>
    <w:rsid w:val="00BF48BF"/>
    <w:rsid w:val="00C0179C"/>
    <w:rsid w:val="00C03713"/>
    <w:rsid w:val="00C1033A"/>
    <w:rsid w:val="00C12330"/>
    <w:rsid w:val="00C14423"/>
    <w:rsid w:val="00C20794"/>
    <w:rsid w:val="00C22D6A"/>
    <w:rsid w:val="00C26FA4"/>
    <w:rsid w:val="00C272DC"/>
    <w:rsid w:val="00C30C36"/>
    <w:rsid w:val="00C548A7"/>
    <w:rsid w:val="00C56AB4"/>
    <w:rsid w:val="00C71CC0"/>
    <w:rsid w:val="00C74381"/>
    <w:rsid w:val="00C86012"/>
    <w:rsid w:val="00C8688F"/>
    <w:rsid w:val="00C938F2"/>
    <w:rsid w:val="00C94C62"/>
    <w:rsid w:val="00C961A7"/>
    <w:rsid w:val="00CB07A4"/>
    <w:rsid w:val="00CB5EDE"/>
    <w:rsid w:val="00CB6697"/>
    <w:rsid w:val="00CC24B3"/>
    <w:rsid w:val="00CE4F14"/>
    <w:rsid w:val="00CF3546"/>
    <w:rsid w:val="00CF3DA7"/>
    <w:rsid w:val="00CF42BD"/>
    <w:rsid w:val="00D02162"/>
    <w:rsid w:val="00D246CF"/>
    <w:rsid w:val="00D24D59"/>
    <w:rsid w:val="00D26D67"/>
    <w:rsid w:val="00D31017"/>
    <w:rsid w:val="00D50497"/>
    <w:rsid w:val="00D547D7"/>
    <w:rsid w:val="00D60BFD"/>
    <w:rsid w:val="00D730CB"/>
    <w:rsid w:val="00D7335B"/>
    <w:rsid w:val="00D7526D"/>
    <w:rsid w:val="00D81DA1"/>
    <w:rsid w:val="00DA1E55"/>
    <w:rsid w:val="00DA2DB2"/>
    <w:rsid w:val="00DB0079"/>
    <w:rsid w:val="00DD0FE3"/>
    <w:rsid w:val="00DF72AC"/>
    <w:rsid w:val="00E00CAD"/>
    <w:rsid w:val="00E06F3B"/>
    <w:rsid w:val="00E17E1E"/>
    <w:rsid w:val="00E50B74"/>
    <w:rsid w:val="00E50F26"/>
    <w:rsid w:val="00E514FB"/>
    <w:rsid w:val="00E51C55"/>
    <w:rsid w:val="00E67518"/>
    <w:rsid w:val="00E74FAD"/>
    <w:rsid w:val="00EA0F84"/>
    <w:rsid w:val="00EA1023"/>
    <w:rsid w:val="00EC1CD2"/>
    <w:rsid w:val="00ED07D7"/>
    <w:rsid w:val="00ED41BB"/>
    <w:rsid w:val="00EE324B"/>
    <w:rsid w:val="00EF1177"/>
    <w:rsid w:val="00F03A1E"/>
    <w:rsid w:val="00F13F86"/>
    <w:rsid w:val="00F16CB4"/>
    <w:rsid w:val="00F262C8"/>
    <w:rsid w:val="00F26970"/>
    <w:rsid w:val="00F36E74"/>
    <w:rsid w:val="00F44C11"/>
    <w:rsid w:val="00F464AB"/>
    <w:rsid w:val="00F52FF7"/>
    <w:rsid w:val="00F609AA"/>
    <w:rsid w:val="00F62CFA"/>
    <w:rsid w:val="00F63235"/>
    <w:rsid w:val="00F650FA"/>
    <w:rsid w:val="00F77636"/>
    <w:rsid w:val="00F86263"/>
    <w:rsid w:val="00FB24A7"/>
    <w:rsid w:val="00FB602D"/>
    <w:rsid w:val="00FC5C38"/>
    <w:rsid w:val="00FC5C80"/>
    <w:rsid w:val="00FC6FD2"/>
    <w:rsid w:val="00FD4358"/>
    <w:rsid w:val="00FE0C3B"/>
    <w:rsid w:val="00FE1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0FCB09"/>
  <w15:chartTrackingRefBased/>
  <w15:docId w15:val="{344F37A0-C75B-4611-B608-DE06EE1C6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2BD"/>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qFormat/>
    <w:rsid w:val="0063738C"/>
    <w:pPr>
      <w:keepNext/>
      <w:spacing w:before="0" w:after="0" w:line="240" w:lineRule="auto"/>
      <w:jc w:val="center"/>
      <w:outlineLvl w:val="0"/>
    </w:pPr>
    <w:rPr>
      <w:rFonts w:ascii="Times New Roman" w:eastAsia="Times New Roman" w:hAnsi="Times New Roman" w:cs="Times New Roman"/>
      <w:color w:val="auto"/>
      <w:sz w:val="28"/>
      <w:szCs w:val="20"/>
      <w:lang w:val="x-none" w:eastAsia="ro-RO"/>
    </w:rPr>
  </w:style>
  <w:style w:type="paragraph" w:styleId="Heading2">
    <w:name w:val="heading 2"/>
    <w:basedOn w:val="Normal"/>
    <w:next w:val="Normal"/>
    <w:link w:val="Heading2Char"/>
    <w:uiPriority w:val="9"/>
    <w:semiHidden/>
    <w:unhideWhenUsed/>
    <w:qFormat/>
    <w:rsid w:val="0063738C"/>
    <w:pPr>
      <w:keepNext/>
      <w:spacing w:before="240" w:after="60"/>
      <w:jc w:val="left"/>
      <w:outlineLvl w:val="1"/>
    </w:pPr>
    <w:rPr>
      <w:rFonts w:ascii="Calibri Light" w:eastAsia="Times New Roman" w:hAnsi="Calibri Light" w:cs="Times New Roman"/>
      <w:b/>
      <w:bCs/>
      <w:i/>
      <w:iCs/>
      <w:color w:val="auto"/>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5D4"/>
    <w:pPr>
      <w:tabs>
        <w:tab w:val="center" w:pos="4703"/>
        <w:tab w:val="right" w:pos="9406"/>
      </w:tabs>
      <w:spacing w:after="0" w:line="240" w:lineRule="auto"/>
    </w:pPr>
  </w:style>
  <w:style w:type="character" w:customStyle="1" w:styleId="HeaderChar">
    <w:name w:val="Header Char"/>
    <w:basedOn w:val="DefaultParagraphFont"/>
    <w:link w:val="Header"/>
    <w:uiPriority w:val="99"/>
    <w:qFormat/>
    <w:rsid w:val="000745D4"/>
  </w:style>
  <w:style w:type="paragraph" w:styleId="Footer">
    <w:name w:val="footer"/>
    <w:basedOn w:val="Normal"/>
    <w:link w:val="FooterChar"/>
    <w:uiPriority w:val="99"/>
    <w:unhideWhenUsed/>
    <w:rsid w:val="000745D4"/>
    <w:pPr>
      <w:tabs>
        <w:tab w:val="center" w:pos="4703"/>
        <w:tab w:val="right" w:pos="9406"/>
      </w:tabs>
      <w:spacing w:after="0" w:line="240" w:lineRule="auto"/>
    </w:pPr>
  </w:style>
  <w:style w:type="character" w:customStyle="1" w:styleId="FooterChar">
    <w:name w:val="Footer Char"/>
    <w:basedOn w:val="DefaultParagraphFont"/>
    <w:link w:val="Footer"/>
    <w:uiPriority w:val="99"/>
    <w:qFormat/>
    <w:rsid w:val="000745D4"/>
  </w:style>
  <w:style w:type="paragraph" w:styleId="NormalWeb">
    <w:name w:val="Normal (Web)"/>
    <w:basedOn w:val="Normal"/>
    <w:uiPriority w:val="99"/>
    <w:semiHidden/>
    <w:unhideWhenUsed/>
    <w:rsid w:val="002328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1">
    <w:name w:val="Footer1"/>
    <w:basedOn w:val="Footer"/>
    <w:link w:val="footerChar0"/>
    <w:qFormat/>
    <w:rsid w:val="009772BD"/>
    <w:pPr>
      <w:spacing w:before="0"/>
    </w:pPr>
    <w:rPr>
      <w:sz w:val="14"/>
      <w:szCs w:val="14"/>
    </w:rPr>
  </w:style>
  <w:style w:type="character" w:customStyle="1" w:styleId="footerChar0">
    <w:name w:val="footer Char"/>
    <w:basedOn w:val="FooterChar"/>
    <w:link w:val="Footer1"/>
    <w:rsid w:val="009772BD"/>
    <w:rPr>
      <w:rFonts w:ascii="Trebuchet MS" w:hAnsi="Trebuchet MS" w:cs="Open Sans"/>
      <w:color w:val="000000"/>
      <w:sz w:val="14"/>
      <w:szCs w:val="14"/>
      <w:lang w:val="ro-RO"/>
    </w:rPr>
  </w:style>
  <w:style w:type="paragraph" w:styleId="BalloonText">
    <w:name w:val="Balloon Text"/>
    <w:basedOn w:val="Normal"/>
    <w:link w:val="BalloonTextChar"/>
    <w:unhideWhenUsed/>
    <w:qFormat/>
    <w:rsid w:val="00B96A3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qFormat/>
    <w:rsid w:val="00B96A34"/>
    <w:rPr>
      <w:rFonts w:ascii="Segoe UI" w:hAnsi="Segoe UI" w:cs="Segoe UI"/>
      <w:color w:val="000000"/>
      <w:sz w:val="18"/>
      <w:szCs w:val="18"/>
      <w:lang w:val="ro-RO"/>
    </w:rPr>
  </w:style>
  <w:style w:type="character" w:styleId="Emphasis">
    <w:name w:val="Emphasis"/>
    <w:uiPriority w:val="20"/>
    <w:qFormat/>
    <w:rsid w:val="00E06F3B"/>
    <w:rPr>
      <w:i/>
      <w:iCs/>
    </w:rPr>
  </w:style>
  <w:style w:type="paragraph" w:styleId="Title">
    <w:name w:val="Title"/>
    <w:basedOn w:val="Normal"/>
    <w:next w:val="Normal"/>
    <w:link w:val="TitleChar"/>
    <w:uiPriority w:val="10"/>
    <w:qFormat/>
    <w:rsid w:val="00E06F3B"/>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E06F3B"/>
    <w:rPr>
      <w:rFonts w:ascii="Calibri" w:eastAsia="MS Gothic" w:hAnsi="Calibri" w:cs="Times New Roman"/>
      <w:b/>
      <w:bCs/>
      <w:kern w:val="28"/>
      <w:sz w:val="32"/>
      <w:szCs w:val="32"/>
    </w:rPr>
  </w:style>
  <w:style w:type="character" w:customStyle="1" w:styleId="Heading1Char">
    <w:name w:val="Heading 1 Char"/>
    <w:basedOn w:val="DefaultParagraphFont"/>
    <w:link w:val="Heading1"/>
    <w:rsid w:val="0063738C"/>
    <w:rPr>
      <w:rFonts w:ascii="Times New Roman" w:eastAsia="Times New Roman" w:hAnsi="Times New Roman" w:cs="Times New Roman"/>
      <w:sz w:val="28"/>
      <w:szCs w:val="20"/>
      <w:lang w:val="x-none" w:eastAsia="ro-RO"/>
    </w:rPr>
  </w:style>
  <w:style w:type="character" w:customStyle="1" w:styleId="Heading2Char">
    <w:name w:val="Heading 2 Char"/>
    <w:basedOn w:val="DefaultParagraphFont"/>
    <w:link w:val="Heading2"/>
    <w:uiPriority w:val="9"/>
    <w:semiHidden/>
    <w:rsid w:val="0063738C"/>
    <w:rPr>
      <w:rFonts w:ascii="Calibri Light" w:eastAsia="Times New Roman" w:hAnsi="Calibri Light" w:cs="Times New Roman"/>
      <w:b/>
      <w:bCs/>
      <w:i/>
      <w:iCs/>
      <w:sz w:val="28"/>
      <w:szCs w:val="28"/>
    </w:rPr>
  </w:style>
  <w:style w:type="character" w:customStyle="1" w:styleId="panchor1">
    <w:name w:val="panchor1"/>
    <w:rsid w:val="0063738C"/>
    <w:rPr>
      <w:rFonts w:ascii="Courier New" w:hAnsi="Courier New" w:cs="Courier New" w:hint="default"/>
      <w:color w:val="0000FF"/>
      <w:sz w:val="22"/>
      <w:szCs w:val="22"/>
      <w:u w:val="single"/>
    </w:rPr>
  </w:style>
  <w:style w:type="paragraph" w:styleId="BodyText">
    <w:name w:val="Body Text"/>
    <w:basedOn w:val="Normal"/>
    <w:link w:val="BodyTextChar"/>
    <w:uiPriority w:val="99"/>
    <w:qFormat/>
    <w:rsid w:val="0063738C"/>
    <w:pPr>
      <w:spacing w:before="0" w:after="0" w:line="240" w:lineRule="auto"/>
    </w:pPr>
    <w:rPr>
      <w:rFonts w:ascii="Times New Roman" w:eastAsia="Times New Roman" w:hAnsi="Times New Roman" w:cs="Times New Roman"/>
      <w:b/>
      <w:color w:val="auto"/>
      <w:szCs w:val="20"/>
      <w:lang w:val="fr-FR" w:eastAsia="fr-FR"/>
    </w:rPr>
  </w:style>
  <w:style w:type="character" w:customStyle="1" w:styleId="BodyTextChar">
    <w:name w:val="Body Text Char"/>
    <w:basedOn w:val="DefaultParagraphFont"/>
    <w:link w:val="BodyText"/>
    <w:uiPriority w:val="99"/>
    <w:qFormat/>
    <w:rsid w:val="0063738C"/>
    <w:rPr>
      <w:rFonts w:ascii="Times New Roman" w:eastAsia="Times New Roman" w:hAnsi="Times New Roman" w:cs="Times New Roman"/>
      <w:b/>
      <w:szCs w:val="20"/>
      <w:lang w:val="fr-FR" w:eastAsia="fr-FR"/>
    </w:rPr>
  </w:style>
  <w:style w:type="paragraph" w:customStyle="1" w:styleId="alignmentl">
    <w:name w:val="alignment_l"/>
    <w:basedOn w:val="Normal"/>
    <w:rsid w:val="0063738C"/>
    <w:pPr>
      <w:spacing w:before="100" w:beforeAutospacing="1" w:after="100" w:afterAutospacing="1" w:line="240" w:lineRule="auto"/>
      <w:jc w:val="left"/>
    </w:pPr>
    <w:rPr>
      <w:rFonts w:ascii="Times New Roman" w:eastAsia="Times New Roman" w:hAnsi="Times New Roman" w:cs="Times New Roman"/>
      <w:color w:val="auto"/>
      <w:sz w:val="24"/>
      <w:szCs w:val="24"/>
      <w:lang w:eastAsia="ro-RO"/>
    </w:rPr>
  </w:style>
  <w:style w:type="character" w:styleId="CommentReference">
    <w:name w:val="annotation reference"/>
    <w:uiPriority w:val="99"/>
    <w:semiHidden/>
    <w:unhideWhenUsed/>
    <w:qFormat/>
    <w:rsid w:val="0063738C"/>
    <w:rPr>
      <w:sz w:val="16"/>
      <w:szCs w:val="16"/>
    </w:rPr>
  </w:style>
  <w:style w:type="paragraph" w:styleId="CommentText">
    <w:name w:val="annotation text"/>
    <w:basedOn w:val="Normal"/>
    <w:link w:val="CommentTextChar"/>
    <w:uiPriority w:val="99"/>
    <w:semiHidden/>
    <w:unhideWhenUsed/>
    <w:qFormat/>
    <w:rsid w:val="0063738C"/>
    <w:pPr>
      <w:spacing w:before="0" w:after="200"/>
      <w:jc w:val="left"/>
    </w:pPr>
    <w:rPr>
      <w:rFonts w:ascii="Calibri" w:eastAsia="Calibri" w:hAnsi="Calibri" w:cs="Times New Roman"/>
      <w:color w:val="auto"/>
      <w:sz w:val="20"/>
      <w:szCs w:val="20"/>
      <w:lang w:val="en-US"/>
    </w:rPr>
  </w:style>
  <w:style w:type="character" w:customStyle="1" w:styleId="CommentTextChar">
    <w:name w:val="Comment Text Char"/>
    <w:basedOn w:val="DefaultParagraphFont"/>
    <w:link w:val="CommentText"/>
    <w:uiPriority w:val="99"/>
    <w:semiHidden/>
    <w:qFormat/>
    <w:rsid w:val="0063738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qFormat/>
    <w:rsid w:val="0063738C"/>
    <w:rPr>
      <w:b/>
      <w:bCs/>
    </w:rPr>
  </w:style>
  <w:style w:type="character" w:customStyle="1" w:styleId="CommentSubjectChar">
    <w:name w:val="Comment Subject Char"/>
    <w:basedOn w:val="CommentTextChar"/>
    <w:link w:val="CommentSubject"/>
    <w:uiPriority w:val="99"/>
    <w:semiHidden/>
    <w:qFormat/>
    <w:rsid w:val="0063738C"/>
    <w:rPr>
      <w:rFonts w:ascii="Calibri" w:eastAsia="Calibri" w:hAnsi="Calibri" w:cs="Times New Roman"/>
      <w:b/>
      <w:bCs/>
      <w:sz w:val="20"/>
      <w:szCs w:val="20"/>
    </w:rPr>
  </w:style>
  <w:style w:type="table" w:styleId="TableGrid">
    <w:name w:val="Table Grid"/>
    <w:basedOn w:val="TableNormal"/>
    <w:uiPriority w:val="39"/>
    <w:rsid w:val="0063738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1">
    <w:name w:val="Default Text:1"/>
    <w:basedOn w:val="Normal"/>
    <w:rsid w:val="0063738C"/>
    <w:pPr>
      <w:overflowPunct w:val="0"/>
      <w:autoSpaceDE w:val="0"/>
      <w:autoSpaceDN w:val="0"/>
      <w:adjustRightInd w:val="0"/>
      <w:spacing w:before="0" w:after="0" w:line="240" w:lineRule="auto"/>
      <w:jc w:val="left"/>
    </w:pPr>
    <w:rPr>
      <w:rFonts w:ascii="Times New Roman" w:eastAsia="Times New Roman" w:hAnsi="Times New Roman" w:cs="Times New Roman"/>
      <w:color w:val="auto"/>
      <w:sz w:val="24"/>
      <w:szCs w:val="20"/>
      <w:lang w:val="en-US"/>
    </w:rPr>
  </w:style>
  <w:style w:type="character" w:styleId="Hyperlink">
    <w:name w:val="Hyperlink"/>
    <w:uiPriority w:val="99"/>
    <w:unhideWhenUsed/>
    <w:rsid w:val="0063738C"/>
    <w:rPr>
      <w:color w:val="0563C1"/>
      <w:u w:val="single"/>
    </w:rPr>
  </w:style>
  <w:style w:type="character" w:styleId="FollowedHyperlink">
    <w:name w:val="FollowedHyperlink"/>
    <w:uiPriority w:val="99"/>
    <w:semiHidden/>
    <w:unhideWhenUsed/>
    <w:rsid w:val="0063738C"/>
    <w:rPr>
      <w:color w:val="954F72"/>
      <w:u w:val="single"/>
    </w:rPr>
  </w:style>
  <w:style w:type="paragraph" w:customStyle="1" w:styleId="font5">
    <w:name w:val="font5"/>
    <w:basedOn w:val="Normal"/>
    <w:rsid w:val="0063738C"/>
    <w:pPr>
      <w:spacing w:before="100" w:beforeAutospacing="1" w:after="100" w:afterAutospacing="1" w:line="240" w:lineRule="auto"/>
      <w:jc w:val="left"/>
    </w:pPr>
    <w:rPr>
      <w:rFonts w:ascii="Arial Narrow" w:eastAsia="Times New Roman" w:hAnsi="Arial Narrow" w:cs="Times New Roman"/>
      <w:sz w:val="24"/>
      <w:szCs w:val="24"/>
      <w:lang w:val="en-US"/>
    </w:rPr>
  </w:style>
  <w:style w:type="paragraph" w:customStyle="1" w:styleId="xl65">
    <w:name w:val="xl65"/>
    <w:basedOn w:val="Normal"/>
    <w:rsid w:val="0063738C"/>
    <w:pPr>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lang w:val="en-US"/>
    </w:rPr>
  </w:style>
  <w:style w:type="paragraph" w:customStyle="1" w:styleId="xl66">
    <w:name w:val="xl66"/>
    <w:basedOn w:val="Normal"/>
    <w:rsid w:val="006373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lang w:val="en-US"/>
    </w:rPr>
  </w:style>
  <w:style w:type="paragraph" w:customStyle="1" w:styleId="xl67">
    <w:name w:val="xl67"/>
    <w:basedOn w:val="Normal"/>
    <w:rsid w:val="006373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auto"/>
      <w:sz w:val="24"/>
      <w:szCs w:val="24"/>
      <w:lang w:val="en-US"/>
    </w:rPr>
  </w:style>
  <w:style w:type="paragraph" w:customStyle="1" w:styleId="xl68">
    <w:name w:val="xl68"/>
    <w:basedOn w:val="Normal"/>
    <w:rsid w:val="006373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i/>
      <w:iCs/>
      <w:sz w:val="24"/>
      <w:szCs w:val="24"/>
      <w:lang w:val="en-US"/>
    </w:rPr>
  </w:style>
  <w:style w:type="paragraph" w:customStyle="1" w:styleId="xl69">
    <w:name w:val="xl69"/>
    <w:basedOn w:val="Normal"/>
    <w:rsid w:val="006373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i/>
      <w:iCs/>
      <w:color w:val="auto"/>
      <w:sz w:val="24"/>
      <w:szCs w:val="24"/>
      <w:lang w:val="en-US"/>
    </w:rPr>
  </w:style>
  <w:style w:type="paragraph" w:customStyle="1" w:styleId="xl70">
    <w:name w:val="xl70"/>
    <w:basedOn w:val="Normal"/>
    <w:rsid w:val="006373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auto"/>
      <w:sz w:val="24"/>
      <w:szCs w:val="24"/>
      <w:lang w:val="en-US"/>
    </w:rPr>
  </w:style>
  <w:style w:type="paragraph" w:customStyle="1" w:styleId="xl71">
    <w:name w:val="xl71"/>
    <w:basedOn w:val="Normal"/>
    <w:rsid w:val="006373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auto"/>
      <w:sz w:val="24"/>
      <w:szCs w:val="24"/>
      <w:u w:val="single"/>
      <w:lang w:val="en-US"/>
    </w:rPr>
  </w:style>
  <w:style w:type="paragraph" w:customStyle="1" w:styleId="xl63">
    <w:name w:val="xl63"/>
    <w:basedOn w:val="Normal"/>
    <w:rsid w:val="006373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lang w:val="en-US"/>
    </w:rPr>
  </w:style>
  <w:style w:type="paragraph" w:customStyle="1" w:styleId="xl64">
    <w:name w:val="xl64"/>
    <w:basedOn w:val="Normal"/>
    <w:rsid w:val="0063738C"/>
    <w:pPr>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lang w:val="en-US"/>
    </w:rPr>
  </w:style>
  <w:style w:type="paragraph" w:customStyle="1" w:styleId="xl72">
    <w:name w:val="xl72"/>
    <w:basedOn w:val="Normal"/>
    <w:rsid w:val="0063738C"/>
    <w:pPr>
      <w:spacing w:before="100" w:beforeAutospacing="1" w:after="100" w:afterAutospacing="1" w:line="240" w:lineRule="auto"/>
      <w:jc w:val="left"/>
      <w:textAlignment w:val="center"/>
    </w:pPr>
    <w:rPr>
      <w:rFonts w:ascii="Times New Roman" w:eastAsia="Times New Roman" w:hAnsi="Times New Roman" w:cs="Times New Roman"/>
      <w:color w:val="auto"/>
      <w:sz w:val="24"/>
      <w:szCs w:val="24"/>
      <w:lang w:val="en-US"/>
    </w:rPr>
  </w:style>
  <w:style w:type="character" w:customStyle="1" w:styleId="ListLabel1">
    <w:name w:val="ListLabel 1"/>
    <w:qFormat/>
    <w:rsid w:val="0063738C"/>
    <w:rPr>
      <w:rFonts w:eastAsia="Times New Roman" w:cs="Times New Roman"/>
      <w:b w:val="0"/>
    </w:rPr>
  </w:style>
  <w:style w:type="character" w:customStyle="1" w:styleId="ListLabel2">
    <w:name w:val="ListLabel 2"/>
    <w:qFormat/>
    <w:rsid w:val="0063738C"/>
    <w:rPr>
      <w:rFonts w:cs="Courier New"/>
    </w:rPr>
  </w:style>
  <w:style w:type="character" w:customStyle="1" w:styleId="ListLabel3">
    <w:name w:val="ListLabel 3"/>
    <w:qFormat/>
    <w:rsid w:val="0063738C"/>
    <w:rPr>
      <w:rFonts w:cs="Courier New"/>
    </w:rPr>
  </w:style>
  <w:style w:type="character" w:customStyle="1" w:styleId="ListLabel4">
    <w:name w:val="ListLabel 4"/>
    <w:qFormat/>
    <w:rsid w:val="0063738C"/>
    <w:rPr>
      <w:rFonts w:cs="Courier New"/>
    </w:rPr>
  </w:style>
  <w:style w:type="character" w:customStyle="1" w:styleId="ListLabel5">
    <w:name w:val="ListLabel 5"/>
    <w:qFormat/>
    <w:rsid w:val="0063738C"/>
    <w:rPr>
      <w:rFonts w:cs="Times New Roman"/>
      <w:b w:val="0"/>
    </w:rPr>
  </w:style>
  <w:style w:type="character" w:customStyle="1" w:styleId="ListLabel6">
    <w:name w:val="ListLabel 6"/>
    <w:qFormat/>
    <w:rsid w:val="0063738C"/>
    <w:rPr>
      <w:rFonts w:cs="Courier New"/>
    </w:rPr>
  </w:style>
  <w:style w:type="character" w:customStyle="1" w:styleId="ListLabel7">
    <w:name w:val="ListLabel 7"/>
    <w:qFormat/>
    <w:rsid w:val="0063738C"/>
    <w:rPr>
      <w:rFonts w:cs="Wingdings"/>
    </w:rPr>
  </w:style>
  <w:style w:type="character" w:customStyle="1" w:styleId="ListLabel8">
    <w:name w:val="ListLabel 8"/>
    <w:qFormat/>
    <w:rsid w:val="0063738C"/>
    <w:rPr>
      <w:rFonts w:cs="Symbol"/>
    </w:rPr>
  </w:style>
  <w:style w:type="character" w:customStyle="1" w:styleId="ListLabel9">
    <w:name w:val="ListLabel 9"/>
    <w:qFormat/>
    <w:rsid w:val="0063738C"/>
    <w:rPr>
      <w:rFonts w:cs="Courier New"/>
    </w:rPr>
  </w:style>
  <w:style w:type="character" w:customStyle="1" w:styleId="ListLabel10">
    <w:name w:val="ListLabel 10"/>
    <w:qFormat/>
    <w:rsid w:val="0063738C"/>
    <w:rPr>
      <w:rFonts w:cs="Wingdings"/>
    </w:rPr>
  </w:style>
  <w:style w:type="character" w:customStyle="1" w:styleId="ListLabel11">
    <w:name w:val="ListLabel 11"/>
    <w:qFormat/>
    <w:rsid w:val="0063738C"/>
    <w:rPr>
      <w:rFonts w:cs="Symbol"/>
    </w:rPr>
  </w:style>
  <w:style w:type="character" w:customStyle="1" w:styleId="ListLabel12">
    <w:name w:val="ListLabel 12"/>
    <w:qFormat/>
    <w:rsid w:val="0063738C"/>
    <w:rPr>
      <w:rFonts w:cs="Courier New"/>
    </w:rPr>
  </w:style>
  <w:style w:type="character" w:customStyle="1" w:styleId="ListLabel13">
    <w:name w:val="ListLabel 13"/>
    <w:qFormat/>
    <w:rsid w:val="0063738C"/>
    <w:rPr>
      <w:rFonts w:cs="Wingdings"/>
    </w:rPr>
  </w:style>
  <w:style w:type="character" w:customStyle="1" w:styleId="ListLabel14">
    <w:name w:val="ListLabel 14"/>
    <w:qFormat/>
    <w:rsid w:val="0063738C"/>
    <w:rPr>
      <w:rFonts w:cs="Times New Roman"/>
      <w:b w:val="0"/>
    </w:rPr>
  </w:style>
  <w:style w:type="character" w:customStyle="1" w:styleId="ListLabel15">
    <w:name w:val="ListLabel 15"/>
    <w:qFormat/>
    <w:rsid w:val="0063738C"/>
    <w:rPr>
      <w:rFonts w:cs="Courier New"/>
    </w:rPr>
  </w:style>
  <w:style w:type="character" w:customStyle="1" w:styleId="ListLabel16">
    <w:name w:val="ListLabel 16"/>
    <w:qFormat/>
    <w:rsid w:val="0063738C"/>
    <w:rPr>
      <w:rFonts w:cs="Wingdings"/>
    </w:rPr>
  </w:style>
  <w:style w:type="character" w:customStyle="1" w:styleId="ListLabel17">
    <w:name w:val="ListLabel 17"/>
    <w:qFormat/>
    <w:rsid w:val="0063738C"/>
    <w:rPr>
      <w:rFonts w:cs="Symbol"/>
    </w:rPr>
  </w:style>
  <w:style w:type="character" w:customStyle="1" w:styleId="ListLabel18">
    <w:name w:val="ListLabel 18"/>
    <w:qFormat/>
    <w:rsid w:val="0063738C"/>
    <w:rPr>
      <w:rFonts w:cs="Courier New"/>
    </w:rPr>
  </w:style>
  <w:style w:type="character" w:customStyle="1" w:styleId="ListLabel19">
    <w:name w:val="ListLabel 19"/>
    <w:qFormat/>
    <w:rsid w:val="0063738C"/>
    <w:rPr>
      <w:rFonts w:cs="Wingdings"/>
    </w:rPr>
  </w:style>
  <w:style w:type="character" w:customStyle="1" w:styleId="ListLabel20">
    <w:name w:val="ListLabel 20"/>
    <w:qFormat/>
    <w:rsid w:val="0063738C"/>
    <w:rPr>
      <w:rFonts w:cs="Symbol"/>
    </w:rPr>
  </w:style>
  <w:style w:type="character" w:customStyle="1" w:styleId="ListLabel21">
    <w:name w:val="ListLabel 21"/>
    <w:qFormat/>
    <w:rsid w:val="0063738C"/>
    <w:rPr>
      <w:rFonts w:cs="Courier New"/>
    </w:rPr>
  </w:style>
  <w:style w:type="character" w:customStyle="1" w:styleId="ListLabel22">
    <w:name w:val="ListLabel 22"/>
    <w:qFormat/>
    <w:rsid w:val="0063738C"/>
    <w:rPr>
      <w:rFonts w:cs="Wingdings"/>
    </w:rPr>
  </w:style>
  <w:style w:type="character" w:customStyle="1" w:styleId="NumberingSymbols">
    <w:name w:val="Numbering Symbols"/>
    <w:qFormat/>
    <w:rsid w:val="0063738C"/>
  </w:style>
  <w:style w:type="character" w:customStyle="1" w:styleId="InternetLink">
    <w:name w:val="Internet Link"/>
    <w:rsid w:val="0063738C"/>
    <w:rPr>
      <w:color w:val="000080"/>
      <w:u w:val="single"/>
    </w:rPr>
  </w:style>
  <w:style w:type="paragraph" w:customStyle="1" w:styleId="Heading">
    <w:name w:val="Heading"/>
    <w:basedOn w:val="Normal"/>
    <w:next w:val="BodyText"/>
    <w:qFormat/>
    <w:rsid w:val="0063738C"/>
    <w:pPr>
      <w:keepNext/>
      <w:suppressAutoHyphens/>
      <w:spacing w:before="240" w:after="120" w:line="240" w:lineRule="auto"/>
      <w:jc w:val="left"/>
      <w:textAlignment w:val="baseline"/>
    </w:pPr>
    <w:rPr>
      <w:rFonts w:ascii="Liberation Sans" w:eastAsia="Microsoft YaHei" w:hAnsi="Liberation Sans" w:cs="Lucida Sans"/>
      <w:color w:val="auto"/>
      <w:sz w:val="28"/>
      <w:szCs w:val="28"/>
      <w:lang w:val="en-US"/>
    </w:rPr>
  </w:style>
  <w:style w:type="paragraph" w:styleId="List">
    <w:name w:val="List"/>
    <w:basedOn w:val="BodyText"/>
    <w:rsid w:val="0063738C"/>
    <w:pPr>
      <w:widowControl w:val="0"/>
      <w:spacing w:after="120"/>
    </w:pPr>
    <w:rPr>
      <w:rFonts w:eastAsia="Calibri" w:cs="Lucida Sans"/>
      <w:b w:val="0"/>
      <w:sz w:val="24"/>
      <w:szCs w:val="22"/>
      <w:lang w:val="ro-RO" w:eastAsia="en-US"/>
    </w:rPr>
  </w:style>
  <w:style w:type="paragraph" w:styleId="Caption">
    <w:name w:val="caption"/>
    <w:basedOn w:val="Normal"/>
    <w:qFormat/>
    <w:rsid w:val="0063738C"/>
    <w:pPr>
      <w:suppressLineNumbers/>
      <w:suppressAutoHyphens/>
      <w:spacing w:before="120" w:after="120" w:line="240" w:lineRule="auto"/>
      <w:jc w:val="left"/>
      <w:textAlignment w:val="baseline"/>
    </w:pPr>
    <w:rPr>
      <w:rFonts w:ascii="Times New Roman" w:eastAsia="Times New Roman" w:hAnsi="Times New Roman" w:cs="Lucida Sans"/>
      <w:i/>
      <w:iCs/>
      <w:color w:val="auto"/>
      <w:sz w:val="24"/>
      <w:szCs w:val="24"/>
      <w:lang w:val="en-US"/>
    </w:rPr>
  </w:style>
  <w:style w:type="paragraph" w:customStyle="1" w:styleId="Index">
    <w:name w:val="Index"/>
    <w:basedOn w:val="Normal"/>
    <w:qFormat/>
    <w:rsid w:val="0063738C"/>
    <w:pPr>
      <w:suppressLineNumbers/>
      <w:suppressAutoHyphens/>
      <w:spacing w:before="0" w:after="0" w:line="240" w:lineRule="auto"/>
      <w:jc w:val="left"/>
      <w:textAlignment w:val="baseline"/>
    </w:pPr>
    <w:rPr>
      <w:rFonts w:ascii="Times New Roman" w:eastAsia="Times New Roman" w:hAnsi="Times New Roman" w:cs="Lucida Sans"/>
      <w:color w:val="auto"/>
      <w:sz w:val="24"/>
      <w:szCs w:val="24"/>
      <w:lang w:val="en-US"/>
    </w:rPr>
  </w:style>
  <w:style w:type="paragraph" w:styleId="ListParagraph">
    <w:name w:val="List Paragraph"/>
    <w:basedOn w:val="Normal"/>
    <w:qFormat/>
    <w:rsid w:val="0063738C"/>
    <w:pPr>
      <w:suppressAutoHyphens/>
      <w:spacing w:before="0" w:after="0" w:line="240" w:lineRule="auto"/>
      <w:ind w:left="720"/>
      <w:jc w:val="left"/>
      <w:textAlignment w:val="baseline"/>
    </w:pPr>
    <w:rPr>
      <w:rFonts w:ascii="Times New Roman" w:eastAsia="Times New Roman" w:hAnsi="Times New Roman" w:cs="Times New Roman"/>
      <w:color w:val="auto"/>
      <w:sz w:val="24"/>
      <w:szCs w:val="24"/>
      <w:lang w:val="en-US"/>
    </w:rPr>
  </w:style>
  <w:style w:type="paragraph" w:customStyle="1" w:styleId="TableContents">
    <w:name w:val="Table Contents"/>
    <w:basedOn w:val="Normal"/>
    <w:qFormat/>
    <w:rsid w:val="0063738C"/>
    <w:pPr>
      <w:suppressLineNumbers/>
      <w:suppressAutoHyphens/>
      <w:spacing w:before="0" w:after="0" w:line="240" w:lineRule="auto"/>
      <w:jc w:val="left"/>
      <w:textAlignment w:val="baseline"/>
    </w:pPr>
    <w:rPr>
      <w:rFonts w:ascii="Times New Roman" w:eastAsia="Times New Roman" w:hAnsi="Times New Roman" w:cs="Times New Roman"/>
      <w:color w:val="auto"/>
      <w:sz w:val="24"/>
      <w:szCs w:val="24"/>
      <w:lang w:val="en-US"/>
    </w:rPr>
  </w:style>
  <w:style w:type="paragraph" w:customStyle="1" w:styleId="TableHeading">
    <w:name w:val="Table Heading"/>
    <w:basedOn w:val="TableContents"/>
    <w:qFormat/>
    <w:rsid w:val="0063738C"/>
    <w:pPr>
      <w:jc w:val="center"/>
    </w:pPr>
    <w:rPr>
      <w:b/>
      <w:bCs/>
    </w:rPr>
  </w:style>
  <w:style w:type="character" w:customStyle="1" w:styleId="UnresolvedMention1">
    <w:name w:val="Unresolved Mention1"/>
    <w:uiPriority w:val="99"/>
    <w:semiHidden/>
    <w:unhideWhenUsed/>
    <w:rsid w:val="0063738C"/>
    <w:rPr>
      <w:color w:val="605E5C"/>
      <w:shd w:val="clear" w:color="auto" w:fill="E1DFDD"/>
    </w:rPr>
  </w:style>
  <w:style w:type="character" w:customStyle="1" w:styleId="WW8Num4z3">
    <w:name w:val="WW8Num4z3"/>
    <w:rsid w:val="0063738C"/>
  </w:style>
  <w:style w:type="character" w:customStyle="1" w:styleId="HTMLPreformattedChar">
    <w:name w:val="HTML Preformatted Char"/>
    <w:rsid w:val="0063738C"/>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761529">
      <w:bodyDiv w:val="1"/>
      <w:marLeft w:val="0"/>
      <w:marRight w:val="0"/>
      <w:marTop w:val="0"/>
      <w:marBottom w:val="0"/>
      <w:divBdr>
        <w:top w:val="none" w:sz="0" w:space="0" w:color="auto"/>
        <w:left w:val="none" w:sz="0" w:space="0" w:color="auto"/>
        <w:bottom w:val="none" w:sz="0" w:space="0" w:color="auto"/>
        <w:right w:val="none" w:sz="0" w:space="0" w:color="auto"/>
      </w:divBdr>
    </w:div>
    <w:div w:id="181437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rebuchet MS">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3</Pages>
  <Words>593</Words>
  <Characters>3384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Antoaneta.Oprisan</dc:creator>
  <cp:keywords/>
  <dc:description/>
  <cp:lastModifiedBy>Licenta11 MMAP</cp:lastModifiedBy>
  <cp:revision>11</cp:revision>
  <cp:lastPrinted>2026-04-03T09:05:00Z</cp:lastPrinted>
  <dcterms:created xsi:type="dcterms:W3CDTF">2026-04-03T07:52:00Z</dcterms:created>
  <dcterms:modified xsi:type="dcterms:W3CDTF">2026-04-07T09:16:00Z</dcterms:modified>
</cp:coreProperties>
</file>