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3376C" w14:textId="77777777" w:rsidR="000D4E35" w:rsidRPr="00311A7A" w:rsidRDefault="000D4E35" w:rsidP="00DA10FE">
      <w:pPr>
        <w:spacing w:after="0" w:line="240" w:lineRule="auto"/>
        <w:ind w:left="-426" w:firstLine="284"/>
        <w:jc w:val="both"/>
        <w:rPr>
          <w:rFonts w:ascii="Times New Roman" w:eastAsia="Times New Roman" w:hAnsi="Times New Roman" w:cs="Times New Roman"/>
          <w:bCs/>
          <w:kern w:val="0"/>
          <w:sz w:val="24"/>
          <w:szCs w:val="24"/>
          <w:lang w:val="ro-RO"/>
          <w14:ligatures w14:val="none"/>
        </w:rPr>
      </w:pPr>
      <w:r w:rsidRPr="00311A7A">
        <w:rPr>
          <w:rFonts w:ascii="Times New Roman" w:eastAsia="Times New Roman" w:hAnsi="Times New Roman" w:cs="Times New Roman"/>
          <w:bCs/>
          <w:kern w:val="0"/>
          <w:sz w:val="24"/>
          <w:szCs w:val="24"/>
          <w:lang w:val="ro-RO"/>
          <w14:ligatures w14:val="none"/>
        </w:rPr>
        <w:t xml:space="preserve">MINISTERUL MEDIULUI, APELOR  ŞI PĂDURILOR </w:t>
      </w:r>
    </w:p>
    <w:p w14:paraId="21B1E31B" w14:textId="77777777" w:rsidR="000D4E35" w:rsidRPr="00311A7A" w:rsidRDefault="000D4E35" w:rsidP="00DA10FE">
      <w:pPr>
        <w:keepNext/>
        <w:keepLines/>
        <w:spacing w:after="0" w:line="240" w:lineRule="auto"/>
        <w:ind w:left="-426" w:firstLine="284"/>
        <w:jc w:val="both"/>
        <w:outlineLvl w:val="2"/>
        <w:rPr>
          <w:rFonts w:ascii="Times New Roman" w:eastAsiaTheme="majorEastAsia" w:hAnsi="Times New Roman" w:cs="Times New Roman"/>
          <w:bCs/>
          <w:i/>
          <w:kern w:val="0"/>
          <w:sz w:val="24"/>
          <w:szCs w:val="24"/>
          <w:lang w:val="ro-RO"/>
          <w14:ligatures w14:val="none"/>
        </w:rPr>
      </w:pPr>
      <w:proofErr w:type="spellStart"/>
      <w:r w:rsidRPr="00311A7A">
        <w:rPr>
          <w:rFonts w:ascii="Times New Roman" w:eastAsiaTheme="majorEastAsia" w:hAnsi="Times New Roman" w:cs="Times New Roman"/>
          <w:bCs/>
          <w:kern w:val="0"/>
          <w:sz w:val="24"/>
          <w:szCs w:val="24"/>
          <w:lang w:val="ro-RO"/>
          <w14:ligatures w14:val="none"/>
        </w:rPr>
        <w:t>Direcţia</w:t>
      </w:r>
      <w:proofErr w:type="spellEnd"/>
      <w:r w:rsidRPr="00311A7A">
        <w:rPr>
          <w:rFonts w:ascii="Times New Roman" w:eastAsiaTheme="majorEastAsia" w:hAnsi="Times New Roman" w:cs="Times New Roman"/>
          <w:bCs/>
          <w:kern w:val="0"/>
          <w:sz w:val="24"/>
          <w:szCs w:val="24"/>
          <w:lang w:val="ro-RO"/>
          <w14:ligatures w14:val="none"/>
        </w:rPr>
        <w:t xml:space="preserve"> Generală Păduri </w:t>
      </w:r>
      <w:proofErr w:type="spellStart"/>
      <w:r w:rsidRPr="00311A7A">
        <w:rPr>
          <w:rFonts w:ascii="Times New Roman" w:eastAsiaTheme="majorEastAsia" w:hAnsi="Times New Roman" w:cs="Times New Roman"/>
          <w:bCs/>
          <w:kern w:val="0"/>
          <w:sz w:val="24"/>
          <w:szCs w:val="24"/>
          <w:lang w:val="ro-RO"/>
          <w14:ligatures w14:val="none"/>
        </w:rPr>
        <w:t>şi</w:t>
      </w:r>
      <w:proofErr w:type="spellEnd"/>
      <w:r w:rsidRPr="00311A7A">
        <w:rPr>
          <w:rFonts w:ascii="Times New Roman" w:eastAsiaTheme="majorEastAsia" w:hAnsi="Times New Roman" w:cs="Times New Roman"/>
          <w:bCs/>
          <w:kern w:val="0"/>
          <w:sz w:val="24"/>
          <w:szCs w:val="24"/>
          <w:lang w:val="ro-RO"/>
          <w14:ligatures w14:val="none"/>
        </w:rPr>
        <w:t xml:space="preserve"> Strategii în Silvicultură </w:t>
      </w:r>
    </w:p>
    <w:p w14:paraId="4062577A" w14:textId="45D362FA" w:rsidR="000D4E35" w:rsidRPr="00311A7A" w:rsidRDefault="000D4E35" w:rsidP="00DA10FE">
      <w:pPr>
        <w:keepNext/>
        <w:keepLines/>
        <w:spacing w:after="0" w:line="240" w:lineRule="auto"/>
        <w:ind w:left="-426" w:firstLine="284"/>
        <w:jc w:val="both"/>
        <w:outlineLvl w:val="2"/>
        <w:rPr>
          <w:rFonts w:ascii="Times New Roman" w:eastAsiaTheme="majorEastAsia" w:hAnsi="Times New Roman" w:cs="Times New Roman"/>
          <w:bCs/>
          <w:i/>
          <w:kern w:val="0"/>
          <w:sz w:val="24"/>
          <w:szCs w:val="24"/>
          <w:lang w:val="ro-RO"/>
          <w14:ligatures w14:val="none"/>
        </w:rPr>
      </w:pPr>
      <w:r w:rsidRPr="00311A7A">
        <w:rPr>
          <w:rFonts w:ascii="Times New Roman" w:eastAsia="Times New Roman" w:hAnsi="Times New Roman" w:cs="Times New Roman"/>
          <w:bCs/>
          <w:color w:val="000000" w:themeColor="text1"/>
          <w:kern w:val="0"/>
          <w:sz w:val="24"/>
          <w:szCs w:val="24"/>
          <w:lang w:val="ro-RO"/>
          <w14:ligatures w14:val="none"/>
        </w:rPr>
        <w:t xml:space="preserve">Nr.  </w:t>
      </w:r>
      <w:r w:rsidR="00311A7A" w:rsidRPr="00311A7A">
        <w:rPr>
          <w:rFonts w:ascii="Times New Roman" w:eastAsia="Times New Roman" w:hAnsi="Times New Roman" w:cs="Times New Roman"/>
          <w:bCs/>
          <w:color w:val="000000" w:themeColor="text1"/>
          <w:kern w:val="0"/>
          <w:sz w:val="24"/>
          <w:szCs w:val="24"/>
          <w:lang w:val="ro-RO"/>
          <w14:ligatures w14:val="none"/>
        </w:rPr>
        <w:t>DGPSS 148963/</w:t>
      </w:r>
      <w:r w:rsidR="00666781">
        <w:rPr>
          <w:rFonts w:ascii="Times New Roman" w:eastAsia="Times New Roman" w:hAnsi="Times New Roman" w:cs="Times New Roman"/>
          <w:bCs/>
          <w:color w:val="000000" w:themeColor="text1"/>
          <w:kern w:val="0"/>
          <w:sz w:val="24"/>
          <w:szCs w:val="24"/>
          <w:lang w:val="ro-RO"/>
          <w14:ligatures w14:val="none"/>
        </w:rPr>
        <w:t>0</w:t>
      </w:r>
      <w:r w:rsidR="00311A7A" w:rsidRPr="00311A7A">
        <w:rPr>
          <w:rFonts w:ascii="Times New Roman" w:eastAsia="Times New Roman" w:hAnsi="Times New Roman" w:cs="Times New Roman"/>
          <w:bCs/>
          <w:color w:val="000000" w:themeColor="text1"/>
          <w:kern w:val="0"/>
          <w:sz w:val="24"/>
          <w:szCs w:val="24"/>
          <w:lang w:val="ro-RO"/>
          <w14:ligatures w14:val="none"/>
        </w:rPr>
        <w:t>2.03.2026</w:t>
      </w:r>
    </w:p>
    <w:p w14:paraId="724EAFC2" w14:textId="77777777" w:rsidR="000D4E35" w:rsidRPr="00311A7A" w:rsidRDefault="000D4E35" w:rsidP="00DA10FE">
      <w:pPr>
        <w:spacing w:after="0" w:line="240" w:lineRule="auto"/>
        <w:ind w:left="-426" w:firstLine="284"/>
        <w:jc w:val="both"/>
        <w:rPr>
          <w:rFonts w:ascii="Times New Roman" w:eastAsia="Times New Roman" w:hAnsi="Times New Roman" w:cs="Times New Roman"/>
          <w:bCs/>
          <w:kern w:val="0"/>
          <w:sz w:val="24"/>
          <w:szCs w:val="24"/>
          <w:lang w:val="ro-RO"/>
          <w14:ligatures w14:val="none"/>
        </w:rPr>
      </w:pPr>
    </w:p>
    <w:p w14:paraId="4FB99A24" w14:textId="77777777" w:rsidR="000D4E35" w:rsidRPr="00311A7A" w:rsidRDefault="000D4E35" w:rsidP="00DA10FE">
      <w:pPr>
        <w:spacing w:after="0" w:line="240" w:lineRule="auto"/>
        <w:ind w:left="-426" w:firstLine="284"/>
        <w:jc w:val="both"/>
        <w:rPr>
          <w:rFonts w:ascii="Times New Roman" w:eastAsia="Times New Roman" w:hAnsi="Times New Roman" w:cs="Times New Roman"/>
          <w:bCs/>
          <w:kern w:val="0"/>
          <w:sz w:val="24"/>
          <w:szCs w:val="24"/>
          <w:lang w:val="ro-RO"/>
          <w14:ligatures w14:val="none"/>
        </w:rPr>
      </w:pPr>
    </w:p>
    <w:p w14:paraId="1E5B29E0" w14:textId="77777777" w:rsidR="000D4E35" w:rsidRPr="00311A7A" w:rsidRDefault="000D4E35" w:rsidP="00DA10FE">
      <w:pPr>
        <w:keepNext/>
        <w:spacing w:after="0" w:line="240" w:lineRule="auto"/>
        <w:ind w:left="-426" w:firstLine="284"/>
        <w:jc w:val="center"/>
        <w:outlineLvl w:val="0"/>
        <w:rPr>
          <w:rFonts w:ascii="Times New Roman" w:eastAsia="Times New Roman" w:hAnsi="Times New Roman" w:cs="Times New Roman"/>
          <w:bCs/>
          <w:noProof/>
          <w:kern w:val="0"/>
          <w:sz w:val="24"/>
          <w:szCs w:val="24"/>
          <w:lang w:val="ro-RO" w:eastAsia="ro-RO"/>
          <w14:ligatures w14:val="none"/>
        </w:rPr>
      </w:pPr>
      <w:r w:rsidRPr="00311A7A">
        <w:rPr>
          <w:rFonts w:ascii="Times New Roman" w:eastAsia="Times New Roman" w:hAnsi="Times New Roman" w:cs="Times New Roman"/>
          <w:bCs/>
          <w:noProof/>
          <w:kern w:val="0"/>
          <w:sz w:val="24"/>
          <w:szCs w:val="24"/>
          <w:lang w:val="ro-RO" w:eastAsia="ro-RO"/>
          <w14:ligatures w14:val="none"/>
        </w:rPr>
        <w:t>REFERAT DE APROBARE</w:t>
      </w:r>
    </w:p>
    <w:p w14:paraId="2A624534" w14:textId="77777777" w:rsidR="000D4E35" w:rsidRPr="00311A7A" w:rsidRDefault="000D4E35" w:rsidP="00DA10FE">
      <w:pPr>
        <w:keepNext/>
        <w:spacing w:after="0" w:line="240" w:lineRule="auto"/>
        <w:ind w:left="-426" w:firstLine="284"/>
        <w:jc w:val="both"/>
        <w:outlineLvl w:val="0"/>
        <w:rPr>
          <w:rFonts w:ascii="Times New Roman" w:eastAsia="Times New Roman" w:hAnsi="Times New Roman" w:cs="Times New Roman"/>
          <w:bCs/>
          <w:noProof/>
          <w:kern w:val="0"/>
          <w:sz w:val="24"/>
          <w:szCs w:val="24"/>
          <w:lang w:val="ro-RO" w:eastAsia="ro-RO"/>
          <w14:ligatures w14:val="none"/>
        </w:rPr>
      </w:pPr>
    </w:p>
    <w:p w14:paraId="170592AB" w14:textId="77777777" w:rsidR="000D4E35" w:rsidRPr="00311A7A" w:rsidRDefault="000D4E35" w:rsidP="00DA10FE">
      <w:pPr>
        <w:spacing w:after="0" w:line="240" w:lineRule="auto"/>
        <w:ind w:left="-426" w:firstLine="284"/>
        <w:jc w:val="both"/>
        <w:rPr>
          <w:rFonts w:ascii="Times New Roman" w:eastAsia="Times New Roman" w:hAnsi="Times New Roman" w:cs="Times New Roman"/>
          <w:bCs/>
          <w:kern w:val="0"/>
          <w:sz w:val="24"/>
          <w:szCs w:val="24"/>
          <w:lang w:val="ro-RO" w:eastAsia="ro-RO"/>
          <w14:ligatures w14:val="none"/>
        </w:rPr>
      </w:pPr>
    </w:p>
    <w:p w14:paraId="4BD85521" w14:textId="1BD05A71" w:rsidR="00616B65" w:rsidRPr="003E5A91" w:rsidRDefault="000D4E35" w:rsidP="003E5A91">
      <w:pPr>
        <w:tabs>
          <w:tab w:val="left" w:pos="426"/>
        </w:tabs>
        <w:spacing w:line="240" w:lineRule="auto"/>
        <w:ind w:left="-180" w:right="-22" w:firstLine="283"/>
        <w:jc w:val="both"/>
        <w:rPr>
          <w:rFonts w:ascii="Times New Roman" w:eastAsia="Times New Roman" w:hAnsi="Times New Roman" w:cs="Times New Roman"/>
          <w:kern w:val="0"/>
          <w:sz w:val="24"/>
          <w:szCs w:val="24"/>
          <w:lang w:val="ro-RO"/>
          <w14:ligatures w14:val="none"/>
        </w:rPr>
      </w:pPr>
      <w:r w:rsidRPr="003E5A91">
        <w:rPr>
          <w:rFonts w:ascii="Times New Roman" w:eastAsia="Verdana" w:hAnsi="Times New Roman" w:cs="Times New Roman"/>
          <w:bCs/>
          <w:kern w:val="0"/>
          <w:sz w:val="24"/>
          <w:szCs w:val="24"/>
          <w:lang w:val="ro-RO"/>
          <w14:ligatures w14:val="none"/>
        </w:rPr>
        <w:t>Temeiul de emitere al prezentului proiect de ordin este</w:t>
      </w:r>
      <w:r w:rsidRPr="003E5A91">
        <w:rPr>
          <w:rStyle w:val="spar"/>
          <w:rFonts w:ascii="Times New Roman" w:hAnsi="Times New Roman" w:cs="Times New Roman"/>
          <w:bCs/>
          <w:sz w:val="24"/>
          <w:szCs w:val="24"/>
          <w:bdr w:val="none" w:sz="0" w:space="0" w:color="auto" w:frame="1"/>
          <w:shd w:val="clear" w:color="auto" w:fill="FFFFFF"/>
          <w:lang w:val="it-IT"/>
        </w:rPr>
        <w:t> </w:t>
      </w:r>
      <w:r w:rsidR="00616B65" w:rsidRPr="003E5A91">
        <w:rPr>
          <w:rFonts w:ascii="Times New Roman" w:hAnsi="Times New Roman" w:cs="Times New Roman"/>
          <w:sz w:val="24"/>
          <w:szCs w:val="24"/>
        </w:rPr>
        <w:fldChar w:fldCharType="begin"/>
      </w:r>
      <w:r w:rsidR="00616B65" w:rsidRPr="003E5A91">
        <w:rPr>
          <w:rFonts w:ascii="Times New Roman" w:hAnsi="Times New Roman" w:cs="Times New Roman"/>
          <w:sz w:val="24"/>
          <w:szCs w:val="24"/>
        </w:rPr>
        <w:instrText>HYPERLINK "http://legislatie.just.ro/Public/DetaliiDocumentAfis/203414"</w:instrText>
      </w:r>
      <w:r w:rsidR="00616B65" w:rsidRPr="003E5A91">
        <w:rPr>
          <w:rFonts w:ascii="Times New Roman" w:hAnsi="Times New Roman" w:cs="Times New Roman"/>
          <w:sz w:val="24"/>
          <w:szCs w:val="24"/>
        </w:rPr>
      </w:r>
      <w:r w:rsidR="00616B65" w:rsidRPr="003E5A91">
        <w:rPr>
          <w:rFonts w:ascii="Times New Roman" w:hAnsi="Times New Roman" w:cs="Times New Roman"/>
          <w:sz w:val="24"/>
          <w:szCs w:val="24"/>
        </w:rPr>
        <w:fldChar w:fldCharType="separate"/>
      </w:r>
      <w:r w:rsidR="00616B65" w:rsidRPr="003E5A91">
        <w:rPr>
          <w:rFonts w:ascii="Times New Roman" w:hAnsi="Times New Roman" w:cs="Times New Roman"/>
          <w:sz w:val="24"/>
          <w:szCs w:val="24"/>
        </w:rPr>
        <w:fldChar w:fldCharType="end"/>
      </w:r>
      <w:r w:rsidR="00311A7A" w:rsidRPr="003E5A91">
        <w:rPr>
          <w:rFonts w:ascii="Times New Roman" w:hAnsi="Times New Roman" w:cs="Times New Roman"/>
          <w:sz w:val="24"/>
          <w:szCs w:val="24"/>
        </w:rPr>
        <w:t xml:space="preserve"> art. 98 </w:t>
      </w:r>
      <w:proofErr w:type="spellStart"/>
      <w:r w:rsidR="00311A7A" w:rsidRPr="003E5A91">
        <w:rPr>
          <w:rFonts w:ascii="Times New Roman" w:hAnsi="Times New Roman" w:cs="Times New Roman"/>
          <w:sz w:val="24"/>
          <w:szCs w:val="24"/>
        </w:rPr>
        <w:t>alin</w:t>
      </w:r>
      <w:proofErr w:type="spellEnd"/>
      <w:r w:rsidR="00311A7A" w:rsidRPr="003E5A91">
        <w:rPr>
          <w:rFonts w:ascii="Times New Roman" w:hAnsi="Times New Roman" w:cs="Times New Roman"/>
          <w:sz w:val="24"/>
          <w:szCs w:val="24"/>
        </w:rPr>
        <w:t xml:space="preserve">. (1) din </w:t>
      </w:r>
      <w:proofErr w:type="spellStart"/>
      <w:r w:rsidR="00311A7A" w:rsidRPr="003E5A91">
        <w:rPr>
          <w:rFonts w:ascii="Times New Roman" w:hAnsi="Times New Roman" w:cs="Times New Roman"/>
          <w:sz w:val="24"/>
          <w:szCs w:val="24"/>
        </w:rPr>
        <w:t>Legea</w:t>
      </w:r>
      <w:proofErr w:type="spellEnd"/>
      <w:r w:rsidR="00311A7A" w:rsidRPr="003E5A91">
        <w:rPr>
          <w:rFonts w:ascii="Times New Roman" w:hAnsi="Times New Roman" w:cs="Times New Roman"/>
          <w:sz w:val="24"/>
          <w:szCs w:val="24"/>
        </w:rPr>
        <w:t xml:space="preserve"> nr. 331/2024 </w:t>
      </w:r>
      <w:proofErr w:type="spellStart"/>
      <w:r w:rsidR="00311A7A" w:rsidRPr="003E5A91">
        <w:rPr>
          <w:rFonts w:ascii="Times New Roman" w:hAnsi="Times New Roman" w:cs="Times New Roman"/>
          <w:sz w:val="24"/>
          <w:szCs w:val="24"/>
        </w:rPr>
        <w:t>privind</w:t>
      </w:r>
      <w:proofErr w:type="spellEnd"/>
      <w:r w:rsidR="00311A7A" w:rsidRPr="003E5A91">
        <w:rPr>
          <w:rFonts w:ascii="Times New Roman" w:hAnsi="Times New Roman" w:cs="Times New Roman"/>
          <w:sz w:val="24"/>
          <w:szCs w:val="24"/>
        </w:rPr>
        <w:t xml:space="preserve"> </w:t>
      </w:r>
      <w:proofErr w:type="spellStart"/>
      <w:r w:rsidR="00311A7A" w:rsidRPr="003E5A91">
        <w:rPr>
          <w:rFonts w:ascii="Times New Roman" w:hAnsi="Times New Roman" w:cs="Times New Roman"/>
          <w:sz w:val="24"/>
          <w:szCs w:val="24"/>
        </w:rPr>
        <w:t>Codul</w:t>
      </w:r>
      <w:proofErr w:type="spellEnd"/>
      <w:r w:rsidR="00311A7A" w:rsidRPr="003E5A91">
        <w:rPr>
          <w:rFonts w:ascii="Times New Roman" w:hAnsi="Times New Roman" w:cs="Times New Roman"/>
          <w:sz w:val="24"/>
          <w:szCs w:val="24"/>
        </w:rPr>
        <w:t xml:space="preserve"> silvic, cu </w:t>
      </w:r>
      <w:proofErr w:type="spellStart"/>
      <w:r w:rsidR="00311A7A" w:rsidRPr="003E5A91">
        <w:rPr>
          <w:rFonts w:ascii="Times New Roman" w:hAnsi="Times New Roman" w:cs="Times New Roman"/>
          <w:sz w:val="24"/>
          <w:szCs w:val="24"/>
        </w:rPr>
        <w:t>modificările</w:t>
      </w:r>
      <w:proofErr w:type="spellEnd"/>
      <w:r w:rsidR="00311A7A" w:rsidRPr="003E5A91">
        <w:rPr>
          <w:rFonts w:ascii="Times New Roman" w:hAnsi="Times New Roman" w:cs="Times New Roman"/>
          <w:sz w:val="24"/>
          <w:szCs w:val="24"/>
        </w:rPr>
        <w:t xml:space="preserve"> </w:t>
      </w:r>
      <w:proofErr w:type="spellStart"/>
      <w:r w:rsidR="00311A7A" w:rsidRPr="003E5A91">
        <w:rPr>
          <w:rFonts w:ascii="Times New Roman" w:hAnsi="Times New Roman" w:cs="Times New Roman"/>
          <w:sz w:val="24"/>
          <w:szCs w:val="24"/>
        </w:rPr>
        <w:t>și</w:t>
      </w:r>
      <w:proofErr w:type="spellEnd"/>
      <w:r w:rsidR="00311A7A" w:rsidRPr="003E5A91">
        <w:rPr>
          <w:rFonts w:ascii="Times New Roman" w:hAnsi="Times New Roman" w:cs="Times New Roman"/>
          <w:sz w:val="24"/>
          <w:szCs w:val="24"/>
        </w:rPr>
        <w:t xml:space="preserve"> </w:t>
      </w:r>
      <w:proofErr w:type="spellStart"/>
      <w:r w:rsidR="00311A7A" w:rsidRPr="003E5A91">
        <w:rPr>
          <w:rFonts w:ascii="Times New Roman" w:hAnsi="Times New Roman" w:cs="Times New Roman"/>
          <w:sz w:val="24"/>
          <w:szCs w:val="24"/>
        </w:rPr>
        <w:t>completările</w:t>
      </w:r>
      <w:proofErr w:type="spellEnd"/>
      <w:r w:rsidR="00311A7A" w:rsidRPr="003E5A91">
        <w:rPr>
          <w:rFonts w:ascii="Times New Roman" w:hAnsi="Times New Roman" w:cs="Times New Roman"/>
          <w:sz w:val="24"/>
          <w:szCs w:val="24"/>
        </w:rPr>
        <w:t xml:space="preserve"> </w:t>
      </w:r>
      <w:proofErr w:type="spellStart"/>
      <w:r w:rsidR="00311A7A" w:rsidRPr="003E5A91">
        <w:rPr>
          <w:rFonts w:ascii="Times New Roman" w:hAnsi="Times New Roman" w:cs="Times New Roman"/>
          <w:sz w:val="24"/>
          <w:szCs w:val="24"/>
        </w:rPr>
        <w:t>ulterioare</w:t>
      </w:r>
      <w:proofErr w:type="spellEnd"/>
      <w:r w:rsidR="00616B65" w:rsidRPr="003E5A91">
        <w:rPr>
          <w:rFonts w:ascii="Times New Roman" w:eastAsia="Times New Roman" w:hAnsi="Times New Roman" w:cs="Times New Roman"/>
          <w:kern w:val="0"/>
          <w:sz w:val="24"/>
          <w:szCs w:val="24"/>
          <w:lang w:val="ro-RO"/>
          <w14:ligatures w14:val="none"/>
        </w:rPr>
        <w:t xml:space="preserve">, art. 57 alin. (1), (4) și (5) din Ordonanța de urgență a Guvernului nr. 57/2019 privind Codul administrativ, cu modificările și completările ulterioare, precum și </w:t>
      </w:r>
      <w:r w:rsidR="00616B65" w:rsidRPr="003E5A91">
        <w:rPr>
          <w:rFonts w:ascii="Times New Roman" w:hAnsi="Times New Roman" w:cs="Times New Roman"/>
          <w:bCs/>
          <w:kern w:val="0"/>
          <w:sz w:val="24"/>
          <w:szCs w:val="24"/>
          <w:lang w:val="ro-RO"/>
          <w14:ligatures w14:val="none"/>
        </w:rPr>
        <w:t>art. 13 alin. (4) din Hotărârea Guvernului nr. 43/2020 privind organizarea și funcționarea Ministerului Mediului, Apelor și Pădurilor,</w:t>
      </w:r>
      <w:r w:rsidR="00616B65" w:rsidRPr="003E5A91">
        <w:rPr>
          <w:rFonts w:ascii="Times New Roman" w:eastAsia="Times New Roman" w:hAnsi="Times New Roman" w:cs="Times New Roman"/>
          <w:kern w:val="0"/>
          <w:sz w:val="24"/>
          <w:szCs w:val="24"/>
          <w:lang w:val="ro-RO"/>
          <w14:ligatures w14:val="none"/>
        </w:rPr>
        <w:t xml:space="preserve"> cu modificările și completările ulterioare, </w:t>
      </w:r>
    </w:p>
    <w:p w14:paraId="4546B6DE" w14:textId="37C03D69" w:rsidR="00616B65" w:rsidRPr="003E5A91" w:rsidRDefault="00616B65" w:rsidP="003E5A91">
      <w:pPr>
        <w:spacing w:after="0"/>
        <w:ind w:left="-180" w:right="-22" w:firstLine="283"/>
        <w:jc w:val="both"/>
        <w:rPr>
          <w:rFonts w:ascii="Times New Roman" w:hAnsi="Times New Roman" w:cs="Times New Roman"/>
          <w:kern w:val="0"/>
          <w:sz w:val="24"/>
          <w:szCs w:val="24"/>
          <w:lang w:val="ro-RO"/>
          <w14:ligatures w14:val="none"/>
        </w:rPr>
      </w:pPr>
      <w:r w:rsidRPr="003E5A91">
        <w:rPr>
          <w:rFonts w:ascii="Times New Roman" w:hAnsi="Times New Roman" w:cs="Times New Roman"/>
          <w:kern w:val="0"/>
          <w:sz w:val="24"/>
          <w:szCs w:val="24"/>
          <w:lang w:val="ro-RO"/>
          <w14:ligatures w14:val="none"/>
        </w:rPr>
        <w:t>Scopul norme</w:t>
      </w:r>
      <w:r w:rsidR="003E5A91" w:rsidRPr="003E5A91">
        <w:rPr>
          <w:rFonts w:ascii="Times New Roman" w:hAnsi="Times New Roman" w:cs="Times New Roman"/>
          <w:kern w:val="0"/>
          <w:sz w:val="24"/>
          <w:szCs w:val="24"/>
          <w:lang w:val="ro-RO"/>
          <w14:ligatures w14:val="none"/>
        </w:rPr>
        <w:t xml:space="preserve">lor specifice </w:t>
      </w:r>
      <w:r w:rsidRPr="003E5A91">
        <w:rPr>
          <w:rFonts w:ascii="Times New Roman" w:hAnsi="Times New Roman" w:cs="Times New Roman"/>
          <w:kern w:val="0"/>
          <w:sz w:val="24"/>
          <w:szCs w:val="24"/>
          <w:lang w:val="ro-RO"/>
          <w14:ligatures w14:val="none"/>
        </w:rPr>
        <w:t xml:space="preserve">este de a </w:t>
      </w:r>
      <w:r w:rsidRPr="003E5A91">
        <w:rPr>
          <w:rFonts w:ascii="Times New Roman" w:eastAsia="Times New Roman" w:hAnsi="Times New Roman" w:cs="Times New Roman"/>
          <w:kern w:val="0"/>
          <w:sz w:val="24"/>
          <w:szCs w:val="24"/>
          <w:lang w:val="ro-RO"/>
          <w14:ligatures w14:val="none"/>
        </w:rPr>
        <w:t>reglementa organizarea și desfășurarea activităților de apărare împotriva incendiilor de pădure pe teritoriul național.</w:t>
      </w:r>
    </w:p>
    <w:p w14:paraId="44E2415C" w14:textId="10574412" w:rsidR="00616B65" w:rsidRPr="003E5A91" w:rsidRDefault="00616B65" w:rsidP="003E5A91">
      <w:pPr>
        <w:spacing w:after="0"/>
        <w:ind w:left="-180" w:right="-22" w:firstLine="283"/>
        <w:jc w:val="both"/>
        <w:rPr>
          <w:rFonts w:ascii="Times New Roman" w:hAnsi="Times New Roman" w:cs="Times New Roman"/>
          <w:kern w:val="0"/>
          <w:sz w:val="24"/>
          <w:szCs w:val="24"/>
          <w:lang w:val="ro-RO"/>
          <w14:ligatures w14:val="none"/>
        </w:rPr>
      </w:pPr>
      <w:r w:rsidRPr="003E5A91">
        <w:rPr>
          <w:rFonts w:ascii="Times New Roman" w:hAnsi="Times New Roman" w:cs="Times New Roman"/>
          <w:kern w:val="0"/>
          <w:sz w:val="24"/>
          <w:szCs w:val="24"/>
          <w:lang w:val="ro-RO"/>
          <w14:ligatures w14:val="none"/>
        </w:rPr>
        <w:t>Procedura se aplică de către toți administratorii fondului forestier de proprietarii de păduri și alte terenuri cu vegetație forestieră-unități administrativ teritoriale, persoane fizice și juridice, precum și de agenți economici care desfășoară activități permanente sau temporare în fondul forestier național</w:t>
      </w:r>
      <w:r w:rsidR="003E5A91" w:rsidRPr="003E5A91">
        <w:rPr>
          <w:rFonts w:ascii="Times New Roman" w:hAnsi="Times New Roman" w:cs="Times New Roman"/>
          <w:kern w:val="0"/>
          <w:sz w:val="24"/>
          <w:szCs w:val="24"/>
          <w:lang w:val="ro-RO"/>
          <w14:ligatures w14:val="none"/>
        </w:rPr>
        <w:t xml:space="preserve">, </w:t>
      </w:r>
      <w:r w:rsidR="003E5A91" w:rsidRPr="003E5A91">
        <w:rPr>
          <w:rFonts w:ascii="Times New Roman" w:hAnsi="Times New Roman" w:cs="Times New Roman"/>
          <w:sz w:val="24"/>
          <w:szCs w:val="24"/>
          <w:lang w:val="ro-RO"/>
        </w:rPr>
        <w:t>conform ghidului de bune practici privind prevenirea și apărarea pădurilor împotriva incendiilor, prevăzut în anexă</w:t>
      </w:r>
      <w:r w:rsidR="003E5A91" w:rsidRPr="003E5A91">
        <w:rPr>
          <w:rFonts w:ascii="Times New Roman" w:hAnsi="Times New Roman" w:cs="Times New Roman"/>
          <w:sz w:val="24"/>
          <w:szCs w:val="24"/>
          <w:lang w:val="ro-RO"/>
        </w:rPr>
        <w:t xml:space="preserve"> la norme</w:t>
      </w:r>
      <w:r w:rsidRPr="003E5A91">
        <w:rPr>
          <w:rFonts w:ascii="Times New Roman" w:hAnsi="Times New Roman" w:cs="Times New Roman"/>
          <w:kern w:val="0"/>
          <w:sz w:val="24"/>
          <w:szCs w:val="24"/>
          <w:lang w:val="ro-RO"/>
          <w14:ligatures w14:val="none"/>
        </w:rPr>
        <w:t xml:space="preserve">. </w:t>
      </w:r>
    </w:p>
    <w:p w14:paraId="1D582E8D" w14:textId="77777777" w:rsidR="003E5A91" w:rsidRPr="003E5A91" w:rsidRDefault="006D479D" w:rsidP="003E5A91">
      <w:pPr>
        <w:tabs>
          <w:tab w:val="left" w:pos="142"/>
          <w:tab w:val="left" w:pos="426"/>
        </w:tabs>
        <w:ind w:left="-180" w:right="-22" w:firstLine="284"/>
        <w:jc w:val="both"/>
        <w:rPr>
          <w:rFonts w:ascii="Times New Roman" w:hAnsi="Times New Roman" w:cs="Times New Roman"/>
          <w:b/>
          <w:kern w:val="0"/>
          <w:sz w:val="24"/>
          <w:szCs w:val="24"/>
          <w:lang w:val="ro-RO"/>
          <w14:ligatures w14:val="none"/>
        </w:rPr>
      </w:pPr>
      <w:r w:rsidRPr="003E5A91">
        <w:rPr>
          <w:rFonts w:ascii="Times New Roman" w:eastAsiaTheme="minorEastAsia" w:hAnsi="Times New Roman" w:cs="Times New Roman"/>
          <w:bCs/>
          <w:kern w:val="24"/>
          <w:sz w:val="24"/>
          <w:szCs w:val="24"/>
          <w:lang w:val="ro-RO" w:eastAsia="ro-RO"/>
        </w:rPr>
        <w:t>Prezent</w:t>
      </w:r>
      <w:r w:rsidR="003E5A91" w:rsidRPr="003E5A91">
        <w:rPr>
          <w:rFonts w:ascii="Times New Roman" w:eastAsiaTheme="minorEastAsia" w:hAnsi="Times New Roman" w:cs="Times New Roman"/>
          <w:bCs/>
          <w:kern w:val="24"/>
          <w:sz w:val="24"/>
          <w:szCs w:val="24"/>
          <w:lang w:val="ro-RO" w:eastAsia="ro-RO"/>
        </w:rPr>
        <w:t>ele</w:t>
      </w:r>
      <w:r w:rsidRPr="003E5A91">
        <w:rPr>
          <w:rFonts w:ascii="Times New Roman" w:eastAsiaTheme="minorEastAsia" w:hAnsi="Times New Roman" w:cs="Times New Roman"/>
          <w:bCs/>
          <w:kern w:val="24"/>
          <w:sz w:val="24"/>
          <w:szCs w:val="24"/>
          <w:lang w:val="ro-RO" w:eastAsia="ro-RO"/>
        </w:rPr>
        <w:t xml:space="preserve"> norm</w:t>
      </w:r>
      <w:r w:rsidR="003E5A91" w:rsidRPr="003E5A91">
        <w:rPr>
          <w:rFonts w:ascii="Times New Roman" w:eastAsiaTheme="minorEastAsia" w:hAnsi="Times New Roman" w:cs="Times New Roman"/>
          <w:bCs/>
          <w:kern w:val="24"/>
          <w:sz w:val="24"/>
          <w:szCs w:val="24"/>
          <w:lang w:val="ro-RO" w:eastAsia="ro-RO"/>
        </w:rPr>
        <w:t>e</w:t>
      </w:r>
      <w:r w:rsidRPr="003E5A91">
        <w:rPr>
          <w:rFonts w:ascii="Times New Roman" w:eastAsiaTheme="minorEastAsia" w:hAnsi="Times New Roman" w:cs="Times New Roman"/>
          <w:bCs/>
          <w:kern w:val="24"/>
          <w:sz w:val="24"/>
          <w:szCs w:val="24"/>
          <w:lang w:val="ro-RO" w:eastAsia="ro-RO"/>
        </w:rPr>
        <w:t xml:space="preserve"> </w:t>
      </w:r>
      <w:r w:rsidR="003E5A91" w:rsidRPr="003E5A91">
        <w:rPr>
          <w:rFonts w:ascii="Times New Roman" w:eastAsiaTheme="minorEastAsia" w:hAnsi="Times New Roman" w:cs="Times New Roman"/>
          <w:bCs/>
          <w:kern w:val="24"/>
          <w:sz w:val="24"/>
          <w:szCs w:val="24"/>
          <w:lang w:val="ro-RO" w:eastAsia="ro-RO"/>
        </w:rPr>
        <w:t>specifice</w:t>
      </w:r>
      <w:r w:rsidRPr="003E5A91">
        <w:rPr>
          <w:rFonts w:ascii="Times New Roman" w:eastAsiaTheme="minorEastAsia" w:hAnsi="Times New Roman" w:cs="Times New Roman"/>
          <w:bCs/>
          <w:kern w:val="24"/>
          <w:sz w:val="24"/>
          <w:szCs w:val="24"/>
          <w:lang w:val="ro-RO" w:eastAsia="ro-RO"/>
        </w:rPr>
        <w:t xml:space="preserve"> define</w:t>
      </w:r>
      <w:r w:rsidR="003E5A91" w:rsidRPr="003E5A91">
        <w:rPr>
          <w:rFonts w:ascii="Times New Roman" w:eastAsiaTheme="minorEastAsia" w:hAnsi="Times New Roman" w:cs="Times New Roman"/>
          <w:bCs/>
          <w:kern w:val="24"/>
          <w:sz w:val="24"/>
          <w:szCs w:val="24"/>
          <w:lang w:val="ro-RO" w:eastAsia="ro-RO"/>
        </w:rPr>
        <w:t>sc</w:t>
      </w:r>
      <w:r w:rsidRPr="003E5A91">
        <w:rPr>
          <w:rFonts w:ascii="Times New Roman" w:eastAsiaTheme="minorEastAsia" w:hAnsi="Times New Roman" w:cs="Times New Roman"/>
          <w:bCs/>
          <w:kern w:val="24"/>
          <w:sz w:val="24"/>
          <w:szCs w:val="24"/>
          <w:lang w:val="ro-RO" w:eastAsia="ro-RO"/>
        </w:rPr>
        <w:t xml:space="preserve"> termenii generali și cei specifici fondului forestier.</w:t>
      </w:r>
    </w:p>
    <w:p w14:paraId="044236EA" w14:textId="1282907E" w:rsidR="006D479D" w:rsidRPr="003E5A91" w:rsidRDefault="006D479D" w:rsidP="003E5A91">
      <w:pPr>
        <w:tabs>
          <w:tab w:val="left" w:pos="142"/>
          <w:tab w:val="left" w:pos="426"/>
        </w:tabs>
        <w:ind w:left="-180" w:right="-22" w:firstLine="284"/>
        <w:jc w:val="both"/>
        <w:rPr>
          <w:rFonts w:ascii="Times New Roman" w:hAnsi="Times New Roman" w:cs="Times New Roman"/>
          <w:b/>
          <w:kern w:val="0"/>
          <w:sz w:val="24"/>
          <w:szCs w:val="24"/>
          <w:lang w:val="ro-RO"/>
          <w14:ligatures w14:val="none"/>
        </w:rPr>
      </w:pPr>
      <w:r w:rsidRPr="003E5A91">
        <w:rPr>
          <w:rFonts w:ascii="Times New Roman" w:hAnsi="Times New Roman" w:cs="Times New Roman"/>
          <w:kern w:val="0"/>
          <w:sz w:val="24"/>
          <w:szCs w:val="24"/>
          <w:lang w:val="ro-RO"/>
          <w14:ligatures w14:val="none"/>
        </w:rPr>
        <w:t>Incendiile de pădure sunt fenomene complexe influențate de factori climatici și meteorologici favorizanți</w:t>
      </w:r>
      <w:r w:rsidR="003E5A91">
        <w:rPr>
          <w:rFonts w:ascii="Times New Roman" w:hAnsi="Times New Roman" w:cs="Times New Roman"/>
          <w:kern w:val="0"/>
          <w:sz w:val="24"/>
          <w:szCs w:val="24"/>
          <w:lang w:val="ro-RO"/>
          <w14:ligatures w14:val="none"/>
        </w:rPr>
        <w:t xml:space="preserve">, precum </w:t>
      </w:r>
      <w:r w:rsidRPr="003E5A91">
        <w:rPr>
          <w:rFonts w:ascii="Times New Roman" w:hAnsi="Times New Roman" w:cs="Times New Roman"/>
          <w:kern w:val="0"/>
          <w:sz w:val="24"/>
          <w:szCs w:val="24"/>
          <w:lang w:val="ro-RO"/>
          <w14:ligatures w14:val="none"/>
        </w:rPr>
        <w:t>temperatura și umiditatea aerului, cantitatea de precipitații, direcția și intensitatea vântului, cantitatea și inflamabilitatea combustibilului</w:t>
      </w:r>
      <w:r w:rsidR="003E5A91">
        <w:rPr>
          <w:rFonts w:ascii="Times New Roman" w:hAnsi="Times New Roman" w:cs="Times New Roman"/>
          <w:kern w:val="0"/>
          <w:sz w:val="24"/>
          <w:szCs w:val="24"/>
          <w:lang w:val="ro-RO"/>
          <w14:ligatures w14:val="none"/>
        </w:rPr>
        <w:t xml:space="preserve"> (</w:t>
      </w:r>
      <w:r w:rsidRPr="003E5A91">
        <w:rPr>
          <w:rFonts w:ascii="Times New Roman" w:hAnsi="Times New Roman" w:cs="Times New Roman"/>
          <w:kern w:val="0"/>
          <w:sz w:val="24"/>
          <w:szCs w:val="24"/>
          <w:lang w:val="ro-RO"/>
          <w14:ligatures w14:val="none"/>
        </w:rPr>
        <w:t>litieră și lemn</w:t>
      </w:r>
      <w:r w:rsidR="003E5A91">
        <w:rPr>
          <w:rFonts w:ascii="Times New Roman" w:hAnsi="Times New Roman" w:cs="Times New Roman"/>
          <w:kern w:val="0"/>
          <w:sz w:val="24"/>
          <w:szCs w:val="24"/>
          <w:lang w:val="ro-RO"/>
          <w14:ligatures w14:val="none"/>
        </w:rPr>
        <w:t>)</w:t>
      </w:r>
      <w:r w:rsidRPr="003E5A91">
        <w:rPr>
          <w:rFonts w:ascii="Times New Roman" w:hAnsi="Times New Roman" w:cs="Times New Roman"/>
          <w:kern w:val="0"/>
          <w:sz w:val="24"/>
          <w:szCs w:val="24"/>
          <w:lang w:val="ro-RO"/>
          <w14:ligatures w14:val="none"/>
        </w:rPr>
        <w:t xml:space="preserve"> și condiționate de probabilitatea unor evenimente declanșatoare de origine antropică</w:t>
      </w:r>
      <w:r w:rsidR="003E5A91">
        <w:rPr>
          <w:rFonts w:ascii="Times New Roman" w:hAnsi="Times New Roman" w:cs="Times New Roman"/>
          <w:kern w:val="0"/>
          <w:sz w:val="24"/>
          <w:szCs w:val="24"/>
          <w:lang w:val="ro-RO"/>
          <w14:ligatures w14:val="none"/>
        </w:rPr>
        <w:t>, precum</w:t>
      </w:r>
      <w:r w:rsidRPr="003E5A91">
        <w:rPr>
          <w:rFonts w:ascii="Times New Roman" w:hAnsi="Times New Roman" w:cs="Times New Roman"/>
          <w:kern w:val="0"/>
          <w:sz w:val="24"/>
          <w:szCs w:val="24"/>
          <w:lang w:val="ro-RO"/>
          <w14:ligatures w14:val="none"/>
        </w:rPr>
        <w:t xml:space="preserve"> accidente, neglijență, acte premeditate sau iresponsabile</w:t>
      </w:r>
      <w:r w:rsidR="003E5A91">
        <w:rPr>
          <w:rFonts w:ascii="Times New Roman" w:hAnsi="Times New Roman" w:cs="Times New Roman"/>
          <w:kern w:val="0"/>
          <w:sz w:val="24"/>
          <w:szCs w:val="24"/>
          <w:lang w:val="ro-RO"/>
          <w14:ligatures w14:val="none"/>
        </w:rPr>
        <w:t xml:space="preserve">, </w:t>
      </w:r>
      <w:r w:rsidRPr="003E5A91">
        <w:rPr>
          <w:rFonts w:ascii="Times New Roman" w:hAnsi="Times New Roman" w:cs="Times New Roman"/>
          <w:kern w:val="0"/>
          <w:sz w:val="24"/>
          <w:szCs w:val="24"/>
          <w:lang w:val="ro-RO"/>
          <w14:ligatures w14:val="none"/>
        </w:rPr>
        <w:t>sau naturală</w:t>
      </w:r>
      <w:r w:rsidR="003E5A91">
        <w:rPr>
          <w:rFonts w:ascii="Times New Roman" w:hAnsi="Times New Roman" w:cs="Times New Roman"/>
          <w:kern w:val="0"/>
          <w:sz w:val="24"/>
          <w:szCs w:val="24"/>
          <w:lang w:val="ro-RO"/>
          <w14:ligatures w14:val="none"/>
        </w:rPr>
        <w:t>, după caz</w:t>
      </w:r>
      <w:r w:rsidRPr="003E5A91">
        <w:rPr>
          <w:rFonts w:ascii="Times New Roman" w:hAnsi="Times New Roman" w:cs="Times New Roman"/>
          <w:kern w:val="0"/>
          <w:sz w:val="24"/>
          <w:szCs w:val="24"/>
          <w:lang w:val="ro-RO"/>
          <w14:ligatures w14:val="none"/>
        </w:rPr>
        <w:t>.</w:t>
      </w:r>
    </w:p>
    <w:p w14:paraId="7B416F38" w14:textId="77777777" w:rsidR="006D479D" w:rsidRPr="003E5A91" w:rsidRDefault="006D479D" w:rsidP="003E5A91">
      <w:pPr>
        <w:autoSpaceDE w:val="0"/>
        <w:autoSpaceDN w:val="0"/>
        <w:adjustRightInd w:val="0"/>
        <w:spacing w:after="0" w:line="240" w:lineRule="auto"/>
        <w:ind w:left="-180" w:right="-22" w:firstLine="283"/>
        <w:jc w:val="both"/>
        <w:rPr>
          <w:rFonts w:ascii="Times New Roman" w:eastAsia="Times New Roman" w:hAnsi="Times New Roman" w:cs="Times New Roman"/>
          <w:bCs/>
          <w:kern w:val="0"/>
          <w:sz w:val="24"/>
          <w:szCs w:val="24"/>
          <w:lang w:val="ro-RO"/>
          <w14:ligatures w14:val="none"/>
        </w:rPr>
      </w:pPr>
      <w:r w:rsidRPr="003E5A91">
        <w:rPr>
          <w:rFonts w:ascii="Times New Roman" w:hAnsi="Times New Roman" w:cs="Times New Roman"/>
          <w:kern w:val="0"/>
          <w:sz w:val="24"/>
          <w:szCs w:val="24"/>
          <w:lang w:val="ro-RO"/>
          <w14:ligatures w14:val="none"/>
        </w:rPr>
        <w:t>Î</w:t>
      </w:r>
      <w:r w:rsidRPr="003E5A91">
        <w:rPr>
          <w:rFonts w:ascii="Times New Roman" w:eastAsia="Times New Roman" w:hAnsi="Times New Roman" w:cs="Times New Roman"/>
          <w:bCs/>
          <w:kern w:val="0"/>
          <w:sz w:val="24"/>
          <w:szCs w:val="24"/>
          <w:lang w:val="ro-RO"/>
          <w14:ligatures w14:val="none"/>
        </w:rPr>
        <w:t xml:space="preserve">ntr-o pădure există trei straturi de combustibili: </w:t>
      </w:r>
    </w:p>
    <w:p w14:paraId="1854AABC" w14:textId="77777777" w:rsidR="006D479D" w:rsidRPr="003E5A91" w:rsidRDefault="006D479D" w:rsidP="003E5A91">
      <w:pPr>
        <w:numPr>
          <w:ilvl w:val="0"/>
          <w:numId w:val="1"/>
        </w:numPr>
        <w:autoSpaceDE w:val="0"/>
        <w:autoSpaceDN w:val="0"/>
        <w:adjustRightInd w:val="0"/>
        <w:spacing w:after="0" w:line="240" w:lineRule="auto"/>
        <w:ind w:left="-180" w:right="-22" w:firstLine="0"/>
        <w:contextualSpacing/>
        <w:jc w:val="both"/>
        <w:rPr>
          <w:rFonts w:ascii="Times New Roman" w:eastAsia="Times New Roman" w:hAnsi="Times New Roman" w:cs="Times New Roman"/>
          <w:bCs/>
          <w:kern w:val="0"/>
          <w:sz w:val="24"/>
          <w:szCs w:val="24"/>
          <w:lang w:val="ro-RO"/>
          <w14:ligatures w14:val="none"/>
        </w:rPr>
      </w:pPr>
      <w:r w:rsidRPr="003E5A91">
        <w:rPr>
          <w:rFonts w:ascii="Times New Roman" w:eastAsia="Times New Roman" w:hAnsi="Times New Roman" w:cs="Times New Roman"/>
          <w:bCs/>
          <w:kern w:val="0"/>
          <w:sz w:val="24"/>
          <w:szCs w:val="24"/>
          <w:lang w:val="ro-RO"/>
          <w14:ligatures w14:val="none"/>
        </w:rPr>
        <w:t xml:space="preserve">materialul combustibil de suprafață; </w:t>
      </w:r>
    </w:p>
    <w:p w14:paraId="0326BDA6" w14:textId="77777777" w:rsidR="006D479D" w:rsidRPr="003E5A91" w:rsidRDefault="006D479D" w:rsidP="003E5A91">
      <w:pPr>
        <w:numPr>
          <w:ilvl w:val="0"/>
          <w:numId w:val="1"/>
        </w:numPr>
        <w:autoSpaceDE w:val="0"/>
        <w:autoSpaceDN w:val="0"/>
        <w:adjustRightInd w:val="0"/>
        <w:spacing w:after="0" w:line="240" w:lineRule="auto"/>
        <w:ind w:left="-180" w:right="-22" w:firstLine="0"/>
        <w:contextualSpacing/>
        <w:jc w:val="both"/>
        <w:rPr>
          <w:rFonts w:ascii="Times New Roman" w:eastAsia="Times New Roman" w:hAnsi="Times New Roman" w:cs="Times New Roman"/>
          <w:bCs/>
          <w:kern w:val="0"/>
          <w:sz w:val="24"/>
          <w:szCs w:val="24"/>
          <w:lang w:val="ro-RO"/>
          <w14:ligatures w14:val="none"/>
        </w:rPr>
      </w:pPr>
      <w:r w:rsidRPr="003E5A91">
        <w:rPr>
          <w:rFonts w:ascii="Times New Roman" w:eastAsia="Times New Roman" w:hAnsi="Times New Roman" w:cs="Times New Roman"/>
          <w:bCs/>
          <w:kern w:val="0"/>
          <w:sz w:val="24"/>
          <w:szCs w:val="24"/>
          <w:lang w:val="ro-RO"/>
          <w14:ligatures w14:val="none"/>
        </w:rPr>
        <w:t xml:space="preserve"> materialul combustibil de sub litieră;</w:t>
      </w:r>
    </w:p>
    <w:p w14:paraId="00464A7F" w14:textId="77777777" w:rsidR="006D479D" w:rsidRPr="003E5A91" w:rsidRDefault="006D479D" w:rsidP="003E5A91">
      <w:pPr>
        <w:numPr>
          <w:ilvl w:val="0"/>
          <w:numId w:val="1"/>
        </w:numPr>
        <w:autoSpaceDE w:val="0"/>
        <w:autoSpaceDN w:val="0"/>
        <w:adjustRightInd w:val="0"/>
        <w:spacing w:after="0" w:line="240" w:lineRule="auto"/>
        <w:ind w:left="-180" w:right="-22" w:firstLine="0"/>
        <w:contextualSpacing/>
        <w:jc w:val="both"/>
        <w:rPr>
          <w:rFonts w:ascii="Times New Roman" w:eastAsia="Times New Roman" w:hAnsi="Times New Roman" w:cs="Times New Roman"/>
          <w:bCs/>
          <w:kern w:val="0"/>
          <w:sz w:val="24"/>
          <w:szCs w:val="24"/>
          <w:lang w:val="ro-RO"/>
          <w14:ligatures w14:val="none"/>
        </w:rPr>
      </w:pPr>
      <w:r w:rsidRPr="003E5A91">
        <w:rPr>
          <w:rFonts w:ascii="Times New Roman" w:eastAsia="Times New Roman" w:hAnsi="Times New Roman" w:cs="Times New Roman"/>
          <w:bCs/>
          <w:kern w:val="0"/>
          <w:sz w:val="24"/>
          <w:szCs w:val="24"/>
          <w:lang w:val="ro-RO"/>
          <w14:ligatures w14:val="none"/>
        </w:rPr>
        <w:t>coronamentul.</w:t>
      </w:r>
    </w:p>
    <w:p w14:paraId="4A8281F2" w14:textId="77777777" w:rsidR="003E5A91" w:rsidRPr="003E5A91" w:rsidRDefault="006D479D" w:rsidP="003E5A91">
      <w:pPr>
        <w:tabs>
          <w:tab w:val="left" w:pos="142"/>
          <w:tab w:val="left" w:pos="426"/>
        </w:tabs>
        <w:ind w:left="-180" w:right="-22" w:firstLine="284"/>
        <w:jc w:val="both"/>
        <w:rPr>
          <w:rFonts w:ascii="Times New Roman" w:hAnsi="Times New Roman" w:cs="Times New Roman"/>
          <w:b/>
          <w:kern w:val="0"/>
          <w:sz w:val="24"/>
          <w:szCs w:val="24"/>
          <w:lang w:val="ro-RO"/>
          <w14:ligatures w14:val="none"/>
        </w:rPr>
      </w:pPr>
      <w:r w:rsidRPr="003E5A91">
        <w:rPr>
          <w:rFonts w:ascii="Times New Roman" w:eastAsia="Times New Roman" w:hAnsi="Times New Roman" w:cs="Times New Roman"/>
          <w:iCs/>
          <w:sz w:val="24"/>
          <w:szCs w:val="24"/>
          <w:lang w:val="ro-RO"/>
        </w:rPr>
        <w:t xml:space="preserve">Incendiile de litieră sunt incendiile în care ard </w:t>
      </w:r>
      <w:proofErr w:type="spellStart"/>
      <w:r w:rsidRPr="003E5A91">
        <w:rPr>
          <w:rFonts w:ascii="Times New Roman" w:eastAsia="Times New Roman" w:hAnsi="Times New Roman" w:cs="Times New Roman"/>
          <w:iCs/>
          <w:sz w:val="24"/>
          <w:szCs w:val="24"/>
          <w:lang w:val="ro-RO"/>
        </w:rPr>
        <w:t>combustibililii</w:t>
      </w:r>
      <w:proofErr w:type="spellEnd"/>
      <w:r w:rsidRPr="003E5A91">
        <w:rPr>
          <w:rFonts w:ascii="Times New Roman" w:eastAsia="Times New Roman" w:hAnsi="Times New Roman" w:cs="Times New Roman"/>
          <w:iCs/>
          <w:sz w:val="24"/>
          <w:szCs w:val="24"/>
          <w:lang w:val="ro-RO"/>
        </w:rPr>
        <w:t xml:space="preserve"> de la suprafața solului.</w:t>
      </w:r>
    </w:p>
    <w:p w14:paraId="7D67B6E4" w14:textId="4BA66BCD" w:rsidR="006D479D" w:rsidRPr="003E5A91" w:rsidRDefault="006D479D" w:rsidP="003E5A91">
      <w:pPr>
        <w:tabs>
          <w:tab w:val="left" w:pos="142"/>
          <w:tab w:val="left" w:pos="426"/>
        </w:tabs>
        <w:ind w:left="-180" w:right="-22" w:firstLine="284"/>
        <w:jc w:val="both"/>
        <w:rPr>
          <w:rFonts w:ascii="Times New Roman" w:hAnsi="Times New Roman" w:cs="Times New Roman"/>
          <w:b/>
          <w:kern w:val="0"/>
          <w:sz w:val="24"/>
          <w:szCs w:val="24"/>
          <w:lang w:val="ro-RO"/>
          <w14:ligatures w14:val="none"/>
        </w:rPr>
      </w:pPr>
      <w:r w:rsidRPr="003E5A91">
        <w:rPr>
          <w:rFonts w:ascii="Times New Roman" w:eastAsia="Calibri" w:hAnsi="Times New Roman" w:cs="Times New Roman"/>
          <w:iCs/>
          <w:kern w:val="0"/>
          <w:sz w:val="24"/>
          <w:szCs w:val="24"/>
          <w:lang w:val="ro-RO"/>
          <w14:ligatures w14:val="none"/>
        </w:rPr>
        <w:t>Incendiile  de subteran sau sub litieră s</w:t>
      </w:r>
      <w:r w:rsidRPr="003E5A91">
        <w:rPr>
          <w:rFonts w:ascii="Times New Roman" w:eastAsia="Calibri" w:hAnsi="Times New Roman" w:cs="Times New Roman"/>
          <w:kern w:val="0"/>
          <w:sz w:val="24"/>
          <w:szCs w:val="24"/>
          <w:lang w:val="ro-RO"/>
          <w14:ligatures w14:val="none"/>
        </w:rPr>
        <w:t xml:space="preserve">unt incendiile în care arde materia organică dedesubtul stratului de litieră, humus sau turbă, rădăcinile arborilor și izbucnesc în special în pădurile în care s-au efectuat exploatări forestiere și există rădăcini putrede, care ard în interiorul solului. </w:t>
      </w:r>
    </w:p>
    <w:p w14:paraId="0EE0424A" w14:textId="77777777" w:rsidR="00616B65" w:rsidRPr="003E5A91" w:rsidRDefault="006D479D" w:rsidP="003E5A91">
      <w:pPr>
        <w:tabs>
          <w:tab w:val="left" w:pos="142"/>
          <w:tab w:val="left" w:pos="426"/>
        </w:tabs>
        <w:ind w:left="-180" w:right="-22" w:firstLine="284"/>
        <w:jc w:val="both"/>
        <w:rPr>
          <w:rFonts w:ascii="Times New Roman" w:hAnsi="Times New Roman" w:cs="Times New Roman"/>
          <w:b/>
          <w:kern w:val="0"/>
          <w:sz w:val="24"/>
          <w:szCs w:val="24"/>
          <w:lang w:val="ro-RO"/>
          <w14:ligatures w14:val="none"/>
        </w:rPr>
      </w:pPr>
      <w:r w:rsidRPr="003E5A91">
        <w:rPr>
          <w:rFonts w:ascii="Times New Roman" w:eastAsia="Times New Roman" w:hAnsi="Times New Roman" w:cs="Times New Roman"/>
          <w:sz w:val="24"/>
          <w:szCs w:val="24"/>
          <w:lang w:val="ro-RO"/>
        </w:rPr>
        <w:t>Incendiile de coronament se dezvoltă din incendiile de suprafață în condițiile în care tipul, volumul și dispunerea pe verticală a combustibililor permit propagarea focului și a gazelor din stratul de suprafață în coroanele arborilor.</w:t>
      </w:r>
    </w:p>
    <w:p w14:paraId="4C5BD54B" w14:textId="77777777" w:rsidR="006D479D" w:rsidRPr="003E5A91" w:rsidRDefault="006D479D" w:rsidP="003E5A91">
      <w:pPr>
        <w:spacing w:after="0" w:line="240" w:lineRule="auto"/>
        <w:ind w:left="-180" w:right="-22" w:firstLine="283"/>
        <w:jc w:val="both"/>
        <w:rPr>
          <w:rFonts w:ascii="Times New Roman" w:eastAsia="Calibri" w:hAnsi="Times New Roman" w:cs="Times New Roman"/>
          <w:kern w:val="0"/>
          <w:sz w:val="24"/>
          <w:szCs w:val="24"/>
          <w:lang w:val="ro-RO"/>
          <w14:ligatures w14:val="none"/>
        </w:rPr>
      </w:pPr>
      <w:r w:rsidRPr="003E5A91">
        <w:rPr>
          <w:rFonts w:ascii="Times New Roman" w:eastAsia="Calibri" w:hAnsi="Times New Roman" w:cs="Times New Roman"/>
          <w:kern w:val="0"/>
          <w:sz w:val="24"/>
          <w:szCs w:val="24"/>
          <w:lang w:val="ro-RO"/>
          <w14:ligatures w14:val="none"/>
        </w:rPr>
        <w:t xml:space="preserve">Incendiile de </w:t>
      </w:r>
      <w:proofErr w:type="spellStart"/>
      <w:r w:rsidRPr="003E5A91">
        <w:rPr>
          <w:rFonts w:ascii="Times New Roman" w:eastAsia="Calibri" w:hAnsi="Times New Roman" w:cs="Times New Roman"/>
          <w:kern w:val="0"/>
          <w:sz w:val="24"/>
          <w:szCs w:val="24"/>
          <w:lang w:val="ro-RO"/>
          <w14:ligatures w14:val="none"/>
        </w:rPr>
        <w:t>doborâturi</w:t>
      </w:r>
      <w:proofErr w:type="spellEnd"/>
      <w:r w:rsidRPr="003E5A91">
        <w:rPr>
          <w:rFonts w:ascii="Times New Roman" w:eastAsia="Calibri" w:hAnsi="Times New Roman" w:cs="Times New Roman"/>
          <w:kern w:val="0"/>
          <w:sz w:val="24"/>
          <w:szCs w:val="24"/>
          <w:lang w:val="ro-RO"/>
          <w14:ligatures w14:val="none"/>
        </w:rPr>
        <w:t xml:space="preserve">, </w:t>
      </w:r>
      <w:proofErr w:type="spellStart"/>
      <w:r w:rsidRPr="003E5A91">
        <w:rPr>
          <w:rFonts w:ascii="Times New Roman" w:eastAsia="Calibri" w:hAnsi="Times New Roman" w:cs="Times New Roman"/>
          <w:kern w:val="0"/>
          <w:sz w:val="24"/>
          <w:szCs w:val="24"/>
          <w:lang w:val="ro-RO"/>
          <w14:ligatures w14:val="none"/>
        </w:rPr>
        <w:t>deşi</w:t>
      </w:r>
      <w:proofErr w:type="spellEnd"/>
      <w:r w:rsidRPr="003E5A91">
        <w:rPr>
          <w:rFonts w:ascii="Times New Roman" w:eastAsia="Calibri" w:hAnsi="Times New Roman" w:cs="Times New Roman"/>
          <w:kern w:val="0"/>
          <w:sz w:val="24"/>
          <w:szCs w:val="24"/>
          <w:lang w:val="ro-RO"/>
          <w14:ligatures w14:val="none"/>
        </w:rPr>
        <w:t xml:space="preserve"> nu sunt definite separat în literatura de specialitate, se manifestă cu totul diferit </w:t>
      </w:r>
      <w:proofErr w:type="spellStart"/>
      <w:r w:rsidRPr="003E5A91">
        <w:rPr>
          <w:rFonts w:ascii="Times New Roman" w:eastAsia="Calibri" w:hAnsi="Times New Roman" w:cs="Times New Roman"/>
          <w:kern w:val="0"/>
          <w:sz w:val="24"/>
          <w:szCs w:val="24"/>
          <w:lang w:val="ro-RO"/>
          <w14:ligatures w14:val="none"/>
        </w:rPr>
        <w:t>faţă</w:t>
      </w:r>
      <w:proofErr w:type="spellEnd"/>
      <w:r w:rsidRPr="003E5A91">
        <w:rPr>
          <w:rFonts w:ascii="Times New Roman" w:eastAsia="Calibri" w:hAnsi="Times New Roman" w:cs="Times New Roman"/>
          <w:kern w:val="0"/>
          <w:sz w:val="24"/>
          <w:szCs w:val="24"/>
          <w:lang w:val="ro-RO"/>
          <w14:ligatures w14:val="none"/>
        </w:rPr>
        <w:t xml:space="preserve"> de cele de suprafață, coronament sau subteran. Prin urmare considerăm necesară tratarea separată a acestora. Se întâlnesc, de regulă, în </w:t>
      </w:r>
      <w:proofErr w:type="spellStart"/>
      <w:r w:rsidRPr="003E5A91">
        <w:rPr>
          <w:rFonts w:ascii="Times New Roman" w:eastAsia="Calibri" w:hAnsi="Times New Roman" w:cs="Times New Roman"/>
          <w:kern w:val="0"/>
          <w:sz w:val="24"/>
          <w:szCs w:val="24"/>
          <w:lang w:val="ro-RO"/>
          <w14:ligatures w14:val="none"/>
        </w:rPr>
        <w:t>arboretele</w:t>
      </w:r>
      <w:proofErr w:type="spellEnd"/>
      <w:r w:rsidRPr="003E5A91">
        <w:rPr>
          <w:rFonts w:ascii="Times New Roman" w:eastAsia="Calibri" w:hAnsi="Times New Roman" w:cs="Times New Roman"/>
          <w:kern w:val="0"/>
          <w:sz w:val="24"/>
          <w:szCs w:val="24"/>
          <w:lang w:val="ro-RO"/>
          <w14:ligatures w14:val="none"/>
        </w:rPr>
        <w:t xml:space="preserve"> care au fost afectate de rupturi,  </w:t>
      </w:r>
      <w:proofErr w:type="spellStart"/>
      <w:r w:rsidRPr="003E5A91">
        <w:rPr>
          <w:rFonts w:ascii="Times New Roman" w:eastAsia="Calibri" w:hAnsi="Times New Roman" w:cs="Times New Roman"/>
          <w:kern w:val="0"/>
          <w:sz w:val="24"/>
          <w:szCs w:val="24"/>
          <w:lang w:val="ro-RO"/>
          <w14:ligatures w14:val="none"/>
        </w:rPr>
        <w:t>doborâturi</w:t>
      </w:r>
      <w:proofErr w:type="spellEnd"/>
      <w:r w:rsidRPr="003E5A91">
        <w:rPr>
          <w:rFonts w:ascii="Times New Roman" w:eastAsia="Calibri" w:hAnsi="Times New Roman" w:cs="Times New Roman"/>
          <w:kern w:val="0"/>
          <w:sz w:val="24"/>
          <w:szCs w:val="24"/>
          <w:lang w:val="ro-RO"/>
          <w14:ligatures w14:val="none"/>
        </w:rPr>
        <w:t xml:space="preserve"> sau alunecări de teren sau în zonele de exploatare de pe care nu a fost extras materialul lemnos. </w:t>
      </w:r>
    </w:p>
    <w:p w14:paraId="7A1271DD" w14:textId="77777777" w:rsidR="006D479D" w:rsidRPr="003E5A91" w:rsidRDefault="006D479D" w:rsidP="003E5A91">
      <w:pPr>
        <w:spacing w:after="0" w:line="240" w:lineRule="auto"/>
        <w:ind w:left="-180" w:right="-22" w:firstLine="283"/>
        <w:contextualSpacing/>
        <w:jc w:val="both"/>
        <w:rPr>
          <w:rFonts w:ascii="Times New Roman" w:eastAsia="Calibri" w:hAnsi="Times New Roman" w:cs="Times New Roman"/>
          <w:kern w:val="0"/>
          <w:sz w:val="24"/>
          <w:szCs w:val="24"/>
          <w:lang w:val="ro-RO"/>
          <w14:ligatures w14:val="none"/>
        </w:rPr>
      </w:pPr>
      <w:r w:rsidRPr="003E5A91">
        <w:rPr>
          <w:rFonts w:ascii="Times New Roman" w:eastAsia="Calibri" w:hAnsi="Times New Roman" w:cs="Times New Roman"/>
          <w:kern w:val="0"/>
          <w:sz w:val="24"/>
          <w:szCs w:val="24"/>
          <w:lang w:val="ro-RO"/>
          <w14:ligatures w14:val="none"/>
        </w:rPr>
        <w:t xml:space="preserve">Incendiile de resturi de exploatare se manifestă cu </w:t>
      </w:r>
      <w:proofErr w:type="spellStart"/>
      <w:r w:rsidRPr="003E5A91">
        <w:rPr>
          <w:rFonts w:ascii="Times New Roman" w:eastAsia="Calibri" w:hAnsi="Times New Roman" w:cs="Times New Roman"/>
          <w:kern w:val="0"/>
          <w:sz w:val="24"/>
          <w:szCs w:val="24"/>
          <w:lang w:val="ro-RO"/>
          <w14:ligatures w14:val="none"/>
        </w:rPr>
        <w:t>particularităţi</w:t>
      </w:r>
      <w:proofErr w:type="spellEnd"/>
      <w:r w:rsidRPr="003E5A91">
        <w:rPr>
          <w:rFonts w:ascii="Times New Roman" w:eastAsia="Calibri" w:hAnsi="Times New Roman" w:cs="Times New Roman"/>
          <w:kern w:val="0"/>
          <w:sz w:val="24"/>
          <w:szCs w:val="24"/>
          <w:lang w:val="ro-RO"/>
          <w14:ligatures w14:val="none"/>
        </w:rPr>
        <w:t xml:space="preserve"> distincte, care le </w:t>
      </w:r>
      <w:proofErr w:type="spellStart"/>
      <w:r w:rsidRPr="003E5A91">
        <w:rPr>
          <w:rFonts w:ascii="Times New Roman" w:eastAsia="Calibri" w:hAnsi="Times New Roman" w:cs="Times New Roman"/>
          <w:kern w:val="0"/>
          <w:sz w:val="24"/>
          <w:szCs w:val="24"/>
          <w:lang w:val="ro-RO"/>
          <w14:ligatures w14:val="none"/>
        </w:rPr>
        <w:t>diferenţiază</w:t>
      </w:r>
      <w:proofErr w:type="spellEnd"/>
      <w:r w:rsidRPr="003E5A91">
        <w:rPr>
          <w:rFonts w:ascii="Times New Roman" w:eastAsia="Calibri" w:hAnsi="Times New Roman" w:cs="Times New Roman"/>
          <w:kern w:val="0"/>
          <w:sz w:val="24"/>
          <w:szCs w:val="24"/>
          <w:lang w:val="ro-RO"/>
          <w14:ligatures w14:val="none"/>
        </w:rPr>
        <w:t xml:space="preserve"> </w:t>
      </w:r>
      <w:proofErr w:type="spellStart"/>
      <w:r w:rsidRPr="003E5A91">
        <w:rPr>
          <w:rFonts w:ascii="Times New Roman" w:eastAsia="Calibri" w:hAnsi="Times New Roman" w:cs="Times New Roman"/>
          <w:kern w:val="0"/>
          <w:sz w:val="24"/>
          <w:szCs w:val="24"/>
          <w:lang w:val="ro-RO"/>
          <w14:ligatures w14:val="none"/>
        </w:rPr>
        <w:t>substanţial</w:t>
      </w:r>
      <w:proofErr w:type="spellEnd"/>
      <w:r w:rsidRPr="003E5A91">
        <w:rPr>
          <w:rFonts w:ascii="Times New Roman" w:eastAsia="Calibri" w:hAnsi="Times New Roman" w:cs="Times New Roman"/>
          <w:kern w:val="0"/>
          <w:sz w:val="24"/>
          <w:szCs w:val="24"/>
          <w:lang w:val="ro-RO"/>
          <w14:ligatures w14:val="none"/>
        </w:rPr>
        <w:t xml:space="preserve"> de celelalte tipuri de incendii, printre care:</w:t>
      </w:r>
    </w:p>
    <w:p w14:paraId="30A72066" w14:textId="77777777" w:rsidR="006D479D" w:rsidRPr="003E5A91" w:rsidRDefault="006D479D" w:rsidP="003E5A91">
      <w:pPr>
        <w:numPr>
          <w:ilvl w:val="0"/>
          <w:numId w:val="2"/>
        </w:numPr>
        <w:spacing w:after="0" w:line="240" w:lineRule="auto"/>
        <w:ind w:left="-180" w:right="-22" w:firstLine="0"/>
        <w:contextualSpacing/>
        <w:jc w:val="both"/>
        <w:rPr>
          <w:rFonts w:ascii="Times New Roman" w:eastAsia="Calibri" w:hAnsi="Times New Roman" w:cs="Times New Roman"/>
          <w:kern w:val="0"/>
          <w:sz w:val="24"/>
          <w:szCs w:val="24"/>
          <w:lang w:val="ro-RO"/>
          <w14:ligatures w14:val="none"/>
        </w:rPr>
      </w:pPr>
      <w:r w:rsidRPr="003E5A91">
        <w:rPr>
          <w:rFonts w:ascii="Times New Roman" w:eastAsia="Calibri" w:hAnsi="Times New Roman" w:cs="Times New Roman"/>
          <w:kern w:val="0"/>
          <w:sz w:val="24"/>
          <w:szCs w:val="24"/>
          <w:lang w:val="ro-RO"/>
          <w14:ligatures w14:val="none"/>
        </w:rPr>
        <w:t xml:space="preserve">în primul rând, acestea se manifestă într-o parcelă exploatată de mai mult sau mai </w:t>
      </w:r>
      <w:proofErr w:type="spellStart"/>
      <w:r w:rsidRPr="003E5A91">
        <w:rPr>
          <w:rFonts w:ascii="Times New Roman" w:eastAsia="Calibri" w:hAnsi="Times New Roman" w:cs="Times New Roman"/>
          <w:kern w:val="0"/>
          <w:sz w:val="24"/>
          <w:szCs w:val="24"/>
          <w:lang w:val="ro-RO"/>
          <w14:ligatures w14:val="none"/>
        </w:rPr>
        <w:t>puţin</w:t>
      </w:r>
      <w:proofErr w:type="spellEnd"/>
      <w:r w:rsidRPr="003E5A91">
        <w:rPr>
          <w:rFonts w:ascii="Times New Roman" w:eastAsia="Calibri" w:hAnsi="Times New Roman" w:cs="Times New Roman"/>
          <w:kern w:val="0"/>
          <w:sz w:val="24"/>
          <w:szCs w:val="24"/>
          <w:lang w:val="ro-RO"/>
          <w14:ligatures w14:val="none"/>
        </w:rPr>
        <w:t xml:space="preserve"> timp;</w:t>
      </w:r>
    </w:p>
    <w:p w14:paraId="1692BF4D" w14:textId="77777777" w:rsidR="006D479D" w:rsidRPr="003E5A91" w:rsidRDefault="006D479D" w:rsidP="003E5A91">
      <w:pPr>
        <w:numPr>
          <w:ilvl w:val="0"/>
          <w:numId w:val="2"/>
        </w:numPr>
        <w:spacing w:after="0" w:line="240" w:lineRule="auto"/>
        <w:ind w:left="-180" w:right="-22" w:firstLine="0"/>
        <w:contextualSpacing/>
        <w:jc w:val="both"/>
        <w:rPr>
          <w:rFonts w:ascii="Times New Roman" w:eastAsia="Calibri" w:hAnsi="Times New Roman" w:cs="Times New Roman"/>
          <w:kern w:val="0"/>
          <w:sz w:val="24"/>
          <w:szCs w:val="24"/>
          <w:lang w:val="ro-RO"/>
          <w14:ligatures w14:val="none"/>
        </w:rPr>
      </w:pPr>
      <w:r w:rsidRPr="003E5A91">
        <w:rPr>
          <w:rFonts w:ascii="Times New Roman" w:eastAsia="Calibri" w:hAnsi="Times New Roman" w:cs="Times New Roman"/>
          <w:kern w:val="0"/>
          <w:sz w:val="24"/>
          <w:szCs w:val="24"/>
          <w:lang w:val="ro-RO"/>
          <w14:ligatures w14:val="none"/>
        </w:rPr>
        <w:t>fiind o parcelă deschisă, cu accesibilitate ridicată, cauzele de incendiu sunt, de regulă, de natură antropică;</w:t>
      </w:r>
    </w:p>
    <w:p w14:paraId="16C1A313" w14:textId="77777777" w:rsidR="006D479D" w:rsidRPr="003E5A91" w:rsidRDefault="006D479D" w:rsidP="003E5A91">
      <w:pPr>
        <w:numPr>
          <w:ilvl w:val="0"/>
          <w:numId w:val="2"/>
        </w:numPr>
        <w:spacing w:after="0" w:line="240" w:lineRule="auto"/>
        <w:ind w:left="-180" w:right="-22" w:firstLine="0"/>
        <w:contextualSpacing/>
        <w:jc w:val="both"/>
        <w:rPr>
          <w:rFonts w:ascii="Times New Roman" w:eastAsia="Calibri" w:hAnsi="Times New Roman" w:cs="Times New Roman"/>
          <w:kern w:val="0"/>
          <w:sz w:val="24"/>
          <w:szCs w:val="24"/>
          <w:lang w:val="ro-RO"/>
          <w14:ligatures w14:val="none"/>
        </w:rPr>
      </w:pPr>
      <w:proofErr w:type="spellStart"/>
      <w:r w:rsidRPr="003E5A91">
        <w:rPr>
          <w:rFonts w:ascii="Times New Roman" w:eastAsia="Calibri" w:hAnsi="Times New Roman" w:cs="Times New Roman"/>
          <w:kern w:val="0"/>
          <w:sz w:val="24"/>
          <w:szCs w:val="24"/>
          <w:lang w:val="ro-RO"/>
          <w14:ligatures w14:val="none"/>
        </w:rPr>
        <w:lastRenderedPageBreak/>
        <w:t>iniţierea</w:t>
      </w:r>
      <w:proofErr w:type="spellEnd"/>
      <w:r w:rsidRPr="003E5A91">
        <w:rPr>
          <w:rFonts w:ascii="Times New Roman" w:eastAsia="Calibri" w:hAnsi="Times New Roman" w:cs="Times New Roman"/>
          <w:kern w:val="0"/>
          <w:sz w:val="24"/>
          <w:szCs w:val="24"/>
          <w:lang w:val="ro-RO"/>
          <w14:ligatures w14:val="none"/>
        </w:rPr>
        <w:t xml:space="preserve"> incendiilor fiind făcută la sol, observarea acestora se face cu întârziere, de regulă, în urma fumului degajat;</w:t>
      </w:r>
    </w:p>
    <w:p w14:paraId="1D99C8ED" w14:textId="77777777" w:rsidR="006D479D" w:rsidRPr="003E5A91" w:rsidRDefault="006D479D" w:rsidP="003E5A91">
      <w:pPr>
        <w:numPr>
          <w:ilvl w:val="0"/>
          <w:numId w:val="2"/>
        </w:numPr>
        <w:spacing w:after="0" w:line="240" w:lineRule="auto"/>
        <w:ind w:left="-180" w:right="-22" w:firstLine="0"/>
        <w:contextualSpacing/>
        <w:jc w:val="both"/>
        <w:rPr>
          <w:rFonts w:ascii="Times New Roman" w:eastAsia="Calibri" w:hAnsi="Times New Roman" w:cs="Times New Roman"/>
          <w:kern w:val="0"/>
          <w:sz w:val="24"/>
          <w:szCs w:val="24"/>
          <w:lang w:val="ro-RO"/>
          <w14:ligatures w14:val="none"/>
        </w:rPr>
      </w:pPr>
      <w:r w:rsidRPr="003E5A91">
        <w:rPr>
          <w:rFonts w:ascii="Times New Roman" w:eastAsia="Calibri" w:hAnsi="Times New Roman" w:cs="Times New Roman"/>
          <w:kern w:val="0"/>
          <w:sz w:val="24"/>
          <w:szCs w:val="24"/>
          <w:lang w:val="ro-RO"/>
          <w14:ligatures w14:val="none"/>
        </w:rPr>
        <w:t xml:space="preserve">riscul de propagare a acestui tip de incendii, atât în interiorul parcelei incendiate cât </w:t>
      </w:r>
      <w:proofErr w:type="spellStart"/>
      <w:r w:rsidRPr="003E5A91">
        <w:rPr>
          <w:rFonts w:ascii="Times New Roman" w:eastAsia="Calibri" w:hAnsi="Times New Roman" w:cs="Times New Roman"/>
          <w:kern w:val="0"/>
          <w:sz w:val="24"/>
          <w:szCs w:val="24"/>
          <w:lang w:val="ro-RO"/>
          <w14:ligatures w14:val="none"/>
        </w:rPr>
        <w:t>şi</w:t>
      </w:r>
      <w:proofErr w:type="spellEnd"/>
      <w:r w:rsidRPr="003E5A91">
        <w:rPr>
          <w:rFonts w:ascii="Times New Roman" w:eastAsia="Calibri" w:hAnsi="Times New Roman" w:cs="Times New Roman"/>
          <w:kern w:val="0"/>
          <w:sz w:val="24"/>
          <w:szCs w:val="24"/>
          <w:lang w:val="ro-RO"/>
          <w14:ligatures w14:val="none"/>
        </w:rPr>
        <w:t xml:space="preserve"> la trupurile de pădure învecinate, este destul de ridicat, datorită următorilor factori </w:t>
      </w:r>
      <w:proofErr w:type="spellStart"/>
      <w:r w:rsidRPr="003E5A91">
        <w:rPr>
          <w:rFonts w:ascii="Times New Roman" w:eastAsia="Calibri" w:hAnsi="Times New Roman" w:cs="Times New Roman"/>
          <w:kern w:val="0"/>
          <w:sz w:val="24"/>
          <w:szCs w:val="24"/>
          <w:lang w:val="ro-RO"/>
          <w14:ligatures w14:val="none"/>
        </w:rPr>
        <w:t>favorizanţi</w:t>
      </w:r>
      <w:proofErr w:type="spellEnd"/>
      <w:r w:rsidRPr="003E5A91">
        <w:rPr>
          <w:rFonts w:ascii="Times New Roman" w:eastAsia="Calibri" w:hAnsi="Times New Roman" w:cs="Times New Roman"/>
          <w:kern w:val="0"/>
          <w:sz w:val="24"/>
          <w:szCs w:val="24"/>
          <w:lang w:val="ro-RO"/>
          <w14:ligatures w14:val="none"/>
        </w:rPr>
        <w:t>:</w:t>
      </w:r>
    </w:p>
    <w:p w14:paraId="2FBDE857" w14:textId="77777777" w:rsidR="006D479D" w:rsidRPr="003E5A91" w:rsidRDefault="006D479D" w:rsidP="003E5A91">
      <w:pPr>
        <w:numPr>
          <w:ilvl w:val="0"/>
          <w:numId w:val="2"/>
        </w:numPr>
        <w:spacing w:after="0" w:line="240" w:lineRule="auto"/>
        <w:ind w:left="-180" w:right="-22" w:firstLine="0"/>
        <w:contextualSpacing/>
        <w:jc w:val="both"/>
        <w:rPr>
          <w:rFonts w:ascii="Times New Roman" w:eastAsia="Calibri" w:hAnsi="Times New Roman" w:cs="Times New Roman"/>
          <w:kern w:val="0"/>
          <w:sz w:val="24"/>
          <w:szCs w:val="24"/>
          <w:lang w:val="ro-RO"/>
          <w14:ligatures w14:val="none"/>
        </w:rPr>
      </w:pPr>
      <w:r w:rsidRPr="003E5A91">
        <w:rPr>
          <w:rFonts w:ascii="Times New Roman" w:eastAsia="Calibri" w:hAnsi="Times New Roman" w:cs="Times New Roman"/>
          <w:kern w:val="0"/>
          <w:sz w:val="24"/>
          <w:szCs w:val="24"/>
          <w:lang w:val="ro-RO"/>
          <w14:ligatures w14:val="none"/>
        </w:rPr>
        <w:t xml:space="preserve">masa combustibilă este de dimensiuni reduse </w:t>
      </w:r>
      <w:proofErr w:type="spellStart"/>
      <w:r w:rsidRPr="003E5A91">
        <w:rPr>
          <w:rFonts w:ascii="Times New Roman" w:eastAsia="Calibri" w:hAnsi="Times New Roman" w:cs="Times New Roman"/>
          <w:kern w:val="0"/>
          <w:sz w:val="24"/>
          <w:szCs w:val="24"/>
          <w:lang w:val="ro-RO"/>
          <w14:ligatures w14:val="none"/>
        </w:rPr>
        <w:t>şi</w:t>
      </w:r>
      <w:proofErr w:type="spellEnd"/>
      <w:r w:rsidRPr="003E5A91">
        <w:rPr>
          <w:rFonts w:ascii="Times New Roman" w:eastAsia="Calibri" w:hAnsi="Times New Roman" w:cs="Times New Roman"/>
          <w:kern w:val="0"/>
          <w:sz w:val="24"/>
          <w:szCs w:val="24"/>
          <w:lang w:val="ro-RO"/>
          <w14:ligatures w14:val="none"/>
        </w:rPr>
        <w:t xml:space="preserve"> cu umiditate scăzută, ceea ce favorizează purtarea de vânt a </w:t>
      </w:r>
      <w:proofErr w:type="spellStart"/>
      <w:r w:rsidRPr="003E5A91">
        <w:rPr>
          <w:rFonts w:ascii="Times New Roman" w:eastAsia="Calibri" w:hAnsi="Times New Roman" w:cs="Times New Roman"/>
          <w:kern w:val="0"/>
          <w:sz w:val="24"/>
          <w:szCs w:val="24"/>
          <w:lang w:val="ro-RO"/>
          <w14:ligatures w14:val="none"/>
        </w:rPr>
        <w:t>bucăţilor</w:t>
      </w:r>
      <w:proofErr w:type="spellEnd"/>
      <w:r w:rsidRPr="003E5A91">
        <w:rPr>
          <w:rFonts w:ascii="Times New Roman" w:eastAsia="Calibri" w:hAnsi="Times New Roman" w:cs="Times New Roman"/>
          <w:kern w:val="0"/>
          <w:sz w:val="24"/>
          <w:szCs w:val="24"/>
          <w:lang w:val="ro-RO"/>
          <w14:ligatures w14:val="none"/>
        </w:rPr>
        <w:t xml:space="preserve"> </w:t>
      </w:r>
      <w:proofErr w:type="spellStart"/>
      <w:r w:rsidRPr="003E5A91">
        <w:rPr>
          <w:rFonts w:ascii="Times New Roman" w:eastAsia="Calibri" w:hAnsi="Times New Roman" w:cs="Times New Roman"/>
          <w:kern w:val="0"/>
          <w:sz w:val="24"/>
          <w:szCs w:val="24"/>
          <w:lang w:val="ro-RO"/>
          <w14:ligatures w14:val="none"/>
        </w:rPr>
        <w:t>arzânde</w:t>
      </w:r>
      <w:proofErr w:type="spellEnd"/>
      <w:r w:rsidRPr="003E5A91">
        <w:rPr>
          <w:rFonts w:ascii="Times New Roman" w:eastAsia="Calibri" w:hAnsi="Times New Roman" w:cs="Times New Roman"/>
          <w:kern w:val="0"/>
          <w:sz w:val="24"/>
          <w:szCs w:val="24"/>
          <w:lang w:val="ro-RO"/>
          <w14:ligatures w14:val="none"/>
        </w:rPr>
        <w:t>;</w:t>
      </w:r>
    </w:p>
    <w:p w14:paraId="23872CF2" w14:textId="77777777" w:rsidR="006D479D" w:rsidRPr="003E5A91" w:rsidRDefault="006D479D" w:rsidP="003E5A91">
      <w:pPr>
        <w:numPr>
          <w:ilvl w:val="0"/>
          <w:numId w:val="2"/>
        </w:numPr>
        <w:spacing w:after="0" w:line="240" w:lineRule="auto"/>
        <w:ind w:left="-180" w:right="-22" w:firstLine="0"/>
        <w:contextualSpacing/>
        <w:jc w:val="both"/>
        <w:rPr>
          <w:rFonts w:ascii="Times New Roman" w:eastAsia="Calibri" w:hAnsi="Times New Roman" w:cs="Times New Roman"/>
          <w:kern w:val="0"/>
          <w:sz w:val="24"/>
          <w:szCs w:val="24"/>
          <w:lang w:val="ro-RO"/>
          <w14:ligatures w14:val="none"/>
        </w:rPr>
      </w:pPr>
      <w:r w:rsidRPr="003E5A91">
        <w:rPr>
          <w:rFonts w:ascii="Times New Roman" w:eastAsia="Calibri" w:hAnsi="Times New Roman" w:cs="Times New Roman"/>
          <w:kern w:val="0"/>
          <w:sz w:val="24"/>
          <w:szCs w:val="24"/>
          <w:lang w:val="ro-RO"/>
          <w14:ligatures w14:val="none"/>
        </w:rPr>
        <w:t xml:space="preserve">există </w:t>
      </w:r>
      <w:proofErr w:type="spellStart"/>
      <w:r w:rsidRPr="003E5A91">
        <w:rPr>
          <w:rFonts w:ascii="Times New Roman" w:eastAsia="Calibri" w:hAnsi="Times New Roman" w:cs="Times New Roman"/>
          <w:kern w:val="0"/>
          <w:sz w:val="24"/>
          <w:szCs w:val="24"/>
          <w:lang w:val="ro-RO"/>
          <w14:ligatures w14:val="none"/>
        </w:rPr>
        <w:t>curenţi</w:t>
      </w:r>
      <w:proofErr w:type="spellEnd"/>
      <w:r w:rsidRPr="003E5A91">
        <w:rPr>
          <w:rFonts w:ascii="Times New Roman" w:eastAsia="Calibri" w:hAnsi="Times New Roman" w:cs="Times New Roman"/>
          <w:kern w:val="0"/>
          <w:sz w:val="24"/>
          <w:szCs w:val="24"/>
          <w:lang w:val="ro-RO"/>
          <w14:ligatures w14:val="none"/>
        </w:rPr>
        <w:t xml:space="preserve"> de aer atât </w:t>
      </w:r>
      <w:proofErr w:type="spellStart"/>
      <w:r w:rsidRPr="003E5A91">
        <w:rPr>
          <w:rFonts w:ascii="Times New Roman" w:eastAsia="Calibri" w:hAnsi="Times New Roman" w:cs="Times New Roman"/>
          <w:kern w:val="0"/>
          <w:sz w:val="24"/>
          <w:szCs w:val="24"/>
          <w:lang w:val="ro-RO"/>
          <w14:ligatures w14:val="none"/>
        </w:rPr>
        <w:t>unidirecţionali</w:t>
      </w:r>
      <w:proofErr w:type="spellEnd"/>
      <w:r w:rsidRPr="003E5A91">
        <w:rPr>
          <w:rFonts w:ascii="Times New Roman" w:eastAsia="Calibri" w:hAnsi="Times New Roman" w:cs="Times New Roman"/>
          <w:kern w:val="0"/>
          <w:sz w:val="24"/>
          <w:szCs w:val="24"/>
          <w:lang w:val="ro-RO"/>
          <w14:ligatures w14:val="none"/>
        </w:rPr>
        <w:t xml:space="preserve"> cât </w:t>
      </w:r>
      <w:proofErr w:type="spellStart"/>
      <w:r w:rsidRPr="003E5A91">
        <w:rPr>
          <w:rFonts w:ascii="Times New Roman" w:eastAsia="Calibri" w:hAnsi="Times New Roman" w:cs="Times New Roman"/>
          <w:kern w:val="0"/>
          <w:sz w:val="24"/>
          <w:szCs w:val="24"/>
          <w:lang w:val="ro-RO"/>
          <w14:ligatures w14:val="none"/>
        </w:rPr>
        <w:t>şi</w:t>
      </w:r>
      <w:proofErr w:type="spellEnd"/>
      <w:r w:rsidRPr="003E5A91">
        <w:rPr>
          <w:rFonts w:ascii="Times New Roman" w:eastAsia="Calibri" w:hAnsi="Times New Roman" w:cs="Times New Roman"/>
          <w:kern w:val="0"/>
          <w:sz w:val="24"/>
          <w:szCs w:val="24"/>
          <w:lang w:val="ro-RO"/>
          <w14:ligatures w14:val="none"/>
        </w:rPr>
        <w:t xml:space="preserve"> turbionari, în </w:t>
      </w:r>
      <w:proofErr w:type="spellStart"/>
      <w:r w:rsidRPr="003E5A91">
        <w:rPr>
          <w:rFonts w:ascii="Times New Roman" w:eastAsia="Calibri" w:hAnsi="Times New Roman" w:cs="Times New Roman"/>
          <w:kern w:val="0"/>
          <w:sz w:val="24"/>
          <w:szCs w:val="24"/>
          <w:lang w:val="ro-RO"/>
          <w14:ligatures w14:val="none"/>
        </w:rPr>
        <w:t>funcţie</w:t>
      </w:r>
      <w:proofErr w:type="spellEnd"/>
      <w:r w:rsidRPr="003E5A91">
        <w:rPr>
          <w:rFonts w:ascii="Times New Roman" w:eastAsia="Calibri" w:hAnsi="Times New Roman" w:cs="Times New Roman"/>
          <w:kern w:val="0"/>
          <w:sz w:val="24"/>
          <w:szCs w:val="24"/>
          <w:lang w:val="ro-RO"/>
          <w14:ligatures w14:val="none"/>
        </w:rPr>
        <w:t xml:space="preserve"> de </w:t>
      </w:r>
      <w:proofErr w:type="spellStart"/>
      <w:r w:rsidRPr="003E5A91">
        <w:rPr>
          <w:rFonts w:ascii="Times New Roman" w:eastAsia="Calibri" w:hAnsi="Times New Roman" w:cs="Times New Roman"/>
          <w:kern w:val="0"/>
          <w:sz w:val="24"/>
          <w:szCs w:val="24"/>
          <w:lang w:val="ro-RO"/>
          <w14:ligatures w14:val="none"/>
        </w:rPr>
        <w:t>configuraţia</w:t>
      </w:r>
      <w:proofErr w:type="spellEnd"/>
      <w:r w:rsidRPr="003E5A91">
        <w:rPr>
          <w:rFonts w:ascii="Times New Roman" w:eastAsia="Calibri" w:hAnsi="Times New Roman" w:cs="Times New Roman"/>
          <w:kern w:val="0"/>
          <w:sz w:val="24"/>
          <w:szCs w:val="24"/>
          <w:lang w:val="ro-RO"/>
          <w14:ligatures w14:val="none"/>
        </w:rPr>
        <w:t xml:space="preserve"> reliefului;</w:t>
      </w:r>
    </w:p>
    <w:p w14:paraId="13D40381" w14:textId="77777777" w:rsidR="006D479D" w:rsidRPr="003E5A91" w:rsidRDefault="006D479D" w:rsidP="003E5A91">
      <w:pPr>
        <w:numPr>
          <w:ilvl w:val="0"/>
          <w:numId w:val="2"/>
        </w:numPr>
        <w:spacing w:after="0" w:line="240" w:lineRule="auto"/>
        <w:ind w:left="-180" w:right="-22" w:firstLine="0"/>
        <w:contextualSpacing/>
        <w:jc w:val="both"/>
        <w:rPr>
          <w:rFonts w:ascii="Times New Roman" w:eastAsia="Calibri" w:hAnsi="Times New Roman" w:cs="Times New Roman"/>
          <w:kern w:val="0"/>
          <w:sz w:val="24"/>
          <w:szCs w:val="24"/>
          <w:lang w:val="ro-RO"/>
          <w14:ligatures w14:val="none"/>
        </w:rPr>
      </w:pPr>
      <w:r w:rsidRPr="003E5A91">
        <w:rPr>
          <w:rFonts w:ascii="Times New Roman" w:eastAsia="Calibri" w:hAnsi="Times New Roman" w:cs="Times New Roman"/>
          <w:kern w:val="0"/>
          <w:sz w:val="24"/>
          <w:szCs w:val="24"/>
          <w:lang w:val="ro-RO"/>
          <w14:ligatures w14:val="none"/>
        </w:rPr>
        <w:t xml:space="preserve">în parchetele exploatate de mai mult timp a vegetat </w:t>
      </w:r>
      <w:proofErr w:type="spellStart"/>
      <w:r w:rsidRPr="003E5A91">
        <w:rPr>
          <w:rFonts w:ascii="Times New Roman" w:eastAsia="Calibri" w:hAnsi="Times New Roman" w:cs="Times New Roman"/>
          <w:kern w:val="0"/>
          <w:sz w:val="24"/>
          <w:szCs w:val="24"/>
          <w:lang w:val="ro-RO"/>
          <w14:ligatures w14:val="none"/>
        </w:rPr>
        <w:t>zmeurişul</w:t>
      </w:r>
      <w:proofErr w:type="spellEnd"/>
      <w:r w:rsidRPr="003E5A91">
        <w:rPr>
          <w:rFonts w:ascii="Times New Roman" w:eastAsia="Calibri" w:hAnsi="Times New Roman" w:cs="Times New Roman"/>
          <w:kern w:val="0"/>
          <w:sz w:val="24"/>
          <w:szCs w:val="24"/>
          <w:lang w:val="ro-RO"/>
          <w14:ligatures w14:val="none"/>
        </w:rPr>
        <w:t xml:space="preserve"> sau murul, iar în unele </w:t>
      </w:r>
      <w:proofErr w:type="spellStart"/>
      <w:r w:rsidRPr="003E5A91">
        <w:rPr>
          <w:rFonts w:ascii="Times New Roman" w:eastAsia="Calibri" w:hAnsi="Times New Roman" w:cs="Times New Roman"/>
          <w:kern w:val="0"/>
          <w:sz w:val="24"/>
          <w:szCs w:val="24"/>
          <w:lang w:val="ro-RO"/>
          <w14:ligatures w14:val="none"/>
        </w:rPr>
        <w:t>condiţii</w:t>
      </w:r>
      <w:proofErr w:type="spellEnd"/>
      <w:r w:rsidRPr="003E5A91">
        <w:rPr>
          <w:rFonts w:ascii="Times New Roman" w:eastAsia="Calibri" w:hAnsi="Times New Roman" w:cs="Times New Roman"/>
          <w:kern w:val="0"/>
          <w:sz w:val="24"/>
          <w:szCs w:val="24"/>
          <w:lang w:val="ro-RO"/>
          <w14:ligatures w14:val="none"/>
        </w:rPr>
        <w:t xml:space="preserve"> </w:t>
      </w:r>
      <w:proofErr w:type="spellStart"/>
      <w:r w:rsidRPr="003E5A91">
        <w:rPr>
          <w:rFonts w:ascii="Times New Roman" w:eastAsia="Calibri" w:hAnsi="Times New Roman" w:cs="Times New Roman"/>
          <w:kern w:val="0"/>
          <w:sz w:val="24"/>
          <w:szCs w:val="24"/>
          <w:lang w:val="ro-RO"/>
          <w14:ligatures w14:val="none"/>
        </w:rPr>
        <w:t>şi</w:t>
      </w:r>
      <w:proofErr w:type="spellEnd"/>
      <w:r w:rsidRPr="003E5A91">
        <w:rPr>
          <w:rFonts w:ascii="Times New Roman" w:eastAsia="Calibri" w:hAnsi="Times New Roman" w:cs="Times New Roman"/>
          <w:kern w:val="0"/>
          <w:sz w:val="24"/>
          <w:szCs w:val="24"/>
          <w:lang w:val="ro-RO"/>
          <w14:ligatures w14:val="none"/>
        </w:rPr>
        <w:t xml:space="preserve"> ciupercile, drept urmare sunt zone căutate de </w:t>
      </w:r>
      <w:proofErr w:type="spellStart"/>
      <w:r w:rsidRPr="003E5A91">
        <w:rPr>
          <w:rFonts w:ascii="Times New Roman" w:eastAsia="Calibri" w:hAnsi="Times New Roman" w:cs="Times New Roman"/>
          <w:kern w:val="0"/>
          <w:sz w:val="24"/>
          <w:szCs w:val="24"/>
          <w:lang w:val="ro-RO"/>
          <w14:ligatures w14:val="none"/>
        </w:rPr>
        <w:t>culgătorii</w:t>
      </w:r>
      <w:proofErr w:type="spellEnd"/>
      <w:r w:rsidRPr="003E5A91">
        <w:rPr>
          <w:rFonts w:ascii="Times New Roman" w:eastAsia="Calibri" w:hAnsi="Times New Roman" w:cs="Times New Roman"/>
          <w:kern w:val="0"/>
          <w:sz w:val="24"/>
          <w:szCs w:val="24"/>
          <w:lang w:val="ro-RO"/>
          <w14:ligatures w14:val="none"/>
        </w:rPr>
        <w:t xml:space="preserve"> de fructe de pădure; </w:t>
      </w:r>
    </w:p>
    <w:p w14:paraId="47971932" w14:textId="77777777" w:rsidR="006D479D" w:rsidRPr="003E5A91" w:rsidRDefault="006D479D" w:rsidP="003E5A91">
      <w:pPr>
        <w:numPr>
          <w:ilvl w:val="0"/>
          <w:numId w:val="2"/>
        </w:numPr>
        <w:spacing w:after="0" w:line="240" w:lineRule="auto"/>
        <w:ind w:left="-180" w:right="-22" w:firstLine="0"/>
        <w:contextualSpacing/>
        <w:jc w:val="both"/>
        <w:rPr>
          <w:rFonts w:ascii="Times New Roman" w:eastAsia="Calibri" w:hAnsi="Times New Roman" w:cs="Times New Roman"/>
          <w:kern w:val="0"/>
          <w:sz w:val="24"/>
          <w:szCs w:val="24"/>
          <w:lang w:val="ro-RO"/>
          <w14:ligatures w14:val="none"/>
        </w:rPr>
      </w:pPr>
      <w:r w:rsidRPr="003E5A91">
        <w:rPr>
          <w:rFonts w:ascii="Times New Roman" w:eastAsia="Calibri" w:hAnsi="Times New Roman" w:cs="Times New Roman"/>
          <w:kern w:val="0"/>
          <w:sz w:val="24"/>
          <w:szCs w:val="24"/>
          <w:lang w:val="ro-RO"/>
          <w14:ligatures w14:val="none"/>
        </w:rPr>
        <w:t xml:space="preserve">starea de uscăciune a terenului </w:t>
      </w:r>
      <w:proofErr w:type="spellStart"/>
      <w:r w:rsidRPr="003E5A91">
        <w:rPr>
          <w:rFonts w:ascii="Times New Roman" w:eastAsia="Calibri" w:hAnsi="Times New Roman" w:cs="Times New Roman"/>
          <w:kern w:val="0"/>
          <w:sz w:val="24"/>
          <w:szCs w:val="24"/>
          <w:lang w:val="ro-RO"/>
          <w14:ligatures w14:val="none"/>
        </w:rPr>
        <w:t>şi</w:t>
      </w:r>
      <w:proofErr w:type="spellEnd"/>
      <w:r w:rsidRPr="003E5A91">
        <w:rPr>
          <w:rFonts w:ascii="Times New Roman" w:eastAsia="Calibri" w:hAnsi="Times New Roman" w:cs="Times New Roman"/>
          <w:kern w:val="0"/>
          <w:sz w:val="24"/>
          <w:szCs w:val="24"/>
          <w:lang w:val="ro-RO"/>
          <w14:ligatures w14:val="none"/>
        </w:rPr>
        <w:t xml:space="preserve"> </w:t>
      </w:r>
      <w:proofErr w:type="spellStart"/>
      <w:r w:rsidRPr="003E5A91">
        <w:rPr>
          <w:rFonts w:ascii="Times New Roman" w:eastAsia="Calibri" w:hAnsi="Times New Roman" w:cs="Times New Roman"/>
          <w:kern w:val="0"/>
          <w:sz w:val="24"/>
          <w:szCs w:val="24"/>
          <w:lang w:val="ro-RO"/>
          <w14:ligatures w14:val="none"/>
        </w:rPr>
        <w:t>vegetaţiei</w:t>
      </w:r>
      <w:proofErr w:type="spellEnd"/>
      <w:r w:rsidRPr="003E5A91">
        <w:rPr>
          <w:rFonts w:ascii="Times New Roman" w:eastAsia="Calibri" w:hAnsi="Times New Roman" w:cs="Times New Roman"/>
          <w:kern w:val="0"/>
          <w:sz w:val="24"/>
          <w:szCs w:val="24"/>
          <w:lang w:val="ro-RO"/>
          <w14:ligatures w14:val="none"/>
        </w:rPr>
        <w:t xml:space="preserve"> ierboase este ridicată, datorită expunerii terenului în urma exploatării pădurii; </w:t>
      </w:r>
    </w:p>
    <w:p w14:paraId="0AAE68E3" w14:textId="77777777" w:rsidR="006D479D" w:rsidRPr="003E5A91" w:rsidRDefault="006D479D" w:rsidP="003E5A91">
      <w:pPr>
        <w:numPr>
          <w:ilvl w:val="0"/>
          <w:numId w:val="2"/>
        </w:numPr>
        <w:spacing w:after="0" w:line="240" w:lineRule="auto"/>
        <w:ind w:left="-180" w:right="-22" w:firstLine="0"/>
        <w:contextualSpacing/>
        <w:jc w:val="both"/>
        <w:rPr>
          <w:rFonts w:ascii="Times New Roman" w:eastAsia="Calibri" w:hAnsi="Times New Roman" w:cs="Times New Roman"/>
          <w:kern w:val="0"/>
          <w:sz w:val="24"/>
          <w:szCs w:val="24"/>
          <w:lang w:val="ro-RO"/>
          <w14:ligatures w14:val="none"/>
        </w:rPr>
      </w:pPr>
      <w:r w:rsidRPr="003E5A91">
        <w:rPr>
          <w:rFonts w:ascii="Times New Roman" w:eastAsia="Calibri" w:hAnsi="Times New Roman" w:cs="Times New Roman"/>
          <w:kern w:val="0"/>
          <w:sz w:val="24"/>
          <w:szCs w:val="24"/>
          <w:lang w:val="ro-RO"/>
          <w14:ligatures w14:val="none"/>
        </w:rPr>
        <w:t xml:space="preserve">există riscul propagării facile a incendiilor, atât în subteranul </w:t>
      </w:r>
      <w:proofErr w:type="spellStart"/>
      <w:r w:rsidRPr="003E5A91">
        <w:rPr>
          <w:rFonts w:ascii="Times New Roman" w:eastAsia="Calibri" w:hAnsi="Times New Roman" w:cs="Times New Roman"/>
          <w:kern w:val="0"/>
          <w:sz w:val="24"/>
          <w:szCs w:val="24"/>
          <w:lang w:val="ro-RO"/>
          <w14:ligatures w14:val="none"/>
        </w:rPr>
        <w:t>şi</w:t>
      </w:r>
      <w:proofErr w:type="spellEnd"/>
      <w:r w:rsidRPr="003E5A91">
        <w:rPr>
          <w:rFonts w:ascii="Times New Roman" w:eastAsia="Calibri" w:hAnsi="Times New Roman" w:cs="Times New Roman"/>
          <w:kern w:val="0"/>
          <w:sz w:val="24"/>
          <w:szCs w:val="24"/>
          <w:lang w:val="ro-RO"/>
          <w14:ligatures w14:val="none"/>
        </w:rPr>
        <w:t xml:space="preserve"> litiera parcelei exploatate, cât </w:t>
      </w:r>
      <w:proofErr w:type="spellStart"/>
      <w:r w:rsidRPr="003E5A91">
        <w:rPr>
          <w:rFonts w:ascii="Times New Roman" w:eastAsia="Calibri" w:hAnsi="Times New Roman" w:cs="Times New Roman"/>
          <w:kern w:val="0"/>
          <w:sz w:val="24"/>
          <w:szCs w:val="24"/>
          <w:lang w:val="ro-RO"/>
          <w14:ligatures w14:val="none"/>
        </w:rPr>
        <w:t>şi</w:t>
      </w:r>
      <w:proofErr w:type="spellEnd"/>
      <w:r w:rsidRPr="003E5A91">
        <w:rPr>
          <w:rFonts w:ascii="Times New Roman" w:eastAsia="Calibri" w:hAnsi="Times New Roman" w:cs="Times New Roman"/>
          <w:kern w:val="0"/>
          <w:sz w:val="24"/>
          <w:szCs w:val="24"/>
          <w:lang w:val="ro-RO"/>
          <w14:ligatures w14:val="none"/>
        </w:rPr>
        <w:t xml:space="preserve"> în litiera </w:t>
      </w:r>
      <w:proofErr w:type="spellStart"/>
      <w:r w:rsidRPr="003E5A91">
        <w:rPr>
          <w:rFonts w:ascii="Times New Roman" w:eastAsia="Calibri" w:hAnsi="Times New Roman" w:cs="Times New Roman"/>
          <w:kern w:val="0"/>
          <w:sz w:val="24"/>
          <w:szCs w:val="24"/>
          <w:lang w:val="ro-RO"/>
          <w14:ligatures w14:val="none"/>
        </w:rPr>
        <w:t>şi</w:t>
      </w:r>
      <w:proofErr w:type="spellEnd"/>
      <w:r w:rsidRPr="003E5A91">
        <w:rPr>
          <w:rFonts w:ascii="Times New Roman" w:eastAsia="Calibri" w:hAnsi="Times New Roman" w:cs="Times New Roman"/>
          <w:kern w:val="0"/>
          <w:sz w:val="24"/>
          <w:szCs w:val="24"/>
          <w:lang w:val="ro-RO"/>
          <w14:ligatures w14:val="none"/>
        </w:rPr>
        <w:t xml:space="preserve"> coronamentul parcelelor învecinate;</w:t>
      </w:r>
    </w:p>
    <w:p w14:paraId="5FFA7825" w14:textId="77777777" w:rsidR="006D479D" w:rsidRPr="003E5A91" w:rsidRDefault="006D479D" w:rsidP="003E5A91">
      <w:pPr>
        <w:numPr>
          <w:ilvl w:val="0"/>
          <w:numId w:val="2"/>
        </w:numPr>
        <w:spacing w:after="0" w:line="240" w:lineRule="auto"/>
        <w:ind w:left="-180" w:right="-22" w:firstLine="0"/>
        <w:contextualSpacing/>
        <w:jc w:val="both"/>
        <w:rPr>
          <w:rFonts w:ascii="Times New Roman" w:eastAsia="Calibri" w:hAnsi="Times New Roman" w:cs="Times New Roman"/>
          <w:kern w:val="0"/>
          <w:sz w:val="24"/>
          <w:szCs w:val="24"/>
          <w:lang w:val="ro-RO"/>
          <w14:ligatures w14:val="none"/>
        </w:rPr>
      </w:pPr>
      <w:proofErr w:type="spellStart"/>
      <w:r w:rsidRPr="003E5A91">
        <w:rPr>
          <w:rFonts w:ascii="Times New Roman" w:eastAsia="Calibri" w:hAnsi="Times New Roman" w:cs="Times New Roman"/>
          <w:kern w:val="0"/>
          <w:sz w:val="24"/>
          <w:szCs w:val="24"/>
          <w:lang w:val="ro-RO"/>
          <w14:ligatures w14:val="none"/>
        </w:rPr>
        <w:t>acţiunile</w:t>
      </w:r>
      <w:proofErr w:type="spellEnd"/>
      <w:r w:rsidRPr="003E5A91">
        <w:rPr>
          <w:rFonts w:ascii="Times New Roman" w:eastAsia="Calibri" w:hAnsi="Times New Roman" w:cs="Times New Roman"/>
          <w:kern w:val="0"/>
          <w:sz w:val="24"/>
          <w:szCs w:val="24"/>
          <w:lang w:val="ro-RO"/>
          <w14:ligatures w14:val="none"/>
        </w:rPr>
        <w:t xml:space="preserve"> de stingere sunt anevoioase, incendiile dezvoltându-se la cioatele arborilor </w:t>
      </w:r>
      <w:proofErr w:type="spellStart"/>
      <w:r w:rsidRPr="003E5A91">
        <w:rPr>
          <w:rFonts w:ascii="Times New Roman" w:eastAsia="Calibri" w:hAnsi="Times New Roman" w:cs="Times New Roman"/>
          <w:kern w:val="0"/>
          <w:sz w:val="24"/>
          <w:szCs w:val="24"/>
          <w:lang w:val="ro-RO"/>
          <w14:ligatures w14:val="none"/>
        </w:rPr>
        <w:t>exploataţi</w:t>
      </w:r>
      <w:proofErr w:type="spellEnd"/>
      <w:r w:rsidRPr="003E5A91">
        <w:rPr>
          <w:rFonts w:ascii="Times New Roman" w:eastAsia="Calibri" w:hAnsi="Times New Roman" w:cs="Times New Roman"/>
          <w:kern w:val="0"/>
          <w:sz w:val="24"/>
          <w:szCs w:val="24"/>
          <w:lang w:val="ro-RO"/>
          <w14:ligatures w14:val="none"/>
        </w:rPr>
        <w:t xml:space="preserve">, în grămezile de resturi de exploatare </w:t>
      </w:r>
      <w:proofErr w:type="spellStart"/>
      <w:r w:rsidRPr="003E5A91">
        <w:rPr>
          <w:rFonts w:ascii="Times New Roman" w:eastAsia="Calibri" w:hAnsi="Times New Roman" w:cs="Times New Roman"/>
          <w:kern w:val="0"/>
          <w:sz w:val="24"/>
          <w:szCs w:val="24"/>
          <w:lang w:val="ro-RO"/>
          <w14:ligatures w14:val="none"/>
        </w:rPr>
        <w:t>şi</w:t>
      </w:r>
      <w:proofErr w:type="spellEnd"/>
      <w:r w:rsidRPr="003E5A91">
        <w:rPr>
          <w:rFonts w:ascii="Times New Roman" w:eastAsia="Calibri" w:hAnsi="Times New Roman" w:cs="Times New Roman"/>
          <w:kern w:val="0"/>
          <w:sz w:val="24"/>
          <w:szCs w:val="24"/>
          <w:lang w:val="ro-RO"/>
          <w14:ligatures w14:val="none"/>
        </w:rPr>
        <w:t xml:space="preserve"> în rugurile de zmeur </w:t>
      </w:r>
      <w:proofErr w:type="spellStart"/>
      <w:r w:rsidRPr="003E5A91">
        <w:rPr>
          <w:rFonts w:ascii="Times New Roman" w:eastAsia="Calibri" w:hAnsi="Times New Roman" w:cs="Times New Roman"/>
          <w:kern w:val="0"/>
          <w:sz w:val="24"/>
          <w:szCs w:val="24"/>
          <w:lang w:val="ro-RO"/>
          <w14:ligatures w14:val="none"/>
        </w:rPr>
        <w:t>şi</w:t>
      </w:r>
      <w:proofErr w:type="spellEnd"/>
      <w:r w:rsidRPr="003E5A91">
        <w:rPr>
          <w:rFonts w:ascii="Times New Roman" w:eastAsia="Calibri" w:hAnsi="Times New Roman" w:cs="Times New Roman"/>
          <w:kern w:val="0"/>
          <w:sz w:val="24"/>
          <w:szCs w:val="24"/>
          <w:lang w:val="ro-RO"/>
          <w14:ligatures w14:val="none"/>
        </w:rPr>
        <w:t xml:space="preserve"> mur.</w:t>
      </w:r>
    </w:p>
    <w:p w14:paraId="26E01FAD" w14:textId="77777777" w:rsidR="006D479D" w:rsidRPr="003E5A91" w:rsidRDefault="006D479D" w:rsidP="003E5A91">
      <w:pPr>
        <w:spacing w:after="0" w:line="240" w:lineRule="auto"/>
        <w:ind w:left="-180" w:right="-22"/>
        <w:jc w:val="both"/>
        <w:rPr>
          <w:rFonts w:ascii="Times New Roman" w:eastAsia="Calibri" w:hAnsi="Times New Roman" w:cs="Times New Roman"/>
          <w:sz w:val="24"/>
          <w:szCs w:val="24"/>
          <w:lang w:val="ro-RO"/>
        </w:rPr>
      </w:pPr>
      <w:r w:rsidRPr="003E5A91">
        <w:rPr>
          <w:rFonts w:ascii="Times New Roman" w:eastAsia="Calibri" w:hAnsi="Times New Roman" w:cs="Times New Roman"/>
          <w:sz w:val="24"/>
          <w:szCs w:val="24"/>
          <w:lang w:val="ro-RO"/>
        </w:rPr>
        <w:t xml:space="preserve">Incendiile mixte sunt incendiile  care se pot produce singular într-o zonă afectată, sub două tipuri sau simultan sub toate formele descrise, fiind astfel categorisite ca fiind </w:t>
      </w:r>
      <w:proofErr w:type="spellStart"/>
      <w:r w:rsidRPr="003E5A91">
        <w:rPr>
          <w:rFonts w:ascii="Times New Roman" w:eastAsia="Calibri" w:hAnsi="Times New Roman" w:cs="Times New Roman"/>
          <w:sz w:val="24"/>
          <w:szCs w:val="24"/>
          <w:lang w:val="ro-RO"/>
        </w:rPr>
        <w:t>incedii</w:t>
      </w:r>
      <w:proofErr w:type="spellEnd"/>
      <w:r w:rsidRPr="003E5A91">
        <w:rPr>
          <w:rFonts w:ascii="Times New Roman" w:eastAsia="Calibri" w:hAnsi="Times New Roman" w:cs="Times New Roman"/>
          <w:sz w:val="24"/>
          <w:szCs w:val="24"/>
          <w:lang w:val="ro-RO"/>
        </w:rPr>
        <w:t xml:space="preserve"> mixte sau combinate. Apar mai des la pădurile tinere de </w:t>
      </w:r>
      <w:proofErr w:type="spellStart"/>
      <w:r w:rsidRPr="003E5A91">
        <w:rPr>
          <w:rFonts w:ascii="Times New Roman" w:eastAsia="Calibri" w:hAnsi="Times New Roman" w:cs="Times New Roman"/>
          <w:sz w:val="24"/>
          <w:szCs w:val="24"/>
          <w:lang w:val="ro-RO"/>
        </w:rPr>
        <w:t>răşinoase</w:t>
      </w:r>
      <w:proofErr w:type="spellEnd"/>
      <w:r w:rsidRPr="003E5A91">
        <w:rPr>
          <w:rFonts w:ascii="Times New Roman" w:eastAsia="Calibri" w:hAnsi="Times New Roman" w:cs="Times New Roman"/>
          <w:sz w:val="24"/>
          <w:szCs w:val="24"/>
          <w:lang w:val="ro-RO"/>
        </w:rPr>
        <w:t>.</w:t>
      </w:r>
    </w:p>
    <w:p w14:paraId="7F2BE977" w14:textId="77777777" w:rsidR="006D479D" w:rsidRPr="003E5A91" w:rsidRDefault="006D479D" w:rsidP="003E5A91">
      <w:pPr>
        <w:spacing w:after="0" w:line="240" w:lineRule="auto"/>
        <w:ind w:left="-180" w:right="-22" w:firstLine="283"/>
        <w:jc w:val="both"/>
        <w:rPr>
          <w:rFonts w:ascii="Times New Roman" w:eastAsia="Times New Roman" w:hAnsi="Times New Roman" w:cs="Times New Roman"/>
          <w:kern w:val="0"/>
          <w:sz w:val="24"/>
          <w:szCs w:val="24"/>
          <w:lang w:val="ro-RO"/>
          <w14:ligatures w14:val="none"/>
        </w:rPr>
      </w:pPr>
      <w:r w:rsidRPr="003E5A91">
        <w:rPr>
          <w:rFonts w:ascii="Times New Roman" w:eastAsia="Times New Roman" w:hAnsi="Times New Roman" w:cs="Times New Roman"/>
          <w:kern w:val="0"/>
          <w:sz w:val="24"/>
          <w:szCs w:val="24"/>
          <w:lang w:val="ro-RO"/>
          <w14:ligatures w14:val="none"/>
        </w:rPr>
        <w:t>S-au stabilit obligații principale pentru autoritatea publică centrală care răspunde de silvicultură referitoare la activitatea de apărare împotriva incendiilor de pădure;</w:t>
      </w:r>
    </w:p>
    <w:p w14:paraId="52A86E38" w14:textId="77777777" w:rsidR="008D4B6B" w:rsidRPr="003E5A91" w:rsidRDefault="008D4B6B" w:rsidP="003E5A91">
      <w:pPr>
        <w:spacing w:after="0" w:line="240" w:lineRule="auto"/>
        <w:ind w:left="-180" w:right="-22" w:firstLine="283"/>
        <w:jc w:val="both"/>
        <w:rPr>
          <w:rFonts w:ascii="Times New Roman" w:eastAsia="Times New Roman" w:hAnsi="Times New Roman" w:cs="Times New Roman"/>
          <w:kern w:val="0"/>
          <w:sz w:val="24"/>
          <w:szCs w:val="24"/>
          <w:lang w:val="ro-RO"/>
          <w14:ligatures w14:val="none"/>
        </w:rPr>
      </w:pPr>
      <w:r w:rsidRPr="003E5A91">
        <w:rPr>
          <w:rFonts w:ascii="Times New Roman" w:eastAsia="Times New Roman" w:hAnsi="Times New Roman" w:cs="Times New Roman"/>
          <w:kern w:val="0"/>
          <w:sz w:val="24"/>
          <w:szCs w:val="24"/>
          <w:lang w:val="ro-RO"/>
          <w14:ligatures w14:val="none"/>
        </w:rPr>
        <w:t>S-au stabilit obligații principale pentru</w:t>
      </w:r>
      <w:r w:rsidR="006D479D" w:rsidRPr="003E5A91">
        <w:rPr>
          <w:rFonts w:ascii="Times New Roman" w:eastAsia="Times New Roman" w:hAnsi="Times New Roman" w:cs="Times New Roman"/>
          <w:kern w:val="0"/>
          <w:sz w:val="24"/>
          <w:szCs w:val="24"/>
          <w:lang w:val="ro-RO"/>
          <w14:ligatures w14:val="none"/>
        </w:rPr>
        <w:t xml:space="preserve"> Garda Forestieră  Națională și Gărzile forestiere </w:t>
      </w:r>
      <w:r w:rsidRPr="003E5A91">
        <w:rPr>
          <w:rFonts w:ascii="Times New Roman" w:eastAsia="Times New Roman" w:hAnsi="Times New Roman" w:cs="Times New Roman"/>
          <w:kern w:val="0"/>
          <w:sz w:val="24"/>
          <w:szCs w:val="24"/>
          <w:lang w:val="ro-RO"/>
          <w14:ligatures w14:val="none"/>
        </w:rPr>
        <w:t>referitoare la:</w:t>
      </w:r>
    </w:p>
    <w:p w14:paraId="22993B14" w14:textId="77777777" w:rsidR="008D4B6B" w:rsidRPr="003E5A91" w:rsidRDefault="008D4B6B" w:rsidP="003E5A91">
      <w:pPr>
        <w:spacing w:after="0" w:line="240" w:lineRule="auto"/>
        <w:ind w:left="-180" w:right="-22"/>
        <w:jc w:val="both"/>
        <w:rPr>
          <w:rFonts w:ascii="Times New Roman" w:eastAsia="Calibri" w:hAnsi="Times New Roman" w:cs="Times New Roman"/>
          <w:kern w:val="0"/>
          <w:sz w:val="24"/>
          <w:szCs w:val="24"/>
          <w:lang w:val="ro-RO"/>
          <w14:ligatures w14:val="none"/>
        </w:rPr>
      </w:pPr>
      <w:r w:rsidRPr="003E5A91">
        <w:rPr>
          <w:rFonts w:ascii="Times New Roman" w:eastAsia="Times New Roman" w:hAnsi="Times New Roman" w:cs="Times New Roman"/>
          <w:kern w:val="0"/>
          <w:sz w:val="24"/>
          <w:szCs w:val="24"/>
          <w:lang w:val="ro-RO"/>
          <w14:ligatures w14:val="none"/>
        </w:rPr>
        <w:t xml:space="preserve">- </w:t>
      </w:r>
      <w:r w:rsidR="006D479D" w:rsidRPr="003E5A91">
        <w:rPr>
          <w:rFonts w:ascii="Times New Roman" w:eastAsia="Times New Roman" w:hAnsi="Times New Roman" w:cs="Times New Roman"/>
          <w:kern w:val="0"/>
          <w:sz w:val="24"/>
          <w:szCs w:val="24"/>
          <w:lang w:val="ro-RO"/>
          <w14:ligatures w14:val="none"/>
        </w:rPr>
        <w:t>măsuri</w:t>
      </w:r>
      <w:r w:rsidRPr="003E5A91">
        <w:rPr>
          <w:rFonts w:ascii="Times New Roman" w:eastAsia="Times New Roman" w:hAnsi="Times New Roman" w:cs="Times New Roman"/>
          <w:kern w:val="0"/>
          <w:sz w:val="24"/>
          <w:szCs w:val="24"/>
          <w:lang w:val="ro-RO"/>
          <w14:ligatures w14:val="none"/>
        </w:rPr>
        <w:t>le</w:t>
      </w:r>
      <w:r w:rsidR="006D479D" w:rsidRPr="003E5A91">
        <w:rPr>
          <w:rFonts w:ascii="Times New Roman" w:eastAsia="Times New Roman" w:hAnsi="Times New Roman" w:cs="Times New Roman"/>
          <w:kern w:val="0"/>
          <w:sz w:val="24"/>
          <w:szCs w:val="24"/>
          <w:lang w:val="ro-RO"/>
          <w14:ligatures w14:val="none"/>
        </w:rPr>
        <w:t xml:space="preserve"> </w:t>
      </w:r>
      <w:r w:rsidR="006D479D" w:rsidRPr="003E5A91">
        <w:rPr>
          <w:rFonts w:ascii="Times New Roman" w:eastAsia="Calibri" w:hAnsi="Times New Roman" w:cs="Times New Roman"/>
          <w:kern w:val="0"/>
          <w:sz w:val="24"/>
          <w:szCs w:val="24"/>
          <w:lang w:val="ro-RO"/>
          <w14:ligatures w14:val="none"/>
        </w:rPr>
        <w:t>de prevenire a producerii incendiilor de pădure</w:t>
      </w:r>
      <w:r w:rsidRPr="003E5A91">
        <w:rPr>
          <w:rFonts w:ascii="Times New Roman" w:eastAsia="Calibri" w:hAnsi="Times New Roman" w:cs="Times New Roman"/>
          <w:kern w:val="0"/>
          <w:sz w:val="24"/>
          <w:szCs w:val="24"/>
          <w:lang w:val="ro-RO"/>
          <w14:ligatures w14:val="none"/>
        </w:rPr>
        <w:t>;</w:t>
      </w:r>
    </w:p>
    <w:p w14:paraId="6B7C34D9" w14:textId="77777777" w:rsidR="006D479D" w:rsidRPr="003E5A91" w:rsidRDefault="008D4B6B" w:rsidP="003E5A91">
      <w:pPr>
        <w:spacing w:after="0" w:line="240" w:lineRule="auto"/>
        <w:ind w:left="-180" w:right="-22"/>
        <w:jc w:val="both"/>
        <w:rPr>
          <w:rFonts w:ascii="Times New Roman" w:eastAsia="Calibri" w:hAnsi="Times New Roman" w:cs="Times New Roman"/>
          <w:kern w:val="0"/>
          <w:sz w:val="24"/>
          <w:szCs w:val="24"/>
          <w:lang w:val="ro-RO"/>
          <w14:ligatures w14:val="none"/>
        </w:rPr>
      </w:pPr>
      <w:r w:rsidRPr="003E5A91">
        <w:rPr>
          <w:rFonts w:ascii="Times New Roman" w:eastAsia="Calibri" w:hAnsi="Times New Roman" w:cs="Times New Roman"/>
          <w:kern w:val="0"/>
          <w:sz w:val="24"/>
          <w:szCs w:val="24"/>
          <w:lang w:val="ro-RO"/>
          <w14:ligatures w14:val="none"/>
        </w:rPr>
        <w:t xml:space="preserve">- </w:t>
      </w:r>
      <w:r w:rsidRPr="003E5A91">
        <w:rPr>
          <w:rFonts w:ascii="Times New Roman" w:eastAsia="Times New Roman" w:hAnsi="Times New Roman" w:cs="Times New Roman"/>
          <w:sz w:val="24"/>
          <w:szCs w:val="24"/>
          <w:lang w:val="ro-RO"/>
        </w:rPr>
        <w:t xml:space="preserve">măsurile </w:t>
      </w:r>
      <w:r w:rsidRPr="003E5A91">
        <w:rPr>
          <w:rFonts w:ascii="Times New Roman" w:hAnsi="Times New Roman" w:cs="Times New Roman"/>
          <w:b/>
          <w:bCs/>
          <w:sz w:val="24"/>
          <w:szCs w:val="24"/>
          <w:lang w:val="ro-RO"/>
        </w:rPr>
        <w:t xml:space="preserve"> </w:t>
      </w:r>
      <w:r w:rsidRPr="003E5A91">
        <w:rPr>
          <w:rFonts w:ascii="Times New Roman" w:hAnsi="Times New Roman" w:cs="Times New Roman"/>
          <w:sz w:val="24"/>
          <w:szCs w:val="24"/>
          <w:lang w:val="ro-RO"/>
        </w:rPr>
        <w:t>de pregătire a resurselor de răspuns pentru intervenția la incendii de pădure</w:t>
      </w:r>
      <w:r w:rsidRPr="003E5A91">
        <w:rPr>
          <w:rFonts w:ascii="Times New Roman" w:eastAsia="Calibri" w:hAnsi="Times New Roman" w:cs="Times New Roman"/>
          <w:kern w:val="0"/>
          <w:sz w:val="24"/>
          <w:szCs w:val="24"/>
          <w:lang w:val="ro-RO"/>
          <w14:ligatures w14:val="none"/>
        </w:rPr>
        <w:t>;</w:t>
      </w:r>
    </w:p>
    <w:p w14:paraId="170446B8" w14:textId="77777777" w:rsidR="008D4B6B" w:rsidRPr="003E5A91" w:rsidRDefault="008D4B6B" w:rsidP="003E5A91">
      <w:pPr>
        <w:spacing w:after="0" w:line="240" w:lineRule="auto"/>
        <w:ind w:left="-180" w:right="-22"/>
        <w:jc w:val="both"/>
        <w:rPr>
          <w:rFonts w:ascii="Times New Roman" w:eastAsia="Calibri" w:hAnsi="Times New Roman" w:cs="Times New Roman"/>
          <w:kern w:val="0"/>
          <w:sz w:val="24"/>
          <w:szCs w:val="24"/>
          <w:lang w:val="ro-RO"/>
          <w14:ligatures w14:val="none"/>
        </w:rPr>
      </w:pPr>
      <w:r w:rsidRPr="003E5A91">
        <w:rPr>
          <w:rFonts w:ascii="Times New Roman" w:eastAsia="Calibri" w:hAnsi="Times New Roman" w:cs="Times New Roman"/>
          <w:kern w:val="0"/>
          <w:sz w:val="24"/>
          <w:szCs w:val="24"/>
          <w:lang w:val="ro-RO"/>
          <w14:ligatures w14:val="none"/>
        </w:rPr>
        <w:t xml:space="preserve">- </w:t>
      </w:r>
      <w:r w:rsidRPr="003E5A91">
        <w:rPr>
          <w:rFonts w:ascii="Times New Roman" w:eastAsia="Times New Roman" w:hAnsi="Times New Roman" w:cs="Times New Roman"/>
          <w:sz w:val="24"/>
          <w:szCs w:val="24"/>
          <w:lang w:val="ro-RO"/>
        </w:rPr>
        <w:t>măsuri</w:t>
      </w:r>
      <w:r w:rsidR="00DE038C" w:rsidRPr="003E5A91">
        <w:rPr>
          <w:rFonts w:ascii="Times New Roman" w:eastAsia="Times New Roman" w:hAnsi="Times New Roman" w:cs="Times New Roman"/>
          <w:sz w:val="24"/>
          <w:szCs w:val="24"/>
          <w:lang w:val="ro-RO"/>
        </w:rPr>
        <w:t>le</w:t>
      </w:r>
      <w:r w:rsidRPr="003E5A91">
        <w:rPr>
          <w:rFonts w:ascii="Times New Roman" w:eastAsia="Times New Roman" w:hAnsi="Times New Roman" w:cs="Times New Roman"/>
          <w:sz w:val="24"/>
          <w:szCs w:val="24"/>
          <w:lang w:val="ro-RO"/>
        </w:rPr>
        <w:t xml:space="preserve"> </w:t>
      </w:r>
      <w:r w:rsidRPr="003E5A91">
        <w:rPr>
          <w:rFonts w:ascii="Times New Roman" w:hAnsi="Times New Roman" w:cs="Times New Roman"/>
          <w:b/>
          <w:bCs/>
          <w:sz w:val="24"/>
          <w:szCs w:val="24"/>
          <w:lang w:val="ro-RO"/>
        </w:rPr>
        <w:t xml:space="preserve"> </w:t>
      </w:r>
      <w:r w:rsidRPr="003E5A91">
        <w:rPr>
          <w:rFonts w:ascii="Times New Roman" w:eastAsia="Calibri" w:hAnsi="Times New Roman" w:cs="Times New Roman"/>
          <w:sz w:val="24"/>
          <w:szCs w:val="24"/>
          <w:lang w:val="ro-RO"/>
        </w:rPr>
        <w:t>de răspuns la stingerea incendiilor de pădure</w:t>
      </w:r>
      <w:r w:rsidRPr="003E5A91">
        <w:rPr>
          <w:rFonts w:ascii="Times New Roman" w:hAnsi="Times New Roman" w:cs="Times New Roman"/>
          <w:sz w:val="24"/>
          <w:szCs w:val="24"/>
          <w:lang w:val="ro-RO"/>
        </w:rPr>
        <w:t xml:space="preserve"> de pregătire a resurselor de răspuns pentru intervenția la incendii de pădure;</w:t>
      </w:r>
    </w:p>
    <w:p w14:paraId="1A19CB40" w14:textId="77777777" w:rsidR="006D479D" w:rsidRPr="003E5A91" w:rsidRDefault="008D4B6B" w:rsidP="003E5A91">
      <w:pPr>
        <w:spacing w:after="0" w:line="240" w:lineRule="auto"/>
        <w:ind w:left="-180" w:right="-22"/>
        <w:jc w:val="both"/>
        <w:rPr>
          <w:rFonts w:ascii="Times New Roman" w:hAnsi="Times New Roman" w:cs="Times New Roman"/>
          <w:sz w:val="24"/>
          <w:szCs w:val="24"/>
          <w:lang w:val="ro-RO"/>
        </w:rPr>
      </w:pPr>
      <w:r w:rsidRPr="003E5A91">
        <w:rPr>
          <w:rFonts w:ascii="Times New Roman" w:eastAsia="Times New Roman" w:hAnsi="Times New Roman" w:cs="Times New Roman"/>
          <w:kern w:val="0"/>
          <w:sz w:val="24"/>
          <w:szCs w:val="24"/>
          <w:lang w:val="ro-RO"/>
          <w14:ligatures w14:val="none"/>
        </w:rPr>
        <w:t xml:space="preserve">- </w:t>
      </w:r>
      <w:r w:rsidRPr="003E5A91">
        <w:rPr>
          <w:rFonts w:ascii="Times New Roman" w:eastAsia="Times New Roman" w:hAnsi="Times New Roman" w:cs="Times New Roman"/>
          <w:sz w:val="24"/>
          <w:szCs w:val="24"/>
          <w:lang w:val="ro-RO"/>
        </w:rPr>
        <w:t>măsuri</w:t>
      </w:r>
      <w:r w:rsidR="00DE038C" w:rsidRPr="003E5A91">
        <w:rPr>
          <w:rFonts w:ascii="Times New Roman" w:eastAsia="Times New Roman" w:hAnsi="Times New Roman" w:cs="Times New Roman"/>
          <w:sz w:val="24"/>
          <w:szCs w:val="24"/>
          <w:lang w:val="ro-RO"/>
        </w:rPr>
        <w:t>le</w:t>
      </w:r>
      <w:r w:rsidRPr="003E5A91">
        <w:rPr>
          <w:rFonts w:ascii="Times New Roman" w:hAnsi="Times New Roman" w:cs="Times New Roman"/>
          <w:b/>
          <w:bCs/>
          <w:sz w:val="24"/>
          <w:szCs w:val="24"/>
          <w:lang w:val="ro-RO"/>
        </w:rPr>
        <w:t xml:space="preserve"> </w:t>
      </w:r>
      <w:r w:rsidRPr="003E5A91">
        <w:rPr>
          <w:rFonts w:ascii="Times New Roman" w:hAnsi="Times New Roman" w:cs="Times New Roman"/>
          <w:sz w:val="24"/>
          <w:szCs w:val="24"/>
          <w:lang w:val="ro-RO"/>
        </w:rPr>
        <w:t>de investigare/evaluare post-eveniment;</w:t>
      </w:r>
    </w:p>
    <w:p w14:paraId="6A9717E3" w14:textId="77777777" w:rsidR="00DE038C" w:rsidRPr="003E5A91" w:rsidRDefault="00DE038C" w:rsidP="003E5A91">
      <w:pPr>
        <w:spacing w:after="0" w:line="240" w:lineRule="auto"/>
        <w:ind w:left="-180" w:right="-22"/>
        <w:jc w:val="both"/>
        <w:rPr>
          <w:rFonts w:ascii="Times New Roman" w:eastAsia="Calibri" w:hAnsi="Times New Roman" w:cs="Times New Roman"/>
          <w:sz w:val="24"/>
          <w:szCs w:val="24"/>
          <w:lang w:val="ro-RO"/>
        </w:rPr>
      </w:pPr>
      <w:r w:rsidRPr="003E5A91">
        <w:rPr>
          <w:rFonts w:ascii="Times New Roman" w:hAnsi="Times New Roman" w:cs="Times New Roman"/>
          <w:sz w:val="24"/>
          <w:szCs w:val="24"/>
          <w:lang w:val="ro-RO"/>
        </w:rPr>
        <w:t xml:space="preserve">- </w:t>
      </w:r>
      <w:r w:rsidRPr="003E5A91">
        <w:rPr>
          <w:rFonts w:ascii="Times New Roman" w:eastAsia="Times New Roman" w:hAnsi="Times New Roman" w:cs="Times New Roman"/>
          <w:sz w:val="24"/>
          <w:szCs w:val="24"/>
          <w:lang w:val="ro-RO"/>
        </w:rPr>
        <w:t>măsurile</w:t>
      </w:r>
      <w:r w:rsidRPr="003E5A91">
        <w:rPr>
          <w:rFonts w:ascii="Times New Roman" w:hAnsi="Times New Roman" w:cs="Times New Roman"/>
          <w:b/>
          <w:bCs/>
          <w:sz w:val="24"/>
          <w:szCs w:val="24"/>
          <w:lang w:val="ro-RO"/>
        </w:rPr>
        <w:t xml:space="preserve"> </w:t>
      </w:r>
      <w:r w:rsidRPr="003E5A91">
        <w:rPr>
          <w:rFonts w:ascii="Times New Roman" w:eastAsia="Calibri" w:hAnsi="Times New Roman" w:cs="Times New Roman"/>
          <w:sz w:val="24"/>
          <w:szCs w:val="24"/>
          <w:lang w:val="ro-RO"/>
        </w:rPr>
        <w:t>de refacere/reabilitare după producerea incendiului;</w:t>
      </w:r>
    </w:p>
    <w:p w14:paraId="417C3DCD" w14:textId="77777777" w:rsidR="00DE038C" w:rsidRPr="003E5A91" w:rsidRDefault="00DE038C" w:rsidP="003E5A91">
      <w:pPr>
        <w:spacing w:after="0" w:line="240" w:lineRule="auto"/>
        <w:ind w:left="-180" w:right="-22" w:firstLine="283"/>
        <w:jc w:val="both"/>
        <w:rPr>
          <w:rFonts w:ascii="Times New Roman" w:eastAsia="Times New Roman" w:hAnsi="Times New Roman" w:cs="Times New Roman"/>
          <w:kern w:val="0"/>
          <w:sz w:val="24"/>
          <w:szCs w:val="24"/>
          <w:lang w:val="ro-RO"/>
          <w14:ligatures w14:val="none"/>
        </w:rPr>
      </w:pPr>
      <w:r w:rsidRPr="003E5A91">
        <w:rPr>
          <w:rFonts w:ascii="Times New Roman" w:eastAsia="Times New Roman" w:hAnsi="Times New Roman" w:cs="Times New Roman"/>
          <w:kern w:val="0"/>
          <w:sz w:val="24"/>
          <w:szCs w:val="24"/>
          <w:lang w:val="ro-RO"/>
          <w14:ligatures w14:val="none"/>
        </w:rPr>
        <w:t>S-au stabilit obligații principale pentru ocoalele silvice referitoare la activitatea de apărare împotriva incendiilor de pădure;</w:t>
      </w:r>
    </w:p>
    <w:p w14:paraId="565BAF3F" w14:textId="77777777" w:rsidR="00616B65" w:rsidRPr="003E5A91" w:rsidRDefault="00F15071" w:rsidP="003E5A91">
      <w:pPr>
        <w:tabs>
          <w:tab w:val="left" w:pos="142"/>
          <w:tab w:val="left" w:pos="426"/>
        </w:tabs>
        <w:ind w:left="-180" w:right="-22" w:firstLine="284"/>
        <w:jc w:val="both"/>
        <w:rPr>
          <w:rFonts w:ascii="Times New Roman" w:hAnsi="Times New Roman" w:cs="Times New Roman"/>
          <w:b/>
          <w:kern w:val="0"/>
          <w:sz w:val="24"/>
          <w:szCs w:val="24"/>
          <w:lang w:val="ro-RO"/>
          <w14:ligatures w14:val="none"/>
        </w:rPr>
      </w:pPr>
      <w:r w:rsidRPr="003E5A91">
        <w:rPr>
          <w:rFonts w:ascii="Times New Roman" w:eastAsia="Times New Roman" w:hAnsi="Times New Roman" w:cs="Times New Roman"/>
          <w:kern w:val="0"/>
          <w:sz w:val="24"/>
          <w:szCs w:val="24"/>
          <w:lang w:val="ro-RO"/>
          <w14:ligatures w14:val="none"/>
        </w:rPr>
        <w:t xml:space="preserve">S-au stabilit </w:t>
      </w:r>
      <w:r w:rsidRPr="003E5A91">
        <w:rPr>
          <w:rFonts w:ascii="Times New Roman" w:eastAsia="Calibri" w:hAnsi="Times New Roman" w:cs="Times New Roman"/>
          <w:sz w:val="24"/>
          <w:szCs w:val="24"/>
          <w:lang w:val="ro-RO"/>
        </w:rPr>
        <w:t>obligații  și responsabilități privind managementul riscului la incendii de pădure</w:t>
      </w:r>
      <w:r w:rsidRPr="003E5A91">
        <w:rPr>
          <w:rFonts w:ascii="Times New Roman" w:eastAsia="Times New Roman" w:hAnsi="Times New Roman" w:cs="Times New Roman"/>
          <w:kern w:val="0"/>
          <w:sz w:val="24"/>
          <w:szCs w:val="24"/>
          <w:lang w:val="ro-RO"/>
          <w14:ligatures w14:val="none"/>
        </w:rPr>
        <w:t xml:space="preserve"> pentru p</w:t>
      </w:r>
      <w:r w:rsidRPr="003E5A91">
        <w:rPr>
          <w:rFonts w:ascii="Times New Roman" w:eastAsia="Calibri" w:hAnsi="Times New Roman" w:cs="Times New Roman"/>
          <w:sz w:val="24"/>
          <w:szCs w:val="24"/>
          <w:lang w:val="ro-RO"/>
        </w:rPr>
        <w:t xml:space="preserve">roprietarii sau deținătorii de păduri. </w:t>
      </w:r>
    </w:p>
    <w:p w14:paraId="165EF28F" w14:textId="77777777" w:rsidR="009C46BB" w:rsidRPr="003E5A91" w:rsidRDefault="009C46BB" w:rsidP="003E5A91">
      <w:pPr>
        <w:spacing w:after="0"/>
        <w:ind w:left="-180" w:right="-22" w:firstLine="283"/>
        <w:contextualSpacing/>
        <w:jc w:val="both"/>
        <w:rPr>
          <w:rFonts w:ascii="Times New Roman" w:eastAsia="Calibri" w:hAnsi="Times New Roman" w:cs="Times New Roman"/>
          <w:kern w:val="0"/>
          <w:sz w:val="24"/>
          <w:szCs w:val="24"/>
          <w:lang w:val="ro-RO"/>
          <w14:ligatures w14:val="none"/>
        </w:rPr>
      </w:pPr>
      <w:r w:rsidRPr="003E5A91">
        <w:rPr>
          <w:rFonts w:ascii="Times New Roman" w:eastAsia="Calibri" w:hAnsi="Times New Roman" w:cs="Times New Roman"/>
          <w:kern w:val="0"/>
          <w:sz w:val="24"/>
          <w:szCs w:val="24"/>
          <w:lang w:val="ro-RO"/>
          <w14:ligatures w14:val="none"/>
        </w:rPr>
        <w:t>S-au reglementat activitățile preventive de reducere a riscului de producere a incendiilor la păduri, care vor urmări realizarea a două obiective principale:</w:t>
      </w:r>
    </w:p>
    <w:p w14:paraId="538C164A" w14:textId="77777777" w:rsidR="009C46BB" w:rsidRPr="003E5A91" w:rsidRDefault="009C46BB" w:rsidP="003E5A91">
      <w:pPr>
        <w:numPr>
          <w:ilvl w:val="0"/>
          <w:numId w:val="3"/>
        </w:numPr>
        <w:spacing w:after="0" w:line="276" w:lineRule="auto"/>
        <w:ind w:left="-180" w:right="-22" w:firstLine="0"/>
        <w:contextualSpacing/>
        <w:jc w:val="both"/>
        <w:rPr>
          <w:rFonts w:ascii="Times New Roman" w:eastAsia="Calibri" w:hAnsi="Times New Roman" w:cs="Times New Roman"/>
          <w:kern w:val="0"/>
          <w:sz w:val="24"/>
          <w:szCs w:val="24"/>
          <w:lang w:val="ro-RO"/>
          <w14:ligatures w14:val="none"/>
        </w:rPr>
      </w:pPr>
      <w:r w:rsidRPr="003E5A91">
        <w:rPr>
          <w:rFonts w:ascii="Times New Roman" w:eastAsia="Calibri" w:hAnsi="Times New Roman" w:cs="Times New Roman"/>
          <w:kern w:val="0"/>
          <w:sz w:val="24"/>
          <w:szCs w:val="24"/>
          <w:lang w:val="ro-RO"/>
          <w14:ligatures w14:val="none"/>
        </w:rPr>
        <w:t xml:space="preserve">reducerea efectelor riscului de incendiu la păduri, cu abordare punctuală asupra populației, bunurilor </w:t>
      </w:r>
      <w:proofErr w:type="spellStart"/>
      <w:r w:rsidRPr="003E5A91">
        <w:rPr>
          <w:rFonts w:ascii="Times New Roman" w:eastAsia="Calibri" w:hAnsi="Times New Roman" w:cs="Times New Roman"/>
          <w:kern w:val="0"/>
          <w:sz w:val="24"/>
          <w:szCs w:val="24"/>
          <w:lang w:val="ro-RO"/>
          <w14:ligatures w14:val="none"/>
        </w:rPr>
        <w:t>şi</w:t>
      </w:r>
      <w:proofErr w:type="spellEnd"/>
      <w:r w:rsidRPr="003E5A91">
        <w:rPr>
          <w:rFonts w:ascii="Times New Roman" w:eastAsia="Calibri" w:hAnsi="Times New Roman" w:cs="Times New Roman"/>
          <w:kern w:val="0"/>
          <w:sz w:val="24"/>
          <w:szCs w:val="24"/>
          <w:lang w:val="ro-RO"/>
          <w14:ligatures w14:val="none"/>
        </w:rPr>
        <w:t xml:space="preserve"> mediului.</w:t>
      </w:r>
    </w:p>
    <w:p w14:paraId="403FF384" w14:textId="77777777" w:rsidR="009C46BB" w:rsidRPr="003E5A91" w:rsidRDefault="009C46BB" w:rsidP="003E5A91">
      <w:pPr>
        <w:numPr>
          <w:ilvl w:val="0"/>
          <w:numId w:val="3"/>
        </w:numPr>
        <w:spacing w:after="0" w:line="276" w:lineRule="auto"/>
        <w:ind w:left="-180" w:right="-22" w:firstLine="0"/>
        <w:contextualSpacing/>
        <w:jc w:val="both"/>
        <w:rPr>
          <w:rFonts w:ascii="Times New Roman" w:eastAsia="Calibri" w:hAnsi="Times New Roman" w:cs="Times New Roman"/>
          <w:kern w:val="0"/>
          <w:sz w:val="24"/>
          <w:szCs w:val="24"/>
          <w:lang w:val="ro-RO"/>
          <w14:ligatures w14:val="none"/>
        </w:rPr>
      </w:pPr>
      <w:r w:rsidRPr="003E5A91">
        <w:rPr>
          <w:rFonts w:ascii="Times New Roman" w:eastAsia="Calibri" w:hAnsi="Times New Roman" w:cs="Times New Roman"/>
          <w:kern w:val="0"/>
          <w:sz w:val="24"/>
          <w:szCs w:val="24"/>
          <w:lang w:val="ro-RO"/>
          <w14:ligatures w14:val="none"/>
        </w:rPr>
        <w:t xml:space="preserve">reducerea posibilității de manifestare a acestui tip de risc, prin acțiunea asupra factorilor triunghiului de foc: materialul combustibil, sursa de aprindere (energia de declanșare) </w:t>
      </w:r>
      <w:proofErr w:type="spellStart"/>
      <w:r w:rsidRPr="003E5A91">
        <w:rPr>
          <w:rFonts w:ascii="Times New Roman" w:eastAsia="Calibri" w:hAnsi="Times New Roman" w:cs="Times New Roman"/>
          <w:kern w:val="0"/>
          <w:sz w:val="24"/>
          <w:szCs w:val="24"/>
          <w:lang w:val="ro-RO"/>
          <w14:ligatures w14:val="none"/>
        </w:rPr>
        <w:t>şi</w:t>
      </w:r>
      <w:proofErr w:type="spellEnd"/>
      <w:r w:rsidRPr="003E5A91">
        <w:rPr>
          <w:rFonts w:ascii="Times New Roman" w:eastAsia="Calibri" w:hAnsi="Times New Roman" w:cs="Times New Roman"/>
          <w:kern w:val="0"/>
          <w:sz w:val="24"/>
          <w:szCs w:val="24"/>
          <w:lang w:val="ro-RO"/>
          <w14:ligatures w14:val="none"/>
        </w:rPr>
        <w:t xml:space="preserve"> întreținătorul arderii.</w:t>
      </w:r>
    </w:p>
    <w:p w14:paraId="706DF899" w14:textId="77777777" w:rsidR="009C46BB" w:rsidRPr="003E5A91" w:rsidRDefault="009C46BB" w:rsidP="003E5A91">
      <w:pPr>
        <w:tabs>
          <w:tab w:val="left" w:pos="142"/>
          <w:tab w:val="left" w:pos="426"/>
        </w:tabs>
        <w:ind w:left="-180" w:right="-22" w:firstLine="284"/>
        <w:jc w:val="both"/>
        <w:rPr>
          <w:rFonts w:ascii="Times New Roman" w:eastAsia="Calibri" w:hAnsi="Times New Roman" w:cs="Times New Roman"/>
          <w:kern w:val="0"/>
          <w:sz w:val="24"/>
          <w:szCs w:val="24"/>
          <w:lang w:val="ro-RO"/>
          <w14:ligatures w14:val="none"/>
        </w:rPr>
      </w:pPr>
      <w:r w:rsidRPr="003E5A91">
        <w:rPr>
          <w:rFonts w:ascii="Times New Roman" w:eastAsia="Calibri" w:hAnsi="Times New Roman" w:cs="Times New Roman"/>
          <w:kern w:val="0"/>
          <w:sz w:val="24"/>
          <w:szCs w:val="24"/>
          <w:lang w:val="ro-RO"/>
          <w14:ligatures w14:val="none"/>
        </w:rPr>
        <w:t xml:space="preserve">Pentru realizarea activităților preventive de reducere a riscului incendiilor de pădure, se procedează la identificarea </w:t>
      </w:r>
      <w:proofErr w:type="spellStart"/>
      <w:r w:rsidRPr="003E5A91">
        <w:rPr>
          <w:rFonts w:ascii="Times New Roman" w:eastAsia="Calibri" w:hAnsi="Times New Roman" w:cs="Times New Roman"/>
          <w:kern w:val="0"/>
          <w:sz w:val="24"/>
          <w:szCs w:val="24"/>
          <w:lang w:val="ro-RO"/>
          <w14:ligatures w14:val="none"/>
        </w:rPr>
        <w:t>şi</w:t>
      </w:r>
      <w:proofErr w:type="spellEnd"/>
      <w:r w:rsidRPr="003E5A91">
        <w:rPr>
          <w:rFonts w:ascii="Times New Roman" w:eastAsia="Calibri" w:hAnsi="Times New Roman" w:cs="Times New Roman"/>
          <w:kern w:val="0"/>
          <w:sz w:val="24"/>
          <w:szCs w:val="24"/>
          <w:lang w:val="ro-RO"/>
          <w14:ligatures w14:val="none"/>
        </w:rPr>
        <w:t xml:space="preserve"> implementarea unei o serie de măsuri preventive, cu caracter structural </w:t>
      </w:r>
      <w:proofErr w:type="spellStart"/>
      <w:r w:rsidRPr="003E5A91">
        <w:rPr>
          <w:rFonts w:ascii="Times New Roman" w:eastAsia="Calibri" w:hAnsi="Times New Roman" w:cs="Times New Roman"/>
          <w:kern w:val="0"/>
          <w:sz w:val="24"/>
          <w:szCs w:val="24"/>
          <w:lang w:val="ro-RO"/>
          <w14:ligatures w14:val="none"/>
        </w:rPr>
        <w:t>şi</w:t>
      </w:r>
      <w:proofErr w:type="spellEnd"/>
      <w:r w:rsidRPr="003E5A91">
        <w:rPr>
          <w:rFonts w:ascii="Times New Roman" w:eastAsia="Calibri" w:hAnsi="Times New Roman" w:cs="Times New Roman"/>
          <w:kern w:val="0"/>
          <w:sz w:val="24"/>
          <w:szCs w:val="24"/>
          <w:lang w:val="ro-RO"/>
          <w14:ligatures w14:val="none"/>
        </w:rPr>
        <w:t xml:space="preserve"> nestructural</w:t>
      </w:r>
    </w:p>
    <w:p w14:paraId="45E70A21" w14:textId="77777777" w:rsidR="009C46BB" w:rsidRPr="003E5A91" w:rsidRDefault="009C46BB" w:rsidP="003E5A91">
      <w:pPr>
        <w:tabs>
          <w:tab w:val="left" w:pos="142"/>
          <w:tab w:val="left" w:pos="426"/>
        </w:tabs>
        <w:ind w:left="-180" w:right="-22" w:firstLine="284"/>
        <w:jc w:val="both"/>
        <w:rPr>
          <w:rFonts w:ascii="Times New Roman" w:eastAsia="Calibri" w:hAnsi="Times New Roman" w:cs="Times New Roman"/>
          <w:kern w:val="0"/>
          <w:sz w:val="24"/>
          <w:szCs w:val="24"/>
          <w:lang w:val="ro-RO"/>
          <w14:ligatures w14:val="none"/>
        </w:rPr>
      </w:pPr>
      <w:r w:rsidRPr="003E5A91">
        <w:rPr>
          <w:rFonts w:ascii="Times New Roman" w:eastAsia="Calibri" w:hAnsi="Times New Roman" w:cs="Times New Roman"/>
          <w:kern w:val="0"/>
          <w:sz w:val="24"/>
          <w:szCs w:val="24"/>
          <w:lang w:val="ro-RO"/>
          <w14:ligatures w14:val="none"/>
        </w:rPr>
        <w:t>S-au reglementat r</w:t>
      </w:r>
      <w:r w:rsidRPr="003E5A91">
        <w:rPr>
          <w:rFonts w:ascii="Times New Roman" w:eastAsia="Times New Roman" w:hAnsi="Times New Roman" w:cs="Times New Roman"/>
          <w:sz w:val="24"/>
          <w:szCs w:val="24"/>
          <w:lang w:val="ro-RO"/>
        </w:rPr>
        <w:t xml:space="preserve">eguli și măsuri specifice de apărare împotriva incendiilor de pădure pe timpul lucrărilor de exploatare a masei lemnoase </w:t>
      </w:r>
    </w:p>
    <w:p w14:paraId="4B7C7A44" w14:textId="77777777" w:rsidR="000123F9" w:rsidRPr="003E5A91" w:rsidRDefault="000123F9" w:rsidP="003E5A91">
      <w:pPr>
        <w:ind w:left="-180" w:right="-22" w:firstLine="283"/>
        <w:jc w:val="both"/>
        <w:rPr>
          <w:rFonts w:ascii="Times New Roman" w:hAnsi="Times New Roman" w:cs="Times New Roman"/>
          <w:bCs/>
          <w:i/>
          <w:iCs/>
          <w:kern w:val="0"/>
          <w:sz w:val="24"/>
          <w:szCs w:val="24"/>
          <w:lang w:val="ro-RO"/>
          <w14:ligatures w14:val="none"/>
        </w:rPr>
      </w:pPr>
      <w:r w:rsidRPr="003E5A91">
        <w:rPr>
          <w:rFonts w:ascii="Times New Roman" w:hAnsi="Times New Roman" w:cs="Times New Roman"/>
          <w:bCs/>
          <w:kern w:val="0"/>
          <w:sz w:val="24"/>
          <w:szCs w:val="24"/>
          <w:lang w:val="ro-RO"/>
          <w14:ligatures w14:val="none"/>
        </w:rPr>
        <w:t xml:space="preserve">S-au reglementat fazele de manifestare ale unui </w:t>
      </w:r>
      <w:proofErr w:type="spellStart"/>
      <w:r w:rsidRPr="003E5A91">
        <w:rPr>
          <w:rFonts w:ascii="Times New Roman" w:hAnsi="Times New Roman" w:cs="Times New Roman"/>
          <w:bCs/>
          <w:kern w:val="0"/>
          <w:sz w:val="24"/>
          <w:szCs w:val="24"/>
          <w:lang w:val="ro-RO"/>
          <w14:ligatures w14:val="none"/>
        </w:rPr>
        <w:t>incediu</w:t>
      </w:r>
      <w:proofErr w:type="spellEnd"/>
      <w:r w:rsidRPr="003E5A91">
        <w:rPr>
          <w:rFonts w:ascii="Times New Roman" w:hAnsi="Times New Roman" w:cs="Times New Roman"/>
          <w:bCs/>
          <w:kern w:val="0"/>
          <w:sz w:val="24"/>
          <w:szCs w:val="24"/>
          <w:lang w:val="ro-RO"/>
          <w14:ligatures w14:val="none"/>
        </w:rPr>
        <w:t>, diferențiate în timp și spațiu, în raport de factorii determinanți ai acestora, astfel: inițierea, dezvoltarea, localizarea, regresia și lichidarea incendiilor.</w:t>
      </w:r>
      <w:r w:rsidRPr="003E5A91">
        <w:rPr>
          <w:rFonts w:ascii="Times New Roman" w:hAnsi="Times New Roman" w:cs="Times New Roman"/>
          <w:i/>
          <w:iCs/>
          <w:kern w:val="0"/>
          <w:sz w:val="24"/>
          <w:szCs w:val="24"/>
          <w:lang w:val="it-IT"/>
          <w14:ligatures w14:val="none"/>
        </w:rPr>
        <w:t xml:space="preserve"> </w:t>
      </w:r>
      <w:r w:rsidRPr="003E5A91">
        <w:rPr>
          <w:rFonts w:ascii="Times New Roman" w:hAnsi="Times New Roman" w:cs="Times New Roman"/>
          <w:bCs/>
          <w:kern w:val="0"/>
          <w:sz w:val="24"/>
          <w:szCs w:val="24"/>
          <w:lang w:val="ro-RO"/>
          <w14:ligatures w14:val="none"/>
        </w:rPr>
        <w:t>Fazele incendiilor de pădure: definire, manifestare, factori determinanți.</w:t>
      </w:r>
    </w:p>
    <w:p w14:paraId="016B5A39" w14:textId="77777777" w:rsidR="000123F9" w:rsidRPr="003E5A91" w:rsidRDefault="00DA10FE" w:rsidP="003E5A91">
      <w:pPr>
        <w:spacing w:after="0" w:line="240" w:lineRule="auto"/>
        <w:ind w:left="-180" w:right="-22" w:firstLine="283"/>
        <w:jc w:val="both"/>
        <w:rPr>
          <w:rFonts w:ascii="Times New Roman" w:eastAsia="Times New Roman" w:hAnsi="Times New Roman" w:cs="Times New Roman"/>
          <w:bCs/>
          <w:kern w:val="0"/>
          <w:sz w:val="24"/>
          <w:szCs w:val="24"/>
          <w:lang w:val="ro-RO"/>
          <w14:ligatures w14:val="none"/>
        </w:rPr>
      </w:pPr>
      <w:r w:rsidRPr="003E5A91">
        <w:rPr>
          <w:rFonts w:ascii="Times New Roman" w:hAnsi="Times New Roman" w:cs="Times New Roman"/>
          <w:bCs/>
          <w:kern w:val="0"/>
          <w:sz w:val="24"/>
          <w:szCs w:val="24"/>
          <w:lang w:val="ro-RO"/>
          <w14:ligatures w14:val="none"/>
        </w:rPr>
        <w:t>S-au reglementat e</w:t>
      </w:r>
      <w:r w:rsidR="000123F9" w:rsidRPr="003E5A91">
        <w:rPr>
          <w:rFonts w:ascii="Times New Roman" w:eastAsia="Times New Roman" w:hAnsi="Times New Roman" w:cs="Times New Roman"/>
          <w:bCs/>
          <w:kern w:val="0"/>
          <w:sz w:val="24"/>
          <w:szCs w:val="24"/>
          <w:lang w:val="ro-RO"/>
          <w14:ligatures w14:val="none"/>
        </w:rPr>
        <w:t>tapele referitoare la un incendiu</w:t>
      </w:r>
      <w:r w:rsidRPr="003E5A91">
        <w:rPr>
          <w:rFonts w:ascii="Times New Roman" w:eastAsia="Times New Roman" w:hAnsi="Times New Roman" w:cs="Times New Roman"/>
          <w:bCs/>
          <w:kern w:val="0"/>
          <w:sz w:val="24"/>
          <w:szCs w:val="24"/>
          <w:lang w:val="ro-RO"/>
          <w14:ligatures w14:val="none"/>
        </w:rPr>
        <w:t>, care sunt detaliate în continuare.</w:t>
      </w:r>
      <w:r w:rsidR="000123F9" w:rsidRPr="003E5A91">
        <w:rPr>
          <w:rFonts w:ascii="Times New Roman" w:eastAsia="Times New Roman" w:hAnsi="Times New Roman" w:cs="Times New Roman"/>
          <w:b/>
          <w:kern w:val="0"/>
          <w:sz w:val="24"/>
          <w:szCs w:val="24"/>
          <w:lang w:val="ro-RO"/>
          <w14:ligatures w14:val="none"/>
        </w:rPr>
        <w:t xml:space="preserve"> </w:t>
      </w:r>
    </w:p>
    <w:p w14:paraId="0E70F62E" w14:textId="77777777" w:rsidR="000123F9" w:rsidRPr="003E5A91" w:rsidRDefault="000123F9" w:rsidP="003E5A91">
      <w:pPr>
        <w:spacing w:after="0" w:line="240" w:lineRule="auto"/>
        <w:ind w:left="-180" w:right="-22" w:firstLine="283"/>
        <w:jc w:val="both"/>
        <w:rPr>
          <w:rFonts w:ascii="Times New Roman" w:eastAsia="Times New Roman" w:hAnsi="Times New Roman" w:cs="Times New Roman"/>
          <w:strike/>
          <w:kern w:val="0"/>
          <w:sz w:val="24"/>
          <w:szCs w:val="24"/>
          <w:lang w:val="ro-RO"/>
          <w14:ligatures w14:val="none"/>
        </w:rPr>
      </w:pPr>
      <w:r w:rsidRPr="003E5A91">
        <w:rPr>
          <w:rFonts w:ascii="Times New Roman" w:eastAsia="Times New Roman" w:hAnsi="Times New Roman" w:cs="Times New Roman"/>
          <w:b/>
          <w:kern w:val="0"/>
          <w:sz w:val="24"/>
          <w:szCs w:val="24"/>
          <w:lang w:val="ro-RO"/>
          <w14:ligatures w14:val="none"/>
        </w:rPr>
        <w:lastRenderedPageBreak/>
        <w:t>Observarea</w:t>
      </w:r>
      <w:r w:rsidRPr="003E5A91">
        <w:rPr>
          <w:rFonts w:ascii="Times New Roman" w:eastAsia="Times New Roman" w:hAnsi="Times New Roman" w:cs="Times New Roman"/>
          <w:kern w:val="0"/>
          <w:sz w:val="24"/>
          <w:szCs w:val="24"/>
          <w:lang w:val="ro-RO"/>
          <w14:ligatures w14:val="none"/>
        </w:rPr>
        <w:t xml:space="preserve"> constă în identificarea incendiului. Ea se realizează de prima persoană care ia contact cu efectele arderii: flacără, fum, căldură. </w:t>
      </w:r>
    </w:p>
    <w:p w14:paraId="1EA10267" w14:textId="77777777" w:rsidR="000123F9" w:rsidRPr="003E5A91" w:rsidRDefault="000123F9" w:rsidP="003E5A91">
      <w:pPr>
        <w:spacing w:after="0" w:line="240" w:lineRule="auto"/>
        <w:ind w:left="-180" w:right="-22" w:firstLine="283"/>
        <w:jc w:val="both"/>
        <w:rPr>
          <w:rFonts w:ascii="Times New Roman" w:eastAsia="Times New Roman" w:hAnsi="Times New Roman" w:cs="Times New Roman"/>
          <w:kern w:val="0"/>
          <w:sz w:val="24"/>
          <w:szCs w:val="24"/>
          <w:lang w:val="ro-RO"/>
          <w14:ligatures w14:val="none"/>
        </w:rPr>
      </w:pPr>
      <w:r w:rsidRPr="003E5A91">
        <w:rPr>
          <w:rFonts w:ascii="Times New Roman" w:eastAsia="Times New Roman" w:hAnsi="Times New Roman" w:cs="Times New Roman"/>
          <w:b/>
          <w:kern w:val="0"/>
          <w:sz w:val="24"/>
          <w:szCs w:val="24"/>
          <w:lang w:val="ro-RO"/>
          <w14:ligatures w14:val="none"/>
        </w:rPr>
        <w:t xml:space="preserve">Anunțarea </w:t>
      </w:r>
      <w:r w:rsidRPr="003E5A91">
        <w:rPr>
          <w:rFonts w:ascii="Times New Roman" w:eastAsia="Times New Roman" w:hAnsi="Times New Roman" w:cs="Times New Roman"/>
          <w:kern w:val="0"/>
          <w:sz w:val="24"/>
          <w:szCs w:val="24"/>
          <w:lang w:val="ro-RO"/>
          <w14:ligatures w14:val="none"/>
        </w:rPr>
        <w:t xml:space="preserve">incendiului constă în transmiterea informației cu privire la producerea unui incendiu către factorii responsabili, de regulă prin SNAU 112. Anunțarea se realizează potrivit legislației (legea 307/2006), de către prima persoană care observă incendiul. Confirmarea și localizarea incendiilor de pădure se realizează de către personalul silvic din cadrul ocoalelor silvice, </w:t>
      </w:r>
      <w:proofErr w:type="spellStart"/>
      <w:r w:rsidRPr="003E5A91">
        <w:rPr>
          <w:rFonts w:ascii="Times New Roman" w:eastAsia="Times New Roman" w:hAnsi="Times New Roman" w:cs="Times New Roman"/>
          <w:kern w:val="0"/>
          <w:sz w:val="24"/>
          <w:szCs w:val="24"/>
          <w:lang w:val="ro-RO"/>
          <w14:ligatures w14:val="none"/>
        </w:rPr>
        <w:t>rangerii</w:t>
      </w:r>
      <w:proofErr w:type="spellEnd"/>
      <w:r w:rsidRPr="003E5A91">
        <w:rPr>
          <w:rFonts w:ascii="Times New Roman" w:eastAsia="Times New Roman" w:hAnsi="Times New Roman" w:cs="Times New Roman"/>
          <w:kern w:val="0"/>
          <w:sz w:val="24"/>
          <w:szCs w:val="24"/>
          <w:lang w:val="ro-RO"/>
          <w14:ligatures w14:val="none"/>
        </w:rPr>
        <w:t xml:space="preserve"> ariilor protejate, personalul silvic din cadrul gărzilor forestiere. Dacă există o monitorizare continuă a riscului la incendiu în fondul forestier, anunțarea incendiului se va face cât mai apropiat de observarea și inițierea acestuia.  </w:t>
      </w:r>
    </w:p>
    <w:p w14:paraId="21E5F788" w14:textId="77777777" w:rsidR="000123F9" w:rsidRPr="003E5A91" w:rsidRDefault="000123F9" w:rsidP="003E5A91">
      <w:pPr>
        <w:spacing w:after="0" w:line="240" w:lineRule="auto"/>
        <w:ind w:left="-180" w:right="-22" w:firstLine="283"/>
        <w:jc w:val="both"/>
        <w:rPr>
          <w:rFonts w:ascii="Times New Roman" w:eastAsia="Times New Roman" w:hAnsi="Times New Roman" w:cs="Times New Roman"/>
          <w:b/>
          <w:kern w:val="0"/>
          <w:sz w:val="24"/>
          <w:szCs w:val="24"/>
          <w:lang w:val="ro-RO"/>
          <w14:ligatures w14:val="none"/>
        </w:rPr>
      </w:pPr>
      <w:r w:rsidRPr="003E5A91">
        <w:rPr>
          <w:rFonts w:ascii="Times New Roman" w:eastAsia="Times New Roman" w:hAnsi="Times New Roman" w:cs="Times New Roman"/>
          <w:b/>
          <w:kern w:val="0"/>
          <w:sz w:val="24"/>
          <w:szCs w:val="24"/>
          <w:lang w:val="ro-RO"/>
          <w14:ligatures w14:val="none"/>
        </w:rPr>
        <w:t>Alarmarea și mobilizarea resurselor</w:t>
      </w:r>
    </w:p>
    <w:p w14:paraId="0E55F0E4" w14:textId="77777777" w:rsidR="000123F9" w:rsidRPr="003E5A91" w:rsidRDefault="000123F9" w:rsidP="003E5A91">
      <w:pPr>
        <w:spacing w:after="0" w:line="240" w:lineRule="auto"/>
        <w:ind w:left="-180" w:right="-22" w:firstLine="283"/>
        <w:jc w:val="both"/>
        <w:rPr>
          <w:rFonts w:ascii="Times New Roman" w:eastAsia="Times New Roman" w:hAnsi="Times New Roman" w:cs="Times New Roman"/>
          <w:kern w:val="0"/>
          <w:sz w:val="24"/>
          <w:szCs w:val="24"/>
          <w:lang w:val="ro-RO"/>
          <w14:ligatures w14:val="none"/>
        </w:rPr>
      </w:pPr>
      <w:r w:rsidRPr="003E5A91">
        <w:rPr>
          <w:rFonts w:ascii="Times New Roman" w:eastAsia="Times New Roman" w:hAnsi="Times New Roman" w:cs="Times New Roman"/>
          <w:kern w:val="0"/>
          <w:sz w:val="24"/>
          <w:szCs w:val="24"/>
          <w:lang w:val="ro-RO"/>
          <w14:ligatures w14:val="none"/>
        </w:rPr>
        <w:t xml:space="preserve">Alarmarea și mobilizarea resurselor reprezintă activitățile de transmitere a mesajului privind producerea incendiului către resursele umane de intervenție și punerea în stare de intervenție a tuturor resurselor umane și materiale disponibile pentru ducerea acțiunilor de stingere. În funcție de particularitățile incendiului, resursele alarmate și mobilizate vor fi specializate </w:t>
      </w:r>
      <w:proofErr w:type="spellStart"/>
      <w:r w:rsidRPr="003E5A91">
        <w:rPr>
          <w:rFonts w:ascii="Times New Roman" w:eastAsia="Times New Roman" w:hAnsi="Times New Roman" w:cs="Times New Roman"/>
          <w:kern w:val="0"/>
          <w:sz w:val="24"/>
          <w:szCs w:val="24"/>
          <w:lang w:val="ro-RO"/>
          <w14:ligatures w14:val="none"/>
        </w:rPr>
        <w:t>şi</w:t>
      </w:r>
      <w:proofErr w:type="spellEnd"/>
      <w:r w:rsidRPr="003E5A91">
        <w:rPr>
          <w:rFonts w:ascii="Times New Roman" w:eastAsia="Times New Roman" w:hAnsi="Times New Roman" w:cs="Times New Roman"/>
          <w:kern w:val="0"/>
          <w:sz w:val="24"/>
          <w:szCs w:val="24"/>
          <w:lang w:val="ro-RO"/>
          <w14:ligatures w14:val="none"/>
        </w:rPr>
        <w:t xml:space="preserve"> suficiente,  și se vor  face în cel mai scurt timp, de către structurile care gestionează intervenția, în mod gradual. Structura afectată de incendiu va fi responsabilă de:</w:t>
      </w:r>
    </w:p>
    <w:p w14:paraId="120719CF" w14:textId="77777777" w:rsidR="000123F9" w:rsidRPr="003E5A91" w:rsidRDefault="000123F9" w:rsidP="003E5A91">
      <w:pPr>
        <w:spacing w:after="0" w:line="240" w:lineRule="auto"/>
        <w:ind w:left="-180" w:right="-22" w:firstLine="283"/>
        <w:jc w:val="both"/>
        <w:rPr>
          <w:rFonts w:ascii="Times New Roman" w:eastAsia="Times New Roman" w:hAnsi="Times New Roman" w:cs="Times New Roman"/>
          <w:kern w:val="0"/>
          <w:sz w:val="24"/>
          <w:szCs w:val="24"/>
          <w:lang w:val="ro-RO"/>
          <w14:ligatures w14:val="none"/>
        </w:rPr>
      </w:pPr>
      <w:r w:rsidRPr="003E5A91">
        <w:rPr>
          <w:rFonts w:ascii="Times New Roman" w:eastAsia="Times New Roman" w:hAnsi="Times New Roman" w:cs="Times New Roman"/>
          <w:kern w:val="0"/>
          <w:sz w:val="24"/>
          <w:szCs w:val="24"/>
          <w:lang w:val="ro-RO"/>
          <w14:ligatures w14:val="none"/>
        </w:rPr>
        <w:t>i)</w:t>
      </w:r>
      <w:r w:rsidRPr="003E5A91">
        <w:rPr>
          <w:rFonts w:ascii="Times New Roman" w:eastAsia="Times New Roman" w:hAnsi="Times New Roman" w:cs="Times New Roman"/>
          <w:kern w:val="0"/>
          <w:sz w:val="24"/>
          <w:szCs w:val="24"/>
          <w:lang w:val="ro-RO"/>
          <w14:ligatures w14:val="none"/>
        </w:rPr>
        <w:tab/>
        <w:t>alarmarea și mobilizarea resurselor proprii și a celor cu care se cooperează;</w:t>
      </w:r>
    </w:p>
    <w:p w14:paraId="3575D428" w14:textId="77777777" w:rsidR="000123F9" w:rsidRPr="003E5A91" w:rsidRDefault="000123F9" w:rsidP="003E5A91">
      <w:pPr>
        <w:spacing w:after="0" w:line="240" w:lineRule="auto"/>
        <w:ind w:left="-180" w:right="-22" w:firstLine="283"/>
        <w:jc w:val="both"/>
        <w:rPr>
          <w:rFonts w:ascii="Times New Roman" w:eastAsia="Times New Roman" w:hAnsi="Times New Roman" w:cs="Times New Roman"/>
          <w:kern w:val="0"/>
          <w:sz w:val="24"/>
          <w:szCs w:val="24"/>
          <w:lang w:val="ro-RO"/>
          <w14:ligatures w14:val="none"/>
        </w:rPr>
      </w:pPr>
      <w:r w:rsidRPr="003E5A91">
        <w:rPr>
          <w:rFonts w:ascii="Times New Roman" w:eastAsia="Times New Roman" w:hAnsi="Times New Roman" w:cs="Times New Roman"/>
          <w:kern w:val="0"/>
          <w:sz w:val="24"/>
          <w:szCs w:val="24"/>
          <w:lang w:val="ro-RO"/>
          <w14:ligatures w14:val="none"/>
        </w:rPr>
        <w:t>ii)</w:t>
      </w:r>
      <w:r w:rsidRPr="003E5A91">
        <w:rPr>
          <w:rFonts w:ascii="Times New Roman" w:eastAsia="Times New Roman" w:hAnsi="Times New Roman" w:cs="Times New Roman"/>
          <w:kern w:val="0"/>
          <w:sz w:val="24"/>
          <w:szCs w:val="24"/>
          <w:lang w:val="ro-RO"/>
          <w14:ligatures w14:val="none"/>
        </w:rPr>
        <w:tab/>
        <w:t>transmiterea corectă a datelor privind situația operativă către SNAU 112;</w:t>
      </w:r>
    </w:p>
    <w:p w14:paraId="0458DC56" w14:textId="77777777" w:rsidR="000123F9" w:rsidRPr="003E5A91" w:rsidRDefault="000123F9" w:rsidP="003E5A91">
      <w:pPr>
        <w:spacing w:after="0" w:line="240" w:lineRule="auto"/>
        <w:ind w:left="-180" w:right="-22" w:firstLine="283"/>
        <w:jc w:val="both"/>
        <w:rPr>
          <w:rFonts w:ascii="Times New Roman" w:eastAsia="Times New Roman" w:hAnsi="Times New Roman" w:cs="Times New Roman"/>
          <w:kern w:val="0"/>
          <w:sz w:val="24"/>
          <w:szCs w:val="24"/>
          <w:lang w:val="ro-RO"/>
          <w14:ligatures w14:val="none"/>
        </w:rPr>
      </w:pPr>
      <w:r w:rsidRPr="003E5A91">
        <w:rPr>
          <w:rFonts w:ascii="Times New Roman" w:eastAsia="Times New Roman" w:hAnsi="Times New Roman" w:cs="Times New Roman"/>
          <w:kern w:val="0"/>
          <w:sz w:val="24"/>
          <w:szCs w:val="24"/>
          <w:lang w:val="ro-RO"/>
          <w14:ligatures w14:val="none"/>
        </w:rPr>
        <w:t>iii)</w:t>
      </w:r>
      <w:r w:rsidRPr="003E5A91">
        <w:rPr>
          <w:rFonts w:ascii="Times New Roman" w:eastAsia="Times New Roman" w:hAnsi="Times New Roman" w:cs="Times New Roman"/>
          <w:kern w:val="0"/>
          <w:sz w:val="24"/>
          <w:szCs w:val="24"/>
          <w:lang w:val="ro-RO"/>
          <w14:ligatures w14:val="none"/>
        </w:rPr>
        <w:tab/>
        <w:t xml:space="preserve">dirijarea corectă a forțelor de intervenție, pe traseul cel mai scurt </w:t>
      </w:r>
      <w:proofErr w:type="spellStart"/>
      <w:r w:rsidRPr="003E5A91">
        <w:rPr>
          <w:rFonts w:ascii="Times New Roman" w:eastAsia="Times New Roman" w:hAnsi="Times New Roman" w:cs="Times New Roman"/>
          <w:kern w:val="0"/>
          <w:sz w:val="24"/>
          <w:szCs w:val="24"/>
          <w:lang w:val="ro-RO"/>
          <w14:ligatures w14:val="none"/>
        </w:rPr>
        <w:t>şi</w:t>
      </w:r>
      <w:proofErr w:type="spellEnd"/>
      <w:r w:rsidRPr="003E5A91">
        <w:rPr>
          <w:rFonts w:ascii="Times New Roman" w:eastAsia="Times New Roman" w:hAnsi="Times New Roman" w:cs="Times New Roman"/>
          <w:kern w:val="0"/>
          <w:sz w:val="24"/>
          <w:szCs w:val="24"/>
          <w:lang w:val="ro-RO"/>
          <w14:ligatures w14:val="none"/>
        </w:rPr>
        <w:t xml:space="preserve"> accesibil din punctul de vedere al resursei mobilizate.</w:t>
      </w:r>
    </w:p>
    <w:p w14:paraId="60098A49" w14:textId="77777777" w:rsidR="000123F9" w:rsidRPr="003E5A91" w:rsidRDefault="000123F9" w:rsidP="003E5A91">
      <w:pPr>
        <w:spacing w:after="0" w:line="240" w:lineRule="auto"/>
        <w:ind w:left="-180" w:right="-22" w:firstLine="283"/>
        <w:jc w:val="both"/>
        <w:rPr>
          <w:rFonts w:ascii="Times New Roman" w:eastAsia="Times New Roman" w:hAnsi="Times New Roman" w:cs="Times New Roman"/>
          <w:kern w:val="0"/>
          <w:sz w:val="24"/>
          <w:szCs w:val="24"/>
          <w:lang w:val="ro-RO"/>
          <w14:ligatures w14:val="none"/>
        </w:rPr>
      </w:pPr>
      <w:r w:rsidRPr="003E5A91">
        <w:rPr>
          <w:rFonts w:ascii="Times New Roman" w:eastAsia="Times New Roman" w:hAnsi="Times New Roman" w:cs="Times New Roman"/>
          <w:b/>
          <w:kern w:val="0"/>
          <w:sz w:val="24"/>
          <w:szCs w:val="24"/>
          <w:lang w:val="ro-RO"/>
          <w14:ligatures w14:val="none"/>
        </w:rPr>
        <w:t xml:space="preserve">deplasarea resurselor, </w:t>
      </w:r>
      <w:r w:rsidRPr="003E5A91">
        <w:rPr>
          <w:rFonts w:ascii="Times New Roman" w:eastAsia="Times New Roman" w:hAnsi="Times New Roman" w:cs="Times New Roman"/>
          <w:bCs/>
          <w:kern w:val="0"/>
          <w:sz w:val="24"/>
          <w:szCs w:val="24"/>
          <w:lang w:val="ro-RO"/>
          <w14:ligatures w14:val="none"/>
        </w:rPr>
        <w:t>este operațiunea care</w:t>
      </w:r>
      <w:r w:rsidRPr="003E5A91">
        <w:rPr>
          <w:rFonts w:ascii="Times New Roman" w:eastAsia="Times New Roman" w:hAnsi="Times New Roman" w:cs="Times New Roman"/>
          <w:kern w:val="0"/>
          <w:sz w:val="24"/>
          <w:szCs w:val="24"/>
          <w:lang w:val="ro-RO"/>
          <w14:ligatures w14:val="none"/>
        </w:rPr>
        <w:t xml:space="preserve"> constă în punerea în mișcare a resurselor pe traseul cel mai scurt și este în responsabilitatea autorităților tutelare ale structurilor care participă la intervenție. </w:t>
      </w:r>
    </w:p>
    <w:p w14:paraId="690AF174" w14:textId="77777777" w:rsidR="000123F9" w:rsidRPr="003E5A91" w:rsidRDefault="000123F9" w:rsidP="003E5A91">
      <w:pPr>
        <w:spacing w:after="0" w:line="240" w:lineRule="auto"/>
        <w:ind w:left="-180" w:right="-22" w:firstLine="283"/>
        <w:jc w:val="both"/>
        <w:rPr>
          <w:rFonts w:ascii="Times New Roman" w:eastAsia="Times New Roman" w:hAnsi="Times New Roman" w:cs="Times New Roman"/>
          <w:kern w:val="0"/>
          <w:sz w:val="24"/>
          <w:szCs w:val="24"/>
          <w:lang w:val="ro-RO"/>
          <w14:ligatures w14:val="none"/>
        </w:rPr>
      </w:pPr>
      <w:r w:rsidRPr="003E5A91">
        <w:rPr>
          <w:rFonts w:ascii="Times New Roman" w:eastAsia="Times New Roman" w:hAnsi="Times New Roman" w:cs="Times New Roman"/>
          <w:kern w:val="0"/>
          <w:sz w:val="24"/>
          <w:szCs w:val="24"/>
          <w:lang w:val="ro-RO"/>
          <w14:ligatures w14:val="none"/>
        </w:rPr>
        <w:t xml:space="preserve"> </w:t>
      </w:r>
      <w:r w:rsidRPr="003E5A91">
        <w:rPr>
          <w:rFonts w:ascii="Times New Roman" w:eastAsia="Times New Roman" w:hAnsi="Times New Roman" w:cs="Times New Roman"/>
          <w:b/>
          <w:bCs/>
          <w:kern w:val="0"/>
          <w:sz w:val="24"/>
          <w:szCs w:val="24"/>
          <w:lang w:val="ro-RO"/>
          <w14:ligatures w14:val="none"/>
        </w:rPr>
        <w:t>Recunoașterea</w:t>
      </w:r>
      <w:r w:rsidRPr="003E5A91">
        <w:rPr>
          <w:rFonts w:ascii="Times New Roman" w:eastAsia="Times New Roman" w:hAnsi="Times New Roman" w:cs="Times New Roman"/>
          <w:kern w:val="0"/>
          <w:sz w:val="24"/>
          <w:szCs w:val="24"/>
          <w:lang w:val="ro-RO"/>
          <w14:ligatures w14:val="none"/>
        </w:rPr>
        <w:t xml:space="preserve"> este activitatea prin care sunt culese informații cu privire la evoluția incendiului. Este o operațiune de intervenție care se realizează din primul moment al ajungerii forțelor de intervenție la locul acțiunii și până la lichidarea incendiului, se realizează continuu, pe mai multe direcții și trasee de deplasare și se execută de către una sau mai multe persoane. Se organizează </w:t>
      </w:r>
      <w:proofErr w:type="spellStart"/>
      <w:r w:rsidRPr="003E5A91">
        <w:rPr>
          <w:rFonts w:ascii="Times New Roman" w:eastAsia="Times New Roman" w:hAnsi="Times New Roman" w:cs="Times New Roman"/>
          <w:kern w:val="0"/>
          <w:sz w:val="24"/>
          <w:szCs w:val="24"/>
          <w:lang w:val="ro-RO"/>
          <w14:ligatures w14:val="none"/>
        </w:rPr>
        <w:t>şi</w:t>
      </w:r>
      <w:proofErr w:type="spellEnd"/>
      <w:r w:rsidRPr="003E5A91">
        <w:rPr>
          <w:rFonts w:ascii="Times New Roman" w:eastAsia="Times New Roman" w:hAnsi="Times New Roman" w:cs="Times New Roman"/>
          <w:kern w:val="0"/>
          <w:sz w:val="24"/>
          <w:szCs w:val="24"/>
          <w:lang w:val="ro-RO"/>
          <w14:ligatures w14:val="none"/>
        </w:rPr>
        <w:t xml:space="preserve"> este în responsabilitatea persoanei care conduce operațiunile de intervenție.</w:t>
      </w:r>
      <w:r w:rsidRPr="003E5A91">
        <w:rPr>
          <w:rFonts w:ascii="Times New Roman" w:eastAsia="Times New Roman" w:hAnsi="Times New Roman" w:cs="Times New Roman"/>
          <w:strike/>
          <w:kern w:val="0"/>
          <w:sz w:val="24"/>
          <w:szCs w:val="24"/>
          <w:lang w:val="ro-RO"/>
          <w14:ligatures w14:val="none"/>
        </w:rPr>
        <w:t xml:space="preserve"> </w:t>
      </w:r>
    </w:p>
    <w:p w14:paraId="63DDCE4C" w14:textId="4ED3D7BF" w:rsidR="000123F9" w:rsidRPr="003E5A91" w:rsidRDefault="000123F9" w:rsidP="003E5A91">
      <w:pPr>
        <w:spacing w:after="0" w:line="240" w:lineRule="auto"/>
        <w:ind w:left="-180" w:right="-22" w:firstLine="283"/>
        <w:jc w:val="both"/>
        <w:rPr>
          <w:rFonts w:ascii="Times New Roman" w:eastAsia="Times New Roman" w:hAnsi="Times New Roman" w:cs="Times New Roman"/>
          <w:kern w:val="0"/>
          <w:sz w:val="24"/>
          <w:szCs w:val="24"/>
          <w:u w:val="single"/>
          <w:lang w:val="ro-RO"/>
          <w14:ligatures w14:val="none"/>
        </w:rPr>
      </w:pPr>
      <w:r w:rsidRPr="003E5A91">
        <w:rPr>
          <w:rFonts w:ascii="Times New Roman" w:eastAsia="Times New Roman" w:hAnsi="Times New Roman" w:cs="Times New Roman"/>
          <w:b/>
          <w:bCs/>
          <w:kern w:val="0"/>
          <w:sz w:val="24"/>
          <w:szCs w:val="24"/>
          <w:lang w:val="ro-RO"/>
          <w14:ligatures w14:val="none"/>
        </w:rPr>
        <w:t>Analiza</w:t>
      </w:r>
      <w:r w:rsidRPr="003E5A91">
        <w:rPr>
          <w:rFonts w:ascii="Times New Roman" w:eastAsia="Times New Roman" w:hAnsi="Times New Roman" w:cs="Times New Roman"/>
          <w:kern w:val="0"/>
          <w:sz w:val="24"/>
          <w:szCs w:val="24"/>
          <w:lang w:val="ro-RO"/>
          <w14:ligatures w14:val="none"/>
        </w:rPr>
        <w:t xml:space="preserve"> situației este activitatea de analiză și sinteză a tuturor informațiilor cu privire la evoluția incendiului. Ea este atributul comandantului intervenției. Se realizează continuu, pe baza informațiilor primite în urma recunoașterii. Stă la baza adoptării hotărârii </w:t>
      </w:r>
      <w:proofErr w:type="spellStart"/>
      <w:r w:rsidRPr="003E5A91">
        <w:rPr>
          <w:rFonts w:ascii="Times New Roman" w:eastAsia="Times New Roman" w:hAnsi="Times New Roman" w:cs="Times New Roman"/>
          <w:kern w:val="0"/>
          <w:sz w:val="24"/>
          <w:szCs w:val="24"/>
          <w:lang w:val="ro-RO"/>
          <w14:ligatures w14:val="none"/>
        </w:rPr>
        <w:t>şi</w:t>
      </w:r>
      <w:proofErr w:type="spellEnd"/>
      <w:r w:rsidRPr="003E5A91">
        <w:rPr>
          <w:rFonts w:ascii="Times New Roman" w:eastAsia="Times New Roman" w:hAnsi="Times New Roman" w:cs="Times New Roman"/>
          <w:kern w:val="0"/>
          <w:sz w:val="24"/>
          <w:szCs w:val="24"/>
          <w:lang w:val="ro-RO"/>
          <w14:ligatures w14:val="none"/>
        </w:rPr>
        <w:t xml:space="preserve"> a emiterii ordinului comandantului intervenției. Este hotărâtoare pentru obținerea succesului operațiunilor de intervenție, iar justețea ei este în raport de expertiza comandantului.</w:t>
      </w:r>
    </w:p>
    <w:p w14:paraId="4F402DAC" w14:textId="77777777" w:rsidR="00DA10FE" w:rsidRPr="003E5A91" w:rsidRDefault="00DA10FE" w:rsidP="003E5A91">
      <w:pPr>
        <w:tabs>
          <w:tab w:val="left" w:pos="567"/>
        </w:tabs>
        <w:spacing w:after="0" w:line="240" w:lineRule="auto"/>
        <w:ind w:left="-180" w:right="-22" w:firstLine="283"/>
        <w:jc w:val="both"/>
        <w:rPr>
          <w:rFonts w:ascii="Times New Roman" w:eastAsia="Times New Roman" w:hAnsi="Times New Roman" w:cs="Times New Roman"/>
          <w:kern w:val="0"/>
          <w:sz w:val="24"/>
          <w:szCs w:val="24"/>
          <w:lang w:val="ro-RO"/>
          <w14:ligatures w14:val="none"/>
        </w:rPr>
      </w:pPr>
      <w:r w:rsidRPr="003E5A91">
        <w:rPr>
          <w:rFonts w:ascii="Times New Roman" w:eastAsia="Times New Roman" w:hAnsi="Times New Roman" w:cs="Times New Roman"/>
          <w:kern w:val="0"/>
          <w:sz w:val="24"/>
          <w:szCs w:val="24"/>
          <w:lang w:val="ro-RO"/>
          <w14:ligatures w14:val="none"/>
        </w:rPr>
        <w:t xml:space="preserve">S-au stabilit dotarea necesară cu toate resursele tehnice de prevenire și stingere a incendiilor de care are nevoie, potrivit normelor în vigoare pentru fiecare ocol silvic, de stat sau de regim. </w:t>
      </w:r>
    </w:p>
    <w:p w14:paraId="6C25072F" w14:textId="09011256" w:rsidR="00DA10FE" w:rsidRPr="003E5A91" w:rsidRDefault="00DA10FE" w:rsidP="003E5A91">
      <w:pPr>
        <w:tabs>
          <w:tab w:val="left" w:pos="567"/>
        </w:tabs>
        <w:spacing w:after="0" w:line="240" w:lineRule="auto"/>
        <w:ind w:left="-180" w:right="-22" w:firstLine="283"/>
        <w:jc w:val="both"/>
        <w:rPr>
          <w:rFonts w:ascii="Times New Roman" w:eastAsia="Times New Roman" w:hAnsi="Times New Roman" w:cs="Times New Roman"/>
          <w:kern w:val="0"/>
          <w:sz w:val="24"/>
          <w:szCs w:val="24"/>
          <w:lang w:val="ro-RO"/>
          <w14:ligatures w14:val="none"/>
        </w:rPr>
      </w:pPr>
      <w:r w:rsidRPr="003E5A91">
        <w:rPr>
          <w:rFonts w:ascii="Times New Roman" w:eastAsia="Times New Roman" w:hAnsi="Times New Roman" w:cs="Times New Roman"/>
          <w:kern w:val="0"/>
          <w:sz w:val="24"/>
          <w:szCs w:val="24"/>
          <w:lang w:val="ro-RO"/>
          <w14:ligatures w14:val="none"/>
        </w:rPr>
        <w:t xml:space="preserve">Obligația asigurării resurselor tehnice de apărare împotriva incendiilor, potrivit standardelor cuprinse în normele de dotare, revine ocoalelor silvice, dar și proprietarilor de păduri private. </w:t>
      </w:r>
    </w:p>
    <w:p w14:paraId="63917EE6" w14:textId="09293088" w:rsidR="00DA10FE" w:rsidRPr="003E5A91" w:rsidRDefault="00DA10FE" w:rsidP="003E5A91">
      <w:pPr>
        <w:tabs>
          <w:tab w:val="left" w:pos="567"/>
        </w:tabs>
        <w:spacing w:after="0" w:line="240" w:lineRule="auto"/>
        <w:ind w:left="-180" w:right="-22" w:firstLine="283"/>
        <w:jc w:val="both"/>
        <w:rPr>
          <w:rFonts w:ascii="Times New Roman" w:eastAsia="Times New Roman" w:hAnsi="Times New Roman" w:cs="Times New Roman"/>
          <w:kern w:val="0"/>
          <w:sz w:val="24"/>
          <w:szCs w:val="24"/>
          <w:lang w:val="ro-RO"/>
          <w14:ligatures w14:val="none"/>
        </w:rPr>
      </w:pPr>
      <w:r w:rsidRPr="003E5A91" w:rsidDel="00D53397">
        <w:rPr>
          <w:rFonts w:ascii="Times New Roman" w:eastAsia="Times New Roman" w:hAnsi="Times New Roman" w:cs="Times New Roman"/>
          <w:kern w:val="0"/>
          <w:sz w:val="24"/>
          <w:szCs w:val="24"/>
          <w:lang w:val="ro-RO"/>
          <w14:ligatures w14:val="none"/>
        </w:rPr>
        <w:t>Norma de dotare cuprinde niveluri minimale din punct de vedere sortimental și cantitativ. În funcție de particularitățile incendiilor din fondul silvic, mijloacele de intervenție implicate în acest tip de operațiune  pot fi manuale sau mecanizate, terestre, aeriene sau navale.</w:t>
      </w:r>
    </w:p>
    <w:p w14:paraId="5FBE1BE3" w14:textId="0C37893B" w:rsidR="00DA10FE" w:rsidRPr="003E5A91" w:rsidRDefault="00DA10FE" w:rsidP="003E5A91">
      <w:pPr>
        <w:tabs>
          <w:tab w:val="left" w:pos="567"/>
        </w:tabs>
        <w:spacing w:after="0" w:line="240" w:lineRule="auto"/>
        <w:ind w:left="-180" w:right="-22" w:firstLine="283"/>
        <w:jc w:val="both"/>
        <w:rPr>
          <w:rFonts w:ascii="Times New Roman" w:hAnsi="Times New Roman" w:cs="Times New Roman"/>
          <w:strike/>
          <w:kern w:val="0"/>
          <w:sz w:val="24"/>
          <w:szCs w:val="24"/>
          <w:lang w:val="ro-RO"/>
          <w14:ligatures w14:val="none"/>
        </w:rPr>
      </w:pPr>
      <w:r w:rsidRPr="003E5A91">
        <w:rPr>
          <w:rFonts w:ascii="Times New Roman" w:eastAsia="Times New Roman" w:hAnsi="Times New Roman" w:cs="Times New Roman"/>
          <w:kern w:val="0"/>
          <w:sz w:val="24"/>
          <w:szCs w:val="24"/>
          <w:lang w:val="ro-RO"/>
          <w14:ligatures w14:val="none"/>
        </w:rPr>
        <w:t xml:space="preserve"> </w:t>
      </w:r>
      <w:r w:rsidRPr="003E5A91">
        <w:rPr>
          <w:rFonts w:ascii="Times New Roman" w:hAnsi="Times New Roman" w:cs="Times New Roman"/>
          <w:kern w:val="0"/>
          <w:sz w:val="24"/>
          <w:szCs w:val="24"/>
          <w:lang w:val="ro-RO"/>
          <w14:ligatures w14:val="none"/>
        </w:rPr>
        <w:t xml:space="preserve">Necesarul minim de echipamente și substanțe care să fie în dotarea unităților silvice va fi realizat doar la nivel de canton/pichet, ocol silvic și punct întărit. </w:t>
      </w:r>
    </w:p>
    <w:p w14:paraId="1B40C79B" w14:textId="77777777" w:rsidR="00DA10FE" w:rsidRPr="003E5A91" w:rsidRDefault="00DA10FE" w:rsidP="003E5A91">
      <w:pPr>
        <w:spacing w:after="0"/>
        <w:ind w:left="-180" w:right="-22" w:firstLine="283"/>
        <w:jc w:val="both"/>
        <w:rPr>
          <w:rFonts w:ascii="Times New Roman" w:hAnsi="Times New Roman" w:cs="Times New Roman"/>
          <w:kern w:val="0"/>
          <w:sz w:val="24"/>
          <w:szCs w:val="24"/>
          <w:lang w:val="ro-RO"/>
          <w14:ligatures w14:val="none"/>
        </w:rPr>
      </w:pPr>
      <w:r w:rsidRPr="003E5A91">
        <w:rPr>
          <w:rFonts w:ascii="Times New Roman" w:hAnsi="Times New Roman" w:cs="Times New Roman"/>
          <w:kern w:val="0"/>
          <w:sz w:val="24"/>
          <w:szCs w:val="24"/>
          <w:lang w:val="ro-RO"/>
          <w14:ligatures w14:val="none"/>
        </w:rPr>
        <w:t>Punctele întărite se constituie pentru asigurarea suportului logistic la incendiile de mare amploare care depășesc capacitatea de intervenție a unui ocol silvic. În funcție de suprafața cumulată de pădure din fondul forestier dintr-un județ, se recomandă constituirea de puncte întărite astfel:</w:t>
      </w:r>
    </w:p>
    <w:p w14:paraId="1F364D9E" w14:textId="77777777" w:rsidR="00DA10FE" w:rsidRPr="003E5A91" w:rsidRDefault="00DA10FE" w:rsidP="003E5A91">
      <w:pPr>
        <w:spacing w:after="0"/>
        <w:ind w:left="-180" w:right="-22" w:firstLine="283"/>
        <w:jc w:val="both"/>
        <w:rPr>
          <w:rFonts w:ascii="Times New Roman" w:hAnsi="Times New Roman" w:cs="Times New Roman"/>
          <w:kern w:val="0"/>
          <w:sz w:val="24"/>
          <w:szCs w:val="24"/>
          <w:lang w:val="ro-RO"/>
          <w14:ligatures w14:val="none"/>
        </w:rPr>
      </w:pPr>
      <w:r w:rsidRPr="003E5A91">
        <w:rPr>
          <w:rFonts w:ascii="Times New Roman" w:hAnsi="Times New Roman" w:cs="Times New Roman"/>
          <w:kern w:val="0"/>
          <w:sz w:val="24"/>
          <w:szCs w:val="24"/>
          <w:lang w:val="ro-RO"/>
          <w14:ligatures w14:val="none"/>
        </w:rPr>
        <w:t>a)     fără punct întărit la o suprafață sub 100 000 ha;</w:t>
      </w:r>
    </w:p>
    <w:p w14:paraId="014C64BE" w14:textId="77777777" w:rsidR="00DA10FE" w:rsidRPr="003E5A91" w:rsidRDefault="00DA10FE" w:rsidP="003E5A91">
      <w:pPr>
        <w:spacing w:after="0"/>
        <w:ind w:left="-180" w:right="-22" w:firstLine="283"/>
        <w:jc w:val="both"/>
        <w:rPr>
          <w:rFonts w:ascii="Times New Roman" w:hAnsi="Times New Roman" w:cs="Times New Roman"/>
          <w:kern w:val="0"/>
          <w:sz w:val="24"/>
          <w:szCs w:val="24"/>
          <w:lang w:val="ro-RO"/>
          <w14:ligatures w14:val="none"/>
        </w:rPr>
      </w:pPr>
      <w:r w:rsidRPr="003E5A91">
        <w:rPr>
          <w:rFonts w:ascii="Times New Roman" w:hAnsi="Times New Roman" w:cs="Times New Roman"/>
          <w:kern w:val="0"/>
          <w:sz w:val="24"/>
          <w:szCs w:val="24"/>
          <w:lang w:val="ro-RO"/>
          <w14:ligatures w14:val="none"/>
        </w:rPr>
        <w:t>b)</w:t>
      </w:r>
      <w:r w:rsidRPr="003E5A91">
        <w:rPr>
          <w:rFonts w:ascii="Times New Roman" w:hAnsi="Times New Roman" w:cs="Times New Roman"/>
          <w:kern w:val="0"/>
          <w:sz w:val="24"/>
          <w:szCs w:val="24"/>
          <w:lang w:val="ro-RO"/>
          <w14:ligatures w14:val="none"/>
        </w:rPr>
        <w:tab/>
        <w:t>1 punct întărit la o suprafață cuprinsă între 100 000 - 200 000 ha;</w:t>
      </w:r>
    </w:p>
    <w:p w14:paraId="6AC1854B" w14:textId="77777777" w:rsidR="00DA10FE" w:rsidRPr="003E5A91" w:rsidRDefault="00DA10FE" w:rsidP="003E5A91">
      <w:pPr>
        <w:spacing w:after="0"/>
        <w:ind w:left="-180" w:right="-22" w:firstLine="283"/>
        <w:jc w:val="both"/>
        <w:rPr>
          <w:rFonts w:ascii="Times New Roman" w:hAnsi="Times New Roman" w:cs="Times New Roman"/>
          <w:kern w:val="0"/>
          <w:sz w:val="24"/>
          <w:szCs w:val="24"/>
          <w:lang w:val="ro-RO"/>
          <w14:ligatures w14:val="none"/>
        </w:rPr>
      </w:pPr>
      <w:r w:rsidRPr="003E5A91">
        <w:rPr>
          <w:rFonts w:ascii="Times New Roman" w:hAnsi="Times New Roman" w:cs="Times New Roman"/>
          <w:kern w:val="0"/>
          <w:sz w:val="24"/>
          <w:szCs w:val="24"/>
          <w:lang w:val="ro-RO"/>
          <w14:ligatures w14:val="none"/>
        </w:rPr>
        <w:t>c)</w:t>
      </w:r>
      <w:r w:rsidRPr="003E5A91">
        <w:rPr>
          <w:rFonts w:ascii="Times New Roman" w:hAnsi="Times New Roman" w:cs="Times New Roman"/>
          <w:kern w:val="0"/>
          <w:sz w:val="24"/>
          <w:szCs w:val="24"/>
          <w:lang w:val="ro-RO"/>
          <w14:ligatures w14:val="none"/>
        </w:rPr>
        <w:tab/>
        <w:t>2 punct întărite la o suprafață cuprinsă între 200 000 - 300 000 ha;</w:t>
      </w:r>
    </w:p>
    <w:p w14:paraId="1D2377E6" w14:textId="77777777" w:rsidR="00DA10FE" w:rsidRPr="003E5A91" w:rsidRDefault="00DA10FE" w:rsidP="003E5A91">
      <w:pPr>
        <w:spacing w:after="0"/>
        <w:ind w:left="-180" w:right="-22" w:firstLine="283"/>
        <w:jc w:val="both"/>
        <w:rPr>
          <w:rFonts w:ascii="Times New Roman" w:hAnsi="Times New Roman" w:cs="Times New Roman"/>
          <w:kern w:val="0"/>
          <w:sz w:val="24"/>
          <w:szCs w:val="24"/>
          <w:lang w:val="ro-RO"/>
          <w14:ligatures w14:val="none"/>
        </w:rPr>
      </w:pPr>
      <w:r w:rsidRPr="003E5A91">
        <w:rPr>
          <w:rFonts w:ascii="Times New Roman" w:hAnsi="Times New Roman" w:cs="Times New Roman"/>
          <w:kern w:val="0"/>
          <w:sz w:val="24"/>
          <w:szCs w:val="24"/>
          <w:lang w:val="ro-RO"/>
          <w14:ligatures w14:val="none"/>
        </w:rPr>
        <w:t>d)</w:t>
      </w:r>
      <w:r w:rsidRPr="003E5A91">
        <w:rPr>
          <w:rFonts w:ascii="Times New Roman" w:hAnsi="Times New Roman" w:cs="Times New Roman"/>
          <w:kern w:val="0"/>
          <w:sz w:val="24"/>
          <w:szCs w:val="24"/>
          <w:lang w:val="ro-RO"/>
          <w14:ligatures w14:val="none"/>
        </w:rPr>
        <w:tab/>
        <w:t>3 puncte întărite la o suprafață de peste 300 000 ha.</w:t>
      </w:r>
    </w:p>
    <w:p w14:paraId="56A4974A" w14:textId="77777777" w:rsidR="009C46BB" w:rsidRPr="00311A7A" w:rsidRDefault="00DA10FE" w:rsidP="00DA10FE">
      <w:pPr>
        <w:tabs>
          <w:tab w:val="left" w:pos="142"/>
          <w:tab w:val="left" w:pos="426"/>
        </w:tabs>
        <w:ind w:left="-426" w:firstLine="284"/>
        <w:jc w:val="both"/>
        <w:rPr>
          <w:rFonts w:ascii="Times New Roman" w:eastAsia="Calibri" w:hAnsi="Times New Roman" w:cs="Times New Roman"/>
          <w:kern w:val="0"/>
          <w:sz w:val="24"/>
          <w:szCs w:val="24"/>
          <w:lang w:val="ro-RO"/>
          <w14:ligatures w14:val="none"/>
        </w:rPr>
      </w:pPr>
      <w:r w:rsidRPr="00311A7A">
        <w:rPr>
          <w:rFonts w:ascii="Times New Roman" w:eastAsia="Calibri" w:hAnsi="Times New Roman" w:cs="Times New Roman"/>
          <w:kern w:val="0"/>
          <w:sz w:val="24"/>
          <w:szCs w:val="24"/>
          <w:lang w:val="ro-RO"/>
          <w14:ligatures w14:val="none"/>
        </w:rPr>
        <w:t xml:space="preserve">În ghidul de bune practici privind apărarea împotriva incendiilor s-au detaliat toate aspectele din norma tehnică și s-au prezentat studii de caz, tabele relevante referitoare la problematica specifică și s-au prezentat standardizat 13 anexe, în vederea unei evidente și raportări unitare la nivel național. </w:t>
      </w:r>
    </w:p>
    <w:p w14:paraId="3D37BFFB" w14:textId="2E7DDCDE" w:rsidR="009C46BB" w:rsidRDefault="00DA10FE" w:rsidP="00834166">
      <w:pPr>
        <w:spacing w:after="0"/>
        <w:ind w:left="-426" w:firstLine="283"/>
        <w:jc w:val="both"/>
        <w:rPr>
          <w:rFonts w:ascii="Times New Roman" w:hAnsi="Times New Roman" w:cs="Times New Roman"/>
          <w:kern w:val="0"/>
          <w:sz w:val="24"/>
          <w:szCs w:val="24"/>
          <w:lang w:val="ro-RO"/>
          <w14:ligatures w14:val="none"/>
        </w:rPr>
      </w:pPr>
      <w:r w:rsidRPr="00311A7A">
        <w:rPr>
          <w:rFonts w:ascii="Times New Roman" w:hAnsi="Times New Roman" w:cs="Times New Roman"/>
          <w:kern w:val="0"/>
          <w:sz w:val="24"/>
          <w:szCs w:val="24"/>
          <w:lang w:val="ro-RO"/>
          <w14:ligatures w14:val="none"/>
        </w:rPr>
        <w:lastRenderedPageBreak/>
        <w:t xml:space="preserve">Având în vedere cele prezentate anterior, vă rugăm să fiți de acord cu promovarea proiectului de </w:t>
      </w:r>
      <w:r w:rsidR="00834166">
        <w:rPr>
          <w:rFonts w:ascii="Times New Roman" w:hAnsi="Times New Roman" w:cs="Times New Roman"/>
          <w:kern w:val="0"/>
          <w:sz w:val="24"/>
          <w:szCs w:val="24"/>
          <w:lang w:val="ro-RO"/>
          <w14:ligatures w14:val="none"/>
        </w:rPr>
        <w:t>O</w:t>
      </w:r>
      <w:r w:rsidRPr="00311A7A">
        <w:rPr>
          <w:rFonts w:ascii="Times New Roman" w:hAnsi="Times New Roman" w:cs="Times New Roman"/>
          <w:kern w:val="0"/>
          <w:sz w:val="24"/>
          <w:szCs w:val="24"/>
          <w:lang w:val="ro-RO"/>
          <w14:ligatures w14:val="none"/>
        </w:rPr>
        <w:t xml:space="preserve">rdin </w:t>
      </w:r>
      <w:r w:rsidR="00834166" w:rsidRPr="00834166">
        <w:rPr>
          <w:rFonts w:ascii="Times New Roman" w:hAnsi="Times New Roman" w:cs="Times New Roman"/>
          <w:kern w:val="0"/>
          <w:sz w:val="24"/>
          <w:szCs w:val="24"/>
          <w:lang w:val="ro-RO"/>
          <w14:ligatures w14:val="none"/>
        </w:rPr>
        <w:t xml:space="preserve">pentru aprobarea Normelor </w:t>
      </w:r>
      <w:r w:rsidR="00834166">
        <w:rPr>
          <w:rFonts w:ascii="Times New Roman" w:hAnsi="Times New Roman" w:cs="Times New Roman"/>
          <w:kern w:val="0"/>
          <w:sz w:val="24"/>
          <w:szCs w:val="24"/>
          <w:lang w:val="ro-RO"/>
          <w14:ligatures w14:val="none"/>
        </w:rPr>
        <w:t>specifice</w:t>
      </w:r>
      <w:r w:rsidR="00834166" w:rsidRPr="00834166">
        <w:rPr>
          <w:rFonts w:ascii="Times New Roman" w:hAnsi="Times New Roman" w:cs="Times New Roman"/>
          <w:kern w:val="0"/>
          <w:sz w:val="24"/>
          <w:szCs w:val="24"/>
          <w:lang w:val="ro-RO"/>
          <w14:ligatures w14:val="none"/>
        </w:rPr>
        <w:t xml:space="preserve"> de prevenire </w:t>
      </w:r>
      <w:proofErr w:type="spellStart"/>
      <w:r w:rsidR="00834166" w:rsidRPr="00834166">
        <w:rPr>
          <w:rFonts w:ascii="Times New Roman" w:hAnsi="Times New Roman" w:cs="Times New Roman"/>
          <w:kern w:val="0"/>
          <w:sz w:val="24"/>
          <w:szCs w:val="24"/>
          <w:lang w:val="ro-RO"/>
          <w14:ligatures w14:val="none"/>
        </w:rPr>
        <w:t>şi</w:t>
      </w:r>
      <w:proofErr w:type="spellEnd"/>
      <w:r w:rsidR="00834166" w:rsidRPr="00834166">
        <w:rPr>
          <w:rFonts w:ascii="Times New Roman" w:hAnsi="Times New Roman" w:cs="Times New Roman"/>
          <w:kern w:val="0"/>
          <w:sz w:val="24"/>
          <w:szCs w:val="24"/>
          <w:lang w:val="ro-RO"/>
          <w14:ligatures w14:val="none"/>
        </w:rPr>
        <w:t xml:space="preserve"> apărare împotriva incendiilor</w:t>
      </w:r>
      <w:r w:rsidR="00834166">
        <w:rPr>
          <w:rFonts w:ascii="Times New Roman" w:hAnsi="Times New Roman" w:cs="Times New Roman"/>
          <w:kern w:val="0"/>
          <w:sz w:val="24"/>
          <w:szCs w:val="24"/>
          <w:lang w:val="ro-RO"/>
          <w14:ligatures w14:val="none"/>
        </w:rPr>
        <w:t>.</w:t>
      </w:r>
    </w:p>
    <w:p w14:paraId="6B12FBC4" w14:textId="77777777" w:rsidR="00834166" w:rsidRDefault="00834166" w:rsidP="00834166">
      <w:pPr>
        <w:spacing w:after="0"/>
        <w:ind w:left="-426" w:firstLine="283"/>
        <w:jc w:val="both"/>
        <w:rPr>
          <w:rFonts w:ascii="Times New Roman" w:hAnsi="Times New Roman" w:cs="Times New Roman"/>
          <w:kern w:val="0"/>
          <w:sz w:val="24"/>
          <w:szCs w:val="24"/>
          <w:lang w:val="ro-RO"/>
          <w14:ligatures w14:val="none"/>
        </w:rPr>
      </w:pPr>
    </w:p>
    <w:p w14:paraId="1B38FB54" w14:textId="77777777" w:rsidR="00834166" w:rsidRDefault="00834166" w:rsidP="00834166">
      <w:pPr>
        <w:spacing w:after="0"/>
        <w:ind w:left="-426" w:firstLine="283"/>
        <w:jc w:val="both"/>
        <w:rPr>
          <w:rFonts w:ascii="Times New Roman" w:hAnsi="Times New Roman" w:cs="Times New Roman"/>
          <w:kern w:val="0"/>
          <w:sz w:val="24"/>
          <w:szCs w:val="24"/>
          <w:lang w:val="ro-RO"/>
          <w14:ligatures w14:val="none"/>
        </w:rPr>
      </w:pPr>
    </w:p>
    <w:p w14:paraId="6EE1E4CA" w14:textId="77777777" w:rsidR="00834166" w:rsidRPr="00311A7A" w:rsidRDefault="00834166" w:rsidP="00834166">
      <w:pPr>
        <w:spacing w:after="0"/>
        <w:ind w:left="-426" w:firstLine="283"/>
        <w:jc w:val="both"/>
        <w:rPr>
          <w:rFonts w:ascii="Times New Roman" w:eastAsia="Calibri" w:hAnsi="Times New Roman" w:cs="Times New Roman"/>
          <w:kern w:val="0"/>
          <w:sz w:val="24"/>
          <w:szCs w:val="24"/>
          <w:lang w:val="ro-RO"/>
          <w14:ligatures w14:val="none"/>
        </w:rPr>
      </w:pPr>
    </w:p>
    <w:p w14:paraId="1ECCD6E1" w14:textId="77777777" w:rsidR="000D4E35" w:rsidRPr="00311A7A" w:rsidRDefault="000D4E35" w:rsidP="00F12192">
      <w:pPr>
        <w:tabs>
          <w:tab w:val="left" w:pos="142"/>
          <w:tab w:val="left" w:pos="426"/>
        </w:tabs>
        <w:ind w:left="-426" w:firstLine="284"/>
        <w:jc w:val="center"/>
        <w:rPr>
          <w:rFonts w:ascii="Times New Roman" w:hAnsi="Times New Roman" w:cs="Times New Roman"/>
          <w:b/>
          <w:kern w:val="0"/>
          <w:sz w:val="24"/>
          <w:szCs w:val="24"/>
          <w:lang w:val="ro-RO"/>
          <w14:ligatures w14:val="none"/>
        </w:rPr>
      </w:pPr>
      <w:r w:rsidRPr="00311A7A">
        <w:rPr>
          <w:rFonts w:ascii="Times New Roman" w:hAnsi="Times New Roman" w:cs="Times New Roman"/>
          <w:b/>
          <w:kern w:val="0"/>
          <w:sz w:val="24"/>
          <w:szCs w:val="24"/>
          <w:lang w:val="ro-RO"/>
          <w14:ligatures w14:val="none"/>
        </w:rPr>
        <w:t>DIRECTOR GENERAL</w:t>
      </w:r>
    </w:p>
    <w:p w14:paraId="335C2F49" w14:textId="77777777" w:rsidR="000D4E35" w:rsidRPr="00311A7A" w:rsidRDefault="000D4E35" w:rsidP="00F12192">
      <w:pPr>
        <w:spacing w:after="0" w:line="240" w:lineRule="auto"/>
        <w:ind w:left="-426" w:firstLine="284"/>
        <w:jc w:val="center"/>
        <w:rPr>
          <w:rFonts w:ascii="Times New Roman" w:hAnsi="Times New Roman" w:cs="Times New Roman"/>
          <w:b/>
          <w:kern w:val="0"/>
          <w:sz w:val="24"/>
          <w:szCs w:val="24"/>
          <w:lang w:val="ro-RO"/>
          <w14:ligatures w14:val="none"/>
        </w:rPr>
      </w:pPr>
    </w:p>
    <w:p w14:paraId="728ECA2D" w14:textId="77777777" w:rsidR="000D4E35" w:rsidRPr="00311A7A" w:rsidRDefault="000D4E35" w:rsidP="00F12192">
      <w:pPr>
        <w:spacing w:after="0" w:line="240" w:lineRule="auto"/>
        <w:ind w:left="-426" w:firstLine="284"/>
        <w:jc w:val="center"/>
        <w:rPr>
          <w:rFonts w:ascii="Times New Roman" w:eastAsiaTheme="minorEastAsia" w:hAnsi="Times New Roman" w:cs="Times New Roman"/>
          <w:b/>
          <w:kern w:val="0"/>
          <w:sz w:val="24"/>
          <w:szCs w:val="24"/>
          <w:lang w:val="ro-RO" w:eastAsia="ro-RO"/>
          <w14:ligatures w14:val="none"/>
        </w:rPr>
      </w:pPr>
      <w:r w:rsidRPr="00311A7A">
        <w:rPr>
          <w:rFonts w:ascii="Times New Roman" w:hAnsi="Times New Roman" w:cs="Times New Roman"/>
          <w:b/>
          <w:kern w:val="0"/>
          <w:sz w:val="24"/>
          <w:szCs w:val="24"/>
          <w:lang w:val="ro-RO"/>
          <w14:ligatures w14:val="none"/>
        </w:rPr>
        <w:t>Dănuț IACOB</w:t>
      </w:r>
    </w:p>
    <w:p w14:paraId="6AEF0533" w14:textId="77777777" w:rsidR="000D4E35" w:rsidRPr="00311A7A" w:rsidRDefault="000D4E35" w:rsidP="00F12192">
      <w:pPr>
        <w:ind w:left="-426" w:firstLine="284"/>
        <w:jc w:val="center"/>
        <w:rPr>
          <w:rFonts w:ascii="Times New Roman" w:hAnsi="Times New Roman" w:cs="Times New Roman"/>
          <w:b/>
          <w:kern w:val="0"/>
          <w:sz w:val="24"/>
          <w:szCs w:val="24"/>
          <w14:ligatures w14:val="none"/>
        </w:rPr>
      </w:pPr>
    </w:p>
    <w:p w14:paraId="6EA7623F" w14:textId="77777777" w:rsidR="000D4E35" w:rsidRPr="00311A7A" w:rsidRDefault="000D4E35" w:rsidP="00DA10FE">
      <w:pPr>
        <w:ind w:left="-426" w:firstLine="284"/>
        <w:jc w:val="both"/>
        <w:rPr>
          <w:rFonts w:ascii="Times New Roman" w:hAnsi="Times New Roman" w:cs="Times New Roman"/>
          <w:bCs/>
          <w:kern w:val="0"/>
          <w:sz w:val="24"/>
          <w:szCs w:val="24"/>
          <w14:ligatures w14:val="none"/>
        </w:rPr>
      </w:pPr>
    </w:p>
    <w:p w14:paraId="2670FA4F" w14:textId="77777777" w:rsidR="0018578E" w:rsidRPr="00311A7A" w:rsidRDefault="0018578E" w:rsidP="00DA10FE">
      <w:pPr>
        <w:jc w:val="both"/>
        <w:rPr>
          <w:rFonts w:ascii="Times New Roman" w:hAnsi="Times New Roman" w:cs="Times New Roman"/>
          <w:sz w:val="24"/>
          <w:szCs w:val="24"/>
        </w:rPr>
      </w:pPr>
    </w:p>
    <w:sectPr w:rsidR="0018578E" w:rsidRPr="00311A7A" w:rsidSect="00F12192">
      <w:headerReference w:type="even" r:id="rId7"/>
      <w:headerReference w:type="default" r:id="rId8"/>
      <w:footerReference w:type="even" r:id="rId9"/>
      <w:footerReference w:type="default" r:id="rId10"/>
      <w:headerReference w:type="first" r:id="rId11"/>
      <w:footerReference w:type="first" r:id="rId12"/>
      <w:pgSz w:w="12240" w:h="15840"/>
      <w:pgMar w:top="284" w:right="474" w:bottom="28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8DDCA" w14:textId="77777777" w:rsidR="00F76C82" w:rsidRDefault="00F76C82" w:rsidP="0077229E">
      <w:pPr>
        <w:spacing w:after="0" w:line="240" w:lineRule="auto"/>
      </w:pPr>
      <w:r>
        <w:separator/>
      </w:r>
    </w:p>
  </w:endnote>
  <w:endnote w:type="continuationSeparator" w:id="0">
    <w:p w14:paraId="7F7430CA" w14:textId="77777777" w:rsidR="00F76C82" w:rsidRDefault="00F76C82" w:rsidP="00772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002F3" w14:textId="77777777" w:rsidR="0077229E" w:rsidRDefault="007722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DA1F4" w14:textId="77777777" w:rsidR="0077229E" w:rsidRDefault="007722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B3F02" w14:textId="77777777" w:rsidR="0077229E" w:rsidRDefault="007722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7BE05" w14:textId="77777777" w:rsidR="00F76C82" w:rsidRDefault="00F76C82" w:rsidP="0077229E">
      <w:pPr>
        <w:spacing w:after="0" w:line="240" w:lineRule="auto"/>
      </w:pPr>
      <w:r>
        <w:separator/>
      </w:r>
    </w:p>
  </w:footnote>
  <w:footnote w:type="continuationSeparator" w:id="0">
    <w:p w14:paraId="381790DA" w14:textId="77777777" w:rsidR="00F76C82" w:rsidRDefault="00F76C82" w:rsidP="007722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6E122" w14:textId="77777777" w:rsidR="0077229E" w:rsidRDefault="007722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4712444"/>
      <w:docPartObj>
        <w:docPartGallery w:val="Watermarks"/>
        <w:docPartUnique/>
      </w:docPartObj>
    </w:sdtPr>
    <w:sdtContent>
      <w:p w14:paraId="45F058ED" w14:textId="77777777" w:rsidR="0077229E" w:rsidRDefault="00000000">
        <w:pPr>
          <w:pStyle w:val="Header"/>
        </w:pPr>
        <w:r>
          <w:rPr>
            <w:noProof/>
          </w:rPr>
          <w:pict w14:anchorId="2AFFE7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3474127" o:spid="_x0000_s1025" type="#_x0000_t136" style="position:absolute;margin-left:0;margin-top:0;width:509.55pt;height:218.35pt;rotation:315;z-index:-251658752;mso-position-horizontal:center;mso-position-horizontal-relative:margin;mso-position-vertical:center;mso-position-vertical-relative:margin" o:allowincell="f" fillcolor="silver" stroked="f">
              <v:fill opacity=".5"/>
              <v:textpath style="font-family:&quot;Calibri&quot;;font-size:1pt" string="PROIEC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91058" w14:textId="77777777" w:rsidR="0077229E" w:rsidRDefault="007722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A01B7"/>
    <w:multiLevelType w:val="hybridMultilevel"/>
    <w:tmpl w:val="282EBA1E"/>
    <w:lvl w:ilvl="0" w:tplc="043493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3321D73"/>
    <w:multiLevelType w:val="hybridMultilevel"/>
    <w:tmpl w:val="215C212E"/>
    <w:lvl w:ilvl="0" w:tplc="61EE79A8">
      <w:start w:val="1"/>
      <w:numFmt w:val="lowerLetter"/>
      <w:lvlText w:val="%1)"/>
      <w:lvlJc w:val="left"/>
      <w:pPr>
        <w:ind w:left="1080" w:hanging="360"/>
      </w:pPr>
      <w:rPr>
        <w:rFonts w:ascii="Times New Roman" w:eastAsia="Calibr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9377B6B"/>
    <w:multiLevelType w:val="hybridMultilevel"/>
    <w:tmpl w:val="16B81A54"/>
    <w:lvl w:ilvl="0" w:tplc="7E9229F2">
      <w:start w:val="1"/>
      <w:numFmt w:val="lowerLetter"/>
      <w:lvlText w:val="%1)"/>
      <w:lvlJc w:val="left"/>
      <w:pPr>
        <w:ind w:left="720" w:hanging="360"/>
      </w:pPr>
      <w:rPr>
        <w:rFonts w:ascii="Times New Roman" w:eastAsia="Calibri"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0061938">
    <w:abstractNumId w:val="0"/>
  </w:num>
  <w:num w:numId="2" w16cid:durableId="1170946234">
    <w:abstractNumId w:val="2"/>
  </w:num>
  <w:num w:numId="3" w16cid:durableId="10901552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E35"/>
    <w:rsid w:val="000123F9"/>
    <w:rsid w:val="000D4E35"/>
    <w:rsid w:val="0011734B"/>
    <w:rsid w:val="00152D34"/>
    <w:rsid w:val="0018578E"/>
    <w:rsid w:val="00251623"/>
    <w:rsid w:val="00311A7A"/>
    <w:rsid w:val="003E5A91"/>
    <w:rsid w:val="004613D5"/>
    <w:rsid w:val="004B4A1F"/>
    <w:rsid w:val="004F029D"/>
    <w:rsid w:val="005459EF"/>
    <w:rsid w:val="00616B65"/>
    <w:rsid w:val="00666781"/>
    <w:rsid w:val="006842D1"/>
    <w:rsid w:val="006D479D"/>
    <w:rsid w:val="0077229E"/>
    <w:rsid w:val="00834166"/>
    <w:rsid w:val="008D4B6B"/>
    <w:rsid w:val="009A7519"/>
    <w:rsid w:val="009C46BB"/>
    <w:rsid w:val="009E5918"/>
    <w:rsid w:val="00B2573A"/>
    <w:rsid w:val="00B26E3B"/>
    <w:rsid w:val="00BF1ECF"/>
    <w:rsid w:val="00CD022D"/>
    <w:rsid w:val="00DA10FE"/>
    <w:rsid w:val="00DE038C"/>
    <w:rsid w:val="00E23FBF"/>
    <w:rsid w:val="00F04AFA"/>
    <w:rsid w:val="00F12192"/>
    <w:rsid w:val="00F15071"/>
    <w:rsid w:val="00F51A1F"/>
    <w:rsid w:val="00F76C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074FC"/>
  <w15:chartTrackingRefBased/>
  <w15:docId w15:val="{6EDBC754-CB5A-4C18-8CD2-0C79B6E0D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4E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D4E35"/>
    <w:rPr>
      <w:color w:val="0000FF"/>
      <w:u w:val="single"/>
    </w:rPr>
  </w:style>
  <w:style w:type="character" w:customStyle="1" w:styleId="spar">
    <w:name w:val="s_par"/>
    <w:basedOn w:val="DefaultParagraphFont"/>
    <w:rsid w:val="000D4E35"/>
  </w:style>
  <w:style w:type="character" w:customStyle="1" w:styleId="salnbdy">
    <w:name w:val="s_aln_bdy"/>
    <w:basedOn w:val="DefaultParagraphFont"/>
    <w:rsid w:val="000D4E35"/>
  </w:style>
  <w:style w:type="paragraph" w:styleId="ListParagraph">
    <w:name w:val="List Paragraph"/>
    <w:aliases w:val="Normal bullet 2,lp1,Heading x1,References,List Paragraph1"/>
    <w:basedOn w:val="Normal"/>
    <w:link w:val="ListParagraphChar"/>
    <w:uiPriority w:val="34"/>
    <w:qFormat/>
    <w:rsid w:val="006D479D"/>
    <w:pPr>
      <w:ind w:left="720"/>
      <w:contextualSpacing/>
    </w:pPr>
    <w:rPr>
      <w:kern w:val="0"/>
      <w14:ligatures w14:val="none"/>
    </w:rPr>
  </w:style>
  <w:style w:type="character" w:customStyle="1" w:styleId="ListParagraphChar">
    <w:name w:val="List Paragraph Char"/>
    <w:aliases w:val="Normal bullet 2 Char,lp1 Char,Heading x1 Char,References Char,List Paragraph1 Char"/>
    <w:link w:val="ListParagraph"/>
    <w:uiPriority w:val="34"/>
    <w:locked/>
    <w:rsid w:val="006D479D"/>
    <w:rPr>
      <w:kern w:val="0"/>
      <w14:ligatures w14:val="none"/>
    </w:rPr>
  </w:style>
  <w:style w:type="paragraph" w:styleId="Header">
    <w:name w:val="header"/>
    <w:basedOn w:val="Normal"/>
    <w:link w:val="HeaderChar"/>
    <w:uiPriority w:val="99"/>
    <w:unhideWhenUsed/>
    <w:rsid w:val="007722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29E"/>
  </w:style>
  <w:style w:type="paragraph" w:styleId="Footer">
    <w:name w:val="footer"/>
    <w:basedOn w:val="Normal"/>
    <w:link w:val="FooterChar"/>
    <w:uiPriority w:val="99"/>
    <w:unhideWhenUsed/>
    <w:rsid w:val="007722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2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1727</Words>
  <Characters>10018</Characters>
  <Application>Microsoft Office Word</Application>
  <DocSecurity>0</DocSecurity>
  <Lines>83</Lines>
  <Paragraphs>23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 Iacob</dc:creator>
  <cp:keywords/>
  <dc:description/>
  <cp:lastModifiedBy>kinga vochin</cp:lastModifiedBy>
  <cp:revision>4</cp:revision>
  <cp:lastPrinted>2026-07-24T08:40:00Z</cp:lastPrinted>
  <dcterms:created xsi:type="dcterms:W3CDTF">2026-07-24T08:44:00Z</dcterms:created>
  <dcterms:modified xsi:type="dcterms:W3CDTF">2026-07-24T10:06:00Z</dcterms:modified>
</cp:coreProperties>
</file>