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92A6" w14:textId="0774F000" w:rsidR="00851FFB" w:rsidRPr="00FC5C38" w:rsidRDefault="00851FFB" w:rsidP="002865DB">
      <w:pPr>
        <w:spacing w:before="0" w:after="0"/>
        <w:ind w:left="-1134" w:firstLine="720"/>
        <w:rPr>
          <w:rFonts w:eastAsia="MS Mincho" w:cs="Times New Roman"/>
          <w:color w:val="auto"/>
          <w:sz w:val="24"/>
          <w:szCs w:val="24"/>
        </w:rPr>
      </w:pPr>
      <w:r w:rsidRPr="00FC5C38">
        <w:rPr>
          <w:rFonts w:eastAsia="MS Mincho" w:cs="Times New Roman"/>
          <w:color w:val="auto"/>
          <w:sz w:val="24"/>
          <w:szCs w:val="24"/>
        </w:rPr>
        <w:t>DIRECȚIA BIODIVERSITATE</w:t>
      </w:r>
      <w:r w:rsidR="00653818" w:rsidRPr="00653818">
        <w:rPr>
          <w:rFonts w:eastAsia="MS Mincho" w:cs="Times New Roman"/>
          <w:b/>
          <w:color w:val="auto"/>
          <w:lang w:val="en-US"/>
        </w:rPr>
        <w:t xml:space="preserve"> </w:t>
      </w:r>
      <w:r w:rsidR="00653818">
        <w:rPr>
          <w:rFonts w:eastAsia="MS Mincho" w:cs="Times New Roman"/>
          <w:b/>
          <w:color w:val="auto"/>
          <w:lang w:val="en-US"/>
        </w:rPr>
        <w:t xml:space="preserve">                                                                                </w:t>
      </w:r>
    </w:p>
    <w:p w14:paraId="75F727D2" w14:textId="0FF46DFF" w:rsidR="00653818" w:rsidRPr="002A6467" w:rsidRDefault="00851FFB" w:rsidP="00653818">
      <w:pPr>
        <w:spacing w:before="0" w:after="0" w:line="360" w:lineRule="auto"/>
        <w:ind w:left="-1134" w:firstLine="720"/>
        <w:rPr>
          <w:rFonts w:eastAsia="MS Mincho" w:cs="Times New Roman"/>
          <w:b/>
          <w:color w:val="auto"/>
          <w:lang w:val="en-US"/>
        </w:rPr>
      </w:pPr>
      <w:r w:rsidRPr="0010617B">
        <w:rPr>
          <w:rFonts w:eastAsia="MS Mincho" w:cs="Times New Roman"/>
          <w:color w:val="auto"/>
          <w:sz w:val="24"/>
          <w:szCs w:val="24"/>
        </w:rPr>
        <w:t>Nr. înreg.</w:t>
      </w:r>
      <w:r w:rsidR="002540F0" w:rsidRPr="0010617B">
        <w:rPr>
          <w:rFonts w:eastAsia="MS Mincho" w:cs="Times New Roman"/>
          <w:color w:val="auto"/>
          <w:sz w:val="24"/>
          <w:szCs w:val="24"/>
        </w:rPr>
        <w:t>:</w:t>
      </w:r>
      <w:r w:rsidR="00095968">
        <w:rPr>
          <w:rFonts w:eastAsia="MS Mincho" w:cs="Times New Roman"/>
          <w:color w:val="auto"/>
          <w:sz w:val="24"/>
          <w:szCs w:val="24"/>
        </w:rPr>
        <w:t xml:space="preserve"> </w:t>
      </w:r>
      <w:r w:rsidR="006A18B4" w:rsidRPr="0010617B">
        <w:rPr>
          <w:rFonts w:eastAsia="MS Mincho" w:cs="Times New Roman"/>
          <w:color w:val="auto"/>
          <w:sz w:val="24"/>
          <w:szCs w:val="24"/>
        </w:rPr>
        <w:t>DB/</w:t>
      </w:r>
      <w:r w:rsidR="00085A28">
        <w:rPr>
          <w:rFonts w:eastAsia="MS Mincho" w:cs="Times New Roman"/>
          <w:color w:val="auto"/>
          <w:sz w:val="24"/>
          <w:szCs w:val="24"/>
        </w:rPr>
        <w:t>141358/</w:t>
      </w:r>
      <w:r w:rsidR="00653818" w:rsidRPr="00653818">
        <w:rPr>
          <w:rFonts w:eastAsia="MS Mincho" w:cs="Times New Roman"/>
          <w:b/>
          <w:color w:val="auto"/>
          <w:lang w:val="en-US"/>
        </w:rPr>
        <w:t xml:space="preserve"> </w:t>
      </w:r>
      <w:r w:rsidR="00653818">
        <w:rPr>
          <w:rFonts w:eastAsia="MS Mincho" w:cs="Times New Roman"/>
          <w:b/>
          <w:color w:val="auto"/>
          <w:lang w:val="en-US"/>
        </w:rPr>
        <w:t xml:space="preserve">                                                                    </w:t>
      </w:r>
    </w:p>
    <w:p w14:paraId="429B6070" w14:textId="1450FC43" w:rsidR="00851FFB" w:rsidRDefault="00653818" w:rsidP="008C20D3">
      <w:pPr>
        <w:tabs>
          <w:tab w:val="left" w:pos="6030"/>
        </w:tabs>
        <w:spacing w:before="0" w:after="0"/>
        <w:ind w:left="-1134" w:firstLine="720"/>
        <w:rPr>
          <w:rFonts w:eastAsia="MS Mincho" w:cs="Times New Roman"/>
          <w:color w:val="auto"/>
          <w:sz w:val="24"/>
          <w:szCs w:val="24"/>
          <w:lang w:val="en-US"/>
        </w:rPr>
      </w:pPr>
      <w:r>
        <w:rPr>
          <w:rFonts w:eastAsia="MS Mincho" w:cs="Times New Roman"/>
          <w:color w:val="auto"/>
          <w:sz w:val="24"/>
          <w:szCs w:val="24"/>
          <w:lang w:val="en-US"/>
        </w:rPr>
        <w:tab/>
      </w:r>
      <w:r>
        <w:rPr>
          <w:rFonts w:eastAsia="MS Mincho" w:cs="Times New Roman"/>
          <w:color w:val="auto"/>
          <w:sz w:val="24"/>
          <w:szCs w:val="24"/>
          <w:lang w:val="en-US"/>
        </w:rPr>
        <w:tab/>
      </w:r>
    </w:p>
    <w:p w14:paraId="2A0AEA16" w14:textId="5F22E0C1" w:rsidR="008C20D3" w:rsidRPr="002A6467" w:rsidRDefault="008C20D3" w:rsidP="00653818">
      <w:pPr>
        <w:spacing w:before="0" w:after="0"/>
        <w:ind w:left="-1134" w:firstLine="720"/>
        <w:rPr>
          <w:rFonts w:eastAsia="MS Mincho" w:cs="Times New Roman"/>
          <w:b/>
          <w:color w:val="auto"/>
          <w:lang w:val="en-US"/>
        </w:rPr>
      </w:pPr>
      <w:r>
        <w:rPr>
          <w:rFonts w:eastAsia="MS Mincho" w:cs="Times New Roman"/>
          <w:color w:val="auto"/>
          <w:sz w:val="24"/>
          <w:szCs w:val="24"/>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00653818">
        <w:rPr>
          <w:rFonts w:eastAsia="MS Mincho" w:cs="Times New Roman"/>
          <w:color w:val="auto"/>
          <w:lang w:val="en-US"/>
        </w:rPr>
        <w:t xml:space="preserve">                                              </w:t>
      </w:r>
    </w:p>
    <w:p w14:paraId="14042947" w14:textId="12C5381A" w:rsidR="00C65100" w:rsidRDefault="00C65100" w:rsidP="00851FFB">
      <w:pPr>
        <w:spacing w:before="0" w:after="0"/>
        <w:rPr>
          <w:rFonts w:eastAsia="MS Mincho" w:cs="Times New Roman"/>
          <w:b/>
          <w:color w:val="auto"/>
          <w:lang w:val="en-US"/>
        </w:rPr>
      </w:pP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t xml:space="preserve">     </w:t>
      </w:r>
    </w:p>
    <w:p w14:paraId="2A55FCCF" w14:textId="3FD04A72" w:rsidR="008C20D3" w:rsidRDefault="00851FFB" w:rsidP="00BE6099">
      <w:pPr>
        <w:spacing w:before="0" w:after="120"/>
        <w:ind w:left="567" w:right="567"/>
        <w:jc w:val="center"/>
        <w:rPr>
          <w:rFonts w:eastAsia="MS Mincho" w:cs="Times New Roman"/>
          <w:b/>
          <w:color w:val="auto"/>
          <w:sz w:val="24"/>
          <w:szCs w:val="24"/>
        </w:rPr>
      </w:pPr>
      <w:r w:rsidRPr="00FC5C38">
        <w:rPr>
          <w:rFonts w:eastAsia="MS Mincho" w:cs="Times New Roman"/>
          <w:b/>
          <w:color w:val="auto"/>
          <w:sz w:val="24"/>
          <w:szCs w:val="24"/>
        </w:rPr>
        <w:t>REFERAT DE APROBARE</w:t>
      </w:r>
    </w:p>
    <w:p w14:paraId="7F70DA97" w14:textId="77777777" w:rsidR="008C20D3" w:rsidRPr="008C20D3" w:rsidRDefault="008C20D3" w:rsidP="008C20D3">
      <w:pPr>
        <w:spacing w:before="0" w:after="120"/>
        <w:ind w:left="567" w:right="567"/>
        <w:jc w:val="center"/>
        <w:rPr>
          <w:rFonts w:eastAsia="MS Mincho" w:cs="Times New Roman"/>
          <w:b/>
          <w:color w:val="auto"/>
          <w:sz w:val="24"/>
          <w:szCs w:val="24"/>
        </w:rPr>
      </w:pPr>
    </w:p>
    <w:p w14:paraId="24C1CA03" w14:textId="669098FE" w:rsidR="00313F73" w:rsidRPr="00313F73" w:rsidRDefault="00313F73" w:rsidP="00BE6099">
      <w:pPr>
        <w:spacing w:before="0" w:after="0" w:line="360" w:lineRule="auto"/>
        <w:ind w:left="-810" w:firstLine="810"/>
        <w:rPr>
          <w:rFonts w:eastAsia="MS Mincho" w:cs="Times New Roman"/>
          <w:color w:val="auto"/>
        </w:rPr>
      </w:pPr>
      <w:r w:rsidRPr="00313F73">
        <w:rPr>
          <w:rFonts w:eastAsia="MS Mincho" w:cs="Times New Roman"/>
          <w:color w:val="auto"/>
        </w:rPr>
        <w:t xml:space="preserve">Prezentul proiect de ordin stabileşte derogarea pentru </w:t>
      </w:r>
      <w:r w:rsidR="000874A4" w:rsidRPr="000874A4">
        <w:rPr>
          <w:rFonts w:eastAsia="MS Mincho" w:cs="Times New Roman"/>
          <w:color w:val="auto"/>
        </w:rPr>
        <w:t>capturarea, montarea de colare GPS, prelevarea de probe de sânge, probe ADN, parazitologice, efectuarea măsurătorilor corpurilor pentru obţinerea de date biometrice comparative și eliberarea la locul capturării</w:t>
      </w:r>
      <w:r w:rsidR="00085A28">
        <w:rPr>
          <w:rFonts w:eastAsia="MS Mincho" w:cs="Times New Roman"/>
          <w:color w:val="auto"/>
        </w:rPr>
        <w:t xml:space="preserve"> </w:t>
      </w:r>
      <w:r w:rsidR="003B39EF">
        <w:rPr>
          <w:rFonts w:eastAsia="MS Mincho" w:cs="Times New Roman"/>
          <w:color w:val="auto"/>
        </w:rPr>
        <w:t>pentru un număr de 1</w:t>
      </w:r>
      <w:r w:rsidR="00085A28">
        <w:rPr>
          <w:rFonts w:eastAsia="MS Mincho" w:cs="Times New Roman"/>
          <w:color w:val="auto"/>
        </w:rPr>
        <w:t>00</w:t>
      </w:r>
      <w:r w:rsidR="003B39EF">
        <w:rPr>
          <w:rFonts w:eastAsia="MS Mincho" w:cs="Times New Roman"/>
          <w:color w:val="auto"/>
        </w:rPr>
        <w:t xml:space="preserve"> </w:t>
      </w:r>
      <w:r w:rsidR="008B7688">
        <w:rPr>
          <w:rFonts w:eastAsia="MS Mincho" w:cs="Times New Roman"/>
          <w:color w:val="auto"/>
        </w:rPr>
        <w:t>exemplar</w:t>
      </w:r>
      <w:r w:rsidR="003B39EF">
        <w:rPr>
          <w:rFonts w:eastAsia="MS Mincho" w:cs="Times New Roman"/>
          <w:color w:val="auto"/>
        </w:rPr>
        <w:t>e</w:t>
      </w:r>
      <w:r w:rsidR="008B7688">
        <w:rPr>
          <w:rFonts w:eastAsia="MS Mincho" w:cs="Times New Roman"/>
          <w:color w:val="auto"/>
        </w:rPr>
        <w:t xml:space="preserve"> de zimbru </w:t>
      </w:r>
      <w:r w:rsidR="008E2287">
        <w:rPr>
          <w:rFonts w:eastAsia="MS Mincho" w:cs="Times New Roman"/>
          <w:color w:val="auto"/>
        </w:rPr>
        <w:t>(</w:t>
      </w:r>
      <w:r w:rsidRPr="00313F73">
        <w:rPr>
          <w:rFonts w:eastAsia="MS Mincho" w:cs="Times New Roman"/>
          <w:i/>
          <w:color w:val="auto"/>
        </w:rPr>
        <w:t>Bison bonasus</w:t>
      </w:r>
      <w:r w:rsidRPr="00313F73">
        <w:rPr>
          <w:rFonts w:eastAsia="MS Mincho" w:cs="Times New Roman"/>
          <w:color w:val="auto"/>
        </w:rPr>
        <w:t>)</w:t>
      </w:r>
      <w:r w:rsidR="00217CAE">
        <w:rPr>
          <w:rFonts w:eastAsia="MS Mincho" w:cs="Times New Roman"/>
          <w:color w:val="auto"/>
        </w:rPr>
        <w:t xml:space="preserve">, </w:t>
      </w:r>
      <w:r w:rsidRPr="00313F73">
        <w:rPr>
          <w:rFonts w:eastAsia="MS Mincho" w:cs="Times New Roman"/>
          <w:color w:val="auto"/>
        </w:rPr>
        <w:t>în baza procedurii de acordare a derogărilor de la măsurile de protecţie strictă a speciilor de floră şi faună sălbatică, prin a cărui implementare se doreşte un impact pozitiv asupra stării de conservare a habitatelor naturale şi a speciilor sălbatice de floră şi faună protejate, totodată încurajându-se cercetarea ştiinţifică.</w:t>
      </w:r>
    </w:p>
    <w:p w14:paraId="0AF30505" w14:textId="542D10E7" w:rsidR="00313F73" w:rsidRPr="00313F73" w:rsidRDefault="00313F73" w:rsidP="00BE6099">
      <w:pPr>
        <w:spacing w:before="0" w:after="0" w:line="360" w:lineRule="auto"/>
        <w:ind w:left="-810" w:firstLine="810"/>
        <w:rPr>
          <w:rFonts w:eastAsia="MS Mincho" w:cs="Times New Roman"/>
          <w:color w:val="auto"/>
        </w:rPr>
      </w:pPr>
      <w:r w:rsidRPr="00313F73">
        <w:rPr>
          <w:rFonts w:eastAsia="MS Mincho" w:cs="Times New Roman"/>
          <w:color w:val="auto"/>
        </w:rPr>
        <w:t>Autoritatea publică centrală pentru protecţia mediului acordă derogări, cu avizul prealabil al Academiei Române, cu condiţia să nu existe o alternativă acceptabilă, iar măsurile derogatorii să nu fie în detrimentul menţinerii populaţiilor speciilor respective într-o stare de conservare favorabilă în arealul lor natural şi numai în anumite situaţii.</w:t>
      </w:r>
    </w:p>
    <w:p w14:paraId="2AA9D8A5" w14:textId="535AAE1D" w:rsidR="00313F73" w:rsidRPr="00313F73" w:rsidRDefault="00313F73" w:rsidP="00BE6099">
      <w:pPr>
        <w:spacing w:before="0" w:after="0" w:line="360" w:lineRule="auto"/>
        <w:ind w:left="-810" w:firstLine="810"/>
        <w:rPr>
          <w:rFonts w:eastAsia="MS Mincho" w:cs="Times New Roman"/>
          <w:color w:val="auto"/>
        </w:rPr>
      </w:pPr>
      <w:r w:rsidRPr="00313F73">
        <w:rPr>
          <w:rFonts w:eastAsia="MS Mincho" w:cs="Times New Roman"/>
          <w:color w:val="auto"/>
        </w:rPr>
        <w:t xml:space="preserve">Derogările nu se acordă dacă există riscul ca acestea să aibă un impact negativ semnificativ de ordin calitativ sau cantitativ asupra populaţiei care face obiectul derogării. </w:t>
      </w:r>
    </w:p>
    <w:p w14:paraId="50E90D21" w14:textId="77777777" w:rsidR="00313F73" w:rsidRPr="00313F73" w:rsidRDefault="00313F73" w:rsidP="00BE6099">
      <w:pPr>
        <w:spacing w:before="0" w:after="0" w:line="360" w:lineRule="auto"/>
        <w:ind w:left="-810"/>
        <w:rPr>
          <w:rFonts w:eastAsia="MS Mincho" w:cs="Times New Roman"/>
          <w:color w:val="auto"/>
        </w:rPr>
      </w:pPr>
      <w:r w:rsidRPr="00313F73">
        <w:rPr>
          <w:rFonts w:eastAsia="MS Mincho" w:cs="Times New Roman"/>
          <w:color w:val="auto"/>
        </w:rPr>
        <w:t>Conservarea durabilă a speciilor de faună sălbatică, în conformitate cu prevederile Directivei “Habitate”, este o prioritate majoră în strategia autorităţii publice centrale pentru protecţia mediului, iar în acest sens sunt necesare o serie de măsuri concrete.</w:t>
      </w:r>
    </w:p>
    <w:p w14:paraId="5DACE6EF" w14:textId="4BB58F1E" w:rsidR="00313F73" w:rsidRPr="00313F73" w:rsidRDefault="00313F73" w:rsidP="00BE6099">
      <w:pPr>
        <w:spacing w:before="0" w:after="0" w:line="360" w:lineRule="auto"/>
        <w:ind w:left="-810" w:firstLine="810"/>
        <w:rPr>
          <w:rFonts w:eastAsia="MS Mincho" w:cs="Times New Roman"/>
          <w:color w:val="auto"/>
        </w:rPr>
      </w:pPr>
      <w:r w:rsidRPr="00313F73">
        <w:rPr>
          <w:rFonts w:eastAsia="MS Mincho" w:cs="Times New Roman"/>
          <w:color w:val="auto"/>
        </w:rPr>
        <w:t xml:space="preserve">Unul dintre principalele obiective din planurile de management şi de acţiune pentru speciile de faună sălbatică este controlul populaţiilor prin stabilirea unui management flexibil în funcţie de mărimea populaţiilor, interacţiunea acestor specii cu populaţia umană şi cu alte specii domestice şi sălbatice. </w:t>
      </w:r>
    </w:p>
    <w:p w14:paraId="01609905" w14:textId="7EA947E7" w:rsidR="008A2678" w:rsidRPr="00313F73" w:rsidRDefault="00313F73" w:rsidP="00BE6099">
      <w:pPr>
        <w:spacing w:before="0" w:after="0" w:line="360" w:lineRule="auto"/>
        <w:ind w:left="-810" w:firstLine="810"/>
        <w:rPr>
          <w:rFonts w:eastAsia="MS Mincho" w:cs="Times New Roman"/>
          <w:color w:val="auto"/>
        </w:rPr>
      </w:pPr>
      <w:r w:rsidRPr="00313F73">
        <w:rPr>
          <w:rFonts w:eastAsia="MS Mincho" w:cs="Times New Roman"/>
          <w:color w:val="auto"/>
        </w:rPr>
        <w:t>La baza elaborării prezentului ordin au stat prevederile art. 38 alin. (2) din Ordonanţa de urgenţă a Guvernului nr. 57/2007 privind regimul ariilor naturale protejate, conservarea habitatelor naturale, a florei şi faunei sălbatice aprobată cu completări şi modificări prin Legea nr. 49/2011</w:t>
      </w:r>
      <w:r w:rsidR="00F63235">
        <w:rPr>
          <w:rFonts w:eastAsia="MS Mincho" w:cs="Times New Roman"/>
          <w:color w:val="auto"/>
        </w:rPr>
        <w:t>, cu modificările și completările</w:t>
      </w:r>
      <w:r w:rsidR="00AF0221">
        <w:rPr>
          <w:rFonts w:eastAsia="MS Mincho" w:cs="Times New Roman"/>
          <w:color w:val="auto"/>
        </w:rPr>
        <w:t xml:space="preserve"> ulterioare</w:t>
      </w:r>
      <w:r w:rsidRPr="00313F73">
        <w:rPr>
          <w:rFonts w:eastAsia="MS Mincho" w:cs="Times New Roman"/>
          <w:color w:val="auto"/>
        </w:rPr>
        <w:t xml:space="preserve"> şi ale Ordinului ministrului mediului şi al ministrului agriculturii, pădurilor şi dezvoltării rurale nr. 203/14/2009 privind procedura de stabilire a derogărilor de la măsurile de protecţie a speciilor de floră şi faună sălbatică.</w:t>
      </w:r>
    </w:p>
    <w:p w14:paraId="5D3DE4DD" w14:textId="2AEC9955" w:rsidR="00C56AB4" w:rsidRPr="00095968" w:rsidRDefault="00046C6A" w:rsidP="00BE6099">
      <w:pPr>
        <w:spacing w:before="0" w:after="0" w:line="360" w:lineRule="auto"/>
        <w:ind w:left="-810" w:firstLine="810"/>
        <w:rPr>
          <w:rFonts w:eastAsia="MS Mincho" w:cs="Times New Roman"/>
          <w:color w:val="auto"/>
        </w:rPr>
      </w:pPr>
      <w:r>
        <w:rPr>
          <w:rFonts w:eastAsia="MS Mincho" w:cs="Times New Roman"/>
          <w:color w:val="auto"/>
        </w:rPr>
        <w:lastRenderedPageBreak/>
        <w:t xml:space="preserve">Derogarea </w:t>
      </w:r>
      <w:r w:rsidR="002B6EB8">
        <w:rPr>
          <w:rFonts w:eastAsia="MS Mincho" w:cs="Times New Roman"/>
          <w:color w:val="auto"/>
        </w:rPr>
        <w:t>se acordă</w:t>
      </w:r>
      <w:r w:rsidR="00362840">
        <w:rPr>
          <w:rFonts w:eastAsia="MS Mincho" w:cs="Times New Roman"/>
          <w:color w:val="auto"/>
        </w:rPr>
        <w:t xml:space="preserve"> </w:t>
      </w:r>
      <w:r w:rsidR="00471222" w:rsidRPr="00471222">
        <w:rPr>
          <w:rFonts w:eastAsia="MS Mincho" w:cs="Times New Roman"/>
          <w:color w:val="auto"/>
        </w:rPr>
        <w:t>Fundați</w:t>
      </w:r>
      <w:r w:rsidR="00471222">
        <w:rPr>
          <w:rFonts w:eastAsia="MS Mincho" w:cs="Times New Roman"/>
          <w:color w:val="auto"/>
        </w:rPr>
        <w:t xml:space="preserve">ei </w:t>
      </w:r>
      <w:r w:rsidR="00471222" w:rsidRPr="00471222">
        <w:rPr>
          <w:rFonts w:eastAsia="MS Mincho" w:cs="Times New Roman"/>
          <w:color w:val="auto"/>
        </w:rPr>
        <w:t>Rewilding Rom</w:t>
      </w:r>
      <w:r w:rsidR="00E07EC9">
        <w:rPr>
          <w:rFonts w:eastAsia="MS Mincho" w:cs="Times New Roman"/>
          <w:color w:val="auto"/>
        </w:rPr>
        <w:t>â</w:t>
      </w:r>
      <w:r w:rsidR="00471222" w:rsidRPr="00471222">
        <w:rPr>
          <w:rFonts w:eastAsia="MS Mincho" w:cs="Times New Roman"/>
          <w:color w:val="auto"/>
        </w:rPr>
        <w:t>nia</w:t>
      </w:r>
      <w:r w:rsidR="004F381B">
        <w:rPr>
          <w:rFonts w:eastAsia="MS Mincho" w:cs="Times New Roman"/>
          <w:color w:val="auto"/>
        </w:rPr>
        <w:t>, în contextul p</w:t>
      </w:r>
      <w:r w:rsidR="00D85EF9">
        <w:rPr>
          <w:rFonts w:eastAsia="MS Mincho" w:cs="Times New Roman"/>
          <w:color w:val="auto"/>
        </w:rPr>
        <w:t>roiectul</w:t>
      </w:r>
      <w:r w:rsidR="004F381B">
        <w:rPr>
          <w:rFonts w:eastAsia="MS Mincho" w:cs="Times New Roman"/>
          <w:color w:val="auto"/>
        </w:rPr>
        <w:t>ui</w:t>
      </w:r>
      <w:r w:rsidR="00D85EF9">
        <w:rPr>
          <w:rFonts w:eastAsia="MS Mincho" w:cs="Times New Roman"/>
          <w:color w:val="auto"/>
        </w:rPr>
        <w:t xml:space="preserve"> </w:t>
      </w:r>
      <w:r w:rsidR="00885A4B" w:rsidRPr="00095968">
        <w:rPr>
          <w:rFonts w:eastAsia="MS Mincho" w:cs="Times New Roman"/>
          <w:color w:val="auto"/>
        </w:rPr>
        <w:t>“</w:t>
      </w:r>
      <w:r w:rsidR="007A6E7A" w:rsidRPr="00095968">
        <w:rPr>
          <w:rFonts w:eastAsia="MS Mincho" w:cs="Times New Roman"/>
          <w:color w:val="auto"/>
        </w:rPr>
        <w:t>Increasing the viability of the European bison population and achieving successful coexistence in the Southwestern Carpathians, Romania, Project 101114088 – LIFE22-NAT-NL-Life with Bison</w:t>
      </w:r>
      <w:r w:rsidR="00885A4B" w:rsidRPr="00095968">
        <w:rPr>
          <w:rFonts w:eastAsia="MS Mincho" w:cs="Times New Roman"/>
          <w:color w:val="auto"/>
        </w:rPr>
        <w:t>”</w:t>
      </w:r>
      <w:r w:rsidR="007A6E7A" w:rsidRPr="00095968">
        <w:rPr>
          <w:rFonts w:eastAsia="MS Mincho" w:cs="Times New Roman"/>
          <w:color w:val="auto"/>
        </w:rPr>
        <w:t>, implementat în perioada 1 ianuarie 2024</w:t>
      </w:r>
      <w:r w:rsidR="00BF75F8">
        <w:rPr>
          <w:rFonts w:eastAsia="MS Mincho" w:cs="Times New Roman"/>
          <w:color w:val="auto"/>
        </w:rPr>
        <w:t xml:space="preserve"> </w:t>
      </w:r>
      <w:r w:rsidR="007A6E7A" w:rsidRPr="00095968">
        <w:rPr>
          <w:rFonts w:eastAsia="MS Mincho" w:cs="Times New Roman"/>
          <w:color w:val="auto"/>
        </w:rPr>
        <w:t>-</w:t>
      </w:r>
      <w:r w:rsidR="00BF75F8">
        <w:rPr>
          <w:rFonts w:eastAsia="MS Mincho" w:cs="Times New Roman"/>
          <w:color w:val="auto"/>
        </w:rPr>
        <w:t xml:space="preserve"> </w:t>
      </w:r>
      <w:r w:rsidR="007A6E7A" w:rsidRPr="00095968">
        <w:rPr>
          <w:rFonts w:eastAsia="MS Mincho" w:cs="Times New Roman"/>
          <w:color w:val="auto"/>
        </w:rPr>
        <w:t>30 iunie 2029</w:t>
      </w:r>
      <w:r w:rsidR="00BE6066" w:rsidRPr="00095968">
        <w:rPr>
          <w:rFonts w:eastAsia="MS Mincho" w:cs="Times New Roman"/>
          <w:color w:val="auto"/>
        </w:rPr>
        <w:t xml:space="preserve">, </w:t>
      </w:r>
      <w:r w:rsidR="004F381B" w:rsidRPr="00095968">
        <w:rPr>
          <w:rFonts w:eastAsia="MS Mincho" w:cs="Times New Roman"/>
          <w:color w:val="auto"/>
        </w:rPr>
        <w:t xml:space="preserve">ce </w:t>
      </w:r>
      <w:r w:rsidR="00BE6066" w:rsidRPr="00095968">
        <w:rPr>
          <w:rFonts w:eastAsia="MS Mincho" w:cs="Times New Roman"/>
          <w:color w:val="auto"/>
        </w:rPr>
        <w:t xml:space="preserve">are ca scop asigurarea viabilității pe termen lung a populației de zimbri (Bison Bonasus) din zona Carpaților de sud-vest (Munții Țarcu, județul Caraș-Severin, </w:t>
      </w:r>
      <w:r w:rsidR="001913CF" w:rsidRPr="00095968">
        <w:rPr>
          <w:rFonts w:eastAsia="MS Mincho" w:cs="Times New Roman"/>
          <w:color w:val="auto"/>
        </w:rPr>
        <w:t>ROSCI0126 Munții Țarcu), promovând coexistența cu oamenii.</w:t>
      </w:r>
    </w:p>
    <w:p w14:paraId="6D27E83F" w14:textId="1708EA1B" w:rsidR="00CC63B0" w:rsidRDefault="0028580B" w:rsidP="00BE6099">
      <w:pPr>
        <w:spacing w:before="0" w:after="0" w:line="360" w:lineRule="auto"/>
        <w:ind w:left="-810" w:firstLine="810"/>
        <w:rPr>
          <w:rFonts w:eastAsia="MS Mincho" w:cs="Times New Roman"/>
          <w:color w:val="auto"/>
        </w:rPr>
      </w:pPr>
      <w:r w:rsidRPr="00095968">
        <w:rPr>
          <w:rFonts w:eastAsia="MS Mincho" w:cs="Times New Roman"/>
          <w:color w:val="auto"/>
        </w:rPr>
        <w:t>A</w:t>
      </w:r>
      <w:r w:rsidR="00CC63B0" w:rsidRPr="00095968">
        <w:rPr>
          <w:rFonts w:eastAsia="MS Mincho" w:cs="Times New Roman"/>
          <w:color w:val="auto"/>
        </w:rPr>
        <w:t>cțiunil</w:t>
      </w:r>
      <w:r w:rsidRPr="00095968">
        <w:rPr>
          <w:rFonts w:eastAsia="MS Mincho" w:cs="Times New Roman"/>
          <w:color w:val="auto"/>
        </w:rPr>
        <w:t>e</w:t>
      </w:r>
      <w:r w:rsidR="00CC63B0" w:rsidRPr="00095968">
        <w:rPr>
          <w:rFonts w:eastAsia="MS Mincho" w:cs="Times New Roman"/>
          <w:color w:val="auto"/>
        </w:rPr>
        <w:t xml:space="preserve"> pentru care</w:t>
      </w:r>
      <w:r w:rsidR="001D7F41" w:rsidRPr="00095968">
        <w:rPr>
          <w:rFonts w:eastAsia="MS Mincho" w:cs="Times New Roman"/>
          <w:color w:val="auto"/>
        </w:rPr>
        <w:t xml:space="preserve"> </w:t>
      </w:r>
      <w:r w:rsidR="00CC63B0" w:rsidRPr="00095968">
        <w:rPr>
          <w:rFonts w:eastAsia="MS Mincho" w:cs="Times New Roman"/>
          <w:color w:val="auto"/>
        </w:rPr>
        <w:t>s</w:t>
      </w:r>
      <w:r w:rsidR="001D7F41" w:rsidRPr="00095968">
        <w:rPr>
          <w:rFonts w:eastAsia="MS Mincho" w:cs="Times New Roman"/>
          <w:color w:val="auto"/>
        </w:rPr>
        <w:t>e</w:t>
      </w:r>
      <w:r w:rsidR="00CC63B0" w:rsidRPr="00095968">
        <w:rPr>
          <w:rFonts w:eastAsia="MS Mincho" w:cs="Times New Roman"/>
          <w:color w:val="auto"/>
        </w:rPr>
        <w:t xml:space="preserve"> solicită derogare </w:t>
      </w:r>
      <w:r w:rsidRPr="00095968">
        <w:rPr>
          <w:rFonts w:eastAsia="MS Mincho" w:cs="Times New Roman"/>
          <w:color w:val="auto"/>
        </w:rPr>
        <w:t>au următo</w:t>
      </w:r>
      <w:r w:rsidR="00B61D35" w:rsidRPr="00095968">
        <w:rPr>
          <w:rFonts w:eastAsia="MS Mincho" w:cs="Times New Roman"/>
          <w:color w:val="auto"/>
        </w:rPr>
        <w:t>arele</w:t>
      </w:r>
      <w:r w:rsidRPr="00095968">
        <w:rPr>
          <w:rFonts w:eastAsia="MS Mincho" w:cs="Times New Roman"/>
          <w:color w:val="auto"/>
        </w:rPr>
        <w:t xml:space="preserve"> scop</w:t>
      </w:r>
      <w:r w:rsidR="00B61D35" w:rsidRPr="00095968">
        <w:rPr>
          <w:rFonts w:eastAsia="MS Mincho" w:cs="Times New Roman"/>
          <w:color w:val="auto"/>
        </w:rPr>
        <w:t>uri</w:t>
      </w:r>
      <w:r w:rsidR="00EF2A63" w:rsidRPr="00095968">
        <w:rPr>
          <w:rFonts w:eastAsia="MS Mincho" w:cs="Times New Roman"/>
          <w:color w:val="auto"/>
        </w:rPr>
        <w:t xml:space="preserve">: monitorizarea </w:t>
      </w:r>
      <w:r w:rsidR="00B61D35" w:rsidRPr="00095968">
        <w:rPr>
          <w:rFonts w:eastAsia="MS Mincho" w:cs="Times New Roman"/>
          <w:color w:val="auto"/>
        </w:rPr>
        <w:t xml:space="preserve">activității </w:t>
      </w:r>
      <w:r w:rsidR="00EF2A63" w:rsidRPr="00095968">
        <w:rPr>
          <w:rFonts w:eastAsia="MS Mincho" w:cs="Times New Roman"/>
          <w:color w:val="auto"/>
        </w:rPr>
        <w:t>exemplarelor sălbatice, monitorizarea stării de sănătate a turmelor de zimbri,</w:t>
      </w:r>
      <w:r w:rsidR="004B3F47" w:rsidRPr="00095968">
        <w:rPr>
          <w:rFonts w:eastAsia="MS Mincho" w:cs="Times New Roman"/>
          <w:color w:val="auto"/>
        </w:rPr>
        <w:t xml:space="preserve"> </w:t>
      </w:r>
      <w:r w:rsidR="00DB4A45">
        <w:rPr>
          <w:rFonts w:eastAsia="MS Mincho" w:cs="Times New Roman"/>
          <w:color w:val="auto"/>
        </w:rPr>
        <w:t xml:space="preserve">efectuarea de </w:t>
      </w:r>
      <w:r w:rsidR="004B3F47" w:rsidRPr="00095968">
        <w:rPr>
          <w:rFonts w:eastAsia="MS Mincho" w:cs="Times New Roman"/>
          <w:color w:val="auto"/>
        </w:rPr>
        <w:t>analize A</w:t>
      </w:r>
      <w:r w:rsidRPr="00095968">
        <w:rPr>
          <w:rFonts w:eastAsia="MS Mincho" w:cs="Times New Roman"/>
          <w:color w:val="auto"/>
        </w:rPr>
        <w:t>DN</w:t>
      </w:r>
      <w:r w:rsidR="00DB4A45">
        <w:rPr>
          <w:rFonts w:eastAsia="MS Mincho" w:cs="Times New Roman"/>
          <w:color w:val="auto"/>
        </w:rPr>
        <w:t xml:space="preserve"> și de </w:t>
      </w:r>
      <w:r w:rsidR="004B3F47" w:rsidRPr="00095968">
        <w:rPr>
          <w:rFonts w:eastAsia="MS Mincho" w:cs="Times New Roman"/>
          <w:color w:val="auto"/>
        </w:rPr>
        <w:t>analize parazitologice cu scopul de a elabora măsuri preventive ce țin de sănătatea specie</w:t>
      </w:r>
      <w:r w:rsidR="00AE642D" w:rsidRPr="00095968">
        <w:rPr>
          <w:rFonts w:eastAsia="MS Mincho" w:cs="Times New Roman"/>
          <w:color w:val="auto"/>
        </w:rPr>
        <w:t>i</w:t>
      </w:r>
      <w:r w:rsidR="004B3F47" w:rsidRPr="00095968">
        <w:rPr>
          <w:rFonts w:eastAsia="MS Mincho" w:cs="Times New Roman"/>
          <w:color w:val="auto"/>
        </w:rPr>
        <w:t xml:space="preserve"> în viitor,</w:t>
      </w:r>
      <w:r w:rsidR="00EF2A63" w:rsidRPr="00095968">
        <w:rPr>
          <w:rFonts w:eastAsia="MS Mincho" w:cs="Times New Roman"/>
          <w:color w:val="auto"/>
        </w:rPr>
        <w:t xml:space="preserve"> </w:t>
      </w:r>
      <w:r w:rsidR="00B61D35" w:rsidRPr="00095968">
        <w:rPr>
          <w:rFonts w:eastAsia="MS Mincho" w:cs="Times New Roman"/>
          <w:color w:val="auto"/>
        </w:rPr>
        <w:t xml:space="preserve">asigurarea coexistenței om – zimbru prin </w:t>
      </w:r>
      <w:r w:rsidR="00EF2A63" w:rsidRPr="00095968">
        <w:rPr>
          <w:rFonts w:eastAsia="MS Mincho" w:cs="Times New Roman"/>
          <w:color w:val="auto"/>
        </w:rPr>
        <w:t>prevenirea conflictelor (colarele GPS au setat s</w:t>
      </w:r>
      <w:r w:rsidR="00100430" w:rsidRPr="00095968">
        <w:rPr>
          <w:rFonts w:eastAsia="MS Mincho" w:cs="Times New Roman"/>
          <w:color w:val="auto"/>
        </w:rPr>
        <w:t>is</w:t>
      </w:r>
      <w:r w:rsidR="00EF2A63" w:rsidRPr="00095968">
        <w:rPr>
          <w:rFonts w:eastAsia="MS Mincho" w:cs="Times New Roman"/>
          <w:color w:val="auto"/>
        </w:rPr>
        <w:t>tem virtual pentru semnalizarea apropierii de localități)</w:t>
      </w:r>
      <w:r w:rsidR="00E63EEC" w:rsidRPr="00095968">
        <w:rPr>
          <w:rFonts w:eastAsia="MS Mincho" w:cs="Times New Roman"/>
          <w:color w:val="auto"/>
        </w:rPr>
        <w:t>.</w:t>
      </w:r>
    </w:p>
    <w:p w14:paraId="4C181A23" w14:textId="6ECA6055" w:rsidR="00410892" w:rsidRPr="00410892" w:rsidRDefault="00410892" w:rsidP="00410892">
      <w:pPr>
        <w:spacing w:before="0" w:after="0" w:line="360" w:lineRule="auto"/>
        <w:ind w:left="-810" w:firstLine="810"/>
        <w:rPr>
          <w:rFonts w:eastAsia="MS Mincho" w:cs="Times New Roman"/>
          <w:color w:val="auto"/>
        </w:rPr>
      </w:pPr>
      <w:r w:rsidRPr="00410892">
        <w:rPr>
          <w:rFonts w:eastAsia="MS Mincho" w:cs="Times New Roman"/>
          <w:color w:val="auto"/>
        </w:rPr>
        <w:t>În conformitate cu prevederile art. 7 din Legii nr. 52/2003 privind transparența decizională în  administrația publică, republicată, anunțul referitor la elaborarea unui proiect de act normativ și anexa vor fi postate pe site-ul Ministerului Mediului, Apelor și Pădurilor</w:t>
      </w:r>
      <w:r>
        <w:rPr>
          <w:rFonts w:eastAsia="MS Mincho" w:cs="Times New Roman"/>
          <w:color w:val="auto"/>
        </w:rPr>
        <w:t>,</w:t>
      </w:r>
      <w:r w:rsidRPr="00410892">
        <w:rPr>
          <w:rFonts w:eastAsia="MS Mincho" w:cs="Times New Roman"/>
          <w:color w:val="auto"/>
        </w:rPr>
        <w:t xml:space="preserve"> la secțiunea Transparență/Proiecte de acte normative.</w:t>
      </w:r>
    </w:p>
    <w:p w14:paraId="53AF7EB7" w14:textId="67DA6986" w:rsidR="00410892" w:rsidRPr="00410892" w:rsidRDefault="00410892" w:rsidP="00410892">
      <w:pPr>
        <w:spacing w:before="0" w:after="0" w:line="360" w:lineRule="auto"/>
        <w:ind w:left="-810" w:firstLine="810"/>
        <w:rPr>
          <w:rFonts w:eastAsia="MS Mincho" w:cs="Times New Roman"/>
          <w:color w:val="auto"/>
        </w:rPr>
      </w:pPr>
      <w:r w:rsidRPr="00410892">
        <w:rPr>
          <w:rFonts w:eastAsia="MS Mincho" w:cs="Times New Roman"/>
          <w:color w:val="auto"/>
        </w:rPr>
        <w:t>Având în vedere cele menționate anterior, s-a elaborat proiectul de Ordin</w:t>
      </w:r>
      <w:r>
        <w:rPr>
          <w:rFonts w:eastAsia="MS Mincho" w:cs="Times New Roman"/>
          <w:color w:val="auto"/>
        </w:rPr>
        <w:t xml:space="preserve"> </w:t>
      </w:r>
      <w:r w:rsidR="00263C5A" w:rsidRPr="00263C5A">
        <w:rPr>
          <w:rFonts w:eastAsia="MS Mincho" w:cs="Times New Roman"/>
          <w:color w:val="auto"/>
        </w:rPr>
        <w:t>privind aprobarea derogării în scop științific pentru 100 de exemplare din specia Bison bonasus</w:t>
      </w:r>
      <w:r w:rsidRPr="00410892">
        <w:rPr>
          <w:rFonts w:eastAsia="MS Mincho" w:cs="Times New Roman"/>
          <w:color w:val="auto"/>
        </w:rPr>
        <w:t>, pe care îl supunem spre aprobare.</w:t>
      </w:r>
    </w:p>
    <w:p w14:paraId="0E9D0FB2" w14:textId="77777777" w:rsidR="00410892" w:rsidRPr="00410892" w:rsidRDefault="00410892" w:rsidP="00410892">
      <w:pPr>
        <w:spacing w:before="0" w:after="0" w:line="360" w:lineRule="auto"/>
        <w:ind w:left="-810" w:firstLine="810"/>
        <w:rPr>
          <w:rFonts w:eastAsia="MS Mincho" w:cs="Times New Roman"/>
          <w:color w:val="auto"/>
        </w:rPr>
      </w:pPr>
    </w:p>
    <w:p w14:paraId="3EF34C97" w14:textId="77777777" w:rsidR="00410892" w:rsidRPr="00953FB7" w:rsidRDefault="00410892" w:rsidP="00BE6099">
      <w:pPr>
        <w:spacing w:before="0" w:after="0" w:line="360" w:lineRule="auto"/>
        <w:ind w:left="-810" w:firstLine="810"/>
        <w:rPr>
          <w:rFonts w:eastAsia="MS Mincho" w:cs="Times New Roman"/>
          <w:color w:val="auto"/>
        </w:rPr>
      </w:pPr>
    </w:p>
    <w:p w14:paraId="7F0A11D5" w14:textId="77777777" w:rsidR="00263C5A" w:rsidRDefault="00263C5A" w:rsidP="00C272DC">
      <w:pPr>
        <w:spacing w:before="0" w:after="0" w:line="240" w:lineRule="auto"/>
        <w:jc w:val="center"/>
        <w:rPr>
          <w:rFonts w:ascii="Times New Roman" w:eastAsia="MS Mincho" w:hAnsi="Times New Roman" w:cs="Times New Roman"/>
          <w:b/>
          <w:color w:val="auto"/>
          <w:sz w:val="24"/>
          <w:szCs w:val="24"/>
        </w:rPr>
      </w:pPr>
    </w:p>
    <w:p w14:paraId="1C8A91CA" w14:textId="410F3251" w:rsidR="00313F73" w:rsidRDefault="00095968" w:rsidP="00C272DC">
      <w:pPr>
        <w:spacing w:before="0" w:after="0" w:line="240" w:lineRule="auto"/>
        <w:jc w:val="center"/>
        <w:rPr>
          <w:rFonts w:ascii="Times New Roman" w:eastAsia="MS Mincho" w:hAnsi="Times New Roman" w:cs="Times New Roman"/>
          <w:b/>
          <w:color w:val="auto"/>
          <w:sz w:val="24"/>
          <w:szCs w:val="24"/>
        </w:rPr>
      </w:pPr>
      <w:r>
        <w:rPr>
          <w:rFonts w:ascii="Times New Roman" w:eastAsia="MS Mincho" w:hAnsi="Times New Roman" w:cs="Times New Roman"/>
          <w:b/>
          <w:color w:val="auto"/>
          <w:sz w:val="24"/>
          <w:szCs w:val="24"/>
        </w:rPr>
        <w:t>D</w:t>
      </w:r>
      <w:r w:rsidR="00313F73" w:rsidRPr="00313F73">
        <w:rPr>
          <w:rFonts w:ascii="Times New Roman" w:eastAsia="MS Mincho" w:hAnsi="Times New Roman" w:cs="Times New Roman"/>
          <w:b/>
          <w:color w:val="auto"/>
          <w:sz w:val="24"/>
          <w:szCs w:val="24"/>
        </w:rPr>
        <w:t>irector</w:t>
      </w:r>
      <w:r w:rsidR="00D41E52">
        <w:rPr>
          <w:rFonts w:ascii="Times New Roman" w:eastAsia="MS Mincho" w:hAnsi="Times New Roman" w:cs="Times New Roman"/>
          <w:b/>
          <w:color w:val="auto"/>
          <w:sz w:val="24"/>
          <w:szCs w:val="24"/>
        </w:rPr>
        <w:t>,</w:t>
      </w:r>
    </w:p>
    <w:p w14:paraId="709AB2C6" w14:textId="77777777" w:rsidR="00D41E52" w:rsidRDefault="00D41E52" w:rsidP="00C272DC">
      <w:pPr>
        <w:spacing w:before="0" w:after="0" w:line="240" w:lineRule="auto"/>
        <w:jc w:val="center"/>
        <w:rPr>
          <w:rFonts w:ascii="Times New Roman" w:eastAsia="MS Mincho" w:hAnsi="Times New Roman" w:cs="Times New Roman"/>
          <w:b/>
          <w:color w:val="auto"/>
          <w:sz w:val="24"/>
          <w:szCs w:val="24"/>
        </w:rPr>
      </w:pPr>
    </w:p>
    <w:p w14:paraId="3FFE00F5" w14:textId="77777777" w:rsidR="00D65858" w:rsidRDefault="00D41E52" w:rsidP="00C272DC">
      <w:pPr>
        <w:spacing w:before="0" w:after="0" w:line="240" w:lineRule="auto"/>
        <w:jc w:val="center"/>
        <w:rPr>
          <w:rFonts w:ascii="Times New Roman" w:eastAsia="MS Mincho" w:hAnsi="Times New Roman" w:cs="Times New Roman"/>
          <w:b/>
          <w:color w:val="auto"/>
          <w:sz w:val="24"/>
          <w:szCs w:val="24"/>
        </w:rPr>
      </w:pPr>
      <w:r>
        <w:rPr>
          <w:rFonts w:ascii="Times New Roman" w:eastAsia="MS Mincho" w:hAnsi="Times New Roman" w:cs="Times New Roman"/>
          <w:b/>
          <w:color w:val="auto"/>
          <w:sz w:val="24"/>
          <w:szCs w:val="24"/>
        </w:rPr>
        <w:t>Viorel Andrei TUFEANU</w:t>
      </w:r>
    </w:p>
    <w:p w14:paraId="3435914B" w14:textId="77777777" w:rsidR="00217CAE" w:rsidRDefault="00217CAE" w:rsidP="00C272DC">
      <w:pPr>
        <w:spacing w:before="0" w:after="0" w:line="240" w:lineRule="auto"/>
        <w:jc w:val="center"/>
        <w:rPr>
          <w:rFonts w:ascii="Times New Roman" w:eastAsia="MS Mincho" w:hAnsi="Times New Roman" w:cs="Times New Roman"/>
          <w:b/>
          <w:color w:val="auto"/>
          <w:sz w:val="24"/>
          <w:szCs w:val="24"/>
        </w:rPr>
      </w:pPr>
    </w:p>
    <w:p w14:paraId="42614487" w14:textId="77777777" w:rsidR="00557A14" w:rsidRDefault="00557A14" w:rsidP="00557A14">
      <w:pPr>
        <w:rPr>
          <w:rFonts w:ascii="Times New Roman" w:eastAsia="MS Mincho" w:hAnsi="Times New Roman" w:cs="Times New Roman"/>
          <w:b/>
          <w:color w:val="auto"/>
          <w:sz w:val="24"/>
          <w:szCs w:val="24"/>
        </w:rPr>
      </w:pPr>
      <w:bookmarkStart w:id="0" w:name="_Hlk193888010"/>
    </w:p>
    <w:p w14:paraId="075EA78E" w14:textId="77777777" w:rsidR="00557A14" w:rsidRDefault="00557A14" w:rsidP="00557A14">
      <w:pPr>
        <w:rPr>
          <w:rFonts w:ascii="Times New Roman" w:eastAsia="MS Mincho" w:hAnsi="Times New Roman" w:cs="Times New Roman"/>
          <w:b/>
          <w:color w:val="auto"/>
          <w:sz w:val="24"/>
          <w:szCs w:val="24"/>
        </w:rPr>
      </w:pPr>
    </w:p>
    <w:bookmarkEnd w:id="0"/>
    <w:p w14:paraId="38E3C2AB" w14:textId="334D3CB1" w:rsidR="00D41E52" w:rsidRPr="00313F73" w:rsidRDefault="00D41E52" w:rsidP="00C272DC">
      <w:pPr>
        <w:spacing w:before="0" w:after="0" w:line="240" w:lineRule="auto"/>
        <w:jc w:val="center"/>
        <w:rPr>
          <w:rFonts w:ascii="Times New Roman" w:eastAsia="MS Mincho" w:hAnsi="Times New Roman" w:cs="Times New Roman"/>
          <w:b/>
          <w:color w:val="auto"/>
          <w:sz w:val="24"/>
          <w:szCs w:val="24"/>
        </w:rPr>
      </w:pPr>
    </w:p>
    <w:sectPr w:rsidR="00D41E52" w:rsidRPr="00313F73" w:rsidSect="00095968">
      <w:headerReference w:type="default" r:id="rId7"/>
      <w:footerReference w:type="default" r:id="rId8"/>
      <w:headerReference w:type="first" r:id="rId9"/>
      <w:footerReference w:type="first" r:id="rId10"/>
      <w:pgSz w:w="11906" w:h="16838" w:code="9"/>
      <w:pgMar w:top="567" w:right="1196" w:bottom="567" w:left="23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3A25" w14:textId="77777777" w:rsidR="009930C2" w:rsidRDefault="009930C2" w:rsidP="009772BD">
      <w:r>
        <w:separator/>
      </w:r>
    </w:p>
  </w:endnote>
  <w:endnote w:type="continuationSeparator" w:id="0">
    <w:p w14:paraId="1C02B061" w14:textId="77777777" w:rsidR="009930C2" w:rsidRDefault="009930C2"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4EF" w14:textId="77777777" w:rsidR="00FB602D" w:rsidRDefault="00FB602D" w:rsidP="009772BD">
    <w:pPr>
      <w:pStyle w:val="Footer1"/>
    </w:pPr>
  </w:p>
  <w:p w14:paraId="3ED66843" w14:textId="77777777" w:rsidR="00FB602D" w:rsidRPr="00FB602D" w:rsidRDefault="00FB602D" w:rsidP="002B43CB">
    <w:pPr>
      <w:pStyle w:val="Footer1"/>
      <w:ind w:left="-567"/>
    </w:pPr>
    <w:r w:rsidRPr="00FB602D">
      <w:t>Bd. Libertăţii, nr.12, Sector 5, Bucureşti</w:t>
    </w:r>
  </w:p>
  <w:p w14:paraId="426A9819" w14:textId="2C1BBECB" w:rsidR="00FB602D" w:rsidRPr="00FB602D" w:rsidRDefault="00FB602D" w:rsidP="002B43CB">
    <w:pPr>
      <w:pStyle w:val="Footer1"/>
      <w:ind w:left="-567"/>
    </w:pPr>
    <w:r w:rsidRPr="00FB602D">
      <w:t>Tel.: +4 021 408</w:t>
    </w:r>
    <w:r w:rsidR="00665432">
      <w:t>9546</w:t>
    </w:r>
  </w:p>
  <w:p w14:paraId="274ED84C"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EF9" w14:textId="77777777" w:rsidR="002B43CB" w:rsidRPr="00FB602D" w:rsidRDefault="002B43CB" w:rsidP="002B43CB">
    <w:pPr>
      <w:pStyle w:val="Footer1"/>
      <w:ind w:left="-567"/>
    </w:pPr>
    <w:r w:rsidRPr="00FB602D">
      <w:t xml:space="preserve">Bd. </w:t>
    </w:r>
    <w:r w:rsidRPr="00FB602D">
      <w:t>Libertăţii, nr.12, Sector 5, Bucureşti</w:t>
    </w:r>
  </w:p>
  <w:p w14:paraId="5F9B01E9" w14:textId="40ECC989" w:rsidR="002B43CB" w:rsidRPr="00FB602D" w:rsidRDefault="00665432" w:rsidP="002B43CB">
    <w:pPr>
      <w:pStyle w:val="Footer1"/>
      <w:ind w:left="-567"/>
    </w:pPr>
    <w:r>
      <w:t>Tel.: +4 021 408 9546</w:t>
    </w:r>
  </w:p>
  <w:p w14:paraId="5181098A"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31D2" w14:textId="77777777" w:rsidR="009930C2" w:rsidRDefault="009930C2" w:rsidP="009772BD">
      <w:r>
        <w:separator/>
      </w:r>
    </w:p>
  </w:footnote>
  <w:footnote w:type="continuationSeparator" w:id="0">
    <w:p w14:paraId="75265FCE" w14:textId="77777777" w:rsidR="009930C2" w:rsidRDefault="009930C2"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D50D" w14:textId="77777777" w:rsidR="006C5964" w:rsidRDefault="006C5964" w:rsidP="00FE17E8">
    <w:pPr>
      <w:pStyle w:val="Header"/>
      <w:ind w:left="7088" w:right="-569"/>
    </w:pPr>
  </w:p>
  <w:p w14:paraId="68020194" w14:textId="77777777" w:rsidR="006C5964" w:rsidRDefault="006C5964" w:rsidP="00FE17E8">
    <w:pPr>
      <w:pStyle w:val="Header"/>
      <w:ind w:left="7088" w:right="-569"/>
    </w:pPr>
  </w:p>
  <w:p w14:paraId="30036AE7" w14:textId="77777777" w:rsidR="000745D4" w:rsidRDefault="00FE17E8" w:rsidP="00FE17E8">
    <w:pPr>
      <w:pStyle w:val="Header"/>
      <w:ind w:left="7088" w:right="-569"/>
    </w:pPr>
    <w:r>
      <w:t xml:space="preserve">   </w:t>
    </w:r>
    <w:r w:rsidR="00DF72AC">
      <w:t xml:space="preserve">   </w:t>
    </w:r>
    <w:r>
      <w:t xml:space="preserve">                                    </w:t>
    </w:r>
  </w:p>
  <w:p w14:paraId="0E28E096"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B5D" w14:textId="77777777" w:rsidR="006C5964" w:rsidRDefault="0026628D">
    <w:pPr>
      <w:pStyle w:val="Header"/>
    </w:pPr>
    <w:r>
      <w:rPr>
        <w:noProof/>
        <w:lang w:val="en-US"/>
      </w:rPr>
      <w:drawing>
        <wp:anchor distT="0" distB="0" distL="114300" distR="114300" simplePos="0" relativeHeight="251658240" behindDoc="0" locked="0" layoutInCell="1" allowOverlap="1" wp14:anchorId="52D7AD54" wp14:editId="37214203">
          <wp:simplePos x="0" y="0"/>
          <wp:positionH relativeFrom="column">
            <wp:posOffset>-973455</wp:posOffset>
          </wp:positionH>
          <wp:positionV relativeFrom="paragraph">
            <wp:posOffset>333375</wp:posOffset>
          </wp:positionV>
          <wp:extent cx="3236400" cy="900000"/>
          <wp:effectExtent l="0" t="0" r="2540" b="0"/>
          <wp:wrapSquare wrapText="bothSides"/>
          <wp:docPr id="1009687649" name="Picture 100968764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518AB" w14:textId="77777777" w:rsidR="006C5964" w:rsidRDefault="006C5964">
    <w:pPr>
      <w:pStyle w:val="Header"/>
    </w:pPr>
  </w:p>
  <w:p w14:paraId="16500F59" w14:textId="77777777" w:rsidR="006C5964" w:rsidRDefault="006C5964">
    <w:pPr>
      <w:pStyle w:val="Header"/>
    </w:pPr>
  </w:p>
  <w:p w14:paraId="186977CA" w14:textId="77777777" w:rsidR="006C5964" w:rsidRDefault="006C5964">
    <w:pPr>
      <w:pStyle w:val="Header"/>
    </w:pPr>
  </w:p>
  <w:p w14:paraId="2ECFA7BA"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E6148DB"/>
    <w:multiLevelType w:val="multilevel"/>
    <w:tmpl w:val="929A97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74118"/>
    <w:multiLevelType w:val="multilevel"/>
    <w:tmpl w:val="E3CEF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60EB"/>
    <w:multiLevelType w:val="multilevel"/>
    <w:tmpl w:val="CA2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6E8"/>
    <w:multiLevelType w:val="multilevel"/>
    <w:tmpl w:val="57FC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617B2"/>
    <w:multiLevelType w:val="multilevel"/>
    <w:tmpl w:val="8A6E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4191165">
    <w:abstractNumId w:val="17"/>
  </w:num>
  <w:num w:numId="2" w16cid:durableId="1046560125">
    <w:abstractNumId w:val="13"/>
  </w:num>
  <w:num w:numId="3" w16cid:durableId="1710178618">
    <w:abstractNumId w:val="10"/>
  </w:num>
  <w:num w:numId="4" w16cid:durableId="1800803982">
    <w:abstractNumId w:val="3"/>
  </w:num>
  <w:num w:numId="5" w16cid:durableId="1440373875">
    <w:abstractNumId w:val="24"/>
  </w:num>
  <w:num w:numId="6" w16cid:durableId="821845439">
    <w:abstractNumId w:val="7"/>
  </w:num>
  <w:num w:numId="7" w16cid:durableId="641885614">
    <w:abstractNumId w:val="4"/>
  </w:num>
  <w:num w:numId="8" w16cid:durableId="969168922">
    <w:abstractNumId w:val="12"/>
  </w:num>
  <w:num w:numId="9" w16cid:durableId="1012417551">
    <w:abstractNumId w:val="0"/>
  </w:num>
  <w:num w:numId="10" w16cid:durableId="1217542939">
    <w:abstractNumId w:val="11"/>
  </w:num>
  <w:num w:numId="11" w16cid:durableId="937637019">
    <w:abstractNumId w:val="16"/>
  </w:num>
  <w:num w:numId="12" w16cid:durableId="1219242594">
    <w:abstractNumId w:val="6"/>
  </w:num>
  <w:num w:numId="13" w16cid:durableId="1322848130">
    <w:abstractNumId w:val="9"/>
  </w:num>
  <w:num w:numId="14" w16cid:durableId="1078554041">
    <w:abstractNumId w:val="1"/>
  </w:num>
  <w:num w:numId="15" w16cid:durableId="1203905100">
    <w:abstractNumId w:val="23"/>
  </w:num>
  <w:num w:numId="16" w16cid:durableId="1677880678">
    <w:abstractNumId w:val="20"/>
  </w:num>
  <w:num w:numId="17" w16cid:durableId="865827840">
    <w:abstractNumId w:val="5"/>
  </w:num>
  <w:num w:numId="18" w16cid:durableId="1492284024">
    <w:abstractNumId w:val="19"/>
  </w:num>
  <w:num w:numId="19" w16cid:durableId="1589313708">
    <w:abstractNumId w:val="22"/>
  </w:num>
  <w:num w:numId="20" w16cid:durableId="1283145553">
    <w:abstractNumId w:val="21"/>
  </w:num>
  <w:num w:numId="21" w16cid:durableId="453057592">
    <w:abstractNumId w:val="18"/>
  </w:num>
  <w:num w:numId="22" w16cid:durableId="534195853">
    <w:abstractNumId w:val="15"/>
  </w:num>
  <w:num w:numId="23" w16cid:durableId="1385913858">
    <w:abstractNumId w:val="14"/>
  </w:num>
  <w:num w:numId="24" w16cid:durableId="590086921">
    <w:abstractNumId w:val="25"/>
  </w:num>
  <w:num w:numId="25" w16cid:durableId="196165941">
    <w:abstractNumId w:val="2"/>
  </w:num>
  <w:num w:numId="26" w16cid:durableId="999576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EB4"/>
    <w:rsid w:val="0000505D"/>
    <w:rsid w:val="0001160F"/>
    <w:rsid w:val="00011C4C"/>
    <w:rsid w:val="000269A4"/>
    <w:rsid w:val="00046C6A"/>
    <w:rsid w:val="00047B24"/>
    <w:rsid w:val="0005644E"/>
    <w:rsid w:val="00073649"/>
    <w:rsid w:val="000745D4"/>
    <w:rsid w:val="00081D75"/>
    <w:rsid w:val="000847DE"/>
    <w:rsid w:val="00085A28"/>
    <w:rsid w:val="000874A4"/>
    <w:rsid w:val="000954A9"/>
    <w:rsid w:val="00095968"/>
    <w:rsid w:val="0009679B"/>
    <w:rsid w:val="0009796B"/>
    <w:rsid w:val="000A392A"/>
    <w:rsid w:val="000A6F4E"/>
    <w:rsid w:val="000B61EB"/>
    <w:rsid w:val="000D1385"/>
    <w:rsid w:val="000D5F6D"/>
    <w:rsid w:val="000D74FF"/>
    <w:rsid w:val="000E3ED0"/>
    <w:rsid w:val="000F0E57"/>
    <w:rsid w:val="000F6E94"/>
    <w:rsid w:val="00100430"/>
    <w:rsid w:val="001043C9"/>
    <w:rsid w:val="0010617B"/>
    <w:rsid w:val="001136EA"/>
    <w:rsid w:val="00123D86"/>
    <w:rsid w:val="001466DC"/>
    <w:rsid w:val="00154BBE"/>
    <w:rsid w:val="001657B1"/>
    <w:rsid w:val="0019041F"/>
    <w:rsid w:val="001913CF"/>
    <w:rsid w:val="001A1A47"/>
    <w:rsid w:val="001A5786"/>
    <w:rsid w:val="001D7F41"/>
    <w:rsid w:val="001E7E4B"/>
    <w:rsid w:val="001F091E"/>
    <w:rsid w:val="001F698E"/>
    <w:rsid w:val="0020147D"/>
    <w:rsid w:val="00203303"/>
    <w:rsid w:val="00217CAE"/>
    <w:rsid w:val="002256F7"/>
    <w:rsid w:val="00225F7B"/>
    <w:rsid w:val="002328DD"/>
    <w:rsid w:val="00236F22"/>
    <w:rsid w:val="002424B7"/>
    <w:rsid w:val="002443FB"/>
    <w:rsid w:val="002540F0"/>
    <w:rsid w:val="0026039F"/>
    <w:rsid w:val="00262BE3"/>
    <w:rsid w:val="00263C5A"/>
    <w:rsid w:val="0026628D"/>
    <w:rsid w:val="00283C69"/>
    <w:rsid w:val="0028580B"/>
    <w:rsid w:val="002865DB"/>
    <w:rsid w:val="00290986"/>
    <w:rsid w:val="002A7777"/>
    <w:rsid w:val="002B1D2C"/>
    <w:rsid w:val="002B2242"/>
    <w:rsid w:val="002B43CB"/>
    <w:rsid w:val="002B6EB8"/>
    <w:rsid w:val="002C7EA8"/>
    <w:rsid w:val="002D36EF"/>
    <w:rsid w:val="002D7A5B"/>
    <w:rsid w:val="002E416A"/>
    <w:rsid w:val="002E4BD5"/>
    <w:rsid w:val="002F140D"/>
    <w:rsid w:val="002F1B73"/>
    <w:rsid w:val="002F4F8B"/>
    <w:rsid w:val="00313F73"/>
    <w:rsid w:val="0032127D"/>
    <w:rsid w:val="00323EE6"/>
    <w:rsid w:val="0033769A"/>
    <w:rsid w:val="00342E32"/>
    <w:rsid w:val="0035488C"/>
    <w:rsid w:val="00355A6B"/>
    <w:rsid w:val="00362644"/>
    <w:rsid w:val="00362840"/>
    <w:rsid w:val="00363475"/>
    <w:rsid w:val="00392B92"/>
    <w:rsid w:val="003A4361"/>
    <w:rsid w:val="003A63C0"/>
    <w:rsid w:val="003B3876"/>
    <w:rsid w:val="003B39EF"/>
    <w:rsid w:val="003B421F"/>
    <w:rsid w:val="003C0D96"/>
    <w:rsid w:val="003C319B"/>
    <w:rsid w:val="003C6CAD"/>
    <w:rsid w:val="0040453A"/>
    <w:rsid w:val="00410892"/>
    <w:rsid w:val="00411ABA"/>
    <w:rsid w:val="0041379C"/>
    <w:rsid w:val="0042307F"/>
    <w:rsid w:val="00425449"/>
    <w:rsid w:val="004254FE"/>
    <w:rsid w:val="00425EED"/>
    <w:rsid w:val="00427F6D"/>
    <w:rsid w:val="00443548"/>
    <w:rsid w:val="00443665"/>
    <w:rsid w:val="00444E38"/>
    <w:rsid w:val="00471222"/>
    <w:rsid w:val="00472C3E"/>
    <w:rsid w:val="00477A83"/>
    <w:rsid w:val="00477CC8"/>
    <w:rsid w:val="00481F47"/>
    <w:rsid w:val="00487440"/>
    <w:rsid w:val="00490A0B"/>
    <w:rsid w:val="00493E52"/>
    <w:rsid w:val="004A15E0"/>
    <w:rsid w:val="004A490E"/>
    <w:rsid w:val="004A7D2F"/>
    <w:rsid w:val="004B090A"/>
    <w:rsid w:val="004B0A7C"/>
    <w:rsid w:val="004B243A"/>
    <w:rsid w:val="004B3F47"/>
    <w:rsid w:val="004C754B"/>
    <w:rsid w:val="004E08D8"/>
    <w:rsid w:val="004E1DBC"/>
    <w:rsid w:val="004F3426"/>
    <w:rsid w:val="004F381B"/>
    <w:rsid w:val="00506F60"/>
    <w:rsid w:val="00543F78"/>
    <w:rsid w:val="00544372"/>
    <w:rsid w:val="00547CC8"/>
    <w:rsid w:val="005521AD"/>
    <w:rsid w:val="00555F7F"/>
    <w:rsid w:val="00557A14"/>
    <w:rsid w:val="0056066E"/>
    <w:rsid w:val="005745D6"/>
    <w:rsid w:val="005758A2"/>
    <w:rsid w:val="00586D30"/>
    <w:rsid w:val="0059279C"/>
    <w:rsid w:val="005A5616"/>
    <w:rsid w:val="005B1E98"/>
    <w:rsid w:val="005C7D44"/>
    <w:rsid w:val="005D371B"/>
    <w:rsid w:val="005D5115"/>
    <w:rsid w:val="005D76EE"/>
    <w:rsid w:val="005D782C"/>
    <w:rsid w:val="005E1BCE"/>
    <w:rsid w:val="005E5841"/>
    <w:rsid w:val="005F14E3"/>
    <w:rsid w:val="005F2F06"/>
    <w:rsid w:val="006007C7"/>
    <w:rsid w:val="00600C6A"/>
    <w:rsid w:val="006019DB"/>
    <w:rsid w:val="0061159C"/>
    <w:rsid w:val="006200A7"/>
    <w:rsid w:val="00620D09"/>
    <w:rsid w:val="0062558C"/>
    <w:rsid w:val="006265CE"/>
    <w:rsid w:val="0063738C"/>
    <w:rsid w:val="0064311E"/>
    <w:rsid w:val="006446A0"/>
    <w:rsid w:val="006510D4"/>
    <w:rsid w:val="00653818"/>
    <w:rsid w:val="00665432"/>
    <w:rsid w:val="006675C8"/>
    <w:rsid w:val="0068028C"/>
    <w:rsid w:val="00691BD4"/>
    <w:rsid w:val="00697309"/>
    <w:rsid w:val="006A18B4"/>
    <w:rsid w:val="006A3CC3"/>
    <w:rsid w:val="006C1FDF"/>
    <w:rsid w:val="006C2391"/>
    <w:rsid w:val="006C5964"/>
    <w:rsid w:val="006D2A2C"/>
    <w:rsid w:val="006D53DE"/>
    <w:rsid w:val="006E1E11"/>
    <w:rsid w:val="006E7F7E"/>
    <w:rsid w:val="006F157F"/>
    <w:rsid w:val="006F22D6"/>
    <w:rsid w:val="006F3AD4"/>
    <w:rsid w:val="00703F1F"/>
    <w:rsid w:val="00735047"/>
    <w:rsid w:val="00735498"/>
    <w:rsid w:val="00746750"/>
    <w:rsid w:val="00761C4E"/>
    <w:rsid w:val="007635A9"/>
    <w:rsid w:val="00774E3F"/>
    <w:rsid w:val="00790D88"/>
    <w:rsid w:val="00792499"/>
    <w:rsid w:val="007A5BF8"/>
    <w:rsid w:val="007A6E7A"/>
    <w:rsid w:val="007B55DB"/>
    <w:rsid w:val="007D474B"/>
    <w:rsid w:val="007D5ECF"/>
    <w:rsid w:val="007E095C"/>
    <w:rsid w:val="007E6E75"/>
    <w:rsid w:val="008005D0"/>
    <w:rsid w:val="00803770"/>
    <w:rsid w:val="00820565"/>
    <w:rsid w:val="00840A24"/>
    <w:rsid w:val="00850ECE"/>
    <w:rsid w:val="00851FFB"/>
    <w:rsid w:val="00885399"/>
    <w:rsid w:val="008855A5"/>
    <w:rsid w:val="00885A4B"/>
    <w:rsid w:val="00891426"/>
    <w:rsid w:val="0089272E"/>
    <w:rsid w:val="00895F92"/>
    <w:rsid w:val="00897322"/>
    <w:rsid w:val="008A2189"/>
    <w:rsid w:val="008A2678"/>
    <w:rsid w:val="008B7688"/>
    <w:rsid w:val="008C20D3"/>
    <w:rsid w:val="008C2B5A"/>
    <w:rsid w:val="008C42B9"/>
    <w:rsid w:val="008C68DD"/>
    <w:rsid w:val="008C7F1C"/>
    <w:rsid w:val="008E2287"/>
    <w:rsid w:val="008E457E"/>
    <w:rsid w:val="008E57AD"/>
    <w:rsid w:val="008E6EBD"/>
    <w:rsid w:val="008F46E6"/>
    <w:rsid w:val="00900B4B"/>
    <w:rsid w:val="00904294"/>
    <w:rsid w:val="00912A97"/>
    <w:rsid w:val="009156C8"/>
    <w:rsid w:val="00924A45"/>
    <w:rsid w:val="009430B8"/>
    <w:rsid w:val="009438F5"/>
    <w:rsid w:val="009463FE"/>
    <w:rsid w:val="00953FB7"/>
    <w:rsid w:val="00956397"/>
    <w:rsid w:val="0095642F"/>
    <w:rsid w:val="00976927"/>
    <w:rsid w:val="009772BD"/>
    <w:rsid w:val="009930C2"/>
    <w:rsid w:val="009A350D"/>
    <w:rsid w:val="009A6411"/>
    <w:rsid w:val="009C5A63"/>
    <w:rsid w:val="009D3821"/>
    <w:rsid w:val="009E2E22"/>
    <w:rsid w:val="009E3721"/>
    <w:rsid w:val="00A0480B"/>
    <w:rsid w:val="00A04CA5"/>
    <w:rsid w:val="00A12C93"/>
    <w:rsid w:val="00A27359"/>
    <w:rsid w:val="00A3495E"/>
    <w:rsid w:val="00A56173"/>
    <w:rsid w:val="00A726A4"/>
    <w:rsid w:val="00A82F66"/>
    <w:rsid w:val="00A93E4B"/>
    <w:rsid w:val="00AA41D9"/>
    <w:rsid w:val="00AB558C"/>
    <w:rsid w:val="00AD76CB"/>
    <w:rsid w:val="00AE642D"/>
    <w:rsid w:val="00AF0221"/>
    <w:rsid w:val="00AF0672"/>
    <w:rsid w:val="00AF448E"/>
    <w:rsid w:val="00AF7DA1"/>
    <w:rsid w:val="00B02C3E"/>
    <w:rsid w:val="00B10790"/>
    <w:rsid w:val="00B35983"/>
    <w:rsid w:val="00B57054"/>
    <w:rsid w:val="00B61D35"/>
    <w:rsid w:val="00B630DB"/>
    <w:rsid w:val="00B644EB"/>
    <w:rsid w:val="00B677C6"/>
    <w:rsid w:val="00B71F15"/>
    <w:rsid w:val="00B732BF"/>
    <w:rsid w:val="00B77029"/>
    <w:rsid w:val="00B91882"/>
    <w:rsid w:val="00B96A34"/>
    <w:rsid w:val="00BC398B"/>
    <w:rsid w:val="00BD0BE5"/>
    <w:rsid w:val="00BD5FBF"/>
    <w:rsid w:val="00BE185C"/>
    <w:rsid w:val="00BE6066"/>
    <w:rsid w:val="00BE6099"/>
    <w:rsid w:val="00BF75F8"/>
    <w:rsid w:val="00C0179C"/>
    <w:rsid w:val="00C03713"/>
    <w:rsid w:val="00C1033A"/>
    <w:rsid w:val="00C12330"/>
    <w:rsid w:val="00C130B8"/>
    <w:rsid w:val="00C14423"/>
    <w:rsid w:val="00C20794"/>
    <w:rsid w:val="00C22D6A"/>
    <w:rsid w:val="00C26FA4"/>
    <w:rsid w:val="00C272DC"/>
    <w:rsid w:val="00C30C36"/>
    <w:rsid w:val="00C52951"/>
    <w:rsid w:val="00C548A7"/>
    <w:rsid w:val="00C56AB4"/>
    <w:rsid w:val="00C65100"/>
    <w:rsid w:val="00C86012"/>
    <w:rsid w:val="00C91BEE"/>
    <w:rsid w:val="00C938F2"/>
    <w:rsid w:val="00C94C62"/>
    <w:rsid w:val="00CA0427"/>
    <w:rsid w:val="00CB07A4"/>
    <w:rsid w:val="00CB24A0"/>
    <w:rsid w:val="00CB5EDE"/>
    <w:rsid w:val="00CB756F"/>
    <w:rsid w:val="00CC502F"/>
    <w:rsid w:val="00CC63B0"/>
    <w:rsid w:val="00CE0B83"/>
    <w:rsid w:val="00CF3546"/>
    <w:rsid w:val="00D02335"/>
    <w:rsid w:val="00D04B9A"/>
    <w:rsid w:val="00D167EB"/>
    <w:rsid w:val="00D23183"/>
    <w:rsid w:val="00D240FB"/>
    <w:rsid w:val="00D24D59"/>
    <w:rsid w:val="00D26D67"/>
    <w:rsid w:val="00D30F7F"/>
    <w:rsid w:val="00D31017"/>
    <w:rsid w:val="00D325A8"/>
    <w:rsid w:val="00D41E52"/>
    <w:rsid w:val="00D447A8"/>
    <w:rsid w:val="00D50497"/>
    <w:rsid w:val="00D547D7"/>
    <w:rsid w:val="00D60BFD"/>
    <w:rsid w:val="00D65858"/>
    <w:rsid w:val="00D67F81"/>
    <w:rsid w:val="00D7335B"/>
    <w:rsid w:val="00D7526D"/>
    <w:rsid w:val="00D81DA1"/>
    <w:rsid w:val="00D85EF9"/>
    <w:rsid w:val="00DA12EE"/>
    <w:rsid w:val="00DA1E55"/>
    <w:rsid w:val="00DA2DB2"/>
    <w:rsid w:val="00DA62D3"/>
    <w:rsid w:val="00DB4A45"/>
    <w:rsid w:val="00DD0FE3"/>
    <w:rsid w:val="00DD31A2"/>
    <w:rsid w:val="00DF0921"/>
    <w:rsid w:val="00DF408C"/>
    <w:rsid w:val="00DF5BF4"/>
    <w:rsid w:val="00DF72AC"/>
    <w:rsid w:val="00E00CAD"/>
    <w:rsid w:val="00E01C4E"/>
    <w:rsid w:val="00E06F3B"/>
    <w:rsid w:val="00E07EC9"/>
    <w:rsid w:val="00E17E1E"/>
    <w:rsid w:val="00E35FC9"/>
    <w:rsid w:val="00E44DF2"/>
    <w:rsid w:val="00E4602C"/>
    <w:rsid w:val="00E50F26"/>
    <w:rsid w:val="00E514FB"/>
    <w:rsid w:val="00E63EEC"/>
    <w:rsid w:val="00E663DC"/>
    <w:rsid w:val="00E67518"/>
    <w:rsid w:val="00E67634"/>
    <w:rsid w:val="00E74FAD"/>
    <w:rsid w:val="00E87EE2"/>
    <w:rsid w:val="00EA090F"/>
    <w:rsid w:val="00EB056A"/>
    <w:rsid w:val="00EB3FB8"/>
    <w:rsid w:val="00EC1CD2"/>
    <w:rsid w:val="00ED07D7"/>
    <w:rsid w:val="00EE0329"/>
    <w:rsid w:val="00EE324B"/>
    <w:rsid w:val="00EF2A63"/>
    <w:rsid w:val="00F26970"/>
    <w:rsid w:val="00F427DD"/>
    <w:rsid w:val="00F464AB"/>
    <w:rsid w:val="00F52FF7"/>
    <w:rsid w:val="00F63235"/>
    <w:rsid w:val="00F63E8A"/>
    <w:rsid w:val="00F64A91"/>
    <w:rsid w:val="00F64D19"/>
    <w:rsid w:val="00F73415"/>
    <w:rsid w:val="00F77636"/>
    <w:rsid w:val="00F83158"/>
    <w:rsid w:val="00F86BE8"/>
    <w:rsid w:val="00F913A3"/>
    <w:rsid w:val="00F96131"/>
    <w:rsid w:val="00FA7D5B"/>
    <w:rsid w:val="00FB602D"/>
    <w:rsid w:val="00FC0320"/>
    <w:rsid w:val="00FC2ABC"/>
    <w:rsid w:val="00FC5C38"/>
    <w:rsid w:val="00FC5C80"/>
    <w:rsid w:val="00FD4358"/>
    <w:rsid w:val="00FE04D5"/>
    <w:rsid w:val="00FE0C3B"/>
    <w:rsid w:val="00F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CB09"/>
  <w15:chartTrackingRefBased/>
  <w15:docId w15:val="{F7AF54EE-7128-4EDE-A9AA-EDADF824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qFormat/>
    <w:rsid w:val="0063738C"/>
    <w:pPr>
      <w:keepNext/>
      <w:spacing w:before="0" w:after="0" w:line="240" w:lineRule="auto"/>
      <w:jc w:val="center"/>
      <w:outlineLvl w:val="0"/>
    </w:pPr>
    <w:rPr>
      <w:rFonts w:ascii="Times New Roman" w:eastAsia="Times New Roman" w:hAnsi="Times New Roman" w:cs="Times New Roman"/>
      <w:color w:val="auto"/>
      <w:sz w:val="28"/>
      <w:szCs w:val="20"/>
      <w:lang w:val="x-none" w:eastAsia="ro-RO"/>
    </w:rPr>
  </w:style>
  <w:style w:type="paragraph" w:styleId="Heading2">
    <w:name w:val="heading 2"/>
    <w:basedOn w:val="Normal"/>
    <w:next w:val="Normal"/>
    <w:link w:val="Heading2Char"/>
    <w:uiPriority w:val="9"/>
    <w:semiHidden/>
    <w:unhideWhenUsed/>
    <w:qFormat/>
    <w:rsid w:val="0063738C"/>
    <w:pPr>
      <w:keepNext/>
      <w:spacing w:before="240" w:after="60"/>
      <w:jc w:val="left"/>
      <w:outlineLvl w:val="1"/>
    </w:pPr>
    <w:rPr>
      <w:rFonts w:ascii="Calibri Light" w:eastAsia="Times New Roman" w:hAnsi="Calibri Light" w:cs="Times New Roman"/>
      <w:b/>
      <w:bCs/>
      <w:i/>
      <w:i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nhideWhenUsed/>
    <w:qFormat/>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character" w:customStyle="1" w:styleId="Heading1Char">
    <w:name w:val="Heading 1 Char"/>
    <w:basedOn w:val="DefaultParagraphFont"/>
    <w:link w:val="Heading1"/>
    <w:rsid w:val="0063738C"/>
    <w:rPr>
      <w:rFonts w:ascii="Times New Roman" w:eastAsia="Times New Roman" w:hAnsi="Times New Roman" w:cs="Times New Roman"/>
      <w:sz w:val="28"/>
      <w:szCs w:val="20"/>
      <w:lang w:val="x-none" w:eastAsia="ro-RO"/>
    </w:rPr>
  </w:style>
  <w:style w:type="character" w:customStyle="1" w:styleId="Heading2Char">
    <w:name w:val="Heading 2 Char"/>
    <w:basedOn w:val="DefaultParagraphFont"/>
    <w:link w:val="Heading2"/>
    <w:uiPriority w:val="9"/>
    <w:semiHidden/>
    <w:rsid w:val="0063738C"/>
    <w:rPr>
      <w:rFonts w:ascii="Calibri Light" w:eastAsia="Times New Roman" w:hAnsi="Calibri Light" w:cs="Times New Roman"/>
      <w:b/>
      <w:bCs/>
      <w:i/>
      <w:iCs/>
      <w:sz w:val="28"/>
      <w:szCs w:val="28"/>
    </w:rPr>
  </w:style>
  <w:style w:type="character" w:customStyle="1" w:styleId="panchor1">
    <w:name w:val="panchor1"/>
    <w:rsid w:val="0063738C"/>
    <w:rPr>
      <w:rFonts w:ascii="Courier New" w:hAnsi="Courier New" w:cs="Courier New" w:hint="default"/>
      <w:color w:val="0000FF"/>
      <w:sz w:val="22"/>
      <w:szCs w:val="22"/>
      <w:u w:val="single"/>
    </w:rPr>
  </w:style>
  <w:style w:type="paragraph" w:styleId="BodyText">
    <w:name w:val="Body Text"/>
    <w:basedOn w:val="Normal"/>
    <w:link w:val="BodyTextChar"/>
    <w:uiPriority w:val="99"/>
    <w:qFormat/>
    <w:rsid w:val="0063738C"/>
    <w:pPr>
      <w:spacing w:before="0" w:after="0" w:line="240" w:lineRule="auto"/>
    </w:pPr>
    <w:rPr>
      <w:rFonts w:ascii="Times New Roman" w:eastAsia="Times New Roman" w:hAnsi="Times New Roman" w:cs="Times New Roman"/>
      <w:b/>
      <w:color w:val="auto"/>
      <w:szCs w:val="20"/>
      <w:lang w:val="fr-FR" w:eastAsia="fr-FR"/>
    </w:rPr>
  </w:style>
  <w:style w:type="character" w:customStyle="1" w:styleId="BodyTextChar">
    <w:name w:val="Body Text Char"/>
    <w:basedOn w:val="DefaultParagraphFont"/>
    <w:link w:val="BodyText"/>
    <w:uiPriority w:val="99"/>
    <w:qFormat/>
    <w:rsid w:val="0063738C"/>
    <w:rPr>
      <w:rFonts w:ascii="Times New Roman" w:eastAsia="Times New Roman" w:hAnsi="Times New Roman" w:cs="Times New Roman"/>
      <w:b/>
      <w:szCs w:val="20"/>
      <w:lang w:val="fr-FR" w:eastAsia="fr-FR"/>
    </w:rPr>
  </w:style>
  <w:style w:type="paragraph" w:customStyle="1" w:styleId="alignmentl">
    <w:name w:val="alignment_l"/>
    <w:basedOn w:val="Normal"/>
    <w:rsid w:val="0063738C"/>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character" w:styleId="CommentReference">
    <w:name w:val="annotation reference"/>
    <w:uiPriority w:val="99"/>
    <w:semiHidden/>
    <w:unhideWhenUsed/>
    <w:qFormat/>
    <w:rsid w:val="0063738C"/>
    <w:rPr>
      <w:sz w:val="16"/>
      <w:szCs w:val="16"/>
    </w:rPr>
  </w:style>
  <w:style w:type="paragraph" w:styleId="CommentText">
    <w:name w:val="annotation text"/>
    <w:basedOn w:val="Normal"/>
    <w:link w:val="CommentTextChar"/>
    <w:uiPriority w:val="99"/>
    <w:semiHidden/>
    <w:unhideWhenUsed/>
    <w:qFormat/>
    <w:rsid w:val="0063738C"/>
    <w:pPr>
      <w:spacing w:before="0" w:after="200"/>
      <w:jc w:val="left"/>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semiHidden/>
    <w:qFormat/>
    <w:rsid w:val="006373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63738C"/>
    <w:rPr>
      <w:b/>
      <w:bCs/>
    </w:rPr>
  </w:style>
  <w:style w:type="character" w:customStyle="1" w:styleId="CommentSubjectChar">
    <w:name w:val="Comment Subject Char"/>
    <w:basedOn w:val="CommentTextChar"/>
    <w:link w:val="CommentSubject"/>
    <w:uiPriority w:val="99"/>
    <w:semiHidden/>
    <w:qFormat/>
    <w:rsid w:val="0063738C"/>
    <w:rPr>
      <w:rFonts w:ascii="Calibri" w:eastAsia="Calibri" w:hAnsi="Calibri" w:cs="Times New Roman"/>
      <w:b/>
      <w:bCs/>
      <w:sz w:val="20"/>
      <w:szCs w:val="20"/>
    </w:rPr>
  </w:style>
  <w:style w:type="table" w:styleId="TableGrid">
    <w:name w:val="Table Grid"/>
    <w:basedOn w:val="TableNormal"/>
    <w:uiPriority w:val="39"/>
    <w:rsid w:val="00637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63738C"/>
    <w:pPr>
      <w:overflowPunct w:val="0"/>
      <w:autoSpaceDE w:val="0"/>
      <w:autoSpaceDN w:val="0"/>
      <w:adjustRightInd w:val="0"/>
      <w:spacing w:before="0" w:after="0" w:line="240" w:lineRule="auto"/>
      <w:jc w:val="left"/>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63738C"/>
    <w:rPr>
      <w:color w:val="0563C1"/>
      <w:u w:val="single"/>
    </w:rPr>
  </w:style>
  <w:style w:type="character" w:styleId="FollowedHyperlink">
    <w:name w:val="FollowedHyperlink"/>
    <w:uiPriority w:val="99"/>
    <w:semiHidden/>
    <w:unhideWhenUsed/>
    <w:rsid w:val="0063738C"/>
    <w:rPr>
      <w:color w:val="954F72"/>
      <w:u w:val="single"/>
    </w:rPr>
  </w:style>
  <w:style w:type="paragraph" w:customStyle="1" w:styleId="font5">
    <w:name w:val="font5"/>
    <w:basedOn w:val="Normal"/>
    <w:rsid w:val="0063738C"/>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65">
    <w:name w:val="xl65"/>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7">
    <w:name w:val="xl67"/>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en-US"/>
    </w:rPr>
  </w:style>
  <w:style w:type="paragraph" w:customStyle="1" w:styleId="xl69">
    <w:name w:val="xl69"/>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auto"/>
      <w:sz w:val="24"/>
      <w:szCs w:val="24"/>
      <w:lang w:val="en-US"/>
    </w:rPr>
  </w:style>
  <w:style w:type="paragraph" w:customStyle="1" w:styleId="xl70">
    <w:name w:val="xl70"/>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lang w:val="en-US"/>
    </w:rPr>
  </w:style>
  <w:style w:type="paragraph" w:customStyle="1" w:styleId="xl71">
    <w:name w:val="xl71"/>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u w:val="single"/>
      <w:lang w:val="en-US"/>
    </w:rPr>
  </w:style>
  <w:style w:type="paragraph" w:customStyle="1" w:styleId="xl63">
    <w:name w:val="xl63"/>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4">
    <w:name w:val="xl64"/>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63738C"/>
    <w:pPr>
      <w:spacing w:before="100" w:beforeAutospacing="1" w:after="100" w:afterAutospacing="1" w:line="240" w:lineRule="auto"/>
      <w:jc w:val="left"/>
      <w:textAlignment w:val="center"/>
    </w:pPr>
    <w:rPr>
      <w:rFonts w:ascii="Times New Roman" w:eastAsia="Times New Roman" w:hAnsi="Times New Roman" w:cs="Times New Roman"/>
      <w:color w:val="auto"/>
      <w:sz w:val="24"/>
      <w:szCs w:val="24"/>
      <w:lang w:val="en-US"/>
    </w:rPr>
  </w:style>
  <w:style w:type="character" w:customStyle="1" w:styleId="ListLabel1">
    <w:name w:val="ListLabel 1"/>
    <w:qFormat/>
    <w:rsid w:val="0063738C"/>
    <w:rPr>
      <w:rFonts w:eastAsia="Times New Roman" w:cs="Times New Roman"/>
      <w:b w:val="0"/>
    </w:rPr>
  </w:style>
  <w:style w:type="character" w:customStyle="1" w:styleId="ListLabel2">
    <w:name w:val="ListLabel 2"/>
    <w:qFormat/>
    <w:rsid w:val="0063738C"/>
    <w:rPr>
      <w:rFonts w:cs="Courier New"/>
    </w:rPr>
  </w:style>
  <w:style w:type="character" w:customStyle="1" w:styleId="ListLabel3">
    <w:name w:val="ListLabel 3"/>
    <w:qFormat/>
    <w:rsid w:val="0063738C"/>
    <w:rPr>
      <w:rFonts w:cs="Courier New"/>
    </w:rPr>
  </w:style>
  <w:style w:type="character" w:customStyle="1" w:styleId="ListLabel4">
    <w:name w:val="ListLabel 4"/>
    <w:qFormat/>
    <w:rsid w:val="0063738C"/>
    <w:rPr>
      <w:rFonts w:cs="Courier New"/>
    </w:rPr>
  </w:style>
  <w:style w:type="character" w:customStyle="1" w:styleId="ListLabel5">
    <w:name w:val="ListLabel 5"/>
    <w:qFormat/>
    <w:rsid w:val="0063738C"/>
    <w:rPr>
      <w:rFonts w:cs="Times New Roman"/>
      <w:b w:val="0"/>
    </w:rPr>
  </w:style>
  <w:style w:type="character" w:customStyle="1" w:styleId="ListLabel6">
    <w:name w:val="ListLabel 6"/>
    <w:qFormat/>
    <w:rsid w:val="0063738C"/>
    <w:rPr>
      <w:rFonts w:cs="Courier New"/>
    </w:rPr>
  </w:style>
  <w:style w:type="character" w:customStyle="1" w:styleId="ListLabel7">
    <w:name w:val="ListLabel 7"/>
    <w:qFormat/>
    <w:rsid w:val="0063738C"/>
    <w:rPr>
      <w:rFonts w:cs="Wingdings"/>
    </w:rPr>
  </w:style>
  <w:style w:type="character" w:customStyle="1" w:styleId="ListLabel8">
    <w:name w:val="ListLabel 8"/>
    <w:qFormat/>
    <w:rsid w:val="0063738C"/>
    <w:rPr>
      <w:rFonts w:cs="Symbol"/>
    </w:rPr>
  </w:style>
  <w:style w:type="character" w:customStyle="1" w:styleId="ListLabel9">
    <w:name w:val="ListLabel 9"/>
    <w:qFormat/>
    <w:rsid w:val="0063738C"/>
    <w:rPr>
      <w:rFonts w:cs="Courier New"/>
    </w:rPr>
  </w:style>
  <w:style w:type="character" w:customStyle="1" w:styleId="ListLabel10">
    <w:name w:val="ListLabel 10"/>
    <w:qFormat/>
    <w:rsid w:val="0063738C"/>
    <w:rPr>
      <w:rFonts w:cs="Wingdings"/>
    </w:rPr>
  </w:style>
  <w:style w:type="character" w:customStyle="1" w:styleId="ListLabel11">
    <w:name w:val="ListLabel 11"/>
    <w:qFormat/>
    <w:rsid w:val="0063738C"/>
    <w:rPr>
      <w:rFonts w:cs="Symbol"/>
    </w:rPr>
  </w:style>
  <w:style w:type="character" w:customStyle="1" w:styleId="ListLabel12">
    <w:name w:val="ListLabel 12"/>
    <w:qFormat/>
    <w:rsid w:val="0063738C"/>
    <w:rPr>
      <w:rFonts w:cs="Courier New"/>
    </w:rPr>
  </w:style>
  <w:style w:type="character" w:customStyle="1" w:styleId="ListLabel13">
    <w:name w:val="ListLabel 13"/>
    <w:qFormat/>
    <w:rsid w:val="0063738C"/>
    <w:rPr>
      <w:rFonts w:cs="Wingdings"/>
    </w:rPr>
  </w:style>
  <w:style w:type="character" w:customStyle="1" w:styleId="ListLabel14">
    <w:name w:val="ListLabel 14"/>
    <w:qFormat/>
    <w:rsid w:val="0063738C"/>
    <w:rPr>
      <w:rFonts w:cs="Times New Roman"/>
      <w:b w:val="0"/>
    </w:rPr>
  </w:style>
  <w:style w:type="character" w:customStyle="1" w:styleId="ListLabel15">
    <w:name w:val="ListLabel 15"/>
    <w:qFormat/>
    <w:rsid w:val="0063738C"/>
    <w:rPr>
      <w:rFonts w:cs="Courier New"/>
    </w:rPr>
  </w:style>
  <w:style w:type="character" w:customStyle="1" w:styleId="ListLabel16">
    <w:name w:val="ListLabel 16"/>
    <w:qFormat/>
    <w:rsid w:val="0063738C"/>
    <w:rPr>
      <w:rFonts w:cs="Wingdings"/>
    </w:rPr>
  </w:style>
  <w:style w:type="character" w:customStyle="1" w:styleId="ListLabel17">
    <w:name w:val="ListLabel 17"/>
    <w:qFormat/>
    <w:rsid w:val="0063738C"/>
    <w:rPr>
      <w:rFonts w:cs="Symbol"/>
    </w:rPr>
  </w:style>
  <w:style w:type="character" w:customStyle="1" w:styleId="ListLabel18">
    <w:name w:val="ListLabel 18"/>
    <w:qFormat/>
    <w:rsid w:val="0063738C"/>
    <w:rPr>
      <w:rFonts w:cs="Courier New"/>
    </w:rPr>
  </w:style>
  <w:style w:type="character" w:customStyle="1" w:styleId="ListLabel19">
    <w:name w:val="ListLabel 19"/>
    <w:qFormat/>
    <w:rsid w:val="0063738C"/>
    <w:rPr>
      <w:rFonts w:cs="Wingdings"/>
    </w:rPr>
  </w:style>
  <w:style w:type="character" w:customStyle="1" w:styleId="ListLabel20">
    <w:name w:val="ListLabel 20"/>
    <w:qFormat/>
    <w:rsid w:val="0063738C"/>
    <w:rPr>
      <w:rFonts w:cs="Symbol"/>
    </w:rPr>
  </w:style>
  <w:style w:type="character" w:customStyle="1" w:styleId="ListLabel21">
    <w:name w:val="ListLabel 21"/>
    <w:qFormat/>
    <w:rsid w:val="0063738C"/>
    <w:rPr>
      <w:rFonts w:cs="Courier New"/>
    </w:rPr>
  </w:style>
  <w:style w:type="character" w:customStyle="1" w:styleId="ListLabel22">
    <w:name w:val="ListLabel 22"/>
    <w:qFormat/>
    <w:rsid w:val="0063738C"/>
    <w:rPr>
      <w:rFonts w:cs="Wingdings"/>
    </w:rPr>
  </w:style>
  <w:style w:type="character" w:customStyle="1" w:styleId="NumberingSymbols">
    <w:name w:val="Numbering Symbols"/>
    <w:qFormat/>
    <w:rsid w:val="0063738C"/>
  </w:style>
  <w:style w:type="character" w:customStyle="1" w:styleId="InternetLink">
    <w:name w:val="Internet Link"/>
    <w:rsid w:val="0063738C"/>
    <w:rPr>
      <w:color w:val="000080"/>
      <w:u w:val="single"/>
    </w:rPr>
  </w:style>
  <w:style w:type="paragraph" w:customStyle="1" w:styleId="Heading">
    <w:name w:val="Heading"/>
    <w:basedOn w:val="Normal"/>
    <w:next w:val="BodyText"/>
    <w:qFormat/>
    <w:rsid w:val="0063738C"/>
    <w:pPr>
      <w:keepNext/>
      <w:suppressAutoHyphens/>
      <w:spacing w:before="240" w:after="120" w:line="240" w:lineRule="auto"/>
      <w:jc w:val="left"/>
      <w:textAlignment w:val="baseline"/>
    </w:pPr>
    <w:rPr>
      <w:rFonts w:ascii="Liberation Sans" w:eastAsia="Microsoft YaHei" w:hAnsi="Liberation Sans" w:cs="Lucida Sans"/>
      <w:color w:val="auto"/>
      <w:sz w:val="28"/>
      <w:szCs w:val="28"/>
      <w:lang w:val="en-US"/>
    </w:rPr>
  </w:style>
  <w:style w:type="paragraph" w:styleId="List">
    <w:name w:val="List"/>
    <w:basedOn w:val="BodyText"/>
    <w:rsid w:val="0063738C"/>
    <w:pPr>
      <w:widowControl w:val="0"/>
      <w:spacing w:after="120"/>
    </w:pPr>
    <w:rPr>
      <w:rFonts w:eastAsia="Calibri" w:cs="Lucida Sans"/>
      <w:b w:val="0"/>
      <w:sz w:val="24"/>
      <w:szCs w:val="22"/>
      <w:lang w:val="ro-RO" w:eastAsia="en-US"/>
    </w:rPr>
  </w:style>
  <w:style w:type="paragraph" w:styleId="Caption">
    <w:name w:val="caption"/>
    <w:basedOn w:val="Normal"/>
    <w:qFormat/>
    <w:rsid w:val="0063738C"/>
    <w:pPr>
      <w:suppressLineNumbers/>
      <w:suppressAutoHyphens/>
      <w:spacing w:before="120" w:after="120" w:line="240" w:lineRule="auto"/>
      <w:jc w:val="left"/>
      <w:textAlignment w:val="baseline"/>
    </w:pPr>
    <w:rPr>
      <w:rFonts w:ascii="Times New Roman" w:eastAsia="Times New Roman" w:hAnsi="Times New Roman" w:cs="Lucida Sans"/>
      <w:i/>
      <w:iCs/>
      <w:color w:val="auto"/>
      <w:sz w:val="24"/>
      <w:szCs w:val="24"/>
      <w:lang w:val="en-US"/>
    </w:rPr>
  </w:style>
  <w:style w:type="paragraph" w:customStyle="1" w:styleId="Index">
    <w:name w:val="Index"/>
    <w:basedOn w:val="Normal"/>
    <w:qFormat/>
    <w:rsid w:val="0063738C"/>
    <w:pPr>
      <w:suppressLineNumbers/>
      <w:suppressAutoHyphens/>
      <w:spacing w:before="0" w:after="0" w:line="240" w:lineRule="auto"/>
      <w:jc w:val="left"/>
      <w:textAlignment w:val="baseline"/>
    </w:pPr>
    <w:rPr>
      <w:rFonts w:ascii="Times New Roman" w:eastAsia="Times New Roman" w:hAnsi="Times New Roman" w:cs="Lucida Sans"/>
      <w:color w:val="auto"/>
      <w:sz w:val="24"/>
      <w:szCs w:val="24"/>
      <w:lang w:val="en-US"/>
    </w:rPr>
  </w:style>
  <w:style w:type="paragraph" w:styleId="ListParagraph">
    <w:name w:val="List Paragraph"/>
    <w:basedOn w:val="Normal"/>
    <w:qFormat/>
    <w:rsid w:val="0063738C"/>
    <w:pPr>
      <w:suppressAutoHyphens/>
      <w:spacing w:before="0" w:after="0" w:line="240" w:lineRule="auto"/>
      <w:ind w:left="720"/>
      <w:jc w:val="left"/>
      <w:textAlignment w:val="baseline"/>
    </w:pPr>
    <w:rPr>
      <w:rFonts w:ascii="Times New Roman" w:eastAsia="Times New Roman" w:hAnsi="Times New Roman" w:cs="Times New Roman"/>
      <w:color w:val="auto"/>
      <w:sz w:val="24"/>
      <w:szCs w:val="24"/>
      <w:lang w:val="en-US"/>
    </w:rPr>
  </w:style>
  <w:style w:type="paragraph" w:customStyle="1" w:styleId="TableContents">
    <w:name w:val="Table Contents"/>
    <w:basedOn w:val="Normal"/>
    <w:qFormat/>
    <w:rsid w:val="0063738C"/>
    <w:pPr>
      <w:suppressLineNumbers/>
      <w:suppressAutoHyphens/>
      <w:spacing w:before="0" w:after="0" w:line="240" w:lineRule="auto"/>
      <w:jc w:val="left"/>
      <w:textAlignment w:val="baseline"/>
    </w:pPr>
    <w:rPr>
      <w:rFonts w:ascii="Times New Roman" w:eastAsia="Times New Roman" w:hAnsi="Times New Roman" w:cs="Times New Roman"/>
      <w:color w:val="auto"/>
      <w:sz w:val="24"/>
      <w:szCs w:val="24"/>
      <w:lang w:val="en-US"/>
    </w:rPr>
  </w:style>
  <w:style w:type="paragraph" w:customStyle="1" w:styleId="TableHeading">
    <w:name w:val="Table Heading"/>
    <w:basedOn w:val="TableContents"/>
    <w:qFormat/>
    <w:rsid w:val="0063738C"/>
    <w:pPr>
      <w:jc w:val="center"/>
    </w:pPr>
    <w:rPr>
      <w:b/>
      <w:bCs/>
    </w:rPr>
  </w:style>
  <w:style w:type="character" w:customStyle="1" w:styleId="UnresolvedMention1">
    <w:name w:val="Unresolved Mention1"/>
    <w:uiPriority w:val="99"/>
    <w:semiHidden/>
    <w:unhideWhenUsed/>
    <w:rsid w:val="0063738C"/>
    <w:rPr>
      <w:color w:val="605E5C"/>
      <w:shd w:val="clear" w:color="auto" w:fill="E1DFDD"/>
    </w:rPr>
  </w:style>
  <w:style w:type="character" w:customStyle="1" w:styleId="WW8Num4z3">
    <w:name w:val="WW8Num4z3"/>
    <w:rsid w:val="0063738C"/>
  </w:style>
  <w:style w:type="character" w:customStyle="1" w:styleId="HTMLPreformattedChar">
    <w:name w:val="HTML Preformatted Char"/>
    <w:rsid w:val="006373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152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Ivanus</dc:creator>
  <cp:keywords/>
  <dc:description/>
  <cp:lastModifiedBy>Oana Ivanus</cp:lastModifiedBy>
  <cp:revision>123</cp:revision>
  <cp:lastPrinted>2025-09-25T09:51:00Z</cp:lastPrinted>
  <dcterms:created xsi:type="dcterms:W3CDTF">2025-09-18T14:43:00Z</dcterms:created>
  <dcterms:modified xsi:type="dcterms:W3CDTF">2025-12-29T09:21:00Z</dcterms:modified>
</cp:coreProperties>
</file>