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27004" w14:textId="77777777" w:rsidR="00844BFF" w:rsidRPr="004A2C5F" w:rsidRDefault="00844BFF" w:rsidP="00844BFF">
      <w:pPr>
        <w:pStyle w:val="Heading1a"/>
        <w:keepNext w:val="0"/>
        <w:keepLines w:val="0"/>
        <w:tabs>
          <w:tab w:val="clear" w:pos="-720"/>
        </w:tabs>
        <w:suppressAutoHyphens w:val="0"/>
        <w:rPr>
          <w:bCs/>
          <w:smallCaps w:val="0"/>
        </w:rPr>
      </w:pPr>
      <w:r w:rsidRPr="004A2C5F">
        <w:rPr>
          <w:bCs/>
          <w:smallCaps w:val="0"/>
        </w:rPr>
        <w:t>Specific Procurement Notice</w:t>
      </w:r>
    </w:p>
    <w:p w14:paraId="60E32F81" w14:textId="33A4F462" w:rsidR="00844BFF" w:rsidRPr="004A2C5F" w:rsidRDefault="00844BFF" w:rsidP="00844BFF">
      <w:pPr>
        <w:pStyle w:val="Heading1a"/>
        <w:keepNext w:val="0"/>
        <w:keepLines w:val="0"/>
        <w:tabs>
          <w:tab w:val="clear" w:pos="-720"/>
        </w:tabs>
        <w:suppressAutoHyphens w:val="0"/>
        <w:rPr>
          <w:bCs/>
          <w:smallCaps w:val="0"/>
          <w:sz w:val="44"/>
          <w:szCs w:val="44"/>
        </w:rPr>
      </w:pPr>
      <w:r w:rsidRPr="004A2C5F">
        <w:rPr>
          <w:bCs/>
          <w:smallCaps w:val="0"/>
          <w:sz w:val="44"/>
          <w:szCs w:val="44"/>
        </w:rPr>
        <w:t xml:space="preserve">Request for Bids </w:t>
      </w:r>
      <w:r>
        <w:rPr>
          <w:bCs/>
          <w:smallCaps w:val="0"/>
          <w:sz w:val="44"/>
          <w:szCs w:val="44"/>
        </w:rPr>
        <w:t xml:space="preserve">- </w:t>
      </w:r>
      <w:r w:rsidRPr="004A2C5F">
        <w:rPr>
          <w:bCs/>
          <w:smallCaps w:val="0"/>
          <w:sz w:val="44"/>
          <w:szCs w:val="44"/>
        </w:rPr>
        <w:t>Goods</w:t>
      </w:r>
    </w:p>
    <w:p w14:paraId="459C6A1B" w14:textId="77777777" w:rsidR="00844BFF" w:rsidRPr="004A2C5F" w:rsidRDefault="00844BFF" w:rsidP="00844BFF">
      <w:pPr>
        <w:pStyle w:val="ChapterNumber"/>
        <w:tabs>
          <w:tab w:val="clear" w:pos="-720"/>
        </w:tabs>
        <w:rPr>
          <w:rFonts w:ascii="Times New Roman" w:hAnsi="Times New Roman"/>
          <w:spacing w:val="-2"/>
        </w:rPr>
      </w:pPr>
    </w:p>
    <w:p w14:paraId="2CDC0002" w14:textId="77777777" w:rsidR="00844BFF" w:rsidRPr="0086779B" w:rsidRDefault="00844BFF" w:rsidP="00844BFF">
      <w:pPr>
        <w:suppressAutoHyphens/>
        <w:spacing w:after="60"/>
        <w:rPr>
          <w:spacing w:val="-2"/>
          <w:sz w:val="22"/>
          <w:szCs w:val="22"/>
        </w:rPr>
      </w:pPr>
      <w:r w:rsidRPr="0086779B">
        <w:rPr>
          <w:b/>
          <w:spacing w:val="-2"/>
          <w:sz w:val="22"/>
          <w:szCs w:val="22"/>
        </w:rPr>
        <w:t>Country:</w:t>
      </w:r>
      <w:r w:rsidRPr="0086779B">
        <w:rPr>
          <w:sz w:val="22"/>
          <w:szCs w:val="22"/>
        </w:rPr>
        <w:t xml:space="preserve"> Romania</w:t>
      </w:r>
    </w:p>
    <w:p w14:paraId="0EF923B9" w14:textId="77777777" w:rsidR="00844BFF" w:rsidRPr="0086779B" w:rsidRDefault="00844BFF" w:rsidP="00844BFF">
      <w:pPr>
        <w:tabs>
          <w:tab w:val="left" w:pos="6660"/>
        </w:tabs>
        <w:suppressAutoHyphens/>
        <w:spacing w:after="60"/>
        <w:rPr>
          <w:sz w:val="22"/>
          <w:szCs w:val="22"/>
        </w:rPr>
      </w:pPr>
      <w:r w:rsidRPr="0086779B">
        <w:rPr>
          <w:b/>
          <w:sz w:val="22"/>
          <w:szCs w:val="22"/>
        </w:rPr>
        <w:t>Name of Project:</w:t>
      </w:r>
      <w:r w:rsidRPr="0086779B">
        <w:rPr>
          <w:spacing w:val="-2"/>
          <w:sz w:val="22"/>
          <w:szCs w:val="22"/>
        </w:rPr>
        <w:t xml:space="preserve"> "Prevention and Reduction of Pollution in Rural Areas in Romania"</w:t>
      </w:r>
    </w:p>
    <w:p w14:paraId="3F53E53F" w14:textId="09C501AA" w:rsidR="00B74743" w:rsidRPr="0086779B" w:rsidRDefault="00844BFF" w:rsidP="00844BFF">
      <w:pPr>
        <w:suppressAutoHyphens/>
        <w:spacing w:after="60"/>
        <w:rPr>
          <w:sz w:val="22"/>
          <w:szCs w:val="22"/>
        </w:rPr>
      </w:pPr>
      <w:r w:rsidRPr="0086779B">
        <w:rPr>
          <w:b/>
          <w:sz w:val="22"/>
          <w:szCs w:val="22"/>
        </w:rPr>
        <w:t>Contract Title:</w:t>
      </w:r>
      <w:r w:rsidRPr="0086779B">
        <w:rPr>
          <w:sz w:val="22"/>
          <w:szCs w:val="22"/>
        </w:rPr>
        <w:t xml:space="preserve"> </w:t>
      </w:r>
      <w:r w:rsidR="0086779B" w:rsidRPr="0086779B">
        <w:rPr>
          <w:sz w:val="22"/>
          <w:szCs w:val="22"/>
        </w:rPr>
        <w:t xml:space="preserve">Procurement of equipment for the laboratories of the </w:t>
      </w:r>
      <w:r w:rsidR="00122FCA" w:rsidRPr="0086779B">
        <w:rPr>
          <w:sz w:val="22"/>
          <w:szCs w:val="22"/>
        </w:rPr>
        <w:t>National Phytosanitary Authority</w:t>
      </w:r>
      <w:r w:rsidR="00DF6474" w:rsidRPr="0086779B">
        <w:rPr>
          <w:sz w:val="22"/>
          <w:szCs w:val="22"/>
        </w:rPr>
        <w:t xml:space="preserve"> Waters </w:t>
      </w:r>
    </w:p>
    <w:p w14:paraId="45A829E0" w14:textId="6FF2592C" w:rsidR="00844BFF" w:rsidRPr="0086779B" w:rsidRDefault="00844BFF" w:rsidP="00844BFF">
      <w:pPr>
        <w:suppressAutoHyphens/>
        <w:spacing w:after="60"/>
        <w:rPr>
          <w:sz w:val="22"/>
          <w:szCs w:val="22"/>
        </w:rPr>
      </w:pPr>
      <w:r w:rsidRPr="0086779B">
        <w:rPr>
          <w:b/>
          <w:sz w:val="22"/>
          <w:szCs w:val="22"/>
        </w:rPr>
        <w:t xml:space="preserve">Loan </w:t>
      </w:r>
      <w:r w:rsidR="006E7691" w:rsidRPr="0086779B">
        <w:rPr>
          <w:b/>
          <w:sz w:val="22"/>
          <w:szCs w:val="22"/>
        </w:rPr>
        <w:t>n</w:t>
      </w:r>
      <w:r w:rsidRPr="0086779B">
        <w:rPr>
          <w:b/>
          <w:sz w:val="22"/>
          <w:szCs w:val="22"/>
        </w:rPr>
        <w:t>o.:</w:t>
      </w:r>
      <w:r w:rsidRPr="0086779B">
        <w:rPr>
          <w:sz w:val="22"/>
          <w:szCs w:val="22"/>
        </w:rPr>
        <w:t xml:space="preserve"> 9505-RO</w:t>
      </w:r>
    </w:p>
    <w:p w14:paraId="5F5B5CBA" w14:textId="016E560E" w:rsidR="00844BFF" w:rsidRPr="0086779B" w:rsidRDefault="00844BFF" w:rsidP="00844BFF">
      <w:pPr>
        <w:suppressAutoHyphens/>
        <w:spacing w:after="60"/>
        <w:rPr>
          <w:spacing w:val="-2"/>
          <w:sz w:val="22"/>
          <w:szCs w:val="22"/>
        </w:rPr>
      </w:pPr>
      <w:r w:rsidRPr="0086779B">
        <w:rPr>
          <w:b/>
          <w:spacing w:val="-2"/>
          <w:sz w:val="22"/>
          <w:szCs w:val="22"/>
        </w:rPr>
        <w:t>RFB Reference No</w:t>
      </w:r>
      <w:r w:rsidRPr="00692413">
        <w:rPr>
          <w:b/>
          <w:spacing w:val="-2"/>
          <w:sz w:val="22"/>
          <w:szCs w:val="22"/>
        </w:rPr>
        <w:t>.:</w:t>
      </w:r>
      <w:r w:rsidRPr="005D56F5">
        <w:rPr>
          <w:b/>
          <w:spacing w:val="-2"/>
          <w:sz w:val="22"/>
          <w:szCs w:val="22"/>
        </w:rPr>
        <w:t xml:space="preserve"> </w:t>
      </w:r>
      <w:r w:rsidR="0086779B" w:rsidRPr="005D56F5">
        <w:rPr>
          <w:b/>
          <w:spacing w:val="-2"/>
          <w:sz w:val="22"/>
          <w:szCs w:val="22"/>
        </w:rPr>
        <w:t>07</w:t>
      </w:r>
      <w:r w:rsidRPr="005D56F5">
        <w:rPr>
          <w:b/>
          <w:spacing w:val="-2"/>
          <w:sz w:val="22"/>
          <w:szCs w:val="22"/>
        </w:rPr>
        <w:t>/RFB/202</w:t>
      </w:r>
      <w:r w:rsidR="00B74743" w:rsidRPr="005D56F5">
        <w:rPr>
          <w:b/>
          <w:spacing w:val="-2"/>
          <w:sz w:val="22"/>
          <w:szCs w:val="22"/>
        </w:rPr>
        <w:t>5</w:t>
      </w:r>
    </w:p>
    <w:p w14:paraId="7AB736CB" w14:textId="28B922B9" w:rsidR="00844BFF" w:rsidRPr="0086779B" w:rsidRDefault="00844BFF" w:rsidP="00844BFF">
      <w:pPr>
        <w:pStyle w:val="ListParagraph"/>
        <w:numPr>
          <w:ilvl w:val="0"/>
          <w:numId w:val="1"/>
        </w:numPr>
        <w:tabs>
          <w:tab w:val="num" w:pos="360"/>
        </w:tabs>
        <w:spacing w:before="120" w:after="120"/>
        <w:ind w:left="540" w:hanging="540"/>
        <w:contextualSpacing w:val="0"/>
        <w:jc w:val="both"/>
        <w:rPr>
          <w:bCs/>
          <w:i/>
          <w:iCs/>
          <w:sz w:val="22"/>
          <w:szCs w:val="22"/>
        </w:rPr>
      </w:pPr>
      <w:r w:rsidRPr="0086779B">
        <w:rPr>
          <w:spacing w:val="-2"/>
          <w:sz w:val="22"/>
          <w:szCs w:val="22"/>
        </w:rPr>
        <w:t xml:space="preserve">   </w:t>
      </w:r>
      <w:r w:rsidR="00892564" w:rsidRPr="00892564">
        <w:rPr>
          <w:spacing w:val="-2"/>
          <w:sz w:val="22"/>
          <w:szCs w:val="22"/>
        </w:rPr>
        <w:t xml:space="preserve">The Romanian Government through the Ministry of Finance on behalf of the </w:t>
      </w:r>
      <w:r w:rsidRPr="0086779B">
        <w:rPr>
          <w:i/>
          <w:spacing w:val="-2"/>
          <w:sz w:val="22"/>
          <w:szCs w:val="22"/>
        </w:rPr>
        <w:t xml:space="preserve">Ministry of Environment, Waters and Forests has received </w:t>
      </w:r>
      <w:r w:rsidRPr="0086779B">
        <w:rPr>
          <w:spacing w:val="-2"/>
          <w:sz w:val="22"/>
          <w:szCs w:val="22"/>
        </w:rPr>
        <w:t>financing from the World Bank toward the cost of the Rural Pollution Prevention and Reduction Project (RAPID Project)</w:t>
      </w:r>
      <w:r w:rsidRPr="0086779B" w:rsidDel="00700B83">
        <w:rPr>
          <w:spacing w:val="-2"/>
          <w:sz w:val="22"/>
          <w:szCs w:val="22"/>
        </w:rPr>
        <w:t xml:space="preserve"> </w:t>
      </w:r>
      <w:r w:rsidRPr="0086779B">
        <w:rPr>
          <w:spacing w:val="-2"/>
          <w:sz w:val="22"/>
          <w:szCs w:val="22"/>
        </w:rPr>
        <w:t xml:space="preserve">and intends to apply part of the proceeds toward payments under the contract for </w:t>
      </w:r>
      <w:r w:rsidR="00E64B9E">
        <w:rPr>
          <w:sz w:val="22"/>
          <w:szCs w:val="22"/>
        </w:rPr>
        <w:t>p</w:t>
      </w:r>
      <w:r w:rsidR="00E64B9E" w:rsidRPr="0086779B">
        <w:rPr>
          <w:sz w:val="22"/>
          <w:szCs w:val="22"/>
        </w:rPr>
        <w:t xml:space="preserve">rocurement </w:t>
      </w:r>
      <w:r w:rsidR="002F2A4B" w:rsidRPr="0086779B">
        <w:rPr>
          <w:sz w:val="22"/>
          <w:szCs w:val="22"/>
        </w:rPr>
        <w:t xml:space="preserve">of </w:t>
      </w:r>
      <w:r w:rsidR="00E64B9E">
        <w:rPr>
          <w:sz w:val="22"/>
          <w:szCs w:val="22"/>
        </w:rPr>
        <w:t>m</w:t>
      </w:r>
      <w:r w:rsidR="00B74743" w:rsidRPr="0086779B">
        <w:rPr>
          <w:sz w:val="22"/>
          <w:szCs w:val="22"/>
        </w:rPr>
        <w:t xml:space="preserve">obile </w:t>
      </w:r>
      <w:r w:rsidR="00E64B9E">
        <w:rPr>
          <w:sz w:val="22"/>
          <w:szCs w:val="22"/>
        </w:rPr>
        <w:t>i</w:t>
      </w:r>
      <w:r w:rsidR="00B74743" w:rsidRPr="0086779B">
        <w:rPr>
          <w:sz w:val="22"/>
          <w:szCs w:val="22"/>
        </w:rPr>
        <w:t xml:space="preserve">nspection </w:t>
      </w:r>
      <w:r w:rsidR="00E64B9E">
        <w:rPr>
          <w:sz w:val="22"/>
          <w:szCs w:val="22"/>
        </w:rPr>
        <w:t>c</w:t>
      </w:r>
      <w:r w:rsidR="00B74743" w:rsidRPr="0086779B">
        <w:rPr>
          <w:sz w:val="22"/>
          <w:szCs w:val="22"/>
        </w:rPr>
        <w:t xml:space="preserve">enters </w:t>
      </w:r>
      <w:r w:rsidR="002D487D">
        <w:rPr>
          <w:sz w:val="22"/>
          <w:szCs w:val="22"/>
        </w:rPr>
        <w:t xml:space="preserve">for </w:t>
      </w:r>
      <w:r w:rsidR="002F2A4B" w:rsidRPr="0086779B">
        <w:rPr>
          <w:sz w:val="22"/>
          <w:szCs w:val="22"/>
        </w:rPr>
        <w:t>the National Phytosanitary Authority</w:t>
      </w:r>
      <w:r w:rsidRPr="0086779B">
        <w:rPr>
          <w:spacing w:val="-2"/>
          <w:sz w:val="22"/>
          <w:szCs w:val="22"/>
        </w:rPr>
        <w:t xml:space="preserve">. </w:t>
      </w:r>
    </w:p>
    <w:p w14:paraId="61BE1689" w14:textId="4DCA2AD9" w:rsidR="00844BFF" w:rsidRPr="005D56F5" w:rsidRDefault="00844BFF" w:rsidP="00BF77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sz w:val="22"/>
          <w:szCs w:val="22"/>
        </w:rPr>
      </w:pPr>
      <w:r w:rsidRPr="0086779B">
        <w:rPr>
          <w:spacing w:val="-2"/>
          <w:sz w:val="22"/>
          <w:szCs w:val="22"/>
        </w:rPr>
        <w:t xml:space="preserve">2. </w:t>
      </w:r>
      <w:r w:rsidRPr="0086779B">
        <w:rPr>
          <w:spacing w:val="-2"/>
          <w:sz w:val="22"/>
          <w:szCs w:val="22"/>
        </w:rPr>
        <w:tab/>
        <w:t xml:space="preserve">The Ministry of Environment, Waters and Forests of Romania - Project Management Unit now invites sealed Bids from eligible Bidders for </w:t>
      </w:r>
      <w:r w:rsidR="002F2A4B" w:rsidRPr="0086779B">
        <w:rPr>
          <w:spacing w:val="-2"/>
          <w:sz w:val="22"/>
          <w:szCs w:val="22"/>
        </w:rPr>
        <w:t xml:space="preserve">procurement of </w:t>
      </w:r>
      <w:r w:rsidR="0086779B" w:rsidRPr="0086779B">
        <w:rPr>
          <w:spacing w:val="-2"/>
          <w:sz w:val="22"/>
          <w:szCs w:val="22"/>
        </w:rPr>
        <w:t>equipment for the laboratories of the National Phytosanitary Authority</w:t>
      </w:r>
      <w:r w:rsidR="0086779B">
        <w:rPr>
          <w:spacing w:val="-2"/>
          <w:sz w:val="22"/>
          <w:szCs w:val="22"/>
        </w:rPr>
        <w:t xml:space="preserve"> </w:t>
      </w:r>
      <w:r w:rsidR="00596C21" w:rsidRPr="005D56F5">
        <w:rPr>
          <w:spacing w:val="-2"/>
          <w:sz w:val="22"/>
          <w:szCs w:val="22"/>
        </w:rPr>
        <w:t xml:space="preserve"> </w:t>
      </w:r>
      <w:r w:rsidRPr="005D56F5">
        <w:rPr>
          <w:spacing w:val="-2"/>
          <w:sz w:val="22"/>
          <w:szCs w:val="22"/>
        </w:rPr>
        <w:t>(</w:t>
      </w:r>
      <w:r w:rsidR="004D5856" w:rsidRPr="005D56F5">
        <w:rPr>
          <w:spacing w:val="-2"/>
          <w:sz w:val="22"/>
          <w:szCs w:val="22"/>
        </w:rPr>
        <w:t xml:space="preserve">5 </w:t>
      </w:r>
      <w:r w:rsidR="00596C21" w:rsidRPr="005D56F5">
        <w:rPr>
          <w:spacing w:val="-2"/>
          <w:sz w:val="22"/>
          <w:szCs w:val="22"/>
        </w:rPr>
        <w:t>lot</w:t>
      </w:r>
      <w:r w:rsidR="004D5856" w:rsidRPr="005D56F5">
        <w:rPr>
          <w:spacing w:val="-2"/>
          <w:sz w:val="22"/>
          <w:szCs w:val="22"/>
        </w:rPr>
        <w:t>s</w:t>
      </w:r>
      <w:r w:rsidRPr="005D56F5">
        <w:rPr>
          <w:spacing w:val="-2"/>
          <w:sz w:val="22"/>
          <w:szCs w:val="22"/>
        </w:rPr>
        <w:t xml:space="preserve">), to be delivered within </w:t>
      </w:r>
      <w:r w:rsidR="004D5856" w:rsidRPr="005D56F5">
        <w:rPr>
          <w:spacing w:val="-2"/>
          <w:sz w:val="22"/>
          <w:szCs w:val="22"/>
        </w:rPr>
        <w:t xml:space="preserve">120 </w:t>
      </w:r>
      <w:r w:rsidR="00E64A9A" w:rsidRPr="005D56F5">
        <w:rPr>
          <w:spacing w:val="-2"/>
          <w:sz w:val="22"/>
          <w:szCs w:val="22"/>
        </w:rPr>
        <w:t xml:space="preserve">days from the contract signing date to </w:t>
      </w:r>
      <w:r w:rsidR="005566C8" w:rsidRPr="005D56F5">
        <w:rPr>
          <w:spacing w:val="-2"/>
          <w:sz w:val="22"/>
          <w:szCs w:val="22"/>
        </w:rPr>
        <w:t xml:space="preserve"> </w:t>
      </w:r>
      <w:r w:rsidR="000A48EC" w:rsidRPr="005D56F5">
        <w:rPr>
          <w:spacing w:val="-2"/>
          <w:sz w:val="22"/>
          <w:szCs w:val="22"/>
        </w:rPr>
        <w:t xml:space="preserve">Phytosanitary laboratories located in Romania - Bucharest and </w:t>
      </w:r>
      <w:proofErr w:type="spellStart"/>
      <w:r w:rsidR="000A48EC" w:rsidRPr="005D56F5">
        <w:rPr>
          <w:spacing w:val="-2"/>
          <w:sz w:val="22"/>
          <w:szCs w:val="22"/>
        </w:rPr>
        <w:t>Ilfov</w:t>
      </w:r>
      <w:proofErr w:type="spellEnd"/>
      <w:r w:rsidR="000A48EC" w:rsidRPr="005D56F5">
        <w:rPr>
          <w:spacing w:val="-2"/>
          <w:sz w:val="22"/>
          <w:szCs w:val="22"/>
        </w:rPr>
        <w:t xml:space="preserve"> – </w:t>
      </w:r>
      <w:proofErr w:type="spellStart"/>
      <w:r w:rsidR="000A48EC" w:rsidRPr="005D56F5">
        <w:rPr>
          <w:spacing w:val="-2"/>
          <w:sz w:val="22"/>
          <w:szCs w:val="22"/>
        </w:rPr>
        <w:t>Voluntari</w:t>
      </w:r>
      <w:proofErr w:type="spellEnd"/>
      <w:r w:rsidR="000A48EC" w:rsidRPr="005D56F5">
        <w:rPr>
          <w:spacing w:val="-2"/>
          <w:sz w:val="22"/>
          <w:szCs w:val="22"/>
        </w:rPr>
        <w:t xml:space="preserve"> and to the Regional Pesticide Residue Control Laboratories located in Romania - Arad, Bacau, </w:t>
      </w:r>
      <w:proofErr w:type="spellStart"/>
      <w:r w:rsidR="000A48EC" w:rsidRPr="005D56F5">
        <w:rPr>
          <w:spacing w:val="-2"/>
          <w:sz w:val="22"/>
          <w:szCs w:val="22"/>
        </w:rPr>
        <w:t>Olt-Slatina</w:t>
      </w:r>
      <w:proofErr w:type="spellEnd"/>
      <w:r w:rsidR="000A48EC" w:rsidRPr="005D56F5">
        <w:rPr>
          <w:spacing w:val="-2"/>
          <w:sz w:val="22"/>
          <w:szCs w:val="22"/>
        </w:rPr>
        <w:t xml:space="preserve"> and </w:t>
      </w:r>
      <w:proofErr w:type="spellStart"/>
      <w:r w:rsidR="000A48EC" w:rsidRPr="005D56F5">
        <w:rPr>
          <w:spacing w:val="-2"/>
          <w:sz w:val="22"/>
          <w:szCs w:val="22"/>
        </w:rPr>
        <w:t>Mures</w:t>
      </w:r>
      <w:proofErr w:type="spellEnd"/>
      <w:r w:rsidR="000A48EC" w:rsidRPr="005D56F5">
        <w:rPr>
          <w:spacing w:val="-2"/>
          <w:sz w:val="22"/>
          <w:szCs w:val="22"/>
        </w:rPr>
        <w:t xml:space="preserve"> – </w:t>
      </w:r>
      <w:proofErr w:type="spellStart"/>
      <w:r w:rsidR="000A48EC" w:rsidRPr="005D56F5">
        <w:rPr>
          <w:spacing w:val="-2"/>
          <w:sz w:val="22"/>
          <w:szCs w:val="22"/>
        </w:rPr>
        <w:t>Tg</w:t>
      </w:r>
      <w:proofErr w:type="spellEnd"/>
      <w:r w:rsidR="000A48EC" w:rsidRPr="005D56F5">
        <w:rPr>
          <w:spacing w:val="-2"/>
          <w:sz w:val="22"/>
          <w:szCs w:val="22"/>
        </w:rPr>
        <w:t xml:space="preserve">. </w:t>
      </w:r>
      <w:proofErr w:type="spellStart"/>
      <w:r w:rsidR="000A48EC" w:rsidRPr="005D56F5">
        <w:rPr>
          <w:spacing w:val="-2"/>
          <w:sz w:val="22"/>
          <w:szCs w:val="22"/>
        </w:rPr>
        <w:t>Mures</w:t>
      </w:r>
      <w:proofErr w:type="spellEnd"/>
      <w:r w:rsidR="000A48EC" w:rsidRPr="005D56F5">
        <w:rPr>
          <w:spacing w:val="-2"/>
          <w:sz w:val="22"/>
          <w:szCs w:val="22"/>
        </w:rPr>
        <w:t>.</w:t>
      </w:r>
      <w:r w:rsidR="0092421A" w:rsidRPr="005D56F5">
        <w:rPr>
          <w:spacing w:val="-2"/>
          <w:sz w:val="22"/>
          <w:szCs w:val="22"/>
        </w:rPr>
        <w:t xml:space="preserve"> </w:t>
      </w:r>
    </w:p>
    <w:p w14:paraId="54736B4C" w14:textId="162E2224" w:rsidR="00844BFF" w:rsidRPr="0086779B" w:rsidRDefault="00844BFF" w:rsidP="00844BFF">
      <w:pPr>
        <w:suppressAutoHyphens/>
        <w:spacing w:before="120" w:after="120"/>
        <w:ind w:left="547" w:hanging="547"/>
        <w:jc w:val="both"/>
        <w:rPr>
          <w:spacing w:val="-2"/>
          <w:sz w:val="22"/>
          <w:szCs w:val="22"/>
        </w:rPr>
      </w:pPr>
      <w:r w:rsidRPr="0086779B">
        <w:rPr>
          <w:spacing w:val="-2"/>
          <w:sz w:val="22"/>
          <w:szCs w:val="22"/>
        </w:rPr>
        <w:t xml:space="preserve">3. </w:t>
      </w:r>
      <w:r w:rsidRPr="0086779B">
        <w:rPr>
          <w:spacing w:val="-2"/>
          <w:sz w:val="22"/>
          <w:szCs w:val="22"/>
        </w:rPr>
        <w:tab/>
        <w:t xml:space="preserve">Bidding will be conducted through </w:t>
      </w:r>
      <w:r w:rsidR="00E52A41" w:rsidRPr="0086779B">
        <w:rPr>
          <w:sz w:val="22"/>
          <w:szCs w:val="22"/>
        </w:rPr>
        <w:t>national</w:t>
      </w:r>
      <w:r w:rsidRPr="0086779B">
        <w:rPr>
          <w:sz w:val="22"/>
          <w:szCs w:val="22"/>
        </w:rPr>
        <w:t xml:space="preserve"> competitive procurement using a Request for Bids (RFB) </w:t>
      </w:r>
      <w:r w:rsidRPr="0086779B">
        <w:rPr>
          <w:spacing w:val="-2"/>
          <w:sz w:val="22"/>
          <w:szCs w:val="22"/>
        </w:rPr>
        <w:t xml:space="preserve">as specified in the World Bank’s “Procurement </w:t>
      </w:r>
      <w:r w:rsidRPr="0086779B">
        <w:rPr>
          <w:sz w:val="22"/>
          <w:szCs w:val="22"/>
        </w:rPr>
        <w:t>Regulations for IPF Borrowers”</w:t>
      </w:r>
      <w:r w:rsidR="004A4B63" w:rsidRPr="0086779B">
        <w:rPr>
          <w:sz w:val="22"/>
          <w:szCs w:val="22"/>
        </w:rPr>
        <w:t>, November 2020</w:t>
      </w:r>
      <w:r w:rsidR="00A7367E" w:rsidRPr="0086779B">
        <w:rPr>
          <w:sz w:val="22"/>
          <w:szCs w:val="22"/>
        </w:rPr>
        <w:t xml:space="preserve"> </w:t>
      </w:r>
      <w:r w:rsidRPr="0086779B">
        <w:rPr>
          <w:spacing w:val="-2"/>
          <w:sz w:val="22"/>
          <w:szCs w:val="22"/>
        </w:rPr>
        <w:t xml:space="preserve">(“Procurement Regulations”) and is open to all eligible Bidders as defined in the Procurement Regulations. </w:t>
      </w:r>
    </w:p>
    <w:p w14:paraId="6AE8212B" w14:textId="634FED38" w:rsidR="00844BFF" w:rsidRPr="0086779B" w:rsidRDefault="00844BFF" w:rsidP="00844BFF">
      <w:pPr>
        <w:suppressAutoHyphens/>
        <w:spacing w:before="120" w:after="120"/>
        <w:ind w:left="547" w:hanging="547"/>
        <w:jc w:val="both"/>
        <w:rPr>
          <w:spacing w:val="-2"/>
          <w:sz w:val="22"/>
          <w:szCs w:val="22"/>
        </w:rPr>
      </w:pPr>
      <w:r w:rsidRPr="0086779B">
        <w:rPr>
          <w:spacing w:val="-2"/>
          <w:sz w:val="22"/>
          <w:szCs w:val="22"/>
        </w:rPr>
        <w:t xml:space="preserve">4. </w:t>
      </w:r>
      <w:r w:rsidRPr="0086779B">
        <w:rPr>
          <w:spacing w:val="-2"/>
          <w:sz w:val="22"/>
          <w:szCs w:val="22"/>
        </w:rPr>
        <w:tab/>
        <w:t>Interested eligible Bidders may obtain further information from the Project Management Unit of "Prevention and Reduction of Pollution in Rural Areas in Romania" (address: 46-48</w:t>
      </w:r>
      <w:r w:rsidR="007104E7" w:rsidRPr="0086779B">
        <w:rPr>
          <w:spacing w:val="-2"/>
          <w:sz w:val="22"/>
          <w:szCs w:val="22"/>
        </w:rPr>
        <w:t>,</w:t>
      </w:r>
      <w:r w:rsidRPr="0086779B">
        <w:rPr>
          <w:spacing w:val="-2"/>
          <w:sz w:val="22"/>
          <w:szCs w:val="22"/>
        </w:rPr>
        <w:t xml:space="preserve"> </w:t>
      </w:r>
      <w:proofErr w:type="spellStart"/>
      <w:r w:rsidRPr="0086779B">
        <w:rPr>
          <w:spacing w:val="-2"/>
          <w:sz w:val="22"/>
          <w:szCs w:val="22"/>
        </w:rPr>
        <w:t>Plevnei</w:t>
      </w:r>
      <w:proofErr w:type="spellEnd"/>
      <w:r w:rsidRPr="0086779B">
        <w:rPr>
          <w:spacing w:val="-2"/>
          <w:sz w:val="22"/>
          <w:szCs w:val="22"/>
        </w:rPr>
        <w:t xml:space="preserve"> St., Bucharest, Romania) and inspect the bidding document during office hours from Monday to Thursday between 8:30 and 17:00 and Friday between 8:30 and 14:30</w:t>
      </w:r>
      <w:r w:rsidRPr="0086779B">
        <w:rPr>
          <w:i/>
          <w:spacing w:val="-2"/>
          <w:sz w:val="22"/>
          <w:szCs w:val="22"/>
        </w:rPr>
        <w:t xml:space="preserve"> </w:t>
      </w:r>
      <w:r w:rsidRPr="0086779B">
        <w:rPr>
          <w:spacing w:val="-2"/>
          <w:sz w:val="22"/>
          <w:szCs w:val="22"/>
        </w:rPr>
        <w:t xml:space="preserve">at the address given below, </w:t>
      </w:r>
      <w:r w:rsidRPr="0086779B">
        <w:rPr>
          <w:spacing w:val="-2"/>
          <w:sz w:val="22"/>
          <w:szCs w:val="22"/>
          <w:lang w:val="en-GB"/>
        </w:rPr>
        <w:t xml:space="preserve">starting with </w:t>
      </w:r>
      <w:r w:rsidR="00692413" w:rsidRPr="005D56F5">
        <w:rPr>
          <w:b/>
          <w:i/>
          <w:spacing w:val="-2"/>
          <w:sz w:val="22"/>
          <w:szCs w:val="22"/>
          <w:lang w:val="en-GB"/>
        </w:rPr>
        <w:t>26</w:t>
      </w:r>
      <w:r w:rsidR="00692413" w:rsidRPr="005D56F5">
        <w:rPr>
          <w:b/>
          <w:i/>
          <w:spacing w:val="-2"/>
          <w:sz w:val="22"/>
          <w:szCs w:val="22"/>
          <w:vertAlign w:val="superscript"/>
          <w:lang w:val="en-GB"/>
        </w:rPr>
        <w:t>th</w:t>
      </w:r>
      <w:r w:rsidR="00692413" w:rsidRPr="005D56F5">
        <w:rPr>
          <w:b/>
          <w:i/>
          <w:spacing w:val="-2"/>
          <w:sz w:val="22"/>
          <w:szCs w:val="22"/>
          <w:lang w:val="en-GB"/>
        </w:rPr>
        <w:t xml:space="preserve"> of May </w:t>
      </w:r>
      <w:r w:rsidRPr="005D56F5">
        <w:rPr>
          <w:b/>
          <w:bCs/>
          <w:i/>
          <w:sz w:val="22"/>
          <w:szCs w:val="22"/>
          <w:lang w:val="en-GB"/>
        </w:rPr>
        <w:t>202</w:t>
      </w:r>
      <w:r w:rsidR="00B74743" w:rsidRPr="005D56F5">
        <w:rPr>
          <w:b/>
          <w:bCs/>
          <w:i/>
          <w:sz w:val="22"/>
          <w:szCs w:val="22"/>
          <w:lang w:val="en-GB"/>
        </w:rPr>
        <w:t>5</w:t>
      </w:r>
      <w:r w:rsidRPr="005D56F5">
        <w:rPr>
          <w:b/>
          <w:i/>
          <w:sz w:val="22"/>
          <w:szCs w:val="22"/>
          <w:lang w:val="en-GB"/>
        </w:rPr>
        <w:t>.</w:t>
      </w:r>
      <w:r w:rsidRPr="0086779B">
        <w:rPr>
          <w:spacing w:val="-2"/>
          <w:sz w:val="22"/>
          <w:szCs w:val="22"/>
          <w:vertAlign w:val="superscript"/>
          <w:lang w:val="en-GB"/>
        </w:rPr>
        <w:t xml:space="preserve"> </w:t>
      </w:r>
      <w:bookmarkStart w:id="0" w:name="_GoBack"/>
      <w:bookmarkEnd w:id="0"/>
    </w:p>
    <w:p w14:paraId="664D514D" w14:textId="77777777" w:rsidR="00844BFF" w:rsidRPr="0086779B" w:rsidRDefault="00844BFF" w:rsidP="00844BFF">
      <w:pPr>
        <w:suppressAutoHyphens/>
        <w:spacing w:before="120" w:after="120"/>
        <w:ind w:left="547" w:hanging="547"/>
        <w:jc w:val="both"/>
        <w:rPr>
          <w:spacing w:val="-2"/>
          <w:sz w:val="22"/>
          <w:szCs w:val="22"/>
        </w:rPr>
      </w:pPr>
      <w:r w:rsidRPr="0086779B">
        <w:rPr>
          <w:spacing w:val="-2"/>
          <w:sz w:val="22"/>
          <w:szCs w:val="22"/>
        </w:rPr>
        <w:t xml:space="preserve">5. </w:t>
      </w:r>
      <w:r w:rsidRPr="0086779B">
        <w:rPr>
          <w:spacing w:val="-2"/>
          <w:sz w:val="22"/>
          <w:szCs w:val="22"/>
        </w:rPr>
        <w:tab/>
        <w:t>The bidding document in English language may be requested by interested Bidders upon the submission of a written application to the address below. The RFB will be delivered electronically by e-mail to the prospective bidders’ representatives nominated in the written application.</w:t>
      </w:r>
    </w:p>
    <w:p w14:paraId="3F34D95B" w14:textId="66006F80" w:rsidR="00844BFF" w:rsidRPr="0086779B" w:rsidRDefault="00844BFF" w:rsidP="00844BF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sz w:val="22"/>
          <w:szCs w:val="22"/>
        </w:rPr>
      </w:pPr>
      <w:r w:rsidRPr="0086779B">
        <w:rPr>
          <w:spacing w:val="-2"/>
          <w:sz w:val="22"/>
          <w:szCs w:val="22"/>
        </w:rPr>
        <w:t xml:space="preserve">6. </w:t>
      </w:r>
      <w:r w:rsidRPr="0086779B">
        <w:rPr>
          <w:spacing w:val="-2"/>
          <w:sz w:val="22"/>
          <w:szCs w:val="22"/>
        </w:rPr>
        <w:tab/>
        <w:t>Bids must be delivered to the address below on or before</w:t>
      </w:r>
      <w:r w:rsidR="00331AAA" w:rsidRPr="0086779B">
        <w:rPr>
          <w:spacing w:val="-2"/>
          <w:sz w:val="22"/>
          <w:szCs w:val="22"/>
        </w:rPr>
        <w:t xml:space="preserve"> </w:t>
      </w:r>
      <w:r w:rsidR="00770B44" w:rsidRPr="005D56F5">
        <w:rPr>
          <w:b/>
          <w:i/>
          <w:spacing w:val="-2"/>
          <w:sz w:val="22"/>
          <w:szCs w:val="22"/>
        </w:rPr>
        <w:t>24</w:t>
      </w:r>
      <w:r w:rsidR="00770B44" w:rsidRPr="005D56F5">
        <w:rPr>
          <w:b/>
          <w:i/>
          <w:spacing w:val="-2"/>
          <w:sz w:val="22"/>
          <w:szCs w:val="22"/>
          <w:vertAlign w:val="superscript"/>
        </w:rPr>
        <w:t>th</w:t>
      </w:r>
      <w:r w:rsidR="00770B44" w:rsidRPr="005D56F5">
        <w:rPr>
          <w:b/>
          <w:i/>
          <w:spacing w:val="-2"/>
          <w:sz w:val="22"/>
          <w:szCs w:val="22"/>
        </w:rPr>
        <w:t xml:space="preserve"> June</w:t>
      </w:r>
      <w:r w:rsidR="003E3D54" w:rsidRPr="0086779B">
        <w:rPr>
          <w:b/>
          <w:bCs/>
          <w:i/>
          <w:spacing w:val="-2"/>
          <w:sz w:val="22"/>
          <w:szCs w:val="22"/>
        </w:rPr>
        <w:t xml:space="preserve">, </w:t>
      </w:r>
      <w:r w:rsidRPr="0086779B">
        <w:rPr>
          <w:b/>
          <w:bCs/>
          <w:i/>
          <w:spacing w:val="-2"/>
          <w:sz w:val="22"/>
          <w:szCs w:val="22"/>
        </w:rPr>
        <w:t>202</w:t>
      </w:r>
      <w:r w:rsidR="00B74743" w:rsidRPr="0086779B">
        <w:rPr>
          <w:b/>
          <w:bCs/>
          <w:i/>
          <w:spacing w:val="-2"/>
          <w:sz w:val="22"/>
          <w:szCs w:val="22"/>
        </w:rPr>
        <w:t>5</w:t>
      </w:r>
      <w:r w:rsidRPr="0086779B">
        <w:rPr>
          <w:b/>
          <w:bCs/>
          <w:i/>
          <w:spacing w:val="-2"/>
          <w:sz w:val="22"/>
          <w:szCs w:val="22"/>
        </w:rPr>
        <w:t xml:space="preserve">, </w:t>
      </w:r>
      <w:r w:rsidR="00331AAA" w:rsidRPr="0086779B">
        <w:rPr>
          <w:b/>
          <w:bCs/>
          <w:i/>
          <w:spacing w:val="-2"/>
          <w:sz w:val="22"/>
          <w:szCs w:val="22"/>
        </w:rPr>
        <w:t>13:30</w:t>
      </w:r>
      <w:r w:rsidRPr="0086779B">
        <w:rPr>
          <w:i/>
          <w:spacing w:val="-2"/>
          <w:sz w:val="22"/>
          <w:szCs w:val="22"/>
        </w:rPr>
        <w:t xml:space="preserve"> </w:t>
      </w:r>
      <w:r w:rsidRPr="0086779B">
        <w:rPr>
          <w:b/>
          <w:bCs/>
          <w:i/>
          <w:spacing w:val="-2"/>
          <w:sz w:val="22"/>
          <w:szCs w:val="22"/>
        </w:rPr>
        <w:t>hours local time</w:t>
      </w:r>
      <w:r w:rsidRPr="0086779B">
        <w:rPr>
          <w:i/>
          <w:spacing w:val="-2"/>
          <w:sz w:val="22"/>
          <w:szCs w:val="22"/>
        </w:rPr>
        <w:t>.</w:t>
      </w:r>
      <w:r w:rsidRPr="0086779B">
        <w:rPr>
          <w:sz w:val="22"/>
          <w:szCs w:val="22"/>
        </w:rPr>
        <w:t xml:space="preserve"> Electronic Bidding will not be permitted.</w:t>
      </w:r>
      <w:r w:rsidRPr="0086779B">
        <w:rPr>
          <w:spacing w:val="-2"/>
          <w:sz w:val="22"/>
          <w:szCs w:val="22"/>
        </w:rPr>
        <w:t xml:space="preserve"> Late Bids will be rejected. Bids will be publicly opened in the presence of the Bidders’ designated representatives and anyone who chooses to attend at the address below on </w:t>
      </w:r>
      <w:r w:rsidR="00692413" w:rsidRPr="00B73580">
        <w:rPr>
          <w:b/>
          <w:i/>
          <w:spacing w:val="-2"/>
          <w:sz w:val="22"/>
          <w:szCs w:val="22"/>
        </w:rPr>
        <w:t>24</w:t>
      </w:r>
      <w:r w:rsidR="00692413" w:rsidRPr="00B73580">
        <w:rPr>
          <w:b/>
          <w:i/>
          <w:spacing w:val="-2"/>
          <w:sz w:val="22"/>
          <w:szCs w:val="22"/>
          <w:vertAlign w:val="superscript"/>
        </w:rPr>
        <w:t>th</w:t>
      </w:r>
      <w:r w:rsidR="00692413" w:rsidRPr="00B73580">
        <w:rPr>
          <w:b/>
          <w:i/>
          <w:spacing w:val="-2"/>
          <w:sz w:val="22"/>
          <w:szCs w:val="22"/>
        </w:rPr>
        <w:t xml:space="preserve"> June</w:t>
      </w:r>
      <w:r w:rsidR="00692413" w:rsidRPr="0086779B">
        <w:rPr>
          <w:b/>
          <w:bCs/>
          <w:i/>
          <w:spacing w:val="-2"/>
          <w:sz w:val="22"/>
          <w:szCs w:val="22"/>
        </w:rPr>
        <w:t xml:space="preserve">, </w:t>
      </w:r>
      <w:r w:rsidR="00982D64" w:rsidRPr="0086779B">
        <w:rPr>
          <w:b/>
          <w:bCs/>
          <w:i/>
          <w:iCs/>
          <w:spacing w:val="-2"/>
          <w:sz w:val="22"/>
          <w:szCs w:val="22"/>
          <w:lang w:val="en-GB"/>
        </w:rPr>
        <w:t>202</w:t>
      </w:r>
      <w:r w:rsidR="00B74743" w:rsidRPr="0086779B">
        <w:rPr>
          <w:b/>
          <w:bCs/>
          <w:i/>
          <w:iCs/>
          <w:spacing w:val="-2"/>
          <w:sz w:val="22"/>
          <w:szCs w:val="22"/>
          <w:lang w:val="en-GB"/>
        </w:rPr>
        <w:t>5</w:t>
      </w:r>
      <w:r w:rsidR="00982D64" w:rsidRPr="0086779B">
        <w:rPr>
          <w:b/>
          <w:bCs/>
          <w:i/>
          <w:iCs/>
          <w:spacing w:val="-2"/>
          <w:sz w:val="22"/>
          <w:szCs w:val="22"/>
          <w:lang w:val="en-GB"/>
        </w:rPr>
        <w:t xml:space="preserve">, </w:t>
      </w:r>
      <w:r w:rsidR="00331AAA" w:rsidRPr="0086779B">
        <w:rPr>
          <w:b/>
          <w:bCs/>
          <w:i/>
          <w:spacing w:val="-2"/>
          <w:sz w:val="22"/>
          <w:szCs w:val="22"/>
        </w:rPr>
        <w:t>13:30</w:t>
      </w:r>
      <w:r w:rsidR="00982D64" w:rsidRPr="0086779B">
        <w:rPr>
          <w:b/>
          <w:bCs/>
          <w:i/>
          <w:iCs/>
          <w:spacing w:val="-2"/>
          <w:sz w:val="22"/>
          <w:szCs w:val="22"/>
          <w:lang w:val="en-GB"/>
        </w:rPr>
        <w:t xml:space="preserve"> hours local time</w:t>
      </w:r>
      <w:r w:rsidRPr="0086779B">
        <w:rPr>
          <w:i/>
          <w:iCs/>
          <w:spacing w:val="-2"/>
          <w:sz w:val="22"/>
          <w:szCs w:val="22"/>
        </w:rPr>
        <w:t>.</w:t>
      </w:r>
      <w:r w:rsidRPr="0086779B">
        <w:rPr>
          <w:spacing w:val="-2"/>
          <w:sz w:val="22"/>
          <w:szCs w:val="22"/>
          <w:vertAlign w:val="superscript"/>
        </w:rPr>
        <w:t xml:space="preserve"> </w:t>
      </w:r>
      <w:r w:rsidRPr="0086779B">
        <w:rPr>
          <w:spacing w:val="-2"/>
          <w:sz w:val="22"/>
          <w:szCs w:val="22"/>
        </w:rPr>
        <w:t xml:space="preserve"> </w:t>
      </w:r>
    </w:p>
    <w:p w14:paraId="5223043A" w14:textId="77777777" w:rsidR="00E64A9A" w:rsidRDefault="00844BFF" w:rsidP="00E64A9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sz w:val="22"/>
          <w:szCs w:val="22"/>
        </w:rPr>
      </w:pPr>
      <w:r w:rsidRPr="0086779B">
        <w:rPr>
          <w:spacing w:val="-2"/>
          <w:sz w:val="22"/>
          <w:szCs w:val="22"/>
        </w:rPr>
        <w:t xml:space="preserve">7. </w:t>
      </w:r>
      <w:r w:rsidRPr="0086779B">
        <w:rPr>
          <w:spacing w:val="-2"/>
          <w:sz w:val="22"/>
          <w:szCs w:val="22"/>
        </w:rPr>
        <w:tab/>
      </w:r>
      <w:r w:rsidR="0019220F" w:rsidRPr="0019220F">
        <w:rPr>
          <w:spacing w:val="-2"/>
          <w:sz w:val="22"/>
          <w:szCs w:val="22"/>
        </w:rPr>
        <w:t xml:space="preserve">All Bids must be accompanied by a Bid security in the amount of </w:t>
      </w:r>
    </w:p>
    <w:p w14:paraId="14B4988B" w14:textId="50CC7761" w:rsidR="0019220F" w:rsidRPr="0019220F" w:rsidRDefault="0019220F" w:rsidP="005D56F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after="60"/>
        <w:ind w:left="544" w:firstLine="23"/>
        <w:jc w:val="both"/>
        <w:rPr>
          <w:spacing w:val="-2"/>
          <w:sz w:val="22"/>
          <w:szCs w:val="22"/>
        </w:rPr>
      </w:pPr>
      <w:r w:rsidRPr="0019220F">
        <w:rPr>
          <w:spacing w:val="-2"/>
          <w:sz w:val="22"/>
          <w:szCs w:val="22"/>
        </w:rPr>
        <w:t xml:space="preserve">Lot 1: EUR </w:t>
      </w:r>
      <w:r w:rsidR="00E64A9A" w:rsidRPr="00E64A9A">
        <w:rPr>
          <w:spacing w:val="-2"/>
          <w:sz w:val="22"/>
          <w:szCs w:val="22"/>
        </w:rPr>
        <w:t>2,100.00</w:t>
      </w:r>
    </w:p>
    <w:p w14:paraId="6F4CC750" w14:textId="55F13313" w:rsidR="0019220F" w:rsidRPr="0019220F" w:rsidRDefault="0019220F" w:rsidP="005D56F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after="60"/>
        <w:ind w:left="544" w:firstLine="23"/>
        <w:jc w:val="both"/>
        <w:rPr>
          <w:spacing w:val="-2"/>
          <w:sz w:val="22"/>
          <w:szCs w:val="22"/>
        </w:rPr>
      </w:pPr>
      <w:r w:rsidRPr="0019220F">
        <w:rPr>
          <w:spacing w:val="-2"/>
          <w:sz w:val="22"/>
          <w:szCs w:val="22"/>
        </w:rPr>
        <w:t xml:space="preserve">Lot 2: EUR </w:t>
      </w:r>
      <w:r w:rsidR="00E64A9A" w:rsidRPr="00E64A9A">
        <w:rPr>
          <w:spacing w:val="-2"/>
          <w:sz w:val="22"/>
          <w:szCs w:val="22"/>
        </w:rPr>
        <w:t>1,900.00</w:t>
      </w:r>
    </w:p>
    <w:p w14:paraId="6F873874" w14:textId="4DFC489A" w:rsidR="0019220F" w:rsidRPr="0019220F" w:rsidRDefault="0019220F" w:rsidP="005D56F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after="60"/>
        <w:ind w:left="544" w:firstLine="23"/>
        <w:jc w:val="both"/>
        <w:rPr>
          <w:spacing w:val="-2"/>
          <w:sz w:val="22"/>
          <w:szCs w:val="22"/>
        </w:rPr>
      </w:pPr>
      <w:r w:rsidRPr="0019220F">
        <w:rPr>
          <w:spacing w:val="-2"/>
          <w:sz w:val="22"/>
          <w:szCs w:val="22"/>
        </w:rPr>
        <w:t xml:space="preserve">Lot 3: EUR </w:t>
      </w:r>
      <w:r w:rsidR="00E64A9A" w:rsidRPr="00E64A9A">
        <w:rPr>
          <w:spacing w:val="-2"/>
          <w:sz w:val="22"/>
          <w:szCs w:val="22"/>
        </w:rPr>
        <w:t>400.00</w:t>
      </w:r>
    </w:p>
    <w:p w14:paraId="318DA5AA" w14:textId="12185983" w:rsidR="0019220F" w:rsidRPr="0019220F" w:rsidRDefault="0019220F" w:rsidP="005D56F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after="60"/>
        <w:ind w:left="544" w:firstLine="23"/>
        <w:jc w:val="both"/>
        <w:rPr>
          <w:spacing w:val="-2"/>
          <w:sz w:val="22"/>
          <w:szCs w:val="22"/>
        </w:rPr>
      </w:pPr>
      <w:r w:rsidRPr="0019220F">
        <w:rPr>
          <w:spacing w:val="-2"/>
          <w:sz w:val="22"/>
          <w:szCs w:val="22"/>
        </w:rPr>
        <w:t xml:space="preserve">Lot 4: EUR </w:t>
      </w:r>
      <w:r w:rsidR="00E64A9A" w:rsidRPr="00E64A9A">
        <w:rPr>
          <w:spacing w:val="-2"/>
          <w:sz w:val="22"/>
          <w:szCs w:val="22"/>
        </w:rPr>
        <w:t>2,000.00</w:t>
      </w:r>
    </w:p>
    <w:p w14:paraId="49D92E93" w14:textId="3082AF62" w:rsidR="002F6F6C" w:rsidRPr="0086779B" w:rsidRDefault="0019220F" w:rsidP="005D56F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after="60"/>
        <w:ind w:left="544" w:firstLine="23"/>
        <w:jc w:val="both"/>
        <w:rPr>
          <w:color w:val="000000"/>
          <w:sz w:val="22"/>
          <w:szCs w:val="22"/>
          <w:highlight w:val="magenta"/>
        </w:rPr>
      </w:pPr>
      <w:r w:rsidRPr="0019220F">
        <w:rPr>
          <w:spacing w:val="-2"/>
          <w:sz w:val="22"/>
          <w:szCs w:val="22"/>
        </w:rPr>
        <w:t xml:space="preserve">Lot 5: EUR </w:t>
      </w:r>
      <w:r w:rsidR="00E64A9A" w:rsidRPr="00E64A9A">
        <w:rPr>
          <w:spacing w:val="-2"/>
          <w:sz w:val="22"/>
          <w:szCs w:val="22"/>
        </w:rPr>
        <w:t>1,100.00</w:t>
      </w:r>
    </w:p>
    <w:p w14:paraId="6B0137B8" w14:textId="77777777" w:rsidR="00844BFF" w:rsidRPr="0086779B" w:rsidRDefault="00844BFF" w:rsidP="00844BF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sz w:val="22"/>
          <w:szCs w:val="22"/>
        </w:rPr>
      </w:pPr>
      <w:r w:rsidRPr="0086779B">
        <w:rPr>
          <w:spacing w:val="-2"/>
          <w:sz w:val="22"/>
          <w:szCs w:val="22"/>
        </w:rPr>
        <w:t xml:space="preserve">8. </w:t>
      </w:r>
      <w:r w:rsidRPr="0086779B">
        <w:rPr>
          <w:spacing w:val="-2"/>
          <w:sz w:val="22"/>
          <w:szCs w:val="22"/>
        </w:rPr>
        <w:tab/>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28C386C8" w14:textId="77777777" w:rsidR="00844BFF" w:rsidRPr="0086779B" w:rsidRDefault="00844BFF" w:rsidP="00844BFF">
      <w:pPr>
        <w:suppressAutoHyphens/>
        <w:spacing w:before="120" w:after="120"/>
        <w:ind w:left="547" w:hanging="547"/>
        <w:jc w:val="both"/>
        <w:rPr>
          <w:i/>
          <w:sz w:val="22"/>
          <w:szCs w:val="22"/>
        </w:rPr>
      </w:pPr>
      <w:r w:rsidRPr="0086779B">
        <w:rPr>
          <w:iCs/>
          <w:spacing w:val="-2"/>
          <w:sz w:val="22"/>
          <w:szCs w:val="22"/>
        </w:rPr>
        <w:t>9.</w:t>
      </w:r>
      <w:r w:rsidRPr="0086779B">
        <w:rPr>
          <w:iCs/>
          <w:spacing w:val="-2"/>
          <w:sz w:val="22"/>
          <w:szCs w:val="22"/>
        </w:rPr>
        <w:tab/>
      </w:r>
      <w:r w:rsidRPr="0086779B">
        <w:rPr>
          <w:iCs/>
          <w:sz w:val="22"/>
          <w:szCs w:val="22"/>
        </w:rPr>
        <w:t xml:space="preserve">The address referred to above is: </w:t>
      </w:r>
    </w:p>
    <w:p w14:paraId="1EF1E1DC" w14:textId="3A8C5F37" w:rsidR="00844BFF" w:rsidRPr="0086779B" w:rsidRDefault="00844BFF" w:rsidP="00844BFF">
      <w:pPr>
        <w:ind w:left="567"/>
        <w:rPr>
          <w:spacing w:val="-2"/>
          <w:sz w:val="22"/>
          <w:szCs w:val="22"/>
        </w:rPr>
      </w:pPr>
      <w:r w:rsidRPr="0086779B">
        <w:rPr>
          <w:spacing w:val="-2"/>
          <w:sz w:val="22"/>
          <w:szCs w:val="22"/>
        </w:rPr>
        <w:t>Ministry of Environment, Waters and Forests of Romania - Project Management Unit of</w:t>
      </w:r>
      <w:r w:rsidR="003C1D4C" w:rsidRPr="0086779B">
        <w:rPr>
          <w:spacing w:val="-2"/>
          <w:sz w:val="22"/>
          <w:szCs w:val="22"/>
        </w:rPr>
        <w:t xml:space="preserve"> </w:t>
      </w:r>
      <w:r w:rsidRPr="0086779B">
        <w:rPr>
          <w:spacing w:val="-2"/>
          <w:sz w:val="22"/>
          <w:szCs w:val="22"/>
        </w:rPr>
        <w:t>"Prevention and Reduction of Pollution in Rural Areas in Romania" Project</w:t>
      </w:r>
    </w:p>
    <w:p w14:paraId="297ED219" w14:textId="06CE92BD" w:rsidR="00844BFF" w:rsidRPr="0086779B" w:rsidRDefault="00844BFF" w:rsidP="00844BFF">
      <w:pPr>
        <w:ind w:left="567"/>
        <w:rPr>
          <w:sz w:val="22"/>
          <w:szCs w:val="22"/>
        </w:rPr>
      </w:pPr>
      <w:r w:rsidRPr="0086779B">
        <w:rPr>
          <w:spacing w:val="-2"/>
          <w:sz w:val="22"/>
          <w:szCs w:val="22"/>
        </w:rPr>
        <w:t xml:space="preserve">Address: </w:t>
      </w:r>
      <w:r w:rsidRPr="0086779B">
        <w:rPr>
          <w:sz w:val="22"/>
          <w:szCs w:val="22"/>
        </w:rPr>
        <w:t xml:space="preserve">46-48 </w:t>
      </w:r>
      <w:proofErr w:type="spellStart"/>
      <w:r w:rsidRPr="0086779B">
        <w:rPr>
          <w:sz w:val="22"/>
          <w:szCs w:val="22"/>
        </w:rPr>
        <w:t>Plevnei</w:t>
      </w:r>
      <w:proofErr w:type="spellEnd"/>
      <w:r w:rsidRPr="0086779B">
        <w:rPr>
          <w:sz w:val="22"/>
          <w:szCs w:val="22"/>
        </w:rPr>
        <w:t xml:space="preserve"> St., building E, 1</w:t>
      </w:r>
      <w:r w:rsidRPr="0086779B">
        <w:rPr>
          <w:sz w:val="22"/>
          <w:szCs w:val="22"/>
          <w:vertAlign w:val="superscript"/>
        </w:rPr>
        <w:t>st</w:t>
      </w:r>
      <w:r w:rsidRPr="0086779B">
        <w:rPr>
          <w:sz w:val="22"/>
          <w:szCs w:val="22"/>
        </w:rPr>
        <w:t xml:space="preserve"> floor, room 11, Bucharest,</w:t>
      </w:r>
    </w:p>
    <w:p w14:paraId="49EE6EB5" w14:textId="68CC2EB3" w:rsidR="00844BFF" w:rsidRPr="0086779B" w:rsidRDefault="00844BFF" w:rsidP="00844BFF">
      <w:pPr>
        <w:ind w:left="567"/>
        <w:rPr>
          <w:bCs/>
          <w:sz w:val="22"/>
          <w:szCs w:val="22"/>
        </w:rPr>
      </w:pPr>
      <w:r w:rsidRPr="0086779B">
        <w:rPr>
          <w:sz w:val="22"/>
          <w:szCs w:val="22"/>
        </w:rPr>
        <w:t>Attn:</w:t>
      </w:r>
      <w:r w:rsidR="0092421A" w:rsidRPr="0086779B">
        <w:rPr>
          <w:sz w:val="22"/>
          <w:szCs w:val="22"/>
        </w:rPr>
        <w:tab/>
      </w:r>
      <w:r w:rsidRPr="0086779B">
        <w:rPr>
          <w:bCs/>
          <w:sz w:val="22"/>
          <w:szCs w:val="22"/>
        </w:rPr>
        <w:t xml:space="preserve">Mr. Mihai Constantinescu, PMU Director, </w:t>
      </w:r>
    </w:p>
    <w:p w14:paraId="3DF52F54" w14:textId="77777777" w:rsidR="00F82205" w:rsidRDefault="00844BFF" w:rsidP="0092421A">
      <w:pPr>
        <w:ind w:left="720" w:firstLine="720"/>
        <w:rPr>
          <w:sz w:val="22"/>
          <w:szCs w:val="22"/>
          <w:lang w:val="ro-RO"/>
        </w:rPr>
      </w:pPr>
      <w:r w:rsidRPr="0086779B">
        <w:rPr>
          <w:bCs/>
          <w:sz w:val="22"/>
          <w:szCs w:val="22"/>
        </w:rPr>
        <w:t xml:space="preserve">Mrs. </w:t>
      </w:r>
      <w:r w:rsidR="00A7367E" w:rsidRPr="0086779B">
        <w:rPr>
          <w:sz w:val="22"/>
          <w:szCs w:val="22"/>
        </w:rPr>
        <w:t>C</w:t>
      </w:r>
      <w:r w:rsidR="00A7367E" w:rsidRPr="0086779B">
        <w:rPr>
          <w:sz w:val="22"/>
          <w:szCs w:val="22"/>
          <w:lang w:val="ro-RO"/>
        </w:rPr>
        <w:t>ătălina Criveanu</w:t>
      </w:r>
      <w:r w:rsidRPr="0086779B">
        <w:rPr>
          <w:sz w:val="22"/>
          <w:szCs w:val="22"/>
          <w:lang w:val="ro-RO"/>
        </w:rPr>
        <w:t xml:space="preserve">, Procurement </w:t>
      </w:r>
      <w:r w:rsidR="0092421A" w:rsidRPr="0086779B">
        <w:rPr>
          <w:sz w:val="22"/>
          <w:szCs w:val="22"/>
          <w:lang w:val="ro-RO"/>
        </w:rPr>
        <w:t>Manager</w:t>
      </w:r>
      <w:r w:rsidRPr="0086779B">
        <w:rPr>
          <w:sz w:val="22"/>
          <w:szCs w:val="22"/>
          <w:lang w:val="ro-RO"/>
        </w:rPr>
        <w:t xml:space="preserve">, </w:t>
      </w:r>
    </w:p>
    <w:p w14:paraId="53FD9396" w14:textId="1FC404B4" w:rsidR="006B76CF" w:rsidRPr="0086779B" w:rsidRDefault="00844BFF" w:rsidP="00F82205">
      <w:pPr>
        <w:ind w:left="720" w:firstLine="720"/>
        <w:rPr>
          <w:lang w:val="it-IT"/>
        </w:rPr>
      </w:pPr>
      <w:r w:rsidRPr="0086779B">
        <w:rPr>
          <w:sz w:val="22"/>
          <w:szCs w:val="22"/>
          <w:lang w:val="ro-RO"/>
        </w:rPr>
        <w:t xml:space="preserve">e-mail: </w:t>
      </w:r>
      <w:hyperlink r:id="rId5" w:history="1">
        <w:r w:rsidR="00A7367E" w:rsidRPr="0086779B">
          <w:rPr>
            <w:rStyle w:val="Hyperlink"/>
            <w:sz w:val="22"/>
            <w:szCs w:val="22"/>
            <w:lang w:val="it-IT"/>
          </w:rPr>
          <w:t>ump.achizitii@mmediu.ro</w:t>
        </w:r>
      </w:hyperlink>
      <w:r w:rsidR="00A7367E" w:rsidRPr="0086779B">
        <w:rPr>
          <w:lang w:val="it-IT"/>
        </w:rPr>
        <w:t xml:space="preserve"> </w:t>
      </w:r>
    </w:p>
    <w:sectPr w:rsidR="006B76CF" w:rsidRPr="0086779B" w:rsidSect="00E93371">
      <w:pgSz w:w="12240" w:h="15840"/>
      <w:pgMar w:top="54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B7583"/>
    <w:multiLevelType w:val="multilevel"/>
    <w:tmpl w:val="CC60F9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76"/>
    <w:rsid w:val="00056B03"/>
    <w:rsid w:val="00086125"/>
    <w:rsid w:val="000A48EC"/>
    <w:rsid w:val="00116DDA"/>
    <w:rsid w:val="00122F94"/>
    <w:rsid w:val="00122FCA"/>
    <w:rsid w:val="00130976"/>
    <w:rsid w:val="00133C7B"/>
    <w:rsid w:val="00135357"/>
    <w:rsid w:val="0019220F"/>
    <w:rsid w:val="002D487D"/>
    <w:rsid w:val="002F2A4B"/>
    <w:rsid w:val="002F6F6C"/>
    <w:rsid w:val="0030270D"/>
    <w:rsid w:val="00311C95"/>
    <w:rsid w:val="00331AAA"/>
    <w:rsid w:val="00341B4B"/>
    <w:rsid w:val="003C0E73"/>
    <w:rsid w:val="003C1D4C"/>
    <w:rsid w:val="003E3D54"/>
    <w:rsid w:val="0048752A"/>
    <w:rsid w:val="004A4B63"/>
    <w:rsid w:val="004D5856"/>
    <w:rsid w:val="00544A50"/>
    <w:rsid w:val="005566C8"/>
    <w:rsid w:val="00564EE0"/>
    <w:rsid w:val="00596C21"/>
    <w:rsid w:val="005D56F5"/>
    <w:rsid w:val="005F2ACE"/>
    <w:rsid w:val="00607AA7"/>
    <w:rsid w:val="0068032A"/>
    <w:rsid w:val="00692413"/>
    <w:rsid w:val="006A69A2"/>
    <w:rsid w:val="006B76CF"/>
    <w:rsid w:val="006E7691"/>
    <w:rsid w:val="00700E90"/>
    <w:rsid w:val="00705863"/>
    <w:rsid w:val="007104E7"/>
    <w:rsid w:val="00717018"/>
    <w:rsid w:val="007276C7"/>
    <w:rsid w:val="00770B44"/>
    <w:rsid w:val="008024B3"/>
    <w:rsid w:val="0080657A"/>
    <w:rsid w:val="00811AB2"/>
    <w:rsid w:val="00844BFF"/>
    <w:rsid w:val="0086779B"/>
    <w:rsid w:val="00892564"/>
    <w:rsid w:val="008B17F1"/>
    <w:rsid w:val="008D4DE7"/>
    <w:rsid w:val="008F3BF1"/>
    <w:rsid w:val="008F65C0"/>
    <w:rsid w:val="0092421A"/>
    <w:rsid w:val="00982D64"/>
    <w:rsid w:val="009C2B70"/>
    <w:rsid w:val="009E044B"/>
    <w:rsid w:val="00A7367E"/>
    <w:rsid w:val="00AF06F2"/>
    <w:rsid w:val="00B74743"/>
    <w:rsid w:val="00BF7794"/>
    <w:rsid w:val="00C35D62"/>
    <w:rsid w:val="00C4381C"/>
    <w:rsid w:val="00C84B01"/>
    <w:rsid w:val="00CC3C7A"/>
    <w:rsid w:val="00D634D1"/>
    <w:rsid w:val="00DA4458"/>
    <w:rsid w:val="00DF20BD"/>
    <w:rsid w:val="00DF2289"/>
    <w:rsid w:val="00DF6474"/>
    <w:rsid w:val="00E52A41"/>
    <w:rsid w:val="00E64A9A"/>
    <w:rsid w:val="00E64B9E"/>
    <w:rsid w:val="00E854E3"/>
    <w:rsid w:val="00E93371"/>
    <w:rsid w:val="00EC1AFD"/>
    <w:rsid w:val="00F26B3D"/>
    <w:rsid w:val="00F8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AB0E"/>
  <w15:chartTrackingRefBased/>
  <w15:docId w15:val="{CB1E0737-E65F-40E0-9479-3F3B572F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BF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30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9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9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9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9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976"/>
    <w:rPr>
      <w:rFonts w:eastAsiaTheme="majorEastAsia" w:cstheme="majorBidi"/>
      <w:color w:val="272727" w:themeColor="text1" w:themeTint="D8"/>
    </w:rPr>
  </w:style>
  <w:style w:type="paragraph" w:styleId="Title">
    <w:name w:val="Title"/>
    <w:basedOn w:val="Normal"/>
    <w:next w:val="Normal"/>
    <w:link w:val="TitleChar"/>
    <w:uiPriority w:val="10"/>
    <w:qFormat/>
    <w:rsid w:val="001309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976"/>
    <w:pPr>
      <w:spacing w:before="160"/>
      <w:jc w:val="center"/>
    </w:pPr>
    <w:rPr>
      <w:i/>
      <w:iCs/>
      <w:color w:val="404040" w:themeColor="text1" w:themeTint="BF"/>
    </w:rPr>
  </w:style>
  <w:style w:type="character" w:customStyle="1" w:styleId="QuoteChar">
    <w:name w:val="Quote Char"/>
    <w:basedOn w:val="DefaultParagraphFont"/>
    <w:link w:val="Quote"/>
    <w:uiPriority w:val="29"/>
    <w:rsid w:val="00130976"/>
    <w:rPr>
      <w:i/>
      <w:iCs/>
      <w:color w:val="404040" w:themeColor="text1" w:themeTint="BF"/>
    </w:rPr>
  </w:style>
  <w:style w:type="paragraph" w:styleId="ListParagraph">
    <w:name w:val="List Paragraph"/>
    <w:aliases w:val="Citation List,본문(내용),List Paragraph (numbered (a)),lp1,Heading x1,body 2,Lista 1,lp11,Forth level,List Paragraph1,Paragraph,Colorful List - Accent 11"/>
    <w:basedOn w:val="Normal"/>
    <w:link w:val="ListParagraphChar"/>
    <w:uiPriority w:val="34"/>
    <w:qFormat/>
    <w:rsid w:val="00130976"/>
    <w:pPr>
      <w:ind w:left="720"/>
      <w:contextualSpacing/>
    </w:pPr>
  </w:style>
  <w:style w:type="character" w:styleId="IntenseEmphasis">
    <w:name w:val="Intense Emphasis"/>
    <w:basedOn w:val="DefaultParagraphFont"/>
    <w:uiPriority w:val="21"/>
    <w:qFormat/>
    <w:rsid w:val="00130976"/>
    <w:rPr>
      <w:i/>
      <w:iCs/>
      <w:color w:val="0F4761" w:themeColor="accent1" w:themeShade="BF"/>
    </w:rPr>
  </w:style>
  <w:style w:type="paragraph" w:styleId="IntenseQuote">
    <w:name w:val="Intense Quote"/>
    <w:basedOn w:val="Normal"/>
    <w:next w:val="Normal"/>
    <w:link w:val="IntenseQuoteChar"/>
    <w:uiPriority w:val="30"/>
    <w:qFormat/>
    <w:rsid w:val="00130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976"/>
    <w:rPr>
      <w:i/>
      <w:iCs/>
      <w:color w:val="0F4761" w:themeColor="accent1" w:themeShade="BF"/>
    </w:rPr>
  </w:style>
  <w:style w:type="character" w:styleId="IntenseReference">
    <w:name w:val="Intense Reference"/>
    <w:basedOn w:val="DefaultParagraphFont"/>
    <w:uiPriority w:val="32"/>
    <w:qFormat/>
    <w:rsid w:val="00130976"/>
    <w:rPr>
      <w:b/>
      <w:bCs/>
      <w:smallCaps/>
      <w:color w:val="0F4761" w:themeColor="accent1" w:themeShade="BF"/>
      <w:spacing w:val="5"/>
    </w:rPr>
  </w:style>
  <w:style w:type="character" w:styleId="Hyperlink">
    <w:name w:val="Hyperlink"/>
    <w:basedOn w:val="DefaultParagraphFont"/>
    <w:uiPriority w:val="99"/>
    <w:rsid w:val="00844BFF"/>
    <w:rPr>
      <w:color w:val="0000FF"/>
      <w:u w:val="single"/>
    </w:rPr>
  </w:style>
  <w:style w:type="character" w:styleId="CommentReference">
    <w:name w:val="annotation reference"/>
    <w:basedOn w:val="DefaultParagraphFont"/>
    <w:uiPriority w:val="99"/>
    <w:rsid w:val="00844BFF"/>
    <w:rPr>
      <w:sz w:val="16"/>
      <w:szCs w:val="16"/>
    </w:rPr>
  </w:style>
  <w:style w:type="paragraph" w:styleId="CommentText">
    <w:name w:val="annotation text"/>
    <w:basedOn w:val="Normal"/>
    <w:link w:val="CommentTextChar"/>
    <w:uiPriority w:val="99"/>
    <w:rsid w:val="00844BFF"/>
    <w:rPr>
      <w:sz w:val="20"/>
    </w:rPr>
  </w:style>
  <w:style w:type="character" w:customStyle="1" w:styleId="CommentTextChar">
    <w:name w:val="Comment Text Char"/>
    <w:basedOn w:val="DefaultParagraphFont"/>
    <w:link w:val="CommentText"/>
    <w:uiPriority w:val="99"/>
    <w:rsid w:val="00844BFF"/>
    <w:rPr>
      <w:rFonts w:ascii="Times New Roman" w:eastAsia="Times New Roman" w:hAnsi="Times New Roman" w:cs="Times New Roman"/>
      <w:kern w:val="0"/>
      <w:sz w:val="20"/>
      <w:szCs w:val="24"/>
      <w14:ligatures w14:val="none"/>
    </w:rPr>
  </w:style>
  <w:style w:type="paragraph" w:customStyle="1" w:styleId="ChapterNumber">
    <w:name w:val="ChapterNumber"/>
    <w:rsid w:val="00844BFF"/>
    <w:pPr>
      <w:tabs>
        <w:tab w:val="left" w:pos="-720"/>
      </w:tabs>
      <w:suppressAutoHyphens/>
      <w:spacing w:after="0" w:line="240" w:lineRule="auto"/>
    </w:pPr>
    <w:rPr>
      <w:rFonts w:ascii="CG Times" w:eastAsia="Times New Roman" w:hAnsi="CG Times" w:cs="Times New Roman"/>
      <w:kern w:val="0"/>
      <w:szCs w:val="24"/>
      <w14:ligatures w14:val="none"/>
    </w:rPr>
  </w:style>
  <w:style w:type="paragraph" w:customStyle="1" w:styleId="Heading1a">
    <w:name w:val="Heading 1a"/>
    <w:rsid w:val="00844BF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14:ligatures w14:val="none"/>
    </w:rPr>
  </w:style>
  <w:style w:type="character" w:customStyle="1" w:styleId="ListParagraphChar">
    <w:name w:val="List Paragraph Char"/>
    <w:aliases w:val="Citation List Char,본문(내용) Char,List Paragraph (numbered (a)) Char,lp1 Char,Heading x1 Char,body 2 Char,Lista 1 Char,lp11 Char,Forth level Char,List Paragraph1 Char,Paragraph Char,Colorful List - Accent 11 Char"/>
    <w:basedOn w:val="DefaultParagraphFont"/>
    <w:link w:val="ListParagraph"/>
    <w:uiPriority w:val="34"/>
    <w:qFormat/>
    <w:rsid w:val="00844BFF"/>
  </w:style>
  <w:style w:type="paragraph" w:styleId="BalloonText">
    <w:name w:val="Balloon Text"/>
    <w:basedOn w:val="Normal"/>
    <w:link w:val="BalloonTextChar"/>
    <w:uiPriority w:val="99"/>
    <w:semiHidden/>
    <w:unhideWhenUsed/>
    <w:rsid w:val="004A4B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B63"/>
    <w:rPr>
      <w:rFonts w:ascii="Segoe UI" w:eastAsia="Times New Roman" w:hAnsi="Segoe UI" w:cs="Segoe UI"/>
      <w:kern w:val="0"/>
      <w:sz w:val="18"/>
      <w:szCs w:val="18"/>
      <w14:ligatures w14:val="none"/>
    </w:rPr>
  </w:style>
  <w:style w:type="character" w:styleId="UnresolvedMention">
    <w:name w:val="Unresolved Mention"/>
    <w:basedOn w:val="DefaultParagraphFont"/>
    <w:uiPriority w:val="99"/>
    <w:semiHidden/>
    <w:unhideWhenUsed/>
    <w:rsid w:val="00A7367E"/>
    <w:rPr>
      <w:color w:val="605E5C"/>
      <w:shd w:val="clear" w:color="auto" w:fill="E1DFDD"/>
    </w:rPr>
  </w:style>
  <w:style w:type="paragraph" w:styleId="Revision">
    <w:name w:val="Revision"/>
    <w:hidden/>
    <w:uiPriority w:val="99"/>
    <w:semiHidden/>
    <w:rsid w:val="00CC3C7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mp.achizitii@mmedi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Vieru</dc:creator>
  <cp:keywords/>
  <dc:description/>
  <cp:lastModifiedBy>Catalina Criveanu</cp:lastModifiedBy>
  <cp:revision>27</cp:revision>
  <cp:lastPrinted>2025-05-19T13:06:00Z</cp:lastPrinted>
  <dcterms:created xsi:type="dcterms:W3CDTF">2025-03-06T11:18:00Z</dcterms:created>
  <dcterms:modified xsi:type="dcterms:W3CDTF">2025-05-23T08:32:00Z</dcterms:modified>
</cp:coreProperties>
</file>