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27DF" w14:textId="7F4A79AA" w:rsidR="0008433E" w:rsidRPr="003108D5" w:rsidRDefault="0008433E" w:rsidP="00C660A8">
      <w:pPr>
        <w:rPr>
          <w:b/>
        </w:rPr>
      </w:pPr>
    </w:p>
    <w:p w14:paraId="0D39860B" w14:textId="77777777" w:rsidR="009767A3" w:rsidRPr="00A83370" w:rsidRDefault="009767A3" w:rsidP="00C660A8">
      <w:pPr>
        <w:ind w:left="142"/>
        <w:rPr>
          <w:rFonts w:asciiTheme="minorHAnsi" w:hAnsiTheme="minorHAnsi"/>
          <w:b/>
        </w:rPr>
      </w:pPr>
    </w:p>
    <w:p w14:paraId="1AE69BD6" w14:textId="38681D51" w:rsidR="0008433E" w:rsidRPr="00A83370" w:rsidRDefault="00E93385" w:rsidP="00C660A8">
      <w:pPr>
        <w:ind w:left="142"/>
        <w:rPr>
          <w:rFonts w:asciiTheme="minorHAnsi" w:hAnsiTheme="minorHAnsi"/>
          <w:b/>
        </w:rPr>
      </w:pPr>
      <w:r w:rsidRPr="00A83370">
        <w:rPr>
          <w:rFonts w:asciiTheme="minorHAnsi" w:hAnsiTheme="minorHAnsi"/>
          <w:b/>
        </w:rPr>
        <w:t xml:space="preserve">DIRECȚIA </w:t>
      </w:r>
      <w:r w:rsidR="00D51E15" w:rsidRPr="00A83370">
        <w:rPr>
          <w:rFonts w:asciiTheme="minorHAnsi" w:hAnsiTheme="minorHAnsi"/>
          <w:b/>
        </w:rPr>
        <w:t xml:space="preserve">GENERALĂ </w:t>
      </w:r>
      <w:r w:rsidR="008324CF" w:rsidRPr="00A83370">
        <w:rPr>
          <w:rFonts w:asciiTheme="minorHAnsi" w:hAnsiTheme="minorHAnsi"/>
          <w:b/>
        </w:rPr>
        <w:t>PLANUL NAȚIONAL DE REDRESARE ȘI REZILIENȚĂ</w:t>
      </w:r>
    </w:p>
    <w:p w14:paraId="6411609E" w14:textId="06C14057" w:rsidR="0008433E" w:rsidRPr="00A83370" w:rsidRDefault="00E93385" w:rsidP="00C660A8">
      <w:pPr>
        <w:rPr>
          <w:rFonts w:asciiTheme="minorHAnsi" w:hAnsiTheme="minorHAnsi"/>
          <w:bCs/>
        </w:rPr>
      </w:pPr>
      <w:r w:rsidRPr="00A83370">
        <w:rPr>
          <w:rFonts w:asciiTheme="minorHAnsi" w:hAnsiTheme="minorHAnsi"/>
          <w:b/>
        </w:rPr>
        <w:t xml:space="preserve"> </w:t>
      </w:r>
      <w:r w:rsidR="0008433E" w:rsidRPr="00A83370">
        <w:rPr>
          <w:rFonts w:asciiTheme="minorHAnsi" w:hAnsiTheme="minorHAnsi"/>
          <w:b/>
        </w:rPr>
        <w:t xml:space="preserve"> </w:t>
      </w:r>
      <w:proofErr w:type="spellStart"/>
      <w:r w:rsidR="0008433E" w:rsidRPr="00A83370">
        <w:rPr>
          <w:rFonts w:asciiTheme="minorHAnsi" w:hAnsiTheme="minorHAnsi"/>
          <w:bCs/>
        </w:rPr>
        <w:t>Nr.</w:t>
      </w:r>
      <w:r w:rsidR="00DC6BDF" w:rsidRPr="00A83370">
        <w:rPr>
          <w:rFonts w:asciiTheme="minorHAnsi" w:hAnsiTheme="minorHAnsi"/>
          <w:bCs/>
        </w:rPr>
        <w:t>DGPNRR</w:t>
      </w:r>
      <w:proofErr w:type="spellEnd"/>
      <w:r w:rsidR="00DC6BDF" w:rsidRPr="00A83370">
        <w:rPr>
          <w:rFonts w:asciiTheme="minorHAnsi" w:hAnsiTheme="minorHAnsi"/>
          <w:bCs/>
        </w:rPr>
        <w:t>/</w:t>
      </w:r>
      <w:r w:rsidR="006B4EA9">
        <w:rPr>
          <w:rFonts w:asciiTheme="minorHAnsi" w:hAnsiTheme="minorHAnsi"/>
          <w:bCs/>
        </w:rPr>
        <w:t>87416/</w:t>
      </w:r>
      <w:r w:rsidR="0079369F">
        <w:rPr>
          <w:rFonts w:asciiTheme="minorHAnsi" w:hAnsiTheme="minorHAnsi"/>
          <w:bCs/>
        </w:rPr>
        <w:t>04</w:t>
      </w:r>
      <w:r w:rsidR="006B4EA9">
        <w:rPr>
          <w:rFonts w:asciiTheme="minorHAnsi" w:hAnsiTheme="minorHAnsi"/>
          <w:bCs/>
        </w:rPr>
        <w:t>.0</w:t>
      </w:r>
      <w:r w:rsidR="0079369F">
        <w:rPr>
          <w:rFonts w:asciiTheme="minorHAnsi" w:hAnsiTheme="minorHAnsi"/>
          <w:bCs/>
        </w:rPr>
        <w:t>8</w:t>
      </w:r>
      <w:r w:rsidR="006B4EA9">
        <w:rPr>
          <w:rFonts w:asciiTheme="minorHAnsi" w:hAnsiTheme="minorHAnsi"/>
          <w:bCs/>
        </w:rPr>
        <w:t>.2025</w:t>
      </w:r>
    </w:p>
    <w:p w14:paraId="5AED55DD" w14:textId="77777777" w:rsidR="007B1EDC" w:rsidRPr="00A83370" w:rsidRDefault="007B1EDC" w:rsidP="00C660A8">
      <w:pPr>
        <w:rPr>
          <w:rFonts w:asciiTheme="minorHAnsi" w:hAnsiTheme="minorHAnsi"/>
          <w:b/>
        </w:rPr>
      </w:pPr>
    </w:p>
    <w:p w14:paraId="36DDCBA2" w14:textId="77777777" w:rsidR="00A13A73" w:rsidRDefault="00A13A73" w:rsidP="00C660A8">
      <w:pPr>
        <w:rPr>
          <w:b/>
        </w:rPr>
      </w:pPr>
    </w:p>
    <w:p w14:paraId="6A63FAD6" w14:textId="77777777" w:rsidR="00234E49" w:rsidRPr="00A83370" w:rsidRDefault="00234E49" w:rsidP="00C660A8">
      <w:pPr>
        <w:rPr>
          <w:rFonts w:asciiTheme="minorHAnsi" w:hAnsiTheme="minorHAnsi"/>
          <w:b/>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3531"/>
      </w:tblGrid>
      <w:tr w:rsidR="00234E49" w:rsidRPr="00A83370" w14:paraId="528BCDB4" w14:textId="77777777" w:rsidTr="00234E49">
        <w:tc>
          <w:tcPr>
            <w:tcW w:w="5485" w:type="dxa"/>
          </w:tcPr>
          <w:p w14:paraId="5E21475A" w14:textId="77777777" w:rsidR="00234E49" w:rsidRPr="00A83370" w:rsidRDefault="00234E49" w:rsidP="00C660A8">
            <w:pPr>
              <w:rPr>
                <w:rFonts w:asciiTheme="minorHAnsi" w:hAnsiTheme="minorHAnsi"/>
                <w:b/>
              </w:rPr>
            </w:pPr>
          </w:p>
        </w:tc>
        <w:tc>
          <w:tcPr>
            <w:tcW w:w="3531" w:type="dxa"/>
          </w:tcPr>
          <w:p w14:paraId="3DBB3923" w14:textId="02004ED4" w:rsidR="00234E49" w:rsidRPr="00A83370" w:rsidRDefault="00234E49" w:rsidP="00C346D5">
            <w:pPr>
              <w:jc w:val="center"/>
              <w:rPr>
                <w:rFonts w:asciiTheme="minorHAnsi" w:hAnsiTheme="minorHAnsi"/>
                <w:b/>
              </w:rPr>
            </w:pPr>
          </w:p>
        </w:tc>
      </w:tr>
    </w:tbl>
    <w:p w14:paraId="54431715" w14:textId="77777777" w:rsidR="007B1EDC" w:rsidRPr="003108D5" w:rsidRDefault="007B1EDC" w:rsidP="00C660A8">
      <w:pPr>
        <w:rPr>
          <w:b/>
        </w:rPr>
      </w:pPr>
    </w:p>
    <w:p w14:paraId="234B40C9" w14:textId="77777777" w:rsidR="00C660A8" w:rsidRDefault="004611F0" w:rsidP="00C660A8">
      <w:pPr>
        <w:rPr>
          <w:b/>
        </w:rPr>
      </w:pPr>
      <w:r w:rsidRPr="003108D5">
        <w:rPr>
          <w:b/>
        </w:rPr>
        <w:t xml:space="preserve">                                   </w:t>
      </w:r>
      <w:r w:rsidR="00287CD9" w:rsidRPr="003108D5">
        <w:rPr>
          <w:b/>
        </w:rPr>
        <w:t xml:space="preserve">        </w:t>
      </w:r>
      <w:r w:rsidR="009D2223" w:rsidRPr="003108D5">
        <w:rPr>
          <w:b/>
        </w:rPr>
        <w:t xml:space="preserve"> </w:t>
      </w:r>
      <w:r w:rsidR="00287CD9" w:rsidRPr="003108D5">
        <w:rPr>
          <w:b/>
        </w:rPr>
        <w:t xml:space="preserve"> </w:t>
      </w:r>
      <w:r w:rsidRPr="003108D5">
        <w:rPr>
          <w:b/>
        </w:rPr>
        <w:t xml:space="preserve"> </w:t>
      </w:r>
    </w:p>
    <w:p w14:paraId="4133C8D0" w14:textId="77777777" w:rsidR="00A13A73" w:rsidRPr="003108D5" w:rsidRDefault="00A13A73" w:rsidP="00C660A8">
      <w:pPr>
        <w:rPr>
          <w:b/>
        </w:rPr>
      </w:pPr>
    </w:p>
    <w:p w14:paraId="5D14EDEF" w14:textId="77777777" w:rsidR="00C660A8" w:rsidRPr="00A83370" w:rsidRDefault="00C660A8" w:rsidP="00C660A8">
      <w:pPr>
        <w:jc w:val="center"/>
        <w:rPr>
          <w:rFonts w:asciiTheme="minorHAnsi" w:hAnsiTheme="minorHAnsi"/>
          <w:b/>
        </w:rPr>
      </w:pPr>
    </w:p>
    <w:p w14:paraId="56BE4277" w14:textId="133482E1" w:rsidR="00304182" w:rsidRPr="00A83370" w:rsidRDefault="004A23A0" w:rsidP="00C660A8">
      <w:pPr>
        <w:jc w:val="center"/>
        <w:rPr>
          <w:rFonts w:asciiTheme="minorHAnsi" w:hAnsiTheme="minorHAnsi"/>
          <w:b/>
        </w:rPr>
      </w:pPr>
      <w:r w:rsidRPr="00A83370">
        <w:rPr>
          <w:rFonts w:asciiTheme="minorHAnsi" w:hAnsiTheme="minorHAnsi"/>
          <w:b/>
        </w:rPr>
        <w:t>REFERAT  DE  APROBARE</w:t>
      </w:r>
    </w:p>
    <w:p w14:paraId="20F44906" w14:textId="77777777" w:rsidR="00234E49" w:rsidRPr="00A83370" w:rsidRDefault="00234E49" w:rsidP="00C660A8">
      <w:pPr>
        <w:jc w:val="center"/>
        <w:rPr>
          <w:rFonts w:asciiTheme="minorHAnsi" w:hAnsiTheme="minorHAnsi"/>
          <w:b/>
        </w:rPr>
      </w:pPr>
    </w:p>
    <w:p w14:paraId="26A39269" w14:textId="63BEA1D6" w:rsidR="00957F60" w:rsidRPr="00957F60" w:rsidRDefault="003611C4" w:rsidP="00957F60">
      <w:pPr>
        <w:widowControl w:val="0"/>
        <w:tabs>
          <w:tab w:val="left" w:pos="9214"/>
        </w:tabs>
        <w:ind w:right="4"/>
        <w:jc w:val="center"/>
        <w:rPr>
          <w:rFonts w:asciiTheme="minorHAnsi" w:hAnsiTheme="minorHAnsi"/>
          <w:lang w:val="ro-RO"/>
        </w:rPr>
      </w:pPr>
      <w:bookmarkStart w:id="0" w:name="_Hlk43108721"/>
      <w:r w:rsidRPr="00957F60">
        <w:rPr>
          <w:rFonts w:asciiTheme="minorHAnsi" w:hAnsiTheme="minorHAnsi"/>
        </w:rPr>
        <w:t xml:space="preserve">privind modificarea </w:t>
      </w:r>
      <w:bookmarkStart w:id="1" w:name="_Hlk120020656"/>
      <w:r w:rsidRPr="00957F60">
        <w:rPr>
          <w:rFonts w:asciiTheme="minorHAnsi" w:hAnsiTheme="minorHAnsi"/>
        </w:rPr>
        <w:t xml:space="preserve">Ghidului specific </w:t>
      </w:r>
      <w:bookmarkStart w:id="2" w:name="_Hlk132968561"/>
      <w:r w:rsidRPr="00957F60">
        <w:rPr>
          <w:rFonts w:asciiTheme="minorHAnsi" w:hAnsiTheme="minorHAnsi"/>
        </w:rPr>
        <w:t xml:space="preserve">privind regulile și condițiile aplicabile finanțării din fonduri europene aferente Planului </w:t>
      </w:r>
      <w:r w:rsidR="0010679E" w:rsidRPr="00957F60">
        <w:rPr>
          <w:rFonts w:asciiTheme="minorHAnsi" w:hAnsiTheme="minorHAnsi"/>
        </w:rPr>
        <w:t>n</w:t>
      </w:r>
      <w:r w:rsidRPr="00957F60">
        <w:rPr>
          <w:rFonts w:asciiTheme="minorHAnsi" w:hAnsiTheme="minorHAnsi"/>
        </w:rPr>
        <w:t xml:space="preserve">ațional de </w:t>
      </w:r>
      <w:r w:rsidR="0010679E" w:rsidRPr="00957F60">
        <w:rPr>
          <w:rFonts w:asciiTheme="minorHAnsi" w:hAnsiTheme="minorHAnsi"/>
        </w:rPr>
        <w:t>r</w:t>
      </w:r>
      <w:r w:rsidRPr="00957F60">
        <w:rPr>
          <w:rFonts w:asciiTheme="minorHAnsi" w:hAnsiTheme="minorHAnsi"/>
        </w:rPr>
        <w:t xml:space="preserve">edresare și </w:t>
      </w:r>
      <w:r w:rsidR="0010679E" w:rsidRPr="00957F60">
        <w:rPr>
          <w:rFonts w:asciiTheme="minorHAnsi" w:hAnsiTheme="minorHAnsi"/>
        </w:rPr>
        <w:t>r</w:t>
      </w:r>
      <w:r w:rsidRPr="00957F60">
        <w:rPr>
          <w:rFonts w:asciiTheme="minorHAnsi" w:hAnsiTheme="minorHAnsi"/>
        </w:rPr>
        <w:t xml:space="preserve">eziliență în cadrul apelului de proiecte </w:t>
      </w:r>
      <w:bookmarkStart w:id="3" w:name="_Hlk202262656"/>
      <w:bookmarkEnd w:id="0"/>
      <w:bookmarkEnd w:id="1"/>
      <w:bookmarkEnd w:id="2"/>
      <w:r w:rsidR="00957F60" w:rsidRPr="00957F60">
        <w:rPr>
          <w:rFonts w:asciiTheme="minorHAnsi" w:hAnsiTheme="minorHAnsi"/>
          <w:lang w:val="ro-RO"/>
        </w:rPr>
        <w:t xml:space="preserve">PNRR/2023/C2/I.1.B,  pentru </w:t>
      </w:r>
      <w:proofErr w:type="spellStart"/>
      <w:r w:rsidR="00957F60" w:rsidRPr="00957F60">
        <w:rPr>
          <w:rFonts w:asciiTheme="minorHAnsi" w:hAnsiTheme="minorHAnsi"/>
          <w:lang w:val="ro-RO"/>
        </w:rPr>
        <w:t>subinvestiția</w:t>
      </w:r>
      <w:proofErr w:type="spellEnd"/>
      <w:r w:rsidR="00957F60" w:rsidRPr="00957F60">
        <w:rPr>
          <w:rFonts w:asciiTheme="minorHAnsi" w:hAnsiTheme="minorHAnsi"/>
          <w:lang w:val="ro-RO"/>
        </w:rPr>
        <w:t xml:space="preserve"> I.1.B "Sprijin pentru refacerea potențialului forestier afectat de incendii, de fenomene meteorologice nefavorabile care pot fi asimilate unei calamități naturale, de infestări ale plantelor cu organisme dăunătoare și de evenimente catastrofale", investiția 1. "Campania națională de împădurire și reîmpădurire, inclusiv păduri urbane", schemă de ajutor de stat, componenta </w:t>
      </w:r>
      <w:r w:rsidR="006B4EA9">
        <w:rPr>
          <w:rFonts w:asciiTheme="minorHAnsi" w:hAnsiTheme="minorHAnsi"/>
          <w:lang w:val="ro-RO"/>
        </w:rPr>
        <w:t>C</w:t>
      </w:r>
      <w:r w:rsidR="00957F60" w:rsidRPr="00957F60">
        <w:rPr>
          <w:rFonts w:asciiTheme="minorHAnsi" w:hAnsiTheme="minorHAnsi"/>
          <w:lang w:val="ro-RO"/>
        </w:rPr>
        <w:t xml:space="preserve">2. Păduri și protecția biodiversității, aprobat prin Ordinul ministrului mediului, apelor și pădurilor </w:t>
      </w:r>
      <w:r w:rsidR="00957F60" w:rsidRPr="00957F60">
        <w:rPr>
          <w:rFonts w:asciiTheme="minorHAnsi" w:hAnsiTheme="minorHAnsi"/>
          <w:lang w:val="ro-RO"/>
        </w:rPr>
        <w:br/>
        <w:t>nr. 320/2023</w:t>
      </w:r>
      <w:bookmarkEnd w:id="3"/>
    </w:p>
    <w:p w14:paraId="1F3EFAA0" w14:textId="6C3481A3" w:rsidR="003611C4" w:rsidRPr="00A83370" w:rsidRDefault="003611C4" w:rsidP="003611C4">
      <w:pPr>
        <w:widowControl w:val="0"/>
        <w:tabs>
          <w:tab w:val="left" w:pos="9214"/>
        </w:tabs>
        <w:ind w:right="4"/>
        <w:jc w:val="center"/>
        <w:rPr>
          <w:rFonts w:asciiTheme="minorHAnsi" w:hAnsiTheme="minorHAnsi"/>
        </w:rPr>
      </w:pPr>
    </w:p>
    <w:p w14:paraId="07EB5AD1" w14:textId="77777777" w:rsidR="00234E49" w:rsidRDefault="00234E49" w:rsidP="00234E49">
      <w:pPr>
        <w:rPr>
          <w:color w:val="000000" w:themeColor="text1"/>
          <w:lang w:val="pt-BR"/>
        </w:rPr>
      </w:pPr>
    </w:p>
    <w:p w14:paraId="24313C3C" w14:textId="77777777" w:rsidR="00A13A73" w:rsidRDefault="00A13A73" w:rsidP="00234E49">
      <w:pPr>
        <w:rPr>
          <w:color w:val="000000" w:themeColor="text1"/>
          <w:lang w:val="pt-BR"/>
        </w:rPr>
      </w:pPr>
    </w:p>
    <w:p w14:paraId="343820D3" w14:textId="68500B27" w:rsidR="00A13A73" w:rsidRPr="00A83370" w:rsidRDefault="005A389E" w:rsidP="00A83370">
      <w:pPr>
        <w:jc w:val="both"/>
        <w:rPr>
          <w:rFonts w:asciiTheme="minorHAnsi" w:hAnsiTheme="minorHAnsi"/>
          <w:color w:val="000000" w:themeColor="text1"/>
          <w:sz w:val="22"/>
          <w:szCs w:val="22"/>
          <w:lang w:val="pt-BR"/>
        </w:rPr>
      </w:pPr>
      <w:r w:rsidRPr="00A83370">
        <w:rPr>
          <w:rFonts w:asciiTheme="minorHAnsi" w:hAnsiTheme="minorHAnsi"/>
          <w:color w:val="000000" w:themeColor="text1"/>
          <w:sz w:val="22"/>
          <w:szCs w:val="22"/>
          <w:lang w:val="pt-BR"/>
        </w:rPr>
        <w:t>Având în vedere prevederile</w:t>
      </w:r>
      <w:r w:rsidR="00234E49" w:rsidRPr="00A83370">
        <w:rPr>
          <w:rFonts w:asciiTheme="minorHAnsi" w:hAnsiTheme="minorHAnsi"/>
          <w:color w:val="000000" w:themeColor="text1"/>
          <w:sz w:val="22"/>
          <w:szCs w:val="22"/>
          <w:lang w:val="pt-BR"/>
        </w:rPr>
        <w:t>:</w:t>
      </w:r>
      <w:r w:rsidRPr="00A83370">
        <w:rPr>
          <w:rFonts w:asciiTheme="minorHAnsi" w:hAnsiTheme="minorHAnsi"/>
          <w:color w:val="000000" w:themeColor="text1"/>
          <w:sz w:val="22"/>
          <w:szCs w:val="22"/>
          <w:lang w:val="pt-BR"/>
        </w:rPr>
        <w:t xml:space="preserve"> </w:t>
      </w:r>
    </w:p>
    <w:p w14:paraId="5EE03332" w14:textId="77777777" w:rsidR="00F7503D" w:rsidRPr="00A83370" w:rsidRDefault="00F7503D" w:rsidP="00A83370">
      <w:pPr>
        <w:jc w:val="both"/>
        <w:rPr>
          <w:rFonts w:asciiTheme="minorHAnsi" w:hAnsiTheme="minorHAnsi"/>
          <w:color w:val="000000" w:themeColor="text1"/>
          <w:sz w:val="22"/>
          <w:szCs w:val="22"/>
          <w:lang w:val="pt-BR"/>
        </w:rPr>
      </w:pPr>
    </w:p>
    <w:p w14:paraId="5A18EBBD" w14:textId="77777777" w:rsidR="00F7503D" w:rsidRPr="00A83370" w:rsidRDefault="00F7503D" w:rsidP="00A83370">
      <w:pPr>
        <w:numPr>
          <w:ilvl w:val="0"/>
          <w:numId w:val="9"/>
        </w:numPr>
        <w:tabs>
          <w:tab w:val="left" w:pos="0"/>
        </w:tabs>
        <w:suppressAutoHyphens/>
        <w:autoSpaceDN w:val="0"/>
        <w:spacing w:line="276" w:lineRule="auto"/>
        <w:ind w:left="540" w:hanging="540"/>
        <w:jc w:val="both"/>
        <w:textAlignment w:val="baseline"/>
        <w:rPr>
          <w:rFonts w:asciiTheme="minorHAnsi" w:eastAsia="Calibri" w:hAnsiTheme="minorHAnsi"/>
          <w:sz w:val="22"/>
          <w:szCs w:val="22"/>
        </w:rPr>
      </w:pPr>
      <w:r w:rsidRPr="00A83370">
        <w:rPr>
          <w:rFonts w:asciiTheme="minorHAnsi" w:eastAsia="Calibri" w:hAnsiTheme="minorHAnsi"/>
          <w:sz w:val="22"/>
          <w:szCs w:val="22"/>
        </w:rPr>
        <w:t>Acordului de finanțare privind implementarea reformelor și/sau investițiilor finanțate prin Planul național de redresare și reziliență nr. 26.595/08.03.2022, încheiat între Ministerul Investițiilor și Proiectelor Europene și Ministerul Mediului, Apelor și Pădurilor;</w:t>
      </w:r>
    </w:p>
    <w:p w14:paraId="0918A50E" w14:textId="77777777" w:rsidR="00F7503D" w:rsidRPr="00A83370" w:rsidRDefault="00F7503D" w:rsidP="00A83370">
      <w:pPr>
        <w:numPr>
          <w:ilvl w:val="0"/>
          <w:numId w:val="9"/>
        </w:numPr>
        <w:tabs>
          <w:tab w:val="left" w:pos="0"/>
        </w:tabs>
        <w:suppressAutoHyphens/>
        <w:autoSpaceDN w:val="0"/>
        <w:spacing w:line="276" w:lineRule="auto"/>
        <w:ind w:left="540" w:hanging="540"/>
        <w:jc w:val="both"/>
        <w:textAlignment w:val="baseline"/>
        <w:rPr>
          <w:rFonts w:asciiTheme="minorHAnsi" w:eastAsia="Calibri" w:hAnsiTheme="minorHAnsi"/>
          <w:sz w:val="22"/>
          <w:szCs w:val="22"/>
        </w:rPr>
      </w:pPr>
      <w:r w:rsidRPr="00A83370">
        <w:rPr>
          <w:rFonts w:asciiTheme="minorHAnsi" w:eastAsia="Calibri" w:hAnsiTheme="minorHAnsi"/>
          <w:sz w:val="22"/>
          <w:szCs w:val="22"/>
        </w:rPr>
        <w:t>Regulamentului (UE) 2021/241 al Parlamentului European și al Consiliului din 12 februarie 2021 de instituire a Mecanismului de redresare și  reziliență;</w:t>
      </w:r>
    </w:p>
    <w:p w14:paraId="1180B313" w14:textId="77777777" w:rsidR="00F7503D" w:rsidRPr="00A83370" w:rsidRDefault="00F7503D" w:rsidP="00A83370">
      <w:pPr>
        <w:numPr>
          <w:ilvl w:val="0"/>
          <w:numId w:val="9"/>
        </w:numPr>
        <w:tabs>
          <w:tab w:val="left" w:pos="0"/>
        </w:tabs>
        <w:suppressAutoHyphens/>
        <w:autoSpaceDN w:val="0"/>
        <w:spacing w:line="276" w:lineRule="auto"/>
        <w:ind w:left="540" w:hanging="540"/>
        <w:jc w:val="both"/>
        <w:textAlignment w:val="baseline"/>
        <w:rPr>
          <w:rFonts w:asciiTheme="minorHAnsi" w:eastAsia="Calibri" w:hAnsiTheme="minorHAnsi"/>
          <w:sz w:val="22"/>
          <w:szCs w:val="22"/>
        </w:rPr>
      </w:pPr>
      <w:r w:rsidRPr="00A83370">
        <w:rPr>
          <w:rFonts w:asciiTheme="minorHAnsi" w:eastAsia="Calibri" w:hAnsiTheme="minorHAnsi"/>
          <w:sz w:val="22"/>
          <w:szCs w:val="22"/>
        </w:rPr>
        <w:t>Deciziei de punere în aplicare a Consiliului de aprobare a evaluării planului de redresare și reziliență al României din data de 03 noiembrie 2021 (CID);</w:t>
      </w:r>
    </w:p>
    <w:p w14:paraId="1162A118" w14:textId="77777777" w:rsidR="00F7503D" w:rsidRPr="00A83370" w:rsidRDefault="00F7503D" w:rsidP="00A83370">
      <w:pPr>
        <w:numPr>
          <w:ilvl w:val="0"/>
          <w:numId w:val="9"/>
        </w:numPr>
        <w:tabs>
          <w:tab w:val="left" w:pos="0"/>
        </w:tabs>
        <w:suppressAutoHyphens/>
        <w:autoSpaceDN w:val="0"/>
        <w:spacing w:line="276" w:lineRule="auto"/>
        <w:ind w:left="540" w:hanging="540"/>
        <w:jc w:val="both"/>
        <w:textAlignment w:val="baseline"/>
        <w:rPr>
          <w:rFonts w:asciiTheme="minorHAnsi" w:eastAsia="Calibri" w:hAnsiTheme="minorHAnsi"/>
          <w:sz w:val="22"/>
          <w:szCs w:val="22"/>
        </w:rPr>
      </w:pPr>
      <w:r w:rsidRPr="00A83370">
        <w:rPr>
          <w:rFonts w:asciiTheme="minorHAnsi" w:eastAsia="Calibri" w:hAnsiTheme="minorHAnsi"/>
          <w:sz w:val="22"/>
          <w:szCs w:val="22"/>
        </w:rPr>
        <w:t>Regulamentului (UE) 2020/2094 al Consiliului din 14 decembrie 2020 de instituire a unui instrument de redresare al Uniunii Europene pentru a sprijini redresarea în urma crizei provocate de COVID-19;</w:t>
      </w:r>
    </w:p>
    <w:p w14:paraId="0FCACA3F" w14:textId="77777777" w:rsidR="00F7503D" w:rsidRPr="00A83370" w:rsidRDefault="00F7503D" w:rsidP="00A83370">
      <w:pPr>
        <w:numPr>
          <w:ilvl w:val="0"/>
          <w:numId w:val="9"/>
        </w:numPr>
        <w:tabs>
          <w:tab w:val="left" w:pos="0"/>
        </w:tabs>
        <w:suppressAutoHyphens/>
        <w:autoSpaceDN w:val="0"/>
        <w:spacing w:line="276" w:lineRule="auto"/>
        <w:ind w:left="540" w:hanging="540"/>
        <w:jc w:val="both"/>
        <w:textAlignment w:val="baseline"/>
        <w:rPr>
          <w:rFonts w:asciiTheme="minorHAnsi" w:eastAsia="Calibri" w:hAnsiTheme="minorHAnsi"/>
          <w:sz w:val="22"/>
          <w:szCs w:val="22"/>
        </w:rPr>
      </w:pPr>
      <w:r w:rsidRPr="00A83370">
        <w:rPr>
          <w:rFonts w:asciiTheme="minorHAnsi" w:eastAsia="Calibri" w:hAnsiTheme="minorHAnsi"/>
          <w:sz w:val="22"/>
          <w:szCs w:val="22"/>
        </w:rPr>
        <w:t>Regulamentului (UE) 2021/240 al Parlamentului European și al Consiliului din 10 februarie 2021 de instituire a unui Instrument de sprijin tehnic;</w:t>
      </w:r>
    </w:p>
    <w:p w14:paraId="7F534A64" w14:textId="77777777" w:rsidR="00957F60" w:rsidRDefault="00F7503D" w:rsidP="00A83370">
      <w:pPr>
        <w:numPr>
          <w:ilvl w:val="0"/>
          <w:numId w:val="9"/>
        </w:numPr>
        <w:tabs>
          <w:tab w:val="left" w:pos="0"/>
        </w:tabs>
        <w:suppressAutoHyphens/>
        <w:autoSpaceDN w:val="0"/>
        <w:spacing w:line="276" w:lineRule="auto"/>
        <w:ind w:left="540" w:hanging="540"/>
        <w:jc w:val="both"/>
        <w:textAlignment w:val="baseline"/>
        <w:rPr>
          <w:rFonts w:asciiTheme="minorHAnsi" w:eastAsia="Calibri" w:hAnsiTheme="minorHAnsi"/>
          <w:sz w:val="22"/>
          <w:szCs w:val="22"/>
        </w:rPr>
      </w:pPr>
      <w:r w:rsidRPr="00A83370">
        <w:rPr>
          <w:rFonts w:asciiTheme="minorHAnsi" w:eastAsia="Calibri" w:hAnsiTheme="minorHAnsi"/>
          <w:sz w:val="22"/>
          <w:szCs w:val="22"/>
        </w:rPr>
        <w:t xml:space="preserve">Ordonanței de urgență a Guvernului nr. 155/2020 privind unele măsuri pentru elaborarea Planului național de redresare și reziliență necesar României pentru accesarea de fonduri externe rambursabile și nerambursabile în cadrul Mecanismului </w:t>
      </w:r>
    </w:p>
    <w:p w14:paraId="49BA8222" w14:textId="77777777" w:rsidR="00957F60" w:rsidRDefault="00957F60" w:rsidP="00957F60">
      <w:pPr>
        <w:tabs>
          <w:tab w:val="left" w:pos="0"/>
        </w:tabs>
        <w:suppressAutoHyphens/>
        <w:autoSpaceDN w:val="0"/>
        <w:spacing w:line="276" w:lineRule="auto"/>
        <w:ind w:left="540"/>
        <w:jc w:val="both"/>
        <w:textAlignment w:val="baseline"/>
        <w:rPr>
          <w:rFonts w:asciiTheme="minorHAnsi" w:eastAsia="Calibri" w:hAnsiTheme="minorHAnsi"/>
          <w:sz w:val="22"/>
          <w:szCs w:val="22"/>
        </w:rPr>
      </w:pPr>
    </w:p>
    <w:p w14:paraId="2E37023E" w14:textId="77777777" w:rsidR="00957F60" w:rsidRDefault="00957F60" w:rsidP="00957F60">
      <w:pPr>
        <w:tabs>
          <w:tab w:val="left" w:pos="0"/>
        </w:tabs>
        <w:suppressAutoHyphens/>
        <w:autoSpaceDN w:val="0"/>
        <w:spacing w:line="276" w:lineRule="auto"/>
        <w:ind w:left="540"/>
        <w:jc w:val="both"/>
        <w:textAlignment w:val="baseline"/>
        <w:rPr>
          <w:rFonts w:asciiTheme="minorHAnsi" w:eastAsia="Calibri" w:hAnsiTheme="minorHAnsi"/>
          <w:sz w:val="22"/>
          <w:szCs w:val="22"/>
        </w:rPr>
      </w:pPr>
    </w:p>
    <w:p w14:paraId="10667AE9" w14:textId="77777777" w:rsidR="00D94A3F" w:rsidRDefault="00D94A3F" w:rsidP="00957F60">
      <w:pPr>
        <w:tabs>
          <w:tab w:val="left" w:pos="0"/>
        </w:tabs>
        <w:suppressAutoHyphens/>
        <w:autoSpaceDN w:val="0"/>
        <w:spacing w:line="276" w:lineRule="auto"/>
        <w:ind w:left="540"/>
        <w:jc w:val="both"/>
        <w:textAlignment w:val="baseline"/>
        <w:rPr>
          <w:rFonts w:asciiTheme="minorHAnsi" w:eastAsia="Calibri" w:hAnsiTheme="minorHAnsi"/>
          <w:sz w:val="22"/>
          <w:szCs w:val="22"/>
        </w:rPr>
      </w:pPr>
    </w:p>
    <w:p w14:paraId="1BDDE0FD" w14:textId="77777777" w:rsidR="00D94A3F" w:rsidRDefault="00D94A3F" w:rsidP="00957F60">
      <w:pPr>
        <w:tabs>
          <w:tab w:val="left" w:pos="0"/>
        </w:tabs>
        <w:suppressAutoHyphens/>
        <w:autoSpaceDN w:val="0"/>
        <w:spacing w:line="276" w:lineRule="auto"/>
        <w:ind w:left="540"/>
        <w:jc w:val="both"/>
        <w:textAlignment w:val="baseline"/>
        <w:rPr>
          <w:rFonts w:asciiTheme="minorHAnsi" w:eastAsia="Calibri" w:hAnsiTheme="minorHAnsi"/>
          <w:sz w:val="22"/>
          <w:szCs w:val="22"/>
        </w:rPr>
      </w:pPr>
    </w:p>
    <w:p w14:paraId="71BD9306" w14:textId="4685F391" w:rsidR="00F7503D" w:rsidRPr="00A83370" w:rsidRDefault="00F7503D" w:rsidP="00957F60">
      <w:pPr>
        <w:tabs>
          <w:tab w:val="left" w:pos="0"/>
        </w:tabs>
        <w:suppressAutoHyphens/>
        <w:autoSpaceDN w:val="0"/>
        <w:spacing w:line="276" w:lineRule="auto"/>
        <w:ind w:left="540"/>
        <w:jc w:val="both"/>
        <w:textAlignment w:val="baseline"/>
        <w:rPr>
          <w:rFonts w:asciiTheme="minorHAnsi" w:eastAsia="Calibri" w:hAnsiTheme="minorHAnsi"/>
          <w:sz w:val="22"/>
          <w:szCs w:val="22"/>
        </w:rPr>
      </w:pPr>
      <w:r w:rsidRPr="00A83370">
        <w:rPr>
          <w:rFonts w:asciiTheme="minorHAnsi" w:eastAsia="Calibri" w:hAnsiTheme="minorHAnsi"/>
          <w:sz w:val="22"/>
          <w:szCs w:val="22"/>
        </w:rPr>
        <w:t xml:space="preserve">de </w:t>
      </w:r>
      <w:proofErr w:type="spellStart"/>
      <w:r w:rsidRPr="00A83370">
        <w:rPr>
          <w:rFonts w:asciiTheme="minorHAnsi" w:eastAsia="Calibri" w:hAnsiTheme="minorHAnsi"/>
          <w:sz w:val="22"/>
          <w:szCs w:val="22"/>
        </w:rPr>
        <w:t>redresare</w:t>
      </w:r>
      <w:proofErr w:type="spellEnd"/>
      <w:r w:rsidRPr="00A83370">
        <w:rPr>
          <w:rFonts w:asciiTheme="minorHAnsi" w:eastAsia="Calibri" w:hAnsiTheme="minorHAnsi"/>
          <w:sz w:val="22"/>
          <w:szCs w:val="22"/>
        </w:rPr>
        <w:t xml:space="preserve"> </w:t>
      </w:r>
      <w:proofErr w:type="spellStart"/>
      <w:r w:rsidRPr="00A83370">
        <w:rPr>
          <w:rFonts w:asciiTheme="minorHAnsi" w:eastAsia="Calibri" w:hAnsiTheme="minorHAnsi"/>
          <w:sz w:val="22"/>
          <w:szCs w:val="22"/>
        </w:rPr>
        <w:t>și</w:t>
      </w:r>
      <w:proofErr w:type="spellEnd"/>
      <w:r w:rsidRPr="00A83370">
        <w:rPr>
          <w:rFonts w:asciiTheme="minorHAnsi" w:eastAsia="Calibri" w:hAnsiTheme="minorHAnsi"/>
          <w:sz w:val="22"/>
          <w:szCs w:val="22"/>
        </w:rPr>
        <w:t xml:space="preserve"> </w:t>
      </w:r>
      <w:proofErr w:type="spellStart"/>
      <w:r w:rsidRPr="00A83370">
        <w:rPr>
          <w:rFonts w:asciiTheme="minorHAnsi" w:eastAsia="Calibri" w:hAnsiTheme="minorHAnsi"/>
          <w:sz w:val="22"/>
          <w:szCs w:val="22"/>
        </w:rPr>
        <w:t>reziliență</w:t>
      </w:r>
      <w:proofErr w:type="spellEnd"/>
      <w:r w:rsidRPr="00A83370">
        <w:rPr>
          <w:rFonts w:asciiTheme="minorHAnsi" w:eastAsia="Calibri" w:hAnsiTheme="minorHAnsi"/>
          <w:sz w:val="22"/>
          <w:szCs w:val="22"/>
        </w:rPr>
        <w:t xml:space="preserve">, </w:t>
      </w:r>
      <w:proofErr w:type="spellStart"/>
      <w:r w:rsidRPr="00A83370">
        <w:rPr>
          <w:rFonts w:asciiTheme="minorHAnsi" w:eastAsia="Calibri" w:hAnsiTheme="minorHAnsi"/>
          <w:sz w:val="22"/>
          <w:szCs w:val="22"/>
        </w:rPr>
        <w:t>aprobată</w:t>
      </w:r>
      <w:proofErr w:type="spellEnd"/>
      <w:r w:rsidRPr="00A83370">
        <w:rPr>
          <w:rFonts w:asciiTheme="minorHAnsi" w:eastAsia="Calibri" w:hAnsiTheme="minorHAnsi"/>
          <w:sz w:val="22"/>
          <w:szCs w:val="22"/>
        </w:rPr>
        <w:t xml:space="preserve"> </w:t>
      </w:r>
      <w:proofErr w:type="spellStart"/>
      <w:r w:rsidRPr="00A83370">
        <w:rPr>
          <w:rFonts w:asciiTheme="minorHAnsi" w:eastAsia="Calibri" w:hAnsiTheme="minorHAnsi"/>
          <w:sz w:val="22"/>
          <w:szCs w:val="22"/>
        </w:rPr>
        <w:t>prin</w:t>
      </w:r>
      <w:proofErr w:type="spellEnd"/>
      <w:r w:rsidRPr="00A83370">
        <w:rPr>
          <w:rFonts w:asciiTheme="minorHAnsi" w:eastAsia="Calibri" w:hAnsiTheme="minorHAnsi"/>
          <w:sz w:val="22"/>
          <w:szCs w:val="22"/>
        </w:rPr>
        <w:t xml:space="preserve"> </w:t>
      </w:r>
      <w:proofErr w:type="spellStart"/>
      <w:r w:rsidRPr="00A83370">
        <w:rPr>
          <w:rFonts w:asciiTheme="minorHAnsi" w:eastAsia="Calibri" w:hAnsiTheme="minorHAnsi"/>
          <w:sz w:val="22"/>
          <w:szCs w:val="22"/>
        </w:rPr>
        <w:t>Legea</w:t>
      </w:r>
      <w:proofErr w:type="spellEnd"/>
      <w:r w:rsidRPr="00A83370">
        <w:rPr>
          <w:rFonts w:asciiTheme="minorHAnsi" w:eastAsia="Calibri" w:hAnsiTheme="minorHAnsi"/>
          <w:sz w:val="22"/>
          <w:szCs w:val="22"/>
        </w:rPr>
        <w:t xml:space="preserve"> nr. 230/2021, cu modificările și completările ulterioare;</w:t>
      </w:r>
    </w:p>
    <w:p w14:paraId="6FF8E3F7" w14:textId="4F9F32A9" w:rsidR="00A83370" w:rsidRPr="00957F60" w:rsidRDefault="00F7503D" w:rsidP="00957F60">
      <w:pPr>
        <w:numPr>
          <w:ilvl w:val="0"/>
          <w:numId w:val="9"/>
        </w:numPr>
        <w:tabs>
          <w:tab w:val="left" w:pos="0"/>
        </w:tabs>
        <w:suppressAutoHyphens/>
        <w:autoSpaceDN w:val="0"/>
        <w:spacing w:line="276" w:lineRule="auto"/>
        <w:ind w:left="540" w:hanging="540"/>
        <w:jc w:val="both"/>
        <w:textAlignment w:val="baseline"/>
        <w:rPr>
          <w:rFonts w:asciiTheme="minorHAnsi" w:eastAsia="Calibri" w:hAnsiTheme="minorHAnsi"/>
          <w:sz w:val="22"/>
          <w:szCs w:val="22"/>
        </w:rPr>
      </w:pPr>
      <w:r w:rsidRPr="00A83370">
        <w:rPr>
          <w:rFonts w:asciiTheme="minorHAnsi" w:eastAsia="Calibri" w:hAnsiTheme="minorHAnsi"/>
          <w:sz w:val="22"/>
          <w:szCs w:val="22"/>
        </w:rPr>
        <w:t xml:space="preserve">Ordonanței de urgență a Guvernului nr. 124/2021 privind stabilirea cadrului instituțional și financiar pentru gestionarea fondurilor europene alocate României prin </w:t>
      </w:r>
    </w:p>
    <w:p w14:paraId="10BE399B" w14:textId="76171E78" w:rsidR="00F7503D" w:rsidRPr="00A83370" w:rsidRDefault="00F7503D" w:rsidP="00A83370">
      <w:pPr>
        <w:tabs>
          <w:tab w:val="left" w:pos="0"/>
        </w:tabs>
        <w:suppressAutoHyphens/>
        <w:autoSpaceDN w:val="0"/>
        <w:spacing w:line="276" w:lineRule="auto"/>
        <w:ind w:left="540"/>
        <w:jc w:val="both"/>
        <w:textAlignment w:val="baseline"/>
        <w:rPr>
          <w:rFonts w:asciiTheme="minorHAnsi" w:eastAsia="Calibri" w:hAnsiTheme="minorHAnsi"/>
          <w:sz w:val="22"/>
          <w:szCs w:val="22"/>
        </w:rPr>
      </w:pPr>
      <w:proofErr w:type="spellStart"/>
      <w:r w:rsidRPr="00A83370">
        <w:rPr>
          <w:rFonts w:asciiTheme="minorHAnsi" w:eastAsia="Calibri" w:hAnsiTheme="minorHAnsi"/>
          <w:sz w:val="22"/>
          <w:szCs w:val="22"/>
        </w:rPr>
        <w:t>Mecanismul</w:t>
      </w:r>
      <w:proofErr w:type="spellEnd"/>
      <w:r w:rsidRPr="00A83370">
        <w:rPr>
          <w:rFonts w:asciiTheme="minorHAnsi" w:eastAsia="Calibri" w:hAnsiTheme="minorHAnsi"/>
          <w:sz w:val="22"/>
          <w:szCs w:val="22"/>
        </w:rPr>
        <w:t xml:space="preserve"> de </w:t>
      </w:r>
      <w:proofErr w:type="spellStart"/>
      <w:r w:rsidRPr="00A83370">
        <w:rPr>
          <w:rFonts w:asciiTheme="minorHAnsi" w:eastAsia="Calibri" w:hAnsiTheme="minorHAnsi"/>
          <w:sz w:val="22"/>
          <w:szCs w:val="22"/>
        </w:rPr>
        <w:t>redresare</w:t>
      </w:r>
      <w:proofErr w:type="spellEnd"/>
      <w:r w:rsidRPr="00A83370">
        <w:rPr>
          <w:rFonts w:asciiTheme="minorHAnsi" w:eastAsia="Calibri" w:hAnsiTheme="minorHAnsi"/>
          <w:sz w:val="22"/>
          <w:szCs w:val="22"/>
        </w:rPr>
        <w:t xml:space="preserve"> </w:t>
      </w:r>
      <w:proofErr w:type="spellStart"/>
      <w:r w:rsidRPr="00A83370">
        <w:rPr>
          <w:rFonts w:asciiTheme="minorHAnsi" w:eastAsia="Calibri" w:hAnsiTheme="minorHAnsi"/>
          <w:sz w:val="22"/>
          <w:szCs w:val="22"/>
        </w:rPr>
        <w:t>și</w:t>
      </w:r>
      <w:proofErr w:type="spellEnd"/>
      <w:r w:rsidRPr="00A83370">
        <w:rPr>
          <w:rFonts w:asciiTheme="minorHAnsi" w:eastAsia="Calibri" w:hAnsiTheme="minorHAnsi"/>
          <w:sz w:val="22"/>
          <w:szCs w:val="22"/>
        </w:rPr>
        <w:t xml:space="preserve"> </w:t>
      </w:r>
      <w:proofErr w:type="spellStart"/>
      <w:r w:rsidRPr="00A83370">
        <w:rPr>
          <w:rFonts w:asciiTheme="minorHAnsi" w:eastAsia="Calibri" w:hAnsiTheme="minorHAnsi"/>
          <w:sz w:val="22"/>
          <w:szCs w:val="22"/>
        </w:rPr>
        <w:t>reziliență</w:t>
      </w:r>
      <w:proofErr w:type="spellEnd"/>
      <w:r w:rsidRPr="00A83370">
        <w:rPr>
          <w:rFonts w:asciiTheme="minorHAnsi" w:eastAsia="Calibri" w:hAnsiTheme="minorHAnsi"/>
          <w:sz w:val="22"/>
          <w:szCs w:val="22"/>
        </w:rPr>
        <w:t xml:space="preserve"> precum </w:t>
      </w:r>
      <w:proofErr w:type="spellStart"/>
      <w:r w:rsidRPr="00A83370">
        <w:rPr>
          <w:rFonts w:asciiTheme="minorHAnsi" w:eastAsia="Calibri" w:hAnsiTheme="minorHAnsi"/>
          <w:sz w:val="22"/>
          <w:szCs w:val="22"/>
        </w:rPr>
        <w:t>și</w:t>
      </w:r>
      <w:proofErr w:type="spellEnd"/>
      <w:r w:rsidRPr="00A83370">
        <w:rPr>
          <w:rFonts w:asciiTheme="minorHAnsi" w:eastAsia="Calibri" w:hAnsiTheme="minorHAnsi"/>
          <w:sz w:val="22"/>
          <w:szCs w:val="22"/>
        </w:rPr>
        <w:t xml:space="preserve"> </w:t>
      </w:r>
      <w:proofErr w:type="spellStart"/>
      <w:r w:rsidRPr="00A83370">
        <w:rPr>
          <w:rFonts w:asciiTheme="minorHAnsi" w:eastAsia="Calibri" w:hAnsiTheme="minorHAnsi"/>
          <w:sz w:val="22"/>
          <w:szCs w:val="22"/>
        </w:rPr>
        <w:t>pentru</w:t>
      </w:r>
      <w:proofErr w:type="spellEnd"/>
      <w:r w:rsidRPr="00A83370">
        <w:rPr>
          <w:rFonts w:asciiTheme="minorHAnsi" w:eastAsia="Calibri" w:hAnsiTheme="minorHAnsi"/>
          <w:sz w:val="22"/>
          <w:szCs w:val="22"/>
        </w:rPr>
        <w:t xml:space="preserve"> modificarea și completarea Ordonanței de urgență a Guvernului nr. 155/2020 </w:t>
      </w:r>
      <w:proofErr w:type="spellStart"/>
      <w:r w:rsidRPr="00A83370">
        <w:rPr>
          <w:rFonts w:asciiTheme="minorHAnsi" w:eastAsia="Calibri" w:hAnsiTheme="minorHAnsi"/>
          <w:sz w:val="22"/>
          <w:szCs w:val="22"/>
        </w:rPr>
        <w:t>privind</w:t>
      </w:r>
      <w:proofErr w:type="spellEnd"/>
      <w:r w:rsidRPr="00A83370">
        <w:rPr>
          <w:rFonts w:asciiTheme="minorHAnsi" w:eastAsia="Calibri" w:hAnsiTheme="minorHAnsi"/>
          <w:sz w:val="22"/>
          <w:szCs w:val="22"/>
        </w:rPr>
        <w:t xml:space="preserve"> </w:t>
      </w:r>
      <w:proofErr w:type="spellStart"/>
      <w:r w:rsidRPr="00A83370">
        <w:rPr>
          <w:rFonts w:asciiTheme="minorHAnsi" w:eastAsia="Calibri" w:hAnsiTheme="minorHAnsi"/>
          <w:sz w:val="22"/>
          <w:szCs w:val="22"/>
        </w:rPr>
        <w:t>unele</w:t>
      </w:r>
      <w:proofErr w:type="spellEnd"/>
      <w:r w:rsidRPr="00A83370">
        <w:rPr>
          <w:rFonts w:asciiTheme="minorHAnsi" w:eastAsia="Calibri" w:hAnsiTheme="minorHAnsi"/>
          <w:sz w:val="22"/>
          <w:szCs w:val="22"/>
        </w:rPr>
        <w:t xml:space="preserve"> </w:t>
      </w:r>
      <w:proofErr w:type="spellStart"/>
      <w:r w:rsidRPr="00A83370">
        <w:rPr>
          <w:rFonts w:asciiTheme="minorHAnsi" w:eastAsia="Calibri" w:hAnsiTheme="minorHAnsi"/>
          <w:sz w:val="22"/>
          <w:szCs w:val="22"/>
        </w:rPr>
        <w:t>măsuri</w:t>
      </w:r>
      <w:proofErr w:type="spellEnd"/>
      <w:r w:rsidRPr="00A83370">
        <w:rPr>
          <w:rFonts w:asciiTheme="minorHAnsi" w:eastAsia="Calibri" w:hAnsiTheme="minorHAnsi"/>
          <w:sz w:val="22"/>
          <w:szCs w:val="22"/>
        </w:rPr>
        <w:t xml:space="preserve"> </w:t>
      </w:r>
      <w:proofErr w:type="spellStart"/>
      <w:r w:rsidRPr="00A83370">
        <w:rPr>
          <w:rFonts w:asciiTheme="minorHAnsi" w:eastAsia="Calibri" w:hAnsiTheme="minorHAnsi"/>
          <w:sz w:val="22"/>
          <w:szCs w:val="22"/>
        </w:rPr>
        <w:t>pentru</w:t>
      </w:r>
      <w:proofErr w:type="spellEnd"/>
      <w:r w:rsidRPr="00A83370">
        <w:rPr>
          <w:rFonts w:asciiTheme="minorHAnsi" w:eastAsia="Calibri" w:hAnsiTheme="minorHAnsi"/>
          <w:sz w:val="22"/>
          <w:szCs w:val="22"/>
        </w:rPr>
        <w:t xml:space="preserve"> </w:t>
      </w:r>
      <w:proofErr w:type="spellStart"/>
      <w:r w:rsidRPr="00A83370">
        <w:rPr>
          <w:rFonts w:asciiTheme="minorHAnsi" w:eastAsia="Calibri" w:hAnsiTheme="minorHAnsi"/>
          <w:sz w:val="22"/>
          <w:szCs w:val="22"/>
        </w:rPr>
        <w:t>elaborarea</w:t>
      </w:r>
      <w:proofErr w:type="spellEnd"/>
      <w:r w:rsidRPr="00A83370">
        <w:rPr>
          <w:rFonts w:asciiTheme="minorHAnsi" w:eastAsia="Calibri" w:hAnsiTheme="minorHAnsi"/>
          <w:sz w:val="22"/>
          <w:szCs w:val="22"/>
        </w:rPr>
        <w:t xml:space="preserve"> </w:t>
      </w:r>
      <w:proofErr w:type="spellStart"/>
      <w:r w:rsidRPr="00A83370">
        <w:rPr>
          <w:rFonts w:asciiTheme="minorHAnsi" w:eastAsia="Calibri" w:hAnsiTheme="minorHAnsi"/>
          <w:sz w:val="22"/>
          <w:szCs w:val="22"/>
        </w:rPr>
        <w:t>Planului</w:t>
      </w:r>
      <w:proofErr w:type="spellEnd"/>
      <w:r w:rsidRPr="00A83370">
        <w:rPr>
          <w:rFonts w:asciiTheme="minorHAnsi" w:eastAsia="Calibri" w:hAnsiTheme="minorHAnsi"/>
          <w:sz w:val="22"/>
          <w:szCs w:val="22"/>
        </w:rPr>
        <w:t xml:space="preserve"> </w:t>
      </w:r>
      <w:proofErr w:type="spellStart"/>
      <w:r w:rsidRPr="00A83370">
        <w:rPr>
          <w:rFonts w:asciiTheme="minorHAnsi" w:eastAsia="Calibri" w:hAnsiTheme="minorHAnsi"/>
          <w:sz w:val="22"/>
          <w:szCs w:val="22"/>
        </w:rPr>
        <w:t>național</w:t>
      </w:r>
      <w:proofErr w:type="spellEnd"/>
      <w:r w:rsidRPr="00A83370">
        <w:rPr>
          <w:rFonts w:asciiTheme="minorHAnsi" w:eastAsia="Calibri" w:hAnsiTheme="minorHAnsi"/>
          <w:sz w:val="22"/>
          <w:szCs w:val="22"/>
        </w:rPr>
        <w:t xml:space="preserve"> de </w:t>
      </w:r>
      <w:proofErr w:type="spellStart"/>
      <w:r w:rsidRPr="00A83370">
        <w:rPr>
          <w:rFonts w:asciiTheme="minorHAnsi" w:eastAsia="Calibri" w:hAnsiTheme="minorHAnsi"/>
          <w:sz w:val="22"/>
          <w:szCs w:val="22"/>
        </w:rPr>
        <w:t>redresare</w:t>
      </w:r>
      <w:proofErr w:type="spellEnd"/>
      <w:r w:rsidRPr="00A83370">
        <w:rPr>
          <w:rFonts w:asciiTheme="minorHAnsi" w:eastAsia="Calibri" w:hAnsiTheme="minorHAnsi"/>
          <w:sz w:val="22"/>
          <w:szCs w:val="22"/>
        </w:rPr>
        <w:t xml:space="preserve"> </w:t>
      </w:r>
      <w:proofErr w:type="spellStart"/>
      <w:r w:rsidRPr="00A83370">
        <w:rPr>
          <w:rFonts w:asciiTheme="minorHAnsi" w:eastAsia="Calibri" w:hAnsiTheme="minorHAnsi"/>
          <w:sz w:val="22"/>
          <w:szCs w:val="22"/>
        </w:rPr>
        <w:t>și</w:t>
      </w:r>
      <w:proofErr w:type="spellEnd"/>
      <w:r w:rsidRPr="00A83370">
        <w:rPr>
          <w:rFonts w:asciiTheme="minorHAnsi" w:eastAsia="Calibri" w:hAnsiTheme="minorHAnsi"/>
          <w:sz w:val="22"/>
          <w:szCs w:val="22"/>
        </w:rPr>
        <w:t xml:space="preserve"> </w:t>
      </w:r>
      <w:proofErr w:type="spellStart"/>
      <w:r w:rsidRPr="00A83370">
        <w:rPr>
          <w:rFonts w:asciiTheme="minorHAnsi" w:eastAsia="Calibri" w:hAnsiTheme="minorHAnsi"/>
          <w:sz w:val="22"/>
          <w:szCs w:val="22"/>
        </w:rPr>
        <w:t>reziliență</w:t>
      </w:r>
      <w:proofErr w:type="spellEnd"/>
      <w:r w:rsidRPr="00A83370">
        <w:rPr>
          <w:rFonts w:asciiTheme="minorHAnsi" w:eastAsia="Calibri" w:hAnsiTheme="minorHAnsi"/>
          <w:sz w:val="22"/>
          <w:szCs w:val="22"/>
        </w:rPr>
        <w:t xml:space="preserve"> </w:t>
      </w:r>
      <w:proofErr w:type="spellStart"/>
      <w:r w:rsidRPr="00A83370">
        <w:rPr>
          <w:rFonts w:asciiTheme="minorHAnsi" w:eastAsia="Calibri" w:hAnsiTheme="minorHAnsi"/>
          <w:sz w:val="22"/>
          <w:szCs w:val="22"/>
        </w:rPr>
        <w:t>necesar</w:t>
      </w:r>
      <w:proofErr w:type="spellEnd"/>
      <w:r w:rsidRPr="00A83370">
        <w:rPr>
          <w:rFonts w:asciiTheme="minorHAnsi" w:eastAsia="Calibri" w:hAnsiTheme="minorHAnsi"/>
          <w:sz w:val="22"/>
          <w:szCs w:val="22"/>
        </w:rPr>
        <w:t xml:space="preserve"> României pentru accesarea de fonduri externe rambursabile și nerambursabile în cadrul Mecanismului de redresare și reziliență, aprobată cu modificări și completări prin Legea nr.  178/2022, cu modificările și completările ulterioare;</w:t>
      </w:r>
    </w:p>
    <w:p w14:paraId="6CB49C7D" w14:textId="77777777" w:rsidR="00F7503D" w:rsidRPr="00A83370" w:rsidRDefault="00F7503D" w:rsidP="00A83370">
      <w:pPr>
        <w:numPr>
          <w:ilvl w:val="0"/>
          <w:numId w:val="9"/>
        </w:numPr>
        <w:tabs>
          <w:tab w:val="left" w:pos="0"/>
        </w:tabs>
        <w:suppressAutoHyphens/>
        <w:autoSpaceDN w:val="0"/>
        <w:spacing w:line="276" w:lineRule="auto"/>
        <w:ind w:left="540" w:hanging="540"/>
        <w:jc w:val="both"/>
        <w:textAlignment w:val="baseline"/>
        <w:rPr>
          <w:rFonts w:asciiTheme="minorHAnsi" w:eastAsia="Calibri" w:hAnsiTheme="minorHAnsi"/>
          <w:sz w:val="22"/>
          <w:szCs w:val="22"/>
        </w:rPr>
      </w:pPr>
      <w:proofErr w:type="spellStart"/>
      <w:r w:rsidRPr="00A83370">
        <w:rPr>
          <w:rFonts w:asciiTheme="minorHAnsi" w:eastAsia="Calibri" w:hAnsiTheme="minorHAnsi"/>
          <w:sz w:val="22"/>
          <w:szCs w:val="22"/>
        </w:rPr>
        <w:t>Hotărârii</w:t>
      </w:r>
      <w:proofErr w:type="spellEnd"/>
      <w:r w:rsidRPr="00A83370">
        <w:rPr>
          <w:rFonts w:asciiTheme="minorHAnsi" w:eastAsia="Calibri" w:hAnsiTheme="minorHAnsi"/>
          <w:sz w:val="22"/>
          <w:szCs w:val="22"/>
        </w:rPr>
        <w:t xml:space="preserve"> </w:t>
      </w:r>
      <w:proofErr w:type="spellStart"/>
      <w:r w:rsidRPr="00A83370">
        <w:rPr>
          <w:rFonts w:asciiTheme="minorHAnsi" w:eastAsia="Calibri" w:hAnsiTheme="minorHAnsi"/>
          <w:sz w:val="22"/>
          <w:szCs w:val="22"/>
        </w:rPr>
        <w:t>Guvernului</w:t>
      </w:r>
      <w:proofErr w:type="spellEnd"/>
      <w:r w:rsidRPr="00A83370">
        <w:rPr>
          <w:rFonts w:asciiTheme="minorHAnsi" w:eastAsia="Calibri" w:hAnsiTheme="minorHAnsi"/>
          <w:sz w:val="22"/>
          <w:szCs w:val="22"/>
        </w:rPr>
        <w:t xml:space="preserve"> nr. 209/2022 pentru aprobarea Normelor metodologice de aplicare a prevederilor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67E4558D" w14:textId="548E96B9" w:rsidR="00F7503D" w:rsidRPr="00A83370" w:rsidRDefault="00F7503D" w:rsidP="00A83370">
      <w:pPr>
        <w:numPr>
          <w:ilvl w:val="0"/>
          <w:numId w:val="9"/>
        </w:numPr>
        <w:tabs>
          <w:tab w:val="left" w:pos="0"/>
        </w:tabs>
        <w:suppressAutoHyphens/>
        <w:autoSpaceDN w:val="0"/>
        <w:spacing w:line="276" w:lineRule="auto"/>
        <w:ind w:left="540" w:hanging="540"/>
        <w:jc w:val="both"/>
        <w:textAlignment w:val="baseline"/>
        <w:rPr>
          <w:rFonts w:asciiTheme="minorHAnsi" w:hAnsiTheme="minorHAnsi"/>
          <w:sz w:val="22"/>
          <w:szCs w:val="22"/>
        </w:rPr>
      </w:pPr>
      <w:r w:rsidRPr="00A83370">
        <w:rPr>
          <w:rFonts w:asciiTheme="minorHAnsi" w:hAnsiTheme="minorHAnsi"/>
          <w:sz w:val="22"/>
          <w:szCs w:val="22"/>
        </w:rPr>
        <w:t>art. 1 alin. (15) din Hotărârea Guvernului nr. 43/2020 privind organizarea și funcționarea</w:t>
      </w:r>
      <w:r w:rsidR="003611C4" w:rsidRPr="00A83370">
        <w:rPr>
          <w:rFonts w:asciiTheme="minorHAnsi" w:hAnsiTheme="minorHAnsi"/>
          <w:sz w:val="22"/>
          <w:szCs w:val="22"/>
        </w:rPr>
        <w:t xml:space="preserve"> </w:t>
      </w:r>
      <w:r w:rsidRPr="00A83370">
        <w:rPr>
          <w:rFonts w:asciiTheme="minorHAnsi" w:hAnsiTheme="minorHAnsi"/>
          <w:sz w:val="22"/>
          <w:szCs w:val="22"/>
        </w:rPr>
        <w:t xml:space="preserve">Ministerului Mediului, Apelor și Pădurilor, cu modificările și completările ulterioare;            </w:t>
      </w:r>
    </w:p>
    <w:p w14:paraId="74F7ED9F" w14:textId="34803D2D" w:rsidR="00F7503D" w:rsidRPr="00A83370" w:rsidRDefault="00957F60" w:rsidP="00A83370">
      <w:pPr>
        <w:numPr>
          <w:ilvl w:val="0"/>
          <w:numId w:val="9"/>
        </w:numPr>
        <w:tabs>
          <w:tab w:val="left" w:pos="0"/>
        </w:tabs>
        <w:suppressAutoHyphens/>
        <w:autoSpaceDN w:val="0"/>
        <w:spacing w:after="160" w:line="276" w:lineRule="auto"/>
        <w:ind w:left="540" w:hanging="540"/>
        <w:jc w:val="both"/>
        <w:textAlignment w:val="baseline"/>
        <w:rPr>
          <w:rFonts w:asciiTheme="minorHAnsi" w:hAnsiTheme="minorHAnsi"/>
          <w:sz w:val="22"/>
          <w:szCs w:val="22"/>
        </w:rPr>
      </w:pPr>
      <w:proofErr w:type="spellStart"/>
      <w:r w:rsidRPr="00957F60">
        <w:rPr>
          <w:rFonts w:asciiTheme="minorHAnsi" w:hAnsiTheme="minorHAnsi"/>
          <w:sz w:val="22"/>
          <w:szCs w:val="22"/>
        </w:rPr>
        <w:t>Ordinul</w:t>
      </w:r>
      <w:proofErr w:type="spellEnd"/>
      <w:r w:rsidRPr="00957F60">
        <w:rPr>
          <w:rFonts w:asciiTheme="minorHAnsi" w:hAnsiTheme="minorHAnsi"/>
          <w:sz w:val="22"/>
          <w:szCs w:val="22"/>
        </w:rPr>
        <w:t xml:space="preserve"> </w:t>
      </w:r>
      <w:proofErr w:type="spellStart"/>
      <w:r w:rsidRPr="00957F60">
        <w:rPr>
          <w:rFonts w:asciiTheme="minorHAnsi" w:hAnsiTheme="minorHAnsi"/>
          <w:sz w:val="22"/>
          <w:szCs w:val="22"/>
        </w:rPr>
        <w:t>ministrului</w:t>
      </w:r>
      <w:proofErr w:type="spellEnd"/>
      <w:r w:rsidRPr="00957F60">
        <w:rPr>
          <w:rFonts w:asciiTheme="minorHAnsi" w:hAnsiTheme="minorHAnsi"/>
          <w:sz w:val="22"/>
          <w:szCs w:val="22"/>
        </w:rPr>
        <w:t xml:space="preserve"> </w:t>
      </w:r>
      <w:proofErr w:type="spellStart"/>
      <w:r w:rsidRPr="00957F60">
        <w:rPr>
          <w:rFonts w:asciiTheme="minorHAnsi" w:hAnsiTheme="minorHAnsi"/>
          <w:sz w:val="22"/>
          <w:szCs w:val="22"/>
        </w:rPr>
        <w:t>mediului</w:t>
      </w:r>
      <w:proofErr w:type="spellEnd"/>
      <w:r w:rsidRPr="00957F60">
        <w:rPr>
          <w:rFonts w:asciiTheme="minorHAnsi" w:hAnsiTheme="minorHAnsi"/>
          <w:sz w:val="22"/>
          <w:szCs w:val="22"/>
        </w:rPr>
        <w:t xml:space="preserve">, </w:t>
      </w:r>
      <w:proofErr w:type="spellStart"/>
      <w:r w:rsidRPr="00957F60">
        <w:rPr>
          <w:rFonts w:asciiTheme="minorHAnsi" w:hAnsiTheme="minorHAnsi"/>
          <w:sz w:val="22"/>
          <w:szCs w:val="22"/>
        </w:rPr>
        <w:t>apelor</w:t>
      </w:r>
      <w:proofErr w:type="spellEnd"/>
      <w:r w:rsidRPr="00957F60">
        <w:rPr>
          <w:rFonts w:asciiTheme="minorHAnsi" w:hAnsiTheme="minorHAnsi"/>
          <w:sz w:val="22"/>
          <w:szCs w:val="22"/>
        </w:rPr>
        <w:t xml:space="preserve"> </w:t>
      </w:r>
      <w:proofErr w:type="spellStart"/>
      <w:r w:rsidRPr="00957F60">
        <w:rPr>
          <w:rFonts w:asciiTheme="minorHAnsi" w:hAnsiTheme="minorHAnsi"/>
          <w:sz w:val="22"/>
          <w:szCs w:val="22"/>
        </w:rPr>
        <w:t>și</w:t>
      </w:r>
      <w:proofErr w:type="spellEnd"/>
      <w:r w:rsidRPr="00957F60">
        <w:rPr>
          <w:rFonts w:asciiTheme="minorHAnsi" w:hAnsiTheme="minorHAnsi"/>
          <w:sz w:val="22"/>
          <w:szCs w:val="22"/>
        </w:rPr>
        <w:t xml:space="preserve"> </w:t>
      </w:r>
      <w:proofErr w:type="spellStart"/>
      <w:r w:rsidRPr="00957F60">
        <w:rPr>
          <w:rFonts w:asciiTheme="minorHAnsi" w:hAnsiTheme="minorHAnsi"/>
          <w:sz w:val="22"/>
          <w:szCs w:val="22"/>
        </w:rPr>
        <w:t>pădurilor</w:t>
      </w:r>
      <w:proofErr w:type="spellEnd"/>
      <w:r w:rsidRPr="00957F60">
        <w:rPr>
          <w:rFonts w:asciiTheme="minorHAnsi" w:hAnsiTheme="minorHAnsi"/>
          <w:sz w:val="22"/>
          <w:szCs w:val="22"/>
        </w:rPr>
        <w:t xml:space="preserve"> nr. 2122/2022 </w:t>
      </w:r>
      <w:proofErr w:type="spellStart"/>
      <w:r w:rsidRPr="00957F60">
        <w:rPr>
          <w:rFonts w:asciiTheme="minorHAnsi" w:hAnsiTheme="minorHAnsi"/>
          <w:sz w:val="22"/>
          <w:szCs w:val="22"/>
        </w:rPr>
        <w:t>privind</w:t>
      </w:r>
      <w:proofErr w:type="spellEnd"/>
      <w:r w:rsidRPr="00957F60">
        <w:rPr>
          <w:rFonts w:asciiTheme="minorHAnsi" w:hAnsiTheme="minorHAnsi"/>
          <w:sz w:val="22"/>
          <w:szCs w:val="22"/>
        </w:rPr>
        <w:t xml:space="preserve"> </w:t>
      </w:r>
      <w:proofErr w:type="spellStart"/>
      <w:r w:rsidRPr="00957F60">
        <w:rPr>
          <w:rFonts w:asciiTheme="minorHAnsi" w:hAnsiTheme="minorHAnsi"/>
          <w:sz w:val="22"/>
          <w:szCs w:val="22"/>
        </w:rPr>
        <w:t>aprobarea</w:t>
      </w:r>
      <w:proofErr w:type="spellEnd"/>
      <w:r w:rsidRPr="00957F60">
        <w:rPr>
          <w:rFonts w:asciiTheme="minorHAnsi" w:hAnsiTheme="minorHAnsi"/>
          <w:sz w:val="22"/>
          <w:szCs w:val="22"/>
        </w:rPr>
        <w:t xml:space="preserve"> Schemei de </w:t>
      </w:r>
      <w:proofErr w:type="spellStart"/>
      <w:r w:rsidRPr="00957F60">
        <w:rPr>
          <w:rFonts w:asciiTheme="minorHAnsi" w:hAnsiTheme="minorHAnsi"/>
          <w:sz w:val="22"/>
          <w:szCs w:val="22"/>
        </w:rPr>
        <w:t>ajutor</w:t>
      </w:r>
      <w:proofErr w:type="spellEnd"/>
      <w:r w:rsidRPr="00957F60">
        <w:rPr>
          <w:rFonts w:asciiTheme="minorHAnsi" w:hAnsiTheme="minorHAnsi"/>
          <w:sz w:val="22"/>
          <w:szCs w:val="22"/>
        </w:rPr>
        <w:t xml:space="preserve"> de stat „</w:t>
      </w:r>
      <w:proofErr w:type="spellStart"/>
      <w:r w:rsidRPr="00957F60">
        <w:rPr>
          <w:rFonts w:asciiTheme="minorHAnsi" w:hAnsiTheme="minorHAnsi"/>
          <w:sz w:val="22"/>
          <w:szCs w:val="22"/>
        </w:rPr>
        <w:t>Sprijin</w:t>
      </w:r>
      <w:proofErr w:type="spellEnd"/>
      <w:r w:rsidRPr="00957F60">
        <w:rPr>
          <w:rFonts w:asciiTheme="minorHAnsi" w:hAnsiTheme="minorHAnsi"/>
          <w:sz w:val="22"/>
          <w:szCs w:val="22"/>
        </w:rPr>
        <w:t xml:space="preserve"> </w:t>
      </w:r>
      <w:proofErr w:type="spellStart"/>
      <w:r w:rsidRPr="00957F60">
        <w:rPr>
          <w:rFonts w:asciiTheme="minorHAnsi" w:hAnsiTheme="minorHAnsi"/>
          <w:sz w:val="22"/>
          <w:szCs w:val="22"/>
        </w:rPr>
        <w:t>pentru</w:t>
      </w:r>
      <w:proofErr w:type="spellEnd"/>
      <w:r w:rsidRPr="00957F60">
        <w:rPr>
          <w:rFonts w:asciiTheme="minorHAnsi" w:hAnsiTheme="minorHAnsi"/>
          <w:sz w:val="22"/>
          <w:szCs w:val="22"/>
        </w:rPr>
        <w:t xml:space="preserve"> </w:t>
      </w:r>
      <w:proofErr w:type="spellStart"/>
      <w:r w:rsidRPr="00957F60">
        <w:rPr>
          <w:rFonts w:asciiTheme="minorHAnsi" w:hAnsiTheme="minorHAnsi"/>
          <w:sz w:val="22"/>
          <w:szCs w:val="22"/>
        </w:rPr>
        <w:t>refacerea</w:t>
      </w:r>
      <w:proofErr w:type="spellEnd"/>
      <w:r w:rsidRPr="00957F60">
        <w:rPr>
          <w:rFonts w:asciiTheme="minorHAnsi" w:hAnsiTheme="minorHAnsi"/>
          <w:sz w:val="22"/>
          <w:szCs w:val="22"/>
        </w:rPr>
        <w:t xml:space="preserve"> </w:t>
      </w:r>
      <w:proofErr w:type="spellStart"/>
      <w:r w:rsidRPr="00957F60">
        <w:rPr>
          <w:rFonts w:asciiTheme="minorHAnsi" w:hAnsiTheme="minorHAnsi"/>
          <w:sz w:val="22"/>
          <w:szCs w:val="22"/>
        </w:rPr>
        <w:t>potențialului</w:t>
      </w:r>
      <w:proofErr w:type="spellEnd"/>
      <w:r w:rsidRPr="00957F60">
        <w:rPr>
          <w:rFonts w:asciiTheme="minorHAnsi" w:hAnsiTheme="minorHAnsi"/>
          <w:sz w:val="22"/>
          <w:szCs w:val="22"/>
        </w:rPr>
        <w:t xml:space="preserve"> </w:t>
      </w:r>
      <w:proofErr w:type="spellStart"/>
      <w:r w:rsidRPr="00957F60">
        <w:rPr>
          <w:rFonts w:asciiTheme="minorHAnsi" w:hAnsiTheme="minorHAnsi"/>
          <w:sz w:val="22"/>
          <w:szCs w:val="22"/>
        </w:rPr>
        <w:t>forestier</w:t>
      </w:r>
      <w:proofErr w:type="spellEnd"/>
      <w:r w:rsidRPr="00957F60">
        <w:rPr>
          <w:rFonts w:asciiTheme="minorHAnsi" w:hAnsiTheme="minorHAnsi"/>
          <w:sz w:val="22"/>
          <w:szCs w:val="22"/>
        </w:rPr>
        <w:t xml:space="preserve"> </w:t>
      </w:r>
      <w:proofErr w:type="spellStart"/>
      <w:r w:rsidRPr="00957F60">
        <w:rPr>
          <w:rFonts w:asciiTheme="minorHAnsi" w:hAnsiTheme="minorHAnsi"/>
          <w:sz w:val="22"/>
          <w:szCs w:val="22"/>
        </w:rPr>
        <w:t>afectat</w:t>
      </w:r>
      <w:proofErr w:type="spellEnd"/>
      <w:r w:rsidRPr="00957F60">
        <w:rPr>
          <w:rFonts w:asciiTheme="minorHAnsi" w:hAnsiTheme="minorHAnsi"/>
          <w:sz w:val="22"/>
          <w:szCs w:val="22"/>
        </w:rPr>
        <w:t xml:space="preserve"> de </w:t>
      </w:r>
      <w:proofErr w:type="spellStart"/>
      <w:r w:rsidRPr="00957F60">
        <w:rPr>
          <w:rFonts w:asciiTheme="minorHAnsi" w:hAnsiTheme="minorHAnsi"/>
          <w:sz w:val="22"/>
          <w:szCs w:val="22"/>
        </w:rPr>
        <w:t>incendii</w:t>
      </w:r>
      <w:proofErr w:type="spellEnd"/>
      <w:r w:rsidRPr="00957F60">
        <w:rPr>
          <w:rFonts w:asciiTheme="minorHAnsi" w:hAnsiTheme="minorHAnsi"/>
          <w:sz w:val="22"/>
          <w:szCs w:val="22"/>
        </w:rPr>
        <w:t xml:space="preserve">, de </w:t>
      </w:r>
      <w:proofErr w:type="spellStart"/>
      <w:r w:rsidRPr="00957F60">
        <w:rPr>
          <w:rFonts w:asciiTheme="minorHAnsi" w:hAnsiTheme="minorHAnsi"/>
          <w:sz w:val="22"/>
          <w:szCs w:val="22"/>
        </w:rPr>
        <w:t>fenomene</w:t>
      </w:r>
      <w:proofErr w:type="spellEnd"/>
      <w:r w:rsidRPr="00957F60">
        <w:rPr>
          <w:rFonts w:asciiTheme="minorHAnsi" w:hAnsiTheme="minorHAnsi"/>
          <w:sz w:val="22"/>
          <w:szCs w:val="22"/>
        </w:rPr>
        <w:t xml:space="preserve"> </w:t>
      </w:r>
      <w:proofErr w:type="spellStart"/>
      <w:r w:rsidRPr="00957F60">
        <w:rPr>
          <w:rFonts w:asciiTheme="minorHAnsi" w:hAnsiTheme="minorHAnsi"/>
          <w:sz w:val="22"/>
          <w:szCs w:val="22"/>
        </w:rPr>
        <w:t>meteorologice</w:t>
      </w:r>
      <w:proofErr w:type="spellEnd"/>
      <w:r w:rsidRPr="00957F60">
        <w:rPr>
          <w:rFonts w:asciiTheme="minorHAnsi" w:hAnsiTheme="minorHAnsi"/>
          <w:sz w:val="22"/>
          <w:szCs w:val="22"/>
        </w:rPr>
        <w:t xml:space="preserve"> </w:t>
      </w:r>
      <w:proofErr w:type="spellStart"/>
      <w:r w:rsidRPr="00957F60">
        <w:rPr>
          <w:rFonts w:asciiTheme="minorHAnsi" w:hAnsiTheme="minorHAnsi"/>
          <w:sz w:val="22"/>
          <w:szCs w:val="22"/>
        </w:rPr>
        <w:t>nefavorabile</w:t>
      </w:r>
      <w:proofErr w:type="spellEnd"/>
      <w:r w:rsidRPr="00957F60">
        <w:rPr>
          <w:rFonts w:asciiTheme="minorHAnsi" w:hAnsiTheme="minorHAnsi"/>
          <w:sz w:val="22"/>
          <w:szCs w:val="22"/>
        </w:rPr>
        <w:t xml:space="preserve"> care pot fi assimilate </w:t>
      </w:r>
      <w:proofErr w:type="spellStart"/>
      <w:r w:rsidRPr="00957F60">
        <w:rPr>
          <w:rFonts w:asciiTheme="minorHAnsi" w:hAnsiTheme="minorHAnsi"/>
          <w:sz w:val="22"/>
          <w:szCs w:val="22"/>
        </w:rPr>
        <w:t>unei</w:t>
      </w:r>
      <w:proofErr w:type="spellEnd"/>
      <w:r w:rsidRPr="00957F60">
        <w:rPr>
          <w:rFonts w:asciiTheme="minorHAnsi" w:hAnsiTheme="minorHAnsi"/>
          <w:sz w:val="22"/>
          <w:szCs w:val="22"/>
        </w:rPr>
        <w:t xml:space="preserve"> </w:t>
      </w:r>
      <w:proofErr w:type="spellStart"/>
      <w:r w:rsidRPr="00957F60">
        <w:rPr>
          <w:rFonts w:asciiTheme="minorHAnsi" w:hAnsiTheme="minorHAnsi"/>
          <w:sz w:val="22"/>
          <w:szCs w:val="22"/>
        </w:rPr>
        <w:t>calamități</w:t>
      </w:r>
      <w:proofErr w:type="spellEnd"/>
      <w:r w:rsidRPr="00957F60">
        <w:rPr>
          <w:rFonts w:asciiTheme="minorHAnsi" w:hAnsiTheme="minorHAnsi"/>
          <w:sz w:val="22"/>
          <w:szCs w:val="22"/>
        </w:rPr>
        <w:t xml:space="preserve"> </w:t>
      </w:r>
      <w:proofErr w:type="spellStart"/>
      <w:r w:rsidRPr="00957F60">
        <w:rPr>
          <w:rFonts w:asciiTheme="minorHAnsi" w:hAnsiTheme="minorHAnsi"/>
          <w:sz w:val="22"/>
          <w:szCs w:val="22"/>
        </w:rPr>
        <w:t>naturale</w:t>
      </w:r>
      <w:proofErr w:type="spellEnd"/>
      <w:r w:rsidRPr="00957F60">
        <w:rPr>
          <w:rFonts w:asciiTheme="minorHAnsi" w:hAnsiTheme="minorHAnsi"/>
          <w:sz w:val="22"/>
          <w:szCs w:val="22"/>
        </w:rPr>
        <w:t xml:space="preserve">, de </w:t>
      </w:r>
      <w:proofErr w:type="spellStart"/>
      <w:r w:rsidRPr="00957F60">
        <w:rPr>
          <w:rFonts w:asciiTheme="minorHAnsi" w:hAnsiTheme="minorHAnsi"/>
          <w:sz w:val="22"/>
          <w:szCs w:val="22"/>
        </w:rPr>
        <w:t>infestări</w:t>
      </w:r>
      <w:proofErr w:type="spellEnd"/>
      <w:r w:rsidRPr="00957F60">
        <w:rPr>
          <w:rFonts w:asciiTheme="minorHAnsi" w:hAnsiTheme="minorHAnsi"/>
          <w:sz w:val="22"/>
          <w:szCs w:val="22"/>
        </w:rPr>
        <w:t xml:space="preserve"> ale </w:t>
      </w:r>
      <w:proofErr w:type="spellStart"/>
      <w:r w:rsidRPr="00957F60">
        <w:rPr>
          <w:rFonts w:asciiTheme="minorHAnsi" w:hAnsiTheme="minorHAnsi"/>
          <w:sz w:val="22"/>
          <w:szCs w:val="22"/>
        </w:rPr>
        <w:t>plantelor</w:t>
      </w:r>
      <w:proofErr w:type="spellEnd"/>
      <w:r w:rsidRPr="00957F60">
        <w:rPr>
          <w:rFonts w:asciiTheme="minorHAnsi" w:hAnsiTheme="minorHAnsi"/>
          <w:sz w:val="22"/>
          <w:szCs w:val="22"/>
        </w:rPr>
        <w:t xml:space="preserve"> cu </w:t>
      </w:r>
      <w:proofErr w:type="spellStart"/>
      <w:r w:rsidRPr="00957F60">
        <w:rPr>
          <w:rFonts w:asciiTheme="minorHAnsi" w:hAnsiTheme="minorHAnsi"/>
          <w:sz w:val="22"/>
          <w:szCs w:val="22"/>
        </w:rPr>
        <w:t>organisme</w:t>
      </w:r>
      <w:proofErr w:type="spellEnd"/>
      <w:r w:rsidRPr="00957F60">
        <w:rPr>
          <w:rFonts w:asciiTheme="minorHAnsi" w:hAnsiTheme="minorHAnsi"/>
          <w:sz w:val="22"/>
          <w:szCs w:val="22"/>
        </w:rPr>
        <w:t xml:space="preserve"> </w:t>
      </w:r>
      <w:proofErr w:type="spellStart"/>
      <w:r w:rsidRPr="00957F60">
        <w:rPr>
          <w:rFonts w:asciiTheme="minorHAnsi" w:hAnsiTheme="minorHAnsi"/>
          <w:sz w:val="22"/>
          <w:szCs w:val="22"/>
        </w:rPr>
        <w:t>dăunătoare</w:t>
      </w:r>
      <w:proofErr w:type="spellEnd"/>
      <w:r w:rsidRPr="00957F60">
        <w:rPr>
          <w:rFonts w:asciiTheme="minorHAnsi" w:hAnsiTheme="minorHAnsi"/>
          <w:sz w:val="22"/>
          <w:szCs w:val="22"/>
        </w:rPr>
        <w:t xml:space="preserve"> </w:t>
      </w:r>
      <w:proofErr w:type="spellStart"/>
      <w:r w:rsidRPr="00957F60">
        <w:rPr>
          <w:rFonts w:asciiTheme="minorHAnsi" w:hAnsiTheme="minorHAnsi"/>
          <w:sz w:val="22"/>
          <w:szCs w:val="22"/>
        </w:rPr>
        <w:t>și</w:t>
      </w:r>
      <w:proofErr w:type="spellEnd"/>
      <w:r w:rsidRPr="00957F60">
        <w:rPr>
          <w:rFonts w:asciiTheme="minorHAnsi" w:hAnsiTheme="minorHAnsi"/>
          <w:sz w:val="22"/>
          <w:szCs w:val="22"/>
        </w:rPr>
        <w:t xml:space="preserve"> de </w:t>
      </w:r>
      <w:proofErr w:type="spellStart"/>
      <w:r w:rsidRPr="00957F60">
        <w:rPr>
          <w:rFonts w:asciiTheme="minorHAnsi" w:hAnsiTheme="minorHAnsi"/>
          <w:sz w:val="22"/>
          <w:szCs w:val="22"/>
        </w:rPr>
        <w:t>evenimente</w:t>
      </w:r>
      <w:proofErr w:type="spellEnd"/>
      <w:r w:rsidRPr="00957F60">
        <w:rPr>
          <w:rFonts w:asciiTheme="minorHAnsi" w:hAnsiTheme="minorHAnsi"/>
          <w:sz w:val="22"/>
          <w:szCs w:val="22"/>
        </w:rPr>
        <w:t xml:space="preserve"> </w:t>
      </w:r>
      <w:proofErr w:type="spellStart"/>
      <w:r w:rsidRPr="00957F60">
        <w:rPr>
          <w:rFonts w:asciiTheme="minorHAnsi" w:hAnsiTheme="minorHAnsi"/>
          <w:sz w:val="22"/>
          <w:szCs w:val="22"/>
        </w:rPr>
        <w:t>catastrofale</w:t>
      </w:r>
      <w:proofErr w:type="spellEnd"/>
      <w:r w:rsidRPr="00957F60">
        <w:rPr>
          <w:rFonts w:asciiTheme="minorHAnsi" w:hAnsiTheme="minorHAnsi"/>
          <w:sz w:val="22"/>
          <w:szCs w:val="22"/>
          <w:lang w:val="pt-BR"/>
        </w:rPr>
        <w:t>”</w:t>
      </w:r>
      <w:r w:rsidR="00F7503D" w:rsidRPr="00A83370">
        <w:rPr>
          <w:rFonts w:asciiTheme="minorHAnsi" w:hAnsiTheme="minorHAnsi"/>
          <w:sz w:val="22"/>
          <w:szCs w:val="22"/>
        </w:rPr>
        <w:t xml:space="preserve">. </w:t>
      </w:r>
    </w:p>
    <w:p w14:paraId="54DFC3F5" w14:textId="5E05E4AC" w:rsidR="00FB0579" w:rsidRPr="00A83370" w:rsidRDefault="00F248A6" w:rsidP="00A83370">
      <w:pPr>
        <w:tabs>
          <w:tab w:val="left" w:pos="0"/>
        </w:tabs>
        <w:suppressAutoHyphens/>
        <w:autoSpaceDN w:val="0"/>
        <w:spacing w:after="160" w:line="276" w:lineRule="auto"/>
        <w:jc w:val="both"/>
        <w:textAlignment w:val="baseline"/>
        <w:rPr>
          <w:rFonts w:asciiTheme="minorHAnsi" w:eastAsia="Times New Roman" w:hAnsiTheme="minorHAnsi"/>
          <w:bCs/>
          <w:sz w:val="22"/>
          <w:szCs w:val="22"/>
        </w:rPr>
      </w:pPr>
      <w:r w:rsidRPr="00A83370">
        <w:rPr>
          <w:rFonts w:asciiTheme="minorHAnsi" w:eastAsia="Times New Roman" w:hAnsiTheme="minorHAnsi"/>
          <w:bCs/>
          <w:sz w:val="22"/>
          <w:szCs w:val="22"/>
        </w:rPr>
        <w:t xml:space="preserve">Schema de ajutor de stat se aplică în baza Ordonanței de urgență a Guvernului nr. 35/2022 pentru aprobarea măsurilor necesare realizării campaniei naționale de împădurire și reîmpădurire prevăzute în Planul național de redresare și reziliență, aprobată cu modificări și completări prin Legea nr. 236/2023, cu </w:t>
      </w:r>
      <w:proofErr w:type="spellStart"/>
      <w:r w:rsidRPr="00A83370">
        <w:rPr>
          <w:rFonts w:asciiTheme="minorHAnsi" w:eastAsia="Times New Roman" w:hAnsiTheme="minorHAnsi"/>
          <w:bCs/>
          <w:sz w:val="22"/>
          <w:szCs w:val="22"/>
        </w:rPr>
        <w:t>modificările</w:t>
      </w:r>
      <w:proofErr w:type="spellEnd"/>
      <w:r w:rsidR="006B4EA9">
        <w:rPr>
          <w:rFonts w:asciiTheme="minorHAnsi" w:eastAsia="Times New Roman" w:hAnsiTheme="minorHAnsi"/>
          <w:bCs/>
          <w:sz w:val="22"/>
          <w:szCs w:val="22"/>
        </w:rPr>
        <w:t xml:space="preserve"> </w:t>
      </w:r>
      <w:proofErr w:type="spellStart"/>
      <w:r w:rsidR="006B4EA9">
        <w:rPr>
          <w:rFonts w:asciiTheme="minorHAnsi" w:eastAsia="Times New Roman" w:hAnsiTheme="minorHAnsi"/>
          <w:bCs/>
          <w:sz w:val="22"/>
          <w:szCs w:val="22"/>
        </w:rPr>
        <w:t>și</w:t>
      </w:r>
      <w:proofErr w:type="spellEnd"/>
      <w:r w:rsidR="006B4EA9">
        <w:rPr>
          <w:rFonts w:asciiTheme="minorHAnsi" w:eastAsia="Times New Roman" w:hAnsiTheme="minorHAnsi"/>
          <w:bCs/>
          <w:sz w:val="22"/>
          <w:szCs w:val="22"/>
        </w:rPr>
        <w:t xml:space="preserve"> </w:t>
      </w:r>
      <w:proofErr w:type="spellStart"/>
      <w:r w:rsidR="006B4EA9">
        <w:rPr>
          <w:rFonts w:asciiTheme="minorHAnsi" w:eastAsia="Times New Roman" w:hAnsiTheme="minorHAnsi"/>
          <w:bCs/>
          <w:sz w:val="22"/>
          <w:szCs w:val="22"/>
        </w:rPr>
        <w:t>completările</w:t>
      </w:r>
      <w:proofErr w:type="spellEnd"/>
      <w:r w:rsidRPr="00A83370">
        <w:rPr>
          <w:rFonts w:asciiTheme="minorHAnsi" w:eastAsia="Times New Roman" w:hAnsiTheme="minorHAnsi"/>
          <w:bCs/>
          <w:sz w:val="22"/>
          <w:szCs w:val="22"/>
        </w:rPr>
        <w:t xml:space="preserve"> </w:t>
      </w:r>
      <w:proofErr w:type="spellStart"/>
      <w:r w:rsidRPr="00A83370">
        <w:rPr>
          <w:rFonts w:asciiTheme="minorHAnsi" w:eastAsia="Times New Roman" w:hAnsiTheme="minorHAnsi"/>
          <w:bCs/>
          <w:sz w:val="22"/>
          <w:szCs w:val="22"/>
        </w:rPr>
        <w:t>ulterioare</w:t>
      </w:r>
      <w:proofErr w:type="spellEnd"/>
      <w:r w:rsidRPr="00A83370">
        <w:rPr>
          <w:rFonts w:asciiTheme="minorHAnsi" w:eastAsia="Times New Roman" w:hAnsiTheme="minorHAnsi"/>
          <w:bCs/>
          <w:sz w:val="22"/>
          <w:szCs w:val="22"/>
        </w:rPr>
        <w:t xml:space="preserve">, </w:t>
      </w:r>
      <w:proofErr w:type="spellStart"/>
      <w:r w:rsidRPr="00A83370">
        <w:rPr>
          <w:rFonts w:asciiTheme="minorHAnsi" w:eastAsia="Times New Roman" w:hAnsiTheme="minorHAnsi"/>
          <w:bCs/>
          <w:sz w:val="22"/>
          <w:szCs w:val="22"/>
        </w:rPr>
        <w:t>și</w:t>
      </w:r>
      <w:proofErr w:type="spellEnd"/>
      <w:r w:rsidRPr="00A83370">
        <w:rPr>
          <w:rFonts w:asciiTheme="minorHAnsi" w:eastAsia="Times New Roman" w:hAnsiTheme="minorHAnsi"/>
          <w:bCs/>
          <w:sz w:val="22"/>
          <w:szCs w:val="22"/>
        </w:rPr>
        <w:t xml:space="preserve"> a </w:t>
      </w:r>
      <w:proofErr w:type="spellStart"/>
      <w:r w:rsidRPr="00A83370">
        <w:rPr>
          <w:rFonts w:asciiTheme="minorHAnsi" w:eastAsia="Times New Roman" w:hAnsiTheme="minorHAnsi"/>
          <w:bCs/>
          <w:sz w:val="22"/>
          <w:szCs w:val="22"/>
        </w:rPr>
        <w:t>Ordinului</w:t>
      </w:r>
      <w:proofErr w:type="spellEnd"/>
      <w:r w:rsidRPr="00A83370">
        <w:rPr>
          <w:rFonts w:asciiTheme="minorHAnsi" w:eastAsia="Times New Roman" w:hAnsiTheme="minorHAnsi"/>
          <w:bCs/>
          <w:sz w:val="22"/>
          <w:szCs w:val="22"/>
        </w:rPr>
        <w:t xml:space="preserve"> </w:t>
      </w:r>
      <w:proofErr w:type="spellStart"/>
      <w:r w:rsidRPr="00A83370">
        <w:rPr>
          <w:rFonts w:asciiTheme="minorHAnsi" w:eastAsia="Times New Roman" w:hAnsiTheme="minorHAnsi"/>
          <w:bCs/>
          <w:sz w:val="22"/>
          <w:szCs w:val="22"/>
        </w:rPr>
        <w:t>ministrului</w:t>
      </w:r>
      <w:proofErr w:type="spellEnd"/>
      <w:r w:rsidRPr="00A83370">
        <w:rPr>
          <w:rFonts w:asciiTheme="minorHAnsi" w:eastAsia="Times New Roman" w:hAnsiTheme="minorHAnsi"/>
          <w:bCs/>
          <w:sz w:val="22"/>
          <w:szCs w:val="22"/>
        </w:rPr>
        <w:t xml:space="preserve"> </w:t>
      </w:r>
      <w:proofErr w:type="spellStart"/>
      <w:r w:rsidRPr="00A83370">
        <w:rPr>
          <w:rFonts w:asciiTheme="minorHAnsi" w:eastAsia="Times New Roman" w:hAnsiTheme="minorHAnsi"/>
          <w:bCs/>
          <w:sz w:val="22"/>
          <w:szCs w:val="22"/>
        </w:rPr>
        <w:t>mediului</w:t>
      </w:r>
      <w:proofErr w:type="spellEnd"/>
      <w:r w:rsidRPr="00A83370">
        <w:rPr>
          <w:rFonts w:asciiTheme="minorHAnsi" w:eastAsia="Times New Roman" w:hAnsiTheme="minorHAnsi"/>
          <w:bCs/>
          <w:sz w:val="22"/>
          <w:szCs w:val="22"/>
        </w:rPr>
        <w:t xml:space="preserve">, </w:t>
      </w:r>
      <w:proofErr w:type="spellStart"/>
      <w:r w:rsidRPr="00A83370">
        <w:rPr>
          <w:rFonts w:asciiTheme="minorHAnsi" w:eastAsia="Times New Roman" w:hAnsiTheme="minorHAnsi"/>
          <w:bCs/>
          <w:sz w:val="22"/>
          <w:szCs w:val="22"/>
        </w:rPr>
        <w:t>apelor</w:t>
      </w:r>
      <w:proofErr w:type="spellEnd"/>
      <w:r w:rsidRPr="00A83370">
        <w:rPr>
          <w:rFonts w:asciiTheme="minorHAnsi" w:eastAsia="Times New Roman" w:hAnsiTheme="minorHAnsi"/>
          <w:bCs/>
          <w:sz w:val="22"/>
          <w:szCs w:val="22"/>
        </w:rPr>
        <w:t xml:space="preserve"> </w:t>
      </w:r>
      <w:proofErr w:type="spellStart"/>
      <w:r w:rsidRPr="00A83370">
        <w:rPr>
          <w:rFonts w:asciiTheme="minorHAnsi" w:eastAsia="Times New Roman" w:hAnsiTheme="minorHAnsi"/>
          <w:bCs/>
          <w:sz w:val="22"/>
          <w:szCs w:val="22"/>
        </w:rPr>
        <w:t>și</w:t>
      </w:r>
      <w:proofErr w:type="spellEnd"/>
      <w:r w:rsidRPr="00A83370">
        <w:rPr>
          <w:rFonts w:asciiTheme="minorHAnsi" w:eastAsia="Times New Roman" w:hAnsiTheme="minorHAnsi"/>
          <w:bCs/>
          <w:sz w:val="22"/>
          <w:szCs w:val="22"/>
        </w:rPr>
        <w:t xml:space="preserve"> </w:t>
      </w:r>
      <w:proofErr w:type="spellStart"/>
      <w:r w:rsidRPr="00A83370">
        <w:rPr>
          <w:rFonts w:asciiTheme="minorHAnsi" w:eastAsia="Times New Roman" w:hAnsiTheme="minorHAnsi"/>
          <w:bCs/>
          <w:sz w:val="22"/>
          <w:szCs w:val="22"/>
        </w:rPr>
        <w:t>pădurilor</w:t>
      </w:r>
      <w:proofErr w:type="spellEnd"/>
      <w:r w:rsidRPr="00A83370">
        <w:rPr>
          <w:rFonts w:asciiTheme="minorHAnsi" w:eastAsia="Times New Roman" w:hAnsiTheme="minorHAnsi"/>
          <w:bCs/>
          <w:sz w:val="22"/>
          <w:szCs w:val="22"/>
        </w:rPr>
        <w:t xml:space="preserve"> nr.</w:t>
      </w:r>
      <w:r w:rsidR="00957F60">
        <w:rPr>
          <w:rFonts w:asciiTheme="minorHAnsi" w:eastAsia="Times New Roman" w:hAnsiTheme="minorHAnsi"/>
          <w:bCs/>
          <w:sz w:val="22"/>
          <w:szCs w:val="22"/>
        </w:rPr>
        <w:t xml:space="preserve"> </w:t>
      </w:r>
      <w:r w:rsidR="00957F60" w:rsidRPr="00957F60">
        <w:rPr>
          <w:rFonts w:asciiTheme="minorHAnsi" w:eastAsia="Times New Roman" w:hAnsiTheme="minorHAnsi"/>
          <w:bCs/>
          <w:sz w:val="22"/>
          <w:szCs w:val="22"/>
        </w:rPr>
        <w:t xml:space="preserve">2122/2022 </w:t>
      </w:r>
      <w:proofErr w:type="spellStart"/>
      <w:r w:rsidR="00957F60" w:rsidRPr="00957F60">
        <w:rPr>
          <w:rFonts w:asciiTheme="minorHAnsi" w:eastAsia="Times New Roman" w:hAnsiTheme="minorHAnsi"/>
          <w:bCs/>
          <w:sz w:val="22"/>
          <w:szCs w:val="22"/>
        </w:rPr>
        <w:t>privind</w:t>
      </w:r>
      <w:proofErr w:type="spellEnd"/>
      <w:r w:rsidR="00957F60" w:rsidRPr="00957F60">
        <w:rPr>
          <w:rFonts w:asciiTheme="minorHAnsi" w:eastAsia="Times New Roman" w:hAnsiTheme="minorHAnsi"/>
          <w:bCs/>
          <w:sz w:val="22"/>
          <w:szCs w:val="22"/>
        </w:rPr>
        <w:t xml:space="preserve"> </w:t>
      </w:r>
      <w:proofErr w:type="spellStart"/>
      <w:r w:rsidR="00957F60" w:rsidRPr="00957F60">
        <w:rPr>
          <w:rFonts w:asciiTheme="minorHAnsi" w:eastAsia="Times New Roman" w:hAnsiTheme="minorHAnsi"/>
          <w:bCs/>
          <w:sz w:val="22"/>
          <w:szCs w:val="22"/>
        </w:rPr>
        <w:t>aprobarea</w:t>
      </w:r>
      <w:proofErr w:type="spellEnd"/>
      <w:r w:rsidR="00957F60" w:rsidRPr="00957F60">
        <w:rPr>
          <w:rFonts w:asciiTheme="minorHAnsi" w:eastAsia="Times New Roman" w:hAnsiTheme="minorHAnsi"/>
          <w:bCs/>
          <w:sz w:val="22"/>
          <w:szCs w:val="22"/>
        </w:rPr>
        <w:t xml:space="preserve"> Schemei de </w:t>
      </w:r>
      <w:proofErr w:type="spellStart"/>
      <w:r w:rsidR="00957F60" w:rsidRPr="00957F60">
        <w:rPr>
          <w:rFonts w:asciiTheme="minorHAnsi" w:eastAsia="Times New Roman" w:hAnsiTheme="minorHAnsi"/>
          <w:bCs/>
          <w:sz w:val="22"/>
          <w:szCs w:val="22"/>
        </w:rPr>
        <w:t>ajutor</w:t>
      </w:r>
      <w:proofErr w:type="spellEnd"/>
      <w:r w:rsidR="00957F60" w:rsidRPr="00957F60">
        <w:rPr>
          <w:rFonts w:asciiTheme="minorHAnsi" w:eastAsia="Times New Roman" w:hAnsiTheme="minorHAnsi"/>
          <w:bCs/>
          <w:sz w:val="22"/>
          <w:szCs w:val="22"/>
        </w:rPr>
        <w:t xml:space="preserve"> de stat „</w:t>
      </w:r>
      <w:proofErr w:type="spellStart"/>
      <w:r w:rsidR="00957F60" w:rsidRPr="00957F60">
        <w:rPr>
          <w:rFonts w:asciiTheme="minorHAnsi" w:eastAsia="Times New Roman" w:hAnsiTheme="minorHAnsi"/>
          <w:bCs/>
          <w:sz w:val="22"/>
          <w:szCs w:val="22"/>
        </w:rPr>
        <w:t>Sprijin</w:t>
      </w:r>
      <w:proofErr w:type="spellEnd"/>
      <w:r w:rsidR="00957F60" w:rsidRPr="00957F60">
        <w:rPr>
          <w:rFonts w:asciiTheme="minorHAnsi" w:eastAsia="Times New Roman" w:hAnsiTheme="minorHAnsi"/>
          <w:bCs/>
          <w:sz w:val="22"/>
          <w:szCs w:val="22"/>
        </w:rPr>
        <w:t xml:space="preserve"> </w:t>
      </w:r>
      <w:proofErr w:type="spellStart"/>
      <w:r w:rsidR="00957F60" w:rsidRPr="00957F60">
        <w:rPr>
          <w:rFonts w:asciiTheme="minorHAnsi" w:eastAsia="Times New Roman" w:hAnsiTheme="minorHAnsi"/>
          <w:bCs/>
          <w:sz w:val="22"/>
          <w:szCs w:val="22"/>
        </w:rPr>
        <w:t>pentru</w:t>
      </w:r>
      <w:proofErr w:type="spellEnd"/>
      <w:r w:rsidR="00957F60" w:rsidRPr="00957F60">
        <w:rPr>
          <w:rFonts w:asciiTheme="minorHAnsi" w:eastAsia="Times New Roman" w:hAnsiTheme="minorHAnsi"/>
          <w:bCs/>
          <w:sz w:val="22"/>
          <w:szCs w:val="22"/>
        </w:rPr>
        <w:t xml:space="preserve"> </w:t>
      </w:r>
      <w:proofErr w:type="spellStart"/>
      <w:r w:rsidR="00957F60" w:rsidRPr="00957F60">
        <w:rPr>
          <w:rFonts w:asciiTheme="minorHAnsi" w:eastAsia="Times New Roman" w:hAnsiTheme="minorHAnsi"/>
          <w:bCs/>
          <w:sz w:val="22"/>
          <w:szCs w:val="22"/>
        </w:rPr>
        <w:t>refacerea</w:t>
      </w:r>
      <w:proofErr w:type="spellEnd"/>
      <w:r w:rsidR="00957F60" w:rsidRPr="00957F60">
        <w:rPr>
          <w:rFonts w:asciiTheme="minorHAnsi" w:eastAsia="Times New Roman" w:hAnsiTheme="minorHAnsi"/>
          <w:bCs/>
          <w:sz w:val="22"/>
          <w:szCs w:val="22"/>
        </w:rPr>
        <w:t xml:space="preserve"> </w:t>
      </w:r>
      <w:proofErr w:type="spellStart"/>
      <w:r w:rsidR="00957F60" w:rsidRPr="00957F60">
        <w:rPr>
          <w:rFonts w:asciiTheme="minorHAnsi" w:eastAsia="Times New Roman" w:hAnsiTheme="minorHAnsi"/>
          <w:bCs/>
          <w:sz w:val="22"/>
          <w:szCs w:val="22"/>
        </w:rPr>
        <w:t>potențialului</w:t>
      </w:r>
      <w:proofErr w:type="spellEnd"/>
      <w:r w:rsidR="00957F60" w:rsidRPr="00957F60">
        <w:rPr>
          <w:rFonts w:asciiTheme="minorHAnsi" w:eastAsia="Times New Roman" w:hAnsiTheme="minorHAnsi"/>
          <w:bCs/>
          <w:sz w:val="22"/>
          <w:szCs w:val="22"/>
        </w:rPr>
        <w:t xml:space="preserve"> </w:t>
      </w:r>
      <w:proofErr w:type="spellStart"/>
      <w:r w:rsidR="00957F60" w:rsidRPr="00957F60">
        <w:rPr>
          <w:rFonts w:asciiTheme="minorHAnsi" w:eastAsia="Times New Roman" w:hAnsiTheme="minorHAnsi"/>
          <w:bCs/>
          <w:sz w:val="22"/>
          <w:szCs w:val="22"/>
        </w:rPr>
        <w:t>forestier</w:t>
      </w:r>
      <w:proofErr w:type="spellEnd"/>
      <w:r w:rsidR="00957F60" w:rsidRPr="00957F60">
        <w:rPr>
          <w:rFonts w:asciiTheme="minorHAnsi" w:eastAsia="Times New Roman" w:hAnsiTheme="minorHAnsi"/>
          <w:bCs/>
          <w:sz w:val="22"/>
          <w:szCs w:val="22"/>
        </w:rPr>
        <w:t xml:space="preserve"> </w:t>
      </w:r>
      <w:proofErr w:type="spellStart"/>
      <w:r w:rsidR="00957F60" w:rsidRPr="00957F60">
        <w:rPr>
          <w:rFonts w:asciiTheme="minorHAnsi" w:eastAsia="Times New Roman" w:hAnsiTheme="minorHAnsi"/>
          <w:bCs/>
          <w:sz w:val="22"/>
          <w:szCs w:val="22"/>
        </w:rPr>
        <w:t>afectat</w:t>
      </w:r>
      <w:proofErr w:type="spellEnd"/>
      <w:r w:rsidR="00957F60" w:rsidRPr="00957F60">
        <w:rPr>
          <w:rFonts w:asciiTheme="minorHAnsi" w:eastAsia="Times New Roman" w:hAnsiTheme="minorHAnsi"/>
          <w:bCs/>
          <w:sz w:val="22"/>
          <w:szCs w:val="22"/>
        </w:rPr>
        <w:t xml:space="preserve"> de </w:t>
      </w:r>
      <w:proofErr w:type="spellStart"/>
      <w:r w:rsidR="00957F60" w:rsidRPr="00957F60">
        <w:rPr>
          <w:rFonts w:asciiTheme="minorHAnsi" w:eastAsia="Times New Roman" w:hAnsiTheme="minorHAnsi"/>
          <w:bCs/>
          <w:sz w:val="22"/>
          <w:szCs w:val="22"/>
        </w:rPr>
        <w:t>incendii</w:t>
      </w:r>
      <w:proofErr w:type="spellEnd"/>
      <w:r w:rsidR="00957F60" w:rsidRPr="00957F60">
        <w:rPr>
          <w:rFonts w:asciiTheme="minorHAnsi" w:eastAsia="Times New Roman" w:hAnsiTheme="minorHAnsi"/>
          <w:bCs/>
          <w:sz w:val="22"/>
          <w:szCs w:val="22"/>
        </w:rPr>
        <w:t xml:space="preserve">, de </w:t>
      </w:r>
      <w:proofErr w:type="spellStart"/>
      <w:r w:rsidR="00957F60" w:rsidRPr="00957F60">
        <w:rPr>
          <w:rFonts w:asciiTheme="minorHAnsi" w:eastAsia="Times New Roman" w:hAnsiTheme="minorHAnsi"/>
          <w:bCs/>
          <w:sz w:val="22"/>
          <w:szCs w:val="22"/>
        </w:rPr>
        <w:t>fenomene</w:t>
      </w:r>
      <w:proofErr w:type="spellEnd"/>
      <w:r w:rsidR="00957F60" w:rsidRPr="00957F60">
        <w:rPr>
          <w:rFonts w:asciiTheme="minorHAnsi" w:eastAsia="Times New Roman" w:hAnsiTheme="minorHAnsi"/>
          <w:bCs/>
          <w:sz w:val="22"/>
          <w:szCs w:val="22"/>
        </w:rPr>
        <w:t xml:space="preserve"> </w:t>
      </w:r>
      <w:proofErr w:type="spellStart"/>
      <w:r w:rsidR="00957F60" w:rsidRPr="00957F60">
        <w:rPr>
          <w:rFonts w:asciiTheme="minorHAnsi" w:eastAsia="Times New Roman" w:hAnsiTheme="minorHAnsi"/>
          <w:bCs/>
          <w:sz w:val="22"/>
          <w:szCs w:val="22"/>
        </w:rPr>
        <w:t>meteorologice</w:t>
      </w:r>
      <w:proofErr w:type="spellEnd"/>
      <w:r w:rsidR="00957F60" w:rsidRPr="00957F60">
        <w:rPr>
          <w:rFonts w:asciiTheme="minorHAnsi" w:eastAsia="Times New Roman" w:hAnsiTheme="minorHAnsi"/>
          <w:bCs/>
          <w:sz w:val="22"/>
          <w:szCs w:val="22"/>
        </w:rPr>
        <w:t xml:space="preserve"> </w:t>
      </w:r>
      <w:proofErr w:type="spellStart"/>
      <w:r w:rsidR="00957F60" w:rsidRPr="00957F60">
        <w:rPr>
          <w:rFonts w:asciiTheme="minorHAnsi" w:eastAsia="Times New Roman" w:hAnsiTheme="minorHAnsi"/>
          <w:bCs/>
          <w:sz w:val="22"/>
          <w:szCs w:val="22"/>
        </w:rPr>
        <w:t>nefavorabile</w:t>
      </w:r>
      <w:proofErr w:type="spellEnd"/>
      <w:r w:rsidR="00957F60" w:rsidRPr="00957F60">
        <w:rPr>
          <w:rFonts w:asciiTheme="minorHAnsi" w:eastAsia="Times New Roman" w:hAnsiTheme="minorHAnsi"/>
          <w:bCs/>
          <w:sz w:val="22"/>
          <w:szCs w:val="22"/>
        </w:rPr>
        <w:t xml:space="preserve"> care pot fi assimilate </w:t>
      </w:r>
      <w:proofErr w:type="spellStart"/>
      <w:r w:rsidR="00957F60" w:rsidRPr="00957F60">
        <w:rPr>
          <w:rFonts w:asciiTheme="minorHAnsi" w:eastAsia="Times New Roman" w:hAnsiTheme="minorHAnsi"/>
          <w:bCs/>
          <w:sz w:val="22"/>
          <w:szCs w:val="22"/>
        </w:rPr>
        <w:t>unei</w:t>
      </w:r>
      <w:proofErr w:type="spellEnd"/>
      <w:r w:rsidR="00957F60" w:rsidRPr="00957F60">
        <w:rPr>
          <w:rFonts w:asciiTheme="minorHAnsi" w:eastAsia="Times New Roman" w:hAnsiTheme="minorHAnsi"/>
          <w:bCs/>
          <w:sz w:val="22"/>
          <w:szCs w:val="22"/>
        </w:rPr>
        <w:t xml:space="preserve"> </w:t>
      </w:r>
      <w:proofErr w:type="spellStart"/>
      <w:r w:rsidR="00957F60" w:rsidRPr="00957F60">
        <w:rPr>
          <w:rFonts w:asciiTheme="minorHAnsi" w:eastAsia="Times New Roman" w:hAnsiTheme="minorHAnsi"/>
          <w:bCs/>
          <w:sz w:val="22"/>
          <w:szCs w:val="22"/>
        </w:rPr>
        <w:t>calamități</w:t>
      </w:r>
      <w:proofErr w:type="spellEnd"/>
      <w:r w:rsidR="00957F60" w:rsidRPr="00957F60">
        <w:rPr>
          <w:rFonts w:asciiTheme="minorHAnsi" w:eastAsia="Times New Roman" w:hAnsiTheme="minorHAnsi"/>
          <w:bCs/>
          <w:sz w:val="22"/>
          <w:szCs w:val="22"/>
        </w:rPr>
        <w:t xml:space="preserve"> </w:t>
      </w:r>
      <w:proofErr w:type="spellStart"/>
      <w:r w:rsidR="00957F60" w:rsidRPr="00957F60">
        <w:rPr>
          <w:rFonts w:asciiTheme="minorHAnsi" w:eastAsia="Times New Roman" w:hAnsiTheme="minorHAnsi"/>
          <w:bCs/>
          <w:sz w:val="22"/>
          <w:szCs w:val="22"/>
        </w:rPr>
        <w:t>naturale</w:t>
      </w:r>
      <w:proofErr w:type="spellEnd"/>
      <w:r w:rsidR="00957F60" w:rsidRPr="00957F60">
        <w:rPr>
          <w:rFonts w:asciiTheme="minorHAnsi" w:eastAsia="Times New Roman" w:hAnsiTheme="minorHAnsi"/>
          <w:bCs/>
          <w:sz w:val="22"/>
          <w:szCs w:val="22"/>
        </w:rPr>
        <w:t xml:space="preserve">, de </w:t>
      </w:r>
      <w:proofErr w:type="spellStart"/>
      <w:r w:rsidR="00957F60" w:rsidRPr="00957F60">
        <w:rPr>
          <w:rFonts w:asciiTheme="minorHAnsi" w:eastAsia="Times New Roman" w:hAnsiTheme="minorHAnsi"/>
          <w:bCs/>
          <w:sz w:val="22"/>
          <w:szCs w:val="22"/>
        </w:rPr>
        <w:t>infestări</w:t>
      </w:r>
      <w:proofErr w:type="spellEnd"/>
      <w:r w:rsidR="00957F60" w:rsidRPr="00957F60">
        <w:rPr>
          <w:rFonts w:asciiTheme="minorHAnsi" w:eastAsia="Times New Roman" w:hAnsiTheme="minorHAnsi"/>
          <w:bCs/>
          <w:sz w:val="22"/>
          <w:szCs w:val="22"/>
        </w:rPr>
        <w:t xml:space="preserve"> ale </w:t>
      </w:r>
      <w:proofErr w:type="spellStart"/>
      <w:r w:rsidR="00957F60" w:rsidRPr="00957F60">
        <w:rPr>
          <w:rFonts w:asciiTheme="minorHAnsi" w:eastAsia="Times New Roman" w:hAnsiTheme="minorHAnsi"/>
          <w:bCs/>
          <w:sz w:val="22"/>
          <w:szCs w:val="22"/>
        </w:rPr>
        <w:t>plantelor</w:t>
      </w:r>
      <w:proofErr w:type="spellEnd"/>
      <w:r w:rsidR="00957F60" w:rsidRPr="00957F60">
        <w:rPr>
          <w:rFonts w:asciiTheme="minorHAnsi" w:eastAsia="Times New Roman" w:hAnsiTheme="minorHAnsi"/>
          <w:bCs/>
          <w:sz w:val="22"/>
          <w:szCs w:val="22"/>
        </w:rPr>
        <w:t xml:space="preserve"> cu </w:t>
      </w:r>
      <w:proofErr w:type="spellStart"/>
      <w:r w:rsidR="00957F60" w:rsidRPr="00957F60">
        <w:rPr>
          <w:rFonts w:asciiTheme="minorHAnsi" w:eastAsia="Times New Roman" w:hAnsiTheme="minorHAnsi"/>
          <w:bCs/>
          <w:sz w:val="22"/>
          <w:szCs w:val="22"/>
        </w:rPr>
        <w:t>organisme</w:t>
      </w:r>
      <w:proofErr w:type="spellEnd"/>
      <w:r w:rsidR="00957F60" w:rsidRPr="00957F60">
        <w:rPr>
          <w:rFonts w:asciiTheme="minorHAnsi" w:eastAsia="Times New Roman" w:hAnsiTheme="minorHAnsi"/>
          <w:bCs/>
          <w:sz w:val="22"/>
          <w:szCs w:val="22"/>
        </w:rPr>
        <w:t xml:space="preserve"> </w:t>
      </w:r>
      <w:proofErr w:type="spellStart"/>
      <w:r w:rsidR="00957F60" w:rsidRPr="00957F60">
        <w:rPr>
          <w:rFonts w:asciiTheme="minorHAnsi" w:eastAsia="Times New Roman" w:hAnsiTheme="minorHAnsi"/>
          <w:bCs/>
          <w:sz w:val="22"/>
          <w:szCs w:val="22"/>
        </w:rPr>
        <w:t>dăunătoare</w:t>
      </w:r>
      <w:proofErr w:type="spellEnd"/>
      <w:r w:rsidR="00957F60" w:rsidRPr="00957F60">
        <w:rPr>
          <w:rFonts w:asciiTheme="minorHAnsi" w:eastAsia="Times New Roman" w:hAnsiTheme="minorHAnsi"/>
          <w:bCs/>
          <w:sz w:val="22"/>
          <w:szCs w:val="22"/>
        </w:rPr>
        <w:t xml:space="preserve"> </w:t>
      </w:r>
      <w:proofErr w:type="spellStart"/>
      <w:r w:rsidR="00957F60" w:rsidRPr="00957F60">
        <w:rPr>
          <w:rFonts w:asciiTheme="minorHAnsi" w:eastAsia="Times New Roman" w:hAnsiTheme="minorHAnsi"/>
          <w:bCs/>
          <w:sz w:val="22"/>
          <w:szCs w:val="22"/>
        </w:rPr>
        <w:t>și</w:t>
      </w:r>
      <w:proofErr w:type="spellEnd"/>
      <w:r w:rsidR="00957F60" w:rsidRPr="00957F60">
        <w:rPr>
          <w:rFonts w:asciiTheme="minorHAnsi" w:eastAsia="Times New Roman" w:hAnsiTheme="minorHAnsi"/>
          <w:bCs/>
          <w:sz w:val="22"/>
          <w:szCs w:val="22"/>
        </w:rPr>
        <w:t xml:space="preserve"> de </w:t>
      </w:r>
      <w:proofErr w:type="spellStart"/>
      <w:r w:rsidR="00957F60" w:rsidRPr="00957F60">
        <w:rPr>
          <w:rFonts w:asciiTheme="minorHAnsi" w:eastAsia="Times New Roman" w:hAnsiTheme="minorHAnsi"/>
          <w:bCs/>
          <w:sz w:val="22"/>
          <w:szCs w:val="22"/>
        </w:rPr>
        <w:t>evenimente</w:t>
      </w:r>
      <w:proofErr w:type="spellEnd"/>
      <w:r w:rsidR="00957F60" w:rsidRPr="00957F60">
        <w:rPr>
          <w:rFonts w:asciiTheme="minorHAnsi" w:eastAsia="Times New Roman" w:hAnsiTheme="minorHAnsi"/>
          <w:bCs/>
          <w:sz w:val="22"/>
          <w:szCs w:val="22"/>
        </w:rPr>
        <w:t xml:space="preserve"> </w:t>
      </w:r>
      <w:proofErr w:type="spellStart"/>
      <w:r w:rsidR="00957F60" w:rsidRPr="00957F60">
        <w:rPr>
          <w:rFonts w:asciiTheme="minorHAnsi" w:eastAsia="Times New Roman" w:hAnsiTheme="minorHAnsi"/>
          <w:bCs/>
          <w:sz w:val="22"/>
          <w:szCs w:val="22"/>
        </w:rPr>
        <w:t>catastrofale</w:t>
      </w:r>
      <w:proofErr w:type="spellEnd"/>
      <w:r w:rsidR="00957F60" w:rsidRPr="00957F60">
        <w:rPr>
          <w:rFonts w:asciiTheme="minorHAnsi" w:eastAsia="Times New Roman" w:hAnsiTheme="minorHAnsi"/>
          <w:bCs/>
          <w:sz w:val="22"/>
          <w:szCs w:val="22"/>
          <w:lang w:val="pt-BR"/>
        </w:rPr>
        <w:t>”</w:t>
      </w:r>
      <w:r w:rsidRPr="00A83370">
        <w:rPr>
          <w:rFonts w:asciiTheme="minorHAnsi" w:eastAsia="Times New Roman" w:hAnsiTheme="minorHAnsi"/>
          <w:bCs/>
          <w:sz w:val="22"/>
          <w:szCs w:val="22"/>
        </w:rPr>
        <w:t>.</w:t>
      </w:r>
    </w:p>
    <w:p w14:paraId="662E2305" w14:textId="23227AFE" w:rsidR="00F248A6" w:rsidRPr="00A83370" w:rsidRDefault="00BB2946" w:rsidP="00A83370">
      <w:pPr>
        <w:tabs>
          <w:tab w:val="left" w:pos="0"/>
        </w:tabs>
        <w:suppressAutoHyphens/>
        <w:autoSpaceDN w:val="0"/>
        <w:spacing w:after="160" w:line="276" w:lineRule="auto"/>
        <w:jc w:val="both"/>
        <w:textAlignment w:val="baseline"/>
        <w:rPr>
          <w:rFonts w:asciiTheme="minorHAnsi" w:eastAsia="Times New Roman" w:hAnsiTheme="minorHAnsi"/>
          <w:bCs/>
          <w:sz w:val="22"/>
          <w:szCs w:val="22"/>
        </w:rPr>
      </w:pPr>
      <w:proofErr w:type="spellStart"/>
      <w:r w:rsidRPr="00A83370">
        <w:rPr>
          <w:rFonts w:asciiTheme="minorHAnsi" w:eastAsia="Times New Roman" w:hAnsiTheme="minorHAnsi"/>
          <w:bCs/>
          <w:sz w:val="22"/>
          <w:szCs w:val="22"/>
        </w:rPr>
        <w:t>Scopul</w:t>
      </w:r>
      <w:proofErr w:type="spellEnd"/>
      <w:r w:rsidRPr="00A83370">
        <w:rPr>
          <w:rFonts w:asciiTheme="minorHAnsi" w:eastAsia="Times New Roman" w:hAnsiTheme="minorHAnsi"/>
          <w:bCs/>
          <w:sz w:val="22"/>
          <w:szCs w:val="22"/>
        </w:rPr>
        <w:t xml:space="preserve"> </w:t>
      </w:r>
      <w:proofErr w:type="spellStart"/>
      <w:r w:rsidRPr="00A83370">
        <w:rPr>
          <w:rFonts w:asciiTheme="minorHAnsi" w:eastAsia="Times New Roman" w:hAnsiTheme="minorHAnsi"/>
          <w:bCs/>
          <w:sz w:val="22"/>
          <w:szCs w:val="22"/>
        </w:rPr>
        <w:t>schemei</w:t>
      </w:r>
      <w:proofErr w:type="spellEnd"/>
      <w:r w:rsidRPr="00A83370">
        <w:rPr>
          <w:rFonts w:asciiTheme="minorHAnsi" w:eastAsia="Times New Roman" w:hAnsiTheme="minorHAnsi"/>
          <w:bCs/>
          <w:sz w:val="22"/>
          <w:szCs w:val="22"/>
        </w:rPr>
        <w:t xml:space="preserve"> de </w:t>
      </w:r>
      <w:proofErr w:type="spellStart"/>
      <w:r w:rsidRPr="00A83370">
        <w:rPr>
          <w:rFonts w:asciiTheme="minorHAnsi" w:eastAsia="Times New Roman" w:hAnsiTheme="minorHAnsi"/>
          <w:bCs/>
          <w:sz w:val="22"/>
          <w:szCs w:val="22"/>
        </w:rPr>
        <w:t>ajutor</w:t>
      </w:r>
      <w:proofErr w:type="spellEnd"/>
      <w:r w:rsidRPr="00A83370">
        <w:rPr>
          <w:rFonts w:asciiTheme="minorHAnsi" w:eastAsia="Times New Roman" w:hAnsiTheme="minorHAnsi"/>
          <w:bCs/>
          <w:sz w:val="22"/>
          <w:szCs w:val="22"/>
        </w:rPr>
        <w:t xml:space="preserve"> de stat </w:t>
      </w:r>
      <w:proofErr w:type="spellStart"/>
      <w:r w:rsidRPr="00A83370">
        <w:rPr>
          <w:rFonts w:asciiTheme="minorHAnsi" w:eastAsia="Times New Roman" w:hAnsiTheme="minorHAnsi"/>
          <w:bCs/>
          <w:sz w:val="22"/>
          <w:szCs w:val="22"/>
        </w:rPr>
        <w:t>îl</w:t>
      </w:r>
      <w:proofErr w:type="spellEnd"/>
      <w:r w:rsid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reprezintă</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acordarea</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unui</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sprijin</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financiar</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deținătorilor</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publici</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și</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privați</w:t>
      </w:r>
      <w:proofErr w:type="spellEnd"/>
      <w:r w:rsidR="00A528B0" w:rsidRPr="00A528B0">
        <w:rPr>
          <w:rFonts w:asciiTheme="minorHAnsi" w:eastAsia="Times New Roman" w:hAnsiTheme="minorHAnsi"/>
          <w:bCs/>
          <w:sz w:val="22"/>
          <w:szCs w:val="22"/>
        </w:rPr>
        <w:t xml:space="preserve"> de </w:t>
      </w:r>
      <w:proofErr w:type="spellStart"/>
      <w:r w:rsidR="00A528B0" w:rsidRPr="00A528B0">
        <w:rPr>
          <w:rFonts w:asciiTheme="minorHAnsi" w:eastAsia="Times New Roman" w:hAnsiTheme="minorHAnsi"/>
          <w:bCs/>
          <w:sz w:val="22"/>
          <w:szCs w:val="22"/>
        </w:rPr>
        <w:t>terenuri</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forestiere</w:t>
      </w:r>
      <w:proofErr w:type="spellEnd"/>
      <w:r w:rsidR="00A528B0" w:rsidRPr="00A528B0">
        <w:rPr>
          <w:rFonts w:asciiTheme="minorHAnsi" w:eastAsia="Times New Roman" w:hAnsiTheme="minorHAnsi"/>
          <w:bCs/>
          <w:sz w:val="22"/>
          <w:szCs w:val="22"/>
        </w:rPr>
        <w:t xml:space="preserve">, precum </w:t>
      </w:r>
      <w:proofErr w:type="spellStart"/>
      <w:r w:rsidR="00A528B0" w:rsidRPr="00A528B0">
        <w:rPr>
          <w:rFonts w:asciiTheme="minorHAnsi" w:eastAsia="Times New Roman" w:hAnsiTheme="minorHAnsi"/>
          <w:bCs/>
          <w:sz w:val="22"/>
          <w:szCs w:val="22"/>
        </w:rPr>
        <w:t>și</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formelor</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asociative</w:t>
      </w:r>
      <w:proofErr w:type="spellEnd"/>
      <w:r w:rsidR="00A528B0" w:rsidRPr="00A528B0">
        <w:rPr>
          <w:rFonts w:asciiTheme="minorHAnsi" w:eastAsia="Times New Roman" w:hAnsiTheme="minorHAnsi"/>
          <w:bCs/>
          <w:sz w:val="22"/>
          <w:szCs w:val="22"/>
        </w:rPr>
        <w:t xml:space="preserve"> ale </w:t>
      </w:r>
      <w:proofErr w:type="spellStart"/>
      <w:r w:rsidR="00A528B0" w:rsidRPr="00A528B0">
        <w:rPr>
          <w:rFonts w:asciiTheme="minorHAnsi" w:eastAsia="Times New Roman" w:hAnsiTheme="minorHAnsi"/>
          <w:bCs/>
          <w:sz w:val="22"/>
          <w:szCs w:val="22"/>
        </w:rPr>
        <w:t>acestora</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pentru</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refacerea</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pădurii</w:t>
      </w:r>
      <w:proofErr w:type="spellEnd"/>
      <w:r w:rsidR="00A528B0" w:rsidRPr="00A528B0">
        <w:rPr>
          <w:rFonts w:asciiTheme="minorHAnsi" w:eastAsia="Times New Roman" w:hAnsiTheme="minorHAnsi"/>
          <w:bCs/>
          <w:sz w:val="22"/>
          <w:szCs w:val="22"/>
        </w:rPr>
        <w:t xml:space="preserve"> pe </w:t>
      </w:r>
      <w:proofErr w:type="spellStart"/>
      <w:r w:rsidR="00A528B0" w:rsidRPr="00A528B0">
        <w:rPr>
          <w:rFonts w:asciiTheme="minorHAnsi" w:eastAsia="Times New Roman" w:hAnsiTheme="minorHAnsi"/>
          <w:bCs/>
          <w:sz w:val="22"/>
          <w:szCs w:val="22"/>
        </w:rPr>
        <w:t>suprafețele</w:t>
      </w:r>
      <w:proofErr w:type="spellEnd"/>
      <w:r w:rsidR="00A528B0" w:rsidRPr="00A528B0">
        <w:rPr>
          <w:rFonts w:asciiTheme="minorHAnsi" w:eastAsia="Times New Roman" w:hAnsiTheme="minorHAnsi"/>
          <w:bCs/>
          <w:sz w:val="22"/>
          <w:szCs w:val="22"/>
        </w:rPr>
        <w:t xml:space="preserve"> care au </w:t>
      </w:r>
      <w:proofErr w:type="spellStart"/>
      <w:r w:rsidR="00A528B0" w:rsidRPr="00A528B0">
        <w:rPr>
          <w:rFonts w:asciiTheme="minorHAnsi" w:eastAsia="Times New Roman" w:hAnsiTheme="minorHAnsi"/>
          <w:bCs/>
          <w:sz w:val="22"/>
          <w:szCs w:val="22"/>
        </w:rPr>
        <w:t>fost</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afectate</w:t>
      </w:r>
      <w:proofErr w:type="spellEnd"/>
      <w:r w:rsidR="00A528B0" w:rsidRPr="00A528B0">
        <w:rPr>
          <w:rFonts w:asciiTheme="minorHAnsi" w:eastAsia="Times New Roman" w:hAnsiTheme="minorHAnsi"/>
          <w:bCs/>
          <w:sz w:val="22"/>
          <w:szCs w:val="22"/>
        </w:rPr>
        <w:t xml:space="preserve"> de </w:t>
      </w:r>
      <w:proofErr w:type="spellStart"/>
      <w:r w:rsidR="00A528B0" w:rsidRPr="00A528B0">
        <w:rPr>
          <w:rFonts w:asciiTheme="minorHAnsi" w:eastAsia="Times New Roman" w:hAnsiTheme="minorHAnsi"/>
          <w:bCs/>
          <w:sz w:val="22"/>
          <w:szCs w:val="22"/>
        </w:rPr>
        <w:t>incendii</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forestiere</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fenomene</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meteorologice</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nefavorabile</w:t>
      </w:r>
      <w:proofErr w:type="spellEnd"/>
      <w:r w:rsidR="00A528B0" w:rsidRPr="00A528B0">
        <w:rPr>
          <w:rFonts w:asciiTheme="minorHAnsi" w:eastAsia="Times New Roman" w:hAnsiTheme="minorHAnsi"/>
          <w:bCs/>
          <w:sz w:val="22"/>
          <w:szCs w:val="22"/>
        </w:rPr>
        <w:t xml:space="preserve"> care pot fi </w:t>
      </w:r>
      <w:proofErr w:type="spellStart"/>
      <w:r w:rsidR="00A528B0" w:rsidRPr="00A528B0">
        <w:rPr>
          <w:rFonts w:asciiTheme="minorHAnsi" w:eastAsia="Times New Roman" w:hAnsiTheme="minorHAnsi"/>
          <w:bCs/>
          <w:sz w:val="22"/>
          <w:szCs w:val="22"/>
        </w:rPr>
        <w:t>asimilate</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unei</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calamități</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naturale</w:t>
      </w:r>
      <w:proofErr w:type="spellEnd"/>
      <w:r w:rsidR="00A528B0" w:rsidRPr="00A528B0">
        <w:rPr>
          <w:rFonts w:asciiTheme="minorHAnsi" w:eastAsia="Times New Roman" w:hAnsiTheme="minorHAnsi"/>
          <w:bCs/>
          <w:sz w:val="22"/>
          <w:szCs w:val="22"/>
        </w:rPr>
        <w:t xml:space="preserve">, de </w:t>
      </w:r>
      <w:proofErr w:type="spellStart"/>
      <w:r w:rsidR="00A528B0" w:rsidRPr="00A528B0">
        <w:rPr>
          <w:rFonts w:asciiTheme="minorHAnsi" w:eastAsia="Times New Roman" w:hAnsiTheme="minorHAnsi"/>
          <w:bCs/>
          <w:sz w:val="22"/>
          <w:szCs w:val="22"/>
        </w:rPr>
        <w:t>infestări</w:t>
      </w:r>
      <w:proofErr w:type="spellEnd"/>
      <w:r w:rsidR="00A528B0" w:rsidRPr="00A528B0">
        <w:rPr>
          <w:rFonts w:asciiTheme="minorHAnsi" w:eastAsia="Times New Roman" w:hAnsiTheme="minorHAnsi"/>
          <w:bCs/>
          <w:sz w:val="22"/>
          <w:szCs w:val="22"/>
        </w:rPr>
        <w:t xml:space="preserve"> ale </w:t>
      </w:r>
      <w:proofErr w:type="spellStart"/>
      <w:r w:rsidR="00A528B0" w:rsidRPr="00A528B0">
        <w:rPr>
          <w:rFonts w:asciiTheme="minorHAnsi" w:eastAsia="Times New Roman" w:hAnsiTheme="minorHAnsi"/>
          <w:bCs/>
          <w:sz w:val="22"/>
          <w:szCs w:val="22"/>
        </w:rPr>
        <w:t>plantelor</w:t>
      </w:r>
      <w:proofErr w:type="spellEnd"/>
      <w:r w:rsidR="00A528B0" w:rsidRPr="00A528B0">
        <w:rPr>
          <w:rFonts w:asciiTheme="minorHAnsi" w:eastAsia="Times New Roman" w:hAnsiTheme="minorHAnsi"/>
          <w:bCs/>
          <w:sz w:val="22"/>
          <w:szCs w:val="22"/>
        </w:rPr>
        <w:t xml:space="preserve"> cu </w:t>
      </w:r>
      <w:proofErr w:type="spellStart"/>
      <w:r w:rsidR="00A528B0" w:rsidRPr="00A528B0">
        <w:rPr>
          <w:rFonts w:asciiTheme="minorHAnsi" w:eastAsia="Times New Roman" w:hAnsiTheme="minorHAnsi"/>
          <w:bCs/>
          <w:sz w:val="22"/>
          <w:szCs w:val="22"/>
        </w:rPr>
        <w:t>organisme</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dăunătoare</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și</w:t>
      </w:r>
      <w:proofErr w:type="spellEnd"/>
      <w:r w:rsidR="00A528B0" w:rsidRPr="00A528B0">
        <w:rPr>
          <w:rFonts w:asciiTheme="minorHAnsi" w:eastAsia="Times New Roman" w:hAnsiTheme="minorHAnsi"/>
          <w:bCs/>
          <w:sz w:val="22"/>
          <w:szCs w:val="22"/>
        </w:rPr>
        <w:t xml:space="preserve"> de </w:t>
      </w:r>
      <w:proofErr w:type="spellStart"/>
      <w:r w:rsidR="00A528B0" w:rsidRPr="00A528B0">
        <w:rPr>
          <w:rFonts w:asciiTheme="minorHAnsi" w:eastAsia="Times New Roman" w:hAnsiTheme="minorHAnsi"/>
          <w:bCs/>
          <w:sz w:val="22"/>
          <w:szCs w:val="22"/>
        </w:rPr>
        <w:t>evenimente</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catastrofale</w:t>
      </w:r>
      <w:proofErr w:type="spellEnd"/>
      <w:r w:rsidR="00A528B0" w:rsidRPr="00A528B0">
        <w:rPr>
          <w:rFonts w:asciiTheme="minorHAnsi" w:eastAsia="Times New Roman" w:hAnsiTheme="minorHAnsi"/>
          <w:bCs/>
          <w:sz w:val="22"/>
          <w:szCs w:val="22"/>
        </w:rPr>
        <w:t>.</w:t>
      </w:r>
      <w:r w:rsidRPr="00A83370">
        <w:rPr>
          <w:rFonts w:asciiTheme="minorHAnsi" w:eastAsia="Times New Roman" w:hAnsiTheme="minorHAnsi"/>
          <w:bCs/>
          <w:sz w:val="22"/>
          <w:szCs w:val="22"/>
        </w:rPr>
        <w:t xml:space="preserve">  </w:t>
      </w:r>
    </w:p>
    <w:p w14:paraId="5EB2B293" w14:textId="10D75950" w:rsidR="00F248A6" w:rsidRPr="00A83370" w:rsidRDefault="009A3167" w:rsidP="00A83370">
      <w:pPr>
        <w:tabs>
          <w:tab w:val="left" w:pos="0"/>
        </w:tabs>
        <w:suppressAutoHyphens/>
        <w:autoSpaceDN w:val="0"/>
        <w:spacing w:after="160" w:line="276" w:lineRule="auto"/>
        <w:jc w:val="both"/>
        <w:textAlignment w:val="baseline"/>
        <w:rPr>
          <w:rFonts w:asciiTheme="minorHAnsi" w:eastAsia="Times New Roman" w:hAnsiTheme="minorHAnsi"/>
          <w:bCs/>
          <w:sz w:val="22"/>
          <w:szCs w:val="22"/>
        </w:rPr>
      </w:pPr>
      <w:proofErr w:type="spellStart"/>
      <w:r w:rsidRPr="00A83370">
        <w:rPr>
          <w:rFonts w:asciiTheme="minorHAnsi" w:eastAsia="Times New Roman" w:hAnsiTheme="minorHAnsi"/>
          <w:bCs/>
          <w:sz w:val="22"/>
          <w:szCs w:val="22"/>
        </w:rPr>
        <w:t>Pentru</w:t>
      </w:r>
      <w:proofErr w:type="spellEnd"/>
      <w:r w:rsidRPr="00A83370">
        <w:rPr>
          <w:rFonts w:asciiTheme="minorHAnsi" w:eastAsia="Times New Roman" w:hAnsiTheme="minorHAnsi"/>
          <w:bCs/>
          <w:sz w:val="22"/>
          <w:szCs w:val="22"/>
        </w:rPr>
        <w:t xml:space="preserve"> Schema de </w:t>
      </w:r>
      <w:proofErr w:type="spellStart"/>
      <w:r w:rsidRPr="00A83370">
        <w:rPr>
          <w:rFonts w:asciiTheme="minorHAnsi" w:eastAsia="Times New Roman" w:hAnsiTheme="minorHAnsi"/>
          <w:bCs/>
          <w:sz w:val="22"/>
          <w:szCs w:val="22"/>
        </w:rPr>
        <w:t>ajutor</w:t>
      </w:r>
      <w:proofErr w:type="spellEnd"/>
      <w:r w:rsidRPr="00A83370">
        <w:rPr>
          <w:rFonts w:asciiTheme="minorHAnsi" w:eastAsia="Times New Roman" w:hAnsiTheme="minorHAnsi"/>
          <w:bCs/>
          <w:sz w:val="22"/>
          <w:szCs w:val="22"/>
        </w:rPr>
        <w:t xml:space="preserve"> de stat "</w:t>
      </w:r>
      <w:proofErr w:type="spellStart"/>
      <w:r w:rsidR="00A528B0" w:rsidRPr="00A528B0">
        <w:rPr>
          <w:rFonts w:asciiTheme="minorHAnsi" w:eastAsia="Times New Roman" w:hAnsiTheme="minorHAnsi"/>
          <w:bCs/>
          <w:sz w:val="22"/>
          <w:szCs w:val="22"/>
        </w:rPr>
        <w:t>Sprijin</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pentru</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refacerea</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potențialului</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forestier</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afectat</w:t>
      </w:r>
      <w:proofErr w:type="spellEnd"/>
      <w:r w:rsidR="00A528B0" w:rsidRPr="00A528B0">
        <w:rPr>
          <w:rFonts w:asciiTheme="minorHAnsi" w:eastAsia="Times New Roman" w:hAnsiTheme="minorHAnsi"/>
          <w:bCs/>
          <w:sz w:val="22"/>
          <w:szCs w:val="22"/>
        </w:rPr>
        <w:t xml:space="preserve"> de </w:t>
      </w:r>
      <w:proofErr w:type="spellStart"/>
      <w:r w:rsidR="00A528B0" w:rsidRPr="00A528B0">
        <w:rPr>
          <w:rFonts w:asciiTheme="minorHAnsi" w:eastAsia="Times New Roman" w:hAnsiTheme="minorHAnsi"/>
          <w:bCs/>
          <w:sz w:val="22"/>
          <w:szCs w:val="22"/>
        </w:rPr>
        <w:t>incendii</w:t>
      </w:r>
      <w:proofErr w:type="spellEnd"/>
      <w:r w:rsidR="00A528B0" w:rsidRPr="00A528B0">
        <w:rPr>
          <w:rFonts w:asciiTheme="minorHAnsi" w:eastAsia="Times New Roman" w:hAnsiTheme="minorHAnsi"/>
          <w:bCs/>
          <w:sz w:val="22"/>
          <w:szCs w:val="22"/>
        </w:rPr>
        <w:t xml:space="preserve">, de </w:t>
      </w:r>
      <w:proofErr w:type="spellStart"/>
      <w:r w:rsidR="00A528B0" w:rsidRPr="00A528B0">
        <w:rPr>
          <w:rFonts w:asciiTheme="minorHAnsi" w:eastAsia="Times New Roman" w:hAnsiTheme="minorHAnsi"/>
          <w:bCs/>
          <w:sz w:val="22"/>
          <w:szCs w:val="22"/>
        </w:rPr>
        <w:t>fenomene</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meteorologice</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nefavorabile</w:t>
      </w:r>
      <w:proofErr w:type="spellEnd"/>
      <w:r w:rsidR="00A528B0" w:rsidRPr="00A528B0">
        <w:rPr>
          <w:rFonts w:asciiTheme="minorHAnsi" w:eastAsia="Times New Roman" w:hAnsiTheme="minorHAnsi"/>
          <w:bCs/>
          <w:sz w:val="22"/>
          <w:szCs w:val="22"/>
        </w:rPr>
        <w:t xml:space="preserve"> care pot fi assimilate </w:t>
      </w:r>
      <w:proofErr w:type="spellStart"/>
      <w:r w:rsidR="00A528B0" w:rsidRPr="00A528B0">
        <w:rPr>
          <w:rFonts w:asciiTheme="minorHAnsi" w:eastAsia="Times New Roman" w:hAnsiTheme="minorHAnsi"/>
          <w:bCs/>
          <w:sz w:val="22"/>
          <w:szCs w:val="22"/>
        </w:rPr>
        <w:t>unei</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calamități</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naturale</w:t>
      </w:r>
      <w:proofErr w:type="spellEnd"/>
      <w:r w:rsidR="00A528B0" w:rsidRPr="00A528B0">
        <w:rPr>
          <w:rFonts w:asciiTheme="minorHAnsi" w:eastAsia="Times New Roman" w:hAnsiTheme="minorHAnsi"/>
          <w:bCs/>
          <w:sz w:val="22"/>
          <w:szCs w:val="22"/>
        </w:rPr>
        <w:t xml:space="preserve">, de </w:t>
      </w:r>
      <w:proofErr w:type="spellStart"/>
      <w:r w:rsidR="00A528B0" w:rsidRPr="00A528B0">
        <w:rPr>
          <w:rFonts w:asciiTheme="minorHAnsi" w:eastAsia="Times New Roman" w:hAnsiTheme="minorHAnsi"/>
          <w:bCs/>
          <w:sz w:val="22"/>
          <w:szCs w:val="22"/>
        </w:rPr>
        <w:t>infestări</w:t>
      </w:r>
      <w:proofErr w:type="spellEnd"/>
      <w:r w:rsidR="00A528B0" w:rsidRPr="00A528B0">
        <w:rPr>
          <w:rFonts w:asciiTheme="minorHAnsi" w:eastAsia="Times New Roman" w:hAnsiTheme="minorHAnsi"/>
          <w:bCs/>
          <w:sz w:val="22"/>
          <w:szCs w:val="22"/>
        </w:rPr>
        <w:t xml:space="preserve"> ale </w:t>
      </w:r>
      <w:proofErr w:type="spellStart"/>
      <w:r w:rsidR="00A528B0" w:rsidRPr="00A528B0">
        <w:rPr>
          <w:rFonts w:asciiTheme="minorHAnsi" w:eastAsia="Times New Roman" w:hAnsiTheme="minorHAnsi"/>
          <w:bCs/>
          <w:sz w:val="22"/>
          <w:szCs w:val="22"/>
        </w:rPr>
        <w:t>plantelor</w:t>
      </w:r>
      <w:proofErr w:type="spellEnd"/>
      <w:r w:rsidR="00A528B0" w:rsidRPr="00A528B0">
        <w:rPr>
          <w:rFonts w:asciiTheme="minorHAnsi" w:eastAsia="Times New Roman" w:hAnsiTheme="minorHAnsi"/>
          <w:bCs/>
          <w:sz w:val="22"/>
          <w:szCs w:val="22"/>
        </w:rPr>
        <w:t xml:space="preserve"> cu </w:t>
      </w:r>
      <w:proofErr w:type="spellStart"/>
      <w:r w:rsidR="00A528B0" w:rsidRPr="00A528B0">
        <w:rPr>
          <w:rFonts w:asciiTheme="minorHAnsi" w:eastAsia="Times New Roman" w:hAnsiTheme="minorHAnsi"/>
          <w:bCs/>
          <w:sz w:val="22"/>
          <w:szCs w:val="22"/>
        </w:rPr>
        <w:t>organisme</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dăunătoare</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și</w:t>
      </w:r>
      <w:proofErr w:type="spellEnd"/>
      <w:r w:rsidR="00A528B0" w:rsidRPr="00A528B0">
        <w:rPr>
          <w:rFonts w:asciiTheme="minorHAnsi" w:eastAsia="Times New Roman" w:hAnsiTheme="minorHAnsi"/>
          <w:bCs/>
          <w:sz w:val="22"/>
          <w:szCs w:val="22"/>
        </w:rPr>
        <w:t xml:space="preserve"> de </w:t>
      </w:r>
      <w:proofErr w:type="spellStart"/>
      <w:r w:rsidR="00A528B0" w:rsidRPr="00A528B0">
        <w:rPr>
          <w:rFonts w:asciiTheme="minorHAnsi" w:eastAsia="Times New Roman" w:hAnsiTheme="minorHAnsi"/>
          <w:bCs/>
          <w:sz w:val="22"/>
          <w:szCs w:val="22"/>
        </w:rPr>
        <w:t>evenimente</w:t>
      </w:r>
      <w:proofErr w:type="spellEnd"/>
      <w:r w:rsidR="00A528B0" w:rsidRPr="00A528B0">
        <w:rPr>
          <w:rFonts w:asciiTheme="minorHAnsi" w:eastAsia="Times New Roman" w:hAnsiTheme="minorHAnsi"/>
          <w:bCs/>
          <w:sz w:val="22"/>
          <w:szCs w:val="22"/>
        </w:rPr>
        <w:t xml:space="preserve"> </w:t>
      </w:r>
      <w:proofErr w:type="spellStart"/>
      <w:r w:rsidR="00A528B0" w:rsidRPr="00A528B0">
        <w:rPr>
          <w:rFonts w:asciiTheme="minorHAnsi" w:eastAsia="Times New Roman" w:hAnsiTheme="minorHAnsi"/>
          <w:bCs/>
          <w:sz w:val="22"/>
          <w:szCs w:val="22"/>
        </w:rPr>
        <w:t>catastrofale</w:t>
      </w:r>
      <w:proofErr w:type="spellEnd"/>
      <w:r w:rsidRPr="00A83370">
        <w:rPr>
          <w:rFonts w:asciiTheme="minorHAnsi" w:eastAsia="Times New Roman" w:hAnsiTheme="minorHAnsi"/>
          <w:bCs/>
          <w:sz w:val="22"/>
          <w:szCs w:val="22"/>
        </w:rPr>
        <w:t xml:space="preserve">” </w:t>
      </w:r>
      <w:proofErr w:type="spellStart"/>
      <w:r w:rsidRPr="00A83370">
        <w:rPr>
          <w:rFonts w:asciiTheme="minorHAnsi" w:eastAsia="Times New Roman" w:hAnsiTheme="minorHAnsi"/>
          <w:bCs/>
          <w:sz w:val="22"/>
          <w:szCs w:val="22"/>
        </w:rPr>
        <w:t>este</w:t>
      </w:r>
      <w:proofErr w:type="spellEnd"/>
      <w:r w:rsidRPr="00A83370">
        <w:rPr>
          <w:rFonts w:asciiTheme="minorHAnsi" w:eastAsia="Times New Roman" w:hAnsiTheme="minorHAnsi"/>
          <w:bCs/>
          <w:sz w:val="22"/>
          <w:szCs w:val="22"/>
        </w:rPr>
        <w:t xml:space="preserve"> </w:t>
      </w:r>
      <w:proofErr w:type="spellStart"/>
      <w:r w:rsidRPr="00A83370">
        <w:rPr>
          <w:rFonts w:asciiTheme="minorHAnsi" w:eastAsia="Times New Roman" w:hAnsiTheme="minorHAnsi"/>
          <w:bCs/>
          <w:sz w:val="22"/>
          <w:szCs w:val="22"/>
        </w:rPr>
        <w:t>lansată</w:t>
      </w:r>
      <w:proofErr w:type="spellEnd"/>
      <w:r w:rsidRPr="00A83370">
        <w:rPr>
          <w:rFonts w:asciiTheme="minorHAnsi" w:eastAsia="Times New Roman" w:hAnsiTheme="minorHAnsi"/>
          <w:bCs/>
          <w:sz w:val="22"/>
          <w:szCs w:val="22"/>
        </w:rPr>
        <w:t xml:space="preserve"> o </w:t>
      </w:r>
      <w:proofErr w:type="spellStart"/>
      <w:r w:rsidRPr="00A83370">
        <w:rPr>
          <w:rFonts w:asciiTheme="minorHAnsi" w:eastAsia="Times New Roman" w:hAnsiTheme="minorHAnsi"/>
          <w:bCs/>
          <w:sz w:val="22"/>
          <w:szCs w:val="22"/>
        </w:rPr>
        <w:t>sesiune</w:t>
      </w:r>
      <w:proofErr w:type="spellEnd"/>
      <w:r w:rsidRPr="00A83370">
        <w:rPr>
          <w:rFonts w:asciiTheme="minorHAnsi" w:eastAsia="Times New Roman" w:hAnsiTheme="minorHAnsi"/>
          <w:bCs/>
          <w:sz w:val="22"/>
          <w:szCs w:val="22"/>
        </w:rPr>
        <w:t xml:space="preserve"> </w:t>
      </w:r>
      <w:proofErr w:type="spellStart"/>
      <w:r w:rsidRPr="00A83370">
        <w:rPr>
          <w:rFonts w:asciiTheme="minorHAnsi" w:eastAsia="Times New Roman" w:hAnsiTheme="minorHAnsi"/>
          <w:bCs/>
          <w:sz w:val="22"/>
          <w:szCs w:val="22"/>
        </w:rPr>
        <w:t>continuă</w:t>
      </w:r>
      <w:proofErr w:type="spellEnd"/>
      <w:r w:rsidRPr="00A83370">
        <w:rPr>
          <w:rFonts w:asciiTheme="minorHAnsi" w:eastAsia="Times New Roman" w:hAnsiTheme="minorHAnsi"/>
          <w:bCs/>
          <w:sz w:val="22"/>
          <w:szCs w:val="22"/>
        </w:rPr>
        <w:t xml:space="preserve"> de </w:t>
      </w:r>
      <w:proofErr w:type="spellStart"/>
      <w:r w:rsidRPr="00A83370">
        <w:rPr>
          <w:rFonts w:asciiTheme="minorHAnsi" w:eastAsia="Times New Roman" w:hAnsiTheme="minorHAnsi"/>
          <w:bCs/>
          <w:sz w:val="22"/>
          <w:szCs w:val="22"/>
        </w:rPr>
        <w:t>depunere</w:t>
      </w:r>
      <w:proofErr w:type="spellEnd"/>
      <w:r w:rsidRPr="00A83370">
        <w:rPr>
          <w:rFonts w:asciiTheme="minorHAnsi" w:eastAsia="Times New Roman" w:hAnsiTheme="minorHAnsi"/>
          <w:bCs/>
          <w:sz w:val="22"/>
          <w:szCs w:val="22"/>
        </w:rPr>
        <w:t xml:space="preserve"> de </w:t>
      </w:r>
      <w:proofErr w:type="spellStart"/>
      <w:r w:rsidRPr="00A83370">
        <w:rPr>
          <w:rFonts w:asciiTheme="minorHAnsi" w:eastAsia="Times New Roman" w:hAnsiTheme="minorHAnsi"/>
          <w:bCs/>
          <w:sz w:val="22"/>
          <w:szCs w:val="22"/>
        </w:rPr>
        <w:t>proiecte</w:t>
      </w:r>
      <w:proofErr w:type="spellEnd"/>
      <w:r w:rsidRPr="00A83370">
        <w:rPr>
          <w:rFonts w:asciiTheme="minorHAnsi" w:eastAsia="Times New Roman" w:hAnsiTheme="minorHAnsi"/>
          <w:bCs/>
          <w:sz w:val="22"/>
          <w:szCs w:val="22"/>
        </w:rPr>
        <w:t xml:space="preserve"> (PNRR/202</w:t>
      </w:r>
      <w:r w:rsidR="00A528B0">
        <w:rPr>
          <w:rFonts w:asciiTheme="minorHAnsi" w:eastAsia="Times New Roman" w:hAnsiTheme="minorHAnsi"/>
          <w:bCs/>
          <w:sz w:val="22"/>
          <w:szCs w:val="22"/>
        </w:rPr>
        <w:t>3</w:t>
      </w:r>
      <w:r w:rsidRPr="00A83370">
        <w:rPr>
          <w:rFonts w:asciiTheme="minorHAnsi" w:eastAsia="Times New Roman" w:hAnsiTheme="minorHAnsi"/>
          <w:bCs/>
          <w:sz w:val="22"/>
          <w:szCs w:val="22"/>
        </w:rPr>
        <w:t>/C2/I.1.</w:t>
      </w:r>
      <w:r w:rsidR="00A528B0">
        <w:rPr>
          <w:rFonts w:asciiTheme="minorHAnsi" w:eastAsia="Times New Roman" w:hAnsiTheme="minorHAnsi"/>
          <w:bCs/>
          <w:sz w:val="22"/>
          <w:szCs w:val="22"/>
        </w:rPr>
        <w:t>B</w:t>
      </w:r>
      <w:r w:rsidRPr="00A83370">
        <w:rPr>
          <w:rFonts w:asciiTheme="minorHAnsi" w:eastAsia="Times New Roman" w:hAnsiTheme="minorHAnsi"/>
          <w:bCs/>
          <w:sz w:val="22"/>
          <w:szCs w:val="22"/>
        </w:rPr>
        <w:t>).</w:t>
      </w:r>
    </w:p>
    <w:p w14:paraId="3B620107" w14:textId="77777777" w:rsidR="00A528B0" w:rsidRDefault="00A528B0" w:rsidP="00A83370">
      <w:pPr>
        <w:tabs>
          <w:tab w:val="left" w:pos="0"/>
        </w:tabs>
        <w:suppressAutoHyphens/>
        <w:autoSpaceDN w:val="0"/>
        <w:spacing w:after="160" w:line="276" w:lineRule="auto"/>
        <w:jc w:val="both"/>
        <w:textAlignment w:val="baseline"/>
        <w:rPr>
          <w:rFonts w:asciiTheme="minorHAnsi" w:eastAsia="Times New Roman" w:hAnsiTheme="minorHAnsi"/>
          <w:bCs/>
          <w:sz w:val="22"/>
          <w:szCs w:val="22"/>
        </w:rPr>
      </w:pPr>
    </w:p>
    <w:p w14:paraId="0BA2615D" w14:textId="308A0EAE" w:rsidR="00A83370" w:rsidRPr="00A83370" w:rsidRDefault="009A3167" w:rsidP="00A83370">
      <w:pPr>
        <w:tabs>
          <w:tab w:val="left" w:pos="0"/>
        </w:tabs>
        <w:suppressAutoHyphens/>
        <w:autoSpaceDN w:val="0"/>
        <w:spacing w:after="160" w:line="276" w:lineRule="auto"/>
        <w:jc w:val="both"/>
        <w:textAlignment w:val="baseline"/>
        <w:rPr>
          <w:rFonts w:asciiTheme="minorHAnsi" w:eastAsia="Times New Roman" w:hAnsiTheme="minorHAnsi"/>
          <w:bCs/>
          <w:sz w:val="22"/>
          <w:szCs w:val="22"/>
        </w:rPr>
      </w:pPr>
      <w:r w:rsidRPr="00A83370">
        <w:rPr>
          <w:rFonts w:asciiTheme="minorHAnsi" w:eastAsia="Times New Roman" w:hAnsiTheme="minorHAnsi"/>
          <w:bCs/>
          <w:sz w:val="22"/>
          <w:szCs w:val="22"/>
        </w:rPr>
        <w:t xml:space="preserve">La data </w:t>
      </w:r>
      <w:proofErr w:type="spellStart"/>
      <w:r w:rsidRPr="00A83370">
        <w:rPr>
          <w:rFonts w:asciiTheme="minorHAnsi" w:eastAsia="Times New Roman" w:hAnsiTheme="minorHAnsi"/>
          <w:bCs/>
          <w:sz w:val="22"/>
          <w:szCs w:val="22"/>
        </w:rPr>
        <w:t>prezentului</w:t>
      </w:r>
      <w:proofErr w:type="spellEnd"/>
      <w:r w:rsidR="00A83370">
        <w:rPr>
          <w:rFonts w:asciiTheme="minorHAnsi" w:eastAsia="Times New Roman" w:hAnsiTheme="minorHAnsi"/>
          <w:bCs/>
          <w:sz w:val="22"/>
          <w:szCs w:val="22"/>
        </w:rPr>
        <w:t>,</w:t>
      </w:r>
      <w:r w:rsidRPr="00A83370">
        <w:rPr>
          <w:rFonts w:asciiTheme="minorHAnsi" w:eastAsia="Times New Roman" w:hAnsiTheme="minorHAnsi"/>
          <w:bCs/>
          <w:sz w:val="22"/>
          <w:szCs w:val="22"/>
        </w:rPr>
        <w:t xml:space="preserve"> </w:t>
      </w:r>
      <w:proofErr w:type="spellStart"/>
      <w:r w:rsidRPr="00A83370">
        <w:rPr>
          <w:rFonts w:asciiTheme="minorHAnsi" w:eastAsia="Times New Roman" w:hAnsiTheme="minorHAnsi"/>
          <w:bCs/>
          <w:sz w:val="22"/>
          <w:szCs w:val="22"/>
        </w:rPr>
        <w:t>sesiunea</w:t>
      </w:r>
      <w:proofErr w:type="spellEnd"/>
      <w:r w:rsidRPr="00A83370">
        <w:rPr>
          <w:rFonts w:asciiTheme="minorHAnsi" w:eastAsia="Times New Roman" w:hAnsiTheme="minorHAnsi"/>
          <w:bCs/>
          <w:sz w:val="22"/>
          <w:szCs w:val="22"/>
        </w:rPr>
        <w:t xml:space="preserve"> </w:t>
      </w:r>
      <w:proofErr w:type="spellStart"/>
      <w:r w:rsidRPr="00A83370">
        <w:rPr>
          <w:rFonts w:asciiTheme="minorHAnsi" w:eastAsia="Times New Roman" w:hAnsiTheme="minorHAnsi"/>
          <w:bCs/>
          <w:sz w:val="22"/>
          <w:szCs w:val="22"/>
        </w:rPr>
        <w:t>este</w:t>
      </w:r>
      <w:proofErr w:type="spellEnd"/>
      <w:r w:rsidRPr="00A83370">
        <w:rPr>
          <w:rFonts w:asciiTheme="minorHAnsi" w:eastAsia="Times New Roman" w:hAnsiTheme="minorHAnsi"/>
          <w:bCs/>
          <w:sz w:val="22"/>
          <w:szCs w:val="22"/>
        </w:rPr>
        <w:t xml:space="preserve"> de tip apel</w:t>
      </w:r>
      <w:r w:rsidRPr="00A83370">
        <w:rPr>
          <w:rFonts w:asciiTheme="minorHAnsi" w:hAnsiTheme="minorHAnsi"/>
          <w:sz w:val="22"/>
          <w:szCs w:val="22"/>
        </w:rPr>
        <w:t xml:space="preserve"> </w:t>
      </w:r>
      <w:r w:rsidRPr="00A83370">
        <w:rPr>
          <w:rFonts w:asciiTheme="minorHAnsi" w:eastAsia="Times New Roman" w:hAnsiTheme="minorHAnsi"/>
          <w:bCs/>
          <w:sz w:val="22"/>
          <w:szCs w:val="22"/>
        </w:rPr>
        <w:t xml:space="preserve">deschis pentru toți solicitanții eligibili, pe principiul „primul venit, </w:t>
      </w:r>
      <w:proofErr w:type="spellStart"/>
      <w:r w:rsidRPr="00A83370">
        <w:rPr>
          <w:rFonts w:asciiTheme="minorHAnsi" w:eastAsia="Times New Roman" w:hAnsiTheme="minorHAnsi"/>
          <w:bCs/>
          <w:sz w:val="22"/>
          <w:szCs w:val="22"/>
        </w:rPr>
        <w:t>primul</w:t>
      </w:r>
      <w:proofErr w:type="spellEnd"/>
      <w:r w:rsidRPr="00A83370">
        <w:rPr>
          <w:rFonts w:asciiTheme="minorHAnsi" w:eastAsia="Times New Roman" w:hAnsiTheme="minorHAnsi"/>
          <w:bCs/>
          <w:sz w:val="22"/>
          <w:szCs w:val="22"/>
        </w:rPr>
        <w:t xml:space="preserve"> </w:t>
      </w:r>
      <w:proofErr w:type="spellStart"/>
      <w:r w:rsidRPr="00A83370">
        <w:rPr>
          <w:rFonts w:asciiTheme="minorHAnsi" w:eastAsia="Times New Roman" w:hAnsiTheme="minorHAnsi"/>
          <w:bCs/>
          <w:sz w:val="22"/>
          <w:szCs w:val="22"/>
        </w:rPr>
        <w:t>servit</w:t>
      </w:r>
      <w:proofErr w:type="spellEnd"/>
      <w:r w:rsidRPr="00A83370">
        <w:rPr>
          <w:rFonts w:asciiTheme="minorHAnsi" w:eastAsia="Times New Roman" w:hAnsiTheme="minorHAnsi"/>
          <w:bCs/>
          <w:sz w:val="22"/>
          <w:szCs w:val="22"/>
        </w:rPr>
        <w:t xml:space="preserve">” </w:t>
      </w:r>
      <w:proofErr w:type="spellStart"/>
      <w:r w:rsidRPr="00A83370">
        <w:rPr>
          <w:rFonts w:asciiTheme="minorHAnsi" w:eastAsia="Times New Roman" w:hAnsiTheme="minorHAnsi"/>
          <w:bCs/>
          <w:sz w:val="22"/>
          <w:szCs w:val="22"/>
        </w:rPr>
        <w:t>în</w:t>
      </w:r>
      <w:proofErr w:type="spellEnd"/>
      <w:r w:rsidRPr="00A83370">
        <w:rPr>
          <w:rFonts w:asciiTheme="minorHAnsi" w:eastAsia="Times New Roman" w:hAnsiTheme="minorHAnsi"/>
          <w:bCs/>
          <w:sz w:val="22"/>
          <w:szCs w:val="22"/>
        </w:rPr>
        <w:t xml:space="preserve"> </w:t>
      </w:r>
      <w:proofErr w:type="spellStart"/>
      <w:r w:rsidRPr="00A83370">
        <w:rPr>
          <w:rFonts w:asciiTheme="minorHAnsi" w:eastAsia="Times New Roman" w:hAnsiTheme="minorHAnsi"/>
          <w:bCs/>
          <w:sz w:val="22"/>
          <w:szCs w:val="22"/>
        </w:rPr>
        <w:t>limita</w:t>
      </w:r>
      <w:proofErr w:type="spellEnd"/>
      <w:r w:rsidRPr="00A83370">
        <w:rPr>
          <w:rFonts w:asciiTheme="minorHAnsi" w:eastAsia="Times New Roman" w:hAnsiTheme="minorHAnsi"/>
          <w:bCs/>
          <w:sz w:val="22"/>
          <w:szCs w:val="22"/>
        </w:rPr>
        <w:t xml:space="preserve"> </w:t>
      </w:r>
      <w:proofErr w:type="spellStart"/>
      <w:r w:rsidRPr="00A83370">
        <w:rPr>
          <w:rFonts w:asciiTheme="minorHAnsi" w:eastAsia="Times New Roman" w:hAnsiTheme="minorHAnsi"/>
          <w:bCs/>
          <w:sz w:val="22"/>
          <w:szCs w:val="22"/>
        </w:rPr>
        <w:t>bugetului</w:t>
      </w:r>
      <w:proofErr w:type="spellEnd"/>
      <w:r w:rsidRPr="00A83370">
        <w:rPr>
          <w:rFonts w:asciiTheme="minorHAnsi" w:eastAsia="Times New Roman" w:hAnsiTheme="minorHAnsi"/>
          <w:bCs/>
          <w:sz w:val="22"/>
          <w:szCs w:val="22"/>
        </w:rPr>
        <w:t xml:space="preserve"> maxim </w:t>
      </w:r>
      <w:proofErr w:type="spellStart"/>
      <w:r w:rsidRPr="00A83370">
        <w:rPr>
          <w:rFonts w:asciiTheme="minorHAnsi" w:eastAsia="Times New Roman" w:hAnsiTheme="minorHAnsi"/>
          <w:bCs/>
          <w:sz w:val="22"/>
          <w:szCs w:val="22"/>
        </w:rPr>
        <w:t>eligibil</w:t>
      </w:r>
      <w:proofErr w:type="spellEnd"/>
      <w:r w:rsidRPr="00A83370">
        <w:rPr>
          <w:rFonts w:asciiTheme="minorHAnsi" w:eastAsia="Times New Roman" w:hAnsiTheme="minorHAnsi"/>
          <w:bCs/>
          <w:sz w:val="22"/>
          <w:szCs w:val="22"/>
        </w:rPr>
        <w:t xml:space="preserve"> </w:t>
      </w:r>
      <w:proofErr w:type="spellStart"/>
      <w:r w:rsidRPr="00A83370">
        <w:rPr>
          <w:rFonts w:asciiTheme="minorHAnsi" w:eastAsia="Times New Roman" w:hAnsiTheme="minorHAnsi"/>
          <w:bCs/>
          <w:sz w:val="22"/>
          <w:szCs w:val="22"/>
        </w:rPr>
        <w:t>alocat</w:t>
      </w:r>
      <w:proofErr w:type="spellEnd"/>
      <w:r w:rsidRPr="00A83370">
        <w:rPr>
          <w:rFonts w:asciiTheme="minorHAnsi" w:eastAsia="Times New Roman" w:hAnsiTheme="minorHAnsi"/>
          <w:bCs/>
          <w:sz w:val="22"/>
          <w:szCs w:val="22"/>
        </w:rPr>
        <w:t xml:space="preserve">, </w:t>
      </w:r>
      <w:proofErr w:type="spellStart"/>
      <w:r w:rsidRPr="00A83370">
        <w:rPr>
          <w:rFonts w:asciiTheme="minorHAnsi" w:eastAsia="Times New Roman" w:hAnsiTheme="minorHAnsi"/>
          <w:bCs/>
          <w:sz w:val="22"/>
          <w:szCs w:val="22"/>
        </w:rPr>
        <w:t>respectiv</w:t>
      </w:r>
      <w:proofErr w:type="spellEnd"/>
      <w:r w:rsidRPr="00A83370">
        <w:rPr>
          <w:rFonts w:asciiTheme="minorHAnsi" w:eastAsia="Times New Roman" w:hAnsiTheme="minorHAnsi"/>
          <w:bCs/>
          <w:sz w:val="22"/>
          <w:szCs w:val="22"/>
        </w:rPr>
        <w:t xml:space="preserve"> </w:t>
      </w:r>
      <w:proofErr w:type="spellStart"/>
      <w:r w:rsidRPr="00A83370">
        <w:rPr>
          <w:rFonts w:asciiTheme="minorHAnsi" w:eastAsia="Times New Roman" w:hAnsiTheme="minorHAnsi"/>
          <w:bCs/>
          <w:sz w:val="22"/>
          <w:szCs w:val="22"/>
        </w:rPr>
        <w:t>până</w:t>
      </w:r>
      <w:proofErr w:type="spellEnd"/>
      <w:r w:rsidRPr="00A83370">
        <w:rPr>
          <w:rFonts w:asciiTheme="minorHAnsi" w:eastAsia="Times New Roman" w:hAnsiTheme="minorHAnsi"/>
          <w:bCs/>
          <w:sz w:val="22"/>
          <w:szCs w:val="22"/>
        </w:rPr>
        <w:t xml:space="preserve"> la </w:t>
      </w:r>
      <w:proofErr w:type="spellStart"/>
      <w:r w:rsidRPr="00A83370">
        <w:rPr>
          <w:rFonts w:asciiTheme="minorHAnsi" w:eastAsia="Times New Roman" w:hAnsiTheme="minorHAnsi"/>
          <w:bCs/>
          <w:sz w:val="22"/>
          <w:szCs w:val="22"/>
        </w:rPr>
        <w:t>epuizarea</w:t>
      </w:r>
      <w:proofErr w:type="spellEnd"/>
      <w:r w:rsidRPr="00A83370">
        <w:rPr>
          <w:rFonts w:asciiTheme="minorHAnsi" w:eastAsia="Times New Roman" w:hAnsiTheme="minorHAnsi"/>
          <w:bCs/>
          <w:sz w:val="22"/>
          <w:szCs w:val="22"/>
        </w:rPr>
        <w:t xml:space="preserve"> </w:t>
      </w:r>
      <w:proofErr w:type="spellStart"/>
      <w:r w:rsidRPr="00A83370">
        <w:rPr>
          <w:rFonts w:asciiTheme="minorHAnsi" w:eastAsia="Times New Roman" w:hAnsiTheme="minorHAnsi"/>
          <w:bCs/>
          <w:sz w:val="22"/>
          <w:szCs w:val="22"/>
        </w:rPr>
        <w:t>alocării</w:t>
      </w:r>
      <w:proofErr w:type="spellEnd"/>
      <w:r w:rsidRPr="00A83370">
        <w:rPr>
          <w:rFonts w:asciiTheme="minorHAnsi" w:eastAsia="Times New Roman" w:hAnsiTheme="minorHAnsi"/>
          <w:bCs/>
          <w:sz w:val="22"/>
          <w:szCs w:val="22"/>
        </w:rPr>
        <w:t xml:space="preserve"> </w:t>
      </w:r>
      <w:proofErr w:type="spellStart"/>
      <w:r w:rsidRPr="00A83370">
        <w:rPr>
          <w:rFonts w:asciiTheme="minorHAnsi" w:eastAsia="Times New Roman" w:hAnsiTheme="minorHAnsi"/>
          <w:bCs/>
          <w:sz w:val="22"/>
          <w:szCs w:val="22"/>
        </w:rPr>
        <w:t>financiare</w:t>
      </w:r>
      <w:proofErr w:type="spellEnd"/>
      <w:r w:rsidRPr="00A83370">
        <w:rPr>
          <w:rFonts w:asciiTheme="minorHAnsi" w:eastAsia="Times New Roman" w:hAnsiTheme="minorHAnsi"/>
          <w:bCs/>
          <w:sz w:val="22"/>
          <w:szCs w:val="22"/>
        </w:rPr>
        <w:t xml:space="preserve"> </w:t>
      </w:r>
      <w:proofErr w:type="spellStart"/>
      <w:r w:rsidRPr="00A83370">
        <w:rPr>
          <w:rFonts w:asciiTheme="minorHAnsi" w:eastAsia="Times New Roman" w:hAnsiTheme="minorHAnsi"/>
          <w:bCs/>
          <w:sz w:val="22"/>
          <w:szCs w:val="22"/>
        </w:rPr>
        <w:t>totale</w:t>
      </w:r>
      <w:proofErr w:type="spellEnd"/>
      <w:r w:rsidRPr="00A83370">
        <w:rPr>
          <w:rFonts w:asciiTheme="minorHAnsi" w:eastAsia="Times New Roman" w:hAnsiTheme="minorHAnsi"/>
          <w:bCs/>
          <w:sz w:val="22"/>
          <w:szCs w:val="22"/>
        </w:rPr>
        <w:t xml:space="preserve">, </w:t>
      </w:r>
      <w:proofErr w:type="spellStart"/>
      <w:r w:rsidRPr="00A83370">
        <w:rPr>
          <w:rFonts w:asciiTheme="minorHAnsi" w:eastAsia="Times New Roman" w:hAnsiTheme="minorHAnsi"/>
          <w:bCs/>
          <w:sz w:val="22"/>
          <w:szCs w:val="22"/>
        </w:rPr>
        <w:t>dar</w:t>
      </w:r>
      <w:proofErr w:type="spellEnd"/>
      <w:r w:rsidRPr="00A83370">
        <w:rPr>
          <w:rFonts w:asciiTheme="minorHAnsi" w:eastAsia="Times New Roman" w:hAnsiTheme="minorHAnsi"/>
          <w:bCs/>
          <w:sz w:val="22"/>
          <w:szCs w:val="22"/>
        </w:rPr>
        <w:t xml:space="preserve"> nu </w:t>
      </w:r>
      <w:proofErr w:type="spellStart"/>
      <w:r w:rsidRPr="00A83370">
        <w:rPr>
          <w:rFonts w:asciiTheme="minorHAnsi" w:eastAsia="Times New Roman" w:hAnsiTheme="minorHAnsi"/>
          <w:bCs/>
          <w:sz w:val="22"/>
          <w:szCs w:val="22"/>
        </w:rPr>
        <w:t>mai</w:t>
      </w:r>
      <w:proofErr w:type="spellEnd"/>
      <w:r w:rsidRPr="00A83370">
        <w:rPr>
          <w:rFonts w:asciiTheme="minorHAnsi" w:eastAsia="Times New Roman" w:hAnsiTheme="minorHAnsi"/>
          <w:bCs/>
          <w:sz w:val="22"/>
          <w:szCs w:val="22"/>
        </w:rPr>
        <w:t xml:space="preserve"> </w:t>
      </w:r>
      <w:proofErr w:type="spellStart"/>
      <w:r w:rsidRPr="00A83370">
        <w:rPr>
          <w:rFonts w:asciiTheme="minorHAnsi" w:eastAsia="Times New Roman" w:hAnsiTheme="minorHAnsi"/>
          <w:bCs/>
          <w:sz w:val="22"/>
          <w:szCs w:val="22"/>
        </w:rPr>
        <w:t>târziu</w:t>
      </w:r>
      <w:proofErr w:type="spellEnd"/>
      <w:r w:rsidRPr="00A83370">
        <w:rPr>
          <w:rFonts w:asciiTheme="minorHAnsi" w:eastAsia="Times New Roman" w:hAnsiTheme="minorHAnsi"/>
          <w:bCs/>
          <w:sz w:val="22"/>
          <w:szCs w:val="22"/>
        </w:rPr>
        <w:t xml:space="preserve"> de </w:t>
      </w:r>
      <w:r w:rsidRPr="00A83370">
        <w:rPr>
          <w:rFonts w:asciiTheme="minorHAnsi" w:eastAsia="Times New Roman" w:hAnsiTheme="minorHAnsi"/>
          <w:b/>
          <w:sz w:val="22"/>
          <w:szCs w:val="22"/>
        </w:rPr>
        <w:t>23 ianuarie 2026</w:t>
      </w:r>
      <w:r w:rsidRPr="00A83370">
        <w:rPr>
          <w:rFonts w:asciiTheme="minorHAnsi" w:eastAsia="Times New Roman" w:hAnsiTheme="minorHAnsi"/>
          <w:bCs/>
          <w:sz w:val="22"/>
          <w:szCs w:val="22"/>
        </w:rPr>
        <w:t xml:space="preserve">.  </w:t>
      </w:r>
    </w:p>
    <w:p w14:paraId="1B5C89FD" w14:textId="0C0C987C" w:rsidR="00A83370" w:rsidRDefault="00A528B0" w:rsidP="00A83370">
      <w:pPr>
        <w:tabs>
          <w:tab w:val="left" w:pos="0"/>
        </w:tabs>
        <w:suppressAutoHyphens/>
        <w:autoSpaceDN w:val="0"/>
        <w:spacing w:after="160" w:line="276" w:lineRule="auto"/>
        <w:jc w:val="both"/>
        <w:textAlignment w:val="baseline"/>
        <w:rPr>
          <w:rFonts w:asciiTheme="minorHAnsi" w:eastAsia="Times New Roman" w:hAnsiTheme="minorHAnsi"/>
          <w:bCs/>
          <w:sz w:val="22"/>
          <w:szCs w:val="22"/>
        </w:rPr>
      </w:pPr>
      <w:proofErr w:type="spellStart"/>
      <w:r w:rsidRPr="00A528B0">
        <w:rPr>
          <w:rFonts w:asciiTheme="minorHAnsi" w:eastAsia="Times New Roman" w:hAnsiTheme="minorHAnsi"/>
          <w:bCs/>
          <w:sz w:val="22"/>
          <w:szCs w:val="22"/>
        </w:rPr>
        <w:t>Beneficiar</w:t>
      </w:r>
      <w:proofErr w:type="spellEnd"/>
      <w:r w:rsidRPr="00A528B0">
        <w:rPr>
          <w:rFonts w:asciiTheme="minorHAnsi" w:eastAsia="Times New Roman" w:hAnsiTheme="minorHAnsi"/>
          <w:bCs/>
          <w:sz w:val="22"/>
          <w:szCs w:val="22"/>
        </w:rPr>
        <w:t xml:space="preserve"> al </w:t>
      </w:r>
      <w:proofErr w:type="spellStart"/>
      <w:r w:rsidRPr="00A528B0">
        <w:rPr>
          <w:rFonts w:asciiTheme="minorHAnsi" w:eastAsia="Times New Roman" w:hAnsiTheme="minorHAnsi"/>
          <w:bCs/>
          <w:sz w:val="22"/>
          <w:szCs w:val="22"/>
        </w:rPr>
        <w:t>schemei</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poate</w:t>
      </w:r>
      <w:proofErr w:type="spellEnd"/>
      <w:r w:rsidRPr="00A528B0">
        <w:rPr>
          <w:rFonts w:asciiTheme="minorHAnsi" w:eastAsia="Times New Roman" w:hAnsiTheme="minorHAnsi"/>
          <w:bCs/>
          <w:sz w:val="22"/>
          <w:szCs w:val="22"/>
        </w:rPr>
        <w:t xml:space="preserve"> fi </w:t>
      </w:r>
      <w:proofErr w:type="spellStart"/>
      <w:r w:rsidRPr="00A528B0">
        <w:rPr>
          <w:rFonts w:asciiTheme="minorHAnsi" w:eastAsia="Times New Roman" w:hAnsiTheme="minorHAnsi"/>
          <w:bCs/>
          <w:sz w:val="22"/>
          <w:szCs w:val="22"/>
        </w:rPr>
        <w:t>orice</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deținător</w:t>
      </w:r>
      <w:proofErr w:type="spellEnd"/>
      <w:r w:rsidRPr="00A528B0">
        <w:rPr>
          <w:rFonts w:asciiTheme="minorHAnsi" w:eastAsia="Times New Roman" w:hAnsiTheme="minorHAnsi"/>
          <w:bCs/>
          <w:sz w:val="22"/>
          <w:szCs w:val="22"/>
        </w:rPr>
        <w:t xml:space="preserve"> public </w:t>
      </w:r>
      <w:proofErr w:type="spellStart"/>
      <w:r w:rsidRPr="00A528B0">
        <w:rPr>
          <w:rFonts w:asciiTheme="minorHAnsi" w:eastAsia="Times New Roman" w:hAnsiTheme="minorHAnsi"/>
          <w:bCs/>
          <w:sz w:val="22"/>
          <w:szCs w:val="22"/>
        </w:rPr>
        <w:t>sau</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privat</w:t>
      </w:r>
      <w:proofErr w:type="spellEnd"/>
      <w:r w:rsidRPr="00A528B0">
        <w:rPr>
          <w:rFonts w:asciiTheme="minorHAnsi" w:eastAsia="Times New Roman" w:hAnsiTheme="minorHAnsi"/>
          <w:bCs/>
          <w:sz w:val="22"/>
          <w:szCs w:val="22"/>
        </w:rPr>
        <w:t xml:space="preserve">, precum </w:t>
      </w:r>
      <w:proofErr w:type="spellStart"/>
      <w:r w:rsidRPr="00A528B0">
        <w:rPr>
          <w:rFonts w:asciiTheme="minorHAnsi" w:eastAsia="Times New Roman" w:hAnsiTheme="minorHAnsi"/>
          <w:bCs/>
          <w:sz w:val="22"/>
          <w:szCs w:val="22"/>
        </w:rPr>
        <w:t>și</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formele</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asociative</w:t>
      </w:r>
      <w:proofErr w:type="spellEnd"/>
      <w:r w:rsidRPr="00A528B0">
        <w:rPr>
          <w:rFonts w:asciiTheme="minorHAnsi" w:eastAsia="Times New Roman" w:hAnsiTheme="minorHAnsi"/>
          <w:bCs/>
          <w:sz w:val="22"/>
          <w:szCs w:val="22"/>
        </w:rPr>
        <w:t xml:space="preserve"> ale </w:t>
      </w:r>
      <w:proofErr w:type="spellStart"/>
      <w:r w:rsidRPr="00A528B0">
        <w:rPr>
          <w:rFonts w:asciiTheme="minorHAnsi" w:eastAsia="Times New Roman" w:hAnsiTheme="minorHAnsi"/>
          <w:bCs/>
          <w:sz w:val="22"/>
          <w:szCs w:val="22"/>
        </w:rPr>
        <w:t>acestora</w:t>
      </w:r>
      <w:proofErr w:type="spellEnd"/>
      <w:r w:rsidRPr="00A528B0">
        <w:rPr>
          <w:rFonts w:asciiTheme="minorHAnsi" w:eastAsia="Times New Roman" w:hAnsiTheme="minorHAnsi"/>
          <w:bCs/>
          <w:sz w:val="22"/>
          <w:szCs w:val="22"/>
        </w:rPr>
        <w:t xml:space="preserve">, al </w:t>
      </w:r>
      <w:proofErr w:type="spellStart"/>
      <w:r w:rsidRPr="00A528B0">
        <w:rPr>
          <w:rFonts w:asciiTheme="minorHAnsi" w:eastAsia="Times New Roman" w:hAnsiTheme="minorHAnsi"/>
          <w:bCs/>
          <w:sz w:val="22"/>
          <w:szCs w:val="22"/>
        </w:rPr>
        <w:t>unui</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teren</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aflat</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în</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fondul</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forestier</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național</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ce</w:t>
      </w:r>
      <w:proofErr w:type="spellEnd"/>
      <w:r w:rsidRPr="00A528B0">
        <w:rPr>
          <w:rFonts w:asciiTheme="minorHAnsi" w:eastAsia="Times New Roman" w:hAnsiTheme="minorHAnsi"/>
          <w:bCs/>
          <w:sz w:val="22"/>
          <w:szCs w:val="22"/>
        </w:rPr>
        <w:t xml:space="preserve"> a </w:t>
      </w:r>
      <w:proofErr w:type="spellStart"/>
      <w:r w:rsidRPr="00A528B0">
        <w:rPr>
          <w:rFonts w:asciiTheme="minorHAnsi" w:eastAsia="Times New Roman" w:hAnsiTheme="minorHAnsi"/>
          <w:bCs/>
          <w:sz w:val="22"/>
          <w:szCs w:val="22"/>
        </w:rPr>
        <w:t>fost</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afectat</w:t>
      </w:r>
      <w:proofErr w:type="spellEnd"/>
      <w:r w:rsidRPr="00A528B0">
        <w:rPr>
          <w:rFonts w:asciiTheme="minorHAnsi" w:eastAsia="Times New Roman" w:hAnsiTheme="minorHAnsi"/>
          <w:bCs/>
          <w:sz w:val="22"/>
          <w:szCs w:val="22"/>
        </w:rPr>
        <w:t xml:space="preserve"> de </w:t>
      </w:r>
      <w:proofErr w:type="spellStart"/>
      <w:r w:rsidRPr="00A528B0">
        <w:rPr>
          <w:rFonts w:asciiTheme="minorHAnsi" w:eastAsia="Times New Roman" w:hAnsiTheme="minorHAnsi"/>
          <w:bCs/>
          <w:sz w:val="22"/>
          <w:szCs w:val="22"/>
        </w:rPr>
        <w:t>acțiunea</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unor</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incendii</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forestiere</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fenomene</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meteorologice</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nefavorabile</w:t>
      </w:r>
      <w:proofErr w:type="spellEnd"/>
      <w:r w:rsidRPr="00A528B0">
        <w:rPr>
          <w:rFonts w:asciiTheme="minorHAnsi" w:eastAsia="Times New Roman" w:hAnsiTheme="minorHAnsi"/>
          <w:bCs/>
          <w:sz w:val="22"/>
          <w:szCs w:val="22"/>
        </w:rPr>
        <w:t xml:space="preserve"> care pot fi </w:t>
      </w:r>
      <w:proofErr w:type="spellStart"/>
      <w:r w:rsidRPr="00A528B0">
        <w:rPr>
          <w:rFonts w:asciiTheme="minorHAnsi" w:eastAsia="Times New Roman" w:hAnsiTheme="minorHAnsi"/>
          <w:bCs/>
          <w:sz w:val="22"/>
          <w:szCs w:val="22"/>
        </w:rPr>
        <w:t>asimilate</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unei</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calamități</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naturale</w:t>
      </w:r>
      <w:proofErr w:type="spellEnd"/>
      <w:r w:rsidRPr="00A528B0">
        <w:rPr>
          <w:rFonts w:asciiTheme="minorHAnsi" w:eastAsia="Times New Roman" w:hAnsiTheme="minorHAnsi"/>
          <w:bCs/>
          <w:sz w:val="22"/>
          <w:szCs w:val="22"/>
        </w:rPr>
        <w:t xml:space="preserve">, de </w:t>
      </w:r>
      <w:proofErr w:type="spellStart"/>
      <w:r w:rsidRPr="00A528B0">
        <w:rPr>
          <w:rFonts w:asciiTheme="minorHAnsi" w:eastAsia="Times New Roman" w:hAnsiTheme="minorHAnsi"/>
          <w:bCs/>
          <w:sz w:val="22"/>
          <w:szCs w:val="22"/>
        </w:rPr>
        <w:t>infestări</w:t>
      </w:r>
      <w:proofErr w:type="spellEnd"/>
      <w:r w:rsidRPr="00A528B0">
        <w:rPr>
          <w:rFonts w:asciiTheme="minorHAnsi" w:eastAsia="Times New Roman" w:hAnsiTheme="minorHAnsi"/>
          <w:bCs/>
          <w:sz w:val="22"/>
          <w:szCs w:val="22"/>
        </w:rPr>
        <w:t xml:space="preserve"> ale </w:t>
      </w:r>
      <w:proofErr w:type="spellStart"/>
      <w:r w:rsidRPr="00A528B0">
        <w:rPr>
          <w:rFonts w:asciiTheme="minorHAnsi" w:eastAsia="Times New Roman" w:hAnsiTheme="minorHAnsi"/>
          <w:bCs/>
          <w:sz w:val="22"/>
          <w:szCs w:val="22"/>
        </w:rPr>
        <w:t>plantelor</w:t>
      </w:r>
      <w:proofErr w:type="spellEnd"/>
      <w:r w:rsidRPr="00A528B0">
        <w:rPr>
          <w:rFonts w:asciiTheme="minorHAnsi" w:eastAsia="Times New Roman" w:hAnsiTheme="minorHAnsi"/>
          <w:bCs/>
          <w:sz w:val="22"/>
          <w:szCs w:val="22"/>
        </w:rPr>
        <w:t xml:space="preserve"> cu </w:t>
      </w:r>
      <w:proofErr w:type="spellStart"/>
      <w:r w:rsidRPr="00A528B0">
        <w:rPr>
          <w:rFonts w:asciiTheme="minorHAnsi" w:eastAsia="Times New Roman" w:hAnsiTheme="minorHAnsi"/>
          <w:bCs/>
          <w:sz w:val="22"/>
          <w:szCs w:val="22"/>
        </w:rPr>
        <w:t>organisme</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dăunătoare</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și</w:t>
      </w:r>
      <w:proofErr w:type="spellEnd"/>
      <w:r w:rsidRPr="00A528B0">
        <w:rPr>
          <w:rFonts w:asciiTheme="minorHAnsi" w:eastAsia="Times New Roman" w:hAnsiTheme="minorHAnsi"/>
          <w:bCs/>
          <w:sz w:val="22"/>
          <w:szCs w:val="22"/>
        </w:rPr>
        <w:t xml:space="preserve"> de </w:t>
      </w:r>
      <w:proofErr w:type="spellStart"/>
      <w:r w:rsidRPr="00A528B0">
        <w:rPr>
          <w:rFonts w:asciiTheme="minorHAnsi" w:eastAsia="Times New Roman" w:hAnsiTheme="minorHAnsi"/>
          <w:bCs/>
          <w:sz w:val="22"/>
          <w:szCs w:val="22"/>
        </w:rPr>
        <w:t>evenimente</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catastrofale</w:t>
      </w:r>
      <w:proofErr w:type="spellEnd"/>
      <w:r w:rsidRPr="00A528B0">
        <w:rPr>
          <w:rFonts w:asciiTheme="minorHAnsi" w:eastAsia="Times New Roman" w:hAnsiTheme="minorHAnsi"/>
          <w:bCs/>
          <w:sz w:val="22"/>
          <w:szCs w:val="22"/>
        </w:rPr>
        <w:t xml:space="preserve">, pe o </w:t>
      </w:r>
      <w:proofErr w:type="spellStart"/>
      <w:r w:rsidRPr="00A528B0">
        <w:rPr>
          <w:rFonts w:asciiTheme="minorHAnsi" w:eastAsia="Times New Roman" w:hAnsiTheme="minorHAnsi"/>
          <w:bCs/>
          <w:sz w:val="22"/>
          <w:szCs w:val="22"/>
        </w:rPr>
        <w:t>suprafață</w:t>
      </w:r>
      <w:proofErr w:type="spellEnd"/>
      <w:r w:rsidRPr="00A528B0">
        <w:rPr>
          <w:rFonts w:asciiTheme="minorHAnsi" w:eastAsia="Times New Roman" w:hAnsiTheme="minorHAnsi"/>
          <w:bCs/>
          <w:sz w:val="22"/>
          <w:szCs w:val="22"/>
        </w:rPr>
        <w:t xml:space="preserve"> </w:t>
      </w:r>
      <w:proofErr w:type="spellStart"/>
      <w:r w:rsidRPr="00A528B0">
        <w:rPr>
          <w:rFonts w:asciiTheme="minorHAnsi" w:eastAsia="Times New Roman" w:hAnsiTheme="minorHAnsi"/>
          <w:bCs/>
          <w:sz w:val="22"/>
          <w:szCs w:val="22"/>
        </w:rPr>
        <w:t>compactă</w:t>
      </w:r>
      <w:proofErr w:type="spellEnd"/>
      <w:r w:rsidRPr="00A528B0">
        <w:rPr>
          <w:rFonts w:asciiTheme="minorHAnsi" w:eastAsia="Times New Roman" w:hAnsiTheme="minorHAnsi"/>
          <w:bCs/>
          <w:sz w:val="22"/>
          <w:szCs w:val="22"/>
        </w:rPr>
        <w:t xml:space="preserve"> de minim 0,5 ha.</w:t>
      </w:r>
    </w:p>
    <w:p w14:paraId="6A6F0029" w14:textId="2F3CCD19" w:rsidR="000A7101" w:rsidRDefault="00633993" w:rsidP="00633993">
      <w:pPr>
        <w:tabs>
          <w:tab w:val="left" w:pos="0"/>
        </w:tabs>
        <w:suppressAutoHyphens/>
        <w:autoSpaceDN w:val="0"/>
        <w:spacing w:after="160" w:line="276" w:lineRule="auto"/>
        <w:jc w:val="both"/>
        <w:textAlignment w:val="baseline"/>
        <w:rPr>
          <w:rFonts w:ascii="Trebuchet MS" w:eastAsia="Times New Roman" w:hAnsi="Trebuchet MS"/>
          <w:bCs/>
          <w:sz w:val="22"/>
          <w:szCs w:val="22"/>
        </w:rPr>
      </w:pPr>
      <w:proofErr w:type="spellStart"/>
      <w:r w:rsidRPr="00633993">
        <w:rPr>
          <w:rFonts w:ascii="Trebuchet MS" w:eastAsia="Times New Roman" w:hAnsi="Trebuchet MS"/>
          <w:bCs/>
          <w:sz w:val="22"/>
          <w:szCs w:val="22"/>
        </w:rPr>
        <w:t>Tinând</w:t>
      </w:r>
      <w:proofErr w:type="spellEnd"/>
      <w:r w:rsidRPr="00633993">
        <w:rPr>
          <w:rFonts w:ascii="Trebuchet MS" w:eastAsia="Times New Roman" w:hAnsi="Trebuchet MS"/>
          <w:bCs/>
          <w:sz w:val="22"/>
          <w:szCs w:val="22"/>
        </w:rPr>
        <w:t xml:space="preserve"> </w:t>
      </w:r>
      <w:proofErr w:type="spellStart"/>
      <w:r w:rsidRPr="00633993">
        <w:rPr>
          <w:rFonts w:ascii="Trebuchet MS" w:eastAsia="Times New Roman" w:hAnsi="Trebuchet MS"/>
          <w:bCs/>
          <w:sz w:val="22"/>
          <w:szCs w:val="22"/>
        </w:rPr>
        <w:t>cont</w:t>
      </w:r>
      <w:proofErr w:type="spellEnd"/>
      <w:r w:rsidRPr="00633993">
        <w:rPr>
          <w:rFonts w:ascii="Trebuchet MS" w:eastAsia="Times New Roman" w:hAnsi="Trebuchet MS"/>
          <w:bCs/>
          <w:sz w:val="22"/>
          <w:szCs w:val="22"/>
        </w:rPr>
        <w:t xml:space="preserve"> de </w:t>
      </w:r>
      <w:proofErr w:type="spellStart"/>
      <w:r w:rsidRPr="00633993">
        <w:rPr>
          <w:rFonts w:ascii="Trebuchet MS" w:eastAsia="Times New Roman" w:hAnsi="Trebuchet MS"/>
          <w:bCs/>
          <w:sz w:val="22"/>
          <w:szCs w:val="22"/>
        </w:rPr>
        <w:t>faptul</w:t>
      </w:r>
      <w:proofErr w:type="spellEnd"/>
      <w:r w:rsidRPr="00633993">
        <w:rPr>
          <w:rFonts w:ascii="Trebuchet MS" w:eastAsia="Times New Roman" w:hAnsi="Trebuchet MS"/>
          <w:bCs/>
          <w:sz w:val="22"/>
          <w:szCs w:val="22"/>
        </w:rPr>
        <w:t xml:space="preserve"> </w:t>
      </w:r>
      <w:proofErr w:type="spellStart"/>
      <w:r w:rsidRPr="00633993">
        <w:rPr>
          <w:rFonts w:ascii="Trebuchet MS" w:eastAsia="Times New Roman" w:hAnsi="Trebuchet MS"/>
          <w:bCs/>
          <w:sz w:val="22"/>
          <w:szCs w:val="22"/>
        </w:rPr>
        <w:t>că</w:t>
      </w:r>
      <w:proofErr w:type="spellEnd"/>
      <w:r w:rsidRPr="00633993">
        <w:rPr>
          <w:rFonts w:ascii="Trebuchet MS" w:eastAsia="Times New Roman" w:hAnsi="Trebuchet MS"/>
          <w:bCs/>
          <w:sz w:val="22"/>
          <w:szCs w:val="22"/>
        </w:rPr>
        <w:t xml:space="preserve"> </w:t>
      </w:r>
      <w:r w:rsidR="000A7101">
        <w:rPr>
          <w:rFonts w:ascii="Trebuchet MS" w:eastAsia="Times New Roman" w:hAnsi="Trebuchet MS"/>
          <w:bCs/>
          <w:sz w:val="22"/>
          <w:szCs w:val="22"/>
        </w:rPr>
        <w:t xml:space="preserve">la data </w:t>
      </w:r>
      <w:proofErr w:type="spellStart"/>
      <w:r w:rsidR="000A7101">
        <w:rPr>
          <w:rFonts w:ascii="Trebuchet MS" w:eastAsia="Times New Roman" w:hAnsi="Trebuchet MS"/>
          <w:bCs/>
          <w:sz w:val="22"/>
          <w:szCs w:val="22"/>
        </w:rPr>
        <w:t>prezentului</w:t>
      </w:r>
      <w:proofErr w:type="spellEnd"/>
      <w:r w:rsidR="000A7101">
        <w:rPr>
          <w:rFonts w:ascii="Trebuchet MS" w:eastAsia="Times New Roman" w:hAnsi="Trebuchet MS"/>
          <w:bCs/>
          <w:sz w:val="22"/>
          <w:szCs w:val="22"/>
        </w:rPr>
        <w:t xml:space="preserve"> </w:t>
      </w:r>
      <w:proofErr w:type="spellStart"/>
      <w:r w:rsidR="000A7101">
        <w:rPr>
          <w:rFonts w:ascii="Trebuchet MS" w:eastAsia="Times New Roman" w:hAnsi="Trebuchet MS"/>
          <w:bCs/>
          <w:sz w:val="22"/>
          <w:szCs w:val="22"/>
        </w:rPr>
        <w:t>referat</w:t>
      </w:r>
      <w:proofErr w:type="spellEnd"/>
      <w:r w:rsidR="000A7101">
        <w:rPr>
          <w:rFonts w:ascii="Trebuchet MS" w:eastAsia="Times New Roman" w:hAnsi="Trebuchet MS"/>
          <w:bCs/>
          <w:sz w:val="22"/>
          <w:szCs w:val="22"/>
        </w:rPr>
        <w:t xml:space="preserve"> nu </w:t>
      </w:r>
      <w:proofErr w:type="spellStart"/>
      <w:r w:rsidR="000A7101">
        <w:rPr>
          <w:rFonts w:ascii="Trebuchet MS" w:eastAsia="Times New Roman" w:hAnsi="Trebuchet MS"/>
          <w:bCs/>
          <w:sz w:val="22"/>
          <w:szCs w:val="22"/>
        </w:rPr>
        <w:t>există</w:t>
      </w:r>
      <w:proofErr w:type="spellEnd"/>
      <w:r w:rsidR="000A7101">
        <w:rPr>
          <w:rFonts w:ascii="Trebuchet MS" w:eastAsia="Times New Roman" w:hAnsi="Trebuchet MS"/>
          <w:bCs/>
          <w:sz w:val="22"/>
          <w:szCs w:val="22"/>
        </w:rPr>
        <w:t xml:space="preserve"> </w:t>
      </w:r>
      <w:r w:rsidR="007072CE">
        <w:rPr>
          <w:rFonts w:ascii="Trebuchet MS" w:eastAsia="Times New Roman" w:hAnsi="Trebuchet MS"/>
          <w:bCs/>
          <w:sz w:val="22"/>
          <w:szCs w:val="22"/>
        </w:rPr>
        <w:t xml:space="preserve">un </w:t>
      </w:r>
      <w:proofErr w:type="spellStart"/>
      <w:r w:rsidR="000A7101">
        <w:rPr>
          <w:rFonts w:ascii="Trebuchet MS" w:eastAsia="Times New Roman" w:hAnsi="Trebuchet MS"/>
          <w:bCs/>
          <w:sz w:val="22"/>
          <w:szCs w:val="22"/>
        </w:rPr>
        <w:t>interes</w:t>
      </w:r>
      <w:proofErr w:type="spellEnd"/>
      <w:r w:rsidR="000A7101">
        <w:rPr>
          <w:rFonts w:ascii="Trebuchet MS" w:eastAsia="Times New Roman" w:hAnsi="Trebuchet MS"/>
          <w:bCs/>
          <w:sz w:val="22"/>
          <w:szCs w:val="22"/>
        </w:rPr>
        <w:t xml:space="preserve"> din </w:t>
      </w:r>
      <w:proofErr w:type="spellStart"/>
      <w:r w:rsidR="000A7101">
        <w:rPr>
          <w:rFonts w:ascii="Trebuchet MS" w:eastAsia="Times New Roman" w:hAnsi="Trebuchet MS"/>
          <w:bCs/>
          <w:sz w:val="22"/>
          <w:szCs w:val="22"/>
        </w:rPr>
        <w:t>partea</w:t>
      </w:r>
      <w:proofErr w:type="spellEnd"/>
      <w:r w:rsidR="000A7101">
        <w:rPr>
          <w:rFonts w:ascii="Trebuchet MS" w:eastAsia="Times New Roman" w:hAnsi="Trebuchet MS"/>
          <w:bCs/>
          <w:sz w:val="22"/>
          <w:szCs w:val="22"/>
        </w:rPr>
        <w:t xml:space="preserve"> </w:t>
      </w:r>
      <w:proofErr w:type="spellStart"/>
      <w:r w:rsidR="000A7101">
        <w:rPr>
          <w:rFonts w:ascii="Trebuchet MS" w:eastAsia="Times New Roman" w:hAnsi="Trebuchet MS"/>
          <w:bCs/>
          <w:sz w:val="22"/>
          <w:szCs w:val="22"/>
        </w:rPr>
        <w:t>deținătorilor</w:t>
      </w:r>
      <w:proofErr w:type="spellEnd"/>
      <w:r w:rsidR="000A7101">
        <w:rPr>
          <w:rFonts w:ascii="Trebuchet MS" w:eastAsia="Times New Roman" w:hAnsi="Trebuchet MS"/>
          <w:bCs/>
          <w:sz w:val="22"/>
          <w:szCs w:val="22"/>
        </w:rPr>
        <w:t xml:space="preserve"> </w:t>
      </w:r>
      <w:proofErr w:type="spellStart"/>
      <w:r w:rsidR="000A7101">
        <w:rPr>
          <w:rFonts w:ascii="Trebuchet MS" w:eastAsia="Times New Roman" w:hAnsi="Trebuchet MS"/>
          <w:bCs/>
          <w:sz w:val="22"/>
          <w:szCs w:val="22"/>
        </w:rPr>
        <w:t>publici</w:t>
      </w:r>
      <w:proofErr w:type="spellEnd"/>
      <w:r w:rsidR="000A7101">
        <w:rPr>
          <w:rFonts w:ascii="Trebuchet MS" w:eastAsia="Times New Roman" w:hAnsi="Trebuchet MS"/>
          <w:bCs/>
          <w:sz w:val="22"/>
          <w:szCs w:val="22"/>
        </w:rPr>
        <w:t xml:space="preserve"> </w:t>
      </w:r>
      <w:proofErr w:type="spellStart"/>
      <w:r w:rsidR="000A7101">
        <w:rPr>
          <w:rFonts w:ascii="Trebuchet MS" w:eastAsia="Times New Roman" w:hAnsi="Trebuchet MS"/>
          <w:bCs/>
          <w:sz w:val="22"/>
          <w:szCs w:val="22"/>
        </w:rPr>
        <w:t>sau</w:t>
      </w:r>
      <w:proofErr w:type="spellEnd"/>
      <w:r w:rsidR="000A7101">
        <w:rPr>
          <w:rFonts w:ascii="Trebuchet MS" w:eastAsia="Times New Roman" w:hAnsi="Trebuchet MS"/>
          <w:bCs/>
          <w:sz w:val="22"/>
          <w:szCs w:val="22"/>
        </w:rPr>
        <w:t xml:space="preserve"> </w:t>
      </w:r>
      <w:proofErr w:type="spellStart"/>
      <w:r w:rsidR="000A7101">
        <w:rPr>
          <w:rFonts w:ascii="Trebuchet MS" w:eastAsia="Times New Roman" w:hAnsi="Trebuchet MS"/>
          <w:bCs/>
          <w:sz w:val="22"/>
          <w:szCs w:val="22"/>
        </w:rPr>
        <w:t>privati</w:t>
      </w:r>
      <w:proofErr w:type="spellEnd"/>
      <w:r w:rsidR="000A7101">
        <w:rPr>
          <w:rFonts w:ascii="Trebuchet MS" w:eastAsia="Times New Roman" w:hAnsi="Trebuchet MS"/>
          <w:bCs/>
          <w:sz w:val="22"/>
          <w:szCs w:val="22"/>
        </w:rPr>
        <w:t xml:space="preserve"> de </w:t>
      </w:r>
      <w:proofErr w:type="spellStart"/>
      <w:r w:rsidR="000A7101">
        <w:rPr>
          <w:rFonts w:ascii="Trebuchet MS" w:eastAsia="Times New Roman" w:hAnsi="Trebuchet MS"/>
          <w:bCs/>
          <w:sz w:val="22"/>
          <w:szCs w:val="22"/>
        </w:rPr>
        <w:t>terenuri</w:t>
      </w:r>
      <w:proofErr w:type="spellEnd"/>
      <w:r w:rsidR="000A7101">
        <w:rPr>
          <w:rFonts w:ascii="Trebuchet MS" w:eastAsia="Times New Roman" w:hAnsi="Trebuchet MS"/>
          <w:bCs/>
          <w:sz w:val="22"/>
          <w:szCs w:val="22"/>
        </w:rPr>
        <w:t xml:space="preserve"> </w:t>
      </w:r>
      <w:proofErr w:type="spellStart"/>
      <w:r w:rsidR="000A7101">
        <w:rPr>
          <w:rFonts w:ascii="Trebuchet MS" w:eastAsia="Times New Roman" w:hAnsi="Trebuchet MS"/>
          <w:bCs/>
          <w:sz w:val="22"/>
          <w:szCs w:val="22"/>
        </w:rPr>
        <w:t>aflate</w:t>
      </w:r>
      <w:proofErr w:type="spellEnd"/>
      <w:r w:rsidR="000A7101">
        <w:rPr>
          <w:rFonts w:ascii="Trebuchet MS" w:eastAsia="Times New Roman" w:hAnsi="Trebuchet MS"/>
          <w:bCs/>
          <w:sz w:val="22"/>
          <w:szCs w:val="22"/>
        </w:rPr>
        <w:t xml:space="preserve"> </w:t>
      </w:r>
      <w:proofErr w:type="spellStart"/>
      <w:r w:rsidR="000A7101">
        <w:rPr>
          <w:rFonts w:ascii="Trebuchet MS" w:eastAsia="Times New Roman" w:hAnsi="Trebuchet MS"/>
          <w:bCs/>
          <w:sz w:val="22"/>
          <w:szCs w:val="22"/>
        </w:rPr>
        <w:t>în</w:t>
      </w:r>
      <w:proofErr w:type="spellEnd"/>
      <w:r w:rsidR="000A7101">
        <w:rPr>
          <w:rFonts w:ascii="Trebuchet MS" w:eastAsia="Times New Roman" w:hAnsi="Trebuchet MS"/>
          <w:bCs/>
          <w:sz w:val="22"/>
          <w:szCs w:val="22"/>
        </w:rPr>
        <w:t xml:space="preserve"> </w:t>
      </w:r>
      <w:proofErr w:type="spellStart"/>
      <w:r w:rsidR="000A7101">
        <w:rPr>
          <w:rFonts w:ascii="Trebuchet MS" w:eastAsia="Times New Roman" w:hAnsi="Trebuchet MS"/>
          <w:bCs/>
          <w:sz w:val="22"/>
          <w:szCs w:val="22"/>
        </w:rPr>
        <w:t>fondul</w:t>
      </w:r>
      <w:proofErr w:type="spellEnd"/>
      <w:r w:rsidR="000A7101">
        <w:rPr>
          <w:rFonts w:ascii="Trebuchet MS" w:eastAsia="Times New Roman" w:hAnsi="Trebuchet MS"/>
          <w:bCs/>
          <w:sz w:val="22"/>
          <w:szCs w:val="22"/>
        </w:rPr>
        <w:t xml:space="preserve"> </w:t>
      </w:r>
      <w:proofErr w:type="spellStart"/>
      <w:r w:rsidR="000A7101">
        <w:rPr>
          <w:rFonts w:ascii="Trebuchet MS" w:eastAsia="Times New Roman" w:hAnsi="Trebuchet MS"/>
          <w:bCs/>
          <w:sz w:val="22"/>
          <w:szCs w:val="22"/>
        </w:rPr>
        <w:t>forestier</w:t>
      </w:r>
      <w:proofErr w:type="spellEnd"/>
      <w:r w:rsidR="000A7101">
        <w:rPr>
          <w:rFonts w:ascii="Trebuchet MS" w:eastAsia="Times New Roman" w:hAnsi="Trebuchet MS"/>
          <w:bCs/>
          <w:sz w:val="22"/>
          <w:szCs w:val="22"/>
        </w:rPr>
        <w:t xml:space="preserve"> </w:t>
      </w:r>
      <w:proofErr w:type="spellStart"/>
      <w:r w:rsidR="000A7101">
        <w:rPr>
          <w:rFonts w:ascii="Trebuchet MS" w:eastAsia="Times New Roman" w:hAnsi="Trebuchet MS"/>
          <w:bCs/>
          <w:sz w:val="22"/>
          <w:szCs w:val="22"/>
        </w:rPr>
        <w:t>național</w:t>
      </w:r>
      <w:proofErr w:type="spellEnd"/>
      <w:r w:rsidR="000A7101">
        <w:rPr>
          <w:rFonts w:ascii="Trebuchet MS" w:eastAsia="Times New Roman" w:hAnsi="Trebuchet MS"/>
          <w:bCs/>
          <w:sz w:val="22"/>
          <w:szCs w:val="22"/>
        </w:rPr>
        <w:t xml:space="preserve"> </w:t>
      </w:r>
      <w:proofErr w:type="spellStart"/>
      <w:r w:rsidR="000A7101">
        <w:rPr>
          <w:rFonts w:ascii="Trebuchet MS" w:eastAsia="Times New Roman" w:hAnsi="Trebuchet MS"/>
          <w:bCs/>
          <w:sz w:val="22"/>
          <w:szCs w:val="22"/>
        </w:rPr>
        <w:t>în</w:t>
      </w:r>
      <w:proofErr w:type="spellEnd"/>
      <w:r w:rsidR="000A7101">
        <w:rPr>
          <w:rFonts w:ascii="Trebuchet MS" w:eastAsia="Times New Roman" w:hAnsi="Trebuchet MS"/>
          <w:bCs/>
          <w:sz w:val="22"/>
          <w:szCs w:val="22"/>
        </w:rPr>
        <w:t xml:space="preserve"> </w:t>
      </w:r>
      <w:proofErr w:type="spellStart"/>
      <w:r w:rsidR="000A7101">
        <w:rPr>
          <w:rFonts w:ascii="Trebuchet MS" w:eastAsia="Times New Roman" w:hAnsi="Trebuchet MS"/>
          <w:bCs/>
          <w:sz w:val="22"/>
          <w:szCs w:val="22"/>
        </w:rPr>
        <w:t>ceea</w:t>
      </w:r>
      <w:proofErr w:type="spellEnd"/>
      <w:r w:rsidR="000A7101">
        <w:rPr>
          <w:rFonts w:ascii="Trebuchet MS" w:eastAsia="Times New Roman" w:hAnsi="Trebuchet MS"/>
          <w:bCs/>
          <w:sz w:val="22"/>
          <w:szCs w:val="22"/>
        </w:rPr>
        <w:t xml:space="preserve"> </w:t>
      </w:r>
      <w:proofErr w:type="spellStart"/>
      <w:r w:rsidR="000A7101">
        <w:rPr>
          <w:rFonts w:ascii="Trebuchet MS" w:eastAsia="Times New Roman" w:hAnsi="Trebuchet MS"/>
          <w:bCs/>
          <w:sz w:val="22"/>
          <w:szCs w:val="22"/>
        </w:rPr>
        <w:t>ce</w:t>
      </w:r>
      <w:proofErr w:type="spellEnd"/>
      <w:r w:rsidR="000A7101">
        <w:rPr>
          <w:rFonts w:ascii="Trebuchet MS" w:eastAsia="Times New Roman" w:hAnsi="Trebuchet MS"/>
          <w:bCs/>
          <w:sz w:val="22"/>
          <w:szCs w:val="22"/>
        </w:rPr>
        <w:t xml:space="preserve"> </w:t>
      </w:r>
      <w:proofErr w:type="spellStart"/>
      <w:r w:rsidR="000A7101">
        <w:rPr>
          <w:rFonts w:ascii="Trebuchet MS" w:eastAsia="Times New Roman" w:hAnsi="Trebuchet MS"/>
          <w:bCs/>
          <w:sz w:val="22"/>
          <w:szCs w:val="22"/>
        </w:rPr>
        <w:t>privește</w:t>
      </w:r>
      <w:proofErr w:type="spellEnd"/>
      <w:r w:rsidR="000A7101">
        <w:rPr>
          <w:rFonts w:ascii="Trebuchet MS" w:eastAsia="Times New Roman" w:hAnsi="Trebuchet MS"/>
          <w:bCs/>
          <w:sz w:val="22"/>
          <w:szCs w:val="22"/>
        </w:rPr>
        <w:t xml:space="preserve"> </w:t>
      </w:r>
      <w:proofErr w:type="spellStart"/>
      <w:r w:rsidR="000A7101">
        <w:rPr>
          <w:rFonts w:ascii="Trebuchet MS" w:eastAsia="Times New Roman" w:hAnsi="Trebuchet MS"/>
          <w:bCs/>
          <w:sz w:val="22"/>
          <w:szCs w:val="22"/>
        </w:rPr>
        <w:t>accesarea</w:t>
      </w:r>
      <w:proofErr w:type="spellEnd"/>
      <w:r w:rsidR="000A7101">
        <w:rPr>
          <w:rFonts w:ascii="Trebuchet MS" w:eastAsia="Times New Roman" w:hAnsi="Trebuchet MS"/>
          <w:bCs/>
          <w:sz w:val="22"/>
          <w:szCs w:val="22"/>
        </w:rPr>
        <w:t xml:space="preserve"> </w:t>
      </w:r>
      <w:proofErr w:type="spellStart"/>
      <w:r w:rsidR="000A7101">
        <w:rPr>
          <w:rFonts w:ascii="Trebuchet MS" w:eastAsia="Times New Roman" w:hAnsi="Trebuchet MS"/>
          <w:bCs/>
          <w:sz w:val="22"/>
          <w:szCs w:val="22"/>
        </w:rPr>
        <w:t>schemei</w:t>
      </w:r>
      <w:proofErr w:type="spellEnd"/>
      <w:r w:rsidR="000A7101">
        <w:rPr>
          <w:rFonts w:ascii="Trebuchet MS" w:eastAsia="Times New Roman" w:hAnsi="Trebuchet MS"/>
          <w:bCs/>
          <w:sz w:val="22"/>
          <w:szCs w:val="22"/>
        </w:rPr>
        <w:t xml:space="preserve"> de </w:t>
      </w:r>
      <w:proofErr w:type="spellStart"/>
      <w:r w:rsidR="000A7101">
        <w:rPr>
          <w:rFonts w:ascii="Trebuchet MS" w:eastAsia="Times New Roman" w:hAnsi="Trebuchet MS"/>
          <w:bCs/>
          <w:sz w:val="22"/>
          <w:szCs w:val="22"/>
        </w:rPr>
        <w:t>ajutor</w:t>
      </w:r>
      <w:proofErr w:type="spellEnd"/>
      <w:r w:rsidR="000A7101">
        <w:rPr>
          <w:rFonts w:ascii="Trebuchet MS" w:eastAsia="Times New Roman" w:hAnsi="Trebuchet MS"/>
          <w:bCs/>
          <w:sz w:val="22"/>
          <w:szCs w:val="22"/>
        </w:rPr>
        <w:t xml:space="preserve"> de stat </w:t>
      </w:r>
      <w:proofErr w:type="spellStart"/>
      <w:r w:rsidR="000A7101">
        <w:rPr>
          <w:rFonts w:ascii="Trebuchet MS" w:eastAsia="Times New Roman" w:hAnsi="Trebuchet MS"/>
          <w:bCs/>
          <w:sz w:val="22"/>
          <w:szCs w:val="22"/>
        </w:rPr>
        <w:t>în</w:t>
      </w:r>
      <w:proofErr w:type="spellEnd"/>
      <w:r w:rsidR="000A7101">
        <w:rPr>
          <w:rFonts w:ascii="Trebuchet MS" w:eastAsia="Times New Roman" w:hAnsi="Trebuchet MS"/>
          <w:bCs/>
          <w:sz w:val="22"/>
          <w:szCs w:val="22"/>
        </w:rPr>
        <w:t xml:space="preserve"> </w:t>
      </w:r>
      <w:proofErr w:type="spellStart"/>
      <w:r w:rsidR="000A7101">
        <w:rPr>
          <w:rFonts w:ascii="Trebuchet MS" w:eastAsia="Times New Roman" w:hAnsi="Trebuchet MS"/>
          <w:bCs/>
          <w:sz w:val="22"/>
          <w:szCs w:val="22"/>
        </w:rPr>
        <w:t>vederea</w:t>
      </w:r>
      <w:proofErr w:type="spellEnd"/>
      <w:r w:rsidR="000A7101">
        <w:rPr>
          <w:rFonts w:ascii="Trebuchet MS" w:eastAsia="Times New Roman" w:hAnsi="Trebuchet MS"/>
          <w:bCs/>
          <w:sz w:val="22"/>
          <w:szCs w:val="22"/>
        </w:rPr>
        <w:t xml:space="preserve"> </w:t>
      </w:r>
      <w:proofErr w:type="spellStart"/>
      <w:r w:rsidR="000A7101">
        <w:rPr>
          <w:rFonts w:ascii="Trebuchet MS" w:eastAsia="Times New Roman" w:hAnsi="Trebuchet MS"/>
          <w:bCs/>
          <w:sz w:val="22"/>
          <w:szCs w:val="22"/>
        </w:rPr>
        <w:t>efectuării</w:t>
      </w:r>
      <w:proofErr w:type="spellEnd"/>
      <w:r w:rsidR="000A7101">
        <w:rPr>
          <w:rFonts w:ascii="Trebuchet MS" w:eastAsia="Times New Roman" w:hAnsi="Trebuchet MS"/>
          <w:bCs/>
          <w:sz w:val="22"/>
          <w:szCs w:val="22"/>
        </w:rPr>
        <w:t xml:space="preserve"> </w:t>
      </w:r>
      <w:proofErr w:type="spellStart"/>
      <w:r w:rsidR="000A7101">
        <w:rPr>
          <w:rFonts w:ascii="Trebuchet MS" w:eastAsia="Times New Roman" w:hAnsi="Trebuchet MS"/>
          <w:bCs/>
          <w:sz w:val="22"/>
          <w:szCs w:val="22"/>
        </w:rPr>
        <w:t>lucrărilor</w:t>
      </w:r>
      <w:proofErr w:type="spellEnd"/>
      <w:r w:rsidR="000A7101">
        <w:rPr>
          <w:rFonts w:ascii="Trebuchet MS" w:eastAsia="Times New Roman" w:hAnsi="Trebuchet MS"/>
          <w:bCs/>
          <w:sz w:val="22"/>
          <w:szCs w:val="22"/>
        </w:rPr>
        <w:t xml:space="preserve"> de </w:t>
      </w:r>
      <w:proofErr w:type="spellStart"/>
      <w:r w:rsidR="000A7101">
        <w:rPr>
          <w:rFonts w:ascii="Trebuchet MS" w:eastAsia="Times New Roman" w:hAnsi="Trebuchet MS"/>
          <w:bCs/>
          <w:sz w:val="22"/>
          <w:szCs w:val="22"/>
        </w:rPr>
        <w:t>împădurire</w:t>
      </w:r>
      <w:proofErr w:type="spellEnd"/>
      <w:r w:rsidR="007072CE">
        <w:rPr>
          <w:rFonts w:ascii="Trebuchet MS" w:eastAsia="Times New Roman" w:hAnsi="Trebuchet MS"/>
          <w:bCs/>
          <w:sz w:val="22"/>
          <w:szCs w:val="22"/>
        </w:rPr>
        <w:t xml:space="preserve">, </w:t>
      </w:r>
      <w:proofErr w:type="spellStart"/>
      <w:r w:rsidR="007072CE">
        <w:rPr>
          <w:rFonts w:ascii="Trebuchet MS" w:eastAsia="Times New Roman" w:hAnsi="Trebuchet MS"/>
          <w:bCs/>
          <w:sz w:val="22"/>
          <w:szCs w:val="22"/>
        </w:rPr>
        <w:t>propunem</w:t>
      </w:r>
      <w:proofErr w:type="spellEnd"/>
      <w:r w:rsidR="007072CE">
        <w:rPr>
          <w:rFonts w:ascii="Trebuchet MS" w:eastAsia="Times New Roman" w:hAnsi="Trebuchet MS"/>
          <w:bCs/>
          <w:sz w:val="22"/>
          <w:szCs w:val="22"/>
        </w:rPr>
        <w:t xml:space="preserve"> </w:t>
      </w:r>
      <w:proofErr w:type="spellStart"/>
      <w:r w:rsidR="007072CE">
        <w:rPr>
          <w:rFonts w:ascii="Trebuchet MS" w:eastAsia="Times New Roman" w:hAnsi="Trebuchet MS"/>
          <w:bCs/>
          <w:sz w:val="22"/>
          <w:szCs w:val="22"/>
        </w:rPr>
        <w:t>închiderea</w:t>
      </w:r>
      <w:proofErr w:type="spellEnd"/>
      <w:r w:rsidR="007072CE">
        <w:rPr>
          <w:rFonts w:ascii="Trebuchet MS" w:eastAsia="Times New Roman" w:hAnsi="Trebuchet MS"/>
          <w:bCs/>
          <w:sz w:val="22"/>
          <w:szCs w:val="22"/>
        </w:rPr>
        <w:t xml:space="preserve"> </w:t>
      </w:r>
      <w:proofErr w:type="spellStart"/>
      <w:r w:rsidR="007072CE">
        <w:rPr>
          <w:rFonts w:ascii="Trebuchet MS" w:eastAsia="Times New Roman" w:hAnsi="Trebuchet MS"/>
          <w:bCs/>
          <w:sz w:val="22"/>
          <w:szCs w:val="22"/>
        </w:rPr>
        <w:t>apelului</w:t>
      </w:r>
      <w:proofErr w:type="spellEnd"/>
      <w:r w:rsidR="007072CE">
        <w:rPr>
          <w:rFonts w:ascii="Trebuchet MS" w:eastAsia="Times New Roman" w:hAnsi="Trebuchet MS"/>
          <w:bCs/>
          <w:sz w:val="22"/>
          <w:szCs w:val="22"/>
        </w:rPr>
        <w:t xml:space="preserve"> de </w:t>
      </w:r>
      <w:proofErr w:type="spellStart"/>
      <w:r w:rsidR="007072CE">
        <w:rPr>
          <w:rFonts w:ascii="Trebuchet MS" w:eastAsia="Times New Roman" w:hAnsi="Trebuchet MS"/>
          <w:bCs/>
          <w:sz w:val="22"/>
          <w:szCs w:val="22"/>
        </w:rPr>
        <w:t>proiecte</w:t>
      </w:r>
      <w:proofErr w:type="spellEnd"/>
      <w:r w:rsidR="007072CE">
        <w:rPr>
          <w:rFonts w:ascii="Trebuchet MS" w:eastAsia="Times New Roman" w:hAnsi="Trebuchet MS"/>
          <w:bCs/>
          <w:sz w:val="22"/>
          <w:szCs w:val="22"/>
        </w:rPr>
        <w:t xml:space="preserve"> </w:t>
      </w:r>
      <w:r w:rsidR="007072CE" w:rsidRPr="007072CE">
        <w:rPr>
          <w:rFonts w:ascii="Trebuchet MS" w:eastAsia="Times New Roman" w:hAnsi="Trebuchet MS"/>
          <w:bCs/>
          <w:sz w:val="22"/>
          <w:szCs w:val="22"/>
        </w:rPr>
        <w:t>PNRR/2023/C2/I.1.B</w:t>
      </w:r>
      <w:r w:rsidR="007072CE">
        <w:rPr>
          <w:rFonts w:ascii="Trebuchet MS" w:eastAsia="Times New Roman" w:hAnsi="Trebuchet MS"/>
          <w:bCs/>
          <w:sz w:val="22"/>
          <w:szCs w:val="22"/>
        </w:rPr>
        <w:t xml:space="preserve"> la data de </w:t>
      </w:r>
      <w:r w:rsidR="0079369F">
        <w:rPr>
          <w:rFonts w:ascii="Trebuchet MS" w:eastAsia="Times New Roman" w:hAnsi="Trebuchet MS"/>
          <w:bCs/>
          <w:sz w:val="22"/>
          <w:szCs w:val="22"/>
        </w:rPr>
        <w:t>01</w:t>
      </w:r>
      <w:r w:rsidR="006B4EA9">
        <w:rPr>
          <w:rFonts w:ascii="Trebuchet MS" w:eastAsia="Times New Roman" w:hAnsi="Trebuchet MS"/>
          <w:bCs/>
          <w:sz w:val="22"/>
          <w:szCs w:val="22"/>
        </w:rPr>
        <w:t xml:space="preserve"> </w:t>
      </w:r>
      <w:proofErr w:type="spellStart"/>
      <w:r w:rsidR="0079369F">
        <w:rPr>
          <w:rFonts w:ascii="Trebuchet MS" w:eastAsia="Times New Roman" w:hAnsi="Trebuchet MS"/>
          <w:bCs/>
          <w:sz w:val="22"/>
          <w:szCs w:val="22"/>
        </w:rPr>
        <w:t>septembrie</w:t>
      </w:r>
      <w:proofErr w:type="spellEnd"/>
      <w:r w:rsidR="006B4EA9">
        <w:rPr>
          <w:rFonts w:ascii="Trebuchet MS" w:eastAsia="Times New Roman" w:hAnsi="Trebuchet MS"/>
          <w:bCs/>
          <w:sz w:val="22"/>
          <w:szCs w:val="22"/>
        </w:rPr>
        <w:t xml:space="preserve"> </w:t>
      </w:r>
      <w:r w:rsidR="007072CE">
        <w:rPr>
          <w:rFonts w:ascii="Trebuchet MS" w:eastAsia="Times New Roman" w:hAnsi="Trebuchet MS"/>
          <w:bCs/>
          <w:sz w:val="22"/>
          <w:szCs w:val="22"/>
        </w:rPr>
        <w:t xml:space="preserve">2025, </w:t>
      </w:r>
      <w:proofErr w:type="spellStart"/>
      <w:r w:rsidR="007072CE">
        <w:rPr>
          <w:rFonts w:ascii="Trebuchet MS" w:eastAsia="Times New Roman" w:hAnsi="Trebuchet MS"/>
          <w:bCs/>
          <w:sz w:val="22"/>
          <w:szCs w:val="22"/>
        </w:rPr>
        <w:t>ora</w:t>
      </w:r>
      <w:proofErr w:type="spellEnd"/>
      <w:r w:rsidR="007072CE">
        <w:rPr>
          <w:rFonts w:ascii="Trebuchet MS" w:eastAsia="Times New Roman" w:hAnsi="Trebuchet MS"/>
          <w:bCs/>
          <w:sz w:val="22"/>
          <w:szCs w:val="22"/>
        </w:rPr>
        <w:t xml:space="preserve"> 23:59.</w:t>
      </w:r>
    </w:p>
    <w:p w14:paraId="1D45902E" w14:textId="4C0BF149" w:rsidR="003108D5" w:rsidRPr="00633993" w:rsidRDefault="003108D5" w:rsidP="00633993">
      <w:pPr>
        <w:spacing w:before="240" w:line="276" w:lineRule="auto"/>
        <w:jc w:val="both"/>
        <w:rPr>
          <w:rFonts w:asciiTheme="minorHAnsi" w:hAnsiTheme="minorHAnsi"/>
          <w:sz w:val="22"/>
          <w:szCs w:val="22"/>
        </w:rPr>
      </w:pPr>
      <w:proofErr w:type="spellStart"/>
      <w:r w:rsidRPr="00633993">
        <w:rPr>
          <w:rFonts w:asciiTheme="minorHAnsi" w:hAnsiTheme="minorHAnsi"/>
          <w:sz w:val="22"/>
          <w:szCs w:val="22"/>
        </w:rPr>
        <w:t>Având</w:t>
      </w:r>
      <w:proofErr w:type="spellEnd"/>
      <w:r w:rsidRPr="00633993">
        <w:rPr>
          <w:rFonts w:asciiTheme="minorHAnsi" w:hAnsiTheme="minorHAnsi"/>
          <w:sz w:val="22"/>
          <w:szCs w:val="22"/>
        </w:rPr>
        <w:t xml:space="preserve"> </w:t>
      </w:r>
      <w:proofErr w:type="spellStart"/>
      <w:r w:rsidRPr="00633993">
        <w:rPr>
          <w:rFonts w:asciiTheme="minorHAnsi" w:hAnsiTheme="minorHAnsi"/>
          <w:sz w:val="22"/>
          <w:szCs w:val="22"/>
        </w:rPr>
        <w:t>în</w:t>
      </w:r>
      <w:proofErr w:type="spellEnd"/>
      <w:r w:rsidRPr="00633993">
        <w:rPr>
          <w:rFonts w:asciiTheme="minorHAnsi" w:hAnsiTheme="minorHAnsi"/>
          <w:sz w:val="22"/>
          <w:szCs w:val="22"/>
        </w:rPr>
        <w:t xml:space="preserve"> </w:t>
      </w:r>
      <w:proofErr w:type="spellStart"/>
      <w:r w:rsidRPr="00633993">
        <w:rPr>
          <w:rFonts w:asciiTheme="minorHAnsi" w:hAnsiTheme="minorHAnsi"/>
          <w:sz w:val="22"/>
          <w:szCs w:val="22"/>
        </w:rPr>
        <w:t>vedere</w:t>
      </w:r>
      <w:proofErr w:type="spellEnd"/>
      <w:r w:rsidRPr="00633993">
        <w:rPr>
          <w:rFonts w:asciiTheme="minorHAnsi" w:hAnsiTheme="minorHAnsi"/>
          <w:sz w:val="22"/>
          <w:szCs w:val="22"/>
        </w:rPr>
        <w:t xml:space="preserve"> </w:t>
      </w:r>
      <w:proofErr w:type="spellStart"/>
      <w:r w:rsidRPr="00633993">
        <w:rPr>
          <w:rFonts w:asciiTheme="minorHAnsi" w:hAnsiTheme="minorHAnsi"/>
          <w:sz w:val="22"/>
          <w:szCs w:val="22"/>
        </w:rPr>
        <w:t>cele</w:t>
      </w:r>
      <w:proofErr w:type="spellEnd"/>
      <w:r w:rsidRPr="00633993">
        <w:rPr>
          <w:rFonts w:asciiTheme="minorHAnsi" w:hAnsiTheme="minorHAnsi"/>
          <w:sz w:val="22"/>
          <w:szCs w:val="22"/>
        </w:rPr>
        <w:t xml:space="preserve"> de mai sus, vă transmitem alăturat, în vederea avizării și aprobării, proiectul de ordin privind modificarea</w:t>
      </w:r>
      <w:r w:rsidR="00AA364C" w:rsidRPr="00633993">
        <w:rPr>
          <w:rFonts w:asciiTheme="minorHAnsi" w:hAnsiTheme="minorHAnsi"/>
          <w:sz w:val="22"/>
          <w:szCs w:val="22"/>
        </w:rPr>
        <w:t xml:space="preserve"> </w:t>
      </w:r>
      <w:r w:rsidRPr="00633993">
        <w:rPr>
          <w:rFonts w:asciiTheme="minorHAnsi" w:hAnsiTheme="minorHAnsi"/>
          <w:sz w:val="22"/>
          <w:szCs w:val="22"/>
        </w:rPr>
        <w:t xml:space="preserve">Ghidului specific privind regulile și condițiile aplicabile finanțării din fonduri </w:t>
      </w:r>
      <w:proofErr w:type="spellStart"/>
      <w:r w:rsidRPr="00633993">
        <w:rPr>
          <w:rFonts w:asciiTheme="minorHAnsi" w:hAnsiTheme="minorHAnsi"/>
          <w:sz w:val="22"/>
          <w:szCs w:val="22"/>
        </w:rPr>
        <w:t>europene</w:t>
      </w:r>
      <w:proofErr w:type="spellEnd"/>
      <w:r w:rsidRPr="00633993">
        <w:rPr>
          <w:rFonts w:asciiTheme="minorHAnsi" w:hAnsiTheme="minorHAnsi"/>
          <w:sz w:val="22"/>
          <w:szCs w:val="22"/>
        </w:rPr>
        <w:t xml:space="preserve"> </w:t>
      </w:r>
      <w:proofErr w:type="spellStart"/>
      <w:r w:rsidRPr="00633993">
        <w:rPr>
          <w:rFonts w:asciiTheme="minorHAnsi" w:hAnsiTheme="minorHAnsi"/>
          <w:sz w:val="22"/>
          <w:szCs w:val="22"/>
        </w:rPr>
        <w:t>aferente</w:t>
      </w:r>
      <w:proofErr w:type="spellEnd"/>
      <w:r w:rsidRPr="00633993">
        <w:rPr>
          <w:rFonts w:asciiTheme="minorHAnsi" w:hAnsiTheme="minorHAnsi"/>
          <w:sz w:val="22"/>
          <w:szCs w:val="22"/>
        </w:rPr>
        <w:t xml:space="preserve"> </w:t>
      </w:r>
      <w:proofErr w:type="spellStart"/>
      <w:r w:rsidRPr="00633993">
        <w:rPr>
          <w:rFonts w:asciiTheme="minorHAnsi" w:hAnsiTheme="minorHAnsi"/>
          <w:sz w:val="22"/>
          <w:szCs w:val="22"/>
        </w:rPr>
        <w:t>Planului</w:t>
      </w:r>
      <w:proofErr w:type="spellEnd"/>
      <w:r w:rsidRPr="00633993">
        <w:rPr>
          <w:rFonts w:asciiTheme="minorHAnsi" w:hAnsiTheme="minorHAnsi"/>
          <w:sz w:val="22"/>
          <w:szCs w:val="22"/>
        </w:rPr>
        <w:t xml:space="preserve"> </w:t>
      </w:r>
      <w:proofErr w:type="spellStart"/>
      <w:r w:rsidRPr="00633993">
        <w:rPr>
          <w:rFonts w:asciiTheme="minorHAnsi" w:hAnsiTheme="minorHAnsi"/>
          <w:sz w:val="22"/>
          <w:szCs w:val="22"/>
        </w:rPr>
        <w:t>național</w:t>
      </w:r>
      <w:proofErr w:type="spellEnd"/>
      <w:r w:rsidRPr="00633993">
        <w:rPr>
          <w:rFonts w:asciiTheme="minorHAnsi" w:hAnsiTheme="minorHAnsi"/>
          <w:sz w:val="22"/>
          <w:szCs w:val="22"/>
        </w:rPr>
        <w:t xml:space="preserve"> de </w:t>
      </w:r>
      <w:proofErr w:type="spellStart"/>
      <w:r w:rsidRPr="00633993">
        <w:rPr>
          <w:rFonts w:asciiTheme="minorHAnsi" w:hAnsiTheme="minorHAnsi"/>
          <w:sz w:val="22"/>
          <w:szCs w:val="22"/>
        </w:rPr>
        <w:t>redresare</w:t>
      </w:r>
      <w:proofErr w:type="spellEnd"/>
      <w:r w:rsidRPr="00633993">
        <w:rPr>
          <w:rFonts w:asciiTheme="minorHAnsi" w:hAnsiTheme="minorHAnsi"/>
          <w:sz w:val="22"/>
          <w:szCs w:val="22"/>
        </w:rPr>
        <w:t xml:space="preserve"> </w:t>
      </w:r>
      <w:proofErr w:type="spellStart"/>
      <w:r w:rsidRPr="00633993">
        <w:rPr>
          <w:rFonts w:asciiTheme="minorHAnsi" w:hAnsiTheme="minorHAnsi"/>
          <w:sz w:val="22"/>
          <w:szCs w:val="22"/>
        </w:rPr>
        <w:t>și</w:t>
      </w:r>
      <w:proofErr w:type="spellEnd"/>
      <w:r w:rsidRPr="00633993">
        <w:rPr>
          <w:rFonts w:asciiTheme="minorHAnsi" w:hAnsiTheme="minorHAnsi"/>
          <w:sz w:val="22"/>
          <w:szCs w:val="22"/>
        </w:rPr>
        <w:t xml:space="preserve"> </w:t>
      </w:r>
      <w:proofErr w:type="spellStart"/>
      <w:r w:rsidRPr="00633993">
        <w:rPr>
          <w:rFonts w:asciiTheme="minorHAnsi" w:hAnsiTheme="minorHAnsi"/>
          <w:sz w:val="22"/>
          <w:szCs w:val="22"/>
        </w:rPr>
        <w:t>reziliență</w:t>
      </w:r>
      <w:proofErr w:type="spellEnd"/>
      <w:r w:rsidRPr="00633993">
        <w:rPr>
          <w:rFonts w:asciiTheme="minorHAnsi" w:hAnsiTheme="minorHAnsi"/>
          <w:sz w:val="22"/>
          <w:szCs w:val="22"/>
        </w:rPr>
        <w:t xml:space="preserve"> </w:t>
      </w:r>
      <w:proofErr w:type="spellStart"/>
      <w:r w:rsidRPr="00633993">
        <w:rPr>
          <w:rFonts w:asciiTheme="minorHAnsi" w:hAnsiTheme="minorHAnsi"/>
          <w:sz w:val="22"/>
          <w:szCs w:val="22"/>
        </w:rPr>
        <w:t>în</w:t>
      </w:r>
      <w:proofErr w:type="spellEnd"/>
      <w:r w:rsidRPr="00633993">
        <w:rPr>
          <w:rFonts w:asciiTheme="minorHAnsi" w:hAnsiTheme="minorHAnsi"/>
          <w:sz w:val="22"/>
          <w:szCs w:val="22"/>
        </w:rPr>
        <w:t xml:space="preserve"> </w:t>
      </w:r>
      <w:proofErr w:type="spellStart"/>
      <w:r w:rsidRPr="00633993">
        <w:rPr>
          <w:rFonts w:asciiTheme="minorHAnsi" w:hAnsiTheme="minorHAnsi"/>
          <w:sz w:val="22"/>
          <w:szCs w:val="22"/>
        </w:rPr>
        <w:t>cadrul</w:t>
      </w:r>
      <w:proofErr w:type="spellEnd"/>
      <w:r w:rsidRPr="00633993">
        <w:rPr>
          <w:rFonts w:asciiTheme="minorHAnsi" w:hAnsiTheme="minorHAnsi"/>
          <w:sz w:val="22"/>
          <w:szCs w:val="22"/>
        </w:rPr>
        <w:t xml:space="preserve"> </w:t>
      </w:r>
      <w:proofErr w:type="spellStart"/>
      <w:r w:rsidRPr="00633993">
        <w:rPr>
          <w:rFonts w:asciiTheme="minorHAnsi" w:hAnsiTheme="minorHAnsi"/>
          <w:sz w:val="22"/>
          <w:szCs w:val="22"/>
        </w:rPr>
        <w:t>apelului</w:t>
      </w:r>
      <w:proofErr w:type="spellEnd"/>
      <w:r w:rsidRPr="00633993">
        <w:rPr>
          <w:rFonts w:asciiTheme="minorHAnsi" w:hAnsiTheme="minorHAnsi"/>
          <w:sz w:val="22"/>
          <w:szCs w:val="22"/>
        </w:rPr>
        <w:t xml:space="preserve"> de </w:t>
      </w:r>
      <w:proofErr w:type="spellStart"/>
      <w:r w:rsidRPr="00633993">
        <w:rPr>
          <w:rFonts w:asciiTheme="minorHAnsi" w:hAnsiTheme="minorHAnsi"/>
          <w:sz w:val="22"/>
          <w:szCs w:val="22"/>
        </w:rPr>
        <w:t>proiecte</w:t>
      </w:r>
      <w:proofErr w:type="spellEnd"/>
      <w:r w:rsidR="007072CE">
        <w:rPr>
          <w:rFonts w:asciiTheme="minorHAnsi" w:hAnsiTheme="minorHAnsi"/>
          <w:sz w:val="22"/>
          <w:szCs w:val="22"/>
        </w:rPr>
        <w:t xml:space="preserve"> </w:t>
      </w:r>
      <w:r w:rsidR="007072CE" w:rsidRPr="007072CE">
        <w:rPr>
          <w:rFonts w:asciiTheme="minorHAnsi" w:hAnsiTheme="minorHAnsi"/>
          <w:sz w:val="22"/>
          <w:szCs w:val="22"/>
        </w:rPr>
        <w:t xml:space="preserve">PNRR/2023/C2/I.1.B,  </w:t>
      </w:r>
      <w:proofErr w:type="spellStart"/>
      <w:r w:rsidR="007072CE" w:rsidRPr="007072CE">
        <w:rPr>
          <w:rFonts w:asciiTheme="minorHAnsi" w:hAnsiTheme="minorHAnsi"/>
          <w:sz w:val="22"/>
          <w:szCs w:val="22"/>
        </w:rPr>
        <w:t>pentru</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subinvestiția</w:t>
      </w:r>
      <w:proofErr w:type="spellEnd"/>
      <w:r w:rsidR="007072CE" w:rsidRPr="007072CE">
        <w:rPr>
          <w:rFonts w:asciiTheme="minorHAnsi" w:hAnsiTheme="minorHAnsi"/>
          <w:sz w:val="22"/>
          <w:szCs w:val="22"/>
        </w:rPr>
        <w:t xml:space="preserve"> I.1.B "</w:t>
      </w:r>
      <w:proofErr w:type="spellStart"/>
      <w:r w:rsidR="007072CE" w:rsidRPr="007072CE">
        <w:rPr>
          <w:rFonts w:asciiTheme="minorHAnsi" w:hAnsiTheme="minorHAnsi"/>
          <w:sz w:val="22"/>
          <w:szCs w:val="22"/>
        </w:rPr>
        <w:t>Sprijin</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pentru</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refacerea</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potențialului</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forestier</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afectat</w:t>
      </w:r>
      <w:proofErr w:type="spellEnd"/>
      <w:r w:rsidR="007072CE" w:rsidRPr="007072CE">
        <w:rPr>
          <w:rFonts w:asciiTheme="minorHAnsi" w:hAnsiTheme="minorHAnsi"/>
          <w:sz w:val="22"/>
          <w:szCs w:val="22"/>
        </w:rPr>
        <w:t xml:space="preserve"> de </w:t>
      </w:r>
      <w:proofErr w:type="spellStart"/>
      <w:r w:rsidR="007072CE" w:rsidRPr="007072CE">
        <w:rPr>
          <w:rFonts w:asciiTheme="minorHAnsi" w:hAnsiTheme="minorHAnsi"/>
          <w:sz w:val="22"/>
          <w:szCs w:val="22"/>
        </w:rPr>
        <w:t>incendii</w:t>
      </w:r>
      <w:proofErr w:type="spellEnd"/>
      <w:r w:rsidR="007072CE" w:rsidRPr="007072CE">
        <w:rPr>
          <w:rFonts w:asciiTheme="minorHAnsi" w:hAnsiTheme="minorHAnsi"/>
          <w:sz w:val="22"/>
          <w:szCs w:val="22"/>
        </w:rPr>
        <w:t xml:space="preserve">, de </w:t>
      </w:r>
      <w:proofErr w:type="spellStart"/>
      <w:r w:rsidR="007072CE" w:rsidRPr="007072CE">
        <w:rPr>
          <w:rFonts w:asciiTheme="minorHAnsi" w:hAnsiTheme="minorHAnsi"/>
          <w:sz w:val="22"/>
          <w:szCs w:val="22"/>
        </w:rPr>
        <w:t>fenomene</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meteorologice</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nefavorabile</w:t>
      </w:r>
      <w:proofErr w:type="spellEnd"/>
      <w:r w:rsidR="007072CE" w:rsidRPr="007072CE">
        <w:rPr>
          <w:rFonts w:asciiTheme="minorHAnsi" w:hAnsiTheme="minorHAnsi"/>
          <w:sz w:val="22"/>
          <w:szCs w:val="22"/>
        </w:rPr>
        <w:t xml:space="preserve"> care pot fi </w:t>
      </w:r>
      <w:proofErr w:type="spellStart"/>
      <w:r w:rsidR="007072CE" w:rsidRPr="007072CE">
        <w:rPr>
          <w:rFonts w:asciiTheme="minorHAnsi" w:hAnsiTheme="minorHAnsi"/>
          <w:sz w:val="22"/>
          <w:szCs w:val="22"/>
        </w:rPr>
        <w:t>asimilate</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unei</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calamități</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naturale</w:t>
      </w:r>
      <w:proofErr w:type="spellEnd"/>
      <w:r w:rsidR="007072CE" w:rsidRPr="007072CE">
        <w:rPr>
          <w:rFonts w:asciiTheme="minorHAnsi" w:hAnsiTheme="minorHAnsi"/>
          <w:sz w:val="22"/>
          <w:szCs w:val="22"/>
        </w:rPr>
        <w:t xml:space="preserve">, de </w:t>
      </w:r>
      <w:proofErr w:type="spellStart"/>
      <w:r w:rsidR="007072CE" w:rsidRPr="007072CE">
        <w:rPr>
          <w:rFonts w:asciiTheme="minorHAnsi" w:hAnsiTheme="minorHAnsi"/>
          <w:sz w:val="22"/>
          <w:szCs w:val="22"/>
        </w:rPr>
        <w:t>infestări</w:t>
      </w:r>
      <w:proofErr w:type="spellEnd"/>
      <w:r w:rsidR="007072CE" w:rsidRPr="007072CE">
        <w:rPr>
          <w:rFonts w:asciiTheme="minorHAnsi" w:hAnsiTheme="minorHAnsi"/>
          <w:sz w:val="22"/>
          <w:szCs w:val="22"/>
        </w:rPr>
        <w:t xml:space="preserve"> ale </w:t>
      </w:r>
      <w:proofErr w:type="spellStart"/>
      <w:r w:rsidR="007072CE" w:rsidRPr="007072CE">
        <w:rPr>
          <w:rFonts w:asciiTheme="minorHAnsi" w:hAnsiTheme="minorHAnsi"/>
          <w:sz w:val="22"/>
          <w:szCs w:val="22"/>
        </w:rPr>
        <w:t>plantelor</w:t>
      </w:r>
      <w:proofErr w:type="spellEnd"/>
      <w:r w:rsidR="007072CE" w:rsidRPr="007072CE">
        <w:rPr>
          <w:rFonts w:asciiTheme="minorHAnsi" w:hAnsiTheme="minorHAnsi"/>
          <w:sz w:val="22"/>
          <w:szCs w:val="22"/>
        </w:rPr>
        <w:t xml:space="preserve"> cu </w:t>
      </w:r>
      <w:proofErr w:type="spellStart"/>
      <w:r w:rsidR="007072CE" w:rsidRPr="007072CE">
        <w:rPr>
          <w:rFonts w:asciiTheme="minorHAnsi" w:hAnsiTheme="minorHAnsi"/>
          <w:sz w:val="22"/>
          <w:szCs w:val="22"/>
        </w:rPr>
        <w:t>organisme</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dăunătoare</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și</w:t>
      </w:r>
      <w:proofErr w:type="spellEnd"/>
      <w:r w:rsidR="007072CE" w:rsidRPr="007072CE">
        <w:rPr>
          <w:rFonts w:asciiTheme="minorHAnsi" w:hAnsiTheme="minorHAnsi"/>
          <w:sz w:val="22"/>
          <w:szCs w:val="22"/>
        </w:rPr>
        <w:t xml:space="preserve"> de </w:t>
      </w:r>
      <w:proofErr w:type="spellStart"/>
      <w:r w:rsidR="007072CE" w:rsidRPr="007072CE">
        <w:rPr>
          <w:rFonts w:asciiTheme="minorHAnsi" w:hAnsiTheme="minorHAnsi"/>
          <w:sz w:val="22"/>
          <w:szCs w:val="22"/>
        </w:rPr>
        <w:t>evenimente</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catastrofale</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investiția</w:t>
      </w:r>
      <w:proofErr w:type="spellEnd"/>
      <w:r w:rsidR="007072CE" w:rsidRPr="007072CE">
        <w:rPr>
          <w:rFonts w:asciiTheme="minorHAnsi" w:hAnsiTheme="minorHAnsi"/>
          <w:sz w:val="22"/>
          <w:szCs w:val="22"/>
        </w:rPr>
        <w:t xml:space="preserve"> 1. "Campania </w:t>
      </w:r>
      <w:proofErr w:type="spellStart"/>
      <w:r w:rsidR="007072CE" w:rsidRPr="007072CE">
        <w:rPr>
          <w:rFonts w:asciiTheme="minorHAnsi" w:hAnsiTheme="minorHAnsi"/>
          <w:sz w:val="22"/>
          <w:szCs w:val="22"/>
        </w:rPr>
        <w:t>națională</w:t>
      </w:r>
      <w:proofErr w:type="spellEnd"/>
      <w:r w:rsidR="007072CE" w:rsidRPr="007072CE">
        <w:rPr>
          <w:rFonts w:asciiTheme="minorHAnsi" w:hAnsiTheme="minorHAnsi"/>
          <w:sz w:val="22"/>
          <w:szCs w:val="22"/>
        </w:rPr>
        <w:t xml:space="preserve"> de </w:t>
      </w:r>
      <w:proofErr w:type="spellStart"/>
      <w:r w:rsidR="007072CE" w:rsidRPr="007072CE">
        <w:rPr>
          <w:rFonts w:asciiTheme="minorHAnsi" w:hAnsiTheme="minorHAnsi"/>
          <w:sz w:val="22"/>
          <w:szCs w:val="22"/>
        </w:rPr>
        <w:t>împădurire</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și</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reîmpădurire</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inclusiv</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păduri</w:t>
      </w:r>
      <w:proofErr w:type="spellEnd"/>
      <w:r w:rsidR="007072CE" w:rsidRPr="007072CE">
        <w:rPr>
          <w:rFonts w:asciiTheme="minorHAnsi" w:hAnsiTheme="minorHAnsi"/>
          <w:sz w:val="22"/>
          <w:szCs w:val="22"/>
        </w:rPr>
        <w:t xml:space="preserve"> urbane", </w:t>
      </w:r>
      <w:proofErr w:type="spellStart"/>
      <w:r w:rsidR="007072CE" w:rsidRPr="007072CE">
        <w:rPr>
          <w:rFonts w:asciiTheme="minorHAnsi" w:hAnsiTheme="minorHAnsi"/>
          <w:sz w:val="22"/>
          <w:szCs w:val="22"/>
        </w:rPr>
        <w:t>schemă</w:t>
      </w:r>
      <w:proofErr w:type="spellEnd"/>
      <w:r w:rsidR="007072CE" w:rsidRPr="007072CE">
        <w:rPr>
          <w:rFonts w:asciiTheme="minorHAnsi" w:hAnsiTheme="minorHAnsi"/>
          <w:sz w:val="22"/>
          <w:szCs w:val="22"/>
        </w:rPr>
        <w:t xml:space="preserve"> de </w:t>
      </w:r>
      <w:proofErr w:type="spellStart"/>
      <w:r w:rsidR="007072CE" w:rsidRPr="007072CE">
        <w:rPr>
          <w:rFonts w:asciiTheme="minorHAnsi" w:hAnsiTheme="minorHAnsi"/>
          <w:sz w:val="22"/>
          <w:szCs w:val="22"/>
        </w:rPr>
        <w:t>ajutor</w:t>
      </w:r>
      <w:proofErr w:type="spellEnd"/>
      <w:r w:rsidR="007072CE" w:rsidRPr="007072CE">
        <w:rPr>
          <w:rFonts w:asciiTheme="minorHAnsi" w:hAnsiTheme="minorHAnsi"/>
          <w:sz w:val="22"/>
          <w:szCs w:val="22"/>
        </w:rPr>
        <w:t xml:space="preserve"> de stat, </w:t>
      </w:r>
      <w:proofErr w:type="spellStart"/>
      <w:r w:rsidR="007072CE" w:rsidRPr="007072CE">
        <w:rPr>
          <w:rFonts w:asciiTheme="minorHAnsi" w:hAnsiTheme="minorHAnsi"/>
          <w:sz w:val="22"/>
          <w:szCs w:val="22"/>
        </w:rPr>
        <w:t>componenta</w:t>
      </w:r>
      <w:proofErr w:type="spellEnd"/>
      <w:r w:rsidR="007072CE" w:rsidRPr="007072CE">
        <w:rPr>
          <w:rFonts w:asciiTheme="minorHAnsi" w:hAnsiTheme="minorHAnsi"/>
          <w:sz w:val="22"/>
          <w:szCs w:val="22"/>
        </w:rPr>
        <w:t xml:space="preserve"> </w:t>
      </w:r>
      <w:r w:rsidR="006B4EA9">
        <w:rPr>
          <w:rFonts w:asciiTheme="minorHAnsi" w:hAnsiTheme="minorHAnsi"/>
          <w:sz w:val="22"/>
          <w:szCs w:val="22"/>
        </w:rPr>
        <w:t>C</w:t>
      </w:r>
      <w:r w:rsidR="007072CE" w:rsidRPr="007072CE">
        <w:rPr>
          <w:rFonts w:asciiTheme="minorHAnsi" w:hAnsiTheme="minorHAnsi"/>
          <w:sz w:val="22"/>
          <w:szCs w:val="22"/>
        </w:rPr>
        <w:t xml:space="preserve">2. </w:t>
      </w:r>
      <w:proofErr w:type="spellStart"/>
      <w:r w:rsidR="007072CE" w:rsidRPr="007072CE">
        <w:rPr>
          <w:rFonts w:asciiTheme="minorHAnsi" w:hAnsiTheme="minorHAnsi"/>
          <w:sz w:val="22"/>
          <w:szCs w:val="22"/>
        </w:rPr>
        <w:t>Păduri</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și</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protecția</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biodiversității</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aprobat</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prin</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Ordinul</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ministrului</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mediului</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apelor</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și</w:t>
      </w:r>
      <w:proofErr w:type="spellEnd"/>
      <w:r w:rsidR="007072CE" w:rsidRPr="007072CE">
        <w:rPr>
          <w:rFonts w:asciiTheme="minorHAnsi" w:hAnsiTheme="minorHAnsi"/>
          <w:sz w:val="22"/>
          <w:szCs w:val="22"/>
        </w:rPr>
        <w:t xml:space="preserve"> </w:t>
      </w:r>
      <w:proofErr w:type="spellStart"/>
      <w:r w:rsidR="007072CE" w:rsidRPr="007072CE">
        <w:rPr>
          <w:rFonts w:asciiTheme="minorHAnsi" w:hAnsiTheme="minorHAnsi"/>
          <w:sz w:val="22"/>
          <w:szCs w:val="22"/>
        </w:rPr>
        <w:t>pădurilor</w:t>
      </w:r>
      <w:proofErr w:type="spellEnd"/>
      <w:r w:rsidR="007072CE" w:rsidRPr="007072CE">
        <w:rPr>
          <w:rFonts w:asciiTheme="minorHAnsi" w:hAnsiTheme="minorHAnsi"/>
          <w:sz w:val="22"/>
          <w:szCs w:val="22"/>
        </w:rPr>
        <w:t xml:space="preserve"> nr. 320/2023</w:t>
      </w:r>
      <w:r w:rsidRPr="00633993">
        <w:rPr>
          <w:rFonts w:asciiTheme="minorHAnsi" w:hAnsiTheme="minorHAnsi"/>
          <w:sz w:val="22"/>
          <w:szCs w:val="22"/>
        </w:rPr>
        <w:t>.</w:t>
      </w:r>
    </w:p>
    <w:p w14:paraId="4360D9BF" w14:textId="76614121" w:rsidR="00633993" w:rsidRPr="00C375E9" w:rsidRDefault="00C375E9" w:rsidP="00C375E9">
      <w:pPr>
        <w:spacing w:before="240" w:after="240" w:line="276" w:lineRule="auto"/>
        <w:jc w:val="both"/>
        <w:rPr>
          <w:rFonts w:ascii="Trebuchet MS" w:eastAsia="Trebuchet MS" w:hAnsi="Trebuchet MS" w:cs="Open Sans"/>
          <w:color w:val="000000"/>
          <w:sz w:val="22"/>
          <w:szCs w:val="22"/>
          <w:lang w:val="ro-RO"/>
        </w:rPr>
      </w:pPr>
      <w:r w:rsidRPr="00C375E9">
        <w:rPr>
          <w:rFonts w:ascii="Trebuchet MS" w:eastAsia="Trebuchet MS" w:hAnsi="Trebuchet MS" w:cs="Open Sans"/>
          <w:color w:val="000000"/>
          <w:sz w:val="22"/>
          <w:szCs w:val="22"/>
          <w:lang w:val="ro-RO"/>
        </w:rPr>
        <w:t>Cu stimă,</w:t>
      </w:r>
    </w:p>
    <w:p w14:paraId="7AF55EBC" w14:textId="77777777" w:rsidR="00C375E9" w:rsidRDefault="00C375E9" w:rsidP="00633993">
      <w:pPr>
        <w:spacing w:before="240" w:after="240" w:line="276" w:lineRule="auto"/>
        <w:ind w:left="2880"/>
        <w:jc w:val="both"/>
        <w:rPr>
          <w:rFonts w:ascii="Trebuchet MS" w:eastAsia="Trebuchet MS" w:hAnsi="Trebuchet MS" w:cs="Open Sans"/>
          <w:b/>
          <w:bCs/>
          <w:color w:val="000000"/>
          <w:sz w:val="22"/>
          <w:szCs w:val="22"/>
          <w:lang w:val="ro-RO"/>
        </w:rPr>
      </w:pPr>
    </w:p>
    <w:p w14:paraId="449FF499" w14:textId="2A0CFF30" w:rsidR="00633993" w:rsidRPr="00633993" w:rsidRDefault="00633993" w:rsidP="00D94A3F">
      <w:pPr>
        <w:spacing w:before="240" w:after="240" w:line="276" w:lineRule="auto"/>
        <w:ind w:left="2880"/>
        <w:rPr>
          <w:rFonts w:ascii="Trebuchet MS" w:hAnsi="Trebuchet MS"/>
          <w:sz w:val="22"/>
          <w:szCs w:val="22"/>
          <w:lang w:val="ro-RO"/>
        </w:rPr>
      </w:pPr>
      <w:r>
        <w:rPr>
          <w:rFonts w:ascii="Trebuchet MS" w:eastAsia="Trebuchet MS" w:hAnsi="Trebuchet MS" w:cs="Open Sans"/>
          <w:b/>
          <w:bCs/>
          <w:color w:val="000000"/>
          <w:sz w:val="22"/>
          <w:szCs w:val="22"/>
          <w:lang w:val="ro-RO"/>
        </w:rPr>
        <w:t xml:space="preserve">    </w:t>
      </w:r>
    </w:p>
    <w:p w14:paraId="17D6C823" w14:textId="77777777" w:rsidR="00C346D5" w:rsidRDefault="00C346D5" w:rsidP="00C346D5">
      <w:pPr>
        <w:spacing w:before="240"/>
      </w:pPr>
    </w:p>
    <w:sectPr w:rsidR="00C346D5" w:rsidSect="00C660A8">
      <w:headerReference w:type="default" r:id="rId8"/>
      <w:footerReference w:type="default" r:id="rId9"/>
      <w:headerReference w:type="first" r:id="rId10"/>
      <w:footerReference w:type="first" r:id="rId11"/>
      <w:pgSz w:w="11906" w:h="16838" w:code="9"/>
      <w:pgMar w:top="1440" w:right="1440" w:bottom="1440" w:left="1440" w:header="0" w:footer="47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4A90C" w14:textId="77777777" w:rsidR="00C56083" w:rsidRDefault="00C56083" w:rsidP="009772BD">
      <w:r>
        <w:separator/>
      </w:r>
    </w:p>
  </w:endnote>
  <w:endnote w:type="continuationSeparator" w:id="0">
    <w:p w14:paraId="181F9B6D" w14:textId="77777777" w:rsidR="00C56083" w:rsidRDefault="00C56083"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3E62" w14:textId="77777777" w:rsidR="00FB602D" w:rsidRDefault="00FB602D" w:rsidP="009772BD">
    <w:pPr>
      <w:pStyle w:val="Footer1"/>
    </w:pPr>
  </w:p>
  <w:p w14:paraId="64B11B5A" w14:textId="77777777" w:rsidR="00FB602D" w:rsidRPr="00FB602D" w:rsidRDefault="00FB602D" w:rsidP="002B43CB">
    <w:pPr>
      <w:pStyle w:val="Footer1"/>
      <w:ind w:left="-567"/>
    </w:pP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79734A9F" w14:textId="2144D845" w:rsidR="00FB602D" w:rsidRPr="00FB602D" w:rsidRDefault="00FB602D" w:rsidP="002B43CB">
    <w:pPr>
      <w:pStyle w:val="Footer1"/>
      <w:ind w:left="-567"/>
    </w:pPr>
    <w:r w:rsidRPr="00FB602D">
      <w:t xml:space="preserve">Tel.: +4 </w:t>
    </w:r>
    <w:r w:rsidR="00E643BE" w:rsidRPr="001E4098">
      <w:t>021</w:t>
    </w:r>
    <w:r w:rsidR="00E643BE">
      <w:t xml:space="preserve"> </w:t>
    </w:r>
    <w:r w:rsidR="00E643BE" w:rsidRPr="001E4098">
      <w:t>316</w:t>
    </w:r>
    <w:r w:rsidR="00E643BE">
      <w:t xml:space="preserve"> 02 19</w:t>
    </w:r>
  </w:p>
  <w:p w14:paraId="1C50EA65" w14:textId="77777777" w:rsidR="00FB602D" w:rsidRPr="00FB602D" w:rsidRDefault="00FB602D" w:rsidP="002B43CB">
    <w:pPr>
      <w:pStyle w:val="Footer1"/>
      <w:ind w:left="-567"/>
    </w:pPr>
    <w:r w:rsidRPr="00FB602D">
      <w:t>website: www.mmediu.ro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0D91" w14:textId="7C4CC4F5" w:rsidR="002B43CB" w:rsidRPr="00FB602D" w:rsidRDefault="002B43CB" w:rsidP="00192E1F">
    <w:pPr>
      <w:pStyle w:val="Footer1"/>
      <w:tabs>
        <w:tab w:val="clear" w:pos="4703"/>
        <w:tab w:val="clear" w:pos="9406"/>
        <w:tab w:val="left" w:pos="5660"/>
      </w:tabs>
      <w:ind w:left="-567"/>
    </w:pPr>
    <w:r w:rsidRPr="00FB602D">
      <w:t xml:space="preserve">Bd. </w:t>
    </w:r>
    <w:proofErr w:type="spellStart"/>
    <w:r w:rsidRPr="00FB602D">
      <w:t>Libertăţii</w:t>
    </w:r>
    <w:proofErr w:type="spellEnd"/>
    <w:r w:rsidRPr="00FB602D">
      <w:t>, nr.</w:t>
    </w:r>
    <w:r w:rsidR="00FE4053">
      <w:t xml:space="preserve"> </w:t>
    </w:r>
    <w:r w:rsidRPr="00FB602D">
      <w:t xml:space="preserve">12, Sector 5, </w:t>
    </w:r>
    <w:proofErr w:type="spellStart"/>
    <w:r w:rsidRPr="00FB602D">
      <w:t>Bucureşti</w:t>
    </w:r>
    <w:proofErr w:type="spellEnd"/>
    <w:r w:rsidR="00192E1F">
      <w:tab/>
    </w:r>
  </w:p>
  <w:p w14:paraId="77278415" w14:textId="1BC0E58A" w:rsidR="002B43CB" w:rsidRPr="00FB602D" w:rsidRDefault="002B43CB" w:rsidP="00E643BE">
    <w:pPr>
      <w:pStyle w:val="Footer1"/>
      <w:ind w:left="-567"/>
    </w:pPr>
    <w:r w:rsidRPr="00FB602D">
      <w:t xml:space="preserve">Tel.: +4 </w:t>
    </w:r>
    <w:r w:rsidR="00E643BE" w:rsidRPr="001E4098">
      <w:t>021</w:t>
    </w:r>
    <w:r w:rsidR="00E643BE">
      <w:t xml:space="preserve"> </w:t>
    </w:r>
    <w:r w:rsidR="00E643BE" w:rsidRPr="001E4098">
      <w:t>316</w:t>
    </w:r>
    <w:r w:rsidR="00E643BE">
      <w:t xml:space="preserve"> 02 19</w:t>
    </w:r>
  </w:p>
  <w:p w14:paraId="42030646" w14:textId="77777777" w:rsidR="002B43CB" w:rsidRDefault="002B43CB" w:rsidP="002B43CB">
    <w:pPr>
      <w:pStyle w:val="Footer1"/>
      <w:ind w:left="-567"/>
    </w:pPr>
    <w:r w:rsidRPr="00FB602D">
      <w:t>website: www.mmediu.ro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D2243" w14:textId="77777777" w:rsidR="00C56083" w:rsidRDefault="00C56083" w:rsidP="009772BD">
      <w:r>
        <w:separator/>
      </w:r>
    </w:p>
  </w:footnote>
  <w:footnote w:type="continuationSeparator" w:id="0">
    <w:p w14:paraId="5F0B7998" w14:textId="77777777" w:rsidR="00C56083" w:rsidRDefault="00C56083" w:rsidP="0097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AAF5" w14:textId="1FAAE12F" w:rsidR="006C5964" w:rsidRDefault="006149D5" w:rsidP="00FE17E8">
    <w:pPr>
      <w:pStyle w:val="Antet"/>
      <w:ind w:left="7088" w:right="-569"/>
    </w:pPr>
    <w:r>
      <w:rPr>
        <w:noProof/>
        <w:lang w:eastAsia="ro-RO"/>
      </w:rPr>
      <w:drawing>
        <wp:anchor distT="0" distB="0" distL="114300" distR="114300" simplePos="0" relativeHeight="251660288" behindDoc="0" locked="0" layoutInCell="1" allowOverlap="1" wp14:anchorId="3D82E328" wp14:editId="7EEAC67A">
          <wp:simplePos x="0" y="0"/>
          <wp:positionH relativeFrom="column">
            <wp:posOffset>-266132</wp:posOffset>
          </wp:positionH>
          <wp:positionV relativeFrom="paragraph">
            <wp:posOffset>167763</wp:posOffset>
          </wp:positionV>
          <wp:extent cx="3236400" cy="900000"/>
          <wp:effectExtent l="0" t="0" r="2540" b="0"/>
          <wp:wrapSquare wrapText="bothSides"/>
          <wp:docPr id="654994260" name="Picture 1399901457"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DC3E3D" w14:textId="0AE21E23" w:rsidR="006C5964" w:rsidRDefault="006C5964" w:rsidP="00FE17E8">
    <w:pPr>
      <w:pStyle w:val="Antet"/>
      <w:ind w:left="7088" w:right="-569"/>
    </w:pPr>
  </w:p>
  <w:p w14:paraId="7D4C7DB4" w14:textId="77777777" w:rsidR="000745D4" w:rsidRDefault="00FE17E8" w:rsidP="00FE17E8">
    <w:pPr>
      <w:pStyle w:val="Antet"/>
      <w:ind w:left="7088" w:right="-569"/>
    </w:pPr>
    <w:r>
      <w:t xml:space="preserve">   </w:t>
    </w:r>
    <w:r w:rsidR="00DF72AC">
      <w:t xml:space="preserve">   </w:t>
    </w:r>
    <w:r>
      <w:t xml:space="preserve">                                    </w:t>
    </w:r>
  </w:p>
  <w:p w14:paraId="7A7F5088" w14:textId="77777777" w:rsidR="00D7335B" w:rsidRDefault="00D7335B" w:rsidP="00FE17E8">
    <w:pPr>
      <w:pStyle w:val="Antet"/>
      <w:ind w:left="7088" w:right="-56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FFBB" w14:textId="75560C03" w:rsidR="006C5964" w:rsidRDefault="0026628D">
    <w:pPr>
      <w:pStyle w:val="Antet"/>
    </w:pPr>
    <w:r>
      <w:rPr>
        <w:noProof/>
        <w:lang w:eastAsia="ro-RO"/>
      </w:rPr>
      <w:drawing>
        <wp:anchor distT="0" distB="0" distL="114300" distR="114300" simplePos="0" relativeHeight="251658240" behindDoc="0" locked="0" layoutInCell="1" allowOverlap="1" wp14:anchorId="52B9339E" wp14:editId="7D7482F9">
          <wp:simplePos x="0" y="0"/>
          <wp:positionH relativeFrom="column">
            <wp:posOffset>-102870</wp:posOffset>
          </wp:positionH>
          <wp:positionV relativeFrom="paragraph">
            <wp:posOffset>232410</wp:posOffset>
          </wp:positionV>
          <wp:extent cx="3236400" cy="900000"/>
          <wp:effectExtent l="0" t="0" r="2540" b="0"/>
          <wp:wrapSquare wrapText="bothSides"/>
          <wp:docPr id="559800040" name="Picture 752620605"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7E6673" w14:textId="77777777" w:rsidR="006C5964" w:rsidRDefault="006C5964">
    <w:pPr>
      <w:pStyle w:val="Antet"/>
    </w:pPr>
  </w:p>
  <w:p w14:paraId="7A2D287C" w14:textId="77777777" w:rsidR="006C5964" w:rsidRDefault="006C5964">
    <w:pPr>
      <w:pStyle w:val="Antet"/>
    </w:pPr>
  </w:p>
  <w:p w14:paraId="31770DAA" w14:textId="77777777" w:rsidR="006C5964" w:rsidRDefault="006C596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34D8"/>
    <w:multiLevelType w:val="hybridMultilevel"/>
    <w:tmpl w:val="414C6468"/>
    <w:lvl w:ilvl="0" w:tplc="A4560CB0">
      <w:start w:val="2"/>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B30150"/>
    <w:multiLevelType w:val="hybridMultilevel"/>
    <w:tmpl w:val="281897E2"/>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32EA657C"/>
    <w:multiLevelType w:val="hybridMultilevel"/>
    <w:tmpl w:val="0E5E76FA"/>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3F9A2861"/>
    <w:multiLevelType w:val="hybridMultilevel"/>
    <w:tmpl w:val="DDC0C8D2"/>
    <w:lvl w:ilvl="0" w:tplc="2744D09E">
      <w:numFmt w:val="bullet"/>
      <w:lvlText w:val="-"/>
      <w:lvlJc w:val="left"/>
      <w:pPr>
        <w:ind w:left="574" w:hanging="360"/>
      </w:pPr>
      <w:rPr>
        <w:rFonts w:ascii="Trebuchet MS" w:eastAsiaTheme="minorHAnsi" w:hAnsi="Trebuchet MS" w:cs="Open Sans" w:hint="default"/>
      </w:rPr>
    </w:lvl>
    <w:lvl w:ilvl="1" w:tplc="04090003" w:tentative="1">
      <w:start w:val="1"/>
      <w:numFmt w:val="bullet"/>
      <w:lvlText w:val="o"/>
      <w:lvlJc w:val="left"/>
      <w:pPr>
        <w:ind w:left="1294" w:hanging="360"/>
      </w:pPr>
      <w:rPr>
        <w:rFonts w:ascii="Courier New" w:hAnsi="Courier New" w:cs="Courier New" w:hint="default"/>
      </w:rPr>
    </w:lvl>
    <w:lvl w:ilvl="2" w:tplc="04090005" w:tentative="1">
      <w:start w:val="1"/>
      <w:numFmt w:val="bullet"/>
      <w:lvlText w:val=""/>
      <w:lvlJc w:val="left"/>
      <w:pPr>
        <w:ind w:left="2014" w:hanging="360"/>
      </w:pPr>
      <w:rPr>
        <w:rFonts w:ascii="Wingdings" w:hAnsi="Wingdings" w:hint="default"/>
      </w:rPr>
    </w:lvl>
    <w:lvl w:ilvl="3" w:tplc="04090001" w:tentative="1">
      <w:start w:val="1"/>
      <w:numFmt w:val="bullet"/>
      <w:lvlText w:val=""/>
      <w:lvlJc w:val="left"/>
      <w:pPr>
        <w:ind w:left="2734" w:hanging="360"/>
      </w:pPr>
      <w:rPr>
        <w:rFonts w:ascii="Symbol" w:hAnsi="Symbol" w:hint="default"/>
      </w:rPr>
    </w:lvl>
    <w:lvl w:ilvl="4" w:tplc="04090003" w:tentative="1">
      <w:start w:val="1"/>
      <w:numFmt w:val="bullet"/>
      <w:lvlText w:val="o"/>
      <w:lvlJc w:val="left"/>
      <w:pPr>
        <w:ind w:left="3454" w:hanging="360"/>
      </w:pPr>
      <w:rPr>
        <w:rFonts w:ascii="Courier New" w:hAnsi="Courier New" w:cs="Courier New" w:hint="default"/>
      </w:rPr>
    </w:lvl>
    <w:lvl w:ilvl="5" w:tplc="04090005" w:tentative="1">
      <w:start w:val="1"/>
      <w:numFmt w:val="bullet"/>
      <w:lvlText w:val=""/>
      <w:lvlJc w:val="left"/>
      <w:pPr>
        <w:ind w:left="4174" w:hanging="360"/>
      </w:pPr>
      <w:rPr>
        <w:rFonts w:ascii="Wingdings" w:hAnsi="Wingdings" w:hint="default"/>
      </w:rPr>
    </w:lvl>
    <w:lvl w:ilvl="6" w:tplc="04090001" w:tentative="1">
      <w:start w:val="1"/>
      <w:numFmt w:val="bullet"/>
      <w:lvlText w:val=""/>
      <w:lvlJc w:val="left"/>
      <w:pPr>
        <w:ind w:left="4894" w:hanging="360"/>
      </w:pPr>
      <w:rPr>
        <w:rFonts w:ascii="Symbol" w:hAnsi="Symbol" w:hint="default"/>
      </w:rPr>
    </w:lvl>
    <w:lvl w:ilvl="7" w:tplc="04090003" w:tentative="1">
      <w:start w:val="1"/>
      <w:numFmt w:val="bullet"/>
      <w:lvlText w:val="o"/>
      <w:lvlJc w:val="left"/>
      <w:pPr>
        <w:ind w:left="5614" w:hanging="360"/>
      </w:pPr>
      <w:rPr>
        <w:rFonts w:ascii="Courier New" w:hAnsi="Courier New" w:cs="Courier New" w:hint="default"/>
      </w:rPr>
    </w:lvl>
    <w:lvl w:ilvl="8" w:tplc="04090005" w:tentative="1">
      <w:start w:val="1"/>
      <w:numFmt w:val="bullet"/>
      <w:lvlText w:val=""/>
      <w:lvlJc w:val="left"/>
      <w:pPr>
        <w:ind w:left="6334" w:hanging="360"/>
      </w:pPr>
      <w:rPr>
        <w:rFonts w:ascii="Wingdings" w:hAnsi="Wingdings" w:hint="default"/>
      </w:rPr>
    </w:lvl>
  </w:abstractNum>
  <w:abstractNum w:abstractNumId="4" w15:restartNumberingAfterBreak="0">
    <w:nsid w:val="41C574B7"/>
    <w:multiLevelType w:val="hybridMultilevel"/>
    <w:tmpl w:val="9E82617C"/>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4F0D646A"/>
    <w:multiLevelType w:val="multilevel"/>
    <w:tmpl w:val="E7CE6674"/>
    <w:lvl w:ilvl="0">
      <w:numFmt w:val="bullet"/>
      <w:lvlText w:val="-"/>
      <w:lvlJc w:val="left"/>
      <w:pPr>
        <w:ind w:left="1080" w:hanging="72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CA708A1"/>
    <w:multiLevelType w:val="hybridMultilevel"/>
    <w:tmpl w:val="8FC87B70"/>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6EA50ADA"/>
    <w:multiLevelType w:val="hybridMultilevel"/>
    <w:tmpl w:val="D7B83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796C5D"/>
    <w:multiLevelType w:val="hybridMultilevel"/>
    <w:tmpl w:val="EB969F2C"/>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1596554138">
    <w:abstractNumId w:val="3"/>
  </w:num>
  <w:num w:numId="2" w16cid:durableId="1632057239">
    <w:abstractNumId w:val="6"/>
  </w:num>
  <w:num w:numId="3" w16cid:durableId="364646282">
    <w:abstractNumId w:val="8"/>
  </w:num>
  <w:num w:numId="4" w16cid:durableId="1337608369">
    <w:abstractNumId w:val="1"/>
  </w:num>
  <w:num w:numId="5" w16cid:durableId="1548758086">
    <w:abstractNumId w:val="4"/>
  </w:num>
  <w:num w:numId="6" w16cid:durableId="1523935481">
    <w:abstractNumId w:val="2"/>
  </w:num>
  <w:num w:numId="7" w16cid:durableId="563610468">
    <w:abstractNumId w:val="0"/>
  </w:num>
  <w:num w:numId="8" w16cid:durableId="1905069966">
    <w:abstractNumId w:val="7"/>
  </w:num>
  <w:num w:numId="9" w16cid:durableId="40640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D4"/>
    <w:rsid w:val="00002E0F"/>
    <w:rsid w:val="0000505D"/>
    <w:rsid w:val="00012DC6"/>
    <w:rsid w:val="000569EE"/>
    <w:rsid w:val="00061FAB"/>
    <w:rsid w:val="000629B8"/>
    <w:rsid w:val="000745D4"/>
    <w:rsid w:val="00074FBD"/>
    <w:rsid w:val="0008433E"/>
    <w:rsid w:val="00090571"/>
    <w:rsid w:val="000920FF"/>
    <w:rsid w:val="0009796B"/>
    <w:rsid w:val="000A7101"/>
    <w:rsid w:val="000B6BA9"/>
    <w:rsid w:val="000C10D1"/>
    <w:rsid w:val="000C6C01"/>
    <w:rsid w:val="000D1C8C"/>
    <w:rsid w:val="000E77FE"/>
    <w:rsid w:val="000F4C24"/>
    <w:rsid w:val="0010679E"/>
    <w:rsid w:val="00137389"/>
    <w:rsid w:val="001375E5"/>
    <w:rsid w:val="001466DC"/>
    <w:rsid w:val="00152EF0"/>
    <w:rsid w:val="00192E1F"/>
    <w:rsid w:val="001C0FB8"/>
    <w:rsid w:val="001C220A"/>
    <w:rsid w:val="001E4C20"/>
    <w:rsid w:val="001F2C6F"/>
    <w:rsid w:val="00206384"/>
    <w:rsid w:val="00223F2E"/>
    <w:rsid w:val="002328DD"/>
    <w:rsid w:val="00234E49"/>
    <w:rsid w:val="00237E58"/>
    <w:rsid w:val="002502A0"/>
    <w:rsid w:val="00250C31"/>
    <w:rsid w:val="00255BC4"/>
    <w:rsid w:val="002600D9"/>
    <w:rsid w:val="00262254"/>
    <w:rsid w:val="00264454"/>
    <w:rsid w:val="00264EF9"/>
    <w:rsid w:val="0026628D"/>
    <w:rsid w:val="0026784F"/>
    <w:rsid w:val="00273D83"/>
    <w:rsid w:val="002758BD"/>
    <w:rsid w:val="00276F1F"/>
    <w:rsid w:val="00287CD9"/>
    <w:rsid w:val="002945B4"/>
    <w:rsid w:val="00297B13"/>
    <w:rsid w:val="002B30E7"/>
    <w:rsid w:val="002B43CB"/>
    <w:rsid w:val="002D58BF"/>
    <w:rsid w:val="002E0D45"/>
    <w:rsid w:val="002E7486"/>
    <w:rsid w:val="00304182"/>
    <w:rsid w:val="003108D5"/>
    <w:rsid w:val="00321D8D"/>
    <w:rsid w:val="003362F0"/>
    <w:rsid w:val="0033769A"/>
    <w:rsid w:val="00347D35"/>
    <w:rsid w:val="003611C4"/>
    <w:rsid w:val="00382F2F"/>
    <w:rsid w:val="003945DD"/>
    <w:rsid w:val="00396879"/>
    <w:rsid w:val="003A66EA"/>
    <w:rsid w:val="003C6053"/>
    <w:rsid w:val="003C712F"/>
    <w:rsid w:val="003D6D58"/>
    <w:rsid w:val="003E1DA9"/>
    <w:rsid w:val="0040453A"/>
    <w:rsid w:val="004116D0"/>
    <w:rsid w:val="00415986"/>
    <w:rsid w:val="00437510"/>
    <w:rsid w:val="00440896"/>
    <w:rsid w:val="0044647B"/>
    <w:rsid w:val="00452529"/>
    <w:rsid w:val="00452B48"/>
    <w:rsid w:val="00456027"/>
    <w:rsid w:val="0045699A"/>
    <w:rsid w:val="004611F0"/>
    <w:rsid w:val="00464328"/>
    <w:rsid w:val="00465413"/>
    <w:rsid w:val="004670B2"/>
    <w:rsid w:val="00477B11"/>
    <w:rsid w:val="00487221"/>
    <w:rsid w:val="00487440"/>
    <w:rsid w:val="00490ADC"/>
    <w:rsid w:val="00493B17"/>
    <w:rsid w:val="004965CB"/>
    <w:rsid w:val="004966A7"/>
    <w:rsid w:val="004974BA"/>
    <w:rsid w:val="004A15E0"/>
    <w:rsid w:val="004A23A0"/>
    <w:rsid w:val="004B0DAB"/>
    <w:rsid w:val="004B2525"/>
    <w:rsid w:val="004B4DDC"/>
    <w:rsid w:val="004C224B"/>
    <w:rsid w:val="004C2337"/>
    <w:rsid w:val="004C30D7"/>
    <w:rsid w:val="004D4C19"/>
    <w:rsid w:val="004D7835"/>
    <w:rsid w:val="004E5DB2"/>
    <w:rsid w:val="004F5E2C"/>
    <w:rsid w:val="004F66ED"/>
    <w:rsid w:val="00504E66"/>
    <w:rsid w:val="0051668E"/>
    <w:rsid w:val="00527EFC"/>
    <w:rsid w:val="005332FC"/>
    <w:rsid w:val="00540BDB"/>
    <w:rsid w:val="005521AD"/>
    <w:rsid w:val="00554976"/>
    <w:rsid w:val="0056066E"/>
    <w:rsid w:val="00563423"/>
    <w:rsid w:val="005653D0"/>
    <w:rsid w:val="005655C9"/>
    <w:rsid w:val="00565AA7"/>
    <w:rsid w:val="00572590"/>
    <w:rsid w:val="00584020"/>
    <w:rsid w:val="0058762D"/>
    <w:rsid w:val="005922FD"/>
    <w:rsid w:val="005A3214"/>
    <w:rsid w:val="005A389E"/>
    <w:rsid w:val="005B11AD"/>
    <w:rsid w:val="005B6DD5"/>
    <w:rsid w:val="005C684E"/>
    <w:rsid w:val="005E5841"/>
    <w:rsid w:val="005E5E83"/>
    <w:rsid w:val="005E6C0C"/>
    <w:rsid w:val="005F2C6B"/>
    <w:rsid w:val="005F71FE"/>
    <w:rsid w:val="00601569"/>
    <w:rsid w:val="006030B8"/>
    <w:rsid w:val="00607231"/>
    <w:rsid w:val="006078DA"/>
    <w:rsid w:val="006134C8"/>
    <w:rsid w:val="006149D5"/>
    <w:rsid w:val="006209FB"/>
    <w:rsid w:val="00623BCA"/>
    <w:rsid w:val="00625F50"/>
    <w:rsid w:val="006268C4"/>
    <w:rsid w:val="00633993"/>
    <w:rsid w:val="0066611C"/>
    <w:rsid w:val="00670B18"/>
    <w:rsid w:val="00672F17"/>
    <w:rsid w:val="00675776"/>
    <w:rsid w:val="006840DA"/>
    <w:rsid w:val="006907F0"/>
    <w:rsid w:val="006912A9"/>
    <w:rsid w:val="00691BD4"/>
    <w:rsid w:val="006A148C"/>
    <w:rsid w:val="006A235E"/>
    <w:rsid w:val="006A48CA"/>
    <w:rsid w:val="006B0007"/>
    <w:rsid w:val="006B4EA9"/>
    <w:rsid w:val="006B66B3"/>
    <w:rsid w:val="006C5964"/>
    <w:rsid w:val="006D1D87"/>
    <w:rsid w:val="006E0430"/>
    <w:rsid w:val="006E5BD3"/>
    <w:rsid w:val="006F496B"/>
    <w:rsid w:val="007072CE"/>
    <w:rsid w:val="00712CDD"/>
    <w:rsid w:val="00720B06"/>
    <w:rsid w:val="007310C9"/>
    <w:rsid w:val="00732CFA"/>
    <w:rsid w:val="0073790E"/>
    <w:rsid w:val="0074458B"/>
    <w:rsid w:val="00750419"/>
    <w:rsid w:val="00755673"/>
    <w:rsid w:val="00792499"/>
    <w:rsid w:val="0079369F"/>
    <w:rsid w:val="007B1EDC"/>
    <w:rsid w:val="007B55DB"/>
    <w:rsid w:val="007C418E"/>
    <w:rsid w:val="007D3557"/>
    <w:rsid w:val="007D39BE"/>
    <w:rsid w:val="007F1001"/>
    <w:rsid w:val="00820565"/>
    <w:rsid w:val="00824909"/>
    <w:rsid w:val="008324CF"/>
    <w:rsid w:val="00835381"/>
    <w:rsid w:val="00840A24"/>
    <w:rsid w:val="0084194E"/>
    <w:rsid w:val="0084595A"/>
    <w:rsid w:val="008755F4"/>
    <w:rsid w:val="00875C95"/>
    <w:rsid w:val="0089272E"/>
    <w:rsid w:val="008A0059"/>
    <w:rsid w:val="008B3B32"/>
    <w:rsid w:val="008C03E3"/>
    <w:rsid w:val="008C2424"/>
    <w:rsid w:val="008D6293"/>
    <w:rsid w:val="008F2BF8"/>
    <w:rsid w:val="008F3098"/>
    <w:rsid w:val="00901672"/>
    <w:rsid w:val="009232FA"/>
    <w:rsid w:val="00942EAB"/>
    <w:rsid w:val="009430B8"/>
    <w:rsid w:val="00945326"/>
    <w:rsid w:val="00946A18"/>
    <w:rsid w:val="00947284"/>
    <w:rsid w:val="00957F60"/>
    <w:rsid w:val="009615CD"/>
    <w:rsid w:val="00963E22"/>
    <w:rsid w:val="009767A3"/>
    <w:rsid w:val="009772BD"/>
    <w:rsid w:val="00984918"/>
    <w:rsid w:val="009935ED"/>
    <w:rsid w:val="009A3167"/>
    <w:rsid w:val="009A61DD"/>
    <w:rsid w:val="009B6778"/>
    <w:rsid w:val="009B6AE0"/>
    <w:rsid w:val="009C294D"/>
    <w:rsid w:val="009C64BA"/>
    <w:rsid w:val="009C6FAD"/>
    <w:rsid w:val="009C71C3"/>
    <w:rsid w:val="009D2223"/>
    <w:rsid w:val="009D2882"/>
    <w:rsid w:val="009D425A"/>
    <w:rsid w:val="009F321C"/>
    <w:rsid w:val="009F380A"/>
    <w:rsid w:val="00A0480B"/>
    <w:rsid w:val="00A13A73"/>
    <w:rsid w:val="00A20839"/>
    <w:rsid w:val="00A2625B"/>
    <w:rsid w:val="00A27359"/>
    <w:rsid w:val="00A36002"/>
    <w:rsid w:val="00A41AC1"/>
    <w:rsid w:val="00A528B0"/>
    <w:rsid w:val="00A56173"/>
    <w:rsid w:val="00A70F59"/>
    <w:rsid w:val="00A72658"/>
    <w:rsid w:val="00A83370"/>
    <w:rsid w:val="00A85B7C"/>
    <w:rsid w:val="00A861FB"/>
    <w:rsid w:val="00AA364C"/>
    <w:rsid w:val="00AC3299"/>
    <w:rsid w:val="00AD2631"/>
    <w:rsid w:val="00AE059D"/>
    <w:rsid w:val="00AE3A85"/>
    <w:rsid w:val="00AE7017"/>
    <w:rsid w:val="00AE7EF4"/>
    <w:rsid w:val="00AF7350"/>
    <w:rsid w:val="00B02C3E"/>
    <w:rsid w:val="00B13DD1"/>
    <w:rsid w:val="00B24D5C"/>
    <w:rsid w:val="00B26EFD"/>
    <w:rsid w:val="00B32C9C"/>
    <w:rsid w:val="00B34F6D"/>
    <w:rsid w:val="00B3639B"/>
    <w:rsid w:val="00B54D9F"/>
    <w:rsid w:val="00B71F15"/>
    <w:rsid w:val="00B72718"/>
    <w:rsid w:val="00B82141"/>
    <w:rsid w:val="00B831B4"/>
    <w:rsid w:val="00B91576"/>
    <w:rsid w:val="00B9192D"/>
    <w:rsid w:val="00B96A34"/>
    <w:rsid w:val="00BA06B5"/>
    <w:rsid w:val="00BA1DD1"/>
    <w:rsid w:val="00BA2F6F"/>
    <w:rsid w:val="00BA5BCE"/>
    <w:rsid w:val="00BA6266"/>
    <w:rsid w:val="00BB2946"/>
    <w:rsid w:val="00BB3E5F"/>
    <w:rsid w:val="00BC3838"/>
    <w:rsid w:val="00BD0BE5"/>
    <w:rsid w:val="00BE4299"/>
    <w:rsid w:val="00BF69AE"/>
    <w:rsid w:val="00C009C6"/>
    <w:rsid w:val="00C07B62"/>
    <w:rsid w:val="00C12ED1"/>
    <w:rsid w:val="00C1512F"/>
    <w:rsid w:val="00C2186E"/>
    <w:rsid w:val="00C346D5"/>
    <w:rsid w:val="00C375E9"/>
    <w:rsid w:val="00C42481"/>
    <w:rsid w:val="00C56083"/>
    <w:rsid w:val="00C660A8"/>
    <w:rsid w:val="00C66BBB"/>
    <w:rsid w:val="00C67D00"/>
    <w:rsid w:val="00C70EDD"/>
    <w:rsid w:val="00C711BE"/>
    <w:rsid w:val="00C82B67"/>
    <w:rsid w:val="00C938F2"/>
    <w:rsid w:val="00CA61B4"/>
    <w:rsid w:val="00CA7DEF"/>
    <w:rsid w:val="00CB1CB4"/>
    <w:rsid w:val="00CC154A"/>
    <w:rsid w:val="00CC4B43"/>
    <w:rsid w:val="00CE5519"/>
    <w:rsid w:val="00CF2BA0"/>
    <w:rsid w:val="00CF616D"/>
    <w:rsid w:val="00CF6AEC"/>
    <w:rsid w:val="00D12291"/>
    <w:rsid w:val="00D205F9"/>
    <w:rsid w:val="00D24928"/>
    <w:rsid w:val="00D51E15"/>
    <w:rsid w:val="00D547D7"/>
    <w:rsid w:val="00D60814"/>
    <w:rsid w:val="00D7335B"/>
    <w:rsid w:val="00D7612E"/>
    <w:rsid w:val="00D94A3F"/>
    <w:rsid w:val="00DA1E55"/>
    <w:rsid w:val="00DA4CCB"/>
    <w:rsid w:val="00DB0015"/>
    <w:rsid w:val="00DB090C"/>
    <w:rsid w:val="00DB67ED"/>
    <w:rsid w:val="00DB7177"/>
    <w:rsid w:val="00DC6BDF"/>
    <w:rsid w:val="00DD4854"/>
    <w:rsid w:val="00DE7AF8"/>
    <w:rsid w:val="00DF72AC"/>
    <w:rsid w:val="00E06F3B"/>
    <w:rsid w:val="00E46B61"/>
    <w:rsid w:val="00E53BB1"/>
    <w:rsid w:val="00E55F75"/>
    <w:rsid w:val="00E56288"/>
    <w:rsid w:val="00E643BE"/>
    <w:rsid w:val="00E7683B"/>
    <w:rsid w:val="00E82CF0"/>
    <w:rsid w:val="00E93385"/>
    <w:rsid w:val="00E94451"/>
    <w:rsid w:val="00EA4A11"/>
    <w:rsid w:val="00EB15FE"/>
    <w:rsid w:val="00EB6664"/>
    <w:rsid w:val="00EC2D7C"/>
    <w:rsid w:val="00EC4291"/>
    <w:rsid w:val="00EE1BC8"/>
    <w:rsid w:val="00EE771B"/>
    <w:rsid w:val="00EF23D9"/>
    <w:rsid w:val="00F021F9"/>
    <w:rsid w:val="00F03882"/>
    <w:rsid w:val="00F20740"/>
    <w:rsid w:val="00F219FB"/>
    <w:rsid w:val="00F248A6"/>
    <w:rsid w:val="00F300F2"/>
    <w:rsid w:val="00F31143"/>
    <w:rsid w:val="00F41731"/>
    <w:rsid w:val="00F42C63"/>
    <w:rsid w:val="00F450F6"/>
    <w:rsid w:val="00F63389"/>
    <w:rsid w:val="00F7503D"/>
    <w:rsid w:val="00F87402"/>
    <w:rsid w:val="00FA09C3"/>
    <w:rsid w:val="00FA274A"/>
    <w:rsid w:val="00FB0579"/>
    <w:rsid w:val="00FB602D"/>
    <w:rsid w:val="00FC6B0F"/>
    <w:rsid w:val="00FE0C3B"/>
    <w:rsid w:val="00FE17E8"/>
    <w:rsid w:val="00FE4053"/>
    <w:rsid w:val="00FE749D"/>
    <w:rsid w:val="00FF3E93"/>
    <w:rsid w:val="00FF6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1A5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370"/>
    <w:pPr>
      <w:spacing w:after="0" w:line="240" w:lineRule="auto"/>
    </w:pPr>
    <w:rPr>
      <w:rFonts w:ascii="Times New Roman" w:eastAsia="MS Mincho" w:hAnsi="Times New Roman" w:cs="Times New Roman"/>
      <w:sz w:val="24"/>
      <w:szCs w:val="24"/>
    </w:rPr>
  </w:style>
  <w:style w:type="paragraph" w:styleId="Titlu1">
    <w:name w:val="heading 1"/>
    <w:basedOn w:val="Normal"/>
    <w:next w:val="Normal"/>
    <w:link w:val="Titlu1Caracter"/>
    <w:uiPriority w:val="9"/>
    <w:qFormat/>
    <w:rsid w:val="00DA4CCB"/>
    <w:pPr>
      <w:keepNext/>
      <w:keepLines/>
      <w:suppressAutoHyphens/>
      <w:autoSpaceDN w:val="0"/>
      <w:spacing w:before="240"/>
      <w:textAlignment w:val="baseline"/>
      <w:outlineLvl w:val="0"/>
    </w:pPr>
    <w:rPr>
      <w:rFonts w:asciiTheme="majorHAnsi" w:eastAsiaTheme="majorEastAsia" w:hAnsiTheme="majorHAnsi" w:cstheme="majorBidi"/>
      <w:color w:val="2E74B5" w:themeColor="accent1" w:themeShade="BF"/>
      <w:sz w:val="32"/>
      <w:szCs w:val="32"/>
      <w:lang w:val="ro-RO"/>
    </w:rPr>
  </w:style>
  <w:style w:type="paragraph" w:styleId="Titlu2">
    <w:name w:val="heading 2"/>
    <w:basedOn w:val="Normal"/>
    <w:next w:val="Normal"/>
    <w:link w:val="Titlu2Caracter"/>
    <w:uiPriority w:val="9"/>
    <w:unhideWhenUsed/>
    <w:qFormat/>
    <w:rsid w:val="00DA4CCB"/>
    <w:pPr>
      <w:keepNext/>
      <w:keepLines/>
      <w:suppressAutoHyphens/>
      <w:autoSpaceDN w:val="0"/>
      <w:spacing w:before="40"/>
      <w:textAlignment w:val="baseline"/>
      <w:outlineLvl w:val="1"/>
    </w:pPr>
    <w:rPr>
      <w:rFonts w:ascii="Calibri Light" w:eastAsia="Times New Roman" w:hAnsi="Calibri Light"/>
      <w:color w:val="2F5496"/>
      <w:sz w:val="26"/>
      <w:szCs w:val="26"/>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745D4"/>
    <w:pPr>
      <w:tabs>
        <w:tab w:val="center" w:pos="4703"/>
        <w:tab w:val="right" w:pos="9406"/>
      </w:tabs>
      <w:spacing w:before="160"/>
      <w:jc w:val="both"/>
    </w:pPr>
    <w:rPr>
      <w:rFonts w:ascii="Trebuchet MS" w:eastAsiaTheme="minorHAnsi" w:hAnsi="Trebuchet MS" w:cs="Open Sans"/>
      <w:color w:val="000000"/>
      <w:sz w:val="22"/>
      <w:szCs w:val="22"/>
      <w:lang w:val="ro-RO"/>
    </w:rPr>
  </w:style>
  <w:style w:type="character" w:customStyle="1" w:styleId="AntetCaracter">
    <w:name w:val="Antet Caracter"/>
    <w:basedOn w:val="Fontdeparagrafimplicit"/>
    <w:link w:val="Antet"/>
    <w:uiPriority w:val="99"/>
    <w:rsid w:val="000745D4"/>
  </w:style>
  <w:style w:type="paragraph" w:styleId="Subsol">
    <w:name w:val="footer"/>
    <w:basedOn w:val="Normal"/>
    <w:link w:val="SubsolCaracter"/>
    <w:unhideWhenUsed/>
    <w:rsid w:val="000745D4"/>
    <w:pPr>
      <w:tabs>
        <w:tab w:val="center" w:pos="4703"/>
        <w:tab w:val="right" w:pos="9406"/>
      </w:tabs>
      <w:spacing w:before="160"/>
      <w:jc w:val="both"/>
    </w:pPr>
    <w:rPr>
      <w:rFonts w:ascii="Trebuchet MS" w:eastAsiaTheme="minorHAnsi" w:hAnsi="Trebuchet MS" w:cs="Open Sans"/>
      <w:color w:val="000000"/>
      <w:sz w:val="22"/>
      <w:szCs w:val="22"/>
      <w:lang w:val="ro-RO"/>
    </w:rPr>
  </w:style>
  <w:style w:type="character" w:customStyle="1" w:styleId="SubsolCaracter">
    <w:name w:val="Subsol Caracter"/>
    <w:basedOn w:val="Fontdeparagrafimplicit"/>
    <w:link w:val="Subsol"/>
    <w:rsid w:val="000745D4"/>
  </w:style>
  <w:style w:type="paragraph" w:styleId="NormalWeb">
    <w:name w:val="Normal (Web)"/>
    <w:basedOn w:val="Normal"/>
    <w:uiPriority w:val="99"/>
    <w:semiHidden/>
    <w:unhideWhenUsed/>
    <w:rsid w:val="002328DD"/>
    <w:pPr>
      <w:spacing w:before="100" w:beforeAutospacing="1" w:after="100" w:afterAutospacing="1"/>
      <w:jc w:val="both"/>
    </w:pPr>
    <w:rPr>
      <w:rFonts w:eastAsia="Times New Roman"/>
      <w:color w:val="000000"/>
      <w:lang w:val="ro-RO"/>
    </w:rPr>
  </w:style>
  <w:style w:type="paragraph" w:customStyle="1" w:styleId="Footer1">
    <w:name w:val="Footer1"/>
    <w:basedOn w:val="Subsol"/>
    <w:link w:val="footerChar"/>
    <w:qFormat/>
    <w:rsid w:val="009772BD"/>
    <w:pPr>
      <w:spacing w:before="0"/>
    </w:pPr>
    <w:rPr>
      <w:sz w:val="14"/>
      <w:szCs w:val="14"/>
    </w:rPr>
  </w:style>
  <w:style w:type="character" w:customStyle="1" w:styleId="footerChar">
    <w:name w:val="footer Char"/>
    <w:basedOn w:val="SubsolCaracter"/>
    <w:link w:val="Footer1"/>
    <w:rsid w:val="009772BD"/>
    <w:rPr>
      <w:rFonts w:ascii="Trebuchet MS" w:hAnsi="Trebuchet MS" w:cs="Open Sans"/>
      <w:color w:val="000000"/>
      <w:sz w:val="14"/>
      <w:szCs w:val="14"/>
      <w:lang w:val="ro-RO"/>
    </w:rPr>
  </w:style>
  <w:style w:type="paragraph" w:styleId="TextnBalon">
    <w:name w:val="Balloon Text"/>
    <w:basedOn w:val="Normal"/>
    <w:link w:val="TextnBalonCaracter"/>
    <w:uiPriority w:val="99"/>
    <w:semiHidden/>
    <w:unhideWhenUsed/>
    <w:rsid w:val="00B96A34"/>
    <w:pPr>
      <w:jc w:val="both"/>
    </w:pPr>
    <w:rPr>
      <w:rFonts w:ascii="Segoe UI" w:eastAsiaTheme="minorHAnsi" w:hAnsi="Segoe UI" w:cs="Segoe UI"/>
      <w:color w:val="000000"/>
      <w:sz w:val="18"/>
      <w:szCs w:val="18"/>
      <w:lang w:val="ro-RO"/>
    </w:rPr>
  </w:style>
  <w:style w:type="character" w:customStyle="1" w:styleId="TextnBalonCaracter">
    <w:name w:val="Text în Balon Caracter"/>
    <w:basedOn w:val="Fontdeparagrafimplicit"/>
    <w:link w:val="TextnBalon"/>
    <w:uiPriority w:val="99"/>
    <w:semiHidden/>
    <w:rsid w:val="00B96A34"/>
    <w:rPr>
      <w:rFonts w:ascii="Segoe UI" w:hAnsi="Segoe UI" w:cs="Segoe UI"/>
      <w:color w:val="000000"/>
      <w:sz w:val="18"/>
      <w:szCs w:val="18"/>
      <w:lang w:val="ro-RO"/>
    </w:rPr>
  </w:style>
  <w:style w:type="character" w:styleId="Accentuat">
    <w:name w:val="Emphasis"/>
    <w:uiPriority w:val="20"/>
    <w:qFormat/>
    <w:rsid w:val="00E06F3B"/>
    <w:rPr>
      <w:i/>
      <w:iCs/>
    </w:rPr>
  </w:style>
  <w:style w:type="paragraph" w:styleId="Titlu">
    <w:name w:val="Title"/>
    <w:basedOn w:val="Normal"/>
    <w:next w:val="Normal"/>
    <w:link w:val="TitluCaracter"/>
    <w:uiPriority w:val="10"/>
    <w:qFormat/>
    <w:rsid w:val="00E06F3B"/>
    <w:pPr>
      <w:spacing w:before="240" w:after="60" w:line="276" w:lineRule="auto"/>
      <w:ind w:left="1701"/>
      <w:outlineLvl w:val="0"/>
    </w:pPr>
    <w:rPr>
      <w:rFonts w:ascii="Calibri" w:eastAsia="MS Gothic" w:hAnsi="Calibri"/>
      <w:b/>
      <w:bCs/>
      <w:kern w:val="28"/>
      <w:sz w:val="32"/>
      <w:szCs w:val="32"/>
    </w:rPr>
  </w:style>
  <w:style w:type="character" w:customStyle="1" w:styleId="TitluCaracter">
    <w:name w:val="Titlu Caracter"/>
    <w:basedOn w:val="Fontdeparagrafimplicit"/>
    <w:link w:val="Titlu"/>
    <w:uiPriority w:val="10"/>
    <w:rsid w:val="00E06F3B"/>
    <w:rPr>
      <w:rFonts w:ascii="Calibri" w:eastAsia="MS Gothic" w:hAnsi="Calibri" w:cs="Times New Roman"/>
      <w:b/>
      <w:bCs/>
      <w:kern w:val="28"/>
      <w:sz w:val="32"/>
      <w:szCs w:val="32"/>
    </w:rPr>
  </w:style>
  <w:style w:type="character" w:customStyle="1" w:styleId="sttlinie">
    <w:name w:val="st_tlinie"/>
    <w:basedOn w:val="Fontdeparagrafimplicit"/>
    <w:rsid w:val="004D4C19"/>
  </w:style>
  <w:style w:type="paragraph" w:customStyle="1" w:styleId="MediumGrid21">
    <w:name w:val="Medium Grid 21"/>
    <w:uiPriority w:val="1"/>
    <w:qFormat/>
    <w:rsid w:val="004D4C19"/>
    <w:pPr>
      <w:spacing w:after="0" w:line="240" w:lineRule="auto"/>
    </w:pPr>
    <w:rPr>
      <w:rFonts w:ascii="Trebuchet MS" w:eastAsia="MS Mincho" w:hAnsi="Trebuchet MS" w:cs="Times New Roman"/>
      <w:sz w:val="18"/>
      <w:szCs w:val="18"/>
    </w:rPr>
  </w:style>
  <w:style w:type="character" w:customStyle="1" w:styleId="do1">
    <w:name w:val="do1"/>
    <w:rsid w:val="009F380A"/>
    <w:rPr>
      <w:b/>
      <w:bCs/>
      <w:sz w:val="26"/>
      <w:szCs w:val="26"/>
    </w:rPr>
  </w:style>
  <w:style w:type="character" w:styleId="Hyperlink">
    <w:name w:val="Hyperlink"/>
    <w:basedOn w:val="Fontdeparagrafimplicit"/>
    <w:uiPriority w:val="99"/>
    <w:unhideWhenUsed/>
    <w:rsid w:val="00984918"/>
    <w:rPr>
      <w:color w:val="0563C1" w:themeColor="hyperlink"/>
      <w:u w:val="single"/>
    </w:rPr>
  </w:style>
  <w:style w:type="character" w:customStyle="1" w:styleId="UnresolvedMention1">
    <w:name w:val="Unresolved Mention1"/>
    <w:basedOn w:val="Fontdeparagrafimplicit"/>
    <w:uiPriority w:val="99"/>
    <w:semiHidden/>
    <w:unhideWhenUsed/>
    <w:rsid w:val="00984918"/>
    <w:rPr>
      <w:color w:val="605E5C"/>
      <w:shd w:val="clear" w:color="auto" w:fill="E1DFDD"/>
    </w:rPr>
  </w:style>
  <w:style w:type="paragraph" w:styleId="Listparagraf">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fCaracter"/>
    <w:uiPriority w:val="34"/>
    <w:qFormat/>
    <w:rsid w:val="00452529"/>
    <w:pPr>
      <w:spacing w:before="160" w:after="240" w:line="276" w:lineRule="auto"/>
      <w:ind w:left="720"/>
      <w:contextualSpacing/>
      <w:jc w:val="both"/>
    </w:pPr>
    <w:rPr>
      <w:rFonts w:ascii="Trebuchet MS" w:eastAsiaTheme="minorHAnsi" w:hAnsi="Trebuchet MS" w:cs="Open Sans"/>
      <w:color w:val="000000"/>
      <w:sz w:val="22"/>
      <w:szCs w:val="22"/>
      <w:lang w:val="ro-RO"/>
    </w:rPr>
  </w:style>
  <w:style w:type="table" w:styleId="Tabelgril">
    <w:name w:val="Table Grid"/>
    <w:basedOn w:val="TabelNormal"/>
    <w:uiPriority w:val="39"/>
    <w:rsid w:val="00AC329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7B1EDC"/>
    <w:rPr>
      <w:sz w:val="16"/>
      <w:szCs w:val="16"/>
    </w:rPr>
  </w:style>
  <w:style w:type="paragraph" w:styleId="Textcomentariu">
    <w:name w:val="annotation text"/>
    <w:basedOn w:val="Normal"/>
    <w:link w:val="TextcomentariuCaracter"/>
    <w:uiPriority w:val="99"/>
    <w:semiHidden/>
    <w:unhideWhenUsed/>
    <w:rsid w:val="007B1EDC"/>
    <w:pPr>
      <w:spacing w:before="160" w:after="240"/>
      <w:jc w:val="both"/>
    </w:pPr>
    <w:rPr>
      <w:rFonts w:ascii="Trebuchet MS" w:eastAsiaTheme="minorHAnsi" w:hAnsi="Trebuchet MS" w:cs="Open Sans"/>
      <w:color w:val="000000"/>
      <w:sz w:val="20"/>
      <w:szCs w:val="20"/>
      <w:lang w:val="ro-RO"/>
    </w:rPr>
  </w:style>
  <w:style w:type="character" w:customStyle="1" w:styleId="TextcomentariuCaracter">
    <w:name w:val="Text comentariu Caracter"/>
    <w:basedOn w:val="Fontdeparagrafimplicit"/>
    <w:link w:val="Textcomentariu"/>
    <w:uiPriority w:val="99"/>
    <w:semiHidden/>
    <w:rsid w:val="007B1EDC"/>
    <w:rPr>
      <w:rFonts w:ascii="Trebuchet MS" w:hAnsi="Trebuchet MS" w:cs="Open Sans"/>
      <w:color w:val="000000"/>
      <w:sz w:val="20"/>
      <w:szCs w:val="20"/>
      <w:lang w:val="ro-RO"/>
    </w:rPr>
  </w:style>
  <w:style w:type="paragraph" w:styleId="SubiectComentariu">
    <w:name w:val="annotation subject"/>
    <w:basedOn w:val="Textcomentariu"/>
    <w:next w:val="Textcomentariu"/>
    <w:link w:val="SubiectComentariuCaracter"/>
    <w:uiPriority w:val="99"/>
    <w:semiHidden/>
    <w:unhideWhenUsed/>
    <w:rsid w:val="007B1EDC"/>
    <w:rPr>
      <w:b/>
      <w:bCs/>
    </w:rPr>
  </w:style>
  <w:style w:type="character" w:customStyle="1" w:styleId="SubiectComentariuCaracter">
    <w:name w:val="Subiect Comentariu Caracter"/>
    <w:basedOn w:val="TextcomentariuCaracter"/>
    <w:link w:val="SubiectComentariu"/>
    <w:uiPriority w:val="99"/>
    <w:semiHidden/>
    <w:rsid w:val="007B1EDC"/>
    <w:rPr>
      <w:rFonts w:ascii="Trebuchet MS" w:hAnsi="Trebuchet MS" w:cs="Open Sans"/>
      <w:b/>
      <w:bCs/>
      <w:color w:val="000000"/>
      <w:sz w:val="20"/>
      <w:szCs w:val="20"/>
      <w:lang w:val="ro-RO"/>
    </w:rPr>
  </w:style>
  <w:style w:type="character" w:customStyle="1" w:styleId="Titlu1Caracter">
    <w:name w:val="Titlu 1 Caracter"/>
    <w:basedOn w:val="Fontdeparagrafimplicit"/>
    <w:link w:val="Titlu1"/>
    <w:uiPriority w:val="9"/>
    <w:rsid w:val="00DA4CCB"/>
    <w:rPr>
      <w:rFonts w:asciiTheme="majorHAnsi" w:eastAsiaTheme="majorEastAsia" w:hAnsiTheme="majorHAnsi" w:cstheme="majorBidi"/>
      <w:color w:val="2E74B5" w:themeColor="accent1" w:themeShade="BF"/>
      <w:sz w:val="32"/>
      <w:szCs w:val="32"/>
      <w:lang w:val="ro-RO"/>
    </w:rPr>
  </w:style>
  <w:style w:type="character" w:customStyle="1" w:styleId="Titlu2Caracter">
    <w:name w:val="Titlu 2 Caracter"/>
    <w:basedOn w:val="Fontdeparagrafimplicit"/>
    <w:link w:val="Titlu2"/>
    <w:uiPriority w:val="9"/>
    <w:rsid w:val="00DA4CCB"/>
    <w:rPr>
      <w:rFonts w:ascii="Calibri Light" w:eastAsia="Times New Roman" w:hAnsi="Calibri Light" w:cs="Times New Roman"/>
      <w:color w:val="2F5496"/>
      <w:sz w:val="26"/>
      <w:szCs w:val="26"/>
      <w:lang w:val="ro-RO"/>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rsid w:val="00DA4CCB"/>
    <w:pPr>
      <w:suppressAutoHyphens/>
      <w:jc w:val="both"/>
    </w:pPr>
    <w:rPr>
      <w:rFonts w:ascii="Arial" w:eastAsia="Times New Roman" w:hAnsi="Arial"/>
      <w:sz w:val="20"/>
      <w:szCs w:val="20"/>
      <w:lang w:val="ro-RO" w:eastAsia="ar-SA"/>
    </w:rPr>
  </w:style>
  <w:style w:type="character" w:customStyle="1" w:styleId="FootnoteTextChar">
    <w:name w:val="Footnote Text Char"/>
    <w:basedOn w:val="Fontdeparagrafimplicit"/>
    <w:uiPriority w:val="99"/>
    <w:semiHidden/>
    <w:rsid w:val="00DA4CCB"/>
    <w:rPr>
      <w:rFonts w:ascii="Trebuchet MS" w:hAnsi="Trebuchet MS" w:cs="Open Sans"/>
      <w:color w:val="000000"/>
      <w:sz w:val="20"/>
      <w:szCs w:val="20"/>
      <w:lang w:val="ro-RO"/>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rsid w:val="00DA4CCB"/>
    <w:rPr>
      <w:rFonts w:ascii="Arial" w:eastAsia="Times New Roman" w:hAnsi="Arial" w:cs="Times New Roman"/>
      <w:sz w:val="20"/>
      <w:szCs w:val="20"/>
      <w:lang w:val="ro-RO" w:eastAsia="ar-SA"/>
    </w:rPr>
  </w:style>
  <w:style w:type="paragraph" w:styleId="Frspaiere">
    <w:name w:val="No Spacing"/>
    <w:qFormat/>
    <w:rsid w:val="00DA4CCB"/>
    <w:pPr>
      <w:suppressAutoHyphens/>
      <w:spacing w:after="0" w:line="240" w:lineRule="auto"/>
    </w:pPr>
    <w:rPr>
      <w:rFonts w:ascii="Arial" w:eastAsia="Arial" w:hAnsi="Arial" w:cs="Times New Roman"/>
      <w:sz w:val="28"/>
      <w:szCs w:val="28"/>
      <w:lang w:val="ro-RO" w:eastAsia="ar-SA"/>
    </w:rPr>
  </w:style>
  <w:style w:type="character" w:styleId="Referinnotdesubsol">
    <w:name w:val="footnote reference"/>
    <w:aliases w:val="Footnote,Footnote symbol,Fussnota,ftref"/>
    <w:uiPriority w:val="99"/>
    <w:unhideWhenUsed/>
    <w:rsid w:val="00DA4CCB"/>
    <w:rPr>
      <w:vertAlign w:val="superscript"/>
    </w:r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numbered list Caracter,2 Caracter"/>
    <w:link w:val="Listparagraf"/>
    <w:uiPriority w:val="34"/>
    <w:qFormat/>
    <w:locked/>
    <w:rsid w:val="003108D5"/>
    <w:rPr>
      <w:rFonts w:ascii="Trebuchet MS" w:hAnsi="Trebuchet MS" w:cs="Open Sans"/>
      <w:color w:val="00000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140262">
      <w:bodyDiv w:val="1"/>
      <w:marLeft w:val="0"/>
      <w:marRight w:val="0"/>
      <w:marTop w:val="0"/>
      <w:marBottom w:val="0"/>
      <w:divBdr>
        <w:top w:val="none" w:sz="0" w:space="0" w:color="auto"/>
        <w:left w:val="none" w:sz="0" w:space="0" w:color="auto"/>
        <w:bottom w:val="none" w:sz="0" w:space="0" w:color="auto"/>
        <w:right w:val="none" w:sz="0" w:space="0" w:color="auto"/>
      </w:divBdr>
    </w:div>
    <w:div w:id="1342513597">
      <w:bodyDiv w:val="1"/>
      <w:marLeft w:val="0"/>
      <w:marRight w:val="0"/>
      <w:marTop w:val="0"/>
      <w:marBottom w:val="0"/>
      <w:divBdr>
        <w:top w:val="none" w:sz="0" w:space="0" w:color="auto"/>
        <w:left w:val="none" w:sz="0" w:space="0" w:color="auto"/>
        <w:bottom w:val="none" w:sz="0" w:space="0" w:color="auto"/>
        <w:right w:val="none" w:sz="0" w:space="0" w:color="auto"/>
      </w:divBdr>
    </w:div>
    <w:div w:id="1545487500">
      <w:bodyDiv w:val="1"/>
      <w:marLeft w:val="0"/>
      <w:marRight w:val="0"/>
      <w:marTop w:val="0"/>
      <w:marBottom w:val="0"/>
      <w:divBdr>
        <w:top w:val="none" w:sz="0" w:space="0" w:color="auto"/>
        <w:left w:val="none" w:sz="0" w:space="0" w:color="auto"/>
        <w:bottom w:val="none" w:sz="0" w:space="0" w:color="auto"/>
        <w:right w:val="none" w:sz="0" w:space="0" w:color="auto"/>
      </w:divBdr>
    </w:div>
    <w:div w:id="1607618801">
      <w:bodyDiv w:val="1"/>
      <w:marLeft w:val="0"/>
      <w:marRight w:val="0"/>
      <w:marTop w:val="0"/>
      <w:marBottom w:val="0"/>
      <w:divBdr>
        <w:top w:val="none" w:sz="0" w:space="0" w:color="auto"/>
        <w:left w:val="none" w:sz="0" w:space="0" w:color="auto"/>
        <w:bottom w:val="none" w:sz="0" w:space="0" w:color="auto"/>
        <w:right w:val="none" w:sz="0" w:space="0" w:color="auto"/>
      </w:divBdr>
    </w:div>
    <w:div w:id="1645622777">
      <w:bodyDiv w:val="1"/>
      <w:marLeft w:val="0"/>
      <w:marRight w:val="0"/>
      <w:marTop w:val="0"/>
      <w:marBottom w:val="0"/>
      <w:divBdr>
        <w:top w:val="none" w:sz="0" w:space="0" w:color="auto"/>
        <w:left w:val="none" w:sz="0" w:space="0" w:color="auto"/>
        <w:bottom w:val="none" w:sz="0" w:space="0" w:color="auto"/>
        <w:right w:val="none" w:sz="0" w:space="0" w:color="auto"/>
      </w:divBdr>
    </w:div>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144C5-106F-45C3-9927-35E84C787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6299</Characters>
  <Application>Microsoft Office Word</Application>
  <DocSecurity>0</DocSecurity>
  <Lines>52</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2023-12-05T11:15:00Z</dcterms:created>
  <dcterms:modified xsi:type="dcterms:W3CDTF">2025-08-06T09:44:00Z</dcterms:modified>
</cp:coreProperties>
</file>