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3188" w14:textId="4633701A" w:rsidR="00296E99" w:rsidRPr="005E6157" w:rsidRDefault="00296E99" w:rsidP="005119D2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jc w:val="both"/>
        <w:rPr>
          <w:rFonts w:ascii="Trebuchet MS" w:hAnsi="Trebuchet MS"/>
        </w:rPr>
      </w:pPr>
      <w:r w:rsidRPr="005E6157">
        <w:rPr>
          <w:rFonts w:ascii="Trebuchet MS" w:hAnsi="Trebuchet MS"/>
          <w:b/>
          <w:color w:val="FF0000"/>
        </w:rPr>
        <w:tab/>
      </w:r>
      <w:bookmarkStart w:id="0" w:name="_Hlk73603122"/>
      <w:bookmarkStart w:id="1" w:name="_Hlk78547712"/>
    </w:p>
    <w:p w14:paraId="2BAD69AD" w14:textId="72616F97" w:rsidR="0058571C" w:rsidRPr="003A1FB7" w:rsidRDefault="00296E99" w:rsidP="0058571C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spacing w:line="300" w:lineRule="auto"/>
        <w:ind w:left="284"/>
        <w:rPr>
          <w:rFonts w:ascii="Trebuchet MS" w:hAnsi="Trebuchet MS"/>
          <w:b/>
        </w:rPr>
      </w:pPr>
      <w:r w:rsidRPr="005E6157">
        <w:rPr>
          <w:rFonts w:ascii="Trebuchet MS" w:hAnsi="Trebuchet MS"/>
          <w:b/>
          <w:bCs/>
        </w:rPr>
        <w:t>ANUNŢ</w:t>
      </w:r>
      <w:r w:rsidR="0058571C" w:rsidRPr="0058571C">
        <w:rPr>
          <w:rFonts w:ascii="Trebuchet MS" w:hAnsi="Trebuchet MS"/>
          <w:b/>
        </w:rPr>
        <w:t xml:space="preserve"> </w:t>
      </w:r>
    </w:p>
    <w:p w14:paraId="36BBCBEB" w14:textId="77777777" w:rsidR="0058571C" w:rsidRPr="003A1FB7" w:rsidRDefault="0058571C" w:rsidP="0058571C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spacing w:line="300" w:lineRule="auto"/>
        <w:ind w:left="284"/>
        <w:rPr>
          <w:rFonts w:ascii="Trebuchet MS" w:hAnsi="Trebuchet MS"/>
          <w:b/>
        </w:rPr>
      </w:pPr>
    </w:p>
    <w:p w14:paraId="5D8AC771" w14:textId="188D7D3B" w:rsidR="0058571C" w:rsidRPr="003A1FB7" w:rsidRDefault="0058571C" w:rsidP="0058571C">
      <w:pPr>
        <w:pStyle w:val="BodyTextIndent3"/>
        <w:spacing w:after="0" w:line="300" w:lineRule="auto"/>
        <w:ind w:left="284"/>
        <w:jc w:val="center"/>
        <w:rPr>
          <w:rFonts w:ascii="Trebuchet MS" w:hAnsi="Trebuchet MS" w:cs="Calibri"/>
          <w:b/>
          <w:sz w:val="22"/>
          <w:szCs w:val="22"/>
          <w:shd w:val="clear" w:color="auto" w:fill="FFFFFF"/>
        </w:rPr>
      </w:pPr>
      <w:proofErr w:type="spellStart"/>
      <w:r w:rsidRPr="003A1FB7">
        <w:rPr>
          <w:rFonts w:ascii="Trebuchet MS" w:hAnsi="Trebuchet MS"/>
          <w:b/>
          <w:sz w:val="22"/>
          <w:szCs w:val="22"/>
        </w:rPr>
        <w:t>privind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organizarea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concursului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recrutare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</w:t>
      </w:r>
      <w:r w:rsidRPr="003A1FB7">
        <w:rPr>
          <w:rFonts w:ascii="Trebuchet MS" w:eastAsia="MS Mincho" w:hAnsi="Trebuchet MS"/>
          <w:b/>
          <w:sz w:val="22"/>
          <w:szCs w:val="22"/>
          <w:lang w:val="ro-RO"/>
        </w:rPr>
        <w:t xml:space="preserve">pentru ocuparea </w:t>
      </w:r>
      <w:r w:rsidRPr="003A1FB7">
        <w:rPr>
          <w:rFonts w:ascii="Trebuchet MS" w:hAnsi="Trebuchet MS"/>
          <w:b/>
          <w:sz w:val="22"/>
          <w:szCs w:val="22"/>
          <w:lang w:val="ro-RO"/>
        </w:rPr>
        <w:t xml:space="preserve">postului aferent funcției contractuale de execuție vacante de </w:t>
      </w:r>
      <w:r>
        <w:rPr>
          <w:rFonts w:ascii="Trebuchet MS" w:hAnsi="Trebuchet MS"/>
          <w:b/>
          <w:sz w:val="22"/>
          <w:szCs w:val="22"/>
          <w:lang w:val="ro-RO"/>
        </w:rPr>
        <w:t>s</w:t>
      </w:r>
      <w:proofErr w:type="spellStart"/>
      <w:r w:rsidRPr="0058571C">
        <w:rPr>
          <w:rFonts w:ascii="Trebuchet MS" w:hAnsi="Trebuchet MS"/>
          <w:b/>
          <w:sz w:val="22"/>
          <w:szCs w:val="22"/>
        </w:rPr>
        <w:t>pecialist</w:t>
      </w:r>
      <w:proofErr w:type="spellEnd"/>
      <w:r w:rsidRPr="0058571C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58571C">
        <w:rPr>
          <w:rFonts w:ascii="Trebuchet MS" w:hAnsi="Trebuchet MS"/>
          <w:b/>
          <w:sz w:val="22"/>
          <w:szCs w:val="22"/>
        </w:rPr>
        <w:t>agricultură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în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cadrul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Unității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de Management al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Proiectului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„</w:t>
      </w:r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Prevenirea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și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reducerea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poluării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din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spațiul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rural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în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România</w:t>
      </w:r>
      <w:proofErr w:type="spellEnd"/>
      <w:r w:rsidRPr="003A1FB7">
        <w:rPr>
          <w:rFonts w:ascii="Trebuchet MS" w:hAnsi="Trebuchet MS"/>
          <w:b/>
          <w:sz w:val="22"/>
          <w:szCs w:val="22"/>
          <w:lang w:eastAsia="ro-RO"/>
        </w:rPr>
        <w:t xml:space="preserve">” (UMP- RAPID), </w:t>
      </w:r>
      <w:proofErr w:type="spellStart"/>
      <w:r w:rsidRPr="003A1FB7">
        <w:rPr>
          <w:rFonts w:ascii="Trebuchet MS" w:hAnsi="Trebuchet MS"/>
          <w:b/>
          <w:sz w:val="22"/>
          <w:szCs w:val="22"/>
          <w:lang w:eastAsia="ro-RO"/>
        </w:rPr>
        <w:t>finanțare</w:t>
      </w:r>
      <w:proofErr w:type="spellEnd"/>
      <w:r w:rsidRPr="003A1FB7">
        <w:rPr>
          <w:rFonts w:ascii="Trebuchet MS" w:hAnsi="Trebuchet MS"/>
          <w:b/>
          <w:sz w:val="22"/>
          <w:szCs w:val="22"/>
          <w:lang w:eastAsia="ro-RO"/>
        </w:rPr>
        <w:t xml:space="preserve"> din </w:t>
      </w:r>
      <w:proofErr w:type="spellStart"/>
      <w:r w:rsidRPr="003A1FB7">
        <w:rPr>
          <w:rFonts w:ascii="Trebuchet MS" w:hAnsi="Trebuchet MS"/>
          <w:b/>
          <w:sz w:val="22"/>
          <w:szCs w:val="22"/>
          <w:lang w:eastAsia="ro-RO"/>
        </w:rPr>
        <w:t>fonduri</w:t>
      </w:r>
      <w:proofErr w:type="spellEnd"/>
      <w:r w:rsidRPr="003A1FB7">
        <w:rPr>
          <w:rFonts w:ascii="Trebuchet MS" w:hAnsi="Trebuchet MS"/>
          <w:b/>
          <w:sz w:val="22"/>
          <w:szCs w:val="22"/>
          <w:lang w:eastAsia="ro-RO"/>
        </w:rPr>
        <w:t xml:space="preserve"> de la </w:t>
      </w:r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 xml:space="preserve">Banca </w:t>
      </w:r>
      <w:proofErr w:type="spellStart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>Internaţională</w:t>
      </w:r>
      <w:proofErr w:type="spellEnd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>pentru</w:t>
      </w:r>
      <w:proofErr w:type="spellEnd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>Reconstrucţie</w:t>
      </w:r>
      <w:proofErr w:type="spellEnd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>şi</w:t>
      </w:r>
      <w:proofErr w:type="spellEnd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>Dezvoltare</w:t>
      </w:r>
      <w:proofErr w:type="spellEnd"/>
    </w:p>
    <w:p w14:paraId="3012286C" w14:textId="69BD0A65" w:rsidR="0058571C" w:rsidRPr="003A1FB7" w:rsidRDefault="0058571C" w:rsidP="0058571C">
      <w:pPr>
        <w:pStyle w:val="BodyTextIndent3"/>
        <w:spacing w:after="0" w:line="300" w:lineRule="auto"/>
        <w:ind w:left="284"/>
        <w:jc w:val="center"/>
        <w:rPr>
          <w:rFonts w:ascii="Trebuchet MS" w:eastAsia="MS Mincho" w:hAnsi="Trebuchet MS"/>
          <w:bCs/>
          <w:sz w:val="22"/>
          <w:szCs w:val="22"/>
          <w:lang w:val="ro-RO"/>
        </w:rPr>
      </w:pPr>
      <w:r w:rsidRPr="0058571C">
        <w:rPr>
          <w:rFonts w:ascii="Trebuchet MS" w:eastAsia="MS Mincho" w:hAnsi="Trebuchet MS"/>
          <w:b/>
          <w:bCs/>
          <w:sz w:val="22"/>
          <w:szCs w:val="22"/>
        </w:rPr>
        <w:t>13.08.2026</w:t>
      </w:r>
      <w:r w:rsidRPr="0058571C">
        <w:rPr>
          <w:rFonts w:ascii="Trebuchet MS" w:eastAsia="MS Mincho" w:hAnsi="Trebuchet MS"/>
          <w:b/>
          <w:sz w:val="22"/>
          <w:szCs w:val="22"/>
          <w:lang w:val="ro-RO"/>
        </w:rPr>
        <w:t>,</w:t>
      </w:r>
      <w:r w:rsidRPr="003A1FB7">
        <w:rPr>
          <w:rFonts w:ascii="Trebuchet MS" w:eastAsia="MS Mincho" w:hAnsi="Trebuchet MS"/>
          <w:b/>
          <w:sz w:val="22"/>
          <w:szCs w:val="22"/>
          <w:lang w:val="ro-RO"/>
        </w:rPr>
        <w:t xml:space="preserve"> ora 10.00 - proba scrisă</w:t>
      </w:r>
    </w:p>
    <w:p w14:paraId="29EED0F3" w14:textId="43A58011" w:rsidR="00296E99" w:rsidRPr="005E6157" w:rsidRDefault="00296E99" w:rsidP="00296E99">
      <w:pPr>
        <w:spacing w:line="300" w:lineRule="auto"/>
        <w:ind w:left="284"/>
        <w:jc w:val="both"/>
        <w:rPr>
          <w:rFonts w:ascii="Trebuchet MS" w:hAnsi="Trebuchet MS"/>
          <w:b/>
          <w:bCs/>
        </w:rPr>
      </w:pPr>
    </w:p>
    <w:p w14:paraId="49D2CA01" w14:textId="77777777" w:rsidR="00296E99" w:rsidRPr="005E6157" w:rsidRDefault="00296E99" w:rsidP="00296E99">
      <w:pPr>
        <w:spacing w:line="300" w:lineRule="auto"/>
        <w:ind w:left="284"/>
        <w:jc w:val="both"/>
        <w:rPr>
          <w:rFonts w:ascii="Trebuchet MS" w:hAnsi="Trebuchet MS"/>
        </w:rPr>
      </w:pPr>
    </w:p>
    <w:bookmarkEnd w:id="0"/>
    <w:bookmarkEnd w:id="1"/>
    <w:p w14:paraId="5AFE9984" w14:textId="77777777" w:rsidR="00296E99" w:rsidRPr="005E6157" w:rsidRDefault="00296E99" w:rsidP="00222DB6">
      <w:pPr>
        <w:pStyle w:val="BodyTextIndent3"/>
        <w:spacing w:after="0" w:line="300" w:lineRule="auto"/>
        <w:ind w:left="284"/>
        <w:jc w:val="both"/>
        <w:rPr>
          <w:rFonts w:ascii="Trebuchet MS" w:eastAsia="MS Mincho" w:hAnsi="Trebuchet MS"/>
          <w:bCs/>
          <w:sz w:val="22"/>
          <w:szCs w:val="22"/>
        </w:rPr>
      </w:pPr>
    </w:p>
    <w:p w14:paraId="77BBF2B8" w14:textId="77777777" w:rsidR="0058571C" w:rsidRPr="003A1FB7" w:rsidRDefault="0058571C" w:rsidP="0058571C">
      <w:pPr>
        <w:pStyle w:val="BodyTextIndent3"/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spacing w:after="0" w:line="300" w:lineRule="auto"/>
        <w:ind w:left="284"/>
        <w:jc w:val="both"/>
        <w:rPr>
          <w:rFonts w:ascii="Trebuchet MS" w:hAnsi="Trebuchet MS"/>
          <w:bCs/>
          <w:iCs/>
          <w:sz w:val="22"/>
          <w:szCs w:val="22"/>
          <w:lang w:eastAsia="ro-RO"/>
        </w:rPr>
      </w:pPr>
      <w:proofErr w:type="spellStart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>Descrierea</w:t>
      </w:r>
      <w:proofErr w:type="spellEnd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>funcţiei</w:t>
      </w:r>
      <w:proofErr w:type="spellEnd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>contractuale</w:t>
      </w:r>
      <w:proofErr w:type="spellEnd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>:</w:t>
      </w:r>
    </w:p>
    <w:p w14:paraId="005B61A0" w14:textId="77777777" w:rsidR="0058571C" w:rsidRPr="003A1FB7" w:rsidRDefault="0058571C" w:rsidP="0058571C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bCs/>
          <w:iCs/>
          <w:lang w:val="en-US" w:eastAsia="ro-RO"/>
        </w:rPr>
      </w:pP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Nivelul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postului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: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funcţie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contractuală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de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execuție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,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vacantă</w:t>
      </w:r>
      <w:proofErr w:type="spellEnd"/>
    </w:p>
    <w:p w14:paraId="4CBCF670" w14:textId="4677E406" w:rsidR="0058571C" w:rsidRPr="003A1FB7" w:rsidRDefault="0058571C" w:rsidP="0058571C">
      <w:pPr>
        <w:spacing w:line="300" w:lineRule="auto"/>
        <w:ind w:left="284"/>
        <w:jc w:val="both"/>
        <w:rPr>
          <w:rFonts w:ascii="Trebuchet MS" w:hAnsi="Trebuchet MS"/>
          <w:bCs/>
        </w:rPr>
      </w:pP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Identificarea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funcţiei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contractuale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>:</w:t>
      </w:r>
      <w:r w:rsidRPr="003A1FB7">
        <w:rPr>
          <w:rFonts w:ascii="Trebuchet MS" w:hAnsi="Trebuchet MS"/>
          <w:bCs/>
        </w:rPr>
        <w:t xml:space="preserve"> </w:t>
      </w:r>
      <w:r w:rsidRPr="00A160BC">
        <w:rPr>
          <w:rFonts w:ascii="Trebuchet MS" w:hAnsi="Trebuchet MS"/>
          <w:bCs/>
        </w:rPr>
        <w:t xml:space="preserve">specialist </w:t>
      </w:r>
      <w:r>
        <w:rPr>
          <w:rFonts w:ascii="Trebuchet MS" w:hAnsi="Trebuchet MS"/>
          <w:bCs/>
        </w:rPr>
        <w:t>agricultură</w:t>
      </w:r>
      <w:r w:rsidRPr="00A160BC">
        <w:rPr>
          <w:rFonts w:ascii="Trebuchet MS" w:hAnsi="Trebuchet MS"/>
          <w:bCs/>
        </w:rPr>
        <w:t>,</w:t>
      </w:r>
      <w:r w:rsidRPr="003A1FB7">
        <w:rPr>
          <w:rFonts w:ascii="Trebuchet MS" w:hAnsi="Trebuchet MS"/>
          <w:bCs/>
        </w:rPr>
        <w:t xml:space="preserve"> în cadrul UMP-RAPID, perioadă determinată </w:t>
      </w:r>
    </w:p>
    <w:p w14:paraId="08471330" w14:textId="77777777" w:rsidR="0058571C" w:rsidRPr="003A1FB7" w:rsidRDefault="0058571C" w:rsidP="0058571C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bCs/>
          <w:iCs/>
          <w:lang w:val="en-US" w:eastAsia="ro-RO"/>
        </w:rPr>
      </w:pP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Durata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timpului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de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lucru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: </w:t>
      </w:r>
      <w:r>
        <w:rPr>
          <w:rFonts w:ascii="Trebuchet MS" w:hAnsi="Trebuchet MS"/>
          <w:bCs/>
          <w:iCs/>
          <w:lang w:val="en-US" w:eastAsia="ro-RO"/>
        </w:rPr>
        <w:t>8</w:t>
      </w:r>
      <w:r w:rsidRPr="003A1FB7">
        <w:rPr>
          <w:rFonts w:ascii="Trebuchet MS" w:hAnsi="Trebuchet MS"/>
          <w:bCs/>
          <w:iCs/>
          <w:lang w:val="en-US" w:eastAsia="ro-RO"/>
        </w:rPr>
        <w:t xml:space="preserve"> ore/zi (</w:t>
      </w:r>
      <w:r>
        <w:rPr>
          <w:rFonts w:ascii="Trebuchet MS" w:hAnsi="Trebuchet MS"/>
          <w:bCs/>
          <w:iCs/>
          <w:lang w:val="en-US" w:eastAsia="ro-RO"/>
        </w:rPr>
        <w:t>4</w:t>
      </w:r>
      <w:r w:rsidRPr="003A1FB7">
        <w:rPr>
          <w:rFonts w:ascii="Trebuchet MS" w:hAnsi="Trebuchet MS"/>
          <w:bCs/>
          <w:iCs/>
          <w:lang w:val="en-US" w:eastAsia="ro-RO"/>
        </w:rPr>
        <w:t>0 ore/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săptămână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>)</w:t>
      </w:r>
    </w:p>
    <w:p w14:paraId="3AF9D6C8" w14:textId="77777777" w:rsidR="0058571C" w:rsidRDefault="0058571C" w:rsidP="00222DB6">
      <w:pPr>
        <w:pStyle w:val="BodyTextIndent3"/>
        <w:spacing w:after="0" w:line="300" w:lineRule="auto"/>
        <w:ind w:left="284"/>
        <w:jc w:val="both"/>
        <w:rPr>
          <w:rFonts w:ascii="Trebuchet MS" w:eastAsia="MS Mincho" w:hAnsi="Trebuchet MS"/>
          <w:bCs/>
          <w:sz w:val="22"/>
          <w:szCs w:val="22"/>
        </w:rPr>
      </w:pPr>
    </w:p>
    <w:p w14:paraId="54A0A33B" w14:textId="1999C3D1" w:rsidR="003D632B" w:rsidRPr="005E6157" w:rsidRDefault="003C57F2" w:rsidP="00222DB6">
      <w:pPr>
        <w:pStyle w:val="BodyTextIndent3"/>
        <w:spacing w:after="0" w:line="300" w:lineRule="auto"/>
        <w:ind w:left="284"/>
        <w:jc w:val="both"/>
        <w:rPr>
          <w:rFonts w:ascii="Trebuchet MS" w:hAnsi="Trebuchet MS"/>
          <w:bCs/>
          <w:sz w:val="22"/>
          <w:szCs w:val="22"/>
          <w:lang w:val="ro-RO"/>
        </w:rPr>
      </w:pPr>
      <w:r w:rsidRPr="005E6157">
        <w:rPr>
          <w:rFonts w:ascii="Trebuchet MS" w:eastAsia="MS Mincho" w:hAnsi="Trebuchet MS"/>
          <w:bCs/>
          <w:sz w:val="22"/>
          <w:szCs w:val="22"/>
          <w:lang w:val="ro-RO"/>
        </w:rPr>
        <w:t xml:space="preserve">Documentele necesare pentru înscrierea la concursul organizat pentru </w:t>
      </w:r>
      <w:r w:rsidR="00C84808" w:rsidRPr="005E6157">
        <w:rPr>
          <w:rFonts w:ascii="Trebuchet MS" w:eastAsia="MS Mincho" w:hAnsi="Trebuchet MS"/>
          <w:bCs/>
          <w:sz w:val="22"/>
          <w:szCs w:val="22"/>
          <w:lang w:val="ro-RO"/>
        </w:rPr>
        <w:t xml:space="preserve">ocuparea </w:t>
      </w:r>
      <w:r w:rsidR="003D632B" w:rsidRPr="005E6157">
        <w:rPr>
          <w:rFonts w:ascii="Trebuchet MS" w:hAnsi="Trebuchet MS"/>
          <w:bCs/>
          <w:sz w:val="22"/>
          <w:szCs w:val="22"/>
          <w:lang w:val="ro-RO"/>
        </w:rPr>
        <w:t xml:space="preserve">postului unic aferent funcției contractuale de execuție vacante de </w:t>
      </w:r>
      <w:r w:rsidR="00566155">
        <w:rPr>
          <w:rFonts w:ascii="Trebuchet MS" w:hAnsi="Trebuchet MS"/>
          <w:bCs/>
          <w:sz w:val="22"/>
          <w:szCs w:val="22"/>
        </w:rPr>
        <w:t>S</w:t>
      </w:r>
      <w:r w:rsidR="00566155" w:rsidRPr="005E6157">
        <w:rPr>
          <w:rFonts w:ascii="Trebuchet MS" w:hAnsi="Trebuchet MS"/>
          <w:bCs/>
          <w:sz w:val="22"/>
          <w:szCs w:val="22"/>
        </w:rPr>
        <w:t xml:space="preserve">pecialist </w:t>
      </w:r>
      <w:proofErr w:type="spellStart"/>
      <w:r w:rsidR="009A7276">
        <w:rPr>
          <w:rFonts w:ascii="Trebuchet MS" w:hAnsi="Trebuchet MS"/>
          <w:bCs/>
          <w:sz w:val="22"/>
          <w:szCs w:val="22"/>
        </w:rPr>
        <w:t>agricultură</w:t>
      </w:r>
      <w:proofErr w:type="spellEnd"/>
      <w:r w:rsidR="003D632B" w:rsidRPr="005E6157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3D632B" w:rsidRPr="005E6157">
        <w:rPr>
          <w:rFonts w:ascii="Trebuchet MS" w:hAnsi="Trebuchet MS"/>
          <w:bCs/>
          <w:sz w:val="22"/>
          <w:szCs w:val="22"/>
        </w:rPr>
        <w:t>în</w:t>
      </w:r>
      <w:proofErr w:type="spellEnd"/>
      <w:r w:rsidR="003D632B" w:rsidRPr="005E6157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D632B" w:rsidRPr="005E6157">
        <w:rPr>
          <w:rFonts w:ascii="Trebuchet MS" w:hAnsi="Trebuchet MS"/>
          <w:bCs/>
          <w:sz w:val="22"/>
          <w:szCs w:val="22"/>
        </w:rPr>
        <w:t>cadrul</w:t>
      </w:r>
      <w:proofErr w:type="spellEnd"/>
      <w:r w:rsidR="003D632B" w:rsidRPr="005E6157">
        <w:rPr>
          <w:rFonts w:ascii="Trebuchet MS" w:hAnsi="Trebuchet MS"/>
          <w:bCs/>
          <w:sz w:val="22"/>
          <w:szCs w:val="22"/>
        </w:rPr>
        <w:t xml:space="preserve"> </w:t>
      </w:r>
      <w:r w:rsidR="00CD2F3A" w:rsidRPr="005E6157">
        <w:rPr>
          <w:rFonts w:ascii="Trebuchet MS" w:hAnsi="Trebuchet MS"/>
          <w:bCs/>
          <w:sz w:val="22"/>
          <w:szCs w:val="22"/>
        </w:rPr>
        <w:t>UMP-RAPID</w:t>
      </w:r>
      <w:r w:rsidR="003D632B" w:rsidRPr="005E6157">
        <w:rPr>
          <w:rFonts w:ascii="Trebuchet MS" w:hAnsi="Trebuchet MS"/>
          <w:bCs/>
          <w:color w:val="000000"/>
          <w:sz w:val="22"/>
          <w:szCs w:val="22"/>
          <w:lang w:eastAsia="ro-RO"/>
        </w:rPr>
        <w:t xml:space="preserve"> </w:t>
      </w:r>
    </w:p>
    <w:p w14:paraId="020130C1" w14:textId="1577D265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a)</w:t>
      </w:r>
      <w:r w:rsidRPr="005E6157">
        <w:rPr>
          <w:rFonts w:ascii="Trebuchet MS" w:eastAsia="Times New Roman" w:hAnsi="Trebuchet MS" w:cs="Calibri"/>
          <w:lang w:val="en-GB" w:eastAsia="en-GB"/>
        </w:rPr>
        <w:t xml:space="preserve"> formular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înscriere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la concurs, conform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modelului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prevăzut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la </w:t>
      </w:r>
      <w:proofErr w:type="spellStart"/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anexa</w:t>
      </w:r>
      <w:proofErr w:type="spellEnd"/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 </w:t>
      </w:r>
      <w:r w:rsidR="004E0DD5" w:rsidRPr="005E6157">
        <w:rPr>
          <w:rFonts w:ascii="Trebuchet MS" w:eastAsia="Times New Roman" w:hAnsi="Trebuchet MS" w:cs="Calibri"/>
          <w:b/>
          <w:bCs/>
          <w:lang w:val="en-GB" w:eastAsia="en-GB"/>
        </w:rPr>
        <w:t>nr.</w:t>
      </w:r>
      <w:hyperlink r:id="rId8" w:anchor="p-505558071" w:tgtFrame="_blank" w:history="1">
        <w:r w:rsidRPr="005E6157">
          <w:rPr>
            <w:rFonts w:ascii="Trebuchet MS" w:eastAsia="Times New Roman" w:hAnsi="Trebuchet MS" w:cs="Calibri"/>
            <w:b/>
            <w:bCs/>
            <w:lang w:val="en-GB" w:eastAsia="en-GB"/>
          </w:rPr>
          <w:t>1</w:t>
        </w:r>
      </w:hyperlink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02B80601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b)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copia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actului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identitate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orice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alt document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identitatea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potrivit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legii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aflate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în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termen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valabilitate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68CAF615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c)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copia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certificatului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căsătorie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gramStart"/>
      <w:r w:rsidRPr="005E6157">
        <w:rPr>
          <w:rFonts w:ascii="Trebuchet MS" w:eastAsia="Times New Roman" w:hAnsi="Trebuchet MS" w:cs="Calibri"/>
          <w:lang w:val="en-GB" w:eastAsia="en-GB"/>
        </w:rPr>
        <w:t>a</w:t>
      </w:r>
      <w:proofErr w:type="gram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altui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document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prin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care s-a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realizat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schimbarea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nume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după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caz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4D4F6A6D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d)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copiile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documentelor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nivelul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studiilor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şi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ale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altor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acte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efectuarea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unor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specializări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precum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şi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copiile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documentelor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îndeplinirea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condiţiilor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specifice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ale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postului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solicitate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autoritatea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instituţia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publică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7AB2B1E2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e)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copia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carnetului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muncă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gramStart"/>
      <w:r w:rsidRPr="005E6157">
        <w:rPr>
          <w:rFonts w:ascii="Trebuchet MS" w:eastAsia="Times New Roman" w:hAnsi="Trebuchet MS" w:cs="Calibri"/>
          <w:lang w:val="en-GB" w:eastAsia="en-GB"/>
        </w:rPr>
        <w:t>a</w:t>
      </w:r>
      <w:proofErr w:type="gram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adeverinţei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eliberate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angajator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pentru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perioada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lucrată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vechimea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în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muncă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şi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în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specialitatea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studiilor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solicitate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pentru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ocuparea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postului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345F2696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f)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certificat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cazier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judiciar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după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caz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extrasul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pe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cazierul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judiciar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41580928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g)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adeverinţă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medicală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starea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sănătate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corespunzătoare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eliberată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către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medicul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familie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al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candidatului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către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unităţile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sanitare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abilitate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cu cel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mult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6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luni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anterior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derulării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concursului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3F60475A" w14:textId="504CBEA2" w:rsidR="00400D38" w:rsidRPr="005E6157" w:rsidRDefault="00CC02C2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h</w:t>
      </w:r>
      <w:r w:rsidR="00400D38" w:rsidRPr="005E6157">
        <w:rPr>
          <w:rFonts w:ascii="Trebuchet MS" w:eastAsia="Times New Roman" w:hAnsi="Trebuchet MS" w:cs="Calibri"/>
          <w:b/>
          <w:bCs/>
          <w:lang w:val="en-GB" w:eastAsia="en-GB"/>
        </w:rPr>
        <w:t>)</w:t>
      </w:r>
      <w:r w:rsidR="00400D38" w:rsidRPr="005E6157">
        <w:rPr>
          <w:rFonts w:ascii="Trebuchet MS" w:eastAsia="Times New Roman" w:hAnsi="Trebuchet MS" w:cs="Calibri"/>
          <w:lang w:val="en-GB" w:eastAsia="en-GB"/>
        </w:rPr>
        <w:t xml:space="preserve"> curriculum vitae, model </w:t>
      </w:r>
      <w:proofErr w:type="spellStart"/>
      <w:r w:rsidR="00400D38" w:rsidRPr="005E6157">
        <w:rPr>
          <w:rFonts w:ascii="Trebuchet MS" w:eastAsia="Times New Roman" w:hAnsi="Trebuchet MS" w:cs="Calibri"/>
          <w:lang w:val="en-GB" w:eastAsia="en-GB"/>
        </w:rPr>
        <w:t>comun</w:t>
      </w:r>
      <w:proofErr w:type="spellEnd"/>
      <w:r w:rsidR="00400D38"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="00400D38" w:rsidRPr="005E6157">
        <w:rPr>
          <w:rFonts w:ascii="Trebuchet MS" w:eastAsia="Times New Roman" w:hAnsi="Trebuchet MS" w:cs="Calibri"/>
          <w:lang w:val="en-GB" w:eastAsia="en-GB"/>
        </w:rPr>
        <w:t>european</w:t>
      </w:r>
      <w:proofErr w:type="spellEnd"/>
      <w:r w:rsidR="00400D38" w:rsidRPr="005E6157">
        <w:rPr>
          <w:rFonts w:ascii="Trebuchet MS" w:eastAsia="Times New Roman" w:hAnsi="Trebuchet MS" w:cs="Calibri"/>
          <w:lang w:val="en-GB" w:eastAsia="en-GB"/>
        </w:rPr>
        <w:t>.</w:t>
      </w:r>
    </w:p>
    <w:p w14:paraId="6C8DCBAC" w14:textId="77777777" w:rsidR="00296E99" w:rsidRPr="005E6157" w:rsidRDefault="00296E99" w:rsidP="00222DB6">
      <w:pPr>
        <w:tabs>
          <w:tab w:val="left" w:pos="0"/>
        </w:tabs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iCs/>
          <w:lang w:eastAsia="ro-RO"/>
        </w:rPr>
      </w:pPr>
    </w:p>
    <w:p w14:paraId="537F67D8" w14:textId="56DCB80E" w:rsidR="004D7729" w:rsidRPr="005E6157" w:rsidRDefault="004D7729" w:rsidP="00222DB6">
      <w:pPr>
        <w:tabs>
          <w:tab w:val="left" w:pos="0"/>
        </w:tabs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iCs/>
          <w:lang w:eastAsia="ro-RO"/>
        </w:rPr>
      </w:pPr>
      <w:r w:rsidRPr="005E6157">
        <w:rPr>
          <w:rFonts w:ascii="Trebuchet MS" w:hAnsi="Trebuchet MS"/>
          <w:iCs/>
          <w:lang w:eastAsia="ro-RO"/>
        </w:rPr>
        <w:t xml:space="preserve">* Modelul orientativ al </w:t>
      </w:r>
      <w:proofErr w:type="spellStart"/>
      <w:r w:rsidRPr="005E6157">
        <w:rPr>
          <w:rFonts w:ascii="Trebuchet MS" w:hAnsi="Trebuchet MS"/>
          <w:iCs/>
          <w:lang w:eastAsia="ro-RO"/>
        </w:rPr>
        <w:t>adeverinţei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</w:t>
      </w:r>
      <w:proofErr w:type="spellStart"/>
      <w:r w:rsidRPr="005E6157">
        <w:rPr>
          <w:rFonts w:ascii="Trebuchet MS" w:hAnsi="Trebuchet MS"/>
          <w:iCs/>
          <w:lang w:eastAsia="ro-RO"/>
        </w:rPr>
        <w:t>menţionate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la lit. </w:t>
      </w:r>
      <w:r w:rsidR="00400D38" w:rsidRPr="005E6157">
        <w:rPr>
          <w:rFonts w:ascii="Trebuchet MS" w:hAnsi="Trebuchet MS"/>
          <w:iCs/>
          <w:lang w:eastAsia="ro-RO"/>
        </w:rPr>
        <w:t>e</w:t>
      </w:r>
      <w:r w:rsidRPr="005E6157">
        <w:rPr>
          <w:rFonts w:ascii="Trebuchet MS" w:hAnsi="Trebuchet MS"/>
          <w:iCs/>
          <w:lang w:eastAsia="ro-RO"/>
        </w:rPr>
        <w:t xml:space="preserve">) este prevăzut în </w:t>
      </w:r>
      <w:r w:rsidRPr="005E6157">
        <w:rPr>
          <w:rFonts w:ascii="Trebuchet MS" w:hAnsi="Trebuchet MS"/>
          <w:b/>
          <w:iCs/>
          <w:lang w:eastAsia="ro-RO"/>
        </w:rPr>
        <w:t>anexa nr. 2</w:t>
      </w:r>
      <w:r w:rsidRPr="005E6157">
        <w:rPr>
          <w:rFonts w:ascii="Trebuchet MS" w:hAnsi="Trebuchet MS"/>
          <w:iCs/>
          <w:lang w:eastAsia="ro-RO"/>
        </w:rPr>
        <w:t>.</w:t>
      </w:r>
    </w:p>
    <w:p w14:paraId="59BFBC7C" w14:textId="0472E895" w:rsidR="004D7729" w:rsidRPr="005E6157" w:rsidRDefault="004D7729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iCs/>
          <w:lang w:eastAsia="ro-RO"/>
        </w:rPr>
      </w:pPr>
      <w:r w:rsidRPr="005E6157">
        <w:rPr>
          <w:rFonts w:ascii="Trebuchet MS" w:hAnsi="Trebuchet MS"/>
          <w:iCs/>
          <w:lang w:eastAsia="ro-RO"/>
        </w:rPr>
        <w:t xml:space="preserve">** </w:t>
      </w:r>
      <w:proofErr w:type="spellStart"/>
      <w:r w:rsidRPr="005E6157">
        <w:rPr>
          <w:rFonts w:ascii="Trebuchet MS" w:hAnsi="Trebuchet MS"/>
          <w:iCs/>
          <w:lang w:eastAsia="ro-RO"/>
        </w:rPr>
        <w:t>Adeverinţele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care au un alt format decât cel prevăzut în </w:t>
      </w:r>
      <w:r w:rsidRPr="005E6157">
        <w:rPr>
          <w:rFonts w:ascii="Trebuchet MS" w:hAnsi="Trebuchet MS"/>
          <w:b/>
          <w:iCs/>
          <w:lang w:eastAsia="ro-RO"/>
        </w:rPr>
        <w:t>anexa nr. 2</w:t>
      </w:r>
      <w:r w:rsidRPr="005E6157">
        <w:rPr>
          <w:rFonts w:ascii="Trebuchet MS" w:hAnsi="Trebuchet MS"/>
          <w:iCs/>
          <w:lang w:eastAsia="ro-RO"/>
        </w:rPr>
        <w:t xml:space="preserve"> trebuie să cuprindă elemente similare celor prevăzute în </w:t>
      </w:r>
      <w:r w:rsidRPr="005E6157">
        <w:rPr>
          <w:rFonts w:ascii="Trebuchet MS" w:hAnsi="Trebuchet MS"/>
          <w:b/>
          <w:iCs/>
          <w:lang w:eastAsia="ro-RO"/>
        </w:rPr>
        <w:t>anexa nr. 2</w:t>
      </w:r>
      <w:r w:rsidRPr="005E6157">
        <w:rPr>
          <w:rFonts w:ascii="Trebuchet MS" w:hAnsi="Trebuchet MS"/>
          <w:iCs/>
          <w:lang w:eastAsia="ro-RO"/>
        </w:rPr>
        <w:t xml:space="preserve"> </w:t>
      </w:r>
      <w:proofErr w:type="spellStart"/>
      <w:r w:rsidRPr="005E6157">
        <w:rPr>
          <w:rFonts w:ascii="Trebuchet MS" w:hAnsi="Trebuchet MS"/>
          <w:iCs/>
          <w:lang w:eastAsia="ro-RO"/>
        </w:rPr>
        <w:t>şi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din care să rezulte cel </w:t>
      </w:r>
      <w:proofErr w:type="spellStart"/>
      <w:r w:rsidRPr="005E6157">
        <w:rPr>
          <w:rFonts w:ascii="Trebuchet MS" w:hAnsi="Trebuchet MS"/>
          <w:iCs/>
          <w:lang w:eastAsia="ro-RO"/>
        </w:rPr>
        <w:t>puţin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următoarele </w:t>
      </w:r>
      <w:proofErr w:type="spellStart"/>
      <w:r w:rsidRPr="005E6157">
        <w:rPr>
          <w:rFonts w:ascii="Trebuchet MS" w:hAnsi="Trebuchet MS"/>
          <w:iCs/>
          <w:lang w:eastAsia="ro-RO"/>
        </w:rPr>
        <w:t>informaţii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: </w:t>
      </w:r>
      <w:proofErr w:type="spellStart"/>
      <w:r w:rsidRPr="005E6157">
        <w:rPr>
          <w:rFonts w:ascii="Trebuchet MS" w:hAnsi="Trebuchet MS"/>
          <w:iCs/>
          <w:lang w:eastAsia="ro-RO"/>
        </w:rPr>
        <w:t>funcţia</w:t>
      </w:r>
      <w:proofErr w:type="spellEnd"/>
      <w:r w:rsidRPr="005E6157">
        <w:rPr>
          <w:rFonts w:ascii="Trebuchet MS" w:hAnsi="Trebuchet MS"/>
          <w:iCs/>
          <w:lang w:eastAsia="ro-RO"/>
        </w:rPr>
        <w:t>/</w:t>
      </w:r>
      <w:proofErr w:type="spellStart"/>
      <w:r w:rsidRPr="005E6157">
        <w:rPr>
          <w:rFonts w:ascii="Trebuchet MS" w:hAnsi="Trebuchet MS"/>
          <w:iCs/>
          <w:lang w:eastAsia="ro-RO"/>
        </w:rPr>
        <w:t>funcţiile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ocupată/ocupate, nivelul studiilor solicitate pentru ocuparea acesteia/acestora, temeiul legal al </w:t>
      </w:r>
      <w:proofErr w:type="spellStart"/>
      <w:r w:rsidRPr="005E6157">
        <w:rPr>
          <w:rFonts w:ascii="Trebuchet MS" w:hAnsi="Trebuchet MS"/>
          <w:iCs/>
          <w:lang w:eastAsia="ro-RO"/>
        </w:rPr>
        <w:t>desfăşurării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</w:t>
      </w:r>
      <w:proofErr w:type="spellStart"/>
      <w:r w:rsidRPr="005E6157">
        <w:rPr>
          <w:rFonts w:ascii="Trebuchet MS" w:hAnsi="Trebuchet MS"/>
          <w:iCs/>
          <w:lang w:eastAsia="ro-RO"/>
        </w:rPr>
        <w:t>activităţii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, vechimea în muncă acumulată, precum </w:t>
      </w:r>
      <w:proofErr w:type="spellStart"/>
      <w:r w:rsidRPr="005E6157">
        <w:rPr>
          <w:rFonts w:ascii="Trebuchet MS" w:hAnsi="Trebuchet MS"/>
          <w:iCs/>
          <w:lang w:eastAsia="ro-RO"/>
        </w:rPr>
        <w:t>şi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vechimea în specialitatea studiilor.</w:t>
      </w:r>
    </w:p>
    <w:p w14:paraId="4751409E" w14:textId="4A7081CA" w:rsidR="009964D7" w:rsidRPr="005E6157" w:rsidRDefault="009964D7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iCs/>
          <w:lang w:eastAsia="ro-RO"/>
        </w:rPr>
      </w:pPr>
      <w:r w:rsidRPr="005E6157">
        <w:rPr>
          <w:rFonts w:ascii="Trebuchet MS" w:hAnsi="Trebuchet MS"/>
          <w:iCs/>
          <w:lang w:eastAsia="ro-RO"/>
        </w:rPr>
        <w:t>***</w:t>
      </w:r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Adeverinţa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care atestă starea de sănătate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conţine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, în clar, numărul, data, numele emitentului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şi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calitatea acestuia, în formatul standard stabilit prin ordin al ministrului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sănătăţii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. Pentru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candidaţii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cu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dizabilităţi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, în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situaţia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solicitării de adaptare rezonabilă,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adeverinţa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care atestă </w:t>
      </w:r>
      <w:r w:rsidRPr="005E6157">
        <w:rPr>
          <w:rFonts w:ascii="Trebuchet MS" w:hAnsi="Trebuchet MS" w:cs="Calibri"/>
          <w:color w:val="333333"/>
          <w:shd w:val="clear" w:color="auto" w:fill="FFFFFF"/>
        </w:rPr>
        <w:lastRenderedPageBreak/>
        <w:t xml:space="preserve">starea de sănătate trebuie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însoţită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de copia certificatului de încadrare într-un grad de handicap, emis în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condiţiile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legii.</w:t>
      </w:r>
    </w:p>
    <w:p w14:paraId="2BAEB3EB" w14:textId="19D8BDD5" w:rsidR="004D7729" w:rsidRPr="005E6157" w:rsidRDefault="004D7729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  <w:r w:rsidRPr="005E6157">
        <w:rPr>
          <w:rFonts w:ascii="Trebuchet MS" w:eastAsia="MS Mincho" w:hAnsi="Trebuchet MS"/>
        </w:rPr>
        <w:t>**</w:t>
      </w:r>
      <w:r w:rsidR="009964D7" w:rsidRPr="005E6157">
        <w:rPr>
          <w:rFonts w:ascii="Trebuchet MS" w:eastAsia="MS Mincho" w:hAnsi="Trebuchet MS"/>
        </w:rPr>
        <w:t>*</w:t>
      </w:r>
      <w:r w:rsidRPr="005E6157">
        <w:rPr>
          <w:rFonts w:ascii="Trebuchet MS" w:eastAsia="MS Mincho" w:hAnsi="Trebuchet MS"/>
        </w:rPr>
        <w:t xml:space="preserve">* </w:t>
      </w:r>
      <w:r w:rsidR="00400D38" w:rsidRPr="005E6157">
        <w:rPr>
          <w:rFonts w:ascii="Trebuchet MS" w:hAnsi="Trebuchet MS" w:cs="Calibri"/>
          <w:shd w:val="clear" w:color="auto" w:fill="FFFFFF"/>
        </w:rPr>
        <w:t>Copiile de pe actele prevăzute la </w:t>
      </w:r>
      <w:hyperlink r:id="rId9" w:anchor="p-505557677" w:tgtFrame="_blank" w:history="1">
        <w:r w:rsidR="00400D38" w:rsidRPr="005E6157">
          <w:rPr>
            <w:rFonts w:ascii="Trebuchet MS" w:hAnsi="Trebuchet MS" w:cs="Calibri"/>
            <w:u w:val="single"/>
            <w:shd w:val="clear" w:color="auto" w:fill="FFFFFF"/>
          </w:rPr>
          <w:t>lit. b)</w:t>
        </w:r>
      </w:hyperlink>
      <w:r w:rsidR="00400D38" w:rsidRPr="005E6157">
        <w:rPr>
          <w:rFonts w:ascii="Trebuchet MS" w:hAnsi="Trebuchet MS" w:cs="Calibri"/>
          <w:shd w:val="clear" w:color="auto" w:fill="FFFFFF"/>
        </w:rPr>
        <w:t> -</w:t>
      </w:r>
      <w:hyperlink r:id="rId10" w:anchor="p-505557680" w:tgtFrame="_blank" w:history="1">
        <w:r w:rsidR="00400D38" w:rsidRPr="005E6157">
          <w:rPr>
            <w:rFonts w:ascii="Trebuchet MS" w:hAnsi="Trebuchet MS" w:cs="Calibri"/>
            <w:u w:val="single"/>
            <w:shd w:val="clear" w:color="auto" w:fill="FFFFFF"/>
          </w:rPr>
          <w:t>e)</w:t>
        </w:r>
      </w:hyperlink>
      <w:r w:rsidR="00400D38" w:rsidRPr="005E6157">
        <w:rPr>
          <w:rFonts w:ascii="Trebuchet MS" w:hAnsi="Trebuchet MS" w:cs="Calibri"/>
          <w:shd w:val="clear" w:color="auto" w:fill="FFFFFF"/>
        </w:rPr>
        <w:t xml:space="preserve">, precum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şi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copia certificatului de încadrare într-un grad de handicap se prezintă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însoţite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de documentele originale, care se certifică cu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menţiunea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"conform cu originalul" de către secretarul comisiei de concurs.</w:t>
      </w:r>
    </w:p>
    <w:p w14:paraId="68391429" w14:textId="5182969C" w:rsidR="004D7729" w:rsidRPr="005E6157" w:rsidRDefault="004D7729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eastAsia="MS Mincho" w:hAnsi="Trebuchet MS"/>
        </w:rPr>
      </w:pPr>
      <w:r w:rsidRPr="005E6157">
        <w:rPr>
          <w:rFonts w:ascii="Trebuchet MS" w:eastAsia="MS Mincho" w:hAnsi="Trebuchet MS"/>
        </w:rPr>
        <w:t>***</w:t>
      </w:r>
      <w:r w:rsidR="009964D7" w:rsidRPr="005E6157">
        <w:rPr>
          <w:rFonts w:ascii="Trebuchet MS" w:eastAsia="MS Mincho" w:hAnsi="Trebuchet MS"/>
        </w:rPr>
        <w:t>*</w:t>
      </w:r>
      <w:r w:rsidRPr="005E6157">
        <w:rPr>
          <w:rFonts w:ascii="Trebuchet MS" w:eastAsia="MS Mincho" w:hAnsi="Trebuchet MS"/>
        </w:rPr>
        <w:t xml:space="preserve">* </w:t>
      </w:r>
      <w:r w:rsidR="00400D38" w:rsidRPr="005E6157">
        <w:rPr>
          <w:rFonts w:ascii="Trebuchet MS" w:hAnsi="Trebuchet MS" w:cs="Calibri"/>
          <w:shd w:val="clear" w:color="auto" w:fill="FFFFFF"/>
        </w:rPr>
        <w:t>Documentul prevăzut la </w:t>
      </w:r>
      <w:hyperlink r:id="rId11" w:anchor="p-505557681" w:tgtFrame="_blank" w:history="1">
        <w:r w:rsidR="00400D38" w:rsidRPr="005E6157">
          <w:rPr>
            <w:rFonts w:ascii="Trebuchet MS" w:hAnsi="Trebuchet MS" w:cs="Calibri"/>
            <w:u w:val="single"/>
            <w:shd w:val="clear" w:color="auto" w:fill="FFFFFF"/>
          </w:rPr>
          <w:t>lit. f)</w:t>
        </w:r>
      </w:hyperlink>
      <w:r w:rsidR="00400D38" w:rsidRPr="005E6157">
        <w:rPr>
          <w:rFonts w:ascii="Trebuchet MS" w:hAnsi="Trebuchet MS" w:cs="Calibri"/>
          <w:shd w:val="clear" w:color="auto" w:fill="FFFFFF"/>
        </w:rPr>
        <w:t xml:space="preserve"> poate fi înlocuit cu o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declaraţie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pe propria răspundere privind antecedentele penale. În acest caz, candidatul declarat admis la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selecţia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dosarelor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şi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care nu a solicitat expres la înscrierea la concurs preluarea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informaţiilor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privind antecedentele penale direct de la autoritatea sau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instituţia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publică competentă cu eliberarea certificatelor de cazier judiciar are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obligaţia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de a completa dosarul de concurs cu originalul documentului prevăzut la </w:t>
      </w:r>
      <w:hyperlink r:id="rId12" w:anchor="p-505557681" w:tgtFrame="_blank" w:history="1">
        <w:r w:rsidR="00400D38" w:rsidRPr="005E6157">
          <w:rPr>
            <w:rFonts w:ascii="Trebuchet MS" w:hAnsi="Trebuchet MS" w:cs="Calibri"/>
            <w:u w:val="single"/>
            <w:shd w:val="clear" w:color="auto" w:fill="FFFFFF"/>
          </w:rPr>
          <w:t>lit. f)</w:t>
        </w:r>
      </w:hyperlink>
      <w:r w:rsidR="00400D38" w:rsidRPr="005E6157">
        <w:rPr>
          <w:rFonts w:ascii="Trebuchet MS" w:hAnsi="Trebuchet MS" w:cs="Calibri"/>
          <w:shd w:val="clear" w:color="auto" w:fill="FFFFFF"/>
        </w:rPr>
        <w:t xml:space="preserve">, anterior datei de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susţinere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a probei scrise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şi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/sau probei practice. În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situaţia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în care candidatul solicită expres în formularul de înscriere la concurs preluarea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informaţiilor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direct de la autoritatea sau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instituţia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publică competentă cu eliberarea certificatelor de cazier judiciar, extrasul de pe cazierul judiciar se solicită de către autoritatea sau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instituţia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publică organizatoare a concursului, potrivit legii.</w:t>
      </w:r>
      <w:r w:rsidRPr="005E6157">
        <w:rPr>
          <w:rFonts w:ascii="Trebuchet MS" w:eastAsia="MS Mincho" w:hAnsi="Trebuchet MS"/>
        </w:rPr>
        <w:t xml:space="preserve"> </w:t>
      </w:r>
    </w:p>
    <w:p w14:paraId="70C76845" w14:textId="77777777" w:rsidR="004D7729" w:rsidRPr="005E6157" w:rsidRDefault="004D7729" w:rsidP="00222DB6">
      <w:pPr>
        <w:pStyle w:val="PlainText"/>
        <w:spacing w:line="300" w:lineRule="auto"/>
        <w:ind w:left="284"/>
        <w:jc w:val="both"/>
        <w:rPr>
          <w:rFonts w:ascii="Trebuchet MS" w:eastAsia="MS Mincho" w:hAnsi="Trebuchet MS"/>
          <w:sz w:val="22"/>
          <w:szCs w:val="22"/>
          <w:lang w:val="ro-RO"/>
        </w:rPr>
      </w:pPr>
    </w:p>
    <w:p w14:paraId="6733F57A" w14:textId="1B9D2A42" w:rsidR="00B80998" w:rsidRPr="005E6157" w:rsidRDefault="00EC0E67" w:rsidP="00222DB6">
      <w:pPr>
        <w:pStyle w:val="PlainText"/>
        <w:spacing w:line="300" w:lineRule="auto"/>
        <w:ind w:left="284"/>
        <w:jc w:val="both"/>
        <w:rPr>
          <w:rFonts w:ascii="Trebuchet MS" w:eastAsia="MS Mincho" w:hAnsi="Trebuchet MS"/>
          <w:color w:val="000000" w:themeColor="text1"/>
          <w:sz w:val="22"/>
          <w:szCs w:val="22"/>
          <w:lang w:val="ro-RO"/>
        </w:rPr>
      </w:pPr>
      <w:bookmarkStart w:id="2" w:name="_Hlk100653837"/>
      <w:r w:rsidRPr="005E6157">
        <w:rPr>
          <w:rFonts w:ascii="Trebuchet MS" w:eastAsia="MS Mincho" w:hAnsi="Trebuchet MS"/>
          <w:sz w:val="22"/>
          <w:szCs w:val="22"/>
          <w:lang w:val="ro-RO"/>
        </w:rPr>
        <w:t xml:space="preserve">Dosarele de înscriere la concursul din data de </w:t>
      </w:r>
      <w:r w:rsidR="00566155">
        <w:rPr>
          <w:rFonts w:ascii="Trebuchet MS" w:eastAsia="MS Mincho" w:hAnsi="Trebuchet MS"/>
          <w:b/>
          <w:bCs/>
          <w:sz w:val="22"/>
          <w:szCs w:val="22"/>
          <w:lang w:val="ro-RO"/>
        </w:rPr>
        <w:t>13.08.2026</w:t>
      </w:r>
      <w:r w:rsidRPr="005E6157">
        <w:rPr>
          <w:rFonts w:ascii="Trebuchet MS" w:eastAsia="MS Mincho" w:hAnsi="Trebuchet MS"/>
          <w:b/>
          <w:bCs/>
          <w:sz w:val="22"/>
          <w:szCs w:val="22"/>
          <w:lang w:val="ro-RO"/>
        </w:rPr>
        <w:t xml:space="preserve"> ora 10</w:t>
      </w:r>
      <w:r w:rsidRPr="005E6157">
        <w:rPr>
          <w:rFonts w:ascii="Trebuchet MS" w:eastAsia="MS Mincho" w:hAnsi="Trebuchet MS"/>
          <w:b/>
          <w:bCs/>
          <w:sz w:val="22"/>
          <w:szCs w:val="22"/>
          <w:vertAlign w:val="superscript"/>
          <w:lang w:val="ro-RO"/>
        </w:rPr>
        <w:t>00</w:t>
      </w:r>
      <w:r w:rsidRPr="005E6157">
        <w:rPr>
          <w:rFonts w:ascii="Trebuchet MS" w:eastAsia="MS Mincho" w:hAnsi="Trebuchet MS"/>
          <w:sz w:val="22"/>
          <w:szCs w:val="22"/>
          <w:vertAlign w:val="superscript"/>
          <w:lang w:val="ro-RO"/>
        </w:rPr>
        <w:t xml:space="preserve"> </w:t>
      </w:r>
      <w:r w:rsidRPr="005E6157">
        <w:rPr>
          <w:rFonts w:ascii="Trebuchet MS" w:eastAsia="MS Mincho" w:hAnsi="Trebuchet MS"/>
          <w:sz w:val="22"/>
          <w:szCs w:val="22"/>
          <w:lang w:val="ro-RO"/>
        </w:rPr>
        <w:t xml:space="preserve">- proba scrisă, se depun în termen de 10 zile lucrătoare de la data publicării pe pagina proprie de internet, la sediul Ministerului </w:t>
      </w:r>
      <w:r w:rsidRPr="005E6157">
        <w:rPr>
          <w:rFonts w:ascii="Trebuchet MS" w:hAnsi="Trebuchet MS"/>
          <w:sz w:val="22"/>
          <w:szCs w:val="22"/>
          <w:lang w:val="ro-RO"/>
        </w:rPr>
        <w:t xml:space="preserve">Mediului, Apelor și Pădurilor din </w:t>
      </w:r>
      <w:r w:rsidRPr="005E6157">
        <w:rPr>
          <w:rFonts w:ascii="Trebuchet MS" w:eastAsia="MS Mincho" w:hAnsi="Trebuchet MS"/>
          <w:sz w:val="22"/>
          <w:szCs w:val="22"/>
          <w:lang w:val="ro-RO"/>
        </w:rPr>
        <w:t xml:space="preserve">Bd. </w:t>
      </w:r>
      <w:proofErr w:type="spellStart"/>
      <w:r w:rsidRPr="005E6157">
        <w:rPr>
          <w:rFonts w:ascii="Trebuchet MS" w:eastAsia="MS Mincho" w:hAnsi="Trebuchet MS"/>
          <w:sz w:val="22"/>
          <w:szCs w:val="22"/>
          <w:lang w:val="ro-RO"/>
        </w:rPr>
        <w:t>Libertăţii</w:t>
      </w:r>
      <w:proofErr w:type="spellEnd"/>
      <w:r w:rsidRPr="005E6157">
        <w:rPr>
          <w:rFonts w:ascii="Trebuchet MS" w:eastAsia="MS Mincho" w:hAnsi="Trebuchet MS"/>
          <w:sz w:val="22"/>
          <w:szCs w:val="22"/>
          <w:lang w:val="ro-RO"/>
        </w:rPr>
        <w:t xml:space="preserve"> nr.12, Sector 5, </w:t>
      </w:r>
      <w:proofErr w:type="spellStart"/>
      <w:r w:rsidRPr="005E6157">
        <w:rPr>
          <w:rFonts w:ascii="Trebuchet MS" w:eastAsia="MS Mincho" w:hAnsi="Trebuchet MS"/>
          <w:sz w:val="22"/>
          <w:szCs w:val="22"/>
          <w:lang w:val="ro-RO"/>
        </w:rPr>
        <w:t>Bucureşti</w:t>
      </w:r>
      <w:proofErr w:type="spellEnd"/>
      <w:r w:rsidRPr="005E6157">
        <w:rPr>
          <w:rFonts w:ascii="Trebuchet MS" w:eastAsia="MS Mincho" w:hAnsi="Trebuchet MS"/>
          <w:sz w:val="22"/>
          <w:szCs w:val="22"/>
          <w:lang w:val="ro-RO"/>
        </w:rPr>
        <w:t xml:space="preserve">, </w:t>
      </w:r>
      <w:r w:rsidRPr="005E6157">
        <w:rPr>
          <w:rFonts w:ascii="Trebuchet MS" w:hAnsi="Trebuchet MS"/>
          <w:sz w:val="22"/>
          <w:szCs w:val="22"/>
          <w:lang w:val="ro-RO"/>
        </w:rPr>
        <w:t xml:space="preserve">respectiv </w:t>
      </w:r>
      <w:r w:rsidRPr="005E6157">
        <w:rPr>
          <w:rFonts w:ascii="Trebuchet MS" w:hAnsi="Trebuchet MS"/>
          <w:bCs/>
          <w:sz w:val="22"/>
          <w:szCs w:val="22"/>
          <w:lang w:val="ro-RO"/>
        </w:rPr>
        <w:t xml:space="preserve">în perioada </w:t>
      </w:r>
      <w:r w:rsidR="00877242">
        <w:rPr>
          <w:rFonts w:ascii="Trebuchet MS" w:hAnsi="Trebuchet MS"/>
          <w:b/>
          <w:sz w:val="22"/>
          <w:szCs w:val="22"/>
          <w:lang w:val="ro-RO"/>
        </w:rPr>
        <w:t>20.07</w:t>
      </w:r>
      <w:r w:rsidR="003376C6" w:rsidRPr="00236424">
        <w:rPr>
          <w:rFonts w:ascii="Trebuchet MS" w:hAnsi="Trebuchet MS"/>
          <w:b/>
          <w:sz w:val="22"/>
          <w:szCs w:val="22"/>
          <w:lang w:val="ro-RO"/>
        </w:rPr>
        <w:t>.2026-</w:t>
      </w:r>
      <w:r w:rsidR="00877242">
        <w:rPr>
          <w:rFonts w:ascii="Trebuchet MS" w:hAnsi="Trebuchet MS"/>
          <w:b/>
          <w:sz w:val="22"/>
          <w:szCs w:val="22"/>
          <w:lang w:val="ro-RO"/>
        </w:rPr>
        <w:t>31.07</w:t>
      </w:r>
      <w:r w:rsidR="003376C6" w:rsidRPr="00236424">
        <w:rPr>
          <w:rFonts w:ascii="Trebuchet MS" w:hAnsi="Trebuchet MS"/>
          <w:b/>
          <w:sz w:val="22"/>
          <w:szCs w:val="22"/>
          <w:lang w:val="ro-RO"/>
        </w:rPr>
        <w:t>.2026</w:t>
      </w:r>
      <w:r w:rsidRPr="005E6157">
        <w:rPr>
          <w:rFonts w:ascii="Trebuchet MS" w:hAnsi="Trebuchet MS"/>
          <w:bCs/>
          <w:sz w:val="22"/>
          <w:szCs w:val="22"/>
          <w:lang w:val="ro-RO"/>
        </w:rPr>
        <w:t xml:space="preserve"> (inclusiv) </w:t>
      </w:r>
      <w:r w:rsidRPr="005E6157">
        <w:rPr>
          <w:rFonts w:ascii="Trebuchet MS" w:eastAsia="MS Mincho" w:hAnsi="Trebuchet MS" w:cs="Times New Roman"/>
          <w:sz w:val="22"/>
          <w:szCs w:val="22"/>
          <w:lang w:val="ro-RO" w:eastAsia="en-US"/>
        </w:rPr>
        <w:t>la Serviciul Gestionare Instituții Subordonate, mezanin, camera 211,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 xml:space="preserve"> în intervalul orar 8</w:t>
      </w:r>
      <w:r w:rsidR="00CD2F3A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>-1</w:t>
      </w:r>
      <w:r w:rsidR="00CD2F3A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>6</w:t>
      </w:r>
      <w:r w:rsidR="00CD2F3A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3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 xml:space="preserve"> de luni până joi, iar vineri în intervalul orar 8</w:t>
      </w:r>
      <w:r w:rsidR="00B853CA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>-14</w:t>
      </w:r>
      <w:r w:rsidR="00B853CA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>.</w:t>
      </w:r>
    </w:p>
    <w:p w14:paraId="13BCD721" w14:textId="4F5D2568" w:rsidR="00EC0E67" w:rsidRPr="005E6157" w:rsidRDefault="00EC0E67" w:rsidP="00222DB6">
      <w:pPr>
        <w:pStyle w:val="PlainText"/>
        <w:spacing w:line="300" w:lineRule="auto"/>
        <w:ind w:left="284"/>
        <w:jc w:val="both"/>
        <w:rPr>
          <w:rFonts w:ascii="Trebuchet MS" w:eastAsia="MS Mincho" w:hAnsi="Trebuchet MS"/>
          <w:sz w:val="22"/>
          <w:szCs w:val="22"/>
          <w:lang w:val="ro-RO"/>
        </w:rPr>
      </w:pPr>
    </w:p>
    <w:p w14:paraId="2BB27F89" w14:textId="4C4B9982" w:rsidR="00B80998" w:rsidRPr="005E6157" w:rsidRDefault="00B80998" w:rsidP="00222DB6">
      <w:pPr>
        <w:spacing w:line="300" w:lineRule="auto"/>
        <w:ind w:left="284"/>
        <w:jc w:val="both"/>
        <w:rPr>
          <w:rFonts w:ascii="Trebuchet MS" w:eastAsia="MS Mincho" w:hAnsi="Trebuchet MS"/>
          <w:b/>
          <w:color w:val="000000" w:themeColor="text1"/>
        </w:rPr>
      </w:pPr>
      <w:r w:rsidRPr="005E6157">
        <w:rPr>
          <w:rFonts w:ascii="Trebuchet MS" w:eastAsia="MS Mincho" w:hAnsi="Trebuchet MS"/>
          <w:b/>
          <w:color w:val="000000" w:themeColor="text1"/>
        </w:rPr>
        <w:t xml:space="preserve">PUBLICAT PE PAGINA DE INTERNET: </w:t>
      </w:r>
      <w:bookmarkStart w:id="3" w:name="_Hlk123717661"/>
      <w:r w:rsidRPr="005E6157">
        <w:fldChar w:fldCharType="begin"/>
      </w:r>
      <w:r w:rsidRPr="005E6157">
        <w:rPr>
          <w:rFonts w:ascii="Trebuchet MS" w:hAnsi="Trebuchet MS"/>
          <w:color w:val="000000" w:themeColor="text1"/>
        </w:rPr>
        <w:instrText>HYPERLINK "http://WWW.MMEDIU.RO"</w:instrText>
      </w:r>
      <w:r w:rsidRPr="005E6157">
        <w:fldChar w:fldCharType="separate"/>
      </w:r>
      <w:r w:rsidRPr="005E6157">
        <w:rPr>
          <w:rStyle w:val="Hyperlink"/>
          <w:rFonts w:ascii="Trebuchet MS" w:eastAsia="MS Mincho" w:hAnsi="Trebuchet MS"/>
          <w:b/>
          <w:color w:val="000000" w:themeColor="text1"/>
        </w:rPr>
        <w:t>www.mmediu.ro</w:t>
      </w:r>
      <w:r w:rsidRPr="005E6157">
        <w:rPr>
          <w:rStyle w:val="Hyperlink"/>
          <w:rFonts w:ascii="Trebuchet MS" w:eastAsia="MS Mincho" w:hAnsi="Trebuchet MS"/>
          <w:b/>
          <w:color w:val="000000" w:themeColor="text1"/>
        </w:rPr>
        <w:fldChar w:fldCharType="end"/>
      </w:r>
      <w:r w:rsidRPr="005E6157">
        <w:rPr>
          <w:rFonts w:ascii="Trebuchet MS" w:eastAsia="MS Mincho" w:hAnsi="Trebuchet MS"/>
          <w:b/>
          <w:color w:val="000000" w:themeColor="text1"/>
        </w:rPr>
        <w:t xml:space="preserve"> și pe portalul: </w:t>
      </w:r>
      <w:hyperlink r:id="rId13" w:history="1">
        <w:r w:rsidRPr="005E6157">
          <w:rPr>
            <w:rStyle w:val="Hyperlink"/>
            <w:rFonts w:ascii="Trebuchet MS" w:eastAsia="MS Mincho" w:hAnsi="Trebuchet MS"/>
            <w:b/>
            <w:color w:val="000000" w:themeColor="text1"/>
          </w:rPr>
          <w:t>posturi.gov.ro</w:t>
        </w:r>
      </w:hyperlink>
      <w:bookmarkEnd w:id="3"/>
      <w:r w:rsidRPr="005E6157">
        <w:rPr>
          <w:rFonts w:ascii="Trebuchet MS" w:eastAsia="MS Mincho" w:hAnsi="Trebuchet MS"/>
          <w:b/>
          <w:color w:val="000000" w:themeColor="text1"/>
        </w:rPr>
        <w:t xml:space="preserve"> în data de </w:t>
      </w:r>
      <w:r w:rsidR="00877242">
        <w:rPr>
          <w:rFonts w:ascii="Trebuchet MS" w:eastAsia="MS Mincho" w:hAnsi="Trebuchet MS"/>
          <w:b/>
          <w:color w:val="000000" w:themeColor="text1"/>
        </w:rPr>
        <w:t>20.07</w:t>
      </w:r>
      <w:r w:rsidR="00236424">
        <w:rPr>
          <w:rFonts w:ascii="Trebuchet MS" w:eastAsia="MS Mincho" w:hAnsi="Trebuchet MS"/>
          <w:b/>
          <w:color w:val="000000" w:themeColor="text1"/>
        </w:rPr>
        <w:t>.2026</w:t>
      </w:r>
      <w:r w:rsidRPr="005E6157">
        <w:rPr>
          <w:rFonts w:ascii="Trebuchet MS" w:eastAsia="MS Mincho" w:hAnsi="Trebuchet MS"/>
          <w:b/>
          <w:color w:val="000000" w:themeColor="text1"/>
        </w:rPr>
        <w:t>.</w:t>
      </w:r>
    </w:p>
    <w:p w14:paraId="60E03418" w14:textId="64168433" w:rsidR="00EC0E67" w:rsidRPr="005E6157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  <w:b/>
        </w:rPr>
      </w:pPr>
      <w:r w:rsidRPr="005E6157">
        <w:rPr>
          <w:rFonts w:ascii="Trebuchet MS" w:eastAsia="MS Mincho" w:hAnsi="Trebuchet MS"/>
        </w:rPr>
        <w:t xml:space="preserve">După verificarea de către comisia de concurs a dosarelor de înscriere, se va </w:t>
      </w:r>
      <w:proofErr w:type="spellStart"/>
      <w:r w:rsidRPr="005E6157">
        <w:rPr>
          <w:rFonts w:ascii="Trebuchet MS" w:eastAsia="MS Mincho" w:hAnsi="Trebuchet MS"/>
        </w:rPr>
        <w:t>afişa</w:t>
      </w:r>
      <w:proofErr w:type="spellEnd"/>
      <w:r w:rsidRPr="005E6157">
        <w:rPr>
          <w:rFonts w:ascii="Trebuchet MS" w:eastAsia="MS Mincho" w:hAnsi="Trebuchet MS"/>
        </w:rPr>
        <w:t xml:space="preserve"> lista cu </w:t>
      </w:r>
      <w:proofErr w:type="spellStart"/>
      <w:r w:rsidRPr="005E6157">
        <w:rPr>
          <w:rFonts w:ascii="Trebuchet MS" w:eastAsia="MS Mincho" w:hAnsi="Trebuchet MS"/>
        </w:rPr>
        <w:t>candidaţii</w:t>
      </w:r>
      <w:proofErr w:type="spellEnd"/>
      <w:r w:rsidRPr="005E6157">
        <w:rPr>
          <w:rFonts w:ascii="Trebuchet MS" w:eastAsia="MS Mincho" w:hAnsi="Trebuchet MS"/>
        </w:rPr>
        <w:t xml:space="preserve"> care întrunesc </w:t>
      </w:r>
      <w:proofErr w:type="spellStart"/>
      <w:r w:rsidRPr="005E6157">
        <w:rPr>
          <w:rFonts w:ascii="Trebuchet MS" w:eastAsia="MS Mincho" w:hAnsi="Trebuchet MS"/>
        </w:rPr>
        <w:t>condiţiile</w:t>
      </w:r>
      <w:proofErr w:type="spellEnd"/>
      <w:r w:rsidRPr="005E6157">
        <w:rPr>
          <w:rFonts w:ascii="Trebuchet MS" w:eastAsia="MS Mincho" w:hAnsi="Trebuchet MS"/>
        </w:rPr>
        <w:t xml:space="preserve"> de participare la concurs.</w:t>
      </w:r>
    </w:p>
    <w:p w14:paraId="143B5476" w14:textId="77777777" w:rsidR="00EC0E67" w:rsidRPr="005E6157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  <w:r w:rsidRPr="005E6157">
        <w:rPr>
          <w:rFonts w:ascii="Trebuchet MS" w:eastAsia="MS Mincho" w:hAnsi="Trebuchet MS"/>
        </w:rPr>
        <w:t xml:space="preserve">În vederea participării la probele suplimentare, </w:t>
      </w:r>
      <w:proofErr w:type="spellStart"/>
      <w:r w:rsidRPr="005E6157">
        <w:rPr>
          <w:rFonts w:ascii="Trebuchet MS" w:eastAsia="MS Mincho" w:hAnsi="Trebuchet MS"/>
        </w:rPr>
        <w:t>candidaţii</w:t>
      </w:r>
      <w:proofErr w:type="spellEnd"/>
      <w:r w:rsidRPr="005E6157">
        <w:rPr>
          <w:rFonts w:ascii="Trebuchet MS" w:eastAsia="MS Mincho" w:hAnsi="Trebuchet MS"/>
        </w:rPr>
        <w:t xml:space="preserve"> </w:t>
      </w:r>
      <w:proofErr w:type="spellStart"/>
      <w:r w:rsidRPr="005E6157">
        <w:rPr>
          <w:rFonts w:ascii="Trebuchet MS" w:eastAsia="MS Mincho" w:hAnsi="Trebuchet MS"/>
        </w:rPr>
        <w:t>admişi</w:t>
      </w:r>
      <w:proofErr w:type="spellEnd"/>
      <w:r w:rsidRPr="005E6157">
        <w:rPr>
          <w:rFonts w:ascii="Trebuchet MS" w:eastAsia="MS Mincho" w:hAnsi="Trebuchet MS"/>
        </w:rPr>
        <w:t xml:space="preserve"> la proba de </w:t>
      </w:r>
      <w:proofErr w:type="spellStart"/>
      <w:r w:rsidRPr="005E6157">
        <w:rPr>
          <w:rFonts w:ascii="Trebuchet MS" w:eastAsia="MS Mincho" w:hAnsi="Trebuchet MS"/>
        </w:rPr>
        <w:t>selecţie</w:t>
      </w:r>
      <w:proofErr w:type="spellEnd"/>
      <w:r w:rsidRPr="005E6157">
        <w:rPr>
          <w:rFonts w:ascii="Trebuchet MS" w:eastAsia="MS Mincho" w:hAnsi="Trebuchet MS"/>
        </w:rPr>
        <w:t xml:space="preserve"> a dosarelor</w:t>
      </w:r>
      <w:r w:rsidRPr="005E6157">
        <w:rPr>
          <w:rFonts w:ascii="Trebuchet MS" w:hAnsi="Trebuchet MS"/>
        </w:rPr>
        <w:t xml:space="preserve"> </w:t>
      </w:r>
      <w:r w:rsidRPr="005E6157">
        <w:rPr>
          <w:rFonts w:ascii="Trebuchet MS" w:eastAsia="MS Mincho" w:hAnsi="Trebuchet MS"/>
        </w:rPr>
        <w:t xml:space="preserve">vor fi </w:t>
      </w:r>
      <w:proofErr w:type="spellStart"/>
      <w:r w:rsidRPr="005E6157">
        <w:rPr>
          <w:rFonts w:ascii="Trebuchet MS" w:eastAsia="MS Mincho" w:hAnsi="Trebuchet MS"/>
        </w:rPr>
        <w:t>prezenţi</w:t>
      </w:r>
      <w:proofErr w:type="spellEnd"/>
      <w:r w:rsidRPr="005E6157">
        <w:rPr>
          <w:rFonts w:ascii="Trebuchet MS" w:eastAsia="MS Mincho" w:hAnsi="Trebuchet MS"/>
        </w:rPr>
        <w:t>:</w:t>
      </w:r>
    </w:p>
    <w:p w14:paraId="4324013E" w14:textId="3DCA0233" w:rsidR="00EC0E67" w:rsidRPr="00B605EA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  <w:r w:rsidRPr="00B605EA">
        <w:rPr>
          <w:rFonts w:ascii="Trebuchet MS" w:eastAsia="MS Mincho" w:hAnsi="Trebuchet MS"/>
          <w:b/>
          <w:bCs/>
        </w:rPr>
        <w:t>-</w:t>
      </w:r>
      <w:r w:rsidRPr="00B605EA">
        <w:rPr>
          <w:rFonts w:ascii="Trebuchet MS" w:eastAsia="MS Mincho" w:hAnsi="Trebuchet MS"/>
        </w:rPr>
        <w:t xml:space="preserve"> în data de </w:t>
      </w:r>
      <w:r w:rsidR="00877242">
        <w:rPr>
          <w:rFonts w:ascii="Trebuchet MS" w:eastAsia="MS Mincho" w:hAnsi="Trebuchet MS"/>
          <w:b/>
          <w:bCs/>
        </w:rPr>
        <w:t>11.08.2026</w:t>
      </w:r>
      <w:r w:rsidRPr="00B605EA">
        <w:rPr>
          <w:rFonts w:ascii="Trebuchet MS" w:eastAsia="MS Mincho" w:hAnsi="Trebuchet MS"/>
        </w:rPr>
        <w:t xml:space="preserve"> la ora </w:t>
      </w:r>
      <w:r w:rsidR="00B853CA" w:rsidRPr="00B605EA">
        <w:rPr>
          <w:rFonts w:ascii="Trebuchet MS" w:eastAsia="MS Mincho" w:hAnsi="Trebuchet MS"/>
        </w:rPr>
        <w:t>9</w:t>
      </w:r>
      <w:r w:rsidRPr="00B605EA">
        <w:rPr>
          <w:rFonts w:ascii="Trebuchet MS" w:eastAsia="MS Mincho" w:hAnsi="Trebuchet MS"/>
        </w:rPr>
        <w:t xml:space="preserve">:45 la sediul Ministerului Mediului, Apelor și Pădurilor, </w:t>
      </w:r>
      <w:proofErr w:type="spellStart"/>
      <w:r w:rsidRPr="00B605EA">
        <w:rPr>
          <w:rFonts w:ascii="Trebuchet MS" w:eastAsia="MS Mincho" w:hAnsi="Trebuchet MS"/>
        </w:rPr>
        <w:t>bld</w:t>
      </w:r>
      <w:proofErr w:type="spellEnd"/>
      <w:r w:rsidRPr="00B605EA">
        <w:rPr>
          <w:rFonts w:ascii="Trebuchet MS" w:eastAsia="MS Mincho" w:hAnsi="Trebuchet MS"/>
        </w:rPr>
        <w:t xml:space="preserve">. Libertății, </w:t>
      </w:r>
      <w:r w:rsidR="00464DF4" w:rsidRPr="00B605EA">
        <w:rPr>
          <w:rFonts w:ascii="Trebuchet MS" w:eastAsia="MS Mincho" w:hAnsi="Trebuchet MS"/>
        </w:rPr>
        <w:t>n</w:t>
      </w:r>
      <w:r w:rsidRPr="00B605EA">
        <w:rPr>
          <w:rFonts w:ascii="Trebuchet MS" w:eastAsia="MS Mincho" w:hAnsi="Trebuchet MS"/>
        </w:rPr>
        <w:t xml:space="preserve">r. 12, sectorul 5, București, pentru proba de competențe </w:t>
      </w:r>
      <w:r w:rsidR="00C543B0" w:rsidRPr="00B605EA">
        <w:rPr>
          <w:rFonts w:ascii="Trebuchet MS" w:eastAsia="MS Mincho" w:hAnsi="Trebuchet MS"/>
        </w:rPr>
        <w:t>lingvistice de comunicare în limba engleză-nivel avansat</w:t>
      </w:r>
      <w:r w:rsidRPr="00B605EA">
        <w:rPr>
          <w:rFonts w:ascii="Trebuchet MS" w:eastAsia="MS Mincho" w:hAnsi="Trebuchet MS"/>
        </w:rPr>
        <w:t>.</w:t>
      </w:r>
    </w:p>
    <w:p w14:paraId="57508136" w14:textId="3B8D961A" w:rsidR="00EC0E67" w:rsidRPr="005E6157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  <w:r w:rsidRPr="00B605EA">
        <w:rPr>
          <w:rFonts w:ascii="Trebuchet MS" w:eastAsia="MS Mincho" w:hAnsi="Trebuchet MS"/>
          <w:b/>
          <w:bCs/>
        </w:rPr>
        <w:t>-</w:t>
      </w:r>
      <w:r w:rsidRPr="00B605EA">
        <w:rPr>
          <w:rFonts w:ascii="Trebuchet MS" w:eastAsia="MS Mincho" w:hAnsi="Trebuchet MS"/>
        </w:rPr>
        <w:t xml:space="preserve"> în data de </w:t>
      </w:r>
      <w:r w:rsidR="00877242">
        <w:rPr>
          <w:rFonts w:ascii="Trebuchet MS" w:eastAsia="MS Mincho" w:hAnsi="Trebuchet MS"/>
          <w:b/>
          <w:bCs/>
        </w:rPr>
        <w:t>11.08.2026</w:t>
      </w:r>
      <w:r w:rsidRPr="00B605EA">
        <w:rPr>
          <w:rFonts w:ascii="Trebuchet MS" w:eastAsia="MS Mincho" w:hAnsi="Trebuchet MS"/>
        </w:rPr>
        <w:t xml:space="preserve"> la ora </w:t>
      </w:r>
      <w:r w:rsidR="00236424" w:rsidRPr="00B605EA">
        <w:rPr>
          <w:rFonts w:ascii="Trebuchet MS" w:eastAsia="MS Mincho" w:hAnsi="Trebuchet MS"/>
        </w:rPr>
        <w:t>11</w:t>
      </w:r>
      <w:r w:rsidRPr="00B605EA">
        <w:rPr>
          <w:rFonts w:ascii="Trebuchet MS" w:eastAsia="MS Mincho" w:hAnsi="Trebuchet MS"/>
        </w:rPr>
        <w:t>.45 la</w:t>
      </w:r>
      <w:r w:rsidRPr="005E6157">
        <w:rPr>
          <w:rFonts w:ascii="Trebuchet MS" w:eastAsia="MS Mincho" w:hAnsi="Trebuchet MS"/>
        </w:rPr>
        <w:t xml:space="preserve"> sediul Ministerului Mediului, Apelor și Pădurilor, </w:t>
      </w:r>
      <w:proofErr w:type="spellStart"/>
      <w:r w:rsidRPr="005E6157">
        <w:rPr>
          <w:rFonts w:ascii="Trebuchet MS" w:eastAsia="MS Mincho" w:hAnsi="Trebuchet MS"/>
        </w:rPr>
        <w:t>bld</w:t>
      </w:r>
      <w:proofErr w:type="spellEnd"/>
      <w:r w:rsidRPr="005E6157">
        <w:rPr>
          <w:rFonts w:ascii="Trebuchet MS" w:eastAsia="MS Mincho" w:hAnsi="Trebuchet MS"/>
        </w:rPr>
        <w:t xml:space="preserve">. Libertății, Nr. 12, sectorul 5, București, </w:t>
      </w:r>
      <w:bookmarkStart w:id="4" w:name="_Hlk130803356"/>
      <w:r w:rsidRPr="005E6157">
        <w:rPr>
          <w:rFonts w:ascii="Trebuchet MS" w:eastAsia="MS Mincho" w:hAnsi="Trebuchet MS"/>
        </w:rPr>
        <w:t>pentru proba de competențe</w:t>
      </w:r>
      <w:r w:rsidR="00C543B0">
        <w:rPr>
          <w:rFonts w:ascii="Trebuchet MS" w:eastAsia="MS Mincho" w:hAnsi="Trebuchet MS"/>
        </w:rPr>
        <w:t xml:space="preserve"> </w:t>
      </w:r>
      <w:r w:rsidR="00C543B0" w:rsidRPr="005E6157">
        <w:rPr>
          <w:rFonts w:ascii="Trebuchet MS" w:eastAsia="MS Mincho" w:hAnsi="Trebuchet MS"/>
        </w:rPr>
        <w:t xml:space="preserve">în domeniul tehnologiei informației- nivel </w:t>
      </w:r>
      <w:r w:rsidR="004D7486">
        <w:rPr>
          <w:rFonts w:ascii="Trebuchet MS" w:eastAsia="MS Mincho" w:hAnsi="Trebuchet MS"/>
        </w:rPr>
        <w:t>avansat</w:t>
      </w:r>
      <w:r w:rsidRPr="005E6157">
        <w:rPr>
          <w:rFonts w:ascii="Trebuchet MS" w:eastAsia="MS Mincho" w:hAnsi="Trebuchet MS"/>
        </w:rPr>
        <w:t>.</w:t>
      </w:r>
      <w:r w:rsidRPr="005E6157">
        <w:rPr>
          <w:rFonts w:ascii="Trebuchet MS" w:hAnsi="Trebuchet MS"/>
        </w:rPr>
        <w:t xml:space="preserve"> </w:t>
      </w:r>
      <w:bookmarkEnd w:id="4"/>
    </w:p>
    <w:p w14:paraId="4679DEB7" w14:textId="6BC39669" w:rsidR="00EC0E67" w:rsidRPr="005E6157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  <w:r w:rsidRPr="005E6157">
        <w:rPr>
          <w:rFonts w:ascii="Trebuchet MS" w:eastAsia="MS Mincho" w:hAnsi="Trebuchet MS"/>
        </w:rPr>
        <w:t xml:space="preserve">În vederea participării la proba scrisă, </w:t>
      </w:r>
      <w:proofErr w:type="spellStart"/>
      <w:r w:rsidRPr="005E6157">
        <w:rPr>
          <w:rFonts w:ascii="Trebuchet MS" w:eastAsia="MS Mincho" w:hAnsi="Trebuchet MS"/>
        </w:rPr>
        <w:t>candidaţii</w:t>
      </w:r>
      <w:proofErr w:type="spellEnd"/>
      <w:r w:rsidRPr="005E6157">
        <w:rPr>
          <w:rFonts w:ascii="Trebuchet MS" w:eastAsia="MS Mincho" w:hAnsi="Trebuchet MS"/>
        </w:rPr>
        <w:t xml:space="preserve"> </w:t>
      </w:r>
      <w:proofErr w:type="spellStart"/>
      <w:r w:rsidRPr="005E6157">
        <w:rPr>
          <w:rFonts w:ascii="Trebuchet MS" w:eastAsia="MS Mincho" w:hAnsi="Trebuchet MS"/>
        </w:rPr>
        <w:t>admişi</w:t>
      </w:r>
      <w:proofErr w:type="spellEnd"/>
      <w:r w:rsidRPr="005E6157">
        <w:rPr>
          <w:rFonts w:ascii="Trebuchet MS" w:eastAsia="MS Mincho" w:hAnsi="Trebuchet MS"/>
        </w:rPr>
        <w:t xml:space="preserve"> la </w:t>
      </w:r>
      <w:proofErr w:type="spellStart"/>
      <w:r w:rsidRPr="005E6157">
        <w:rPr>
          <w:rFonts w:ascii="Trebuchet MS" w:eastAsia="MS Mincho" w:hAnsi="Trebuchet MS"/>
        </w:rPr>
        <w:t>selecţia</w:t>
      </w:r>
      <w:proofErr w:type="spellEnd"/>
      <w:r w:rsidRPr="005E6157">
        <w:rPr>
          <w:rFonts w:ascii="Trebuchet MS" w:eastAsia="MS Mincho" w:hAnsi="Trebuchet MS"/>
        </w:rPr>
        <w:t xml:space="preserve"> dosarelor,</w:t>
      </w:r>
      <w:r w:rsidR="000118DA" w:rsidRPr="005E6157">
        <w:rPr>
          <w:rFonts w:ascii="Trebuchet MS" w:eastAsia="MS Mincho" w:hAnsi="Trebuchet MS"/>
        </w:rPr>
        <w:t xml:space="preserve"> </w:t>
      </w:r>
      <w:r w:rsidRPr="005E6157">
        <w:rPr>
          <w:rFonts w:ascii="Trebuchet MS" w:eastAsia="MS Mincho" w:hAnsi="Trebuchet MS"/>
        </w:rPr>
        <w:t xml:space="preserve">la probele suplimentare de competențe în domeniul tehnologiei informației și competențe lingvistice de comunicare în limba engleză vor fi </w:t>
      </w:r>
      <w:proofErr w:type="spellStart"/>
      <w:r w:rsidRPr="005E6157">
        <w:rPr>
          <w:rFonts w:ascii="Trebuchet MS" w:eastAsia="MS Mincho" w:hAnsi="Trebuchet MS"/>
        </w:rPr>
        <w:t>prezenţi</w:t>
      </w:r>
      <w:proofErr w:type="spellEnd"/>
      <w:r w:rsidRPr="005E6157">
        <w:rPr>
          <w:rFonts w:ascii="Trebuchet MS" w:eastAsia="MS Mincho" w:hAnsi="Trebuchet MS"/>
        </w:rPr>
        <w:t xml:space="preserve"> în data </w:t>
      </w:r>
      <w:r w:rsidR="00877242">
        <w:rPr>
          <w:rFonts w:ascii="Trebuchet MS" w:eastAsia="MS Mincho" w:hAnsi="Trebuchet MS"/>
          <w:b/>
          <w:bCs/>
        </w:rPr>
        <w:t>13.08.2026</w:t>
      </w:r>
      <w:r w:rsidRPr="005E6157">
        <w:rPr>
          <w:rFonts w:ascii="Trebuchet MS" w:eastAsia="MS Mincho" w:hAnsi="Trebuchet MS"/>
        </w:rPr>
        <w:t xml:space="preserve"> la ora 09.45 la sediul Ministerului Mediului, Apelor și Pădurilor, </w:t>
      </w:r>
      <w:proofErr w:type="spellStart"/>
      <w:r w:rsidRPr="005E6157">
        <w:rPr>
          <w:rFonts w:ascii="Trebuchet MS" w:eastAsia="MS Mincho" w:hAnsi="Trebuchet MS"/>
        </w:rPr>
        <w:t>bld</w:t>
      </w:r>
      <w:proofErr w:type="spellEnd"/>
      <w:r w:rsidRPr="005E6157">
        <w:rPr>
          <w:rFonts w:ascii="Trebuchet MS" w:eastAsia="MS Mincho" w:hAnsi="Trebuchet MS"/>
        </w:rPr>
        <w:t xml:space="preserve">. Libertății, </w:t>
      </w:r>
      <w:r w:rsidR="00C543B0">
        <w:rPr>
          <w:rFonts w:ascii="Trebuchet MS" w:eastAsia="MS Mincho" w:hAnsi="Trebuchet MS"/>
        </w:rPr>
        <w:t>n</w:t>
      </w:r>
      <w:r w:rsidRPr="005E6157">
        <w:rPr>
          <w:rFonts w:ascii="Trebuchet MS" w:eastAsia="MS Mincho" w:hAnsi="Trebuchet MS"/>
        </w:rPr>
        <w:t>r. 12</w:t>
      </w:r>
      <w:r w:rsidRPr="005E6157">
        <w:rPr>
          <w:rFonts w:ascii="Trebuchet MS" w:hAnsi="Trebuchet MS"/>
        </w:rPr>
        <w:t>, Sector 5, București</w:t>
      </w:r>
      <w:r w:rsidRPr="005E6157">
        <w:rPr>
          <w:rFonts w:ascii="Trebuchet MS" w:eastAsia="MS Mincho" w:hAnsi="Trebuchet MS"/>
        </w:rPr>
        <w:t>.</w:t>
      </w:r>
    </w:p>
    <w:p w14:paraId="4C61F41D" w14:textId="77777777" w:rsidR="00EC0E67" w:rsidRPr="005E6157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  <w:b/>
          <w:bCs/>
        </w:rPr>
      </w:pPr>
      <w:r w:rsidRPr="005E6157">
        <w:rPr>
          <w:rFonts w:ascii="Trebuchet MS" w:eastAsia="MS Mincho" w:hAnsi="Trebuchet MS"/>
          <w:b/>
          <w:bCs/>
        </w:rPr>
        <w:t>ETAPELE CONCURSULUI:</w:t>
      </w:r>
    </w:p>
    <w:p w14:paraId="64DECA02" w14:textId="77777777" w:rsidR="00EC0E67" w:rsidRPr="005E6157" w:rsidRDefault="00EC0E67" w:rsidP="00222DB6">
      <w:pPr>
        <w:pStyle w:val="ListParagraph"/>
        <w:numPr>
          <w:ilvl w:val="0"/>
          <w:numId w:val="8"/>
        </w:numPr>
        <w:spacing w:line="300" w:lineRule="auto"/>
        <w:ind w:left="284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5E6157">
        <w:rPr>
          <w:rFonts w:ascii="Trebuchet MS" w:hAnsi="Trebuchet MS"/>
          <w:sz w:val="22"/>
          <w:szCs w:val="22"/>
          <w:lang w:val="ro-RO"/>
        </w:rPr>
        <w:t xml:space="preserve">Selecția dosarelor de înscriere (se va face </w:t>
      </w:r>
      <w:r w:rsidRPr="005E6157">
        <w:rPr>
          <w:rFonts w:ascii="Trebuchet MS" w:eastAsia="ArialMT" w:hAnsi="Trebuchet MS" w:cs="ArialMT"/>
          <w:sz w:val="22"/>
          <w:szCs w:val="22"/>
          <w:lang w:val="ro-RO" w:eastAsia="ro-RO"/>
        </w:rPr>
        <w:t>în termen de maximum două zile lucrătoare de la data expirării termenului de depunere a dosarelor);</w:t>
      </w:r>
    </w:p>
    <w:p w14:paraId="51F8A7E3" w14:textId="1E6AD274" w:rsidR="00EC0E67" w:rsidRPr="005E6157" w:rsidRDefault="00B80998" w:rsidP="00222DB6">
      <w:pPr>
        <w:pStyle w:val="ListParagraph"/>
        <w:numPr>
          <w:ilvl w:val="0"/>
          <w:numId w:val="8"/>
        </w:numPr>
        <w:spacing w:line="300" w:lineRule="auto"/>
        <w:ind w:left="284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5E6157">
        <w:rPr>
          <w:rFonts w:ascii="Trebuchet MS" w:hAnsi="Trebuchet MS"/>
          <w:sz w:val="22"/>
          <w:szCs w:val="22"/>
        </w:rPr>
        <w:t>P</w:t>
      </w:r>
      <w:r w:rsidR="00EC0E67" w:rsidRPr="005E6157">
        <w:rPr>
          <w:rFonts w:ascii="Trebuchet MS" w:hAnsi="Trebuchet MS"/>
          <w:sz w:val="22"/>
          <w:szCs w:val="22"/>
        </w:rPr>
        <w:t xml:space="preserve">roba de </w:t>
      </w:r>
      <w:proofErr w:type="spellStart"/>
      <w:r w:rsidR="00EC0E67" w:rsidRPr="005E6157">
        <w:rPr>
          <w:rFonts w:ascii="Trebuchet MS" w:hAnsi="Trebuchet MS"/>
          <w:sz w:val="22"/>
          <w:szCs w:val="22"/>
        </w:rPr>
        <w:t>competențe</w:t>
      </w:r>
      <w:proofErr w:type="spellEnd"/>
      <w:r w:rsidR="00EC0E67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lingvistice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comunicare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în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limba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engleză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r w:rsidR="00463DAB">
        <w:rPr>
          <w:rFonts w:ascii="Trebuchet MS" w:hAnsi="Trebuchet MS"/>
          <w:sz w:val="22"/>
          <w:szCs w:val="22"/>
        </w:rPr>
        <w:t>–</w:t>
      </w:r>
      <w:r w:rsidR="00EC0E67" w:rsidRPr="005E6157">
        <w:rPr>
          <w:rFonts w:ascii="Trebuchet MS" w:hAnsi="Trebuchet MS"/>
          <w:sz w:val="22"/>
          <w:szCs w:val="22"/>
        </w:rPr>
        <w:t xml:space="preserve"> </w:t>
      </w:r>
      <w:r w:rsidR="00463DAB">
        <w:rPr>
          <w:rFonts w:ascii="Trebuchet MS" w:hAnsi="Trebuchet MS"/>
          <w:b/>
          <w:bCs/>
          <w:sz w:val="22"/>
          <w:szCs w:val="22"/>
        </w:rPr>
        <w:t>11.08.2026</w:t>
      </w:r>
      <w:r w:rsidR="00EC0E67" w:rsidRPr="005E6157">
        <w:rPr>
          <w:rFonts w:ascii="Trebuchet MS" w:hAnsi="Trebuchet MS"/>
          <w:sz w:val="22"/>
          <w:szCs w:val="22"/>
        </w:rPr>
        <w:t>,</w:t>
      </w:r>
      <w:r w:rsidR="00EC0E67" w:rsidRPr="005E6157">
        <w:rPr>
          <w:rFonts w:ascii="Trebuchet MS" w:hAnsi="Trebuchet MS"/>
          <w:sz w:val="22"/>
          <w:szCs w:val="22"/>
          <w:lang w:val="ro-RO"/>
        </w:rPr>
        <w:t xml:space="preserve"> începând cu ora </w:t>
      </w:r>
      <w:r w:rsidR="00B853CA" w:rsidRPr="005E6157">
        <w:rPr>
          <w:rFonts w:ascii="Trebuchet MS" w:hAnsi="Trebuchet MS"/>
          <w:sz w:val="22"/>
          <w:szCs w:val="22"/>
          <w:lang w:val="ro-RO"/>
        </w:rPr>
        <w:t>10</w:t>
      </w:r>
      <w:r w:rsidR="00EC0E67" w:rsidRPr="005E6157">
        <w:rPr>
          <w:rFonts w:ascii="Trebuchet MS" w:hAnsi="Trebuchet MS"/>
          <w:sz w:val="22"/>
          <w:szCs w:val="22"/>
          <w:lang w:val="ro-RO"/>
        </w:rPr>
        <w:t>.00;</w:t>
      </w:r>
    </w:p>
    <w:p w14:paraId="4B4D7E4A" w14:textId="198D2AEE" w:rsidR="00EC0E67" w:rsidRPr="005E6157" w:rsidRDefault="00B80998" w:rsidP="00222DB6">
      <w:pPr>
        <w:pStyle w:val="ListParagraph"/>
        <w:numPr>
          <w:ilvl w:val="0"/>
          <w:numId w:val="8"/>
        </w:numPr>
        <w:spacing w:line="300" w:lineRule="auto"/>
        <w:ind w:left="284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5E6157">
        <w:rPr>
          <w:rFonts w:ascii="Trebuchet MS" w:hAnsi="Trebuchet MS"/>
          <w:sz w:val="22"/>
          <w:szCs w:val="22"/>
        </w:rPr>
        <w:lastRenderedPageBreak/>
        <w:t>P</w:t>
      </w:r>
      <w:r w:rsidR="00EC0E67" w:rsidRPr="005E6157">
        <w:rPr>
          <w:rFonts w:ascii="Trebuchet MS" w:hAnsi="Trebuchet MS"/>
          <w:sz w:val="22"/>
          <w:szCs w:val="22"/>
        </w:rPr>
        <w:t xml:space="preserve">roba de </w:t>
      </w:r>
      <w:proofErr w:type="spellStart"/>
      <w:r w:rsidR="00EC0E67" w:rsidRPr="005E6157">
        <w:rPr>
          <w:rFonts w:ascii="Trebuchet MS" w:hAnsi="Trebuchet MS"/>
          <w:sz w:val="22"/>
          <w:szCs w:val="22"/>
        </w:rPr>
        <w:t>competențe</w:t>
      </w:r>
      <w:proofErr w:type="spellEnd"/>
      <w:r w:rsidR="00EC0E67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în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domeniul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tehnologiei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informației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r w:rsidR="00EC0E67" w:rsidRPr="005E6157">
        <w:rPr>
          <w:rFonts w:ascii="Trebuchet MS" w:hAnsi="Trebuchet MS"/>
          <w:sz w:val="22"/>
          <w:szCs w:val="22"/>
        </w:rPr>
        <w:t xml:space="preserve">– </w:t>
      </w:r>
      <w:r w:rsidR="00463DAB">
        <w:rPr>
          <w:rFonts w:ascii="Trebuchet MS" w:hAnsi="Trebuchet MS"/>
          <w:b/>
          <w:bCs/>
          <w:sz w:val="22"/>
          <w:szCs w:val="22"/>
        </w:rPr>
        <w:t>11.08.2026</w:t>
      </w:r>
      <w:r w:rsidR="00EC0E67" w:rsidRPr="005E6157">
        <w:rPr>
          <w:rFonts w:ascii="Trebuchet MS" w:hAnsi="Trebuchet MS"/>
          <w:sz w:val="22"/>
          <w:szCs w:val="22"/>
        </w:rPr>
        <w:t>,</w:t>
      </w:r>
      <w:r w:rsidR="00EC0E67" w:rsidRPr="005E6157">
        <w:rPr>
          <w:rFonts w:ascii="Trebuchet MS" w:hAnsi="Trebuchet MS"/>
          <w:sz w:val="22"/>
          <w:szCs w:val="22"/>
          <w:lang w:val="ro-RO"/>
        </w:rPr>
        <w:t xml:space="preserve"> începând cu ora 1</w:t>
      </w:r>
      <w:r w:rsidR="00236424">
        <w:rPr>
          <w:rFonts w:ascii="Trebuchet MS" w:hAnsi="Trebuchet MS"/>
          <w:sz w:val="22"/>
          <w:szCs w:val="22"/>
          <w:lang w:val="ro-RO"/>
        </w:rPr>
        <w:t>2</w:t>
      </w:r>
      <w:r w:rsidR="00EC0E67" w:rsidRPr="005E6157">
        <w:rPr>
          <w:rFonts w:ascii="Trebuchet MS" w:hAnsi="Trebuchet MS"/>
          <w:sz w:val="22"/>
          <w:szCs w:val="22"/>
          <w:lang w:val="ro-RO"/>
        </w:rPr>
        <w:t>.00;</w:t>
      </w:r>
      <w:r w:rsidR="00EC0E67" w:rsidRPr="005E6157">
        <w:rPr>
          <w:rFonts w:ascii="Trebuchet MS" w:hAnsi="Trebuchet MS"/>
          <w:sz w:val="22"/>
          <w:szCs w:val="22"/>
        </w:rPr>
        <w:t xml:space="preserve"> </w:t>
      </w:r>
    </w:p>
    <w:p w14:paraId="76F2BA04" w14:textId="5CD00E36" w:rsidR="00EC0E67" w:rsidRPr="005E6157" w:rsidRDefault="00EC0E67" w:rsidP="00222DB6">
      <w:pPr>
        <w:pStyle w:val="ListParagraph"/>
        <w:numPr>
          <w:ilvl w:val="0"/>
          <w:numId w:val="8"/>
        </w:numPr>
        <w:spacing w:line="300" w:lineRule="auto"/>
        <w:ind w:left="284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5E6157">
        <w:rPr>
          <w:rFonts w:ascii="Trebuchet MS" w:hAnsi="Trebuchet MS"/>
          <w:sz w:val="22"/>
          <w:szCs w:val="22"/>
          <w:lang w:val="ro-RO"/>
        </w:rPr>
        <w:t xml:space="preserve">Proba scrisă– </w:t>
      </w:r>
      <w:r w:rsidR="00463DAB">
        <w:rPr>
          <w:rFonts w:ascii="Trebuchet MS" w:hAnsi="Trebuchet MS"/>
          <w:b/>
          <w:bCs/>
          <w:sz w:val="22"/>
          <w:szCs w:val="22"/>
          <w:lang w:val="ro-RO"/>
        </w:rPr>
        <w:t>13.08</w:t>
      </w:r>
      <w:r w:rsidR="00236424">
        <w:rPr>
          <w:rFonts w:ascii="Trebuchet MS" w:hAnsi="Trebuchet MS"/>
          <w:b/>
          <w:bCs/>
          <w:sz w:val="22"/>
          <w:szCs w:val="22"/>
          <w:lang w:val="ro-RO"/>
        </w:rPr>
        <w:t>.2026</w:t>
      </w:r>
      <w:r w:rsidRPr="005E6157">
        <w:rPr>
          <w:rFonts w:ascii="Trebuchet MS" w:hAnsi="Trebuchet MS"/>
          <w:sz w:val="22"/>
          <w:szCs w:val="22"/>
          <w:lang w:val="ro-RO"/>
        </w:rPr>
        <w:t>,  începând cu ora 10.00;</w:t>
      </w:r>
    </w:p>
    <w:p w14:paraId="58D72330" w14:textId="77777777" w:rsidR="00EC0E67" w:rsidRPr="005E6157" w:rsidRDefault="00EC0E67" w:rsidP="00222DB6">
      <w:pPr>
        <w:pStyle w:val="ListParagraph"/>
        <w:numPr>
          <w:ilvl w:val="0"/>
          <w:numId w:val="8"/>
        </w:numPr>
        <w:spacing w:line="300" w:lineRule="auto"/>
        <w:ind w:left="284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5E6157">
        <w:rPr>
          <w:rFonts w:ascii="Trebuchet MS" w:hAnsi="Trebuchet MS"/>
          <w:sz w:val="22"/>
          <w:szCs w:val="22"/>
          <w:lang w:val="ro-RO"/>
        </w:rPr>
        <w:t>Interviul-</w:t>
      </w:r>
      <w:r w:rsidRPr="005E6157">
        <w:rPr>
          <w:rFonts w:ascii="Trebuchet MS" w:hAnsi="Trebuchet MS"/>
          <w:sz w:val="22"/>
          <w:szCs w:val="22"/>
        </w:rPr>
        <w:t xml:space="preserve"> </w:t>
      </w:r>
      <w:r w:rsidRPr="005E6157">
        <w:rPr>
          <w:rFonts w:ascii="Trebuchet MS" w:hAnsi="Trebuchet MS"/>
          <w:sz w:val="22"/>
          <w:szCs w:val="22"/>
          <w:lang w:val="ro-RO"/>
        </w:rPr>
        <w:t>data și ora interviului se vor stabili și comunica ulterior afișării rezultatelor probei scrise;</w:t>
      </w:r>
    </w:p>
    <w:p w14:paraId="506DCC77" w14:textId="77777777" w:rsidR="00EC0E67" w:rsidRPr="005E6157" w:rsidRDefault="00EC0E67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eastAsia="ArialMT" w:hAnsi="Trebuchet MS" w:cs="ArialMT"/>
          <w:lang w:val="en-GB" w:eastAsia="ro-RO"/>
        </w:rPr>
      </w:pPr>
      <w:proofErr w:type="spellStart"/>
      <w:r w:rsidRPr="005E6157">
        <w:rPr>
          <w:rFonts w:ascii="Trebuchet MS" w:eastAsia="ArialMT" w:hAnsi="Trebuchet MS" w:cs="ArialMT"/>
          <w:lang w:val="en-GB" w:eastAsia="ro-RO"/>
        </w:rPr>
        <w:t>Interviul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se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realizează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conform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planului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de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interviu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întocmit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de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comisia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de concurs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în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ziua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desfăşurării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acestei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probe, pe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baza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criteriilor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de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evaluare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.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Criteriile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de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evaluare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pentru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stabilirea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interviului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sunt:</w:t>
      </w:r>
    </w:p>
    <w:p w14:paraId="1F49DDE1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a)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abilităţi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şi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cunoştinţe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impuse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funcţie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6FD1C2BF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b)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capacitatea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analiză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şi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sinteză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5D291A90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c)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motivaţia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candidatului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0CECE5D9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d)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comportamentul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în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situaţiile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criză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773A8002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e)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abilităţi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comunicare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1A4DC630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f)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iniţiativă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şi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creativitate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.</w:t>
      </w:r>
    </w:p>
    <w:p w14:paraId="566DD3AE" w14:textId="57B1CF0F" w:rsidR="004D7729" w:rsidRPr="005E6157" w:rsidRDefault="004D7729" w:rsidP="00222DB6">
      <w:pPr>
        <w:spacing w:line="300" w:lineRule="auto"/>
        <w:ind w:left="284"/>
        <w:jc w:val="both"/>
        <w:rPr>
          <w:rFonts w:ascii="Trebuchet MS" w:hAnsi="Trebuchet MS"/>
        </w:rPr>
      </w:pPr>
      <w:r w:rsidRPr="005E6157">
        <w:rPr>
          <w:rFonts w:ascii="Trebuchet MS" w:hAnsi="Trebuchet MS"/>
        </w:rPr>
        <w:t xml:space="preserve">Alte </w:t>
      </w:r>
      <w:proofErr w:type="spellStart"/>
      <w:r w:rsidRPr="005E6157">
        <w:rPr>
          <w:rFonts w:ascii="Trebuchet MS" w:hAnsi="Trebuchet MS"/>
        </w:rPr>
        <w:t>informaţii</w:t>
      </w:r>
      <w:proofErr w:type="spellEnd"/>
      <w:r w:rsidRPr="005E6157">
        <w:rPr>
          <w:rFonts w:ascii="Trebuchet MS" w:hAnsi="Trebuchet MS"/>
        </w:rPr>
        <w:t xml:space="preserve"> suplimentare referitoare la concurs pot fi </w:t>
      </w:r>
      <w:proofErr w:type="spellStart"/>
      <w:r w:rsidRPr="005E6157">
        <w:rPr>
          <w:rFonts w:ascii="Trebuchet MS" w:hAnsi="Trebuchet MS"/>
        </w:rPr>
        <w:t>obţinute</w:t>
      </w:r>
      <w:proofErr w:type="spellEnd"/>
      <w:r w:rsidRPr="005E6157">
        <w:rPr>
          <w:rFonts w:ascii="Trebuchet MS" w:hAnsi="Trebuchet MS"/>
        </w:rPr>
        <w:t xml:space="preserve"> la telefon 021/408.95.93, pe </w:t>
      </w:r>
      <w:r w:rsidRPr="005E6157">
        <w:rPr>
          <w:rFonts w:ascii="Trebuchet MS" w:hAnsi="Trebuchet MS"/>
          <w:iCs/>
          <w:lang w:eastAsia="ro-RO"/>
        </w:rPr>
        <w:t>adres</w:t>
      </w:r>
      <w:r w:rsidR="0081341E" w:rsidRPr="005E6157">
        <w:rPr>
          <w:rFonts w:ascii="Trebuchet MS" w:hAnsi="Trebuchet MS"/>
          <w:iCs/>
          <w:lang w:eastAsia="ro-RO"/>
        </w:rPr>
        <w:t>ele</w:t>
      </w:r>
      <w:r w:rsidRPr="005E6157">
        <w:rPr>
          <w:rFonts w:ascii="Trebuchet MS" w:hAnsi="Trebuchet MS"/>
          <w:iCs/>
          <w:lang w:eastAsia="ro-RO"/>
        </w:rPr>
        <w:t xml:space="preserve"> de e-mail</w:t>
      </w:r>
      <w:r w:rsidR="0081341E" w:rsidRPr="005E6157">
        <w:rPr>
          <w:rFonts w:ascii="Trebuchet MS" w:hAnsi="Trebuchet MS"/>
          <w:iCs/>
          <w:lang w:eastAsia="ro-RO"/>
        </w:rPr>
        <w:t>:</w:t>
      </w:r>
      <w:r w:rsidRPr="005E6157">
        <w:rPr>
          <w:rFonts w:ascii="Trebuchet MS" w:hAnsi="Trebuchet MS"/>
          <w:iCs/>
          <w:lang w:eastAsia="ro-RO"/>
        </w:rPr>
        <w:t xml:space="preserve"> </w:t>
      </w:r>
      <w:hyperlink r:id="rId14" w:history="1">
        <w:r w:rsidR="00236424" w:rsidRPr="005058DE">
          <w:rPr>
            <w:rStyle w:val="Hyperlink"/>
            <w:rFonts w:ascii="Trebuchet MS" w:hAnsi="Trebuchet MS"/>
            <w:iCs/>
            <w:lang w:eastAsia="ro-RO"/>
          </w:rPr>
          <w:t>alina.petrascu@mmediu.ro</w:t>
        </w:r>
        <w:r w:rsidR="00236424" w:rsidRPr="005058DE">
          <w:rPr>
            <w:rStyle w:val="Hyperlink"/>
          </w:rPr>
          <w:t>/</w:t>
        </w:r>
      </w:hyperlink>
      <w:r w:rsidR="00236424">
        <w:t xml:space="preserve"> </w:t>
      </w:r>
      <w:hyperlink r:id="rId15" w:history="1">
        <w:r w:rsidR="00463DAB" w:rsidRPr="00B50C4A">
          <w:rPr>
            <w:rStyle w:val="Hyperlink"/>
            <w:rFonts w:ascii="Trebuchet MS" w:hAnsi="Trebuchet MS"/>
          </w:rPr>
          <w:t>cristian.tomescu@mmediu.ro</w:t>
        </w:r>
      </w:hyperlink>
      <w:r w:rsidR="00236424">
        <w:t xml:space="preserve"> </w:t>
      </w:r>
      <w:r w:rsidRPr="005E6157">
        <w:rPr>
          <w:rFonts w:ascii="Trebuchet MS" w:hAnsi="Trebuchet MS"/>
        </w:rPr>
        <w:t xml:space="preserve">și la sediul Ministerului Mediului, Apelor și Pădurilor, </w:t>
      </w:r>
      <w:proofErr w:type="spellStart"/>
      <w:r w:rsidRPr="005E6157">
        <w:rPr>
          <w:rFonts w:ascii="Trebuchet MS" w:hAnsi="Trebuchet MS"/>
        </w:rPr>
        <w:t>Bld</w:t>
      </w:r>
      <w:proofErr w:type="spellEnd"/>
      <w:r w:rsidRPr="005E6157">
        <w:rPr>
          <w:rFonts w:ascii="Trebuchet MS" w:hAnsi="Trebuchet MS"/>
        </w:rPr>
        <w:t xml:space="preserve">. </w:t>
      </w:r>
      <w:proofErr w:type="spellStart"/>
      <w:r w:rsidRPr="005E6157">
        <w:rPr>
          <w:rFonts w:ascii="Trebuchet MS" w:hAnsi="Trebuchet MS"/>
        </w:rPr>
        <w:t>Libertăţii</w:t>
      </w:r>
      <w:proofErr w:type="spellEnd"/>
      <w:r w:rsidRPr="005E6157">
        <w:rPr>
          <w:rFonts w:ascii="Trebuchet MS" w:hAnsi="Trebuchet MS"/>
        </w:rPr>
        <w:t xml:space="preserve"> nr.12, Sector 5, </w:t>
      </w:r>
      <w:proofErr w:type="spellStart"/>
      <w:r w:rsidRPr="005E6157">
        <w:rPr>
          <w:rFonts w:ascii="Trebuchet MS" w:hAnsi="Trebuchet MS"/>
        </w:rPr>
        <w:t>Bucureşti</w:t>
      </w:r>
      <w:proofErr w:type="spellEnd"/>
      <w:r w:rsidRPr="005E6157">
        <w:rPr>
          <w:rFonts w:ascii="Trebuchet MS" w:hAnsi="Trebuchet MS"/>
        </w:rPr>
        <w:t xml:space="preserve">, </w:t>
      </w:r>
      <w:r w:rsidR="005429AD" w:rsidRPr="005E6157">
        <w:rPr>
          <w:rFonts w:ascii="Trebuchet MS" w:hAnsi="Trebuchet MS"/>
        </w:rPr>
        <w:t>do</w:t>
      </w:r>
      <w:r w:rsidR="00CB63BB" w:rsidRPr="005E6157">
        <w:rPr>
          <w:rFonts w:ascii="Trebuchet MS" w:hAnsi="Trebuchet MS"/>
        </w:rPr>
        <w:t>amna</w:t>
      </w:r>
      <w:r w:rsidR="005429AD" w:rsidRPr="005E6157">
        <w:rPr>
          <w:rFonts w:ascii="Trebuchet MS" w:hAnsi="Trebuchet MS"/>
        </w:rPr>
        <w:t xml:space="preserve"> </w:t>
      </w:r>
      <w:r w:rsidR="00CB63BB" w:rsidRPr="005E6157">
        <w:rPr>
          <w:rFonts w:ascii="Trebuchet MS" w:hAnsi="Trebuchet MS"/>
        </w:rPr>
        <w:t>Alina PETRAȘCU</w:t>
      </w:r>
      <w:r w:rsidRPr="005E6157">
        <w:rPr>
          <w:rFonts w:ascii="Trebuchet MS" w:hAnsi="Trebuchet MS"/>
        </w:rPr>
        <w:t xml:space="preserve">, </w:t>
      </w:r>
      <w:r w:rsidR="005429AD" w:rsidRPr="005E6157">
        <w:rPr>
          <w:rFonts w:ascii="Trebuchet MS" w:hAnsi="Trebuchet MS"/>
        </w:rPr>
        <w:t>consilier superior</w:t>
      </w:r>
      <w:r w:rsidRPr="005E6157">
        <w:rPr>
          <w:rFonts w:ascii="Trebuchet MS" w:hAnsi="Trebuchet MS"/>
        </w:rPr>
        <w:t xml:space="preserve"> - DGRUJRP.</w:t>
      </w:r>
      <w:bookmarkEnd w:id="2"/>
    </w:p>
    <w:p w14:paraId="1E4E3DCB" w14:textId="1D0B659B" w:rsidR="004D7729" w:rsidRPr="005E6157" w:rsidRDefault="004D7729" w:rsidP="00296E99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b/>
        </w:rPr>
      </w:pPr>
      <w:bookmarkStart w:id="5" w:name="_Hlk78457084"/>
      <w:r w:rsidRPr="005E6157">
        <w:rPr>
          <w:rFonts w:ascii="Trebuchet MS" w:eastAsia="MS Mincho" w:hAnsi="Trebuchet MS"/>
          <w:b/>
        </w:rPr>
        <w:t xml:space="preserve">CONDIŢII </w:t>
      </w:r>
      <w:r w:rsidRPr="005E6157">
        <w:rPr>
          <w:rFonts w:ascii="Trebuchet MS" w:hAnsi="Trebuchet MS"/>
          <w:b/>
        </w:rPr>
        <w:t>DE PARTICIPARE</w:t>
      </w:r>
    </w:p>
    <w:p w14:paraId="46B9C8B4" w14:textId="29B330CF" w:rsidR="004F118A" w:rsidRPr="005E6157" w:rsidRDefault="004D7729" w:rsidP="00222DB6">
      <w:pPr>
        <w:pStyle w:val="PlainText"/>
        <w:spacing w:line="300" w:lineRule="auto"/>
        <w:ind w:left="284"/>
        <w:jc w:val="both"/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</w:pPr>
      <w:r w:rsidRPr="005E6157">
        <w:rPr>
          <w:rFonts w:ascii="Trebuchet MS" w:hAnsi="Trebuchet MS"/>
          <w:bCs/>
          <w:sz w:val="22"/>
          <w:szCs w:val="22"/>
          <w:lang w:val="ro-RO"/>
        </w:rPr>
        <w:t>Poate</w:t>
      </w:r>
      <w:r w:rsidRPr="005E6157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Pr="005E6157">
        <w:rPr>
          <w:rFonts w:ascii="Trebuchet MS" w:hAnsi="Trebuchet MS"/>
          <w:bCs/>
          <w:sz w:val="22"/>
          <w:szCs w:val="22"/>
          <w:lang w:val="ro-RO"/>
        </w:rPr>
        <w:t xml:space="preserve">ocupa postul vacant </w:t>
      </w:r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persoana care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îndeplineşte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condiţiile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prevăzute de Legea </w:t>
      </w:r>
      <w:hyperlink r:id="rId16" w:tgtFrame="_blank" w:history="1"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nr. 53/2003</w:t>
        </w:r>
      </w:hyperlink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 - </w:t>
      </w:r>
      <w:hyperlink r:id="rId17" w:tgtFrame="_blank" w:history="1"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Codul muncii</w:t>
        </w:r>
      </w:hyperlink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, republicată, cu modificările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şi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completările ulterioare,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şi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cerinţele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specifice prevăzute la art. 542 </w:t>
      </w:r>
      <w:hyperlink r:id="rId18" w:anchor="p-291971878" w:tgtFrame="_blank" w:history="1"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alin.</w:t>
        </w:r>
        <w:r w:rsidR="006F6789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 xml:space="preserve"> </w:t>
        </w:r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(1)</w:t>
        </w:r>
      </w:hyperlink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 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şi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 </w:t>
      </w:r>
      <w:hyperlink r:id="rId19" w:anchor="p-291971887" w:tgtFrame="_blank" w:history="1"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(2)</w:t>
        </w:r>
      </w:hyperlink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 din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Ordonanţa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de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urgenţă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a Guvernului </w:t>
      </w:r>
      <w:hyperlink r:id="rId20" w:tgtFrame="_blank" w:history="1"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nr. 57/2019</w:t>
        </w:r>
      </w:hyperlink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 privind Codul administrativ, cu modificările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şi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completările ulterioare:</w:t>
      </w:r>
    </w:p>
    <w:p w14:paraId="08C16493" w14:textId="147424F0" w:rsidR="004D7729" w:rsidRPr="005E6157" w:rsidRDefault="004D7729" w:rsidP="00222DB6">
      <w:pPr>
        <w:pStyle w:val="PlainText"/>
        <w:spacing w:line="300" w:lineRule="auto"/>
        <w:ind w:left="284"/>
        <w:jc w:val="both"/>
        <w:rPr>
          <w:rFonts w:ascii="Trebuchet MS" w:hAnsi="Trebuchet MS"/>
          <w:sz w:val="22"/>
          <w:szCs w:val="22"/>
        </w:rPr>
      </w:pPr>
      <w:r w:rsidRPr="005E6157">
        <w:rPr>
          <w:rFonts w:ascii="Trebuchet MS" w:hAnsi="Trebuchet MS"/>
          <w:sz w:val="22"/>
          <w:szCs w:val="22"/>
        </w:rPr>
        <w:t xml:space="preserve">a) are </w:t>
      </w:r>
      <w:proofErr w:type="spellStart"/>
      <w:r w:rsidRPr="005E6157">
        <w:rPr>
          <w:rFonts w:ascii="Trebuchet MS" w:hAnsi="Trebuchet MS"/>
          <w:sz w:val="22"/>
          <w:szCs w:val="22"/>
        </w:rPr>
        <w:t>cetăţenia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română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sau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cetăţeni</w:t>
      </w:r>
      <w:r w:rsidR="003C57F2" w:rsidRPr="005E6157">
        <w:rPr>
          <w:rFonts w:ascii="Trebuchet MS" w:hAnsi="Trebuchet MS"/>
          <w:sz w:val="22"/>
          <w:szCs w:val="22"/>
        </w:rPr>
        <w:t>a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unui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alt stat </w:t>
      </w:r>
      <w:proofErr w:type="spellStart"/>
      <w:r w:rsidRPr="005E6157">
        <w:rPr>
          <w:rFonts w:ascii="Trebuchet MS" w:hAnsi="Trebuchet MS"/>
          <w:sz w:val="22"/>
          <w:szCs w:val="22"/>
        </w:rPr>
        <w:t>membr</w:t>
      </w:r>
      <w:r w:rsidR="003C57F2" w:rsidRPr="005E6157">
        <w:rPr>
          <w:rFonts w:ascii="Trebuchet MS" w:hAnsi="Trebuchet MS"/>
          <w:sz w:val="22"/>
          <w:szCs w:val="22"/>
        </w:rPr>
        <w:t>u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5E6157">
        <w:rPr>
          <w:rFonts w:ascii="Trebuchet MS" w:hAnsi="Trebuchet MS"/>
          <w:sz w:val="22"/>
          <w:szCs w:val="22"/>
        </w:rPr>
        <w:t>Uniunii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Europene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, a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unui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stat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parte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Acordul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privind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Spaţiului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Economic European</w:t>
      </w:r>
      <w:r w:rsidR="003C57F2" w:rsidRPr="005E6157">
        <w:rPr>
          <w:rFonts w:ascii="Trebuchet MS" w:hAnsi="Trebuchet MS"/>
          <w:sz w:val="22"/>
          <w:szCs w:val="22"/>
        </w:rPr>
        <w:t xml:space="preserve"> (SEE)</w:t>
      </w:r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sau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cetățenia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 w:cs="Calibri"/>
          <w:sz w:val="22"/>
          <w:szCs w:val="22"/>
          <w:shd w:val="clear" w:color="auto" w:fill="FFFFFF"/>
        </w:rPr>
        <w:t>Confederaţiei</w:t>
      </w:r>
      <w:proofErr w:type="spellEnd"/>
      <w:r w:rsidR="003C57F2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3C57F2" w:rsidRPr="005E6157">
        <w:rPr>
          <w:rFonts w:ascii="Trebuchet MS" w:hAnsi="Trebuchet MS" w:cs="Calibri"/>
          <w:sz w:val="22"/>
          <w:szCs w:val="22"/>
          <w:shd w:val="clear" w:color="auto" w:fill="FFFFFF"/>
        </w:rPr>
        <w:t>Elveţiene</w:t>
      </w:r>
      <w:proofErr w:type="spellEnd"/>
      <w:r w:rsidRPr="005E6157">
        <w:rPr>
          <w:rFonts w:ascii="Trebuchet MS" w:hAnsi="Trebuchet MS"/>
          <w:sz w:val="22"/>
          <w:szCs w:val="22"/>
        </w:rPr>
        <w:t>;</w:t>
      </w:r>
    </w:p>
    <w:p w14:paraId="7E3BFF70" w14:textId="77777777" w:rsidR="004D7729" w:rsidRPr="005E6157" w:rsidRDefault="004D7729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</w:rPr>
      </w:pPr>
      <w:r w:rsidRPr="005E6157">
        <w:rPr>
          <w:rFonts w:ascii="Trebuchet MS" w:hAnsi="Trebuchet MS"/>
        </w:rPr>
        <w:t xml:space="preserve">b) </w:t>
      </w:r>
      <w:proofErr w:type="spellStart"/>
      <w:r w:rsidRPr="005E6157">
        <w:rPr>
          <w:rFonts w:ascii="Trebuchet MS" w:hAnsi="Trebuchet MS"/>
        </w:rPr>
        <w:t>cunoaşte</w:t>
      </w:r>
      <w:proofErr w:type="spellEnd"/>
      <w:r w:rsidRPr="005E6157">
        <w:rPr>
          <w:rFonts w:ascii="Trebuchet MS" w:hAnsi="Trebuchet MS"/>
        </w:rPr>
        <w:t xml:space="preserve"> limba română, scris </w:t>
      </w:r>
      <w:proofErr w:type="spellStart"/>
      <w:r w:rsidRPr="005E6157">
        <w:rPr>
          <w:rFonts w:ascii="Trebuchet MS" w:hAnsi="Trebuchet MS"/>
        </w:rPr>
        <w:t>şi</w:t>
      </w:r>
      <w:proofErr w:type="spellEnd"/>
      <w:r w:rsidRPr="005E6157">
        <w:rPr>
          <w:rFonts w:ascii="Trebuchet MS" w:hAnsi="Trebuchet MS"/>
        </w:rPr>
        <w:t xml:space="preserve"> vorbit;</w:t>
      </w:r>
    </w:p>
    <w:p w14:paraId="2254B895" w14:textId="77777777" w:rsidR="0094798C" w:rsidRPr="005E6157" w:rsidRDefault="004D7729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 w:cs="Calibri"/>
          <w:shd w:val="clear" w:color="auto" w:fill="FFFFFF"/>
        </w:rPr>
      </w:pPr>
      <w:r w:rsidRPr="005E6157">
        <w:rPr>
          <w:rFonts w:ascii="Trebuchet MS" w:hAnsi="Trebuchet MS"/>
        </w:rPr>
        <w:t xml:space="preserve">c) </w:t>
      </w:r>
      <w:r w:rsidR="0094798C" w:rsidRPr="005E6157">
        <w:rPr>
          <w:rFonts w:ascii="Trebuchet MS" w:hAnsi="Trebuchet MS" w:cs="Calibri"/>
          <w:shd w:val="clear" w:color="auto" w:fill="FFFFFF"/>
        </w:rPr>
        <w:t>are capacitate de muncă în conformitate cu prevederile Legii </w:t>
      </w:r>
      <w:hyperlink r:id="rId21" w:tgtFrame="_blank" w:history="1">
        <w:r w:rsidR="0094798C" w:rsidRPr="005E6157">
          <w:rPr>
            <w:rFonts w:ascii="Trebuchet MS" w:hAnsi="Trebuchet MS" w:cs="Calibri"/>
            <w:shd w:val="clear" w:color="auto" w:fill="FFFFFF"/>
          </w:rPr>
          <w:t>nr. 53/2003</w:t>
        </w:r>
      </w:hyperlink>
      <w:r w:rsidR="0094798C" w:rsidRPr="005E6157">
        <w:rPr>
          <w:rFonts w:ascii="Trebuchet MS" w:hAnsi="Trebuchet MS" w:cs="Calibri"/>
          <w:shd w:val="clear" w:color="auto" w:fill="FFFFFF"/>
        </w:rPr>
        <w:t> - </w:t>
      </w:r>
      <w:hyperlink r:id="rId22" w:tgtFrame="_blank" w:history="1">
        <w:r w:rsidR="0094798C" w:rsidRPr="005E6157">
          <w:rPr>
            <w:rFonts w:ascii="Trebuchet MS" w:hAnsi="Trebuchet MS" w:cs="Calibri"/>
            <w:shd w:val="clear" w:color="auto" w:fill="FFFFFF"/>
          </w:rPr>
          <w:t>Codul muncii</w:t>
        </w:r>
      </w:hyperlink>
      <w:r w:rsidR="0094798C" w:rsidRPr="005E6157">
        <w:rPr>
          <w:rFonts w:ascii="Trebuchet MS" w:hAnsi="Trebuchet MS" w:cs="Calibri"/>
          <w:shd w:val="clear" w:color="auto" w:fill="FFFFFF"/>
        </w:rPr>
        <w:t xml:space="preserve">, republicată, cu modificările </w:t>
      </w:r>
      <w:proofErr w:type="spellStart"/>
      <w:r w:rsidR="0094798C" w:rsidRPr="005E6157">
        <w:rPr>
          <w:rFonts w:ascii="Trebuchet MS" w:hAnsi="Trebuchet MS" w:cs="Calibri"/>
          <w:shd w:val="clear" w:color="auto" w:fill="FFFFFF"/>
        </w:rPr>
        <w:t>şi</w:t>
      </w:r>
      <w:proofErr w:type="spellEnd"/>
      <w:r w:rsidR="0094798C" w:rsidRPr="005E6157">
        <w:rPr>
          <w:rFonts w:ascii="Trebuchet MS" w:hAnsi="Trebuchet MS" w:cs="Calibri"/>
          <w:shd w:val="clear" w:color="auto" w:fill="FFFFFF"/>
        </w:rPr>
        <w:t xml:space="preserve"> completările ulterioare;</w:t>
      </w:r>
    </w:p>
    <w:p w14:paraId="6103C439" w14:textId="75ADE7AA" w:rsidR="004D7729" w:rsidRPr="005E6157" w:rsidRDefault="0094798C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</w:rPr>
      </w:pPr>
      <w:r w:rsidRPr="005E6157">
        <w:rPr>
          <w:rFonts w:ascii="Trebuchet MS" w:hAnsi="Trebuchet MS"/>
        </w:rPr>
        <w:t>d</w:t>
      </w:r>
      <w:r w:rsidR="004D7729" w:rsidRPr="005E6157">
        <w:rPr>
          <w:rFonts w:ascii="Trebuchet MS" w:hAnsi="Trebuchet MS"/>
        </w:rPr>
        <w:t xml:space="preserve">) are o stare de sănătate corespunzătoare postului pentru care candidează, atestată pe baza </w:t>
      </w:r>
      <w:proofErr w:type="spellStart"/>
      <w:r w:rsidR="004D7729" w:rsidRPr="005E6157">
        <w:rPr>
          <w:rFonts w:ascii="Trebuchet MS" w:hAnsi="Trebuchet MS"/>
        </w:rPr>
        <w:t>adeverinţei</w:t>
      </w:r>
      <w:proofErr w:type="spellEnd"/>
      <w:r w:rsidR="004D7729" w:rsidRPr="005E6157">
        <w:rPr>
          <w:rFonts w:ascii="Trebuchet MS" w:hAnsi="Trebuchet MS"/>
        </w:rPr>
        <w:t xml:space="preserve"> medicale eliberate de medicul de familie sau de </w:t>
      </w:r>
      <w:proofErr w:type="spellStart"/>
      <w:r w:rsidR="004D7729" w:rsidRPr="005E6157">
        <w:rPr>
          <w:rFonts w:ascii="Trebuchet MS" w:hAnsi="Trebuchet MS"/>
        </w:rPr>
        <w:t>unităţile</w:t>
      </w:r>
      <w:proofErr w:type="spellEnd"/>
      <w:r w:rsidR="004D7729" w:rsidRPr="005E6157">
        <w:rPr>
          <w:rFonts w:ascii="Trebuchet MS" w:hAnsi="Trebuchet MS"/>
        </w:rPr>
        <w:t xml:space="preserve"> sanitare abilitate;</w:t>
      </w:r>
    </w:p>
    <w:p w14:paraId="688BAD60" w14:textId="31123971" w:rsidR="004D7729" w:rsidRPr="005E6157" w:rsidRDefault="0094798C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</w:rPr>
      </w:pPr>
      <w:r w:rsidRPr="005E6157">
        <w:rPr>
          <w:rFonts w:ascii="Trebuchet MS" w:hAnsi="Trebuchet MS"/>
        </w:rPr>
        <w:t>e</w:t>
      </w:r>
      <w:r w:rsidR="004D7729" w:rsidRPr="005E6157">
        <w:rPr>
          <w:rFonts w:ascii="Trebuchet MS" w:hAnsi="Trebuchet MS"/>
        </w:rPr>
        <w:t xml:space="preserve">) </w:t>
      </w:r>
      <w:proofErr w:type="spellStart"/>
      <w:r w:rsidR="004D7729" w:rsidRPr="005E6157">
        <w:rPr>
          <w:rFonts w:ascii="Trebuchet MS" w:hAnsi="Trebuchet MS"/>
        </w:rPr>
        <w:t>îndeplineşte</w:t>
      </w:r>
      <w:proofErr w:type="spellEnd"/>
      <w:r w:rsidR="004D7729" w:rsidRPr="005E6157">
        <w:rPr>
          <w:rFonts w:ascii="Trebuchet MS" w:hAnsi="Trebuchet MS"/>
        </w:rPr>
        <w:t xml:space="preserve"> </w:t>
      </w:r>
      <w:proofErr w:type="spellStart"/>
      <w:r w:rsidR="004D7729" w:rsidRPr="005E6157">
        <w:rPr>
          <w:rFonts w:ascii="Trebuchet MS" w:hAnsi="Trebuchet MS"/>
        </w:rPr>
        <w:t>condiţiile</w:t>
      </w:r>
      <w:proofErr w:type="spellEnd"/>
      <w:r w:rsidR="004D7729" w:rsidRPr="005E6157">
        <w:rPr>
          <w:rFonts w:ascii="Trebuchet MS" w:hAnsi="Trebuchet MS"/>
        </w:rPr>
        <w:t xml:space="preserve"> de studii</w:t>
      </w:r>
      <w:r w:rsidRPr="005E6157">
        <w:rPr>
          <w:rFonts w:ascii="Trebuchet MS" w:hAnsi="Trebuchet MS"/>
        </w:rPr>
        <w:t xml:space="preserve">, de vechime în specialitate </w:t>
      </w:r>
      <w:proofErr w:type="spellStart"/>
      <w:r w:rsidR="004D7729" w:rsidRPr="005E6157">
        <w:rPr>
          <w:rFonts w:ascii="Trebuchet MS" w:hAnsi="Trebuchet MS"/>
        </w:rPr>
        <w:t>şi</w:t>
      </w:r>
      <w:proofErr w:type="spellEnd"/>
      <w:r w:rsidR="004D7729" w:rsidRPr="005E6157">
        <w:rPr>
          <w:rFonts w:ascii="Trebuchet MS" w:hAnsi="Trebuchet MS"/>
        </w:rPr>
        <w:t xml:space="preserve">, după caz, alte </w:t>
      </w:r>
      <w:proofErr w:type="spellStart"/>
      <w:r w:rsidR="004D7729" w:rsidRPr="005E6157">
        <w:rPr>
          <w:rFonts w:ascii="Trebuchet MS" w:hAnsi="Trebuchet MS"/>
        </w:rPr>
        <w:t>condiţii</w:t>
      </w:r>
      <w:proofErr w:type="spellEnd"/>
      <w:r w:rsidR="004D7729" w:rsidRPr="005E6157">
        <w:rPr>
          <w:rFonts w:ascii="Trebuchet MS" w:hAnsi="Trebuchet MS"/>
        </w:rPr>
        <w:t xml:space="preserve"> specifice potrivit </w:t>
      </w:r>
      <w:proofErr w:type="spellStart"/>
      <w:r w:rsidR="004D7729" w:rsidRPr="005E6157">
        <w:rPr>
          <w:rFonts w:ascii="Trebuchet MS" w:hAnsi="Trebuchet MS"/>
        </w:rPr>
        <w:t>cerinţelor</w:t>
      </w:r>
      <w:proofErr w:type="spellEnd"/>
      <w:r w:rsidR="004D7729" w:rsidRPr="005E6157">
        <w:rPr>
          <w:rFonts w:ascii="Trebuchet MS" w:hAnsi="Trebuchet MS"/>
        </w:rPr>
        <w:t xml:space="preserve"> postului scos la concurs;</w:t>
      </w:r>
    </w:p>
    <w:p w14:paraId="47F9AC66" w14:textId="1E1EB044" w:rsidR="004D7729" w:rsidRPr="005E6157" w:rsidRDefault="0094798C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 w:cs="Calibri"/>
          <w:shd w:val="clear" w:color="auto" w:fill="FFFFFF"/>
        </w:rPr>
      </w:pPr>
      <w:r w:rsidRPr="005E6157">
        <w:rPr>
          <w:rFonts w:ascii="Trebuchet MS" w:hAnsi="Trebuchet MS"/>
        </w:rPr>
        <w:t>f</w:t>
      </w:r>
      <w:r w:rsidR="004D7729" w:rsidRPr="005E6157">
        <w:rPr>
          <w:rFonts w:ascii="Trebuchet MS" w:hAnsi="Trebuchet MS"/>
        </w:rPr>
        <w:t xml:space="preserve">) </w:t>
      </w:r>
      <w:r w:rsidRPr="005E6157">
        <w:rPr>
          <w:rFonts w:ascii="Trebuchet MS" w:hAnsi="Trebuchet MS" w:cs="Calibri"/>
          <w:shd w:val="clear" w:color="auto" w:fill="FFFFFF"/>
        </w:rPr>
        <w:t xml:space="preserve">nu a fost condamnată definitiv pentru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săvârşirea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unei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infracţiuni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contra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securităţii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naţionale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, contra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autorităţii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, contra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umanităţii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,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infracţiuni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de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corupţie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sau de serviciu,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infracţiuni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de fals ori contra înfăptuirii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justiţiei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,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infracţiuni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săvârşite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cu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intenţie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care ar face o persoană candidată la post incompatibilă cu exercitarea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funcţiei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contractuale pentru care candidează, cu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excepţia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situaţiei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în care a intervenit reabilitarea;</w:t>
      </w:r>
    </w:p>
    <w:p w14:paraId="445EA7A8" w14:textId="77777777" w:rsidR="0094798C" w:rsidRPr="005E6157" w:rsidRDefault="0094798C" w:rsidP="00C2193E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 xml:space="preserve">g) nu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execută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o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pedeapsă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complementară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prin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care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-a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fost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interzisă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exercitarea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dreptului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gramStart"/>
      <w:r w:rsidRPr="005E6157">
        <w:rPr>
          <w:rFonts w:ascii="Trebuchet MS" w:hAnsi="Trebuchet MS" w:cs="Calibri"/>
          <w:sz w:val="22"/>
          <w:szCs w:val="22"/>
        </w:rPr>
        <w:t>a</w:t>
      </w:r>
      <w:proofErr w:type="gram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ocupa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funcţia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, de </w:t>
      </w:r>
      <w:proofErr w:type="gramStart"/>
      <w:r w:rsidRPr="005E6157">
        <w:rPr>
          <w:rFonts w:ascii="Trebuchet MS" w:hAnsi="Trebuchet MS" w:cs="Calibri"/>
          <w:sz w:val="22"/>
          <w:szCs w:val="22"/>
        </w:rPr>
        <w:t>a</w:t>
      </w:r>
      <w:proofErr w:type="gram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exercita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profesia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sau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meseria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ori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desfăşura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activitatea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care s-a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folosit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pentru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săvârşirea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infracţiunii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sau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faţă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aceasta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nu s-a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luat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măsura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siguranţă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gramStart"/>
      <w:r w:rsidRPr="005E6157">
        <w:rPr>
          <w:rFonts w:ascii="Trebuchet MS" w:hAnsi="Trebuchet MS" w:cs="Calibri"/>
          <w:sz w:val="22"/>
          <w:szCs w:val="22"/>
        </w:rPr>
        <w:t>a</w:t>
      </w:r>
      <w:proofErr w:type="gram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interzicerii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ocupării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unei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funcţii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sau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gramStart"/>
      <w:r w:rsidRPr="005E6157">
        <w:rPr>
          <w:rFonts w:ascii="Trebuchet MS" w:hAnsi="Trebuchet MS" w:cs="Calibri"/>
          <w:sz w:val="22"/>
          <w:szCs w:val="22"/>
        </w:rPr>
        <w:t>a</w:t>
      </w:r>
      <w:proofErr w:type="gram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exercitării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unei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profesii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017164EA" w14:textId="068E95CD" w:rsidR="0094798C" w:rsidRPr="005E6157" w:rsidRDefault="0094798C" w:rsidP="00C2193E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  <w:shd w:val="clear" w:color="auto" w:fill="FFFFFF"/>
        </w:rPr>
      </w:pPr>
      <w:r w:rsidRPr="005E6157">
        <w:rPr>
          <w:rFonts w:ascii="Trebuchet MS" w:hAnsi="Trebuchet MS" w:cs="Calibri"/>
          <w:sz w:val="22"/>
          <w:szCs w:val="22"/>
        </w:rPr>
        <w:t xml:space="preserve">h) nu 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comis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infracţiunile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prevăzute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la art. 1 </w:t>
      </w:r>
      <w:proofErr w:type="spellStart"/>
      <w:r w:rsidRPr="005E6157">
        <w:rPr>
          <w:rFonts w:ascii="Trebuchet MS" w:hAnsi="Trebuchet MS"/>
          <w:sz w:val="22"/>
          <w:szCs w:val="22"/>
        </w:rPr>
        <w:fldChar w:fldCharType="begin"/>
      </w:r>
      <w:r w:rsidRPr="005E6157">
        <w:rPr>
          <w:rFonts w:ascii="Trebuchet MS" w:hAnsi="Trebuchet MS"/>
          <w:sz w:val="22"/>
          <w:szCs w:val="22"/>
        </w:rP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"https://lege5.ro/App/Document/gmztonzsg42a/legea-nr-118-2019-privind-registrul-national-automatizat-cu-privire-la-persoanele-care-au-comis-infractiuni-sexuale-de-exploatare-a-unor-persoane-sau-asupra-minorilor-precum-si-pentru-completarea-legi?pid=289261148&amp;d=2022-11-25" \l "p-289261148" \t "_blank"</w:instrText>
      </w:r>
      <w:r w:rsidRPr="005E6157">
        <w:rPr>
          <w:rFonts w:ascii="Trebuchet MS" w:hAnsi="Trebuchet MS"/>
          <w:sz w:val="22"/>
          <w:szCs w:val="22"/>
        </w:rPr>
      </w:r>
      <w:r w:rsidRPr="005E6157">
        <w:rPr>
          <w:rFonts w:ascii="Trebuchet MS" w:hAnsi="Trebuchet MS"/>
          <w:sz w:val="22"/>
          <w:szCs w:val="22"/>
        </w:rPr>
        <w:fldChar w:fldCharType="separate"/>
      </w:r>
      <w:r w:rsidRPr="005E6157">
        <w:rPr>
          <w:rStyle w:val="Hyperlink"/>
          <w:rFonts w:ascii="Trebuchet MS" w:hAnsi="Trebuchet MS" w:cs="Calibri"/>
          <w:color w:val="auto"/>
          <w:sz w:val="22"/>
          <w:szCs w:val="22"/>
          <w:u w:val="none"/>
        </w:rPr>
        <w:t>alin</w:t>
      </w:r>
      <w:proofErr w:type="spellEnd"/>
      <w:r w:rsidRPr="005E6157">
        <w:rPr>
          <w:rStyle w:val="Hyperlink"/>
          <w:rFonts w:ascii="Trebuchet MS" w:hAnsi="Trebuchet MS" w:cs="Calibri"/>
          <w:color w:val="auto"/>
          <w:sz w:val="22"/>
          <w:szCs w:val="22"/>
          <w:u w:val="none"/>
        </w:rPr>
        <w:t>. (2)</w:t>
      </w:r>
      <w:r w:rsidRPr="005E6157">
        <w:rPr>
          <w:rFonts w:ascii="Trebuchet MS" w:hAnsi="Trebuchet MS"/>
          <w:sz w:val="22"/>
          <w:szCs w:val="22"/>
        </w:rPr>
        <w:fldChar w:fldCharType="end"/>
      </w:r>
      <w:r w:rsidRPr="005E6157">
        <w:rPr>
          <w:rFonts w:ascii="Trebuchet MS" w:hAnsi="Trebuchet MS" w:cs="Calibri"/>
          <w:sz w:val="22"/>
          <w:szCs w:val="22"/>
        </w:rPr>
        <w:t xml:space="preserve"> din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Legea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nr. 118/2019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Registrul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naţional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automatizat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privire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la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persoanele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care au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comis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infracţiuni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sexuale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,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exploatare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lastRenderedPageBreak/>
        <w:t>unor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persoane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sau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asupra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minorilor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, precum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şi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pentru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completarea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Legii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 </w:t>
      </w:r>
      <w:hyperlink r:id="rId23" w:tgtFrame="_blank" w:history="1">
        <w:r w:rsidRPr="005E6157">
          <w:rPr>
            <w:rStyle w:val="Hyperlink"/>
            <w:rFonts w:ascii="Trebuchet MS" w:hAnsi="Trebuchet MS" w:cs="Calibri"/>
            <w:color w:val="auto"/>
            <w:sz w:val="22"/>
            <w:szCs w:val="22"/>
            <w:u w:val="none"/>
          </w:rPr>
          <w:t>nr. 76/2008</w:t>
        </w:r>
      </w:hyperlink>
      <w:r w:rsidRPr="005E6157">
        <w:rPr>
          <w:rFonts w:ascii="Trebuchet MS" w:hAnsi="Trebuchet MS" w:cs="Calibri"/>
          <w:sz w:val="22"/>
          <w:szCs w:val="22"/>
        </w:rPr>
        <w:t>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organizarea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şi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funcţionarea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Sistemului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Naţional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Date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Genetice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Judiciare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, cu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modificările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ulterioare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pentru</w:t>
      </w:r>
      <w:proofErr w:type="spellEnd"/>
      <w:r w:rsidR="009964D7"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candidaţii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înscrişi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pentru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posturile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din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cadrul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sistemului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de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învăţământ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,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sănătate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sau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protecţie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socială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, precum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şi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orice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entitate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publică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sau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privată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a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cărei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activitate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presupune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contactul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direct cu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copii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,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persoane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în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vârstă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,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persoane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cu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dizabilităţi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sau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alte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categorii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de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persoane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vulnerabile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ori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care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presupune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examinarea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fizică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sau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evaluarea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psihologică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a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unei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persoane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;</w:t>
      </w:r>
    </w:p>
    <w:p w14:paraId="16EDB747" w14:textId="790515C4" w:rsidR="00D91B0B" w:rsidRPr="005E6157" w:rsidRDefault="00D91B0B" w:rsidP="00C2193E">
      <w:pPr>
        <w:spacing w:line="300" w:lineRule="auto"/>
        <w:ind w:left="284"/>
        <w:jc w:val="both"/>
        <w:rPr>
          <w:rFonts w:ascii="Trebuchet MS" w:hAnsi="Trebuchet MS"/>
          <w:b/>
          <w:bCs/>
        </w:rPr>
      </w:pPr>
      <w:bookmarkStart w:id="6" w:name="_Hlk100750173"/>
      <w:bookmarkEnd w:id="5"/>
      <w:r w:rsidRPr="005E6157">
        <w:rPr>
          <w:rFonts w:ascii="Trebuchet MS" w:hAnsi="Trebuchet MS"/>
          <w:b/>
          <w:bCs/>
        </w:rPr>
        <w:t>CONDIŢII SPECIFICE PENTRU OCUPAREA POSTULUI:</w:t>
      </w:r>
    </w:p>
    <w:p w14:paraId="40804A0F" w14:textId="77777777" w:rsidR="00F45AF6" w:rsidRPr="00A9766A" w:rsidRDefault="00F45AF6" w:rsidP="00F45AF6">
      <w:pPr>
        <w:pStyle w:val="ListParagraph"/>
        <w:numPr>
          <w:ilvl w:val="0"/>
          <w:numId w:val="9"/>
        </w:numPr>
        <w:spacing w:line="300" w:lineRule="auto"/>
        <w:ind w:left="641" w:hanging="357"/>
        <w:jc w:val="both"/>
        <w:rPr>
          <w:rFonts w:ascii="Trebuchet MS" w:hAnsi="Trebuchet MS"/>
          <w:sz w:val="22"/>
          <w:szCs w:val="22"/>
          <w:lang w:val="ro-RO"/>
        </w:rPr>
      </w:pPr>
      <w:bookmarkStart w:id="7" w:name="_Hlk171433110"/>
      <w:proofErr w:type="spellStart"/>
      <w:r w:rsidRPr="00A9766A">
        <w:rPr>
          <w:rFonts w:ascii="Trebuchet MS" w:hAnsi="Trebuchet MS"/>
          <w:sz w:val="22"/>
          <w:szCs w:val="22"/>
        </w:rPr>
        <w:t>Studii</w:t>
      </w:r>
      <w:proofErr w:type="spellEnd"/>
      <w:r w:rsidRPr="00A9766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9766A">
        <w:rPr>
          <w:rFonts w:ascii="Trebuchet MS" w:hAnsi="Trebuchet MS"/>
          <w:sz w:val="22"/>
          <w:szCs w:val="22"/>
        </w:rPr>
        <w:t>superioare</w:t>
      </w:r>
      <w:proofErr w:type="spellEnd"/>
      <w:r w:rsidRPr="00A9766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A9766A">
        <w:rPr>
          <w:rFonts w:ascii="Trebuchet MS" w:hAnsi="Trebuchet MS"/>
          <w:sz w:val="22"/>
          <w:szCs w:val="22"/>
        </w:rPr>
        <w:t>lungă</w:t>
      </w:r>
      <w:proofErr w:type="spellEnd"/>
      <w:r w:rsidRPr="00A9766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9766A">
        <w:rPr>
          <w:rFonts w:ascii="Trebuchet MS" w:hAnsi="Trebuchet MS"/>
          <w:sz w:val="22"/>
          <w:szCs w:val="22"/>
        </w:rPr>
        <w:t>durată</w:t>
      </w:r>
      <w:proofErr w:type="spellEnd"/>
      <w:r w:rsidRPr="00A9766A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A9766A">
        <w:rPr>
          <w:rFonts w:ascii="Trebuchet MS" w:hAnsi="Trebuchet MS"/>
          <w:sz w:val="22"/>
          <w:szCs w:val="22"/>
        </w:rPr>
        <w:t>absolvite</w:t>
      </w:r>
      <w:proofErr w:type="spellEnd"/>
      <w:r w:rsidRPr="00A9766A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A9766A">
        <w:rPr>
          <w:rFonts w:ascii="Trebuchet MS" w:hAnsi="Trebuchet MS"/>
          <w:sz w:val="22"/>
          <w:szCs w:val="22"/>
        </w:rPr>
        <w:t>diplomă</w:t>
      </w:r>
      <w:proofErr w:type="spellEnd"/>
      <w:r w:rsidRPr="00A9766A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A9766A">
        <w:rPr>
          <w:rFonts w:ascii="Trebuchet MS" w:hAnsi="Trebuchet MS"/>
          <w:sz w:val="22"/>
          <w:szCs w:val="22"/>
        </w:rPr>
        <w:t>licență</w:t>
      </w:r>
      <w:proofErr w:type="spellEnd"/>
      <w:r w:rsidRPr="00A9766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9766A">
        <w:rPr>
          <w:rFonts w:ascii="Trebuchet MS" w:hAnsi="Trebuchet MS"/>
          <w:sz w:val="22"/>
          <w:szCs w:val="22"/>
        </w:rPr>
        <w:t>sau</w:t>
      </w:r>
      <w:proofErr w:type="spellEnd"/>
      <w:r w:rsidRPr="00A9766A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9766A">
        <w:rPr>
          <w:rFonts w:ascii="Trebuchet MS" w:hAnsi="Trebuchet MS"/>
          <w:sz w:val="22"/>
          <w:szCs w:val="22"/>
        </w:rPr>
        <w:t>echivalentă</w:t>
      </w:r>
      <w:proofErr w:type="spellEnd"/>
      <w:r w:rsidRPr="00A9766A">
        <w:rPr>
          <w:rFonts w:ascii="Trebuchet MS" w:hAnsi="Trebuchet MS"/>
          <w:sz w:val="22"/>
          <w:szCs w:val="22"/>
        </w:rPr>
        <w:t xml:space="preserve"> </w:t>
      </w:r>
      <w:r w:rsidRPr="00A9766A">
        <w:rPr>
          <w:rFonts w:ascii="Trebuchet MS" w:hAnsi="Trebuchet MS"/>
          <w:sz w:val="22"/>
          <w:szCs w:val="22"/>
          <w:lang w:val="ro-RO"/>
        </w:rPr>
        <w:t xml:space="preserve">în </w:t>
      </w:r>
      <w:r>
        <w:rPr>
          <w:rFonts w:ascii="Trebuchet MS" w:hAnsi="Trebuchet MS"/>
          <w:sz w:val="22"/>
          <w:szCs w:val="22"/>
          <w:lang w:val="ro-RO"/>
        </w:rPr>
        <w:t xml:space="preserve">una din </w:t>
      </w:r>
      <w:r w:rsidRPr="00A9766A">
        <w:rPr>
          <w:rFonts w:ascii="Trebuchet MS" w:hAnsi="Trebuchet MS"/>
          <w:sz w:val="22"/>
          <w:szCs w:val="22"/>
          <w:lang w:val="ro-RO"/>
        </w:rPr>
        <w:t xml:space="preserve">următoarele </w:t>
      </w:r>
      <w:r w:rsidRPr="00A9766A">
        <w:rPr>
          <w:rFonts w:ascii="Trebuchet MS" w:hAnsi="Trebuchet MS"/>
          <w:bCs/>
          <w:sz w:val="22"/>
          <w:szCs w:val="22"/>
          <w:lang w:val="ro-RO"/>
        </w:rPr>
        <w:t>ramuri de științe:</w:t>
      </w:r>
      <w:bookmarkStart w:id="8" w:name="_Hlk148946156"/>
      <w:bookmarkEnd w:id="8"/>
      <w:r w:rsidRPr="00A9766A">
        <w:rPr>
          <w:rFonts w:ascii="Trebuchet MS" w:hAnsi="Trebuchet MS"/>
          <w:bCs/>
          <w:sz w:val="22"/>
          <w:szCs w:val="22"/>
          <w:lang w:val="ro-RO"/>
        </w:rPr>
        <w:t xml:space="preserve"> biologie, științe economice sau în domeniul fundamental: științe inginerești;</w:t>
      </w:r>
    </w:p>
    <w:p w14:paraId="14A5E543" w14:textId="77777777" w:rsidR="00F45AF6" w:rsidRDefault="00F45AF6" w:rsidP="00F45AF6">
      <w:pPr>
        <w:numPr>
          <w:ilvl w:val="0"/>
          <w:numId w:val="9"/>
        </w:numPr>
        <w:spacing w:line="300" w:lineRule="auto"/>
        <w:ind w:left="641" w:hanging="357"/>
        <w:jc w:val="both"/>
        <w:rPr>
          <w:rFonts w:ascii="Trebuchet MS" w:hAnsi="Trebuchet MS"/>
        </w:rPr>
      </w:pPr>
      <w:bookmarkStart w:id="9" w:name="_Hlk171433121"/>
      <w:bookmarkEnd w:id="7"/>
      <w:r w:rsidRPr="00204C78">
        <w:rPr>
          <w:rFonts w:ascii="Trebuchet MS" w:hAnsi="Trebuchet MS"/>
        </w:rPr>
        <w:t xml:space="preserve">Minimum </w:t>
      </w:r>
      <w:r>
        <w:rPr>
          <w:rFonts w:ascii="Trebuchet MS" w:hAnsi="Trebuchet MS"/>
        </w:rPr>
        <w:t>3</w:t>
      </w:r>
      <w:r w:rsidRPr="00204C78">
        <w:rPr>
          <w:rFonts w:ascii="Trebuchet MS" w:hAnsi="Trebuchet MS"/>
        </w:rPr>
        <w:t xml:space="preserve"> ani de </w:t>
      </w:r>
      <w:proofErr w:type="spellStart"/>
      <w:r w:rsidRPr="00204C78">
        <w:rPr>
          <w:rFonts w:ascii="Trebuchet MS" w:hAnsi="Trebuchet MS"/>
        </w:rPr>
        <w:t>experienţă</w:t>
      </w:r>
      <w:proofErr w:type="spellEnd"/>
      <w:r w:rsidRPr="00204C78">
        <w:rPr>
          <w:rFonts w:ascii="Trebuchet MS" w:hAnsi="Trebuchet MS"/>
        </w:rPr>
        <w:t xml:space="preserve"> </w:t>
      </w:r>
      <w:bookmarkEnd w:id="9"/>
      <w:r>
        <w:rPr>
          <w:rFonts w:ascii="Trebuchet MS" w:hAnsi="Trebuchet MS"/>
        </w:rPr>
        <w:t>în muncă</w:t>
      </w:r>
      <w:r w:rsidRPr="00204C78">
        <w:rPr>
          <w:rFonts w:ascii="Trebuchet MS" w:hAnsi="Trebuchet MS"/>
        </w:rPr>
        <w:t>;</w:t>
      </w:r>
    </w:p>
    <w:p w14:paraId="3137AA0B" w14:textId="77777777" w:rsidR="00601A4D" w:rsidRPr="005E6157" w:rsidRDefault="00601A4D" w:rsidP="00601A4D">
      <w:pPr>
        <w:numPr>
          <w:ilvl w:val="0"/>
          <w:numId w:val="9"/>
        </w:numPr>
        <w:spacing w:line="300" w:lineRule="auto"/>
        <w:ind w:left="641" w:hanging="357"/>
        <w:jc w:val="both"/>
        <w:rPr>
          <w:rFonts w:ascii="Trebuchet MS" w:eastAsia="MS Mincho" w:hAnsi="Trebuchet MS"/>
        </w:rPr>
      </w:pPr>
      <w:r w:rsidRPr="005E6157">
        <w:rPr>
          <w:rFonts w:ascii="Trebuchet MS" w:eastAsia="MS Mincho" w:hAnsi="Trebuchet MS"/>
        </w:rPr>
        <w:t>Competențe în domeniul tehnologiei informației: Microsoft Office (Word, Excel, Internet Explorer/</w:t>
      </w:r>
      <w:proofErr w:type="spellStart"/>
      <w:r w:rsidRPr="005E6157">
        <w:rPr>
          <w:rFonts w:ascii="Trebuchet MS" w:eastAsia="MS Mincho" w:hAnsi="Trebuchet MS"/>
        </w:rPr>
        <w:t>Chrome</w:t>
      </w:r>
      <w:proofErr w:type="spellEnd"/>
      <w:r w:rsidRPr="005E6157">
        <w:rPr>
          <w:rFonts w:ascii="Trebuchet MS" w:eastAsia="MS Mincho" w:hAnsi="Trebuchet MS"/>
        </w:rPr>
        <w:t xml:space="preserve">, Outlook, Power Point)- </w:t>
      </w:r>
      <w:r w:rsidRPr="00C543B0">
        <w:rPr>
          <w:rFonts w:ascii="Trebuchet MS" w:eastAsia="MS Mincho" w:hAnsi="Trebuchet MS"/>
        </w:rPr>
        <w:t xml:space="preserve">nivel </w:t>
      </w:r>
      <w:r>
        <w:rPr>
          <w:rFonts w:ascii="Trebuchet MS" w:eastAsia="MS Mincho" w:hAnsi="Trebuchet MS"/>
        </w:rPr>
        <w:t>mediu</w:t>
      </w:r>
      <w:r w:rsidRPr="005E6157">
        <w:rPr>
          <w:rFonts w:ascii="Trebuchet MS" w:eastAsia="MS Mincho" w:hAnsi="Trebuchet MS"/>
        </w:rPr>
        <w:t xml:space="preserve">; </w:t>
      </w:r>
    </w:p>
    <w:p w14:paraId="3B58FD94" w14:textId="77777777" w:rsidR="00F45AF6" w:rsidRPr="00204C78" w:rsidRDefault="00F45AF6" w:rsidP="00F45AF6">
      <w:pPr>
        <w:numPr>
          <w:ilvl w:val="0"/>
          <w:numId w:val="9"/>
        </w:numPr>
        <w:spacing w:line="300" w:lineRule="auto"/>
        <w:ind w:left="641" w:hanging="357"/>
        <w:jc w:val="both"/>
        <w:rPr>
          <w:rFonts w:ascii="Trebuchet MS" w:eastAsia="MS Mincho" w:hAnsi="Trebuchet MS"/>
        </w:rPr>
      </w:pPr>
      <w:r w:rsidRPr="00204C78">
        <w:rPr>
          <w:rFonts w:ascii="Trebuchet MS" w:eastAsia="MS Mincho" w:hAnsi="Trebuchet MS"/>
          <w:lang w:eastAsia="en-GB"/>
        </w:rPr>
        <w:t xml:space="preserve">Competențe lingvistice de comunicare în limba engleză: citit, scris, vorbit </w:t>
      </w:r>
      <w:r w:rsidRPr="00204C78">
        <w:rPr>
          <w:rFonts w:ascii="Trebuchet MS" w:eastAsia="MS Mincho" w:hAnsi="Trebuchet MS"/>
        </w:rPr>
        <w:t>- nivel avansat.</w:t>
      </w:r>
    </w:p>
    <w:p w14:paraId="6004E01E" w14:textId="4A21608D" w:rsidR="00F45AF6" w:rsidRPr="00204C78" w:rsidRDefault="00F45AF6" w:rsidP="00F45AF6">
      <w:pPr>
        <w:pStyle w:val="List4"/>
        <w:numPr>
          <w:ilvl w:val="0"/>
          <w:numId w:val="9"/>
        </w:numPr>
        <w:spacing w:line="300" w:lineRule="auto"/>
        <w:ind w:left="641" w:hanging="357"/>
        <w:contextualSpacing w:val="0"/>
        <w:jc w:val="both"/>
        <w:rPr>
          <w:rFonts w:ascii="Trebuchet MS" w:hAnsi="Trebuchet MS"/>
          <w:bCs/>
          <w:sz w:val="22"/>
          <w:szCs w:val="22"/>
          <w:lang w:val="ro-RO"/>
        </w:rPr>
      </w:pPr>
      <w:bookmarkStart w:id="10" w:name="_Hlk148946812"/>
      <w:bookmarkStart w:id="11" w:name="_Hlk171433181"/>
      <w:r w:rsidRPr="00204C78">
        <w:rPr>
          <w:rFonts w:ascii="Trebuchet MS" w:hAnsi="Trebuchet MS"/>
          <w:bCs/>
          <w:sz w:val="22"/>
          <w:szCs w:val="22"/>
          <w:lang w:val="ro-RO"/>
        </w:rPr>
        <w:t>Experiență de minim</w:t>
      </w:r>
      <w:r>
        <w:rPr>
          <w:rFonts w:ascii="Trebuchet MS" w:hAnsi="Trebuchet MS"/>
          <w:bCs/>
          <w:sz w:val="22"/>
          <w:szCs w:val="22"/>
          <w:lang w:val="ro-RO"/>
        </w:rPr>
        <w:t>um</w:t>
      </w:r>
      <w:r w:rsidRPr="00204C78">
        <w:rPr>
          <w:rFonts w:ascii="Trebuchet MS" w:hAnsi="Trebuchet MS"/>
          <w:bCs/>
          <w:sz w:val="22"/>
          <w:szCs w:val="22"/>
          <w:lang w:val="ro-RO"/>
        </w:rPr>
        <w:t xml:space="preserve"> 1 an în implementarea/managementul/cercetarea</w:t>
      </w:r>
      <w:r>
        <w:rPr>
          <w:rFonts w:ascii="Trebuchet MS" w:hAnsi="Trebuchet MS"/>
          <w:bCs/>
          <w:sz w:val="22"/>
          <w:szCs w:val="22"/>
          <w:lang w:val="ro-RO"/>
        </w:rPr>
        <w:t xml:space="preserve"> </w:t>
      </w:r>
      <w:r w:rsidRPr="00204C78">
        <w:rPr>
          <w:rFonts w:ascii="Trebuchet MS" w:hAnsi="Trebuchet MS"/>
          <w:bCs/>
          <w:sz w:val="22"/>
          <w:szCs w:val="22"/>
          <w:lang w:val="ro-RO"/>
        </w:rPr>
        <w:t>politicilor/  practicilor agricole;</w:t>
      </w:r>
      <w:bookmarkEnd w:id="10"/>
    </w:p>
    <w:bookmarkEnd w:id="11"/>
    <w:p w14:paraId="3616D86F" w14:textId="44B383CA" w:rsidR="00F45AF6" w:rsidRDefault="00F45AF6" w:rsidP="00F45AF6">
      <w:pPr>
        <w:pStyle w:val="List4"/>
        <w:numPr>
          <w:ilvl w:val="0"/>
          <w:numId w:val="9"/>
        </w:numPr>
        <w:spacing w:line="300" w:lineRule="auto"/>
        <w:ind w:left="641" w:hanging="357"/>
        <w:contextualSpacing w:val="0"/>
        <w:jc w:val="both"/>
        <w:rPr>
          <w:rFonts w:ascii="Trebuchet MS" w:hAnsi="Trebuchet MS"/>
          <w:bCs/>
          <w:sz w:val="22"/>
          <w:szCs w:val="22"/>
          <w:lang w:val="ro-RO"/>
        </w:rPr>
      </w:pPr>
      <w:r w:rsidRPr="00204C78">
        <w:rPr>
          <w:rFonts w:ascii="Trebuchet MS" w:hAnsi="Trebuchet MS"/>
          <w:bCs/>
          <w:sz w:val="22"/>
          <w:szCs w:val="22"/>
          <w:lang w:val="ro-RO"/>
        </w:rPr>
        <w:t>Experiență de minim</w:t>
      </w:r>
      <w:r>
        <w:rPr>
          <w:rFonts w:ascii="Trebuchet MS" w:hAnsi="Trebuchet MS"/>
          <w:bCs/>
          <w:sz w:val="22"/>
          <w:szCs w:val="22"/>
          <w:lang w:val="ro-RO"/>
        </w:rPr>
        <w:t>um</w:t>
      </w:r>
      <w:r w:rsidRPr="00204C78">
        <w:rPr>
          <w:rFonts w:ascii="Trebuchet MS" w:hAnsi="Trebuchet MS"/>
          <w:bCs/>
          <w:sz w:val="22"/>
          <w:szCs w:val="22"/>
          <w:lang w:val="ro-RO"/>
        </w:rPr>
        <w:t xml:space="preserve"> 6 luni în lucrul/colaborarea cu organizații de fermieri;</w:t>
      </w:r>
    </w:p>
    <w:p w14:paraId="6B595905" w14:textId="7CB8BE15" w:rsidR="00601A4D" w:rsidRPr="00601A4D" w:rsidRDefault="00601A4D" w:rsidP="00F45AF6">
      <w:pPr>
        <w:pStyle w:val="List4"/>
        <w:numPr>
          <w:ilvl w:val="0"/>
          <w:numId w:val="9"/>
        </w:numPr>
        <w:spacing w:line="300" w:lineRule="auto"/>
        <w:ind w:left="641" w:hanging="357"/>
        <w:contextualSpacing w:val="0"/>
        <w:jc w:val="both"/>
        <w:rPr>
          <w:rFonts w:ascii="Trebuchet MS" w:hAnsi="Trebuchet MS"/>
          <w:bCs/>
          <w:sz w:val="22"/>
          <w:szCs w:val="22"/>
          <w:lang w:val="ro-RO"/>
        </w:rPr>
      </w:pPr>
      <w:r w:rsidRPr="00601A4D">
        <w:rPr>
          <w:rFonts w:ascii="Trebuchet MS" w:hAnsi="Trebuchet MS"/>
          <w:bCs/>
          <w:sz w:val="22"/>
          <w:szCs w:val="22"/>
          <w:lang w:val="ro-RO"/>
        </w:rPr>
        <w:t>Experiență practică în domeniul monitorizării și evaluării constituie un plus;</w:t>
      </w:r>
    </w:p>
    <w:p w14:paraId="2579E5A1" w14:textId="0D9B00B1" w:rsidR="00F45AF6" w:rsidRDefault="00F45AF6" w:rsidP="00F45AF6">
      <w:pPr>
        <w:numPr>
          <w:ilvl w:val="0"/>
          <w:numId w:val="9"/>
        </w:numPr>
        <w:spacing w:line="300" w:lineRule="auto"/>
        <w:ind w:left="641" w:hanging="357"/>
        <w:jc w:val="both"/>
        <w:rPr>
          <w:rFonts w:ascii="Trebuchet MS" w:hAnsi="Trebuchet MS"/>
          <w:bCs/>
        </w:rPr>
      </w:pPr>
      <w:r w:rsidRPr="00204C78">
        <w:rPr>
          <w:rFonts w:ascii="Trebuchet MS" w:hAnsi="Trebuchet MS"/>
          <w:bCs/>
        </w:rPr>
        <w:t xml:space="preserve">Experiență </w:t>
      </w:r>
      <w:r>
        <w:rPr>
          <w:rFonts w:ascii="Trebuchet MS" w:hAnsi="Trebuchet MS"/>
          <w:bCs/>
        </w:rPr>
        <w:t>practică</w:t>
      </w:r>
      <w:r w:rsidRPr="00204C78">
        <w:rPr>
          <w:rFonts w:ascii="Trebuchet MS" w:hAnsi="Trebuchet MS"/>
          <w:bCs/>
        </w:rPr>
        <w:t xml:space="preserve"> de minim 1 an in realizarea de rapoarte</w:t>
      </w:r>
      <w:r>
        <w:rPr>
          <w:rFonts w:ascii="Trebuchet MS" w:hAnsi="Trebuchet MS"/>
          <w:bCs/>
        </w:rPr>
        <w:t>/situații</w:t>
      </w:r>
      <w:r w:rsidRPr="00204C78">
        <w:rPr>
          <w:rFonts w:ascii="Trebuchet MS" w:hAnsi="Trebuchet MS"/>
          <w:bCs/>
        </w:rPr>
        <w:t xml:space="preserve"> privind agricultura.</w:t>
      </w:r>
    </w:p>
    <w:p w14:paraId="7A04C433" w14:textId="1D9E1793" w:rsidR="003D7F50" w:rsidRPr="003D7F50" w:rsidRDefault="003D7F50" w:rsidP="003D7F50">
      <w:pPr>
        <w:spacing w:line="300" w:lineRule="auto"/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Experiența solicitată va fi dovedită </w:t>
      </w:r>
      <w:r w:rsidRPr="00535644">
        <w:rPr>
          <w:rFonts w:ascii="Trebuchet MS" w:hAnsi="Trebuchet MS"/>
          <w:bCs/>
        </w:rPr>
        <w:t>prin fiș</w:t>
      </w:r>
      <w:r w:rsidR="00BE2EFB">
        <w:rPr>
          <w:rFonts w:ascii="Trebuchet MS" w:hAnsi="Trebuchet MS"/>
          <w:bCs/>
        </w:rPr>
        <w:t>a postului</w:t>
      </w:r>
      <w:r w:rsidRPr="00535644">
        <w:rPr>
          <w:rFonts w:ascii="Trebuchet MS" w:hAnsi="Trebuchet MS"/>
          <w:bCs/>
        </w:rPr>
        <w:t>/</w:t>
      </w:r>
      <w:r w:rsidR="00BE2EFB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adeverință/</w:t>
      </w:r>
      <w:r w:rsidR="00BE2EFB">
        <w:rPr>
          <w:rFonts w:ascii="Trebuchet MS" w:hAnsi="Trebuchet MS"/>
          <w:bCs/>
        </w:rPr>
        <w:t xml:space="preserve"> </w:t>
      </w:r>
      <w:r w:rsidRPr="00535644">
        <w:rPr>
          <w:rFonts w:ascii="Trebuchet MS" w:hAnsi="Trebuchet MS"/>
          <w:bCs/>
        </w:rPr>
        <w:t>recomandare din partea angajatorului</w:t>
      </w:r>
      <w:r>
        <w:rPr>
          <w:rFonts w:ascii="Trebuchet MS" w:hAnsi="Trebuchet MS"/>
          <w:bCs/>
        </w:rPr>
        <w:t>/ contract.</w:t>
      </w:r>
    </w:p>
    <w:p w14:paraId="30D99783" w14:textId="351EFBD6" w:rsidR="00D91B0B" w:rsidRDefault="00D91B0B" w:rsidP="003D7F50">
      <w:pPr>
        <w:tabs>
          <w:tab w:val="left" w:pos="1080"/>
        </w:tabs>
        <w:spacing w:line="300" w:lineRule="auto"/>
        <w:jc w:val="both"/>
        <w:rPr>
          <w:rFonts w:ascii="Trebuchet MS" w:hAnsi="Trebuchet MS"/>
          <w:b/>
          <w:bCs/>
          <w:iCs/>
        </w:rPr>
      </w:pPr>
      <w:r w:rsidRPr="005E6157">
        <w:rPr>
          <w:rFonts w:ascii="Trebuchet MS" w:hAnsi="Trebuchet MS"/>
          <w:b/>
          <w:bCs/>
          <w:iCs/>
        </w:rPr>
        <w:t>ATRIBUȚIILE POSTULUI:</w:t>
      </w:r>
    </w:p>
    <w:bookmarkEnd w:id="6"/>
    <w:p w14:paraId="785A5D20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Este responsabil pentru toate aspectele care implică implementarea Proiectului legate de agricultură;</w:t>
      </w:r>
    </w:p>
    <w:p w14:paraId="3DB38EFC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Elaborează și consolidează ulterior (prin consultări) Ghidul solicitantului (și a anexelor sale);</w:t>
      </w:r>
    </w:p>
    <w:p w14:paraId="2C8124DA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 xml:space="preserve">Sprijină </w:t>
      </w:r>
      <w:proofErr w:type="spellStart"/>
      <w:r w:rsidRPr="00535644">
        <w:rPr>
          <w:rFonts w:ascii="Trebuchet MS" w:hAnsi="Trebuchet MS"/>
          <w:sz w:val="22"/>
          <w:szCs w:val="22"/>
          <w:lang w:val="ro-RO"/>
        </w:rPr>
        <w:t>Helpdesk-ul</w:t>
      </w:r>
      <w:proofErr w:type="spellEnd"/>
      <w:r w:rsidRPr="00535644">
        <w:rPr>
          <w:rFonts w:ascii="Trebuchet MS" w:hAnsi="Trebuchet MS"/>
          <w:sz w:val="22"/>
          <w:szCs w:val="22"/>
          <w:lang w:val="ro-RO"/>
        </w:rPr>
        <w:t>, așa cum este stabilit la nivelul UMP;</w:t>
      </w:r>
    </w:p>
    <w:p w14:paraId="716F87B9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Asigură elaborarea procedurilor de evaluare, selecție și contractare pentru beneficiarii de granturi;</w:t>
      </w:r>
    </w:p>
    <w:p w14:paraId="5EB6BDD0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 xml:space="preserve">Participă la procesele de evaluare, selecție și contractare a proiectelor; </w:t>
      </w:r>
    </w:p>
    <w:p w14:paraId="239CCD46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Este responsabil de activitățile legate de înființarea și funcționarea rețelelor de transfer de cunoștințe privind bunele practici agricole;</w:t>
      </w:r>
    </w:p>
    <w:p w14:paraId="517BC1CF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Este responsabil de activitățile legate de revizuirea Codului de bune practici agricole și a Programului de acțiune, precum și de asigurarea corelării acestor documente cu prevederile Directivei Nitraților și Politicii Agricole Comune;</w:t>
      </w:r>
    </w:p>
    <w:p w14:paraId="13C6F1B3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Promovează activitățile UMP și își valorifică experiența în întâlniri la nivel național și internațional și prin colaborări tematice;</w:t>
      </w:r>
    </w:p>
    <w:p w14:paraId="52332F27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Asistă Coordonatorul Tehnic în toate problemele legate de agricultură;</w:t>
      </w:r>
    </w:p>
    <w:p w14:paraId="10A4BDD1" w14:textId="49E96CC2" w:rsidR="00601A4D" w:rsidRPr="00601A4D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601A4D">
        <w:rPr>
          <w:rFonts w:ascii="Trebuchet MS" w:hAnsi="Trebuchet MS"/>
          <w:sz w:val="22"/>
          <w:szCs w:val="22"/>
          <w:lang w:val="ro-RO"/>
        </w:rPr>
        <w:t>Desfășoară activitățile necesare pentru implementarea sub-componentei 1.4 la solicitarea Coordonatorului Tehnic;</w:t>
      </w:r>
    </w:p>
    <w:p w14:paraId="1B12BBD1" w14:textId="77777777" w:rsidR="00601A4D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Asistă Coordonatorul pentru Transferul de Cunoștințe în toate aspectele legate de Componenta 2 aspecte tehnice și de monitorizare și activități din agricultură;</w:t>
      </w:r>
    </w:p>
    <w:p w14:paraId="570C2FE8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Desfășoară activitățile necesare pentru implementarea Componentei 2 la cererea Coordonatorului pentru transferul de cunoștințe;</w:t>
      </w:r>
    </w:p>
    <w:p w14:paraId="0996B8D7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Oferă sprijin pentru organizarea și coordonarea sistemului de monitorizare ex-post și întărirea capacității instituționale a beneficiarilor investițiilor realizate în cadrul RAPID;</w:t>
      </w:r>
    </w:p>
    <w:p w14:paraId="763DD69C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lastRenderedPageBreak/>
        <w:t>Monitorizează contractele de bunuri, lucrări și consultanță în zona de proiect desemnată;</w:t>
      </w:r>
    </w:p>
    <w:p w14:paraId="3D5F1BF4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Îndeplinește alte atribuții relevante, conform cerințelor Coordonatorului pentru transferul de cunoștințe sau Directorul UMP, cu condiția ca acestea să nu contravină condițiilor AÎ și/sau MOP și legislația națională;</w:t>
      </w:r>
    </w:p>
    <w:p w14:paraId="04C02E18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Este membru în cadrul comisiilor de evaluare/selecție/recepție organizate în cadrul UMP, în conformitate cu actele administrative individuale;</w:t>
      </w:r>
    </w:p>
    <w:p w14:paraId="5BB50903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Atestă anumite obligații de plată, în conformitate cu actele administrative individuale;</w:t>
      </w:r>
    </w:p>
    <w:p w14:paraId="4B279E11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Îndeplinește obligațiile care decurg din implementarea și dezvoltarea în cadrul UMP a Sistemul de control intern managerial;</w:t>
      </w:r>
    </w:p>
    <w:p w14:paraId="49E7D42F" w14:textId="77777777" w:rsidR="00601A4D" w:rsidRPr="00535644" w:rsidRDefault="00601A4D" w:rsidP="001F34D9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shd w:val="clear" w:color="auto" w:fill="FFFFFF"/>
          <w:lang w:val="ro-RO"/>
        </w:rPr>
        <w:t>Îndeplinește următoarele</w:t>
      </w:r>
      <w:r w:rsidRPr="00535644">
        <w:rPr>
          <w:rFonts w:ascii="Trebuchet MS" w:hAnsi="Trebuchet MS"/>
          <w:sz w:val="22"/>
          <w:szCs w:val="22"/>
          <w:lang w:val="ro-RO"/>
        </w:rPr>
        <w:t xml:space="preserve"> obligații în materie de securitate și sănătate în muncă:</w:t>
      </w:r>
    </w:p>
    <w:p w14:paraId="5DC3D907" w14:textId="77777777" w:rsidR="00601A4D" w:rsidRPr="00535644" w:rsidRDefault="00601A4D" w:rsidP="00601A4D">
      <w:pPr>
        <w:pStyle w:val="ListParagraph"/>
        <w:numPr>
          <w:ilvl w:val="0"/>
          <w:numId w:val="38"/>
        </w:numPr>
        <w:spacing w:line="276" w:lineRule="auto"/>
        <w:ind w:left="1418" w:hanging="283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efectuează controale medicale (periodic și ori de câte ori intervine o schimbare a locului de muncă, a locului de muncă sau a condițiilor de muncă, în alte împrejurări stabilite de medicul de medicina muncii) și prezintă fișa de aptitudini care atestă efectuarea acestor examinări medicale;</w:t>
      </w:r>
    </w:p>
    <w:p w14:paraId="3D69C619" w14:textId="77777777" w:rsidR="00601A4D" w:rsidRDefault="00601A4D" w:rsidP="00601A4D">
      <w:pPr>
        <w:pStyle w:val="ListParagraph"/>
        <w:numPr>
          <w:ilvl w:val="0"/>
          <w:numId w:val="38"/>
        </w:numPr>
        <w:spacing w:line="276" w:lineRule="auto"/>
        <w:ind w:left="1418" w:hanging="283"/>
        <w:jc w:val="both"/>
        <w:rPr>
          <w:rFonts w:ascii="Trebuchet MS" w:hAnsi="Trebuchet MS"/>
          <w:sz w:val="22"/>
          <w:szCs w:val="22"/>
          <w:lang w:val="ro-RO"/>
        </w:rPr>
      </w:pPr>
      <w:r w:rsidRPr="00535644">
        <w:rPr>
          <w:rFonts w:ascii="Trebuchet MS" w:hAnsi="Trebuchet MS"/>
          <w:sz w:val="22"/>
          <w:szCs w:val="22"/>
          <w:lang w:val="ro-RO"/>
        </w:rPr>
        <w:t>participă la formare periodică și suplimentară în domeniul sănătății și securității în muncă, pentru a dobândi și respecta cu strictețe prevederile legislației privind sănătatea și securitatea în muncă și măsurile stabilite pentru prevenirea accidentelor de muncă și/sau a bolilor profesionale.</w:t>
      </w:r>
    </w:p>
    <w:p w14:paraId="6CCC683A" w14:textId="77777777" w:rsidR="001F34D9" w:rsidRPr="00535644" w:rsidRDefault="001F34D9" w:rsidP="001F34D9">
      <w:pPr>
        <w:pStyle w:val="ListParagraph"/>
        <w:spacing w:line="276" w:lineRule="auto"/>
        <w:ind w:left="1418"/>
        <w:jc w:val="both"/>
        <w:rPr>
          <w:rFonts w:ascii="Trebuchet MS" w:hAnsi="Trebuchet MS"/>
          <w:sz w:val="22"/>
          <w:szCs w:val="22"/>
          <w:lang w:val="ro-RO"/>
        </w:rPr>
      </w:pPr>
    </w:p>
    <w:p w14:paraId="1D7DB8EF" w14:textId="77777777" w:rsidR="00096D29" w:rsidRDefault="00096D29" w:rsidP="00096D29">
      <w:pPr>
        <w:jc w:val="both"/>
        <w:rPr>
          <w:b/>
          <w:bCs/>
          <w:szCs w:val="28"/>
        </w:rPr>
      </w:pPr>
      <w:r w:rsidRPr="00DF205E">
        <w:rPr>
          <w:b/>
          <w:bCs/>
          <w:szCs w:val="28"/>
        </w:rPr>
        <w:t>Lista abrevierilor utilizate</w:t>
      </w:r>
      <w:r>
        <w:rPr>
          <w:b/>
          <w:bCs/>
          <w:szCs w:val="28"/>
        </w:rPr>
        <w:t>:</w:t>
      </w:r>
    </w:p>
    <w:p w14:paraId="7C462992" w14:textId="15CFB4ED" w:rsidR="009A7979" w:rsidRPr="009A7979" w:rsidRDefault="009A7979" w:rsidP="009A7979">
      <w:pPr>
        <w:jc w:val="both"/>
        <w:rPr>
          <w:b/>
          <w:bCs/>
          <w:szCs w:val="28"/>
        </w:rPr>
      </w:pPr>
      <w:r w:rsidRPr="009A7979">
        <w:rPr>
          <w:b/>
          <w:bCs/>
          <w:szCs w:val="28"/>
        </w:rPr>
        <w:t xml:space="preserve">DGPNRR – </w:t>
      </w:r>
      <w:r w:rsidRPr="009A7979">
        <w:rPr>
          <w:szCs w:val="28"/>
        </w:rPr>
        <w:t>Direcția Generală Planul Național de Redresare și Reziliență</w:t>
      </w:r>
    </w:p>
    <w:p w14:paraId="2AB5ADD1" w14:textId="77777777" w:rsidR="009A7979" w:rsidRPr="009A7979" w:rsidRDefault="009A7979" w:rsidP="009A7979">
      <w:pPr>
        <w:jc w:val="both"/>
        <w:rPr>
          <w:b/>
          <w:bCs/>
          <w:szCs w:val="28"/>
        </w:rPr>
      </w:pPr>
      <w:r w:rsidRPr="009A7979">
        <w:rPr>
          <w:b/>
          <w:bCs/>
          <w:szCs w:val="28"/>
        </w:rPr>
        <w:t xml:space="preserve">ANAR - </w:t>
      </w:r>
      <w:r w:rsidRPr="009A7979">
        <w:rPr>
          <w:szCs w:val="28"/>
        </w:rPr>
        <w:t>Administrația Națională Apele Române</w:t>
      </w:r>
    </w:p>
    <w:p w14:paraId="16D9F46F" w14:textId="77777777" w:rsidR="009A7979" w:rsidRPr="009A7979" w:rsidRDefault="009A7979" w:rsidP="009A7979">
      <w:pPr>
        <w:jc w:val="both"/>
        <w:rPr>
          <w:szCs w:val="28"/>
        </w:rPr>
      </w:pPr>
      <w:r w:rsidRPr="009A7979">
        <w:rPr>
          <w:b/>
          <w:bCs/>
          <w:szCs w:val="28"/>
        </w:rPr>
        <w:t xml:space="preserve">ANF - </w:t>
      </w:r>
      <w:hyperlink r:id="rId24" w:history="1">
        <w:r w:rsidRPr="009A7979">
          <w:rPr>
            <w:rStyle w:val="Hyperlink"/>
            <w:color w:val="auto"/>
            <w:szCs w:val="28"/>
            <w:u w:val="none"/>
          </w:rPr>
          <w:t>Autoritatea Națională Fitosanitară</w:t>
        </w:r>
      </w:hyperlink>
    </w:p>
    <w:p w14:paraId="42830111" w14:textId="75D1CA18" w:rsidR="009A7979" w:rsidRPr="009A7979" w:rsidRDefault="009A7979" w:rsidP="009A7979">
      <w:pPr>
        <w:jc w:val="both"/>
        <w:rPr>
          <w:b/>
          <w:bCs/>
          <w:szCs w:val="28"/>
        </w:rPr>
      </w:pPr>
      <w:r w:rsidRPr="009A7979">
        <w:rPr>
          <w:b/>
          <w:bCs/>
          <w:szCs w:val="28"/>
        </w:rPr>
        <w:t>DÎFFF</w:t>
      </w:r>
      <w:r>
        <w:rPr>
          <w:b/>
          <w:bCs/>
          <w:szCs w:val="28"/>
        </w:rPr>
        <w:t xml:space="preserve"> -</w:t>
      </w:r>
      <w:r w:rsidRPr="009A7979">
        <w:rPr>
          <w:b/>
          <w:bCs/>
          <w:szCs w:val="28"/>
        </w:rPr>
        <w:t xml:space="preserve"> </w:t>
      </w:r>
      <w:r w:rsidRPr="009A7979">
        <w:rPr>
          <w:szCs w:val="28"/>
        </w:rPr>
        <w:t>Direcția de Îmbunătățiri Funciare și Fond Funciar</w:t>
      </w:r>
    </w:p>
    <w:p w14:paraId="6C04B385" w14:textId="547185D8" w:rsidR="009A7979" w:rsidRDefault="009A7979" w:rsidP="009A7979">
      <w:pPr>
        <w:jc w:val="left"/>
        <w:rPr>
          <w:rFonts w:cs="Calibri"/>
        </w:rPr>
      </w:pPr>
      <w:r w:rsidRPr="009A7979">
        <w:rPr>
          <w:rFonts w:cs="Calibri"/>
          <w:b/>
          <w:bCs/>
        </w:rPr>
        <w:t>MOP</w:t>
      </w:r>
      <w:r>
        <w:rPr>
          <w:rFonts w:cs="Calibri"/>
        </w:rPr>
        <w:t xml:space="preserve"> - Manualul Operațional al Proiectului</w:t>
      </w:r>
    </w:p>
    <w:p w14:paraId="0B67DAFF" w14:textId="0C447E0B" w:rsidR="009A7979" w:rsidRDefault="009A7979" w:rsidP="009A7979">
      <w:pPr>
        <w:jc w:val="left"/>
        <w:rPr>
          <w:rFonts w:cs="Calibri"/>
        </w:rPr>
      </w:pPr>
      <w:r w:rsidRPr="009A7979">
        <w:rPr>
          <w:rFonts w:cs="Calibri"/>
          <w:b/>
          <w:bCs/>
        </w:rPr>
        <w:t>AÎ</w:t>
      </w:r>
      <w:r>
        <w:rPr>
          <w:rFonts w:cs="Calibri"/>
        </w:rPr>
        <w:t xml:space="preserve"> - Acordul de Împrumut</w:t>
      </w:r>
    </w:p>
    <w:p w14:paraId="40A84F6D" w14:textId="558F9A88" w:rsidR="00096D29" w:rsidRPr="00DF205E" w:rsidRDefault="00096D29" w:rsidP="00096D29">
      <w:pPr>
        <w:jc w:val="both"/>
        <w:rPr>
          <w:szCs w:val="28"/>
        </w:rPr>
      </w:pPr>
      <w:r w:rsidRPr="00AC7009">
        <w:rPr>
          <w:b/>
          <w:bCs/>
        </w:rPr>
        <w:t>BM</w:t>
      </w:r>
      <w:r w:rsidR="009A7979">
        <w:rPr>
          <w:b/>
          <w:bCs/>
        </w:rPr>
        <w:t xml:space="preserve"> -</w:t>
      </w:r>
      <w:r>
        <w:t xml:space="preserve"> Banca Mondială</w:t>
      </w:r>
    </w:p>
    <w:p w14:paraId="224DCB51" w14:textId="77777777" w:rsidR="00096D29" w:rsidRPr="005E6157" w:rsidRDefault="00096D29" w:rsidP="00222DB6">
      <w:pPr>
        <w:spacing w:line="300" w:lineRule="auto"/>
        <w:ind w:left="284"/>
        <w:jc w:val="both"/>
        <w:rPr>
          <w:rFonts w:ascii="Trebuchet MS" w:hAnsi="Trebuchet MS" w:cs="Calibri"/>
          <w:b/>
          <w:bCs/>
        </w:rPr>
      </w:pPr>
    </w:p>
    <w:p w14:paraId="2F659BDD" w14:textId="2BC8C15A" w:rsidR="00D91B0B" w:rsidRPr="005E6157" w:rsidRDefault="00D91B0B" w:rsidP="00222DB6">
      <w:pPr>
        <w:spacing w:line="300" w:lineRule="auto"/>
        <w:ind w:left="284"/>
        <w:jc w:val="both"/>
        <w:rPr>
          <w:rFonts w:ascii="Trebuchet MS" w:hAnsi="Trebuchet MS" w:cs="Calibri"/>
          <w:b/>
          <w:bCs/>
        </w:rPr>
      </w:pPr>
      <w:r w:rsidRPr="005E6157">
        <w:rPr>
          <w:rFonts w:ascii="Trebuchet MS" w:hAnsi="Trebuchet MS" w:cs="Calibri"/>
          <w:b/>
          <w:bCs/>
        </w:rPr>
        <w:t>BIBLIOGRAFIE</w:t>
      </w:r>
      <w:r w:rsidR="005E6157" w:rsidRPr="005E6157">
        <w:rPr>
          <w:rFonts w:ascii="Trebuchet MS" w:hAnsi="Trebuchet MS" w:cs="Calibri"/>
          <w:b/>
          <w:bCs/>
        </w:rPr>
        <w:t xml:space="preserve"> ȘI TEMATICĂ:</w:t>
      </w:r>
    </w:p>
    <w:p w14:paraId="44CF3670" w14:textId="77777777" w:rsidR="0005117C" w:rsidRPr="006464E1" w:rsidRDefault="00D91B0B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6464E1">
        <w:rPr>
          <w:rFonts w:ascii="Trebuchet MS" w:hAnsi="Trebuchet MS" w:cs="Calibri"/>
          <w:sz w:val="22"/>
          <w:szCs w:val="22"/>
        </w:rPr>
        <w:t>Constituția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României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republicată</w:t>
      </w:r>
      <w:proofErr w:type="spellEnd"/>
      <w:r w:rsidR="007D3F33" w:rsidRPr="006464E1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="007D3F33" w:rsidRPr="006464E1">
        <w:rPr>
          <w:rFonts w:ascii="Trebuchet MS" w:hAnsi="Trebuchet MS" w:cs="Calibri"/>
          <w:sz w:val="22"/>
          <w:szCs w:val="22"/>
        </w:rPr>
        <w:t>tematica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Drepturile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și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libertățile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fundamentale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îndatoririle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fundamentale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>;</w:t>
      </w:r>
    </w:p>
    <w:p w14:paraId="4B4803CE" w14:textId="5BCC39B8" w:rsidR="0005117C" w:rsidRPr="006464E1" w:rsidRDefault="00D91B0B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6464E1">
        <w:rPr>
          <w:rFonts w:ascii="Trebuchet MS" w:hAnsi="Trebuchet MS" w:cs="Calibri"/>
          <w:sz w:val="22"/>
          <w:szCs w:val="22"/>
        </w:rPr>
        <w:t>Titlul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I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și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I</w:t>
      </w:r>
      <w:r w:rsidR="0005117C" w:rsidRPr="006464E1">
        <w:rPr>
          <w:rFonts w:ascii="Trebuchet MS" w:hAnsi="Trebuchet MS" w:cs="Calibri"/>
          <w:sz w:val="22"/>
          <w:szCs w:val="22"/>
        </w:rPr>
        <w:t>I</w:t>
      </w:r>
      <w:r w:rsidRPr="006464E1">
        <w:rPr>
          <w:rFonts w:ascii="Trebuchet MS" w:hAnsi="Trebuchet MS" w:cs="Calibri"/>
          <w:sz w:val="22"/>
          <w:szCs w:val="22"/>
        </w:rPr>
        <w:t xml:space="preserve">I ale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părții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a VI-a din Ordonanța de urgență a Guvernului nr. 57/2019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Codul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administrativ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, cu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modificările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și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completările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ulterioare</w:t>
      </w:r>
      <w:proofErr w:type="spellEnd"/>
      <w:r w:rsidR="0005117C" w:rsidRPr="006464E1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="0005117C" w:rsidRPr="006464E1">
        <w:rPr>
          <w:rFonts w:ascii="Trebuchet MS" w:hAnsi="Trebuchet MS" w:cs="Calibri"/>
          <w:sz w:val="22"/>
          <w:szCs w:val="22"/>
        </w:rPr>
        <w:t>tematica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privind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p</w:t>
      </w:r>
      <w:r w:rsidR="0005117C" w:rsidRPr="006464E1">
        <w:rPr>
          <w:rFonts w:ascii="Trebuchet MS" w:hAnsi="Trebuchet MS"/>
          <w:sz w:val="22"/>
          <w:szCs w:val="22"/>
        </w:rPr>
        <w:t>ersonalul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contractual din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autoritățile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și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instituțiile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publice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>;</w:t>
      </w:r>
    </w:p>
    <w:p w14:paraId="1C846228" w14:textId="20DAA3AE" w:rsidR="0005117C" w:rsidRPr="006464E1" w:rsidRDefault="00D91B0B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6464E1">
        <w:rPr>
          <w:rFonts w:ascii="Trebuchet MS" w:hAnsi="Trebuchet MS" w:cs="Calibri"/>
          <w:sz w:val="22"/>
          <w:szCs w:val="22"/>
        </w:rPr>
        <w:t>Ordonanța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Guvernului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nr. 137/2000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prevenirea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şi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sancționarea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tuturor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formelor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discriminare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, cu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modificările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și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completările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ulterioare</w:t>
      </w:r>
      <w:proofErr w:type="spellEnd"/>
      <w:r w:rsidR="0005117C" w:rsidRPr="006464E1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="0005117C" w:rsidRPr="006464E1">
        <w:rPr>
          <w:rFonts w:ascii="Trebuchet MS" w:hAnsi="Trebuchet MS" w:cs="Calibri"/>
          <w:sz w:val="22"/>
          <w:szCs w:val="22"/>
        </w:rPr>
        <w:t>tematica</w:t>
      </w:r>
      <w:proofErr w:type="spellEnd"/>
      <w:r w:rsidR="0005117C"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096D29" w:rsidRPr="006464E1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="00096D29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96D29" w:rsidRPr="006464E1">
        <w:rPr>
          <w:rFonts w:ascii="Trebuchet MS" w:hAnsi="Trebuchet MS"/>
          <w:bCs/>
          <w:sz w:val="22"/>
          <w:szCs w:val="22"/>
        </w:rPr>
        <w:t>privind</w:t>
      </w:r>
      <w:proofErr w:type="spellEnd"/>
      <w:r w:rsidR="00096D29" w:rsidRPr="006464E1">
        <w:rPr>
          <w:rFonts w:ascii="Trebuchet MS" w:hAnsi="Trebuchet MS"/>
          <w:bCs/>
          <w:sz w:val="22"/>
          <w:szCs w:val="22"/>
        </w:rPr>
        <w:t xml:space="preserve"> p</w:t>
      </w:r>
      <w:r w:rsidR="0005117C" w:rsidRPr="006464E1">
        <w:rPr>
          <w:rFonts w:ascii="Trebuchet MS" w:hAnsi="Trebuchet MS"/>
          <w:bCs/>
          <w:sz w:val="22"/>
          <w:szCs w:val="22"/>
          <w:lang w:val="ro-RO"/>
        </w:rPr>
        <w:t>revenirea și sancționarea tuturor formelor de discriminare;</w:t>
      </w:r>
    </w:p>
    <w:p w14:paraId="2A5D2F62" w14:textId="05284493" w:rsidR="0005117C" w:rsidRPr="006464E1" w:rsidRDefault="00D91B0B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</w:rPr>
      </w:pPr>
      <w:proofErr w:type="spellStart"/>
      <w:r w:rsidRPr="006464E1">
        <w:rPr>
          <w:rFonts w:ascii="Trebuchet MS" w:hAnsi="Trebuchet MS" w:cs="Calibri"/>
          <w:sz w:val="22"/>
          <w:szCs w:val="22"/>
        </w:rPr>
        <w:t>Legea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nr.</w:t>
      </w:r>
      <w:r w:rsidR="009E072C" w:rsidRPr="006464E1">
        <w:rPr>
          <w:rFonts w:ascii="Trebuchet MS" w:hAnsi="Trebuchet MS" w:cs="Calibri"/>
          <w:sz w:val="22"/>
          <w:szCs w:val="22"/>
        </w:rPr>
        <w:t xml:space="preserve"> </w:t>
      </w:r>
      <w:r w:rsidRPr="006464E1">
        <w:rPr>
          <w:rFonts w:ascii="Trebuchet MS" w:hAnsi="Trebuchet MS" w:cs="Calibri"/>
          <w:sz w:val="22"/>
          <w:szCs w:val="22"/>
        </w:rPr>
        <w:t xml:space="preserve">202/2002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egalitatea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șanse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şi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tratament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între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femei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şi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bărbați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republicată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, cu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modificările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şi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completările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ulterioare</w:t>
      </w:r>
      <w:proofErr w:type="spellEnd"/>
      <w:r w:rsidR="0005117C" w:rsidRPr="006464E1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="0005117C" w:rsidRPr="006464E1">
        <w:rPr>
          <w:rFonts w:ascii="Trebuchet MS" w:hAnsi="Trebuchet MS" w:cs="Calibri"/>
          <w:sz w:val="22"/>
          <w:szCs w:val="22"/>
        </w:rPr>
        <w:t>tematica</w:t>
      </w:r>
      <w:proofErr w:type="spellEnd"/>
      <w:r w:rsidR="0005117C"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096D29" w:rsidRPr="006464E1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="00096D29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96D29" w:rsidRPr="006464E1">
        <w:rPr>
          <w:rFonts w:ascii="Trebuchet MS" w:hAnsi="Trebuchet MS"/>
          <w:bCs/>
          <w:sz w:val="22"/>
          <w:szCs w:val="22"/>
        </w:rPr>
        <w:t>privind</w:t>
      </w:r>
      <w:proofErr w:type="spellEnd"/>
      <w:r w:rsidR="00096D29" w:rsidRPr="006464E1">
        <w:rPr>
          <w:rFonts w:ascii="Trebuchet MS" w:hAnsi="Trebuchet MS"/>
          <w:bCs/>
          <w:sz w:val="22"/>
          <w:szCs w:val="22"/>
        </w:rPr>
        <w:t xml:space="preserve"> e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  <w:lang w:val="ro-RO"/>
        </w:rPr>
        <w:t>galitatea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  <w:lang w:val="ro-RO"/>
        </w:rPr>
        <w:t xml:space="preserve"> de șanse și de tratament între femei și bărbați;</w:t>
      </w:r>
      <w:bookmarkStart w:id="12" w:name="_Hlk123111630"/>
    </w:p>
    <w:p w14:paraId="2D174D00" w14:textId="77777777" w:rsidR="0005117C" w:rsidRPr="006464E1" w:rsidRDefault="00D91B0B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r w:rsidRPr="006464E1">
        <w:rPr>
          <w:rFonts w:ascii="Trebuchet MS" w:hAnsi="Trebuchet MS" w:cs="Calibri"/>
          <w:sz w:val="22"/>
          <w:szCs w:val="22"/>
        </w:rPr>
        <w:t>Hotărârea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Guvernului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bookmarkEnd w:id="12"/>
      <w:r w:rsidRPr="006464E1">
        <w:rPr>
          <w:rFonts w:ascii="Trebuchet MS" w:hAnsi="Trebuchet MS" w:cs="Calibri"/>
          <w:sz w:val="22"/>
          <w:szCs w:val="22"/>
        </w:rPr>
        <w:t xml:space="preserve">nr. 43/2020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organizarea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și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funcționarea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Ministerului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Mediului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Apelor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și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Pădurilor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, cu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modificările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și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completările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ulterioare</w:t>
      </w:r>
      <w:proofErr w:type="spellEnd"/>
      <w:r w:rsidR="0005117C" w:rsidRPr="006464E1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="0005117C" w:rsidRPr="006464E1">
        <w:rPr>
          <w:rFonts w:ascii="Trebuchet MS" w:hAnsi="Trebuchet MS" w:cs="Calibri"/>
          <w:sz w:val="22"/>
          <w:szCs w:val="22"/>
        </w:rPr>
        <w:t>tematica</w:t>
      </w:r>
      <w:proofErr w:type="spellEnd"/>
      <w:r w:rsidR="0005117C"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Funcțiile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pe care le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exercită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Ministerul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Mediului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Apelor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și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Pădurilor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în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condițiile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legii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în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domeniile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proprii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competență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>;</w:t>
      </w:r>
    </w:p>
    <w:p w14:paraId="490EAFBA" w14:textId="77777777" w:rsidR="005D0B30" w:rsidRPr="006464E1" w:rsidRDefault="00D14B31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</w:rPr>
      </w:pPr>
      <w:r w:rsidRPr="006464E1">
        <w:rPr>
          <w:rFonts w:ascii="Trebuchet MS" w:hAnsi="Trebuchet MS"/>
          <w:sz w:val="22"/>
          <w:szCs w:val="22"/>
        </w:rPr>
        <w:t xml:space="preserve">Legea nr. 332/2023 privind ratificarea Acordului de împrumut (Proiectul privind prevenirea și reducerea poluării din spațiul rural în </w:t>
      </w:r>
      <w:proofErr w:type="spellStart"/>
      <w:r w:rsidRPr="006464E1">
        <w:rPr>
          <w:rFonts w:ascii="Trebuchet MS" w:hAnsi="Trebuchet MS"/>
          <w:sz w:val="22"/>
          <w:szCs w:val="22"/>
        </w:rPr>
        <w:t>România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6464E1">
        <w:rPr>
          <w:rFonts w:ascii="Trebuchet MS" w:hAnsi="Trebuchet MS"/>
          <w:sz w:val="22"/>
          <w:szCs w:val="22"/>
        </w:rPr>
        <w:t>între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sz w:val="22"/>
          <w:szCs w:val="22"/>
        </w:rPr>
        <w:t>România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sz w:val="22"/>
          <w:szCs w:val="22"/>
        </w:rPr>
        <w:t>și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 Banca </w:t>
      </w:r>
      <w:proofErr w:type="spellStart"/>
      <w:r w:rsidRPr="006464E1">
        <w:rPr>
          <w:rFonts w:ascii="Trebuchet MS" w:hAnsi="Trebuchet MS"/>
          <w:sz w:val="22"/>
          <w:szCs w:val="22"/>
        </w:rPr>
        <w:t>Internațională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sz w:val="22"/>
          <w:szCs w:val="22"/>
        </w:rPr>
        <w:t>pentru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sz w:val="22"/>
          <w:szCs w:val="22"/>
        </w:rPr>
        <w:t>Reconstrucție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sz w:val="22"/>
          <w:szCs w:val="22"/>
        </w:rPr>
        <w:t>și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sz w:val="22"/>
          <w:szCs w:val="22"/>
        </w:rPr>
        <w:t>Dezvoltare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6464E1">
        <w:rPr>
          <w:rFonts w:ascii="Trebuchet MS" w:hAnsi="Trebuchet MS"/>
          <w:sz w:val="22"/>
          <w:szCs w:val="22"/>
        </w:rPr>
        <w:t>semnat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6464E1">
        <w:rPr>
          <w:rFonts w:ascii="Trebuchet MS" w:hAnsi="Trebuchet MS"/>
          <w:sz w:val="22"/>
          <w:szCs w:val="22"/>
        </w:rPr>
        <w:t>București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 la 6 </w:t>
      </w:r>
      <w:proofErr w:type="spellStart"/>
      <w:r w:rsidRPr="006464E1">
        <w:rPr>
          <w:rFonts w:ascii="Trebuchet MS" w:hAnsi="Trebuchet MS"/>
          <w:sz w:val="22"/>
          <w:szCs w:val="22"/>
        </w:rPr>
        <w:t>aprilie</w:t>
      </w:r>
      <w:proofErr w:type="spellEnd"/>
      <w:r w:rsidRPr="006464E1">
        <w:rPr>
          <w:rFonts w:ascii="Trebuchet MS" w:hAnsi="Trebuchet MS"/>
          <w:sz w:val="22"/>
          <w:szCs w:val="22"/>
        </w:rPr>
        <w:t xml:space="preserve"> 2023</w:t>
      </w:r>
      <w:r w:rsidR="0005117C" w:rsidRPr="006464E1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tematica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Descrierea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și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lastRenderedPageBreak/>
        <w:t>realizarea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Proiectului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privind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prevenirea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și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reducerea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poluării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din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spațiul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rural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în</w:t>
      </w:r>
      <w:proofErr w:type="spellEnd"/>
      <w:r w:rsidR="0005117C"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bCs/>
          <w:sz w:val="22"/>
          <w:szCs w:val="22"/>
        </w:rPr>
        <w:t>România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incluzând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modalități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punere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în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aplicare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raportarea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şi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evaluarea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monitorizării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Proiectului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achizițiile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tragerea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sumelor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5117C" w:rsidRPr="006464E1">
        <w:rPr>
          <w:rFonts w:ascii="Trebuchet MS" w:hAnsi="Trebuchet MS"/>
          <w:sz w:val="22"/>
          <w:szCs w:val="22"/>
        </w:rPr>
        <w:t>definiții</w:t>
      </w:r>
      <w:proofErr w:type="spellEnd"/>
      <w:r w:rsidR="0005117C" w:rsidRPr="006464E1">
        <w:rPr>
          <w:rFonts w:ascii="Trebuchet MS" w:hAnsi="Trebuchet MS"/>
          <w:sz w:val="22"/>
          <w:szCs w:val="22"/>
        </w:rPr>
        <w:t>;</w:t>
      </w:r>
    </w:p>
    <w:p w14:paraId="08D48E46" w14:textId="77777777" w:rsidR="006464E1" w:rsidRPr="006464E1" w:rsidRDefault="006464E1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eastAsia="MS Mincho" w:hAnsi="Trebuchet MS"/>
          <w:sz w:val="22"/>
          <w:szCs w:val="22"/>
        </w:rPr>
      </w:pPr>
      <w:bookmarkStart w:id="13" w:name="_Hlk130217930"/>
      <w:proofErr w:type="spellStart"/>
      <w:r w:rsidRPr="006464E1">
        <w:rPr>
          <w:rFonts w:ascii="Trebuchet MS" w:eastAsia="MS Mincho" w:hAnsi="Trebuchet MS"/>
          <w:sz w:val="22"/>
          <w:szCs w:val="22"/>
        </w:rPr>
        <w:t>Codul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de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bune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practici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agricole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pentru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protecția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apelor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împotriva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poluării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cu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nitrați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din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surse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agricole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: </w:t>
      </w:r>
      <w:hyperlink r:id="rId25" w:history="1">
        <w:r w:rsidRPr="006464E1">
          <w:rPr>
            <w:rStyle w:val="Hyperlink"/>
            <w:rFonts w:ascii="Trebuchet MS" w:eastAsia="MS Mincho" w:hAnsi="Trebuchet MS"/>
            <w:color w:val="auto"/>
            <w:sz w:val="22"/>
            <w:szCs w:val="22"/>
          </w:rPr>
          <w:t>https://www.mmediu.ro/app/webroot/uploads/files/CBPA-integral-1.pdf</w:t>
        </w:r>
      </w:hyperlink>
      <w:r w:rsidRPr="006464E1">
        <w:rPr>
          <w:rStyle w:val="Hyperlink"/>
          <w:rFonts w:ascii="Trebuchet MS" w:eastAsia="MS Mincho" w:hAnsi="Trebuchet MS"/>
          <w:color w:val="auto"/>
          <w:sz w:val="22"/>
          <w:szCs w:val="22"/>
        </w:rPr>
        <w:t>,</w:t>
      </w:r>
      <w:r w:rsidRPr="006464E1">
        <w:rPr>
          <w:rStyle w:val="Hyperlink"/>
          <w:rFonts w:ascii="Trebuchet MS" w:eastAsia="MS Mincho" w:hAnsi="Trebuchet MS"/>
          <w:color w:val="auto"/>
          <w:sz w:val="22"/>
          <w:szCs w:val="22"/>
          <w:u w:val="none"/>
        </w:rPr>
        <w:t xml:space="preserve"> cu </w:t>
      </w:r>
      <w:proofErr w:type="spellStart"/>
      <w:r w:rsidRPr="006464E1">
        <w:rPr>
          <w:rStyle w:val="Hyperlink"/>
          <w:rFonts w:ascii="Trebuchet MS" w:eastAsia="MS Mincho" w:hAnsi="Trebuchet MS"/>
          <w:color w:val="auto"/>
          <w:sz w:val="22"/>
          <w:szCs w:val="22"/>
          <w:u w:val="none"/>
        </w:rPr>
        <w:t>tematica</w:t>
      </w:r>
      <w:proofErr w:type="spellEnd"/>
      <w:r w:rsidRPr="006464E1">
        <w:rPr>
          <w:rStyle w:val="Hyperlink"/>
          <w:rFonts w:ascii="Trebuchet MS" w:eastAsia="MS Mincho" w:hAnsi="Trebuchet MS"/>
          <w:color w:val="auto"/>
          <w:sz w:val="22"/>
          <w:szCs w:val="22"/>
          <w:u w:val="none"/>
        </w:rPr>
        <w:t xml:space="preserve"> </w:t>
      </w:r>
      <w:proofErr w:type="spellStart"/>
      <w:r w:rsidRPr="006464E1">
        <w:rPr>
          <w:rStyle w:val="Hyperlink"/>
          <w:rFonts w:ascii="Trebuchet MS" w:eastAsia="MS Mincho" w:hAnsi="Trebuchet MS"/>
          <w:color w:val="auto"/>
          <w:sz w:val="22"/>
          <w:szCs w:val="22"/>
          <w:u w:val="none"/>
        </w:rPr>
        <w:t>Reglementări</w:t>
      </w:r>
      <w:proofErr w:type="spellEnd"/>
      <w:r w:rsidRPr="006464E1">
        <w:rPr>
          <w:rStyle w:val="Hyperlink"/>
          <w:rFonts w:ascii="Trebuchet MS" w:eastAsia="MS Mincho" w:hAnsi="Trebuchet MS"/>
          <w:color w:val="auto"/>
          <w:sz w:val="22"/>
          <w:szCs w:val="22"/>
          <w:u w:val="none"/>
        </w:rPr>
        <w:t xml:space="preserve"> </w:t>
      </w:r>
      <w:proofErr w:type="spellStart"/>
      <w:r w:rsidRPr="006464E1">
        <w:rPr>
          <w:rStyle w:val="Hyperlink"/>
          <w:rFonts w:ascii="Trebuchet MS" w:eastAsia="MS Mincho" w:hAnsi="Trebuchet MS"/>
          <w:color w:val="auto"/>
          <w:sz w:val="22"/>
          <w:szCs w:val="22"/>
          <w:u w:val="none"/>
        </w:rPr>
        <w:t>privind</w:t>
      </w:r>
      <w:proofErr w:type="spellEnd"/>
      <w:r w:rsidRPr="006464E1">
        <w:rPr>
          <w:rStyle w:val="Hyperlink"/>
          <w:rFonts w:ascii="Trebuchet MS" w:eastAsia="MS Mincho" w:hAnsi="Trebuchet MS"/>
          <w:color w:val="auto"/>
          <w:sz w:val="22"/>
          <w:szCs w:val="22"/>
          <w:u w:val="none"/>
        </w:rPr>
        <w:t xml:space="preserve"> </w:t>
      </w:r>
      <w:r w:rsidRPr="006464E1">
        <w:rPr>
          <w:rFonts w:ascii="Trebuchet MS" w:hAnsi="Trebuchet MS"/>
          <w:sz w:val="22"/>
          <w:szCs w:val="22"/>
          <w:lang w:val="ro-RO"/>
        </w:rPr>
        <w:t>Codul de bune practici agricole pentru protecția apelor împotriva poluării cu nitrați din surse agricole:</w:t>
      </w:r>
    </w:p>
    <w:p w14:paraId="53731736" w14:textId="1E5786E4" w:rsidR="006464E1" w:rsidRPr="006464E1" w:rsidRDefault="006464E1" w:rsidP="006464E1">
      <w:pPr>
        <w:pStyle w:val="ListParagraph"/>
        <w:spacing w:line="300" w:lineRule="auto"/>
        <w:ind w:left="357"/>
        <w:jc w:val="both"/>
        <w:rPr>
          <w:rFonts w:ascii="Trebuchet MS" w:eastAsia="MS Mincho" w:hAnsi="Trebuchet MS"/>
          <w:sz w:val="22"/>
          <w:szCs w:val="22"/>
        </w:rPr>
      </w:pPr>
      <w:hyperlink r:id="rId26" w:history="1">
        <w:r w:rsidRPr="00977FA7">
          <w:rPr>
            <w:rStyle w:val="Hyperlink"/>
            <w:rFonts w:ascii="Trebuchet MS" w:eastAsia="MS Mincho" w:hAnsi="Trebuchet MS"/>
            <w:sz w:val="22"/>
            <w:szCs w:val="22"/>
          </w:rPr>
          <w:t>https://www.mmediu.ro/app/webroot/uploads/files/CBPA-integral-1.pdf</w:t>
        </w:r>
      </w:hyperlink>
      <w:r w:rsidRPr="006464E1">
        <w:rPr>
          <w:rFonts w:ascii="Trebuchet MS" w:hAnsi="Trebuchet MS"/>
          <w:sz w:val="22"/>
          <w:szCs w:val="22"/>
        </w:rPr>
        <w:t>;</w:t>
      </w:r>
    </w:p>
    <w:p w14:paraId="4256C89F" w14:textId="58D84DD8" w:rsidR="006464E1" w:rsidRPr="006464E1" w:rsidRDefault="006464E1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eastAsia="MS Mincho" w:hAnsi="Trebuchet MS"/>
          <w:sz w:val="22"/>
          <w:szCs w:val="22"/>
        </w:rPr>
      </w:pPr>
      <w:r w:rsidRPr="006464E1">
        <w:rPr>
          <w:rFonts w:ascii="Trebuchet MS" w:eastAsia="MS Mincho" w:hAnsi="Trebuchet MS"/>
          <w:sz w:val="22"/>
          <w:szCs w:val="22"/>
        </w:rPr>
        <w:t xml:space="preserve">DIRECTIVA CONSILIULUI din 12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decembrie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1991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privind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protecția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apelor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împotriva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poluării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cu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nitrați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proveniți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din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surse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agricole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(91/676/CEE) </w:t>
      </w:r>
      <w:r w:rsidRPr="006464E1">
        <w:rPr>
          <w:rFonts w:ascii="Trebuchet MS" w:hAnsi="Trebuchet MS"/>
          <w:sz w:val="22"/>
          <w:szCs w:val="22"/>
        </w:rPr>
        <w:t xml:space="preserve">cu </w:t>
      </w:r>
      <w:proofErr w:type="spellStart"/>
      <w:r w:rsidRPr="006464E1">
        <w:rPr>
          <w:rFonts w:ascii="Trebuchet MS" w:hAnsi="Trebuchet MS"/>
          <w:sz w:val="22"/>
          <w:szCs w:val="22"/>
        </w:rPr>
        <w:t>tematica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privind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r w:rsidRPr="006464E1">
        <w:rPr>
          <w:rFonts w:ascii="Trebuchet MS" w:eastAsia="MS Mincho" w:hAnsi="Trebuchet MS"/>
          <w:sz w:val="22"/>
          <w:szCs w:val="22"/>
        </w:rPr>
        <w:t xml:space="preserve">DIRECTIVA CONSILIULUI din 12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decembrie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1991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privind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protecția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apelor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împotriva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poluării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cu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nitrați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proveniți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din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surse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agricole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(91/676/CEE);</w:t>
      </w:r>
    </w:p>
    <w:p w14:paraId="21C688C7" w14:textId="77777777" w:rsidR="006464E1" w:rsidRPr="006464E1" w:rsidRDefault="006464E1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r w:rsidRPr="006464E1">
        <w:rPr>
          <w:rFonts w:ascii="Trebuchet MS" w:hAnsi="Trebuchet MS" w:cs="Calibri"/>
          <w:sz w:val="22"/>
          <w:szCs w:val="22"/>
        </w:rPr>
        <w:t>Hotărârea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 w:cs="Calibri"/>
          <w:sz w:val="22"/>
          <w:szCs w:val="22"/>
        </w:rPr>
        <w:t>Guvernului</w:t>
      </w:r>
      <w:proofErr w:type="spellEnd"/>
      <w:r w:rsidRPr="006464E1">
        <w:rPr>
          <w:rFonts w:ascii="Trebuchet MS" w:hAnsi="Trebuchet MS" w:cs="Calibri"/>
          <w:sz w:val="22"/>
          <w:szCs w:val="22"/>
        </w:rPr>
        <w:t xml:space="preserve"> nr. </w:t>
      </w:r>
      <w:r w:rsidRPr="006464E1">
        <w:rPr>
          <w:rFonts w:ascii="Trebuchet MS" w:eastAsia="MS Mincho" w:hAnsi="Trebuchet MS"/>
          <w:sz w:val="22"/>
          <w:szCs w:val="22"/>
        </w:rPr>
        <w:t xml:space="preserve">964/2000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privind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aprobarea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Planului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de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acțiune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pentru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protecția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apelor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împotriva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poluării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cu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nitrati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proveniți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din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surse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Agricole </w:t>
      </w:r>
      <w:r w:rsidRPr="006464E1">
        <w:rPr>
          <w:rFonts w:ascii="Trebuchet MS" w:hAnsi="Trebuchet MS"/>
          <w:sz w:val="22"/>
          <w:szCs w:val="22"/>
        </w:rPr>
        <w:t xml:space="preserve">cu </w:t>
      </w:r>
      <w:proofErr w:type="spellStart"/>
      <w:r w:rsidRPr="006464E1">
        <w:rPr>
          <w:rFonts w:ascii="Trebuchet MS" w:hAnsi="Trebuchet MS"/>
          <w:sz w:val="22"/>
          <w:szCs w:val="22"/>
        </w:rPr>
        <w:t>tematica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privind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aprobarea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Planului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de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acțiune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pentru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protecția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apelor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împotriva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poluării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cu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nitrati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proveniți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din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surse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Agricole;</w:t>
      </w:r>
    </w:p>
    <w:p w14:paraId="0BC4122C" w14:textId="77777777" w:rsidR="006464E1" w:rsidRDefault="006464E1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  <w:lang w:val="ro-RO"/>
        </w:rPr>
      </w:pPr>
      <w:r w:rsidRPr="006464E1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Planul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National Strategic 2023 - 2027-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versiunea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3.1 </w:t>
      </w:r>
      <w:proofErr w:type="spellStart"/>
      <w:r w:rsidRPr="006464E1">
        <w:rPr>
          <w:rFonts w:ascii="Trebuchet MS" w:eastAsia="MS Mincho" w:hAnsi="Trebuchet MS"/>
          <w:sz w:val="22"/>
          <w:szCs w:val="22"/>
        </w:rPr>
        <w:t>aprobată</w:t>
      </w:r>
      <w:proofErr w:type="spellEnd"/>
      <w:r w:rsidRPr="006464E1">
        <w:rPr>
          <w:rFonts w:ascii="Trebuchet MS" w:eastAsia="MS Mincho" w:hAnsi="Trebuchet MS"/>
          <w:sz w:val="22"/>
          <w:szCs w:val="22"/>
        </w:rPr>
        <w:t xml:space="preserve"> la 13.12.2023 - </w:t>
      </w:r>
      <w:hyperlink r:id="rId27" w:history="1">
        <w:r w:rsidRPr="006464E1">
          <w:rPr>
            <w:rStyle w:val="Hyperlink"/>
            <w:rFonts w:ascii="Trebuchet MS" w:eastAsia="MS Mincho" w:hAnsi="Trebuchet MS"/>
            <w:color w:val="auto"/>
            <w:sz w:val="22"/>
            <w:szCs w:val="22"/>
            <w:u w:val="none"/>
          </w:rPr>
          <w:t>https://madr.ro/docs/dezvoltare-rurala/plan-national-strategic/2024/Implementare-PS-PAC/PS-PAC-2023-2027-versiunea-5.1.pdf</w:t>
        </w:r>
      </w:hyperlink>
      <w:r w:rsidRPr="006464E1">
        <w:rPr>
          <w:rStyle w:val="Hyperlink"/>
          <w:rFonts w:ascii="Trebuchet MS" w:eastAsia="MS Mincho" w:hAnsi="Trebuchet MS"/>
          <w:color w:val="auto"/>
          <w:sz w:val="22"/>
          <w:szCs w:val="22"/>
          <w:u w:val="none"/>
        </w:rPr>
        <w:t xml:space="preserve"> </w:t>
      </w:r>
      <w:r w:rsidRPr="006464E1">
        <w:rPr>
          <w:rFonts w:ascii="Trebuchet MS" w:hAnsi="Trebuchet MS"/>
          <w:sz w:val="22"/>
          <w:szCs w:val="22"/>
        </w:rPr>
        <w:t xml:space="preserve">cu </w:t>
      </w:r>
      <w:proofErr w:type="spellStart"/>
      <w:r w:rsidRPr="006464E1">
        <w:rPr>
          <w:rFonts w:ascii="Trebuchet MS" w:hAnsi="Trebuchet MS"/>
          <w:sz w:val="22"/>
          <w:szCs w:val="22"/>
        </w:rPr>
        <w:t>tematica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privind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r w:rsidRPr="006464E1">
        <w:rPr>
          <w:rFonts w:ascii="Trebuchet MS" w:hAnsi="Trebuchet MS"/>
          <w:sz w:val="22"/>
          <w:szCs w:val="22"/>
          <w:lang w:val="ro-RO"/>
        </w:rPr>
        <w:t xml:space="preserve">Planul National Strategic 2023 – 2027 - Capitolul 3.10 </w:t>
      </w:r>
      <w:proofErr w:type="spellStart"/>
      <w:r w:rsidRPr="006464E1">
        <w:rPr>
          <w:rFonts w:ascii="Trebuchet MS" w:hAnsi="Trebuchet MS"/>
          <w:sz w:val="22"/>
          <w:szCs w:val="22"/>
          <w:lang w:val="ro-RO"/>
        </w:rPr>
        <w:t>Conditionalitate</w:t>
      </w:r>
      <w:proofErr w:type="spellEnd"/>
      <w:r w:rsidRPr="006464E1">
        <w:rPr>
          <w:rFonts w:ascii="Trebuchet MS" w:hAnsi="Trebuchet MS"/>
          <w:sz w:val="22"/>
          <w:szCs w:val="22"/>
          <w:lang w:val="ro-RO"/>
        </w:rPr>
        <w:t xml:space="preserve"> și Capitolul 5.3 Dezvoltare rurala </w:t>
      </w:r>
      <w:proofErr w:type="spellStart"/>
      <w:r w:rsidRPr="006464E1">
        <w:rPr>
          <w:rFonts w:ascii="Trebuchet MS" w:hAnsi="Trebuchet MS"/>
          <w:sz w:val="22"/>
          <w:szCs w:val="22"/>
          <w:lang w:val="ro-RO"/>
        </w:rPr>
        <w:t>interventii</w:t>
      </w:r>
      <w:proofErr w:type="spellEnd"/>
      <w:r w:rsidRPr="006464E1">
        <w:rPr>
          <w:rFonts w:ascii="Trebuchet MS" w:hAnsi="Trebuchet MS"/>
          <w:sz w:val="22"/>
          <w:szCs w:val="22"/>
          <w:lang w:val="ro-RO"/>
        </w:rPr>
        <w:t xml:space="preserve"> – DR 01, DR 02, DR 03, DR 04, DR 05 (</w:t>
      </w:r>
      <w:proofErr w:type="spellStart"/>
      <w:r w:rsidRPr="006464E1">
        <w:rPr>
          <w:rFonts w:ascii="Trebuchet MS" w:hAnsi="Trebuchet MS"/>
          <w:sz w:val="22"/>
          <w:szCs w:val="22"/>
          <w:lang w:val="ro-RO"/>
        </w:rPr>
        <w:t>agro</w:t>
      </w:r>
      <w:proofErr w:type="spellEnd"/>
      <w:r w:rsidRPr="006464E1">
        <w:rPr>
          <w:rFonts w:ascii="Trebuchet MS" w:hAnsi="Trebuchet MS"/>
          <w:sz w:val="22"/>
          <w:szCs w:val="22"/>
          <w:lang w:val="ro-RO"/>
        </w:rPr>
        <w:t xml:space="preserve">-mediu si agricultura ecologica). </w:t>
      </w:r>
    </w:p>
    <w:p w14:paraId="56AC7986" w14:textId="404E0289" w:rsidR="007B2E03" w:rsidRPr="006464E1" w:rsidRDefault="007B2E03" w:rsidP="006464E1">
      <w:pPr>
        <w:pStyle w:val="ListParagraph"/>
        <w:numPr>
          <w:ilvl w:val="0"/>
          <w:numId w:val="42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  <w:lang w:val="ro-RO"/>
        </w:rPr>
      </w:pPr>
      <w:r w:rsidRPr="006464E1">
        <w:rPr>
          <w:rFonts w:ascii="Trebuchet MS" w:hAnsi="Trebuchet MS"/>
          <w:sz w:val="22"/>
          <w:szCs w:val="22"/>
          <w:lang w:val="ro-RO"/>
        </w:rPr>
        <w:t>Ghidul Solicitantului postat la:</w:t>
      </w:r>
      <w:r w:rsidR="0024068D" w:rsidRPr="006464E1">
        <w:rPr>
          <w:rFonts w:ascii="Trebuchet MS" w:hAnsi="Trebuchet MS"/>
          <w:sz w:val="22"/>
          <w:szCs w:val="22"/>
          <w:lang w:val="ro-RO"/>
        </w:rPr>
        <w:t xml:space="preserve"> </w:t>
      </w:r>
      <w:hyperlink r:id="rId28" w:history="1">
        <w:r w:rsidR="0024068D" w:rsidRPr="006464E1">
          <w:rPr>
            <w:rStyle w:val="Hyperlink"/>
            <w:rFonts w:ascii="Trebuchet MS" w:hAnsi="Trebuchet MS"/>
            <w:sz w:val="22"/>
            <w:szCs w:val="22"/>
            <w:u w:val="none"/>
            <w:lang w:val="ro-RO"/>
          </w:rPr>
          <w:t>https://apanoastra.ro/ghidul-solicitantului/</w:t>
        </w:r>
      </w:hyperlink>
      <w:r w:rsidRPr="006464E1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6464E1">
        <w:rPr>
          <w:rFonts w:ascii="Trebuchet MS" w:hAnsi="Trebuchet MS"/>
          <w:sz w:val="22"/>
          <w:szCs w:val="22"/>
        </w:rPr>
        <w:t>tematica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privind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Ghidul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Solicitantului: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Sectiunea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4.1.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Eligibilitatea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solicitantului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și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4.2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Eligibilitatea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investiții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;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Secțiunea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7.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Evaluarea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și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selecția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cererii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finanțare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;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Anexa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nr. 4 –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Fișa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evaluare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general a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proiectului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;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Anexa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nr. 3 –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Listă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indicativă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tipuri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6464E1">
        <w:rPr>
          <w:rFonts w:ascii="Trebuchet MS" w:hAnsi="Trebuchet MS"/>
          <w:bCs/>
          <w:sz w:val="22"/>
          <w:szCs w:val="22"/>
        </w:rPr>
        <w:t>investiții</w:t>
      </w:r>
      <w:proofErr w:type="spellEnd"/>
      <w:r w:rsidRPr="006464E1">
        <w:rPr>
          <w:rFonts w:ascii="Trebuchet MS" w:hAnsi="Trebuchet MS"/>
          <w:bCs/>
          <w:sz w:val="22"/>
          <w:szCs w:val="22"/>
        </w:rPr>
        <w:t>;</w:t>
      </w:r>
    </w:p>
    <w:p w14:paraId="7F6A871D" w14:textId="77777777" w:rsidR="007B2E03" w:rsidRPr="0024068D" w:rsidRDefault="007B2E03" w:rsidP="0024068D">
      <w:pPr>
        <w:pStyle w:val="ListParagraph"/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</w:p>
    <w:bookmarkEnd w:id="13"/>
    <w:p w14:paraId="2064CCCF" w14:textId="77777777" w:rsidR="007B2E03" w:rsidRPr="005E6157" w:rsidRDefault="007B2E03" w:rsidP="007B2E03">
      <w:pPr>
        <w:spacing w:line="300" w:lineRule="auto"/>
        <w:ind w:left="284"/>
        <w:jc w:val="both"/>
        <w:rPr>
          <w:rFonts w:ascii="Trebuchet MS" w:hAnsi="Trebuchet MS"/>
        </w:rPr>
      </w:pPr>
      <w:r w:rsidRPr="005E6157">
        <w:rPr>
          <w:rFonts w:ascii="Trebuchet MS" w:hAnsi="Trebuchet MS"/>
          <w:b/>
        </w:rPr>
        <w:t>NOTĂ:</w:t>
      </w:r>
      <w:r w:rsidRPr="005E6157">
        <w:rPr>
          <w:rFonts w:ascii="Trebuchet MS" w:hAnsi="Trebuchet MS"/>
        </w:rPr>
        <w:t xml:space="preserve"> Actele normative se completează cu reglementările legale de completare și modificare a acestora, precum și cu republicările ulterioare.</w:t>
      </w:r>
    </w:p>
    <w:p w14:paraId="2ECFE12D" w14:textId="77777777" w:rsidR="00096D29" w:rsidRDefault="00096D29" w:rsidP="007C42C9">
      <w:pPr>
        <w:jc w:val="both"/>
        <w:rPr>
          <w:rFonts w:ascii="Trebuchet MS" w:hAnsi="Trebuchet MS"/>
        </w:rPr>
      </w:pPr>
    </w:p>
    <w:p w14:paraId="72170F9E" w14:textId="77777777" w:rsidR="00096D29" w:rsidRDefault="00096D29" w:rsidP="007C42C9">
      <w:pPr>
        <w:jc w:val="both"/>
        <w:rPr>
          <w:rFonts w:ascii="Trebuchet MS" w:hAnsi="Trebuchet MS"/>
        </w:rPr>
      </w:pPr>
    </w:p>
    <w:sectPr w:rsidR="00096D29" w:rsidSect="0010117C">
      <w:headerReference w:type="default" r:id="rId29"/>
      <w:footerReference w:type="default" r:id="rId30"/>
      <w:pgSz w:w="11906" w:h="16838"/>
      <w:pgMar w:top="0" w:right="992" w:bottom="0" w:left="1134" w:header="567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8BE1" w14:textId="77777777" w:rsidR="001A33ED" w:rsidRDefault="001A33ED" w:rsidP="000235A4">
      <w:r>
        <w:separator/>
      </w:r>
    </w:p>
  </w:endnote>
  <w:endnote w:type="continuationSeparator" w:id="0">
    <w:p w14:paraId="72258A30" w14:textId="77777777" w:rsidR="001A33ED" w:rsidRDefault="001A33ED" w:rsidP="0002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0BB1" w14:textId="77777777" w:rsidR="000235A4" w:rsidRPr="000235A4" w:rsidRDefault="000235A4" w:rsidP="000235A4">
    <w:pP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468B" w14:textId="77777777" w:rsidR="001A33ED" w:rsidRDefault="001A33ED" w:rsidP="000235A4">
      <w:r>
        <w:separator/>
      </w:r>
    </w:p>
  </w:footnote>
  <w:footnote w:type="continuationSeparator" w:id="0">
    <w:p w14:paraId="1F8313AB" w14:textId="77777777" w:rsidR="001A33ED" w:rsidRDefault="001A33ED" w:rsidP="0002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BD3E" w14:textId="25549DF1" w:rsidR="00DC34F1" w:rsidRDefault="00270FE2" w:rsidP="00270FE2">
    <w:pPr>
      <w:pStyle w:val="Header"/>
      <w:jc w:val="left"/>
    </w:pPr>
    <w:r w:rsidRPr="00F80C9E">
      <w:rPr>
        <w:noProof/>
      </w:rPr>
      <w:drawing>
        <wp:anchor distT="0" distB="0" distL="114300" distR="114300" simplePos="0" relativeHeight="251659264" behindDoc="0" locked="0" layoutInCell="1" allowOverlap="1" wp14:anchorId="40BD6062" wp14:editId="67D1B21B">
          <wp:simplePos x="0" y="0"/>
          <wp:positionH relativeFrom="margin">
            <wp:align>left</wp:align>
          </wp:positionH>
          <wp:positionV relativeFrom="paragraph">
            <wp:posOffset>-188595</wp:posOffset>
          </wp:positionV>
          <wp:extent cx="2752725" cy="777240"/>
          <wp:effectExtent l="0" t="0" r="9525" b="3810"/>
          <wp:wrapSquare wrapText="bothSides"/>
          <wp:docPr id="1" name="Picture 1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31832" w14:textId="6728442B" w:rsidR="00556592" w:rsidRDefault="00DC34F1" w:rsidP="00556592">
    <w:pPr>
      <w:pStyle w:val="Header"/>
    </w:pPr>
    <w:r>
      <w:tab/>
    </w:r>
  </w:p>
  <w:p w14:paraId="33242369" w14:textId="09E15A5F" w:rsidR="00556592" w:rsidRDefault="00556592" w:rsidP="00556592">
    <w:pPr>
      <w:pStyle w:val="Header"/>
    </w:pPr>
  </w:p>
  <w:p w14:paraId="7DDACF4F" w14:textId="1F88E42D" w:rsidR="00DC34F1" w:rsidRDefault="00DC34F1" w:rsidP="00DC34F1">
    <w:pPr>
      <w:pStyle w:val="Header"/>
      <w:tabs>
        <w:tab w:val="clear" w:pos="9072"/>
        <w:tab w:val="left" w:pos="4536"/>
      </w:tabs>
      <w:ind w:hanging="1800"/>
      <w:jc w:val="left"/>
    </w:pPr>
    <w:r>
      <w:tab/>
      <w:t xml:space="preserve">                                                 </w:t>
    </w:r>
  </w:p>
  <w:p w14:paraId="4E4FF718" w14:textId="77777777" w:rsidR="00F51AAD" w:rsidRDefault="00F51AAD" w:rsidP="00E8294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80E"/>
    <w:multiLevelType w:val="hybridMultilevel"/>
    <w:tmpl w:val="6F9AEE52"/>
    <w:lvl w:ilvl="0" w:tplc="2E26C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014DCE"/>
    <w:multiLevelType w:val="hybridMultilevel"/>
    <w:tmpl w:val="7FD228D2"/>
    <w:lvl w:ilvl="0" w:tplc="7F1A93F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6BE3"/>
    <w:multiLevelType w:val="hybridMultilevel"/>
    <w:tmpl w:val="3F26EB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976EF"/>
    <w:multiLevelType w:val="hybridMultilevel"/>
    <w:tmpl w:val="DC1A5FB2"/>
    <w:lvl w:ilvl="0" w:tplc="F162B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27C4E"/>
    <w:multiLevelType w:val="hybridMultilevel"/>
    <w:tmpl w:val="FC142D18"/>
    <w:lvl w:ilvl="0" w:tplc="04090001">
      <w:start w:val="1"/>
      <w:numFmt w:val="lowerRoman"/>
      <w:lvlText w:val="%1."/>
      <w:lvlJc w:val="righ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55F1F43"/>
    <w:multiLevelType w:val="hybridMultilevel"/>
    <w:tmpl w:val="05D2A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F57D5"/>
    <w:multiLevelType w:val="hybridMultilevel"/>
    <w:tmpl w:val="B6E60D18"/>
    <w:lvl w:ilvl="0" w:tplc="FFFFFFFF">
      <w:start w:val="1"/>
      <w:numFmt w:val="lowerRoman"/>
      <w:lvlText w:val="%1."/>
      <w:lvlJc w:val="right"/>
      <w:pPr>
        <w:ind w:left="3912" w:hanging="360"/>
      </w:pPr>
    </w:lvl>
    <w:lvl w:ilvl="1" w:tplc="FFFFFFFF">
      <w:start w:val="1"/>
      <w:numFmt w:val="lowerLetter"/>
      <w:lvlText w:val="%2."/>
      <w:lvlJc w:val="left"/>
      <w:pPr>
        <w:ind w:left="4632" w:hanging="360"/>
      </w:pPr>
    </w:lvl>
    <w:lvl w:ilvl="2" w:tplc="FFFFFFFF">
      <w:start w:val="1"/>
      <w:numFmt w:val="lowerRoman"/>
      <w:lvlText w:val="%3."/>
      <w:lvlJc w:val="right"/>
      <w:pPr>
        <w:ind w:left="5352" w:hanging="180"/>
      </w:pPr>
    </w:lvl>
    <w:lvl w:ilvl="3" w:tplc="FFFFFFFF">
      <w:start w:val="1"/>
      <w:numFmt w:val="decimal"/>
      <w:lvlText w:val="%4."/>
      <w:lvlJc w:val="left"/>
      <w:pPr>
        <w:ind w:left="6072" w:hanging="360"/>
      </w:pPr>
    </w:lvl>
    <w:lvl w:ilvl="4" w:tplc="FFFFFFFF">
      <w:start w:val="1"/>
      <w:numFmt w:val="lowerLetter"/>
      <w:lvlText w:val="%5."/>
      <w:lvlJc w:val="left"/>
      <w:pPr>
        <w:ind w:left="6792" w:hanging="360"/>
      </w:pPr>
    </w:lvl>
    <w:lvl w:ilvl="5" w:tplc="FFFFFFFF">
      <w:start w:val="1"/>
      <w:numFmt w:val="lowerRoman"/>
      <w:lvlText w:val="%6."/>
      <w:lvlJc w:val="right"/>
      <w:pPr>
        <w:ind w:left="7512" w:hanging="180"/>
      </w:pPr>
    </w:lvl>
    <w:lvl w:ilvl="6" w:tplc="FFFFFFFF">
      <w:start w:val="1"/>
      <w:numFmt w:val="decimal"/>
      <w:lvlText w:val="%7."/>
      <w:lvlJc w:val="left"/>
      <w:pPr>
        <w:ind w:left="8232" w:hanging="360"/>
      </w:pPr>
    </w:lvl>
    <w:lvl w:ilvl="7" w:tplc="FFFFFFFF">
      <w:start w:val="1"/>
      <w:numFmt w:val="lowerLetter"/>
      <w:lvlText w:val="%8."/>
      <w:lvlJc w:val="left"/>
      <w:pPr>
        <w:ind w:left="8952" w:hanging="360"/>
      </w:pPr>
    </w:lvl>
    <w:lvl w:ilvl="8" w:tplc="FFFFFFFF">
      <w:start w:val="1"/>
      <w:numFmt w:val="lowerRoman"/>
      <w:lvlText w:val="%9."/>
      <w:lvlJc w:val="right"/>
      <w:pPr>
        <w:ind w:left="9672" w:hanging="180"/>
      </w:pPr>
    </w:lvl>
  </w:abstractNum>
  <w:abstractNum w:abstractNumId="7" w15:restartNumberingAfterBreak="0">
    <w:nsid w:val="19E06B7D"/>
    <w:multiLevelType w:val="hybridMultilevel"/>
    <w:tmpl w:val="2DD6C3C2"/>
    <w:lvl w:ilvl="0" w:tplc="0B42619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A7B0A05"/>
    <w:multiLevelType w:val="hybridMultilevel"/>
    <w:tmpl w:val="F1FA8B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E972B7C"/>
    <w:multiLevelType w:val="hybridMultilevel"/>
    <w:tmpl w:val="4C8CE542"/>
    <w:lvl w:ilvl="0" w:tplc="5DAAB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B4B97"/>
    <w:multiLevelType w:val="hybridMultilevel"/>
    <w:tmpl w:val="5C64DAC6"/>
    <w:lvl w:ilvl="0" w:tplc="6DAA8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A1F8E"/>
    <w:multiLevelType w:val="hybridMultilevel"/>
    <w:tmpl w:val="29505596"/>
    <w:lvl w:ilvl="0" w:tplc="56E4E7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D3683"/>
    <w:multiLevelType w:val="hybridMultilevel"/>
    <w:tmpl w:val="0CAEDC6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6D542B"/>
    <w:multiLevelType w:val="hybridMultilevel"/>
    <w:tmpl w:val="911EC0C6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7C5735"/>
    <w:multiLevelType w:val="hybridMultilevel"/>
    <w:tmpl w:val="A7226076"/>
    <w:lvl w:ilvl="0" w:tplc="0409001B">
      <w:start w:val="1"/>
      <w:numFmt w:val="lowerRoman"/>
      <w:lvlText w:val="%1."/>
      <w:lvlJc w:val="right"/>
      <w:pPr>
        <w:ind w:left="2419" w:hanging="360"/>
      </w:pPr>
    </w:lvl>
    <w:lvl w:ilvl="1" w:tplc="08090019" w:tentative="1">
      <w:start w:val="1"/>
      <w:numFmt w:val="lowerLetter"/>
      <w:lvlText w:val="%2."/>
      <w:lvlJc w:val="left"/>
      <w:pPr>
        <w:ind w:left="3139" w:hanging="360"/>
      </w:pPr>
    </w:lvl>
    <w:lvl w:ilvl="2" w:tplc="0809001B" w:tentative="1">
      <w:start w:val="1"/>
      <w:numFmt w:val="lowerRoman"/>
      <w:lvlText w:val="%3."/>
      <w:lvlJc w:val="right"/>
      <w:pPr>
        <w:ind w:left="3859" w:hanging="180"/>
      </w:pPr>
    </w:lvl>
    <w:lvl w:ilvl="3" w:tplc="0809000F" w:tentative="1">
      <w:start w:val="1"/>
      <w:numFmt w:val="decimal"/>
      <w:lvlText w:val="%4."/>
      <w:lvlJc w:val="left"/>
      <w:pPr>
        <w:ind w:left="4579" w:hanging="360"/>
      </w:pPr>
    </w:lvl>
    <w:lvl w:ilvl="4" w:tplc="08090019" w:tentative="1">
      <w:start w:val="1"/>
      <w:numFmt w:val="lowerLetter"/>
      <w:lvlText w:val="%5."/>
      <w:lvlJc w:val="left"/>
      <w:pPr>
        <w:ind w:left="5299" w:hanging="360"/>
      </w:pPr>
    </w:lvl>
    <w:lvl w:ilvl="5" w:tplc="0809001B" w:tentative="1">
      <w:start w:val="1"/>
      <w:numFmt w:val="lowerRoman"/>
      <w:lvlText w:val="%6."/>
      <w:lvlJc w:val="right"/>
      <w:pPr>
        <w:ind w:left="6019" w:hanging="180"/>
      </w:pPr>
    </w:lvl>
    <w:lvl w:ilvl="6" w:tplc="0809000F" w:tentative="1">
      <w:start w:val="1"/>
      <w:numFmt w:val="decimal"/>
      <w:lvlText w:val="%7."/>
      <w:lvlJc w:val="left"/>
      <w:pPr>
        <w:ind w:left="6739" w:hanging="360"/>
      </w:pPr>
    </w:lvl>
    <w:lvl w:ilvl="7" w:tplc="08090019" w:tentative="1">
      <w:start w:val="1"/>
      <w:numFmt w:val="lowerLetter"/>
      <w:lvlText w:val="%8."/>
      <w:lvlJc w:val="left"/>
      <w:pPr>
        <w:ind w:left="7459" w:hanging="360"/>
      </w:pPr>
    </w:lvl>
    <w:lvl w:ilvl="8" w:tplc="0809001B" w:tentative="1">
      <w:start w:val="1"/>
      <w:numFmt w:val="lowerRoman"/>
      <w:lvlText w:val="%9."/>
      <w:lvlJc w:val="right"/>
      <w:pPr>
        <w:ind w:left="8179" w:hanging="180"/>
      </w:pPr>
    </w:lvl>
  </w:abstractNum>
  <w:abstractNum w:abstractNumId="15" w15:restartNumberingAfterBreak="0">
    <w:nsid w:val="3D372284"/>
    <w:multiLevelType w:val="hybridMultilevel"/>
    <w:tmpl w:val="9AD0A9CC"/>
    <w:lvl w:ilvl="0" w:tplc="F162B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27A9F"/>
    <w:multiLevelType w:val="hybridMultilevel"/>
    <w:tmpl w:val="98D6D2D6"/>
    <w:lvl w:ilvl="0" w:tplc="045A50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9A58A1"/>
    <w:multiLevelType w:val="hybridMultilevel"/>
    <w:tmpl w:val="D9E6D900"/>
    <w:lvl w:ilvl="0" w:tplc="0409000F">
      <w:start w:val="1"/>
      <w:numFmt w:val="decimal"/>
      <w:lvlText w:val="%1."/>
      <w:lvlJc w:val="left"/>
      <w:pPr>
        <w:ind w:left="3620" w:hanging="360"/>
      </w:pPr>
    </w:lvl>
    <w:lvl w:ilvl="1" w:tplc="08090019">
      <w:start w:val="1"/>
      <w:numFmt w:val="lowerLetter"/>
      <w:lvlText w:val="%2."/>
      <w:lvlJc w:val="left"/>
      <w:pPr>
        <w:ind w:left="4340" w:hanging="360"/>
      </w:pPr>
    </w:lvl>
    <w:lvl w:ilvl="2" w:tplc="0809001B">
      <w:start w:val="1"/>
      <w:numFmt w:val="lowerRoman"/>
      <w:lvlText w:val="%3."/>
      <w:lvlJc w:val="right"/>
      <w:pPr>
        <w:ind w:left="5060" w:hanging="180"/>
      </w:pPr>
    </w:lvl>
    <w:lvl w:ilvl="3" w:tplc="0809000F">
      <w:start w:val="1"/>
      <w:numFmt w:val="decimal"/>
      <w:lvlText w:val="%4."/>
      <w:lvlJc w:val="left"/>
      <w:pPr>
        <w:ind w:left="5780" w:hanging="360"/>
      </w:pPr>
    </w:lvl>
    <w:lvl w:ilvl="4" w:tplc="08090019">
      <w:start w:val="1"/>
      <w:numFmt w:val="lowerLetter"/>
      <w:lvlText w:val="%5."/>
      <w:lvlJc w:val="left"/>
      <w:pPr>
        <w:ind w:left="6500" w:hanging="360"/>
      </w:pPr>
    </w:lvl>
    <w:lvl w:ilvl="5" w:tplc="0809001B">
      <w:start w:val="1"/>
      <w:numFmt w:val="lowerRoman"/>
      <w:lvlText w:val="%6."/>
      <w:lvlJc w:val="right"/>
      <w:pPr>
        <w:ind w:left="7220" w:hanging="180"/>
      </w:pPr>
    </w:lvl>
    <w:lvl w:ilvl="6" w:tplc="0809000F">
      <w:start w:val="1"/>
      <w:numFmt w:val="decimal"/>
      <w:lvlText w:val="%7."/>
      <w:lvlJc w:val="left"/>
      <w:pPr>
        <w:ind w:left="7940" w:hanging="360"/>
      </w:pPr>
    </w:lvl>
    <w:lvl w:ilvl="7" w:tplc="08090019">
      <w:start w:val="1"/>
      <w:numFmt w:val="lowerLetter"/>
      <w:lvlText w:val="%8."/>
      <w:lvlJc w:val="left"/>
      <w:pPr>
        <w:ind w:left="8660" w:hanging="360"/>
      </w:pPr>
    </w:lvl>
    <w:lvl w:ilvl="8" w:tplc="0809001B">
      <w:start w:val="1"/>
      <w:numFmt w:val="lowerRoman"/>
      <w:lvlText w:val="%9."/>
      <w:lvlJc w:val="right"/>
      <w:pPr>
        <w:ind w:left="9380" w:hanging="180"/>
      </w:pPr>
    </w:lvl>
  </w:abstractNum>
  <w:abstractNum w:abstractNumId="18" w15:restartNumberingAfterBreak="0">
    <w:nsid w:val="44DE311D"/>
    <w:multiLevelType w:val="hybridMultilevel"/>
    <w:tmpl w:val="B588C6FE"/>
    <w:lvl w:ilvl="0" w:tplc="04090001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A03BBD"/>
    <w:multiLevelType w:val="hybridMultilevel"/>
    <w:tmpl w:val="9B208980"/>
    <w:lvl w:ilvl="0" w:tplc="FFFFFFFF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0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C7C0846"/>
    <w:multiLevelType w:val="hybridMultilevel"/>
    <w:tmpl w:val="1D6AE5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4CC608F0"/>
    <w:multiLevelType w:val="hybridMultilevel"/>
    <w:tmpl w:val="19203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A3004"/>
    <w:multiLevelType w:val="hybridMultilevel"/>
    <w:tmpl w:val="8C9CB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82DC2"/>
    <w:multiLevelType w:val="hybridMultilevel"/>
    <w:tmpl w:val="3A74F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E41E5"/>
    <w:multiLevelType w:val="hybridMultilevel"/>
    <w:tmpl w:val="85C8B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B1FB6"/>
    <w:multiLevelType w:val="hybridMultilevel"/>
    <w:tmpl w:val="9F4EE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D76F1"/>
    <w:multiLevelType w:val="hybridMultilevel"/>
    <w:tmpl w:val="8EC22096"/>
    <w:lvl w:ilvl="0" w:tplc="D6609D56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11F7D"/>
    <w:multiLevelType w:val="hybridMultilevel"/>
    <w:tmpl w:val="765AF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A6200"/>
    <w:multiLevelType w:val="hybridMultilevel"/>
    <w:tmpl w:val="53649E1E"/>
    <w:lvl w:ilvl="0" w:tplc="9DE6F734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1E605DB"/>
    <w:multiLevelType w:val="hybridMultilevel"/>
    <w:tmpl w:val="E3CCCC24"/>
    <w:lvl w:ilvl="0" w:tplc="471435E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C5583"/>
    <w:multiLevelType w:val="hybridMultilevel"/>
    <w:tmpl w:val="7AD0E7C4"/>
    <w:lvl w:ilvl="0" w:tplc="F162B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0D5832"/>
    <w:multiLevelType w:val="hybridMultilevel"/>
    <w:tmpl w:val="A4C81B1E"/>
    <w:lvl w:ilvl="0" w:tplc="B04AB8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B1FB0"/>
    <w:multiLevelType w:val="hybridMultilevel"/>
    <w:tmpl w:val="54802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23F1A"/>
    <w:multiLevelType w:val="hybridMultilevel"/>
    <w:tmpl w:val="F814A1E6"/>
    <w:lvl w:ilvl="0" w:tplc="0418000F">
      <w:start w:val="1"/>
      <w:numFmt w:val="decimal"/>
      <w:lvlText w:val="%1."/>
      <w:lvlJc w:val="left"/>
      <w:pPr>
        <w:ind w:left="3620" w:hanging="360"/>
      </w:pPr>
    </w:lvl>
    <w:lvl w:ilvl="1" w:tplc="FFFFFFFF" w:tentative="1">
      <w:start w:val="1"/>
      <w:numFmt w:val="lowerLetter"/>
      <w:lvlText w:val="%2."/>
      <w:lvlJc w:val="left"/>
      <w:pPr>
        <w:ind w:left="4340" w:hanging="360"/>
      </w:pPr>
    </w:lvl>
    <w:lvl w:ilvl="2" w:tplc="FFFFFFFF" w:tentative="1">
      <w:start w:val="1"/>
      <w:numFmt w:val="lowerRoman"/>
      <w:lvlText w:val="%3."/>
      <w:lvlJc w:val="right"/>
      <w:pPr>
        <w:ind w:left="5060" w:hanging="180"/>
      </w:pPr>
    </w:lvl>
    <w:lvl w:ilvl="3" w:tplc="FFFFFFFF" w:tentative="1">
      <w:start w:val="1"/>
      <w:numFmt w:val="decimal"/>
      <w:lvlText w:val="%4."/>
      <w:lvlJc w:val="left"/>
      <w:pPr>
        <w:ind w:left="5780" w:hanging="360"/>
      </w:pPr>
    </w:lvl>
    <w:lvl w:ilvl="4" w:tplc="FFFFFFFF" w:tentative="1">
      <w:start w:val="1"/>
      <w:numFmt w:val="lowerLetter"/>
      <w:lvlText w:val="%5."/>
      <w:lvlJc w:val="left"/>
      <w:pPr>
        <w:ind w:left="6500" w:hanging="360"/>
      </w:pPr>
    </w:lvl>
    <w:lvl w:ilvl="5" w:tplc="FFFFFFFF" w:tentative="1">
      <w:start w:val="1"/>
      <w:numFmt w:val="lowerRoman"/>
      <w:lvlText w:val="%6."/>
      <w:lvlJc w:val="right"/>
      <w:pPr>
        <w:ind w:left="7220" w:hanging="180"/>
      </w:pPr>
    </w:lvl>
    <w:lvl w:ilvl="6" w:tplc="FFFFFFFF" w:tentative="1">
      <w:start w:val="1"/>
      <w:numFmt w:val="decimal"/>
      <w:lvlText w:val="%7."/>
      <w:lvlJc w:val="left"/>
      <w:pPr>
        <w:ind w:left="7940" w:hanging="360"/>
      </w:pPr>
    </w:lvl>
    <w:lvl w:ilvl="7" w:tplc="FFFFFFFF" w:tentative="1">
      <w:start w:val="1"/>
      <w:numFmt w:val="lowerLetter"/>
      <w:lvlText w:val="%8."/>
      <w:lvlJc w:val="left"/>
      <w:pPr>
        <w:ind w:left="8660" w:hanging="360"/>
      </w:pPr>
    </w:lvl>
    <w:lvl w:ilvl="8" w:tplc="FFFFFFFF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4" w15:restartNumberingAfterBreak="0">
    <w:nsid w:val="72F15866"/>
    <w:multiLevelType w:val="hybridMultilevel"/>
    <w:tmpl w:val="1A466556"/>
    <w:lvl w:ilvl="0" w:tplc="7722F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54887"/>
    <w:multiLevelType w:val="hybridMultilevel"/>
    <w:tmpl w:val="ECF648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4340" w:hanging="360"/>
      </w:pPr>
    </w:lvl>
    <w:lvl w:ilvl="2" w:tplc="0809001B" w:tentative="1">
      <w:start w:val="1"/>
      <w:numFmt w:val="lowerRoman"/>
      <w:lvlText w:val="%3."/>
      <w:lvlJc w:val="right"/>
      <w:pPr>
        <w:ind w:left="5060" w:hanging="180"/>
      </w:pPr>
    </w:lvl>
    <w:lvl w:ilvl="3" w:tplc="0809000F" w:tentative="1">
      <w:start w:val="1"/>
      <w:numFmt w:val="decimal"/>
      <w:lvlText w:val="%4."/>
      <w:lvlJc w:val="left"/>
      <w:pPr>
        <w:ind w:left="5780" w:hanging="360"/>
      </w:pPr>
    </w:lvl>
    <w:lvl w:ilvl="4" w:tplc="08090019" w:tentative="1">
      <w:start w:val="1"/>
      <w:numFmt w:val="lowerLetter"/>
      <w:lvlText w:val="%5."/>
      <w:lvlJc w:val="left"/>
      <w:pPr>
        <w:ind w:left="6500" w:hanging="360"/>
      </w:pPr>
    </w:lvl>
    <w:lvl w:ilvl="5" w:tplc="0809001B" w:tentative="1">
      <w:start w:val="1"/>
      <w:numFmt w:val="lowerRoman"/>
      <w:lvlText w:val="%6."/>
      <w:lvlJc w:val="right"/>
      <w:pPr>
        <w:ind w:left="7220" w:hanging="180"/>
      </w:pPr>
    </w:lvl>
    <w:lvl w:ilvl="6" w:tplc="0809000F" w:tentative="1">
      <w:start w:val="1"/>
      <w:numFmt w:val="decimal"/>
      <w:lvlText w:val="%7."/>
      <w:lvlJc w:val="left"/>
      <w:pPr>
        <w:ind w:left="7940" w:hanging="360"/>
      </w:pPr>
    </w:lvl>
    <w:lvl w:ilvl="7" w:tplc="08090019" w:tentative="1">
      <w:start w:val="1"/>
      <w:numFmt w:val="lowerLetter"/>
      <w:lvlText w:val="%8."/>
      <w:lvlJc w:val="left"/>
      <w:pPr>
        <w:ind w:left="8660" w:hanging="360"/>
      </w:pPr>
    </w:lvl>
    <w:lvl w:ilvl="8" w:tplc="08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6" w15:restartNumberingAfterBreak="0">
    <w:nsid w:val="75452DE7"/>
    <w:multiLevelType w:val="hybridMultilevel"/>
    <w:tmpl w:val="39109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E2E14"/>
    <w:multiLevelType w:val="hybridMultilevel"/>
    <w:tmpl w:val="F1FA8B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9C7246E"/>
    <w:multiLevelType w:val="hybridMultilevel"/>
    <w:tmpl w:val="9A24F458"/>
    <w:lvl w:ilvl="0" w:tplc="9DC4D98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D1BA3"/>
    <w:multiLevelType w:val="hybridMultilevel"/>
    <w:tmpl w:val="EC4CC95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8560502">
    <w:abstractNumId w:val="7"/>
  </w:num>
  <w:num w:numId="2" w16cid:durableId="856383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308066">
    <w:abstractNumId w:val="26"/>
  </w:num>
  <w:num w:numId="4" w16cid:durableId="1553686884">
    <w:abstractNumId w:val="31"/>
  </w:num>
  <w:num w:numId="5" w16cid:durableId="195700122">
    <w:abstractNumId w:val="4"/>
  </w:num>
  <w:num w:numId="6" w16cid:durableId="220678379">
    <w:abstractNumId w:val="9"/>
  </w:num>
  <w:num w:numId="7" w16cid:durableId="1440831862">
    <w:abstractNumId w:val="34"/>
  </w:num>
  <w:num w:numId="8" w16cid:durableId="1552111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339498">
    <w:abstractNumId w:val="29"/>
  </w:num>
  <w:num w:numId="10" w16cid:durableId="839976300">
    <w:abstractNumId w:val="38"/>
  </w:num>
  <w:num w:numId="11" w16cid:durableId="511605148">
    <w:abstractNumId w:val="0"/>
  </w:num>
  <w:num w:numId="12" w16cid:durableId="1565875958">
    <w:abstractNumId w:val="5"/>
  </w:num>
  <w:num w:numId="13" w16cid:durableId="265042605">
    <w:abstractNumId w:val="35"/>
  </w:num>
  <w:num w:numId="14" w16cid:durableId="1255938482">
    <w:abstractNumId w:val="30"/>
  </w:num>
  <w:num w:numId="15" w16cid:durableId="1954939425">
    <w:abstractNumId w:val="13"/>
  </w:num>
  <w:num w:numId="16" w16cid:durableId="1122845443">
    <w:abstractNumId w:val="32"/>
  </w:num>
  <w:num w:numId="17" w16cid:durableId="1356032005">
    <w:abstractNumId w:val="18"/>
  </w:num>
  <w:num w:numId="18" w16cid:durableId="274338266">
    <w:abstractNumId w:val="11"/>
  </w:num>
  <w:num w:numId="19" w16cid:durableId="16376396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9556264">
    <w:abstractNumId w:val="3"/>
  </w:num>
  <w:num w:numId="21" w16cid:durableId="1401053753">
    <w:abstractNumId w:val="15"/>
  </w:num>
  <w:num w:numId="22" w16cid:durableId="1771272212">
    <w:abstractNumId w:val="14"/>
  </w:num>
  <w:num w:numId="23" w16cid:durableId="743070771">
    <w:abstractNumId w:val="20"/>
  </w:num>
  <w:num w:numId="24" w16cid:durableId="514272225">
    <w:abstractNumId w:val="17"/>
  </w:num>
  <w:num w:numId="25" w16cid:durableId="1507093133">
    <w:abstractNumId w:val="16"/>
  </w:num>
  <w:num w:numId="26" w16cid:durableId="1784691207">
    <w:abstractNumId w:val="28"/>
  </w:num>
  <w:num w:numId="27" w16cid:durableId="1901359334">
    <w:abstractNumId w:val="39"/>
  </w:num>
  <w:num w:numId="28" w16cid:durableId="1617522273">
    <w:abstractNumId w:val="12"/>
  </w:num>
  <w:num w:numId="29" w16cid:durableId="551814334">
    <w:abstractNumId w:val="1"/>
  </w:num>
  <w:num w:numId="30" w16cid:durableId="974482762">
    <w:abstractNumId w:val="2"/>
  </w:num>
  <w:num w:numId="31" w16cid:durableId="2084639260">
    <w:abstractNumId w:val="33"/>
  </w:num>
  <w:num w:numId="32" w16cid:durableId="1990135236">
    <w:abstractNumId w:val="21"/>
  </w:num>
  <w:num w:numId="33" w16cid:durableId="851070386">
    <w:abstractNumId w:val="36"/>
  </w:num>
  <w:num w:numId="34" w16cid:durableId="1510950589">
    <w:abstractNumId w:val="19"/>
  </w:num>
  <w:num w:numId="35" w16cid:durableId="194344426">
    <w:abstractNumId w:val="27"/>
  </w:num>
  <w:num w:numId="36" w16cid:durableId="934704658">
    <w:abstractNumId w:val="25"/>
  </w:num>
  <w:num w:numId="37" w16cid:durableId="1558323493">
    <w:abstractNumId w:val="22"/>
  </w:num>
  <w:num w:numId="38" w16cid:durableId="1035040121">
    <w:abstractNumId w:val="6"/>
  </w:num>
  <w:num w:numId="39" w16cid:durableId="1868525403">
    <w:abstractNumId w:val="37"/>
  </w:num>
  <w:num w:numId="40" w16cid:durableId="35273710">
    <w:abstractNumId w:val="8"/>
  </w:num>
  <w:num w:numId="41" w16cid:durableId="269558244">
    <w:abstractNumId w:val="24"/>
  </w:num>
  <w:num w:numId="42" w16cid:durableId="105847911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4"/>
    <w:rsid w:val="000046CF"/>
    <w:rsid w:val="000118DA"/>
    <w:rsid w:val="00013BE6"/>
    <w:rsid w:val="00013E91"/>
    <w:rsid w:val="00015C1D"/>
    <w:rsid w:val="00016A50"/>
    <w:rsid w:val="000235A4"/>
    <w:rsid w:val="000265ED"/>
    <w:rsid w:val="000301CB"/>
    <w:rsid w:val="000346A8"/>
    <w:rsid w:val="00037E55"/>
    <w:rsid w:val="00045418"/>
    <w:rsid w:val="0005117C"/>
    <w:rsid w:val="00053E94"/>
    <w:rsid w:val="0006013C"/>
    <w:rsid w:val="00060F07"/>
    <w:rsid w:val="00070276"/>
    <w:rsid w:val="00074EF5"/>
    <w:rsid w:val="00077F48"/>
    <w:rsid w:val="000820E6"/>
    <w:rsid w:val="00096D29"/>
    <w:rsid w:val="000A122B"/>
    <w:rsid w:val="000A32CF"/>
    <w:rsid w:val="000A3630"/>
    <w:rsid w:val="000B0249"/>
    <w:rsid w:val="000C26C2"/>
    <w:rsid w:val="000C45D4"/>
    <w:rsid w:val="000C74B7"/>
    <w:rsid w:val="000C7D4B"/>
    <w:rsid w:val="000E54CC"/>
    <w:rsid w:val="0010117C"/>
    <w:rsid w:val="001107C7"/>
    <w:rsid w:val="00111257"/>
    <w:rsid w:val="00120839"/>
    <w:rsid w:val="00120E95"/>
    <w:rsid w:val="001230DB"/>
    <w:rsid w:val="001263F7"/>
    <w:rsid w:val="001305B6"/>
    <w:rsid w:val="001341BA"/>
    <w:rsid w:val="00137D71"/>
    <w:rsid w:val="00144B65"/>
    <w:rsid w:val="0015086F"/>
    <w:rsid w:val="00151FF4"/>
    <w:rsid w:val="00162014"/>
    <w:rsid w:val="0016376E"/>
    <w:rsid w:val="00164ED0"/>
    <w:rsid w:val="001700E0"/>
    <w:rsid w:val="00170273"/>
    <w:rsid w:val="001706BD"/>
    <w:rsid w:val="00172067"/>
    <w:rsid w:val="00185C23"/>
    <w:rsid w:val="0019263C"/>
    <w:rsid w:val="00195629"/>
    <w:rsid w:val="001958D5"/>
    <w:rsid w:val="001A2111"/>
    <w:rsid w:val="001A31A4"/>
    <w:rsid w:val="001A33ED"/>
    <w:rsid w:val="001A38BB"/>
    <w:rsid w:val="001A39AD"/>
    <w:rsid w:val="001A4019"/>
    <w:rsid w:val="001A7ABA"/>
    <w:rsid w:val="001B0CA8"/>
    <w:rsid w:val="001B29D6"/>
    <w:rsid w:val="001C3E77"/>
    <w:rsid w:val="001C4142"/>
    <w:rsid w:val="001C44AE"/>
    <w:rsid w:val="001D2ACE"/>
    <w:rsid w:val="001D3DEE"/>
    <w:rsid w:val="001E4ADC"/>
    <w:rsid w:val="001F15DC"/>
    <w:rsid w:val="001F2D3F"/>
    <w:rsid w:val="001F34D9"/>
    <w:rsid w:val="001F75FF"/>
    <w:rsid w:val="00217D0B"/>
    <w:rsid w:val="00222DB6"/>
    <w:rsid w:val="00234AE2"/>
    <w:rsid w:val="00234F43"/>
    <w:rsid w:val="00236424"/>
    <w:rsid w:val="0023646F"/>
    <w:rsid w:val="0024068D"/>
    <w:rsid w:val="002504AB"/>
    <w:rsid w:val="0025709F"/>
    <w:rsid w:val="0026231F"/>
    <w:rsid w:val="00264B6A"/>
    <w:rsid w:val="00265CC7"/>
    <w:rsid w:val="00267507"/>
    <w:rsid w:val="002707B0"/>
    <w:rsid w:val="00270D51"/>
    <w:rsid w:val="00270FE2"/>
    <w:rsid w:val="00274571"/>
    <w:rsid w:val="002869EB"/>
    <w:rsid w:val="0028795F"/>
    <w:rsid w:val="00290D26"/>
    <w:rsid w:val="002960BB"/>
    <w:rsid w:val="00296E99"/>
    <w:rsid w:val="002A1089"/>
    <w:rsid w:val="002A2A3C"/>
    <w:rsid w:val="002A3246"/>
    <w:rsid w:val="002A67F4"/>
    <w:rsid w:val="002C255C"/>
    <w:rsid w:val="002C6C1C"/>
    <w:rsid w:val="002D2187"/>
    <w:rsid w:val="002D21FF"/>
    <w:rsid w:val="002D259D"/>
    <w:rsid w:val="002E3968"/>
    <w:rsid w:val="002E53DF"/>
    <w:rsid w:val="002F0094"/>
    <w:rsid w:val="002F20D2"/>
    <w:rsid w:val="002F42CA"/>
    <w:rsid w:val="002F6F08"/>
    <w:rsid w:val="002F7E2B"/>
    <w:rsid w:val="003027F6"/>
    <w:rsid w:val="00304C66"/>
    <w:rsid w:val="00314207"/>
    <w:rsid w:val="0031752C"/>
    <w:rsid w:val="00326CCC"/>
    <w:rsid w:val="003276DB"/>
    <w:rsid w:val="003376C6"/>
    <w:rsid w:val="00346A28"/>
    <w:rsid w:val="00361FE3"/>
    <w:rsid w:val="0036451B"/>
    <w:rsid w:val="00370F2D"/>
    <w:rsid w:val="00372145"/>
    <w:rsid w:val="00382CE2"/>
    <w:rsid w:val="00390E53"/>
    <w:rsid w:val="00392DBE"/>
    <w:rsid w:val="00397A87"/>
    <w:rsid w:val="003A1672"/>
    <w:rsid w:val="003A1A2A"/>
    <w:rsid w:val="003A2A9F"/>
    <w:rsid w:val="003A3D95"/>
    <w:rsid w:val="003B2071"/>
    <w:rsid w:val="003B66AB"/>
    <w:rsid w:val="003C315C"/>
    <w:rsid w:val="003C57F2"/>
    <w:rsid w:val="003C73B1"/>
    <w:rsid w:val="003C7830"/>
    <w:rsid w:val="003D06EC"/>
    <w:rsid w:val="003D47FD"/>
    <w:rsid w:val="003D632B"/>
    <w:rsid w:val="003D7F50"/>
    <w:rsid w:val="003E21D4"/>
    <w:rsid w:val="003E5375"/>
    <w:rsid w:val="003E5751"/>
    <w:rsid w:val="003F0C0E"/>
    <w:rsid w:val="003F1099"/>
    <w:rsid w:val="003F6B43"/>
    <w:rsid w:val="00400D38"/>
    <w:rsid w:val="00406190"/>
    <w:rsid w:val="00410C39"/>
    <w:rsid w:val="00411CAB"/>
    <w:rsid w:val="00414065"/>
    <w:rsid w:val="00422B6D"/>
    <w:rsid w:val="004236A9"/>
    <w:rsid w:val="004245F6"/>
    <w:rsid w:val="00433C49"/>
    <w:rsid w:val="00434FEF"/>
    <w:rsid w:val="00445EB2"/>
    <w:rsid w:val="00446E26"/>
    <w:rsid w:val="00447500"/>
    <w:rsid w:val="00462DC4"/>
    <w:rsid w:val="00463DAB"/>
    <w:rsid w:val="00464A47"/>
    <w:rsid w:val="00464DF4"/>
    <w:rsid w:val="00465D20"/>
    <w:rsid w:val="00466348"/>
    <w:rsid w:val="00471F5B"/>
    <w:rsid w:val="00474BDC"/>
    <w:rsid w:val="00484F81"/>
    <w:rsid w:val="0049157D"/>
    <w:rsid w:val="0049173C"/>
    <w:rsid w:val="004A1614"/>
    <w:rsid w:val="004A1C90"/>
    <w:rsid w:val="004B6882"/>
    <w:rsid w:val="004B6D04"/>
    <w:rsid w:val="004D7486"/>
    <w:rsid w:val="004D7729"/>
    <w:rsid w:val="004E0DD5"/>
    <w:rsid w:val="004E7E8C"/>
    <w:rsid w:val="004F118A"/>
    <w:rsid w:val="004F3289"/>
    <w:rsid w:val="004F55AD"/>
    <w:rsid w:val="004F7EC9"/>
    <w:rsid w:val="00501D2D"/>
    <w:rsid w:val="005023FD"/>
    <w:rsid w:val="00505B43"/>
    <w:rsid w:val="00510D81"/>
    <w:rsid w:val="005119D2"/>
    <w:rsid w:val="00517C6F"/>
    <w:rsid w:val="00521EC4"/>
    <w:rsid w:val="00531B83"/>
    <w:rsid w:val="00532C01"/>
    <w:rsid w:val="00535C9F"/>
    <w:rsid w:val="005404BF"/>
    <w:rsid w:val="005429AD"/>
    <w:rsid w:val="00542FD3"/>
    <w:rsid w:val="00547A45"/>
    <w:rsid w:val="0055052B"/>
    <w:rsid w:val="005510C4"/>
    <w:rsid w:val="00556592"/>
    <w:rsid w:val="005569E2"/>
    <w:rsid w:val="0055729D"/>
    <w:rsid w:val="00557479"/>
    <w:rsid w:val="00560B94"/>
    <w:rsid w:val="00560BB7"/>
    <w:rsid w:val="00566155"/>
    <w:rsid w:val="0057494E"/>
    <w:rsid w:val="00581E9A"/>
    <w:rsid w:val="0058571C"/>
    <w:rsid w:val="00586192"/>
    <w:rsid w:val="005941D3"/>
    <w:rsid w:val="005A060F"/>
    <w:rsid w:val="005A2639"/>
    <w:rsid w:val="005B4770"/>
    <w:rsid w:val="005B5AE6"/>
    <w:rsid w:val="005C3D50"/>
    <w:rsid w:val="005C4EEE"/>
    <w:rsid w:val="005C5E32"/>
    <w:rsid w:val="005C70D4"/>
    <w:rsid w:val="005D0A2E"/>
    <w:rsid w:val="005D0B30"/>
    <w:rsid w:val="005D0BF1"/>
    <w:rsid w:val="005E6157"/>
    <w:rsid w:val="005E643A"/>
    <w:rsid w:val="005E6D5E"/>
    <w:rsid w:val="005F64A2"/>
    <w:rsid w:val="00601A4D"/>
    <w:rsid w:val="0060493E"/>
    <w:rsid w:val="0061021D"/>
    <w:rsid w:val="006120FB"/>
    <w:rsid w:val="00614FDE"/>
    <w:rsid w:val="0061744F"/>
    <w:rsid w:val="00621B92"/>
    <w:rsid w:val="00622AAD"/>
    <w:rsid w:val="00627B4A"/>
    <w:rsid w:val="00630582"/>
    <w:rsid w:val="0063577B"/>
    <w:rsid w:val="006363BD"/>
    <w:rsid w:val="00641D72"/>
    <w:rsid w:val="00645CB2"/>
    <w:rsid w:val="006464E1"/>
    <w:rsid w:val="00652C0C"/>
    <w:rsid w:val="00654B14"/>
    <w:rsid w:val="00655884"/>
    <w:rsid w:val="006604C5"/>
    <w:rsid w:val="00665A49"/>
    <w:rsid w:val="00666592"/>
    <w:rsid w:val="006668BE"/>
    <w:rsid w:val="00676B3F"/>
    <w:rsid w:val="006817F9"/>
    <w:rsid w:val="006830AE"/>
    <w:rsid w:val="006909C4"/>
    <w:rsid w:val="006A0C66"/>
    <w:rsid w:val="006A2E7E"/>
    <w:rsid w:val="006B0C24"/>
    <w:rsid w:val="006B180D"/>
    <w:rsid w:val="006B1CD3"/>
    <w:rsid w:val="006B6137"/>
    <w:rsid w:val="006B7A85"/>
    <w:rsid w:val="006B7CBA"/>
    <w:rsid w:val="006C0C84"/>
    <w:rsid w:val="006C6022"/>
    <w:rsid w:val="006D16E6"/>
    <w:rsid w:val="006D25E7"/>
    <w:rsid w:val="006D549F"/>
    <w:rsid w:val="006E4777"/>
    <w:rsid w:val="006F6789"/>
    <w:rsid w:val="006F7690"/>
    <w:rsid w:val="006F7BD2"/>
    <w:rsid w:val="00702C5D"/>
    <w:rsid w:val="00702E51"/>
    <w:rsid w:val="00704715"/>
    <w:rsid w:val="00712AA5"/>
    <w:rsid w:val="0072014D"/>
    <w:rsid w:val="00724502"/>
    <w:rsid w:val="00725E05"/>
    <w:rsid w:val="00732591"/>
    <w:rsid w:val="0073274C"/>
    <w:rsid w:val="00734911"/>
    <w:rsid w:val="007368A1"/>
    <w:rsid w:val="00740BFB"/>
    <w:rsid w:val="00744978"/>
    <w:rsid w:val="007455B5"/>
    <w:rsid w:val="00756E85"/>
    <w:rsid w:val="00761E52"/>
    <w:rsid w:val="00764242"/>
    <w:rsid w:val="00772A6D"/>
    <w:rsid w:val="00774184"/>
    <w:rsid w:val="00775BDE"/>
    <w:rsid w:val="00782975"/>
    <w:rsid w:val="00782FA4"/>
    <w:rsid w:val="00784335"/>
    <w:rsid w:val="00784942"/>
    <w:rsid w:val="007944ED"/>
    <w:rsid w:val="00794E3E"/>
    <w:rsid w:val="007979F1"/>
    <w:rsid w:val="007B2E03"/>
    <w:rsid w:val="007B6871"/>
    <w:rsid w:val="007C42C9"/>
    <w:rsid w:val="007C4F49"/>
    <w:rsid w:val="007C615D"/>
    <w:rsid w:val="007D3F33"/>
    <w:rsid w:val="007D64A0"/>
    <w:rsid w:val="007D6C4F"/>
    <w:rsid w:val="007E1052"/>
    <w:rsid w:val="007E59BF"/>
    <w:rsid w:val="007F1187"/>
    <w:rsid w:val="00805133"/>
    <w:rsid w:val="00806E9A"/>
    <w:rsid w:val="0081341E"/>
    <w:rsid w:val="0081600B"/>
    <w:rsid w:val="008160CC"/>
    <w:rsid w:val="0082102E"/>
    <w:rsid w:val="00827377"/>
    <w:rsid w:val="00835A8F"/>
    <w:rsid w:val="00835DA0"/>
    <w:rsid w:val="00841269"/>
    <w:rsid w:val="00852479"/>
    <w:rsid w:val="00852573"/>
    <w:rsid w:val="00853EBC"/>
    <w:rsid w:val="00866C2B"/>
    <w:rsid w:val="00876F73"/>
    <w:rsid w:val="00877242"/>
    <w:rsid w:val="00890539"/>
    <w:rsid w:val="008A00AA"/>
    <w:rsid w:val="008B1CFC"/>
    <w:rsid w:val="008D214D"/>
    <w:rsid w:val="008D440E"/>
    <w:rsid w:val="008E562D"/>
    <w:rsid w:val="008E728E"/>
    <w:rsid w:val="008E7CC0"/>
    <w:rsid w:val="008F1FA9"/>
    <w:rsid w:val="009037D0"/>
    <w:rsid w:val="00907482"/>
    <w:rsid w:val="00912652"/>
    <w:rsid w:val="00917CAD"/>
    <w:rsid w:val="00924193"/>
    <w:rsid w:val="009247CE"/>
    <w:rsid w:val="0092497C"/>
    <w:rsid w:val="009267F9"/>
    <w:rsid w:val="009278E7"/>
    <w:rsid w:val="00935381"/>
    <w:rsid w:val="00935B54"/>
    <w:rsid w:val="0094483E"/>
    <w:rsid w:val="00944FF5"/>
    <w:rsid w:val="0094798C"/>
    <w:rsid w:val="00953740"/>
    <w:rsid w:val="00953942"/>
    <w:rsid w:val="0095653D"/>
    <w:rsid w:val="00962A50"/>
    <w:rsid w:val="00967617"/>
    <w:rsid w:val="00967744"/>
    <w:rsid w:val="009703B6"/>
    <w:rsid w:val="00987027"/>
    <w:rsid w:val="00987243"/>
    <w:rsid w:val="00987CE1"/>
    <w:rsid w:val="00990069"/>
    <w:rsid w:val="00993AC5"/>
    <w:rsid w:val="009947D8"/>
    <w:rsid w:val="009964D7"/>
    <w:rsid w:val="009A1921"/>
    <w:rsid w:val="009A2160"/>
    <w:rsid w:val="009A7276"/>
    <w:rsid w:val="009A7979"/>
    <w:rsid w:val="009B4F2E"/>
    <w:rsid w:val="009B6FEB"/>
    <w:rsid w:val="009B74DD"/>
    <w:rsid w:val="009C0ED2"/>
    <w:rsid w:val="009D5A43"/>
    <w:rsid w:val="009D72DD"/>
    <w:rsid w:val="009E072C"/>
    <w:rsid w:val="009E71D1"/>
    <w:rsid w:val="009E71FF"/>
    <w:rsid w:val="009E7258"/>
    <w:rsid w:val="009E7A48"/>
    <w:rsid w:val="009F314F"/>
    <w:rsid w:val="00A10104"/>
    <w:rsid w:val="00A10F7C"/>
    <w:rsid w:val="00A21212"/>
    <w:rsid w:val="00A21C9E"/>
    <w:rsid w:val="00A22357"/>
    <w:rsid w:val="00A22FAB"/>
    <w:rsid w:val="00A2752D"/>
    <w:rsid w:val="00A32F06"/>
    <w:rsid w:val="00A35CCF"/>
    <w:rsid w:val="00A37AB7"/>
    <w:rsid w:val="00A4220F"/>
    <w:rsid w:val="00A525C3"/>
    <w:rsid w:val="00A538A8"/>
    <w:rsid w:val="00A659E5"/>
    <w:rsid w:val="00A87C5E"/>
    <w:rsid w:val="00A909A5"/>
    <w:rsid w:val="00A95530"/>
    <w:rsid w:val="00AA127D"/>
    <w:rsid w:val="00AA1D7B"/>
    <w:rsid w:val="00AA6729"/>
    <w:rsid w:val="00AB2155"/>
    <w:rsid w:val="00AB533A"/>
    <w:rsid w:val="00AC1452"/>
    <w:rsid w:val="00AC1649"/>
    <w:rsid w:val="00AC3F82"/>
    <w:rsid w:val="00AC7DDF"/>
    <w:rsid w:val="00AD02FF"/>
    <w:rsid w:val="00AD0E6A"/>
    <w:rsid w:val="00AE1898"/>
    <w:rsid w:val="00AE4735"/>
    <w:rsid w:val="00AE68E2"/>
    <w:rsid w:val="00AE6FC9"/>
    <w:rsid w:val="00AF47AE"/>
    <w:rsid w:val="00B04CFF"/>
    <w:rsid w:val="00B10ADF"/>
    <w:rsid w:val="00B152D8"/>
    <w:rsid w:val="00B153B4"/>
    <w:rsid w:val="00B26254"/>
    <w:rsid w:val="00B33C52"/>
    <w:rsid w:val="00B34C1C"/>
    <w:rsid w:val="00B443D9"/>
    <w:rsid w:val="00B50906"/>
    <w:rsid w:val="00B603C4"/>
    <w:rsid w:val="00B605EA"/>
    <w:rsid w:val="00B60E9E"/>
    <w:rsid w:val="00B6182C"/>
    <w:rsid w:val="00B65BFC"/>
    <w:rsid w:val="00B6766C"/>
    <w:rsid w:val="00B80998"/>
    <w:rsid w:val="00B838A9"/>
    <w:rsid w:val="00B853CA"/>
    <w:rsid w:val="00BB3962"/>
    <w:rsid w:val="00BB5710"/>
    <w:rsid w:val="00BC2783"/>
    <w:rsid w:val="00BC5960"/>
    <w:rsid w:val="00BC69A2"/>
    <w:rsid w:val="00BD017C"/>
    <w:rsid w:val="00BD4451"/>
    <w:rsid w:val="00BD61AB"/>
    <w:rsid w:val="00BD7D11"/>
    <w:rsid w:val="00BE057F"/>
    <w:rsid w:val="00BE2EFB"/>
    <w:rsid w:val="00BE3CDD"/>
    <w:rsid w:val="00BE4301"/>
    <w:rsid w:val="00BE6C24"/>
    <w:rsid w:val="00BE757D"/>
    <w:rsid w:val="00BF3205"/>
    <w:rsid w:val="00BF43E8"/>
    <w:rsid w:val="00BF52F6"/>
    <w:rsid w:val="00BF6BEB"/>
    <w:rsid w:val="00C0262C"/>
    <w:rsid w:val="00C07794"/>
    <w:rsid w:val="00C20FCF"/>
    <w:rsid w:val="00C2193E"/>
    <w:rsid w:val="00C230C8"/>
    <w:rsid w:val="00C246E1"/>
    <w:rsid w:val="00C32C84"/>
    <w:rsid w:val="00C363A9"/>
    <w:rsid w:val="00C37530"/>
    <w:rsid w:val="00C37CC0"/>
    <w:rsid w:val="00C4304A"/>
    <w:rsid w:val="00C4451E"/>
    <w:rsid w:val="00C45C68"/>
    <w:rsid w:val="00C512AC"/>
    <w:rsid w:val="00C53A5D"/>
    <w:rsid w:val="00C543B0"/>
    <w:rsid w:val="00C717DE"/>
    <w:rsid w:val="00C77899"/>
    <w:rsid w:val="00C84808"/>
    <w:rsid w:val="00C84BCB"/>
    <w:rsid w:val="00C920F5"/>
    <w:rsid w:val="00C953D4"/>
    <w:rsid w:val="00CA0152"/>
    <w:rsid w:val="00CA185D"/>
    <w:rsid w:val="00CA1872"/>
    <w:rsid w:val="00CB3476"/>
    <w:rsid w:val="00CB50D8"/>
    <w:rsid w:val="00CB63BB"/>
    <w:rsid w:val="00CC02C2"/>
    <w:rsid w:val="00CD1273"/>
    <w:rsid w:val="00CD2F3A"/>
    <w:rsid w:val="00CD4ADA"/>
    <w:rsid w:val="00CE2F1D"/>
    <w:rsid w:val="00CE5EF2"/>
    <w:rsid w:val="00CF05B7"/>
    <w:rsid w:val="00D0082E"/>
    <w:rsid w:val="00D01333"/>
    <w:rsid w:val="00D02FCC"/>
    <w:rsid w:val="00D039E9"/>
    <w:rsid w:val="00D0643B"/>
    <w:rsid w:val="00D07182"/>
    <w:rsid w:val="00D12468"/>
    <w:rsid w:val="00D14B31"/>
    <w:rsid w:val="00D20BF6"/>
    <w:rsid w:val="00D2556D"/>
    <w:rsid w:val="00D2609E"/>
    <w:rsid w:val="00D27493"/>
    <w:rsid w:val="00D30458"/>
    <w:rsid w:val="00D30FDD"/>
    <w:rsid w:val="00D3665F"/>
    <w:rsid w:val="00D36B6C"/>
    <w:rsid w:val="00D47108"/>
    <w:rsid w:val="00D57417"/>
    <w:rsid w:val="00D6707E"/>
    <w:rsid w:val="00D7005C"/>
    <w:rsid w:val="00D73926"/>
    <w:rsid w:val="00D82429"/>
    <w:rsid w:val="00D82979"/>
    <w:rsid w:val="00D8627E"/>
    <w:rsid w:val="00D86A65"/>
    <w:rsid w:val="00D91B0B"/>
    <w:rsid w:val="00D92D3A"/>
    <w:rsid w:val="00D93EFC"/>
    <w:rsid w:val="00DA0F2A"/>
    <w:rsid w:val="00DA559B"/>
    <w:rsid w:val="00DB0971"/>
    <w:rsid w:val="00DB677C"/>
    <w:rsid w:val="00DC08D0"/>
    <w:rsid w:val="00DC2809"/>
    <w:rsid w:val="00DC2EA5"/>
    <w:rsid w:val="00DC34F1"/>
    <w:rsid w:val="00DC53C4"/>
    <w:rsid w:val="00DC54C0"/>
    <w:rsid w:val="00DD03B1"/>
    <w:rsid w:val="00DD04B9"/>
    <w:rsid w:val="00DD319C"/>
    <w:rsid w:val="00DF21A8"/>
    <w:rsid w:val="00DF440E"/>
    <w:rsid w:val="00DF6C29"/>
    <w:rsid w:val="00E03298"/>
    <w:rsid w:val="00E05C0A"/>
    <w:rsid w:val="00E063AA"/>
    <w:rsid w:val="00E20410"/>
    <w:rsid w:val="00E25A17"/>
    <w:rsid w:val="00E25D43"/>
    <w:rsid w:val="00E30773"/>
    <w:rsid w:val="00E36620"/>
    <w:rsid w:val="00E41E31"/>
    <w:rsid w:val="00E52F3C"/>
    <w:rsid w:val="00E567E7"/>
    <w:rsid w:val="00E712D7"/>
    <w:rsid w:val="00E75AFE"/>
    <w:rsid w:val="00E82946"/>
    <w:rsid w:val="00E847C6"/>
    <w:rsid w:val="00E95C37"/>
    <w:rsid w:val="00EA1239"/>
    <w:rsid w:val="00EA377C"/>
    <w:rsid w:val="00EA52C4"/>
    <w:rsid w:val="00EA74EA"/>
    <w:rsid w:val="00EB5999"/>
    <w:rsid w:val="00EC0B87"/>
    <w:rsid w:val="00EC0E67"/>
    <w:rsid w:val="00EC5648"/>
    <w:rsid w:val="00ED59A1"/>
    <w:rsid w:val="00ED63C2"/>
    <w:rsid w:val="00EE0B07"/>
    <w:rsid w:val="00EE2E04"/>
    <w:rsid w:val="00EE6CFE"/>
    <w:rsid w:val="00EE6D70"/>
    <w:rsid w:val="00EF3489"/>
    <w:rsid w:val="00F03222"/>
    <w:rsid w:val="00F147EF"/>
    <w:rsid w:val="00F2182C"/>
    <w:rsid w:val="00F25CF2"/>
    <w:rsid w:val="00F2612D"/>
    <w:rsid w:val="00F279BA"/>
    <w:rsid w:val="00F35F82"/>
    <w:rsid w:val="00F37954"/>
    <w:rsid w:val="00F45AF6"/>
    <w:rsid w:val="00F45BAF"/>
    <w:rsid w:val="00F508BB"/>
    <w:rsid w:val="00F51AAD"/>
    <w:rsid w:val="00F51F75"/>
    <w:rsid w:val="00F57D9D"/>
    <w:rsid w:val="00F66CA5"/>
    <w:rsid w:val="00F71813"/>
    <w:rsid w:val="00F72689"/>
    <w:rsid w:val="00F82A7C"/>
    <w:rsid w:val="00F9365B"/>
    <w:rsid w:val="00F95934"/>
    <w:rsid w:val="00F97FAA"/>
    <w:rsid w:val="00FA184F"/>
    <w:rsid w:val="00FA1C28"/>
    <w:rsid w:val="00FA2B4A"/>
    <w:rsid w:val="00FB1301"/>
    <w:rsid w:val="00FB2503"/>
    <w:rsid w:val="00FC0277"/>
    <w:rsid w:val="00FC14BA"/>
    <w:rsid w:val="00FD7515"/>
    <w:rsid w:val="00FE075F"/>
    <w:rsid w:val="00FE2B5A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31EC8"/>
  <w15:docId w15:val="{1C7B0424-1925-4578-B6BD-4ACBD22A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B9"/>
    <w:pPr>
      <w:jc w:val="center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93EFC"/>
    <w:pPr>
      <w:keepNext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5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5A4"/>
  </w:style>
  <w:style w:type="paragraph" w:styleId="Footer">
    <w:name w:val="footer"/>
    <w:basedOn w:val="Normal"/>
    <w:link w:val="FooterChar"/>
    <w:uiPriority w:val="99"/>
    <w:unhideWhenUsed/>
    <w:rsid w:val="000235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A4"/>
  </w:style>
  <w:style w:type="paragraph" w:styleId="BalloonText">
    <w:name w:val="Balloon Text"/>
    <w:basedOn w:val="Normal"/>
    <w:link w:val="BalloonTextChar"/>
    <w:uiPriority w:val="99"/>
    <w:semiHidden/>
    <w:unhideWhenUsed/>
    <w:rsid w:val="00023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A4"/>
    <w:rPr>
      <w:rFonts w:ascii="Tahoma" w:hAnsi="Tahoma" w:cs="Tahoma"/>
      <w:sz w:val="16"/>
      <w:szCs w:val="16"/>
    </w:rPr>
  </w:style>
  <w:style w:type="character" w:styleId="Hyperlink">
    <w:name w:val="Hyperlink"/>
    <w:rsid w:val="000235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34F1"/>
    <w:rPr>
      <w:b/>
      <w:bCs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,H"/>
    <w:basedOn w:val="Normal"/>
    <w:link w:val="ListParagraphChar"/>
    <w:uiPriority w:val="34"/>
    <w:qFormat/>
    <w:rsid w:val="00EA1239"/>
    <w:pPr>
      <w:ind w:left="708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D93EFC"/>
    <w:rPr>
      <w:rFonts w:ascii="Times New Roman" w:eastAsia="Times New Roman" w:hAnsi="Times New Roman"/>
      <w:sz w:val="24"/>
      <w:lang w:val="en-US" w:eastAsia="en-US"/>
    </w:rPr>
  </w:style>
  <w:style w:type="paragraph" w:styleId="PlainText">
    <w:name w:val="Plain Text"/>
    <w:basedOn w:val="Normal"/>
    <w:link w:val="PlainTextChar"/>
    <w:rsid w:val="00D93EFC"/>
    <w:pPr>
      <w:jc w:val="left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D93EFC"/>
    <w:rPr>
      <w:rFonts w:ascii="Courier New" w:eastAsia="Times New Roman" w:hAnsi="Courier New" w:cs="Courier New"/>
      <w:lang w:val="en-CA" w:eastAsia="en-CA"/>
    </w:rPr>
  </w:style>
  <w:style w:type="paragraph" w:styleId="BodyText2">
    <w:name w:val="Body Text 2"/>
    <w:basedOn w:val="Normal"/>
    <w:link w:val="BodyText2Char"/>
    <w:rsid w:val="000C26C2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C26C2"/>
    <w:rPr>
      <w:rFonts w:ascii="Times New Roman" w:eastAsia="Times New Roman" w:hAnsi="Times New Roman"/>
      <w:lang w:val="en-US" w:eastAsia="en-US"/>
    </w:rPr>
  </w:style>
  <w:style w:type="table" w:styleId="TableGrid">
    <w:name w:val="Table Grid"/>
    <w:basedOn w:val="TableNormal"/>
    <w:rsid w:val="00E567E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757D"/>
    <w:pPr>
      <w:autoSpaceDE w:val="0"/>
      <w:autoSpaceDN w:val="0"/>
      <w:adjustRightInd w:val="0"/>
    </w:pPr>
    <w:rPr>
      <w:rFonts w:ascii="Tahoma" w:eastAsia="MS Mincho" w:hAnsi="Tahoma" w:cs="Tahoma"/>
      <w:color w:val="000000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rsid w:val="00361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61FE3"/>
    <w:rPr>
      <w:rFonts w:ascii="Courier New" w:eastAsia="Times New Roman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3B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0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1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152"/>
    <w:rPr>
      <w:b/>
      <w:bCs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6F7690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6F7690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D01333"/>
    <w:pPr>
      <w:jc w:val="both"/>
    </w:pPr>
    <w:rPr>
      <w:rFonts w:ascii="Trebuchet MS" w:hAnsi="Trebuchet MS" w:cs="Open Sans"/>
      <w:color w:val="000000"/>
      <w:sz w:val="22"/>
      <w:szCs w:val="22"/>
      <w:lang w:eastAsia="en-US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qFormat/>
    <w:locked/>
    <w:rsid w:val="00614FD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185C23"/>
    <w:rPr>
      <w:i/>
      <w:iCs/>
    </w:rPr>
  </w:style>
  <w:style w:type="paragraph" w:customStyle="1" w:styleId="al">
    <w:name w:val="a_l"/>
    <w:basedOn w:val="Normal"/>
    <w:rsid w:val="0094798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4">
    <w:name w:val="List 4"/>
    <w:basedOn w:val="Normal"/>
    <w:uiPriority w:val="99"/>
    <w:semiHidden/>
    <w:unhideWhenUsed/>
    <w:rsid w:val="0031752C"/>
    <w:pPr>
      <w:ind w:left="1132" w:hanging="283"/>
      <w:contextualSpacing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A2160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64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2-11-25" TargetMode="External"/><Relationship Id="rId13" Type="http://schemas.openxmlformats.org/officeDocument/2006/relationships/hyperlink" Target="http://WWW.POSTURI.GOV.RO" TargetMode="External"/><Relationship Id="rId18" Type="http://schemas.openxmlformats.org/officeDocument/2006/relationships/hyperlink" Target="https://lege5.ro/App/Document/gm2dcnrygm3q/codul-administrativ-din-03072019?pid=291971878&amp;d=2022-12-07" TargetMode="External"/><Relationship Id="rId26" Type="http://schemas.openxmlformats.org/officeDocument/2006/relationships/hyperlink" Target="https://www.mmediu.ro/app/webroot/uploads/files/CBPA-integral-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ge5.ro/App/Document/gi2tknjqge/legea-nr-53-2003-privind-codul-muncii?d=2022-11-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1&amp;d=2022-11-25" TargetMode="External"/><Relationship Id="rId17" Type="http://schemas.openxmlformats.org/officeDocument/2006/relationships/hyperlink" Target="https://lege5.ro/App/Document/gi2tknjxgq/codul-muncii-din-2003?d=2022-12-07" TargetMode="External"/><Relationship Id="rId25" Type="http://schemas.openxmlformats.org/officeDocument/2006/relationships/hyperlink" Target="https://www.mmediu.ro/app/webroot/uploads/files/CBPA-integral-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e5.ro/App/Document/gi2tknjqge/legea-nr-53-2003-privind-codul-muncii?d=2022-12-07" TargetMode="External"/><Relationship Id="rId20" Type="http://schemas.openxmlformats.org/officeDocument/2006/relationships/hyperlink" Target="https://lege5.ro/App/Document/gm2dcnrygm4a/ordonanta-de-urgenta-nr-57-2019-privind-codul-administrativ?d=2022-12-07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1&amp;d=2022-11-25" TargetMode="External"/><Relationship Id="rId24" Type="http://schemas.openxmlformats.org/officeDocument/2006/relationships/hyperlink" Target="https://anfdf.ro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ristian.tomescu@mmediu.ro" TargetMode="External"/><Relationship Id="rId23" Type="http://schemas.openxmlformats.org/officeDocument/2006/relationships/hyperlink" Target="https://lege5.ro/App/Document/geytinbqge/legea-nr-76-2008-privind-organizarea-si-functionarea-sistemului-national-de-date-genetice-judiciare?d=2022-11-25" TargetMode="External"/><Relationship Id="rId28" Type="http://schemas.openxmlformats.org/officeDocument/2006/relationships/hyperlink" Target="https://apanoastra.ro/ghidul-solicitantului/" TargetMode="External"/><Relationship Id="rId10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0&amp;d=2022-11-25" TargetMode="External"/><Relationship Id="rId19" Type="http://schemas.openxmlformats.org/officeDocument/2006/relationships/hyperlink" Target="https://lege5.ro/App/Document/gm2dcnrygm3q/codul-administrativ-din-03072019?pid=291971887&amp;d=2022-12-0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77&amp;d=2022-11-25" TargetMode="External"/><Relationship Id="rId14" Type="http://schemas.openxmlformats.org/officeDocument/2006/relationships/hyperlink" Target="mailto:alina.petrascu@mmediu.ro/" TargetMode="External"/><Relationship Id="rId22" Type="http://schemas.openxmlformats.org/officeDocument/2006/relationships/hyperlink" Target="https://lege5.ro/App/Document/gi2tknjxgq/codul-muncii-din-2003?d=2022-11-25" TargetMode="External"/><Relationship Id="rId27" Type="http://schemas.openxmlformats.org/officeDocument/2006/relationships/hyperlink" Target="https://madr.ro/docs/dezvoltare-rurala/plan-national-strategic/2024/Implementare-PS-PAC/PS-PAC-2023-2027-versiunea-5.1.pdf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87227-A244-4A38-986E-1AF74234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20935</CharactersWithSpaces>
  <SharedDoc>false</SharedDoc>
  <HLinks>
    <vt:vector size="6" baseType="variant"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http://www.mmediu.ro/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TEOBI</dc:creator>
  <cp:lastModifiedBy>Alina Mirela Petrascu</cp:lastModifiedBy>
  <cp:revision>5</cp:revision>
  <cp:lastPrinted>2026-07-20T06:36:00Z</cp:lastPrinted>
  <dcterms:created xsi:type="dcterms:W3CDTF">2026-07-17T06:52:00Z</dcterms:created>
  <dcterms:modified xsi:type="dcterms:W3CDTF">2026-07-20T06:36:00Z</dcterms:modified>
</cp:coreProperties>
</file>