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B206" w14:textId="1936A6DA" w:rsidR="009825C0" w:rsidRPr="000925B9" w:rsidRDefault="009825C0" w:rsidP="00755131">
      <w:pPr>
        <w:tabs>
          <w:tab w:val="center" w:pos="4536"/>
        </w:tabs>
        <w:rPr>
          <w:rFonts w:ascii="Trebuchet MS" w:hAnsi="Trebuchet MS"/>
          <w:sz w:val="22"/>
          <w:szCs w:val="22"/>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0925B9" w14:paraId="06F0B000" w14:textId="77777777" w:rsidTr="008A6A64">
        <w:trPr>
          <w:trHeight w:val="232"/>
        </w:trPr>
        <w:tc>
          <w:tcPr>
            <w:tcW w:w="3609" w:type="dxa"/>
            <w:vAlign w:val="center"/>
          </w:tcPr>
          <w:p w14:paraId="494F6C0B" w14:textId="77777777" w:rsidR="009825C0" w:rsidRPr="000925B9" w:rsidRDefault="009825C0" w:rsidP="00EE363B">
            <w:pPr>
              <w:tabs>
                <w:tab w:val="center" w:pos="4536"/>
                <w:tab w:val="right" w:pos="9072"/>
              </w:tabs>
              <w:jc w:val="right"/>
              <w:rPr>
                <w:rFonts w:ascii="Trebuchet MS" w:hAnsi="Trebuchet MS" w:cs="Courier New"/>
                <w:sz w:val="22"/>
                <w:szCs w:val="22"/>
              </w:rPr>
            </w:pPr>
          </w:p>
        </w:tc>
      </w:tr>
    </w:tbl>
    <w:p w14:paraId="5A9CA6D9" w14:textId="6E701527" w:rsidR="00EE363B" w:rsidRPr="000925B9" w:rsidRDefault="00DE7C79" w:rsidP="007021E9">
      <w:pPr>
        <w:tabs>
          <w:tab w:val="left" w:pos="488"/>
          <w:tab w:val="left" w:pos="2492"/>
          <w:tab w:val="center" w:pos="4536"/>
          <w:tab w:val="right" w:pos="9072"/>
          <w:tab w:val="left" w:pos="9356"/>
        </w:tabs>
        <w:rPr>
          <w:rFonts w:ascii="Trebuchet MS" w:hAnsi="Trebuchet MS"/>
          <w:color w:val="000000" w:themeColor="text1"/>
          <w:sz w:val="22"/>
          <w:szCs w:val="22"/>
        </w:rPr>
      </w:pPr>
      <w:r w:rsidRPr="000925B9">
        <w:rPr>
          <w:rFonts w:ascii="Trebuchet MS" w:hAnsi="Trebuchet MS"/>
          <w:color w:val="000000" w:themeColor="text1"/>
          <w:sz w:val="22"/>
          <w:szCs w:val="22"/>
        </w:rPr>
        <w:br w:type="textWrapping" w:clear="all"/>
      </w:r>
      <w:r w:rsidR="00471222" w:rsidRPr="000925B9">
        <w:rPr>
          <w:rFonts w:ascii="Trebuchet MS" w:hAnsi="Trebuchet MS"/>
          <w:noProof/>
          <w:sz w:val="22"/>
          <w:szCs w:val="22"/>
          <w:lang w:val="en-US"/>
        </w:rPr>
        <w:drawing>
          <wp:anchor distT="0" distB="0" distL="114300" distR="114300" simplePos="0" relativeHeight="251659264" behindDoc="0" locked="0" layoutInCell="1" allowOverlap="1" wp14:anchorId="072CAC31" wp14:editId="57D6836B">
            <wp:simplePos x="0" y="0"/>
            <wp:positionH relativeFrom="column">
              <wp:posOffset>0</wp:posOffset>
            </wp:positionH>
            <wp:positionV relativeFrom="paragraph">
              <wp:posOffset>348615</wp:posOffset>
            </wp:positionV>
            <wp:extent cx="3236400" cy="900000"/>
            <wp:effectExtent l="0" t="0" r="2540" b="0"/>
            <wp:wrapSquare wrapText="bothSides"/>
            <wp:docPr id="2034086734" name="Picture 203408673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1939" w:rsidRPr="000925B9">
        <w:rPr>
          <w:rFonts w:ascii="Trebuchet MS" w:hAnsi="Trebuchet MS"/>
          <w:color w:val="000000" w:themeColor="text1"/>
          <w:sz w:val="22"/>
          <w:szCs w:val="22"/>
        </w:rPr>
        <w:t xml:space="preserve"> </w:t>
      </w:r>
    </w:p>
    <w:p w14:paraId="46B9AB2C" w14:textId="77777777" w:rsidR="00EE363B" w:rsidRPr="000925B9" w:rsidRDefault="00EE363B" w:rsidP="00EE363B">
      <w:pPr>
        <w:tabs>
          <w:tab w:val="left" w:pos="488"/>
          <w:tab w:val="left" w:pos="2492"/>
          <w:tab w:val="left" w:pos="7736"/>
        </w:tabs>
        <w:rPr>
          <w:rFonts w:ascii="Trebuchet MS" w:hAnsi="Trebuchet MS"/>
          <w:sz w:val="22"/>
          <w:szCs w:val="22"/>
        </w:rPr>
      </w:pPr>
    </w:p>
    <w:p w14:paraId="5BE896BE" w14:textId="77777777" w:rsidR="00CE0138" w:rsidRPr="000925B9" w:rsidRDefault="00CE0138" w:rsidP="00EE363B">
      <w:pPr>
        <w:tabs>
          <w:tab w:val="left" w:pos="488"/>
          <w:tab w:val="left" w:pos="2492"/>
          <w:tab w:val="left" w:pos="7736"/>
        </w:tabs>
        <w:rPr>
          <w:rFonts w:ascii="Trebuchet MS" w:hAnsi="Trebuchet MS"/>
          <w:sz w:val="22"/>
          <w:szCs w:val="22"/>
        </w:rPr>
      </w:pPr>
    </w:p>
    <w:p w14:paraId="12F9E61D" w14:textId="77777777" w:rsidR="00EE363B" w:rsidRPr="000925B9" w:rsidRDefault="00EE363B" w:rsidP="00EE363B">
      <w:pPr>
        <w:tabs>
          <w:tab w:val="center" w:pos="4536"/>
          <w:tab w:val="left" w:pos="5355"/>
          <w:tab w:val="right" w:pos="9072"/>
        </w:tabs>
        <w:jc w:val="center"/>
        <w:rPr>
          <w:rFonts w:ascii="Trebuchet MS" w:hAnsi="Trebuchet MS"/>
          <w:sz w:val="22"/>
          <w:szCs w:val="22"/>
        </w:rPr>
      </w:pPr>
    </w:p>
    <w:p w14:paraId="409CBFE3" w14:textId="77777777" w:rsidR="000925B9" w:rsidRDefault="000925B9" w:rsidP="00DE0215">
      <w:pPr>
        <w:tabs>
          <w:tab w:val="left" w:pos="4536"/>
        </w:tabs>
        <w:jc w:val="center"/>
        <w:rPr>
          <w:rFonts w:ascii="Trebuchet MS" w:eastAsia="MS Mincho" w:hAnsi="Trebuchet MS" w:cs="Arial"/>
          <w:sz w:val="22"/>
          <w:szCs w:val="22"/>
        </w:rPr>
      </w:pPr>
    </w:p>
    <w:p w14:paraId="620902F5" w14:textId="77777777" w:rsidR="000925B9" w:rsidRDefault="000925B9" w:rsidP="00DE0215">
      <w:pPr>
        <w:tabs>
          <w:tab w:val="left" w:pos="4536"/>
        </w:tabs>
        <w:jc w:val="center"/>
        <w:rPr>
          <w:rFonts w:ascii="Trebuchet MS" w:eastAsia="MS Mincho" w:hAnsi="Trebuchet MS" w:cs="Arial"/>
          <w:sz w:val="22"/>
          <w:szCs w:val="22"/>
        </w:rPr>
      </w:pPr>
    </w:p>
    <w:p w14:paraId="7A0059C0" w14:textId="77777777" w:rsidR="000925B9" w:rsidRDefault="000925B9" w:rsidP="00DE0215">
      <w:pPr>
        <w:tabs>
          <w:tab w:val="left" w:pos="4536"/>
        </w:tabs>
        <w:jc w:val="center"/>
        <w:rPr>
          <w:rFonts w:ascii="Trebuchet MS" w:eastAsia="MS Mincho" w:hAnsi="Trebuchet MS" w:cs="Arial"/>
          <w:sz w:val="22"/>
          <w:szCs w:val="22"/>
        </w:rPr>
      </w:pPr>
    </w:p>
    <w:p w14:paraId="20770A4D" w14:textId="77777777" w:rsidR="000925B9" w:rsidRDefault="000925B9" w:rsidP="00DE0215">
      <w:pPr>
        <w:tabs>
          <w:tab w:val="left" w:pos="4536"/>
        </w:tabs>
        <w:jc w:val="center"/>
        <w:rPr>
          <w:rFonts w:ascii="Trebuchet MS" w:eastAsia="MS Mincho" w:hAnsi="Trebuchet MS" w:cs="Arial"/>
          <w:sz w:val="22"/>
          <w:szCs w:val="22"/>
        </w:rPr>
      </w:pPr>
    </w:p>
    <w:p w14:paraId="66621BF1" w14:textId="77777777" w:rsidR="000925B9" w:rsidRDefault="000925B9" w:rsidP="00DE0215">
      <w:pPr>
        <w:tabs>
          <w:tab w:val="left" w:pos="4536"/>
        </w:tabs>
        <w:jc w:val="center"/>
        <w:rPr>
          <w:rFonts w:ascii="Trebuchet MS" w:eastAsia="MS Mincho" w:hAnsi="Trebuchet MS" w:cs="Arial"/>
          <w:sz w:val="22"/>
          <w:szCs w:val="22"/>
        </w:rPr>
      </w:pPr>
    </w:p>
    <w:p w14:paraId="17FDA1F5" w14:textId="11D2FDDF" w:rsidR="00EE363B" w:rsidRPr="000925B9" w:rsidRDefault="00EE363B" w:rsidP="00DE0215">
      <w:pPr>
        <w:tabs>
          <w:tab w:val="left" w:pos="4536"/>
        </w:tabs>
        <w:jc w:val="center"/>
        <w:rPr>
          <w:rFonts w:ascii="Trebuchet MS" w:eastAsia="MS Mincho" w:hAnsi="Trebuchet MS" w:cs="Arial"/>
          <w:sz w:val="22"/>
          <w:szCs w:val="22"/>
        </w:rPr>
      </w:pPr>
      <w:r w:rsidRPr="000925B9">
        <w:rPr>
          <w:rFonts w:ascii="Trebuchet MS" w:eastAsia="MS Mincho" w:hAnsi="Trebuchet MS" w:cs="Arial"/>
          <w:sz w:val="22"/>
          <w:szCs w:val="22"/>
        </w:rPr>
        <w:t>ANUNŢ</w:t>
      </w:r>
      <w:r w:rsidR="00DE0215" w:rsidRPr="000925B9">
        <w:rPr>
          <w:rFonts w:ascii="Trebuchet MS" w:eastAsia="MS Mincho" w:hAnsi="Trebuchet MS" w:cs="Arial"/>
          <w:sz w:val="22"/>
          <w:szCs w:val="22"/>
        </w:rPr>
        <w:t xml:space="preserve"> </w:t>
      </w:r>
    </w:p>
    <w:p w14:paraId="783AE90D" w14:textId="3E7363D0" w:rsidR="00EE363B" w:rsidRPr="000925B9" w:rsidRDefault="00EE363B" w:rsidP="00EE363B">
      <w:pPr>
        <w:spacing w:line="276" w:lineRule="auto"/>
        <w:ind w:left="90"/>
        <w:jc w:val="center"/>
        <w:rPr>
          <w:rFonts w:ascii="Trebuchet MS" w:eastAsia="MS Mincho" w:hAnsi="Trebuchet MS" w:cs="Arial"/>
          <w:sz w:val="22"/>
          <w:szCs w:val="22"/>
        </w:rPr>
      </w:pPr>
      <w:r w:rsidRPr="000925B9">
        <w:rPr>
          <w:rFonts w:ascii="Trebuchet MS" w:eastAsia="MS Mincho" w:hAnsi="Trebuchet MS" w:cs="Arial"/>
          <w:sz w:val="22"/>
          <w:szCs w:val="22"/>
        </w:rPr>
        <w:t xml:space="preserve">privind </w:t>
      </w:r>
      <w:r w:rsidR="00884082">
        <w:rPr>
          <w:rFonts w:ascii="Trebuchet MS" w:eastAsia="MS Mincho" w:hAnsi="Trebuchet MS" w:cs="Arial"/>
          <w:sz w:val="22"/>
          <w:szCs w:val="22"/>
        </w:rPr>
        <w:t>demararea</w:t>
      </w:r>
      <w:r w:rsidRPr="000925B9">
        <w:rPr>
          <w:rFonts w:ascii="Trebuchet MS" w:eastAsia="MS Mincho" w:hAnsi="Trebuchet MS" w:cs="Arial"/>
          <w:sz w:val="22"/>
          <w:szCs w:val="22"/>
        </w:rPr>
        <w:t xml:space="preserve"> proceduri</w:t>
      </w:r>
      <w:r w:rsidR="000925B9">
        <w:rPr>
          <w:rFonts w:ascii="Trebuchet MS" w:eastAsia="MS Mincho" w:hAnsi="Trebuchet MS" w:cs="Arial"/>
          <w:sz w:val="22"/>
          <w:szCs w:val="22"/>
        </w:rPr>
        <w:t>i</w:t>
      </w:r>
      <w:r w:rsidRPr="000925B9">
        <w:rPr>
          <w:rFonts w:ascii="Trebuchet MS" w:eastAsia="MS Mincho" w:hAnsi="Trebuchet MS" w:cs="Arial"/>
          <w:sz w:val="22"/>
          <w:szCs w:val="22"/>
        </w:rPr>
        <w:t xml:space="preserve"> de transfer</w:t>
      </w:r>
      <w:r w:rsidR="0013333D" w:rsidRPr="000925B9">
        <w:rPr>
          <w:rFonts w:ascii="Trebuchet MS" w:eastAsia="MS Mincho" w:hAnsi="Trebuchet MS" w:cs="Arial"/>
          <w:sz w:val="22"/>
          <w:szCs w:val="22"/>
        </w:rPr>
        <w:t xml:space="preserve"> în interesul serviciului</w:t>
      </w:r>
      <w:r w:rsidRPr="000925B9">
        <w:rPr>
          <w:rFonts w:ascii="Trebuchet MS" w:eastAsia="MS Mincho" w:hAnsi="Trebuchet MS" w:cs="Arial"/>
          <w:sz w:val="22"/>
          <w:szCs w:val="22"/>
        </w:rPr>
        <w:t>,</w:t>
      </w:r>
    </w:p>
    <w:p w14:paraId="070B88A5" w14:textId="41719EC5" w:rsidR="00EE363B" w:rsidRPr="000925B9" w:rsidRDefault="00EE363B" w:rsidP="00EE363B">
      <w:pPr>
        <w:ind w:left="91"/>
        <w:jc w:val="center"/>
        <w:rPr>
          <w:rFonts w:ascii="Trebuchet MS" w:eastAsia="MS Mincho" w:hAnsi="Trebuchet MS" w:cs="Arial"/>
          <w:sz w:val="22"/>
          <w:szCs w:val="22"/>
        </w:rPr>
      </w:pPr>
      <w:r w:rsidRPr="000925B9">
        <w:rPr>
          <w:rFonts w:ascii="Trebuchet MS" w:eastAsia="MS Mincho" w:hAnsi="Trebuchet MS" w:cs="Arial"/>
          <w:sz w:val="22"/>
          <w:szCs w:val="22"/>
        </w:rPr>
        <w:t xml:space="preserve">pentru ocuparea unui post aferent unei funcţii publice de </w:t>
      </w:r>
      <w:r w:rsidR="0052133B">
        <w:rPr>
          <w:rFonts w:ascii="Trebuchet MS" w:eastAsia="MS Mincho" w:hAnsi="Trebuchet MS" w:cs="Arial"/>
          <w:sz w:val="22"/>
          <w:szCs w:val="22"/>
        </w:rPr>
        <w:t>conducere</w:t>
      </w:r>
      <w:r w:rsidR="0052133B" w:rsidRPr="000925B9">
        <w:rPr>
          <w:rFonts w:ascii="Trebuchet MS" w:eastAsia="MS Mincho" w:hAnsi="Trebuchet MS" w:cs="Arial"/>
          <w:sz w:val="22"/>
          <w:szCs w:val="22"/>
        </w:rPr>
        <w:t xml:space="preserve"> </w:t>
      </w:r>
    </w:p>
    <w:p w14:paraId="6085CB3A" w14:textId="11E5531F" w:rsidR="00EE363B" w:rsidRPr="009078DB" w:rsidRDefault="00EE363B" w:rsidP="00EE363B">
      <w:pPr>
        <w:ind w:left="91"/>
        <w:jc w:val="center"/>
        <w:rPr>
          <w:rFonts w:ascii="Trebuchet MS" w:eastAsia="MS Mincho" w:hAnsi="Trebuchet MS" w:cs="Arial"/>
          <w:sz w:val="22"/>
          <w:szCs w:val="22"/>
        </w:rPr>
      </w:pPr>
      <w:r w:rsidRPr="000925B9">
        <w:rPr>
          <w:rFonts w:ascii="Trebuchet MS" w:eastAsia="MS Mincho" w:hAnsi="Trebuchet MS" w:cs="Arial"/>
          <w:sz w:val="22"/>
          <w:szCs w:val="22"/>
        </w:rPr>
        <w:t xml:space="preserve">din </w:t>
      </w:r>
      <w:r w:rsidRPr="009078DB">
        <w:rPr>
          <w:rFonts w:ascii="Trebuchet MS" w:eastAsia="MS Mincho" w:hAnsi="Trebuchet MS" w:cs="Arial"/>
          <w:sz w:val="22"/>
          <w:szCs w:val="22"/>
        </w:rPr>
        <w:t xml:space="preserve">cadrul </w:t>
      </w:r>
      <w:r w:rsidR="00440A41" w:rsidRPr="009078DB">
        <w:rPr>
          <w:rFonts w:ascii="Trebuchet MS" w:eastAsia="MS Mincho" w:hAnsi="Trebuchet MS" w:cs="Arial"/>
          <w:sz w:val="22"/>
          <w:szCs w:val="22"/>
        </w:rPr>
        <w:t>Ministerului Mediului, Apelor și Pădurilor</w:t>
      </w:r>
    </w:p>
    <w:p w14:paraId="07D24D23" w14:textId="7F0F2774" w:rsidR="00EE363B" w:rsidRPr="009078DB" w:rsidRDefault="00493A27" w:rsidP="00EE363B">
      <w:pPr>
        <w:ind w:left="91"/>
        <w:jc w:val="center"/>
        <w:rPr>
          <w:rFonts w:ascii="Trebuchet MS" w:eastAsia="MS Mincho" w:hAnsi="Trebuchet MS" w:cs="Arial"/>
          <w:sz w:val="22"/>
          <w:szCs w:val="22"/>
        </w:rPr>
      </w:pPr>
      <w:r>
        <w:rPr>
          <w:rFonts w:ascii="Trebuchet MS" w:eastAsia="MS Mincho" w:hAnsi="Trebuchet MS" w:cs="Arial"/>
          <w:sz w:val="22"/>
          <w:szCs w:val="22"/>
        </w:rPr>
        <w:t>16</w:t>
      </w:r>
      <w:r w:rsidR="00E17672">
        <w:rPr>
          <w:rFonts w:ascii="Trebuchet MS" w:eastAsia="MS Mincho" w:hAnsi="Trebuchet MS" w:cs="Arial"/>
          <w:sz w:val="22"/>
          <w:szCs w:val="22"/>
        </w:rPr>
        <w:t>.</w:t>
      </w:r>
      <w:r>
        <w:rPr>
          <w:rFonts w:ascii="Trebuchet MS" w:eastAsia="MS Mincho" w:hAnsi="Trebuchet MS" w:cs="Arial"/>
          <w:sz w:val="22"/>
          <w:szCs w:val="22"/>
        </w:rPr>
        <w:t>10</w:t>
      </w:r>
      <w:r w:rsidR="002164BA" w:rsidRPr="009078DB">
        <w:rPr>
          <w:rFonts w:ascii="Trebuchet MS" w:eastAsia="MS Mincho" w:hAnsi="Trebuchet MS" w:cs="Arial"/>
          <w:sz w:val="22"/>
          <w:szCs w:val="22"/>
        </w:rPr>
        <w:t>.2025</w:t>
      </w:r>
      <w:r w:rsidR="000925B9" w:rsidRPr="009078DB">
        <w:rPr>
          <w:rFonts w:ascii="Trebuchet MS" w:eastAsia="MS Mincho" w:hAnsi="Trebuchet MS" w:cs="Arial"/>
          <w:sz w:val="22"/>
          <w:szCs w:val="22"/>
        </w:rPr>
        <w:t xml:space="preserve"> – proba interviu</w:t>
      </w:r>
    </w:p>
    <w:p w14:paraId="29E5DBC2" w14:textId="77777777" w:rsidR="00EE363B" w:rsidRPr="009078DB" w:rsidRDefault="00EE363B" w:rsidP="00EE363B">
      <w:pPr>
        <w:spacing w:line="276" w:lineRule="auto"/>
        <w:jc w:val="both"/>
        <w:rPr>
          <w:rFonts w:ascii="Trebuchet MS" w:eastAsia="Batang" w:hAnsi="Trebuchet MS" w:cs="Arial"/>
          <w:sz w:val="22"/>
          <w:szCs w:val="22"/>
        </w:rPr>
      </w:pPr>
    </w:p>
    <w:p w14:paraId="2BE32DDF" w14:textId="27D86D67" w:rsidR="00EE363B" w:rsidRPr="009078DB" w:rsidRDefault="00440A41" w:rsidP="008C5A17">
      <w:pPr>
        <w:ind w:left="-142"/>
        <w:jc w:val="both"/>
        <w:rPr>
          <w:rFonts w:ascii="Trebuchet MS" w:eastAsia="Batang" w:hAnsi="Trebuchet MS" w:cs="Arial"/>
          <w:sz w:val="22"/>
          <w:szCs w:val="22"/>
        </w:rPr>
      </w:pPr>
      <w:r w:rsidRPr="009078DB">
        <w:rPr>
          <w:rFonts w:ascii="Trebuchet MS" w:eastAsia="Batang" w:hAnsi="Trebuchet MS" w:cs="Arial"/>
          <w:sz w:val="22"/>
          <w:szCs w:val="22"/>
        </w:rPr>
        <w:t>Ministerul Mediului, Apelor și Pădurilor</w:t>
      </w:r>
      <w:r w:rsidR="000925B9" w:rsidRPr="009078DB">
        <w:rPr>
          <w:rFonts w:ascii="Trebuchet MS" w:eastAsia="Batang" w:hAnsi="Trebuchet MS" w:cs="Arial"/>
          <w:sz w:val="22"/>
          <w:szCs w:val="22"/>
        </w:rPr>
        <w:t>,</w:t>
      </w:r>
      <w:r w:rsidR="00EE363B" w:rsidRPr="009078DB">
        <w:rPr>
          <w:rFonts w:ascii="Trebuchet MS" w:eastAsia="Batang" w:hAnsi="Trebuchet MS" w:cs="Arial"/>
          <w:sz w:val="22"/>
          <w:szCs w:val="22"/>
        </w:rPr>
        <w:t xml:space="preserve"> în temeiul prevederilor art.502 alin.(1) lit.c) și </w:t>
      </w:r>
      <w:r w:rsidR="00DE0215" w:rsidRPr="009078DB">
        <w:rPr>
          <w:rFonts w:ascii="Trebuchet MS" w:hAnsi="Trebuchet MS" w:cs="TrebuchetMS"/>
          <w:sz w:val="22"/>
          <w:szCs w:val="22"/>
          <w:lang w:eastAsia="ro-RO"/>
        </w:rPr>
        <w:t xml:space="preserve">art.506 alin.(1) lit.a), alin.(2),(3),(5),(6), (8¹) și (9) </w:t>
      </w:r>
      <w:r w:rsidR="00EE363B" w:rsidRPr="009078DB">
        <w:rPr>
          <w:rFonts w:ascii="Trebuchet MS" w:eastAsia="Batang" w:hAnsi="Trebuchet MS" w:cs="Arial"/>
          <w:sz w:val="22"/>
          <w:szCs w:val="22"/>
        </w:rPr>
        <w:t>din Ordonanța de urgență a Guvernului nr.57/2019 privind Codul administrativ, cu modificările și completările ulterioare</w:t>
      </w:r>
      <w:r w:rsidR="00884082" w:rsidRPr="009078DB">
        <w:rPr>
          <w:rFonts w:ascii="Trebuchet MS" w:eastAsia="Batang" w:hAnsi="Trebuchet MS" w:cs="Arial"/>
          <w:sz w:val="22"/>
          <w:szCs w:val="22"/>
        </w:rPr>
        <w:t>,</w:t>
      </w:r>
      <w:r w:rsidR="00787306"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 xml:space="preserve">anunță </w:t>
      </w:r>
      <w:r w:rsidR="00884082" w:rsidRPr="009078DB">
        <w:rPr>
          <w:rFonts w:ascii="Trebuchet MS" w:eastAsia="Batang" w:hAnsi="Trebuchet MS" w:cs="Arial"/>
          <w:sz w:val="22"/>
          <w:szCs w:val="22"/>
        </w:rPr>
        <w:t>demararea</w:t>
      </w:r>
      <w:r w:rsidR="008C5A17"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proceduri</w:t>
      </w:r>
      <w:r w:rsidR="008C5A17" w:rsidRPr="009078DB">
        <w:rPr>
          <w:rFonts w:ascii="Trebuchet MS" w:eastAsia="Batang" w:hAnsi="Trebuchet MS" w:cs="Arial"/>
          <w:sz w:val="22"/>
          <w:szCs w:val="22"/>
        </w:rPr>
        <w:t>i</w:t>
      </w:r>
      <w:r w:rsidR="00EE363B" w:rsidRPr="009078DB">
        <w:rPr>
          <w:rFonts w:ascii="Trebuchet MS" w:eastAsia="Batang" w:hAnsi="Trebuchet MS" w:cs="Arial"/>
          <w:sz w:val="22"/>
          <w:szCs w:val="22"/>
        </w:rPr>
        <w:t xml:space="preserve"> de transfer </w:t>
      </w:r>
      <w:r w:rsidR="0013333D" w:rsidRPr="009078DB">
        <w:rPr>
          <w:rFonts w:ascii="Trebuchet MS" w:eastAsia="Batang" w:hAnsi="Trebuchet MS" w:cs="Arial"/>
          <w:sz w:val="22"/>
          <w:szCs w:val="22"/>
        </w:rPr>
        <w:t>în interesul serviciului</w:t>
      </w:r>
      <w:r w:rsidR="00EE363B" w:rsidRPr="009078DB">
        <w:rPr>
          <w:rFonts w:ascii="Trebuchet MS" w:eastAsia="Batang" w:hAnsi="Trebuchet MS" w:cs="Arial"/>
          <w:sz w:val="22"/>
          <w:szCs w:val="22"/>
        </w:rPr>
        <w:t>, pentru ocuparea post</w:t>
      </w:r>
      <w:r w:rsidR="008C5A17" w:rsidRPr="009078DB">
        <w:rPr>
          <w:rFonts w:ascii="Trebuchet MS" w:eastAsia="Batang" w:hAnsi="Trebuchet MS" w:cs="Arial"/>
          <w:sz w:val="22"/>
          <w:szCs w:val="22"/>
        </w:rPr>
        <w:t>ului</w:t>
      </w:r>
      <w:r w:rsidR="00EE363B" w:rsidRPr="009078DB">
        <w:rPr>
          <w:rFonts w:ascii="Trebuchet MS" w:eastAsia="Batang" w:hAnsi="Trebuchet MS" w:cs="Arial"/>
          <w:sz w:val="22"/>
          <w:szCs w:val="22"/>
        </w:rPr>
        <w:t xml:space="preserve"> aferent </w:t>
      </w:r>
      <w:bookmarkStart w:id="0" w:name="_Hlk196834885"/>
      <w:r w:rsidR="00EE363B" w:rsidRPr="009078DB">
        <w:rPr>
          <w:rFonts w:ascii="Trebuchet MS" w:eastAsia="Batang" w:hAnsi="Trebuchet MS" w:cs="Arial"/>
          <w:sz w:val="22"/>
          <w:szCs w:val="22"/>
        </w:rPr>
        <w:t>funcţi</w:t>
      </w:r>
      <w:r w:rsidR="00246EED" w:rsidRPr="009078DB">
        <w:rPr>
          <w:rFonts w:ascii="Trebuchet MS" w:eastAsia="Batang" w:hAnsi="Trebuchet MS" w:cs="Arial"/>
          <w:sz w:val="22"/>
          <w:szCs w:val="22"/>
        </w:rPr>
        <w:t>ei</w:t>
      </w:r>
      <w:r w:rsidR="00EE363B" w:rsidRPr="009078DB">
        <w:rPr>
          <w:rFonts w:ascii="Trebuchet MS" w:eastAsia="Batang" w:hAnsi="Trebuchet MS" w:cs="Arial"/>
          <w:sz w:val="22"/>
          <w:szCs w:val="22"/>
        </w:rPr>
        <w:t xml:space="preserve"> publice </w:t>
      </w:r>
      <w:bookmarkStart w:id="1" w:name="_Hlk188442482"/>
      <w:r w:rsidR="00EE363B" w:rsidRPr="009078DB">
        <w:rPr>
          <w:rFonts w:ascii="Trebuchet MS" w:eastAsia="Batang" w:hAnsi="Trebuchet MS" w:cs="Arial"/>
          <w:sz w:val="22"/>
          <w:szCs w:val="22"/>
        </w:rPr>
        <w:t xml:space="preserve">de </w:t>
      </w:r>
      <w:r w:rsidR="0052133B">
        <w:rPr>
          <w:rFonts w:ascii="Trebuchet MS" w:eastAsia="Batang" w:hAnsi="Trebuchet MS" w:cs="Arial"/>
          <w:sz w:val="22"/>
          <w:szCs w:val="22"/>
        </w:rPr>
        <w:t>conducere</w:t>
      </w:r>
      <w:r w:rsidR="0052133B" w:rsidRPr="009078DB">
        <w:rPr>
          <w:rFonts w:ascii="Trebuchet MS" w:eastAsia="Batang" w:hAnsi="Trebuchet MS" w:cs="Arial"/>
          <w:sz w:val="22"/>
          <w:szCs w:val="22"/>
        </w:rPr>
        <w:t xml:space="preserve"> </w:t>
      </w:r>
      <w:r w:rsidR="00EE363B" w:rsidRPr="009078DB">
        <w:rPr>
          <w:rFonts w:ascii="Trebuchet MS" w:eastAsia="Batang" w:hAnsi="Trebuchet MS" w:cs="Arial"/>
          <w:sz w:val="22"/>
          <w:szCs w:val="22"/>
        </w:rPr>
        <w:t>vacant</w:t>
      </w:r>
      <w:r w:rsidR="00246EED" w:rsidRPr="009078DB">
        <w:rPr>
          <w:rFonts w:ascii="Trebuchet MS" w:eastAsia="Batang" w:hAnsi="Trebuchet MS" w:cs="Arial"/>
          <w:sz w:val="22"/>
          <w:szCs w:val="22"/>
        </w:rPr>
        <w:t>e</w:t>
      </w:r>
      <w:r w:rsidR="00EE363B" w:rsidRPr="009078DB">
        <w:rPr>
          <w:rFonts w:ascii="Trebuchet MS" w:eastAsia="Batang" w:hAnsi="Trebuchet MS" w:cs="Arial"/>
          <w:sz w:val="22"/>
          <w:szCs w:val="22"/>
        </w:rPr>
        <w:t xml:space="preserve"> </w:t>
      </w:r>
      <w:bookmarkStart w:id="2" w:name="_Hlk208564595"/>
      <w:r w:rsidR="00EE363B" w:rsidRPr="009078DB">
        <w:rPr>
          <w:rFonts w:ascii="Trebuchet MS" w:eastAsia="Batang" w:hAnsi="Trebuchet MS" w:cs="Arial"/>
          <w:sz w:val="22"/>
          <w:szCs w:val="22"/>
        </w:rPr>
        <w:t xml:space="preserve">de </w:t>
      </w:r>
      <w:bookmarkStart w:id="3" w:name="_Hlk208569902"/>
      <w:bookmarkEnd w:id="1"/>
      <w:r w:rsidR="00493A27">
        <w:rPr>
          <w:rFonts w:ascii="Trebuchet MS" w:eastAsia="Batang" w:hAnsi="Trebuchet MS" w:cs="Arial"/>
          <w:sz w:val="22"/>
          <w:szCs w:val="22"/>
        </w:rPr>
        <w:t>șef serviciu</w:t>
      </w:r>
      <w:r w:rsidR="0052133B" w:rsidRPr="0052133B">
        <w:rPr>
          <w:rFonts w:ascii="Trebuchet MS" w:eastAsia="Batang" w:hAnsi="Trebuchet MS" w:cs="Arial"/>
          <w:sz w:val="22"/>
          <w:szCs w:val="22"/>
        </w:rPr>
        <w:t xml:space="preserve">, grad II </w:t>
      </w:r>
      <w:r w:rsidR="00FC1809">
        <w:rPr>
          <w:rFonts w:ascii="Trebuchet MS" w:eastAsia="Batang" w:hAnsi="Trebuchet MS" w:cs="Arial"/>
          <w:sz w:val="22"/>
          <w:szCs w:val="22"/>
        </w:rPr>
        <w:t xml:space="preserve">(ID 612059) </w:t>
      </w:r>
      <w:r w:rsidR="0052133B" w:rsidRPr="0052133B">
        <w:rPr>
          <w:rFonts w:ascii="Trebuchet MS" w:eastAsia="Batang" w:hAnsi="Trebuchet MS" w:cs="Arial"/>
          <w:sz w:val="22"/>
          <w:szCs w:val="22"/>
        </w:rPr>
        <w:t xml:space="preserve">al </w:t>
      </w:r>
      <w:r w:rsidR="00DE5C1C" w:rsidRPr="00DE5C1C">
        <w:rPr>
          <w:rFonts w:ascii="Trebuchet MS" w:eastAsia="Batang" w:hAnsi="Trebuchet MS" w:cs="Arial"/>
          <w:sz w:val="22"/>
          <w:szCs w:val="22"/>
        </w:rPr>
        <w:t xml:space="preserve">Serviciului Evaluare Proiecte și Contractare </w:t>
      </w:r>
      <w:r w:rsidR="00493A27">
        <w:rPr>
          <w:rFonts w:ascii="Trebuchet MS" w:eastAsia="Batang" w:hAnsi="Trebuchet MS" w:cs="Arial"/>
          <w:sz w:val="22"/>
          <w:szCs w:val="22"/>
        </w:rPr>
        <w:t xml:space="preserve">– Direcția </w:t>
      </w:r>
      <w:r w:rsidR="00DE5C1C">
        <w:rPr>
          <w:rFonts w:ascii="Trebuchet MS" w:eastAsia="Batang" w:hAnsi="Trebuchet MS" w:cs="Arial"/>
          <w:sz w:val="22"/>
          <w:szCs w:val="22"/>
        </w:rPr>
        <w:t>Programare</w:t>
      </w:r>
      <w:r w:rsidR="00493A27">
        <w:rPr>
          <w:rFonts w:ascii="Trebuchet MS" w:eastAsia="Batang" w:hAnsi="Trebuchet MS" w:cs="Arial"/>
          <w:sz w:val="22"/>
          <w:szCs w:val="22"/>
        </w:rPr>
        <w:t xml:space="preserve"> - </w:t>
      </w:r>
      <w:r w:rsidR="0052133B" w:rsidRPr="0052133B">
        <w:rPr>
          <w:rFonts w:ascii="Trebuchet MS" w:eastAsia="Batang" w:hAnsi="Trebuchet MS" w:cs="Arial"/>
          <w:sz w:val="22"/>
          <w:szCs w:val="22"/>
        </w:rPr>
        <w:t>Direcți</w:t>
      </w:r>
      <w:r w:rsidR="00493A27">
        <w:rPr>
          <w:rFonts w:ascii="Trebuchet MS" w:eastAsia="Batang" w:hAnsi="Trebuchet MS" w:cs="Arial"/>
          <w:sz w:val="22"/>
          <w:szCs w:val="22"/>
        </w:rPr>
        <w:t>a</w:t>
      </w:r>
      <w:r w:rsidR="0052133B" w:rsidRPr="0052133B">
        <w:rPr>
          <w:rFonts w:ascii="Trebuchet MS" w:eastAsia="Batang" w:hAnsi="Trebuchet MS" w:cs="Arial"/>
          <w:sz w:val="22"/>
          <w:szCs w:val="22"/>
        </w:rPr>
        <w:t xml:space="preserve"> General</w:t>
      </w:r>
      <w:r w:rsidR="00493A27">
        <w:rPr>
          <w:rFonts w:ascii="Trebuchet MS" w:eastAsia="Batang" w:hAnsi="Trebuchet MS" w:cs="Arial"/>
          <w:sz w:val="22"/>
          <w:szCs w:val="22"/>
        </w:rPr>
        <w:t>ă</w:t>
      </w:r>
      <w:r w:rsidR="0052133B" w:rsidRPr="0052133B">
        <w:rPr>
          <w:rFonts w:ascii="Trebuchet MS" w:eastAsia="Batang" w:hAnsi="Trebuchet MS" w:cs="Arial"/>
          <w:sz w:val="22"/>
          <w:szCs w:val="22"/>
        </w:rPr>
        <w:t xml:space="preserve"> Planul Național de Redresare și Reziliență</w:t>
      </w:r>
      <w:bookmarkEnd w:id="0"/>
      <w:bookmarkEnd w:id="2"/>
      <w:bookmarkEnd w:id="3"/>
      <w:r w:rsidR="00EE363B" w:rsidRPr="009078DB">
        <w:rPr>
          <w:rFonts w:ascii="Trebuchet MS" w:eastAsia="MS Mincho" w:hAnsi="Trebuchet MS" w:cs="Arial"/>
          <w:sz w:val="22"/>
          <w:szCs w:val="22"/>
        </w:rPr>
        <w:t>.</w:t>
      </w:r>
    </w:p>
    <w:p w14:paraId="456391DD" w14:textId="77777777" w:rsidR="00EE363B" w:rsidRPr="009078DB" w:rsidRDefault="00EE363B" w:rsidP="00EE363B">
      <w:pPr>
        <w:ind w:left="-142"/>
        <w:jc w:val="both"/>
        <w:rPr>
          <w:rFonts w:ascii="Trebuchet MS" w:eastAsia="MS Mincho" w:hAnsi="Trebuchet MS" w:cs="Arial"/>
          <w:sz w:val="22"/>
          <w:szCs w:val="22"/>
        </w:rPr>
      </w:pPr>
    </w:p>
    <w:p w14:paraId="7570C8DC" w14:textId="17262E86" w:rsidR="00FA0971" w:rsidRPr="000925B9" w:rsidRDefault="00BB4E06" w:rsidP="001042E3">
      <w:pPr>
        <w:ind w:left="-142"/>
        <w:jc w:val="both"/>
        <w:rPr>
          <w:rFonts w:ascii="Trebuchet MS" w:eastAsia="MS Mincho" w:hAnsi="Trebuchet MS" w:cs="Arial"/>
          <w:sz w:val="22"/>
          <w:szCs w:val="22"/>
          <w:lang w:eastAsia="ro-RO"/>
        </w:rPr>
      </w:pPr>
      <w:r w:rsidRPr="000925B9">
        <w:rPr>
          <w:rFonts w:ascii="Trebuchet MS" w:hAnsi="Trebuchet MS"/>
          <w:sz w:val="22"/>
          <w:szCs w:val="22"/>
        </w:rPr>
        <w:t xml:space="preserve">A. </w:t>
      </w:r>
      <w:r w:rsidR="00FA0971" w:rsidRPr="000925B9">
        <w:rPr>
          <w:rFonts w:ascii="Trebuchet MS" w:hAnsi="Trebuchet MS"/>
          <w:sz w:val="22"/>
          <w:szCs w:val="22"/>
        </w:rPr>
        <w:t>Condiții pentru ocuparea postului</w:t>
      </w:r>
      <w:r w:rsidR="00AF261B">
        <w:rPr>
          <w:rFonts w:ascii="Trebuchet MS" w:hAnsi="Trebuchet MS"/>
          <w:sz w:val="22"/>
          <w:szCs w:val="22"/>
        </w:rPr>
        <w:t>:</w:t>
      </w:r>
    </w:p>
    <w:p w14:paraId="2D5ADA78" w14:textId="4B337CF1" w:rsidR="00511127" w:rsidRPr="000925B9" w:rsidRDefault="00511127" w:rsidP="00FA0971">
      <w:pPr>
        <w:pStyle w:val="ListParagraph"/>
        <w:numPr>
          <w:ilvl w:val="0"/>
          <w:numId w:val="8"/>
        </w:numPr>
        <w:jc w:val="both"/>
        <w:rPr>
          <w:rFonts w:ascii="Trebuchet MS" w:hAnsi="Trebuchet MS"/>
          <w:sz w:val="22"/>
          <w:szCs w:val="22"/>
        </w:rPr>
      </w:pPr>
      <w:r w:rsidRPr="000925B9">
        <w:rPr>
          <w:rFonts w:ascii="Trebuchet MS" w:hAnsi="Trebuchet MS"/>
          <w:sz w:val="22"/>
          <w:szCs w:val="22"/>
        </w:rPr>
        <w:t xml:space="preserve">Studii de specialitate: </w:t>
      </w:r>
      <w:r w:rsidR="00003D02" w:rsidRPr="00003D02">
        <w:rPr>
          <w:rFonts w:ascii="Trebuchet MS" w:hAnsi="Trebuchet MS"/>
          <w:sz w:val="22"/>
          <w:szCs w:val="22"/>
        </w:rPr>
        <w:t xml:space="preserve">Studii universitare de licență absolvite cu diplomă de licență sau echivalentă în domeniul fundamental științe </w:t>
      </w:r>
      <w:r w:rsidR="00DE5C1C">
        <w:rPr>
          <w:rFonts w:ascii="Trebuchet MS" w:hAnsi="Trebuchet MS"/>
          <w:sz w:val="22"/>
          <w:szCs w:val="22"/>
        </w:rPr>
        <w:t>inginerești</w:t>
      </w:r>
      <w:r w:rsidR="00003D02" w:rsidRPr="00003D02">
        <w:rPr>
          <w:rFonts w:ascii="Trebuchet MS" w:hAnsi="Trebuchet MS"/>
          <w:sz w:val="22"/>
          <w:szCs w:val="22"/>
        </w:rPr>
        <w:t xml:space="preserve">; absolvent cu diplomă a studiilor universitare de master </w:t>
      </w:r>
      <w:r w:rsidR="00206086">
        <w:rPr>
          <w:rFonts w:ascii="Trebuchet MS" w:hAnsi="Trebuchet MS"/>
          <w:sz w:val="22"/>
          <w:szCs w:val="22"/>
        </w:rPr>
        <w:t xml:space="preserve">absolvite cu diplomă </w:t>
      </w:r>
      <w:r w:rsidR="00003D02" w:rsidRPr="00003D02">
        <w:rPr>
          <w:rFonts w:ascii="Trebuchet MS" w:hAnsi="Trebuchet MS"/>
          <w:sz w:val="22"/>
          <w:szCs w:val="22"/>
        </w:rPr>
        <w:t>în domeniul administrației publice, management sau în specialitatea studiilor necesare ocupării funcției publice sau cu diplomă echivalentă conform prevederilor art. 57 alin. (2) din Legea nr. 199/2023</w:t>
      </w:r>
      <w:r w:rsidR="00A633E9" w:rsidRPr="00A633E9">
        <w:rPr>
          <w:rFonts w:ascii="Trebuchet MS" w:hAnsi="Trebuchet MS"/>
          <w:sz w:val="22"/>
          <w:szCs w:val="22"/>
        </w:rPr>
        <w:t>;</w:t>
      </w:r>
    </w:p>
    <w:p w14:paraId="7BAD8144" w14:textId="5C005068" w:rsidR="00FA0971" w:rsidRPr="000925B9" w:rsidRDefault="00FA0971" w:rsidP="00FA0971">
      <w:pPr>
        <w:pStyle w:val="ListParagraph"/>
        <w:numPr>
          <w:ilvl w:val="0"/>
          <w:numId w:val="8"/>
        </w:numPr>
        <w:jc w:val="both"/>
        <w:rPr>
          <w:rFonts w:ascii="Trebuchet MS" w:hAnsi="Trebuchet MS"/>
          <w:sz w:val="22"/>
          <w:szCs w:val="22"/>
        </w:rPr>
      </w:pPr>
      <w:r w:rsidRPr="000925B9">
        <w:rPr>
          <w:rFonts w:ascii="Trebuchet MS" w:hAnsi="Trebuchet MS"/>
          <w:sz w:val="22"/>
          <w:szCs w:val="22"/>
        </w:rPr>
        <w:t xml:space="preserve">Vechime minimă în specialitatea studiilor </w:t>
      </w:r>
      <w:r w:rsidR="00DB154E">
        <w:rPr>
          <w:rFonts w:ascii="Trebuchet MS" w:hAnsi="Trebuchet MS"/>
          <w:sz w:val="22"/>
          <w:szCs w:val="22"/>
        </w:rPr>
        <w:t>5</w:t>
      </w:r>
      <w:r w:rsidRPr="000925B9">
        <w:rPr>
          <w:rFonts w:ascii="Trebuchet MS" w:hAnsi="Trebuchet MS"/>
          <w:sz w:val="22"/>
          <w:szCs w:val="22"/>
        </w:rPr>
        <w:t xml:space="preserve"> ani;</w:t>
      </w:r>
    </w:p>
    <w:p w14:paraId="59A6F380" w14:textId="15A9CC7D" w:rsidR="00511127" w:rsidRDefault="00003D02" w:rsidP="00A70959">
      <w:pPr>
        <w:pStyle w:val="ListParagraph"/>
        <w:widowControl w:val="0"/>
        <w:numPr>
          <w:ilvl w:val="0"/>
          <w:numId w:val="8"/>
        </w:numPr>
        <w:tabs>
          <w:tab w:val="left" w:pos="284"/>
        </w:tabs>
        <w:autoSpaceDE w:val="0"/>
        <w:autoSpaceDN w:val="0"/>
        <w:adjustRightInd w:val="0"/>
        <w:spacing w:line="276" w:lineRule="auto"/>
        <w:ind w:right="119"/>
        <w:jc w:val="both"/>
        <w:rPr>
          <w:rFonts w:ascii="Trebuchet MS" w:hAnsi="Trebuchet MS" w:cs="TrebuchetMS"/>
          <w:sz w:val="22"/>
          <w:szCs w:val="22"/>
          <w:lang w:eastAsia="ro-RO"/>
        </w:rPr>
      </w:pPr>
      <w:r w:rsidRPr="00003D02">
        <w:rPr>
          <w:rFonts w:ascii="Trebuchet MS" w:hAnsi="Trebuchet MS" w:cs="TrebuchetMS"/>
          <w:sz w:val="22"/>
          <w:szCs w:val="22"/>
          <w:lang w:eastAsia="ro-RO"/>
        </w:rPr>
        <w:t>Competențe digitale (Utilizarea computerului, Instrumente online, Editare de text) – nivel utilizator începător;</w:t>
      </w:r>
      <w:r w:rsidR="00514527" w:rsidRPr="000925B9">
        <w:rPr>
          <w:rFonts w:ascii="Trebuchet MS" w:hAnsi="Trebuchet MS" w:cs="TrebuchetMS"/>
          <w:sz w:val="22"/>
          <w:szCs w:val="22"/>
          <w:lang w:eastAsia="ro-RO"/>
        </w:rPr>
        <w:t xml:space="preserve"> </w:t>
      </w:r>
      <w:r w:rsidR="00CF65DD">
        <w:rPr>
          <w:rFonts w:ascii="Trebuchet MS" w:hAnsi="Trebuchet MS" w:cs="TrebuchetMS"/>
          <w:sz w:val="22"/>
          <w:szCs w:val="22"/>
          <w:lang w:eastAsia="ro-RO"/>
        </w:rPr>
        <w:t>(</w:t>
      </w:r>
      <w:r w:rsidR="00556E5F">
        <w:rPr>
          <w:rFonts w:ascii="Trebuchet MS" w:hAnsi="Trebuchet MS" w:cs="TrebuchetMS"/>
          <w:sz w:val="22"/>
          <w:szCs w:val="22"/>
          <w:lang w:eastAsia="ro-RO"/>
        </w:rPr>
        <w:t xml:space="preserve">Verificarea competențelor se va face </w:t>
      </w:r>
      <w:r w:rsidR="005D5351">
        <w:rPr>
          <w:rFonts w:ascii="Trebuchet MS" w:hAnsi="Trebuchet MS" w:cs="TrebuchetMS"/>
          <w:sz w:val="22"/>
          <w:szCs w:val="22"/>
          <w:lang w:eastAsia="ro-RO"/>
        </w:rPr>
        <w:t xml:space="preserve">prin documente sau </w:t>
      </w:r>
      <w:r w:rsidR="00514527" w:rsidRPr="000925B9">
        <w:rPr>
          <w:rFonts w:ascii="Trebuchet MS" w:hAnsi="Trebuchet MS" w:cs="TrebuchetMS"/>
          <w:sz w:val="22"/>
          <w:szCs w:val="22"/>
          <w:lang w:eastAsia="ro-RO"/>
        </w:rPr>
        <w:t>testa</w:t>
      </w:r>
      <w:r w:rsidR="005D5351">
        <w:rPr>
          <w:rFonts w:ascii="Trebuchet MS" w:hAnsi="Trebuchet MS" w:cs="TrebuchetMS"/>
          <w:sz w:val="22"/>
          <w:szCs w:val="22"/>
          <w:lang w:eastAsia="ro-RO"/>
        </w:rPr>
        <w:t>re</w:t>
      </w:r>
      <w:r w:rsidR="00514527" w:rsidRPr="000925B9">
        <w:rPr>
          <w:rFonts w:ascii="Trebuchet MS" w:hAnsi="Trebuchet MS" w:cs="TrebuchetMS"/>
          <w:sz w:val="22"/>
          <w:szCs w:val="22"/>
          <w:lang w:eastAsia="ro-RO"/>
        </w:rPr>
        <w:t xml:space="preserve"> în cadrul probei suplimen</w:t>
      </w:r>
      <w:r w:rsidR="00CF65DD">
        <w:rPr>
          <w:rFonts w:ascii="Trebuchet MS" w:hAnsi="Trebuchet MS" w:cs="TrebuchetMS"/>
          <w:sz w:val="22"/>
          <w:szCs w:val="22"/>
          <w:lang w:eastAsia="ro-RO"/>
        </w:rPr>
        <w:t>t</w:t>
      </w:r>
      <w:r w:rsidR="00514527" w:rsidRPr="000925B9">
        <w:rPr>
          <w:rFonts w:ascii="Trebuchet MS" w:hAnsi="Trebuchet MS" w:cs="TrebuchetMS"/>
          <w:sz w:val="22"/>
          <w:szCs w:val="22"/>
          <w:lang w:eastAsia="ro-RO"/>
        </w:rPr>
        <w:t>a</w:t>
      </w:r>
      <w:r w:rsidR="00CF65DD">
        <w:rPr>
          <w:rFonts w:ascii="Trebuchet MS" w:hAnsi="Trebuchet MS" w:cs="TrebuchetMS"/>
          <w:sz w:val="22"/>
          <w:szCs w:val="22"/>
          <w:lang w:eastAsia="ro-RO"/>
        </w:rPr>
        <w:t>r</w:t>
      </w:r>
      <w:r w:rsidR="00514527" w:rsidRPr="000925B9">
        <w:rPr>
          <w:rFonts w:ascii="Trebuchet MS" w:hAnsi="Trebuchet MS" w:cs="TrebuchetMS"/>
          <w:sz w:val="22"/>
          <w:szCs w:val="22"/>
          <w:lang w:eastAsia="ro-RO"/>
        </w:rPr>
        <w:t>e</w:t>
      </w:r>
      <w:r w:rsidR="00CF65DD">
        <w:rPr>
          <w:rFonts w:ascii="Trebuchet MS" w:hAnsi="Trebuchet MS" w:cs="TrebuchetMS"/>
          <w:sz w:val="22"/>
          <w:szCs w:val="22"/>
          <w:lang w:eastAsia="ro-RO"/>
        </w:rPr>
        <w:t>)</w:t>
      </w:r>
      <w:r w:rsidR="00514527" w:rsidRPr="000925B9">
        <w:rPr>
          <w:rFonts w:ascii="Trebuchet MS" w:hAnsi="Trebuchet MS" w:cs="TrebuchetMS"/>
          <w:sz w:val="22"/>
          <w:szCs w:val="22"/>
          <w:lang w:eastAsia="ro-RO"/>
        </w:rPr>
        <w:t>;</w:t>
      </w:r>
    </w:p>
    <w:p w14:paraId="601BE36D" w14:textId="0CB2BA81" w:rsidR="00003D02" w:rsidRPr="00003D02" w:rsidRDefault="00003D02" w:rsidP="00003D02">
      <w:pPr>
        <w:pStyle w:val="ListParagraph"/>
        <w:numPr>
          <w:ilvl w:val="0"/>
          <w:numId w:val="8"/>
        </w:numPr>
        <w:jc w:val="both"/>
        <w:rPr>
          <w:rFonts w:ascii="Trebuchet MS" w:hAnsi="Trebuchet MS" w:cs="TrebuchetMS"/>
          <w:sz w:val="22"/>
          <w:szCs w:val="22"/>
          <w:lang w:eastAsia="ro-RO"/>
        </w:rPr>
      </w:pPr>
      <w:r w:rsidRPr="00003D02">
        <w:rPr>
          <w:rFonts w:ascii="Trebuchet MS" w:hAnsi="Trebuchet MS" w:cs="TrebuchetMS"/>
          <w:sz w:val="22"/>
          <w:szCs w:val="22"/>
          <w:lang w:eastAsia="ro-RO"/>
        </w:rPr>
        <w:t>Competențe lingvistice de comunicare în limba engleză – nivel de complexitate A2;</w:t>
      </w:r>
      <w:r>
        <w:rPr>
          <w:rFonts w:ascii="Trebuchet MS" w:hAnsi="Trebuchet MS" w:cs="TrebuchetMS"/>
          <w:sz w:val="22"/>
          <w:szCs w:val="22"/>
          <w:lang w:eastAsia="ro-RO"/>
        </w:rPr>
        <w:t xml:space="preserve"> </w:t>
      </w:r>
      <w:r>
        <w:t>(</w:t>
      </w:r>
      <w:r w:rsidRPr="00003D02">
        <w:rPr>
          <w:rFonts w:ascii="Trebuchet MS" w:hAnsi="Trebuchet MS" w:cs="TrebuchetMS"/>
          <w:sz w:val="22"/>
          <w:szCs w:val="22"/>
          <w:lang w:eastAsia="ro-RO"/>
        </w:rPr>
        <w:t>Verificarea competențelor se va face prin documente sau testare în cadrul probei suplimentare);</w:t>
      </w:r>
    </w:p>
    <w:p w14:paraId="2760E7C8" w14:textId="28F0C010" w:rsidR="00003D02" w:rsidRDefault="00003D02" w:rsidP="00003D02">
      <w:pPr>
        <w:pStyle w:val="ListParagraph"/>
        <w:widowControl w:val="0"/>
        <w:tabs>
          <w:tab w:val="left" w:pos="284"/>
        </w:tabs>
        <w:autoSpaceDE w:val="0"/>
        <w:autoSpaceDN w:val="0"/>
        <w:adjustRightInd w:val="0"/>
        <w:spacing w:line="276" w:lineRule="auto"/>
        <w:ind w:right="119"/>
        <w:jc w:val="both"/>
        <w:rPr>
          <w:rFonts w:ascii="Trebuchet MS" w:hAnsi="Trebuchet MS" w:cs="TrebuchetMS"/>
          <w:sz w:val="22"/>
          <w:szCs w:val="22"/>
          <w:lang w:eastAsia="ro-RO"/>
        </w:rPr>
      </w:pPr>
    </w:p>
    <w:p w14:paraId="301879D3" w14:textId="1BB2C007" w:rsidR="00EE363B" w:rsidRPr="000925B9" w:rsidRDefault="00800D46" w:rsidP="001042E3">
      <w:pPr>
        <w:spacing w:line="276" w:lineRule="auto"/>
        <w:ind w:left="-144"/>
        <w:jc w:val="both"/>
        <w:rPr>
          <w:rFonts w:ascii="Trebuchet MS" w:eastAsia="MS Mincho" w:hAnsi="Trebuchet MS" w:cs="Arial"/>
          <w:sz w:val="22"/>
          <w:szCs w:val="22"/>
        </w:rPr>
      </w:pPr>
      <w:r w:rsidRPr="000925B9">
        <w:rPr>
          <w:rFonts w:ascii="Trebuchet MS" w:eastAsia="MS Mincho" w:hAnsi="Trebuchet MS" w:cs="Arial"/>
          <w:sz w:val="22"/>
          <w:szCs w:val="22"/>
        </w:rPr>
        <w:t xml:space="preserve">B. </w:t>
      </w:r>
      <w:r w:rsidR="00B815A7" w:rsidRPr="000925B9">
        <w:rPr>
          <w:rFonts w:ascii="Trebuchet MS" w:eastAsia="MS Mincho" w:hAnsi="Trebuchet MS" w:cs="Arial"/>
          <w:sz w:val="22"/>
          <w:szCs w:val="22"/>
        </w:rPr>
        <w:t>Documente necesare</w:t>
      </w:r>
      <w:r w:rsidR="008A0977">
        <w:rPr>
          <w:rFonts w:ascii="Trebuchet MS" w:eastAsia="MS Mincho" w:hAnsi="Trebuchet MS" w:cs="Arial"/>
          <w:sz w:val="22"/>
          <w:szCs w:val="22"/>
        </w:rPr>
        <w:t xml:space="preserve"> pentru înscrierea la procedura de transfer se pot depune în perioada </w:t>
      </w:r>
      <w:r w:rsidR="00214A68">
        <w:rPr>
          <w:rFonts w:ascii="Trebuchet MS" w:hAnsi="Trebuchet MS"/>
          <w:sz w:val="22"/>
          <w:szCs w:val="22"/>
        </w:rPr>
        <w:t>15</w:t>
      </w:r>
      <w:r w:rsidR="008A0977" w:rsidRPr="009F4147">
        <w:rPr>
          <w:rFonts w:ascii="Trebuchet MS" w:hAnsi="Trebuchet MS"/>
          <w:sz w:val="22"/>
          <w:szCs w:val="22"/>
        </w:rPr>
        <w:t>.</w:t>
      </w:r>
      <w:r w:rsidR="009F4147" w:rsidRPr="009F4147">
        <w:rPr>
          <w:rFonts w:ascii="Trebuchet MS" w:hAnsi="Trebuchet MS"/>
          <w:sz w:val="22"/>
          <w:szCs w:val="22"/>
        </w:rPr>
        <w:t>0</w:t>
      </w:r>
      <w:r w:rsidR="00214A68">
        <w:rPr>
          <w:rFonts w:ascii="Trebuchet MS" w:hAnsi="Trebuchet MS"/>
          <w:sz w:val="22"/>
          <w:szCs w:val="22"/>
        </w:rPr>
        <w:t>9</w:t>
      </w:r>
      <w:r w:rsidR="008A0977" w:rsidRPr="009F4147">
        <w:rPr>
          <w:rFonts w:ascii="Trebuchet MS" w:hAnsi="Trebuchet MS"/>
          <w:sz w:val="22"/>
          <w:szCs w:val="22"/>
        </w:rPr>
        <w:t xml:space="preserve">.2025 – </w:t>
      </w:r>
      <w:r w:rsidR="00214A68">
        <w:rPr>
          <w:rFonts w:ascii="Trebuchet MS" w:hAnsi="Trebuchet MS"/>
          <w:sz w:val="22"/>
          <w:szCs w:val="22"/>
        </w:rPr>
        <w:t>06</w:t>
      </w:r>
      <w:r w:rsidR="008A0977" w:rsidRPr="009F4147">
        <w:rPr>
          <w:rFonts w:ascii="Trebuchet MS" w:hAnsi="Trebuchet MS"/>
          <w:sz w:val="22"/>
          <w:szCs w:val="22"/>
        </w:rPr>
        <w:t>.</w:t>
      </w:r>
      <w:r w:rsidR="00214A68">
        <w:rPr>
          <w:rFonts w:ascii="Trebuchet MS" w:hAnsi="Trebuchet MS"/>
          <w:sz w:val="22"/>
          <w:szCs w:val="22"/>
        </w:rPr>
        <w:t>10</w:t>
      </w:r>
      <w:r w:rsidR="008A0977" w:rsidRPr="009F4147">
        <w:rPr>
          <w:rFonts w:ascii="Trebuchet MS" w:hAnsi="Trebuchet MS"/>
          <w:sz w:val="22"/>
          <w:szCs w:val="22"/>
        </w:rPr>
        <w:t>.2025</w:t>
      </w:r>
      <w:r w:rsidR="008A0977" w:rsidRPr="009078DB">
        <w:rPr>
          <w:rFonts w:ascii="Trebuchet MS" w:hAnsi="Trebuchet MS"/>
          <w:sz w:val="22"/>
          <w:szCs w:val="22"/>
        </w:rPr>
        <w:t xml:space="preserve"> la secretarul comisie</w:t>
      </w:r>
      <w:r w:rsidR="009078DB">
        <w:rPr>
          <w:rFonts w:ascii="Trebuchet MS" w:hAnsi="Trebuchet MS"/>
          <w:sz w:val="22"/>
          <w:szCs w:val="22"/>
        </w:rPr>
        <w:t>i</w:t>
      </w:r>
      <w:r w:rsidR="008A0977" w:rsidRPr="009078DB">
        <w:rPr>
          <w:rFonts w:ascii="Trebuchet MS" w:hAnsi="Trebuchet MS"/>
          <w:sz w:val="22"/>
          <w:szCs w:val="22"/>
        </w:rPr>
        <w:t xml:space="preserve"> de evaluare</w:t>
      </w:r>
      <w:r w:rsidR="00F75E93" w:rsidRPr="009078DB">
        <w:rPr>
          <w:rFonts w:ascii="Trebuchet MS" w:hAnsi="Trebuchet MS"/>
          <w:sz w:val="22"/>
          <w:szCs w:val="22"/>
        </w:rPr>
        <w:t xml:space="preserve">, doamna </w:t>
      </w:r>
      <w:r w:rsidR="009078DB" w:rsidRPr="009078DB">
        <w:rPr>
          <w:rFonts w:ascii="Trebuchet MS" w:hAnsi="Trebuchet MS"/>
          <w:sz w:val="22"/>
          <w:szCs w:val="22"/>
        </w:rPr>
        <w:t>Felicia RADU</w:t>
      </w:r>
      <w:r w:rsidR="00F75E93" w:rsidRPr="009078DB">
        <w:rPr>
          <w:rFonts w:ascii="Trebuchet MS" w:hAnsi="Trebuchet MS"/>
          <w:sz w:val="22"/>
          <w:szCs w:val="22"/>
        </w:rPr>
        <w:t>, consilier în cadrul</w:t>
      </w:r>
      <w:r w:rsidR="00F75E93">
        <w:rPr>
          <w:rFonts w:ascii="Trebuchet MS" w:hAnsi="Trebuchet MS"/>
          <w:sz w:val="22"/>
          <w:szCs w:val="22"/>
        </w:rPr>
        <w:t xml:space="preserve"> Serviciului Gestionare Resurse Umane, etajul II, camera</w:t>
      </w:r>
      <w:r w:rsidR="006F7A96">
        <w:rPr>
          <w:rFonts w:ascii="Trebuchet MS" w:hAnsi="Trebuchet MS"/>
          <w:sz w:val="22"/>
          <w:szCs w:val="22"/>
        </w:rPr>
        <w:t xml:space="preserve"> 328</w:t>
      </w:r>
      <w:r w:rsidR="00F75E93">
        <w:rPr>
          <w:rFonts w:ascii="Trebuchet MS" w:hAnsi="Trebuchet MS"/>
          <w:sz w:val="22"/>
          <w:szCs w:val="22"/>
        </w:rPr>
        <w:t xml:space="preserve"> , Bld. Libertății nr. 12,</w:t>
      </w:r>
      <w:r w:rsidR="00694A4B">
        <w:rPr>
          <w:rFonts w:ascii="Trebuchet MS" w:hAnsi="Trebuchet MS"/>
          <w:sz w:val="22"/>
          <w:szCs w:val="22"/>
        </w:rPr>
        <w:t xml:space="preserve"> sector 5, Municipiul București, sediul</w:t>
      </w:r>
      <w:r w:rsidR="00F75E93">
        <w:rPr>
          <w:rFonts w:ascii="Trebuchet MS" w:hAnsi="Trebuchet MS"/>
          <w:sz w:val="22"/>
          <w:szCs w:val="22"/>
        </w:rPr>
        <w:t xml:space="preserve"> Ministerul</w:t>
      </w:r>
      <w:r w:rsidR="00694A4B">
        <w:rPr>
          <w:rFonts w:ascii="Trebuchet MS" w:hAnsi="Trebuchet MS"/>
          <w:sz w:val="22"/>
          <w:szCs w:val="22"/>
        </w:rPr>
        <w:t>ui</w:t>
      </w:r>
      <w:r w:rsidR="00F75E93">
        <w:rPr>
          <w:rFonts w:ascii="Trebuchet MS" w:hAnsi="Trebuchet MS"/>
          <w:sz w:val="22"/>
          <w:szCs w:val="22"/>
        </w:rPr>
        <w:t xml:space="preserve"> Mediului, Apelor și Pădurilor.</w:t>
      </w:r>
    </w:p>
    <w:p w14:paraId="3DC2B8AE" w14:textId="737F4E76" w:rsidR="00F65F63" w:rsidRPr="000925B9" w:rsidRDefault="006F7A96" w:rsidP="00BD34AE">
      <w:pPr>
        <w:tabs>
          <w:tab w:val="center" w:pos="4320"/>
          <w:tab w:val="right" w:pos="8640"/>
        </w:tabs>
        <w:spacing w:after="120"/>
        <w:ind w:left="-144"/>
        <w:jc w:val="both"/>
        <w:rPr>
          <w:rFonts w:ascii="Trebuchet MS" w:eastAsia="MS Mincho" w:hAnsi="Trebuchet MS" w:cs="Arial"/>
          <w:sz w:val="22"/>
          <w:szCs w:val="22"/>
        </w:rPr>
      </w:pPr>
      <w:r>
        <w:rPr>
          <w:rFonts w:ascii="Trebuchet MS" w:eastAsia="MS Mincho" w:hAnsi="Trebuchet MS" w:cs="Arial"/>
          <w:sz w:val="22"/>
          <w:szCs w:val="22"/>
        </w:rPr>
        <w:t>D</w:t>
      </w:r>
      <w:r w:rsidR="00F65F63" w:rsidRPr="000925B9">
        <w:rPr>
          <w:rFonts w:ascii="Trebuchet MS" w:eastAsia="MS Mincho" w:hAnsi="Trebuchet MS" w:cs="Arial"/>
          <w:sz w:val="22"/>
          <w:szCs w:val="22"/>
        </w:rPr>
        <w:t xml:space="preserve">osarul </w:t>
      </w:r>
      <w:r>
        <w:rPr>
          <w:rFonts w:ascii="Trebuchet MS" w:eastAsia="MS Mincho" w:hAnsi="Trebuchet MS" w:cs="Arial"/>
          <w:sz w:val="22"/>
          <w:szCs w:val="22"/>
        </w:rPr>
        <w:t>pentru procedura de transfer</w:t>
      </w:r>
      <w:r w:rsidR="00F65F63" w:rsidRPr="000925B9">
        <w:rPr>
          <w:rFonts w:ascii="Trebuchet MS" w:eastAsia="MS Mincho" w:hAnsi="Trebuchet MS" w:cs="Arial"/>
          <w:sz w:val="22"/>
          <w:szCs w:val="22"/>
        </w:rPr>
        <w:t xml:space="preserve"> se poate depune personal de către candidat, se poate transmite prin intermediul unui serviciu de curierat sau se poate transmite în format electronic, la adresa de e- mail</w:t>
      </w:r>
      <w:r w:rsidR="00A8443A">
        <w:rPr>
          <w:rFonts w:ascii="Trebuchet MS" w:eastAsia="MS Mincho" w:hAnsi="Trebuchet MS" w:cs="Arial"/>
          <w:sz w:val="22"/>
          <w:szCs w:val="22"/>
        </w:rPr>
        <w:t>:</w:t>
      </w:r>
      <w:r w:rsidR="00F65F63" w:rsidRPr="000925B9">
        <w:rPr>
          <w:rFonts w:ascii="Trebuchet MS" w:eastAsia="MS Mincho" w:hAnsi="Trebuchet MS" w:cs="Arial"/>
          <w:sz w:val="22"/>
          <w:szCs w:val="22"/>
        </w:rPr>
        <w:t xml:space="preserve"> </w:t>
      </w:r>
      <w:r w:rsidR="009078DB">
        <w:rPr>
          <w:rFonts w:ascii="Trebuchet MS" w:eastAsia="MS Mincho" w:hAnsi="Trebuchet MS" w:cs="Arial"/>
          <w:sz w:val="22"/>
          <w:szCs w:val="22"/>
        </w:rPr>
        <w:t>felicia</w:t>
      </w:r>
      <w:r w:rsidR="00511127" w:rsidRPr="000925B9">
        <w:rPr>
          <w:rFonts w:ascii="Trebuchet MS" w:eastAsia="MS Mincho" w:hAnsi="Trebuchet MS" w:cs="Arial"/>
          <w:sz w:val="22"/>
          <w:szCs w:val="22"/>
        </w:rPr>
        <w:t>.</w:t>
      </w:r>
      <w:r w:rsidR="009078DB">
        <w:rPr>
          <w:rFonts w:ascii="Trebuchet MS" w:eastAsia="MS Mincho" w:hAnsi="Trebuchet MS" w:cs="Arial"/>
          <w:sz w:val="22"/>
          <w:szCs w:val="22"/>
        </w:rPr>
        <w:t>radu</w:t>
      </w:r>
      <w:r w:rsidR="00511127" w:rsidRPr="000925B9">
        <w:rPr>
          <w:rFonts w:ascii="Trebuchet MS" w:eastAsia="MS Mincho" w:hAnsi="Trebuchet MS" w:cs="Arial"/>
          <w:sz w:val="22"/>
          <w:szCs w:val="22"/>
        </w:rPr>
        <w:t>@mmediu.ro</w:t>
      </w:r>
      <w:r w:rsidR="00F65F63" w:rsidRPr="000925B9">
        <w:rPr>
          <w:rFonts w:ascii="Trebuchet MS" w:eastAsia="MS Mincho" w:hAnsi="Trebuchet MS" w:cs="Arial"/>
          <w:sz w:val="22"/>
          <w:szCs w:val="22"/>
        </w:rPr>
        <w:t xml:space="preserve">. </w:t>
      </w:r>
    </w:p>
    <w:p w14:paraId="2B40D8F4" w14:textId="2BD48D9C" w:rsidR="00BD34AE" w:rsidRPr="000925B9" w:rsidRDefault="00F65F63" w:rsidP="00BD34AE">
      <w:pPr>
        <w:tabs>
          <w:tab w:val="center" w:pos="4320"/>
          <w:tab w:val="right" w:pos="8640"/>
        </w:tabs>
        <w:spacing w:after="120"/>
        <w:ind w:left="-144"/>
        <w:jc w:val="both"/>
        <w:rPr>
          <w:rFonts w:ascii="Trebuchet MS" w:eastAsia="MS Mincho" w:hAnsi="Trebuchet MS" w:cs="Arial"/>
          <w:sz w:val="22"/>
          <w:szCs w:val="22"/>
        </w:rPr>
      </w:pPr>
      <w:r w:rsidRPr="000925B9">
        <w:rPr>
          <w:rFonts w:ascii="Trebuchet MS" w:eastAsia="MS Mincho" w:hAnsi="Trebuchet MS" w:cs="Arial"/>
          <w:sz w:val="22"/>
          <w:szCs w:val="22"/>
        </w:rPr>
        <w:t xml:space="preserve">Documentele care constituie dosarul </w:t>
      </w:r>
      <w:r w:rsidR="00A8443A">
        <w:rPr>
          <w:rFonts w:ascii="Trebuchet MS" w:eastAsia="MS Mincho" w:hAnsi="Trebuchet MS" w:cs="Arial"/>
          <w:sz w:val="22"/>
          <w:szCs w:val="22"/>
        </w:rPr>
        <w:t>pentru înscrierea la procedura de transfer</w:t>
      </w:r>
      <w:r w:rsidRPr="000925B9">
        <w:rPr>
          <w:rFonts w:ascii="Trebuchet MS" w:eastAsia="MS Mincho" w:hAnsi="Trebuchet MS" w:cs="Arial"/>
          <w:sz w:val="22"/>
          <w:szCs w:val="22"/>
        </w:rPr>
        <w:t xml:space="preserve"> se depun în copie, cu obligaţia candidatului de a prezenta secretarului comisiei de </w:t>
      </w:r>
      <w:r w:rsidR="00C60DF5" w:rsidRPr="000925B9">
        <w:rPr>
          <w:rFonts w:ascii="Trebuchet MS" w:eastAsia="MS Mincho" w:hAnsi="Trebuchet MS" w:cs="Arial"/>
          <w:sz w:val="22"/>
          <w:szCs w:val="22"/>
        </w:rPr>
        <w:t>evaluare</w:t>
      </w:r>
      <w:r w:rsidRPr="000925B9">
        <w:rPr>
          <w:rFonts w:ascii="Trebuchet MS" w:eastAsia="MS Mincho" w:hAnsi="Trebuchet MS" w:cs="Arial"/>
          <w:sz w:val="22"/>
          <w:szCs w:val="22"/>
        </w:rPr>
        <w:t xml:space="preserve"> originalele acestor documente, pentru certificare pentru conformitate cu originalul, până cel târziu la data desfăşurării probei interviului, sub sancţiunea neemiterii actului administrativ de numire.</w:t>
      </w:r>
      <w:r w:rsidR="00EE363B" w:rsidRPr="000925B9">
        <w:rPr>
          <w:rFonts w:ascii="Trebuchet MS" w:eastAsia="MS Mincho" w:hAnsi="Trebuchet MS" w:cs="Arial"/>
          <w:sz w:val="22"/>
          <w:szCs w:val="22"/>
        </w:rPr>
        <w:t xml:space="preserve"> </w:t>
      </w:r>
    </w:p>
    <w:p w14:paraId="36065298" w14:textId="75F204C4" w:rsidR="00EE363B" w:rsidRDefault="000935FD" w:rsidP="00F65F63">
      <w:pPr>
        <w:tabs>
          <w:tab w:val="center" w:pos="4320"/>
          <w:tab w:val="right" w:pos="8640"/>
        </w:tabs>
        <w:ind w:left="-142"/>
        <w:jc w:val="both"/>
        <w:rPr>
          <w:rFonts w:ascii="Trebuchet MS" w:eastAsia="Batang" w:hAnsi="Trebuchet MS" w:cs="Arial"/>
          <w:sz w:val="22"/>
          <w:szCs w:val="22"/>
        </w:rPr>
      </w:pPr>
      <w:r w:rsidRPr="000925B9">
        <w:rPr>
          <w:rFonts w:ascii="Trebuchet MS" w:eastAsia="Batang" w:hAnsi="Trebuchet MS" w:cs="Arial"/>
          <w:sz w:val="22"/>
          <w:szCs w:val="22"/>
        </w:rPr>
        <w:t xml:space="preserve">Dosarele de </w:t>
      </w:r>
      <w:r w:rsidR="009B27A3" w:rsidRPr="000925B9">
        <w:rPr>
          <w:rFonts w:ascii="Trebuchet MS" w:eastAsia="Batang" w:hAnsi="Trebuchet MS" w:cs="Arial"/>
          <w:sz w:val="22"/>
          <w:szCs w:val="22"/>
        </w:rPr>
        <w:t>se depun în</w:t>
      </w:r>
      <w:r w:rsidRPr="000925B9">
        <w:rPr>
          <w:rFonts w:ascii="Trebuchet MS" w:eastAsia="Batang" w:hAnsi="Trebuchet MS" w:cs="Arial"/>
          <w:sz w:val="22"/>
          <w:szCs w:val="22"/>
        </w:rPr>
        <w:t xml:space="preserve"> t</w:t>
      </w:r>
      <w:r w:rsidR="00BD34AE" w:rsidRPr="000925B9">
        <w:rPr>
          <w:rFonts w:ascii="Trebuchet MS" w:eastAsia="Batang" w:hAnsi="Trebuchet MS" w:cs="Arial"/>
          <w:sz w:val="22"/>
          <w:szCs w:val="22"/>
        </w:rPr>
        <w:t xml:space="preserve">ermen </w:t>
      </w:r>
      <w:r w:rsidRPr="000925B9">
        <w:rPr>
          <w:rFonts w:ascii="Trebuchet MS" w:eastAsia="Batang" w:hAnsi="Trebuchet MS" w:cs="Arial"/>
          <w:sz w:val="22"/>
          <w:szCs w:val="22"/>
        </w:rPr>
        <w:t>de</w:t>
      </w:r>
      <w:r w:rsidR="00BD34AE" w:rsidRPr="000925B9">
        <w:rPr>
          <w:rFonts w:ascii="Trebuchet MS" w:eastAsia="Batang" w:hAnsi="Trebuchet MS" w:cs="Arial"/>
          <w:sz w:val="22"/>
          <w:szCs w:val="22"/>
        </w:rPr>
        <w:t xml:space="preserve"> 20 zile calendaristice de la data afişării anunţului</w:t>
      </w:r>
      <w:r w:rsidR="009B27A3" w:rsidRPr="000925B9">
        <w:rPr>
          <w:rFonts w:ascii="Trebuchet MS" w:eastAsia="Batang" w:hAnsi="Trebuchet MS" w:cs="Arial"/>
          <w:sz w:val="22"/>
          <w:szCs w:val="22"/>
        </w:rPr>
        <w:t xml:space="preserve"> și vor</w:t>
      </w:r>
      <w:r w:rsidR="00EE363B" w:rsidRPr="000925B9">
        <w:rPr>
          <w:rFonts w:ascii="Trebuchet MS" w:eastAsia="Batang" w:hAnsi="Trebuchet MS" w:cs="Arial"/>
          <w:sz w:val="22"/>
          <w:szCs w:val="22"/>
        </w:rPr>
        <w:t xml:space="preserve"> </w:t>
      </w:r>
      <w:r w:rsidR="009B27A3" w:rsidRPr="000925B9">
        <w:rPr>
          <w:rFonts w:ascii="Trebuchet MS" w:eastAsia="Batang" w:hAnsi="Trebuchet MS" w:cs="Arial"/>
          <w:sz w:val="22"/>
          <w:szCs w:val="22"/>
        </w:rPr>
        <w:t xml:space="preserve">conține </w:t>
      </w:r>
      <w:r w:rsidR="00EE363B" w:rsidRPr="000925B9">
        <w:rPr>
          <w:rFonts w:ascii="Trebuchet MS" w:eastAsia="Batang" w:hAnsi="Trebuchet MS" w:cs="Arial"/>
          <w:sz w:val="22"/>
          <w:szCs w:val="22"/>
        </w:rPr>
        <w:t>următoarele documente:</w:t>
      </w:r>
    </w:p>
    <w:p w14:paraId="5AFF42A3" w14:textId="61E3DC49" w:rsidR="00694A4B" w:rsidRPr="00694A4B" w:rsidRDefault="00694A4B" w:rsidP="00694A4B">
      <w:pPr>
        <w:pStyle w:val="ListParagraph"/>
        <w:numPr>
          <w:ilvl w:val="0"/>
          <w:numId w:val="9"/>
        </w:numPr>
        <w:tabs>
          <w:tab w:val="center" w:pos="4320"/>
          <w:tab w:val="right" w:pos="8640"/>
        </w:tabs>
        <w:ind w:left="284"/>
        <w:jc w:val="both"/>
        <w:rPr>
          <w:rFonts w:ascii="Trebuchet MS" w:eastAsia="Batang" w:hAnsi="Trebuchet MS" w:cs="Arial"/>
          <w:sz w:val="22"/>
          <w:szCs w:val="22"/>
        </w:rPr>
      </w:pPr>
      <w:r>
        <w:rPr>
          <w:rFonts w:ascii="Trebuchet MS" w:eastAsia="Batang" w:hAnsi="Trebuchet MS" w:cs="Arial"/>
          <w:sz w:val="22"/>
          <w:szCs w:val="22"/>
        </w:rPr>
        <w:t>Cerere de transfer;</w:t>
      </w:r>
    </w:p>
    <w:p w14:paraId="13E2A0A4" w14:textId="14495432"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 xml:space="preserve">adeverință din care să rezulte calitatea de funcționar public; </w:t>
      </w:r>
    </w:p>
    <w:p w14:paraId="783970F1" w14:textId="3EA31091"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 xml:space="preserve">copia actului de identitate; </w:t>
      </w:r>
    </w:p>
    <w:p w14:paraId="4EAEC4B0" w14:textId="1AED0E05"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t>copii ale diplomelor de studii, certificatelor şi altor documente care atestă efectuarea unor specializări şi perfecționări, raportat la cerințele din fișa postului vacant;</w:t>
      </w:r>
    </w:p>
    <w:p w14:paraId="21BC6696" w14:textId="2F31717B" w:rsidR="00071ACC" w:rsidRPr="000925B9" w:rsidRDefault="00071ACC" w:rsidP="00071ACC">
      <w:pPr>
        <w:pStyle w:val="ListParagraph"/>
        <w:numPr>
          <w:ilvl w:val="0"/>
          <w:numId w:val="9"/>
        </w:numPr>
        <w:tabs>
          <w:tab w:val="center" w:pos="270"/>
          <w:tab w:val="right" w:pos="8640"/>
        </w:tabs>
        <w:ind w:left="-90" w:firstLine="0"/>
        <w:jc w:val="both"/>
        <w:rPr>
          <w:rFonts w:ascii="Trebuchet MS" w:eastAsia="Batang" w:hAnsi="Trebuchet MS" w:cs="Arial"/>
          <w:sz w:val="22"/>
          <w:szCs w:val="22"/>
        </w:rPr>
      </w:pPr>
      <w:r w:rsidRPr="000925B9">
        <w:rPr>
          <w:rFonts w:ascii="Trebuchet MS" w:eastAsia="Batang" w:hAnsi="Trebuchet MS" w:cs="Arial"/>
          <w:sz w:val="22"/>
          <w:szCs w:val="22"/>
        </w:rPr>
        <w:lastRenderedPageBreak/>
        <w:t>copia carnetului de muncă şi a adeverinței eliberate de angajator, după caz, pentru perioada lucrată, care să ateste vechimea în specialitatea studiilor solicitate pentru ocuparea funcției publice/ postului de natură contractuală;</w:t>
      </w:r>
    </w:p>
    <w:p w14:paraId="4406FF7A" w14:textId="77777777" w:rsidR="001313D5" w:rsidRPr="001313D5" w:rsidRDefault="00071ACC" w:rsidP="00071ACC">
      <w:pPr>
        <w:pStyle w:val="ListParagraph"/>
        <w:numPr>
          <w:ilvl w:val="0"/>
          <w:numId w:val="9"/>
        </w:numPr>
        <w:tabs>
          <w:tab w:val="center" w:pos="270"/>
          <w:tab w:val="right" w:pos="8640"/>
        </w:tabs>
        <w:ind w:left="-90" w:firstLine="0"/>
        <w:jc w:val="both"/>
        <w:rPr>
          <w:rFonts w:ascii="Trebuchet MS" w:eastAsia="MS Mincho" w:hAnsi="Trebuchet MS" w:cs="Arial"/>
          <w:sz w:val="22"/>
          <w:szCs w:val="22"/>
        </w:rPr>
      </w:pPr>
      <w:r w:rsidRPr="000925B9">
        <w:rPr>
          <w:rFonts w:ascii="Trebuchet MS" w:eastAsia="Batang" w:hAnsi="Trebuchet MS" w:cs="Arial"/>
          <w:sz w:val="22"/>
          <w:szCs w:val="22"/>
        </w:rPr>
        <w:t>copia adeverinței care atestă starea de sănătate corespunzătoare, eliberată cu cel mult 6 luni anterior demarării etapei de selecție de către medicul de familie al candidatului</w:t>
      </w:r>
      <w:r w:rsidR="001313D5">
        <w:rPr>
          <w:rFonts w:ascii="Trebuchet MS" w:eastAsia="Batang" w:hAnsi="Trebuchet MS" w:cs="Arial"/>
          <w:sz w:val="22"/>
          <w:szCs w:val="22"/>
        </w:rPr>
        <w:t>;</w:t>
      </w:r>
    </w:p>
    <w:p w14:paraId="5CA41BF9" w14:textId="438A20C3" w:rsidR="00EE363B" w:rsidRPr="000925B9" w:rsidRDefault="001313D5" w:rsidP="00071ACC">
      <w:pPr>
        <w:pStyle w:val="ListParagraph"/>
        <w:numPr>
          <w:ilvl w:val="0"/>
          <w:numId w:val="9"/>
        </w:numPr>
        <w:tabs>
          <w:tab w:val="center" w:pos="270"/>
          <w:tab w:val="right" w:pos="8640"/>
        </w:tabs>
        <w:ind w:left="-90" w:firstLine="0"/>
        <w:jc w:val="both"/>
        <w:rPr>
          <w:rFonts w:ascii="Trebuchet MS" w:eastAsia="MS Mincho" w:hAnsi="Trebuchet MS" w:cs="Arial"/>
          <w:sz w:val="22"/>
          <w:szCs w:val="22"/>
        </w:rPr>
      </w:pPr>
      <w:r>
        <w:rPr>
          <w:rFonts w:ascii="Trebuchet MS" w:eastAsia="Batang" w:hAnsi="Trebuchet MS" w:cs="Arial"/>
          <w:sz w:val="22"/>
          <w:szCs w:val="22"/>
        </w:rPr>
        <w:t>a</w:t>
      </w:r>
      <w:r w:rsidR="00071ACC" w:rsidRPr="000925B9">
        <w:rPr>
          <w:rFonts w:ascii="Trebuchet MS" w:eastAsia="Batang" w:hAnsi="Trebuchet MS" w:cs="Arial"/>
          <w:sz w:val="22"/>
          <w:szCs w:val="22"/>
        </w:rPr>
        <w:t xml:space="preserve">vizul psihologic eliberat pe baza unei evaluări psihologice organizate prin intermediul unităților specializate acreditate în condiţiile legii, valabil potrivit prevederilor legale.  </w:t>
      </w:r>
    </w:p>
    <w:p w14:paraId="03FD534E" w14:textId="77777777" w:rsidR="007765A5" w:rsidRPr="000925B9" w:rsidRDefault="007765A5" w:rsidP="007765A5">
      <w:pPr>
        <w:pStyle w:val="ListParagraph"/>
        <w:tabs>
          <w:tab w:val="center" w:pos="270"/>
          <w:tab w:val="right" w:pos="8640"/>
        </w:tabs>
        <w:ind w:left="-90"/>
        <w:jc w:val="both"/>
        <w:rPr>
          <w:rFonts w:ascii="Trebuchet MS" w:eastAsia="MS Mincho" w:hAnsi="Trebuchet MS" w:cs="Arial"/>
          <w:sz w:val="22"/>
          <w:szCs w:val="22"/>
        </w:rPr>
      </w:pPr>
    </w:p>
    <w:p w14:paraId="1ED215D9" w14:textId="215FAADC" w:rsidR="00EE363B" w:rsidRPr="000925B9" w:rsidRDefault="00EE363B" w:rsidP="00EE363B">
      <w:pPr>
        <w:tabs>
          <w:tab w:val="left" w:pos="0"/>
          <w:tab w:val="center" w:pos="4320"/>
          <w:tab w:val="right" w:pos="8640"/>
        </w:tabs>
        <w:jc w:val="both"/>
        <w:rPr>
          <w:rFonts w:ascii="Trebuchet MS" w:eastAsia="MS Mincho" w:hAnsi="Trebuchet MS" w:cs="Arial"/>
          <w:sz w:val="22"/>
          <w:szCs w:val="22"/>
        </w:rPr>
      </w:pPr>
      <w:r w:rsidRPr="000925B9">
        <w:rPr>
          <w:rFonts w:ascii="Trebuchet MS" w:eastAsia="MS Mincho" w:hAnsi="Trebuchet MS" w:cs="Arial"/>
          <w:sz w:val="22"/>
          <w:szCs w:val="22"/>
        </w:rPr>
        <w:t>Procedura de se</w:t>
      </w:r>
      <w:r w:rsidR="006A04BC" w:rsidRPr="000925B9">
        <w:rPr>
          <w:rFonts w:ascii="Trebuchet MS" w:eastAsia="MS Mincho" w:hAnsi="Trebuchet MS" w:cs="Arial"/>
          <w:sz w:val="22"/>
          <w:szCs w:val="22"/>
        </w:rPr>
        <w:t xml:space="preserve">lecție în cazul transferului în </w:t>
      </w:r>
      <w:r w:rsidR="00214A68">
        <w:rPr>
          <w:rFonts w:ascii="Trebuchet MS" w:eastAsia="MS Mincho" w:hAnsi="Trebuchet MS" w:cs="Arial"/>
          <w:sz w:val="22"/>
          <w:szCs w:val="22"/>
        </w:rPr>
        <w:t xml:space="preserve">interesul serviciului </w:t>
      </w:r>
      <w:r w:rsidRPr="000925B9">
        <w:rPr>
          <w:rFonts w:ascii="Trebuchet MS" w:eastAsia="MS Mincho" w:hAnsi="Trebuchet MS" w:cs="Arial"/>
          <w:sz w:val="22"/>
          <w:szCs w:val="22"/>
        </w:rPr>
        <w:t>cuprinde următoarele etape succesive:</w:t>
      </w:r>
    </w:p>
    <w:p w14:paraId="73F79630" w14:textId="41809D2C" w:rsidR="007765A5"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 xml:space="preserve">etapa de selecție a dosarelor care îndeplinesc condițiile în vederea ocupării posturilor vacante prin transfer;  </w:t>
      </w:r>
    </w:p>
    <w:p w14:paraId="7C4994E3" w14:textId="0F25B591" w:rsidR="007765A5"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 xml:space="preserve">etapa de testare prin probă suplimentară pentru dovedirea competențelor specifice, după caz; </w:t>
      </w:r>
    </w:p>
    <w:p w14:paraId="11F4B114" w14:textId="0D4164A6" w:rsidR="00EE363B" w:rsidRPr="000925B9" w:rsidRDefault="007765A5" w:rsidP="00C457F4">
      <w:pPr>
        <w:pStyle w:val="ListParagraph"/>
        <w:numPr>
          <w:ilvl w:val="0"/>
          <w:numId w:val="11"/>
        </w:numPr>
        <w:tabs>
          <w:tab w:val="left" w:pos="180"/>
          <w:tab w:val="left" w:pos="270"/>
          <w:tab w:val="center" w:pos="4320"/>
          <w:tab w:val="right" w:pos="8640"/>
        </w:tabs>
        <w:ind w:left="0" w:firstLine="0"/>
        <w:jc w:val="both"/>
        <w:rPr>
          <w:rFonts w:ascii="Trebuchet MS" w:eastAsia="MS Mincho" w:hAnsi="Trebuchet MS" w:cs="Arial"/>
          <w:sz w:val="22"/>
          <w:szCs w:val="22"/>
        </w:rPr>
      </w:pPr>
      <w:r w:rsidRPr="000925B9">
        <w:rPr>
          <w:rFonts w:ascii="Trebuchet MS" w:eastAsia="MS Mincho" w:hAnsi="Trebuchet MS" w:cs="Arial"/>
          <w:sz w:val="22"/>
          <w:szCs w:val="22"/>
        </w:rPr>
        <w:t>proba interviu.</w:t>
      </w:r>
    </w:p>
    <w:p w14:paraId="37442B62" w14:textId="77777777" w:rsidR="007765A5" w:rsidRPr="000925B9" w:rsidRDefault="007765A5" w:rsidP="007765A5">
      <w:pPr>
        <w:pStyle w:val="ListParagraph"/>
        <w:tabs>
          <w:tab w:val="left" w:pos="708"/>
          <w:tab w:val="center" w:pos="4320"/>
          <w:tab w:val="right" w:pos="8640"/>
        </w:tabs>
        <w:jc w:val="both"/>
        <w:rPr>
          <w:rFonts w:ascii="Trebuchet MS" w:eastAsia="MS Mincho" w:hAnsi="Trebuchet MS" w:cs="Arial"/>
          <w:sz w:val="22"/>
          <w:szCs w:val="22"/>
        </w:rPr>
      </w:pPr>
    </w:p>
    <w:p w14:paraId="7339F7A5" w14:textId="449F7023" w:rsidR="00EE363B" w:rsidRPr="000925B9" w:rsidRDefault="00A35BEB" w:rsidP="00EE363B">
      <w:pPr>
        <w:tabs>
          <w:tab w:val="left" w:pos="708"/>
          <w:tab w:val="center" w:pos="4320"/>
          <w:tab w:val="right" w:pos="8640"/>
        </w:tabs>
        <w:spacing w:line="276" w:lineRule="auto"/>
        <w:jc w:val="both"/>
        <w:rPr>
          <w:rFonts w:ascii="Trebuchet MS" w:eastAsia="Batang" w:hAnsi="Trebuchet MS" w:cs="Arial"/>
          <w:sz w:val="22"/>
          <w:szCs w:val="22"/>
        </w:rPr>
      </w:pPr>
      <w:r>
        <w:rPr>
          <w:rFonts w:ascii="Trebuchet MS" w:eastAsia="Batang" w:hAnsi="Trebuchet MS" w:cs="Arial"/>
          <w:sz w:val="22"/>
          <w:szCs w:val="22"/>
        </w:rPr>
        <w:t>T</w:t>
      </w:r>
      <w:r w:rsidRPr="000925B9">
        <w:rPr>
          <w:rFonts w:ascii="Trebuchet MS" w:eastAsia="Batang" w:hAnsi="Trebuchet MS" w:cs="Arial"/>
          <w:sz w:val="22"/>
          <w:szCs w:val="22"/>
        </w:rPr>
        <w:t>ermenul limită de depunere a documentelor menționate</w:t>
      </w:r>
      <w:r>
        <w:rPr>
          <w:rFonts w:ascii="Trebuchet MS" w:eastAsia="Batang" w:hAnsi="Trebuchet MS" w:cs="Arial"/>
          <w:sz w:val="22"/>
          <w:szCs w:val="22"/>
        </w:rPr>
        <w:t xml:space="preserve"> este</w:t>
      </w:r>
      <w:r w:rsidRPr="000925B9">
        <w:rPr>
          <w:rFonts w:ascii="Trebuchet MS" w:eastAsia="Batang" w:hAnsi="Trebuchet MS" w:cs="Arial"/>
          <w:sz w:val="22"/>
          <w:szCs w:val="22"/>
        </w:rPr>
        <w:t xml:space="preserve"> </w:t>
      </w:r>
      <w:r w:rsidR="00EA7D90">
        <w:rPr>
          <w:rFonts w:ascii="Trebuchet MS" w:eastAsia="Batang" w:hAnsi="Trebuchet MS" w:cs="Arial"/>
          <w:sz w:val="22"/>
          <w:szCs w:val="22"/>
        </w:rPr>
        <w:t>06</w:t>
      </w:r>
      <w:r w:rsidR="009078DB" w:rsidRPr="001308DF">
        <w:rPr>
          <w:rFonts w:ascii="Trebuchet MS" w:eastAsia="Batang" w:hAnsi="Trebuchet MS" w:cs="Arial"/>
          <w:sz w:val="22"/>
          <w:szCs w:val="22"/>
        </w:rPr>
        <w:t>.</w:t>
      </w:r>
      <w:r w:rsidR="00EA7D90">
        <w:rPr>
          <w:rFonts w:ascii="Trebuchet MS" w:eastAsia="Batang" w:hAnsi="Trebuchet MS" w:cs="Arial"/>
          <w:sz w:val="22"/>
          <w:szCs w:val="22"/>
        </w:rPr>
        <w:t>10</w:t>
      </w:r>
      <w:r w:rsidR="009078DB" w:rsidRPr="001308DF">
        <w:rPr>
          <w:rFonts w:ascii="Trebuchet MS" w:eastAsia="Batang" w:hAnsi="Trebuchet MS" w:cs="Arial"/>
          <w:sz w:val="22"/>
          <w:szCs w:val="22"/>
        </w:rPr>
        <w:t>.2025</w:t>
      </w:r>
      <w:r w:rsidRPr="001308DF">
        <w:rPr>
          <w:rFonts w:ascii="Trebuchet MS" w:eastAsia="Batang" w:hAnsi="Trebuchet MS" w:cs="Arial"/>
          <w:sz w:val="22"/>
          <w:szCs w:val="22"/>
        </w:rPr>
        <w:t>, ora 1</w:t>
      </w:r>
      <w:r w:rsidR="009078DB" w:rsidRPr="001308DF">
        <w:rPr>
          <w:rFonts w:ascii="Trebuchet MS" w:eastAsia="Batang" w:hAnsi="Trebuchet MS" w:cs="Arial"/>
          <w:sz w:val="22"/>
          <w:szCs w:val="22"/>
        </w:rPr>
        <w:t>6</w:t>
      </w:r>
      <w:r w:rsidRPr="001308DF">
        <w:rPr>
          <w:rFonts w:ascii="Trebuchet MS" w:eastAsia="Batang" w:hAnsi="Trebuchet MS" w:cs="Arial"/>
          <w:sz w:val="22"/>
          <w:szCs w:val="22"/>
        </w:rPr>
        <w:t>:00.</w:t>
      </w:r>
    </w:p>
    <w:p w14:paraId="1B889F4F" w14:textId="77777777" w:rsidR="00A33813" w:rsidRPr="000925B9" w:rsidRDefault="00A33813" w:rsidP="00EE363B">
      <w:pPr>
        <w:tabs>
          <w:tab w:val="left" w:pos="708"/>
          <w:tab w:val="center" w:pos="4320"/>
          <w:tab w:val="right" w:pos="8640"/>
        </w:tabs>
        <w:spacing w:line="276" w:lineRule="auto"/>
        <w:jc w:val="both"/>
        <w:rPr>
          <w:rFonts w:ascii="Trebuchet MS" w:eastAsia="Batang" w:hAnsi="Trebuchet MS" w:cs="Arial"/>
          <w:sz w:val="22"/>
          <w:szCs w:val="22"/>
        </w:rPr>
      </w:pPr>
    </w:p>
    <w:p w14:paraId="33899428" w14:textId="77777777" w:rsidR="00C82907" w:rsidRPr="000925B9" w:rsidRDefault="00C82907" w:rsidP="00C82907">
      <w:pPr>
        <w:jc w:val="both"/>
        <w:rPr>
          <w:rStyle w:val="Hyperlink"/>
          <w:rFonts w:ascii="Trebuchet MS" w:hAnsi="Trebuchet MS"/>
          <w:color w:val="auto"/>
          <w:sz w:val="22"/>
          <w:szCs w:val="22"/>
          <w:u w:val="none"/>
        </w:rPr>
      </w:pPr>
      <w:r w:rsidRPr="000925B9">
        <w:rPr>
          <w:rFonts w:ascii="Trebuchet MS" w:hAnsi="Trebuchet MS"/>
          <w:sz w:val="22"/>
          <w:szCs w:val="22"/>
        </w:rPr>
        <w:t>Calendarul de desfășurare:</w:t>
      </w:r>
    </w:p>
    <w:p w14:paraId="400582BF" w14:textId="0B2E3709" w:rsidR="006A04BC" w:rsidRPr="000925B9" w:rsidRDefault="006A04BC" w:rsidP="00C82907">
      <w:pPr>
        <w:jc w:val="both"/>
        <w:rPr>
          <w:rFonts w:ascii="Trebuchet MS" w:hAnsi="Trebuchet MS"/>
          <w:sz w:val="22"/>
          <w:szCs w:val="22"/>
        </w:rPr>
      </w:pPr>
      <w:r w:rsidRPr="000925B9">
        <w:rPr>
          <w:rFonts w:ascii="Trebuchet MS" w:hAnsi="Trebuchet MS"/>
          <w:sz w:val="22"/>
          <w:szCs w:val="22"/>
        </w:rPr>
        <w:t xml:space="preserve">-  perioada de depunere a dosarelor:  </w:t>
      </w:r>
      <w:r w:rsidR="00EA7D90">
        <w:rPr>
          <w:rFonts w:ascii="Trebuchet MS" w:hAnsi="Trebuchet MS"/>
          <w:sz w:val="22"/>
          <w:szCs w:val="22"/>
        </w:rPr>
        <w:t>15</w:t>
      </w:r>
      <w:r w:rsidR="001308DF" w:rsidRPr="001308DF">
        <w:rPr>
          <w:rFonts w:ascii="Trebuchet MS" w:hAnsi="Trebuchet MS"/>
          <w:sz w:val="22"/>
          <w:szCs w:val="22"/>
        </w:rPr>
        <w:t>.0</w:t>
      </w:r>
      <w:r w:rsidR="00EA7D90">
        <w:rPr>
          <w:rFonts w:ascii="Trebuchet MS" w:hAnsi="Trebuchet MS"/>
          <w:sz w:val="22"/>
          <w:szCs w:val="22"/>
        </w:rPr>
        <w:t>9</w:t>
      </w:r>
      <w:r w:rsidR="001308DF" w:rsidRPr="001308DF">
        <w:rPr>
          <w:rFonts w:ascii="Trebuchet MS" w:hAnsi="Trebuchet MS"/>
          <w:sz w:val="22"/>
          <w:szCs w:val="22"/>
        </w:rPr>
        <w:t xml:space="preserve">.2025 – </w:t>
      </w:r>
      <w:r w:rsidR="00EA7D90">
        <w:rPr>
          <w:rFonts w:ascii="Trebuchet MS" w:hAnsi="Trebuchet MS"/>
          <w:sz w:val="22"/>
          <w:szCs w:val="22"/>
        </w:rPr>
        <w:t>06</w:t>
      </w:r>
      <w:r w:rsidR="001308DF" w:rsidRPr="001308DF">
        <w:rPr>
          <w:rFonts w:ascii="Trebuchet MS" w:hAnsi="Trebuchet MS"/>
          <w:sz w:val="22"/>
          <w:szCs w:val="22"/>
        </w:rPr>
        <w:t>.</w:t>
      </w:r>
      <w:r w:rsidR="00EA7D90">
        <w:rPr>
          <w:rFonts w:ascii="Trebuchet MS" w:hAnsi="Trebuchet MS"/>
          <w:sz w:val="22"/>
          <w:szCs w:val="22"/>
        </w:rPr>
        <w:t>10</w:t>
      </w:r>
      <w:r w:rsidR="001308DF" w:rsidRPr="001308DF">
        <w:rPr>
          <w:rFonts w:ascii="Trebuchet MS" w:hAnsi="Trebuchet MS"/>
          <w:sz w:val="22"/>
          <w:szCs w:val="22"/>
        </w:rPr>
        <w:t>.2025</w:t>
      </w:r>
      <w:r w:rsidRPr="000925B9">
        <w:rPr>
          <w:rFonts w:ascii="Trebuchet MS" w:hAnsi="Trebuchet MS"/>
          <w:sz w:val="22"/>
          <w:szCs w:val="22"/>
        </w:rPr>
        <w:t>;</w:t>
      </w:r>
    </w:p>
    <w:p w14:paraId="2E75A66A" w14:textId="7BB53FFE" w:rsidR="00C82907" w:rsidRPr="004F76BC" w:rsidRDefault="00C82907" w:rsidP="00C82907">
      <w:pPr>
        <w:jc w:val="both"/>
        <w:rPr>
          <w:rFonts w:ascii="Trebuchet MS" w:hAnsi="Trebuchet MS"/>
          <w:sz w:val="22"/>
          <w:szCs w:val="22"/>
          <w:lang w:val="pt-PT"/>
        </w:rPr>
      </w:pPr>
      <w:r w:rsidRPr="000925B9">
        <w:rPr>
          <w:rFonts w:ascii="Trebuchet MS" w:hAnsi="Trebuchet MS"/>
          <w:sz w:val="22"/>
          <w:szCs w:val="22"/>
        </w:rPr>
        <w:t>-</w:t>
      </w:r>
      <w:r w:rsidR="002C2461">
        <w:rPr>
          <w:rFonts w:ascii="Trebuchet MS" w:hAnsi="Trebuchet MS"/>
          <w:sz w:val="22"/>
          <w:szCs w:val="22"/>
        </w:rPr>
        <w:t xml:space="preserve"> </w:t>
      </w:r>
      <w:r w:rsidRPr="000925B9">
        <w:rPr>
          <w:rFonts w:ascii="Trebuchet MS" w:hAnsi="Trebuchet MS"/>
          <w:sz w:val="22"/>
          <w:szCs w:val="22"/>
        </w:rPr>
        <w:t>proba suplimentară</w:t>
      </w:r>
      <w:r w:rsidRPr="00884082">
        <w:rPr>
          <w:rFonts w:ascii="Trebuchet MS" w:hAnsi="Trebuchet MS"/>
          <w:sz w:val="22"/>
          <w:szCs w:val="22"/>
          <w:lang w:val="pt-PT"/>
        </w:rPr>
        <w:t xml:space="preserve"> pentru testarea cunoștințelor </w:t>
      </w:r>
      <w:r w:rsidRPr="000925B9">
        <w:rPr>
          <w:rFonts w:ascii="Trebuchet MS" w:hAnsi="Trebuchet MS" w:cs="TrebuchetMS"/>
          <w:sz w:val="22"/>
          <w:szCs w:val="22"/>
          <w:lang w:eastAsia="ro-RO"/>
        </w:rPr>
        <w:t xml:space="preserve">competențe digitale – </w:t>
      </w:r>
      <w:r w:rsidR="00FA5DDB" w:rsidRPr="000925B9">
        <w:rPr>
          <w:rFonts w:ascii="Trebuchet MS" w:hAnsi="Trebuchet MS" w:cs="TrebuchetMS"/>
          <w:sz w:val="22"/>
          <w:szCs w:val="22"/>
          <w:lang w:eastAsia="ro-RO"/>
        </w:rPr>
        <w:t>competenţe digitale</w:t>
      </w:r>
      <w:r w:rsidR="009078DB">
        <w:rPr>
          <w:rFonts w:ascii="Trebuchet MS" w:hAnsi="Trebuchet MS" w:cs="TrebuchetMS"/>
          <w:sz w:val="22"/>
          <w:szCs w:val="22"/>
          <w:lang w:eastAsia="ro-RO"/>
        </w:rPr>
        <w:t xml:space="preserve"> </w:t>
      </w:r>
      <w:r w:rsidR="00FA5DDB" w:rsidRPr="000925B9">
        <w:rPr>
          <w:rFonts w:ascii="Trebuchet MS" w:hAnsi="Trebuchet MS" w:cs="TrebuchetMS"/>
          <w:sz w:val="22"/>
          <w:szCs w:val="22"/>
          <w:lang w:eastAsia="ro-RO"/>
        </w:rPr>
        <w:t>(Utilizarea computerului, Instrumente online,</w:t>
      </w:r>
      <w:r w:rsidR="009078DB">
        <w:rPr>
          <w:rFonts w:ascii="Trebuchet MS" w:hAnsi="Trebuchet MS" w:cs="TrebuchetMS"/>
          <w:sz w:val="22"/>
          <w:szCs w:val="22"/>
          <w:lang w:eastAsia="ro-RO"/>
        </w:rPr>
        <w:t xml:space="preserve"> </w:t>
      </w:r>
      <w:r w:rsidR="00FA5DDB" w:rsidRPr="000925B9">
        <w:rPr>
          <w:rFonts w:ascii="Trebuchet MS" w:hAnsi="Trebuchet MS" w:cs="TrebuchetMS"/>
          <w:sz w:val="22"/>
          <w:szCs w:val="22"/>
          <w:lang w:eastAsia="ro-RO"/>
        </w:rPr>
        <w:t>Editare de text) – nivel utilizator începător</w:t>
      </w:r>
      <w:r w:rsidRPr="00884082">
        <w:rPr>
          <w:rFonts w:ascii="Trebuchet MS" w:hAnsi="Trebuchet MS"/>
          <w:sz w:val="22"/>
          <w:szCs w:val="22"/>
          <w:lang w:val="pt-PT"/>
        </w:rPr>
        <w:t xml:space="preserve">, în data de </w:t>
      </w:r>
      <w:r w:rsidR="00EA7D90">
        <w:rPr>
          <w:rFonts w:ascii="Trebuchet MS" w:hAnsi="Trebuchet MS"/>
          <w:sz w:val="22"/>
          <w:szCs w:val="22"/>
          <w:lang w:val="pt-PT"/>
        </w:rPr>
        <w:t>16</w:t>
      </w:r>
      <w:r w:rsidR="00E17672">
        <w:rPr>
          <w:rFonts w:ascii="Trebuchet MS" w:hAnsi="Trebuchet MS"/>
          <w:sz w:val="22"/>
          <w:szCs w:val="22"/>
          <w:lang w:val="pt-PT"/>
        </w:rPr>
        <w:t>.</w:t>
      </w:r>
      <w:r w:rsidR="00EA7D90">
        <w:rPr>
          <w:rFonts w:ascii="Trebuchet MS" w:hAnsi="Trebuchet MS"/>
          <w:sz w:val="22"/>
          <w:szCs w:val="22"/>
          <w:lang w:val="pt-PT"/>
        </w:rPr>
        <w:t>10</w:t>
      </w:r>
      <w:r w:rsidR="009078DB" w:rsidRPr="004F76BC">
        <w:rPr>
          <w:rFonts w:ascii="Trebuchet MS" w:hAnsi="Trebuchet MS"/>
          <w:sz w:val="22"/>
          <w:szCs w:val="22"/>
          <w:lang w:val="pt-PT"/>
        </w:rPr>
        <w:t>.</w:t>
      </w:r>
      <w:r w:rsidRPr="004F76BC">
        <w:rPr>
          <w:rFonts w:ascii="Trebuchet MS" w:hAnsi="Trebuchet MS"/>
          <w:sz w:val="22"/>
          <w:szCs w:val="22"/>
          <w:lang w:val="pt-PT"/>
        </w:rPr>
        <w:t>202</w:t>
      </w:r>
      <w:r w:rsidR="00A42619" w:rsidRPr="004F76BC">
        <w:rPr>
          <w:rFonts w:ascii="Trebuchet MS" w:hAnsi="Trebuchet MS"/>
          <w:sz w:val="22"/>
          <w:szCs w:val="22"/>
          <w:lang w:val="pt-PT"/>
        </w:rPr>
        <w:t>5</w:t>
      </w:r>
      <w:r w:rsidRPr="004F76BC">
        <w:rPr>
          <w:rFonts w:ascii="Trebuchet MS" w:hAnsi="Trebuchet MS"/>
          <w:sz w:val="22"/>
          <w:szCs w:val="22"/>
          <w:lang w:val="pt-PT"/>
        </w:rPr>
        <w:t>, ora 10</w:t>
      </w:r>
      <w:r w:rsidRPr="004F76BC">
        <w:rPr>
          <w:rFonts w:ascii="Trebuchet MS" w:hAnsi="Trebuchet MS"/>
          <w:sz w:val="22"/>
          <w:szCs w:val="22"/>
        </w:rPr>
        <w:t>:00</w:t>
      </w:r>
      <w:r w:rsidRPr="004F76BC">
        <w:rPr>
          <w:rFonts w:ascii="Trebuchet MS" w:hAnsi="Trebuchet MS"/>
          <w:sz w:val="22"/>
          <w:szCs w:val="22"/>
          <w:lang w:val="pt-PT"/>
        </w:rPr>
        <w:t xml:space="preserve">, la sediul </w:t>
      </w:r>
      <w:r w:rsidR="00A42619" w:rsidRPr="004F76BC">
        <w:rPr>
          <w:rFonts w:ascii="Trebuchet MS" w:hAnsi="Trebuchet MS"/>
          <w:sz w:val="22"/>
          <w:szCs w:val="22"/>
          <w:lang w:val="pt-PT"/>
        </w:rPr>
        <w:t>Ministerului Mediului, Apelor și Pădurilor</w:t>
      </w:r>
      <w:r w:rsidRPr="004F76BC">
        <w:rPr>
          <w:rFonts w:ascii="Trebuchet MS" w:hAnsi="Trebuchet MS"/>
          <w:sz w:val="22"/>
          <w:szCs w:val="22"/>
          <w:lang w:val="pt-PT"/>
        </w:rPr>
        <w:t>;</w:t>
      </w:r>
    </w:p>
    <w:p w14:paraId="7B608396" w14:textId="28FC6596" w:rsidR="004F76BC" w:rsidRPr="004F76BC" w:rsidRDefault="004F76BC" w:rsidP="004F76BC">
      <w:pPr>
        <w:rPr>
          <w:rFonts w:ascii="Trebuchet MS" w:hAnsi="Trebuchet MS"/>
          <w:sz w:val="22"/>
          <w:szCs w:val="22"/>
          <w:lang w:val="pt-PT"/>
        </w:rPr>
      </w:pPr>
      <w:r w:rsidRPr="004F76BC">
        <w:rPr>
          <w:rFonts w:ascii="Trebuchet MS" w:hAnsi="Trebuchet MS"/>
          <w:sz w:val="22"/>
          <w:szCs w:val="22"/>
          <w:lang w:val="pt-PT"/>
        </w:rPr>
        <w:t xml:space="preserve">- proba suplimentară pentru testarea competențelor lingvistice de comunicare în limba engleză – nivel de complexitate A2, în data de </w:t>
      </w:r>
      <w:r w:rsidR="00EA7D90">
        <w:rPr>
          <w:rFonts w:ascii="Trebuchet MS" w:hAnsi="Trebuchet MS"/>
          <w:sz w:val="22"/>
          <w:szCs w:val="22"/>
          <w:lang w:val="pt-PT"/>
        </w:rPr>
        <w:t>16</w:t>
      </w:r>
      <w:r w:rsidR="00E17672">
        <w:rPr>
          <w:rFonts w:ascii="Trebuchet MS" w:hAnsi="Trebuchet MS"/>
          <w:sz w:val="22"/>
          <w:szCs w:val="22"/>
          <w:lang w:val="pt-PT"/>
        </w:rPr>
        <w:t>.</w:t>
      </w:r>
      <w:r w:rsidR="00EA7D90">
        <w:rPr>
          <w:rFonts w:ascii="Trebuchet MS" w:hAnsi="Trebuchet MS"/>
          <w:sz w:val="22"/>
          <w:szCs w:val="22"/>
          <w:lang w:val="pt-PT"/>
        </w:rPr>
        <w:t>10</w:t>
      </w:r>
      <w:r w:rsidRPr="004F76BC">
        <w:rPr>
          <w:rFonts w:ascii="Trebuchet MS" w:hAnsi="Trebuchet MS"/>
          <w:sz w:val="22"/>
          <w:szCs w:val="22"/>
          <w:lang w:val="pt-PT"/>
        </w:rPr>
        <w:t>.2025, ora 11:00, la sediul Ministerului Mediului, Apelor și Pădurilor;</w:t>
      </w:r>
    </w:p>
    <w:p w14:paraId="727DFFDB" w14:textId="06ACDC1A" w:rsidR="006A04BC" w:rsidRPr="00884082" w:rsidRDefault="006A04BC" w:rsidP="00C82907">
      <w:pPr>
        <w:jc w:val="both"/>
        <w:rPr>
          <w:rFonts w:ascii="Trebuchet MS" w:hAnsi="Trebuchet MS"/>
          <w:sz w:val="22"/>
          <w:szCs w:val="22"/>
          <w:lang w:val="pt-PT"/>
        </w:rPr>
      </w:pPr>
      <w:r w:rsidRPr="004F76BC">
        <w:rPr>
          <w:rFonts w:ascii="Trebuchet MS" w:hAnsi="Trebuchet MS"/>
          <w:sz w:val="22"/>
          <w:szCs w:val="22"/>
          <w:lang w:val="pt-PT"/>
        </w:rPr>
        <w:t xml:space="preserve">- proba interviu în data de </w:t>
      </w:r>
      <w:r w:rsidR="00EA7D90">
        <w:rPr>
          <w:rFonts w:ascii="Trebuchet MS" w:hAnsi="Trebuchet MS"/>
          <w:sz w:val="22"/>
          <w:szCs w:val="22"/>
          <w:lang w:val="pt-PT"/>
        </w:rPr>
        <w:t>16</w:t>
      </w:r>
      <w:r w:rsidR="00E17672">
        <w:rPr>
          <w:rFonts w:ascii="Trebuchet MS" w:hAnsi="Trebuchet MS"/>
          <w:sz w:val="22"/>
          <w:szCs w:val="22"/>
          <w:lang w:val="pt-PT"/>
        </w:rPr>
        <w:t>.</w:t>
      </w:r>
      <w:r w:rsidR="00EA7D90">
        <w:rPr>
          <w:rFonts w:ascii="Trebuchet MS" w:hAnsi="Trebuchet MS"/>
          <w:sz w:val="22"/>
          <w:szCs w:val="22"/>
          <w:lang w:val="pt-PT"/>
        </w:rPr>
        <w:t>10</w:t>
      </w:r>
      <w:r w:rsidR="004F76BC" w:rsidRPr="004F76BC">
        <w:rPr>
          <w:rFonts w:ascii="Trebuchet MS" w:hAnsi="Trebuchet MS"/>
          <w:sz w:val="22"/>
          <w:szCs w:val="22"/>
          <w:lang w:val="pt-PT"/>
        </w:rPr>
        <w:t>.2025</w:t>
      </w:r>
      <w:r w:rsidRPr="004F76BC">
        <w:rPr>
          <w:rFonts w:ascii="Trebuchet MS" w:hAnsi="Trebuchet MS"/>
          <w:sz w:val="22"/>
          <w:szCs w:val="22"/>
          <w:lang w:val="pt-PT"/>
        </w:rPr>
        <w:t xml:space="preserve">, </w:t>
      </w:r>
      <w:r w:rsidR="00DE3FFC">
        <w:rPr>
          <w:rFonts w:ascii="Trebuchet MS" w:hAnsi="Trebuchet MS"/>
          <w:sz w:val="22"/>
          <w:szCs w:val="22"/>
          <w:lang w:val="pt-PT"/>
        </w:rPr>
        <w:t xml:space="preserve">începând cu </w:t>
      </w:r>
      <w:r w:rsidRPr="004F76BC">
        <w:rPr>
          <w:rFonts w:ascii="Trebuchet MS" w:hAnsi="Trebuchet MS"/>
          <w:sz w:val="22"/>
          <w:szCs w:val="22"/>
          <w:lang w:val="pt-PT"/>
        </w:rPr>
        <w:t>ora 1</w:t>
      </w:r>
      <w:r w:rsidR="00A42619" w:rsidRPr="004F76BC">
        <w:rPr>
          <w:rFonts w:ascii="Trebuchet MS" w:hAnsi="Trebuchet MS"/>
          <w:sz w:val="22"/>
          <w:szCs w:val="22"/>
          <w:lang w:val="pt-PT"/>
        </w:rPr>
        <w:t>2</w:t>
      </w:r>
      <w:r w:rsidRPr="004F76BC">
        <w:rPr>
          <w:rFonts w:ascii="Trebuchet MS" w:hAnsi="Trebuchet MS"/>
          <w:sz w:val="22"/>
          <w:szCs w:val="22"/>
          <w:lang w:val="pt-PT"/>
        </w:rPr>
        <w:t xml:space="preserve">:00, la sediul </w:t>
      </w:r>
      <w:r w:rsidR="009078DB" w:rsidRPr="004F76BC">
        <w:rPr>
          <w:rFonts w:ascii="Trebuchet MS" w:hAnsi="Trebuchet MS"/>
          <w:sz w:val="22"/>
          <w:szCs w:val="22"/>
          <w:lang w:val="pt-PT"/>
        </w:rPr>
        <w:t>Ministerului Mediului, Apelor și Pădurilor</w:t>
      </w:r>
      <w:r w:rsidRPr="004F76BC">
        <w:rPr>
          <w:rFonts w:ascii="Trebuchet MS" w:hAnsi="Trebuchet MS"/>
          <w:sz w:val="22"/>
          <w:szCs w:val="22"/>
          <w:lang w:val="pt-PT"/>
        </w:rPr>
        <w:t>.</w:t>
      </w:r>
    </w:p>
    <w:p w14:paraId="66CD5C1C" w14:textId="77777777" w:rsidR="006A04BC" w:rsidRPr="00884082" w:rsidRDefault="006A04BC" w:rsidP="00C82907">
      <w:pPr>
        <w:jc w:val="both"/>
        <w:rPr>
          <w:rFonts w:ascii="Trebuchet MS" w:hAnsi="Trebuchet MS"/>
          <w:sz w:val="22"/>
          <w:szCs w:val="22"/>
          <w:lang w:val="pt-PT"/>
        </w:rPr>
      </w:pPr>
    </w:p>
    <w:p w14:paraId="293FA7B4" w14:textId="77777777" w:rsidR="00C82907" w:rsidRPr="000925B9" w:rsidRDefault="00C82907" w:rsidP="00C82907">
      <w:pPr>
        <w:jc w:val="both"/>
        <w:rPr>
          <w:rFonts w:ascii="Trebuchet MS" w:hAnsi="Trebuchet MS"/>
          <w:sz w:val="22"/>
          <w:szCs w:val="22"/>
        </w:rPr>
      </w:pPr>
    </w:p>
    <w:p w14:paraId="03742B01" w14:textId="5075CEE1" w:rsidR="00DD27CB" w:rsidRDefault="00644999" w:rsidP="000B6D66">
      <w:pPr>
        <w:tabs>
          <w:tab w:val="center" w:pos="4320"/>
          <w:tab w:val="right" w:pos="8640"/>
        </w:tabs>
        <w:spacing w:line="276" w:lineRule="auto"/>
        <w:jc w:val="both"/>
        <w:rPr>
          <w:rFonts w:ascii="Trebuchet MS" w:hAnsi="Trebuchet MS" w:cs="TrebuchetMS-Bold"/>
          <w:sz w:val="22"/>
          <w:szCs w:val="22"/>
          <w:lang w:eastAsia="ro-RO"/>
        </w:rPr>
      </w:pPr>
      <w:r>
        <w:rPr>
          <w:rFonts w:ascii="Trebuchet MS" w:hAnsi="Trebuchet MS"/>
          <w:sz w:val="22"/>
          <w:szCs w:val="22"/>
        </w:rPr>
        <w:t>Competențe</w:t>
      </w:r>
      <w:r w:rsidRPr="000925B9">
        <w:rPr>
          <w:rFonts w:ascii="Trebuchet MS" w:eastAsia="MS Mincho" w:hAnsi="Trebuchet MS" w:cs="Arial"/>
          <w:sz w:val="22"/>
          <w:szCs w:val="22"/>
        </w:rPr>
        <w:t xml:space="preserve"> specifice </w:t>
      </w:r>
      <w:r w:rsidR="001E49DC" w:rsidRPr="000925B9">
        <w:rPr>
          <w:rFonts w:ascii="Trebuchet MS" w:eastAsia="MS Mincho" w:hAnsi="Trebuchet MS" w:cs="Arial"/>
          <w:sz w:val="22"/>
          <w:szCs w:val="22"/>
        </w:rPr>
        <w:t xml:space="preserve">pentru ocuparea, prin transfer </w:t>
      </w:r>
      <w:r w:rsidR="00AB39CD" w:rsidRPr="000925B9">
        <w:rPr>
          <w:rFonts w:ascii="Trebuchet MS" w:eastAsia="MS Mincho" w:hAnsi="Trebuchet MS" w:cs="Arial"/>
          <w:sz w:val="22"/>
          <w:szCs w:val="22"/>
        </w:rPr>
        <w:t>î</w:t>
      </w:r>
      <w:r w:rsidR="001E49DC" w:rsidRPr="000925B9">
        <w:rPr>
          <w:rFonts w:ascii="Trebuchet MS" w:eastAsia="MS Mincho" w:hAnsi="Trebuchet MS" w:cs="Arial"/>
          <w:sz w:val="22"/>
          <w:szCs w:val="22"/>
        </w:rPr>
        <w:t xml:space="preserve">n interesul serviciului a </w:t>
      </w:r>
      <w:r w:rsidR="00003D02" w:rsidRPr="00003D02">
        <w:rPr>
          <w:rFonts w:ascii="Trebuchet MS" w:eastAsia="MS Mincho" w:hAnsi="Trebuchet MS" w:cs="Arial"/>
          <w:sz w:val="22"/>
          <w:szCs w:val="22"/>
        </w:rPr>
        <w:t xml:space="preserve">funcţiei publice de conducere vacante de </w:t>
      </w:r>
      <w:r w:rsidR="00F5664C" w:rsidRPr="00F5664C">
        <w:rPr>
          <w:rFonts w:ascii="Trebuchet MS" w:eastAsia="MS Mincho" w:hAnsi="Trebuchet MS" w:cs="Arial"/>
          <w:sz w:val="22"/>
          <w:szCs w:val="22"/>
        </w:rPr>
        <w:t xml:space="preserve">șef serviciu, grad II al </w:t>
      </w:r>
      <w:r w:rsidR="00AD4689" w:rsidRPr="00AD4689">
        <w:rPr>
          <w:rFonts w:ascii="Trebuchet MS" w:eastAsia="MS Mincho" w:hAnsi="Trebuchet MS" w:cs="Arial"/>
          <w:sz w:val="22"/>
          <w:szCs w:val="22"/>
        </w:rPr>
        <w:t>Serviciului Evaluare Proiecte și Contractare – Direcția Programare</w:t>
      </w:r>
      <w:r w:rsidR="00F5664C" w:rsidRPr="00F5664C">
        <w:rPr>
          <w:rFonts w:ascii="Trebuchet MS" w:eastAsia="MS Mincho" w:hAnsi="Trebuchet MS" w:cs="Arial"/>
          <w:sz w:val="22"/>
          <w:szCs w:val="22"/>
        </w:rPr>
        <w:t xml:space="preserve"> - Direcția Generală Planul Național de Redresare și Reziliență</w:t>
      </w:r>
      <w:r w:rsidR="008F59B0" w:rsidRPr="000925B9">
        <w:rPr>
          <w:rFonts w:ascii="Trebuchet MS" w:hAnsi="Trebuchet MS" w:cs="TrebuchetMS-Bold"/>
          <w:sz w:val="22"/>
          <w:szCs w:val="22"/>
          <w:lang w:eastAsia="ro-RO"/>
        </w:rPr>
        <w:t>:</w:t>
      </w:r>
      <w:r w:rsidR="000B6D66">
        <w:rPr>
          <w:rFonts w:ascii="Trebuchet MS" w:hAnsi="Trebuchet MS" w:cs="TrebuchetMS-Bold"/>
          <w:sz w:val="22"/>
          <w:szCs w:val="22"/>
          <w:lang w:eastAsia="ro-RO"/>
        </w:rPr>
        <w:t xml:space="preserve"> </w:t>
      </w:r>
    </w:p>
    <w:p w14:paraId="592048EB" w14:textId="429AABA5" w:rsidR="006A04BC" w:rsidRPr="00DD27CB" w:rsidRDefault="007021E9" w:rsidP="00DD27CB">
      <w:pPr>
        <w:pStyle w:val="ListParagraph"/>
        <w:numPr>
          <w:ilvl w:val="0"/>
          <w:numId w:val="16"/>
        </w:numPr>
        <w:tabs>
          <w:tab w:val="center" w:pos="4320"/>
          <w:tab w:val="right" w:pos="8640"/>
        </w:tabs>
        <w:spacing w:line="276" w:lineRule="auto"/>
        <w:jc w:val="both"/>
        <w:rPr>
          <w:rFonts w:ascii="Trebuchet MS" w:hAnsi="Trebuchet MS" w:cs="TrebuchetMS-Bold"/>
          <w:sz w:val="22"/>
          <w:szCs w:val="22"/>
          <w:lang w:eastAsia="ro-RO"/>
        </w:rPr>
      </w:pPr>
      <w:r w:rsidRPr="00DD27CB">
        <w:rPr>
          <w:rFonts w:ascii="Trebuchet MS" w:hAnsi="Trebuchet MS" w:cs="TrebuchetMS"/>
          <w:sz w:val="22"/>
          <w:szCs w:val="22"/>
          <w:lang w:eastAsia="ro-RO"/>
        </w:rPr>
        <w:t>competențe digitale</w:t>
      </w:r>
      <w:r w:rsidR="00694A4B" w:rsidRPr="00DD27CB">
        <w:rPr>
          <w:rFonts w:ascii="Trebuchet MS" w:hAnsi="Trebuchet MS" w:cs="TrebuchetMS"/>
          <w:sz w:val="22"/>
          <w:szCs w:val="22"/>
          <w:lang w:eastAsia="ro-RO"/>
        </w:rPr>
        <w:t xml:space="preserve"> </w:t>
      </w:r>
      <w:r w:rsidR="000B6D66" w:rsidRPr="00DD27CB">
        <w:rPr>
          <w:rFonts w:ascii="Trebuchet MS" w:hAnsi="Trebuchet MS" w:cs="TrebuchetMS"/>
          <w:sz w:val="22"/>
          <w:szCs w:val="22"/>
          <w:lang w:eastAsia="ro-RO"/>
        </w:rPr>
        <w:t>(</w:t>
      </w:r>
      <w:r w:rsidR="00AE556C" w:rsidRPr="00DD27CB">
        <w:rPr>
          <w:rFonts w:ascii="Trebuchet MS" w:hAnsi="Trebuchet MS" w:cs="TrebuchetMS"/>
          <w:sz w:val="22"/>
          <w:szCs w:val="22"/>
          <w:lang w:eastAsia="ro-RO"/>
        </w:rPr>
        <w:t>Utilizarea computerului, Instrumente online,</w:t>
      </w:r>
      <w:r w:rsidR="000B6D66" w:rsidRPr="00DD27CB">
        <w:rPr>
          <w:rFonts w:ascii="Trebuchet MS" w:hAnsi="Trebuchet MS" w:cs="TrebuchetMS"/>
          <w:sz w:val="22"/>
          <w:szCs w:val="22"/>
          <w:lang w:eastAsia="ro-RO"/>
        </w:rPr>
        <w:t xml:space="preserve"> </w:t>
      </w:r>
      <w:r w:rsidR="00AE556C" w:rsidRPr="00DD27CB">
        <w:rPr>
          <w:rFonts w:ascii="Trebuchet MS" w:hAnsi="Trebuchet MS" w:cs="TrebuchetMS"/>
          <w:sz w:val="22"/>
          <w:szCs w:val="22"/>
          <w:lang w:eastAsia="ro-RO"/>
        </w:rPr>
        <w:t xml:space="preserve">Editare de text) – nivel utilizator începător </w:t>
      </w:r>
      <w:r w:rsidRPr="00DD27CB">
        <w:rPr>
          <w:rFonts w:ascii="Trebuchet MS" w:hAnsi="Trebuchet MS" w:cs="TrebuchetMS"/>
          <w:sz w:val="22"/>
          <w:szCs w:val="22"/>
          <w:lang w:eastAsia="ro-RO"/>
        </w:rPr>
        <w:t>- care vor fi testate în cadrul p</w:t>
      </w:r>
      <w:r w:rsidR="003B6D31" w:rsidRPr="00DD27CB">
        <w:rPr>
          <w:rFonts w:ascii="Trebuchet MS" w:hAnsi="Trebuchet MS" w:cs="TrebuchetMS"/>
          <w:sz w:val="22"/>
          <w:szCs w:val="22"/>
          <w:lang w:eastAsia="ro-RO"/>
        </w:rPr>
        <w:t>r</w:t>
      </w:r>
      <w:r w:rsidRPr="00DD27CB">
        <w:rPr>
          <w:rFonts w:ascii="Trebuchet MS" w:hAnsi="Trebuchet MS" w:cs="TrebuchetMS"/>
          <w:sz w:val="22"/>
          <w:szCs w:val="22"/>
          <w:lang w:eastAsia="ro-RO"/>
        </w:rPr>
        <w:t>obei suplimenate</w:t>
      </w:r>
      <w:r w:rsidR="00F5664C">
        <w:rPr>
          <w:rFonts w:ascii="Trebuchet MS" w:hAnsi="Trebuchet MS" w:cs="TrebuchetMS"/>
          <w:sz w:val="22"/>
          <w:szCs w:val="22"/>
          <w:lang w:eastAsia="ro-RO"/>
        </w:rPr>
        <w:t>, după caz</w:t>
      </w:r>
      <w:r w:rsidRPr="00DD27CB">
        <w:rPr>
          <w:rFonts w:ascii="Trebuchet MS" w:hAnsi="Trebuchet MS" w:cs="TrebuchetMS"/>
          <w:sz w:val="22"/>
          <w:szCs w:val="22"/>
          <w:lang w:eastAsia="ro-RO"/>
        </w:rPr>
        <w:t>;</w:t>
      </w:r>
    </w:p>
    <w:p w14:paraId="12477F52" w14:textId="78F3A332" w:rsidR="00DD27CB" w:rsidRPr="00DD27CB" w:rsidRDefault="00DD27CB" w:rsidP="00DD27CB">
      <w:pPr>
        <w:pStyle w:val="ListParagraph"/>
        <w:numPr>
          <w:ilvl w:val="0"/>
          <w:numId w:val="16"/>
        </w:numPr>
        <w:tabs>
          <w:tab w:val="center" w:pos="4320"/>
          <w:tab w:val="right" w:pos="8640"/>
        </w:tabs>
        <w:spacing w:line="276" w:lineRule="auto"/>
        <w:jc w:val="both"/>
        <w:rPr>
          <w:rFonts w:ascii="Trebuchet MS" w:hAnsi="Trebuchet MS" w:cs="TrebuchetMS-Bold"/>
          <w:sz w:val="22"/>
          <w:szCs w:val="22"/>
          <w:lang w:eastAsia="ro-RO"/>
        </w:rPr>
      </w:pPr>
      <w:r w:rsidRPr="00DD27CB">
        <w:rPr>
          <w:rFonts w:ascii="Trebuchet MS" w:hAnsi="Trebuchet MS" w:cs="TrebuchetMS-Bold"/>
          <w:sz w:val="22"/>
          <w:szCs w:val="22"/>
          <w:lang w:eastAsia="ro-RO"/>
        </w:rPr>
        <w:t>competențe lingvistice de comunicare în limba engleză – nivel de complexitate A2 - care vor fi testate în cadrul probei suplimena</w:t>
      </w:r>
      <w:r w:rsidR="00F5664C">
        <w:rPr>
          <w:rFonts w:ascii="Trebuchet MS" w:hAnsi="Trebuchet MS" w:cs="TrebuchetMS-Bold"/>
          <w:sz w:val="22"/>
          <w:szCs w:val="22"/>
          <w:lang w:eastAsia="ro-RO"/>
        </w:rPr>
        <w:t>re, după caz</w:t>
      </w:r>
      <w:r w:rsidRPr="00DD27CB">
        <w:rPr>
          <w:rFonts w:ascii="Trebuchet MS" w:hAnsi="Trebuchet MS" w:cs="TrebuchetMS-Bold"/>
          <w:sz w:val="22"/>
          <w:szCs w:val="22"/>
          <w:lang w:eastAsia="ro-RO"/>
        </w:rPr>
        <w:t>;</w:t>
      </w:r>
    </w:p>
    <w:p w14:paraId="28A71DEA" w14:textId="77777777" w:rsidR="008F59B0" w:rsidRPr="000925B9" w:rsidRDefault="008F59B0" w:rsidP="008F59B0">
      <w:pPr>
        <w:widowControl w:val="0"/>
        <w:autoSpaceDE w:val="0"/>
        <w:autoSpaceDN w:val="0"/>
        <w:adjustRightInd w:val="0"/>
        <w:spacing w:line="276" w:lineRule="auto"/>
        <w:jc w:val="both"/>
        <w:rPr>
          <w:rFonts w:ascii="Trebuchet MS" w:hAnsi="Trebuchet MS" w:cs="TrebuchetMS-Italic"/>
          <w:sz w:val="22"/>
          <w:szCs w:val="22"/>
          <w:lang w:eastAsia="ro-RO"/>
        </w:rPr>
      </w:pPr>
    </w:p>
    <w:p w14:paraId="2E336889" w14:textId="29E41042" w:rsidR="008F59B0" w:rsidRPr="000925B9" w:rsidRDefault="00644999" w:rsidP="008F59B0">
      <w:pPr>
        <w:widowControl w:val="0"/>
        <w:autoSpaceDE w:val="0"/>
        <w:autoSpaceDN w:val="0"/>
        <w:adjustRightInd w:val="0"/>
        <w:spacing w:line="276" w:lineRule="auto"/>
        <w:jc w:val="both"/>
        <w:rPr>
          <w:rFonts w:ascii="Trebuchet MS" w:hAnsi="Trebuchet MS" w:cs="TrebuchetMS"/>
          <w:sz w:val="22"/>
          <w:szCs w:val="22"/>
          <w:lang w:eastAsia="ro-RO"/>
        </w:rPr>
      </w:pPr>
      <w:r>
        <w:rPr>
          <w:rFonts w:ascii="Trebuchet MS" w:hAnsi="Trebuchet MS" w:cs="TrebuchetMS"/>
          <w:sz w:val="22"/>
          <w:szCs w:val="22"/>
          <w:lang w:eastAsia="ro-RO"/>
        </w:rPr>
        <w:t>Competențe generale și niveluri de complexitate aferente</w:t>
      </w:r>
      <w:r w:rsidR="008F59B0" w:rsidRPr="000925B9">
        <w:rPr>
          <w:rFonts w:ascii="Trebuchet MS" w:hAnsi="Trebuchet MS" w:cs="TrebuchetMS"/>
          <w:sz w:val="22"/>
          <w:szCs w:val="22"/>
          <w:lang w:eastAsia="ro-RO"/>
        </w:rPr>
        <w:t>:</w:t>
      </w:r>
    </w:p>
    <w:p w14:paraId="4E566B60"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1. rezolvarea de probleme şi luarea deciziilor - nivel extins;</w:t>
      </w:r>
    </w:p>
    <w:p w14:paraId="646228E6"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2. iniţiativă - nivel extins;</w:t>
      </w:r>
    </w:p>
    <w:p w14:paraId="24C7F665"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3. planificare şi organizare - nivel extins;</w:t>
      </w:r>
    </w:p>
    <w:p w14:paraId="26443751"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4. comunicare - nivel extins;</w:t>
      </w:r>
    </w:p>
    <w:p w14:paraId="220AE1DD"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5. lucru în echipă - nivel operațional;</w:t>
      </w:r>
    </w:p>
    <w:p w14:paraId="1687A10C"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6. orientare către cetăţean – nivel operațional;</w:t>
      </w:r>
    </w:p>
    <w:p w14:paraId="6C3A00F4"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7. integritate – nivel operațional;</w:t>
      </w:r>
    </w:p>
    <w:p w14:paraId="0843884E" w14:textId="77777777" w:rsidR="00F5664C" w:rsidRPr="00F5664C"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8. managementul performanței - nivel operațional;</w:t>
      </w:r>
    </w:p>
    <w:p w14:paraId="1270D442" w14:textId="21D0CEF6" w:rsidR="00FF3E80" w:rsidRPr="000925B9" w:rsidRDefault="00F5664C" w:rsidP="00F5664C">
      <w:pPr>
        <w:widowControl w:val="0"/>
        <w:autoSpaceDE w:val="0"/>
        <w:autoSpaceDN w:val="0"/>
        <w:adjustRightInd w:val="0"/>
        <w:spacing w:line="276" w:lineRule="auto"/>
        <w:jc w:val="both"/>
        <w:rPr>
          <w:rFonts w:ascii="Trebuchet MS" w:hAnsi="Trebuchet MS" w:cs="TrebuchetMS"/>
          <w:sz w:val="22"/>
          <w:szCs w:val="22"/>
          <w:lang w:eastAsia="ro-RO"/>
        </w:rPr>
      </w:pPr>
      <w:r w:rsidRPr="00F5664C">
        <w:rPr>
          <w:rFonts w:ascii="Trebuchet MS" w:hAnsi="Trebuchet MS" w:cs="TrebuchetMS"/>
          <w:sz w:val="22"/>
          <w:szCs w:val="22"/>
          <w:lang w:eastAsia="ro-RO"/>
        </w:rPr>
        <w:t>9. dezvoltarea echipei - nivel operațional;</w:t>
      </w:r>
    </w:p>
    <w:p w14:paraId="00FA03A1" w14:textId="77777777" w:rsidR="00003D02" w:rsidRPr="00003D02" w:rsidRDefault="00003D02" w:rsidP="00003D02">
      <w:pPr>
        <w:pStyle w:val="ListParagraph"/>
        <w:widowControl w:val="0"/>
        <w:autoSpaceDE w:val="0"/>
        <w:autoSpaceDN w:val="0"/>
        <w:adjustRightInd w:val="0"/>
        <w:spacing w:line="276" w:lineRule="auto"/>
        <w:ind w:left="0" w:right="119"/>
        <w:jc w:val="both"/>
        <w:rPr>
          <w:rFonts w:ascii="Trebuchet MS" w:hAnsi="Trebuchet MS" w:cs="TrebuchetMS-Bold"/>
          <w:sz w:val="22"/>
          <w:szCs w:val="22"/>
          <w:lang w:eastAsia="ro-RO"/>
        </w:rPr>
      </w:pPr>
    </w:p>
    <w:p w14:paraId="2C745638" w14:textId="77777777" w:rsidR="002A395F" w:rsidRPr="002A395F" w:rsidRDefault="002A395F" w:rsidP="002A395F">
      <w:pPr>
        <w:tabs>
          <w:tab w:val="center" w:pos="4320"/>
          <w:tab w:val="right" w:pos="8640"/>
        </w:tabs>
        <w:jc w:val="both"/>
        <w:rPr>
          <w:rFonts w:ascii="Trebuchet MS" w:hAnsi="Trebuchet MS" w:cs="TrebuchetMS-Bold"/>
          <w:b/>
          <w:bCs/>
          <w:sz w:val="22"/>
          <w:szCs w:val="22"/>
          <w:lang w:eastAsia="ro-RO"/>
        </w:rPr>
      </w:pPr>
      <w:r w:rsidRPr="002A395F">
        <w:rPr>
          <w:rFonts w:ascii="Trebuchet MS" w:hAnsi="Trebuchet MS" w:cs="TrebuchetMS-Bold"/>
          <w:b/>
          <w:bCs/>
          <w:sz w:val="22"/>
          <w:szCs w:val="22"/>
          <w:lang w:eastAsia="ro-RO"/>
        </w:rPr>
        <w:t>Bibliografie și tematică</w:t>
      </w:r>
    </w:p>
    <w:p w14:paraId="61876019"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Bibliografie</w:t>
      </w:r>
    </w:p>
    <w:p w14:paraId="217E8C8E" w14:textId="12BC0013"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1.Constituţia României, republicată;</w:t>
      </w:r>
    </w:p>
    <w:p w14:paraId="0EE2E587"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2.</w:t>
      </w:r>
      <w:r w:rsidRPr="005517DE">
        <w:rPr>
          <w:rFonts w:ascii="Trebuchet MS" w:hAnsi="Trebuchet MS" w:cs="TrebuchetMS-Bold"/>
          <w:sz w:val="22"/>
          <w:szCs w:val="22"/>
          <w:lang w:eastAsia="ro-RO"/>
        </w:rPr>
        <w:tab/>
        <w:t>Ordonanța de urgență a Guvernului nr. 57/2019 privind Codul administrativ, cu modificările și completările ulterioare, titlul I şi II ale părţii a VI-a Statutul funcţionarilor publici;</w:t>
      </w:r>
    </w:p>
    <w:p w14:paraId="318C1987"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3.</w:t>
      </w:r>
      <w:r w:rsidRPr="005517DE">
        <w:rPr>
          <w:rFonts w:ascii="Trebuchet MS" w:hAnsi="Trebuchet MS" w:cs="TrebuchetMS-Bold"/>
          <w:sz w:val="22"/>
          <w:szCs w:val="22"/>
          <w:lang w:eastAsia="ro-RO"/>
        </w:rPr>
        <w:tab/>
        <w:t>Ordonanţa Guvernului nr. 137/2000 privind prevenirea şi sancţionarea tuturor formelor de discriminare, republicată, cu modificările şi completările ulterioare;</w:t>
      </w:r>
    </w:p>
    <w:p w14:paraId="66BC0D55"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lastRenderedPageBreak/>
        <w:t>4.</w:t>
      </w:r>
      <w:r w:rsidRPr="005517DE">
        <w:rPr>
          <w:rFonts w:ascii="Trebuchet MS" w:hAnsi="Trebuchet MS" w:cs="TrebuchetMS-Bold"/>
          <w:sz w:val="22"/>
          <w:szCs w:val="22"/>
          <w:lang w:eastAsia="ro-RO"/>
        </w:rPr>
        <w:tab/>
        <w:t>Legea nr. 202/2002 privind egalitatea de şanse şi de tratament între femei şi bărbaţi, republicată, cu modificările şi completările ulterioare;</w:t>
      </w:r>
    </w:p>
    <w:p w14:paraId="5758660C"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5.</w:t>
      </w:r>
      <w:r w:rsidRPr="005517DE">
        <w:rPr>
          <w:rFonts w:ascii="Trebuchet MS" w:hAnsi="Trebuchet MS" w:cs="TrebuchetMS-Bold"/>
          <w:sz w:val="22"/>
          <w:szCs w:val="22"/>
          <w:lang w:eastAsia="ro-RO"/>
        </w:rPr>
        <w:tab/>
        <w:t>Hotărârea Guvernului nr.43/2020 privind organizarea și funcționarea Ministerului Mediului, Apelor și Pădurilor, cu modificările și completările ulterioare;</w:t>
      </w:r>
    </w:p>
    <w:p w14:paraId="754FB0F9"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6.</w:t>
      </w:r>
      <w:r w:rsidRPr="005517DE">
        <w:rPr>
          <w:rFonts w:ascii="Trebuchet MS" w:hAnsi="Trebuchet MS" w:cs="TrebuchetMS-Bold"/>
          <w:sz w:val="22"/>
          <w:szCs w:val="22"/>
          <w:lang w:eastAsia="ro-RO"/>
        </w:rPr>
        <w:tab/>
        <w:t>Legea nr. 98/2016 privind achiziţiile publice, cu modificările şi completările ulterioare;</w:t>
      </w:r>
    </w:p>
    <w:p w14:paraId="0D453FC3"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7.</w:t>
      </w:r>
      <w:r w:rsidRPr="005517DE">
        <w:rPr>
          <w:rFonts w:ascii="Trebuchet MS" w:hAnsi="Trebuchet MS" w:cs="TrebuchetMS-Bold"/>
          <w:sz w:val="22"/>
          <w:szCs w:val="22"/>
          <w:lang w:eastAsia="ro-RO"/>
        </w:rPr>
        <w:tab/>
        <w:t>Ordonanţa de urgenţă a Guvernului nr. 70/2022 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 cu modificările şi completările ulterioare;</w:t>
      </w:r>
    </w:p>
    <w:p w14:paraId="34ABE6B2"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8.</w:t>
      </w:r>
      <w:r w:rsidRPr="005517DE">
        <w:rPr>
          <w:rFonts w:ascii="Trebuchet MS" w:hAnsi="Trebuchet MS" w:cs="TrebuchetMS-Bold"/>
          <w:sz w:val="22"/>
          <w:szCs w:val="22"/>
          <w:lang w:eastAsia="ro-RO"/>
        </w:rPr>
        <w:tab/>
        <w:t>Ordonanţa de urgenţă a Guvernului nr.124/2021 privind stabilirea cadrului instituţional şi financiar pentru gestionarea fondurilor europene alocate României prin Mecanismul de redresare şi rezilienţă,precum şi pentru modificarea şi completarea Ordonanţei de urgenţă a Guvernului nr.155/2020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41BDFFC0"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p>
    <w:p w14:paraId="31092E5C"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Tematică</w:t>
      </w:r>
    </w:p>
    <w:p w14:paraId="48444F72"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1.</w:t>
      </w:r>
      <w:r w:rsidRPr="005517DE">
        <w:rPr>
          <w:rFonts w:ascii="Trebuchet MS" w:hAnsi="Trebuchet MS" w:cs="TrebuchetMS-Bold"/>
          <w:sz w:val="22"/>
          <w:szCs w:val="22"/>
          <w:lang w:eastAsia="ro-RO"/>
        </w:rPr>
        <w:tab/>
        <w:t>Drepturi, libertăţi şi îndatoriri fundamentale. Autorităţile publice. Preşedintele României, Parlamentul, Guvernul şi raporturile Parlamentului cu Guvernul. Atribuţiile şi deciziile Curţii Constituţionale;</w:t>
      </w:r>
    </w:p>
    <w:p w14:paraId="7FA8A1F3"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2.</w:t>
      </w:r>
      <w:r w:rsidRPr="005517DE">
        <w:rPr>
          <w:rFonts w:ascii="Trebuchet MS" w:hAnsi="Trebuchet MS" w:cs="TrebuchetMS-Bold"/>
          <w:sz w:val="22"/>
          <w:szCs w:val="22"/>
          <w:lang w:eastAsia="ro-RO"/>
        </w:rPr>
        <w:tab/>
        <w:t>Administraţia publică centrală de specialitate. Funcţia publică şi funcţionarul public. Statutul funcționarilor publici;</w:t>
      </w:r>
    </w:p>
    <w:p w14:paraId="0359E9CE"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3.</w:t>
      </w:r>
      <w:r w:rsidRPr="005517DE">
        <w:rPr>
          <w:rFonts w:ascii="Trebuchet MS" w:hAnsi="Trebuchet MS" w:cs="TrebuchetMS-Bold"/>
          <w:sz w:val="22"/>
          <w:szCs w:val="22"/>
          <w:lang w:eastAsia="ro-RO"/>
        </w:rPr>
        <w:tab/>
        <w:t>Norme privind respectarea demnităţii umane, protecţia drepturilor şi libertăţilor fundamentale ale omului, prevenirii şi combaterii incitării la ură şi discriminare. Prevenirea și sancționarea tuturor formelor de discriminare;</w:t>
      </w:r>
    </w:p>
    <w:p w14:paraId="2B6B477F"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4.</w:t>
      </w:r>
      <w:r w:rsidRPr="005517DE">
        <w:rPr>
          <w:rFonts w:ascii="Trebuchet MS" w:hAnsi="Trebuchet MS" w:cs="TrebuchetMS-Bold"/>
          <w:sz w:val="22"/>
          <w:szCs w:val="22"/>
          <w:lang w:eastAsia="ro-RO"/>
        </w:rPr>
        <w:tab/>
        <w:t>Egalitatea de şanse şi tratament. Definiţii în această materie. Egalitatea de şanse şi tratament între femei şi bărbaţi în domeniul muncii. Egalitatea de şanse între femei şi bărbaţi în ceea ce priveşte participarea la luarea deciziei;</w:t>
      </w:r>
    </w:p>
    <w:p w14:paraId="4DA2ADCD"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5.</w:t>
      </w:r>
      <w:r w:rsidRPr="005517DE">
        <w:rPr>
          <w:rFonts w:ascii="Trebuchet MS" w:hAnsi="Trebuchet MS" w:cs="TrebuchetMS-Bold"/>
          <w:sz w:val="22"/>
          <w:szCs w:val="22"/>
          <w:lang w:eastAsia="ro-RO"/>
        </w:rPr>
        <w:tab/>
        <w:t>Funcțiile exercitate de Ministerul Mediului, Apelor şi Pădurilor, în condiţiile legii, în domeniile proprii de competență, atribuțiile cu caracter general îndeplinite de Ministerului Mediului, Apelor și Pădurilor, atribuțiile îndeplinite de Ministerului Mediului, Apelor şi Pădurilor în exercitarea funcțiilor sale, unitățile aflate în subordinea, sub autoritatea și în coordonarea Ministerul Mediului, Apelor și Pădurilor, organismele care funcționează pe lângă Ministerul Mediului, Apelor și Pădurilor, conducerea Ministerului Mediului, Apelor și Pădurilor</w:t>
      </w:r>
    </w:p>
    <w:p w14:paraId="74F26311" w14:textId="76AE2B31"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6.</w:t>
      </w:r>
      <w:r w:rsidR="009A75BA">
        <w:rPr>
          <w:rFonts w:ascii="Trebuchet MS" w:hAnsi="Trebuchet MS" w:cs="TrebuchetMS-Bold"/>
          <w:sz w:val="22"/>
          <w:szCs w:val="22"/>
          <w:lang w:eastAsia="ro-RO"/>
        </w:rPr>
        <w:t xml:space="preserve"> </w:t>
      </w:r>
      <w:r w:rsidRPr="005517DE">
        <w:rPr>
          <w:rFonts w:ascii="Trebuchet MS" w:hAnsi="Trebuchet MS" w:cs="TrebuchetMS-Bold"/>
          <w:sz w:val="22"/>
          <w:szCs w:val="22"/>
          <w:lang w:eastAsia="ro-RO"/>
        </w:rPr>
        <w:t>Reglementări privind achiziţiile publice;</w:t>
      </w:r>
    </w:p>
    <w:p w14:paraId="11CF7BF7" w14:textId="77777777" w:rsidR="005517DE" w:rsidRPr="005517DE"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7.</w:t>
      </w:r>
      <w:r w:rsidRPr="005517DE">
        <w:rPr>
          <w:rFonts w:ascii="Trebuchet MS" w:hAnsi="Trebuchet MS" w:cs="TrebuchetMS-Bold"/>
          <w:sz w:val="22"/>
          <w:szCs w:val="22"/>
          <w:lang w:eastAsia="ro-RO"/>
        </w:rPr>
        <w:tab/>
        <w:t>Reglementări privind prevenirea, verificarea şi constatarea neregulilor/dublei finanţări, a neregulilor grave apărute în obţinerea şi utilizarea fondurilor externe nerambursabile/ rambursabile alocate României prin Mecanismul de redresare şi rezilienţă şi/sau a fondurilor publice naţionale aferente acestora şi recuperarea creanţelor rezultate;</w:t>
      </w:r>
    </w:p>
    <w:p w14:paraId="36FC6039" w14:textId="5FD35EB6" w:rsidR="002A395F" w:rsidRPr="002A395F" w:rsidRDefault="005517DE" w:rsidP="005517DE">
      <w:pPr>
        <w:tabs>
          <w:tab w:val="center" w:pos="4320"/>
          <w:tab w:val="right" w:pos="8640"/>
        </w:tabs>
        <w:jc w:val="both"/>
        <w:rPr>
          <w:rFonts w:ascii="Trebuchet MS" w:hAnsi="Trebuchet MS" w:cs="TrebuchetMS-Bold"/>
          <w:sz w:val="22"/>
          <w:szCs w:val="22"/>
          <w:lang w:eastAsia="ro-RO"/>
        </w:rPr>
      </w:pPr>
      <w:r w:rsidRPr="005517DE">
        <w:rPr>
          <w:rFonts w:ascii="Trebuchet MS" w:hAnsi="Trebuchet MS" w:cs="TrebuchetMS-Bold"/>
          <w:sz w:val="22"/>
          <w:szCs w:val="22"/>
          <w:lang w:eastAsia="ro-RO"/>
        </w:rPr>
        <w:t>8.</w:t>
      </w:r>
      <w:r w:rsidRPr="005517DE">
        <w:rPr>
          <w:rFonts w:ascii="Trebuchet MS" w:hAnsi="Trebuchet MS" w:cs="TrebuchetMS-Bold"/>
          <w:sz w:val="22"/>
          <w:szCs w:val="22"/>
          <w:lang w:eastAsia="ro-RO"/>
        </w:rPr>
        <w:tab/>
        <w:t>Reglementări privind stabilirea cadrului instituţional şi financiar pentru gestionarea fondurilor europene alocate României prin Mecanismul de redresare şi rezilienţă.</w:t>
      </w:r>
    </w:p>
    <w:p w14:paraId="0B043351" w14:textId="77777777" w:rsidR="002A395F" w:rsidRPr="002A395F" w:rsidRDefault="002A395F" w:rsidP="002A395F">
      <w:pPr>
        <w:tabs>
          <w:tab w:val="center" w:pos="4320"/>
          <w:tab w:val="right" w:pos="8640"/>
        </w:tabs>
        <w:jc w:val="both"/>
        <w:rPr>
          <w:rFonts w:ascii="Trebuchet MS" w:hAnsi="Trebuchet MS" w:cs="TrebuchetMS-Bold"/>
          <w:sz w:val="22"/>
          <w:szCs w:val="22"/>
          <w:lang w:eastAsia="ro-RO"/>
        </w:rPr>
      </w:pPr>
    </w:p>
    <w:p w14:paraId="4472EE54" w14:textId="6C338197" w:rsidR="00B01998" w:rsidRDefault="0059741E" w:rsidP="009B6558">
      <w:pPr>
        <w:tabs>
          <w:tab w:val="center" w:pos="4320"/>
          <w:tab w:val="right" w:pos="8640"/>
        </w:tabs>
        <w:jc w:val="both"/>
        <w:rPr>
          <w:rFonts w:ascii="Trebuchet MS" w:eastAsia="Times New Roman" w:hAnsi="Trebuchet MS"/>
          <w:sz w:val="22"/>
          <w:szCs w:val="22"/>
          <w:lang w:val="pt-PT" w:eastAsia="ro-RO"/>
        </w:rPr>
      </w:pPr>
      <w:r w:rsidRPr="0059741E">
        <w:rPr>
          <w:rFonts w:ascii="Trebuchet MS" w:eastAsia="Times New Roman" w:hAnsi="Trebuchet MS"/>
          <w:sz w:val="22"/>
          <w:szCs w:val="22"/>
          <w:lang w:val="pt-PT" w:eastAsia="ro-RO"/>
        </w:rPr>
        <w:t xml:space="preserve">Fișa postului standardizată aferentă </w:t>
      </w:r>
      <w:r w:rsidR="002A395F" w:rsidRPr="002A395F">
        <w:rPr>
          <w:rFonts w:ascii="Trebuchet MS" w:eastAsia="Times New Roman" w:hAnsi="Trebuchet MS"/>
          <w:sz w:val="22"/>
          <w:szCs w:val="22"/>
          <w:lang w:val="pt-PT" w:eastAsia="ro-RO"/>
        </w:rPr>
        <w:t xml:space="preserve">funcţiei publice de conducere vacante de </w:t>
      </w:r>
      <w:r w:rsidR="009A75BA" w:rsidRPr="009A75BA">
        <w:rPr>
          <w:rFonts w:ascii="Trebuchet MS" w:eastAsia="Times New Roman" w:hAnsi="Trebuchet MS"/>
          <w:sz w:val="22"/>
          <w:szCs w:val="22"/>
          <w:lang w:val="pt-PT" w:eastAsia="ro-RO"/>
        </w:rPr>
        <w:t xml:space="preserve">șef serviciu, grad II al </w:t>
      </w:r>
      <w:r w:rsidR="00AD4689" w:rsidRPr="00AD4689">
        <w:rPr>
          <w:rFonts w:ascii="Trebuchet MS" w:eastAsia="Times New Roman" w:hAnsi="Trebuchet MS"/>
          <w:sz w:val="22"/>
          <w:szCs w:val="22"/>
          <w:lang w:val="pt-PT" w:eastAsia="ro-RO"/>
        </w:rPr>
        <w:t xml:space="preserve">Serviciului Evaluare Proiecte și Contractare – Direcția Programare </w:t>
      </w:r>
      <w:r w:rsidR="009A75BA" w:rsidRPr="009A75BA">
        <w:rPr>
          <w:rFonts w:ascii="Trebuchet MS" w:eastAsia="Times New Roman" w:hAnsi="Trebuchet MS"/>
          <w:sz w:val="22"/>
          <w:szCs w:val="22"/>
          <w:lang w:val="pt-PT" w:eastAsia="ro-RO"/>
        </w:rPr>
        <w:t>- Direcția Generală Planul Național de Redresare și Reziliență</w:t>
      </w:r>
      <w:r w:rsidRPr="0059741E">
        <w:rPr>
          <w:rFonts w:ascii="Trebuchet MS" w:eastAsia="Times New Roman" w:hAnsi="Trebuchet MS"/>
          <w:sz w:val="22"/>
          <w:szCs w:val="22"/>
          <w:lang w:val="pt-PT" w:eastAsia="ro-RO"/>
        </w:rPr>
        <w:t>.</w:t>
      </w:r>
    </w:p>
    <w:p w14:paraId="419D6A28" w14:textId="77777777" w:rsidR="0059741E" w:rsidRPr="00884082" w:rsidRDefault="0059741E" w:rsidP="009B6558">
      <w:pPr>
        <w:tabs>
          <w:tab w:val="center" w:pos="4320"/>
          <w:tab w:val="right" w:pos="8640"/>
        </w:tabs>
        <w:jc w:val="both"/>
        <w:rPr>
          <w:rFonts w:ascii="Trebuchet MS" w:eastAsia="Times New Roman" w:hAnsi="Trebuchet MS"/>
          <w:sz w:val="22"/>
          <w:szCs w:val="22"/>
          <w:highlight w:val="yellow"/>
          <w:lang w:val="pt-PT" w:eastAsia="ro-RO"/>
        </w:rPr>
      </w:pPr>
    </w:p>
    <w:p w14:paraId="16D8739D" w14:textId="6EBD0096" w:rsidR="00EE363B" w:rsidRPr="000925B9" w:rsidRDefault="00EE363B" w:rsidP="00EE363B">
      <w:pPr>
        <w:spacing w:after="160"/>
        <w:jc w:val="both"/>
        <w:rPr>
          <w:rFonts w:ascii="Trebuchet MS" w:hAnsi="Trebuchet MS"/>
          <w:sz w:val="22"/>
          <w:szCs w:val="22"/>
        </w:rPr>
      </w:pPr>
      <w:r w:rsidRPr="000925B9">
        <w:rPr>
          <w:rFonts w:ascii="Trebuchet MS" w:hAnsi="Trebuchet MS"/>
          <w:sz w:val="22"/>
          <w:szCs w:val="22"/>
        </w:rPr>
        <w:t>Informații suplimentare se pot obține la secretarul comisiei</w:t>
      </w:r>
      <w:r w:rsidR="00CD4E9B" w:rsidRPr="000925B9">
        <w:rPr>
          <w:rFonts w:ascii="Trebuchet MS" w:hAnsi="Trebuchet MS"/>
          <w:sz w:val="22"/>
          <w:szCs w:val="22"/>
        </w:rPr>
        <w:t xml:space="preserve"> de evaluare</w:t>
      </w:r>
      <w:r w:rsidRPr="000925B9">
        <w:rPr>
          <w:rFonts w:ascii="Trebuchet MS" w:hAnsi="Trebuchet MS"/>
          <w:sz w:val="22"/>
          <w:szCs w:val="22"/>
        </w:rPr>
        <w:t xml:space="preserve">, doamna </w:t>
      </w:r>
      <w:r w:rsidR="001E1859">
        <w:rPr>
          <w:rFonts w:ascii="Trebuchet MS" w:hAnsi="Trebuchet MS"/>
          <w:sz w:val="22"/>
          <w:szCs w:val="22"/>
        </w:rPr>
        <w:t>Felicia RADU</w:t>
      </w:r>
      <w:r w:rsidRPr="000925B9">
        <w:rPr>
          <w:rFonts w:ascii="Trebuchet MS" w:hAnsi="Trebuchet MS"/>
          <w:sz w:val="22"/>
          <w:szCs w:val="22"/>
        </w:rPr>
        <w:t xml:space="preserve">, </w:t>
      </w:r>
      <w:r w:rsidR="00AB39CD" w:rsidRPr="000925B9">
        <w:rPr>
          <w:rFonts w:ascii="Trebuchet MS" w:hAnsi="Trebuchet MS"/>
          <w:sz w:val="22"/>
          <w:szCs w:val="22"/>
        </w:rPr>
        <w:t>consilier</w:t>
      </w:r>
      <w:r w:rsidR="007021E9" w:rsidRPr="000925B9">
        <w:rPr>
          <w:rFonts w:ascii="Trebuchet MS" w:hAnsi="Trebuchet MS"/>
          <w:sz w:val="22"/>
          <w:szCs w:val="22"/>
        </w:rPr>
        <w:t xml:space="preserve"> </w:t>
      </w:r>
      <w:r w:rsidR="003B6D31" w:rsidRPr="000925B9">
        <w:rPr>
          <w:rFonts w:ascii="Trebuchet MS" w:hAnsi="Trebuchet MS"/>
          <w:sz w:val="22"/>
          <w:szCs w:val="22"/>
        </w:rPr>
        <w:t xml:space="preserve">Serviciul </w:t>
      </w:r>
      <w:r w:rsidR="00473273" w:rsidRPr="000925B9">
        <w:rPr>
          <w:rFonts w:ascii="Trebuchet MS" w:hAnsi="Trebuchet MS"/>
          <w:sz w:val="22"/>
          <w:szCs w:val="22"/>
        </w:rPr>
        <w:t>Gestionare Resurse Umane</w:t>
      </w:r>
      <w:r w:rsidRPr="000925B9">
        <w:rPr>
          <w:rFonts w:ascii="Trebuchet MS" w:hAnsi="Trebuchet MS"/>
          <w:sz w:val="22"/>
          <w:szCs w:val="22"/>
        </w:rPr>
        <w:t xml:space="preserve">, telefon </w:t>
      </w:r>
      <w:r w:rsidR="00473273" w:rsidRPr="000925B9">
        <w:rPr>
          <w:rFonts w:ascii="Trebuchet MS" w:hAnsi="Trebuchet MS"/>
          <w:sz w:val="22"/>
          <w:szCs w:val="22"/>
        </w:rPr>
        <w:t>0214089565</w:t>
      </w:r>
      <w:r w:rsidRPr="000925B9">
        <w:rPr>
          <w:rFonts w:ascii="Trebuchet MS" w:hAnsi="Trebuchet MS"/>
          <w:sz w:val="22"/>
          <w:szCs w:val="22"/>
        </w:rPr>
        <w:t>.</w:t>
      </w:r>
    </w:p>
    <w:sectPr w:rsidR="00EE363B" w:rsidRPr="000925B9" w:rsidSect="002A395F">
      <w:headerReference w:type="even" r:id="rId9"/>
      <w:footerReference w:type="default" r:id="rId10"/>
      <w:headerReference w:type="first" r:id="rId11"/>
      <w:footerReference w:type="first" r:id="rId12"/>
      <w:pgSz w:w="11907" w:h="16839" w:code="9"/>
      <w:pgMar w:top="709" w:right="709" w:bottom="709"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F9DC" w14:textId="77777777" w:rsidR="000267EE" w:rsidRDefault="000267EE">
      <w:r>
        <w:separator/>
      </w:r>
    </w:p>
  </w:endnote>
  <w:endnote w:type="continuationSeparator" w:id="0">
    <w:p w14:paraId="22DFC522" w14:textId="77777777" w:rsidR="000267EE" w:rsidRDefault="0002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MS">
    <w:altName w:val="Times New Roman"/>
    <w:panose1 w:val="00000000000000000000"/>
    <w:charset w:val="00"/>
    <w:family w:val="swiss"/>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5AB" w14:textId="77777777" w:rsidR="00801FE0" w:rsidRDefault="00801FE0" w:rsidP="00801FE0">
    <w:pPr>
      <w:tabs>
        <w:tab w:val="center" w:pos="4536"/>
        <w:tab w:val="right" w:pos="9072"/>
      </w:tabs>
      <w:rPr>
        <w:rFonts w:ascii="Trebuchet MS" w:hAnsi="Trebuchet MS" w:cs="Arial"/>
        <w:i/>
        <w:sz w:val="14"/>
        <w:szCs w:val="14"/>
      </w:rPr>
    </w:pPr>
  </w:p>
  <w:p w14:paraId="581330A0"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4293B">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4293B">
      <w:rPr>
        <w:rFonts w:ascii="Trebuchet MS" w:hAnsi="Trebuchet MS"/>
        <w:b/>
        <w:bCs/>
        <w:noProof/>
        <w:sz w:val="20"/>
        <w:szCs w:val="20"/>
      </w:rPr>
      <w:t>6</w:t>
    </w:r>
    <w:r w:rsidRPr="00C43C17">
      <w:rPr>
        <w:rFonts w:ascii="Trebuchet MS" w:hAnsi="Trebuchet MS"/>
        <w:b/>
        <w:bCs/>
        <w:sz w:val="20"/>
        <w:szCs w:val="20"/>
      </w:rPr>
      <w:fldChar w:fldCharType="end"/>
    </w:r>
  </w:p>
  <w:p w14:paraId="1150E1CD" w14:textId="5E1567DD" w:rsidR="00801FE0" w:rsidRPr="00FA535C" w:rsidRDefault="00801FE0" w:rsidP="002C105E">
    <w:pPr>
      <w:tabs>
        <w:tab w:val="center" w:pos="4536"/>
        <w:tab w:val="right" w:pos="9072"/>
      </w:tabs>
      <w:rPr>
        <w:rFonts w:ascii="Trebuchet MS" w:hAnsi="Trebuchet MS"/>
        <w:sz w:val="14"/>
        <w:szCs w:val="14"/>
      </w:rPr>
    </w:pPr>
  </w:p>
  <w:p w14:paraId="66F32FD7"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E808"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4293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4293B">
      <w:rPr>
        <w:rFonts w:ascii="Trebuchet MS" w:hAnsi="Trebuchet MS"/>
        <w:b/>
        <w:bCs/>
        <w:noProof/>
        <w:sz w:val="20"/>
        <w:szCs w:val="20"/>
      </w:rPr>
      <w:t>6</w:t>
    </w:r>
    <w:r w:rsidRPr="00801FE0">
      <w:rPr>
        <w:rFonts w:ascii="Trebuchet MS" w:hAnsi="Trebuchet MS"/>
        <w:b/>
        <w:bCs/>
        <w:sz w:val="20"/>
        <w:szCs w:val="20"/>
      </w:rPr>
      <w:fldChar w:fldCharType="end"/>
    </w:r>
  </w:p>
  <w:p w14:paraId="708B862F" w14:textId="5834494F" w:rsidR="00801FE0" w:rsidRPr="00FA535C" w:rsidRDefault="00801FE0" w:rsidP="00654CDD">
    <w:pPr>
      <w:tabs>
        <w:tab w:val="center" w:pos="4536"/>
        <w:tab w:val="right" w:pos="9072"/>
      </w:tabs>
      <w:rPr>
        <w:rFonts w:ascii="Trebuchet MS" w:hAnsi="Trebuchet MS"/>
        <w:sz w:val="14"/>
        <w:szCs w:val="14"/>
      </w:rPr>
    </w:pPr>
  </w:p>
  <w:p w14:paraId="33A7AB44"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B279" w14:textId="77777777" w:rsidR="000267EE" w:rsidRDefault="000267EE">
      <w:r>
        <w:separator/>
      </w:r>
    </w:p>
  </w:footnote>
  <w:footnote w:type="continuationSeparator" w:id="0">
    <w:p w14:paraId="6FDED55A" w14:textId="77777777" w:rsidR="000267EE" w:rsidRDefault="00026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7C96" w14:textId="77777777" w:rsidR="002045A2" w:rsidRDefault="00EC5B4A">
    <w:pPr>
      <w:pStyle w:val="Header"/>
    </w:pPr>
    <w:r>
      <w:rPr>
        <w:noProof/>
        <w:lang w:eastAsia="ro-RO"/>
      </w:rPr>
      <w:pict w14:anchorId="01F9B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289C" w14:textId="56C2F5D9"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714B"/>
    <w:multiLevelType w:val="hybridMultilevel"/>
    <w:tmpl w:val="1F28B23A"/>
    <w:lvl w:ilvl="0" w:tplc="0418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33743"/>
    <w:multiLevelType w:val="hybridMultilevel"/>
    <w:tmpl w:val="629EC6F6"/>
    <w:lvl w:ilvl="0" w:tplc="263C3664">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5494"/>
    <w:multiLevelType w:val="hybridMultilevel"/>
    <w:tmpl w:val="88AEF776"/>
    <w:lvl w:ilvl="0" w:tplc="8FDEC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FF05C3"/>
    <w:multiLevelType w:val="hybridMultilevel"/>
    <w:tmpl w:val="0158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41080"/>
    <w:multiLevelType w:val="hybridMultilevel"/>
    <w:tmpl w:val="1D9AFDBA"/>
    <w:lvl w:ilvl="0" w:tplc="C95C5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49FC"/>
    <w:multiLevelType w:val="hybridMultilevel"/>
    <w:tmpl w:val="FE72F97A"/>
    <w:lvl w:ilvl="0" w:tplc="263C3664">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25763"/>
    <w:multiLevelType w:val="hybridMultilevel"/>
    <w:tmpl w:val="502048A2"/>
    <w:lvl w:ilvl="0" w:tplc="445265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923F9"/>
    <w:multiLevelType w:val="hybridMultilevel"/>
    <w:tmpl w:val="7D500978"/>
    <w:lvl w:ilvl="0" w:tplc="9E98D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11693"/>
    <w:multiLevelType w:val="hybridMultilevel"/>
    <w:tmpl w:val="F9B4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F5572"/>
    <w:multiLevelType w:val="hybridMultilevel"/>
    <w:tmpl w:val="0824B26C"/>
    <w:lvl w:ilvl="0" w:tplc="0B1CA5AA">
      <w:start w:val="2"/>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F36E1"/>
    <w:multiLevelType w:val="hybridMultilevel"/>
    <w:tmpl w:val="476C54B4"/>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B26BF"/>
    <w:multiLevelType w:val="hybridMultilevel"/>
    <w:tmpl w:val="380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96EF6"/>
    <w:multiLevelType w:val="hybridMultilevel"/>
    <w:tmpl w:val="21A89524"/>
    <w:lvl w:ilvl="0" w:tplc="FCE6A8AA">
      <w:start w:val="1"/>
      <w:numFmt w:val="decimal"/>
      <w:lvlText w:val="%1."/>
      <w:lvlJc w:val="left"/>
      <w:pPr>
        <w:ind w:left="720" w:hanging="360"/>
      </w:pPr>
      <w:rPr>
        <w:rFonts w:cs="Trebuchet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844EB"/>
    <w:multiLevelType w:val="hybridMultilevel"/>
    <w:tmpl w:val="0812F9A2"/>
    <w:lvl w:ilvl="0" w:tplc="D7C670D4">
      <w:start w:val="13"/>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93990">
    <w:abstractNumId w:val="1"/>
  </w:num>
  <w:num w:numId="2" w16cid:durableId="1105688268">
    <w:abstractNumId w:val="4"/>
  </w:num>
  <w:num w:numId="3" w16cid:durableId="272522192">
    <w:abstractNumId w:val="8"/>
  </w:num>
  <w:num w:numId="4" w16cid:durableId="2025936750">
    <w:abstractNumId w:val="12"/>
  </w:num>
  <w:num w:numId="5" w16cid:durableId="230890021">
    <w:abstractNumId w:val="0"/>
  </w:num>
  <w:num w:numId="6" w16cid:durableId="1451051595">
    <w:abstractNumId w:val="5"/>
  </w:num>
  <w:num w:numId="7" w16cid:durableId="236474071">
    <w:abstractNumId w:val="11"/>
  </w:num>
  <w:num w:numId="8" w16cid:durableId="1085801150">
    <w:abstractNumId w:val="15"/>
  </w:num>
  <w:num w:numId="9" w16cid:durableId="23362848">
    <w:abstractNumId w:val="2"/>
  </w:num>
  <w:num w:numId="10" w16cid:durableId="1486625689">
    <w:abstractNumId w:val="6"/>
  </w:num>
  <w:num w:numId="11" w16cid:durableId="1449812669">
    <w:abstractNumId w:val="7"/>
  </w:num>
  <w:num w:numId="12" w16cid:durableId="1818187116">
    <w:abstractNumId w:val="3"/>
  </w:num>
  <w:num w:numId="13" w16cid:durableId="1585265250">
    <w:abstractNumId w:val="9"/>
  </w:num>
  <w:num w:numId="14" w16cid:durableId="820271603">
    <w:abstractNumId w:val="10"/>
  </w:num>
  <w:num w:numId="15" w16cid:durableId="1791777073">
    <w:abstractNumId w:val="14"/>
  </w:num>
  <w:num w:numId="16" w16cid:durableId="10683043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6F"/>
    <w:rsid w:val="00003D02"/>
    <w:rsid w:val="00003D0B"/>
    <w:rsid w:val="00005370"/>
    <w:rsid w:val="0000759C"/>
    <w:rsid w:val="000105E4"/>
    <w:rsid w:val="00011037"/>
    <w:rsid w:val="00011329"/>
    <w:rsid w:val="000154E8"/>
    <w:rsid w:val="00016819"/>
    <w:rsid w:val="0001719B"/>
    <w:rsid w:val="00021CCC"/>
    <w:rsid w:val="000267EE"/>
    <w:rsid w:val="00026F89"/>
    <w:rsid w:val="00027208"/>
    <w:rsid w:val="00034D6C"/>
    <w:rsid w:val="000364E6"/>
    <w:rsid w:val="00036587"/>
    <w:rsid w:val="00036BB0"/>
    <w:rsid w:val="00041D61"/>
    <w:rsid w:val="00042FDE"/>
    <w:rsid w:val="0004317F"/>
    <w:rsid w:val="00043704"/>
    <w:rsid w:val="00045F64"/>
    <w:rsid w:val="00054A7F"/>
    <w:rsid w:val="00055653"/>
    <w:rsid w:val="00062028"/>
    <w:rsid w:val="00063DCF"/>
    <w:rsid w:val="00065E98"/>
    <w:rsid w:val="00071ACC"/>
    <w:rsid w:val="00074AA3"/>
    <w:rsid w:val="000766E4"/>
    <w:rsid w:val="000925B9"/>
    <w:rsid w:val="000935FD"/>
    <w:rsid w:val="0009659E"/>
    <w:rsid w:val="000A0CF0"/>
    <w:rsid w:val="000A1D64"/>
    <w:rsid w:val="000A2008"/>
    <w:rsid w:val="000A5F07"/>
    <w:rsid w:val="000B10F0"/>
    <w:rsid w:val="000B3D51"/>
    <w:rsid w:val="000B6D66"/>
    <w:rsid w:val="000C0731"/>
    <w:rsid w:val="000C4F11"/>
    <w:rsid w:val="000C6793"/>
    <w:rsid w:val="000D2682"/>
    <w:rsid w:val="000D419B"/>
    <w:rsid w:val="000D5096"/>
    <w:rsid w:val="000D606A"/>
    <w:rsid w:val="000D6CD4"/>
    <w:rsid w:val="000D78F1"/>
    <w:rsid w:val="000E1DD1"/>
    <w:rsid w:val="000E37F3"/>
    <w:rsid w:val="000F3100"/>
    <w:rsid w:val="000F6248"/>
    <w:rsid w:val="000F72BA"/>
    <w:rsid w:val="000F7B95"/>
    <w:rsid w:val="000F7CF8"/>
    <w:rsid w:val="00101FB8"/>
    <w:rsid w:val="00102583"/>
    <w:rsid w:val="00102634"/>
    <w:rsid w:val="00104130"/>
    <w:rsid w:val="001042C7"/>
    <w:rsid w:val="001042E3"/>
    <w:rsid w:val="00106BA0"/>
    <w:rsid w:val="00111FFE"/>
    <w:rsid w:val="0011280F"/>
    <w:rsid w:val="00113565"/>
    <w:rsid w:val="00120E1F"/>
    <w:rsid w:val="00124469"/>
    <w:rsid w:val="001264E0"/>
    <w:rsid w:val="00126C3B"/>
    <w:rsid w:val="00126EFE"/>
    <w:rsid w:val="001308DF"/>
    <w:rsid w:val="00130E47"/>
    <w:rsid w:val="00131155"/>
    <w:rsid w:val="001313D5"/>
    <w:rsid w:val="00132EB6"/>
    <w:rsid w:val="0013333D"/>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6798B"/>
    <w:rsid w:val="00177673"/>
    <w:rsid w:val="00177A24"/>
    <w:rsid w:val="0018080E"/>
    <w:rsid w:val="001939B5"/>
    <w:rsid w:val="0019430A"/>
    <w:rsid w:val="0019780B"/>
    <w:rsid w:val="001A64A5"/>
    <w:rsid w:val="001A6FD7"/>
    <w:rsid w:val="001B049C"/>
    <w:rsid w:val="001B5FEA"/>
    <w:rsid w:val="001C204D"/>
    <w:rsid w:val="001C232F"/>
    <w:rsid w:val="001C3C2E"/>
    <w:rsid w:val="001C48A9"/>
    <w:rsid w:val="001D0527"/>
    <w:rsid w:val="001D1731"/>
    <w:rsid w:val="001D1BBD"/>
    <w:rsid w:val="001D2521"/>
    <w:rsid w:val="001D370A"/>
    <w:rsid w:val="001D5A40"/>
    <w:rsid w:val="001E171A"/>
    <w:rsid w:val="001E1859"/>
    <w:rsid w:val="001E49DC"/>
    <w:rsid w:val="001E7472"/>
    <w:rsid w:val="001E7DB6"/>
    <w:rsid w:val="001F14BF"/>
    <w:rsid w:val="001F6BE1"/>
    <w:rsid w:val="002045A2"/>
    <w:rsid w:val="00206086"/>
    <w:rsid w:val="0021012C"/>
    <w:rsid w:val="00211991"/>
    <w:rsid w:val="0021435A"/>
    <w:rsid w:val="00214A68"/>
    <w:rsid w:val="002164BA"/>
    <w:rsid w:val="00217080"/>
    <w:rsid w:val="00220971"/>
    <w:rsid w:val="00224CCC"/>
    <w:rsid w:val="00225362"/>
    <w:rsid w:val="0023648A"/>
    <w:rsid w:val="00236F26"/>
    <w:rsid w:val="00237623"/>
    <w:rsid w:val="0024481B"/>
    <w:rsid w:val="00245E4D"/>
    <w:rsid w:val="00246EED"/>
    <w:rsid w:val="00251EDB"/>
    <w:rsid w:val="00252621"/>
    <w:rsid w:val="00253974"/>
    <w:rsid w:val="00255321"/>
    <w:rsid w:val="002601A2"/>
    <w:rsid w:val="00260B91"/>
    <w:rsid w:val="00263323"/>
    <w:rsid w:val="002656F4"/>
    <w:rsid w:val="0026580E"/>
    <w:rsid w:val="002660CB"/>
    <w:rsid w:val="0026798C"/>
    <w:rsid w:val="00267E96"/>
    <w:rsid w:val="00271DC9"/>
    <w:rsid w:val="00272A89"/>
    <w:rsid w:val="002777D6"/>
    <w:rsid w:val="00286583"/>
    <w:rsid w:val="00292B38"/>
    <w:rsid w:val="00292E89"/>
    <w:rsid w:val="00293A8F"/>
    <w:rsid w:val="0029562E"/>
    <w:rsid w:val="002963BA"/>
    <w:rsid w:val="00296FC2"/>
    <w:rsid w:val="002A395F"/>
    <w:rsid w:val="002A40C0"/>
    <w:rsid w:val="002A76DE"/>
    <w:rsid w:val="002A7B20"/>
    <w:rsid w:val="002B2E6D"/>
    <w:rsid w:val="002B3CB1"/>
    <w:rsid w:val="002B5C61"/>
    <w:rsid w:val="002B60BD"/>
    <w:rsid w:val="002C0A60"/>
    <w:rsid w:val="002C1051"/>
    <w:rsid w:val="002C105E"/>
    <w:rsid w:val="002C2461"/>
    <w:rsid w:val="002C57EB"/>
    <w:rsid w:val="002C6C72"/>
    <w:rsid w:val="002D0A4A"/>
    <w:rsid w:val="002D2848"/>
    <w:rsid w:val="002D381D"/>
    <w:rsid w:val="002D63ED"/>
    <w:rsid w:val="002E0F12"/>
    <w:rsid w:val="002E3A5E"/>
    <w:rsid w:val="002F2E09"/>
    <w:rsid w:val="002F4A60"/>
    <w:rsid w:val="002F4A80"/>
    <w:rsid w:val="002F6E2E"/>
    <w:rsid w:val="002F7C2A"/>
    <w:rsid w:val="00301594"/>
    <w:rsid w:val="00305E6E"/>
    <w:rsid w:val="0030725A"/>
    <w:rsid w:val="0030787A"/>
    <w:rsid w:val="00307BFC"/>
    <w:rsid w:val="0031353A"/>
    <w:rsid w:val="003165C0"/>
    <w:rsid w:val="00317DDF"/>
    <w:rsid w:val="0032289F"/>
    <w:rsid w:val="00325BFC"/>
    <w:rsid w:val="00326F13"/>
    <w:rsid w:val="00326F4E"/>
    <w:rsid w:val="00334BF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CBA"/>
    <w:rsid w:val="00376AD3"/>
    <w:rsid w:val="00377A62"/>
    <w:rsid w:val="00380A72"/>
    <w:rsid w:val="00382D3E"/>
    <w:rsid w:val="0038332A"/>
    <w:rsid w:val="00393CB2"/>
    <w:rsid w:val="00394808"/>
    <w:rsid w:val="0039611F"/>
    <w:rsid w:val="003A2039"/>
    <w:rsid w:val="003A369A"/>
    <w:rsid w:val="003B08D9"/>
    <w:rsid w:val="003B3238"/>
    <w:rsid w:val="003B6D31"/>
    <w:rsid w:val="003C11B1"/>
    <w:rsid w:val="003C40FB"/>
    <w:rsid w:val="003D0A8E"/>
    <w:rsid w:val="003D1F53"/>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3EEF"/>
    <w:rsid w:val="00404833"/>
    <w:rsid w:val="00404F2E"/>
    <w:rsid w:val="004051D2"/>
    <w:rsid w:val="004055DF"/>
    <w:rsid w:val="00405877"/>
    <w:rsid w:val="00413CA5"/>
    <w:rsid w:val="00415E84"/>
    <w:rsid w:val="0042014D"/>
    <w:rsid w:val="0042108A"/>
    <w:rsid w:val="00430C56"/>
    <w:rsid w:val="00432CF6"/>
    <w:rsid w:val="00432F0F"/>
    <w:rsid w:val="00432F8D"/>
    <w:rsid w:val="00433A86"/>
    <w:rsid w:val="00433D86"/>
    <w:rsid w:val="00435DD1"/>
    <w:rsid w:val="00437E13"/>
    <w:rsid w:val="00437EEF"/>
    <w:rsid w:val="00440A41"/>
    <w:rsid w:val="00446089"/>
    <w:rsid w:val="004553B8"/>
    <w:rsid w:val="0045544D"/>
    <w:rsid w:val="00455F05"/>
    <w:rsid w:val="00456A67"/>
    <w:rsid w:val="00465887"/>
    <w:rsid w:val="00466D2D"/>
    <w:rsid w:val="00471222"/>
    <w:rsid w:val="00473273"/>
    <w:rsid w:val="00473883"/>
    <w:rsid w:val="00474CD9"/>
    <w:rsid w:val="0048188B"/>
    <w:rsid w:val="004820AF"/>
    <w:rsid w:val="00485F83"/>
    <w:rsid w:val="00493A27"/>
    <w:rsid w:val="004A048D"/>
    <w:rsid w:val="004A145F"/>
    <w:rsid w:val="004A3F48"/>
    <w:rsid w:val="004A6268"/>
    <w:rsid w:val="004A762C"/>
    <w:rsid w:val="004B1784"/>
    <w:rsid w:val="004B20E5"/>
    <w:rsid w:val="004B2E74"/>
    <w:rsid w:val="004B60C7"/>
    <w:rsid w:val="004B6663"/>
    <w:rsid w:val="004B7EF3"/>
    <w:rsid w:val="004B7F21"/>
    <w:rsid w:val="004C069E"/>
    <w:rsid w:val="004C1877"/>
    <w:rsid w:val="004C2A6F"/>
    <w:rsid w:val="004C44B7"/>
    <w:rsid w:val="004C4A91"/>
    <w:rsid w:val="004D0257"/>
    <w:rsid w:val="004D6960"/>
    <w:rsid w:val="004E6C3C"/>
    <w:rsid w:val="004E76F5"/>
    <w:rsid w:val="004F74CC"/>
    <w:rsid w:val="004F76BC"/>
    <w:rsid w:val="00501F2C"/>
    <w:rsid w:val="00502294"/>
    <w:rsid w:val="00505C4C"/>
    <w:rsid w:val="005079A1"/>
    <w:rsid w:val="00510ACC"/>
    <w:rsid w:val="00511127"/>
    <w:rsid w:val="0051206C"/>
    <w:rsid w:val="005121CB"/>
    <w:rsid w:val="00512801"/>
    <w:rsid w:val="00514527"/>
    <w:rsid w:val="00514C56"/>
    <w:rsid w:val="00515BE6"/>
    <w:rsid w:val="00517977"/>
    <w:rsid w:val="0052133B"/>
    <w:rsid w:val="00522AA2"/>
    <w:rsid w:val="005230F2"/>
    <w:rsid w:val="005269C9"/>
    <w:rsid w:val="00531D11"/>
    <w:rsid w:val="00532168"/>
    <w:rsid w:val="00532390"/>
    <w:rsid w:val="0053278A"/>
    <w:rsid w:val="00532C08"/>
    <w:rsid w:val="0053306B"/>
    <w:rsid w:val="00547DDD"/>
    <w:rsid w:val="00551011"/>
    <w:rsid w:val="005517DE"/>
    <w:rsid w:val="00556E5F"/>
    <w:rsid w:val="00561F52"/>
    <w:rsid w:val="00566BCB"/>
    <w:rsid w:val="00567B5E"/>
    <w:rsid w:val="00572C07"/>
    <w:rsid w:val="00572CCC"/>
    <w:rsid w:val="00572D6F"/>
    <w:rsid w:val="00574F77"/>
    <w:rsid w:val="005777F4"/>
    <w:rsid w:val="00580B8C"/>
    <w:rsid w:val="00581E2F"/>
    <w:rsid w:val="00583552"/>
    <w:rsid w:val="0058539C"/>
    <w:rsid w:val="00587D5B"/>
    <w:rsid w:val="00592BA8"/>
    <w:rsid w:val="00594011"/>
    <w:rsid w:val="00594D1D"/>
    <w:rsid w:val="00596E17"/>
    <w:rsid w:val="0059741E"/>
    <w:rsid w:val="00597626"/>
    <w:rsid w:val="005A10FD"/>
    <w:rsid w:val="005A219F"/>
    <w:rsid w:val="005A3EBA"/>
    <w:rsid w:val="005B2BAD"/>
    <w:rsid w:val="005B38F0"/>
    <w:rsid w:val="005B661F"/>
    <w:rsid w:val="005B6D18"/>
    <w:rsid w:val="005C5AD8"/>
    <w:rsid w:val="005D3E50"/>
    <w:rsid w:val="005D4CC5"/>
    <w:rsid w:val="005D5351"/>
    <w:rsid w:val="005E42BF"/>
    <w:rsid w:val="005F2B9C"/>
    <w:rsid w:val="005F39B4"/>
    <w:rsid w:val="005F3B0F"/>
    <w:rsid w:val="005F5C33"/>
    <w:rsid w:val="005F61D8"/>
    <w:rsid w:val="00600F1D"/>
    <w:rsid w:val="0060310C"/>
    <w:rsid w:val="00604168"/>
    <w:rsid w:val="00611370"/>
    <w:rsid w:val="00611899"/>
    <w:rsid w:val="00614D2E"/>
    <w:rsid w:val="00615C64"/>
    <w:rsid w:val="0061696A"/>
    <w:rsid w:val="00620DF2"/>
    <w:rsid w:val="00622147"/>
    <w:rsid w:val="00626C1B"/>
    <w:rsid w:val="006275AB"/>
    <w:rsid w:val="00627905"/>
    <w:rsid w:val="00633BA0"/>
    <w:rsid w:val="006365AF"/>
    <w:rsid w:val="006379AB"/>
    <w:rsid w:val="00640233"/>
    <w:rsid w:val="00642870"/>
    <w:rsid w:val="00644999"/>
    <w:rsid w:val="006542D5"/>
    <w:rsid w:val="00654902"/>
    <w:rsid w:val="00654CDD"/>
    <w:rsid w:val="006559B9"/>
    <w:rsid w:val="00655AA5"/>
    <w:rsid w:val="006637AE"/>
    <w:rsid w:val="0066764E"/>
    <w:rsid w:val="00670DD3"/>
    <w:rsid w:val="006742CF"/>
    <w:rsid w:val="00674962"/>
    <w:rsid w:val="00680B4C"/>
    <w:rsid w:val="0068373A"/>
    <w:rsid w:val="00687BFF"/>
    <w:rsid w:val="00694A4B"/>
    <w:rsid w:val="0069587A"/>
    <w:rsid w:val="006A04BC"/>
    <w:rsid w:val="006A0584"/>
    <w:rsid w:val="006A12EF"/>
    <w:rsid w:val="006A1851"/>
    <w:rsid w:val="006A1C54"/>
    <w:rsid w:val="006A3DE2"/>
    <w:rsid w:val="006A71F2"/>
    <w:rsid w:val="006B5320"/>
    <w:rsid w:val="006C1AD0"/>
    <w:rsid w:val="006C2B48"/>
    <w:rsid w:val="006C35A1"/>
    <w:rsid w:val="006C7442"/>
    <w:rsid w:val="006D1939"/>
    <w:rsid w:val="006D2567"/>
    <w:rsid w:val="006D6A91"/>
    <w:rsid w:val="006D7B63"/>
    <w:rsid w:val="006E1E97"/>
    <w:rsid w:val="006E6C70"/>
    <w:rsid w:val="006E7F5F"/>
    <w:rsid w:val="006F1E0F"/>
    <w:rsid w:val="006F642D"/>
    <w:rsid w:val="006F7A96"/>
    <w:rsid w:val="007021E9"/>
    <w:rsid w:val="0070372E"/>
    <w:rsid w:val="0070491C"/>
    <w:rsid w:val="0070569C"/>
    <w:rsid w:val="00712267"/>
    <w:rsid w:val="00712A6F"/>
    <w:rsid w:val="00712D2E"/>
    <w:rsid w:val="00714E5A"/>
    <w:rsid w:val="00724A82"/>
    <w:rsid w:val="00724C0B"/>
    <w:rsid w:val="00726A11"/>
    <w:rsid w:val="00731CBF"/>
    <w:rsid w:val="0073271E"/>
    <w:rsid w:val="00736D53"/>
    <w:rsid w:val="0074030E"/>
    <w:rsid w:val="007540FC"/>
    <w:rsid w:val="007543CC"/>
    <w:rsid w:val="00754924"/>
    <w:rsid w:val="00755131"/>
    <w:rsid w:val="0076088F"/>
    <w:rsid w:val="00763E91"/>
    <w:rsid w:val="0076605A"/>
    <w:rsid w:val="007677E5"/>
    <w:rsid w:val="0077065B"/>
    <w:rsid w:val="00770DF4"/>
    <w:rsid w:val="007765A5"/>
    <w:rsid w:val="00776B5F"/>
    <w:rsid w:val="00780258"/>
    <w:rsid w:val="007858FA"/>
    <w:rsid w:val="00785B47"/>
    <w:rsid w:val="00787306"/>
    <w:rsid w:val="007940B1"/>
    <w:rsid w:val="0079779E"/>
    <w:rsid w:val="007977F3"/>
    <w:rsid w:val="007A13F8"/>
    <w:rsid w:val="007A3BD0"/>
    <w:rsid w:val="007A6C5C"/>
    <w:rsid w:val="007B0335"/>
    <w:rsid w:val="007B0D1C"/>
    <w:rsid w:val="007B106C"/>
    <w:rsid w:val="007B7950"/>
    <w:rsid w:val="007D0826"/>
    <w:rsid w:val="007D0CDD"/>
    <w:rsid w:val="007D460E"/>
    <w:rsid w:val="007D561E"/>
    <w:rsid w:val="007D676E"/>
    <w:rsid w:val="007E1E3F"/>
    <w:rsid w:val="007E28FF"/>
    <w:rsid w:val="007E2B78"/>
    <w:rsid w:val="007E5763"/>
    <w:rsid w:val="007E7F8B"/>
    <w:rsid w:val="007F3904"/>
    <w:rsid w:val="007F3CAA"/>
    <w:rsid w:val="007F54AF"/>
    <w:rsid w:val="007F6330"/>
    <w:rsid w:val="00800D46"/>
    <w:rsid w:val="00800E84"/>
    <w:rsid w:val="00801FE0"/>
    <w:rsid w:val="00806075"/>
    <w:rsid w:val="008065B5"/>
    <w:rsid w:val="00810AD7"/>
    <w:rsid w:val="00816869"/>
    <w:rsid w:val="008211A4"/>
    <w:rsid w:val="008225BE"/>
    <w:rsid w:val="0082325E"/>
    <w:rsid w:val="0082435C"/>
    <w:rsid w:val="0082491D"/>
    <w:rsid w:val="00831C3B"/>
    <w:rsid w:val="008329EA"/>
    <w:rsid w:val="0083576E"/>
    <w:rsid w:val="00837402"/>
    <w:rsid w:val="0084206C"/>
    <w:rsid w:val="00844BAD"/>
    <w:rsid w:val="0084672C"/>
    <w:rsid w:val="0085071D"/>
    <w:rsid w:val="00850783"/>
    <w:rsid w:val="00850F42"/>
    <w:rsid w:val="00854A2F"/>
    <w:rsid w:val="008625E5"/>
    <w:rsid w:val="00864283"/>
    <w:rsid w:val="0086430A"/>
    <w:rsid w:val="00870015"/>
    <w:rsid w:val="0087378C"/>
    <w:rsid w:val="00874766"/>
    <w:rsid w:val="008805D9"/>
    <w:rsid w:val="00881DA4"/>
    <w:rsid w:val="00884082"/>
    <w:rsid w:val="00884C3D"/>
    <w:rsid w:val="0088576A"/>
    <w:rsid w:val="00887213"/>
    <w:rsid w:val="008917E0"/>
    <w:rsid w:val="00893634"/>
    <w:rsid w:val="00895FCB"/>
    <w:rsid w:val="008A0977"/>
    <w:rsid w:val="008A6A64"/>
    <w:rsid w:val="008A6E07"/>
    <w:rsid w:val="008B166B"/>
    <w:rsid w:val="008B41EA"/>
    <w:rsid w:val="008B4474"/>
    <w:rsid w:val="008C2EEE"/>
    <w:rsid w:val="008C5A17"/>
    <w:rsid w:val="008C5E9F"/>
    <w:rsid w:val="008C65B3"/>
    <w:rsid w:val="008D0C75"/>
    <w:rsid w:val="008D18BE"/>
    <w:rsid w:val="008D3499"/>
    <w:rsid w:val="008D61DD"/>
    <w:rsid w:val="008E27EF"/>
    <w:rsid w:val="008E2A7C"/>
    <w:rsid w:val="008F181B"/>
    <w:rsid w:val="008F59B0"/>
    <w:rsid w:val="00901845"/>
    <w:rsid w:val="009037F9"/>
    <w:rsid w:val="00903A81"/>
    <w:rsid w:val="0090455D"/>
    <w:rsid w:val="00906C3E"/>
    <w:rsid w:val="009078DB"/>
    <w:rsid w:val="00914E45"/>
    <w:rsid w:val="00920F22"/>
    <w:rsid w:val="009216DA"/>
    <w:rsid w:val="0092759D"/>
    <w:rsid w:val="00930D86"/>
    <w:rsid w:val="00933429"/>
    <w:rsid w:val="00934B86"/>
    <w:rsid w:val="009374F4"/>
    <w:rsid w:val="009379AC"/>
    <w:rsid w:val="00940825"/>
    <w:rsid w:val="009461DE"/>
    <w:rsid w:val="00946B4C"/>
    <w:rsid w:val="00946E5A"/>
    <w:rsid w:val="009532C6"/>
    <w:rsid w:val="00955E7B"/>
    <w:rsid w:val="00956114"/>
    <w:rsid w:val="00962615"/>
    <w:rsid w:val="009638DE"/>
    <w:rsid w:val="009662F1"/>
    <w:rsid w:val="00967FE3"/>
    <w:rsid w:val="00972FD5"/>
    <w:rsid w:val="00973990"/>
    <w:rsid w:val="0097757A"/>
    <w:rsid w:val="00977ED1"/>
    <w:rsid w:val="00980D73"/>
    <w:rsid w:val="009825C0"/>
    <w:rsid w:val="00982BC0"/>
    <w:rsid w:val="00983A75"/>
    <w:rsid w:val="00986DB8"/>
    <w:rsid w:val="009904C0"/>
    <w:rsid w:val="009914EA"/>
    <w:rsid w:val="009944F3"/>
    <w:rsid w:val="00994AF7"/>
    <w:rsid w:val="00994C29"/>
    <w:rsid w:val="00995EEA"/>
    <w:rsid w:val="009963A0"/>
    <w:rsid w:val="00996FCC"/>
    <w:rsid w:val="00997838"/>
    <w:rsid w:val="009A3181"/>
    <w:rsid w:val="009A75BA"/>
    <w:rsid w:val="009B1905"/>
    <w:rsid w:val="009B27A3"/>
    <w:rsid w:val="009B2EB1"/>
    <w:rsid w:val="009B374B"/>
    <w:rsid w:val="009B4037"/>
    <w:rsid w:val="009B6558"/>
    <w:rsid w:val="009B7F28"/>
    <w:rsid w:val="009C10D1"/>
    <w:rsid w:val="009C2741"/>
    <w:rsid w:val="009C331B"/>
    <w:rsid w:val="009C4D1A"/>
    <w:rsid w:val="009C4E67"/>
    <w:rsid w:val="009C7B2F"/>
    <w:rsid w:val="009D0E2C"/>
    <w:rsid w:val="009D3051"/>
    <w:rsid w:val="009D334D"/>
    <w:rsid w:val="009D3EAD"/>
    <w:rsid w:val="009E0D07"/>
    <w:rsid w:val="009E33D0"/>
    <w:rsid w:val="009E4E7C"/>
    <w:rsid w:val="009F131A"/>
    <w:rsid w:val="009F20C6"/>
    <w:rsid w:val="009F25EA"/>
    <w:rsid w:val="009F4147"/>
    <w:rsid w:val="009F45CB"/>
    <w:rsid w:val="009F5074"/>
    <w:rsid w:val="00A04A02"/>
    <w:rsid w:val="00A15535"/>
    <w:rsid w:val="00A20481"/>
    <w:rsid w:val="00A21CF1"/>
    <w:rsid w:val="00A2323E"/>
    <w:rsid w:val="00A23469"/>
    <w:rsid w:val="00A24B0D"/>
    <w:rsid w:val="00A252A7"/>
    <w:rsid w:val="00A2609E"/>
    <w:rsid w:val="00A31237"/>
    <w:rsid w:val="00A33813"/>
    <w:rsid w:val="00A35BEB"/>
    <w:rsid w:val="00A40953"/>
    <w:rsid w:val="00A42619"/>
    <w:rsid w:val="00A4373F"/>
    <w:rsid w:val="00A5141A"/>
    <w:rsid w:val="00A633E9"/>
    <w:rsid w:val="00A65246"/>
    <w:rsid w:val="00A70959"/>
    <w:rsid w:val="00A751B3"/>
    <w:rsid w:val="00A80CC5"/>
    <w:rsid w:val="00A81E37"/>
    <w:rsid w:val="00A83D3B"/>
    <w:rsid w:val="00A83D87"/>
    <w:rsid w:val="00A84125"/>
    <w:rsid w:val="00A8443A"/>
    <w:rsid w:val="00A90632"/>
    <w:rsid w:val="00A914F0"/>
    <w:rsid w:val="00A92D82"/>
    <w:rsid w:val="00A94532"/>
    <w:rsid w:val="00A948B5"/>
    <w:rsid w:val="00A95858"/>
    <w:rsid w:val="00A96279"/>
    <w:rsid w:val="00A96ACD"/>
    <w:rsid w:val="00AA1089"/>
    <w:rsid w:val="00AA19FA"/>
    <w:rsid w:val="00AA6696"/>
    <w:rsid w:val="00AA7451"/>
    <w:rsid w:val="00AB39CD"/>
    <w:rsid w:val="00AC19A2"/>
    <w:rsid w:val="00AD0803"/>
    <w:rsid w:val="00AD1BA3"/>
    <w:rsid w:val="00AD1E11"/>
    <w:rsid w:val="00AD2093"/>
    <w:rsid w:val="00AD4689"/>
    <w:rsid w:val="00AD53B5"/>
    <w:rsid w:val="00AD79FB"/>
    <w:rsid w:val="00AE1DCF"/>
    <w:rsid w:val="00AE2790"/>
    <w:rsid w:val="00AE2F03"/>
    <w:rsid w:val="00AE556C"/>
    <w:rsid w:val="00AF261B"/>
    <w:rsid w:val="00AF6C5D"/>
    <w:rsid w:val="00AF6EA2"/>
    <w:rsid w:val="00B01998"/>
    <w:rsid w:val="00B019CD"/>
    <w:rsid w:val="00B0238A"/>
    <w:rsid w:val="00B117DA"/>
    <w:rsid w:val="00B1260C"/>
    <w:rsid w:val="00B13053"/>
    <w:rsid w:val="00B15913"/>
    <w:rsid w:val="00B209CE"/>
    <w:rsid w:val="00B220BA"/>
    <w:rsid w:val="00B2414D"/>
    <w:rsid w:val="00B27381"/>
    <w:rsid w:val="00B27468"/>
    <w:rsid w:val="00B370AF"/>
    <w:rsid w:val="00B375E9"/>
    <w:rsid w:val="00B42F98"/>
    <w:rsid w:val="00B46E85"/>
    <w:rsid w:val="00B47D86"/>
    <w:rsid w:val="00B50DAA"/>
    <w:rsid w:val="00B51DBF"/>
    <w:rsid w:val="00B567F6"/>
    <w:rsid w:val="00B66843"/>
    <w:rsid w:val="00B706FC"/>
    <w:rsid w:val="00B71EAA"/>
    <w:rsid w:val="00B74662"/>
    <w:rsid w:val="00B747F7"/>
    <w:rsid w:val="00B74F98"/>
    <w:rsid w:val="00B75D7F"/>
    <w:rsid w:val="00B80274"/>
    <w:rsid w:val="00B815A7"/>
    <w:rsid w:val="00B936F6"/>
    <w:rsid w:val="00BA1EFA"/>
    <w:rsid w:val="00BA3383"/>
    <w:rsid w:val="00BA4F0A"/>
    <w:rsid w:val="00BB0C76"/>
    <w:rsid w:val="00BB0FE6"/>
    <w:rsid w:val="00BB22F1"/>
    <w:rsid w:val="00BB41F4"/>
    <w:rsid w:val="00BB4E06"/>
    <w:rsid w:val="00BB6A8C"/>
    <w:rsid w:val="00BB7A93"/>
    <w:rsid w:val="00BB7E17"/>
    <w:rsid w:val="00BC0A28"/>
    <w:rsid w:val="00BC104C"/>
    <w:rsid w:val="00BC22DE"/>
    <w:rsid w:val="00BC2CA8"/>
    <w:rsid w:val="00BC463A"/>
    <w:rsid w:val="00BC5207"/>
    <w:rsid w:val="00BC7CC1"/>
    <w:rsid w:val="00BD229C"/>
    <w:rsid w:val="00BD315C"/>
    <w:rsid w:val="00BD34AE"/>
    <w:rsid w:val="00BD40AB"/>
    <w:rsid w:val="00BD6B75"/>
    <w:rsid w:val="00BE05DA"/>
    <w:rsid w:val="00BE1175"/>
    <w:rsid w:val="00BE1421"/>
    <w:rsid w:val="00BE6ABC"/>
    <w:rsid w:val="00BE74E8"/>
    <w:rsid w:val="00BE76AE"/>
    <w:rsid w:val="00BF296D"/>
    <w:rsid w:val="00BF3954"/>
    <w:rsid w:val="00BF697F"/>
    <w:rsid w:val="00BF7CBA"/>
    <w:rsid w:val="00C00AA5"/>
    <w:rsid w:val="00C0142B"/>
    <w:rsid w:val="00C057D5"/>
    <w:rsid w:val="00C134CD"/>
    <w:rsid w:val="00C13697"/>
    <w:rsid w:val="00C14E30"/>
    <w:rsid w:val="00C22C43"/>
    <w:rsid w:val="00C242AF"/>
    <w:rsid w:val="00C27B68"/>
    <w:rsid w:val="00C3069C"/>
    <w:rsid w:val="00C315B9"/>
    <w:rsid w:val="00C34592"/>
    <w:rsid w:val="00C34750"/>
    <w:rsid w:val="00C40541"/>
    <w:rsid w:val="00C4116A"/>
    <w:rsid w:val="00C412B6"/>
    <w:rsid w:val="00C4318B"/>
    <w:rsid w:val="00C43C17"/>
    <w:rsid w:val="00C444FE"/>
    <w:rsid w:val="00C457F4"/>
    <w:rsid w:val="00C512C1"/>
    <w:rsid w:val="00C51F07"/>
    <w:rsid w:val="00C5488E"/>
    <w:rsid w:val="00C578D9"/>
    <w:rsid w:val="00C60DF5"/>
    <w:rsid w:val="00C62AFB"/>
    <w:rsid w:val="00C64A07"/>
    <w:rsid w:val="00C65D9A"/>
    <w:rsid w:val="00C76363"/>
    <w:rsid w:val="00C76684"/>
    <w:rsid w:val="00C772D1"/>
    <w:rsid w:val="00C82907"/>
    <w:rsid w:val="00C8587B"/>
    <w:rsid w:val="00C85917"/>
    <w:rsid w:val="00C876BD"/>
    <w:rsid w:val="00C907CD"/>
    <w:rsid w:val="00C91C44"/>
    <w:rsid w:val="00C92445"/>
    <w:rsid w:val="00C97CCB"/>
    <w:rsid w:val="00CA3681"/>
    <w:rsid w:val="00CA40B0"/>
    <w:rsid w:val="00CB2D26"/>
    <w:rsid w:val="00CB6809"/>
    <w:rsid w:val="00CC0920"/>
    <w:rsid w:val="00CC3686"/>
    <w:rsid w:val="00CC61DE"/>
    <w:rsid w:val="00CD029B"/>
    <w:rsid w:val="00CD199E"/>
    <w:rsid w:val="00CD4E9B"/>
    <w:rsid w:val="00CD7E06"/>
    <w:rsid w:val="00CE0138"/>
    <w:rsid w:val="00CE7006"/>
    <w:rsid w:val="00CF240D"/>
    <w:rsid w:val="00CF3130"/>
    <w:rsid w:val="00CF65DD"/>
    <w:rsid w:val="00CF6C5B"/>
    <w:rsid w:val="00CF722C"/>
    <w:rsid w:val="00D04345"/>
    <w:rsid w:val="00D049DC"/>
    <w:rsid w:val="00D06FEC"/>
    <w:rsid w:val="00D10765"/>
    <w:rsid w:val="00D11702"/>
    <w:rsid w:val="00D14642"/>
    <w:rsid w:val="00D21340"/>
    <w:rsid w:val="00D2463A"/>
    <w:rsid w:val="00D25CEE"/>
    <w:rsid w:val="00D3142F"/>
    <w:rsid w:val="00D349DA"/>
    <w:rsid w:val="00D356B1"/>
    <w:rsid w:val="00D37699"/>
    <w:rsid w:val="00D4084F"/>
    <w:rsid w:val="00D41D17"/>
    <w:rsid w:val="00D46590"/>
    <w:rsid w:val="00D466D4"/>
    <w:rsid w:val="00D51AFF"/>
    <w:rsid w:val="00D53AD3"/>
    <w:rsid w:val="00D53CBE"/>
    <w:rsid w:val="00D54D24"/>
    <w:rsid w:val="00D54E15"/>
    <w:rsid w:val="00D554D8"/>
    <w:rsid w:val="00D56BC8"/>
    <w:rsid w:val="00D61010"/>
    <w:rsid w:val="00D67158"/>
    <w:rsid w:val="00D7178E"/>
    <w:rsid w:val="00D71F70"/>
    <w:rsid w:val="00D7301C"/>
    <w:rsid w:val="00D82A76"/>
    <w:rsid w:val="00D832F3"/>
    <w:rsid w:val="00D85E98"/>
    <w:rsid w:val="00D869F1"/>
    <w:rsid w:val="00D913ED"/>
    <w:rsid w:val="00D9438C"/>
    <w:rsid w:val="00D96498"/>
    <w:rsid w:val="00D96945"/>
    <w:rsid w:val="00DA0888"/>
    <w:rsid w:val="00DA1335"/>
    <w:rsid w:val="00DA1373"/>
    <w:rsid w:val="00DA27D7"/>
    <w:rsid w:val="00DA41EC"/>
    <w:rsid w:val="00DA4A5A"/>
    <w:rsid w:val="00DA55E0"/>
    <w:rsid w:val="00DB154E"/>
    <w:rsid w:val="00DB7C88"/>
    <w:rsid w:val="00DC027A"/>
    <w:rsid w:val="00DC0531"/>
    <w:rsid w:val="00DC0F40"/>
    <w:rsid w:val="00DC24EE"/>
    <w:rsid w:val="00DC3AED"/>
    <w:rsid w:val="00DD27CB"/>
    <w:rsid w:val="00DD60B3"/>
    <w:rsid w:val="00DD77D0"/>
    <w:rsid w:val="00DD7A67"/>
    <w:rsid w:val="00DE0215"/>
    <w:rsid w:val="00DE1DD6"/>
    <w:rsid w:val="00DE3FFC"/>
    <w:rsid w:val="00DE5C1C"/>
    <w:rsid w:val="00DE7C79"/>
    <w:rsid w:val="00DE7DD6"/>
    <w:rsid w:val="00DF1A57"/>
    <w:rsid w:val="00DF456F"/>
    <w:rsid w:val="00DF661A"/>
    <w:rsid w:val="00DF7A52"/>
    <w:rsid w:val="00E010CF"/>
    <w:rsid w:val="00E03AC3"/>
    <w:rsid w:val="00E057A2"/>
    <w:rsid w:val="00E1273B"/>
    <w:rsid w:val="00E128E4"/>
    <w:rsid w:val="00E16E78"/>
    <w:rsid w:val="00E17672"/>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293B"/>
    <w:rsid w:val="00E46CF1"/>
    <w:rsid w:val="00E473D4"/>
    <w:rsid w:val="00E47616"/>
    <w:rsid w:val="00E531A6"/>
    <w:rsid w:val="00E54154"/>
    <w:rsid w:val="00E54328"/>
    <w:rsid w:val="00E54F0C"/>
    <w:rsid w:val="00E602D3"/>
    <w:rsid w:val="00E627E1"/>
    <w:rsid w:val="00E631F1"/>
    <w:rsid w:val="00E64869"/>
    <w:rsid w:val="00E64E71"/>
    <w:rsid w:val="00E654EB"/>
    <w:rsid w:val="00E67740"/>
    <w:rsid w:val="00E70685"/>
    <w:rsid w:val="00E716CB"/>
    <w:rsid w:val="00E71ACD"/>
    <w:rsid w:val="00E71AD2"/>
    <w:rsid w:val="00E742AC"/>
    <w:rsid w:val="00E759E0"/>
    <w:rsid w:val="00E77F55"/>
    <w:rsid w:val="00E8033E"/>
    <w:rsid w:val="00E84D69"/>
    <w:rsid w:val="00E90714"/>
    <w:rsid w:val="00E91603"/>
    <w:rsid w:val="00E97969"/>
    <w:rsid w:val="00EA09B3"/>
    <w:rsid w:val="00EA41BE"/>
    <w:rsid w:val="00EA4C38"/>
    <w:rsid w:val="00EA7D90"/>
    <w:rsid w:val="00EB3F7E"/>
    <w:rsid w:val="00EB4BFC"/>
    <w:rsid w:val="00EB4C43"/>
    <w:rsid w:val="00EB766E"/>
    <w:rsid w:val="00EC049F"/>
    <w:rsid w:val="00EC1B02"/>
    <w:rsid w:val="00EC477C"/>
    <w:rsid w:val="00EC67B2"/>
    <w:rsid w:val="00EC7CF2"/>
    <w:rsid w:val="00ED0DE9"/>
    <w:rsid w:val="00ED42A2"/>
    <w:rsid w:val="00EE0A65"/>
    <w:rsid w:val="00EE2A9F"/>
    <w:rsid w:val="00EE363B"/>
    <w:rsid w:val="00EE3669"/>
    <w:rsid w:val="00EE55C5"/>
    <w:rsid w:val="00EE71F3"/>
    <w:rsid w:val="00EE7868"/>
    <w:rsid w:val="00EF3DF9"/>
    <w:rsid w:val="00EF4C6F"/>
    <w:rsid w:val="00EF54F6"/>
    <w:rsid w:val="00F02EB9"/>
    <w:rsid w:val="00F1033A"/>
    <w:rsid w:val="00F10491"/>
    <w:rsid w:val="00F13679"/>
    <w:rsid w:val="00F13817"/>
    <w:rsid w:val="00F17F59"/>
    <w:rsid w:val="00F210B0"/>
    <w:rsid w:val="00F2650B"/>
    <w:rsid w:val="00F27FAE"/>
    <w:rsid w:val="00F35297"/>
    <w:rsid w:val="00F369B3"/>
    <w:rsid w:val="00F37441"/>
    <w:rsid w:val="00F37A78"/>
    <w:rsid w:val="00F41DF8"/>
    <w:rsid w:val="00F46023"/>
    <w:rsid w:val="00F460C6"/>
    <w:rsid w:val="00F461B7"/>
    <w:rsid w:val="00F50030"/>
    <w:rsid w:val="00F538B0"/>
    <w:rsid w:val="00F54D39"/>
    <w:rsid w:val="00F5664C"/>
    <w:rsid w:val="00F56B8D"/>
    <w:rsid w:val="00F65F63"/>
    <w:rsid w:val="00F670DD"/>
    <w:rsid w:val="00F67321"/>
    <w:rsid w:val="00F67C7A"/>
    <w:rsid w:val="00F742ED"/>
    <w:rsid w:val="00F74C2E"/>
    <w:rsid w:val="00F75E93"/>
    <w:rsid w:val="00F805B1"/>
    <w:rsid w:val="00F823C0"/>
    <w:rsid w:val="00F825E4"/>
    <w:rsid w:val="00F87977"/>
    <w:rsid w:val="00F90ACF"/>
    <w:rsid w:val="00F92AAD"/>
    <w:rsid w:val="00F92E44"/>
    <w:rsid w:val="00F93361"/>
    <w:rsid w:val="00F94EFE"/>
    <w:rsid w:val="00FA0971"/>
    <w:rsid w:val="00FA2A01"/>
    <w:rsid w:val="00FA455F"/>
    <w:rsid w:val="00FA535C"/>
    <w:rsid w:val="00FA5DDB"/>
    <w:rsid w:val="00FB637A"/>
    <w:rsid w:val="00FB7193"/>
    <w:rsid w:val="00FC1809"/>
    <w:rsid w:val="00FC47A1"/>
    <w:rsid w:val="00FC62FC"/>
    <w:rsid w:val="00FD0709"/>
    <w:rsid w:val="00FD23CD"/>
    <w:rsid w:val="00FD47FA"/>
    <w:rsid w:val="00FD5C6B"/>
    <w:rsid w:val="00FE13DC"/>
    <w:rsid w:val="00FE347A"/>
    <w:rsid w:val="00FE3E56"/>
    <w:rsid w:val="00FF0510"/>
    <w:rsid w:val="00FF1C30"/>
    <w:rsid w:val="00FF26BE"/>
    <w:rsid w:val="00FF3BE1"/>
    <w:rsid w:val="00FF3E80"/>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AD23"/>
  <w15:chartTrackingRefBased/>
  <w15:docId w15:val="{248F874E-A2EC-4170-95B4-03588AAA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7021E9"/>
    <w:rPr>
      <w:color w:val="0000FF" w:themeColor="hyperlink"/>
      <w:u w:val="single"/>
    </w:rPr>
  </w:style>
  <w:style w:type="character" w:styleId="FollowedHyperlink">
    <w:name w:val="FollowedHyperlink"/>
    <w:basedOn w:val="DefaultParagraphFont"/>
    <w:semiHidden/>
    <w:unhideWhenUsed/>
    <w:rsid w:val="002D2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B513-64E6-4A9C-B103-21C67F6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1305</Words>
  <Characters>8694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Andreea Budala</cp:lastModifiedBy>
  <cp:revision>33</cp:revision>
  <cp:lastPrinted>2025-01-23T09:11:00Z</cp:lastPrinted>
  <dcterms:created xsi:type="dcterms:W3CDTF">2025-01-17T07:38:00Z</dcterms:created>
  <dcterms:modified xsi:type="dcterms:W3CDTF">2025-09-15T08:21:00Z</dcterms:modified>
</cp:coreProperties>
</file>