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647719D1" w14:textId="77777777" w:rsidR="00AA4D1E" w:rsidRPr="00F271CA" w:rsidRDefault="00AA4D1E"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0671308E"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2A070A">
        <w:rPr>
          <w:b/>
          <w:sz w:val="24"/>
          <w:szCs w:val="24"/>
        </w:rPr>
        <w:t>0</w:t>
      </w:r>
      <w:r w:rsidR="000664AE">
        <w:rPr>
          <w:b/>
          <w:sz w:val="24"/>
          <w:szCs w:val="24"/>
        </w:rPr>
        <w:t>8</w:t>
      </w:r>
      <w:r w:rsidR="00653C98" w:rsidRPr="0052479A">
        <w:rPr>
          <w:b/>
          <w:sz w:val="24"/>
          <w:szCs w:val="24"/>
        </w:rPr>
        <w:t>.</w:t>
      </w:r>
      <w:r w:rsidR="000B5266" w:rsidRPr="0052479A">
        <w:rPr>
          <w:b/>
          <w:sz w:val="24"/>
          <w:szCs w:val="24"/>
        </w:rPr>
        <w:t>0</w:t>
      </w:r>
      <w:r w:rsidR="002A070A">
        <w:rPr>
          <w:b/>
          <w:sz w:val="24"/>
          <w:szCs w:val="24"/>
        </w:rPr>
        <w:t>5</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2A070A">
        <w:rPr>
          <w:b/>
          <w:sz w:val="24"/>
          <w:szCs w:val="24"/>
        </w:rPr>
        <w:t>0</w:t>
      </w:r>
      <w:r w:rsidR="000664AE">
        <w:rPr>
          <w:b/>
          <w:sz w:val="24"/>
          <w:szCs w:val="24"/>
        </w:rPr>
        <w:t>9</w:t>
      </w:r>
      <w:r w:rsidR="00146753" w:rsidRPr="0052479A">
        <w:rPr>
          <w:b/>
          <w:sz w:val="24"/>
          <w:szCs w:val="24"/>
        </w:rPr>
        <w:t>.</w:t>
      </w:r>
      <w:r w:rsidR="000B5266" w:rsidRPr="0052479A">
        <w:rPr>
          <w:b/>
          <w:sz w:val="24"/>
          <w:szCs w:val="24"/>
        </w:rPr>
        <w:t>0</w:t>
      </w:r>
      <w:r w:rsidR="002A070A">
        <w:rPr>
          <w:b/>
          <w:sz w:val="24"/>
          <w:szCs w:val="24"/>
        </w:rPr>
        <w:t>5</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008F19DC" w14:textId="77777777" w:rsidR="00AA4D1E" w:rsidRPr="00F271CA" w:rsidRDefault="00AA4D1E"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7284C4A2"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2A070A">
        <w:rPr>
          <w:b/>
          <w:u w:val="single"/>
        </w:rPr>
        <w:t>0</w:t>
      </w:r>
      <w:r w:rsidR="000664AE">
        <w:rPr>
          <w:b/>
          <w:u w:val="single"/>
        </w:rPr>
        <w:t>9</w:t>
      </w:r>
      <w:r w:rsidR="00653C98"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1A0A15EB" w14:textId="546C33DE" w:rsidR="00C61D1C" w:rsidRPr="00B438CB" w:rsidRDefault="00C61D1C" w:rsidP="00C61D1C">
      <w:pPr>
        <w:spacing w:after="0pt"/>
        <w:ind w:start="54pt"/>
        <w:rPr>
          <w:b/>
        </w:rPr>
      </w:pPr>
      <w:r w:rsidRPr="00B438CB">
        <w:rPr>
          <w:b/>
        </w:rPr>
        <w:t>Institutul Naţional de Hidrologie şi Gospodărire a Apelor</w:t>
      </w:r>
      <w:r w:rsidRPr="00B438CB">
        <w:t xml:space="preserve"> (I.N.H.G.A.) a emis </w:t>
      </w:r>
      <w:r w:rsidR="0044200E">
        <w:t>la</w:t>
      </w:r>
      <w:r w:rsidRPr="00B438CB">
        <w:t xml:space="preserve"> data de </w:t>
      </w:r>
      <w:r>
        <w:t>0</w:t>
      </w:r>
      <w:r w:rsidR="000664AE">
        <w:t>8</w:t>
      </w:r>
      <w:r w:rsidRPr="00B438CB">
        <w:t>.</w:t>
      </w:r>
      <w:r>
        <w:t>05</w:t>
      </w:r>
      <w:r w:rsidRPr="00B438CB">
        <w:t>.202</w:t>
      </w:r>
      <w:r>
        <w:t>5</w:t>
      </w:r>
      <w:r w:rsidRPr="00B438CB">
        <w:t>, la ora 1</w:t>
      </w:r>
      <w:r w:rsidR="000664AE">
        <w:t>2</w:t>
      </w:r>
      <w:r w:rsidRPr="00B438CB">
        <w:t>:</w:t>
      </w:r>
      <w:r w:rsidR="000664AE">
        <w:t>0</w:t>
      </w:r>
      <w:r>
        <w:t>0</w:t>
      </w:r>
      <w:r w:rsidRPr="00B438CB">
        <w:t xml:space="preserve">, </w:t>
      </w:r>
      <w:r w:rsidRPr="00B438CB">
        <w:rPr>
          <w:b/>
        </w:rPr>
        <w:t xml:space="preserve">Atenţionarea Hidrologică nr. </w:t>
      </w:r>
      <w:r>
        <w:rPr>
          <w:b/>
        </w:rPr>
        <w:t>1</w:t>
      </w:r>
      <w:r w:rsidR="000664AE">
        <w:rPr>
          <w:b/>
        </w:rPr>
        <w:t>9</w:t>
      </w:r>
      <w:r w:rsidRPr="00B438CB">
        <w:rPr>
          <w:b/>
        </w:rPr>
        <w:t xml:space="preserve"> – COD GALBEN</w:t>
      </w:r>
      <w:r w:rsidRPr="00B438CB">
        <w:t xml:space="preserve">, valabilă în intervalul </w:t>
      </w:r>
      <w:r w:rsidR="000664AE" w:rsidRPr="000664AE">
        <w:rPr>
          <w:i/>
        </w:rPr>
        <w:t>08.05.2025 ora 14:00 – 09.05.2025 ora 12:00</w:t>
      </w:r>
      <w:r w:rsidRPr="00B438CB">
        <w:t xml:space="preserve">, vizând scurgeri importante pe versanţi, torenţi şi pâraie, viituri rapide pe râurile mici cu posibile efecte de inundaţii locale şi creşteri de debite şi niveluri pe unele râuri din bazinele hidrografice: </w:t>
      </w:r>
      <w:r w:rsidR="000664AE" w:rsidRPr="000664AE">
        <w:rPr>
          <w:i/>
          <w:iCs/>
        </w:rPr>
        <w:t>Someș, Crișul Alb, Mureș, Bega, Timiș, Bârzava, Caraș, Nera, Dunăre – afluenţii mici aferenţi sectorului amonte confluenţă cu râul Desnaţui, Desnăţui, Jiu, Olt, Argeș, Ialomiţa, Buzău, Rm. Sărat, Putna,  Bistriţa (afluent al râului Siret)</w:t>
      </w:r>
      <w:r w:rsidRPr="00B438CB">
        <w:t xml:space="preserve">, cu posibile depăşiri ale </w:t>
      </w:r>
      <w:r w:rsidRPr="00B438CB">
        <w:rPr>
          <w:b/>
        </w:rPr>
        <w:t>COTELOR DE ATENŢIE.</w:t>
      </w:r>
    </w:p>
    <w:p w14:paraId="0FF79D29" w14:textId="0914E68F" w:rsidR="00C61D1C" w:rsidRPr="00B438CB" w:rsidRDefault="00C61D1C" w:rsidP="00C61D1C">
      <w:pPr>
        <w:spacing w:after="0pt"/>
        <w:ind w:start="54pt"/>
      </w:pPr>
      <w:r w:rsidRPr="00B438CB">
        <w:t xml:space="preserve">Această </w:t>
      </w:r>
      <w:r w:rsidRPr="00B438CB">
        <w:rPr>
          <w:b/>
        </w:rPr>
        <w:t xml:space="preserve">Atenţionare Hidrologică </w:t>
      </w:r>
      <w:r w:rsidRPr="00B438CB">
        <w:t xml:space="preserve">a fost transmisă de Centrul Operativ pentru Situaţii de Urgenţă al Ministerului </w:t>
      </w:r>
      <w:r>
        <w:t xml:space="preserve">Mediului, </w:t>
      </w:r>
      <w:r w:rsidRPr="00B438CB">
        <w:t xml:space="preserve">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615D8087" w14:textId="1FD320A7" w:rsidR="00C61D1C" w:rsidRDefault="00C61D1C" w:rsidP="00C61D1C">
      <w:pPr>
        <w:spacing w:after="0pt"/>
        <w:ind w:start="54pt"/>
        <w:rPr>
          <w:b/>
          <w:u w:val="single"/>
        </w:rPr>
      </w:pPr>
      <w:r w:rsidRPr="00B438CB">
        <w:rPr>
          <w:i/>
        </w:rPr>
        <w:t xml:space="preserve">- </w:t>
      </w:r>
      <w:r w:rsidR="000664AE" w:rsidRPr="000664AE">
        <w:rPr>
          <w:i/>
        </w:rPr>
        <w:t>ALBA, ARAD, ARGEŞ, BIHOR, BISTRIȚA NĂSĂUD, BRAŞOV, BUZĂU, CARAȘ SEVERIN, CLUJ, COVASNA, DÂMBOVIŢA, DOLJ, GORJ, HARGHITA, HUNEDOARA, IALOMIŢA, ILFOV, MEHEDINŢI, MUREȘ, NEAMŢ, OLT, PRAHOVA, SIBIU, SUCEAVA, TIMIȘ, VÂLCEA și VRANCEA (27 prefecturi)</w:t>
      </w:r>
      <w:r w:rsidRPr="00B438CB">
        <w:rPr>
          <w:i/>
        </w:rPr>
        <w:t xml:space="preserve"> – </w:t>
      </w:r>
      <w:r w:rsidRPr="00B438CB">
        <w:rPr>
          <w:i/>
          <w:u w:val="single"/>
        </w:rPr>
        <w:t>COD GALBEN.</w:t>
      </w:r>
    </w:p>
    <w:p w14:paraId="5A452610" w14:textId="77777777" w:rsidR="00C61D1C" w:rsidRDefault="00C61D1C" w:rsidP="002E737D">
      <w:pPr>
        <w:spacing w:after="0pt"/>
        <w:ind w:start="54pt"/>
        <w:rPr>
          <w:b/>
          <w:u w:val="single"/>
        </w:rPr>
      </w:pPr>
    </w:p>
    <w:p w14:paraId="58A5171F" w14:textId="5B189CD3" w:rsidR="00B13A96" w:rsidRPr="0052479A" w:rsidRDefault="00B13A96" w:rsidP="002E737D">
      <w:pPr>
        <w:spacing w:after="0pt"/>
        <w:ind w:start="54pt"/>
        <w:rPr>
          <w:b/>
          <w:u w:val="single"/>
        </w:rPr>
      </w:pPr>
      <w:r w:rsidRPr="0052479A">
        <w:rPr>
          <w:b/>
          <w:u w:val="single"/>
        </w:rPr>
        <w:t>RÂURI</w:t>
      </w:r>
    </w:p>
    <w:p w14:paraId="332E0B51" w14:textId="77777777" w:rsidR="003F1338" w:rsidRPr="003F1338" w:rsidRDefault="003F1338" w:rsidP="003F1338">
      <w:pPr>
        <w:spacing w:after="0pt"/>
        <w:ind w:start="54pt" w:end="0.65pt"/>
        <w:rPr>
          <w:bCs/>
        </w:rPr>
      </w:pPr>
      <w:r w:rsidRPr="003F1338">
        <w:rPr>
          <w:b/>
        </w:rPr>
        <w:t>Debitele au fost, în general, în creştere</w:t>
      </w:r>
      <w:r w:rsidRPr="003F1338">
        <w:rPr>
          <w:bCs/>
        </w:rPr>
        <w:t xml:space="preserve"> datorită precipitațiilor căzute în interval, exceptând cursul inferior au Prutului, unde au fost în scădere.</w:t>
      </w:r>
    </w:p>
    <w:p w14:paraId="0874EC3C" w14:textId="77777777" w:rsidR="003F1338" w:rsidRPr="003F1338" w:rsidRDefault="003F1338" w:rsidP="003F1338">
      <w:pPr>
        <w:spacing w:after="0pt"/>
        <w:ind w:start="54pt" w:end="0.65pt"/>
        <w:rPr>
          <w:bCs/>
        </w:rPr>
      </w:pPr>
      <w:r w:rsidRPr="003F1338">
        <w:rPr>
          <w:bCs/>
        </w:rPr>
        <w:t>Debitele se situează în general la valori sub mediile multianuale lunare, cu coeficienți moduli cuprinși între 30-80%, mai mari pe râurile din bazinul Someșului Mare și în bazinele superioare ale Mureșului și Ialomiței, iar mai mici (sub 30%) pe râurile din bazinele hidrografice: Crasna, Barcău, Crişul Repede, Lotru, Vedea, Buzău, Putna, Rm. Sărat, Bârlad, cursul inferior al Ialomiței, unii afluenții ai Mureşului inferior, Oltului inferior, Argeșului superior şi afluenţii Prutului.</w:t>
      </w:r>
    </w:p>
    <w:p w14:paraId="08976A0E" w14:textId="77777777" w:rsidR="003F1338" w:rsidRPr="003F1338" w:rsidRDefault="003F1338" w:rsidP="003F1338">
      <w:pPr>
        <w:spacing w:after="0pt"/>
        <w:ind w:start="54pt" w:end="0.65pt"/>
        <w:rPr>
          <w:bCs/>
        </w:rPr>
      </w:pPr>
      <w:r w:rsidRPr="003F1338">
        <w:rPr>
          <w:bCs/>
        </w:rPr>
        <w:t xml:space="preserve">În interval au fost emise șase </w:t>
      </w:r>
      <w:r w:rsidRPr="003F1338">
        <w:rPr>
          <w:b/>
        </w:rPr>
        <w:t>ATENȚIONĂRI HIDROLOGICE</w:t>
      </w:r>
      <w:r w:rsidRPr="003F1338">
        <w:rPr>
          <w:bCs/>
        </w:rPr>
        <w:t xml:space="preserve"> pentru fenomene imediate.</w:t>
      </w:r>
    </w:p>
    <w:p w14:paraId="33CC4DAA" w14:textId="77777777" w:rsidR="003F1338" w:rsidRPr="003F1338" w:rsidRDefault="003F1338" w:rsidP="003F1338">
      <w:pPr>
        <w:spacing w:after="0pt"/>
        <w:ind w:start="54pt" w:end="0.65pt"/>
        <w:rPr>
          <w:bCs/>
        </w:rPr>
      </w:pPr>
      <w:r w:rsidRPr="003F1338">
        <w:rPr>
          <w:bCs/>
        </w:rPr>
        <w:t xml:space="preserve">Este în vigoare </w:t>
      </w:r>
      <w:r w:rsidRPr="003F1338">
        <w:rPr>
          <w:b/>
        </w:rPr>
        <w:t>ATENȚIONAREA HIDROLOGICĂ nr. 19</w:t>
      </w:r>
      <w:r w:rsidRPr="003F1338">
        <w:rPr>
          <w:bCs/>
        </w:rPr>
        <w:t xml:space="preserve"> din 08.05.2025.</w:t>
      </w:r>
    </w:p>
    <w:p w14:paraId="50DB2854" w14:textId="3FCC3D89" w:rsidR="00584785" w:rsidRDefault="003F1338" w:rsidP="00C07E76">
      <w:pPr>
        <w:ind w:start="54pt" w:end="0.65pt"/>
        <w:rPr>
          <w:bCs/>
        </w:rPr>
      </w:pPr>
      <w:r w:rsidRPr="003F1338">
        <w:rPr>
          <w:bCs/>
        </w:rPr>
        <w:t xml:space="preserve">Nivelurile pe râuri la stațiile hidrometrice se situează sub </w:t>
      </w:r>
      <w:r w:rsidRPr="00C07E76">
        <w:rPr>
          <w:b/>
        </w:rPr>
        <w:t>COTELE DE ATENȚIE</w:t>
      </w:r>
      <w:r w:rsidRPr="003F1338">
        <w:rPr>
          <w:bCs/>
        </w:rPr>
        <w:t>.</w:t>
      </w:r>
    </w:p>
    <w:p w14:paraId="1715FADA" w14:textId="77777777" w:rsidR="00C07E76" w:rsidRPr="00C07E76" w:rsidRDefault="00C07E76" w:rsidP="00C07E76">
      <w:pPr>
        <w:spacing w:after="0pt"/>
        <w:ind w:start="54pt" w:end="0.65pt"/>
        <w:rPr>
          <w:bCs/>
        </w:rPr>
      </w:pPr>
      <w:r w:rsidRPr="00C07E76">
        <w:rPr>
          <w:b/>
        </w:rPr>
        <w:lastRenderedPageBreak/>
        <w:t>Debitele vor fi, în general, în creştere</w:t>
      </w:r>
      <w:r w:rsidRPr="00C07E76">
        <w:rPr>
          <w:bCs/>
        </w:rPr>
        <w:t>, datorită precipitațiilor prognozate şi propagării, exceptând râurile din bazinele: Vișeu, Iza, Tur, bazinele superioare ale Someșului, Crasnei, Barcăului, Crișurilor, Mureșului, Begăi, Timișului, Bârzavei, Moraviței, Carașului, Nerei, Cernei, Jiului, Oltului, Argeșului, Ialomiței, afluenților Siretului și pe afluenții Prutului, unde vor fi în scădere, iar pe râurile din bazinul Vedei, bazinele mijlocii și inferioare ale Argeșului, Ialomiței și pe râurile din Dobrogea, debitele vor fi relativ staționare.</w:t>
      </w:r>
    </w:p>
    <w:p w14:paraId="41454833" w14:textId="77777777" w:rsidR="00C07E76" w:rsidRPr="00C07E76" w:rsidRDefault="00C07E76" w:rsidP="00C07E76">
      <w:pPr>
        <w:spacing w:after="0pt"/>
        <w:ind w:start="54pt" w:end="0.65pt"/>
        <w:rPr>
          <w:bCs/>
        </w:rPr>
      </w:pPr>
      <w:r w:rsidRPr="00C07E76">
        <w:rPr>
          <w:bCs/>
        </w:rPr>
        <w:t>Sunt posibile creșteri de niveluri și debite pe unele râuri din zonele de deal și de munte din centrul, sudul și estul țării datorită precipitațiilor prognozate.</w:t>
      </w:r>
    </w:p>
    <w:p w14:paraId="26656617" w14:textId="01DDA610" w:rsidR="00C07E76" w:rsidRPr="0052479A" w:rsidRDefault="00C07E76" w:rsidP="00C07E76">
      <w:pPr>
        <w:spacing w:after="0pt"/>
        <w:ind w:start="54pt" w:end="0.65pt"/>
        <w:rPr>
          <w:bCs/>
        </w:rPr>
      </w:pPr>
      <w:r w:rsidRPr="00C07E76">
        <w:rPr>
          <w:bCs/>
        </w:rPr>
        <w:t xml:space="preserve">Se menține în vigoare </w:t>
      </w:r>
      <w:r w:rsidRPr="00C07E76">
        <w:rPr>
          <w:b/>
        </w:rPr>
        <w:t>ATENȚIONAREA HIDROLOGICĂ nr. 19</w:t>
      </w:r>
      <w:r w:rsidRPr="00C07E76">
        <w:rPr>
          <w:bCs/>
        </w:rPr>
        <w:t xml:space="preserve"> din 08.05.2025</w:t>
      </w:r>
      <w:r w:rsidR="0044200E">
        <w:rPr>
          <w:bCs/>
        </w:rPr>
        <w:t>,</w:t>
      </w:r>
      <w:r w:rsidRPr="00C07E76">
        <w:rPr>
          <w:bCs/>
        </w:rPr>
        <w:t xml:space="preserve"> până la ora 12:00.</w:t>
      </w:r>
    </w:p>
    <w:p w14:paraId="2CDDFEB6" w14:textId="77777777" w:rsidR="007E729E" w:rsidRPr="00F271CA" w:rsidRDefault="007E729E" w:rsidP="007E729E">
      <w:pPr>
        <w:spacing w:after="0pt"/>
        <w:ind w:start="54pt" w:end="0.65pt"/>
        <w:rPr>
          <w:bCs/>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18534546" w14:textId="77777777" w:rsidR="00E70F3B" w:rsidRPr="00E70F3B" w:rsidRDefault="00E70F3B" w:rsidP="00E70F3B">
      <w:pPr>
        <w:spacing w:after="0pt"/>
        <w:ind w:start="54pt" w:end="0.65pt"/>
        <w:rPr>
          <w:bCs/>
        </w:rPr>
      </w:pPr>
      <w:r w:rsidRPr="00E70F3B">
        <w:rPr>
          <w:b/>
        </w:rPr>
        <w:t>Debitul la intrarea în țară (secțiunea Baziaș) în intervalul 08-09.05.2025 a fost staționar, având valoarea de 3900 m</w:t>
      </w:r>
      <w:r w:rsidRPr="00E70F3B">
        <w:rPr>
          <w:b/>
          <w:vertAlign w:val="superscript"/>
        </w:rPr>
        <w:t>3</w:t>
      </w:r>
      <w:r w:rsidRPr="00E70F3B">
        <w:rPr>
          <w:b/>
        </w:rPr>
        <w:t>/s</w:t>
      </w:r>
      <w:r w:rsidRPr="00E70F3B">
        <w:rPr>
          <w:bCs/>
        </w:rPr>
        <w:t>, sub media lunii mai (7250 m</w:t>
      </w:r>
      <w:r w:rsidRPr="00E70F3B">
        <w:rPr>
          <w:bCs/>
          <w:vertAlign w:val="superscript"/>
        </w:rPr>
        <w:t>3</w:t>
      </w:r>
      <w:r w:rsidRPr="00E70F3B">
        <w:rPr>
          <w:bCs/>
        </w:rPr>
        <w:t>/s).</w:t>
      </w:r>
    </w:p>
    <w:p w14:paraId="4916A302" w14:textId="4D9542A7" w:rsidR="00252063" w:rsidRDefault="00E70F3B" w:rsidP="00E70F3B">
      <w:pPr>
        <w:ind w:start="54pt" w:end="0.65pt"/>
        <w:rPr>
          <w:bCs/>
        </w:rPr>
      </w:pPr>
      <w:r w:rsidRPr="00E70F3B">
        <w:rPr>
          <w:bCs/>
        </w:rPr>
        <w:t>În aval de Porţile de Fier debitele au fost în scădere.</w:t>
      </w:r>
    </w:p>
    <w:p w14:paraId="29483DF4" w14:textId="77777777" w:rsidR="00E70F3B" w:rsidRPr="00E70F3B" w:rsidRDefault="00E70F3B" w:rsidP="00E70F3B">
      <w:pPr>
        <w:spacing w:after="0pt"/>
        <w:ind w:start="54pt" w:end="0.65pt"/>
        <w:rPr>
          <w:b/>
        </w:rPr>
      </w:pPr>
      <w:r w:rsidRPr="00E70F3B">
        <w:rPr>
          <w:b/>
        </w:rPr>
        <w:t>Debitul la intrarea în țară (secțiunea Baziaș) va fi în creștere (4000 m</w:t>
      </w:r>
      <w:r w:rsidRPr="00E70F3B">
        <w:rPr>
          <w:b/>
          <w:vertAlign w:val="superscript"/>
        </w:rPr>
        <w:t>3</w:t>
      </w:r>
      <w:r w:rsidRPr="00E70F3B">
        <w:rPr>
          <w:b/>
        </w:rPr>
        <w:t>/s).</w:t>
      </w:r>
    </w:p>
    <w:p w14:paraId="7485B6EF" w14:textId="2F386A70" w:rsidR="00E70F3B" w:rsidRPr="00AA4D1E" w:rsidRDefault="00E70F3B" w:rsidP="00E70F3B">
      <w:pPr>
        <w:spacing w:after="0pt"/>
        <w:ind w:start="54pt" w:end="0.65pt"/>
        <w:rPr>
          <w:bCs/>
        </w:rPr>
      </w:pPr>
      <w:r w:rsidRPr="00E70F3B">
        <w:rPr>
          <w:bCs/>
        </w:rPr>
        <w:t>În aval de Porțile de Fier</w:t>
      </w:r>
      <w:r w:rsidR="0044200E">
        <w:rPr>
          <w:bCs/>
        </w:rPr>
        <w:t>,</w:t>
      </w:r>
      <w:r w:rsidRPr="00E70F3B">
        <w:rPr>
          <w:bCs/>
        </w:rPr>
        <w:t xml:space="preserve"> debitele vor fi în creștere pe sectorul Gruia – Calafat și în scădere pe sectorul Bechet - Tulcea.</w:t>
      </w:r>
    </w:p>
    <w:p w14:paraId="7AB30D9A" w14:textId="77777777" w:rsidR="00B55B89" w:rsidRPr="00D123B9" w:rsidRDefault="00B55B89" w:rsidP="00F77EBC">
      <w:pPr>
        <w:spacing w:after="0pt"/>
        <w:ind w:start="54pt" w:end="0.65pt"/>
        <w:rPr>
          <w:bCs/>
          <w:sz w:val="16"/>
          <w:szCs w:val="16"/>
        </w:rPr>
      </w:pPr>
    </w:p>
    <w:p w14:paraId="0B4886B6" w14:textId="77777777" w:rsidR="00FB4B1A" w:rsidRPr="00D123B9" w:rsidRDefault="00FB4B1A" w:rsidP="00F77EBC">
      <w:pPr>
        <w:spacing w:after="0pt"/>
        <w:ind w:start="54pt" w:end="0.65pt"/>
        <w:rPr>
          <w:bCs/>
          <w:sz w:val="16"/>
          <w:szCs w:val="16"/>
        </w:rPr>
      </w:pPr>
    </w:p>
    <w:p w14:paraId="642A2AC8" w14:textId="2200E773"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2A070A">
        <w:rPr>
          <w:b/>
          <w:spacing w:val="-2"/>
          <w:u w:val="single"/>
        </w:rPr>
        <w:t>0</w:t>
      </w:r>
      <w:r w:rsidR="000664AE">
        <w:rPr>
          <w:b/>
          <w:spacing w:val="-2"/>
          <w:u w:val="single"/>
        </w:rPr>
        <w:t>8</w:t>
      </w:r>
      <w:r w:rsidR="00653C98" w:rsidRPr="0052479A">
        <w:rPr>
          <w:b/>
          <w:spacing w:val="-2"/>
          <w:u w:val="single"/>
        </w:rPr>
        <w:t>.</w:t>
      </w:r>
      <w:r w:rsidR="000B5266" w:rsidRPr="0052479A">
        <w:rPr>
          <w:b/>
          <w:spacing w:val="-2"/>
          <w:u w:val="single"/>
        </w:rPr>
        <w:t>0</w:t>
      </w:r>
      <w:r w:rsidR="002A070A">
        <w:rPr>
          <w:b/>
          <w:spacing w:val="-2"/>
          <w:u w:val="single"/>
        </w:rPr>
        <w:t>5</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2A070A">
        <w:rPr>
          <w:b/>
          <w:spacing w:val="-2"/>
          <w:u w:val="single"/>
        </w:rPr>
        <w:t>0</w:t>
      </w:r>
      <w:r w:rsidR="000664AE">
        <w:rPr>
          <w:b/>
          <w:spacing w:val="-2"/>
          <w:u w:val="single"/>
        </w:rPr>
        <w:t>9</w:t>
      </w:r>
      <w:r w:rsidR="00B630B6" w:rsidRPr="0052479A">
        <w:rPr>
          <w:b/>
          <w:spacing w:val="-2"/>
          <w:u w:val="single"/>
        </w:rPr>
        <w:t>.</w:t>
      </w:r>
      <w:r w:rsidR="000B5266" w:rsidRPr="0052479A">
        <w:rPr>
          <w:b/>
          <w:spacing w:val="-2"/>
          <w:u w:val="single"/>
        </w:rPr>
        <w:t>0</w:t>
      </w:r>
      <w:r w:rsidR="002A070A">
        <w:rPr>
          <w:b/>
          <w:spacing w:val="-2"/>
          <w:u w:val="single"/>
        </w:rPr>
        <w:t>5</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542D7F0C" w14:textId="3203BA0B" w:rsidR="004D137E" w:rsidRPr="00B438CB" w:rsidRDefault="004D137E" w:rsidP="004D137E">
      <w:pPr>
        <w:spacing w:after="0pt"/>
        <w:ind w:start="54pt" w:end="0.65pt"/>
        <w:rPr>
          <w:spacing w:val="-2"/>
        </w:rPr>
      </w:pPr>
      <w:r w:rsidRPr="00B438CB">
        <w:rPr>
          <w:b/>
          <w:spacing w:val="-2"/>
        </w:rPr>
        <w:t>Administraţia Naţională de Meteorologie</w:t>
      </w:r>
      <w:r w:rsidRPr="00B438CB">
        <w:rPr>
          <w:spacing w:val="-2"/>
        </w:rPr>
        <w:t xml:space="preserve"> (A.N.M.) a emis </w:t>
      </w:r>
      <w:r w:rsidR="0044200E">
        <w:rPr>
          <w:spacing w:val="-2"/>
        </w:rPr>
        <w:t>la</w:t>
      </w:r>
      <w:r w:rsidRPr="00B438CB">
        <w:rPr>
          <w:spacing w:val="-2"/>
        </w:rPr>
        <w:t xml:space="preserve"> data de </w:t>
      </w:r>
      <w:r>
        <w:rPr>
          <w:spacing w:val="-2"/>
        </w:rPr>
        <w:t>0</w:t>
      </w:r>
      <w:r w:rsidR="000664AE">
        <w:rPr>
          <w:spacing w:val="-2"/>
        </w:rPr>
        <w:t>8</w:t>
      </w:r>
      <w:r w:rsidRPr="00B438CB">
        <w:rPr>
          <w:spacing w:val="-2"/>
        </w:rPr>
        <w:t>.</w:t>
      </w:r>
      <w:r>
        <w:rPr>
          <w:spacing w:val="-2"/>
        </w:rPr>
        <w:t>05</w:t>
      </w:r>
      <w:r w:rsidRPr="00B438CB">
        <w:rPr>
          <w:spacing w:val="-2"/>
        </w:rPr>
        <w:t>.202</w:t>
      </w:r>
      <w:r>
        <w:rPr>
          <w:spacing w:val="-2"/>
        </w:rPr>
        <w:t>5</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Pr>
          <w:b/>
          <w:spacing w:val="-2"/>
        </w:rPr>
        <w:t>4</w:t>
      </w:r>
      <w:r w:rsidR="000664AE">
        <w:rPr>
          <w:b/>
          <w:spacing w:val="-2"/>
        </w:rPr>
        <w:t>5</w:t>
      </w:r>
      <w:r w:rsidRPr="00B438CB">
        <w:rPr>
          <w:spacing w:val="-2"/>
        </w:rPr>
        <w:t>, conform căreia:</w:t>
      </w:r>
    </w:p>
    <w:p w14:paraId="706FE4FF" w14:textId="79EAB012" w:rsidR="004D137E" w:rsidRDefault="004D137E" w:rsidP="000664AE">
      <w:pPr>
        <w:spacing w:after="0pt"/>
        <w:ind w:start="54pt" w:end="0.65pt"/>
        <w:rPr>
          <w:i/>
          <w:spacing w:val="-2"/>
        </w:rPr>
      </w:pPr>
      <w:r w:rsidRPr="00B438CB">
        <w:rPr>
          <w:b/>
          <w:spacing w:val="-2"/>
        </w:rPr>
        <w:t xml:space="preserve">- </w:t>
      </w:r>
      <w:r w:rsidR="00274279" w:rsidRPr="00274279">
        <w:rPr>
          <w:b/>
          <w:spacing w:val="-2"/>
        </w:rPr>
        <w:t>INFORMARE METEOROLOGICĂ</w:t>
      </w:r>
      <w:r w:rsidRPr="00B438CB">
        <w:rPr>
          <w:b/>
          <w:spacing w:val="-2"/>
        </w:rPr>
        <w:t>:</w:t>
      </w:r>
      <w:r w:rsidRPr="00B438CB">
        <w:rPr>
          <w:spacing w:val="-2"/>
        </w:rPr>
        <w:t xml:space="preserve"> </w:t>
      </w:r>
      <w:r w:rsidR="0044200E">
        <w:rPr>
          <w:spacing w:val="-2"/>
        </w:rPr>
        <w:t>„</w:t>
      </w:r>
      <w:r w:rsidR="00274279" w:rsidRPr="00274279">
        <w:rPr>
          <w:i/>
          <w:spacing w:val="-2"/>
        </w:rPr>
        <w:t xml:space="preserve">În intervalul </w:t>
      </w:r>
      <w:r w:rsidR="000664AE" w:rsidRPr="000664AE">
        <w:rPr>
          <w:i/>
          <w:spacing w:val="-2"/>
        </w:rPr>
        <w:t>8 mai, ora 10</w:t>
      </w:r>
      <w:r w:rsidR="0044200E">
        <w:rPr>
          <w:i/>
          <w:spacing w:val="-2"/>
        </w:rPr>
        <w:t>.00</w:t>
      </w:r>
      <w:r w:rsidR="000664AE" w:rsidRPr="000664AE">
        <w:rPr>
          <w:i/>
          <w:spacing w:val="-2"/>
        </w:rPr>
        <w:t xml:space="preserve"> – 9 mai, ora 10</w:t>
      </w:r>
      <w:r w:rsidR="0044200E">
        <w:rPr>
          <w:i/>
          <w:spacing w:val="-2"/>
        </w:rPr>
        <w:t>.00</w:t>
      </w:r>
      <w:r w:rsidR="00274279">
        <w:rPr>
          <w:i/>
          <w:spacing w:val="-2"/>
        </w:rPr>
        <w:t>,</w:t>
      </w:r>
      <w:r w:rsidR="00274279" w:rsidRPr="00274279">
        <w:rPr>
          <w:i/>
          <w:spacing w:val="-2"/>
        </w:rPr>
        <w:t xml:space="preserve"> </w:t>
      </w:r>
      <w:r w:rsidR="000664AE" w:rsidRPr="000664AE">
        <w:rPr>
          <w:i/>
          <w:spacing w:val="-2"/>
        </w:rPr>
        <w:t>în cea mai mare parte a țării vor fi averse torențiale, descărcări electrice, intensificări ale vântului (rafale în general de 40...50 km/h) și izolat grindină. În intervale scurte de timp sau prin acumulare cantitățile de apă vor fi de 15...25 l/mp și izolat vor depăși 30...40 l/mp.</w:t>
      </w:r>
      <w:r w:rsidR="000664AE">
        <w:rPr>
          <w:i/>
          <w:spacing w:val="-2"/>
        </w:rPr>
        <w:t xml:space="preserve"> </w:t>
      </w:r>
      <w:r w:rsidR="000664AE" w:rsidRPr="000664AE">
        <w:rPr>
          <w:i/>
          <w:spacing w:val="-2"/>
        </w:rPr>
        <w:t>La munte, la altitudini de peste 1500 m, vor fi și precipitații sub formă de lapoviță și ninsoare și, îndeosebi în nordul Carpaților Orientali, se va depune strat de zăpadă</w:t>
      </w:r>
      <w:r w:rsidRPr="00CA59FA">
        <w:rPr>
          <w:i/>
          <w:spacing w:val="-2"/>
        </w:rPr>
        <w:t>.</w:t>
      </w:r>
      <w:r w:rsidRPr="00B438CB">
        <w:rPr>
          <w:i/>
          <w:spacing w:val="-2"/>
        </w:rPr>
        <w:t>”</w:t>
      </w:r>
    </w:p>
    <w:p w14:paraId="2A41284A" w14:textId="3FFBDF00" w:rsidR="00274279" w:rsidRPr="00B438CB" w:rsidRDefault="00274279" w:rsidP="00274279">
      <w:pPr>
        <w:spacing w:after="0pt"/>
        <w:ind w:start="54pt" w:end="0.65pt"/>
        <w:rPr>
          <w:i/>
          <w:spacing w:val="-2"/>
        </w:rPr>
      </w:pPr>
      <w:r w:rsidRPr="00B438CB">
        <w:rPr>
          <w:b/>
          <w:spacing w:val="-2"/>
        </w:rPr>
        <w:t>- COD GALBEN:</w:t>
      </w:r>
      <w:r w:rsidRPr="00B438CB">
        <w:rPr>
          <w:spacing w:val="-2"/>
        </w:rPr>
        <w:t xml:space="preserve"> </w:t>
      </w:r>
      <w:r w:rsidR="0044200E">
        <w:rPr>
          <w:spacing w:val="-2"/>
        </w:rPr>
        <w:t>„</w:t>
      </w:r>
      <w:r w:rsidRPr="00CA59FA">
        <w:rPr>
          <w:i/>
          <w:spacing w:val="-2"/>
        </w:rPr>
        <w:t xml:space="preserve">În </w:t>
      </w:r>
      <w:r w:rsidRPr="009F5F0E">
        <w:rPr>
          <w:i/>
          <w:spacing w:val="-2"/>
        </w:rPr>
        <w:t>intervalul</w:t>
      </w:r>
      <w:r>
        <w:rPr>
          <w:i/>
          <w:spacing w:val="-2"/>
        </w:rPr>
        <w:t xml:space="preserve"> </w:t>
      </w:r>
      <w:r w:rsidR="000664AE" w:rsidRPr="000664AE">
        <w:rPr>
          <w:i/>
          <w:spacing w:val="-2"/>
        </w:rPr>
        <w:t>8 mai, ora 14 – 9 mai, ora 03</w:t>
      </w:r>
      <w:r w:rsidR="0044200E">
        <w:rPr>
          <w:i/>
          <w:spacing w:val="-2"/>
        </w:rPr>
        <w:t>.00</w:t>
      </w:r>
      <w:r>
        <w:rPr>
          <w:i/>
          <w:spacing w:val="-2"/>
        </w:rPr>
        <w:t xml:space="preserve">, </w:t>
      </w:r>
      <w:r w:rsidR="000664AE">
        <w:rPr>
          <w:i/>
          <w:spacing w:val="-2"/>
        </w:rPr>
        <w:t>v</w:t>
      </w:r>
      <w:r w:rsidR="000664AE" w:rsidRPr="000664AE">
        <w:rPr>
          <w:i/>
          <w:spacing w:val="-2"/>
        </w:rPr>
        <w:t>or fi perioade cu instabilitate atmosferică accentuată, ce se va manifesta prin averse torențiale, frecvente descărcări electrice și intensificări de scurtă durată ale vântului (rafale de 50...70 km/h) în Oltenia, Muntenia, cea mai mare parte a Dobrogei, sudul Banatului, sud-vestul Transilvaniei și sudul Moldovei. În intervale scurte de timp sau prin acumulare cantitățile de apă vor fi de 15...25 l/mp și pe arii restrânse de 30...50 l/mp. Pe alocuri vor fi vijelii și grindină</w:t>
      </w:r>
      <w:r w:rsidRPr="00CA59FA">
        <w:rPr>
          <w:i/>
          <w:spacing w:val="-2"/>
        </w:rPr>
        <w:t>.</w:t>
      </w:r>
      <w:r w:rsidRPr="00B438CB">
        <w:rPr>
          <w:i/>
          <w:spacing w:val="-2"/>
        </w:rPr>
        <w:t>”</w:t>
      </w:r>
    </w:p>
    <w:p w14:paraId="0FB0EB39" w14:textId="76C0094A" w:rsidR="004D137E" w:rsidRPr="00B438CB" w:rsidRDefault="004D137E" w:rsidP="004D137E">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 xml:space="preserve">a fost transmisă de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w:t>
      </w:r>
      <w:r w:rsidRPr="00B438CB">
        <w:rPr>
          <w:spacing w:val="-2"/>
        </w:rPr>
        <w:lastRenderedPageBreak/>
        <w:t>Îmbunătăţiri Funciare, precum și către Comitetele Judeţene pentru Situaţii de Urgenţă, astfel:</w:t>
      </w:r>
    </w:p>
    <w:p w14:paraId="74C6CBB5" w14:textId="3107A730" w:rsidR="00274279" w:rsidRPr="00274279" w:rsidRDefault="00274279" w:rsidP="004D137E">
      <w:pPr>
        <w:spacing w:after="0pt"/>
        <w:ind w:start="54pt"/>
        <w:rPr>
          <w:i/>
          <w:lang w:val="en-US"/>
        </w:rPr>
      </w:pPr>
      <w:bookmarkStart w:id="0" w:name="_Hlk169597877"/>
      <w:r w:rsidRPr="00274279">
        <w:rPr>
          <w:i/>
        </w:rPr>
        <w:t xml:space="preserve">- 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274279">
        <w:rPr>
          <w:i/>
          <w:u w:val="single"/>
        </w:rPr>
        <w:t>INFORMARE METEOROLOGICĂ</w:t>
      </w:r>
      <w:r>
        <w:rPr>
          <w:i/>
          <w:lang w:val="en-US"/>
        </w:rPr>
        <w:t>;</w:t>
      </w:r>
    </w:p>
    <w:p w14:paraId="113CA26E" w14:textId="22EC0ECC" w:rsidR="004D137E" w:rsidRPr="009F5F0E" w:rsidRDefault="004D137E" w:rsidP="004D137E">
      <w:pPr>
        <w:spacing w:after="0pt"/>
        <w:ind w:start="54pt"/>
        <w:rPr>
          <w:i/>
          <w:lang w:val="en-US"/>
        </w:rPr>
      </w:pPr>
      <w:r w:rsidRPr="00B438CB">
        <w:rPr>
          <w:i/>
        </w:rPr>
        <w:t xml:space="preserve">- </w:t>
      </w:r>
      <w:bookmarkEnd w:id="0"/>
      <w:r w:rsidR="000664AE" w:rsidRPr="000664AE">
        <w:rPr>
          <w:i/>
        </w:rPr>
        <w:t>ARGEŞ, BRĂILA, BUZĂU, CARAȘ-SEVERIN, CĂLARAŞI, CONSTANŢA, DÂMBOVIŢA, DOLJ, GALAŢI, GIURGIU, GORJ, HUNEDOARA, IALOMIŢA, ILFOV, MEHEDINŢI, OLT, PRAHOVA, TELEORMAN, TULCEA, VÂLCEA, VRANCEA şi Municipiul BUCUREŞTI (22 prefecturi)</w:t>
      </w:r>
      <w:r w:rsidRPr="009F5F0E">
        <w:rPr>
          <w:i/>
        </w:rPr>
        <w:t xml:space="preserve"> – </w:t>
      </w:r>
      <w:r w:rsidRPr="009F5F0E">
        <w:rPr>
          <w:i/>
          <w:u w:val="single"/>
        </w:rPr>
        <w:t>COD GALBEN</w:t>
      </w:r>
      <w:r w:rsidRPr="00274279">
        <w:rPr>
          <w:i/>
        </w:rPr>
        <w:t>.</w:t>
      </w:r>
    </w:p>
    <w:p w14:paraId="033B89EB" w14:textId="77777777" w:rsidR="004D137E" w:rsidRPr="009C4F97" w:rsidRDefault="004D137E" w:rsidP="00142DC6">
      <w:pPr>
        <w:tabs>
          <w:tab w:val="start" w:pos="36pt"/>
        </w:tabs>
        <w:spacing w:after="0pt"/>
        <w:ind w:start="54pt" w:end="0.65pt"/>
        <w:rPr>
          <w:rFonts w:eastAsia="Times New Roman"/>
          <w:b/>
          <w:bCs/>
          <w:u w:val="single"/>
        </w:rPr>
      </w:pPr>
    </w:p>
    <w:p w14:paraId="40B81CF6" w14:textId="2562167A" w:rsidR="00993E70" w:rsidRPr="0052479A" w:rsidRDefault="00ED568B" w:rsidP="00142DC6">
      <w:pPr>
        <w:tabs>
          <w:tab w:val="start" w:pos="36pt"/>
        </w:tabs>
        <w:spacing w:after="0pt"/>
        <w:ind w:start="54pt" w:end="0.65pt"/>
        <w:rPr>
          <w:rFonts w:eastAsia="Times New Roman"/>
          <w:b/>
          <w:bCs/>
          <w:u w:val="single"/>
        </w:rPr>
      </w:pPr>
      <w:r w:rsidRPr="0052479A">
        <w:rPr>
          <w:rFonts w:eastAsia="Times New Roman"/>
          <w:b/>
          <w:bCs/>
          <w:u w:val="single"/>
        </w:rPr>
        <w:t>ÎN ŢARĂ</w:t>
      </w:r>
    </w:p>
    <w:p w14:paraId="729D4ADB" w14:textId="64E24866" w:rsidR="00691657" w:rsidRPr="00691657" w:rsidRDefault="00691657" w:rsidP="00691657">
      <w:pPr>
        <w:tabs>
          <w:tab w:val="start" w:pos="36pt"/>
        </w:tabs>
        <w:ind w:start="54pt" w:end="0.65pt"/>
        <w:rPr>
          <w:rFonts w:eastAsia="Times New Roman" w:cs="Arial"/>
          <w:color w:val="000000"/>
        </w:rPr>
      </w:pPr>
      <w:r w:rsidRPr="00691657">
        <w:rPr>
          <w:rFonts w:eastAsia="Times New Roman" w:cs="Arial"/>
          <w:color w:val="000000"/>
        </w:rPr>
        <w:t>Vremea a fost</w:t>
      </w:r>
      <w:r w:rsidR="0044200E">
        <w:rPr>
          <w:rFonts w:eastAsia="Times New Roman" w:cs="Arial"/>
          <w:color w:val="000000"/>
        </w:rPr>
        <w:t>,</w:t>
      </w:r>
      <w:r w:rsidRPr="00691657">
        <w:rPr>
          <w:rFonts w:eastAsia="Times New Roman" w:cs="Arial"/>
          <w:color w:val="000000"/>
        </w:rPr>
        <w:t xml:space="preserve"> în general</w:t>
      </w:r>
      <w:r w:rsidR="0044200E">
        <w:rPr>
          <w:rFonts w:eastAsia="Times New Roman" w:cs="Arial"/>
          <w:color w:val="000000"/>
        </w:rPr>
        <w:t>,</w:t>
      </w:r>
      <w:r w:rsidRPr="00691657">
        <w:rPr>
          <w:rFonts w:eastAsia="Times New Roman" w:cs="Arial"/>
          <w:color w:val="000000"/>
        </w:rPr>
        <w:t xml:space="preserve"> instabilă și rece în cea mai mare parte a țării, chiar deosebit de rece în regiunile vestice,</w:t>
      </w:r>
      <w:r>
        <w:rPr>
          <w:rFonts w:eastAsia="Times New Roman" w:cs="Arial"/>
          <w:color w:val="000000"/>
        </w:rPr>
        <w:t xml:space="preserve"> </w:t>
      </w:r>
      <w:r w:rsidRPr="00691657">
        <w:rPr>
          <w:rFonts w:eastAsia="Times New Roman" w:cs="Arial"/>
          <w:color w:val="000000"/>
        </w:rPr>
        <w:t>nordice, nord-estice, în Subcarpații Getici și parțial în centru, unde abaterile negative față de mediile climatologice</w:t>
      </w:r>
      <w:r>
        <w:rPr>
          <w:rFonts w:eastAsia="Times New Roman" w:cs="Arial"/>
          <w:color w:val="000000"/>
        </w:rPr>
        <w:t xml:space="preserve"> </w:t>
      </w:r>
      <w:r w:rsidRPr="00691657">
        <w:rPr>
          <w:rFonts w:eastAsia="Times New Roman" w:cs="Arial"/>
          <w:color w:val="000000"/>
        </w:rPr>
        <w:t>au fost de -5...-9 grade. Cerul a fost noros în jumătatea de nord a țării și a prezentat înnorări temporar accentuate</w:t>
      </w:r>
      <w:r>
        <w:rPr>
          <w:rFonts w:eastAsia="Times New Roman" w:cs="Arial"/>
          <w:color w:val="000000"/>
        </w:rPr>
        <w:t xml:space="preserve"> </w:t>
      </w:r>
      <w:r w:rsidRPr="00691657">
        <w:rPr>
          <w:rFonts w:eastAsia="Times New Roman" w:cs="Arial"/>
          <w:color w:val="000000"/>
        </w:rPr>
        <w:t>în celelalte regiuni. În special în a doua parte a zilei și în prima parte a nopții au fost averse în toate regiunile. Pe</w:t>
      </w:r>
      <w:r>
        <w:rPr>
          <w:rFonts w:eastAsia="Times New Roman" w:cs="Arial"/>
          <w:color w:val="000000"/>
        </w:rPr>
        <w:t xml:space="preserve"> </w:t>
      </w:r>
      <w:r w:rsidRPr="00691657">
        <w:rPr>
          <w:rFonts w:eastAsia="Times New Roman" w:cs="Arial"/>
          <w:color w:val="000000"/>
        </w:rPr>
        <w:t>arii extinse în sud și izolat în vest și centru aversele au fost însoțite de descărcări electrice. La munte, la altitudini</w:t>
      </w:r>
      <w:r>
        <w:rPr>
          <w:rFonts w:eastAsia="Times New Roman" w:cs="Arial"/>
          <w:color w:val="000000"/>
        </w:rPr>
        <w:t xml:space="preserve"> </w:t>
      </w:r>
      <w:r w:rsidRPr="00691657">
        <w:rPr>
          <w:rFonts w:eastAsia="Times New Roman" w:cs="Arial"/>
          <w:color w:val="000000"/>
        </w:rPr>
        <w:t>de peste 1900 m, s-au semnalat și precipitații sub formă de lapoviță și ninsoare. Cantitățile de apă au fost local</w:t>
      </w:r>
      <w:r>
        <w:rPr>
          <w:rFonts w:eastAsia="Times New Roman" w:cs="Arial"/>
          <w:color w:val="000000"/>
        </w:rPr>
        <w:t xml:space="preserve"> </w:t>
      </w:r>
      <w:r w:rsidRPr="00691657">
        <w:rPr>
          <w:rFonts w:eastAsia="Times New Roman" w:cs="Arial"/>
          <w:color w:val="000000"/>
        </w:rPr>
        <w:t>15...25 l/mp, iar pe alocuri în Oltenia, Transilvania și Carpații Meridionali de 30...40 l/mp. Au fost consemnate</w:t>
      </w:r>
      <w:r>
        <w:rPr>
          <w:rFonts w:eastAsia="Times New Roman" w:cs="Arial"/>
          <w:color w:val="000000"/>
        </w:rPr>
        <w:t xml:space="preserve"> </w:t>
      </w:r>
      <w:r w:rsidRPr="00691657">
        <w:rPr>
          <w:rFonts w:eastAsia="Times New Roman" w:cs="Arial"/>
          <w:color w:val="000000"/>
        </w:rPr>
        <w:t>căderi de grindină pe raza județelor Dolj (la stațiile meteorologice Băilești și Bechet) și Teleorman (la stația</w:t>
      </w:r>
      <w:r>
        <w:rPr>
          <w:rFonts w:eastAsia="Times New Roman" w:cs="Arial"/>
          <w:color w:val="000000"/>
        </w:rPr>
        <w:t xml:space="preserve"> </w:t>
      </w:r>
      <w:r w:rsidRPr="00691657">
        <w:rPr>
          <w:rFonts w:eastAsia="Times New Roman" w:cs="Arial"/>
          <w:color w:val="000000"/>
        </w:rPr>
        <w:t>meteorologică Alexandria) și vijelii în județele Dolj (la stațiile meteorologice Băilești și Craiova) și Olt (stația</w:t>
      </w:r>
      <w:r>
        <w:rPr>
          <w:rFonts w:eastAsia="Times New Roman" w:cs="Arial"/>
          <w:color w:val="000000"/>
        </w:rPr>
        <w:t xml:space="preserve"> </w:t>
      </w:r>
      <w:r w:rsidRPr="00691657">
        <w:rPr>
          <w:rFonts w:eastAsia="Times New Roman" w:cs="Arial"/>
          <w:color w:val="000000"/>
        </w:rPr>
        <w:t>meteorologică Caracal). Vântul a suflat slab și moderat, cu intensificări asociat averselor, de până la 60 km/h în</w:t>
      </w:r>
      <w:r>
        <w:rPr>
          <w:rFonts w:eastAsia="Times New Roman" w:cs="Arial"/>
          <w:color w:val="000000"/>
        </w:rPr>
        <w:t xml:space="preserve"> </w:t>
      </w:r>
      <w:r w:rsidRPr="00691657">
        <w:rPr>
          <w:rFonts w:eastAsia="Times New Roman" w:cs="Arial"/>
          <w:color w:val="000000"/>
        </w:rPr>
        <w:t>Oltenia, și pe crestele Carpaților Meridionali de până la 65...70 km/h, iar noaptea de până la 80...85 km/h pe</w:t>
      </w:r>
      <w:r>
        <w:rPr>
          <w:rFonts w:eastAsia="Times New Roman" w:cs="Arial"/>
          <w:color w:val="000000"/>
        </w:rPr>
        <w:t xml:space="preserve"> </w:t>
      </w:r>
      <w:r w:rsidRPr="00691657">
        <w:rPr>
          <w:rFonts w:eastAsia="Times New Roman" w:cs="Arial"/>
          <w:color w:val="000000"/>
        </w:rPr>
        <w:t>crestele Carpaților Occidentali. Temperaturile maxime s-au încadrat între 10 grade la Rădăuți și 24 de grade la</w:t>
      </w:r>
      <w:r>
        <w:rPr>
          <w:rFonts w:eastAsia="Times New Roman" w:cs="Arial"/>
          <w:color w:val="000000"/>
        </w:rPr>
        <w:t xml:space="preserve"> </w:t>
      </w:r>
      <w:r w:rsidRPr="00691657">
        <w:rPr>
          <w:rFonts w:eastAsia="Times New Roman" w:cs="Arial"/>
          <w:color w:val="000000"/>
        </w:rPr>
        <w:t>Giurgiu. La ora 06</w:t>
      </w:r>
      <w:r w:rsidR="0044200E">
        <w:rPr>
          <w:rFonts w:eastAsia="Times New Roman" w:cs="Arial"/>
          <w:color w:val="000000"/>
        </w:rPr>
        <w:t>.00</w:t>
      </w:r>
      <w:r w:rsidRPr="00691657">
        <w:rPr>
          <w:rFonts w:eastAsia="Times New Roman" w:cs="Arial"/>
          <w:color w:val="000000"/>
        </w:rPr>
        <w:t xml:space="preserve"> se înregistrau valori termice cuprinse între 2 grade la Borod și 14 grade la Sulina, Gorgova,</w:t>
      </w:r>
      <w:r>
        <w:rPr>
          <w:rFonts w:eastAsia="Times New Roman" w:cs="Arial"/>
          <w:color w:val="000000"/>
        </w:rPr>
        <w:t xml:space="preserve"> </w:t>
      </w:r>
      <w:r w:rsidRPr="00691657">
        <w:rPr>
          <w:rFonts w:eastAsia="Times New Roman" w:cs="Arial"/>
          <w:color w:val="000000"/>
        </w:rPr>
        <w:t>Gura Portiței și Constanța-dig. Izolat s-a semnalat ceață în vestul, sudul și centrul țării.</w:t>
      </w:r>
    </w:p>
    <w:p w14:paraId="1BA289D4" w14:textId="7CE7C782" w:rsidR="00691657" w:rsidRPr="00691657" w:rsidRDefault="00691657" w:rsidP="00691657">
      <w:pPr>
        <w:tabs>
          <w:tab w:val="start" w:pos="36pt"/>
        </w:tabs>
        <w:spacing w:after="0pt"/>
        <w:ind w:start="54pt" w:end="0.65pt"/>
        <w:rPr>
          <w:rFonts w:eastAsia="Times New Roman" w:cs="Arial"/>
          <w:i/>
          <w:iCs/>
          <w:color w:val="000000"/>
        </w:rPr>
      </w:pPr>
      <w:r w:rsidRPr="00691657">
        <w:rPr>
          <w:rFonts w:eastAsia="Times New Roman" w:cs="Arial"/>
          <w:i/>
          <w:iCs/>
          <w:color w:val="000000"/>
        </w:rPr>
        <w:t>Observații: de ieri de la ora 6</w:t>
      </w:r>
      <w:r w:rsidR="0044200E">
        <w:rPr>
          <w:rFonts w:eastAsia="Times New Roman" w:cs="Arial"/>
          <w:i/>
          <w:iCs/>
          <w:color w:val="000000"/>
        </w:rPr>
        <w:t>.00</w:t>
      </w:r>
      <w:r w:rsidRPr="00691657">
        <w:rPr>
          <w:rFonts w:eastAsia="Times New Roman" w:cs="Arial"/>
          <w:i/>
          <w:iCs/>
          <w:color w:val="000000"/>
        </w:rPr>
        <w:t xml:space="preserve"> au fost în vigoare 10 avertizări pentru fenomene meteorologice periculoase imediate emise după cum urmează:</w:t>
      </w:r>
    </w:p>
    <w:p w14:paraId="458E594A" w14:textId="77777777" w:rsidR="00691657" w:rsidRPr="00691657" w:rsidRDefault="00691657" w:rsidP="00691657">
      <w:pPr>
        <w:tabs>
          <w:tab w:val="start" w:pos="36pt"/>
        </w:tabs>
        <w:spacing w:after="0pt"/>
        <w:ind w:start="54pt" w:end="0.65pt"/>
        <w:rPr>
          <w:rFonts w:eastAsia="Times New Roman" w:cs="Arial"/>
          <w:i/>
          <w:iCs/>
          <w:color w:val="000000"/>
        </w:rPr>
      </w:pPr>
      <w:r w:rsidRPr="00691657">
        <w:rPr>
          <w:rFonts w:eastAsia="Times New Roman" w:cs="Arial"/>
          <w:i/>
          <w:iCs/>
          <w:color w:val="000000"/>
        </w:rPr>
        <w:t>- SRPV Craiova: 2 avertizări cod roșu și 4 avertizări cod portocaliu;</w:t>
      </w:r>
    </w:p>
    <w:p w14:paraId="01044C78" w14:textId="77777777" w:rsidR="00691657" w:rsidRPr="00691657" w:rsidRDefault="00691657" w:rsidP="00691657">
      <w:pPr>
        <w:tabs>
          <w:tab w:val="start" w:pos="36pt"/>
        </w:tabs>
        <w:spacing w:after="0pt"/>
        <w:ind w:start="54pt" w:end="0.65pt"/>
        <w:rPr>
          <w:rFonts w:eastAsia="Times New Roman" w:cs="Arial"/>
          <w:i/>
          <w:iCs/>
          <w:color w:val="000000"/>
        </w:rPr>
      </w:pPr>
      <w:r w:rsidRPr="00691657">
        <w:rPr>
          <w:rFonts w:eastAsia="Times New Roman" w:cs="Arial"/>
          <w:i/>
          <w:iCs/>
          <w:color w:val="000000"/>
        </w:rPr>
        <w:t>- CNPM pentru Muntenia: 3 avertizări cod portocaliu;</w:t>
      </w:r>
    </w:p>
    <w:p w14:paraId="05091D6E" w14:textId="1CF6503E" w:rsidR="00887805" w:rsidRPr="00691657" w:rsidRDefault="00691657" w:rsidP="00691657">
      <w:pPr>
        <w:tabs>
          <w:tab w:val="start" w:pos="36pt"/>
        </w:tabs>
        <w:spacing w:after="0pt"/>
        <w:ind w:start="54pt" w:end="0.65pt"/>
        <w:rPr>
          <w:rFonts w:eastAsia="Times New Roman" w:cs="Arial"/>
          <w:i/>
          <w:iCs/>
          <w:color w:val="000000"/>
        </w:rPr>
      </w:pPr>
      <w:r w:rsidRPr="00691657">
        <w:rPr>
          <w:rFonts w:eastAsia="Times New Roman" w:cs="Arial"/>
          <w:i/>
          <w:iCs/>
          <w:color w:val="000000"/>
        </w:rPr>
        <w:t>- SRPV Sibiu: 1 atenționare cod galben.</w:t>
      </w:r>
    </w:p>
    <w:p w14:paraId="3A554325" w14:textId="77777777" w:rsidR="00312DE7" w:rsidRPr="006239A6" w:rsidRDefault="00312DE7" w:rsidP="00D123B9">
      <w:pPr>
        <w:tabs>
          <w:tab w:val="start" w:pos="36pt"/>
        </w:tabs>
        <w:spacing w:after="0pt"/>
        <w:ind w:start="54pt" w:end="0.65pt"/>
        <w:rPr>
          <w:rFonts w:eastAsia="Times New Roman" w:cs="Arial"/>
          <w:b/>
          <w:bCs/>
          <w:color w:val="000000"/>
          <w:u w:val="single"/>
        </w:rPr>
      </w:pPr>
    </w:p>
    <w:p w14:paraId="2B40F3D3" w14:textId="73F2A52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5149EC38" w:rsidR="00110704" w:rsidRPr="0052479A" w:rsidRDefault="00445CF6" w:rsidP="00445CF6">
      <w:pPr>
        <w:tabs>
          <w:tab w:val="start" w:pos="31.50pt"/>
          <w:tab w:val="start" w:pos="36pt"/>
        </w:tabs>
        <w:spacing w:after="0pt"/>
        <w:ind w:start="54pt" w:end="0.65pt"/>
      </w:pPr>
      <w:r>
        <w:t xml:space="preserve">Valorile termice diurne au scăzut față de intervalul anterior și s-au situat ușor sub mediile multianuale specifice datei, astfel că temperatura maximă a fost de 19 grade la Afumați, 20 de grade la Băneasa și 21 de grade la Filaret. Cerul a fost mai mult noros și temporar s-au semnalat averse după-amiaza, dar mai ales noaptea când trecător au fost și descărcări electrice. Din datele de la stațiile meteorologice cantitățile de apă au fost de </w:t>
      </w:r>
      <w:r>
        <w:lastRenderedPageBreak/>
        <w:t>10 l/mp la Băneasa, 6 l/mp la Filaret și 4 l/mp la Afumați. Vântul a suflat slab și moderat. La ora 6 se înregistrau 12 grade la Afumați și Băneasa și 13 grade la Filaret.</w:t>
      </w:r>
    </w:p>
    <w:p w14:paraId="455891AD" w14:textId="77777777" w:rsidR="00714CC0" w:rsidRPr="00D123B9" w:rsidRDefault="00714CC0" w:rsidP="00066C59">
      <w:pPr>
        <w:tabs>
          <w:tab w:val="start" w:pos="31.50pt"/>
          <w:tab w:val="start" w:pos="36pt"/>
        </w:tabs>
        <w:spacing w:after="0pt"/>
        <w:ind w:start="54pt" w:end="0.65pt"/>
        <w:rPr>
          <w:sz w:val="16"/>
          <w:szCs w:val="16"/>
        </w:rPr>
      </w:pPr>
    </w:p>
    <w:p w14:paraId="71D97AE1" w14:textId="77777777" w:rsidR="00DE24B3" w:rsidRPr="00D123B9" w:rsidRDefault="00DE24B3" w:rsidP="00066C59">
      <w:pPr>
        <w:tabs>
          <w:tab w:val="start" w:pos="31.50pt"/>
          <w:tab w:val="start" w:pos="36pt"/>
        </w:tabs>
        <w:spacing w:after="0pt"/>
        <w:ind w:start="54pt" w:end="0.65pt"/>
        <w:rPr>
          <w:sz w:val="16"/>
          <w:szCs w:val="16"/>
        </w:rPr>
      </w:pPr>
    </w:p>
    <w:p w14:paraId="3F4BEC32" w14:textId="7D02912F"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2A070A">
        <w:rPr>
          <w:b/>
          <w:u w:val="single"/>
        </w:rPr>
        <w:t>0</w:t>
      </w:r>
      <w:r w:rsidR="006239A6">
        <w:rPr>
          <w:b/>
          <w:u w:val="single"/>
        </w:rPr>
        <w:t>9</w:t>
      </w:r>
      <w:r w:rsidR="00D0334F" w:rsidRPr="0052479A">
        <w:rPr>
          <w:b/>
          <w:u w:val="single"/>
        </w:rPr>
        <w:t>.</w:t>
      </w:r>
      <w:r w:rsidR="000B5266" w:rsidRPr="0052479A">
        <w:rPr>
          <w:b/>
          <w:u w:val="single"/>
        </w:rPr>
        <w:t>0</w:t>
      </w:r>
      <w:r w:rsidR="002A070A">
        <w:rPr>
          <w:b/>
          <w:u w:val="single"/>
        </w:rPr>
        <w:t>5</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6239A6">
        <w:rPr>
          <w:b/>
          <w:u w:val="single"/>
        </w:rPr>
        <w:t>10</w:t>
      </w:r>
      <w:r w:rsidR="00653C98" w:rsidRPr="0052479A">
        <w:rPr>
          <w:b/>
          <w:u w:val="single"/>
        </w:rPr>
        <w:t>.</w:t>
      </w:r>
      <w:r w:rsidR="000B5266" w:rsidRPr="0052479A">
        <w:rPr>
          <w:b/>
          <w:u w:val="single"/>
        </w:rPr>
        <w:t>0</w:t>
      </w:r>
      <w:r w:rsidR="002A070A">
        <w:rPr>
          <w:b/>
          <w:u w:val="single"/>
        </w:rPr>
        <w:t>5</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6F9F6C77" w14:textId="77777777" w:rsidR="0044200E" w:rsidRDefault="007646FE" w:rsidP="007646FE">
      <w:pPr>
        <w:tabs>
          <w:tab w:val="start" w:pos="31.50pt"/>
          <w:tab w:val="start" w:pos="36pt"/>
        </w:tabs>
        <w:spacing w:after="0pt"/>
        <w:ind w:start="54pt" w:end="0.65pt"/>
      </w:pPr>
      <w:r>
        <w:t xml:space="preserve">Valorile termice vor continua să scadă, astfel că vremea va deveni răcoroasă, chiar rece în estul, centrul și nordul teritoriului. Cerul va fi variabil, mai mult noros în regiunile nordice, estice, sud-estice și în centru. Va ploua local în Moldova, Muntenia, estul și sud-estul Transilvaniei, Dobrogea, în zona montană și izolat în restul Transilvaniei, Oltenia, Maramureș. </w:t>
      </w:r>
    </w:p>
    <w:p w14:paraId="4881D13F" w14:textId="62DDBCC3" w:rsidR="00040A61" w:rsidRPr="0052479A" w:rsidRDefault="007646FE" w:rsidP="007646FE">
      <w:pPr>
        <w:tabs>
          <w:tab w:val="start" w:pos="31.50pt"/>
          <w:tab w:val="start" w:pos="36pt"/>
        </w:tabs>
        <w:spacing w:after="0pt"/>
        <w:ind w:start="54pt" w:end="0.65pt"/>
      </w:pPr>
      <w:r>
        <w:t>La munte, la altitudini în general de peste 1500 m, vor fi și precipitații sub formă de lapoviță și ninsoare, și îndeosebi în nordul Carpaților Orientali va continua să se depună strat de zăpadă. Vântul va sufla slab și moderat, cu intensificări ziua în Moldova și pe crestele Carpaților Meridionali și de Curbură (rafale cu viteze în general de 50...60 km/h), local în Dobrogea, Oltenia, Muntenia și izolat în Transilvania (rafale cu viteze în general de 40...50 km/h). Temperaturile maxime se vor încadra între 9 grade în jumătatea de nord a Moldovei și 23 de grade în sudul Munteniei, iar cele minime între 0 și 10 grade, cu cele mai scăzute valori în depresiuni unde se va produce brumă.</w:t>
      </w:r>
    </w:p>
    <w:p w14:paraId="1E6DA33A" w14:textId="77777777" w:rsidR="001A0A49" w:rsidRPr="006239A6" w:rsidRDefault="001A0A49" w:rsidP="00435EC6">
      <w:pPr>
        <w:tabs>
          <w:tab w:val="start" w:pos="31.50pt"/>
          <w:tab w:val="start" w:pos="36pt"/>
        </w:tabs>
        <w:spacing w:after="0pt"/>
        <w:ind w:start="54pt" w:end="0.65pt"/>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0A42484E" w:rsidR="00A87BB7" w:rsidRPr="0052479A" w:rsidRDefault="007646FE" w:rsidP="007646FE">
      <w:pPr>
        <w:tabs>
          <w:tab w:val="start" w:pos="36pt"/>
        </w:tabs>
        <w:spacing w:after="0pt"/>
        <w:ind w:start="54pt" w:end="0.65pt"/>
        <w:rPr>
          <w:rFonts w:eastAsia="Times New Roman"/>
          <w:bCs/>
        </w:rPr>
      </w:pPr>
      <w:r w:rsidRPr="007646FE">
        <w:rPr>
          <w:rFonts w:eastAsia="Times New Roman"/>
          <w:bCs/>
        </w:rPr>
        <w:t>Vremea va fi răcoroasă. Cerul va fi temporar noros ziua și noros noaptea. Trecător va ploua. Vântul va sufla în</w:t>
      </w:r>
      <w:r>
        <w:rPr>
          <w:rFonts w:eastAsia="Times New Roman"/>
          <w:bCs/>
        </w:rPr>
        <w:t xml:space="preserve"> </w:t>
      </w:r>
      <w:r w:rsidRPr="007646FE">
        <w:rPr>
          <w:rFonts w:eastAsia="Times New Roman"/>
          <w:bCs/>
        </w:rPr>
        <w:t>general moderat (viteze la rafală în general de 30...40 km/h). Temperatura maximă se va situa în jurul valorii de 20</w:t>
      </w:r>
      <w:r>
        <w:rPr>
          <w:rFonts w:eastAsia="Times New Roman"/>
          <w:bCs/>
        </w:rPr>
        <w:t xml:space="preserve"> </w:t>
      </w:r>
      <w:r w:rsidRPr="007646FE">
        <w:rPr>
          <w:rFonts w:eastAsia="Times New Roman"/>
          <w:bCs/>
        </w:rPr>
        <w:t>de grade, iar cea minimă va fi de 7...8 grade.</w:t>
      </w:r>
    </w:p>
    <w:p w14:paraId="09262DB9" w14:textId="77777777" w:rsidR="00736440" w:rsidRDefault="00736440"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2A57FB9C" w:rsidR="005B4DE3" w:rsidRPr="005B4DE3" w:rsidRDefault="00B24D7B" w:rsidP="00596515">
      <w:pPr>
        <w:spacing w:after="0pt"/>
        <w:ind w:start="54pt" w:end="0.65pt"/>
        <w:outlineLvl w:val="5"/>
      </w:pPr>
      <w:r w:rsidRPr="0052479A">
        <w:t>Nu au fost semnalate evenimente deosebite</w:t>
      </w:r>
      <w:r w:rsidR="005B4DE3">
        <w:rPr>
          <w:rFonts w:eastAsia="Times New Roman"/>
        </w:rPr>
        <w:t>.</w:t>
      </w:r>
    </w:p>
    <w:p w14:paraId="0C5AB026" w14:textId="77777777" w:rsidR="00347364" w:rsidRPr="00612D3A"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734636D1" w14:textId="14EE2C6B" w:rsidR="00927891" w:rsidRPr="00797406" w:rsidRDefault="003B6D07" w:rsidP="00797406">
      <w:pPr>
        <w:spacing w:after="0pt"/>
        <w:ind w:start="54pt" w:end="0.65pt"/>
        <w:outlineLvl w:val="5"/>
      </w:pPr>
      <w:r w:rsidRPr="0052479A">
        <w:t>Nu au fost semnalate evenimente deosebite</w:t>
      </w:r>
      <w:r w:rsidR="00797406" w:rsidRPr="00797406">
        <w:t>.</w:t>
      </w:r>
    </w:p>
    <w:p w14:paraId="0890C50E" w14:textId="77777777" w:rsidR="00677740" w:rsidRPr="00612D3A" w:rsidRDefault="00677740" w:rsidP="00BE7FA0">
      <w:pPr>
        <w:spacing w:after="0pt"/>
        <w:ind w:start="54pt" w:end="0.65pt"/>
        <w:outlineLvl w:val="5"/>
        <w:rPr>
          <w:b/>
          <w:color w:val="000000"/>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4CAEF34F" w14:textId="1D054387" w:rsidR="008112DC" w:rsidRPr="008112DC" w:rsidRDefault="0090119F" w:rsidP="008112DC">
      <w:pPr>
        <w:spacing w:after="0pt"/>
        <w:ind w:start="54pt" w:end="0.65pt"/>
        <w:outlineLvl w:val="5"/>
      </w:pPr>
      <w:r w:rsidRPr="0052479A">
        <w:t>Nu au fost semnalate evenimente deosebite</w:t>
      </w:r>
      <w:r w:rsidR="008112DC" w:rsidRPr="008112DC">
        <w:t>.</w:t>
      </w:r>
    </w:p>
    <w:p w14:paraId="0B048ACB" w14:textId="77777777" w:rsidR="00435EC6" w:rsidRPr="001A5A36" w:rsidRDefault="00435EC6" w:rsidP="004F3F3E">
      <w:pPr>
        <w:spacing w:after="0pt"/>
        <w:ind w:start="54pt" w:end="0.65pt"/>
        <w:outlineLvl w:val="5"/>
        <w:rPr>
          <w:color w:val="000000"/>
        </w:rPr>
      </w:pPr>
    </w:p>
    <w:p w14:paraId="7D392682" w14:textId="77777777" w:rsidR="0034324A" w:rsidRPr="001A5A36" w:rsidRDefault="0034324A"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6F4E9F75" w14:textId="4A101FD5" w:rsidR="00395DD1" w:rsidRPr="00614043" w:rsidRDefault="00395DD1" w:rsidP="00395DD1">
      <w:pPr>
        <w:spacing w:after="0pt"/>
        <w:ind w:start="54pt" w:end="0.65pt"/>
        <w:outlineLvl w:val="5"/>
        <w:rPr>
          <w:b/>
          <w:color w:val="000000"/>
        </w:rPr>
      </w:pPr>
      <w:bookmarkStart w:id="1" w:name="_Hlk174219108"/>
      <w:r w:rsidRPr="00250407">
        <w:rPr>
          <w:b/>
          <w:i/>
        </w:rPr>
        <w:t>Agenţia Naţională pentru Medi</w:t>
      </w:r>
      <w:r>
        <w:rPr>
          <w:b/>
          <w:i/>
        </w:rPr>
        <w:t>u și Arii Protejate</w:t>
      </w:r>
      <w:r w:rsidRPr="00250407">
        <w:t xml:space="preserve"> </w:t>
      </w:r>
      <w:r w:rsidRPr="00614043">
        <w:rPr>
          <w:color w:val="000000"/>
        </w:rPr>
        <w:t xml:space="preserve">informează că, din rezultatele analizelor efectuate pentru </w:t>
      </w:r>
      <w:r w:rsidR="006239A6">
        <w:rPr>
          <w:color w:val="000000"/>
        </w:rPr>
        <w:t>data de</w:t>
      </w:r>
      <w:r w:rsidRPr="00614043">
        <w:rPr>
          <w:color w:val="000000"/>
        </w:rPr>
        <w:t xml:space="preserve"> </w:t>
      </w:r>
      <w:r>
        <w:rPr>
          <w:color w:val="000000"/>
        </w:rPr>
        <w:t>0</w:t>
      </w:r>
      <w:r w:rsidR="006239A6">
        <w:rPr>
          <w:color w:val="000000"/>
        </w:rPr>
        <w:t>7</w:t>
      </w:r>
      <w:r w:rsidRPr="00614043">
        <w:rPr>
          <w:color w:val="000000"/>
        </w:rPr>
        <w:t>.0</w:t>
      </w:r>
      <w:r>
        <w:rPr>
          <w:color w:val="000000"/>
        </w:rPr>
        <w:t>5</w:t>
      </w:r>
      <w:r w:rsidRPr="00614043">
        <w:rPr>
          <w:color w:val="000000"/>
        </w:rPr>
        <w:t>.2025 în cadrul Reţelei Naţionale de Monitorizare, nu s-au constatat depășiri ale pragurilor de alertă pentru NO</w:t>
      </w:r>
      <w:r w:rsidRPr="00614043">
        <w:rPr>
          <w:color w:val="000000"/>
          <w:vertAlign w:val="subscript"/>
        </w:rPr>
        <w:t>2</w:t>
      </w:r>
      <w:r w:rsidRPr="00614043">
        <w:rPr>
          <w:color w:val="000000"/>
        </w:rPr>
        <w:t xml:space="preserve"> (dioxid de azot), SO</w:t>
      </w:r>
      <w:r w:rsidRPr="00614043">
        <w:rPr>
          <w:color w:val="000000"/>
          <w:vertAlign w:val="subscript"/>
        </w:rPr>
        <w:t>2</w:t>
      </w:r>
      <w:r w:rsidRPr="00614043">
        <w:rPr>
          <w:color w:val="000000"/>
        </w:rPr>
        <w:t xml:space="preserve"> (dioxid de sulf)</w:t>
      </w:r>
      <w:r w:rsidRPr="00614043">
        <w:t xml:space="preserve"> </w:t>
      </w:r>
      <w:r w:rsidRPr="00614043">
        <w:rPr>
          <w:color w:val="000000"/>
        </w:rPr>
        <w:t>și nici ale pragurilor de alertă și informare pentru O</w:t>
      </w:r>
      <w:r w:rsidRPr="00614043">
        <w:rPr>
          <w:color w:val="000000"/>
          <w:vertAlign w:val="subscript"/>
        </w:rPr>
        <w:t>3</w:t>
      </w:r>
      <w:r w:rsidRPr="00614043">
        <w:rPr>
          <w:color w:val="000000"/>
        </w:rPr>
        <w:t xml:space="preserve"> (ozon).</w:t>
      </w:r>
    </w:p>
    <w:p w14:paraId="5B995ECB" w14:textId="36485034" w:rsidR="00D22726" w:rsidRDefault="00395DD1" w:rsidP="00ED6110">
      <w:pPr>
        <w:ind w:start="54pt" w:end="0.65pt"/>
        <w:outlineLvl w:val="5"/>
        <w:rPr>
          <w:bCs/>
          <w:iCs/>
          <w:color w:val="000000"/>
        </w:rPr>
      </w:pPr>
      <w:r w:rsidRPr="00614043">
        <w:rPr>
          <w:color w:val="000000"/>
        </w:rPr>
        <w:t>Nu a fost înregistrată depășirea valorii limită zilnice pentru indicatorul particule în suspensie PM</w:t>
      </w:r>
      <w:r w:rsidRPr="00614043">
        <w:rPr>
          <w:color w:val="000000"/>
          <w:vertAlign w:val="subscript"/>
        </w:rPr>
        <w:t>10</w:t>
      </w:r>
      <w:r w:rsidRPr="00614043">
        <w:rPr>
          <w:color w:val="000000"/>
        </w:rPr>
        <w:t xml:space="preserve">. Concentrațiile au fost determinate în scop informativ, prin metoda </w:t>
      </w:r>
      <w:r w:rsidRPr="00614043">
        <w:rPr>
          <w:color w:val="000000"/>
        </w:rPr>
        <w:lastRenderedPageBreak/>
        <w:t>nefelometrică, validarea valorilor urmând a fi efectuată după prelucrarea datelor obţinute prin metoda gravimetrică, care este metoda de referinţă în conformitate cu legislaţia naţională și europeană</w:t>
      </w:r>
      <w:r w:rsidR="00312DE7" w:rsidRPr="00312DE7">
        <w:rPr>
          <w:bCs/>
          <w:iCs/>
          <w:color w:val="000000"/>
        </w:rPr>
        <w:t>.</w:t>
      </w:r>
    </w:p>
    <w:p w14:paraId="6112CBAC" w14:textId="7D703C93" w:rsidR="00ED6110" w:rsidRPr="00ED6110" w:rsidRDefault="00ED6110" w:rsidP="00ED6110">
      <w:pPr>
        <w:spacing w:after="0pt"/>
        <w:ind w:start="54pt" w:end="0.65pt"/>
        <w:outlineLvl w:val="5"/>
      </w:pPr>
      <w:r w:rsidRPr="00ED6110">
        <w:rPr>
          <w:b/>
          <w:i/>
        </w:rPr>
        <w:t>Agenţia Naţională pentru Mediu și Arii Protejate</w:t>
      </w:r>
      <w:r w:rsidRPr="00ED6110">
        <w:t xml:space="preserve"> informează despre producerea, </w:t>
      </w:r>
      <w:r w:rsidR="0044200E">
        <w:t>la</w:t>
      </w:r>
      <w:r w:rsidRPr="00ED6110">
        <w:t xml:space="preserve"> data de 05.05.2025, la ora 14:00, unei poluări accidentale a aerului cu o cantitate de aproximativ 200 Smc de gaze, din cauza unei avarii la colectorul de distribuţie gaze Foeni–Partoș, județul Timiș, care aparţine operatorului Expert Petroleum. S-a izolat tronsonul de colector avariat şi s-a remediat prin montarea a două şarniere. Suprafaţa totală afectată pentru efectuarea reparaţiilor a fost de circa 8 mp.</w:t>
      </w:r>
    </w:p>
    <w:bookmarkEnd w:id="1"/>
    <w:p w14:paraId="0A8F8391" w14:textId="77777777" w:rsidR="00037954" w:rsidRPr="0093066A" w:rsidRDefault="00037954" w:rsidP="00ED6110">
      <w:pPr>
        <w:spacing w:after="0pt"/>
        <w:ind w:start="54pt" w:end="0.65pt"/>
        <w:outlineLvl w:val="5"/>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36582176" w14:textId="78634D7B" w:rsidR="00ED6110" w:rsidRDefault="00ED6110" w:rsidP="00ED6110">
      <w:pPr>
        <w:ind w:start="54pt"/>
        <w:rPr>
          <w:bCs/>
        </w:rPr>
      </w:pPr>
      <w:r w:rsidRPr="00223C3C">
        <w:rPr>
          <w:b/>
          <w:i/>
          <w:color w:val="000000"/>
        </w:rPr>
        <w:t>Garda Naţională de Mediu - Comisariatul Judeţean</w:t>
      </w:r>
      <w:r w:rsidRPr="00223C3C">
        <w:t xml:space="preserve"> </w:t>
      </w:r>
      <w:r>
        <w:rPr>
          <w:b/>
          <w:i/>
        </w:rPr>
        <w:t>Prahova</w:t>
      </w:r>
      <w:r w:rsidRPr="00223C3C">
        <w:rPr>
          <w:bCs/>
        </w:rPr>
        <w:t xml:space="preserve"> informează despre producerea, </w:t>
      </w:r>
      <w:r w:rsidR="0044200E">
        <w:rPr>
          <w:bCs/>
        </w:rPr>
        <w:t>la</w:t>
      </w:r>
      <w:r w:rsidRPr="00223C3C">
        <w:rPr>
          <w:bCs/>
        </w:rPr>
        <w:t xml:space="preserve"> data de </w:t>
      </w:r>
      <w:r>
        <w:rPr>
          <w:bCs/>
        </w:rPr>
        <w:t>07</w:t>
      </w:r>
      <w:r w:rsidRPr="00223C3C">
        <w:rPr>
          <w:bCs/>
        </w:rPr>
        <w:t>.0</w:t>
      </w:r>
      <w:r>
        <w:rPr>
          <w:bCs/>
        </w:rPr>
        <w:t>5</w:t>
      </w:r>
      <w:r w:rsidRPr="00223C3C">
        <w:rPr>
          <w:bCs/>
        </w:rPr>
        <w:t>.202</w:t>
      </w:r>
      <w:r>
        <w:rPr>
          <w:bCs/>
        </w:rPr>
        <w:t>5</w:t>
      </w:r>
      <w:r w:rsidRPr="00223C3C">
        <w:rPr>
          <w:bCs/>
        </w:rPr>
        <w:t xml:space="preserve">, la ora </w:t>
      </w:r>
      <w:r>
        <w:rPr>
          <w:bCs/>
        </w:rPr>
        <w:t>11</w:t>
      </w:r>
      <w:r w:rsidRPr="00223C3C">
        <w:rPr>
          <w:bCs/>
        </w:rPr>
        <w:t>:</w:t>
      </w:r>
      <w:r>
        <w:rPr>
          <w:bCs/>
        </w:rPr>
        <w:t>2</w:t>
      </w:r>
      <w:r w:rsidRPr="00223C3C">
        <w:rPr>
          <w:bCs/>
        </w:rPr>
        <w:t>0, unei poluări accidentale a solului</w:t>
      </w:r>
      <w:r w:rsidRPr="00223C3C">
        <w:t xml:space="preserve"> </w:t>
      </w:r>
      <w:r w:rsidRPr="00223C3C">
        <w:rPr>
          <w:bCs/>
        </w:rPr>
        <w:t xml:space="preserve">cu țiței, </w:t>
      </w:r>
      <w:r>
        <w:rPr>
          <w:bCs/>
        </w:rPr>
        <w:t>pe raza</w:t>
      </w:r>
      <w:r w:rsidRPr="00223C3C">
        <w:rPr>
          <w:bCs/>
        </w:rPr>
        <w:t xml:space="preserve"> </w:t>
      </w:r>
      <w:r>
        <w:rPr>
          <w:bCs/>
        </w:rPr>
        <w:t>municipiului Ploiești (zona Poarta 3 Lukoil),</w:t>
      </w:r>
      <w:r w:rsidRPr="00223C3C">
        <w:rPr>
          <w:bCs/>
        </w:rPr>
        <w:t xml:space="preserve"> județul </w:t>
      </w:r>
      <w:r>
        <w:rPr>
          <w:bCs/>
        </w:rPr>
        <w:t>Prahova</w:t>
      </w:r>
      <w:r w:rsidRPr="00223C3C">
        <w:rPr>
          <w:bCs/>
        </w:rPr>
        <w:t xml:space="preserve">, </w:t>
      </w:r>
      <w:r>
        <w:rPr>
          <w:bCs/>
        </w:rPr>
        <w:t xml:space="preserve">posibil </w:t>
      </w:r>
      <w:r w:rsidRPr="00223C3C">
        <w:rPr>
          <w:bCs/>
        </w:rPr>
        <w:t>din cauza unei avarii la conduct</w:t>
      </w:r>
      <w:r>
        <w:rPr>
          <w:bCs/>
        </w:rPr>
        <w:t>a de transport țiței Cartojani-Ploiești</w:t>
      </w:r>
      <w:r w:rsidRPr="00223C3C">
        <w:rPr>
          <w:bCs/>
        </w:rPr>
        <w:t xml:space="preserve"> ce aparține </w:t>
      </w:r>
      <w:r>
        <w:rPr>
          <w:bCs/>
        </w:rPr>
        <w:t>Conpet</w:t>
      </w:r>
      <w:r w:rsidRPr="00223C3C">
        <w:rPr>
          <w:bCs/>
        </w:rPr>
        <w:t xml:space="preserve"> SA</w:t>
      </w:r>
      <w:r>
        <w:rPr>
          <w:bCs/>
        </w:rPr>
        <w:t xml:space="preserve"> Ploiești</w:t>
      </w:r>
      <w:r w:rsidRPr="00223C3C">
        <w:rPr>
          <w:bCs/>
        </w:rPr>
        <w:t xml:space="preserve">. A fost afectată o suprafață de </w:t>
      </w:r>
      <w:r>
        <w:rPr>
          <w:bCs/>
        </w:rPr>
        <w:t>25</w:t>
      </w:r>
      <w:r w:rsidRPr="00223C3C">
        <w:rPr>
          <w:bCs/>
        </w:rPr>
        <w:t xml:space="preserve"> mp (teren </w:t>
      </w:r>
      <w:r>
        <w:rPr>
          <w:bCs/>
        </w:rPr>
        <w:t xml:space="preserve">proprietate </w:t>
      </w:r>
      <w:r w:rsidRPr="00223C3C">
        <w:rPr>
          <w:bCs/>
        </w:rPr>
        <w:t>privat</w:t>
      </w:r>
      <w:r>
        <w:rPr>
          <w:bCs/>
        </w:rPr>
        <w:t>ă</w:t>
      </w:r>
      <w:r w:rsidRPr="00223C3C">
        <w:rPr>
          <w:bCs/>
        </w:rPr>
        <w:t>). S-a oprit pomparea. Se</w:t>
      </w:r>
      <w:r>
        <w:rPr>
          <w:bCs/>
        </w:rPr>
        <w:t xml:space="preserve"> intervine pentru depistarea cauzei producerii incidentului și</w:t>
      </w:r>
      <w:r w:rsidRPr="00223C3C">
        <w:rPr>
          <w:bCs/>
        </w:rPr>
        <w:t xml:space="preserve"> </w:t>
      </w:r>
      <w:r>
        <w:rPr>
          <w:bCs/>
        </w:rPr>
        <w:t xml:space="preserve">se </w:t>
      </w:r>
      <w:r w:rsidRPr="00223C3C">
        <w:rPr>
          <w:bCs/>
        </w:rPr>
        <w:t>vor lua măsuri pentru</w:t>
      </w:r>
      <w:r>
        <w:rPr>
          <w:bCs/>
        </w:rPr>
        <w:t xml:space="preserve"> ecologizarea suprafeței</w:t>
      </w:r>
      <w:r w:rsidRPr="00223C3C">
        <w:rPr>
          <w:bCs/>
        </w:rPr>
        <w:t xml:space="preserve"> afectate.</w:t>
      </w:r>
    </w:p>
    <w:p w14:paraId="6E086F4D" w14:textId="64AA77E9" w:rsidR="00ED6110" w:rsidRDefault="00ED6110" w:rsidP="00ED6110">
      <w:pPr>
        <w:ind w:start="54pt"/>
        <w:rPr>
          <w:bCs/>
        </w:rPr>
      </w:pPr>
      <w:r w:rsidRPr="00250407">
        <w:rPr>
          <w:b/>
          <w:i/>
        </w:rPr>
        <w:t>Agenţia Naţională pentru Medi</w:t>
      </w:r>
      <w:r>
        <w:rPr>
          <w:b/>
          <w:i/>
        </w:rPr>
        <w:t>u și Arii Protejate</w:t>
      </w:r>
      <w:r w:rsidRPr="00250407">
        <w:t xml:space="preserve"> </w:t>
      </w:r>
      <w:r w:rsidRPr="00FF5250">
        <w:rPr>
          <w:bCs/>
        </w:rPr>
        <w:t xml:space="preserve">informează despre producerea, </w:t>
      </w:r>
      <w:r w:rsidR="0044200E">
        <w:rPr>
          <w:bCs/>
        </w:rPr>
        <w:t>la</w:t>
      </w:r>
      <w:r w:rsidRPr="00FF5250">
        <w:rPr>
          <w:bCs/>
        </w:rPr>
        <w:t xml:space="preserve"> data de </w:t>
      </w:r>
      <w:r>
        <w:rPr>
          <w:bCs/>
        </w:rPr>
        <w:t>08</w:t>
      </w:r>
      <w:r w:rsidRPr="00FF5250">
        <w:rPr>
          <w:bCs/>
        </w:rPr>
        <w:t>.0</w:t>
      </w:r>
      <w:r>
        <w:rPr>
          <w:bCs/>
        </w:rPr>
        <w:t>5</w:t>
      </w:r>
      <w:r w:rsidRPr="00FF5250">
        <w:rPr>
          <w:bCs/>
        </w:rPr>
        <w:t>.202</w:t>
      </w:r>
      <w:r>
        <w:rPr>
          <w:bCs/>
        </w:rPr>
        <w:t>5</w:t>
      </w:r>
      <w:r w:rsidRPr="00FF5250">
        <w:rPr>
          <w:bCs/>
        </w:rPr>
        <w:t>, la ora 0</w:t>
      </w:r>
      <w:r>
        <w:rPr>
          <w:bCs/>
        </w:rPr>
        <w:t>7</w:t>
      </w:r>
      <w:r w:rsidRPr="00FF5250">
        <w:rPr>
          <w:bCs/>
        </w:rPr>
        <w:t>:30, unei poluări accidentale a solului</w:t>
      </w:r>
      <w:r w:rsidRPr="00FF5250">
        <w:t xml:space="preserve"> </w:t>
      </w:r>
      <w:r w:rsidRPr="00FF5250">
        <w:rPr>
          <w:bCs/>
        </w:rPr>
        <w:t xml:space="preserve">cu </w:t>
      </w:r>
      <w:r>
        <w:rPr>
          <w:bCs/>
        </w:rPr>
        <w:t>10</w:t>
      </w:r>
      <w:r w:rsidRPr="00FF5250">
        <w:rPr>
          <w:bCs/>
        </w:rPr>
        <w:t xml:space="preserve"> litri de apă de zăcământ și 15 litri de țiței, </w:t>
      </w:r>
      <w:r>
        <w:rPr>
          <w:bCs/>
        </w:rPr>
        <w:t>la circa 400 m de Parc 1 Drăganu</w:t>
      </w:r>
      <w:r w:rsidRPr="00FF5250">
        <w:rPr>
          <w:bCs/>
        </w:rPr>
        <w:t>, județul Argeș, din cauza unei avarii la o conductă ce aparține OMV Petrom SA</w:t>
      </w:r>
      <w:r>
        <w:rPr>
          <w:bCs/>
        </w:rPr>
        <w:t>, Zona de Producție Valahia, Sector Poiana Lacului</w:t>
      </w:r>
      <w:r w:rsidRPr="00FF5250">
        <w:rPr>
          <w:bCs/>
        </w:rPr>
        <w:t xml:space="preserve">. A fost afectată o suprafață de </w:t>
      </w:r>
      <w:r>
        <w:rPr>
          <w:bCs/>
        </w:rPr>
        <w:t>25</w:t>
      </w:r>
      <w:r w:rsidRPr="00FF5250">
        <w:rPr>
          <w:bCs/>
        </w:rPr>
        <w:t xml:space="preserve"> mp (</w:t>
      </w:r>
      <w:r>
        <w:rPr>
          <w:bCs/>
        </w:rPr>
        <w:t>drum comunal – proprietate publică</w:t>
      </w:r>
      <w:r w:rsidRPr="00FF5250">
        <w:rPr>
          <w:bCs/>
        </w:rPr>
        <w:t>). S-a oprit pomparea și s-a izolat conducta. Se vor lua măsuri pentru remedierea avariei și curățarea zonei afectate.</w:t>
      </w:r>
    </w:p>
    <w:p w14:paraId="3FBB882D" w14:textId="3B276B20" w:rsidR="0028076B" w:rsidRDefault="00ED6110" w:rsidP="006D65C0">
      <w:pPr>
        <w:ind w:start="54pt"/>
      </w:pPr>
      <w:r w:rsidRPr="00526E62">
        <w:rPr>
          <w:b/>
          <w:i/>
        </w:rPr>
        <w:t>Administrația Rezervației Biosferei Delta Dunării</w:t>
      </w:r>
      <w:r w:rsidRPr="00526E62">
        <w:t xml:space="preserve"> informează despre producerea, </w:t>
      </w:r>
      <w:r w:rsidR="0044200E">
        <w:t>la</w:t>
      </w:r>
      <w:r w:rsidRPr="00526E62">
        <w:t xml:space="preserve"> data de 30.04.202</w:t>
      </w:r>
      <w:r>
        <w:t>5</w:t>
      </w:r>
      <w:r w:rsidRPr="00526E62">
        <w:t>, la ora 1</w:t>
      </w:r>
      <w:r>
        <w:t>2</w:t>
      </w:r>
      <w:r w:rsidRPr="00526E62">
        <w:t>:</w:t>
      </w:r>
      <w:r>
        <w:t>00</w:t>
      </w:r>
      <w:r w:rsidRPr="00526E62">
        <w:t xml:space="preserve">, unui incendiu de vegetaţie </w:t>
      </w:r>
      <w:r>
        <w:t>(stuf, papură și rogoz)</w:t>
      </w:r>
      <w:r w:rsidRPr="00526E62">
        <w:t>, în zona</w:t>
      </w:r>
      <w:r>
        <w:t>:</w:t>
      </w:r>
      <w:r w:rsidRPr="00526E62">
        <w:t xml:space="preserve"> Amenajarea Piscicolă Popina</w:t>
      </w:r>
      <w:r w:rsidR="006D65C0">
        <w:t xml:space="preserve"> - </w:t>
      </w:r>
      <w:r w:rsidRPr="00526E62">
        <w:t xml:space="preserve">bazinul 22, </w:t>
      </w:r>
      <w:r w:rsidR="006D65C0" w:rsidRPr="006D65C0">
        <w:t>pe raza Districtului Ecologic Sulina</w:t>
      </w:r>
      <w:r w:rsidR="006D65C0">
        <w:t xml:space="preserve">, </w:t>
      </w:r>
      <w:r w:rsidRPr="00526E62">
        <w:t xml:space="preserve">județul Tulcea. Incendiul </w:t>
      </w:r>
      <w:r>
        <w:t>s-a</w:t>
      </w:r>
      <w:r w:rsidRPr="00526E62">
        <w:t xml:space="preserve"> stins</w:t>
      </w:r>
      <w:r>
        <w:t xml:space="preserve"> de la sine</w:t>
      </w:r>
      <w:r w:rsidRPr="00526E62">
        <w:t xml:space="preserve"> în </w:t>
      </w:r>
      <w:r>
        <w:t>data de 07.05.2025</w:t>
      </w:r>
      <w:r w:rsidRPr="00526E62">
        <w:t xml:space="preserve">, </w:t>
      </w:r>
      <w:r>
        <w:t>la ora</w:t>
      </w:r>
      <w:r w:rsidRPr="00526E62">
        <w:t xml:space="preserve"> 1</w:t>
      </w:r>
      <w:r>
        <w:t>6</w:t>
      </w:r>
      <w:r w:rsidRPr="00526E62">
        <w:t>:</w:t>
      </w:r>
      <w:r>
        <w:t>0</w:t>
      </w:r>
      <w:r w:rsidRPr="00526E62">
        <w:t xml:space="preserve">0. A fost afectată o suprafaţă de circa </w:t>
      </w:r>
      <w:r>
        <w:t>400</w:t>
      </w:r>
      <w:r w:rsidRPr="00526E62">
        <w:t xml:space="preserve"> ha. Nu s-au observat mortalităţi la păsări sau mamifere sălbatice</w:t>
      </w:r>
      <w:r w:rsidR="0028076B" w:rsidRPr="00E848E4">
        <w:t>.</w:t>
      </w:r>
    </w:p>
    <w:p w14:paraId="15D1F7B9" w14:textId="34CF7034" w:rsidR="006D65C0" w:rsidRPr="0052479A" w:rsidRDefault="006D65C0" w:rsidP="006D65C0">
      <w:pPr>
        <w:spacing w:after="0pt"/>
        <w:ind w:start="54pt"/>
        <w:rPr>
          <w:bCs/>
        </w:rPr>
      </w:pPr>
      <w:r w:rsidRPr="00526E62">
        <w:rPr>
          <w:b/>
          <w:i/>
        </w:rPr>
        <w:t>Administrația Rezervației Biosferei Delta Dunării</w:t>
      </w:r>
      <w:r w:rsidRPr="006D65C0">
        <w:rPr>
          <w:bCs/>
        </w:rPr>
        <w:t xml:space="preserve"> informează despre izbucnirea, </w:t>
      </w:r>
      <w:r w:rsidR="0044200E">
        <w:rPr>
          <w:bCs/>
        </w:rPr>
        <w:t>la</w:t>
      </w:r>
      <w:r w:rsidRPr="006D65C0">
        <w:rPr>
          <w:bCs/>
        </w:rPr>
        <w:t xml:space="preserve"> data de 08.05.2025, la ora 13:00, unui incendiu de vegetație (stuf, papură, rogoz, vegetație uscată) în zona: Amenajarea Piscicolă Popina</w:t>
      </w:r>
      <w:r>
        <w:rPr>
          <w:bCs/>
        </w:rPr>
        <w:t xml:space="preserve"> -</w:t>
      </w:r>
      <w:r w:rsidRPr="006D65C0">
        <w:rPr>
          <w:bCs/>
        </w:rPr>
        <w:t xml:space="preserve"> bazinul 22, pe raza Districtului Ecologic Sulina</w:t>
      </w:r>
      <w:r>
        <w:rPr>
          <w:bCs/>
        </w:rPr>
        <w:t xml:space="preserve">, </w:t>
      </w:r>
      <w:r w:rsidRPr="006D65C0">
        <w:rPr>
          <w:bCs/>
        </w:rPr>
        <w:t>j</w:t>
      </w:r>
      <w:r>
        <w:rPr>
          <w:bCs/>
        </w:rPr>
        <w:t>udețul</w:t>
      </w:r>
      <w:r w:rsidRPr="006D65C0">
        <w:rPr>
          <w:bCs/>
        </w:rPr>
        <w:t xml:space="preserve"> Tulcea.</w:t>
      </w:r>
      <w:r w:rsidRPr="006D65C0">
        <w:t xml:space="preserve"> </w:t>
      </w:r>
      <w:r w:rsidRPr="006D65C0">
        <w:rPr>
          <w:bCs/>
        </w:rPr>
        <w:t xml:space="preserve">Incendiul stins </w:t>
      </w:r>
      <w:r w:rsidR="0044200E">
        <w:rPr>
          <w:bCs/>
        </w:rPr>
        <w:t>la</w:t>
      </w:r>
      <w:r w:rsidRPr="006D65C0">
        <w:rPr>
          <w:bCs/>
        </w:rPr>
        <w:t xml:space="preserve"> data de 07.05.</w:t>
      </w:r>
      <w:r>
        <w:rPr>
          <w:bCs/>
        </w:rPr>
        <w:t>20</w:t>
      </w:r>
      <w:r w:rsidRPr="006D65C0">
        <w:rPr>
          <w:bCs/>
        </w:rPr>
        <w:t>25, ora 16</w:t>
      </w:r>
      <w:r>
        <w:rPr>
          <w:bCs/>
          <w:lang w:val="en-US"/>
        </w:rPr>
        <w:t>:</w:t>
      </w:r>
      <w:r w:rsidRPr="006D65C0">
        <w:rPr>
          <w:bCs/>
        </w:rPr>
        <w:t>00</w:t>
      </w:r>
      <w:r>
        <w:rPr>
          <w:bCs/>
        </w:rPr>
        <w:t>,</w:t>
      </w:r>
      <w:r w:rsidRPr="006D65C0">
        <w:rPr>
          <w:bCs/>
        </w:rPr>
        <w:t xml:space="preserve"> s-a reaprins </w:t>
      </w:r>
      <w:r>
        <w:rPr>
          <w:bCs/>
        </w:rPr>
        <w:t>din cauza</w:t>
      </w:r>
      <w:r w:rsidRPr="006D65C0">
        <w:rPr>
          <w:bCs/>
        </w:rPr>
        <w:t xml:space="preserve"> condițiilor meteo (vânt) Se va reveni cu informații după stingerea incendiului.</w:t>
      </w:r>
    </w:p>
    <w:p w14:paraId="38D138C9" w14:textId="77777777" w:rsidR="00F1589A" w:rsidRPr="0093066A" w:rsidRDefault="00F1589A" w:rsidP="006D65C0">
      <w:pPr>
        <w:spacing w:after="0pt"/>
        <w:ind w:start="54pt"/>
        <w:rPr>
          <w:bCs/>
          <w:iCs/>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469CE4A9" w:rsidR="00667D7F" w:rsidRPr="0052479A" w:rsidRDefault="00B5270D" w:rsidP="002265BF">
      <w:pPr>
        <w:spacing w:after="0pt"/>
        <w:ind w:start="54pt" w:end="0.65pt"/>
        <w:outlineLvl w:val="5"/>
      </w:pPr>
      <w:r w:rsidRPr="00395DD1">
        <w:rPr>
          <w:b/>
          <w:i/>
        </w:rPr>
        <w:t>Agenţia Naţională pentru Mediu și Arii Protejate</w:t>
      </w:r>
      <w:r w:rsidRPr="00395DD1">
        <w:t xml:space="preserve"> informează că pentru factorii de mediu urmăriţi nu s-au înregistrat depăşiri ale limitelor de avertizare/alarmare, conform OM 1978/2010, în intervalul 0</w:t>
      </w:r>
      <w:r>
        <w:t>7</w:t>
      </w:r>
      <w:r w:rsidRPr="00395DD1">
        <w:t>.05.2025-0</w:t>
      </w:r>
      <w:r>
        <w:t>8</w:t>
      </w:r>
      <w:r w:rsidRPr="00395DD1">
        <w:t>.05.2025 și nu s-au semnalat evenimente deosebite. Parametrii constataţi la staţiile de pe teritoriul României s-au situat în limitele normale de variație ale fondului natural</w:t>
      </w:r>
      <w:r w:rsidR="00667D7F" w:rsidRPr="0052479A">
        <w:t>.</w:t>
      </w:r>
    </w:p>
    <w:p w14:paraId="0D2EDE4E" w14:textId="77777777" w:rsidR="000C7593" w:rsidRPr="0093066A" w:rsidRDefault="000C7593" w:rsidP="002265BF">
      <w:pPr>
        <w:spacing w:after="0pt"/>
        <w:ind w:start="54pt" w:end="0.65pt"/>
        <w:outlineLvl w:val="5"/>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86B95ED" w:rsidR="00C87063" w:rsidRDefault="00ED6110" w:rsidP="00C87063">
      <w:pPr>
        <w:spacing w:after="0pt"/>
        <w:ind w:start="54pt" w:end="0.65pt"/>
        <w:outlineLvl w:val="5"/>
      </w:pPr>
      <w:r w:rsidRPr="00ED6110">
        <w:rPr>
          <w:b/>
          <w:i/>
        </w:rPr>
        <w:t>Inspectoratul General pentru Situații de Urgență</w:t>
      </w:r>
      <w:r w:rsidRPr="00ED6110">
        <w:t xml:space="preserve"> informează despre producerea, </w:t>
      </w:r>
      <w:r w:rsidR="0044200E">
        <w:t>la</w:t>
      </w:r>
      <w:r w:rsidRPr="00ED6110">
        <w:t xml:space="preserve"> data de 08.05.2025, unui incendiu la un depozit de pe strada Drumul Săbăreni, municipiul București, sector 6. Incendiul s-a manifestat pe o suprafață de aproximativ 500 mp, cu posibilitate de propagare la vecinătăți. I.S.U. București-Ilfov a intervenit pentru stingerea incendiului. A fost avertizată populația din zonă prin sistemul de mesaje Ro-Alert</w:t>
      </w:r>
      <w:r w:rsidR="00C87063" w:rsidRPr="0052479A">
        <w:t>.</w:t>
      </w:r>
    </w:p>
    <w:p w14:paraId="640E6379" w14:textId="77777777" w:rsidR="00E848E4" w:rsidRDefault="00E848E4" w:rsidP="00C87063">
      <w:pPr>
        <w:spacing w:after="0pt"/>
        <w:ind w:start="54pt" w:end="0.65pt"/>
        <w:outlineLvl w:val="5"/>
      </w:pPr>
    </w:p>
    <w:p w14:paraId="7AC10611" w14:textId="77777777" w:rsidR="00E848E4" w:rsidRDefault="00E848E4" w:rsidP="00C87063">
      <w:pPr>
        <w:spacing w:after="0pt"/>
        <w:ind w:start="54pt" w:end="0.65pt"/>
        <w:outlineLvl w:val="5"/>
      </w:pPr>
    </w:p>
    <w:p w14:paraId="5D52C99B" w14:textId="77777777" w:rsidR="00E848E4" w:rsidRPr="00E848E4" w:rsidRDefault="00E848E4" w:rsidP="00E848E4">
      <w:pPr>
        <w:numPr>
          <w:ilvl w:val="0"/>
          <w:numId w:val="3"/>
        </w:numPr>
        <w:ind w:start="54pt" w:end="0.65pt" w:firstLine="0pt"/>
        <w:outlineLvl w:val="5"/>
        <w:rPr>
          <w:rFonts w:eastAsia="Times New Roman"/>
          <w:b/>
          <w:bCs/>
          <w:i/>
          <w:noProof w:val="0"/>
          <w:u w:val="single"/>
        </w:rPr>
      </w:pPr>
      <w:r w:rsidRPr="00E848E4">
        <w:rPr>
          <w:rFonts w:eastAsia="Times New Roman"/>
          <w:b/>
          <w:bCs/>
          <w:i/>
          <w:noProof w:val="0"/>
          <w:u w:val="single"/>
        </w:rPr>
        <w:t>ALIMENTĂRI CU APĂ</w:t>
      </w:r>
    </w:p>
    <w:p w14:paraId="4C0D28CF" w14:textId="77777777" w:rsidR="00E848E4" w:rsidRPr="00E848E4" w:rsidRDefault="00E848E4" w:rsidP="00E848E4">
      <w:pPr>
        <w:spacing w:after="0pt"/>
        <w:ind w:start="54pt" w:end="0.65pt"/>
        <w:outlineLvl w:val="5"/>
        <w:rPr>
          <w:b/>
          <w:bCs/>
          <w:i/>
        </w:rPr>
      </w:pPr>
      <w:r w:rsidRPr="00E848E4">
        <w:rPr>
          <w:b/>
          <w:bCs/>
          <w:i/>
        </w:rPr>
        <w:t xml:space="preserve">Administraţia Bazinală de Apă Prut-Bârlad </w:t>
      </w:r>
    </w:p>
    <w:p w14:paraId="024F6598" w14:textId="34D0849F" w:rsidR="001F75B5" w:rsidRPr="0093066A" w:rsidRDefault="001F75B5" w:rsidP="001F75B5">
      <w:pPr>
        <w:spacing w:after="0pt"/>
        <w:ind w:start="54pt" w:end="0.65pt"/>
        <w:outlineLvl w:val="5"/>
        <w:rPr>
          <w:bCs/>
          <w:u w:val="single"/>
        </w:rPr>
      </w:pPr>
      <w:r w:rsidRPr="0093066A">
        <w:rPr>
          <w:bCs/>
          <w:u w:val="single"/>
        </w:rPr>
        <w:t>Județul Iași</w:t>
      </w:r>
    </w:p>
    <w:p w14:paraId="04C05553" w14:textId="18D3036F" w:rsidR="001F75B5" w:rsidRPr="001F75B5" w:rsidRDefault="001F75B5" w:rsidP="001F75B5">
      <w:pPr>
        <w:spacing w:after="0pt"/>
        <w:ind w:start="54pt" w:end="0.65pt"/>
        <w:outlineLvl w:val="5"/>
        <w:rPr>
          <w:bCs/>
        </w:rPr>
      </w:pPr>
      <w:r w:rsidRPr="001F75B5">
        <w:rPr>
          <w:bCs/>
        </w:rPr>
        <w:t>Se men</w:t>
      </w:r>
      <w:r>
        <w:rPr>
          <w:bCs/>
        </w:rPr>
        <w:t>ț</w:t>
      </w:r>
      <w:r w:rsidRPr="001F75B5">
        <w:rPr>
          <w:bCs/>
        </w:rPr>
        <w:t>in prevederile „Planului de restric</w:t>
      </w:r>
      <w:r>
        <w:rPr>
          <w:bCs/>
        </w:rPr>
        <w:t>ț</w:t>
      </w:r>
      <w:r w:rsidRPr="001F75B5">
        <w:rPr>
          <w:bCs/>
        </w:rPr>
        <w:t xml:space="preserve">ii </w:t>
      </w:r>
      <w:r>
        <w:rPr>
          <w:bCs/>
        </w:rPr>
        <w:t>î</w:t>
      </w:r>
      <w:r w:rsidRPr="001F75B5">
        <w:rPr>
          <w:bCs/>
        </w:rPr>
        <w:t>n alimentarea cu ap</w:t>
      </w:r>
      <w:r>
        <w:rPr>
          <w:bCs/>
        </w:rPr>
        <w:t>ă</w:t>
      </w:r>
      <w:r w:rsidRPr="001F75B5">
        <w:rPr>
          <w:bCs/>
        </w:rPr>
        <w:t xml:space="preserve"> pentru piscicultur</w:t>
      </w:r>
      <w:r>
        <w:rPr>
          <w:bCs/>
        </w:rPr>
        <w:t>ă</w:t>
      </w:r>
      <w:r w:rsidRPr="001F75B5">
        <w:rPr>
          <w:bCs/>
        </w:rPr>
        <w:t xml:space="preserve"> - treapta II la urm</w:t>
      </w:r>
      <w:r>
        <w:rPr>
          <w:bCs/>
        </w:rPr>
        <w:t>ă</w:t>
      </w:r>
      <w:r w:rsidRPr="001F75B5">
        <w:rPr>
          <w:bCs/>
        </w:rPr>
        <w:t>toarele folosin</w:t>
      </w:r>
      <w:r>
        <w:rPr>
          <w:bCs/>
        </w:rPr>
        <w:t>ț</w:t>
      </w:r>
      <w:r w:rsidRPr="001F75B5">
        <w:rPr>
          <w:bCs/>
        </w:rPr>
        <w:t>e:</w:t>
      </w:r>
    </w:p>
    <w:p w14:paraId="3978797E" w14:textId="5CFAECC1" w:rsidR="001F75B5" w:rsidRDefault="001F75B5" w:rsidP="001F75B5">
      <w:pPr>
        <w:spacing w:after="0pt"/>
        <w:ind w:start="54pt" w:end="0.65pt"/>
        <w:outlineLvl w:val="5"/>
        <w:rPr>
          <w:bCs/>
        </w:rPr>
      </w:pPr>
      <w:r>
        <w:rPr>
          <w:bCs/>
        </w:rPr>
        <w:t xml:space="preserve">- </w:t>
      </w:r>
      <w:r w:rsidRPr="001F75B5">
        <w:rPr>
          <w:bCs/>
        </w:rPr>
        <w:t xml:space="preserve">S.C. Noralex S.R.L. Iași, S.C. Piscicola S.R.L. Iași </w:t>
      </w:r>
      <w:r>
        <w:rPr>
          <w:bCs/>
        </w:rPr>
        <w:t>ș</w:t>
      </w:r>
      <w:r w:rsidRPr="001F75B5">
        <w:rPr>
          <w:bCs/>
        </w:rPr>
        <w:t xml:space="preserve">i S.C. CC &amp; PES S.R.L. Iași </w:t>
      </w:r>
      <w:r>
        <w:rPr>
          <w:bCs/>
        </w:rPr>
        <w:t xml:space="preserve">- </w:t>
      </w:r>
      <w:r w:rsidRPr="001F75B5">
        <w:rPr>
          <w:bCs/>
        </w:rPr>
        <w:t>r. Miletin</w:t>
      </w:r>
      <w:r>
        <w:rPr>
          <w:bCs/>
        </w:rPr>
        <w:t xml:space="preserve">, </w:t>
      </w:r>
      <w:r w:rsidRPr="001F75B5">
        <w:rPr>
          <w:bCs/>
        </w:rPr>
        <w:t>acumulare Hălceni.</w:t>
      </w:r>
    </w:p>
    <w:p w14:paraId="165D57B5" w14:textId="7AF8E50F" w:rsidR="00E848E4" w:rsidRPr="0093066A" w:rsidRDefault="00E848E4" w:rsidP="00E848E4">
      <w:pPr>
        <w:spacing w:after="0pt"/>
        <w:ind w:start="54pt" w:end="0.65pt"/>
        <w:outlineLvl w:val="5"/>
        <w:rPr>
          <w:bCs/>
          <w:u w:val="single"/>
        </w:rPr>
      </w:pPr>
      <w:r w:rsidRPr="0093066A">
        <w:rPr>
          <w:bCs/>
          <w:u w:val="single"/>
        </w:rPr>
        <w:t>Judeţul Vaslui</w:t>
      </w:r>
    </w:p>
    <w:p w14:paraId="15FA8B28" w14:textId="77777777" w:rsidR="00E848E4" w:rsidRPr="00E848E4" w:rsidRDefault="00E848E4" w:rsidP="00E848E4">
      <w:pPr>
        <w:spacing w:after="0pt"/>
        <w:ind w:start="54pt" w:end="0.65pt"/>
        <w:outlineLvl w:val="5"/>
        <w:rPr>
          <w:bCs/>
        </w:rPr>
      </w:pPr>
      <w:r w:rsidRPr="00E848E4">
        <w:rPr>
          <w:bCs/>
        </w:rPr>
        <w:t>Se menţin prevederile „Planului de restricţii şi folosire a apei în perioade deficitare”, astfel:</w:t>
      </w:r>
    </w:p>
    <w:p w14:paraId="47B92D2F" w14:textId="55F43B65" w:rsidR="00E848E4" w:rsidRPr="00BA2DC2" w:rsidRDefault="00E848E4" w:rsidP="00BA2DC2">
      <w:pPr>
        <w:spacing w:after="0pt"/>
        <w:ind w:start="54pt" w:end="0.65pt"/>
        <w:outlineLvl w:val="5"/>
        <w:rPr>
          <w:bCs/>
          <w:noProof w:val="0"/>
          <w:lang w:val="en-US"/>
        </w:rPr>
      </w:pPr>
      <w:r w:rsidRPr="00E848E4">
        <w:rPr>
          <w:bCs/>
        </w:rPr>
        <w:t>-</w:t>
      </w:r>
      <w:r w:rsidRPr="00E848E4">
        <w:t xml:space="preserve"> </w:t>
      </w:r>
      <w:r w:rsidRPr="00E848E4">
        <w:rPr>
          <w:bCs/>
        </w:rPr>
        <w:t xml:space="preserve">treapta III - pentru S.C. AQUAVAS S.A. Vaslui – Sucursala Vaslui </w:t>
      </w:r>
      <w:r w:rsidR="00BA2DC2" w:rsidRPr="00BA2DC2">
        <w:rPr>
          <w:bCs/>
        </w:rPr>
        <w:t>care se alimenteaz</w:t>
      </w:r>
      <w:r w:rsidR="00BA2DC2">
        <w:rPr>
          <w:bCs/>
        </w:rPr>
        <w:t>ă</w:t>
      </w:r>
      <w:r w:rsidR="00BA2DC2" w:rsidRPr="00BA2DC2">
        <w:rPr>
          <w:bCs/>
        </w:rPr>
        <w:t xml:space="preserve"> cu ap</w:t>
      </w:r>
      <w:r w:rsidR="00BA2DC2">
        <w:rPr>
          <w:bCs/>
        </w:rPr>
        <w:t>ă</w:t>
      </w:r>
      <w:r w:rsidR="00BA2DC2" w:rsidRPr="00BA2DC2">
        <w:rPr>
          <w:bCs/>
        </w:rPr>
        <w:t xml:space="preserve"> brut</w:t>
      </w:r>
      <w:r w:rsidR="00BA2DC2">
        <w:rPr>
          <w:bCs/>
        </w:rPr>
        <w:t>ă</w:t>
      </w:r>
      <w:r w:rsidR="00BA2DC2" w:rsidRPr="00BA2DC2">
        <w:rPr>
          <w:bCs/>
        </w:rPr>
        <w:t xml:space="preserve"> pentru popula</w:t>
      </w:r>
      <w:r w:rsidR="00BA2DC2">
        <w:rPr>
          <w:bCs/>
        </w:rPr>
        <w:t>ț</w:t>
      </w:r>
      <w:r w:rsidR="00BA2DC2" w:rsidRPr="00BA2DC2">
        <w:rPr>
          <w:bCs/>
        </w:rPr>
        <w:t xml:space="preserve">ie </w:t>
      </w:r>
      <w:r w:rsidR="00BA2DC2">
        <w:rPr>
          <w:bCs/>
        </w:rPr>
        <w:t>ș</w:t>
      </w:r>
      <w:r w:rsidR="00BA2DC2" w:rsidRPr="00BA2DC2">
        <w:rPr>
          <w:bCs/>
        </w:rPr>
        <w:t>i industrie din acumularea Sole</w:t>
      </w:r>
      <w:r w:rsidR="00BA2DC2">
        <w:rPr>
          <w:bCs/>
        </w:rPr>
        <w:t>ș</w:t>
      </w:r>
      <w:r w:rsidR="00BA2DC2" w:rsidRPr="00BA2DC2">
        <w:rPr>
          <w:bCs/>
        </w:rPr>
        <w:t>ti</w:t>
      </w:r>
      <w:r w:rsidR="00BA2DC2">
        <w:rPr>
          <w:bCs/>
          <w:noProof w:val="0"/>
          <w:lang w:val="en-US"/>
        </w:rPr>
        <w:t>;</w:t>
      </w:r>
    </w:p>
    <w:p w14:paraId="09BB9829" w14:textId="1A3BABAD" w:rsidR="00BA2DC2" w:rsidRDefault="00BA2DC2" w:rsidP="00BA2DC2">
      <w:pPr>
        <w:ind w:start="54pt" w:end="0.65pt"/>
        <w:outlineLvl w:val="5"/>
        <w:rPr>
          <w:bCs/>
        </w:rPr>
      </w:pPr>
      <w:r>
        <w:rPr>
          <w:bCs/>
          <w:noProof w:val="0"/>
        </w:rPr>
        <w:t xml:space="preserve">- </w:t>
      </w:r>
      <w:r w:rsidRPr="00BA2DC2">
        <w:rPr>
          <w:bCs/>
          <w:noProof w:val="0"/>
        </w:rPr>
        <w:t xml:space="preserve">treapta III - pentru S.C. AQUAVAS S.A. Vaslui – Sucursala Vaslui care se </w:t>
      </w:r>
      <w:r w:rsidRPr="00BA2DC2">
        <w:rPr>
          <w:bCs/>
        </w:rPr>
        <w:t>alimenteaz</w:t>
      </w:r>
      <w:r>
        <w:rPr>
          <w:bCs/>
        </w:rPr>
        <w:t>ă</w:t>
      </w:r>
      <w:r w:rsidRPr="00BA2DC2">
        <w:rPr>
          <w:bCs/>
        </w:rPr>
        <w:t xml:space="preserve"> cu apa brut</w:t>
      </w:r>
      <w:r>
        <w:rPr>
          <w:bCs/>
        </w:rPr>
        <w:t>ă</w:t>
      </w:r>
      <w:r w:rsidRPr="00BA2DC2">
        <w:rPr>
          <w:bCs/>
        </w:rPr>
        <w:t xml:space="preserve"> pentru populatie </w:t>
      </w:r>
      <w:r>
        <w:rPr>
          <w:bCs/>
        </w:rPr>
        <w:t>ș</w:t>
      </w:r>
      <w:r w:rsidRPr="00BA2DC2">
        <w:rPr>
          <w:bCs/>
        </w:rPr>
        <w:t>i industrie din acumularea Pu</w:t>
      </w:r>
      <w:r>
        <w:rPr>
          <w:bCs/>
        </w:rPr>
        <w:t>ș</w:t>
      </w:r>
      <w:r w:rsidRPr="00BA2DC2">
        <w:rPr>
          <w:bCs/>
        </w:rPr>
        <w:t>ca</w:t>
      </w:r>
      <w:r>
        <w:rPr>
          <w:bCs/>
        </w:rPr>
        <w:t>ș</w:t>
      </w:r>
      <w:r w:rsidRPr="00BA2DC2">
        <w:rPr>
          <w:bCs/>
        </w:rPr>
        <w:t>i</w:t>
      </w:r>
      <w:r>
        <w:rPr>
          <w:bCs/>
        </w:rPr>
        <w:t>.</w:t>
      </w:r>
    </w:p>
    <w:p w14:paraId="260751FF" w14:textId="77777777" w:rsidR="00E848E4" w:rsidRPr="00E848E4" w:rsidRDefault="00E848E4" w:rsidP="00E848E4">
      <w:pPr>
        <w:spacing w:after="0pt"/>
        <w:ind w:start="54pt" w:end="0.65pt"/>
        <w:outlineLvl w:val="5"/>
        <w:rPr>
          <w:bCs/>
          <w:noProof w:val="0"/>
        </w:rPr>
      </w:pPr>
    </w:p>
    <w:p w14:paraId="1CC32EBF" w14:textId="77777777" w:rsidR="00E848E4" w:rsidRPr="0052479A" w:rsidRDefault="00E848E4" w:rsidP="00C87063">
      <w:pPr>
        <w:spacing w:after="0pt"/>
        <w:ind w:start="54pt" w:end="0.65pt"/>
        <w:outlineLvl w:val="5"/>
      </w:pPr>
    </w:p>
    <w:p w14:paraId="7ABEC9AC" w14:textId="77777777" w:rsidR="00466544" w:rsidRDefault="00466544" w:rsidP="0020732B">
      <w:pPr>
        <w:spacing w:after="0pt"/>
        <w:ind w:start="54pt" w:end="0.65pt"/>
        <w:outlineLvl w:val="5"/>
        <w:rPr>
          <w:bCs/>
        </w:rPr>
      </w:pPr>
    </w:p>
    <w:p w14:paraId="6003DD48" w14:textId="77777777" w:rsidR="00D22726" w:rsidRDefault="00D22726" w:rsidP="0020732B">
      <w:pPr>
        <w:spacing w:after="0pt"/>
        <w:ind w:start="54pt" w:end="0.65pt"/>
        <w:outlineLvl w:val="5"/>
        <w:rPr>
          <w:bCs/>
        </w:rPr>
      </w:pPr>
    </w:p>
    <w:p w14:paraId="04924BBA" w14:textId="77777777" w:rsidR="0071527E" w:rsidRDefault="0071527E" w:rsidP="0020732B">
      <w:pPr>
        <w:spacing w:after="0pt"/>
        <w:ind w:start="54pt" w:end="0.65pt"/>
        <w:outlineLvl w:val="5"/>
        <w:rPr>
          <w:bCs/>
        </w:rPr>
      </w:pPr>
    </w:p>
    <w:p w14:paraId="29956DD6" w14:textId="3613A67B" w:rsidR="00C3138A" w:rsidRPr="00D22726" w:rsidRDefault="0044200E" w:rsidP="0020732B">
      <w:pPr>
        <w:spacing w:after="0pt"/>
        <w:ind w:start="54pt" w:end="0.65pt"/>
        <w:outlineLvl w:val="5"/>
        <w:rPr>
          <w:bCs/>
        </w:rPr>
      </w:pPr>
      <w:r>
        <w:rPr>
          <w:bCs/>
        </w:rPr>
        <w:t>DIRECȚIA COMUNICARE ȘI DIGITALIZARE</w:t>
      </w:r>
    </w:p>
    <w:sectPr w:rsidR="00C3138A" w:rsidRPr="00D22726"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9A000F4" w14:textId="77777777" w:rsidR="00507E8E" w:rsidRPr="0052479A" w:rsidRDefault="00507E8E" w:rsidP="00CD5B3B">
      <w:r w:rsidRPr="0052479A">
        <w:separator/>
      </w:r>
    </w:p>
  </w:endnote>
  <w:endnote w:type="continuationSeparator" w:id="0">
    <w:p w14:paraId="433D6206" w14:textId="77777777" w:rsidR="00507E8E" w:rsidRPr="0052479A" w:rsidRDefault="00507E8E"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1E793B" w14:textId="77777777" w:rsidR="0044200E" w:rsidRPr="0044200E" w:rsidRDefault="0044200E" w:rsidP="0044200E">
    <w:pPr>
      <w:tabs>
        <w:tab w:val="center" w:pos="216pt"/>
        <w:tab w:val="end" w:pos="432pt"/>
      </w:tabs>
      <w:spacing w:after="0pt" w:line="12pt" w:lineRule="auto"/>
      <w:rPr>
        <w:noProof w:val="0"/>
        <w:sz w:val="14"/>
        <w:szCs w:val="14"/>
        <w:lang w:val="en-US"/>
      </w:rPr>
    </w:pPr>
    <w:r w:rsidRPr="0044200E">
      <w:rPr>
        <w:noProof w:val="0"/>
        <w:sz w:val="14"/>
        <w:szCs w:val="14"/>
        <w:lang w:val="en-US"/>
      </w:rPr>
      <w:t>Bd. Libertăţii, nr.12, Sector 5, Bucureşti</w:t>
    </w:r>
  </w:p>
  <w:p w14:paraId="251DB436" w14:textId="77777777" w:rsidR="0044200E" w:rsidRPr="0044200E" w:rsidRDefault="0044200E" w:rsidP="0044200E">
    <w:pPr>
      <w:tabs>
        <w:tab w:val="center" w:pos="216pt"/>
        <w:tab w:val="end" w:pos="432pt"/>
      </w:tabs>
      <w:spacing w:after="0pt" w:line="12pt" w:lineRule="auto"/>
      <w:rPr>
        <w:noProof w:val="0"/>
        <w:sz w:val="14"/>
        <w:szCs w:val="14"/>
        <w:lang w:val="en-US"/>
      </w:rPr>
    </w:pPr>
    <w:r w:rsidRPr="0044200E">
      <w:rPr>
        <w:noProof w:val="0"/>
        <w:sz w:val="14"/>
        <w:szCs w:val="14"/>
        <w:lang w:val="en-US"/>
      </w:rPr>
      <w:t>Tel: +4 021 408 96 05</w:t>
    </w:r>
  </w:p>
  <w:p w14:paraId="7F97450B" w14:textId="77777777" w:rsidR="0044200E" w:rsidRPr="0044200E" w:rsidRDefault="0044200E" w:rsidP="0044200E">
    <w:pPr>
      <w:tabs>
        <w:tab w:val="center" w:pos="216pt"/>
        <w:tab w:val="end" w:pos="432pt"/>
      </w:tabs>
      <w:spacing w:after="0pt" w:line="12pt" w:lineRule="auto"/>
      <w:rPr>
        <w:noProof w:val="0"/>
        <w:sz w:val="14"/>
        <w:szCs w:val="14"/>
        <w:lang w:val="fr-FR"/>
      </w:rPr>
    </w:pPr>
    <w:r w:rsidRPr="0044200E">
      <w:rPr>
        <w:noProof w:val="0"/>
        <w:sz w:val="14"/>
        <w:szCs w:val="14"/>
        <w:lang w:val="fr-FR"/>
      </w:rPr>
      <w:t xml:space="preserve">e-mail: </w:t>
    </w:r>
    <w:r w:rsidRPr="0044200E">
      <w:rPr>
        <w:noProof w:val="0"/>
        <w:sz w:val="14"/>
        <w:szCs w:val="14"/>
        <w:lang w:val="en-US"/>
      </w:rPr>
      <w:t>comunicare</w:t>
    </w:r>
    <w:r w:rsidRPr="0044200E">
      <w:rPr>
        <w:noProof w:val="0"/>
        <w:sz w:val="14"/>
        <w:szCs w:val="14"/>
        <w:lang w:val="fr-FR"/>
      </w:rPr>
      <w:t>@</w:t>
    </w:r>
    <w:r w:rsidRPr="0044200E">
      <w:rPr>
        <w:noProof w:val="0"/>
        <w:sz w:val="14"/>
        <w:szCs w:val="14"/>
        <w:lang w:val="en-US"/>
      </w:rPr>
      <w:t>mmediu</w:t>
    </w:r>
    <w:r w:rsidRPr="0044200E">
      <w:rPr>
        <w:noProof w:val="0"/>
        <w:sz w:val="14"/>
        <w:szCs w:val="14"/>
        <w:lang w:val="fr-FR"/>
      </w:rPr>
      <w:t xml:space="preserve">.ro  </w:t>
    </w:r>
  </w:p>
  <w:p w14:paraId="6940B77F" w14:textId="77777777" w:rsidR="0044200E" w:rsidRPr="0044200E" w:rsidRDefault="0044200E" w:rsidP="0044200E">
    <w:pPr>
      <w:tabs>
        <w:tab w:val="center" w:pos="216pt"/>
        <w:tab w:val="end" w:pos="432pt"/>
      </w:tabs>
      <w:rPr>
        <w:noProof w:val="0"/>
        <w:lang w:val="en-US"/>
      </w:rPr>
    </w:pPr>
    <w:r w:rsidRPr="0044200E">
      <w:rPr>
        <w:noProof w:val="0"/>
        <w:sz w:val="14"/>
        <w:szCs w:val="14"/>
        <w:lang w:val="en-US"/>
      </w:rPr>
      <w:t>website: www.mmediu.ro</w:t>
    </w:r>
  </w:p>
  <w:p w14:paraId="3B50D1BF" w14:textId="29AF8217" w:rsidR="00295E31" w:rsidRPr="0044200E" w:rsidRDefault="00295E31" w:rsidP="0044200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758694" w14:textId="77777777" w:rsidR="0044200E" w:rsidRPr="0044200E" w:rsidRDefault="0044200E" w:rsidP="0044200E">
    <w:pPr>
      <w:tabs>
        <w:tab w:val="center" w:pos="216pt"/>
        <w:tab w:val="end" w:pos="432pt"/>
      </w:tabs>
      <w:spacing w:after="0pt" w:line="12pt" w:lineRule="auto"/>
      <w:rPr>
        <w:noProof w:val="0"/>
        <w:sz w:val="14"/>
        <w:szCs w:val="14"/>
        <w:lang w:val="en-US"/>
      </w:rPr>
    </w:pPr>
    <w:r w:rsidRPr="0044200E">
      <w:rPr>
        <w:noProof w:val="0"/>
        <w:sz w:val="14"/>
        <w:szCs w:val="14"/>
        <w:lang w:val="en-US"/>
      </w:rPr>
      <w:t>Bd. Libertăţii, nr.12, Sector 5, Bucureşti</w:t>
    </w:r>
  </w:p>
  <w:p w14:paraId="56B8B022" w14:textId="77777777" w:rsidR="0044200E" w:rsidRPr="0044200E" w:rsidRDefault="0044200E" w:rsidP="0044200E">
    <w:pPr>
      <w:tabs>
        <w:tab w:val="center" w:pos="216pt"/>
        <w:tab w:val="end" w:pos="432pt"/>
      </w:tabs>
      <w:spacing w:after="0pt" w:line="12pt" w:lineRule="auto"/>
      <w:rPr>
        <w:noProof w:val="0"/>
        <w:sz w:val="14"/>
        <w:szCs w:val="14"/>
        <w:lang w:val="en-US"/>
      </w:rPr>
    </w:pPr>
    <w:r w:rsidRPr="0044200E">
      <w:rPr>
        <w:noProof w:val="0"/>
        <w:sz w:val="14"/>
        <w:szCs w:val="14"/>
        <w:lang w:val="en-US"/>
      </w:rPr>
      <w:t>Tel: +4 021 408 96 05</w:t>
    </w:r>
  </w:p>
  <w:p w14:paraId="0649F66D" w14:textId="77777777" w:rsidR="0044200E" w:rsidRPr="0044200E" w:rsidRDefault="0044200E" w:rsidP="0044200E">
    <w:pPr>
      <w:tabs>
        <w:tab w:val="center" w:pos="216pt"/>
        <w:tab w:val="end" w:pos="432pt"/>
      </w:tabs>
      <w:spacing w:after="0pt" w:line="12pt" w:lineRule="auto"/>
      <w:rPr>
        <w:noProof w:val="0"/>
        <w:sz w:val="14"/>
        <w:szCs w:val="14"/>
        <w:lang w:val="fr-FR"/>
      </w:rPr>
    </w:pPr>
    <w:r w:rsidRPr="0044200E">
      <w:rPr>
        <w:noProof w:val="0"/>
        <w:sz w:val="14"/>
        <w:szCs w:val="14"/>
        <w:lang w:val="fr-FR"/>
      </w:rPr>
      <w:t xml:space="preserve">e-mail: </w:t>
    </w:r>
    <w:r w:rsidRPr="0044200E">
      <w:rPr>
        <w:noProof w:val="0"/>
        <w:sz w:val="14"/>
        <w:szCs w:val="14"/>
        <w:lang w:val="en-US"/>
      </w:rPr>
      <w:t>comunicare</w:t>
    </w:r>
    <w:r w:rsidRPr="0044200E">
      <w:rPr>
        <w:noProof w:val="0"/>
        <w:sz w:val="14"/>
        <w:szCs w:val="14"/>
        <w:lang w:val="fr-FR"/>
      </w:rPr>
      <w:t>@</w:t>
    </w:r>
    <w:r w:rsidRPr="0044200E">
      <w:rPr>
        <w:noProof w:val="0"/>
        <w:sz w:val="14"/>
        <w:szCs w:val="14"/>
        <w:lang w:val="en-US"/>
      </w:rPr>
      <w:t>mmediu</w:t>
    </w:r>
    <w:r w:rsidRPr="0044200E">
      <w:rPr>
        <w:noProof w:val="0"/>
        <w:sz w:val="14"/>
        <w:szCs w:val="14"/>
        <w:lang w:val="fr-FR"/>
      </w:rPr>
      <w:t xml:space="preserve">.ro  </w:t>
    </w:r>
  </w:p>
  <w:p w14:paraId="5E7F608E" w14:textId="77777777" w:rsidR="0044200E" w:rsidRPr="0044200E" w:rsidRDefault="0044200E" w:rsidP="0044200E">
    <w:pPr>
      <w:tabs>
        <w:tab w:val="center" w:pos="216pt"/>
        <w:tab w:val="end" w:pos="432pt"/>
      </w:tabs>
      <w:rPr>
        <w:noProof w:val="0"/>
        <w:lang w:val="en-US"/>
      </w:rPr>
    </w:pPr>
    <w:r w:rsidRPr="0044200E">
      <w:rPr>
        <w:noProof w:val="0"/>
        <w:sz w:val="14"/>
        <w:szCs w:val="14"/>
        <w:lang w:val="en-US"/>
      </w:rPr>
      <w:t>website: www.mmediu.ro</w:t>
    </w:r>
  </w:p>
  <w:p w14:paraId="762BA924" w14:textId="1C4F5B7D" w:rsidR="00295E31" w:rsidRPr="0044200E" w:rsidRDefault="00295E31" w:rsidP="0044200E">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03BE5FF" w14:textId="77777777" w:rsidR="00507E8E" w:rsidRPr="0052479A" w:rsidRDefault="00507E8E" w:rsidP="00CD5B3B">
      <w:r w:rsidRPr="0052479A">
        <w:separator/>
      </w:r>
    </w:p>
  </w:footnote>
  <w:footnote w:type="continuationSeparator" w:id="0">
    <w:p w14:paraId="35B31982" w14:textId="77777777" w:rsidR="00507E8E" w:rsidRPr="0052479A" w:rsidRDefault="00507E8E"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shd w:val="clear" w:color="auto" w:fill="auto"/>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shd w:val="clear" w:color="auto" w:fill="auto"/>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7EE"/>
    <w:rsid w:val="00052925"/>
    <w:rsid w:val="00052CFD"/>
    <w:rsid w:val="00052FDC"/>
    <w:rsid w:val="000531BD"/>
    <w:rsid w:val="00053203"/>
    <w:rsid w:val="00053B8C"/>
    <w:rsid w:val="00053CAF"/>
    <w:rsid w:val="00053DBB"/>
    <w:rsid w:val="00053FF3"/>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454"/>
    <w:rsid w:val="00084728"/>
    <w:rsid w:val="0008481E"/>
    <w:rsid w:val="00084A16"/>
    <w:rsid w:val="00084C21"/>
    <w:rsid w:val="000850F3"/>
    <w:rsid w:val="0008541C"/>
    <w:rsid w:val="000859E4"/>
    <w:rsid w:val="00085AFF"/>
    <w:rsid w:val="00085DA6"/>
    <w:rsid w:val="00085FDA"/>
    <w:rsid w:val="0008614E"/>
    <w:rsid w:val="0008633D"/>
    <w:rsid w:val="00086AC3"/>
    <w:rsid w:val="00086B48"/>
    <w:rsid w:val="00087173"/>
    <w:rsid w:val="0008784A"/>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B9"/>
    <w:rsid w:val="000A0EBD"/>
    <w:rsid w:val="000A12AA"/>
    <w:rsid w:val="000A2166"/>
    <w:rsid w:val="000A228D"/>
    <w:rsid w:val="000A2398"/>
    <w:rsid w:val="000A23B4"/>
    <w:rsid w:val="000A258E"/>
    <w:rsid w:val="000A29BB"/>
    <w:rsid w:val="000A2C47"/>
    <w:rsid w:val="000A3065"/>
    <w:rsid w:val="000A3907"/>
    <w:rsid w:val="000A3E47"/>
    <w:rsid w:val="000A3EFB"/>
    <w:rsid w:val="000A4225"/>
    <w:rsid w:val="000A446C"/>
    <w:rsid w:val="000A4501"/>
    <w:rsid w:val="000A4653"/>
    <w:rsid w:val="000A4894"/>
    <w:rsid w:val="000A5193"/>
    <w:rsid w:val="000A5494"/>
    <w:rsid w:val="000A55CA"/>
    <w:rsid w:val="000A56A7"/>
    <w:rsid w:val="000A5963"/>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AC"/>
    <w:rsid w:val="000B6EE0"/>
    <w:rsid w:val="000B704C"/>
    <w:rsid w:val="000B730D"/>
    <w:rsid w:val="000B7358"/>
    <w:rsid w:val="000B750D"/>
    <w:rsid w:val="000B7660"/>
    <w:rsid w:val="000B797A"/>
    <w:rsid w:val="000B7B0B"/>
    <w:rsid w:val="000B7B1E"/>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D22"/>
    <w:rsid w:val="000C3DF6"/>
    <w:rsid w:val="000C43FD"/>
    <w:rsid w:val="000C4629"/>
    <w:rsid w:val="000C47C9"/>
    <w:rsid w:val="000C48B7"/>
    <w:rsid w:val="000C4B5C"/>
    <w:rsid w:val="000C50D7"/>
    <w:rsid w:val="000C50FE"/>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B45"/>
    <w:rsid w:val="000C7D34"/>
    <w:rsid w:val="000C7D84"/>
    <w:rsid w:val="000C7DFA"/>
    <w:rsid w:val="000D053E"/>
    <w:rsid w:val="000D0980"/>
    <w:rsid w:val="000D107D"/>
    <w:rsid w:val="000D1902"/>
    <w:rsid w:val="000D1F24"/>
    <w:rsid w:val="000D21D6"/>
    <w:rsid w:val="000D23A5"/>
    <w:rsid w:val="000D252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BE"/>
    <w:rsid w:val="000D73D1"/>
    <w:rsid w:val="000D76FC"/>
    <w:rsid w:val="000D7A7B"/>
    <w:rsid w:val="000D7D8D"/>
    <w:rsid w:val="000D7F20"/>
    <w:rsid w:val="000E0169"/>
    <w:rsid w:val="000E0557"/>
    <w:rsid w:val="000E0A38"/>
    <w:rsid w:val="000E0B87"/>
    <w:rsid w:val="000E0BE6"/>
    <w:rsid w:val="000E1A30"/>
    <w:rsid w:val="000E1F9D"/>
    <w:rsid w:val="000E22CC"/>
    <w:rsid w:val="000E25AB"/>
    <w:rsid w:val="000E28BC"/>
    <w:rsid w:val="000E2A5D"/>
    <w:rsid w:val="000E2AE9"/>
    <w:rsid w:val="000E2F40"/>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9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81C"/>
    <w:rsid w:val="00155477"/>
    <w:rsid w:val="001554E4"/>
    <w:rsid w:val="0015615C"/>
    <w:rsid w:val="001563DD"/>
    <w:rsid w:val="00156480"/>
    <w:rsid w:val="00156500"/>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DC"/>
    <w:rsid w:val="00163949"/>
    <w:rsid w:val="00163B11"/>
    <w:rsid w:val="00163B59"/>
    <w:rsid w:val="00163DF8"/>
    <w:rsid w:val="00163F96"/>
    <w:rsid w:val="001641F4"/>
    <w:rsid w:val="0016433D"/>
    <w:rsid w:val="00164548"/>
    <w:rsid w:val="001645EF"/>
    <w:rsid w:val="00164EEE"/>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34D"/>
    <w:rsid w:val="001A5364"/>
    <w:rsid w:val="001A56A4"/>
    <w:rsid w:val="001A57CF"/>
    <w:rsid w:val="001A59CE"/>
    <w:rsid w:val="001A59DA"/>
    <w:rsid w:val="001A59F7"/>
    <w:rsid w:val="001A5A36"/>
    <w:rsid w:val="001A6713"/>
    <w:rsid w:val="001A694C"/>
    <w:rsid w:val="001A74CB"/>
    <w:rsid w:val="001A7E4A"/>
    <w:rsid w:val="001A7EA6"/>
    <w:rsid w:val="001B0177"/>
    <w:rsid w:val="001B03B4"/>
    <w:rsid w:val="001B0454"/>
    <w:rsid w:val="001B07F7"/>
    <w:rsid w:val="001B0AB8"/>
    <w:rsid w:val="001B0C7A"/>
    <w:rsid w:val="001B0CF7"/>
    <w:rsid w:val="001B1366"/>
    <w:rsid w:val="001B1526"/>
    <w:rsid w:val="001B1606"/>
    <w:rsid w:val="001B1A29"/>
    <w:rsid w:val="001B1D57"/>
    <w:rsid w:val="001B1DAD"/>
    <w:rsid w:val="001B254E"/>
    <w:rsid w:val="001B25F9"/>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23D"/>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28C"/>
    <w:rsid w:val="001F131F"/>
    <w:rsid w:val="001F1411"/>
    <w:rsid w:val="001F1A30"/>
    <w:rsid w:val="001F1A3B"/>
    <w:rsid w:val="001F1B58"/>
    <w:rsid w:val="001F277E"/>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BD9"/>
    <w:rsid w:val="00205DD2"/>
    <w:rsid w:val="002064D3"/>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71AD"/>
    <w:rsid w:val="0021732A"/>
    <w:rsid w:val="00217358"/>
    <w:rsid w:val="002174F6"/>
    <w:rsid w:val="00217A49"/>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68E"/>
    <w:rsid w:val="00236ABE"/>
    <w:rsid w:val="00237807"/>
    <w:rsid w:val="00237A61"/>
    <w:rsid w:val="00240012"/>
    <w:rsid w:val="002402C4"/>
    <w:rsid w:val="0024079A"/>
    <w:rsid w:val="00240BD8"/>
    <w:rsid w:val="00240DF6"/>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C4C"/>
    <w:rsid w:val="00354CFA"/>
    <w:rsid w:val="00354DC1"/>
    <w:rsid w:val="00354FF9"/>
    <w:rsid w:val="003552B3"/>
    <w:rsid w:val="00355436"/>
    <w:rsid w:val="00355975"/>
    <w:rsid w:val="00355C9D"/>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27B"/>
    <w:rsid w:val="003825F5"/>
    <w:rsid w:val="003826D2"/>
    <w:rsid w:val="00382A45"/>
    <w:rsid w:val="00382B73"/>
    <w:rsid w:val="00383097"/>
    <w:rsid w:val="003832BE"/>
    <w:rsid w:val="003832CE"/>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E59"/>
    <w:rsid w:val="003930AC"/>
    <w:rsid w:val="00393173"/>
    <w:rsid w:val="00393288"/>
    <w:rsid w:val="00393748"/>
    <w:rsid w:val="0039388F"/>
    <w:rsid w:val="00393A6E"/>
    <w:rsid w:val="00393E66"/>
    <w:rsid w:val="00393EEA"/>
    <w:rsid w:val="00393F5F"/>
    <w:rsid w:val="00394060"/>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0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8F4"/>
    <w:rsid w:val="00483942"/>
    <w:rsid w:val="00483C02"/>
    <w:rsid w:val="00483C5D"/>
    <w:rsid w:val="00484189"/>
    <w:rsid w:val="00484605"/>
    <w:rsid w:val="00484621"/>
    <w:rsid w:val="00484BB4"/>
    <w:rsid w:val="0048522E"/>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E25"/>
    <w:rsid w:val="00491E81"/>
    <w:rsid w:val="00491FF2"/>
    <w:rsid w:val="00492498"/>
    <w:rsid w:val="0049262E"/>
    <w:rsid w:val="0049270D"/>
    <w:rsid w:val="004928B9"/>
    <w:rsid w:val="00492AD7"/>
    <w:rsid w:val="00492DA9"/>
    <w:rsid w:val="00492F35"/>
    <w:rsid w:val="00493458"/>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F1"/>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772"/>
    <w:rsid w:val="004D47CD"/>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9E8"/>
    <w:rsid w:val="00502B6C"/>
    <w:rsid w:val="005036E8"/>
    <w:rsid w:val="0050393F"/>
    <w:rsid w:val="00503A97"/>
    <w:rsid w:val="00503C30"/>
    <w:rsid w:val="0050417B"/>
    <w:rsid w:val="0050426A"/>
    <w:rsid w:val="00504276"/>
    <w:rsid w:val="0050439E"/>
    <w:rsid w:val="005045BF"/>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07E8E"/>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48D0"/>
    <w:rsid w:val="005A4DBD"/>
    <w:rsid w:val="005A4F1F"/>
    <w:rsid w:val="005A4FA7"/>
    <w:rsid w:val="005A5049"/>
    <w:rsid w:val="005A5269"/>
    <w:rsid w:val="005A52AE"/>
    <w:rsid w:val="005A55C8"/>
    <w:rsid w:val="005A57F2"/>
    <w:rsid w:val="005A6393"/>
    <w:rsid w:val="005A67AF"/>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7CF"/>
    <w:rsid w:val="005E6DD5"/>
    <w:rsid w:val="005E753B"/>
    <w:rsid w:val="005E7543"/>
    <w:rsid w:val="005E77DE"/>
    <w:rsid w:val="005E7A75"/>
    <w:rsid w:val="005F0169"/>
    <w:rsid w:val="005F0440"/>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93D"/>
    <w:rsid w:val="00617D5A"/>
    <w:rsid w:val="006202F0"/>
    <w:rsid w:val="00620B7E"/>
    <w:rsid w:val="00620D79"/>
    <w:rsid w:val="00620E27"/>
    <w:rsid w:val="00620F4D"/>
    <w:rsid w:val="0062156B"/>
    <w:rsid w:val="006217BF"/>
    <w:rsid w:val="00621852"/>
    <w:rsid w:val="006218EF"/>
    <w:rsid w:val="00621A5C"/>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1028"/>
    <w:rsid w:val="00661275"/>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4C0C"/>
    <w:rsid w:val="00675536"/>
    <w:rsid w:val="00675990"/>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711"/>
    <w:rsid w:val="0070199D"/>
    <w:rsid w:val="00701D45"/>
    <w:rsid w:val="00701F2D"/>
    <w:rsid w:val="0070205D"/>
    <w:rsid w:val="007022E2"/>
    <w:rsid w:val="0070241C"/>
    <w:rsid w:val="00702594"/>
    <w:rsid w:val="00702600"/>
    <w:rsid w:val="0070283E"/>
    <w:rsid w:val="007029BA"/>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18CB"/>
    <w:rsid w:val="007918CD"/>
    <w:rsid w:val="00791ABE"/>
    <w:rsid w:val="0079225B"/>
    <w:rsid w:val="007922EC"/>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96B"/>
    <w:rsid w:val="007E30A9"/>
    <w:rsid w:val="007E3106"/>
    <w:rsid w:val="007E317A"/>
    <w:rsid w:val="007E325E"/>
    <w:rsid w:val="007E32AB"/>
    <w:rsid w:val="007E39B8"/>
    <w:rsid w:val="007E3AFC"/>
    <w:rsid w:val="007E420F"/>
    <w:rsid w:val="007E4424"/>
    <w:rsid w:val="007E4815"/>
    <w:rsid w:val="007E49FB"/>
    <w:rsid w:val="007E4A70"/>
    <w:rsid w:val="007E4C43"/>
    <w:rsid w:val="007E52A1"/>
    <w:rsid w:val="007E552D"/>
    <w:rsid w:val="007E557B"/>
    <w:rsid w:val="007E588C"/>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EAB"/>
    <w:rsid w:val="008551BC"/>
    <w:rsid w:val="008553B6"/>
    <w:rsid w:val="0085546B"/>
    <w:rsid w:val="008555FF"/>
    <w:rsid w:val="00855C58"/>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7A1"/>
    <w:rsid w:val="00882C68"/>
    <w:rsid w:val="00882F36"/>
    <w:rsid w:val="00882FEE"/>
    <w:rsid w:val="00883431"/>
    <w:rsid w:val="00883DA7"/>
    <w:rsid w:val="00883F6E"/>
    <w:rsid w:val="00884274"/>
    <w:rsid w:val="008842F1"/>
    <w:rsid w:val="008847F4"/>
    <w:rsid w:val="00884C07"/>
    <w:rsid w:val="00884F16"/>
    <w:rsid w:val="008852D2"/>
    <w:rsid w:val="0088541C"/>
    <w:rsid w:val="00885488"/>
    <w:rsid w:val="008855FF"/>
    <w:rsid w:val="00885B0A"/>
    <w:rsid w:val="00885DEC"/>
    <w:rsid w:val="00885F6D"/>
    <w:rsid w:val="008862C1"/>
    <w:rsid w:val="00886600"/>
    <w:rsid w:val="00886880"/>
    <w:rsid w:val="0088690F"/>
    <w:rsid w:val="00886A34"/>
    <w:rsid w:val="00887392"/>
    <w:rsid w:val="00887805"/>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C58"/>
    <w:rsid w:val="008E1E6A"/>
    <w:rsid w:val="008E21D4"/>
    <w:rsid w:val="008E2235"/>
    <w:rsid w:val="008E249F"/>
    <w:rsid w:val="008E24F2"/>
    <w:rsid w:val="008E33E1"/>
    <w:rsid w:val="008E3AB1"/>
    <w:rsid w:val="008E3E9C"/>
    <w:rsid w:val="008E3EF7"/>
    <w:rsid w:val="008E4037"/>
    <w:rsid w:val="008E40AC"/>
    <w:rsid w:val="008E430D"/>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A4"/>
    <w:rsid w:val="00927314"/>
    <w:rsid w:val="00927522"/>
    <w:rsid w:val="00927891"/>
    <w:rsid w:val="00927B63"/>
    <w:rsid w:val="00927BD4"/>
    <w:rsid w:val="0093006A"/>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6DF"/>
    <w:rsid w:val="009A195C"/>
    <w:rsid w:val="009A19BA"/>
    <w:rsid w:val="009A1DFD"/>
    <w:rsid w:val="009A238F"/>
    <w:rsid w:val="009A23D9"/>
    <w:rsid w:val="009A2BFE"/>
    <w:rsid w:val="009A3578"/>
    <w:rsid w:val="009A366D"/>
    <w:rsid w:val="009A4662"/>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C04"/>
    <w:rsid w:val="009B2D22"/>
    <w:rsid w:val="009B2E6C"/>
    <w:rsid w:val="009B3117"/>
    <w:rsid w:val="009B37AE"/>
    <w:rsid w:val="009B3DAC"/>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EE1"/>
    <w:rsid w:val="009D60CC"/>
    <w:rsid w:val="009D6739"/>
    <w:rsid w:val="009D6DA3"/>
    <w:rsid w:val="009D6DCD"/>
    <w:rsid w:val="009D7163"/>
    <w:rsid w:val="009D725A"/>
    <w:rsid w:val="009D746F"/>
    <w:rsid w:val="009D76BC"/>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78B"/>
    <w:rsid w:val="009F1807"/>
    <w:rsid w:val="009F1946"/>
    <w:rsid w:val="009F19AB"/>
    <w:rsid w:val="009F1A28"/>
    <w:rsid w:val="009F1B41"/>
    <w:rsid w:val="009F1B65"/>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7C20"/>
    <w:rsid w:val="00A67FB7"/>
    <w:rsid w:val="00A7021D"/>
    <w:rsid w:val="00A70320"/>
    <w:rsid w:val="00A711F2"/>
    <w:rsid w:val="00A71264"/>
    <w:rsid w:val="00A712F0"/>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FE"/>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A96"/>
    <w:rsid w:val="00B13B71"/>
    <w:rsid w:val="00B13CBB"/>
    <w:rsid w:val="00B149BA"/>
    <w:rsid w:val="00B14F74"/>
    <w:rsid w:val="00B15369"/>
    <w:rsid w:val="00B156AA"/>
    <w:rsid w:val="00B15A26"/>
    <w:rsid w:val="00B15EA5"/>
    <w:rsid w:val="00B16915"/>
    <w:rsid w:val="00B16961"/>
    <w:rsid w:val="00B16AA2"/>
    <w:rsid w:val="00B1713C"/>
    <w:rsid w:val="00B172FB"/>
    <w:rsid w:val="00B176AE"/>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FA4"/>
    <w:rsid w:val="00B4265D"/>
    <w:rsid w:val="00B42677"/>
    <w:rsid w:val="00B4291D"/>
    <w:rsid w:val="00B42B49"/>
    <w:rsid w:val="00B42C63"/>
    <w:rsid w:val="00B42E18"/>
    <w:rsid w:val="00B42FC4"/>
    <w:rsid w:val="00B4328D"/>
    <w:rsid w:val="00B43498"/>
    <w:rsid w:val="00B43661"/>
    <w:rsid w:val="00B438CB"/>
    <w:rsid w:val="00B43B8C"/>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994"/>
    <w:rsid w:val="00B81144"/>
    <w:rsid w:val="00B8129D"/>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C38"/>
    <w:rsid w:val="00B83CA1"/>
    <w:rsid w:val="00B83E32"/>
    <w:rsid w:val="00B8410F"/>
    <w:rsid w:val="00B843D0"/>
    <w:rsid w:val="00B844D0"/>
    <w:rsid w:val="00B84FEA"/>
    <w:rsid w:val="00B853EB"/>
    <w:rsid w:val="00B8581E"/>
    <w:rsid w:val="00B859F8"/>
    <w:rsid w:val="00B86028"/>
    <w:rsid w:val="00B86882"/>
    <w:rsid w:val="00B86A2C"/>
    <w:rsid w:val="00B86AB9"/>
    <w:rsid w:val="00B86D34"/>
    <w:rsid w:val="00B872FB"/>
    <w:rsid w:val="00B87871"/>
    <w:rsid w:val="00B87A71"/>
    <w:rsid w:val="00B87D0E"/>
    <w:rsid w:val="00B87D63"/>
    <w:rsid w:val="00B903FF"/>
    <w:rsid w:val="00B90604"/>
    <w:rsid w:val="00B907AE"/>
    <w:rsid w:val="00B90841"/>
    <w:rsid w:val="00B90A45"/>
    <w:rsid w:val="00B910CD"/>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43DB"/>
    <w:rsid w:val="00BE46C7"/>
    <w:rsid w:val="00BE47D4"/>
    <w:rsid w:val="00BE4A0F"/>
    <w:rsid w:val="00BE4B92"/>
    <w:rsid w:val="00BE4C9D"/>
    <w:rsid w:val="00BE4CF1"/>
    <w:rsid w:val="00BE4F59"/>
    <w:rsid w:val="00BE51EB"/>
    <w:rsid w:val="00BE5327"/>
    <w:rsid w:val="00BE5353"/>
    <w:rsid w:val="00BE5B1E"/>
    <w:rsid w:val="00BE5BA4"/>
    <w:rsid w:val="00BE6C56"/>
    <w:rsid w:val="00BE7BE2"/>
    <w:rsid w:val="00BE7CAF"/>
    <w:rsid w:val="00BE7CD2"/>
    <w:rsid w:val="00BE7FA0"/>
    <w:rsid w:val="00BF107E"/>
    <w:rsid w:val="00BF1137"/>
    <w:rsid w:val="00BF1745"/>
    <w:rsid w:val="00BF1953"/>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811"/>
    <w:rsid w:val="00C019DC"/>
    <w:rsid w:val="00C01A92"/>
    <w:rsid w:val="00C01B00"/>
    <w:rsid w:val="00C01B54"/>
    <w:rsid w:val="00C02063"/>
    <w:rsid w:val="00C026D8"/>
    <w:rsid w:val="00C028B7"/>
    <w:rsid w:val="00C032C6"/>
    <w:rsid w:val="00C037F1"/>
    <w:rsid w:val="00C03B3D"/>
    <w:rsid w:val="00C03E13"/>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906"/>
    <w:rsid w:val="00C42B17"/>
    <w:rsid w:val="00C42F1C"/>
    <w:rsid w:val="00C42F39"/>
    <w:rsid w:val="00C4334C"/>
    <w:rsid w:val="00C436A8"/>
    <w:rsid w:val="00C436CA"/>
    <w:rsid w:val="00C4381D"/>
    <w:rsid w:val="00C43B1B"/>
    <w:rsid w:val="00C43C30"/>
    <w:rsid w:val="00C44106"/>
    <w:rsid w:val="00C44167"/>
    <w:rsid w:val="00C44332"/>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E9"/>
    <w:rsid w:val="00C60BDB"/>
    <w:rsid w:val="00C60F96"/>
    <w:rsid w:val="00C61300"/>
    <w:rsid w:val="00C613D5"/>
    <w:rsid w:val="00C6146F"/>
    <w:rsid w:val="00C614C8"/>
    <w:rsid w:val="00C61808"/>
    <w:rsid w:val="00C61C91"/>
    <w:rsid w:val="00C61D1C"/>
    <w:rsid w:val="00C61D7A"/>
    <w:rsid w:val="00C620A8"/>
    <w:rsid w:val="00C622CC"/>
    <w:rsid w:val="00C623A5"/>
    <w:rsid w:val="00C62678"/>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D0B"/>
    <w:rsid w:val="00C8674D"/>
    <w:rsid w:val="00C86751"/>
    <w:rsid w:val="00C87007"/>
    <w:rsid w:val="00C87063"/>
    <w:rsid w:val="00C879D3"/>
    <w:rsid w:val="00C87D15"/>
    <w:rsid w:val="00C87F98"/>
    <w:rsid w:val="00C900C3"/>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C88"/>
    <w:rsid w:val="00CA0D55"/>
    <w:rsid w:val="00CA0D9E"/>
    <w:rsid w:val="00CA0E41"/>
    <w:rsid w:val="00CA0F80"/>
    <w:rsid w:val="00CA1118"/>
    <w:rsid w:val="00CA15D4"/>
    <w:rsid w:val="00CA1627"/>
    <w:rsid w:val="00CA19EA"/>
    <w:rsid w:val="00CA1A78"/>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E1E"/>
    <w:rsid w:val="00CA7F51"/>
    <w:rsid w:val="00CB01B1"/>
    <w:rsid w:val="00CB0338"/>
    <w:rsid w:val="00CB0343"/>
    <w:rsid w:val="00CB0F22"/>
    <w:rsid w:val="00CB1C5E"/>
    <w:rsid w:val="00CB1E38"/>
    <w:rsid w:val="00CB235B"/>
    <w:rsid w:val="00CB264E"/>
    <w:rsid w:val="00CB2940"/>
    <w:rsid w:val="00CB2CE2"/>
    <w:rsid w:val="00CB2D88"/>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3151"/>
    <w:rsid w:val="00CC340C"/>
    <w:rsid w:val="00CC355E"/>
    <w:rsid w:val="00CC375A"/>
    <w:rsid w:val="00CC3845"/>
    <w:rsid w:val="00CC3AF7"/>
    <w:rsid w:val="00CC3B91"/>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B6"/>
    <w:rsid w:val="00D44CE6"/>
    <w:rsid w:val="00D44EB6"/>
    <w:rsid w:val="00D454C6"/>
    <w:rsid w:val="00D456ED"/>
    <w:rsid w:val="00D457C3"/>
    <w:rsid w:val="00D45C58"/>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E98"/>
    <w:rsid w:val="00D91EAD"/>
    <w:rsid w:val="00D92354"/>
    <w:rsid w:val="00D92536"/>
    <w:rsid w:val="00D92A38"/>
    <w:rsid w:val="00D92B1F"/>
    <w:rsid w:val="00D92B39"/>
    <w:rsid w:val="00D92FA0"/>
    <w:rsid w:val="00D9398D"/>
    <w:rsid w:val="00D940C7"/>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8AA"/>
    <w:rsid w:val="00DD492B"/>
    <w:rsid w:val="00DD4BDF"/>
    <w:rsid w:val="00DD4D07"/>
    <w:rsid w:val="00DD5579"/>
    <w:rsid w:val="00DD57CC"/>
    <w:rsid w:val="00DD6062"/>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DC"/>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386"/>
    <w:rsid w:val="00E1151B"/>
    <w:rsid w:val="00E1184B"/>
    <w:rsid w:val="00E11B8A"/>
    <w:rsid w:val="00E121A9"/>
    <w:rsid w:val="00E123F7"/>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77A"/>
    <w:rsid w:val="00EA487B"/>
    <w:rsid w:val="00EA4CAE"/>
    <w:rsid w:val="00EA4E7F"/>
    <w:rsid w:val="00EA5275"/>
    <w:rsid w:val="00EA5888"/>
    <w:rsid w:val="00EA5985"/>
    <w:rsid w:val="00EA6302"/>
    <w:rsid w:val="00EA64AC"/>
    <w:rsid w:val="00EA6542"/>
    <w:rsid w:val="00EA663B"/>
    <w:rsid w:val="00EA67AB"/>
    <w:rsid w:val="00EA689B"/>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737"/>
    <w:rsid w:val="00EB492D"/>
    <w:rsid w:val="00EB4DC0"/>
    <w:rsid w:val="00EB50B5"/>
    <w:rsid w:val="00EB541E"/>
    <w:rsid w:val="00EB54D7"/>
    <w:rsid w:val="00EB650C"/>
    <w:rsid w:val="00EB6A7F"/>
    <w:rsid w:val="00EB6D5A"/>
    <w:rsid w:val="00EB7162"/>
    <w:rsid w:val="00EB76A8"/>
    <w:rsid w:val="00EB7AD1"/>
    <w:rsid w:val="00EB7C7E"/>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C34"/>
    <w:rsid w:val="00F411E7"/>
    <w:rsid w:val="00F41532"/>
    <w:rsid w:val="00F41834"/>
    <w:rsid w:val="00F418FF"/>
    <w:rsid w:val="00F41952"/>
    <w:rsid w:val="00F425FB"/>
    <w:rsid w:val="00F42648"/>
    <w:rsid w:val="00F42CA0"/>
    <w:rsid w:val="00F42CDB"/>
    <w:rsid w:val="00F42E0C"/>
    <w:rsid w:val="00F42E63"/>
    <w:rsid w:val="00F43135"/>
    <w:rsid w:val="00F43327"/>
    <w:rsid w:val="00F43395"/>
    <w:rsid w:val="00F4341B"/>
    <w:rsid w:val="00F434B4"/>
    <w:rsid w:val="00F43C0F"/>
    <w:rsid w:val="00F43DAC"/>
    <w:rsid w:val="00F43F4A"/>
    <w:rsid w:val="00F444C0"/>
    <w:rsid w:val="00F444D1"/>
    <w:rsid w:val="00F44A6C"/>
    <w:rsid w:val="00F45902"/>
    <w:rsid w:val="00F45DF1"/>
    <w:rsid w:val="00F46031"/>
    <w:rsid w:val="00F460AD"/>
    <w:rsid w:val="00F46373"/>
    <w:rsid w:val="00F4667C"/>
    <w:rsid w:val="00F468C2"/>
    <w:rsid w:val="00F46EC6"/>
    <w:rsid w:val="00F46F63"/>
    <w:rsid w:val="00F47EF2"/>
    <w:rsid w:val="00F47F02"/>
    <w:rsid w:val="00F505E1"/>
    <w:rsid w:val="00F50800"/>
    <w:rsid w:val="00F50F4A"/>
    <w:rsid w:val="00F5197A"/>
    <w:rsid w:val="00F519C3"/>
    <w:rsid w:val="00F51E2B"/>
    <w:rsid w:val="00F5235C"/>
    <w:rsid w:val="00F5239D"/>
    <w:rsid w:val="00F523D5"/>
    <w:rsid w:val="00F5247B"/>
    <w:rsid w:val="00F5282B"/>
    <w:rsid w:val="00F530E8"/>
    <w:rsid w:val="00F5352E"/>
    <w:rsid w:val="00F5353C"/>
    <w:rsid w:val="00F53B6A"/>
    <w:rsid w:val="00F53FCA"/>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39A8"/>
    <w:rsid w:val="00F63B77"/>
    <w:rsid w:val="00F63E15"/>
    <w:rsid w:val="00F63E8F"/>
    <w:rsid w:val="00F63FFC"/>
    <w:rsid w:val="00F648FB"/>
    <w:rsid w:val="00F64E46"/>
    <w:rsid w:val="00F64E8E"/>
    <w:rsid w:val="00F65546"/>
    <w:rsid w:val="00F657C7"/>
    <w:rsid w:val="00F658F0"/>
    <w:rsid w:val="00F65BBF"/>
    <w:rsid w:val="00F6623B"/>
    <w:rsid w:val="00F666D1"/>
    <w:rsid w:val="00F667B7"/>
    <w:rsid w:val="00F67314"/>
    <w:rsid w:val="00F6753E"/>
    <w:rsid w:val="00F67A41"/>
    <w:rsid w:val="00F67C93"/>
    <w:rsid w:val="00F701FD"/>
    <w:rsid w:val="00F707EA"/>
    <w:rsid w:val="00F70F91"/>
    <w:rsid w:val="00F70FD7"/>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13C"/>
    <w:rsid w:val="00F92617"/>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711"/>
    <w:rsid w:val="00F97789"/>
    <w:rsid w:val="00F979FB"/>
    <w:rsid w:val="00F97DCB"/>
    <w:rsid w:val="00FA0415"/>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733"/>
    <w:rsid w:val="00FC3842"/>
    <w:rsid w:val="00FC3A8E"/>
    <w:rsid w:val="00FC3F15"/>
    <w:rsid w:val="00FC4051"/>
    <w:rsid w:val="00FC4662"/>
    <w:rsid w:val="00FC4E91"/>
    <w:rsid w:val="00FC50C3"/>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619"/>
    <w:rsid w:val="00FD4642"/>
    <w:rsid w:val="00FD4A7F"/>
    <w:rsid w:val="00FD5072"/>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D0"/>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05575047">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439645425">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40188</TotalTime>
  <Pages>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5838</cp:revision>
  <cp:lastPrinted>2025-03-09T05:40:00Z</cp:lastPrinted>
  <dcterms:created xsi:type="dcterms:W3CDTF">2017-07-18T07:50:00Z</dcterms:created>
  <dcterms:modified xsi:type="dcterms:W3CDTF">2025-05-09T05:13:00Z</dcterms:modified>
</cp:coreProperties>
</file>