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7692" w14:textId="77777777" w:rsidR="000C1389" w:rsidRPr="002279FF" w:rsidRDefault="000C1389" w:rsidP="00D46056">
      <w:pPr>
        <w:spacing w:after="0" w:line="240" w:lineRule="auto"/>
        <w:ind w:left="180"/>
        <w:rPr>
          <w:b/>
          <w:sz w:val="16"/>
          <w:szCs w:val="16"/>
          <w:lang w:val="ro-RO"/>
        </w:rPr>
      </w:pPr>
    </w:p>
    <w:p w14:paraId="70FFBB2F" w14:textId="77777777" w:rsidR="00F9512C" w:rsidRPr="00C02271" w:rsidRDefault="00F9512C" w:rsidP="00D46056">
      <w:pPr>
        <w:spacing w:after="0"/>
        <w:ind w:left="180"/>
        <w:rPr>
          <w:b/>
          <w:bCs/>
          <w:iCs/>
          <w:sz w:val="24"/>
          <w:szCs w:val="24"/>
          <w:lang w:val="ro-RO"/>
        </w:rPr>
      </w:pPr>
      <w:r w:rsidRPr="00C02271">
        <w:rPr>
          <w:b/>
          <w:bCs/>
          <w:iCs/>
          <w:sz w:val="24"/>
          <w:szCs w:val="24"/>
          <w:lang w:val="ro-RO"/>
        </w:rPr>
        <w:t>RAPORT PRIVIND SITUAŢIA HIDROMETEOROLOGICĂ ŞI A CALITĂŢII MEDIULUI</w:t>
      </w:r>
    </w:p>
    <w:p w14:paraId="1DBCDC02" w14:textId="13324A26" w:rsidR="00842811" w:rsidRPr="004E4E6E" w:rsidRDefault="00657788" w:rsidP="00D46056">
      <w:pPr>
        <w:spacing w:after="0"/>
        <w:ind w:left="180"/>
        <w:rPr>
          <w:b/>
          <w:bCs/>
          <w:sz w:val="24"/>
          <w:szCs w:val="24"/>
          <w:lang w:val="ro-RO"/>
        </w:rPr>
      </w:pPr>
      <w:r>
        <w:rPr>
          <w:b/>
          <w:bCs/>
          <w:sz w:val="24"/>
          <w:szCs w:val="24"/>
          <w:lang w:val="ro-RO"/>
        </w:rPr>
        <w:t xml:space="preserve">în intervalul </w:t>
      </w:r>
      <w:r w:rsidR="0035384A">
        <w:rPr>
          <w:b/>
          <w:bCs/>
          <w:sz w:val="24"/>
          <w:szCs w:val="24"/>
          <w:lang w:val="ro-RO"/>
        </w:rPr>
        <w:t>0</w:t>
      </w:r>
      <w:r w:rsidR="0005144D">
        <w:rPr>
          <w:b/>
          <w:bCs/>
          <w:sz w:val="24"/>
          <w:szCs w:val="24"/>
          <w:lang w:val="ro-RO"/>
        </w:rPr>
        <w:t>7</w:t>
      </w:r>
      <w:r w:rsidR="00F119FE">
        <w:rPr>
          <w:b/>
          <w:bCs/>
          <w:sz w:val="24"/>
          <w:szCs w:val="24"/>
          <w:lang w:val="ro-RO"/>
        </w:rPr>
        <w:t>.</w:t>
      </w:r>
      <w:r w:rsidR="00277387">
        <w:rPr>
          <w:b/>
          <w:bCs/>
          <w:sz w:val="24"/>
          <w:szCs w:val="24"/>
          <w:lang w:val="ro-RO"/>
        </w:rPr>
        <w:t>0</w:t>
      </w:r>
      <w:r w:rsidR="0035384A">
        <w:rPr>
          <w:b/>
          <w:bCs/>
          <w:sz w:val="24"/>
          <w:szCs w:val="24"/>
          <w:lang w:val="ro-RO"/>
        </w:rPr>
        <w:t>4</w:t>
      </w:r>
      <w:r w:rsidR="00E31929">
        <w:rPr>
          <w:b/>
          <w:bCs/>
          <w:sz w:val="24"/>
          <w:szCs w:val="24"/>
          <w:lang w:val="ro-RO"/>
        </w:rPr>
        <w:t>.202</w:t>
      </w:r>
      <w:r w:rsidR="00277387">
        <w:rPr>
          <w:b/>
          <w:bCs/>
          <w:sz w:val="24"/>
          <w:szCs w:val="24"/>
          <w:lang w:val="ro-RO"/>
        </w:rPr>
        <w:t>6</w:t>
      </w:r>
      <w:r w:rsidR="001853B9">
        <w:rPr>
          <w:b/>
          <w:bCs/>
          <w:sz w:val="24"/>
          <w:szCs w:val="24"/>
          <w:lang w:val="ro-RO"/>
        </w:rPr>
        <w:t xml:space="preserve">, ora 08.00 – </w:t>
      </w:r>
      <w:r w:rsidR="0035384A">
        <w:rPr>
          <w:b/>
          <w:bCs/>
          <w:sz w:val="24"/>
          <w:szCs w:val="24"/>
          <w:lang w:val="ro-RO"/>
        </w:rPr>
        <w:t>0</w:t>
      </w:r>
      <w:r w:rsidR="0005144D">
        <w:rPr>
          <w:b/>
          <w:bCs/>
          <w:sz w:val="24"/>
          <w:szCs w:val="24"/>
          <w:lang w:val="ro-RO"/>
        </w:rPr>
        <w:t>8</w:t>
      </w:r>
      <w:r w:rsidR="00425C1D">
        <w:rPr>
          <w:b/>
          <w:bCs/>
          <w:sz w:val="24"/>
          <w:szCs w:val="24"/>
          <w:lang w:val="ro-RO"/>
        </w:rPr>
        <w:t>.</w:t>
      </w:r>
      <w:r w:rsidR="00277387">
        <w:rPr>
          <w:b/>
          <w:bCs/>
          <w:sz w:val="24"/>
          <w:szCs w:val="24"/>
          <w:lang w:val="ro-RO"/>
        </w:rPr>
        <w:t>0</w:t>
      </w:r>
      <w:r w:rsidR="0035384A">
        <w:rPr>
          <w:b/>
          <w:bCs/>
          <w:sz w:val="24"/>
          <w:szCs w:val="24"/>
          <w:lang w:val="ro-RO"/>
        </w:rPr>
        <w:t>4</w:t>
      </w:r>
      <w:r w:rsidR="00E31929">
        <w:rPr>
          <w:b/>
          <w:bCs/>
          <w:sz w:val="24"/>
          <w:szCs w:val="24"/>
          <w:lang w:val="ro-RO"/>
        </w:rPr>
        <w:t>.202</w:t>
      </w:r>
      <w:r w:rsidR="00277387">
        <w:rPr>
          <w:b/>
          <w:bCs/>
          <w:sz w:val="24"/>
          <w:szCs w:val="24"/>
          <w:lang w:val="ro-RO"/>
        </w:rPr>
        <w:t>6</w:t>
      </w:r>
      <w:r w:rsidR="00F9512C" w:rsidRPr="00C02271">
        <w:rPr>
          <w:b/>
          <w:bCs/>
          <w:sz w:val="24"/>
          <w:szCs w:val="24"/>
          <w:lang w:val="ro-RO"/>
        </w:rPr>
        <w:t>, ora 08.00</w:t>
      </w:r>
    </w:p>
    <w:p w14:paraId="15B9530C" w14:textId="77777777" w:rsidR="006A5ADC" w:rsidRDefault="006A5ADC" w:rsidP="00D46056">
      <w:pPr>
        <w:spacing w:after="0"/>
        <w:ind w:left="180"/>
        <w:rPr>
          <w:b/>
          <w:bCs/>
          <w:sz w:val="16"/>
          <w:szCs w:val="16"/>
          <w:lang w:val="ro-RO"/>
        </w:rPr>
      </w:pPr>
    </w:p>
    <w:p w14:paraId="6E6B1D8B" w14:textId="77777777" w:rsidR="000C1389" w:rsidRPr="00C02271" w:rsidRDefault="000C1389" w:rsidP="00D46056">
      <w:pPr>
        <w:spacing w:after="0"/>
        <w:ind w:left="180"/>
        <w:rPr>
          <w:b/>
          <w:bCs/>
          <w:sz w:val="16"/>
          <w:szCs w:val="16"/>
          <w:lang w:val="ro-RO"/>
        </w:rPr>
      </w:pPr>
    </w:p>
    <w:p w14:paraId="174EB16F" w14:textId="77777777" w:rsidR="006D409F" w:rsidRPr="001B6E38" w:rsidRDefault="006D409F" w:rsidP="00D46056">
      <w:pPr>
        <w:spacing w:after="0" w:line="240" w:lineRule="auto"/>
        <w:ind w:left="1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40F9B322" w14:textId="1771C958" w:rsidR="006D409F" w:rsidRPr="006B6B25" w:rsidRDefault="006D409F" w:rsidP="00D46056">
      <w:pPr>
        <w:spacing w:after="0" w:line="240" w:lineRule="auto"/>
        <w:ind w:left="1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w:t>
      </w:r>
      <w:r w:rsidR="00A91EB7">
        <w:rPr>
          <w:b/>
          <w:bCs/>
          <w:u w:val="single"/>
          <w:lang w:val="it-IT"/>
        </w:rPr>
        <w:t>0</w:t>
      </w:r>
      <w:r w:rsidR="0005144D">
        <w:rPr>
          <w:b/>
          <w:bCs/>
          <w:u w:val="single"/>
          <w:lang w:val="it-IT"/>
        </w:rPr>
        <w:t>8</w:t>
      </w:r>
      <w:r>
        <w:rPr>
          <w:b/>
          <w:bCs/>
          <w:u w:val="single"/>
          <w:lang w:val="it-IT"/>
        </w:rPr>
        <w:t>.0</w:t>
      </w:r>
      <w:r w:rsidR="00A91EB7">
        <w:rPr>
          <w:b/>
          <w:bCs/>
          <w:u w:val="single"/>
          <w:lang w:val="it-IT"/>
        </w:rPr>
        <w:t>4</w:t>
      </w:r>
      <w:r>
        <w:rPr>
          <w:b/>
          <w:bCs/>
          <w:u w:val="single"/>
          <w:lang w:val="it-IT"/>
        </w:rPr>
        <w:t>.2026</w:t>
      </w:r>
      <w:r w:rsidRPr="006B6B25">
        <w:rPr>
          <w:b/>
          <w:bCs/>
          <w:u w:val="single"/>
          <w:lang w:val="it-IT"/>
        </w:rPr>
        <w:t>, ora 07.00</w:t>
      </w:r>
    </w:p>
    <w:p w14:paraId="465A07F4" w14:textId="77777777" w:rsidR="006D409F" w:rsidRPr="001145D5" w:rsidRDefault="006D409F" w:rsidP="00D46056">
      <w:pPr>
        <w:spacing w:after="0" w:line="240" w:lineRule="auto"/>
        <w:ind w:left="180"/>
        <w:rPr>
          <w:b/>
          <w:bCs/>
          <w:i/>
          <w:color w:val="000000" w:themeColor="text1"/>
          <w:lang w:val="it-IT"/>
        </w:rPr>
      </w:pPr>
      <w:r w:rsidRPr="00F119FE">
        <w:rPr>
          <w:b/>
          <w:bCs/>
          <w:u w:val="single"/>
          <w:lang w:val="it-IT"/>
        </w:rPr>
        <w:t xml:space="preserve">RÂURI </w:t>
      </w:r>
    </w:p>
    <w:p w14:paraId="0E7ADA36" w14:textId="77777777" w:rsidR="00517AD9" w:rsidRDefault="00517AD9" w:rsidP="00D46056">
      <w:pPr>
        <w:keepLines/>
        <w:spacing w:after="0" w:line="240" w:lineRule="auto"/>
        <w:ind w:left="180"/>
        <w:rPr>
          <w:rFonts w:eastAsia="BatangChe" w:cs="Tahoma"/>
          <w:b/>
          <w:bCs/>
          <w:color w:val="000000" w:themeColor="text1"/>
          <w:lang w:val="ro-RO"/>
        </w:rPr>
      </w:pPr>
    </w:p>
    <w:p w14:paraId="5718E200" w14:textId="77777777" w:rsidR="00BA3FEC" w:rsidRDefault="00BA3FEC" w:rsidP="00D46056">
      <w:pPr>
        <w:ind w:left="180"/>
        <w:rPr>
          <w:rFonts w:cs="Courier New"/>
        </w:rPr>
      </w:pPr>
      <w:bookmarkStart w:id="0" w:name="_Hlk226198224"/>
      <w:proofErr w:type="spellStart"/>
      <w:r w:rsidRPr="00BA3FEC">
        <w:rPr>
          <w:rFonts w:cs="Courier New"/>
          <w:b/>
          <w:bCs/>
        </w:rPr>
        <w:t>Debitele</w:t>
      </w:r>
      <w:proofErr w:type="spellEnd"/>
      <w:r w:rsidRPr="00BA3FEC">
        <w:rPr>
          <w:rFonts w:cs="Courier New"/>
          <w:b/>
          <w:bCs/>
        </w:rPr>
        <w:t xml:space="preserve"> au </w:t>
      </w:r>
      <w:proofErr w:type="spellStart"/>
      <w:r w:rsidRPr="00BA3FEC">
        <w:rPr>
          <w:rFonts w:cs="Courier New"/>
          <w:b/>
          <w:bCs/>
        </w:rPr>
        <w:t>fost</w:t>
      </w:r>
      <w:proofErr w:type="spellEnd"/>
      <w:r w:rsidRPr="00BA3FEC">
        <w:rPr>
          <w:rFonts w:cs="Courier New"/>
          <w:b/>
          <w:bCs/>
        </w:rPr>
        <w:t xml:space="preserve">, </w:t>
      </w:r>
      <w:proofErr w:type="spellStart"/>
      <w:r w:rsidRPr="00BA3FEC">
        <w:rPr>
          <w:rFonts w:cs="Courier New"/>
          <w:b/>
          <w:bCs/>
        </w:rPr>
        <w:t>în</w:t>
      </w:r>
      <w:proofErr w:type="spellEnd"/>
      <w:r w:rsidRPr="00BA3FEC">
        <w:rPr>
          <w:rFonts w:cs="Courier New"/>
          <w:b/>
          <w:bCs/>
        </w:rPr>
        <w:t xml:space="preserve"> general, </w:t>
      </w:r>
      <w:proofErr w:type="spellStart"/>
      <w:r w:rsidRPr="00BA3FEC">
        <w:rPr>
          <w:rFonts w:cs="Courier New"/>
          <w:b/>
          <w:bCs/>
        </w:rPr>
        <w:t>în</w:t>
      </w:r>
      <w:proofErr w:type="spellEnd"/>
      <w:r w:rsidRPr="00BA3FEC">
        <w:rPr>
          <w:rFonts w:cs="Courier New"/>
          <w:b/>
          <w:bCs/>
        </w:rPr>
        <w:t xml:space="preserve"> </w:t>
      </w:r>
      <w:proofErr w:type="spellStart"/>
      <w:r w:rsidRPr="00BA3FEC">
        <w:rPr>
          <w:rFonts w:cs="Courier New"/>
          <w:b/>
          <w:bCs/>
        </w:rPr>
        <w:t>scădere</w:t>
      </w:r>
      <w:proofErr w:type="spellEnd"/>
      <w:r>
        <w:rPr>
          <w:rFonts w:cs="Courier New"/>
        </w:rPr>
        <w:t xml:space="preserve">, </w:t>
      </w:r>
      <w:proofErr w:type="spellStart"/>
      <w:r>
        <w:rPr>
          <w:rFonts w:cs="Courier New"/>
        </w:rPr>
        <w:t>exceptând</w:t>
      </w:r>
      <w:proofErr w:type="spellEnd"/>
      <w:r>
        <w:rPr>
          <w:rFonts w:cs="Courier New"/>
        </w:rPr>
        <w:t xml:space="preserve"> </w:t>
      </w:r>
      <w:proofErr w:type="spellStart"/>
      <w:r>
        <w:rPr>
          <w:rFonts w:cs="Courier New"/>
        </w:rPr>
        <w:t>râurile</w:t>
      </w:r>
      <w:proofErr w:type="spellEnd"/>
      <w:r>
        <w:rPr>
          <w:rFonts w:cs="Courier New"/>
        </w:rPr>
        <w:t xml:space="preserve"> din </w:t>
      </w:r>
      <w:proofErr w:type="spellStart"/>
      <w:r>
        <w:rPr>
          <w:rFonts w:cs="Courier New"/>
        </w:rPr>
        <w:t>bazinele</w:t>
      </w:r>
      <w:proofErr w:type="spellEnd"/>
      <w:r>
        <w:rPr>
          <w:rFonts w:cs="Courier New"/>
        </w:rPr>
        <w:t xml:space="preserve"> </w:t>
      </w:r>
      <w:proofErr w:type="spellStart"/>
      <w:r>
        <w:rPr>
          <w:rFonts w:cs="Courier New"/>
        </w:rPr>
        <w:t>hidrografice</w:t>
      </w:r>
      <w:proofErr w:type="spellEnd"/>
      <w:r>
        <w:rPr>
          <w:rFonts w:cs="Courier New"/>
        </w:rPr>
        <w:t xml:space="preserve">: </w:t>
      </w:r>
      <w:proofErr w:type="spellStart"/>
      <w:r>
        <w:t>Vișeu</w:t>
      </w:r>
      <w:proofErr w:type="spellEnd"/>
      <w:r>
        <w:t xml:space="preserve">, Iza, Tur, </w:t>
      </w:r>
      <w:proofErr w:type="spellStart"/>
      <w:r>
        <w:t>Someș</w:t>
      </w:r>
      <w:proofErr w:type="spellEnd"/>
      <w:r>
        <w:t xml:space="preserve">, </w:t>
      </w:r>
      <w:proofErr w:type="spellStart"/>
      <w:r>
        <w:t>Crasna</w:t>
      </w:r>
      <w:proofErr w:type="spellEnd"/>
      <w:r>
        <w:t xml:space="preserve">, </w:t>
      </w:r>
      <w:proofErr w:type="spellStart"/>
      <w:r>
        <w:t>Barcău</w:t>
      </w:r>
      <w:proofErr w:type="spellEnd"/>
      <w:r>
        <w:t xml:space="preserve">, Bega, Timiș, Bârzava, Moravița, Caraș, Nera, Cerna, </w:t>
      </w:r>
      <w:proofErr w:type="spellStart"/>
      <w:r>
        <w:t>bazinul</w:t>
      </w:r>
      <w:proofErr w:type="spellEnd"/>
      <w:r>
        <w:t xml:space="preserve"> superior al </w:t>
      </w:r>
      <w:proofErr w:type="spellStart"/>
      <w:r>
        <w:t>Bistriței</w:t>
      </w:r>
      <w:proofErr w:type="spellEnd"/>
      <w:r>
        <w:t xml:space="preserve"> (</w:t>
      </w:r>
      <w:proofErr w:type="spellStart"/>
      <w:r>
        <w:t>afluent</w:t>
      </w:r>
      <w:proofErr w:type="spellEnd"/>
      <w:r>
        <w:t xml:space="preserve"> al </w:t>
      </w:r>
      <w:proofErr w:type="spellStart"/>
      <w:r>
        <w:t>Siretului</w:t>
      </w:r>
      <w:proofErr w:type="spellEnd"/>
      <w:r>
        <w:t xml:space="preserve">) </w:t>
      </w:r>
      <w:proofErr w:type="spellStart"/>
      <w:r>
        <w:t>și</w:t>
      </w:r>
      <w:proofErr w:type="spellEnd"/>
      <w:r>
        <w:t xml:space="preserve"> pe </w:t>
      </w:r>
      <w:proofErr w:type="spellStart"/>
      <w:r>
        <w:t>râurile</w:t>
      </w:r>
      <w:proofErr w:type="spellEnd"/>
      <w:r>
        <w:t xml:space="preserve"> din Dobrogea, </w:t>
      </w:r>
      <w:proofErr w:type="spellStart"/>
      <w:r>
        <w:t>unde</w:t>
      </w:r>
      <w:proofErr w:type="spellEnd"/>
      <w:r>
        <w:t xml:space="preserve"> au </w:t>
      </w:r>
      <w:proofErr w:type="spellStart"/>
      <w:r>
        <w:t>fost</w:t>
      </w:r>
      <w:proofErr w:type="spellEnd"/>
      <w:r>
        <w:t xml:space="preserve"> </w:t>
      </w:r>
      <w:proofErr w:type="spellStart"/>
      <w:r>
        <w:t>relativ</w:t>
      </w:r>
      <w:proofErr w:type="spellEnd"/>
      <w:r>
        <w:t xml:space="preserve"> </w:t>
      </w:r>
      <w:proofErr w:type="spellStart"/>
      <w:r>
        <w:t>staționare</w:t>
      </w:r>
      <w:proofErr w:type="spellEnd"/>
      <w:r>
        <w:t>.</w:t>
      </w:r>
      <w:r>
        <w:rPr>
          <w:rFonts w:cs="Courier New"/>
        </w:rPr>
        <w:t xml:space="preserve"> </w:t>
      </w:r>
    </w:p>
    <w:p w14:paraId="70A2FCD4" w14:textId="77777777" w:rsidR="00BA3FEC" w:rsidRDefault="00BA3FEC" w:rsidP="00D46056">
      <w:pPr>
        <w:keepLines/>
        <w:ind w:left="180"/>
      </w:pPr>
      <w:proofErr w:type="spellStart"/>
      <w:r>
        <w:t>Debitele</w:t>
      </w:r>
      <w:proofErr w:type="spellEnd"/>
      <w:r>
        <w:t xml:space="preserve"> se </w:t>
      </w:r>
      <w:proofErr w:type="spellStart"/>
      <w:r>
        <w:t>situează</w:t>
      </w:r>
      <w:proofErr w:type="spellEnd"/>
      <w:r>
        <w:t xml:space="preserve"> sub </w:t>
      </w:r>
      <w:proofErr w:type="spellStart"/>
      <w:r>
        <w:t>mediile</w:t>
      </w:r>
      <w:proofErr w:type="spellEnd"/>
      <w:r>
        <w:t xml:space="preserve"> </w:t>
      </w:r>
      <w:proofErr w:type="spellStart"/>
      <w:r>
        <w:t>multianuale</w:t>
      </w:r>
      <w:proofErr w:type="spellEnd"/>
      <w:r>
        <w:t xml:space="preserve"> </w:t>
      </w:r>
      <w:proofErr w:type="spellStart"/>
      <w:r>
        <w:t>lunare</w:t>
      </w:r>
      <w:proofErr w:type="spellEnd"/>
      <w:r>
        <w:t xml:space="preserve">, cu </w:t>
      </w:r>
      <w:proofErr w:type="spellStart"/>
      <w:r>
        <w:t>valori</w:t>
      </w:r>
      <w:proofErr w:type="spellEnd"/>
      <w:r>
        <w:t xml:space="preserve"> </w:t>
      </w:r>
      <w:proofErr w:type="spellStart"/>
      <w:r>
        <w:t>cuprinse</w:t>
      </w:r>
      <w:proofErr w:type="spellEnd"/>
      <w:r>
        <w:t xml:space="preserve"> </w:t>
      </w:r>
      <w:proofErr w:type="spellStart"/>
      <w:r>
        <w:t>între</w:t>
      </w:r>
      <w:proofErr w:type="spellEnd"/>
      <w:r>
        <w:t xml:space="preserve"> 30–90% din </w:t>
      </w:r>
      <w:proofErr w:type="spellStart"/>
      <w:r>
        <w:t>acestea</w:t>
      </w:r>
      <w:proofErr w:type="spellEnd"/>
      <w:r>
        <w:t xml:space="preserve">, </w:t>
      </w:r>
      <w:proofErr w:type="spellStart"/>
      <w:r>
        <w:t>mai</w:t>
      </w:r>
      <w:proofErr w:type="spellEnd"/>
      <w:r>
        <w:t xml:space="preserve"> </w:t>
      </w:r>
      <w:proofErr w:type="spellStart"/>
      <w:r>
        <w:t>mari</w:t>
      </w:r>
      <w:proofErr w:type="spellEnd"/>
      <w:r>
        <w:t xml:space="preserve"> (</w:t>
      </w:r>
      <w:proofErr w:type="spellStart"/>
      <w:r>
        <w:t>în</w:t>
      </w:r>
      <w:proofErr w:type="spellEnd"/>
      <w:r>
        <w:t xml:space="preserve"> </w:t>
      </w:r>
      <w:proofErr w:type="spellStart"/>
      <w:r>
        <w:t>jurul</w:t>
      </w:r>
      <w:proofErr w:type="spellEnd"/>
      <w:r>
        <w:t xml:space="preserve"> </w:t>
      </w:r>
      <w:proofErr w:type="spellStart"/>
      <w:r>
        <w:t>și</w:t>
      </w:r>
      <w:proofErr w:type="spellEnd"/>
      <w:r>
        <w:t xml:space="preserve"> </w:t>
      </w:r>
      <w:proofErr w:type="spellStart"/>
      <w:r>
        <w:t>peste</w:t>
      </w:r>
      <w:proofErr w:type="spellEnd"/>
      <w:r>
        <w:t xml:space="preserve"> </w:t>
      </w:r>
      <w:proofErr w:type="spellStart"/>
      <w:r>
        <w:t>mediile</w:t>
      </w:r>
      <w:proofErr w:type="spellEnd"/>
      <w:r>
        <w:t xml:space="preserve"> </w:t>
      </w:r>
      <w:proofErr w:type="spellStart"/>
      <w:r>
        <w:t>lunare</w:t>
      </w:r>
      <w:proofErr w:type="spellEnd"/>
      <w:r>
        <w:t xml:space="preserve">) pe </w:t>
      </w:r>
      <w:proofErr w:type="spellStart"/>
      <w:r>
        <w:t>râurile</w:t>
      </w:r>
      <w:proofErr w:type="spellEnd"/>
      <w:r>
        <w:t xml:space="preserve"> din </w:t>
      </w:r>
      <w:proofErr w:type="spellStart"/>
      <w:r>
        <w:t>bazinele</w:t>
      </w:r>
      <w:proofErr w:type="spellEnd"/>
      <w:r>
        <w:t xml:space="preserve"> </w:t>
      </w:r>
      <w:proofErr w:type="spellStart"/>
      <w:r>
        <w:t>hidrografice</w:t>
      </w:r>
      <w:proofErr w:type="spellEnd"/>
      <w:r>
        <w:t xml:space="preserve">: </w:t>
      </w:r>
      <w:proofErr w:type="spellStart"/>
      <w:r>
        <w:t>Vedea</w:t>
      </w:r>
      <w:proofErr w:type="spellEnd"/>
      <w:r>
        <w:t xml:space="preserve">, Prahova, Suceava, Moldova, Bistrița, Trotuș, Rm. </w:t>
      </w:r>
      <w:proofErr w:type="spellStart"/>
      <w:r>
        <w:t>Sărat</w:t>
      </w:r>
      <w:proofErr w:type="spellEnd"/>
      <w:r>
        <w:t xml:space="preserve">, </w:t>
      </w:r>
      <w:proofErr w:type="spellStart"/>
      <w:r>
        <w:t>Buzău</w:t>
      </w:r>
      <w:proofErr w:type="spellEnd"/>
      <w:r>
        <w:t xml:space="preserve"> </w:t>
      </w:r>
      <w:proofErr w:type="spellStart"/>
      <w:r>
        <w:t>și</w:t>
      </w:r>
      <w:proofErr w:type="spellEnd"/>
      <w:r>
        <w:t xml:space="preserve"> </w:t>
      </w:r>
      <w:proofErr w:type="spellStart"/>
      <w:r>
        <w:t>mai</w:t>
      </w:r>
      <w:proofErr w:type="spellEnd"/>
      <w:r>
        <w:t xml:space="preserve"> </w:t>
      </w:r>
      <w:proofErr w:type="spellStart"/>
      <w:r>
        <w:t>mici</w:t>
      </w:r>
      <w:proofErr w:type="spellEnd"/>
      <w:r>
        <w:t xml:space="preserve"> (sub 30%) pe </w:t>
      </w:r>
      <w:proofErr w:type="spellStart"/>
      <w:r>
        <w:t>râurile</w:t>
      </w:r>
      <w:proofErr w:type="spellEnd"/>
      <w:r>
        <w:t xml:space="preserve"> din </w:t>
      </w:r>
      <w:proofErr w:type="spellStart"/>
      <w:r>
        <w:t>bazinele</w:t>
      </w:r>
      <w:proofErr w:type="spellEnd"/>
      <w:r>
        <w:t xml:space="preserve"> </w:t>
      </w:r>
      <w:proofErr w:type="spellStart"/>
      <w:r>
        <w:t>hidrografice</w:t>
      </w:r>
      <w:proofErr w:type="spellEnd"/>
      <w:r>
        <w:t xml:space="preserve">: Iza, Tur, </w:t>
      </w:r>
      <w:proofErr w:type="spellStart"/>
      <w:r>
        <w:t>Someș</w:t>
      </w:r>
      <w:proofErr w:type="spellEnd"/>
      <w:r>
        <w:t xml:space="preserve">, </w:t>
      </w:r>
      <w:proofErr w:type="spellStart"/>
      <w:r>
        <w:t>Crasna</w:t>
      </w:r>
      <w:proofErr w:type="spellEnd"/>
      <w:r>
        <w:t xml:space="preserve">, </w:t>
      </w:r>
      <w:proofErr w:type="spellStart"/>
      <w:r>
        <w:t>Barcău</w:t>
      </w:r>
      <w:proofErr w:type="spellEnd"/>
      <w:r>
        <w:t xml:space="preserve">, </w:t>
      </w:r>
      <w:proofErr w:type="spellStart"/>
      <w:r>
        <w:t>Crișul</w:t>
      </w:r>
      <w:proofErr w:type="spellEnd"/>
      <w:r>
        <w:t xml:space="preserve"> Negru, </w:t>
      </w:r>
      <w:proofErr w:type="spellStart"/>
      <w:r>
        <w:t>Crișul</w:t>
      </w:r>
      <w:proofErr w:type="spellEnd"/>
      <w:r>
        <w:t xml:space="preserve"> Alb, Bega </w:t>
      </w:r>
      <w:proofErr w:type="spellStart"/>
      <w:r>
        <w:t>Veche</w:t>
      </w:r>
      <w:proofErr w:type="spellEnd"/>
      <w:r>
        <w:t xml:space="preserve">, Timiș, Moravița </w:t>
      </w:r>
      <w:proofErr w:type="spellStart"/>
      <w:r>
        <w:t>și</w:t>
      </w:r>
      <w:proofErr w:type="spellEnd"/>
      <w:r>
        <w:t xml:space="preserve"> Caraș </w:t>
      </w:r>
      <w:proofErr w:type="spellStart"/>
      <w:r>
        <w:t>și</w:t>
      </w:r>
      <w:proofErr w:type="spellEnd"/>
      <w:r>
        <w:t xml:space="preserve"> pe </w:t>
      </w:r>
      <w:proofErr w:type="spellStart"/>
      <w:r>
        <w:t>unele</w:t>
      </w:r>
      <w:proofErr w:type="spellEnd"/>
      <w:r>
        <w:t xml:space="preserve"> </w:t>
      </w:r>
      <w:proofErr w:type="spellStart"/>
      <w:r>
        <w:t>râuri</w:t>
      </w:r>
      <w:proofErr w:type="spellEnd"/>
      <w:r>
        <w:t xml:space="preserve"> din </w:t>
      </w:r>
      <w:proofErr w:type="spellStart"/>
      <w:r>
        <w:t>bazinele</w:t>
      </w:r>
      <w:proofErr w:type="spellEnd"/>
      <w:r>
        <w:t xml:space="preserve"> </w:t>
      </w:r>
      <w:proofErr w:type="spellStart"/>
      <w:r>
        <w:t>Jijia</w:t>
      </w:r>
      <w:proofErr w:type="spellEnd"/>
      <w:r>
        <w:t xml:space="preserve"> </w:t>
      </w:r>
      <w:proofErr w:type="spellStart"/>
      <w:r>
        <w:t>și</w:t>
      </w:r>
      <w:proofErr w:type="spellEnd"/>
      <w:r>
        <w:t xml:space="preserve"> Bârlad.</w:t>
      </w:r>
    </w:p>
    <w:p w14:paraId="37CA4142" w14:textId="77777777" w:rsidR="00BA3FEC" w:rsidRDefault="00BA3FEC" w:rsidP="00D46056">
      <w:pPr>
        <w:keepLines/>
        <w:ind w:left="180"/>
      </w:pPr>
      <w:proofErr w:type="spellStart"/>
      <w:r>
        <w:t>Nivelurile</w:t>
      </w:r>
      <w:proofErr w:type="spellEnd"/>
      <w:r>
        <w:t xml:space="preserve"> pe </w:t>
      </w:r>
      <w:proofErr w:type="spellStart"/>
      <w:r>
        <w:t>râuri</w:t>
      </w:r>
      <w:proofErr w:type="spellEnd"/>
      <w:r>
        <w:t xml:space="preserve"> la </w:t>
      </w:r>
      <w:proofErr w:type="spellStart"/>
      <w:r>
        <w:t>stațiile</w:t>
      </w:r>
      <w:proofErr w:type="spellEnd"/>
      <w:r>
        <w:t xml:space="preserve"> </w:t>
      </w:r>
      <w:proofErr w:type="spellStart"/>
      <w:r>
        <w:t>hidrometrice</w:t>
      </w:r>
      <w:proofErr w:type="spellEnd"/>
      <w:r>
        <w:t xml:space="preserve"> se </w:t>
      </w:r>
      <w:proofErr w:type="spellStart"/>
      <w:r>
        <w:t>situează</w:t>
      </w:r>
      <w:proofErr w:type="spellEnd"/>
      <w:r>
        <w:t xml:space="preserve"> sub </w:t>
      </w:r>
      <w:r>
        <w:rPr>
          <w:b/>
          <w:bCs/>
        </w:rPr>
        <w:t>COTELE DE ATENȚIE</w:t>
      </w:r>
      <w:r>
        <w:t>.</w:t>
      </w:r>
      <w:bookmarkEnd w:id="0"/>
    </w:p>
    <w:p w14:paraId="33713265" w14:textId="77777777" w:rsidR="006D409F" w:rsidRPr="00456C4A" w:rsidRDefault="006D409F" w:rsidP="00D46056">
      <w:pPr>
        <w:spacing w:after="0" w:line="240" w:lineRule="auto"/>
        <w:ind w:left="180"/>
        <w:rPr>
          <w:rFonts w:eastAsia="BatangChe" w:cs="Tahoma"/>
          <w:b/>
          <w:bCs/>
          <w:color w:val="000000" w:themeColor="text1"/>
          <w:sz w:val="16"/>
          <w:szCs w:val="16"/>
          <w:lang w:val="ro-RO"/>
        </w:rPr>
      </w:pPr>
    </w:p>
    <w:p w14:paraId="70C86534" w14:textId="77777777" w:rsidR="0017365C" w:rsidRPr="0017365C" w:rsidRDefault="0017365C" w:rsidP="00D46056">
      <w:pPr>
        <w:keepLines/>
        <w:spacing w:after="0" w:line="240" w:lineRule="auto"/>
        <w:ind w:left="180"/>
        <w:rPr>
          <w:rFonts w:eastAsia="BatangChe"/>
          <w:lang w:val="ro-RO"/>
        </w:rPr>
      </w:pPr>
      <w:r w:rsidRPr="0017365C">
        <w:rPr>
          <w:rFonts w:eastAsia="BatangChe"/>
          <w:b/>
          <w:bCs/>
          <w:lang w:val="ro-RO"/>
        </w:rPr>
        <w:t xml:space="preserve">Debitele vor fi, în general, </w:t>
      </w:r>
      <w:r w:rsidRPr="0017365C">
        <w:rPr>
          <w:rFonts w:eastAsia="BatangChe"/>
          <w:lang w:val="ro-RO"/>
        </w:rPr>
        <w:t xml:space="preserve">în scădere, exceptând râurile din bazinele hidrografice: Vișeu, Iza, Tur, Someș, Crasna, Barcău,  Bega, Timiș, Bârzava, Moravița, Caraș, Nera, Cerna și pe râurile din Dobrogea, unde vor fi relativ staționare. </w:t>
      </w:r>
    </w:p>
    <w:p w14:paraId="52DF7E31" w14:textId="77777777" w:rsidR="0017365C" w:rsidRPr="0017365C" w:rsidRDefault="0017365C" w:rsidP="00D46056">
      <w:pPr>
        <w:keepLines/>
        <w:spacing w:after="0" w:line="240" w:lineRule="auto"/>
        <w:ind w:left="180"/>
        <w:rPr>
          <w:rFonts w:eastAsia="BatangChe"/>
          <w:lang w:val="ro-RO"/>
        </w:rPr>
      </w:pPr>
      <w:r w:rsidRPr="0017365C">
        <w:rPr>
          <w:rFonts w:eastAsia="BatangChe"/>
          <w:lang w:val="ro-RO"/>
        </w:rPr>
        <w:t>Sunt posibile creșteri ușoare de niveluri și debite pe unele râuri mici din zonele de deal și de munte, din nordul, centrul și estul țării, ca urmare a precipitațiilor prognozate, slabe cantitativ și propagării.</w:t>
      </w:r>
    </w:p>
    <w:p w14:paraId="62F8F2D8" w14:textId="77777777" w:rsidR="0017365C" w:rsidRPr="0017365C" w:rsidRDefault="0017365C" w:rsidP="00D46056">
      <w:pPr>
        <w:keepLines/>
        <w:spacing w:after="0" w:line="240" w:lineRule="auto"/>
        <w:ind w:left="180"/>
        <w:rPr>
          <w:rFonts w:eastAsia="BatangChe"/>
          <w:b/>
          <w:bCs/>
          <w:lang w:val="ro-RO"/>
        </w:rPr>
      </w:pPr>
      <w:r w:rsidRPr="0017365C">
        <w:rPr>
          <w:rFonts w:eastAsia="BatangChe"/>
          <w:lang w:val="ro-RO"/>
        </w:rPr>
        <w:t>Nivelurile pe râuri la stațiile hidrometrice se vor situa</w:t>
      </w:r>
      <w:r w:rsidRPr="0017365C">
        <w:rPr>
          <w:rFonts w:eastAsia="BatangChe"/>
          <w:b/>
          <w:bCs/>
          <w:lang w:val="ro-RO"/>
        </w:rPr>
        <w:t xml:space="preserve"> sub COTELE DE ATENȚIE.</w:t>
      </w:r>
    </w:p>
    <w:p w14:paraId="4395D4D6" w14:textId="77777777" w:rsidR="007945D0" w:rsidRDefault="007945D0" w:rsidP="00D46056">
      <w:pPr>
        <w:keepLines/>
        <w:spacing w:after="0" w:line="240" w:lineRule="auto"/>
        <w:ind w:left="180"/>
        <w:rPr>
          <w:rFonts w:eastAsia="BatangChe"/>
          <w:b/>
          <w:bCs/>
          <w:lang w:val="ro-RO"/>
        </w:rPr>
      </w:pPr>
    </w:p>
    <w:p w14:paraId="7D13F49A" w14:textId="77777777" w:rsidR="007945D0" w:rsidRPr="00705821" w:rsidRDefault="007945D0" w:rsidP="00D46056">
      <w:pPr>
        <w:keepLines/>
        <w:spacing w:after="0" w:line="240" w:lineRule="auto"/>
        <w:ind w:left="180"/>
        <w:rPr>
          <w:rFonts w:eastAsia="BatangChe"/>
          <w:b/>
          <w:bCs/>
          <w:lang w:val="ro-RO"/>
        </w:rPr>
      </w:pPr>
    </w:p>
    <w:p w14:paraId="6767AA69" w14:textId="77777777" w:rsidR="006D409F" w:rsidRPr="00456C4A" w:rsidRDefault="006D409F" w:rsidP="00D46056">
      <w:pPr>
        <w:spacing w:after="0" w:line="240" w:lineRule="auto"/>
        <w:ind w:left="180"/>
        <w:rPr>
          <w:rFonts w:eastAsia="BatangChe"/>
          <w:sz w:val="16"/>
          <w:szCs w:val="16"/>
          <w:lang w:val="ro-RO"/>
        </w:rPr>
      </w:pPr>
    </w:p>
    <w:p w14:paraId="0F017343" w14:textId="77777777" w:rsidR="006D409F" w:rsidRPr="00A10800" w:rsidRDefault="006D409F" w:rsidP="00D46056">
      <w:pPr>
        <w:pStyle w:val="PlainText"/>
        <w:keepLines/>
        <w:ind w:left="1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45AF8125" w14:textId="71856824" w:rsidR="006D409F" w:rsidRPr="004F3674" w:rsidRDefault="006D409F" w:rsidP="00D46056">
      <w:pPr>
        <w:keepLines/>
        <w:spacing w:after="0" w:line="240" w:lineRule="auto"/>
        <w:ind w:left="1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Pr="0064514F">
        <w:rPr>
          <w:rFonts w:eastAsia="BatangChe" w:cs="Tahoma"/>
          <w:bCs/>
          <w:color w:val="000000" w:themeColor="text1"/>
          <w:lang w:val="ro-RO"/>
        </w:rPr>
        <w:t xml:space="preserve">n intervalul </w:t>
      </w:r>
      <w:r w:rsidR="007E6A7F">
        <w:rPr>
          <w:rFonts w:eastAsia="BatangChe" w:cs="Tahoma"/>
          <w:bCs/>
          <w:color w:val="000000" w:themeColor="text1"/>
          <w:lang w:val="ro-RO"/>
        </w:rPr>
        <w:t>0</w:t>
      </w:r>
      <w:r w:rsidR="0005144D">
        <w:rPr>
          <w:rFonts w:eastAsia="BatangChe" w:cs="Tahoma"/>
          <w:bCs/>
          <w:color w:val="000000" w:themeColor="text1"/>
          <w:lang w:val="ro-RO"/>
        </w:rPr>
        <w:t>7</w:t>
      </w:r>
      <w:r>
        <w:rPr>
          <w:rFonts w:eastAsia="BatangChe" w:cs="Tahoma"/>
          <w:bCs/>
          <w:color w:val="000000" w:themeColor="text1"/>
          <w:lang w:val="ro-RO"/>
        </w:rPr>
        <w:t>-</w:t>
      </w:r>
      <w:r w:rsidR="007E6A7F">
        <w:rPr>
          <w:rFonts w:eastAsia="BatangChe" w:cs="Tahoma"/>
          <w:bCs/>
          <w:color w:val="000000" w:themeColor="text1"/>
          <w:lang w:val="ro-RO"/>
        </w:rPr>
        <w:t>0</w:t>
      </w:r>
      <w:r w:rsidR="0005144D">
        <w:rPr>
          <w:rFonts w:eastAsia="BatangChe" w:cs="Tahoma"/>
          <w:bCs/>
          <w:color w:val="000000" w:themeColor="text1"/>
          <w:lang w:val="ro-RO"/>
        </w:rPr>
        <w:t>8</w:t>
      </w:r>
      <w:r>
        <w:rPr>
          <w:rFonts w:eastAsia="BatangChe" w:cs="Tahoma"/>
          <w:bCs/>
          <w:color w:val="000000" w:themeColor="text1"/>
          <w:lang w:val="ro-RO"/>
        </w:rPr>
        <w:t>.0</w:t>
      </w:r>
      <w:r w:rsidR="007E6A7F">
        <w:rPr>
          <w:rFonts w:eastAsia="BatangChe" w:cs="Tahoma"/>
          <w:bCs/>
          <w:color w:val="000000" w:themeColor="text1"/>
          <w:lang w:val="ro-RO"/>
        </w:rPr>
        <w:t>4</w:t>
      </w:r>
      <w:r w:rsidRPr="0064514F">
        <w:rPr>
          <w:rFonts w:eastAsia="BatangChe" w:cs="Tahoma"/>
          <w:bCs/>
          <w:color w:val="000000" w:themeColor="text1"/>
          <w:lang w:val="ro-RO"/>
        </w:rPr>
        <w:t>.202</w:t>
      </w:r>
      <w:r>
        <w:rPr>
          <w:rFonts w:eastAsia="BatangChe" w:cs="Tahoma"/>
          <w:bCs/>
          <w:color w:val="000000" w:themeColor="text1"/>
          <w:lang w:val="ro-RO"/>
        </w:rPr>
        <w:t>6</w:t>
      </w:r>
      <w:r w:rsidRPr="0064514F">
        <w:rPr>
          <w:rFonts w:eastAsia="BatangChe" w:cs="Tahoma"/>
          <w:b/>
          <w:bCs/>
          <w:color w:val="000000" w:themeColor="text1"/>
          <w:lang w:val="ro-RO"/>
        </w:rPr>
        <w:t xml:space="preserve"> </w:t>
      </w:r>
      <w:r w:rsidRPr="00E63DF3">
        <w:rPr>
          <w:rFonts w:eastAsia="BatangChe" w:cs="Tahoma"/>
          <w:b/>
          <w:bCs/>
          <w:color w:val="000000" w:themeColor="text1"/>
          <w:lang w:val="ro-RO"/>
        </w:rPr>
        <w:t>a</w:t>
      </w:r>
      <w:r>
        <w:rPr>
          <w:rFonts w:eastAsia="BatangChe" w:cs="Tahoma"/>
          <w:b/>
          <w:bCs/>
          <w:color w:val="000000" w:themeColor="text1"/>
          <w:lang w:val="ro-RO"/>
        </w:rPr>
        <w:t xml:space="preserve"> fost</w:t>
      </w:r>
      <w:r w:rsidRPr="00E63DF3">
        <w:rPr>
          <w:rFonts w:eastAsia="BatangChe" w:cs="Tahoma"/>
          <w:b/>
          <w:bCs/>
          <w:color w:val="000000" w:themeColor="text1"/>
          <w:lang w:val="ro-RO"/>
        </w:rPr>
        <w:t xml:space="preserve"> </w:t>
      </w:r>
      <w:r w:rsidR="00956AC0">
        <w:rPr>
          <w:rFonts w:eastAsia="BatangChe" w:cs="Tahoma"/>
          <w:b/>
          <w:bCs/>
          <w:color w:val="000000" w:themeColor="text1"/>
          <w:lang w:val="ro-RO"/>
        </w:rPr>
        <w:t>în scădere</w:t>
      </w:r>
      <w:r w:rsidRPr="004F3674">
        <w:rPr>
          <w:rFonts w:eastAsia="BatangChe" w:cs="Tahoma"/>
          <w:b/>
          <w:bCs/>
          <w:color w:val="000000" w:themeColor="text1"/>
          <w:lang w:val="ro-RO"/>
        </w:rPr>
        <w:t xml:space="preserve">, având valoarea de </w:t>
      </w:r>
      <w:r w:rsidR="003E5636">
        <w:rPr>
          <w:rFonts w:eastAsia="BatangChe" w:cs="Tahoma"/>
          <w:b/>
          <w:bCs/>
          <w:color w:val="000000" w:themeColor="text1"/>
          <w:lang w:val="ro-RO"/>
        </w:rPr>
        <w:t>6</w:t>
      </w:r>
      <w:r w:rsidR="00976002">
        <w:rPr>
          <w:rFonts w:eastAsia="BatangChe" w:cs="Tahoma"/>
          <w:b/>
          <w:bCs/>
          <w:color w:val="000000" w:themeColor="text1"/>
          <w:lang w:val="ro-RO"/>
        </w:rPr>
        <w:t>4</w:t>
      </w:r>
      <w:r w:rsidRPr="004F3674">
        <w:rPr>
          <w:rFonts w:eastAsia="BatangChe" w:cs="Tahoma"/>
          <w:b/>
          <w:bCs/>
          <w:color w:val="000000" w:themeColor="text1"/>
          <w:lang w:val="ro-RO"/>
        </w:rPr>
        <w:t>00 m</w:t>
      </w:r>
      <w:r w:rsidRPr="004F3674">
        <w:rPr>
          <w:rFonts w:eastAsia="BatangChe" w:cs="Tahoma"/>
          <w:b/>
          <w:bCs/>
          <w:color w:val="000000" w:themeColor="text1"/>
          <w:vertAlign w:val="superscript"/>
          <w:lang w:val="ro-RO"/>
        </w:rPr>
        <w:t>3</w:t>
      </w:r>
      <w:r w:rsidRPr="004F3674">
        <w:rPr>
          <w:rFonts w:eastAsia="BatangChe" w:cs="Tahoma"/>
          <w:b/>
          <w:bCs/>
          <w:color w:val="000000" w:themeColor="text1"/>
          <w:lang w:val="ro-RO"/>
        </w:rPr>
        <w:t>/s</w:t>
      </w:r>
      <w:r w:rsidRPr="004F3674">
        <w:rPr>
          <w:rFonts w:eastAsia="BatangChe" w:cs="Tahoma"/>
          <w:color w:val="000000" w:themeColor="text1"/>
          <w:lang w:val="ro-RO"/>
        </w:rPr>
        <w:t xml:space="preserve">, sub media multianuală a lunii </w:t>
      </w:r>
      <w:r w:rsidR="007E6A7F">
        <w:rPr>
          <w:rFonts w:eastAsia="BatangChe" w:cs="Tahoma"/>
          <w:b/>
          <w:bCs/>
          <w:color w:val="000000" w:themeColor="text1"/>
          <w:lang w:val="ro-RO"/>
        </w:rPr>
        <w:t>aprilie</w:t>
      </w:r>
      <w:r w:rsidRPr="004F3674">
        <w:rPr>
          <w:rFonts w:eastAsia="BatangChe" w:cs="Tahoma"/>
          <w:b/>
          <w:bCs/>
          <w:color w:val="000000" w:themeColor="text1"/>
          <w:lang w:val="ro-RO"/>
        </w:rPr>
        <w:t xml:space="preserve"> </w:t>
      </w:r>
      <w:r w:rsidR="00CF7151" w:rsidRPr="00CF7151">
        <w:rPr>
          <w:rFonts w:eastAsia="BatangChe" w:cs="Tahoma"/>
          <w:b/>
          <w:bCs/>
          <w:color w:val="000000" w:themeColor="text1"/>
          <w:lang w:val="ro-RO"/>
        </w:rPr>
        <w:t xml:space="preserve">(7400 </w:t>
      </w:r>
      <w:r w:rsidRPr="004F3674">
        <w:rPr>
          <w:rFonts w:eastAsia="BatangChe" w:cs="Tahoma"/>
          <w:b/>
          <w:bCs/>
          <w:color w:val="000000" w:themeColor="text1"/>
          <w:lang w:val="ro-RO"/>
        </w:rPr>
        <w:t xml:space="preserve"> m</w:t>
      </w:r>
      <w:r w:rsidRPr="004F3674">
        <w:rPr>
          <w:rFonts w:eastAsia="BatangChe" w:cs="Tahoma"/>
          <w:b/>
          <w:bCs/>
          <w:color w:val="000000" w:themeColor="text1"/>
          <w:vertAlign w:val="superscript"/>
          <w:lang w:val="ro-RO"/>
        </w:rPr>
        <w:t>3</w:t>
      </w:r>
      <w:r w:rsidRPr="004F3674">
        <w:rPr>
          <w:rFonts w:eastAsia="BatangChe" w:cs="Tahoma"/>
          <w:b/>
          <w:bCs/>
          <w:color w:val="000000" w:themeColor="text1"/>
          <w:lang w:val="ro-RO"/>
        </w:rPr>
        <w:t>/s).</w:t>
      </w:r>
    </w:p>
    <w:p w14:paraId="78FA3DEE" w14:textId="6C7DCDD1" w:rsidR="006D409F" w:rsidRPr="00BF3429" w:rsidRDefault="00976002" w:rsidP="00D46056">
      <w:pPr>
        <w:keepLines/>
        <w:spacing w:after="0" w:line="240" w:lineRule="auto"/>
        <w:ind w:left="180"/>
        <w:rPr>
          <w:rFonts w:eastAsia="BatangChe" w:cs="Tahoma"/>
          <w:color w:val="000000" w:themeColor="text1"/>
          <w:lang w:val="ro-RO"/>
        </w:rPr>
      </w:pPr>
      <w:proofErr w:type="spellStart"/>
      <w:r w:rsidRPr="00976002">
        <w:rPr>
          <w:rFonts w:eastAsia="BatangChe" w:cs="Tahoma"/>
          <w:color w:val="000000" w:themeColor="text1"/>
        </w:rPr>
        <w:t>În</w:t>
      </w:r>
      <w:proofErr w:type="spellEnd"/>
      <w:r w:rsidRPr="00976002">
        <w:rPr>
          <w:rFonts w:eastAsia="BatangChe" w:cs="Tahoma"/>
          <w:color w:val="000000" w:themeColor="text1"/>
        </w:rPr>
        <w:t xml:space="preserve"> aval de </w:t>
      </w:r>
      <w:proofErr w:type="spellStart"/>
      <w:r w:rsidRPr="00976002">
        <w:rPr>
          <w:rFonts w:eastAsia="BatangChe" w:cs="Tahoma"/>
          <w:color w:val="000000" w:themeColor="text1"/>
        </w:rPr>
        <w:t>Porţile</w:t>
      </w:r>
      <w:proofErr w:type="spellEnd"/>
      <w:r w:rsidRPr="00976002">
        <w:rPr>
          <w:rFonts w:eastAsia="BatangChe" w:cs="Tahoma"/>
          <w:color w:val="000000" w:themeColor="text1"/>
        </w:rPr>
        <w:t xml:space="preserve"> de </w:t>
      </w:r>
      <w:proofErr w:type="spellStart"/>
      <w:r w:rsidRPr="00976002">
        <w:rPr>
          <w:rFonts w:eastAsia="BatangChe" w:cs="Tahoma"/>
          <w:color w:val="000000" w:themeColor="text1"/>
        </w:rPr>
        <w:t>Fier</w:t>
      </w:r>
      <w:proofErr w:type="spellEnd"/>
      <w:r w:rsidRPr="00976002">
        <w:rPr>
          <w:rFonts w:eastAsia="BatangChe" w:cs="Tahoma"/>
          <w:color w:val="000000" w:themeColor="text1"/>
        </w:rPr>
        <w:t xml:space="preserve"> </w:t>
      </w:r>
      <w:proofErr w:type="spellStart"/>
      <w:r w:rsidRPr="00976002">
        <w:rPr>
          <w:rFonts w:eastAsia="BatangChe" w:cs="Tahoma"/>
          <w:color w:val="000000" w:themeColor="text1"/>
        </w:rPr>
        <w:t>debitele</w:t>
      </w:r>
      <w:proofErr w:type="spellEnd"/>
      <w:r w:rsidRPr="00976002">
        <w:rPr>
          <w:rFonts w:eastAsia="BatangChe" w:cs="Tahoma"/>
          <w:color w:val="000000" w:themeColor="text1"/>
        </w:rPr>
        <w:t xml:space="preserve"> au </w:t>
      </w:r>
      <w:proofErr w:type="spellStart"/>
      <w:r w:rsidRPr="00976002">
        <w:rPr>
          <w:rFonts w:eastAsia="BatangChe" w:cs="Tahoma"/>
          <w:color w:val="000000" w:themeColor="text1"/>
        </w:rPr>
        <w:t>fost</w:t>
      </w:r>
      <w:proofErr w:type="spellEnd"/>
      <w:r w:rsidRPr="00976002">
        <w:rPr>
          <w:rFonts w:eastAsia="BatangChe" w:cs="Tahoma"/>
          <w:color w:val="000000" w:themeColor="text1"/>
        </w:rPr>
        <w:t xml:space="preserve"> </w:t>
      </w:r>
      <w:proofErr w:type="spellStart"/>
      <w:r w:rsidRPr="00976002">
        <w:rPr>
          <w:rFonts w:eastAsia="BatangChe" w:cs="Tahoma"/>
          <w:color w:val="000000" w:themeColor="text1"/>
        </w:rPr>
        <w:t>în</w:t>
      </w:r>
      <w:proofErr w:type="spellEnd"/>
      <w:r w:rsidRPr="00976002">
        <w:rPr>
          <w:rFonts w:eastAsia="BatangChe" w:cs="Tahoma"/>
          <w:color w:val="000000" w:themeColor="text1"/>
        </w:rPr>
        <w:t xml:space="preserve"> </w:t>
      </w:r>
      <w:proofErr w:type="spellStart"/>
      <w:r w:rsidRPr="00976002">
        <w:rPr>
          <w:rFonts w:eastAsia="BatangChe" w:cs="Tahoma"/>
          <w:color w:val="000000" w:themeColor="text1"/>
        </w:rPr>
        <w:t>creștere</w:t>
      </w:r>
      <w:proofErr w:type="spellEnd"/>
      <w:r w:rsidRPr="00976002">
        <w:rPr>
          <w:rFonts w:eastAsia="BatangChe" w:cs="Tahoma"/>
          <w:color w:val="000000" w:themeColor="text1"/>
        </w:rPr>
        <w:t xml:space="preserve"> pe </w:t>
      </w:r>
      <w:proofErr w:type="spellStart"/>
      <w:r w:rsidRPr="00976002">
        <w:rPr>
          <w:rFonts w:eastAsia="BatangChe" w:cs="Tahoma"/>
          <w:color w:val="000000" w:themeColor="text1"/>
        </w:rPr>
        <w:t>sectoarele</w:t>
      </w:r>
      <w:proofErr w:type="spellEnd"/>
      <w:r w:rsidRPr="00976002">
        <w:rPr>
          <w:rFonts w:eastAsia="BatangChe" w:cs="Tahoma"/>
          <w:color w:val="000000" w:themeColor="text1"/>
        </w:rPr>
        <w:t xml:space="preserve"> Gruia – Giurgiu </w:t>
      </w:r>
      <w:proofErr w:type="spellStart"/>
      <w:r w:rsidRPr="00976002">
        <w:rPr>
          <w:rFonts w:eastAsia="BatangChe" w:cs="Tahoma"/>
          <w:color w:val="000000" w:themeColor="text1"/>
        </w:rPr>
        <w:t>și</w:t>
      </w:r>
      <w:proofErr w:type="spellEnd"/>
      <w:r w:rsidRPr="00976002">
        <w:rPr>
          <w:rFonts w:eastAsia="BatangChe" w:cs="Tahoma"/>
          <w:color w:val="000000" w:themeColor="text1"/>
        </w:rPr>
        <w:t xml:space="preserve"> Cernavodă – Tulcea </w:t>
      </w:r>
      <w:proofErr w:type="spellStart"/>
      <w:r w:rsidRPr="00976002">
        <w:rPr>
          <w:rFonts w:eastAsia="BatangChe" w:cs="Tahoma"/>
          <w:color w:val="000000" w:themeColor="text1"/>
        </w:rPr>
        <w:t>și</w:t>
      </w:r>
      <w:proofErr w:type="spellEnd"/>
      <w:r w:rsidRPr="00976002">
        <w:rPr>
          <w:rFonts w:eastAsia="BatangChe" w:cs="Tahoma"/>
          <w:color w:val="000000" w:themeColor="text1"/>
        </w:rPr>
        <w:t xml:space="preserve"> </w:t>
      </w:r>
      <w:proofErr w:type="spellStart"/>
      <w:r w:rsidRPr="00976002">
        <w:rPr>
          <w:rFonts w:eastAsia="BatangChe" w:cs="Tahoma"/>
          <w:color w:val="000000" w:themeColor="text1"/>
        </w:rPr>
        <w:t>în</w:t>
      </w:r>
      <w:proofErr w:type="spellEnd"/>
      <w:r w:rsidRPr="00976002">
        <w:rPr>
          <w:rFonts w:eastAsia="BatangChe" w:cs="Tahoma"/>
          <w:color w:val="000000" w:themeColor="text1"/>
        </w:rPr>
        <w:t xml:space="preserve"> </w:t>
      </w:r>
      <w:proofErr w:type="spellStart"/>
      <w:r w:rsidRPr="00976002">
        <w:rPr>
          <w:rFonts w:eastAsia="BatangChe" w:cs="Tahoma"/>
          <w:color w:val="000000" w:themeColor="text1"/>
        </w:rPr>
        <w:t>scădere</w:t>
      </w:r>
      <w:proofErr w:type="spellEnd"/>
      <w:r w:rsidRPr="00976002">
        <w:rPr>
          <w:rFonts w:eastAsia="BatangChe" w:cs="Tahoma"/>
          <w:color w:val="000000" w:themeColor="text1"/>
        </w:rPr>
        <w:t xml:space="preserve"> pe </w:t>
      </w:r>
      <w:proofErr w:type="spellStart"/>
      <w:r w:rsidRPr="00976002">
        <w:rPr>
          <w:rFonts w:eastAsia="BatangChe" w:cs="Tahoma"/>
          <w:color w:val="000000" w:themeColor="text1"/>
        </w:rPr>
        <w:t>sectorul</w:t>
      </w:r>
      <w:proofErr w:type="spellEnd"/>
      <w:r w:rsidRPr="00976002">
        <w:rPr>
          <w:rFonts w:eastAsia="BatangChe" w:cs="Tahoma"/>
          <w:color w:val="000000" w:themeColor="text1"/>
        </w:rPr>
        <w:t xml:space="preserve"> </w:t>
      </w:r>
      <w:proofErr w:type="spellStart"/>
      <w:r w:rsidRPr="00976002">
        <w:rPr>
          <w:rFonts w:eastAsia="BatangChe" w:cs="Tahoma"/>
          <w:color w:val="000000" w:themeColor="text1"/>
        </w:rPr>
        <w:t>Oltenița</w:t>
      </w:r>
      <w:proofErr w:type="spellEnd"/>
      <w:r w:rsidRPr="00976002">
        <w:rPr>
          <w:rFonts w:eastAsia="BatangChe" w:cs="Tahoma"/>
          <w:color w:val="000000" w:themeColor="text1"/>
        </w:rPr>
        <w:t xml:space="preserve"> - </w:t>
      </w:r>
      <w:proofErr w:type="spellStart"/>
      <w:r w:rsidRPr="00976002">
        <w:rPr>
          <w:rFonts w:eastAsia="BatangChe" w:cs="Tahoma"/>
          <w:color w:val="000000" w:themeColor="text1"/>
        </w:rPr>
        <w:t>Călărași</w:t>
      </w:r>
      <w:proofErr w:type="spellEnd"/>
      <w:r w:rsidR="006D409F" w:rsidRPr="004F3674">
        <w:rPr>
          <w:rFonts w:eastAsia="BatangChe" w:cs="Tahoma"/>
          <w:color w:val="000000" w:themeColor="text1"/>
          <w:lang w:val="ro-RO"/>
        </w:rPr>
        <w:t>.</w:t>
      </w:r>
    </w:p>
    <w:p w14:paraId="3326DD55" w14:textId="77777777" w:rsidR="006D409F" w:rsidRPr="0006620C" w:rsidRDefault="006D409F" w:rsidP="00D46056">
      <w:pPr>
        <w:spacing w:after="0" w:line="240" w:lineRule="auto"/>
        <w:ind w:left="180"/>
        <w:rPr>
          <w:rFonts w:eastAsia="BatangChe" w:cs="Tahoma"/>
          <w:color w:val="000000" w:themeColor="text1"/>
          <w:sz w:val="16"/>
          <w:szCs w:val="16"/>
          <w:lang w:val="ro-RO"/>
        </w:rPr>
      </w:pPr>
    </w:p>
    <w:p w14:paraId="7505C1BE" w14:textId="0FA59C86" w:rsidR="006D409F" w:rsidRPr="004F3674" w:rsidRDefault="006D409F" w:rsidP="00D46056">
      <w:pPr>
        <w:keepLines/>
        <w:spacing w:after="0" w:line="240" w:lineRule="auto"/>
        <w:ind w:left="180" w:right="58"/>
        <w:rPr>
          <w:rFonts w:cs="Courier New"/>
          <w:b/>
          <w:bCs/>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Pr="00DA4AD2">
        <w:rPr>
          <w:rFonts w:eastAsia="BatangChe" w:cs="Tahoma"/>
          <w:b/>
          <w:bCs/>
          <w:color w:val="000000" w:themeColor="text1"/>
          <w:lang w:val="ro-RO"/>
        </w:rPr>
        <w:t>fi</w:t>
      </w:r>
      <w:r>
        <w:rPr>
          <w:rFonts w:cs="Courier New"/>
        </w:rPr>
        <w:t xml:space="preserve"> </w:t>
      </w:r>
      <w:r w:rsidR="00976002">
        <w:rPr>
          <w:rFonts w:cs="Courier New"/>
          <w:b/>
          <w:bCs/>
          <w:lang w:val="ro-RO"/>
        </w:rPr>
        <w:t>în scădere</w:t>
      </w:r>
      <w:r w:rsidRPr="004F3674">
        <w:rPr>
          <w:rFonts w:cs="Courier New"/>
          <w:b/>
          <w:bCs/>
          <w:lang w:val="ro-RO"/>
        </w:rPr>
        <w:t xml:space="preserve"> (</w:t>
      </w:r>
      <w:r w:rsidR="003E5636">
        <w:rPr>
          <w:rFonts w:cs="Courier New"/>
          <w:b/>
          <w:bCs/>
          <w:lang w:val="ro-RO"/>
        </w:rPr>
        <w:t>6</w:t>
      </w:r>
      <w:r w:rsidR="00976002">
        <w:rPr>
          <w:rFonts w:cs="Courier New"/>
          <w:b/>
          <w:bCs/>
          <w:lang w:val="ro-RO"/>
        </w:rPr>
        <w:t>2</w:t>
      </w:r>
      <w:r w:rsidRPr="004F3674">
        <w:rPr>
          <w:rFonts w:cs="Courier New"/>
          <w:b/>
          <w:bCs/>
          <w:lang w:val="ro-RO"/>
        </w:rPr>
        <w:t>00 m</w:t>
      </w:r>
      <w:r w:rsidRPr="004F3674">
        <w:rPr>
          <w:rFonts w:cs="Courier New"/>
          <w:b/>
          <w:bCs/>
          <w:vertAlign w:val="superscript"/>
          <w:lang w:val="ro-RO"/>
        </w:rPr>
        <w:t>3</w:t>
      </w:r>
      <w:r w:rsidRPr="004F3674">
        <w:rPr>
          <w:rFonts w:cs="Courier New"/>
          <w:b/>
          <w:bCs/>
          <w:lang w:val="ro-RO"/>
        </w:rPr>
        <w:t>/s).</w:t>
      </w:r>
    </w:p>
    <w:p w14:paraId="2F6B57E4" w14:textId="77777777" w:rsidR="00976002" w:rsidRPr="00976002" w:rsidRDefault="00976002" w:rsidP="00D46056">
      <w:pPr>
        <w:keepLines/>
        <w:spacing w:after="0" w:line="240" w:lineRule="auto"/>
        <w:ind w:left="180" w:right="58"/>
        <w:rPr>
          <w:rFonts w:cs="Courier New"/>
          <w:lang w:val="ro-RO"/>
        </w:rPr>
      </w:pPr>
      <w:r w:rsidRPr="00976002">
        <w:rPr>
          <w:rFonts w:cs="Courier New"/>
          <w:lang w:val="ro-RO"/>
        </w:rPr>
        <w:t>În aval de Porțile de Fier debitele vor fi în scădere pe sectorul Gruia – Calafat și în creștere pe sectorul Bechet – Tulcea.</w:t>
      </w:r>
    </w:p>
    <w:p w14:paraId="41DE983A" w14:textId="0D659F24" w:rsidR="006D409F" w:rsidRPr="00BF3429" w:rsidRDefault="006D409F" w:rsidP="00D46056">
      <w:pPr>
        <w:keepLines/>
        <w:spacing w:after="0" w:line="240" w:lineRule="auto"/>
        <w:ind w:left="180" w:right="58"/>
        <w:rPr>
          <w:rFonts w:cs="Courier New"/>
          <w:lang w:val="ro-RO"/>
        </w:rPr>
      </w:pPr>
      <w:r w:rsidRPr="004F3674">
        <w:rPr>
          <w:rFonts w:cs="Courier New"/>
          <w:lang w:val="ro-RO"/>
        </w:rPr>
        <w:t xml:space="preserve"> </w:t>
      </w:r>
    </w:p>
    <w:p w14:paraId="1382C8E8" w14:textId="18DA2561" w:rsidR="006D409F" w:rsidRPr="001145D5" w:rsidRDefault="006D409F" w:rsidP="00D46056">
      <w:pPr>
        <w:spacing w:after="0" w:line="240" w:lineRule="auto"/>
        <w:ind w:left="1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Pr>
          <w:b/>
          <w:bCs/>
          <w:color w:val="000000" w:themeColor="text1"/>
          <w:u w:val="single"/>
          <w:lang w:val="ro-RO"/>
        </w:rPr>
        <w:t>a</w:t>
      </w:r>
      <w:proofErr w:type="spellEnd"/>
      <w:r>
        <w:rPr>
          <w:b/>
          <w:bCs/>
          <w:color w:val="000000" w:themeColor="text1"/>
          <w:u w:val="single"/>
          <w:lang w:val="ro-RO"/>
        </w:rPr>
        <w:t xml:space="preserve"> meteorologică în intervalul </w:t>
      </w:r>
      <w:r w:rsidR="007E6A7F">
        <w:rPr>
          <w:b/>
          <w:bCs/>
          <w:color w:val="000000" w:themeColor="text1"/>
          <w:u w:val="single"/>
          <w:lang w:val="ro-RO"/>
        </w:rPr>
        <w:t>0</w:t>
      </w:r>
      <w:r w:rsidR="0005144D">
        <w:rPr>
          <w:b/>
          <w:bCs/>
          <w:color w:val="000000" w:themeColor="text1"/>
          <w:u w:val="single"/>
          <w:lang w:val="ro-RO"/>
        </w:rPr>
        <w:t>7</w:t>
      </w:r>
      <w:r>
        <w:rPr>
          <w:b/>
          <w:bCs/>
          <w:color w:val="000000" w:themeColor="text1"/>
          <w:u w:val="single"/>
          <w:lang w:val="ro-RO"/>
        </w:rPr>
        <w:t>.0</w:t>
      </w:r>
      <w:r w:rsidR="007E6A7F">
        <w:rPr>
          <w:b/>
          <w:bCs/>
          <w:color w:val="000000" w:themeColor="text1"/>
          <w:u w:val="single"/>
          <w:lang w:val="ro-RO"/>
        </w:rPr>
        <w:t>4</w:t>
      </w:r>
      <w:r>
        <w:rPr>
          <w:b/>
          <w:bCs/>
          <w:color w:val="000000" w:themeColor="text1"/>
          <w:u w:val="single"/>
          <w:lang w:val="ro-RO"/>
        </w:rPr>
        <w:t>.2026, ora 10.00 –</w:t>
      </w:r>
      <w:r w:rsidR="007E6A7F">
        <w:rPr>
          <w:b/>
          <w:bCs/>
          <w:color w:val="000000" w:themeColor="text1"/>
          <w:u w:val="single"/>
          <w:lang w:val="ro-RO"/>
        </w:rPr>
        <w:t>0</w:t>
      </w:r>
      <w:r w:rsidR="0005144D">
        <w:rPr>
          <w:b/>
          <w:bCs/>
          <w:color w:val="000000" w:themeColor="text1"/>
          <w:u w:val="single"/>
          <w:lang w:val="ro-RO"/>
        </w:rPr>
        <w:t>8</w:t>
      </w:r>
      <w:r>
        <w:rPr>
          <w:b/>
          <w:bCs/>
          <w:color w:val="000000" w:themeColor="text1"/>
          <w:u w:val="single"/>
          <w:lang w:val="ro-RO"/>
        </w:rPr>
        <w:t>.0</w:t>
      </w:r>
      <w:r w:rsidR="007E6A7F">
        <w:rPr>
          <w:b/>
          <w:bCs/>
          <w:color w:val="000000" w:themeColor="text1"/>
          <w:u w:val="single"/>
          <w:lang w:val="ro-RO"/>
        </w:rPr>
        <w:t>4</w:t>
      </w:r>
      <w:r>
        <w:rPr>
          <w:b/>
          <w:bCs/>
          <w:color w:val="000000" w:themeColor="text1"/>
          <w:u w:val="single"/>
          <w:lang w:val="ro-RO"/>
        </w:rPr>
        <w:t>.2026</w:t>
      </w:r>
      <w:r w:rsidRPr="00680323">
        <w:rPr>
          <w:b/>
          <w:bCs/>
          <w:color w:val="000000" w:themeColor="text1"/>
          <w:u w:val="single"/>
          <w:lang w:val="ro-RO"/>
        </w:rPr>
        <w:t>, ora 06.00</w:t>
      </w:r>
      <w:r>
        <w:rPr>
          <w:b/>
          <w:bCs/>
          <w:color w:val="000000" w:themeColor="text1"/>
          <w:u w:val="single"/>
          <w:lang w:val="ro-RO"/>
        </w:rPr>
        <w:t xml:space="preserve"> </w:t>
      </w:r>
    </w:p>
    <w:p w14:paraId="5CB9B3AB" w14:textId="77777777" w:rsidR="00517AD9" w:rsidRPr="00827E9E" w:rsidRDefault="00517AD9" w:rsidP="00D46056">
      <w:pPr>
        <w:autoSpaceDE w:val="0"/>
        <w:autoSpaceDN w:val="0"/>
        <w:adjustRightInd w:val="0"/>
        <w:spacing w:after="0" w:line="240" w:lineRule="auto"/>
        <w:ind w:left="180"/>
        <w:rPr>
          <w:sz w:val="24"/>
          <w:szCs w:val="24"/>
          <w:lang w:val="ro-RO"/>
        </w:rPr>
      </w:pPr>
    </w:p>
    <w:p w14:paraId="73720DE8" w14:textId="054F4B9A" w:rsidR="003C365F" w:rsidRPr="003C365F" w:rsidRDefault="003C365F" w:rsidP="00D46056">
      <w:pPr>
        <w:autoSpaceDE w:val="0"/>
        <w:autoSpaceDN w:val="0"/>
        <w:adjustRightInd w:val="0"/>
        <w:spacing w:after="0" w:line="240" w:lineRule="auto"/>
        <w:ind w:left="180"/>
        <w:rPr>
          <w:lang w:val="ro-RO"/>
        </w:rPr>
      </w:pPr>
      <w:proofErr w:type="spellStart"/>
      <w:r w:rsidRPr="003C365F">
        <w:rPr>
          <w:b/>
          <w:bCs/>
          <w:lang w:val="ro-RO"/>
        </w:rPr>
        <w:t>Administraţia</w:t>
      </w:r>
      <w:proofErr w:type="spellEnd"/>
      <w:r w:rsidRPr="003C365F">
        <w:rPr>
          <w:b/>
          <w:bCs/>
          <w:lang w:val="ro-RO"/>
        </w:rPr>
        <w:t xml:space="preserve"> </w:t>
      </w:r>
      <w:proofErr w:type="spellStart"/>
      <w:r w:rsidRPr="003C365F">
        <w:rPr>
          <w:b/>
          <w:bCs/>
          <w:lang w:val="ro-RO"/>
        </w:rPr>
        <w:t>Naţională</w:t>
      </w:r>
      <w:proofErr w:type="spellEnd"/>
      <w:r w:rsidRPr="003C365F">
        <w:rPr>
          <w:b/>
          <w:bCs/>
          <w:lang w:val="ro-RO"/>
        </w:rPr>
        <w:t xml:space="preserve"> de Meteorologie (A.N.M.)</w:t>
      </w:r>
      <w:r w:rsidRPr="003C365F">
        <w:rPr>
          <w:lang w:val="ro-RO"/>
        </w:rPr>
        <w:t xml:space="preserve"> a emis </w:t>
      </w:r>
      <w:r w:rsidR="00D46056">
        <w:rPr>
          <w:lang w:val="ro-RO"/>
        </w:rPr>
        <w:t>la</w:t>
      </w:r>
      <w:r w:rsidRPr="003C365F">
        <w:rPr>
          <w:lang w:val="ro-RO"/>
        </w:rPr>
        <w:t xml:space="preserve"> data de 0</w:t>
      </w:r>
      <w:r>
        <w:rPr>
          <w:lang w:val="ro-RO"/>
        </w:rPr>
        <w:t>7</w:t>
      </w:r>
      <w:r w:rsidRPr="003C365F">
        <w:rPr>
          <w:lang w:val="ro-RO"/>
        </w:rPr>
        <w:t>.04.2026, la ora 10:00, A</w:t>
      </w:r>
      <w:r w:rsidR="00227C21">
        <w:rPr>
          <w:lang w:val="ro-RO"/>
        </w:rPr>
        <w:t>vertizarea</w:t>
      </w:r>
      <w:r w:rsidRPr="003C365F">
        <w:rPr>
          <w:lang w:val="ro-RO"/>
        </w:rPr>
        <w:t xml:space="preserve"> Meteorologică nr. 4</w:t>
      </w:r>
      <w:r>
        <w:rPr>
          <w:lang w:val="ro-RO"/>
        </w:rPr>
        <w:t>8</w:t>
      </w:r>
      <w:r w:rsidRPr="003C365F">
        <w:rPr>
          <w:lang w:val="ro-RO"/>
        </w:rPr>
        <w:t>, conform căreia:</w:t>
      </w:r>
    </w:p>
    <w:p w14:paraId="12ADE2C3" w14:textId="0BEA5240" w:rsidR="003C365F" w:rsidRPr="003C365F" w:rsidRDefault="003C365F" w:rsidP="00D46056">
      <w:pPr>
        <w:autoSpaceDE w:val="0"/>
        <w:autoSpaceDN w:val="0"/>
        <w:adjustRightInd w:val="0"/>
        <w:spacing w:after="0" w:line="240" w:lineRule="auto"/>
        <w:ind w:left="180"/>
        <w:rPr>
          <w:i/>
          <w:lang w:val="ro-RO"/>
        </w:rPr>
      </w:pPr>
      <w:r w:rsidRPr="003C365F">
        <w:rPr>
          <w:b/>
          <w:bCs/>
          <w:lang w:val="ro-RO"/>
        </w:rPr>
        <w:lastRenderedPageBreak/>
        <w:t>- INFORMARE METEOROLOGICĂ</w:t>
      </w:r>
      <w:r w:rsidRPr="003C365F">
        <w:rPr>
          <w:lang w:val="ro-RO"/>
        </w:rPr>
        <w:t>:</w:t>
      </w:r>
      <w:r w:rsidR="00D46056">
        <w:rPr>
          <w:lang w:val="ro-RO"/>
        </w:rPr>
        <w:t xml:space="preserve"> „</w:t>
      </w:r>
      <w:r w:rsidRPr="003C365F">
        <w:rPr>
          <w:i/>
          <w:lang w:val="ro-RO"/>
        </w:rPr>
        <w:t>Temporar vor fi intensificări ale vântului în cea mai mare parte a țării, cu viteze, în general de 45...60 km/h, iar la munte vor fi rafale de peste 80...90 km/h.</w:t>
      </w:r>
    </w:p>
    <w:p w14:paraId="33E10126" w14:textId="5B17D2DD" w:rsidR="003C365F" w:rsidRPr="003C365F" w:rsidRDefault="003C365F" w:rsidP="00D46056">
      <w:pPr>
        <w:autoSpaceDE w:val="0"/>
        <w:autoSpaceDN w:val="0"/>
        <w:adjustRightInd w:val="0"/>
        <w:spacing w:after="0" w:line="240" w:lineRule="auto"/>
        <w:ind w:left="180"/>
        <w:rPr>
          <w:i/>
          <w:lang w:val="ro-RO"/>
        </w:rPr>
      </w:pPr>
      <w:r w:rsidRPr="003C365F">
        <w:rPr>
          <w:i/>
          <w:lang w:val="ro-RO"/>
        </w:rPr>
        <w:t xml:space="preserve">    Începând din această noapte (7/8 aprilie) îndeosebi în centrul, estul și sud-estul țării vor fi precipitații mixte, iar la munte va ninge și îndeosebi la altitudini mari în Carpații Meridionali și Orientali se va depune strat nou de zăpadă (local de 10...15 cm) și va fi viscol. Până la sfârșitul intervalului, local se vor acumula cantități de apă de 10...20 l/mp. </w:t>
      </w:r>
    </w:p>
    <w:p w14:paraId="798C6368" w14:textId="3C014E1D" w:rsidR="003C365F" w:rsidRDefault="003C365F" w:rsidP="00D46056">
      <w:pPr>
        <w:autoSpaceDE w:val="0"/>
        <w:autoSpaceDN w:val="0"/>
        <w:adjustRightInd w:val="0"/>
        <w:spacing w:after="0" w:line="240" w:lineRule="auto"/>
        <w:ind w:left="180"/>
        <w:rPr>
          <w:i/>
          <w:lang w:val="ro-RO"/>
        </w:rPr>
      </w:pPr>
      <w:r w:rsidRPr="003C365F">
        <w:rPr>
          <w:i/>
          <w:lang w:val="ro-RO"/>
        </w:rPr>
        <w:t xml:space="preserve">     Vremea va intra într-un proces de răcire, astfel că până la sfârșitul săptămânii va fi rece pentru această perioadă. Izolat se va forma brumă.”</w:t>
      </w:r>
    </w:p>
    <w:p w14:paraId="70709109" w14:textId="77777777" w:rsidR="003C365F" w:rsidRPr="003C365F" w:rsidRDefault="003C365F" w:rsidP="00D46056">
      <w:pPr>
        <w:autoSpaceDE w:val="0"/>
        <w:autoSpaceDN w:val="0"/>
        <w:adjustRightInd w:val="0"/>
        <w:spacing w:after="0" w:line="240" w:lineRule="auto"/>
        <w:ind w:left="180"/>
        <w:rPr>
          <w:i/>
          <w:lang w:val="ro-RO"/>
        </w:rPr>
      </w:pPr>
    </w:p>
    <w:p w14:paraId="19CE7CCD" w14:textId="28BF7DA9" w:rsidR="003C365F" w:rsidRDefault="003C365F" w:rsidP="00D46056">
      <w:pPr>
        <w:autoSpaceDE w:val="0"/>
        <w:autoSpaceDN w:val="0"/>
        <w:adjustRightInd w:val="0"/>
        <w:spacing w:after="0" w:line="240" w:lineRule="auto"/>
        <w:ind w:left="180"/>
        <w:rPr>
          <w:i/>
          <w:lang w:val="ro-RO"/>
        </w:rPr>
      </w:pPr>
      <w:r w:rsidRPr="003C365F">
        <w:rPr>
          <w:lang w:val="ro-RO"/>
        </w:rPr>
        <w:t xml:space="preserve">- </w:t>
      </w:r>
      <w:r w:rsidR="00227C21" w:rsidRPr="003C365F">
        <w:rPr>
          <w:b/>
          <w:bCs/>
          <w:lang w:val="ro-RO"/>
        </w:rPr>
        <w:t>Atenționare</w:t>
      </w:r>
      <w:r w:rsidR="00227C21" w:rsidRPr="00504FB1">
        <w:rPr>
          <w:b/>
          <w:bCs/>
          <w:lang w:val="ro-RO"/>
        </w:rPr>
        <w:t xml:space="preserve"> </w:t>
      </w:r>
      <w:r w:rsidRPr="003C365F">
        <w:rPr>
          <w:b/>
          <w:bCs/>
          <w:lang w:val="ro-RO"/>
        </w:rPr>
        <w:t>COD GALBEN</w:t>
      </w:r>
      <w:r w:rsidRPr="003C365F">
        <w:rPr>
          <w:lang w:val="ro-RO"/>
        </w:rPr>
        <w:t xml:space="preserve">: </w:t>
      </w:r>
      <w:r w:rsidR="00D46056">
        <w:rPr>
          <w:lang w:val="ro-RO"/>
        </w:rPr>
        <w:t>„</w:t>
      </w:r>
      <w:r w:rsidRPr="003C365F">
        <w:rPr>
          <w:i/>
          <w:lang w:val="ro-RO"/>
        </w:rPr>
        <w:t xml:space="preserve">În 07.04.2026, ora 10:00-07.04.2026, ora 21:00, în Transilvania, Oltenia, cea mai mare parte a Moldovei și a Maramureșului, sud-vestul și nord-estul Munteniei și în nordul Dobrogei și la munte, </w:t>
      </w:r>
      <w:r w:rsidRPr="002A4069">
        <w:rPr>
          <w:rFonts w:eastAsia="Times New Roman" w:cs="Arial"/>
          <w:bCs/>
          <w:lang w:val="ro-RO"/>
        </w:rPr>
        <w:t>vor fi intensificări ale vântului cu viteze de 50...70 km/h. La munte, rafalele vor fi de 70...90 km/h, iar la altitudini de peste 1700 m de 100...120 km/h</w:t>
      </w:r>
      <w:r w:rsidRPr="003C365F">
        <w:rPr>
          <w:i/>
          <w:lang w:val="ro-RO"/>
        </w:rPr>
        <w:t>.”</w:t>
      </w:r>
    </w:p>
    <w:p w14:paraId="210BB7F3" w14:textId="77777777" w:rsidR="003C365F" w:rsidRPr="003C365F" w:rsidRDefault="003C365F" w:rsidP="00D46056">
      <w:pPr>
        <w:autoSpaceDE w:val="0"/>
        <w:autoSpaceDN w:val="0"/>
        <w:adjustRightInd w:val="0"/>
        <w:spacing w:after="0" w:line="240" w:lineRule="auto"/>
        <w:ind w:left="180"/>
        <w:rPr>
          <w:i/>
          <w:lang w:val="ro-RO"/>
        </w:rPr>
      </w:pPr>
    </w:p>
    <w:p w14:paraId="21968D3B" w14:textId="51CFFA33" w:rsidR="003C365F" w:rsidRDefault="003C365F" w:rsidP="00D46056">
      <w:pPr>
        <w:autoSpaceDE w:val="0"/>
        <w:autoSpaceDN w:val="0"/>
        <w:adjustRightInd w:val="0"/>
        <w:spacing w:after="0" w:line="240" w:lineRule="auto"/>
        <w:ind w:left="180"/>
        <w:rPr>
          <w:i/>
          <w:lang w:val="ro-RO"/>
        </w:rPr>
      </w:pPr>
      <w:r w:rsidRPr="003C365F">
        <w:rPr>
          <w:lang w:val="ro-RO"/>
        </w:rPr>
        <w:t xml:space="preserve">- </w:t>
      </w:r>
      <w:r w:rsidR="00227C21" w:rsidRPr="00504FB1">
        <w:rPr>
          <w:b/>
          <w:bCs/>
          <w:lang w:val="ro-RO"/>
        </w:rPr>
        <w:t xml:space="preserve">Avertizare </w:t>
      </w:r>
      <w:r w:rsidRPr="003C365F">
        <w:rPr>
          <w:b/>
          <w:bCs/>
          <w:lang w:val="ro-RO"/>
        </w:rPr>
        <w:t>COD GALBEN</w:t>
      </w:r>
      <w:r w:rsidRPr="003C365F">
        <w:rPr>
          <w:lang w:val="ro-RO"/>
        </w:rPr>
        <w:t xml:space="preserve">: </w:t>
      </w:r>
      <w:r w:rsidR="00D46056">
        <w:rPr>
          <w:lang w:val="ro-RO"/>
        </w:rPr>
        <w:t>„</w:t>
      </w:r>
      <w:r w:rsidRPr="003C365F">
        <w:rPr>
          <w:i/>
          <w:lang w:val="ro-RO"/>
        </w:rPr>
        <w:t>În intervalul 07.04.2026, ora 21:00-08.04.2026, ora 10:00</w:t>
      </w:r>
      <w:r>
        <w:rPr>
          <w:i/>
          <w:lang w:val="ro-RO"/>
        </w:rPr>
        <w:t>,</w:t>
      </w:r>
      <w:r w:rsidRPr="003C365F">
        <w:t xml:space="preserve"> </w:t>
      </w:r>
      <w:r w:rsidRPr="003C365F">
        <w:rPr>
          <w:i/>
          <w:lang w:val="ro-RO"/>
        </w:rPr>
        <w:t>în sudul Banatului, sud-vestul Olteniei, cea mai mare parte a Moldovei precum și în sudul și vestul Transilvaniei vântul va avea intensificări cu viteze de 50...70 km/h. În Carpații Meridionali și Orientali vor fi rafale de 70...90 km/h, temporar va ninge viscolit, iar vizibilitatea va scădea sub 100 m.”</w:t>
      </w:r>
    </w:p>
    <w:p w14:paraId="6B546AFA" w14:textId="77777777" w:rsidR="003C365F" w:rsidRPr="003C365F" w:rsidRDefault="003C365F" w:rsidP="00D46056">
      <w:pPr>
        <w:autoSpaceDE w:val="0"/>
        <w:autoSpaceDN w:val="0"/>
        <w:adjustRightInd w:val="0"/>
        <w:spacing w:after="0" w:line="240" w:lineRule="auto"/>
        <w:ind w:left="180"/>
        <w:rPr>
          <w:i/>
          <w:lang w:val="ro-RO"/>
        </w:rPr>
      </w:pPr>
    </w:p>
    <w:p w14:paraId="27B4D239" w14:textId="742A94BC" w:rsidR="003C365F" w:rsidRDefault="003C365F" w:rsidP="00D46056">
      <w:pPr>
        <w:autoSpaceDE w:val="0"/>
        <w:autoSpaceDN w:val="0"/>
        <w:adjustRightInd w:val="0"/>
        <w:spacing w:after="0" w:line="240" w:lineRule="auto"/>
        <w:ind w:left="180"/>
        <w:rPr>
          <w:i/>
          <w:lang w:val="ro-RO"/>
        </w:rPr>
      </w:pPr>
      <w:r w:rsidRPr="003C365F">
        <w:rPr>
          <w:lang w:val="ro-RO"/>
        </w:rPr>
        <w:t xml:space="preserve">- </w:t>
      </w:r>
      <w:r w:rsidR="00227C21" w:rsidRPr="00504FB1">
        <w:rPr>
          <w:b/>
          <w:bCs/>
          <w:lang w:val="ro-RO"/>
        </w:rPr>
        <w:t xml:space="preserve">Avertizare </w:t>
      </w:r>
      <w:r w:rsidRPr="003C365F">
        <w:rPr>
          <w:b/>
          <w:bCs/>
          <w:lang w:val="ro-RO"/>
        </w:rPr>
        <w:t xml:space="preserve">COD </w:t>
      </w:r>
      <w:r w:rsidRPr="00504FB1">
        <w:rPr>
          <w:b/>
          <w:bCs/>
          <w:lang w:val="ro-RO"/>
        </w:rPr>
        <w:t>PORTOCA</w:t>
      </w:r>
      <w:r w:rsidR="008921F5" w:rsidRPr="00504FB1">
        <w:rPr>
          <w:b/>
          <w:bCs/>
          <w:lang w:val="ro-RO"/>
        </w:rPr>
        <w:t>L</w:t>
      </w:r>
      <w:r w:rsidRPr="00504FB1">
        <w:rPr>
          <w:b/>
          <w:bCs/>
          <w:lang w:val="ro-RO"/>
        </w:rPr>
        <w:t>IU</w:t>
      </w:r>
      <w:r w:rsidRPr="003C365F">
        <w:rPr>
          <w:lang w:val="ro-RO"/>
        </w:rPr>
        <w:t xml:space="preserve">: </w:t>
      </w:r>
      <w:r w:rsidR="00D46056">
        <w:rPr>
          <w:lang w:val="ro-RO"/>
        </w:rPr>
        <w:t>„</w:t>
      </w:r>
      <w:r w:rsidRPr="003C365F">
        <w:rPr>
          <w:i/>
          <w:lang w:val="ro-RO"/>
        </w:rPr>
        <w:t>În intervalul 07.04.2026, ora 21:00-08.04.2026, ora 10:00, local în Carpații Meridionali, la altitudini mai mari de 1600 m, va fi viscol puternic, cu rafale de 110...130 km/h, iar vizibilitatea va scădea sub 50 m.”</w:t>
      </w:r>
    </w:p>
    <w:p w14:paraId="037061E4" w14:textId="77777777" w:rsidR="003C365F" w:rsidRDefault="003C365F" w:rsidP="00D46056">
      <w:pPr>
        <w:autoSpaceDE w:val="0"/>
        <w:autoSpaceDN w:val="0"/>
        <w:adjustRightInd w:val="0"/>
        <w:spacing w:after="0" w:line="240" w:lineRule="auto"/>
        <w:ind w:left="180"/>
        <w:rPr>
          <w:i/>
          <w:lang w:val="ro-RO"/>
        </w:rPr>
      </w:pPr>
    </w:p>
    <w:p w14:paraId="26437E40" w14:textId="4AC4F2C2" w:rsidR="003C365F" w:rsidRDefault="003C365F" w:rsidP="00D46056">
      <w:pPr>
        <w:autoSpaceDE w:val="0"/>
        <w:autoSpaceDN w:val="0"/>
        <w:adjustRightInd w:val="0"/>
        <w:spacing w:after="0" w:line="240" w:lineRule="auto"/>
        <w:ind w:left="180"/>
        <w:rPr>
          <w:i/>
          <w:lang w:val="ro-RO"/>
        </w:rPr>
      </w:pPr>
      <w:r w:rsidRPr="003C365F">
        <w:rPr>
          <w:lang w:val="ro-RO"/>
        </w:rPr>
        <w:t xml:space="preserve">- </w:t>
      </w:r>
      <w:r w:rsidR="00227C21" w:rsidRPr="00504FB1">
        <w:rPr>
          <w:b/>
          <w:bCs/>
          <w:lang w:val="ro-RO"/>
        </w:rPr>
        <w:t xml:space="preserve">Avertizare </w:t>
      </w:r>
      <w:r w:rsidRPr="003C365F">
        <w:rPr>
          <w:b/>
          <w:bCs/>
          <w:lang w:val="ro-RO"/>
        </w:rPr>
        <w:t>COD GALBEN</w:t>
      </w:r>
      <w:r w:rsidRPr="003C365F">
        <w:rPr>
          <w:lang w:val="ro-RO"/>
        </w:rPr>
        <w:t xml:space="preserve">: </w:t>
      </w:r>
      <w:r w:rsidR="00D46056">
        <w:rPr>
          <w:lang w:val="ro-RO"/>
        </w:rPr>
        <w:t>„</w:t>
      </w:r>
      <w:r w:rsidRPr="003C365F">
        <w:rPr>
          <w:i/>
          <w:lang w:val="ro-RO"/>
        </w:rPr>
        <w:t>În intervalul 08.04.2026, ora 10:00-08.04.2026, ora 21:00</w:t>
      </w:r>
      <w:r>
        <w:rPr>
          <w:i/>
          <w:lang w:val="ro-RO"/>
        </w:rPr>
        <w:t>,</w:t>
      </w:r>
      <w:r w:rsidRPr="003C365F">
        <w:t xml:space="preserve"> </w:t>
      </w:r>
      <w:r w:rsidRPr="00480E04">
        <w:rPr>
          <w:rFonts w:eastAsia="Times New Roman" w:cs="Arial"/>
          <w:bCs/>
          <w:sz w:val="24"/>
          <w:szCs w:val="24"/>
          <w:lang w:val="ro-RO"/>
        </w:rPr>
        <w:t>în Maramureș, Transilvania, Moldova, Dobrogea, Oltenia, sudul Banatului, precum și în vestul, estul și nord-estul Munteniei temporar vor fi intensificări ale vântului cu viteze de 50...70 km/h. În Carpații Orientali și Meridionali vor fi rafale de 70...90 km/h, temporar va ninge viscolit, iar vizibilitatea va scădea sub 100 m</w:t>
      </w:r>
      <w:r w:rsidRPr="003C365F">
        <w:rPr>
          <w:i/>
          <w:lang w:val="ro-RO"/>
        </w:rPr>
        <w:t>.”</w:t>
      </w:r>
    </w:p>
    <w:p w14:paraId="064F36A5" w14:textId="77777777" w:rsidR="003C365F" w:rsidRPr="003C365F" w:rsidRDefault="003C365F" w:rsidP="00D46056">
      <w:pPr>
        <w:autoSpaceDE w:val="0"/>
        <w:autoSpaceDN w:val="0"/>
        <w:adjustRightInd w:val="0"/>
        <w:spacing w:after="0" w:line="240" w:lineRule="auto"/>
        <w:ind w:left="180"/>
        <w:rPr>
          <w:i/>
          <w:lang w:val="ro-RO"/>
        </w:rPr>
      </w:pPr>
    </w:p>
    <w:p w14:paraId="27EFFFCE" w14:textId="10AD30F5" w:rsidR="003C365F" w:rsidRPr="00D46056" w:rsidRDefault="003C365F" w:rsidP="00D46056">
      <w:pPr>
        <w:autoSpaceDE w:val="0"/>
        <w:autoSpaceDN w:val="0"/>
        <w:adjustRightInd w:val="0"/>
        <w:spacing w:after="0" w:line="240" w:lineRule="auto"/>
        <w:ind w:left="180"/>
        <w:rPr>
          <w:i/>
          <w:lang w:val="ro-RO"/>
        </w:rPr>
      </w:pPr>
      <w:r w:rsidRPr="00D46056">
        <w:rPr>
          <w:lang w:val="ro-RO"/>
        </w:rPr>
        <w:t xml:space="preserve">- </w:t>
      </w:r>
      <w:r w:rsidR="00227C21" w:rsidRPr="00D46056">
        <w:rPr>
          <w:b/>
          <w:bCs/>
          <w:lang w:val="ro-RO"/>
        </w:rPr>
        <w:t xml:space="preserve">Avertizare </w:t>
      </w:r>
      <w:r w:rsidRPr="00D46056">
        <w:rPr>
          <w:b/>
          <w:bCs/>
          <w:lang w:val="ro-RO"/>
        </w:rPr>
        <w:t>COD PORTOCA</w:t>
      </w:r>
      <w:r w:rsidR="008921F5" w:rsidRPr="00D46056">
        <w:rPr>
          <w:b/>
          <w:bCs/>
          <w:lang w:val="ro-RO"/>
        </w:rPr>
        <w:t>L</w:t>
      </w:r>
      <w:r w:rsidRPr="00D46056">
        <w:rPr>
          <w:b/>
          <w:bCs/>
          <w:lang w:val="ro-RO"/>
        </w:rPr>
        <w:t>IU</w:t>
      </w:r>
      <w:r w:rsidRPr="00D46056">
        <w:rPr>
          <w:lang w:val="ro-RO"/>
        </w:rPr>
        <w:t xml:space="preserve">: </w:t>
      </w:r>
      <w:r w:rsidR="00D46056" w:rsidRPr="00D46056">
        <w:rPr>
          <w:lang w:val="ro-RO"/>
        </w:rPr>
        <w:t>„</w:t>
      </w:r>
      <w:r w:rsidRPr="00D46056">
        <w:rPr>
          <w:i/>
          <w:lang w:val="ro-RO"/>
        </w:rPr>
        <w:t xml:space="preserve">În intervalul 08.04.2026, ora 10:00-08.04.2026, ora 21:00, </w:t>
      </w:r>
      <w:r w:rsidRPr="00D46056">
        <w:rPr>
          <w:rFonts w:eastAsia="Times New Roman" w:cs="Arial"/>
          <w:bCs/>
          <w:lang w:val="ro-RO"/>
        </w:rPr>
        <w:t>Local în Carpații Meridionali și de Curbură, la altitudini mai mari de 1600 m, va fi viscol puternic, cu rafale de 110...130 km/h, iar vizibilitatea va scădea sub 50 m</w:t>
      </w:r>
      <w:r w:rsidRPr="00D46056">
        <w:rPr>
          <w:i/>
          <w:lang w:val="ro-RO"/>
        </w:rPr>
        <w:t>.”</w:t>
      </w:r>
    </w:p>
    <w:p w14:paraId="7BE63A3E" w14:textId="77777777" w:rsidR="003C365F" w:rsidRPr="003C365F" w:rsidRDefault="003C365F" w:rsidP="00D46056">
      <w:pPr>
        <w:autoSpaceDE w:val="0"/>
        <w:autoSpaceDN w:val="0"/>
        <w:adjustRightInd w:val="0"/>
        <w:spacing w:after="0" w:line="240" w:lineRule="auto"/>
        <w:ind w:left="180"/>
        <w:rPr>
          <w:i/>
          <w:lang w:val="ro-RO"/>
        </w:rPr>
      </w:pPr>
    </w:p>
    <w:p w14:paraId="5EF19A9D" w14:textId="78D3A147" w:rsidR="003C365F" w:rsidRPr="003C365F" w:rsidRDefault="003C365F" w:rsidP="00D46056">
      <w:pPr>
        <w:autoSpaceDE w:val="0"/>
        <w:autoSpaceDN w:val="0"/>
        <w:adjustRightInd w:val="0"/>
        <w:spacing w:after="0" w:line="240" w:lineRule="auto"/>
        <w:ind w:left="180"/>
        <w:rPr>
          <w:lang w:val="ro-RO"/>
        </w:rPr>
      </w:pPr>
      <w:r w:rsidRPr="003C365F">
        <w:rPr>
          <w:lang w:val="ro-RO"/>
        </w:rPr>
        <w:t xml:space="preserve">Această </w:t>
      </w:r>
      <w:r w:rsidR="00227C21">
        <w:rPr>
          <w:lang w:val="ro-RO"/>
        </w:rPr>
        <w:t>Avertizare</w:t>
      </w:r>
      <w:r w:rsidRPr="003C365F">
        <w:rPr>
          <w:lang w:val="ro-RO"/>
        </w:rPr>
        <w:t xml:space="preserve"> Meteorologică a fost transmisă de Centrul Operativ pentru </w:t>
      </w:r>
      <w:proofErr w:type="spellStart"/>
      <w:r w:rsidRPr="003C365F">
        <w:rPr>
          <w:lang w:val="ro-RO"/>
        </w:rPr>
        <w:t>Situaţii</w:t>
      </w:r>
      <w:proofErr w:type="spellEnd"/>
      <w:r w:rsidRPr="003C365F">
        <w:rPr>
          <w:lang w:val="ro-RO"/>
        </w:rPr>
        <w:t xml:space="preserve"> de </w:t>
      </w:r>
      <w:proofErr w:type="spellStart"/>
      <w:r w:rsidRPr="003C365F">
        <w:rPr>
          <w:lang w:val="ro-RO"/>
        </w:rPr>
        <w:t>Urgenţă</w:t>
      </w:r>
      <w:proofErr w:type="spellEnd"/>
      <w:r w:rsidRPr="003C365F">
        <w:rPr>
          <w:lang w:val="ro-RO"/>
        </w:rPr>
        <w:t xml:space="preserve"> al Ministerului Mediului, Apelor </w:t>
      </w:r>
      <w:proofErr w:type="spellStart"/>
      <w:r w:rsidRPr="003C365F">
        <w:rPr>
          <w:lang w:val="ro-RO"/>
        </w:rPr>
        <w:t>şi</w:t>
      </w:r>
      <w:proofErr w:type="spellEnd"/>
      <w:r w:rsidRPr="003C365F">
        <w:rPr>
          <w:lang w:val="ro-RO"/>
        </w:rPr>
        <w:t xml:space="preserve"> Pădurilor către: Inspectoratul General pentru </w:t>
      </w:r>
      <w:proofErr w:type="spellStart"/>
      <w:r w:rsidRPr="003C365F">
        <w:rPr>
          <w:lang w:val="ro-RO"/>
        </w:rPr>
        <w:t>Situaţii</w:t>
      </w:r>
      <w:proofErr w:type="spellEnd"/>
      <w:r w:rsidRPr="003C365F">
        <w:rPr>
          <w:lang w:val="ro-RO"/>
        </w:rPr>
        <w:t xml:space="preserve"> de </w:t>
      </w:r>
      <w:proofErr w:type="spellStart"/>
      <w:r w:rsidRPr="003C365F">
        <w:rPr>
          <w:lang w:val="ro-RO"/>
        </w:rPr>
        <w:t>Urgenţă</w:t>
      </w:r>
      <w:proofErr w:type="spellEnd"/>
      <w:r w:rsidRPr="003C365F">
        <w:rPr>
          <w:lang w:val="ro-RO"/>
        </w:rPr>
        <w:t xml:space="preserve">, Secretariatul General al Guvernului, Centrul de </w:t>
      </w:r>
      <w:proofErr w:type="spellStart"/>
      <w:r w:rsidRPr="003C365F">
        <w:rPr>
          <w:lang w:val="ro-RO"/>
        </w:rPr>
        <w:t>Situaţii</w:t>
      </w:r>
      <w:proofErr w:type="spellEnd"/>
      <w:r w:rsidRPr="003C365F">
        <w:rPr>
          <w:lang w:val="ro-RO"/>
        </w:rPr>
        <w:t xml:space="preserve"> al Guvernului, Ministerul Apărării </w:t>
      </w:r>
      <w:proofErr w:type="spellStart"/>
      <w:r w:rsidRPr="003C365F">
        <w:rPr>
          <w:lang w:val="ro-RO"/>
        </w:rPr>
        <w:t>Naţionale</w:t>
      </w:r>
      <w:proofErr w:type="spellEnd"/>
      <w:r w:rsidRPr="003C365F">
        <w:rPr>
          <w:lang w:val="ro-RO"/>
        </w:rPr>
        <w:t xml:space="preserve">, Ministerul Afacerilor Interne, Ministerul Transporturilor, Ministerul </w:t>
      </w:r>
      <w:proofErr w:type="spellStart"/>
      <w:r w:rsidRPr="003C365F">
        <w:rPr>
          <w:lang w:val="ro-RO"/>
        </w:rPr>
        <w:t>Sănătăţii</w:t>
      </w:r>
      <w:proofErr w:type="spellEnd"/>
      <w:r w:rsidRPr="003C365F">
        <w:rPr>
          <w:lang w:val="ro-RO"/>
        </w:rPr>
        <w:t xml:space="preserve">, Ministerul Economiei, Ministerul Agriculturii </w:t>
      </w:r>
      <w:proofErr w:type="spellStart"/>
      <w:r w:rsidRPr="003C365F">
        <w:rPr>
          <w:lang w:val="ro-RO"/>
        </w:rPr>
        <w:t>şi</w:t>
      </w:r>
      <w:proofErr w:type="spellEnd"/>
      <w:r w:rsidRPr="003C365F">
        <w:rPr>
          <w:lang w:val="ro-RO"/>
        </w:rPr>
        <w:t xml:space="preserve"> Dezvoltării Rurale, Comisia </w:t>
      </w:r>
      <w:proofErr w:type="spellStart"/>
      <w:r w:rsidRPr="003C365F">
        <w:rPr>
          <w:lang w:val="ro-RO"/>
        </w:rPr>
        <w:t>Naţională</w:t>
      </w:r>
      <w:proofErr w:type="spellEnd"/>
      <w:r w:rsidRPr="003C365F">
        <w:rPr>
          <w:lang w:val="ro-RO"/>
        </w:rPr>
        <w:t xml:space="preserve"> pentru Controlul </w:t>
      </w:r>
      <w:proofErr w:type="spellStart"/>
      <w:r w:rsidRPr="003C365F">
        <w:rPr>
          <w:lang w:val="ro-RO"/>
        </w:rPr>
        <w:t>Activităţilor</w:t>
      </w:r>
      <w:proofErr w:type="spellEnd"/>
      <w:r w:rsidRPr="003C365F">
        <w:rPr>
          <w:lang w:val="ro-RO"/>
        </w:rPr>
        <w:t xml:space="preserve"> Nucleare, Serviciul de </w:t>
      </w:r>
      <w:proofErr w:type="spellStart"/>
      <w:r w:rsidRPr="003C365F">
        <w:rPr>
          <w:lang w:val="ro-RO"/>
        </w:rPr>
        <w:t>Protecţie</w:t>
      </w:r>
      <w:proofErr w:type="spellEnd"/>
      <w:r w:rsidRPr="003C365F">
        <w:rPr>
          <w:lang w:val="ro-RO"/>
        </w:rPr>
        <w:t xml:space="preserve"> </w:t>
      </w:r>
      <w:proofErr w:type="spellStart"/>
      <w:r w:rsidRPr="003C365F">
        <w:rPr>
          <w:lang w:val="ro-RO"/>
        </w:rPr>
        <w:t>şi</w:t>
      </w:r>
      <w:proofErr w:type="spellEnd"/>
      <w:r w:rsidRPr="003C365F">
        <w:rPr>
          <w:lang w:val="ro-RO"/>
        </w:rPr>
        <w:t xml:space="preserve"> Pază, Serviciul de </w:t>
      </w:r>
      <w:proofErr w:type="spellStart"/>
      <w:r w:rsidRPr="003C365F">
        <w:rPr>
          <w:lang w:val="ro-RO"/>
        </w:rPr>
        <w:t>Telecomunicaţii</w:t>
      </w:r>
      <w:proofErr w:type="spellEnd"/>
      <w:r w:rsidRPr="003C365F">
        <w:rPr>
          <w:lang w:val="ro-RO"/>
        </w:rPr>
        <w:t xml:space="preserve"> Speciale, S.C. Hidroelectrica S.A., </w:t>
      </w:r>
      <w:proofErr w:type="spellStart"/>
      <w:r w:rsidRPr="003C365F">
        <w:rPr>
          <w:lang w:val="ro-RO"/>
        </w:rPr>
        <w:t>Agenţia</w:t>
      </w:r>
      <w:proofErr w:type="spellEnd"/>
      <w:r w:rsidRPr="003C365F">
        <w:rPr>
          <w:lang w:val="ro-RO"/>
        </w:rPr>
        <w:t xml:space="preserve"> </w:t>
      </w:r>
      <w:proofErr w:type="spellStart"/>
      <w:r w:rsidRPr="003C365F">
        <w:rPr>
          <w:lang w:val="ro-RO"/>
        </w:rPr>
        <w:t>Naţională</w:t>
      </w:r>
      <w:proofErr w:type="spellEnd"/>
      <w:r w:rsidRPr="003C365F">
        <w:rPr>
          <w:lang w:val="ro-RO"/>
        </w:rPr>
        <w:t xml:space="preserve"> de </w:t>
      </w:r>
      <w:proofErr w:type="spellStart"/>
      <w:r w:rsidRPr="003C365F">
        <w:rPr>
          <w:lang w:val="ro-RO"/>
        </w:rPr>
        <w:t>Îmbunătăţiri</w:t>
      </w:r>
      <w:proofErr w:type="spellEnd"/>
      <w:r w:rsidRPr="003C365F">
        <w:rPr>
          <w:lang w:val="ro-RO"/>
        </w:rPr>
        <w:t xml:space="preserve"> Funciare, precum și către Comitetele </w:t>
      </w:r>
      <w:proofErr w:type="spellStart"/>
      <w:r w:rsidRPr="003C365F">
        <w:rPr>
          <w:lang w:val="ro-RO"/>
        </w:rPr>
        <w:t>Judeţene</w:t>
      </w:r>
      <w:proofErr w:type="spellEnd"/>
      <w:r w:rsidRPr="003C365F">
        <w:rPr>
          <w:lang w:val="ro-RO"/>
        </w:rPr>
        <w:t xml:space="preserve"> pentru </w:t>
      </w:r>
      <w:proofErr w:type="spellStart"/>
      <w:r w:rsidRPr="003C365F">
        <w:rPr>
          <w:lang w:val="ro-RO"/>
        </w:rPr>
        <w:t>Situaţii</w:t>
      </w:r>
      <w:proofErr w:type="spellEnd"/>
      <w:r w:rsidRPr="003C365F">
        <w:rPr>
          <w:lang w:val="ro-RO"/>
        </w:rPr>
        <w:t xml:space="preserve"> de </w:t>
      </w:r>
      <w:proofErr w:type="spellStart"/>
      <w:r w:rsidRPr="003C365F">
        <w:rPr>
          <w:lang w:val="ro-RO"/>
        </w:rPr>
        <w:t>Urgenţă</w:t>
      </w:r>
      <w:proofErr w:type="spellEnd"/>
      <w:r w:rsidRPr="003C365F">
        <w:rPr>
          <w:lang w:val="ro-RO"/>
        </w:rPr>
        <w:t>, astfel:</w:t>
      </w:r>
    </w:p>
    <w:p w14:paraId="2C7D0E58" w14:textId="32A64285" w:rsidR="00E10D0A" w:rsidRPr="00E10D0A" w:rsidRDefault="003C365F" w:rsidP="00D46056">
      <w:pPr>
        <w:pStyle w:val="Header"/>
        <w:spacing w:after="0" w:line="240" w:lineRule="auto"/>
        <w:ind w:left="180"/>
        <w:rPr>
          <w:rFonts w:cs="Arial"/>
          <w:iCs/>
          <w:lang w:val="ro-RO"/>
        </w:rPr>
      </w:pPr>
      <w:bookmarkStart w:id="1" w:name="_Hlk169597877"/>
      <w:r w:rsidRPr="003C365F">
        <w:rPr>
          <w:i/>
          <w:lang w:val="ro-RO"/>
        </w:rPr>
        <w:t xml:space="preserve"> </w:t>
      </w:r>
      <w:bookmarkEnd w:id="1"/>
      <w:r w:rsidR="00E10D0A" w:rsidRPr="00E10D0A">
        <w:rPr>
          <w:i/>
          <w:lang w:val="es-PE"/>
        </w:rPr>
        <w:t>-</w:t>
      </w:r>
      <w:r w:rsidR="00A24207" w:rsidRPr="00E10D0A">
        <w:rPr>
          <w:i/>
          <w:lang w:val="es-PE"/>
        </w:rPr>
        <w:t>Alba, Arad, Arge</w:t>
      </w:r>
      <w:proofErr w:type="spellStart"/>
      <w:r w:rsidR="00A24207" w:rsidRPr="00E10D0A">
        <w:rPr>
          <w:i/>
          <w:lang w:val="ro-RO"/>
        </w:rPr>
        <w:t>ş</w:t>
      </w:r>
      <w:proofErr w:type="spellEnd"/>
      <w:r w:rsidR="00A24207" w:rsidRPr="00E10D0A">
        <w:rPr>
          <w:i/>
          <w:lang w:val="ro-RO"/>
        </w:rPr>
        <w:t xml:space="preserve">, Bacău, Bihor, </w:t>
      </w:r>
      <w:proofErr w:type="spellStart"/>
      <w:r w:rsidR="00A24207" w:rsidRPr="00E10D0A">
        <w:rPr>
          <w:i/>
          <w:lang w:val="ro-RO"/>
        </w:rPr>
        <w:t>Bistriţa</w:t>
      </w:r>
      <w:proofErr w:type="spellEnd"/>
      <w:r w:rsidR="00A24207" w:rsidRPr="00E10D0A">
        <w:rPr>
          <w:i/>
          <w:lang w:val="ro-RO"/>
        </w:rPr>
        <w:t xml:space="preserve">-Năsăud, </w:t>
      </w:r>
      <w:proofErr w:type="spellStart"/>
      <w:r w:rsidR="00A24207" w:rsidRPr="00E10D0A">
        <w:rPr>
          <w:i/>
          <w:lang w:val="ro-RO"/>
        </w:rPr>
        <w:t>Botoşani</w:t>
      </w:r>
      <w:proofErr w:type="spellEnd"/>
      <w:r w:rsidR="00A24207" w:rsidRPr="00E10D0A">
        <w:rPr>
          <w:i/>
          <w:lang w:val="ro-RO"/>
        </w:rPr>
        <w:t xml:space="preserve">, </w:t>
      </w:r>
      <w:proofErr w:type="spellStart"/>
      <w:r w:rsidR="00A24207" w:rsidRPr="00E10D0A">
        <w:rPr>
          <w:i/>
          <w:lang w:val="ro-RO"/>
        </w:rPr>
        <w:t>Braşov</w:t>
      </w:r>
      <w:proofErr w:type="spellEnd"/>
      <w:r w:rsidR="00A24207" w:rsidRPr="00E10D0A">
        <w:rPr>
          <w:i/>
          <w:lang w:val="ro-RO"/>
        </w:rPr>
        <w:t>, Brăila,</w:t>
      </w:r>
      <w:r w:rsidR="00A24207" w:rsidRPr="008772EC">
        <w:rPr>
          <w:b/>
          <w:bCs/>
          <w:i/>
          <w:lang w:val="ro-RO"/>
        </w:rPr>
        <w:t xml:space="preserve"> </w:t>
      </w:r>
      <w:r w:rsidR="00A24207" w:rsidRPr="00E10D0A">
        <w:rPr>
          <w:i/>
          <w:lang w:val="ro-RO"/>
        </w:rPr>
        <w:t xml:space="preserve">Buzău, Caras-Severin, </w:t>
      </w:r>
      <w:proofErr w:type="spellStart"/>
      <w:r w:rsidR="00A24207" w:rsidRPr="00E10D0A">
        <w:rPr>
          <w:i/>
          <w:lang w:val="ro-RO"/>
        </w:rPr>
        <w:t>Călăraşi</w:t>
      </w:r>
      <w:proofErr w:type="spellEnd"/>
      <w:r w:rsidR="00A24207" w:rsidRPr="00E10D0A">
        <w:rPr>
          <w:i/>
          <w:lang w:val="ro-RO"/>
        </w:rPr>
        <w:t xml:space="preserve">, Cluj, </w:t>
      </w:r>
      <w:proofErr w:type="spellStart"/>
      <w:r w:rsidR="00A24207" w:rsidRPr="00E10D0A">
        <w:rPr>
          <w:i/>
          <w:lang w:val="ro-RO"/>
        </w:rPr>
        <w:t>Constanţa</w:t>
      </w:r>
      <w:proofErr w:type="spellEnd"/>
      <w:r w:rsidR="00A24207" w:rsidRPr="00E10D0A">
        <w:rPr>
          <w:i/>
          <w:lang w:val="ro-RO"/>
        </w:rPr>
        <w:t xml:space="preserve">, Covasna, </w:t>
      </w:r>
      <w:proofErr w:type="spellStart"/>
      <w:r w:rsidR="00A24207" w:rsidRPr="00E10D0A">
        <w:rPr>
          <w:i/>
          <w:lang w:val="ro-RO"/>
        </w:rPr>
        <w:t>Dâmboviţa</w:t>
      </w:r>
      <w:proofErr w:type="spellEnd"/>
      <w:r w:rsidR="00A24207" w:rsidRPr="00E10D0A">
        <w:rPr>
          <w:i/>
          <w:lang w:val="ro-RO"/>
        </w:rPr>
        <w:t xml:space="preserve">, Dolj, </w:t>
      </w:r>
      <w:proofErr w:type="spellStart"/>
      <w:r w:rsidR="00A24207" w:rsidRPr="00E10D0A">
        <w:rPr>
          <w:i/>
          <w:lang w:val="ro-RO"/>
        </w:rPr>
        <w:t>Galaţi</w:t>
      </w:r>
      <w:proofErr w:type="spellEnd"/>
      <w:r w:rsidR="00A24207" w:rsidRPr="00E10D0A">
        <w:rPr>
          <w:i/>
          <w:lang w:val="ro-RO"/>
        </w:rPr>
        <w:t xml:space="preserve">, Giurgiu, Gorj, Harghita, Hunedoara, </w:t>
      </w:r>
      <w:proofErr w:type="spellStart"/>
      <w:r w:rsidR="00A24207" w:rsidRPr="00E10D0A">
        <w:rPr>
          <w:i/>
          <w:lang w:val="ro-RO"/>
        </w:rPr>
        <w:t>Ialomiţa</w:t>
      </w:r>
      <w:proofErr w:type="spellEnd"/>
      <w:r w:rsidR="00A24207" w:rsidRPr="00E10D0A">
        <w:rPr>
          <w:i/>
          <w:lang w:val="ro-RO"/>
        </w:rPr>
        <w:t xml:space="preserve">, </w:t>
      </w:r>
      <w:proofErr w:type="spellStart"/>
      <w:r w:rsidR="00A24207" w:rsidRPr="00E10D0A">
        <w:rPr>
          <w:i/>
          <w:lang w:val="ro-RO"/>
        </w:rPr>
        <w:t>Iaşi</w:t>
      </w:r>
      <w:proofErr w:type="spellEnd"/>
      <w:r w:rsidR="00A24207" w:rsidRPr="00E10D0A">
        <w:rPr>
          <w:i/>
          <w:lang w:val="ro-RO"/>
        </w:rPr>
        <w:t xml:space="preserve">, Ilfov, </w:t>
      </w:r>
      <w:proofErr w:type="spellStart"/>
      <w:r w:rsidR="00A24207" w:rsidRPr="00E10D0A">
        <w:rPr>
          <w:i/>
          <w:lang w:val="ro-RO"/>
        </w:rPr>
        <w:t>Maramureş</w:t>
      </w:r>
      <w:proofErr w:type="spellEnd"/>
      <w:r w:rsidR="00A24207" w:rsidRPr="00E10D0A">
        <w:rPr>
          <w:i/>
          <w:lang w:val="ro-RO"/>
        </w:rPr>
        <w:t xml:space="preserve">, </w:t>
      </w:r>
      <w:proofErr w:type="spellStart"/>
      <w:r w:rsidR="00A24207" w:rsidRPr="00E10D0A">
        <w:rPr>
          <w:i/>
          <w:lang w:val="ro-RO"/>
        </w:rPr>
        <w:t>Mehedinţi</w:t>
      </w:r>
      <w:proofErr w:type="spellEnd"/>
      <w:r w:rsidR="00A24207" w:rsidRPr="00E10D0A">
        <w:rPr>
          <w:i/>
          <w:lang w:val="ro-RO"/>
        </w:rPr>
        <w:t xml:space="preserve">, </w:t>
      </w:r>
      <w:proofErr w:type="spellStart"/>
      <w:r w:rsidR="00A24207" w:rsidRPr="00E10D0A">
        <w:rPr>
          <w:i/>
          <w:lang w:val="ro-RO"/>
        </w:rPr>
        <w:t>Mureş</w:t>
      </w:r>
      <w:proofErr w:type="spellEnd"/>
      <w:r w:rsidR="00A24207" w:rsidRPr="00E10D0A">
        <w:rPr>
          <w:i/>
          <w:lang w:val="ro-RO"/>
        </w:rPr>
        <w:t xml:space="preserve">, </w:t>
      </w:r>
      <w:proofErr w:type="spellStart"/>
      <w:r w:rsidR="00A24207" w:rsidRPr="00E10D0A">
        <w:rPr>
          <w:i/>
          <w:lang w:val="ro-RO"/>
        </w:rPr>
        <w:t>Neamţ</w:t>
      </w:r>
      <w:proofErr w:type="spellEnd"/>
      <w:r w:rsidR="00A24207" w:rsidRPr="00E10D0A">
        <w:rPr>
          <w:i/>
          <w:lang w:val="ro-RO"/>
        </w:rPr>
        <w:t xml:space="preserve">, Olt, </w:t>
      </w:r>
      <w:r w:rsidR="00A24207" w:rsidRPr="00E10D0A">
        <w:rPr>
          <w:i/>
          <w:lang w:val="ro-RO"/>
        </w:rPr>
        <w:lastRenderedPageBreak/>
        <w:t xml:space="preserve">Prahova, Satu Mare, Sălaj, Sibiu, Suceava, Teleorman, </w:t>
      </w:r>
      <w:proofErr w:type="spellStart"/>
      <w:r w:rsidR="00A24207" w:rsidRPr="00E10D0A">
        <w:rPr>
          <w:i/>
          <w:lang w:val="ro-RO"/>
        </w:rPr>
        <w:t>Timis</w:t>
      </w:r>
      <w:proofErr w:type="spellEnd"/>
      <w:r w:rsidR="00A24207" w:rsidRPr="00E10D0A">
        <w:rPr>
          <w:i/>
          <w:lang w:val="ro-RO"/>
        </w:rPr>
        <w:t xml:space="preserve">, Tulcea, Vaslui, Vâlcea, Vrancea </w:t>
      </w:r>
      <w:r w:rsidR="00A24207">
        <w:rPr>
          <w:i/>
          <w:lang w:val="ro-RO"/>
        </w:rPr>
        <w:t>ș</w:t>
      </w:r>
      <w:r w:rsidR="00A24207" w:rsidRPr="00E10D0A">
        <w:rPr>
          <w:i/>
          <w:lang w:val="ro-RO"/>
        </w:rPr>
        <w:t xml:space="preserve">i Municipiul </w:t>
      </w:r>
      <w:proofErr w:type="spellStart"/>
      <w:r w:rsidR="00A24207" w:rsidRPr="00E10D0A">
        <w:rPr>
          <w:i/>
          <w:lang w:val="ro-RO"/>
        </w:rPr>
        <w:t>Bucureşti</w:t>
      </w:r>
      <w:proofErr w:type="spellEnd"/>
      <w:r w:rsidR="00A24207" w:rsidRPr="00E10D0A">
        <w:rPr>
          <w:iCs/>
          <w:color w:val="000000" w:themeColor="text1"/>
          <w:lang w:val="ro-RO"/>
        </w:rPr>
        <w:t xml:space="preserve"> </w:t>
      </w:r>
      <w:r w:rsidR="00E10D0A" w:rsidRPr="00E10D0A">
        <w:rPr>
          <w:iCs/>
          <w:color w:val="000000" w:themeColor="text1"/>
          <w:lang w:val="ro-RO"/>
        </w:rPr>
        <w:t>(42 de prefecturi) -</w:t>
      </w:r>
      <w:r w:rsidR="00E10D0A" w:rsidRPr="00E10D0A">
        <w:rPr>
          <w:i/>
          <w:color w:val="000000" w:themeColor="text1"/>
          <w:u w:val="single"/>
          <w:lang w:val="ro-RO"/>
        </w:rPr>
        <w:t>informare meteorologic</w:t>
      </w:r>
      <w:r w:rsidR="00E10D0A" w:rsidRPr="00E10D0A">
        <w:rPr>
          <w:rFonts w:cs="Arial"/>
          <w:i/>
          <w:u w:val="single"/>
          <w:lang w:val="ro-RO"/>
        </w:rPr>
        <w:t xml:space="preserve">ă - </w:t>
      </w:r>
      <w:r w:rsidR="00E10D0A" w:rsidRPr="00E10D0A">
        <w:rPr>
          <w:iCs/>
          <w:color w:val="000000" w:themeColor="text1"/>
          <w:lang w:val="ro-RO"/>
        </w:rPr>
        <w:t>(mesaj 1/4);</w:t>
      </w:r>
    </w:p>
    <w:p w14:paraId="73B069AE" w14:textId="72763688" w:rsidR="00E10D0A" w:rsidRPr="00E10D0A" w:rsidRDefault="00E10D0A" w:rsidP="00D46056">
      <w:pPr>
        <w:pStyle w:val="Header"/>
        <w:spacing w:after="0" w:line="240" w:lineRule="auto"/>
        <w:ind w:left="180"/>
        <w:rPr>
          <w:iCs/>
          <w:color w:val="000000" w:themeColor="text1"/>
          <w:lang w:val="ro-RO"/>
        </w:rPr>
      </w:pPr>
    </w:p>
    <w:p w14:paraId="51D33989" w14:textId="1FAA1EB4" w:rsidR="00E10D0A" w:rsidRPr="00E10D0A" w:rsidRDefault="00E10D0A" w:rsidP="00D46056">
      <w:pPr>
        <w:pStyle w:val="Header"/>
        <w:spacing w:after="0" w:line="240" w:lineRule="auto"/>
        <w:ind w:left="180"/>
        <w:rPr>
          <w:iCs/>
          <w:color w:val="000000" w:themeColor="text1"/>
          <w:lang w:val="ro-RO"/>
        </w:rPr>
      </w:pPr>
      <w:r w:rsidRPr="00E10D0A">
        <w:rPr>
          <w:i/>
          <w:lang w:val="es-PE"/>
        </w:rPr>
        <w:t>-</w:t>
      </w:r>
      <w:r w:rsidR="00A24207" w:rsidRPr="00E10D0A">
        <w:rPr>
          <w:i/>
          <w:lang w:val="es-PE"/>
        </w:rPr>
        <w:t>Alba, Arge</w:t>
      </w:r>
      <w:proofErr w:type="spellStart"/>
      <w:r w:rsidR="00A24207" w:rsidRPr="00E10D0A">
        <w:rPr>
          <w:i/>
          <w:lang w:val="ro-RO"/>
        </w:rPr>
        <w:t>ş</w:t>
      </w:r>
      <w:proofErr w:type="spellEnd"/>
      <w:r w:rsidR="00A24207" w:rsidRPr="00E10D0A">
        <w:rPr>
          <w:i/>
          <w:lang w:val="ro-RO"/>
        </w:rPr>
        <w:t xml:space="preserve">, Bacău, Bihor, </w:t>
      </w:r>
      <w:proofErr w:type="spellStart"/>
      <w:r w:rsidR="00A24207" w:rsidRPr="00E10D0A">
        <w:rPr>
          <w:i/>
          <w:lang w:val="ro-RO"/>
        </w:rPr>
        <w:t>Bistriţa</w:t>
      </w:r>
      <w:proofErr w:type="spellEnd"/>
      <w:r w:rsidR="00A24207" w:rsidRPr="00E10D0A">
        <w:rPr>
          <w:i/>
          <w:lang w:val="ro-RO"/>
        </w:rPr>
        <w:t xml:space="preserve">-Năsăud, </w:t>
      </w:r>
      <w:proofErr w:type="spellStart"/>
      <w:r w:rsidR="00A24207" w:rsidRPr="00E10D0A">
        <w:rPr>
          <w:i/>
          <w:lang w:val="ro-RO"/>
        </w:rPr>
        <w:t>Botoşani</w:t>
      </w:r>
      <w:proofErr w:type="spellEnd"/>
      <w:r w:rsidR="00A24207" w:rsidRPr="00E10D0A">
        <w:rPr>
          <w:i/>
          <w:lang w:val="ro-RO"/>
        </w:rPr>
        <w:t xml:space="preserve">, </w:t>
      </w:r>
      <w:proofErr w:type="spellStart"/>
      <w:r w:rsidR="00A24207" w:rsidRPr="00E10D0A">
        <w:rPr>
          <w:i/>
          <w:lang w:val="ro-RO"/>
        </w:rPr>
        <w:t>Braşov</w:t>
      </w:r>
      <w:proofErr w:type="spellEnd"/>
      <w:r w:rsidR="00A24207" w:rsidRPr="00E10D0A">
        <w:rPr>
          <w:i/>
          <w:lang w:val="ro-RO"/>
        </w:rPr>
        <w:t xml:space="preserve">, Brăila, Buzău, Caras-Severin, Cluj, Covasna, </w:t>
      </w:r>
      <w:proofErr w:type="spellStart"/>
      <w:r w:rsidR="00A24207" w:rsidRPr="00E10D0A">
        <w:rPr>
          <w:i/>
          <w:lang w:val="ro-RO"/>
        </w:rPr>
        <w:t>Dâmboviţa</w:t>
      </w:r>
      <w:proofErr w:type="spellEnd"/>
      <w:r w:rsidR="00A24207" w:rsidRPr="00E10D0A">
        <w:rPr>
          <w:i/>
          <w:lang w:val="ro-RO"/>
        </w:rPr>
        <w:t xml:space="preserve">, Dolj, </w:t>
      </w:r>
      <w:proofErr w:type="spellStart"/>
      <w:r w:rsidR="00A24207" w:rsidRPr="00E10D0A">
        <w:rPr>
          <w:i/>
          <w:lang w:val="ro-RO"/>
        </w:rPr>
        <w:t>Galaţi</w:t>
      </w:r>
      <w:proofErr w:type="spellEnd"/>
      <w:r w:rsidR="00A24207" w:rsidRPr="00E10D0A">
        <w:rPr>
          <w:i/>
          <w:lang w:val="ro-RO"/>
        </w:rPr>
        <w:t xml:space="preserve">, Gorj, Harghita, Hunedoara, </w:t>
      </w:r>
      <w:proofErr w:type="spellStart"/>
      <w:r w:rsidR="00A24207" w:rsidRPr="00E10D0A">
        <w:rPr>
          <w:i/>
          <w:lang w:val="ro-RO"/>
        </w:rPr>
        <w:t>Iaşi</w:t>
      </w:r>
      <w:proofErr w:type="spellEnd"/>
      <w:r w:rsidR="00A24207" w:rsidRPr="00E10D0A">
        <w:rPr>
          <w:i/>
          <w:lang w:val="ro-RO"/>
        </w:rPr>
        <w:t xml:space="preserve">, </w:t>
      </w:r>
      <w:proofErr w:type="spellStart"/>
      <w:r w:rsidR="00A24207" w:rsidRPr="00E10D0A">
        <w:rPr>
          <w:i/>
          <w:lang w:val="ro-RO"/>
        </w:rPr>
        <w:t>Maramureş</w:t>
      </w:r>
      <w:proofErr w:type="spellEnd"/>
      <w:r w:rsidR="00A24207" w:rsidRPr="00E10D0A">
        <w:rPr>
          <w:i/>
          <w:lang w:val="ro-RO"/>
        </w:rPr>
        <w:t xml:space="preserve">, </w:t>
      </w:r>
      <w:proofErr w:type="spellStart"/>
      <w:r w:rsidR="00A24207" w:rsidRPr="00E10D0A">
        <w:rPr>
          <w:i/>
          <w:lang w:val="ro-RO"/>
        </w:rPr>
        <w:t>Mehedinţi</w:t>
      </w:r>
      <w:proofErr w:type="spellEnd"/>
      <w:r w:rsidR="00A24207" w:rsidRPr="00E10D0A">
        <w:rPr>
          <w:i/>
          <w:lang w:val="ro-RO"/>
        </w:rPr>
        <w:t xml:space="preserve">, </w:t>
      </w:r>
      <w:proofErr w:type="spellStart"/>
      <w:r w:rsidR="00A24207" w:rsidRPr="00E10D0A">
        <w:rPr>
          <w:i/>
          <w:lang w:val="ro-RO"/>
        </w:rPr>
        <w:t>Mureş</w:t>
      </w:r>
      <w:proofErr w:type="spellEnd"/>
      <w:r w:rsidR="00A24207" w:rsidRPr="00E10D0A">
        <w:rPr>
          <w:i/>
          <w:lang w:val="ro-RO"/>
        </w:rPr>
        <w:t xml:space="preserve">, </w:t>
      </w:r>
      <w:proofErr w:type="spellStart"/>
      <w:r w:rsidR="00A24207" w:rsidRPr="00E10D0A">
        <w:rPr>
          <w:i/>
          <w:lang w:val="ro-RO"/>
        </w:rPr>
        <w:t>Neamţ</w:t>
      </w:r>
      <w:proofErr w:type="spellEnd"/>
      <w:r w:rsidR="00A24207" w:rsidRPr="00E10D0A">
        <w:rPr>
          <w:i/>
          <w:lang w:val="ro-RO"/>
        </w:rPr>
        <w:t xml:space="preserve">, Olt, Prahova, Sălaj, Sibiu, Suceava, Teleorman, Tulcea, Vaslui, Vâlcea </w:t>
      </w:r>
      <w:r w:rsidR="00A24207">
        <w:rPr>
          <w:i/>
          <w:lang w:val="ro-RO"/>
        </w:rPr>
        <w:t>ș</w:t>
      </w:r>
      <w:r w:rsidR="00A24207" w:rsidRPr="00E10D0A">
        <w:rPr>
          <w:i/>
          <w:lang w:val="ro-RO"/>
        </w:rPr>
        <w:t xml:space="preserve">i Vrancea </w:t>
      </w:r>
      <w:r w:rsidRPr="00E10D0A">
        <w:rPr>
          <w:iCs/>
          <w:color w:val="000000" w:themeColor="text1"/>
          <w:lang w:val="ro-RO"/>
        </w:rPr>
        <w:t>(33 de prefecturi) –</w:t>
      </w:r>
      <w:r w:rsidRPr="00E10D0A">
        <w:rPr>
          <w:i/>
          <w:color w:val="000000" w:themeColor="text1"/>
          <w:u w:val="single"/>
          <w:lang w:val="ro-RO"/>
        </w:rPr>
        <w:t xml:space="preserve"> ATENȚIONARE COD GALBEN </w:t>
      </w:r>
      <w:r w:rsidRPr="00E10D0A">
        <w:rPr>
          <w:iCs/>
          <w:color w:val="000000" w:themeColor="text1"/>
          <w:lang w:val="ro-RO"/>
        </w:rPr>
        <w:t xml:space="preserve">(mesaj 2/4) </w:t>
      </w:r>
    </w:p>
    <w:p w14:paraId="78C3AC7D" w14:textId="77777777" w:rsidR="00E10D0A" w:rsidRPr="00E10D0A" w:rsidRDefault="00E10D0A" w:rsidP="00D46056">
      <w:pPr>
        <w:pStyle w:val="Header"/>
        <w:spacing w:after="0" w:line="240" w:lineRule="auto"/>
        <w:ind w:left="180"/>
        <w:rPr>
          <w:iCs/>
          <w:color w:val="000000" w:themeColor="text1"/>
          <w:lang w:val="ro-RO"/>
        </w:rPr>
      </w:pPr>
    </w:p>
    <w:p w14:paraId="05BD422E" w14:textId="7C24D099" w:rsidR="00E10D0A" w:rsidRPr="00E10D0A" w:rsidRDefault="00E10D0A" w:rsidP="00D46056">
      <w:pPr>
        <w:pStyle w:val="Header"/>
        <w:spacing w:after="0" w:line="240" w:lineRule="auto"/>
        <w:ind w:left="180"/>
        <w:rPr>
          <w:iCs/>
          <w:color w:val="000000" w:themeColor="text1"/>
          <w:lang w:val="ro-RO"/>
        </w:rPr>
      </w:pPr>
      <w:r w:rsidRPr="00E10D0A">
        <w:rPr>
          <w:i/>
          <w:lang w:val="es-PE"/>
        </w:rPr>
        <w:t>-</w:t>
      </w:r>
      <w:r w:rsidR="00A24207" w:rsidRPr="00E10D0A">
        <w:rPr>
          <w:i/>
          <w:lang w:val="es-PE"/>
        </w:rPr>
        <w:t>Alba, Arge</w:t>
      </w:r>
      <w:proofErr w:type="spellStart"/>
      <w:r w:rsidR="00A24207" w:rsidRPr="00E10D0A">
        <w:rPr>
          <w:i/>
          <w:lang w:val="ro-RO"/>
        </w:rPr>
        <w:t>ş</w:t>
      </w:r>
      <w:proofErr w:type="spellEnd"/>
      <w:r w:rsidR="00A24207" w:rsidRPr="00E10D0A">
        <w:rPr>
          <w:i/>
          <w:lang w:val="ro-RO"/>
        </w:rPr>
        <w:t xml:space="preserve">, Bacău, </w:t>
      </w:r>
      <w:proofErr w:type="spellStart"/>
      <w:r w:rsidR="00A24207" w:rsidRPr="00E10D0A">
        <w:rPr>
          <w:i/>
          <w:lang w:val="ro-RO"/>
        </w:rPr>
        <w:t>Bistriţa</w:t>
      </w:r>
      <w:proofErr w:type="spellEnd"/>
      <w:r w:rsidR="00A24207" w:rsidRPr="00E10D0A">
        <w:rPr>
          <w:i/>
          <w:lang w:val="ro-RO"/>
        </w:rPr>
        <w:t xml:space="preserve">-Năsăud, </w:t>
      </w:r>
      <w:proofErr w:type="spellStart"/>
      <w:r w:rsidR="00A24207" w:rsidRPr="00E10D0A">
        <w:rPr>
          <w:i/>
          <w:lang w:val="ro-RO"/>
        </w:rPr>
        <w:t>Botoşani</w:t>
      </w:r>
      <w:proofErr w:type="spellEnd"/>
      <w:r w:rsidR="00A24207" w:rsidRPr="00E10D0A">
        <w:rPr>
          <w:i/>
          <w:lang w:val="ro-RO"/>
        </w:rPr>
        <w:t xml:space="preserve">, </w:t>
      </w:r>
      <w:proofErr w:type="spellStart"/>
      <w:r w:rsidR="00A24207" w:rsidRPr="00E10D0A">
        <w:rPr>
          <w:i/>
          <w:lang w:val="ro-RO"/>
        </w:rPr>
        <w:t>Braşov</w:t>
      </w:r>
      <w:proofErr w:type="spellEnd"/>
      <w:r w:rsidR="00A24207" w:rsidRPr="00E10D0A">
        <w:rPr>
          <w:i/>
          <w:lang w:val="ro-RO"/>
        </w:rPr>
        <w:t xml:space="preserve">, Buzău, Caras-Severin, Cluj, Covasna, </w:t>
      </w:r>
      <w:proofErr w:type="spellStart"/>
      <w:r w:rsidR="00A24207" w:rsidRPr="00E10D0A">
        <w:rPr>
          <w:i/>
          <w:lang w:val="ro-RO"/>
        </w:rPr>
        <w:t>Dâmboviţa</w:t>
      </w:r>
      <w:proofErr w:type="spellEnd"/>
      <w:r w:rsidR="00A24207" w:rsidRPr="00E10D0A">
        <w:rPr>
          <w:i/>
          <w:lang w:val="ro-RO"/>
        </w:rPr>
        <w:t xml:space="preserve">, Dolj, Gorj, Harghita, Hunedoara, </w:t>
      </w:r>
      <w:proofErr w:type="spellStart"/>
      <w:r w:rsidR="00A24207" w:rsidRPr="00E10D0A">
        <w:rPr>
          <w:i/>
          <w:lang w:val="ro-RO"/>
        </w:rPr>
        <w:t>Iaşi</w:t>
      </w:r>
      <w:proofErr w:type="spellEnd"/>
      <w:r w:rsidR="00A24207" w:rsidRPr="00E10D0A">
        <w:rPr>
          <w:i/>
          <w:lang w:val="ro-RO"/>
        </w:rPr>
        <w:t xml:space="preserve">, </w:t>
      </w:r>
      <w:proofErr w:type="spellStart"/>
      <w:r w:rsidR="00A24207" w:rsidRPr="00E10D0A">
        <w:rPr>
          <w:i/>
          <w:lang w:val="ro-RO"/>
        </w:rPr>
        <w:t>Maramureş</w:t>
      </w:r>
      <w:proofErr w:type="spellEnd"/>
      <w:r w:rsidR="00A24207" w:rsidRPr="00E10D0A">
        <w:rPr>
          <w:i/>
          <w:lang w:val="ro-RO"/>
        </w:rPr>
        <w:t xml:space="preserve">, </w:t>
      </w:r>
      <w:proofErr w:type="spellStart"/>
      <w:r w:rsidR="00A24207" w:rsidRPr="00E10D0A">
        <w:rPr>
          <w:i/>
          <w:lang w:val="ro-RO"/>
        </w:rPr>
        <w:t>Mehedinţi</w:t>
      </w:r>
      <w:proofErr w:type="spellEnd"/>
      <w:r w:rsidR="00A24207" w:rsidRPr="00E10D0A">
        <w:rPr>
          <w:i/>
          <w:lang w:val="ro-RO"/>
        </w:rPr>
        <w:t xml:space="preserve">, </w:t>
      </w:r>
      <w:proofErr w:type="spellStart"/>
      <w:r w:rsidR="00A24207" w:rsidRPr="00E10D0A">
        <w:rPr>
          <w:i/>
          <w:lang w:val="ro-RO"/>
        </w:rPr>
        <w:t>Neamţ</w:t>
      </w:r>
      <w:proofErr w:type="spellEnd"/>
      <w:r w:rsidR="00A24207" w:rsidRPr="00E10D0A">
        <w:rPr>
          <w:i/>
          <w:lang w:val="ro-RO"/>
        </w:rPr>
        <w:t>, Prahova, Sibiu, Suceava, Vaslui</w:t>
      </w:r>
      <w:r w:rsidR="00A24207">
        <w:rPr>
          <w:i/>
          <w:lang w:val="ro-RO"/>
        </w:rPr>
        <w:t xml:space="preserve"> și</w:t>
      </w:r>
      <w:r w:rsidR="00A24207" w:rsidRPr="00E10D0A">
        <w:rPr>
          <w:i/>
          <w:lang w:val="ro-RO"/>
        </w:rPr>
        <w:t xml:space="preserve"> Vâlcea </w:t>
      </w:r>
      <w:r w:rsidRPr="00E10D0A">
        <w:rPr>
          <w:iCs/>
          <w:color w:val="000000" w:themeColor="text1"/>
          <w:lang w:val="ro-RO"/>
        </w:rPr>
        <w:t>(24 prefecturi) -</w:t>
      </w:r>
      <w:r w:rsidRPr="00E10D0A">
        <w:rPr>
          <w:i/>
          <w:color w:val="000000" w:themeColor="text1"/>
          <w:u w:val="single"/>
          <w:lang w:val="ro-RO"/>
        </w:rPr>
        <w:t xml:space="preserve"> AVERTIZARE COD GALBEN</w:t>
      </w:r>
      <w:r w:rsidRPr="00E10D0A">
        <w:rPr>
          <w:iCs/>
          <w:color w:val="000000" w:themeColor="text1"/>
          <w:lang w:val="ro-RO"/>
        </w:rPr>
        <w:t xml:space="preserve">  (mesaj 3/4)</w:t>
      </w:r>
    </w:p>
    <w:p w14:paraId="49C12642" w14:textId="77777777" w:rsidR="00E10D0A" w:rsidRPr="00E10D0A" w:rsidRDefault="00E10D0A" w:rsidP="00D46056">
      <w:pPr>
        <w:pStyle w:val="Header"/>
        <w:spacing w:after="0" w:line="240" w:lineRule="auto"/>
        <w:ind w:left="180"/>
        <w:rPr>
          <w:iCs/>
          <w:color w:val="000000" w:themeColor="text1"/>
          <w:lang w:val="ro-RO"/>
        </w:rPr>
      </w:pPr>
    </w:p>
    <w:p w14:paraId="11E57FE8" w14:textId="7DADE30E" w:rsidR="00E10D0A" w:rsidRPr="00E10D0A" w:rsidRDefault="00A24207" w:rsidP="00D46056">
      <w:pPr>
        <w:pStyle w:val="Header"/>
        <w:spacing w:after="0" w:line="240" w:lineRule="auto"/>
        <w:ind w:left="180"/>
        <w:rPr>
          <w:iCs/>
          <w:color w:val="000000" w:themeColor="text1"/>
          <w:lang w:val="ro-RO"/>
        </w:rPr>
      </w:pPr>
      <w:r w:rsidRPr="00E10D0A">
        <w:rPr>
          <w:i/>
          <w:lang w:val="es-PE"/>
        </w:rPr>
        <w:t>Alba, Arge</w:t>
      </w:r>
      <w:proofErr w:type="spellStart"/>
      <w:r w:rsidRPr="00E10D0A">
        <w:rPr>
          <w:i/>
          <w:lang w:val="ro-RO"/>
        </w:rPr>
        <w:t>ş</w:t>
      </w:r>
      <w:proofErr w:type="spellEnd"/>
      <w:r w:rsidRPr="00E10D0A">
        <w:rPr>
          <w:i/>
          <w:lang w:val="ro-RO"/>
        </w:rPr>
        <w:t>,</w:t>
      </w:r>
      <w:r w:rsidRPr="00E10D0A">
        <w:rPr>
          <w:iCs/>
          <w:color w:val="000000" w:themeColor="text1"/>
          <w:lang w:val="ro-RO"/>
        </w:rPr>
        <w:t xml:space="preserve"> </w:t>
      </w:r>
      <w:proofErr w:type="spellStart"/>
      <w:r w:rsidRPr="00E10D0A">
        <w:rPr>
          <w:i/>
          <w:lang w:val="ro-RO"/>
        </w:rPr>
        <w:t>Braşov</w:t>
      </w:r>
      <w:proofErr w:type="spellEnd"/>
      <w:r w:rsidRPr="00E10D0A">
        <w:rPr>
          <w:i/>
          <w:lang w:val="ro-RO"/>
        </w:rPr>
        <w:t xml:space="preserve">, Buzău, </w:t>
      </w:r>
      <w:proofErr w:type="spellStart"/>
      <w:r w:rsidRPr="00E10D0A">
        <w:rPr>
          <w:i/>
          <w:lang w:val="ro-RO"/>
        </w:rPr>
        <w:t>Dâmboviţa</w:t>
      </w:r>
      <w:proofErr w:type="spellEnd"/>
      <w:r w:rsidRPr="00E10D0A">
        <w:rPr>
          <w:i/>
          <w:lang w:val="ro-RO"/>
        </w:rPr>
        <w:t>,</w:t>
      </w:r>
      <w:r w:rsidRPr="00E10D0A">
        <w:rPr>
          <w:iCs/>
          <w:color w:val="000000" w:themeColor="text1"/>
          <w:lang w:val="ro-RO"/>
        </w:rPr>
        <w:t xml:space="preserve"> </w:t>
      </w:r>
      <w:r w:rsidRPr="00E10D0A">
        <w:rPr>
          <w:i/>
          <w:lang w:val="ro-RO"/>
        </w:rPr>
        <w:t xml:space="preserve">Hunedoara, Prahova, Sibiu </w:t>
      </w:r>
      <w:r>
        <w:rPr>
          <w:i/>
          <w:lang w:val="ro-RO"/>
        </w:rPr>
        <w:t>ș</w:t>
      </w:r>
      <w:r w:rsidRPr="00E10D0A">
        <w:rPr>
          <w:i/>
          <w:lang w:val="ro-RO"/>
        </w:rPr>
        <w:t>i Vâlcea</w:t>
      </w:r>
      <w:r w:rsidRPr="00E10D0A">
        <w:rPr>
          <w:iCs/>
          <w:color w:val="000000" w:themeColor="text1"/>
          <w:lang w:val="ro-RO"/>
        </w:rPr>
        <w:t xml:space="preserve"> </w:t>
      </w:r>
      <w:r w:rsidR="00E10D0A" w:rsidRPr="00E10D0A">
        <w:rPr>
          <w:iCs/>
          <w:color w:val="000000" w:themeColor="text1"/>
          <w:lang w:val="ro-RO"/>
        </w:rPr>
        <w:t>-</w:t>
      </w:r>
      <w:r w:rsidR="00E10D0A" w:rsidRPr="00E10D0A">
        <w:rPr>
          <w:i/>
          <w:color w:val="000000" w:themeColor="text1"/>
          <w:u w:val="single"/>
          <w:lang w:val="ro-RO"/>
        </w:rPr>
        <w:t xml:space="preserve"> AVERTIZARE COD PORTOCALIU</w:t>
      </w:r>
      <w:r w:rsidR="00E10D0A" w:rsidRPr="00E10D0A">
        <w:rPr>
          <w:iCs/>
          <w:color w:val="000000" w:themeColor="text1"/>
          <w:lang w:val="ro-RO"/>
        </w:rPr>
        <w:t xml:space="preserve"> (9 prefecturi) (mesaj 3/4)</w:t>
      </w:r>
    </w:p>
    <w:p w14:paraId="2C689729" w14:textId="77777777" w:rsidR="00E10D0A" w:rsidRPr="00E10D0A" w:rsidRDefault="00E10D0A" w:rsidP="00D46056">
      <w:pPr>
        <w:pStyle w:val="Header"/>
        <w:spacing w:after="0" w:line="240" w:lineRule="auto"/>
        <w:ind w:left="180"/>
        <w:rPr>
          <w:iCs/>
          <w:color w:val="000000" w:themeColor="text1"/>
          <w:lang w:val="ro-RO"/>
        </w:rPr>
      </w:pPr>
    </w:p>
    <w:p w14:paraId="23165360" w14:textId="258153C0" w:rsidR="00E10D0A" w:rsidRPr="00E10D0A" w:rsidRDefault="00E10D0A" w:rsidP="00D46056">
      <w:pPr>
        <w:pStyle w:val="Header"/>
        <w:spacing w:after="0" w:line="240" w:lineRule="auto"/>
        <w:ind w:left="180"/>
        <w:rPr>
          <w:iCs/>
          <w:color w:val="000000" w:themeColor="text1"/>
          <w:lang w:val="ro-RO"/>
        </w:rPr>
      </w:pPr>
      <w:r w:rsidRPr="00E10D0A">
        <w:rPr>
          <w:i/>
          <w:lang w:val="es-PE"/>
        </w:rPr>
        <w:t>-</w:t>
      </w:r>
      <w:r w:rsidR="00A24207" w:rsidRPr="00E10D0A">
        <w:rPr>
          <w:i/>
          <w:lang w:val="es-PE"/>
        </w:rPr>
        <w:t>Alba, Arge</w:t>
      </w:r>
      <w:proofErr w:type="spellStart"/>
      <w:r w:rsidR="00A24207" w:rsidRPr="00E10D0A">
        <w:rPr>
          <w:i/>
          <w:lang w:val="ro-RO"/>
        </w:rPr>
        <w:t>ş</w:t>
      </w:r>
      <w:proofErr w:type="spellEnd"/>
      <w:r w:rsidR="00A24207" w:rsidRPr="00E10D0A">
        <w:rPr>
          <w:i/>
          <w:lang w:val="ro-RO"/>
        </w:rPr>
        <w:t xml:space="preserve">, Bacău, </w:t>
      </w:r>
      <w:proofErr w:type="spellStart"/>
      <w:r w:rsidR="00A24207" w:rsidRPr="00E10D0A">
        <w:rPr>
          <w:i/>
          <w:lang w:val="ro-RO"/>
        </w:rPr>
        <w:t>Bistriţa</w:t>
      </w:r>
      <w:proofErr w:type="spellEnd"/>
      <w:r w:rsidR="00A24207" w:rsidRPr="00E10D0A">
        <w:rPr>
          <w:i/>
          <w:lang w:val="ro-RO"/>
        </w:rPr>
        <w:t xml:space="preserve">-Năsăud, </w:t>
      </w:r>
      <w:proofErr w:type="spellStart"/>
      <w:r w:rsidR="00A24207" w:rsidRPr="00E10D0A">
        <w:rPr>
          <w:i/>
          <w:lang w:val="ro-RO"/>
        </w:rPr>
        <w:t>Botoşani</w:t>
      </w:r>
      <w:proofErr w:type="spellEnd"/>
      <w:r w:rsidR="00A24207" w:rsidRPr="00E10D0A">
        <w:rPr>
          <w:i/>
          <w:lang w:val="ro-RO"/>
        </w:rPr>
        <w:t xml:space="preserve">, </w:t>
      </w:r>
      <w:proofErr w:type="spellStart"/>
      <w:r w:rsidR="00A24207" w:rsidRPr="00E10D0A">
        <w:rPr>
          <w:i/>
          <w:lang w:val="ro-RO"/>
        </w:rPr>
        <w:t>Braşov</w:t>
      </w:r>
      <w:proofErr w:type="spellEnd"/>
      <w:r w:rsidR="00A24207" w:rsidRPr="00E10D0A">
        <w:rPr>
          <w:i/>
          <w:lang w:val="ro-RO"/>
        </w:rPr>
        <w:t xml:space="preserve">, Brăila, Buzău, Caras-Severin, </w:t>
      </w:r>
      <w:proofErr w:type="spellStart"/>
      <w:r w:rsidR="00A24207" w:rsidRPr="00E10D0A">
        <w:rPr>
          <w:i/>
          <w:lang w:val="ro-RO"/>
        </w:rPr>
        <w:t>Călăraşi</w:t>
      </w:r>
      <w:proofErr w:type="spellEnd"/>
      <w:r w:rsidR="00A24207" w:rsidRPr="00E10D0A">
        <w:rPr>
          <w:i/>
          <w:lang w:val="ro-RO"/>
        </w:rPr>
        <w:t xml:space="preserve">, Cluj, </w:t>
      </w:r>
      <w:proofErr w:type="spellStart"/>
      <w:r w:rsidR="00A24207" w:rsidRPr="00E10D0A">
        <w:rPr>
          <w:i/>
          <w:lang w:val="ro-RO"/>
        </w:rPr>
        <w:t>Constanţa</w:t>
      </w:r>
      <w:proofErr w:type="spellEnd"/>
      <w:r w:rsidR="00A24207" w:rsidRPr="00E10D0A">
        <w:rPr>
          <w:i/>
          <w:lang w:val="ro-RO"/>
        </w:rPr>
        <w:t xml:space="preserve">, Covasna, </w:t>
      </w:r>
      <w:proofErr w:type="spellStart"/>
      <w:r w:rsidR="00A24207" w:rsidRPr="00E10D0A">
        <w:rPr>
          <w:i/>
          <w:lang w:val="ro-RO"/>
        </w:rPr>
        <w:t>Dâmboviţa</w:t>
      </w:r>
      <w:proofErr w:type="spellEnd"/>
      <w:r w:rsidR="00A24207" w:rsidRPr="00E10D0A">
        <w:rPr>
          <w:i/>
          <w:lang w:val="ro-RO"/>
        </w:rPr>
        <w:t xml:space="preserve">, Dolj, </w:t>
      </w:r>
      <w:proofErr w:type="spellStart"/>
      <w:r w:rsidR="00A24207" w:rsidRPr="00E10D0A">
        <w:rPr>
          <w:i/>
          <w:lang w:val="ro-RO"/>
        </w:rPr>
        <w:t>Galaţi</w:t>
      </w:r>
      <w:proofErr w:type="spellEnd"/>
      <w:r w:rsidR="00A24207" w:rsidRPr="00E10D0A">
        <w:rPr>
          <w:i/>
          <w:lang w:val="ro-RO"/>
        </w:rPr>
        <w:t xml:space="preserve">, Giurgiu, Gorj, Harghita, Hunedoara, </w:t>
      </w:r>
      <w:proofErr w:type="spellStart"/>
      <w:r w:rsidR="00A24207" w:rsidRPr="00E10D0A">
        <w:rPr>
          <w:i/>
          <w:lang w:val="ro-RO"/>
        </w:rPr>
        <w:t>Ialomiţa</w:t>
      </w:r>
      <w:proofErr w:type="spellEnd"/>
      <w:r w:rsidR="00A24207" w:rsidRPr="00E10D0A">
        <w:rPr>
          <w:i/>
          <w:lang w:val="ro-RO"/>
        </w:rPr>
        <w:t xml:space="preserve">, </w:t>
      </w:r>
      <w:proofErr w:type="spellStart"/>
      <w:r w:rsidR="00A24207" w:rsidRPr="00E10D0A">
        <w:rPr>
          <w:i/>
          <w:lang w:val="ro-RO"/>
        </w:rPr>
        <w:t>Iaşi</w:t>
      </w:r>
      <w:proofErr w:type="spellEnd"/>
      <w:r w:rsidR="00A24207" w:rsidRPr="00E10D0A">
        <w:rPr>
          <w:i/>
          <w:lang w:val="ro-RO"/>
        </w:rPr>
        <w:t xml:space="preserve">, </w:t>
      </w:r>
      <w:proofErr w:type="spellStart"/>
      <w:r w:rsidR="00A24207" w:rsidRPr="00E10D0A">
        <w:rPr>
          <w:i/>
          <w:lang w:val="ro-RO"/>
        </w:rPr>
        <w:t>Maramureş</w:t>
      </w:r>
      <w:proofErr w:type="spellEnd"/>
      <w:r w:rsidR="00A24207" w:rsidRPr="00E10D0A">
        <w:rPr>
          <w:i/>
          <w:lang w:val="ro-RO"/>
        </w:rPr>
        <w:t xml:space="preserve">, </w:t>
      </w:r>
      <w:proofErr w:type="spellStart"/>
      <w:r w:rsidR="00A24207" w:rsidRPr="00E10D0A">
        <w:rPr>
          <w:i/>
          <w:lang w:val="ro-RO"/>
        </w:rPr>
        <w:t>Mehedinţi</w:t>
      </w:r>
      <w:proofErr w:type="spellEnd"/>
      <w:r w:rsidR="00A24207" w:rsidRPr="00E10D0A">
        <w:rPr>
          <w:i/>
          <w:lang w:val="ro-RO"/>
        </w:rPr>
        <w:t xml:space="preserve">, </w:t>
      </w:r>
      <w:proofErr w:type="spellStart"/>
      <w:r w:rsidR="00A24207" w:rsidRPr="00E10D0A">
        <w:rPr>
          <w:i/>
          <w:lang w:val="ro-RO"/>
        </w:rPr>
        <w:t>Mureş</w:t>
      </w:r>
      <w:proofErr w:type="spellEnd"/>
      <w:r w:rsidR="00A24207" w:rsidRPr="00E10D0A">
        <w:rPr>
          <w:i/>
          <w:lang w:val="ro-RO"/>
        </w:rPr>
        <w:t xml:space="preserve">, </w:t>
      </w:r>
      <w:proofErr w:type="spellStart"/>
      <w:r w:rsidR="00A24207" w:rsidRPr="00E10D0A">
        <w:rPr>
          <w:i/>
          <w:lang w:val="ro-RO"/>
        </w:rPr>
        <w:t>Neamţ</w:t>
      </w:r>
      <w:proofErr w:type="spellEnd"/>
      <w:r w:rsidR="00A24207" w:rsidRPr="00E10D0A">
        <w:rPr>
          <w:i/>
          <w:lang w:val="ro-RO"/>
        </w:rPr>
        <w:t xml:space="preserve">, Olt, Prahova, Satu Mare, Sălaj, Sibiu, Suceava, Teleorman, </w:t>
      </w:r>
      <w:proofErr w:type="spellStart"/>
      <w:r w:rsidR="00A24207" w:rsidRPr="00E10D0A">
        <w:rPr>
          <w:i/>
          <w:lang w:val="ro-RO"/>
        </w:rPr>
        <w:t>Timis</w:t>
      </w:r>
      <w:proofErr w:type="spellEnd"/>
      <w:r w:rsidR="00A24207" w:rsidRPr="00E10D0A">
        <w:rPr>
          <w:i/>
          <w:lang w:val="ro-RO"/>
        </w:rPr>
        <w:t xml:space="preserve">, Tulcea, Vaslui, Vâlcea </w:t>
      </w:r>
      <w:r w:rsidR="00A24207">
        <w:rPr>
          <w:i/>
          <w:lang w:val="ro-RO"/>
        </w:rPr>
        <w:t>ș</w:t>
      </w:r>
      <w:r w:rsidR="00A24207" w:rsidRPr="00E10D0A">
        <w:rPr>
          <w:i/>
          <w:lang w:val="ro-RO"/>
        </w:rPr>
        <w:t>i Vrancea</w:t>
      </w:r>
      <w:r w:rsidRPr="00E10D0A">
        <w:rPr>
          <w:i/>
          <w:lang w:val="ro-RO"/>
        </w:rPr>
        <w:t xml:space="preserve"> </w:t>
      </w:r>
      <w:r w:rsidRPr="00E10D0A">
        <w:rPr>
          <w:iCs/>
          <w:color w:val="000000" w:themeColor="text1"/>
          <w:lang w:val="ro-RO"/>
        </w:rPr>
        <w:t>(38 prefecturi) -</w:t>
      </w:r>
      <w:r w:rsidRPr="00E10D0A">
        <w:rPr>
          <w:i/>
          <w:color w:val="000000" w:themeColor="text1"/>
          <w:u w:val="single"/>
          <w:lang w:val="ro-RO"/>
        </w:rPr>
        <w:t xml:space="preserve"> AVERTIZARE COD GALBEN</w:t>
      </w:r>
      <w:r w:rsidRPr="00E10D0A">
        <w:rPr>
          <w:iCs/>
          <w:color w:val="000000" w:themeColor="text1"/>
          <w:lang w:val="ro-RO"/>
        </w:rPr>
        <w:t xml:space="preserve">  (mesaj 4/4)</w:t>
      </w:r>
    </w:p>
    <w:p w14:paraId="64C74D71" w14:textId="77777777" w:rsidR="00E10D0A" w:rsidRPr="00E10D0A" w:rsidRDefault="00E10D0A" w:rsidP="00D46056">
      <w:pPr>
        <w:pStyle w:val="Header"/>
        <w:spacing w:after="0" w:line="240" w:lineRule="auto"/>
        <w:ind w:left="180"/>
        <w:rPr>
          <w:iCs/>
          <w:color w:val="000000" w:themeColor="text1"/>
          <w:lang w:val="ro-RO"/>
        </w:rPr>
      </w:pPr>
    </w:p>
    <w:p w14:paraId="4CF2E076" w14:textId="17329C26" w:rsidR="00E10D0A" w:rsidRPr="00E10D0A" w:rsidRDefault="00A24207" w:rsidP="00D46056">
      <w:pPr>
        <w:pStyle w:val="Header"/>
        <w:spacing w:after="0" w:line="240" w:lineRule="auto"/>
        <w:ind w:left="180"/>
        <w:rPr>
          <w:iCs/>
          <w:color w:val="000000" w:themeColor="text1"/>
          <w:lang w:val="ro-RO"/>
        </w:rPr>
      </w:pPr>
      <w:r w:rsidRPr="00E10D0A">
        <w:rPr>
          <w:i/>
          <w:lang w:val="es-PE"/>
        </w:rPr>
        <w:t>Alba, Arge</w:t>
      </w:r>
      <w:proofErr w:type="spellStart"/>
      <w:r w:rsidRPr="00E10D0A">
        <w:rPr>
          <w:i/>
          <w:lang w:val="ro-RO"/>
        </w:rPr>
        <w:t>ş</w:t>
      </w:r>
      <w:proofErr w:type="spellEnd"/>
      <w:r w:rsidRPr="00E10D0A">
        <w:rPr>
          <w:i/>
          <w:lang w:val="ro-RO"/>
        </w:rPr>
        <w:t>,</w:t>
      </w:r>
      <w:r w:rsidRPr="00E10D0A">
        <w:rPr>
          <w:iCs/>
          <w:color w:val="000000" w:themeColor="text1"/>
          <w:lang w:val="ro-RO"/>
        </w:rPr>
        <w:t xml:space="preserve"> </w:t>
      </w:r>
      <w:proofErr w:type="spellStart"/>
      <w:r w:rsidRPr="00E10D0A">
        <w:rPr>
          <w:i/>
          <w:lang w:val="ro-RO"/>
        </w:rPr>
        <w:t>Braşov</w:t>
      </w:r>
      <w:proofErr w:type="spellEnd"/>
      <w:r w:rsidRPr="00E10D0A">
        <w:rPr>
          <w:i/>
          <w:lang w:val="ro-RO"/>
        </w:rPr>
        <w:t xml:space="preserve">, Buzău, </w:t>
      </w:r>
      <w:proofErr w:type="spellStart"/>
      <w:r w:rsidRPr="00E10D0A">
        <w:rPr>
          <w:i/>
          <w:lang w:val="ro-RO"/>
        </w:rPr>
        <w:t>Dâmboviţa</w:t>
      </w:r>
      <w:proofErr w:type="spellEnd"/>
      <w:r w:rsidRPr="00E10D0A">
        <w:rPr>
          <w:i/>
          <w:lang w:val="ro-RO"/>
        </w:rPr>
        <w:t>,</w:t>
      </w:r>
      <w:r w:rsidRPr="00E10D0A">
        <w:rPr>
          <w:iCs/>
          <w:color w:val="000000" w:themeColor="text1"/>
          <w:lang w:val="ro-RO"/>
        </w:rPr>
        <w:t xml:space="preserve"> </w:t>
      </w:r>
      <w:r w:rsidRPr="00E10D0A">
        <w:rPr>
          <w:i/>
          <w:lang w:val="ro-RO"/>
        </w:rPr>
        <w:t xml:space="preserve">Gorj, Hunedoara, Prahova, Sibiu </w:t>
      </w:r>
      <w:r>
        <w:rPr>
          <w:i/>
          <w:lang w:val="ro-RO"/>
        </w:rPr>
        <w:t>ș</w:t>
      </w:r>
      <w:r w:rsidRPr="00E10D0A">
        <w:rPr>
          <w:i/>
          <w:lang w:val="ro-RO"/>
        </w:rPr>
        <w:t>i Vâlcea</w:t>
      </w:r>
      <w:r w:rsidRPr="00E10D0A">
        <w:rPr>
          <w:iCs/>
          <w:color w:val="000000" w:themeColor="text1"/>
          <w:lang w:val="ro-RO"/>
        </w:rPr>
        <w:t xml:space="preserve"> </w:t>
      </w:r>
      <w:r w:rsidR="00E10D0A" w:rsidRPr="00E10D0A">
        <w:rPr>
          <w:iCs/>
          <w:color w:val="000000" w:themeColor="text1"/>
          <w:lang w:val="ro-RO"/>
        </w:rPr>
        <w:t>-</w:t>
      </w:r>
      <w:r w:rsidR="00E10D0A" w:rsidRPr="00E10D0A">
        <w:rPr>
          <w:i/>
          <w:color w:val="000000" w:themeColor="text1"/>
          <w:u w:val="single"/>
          <w:lang w:val="ro-RO"/>
        </w:rPr>
        <w:t xml:space="preserve"> AVERTIZARE COD PORTOCALIU</w:t>
      </w:r>
      <w:r w:rsidR="00E10D0A" w:rsidRPr="00E10D0A">
        <w:rPr>
          <w:iCs/>
          <w:color w:val="000000" w:themeColor="text1"/>
          <w:lang w:val="ro-RO"/>
        </w:rPr>
        <w:t xml:space="preserve"> (10 prefecturi) (mesaj 4/4)</w:t>
      </w:r>
      <w:r w:rsidR="00C24639">
        <w:rPr>
          <w:iCs/>
          <w:color w:val="000000" w:themeColor="text1"/>
          <w:lang w:val="ro-RO"/>
        </w:rPr>
        <w:t>.</w:t>
      </w:r>
    </w:p>
    <w:p w14:paraId="015BAE7A" w14:textId="1C99E4BD" w:rsidR="003C365F" w:rsidRPr="003C365F" w:rsidRDefault="003C365F" w:rsidP="00D46056">
      <w:pPr>
        <w:autoSpaceDE w:val="0"/>
        <w:autoSpaceDN w:val="0"/>
        <w:adjustRightInd w:val="0"/>
        <w:spacing w:after="0" w:line="240" w:lineRule="auto"/>
        <w:ind w:left="180"/>
        <w:rPr>
          <w:u w:val="single"/>
          <w:lang w:val="ro-RO"/>
        </w:rPr>
      </w:pPr>
    </w:p>
    <w:p w14:paraId="35FDE390" w14:textId="09ABA722" w:rsidR="006D409F" w:rsidRDefault="006D409F" w:rsidP="00D46056">
      <w:pPr>
        <w:autoSpaceDE w:val="0"/>
        <w:autoSpaceDN w:val="0"/>
        <w:adjustRightInd w:val="0"/>
        <w:spacing w:after="0" w:line="240" w:lineRule="auto"/>
        <w:ind w:left="180"/>
      </w:pPr>
      <w:r w:rsidRPr="009E7096">
        <w:rPr>
          <w:b/>
          <w:bCs/>
          <w:lang w:val="ro-RO"/>
        </w:rPr>
        <w:t xml:space="preserve">În </w:t>
      </w:r>
      <w:proofErr w:type="spellStart"/>
      <w:r w:rsidRPr="009E7096">
        <w:rPr>
          <w:b/>
          <w:bCs/>
          <w:lang w:val="ro-RO"/>
        </w:rPr>
        <w:t>ţară</w:t>
      </w:r>
      <w:proofErr w:type="spellEnd"/>
      <w:r w:rsidR="003C26DF">
        <w:rPr>
          <w:b/>
          <w:bCs/>
          <w:lang w:val="ro-RO"/>
        </w:rPr>
        <w:t xml:space="preserve">, </w:t>
      </w:r>
      <w:proofErr w:type="spellStart"/>
      <w:r w:rsidR="00D46056">
        <w:t>v</w:t>
      </w:r>
      <w:r w:rsidR="00FE7EFB" w:rsidRPr="00FE7EFB">
        <w:t>remea</w:t>
      </w:r>
      <w:proofErr w:type="spellEnd"/>
      <w:r w:rsidR="00FE7EFB" w:rsidRPr="00FE7EFB">
        <w:t xml:space="preserve"> a </w:t>
      </w:r>
      <w:proofErr w:type="spellStart"/>
      <w:r w:rsidR="00FE7EFB" w:rsidRPr="00FE7EFB">
        <w:t>fost</w:t>
      </w:r>
      <w:proofErr w:type="spellEnd"/>
      <w:r w:rsidR="00FE7EFB" w:rsidRPr="00FE7EFB">
        <w:t xml:space="preserve"> </w:t>
      </w:r>
      <w:proofErr w:type="spellStart"/>
      <w:r w:rsidR="00FE7EFB" w:rsidRPr="00FE7EFB">
        <w:t>vântoasă</w:t>
      </w:r>
      <w:proofErr w:type="spellEnd"/>
      <w:r w:rsidR="00FE7EFB" w:rsidRPr="00FE7EFB">
        <w:t xml:space="preserve"> </w:t>
      </w:r>
      <w:proofErr w:type="spellStart"/>
      <w:r w:rsidR="00FE7EFB" w:rsidRPr="00FE7EFB">
        <w:t>și</w:t>
      </w:r>
      <w:proofErr w:type="spellEnd"/>
      <w:r w:rsidR="00FE7EFB" w:rsidRPr="00FE7EFB">
        <w:t xml:space="preserve"> s-a </w:t>
      </w:r>
      <w:proofErr w:type="spellStart"/>
      <w:r w:rsidR="00FE7EFB" w:rsidRPr="00FE7EFB">
        <w:t>răcit</w:t>
      </w:r>
      <w:proofErr w:type="spellEnd"/>
      <w:r w:rsidR="00FE7EFB" w:rsidRPr="00FE7EFB">
        <w:t xml:space="preserve"> </w:t>
      </w:r>
      <w:proofErr w:type="spellStart"/>
      <w:r w:rsidR="00FE7EFB" w:rsidRPr="00FE7EFB">
        <w:t>semnificativ</w:t>
      </w:r>
      <w:proofErr w:type="spellEnd"/>
      <w:r w:rsidR="00FE7EFB" w:rsidRPr="00FE7EFB">
        <w:t xml:space="preserve"> </w:t>
      </w:r>
      <w:proofErr w:type="spellStart"/>
      <w:r w:rsidR="00FE7EFB" w:rsidRPr="00FE7EFB">
        <w:t>față</w:t>
      </w:r>
      <w:proofErr w:type="spellEnd"/>
      <w:r w:rsidR="00FE7EFB" w:rsidRPr="00FE7EFB">
        <w:t xml:space="preserve"> de </w:t>
      </w:r>
      <w:proofErr w:type="spellStart"/>
      <w:r w:rsidR="00FE7EFB" w:rsidRPr="00FE7EFB">
        <w:t>ziua</w:t>
      </w:r>
      <w:proofErr w:type="spellEnd"/>
      <w:r w:rsidR="00FE7EFB" w:rsidRPr="00FE7EFB">
        <w:t xml:space="preserve"> </w:t>
      </w:r>
      <w:proofErr w:type="spellStart"/>
      <w:r w:rsidR="00FE7EFB" w:rsidRPr="00FE7EFB">
        <w:t>precedentă</w:t>
      </w:r>
      <w:proofErr w:type="spellEnd"/>
      <w:r w:rsidR="00FE7EFB" w:rsidRPr="00FE7EFB">
        <w:t xml:space="preserve">, </w:t>
      </w:r>
      <w:proofErr w:type="spellStart"/>
      <w:r w:rsidR="00FE7EFB" w:rsidRPr="00FE7EFB">
        <w:t>în</w:t>
      </w:r>
      <w:proofErr w:type="spellEnd"/>
      <w:r w:rsidR="00FE7EFB" w:rsidRPr="00FE7EFB">
        <w:t xml:space="preserve"> general cu 5...10 grade </w:t>
      </w:r>
      <w:proofErr w:type="spellStart"/>
      <w:r w:rsidR="00FE7EFB" w:rsidRPr="00FE7EFB">
        <w:t>în</w:t>
      </w:r>
      <w:proofErr w:type="spellEnd"/>
      <w:r w:rsidR="00FE7EFB" w:rsidRPr="00FE7EFB">
        <w:t xml:space="preserve"> </w:t>
      </w:r>
      <w:proofErr w:type="spellStart"/>
      <w:r w:rsidR="00FE7EFB" w:rsidRPr="00FE7EFB">
        <w:t>toată</w:t>
      </w:r>
      <w:proofErr w:type="spellEnd"/>
      <w:r w:rsidR="00FE7EFB" w:rsidRPr="00FE7EFB">
        <w:t xml:space="preserve"> </w:t>
      </w:r>
      <w:proofErr w:type="spellStart"/>
      <w:r w:rsidR="00FE7EFB" w:rsidRPr="00FE7EFB">
        <w:t>țara</w:t>
      </w:r>
      <w:proofErr w:type="spellEnd"/>
      <w:r w:rsidR="00FE7EFB" w:rsidRPr="00FE7EFB">
        <w:t>,</w:t>
      </w:r>
      <w:r w:rsidR="00FE7EFB">
        <w:t xml:space="preserve"> </w:t>
      </w:r>
      <w:proofErr w:type="spellStart"/>
      <w:r w:rsidR="00FE7EFB" w:rsidRPr="00FE7EFB">
        <w:t>însă</w:t>
      </w:r>
      <w:proofErr w:type="spellEnd"/>
      <w:r w:rsidR="00FE7EFB" w:rsidRPr="00FE7EFB">
        <w:t xml:space="preserve"> </w:t>
      </w:r>
      <w:proofErr w:type="spellStart"/>
      <w:r w:rsidR="00FE7EFB" w:rsidRPr="00FE7EFB">
        <w:t>valorile</w:t>
      </w:r>
      <w:proofErr w:type="spellEnd"/>
      <w:r w:rsidR="00FE7EFB" w:rsidRPr="00FE7EFB">
        <w:t xml:space="preserve"> </w:t>
      </w:r>
      <w:proofErr w:type="spellStart"/>
      <w:r w:rsidR="00FE7EFB" w:rsidRPr="00FE7EFB">
        <w:t>termice</w:t>
      </w:r>
      <w:proofErr w:type="spellEnd"/>
      <w:r w:rsidR="00FE7EFB" w:rsidRPr="00FE7EFB">
        <w:t xml:space="preserve"> </w:t>
      </w:r>
      <w:proofErr w:type="spellStart"/>
      <w:r w:rsidR="00FE7EFB" w:rsidRPr="00FE7EFB">
        <w:t>diurne</w:t>
      </w:r>
      <w:proofErr w:type="spellEnd"/>
      <w:r w:rsidR="00FE7EFB" w:rsidRPr="00FE7EFB">
        <w:t xml:space="preserve"> s-au </w:t>
      </w:r>
      <w:proofErr w:type="spellStart"/>
      <w:r w:rsidR="00FE7EFB" w:rsidRPr="00FE7EFB">
        <w:t>situat</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jurul</w:t>
      </w:r>
      <w:proofErr w:type="spellEnd"/>
      <w:r w:rsidR="00FE7EFB" w:rsidRPr="00FE7EFB">
        <w:t xml:space="preserve"> </w:t>
      </w:r>
      <w:proofErr w:type="spellStart"/>
      <w:r w:rsidR="00FE7EFB" w:rsidRPr="00FE7EFB">
        <w:t>mediilor</w:t>
      </w:r>
      <w:proofErr w:type="spellEnd"/>
      <w:r w:rsidR="00FE7EFB" w:rsidRPr="00FE7EFB">
        <w:t xml:space="preserve"> </w:t>
      </w:r>
      <w:proofErr w:type="spellStart"/>
      <w:r w:rsidR="00FE7EFB" w:rsidRPr="00FE7EFB">
        <w:t>climatologice</w:t>
      </w:r>
      <w:proofErr w:type="spellEnd"/>
      <w:r w:rsidR="00FE7EFB" w:rsidRPr="00FE7EFB">
        <w:t xml:space="preserve"> </w:t>
      </w:r>
      <w:proofErr w:type="spellStart"/>
      <w:r w:rsidR="00FE7EFB" w:rsidRPr="00FE7EFB">
        <w:t>specifice</w:t>
      </w:r>
      <w:proofErr w:type="spellEnd"/>
      <w:r w:rsidR="00FE7EFB" w:rsidRPr="00FE7EFB">
        <w:t xml:space="preserve"> </w:t>
      </w:r>
      <w:proofErr w:type="spellStart"/>
      <w:r w:rsidR="00FE7EFB" w:rsidRPr="00FE7EFB">
        <w:t>acestei</w:t>
      </w:r>
      <w:proofErr w:type="spellEnd"/>
      <w:r w:rsidR="00FE7EFB" w:rsidRPr="00FE7EFB">
        <w:t xml:space="preserve"> date. </w:t>
      </w:r>
      <w:proofErr w:type="spellStart"/>
      <w:r w:rsidR="00FE7EFB" w:rsidRPr="00FE7EFB">
        <w:t>În</w:t>
      </w:r>
      <w:proofErr w:type="spellEnd"/>
      <w:r w:rsidR="00FE7EFB" w:rsidRPr="00FE7EFB">
        <w:t xml:space="preserve"> </w:t>
      </w:r>
      <w:proofErr w:type="spellStart"/>
      <w:r w:rsidR="00FE7EFB" w:rsidRPr="00FE7EFB">
        <w:t>regiunile</w:t>
      </w:r>
      <w:proofErr w:type="spellEnd"/>
      <w:r w:rsidR="00FE7EFB" w:rsidRPr="00FE7EFB">
        <w:t xml:space="preserve"> </w:t>
      </w:r>
      <w:proofErr w:type="spellStart"/>
      <w:r w:rsidR="00FE7EFB" w:rsidRPr="00FE7EFB">
        <w:t>vestice</w:t>
      </w:r>
      <w:proofErr w:type="spellEnd"/>
      <w:r w:rsidR="00FE7EFB" w:rsidRPr="00FE7EFB">
        <w:t xml:space="preserve"> </w:t>
      </w:r>
      <w:proofErr w:type="spellStart"/>
      <w:r w:rsidR="00FE7EFB" w:rsidRPr="00FE7EFB">
        <w:t>și</w:t>
      </w:r>
      <w:proofErr w:type="spellEnd"/>
      <w:r w:rsidR="00FE7EFB">
        <w:t xml:space="preserve"> </w:t>
      </w:r>
      <w:proofErr w:type="spellStart"/>
      <w:r w:rsidR="00FE7EFB" w:rsidRPr="00FE7EFB">
        <w:t>sud-vestice</w:t>
      </w:r>
      <w:proofErr w:type="spellEnd"/>
      <w:r w:rsidR="00FE7EFB" w:rsidRPr="00FE7EFB">
        <w:t xml:space="preserve"> </w:t>
      </w:r>
      <w:proofErr w:type="spellStart"/>
      <w:r w:rsidR="00FE7EFB" w:rsidRPr="00FE7EFB">
        <w:t>cerul</w:t>
      </w:r>
      <w:proofErr w:type="spellEnd"/>
      <w:r w:rsidR="00FE7EFB" w:rsidRPr="00FE7EFB">
        <w:t xml:space="preserve"> a </w:t>
      </w:r>
      <w:proofErr w:type="spellStart"/>
      <w:r w:rsidR="00FE7EFB" w:rsidRPr="00FE7EFB">
        <w:t>fost</w:t>
      </w:r>
      <w:proofErr w:type="spellEnd"/>
      <w:r w:rsidR="00FE7EFB" w:rsidRPr="00FE7EFB">
        <w:t xml:space="preserve"> </w:t>
      </w:r>
      <w:proofErr w:type="spellStart"/>
      <w:r w:rsidR="00FE7EFB" w:rsidRPr="00FE7EFB">
        <w:t>variabil</w:t>
      </w:r>
      <w:proofErr w:type="spellEnd"/>
      <w:r w:rsidR="00FE7EFB" w:rsidRPr="00FE7EFB">
        <w:t xml:space="preserve"> </w:t>
      </w:r>
      <w:proofErr w:type="spellStart"/>
      <w:r w:rsidR="00FE7EFB" w:rsidRPr="00FE7EFB">
        <w:t>spre</w:t>
      </w:r>
      <w:proofErr w:type="spellEnd"/>
      <w:r w:rsidR="00FE7EFB" w:rsidRPr="00FE7EFB">
        <w:t xml:space="preserve"> </w:t>
      </w:r>
      <w:proofErr w:type="spellStart"/>
      <w:r w:rsidR="00FE7EFB" w:rsidRPr="00FE7EFB">
        <w:t>mai</w:t>
      </w:r>
      <w:proofErr w:type="spellEnd"/>
      <w:r w:rsidR="00FE7EFB" w:rsidRPr="00FE7EFB">
        <w:t xml:space="preserve"> </w:t>
      </w:r>
      <w:proofErr w:type="spellStart"/>
      <w:r w:rsidR="00FE7EFB" w:rsidRPr="00FE7EFB">
        <w:t>mult</w:t>
      </w:r>
      <w:proofErr w:type="spellEnd"/>
      <w:r w:rsidR="00FE7EFB" w:rsidRPr="00FE7EFB">
        <w:t xml:space="preserve"> </w:t>
      </w:r>
      <w:proofErr w:type="spellStart"/>
      <w:r w:rsidR="00FE7EFB" w:rsidRPr="00FE7EFB">
        <w:t>senin</w:t>
      </w:r>
      <w:proofErr w:type="spellEnd"/>
      <w:r w:rsidR="00FE7EFB" w:rsidRPr="00FE7EFB">
        <w:t xml:space="preserve"> </w:t>
      </w:r>
      <w:proofErr w:type="spellStart"/>
      <w:r w:rsidR="00FE7EFB" w:rsidRPr="00FE7EFB">
        <w:t>și</w:t>
      </w:r>
      <w:proofErr w:type="spellEnd"/>
      <w:r w:rsidR="00FE7EFB" w:rsidRPr="00FE7EFB">
        <w:t xml:space="preserve"> a </w:t>
      </w:r>
      <w:proofErr w:type="spellStart"/>
      <w:r w:rsidR="00FE7EFB" w:rsidRPr="00FE7EFB">
        <w:t>avut</w:t>
      </w:r>
      <w:proofErr w:type="spellEnd"/>
      <w:r w:rsidR="00FE7EFB" w:rsidRPr="00FE7EFB">
        <w:t xml:space="preserve"> </w:t>
      </w:r>
      <w:proofErr w:type="spellStart"/>
      <w:r w:rsidR="00FE7EFB" w:rsidRPr="00FE7EFB">
        <w:t>înnorări</w:t>
      </w:r>
      <w:proofErr w:type="spellEnd"/>
      <w:r w:rsidR="00FE7EFB" w:rsidRPr="00FE7EFB">
        <w:t xml:space="preserve"> </w:t>
      </w:r>
      <w:proofErr w:type="spellStart"/>
      <w:r w:rsidR="00FE7EFB" w:rsidRPr="00FE7EFB">
        <w:t>temporare</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restul</w:t>
      </w:r>
      <w:proofErr w:type="spellEnd"/>
      <w:r w:rsidR="00FE7EFB" w:rsidRPr="00FE7EFB">
        <w:t xml:space="preserve"> </w:t>
      </w:r>
      <w:proofErr w:type="spellStart"/>
      <w:r w:rsidR="00FE7EFB" w:rsidRPr="00FE7EFB">
        <w:t>teritoriului</w:t>
      </w:r>
      <w:proofErr w:type="spellEnd"/>
      <w:r w:rsidR="00FE7EFB" w:rsidRPr="00FE7EFB">
        <w:t xml:space="preserve">. Local </w:t>
      </w:r>
      <w:proofErr w:type="spellStart"/>
      <w:r w:rsidR="00FE7EFB" w:rsidRPr="00FE7EFB">
        <w:t>și</w:t>
      </w:r>
      <w:proofErr w:type="spellEnd"/>
      <w:r w:rsidR="00FE7EFB">
        <w:t xml:space="preserve"> </w:t>
      </w:r>
      <w:proofErr w:type="spellStart"/>
      <w:r w:rsidR="00FE7EFB" w:rsidRPr="00FE7EFB">
        <w:t>temporar</w:t>
      </w:r>
      <w:proofErr w:type="spellEnd"/>
      <w:r w:rsidR="00FE7EFB" w:rsidRPr="00FE7EFB">
        <w:t xml:space="preserve"> au </w:t>
      </w:r>
      <w:proofErr w:type="spellStart"/>
      <w:r w:rsidR="00FE7EFB" w:rsidRPr="00FE7EFB">
        <w:t>fost</w:t>
      </w:r>
      <w:proofErr w:type="spellEnd"/>
      <w:r w:rsidR="00FE7EFB" w:rsidRPr="00FE7EFB">
        <w:t xml:space="preserve"> </w:t>
      </w:r>
      <w:proofErr w:type="spellStart"/>
      <w:r w:rsidR="00FE7EFB" w:rsidRPr="00FE7EFB">
        <w:t>precipitații</w:t>
      </w:r>
      <w:proofErr w:type="spellEnd"/>
      <w:r w:rsidR="00FE7EFB" w:rsidRPr="00FE7EFB">
        <w:t xml:space="preserve"> sub </w:t>
      </w:r>
      <w:proofErr w:type="spellStart"/>
      <w:r w:rsidR="00FE7EFB" w:rsidRPr="00FE7EFB">
        <w:t>formă</w:t>
      </w:r>
      <w:proofErr w:type="spellEnd"/>
      <w:r w:rsidR="00FE7EFB" w:rsidRPr="00FE7EFB">
        <w:t xml:space="preserve"> de </w:t>
      </w:r>
      <w:proofErr w:type="spellStart"/>
      <w:r w:rsidR="00FE7EFB" w:rsidRPr="00FE7EFB">
        <w:t>ploaie</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nordul</w:t>
      </w:r>
      <w:proofErr w:type="spellEnd"/>
      <w:r w:rsidR="00FE7EFB" w:rsidRPr="00FE7EFB">
        <w:t xml:space="preserve"> </w:t>
      </w:r>
      <w:proofErr w:type="spellStart"/>
      <w:r w:rsidR="00FE7EFB" w:rsidRPr="00FE7EFB">
        <w:t>Dobrogei</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nord-estul</w:t>
      </w:r>
      <w:proofErr w:type="spellEnd"/>
      <w:r w:rsidR="00FE7EFB" w:rsidRPr="00FE7EFB">
        <w:t xml:space="preserve"> </w:t>
      </w:r>
      <w:proofErr w:type="spellStart"/>
      <w:r w:rsidR="00FE7EFB" w:rsidRPr="00FE7EFB">
        <w:t>Munteniei</w:t>
      </w:r>
      <w:proofErr w:type="spellEnd"/>
      <w:r w:rsidR="00FE7EFB" w:rsidRPr="00FE7EFB">
        <w:t xml:space="preserve">, </w:t>
      </w:r>
      <w:proofErr w:type="spellStart"/>
      <w:r w:rsidR="00FE7EFB" w:rsidRPr="00FE7EFB">
        <w:t>predominat</w:t>
      </w:r>
      <w:proofErr w:type="spellEnd"/>
      <w:r w:rsidR="00FE7EFB" w:rsidRPr="00FE7EFB">
        <w:t xml:space="preserve"> </w:t>
      </w:r>
      <w:proofErr w:type="spellStart"/>
      <w:r w:rsidR="00FE7EFB" w:rsidRPr="00FE7EFB">
        <w:t>ploaie</w:t>
      </w:r>
      <w:proofErr w:type="spellEnd"/>
      <w:r w:rsidR="00FE7EFB">
        <w:t xml:space="preserve"> </w:t>
      </w:r>
      <w:proofErr w:type="spellStart"/>
      <w:r w:rsidR="00FE7EFB" w:rsidRPr="00FE7EFB">
        <w:t>în</w:t>
      </w:r>
      <w:proofErr w:type="spellEnd"/>
      <w:r w:rsidR="00FE7EFB" w:rsidRPr="00FE7EFB">
        <w:t xml:space="preserve"> Moldova </w:t>
      </w:r>
      <w:proofErr w:type="spellStart"/>
      <w:r w:rsidR="00FE7EFB" w:rsidRPr="00FE7EFB">
        <w:t>și</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estul</w:t>
      </w:r>
      <w:proofErr w:type="spellEnd"/>
      <w:r w:rsidR="00FE7EFB" w:rsidRPr="00FE7EFB">
        <w:t xml:space="preserve"> </w:t>
      </w:r>
      <w:proofErr w:type="spellStart"/>
      <w:r w:rsidR="00FE7EFB" w:rsidRPr="00FE7EFB">
        <w:t>Transilvaniei</w:t>
      </w:r>
      <w:proofErr w:type="spellEnd"/>
      <w:r w:rsidR="00FE7EFB" w:rsidRPr="00FE7EFB">
        <w:t xml:space="preserve">, </w:t>
      </w:r>
      <w:proofErr w:type="spellStart"/>
      <w:r w:rsidR="00FE7EFB" w:rsidRPr="00FE7EFB">
        <w:t>iar</w:t>
      </w:r>
      <w:proofErr w:type="spellEnd"/>
      <w:r w:rsidR="00FE7EFB" w:rsidRPr="00FE7EFB">
        <w:t xml:space="preserve"> la </w:t>
      </w:r>
      <w:proofErr w:type="spellStart"/>
      <w:r w:rsidR="00FE7EFB" w:rsidRPr="00FE7EFB">
        <w:t>munte</w:t>
      </w:r>
      <w:proofErr w:type="spellEnd"/>
      <w:r w:rsidR="00FE7EFB" w:rsidRPr="00FE7EFB">
        <w:t xml:space="preserve"> au </w:t>
      </w:r>
      <w:proofErr w:type="spellStart"/>
      <w:r w:rsidR="00FE7EFB" w:rsidRPr="00FE7EFB">
        <w:t>predominat</w:t>
      </w:r>
      <w:proofErr w:type="spellEnd"/>
      <w:r w:rsidR="00FE7EFB" w:rsidRPr="00FE7EFB">
        <w:t xml:space="preserve"> </w:t>
      </w:r>
      <w:proofErr w:type="spellStart"/>
      <w:r w:rsidR="00FE7EFB" w:rsidRPr="00FE7EFB">
        <w:t>ninsorile</w:t>
      </w:r>
      <w:proofErr w:type="spellEnd"/>
      <w:r w:rsidR="00FE7EFB" w:rsidRPr="00FE7EFB">
        <w:t xml:space="preserve">. </w:t>
      </w:r>
      <w:proofErr w:type="spellStart"/>
      <w:r w:rsidR="00FE7EFB" w:rsidRPr="00FE7EFB">
        <w:t>Ploile</w:t>
      </w:r>
      <w:proofErr w:type="spellEnd"/>
      <w:r w:rsidR="00FE7EFB" w:rsidRPr="00FE7EFB">
        <w:t xml:space="preserve"> au </w:t>
      </w:r>
      <w:proofErr w:type="spellStart"/>
      <w:r w:rsidR="00FE7EFB" w:rsidRPr="00FE7EFB">
        <w:t>avut</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caracter</w:t>
      </w:r>
      <w:proofErr w:type="spellEnd"/>
      <w:r w:rsidR="00FE7EFB" w:rsidRPr="00FE7EFB">
        <w:t xml:space="preserve"> de </w:t>
      </w:r>
      <w:proofErr w:type="spellStart"/>
      <w:r w:rsidR="00FE7EFB" w:rsidRPr="00FE7EFB">
        <w:t>aversă</w:t>
      </w:r>
      <w:proofErr w:type="spellEnd"/>
      <w:r w:rsidR="00FE7EFB" w:rsidRPr="00FE7EFB">
        <w:t xml:space="preserve"> </w:t>
      </w:r>
      <w:proofErr w:type="spellStart"/>
      <w:r w:rsidR="00FE7EFB" w:rsidRPr="00FE7EFB">
        <w:t>și</w:t>
      </w:r>
      <w:proofErr w:type="spellEnd"/>
      <w:r w:rsidR="00FE7EFB">
        <w:t xml:space="preserve"> </w:t>
      </w:r>
      <w:proofErr w:type="spellStart"/>
      <w:r w:rsidR="00FE7EFB" w:rsidRPr="00FE7EFB">
        <w:t>izolat</w:t>
      </w:r>
      <w:proofErr w:type="spellEnd"/>
      <w:r w:rsidR="00FE7EFB" w:rsidRPr="00FE7EFB">
        <w:t xml:space="preserve">, </w:t>
      </w:r>
      <w:proofErr w:type="spellStart"/>
      <w:r w:rsidR="00FE7EFB" w:rsidRPr="00FE7EFB">
        <w:t>noaptea</w:t>
      </w:r>
      <w:proofErr w:type="spellEnd"/>
      <w:r w:rsidR="00FE7EFB" w:rsidRPr="00FE7EFB">
        <w:t xml:space="preserve"> au </w:t>
      </w:r>
      <w:proofErr w:type="spellStart"/>
      <w:r w:rsidR="00FE7EFB" w:rsidRPr="00FE7EFB">
        <w:t>fost</w:t>
      </w:r>
      <w:proofErr w:type="spellEnd"/>
      <w:r w:rsidR="00FE7EFB" w:rsidRPr="00FE7EFB">
        <w:t xml:space="preserve"> </w:t>
      </w:r>
      <w:proofErr w:type="spellStart"/>
      <w:r w:rsidR="00FE7EFB" w:rsidRPr="00FE7EFB">
        <w:t>însoțite</w:t>
      </w:r>
      <w:proofErr w:type="spellEnd"/>
      <w:r w:rsidR="00FE7EFB" w:rsidRPr="00FE7EFB">
        <w:t xml:space="preserve"> de </w:t>
      </w:r>
      <w:proofErr w:type="spellStart"/>
      <w:r w:rsidR="00FE7EFB" w:rsidRPr="00FE7EFB">
        <w:t>descărcări</w:t>
      </w:r>
      <w:proofErr w:type="spellEnd"/>
      <w:r w:rsidR="00FE7EFB" w:rsidRPr="00FE7EFB">
        <w:t xml:space="preserve"> </w:t>
      </w:r>
      <w:proofErr w:type="spellStart"/>
      <w:r w:rsidR="00FE7EFB" w:rsidRPr="00FE7EFB">
        <w:t>electrice</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nordul</w:t>
      </w:r>
      <w:proofErr w:type="spellEnd"/>
      <w:r w:rsidR="00FE7EFB" w:rsidRPr="00FE7EFB">
        <w:t xml:space="preserve"> </w:t>
      </w:r>
      <w:proofErr w:type="spellStart"/>
      <w:r w:rsidR="00FE7EFB" w:rsidRPr="00FE7EFB">
        <w:t>Dobrogei</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în</w:t>
      </w:r>
      <w:proofErr w:type="spellEnd"/>
      <w:r w:rsidR="00FE7EFB" w:rsidRPr="00FE7EFB">
        <w:t xml:space="preserve"> zona </w:t>
      </w:r>
      <w:proofErr w:type="spellStart"/>
      <w:r w:rsidR="00FE7EFB" w:rsidRPr="00FE7EFB">
        <w:t>Carpaților</w:t>
      </w:r>
      <w:proofErr w:type="spellEnd"/>
      <w:r w:rsidR="00FE7EFB" w:rsidRPr="00FE7EFB">
        <w:t xml:space="preserve"> </w:t>
      </w:r>
      <w:proofErr w:type="spellStart"/>
      <w:r w:rsidR="00FE7EFB" w:rsidRPr="00FE7EFB">
        <w:t>Orientali</w:t>
      </w:r>
      <w:proofErr w:type="spellEnd"/>
      <w:r w:rsidR="00FE7EFB" w:rsidRPr="00FE7EFB">
        <w:t xml:space="preserve">. </w:t>
      </w:r>
      <w:proofErr w:type="spellStart"/>
      <w:r w:rsidR="00FE7EFB" w:rsidRPr="00FE7EFB">
        <w:t>Vântul</w:t>
      </w:r>
      <w:proofErr w:type="spellEnd"/>
      <w:r w:rsidR="00FE7EFB" w:rsidRPr="00FE7EFB">
        <w:t xml:space="preserve"> a</w:t>
      </w:r>
      <w:r w:rsidR="00FE7EFB">
        <w:t xml:space="preserve"> </w:t>
      </w:r>
      <w:proofErr w:type="spellStart"/>
      <w:r w:rsidR="00FE7EFB" w:rsidRPr="00FE7EFB">
        <w:t>avut</w:t>
      </w:r>
      <w:proofErr w:type="spellEnd"/>
      <w:r w:rsidR="00FE7EFB" w:rsidRPr="00FE7EFB">
        <w:t xml:space="preserve"> </w:t>
      </w:r>
      <w:proofErr w:type="spellStart"/>
      <w:r w:rsidR="00FE7EFB" w:rsidRPr="00FE7EFB">
        <w:t>intensificări</w:t>
      </w:r>
      <w:proofErr w:type="spellEnd"/>
      <w:r w:rsidR="00FE7EFB" w:rsidRPr="00FE7EFB">
        <w:t xml:space="preserve"> </w:t>
      </w:r>
      <w:proofErr w:type="spellStart"/>
      <w:r w:rsidR="00FE7EFB" w:rsidRPr="00FE7EFB">
        <w:t>susținute</w:t>
      </w:r>
      <w:proofErr w:type="spellEnd"/>
      <w:r w:rsidR="00FE7EFB" w:rsidRPr="00FE7EFB">
        <w:t xml:space="preserve"> la </w:t>
      </w:r>
      <w:proofErr w:type="spellStart"/>
      <w:r w:rsidR="00FE7EFB" w:rsidRPr="00FE7EFB">
        <w:t>munte</w:t>
      </w:r>
      <w:proofErr w:type="spellEnd"/>
      <w:r w:rsidR="00FE7EFB" w:rsidRPr="00FE7EFB">
        <w:t xml:space="preserve">, </w:t>
      </w:r>
      <w:proofErr w:type="spellStart"/>
      <w:r w:rsidR="00FE7EFB" w:rsidRPr="00FE7EFB">
        <w:t>îndeosebi</w:t>
      </w:r>
      <w:proofErr w:type="spellEnd"/>
      <w:r w:rsidR="00FE7EFB" w:rsidRPr="00FE7EFB">
        <w:t xml:space="preserve"> la </w:t>
      </w:r>
      <w:proofErr w:type="spellStart"/>
      <w:r w:rsidR="00FE7EFB" w:rsidRPr="00FE7EFB">
        <w:t>altitudini</w:t>
      </w:r>
      <w:proofErr w:type="spellEnd"/>
      <w:r w:rsidR="00FE7EFB" w:rsidRPr="00FE7EFB">
        <w:t xml:space="preserve"> </w:t>
      </w:r>
      <w:proofErr w:type="spellStart"/>
      <w:r w:rsidR="00FE7EFB" w:rsidRPr="00FE7EFB">
        <w:t>mari</w:t>
      </w:r>
      <w:proofErr w:type="spellEnd"/>
      <w:r w:rsidR="00FE7EFB" w:rsidRPr="00FE7EFB">
        <w:t xml:space="preserve">, cu rafale de 75...90 km/h </w:t>
      </w:r>
      <w:proofErr w:type="spellStart"/>
      <w:r w:rsidR="00FE7EFB" w:rsidRPr="00FE7EFB">
        <w:t>și</w:t>
      </w:r>
      <w:proofErr w:type="spellEnd"/>
      <w:r w:rsidR="00FE7EFB" w:rsidRPr="00FE7EFB">
        <w:t xml:space="preserve"> pe </w:t>
      </w:r>
      <w:proofErr w:type="spellStart"/>
      <w:r w:rsidR="00FE7EFB" w:rsidRPr="00FE7EFB">
        <w:t>alocuri</w:t>
      </w:r>
      <w:proofErr w:type="spellEnd"/>
      <w:r w:rsidR="00FE7EFB" w:rsidRPr="00FE7EFB">
        <w:t xml:space="preserve"> de </w:t>
      </w:r>
      <w:proofErr w:type="spellStart"/>
      <w:r w:rsidR="00FE7EFB" w:rsidRPr="00FE7EFB">
        <w:t>peste</w:t>
      </w:r>
      <w:proofErr w:type="spellEnd"/>
      <w:r w:rsidR="00FE7EFB" w:rsidRPr="00FE7EFB">
        <w:t xml:space="preserve"> 100</w:t>
      </w:r>
      <w:r w:rsidR="00FE7EFB">
        <w:t xml:space="preserve"> </w:t>
      </w:r>
      <w:r w:rsidR="00FE7EFB" w:rsidRPr="00FE7EFB">
        <w:t xml:space="preserve">km/h </w:t>
      </w:r>
      <w:proofErr w:type="spellStart"/>
      <w:r w:rsidR="00FE7EFB" w:rsidRPr="00FE7EFB">
        <w:t>și</w:t>
      </w:r>
      <w:proofErr w:type="spellEnd"/>
      <w:r w:rsidR="00FE7EFB" w:rsidRPr="00FE7EFB">
        <w:t xml:space="preserve"> </w:t>
      </w:r>
      <w:proofErr w:type="spellStart"/>
      <w:r w:rsidR="00FE7EFB" w:rsidRPr="00FE7EFB">
        <w:t>temporare</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zonele</w:t>
      </w:r>
      <w:proofErr w:type="spellEnd"/>
      <w:r w:rsidR="00FE7EFB" w:rsidRPr="00FE7EFB">
        <w:t xml:space="preserve"> </w:t>
      </w:r>
      <w:proofErr w:type="spellStart"/>
      <w:r w:rsidR="00FE7EFB" w:rsidRPr="00FE7EFB">
        <w:t>joase</w:t>
      </w:r>
      <w:proofErr w:type="spellEnd"/>
      <w:r w:rsidR="00FE7EFB" w:rsidRPr="00FE7EFB">
        <w:t xml:space="preserve"> de relief, cu </w:t>
      </w:r>
      <w:proofErr w:type="spellStart"/>
      <w:r w:rsidR="00FE7EFB" w:rsidRPr="00FE7EFB">
        <w:t>viteze</w:t>
      </w:r>
      <w:proofErr w:type="spellEnd"/>
      <w:r w:rsidR="00FE7EFB" w:rsidRPr="00FE7EFB">
        <w:t xml:space="preserve"> de 50...70 km/h </w:t>
      </w:r>
      <w:proofErr w:type="spellStart"/>
      <w:r w:rsidR="00FE7EFB" w:rsidRPr="00FE7EFB">
        <w:t>în</w:t>
      </w:r>
      <w:proofErr w:type="spellEnd"/>
      <w:r w:rsidR="00FE7EFB" w:rsidRPr="00FE7EFB">
        <w:t xml:space="preserve"> </w:t>
      </w:r>
      <w:proofErr w:type="spellStart"/>
      <w:r w:rsidR="00FE7EFB" w:rsidRPr="00FE7EFB">
        <w:t>sud-vestul</w:t>
      </w:r>
      <w:proofErr w:type="spellEnd"/>
      <w:r w:rsidR="00FE7EFB" w:rsidRPr="00FE7EFB">
        <w:t xml:space="preserve">, </w:t>
      </w:r>
      <w:proofErr w:type="spellStart"/>
      <w:r w:rsidR="00FE7EFB" w:rsidRPr="00FE7EFB">
        <w:t>centrul</w:t>
      </w:r>
      <w:proofErr w:type="spellEnd"/>
      <w:r w:rsidR="00FE7EFB" w:rsidRPr="00FE7EFB">
        <w:t xml:space="preserve"> </w:t>
      </w:r>
      <w:proofErr w:type="spellStart"/>
      <w:r w:rsidR="00FE7EFB" w:rsidRPr="00FE7EFB">
        <w:t>și</w:t>
      </w:r>
      <w:proofErr w:type="spellEnd"/>
      <w:r w:rsidR="00FE7EFB" w:rsidRPr="00FE7EFB">
        <w:t xml:space="preserve"> local </w:t>
      </w:r>
      <w:proofErr w:type="spellStart"/>
      <w:r w:rsidR="00FE7EFB" w:rsidRPr="00FE7EFB">
        <w:t>în</w:t>
      </w:r>
      <w:proofErr w:type="spellEnd"/>
      <w:r w:rsidR="00FE7EFB" w:rsidRPr="00FE7EFB">
        <w:t xml:space="preserve"> </w:t>
      </w:r>
      <w:proofErr w:type="spellStart"/>
      <w:r w:rsidR="00FE7EFB" w:rsidRPr="00FE7EFB">
        <w:t>nordul</w:t>
      </w:r>
      <w:proofErr w:type="spellEnd"/>
      <w:r w:rsidR="00FE7EFB" w:rsidRPr="00FE7EFB">
        <w:t xml:space="preserve"> </w:t>
      </w:r>
      <w:proofErr w:type="spellStart"/>
      <w:r w:rsidR="00FE7EFB" w:rsidRPr="00FE7EFB">
        <w:t>și</w:t>
      </w:r>
      <w:proofErr w:type="spellEnd"/>
      <w:r w:rsidR="00FE7EFB">
        <w:t xml:space="preserve"> </w:t>
      </w:r>
      <w:proofErr w:type="spellStart"/>
      <w:r w:rsidR="00FE7EFB" w:rsidRPr="00FE7EFB">
        <w:t>estul</w:t>
      </w:r>
      <w:proofErr w:type="spellEnd"/>
      <w:r w:rsidR="00FE7EFB" w:rsidRPr="00FE7EFB">
        <w:t xml:space="preserve"> </w:t>
      </w:r>
      <w:proofErr w:type="spellStart"/>
      <w:r w:rsidR="00FE7EFB" w:rsidRPr="00FE7EFB">
        <w:t>teritoriului</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restul</w:t>
      </w:r>
      <w:proofErr w:type="spellEnd"/>
      <w:r w:rsidR="00FE7EFB" w:rsidRPr="00FE7EFB">
        <w:t xml:space="preserve"> </w:t>
      </w:r>
      <w:proofErr w:type="spellStart"/>
      <w:r w:rsidR="00FE7EFB" w:rsidRPr="00FE7EFB">
        <w:t>zonelor</w:t>
      </w:r>
      <w:proofErr w:type="spellEnd"/>
      <w:r w:rsidR="00FE7EFB" w:rsidRPr="00FE7EFB">
        <w:t xml:space="preserve"> </w:t>
      </w:r>
      <w:proofErr w:type="spellStart"/>
      <w:r w:rsidR="00FE7EFB" w:rsidRPr="00FE7EFB">
        <w:t>vântul</w:t>
      </w:r>
      <w:proofErr w:type="spellEnd"/>
      <w:r w:rsidR="00FE7EFB" w:rsidRPr="00FE7EFB">
        <w:t xml:space="preserve"> a </w:t>
      </w:r>
      <w:proofErr w:type="spellStart"/>
      <w:r w:rsidR="00FE7EFB" w:rsidRPr="00FE7EFB">
        <w:t>suflat</w:t>
      </w:r>
      <w:proofErr w:type="spellEnd"/>
      <w:r w:rsidR="00FE7EFB" w:rsidRPr="00FE7EFB">
        <w:t xml:space="preserve"> slab </w:t>
      </w:r>
      <w:proofErr w:type="spellStart"/>
      <w:r w:rsidR="00FE7EFB" w:rsidRPr="00FE7EFB">
        <w:t>și</w:t>
      </w:r>
      <w:proofErr w:type="spellEnd"/>
      <w:r w:rsidR="00FE7EFB" w:rsidRPr="00FE7EFB">
        <w:t xml:space="preserve"> </w:t>
      </w:r>
      <w:proofErr w:type="spellStart"/>
      <w:r w:rsidR="00FE7EFB" w:rsidRPr="00FE7EFB">
        <w:t>moderat</w:t>
      </w:r>
      <w:proofErr w:type="spellEnd"/>
      <w:r w:rsidR="00FE7EFB" w:rsidRPr="00FE7EFB">
        <w:t xml:space="preserve">, cu </w:t>
      </w:r>
      <w:proofErr w:type="spellStart"/>
      <w:r w:rsidR="00FE7EFB" w:rsidRPr="00FE7EFB">
        <w:t>intensificări</w:t>
      </w:r>
      <w:proofErr w:type="spellEnd"/>
      <w:r w:rsidR="00FE7EFB" w:rsidRPr="00FE7EFB">
        <w:t xml:space="preserve"> locale </w:t>
      </w:r>
      <w:proofErr w:type="spellStart"/>
      <w:r w:rsidR="00FE7EFB" w:rsidRPr="00FE7EFB">
        <w:t>și</w:t>
      </w:r>
      <w:proofErr w:type="spellEnd"/>
      <w:r w:rsidR="00FE7EFB" w:rsidRPr="00FE7EFB">
        <w:t xml:space="preserve"> la cote </w:t>
      </w:r>
      <w:proofErr w:type="spellStart"/>
      <w:r w:rsidR="00FE7EFB" w:rsidRPr="00FE7EFB">
        <w:t>mai</w:t>
      </w:r>
      <w:proofErr w:type="spellEnd"/>
      <w:r w:rsidR="00FE7EFB" w:rsidRPr="00FE7EFB">
        <w:t xml:space="preserve"> </w:t>
      </w:r>
      <w:proofErr w:type="spellStart"/>
      <w:r w:rsidR="00FE7EFB" w:rsidRPr="00FE7EFB">
        <w:t>reduse</w:t>
      </w:r>
      <w:proofErr w:type="spellEnd"/>
      <w:r w:rsidR="00FE7EFB" w:rsidRPr="00FE7EFB">
        <w:t xml:space="preserve"> (40...45</w:t>
      </w:r>
      <w:r w:rsidR="00FE7EFB">
        <w:t xml:space="preserve"> </w:t>
      </w:r>
      <w:r w:rsidR="00FE7EFB" w:rsidRPr="00FE7EFB">
        <w:t xml:space="preserve">km/h). Este </w:t>
      </w:r>
      <w:proofErr w:type="spellStart"/>
      <w:r w:rsidR="00FE7EFB" w:rsidRPr="00FE7EFB">
        <w:t>strat</w:t>
      </w:r>
      <w:proofErr w:type="spellEnd"/>
      <w:r w:rsidR="00FE7EFB" w:rsidRPr="00FE7EFB">
        <w:t xml:space="preserve"> de </w:t>
      </w:r>
      <w:proofErr w:type="spellStart"/>
      <w:r w:rsidR="00FE7EFB" w:rsidRPr="00FE7EFB">
        <w:t>zăpadă</w:t>
      </w:r>
      <w:proofErr w:type="spellEnd"/>
      <w:r w:rsidR="00FE7EFB" w:rsidRPr="00FE7EFB">
        <w:t xml:space="preserve"> </w:t>
      </w:r>
      <w:proofErr w:type="spellStart"/>
      <w:r w:rsidR="00FE7EFB" w:rsidRPr="00FE7EFB">
        <w:t>în</w:t>
      </w:r>
      <w:proofErr w:type="spellEnd"/>
      <w:r w:rsidR="00FE7EFB" w:rsidRPr="00FE7EFB">
        <w:t xml:space="preserve"> zona </w:t>
      </w:r>
      <w:proofErr w:type="spellStart"/>
      <w:r w:rsidR="00FE7EFB" w:rsidRPr="00FE7EFB">
        <w:t>montană</w:t>
      </w:r>
      <w:proofErr w:type="spellEnd"/>
      <w:r w:rsidR="00FE7EFB" w:rsidRPr="00FE7EFB">
        <w:t xml:space="preserve"> </w:t>
      </w:r>
      <w:proofErr w:type="spellStart"/>
      <w:r w:rsidR="00FE7EFB" w:rsidRPr="00FE7EFB">
        <w:t>înaltă</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măsura</w:t>
      </w:r>
      <w:proofErr w:type="spellEnd"/>
      <w:r w:rsidR="00FE7EFB" w:rsidRPr="00FE7EFB">
        <w:t xml:space="preserve"> -</w:t>
      </w:r>
      <w:proofErr w:type="spellStart"/>
      <w:r w:rsidR="00FE7EFB" w:rsidRPr="00FE7EFB">
        <w:rPr>
          <w:i/>
          <w:iCs/>
        </w:rPr>
        <w:t>în</w:t>
      </w:r>
      <w:proofErr w:type="spellEnd"/>
      <w:r w:rsidR="00FE7EFB" w:rsidRPr="00FE7EFB">
        <w:rPr>
          <w:i/>
          <w:iCs/>
        </w:rPr>
        <w:t xml:space="preserve"> </w:t>
      </w:r>
      <w:proofErr w:type="spellStart"/>
      <w:r w:rsidR="00FE7EFB" w:rsidRPr="00FE7EFB">
        <w:rPr>
          <w:i/>
          <w:iCs/>
        </w:rPr>
        <w:t>platformele</w:t>
      </w:r>
      <w:proofErr w:type="spellEnd"/>
      <w:r w:rsidR="00FE7EFB" w:rsidRPr="00FE7EFB">
        <w:rPr>
          <w:i/>
          <w:iCs/>
        </w:rPr>
        <w:t xml:space="preserve"> </w:t>
      </w:r>
      <w:proofErr w:type="spellStart"/>
      <w:r w:rsidR="00FE7EFB" w:rsidRPr="00FE7EFB">
        <w:rPr>
          <w:i/>
          <w:iCs/>
        </w:rPr>
        <w:t>stațiilor</w:t>
      </w:r>
      <w:proofErr w:type="spellEnd"/>
      <w:r w:rsidR="00FE7EFB" w:rsidRPr="00FE7EFB">
        <w:rPr>
          <w:i/>
          <w:iCs/>
        </w:rPr>
        <w:t xml:space="preserve"> </w:t>
      </w:r>
      <w:proofErr w:type="spellStart"/>
      <w:r w:rsidR="00FE7EFB" w:rsidRPr="00FE7EFB">
        <w:rPr>
          <w:i/>
          <w:iCs/>
        </w:rPr>
        <w:t>meteorologice</w:t>
      </w:r>
      <w:proofErr w:type="spellEnd"/>
      <w:r w:rsidR="00FE7EFB" w:rsidRPr="00FE7EFB">
        <w:rPr>
          <w:i/>
          <w:iCs/>
        </w:rPr>
        <w:t xml:space="preserve">- </w:t>
      </w:r>
      <w:proofErr w:type="spellStart"/>
      <w:r w:rsidR="00FE7EFB" w:rsidRPr="00FE7EFB">
        <w:t>până</w:t>
      </w:r>
      <w:proofErr w:type="spellEnd"/>
      <w:r w:rsidR="00FE7EFB" w:rsidRPr="00FE7EFB">
        <w:t xml:space="preserve"> la 206</w:t>
      </w:r>
      <w:r w:rsidR="00FE7EFB">
        <w:t xml:space="preserve"> </w:t>
      </w:r>
      <w:r w:rsidR="00FE7EFB" w:rsidRPr="00FE7EFB">
        <w:t xml:space="preserve">cm </w:t>
      </w:r>
      <w:proofErr w:type="spellStart"/>
      <w:r w:rsidR="00FE7EFB" w:rsidRPr="00FE7EFB">
        <w:t>în</w:t>
      </w:r>
      <w:proofErr w:type="spellEnd"/>
      <w:r w:rsidR="00FE7EFB" w:rsidRPr="00FE7EFB">
        <w:t xml:space="preserve"> </w:t>
      </w:r>
      <w:proofErr w:type="spellStart"/>
      <w:r w:rsidR="00FE7EFB" w:rsidRPr="00FE7EFB">
        <w:t>Munții</w:t>
      </w:r>
      <w:proofErr w:type="spellEnd"/>
      <w:r w:rsidR="00FE7EFB" w:rsidRPr="00FE7EFB">
        <w:t xml:space="preserve"> Bucegi, la 2500 m </w:t>
      </w:r>
      <w:proofErr w:type="spellStart"/>
      <w:r w:rsidR="00FE7EFB" w:rsidRPr="00FE7EFB">
        <w:t>altitudine</w:t>
      </w:r>
      <w:proofErr w:type="spellEnd"/>
      <w:r w:rsidR="00FE7EFB" w:rsidRPr="00FE7EFB">
        <w:t xml:space="preserve">. </w:t>
      </w:r>
      <w:proofErr w:type="spellStart"/>
      <w:r w:rsidR="00FE7EFB" w:rsidRPr="00FE7EFB">
        <w:t>Temperaturile</w:t>
      </w:r>
      <w:proofErr w:type="spellEnd"/>
      <w:r w:rsidR="00FE7EFB" w:rsidRPr="00FE7EFB">
        <w:t xml:space="preserve"> </w:t>
      </w:r>
      <w:proofErr w:type="spellStart"/>
      <w:r w:rsidR="00FE7EFB" w:rsidRPr="00FE7EFB">
        <w:t>maxime</w:t>
      </w:r>
      <w:proofErr w:type="spellEnd"/>
      <w:r w:rsidR="00FE7EFB" w:rsidRPr="00FE7EFB">
        <w:t xml:space="preserve"> s-au </w:t>
      </w:r>
      <w:proofErr w:type="spellStart"/>
      <w:r w:rsidR="00FE7EFB" w:rsidRPr="00FE7EFB">
        <w:t>încadrat</w:t>
      </w:r>
      <w:proofErr w:type="spellEnd"/>
      <w:r w:rsidR="00FE7EFB" w:rsidRPr="00FE7EFB">
        <w:t xml:space="preserve"> </w:t>
      </w:r>
      <w:proofErr w:type="spellStart"/>
      <w:r w:rsidR="00FE7EFB" w:rsidRPr="00FE7EFB">
        <w:t>între</w:t>
      </w:r>
      <w:proofErr w:type="spellEnd"/>
      <w:r w:rsidR="00FE7EFB" w:rsidRPr="00FE7EFB">
        <w:t xml:space="preserve"> 9 grade la </w:t>
      </w:r>
      <w:proofErr w:type="spellStart"/>
      <w:r w:rsidR="00FE7EFB" w:rsidRPr="00FE7EFB">
        <w:t>Toplița</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Joseni</w:t>
      </w:r>
      <w:proofErr w:type="spellEnd"/>
      <w:r w:rsidR="00FE7EFB" w:rsidRPr="00FE7EFB">
        <w:t xml:space="preserve"> </w:t>
      </w:r>
      <w:proofErr w:type="spellStart"/>
      <w:r w:rsidR="00FE7EFB" w:rsidRPr="00FE7EFB">
        <w:t>și</w:t>
      </w:r>
      <w:proofErr w:type="spellEnd"/>
      <w:r w:rsidR="00FE7EFB">
        <w:t xml:space="preserve"> </w:t>
      </w:r>
      <w:r w:rsidR="00FE7EFB" w:rsidRPr="00FE7EFB">
        <w:t xml:space="preserve">20 de grade la Târgu Jiu, </w:t>
      </w:r>
      <w:proofErr w:type="spellStart"/>
      <w:r w:rsidR="00FE7EFB" w:rsidRPr="00FE7EFB">
        <w:t>Drobeta-Turnu</w:t>
      </w:r>
      <w:proofErr w:type="spellEnd"/>
      <w:r w:rsidR="00FE7EFB" w:rsidRPr="00FE7EFB">
        <w:t xml:space="preserve"> Severin, Calafat, Bechet, Drăgășani, Slatina </w:t>
      </w:r>
      <w:proofErr w:type="spellStart"/>
      <w:r w:rsidR="00FE7EFB" w:rsidRPr="00FE7EFB">
        <w:t>și</w:t>
      </w:r>
      <w:proofErr w:type="spellEnd"/>
      <w:r w:rsidR="00FE7EFB" w:rsidRPr="00FE7EFB">
        <w:t xml:space="preserve"> </w:t>
      </w:r>
      <w:proofErr w:type="spellStart"/>
      <w:r w:rsidR="00FE7EFB" w:rsidRPr="00FE7EFB">
        <w:t>Turnu</w:t>
      </w:r>
      <w:proofErr w:type="spellEnd"/>
      <w:r w:rsidR="00FE7EFB" w:rsidRPr="00FE7EFB">
        <w:t xml:space="preserve"> </w:t>
      </w:r>
      <w:proofErr w:type="spellStart"/>
      <w:r w:rsidR="00FE7EFB" w:rsidRPr="00FE7EFB">
        <w:t>Măgurele</w:t>
      </w:r>
      <w:proofErr w:type="spellEnd"/>
      <w:r w:rsidR="00FE7EFB" w:rsidRPr="00FE7EFB">
        <w:t xml:space="preserve">, </w:t>
      </w:r>
      <w:proofErr w:type="spellStart"/>
      <w:r w:rsidR="00FE7EFB" w:rsidRPr="00FE7EFB">
        <w:t>iar</w:t>
      </w:r>
      <w:proofErr w:type="spellEnd"/>
      <w:r w:rsidR="00FE7EFB" w:rsidRPr="00FE7EFB">
        <w:t xml:space="preserve"> la ora</w:t>
      </w:r>
      <w:r w:rsidR="00FE7EFB">
        <w:t xml:space="preserve"> </w:t>
      </w:r>
      <w:r w:rsidR="00FE7EFB" w:rsidRPr="00FE7EFB">
        <w:t>6</w:t>
      </w:r>
      <w:r w:rsidR="00D46056">
        <w:t>.00</w:t>
      </w:r>
      <w:r w:rsidR="00FE7EFB" w:rsidRPr="00FE7EFB">
        <w:t xml:space="preserve"> se </w:t>
      </w:r>
      <w:proofErr w:type="spellStart"/>
      <w:r w:rsidR="00FE7EFB" w:rsidRPr="00FE7EFB">
        <w:t>înregistrau</w:t>
      </w:r>
      <w:proofErr w:type="spellEnd"/>
      <w:r w:rsidR="00FE7EFB" w:rsidRPr="00FE7EFB">
        <w:t xml:space="preserve"> </w:t>
      </w:r>
      <w:proofErr w:type="spellStart"/>
      <w:r w:rsidR="00FE7EFB" w:rsidRPr="00FE7EFB">
        <w:t>valori</w:t>
      </w:r>
      <w:proofErr w:type="spellEnd"/>
      <w:r w:rsidR="00FE7EFB" w:rsidRPr="00FE7EFB">
        <w:t xml:space="preserve"> </w:t>
      </w:r>
      <w:proofErr w:type="spellStart"/>
      <w:r w:rsidR="00FE7EFB" w:rsidRPr="00FE7EFB">
        <w:t>termice</w:t>
      </w:r>
      <w:proofErr w:type="spellEnd"/>
      <w:r w:rsidR="00FE7EFB" w:rsidRPr="00FE7EFB">
        <w:t xml:space="preserve"> </w:t>
      </w:r>
      <w:proofErr w:type="spellStart"/>
      <w:r w:rsidR="00FE7EFB" w:rsidRPr="00FE7EFB">
        <w:t>cuprinse</w:t>
      </w:r>
      <w:proofErr w:type="spellEnd"/>
      <w:r w:rsidR="00FE7EFB" w:rsidRPr="00FE7EFB">
        <w:t xml:space="preserve"> </w:t>
      </w:r>
      <w:proofErr w:type="spellStart"/>
      <w:r w:rsidR="00FE7EFB" w:rsidRPr="00FE7EFB">
        <w:t>între</w:t>
      </w:r>
      <w:proofErr w:type="spellEnd"/>
      <w:r w:rsidR="00FE7EFB" w:rsidRPr="00FE7EFB">
        <w:t xml:space="preserve"> -1 grad la </w:t>
      </w:r>
      <w:proofErr w:type="spellStart"/>
      <w:r w:rsidR="00FE7EFB" w:rsidRPr="00FE7EFB">
        <w:t>Sânnicolau</w:t>
      </w:r>
      <w:proofErr w:type="spellEnd"/>
      <w:r w:rsidR="00FE7EFB" w:rsidRPr="00FE7EFB">
        <w:t xml:space="preserve"> Mare </w:t>
      </w:r>
      <w:proofErr w:type="spellStart"/>
      <w:r w:rsidR="00FE7EFB" w:rsidRPr="00FE7EFB">
        <w:t>și</w:t>
      </w:r>
      <w:proofErr w:type="spellEnd"/>
      <w:r w:rsidR="00FE7EFB" w:rsidRPr="00FE7EFB">
        <w:t xml:space="preserve"> </w:t>
      </w:r>
      <w:proofErr w:type="spellStart"/>
      <w:r w:rsidR="00FE7EFB" w:rsidRPr="00FE7EFB">
        <w:t>Joseni</w:t>
      </w:r>
      <w:proofErr w:type="spellEnd"/>
      <w:r w:rsidR="00FE7EFB" w:rsidRPr="00FE7EFB">
        <w:t xml:space="preserve"> </w:t>
      </w:r>
      <w:proofErr w:type="spellStart"/>
      <w:r w:rsidR="00FE7EFB" w:rsidRPr="00FE7EFB">
        <w:t>și</w:t>
      </w:r>
      <w:proofErr w:type="spellEnd"/>
      <w:r w:rsidR="00FE7EFB" w:rsidRPr="00FE7EFB">
        <w:t xml:space="preserve"> 13 grade la Calafat</w:t>
      </w:r>
      <w:r w:rsidR="009E413C" w:rsidRPr="006143CF">
        <w:t>.</w:t>
      </w:r>
    </w:p>
    <w:p w14:paraId="0275600F" w14:textId="77777777" w:rsidR="006143CF" w:rsidRDefault="006143CF" w:rsidP="00D46056">
      <w:pPr>
        <w:autoSpaceDE w:val="0"/>
        <w:autoSpaceDN w:val="0"/>
        <w:adjustRightInd w:val="0"/>
        <w:spacing w:after="0" w:line="240" w:lineRule="auto"/>
        <w:ind w:left="180"/>
      </w:pPr>
    </w:p>
    <w:p w14:paraId="680FE407" w14:textId="77777777" w:rsidR="006D409F" w:rsidRPr="00CE145F" w:rsidRDefault="006D409F" w:rsidP="00D46056">
      <w:pPr>
        <w:autoSpaceDE w:val="0"/>
        <w:autoSpaceDN w:val="0"/>
        <w:adjustRightInd w:val="0"/>
        <w:spacing w:after="0" w:line="240" w:lineRule="auto"/>
        <w:ind w:left="180"/>
        <w:rPr>
          <w:i/>
          <w:iCs/>
          <w:color w:val="EE0000"/>
          <w:sz w:val="16"/>
          <w:szCs w:val="16"/>
        </w:rPr>
      </w:pPr>
    </w:p>
    <w:p w14:paraId="44ABBCC8" w14:textId="395C4CA3" w:rsidR="006D409F" w:rsidRPr="004F3674" w:rsidRDefault="006D409F" w:rsidP="00D46056">
      <w:pPr>
        <w:autoSpaceDE w:val="0"/>
        <w:autoSpaceDN w:val="0"/>
        <w:adjustRightInd w:val="0"/>
        <w:spacing w:after="0" w:line="240" w:lineRule="auto"/>
        <w:ind w:left="1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2458B5">
        <w:rPr>
          <w:b/>
          <w:bCs/>
          <w:color w:val="000000" w:themeColor="text1"/>
          <w:lang w:val="ro-RO"/>
        </w:rPr>
        <w:t>,</w:t>
      </w:r>
      <w:r>
        <w:rPr>
          <w:b/>
          <w:bCs/>
          <w:color w:val="000000" w:themeColor="text1"/>
          <w:lang w:val="ro-RO"/>
        </w:rPr>
        <w:t xml:space="preserve"> </w:t>
      </w:r>
      <w:proofErr w:type="spellStart"/>
      <w:r w:rsidR="00D46056">
        <w:rPr>
          <w:color w:val="000000" w:themeColor="text1"/>
        </w:rPr>
        <w:t>v</w:t>
      </w:r>
      <w:r w:rsidR="00FE7EFB" w:rsidRPr="00FE7EFB">
        <w:rPr>
          <w:color w:val="000000" w:themeColor="text1"/>
        </w:rPr>
        <w:t>alorile</w:t>
      </w:r>
      <w:proofErr w:type="spellEnd"/>
      <w:r w:rsidR="00FE7EFB" w:rsidRPr="00FE7EFB">
        <w:rPr>
          <w:color w:val="000000" w:themeColor="text1"/>
        </w:rPr>
        <w:t xml:space="preserve"> </w:t>
      </w:r>
      <w:proofErr w:type="spellStart"/>
      <w:r w:rsidR="00FE7EFB" w:rsidRPr="00FE7EFB">
        <w:rPr>
          <w:color w:val="000000" w:themeColor="text1"/>
        </w:rPr>
        <w:t>termice</w:t>
      </w:r>
      <w:proofErr w:type="spellEnd"/>
      <w:r w:rsidR="00FE7EFB" w:rsidRPr="00FE7EFB">
        <w:rPr>
          <w:color w:val="000000" w:themeColor="text1"/>
        </w:rPr>
        <w:t xml:space="preserve"> </w:t>
      </w:r>
      <w:proofErr w:type="spellStart"/>
      <w:r w:rsidR="00FE7EFB" w:rsidRPr="00FE7EFB">
        <w:rPr>
          <w:color w:val="000000" w:themeColor="text1"/>
        </w:rPr>
        <w:t>diurne</w:t>
      </w:r>
      <w:proofErr w:type="spellEnd"/>
      <w:r w:rsidR="00FE7EFB" w:rsidRPr="00FE7EFB">
        <w:rPr>
          <w:color w:val="000000" w:themeColor="text1"/>
        </w:rPr>
        <w:t xml:space="preserve"> au </w:t>
      </w:r>
      <w:proofErr w:type="spellStart"/>
      <w:r w:rsidR="00FE7EFB" w:rsidRPr="00FE7EFB">
        <w:rPr>
          <w:color w:val="000000" w:themeColor="text1"/>
        </w:rPr>
        <w:t>scăzut</w:t>
      </w:r>
      <w:proofErr w:type="spellEnd"/>
      <w:r w:rsidR="00FE7EFB" w:rsidRPr="00FE7EFB">
        <w:rPr>
          <w:color w:val="000000" w:themeColor="text1"/>
        </w:rPr>
        <w:t xml:space="preserve"> </w:t>
      </w:r>
      <w:proofErr w:type="spellStart"/>
      <w:r w:rsidR="00FE7EFB" w:rsidRPr="00FE7EFB">
        <w:rPr>
          <w:color w:val="000000" w:themeColor="text1"/>
        </w:rPr>
        <w:t>față</w:t>
      </w:r>
      <w:proofErr w:type="spellEnd"/>
      <w:r w:rsidR="00FE7EFB" w:rsidRPr="00FE7EFB">
        <w:rPr>
          <w:color w:val="000000" w:themeColor="text1"/>
        </w:rPr>
        <w:t xml:space="preserve"> de </w:t>
      </w:r>
      <w:proofErr w:type="spellStart"/>
      <w:r w:rsidR="00FE7EFB" w:rsidRPr="00FE7EFB">
        <w:rPr>
          <w:color w:val="000000" w:themeColor="text1"/>
        </w:rPr>
        <w:t>cele</w:t>
      </w:r>
      <w:proofErr w:type="spellEnd"/>
      <w:r w:rsidR="00FE7EFB" w:rsidRPr="00FE7EFB">
        <w:rPr>
          <w:color w:val="000000" w:themeColor="text1"/>
        </w:rPr>
        <w:t xml:space="preserve"> din </w:t>
      </w:r>
      <w:proofErr w:type="spellStart"/>
      <w:r w:rsidR="00FE7EFB" w:rsidRPr="00FE7EFB">
        <w:rPr>
          <w:color w:val="000000" w:themeColor="text1"/>
        </w:rPr>
        <w:t>ziua</w:t>
      </w:r>
      <w:proofErr w:type="spellEnd"/>
      <w:r w:rsidR="00FE7EFB" w:rsidRPr="00FE7EFB">
        <w:rPr>
          <w:color w:val="000000" w:themeColor="text1"/>
        </w:rPr>
        <w:t xml:space="preserve"> </w:t>
      </w:r>
      <w:proofErr w:type="spellStart"/>
      <w:r w:rsidR="00FE7EFB" w:rsidRPr="00FE7EFB">
        <w:rPr>
          <w:color w:val="000000" w:themeColor="text1"/>
        </w:rPr>
        <w:t>precedentă</w:t>
      </w:r>
      <w:proofErr w:type="spellEnd"/>
      <w:r w:rsidR="00FE7EFB" w:rsidRPr="00FE7EFB">
        <w:rPr>
          <w:color w:val="000000" w:themeColor="text1"/>
        </w:rPr>
        <w:t xml:space="preserve"> cu 5...6 grade </w:t>
      </w:r>
      <w:proofErr w:type="spellStart"/>
      <w:r w:rsidR="00FE7EFB" w:rsidRPr="00FE7EFB">
        <w:rPr>
          <w:color w:val="000000" w:themeColor="text1"/>
        </w:rPr>
        <w:t>și</w:t>
      </w:r>
      <w:proofErr w:type="spellEnd"/>
      <w:r w:rsidR="00FE7EFB" w:rsidRPr="00FE7EFB">
        <w:rPr>
          <w:color w:val="000000" w:themeColor="text1"/>
        </w:rPr>
        <w:t xml:space="preserve"> s-au </w:t>
      </w:r>
      <w:proofErr w:type="spellStart"/>
      <w:r w:rsidR="00FE7EFB" w:rsidRPr="00FE7EFB">
        <w:rPr>
          <w:color w:val="000000" w:themeColor="text1"/>
        </w:rPr>
        <w:t>situat</w:t>
      </w:r>
      <w:proofErr w:type="spellEnd"/>
      <w:r w:rsidR="00FE7EFB" w:rsidRPr="00FE7EFB">
        <w:rPr>
          <w:color w:val="000000" w:themeColor="text1"/>
        </w:rPr>
        <w:t xml:space="preserve"> </w:t>
      </w:r>
      <w:proofErr w:type="spellStart"/>
      <w:r w:rsidR="00FE7EFB" w:rsidRPr="00FE7EFB">
        <w:rPr>
          <w:color w:val="000000" w:themeColor="text1"/>
        </w:rPr>
        <w:t>în</w:t>
      </w:r>
      <w:proofErr w:type="spellEnd"/>
      <w:r w:rsidR="00FE7EFB" w:rsidRPr="00FE7EFB">
        <w:rPr>
          <w:color w:val="000000" w:themeColor="text1"/>
        </w:rPr>
        <w:t xml:space="preserve"> </w:t>
      </w:r>
      <w:proofErr w:type="spellStart"/>
      <w:r w:rsidR="00FE7EFB" w:rsidRPr="00FE7EFB">
        <w:rPr>
          <w:color w:val="000000" w:themeColor="text1"/>
        </w:rPr>
        <w:t>jurul</w:t>
      </w:r>
      <w:proofErr w:type="spellEnd"/>
      <w:r w:rsidR="00FE7EFB" w:rsidRPr="00FE7EFB">
        <w:rPr>
          <w:color w:val="000000" w:themeColor="text1"/>
        </w:rPr>
        <w:t xml:space="preserve"> </w:t>
      </w:r>
      <w:proofErr w:type="spellStart"/>
      <w:r w:rsidR="00FE7EFB" w:rsidRPr="00FE7EFB">
        <w:rPr>
          <w:color w:val="000000" w:themeColor="text1"/>
        </w:rPr>
        <w:t>celor</w:t>
      </w:r>
      <w:proofErr w:type="spellEnd"/>
      <w:r w:rsidR="00FE7EFB">
        <w:rPr>
          <w:color w:val="000000" w:themeColor="text1"/>
        </w:rPr>
        <w:t xml:space="preserve"> </w:t>
      </w:r>
      <w:proofErr w:type="spellStart"/>
      <w:r w:rsidR="00FE7EFB" w:rsidRPr="00FE7EFB">
        <w:rPr>
          <w:color w:val="000000" w:themeColor="text1"/>
        </w:rPr>
        <w:t>normale</w:t>
      </w:r>
      <w:proofErr w:type="spellEnd"/>
      <w:r w:rsidR="00FE7EFB" w:rsidRPr="00FE7EFB">
        <w:rPr>
          <w:color w:val="000000" w:themeColor="text1"/>
        </w:rPr>
        <w:t xml:space="preserve"> </w:t>
      </w:r>
      <w:proofErr w:type="spellStart"/>
      <w:r w:rsidR="00FE7EFB" w:rsidRPr="00FE7EFB">
        <w:rPr>
          <w:color w:val="000000" w:themeColor="text1"/>
        </w:rPr>
        <w:t>pentru</w:t>
      </w:r>
      <w:proofErr w:type="spellEnd"/>
      <w:r w:rsidR="00FE7EFB" w:rsidRPr="00FE7EFB">
        <w:rPr>
          <w:color w:val="000000" w:themeColor="text1"/>
        </w:rPr>
        <w:t xml:space="preserve"> </w:t>
      </w:r>
      <w:proofErr w:type="spellStart"/>
      <w:r w:rsidR="00FE7EFB" w:rsidRPr="00FE7EFB">
        <w:rPr>
          <w:color w:val="000000" w:themeColor="text1"/>
        </w:rPr>
        <w:t>această</w:t>
      </w:r>
      <w:proofErr w:type="spellEnd"/>
      <w:r w:rsidR="00FE7EFB" w:rsidRPr="00FE7EFB">
        <w:rPr>
          <w:color w:val="000000" w:themeColor="text1"/>
        </w:rPr>
        <w:t xml:space="preserve"> </w:t>
      </w:r>
      <w:proofErr w:type="spellStart"/>
      <w:r w:rsidR="00FE7EFB" w:rsidRPr="00FE7EFB">
        <w:rPr>
          <w:color w:val="000000" w:themeColor="text1"/>
        </w:rPr>
        <w:t>dată</w:t>
      </w:r>
      <w:proofErr w:type="spellEnd"/>
      <w:r w:rsidR="00FE7EFB" w:rsidRPr="00FE7EFB">
        <w:rPr>
          <w:color w:val="000000" w:themeColor="text1"/>
        </w:rPr>
        <w:t xml:space="preserve">. Cerul a </w:t>
      </w:r>
      <w:proofErr w:type="spellStart"/>
      <w:r w:rsidR="00FE7EFB" w:rsidRPr="00FE7EFB">
        <w:rPr>
          <w:color w:val="000000" w:themeColor="text1"/>
        </w:rPr>
        <w:t>fost</w:t>
      </w:r>
      <w:proofErr w:type="spellEnd"/>
      <w:r w:rsidR="00FE7EFB" w:rsidRPr="00FE7EFB">
        <w:rPr>
          <w:color w:val="000000" w:themeColor="text1"/>
        </w:rPr>
        <w:t xml:space="preserve"> </w:t>
      </w:r>
      <w:proofErr w:type="spellStart"/>
      <w:r w:rsidR="00FE7EFB" w:rsidRPr="00FE7EFB">
        <w:rPr>
          <w:color w:val="000000" w:themeColor="text1"/>
        </w:rPr>
        <w:t>variabil</w:t>
      </w:r>
      <w:proofErr w:type="spellEnd"/>
      <w:r w:rsidR="00FE7EFB" w:rsidRPr="00FE7EFB">
        <w:rPr>
          <w:color w:val="000000" w:themeColor="text1"/>
        </w:rPr>
        <w:t xml:space="preserve">, </w:t>
      </w:r>
      <w:proofErr w:type="spellStart"/>
      <w:r w:rsidR="00FE7EFB" w:rsidRPr="00FE7EFB">
        <w:rPr>
          <w:color w:val="000000" w:themeColor="text1"/>
        </w:rPr>
        <w:t>iar</w:t>
      </w:r>
      <w:proofErr w:type="spellEnd"/>
      <w:r w:rsidR="00FE7EFB" w:rsidRPr="00FE7EFB">
        <w:rPr>
          <w:color w:val="000000" w:themeColor="text1"/>
        </w:rPr>
        <w:t xml:space="preserve"> </w:t>
      </w:r>
      <w:proofErr w:type="spellStart"/>
      <w:r w:rsidR="00FE7EFB" w:rsidRPr="00FE7EFB">
        <w:rPr>
          <w:color w:val="000000" w:themeColor="text1"/>
        </w:rPr>
        <w:t>vântul</w:t>
      </w:r>
      <w:proofErr w:type="spellEnd"/>
      <w:r w:rsidR="00FE7EFB" w:rsidRPr="00FE7EFB">
        <w:rPr>
          <w:color w:val="000000" w:themeColor="text1"/>
        </w:rPr>
        <w:t xml:space="preserve"> a </w:t>
      </w:r>
      <w:proofErr w:type="spellStart"/>
      <w:r w:rsidR="00FE7EFB" w:rsidRPr="00FE7EFB">
        <w:rPr>
          <w:color w:val="000000" w:themeColor="text1"/>
        </w:rPr>
        <w:t>suflat</w:t>
      </w:r>
      <w:proofErr w:type="spellEnd"/>
      <w:r w:rsidR="00FE7EFB" w:rsidRPr="00FE7EFB">
        <w:rPr>
          <w:color w:val="000000" w:themeColor="text1"/>
        </w:rPr>
        <w:t xml:space="preserve"> slab </w:t>
      </w:r>
      <w:proofErr w:type="spellStart"/>
      <w:r w:rsidR="00FE7EFB" w:rsidRPr="00FE7EFB">
        <w:rPr>
          <w:color w:val="000000" w:themeColor="text1"/>
        </w:rPr>
        <w:t>și</w:t>
      </w:r>
      <w:proofErr w:type="spellEnd"/>
      <w:r w:rsidR="00FE7EFB" w:rsidRPr="00FE7EFB">
        <w:rPr>
          <w:color w:val="000000" w:themeColor="text1"/>
        </w:rPr>
        <w:t xml:space="preserve"> </w:t>
      </w:r>
      <w:proofErr w:type="spellStart"/>
      <w:r w:rsidR="00FE7EFB" w:rsidRPr="00FE7EFB">
        <w:rPr>
          <w:color w:val="000000" w:themeColor="text1"/>
        </w:rPr>
        <w:t>moderat</w:t>
      </w:r>
      <w:proofErr w:type="spellEnd"/>
      <w:r w:rsidR="00FE7EFB" w:rsidRPr="00FE7EFB">
        <w:rPr>
          <w:color w:val="000000" w:themeColor="text1"/>
        </w:rPr>
        <w:t xml:space="preserve">. </w:t>
      </w:r>
      <w:proofErr w:type="spellStart"/>
      <w:r w:rsidR="00FE7EFB" w:rsidRPr="00FE7EFB">
        <w:rPr>
          <w:color w:val="000000" w:themeColor="text1"/>
        </w:rPr>
        <w:t>Temperatura</w:t>
      </w:r>
      <w:proofErr w:type="spellEnd"/>
      <w:r w:rsidR="00FE7EFB" w:rsidRPr="00FE7EFB">
        <w:rPr>
          <w:color w:val="000000" w:themeColor="text1"/>
        </w:rPr>
        <w:t xml:space="preserve"> </w:t>
      </w:r>
      <w:proofErr w:type="spellStart"/>
      <w:r w:rsidR="00FE7EFB" w:rsidRPr="00FE7EFB">
        <w:rPr>
          <w:color w:val="000000" w:themeColor="text1"/>
        </w:rPr>
        <w:t>maximă</w:t>
      </w:r>
      <w:proofErr w:type="spellEnd"/>
      <w:r w:rsidR="00FE7EFB" w:rsidRPr="00FE7EFB">
        <w:rPr>
          <w:color w:val="000000" w:themeColor="text1"/>
        </w:rPr>
        <w:t xml:space="preserve"> a </w:t>
      </w:r>
      <w:proofErr w:type="spellStart"/>
      <w:r w:rsidR="00FE7EFB" w:rsidRPr="00FE7EFB">
        <w:rPr>
          <w:color w:val="000000" w:themeColor="text1"/>
        </w:rPr>
        <w:t>fost</w:t>
      </w:r>
      <w:proofErr w:type="spellEnd"/>
      <w:r w:rsidR="00FE7EFB">
        <w:rPr>
          <w:color w:val="000000" w:themeColor="text1"/>
        </w:rPr>
        <w:t xml:space="preserve"> </w:t>
      </w:r>
      <w:r w:rsidR="00FE7EFB" w:rsidRPr="00FE7EFB">
        <w:rPr>
          <w:color w:val="000000" w:themeColor="text1"/>
        </w:rPr>
        <w:t xml:space="preserve">de 18 grade la </w:t>
      </w:r>
      <w:proofErr w:type="spellStart"/>
      <w:r w:rsidR="00FE7EFB" w:rsidRPr="00FE7EFB">
        <w:rPr>
          <w:color w:val="000000" w:themeColor="text1"/>
        </w:rPr>
        <w:t>toate</w:t>
      </w:r>
      <w:proofErr w:type="spellEnd"/>
      <w:r w:rsidR="00FE7EFB" w:rsidRPr="00FE7EFB">
        <w:rPr>
          <w:color w:val="000000" w:themeColor="text1"/>
        </w:rPr>
        <w:t xml:space="preserve"> </w:t>
      </w:r>
      <w:proofErr w:type="spellStart"/>
      <w:r w:rsidR="00FE7EFB" w:rsidRPr="00FE7EFB">
        <w:rPr>
          <w:color w:val="000000" w:themeColor="text1"/>
        </w:rPr>
        <w:t>stațiile</w:t>
      </w:r>
      <w:proofErr w:type="spellEnd"/>
      <w:r w:rsidR="00FE7EFB" w:rsidRPr="00FE7EFB">
        <w:rPr>
          <w:color w:val="000000" w:themeColor="text1"/>
        </w:rPr>
        <w:t xml:space="preserve"> </w:t>
      </w:r>
      <w:proofErr w:type="spellStart"/>
      <w:r w:rsidR="00FE7EFB" w:rsidRPr="00FE7EFB">
        <w:rPr>
          <w:color w:val="000000" w:themeColor="text1"/>
        </w:rPr>
        <w:t>meteo</w:t>
      </w:r>
      <w:proofErr w:type="spellEnd"/>
      <w:r w:rsidR="00FE7EFB" w:rsidRPr="00FE7EFB">
        <w:rPr>
          <w:color w:val="000000" w:themeColor="text1"/>
        </w:rPr>
        <w:t xml:space="preserve">, </w:t>
      </w:r>
      <w:proofErr w:type="spellStart"/>
      <w:r w:rsidR="00FE7EFB" w:rsidRPr="00FE7EFB">
        <w:rPr>
          <w:color w:val="000000" w:themeColor="text1"/>
        </w:rPr>
        <w:t>iar</w:t>
      </w:r>
      <w:proofErr w:type="spellEnd"/>
      <w:r w:rsidR="00FE7EFB" w:rsidRPr="00FE7EFB">
        <w:rPr>
          <w:color w:val="000000" w:themeColor="text1"/>
        </w:rPr>
        <w:t xml:space="preserve"> la ora 6</w:t>
      </w:r>
      <w:r w:rsidR="00D46056">
        <w:rPr>
          <w:color w:val="000000" w:themeColor="text1"/>
        </w:rPr>
        <w:t>.00</w:t>
      </w:r>
      <w:r w:rsidR="00FE7EFB" w:rsidRPr="00FE7EFB">
        <w:rPr>
          <w:color w:val="000000" w:themeColor="text1"/>
        </w:rPr>
        <w:t xml:space="preserve"> se </w:t>
      </w:r>
      <w:proofErr w:type="spellStart"/>
      <w:r w:rsidR="00FE7EFB" w:rsidRPr="00FE7EFB">
        <w:rPr>
          <w:color w:val="000000" w:themeColor="text1"/>
        </w:rPr>
        <w:t>înregistrau</w:t>
      </w:r>
      <w:proofErr w:type="spellEnd"/>
      <w:r w:rsidR="00FE7EFB" w:rsidRPr="00FE7EFB">
        <w:rPr>
          <w:color w:val="000000" w:themeColor="text1"/>
        </w:rPr>
        <w:t xml:space="preserve"> 7 grade la </w:t>
      </w:r>
      <w:proofErr w:type="spellStart"/>
      <w:r w:rsidR="00FE7EFB" w:rsidRPr="00FE7EFB">
        <w:rPr>
          <w:color w:val="000000" w:themeColor="text1"/>
        </w:rPr>
        <w:t>Afumați</w:t>
      </w:r>
      <w:proofErr w:type="spellEnd"/>
      <w:r w:rsidR="00FE7EFB" w:rsidRPr="00FE7EFB">
        <w:rPr>
          <w:color w:val="000000" w:themeColor="text1"/>
        </w:rPr>
        <w:t xml:space="preserve"> </w:t>
      </w:r>
      <w:proofErr w:type="spellStart"/>
      <w:r w:rsidR="00FE7EFB" w:rsidRPr="00FE7EFB">
        <w:rPr>
          <w:color w:val="000000" w:themeColor="text1"/>
        </w:rPr>
        <w:t>și</w:t>
      </w:r>
      <w:proofErr w:type="spellEnd"/>
      <w:r w:rsidR="00FE7EFB" w:rsidRPr="00FE7EFB">
        <w:rPr>
          <w:color w:val="000000" w:themeColor="text1"/>
        </w:rPr>
        <w:t xml:space="preserve"> </w:t>
      </w:r>
      <w:proofErr w:type="spellStart"/>
      <w:r w:rsidR="00FE7EFB" w:rsidRPr="00FE7EFB">
        <w:rPr>
          <w:color w:val="000000" w:themeColor="text1"/>
        </w:rPr>
        <w:t>Băneasa</w:t>
      </w:r>
      <w:proofErr w:type="spellEnd"/>
      <w:r w:rsidR="00FE7EFB" w:rsidRPr="00FE7EFB">
        <w:rPr>
          <w:color w:val="000000" w:themeColor="text1"/>
        </w:rPr>
        <w:t xml:space="preserve"> </w:t>
      </w:r>
      <w:proofErr w:type="spellStart"/>
      <w:r w:rsidR="00FE7EFB" w:rsidRPr="00FE7EFB">
        <w:rPr>
          <w:color w:val="000000" w:themeColor="text1"/>
        </w:rPr>
        <w:t>și</w:t>
      </w:r>
      <w:proofErr w:type="spellEnd"/>
      <w:r w:rsidR="00FE7EFB" w:rsidRPr="00FE7EFB">
        <w:rPr>
          <w:color w:val="000000" w:themeColor="text1"/>
        </w:rPr>
        <w:t xml:space="preserve"> 8 grade la Filaret</w:t>
      </w:r>
      <w:r w:rsidR="009E413C" w:rsidRPr="009E413C">
        <w:rPr>
          <w:color w:val="000000" w:themeColor="text1"/>
        </w:rPr>
        <w:t>.</w:t>
      </w:r>
    </w:p>
    <w:p w14:paraId="0B760F23" w14:textId="77777777" w:rsidR="006D409F" w:rsidRPr="00BF3429" w:rsidRDefault="006D409F" w:rsidP="00D46056">
      <w:pPr>
        <w:autoSpaceDE w:val="0"/>
        <w:autoSpaceDN w:val="0"/>
        <w:adjustRightInd w:val="0"/>
        <w:spacing w:after="0" w:line="240" w:lineRule="auto"/>
        <w:ind w:left="180"/>
        <w:rPr>
          <w:color w:val="000000" w:themeColor="text1"/>
        </w:rPr>
      </w:pPr>
    </w:p>
    <w:p w14:paraId="2AAC87F3" w14:textId="2EB6E58D" w:rsidR="002458B5" w:rsidRPr="00062A44" w:rsidRDefault="006D409F" w:rsidP="00D46056">
      <w:pPr>
        <w:autoSpaceDE w:val="0"/>
        <w:autoSpaceDN w:val="0"/>
        <w:adjustRightInd w:val="0"/>
        <w:spacing w:after="0" w:line="240" w:lineRule="auto"/>
        <w:ind w:left="180"/>
        <w:rPr>
          <w:lang w:val="ro-RO"/>
        </w:rPr>
      </w:pPr>
      <w:r w:rsidRPr="00F53A70">
        <w:rPr>
          <w:b/>
          <w:bCs/>
          <w:lang w:val="ro-RO"/>
        </w:rPr>
        <w:lastRenderedPageBreak/>
        <w:t xml:space="preserve">3. </w:t>
      </w:r>
      <w:r w:rsidRPr="00F53A70">
        <w:rPr>
          <w:b/>
          <w:bCs/>
          <w:u w:val="single"/>
          <w:lang w:val="ro-RO"/>
        </w:rPr>
        <w:t xml:space="preserve">Prognoza meteorologică în intervalul </w:t>
      </w:r>
      <w:r w:rsidR="007E6A7F">
        <w:rPr>
          <w:b/>
          <w:bCs/>
          <w:u w:val="single"/>
          <w:lang w:val="ro-RO"/>
        </w:rPr>
        <w:t>0</w:t>
      </w:r>
      <w:r w:rsidR="0005144D">
        <w:rPr>
          <w:b/>
          <w:bCs/>
          <w:u w:val="single"/>
          <w:lang w:val="ro-RO"/>
        </w:rPr>
        <w:t>8</w:t>
      </w:r>
      <w:r>
        <w:rPr>
          <w:b/>
          <w:bCs/>
          <w:u w:val="single"/>
          <w:lang w:val="ro-RO"/>
        </w:rPr>
        <w:t>.0</w:t>
      </w:r>
      <w:r w:rsidR="007E6A7F">
        <w:rPr>
          <w:b/>
          <w:bCs/>
          <w:u w:val="single"/>
          <w:lang w:val="ro-RO"/>
        </w:rPr>
        <w:t>4</w:t>
      </w:r>
      <w:r>
        <w:rPr>
          <w:b/>
          <w:bCs/>
          <w:u w:val="single"/>
          <w:lang w:val="ro-RO"/>
        </w:rPr>
        <w:t>.2026, ora 09</w:t>
      </w:r>
      <w:r w:rsidRPr="00F53A70">
        <w:rPr>
          <w:b/>
          <w:bCs/>
          <w:u w:val="single"/>
          <w:lang w:val="ro-RO"/>
        </w:rPr>
        <w:t>.00</w:t>
      </w:r>
      <w:r>
        <w:rPr>
          <w:b/>
          <w:bCs/>
          <w:u w:val="single"/>
          <w:lang w:val="ro-RO"/>
        </w:rPr>
        <w:t>-</w:t>
      </w:r>
      <w:r w:rsidR="007E6A7F">
        <w:rPr>
          <w:b/>
          <w:bCs/>
          <w:u w:val="single"/>
          <w:lang w:val="ro-RO"/>
        </w:rPr>
        <w:t>0</w:t>
      </w:r>
      <w:r w:rsidR="0005144D">
        <w:rPr>
          <w:b/>
          <w:bCs/>
          <w:u w:val="single"/>
          <w:lang w:val="ro-RO"/>
        </w:rPr>
        <w:t>9</w:t>
      </w:r>
      <w:r>
        <w:rPr>
          <w:b/>
          <w:bCs/>
          <w:u w:val="single"/>
          <w:lang w:val="ro-RO"/>
        </w:rPr>
        <w:t>.0</w:t>
      </w:r>
      <w:r w:rsidR="007E6A7F">
        <w:rPr>
          <w:b/>
          <w:bCs/>
          <w:u w:val="single"/>
          <w:lang w:val="ro-RO"/>
        </w:rPr>
        <w:t>4</w:t>
      </w:r>
      <w:r>
        <w:rPr>
          <w:b/>
          <w:bCs/>
          <w:u w:val="single"/>
          <w:lang w:val="ro-RO"/>
        </w:rPr>
        <w:t>.2026, ora 9</w:t>
      </w:r>
      <w:r w:rsidRPr="00F53A70">
        <w:rPr>
          <w:b/>
          <w:bCs/>
          <w:u w:val="single"/>
          <w:lang w:val="ro-RO"/>
        </w:rPr>
        <w:t>.00</w:t>
      </w:r>
    </w:p>
    <w:p w14:paraId="49DFD283" w14:textId="62EF4F3A" w:rsidR="006D409F" w:rsidRPr="004F3674" w:rsidRDefault="006D409F" w:rsidP="00D46056">
      <w:pPr>
        <w:autoSpaceDE w:val="0"/>
        <w:autoSpaceDN w:val="0"/>
        <w:adjustRightInd w:val="0"/>
        <w:spacing w:after="0" w:line="240" w:lineRule="auto"/>
        <w:ind w:left="180"/>
      </w:pPr>
      <w:r w:rsidRPr="000713A4">
        <w:rPr>
          <w:b/>
          <w:bCs/>
          <w:lang w:val="ro-RO"/>
        </w:rPr>
        <w:t xml:space="preserve">În </w:t>
      </w:r>
      <w:proofErr w:type="spellStart"/>
      <w:r w:rsidRPr="00073A16">
        <w:rPr>
          <w:b/>
          <w:bCs/>
          <w:lang w:val="ro-RO"/>
        </w:rPr>
        <w:t>ţară</w:t>
      </w:r>
      <w:proofErr w:type="spellEnd"/>
      <w:r w:rsidR="002458B5">
        <w:rPr>
          <w:b/>
          <w:bCs/>
          <w:lang w:val="ro-RO"/>
        </w:rPr>
        <w:t>,</w:t>
      </w:r>
      <w:r>
        <w:rPr>
          <w:b/>
          <w:bCs/>
          <w:lang w:val="ro-RO"/>
        </w:rPr>
        <w:t xml:space="preserve"> </w:t>
      </w:r>
      <w:r w:rsidR="00D46056">
        <w:rPr>
          <w:b/>
          <w:bCs/>
          <w:lang w:val="ro-RO"/>
        </w:rPr>
        <w:t>v</w:t>
      </w:r>
      <w:proofErr w:type="spellStart"/>
      <w:r w:rsidR="00FE7EFB" w:rsidRPr="00FE7EFB">
        <w:t>remea</w:t>
      </w:r>
      <w:proofErr w:type="spellEnd"/>
      <w:r w:rsidR="00FE7EFB" w:rsidRPr="00FE7EFB">
        <w:t xml:space="preserve"> </w:t>
      </w:r>
      <w:proofErr w:type="spellStart"/>
      <w:r w:rsidR="00FE7EFB" w:rsidRPr="00FE7EFB">
        <w:t>va</w:t>
      </w:r>
      <w:proofErr w:type="spellEnd"/>
      <w:r w:rsidR="00FE7EFB" w:rsidRPr="00FE7EFB">
        <w:t xml:space="preserve"> fi </w:t>
      </w:r>
      <w:proofErr w:type="spellStart"/>
      <w:r w:rsidR="00FE7EFB" w:rsidRPr="00FE7EFB">
        <w:t>vântoasă</w:t>
      </w:r>
      <w:proofErr w:type="spellEnd"/>
      <w:r w:rsidR="00FE7EFB" w:rsidRPr="00FE7EFB">
        <w:t xml:space="preserve">, </w:t>
      </w:r>
      <w:proofErr w:type="spellStart"/>
      <w:r w:rsidR="00FE7EFB" w:rsidRPr="00FE7EFB">
        <w:t>iar</w:t>
      </w:r>
      <w:proofErr w:type="spellEnd"/>
      <w:r w:rsidR="00FE7EFB" w:rsidRPr="00FE7EFB">
        <w:t xml:space="preserve"> </w:t>
      </w:r>
      <w:proofErr w:type="spellStart"/>
      <w:r w:rsidR="00FE7EFB" w:rsidRPr="00FE7EFB">
        <w:t>valorile</w:t>
      </w:r>
      <w:proofErr w:type="spellEnd"/>
      <w:r w:rsidR="00FE7EFB" w:rsidRPr="00FE7EFB">
        <w:t xml:space="preserve"> </w:t>
      </w:r>
      <w:proofErr w:type="spellStart"/>
      <w:r w:rsidR="00FE7EFB" w:rsidRPr="00FE7EFB">
        <w:t>termice</w:t>
      </w:r>
      <w:proofErr w:type="spellEnd"/>
      <w:r w:rsidR="00FE7EFB" w:rsidRPr="00FE7EFB">
        <w:t xml:space="preserve"> </w:t>
      </w:r>
      <w:proofErr w:type="spellStart"/>
      <w:r w:rsidR="00FE7EFB" w:rsidRPr="00FE7EFB">
        <w:t>vor</w:t>
      </w:r>
      <w:proofErr w:type="spellEnd"/>
      <w:r w:rsidR="00FE7EFB" w:rsidRPr="00FE7EFB">
        <w:t xml:space="preserve"> fi </w:t>
      </w:r>
      <w:proofErr w:type="spellStart"/>
      <w:r w:rsidR="00FE7EFB" w:rsidRPr="00FE7EFB">
        <w:t>în</w:t>
      </w:r>
      <w:proofErr w:type="spellEnd"/>
      <w:r w:rsidR="00FE7EFB" w:rsidRPr="00FE7EFB">
        <w:t xml:space="preserve"> </w:t>
      </w:r>
      <w:proofErr w:type="spellStart"/>
      <w:r w:rsidR="00FE7EFB" w:rsidRPr="00FE7EFB">
        <w:t>scădere</w:t>
      </w:r>
      <w:proofErr w:type="spellEnd"/>
      <w:r w:rsidR="00FE7EFB" w:rsidRPr="00FE7EFB">
        <w:t xml:space="preserve"> </w:t>
      </w:r>
      <w:proofErr w:type="spellStart"/>
      <w:r w:rsidR="00FE7EFB" w:rsidRPr="00FE7EFB">
        <w:t>față</w:t>
      </w:r>
      <w:proofErr w:type="spellEnd"/>
      <w:r w:rsidR="00FE7EFB" w:rsidRPr="00FE7EFB">
        <w:t xml:space="preserve"> de </w:t>
      </w:r>
      <w:proofErr w:type="spellStart"/>
      <w:r w:rsidR="00FE7EFB" w:rsidRPr="00FE7EFB">
        <w:t>cele</w:t>
      </w:r>
      <w:proofErr w:type="spellEnd"/>
      <w:r w:rsidR="00FE7EFB" w:rsidRPr="00FE7EFB">
        <w:t xml:space="preserve"> din </w:t>
      </w:r>
      <w:proofErr w:type="spellStart"/>
      <w:r w:rsidR="00FE7EFB" w:rsidRPr="00FE7EFB">
        <w:t>ziua</w:t>
      </w:r>
      <w:proofErr w:type="spellEnd"/>
      <w:r w:rsidR="00FE7EFB" w:rsidRPr="00FE7EFB">
        <w:t xml:space="preserve"> </w:t>
      </w:r>
      <w:proofErr w:type="spellStart"/>
      <w:r w:rsidR="00FE7EFB" w:rsidRPr="00FE7EFB">
        <w:t>precedentă</w:t>
      </w:r>
      <w:proofErr w:type="spellEnd"/>
      <w:r w:rsidR="00FE7EFB" w:rsidRPr="00FE7EFB">
        <w:t xml:space="preserve"> </w:t>
      </w:r>
      <w:proofErr w:type="spellStart"/>
      <w:r w:rsidR="00FE7EFB" w:rsidRPr="00FE7EFB">
        <w:t>și</w:t>
      </w:r>
      <w:proofErr w:type="spellEnd"/>
      <w:r w:rsidR="00FE7EFB" w:rsidRPr="00FE7EFB">
        <w:t xml:space="preserve"> se </w:t>
      </w:r>
      <w:proofErr w:type="spellStart"/>
      <w:r w:rsidR="00FE7EFB" w:rsidRPr="00FE7EFB">
        <w:t>vor</w:t>
      </w:r>
      <w:proofErr w:type="spellEnd"/>
      <w:r w:rsidR="00FE7EFB" w:rsidRPr="00FE7EFB">
        <w:t xml:space="preserve"> </w:t>
      </w:r>
      <w:proofErr w:type="spellStart"/>
      <w:r w:rsidR="00FE7EFB" w:rsidRPr="00FE7EFB">
        <w:t>situa</w:t>
      </w:r>
      <w:proofErr w:type="spellEnd"/>
      <w:r w:rsidR="00FE7EFB" w:rsidRPr="00FE7EFB">
        <w:t xml:space="preserve"> sub </w:t>
      </w:r>
      <w:proofErr w:type="spellStart"/>
      <w:r w:rsidR="00FE7EFB" w:rsidRPr="00FE7EFB">
        <w:t>cele</w:t>
      </w:r>
      <w:proofErr w:type="spellEnd"/>
      <w:r w:rsidR="00FE7EFB">
        <w:t xml:space="preserve"> </w:t>
      </w:r>
      <w:proofErr w:type="spellStart"/>
      <w:r w:rsidR="00FE7EFB" w:rsidRPr="00FE7EFB">
        <w:t>specifice</w:t>
      </w:r>
      <w:proofErr w:type="spellEnd"/>
      <w:r w:rsidR="00FE7EFB" w:rsidRPr="00FE7EFB">
        <w:t xml:space="preserve"> </w:t>
      </w:r>
      <w:proofErr w:type="spellStart"/>
      <w:r w:rsidR="00FE7EFB" w:rsidRPr="00FE7EFB">
        <w:t>datei</w:t>
      </w:r>
      <w:proofErr w:type="spellEnd"/>
      <w:r w:rsidR="00FE7EFB" w:rsidRPr="00FE7EFB">
        <w:t xml:space="preserve">. Cerul </w:t>
      </w:r>
      <w:proofErr w:type="spellStart"/>
      <w:r w:rsidR="00FE7EFB" w:rsidRPr="00FE7EFB">
        <w:t>va</w:t>
      </w:r>
      <w:proofErr w:type="spellEnd"/>
      <w:r w:rsidR="00FE7EFB" w:rsidRPr="00FE7EFB">
        <w:t xml:space="preserve"> </w:t>
      </w:r>
      <w:proofErr w:type="spellStart"/>
      <w:r w:rsidR="00FE7EFB" w:rsidRPr="00FE7EFB">
        <w:t>avea</w:t>
      </w:r>
      <w:proofErr w:type="spellEnd"/>
      <w:r w:rsidR="00FE7EFB" w:rsidRPr="00FE7EFB">
        <w:t xml:space="preserve"> </w:t>
      </w:r>
      <w:proofErr w:type="spellStart"/>
      <w:r w:rsidR="00FE7EFB" w:rsidRPr="00FE7EFB">
        <w:t>înnorări</w:t>
      </w:r>
      <w:proofErr w:type="spellEnd"/>
      <w:r w:rsidR="00FE7EFB" w:rsidRPr="00FE7EFB">
        <w:t xml:space="preserve"> </w:t>
      </w:r>
      <w:proofErr w:type="spellStart"/>
      <w:r w:rsidR="00FE7EFB" w:rsidRPr="00FE7EFB">
        <w:t>temporare</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vor</w:t>
      </w:r>
      <w:proofErr w:type="spellEnd"/>
      <w:r w:rsidR="00FE7EFB" w:rsidRPr="00FE7EFB">
        <w:t xml:space="preserve"> fi </w:t>
      </w:r>
      <w:proofErr w:type="spellStart"/>
      <w:r w:rsidR="00FE7EFB" w:rsidRPr="00FE7EFB">
        <w:t>precipitații</w:t>
      </w:r>
      <w:proofErr w:type="spellEnd"/>
      <w:r w:rsidR="00FE7EFB" w:rsidRPr="00FE7EFB">
        <w:t xml:space="preserve"> </w:t>
      </w:r>
      <w:proofErr w:type="spellStart"/>
      <w:r w:rsidR="00FE7EFB" w:rsidRPr="00FE7EFB">
        <w:t>slabe</w:t>
      </w:r>
      <w:proofErr w:type="spellEnd"/>
      <w:r w:rsidR="00FE7EFB" w:rsidRPr="00FE7EFB">
        <w:t xml:space="preserve">, </w:t>
      </w:r>
      <w:proofErr w:type="spellStart"/>
      <w:r w:rsidR="00FE7EFB" w:rsidRPr="00FE7EFB">
        <w:t>ziua</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jumătatea</w:t>
      </w:r>
      <w:proofErr w:type="spellEnd"/>
      <w:r w:rsidR="00FE7EFB" w:rsidRPr="00FE7EFB">
        <w:t xml:space="preserve"> de est a </w:t>
      </w:r>
      <w:proofErr w:type="spellStart"/>
      <w:r w:rsidR="00FE7EFB" w:rsidRPr="00FE7EFB">
        <w:t>teritoriului</w:t>
      </w:r>
      <w:proofErr w:type="spellEnd"/>
      <w:r w:rsidR="00FE7EFB" w:rsidRPr="00FE7EFB">
        <w:t xml:space="preserve"> </w:t>
      </w:r>
      <w:proofErr w:type="spellStart"/>
      <w:r w:rsidR="00FE7EFB" w:rsidRPr="00FE7EFB">
        <w:t>și</w:t>
      </w:r>
      <w:proofErr w:type="spellEnd"/>
      <w:r w:rsidR="00FE7EFB">
        <w:t xml:space="preserve"> </w:t>
      </w:r>
      <w:proofErr w:type="spellStart"/>
      <w:r w:rsidR="00FE7EFB" w:rsidRPr="00FE7EFB">
        <w:t>noaptea</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nord</w:t>
      </w:r>
      <w:proofErr w:type="spellEnd"/>
      <w:r w:rsidR="00FE7EFB" w:rsidRPr="00FE7EFB">
        <w:t xml:space="preserve">, </w:t>
      </w:r>
      <w:proofErr w:type="spellStart"/>
      <w:r w:rsidR="00FE7EFB" w:rsidRPr="00FE7EFB">
        <w:t>centru</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izolat</w:t>
      </w:r>
      <w:proofErr w:type="spellEnd"/>
      <w:r w:rsidR="00FE7EFB" w:rsidRPr="00FE7EFB">
        <w:t xml:space="preserve"> </w:t>
      </w:r>
      <w:proofErr w:type="spellStart"/>
      <w:r w:rsidR="00FE7EFB" w:rsidRPr="00FE7EFB">
        <w:t>în</w:t>
      </w:r>
      <w:proofErr w:type="spellEnd"/>
      <w:r w:rsidR="00FE7EFB" w:rsidRPr="00FE7EFB">
        <w:t xml:space="preserve"> vest. </w:t>
      </w:r>
      <w:proofErr w:type="spellStart"/>
      <w:r w:rsidR="00FE7EFB" w:rsidRPr="00FE7EFB">
        <w:t>Acestea</w:t>
      </w:r>
      <w:proofErr w:type="spellEnd"/>
      <w:r w:rsidR="00FE7EFB" w:rsidRPr="00FE7EFB">
        <w:t xml:space="preserve"> </w:t>
      </w:r>
      <w:proofErr w:type="spellStart"/>
      <w:r w:rsidR="00FE7EFB" w:rsidRPr="00FE7EFB">
        <w:t>vor</w:t>
      </w:r>
      <w:proofErr w:type="spellEnd"/>
      <w:r w:rsidR="00FE7EFB" w:rsidRPr="00FE7EFB">
        <w:t xml:space="preserve"> fi mixte </w:t>
      </w:r>
      <w:proofErr w:type="spellStart"/>
      <w:r w:rsidR="00FE7EFB" w:rsidRPr="00FE7EFB">
        <w:t>în</w:t>
      </w:r>
      <w:proofErr w:type="spellEnd"/>
      <w:r w:rsidR="00FE7EFB" w:rsidRPr="00FE7EFB">
        <w:t xml:space="preserve"> Moldova, pe </w:t>
      </w:r>
      <w:proofErr w:type="spellStart"/>
      <w:r w:rsidR="00FE7EFB" w:rsidRPr="00FE7EFB">
        <w:t>arii</w:t>
      </w:r>
      <w:proofErr w:type="spellEnd"/>
      <w:r w:rsidR="00FE7EFB" w:rsidRPr="00FE7EFB">
        <w:t xml:space="preserve"> </w:t>
      </w:r>
      <w:proofErr w:type="spellStart"/>
      <w:r w:rsidR="00FE7EFB" w:rsidRPr="00FE7EFB">
        <w:t>restrânse</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Transilvania</w:t>
      </w:r>
      <w:proofErr w:type="spellEnd"/>
      <w:r w:rsidR="00FE7EFB" w:rsidRPr="00FE7EFB">
        <w:t xml:space="preserve"> </w:t>
      </w:r>
      <w:proofErr w:type="spellStart"/>
      <w:r w:rsidR="00FE7EFB" w:rsidRPr="00FE7EFB">
        <w:t>și</w:t>
      </w:r>
      <w:proofErr w:type="spellEnd"/>
      <w:r w:rsidR="00FE7EFB">
        <w:t xml:space="preserve"> </w:t>
      </w:r>
      <w:r w:rsidR="00FE7EFB" w:rsidRPr="00FE7EFB">
        <w:t xml:space="preserve">Maramureș </w:t>
      </w:r>
      <w:proofErr w:type="spellStart"/>
      <w:r w:rsidR="00FE7EFB" w:rsidRPr="00FE7EFB">
        <w:t>și</w:t>
      </w:r>
      <w:proofErr w:type="spellEnd"/>
      <w:r w:rsidR="00FE7EFB" w:rsidRPr="00FE7EFB">
        <w:t xml:space="preserve"> </w:t>
      </w:r>
      <w:proofErr w:type="spellStart"/>
      <w:r w:rsidR="00FE7EFB" w:rsidRPr="00FE7EFB">
        <w:t>izolat</w:t>
      </w:r>
      <w:proofErr w:type="spellEnd"/>
      <w:r w:rsidR="00FE7EFB" w:rsidRPr="00FE7EFB">
        <w:t xml:space="preserve"> </w:t>
      </w:r>
      <w:proofErr w:type="spellStart"/>
      <w:r w:rsidR="00FE7EFB" w:rsidRPr="00FE7EFB">
        <w:t>în</w:t>
      </w:r>
      <w:proofErr w:type="spellEnd"/>
      <w:r w:rsidR="00FE7EFB" w:rsidRPr="00FE7EFB">
        <w:t xml:space="preserve"> Banat </w:t>
      </w:r>
      <w:proofErr w:type="spellStart"/>
      <w:r w:rsidR="00FE7EFB" w:rsidRPr="00FE7EFB">
        <w:t>și</w:t>
      </w:r>
      <w:proofErr w:type="spellEnd"/>
      <w:r w:rsidR="00FE7EFB" w:rsidRPr="00FE7EFB">
        <w:t xml:space="preserve"> </w:t>
      </w:r>
      <w:proofErr w:type="spellStart"/>
      <w:r w:rsidR="00FE7EFB" w:rsidRPr="00FE7EFB">
        <w:t>Crișana</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mai</w:t>
      </w:r>
      <w:proofErr w:type="spellEnd"/>
      <w:r w:rsidR="00FE7EFB" w:rsidRPr="00FE7EFB">
        <w:t xml:space="preserve"> ales sub </w:t>
      </w:r>
      <w:proofErr w:type="spellStart"/>
      <w:r w:rsidR="00FE7EFB" w:rsidRPr="00FE7EFB">
        <w:t>formă</w:t>
      </w:r>
      <w:proofErr w:type="spellEnd"/>
      <w:r w:rsidR="00FE7EFB" w:rsidRPr="00FE7EFB">
        <w:t xml:space="preserve"> de </w:t>
      </w:r>
      <w:proofErr w:type="spellStart"/>
      <w:r w:rsidR="00FE7EFB" w:rsidRPr="00FE7EFB">
        <w:t>ploaie</w:t>
      </w:r>
      <w:proofErr w:type="spellEnd"/>
      <w:r w:rsidR="00FE7EFB" w:rsidRPr="00FE7EFB">
        <w:t xml:space="preserve"> </w:t>
      </w:r>
      <w:proofErr w:type="spellStart"/>
      <w:r w:rsidR="00FE7EFB" w:rsidRPr="00FE7EFB">
        <w:t>în</w:t>
      </w:r>
      <w:proofErr w:type="spellEnd"/>
      <w:r w:rsidR="00FE7EFB" w:rsidRPr="00FE7EFB">
        <w:t xml:space="preserve"> Dobrogea </w:t>
      </w:r>
      <w:proofErr w:type="spellStart"/>
      <w:r w:rsidR="00FE7EFB" w:rsidRPr="00FE7EFB">
        <w:t>și</w:t>
      </w:r>
      <w:proofErr w:type="spellEnd"/>
      <w:r w:rsidR="00FE7EFB" w:rsidRPr="00FE7EFB">
        <w:t xml:space="preserve"> local </w:t>
      </w:r>
      <w:proofErr w:type="spellStart"/>
      <w:r w:rsidR="00FE7EFB" w:rsidRPr="00FE7EFB">
        <w:t>în</w:t>
      </w:r>
      <w:proofErr w:type="spellEnd"/>
      <w:r w:rsidR="00FE7EFB" w:rsidRPr="00FE7EFB">
        <w:t xml:space="preserve"> </w:t>
      </w:r>
      <w:proofErr w:type="spellStart"/>
      <w:r w:rsidR="00FE7EFB" w:rsidRPr="00FE7EFB">
        <w:t>Muntenia</w:t>
      </w:r>
      <w:proofErr w:type="spellEnd"/>
      <w:r w:rsidR="00FE7EFB" w:rsidRPr="00FE7EFB">
        <w:t xml:space="preserve">. La </w:t>
      </w:r>
      <w:proofErr w:type="spellStart"/>
      <w:r w:rsidR="00FE7EFB" w:rsidRPr="00FE7EFB">
        <w:t>munte</w:t>
      </w:r>
      <w:proofErr w:type="spellEnd"/>
      <w:r w:rsidR="00FE7EFB">
        <w:t xml:space="preserve"> </w:t>
      </w:r>
      <w:proofErr w:type="spellStart"/>
      <w:r w:rsidR="00FE7EFB" w:rsidRPr="00FE7EFB">
        <w:t>vor</w:t>
      </w:r>
      <w:proofErr w:type="spellEnd"/>
      <w:r w:rsidR="00FE7EFB" w:rsidRPr="00FE7EFB">
        <w:t xml:space="preserve"> </w:t>
      </w:r>
      <w:proofErr w:type="spellStart"/>
      <w:r w:rsidR="00FE7EFB" w:rsidRPr="00FE7EFB">
        <w:t>predomina</w:t>
      </w:r>
      <w:proofErr w:type="spellEnd"/>
      <w:r w:rsidR="00FE7EFB" w:rsidRPr="00FE7EFB">
        <w:t xml:space="preserve"> </w:t>
      </w:r>
      <w:proofErr w:type="spellStart"/>
      <w:r w:rsidR="00FE7EFB" w:rsidRPr="00FE7EFB">
        <w:t>ninsorile</w:t>
      </w:r>
      <w:proofErr w:type="spellEnd"/>
      <w:r w:rsidR="00FE7EFB" w:rsidRPr="00FE7EFB">
        <w:t xml:space="preserve">, </w:t>
      </w:r>
      <w:proofErr w:type="spellStart"/>
      <w:r w:rsidR="00FE7EFB" w:rsidRPr="00FE7EFB">
        <w:t>iar</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Carpații</w:t>
      </w:r>
      <w:proofErr w:type="spellEnd"/>
      <w:r w:rsidR="00FE7EFB" w:rsidRPr="00FE7EFB">
        <w:t xml:space="preserve"> </w:t>
      </w:r>
      <w:proofErr w:type="spellStart"/>
      <w:r w:rsidR="00FE7EFB" w:rsidRPr="00FE7EFB">
        <w:t>Meridionali</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Orientali</w:t>
      </w:r>
      <w:proofErr w:type="spellEnd"/>
      <w:r w:rsidR="00FE7EFB" w:rsidRPr="00FE7EFB">
        <w:t xml:space="preserve"> se </w:t>
      </w:r>
      <w:proofErr w:type="spellStart"/>
      <w:r w:rsidR="00FE7EFB" w:rsidRPr="00FE7EFB">
        <w:t>va</w:t>
      </w:r>
      <w:proofErr w:type="spellEnd"/>
      <w:r w:rsidR="00FE7EFB" w:rsidRPr="00FE7EFB">
        <w:t xml:space="preserve"> </w:t>
      </w:r>
      <w:proofErr w:type="spellStart"/>
      <w:r w:rsidR="00FE7EFB" w:rsidRPr="00FE7EFB">
        <w:t>depune</w:t>
      </w:r>
      <w:proofErr w:type="spellEnd"/>
      <w:r w:rsidR="00FE7EFB" w:rsidRPr="00FE7EFB">
        <w:t xml:space="preserve"> </w:t>
      </w:r>
      <w:proofErr w:type="spellStart"/>
      <w:r w:rsidR="00FE7EFB" w:rsidRPr="00FE7EFB">
        <w:t>strat</w:t>
      </w:r>
      <w:proofErr w:type="spellEnd"/>
      <w:r w:rsidR="00FE7EFB" w:rsidRPr="00FE7EFB">
        <w:t xml:space="preserve"> nou de </w:t>
      </w:r>
      <w:proofErr w:type="spellStart"/>
      <w:r w:rsidR="00FE7EFB" w:rsidRPr="00FE7EFB">
        <w:t>zăpadă</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medie</w:t>
      </w:r>
      <w:proofErr w:type="spellEnd"/>
      <w:r w:rsidR="00FE7EFB" w:rsidRPr="00FE7EFB">
        <w:t xml:space="preserve"> de 5...8</w:t>
      </w:r>
      <w:r w:rsidR="00FE7EFB">
        <w:t xml:space="preserve"> </w:t>
      </w:r>
      <w:r w:rsidR="00FE7EFB" w:rsidRPr="00FE7EFB">
        <w:t xml:space="preserve">cm. Pe </w:t>
      </w:r>
      <w:proofErr w:type="spellStart"/>
      <w:r w:rsidR="00FE7EFB" w:rsidRPr="00FE7EFB">
        <w:t>parcursul</w:t>
      </w:r>
      <w:proofErr w:type="spellEnd"/>
      <w:r w:rsidR="00FE7EFB" w:rsidRPr="00FE7EFB">
        <w:t xml:space="preserve"> </w:t>
      </w:r>
      <w:proofErr w:type="spellStart"/>
      <w:r w:rsidR="00FE7EFB" w:rsidRPr="00FE7EFB">
        <w:t>zilei</w:t>
      </w:r>
      <w:proofErr w:type="spellEnd"/>
      <w:r w:rsidR="00FE7EFB" w:rsidRPr="00FE7EFB">
        <w:t xml:space="preserve">, </w:t>
      </w:r>
      <w:proofErr w:type="spellStart"/>
      <w:r w:rsidR="00FE7EFB" w:rsidRPr="00FE7EFB">
        <w:t>vântul</w:t>
      </w:r>
      <w:proofErr w:type="spellEnd"/>
      <w:r w:rsidR="00FE7EFB" w:rsidRPr="00FE7EFB">
        <w:t xml:space="preserve"> </w:t>
      </w:r>
      <w:proofErr w:type="spellStart"/>
      <w:r w:rsidR="00FE7EFB" w:rsidRPr="00FE7EFB">
        <w:t>va</w:t>
      </w:r>
      <w:proofErr w:type="spellEnd"/>
      <w:r w:rsidR="00FE7EFB" w:rsidRPr="00FE7EFB">
        <w:t xml:space="preserve"> </w:t>
      </w:r>
      <w:proofErr w:type="spellStart"/>
      <w:r w:rsidR="00FE7EFB" w:rsidRPr="00FE7EFB">
        <w:t>avea</w:t>
      </w:r>
      <w:proofErr w:type="spellEnd"/>
      <w:r w:rsidR="00FE7EFB" w:rsidRPr="00FE7EFB">
        <w:t xml:space="preserve"> </w:t>
      </w:r>
      <w:proofErr w:type="spellStart"/>
      <w:r w:rsidR="00FE7EFB" w:rsidRPr="00FE7EFB">
        <w:t>intensificări</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toate</w:t>
      </w:r>
      <w:proofErr w:type="spellEnd"/>
      <w:r w:rsidR="00FE7EFB" w:rsidRPr="00FE7EFB">
        <w:t xml:space="preserve"> </w:t>
      </w:r>
      <w:proofErr w:type="spellStart"/>
      <w:r w:rsidR="00FE7EFB" w:rsidRPr="00FE7EFB">
        <w:t>regiunile</w:t>
      </w:r>
      <w:proofErr w:type="spellEnd"/>
      <w:r w:rsidR="00FE7EFB" w:rsidRPr="00FE7EFB">
        <w:t xml:space="preserve">, cu </w:t>
      </w:r>
      <w:proofErr w:type="spellStart"/>
      <w:r w:rsidR="00FE7EFB" w:rsidRPr="00FE7EFB">
        <w:t>viteze</w:t>
      </w:r>
      <w:proofErr w:type="spellEnd"/>
      <w:r w:rsidR="00FE7EFB" w:rsidRPr="00FE7EFB">
        <w:t xml:space="preserve"> </w:t>
      </w:r>
      <w:proofErr w:type="spellStart"/>
      <w:r w:rsidR="00FE7EFB" w:rsidRPr="00FE7EFB">
        <w:t>în</w:t>
      </w:r>
      <w:proofErr w:type="spellEnd"/>
      <w:r w:rsidR="00FE7EFB" w:rsidRPr="00FE7EFB">
        <w:t xml:space="preserve"> general de 45...65 km/h, </w:t>
      </w:r>
      <w:proofErr w:type="spellStart"/>
      <w:r w:rsidR="00FE7EFB" w:rsidRPr="00FE7EFB">
        <w:t>iar</w:t>
      </w:r>
      <w:proofErr w:type="spellEnd"/>
      <w:r w:rsidR="00FE7EFB">
        <w:t xml:space="preserve"> </w:t>
      </w:r>
      <w:proofErr w:type="spellStart"/>
      <w:r w:rsidR="00FE7EFB" w:rsidRPr="00FE7EFB">
        <w:t>noaptea</w:t>
      </w:r>
      <w:proofErr w:type="spellEnd"/>
      <w:r w:rsidR="00FE7EFB" w:rsidRPr="00FE7EFB">
        <w:t xml:space="preserve">, </w:t>
      </w:r>
      <w:proofErr w:type="spellStart"/>
      <w:r w:rsidR="00FE7EFB" w:rsidRPr="00FE7EFB">
        <w:t>treptat</w:t>
      </w:r>
      <w:proofErr w:type="spellEnd"/>
      <w:r w:rsidR="00FE7EFB" w:rsidRPr="00FE7EFB">
        <w:t xml:space="preserve"> </w:t>
      </w:r>
      <w:proofErr w:type="spellStart"/>
      <w:r w:rsidR="00FE7EFB" w:rsidRPr="00FE7EFB">
        <w:t>va</w:t>
      </w:r>
      <w:proofErr w:type="spellEnd"/>
      <w:r w:rsidR="00FE7EFB" w:rsidRPr="00FE7EFB">
        <w:t xml:space="preserve"> </w:t>
      </w:r>
      <w:proofErr w:type="spellStart"/>
      <w:r w:rsidR="00FE7EFB" w:rsidRPr="00FE7EFB">
        <w:t>slăbi</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intensitate</w:t>
      </w:r>
      <w:proofErr w:type="spellEnd"/>
      <w:r w:rsidR="00FE7EFB" w:rsidRPr="00FE7EFB">
        <w:t xml:space="preserve">. La </w:t>
      </w:r>
      <w:proofErr w:type="spellStart"/>
      <w:r w:rsidR="00FE7EFB" w:rsidRPr="00FE7EFB">
        <w:t>munte</w:t>
      </w:r>
      <w:proofErr w:type="spellEnd"/>
      <w:r w:rsidR="00FE7EFB" w:rsidRPr="00FE7EFB">
        <w:t xml:space="preserve">, pe tot </w:t>
      </w:r>
      <w:proofErr w:type="spellStart"/>
      <w:r w:rsidR="00FE7EFB" w:rsidRPr="00FE7EFB">
        <w:t>parcursul</w:t>
      </w:r>
      <w:proofErr w:type="spellEnd"/>
      <w:r w:rsidR="00FE7EFB" w:rsidRPr="00FE7EFB">
        <w:t xml:space="preserve"> </w:t>
      </w:r>
      <w:proofErr w:type="spellStart"/>
      <w:r w:rsidR="00FE7EFB" w:rsidRPr="00FE7EFB">
        <w:t>intervalului</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Carpații</w:t>
      </w:r>
      <w:proofErr w:type="spellEnd"/>
      <w:r w:rsidR="00FE7EFB" w:rsidRPr="00FE7EFB">
        <w:t xml:space="preserve"> </w:t>
      </w:r>
      <w:proofErr w:type="spellStart"/>
      <w:r w:rsidR="00FE7EFB" w:rsidRPr="00FE7EFB">
        <w:t>Meridionali</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Orientali</w:t>
      </w:r>
      <w:proofErr w:type="spellEnd"/>
      <w:r w:rsidR="00FE7EFB" w:rsidRPr="00FE7EFB">
        <w:t xml:space="preserve"> </w:t>
      </w:r>
      <w:proofErr w:type="spellStart"/>
      <w:r w:rsidR="00FE7EFB" w:rsidRPr="00FE7EFB">
        <w:t>vor</w:t>
      </w:r>
      <w:proofErr w:type="spellEnd"/>
      <w:r w:rsidR="00FE7EFB">
        <w:t xml:space="preserve"> </w:t>
      </w:r>
      <w:r w:rsidR="00FE7EFB" w:rsidRPr="00FE7EFB">
        <w:t xml:space="preserve">fi rafale de 70...90 km/h, </w:t>
      </w:r>
      <w:proofErr w:type="spellStart"/>
      <w:r w:rsidR="00FE7EFB" w:rsidRPr="00FE7EFB">
        <w:t>iar</w:t>
      </w:r>
      <w:proofErr w:type="spellEnd"/>
      <w:r w:rsidR="00FE7EFB" w:rsidRPr="00FE7EFB">
        <w:t xml:space="preserve"> la </w:t>
      </w:r>
      <w:proofErr w:type="spellStart"/>
      <w:r w:rsidR="00FE7EFB" w:rsidRPr="00FE7EFB">
        <w:t>altitudini</w:t>
      </w:r>
      <w:proofErr w:type="spellEnd"/>
      <w:r w:rsidR="00FE7EFB" w:rsidRPr="00FE7EFB">
        <w:t xml:space="preserve"> de </w:t>
      </w:r>
      <w:proofErr w:type="spellStart"/>
      <w:r w:rsidR="00FE7EFB" w:rsidRPr="00FE7EFB">
        <w:t>peste</w:t>
      </w:r>
      <w:proofErr w:type="spellEnd"/>
      <w:r w:rsidR="00FE7EFB" w:rsidRPr="00FE7EFB">
        <w:t xml:space="preserve"> 1600 m, </w:t>
      </w:r>
      <w:proofErr w:type="spellStart"/>
      <w:r w:rsidR="00FE7EFB" w:rsidRPr="00FE7EFB">
        <w:t>vor</w:t>
      </w:r>
      <w:proofErr w:type="spellEnd"/>
      <w:r w:rsidR="00FE7EFB" w:rsidRPr="00FE7EFB">
        <w:t xml:space="preserve"> fi </w:t>
      </w:r>
      <w:proofErr w:type="spellStart"/>
      <w:r w:rsidR="00FE7EFB" w:rsidRPr="00FE7EFB">
        <w:t>viteze</w:t>
      </w:r>
      <w:proofErr w:type="spellEnd"/>
      <w:r w:rsidR="00FE7EFB" w:rsidRPr="00FE7EFB">
        <w:t xml:space="preserve"> de 110...130 km/h, </w:t>
      </w:r>
      <w:proofErr w:type="spellStart"/>
      <w:r w:rsidR="00FE7EFB" w:rsidRPr="00FE7EFB">
        <w:t>va</w:t>
      </w:r>
      <w:proofErr w:type="spellEnd"/>
      <w:r w:rsidR="00FE7EFB" w:rsidRPr="00FE7EFB">
        <w:t xml:space="preserve"> fi </w:t>
      </w:r>
      <w:proofErr w:type="spellStart"/>
      <w:r w:rsidR="00FE7EFB" w:rsidRPr="00FE7EFB">
        <w:t>viscol</w:t>
      </w:r>
      <w:proofErr w:type="spellEnd"/>
      <w:r w:rsidR="00FE7EFB" w:rsidRPr="00FE7EFB">
        <w:t xml:space="preserve"> </w:t>
      </w:r>
      <w:proofErr w:type="spellStart"/>
      <w:r w:rsidR="00FE7EFB" w:rsidRPr="00FE7EFB">
        <w:t>puternic</w:t>
      </w:r>
      <w:proofErr w:type="spellEnd"/>
      <w:r w:rsidR="00FE7EFB" w:rsidRPr="00FE7EFB">
        <w:t xml:space="preserve">, </w:t>
      </w:r>
      <w:proofErr w:type="spellStart"/>
      <w:r w:rsidR="00FE7EFB" w:rsidRPr="00FE7EFB">
        <w:t>iar</w:t>
      </w:r>
      <w:proofErr w:type="spellEnd"/>
      <w:r w:rsidR="00FE7EFB">
        <w:t xml:space="preserve"> </w:t>
      </w:r>
      <w:proofErr w:type="spellStart"/>
      <w:r w:rsidR="00FE7EFB" w:rsidRPr="00FE7EFB">
        <w:t>vizibilitatea</w:t>
      </w:r>
      <w:proofErr w:type="spellEnd"/>
      <w:r w:rsidR="00FE7EFB" w:rsidRPr="00FE7EFB">
        <w:t xml:space="preserve"> </w:t>
      </w:r>
      <w:proofErr w:type="spellStart"/>
      <w:r w:rsidR="00FE7EFB" w:rsidRPr="00FE7EFB">
        <w:t>va</w:t>
      </w:r>
      <w:proofErr w:type="spellEnd"/>
      <w:r w:rsidR="00FE7EFB" w:rsidRPr="00FE7EFB">
        <w:t xml:space="preserve"> </w:t>
      </w:r>
      <w:proofErr w:type="spellStart"/>
      <w:r w:rsidR="00FE7EFB" w:rsidRPr="00FE7EFB">
        <w:t>scădea</w:t>
      </w:r>
      <w:proofErr w:type="spellEnd"/>
      <w:r w:rsidR="00FE7EFB" w:rsidRPr="00FE7EFB">
        <w:t xml:space="preserve"> sub 50 m. </w:t>
      </w:r>
      <w:proofErr w:type="spellStart"/>
      <w:r w:rsidR="00FE7EFB" w:rsidRPr="00FE7EFB">
        <w:t>Temperaturile</w:t>
      </w:r>
      <w:proofErr w:type="spellEnd"/>
      <w:r w:rsidR="00FE7EFB" w:rsidRPr="00FE7EFB">
        <w:t xml:space="preserve"> </w:t>
      </w:r>
      <w:proofErr w:type="spellStart"/>
      <w:r w:rsidR="00FE7EFB" w:rsidRPr="00FE7EFB">
        <w:t>maxime</w:t>
      </w:r>
      <w:proofErr w:type="spellEnd"/>
      <w:r w:rsidR="00FE7EFB" w:rsidRPr="00FE7EFB">
        <w:t xml:space="preserve"> se </w:t>
      </w:r>
      <w:proofErr w:type="spellStart"/>
      <w:r w:rsidR="00FE7EFB" w:rsidRPr="00FE7EFB">
        <w:t>vor</w:t>
      </w:r>
      <w:proofErr w:type="spellEnd"/>
      <w:r w:rsidR="00FE7EFB" w:rsidRPr="00FE7EFB">
        <w:t xml:space="preserve"> </w:t>
      </w:r>
      <w:proofErr w:type="spellStart"/>
      <w:r w:rsidR="00FE7EFB" w:rsidRPr="00FE7EFB">
        <w:t>încadra</w:t>
      </w:r>
      <w:proofErr w:type="spellEnd"/>
      <w:r w:rsidR="00FE7EFB" w:rsidRPr="00FE7EFB">
        <w:t xml:space="preserve"> </w:t>
      </w:r>
      <w:proofErr w:type="spellStart"/>
      <w:r w:rsidR="00FE7EFB" w:rsidRPr="00FE7EFB">
        <w:t>între</w:t>
      </w:r>
      <w:proofErr w:type="spellEnd"/>
      <w:r w:rsidR="00FE7EFB" w:rsidRPr="00FE7EFB">
        <w:t xml:space="preserve"> 5 </w:t>
      </w:r>
      <w:proofErr w:type="spellStart"/>
      <w:r w:rsidR="00FE7EFB" w:rsidRPr="00FE7EFB">
        <w:t>și</w:t>
      </w:r>
      <w:proofErr w:type="spellEnd"/>
      <w:r w:rsidR="00FE7EFB" w:rsidRPr="00FE7EFB">
        <w:t xml:space="preserve"> 16 grade, </w:t>
      </w:r>
      <w:proofErr w:type="spellStart"/>
      <w:r w:rsidR="00FE7EFB" w:rsidRPr="00FE7EFB">
        <w:t>iar</w:t>
      </w:r>
      <w:proofErr w:type="spellEnd"/>
      <w:r w:rsidR="00FE7EFB" w:rsidRPr="00FE7EFB">
        <w:t xml:space="preserve"> </w:t>
      </w:r>
      <w:proofErr w:type="spellStart"/>
      <w:r w:rsidR="00FE7EFB" w:rsidRPr="00FE7EFB">
        <w:t>cele</w:t>
      </w:r>
      <w:proofErr w:type="spellEnd"/>
      <w:r w:rsidR="00FE7EFB" w:rsidRPr="00FE7EFB">
        <w:t xml:space="preserve"> </w:t>
      </w:r>
      <w:proofErr w:type="spellStart"/>
      <w:r w:rsidR="00FE7EFB" w:rsidRPr="00FE7EFB">
        <w:t>minime</w:t>
      </w:r>
      <w:proofErr w:type="spellEnd"/>
      <w:r w:rsidR="00FE7EFB" w:rsidRPr="00FE7EFB">
        <w:t xml:space="preserve"> se </w:t>
      </w:r>
      <w:proofErr w:type="spellStart"/>
      <w:r w:rsidR="00FE7EFB" w:rsidRPr="00FE7EFB">
        <w:t>vor</w:t>
      </w:r>
      <w:proofErr w:type="spellEnd"/>
      <w:r w:rsidR="00FE7EFB">
        <w:t xml:space="preserve"> </w:t>
      </w:r>
      <w:proofErr w:type="spellStart"/>
      <w:r w:rsidR="00FE7EFB" w:rsidRPr="00FE7EFB">
        <w:t>situa</w:t>
      </w:r>
      <w:proofErr w:type="spellEnd"/>
      <w:r w:rsidR="00FE7EFB" w:rsidRPr="00FE7EFB">
        <w:t xml:space="preserve"> </w:t>
      </w:r>
      <w:proofErr w:type="spellStart"/>
      <w:r w:rsidR="00FE7EFB" w:rsidRPr="00FE7EFB">
        <w:t>între</w:t>
      </w:r>
      <w:proofErr w:type="spellEnd"/>
      <w:r w:rsidR="00FE7EFB" w:rsidRPr="00FE7EFB">
        <w:t xml:space="preserve"> -3 grade </w:t>
      </w:r>
      <w:proofErr w:type="spellStart"/>
      <w:r w:rsidR="00FE7EFB" w:rsidRPr="00FE7EFB">
        <w:t>în</w:t>
      </w:r>
      <w:proofErr w:type="spellEnd"/>
      <w:r w:rsidR="00FE7EFB" w:rsidRPr="00FE7EFB">
        <w:t xml:space="preserve"> </w:t>
      </w:r>
      <w:proofErr w:type="spellStart"/>
      <w:r w:rsidR="00FE7EFB" w:rsidRPr="00FE7EFB">
        <w:t>depresiunile</w:t>
      </w:r>
      <w:proofErr w:type="spellEnd"/>
      <w:r w:rsidR="00FE7EFB" w:rsidRPr="00FE7EFB">
        <w:t xml:space="preserve"> din </w:t>
      </w:r>
      <w:proofErr w:type="spellStart"/>
      <w:r w:rsidR="00FE7EFB" w:rsidRPr="00FE7EFB">
        <w:t>estul</w:t>
      </w:r>
      <w:proofErr w:type="spellEnd"/>
      <w:r w:rsidR="00FE7EFB" w:rsidRPr="00FE7EFB">
        <w:t xml:space="preserve"> </w:t>
      </w:r>
      <w:proofErr w:type="spellStart"/>
      <w:r w:rsidR="00FE7EFB" w:rsidRPr="00FE7EFB">
        <w:t>Transilvaniei</w:t>
      </w:r>
      <w:proofErr w:type="spellEnd"/>
      <w:r w:rsidR="00FE7EFB" w:rsidRPr="00FE7EFB">
        <w:t xml:space="preserve"> </w:t>
      </w:r>
      <w:proofErr w:type="spellStart"/>
      <w:r w:rsidR="00FE7EFB" w:rsidRPr="00FE7EFB">
        <w:t>și</w:t>
      </w:r>
      <w:proofErr w:type="spellEnd"/>
      <w:r w:rsidR="00FE7EFB" w:rsidRPr="00FE7EFB">
        <w:t xml:space="preserve"> 5 grade pe </w:t>
      </w:r>
      <w:proofErr w:type="spellStart"/>
      <w:r w:rsidR="00FE7EFB" w:rsidRPr="00FE7EFB">
        <w:t>litoral</w:t>
      </w:r>
      <w:proofErr w:type="spellEnd"/>
      <w:r w:rsidR="00FE7EFB" w:rsidRPr="00FE7EFB">
        <w:t xml:space="preserve">. </w:t>
      </w:r>
      <w:proofErr w:type="spellStart"/>
      <w:r w:rsidR="00FE7EFB" w:rsidRPr="00FE7EFB">
        <w:t>Izolat</w:t>
      </w:r>
      <w:proofErr w:type="spellEnd"/>
      <w:r w:rsidR="00FE7EFB" w:rsidRPr="00FE7EFB">
        <w:t xml:space="preserve">, </w:t>
      </w:r>
      <w:proofErr w:type="spellStart"/>
      <w:r w:rsidR="00FE7EFB" w:rsidRPr="00FE7EFB">
        <w:t>în</w:t>
      </w:r>
      <w:proofErr w:type="spellEnd"/>
      <w:r w:rsidR="00FE7EFB" w:rsidRPr="00FE7EFB">
        <w:t xml:space="preserve"> </w:t>
      </w:r>
      <w:proofErr w:type="spellStart"/>
      <w:r w:rsidR="00FE7EFB" w:rsidRPr="00FE7EFB">
        <w:t>nordul</w:t>
      </w:r>
      <w:proofErr w:type="spellEnd"/>
      <w:r w:rsidR="00FE7EFB" w:rsidRPr="00FE7EFB">
        <w:t xml:space="preserve">, </w:t>
      </w:r>
      <w:proofErr w:type="spellStart"/>
      <w:r w:rsidR="00FE7EFB" w:rsidRPr="00FE7EFB">
        <w:t>centrul</w:t>
      </w:r>
      <w:proofErr w:type="spellEnd"/>
      <w:r w:rsidR="00FE7EFB" w:rsidRPr="00FE7EFB">
        <w:t xml:space="preserve"> </w:t>
      </w:r>
      <w:proofErr w:type="spellStart"/>
      <w:r w:rsidR="00FE7EFB" w:rsidRPr="00FE7EFB">
        <w:t>și</w:t>
      </w:r>
      <w:proofErr w:type="spellEnd"/>
      <w:r w:rsidR="00FE7EFB" w:rsidRPr="00FE7EFB">
        <w:t xml:space="preserve"> </w:t>
      </w:r>
      <w:proofErr w:type="spellStart"/>
      <w:r w:rsidR="00FE7EFB" w:rsidRPr="00FE7EFB">
        <w:t>vestul</w:t>
      </w:r>
      <w:proofErr w:type="spellEnd"/>
      <w:r w:rsidR="00FE7EFB" w:rsidRPr="00FE7EFB">
        <w:t xml:space="preserve"> </w:t>
      </w:r>
      <w:proofErr w:type="spellStart"/>
      <w:r w:rsidR="00FE7EFB" w:rsidRPr="00FE7EFB">
        <w:t>țării</w:t>
      </w:r>
      <w:proofErr w:type="spellEnd"/>
      <w:r w:rsidR="00FE7EFB">
        <w:t xml:space="preserve"> </w:t>
      </w:r>
      <w:r w:rsidR="00FE7EFB" w:rsidRPr="00FE7EFB">
        <w:t xml:space="preserve">se </w:t>
      </w:r>
      <w:proofErr w:type="spellStart"/>
      <w:r w:rsidR="00FE7EFB" w:rsidRPr="00FE7EFB">
        <w:t>va</w:t>
      </w:r>
      <w:proofErr w:type="spellEnd"/>
      <w:r w:rsidR="00FE7EFB" w:rsidRPr="00FE7EFB">
        <w:t xml:space="preserve"> forma </w:t>
      </w:r>
      <w:proofErr w:type="spellStart"/>
      <w:r w:rsidR="00FE7EFB" w:rsidRPr="00FE7EFB">
        <w:t>brumă</w:t>
      </w:r>
      <w:proofErr w:type="spellEnd"/>
      <w:r w:rsidR="006143CF" w:rsidRPr="006143CF">
        <w:t>.</w:t>
      </w:r>
    </w:p>
    <w:p w14:paraId="6FBBC609" w14:textId="77777777" w:rsidR="004E3795" w:rsidRPr="00C549DC" w:rsidRDefault="004E3795" w:rsidP="00D46056">
      <w:pPr>
        <w:autoSpaceDE w:val="0"/>
        <w:autoSpaceDN w:val="0"/>
        <w:adjustRightInd w:val="0"/>
        <w:spacing w:after="0" w:line="240" w:lineRule="auto"/>
        <w:ind w:left="180"/>
        <w:rPr>
          <w:rFonts w:cs="ArialMT"/>
          <w:sz w:val="16"/>
          <w:szCs w:val="16"/>
          <w:lang w:val="ro-RO"/>
        </w:rPr>
      </w:pPr>
    </w:p>
    <w:p w14:paraId="0101C189" w14:textId="751CEF87" w:rsidR="00FE7EFB" w:rsidRPr="00FE7EFB" w:rsidRDefault="006D409F" w:rsidP="00D46056">
      <w:pPr>
        <w:autoSpaceDE w:val="0"/>
        <w:autoSpaceDN w:val="0"/>
        <w:adjustRightInd w:val="0"/>
        <w:spacing w:after="0" w:line="240" w:lineRule="auto"/>
        <w:ind w:left="180"/>
        <w:rPr>
          <w:rFonts w:cs="ArialMT"/>
        </w:rPr>
      </w:pPr>
      <w:r w:rsidRPr="001155CA">
        <w:rPr>
          <w:b/>
          <w:bCs/>
          <w:lang w:val="ro-RO"/>
        </w:rPr>
        <w:t xml:space="preserve">La </w:t>
      </w:r>
      <w:proofErr w:type="spellStart"/>
      <w:r w:rsidRPr="001155CA">
        <w:rPr>
          <w:b/>
          <w:bCs/>
          <w:lang w:val="ro-RO"/>
        </w:rPr>
        <w:t>Bucureşti</w:t>
      </w:r>
      <w:proofErr w:type="spellEnd"/>
      <w:r w:rsidR="002458B5">
        <w:rPr>
          <w:b/>
          <w:bCs/>
          <w:lang w:val="ro-RO"/>
        </w:rPr>
        <w:t>,</w:t>
      </w:r>
      <w:r>
        <w:rPr>
          <w:rFonts w:cs="ArialMT"/>
          <w:lang w:val="ro-RO"/>
        </w:rPr>
        <w:t xml:space="preserve"> </w:t>
      </w:r>
      <w:proofErr w:type="spellStart"/>
      <w:r w:rsidR="00D46056">
        <w:rPr>
          <w:rFonts w:cs="ArialMT"/>
        </w:rPr>
        <w:t>v</w:t>
      </w:r>
      <w:r w:rsidR="00FE7EFB" w:rsidRPr="00FE7EFB">
        <w:rPr>
          <w:rFonts w:cs="ArialMT"/>
        </w:rPr>
        <w:t>alorile</w:t>
      </w:r>
      <w:proofErr w:type="spellEnd"/>
      <w:r w:rsidR="00FE7EFB" w:rsidRPr="00FE7EFB">
        <w:rPr>
          <w:rFonts w:cs="ArialMT"/>
        </w:rPr>
        <w:t xml:space="preserve"> </w:t>
      </w:r>
      <w:proofErr w:type="spellStart"/>
      <w:r w:rsidR="00FE7EFB" w:rsidRPr="00FE7EFB">
        <w:rPr>
          <w:rFonts w:cs="ArialMT"/>
        </w:rPr>
        <w:t>termice</w:t>
      </w:r>
      <w:proofErr w:type="spellEnd"/>
      <w:r w:rsidR="00FE7EFB" w:rsidRPr="00FE7EFB">
        <w:rPr>
          <w:rFonts w:cs="ArialMT"/>
        </w:rPr>
        <w:t xml:space="preserve">, </w:t>
      </w:r>
      <w:proofErr w:type="spellStart"/>
      <w:r w:rsidR="00FE7EFB" w:rsidRPr="00FE7EFB">
        <w:rPr>
          <w:rFonts w:cs="ArialMT"/>
        </w:rPr>
        <w:t>îndeosebi</w:t>
      </w:r>
      <w:proofErr w:type="spellEnd"/>
      <w:r w:rsidR="00FE7EFB" w:rsidRPr="00FE7EFB">
        <w:rPr>
          <w:rFonts w:cs="ArialMT"/>
        </w:rPr>
        <w:t xml:space="preserve"> </w:t>
      </w:r>
      <w:proofErr w:type="spellStart"/>
      <w:r w:rsidR="00FE7EFB" w:rsidRPr="00FE7EFB">
        <w:rPr>
          <w:rFonts w:cs="ArialMT"/>
        </w:rPr>
        <w:t>cele</w:t>
      </w:r>
      <w:proofErr w:type="spellEnd"/>
      <w:r w:rsidR="00FE7EFB" w:rsidRPr="00FE7EFB">
        <w:rPr>
          <w:rFonts w:cs="ArialMT"/>
        </w:rPr>
        <w:t xml:space="preserve"> </w:t>
      </w:r>
      <w:proofErr w:type="spellStart"/>
      <w:r w:rsidR="00FE7EFB" w:rsidRPr="00FE7EFB">
        <w:rPr>
          <w:rFonts w:cs="ArialMT"/>
        </w:rPr>
        <w:t>diurne</w:t>
      </w:r>
      <w:proofErr w:type="spellEnd"/>
      <w:r w:rsidR="00FE7EFB" w:rsidRPr="00FE7EFB">
        <w:rPr>
          <w:rFonts w:cs="ArialMT"/>
        </w:rPr>
        <w:t xml:space="preserve">, </w:t>
      </w:r>
      <w:proofErr w:type="spellStart"/>
      <w:r w:rsidR="00FE7EFB" w:rsidRPr="00FE7EFB">
        <w:rPr>
          <w:rFonts w:cs="ArialMT"/>
        </w:rPr>
        <w:t>vor</w:t>
      </w:r>
      <w:proofErr w:type="spellEnd"/>
      <w:r w:rsidR="00FE7EFB" w:rsidRPr="00FE7EFB">
        <w:rPr>
          <w:rFonts w:cs="ArialMT"/>
        </w:rPr>
        <w:t xml:space="preserve"> continua </w:t>
      </w:r>
      <w:proofErr w:type="spellStart"/>
      <w:r w:rsidR="00FE7EFB" w:rsidRPr="00FE7EFB">
        <w:rPr>
          <w:rFonts w:cs="ArialMT"/>
        </w:rPr>
        <w:t>să</w:t>
      </w:r>
      <w:proofErr w:type="spellEnd"/>
      <w:r w:rsidR="00FE7EFB" w:rsidRPr="00FE7EFB">
        <w:rPr>
          <w:rFonts w:cs="ArialMT"/>
        </w:rPr>
        <w:t xml:space="preserve"> </w:t>
      </w:r>
      <w:proofErr w:type="spellStart"/>
      <w:r w:rsidR="00FE7EFB" w:rsidRPr="00FE7EFB">
        <w:rPr>
          <w:rFonts w:cs="ArialMT"/>
        </w:rPr>
        <w:t>scadă</w:t>
      </w:r>
      <w:proofErr w:type="spellEnd"/>
      <w:r w:rsidR="00FE7EFB" w:rsidRPr="00FE7EFB">
        <w:rPr>
          <w:rFonts w:cs="ArialMT"/>
        </w:rPr>
        <w:t xml:space="preserve"> </w:t>
      </w:r>
      <w:proofErr w:type="spellStart"/>
      <w:r w:rsidR="00FE7EFB" w:rsidRPr="00FE7EFB">
        <w:rPr>
          <w:rFonts w:cs="ArialMT"/>
        </w:rPr>
        <w:t>și</w:t>
      </w:r>
      <w:proofErr w:type="spellEnd"/>
      <w:r w:rsidR="00FE7EFB" w:rsidRPr="00FE7EFB">
        <w:rPr>
          <w:rFonts w:cs="ArialMT"/>
        </w:rPr>
        <w:t xml:space="preserve"> se </w:t>
      </w:r>
      <w:proofErr w:type="spellStart"/>
      <w:r w:rsidR="00FE7EFB" w:rsidRPr="00FE7EFB">
        <w:rPr>
          <w:rFonts w:cs="ArialMT"/>
        </w:rPr>
        <w:t>vor</w:t>
      </w:r>
      <w:proofErr w:type="spellEnd"/>
      <w:r w:rsidR="00FE7EFB" w:rsidRPr="00FE7EFB">
        <w:rPr>
          <w:rFonts w:cs="ArialMT"/>
        </w:rPr>
        <w:t xml:space="preserve"> </w:t>
      </w:r>
      <w:proofErr w:type="spellStart"/>
      <w:r w:rsidR="00FE7EFB" w:rsidRPr="00FE7EFB">
        <w:rPr>
          <w:rFonts w:cs="ArialMT"/>
        </w:rPr>
        <w:t>situa</w:t>
      </w:r>
      <w:proofErr w:type="spellEnd"/>
      <w:r w:rsidR="00FE7EFB" w:rsidRPr="00FE7EFB">
        <w:rPr>
          <w:rFonts w:cs="ArialMT"/>
        </w:rPr>
        <w:t xml:space="preserve"> sub </w:t>
      </w:r>
      <w:proofErr w:type="spellStart"/>
      <w:r w:rsidR="00FE7EFB" w:rsidRPr="00FE7EFB">
        <w:rPr>
          <w:rFonts w:cs="ArialMT"/>
        </w:rPr>
        <w:t>normele</w:t>
      </w:r>
      <w:proofErr w:type="spellEnd"/>
      <w:r w:rsidR="00FE7EFB" w:rsidRPr="00FE7EFB">
        <w:rPr>
          <w:rFonts w:cs="ArialMT"/>
        </w:rPr>
        <w:t xml:space="preserve"> </w:t>
      </w:r>
      <w:proofErr w:type="spellStart"/>
      <w:r w:rsidR="00FE7EFB" w:rsidRPr="00FE7EFB">
        <w:rPr>
          <w:rFonts w:cs="ArialMT"/>
        </w:rPr>
        <w:t>perioadei</w:t>
      </w:r>
      <w:proofErr w:type="spellEnd"/>
      <w:r w:rsidR="00FE7EFB" w:rsidRPr="00FE7EFB">
        <w:rPr>
          <w:rFonts w:cs="ArialMT"/>
        </w:rPr>
        <w:t xml:space="preserve">. Cerul </w:t>
      </w:r>
      <w:proofErr w:type="spellStart"/>
      <w:r w:rsidR="00FE7EFB" w:rsidRPr="00FE7EFB">
        <w:rPr>
          <w:rFonts w:cs="ArialMT"/>
        </w:rPr>
        <w:t>va</w:t>
      </w:r>
      <w:proofErr w:type="spellEnd"/>
      <w:r w:rsidR="00FE7EFB" w:rsidRPr="00FE7EFB">
        <w:rPr>
          <w:rFonts w:cs="ArialMT"/>
        </w:rPr>
        <w:t xml:space="preserve"> </w:t>
      </w:r>
      <w:proofErr w:type="spellStart"/>
      <w:r w:rsidR="00FE7EFB" w:rsidRPr="00FE7EFB">
        <w:rPr>
          <w:rFonts w:cs="ArialMT"/>
        </w:rPr>
        <w:t>avea</w:t>
      </w:r>
      <w:proofErr w:type="spellEnd"/>
      <w:r w:rsidR="00FE7EFB">
        <w:rPr>
          <w:rFonts w:cs="ArialMT"/>
        </w:rPr>
        <w:t xml:space="preserve"> </w:t>
      </w:r>
      <w:proofErr w:type="spellStart"/>
      <w:r w:rsidR="00FE7EFB" w:rsidRPr="00FE7EFB">
        <w:rPr>
          <w:rFonts w:cs="ArialMT"/>
        </w:rPr>
        <w:t>înnorări</w:t>
      </w:r>
      <w:proofErr w:type="spellEnd"/>
      <w:r w:rsidR="00FE7EFB" w:rsidRPr="00FE7EFB">
        <w:rPr>
          <w:rFonts w:cs="ArialMT"/>
        </w:rPr>
        <w:t xml:space="preserve"> </w:t>
      </w:r>
      <w:proofErr w:type="spellStart"/>
      <w:r w:rsidR="00FE7EFB" w:rsidRPr="00FE7EFB">
        <w:rPr>
          <w:rFonts w:cs="ArialMT"/>
        </w:rPr>
        <w:t>și</w:t>
      </w:r>
      <w:proofErr w:type="spellEnd"/>
      <w:r w:rsidR="00FE7EFB" w:rsidRPr="00FE7EFB">
        <w:rPr>
          <w:rFonts w:cs="ArialMT"/>
        </w:rPr>
        <w:t xml:space="preserve"> </w:t>
      </w:r>
      <w:proofErr w:type="spellStart"/>
      <w:r w:rsidR="00FE7EFB" w:rsidRPr="00FE7EFB">
        <w:rPr>
          <w:rFonts w:cs="ArialMT"/>
        </w:rPr>
        <w:t>trecător</w:t>
      </w:r>
      <w:proofErr w:type="spellEnd"/>
      <w:r w:rsidR="00FE7EFB" w:rsidRPr="00FE7EFB">
        <w:rPr>
          <w:rFonts w:cs="ArialMT"/>
        </w:rPr>
        <w:t xml:space="preserve"> </w:t>
      </w:r>
      <w:proofErr w:type="spellStart"/>
      <w:r w:rsidR="00FE7EFB" w:rsidRPr="00FE7EFB">
        <w:rPr>
          <w:rFonts w:cs="ArialMT"/>
        </w:rPr>
        <w:t>vor</w:t>
      </w:r>
      <w:proofErr w:type="spellEnd"/>
      <w:r w:rsidR="00FE7EFB" w:rsidRPr="00FE7EFB">
        <w:rPr>
          <w:rFonts w:cs="ArialMT"/>
        </w:rPr>
        <w:t xml:space="preserve"> fi </w:t>
      </w:r>
      <w:proofErr w:type="spellStart"/>
      <w:r w:rsidR="00FE7EFB" w:rsidRPr="00FE7EFB">
        <w:rPr>
          <w:rFonts w:cs="ArialMT"/>
        </w:rPr>
        <w:t>posibile</w:t>
      </w:r>
      <w:proofErr w:type="spellEnd"/>
      <w:r w:rsidR="00FE7EFB" w:rsidRPr="00FE7EFB">
        <w:rPr>
          <w:rFonts w:cs="ArialMT"/>
        </w:rPr>
        <w:t xml:space="preserve"> </w:t>
      </w:r>
      <w:proofErr w:type="spellStart"/>
      <w:r w:rsidR="00FE7EFB" w:rsidRPr="00FE7EFB">
        <w:rPr>
          <w:rFonts w:cs="ArialMT"/>
        </w:rPr>
        <w:t>ploi</w:t>
      </w:r>
      <w:proofErr w:type="spellEnd"/>
      <w:r w:rsidR="00FE7EFB" w:rsidRPr="00FE7EFB">
        <w:rPr>
          <w:rFonts w:cs="ArialMT"/>
        </w:rPr>
        <w:t xml:space="preserve"> </w:t>
      </w:r>
      <w:proofErr w:type="spellStart"/>
      <w:r w:rsidR="00FE7EFB" w:rsidRPr="00FE7EFB">
        <w:rPr>
          <w:rFonts w:cs="ArialMT"/>
        </w:rPr>
        <w:t>slabe</w:t>
      </w:r>
      <w:proofErr w:type="spellEnd"/>
      <w:r w:rsidR="00FE7EFB" w:rsidRPr="00FE7EFB">
        <w:rPr>
          <w:rFonts w:cs="ArialMT"/>
        </w:rPr>
        <w:t xml:space="preserve">. </w:t>
      </w:r>
      <w:proofErr w:type="spellStart"/>
      <w:r w:rsidR="00FE7EFB" w:rsidRPr="00FE7EFB">
        <w:rPr>
          <w:rFonts w:cs="ArialMT"/>
        </w:rPr>
        <w:t>Vântul</w:t>
      </w:r>
      <w:proofErr w:type="spellEnd"/>
      <w:r w:rsidR="00FE7EFB" w:rsidRPr="00FE7EFB">
        <w:rPr>
          <w:rFonts w:cs="ArialMT"/>
        </w:rPr>
        <w:t xml:space="preserve"> </w:t>
      </w:r>
      <w:proofErr w:type="spellStart"/>
      <w:r w:rsidR="00FE7EFB" w:rsidRPr="00FE7EFB">
        <w:rPr>
          <w:rFonts w:cs="ArialMT"/>
        </w:rPr>
        <w:t>va</w:t>
      </w:r>
      <w:proofErr w:type="spellEnd"/>
      <w:r w:rsidR="00FE7EFB" w:rsidRPr="00FE7EFB">
        <w:rPr>
          <w:rFonts w:cs="ArialMT"/>
        </w:rPr>
        <w:t xml:space="preserve"> </w:t>
      </w:r>
      <w:proofErr w:type="spellStart"/>
      <w:r w:rsidR="00FE7EFB" w:rsidRPr="00FE7EFB">
        <w:rPr>
          <w:rFonts w:cs="ArialMT"/>
        </w:rPr>
        <w:t>sufla</w:t>
      </w:r>
      <w:proofErr w:type="spellEnd"/>
      <w:r w:rsidR="00FE7EFB" w:rsidRPr="00FE7EFB">
        <w:rPr>
          <w:rFonts w:cs="ArialMT"/>
        </w:rPr>
        <w:t xml:space="preserve"> </w:t>
      </w:r>
      <w:proofErr w:type="spellStart"/>
      <w:r w:rsidR="00FE7EFB" w:rsidRPr="00FE7EFB">
        <w:rPr>
          <w:rFonts w:cs="ArialMT"/>
        </w:rPr>
        <w:t>în</w:t>
      </w:r>
      <w:proofErr w:type="spellEnd"/>
      <w:r w:rsidR="00FE7EFB" w:rsidRPr="00FE7EFB">
        <w:rPr>
          <w:rFonts w:cs="ArialMT"/>
        </w:rPr>
        <w:t xml:space="preserve"> general </w:t>
      </w:r>
      <w:proofErr w:type="spellStart"/>
      <w:r w:rsidR="00FE7EFB" w:rsidRPr="00FE7EFB">
        <w:rPr>
          <w:rFonts w:cs="ArialMT"/>
        </w:rPr>
        <w:t>moderat</w:t>
      </w:r>
      <w:proofErr w:type="spellEnd"/>
      <w:r w:rsidR="00FE7EFB" w:rsidRPr="00FE7EFB">
        <w:rPr>
          <w:rFonts w:cs="ArialMT"/>
        </w:rPr>
        <w:t xml:space="preserve"> (</w:t>
      </w:r>
      <w:proofErr w:type="spellStart"/>
      <w:r w:rsidR="00FE7EFB" w:rsidRPr="00FE7EFB">
        <w:rPr>
          <w:rFonts w:cs="ArialMT"/>
        </w:rPr>
        <w:t>viteze</w:t>
      </w:r>
      <w:proofErr w:type="spellEnd"/>
      <w:r w:rsidR="00FE7EFB" w:rsidRPr="00FE7EFB">
        <w:rPr>
          <w:rFonts w:cs="ArialMT"/>
        </w:rPr>
        <w:t xml:space="preserve"> de 40...45 km/h).</w:t>
      </w:r>
    </w:p>
    <w:p w14:paraId="0801BB54" w14:textId="50CFD03E" w:rsidR="00C15FBE" w:rsidRDefault="00FE7EFB" w:rsidP="00D46056">
      <w:pPr>
        <w:autoSpaceDE w:val="0"/>
        <w:autoSpaceDN w:val="0"/>
        <w:adjustRightInd w:val="0"/>
        <w:spacing w:after="0" w:line="240" w:lineRule="auto"/>
        <w:ind w:left="180"/>
        <w:rPr>
          <w:rFonts w:cs="ArialMT"/>
        </w:rPr>
      </w:pPr>
      <w:proofErr w:type="spellStart"/>
      <w:r w:rsidRPr="00FE7EFB">
        <w:rPr>
          <w:rFonts w:cs="ArialMT"/>
        </w:rPr>
        <w:t>Temperatura</w:t>
      </w:r>
      <w:proofErr w:type="spellEnd"/>
      <w:r w:rsidRPr="00FE7EFB">
        <w:rPr>
          <w:rFonts w:cs="ArialMT"/>
        </w:rPr>
        <w:t xml:space="preserve"> </w:t>
      </w:r>
      <w:proofErr w:type="spellStart"/>
      <w:r w:rsidRPr="00FE7EFB">
        <w:rPr>
          <w:rFonts w:cs="ArialMT"/>
        </w:rPr>
        <w:t>maximă</w:t>
      </w:r>
      <w:proofErr w:type="spellEnd"/>
      <w:r w:rsidRPr="00FE7EFB">
        <w:rPr>
          <w:rFonts w:cs="ArialMT"/>
        </w:rPr>
        <w:t xml:space="preserve"> </w:t>
      </w:r>
      <w:proofErr w:type="spellStart"/>
      <w:r w:rsidRPr="00FE7EFB">
        <w:rPr>
          <w:rFonts w:cs="ArialMT"/>
        </w:rPr>
        <w:t>va</w:t>
      </w:r>
      <w:proofErr w:type="spellEnd"/>
      <w:r w:rsidRPr="00FE7EFB">
        <w:rPr>
          <w:rFonts w:cs="ArialMT"/>
        </w:rPr>
        <w:t xml:space="preserve"> fi de 13...14 grade, </w:t>
      </w:r>
      <w:proofErr w:type="spellStart"/>
      <w:r w:rsidRPr="00FE7EFB">
        <w:rPr>
          <w:rFonts w:cs="ArialMT"/>
        </w:rPr>
        <w:t>iar</w:t>
      </w:r>
      <w:proofErr w:type="spellEnd"/>
      <w:r w:rsidRPr="00FE7EFB">
        <w:rPr>
          <w:rFonts w:cs="ArialMT"/>
        </w:rPr>
        <w:t xml:space="preserve"> </w:t>
      </w:r>
      <w:proofErr w:type="spellStart"/>
      <w:r w:rsidRPr="00FE7EFB">
        <w:rPr>
          <w:rFonts w:cs="ArialMT"/>
        </w:rPr>
        <w:t>cea</w:t>
      </w:r>
      <w:proofErr w:type="spellEnd"/>
      <w:r w:rsidRPr="00FE7EFB">
        <w:rPr>
          <w:rFonts w:cs="ArialMT"/>
        </w:rPr>
        <w:t xml:space="preserve"> </w:t>
      </w:r>
      <w:proofErr w:type="spellStart"/>
      <w:r w:rsidRPr="00FE7EFB">
        <w:rPr>
          <w:rFonts w:cs="ArialMT"/>
        </w:rPr>
        <w:t>minimă</w:t>
      </w:r>
      <w:proofErr w:type="spellEnd"/>
      <w:r w:rsidRPr="00FE7EFB">
        <w:rPr>
          <w:rFonts w:cs="ArialMT"/>
        </w:rPr>
        <w:t xml:space="preserve"> se </w:t>
      </w:r>
      <w:proofErr w:type="spellStart"/>
      <w:r w:rsidRPr="00FE7EFB">
        <w:rPr>
          <w:rFonts w:cs="ArialMT"/>
        </w:rPr>
        <w:t>va</w:t>
      </w:r>
      <w:proofErr w:type="spellEnd"/>
      <w:r w:rsidRPr="00FE7EFB">
        <w:rPr>
          <w:rFonts w:cs="ArialMT"/>
        </w:rPr>
        <w:t xml:space="preserve"> </w:t>
      </w:r>
      <w:proofErr w:type="spellStart"/>
      <w:r w:rsidRPr="00FE7EFB">
        <w:rPr>
          <w:rFonts w:cs="ArialMT"/>
        </w:rPr>
        <w:t>situa</w:t>
      </w:r>
      <w:proofErr w:type="spellEnd"/>
      <w:r w:rsidRPr="00FE7EFB">
        <w:rPr>
          <w:rFonts w:cs="ArialMT"/>
        </w:rPr>
        <w:t xml:space="preserve"> </w:t>
      </w:r>
      <w:proofErr w:type="spellStart"/>
      <w:r w:rsidRPr="00FE7EFB">
        <w:rPr>
          <w:rFonts w:cs="ArialMT"/>
        </w:rPr>
        <w:t>în</w:t>
      </w:r>
      <w:proofErr w:type="spellEnd"/>
      <w:r w:rsidRPr="00FE7EFB">
        <w:rPr>
          <w:rFonts w:cs="ArialMT"/>
        </w:rPr>
        <w:t xml:space="preserve"> </w:t>
      </w:r>
      <w:proofErr w:type="spellStart"/>
      <w:r w:rsidRPr="00FE7EFB">
        <w:rPr>
          <w:rFonts w:cs="ArialMT"/>
        </w:rPr>
        <w:t>jurul</w:t>
      </w:r>
      <w:proofErr w:type="spellEnd"/>
      <w:r w:rsidRPr="00FE7EFB">
        <w:rPr>
          <w:rFonts w:cs="ArialMT"/>
        </w:rPr>
        <w:t xml:space="preserve"> </w:t>
      </w:r>
      <w:proofErr w:type="spellStart"/>
      <w:r w:rsidRPr="00FE7EFB">
        <w:rPr>
          <w:rFonts w:cs="ArialMT"/>
        </w:rPr>
        <w:t>valorii</w:t>
      </w:r>
      <w:proofErr w:type="spellEnd"/>
      <w:r w:rsidRPr="00FE7EFB">
        <w:rPr>
          <w:rFonts w:cs="ArialMT"/>
        </w:rPr>
        <w:t xml:space="preserve"> de 2 grade</w:t>
      </w:r>
      <w:r w:rsidR="006D409F" w:rsidRPr="004F3674">
        <w:rPr>
          <w:rFonts w:cs="ArialMT"/>
        </w:rPr>
        <w:t>.</w:t>
      </w:r>
    </w:p>
    <w:p w14:paraId="485E7F8D" w14:textId="77777777" w:rsidR="00C15FBE" w:rsidRDefault="00C15FBE" w:rsidP="00D46056">
      <w:pPr>
        <w:autoSpaceDE w:val="0"/>
        <w:autoSpaceDN w:val="0"/>
        <w:adjustRightInd w:val="0"/>
        <w:spacing w:after="0" w:line="240" w:lineRule="auto"/>
        <w:ind w:left="180"/>
        <w:rPr>
          <w:rFonts w:cs="ArialMT"/>
        </w:rPr>
      </w:pPr>
    </w:p>
    <w:p w14:paraId="61AEAAC1" w14:textId="6DFB9AF0" w:rsidR="00417145" w:rsidRDefault="00417145" w:rsidP="00D46056">
      <w:pPr>
        <w:autoSpaceDE w:val="0"/>
        <w:autoSpaceDN w:val="0"/>
        <w:adjustRightInd w:val="0"/>
        <w:spacing w:after="0" w:line="240" w:lineRule="auto"/>
        <w:ind w:left="180"/>
        <w:rPr>
          <w:rFonts w:cs="ArialMT"/>
          <w:b/>
          <w:u w:val="single"/>
          <w:lang w:val="ro-RO" w:eastAsia="en-GB"/>
        </w:rPr>
      </w:pPr>
      <w:r>
        <w:rPr>
          <w:rFonts w:cs="ArialMT"/>
          <w:b/>
          <w:u w:val="single"/>
          <w:lang w:val="ro-RO" w:eastAsia="en-GB"/>
        </w:rPr>
        <w:t xml:space="preserve">4. </w:t>
      </w:r>
      <w:r>
        <w:rPr>
          <w:b/>
          <w:u w:val="single"/>
          <w:lang w:val="ro-RO"/>
        </w:rPr>
        <w:t xml:space="preserve">Buletin </w:t>
      </w:r>
      <w:proofErr w:type="spellStart"/>
      <w:r>
        <w:rPr>
          <w:b/>
          <w:u w:val="single"/>
          <w:lang w:val="ro-RO"/>
        </w:rPr>
        <w:t>nivometeorologic</w:t>
      </w:r>
      <w:proofErr w:type="spellEnd"/>
      <w:r>
        <w:rPr>
          <w:b/>
          <w:u w:val="single"/>
          <w:lang w:val="ro-RO"/>
        </w:rPr>
        <w:t xml:space="preserve"> </w:t>
      </w:r>
      <w:r w:rsidRPr="005C64A9">
        <w:rPr>
          <w:rFonts w:cs="ArialMT"/>
          <w:b/>
          <w:u w:val="single"/>
          <w:lang w:val="ro-RO" w:eastAsia="en-GB"/>
        </w:rPr>
        <w:t xml:space="preserve">pentru perioada </w:t>
      </w:r>
      <w:r w:rsidR="005011A6">
        <w:rPr>
          <w:rFonts w:cs="ArialMT"/>
          <w:b/>
          <w:u w:val="single"/>
          <w:lang w:val="ro-RO" w:eastAsia="en-GB"/>
        </w:rPr>
        <w:t>0</w:t>
      </w:r>
      <w:r w:rsidR="003538E2">
        <w:rPr>
          <w:rFonts w:cs="ArialMT"/>
          <w:b/>
          <w:u w:val="single"/>
          <w:lang w:val="ro-RO" w:eastAsia="en-GB"/>
        </w:rPr>
        <w:t>6</w:t>
      </w:r>
      <w:r w:rsidRPr="005C64A9">
        <w:rPr>
          <w:rFonts w:cs="ArialMT"/>
          <w:b/>
          <w:u w:val="single"/>
          <w:lang w:val="ro-RO" w:eastAsia="en-GB"/>
        </w:rPr>
        <w:t>.</w:t>
      </w:r>
      <w:r w:rsidR="0084034D">
        <w:rPr>
          <w:rFonts w:cs="ArialMT"/>
          <w:b/>
          <w:u w:val="single"/>
          <w:lang w:val="ro-RO" w:eastAsia="en-GB"/>
        </w:rPr>
        <w:t>0</w:t>
      </w:r>
      <w:r w:rsidR="005011A6">
        <w:rPr>
          <w:rFonts w:cs="ArialMT"/>
          <w:b/>
          <w:u w:val="single"/>
          <w:lang w:val="ro-RO" w:eastAsia="en-GB"/>
        </w:rPr>
        <w:t>4</w:t>
      </w:r>
      <w:r w:rsidRPr="005C64A9">
        <w:rPr>
          <w:rFonts w:cs="ArialMT"/>
          <w:b/>
          <w:u w:val="single"/>
          <w:lang w:val="ro-RO" w:eastAsia="en-GB"/>
        </w:rPr>
        <w:t>.202</w:t>
      </w:r>
      <w:r w:rsidR="0084034D">
        <w:rPr>
          <w:rFonts w:cs="ArialMT"/>
          <w:b/>
          <w:u w:val="single"/>
          <w:lang w:val="ro-RO" w:eastAsia="en-GB"/>
        </w:rPr>
        <w:t>6</w:t>
      </w:r>
      <w:r w:rsidR="00D46056">
        <w:rPr>
          <w:rFonts w:cs="ArialMT"/>
          <w:b/>
          <w:u w:val="single"/>
          <w:lang w:val="ro-RO" w:eastAsia="en-GB"/>
        </w:rPr>
        <w:t>,</w:t>
      </w:r>
      <w:r w:rsidRPr="005C64A9">
        <w:rPr>
          <w:rFonts w:cs="ArialMT"/>
          <w:b/>
          <w:u w:val="single"/>
          <w:lang w:val="ro-RO" w:eastAsia="en-GB"/>
        </w:rPr>
        <w:t xml:space="preserve"> ora </w:t>
      </w:r>
      <w:r>
        <w:rPr>
          <w:rFonts w:cs="ArialMT"/>
          <w:b/>
          <w:u w:val="single"/>
          <w:lang w:val="ro-RO" w:eastAsia="en-GB"/>
        </w:rPr>
        <w:t>2</w:t>
      </w:r>
      <w:r w:rsidR="00421238">
        <w:rPr>
          <w:rFonts w:cs="ArialMT"/>
          <w:b/>
          <w:u w:val="single"/>
          <w:lang w:val="ro-RO" w:eastAsia="en-GB"/>
        </w:rPr>
        <w:t>0</w:t>
      </w:r>
      <w:r w:rsidR="00D46056">
        <w:rPr>
          <w:rFonts w:cs="ArialMT"/>
          <w:b/>
          <w:u w:val="single"/>
          <w:lang w:val="ro-RO" w:eastAsia="en-GB"/>
        </w:rPr>
        <w:t>.00</w:t>
      </w:r>
      <w:r w:rsidRPr="005C64A9">
        <w:rPr>
          <w:rFonts w:cs="ArialMT"/>
          <w:b/>
          <w:u w:val="single"/>
          <w:lang w:val="ro-RO" w:eastAsia="en-GB"/>
        </w:rPr>
        <w:t xml:space="preserve"> - </w:t>
      </w:r>
      <w:r w:rsidR="005011A6">
        <w:rPr>
          <w:rFonts w:cs="ArialMT"/>
          <w:b/>
          <w:u w:val="single"/>
          <w:lang w:val="ro-RO" w:eastAsia="en-GB"/>
        </w:rPr>
        <w:t>0</w:t>
      </w:r>
      <w:r w:rsidR="003538E2">
        <w:rPr>
          <w:rFonts w:cs="ArialMT"/>
          <w:b/>
          <w:u w:val="single"/>
          <w:lang w:val="ro-RO" w:eastAsia="en-GB"/>
        </w:rPr>
        <w:t>8</w:t>
      </w:r>
      <w:r w:rsidRPr="005C64A9">
        <w:rPr>
          <w:rFonts w:cs="ArialMT"/>
          <w:b/>
          <w:u w:val="single"/>
          <w:lang w:val="ro-RO" w:eastAsia="en-GB"/>
        </w:rPr>
        <w:t>.</w:t>
      </w:r>
      <w:r w:rsidR="0084034D">
        <w:rPr>
          <w:rFonts w:cs="ArialMT"/>
          <w:b/>
          <w:u w:val="single"/>
          <w:lang w:val="ro-RO" w:eastAsia="en-GB"/>
        </w:rPr>
        <w:t>0</w:t>
      </w:r>
      <w:r w:rsidR="005011A6">
        <w:rPr>
          <w:rFonts w:cs="ArialMT"/>
          <w:b/>
          <w:u w:val="single"/>
          <w:lang w:val="ro-RO" w:eastAsia="en-GB"/>
        </w:rPr>
        <w:t>4</w:t>
      </w:r>
      <w:r w:rsidRPr="005C64A9">
        <w:rPr>
          <w:rFonts w:cs="ArialMT"/>
          <w:b/>
          <w:u w:val="single"/>
          <w:lang w:val="ro-RO" w:eastAsia="en-GB"/>
        </w:rPr>
        <w:t>.202</w:t>
      </w:r>
      <w:r w:rsidR="0084034D">
        <w:rPr>
          <w:rFonts w:cs="ArialMT"/>
          <w:b/>
          <w:u w:val="single"/>
          <w:lang w:val="ro-RO" w:eastAsia="en-GB"/>
        </w:rPr>
        <w:t>6</w:t>
      </w:r>
      <w:r w:rsidR="00D46056">
        <w:rPr>
          <w:rFonts w:cs="ArialMT"/>
          <w:b/>
          <w:u w:val="single"/>
          <w:lang w:val="ro-RO" w:eastAsia="en-GB"/>
        </w:rPr>
        <w:t>,</w:t>
      </w:r>
      <w:r w:rsidRPr="005C64A9">
        <w:rPr>
          <w:rFonts w:cs="ArialMT"/>
          <w:b/>
          <w:u w:val="single"/>
          <w:lang w:val="ro-RO" w:eastAsia="en-GB"/>
        </w:rPr>
        <w:t xml:space="preserve"> ora 2</w:t>
      </w:r>
      <w:r w:rsidR="00421238">
        <w:rPr>
          <w:rFonts w:cs="ArialMT"/>
          <w:b/>
          <w:u w:val="single"/>
          <w:lang w:val="ro-RO" w:eastAsia="en-GB"/>
        </w:rPr>
        <w:t>0</w:t>
      </w:r>
      <w:r w:rsidR="00D46056">
        <w:rPr>
          <w:rFonts w:cs="ArialMT"/>
          <w:b/>
          <w:u w:val="single"/>
          <w:lang w:val="ro-RO" w:eastAsia="en-GB"/>
        </w:rPr>
        <w:t>.00</w:t>
      </w:r>
    </w:p>
    <w:p w14:paraId="04D99153" w14:textId="77777777" w:rsidR="00417145" w:rsidRDefault="00417145" w:rsidP="00D46056">
      <w:pPr>
        <w:autoSpaceDE w:val="0"/>
        <w:autoSpaceDN w:val="0"/>
        <w:adjustRightInd w:val="0"/>
        <w:spacing w:after="0" w:line="240" w:lineRule="auto"/>
        <w:ind w:left="180"/>
        <w:rPr>
          <w:rFonts w:cs="ArialMT"/>
          <w:b/>
          <w:u w:val="single"/>
          <w:lang w:val="ro-RO" w:eastAsia="en-GB"/>
        </w:rPr>
      </w:pPr>
    </w:p>
    <w:p w14:paraId="29A8BD26" w14:textId="77777777" w:rsidR="00417145" w:rsidRDefault="00417145" w:rsidP="00D46056">
      <w:pPr>
        <w:suppressAutoHyphens/>
        <w:spacing w:after="0" w:line="240" w:lineRule="auto"/>
        <w:ind w:left="180"/>
        <w:rPr>
          <w:rFonts w:eastAsia="Times New Roman" w:cs="Arial"/>
          <w:b/>
          <w:u w:val="single"/>
          <w:lang w:val="it-IT" w:eastAsia="ar-SA"/>
        </w:rPr>
      </w:pPr>
      <w:r w:rsidRPr="00880E1A">
        <w:rPr>
          <w:rFonts w:eastAsia="Times New Roman" w:cs="Arial"/>
          <w:b/>
          <w:u w:val="single"/>
          <w:lang w:val="it-IT" w:eastAsia="ar-SA"/>
        </w:rPr>
        <w:t>TABEL RISCURI DE AVALANŞE</w:t>
      </w:r>
    </w:p>
    <w:p w14:paraId="496D23C9" w14:textId="77777777" w:rsidR="00417145" w:rsidRPr="00880E1A" w:rsidRDefault="00417145" w:rsidP="00D46056">
      <w:pPr>
        <w:suppressAutoHyphens/>
        <w:spacing w:after="0" w:line="240" w:lineRule="auto"/>
        <w:ind w:left="180"/>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A174DB" w:rsidRPr="00880E1A" w14:paraId="0E6D6262" w14:textId="77777777" w:rsidTr="00F50739">
        <w:tc>
          <w:tcPr>
            <w:tcW w:w="2260" w:type="dxa"/>
            <w:vAlign w:val="center"/>
          </w:tcPr>
          <w:p w14:paraId="7B02ACB5" w14:textId="77777777" w:rsidR="00A174DB" w:rsidRPr="00880E1A" w:rsidRDefault="00A174DB" w:rsidP="00D46056">
            <w:pPr>
              <w:suppressAutoHyphens/>
              <w:spacing w:after="0" w:line="288" w:lineRule="atLeast"/>
              <w:ind w:left="180"/>
              <w:rPr>
                <w:rFonts w:eastAsia="Times New Roman" w:cs="Arial"/>
                <w:b/>
                <w:i/>
                <w:color w:val="000000"/>
                <w:lang w:val="it-IT" w:eastAsia="ar-SA"/>
              </w:rPr>
            </w:pPr>
            <w:r w:rsidRPr="00880E1A">
              <w:rPr>
                <w:rFonts w:eastAsia="Times New Roman" w:cs="Arial"/>
                <w:b/>
                <w:i/>
                <w:color w:val="000000"/>
                <w:lang w:val="it-IT" w:eastAsia="ar-SA"/>
              </w:rPr>
              <w:t>Masive:</w:t>
            </w:r>
          </w:p>
        </w:tc>
        <w:tc>
          <w:tcPr>
            <w:tcW w:w="3020" w:type="dxa"/>
            <w:vAlign w:val="center"/>
          </w:tcPr>
          <w:p w14:paraId="3888A6AE" w14:textId="19EB9081" w:rsidR="00A174DB" w:rsidRPr="00880E1A" w:rsidRDefault="00A174DB" w:rsidP="00D46056">
            <w:pPr>
              <w:suppressAutoHyphens/>
              <w:spacing w:after="0" w:line="288" w:lineRule="atLeast"/>
              <w:ind w:left="180"/>
              <w:rPr>
                <w:rFonts w:eastAsia="Times New Roman" w:cs="Arial"/>
                <w:b/>
                <w:i/>
                <w:lang w:val="ro-RO" w:eastAsia="ar-SA"/>
              </w:rPr>
            </w:pPr>
            <w:r w:rsidRPr="00880E1A">
              <w:rPr>
                <w:rFonts w:eastAsia="Times New Roman" w:cs="Arial"/>
                <w:b/>
                <w:i/>
                <w:lang w:val="ro-RO" w:eastAsia="ar-SA"/>
              </w:rPr>
              <w:t xml:space="preserve">PESTE </w:t>
            </w:r>
            <w:r w:rsidR="00221AB7">
              <w:rPr>
                <w:rFonts w:eastAsia="Times New Roman" w:cs="Arial"/>
                <w:b/>
                <w:i/>
                <w:lang w:val="ro-RO" w:eastAsia="ar-SA"/>
              </w:rPr>
              <w:t>1800</w:t>
            </w:r>
            <w:r w:rsidRPr="00880E1A">
              <w:rPr>
                <w:rFonts w:eastAsia="Times New Roman" w:cs="Arial"/>
                <w:b/>
                <w:i/>
                <w:lang w:val="ro-RO" w:eastAsia="ar-SA"/>
              </w:rPr>
              <w:t xml:space="preserve"> m</w:t>
            </w:r>
          </w:p>
        </w:tc>
        <w:tc>
          <w:tcPr>
            <w:tcW w:w="3139" w:type="dxa"/>
          </w:tcPr>
          <w:p w14:paraId="3B903DF2" w14:textId="2F79C7A0" w:rsidR="00A174DB" w:rsidRPr="00880E1A" w:rsidRDefault="00221AB7" w:rsidP="00D46056">
            <w:pPr>
              <w:suppressAutoHyphens/>
              <w:spacing w:after="0" w:line="288" w:lineRule="atLeast"/>
              <w:ind w:left="180"/>
              <w:rPr>
                <w:rFonts w:eastAsia="Times New Roman" w:cs="Arial"/>
                <w:b/>
                <w:i/>
                <w:lang w:val="ro-RO" w:eastAsia="ar-SA"/>
              </w:rPr>
            </w:pPr>
            <w:r>
              <w:rPr>
                <w:rFonts w:eastAsia="Times New Roman" w:cs="Arial"/>
                <w:b/>
                <w:i/>
                <w:lang w:val="ro-RO" w:eastAsia="ar-SA"/>
              </w:rPr>
              <w:t>SUB</w:t>
            </w:r>
            <w:r w:rsidR="00A174DB">
              <w:rPr>
                <w:rFonts w:eastAsia="Times New Roman" w:cs="Arial"/>
                <w:b/>
                <w:i/>
                <w:lang w:val="ro-RO" w:eastAsia="ar-SA"/>
              </w:rPr>
              <w:t xml:space="preserve"> </w:t>
            </w:r>
            <w:r w:rsidR="00C055C1">
              <w:rPr>
                <w:rFonts w:eastAsia="Times New Roman" w:cs="Arial"/>
                <w:b/>
                <w:i/>
                <w:lang w:val="ro-RO" w:eastAsia="ar-SA"/>
              </w:rPr>
              <w:t>18</w:t>
            </w:r>
            <w:r w:rsidR="00A174DB">
              <w:rPr>
                <w:rFonts w:eastAsia="Times New Roman" w:cs="Arial"/>
                <w:b/>
                <w:i/>
                <w:lang w:val="ro-RO" w:eastAsia="ar-SA"/>
              </w:rPr>
              <w:t>00m</w:t>
            </w:r>
          </w:p>
        </w:tc>
      </w:tr>
      <w:tr w:rsidR="00380750" w:rsidRPr="00880E1A" w14:paraId="47C853BA" w14:textId="77777777" w:rsidTr="00BF5805">
        <w:tc>
          <w:tcPr>
            <w:tcW w:w="2260" w:type="dxa"/>
            <w:vAlign w:val="center"/>
          </w:tcPr>
          <w:p w14:paraId="7EEA246C" w14:textId="69970ABF" w:rsidR="00380750" w:rsidRPr="00880E1A" w:rsidRDefault="00380750" w:rsidP="00D46056">
            <w:pPr>
              <w:suppressAutoHyphens/>
              <w:spacing w:after="0" w:line="288" w:lineRule="atLeast"/>
              <w:ind w:left="180"/>
              <w:rPr>
                <w:rFonts w:eastAsia="Times New Roman" w:cs="Arial"/>
                <w:b/>
                <w:i/>
                <w:color w:val="000000"/>
                <w:lang w:val="it-IT" w:eastAsia="ar-SA"/>
              </w:rPr>
            </w:pPr>
            <w:r>
              <w:rPr>
                <w:rFonts w:eastAsia="Times New Roman" w:cs="Arial"/>
                <w:b/>
                <w:i/>
                <w:color w:val="000000"/>
                <w:lang w:val="it-IT" w:eastAsia="ar-SA"/>
              </w:rPr>
              <w:t xml:space="preserve">MUNTII FAGARAS si </w:t>
            </w:r>
            <w:r w:rsidRPr="00092A1D">
              <w:rPr>
                <w:rFonts w:eastAsia="Times New Roman" w:cs="Arial"/>
                <w:b/>
                <w:bCs/>
                <w:color w:val="000000"/>
                <w:lang w:eastAsia="ar-SA"/>
              </w:rPr>
              <w:t xml:space="preserve">MUNTII </w:t>
            </w:r>
            <w:r>
              <w:rPr>
                <w:rFonts w:eastAsia="Times New Roman" w:cs="Arial"/>
                <w:b/>
                <w:i/>
                <w:color w:val="000000"/>
                <w:lang w:val="it-IT" w:eastAsia="ar-SA"/>
              </w:rPr>
              <w:t xml:space="preserve">BUCEGI </w:t>
            </w:r>
          </w:p>
        </w:tc>
        <w:tc>
          <w:tcPr>
            <w:tcW w:w="3020" w:type="dxa"/>
          </w:tcPr>
          <w:p w14:paraId="77842D29" w14:textId="528732A2" w:rsidR="00380750" w:rsidRPr="00570E05" w:rsidRDefault="007339E8" w:rsidP="00D46056">
            <w:pPr>
              <w:suppressAutoHyphens/>
              <w:spacing w:after="0" w:line="288" w:lineRule="atLeast"/>
              <w:ind w:left="180"/>
              <w:rPr>
                <w:rFonts w:eastAsia="Times New Roman" w:cs="Arial"/>
                <w:b/>
                <w:i/>
                <w:color w:val="EE0000"/>
                <w:lang w:val="ro-RO" w:eastAsia="ar-SA"/>
              </w:rPr>
            </w:pPr>
            <w:r w:rsidRPr="007A1BAB">
              <w:rPr>
                <w:rFonts w:eastAsia="Times New Roman" w:cs="Arial"/>
                <w:b/>
                <w:i/>
                <w:color w:val="F79646" w:themeColor="accent6"/>
                <w:lang w:val="ro-RO" w:eastAsia="ar-SA"/>
              </w:rPr>
              <w:t>RISC 3 - INSEMNAT</w:t>
            </w:r>
          </w:p>
        </w:tc>
        <w:tc>
          <w:tcPr>
            <w:tcW w:w="3139" w:type="dxa"/>
          </w:tcPr>
          <w:p w14:paraId="24C57FE6" w14:textId="05FED830" w:rsidR="00380750" w:rsidRDefault="003538E2" w:rsidP="00D46056">
            <w:pPr>
              <w:suppressAutoHyphens/>
              <w:spacing w:after="0" w:line="288" w:lineRule="atLeast"/>
              <w:ind w:left="180"/>
              <w:rPr>
                <w:rFonts w:eastAsia="Times New Roman" w:cs="Arial"/>
                <w:b/>
                <w:i/>
                <w:lang w:val="ro-RO" w:eastAsia="ar-SA"/>
              </w:rPr>
            </w:pPr>
            <w:r w:rsidRPr="00930537">
              <w:rPr>
                <w:rFonts w:cs="ArialMT"/>
                <w:b/>
                <w:bCs/>
                <w:color w:val="00B050"/>
              </w:rPr>
              <w:t xml:space="preserve">RISC 1 - </w:t>
            </w:r>
            <w:proofErr w:type="spellStart"/>
            <w:r w:rsidRPr="00930537">
              <w:rPr>
                <w:rFonts w:cs="ArialMT"/>
                <w:b/>
                <w:bCs/>
                <w:color w:val="00B050"/>
              </w:rPr>
              <w:t>redus</w:t>
            </w:r>
            <w:proofErr w:type="spellEnd"/>
          </w:p>
        </w:tc>
      </w:tr>
      <w:tr w:rsidR="00640151" w:rsidRPr="00880E1A" w14:paraId="238AD78F" w14:textId="77777777" w:rsidTr="00F50739">
        <w:tc>
          <w:tcPr>
            <w:tcW w:w="2260" w:type="dxa"/>
            <w:vAlign w:val="center"/>
          </w:tcPr>
          <w:p w14:paraId="25DA6DA0" w14:textId="1F441462" w:rsidR="00640151" w:rsidRDefault="008F45D1" w:rsidP="00D46056">
            <w:pPr>
              <w:suppressAutoHyphens/>
              <w:spacing w:after="0" w:line="288" w:lineRule="atLeast"/>
              <w:ind w:left="180"/>
              <w:rPr>
                <w:rFonts w:eastAsia="Times New Roman" w:cs="Arial"/>
                <w:b/>
                <w:i/>
                <w:color w:val="000000"/>
                <w:lang w:val="it-IT" w:eastAsia="ar-SA"/>
              </w:rPr>
            </w:pPr>
            <w:r>
              <w:rPr>
                <w:rFonts w:eastAsia="Times New Roman" w:cs="Arial"/>
                <w:b/>
                <w:color w:val="000000"/>
                <w:lang w:val="it-IT" w:eastAsia="ar-SA"/>
              </w:rPr>
              <w:t xml:space="preserve">CARPATII MERIDIONALI: </w:t>
            </w:r>
            <w:r w:rsidR="00640151" w:rsidRPr="00092A1D">
              <w:rPr>
                <w:rFonts w:eastAsia="Times New Roman" w:cs="Arial"/>
                <w:b/>
                <w:bCs/>
                <w:color w:val="000000"/>
                <w:lang w:eastAsia="ar-SA"/>
              </w:rPr>
              <w:t>TARCU-GODEANU,</w:t>
            </w:r>
            <w:r w:rsidR="00F50739">
              <w:rPr>
                <w:rFonts w:eastAsia="Times New Roman" w:cs="Arial"/>
                <w:b/>
                <w:bCs/>
                <w:color w:val="000000"/>
                <w:lang w:eastAsia="ar-SA"/>
              </w:rPr>
              <w:t xml:space="preserve"> </w:t>
            </w:r>
            <w:r w:rsidR="004B333B" w:rsidRPr="00092A1D">
              <w:rPr>
                <w:rFonts w:eastAsia="Times New Roman" w:cs="Arial"/>
                <w:b/>
                <w:bCs/>
                <w:color w:val="000000"/>
                <w:lang w:eastAsia="ar-SA"/>
              </w:rPr>
              <w:t>PARANG-SUREANU</w:t>
            </w:r>
          </w:p>
        </w:tc>
        <w:tc>
          <w:tcPr>
            <w:tcW w:w="3020" w:type="dxa"/>
            <w:vAlign w:val="center"/>
          </w:tcPr>
          <w:p w14:paraId="47AC6BC4" w14:textId="428D40C1" w:rsidR="00640151" w:rsidRPr="006565E0" w:rsidRDefault="007339E8" w:rsidP="00D46056">
            <w:pPr>
              <w:suppressAutoHyphens/>
              <w:spacing w:after="0" w:line="288" w:lineRule="atLeast"/>
              <w:ind w:left="180"/>
              <w:rPr>
                <w:rFonts w:eastAsia="Times New Roman" w:cs="Arial"/>
                <w:b/>
                <w:i/>
                <w:highlight w:val="red"/>
                <w:lang w:val="ro-RO" w:eastAsia="ar-SA"/>
              </w:rPr>
            </w:pPr>
            <w:r w:rsidRPr="007A1BAB">
              <w:rPr>
                <w:rFonts w:eastAsia="Times New Roman" w:cs="Arial"/>
                <w:b/>
                <w:i/>
                <w:color w:val="F79646" w:themeColor="accent6"/>
                <w:lang w:val="ro-RO" w:eastAsia="ar-SA"/>
              </w:rPr>
              <w:t>RISC 3 - INSEMNAT</w:t>
            </w:r>
          </w:p>
        </w:tc>
        <w:tc>
          <w:tcPr>
            <w:tcW w:w="3139" w:type="dxa"/>
          </w:tcPr>
          <w:p w14:paraId="0D6FFA12" w14:textId="77777777" w:rsidR="0030273D" w:rsidRDefault="0030273D" w:rsidP="00D46056">
            <w:pPr>
              <w:suppressAutoHyphens/>
              <w:spacing w:after="0" w:line="288" w:lineRule="atLeast"/>
              <w:ind w:left="180"/>
              <w:rPr>
                <w:rFonts w:cs="ArialMT"/>
                <w:b/>
                <w:bCs/>
                <w:color w:val="000000"/>
                <w:highlight w:val="yellow"/>
              </w:rPr>
            </w:pPr>
          </w:p>
          <w:p w14:paraId="3CAF1379" w14:textId="73B09C1A" w:rsidR="00640151" w:rsidRPr="007A1BAB" w:rsidRDefault="00BE7123" w:rsidP="00D46056">
            <w:pPr>
              <w:suppressAutoHyphens/>
              <w:spacing w:after="0" w:line="288" w:lineRule="atLeast"/>
              <w:ind w:left="180"/>
              <w:rPr>
                <w:rFonts w:eastAsia="Times New Roman" w:cs="Arial"/>
                <w:b/>
                <w:i/>
                <w:color w:val="F79646" w:themeColor="accent6"/>
                <w:lang w:val="ro-RO" w:eastAsia="ar-SA"/>
              </w:rPr>
            </w:pPr>
            <w:r w:rsidRPr="00930537">
              <w:rPr>
                <w:rFonts w:cs="ArialMT"/>
                <w:b/>
                <w:bCs/>
                <w:color w:val="00B050"/>
              </w:rPr>
              <w:t xml:space="preserve">RISC 1 - </w:t>
            </w:r>
            <w:proofErr w:type="spellStart"/>
            <w:r w:rsidRPr="00930537">
              <w:rPr>
                <w:rFonts w:cs="ArialMT"/>
                <w:b/>
                <w:bCs/>
                <w:color w:val="00B050"/>
              </w:rPr>
              <w:t>redus</w:t>
            </w:r>
            <w:proofErr w:type="spellEnd"/>
          </w:p>
        </w:tc>
      </w:tr>
      <w:tr w:rsidR="00092A1D" w:rsidRPr="00880E1A" w14:paraId="1D33BFBC" w14:textId="77777777" w:rsidTr="00F50739">
        <w:tc>
          <w:tcPr>
            <w:tcW w:w="2260" w:type="dxa"/>
            <w:vAlign w:val="center"/>
          </w:tcPr>
          <w:p w14:paraId="46D7D609" w14:textId="74DDEB91" w:rsidR="00092A1D" w:rsidRDefault="00092A1D" w:rsidP="00D46056">
            <w:pPr>
              <w:suppressAutoHyphens/>
              <w:spacing w:after="0" w:line="288" w:lineRule="atLeast"/>
              <w:ind w:left="180"/>
              <w:rPr>
                <w:rFonts w:eastAsia="Times New Roman" w:cs="Arial"/>
                <w:b/>
                <w:i/>
                <w:color w:val="000000"/>
                <w:lang w:val="it-IT" w:eastAsia="ar-SA"/>
              </w:rPr>
            </w:pPr>
            <w:r>
              <w:rPr>
                <w:rFonts w:eastAsia="Times New Roman" w:cs="Arial"/>
                <w:b/>
                <w:color w:val="000000"/>
                <w:lang w:val="it-IT" w:eastAsia="ar-SA"/>
              </w:rPr>
              <w:t>CARPATII ORIENTALI</w:t>
            </w:r>
            <w:r w:rsidR="00570E05">
              <w:rPr>
                <w:rFonts w:eastAsia="Times New Roman" w:cs="Arial"/>
                <w:b/>
                <w:color w:val="000000"/>
                <w:lang w:val="it-IT" w:eastAsia="ar-SA"/>
              </w:rPr>
              <w:t xml:space="preserve">: </w:t>
            </w:r>
            <w:r w:rsidR="00570E05" w:rsidRPr="00570E05">
              <w:rPr>
                <w:rFonts w:eastAsia="Times New Roman" w:cs="Arial"/>
                <w:b/>
                <w:color w:val="000000"/>
                <w:lang w:val="it-IT" w:eastAsia="ar-SA"/>
              </w:rPr>
              <w:t>MASIVELE RODNEI</w:t>
            </w:r>
            <w:r w:rsidR="00BE7123" w:rsidRPr="00BE7123">
              <w:rPr>
                <w:rFonts w:cs="ArialMT"/>
                <w:b/>
                <w:bCs/>
              </w:rPr>
              <w:t xml:space="preserve"> CĂLIMANI-BISTRIȚEI</w:t>
            </w:r>
          </w:p>
        </w:tc>
        <w:tc>
          <w:tcPr>
            <w:tcW w:w="3020" w:type="dxa"/>
            <w:shd w:val="clear" w:color="auto" w:fill="FFFFFF" w:themeFill="background1"/>
            <w:vAlign w:val="center"/>
          </w:tcPr>
          <w:p w14:paraId="613AEBB6" w14:textId="6E1E8FE4" w:rsidR="00092A1D" w:rsidRPr="007A1BAB" w:rsidRDefault="00930537" w:rsidP="00D46056">
            <w:pPr>
              <w:suppressAutoHyphens/>
              <w:spacing w:after="0" w:line="288" w:lineRule="atLeast"/>
              <w:ind w:left="180"/>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c>
          <w:tcPr>
            <w:tcW w:w="3139" w:type="dxa"/>
          </w:tcPr>
          <w:p w14:paraId="64E48813" w14:textId="77777777" w:rsidR="00A83BEF" w:rsidRDefault="00A83BEF" w:rsidP="00D46056">
            <w:pPr>
              <w:suppressAutoHyphens/>
              <w:spacing w:after="0" w:line="288" w:lineRule="atLeast"/>
              <w:ind w:left="180"/>
              <w:rPr>
                <w:rFonts w:cs="ArialMT"/>
                <w:b/>
                <w:bCs/>
                <w:color w:val="000000"/>
                <w:highlight w:val="yellow"/>
              </w:rPr>
            </w:pPr>
          </w:p>
          <w:p w14:paraId="26546FAF" w14:textId="77777777" w:rsidR="00CB3F4D" w:rsidRDefault="00CB3F4D" w:rsidP="00D46056">
            <w:pPr>
              <w:suppressAutoHyphens/>
              <w:spacing w:after="0" w:line="288" w:lineRule="atLeast"/>
              <w:ind w:left="180"/>
              <w:rPr>
                <w:rFonts w:cs="ArialMT"/>
                <w:b/>
                <w:bCs/>
                <w:color w:val="000000"/>
                <w:highlight w:val="yellow"/>
              </w:rPr>
            </w:pPr>
          </w:p>
          <w:p w14:paraId="2C719A28" w14:textId="07C3B6AC" w:rsidR="00092A1D" w:rsidRDefault="00DF0E0F" w:rsidP="00D46056">
            <w:pPr>
              <w:suppressAutoHyphens/>
              <w:spacing w:after="0" w:line="288" w:lineRule="atLeast"/>
              <w:ind w:left="180"/>
              <w:rPr>
                <w:rFonts w:cs="ArialMT"/>
                <w:b/>
                <w:bCs/>
                <w:color w:val="000000"/>
                <w:highlight w:val="yellow"/>
              </w:rPr>
            </w:pPr>
            <w:r w:rsidRPr="00930537">
              <w:rPr>
                <w:rFonts w:cs="ArialMT"/>
                <w:b/>
                <w:bCs/>
                <w:color w:val="00B050"/>
              </w:rPr>
              <w:t xml:space="preserve">RISC 1 - </w:t>
            </w:r>
            <w:proofErr w:type="spellStart"/>
            <w:r w:rsidRPr="00930537">
              <w:rPr>
                <w:rFonts w:cs="ArialMT"/>
                <w:b/>
                <w:bCs/>
                <w:color w:val="00B050"/>
              </w:rPr>
              <w:t>redus</w:t>
            </w:r>
            <w:proofErr w:type="spellEnd"/>
          </w:p>
        </w:tc>
      </w:tr>
      <w:tr w:rsidR="00930537" w:rsidRPr="00880E1A" w14:paraId="370FD1D4" w14:textId="77777777" w:rsidTr="00BC5CB2">
        <w:tc>
          <w:tcPr>
            <w:tcW w:w="2260" w:type="dxa"/>
            <w:vAlign w:val="center"/>
          </w:tcPr>
          <w:p w14:paraId="4355669F" w14:textId="46F31A41" w:rsidR="00930537" w:rsidRDefault="00930537" w:rsidP="00D46056">
            <w:pPr>
              <w:suppressAutoHyphens/>
              <w:spacing w:after="0" w:line="288" w:lineRule="atLeast"/>
              <w:ind w:left="180"/>
              <w:rPr>
                <w:rFonts w:eastAsia="Times New Roman" w:cs="Arial"/>
                <w:b/>
                <w:color w:val="000000"/>
                <w:lang w:val="it-IT" w:eastAsia="ar-SA"/>
              </w:rPr>
            </w:pPr>
            <w:r>
              <w:rPr>
                <w:rFonts w:eastAsia="Times New Roman" w:cs="Arial"/>
                <w:b/>
                <w:color w:val="000000"/>
                <w:lang w:val="it-IT" w:eastAsia="ar-SA"/>
              </w:rPr>
              <w:t>CARPATII ORIENTALI: MASIVUL CEAHLAU</w:t>
            </w:r>
          </w:p>
        </w:tc>
        <w:tc>
          <w:tcPr>
            <w:tcW w:w="3020" w:type="dxa"/>
            <w:shd w:val="clear" w:color="auto" w:fill="FFFFFF" w:themeFill="background1"/>
            <w:vAlign w:val="center"/>
          </w:tcPr>
          <w:p w14:paraId="3E4EAA71" w14:textId="01E36C7A" w:rsidR="00930537" w:rsidRPr="007A1BAB" w:rsidRDefault="00374821" w:rsidP="00D46056">
            <w:pPr>
              <w:suppressAutoHyphens/>
              <w:spacing w:after="0" w:line="288" w:lineRule="atLeast"/>
              <w:ind w:left="180"/>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r w:rsidRPr="007A1BAB">
              <w:rPr>
                <w:rFonts w:eastAsia="Times New Roman" w:cs="Arial"/>
                <w:b/>
                <w:i/>
                <w:color w:val="F79646" w:themeColor="accent6"/>
                <w:lang w:val="ro-RO" w:eastAsia="ar-SA"/>
              </w:rPr>
              <w:t xml:space="preserve"> </w:t>
            </w:r>
          </w:p>
        </w:tc>
        <w:tc>
          <w:tcPr>
            <w:tcW w:w="3139" w:type="dxa"/>
            <w:vAlign w:val="center"/>
          </w:tcPr>
          <w:p w14:paraId="5DF10B70" w14:textId="1FE1BB43" w:rsidR="00EC0775" w:rsidRPr="00930537" w:rsidRDefault="00374821" w:rsidP="00D46056">
            <w:pPr>
              <w:autoSpaceDE w:val="0"/>
              <w:autoSpaceDN w:val="0"/>
              <w:adjustRightInd w:val="0"/>
              <w:spacing w:after="0" w:line="240" w:lineRule="auto"/>
              <w:ind w:left="180"/>
              <w:rPr>
                <w:rFonts w:cs="ArialMT"/>
                <w:b/>
                <w:bCs/>
                <w:color w:val="00B050"/>
                <w:u w:val="single"/>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p w14:paraId="6AED923B" w14:textId="7A1A4C61" w:rsidR="00930537" w:rsidRDefault="00930537" w:rsidP="00D46056">
            <w:pPr>
              <w:suppressAutoHyphens/>
              <w:spacing w:after="0" w:line="288" w:lineRule="atLeast"/>
              <w:ind w:left="180"/>
              <w:rPr>
                <w:rFonts w:cs="ArialMT"/>
                <w:b/>
                <w:bCs/>
                <w:color w:val="000000"/>
                <w:highlight w:val="yellow"/>
              </w:rPr>
            </w:pPr>
          </w:p>
        </w:tc>
      </w:tr>
      <w:tr w:rsidR="00EC67A2" w:rsidRPr="00880E1A" w14:paraId="49D2437D" w14:textId="77777777" w:rsidTr="00F50739">
        <w:tc>
          <w:tcPr>
            <w:tcW w:w="2260" w:type="dxa"/>
            <w:vAlign w:val="center"/>
          </w:tcPr>
          <w:p w14:paraId="17A92440" w14:textId="42750A48" w:rsidR="00EC67A2" w:rsidRPr="00092A1D" w:rsidRDefault="00EC67A2" w:rsidP="00D46056">
            <w:pPr>
              <w:suppressAutoHyphens/>
              <w:spacing w:after="0" w:line="288" w:lineRule="atLeast"/>
              <w:ind w:left="180"/>
              <w:rPr>
                <w:rFonts w:eastAsia="Times New Roman" w:cs="Arial"/>
                <w:b/>
                <w:bCs/>
                <w:color w:val="000000"/>
                <w:lang w:eastAsia="ar-SA"/>
              </w:rPr>
            </w:pPr>
            <w:r w:rsidRPr="00F65ACE">
              <w:rPr>
                <w:rFonts w:eastAsia="Times New Roman" w:cs="Arial"/>
                <w:b/>
                <w:bCs/>
                <w:color w:val="000000"/>
                <w:lang w:eastAsia="ar-SA"/>
              </w:rPr>
              <w:t>CARPAȚII OCCIDENTALI</w:t>
            </w:r>
          </w:p>
        </w:tc>
        <w:tc>
          <w:tcPr>
            <w:tcW w:w="3020" w:type="dxa"/>
            <w:shd w:val="clear" w:color="auto" w:fill="FFFFFF" w:themeFill="background1"/>
            <w:vAlign w:val="center"/>
          </w:tcPr>
          <w:p w14:paraId="4EE07700" w14:textId="77777777" w:rsidR="00EC67A2" w:rsidRPr="007A1BAB" w:rsidRDefault="00EC67A2" w:rsidP="00D46056">
            <w:pPr>
              <w:suppressAutoHyphens/>
              <w:spacing w:after="0" w:line="288" w:lineRule="atLeast"/>
              <w:ind w:left="180"/>
              <w:rPr>
                <w:rFonts w:eastAsia="Times New Roman" w:cs="Arial"/>
                <w:b/>
                <w:i/>
                <w:color w:val="F79646" w:themeColor="accent6"/>
                <w:lang w:val="ro-RO" w:eastAsia="ar-SA"/>
              </w:rPr>
            </w:pPr>
          </w:p>
        </w:tc>
        <w:tc>
          <w:tcPr>
            <w:tcW w:w="3139" w:type="dxa"/>
          </w:tcPr>
          <w:p w14:paraId="14422D58" w14:textId="55CCDED0" w:rsidR="00EC67A2" w:rsidRDefault="0063547E" w:rsidP="00D46056">
            <w:pPr>
              <w:suppressAutoHyphens/>
              <w:spacing w:after="0" w:line="288" w:lineRule="atLeast"/>
              <w:ind w:left="180"/>
              <w:rPr>
                <w:rFonts w:cs="ArialMT"/>
                <w:b/>
                <w:bCs/>
                <w:color w:val="000000"/>
                <w:highlight w:val="yellow"/>
              </w:rPr>
            </w:pPr>
            <w:r w:rsidRPr="00930537">
              <w:rPr>
                <w:rFonts w:cs="ArialMT"/>
                <w:b/>
                <w:bCs/>
                <w:color w:val="00B050"/>
              </w:rPr>
              <w:t xml:space="preserve">RISC 1 - </w:t>
            </w:r>
            <w:proofErr w:type="spellStart"/>
            <w:r w:rsidRPr="00930537">
              <w:rPr>
                <w:rFonts w:cs="ArialMT"/>
                <w:b/>
                <w:bCs/>
                <w:color w:val="00B050"/>
              </w:rPr>
              <w:t>redus</w:t>
            </w:r>
            <w:proofErr w:type="spellEnd"/>
          </w:p>
        </w:tc>
      </w:tr>
    </w:tbl>
    <w:p w14:paraId="02925E38" w14:textId="77777777" w:rsidR="002830ED" w:rsidRDefault="002830ED" w:rsidP="00D46056">
      <w:pPr>
        <w:suppressAutoHyphens/>
        <w:spacing w:after="0" w:line="240" w:lineRule="auto"/>
        <w:ind w:left="180"/>
        <w:rPr>
          <w:rFonts w:eastAsia="Times New Roman" w:cs="Arial"/>
          <w:b/>
          <w:color w:val="000000"/>
          <w:lang w:val="it-IT" w:eastAsia="ar-SA"/>
        </w:rPr>
      </w:pPr>
    </w:p>
    <w:p w14:paraId="476F4B89" w14:textId="77777777" w:rsidR="002830ED" w:rsidRPr="00880E1A" w:rsidRDefault="002830ED" w:rsidP="00D46056">
      <w:pPr>
        <w:suppressAutoHyphens/>
        <w:spacing w:after="0" w:line="240" w:lineRule="auto"/>
        <w:ind w:left="180"/>
        <w:rPr>
          <w:rFonts w:eastAsia="Times New Roman" w:cs="Arial"/>
          <w:b/>
          <w:vanish/>
          <w:color w:val="000000"/>
          <w:lang w:val="it-IT" w:eastAsia="ar-SA"/>
        </w:rPr>
      </w:pPr>
    </w:p>
    <w:p w14:paraId="14F297D2" w14:textId="77777777" w:rsidR="00417145" w:rsidRDefault="00417145" w:rsidP="00D46056">
      <w:pPr>
        <w:spacing w:after="0" w:line="240" w:lineRule="auto"/>
        <w:ind w:left="180"/>
        <w:rPr>
          <w:rFonts w:cs="ArialMT"/>
          <w:b/>
          <w:color w:val="000000"/>
          <w:u w:val="single"/>
          <w:lang w:val="fr-FR"/>
        </w:rPr>
      </w:pPr>
      <w:proofErr w:type="spellStart"/>
      <w:r w:rsidRPr="007B4E40">
        <w:rPr>
          <w:rFonts w:cs="ArialMT"/>
          <w:b/>
          <w:color w:val="000000"/>
          <w:u w:val="single"/>
          <w:lang w:val="fr-FR"/>
        </w:rPr>
        <w:t>Principalele</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mecanisme</w:t>
      </w:r>
      <w:proofErr w:type="spellEnd"/>
      <w:r w:rsidRPr="007B4E40">
        <w:rPr>
          <w:rFonts w:cs="ArialMT"/>
          <w:b/>
          <w:color w:val="000000"/>
          <w:u w:val="single"/>
          <w:lang w:val="fr-FR"/>
        </w:rPr>
        <w:t xml:space="preserve"> ce </w:t>
      </w:r>
      <w:proofErr w:type="spellStart"/>
      <w:r w:rsidRPr="007B4E40">
        <w:rPr>
          <w:rFonts w:cs="ArialMT"/>
          <w:b/>
          <w:color w:val="000000"/>
          <w:u w:val="single"/>
          <w:lang w:val="fr-FR"/>
        </w:rPr>
        <w:t>conduc</w:t>
      </w:r>
      <w:proofErr w:type="spellEnd"/>
      <w:r w:rsidRPr="007B4E40">
        <w:rPr>
          <w:rFonts w:cs="ArialMT"/>
          <w:b/>
          <w:color w:val="000000"/>
          <w:u w:val="single"/>
          <w:lang w:val="fr-FR"/>
        </w:rPr>
        <w:t xml:space="preserve"> la </w:t>
      </w:r>
      <w:proofErr w:type="spellStart"/>
      <w:r w:rsidRPr="007B4E40">
        <w:rPr>
          <w:rFonts w:cs="ArialMT"/>
          <w:b/>
          <w:color w:val="000000"/>
          <w:u w:val="single"/>
          <w:lang w:val="fr-FR"/>
        </w:rPr>
        <w:t>declanșarea</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avalanșelor</w:t>
      </w:r>
      <w:proofErr w:type="spellEnd"/>
      <w:r>
        <w:rPr>
          <w:rFonts w:cs="ArialMT"/>
          <w:b/>
          <w:color w:val="000000"/>
          <w:u w:val="single"/>
          <w:lang w:val="fr-FR"/>
        </w:rPr>
        <w:t xml:space="preserve">: </w:t>
      </w:r>
    </w:p>
    <w:p w14:paraId="39B71141" w14:textId="77777777" w:rsidR="00417145" w:rsidRDefault="00417145" w:rsidP="00D46056">
      <w:pPr>
        <w:spacing w:after="0" w:line="240" w:lineRule="auto"/>
        <w:ind w:left="180"/>
        <w:rPr>
          <w:rFonts w:cs="ArialMT"/>
          <w:b/>
          <w:color w:val="000000"/>
          <w:u w:val="single"/>
          <w:lang w:val="fr-FR"/>
        </w:rPr>
      </w:pPr>
    </w:p>
    <w:p w14:paraId="1765C553" w14:textId="77777777" w:rsidR="003538E2" w:rsidRPr="003538E2" w:rsidRDefault="003538E2" w:rsidP="00D46056">
      <w:pPr>
        <w:spacing w:after="0" w:line="240" w:lineRule="auto"/>
        <w:ind w:left="180"/>
        <w:rPr>
          <w:rFonts w:cs="ArialMT"/>
          <w:b/>
          <w:bCs/>
          <w:color w:val="000000"/>
        </w:rPr>
      </w:pPr>
      <w:proofErr w:type="spellStart"/>
      <w:r w:rsidRPr="003538E2">
        <w:rPr>
          <w:rFonts w:cs="ArialMT"/>
          <w:b/>
          <w:bCs/>
          <w:color w:val="000000"/>
        </w:rPr>
        <w:t>Răcire</w:t>
      </w:r>
      <w:proofErr w:type="spellEnd"/>
      <w:r w:rsidRPr="003538E2">
        <w:rPr>
          <w:rFonts w:cs="ArialMT"/>
          <w:b/>
          <w:bCs/>
          <w:color w:val="000000"/>
        </w:rPr>
        <w:t xml:space="preserve"> </w:t>
      </w:r>
      <w:proofErr w:type="spellStart"/>
      <w:r w:rsidRPr="003538E2">
        <w:rPr>
          <w:rFonts w:cs="ArialMT"/>
          <w:b/>
          <w:bCs/>
          <w:color w:val="000000"/>
        </w:rPr>
        <w:t>accentuată</w:t>
      </w:r>
      <w:proofErr w:type="spellEnd"/>
      <w:r w:rsidRPr="003538E2">
        <w:rPr>
          <w:rFonts w:cs="ArialMT"/>
          <w:b/>
          <w:bCs/>
          <w:color w:val="000000"/>
        </w:rPr>
        <w:t xml:space="preserve"> a </w:t>
      </w:r>
      <w:proofErr w:type="spellStart"/>
      <w:r w:rsidRPr="003538E2">
        <w:rPr>
          <w:rFonts w:cs="ArialMT"/>
          <w:b/>
          <w:bCs/>
          <w:color w:val="000000"/>
        </w:rPr>
        <w:t>vremii</w:t>
      </w:r>
      <w:proofErr w:type="spellEnd"/>
      <w:r w:rsidRPr="003538E2">
        <w:rPr>
          <w:rFonts w:cs="ArialMT"/>
          <w:b/>
          <w:bCs/>
          <w:color w:val="000000"/>
        </w:rPr>
        <w:t>.</w:t>
      </w:r>
    </w:p>
    <w:p w14:paraId="4F571013" w14:textId="364FC63D" w:rsidR="00F50739" w:rsidRDefault="003538E2" w:rsidP="00D46056">
      <w:pPr>
        <w:spacing w:after="0" w:line="240" w:lineRule="auto"/>
        <w:ind w:left="180"/>
        <w:rPr>
          <w:rFonts w:cs="ArialMT"/>
          <w:b/>
          <w:bCs/>
          <w:color w:val="000000"/>
        </w:rPr>
      </w:pPr>
      <w:proofErr w:type="spellStart"/>
      <w:r w:rsidRPr="003538E2">
        <w:rPr>
          <w:rFonts w:cs="ArialMT"/>
          <w:b/>
          <w:bCs/>
          <w:color w:val="000000"/>
        </w:rPr>
        <w:t>Intensificări</w:t>
      </w:r>
      <w:proofErr w:type="spellEnd"/>
      <w:r w:rsidRPr="003538E2">
        <w:rPr>
          <w:rFonts w:cs="ArialMT"/>
          <w:b/>
          <w:bCs/>
          <w:color w:val="000000"/>
        </w:rPr>
        <w:t xml:space="preserve"> </w:t>
      </w:r>
      <w:proofErr w:type="spellStart"/>
      <w:r w:rsidRPr="003538E2">
        <w:rPr>
          <w:rFonts w:cs="ArialMT"/>
          <w:b/>
          <w:bCs/>
          <w:color w:val="000000"/>
        </w:rPr>
        <w:t>susținute</w:t>
      </w:r>
      <w:proofErr w:type="spellEnd"/>
      <w:r w:rsidRPr="003538E2">
        <w:rPr>
          <w:rFonts w:cs="ArialMT"/>
          <w:b/>
          <w:bCs/>
          <w:color w:val="000000"/>
        </w:rPr>
        <w:t xml:space="preserve"> ale </w:t>
      </w:r>
      <w:proofErr w:type="spellStart"/>
      <w:r w:rsidRPr="003538E2">
        <w:rPr>
          <w:rFonts w:cs="ArialMT"/>
          <w:b/>
          <w:bCs/>
          <w:color w:val="000000"/>
        </w:rPr>
        <w:t>vântului</w:t>
      </w:r>
      <w:proofErr w:type="spellEnd"/>
      <w:r w:rsidR="00BB7B5D" w:rsidRPr="00BB7B5D">
        <w:rPr>
          <w:rFonts w:cs="ArialMT"/>
          <w:b/>
          <w:bCs/>
          <w:color w:val="000000"/>
        </w:rPr>
        <w:t>.</w:t>
      </w:r>
      <w:r w:rsidR="000F267F">
        <w:rPr>
          <w:rFonts w:cs="ArialMT"/>
          <w:b/>
          <w:bCs/>
          <w:color w:val="000000"/>
        </w:rPr>
        <w:t xml:space="preserve"> </w:t>
      </w:r>
      <w:proofErr w:type="spellStart"/>
      <w:r w:rsidR="001D1E7D" w:rsidRPr="001D1E7D">
        <w:rPr>
          <w:rFonts w:cs="ArialMT"/>
          <w:b/>
          <w:bCs/>
          <w:color w:val="000000"/>
        </w:rPr>
        <w:t>Alunecarea</w:t>
      </w:r>
      <w:proofErr w:type="spellEnd"/>
      <w:r w:rsidR="001D1E7D" w:rsidRPr="001D1E7D">
        <w:rPr>
          <w:rFonts w:cs="ArialMT"/>
          <w:b/>
          <w:bCs/>
          <w:color w:val="000000"/>
        </w:rPr>
        <w:t xml:space="preserve"> </w:t>
      </w:r>
      <w:proofErr w:type="spellStart"/>
      <w:r w:rsidR="001D1E7D" w:rsidRPr="001D1E7D">
        <w:rPr>
          <w:rFonts w:cs="ArialMT"/>
          <w:b/>
          <w:bCs/>
          <w:color w:val="000000"/>
        </w:rPr>
        <w:t>întregului</w:t>
      </w:r>
      <w:proofErr w:type="spellEnd"/>
      <w:r w:rsidR="001D1E7D" w:rsidRPr="001D1E7D">
        <w:rPr>
          <w:rFonts w:cs="ArialMT"/>
          <w:b/>
          <w:bCs/>
          <w:color w:val="000000"/>
        </w:rPr>
        <w:t xml:space="preserve"> </w:t>
      </w:r>
      <w:proofErr w:type="spellStart"/>
      <w:r w:rsidR="001D1E7D" w:rsidRPr="001D1E7D">
        <w:rPr>
          <w:rFonts w:cs="ArialMT"/>
          <w:b/>
          <w:bCs/>
          <w:color w:val="000000"/>
        </w:rPr>
        <w:t>strat</w:t>
      </w:r>
      <w:proofErr w:type="spellEnd"/>
      <w:r w:rsidR="001D1E7D">
        <w:rPr>
          <w:rFonts w:cs="ArialMT"/>
          <w:b/>
          <w:bCs/>
          <w:color w:val="000000"/>
        </w:rPr>
        <w:t>.</w:t>
      </w:r>
    </w:p>
    <w:p w14:paraId="63DA323D" w14:textId="77777777" w:rsidR="00E977CD" w:rsidRDefault="00E977CD" w:rsidP="00D46056">
      <w:pPr>
        <w:spacing w:after="0" w:line="240" w:lineRule="auto"/>
        <w:ind w:left="180"/>
        <w:rPr>
          <w:rFonts w:cs="ArialMT"/>
          <w:b/>
          <w:bCs/>
          <w:color w:val="000000"/>
        </w:rPr>
      </w:pPr>
    </w:p>
    <w:p w14:paraId="6800AC6E" w14:textId="77777777" w:rsidR="00B42CA3" w:rsidRDefault="00B42CA3" w:rsidP="00D46056">
      <w:pPr>
        <w:tabs>
          <w:tab w:val="left" w:pos="1080"/>
        </w:tabs>
        <w:spacing w:after="0"/>
        <w:ind w:left="180" w:right="13"/>
        <w:rPr>
          <w:rFonts w:eastAsia="Times New Roman" w:cs="Arial"/>
          <w:b/>
          <w:color w:val="000000"/>
          <w:lang w:val="it-IT" w:eastAsia="ar-SA"/>
        </w:rPr>
      </w:pPr>
    </w:p>
    <w:p w14:paraId="4B053A95" w14:textId="476153AA" w:rsidR="00570E05" w:rsidRDefault="00F50739" w:rsidP="00D46056">
      <w:pPr>
        <w:tabs>
          <w:tab w:val="left" w:pos="1080"/>
        </w:tabs>
        <w:spacing w:after="0"/>
        <w:ind w:left="180" w:right="13"/>
        <w:rPr>
          <w:rFonts w:eastAsia="Times New Roman" w:cs="Arial"/>
          <w:b/>
          <w:i/>
          <w:color w:val="F79646" w:themeColor="accent6"/>
          <w:lang w:val="ro-RO" w:eastAsia="ar-SA"/>
        </w:rPr>
      </w:pPr>
      <w:r>
        <w:rPr>
          <w:rFonts w:eastAsia="Times New Roman" w:cs="Arial"/>
          <w:b/>
          <w:color w:val="000000"/>
          <w:lang w:val="it-IT" w:eastAsia="ar-SA"/>
        </w:rPr>
        <w:t>CARPA</w:t>
      </w:r>
      <w:r w:rsidR="00D46056">
        <w:rPr>
          <w:rFonts w:eastAsia="Times New Roman" w:cs="Arial"/>
          <w:b/>
          <w:color w:val="000000"/>
          <w:lang w:val="it-IT" w:eastAsia="ar-SA"/>
        </w:rPr>
        <w:t>Ț</w:t>
      </w:r>
      <w:r>
        <w:rPr>
          <w:rFonts w:eastAsia="Times New Roman" w:cs="Arial"/>
          <w:b/>
          <w:color w:val="000000"/>
          <w:lang w:val="it-IT" w:eastAsia="ar-SA"/>
        </w:rPr>
        <w:t xml:space="preserve">II MERIDIONALI: </w:t>
      </w:r>
      <w:r w:rsidR="00E977CD">
        <w:rPr>
          <w:rFonts w:eastAsia="Times New Roman" w:cs="Arial"/>
          <w:b/>
          <w:i/>
          <w:color w:val="000000"/>
          <w:lang w:val="it-IT" w:eastAsia="ar-SA"/>
        </w:rPr>
        <w:t>MUN</w:t>
      </w:r>
      <w:r w:rsidR="00D46056">
        <w:rPr>
          <w:rFonts w:eastAsia="Times New Roman" w:cs="Arial"/>
          <w:b/>
          <w:i/>
          <w:color w:val="000000"/>
          <w:lang w:val="it-IT" w:eastAsia="ar-SA"/>
        </w:rPr>
        <w:t>Ț</w:t>
      </w:r>
      <w:r w:rsidR="00E977CD">
        <w:rPr>
          <w:rFonts w:eastAsia="Times New Roman" w:cs="Arial"/>
          <w:b/>
          <w:i/>
          <w:color w:val="000000"/>
          <w:lang w:val="it-IT" w:eastAsia="ar-SA"/>
        </w:rPr>
        <w:t>II F</w:t>
      </w:r>
      <w:r w:rsidR="00D46056">
        <w:rPr>
          <w:rFonts w:eastAsia="Times New Roman" w:cs="Arial"/>
          <w:b/>
          <w:i/>
          <w:color w:val="000000"/>
          <w:lang w:val="it-IT" w:eastAsia="ar-SA"/>
        </w:rPr>
        <w:t>Ă</w:t>
      </w:r>
      <w:r w:rsidR="00E977CD">
        <w:rPr>
          <w:rFonts w:eastAsia="Times New Roman" w:cs="Arial"/>
          <w:b/>
          <w:i/>
          <w:color w:val="000000"/>
          <w:lang w:val="it-IT" w:eastAsia="ar-SA"/>
        </w:rPr>
        <w:t>G</w:t>
      </w:r>
      <w:r w:rsidR="00D46056">
        <w:rPr>
          <w:rFonts w:eastAsia="Times New Roman" w:cs="Arial"/>
          <w:b/>
          <w:i/>
          <w:color w:val="000000"/>
          <w:lang w:val="it-IT" w:eastAsia="ar-SA"/>
        </w:rPr>
        <w:t>Ă</w:t>
      </w:r>
      <w:r w:rsidR="00E977CD">
        <w:rPr>
          <w:rFonts w:eastAsia="Times New Roman" w:cs="Arial"/>
          <w:b/>
          <w:i/>
          <w:color w:val="000000"/>
          <w:lang w:val="it-IT" w:eastAsia="ar-SA"/>
        </w:rPr>
        <w:t>RA</w:t>
      </w:r>
      <w:r w:rsidR="00D46056">
        <w:rPr>
          <w:rFonts w:eastAsia="Times New Roman" w:cs="Arial"/>
          <w:b/>
          <w:i/>
          <w:color w:val="000000"/>
          <w:lang w:val="it-IT" w:eastAsia="ar-SA"/>
        </w:rPr>
        <w:t>Ș</w:t>
      </w:r>
      <w:r w:rsidR="00E977CD">
        <w:rPr>
          <w:rFonts w:eastAsia="Times New Roman" w:cs="Arial"/>
          <w:b/>
          <w:i/>
          <w:color w:val="000000"/>
          <w:lang w:val="it-IT" w:eastAsia="ar-SA"/>
        </w:rPr>
        <w:t xml:space="preserve"> </w:t>
      </w:r>
      <w:r w:rsidR="00D46056">
        <w:rPr>
          <w:rFonts w:eastAsia="Times New Roman" w:cs="Arial"/>
          <w:b/>
          <w:i/>
          <w:color w:val="000000"/>
          <w:lang w:val="it-IT" w:eastAsia="ar-SA"/>
        </w:rPr>
        <w:t>și</w:t>
      </w:r>
      <w:r w:rsidR="00E977CD">
        <w:rPr>
          <w:rFonts w:eastAsia="Times New Roman" w:cs="Arial"/>
          <w:b/>
          <w:i/>
          <w:color w:val="000000"/>
          <w:lang w:val="it-IT" w:eastAsia="ar-SA"/>
        </w:rPr>
        <w:t xml:space="preserve"> </w:t>
      </w:r>
      <w:r w:rsidR="00E977CD" w:rsidRPr="00092A1D">
        <w:rPr>
          <w:rFonts w:eastAsia="Times New Roman" w:cs="Arial"/>
          <w:b/>
          <w:bCs/>
          <w:color w:val="000000"/>
          <w:lang w:eastAsia="ar-SA"/>
        </w:rPr>
        <w:t>MUN</w:t>
      </w:r>
      <w:r w:rsidR="00D46056">
        <w:rPr>
          <w:rFonts w:eastAsia="Times New Roman" w:cs="Arial"/>
          <w:b/>
          <w:bCs/>
          <w:color w:val="000000"/>
          <w:lang w:eastAsia="ar-SA"/>
        </w:rPr>
        <w:t>Ț</w:t>
      </w:r>
      <w:r w:rsidR="00E977CD" w:rsidRPr="00092A1D">
        <w:rPr>
          <w:rFonts w:eastAsia="Times New Roman" w:cs="Arial"/>
          <w:b/>
          <w:bCs/>
          <w:color w:val="000000"/>
          <w:lang w:eastAsia="ar-SA"/>
        </w:rPr>
        <w:t xml:space="preserve">II </w:t>
      </w:r>
      <w:r w:rsidR="00E977CD">
        <w:rPr>
          <w:rFonts w:eastAsia="Times New Roman" w:cs="Arial"/>
          <w:b/>
          <w:i/>
          <w:color w:val="000000"/>
          <w:lang w:val="it-IT" w:eastAsia="ar-SA"/>
        </w:rPr>
        <w:t>BUCEGI</w:t>
      </w:r>
      <w:r w:rsidR="00DE2CFD"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p>
    <w:p w14:paraId="27759710" w14:textId="77777777" w:rsidR="00B71918" w:rsidRDefault="00B71918" w:rsidP="00D46056">
      <w:pPr>
        <w:tabs>
          <w:tab w:val="left" w:pos="1080"/>
        </w:tabs>
        <w:spacing w:after="0"/>
        <w:ind w:left="180" w:right="13"/>
        <w:rPr>
          <w:rFonts w:eastAsia="Times New Roman" w:cs="Arial"/>
          <w:b/>
          <w:bCs/>
          <w:color w:val="000000"/>
          <w:lang w:eastAsia="ar-SA"/>
        </w:rPr>
      </w:pPr>
    </w:p>
    <w:p w14:paraId="5AE4B3E7" w14:textId="46BAF8AD" w:rsidR="003538E2" w:rsidRPr="003538E2" w:rsidRDefault="00570E05" w:rsidP="00D46056">
      <w:pPr>
        <w:autoSpaceDE w:val="0"/>
        <w:autoSpaceDN w:val="0"/>
        <w:adjustRightInd w:val="0"/>
        <w:spacing w:after="0" w:line="240" w:lineRule="auto"/>
        <w:ind w:left="1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partea</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superioară</w:t>
      </w:r>
      <w:proofErr w:type="spellEnd"/>
      <w:r w:rsidR="003538E2" w:rsidRPr="003538E2">
        <w:rPr>
          <w:rFonts w:cs="Arial-BoldMT"/>
          <w:color w:val="000000" w:themeColor="text1"/>
        </w:rPr>
        <w:t xml:space="preserve"> a </w:t>
      </w:r>
      <w:proofErr w:type="spellStart"/>
      <w:r w:rsidR="003538E2" w:rsidRPr="003538E2">
        <w:rPr>
          <w:rFonts w:cs="Arial-BoldMT"/>
          <w:color w:val="000000" w:themeColor="text1"/>
        </w:rPr>
        <w:t>zăpezii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întâlnim</w:t>
      </w:r>
      <w:proofErr w:type="spellEnd"/>
      <w:r w:rsidR="003538E2" w:rsidRPr="003538E2">
        <w:rPr>
          <w:rFonts w:cs="Arial-BoldMT"/>
          <w:color w:val="000000" w:themeColor="text1"/>
        </w:rPr>
        <w:t xml:space="preserve"> un </w:t>
      </w:r>
      <w:proofErr w:type="spellStart"/>
      <w:r w:rsidR="003538E2" w:rsidRPr="003538E2">
        <w:rPr>
          <w:rFonts w:cs="Arial-BoldMT"/>
          <w:color w:val="000000" w:themeColor="text1"/>
        </w:rPr>
        <w:t>strat</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zăpadă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umezită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cu </w:t>
      </w:r>
      <w:proofErr w:type="spellStart"/>
      <w:r w:rsidR="003538E2" w:rsidRPr="003538E2">
        <w:rPr>
          <w:rFonts w:cs="Arial-BoldMT"/>
          <w:color w:val="000000" w:themeColor="text1"/>
        </w:rPr>
        <w:t>rezistență</w:t>
      </w:r>
      <w:proofErr w:type="spellEnd"/>
      <w:r w:rsidR="0031422B">
        <w:rPr>
          <w:rFonts w:cs="Arial-BoldMT"/>
          <w:color w:val="000000" w:themeColor="text1"/>
        </w:rPr>
        <w:t xml:space="preserve"> </w:t>
      </w:r>
      <w:proofErr w:type="spellStart"/>
      <w:r w:rsidR="003538E2" w:rsidRPr="003538E2">
        <w:rPr>
          <w:rFonts w:cs="Arial-BoldMT"/>
          <w:color w:val="000000" w:themeColor="text1"/>
        </w:rPr>
        <w:t>redusă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grosimi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medii</w:t>
      </w:r>
      <w:proofErr w:type="spellEnd"/>
      <w:r w:rsidR="003538E2" w:rsidRPr="003538E2">
        <w:rPr>
          <w:rFonts w:cs="Arial-BoldMT"/>
          <w:color w:val="000000" w:themeColor="text1"/>
        </w:rPr>
        <w:t xml:space="preserve"> de 15..30 cm. </w:t>
      </w:r>
      <w:proofErr w:type="spellStart"/>
      <w:r w:rsidR="003538E2" w:rsidRPr="003538E2">
        <w:rPr>
          <w:rFonts w:cs="Arial-BoldMT"/>
          <w:color w:val="000000" w:themeColor="text1"/>
        </w:rPr>
        <w:t>Aceasta</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este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depusă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peste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zăpada</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mai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veche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dură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iar</w:t>
      </w:r>
      <w:proofErr w:type="spellEnd"/>
      <w:r w:rsidR="003538E2" w:rsidRPr="003538E2">
        <w:rPr>
          <w:rFonts w:cs="Arial-BoldMT"/>
          <w:color w:val="000000" w:themeColor="text1"/>
        </w:rPr>
        <w:t xml:space="preserve"> pe</w:t>
      </w:r>
      <w:r w:rsidR="0031422B">
        <w:rPr>
          <w:rFonts w:cs="Arial-BoldMT"/>
          <w:color w:val="000000" w:themeColor="text1"/>
        </w:rPr>
        <w:t xml:space="preserve"> </w:t>
      </w:r>
      <w:proofErr w:type="spellStart"/>
      <w:r w:rsidR="003538E2" w:rsidRPr="003538E2">
        <w:rPr>
          <w:rFonts w:cs="Arial-BoldMT"/>
          <w:color w:val="000000" w:themeColor="text1"/>
        </w:rPr>
        <w:t>anumite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pante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peste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cruste</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gheață</w:t>
      </w:r>
      <w:proofErr w:type="spellEnd"/>
      <w:r w:rsidR="003538E2" w:rsidRPr="003538E2">
        <w:rPr>
          <w:rFonts w:cs="Arial-BoldMT"/>
          <w:color w:val="000000" w:themeColor="text1"/>
        </w:rPr>
        <w:t xml:space="preserve">, cu care are </w:t>
      </w:r>
      <w:proofErr w:type="spellStart"/>
      <w:r w:rsidR="003538E2" w:rsidRPr="003538E2">
        <w:rPr>
          <w:rFonts w:cs="Arial-BoldMT"/>
          <w:color w:val="000000" w:themeColor="text1"/>
        </w:rPr>
        <w:t>aderență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redusă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zona </w:t>
      </w:r>
      <w:proofErr w:type="spellStart"/>
      <w:r w:rsidR="003538E2" w:rsidRPr="003538E2">
        <w:rPr>
          <w:rFonts w:cs="Arial-BoldMT"/>
          <w:color w:val="000000" w:themeColor="text1"/>
        </w:rPr>
        <w:t>crestelor</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întâlnim</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încă</w:t>
      </w:r>
      <w:proofErr w:type="spellEnd"/>
      <w:r w:rsidR="0031422B">
        <w:rPr>
          <w:rFonts w:cs="Arial-BoldMT"/>
          <w:color w:val="000000" w:themeColor="text1"/>
        </w:rPr>
        <w:t xml:space="preserve"> </w:t>
      </w:r>
      <w:proofErr w:type="spellStart"/>
      <w:r w:rsidR="003538E2" w:rsidRPr="003538E2">
        <w:rPr>
          <w:rFonts w:cs="Arial-BoldMT"/>
          <w:color w:val="000000" w:themeColor="text1"/>
        </w:rPr>
        <w:t>strucuturi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mai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vechi</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placă</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special pe </w:t>
      </w:r>
      <w:proofErr w:type="spellStart"/>
      <w:r w:rsidR="003538E2" w:rsidRPr="003538E2">
        <w:rPr>
          <w:rFonts w:cs="Arial-BoldMT"/>
          <w:color w:val="000000" w:themeColor="text1"/>
        </w:rPr>
        <w:t>versanții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vestici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sudici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unele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cornișe</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mari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dimensiuni</w:t>
      </w:r>
      <w:proofErr w:type="spellEnd"/>
      <w:r w:rsidR="003538E2" w:rsidRPr="003538E2">
        <w:rPr>
          <w:rFonts w:cs="Arial-BoldMT"/>
          <w:color w:val="000000" w:themeColor="text1"/>
        </w:rPr>
        <w:t>.</w:t>
      </w:r>
    </w:p>
    <w:p w14:paraId="12550AEE" w14:textId="2A33E68B" w:rsidR="00570E05" w:rsidRPr="00930537" w:rsidRDefault="003538E2" w:rsidP="00D46056">
      <w:pPr>
        <w:autoSpaceDE w:val="0"/>
        <w:autoSpaceDN w:val="0"/>
        <w:adjustRightInd w:val="0"/>
        <w:spacing w:after="0" w:line="240" w:lineRule="auto"/>
        <w:ind w:left="180"/>
        <w:rPr>
          <w:rFonts w:cs="Arial-BoldMT"/>
          <w:color w:val="000000" w:themeColor="text1"/>
        </w:rPr>
      </w:pPr>
      <w:r w:rsidRPr="003538E2">
        <w:rPr>
          <w:rFonts w:cs="Arial-BoldMT"/>
          <w:color w:val="000000" w:themeColor="text1"/>
        </w:rPr>
        <w:t xml:space="preserve">Pe </w:t>
      </w:r>
      <w:proofErr w:type="spellStart"/>
      <w:r w:rsidRPr="003538E2">
        <w:rPr>
          <w:rFonts w:cs="Arial-BoldMT"/>
          <w:color w:val="000000" w:themeColor="text1"/>
        </w:rPr>
        <w:t>multe</w:t>
      </w:r>
      <w:proofErr w:type="spellEnd"/>
      <w:r w:rsidRPr="003538E2">
        <w:rPr>
          <w:rFonts w:cs="Arial-BoldMT"/>
          <w:color w:val="000000" w:themeColor="text1"/>
        </w:rPr>
        <w:t xml:space="preserve"> </w:t>
      </w:r>
      <w:proofErr w:type="spellStart"/>
      <w:r w:rsidRPr="003538E2">
        <w:rPr>
          <w:rFonts w:cs="Arial-BoldMT"/>
          <w:color w:val="000000" w:themeColor="text1"/>
        </w:rPr>
        <w:t>văi</w:t>
      </w:r>
      <w:proofErr w:type="spellEnd"/>
      <w:r w:rsidRPr="003538E2">
        <w:rPr>
          <w:rFonts w:cs="Arial-BoldMT"/>
          <w:color w:val="000000" w:themeColor="text1"/>
        </w:rPr>
        <w:t xml:space="preserve"> </w:t>
      </w:r>
      <w:proofErr w:type="spellStart"/>
      <w:r w:rsidRPr="003538E2">
        <w:rPr>
          <w:rFonts w:cs="Arial-BoldMT"/>
          <w:color w:val="000000" w:themeColor="text1"/>
        </w:rPr>
        <w:t>întâlnim</w:t>
      </w:r>
      <w:proofErr w:type="spellEnd"/>
      <w:r w:rsidRPr="003538E2">
        <w:rPr>
          <w:rFonts w:cs="Arial-BoldMT"/>
          <w:color w:val="000000" w:themeColor="text1"/>
        </w:rPr>
        <w:t xml:space="preserve"> </w:t>
      </w:r>
      <w:proofErr w:type="spellStart"/>
      <w:r w:rsidRPr="003538E2">
        <w:rPr>
          <w:rFonts w:cs="Arial-BoldMT"/>
          <w:color w:val="000000" w:themeColor="text1"/>
        </w:rPr>
        <w:t>depozite</w:t>
      </w:r>
      <w:proofErr w:type="spellEnd"/>
      <w:r w:rsidRPr="003538E2">
        <w:rPr>
          <w:rFonts w:cs="Arial-BoldMT"/>
          <w:color w:val="000000" w:themeColor="text1"/>
        </w:rPr>
        <w:t xml:space="preserve"> </w:t>
      </w:r>
      <w:proofErr w:type="spellStart"/>
      <w:r w:rsidRPr="003538E2">
        <w:rPr>
          <w:rFonts w:cs="Arial-BoldMT"/>
          <w:color w:val="000000" w:themeColor="text1"/>
        </w:rPr>
        <w:t>consistente</w:t>
      </w:r>
      <w:proofErr w:type="spellEnd"/>
      <w:r w:rsidRPr="003538E2">
        <w:rPr>
          <w:rFonts w:cs="Arial-BoldMT"/>
          <w:color w:val="000000" w:themeColor="text1"/>
        </w:rPr>
        <w:t xml:space="preserve"> de </w:t>
      </w:r>
      <w:proofErr w:type="spellStart"/>
      <w:r w:rsidRPr="003538E2">
        <w:rPr>
          <w:rFonts w:cs="Arial-BoldMT"/>
          <w:color w:val="000000" w:themeColor="text1"/>
        </w:rPr>
        <w:t>zăpadă</w:t>
      </w:r>
      <w:proofErr w:type="spellEnd"/>
      <w:r w:rsidRPr="003538E2">
        <w:rPr>
          <w:rFonts w:cs="Arial-BoldMT"/>
          <w:color w:val="000000" w:themeColor="text1"/>
        </w:rPr>
        <w:t xml:space="preserve">. </w:t>
      </w:r>
      <w:proofErr w:type="spellStart"/>
      <w:r w:rsidRPr="003538E2">
        <w:rPr>
          <w:rFonts w:cs="Arial-BoldMT"/>
          <w:color w:val="000000" w:themeColor="text1"/>
        </w:rPr>
        <w:t>Răcirea</w:t>
      </w:r>
      <w:proofErr w:type="spellEnd"/>
      <w:r w:rsidRPr="003538E2">
        <w:rPr>
          <w:rFonts w:cs="Arial-BoldMT"/>
          <w:color w:val="000000" w:themeColor="text1"/>
        </w:rPr>
        <w:t xml:space="preserve"> </w:t>
      </w:r>
      <w:proofErr w:type="spellStart"/>
      <w:r w:rsidRPr="003538E2">
        <w:rPr>
          <w:rFonts w:cs="Arial-BoldMT"/>
          <w:color w:val="000000" w:themeColor="text1"/>
        </w:rPr>
        <w:t>vremii</w:t>
      </w:r>
      <w:proofErr w:type="spellEnd"/>
      <w:r w:rsidRPr="003538E2">
        <w:rPr>
          <w:rFonts w:cs="Arial-BoldMT"/>
          <w:color w:val="000000" w:themeColor="text1"/>
        </w:rPr>
        <w:t xml:space="preserve"> </w:t>
      </w:r>
      <w:proofErr w:type="spellStart"/>
      <w:r w:rsidRPr="003538E2">
        <w:rPr>
          <w:rFonts w:cs="Arial-BoldMT"/>
          <w:color w:val="000000" w:themeColor="text1"/>
        </w:rPr>
        <w:t>va</w:t>
      </w:r>
      <w:proofErr w:type="spellEnd"/>
      <w:r w:rsidRPr="003538E2">
        <w:rPr>
          <w:rFonts w:cs="Arial-BoldMT"/>
          <w:color w:val="000000" w:themeColor="text1"/>
        </w:rPr>
        <w:t xml:space="preserve"> induce </w:t>
      </w:r>
      <w:proofErr w:type="spellStart"/>
      <w:r w:rsidRPr="003538E2">
        <w:rPr>
          <w:rFonts w:cs="Arial-BoldMT"/>
          <w:color w:val="000000" w:themeColor="text1"/>
        </w:rPr>
        <w:t>treptat</w:t>
      </w:r>
      <w:proofErr w:type="spellEnd"/>
      <w:r w:rsidRPr="003538E2">
        <w:rPr>
          <w:rFonts w:cs="Arial-BoldMT"/>
          <w:color w:val="000000" w:themeColor="text1"/>
        </w:rPr>
        <w:t xml:space="preserve"> o </w:t>
      </w:r>
      <w:proofErr w:type="spellStart"/>
      <w:r w:rsidRPr="003538E2">
        <w:rPr>
          <w:rFonts w:cs="Arial-BoldMT"/>
          <w:color w:val="000000" w:themeColor="text1"/>
        </w:rPr>
        <w:t>consolidare</w:t>
      </w:r>
      <w:proofErr w:type="spellEnd"/>
      <w:r w:rsidRPr="003538E2">
        <w:rPr>
          <w:rFonts w:cs="Arial-BoldMT"/>
          <w:color w:val="000000" w:themeColor="text1"/>
        </w:rPr>
        <w:t xml:space="preserve"> </w:t>
      </w:r>
      <w:proofErr w:type="spellStart"/>
      <w:r w:rsidRPr="003538E2">
        <w:rPr>
          <w:rFonts w:cs="Arial-BoldMT"/>
          <w:color w:val="000000" w:themeColor="text1"/>
        </w:rPr>
        <w:t>în</w:t>
      </w:r>
      <w:proofErr w:type="spellEnd"/>
      <w:r w:rsidR="0031422B">
        <w:rPr>
          <w:rFonts w:cs="Arial-BoldMT"/>
          <w:color w:val="000000" w:themeColor="text1"/>
        </w:rPr>
        <w:t xml:space="preserve"> </w:t>
      </w:r>
      <w:proofErr w:type="spellStart"/>
      <w:r w:rsidRPr="003538E2">
        <w:rPr>
          <w:rFonts w:cs="Arial-BoldMT"/>
          <w:color w:val="000000" w:themeColor="text1"/>
        </w:rPr>
        <w:t>actualul</w:t>
      </w:r>
      <w:proofErr w:type="spellEnd"/>
      <w:r w:rsidRPr="003538E2">
        <w:rPr>
          <w:rFonts w:cs="Arial-BoldMT"/>
          <w:color w:val="000000" w:themeColor="text1"/>
        </w:rPr>
        <w:t xml:space="preserve"> </w:t>
      </w:r>
      <w:proofErr w:type="spellStart"/>
      <w:r w:rsidRPr="003538E2">
        <w:rPr>
          <w:rFonts w:cs="Arial-BoldMT"/>
          <w:color w:val="000000" w:themeColor="text1"/>
        </w:rPr>
        <w:t>strat</w:t>
      </w:r>
      <w:proofErr w:type="spellEnd"/>
      <w:r w:rsidRPr="003538E2">
        <w:rPr>
          <w:rFonts w:cs="Arial-BoldMT"/>
          <w:color w:val="000000" w:themeColor="text1"/>
        </w:rPr>
        <w:t xml:space="preserve"> </w:t>
      </w:r>
      <w:proofErr w:type="spellStart"/>
      <w:r w:rsidRPr="003538E2">
        <w:rPr>
          <w:rFonts w:cs="Arial-BoldMT"/>
          <w:color w:val="000000" w:themeColor="text1"/>
        </w:rPr>
        <w:t>umezit</w:t>
      </w:r>
      <w:proofErr w:type="spellEnd"/>
      <w:r w:rsidRPr="003538E2">
        <w:rPr>
          <w:rFonts w:cs="Arial-BoldMT"/>
          <w:color w:val="000000" w:themeColor="text1"/>
        </w:rPr>
        <w:t xml:space="preserve">, </w:t>
      </w:r>
      <w:proofErr w:type="spellStart"/>
      <w:r w:rsidRPr="003538E2">
        <w:rPr>
          <w:rFonts w:cs="Arial-BoldMT"/>
          <w:color w:val="000000" w:themeColor="text1"/>
        </w:rPr>
        <w:t>iar</w:t>
      </w:r>
      <w:proofErr w:type="spellEnd"/>
      <w:r w:rsidRPr="003538E2">
        <w:rPr>
          <w:rFonts w:cs="Arial-BoldMT"/>
          <w:color w:val="000000" w:themeColor="text1"/>
        </w:rPr>
        <w:t xml:space="preserve"> </w:t>
      </w:r>
      <w:proofErr w:type="spellStart"/>
      <w:r w:rsidRPr="003538E2">
        <w:rPr>
          <w:rFonts w:cs="Arial-BoldMT"/>
          <w:color w:val="000000" w:themeColor="text1"/>
        </w:rPr>
        <w:t>temporar</w:t>
      </w:r>
      <w:proofErr w:type="spellEnd"/>
      <w:r w:rsidRPr="003538E2">
        <w:rPr>
          <w:rFonts w:cs="Arial-BoldMT"/>
          <w:color w:val="000000" w:themeColor="text1"/>
        </w:rPr>
        <w:t xml:space="preserve"> </w:t>
      </w:r>
      <w:proofErr w:type="spellStart"/>
      <w:r w:rsidRPr="003538E2">
        <w:rPr>
          <w:rFonts w:cs="Arial-BoldMT"/>
          <w:color w:val="000000" w:themeColor="text1"/>
        </w:rPr>
        <w:t>va</w:t>
      </w:r>
      <w:proofErr w:type="spellEnd"/>
      <w:r w:rsidRPr="003538E2">
        <w:rPr>
          <w:rFonts w:cs="Arial-BoldMT"/>
          <w:color w:val="000000" w:themeColor="text1"/>
        </w:rPr>
        <w:t xml:space="preserve"> </w:t>
      </w:r>
      <w:proofErr w:type="spellStart"/>
      <w:r w:rsidRPr="003538E2">
        <w:rPr>
          <w:rFonts w:cs="Arial-BoldMT"/>
          <w:color w:val="000000" w:themeColor="text1"/>
        </w:rPr>
        <w:t>ninge</w:t>
      </w:r>
      <w:proofErr w:type="spellEnd"/>
      <w:r w:rsidRPr="003538E2">
        <w:rPr>
          <w:rFonts w:cs="Arial-BoldMT"/>
          <w:color w:val="000000" w:themeColor="text1"/>
        </w:rPr>
        <w:t xml:space="preserve"> </w:t>
      </w:r>
      <w:proofErr w:type="spellStart"/>
      <w:r w:rsidRPr="003538E2">
        <w:rPr>
          <w:rFonts w:cs="Arial-BoldMT"/>
          <w:color w:val="000000" w:themeColor="text1"/>
        </w:rPr>
        <w:t>și</w:t>
      </w:r>
      <w:proofErr w:type="spellEnd"/>
      <w:r w:rsidRPr="003538E2">
        <w:rPr>
          <w:rFonts w:cs="Arial-BoldMT"/>
          <w:color w:val="000000" w:themeColor="text1"/>
        </w:rPr>
        <w:t xml:space="preserve"> se </w:t>
      </w:r>
      <w:proofErr w:type="spellStart"/>
      <w:r w:rsidRPr="003538E2">
        <w:rPr>
          <w:rFonts w:cs="Arial-BoldMT"/>
          <w:color w:val="000000" w:themeColor="text1"/>
        </w:rPr>
        <w:t>vor</w:t>
      </w:r>
      <w:proofErr w:type="spellEnd"/>
      <w:r w:rsidRPr="003538E2">
        <w:rPr>
          <w:rFonts w:cs="Arial-BoldMT"/>
          <w:color w:val="000000" w:themeColor="text1"/>
        </w:rPr>
        <w:t xml:space="preserve"> </w:t>
      </w:r>
      <w:proofErr w:type="spellStart"/>
      <w:r w:rsidRPr="003538E2">
        <w:rPr>
          <w:rFonts w:cs="Arial-BoldMT"/>
          <w:color w:val="000000" w:themeColor="text1"/>
        </w:rPr>
        <w:t>depune</w:t>
      </w:r>
      <w:proofErr w:type="spellEnd"/>
      <w:r w:rsidRPr="003538E2">
        <w:rPr>
          <w:rFonts w:cs="Arial-BoldMT"/>
          <w:color w:val="000000" w:themeColor="text1"/>
        </w:rPr>
        <w:t xml:space="preserve"> local 5..10 cm de </w:t>
      </w:r>
      <w:proofErr w:type="spellStart"/>
      <w:r w:rsidRPr="003538E2">
        <w:rPr>
          <w:rFonts w:cs="Arial-BoldMT"/>
          <w:color w:val="000000" w:themeColor="text1"/>
        </w:rPr>
        <w:t>zăpadă</w:t>
      </w:r>
      <w:proofErr w:type="spellEnd"/>
      <w:r w:rsidRPr="003538E2">
        <w:rPr>
          <w:rFonts w:cs="Arial-BoldMT"/>
          <w:color w:val="000000" w:themeColor="text1"/>
        </w:rPr>
        <w:t xml:space="preserve">. </w:t>
      </w:r>
      <w:proofErr w:type="spellStart"/>
      <w:r w:rsidRPr="003538E2">
        <w:rPr>
          <w:rFonts w:cs="Arial-BoldMT"/>
          <w:color w:val="000000" w:themeColor="text1"/>
        </w:rPr>
        <w:t>Temperaturile</w:t>
      </w:r>
      <w:proofErr w:type="spellEnd"/>
      <w:r w:rsidRPr="003538E2">
        <w:rPr>
          <w:rFonts w:cs="Arial-BoldMT"/>
          <w:color w:val="000000" w:themeColor="text1"/>
        </w:rPr>
        <w:t xml:space="preserve"> </w:t>
      </w:r>
      <w:proofErr w:type="spellStart"/>
      <w:r w:rsidRPr="003538E2">
        <w:rPr>
          <w:rFonts w:cs="Arial-BoldMT"/>
          <w:color w:val="000000" w:themeColor="text1"/>
        </w:rPr>
        <w:t>vor</w:t>
      </w:r>
      <w:proofErr w:type="spellEnd"/>
      <w:r w:rsidR="0031422B">
        <w:rPr>
          <w:rFonts w:cs="Arial-BoldMT"/>
          <w:color w:val="000000" w:themeColor="text1"/>
        </w:rPr>
        <w:t xml:space="preserve"> </w:t>
      </w:r>
      <w:proofErr w:type="spellStart"/>
      <w:r w:rsidRPr="003538E2">
        <w:rPr>
          <w:rFonts w:cs="Arial-BoldMT"/>
          <w:color w:val="000000" w:themeColor="text1"/>
        </w:rPr>
        <w:t>avea</w:t>
      </w:r>
      <w:proofErr w:type="spellEnd"/>
      <w:r w:rsidRPr="003538E2">
        <w:rPr>
          <w:rFonts w:cs="Arial-BoldMT"/>
          <w:color w:val="000000" w:themeColor="text1"/>
        </w:rPr>
        <w:t xml:space="preserve"> </w:t>
      </w:r>
      <w:proofErr w:type="spellStart"/>
      <w:r w:rsidRPr="003538E2">
        <w:rPr>
          <w:rFonts w:cs="Arial-BoldMT"/>
          <w:color w:val="000000" w:themeColor="text1"/>
        </w:rPr>
        <w:t>mâine</w:t>
      </w:r>
      <w:proofErr w:type="spellEnd"/>
      <w:r w:rsidRPr="003538E2">
        <w:rPr>
          <w:rFonts w:cs="Arial-BoldMT"/>
          <w:color w:val="000000" w:themeColor="text1"/>
        </w:rPr>
        <w:t xml:space="preserve"> </w:t>
      </w:r>
      <w:proofErr w:type="spellStart"/>
      <w:r w:rsidRPr="003538E2">
        <w:rPr>
          <w:rFonts w:cs="Arial-BoldMT"/>
          <w:color w:val="000000" w:themeColor="text1"/>
        </w:rPr>
        <w:t>valori</w:t>
      </w:r>
      <w:proofErr w:type="spellEnd"/>
      <w:r w:rsidRPr="003538E2">
        <w:rPr>
          <w:rFonts w:cs="Arial-BoldMT"/>
          <w:color w:val="000000" w:themeColor="text1"/>
        </w:rPr>
        <w:t xml:space="preserve"> </w:t>
      </w:r>
      <w:proofErr w:type="spellStart"/>
      <w:r w:rsidRPr="003538E2">
        <w:rPr>
          <w:rFonts w:cs="Arial-BoldMT"/>
          <w:color w:val="000000" w:themeColor="text1"/>
        </w:rPr>
        <w:t>diurne</w:t>
      </w:r>
      <w:proofErr w:type="spellEnd"/>
      <w:r w:rsidRPr="003538E2">
        <w:rPr>
          <w:rFonts w:cs="Arial-BoldMT"/>
          <w:color w:val="000000" w:themeColor="text1"/>
        </w:rPr>
        <w:t xml:space="preserve"> </w:t>
      </w:r>
      <w:proofErr w:type="spellStart"/>
      <w:r w:rsidRPr="003538E2">
        <w:rPr>
          <w:rFonts w:cs="Arial-BoldMT"/>
          <w:color w:val="000000" w:themeColor="text1"/>
        </w:rPr>
        <w:t>apropiate</w:t>
      </w:r>
      <w:proofErr w:type="spellEnd"/>
      <w:r w:rsidRPr="003538E2">
        <w:rPr>
          <w:rFonts w:cs="Arial-BoldMT"/>
          <w:color w:val="000000" w:themeColor="text1"/>
        </w:rPr>
        <w:t xml:space="preserve"> de 0 grade la 1800 m </w:t>
      </w:r>
      <w:proofErr w:type="spellStart"/>
      <w:r w:rsidRPr="003538E2">
        <w:rPr>
          <w:rFonts w:cs="Arial-BoldMT"/>
          <w:color w:val="000000" w:themeColor="text1"/>
        </w:rPr>
        <w:t>și</w:t>
      </w:r>
      <w:proofErr w:type="spellEnd"/>
      <w:r w:rsidRPr="003538E2">
        <w:rPr>
          <w:rFonts w:cs="Arial-BoldMT"/>
          <w:color w:val="000000" w:themeColor="text1"/>
        </w:rPr>
        <w:t xml:space="preserve"> pe </w:t>
      </w:r>
      <w:proofErr w:type="spellStart"/>
      <w:r w:rsidRPr="003538E2">
        <w:rPr>
          <w:rFonts w:cs="Arial-BoldMT"/>
          <w:color w:val="000000" w:themeColor="text1"/>
        </w:rPr>
        <w:t>fondul</w:t>
      </w:r>
      <w:proofErr w:type="spellEnd"/>
      <w:r w:rsidRPr="003538E2">
        <w:rPr>
          <w:rFonts w:cs="Arial-BoldMT"/>
          <w:color w:val="000000" w:themeColor="text1"/>
        </w:rPr>
        <w:t xml:space="preserve"> </w:t>
      </w:r>
      <w:proofErr w:type="spellStart"/>
      <w:r w:rsidRPr="003538E2">
        <w:rPr>
          <w:rFonts w:cs="Arial-BoldMT"/>
          <w:color w:val="000000" w:themeColor="text1"/>
        </w:rPr>
        <w:t>insolației</w:t>
      </w:r>
      <w:proofErr w:type="spellEnd"/>
      <w:r w:rsidRPr="003538E2">
        <w:rPr>
          <w:rFonts w:cs="Arial-BoldMT"/>
          <w:color w:val="000000" w:themeColor="text1"/>
        </w:rPr>
        <w:t xml:space="preserve"> </w:t>
      </w:r>
      <w:proofErr w:type="spellStart"/>
      <w:r w:rsidRPr="003538E2">
        <w:rPr>
          <w:rFonts w:cs="Arial-BoldMT"/>
          <w:color w:val="000000" w:themeColor="text1"/>
        </w:rPr>
        <w:t>prezente</w:t>
      </w:r>
      <w:proofErr w:type="spellEnd"/>
      <w:r w:rsidRPr="003538E2">
        <w:rPr>
          <w:rFonts w:cs="Arial-BoldMT"/>
          <w:color w:val="000000" w:themeColor="text1"/>
        </w:rPr>
        <w:t xml:space="preserve"> </w:t>
      </w:r>
      <w:proofErr w:type="spellStart"/>
      <w:r w:rsidRPr="003538E2">
        <w:rPr>
          <w:rFonts w:cs="Arial-BoldMT"/>
          <w:color w:val="000000" w:themeColor="text1"/>
        </w:rPr>
        <w:t>încă</w:t>
      </w:r>
      <w:proofErr w:type="spellEnd"/>
      <w:r w:rsidRPr="003538E2">
        <w:rPr>
          <w:rFonts w:cs="Arial-BoldMT"/>
          <w:color w:val="000000" w:themeColor="text1"/>
        </w:rPr>
        <w:t xml:space="preserve"> </w:t>
      </w:r>
      <w:proofErr w:type="spellStart"/>
      <w:r w:rsidRPr="003538E2">
        <w:rPr>
          <w:rFonts w:cs="Arial-BoldMT"/>
          <w:color w:val="000000" w:themeColor="text1"/>
        </w:rPr>
        <w:t>în</w:t>
      </w:r>
      <w:proofErr w:type="spellEnd"/>
      <w:r w:rsidRPr="003538E2">
        <w:rPr>
          <w:rFonts w:cs="Arial-BoldMT"/>
          <w:color w:val="000000" w:themeColor="text1"/>
        </w:rPr>
        <w:t xml:space="preserve"> </w:t>
      </w:r>
      <w:proofErr w:type="spellStart"/>
      <w:r w:rsidRPr="003538E2">
        <w:rPr>
          <w:rFonts w:cs="Arial-BoldMT"/>
          <w:color w:val="000000" w:themeColor="text1"/>
        </w:rPr>
        <w:t>jurul</w:t>
      </w:r>
      <w:proofErr w:type="spellEnd"/>
      <w:r w:rsidR="0031422B">
        <w:rPr>
          <w:rFonts w:cs="Arial-BoldMT"/>
          <w:color w:val="000000" w:themeColor="text1"/>
        </w:rPr>
        <w:t xml:space="preserve"> </w:t>
      </w:r>
      <w:proofErr w:type="spellStart"/>
      <w:r w:rsidRPr="003538E2">
        <w:rPr>
          <w:rFonts w:cs="Arial-BoldMT"/>
          <w:color w:val="000000" w:themeColor="text1"/>
        </w:rPr>
        <w:t>amiezii</w:t>
      </w:r>
      <w:proofErr w:type="spellEnd"/>
      <w:r w:rsidRPr="003538E2">
        <w:rPr>
          <w:rFonts w:cs="Arial-BoldMT"/>
          <w:color w:val="000000" w:themeColor="text1"/>
        </w:rPr>
        <w:t xml:space="preserve"> </w:t>
      </w:r>
      <w:proofErr w:type="spellStart"/>
      <w:r w:rsidRPr="003538E2">
        <w:rPr>
          <w:rFonts w:cs="Arial-BoldMT"/>
          <w:color w:val="000000" w:themeColor="text1"/>
        </w:rPr>
        <w:t>mai</w:t>
      </w:r>
      <w:proofErr w:type="spellEnd"/>
      <w:r w:rsidRPr="003538E2">
        <w:rPr>
          <w:rFonts w:cs="Arial-BoldMT"/>
          <w:color w:val="000000" w:themeColor="text1"/>
        </w:rPr>
        <w:t xml:space="preserve"> pot </w:t>
      </w:r>
      <w:proofErr w:type="spellStart"/>
      <w:r w:rsidRPr="003538E2">
        <w:rPr>
          <w:rFonts w:cs="Arial-BoldMT"/>
          <w:color w:val="000000" w:themeColor="text1"/>
        </w:rPr>
        <w:t>apărea</w:t>
      </w:r>
      <w:proofErr w:type="spellEnd"/>
      <w:r w:rsidRPr="003538E2">
        <w:rPr>
          <w:rFonts w:cs="Arial-BoldMT"/>
          <w:color w:val="000000" w:themeColor="text1"/>
        </w:rPr>
        <w:t xml:space="preserve"> </w:t>
      </w:r>
      <w:proofErr w:type="spellStart"/>
      <w:r w:rsidRPr="003538E2">
        <w:rPr>
          <w:rFonts w:cs="Arial-BoldMT"/>
          <w:color w:val="000000" w:themeColor="text1"/>
        </w:rPr>
        <w:t>unele</w:t>
      </w:r>
      <w:proofErr w:type="spellEnd"/>
      <w:r w:rsidRPr="003538E2">
        <w:rPr>
          <w:rFonts w:cs="Arial-BoldMT"/>
          <w:color w:val="000000" w:themeColor="text1"/>
        </w:rPr>
        <w:t xml:space="preserve"> </w:t>
      </w:r>
      <w:proofErr w:type="spellStart"/>
      <w:r w:rsidRPr="003538E2">
        <w:rPr>
          <w:rFonts w:cs="Arial-BoldMT"/>
          <w:color w:val="000000" w:themeColor="text1"/>
        </w:rPr>
        <w:t>curgeri</w:t>
      </w:r>
      <w:proofErr w:type="spellEnd"/>
      <w:r w:rsidRPr="003538E2">
        <w:rPr>
          <w:rFonts w:cs="Arial-BoldMT"/>
          <w:color w:val="000000" w:themeColor="text1"/>
        </w:rPr>
        <w:t xml:space="preserve"> </w:t>
      </w:r>
      <w:proofErr w:type="spellStart"/>
      <w:r w:rsidRPr="003538E2">
        <w:rPr>
          <w:rFonts w:cs="Arial-BoldMT"/>
          <w:color w:val="000000" w:themeColor="text1"/>
        </w:rPr>
        <w:t>în</w:t>
      </w:r>
      <w:proofErr w:type="spellEnd"/>
      <w:r w:rsidRPr="003538E2">
        <w:rPr>
          <w:rFonts w:cs="Arial-BoldMT"/>
          <w:color w:val="000000" w:themeColor="text1"/>
        </w:rPr>
        <w:t xml:space="preserve"> zona 1800-2000 m, </w:t>
      </w:r>
      <w:proofErr w:type="spellStart"/>
      <w:r w:rsidRPr="003538E2">
        <w:rPr>
          <w:rFonts w:cs="Arial-BoldMT"/>
          <w:color w:val="000000" w:themeColor="text1"/>
        </w:rPr>
        <w:t>în</w:t>
      </w:r>
      <w:proofErr w:type="spellEnd"/>
      <w:r w:rsidRPr="003538E2">
        <w:rPr>
          <w:rFonts w:cs="Arial-BoldMT"/>
          <w:color w:val="000000" w:themeColor="text1"/>
        </w:rPr>
        <w:t xml:space="preserve"> special pe </w:t>
      </w:r>
      <w:proofErr w:type="spellStart"/>
      <w:r w:rsidRPr="003538E2">
        <w:rPr>
          <w:rFonts w:cs="Arial-BoldMT"/>
          <w:color w:val="000000" w:themeColor="text1"/>
        </w:rPr>
        <w:t>versanții</w:t>
      </w:r>
      <w:proofErr w:type="spellEnd"/>
      <w:r w:rsidRPr="003538E2">
        <w:rPr>
          <w:rFonts w:cs="Arial-BoldMT"/>
          <w:color w:val="000000" w:themeColor="text1"/>
        </w:rPr>
        <w:t xml:space="preserve"> </w:t>
      </w:r>
      <w:proofErr w:type="spellStart"/>
      <w:r w:rsidRPr="003538E2">
        <w:rPr>
          <w:rFonts w:cs="Arial-BoldMT"/>
          <w:color w:val="000000" w:themeColor="text1"/>
        </w:rPr>
        <w:t>însoriți</w:t>
      </w:r>
      <w:proofErr w:type="spellEnd"/>
      <w:r w:rsidRPr="003538E2">
        <w:rPr>
          <w:rFonts w:cs="Arial-BoldMT"/>
          <w:color w:val="000000" w:themeColor="text1"/>
        </w:rPr>
        <w:t xml:space="preserve">. Se </w:t>
      </w:r>
      <w:proofErr w:type="spellStart"/>
      <w:r w:rsidRPr="003538E2">
        <w:rPr>
          <w:rFonts w:cs="Arial-BoldMT"/>
          <w:color w:val="000000" w:themeColor="text1"/>
        </w:rPr>
        <w:t>menține</w:t>
      </w:r>
      <w:proofErr w:type="spellEnd"/>
      <w:r w:rsidRPr="003538E2">
        <w:rPr>
          <w:rFonts w:cs="Arial-BoldMT"/>
          <w:color w:val="000000" w:themeColor="text1"/>
        </w:rPr>
        <w:t xml:space="preserve"> </w:t>
      </w:r>
      <w:proofErr w:type="spellStart"/>
      <w:r w:rsidRPr="003538E2">
        <w:rPr>
          <w:rFonts w:cs="Arial-BoldMT"/>
          <w:color w:val="000000" w:themeColor="text1"/>
        </w:rPr>
        <w:t>riscul</w:t>
      </w:r>
      <w:proofErr w:type="spellEnd"/>
      <w:r w:rsidR="0031422B">
        <w:rPr>
          <w:rFonts w:cs="Arial-BoldMT"/>
          <w:color w:val="000000" w:themeColor="text1"/>
        </w:rPr>
        <w:t xml:space="preserve"> </w:t>
      </w:r>
      <w:proofErr w:type="spellStart"/>
      <w:r w:rsidRPr="003538E2">
        <w:rPr>
          <w:rFonts w:cs="Arial-BoldMT"/>
          <w:color w:val="000000" w:themeColor="text1"/>
        </w:rPr>
        <w:t>declanșării</w:t>
      </w:r>
      <w:proofErr w:type="spellEnd"/>
      <w:r w:rsidRPr="003538E2">
        <w:rPr>
          <w:rFonts w:cs="Arial-BoldMT"/>
          <w:color w:val="000000" w:themeColor="text1"/>
        </w:rPr>
        <w:t xml:space="preserve"> </w:t>
      </w:r>
      <w:proofErr w:type="spellStart"/>
      <w:r w:rsidRPr="003538E2">
        <w:rPr>
          <w:rFonts w:cs="Arial-BoldMT"/>
          <w:color w:val="000000" w:themeColor="text1"/>
        </w:rPr>
        <w:t>unor</w:t>
      </w:r>
      <w:proofErr w:type="spellEnd"/>
      <w:r w:rsidRPr="003538E2">
        <w:rPr>
          <w:rFonts w:cs="Arial-BoldMT"/>
          <w:color w:val="000000" w:themeColor="text1"/>
        </w:rPr>
        <w:t xml:space="preserve"> </w:t>
      </w:r>
      <w:proofErr w:type="spellStart"/>
      <w:r w:rsidRPr="003538E2">
        <w:rPr>
          <w:rFonts w:cs="Arial-BoldMT"/>
          <w:color w:val="000000" w:themeColor="text1"/>
        </w:rPr>
        <w:t>avalanșe</w:t>
      </w:r>
      <w:proofErr w:type="spellEnd"/>
      <w:r w:rsidRPr="003538E2">
        <w:rPr>
          <w:rFonts w:cs="Arial-BoldMT"/>
          <w:color w:val="000000" w:themeColor="text1"/>
        </w:rPr>
        <w:t xml:space="preserve"> de </w:t>
      </w:r>
      <w:proofErr w:type="spellStart"/>
      <w:r w:rsidRPr="003538E2">
        <w:rPr>
          <w:rFonts w:cs="Arial-BoldMT"/>
          <w:color w:val="000000" w:themeColor="text1"/>
        </w:rPr>
        <w:t>dimensiuni</w:t>
      </w:r>
      <w:proofErr w:type="spellEnd"/>
      <w:r w:rsidRPr="003538E2">
        <w:rPr>
          <w:rFonts w:cs="Arial-BoldMT"/>
          <w:color w:val="000000" w:themeColor="text1"/>
        </w:rPr>
        <w:t xml:space="preserve"> </w:t>
      </w:r>
      <w:proofErr w:type="spellStart"/>
      <w:r w:rsidRPr="003538E2">
        <w:rPr>
          <w:rFonts w:cs="Arial-BoldMT"/>
          <w:color w:val="000000" w:themeColor="text1"/>
        </w:rPr>
        <w:t>medii</w:t>
      </w:r>
      <w:proofErr w:type="spellEnd"/>
      <w:r w:rsidRPr="003538E2">
        <w:rPr>
          <w:rFonts w:cs="Arial-BoldMT"/>
          <w:color w:val="000000" w:themeColor="text1"/>
        </w:rPr>
        <w:t xml:space="preserve"> </w:t>
      </w:r>
      <w:proofErr w:type="spellStart"/>
      <w:r w:rsidRPr="003538E2">
        <w:rPr>
          <w:rFonts w:cs="Arial-BoldMT"/>
          <w:color w:val="000000" w:themeColor="text1"/>
        </w:rPr>
        <w:t>și</w:t>
      </w:r>
      <w:proofErr w:type="spellEnd"/>
      <w:r w:rsidRPr="003538E2">
        <w:rPr>
          <w:rFonts w:cs="Arial-BoldMT"/>
          <w:color w:val="000000" w:themeColor="text1"/>
        </w:rPr>
        <w:t xml:space="preserve"> </w:t>
      </w:r>
      <w:proofErr w:type="spellStart"/>
      <w:r w:rsidRPr="003538E2">
        <w:rPr>
          <w:rFonts w:cs="Arial-BoldMT"/>
          <w:color w:val="000000" w:themeColor="text1"/>
        </w:rPr>
        <w:t>izolat</w:t>
      </w:r>
      <w:proofErr w:type="spellEnd"/>
      <w:r w:rsidRPr="003538E2">
        <w:rPr>
          <w:rFonts w:cs="Arial-BoldMT"/>
          <w:color w:val="000000" w:themeColor="text1"/>
        </w:rPr>
        <w:t xml:space="preserve"> </w:t>
      </w:r>
      <w:proofErr w:type="spellStart"/>
      <w:r w:rsidRPr="003538E2">
        <w:rPr>
          <w:rFonts w:cs="Arial-BoldMT"/>
          <w:color w:val="000000" w:themeColor="text1"/>
        </w:rPr>
        <w:t>mari</w:t>
      </w:r>
      <w:proofErr w:type="spellEnd"/>
      <w:r w:rsidRPr="003538E2">
        <w:rPr>
          <w:rFonts w:cs="Arial-BoldMT"/>
          <w:color w:val="000000" w:themeColor="text1"/>
        </w:rPr>
        <w:t xml:space="preserve">, </w:t>
      </w:r>
      <w:proofErr w:type="spellStart"/>
      <w:r w:rsidRPr="003538E2">
        <w:rPr>
          <w:rFonts w:cs="Arial-BoldMT"/>
          <w:color w:val="000000" w:themeColor="text1"/>
        </w:rPr>
        <w:t>acesta</w:t>
      </w:r>
      <w:proofErr w:type="spellEnd"/>
      <w:r w:rsidRPr="003538E2">
        <w:rPr>
          <w:rFonts w:cs="Arial-BoldMT"/>
          <w:color w:val="000000" w:themeColor="text1"/>
        </w:rPr>
        <w:t xml:space="preserve"> </w:t>
      </w:r>
      <w:proofErr w:type="spellStart"/>
      <w:r w:rsidRPr="003538E2">
        <w:rPr>
          <w:rFonts w:cs="Arial-BoldMT"/>
          <w:color w:val="000000" w:themeColor="text1"/>
        </w:rPr>
        <w:t>fiind</w:t>
      </w:r>
      <w:proofErr w:type="spellEnd"/>
      <w:r w:rsidRPr="003538E2">
        <w:rPr>
          <w:rFonts w:cs="Arial-BoldMT"/>
          <w:color w:val="000000" w:themeColor="text1"/>
        </w:rPr>
        <w:t xml:space="preserve"> </w:t>
      </w:r>
      <w:proofErr w:type="spellStart"/>
      <w:r w:rsidRPr="003538E2">
        <w:rPr>
          <w:rFonts w:cs="Arial-BoldMT"/>
          <w:color w:val="000000" w:themeColor="text1"/>
        </w:rPr>
        <w:t>amplificat</w:t>
      </w:r>
      <w:proofErr w:type="spellEnd"/>
      <w:r w:rsidRPr="003538E2">
        <w:rPr>
          <w:rFonts w:cs="Arial-BoldMT"/>
          <w:color w:val="000000" w:themeColor="text1"/>
        </w:rPr>
        <w:t xml:space="preserve"> la </w:t>
      </w:r>
      <w:proofErr w:type="spellStart"/>
      <w:r w:rsidRPr="003538E2">
        <w:rPr>
          <w:rFonts w:cs="Arial-BoldMT"/>
          <w:color w:val="000000" w:themeColor="text1"/>
        </w:rPr>
        <w:t>supraîncărcări</w:t>
      </w:r>
      <w:proofErr w:type="spellEnd"/>
      <w:r w:rsidRPr="003538E2">
        <w:rPr>
          <w:rFonts w:cs="Arial-BoldMT"/>
          <w:color w:val="000000" w:themeColor="text1"/>
        </w:rPr>
        <w:t xml:space="preserve"> ale</w:t>
      </w:r>
      <w:r w:rsidR="0031422B">
        <w:rPr>
          <w:rFonts w:cs="Arial-BoldMT"/>
          <w:color w:val="000000" w:themeColor="text1"/>
        </w:rPr>
        <w:t xml:space="preserve"> </w:t>
      </w:r>
      <w:proofErr w:type="spellStart"/>
      <w:r w:rsidRPr="003538E2">
        <w:rPr>
          <w:rFonts w:cs="Arial-BoldMT"/>
          <w:color w:val="000000" w:themeColor="text1"/>
        </w:rPr>
        <w:t>stratului</w:t>
      </w:r>
      <w:proofErr w:type="spellEnd"/>
      <w:r w:rsidRPr="003538E2">
        <w:rPr>
          <w:rFonts w:cs="Arial-BoldMT"/>
          <w:color w:val="000000" w:themeColor="text1"/>
        </w:rPr>
        <w:t xml:space="preserve"> cu </w:t>
      </w:r>
      <w:proofErr w:type="spellStart"/>
      <w:r w:rsidRPr="003538E2">
        <w:rPr>
          <w:rFonts w:cs="Arial-BoldMT"/>
          <w:color w:val="000000" w:themeColor="text1"/>
        </w:rPr>
        <w:t>turiști</w:t>
      </w:r>
      <w:proofErr w:type="spellEnd"/>
      <w:r w:rsidRPr="003538E2">
        <w:rPr>
          <w:rFonts w:cs="Arial-BoldMT"/>
          <w:color w:val="000000" w:themeColor="text1"/>
        </w:rPr>
        <w:t xml:space="preserve"> </w:t>
      </w:r>
      <w:proofErr w:type="spellStart"/>
      <w:r w:rsidRPr="003538E2">
        <w:rPr>
          <w:rFonts w:cs="Arial-BoldMT"/>
          <w:color w:val="000000" w:themeColor="text1"/>
        </w:rPr>
        <w:t>sau</w:t>
      </w:r>
      <w:proofErr w:type="spellEnd"/>
      <w:r w:rsidRPr="003538E2">
        <w:rPr>
          <w:rFonts w:cs="Arial-BoldMT"/>
          <w:color w:val="000000" w:themeColor="text1"/>
        </w:rPr>
        <w:t xml:space="preserve"> </w:t>
      </w:r>
      <w:proofErr w:type="spellStart"/>
      <w:r w:rsidRPr="003538E2">
        <w:rPr>
          <w:rFonts w:cs="Arial-BoldMT"/>
          <w:color w:val="000000" w:themeColor="text1"/>
        </w:rPr>
        <w:t>schiori</w:t>
      </w:r>
      <w:proofErr w:type="spellEnd"/>
      <w:r w:rsidRPr="003538E2">
        <w:rPr>
          <w:rFonts w:cs="Arial-BoldMT"/>
          <w:color w:val="000000" w:themeColor="text1"/>
        </w:rPr>
        <w:t xml:space="preserve">, care </w:t>
      </w:r>
      <w:proofErr w:type="spellStart"/>
      <w:r w:rsidRPr="003538E2">
        <w:rPr>
          <w:rFonts w:cs="Arial-BoldMT"/>
          <w:color w:val="000000" w:themeColor="text1"/>
        </w:rPr>
        <w:t>să</w:t>
      </w:r>
      <w:proofErr w:type="spellEnd"/>
      <w:r w:rsidRPr="003538E2">
        <w:rPr>
          <w:rFonts w:cs="Arial-BoldMT"/>
          <w:color w:val="000000" w:themeColor="text1"/>
        </w:rPr>
        <w:t xml:space="preserve"> </w:t>
      </w:r>
      <w:proofErr w:type="spellStart"/>
      <w:r w:rsidRPr="003538E2">
        <w:rPr>
          <w:rFonts w:cs="Arial-BoldMT"/>
          <w:color w:val="000000" w:themeColor="text1"/>
        </w:rPr>
        <w:t>angreneze</w:t>
      </w:r>
      <w:proofErr w:type="spellEnd"/>
      <w:r w:rsidRPr="003538E2">
        <w:rPr>
          <w:rFonts w:cs="Arial-BoldMT"/>
          <w:color w:val="000000" w:themeColor="text1"/>
        </w:rPr>
        <w:t xml:space="preserve"> </w:t>
      </w:r>
      <w:proofErr w:type="spellStart"/>
      <w:r w:rsidRPr="003538E2">
        <w:rPr>
          <w:rFonts w:cs="Arial-BoldMT"/>
          <w:color w:val="000000" w:themeColor="text1"/>
        </w:rPr>
        <w:t>stratul</w:t>
      </w:r>
      <w:proofErr w:type="spellEnd"/>
      <w:r w:rsidRPr="003538E2">
        <w:rPr>
          <w:rFonts w:cs="Arial-BoldMT"/>
          <w:color w:val="000000" w:themeColor="text1"/>
        </w:rPr>
        <w:t xml:space="preserve"> </w:t>
      </w:r>
      <w:proofErr w:type="spellStart"/>
      <w:r w:rsidRPr="003538E2">
        <w:rPr>
          <w:rFonts w:cs="Arial-BoldMT"/>
          <w:color w:val="000000" w:themeColor="text1"/>
        </w:rPr>
        <w:t>încă</w:t>
      </w:r>
      <w:proofErr w:type="spellEnd"/>
      <w:r w:rsidRPr="003538E2">
        <w:rPr>
          <w:rFonts w:cs="Arial-BoldMT"/>
          <w:color w:val="000000" w:themeColor="text1"/>
        </w:rPr>
        <w:t xml:space="preserve"> </w:t>
      </w:r>
      <w:proofErr w:type="spellStart"/>
      <w:r w:rsidRPr="003538E2">
        <w:rPr>
          <w:rFonts w:cs="Arial-BoldMT"/>
          <w:color w:val="000000" w:themeColor="text1"/>
        </w:rPr>
        <w:t>umed</w:t>
      </w:r>
      <w:proofErr w:type="spellEnd"/>
      <w:r w:rsidRPr="003538E2">
        <w:rPr>
          <w:rFonts w:cs="Arial-BoldMT"/>
          <w:color w:val="000000" w:themeColor="text1"/>
        </w:rPr>
        <w:t xml:space="preserve"> </w:t>
      </w:r>
      <w:proofErr w:type="spellStart"/>
      <w:r w:rsidRPr="003538E2">
        <w:rPr>
          <w:rFonts w:cs="Arial-BoldMT"/>
          <w:color w:val="000000" w:themeColor="text1"/>
        </w:rPr>
        <w:t>și</w:t>
      </w:r>
      <w:proofErr w:type="spellEnd"/>
      <w:r w:rsidRPr="003538E2">
        <w:rPr>
          <w:rFonts w:cs="Arial-BoldMT"/>
          <w:color w:val="000000" w:themeColor="text1"/>
        </w:rPr>
        <w:t xml:space="preserve"> cu </w:t>
      </w:r>
      <w:proofErr w:type="spellStart"/>
      <w:r w:rsidRPr="003538E2">
        <w:rPr>
          <w:rFonts w:cs="Arial-BoldMT"/>
          <w:color w:val="000000" w:themeColor="text1"/>
        </w:rPr>
        <w:t>rezistență</w:t>
      </w:r>
      <w:proofErr w:type="spellEnd"/>
      <w:r w:rsidRPr="003538E2">
        <w:rPr>
          <w:rFonts w:cs="Arial-BoldMT"/>
          <w:color w:val="000000" w:themeColor="text1"/>
        </w:rPr>
        <w:t xml:space="preserve"> </w:t>
      </w:r>
      <w:proofErr w:type="spellStart"/>
      <w:r w:rsidRPr="003538E2">
        <w:rPr>
          <w:rFonts w:cs="Arial-BoldMT"/>
          <w:color w:val="000000" w:themeColor="text1"/>
        </w:rPr>
        <w:t>redusă</w:t>
      </w:r>
      <w:proofErr w:type="spellEnd"/>
      <w:r w:rsidRPr="003538E2">
        <w:rPr>
          <w:rFonts w:cs="Arial-BoldMT"/>
          <w:color w:val="000000" w:themeColor="text1"/>
        </w:rPr>
        <w:t xml:space="preserve"> din </w:t>
      </w:r>
      <w:proofErr w:type="spellStart"/>
      <w:r w:rsidRPr="003538E2">
        <w:rPr>
          <w:rFonts w:cs="Arial-BoldMT"/>
          <w:color w:val="000000" w:themeColor="text1"/>
        </w:rPr>
        <w:t>partea</w:t>
      </w:r>
      <w:proofErr w:type="spellEnd"/>
      <w:r w:rsidR="00CF7951">
        <w:rPr>
          <w:rFonts w:cs="Arial-BoldMT"/>
          <w:color w:val="000000" w:themeColor="text1"/>
        </w:rPr>
        <w:t xml:space="preserve"> </w:t>
      </w:r>
      <w:proofErr w:type="spellStart"/>
      <w:r w:rsidRPr="003538E2">
        <w:rPr>
          <w:rFonts w:cs="Arial-BoldMT"/>
          <w:color w:val="000000" w:themeColor="text1"/>
        </w:rPr>
        <w:t>superioară</w:t>
      </w:r>
      <w:proofErr w:type="spellEnd"/>
      <w:r w:rsidRPr="003538E2">
        <w:rPr>
          <w:rFonts w:cs="Arial-BoldMT"/>
          <w:color w:val="000000" w:themeColor="text1"/>
        </w:rPr>
        <w:t xml:space="preserve"> a </w:t>
      </w:r>
      <w:proofErr w:type="spellStart"/>
      <w:r w:rsidRPr="003538E2">
        <w:rPr>
          <w:rFonts w:cs="Arial-BoldMT"/>
          <w:color w:val="000000" w:themeColor="text1"/>
        </w:rPr>
        <w:t>zăpezii</w:t>
      </w:r>
      <w:proofErr w:type="spellEnd"/>
      <w:r w:rsidRPr="003538E2">
        <w:rPr>
          <w:rFonts w:cs="Arial-BoldMT"/>
          <w:color w:val="000000" w:themeColor="text1"/>
        </w:rPr>
        <w:t xml:space="preserve">, cel care se </w:t>
      </w:r>
      <w:proofErr w:type="spellStart"/>
      <w:r w:rsidRPr="003538E2">
        <w:rPr>
          <w:rFonts w:cs="Arial-BoldMT"/>
          <w:color w:val="000000" w:themeColor="text1"/>
        </w:rPr>
        <w:t>va</w:t>
      </w:r>
      <w:proofErr w:type="spellEnd"/>
      <w:r w:rsidRPr="003538E2">
        <w:rPr>
          <w:rFonts w:cs="Arial-BoldMT"/>
          <w:color w:val="000000" w:themeColor="text1"/>
        </w:rPr>
        <w:t xml:space="preserve"> </w:t>
      </w:r>
      <w:proofErr w:type="spellStart"/>
      <w:r w:rsidRPr="003538E2">
        <w:rPr>
          <w:rFonts w:cs="Arial-BoldMT"/>
          <w:color w:val="000000" w:themeColor="text1"/>
        </w:rPr>
        <w:t>depune</w:t>
      </w:r>
      <w:proofErr w:type="spellEnd"/>
      <w:r w:rsidRPr="003538E2">
        <w:rPr>
          <w:rFonts w:cs="Arial-BoldMT"/>
          <w:color w:val="000000" w:themeColor="text1"/>
        </w:rPr>
        <w:t xml:space="preserve">, precum </w:t>
      </w:r>
      <w:proofErr w:type="spellStart"/>
      <w:r w:rsidRPr="003538E2">
        <w:rPr>
          <w:rFonts w:cs="Arial-BoldMT"/>
          <w:color w:val="000000" w:themeColor="text1"/>
        </w:rPr>
        <w:t>structurile</w:t>
      </w:r>
      <w:proofErr w:type="spellEnd"/>
      <w:r w:rsidRPr="003538E2">
        <w:rPr>
          <w:rFonts w:cs="Arial-BoldMT"/>
          <w:color w:val="000000" w:themeColor="text1"/>
        </w:rPr>
        <w:t xml:space="preserve"> tip </w:t>
      </w:r>
      <w:proofErr w:type="spellStart"/>
      <w:r w:rsidRPr="003538E2">
        <w:rPr>
          <w:rFonts w:cs="Arial-BoldMT"/>
          <w:color w:val="000000" w:themeColor="text1"/>
        </w:rPr>
        <w:t>placă</w:t>
      </w:r>
      <w:proofErr w:type="spellEnd"/>
      <w:r w:rsidRPr="003538E2">
        <w:rPr>
          <w:rFonts w:cs="Arial-BoldMT"/>
          <w:color w:val="000000" w:themeColor="text1"/>
        </w:rPr>
        <w:t xml:space="preserve"> din </w:t>
      </w:r>
      <w:proofErr w:type="spellStart"/>
      <w:r w:rsidRPr="003538E2">
        <w:rPr>
          <w:rFonts w:cs="Arial-BoldMT"/>
          <w:color w:val="000000" w:themeColor="text1"/>
        </w:rPr>
        <w:t>apropierea</w:t>
      </w:r>
      <w:proofErr w:type="spellEnd"/>
      <w:r w:rsidRPr="003538E2">
        <w:rPr>
          <w:rFonts w:cs="Arial-BoldMT"/>
          <w:color w:val="000000" w:themeColor="text1"/>
        </w:rPr>
        <w:t xml:space="preserve"> </w:t>
      </w:r>
      <w:proofErr w:type="spellStart"/>
      <w:r w:rsidRPr="003538E2">
        <w:rPr>
          <w:rFonts w:cs="Arial-BoldMT"/>
          <w:color w:val="000000" w:themeColor="text1"/>
        </w:rPr>
        <w:t>crestelor</w:t>
      </w:r>
      <w:proofErr w:type="spellEnd"/>
      <w:r w:rsidR="00BE7123"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r w:rsidR="00380750" w:rsidRPr="000A1E5A">
        <w:rPr>
          <w:rFonts w:cs="Arial-BoldMT"/>
          <w:b/>
          <w:bCs/>
          <w:color w:val="000000" w:themeColor="text1"/>
        </w:rPr>
        <w:t>.</w:t>
      </w:r>
    </w:p>
    <w:p w14:paraId="6390F9B7" w14:textId="77777777" w:rsidR="00570E05" w:rsidRPr="00AA2A4B" w:rsidRDefault="00570E05" w:rsidP="00D46056">
      <w:pPr>
        <w:tabs>
          <w:tab w:val="left" w:pos="1080"/>
        </w:tabs>
        <w:spacing w:after="0"/>
        <w:ind w:left="180" w:right="13"/>
        <w:rPr>
          <w:rFonts w:cs="ArialMT"/>
          <w:color w:val="000000"/>
        </w:rPr>
      </w:pPr>
      <w:r>
        <w:rPr>
          <w:rFonts w:cs="ArialMT"/>
          <w:b/>
          <w:bCs/>
          <w:color w:val="000000"/>
        </w:rPr>
        <w:t xml:space="preserve"> </w:t>
      </w:r>
    </w:p>
    <w:p w14:paraId="27464636" w14:textId="0BDC268B" w:rsidR="00DF6204" w:rsidRPr="00CC6104" w:rsidRDefault="00570E05" w:rsidP="00D46056">
      <w:pPr>
        <w:autoSpaceDE w:val="0"/>
        <w:autoSpaceDN w:val="0"/>
        <w:adjustRightInd w:val="0"/>
        <w:spacing w:after="0" w:line="240" w:lineRule="auto"/>
        <w:ind w:left="1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3538E2" w:rsidRPr="003538E2">
        <w:rPr>
          <w:rFonts w:cs="Arial-BoldMT"/>
          <w:color w:val="000000" w:themeColor="text1"/>
        </w:rPr>
        <w:t>Stratul</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zăpadă</w:t>
      </w:r>
      <w:proofErr w:type="spellEnd"/>
      <w:r w:rsidR="003538E2" w:rsidRPr="003538E2">
        <w:rPr>
          <w:rFonts w:cs="Arial-BoldMT"/>
          <w:color w:val="000000" w:themeColor="text1"/>
        </w:rPr>
        <w:t xml:space="preserve"> e </w:t>
      </w:r>
      <w:proofErr w:type="spellStart"/>
      <w:r w:rsidR="003538E2" w:rsidRPr="003538E2">
        <w:rPr>
          <w:rFonts w:cs="Arial-BoldMT"/>
          <w:color w:val="000000" w:themeColor="text1"/>
        </w:rPr>
        <w:t>umezit</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prezent</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special la </w:t>
      </w:r>
      <w:proofErr w:type="spellStart"/>
      <w:r w:rsidR="003538E2" w:rsidRPr="003538E2">
        <w:rPr>
          <w:rFonts w:cs="Arial-BoldMT"/>
          <w:color w:val="000000" w:themeColor="text1"/>
        </w:rPr>
        <w:t>altitudini</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peste</w:t>
      </w:r>
      <w:proofErr w:type="spellEnd"/>
      <w:r w:rsidR="003538E2" w:rsidRPr="003538E2">
        <w:rPr>
          <w:rFonts w:cs="Arial-BoldMT"/>
          <w:color w:val="000000" w:themeColor="text1"/>
        </w:rPr>
        <w:t xml:space="preserve"> 1600 m, </w:t>
      </w:r>
      <w:proofErr w:type="spellStart"/>
      <w:r w:rsidR="003538E2" w:rsidRPr="003538E2">
        <w:rPr>
          <w:rFonts w:cs="Arial-BoldMT"/>
          <w:color w:val="000000" w:themeColor="text1"/>
        </w:rPr>
        <w:t>mai</w:t>
      </w:r>
      <w:proofErr w:type="spellEnd"/>
      <w:r w:rsidR="003538E2" w:rsidRPr="003538E2">
        <w:rPr>
          <w:rFonts w:cs="Arial-BoldMT"/>
          <w:color w:val="000000" w:themeColor="text1"/>
        </w:rPr>
        <w:t xml:space="preserve"> ales </w:t>
      </w:r>
      <w:proofErr w:type="spellStart"/>
      <w:r w:rsidR="003538E2" w:rsidRPr="003538E2">
        <w:rPr>
          <w:rFonts w:cs="Arial-BoldMT"/>
          <w:color w:val="000000" w:themeColor="text1"/>
        </w:rPr>
        <w:t>în</w:t>
      </w:r>
      <w:proofErr w:type="spellEnd"/>
      <w:r w:rsidR="0031422B">
        <w:rPr>
          <w:rFonts w:cs="Arial-BoldMT"/>
          <w:color w:val="000000" w:themeColor="text1"/>
        </w:rPr>
        <w:t xml:space="preserve"> </w:t>
      </w:r>
      <w:proofErr w:type="spellStart"/>
      <w:r w:rsidR="003538E2" w:rsidRPr="003538E2">
        <w:rPr>
          <w:rFonts w:cs="Arial-BoldMT"/>
          <w:color w:val="000000" w:themeColor="text1"/>
        </w:rPr>
        <w:t>ariile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umbrite</w:t>
      </w:r>
      <w:proofErr w:type="spellEnd"/>
      <w:r w:rsidR="003538E2" w:rsidRPr="003538E2">
        <w:rPr>
          <w:rFonts w:cs="Arial-BoldMT"/>
          <w:color w:val="000000" w:themeColor="text1"/>
        </w:rPr>
        <w:t xml:space="preserve">, local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grosimi</w:t>
      </w:r>
      <w:proofErr w:type="spellEnd"/>
      <w:r w:rsidR="003538E2" w:rsidRPr="003538E2">
        <w:rPr>
          <w:rFonts w:cs="Arial-BoldMT"/>
          <w:color w:val="000000" w:themeColor="text1"/>
        </w:rPr>
        <w:t xml:space="preserve"> de 20..30 cm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masivul</w:t>
      </w:r>
      <w:proofErr w:type="spellEnd"/>
      <w:r w:rsidR="003538E2" w:rsidRPr="003538E2">
        <w:rPr>
          <w:rFonts w:cs="Arial-BoldMT"/>
          <w:color w:val="000000" w:themeColor="text1"/>
        </w:rPr>
        <w:t xml:space="preserve"> Bucegi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de 10..20 cm </w:t>
      </w:r>
      <w:proofErr w:type="spellStart"/>
      <w:r w:rsidR="003538E2" w:rsidRPr="003538E2">
        <w:rPr>
          <w:rFonts w:cs="Arial-BoldMT"/>
          <w:color w:val="000000" w:themeColor="text1"/>
        </w:rPr>
        <w:t>în</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masivul</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Făgăraș</w:t>
      </w:r>
      <w:proofErr w:type="spellEnd"/>
      <w:r w:rsidR="003538E2" w:rsidRPr="003538E2">
        <w:rPr>
          <w:rFonts w:cs="Arial-BoldMT"/>
          <w:color w:val="000000" w:themeColor="text1"/>
        </w:rPr>
        <w:t>. Pe</w:t>
      </w:r>
      <w:r w:rsidR="0031422B">
        <w:rPr>
          <w:rFonts w:cs="Arial-BoldMT"/>
          <w:color w:val="000000" w:themeColor="text1"/>
        </w:rPr>
        <w:t xml:space="preserve"> </w:t>
      </w:r>
      <w:proofErr w:type="spellStart"/>
      <w:r w:rsidR="003538E2" w:rsidRPr="003538E2">
        <w:rPr>
          <w:rFonts w:cs="Arial-BoldMT"/>
          <w:color w:val="000000" w:themeColor="text1"/>
        </w:rPr>
        <w:t>anumite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văi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umbrite</w:t>
      </w:r>
      <w:proofErr w:type="spellEnd"/>
      <w:r w:rsidR="003538E2" w:rsidRPr="003538E2">
        <w:rPr>
          <w:rFonts w:cs="Arial-BoldMT"/>
          <w:color w:val="000000" w:themeColor="text1"/>
        </w:rPr>
        <w:t xml:space="preserve"> sunt </w:t>
      </w:r>
      <w:proofErr w:type="spellStart"/>
      <w:r w:rsidR="003538E2" w:rsidRPr="003538E2">
        <w:rPr>
          <w:rFonts w:cs="Arial-BoldMT"/>
          <w:color w:val="000000" w:themeColor="text1"/>
        </w:rPr>
        <w:t>depozite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mai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mari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Vremea</w:t>
      </w:r>
      <w:proofErr w:type="spellEnd"/>
      <w:r w:rsidR="003538E2" w:rsidRPr="003538E2">
        <w:rPr>
          <w:rFonts w:cs="Arial-BoldMT"/>
          <w:color w:val="000000" w:themeColor="text1"/>
        </w:rPr>
        <w:t xml:space="preserve"> se </w:t>
      </w:r>
      <w:proofErr w:type="spellStart"/>
      <w:r w:rsidR="003538E2" w:rsidRPr="003538E2">
        <w:rPr>
          <w:rFonts w:cs="Arial-BoldMT"/>
          <w:color w:val="000000" w:themeColor="text1"/>
        </w:rPr>
        <w:t>va</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răci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va</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aduce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precipitații</w:t>
      </w:r>
      <w:proofErr w:type="spellEnd"/>
      <w:r w:rsidR="003538E2" w:rsidRPr="003538E2">
        <w:rPr>
          <w:rFonts w:cs="Arial-BoldMT"/>
          <w:color w:val="000000" w:themeColor="text1"/>
        </w:rPr>
        <w:t xml:space="preserve"> mixte, </w:t>
      </w:r>
      <w:proofErr w:type="spellStart"/>
      <w:r w:rsidR="003538E2" w:rsidRPr="003538E2">
        <w:rPr>
          <w:rFonts w:cs="Arial-BoldMT"/>
          <w:color w:val="000000" w:themeColor="text1"/>
        </w:rPr>
        <w:t>temporar</w:t>
      </w:r>
      <w:proofErr w:type="spellEnd"/>
      <w:r w:rsidR="0031422B">
        <w:rPr>
          <w:rFonts w:cs="Arial-BoldMT"/>
          <w:color w:val="000000" w:themeColor="text1"/>
        </w:rPr>
        <w:t xml:space="preserve"> </w:t>
      </w:r>
      <w:proofErr w:type="spellStart"/>
      <w:r w:rsidR="003538E2" w:rsidRPr="003538E2">
        <w:rPr>
          <w:rFonts w:cs="Arial-BoldMT"/>
          <w:color w:val="000000" w:themeColor="text1"/>
        </w:rPr>
        <w:t>ninsori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la </w:t>
      </w:r>
      <w:proofErr w:type="spellStart"/>
      <w:r w:rsidR="003538E2" w:rsidRPr="003538E2">
        <w:rPr>
          <w:rFonts w:cs="Arial-BoldMT"/>
          <w:color w:val="000000" w:themeColor="text1"/>
        </w:rPr>
        <w:t>altitudini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joase</w:t>
      </w:r>
      <w:proofErr w:type="spellEnd"/>
      <w:r w:rsidR="003538E2" w:rsidRPr="003538E2">
        <w:rPr>
          <w:rFonts w:cs="Arial-BoldMT"/>
          <w:color w:val="000000" w:themeColor="text1"/>
        </w:rPr>
        <w:t xml:space="preserve">. Se </w:t>
      </w:r>
      <w:proofErr w:type="spellStart"/>
      <w:r w:rsidR="003538E2" w:rsidRPr="003538E2">
        <w:rPr>
          <w:rFonts w:cs="Arial-BoldMT"/>
          <w:color w:val="000000" w:themeColor="text1"/>
        </w:rPr>
        <w:t>mai</w:t>
      </w:r>
      <w:proofErr w:type="spellEnd"/>
      <w:r w:rsidR="003538E2" w:rsidRPr="003538E2">
        <w:rPr>
          <w:rFonts w:cs="Arial-BoldMT"/>
          <w:color w:val="000000" w:themeColor="text1"/>
        </w:rPr>
        <w:t xml:space="preserve"> pot </w:t>
      </w:r>
      <w:proofErr w:type="spellStart"/>
      <w:r w:rsidR="003538E2" w:rsidRPr="003538E2">
        <w:rPr>
          <w:rFonts w:cs="Arial-BoldMT"/>
          <w:color w:val="000000" w:themeColor="text1"/>
        </w:rPr>
        <w:t>declanșa</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izolat</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curgeri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cât</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avalanșe</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dimensiuni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mici</w:t>
      </w:r>
      <w:proofErr w:type="spellEnd"/>
      <w:r w:rsidR="003538E2" w:rsidRPr="003538E2">
        <w:rPr>
          <w:rFonts w:cs="Arial-BoldMT"/>
          <w:color w:val="000000" w:themeColor="text1"/>
        </w:rPr>
        <w:t xml:space="preserve"> pe </w:t>
      </w:r>
      <w:proofErr w:type="spellStart"/>
      <w:r w:rsidR="003538E2" w:rsidRPr="003538E2">
        <w:rPr>
          <w:rFonts w:cs="Arial-BoldMT"/>
          <w:color w:val="000000" w:themeColor="text1"/>
        </w:rPr>
        <w:t>văile</w:t>
      </w:r>
      <w:proofErr w:type="spellEnd"/>
      <w:r w:rsidR="0031422B">
        <w:rPr>
          <w:rFonts w:cs="Arial-BoldMT"/>
          <w:color w:val="000000" w:themeColor="text1"/>
        </w:rPr>
        <w:t xml:space="preserve"> </w:t>
      </w:r>
      <w:proofErr w:type="spellStart"/>
      <w:r w:rsidR="003538E2" w:rsidRPr="003538E2">
        <w:rPr>
          <w:rFonts w:cs="Arial-BoldMT"/>
          <w:color w:val="000000" w:themeColor="text1"/>
        </w:rPr>
        <w:t>sau</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pantele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înclinate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riscul</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fiind</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amplificat</w:t>
      </w:r>
      <w:proofErr w:type="spellEnd"/>
      <w:r w:rsidR="003538E2" w:rsidRPr="003538E2">
        <w:rPr>
          <w:rFonts w:cs="Arial-BoldMT"/>
          <w:color w:val="000000" w:themeColor="text1"/>
        </w:rPr>
        <w:t xml:space="preserve"> la </w:t>
      </w:r>
      <w:proofErr w:type="spellStart"/>
      <w:r w:rsidR="003538E2" w:rsidRPr="003538E2">
        <w:rPr>
          <w:rFonts w:cs="Arial-BoldMT"/>
          <w:color w:val="000000" w:themeColor="text1"/>
        </w:rPr>
        <w:t>supraîncărcări</w:t>
      </w:r>
      <w:proofErr w:type="spellEnd"/>
      <w:r w:rsidR="003538E2" w:rsidRPr="003538E2">
        <w:rPr>
          <w:rFonts w:cs="Arial-BoldMT"/>
          <w:color w:val="000000" w:themeColor="text1"/>
        </w:rPr>
        <w:t xml:space="preserve"> ale </w:t>
      </w:r>
      <w:proofErr w:type="spellStart"/>
      <w:r w:rsidR="003538E2" w:rsidRPr="003538E2">
        <w:rPr>
          <w:rFonts w:cs="Arial-BoldMT"/>
          <w:color w:val="000000" w:themeColor="text1"/>
        </w:rPr>
        <w:t>stratului</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și</w:t>
      </w:r>
      <w:proofErr w:type="spellEnd"/>
      <w:r w:rsidR="003538E2" w:rsidRPr="003538E2">
        <w:rPr>
          <w:rFonts w:cs="Arial-BoldMT"/>
          <w:color w:val="000000" w:themeColor="text1"/>
        </w:rPr>
        <w:t xml:space="preserve"> pe </w:t>
      </w:r>
      <w:proofErr w:type="spellStart"/>
      <w:r w:rsidR="003538E2" w:rsidRPr="003538E2">
        <w:rPr>
          <w:rFonts w:cs="Arial-BoldMT"/>
          <w:color w:val="000000" w:themeColor="text1"/>
        </w:rPr>
        <w:t>pantele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lipsite</w:t>
      </w:r>
      <w:proofErr w:type="spellEnd"/>
      <w:r w:rsidR="003538E2" w:rsidRPr="003538E2">
        <w:rPr>
          <w:rFonts w:cs="Arial-BoldMT"/>
          <w:color w:val="000000" w:themeColor="text1"/>
        </w:rPr>
        <w:t xml:space="preserve"> de </w:t>
      </w:r>
      <w:proofErr w:type="spellStart"/>
      <w:r w:rsidR="003538E2" w:rsidRPr="003538E2">
        <w:rPr>
          <w:rFonts w:cs="Arial-BoldMT"/>
          <w:color w:val="000000" w:themeColor="text1"/>
        </w:rPr>
        <w:t>vegetație</w:t>
      </w:r>
      <w:proofErr w:type="spellEnd"/>
      <w:r w:rsidR="0031422B">
        <w:rPr>
          <w:rFonts w:cs="Arial-BoldMT"/>
          <w:color w:val="000000" w:themeColor="text1"/>
        </w:rPr>
        <w:t xml:space="preserve"> </w:t>
      </w:r>
      <w:proofErr w:type="spellStart"/>
      <w:r w:rsidR="003538E2" w:rsidRPr="003538E2">
        <w:rPr>
          <w:rFonts w:cs="Arial-BoldMT"/>
          <w:color w:val="000000" w:themeColor="text1"/>
        </w:rPr>
        <w:t>unde</w:t>
      </w:r>
      <w:proofErr w:type="spellEnd"/>
      <w:r w:rsidR="003538E2" w:rsidRPr="003538E2">
        <w:rPr>
          <w:rFonts w:cs="Arial-BoldMT"/>
          <w:color w:val="000000" w:themeColor="text1"/>
        </w:rPr>
        <w:t xml:space="preserve"> pot </w:t>
      </w:r>
      <w:proofErr w:type="spellStart"/>
      <w:r w:rsidR="003538E2" w:rsidRPr="003538E2">
        <w:rPr>
          <w:rFonts w:cs="Arial-BoldMT"/>
          <w:color w:val="000000" w:themeColor="text1"/>
        </w:rPr>
        <w:t>apărea</w:t>
      </w:r>
      <w:proofErr w:type="spellEnd"/>
      <w:r w:rsidR="003538E2" w:rsidRPr="003538E2">
        <w:rPr>
          <w:rFonts w:cs="Arial-BoldMT"/>
          <w:color w:val="000000" w:themeColor="text1"/>
        </w:rPr>
        <w:t xml:space="preserve"> cu </w:t>
      </w:r>
      <w:proofErr w:type="spellStart"/>
      <w:r w:rsidR="003538E2" w:rsidRPr="003538E2">
        <w:rPr>
          <w:rFonts w:cs="Arial-BoldMT"/>
          <w:color w:val="000000" w:themeColor="text1"/>
        </w:rPr>
        <w:t>totul</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izolat</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avalanșe</w:t>
      </w:r>
      <w:proofErr w:type="spellEnd"/>
      <w:r w:rsidR="003538E2" w:rsidRPr="003538E2">
        <w:rPr>
          <w:rFonts w:cs="Arial-BoldMT"/>
          <w:color w:val="000000" w:themeColor="text1"/>
        </w:rPr>
        <w:t xml:space="preserve"> </w:t>
      </w:r>
      <w:proofErr w:type="spellStart"/>
      <w:r w:rsidR="003538E2" w:rsidRPr="003538E2">
        <w:rPr>
          <w:rFonts w:cs="Arial-BoldMT"/>
          <w:color w:val="000000" w:themeColor="text1"/>
        </w:rPr>
        <w:t>medii</w:t>
      </w:r>
      <w:proofErr w:type="spellEnd"/>
      <w:r w:rsidR="003538E2" w:rsidRPr="003538E2">
        <w:rPr>
          <w:rFonts w:cs="Arial-BoldMT"/>
          <w:color w:val="000000" w:themeColor="text1"/>
        </w:rPr>
        <w:t xml:space="preserve"> </w:t>
      </w:r>
      <w:r w:rsidR="00C36E21" w:rsidRPr="00C36E21">
        <w:rPr>
          <w:rFonts w:cs="Arial-BoldMT"/>
          <w:color w:val="000000" w:themeColor="text1"/>
        </w:rPr>
        <w:t xml:space="preserve">- </w:t>
      </w:r>
      <w:proofErr w:type="spellStart"/>
      <w:r w:rsidR="00177B12" w:rsidRPr="00C36E21">
        <w:rPr>
          <w:rFonts w:cs="Arial-BoldMT"/>
          <w:color w:val="000000" w:themeColor="text1"/>
        </w:rPr>
        <w:t>Riscul</w:t>
      </w:r>
      <w:proofErr w:type="spellEnd"/>
      <w:r w:rsidR="00177B12" w:rsidRPr="00C36E21">
        <w:rPr>
          <w:rFonts w:cs="Arial-BoldMT"/>
          <w:color w:val="000000" w:themeColor="text1"/>
        </w:rPr>
        <w:t xml:space="preserve"> </w:t>
      </w:r>
      <w:proofErr w:type="spellStart"/>
      <w:r w:rsidR="00177B12" w:rsidRPr="00C36E21">
        <w:rPr>
          <w:rFonts w:cs="Arial-BoldMT"/>
          <w:color w:val="000000" w:themeColor="text1"/>
        </w:rPr>
        <w:t>va</w:t>
      </w:r>
      <w:proofErr w:type="spellEnd"/>
      <w:r w:rsidR="00177B12" w:rsidRPr="00C36E21">
        <w:rPr>
          <w:rFonts w:cs="Arial-BoldMT"/>
          <w:color w:val="000000" w:themeColor="text1"/>
        </w:rPr>
        <w:t xml:space="preserve"> fi </w:t>
      </w:r>
      <w:r w:rsidR="003538E2" w:rsidRPr="00930537">
        <w:rPr>
          <w:rFonts w:cs="ArialMT"/>
          <w:b/>
          <w:bCs/>
          <w:color w:val="00B050"/>
        </w:rPr>
        <w:t xml:space="preserve">RISC 1 - </w:t>
      </w:r>
      <w:proofErr w:type="spellStart"/>
      <w:r w:rsidR="003538E2" w:rsidRPr="00930537">
        <w:rPr>
          <w:rFonts w:cs="ArialMT"/>
          <w:b/>
          <w:bCs/>
          <w:color w:val="00B050"/>
        </w:rPr>
        <w:t>redus</w:t>
      </w:r>
      <w:proofErr w:type="spellEnd"/>
      <w:r w:rsidR="00086AEC">
        <w:rPr>
          <w:rFonts w:cs="ArialMT"/>
          <w:b/>
          <w:bCs/>
          <w:color w:val="000000"/>
        </w:rPr>
        <w:t>.</w:t>
      </w:r>
    </w:p>
    <w:p w14:paraId="4BC8D698" w14:textId="4E003C04" w:rsidR="00570E05" w:rsidRPr="00177B12" w:rsidRDefault="00570E05" w:rsidP="00D46056">
      <w:pPr>
        <w:autoSpaceDE w:val="0"/>
        <w:autoSpaceDN w:val="0"/>
        <w:adjustRightInd w:val="0"/>
        <w:spacing w:after="0" w:line="240" w:lineRule="auto"/>
        <w:ind w:left="180"/>
        <w:rPr>
          <w:rFonts w:cs="Arial-BoldMT"/>
          <w:color w:val="000000" w:themeColor="text1"/>
        </w:rPr>
      </w:pPr>
    </w:p>
    <w:p w14:paraId="72DD5B62" w14:textId="77777777" w:rsidR="00570E05" w:rsidRDefault="00570E05" w:rsidP="00D46056">
      <w:pPr>
        <w:autoSpaceDE w:val="0"/>
        <w:autoSpaceDN w:val="0"/>
        <w:adjustRightInd w:val="0"/>
        <w:spacing w:after="0" w:line="240" w:lineRule="auto"/>
        <w:ind w:left="180"/>
        <w:rPr>
          <w:rFonts w:cs="Arial-BoldMT"/>
          <w:color w:val="000000" w:themeColor="text1"/>
        </w:rPr>
      </w:pPr>
    </w:p>
    <w:p w14:paraId="197092A2" w14:textId="7B0791C5" w:rsidR="007304E9" w:rsidRDefault="00F50739" w:rsidP="00D46056">
      <w:pPr>
        <w:tabs>
          <w:tab w:val="left" w:pos="1080"/>
        </w:tabs>
        <w:spacing w:after="0"/>
        <w:ind w:left="180" w:right="13"/>
        <w:rPr>
          <w:rFonts w:eastAsia="Times New Roman" w:cs="Arial"/>
          <w:b/>
          <w:i/>
          <w:color w:val="F79646" w:themeColor="accent6"/>
          <w:lang w:val="ro-RO" w:eastAsia="ar-SA"/>
        </w:rPr>
      </w:pPr>
      <w:r>
        <w:rPr>
          <w:rFonts w:eastAsia="Times New Roman" w:cs="Arial"/>
          <w:b/>
          <w:color w:val="000000"/>
          <w:lang w:val="it-IT" w:eastAsia="ar-SA"/>
        </w:rPr>
        <w:t>CARPA</w:t>
      </w:r>
      <w:r w:rsidR="00D46056">
        <w:rPr>
          <w:rFonts w:eastAsia="Times New Roman" w:cs="Arial"/>
          <w:b/>
          <w:color w:val="000000"/>
          <w:lang w:val="it-IT" w:eastAsia="ar-SA"/>
        </w:rPr>
        <w:t>Ț</w:t>
      </w:r>
      <w:r>
        <w:rPr>
          <w:rFonts w:eastAsia="Times New Roman" w:cs="Arial"/>
          <w:b/>
          <w:color w:val="000000"/>
          <w:lang w:val="it-IT" w:eastAsia="ar-SA"/>
        </w:rPr>
        <w:t xml:space="preserve">II MERIDIONALI: </w:t>
      </w:r>
      <w:r w:rsidR="005A1B0C">
        <w:rPr>
          <w:rFonts w:eastAsia="Times New Roman" w:cs="Arial"/>
          <w:b/>
          <w:bCs/>
          <w:color w:val="000000"/>
          <w:lang w:eastAsia="ar-SA"/>
        </w:rPr>
        <w:t>Ț</w:t>
      </w:r>
      <w:r w:rsidR="00E977CD" w:rsidRPr="00092A1D">
        <w:rPr>
          <w:rFonts w:eastAsia="Times New Roman" w:cs="Arial"/>
          <w:b/>
          <w:bCs/>
          <w:color w:val="000000"/>
          <w:lang w:eastAsia="ar-SA"/>
        </w:rPr>
        <w:t>ARCU-GODEANU</w:t>
      </w:r>
      <w:r w:rsidR="00696152">
        <w:rPr>
          <w:rFonts w:eastAsia="Times New Roman" w:cs="Arial"/>
          <w:b/>
          <w:bCs/>
          <w:color w:val="000000"/>
          <w:lang w:eastAsia="ar-SA"/>
        </w:rPr>
        <w:t xml:space="preserve"> </w:t>
      </w:r>
      <w:proofErr w:type="spellStart"/>
      <w:r w:rsidR="00696152">
        <w:rPr>
          <w:rFonts w:eastAsia="Times New Roman" w:cs="Arial"/>
          <w:b/>
          <w:bCs/>
          <w:color w:val="000000"/>
          <w:lang w:eastAsia="ar-SA"/>
        </w:rPr>
        <w:t>și</w:t>
      </w:r>
      <w:proofErr w:type="spellEnd"/>
      <w:r w:rsidR="00E977CD">
        <w:rPr>
          <w:rFonts w:eastAsia="Times New Roman" w:cs="Arial"/>
          <w:b/>
          <w:bCs/>
          <w:color w:val="000000"/>
          <w:lang w:eastAsia="ar-SA"/>
        </w:rPr>
        <w:t xml:space="preserve"> </w:t>
      </w:r>
      <w:r w:rsidRPr="00092A1D">
        <w:rPr>
          <w:rFonts w:eastAsia="Times New Roman" w:cs="Arial"/>
          <w:b/>
          <w:bCs/>
          <w:color w:val="000000"/>
          <w:lang w:eastAsia="ar-SA"/>
        </w:rPr>
        <w:t>PAR</w:t>
      </w:r>
      <w:r w:rsidR="005A1B0C">
        <w:rPr>
          <w:rFonts w:eastAsia="Times New Roman" w:cs="Arial"/>
          <w:b/>
          <w:bCs/>
          <w:color w:val="000000"/>
          <w:lang w:eastAsia="ar-SA"/>
        </w:rPr>
        <w:t>Â</w:t>
      </w:r>
      <w:r w:rsidRPr="00092A1D">
        <w:rPr>
          <w:rFonts w:eastAsia="Times New Roman" w:cs="Arial"/>
          <w:b/>
          <w:bCs/>
          <w:color w:val="000000"/>
          <w:lang w:eastAsia="ar-SA"/>
        </w:rPr>
        <w:t>NG-</w:t>
      </w:r>
      <w:r w:rsidR="005A1B0C">
        <w:rPr>
          <w:rFonts w:eastAsia="Times New Roman" w:cs="Arial"/>
          <w:b/>
          <w:bCs/>
          <w:color w:val="000000"/>
          <w:lang w:eastAsia="ar-SA"/>
        </w:rPr>
        <w:t>Ș</w:t>
      </w:r>
      <w:r w:rsidRPr="00092A1D">
        <w:rPr>
          <w:rFonts w:eastAsia="Times New Roman" w:cs="Arial"/>
          <w:b/>
          <w:bCs/>
          <w:color w:val="000000"/>
          <w:lang w:eastAsia="ar-SA"/>
        </w:rPr>
        <w:t>UREANU</w:t>
      </w:r>
      <w:r w:rsidR="00D43B5B">
        <w:rPr>
          <w:rFonts w:eastAsia="Times New Roman" w:cs="Arial"/>
          <w:b/>
          <w:bCs/>
          <w:color w:val="000000"/>
          <w:lang w:eastAsia="ar-SA"/>
        </w:rPr>
        <w:t>,</w:t>
      </w:r>
      <w:r w:rsidR="0030273D"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p>
    <w:p w14:paraId="3B5BED7D" w14:textId="77777777" w:rsidR="00B71918" w:rsidRDefault="00B71918" w:rsidP="00D46056">
      <w:pPr>
        <w:tabs>
          <w:tab w:val="left" w:pos="1080"/>
        </w:tabs>
        <w:spacing w:after="0"/>
        <w:ind w:left="180" w:right="13"/>
        <w:rPr>
          <w:rFonts w:cs="ArialMT"/>
          <w:b/>
          <w:color w:val="000000"/>
          <w:lang w:val="it-IT"/>
        </w:rPr>
      </w:pPr>
    </w:p>
    <w:p w14:paraId="0A9F3188" w14:textId="5EB8688F" w:rsidR="00E0318C" w:rsidRPr="0031422B" w:rsidRDefault="003D125F" w:rsidP="00D46056">
      <w:pPr>
        <w:autoSpaceDE w:val="0"/>
        <w:autoSpaceDN w:val="0"/>
        <w:adjustRightInd w:val="0"/>
        <w:spacing w:after="0" w:line="240" w:lineRule="auto"/>
        <w:ind w:left="180"/>
        <w:rPr>
          <w:rFonts w:cs="ArialMT"/>
          <w:color w:val="000000"/>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w:t>
      </w:r>
      <w:r w:rsidR="00930537">
        <w:rPr>
          <w:rFonts w:cs="ArialMT"/>
          <w:b/>
          <w:bCs/>
          <w:color w:val="000000"/>
        </w:rPr>
        <w:t>:</w:t>
      </w:r>
      <w:r w:rsidR="00930537" w:rsidRPr="00930537">
        <w:rPr>
          <w:rFonts w:ascii="ArialMT" w:hAnsi="ArialMT" w:cs="ArialMT"/>
          <w:sz w:val="24"/>
          <w:szCs w:val="24"/>
        </w:rPr>
        <w:t xml:space="preserve"> </w:t>
      </w:r>
      <w:proofErr w:type="spellStart"/>
      <w:r w:rsidR="00521D06" w:rsidRPr="00521D06">
        <w:rPr>
          <w:rFonts w:cs="ArialMT"/>
          <w:color w:val="000000"/>
        </w:rPr>
        <w:t>În</w:t>
      </w:r>
      <w:proofErr w:type="spellEnd"/>
      <w:r w:rsidR="00521D06" w:rsidRPr="00521D06">
        <w:rPr>
          <w:rFonts w:cs="ArialMT"/>
          <w:color w:val="000000"/>
        </w:rPr>
        <w:t xml:space="preserve"> </w:t>
      </w:r>
      <w:proofErr w:type="spellStart"/>
      <w:r w:rsidR="00521D06" w:rsidRPr="00521D06">
        <w:rPr>
          <w:rFonts w:cs="ArialMT"/>
          <w:color w:val="000000"/>
        </w:rPr>
        <w:t>partea</w:t>
      </w:r>
      <w:proofErr w:type="spellEnd"/>
      <w:r w:rsidR="00521D06" w:rsidRPr="00521D06">
        <w:rPr>
          <w:rFonts w:cs="ArialMT"/>
          <w:color w:val="000000"/>
        </w:rPr>
        <w:t xml:space="preserve"> </w:t>
      </w:r>
      <w:proofErr w:type="spellStart"/>
      <w:r w:rsidR="00521D06" w:rsidRPr="00521D06">
        <w:rPr>
          <w:rFonts w:cs="ArialMT"/>
          <w:color w:val="000000"/>
        </w:rPr>
        <w:t>superioară</w:t>
      </w:r>
      <w:proofErr w:type="spellEnd"/>
      <w:r w:rsidR="00521D06" w:rsidRPr="00521D06">
        <w:rPr>
          <w:rFonts w:cs="ArialMT"/>
          <w:color w:val="000000"/>
        </w:rPr>
        <w:t xml:space="preserve"> a </w:t>
      </w:r>
      <w:proofErr w:type="spellStart"/>
      <w:r w:rsidR="00521D06" w:rsidRPr="00521D06">
        <w:rPr>
          <w:rFonts w:cs="ArialMT"/>
          <w:color w:val="000000"/>
        </w:rPr>
        <w:t>zăpezii</w:t>
      </w:r>
      <w:proofErr w:type="spellEnd"/>
      <w:r w:rsidR="00521D06" w:rsidRPr="00521D06">
        <w:rPr>
          <w:rFonts w:cs="ArialMT"/>
          <w:color w:val="000000"/>
        </w:rPr>
        <w:t xml:space="preserve"> </w:t>
      </w:r>
      <w:proofErr w:type="spellStart"/>
      <w:r w:rsidR="00521D06" w:rsidRPr="00521D06">
        <w:rPr>
          <w:rFonts w:cs="ArialMT"/>
          <w:color w:val="000000"/>
        </w:rPr>
        <w:t>întâlnim</w:t>
      </w:r>
      <w:proofErr w:type="spellEnd"/>
      <w:r w:rsidR="00521D06" w:rsidRPr="00521D06">
        <w:rPr>
          <w:rFonts w:cs="ArialMT"/>
          <w:color w:val="000000"/>
        </w:rPr>
        <w:t xml:space="preserve"> un </w:t>
      </w:r>
      <w:proofErr w:type="spellStart"/>
      <w:r w:rsidR="00521D06" w:rsidRPr="00521D06">
        <w:rPr>
          <w:rFonts w:cs="ArialMT"/>
          <w:color w:val="000000"/>
        </w:rPr>
        <w:t>strat</w:t>
      </w:r>
      <w:proofErr w:type="spellEnd"/>
      <w:r w:rsidR="00521D06" w:rsidRPr="00521D06">
        <w:rPr>
          <w:rFonts w:cs="ArialMT"/>
          <w:color w:val="000000"/>
        </w:rPr>
        <w:t xml:space="preserve"> </w:t>
      </w:r>
      <w:proofErr w:type="spellStart"/>
      <w:r w:rsidR="00521D06" w:rsidRPr="00521D06">
        <w:rPr>
          <w:rFonts w:cs="ArialMT"/>
          <w:color w:val="000000"/>
        </w:rPr>
        <w:t>umezit</w:t>
      </w:r>
      <w:proofErr w:type="spellEnd"/>
      <w:r w:rsidR="00521D06" w:rsidRPr="00521D06">
        <w:rPr>
          <w:rFonts w:cs="ArialMT"/>
          <w:color w:val="000000"/>
        </w:rPr>
        <w:t xml:space="preserve"> </w:t>
      </w:r>
      <w:proofErr w:type="spellStart"/>
      <w:r w:rsidR="00521D06" w:rsidRPr="00521D06">
        <w:rPr>
          <w:rFonts w:cs="ArialMT"/>
          <w:color w:val="000000"/>
        </w:rPr>
        <w:t>și</w:t>
      </w:r>
      <w:proofErr w:type="spellEnd"/>
      <w:r w:rsidR="00521D06" w:rsidRPr="00521D06">
        <w:rPr>
          <w:rFonts w:cs="ArialMT"/>
          <w:color w:val="000000"/>
        </w:rPr>
        <w:t xml:space="preserve"> cu </w:t>
      </w:r>
      <w:proofErr w:type="spellStart"/>
      <w:r w:rsidR="00521D06" w:rsidRPr="00521D06">
        <w:rPr>
          <w:rFonts w:cs="ArialMT"/>
          <w:color w:val="000000"/>
        </w:rPr>
        <w:t>rezistență</w:t>
      </w:r>
      <w:proofErr w:type="spellEnd"/>
      <w:r w:rsidR="00521D06" w:rsidRPr="00521D06">
        <w:rPr>
          <w:rFonts w:cs="ArialMT"/>
          <w:color w:val="000000"/>
        </w:rPr>
        <w:t xml:space="preserve"> </w:t>
      </w:r>
      <w:proofErr w:type="spellStart"/>
      <w:r w:rsidR="00521D06" w:rsidRPr="00521D06">
        <w:rPr>
          <w:rFonts w:cs="ArialMT"/>
          <w:color w:val="000000"/>
        </w:rPr>
        <w:t>redusă</w:t>
      </w:r>
      <w:proofErr w:type="spellEnd"/>
      <w:r w:rsidR="00521D06" w:rsidRPr="00521D06">
        <w:rPr>
          <w:rFonts w:cs="ArialMT"/>
          <w:color w:val="000000"/>
        </w:rPr>
        <w:t>, local de</w:t>
      </w:r>
      <w:r w:rsidR="0031422B">
        <w:rPr>
          <w:rFonts w:cs="ArialMT"/>
          <w:color w:val="000000"/>
        </w:rPr>
        <w:t xml:space="preserve"> </w:t>
      </w:r>
      <w:r w:rsidR="00521D06" w:rsidRPr="00521D06">
        <w:rPr>
          <w:rFonts w:cs="ArialMT"/>
          <w:color w:val="000000"/>
        </w:rPr>
        <w:t xml:space="preserve">10..20 cm </w:t>
      </w:r>
      <w:proofErr w:type="spellStart"/>
      <w:r w:rsidR="00521D06" w:rsidRPr="00521D06">
        <w:rPr>
          <w:rFonts w:cs="ArialMT"/>
          <w:color w:val="000000"/>
        </w:rPr>
        <w:t>și</w:t>
      </w:r>
      <w:proofErr w:type="spellEnd"/>
      <w:r w:rsidR="00521D06" w:rsidRPr="00521D06">
        <w:rPr>
          <w:rFonts w:cs="ArialMT"/>
          <w:color w:val="000000"/>
        </w:rPr>
        <w:t xml:space="preserve"> pe </w:t>
      </w:r>
      <w:proofErr w:type="spellStart"/>
      <w:r w:rsidR="00521D06" w:rsidRPr="00521D06">
        <w:rPr>
          <w:rFonts w:cs="ArialMT"/>
          <w:color w:val="000000"/>
        </w:rPr>
        <w:t>alocuri</w:t>
      </w:r>
      <w:proofErr w:type="spellEnd"/>
      <w:r w:rsidR="00521D06" w:rsidRPr="00521D06">
        <w:rPr>
          <w:rFonts w:cs="ArialMT"/>
          <w:color w:val="000000"/>
        </w:rPr>
        <w:t xml:space="preserve"> de </w:t>
      </w:r>
      <w:proofErr w:type="spellStart"/>
      <w:r w:rsidR="00521D06" w:rsidRPr="00521D06">
        <w:rPr>
          <w:rFonts w:cs="ArialMT"/>
          <w:color w:val="000000"/>
        </w:rPr>
        <w:t>peste</w:t>
      </w:r>
      <w:proofErr w:type="spellEnd"/>
      <w:r w:rsidR="00521D06" w:rsidRPr="00521D06">
        <w:rPr>
          <w:rFonts w:cs="ArialMT"/>
          <w:color w:val="000000"/>
        </w:rPr>
        <w:t xml:space="preserve"> 30 cm pe </w:t>
      </w:r>
      <w:proofErr w:type="spellStart"/>
      <w:r w:rsidR="00521D06" w:rsidRPr="00521D06">
        <w:rPr>
          <w:rFonts w:cs="ArialMT"/>
          <w:color w:val="000000"/>
        </w:rPr>
        <w:t>anumiți</w:t>
      </w:r>
      <w:proofErr w:type="spellEnd"/>
      <w:r w:rsidR="00521D06" w:rsidRPr="00521D06">
        <w:rPr>
          <w:rFonts w:cs="ArialMT"/>
          <w:color w:val="000000"/>
        </w:rPr>
        <w:t xml:space="preserve"> </w:t>
      </w:r>
      <w:proofErr w:type="spellStart"/>
      <w:r w:rsidR="00521D06" w:rsidRPr="00521D06">
        <w:rPr>
          <w:rFonts w:cs="ArialMT"/>
          <w:color w:val="000000"/>
        </w:rPr>
        <w:t>versanți</w:t>
      </w:r>
      <w:proofErr w:type="spellEnd"/>
      <w:r w:rsidR="00521D06" w:rsidRPr="00521D06">
        <w:rPr>
          <w:rFonts w:cs="ArialMT"/>
          <w:color w:val="000000"/>
        </w:rPr>
        <w:t xml:space="preserve"> </w:t>
      </w:r>
      <w:proofErr w:type="spellStart"/>
      <w:r w:rsidR="00521D06" w:rsidRPr="00521D06">
        <w:rPr>
          <w:rFonts w:cs="ArialMT"/>
          <w:color w:val="000000"/>
        </w:rPr>
        <w:t>sud-vestici</w:t>
      </w:r>
      <w:proofErr w:type="spellEnd"/>
      <w:r w:rsidR="00521D06" w:rsidRPr="00521D06">
        <w:rPr>
          <w:rFonts w:cs="ArialMT"/>
          <w:color w:val="000000"/>
        </w:rPr>
        <w:t xml:space="preserve">. </w:t>
      </w:r>
      <w:proofErr w:type="spellStart"/>
      <w:r w:rsidR="00521D06" w:rsidRPr="00521D06">
        <w:rPr>
          <w:rFonts w:cs="ArialMT"/>
          <w:color w:val="000000"/>
        </w:rPr>
        <w:t>Zăpadă</w:t>
      </w:r>
      <w:proofErr w:type="spellEnd"/>
      <w:r w:rsidR="00521D06" w:rsidRPr="00521D06">
        <w:rPr>
          <w:rFonts w:cs="ArialMT"/>
          <w:color w:val="000000"/>
        </w:rPr>
        <w:t xml:space="preserve"> din </w:t>
      </w:r>
      <w:proofErr w:type="spellStart"/>
      <w:r w:rsidR="00521D06" w:rsidRPr="00521D06">
        <w:rPr>
          <w:rFonts w:cs="ArialMT"/>
          <w:color w:val="000000"/>
        </w:rPr>
        <w:t>stratul</w:t>
      </w:r>
      <w:proofErr w:type="spellEnd"/>
      <w:r w:rsidR="00521D06" w:rsidRPr="00521D06">
        <w:rPr>
          <w:rFonts w:cs="ArialMT"/>
          <w:color w:val="000000"/>
        </w:rPr>
        <w:t xml:space="preserve"> superior </w:t>
      </w:r>
      <w:proofErr w:type="spellStart"/>
      <w:r w:rsidR="00521D06" w:rsidRPr="00521D06">
        <w:rPr>
          <w:rFonts w:cs="ArialMT"/>
          <w:color w:val="000000"/>
        </w:rPr>
        <w:t>este</w:t>
      </w:r>
      <w:proofErr w:type="spellEnd"/>
      <w:r w:rsidR="0031422B">
        <w:rPr>
          <w:rFonts w:cs="ArialMT"/>
          <w:color w:val="000000"/>
        </w:rPr>
        <w:t xml:space="preserve"> </w:t>
      </w:r>
      <w:proofErr w:type="spellStart"/>
      <w:r w:rsidR="00521D06" w:rsidRPr="00521D06">
        <w:rPr>
          <w:rFonts w:cs="ArialMT"/>
          <w:color w:val="000000"/>
        </w:rPr>
        <w:t>depusă</w:t>
      </w:r>
      <w:proofErr w:type="spellEnd"/>
      <w:r w:rsidR="00521D06" w:rsidRPr="00521D06">
        <w:rPr>
          <w:rFonts w:cs="ArialMT"/>
          <w:color w:val="000000"/>
        </w:rPr>
        <w:t xml:space="preserve"> pe </w:t>
      </w:r>
      <w:proofErr w:type="spellStart"/>
      <w:r w:rsidR="00521D06" w:rsidRPr="00521D06">
        <w:rPr>
          <w:rFonts w:cs="ArialMT"/>
          <w:color w:val="000000"/>
        </w:rPr>
        <w:t>majoritatea</w:t>
      </w:r>
      <w:proofErr w:type="spellEnd"/>
      <w:r w:rsidR="00521D06" w:rsidRPr="00521D06">
        <w:rPr>
          <w:rFonts w:cs="ArialMT"/>
          <w:color w:val="000000"/>
        </w:rPr>
        <w:t xml:space="preserve"> </w:t>
      </w:r>
      <w:proofErr w:type="spellStart"/>
      <w:r w:rsidR="00521D06" w:rsidRPr="00521D06">
        <w:rPr>
          <w:rFonts w:cs="ArialMT"/>
          <w:color w:val="000000"/>
        </w:rPr>
        <w:t>pantelor</w:t>
      </w:r>
      <w:proofErr w:type="spellEnd"/>
      <w:r w:rsidR="00521D06" w:rsidRPr="00521D06">
        <w:rPr>
          <w:rFonts w:cs="ArialMT"/>
          <w:color w:val="000000"/>
        </w:rPr>
        <w:t xml:space="preserve"> </w:t>
      </w:r>
      <w:proofErr w:type="spellStart"/>
      <w:r w:rsidR="00521D06" w:rsidRPr="00521D06">
        <w:rPr>
          <w:rFonts w:cs="ArialMT"/>
          <w:color w:val="000000"/>
        </w:rPr>
        <w:t>peste</w:t>
      </w:r>
      <w:proofErr w:type="spellEnd"/>
      <w:r w:rsidR="00521D06" w:rsidRPr="00521D06">
        <w:rPr>
          <w:rFonts w:cs="ArialMT"/>
          <w:color w:val="000000"/>
        </w:rPr>
        <w:t xml:space="preserve"> </w:t>
      </w:r>
      <w:proofErr w:type="spellStart"/>
      <w:r w:rsidR="00521D06" w:rsidRPr="00521D06">
        <w:rPr>
          <w:rFonts w:cs="ArialMT"/>
          <w:color w:val="000000"/>
        </w:rPr>
        <w:t>vechile</w:t>
      </w:r>
      <w:proofErr w:type="spellEnd"/>
      <w:r w:rsidR="00521D06" w:rsidRPr="00521D06">
        <w:rPr>
          <w:rFonts w:cs="ArialMT"/>
          <w:color w:val="000000"/>
        </w:rPr>
        <w:t xml:space="preserve"> </w:t>
      </w:r>
      <w:proofErr w:type="spellStart"/>
      <w:r w:rsidR="00521D06" w:rsidRPr="00521D06">
        <w:rPr>
          <w:rFonts w:cs="ArialMT"/>
          <w:color w:val="000000"/>
        </w:rPr>
        <w:t>cruste</w:t>
      </w:r>
      <w:proofErr w:type="spellEnd"/>
      <w:r w:rsidR="00521D06" w:rsidRPr="00521D06">
        <w:rPr>
          <w:rFonts w:cs="ArialMT"/>
          <w:color w:val="000000"/>
        </w:rPr>
        <w:t xml:space="preserve"> de </w:t>
      </w:r>
      <w:proofErr w:type="spellStart"/>
      <w:r w:rsidR="00521D06" w:rsidRPr="00521D06">
        <w:rPr>
          <w:rFonts w:cs="ArialMT"/>
          <w:color w:val="000000"/>
        </w:rPr>
        <w:t>zăpadă</w:t>
      </w:r>
      <w:proofErr w:type="spellEnd"/>
      <w:r w:rsidR="00521D06" w:rsidRPr="00521D06">
        <w:rPr>
          <w:rFonts w:cs="ArialMT"/>
          <w:color w:val="000000"/>
        </w:rPr>
        <w:t xml:space="preserve"> </w:t>
      </w:r>
      <w:proofErr w:type="spellStart"/>
      <w:r w:rsidR="00521D06" w:rsidRPr="00521D06">
        <w:rPr>
          <w:rFonts w:cs="ArialMT"/>
          <w:color w:val="000000"/>
        </w:rPr>
        <w:t>înghețată</w:t>
      </w:r>
      <w:proofErr w:type="spellEnd"/>
      <w:r w:rsidR="00521D06" w:rsidRPr="00521D06">
        <w:rPr>
          <w:rFonts w:cs="ArialMT"/>
          <w:color w:val="000000"/>
        </w:rPr>
        <w:t xml:space="preserve">, cu care are </w:t>
      </w:r>
      <w:proofErr w:type="spellStart"/>
      <w:r w:rsidR="00521D06" w:rsidRPr="00521D06">
        <w:rPr>
          <w:rFonts w:cs="ArialMT"/>
          <w:color w:val="000000"/>
        </w:rPr>
        <w:t>aderență</w:t>
      </w:r>
      <w:proofErr w:type="spellEnd"/>
      <w:r w:rsidR="00521D06" w:rsidRPr="00521D06">
        <w:rPr>
          <w:rFonts w:cs="ArialMT"/>
          <w:color w:val="000000"/>
        </w:rPr>
        <w:t xml:space="preserve"> </w:t>
      </w:r>
      <w:proofErr w:type="spellStart"/>
      <w:r w:rsidR="00521D06" w:rsidRPr="00521D06">
        <w:rPr>
          <w:rFonts w:cs="ArialMT"/>
          <w:color w:val="000000"/>
        </w:rPr>
        <w:t>redusă</w:t>
      </w:r>
      <w:proofErr w:type="spellEnd"/>
      <w:r w:rsidR="00521D06" w:rsidRPr="00521D06">
        <w:rPr>
          <w:rFonts w:cs="ArialMT"/>
          <w:color w:val="000000"/>
        </w:rPr>
        <w:t xml:space="preserve">. </w:t>
      </w:r>
      <w:proofErr w:type="spellStart"/>
      <w:r w:rsidR="00521D06" w:rsidRPr="00521D06">
        <w:rPr>
          <w:rFonts w:cs="ArialMT"/>
          <w:color w:val="000000"/>
        </w:rPr>
        <w:t>În</w:t>
      </w:r>
      <w:proofErr w:type="spellEnd"/>
      <w:r w:rsidR="0031422B">
        <w:rPr>
          <w:rFonts w:cs="ArialMT"/>
          <w:color w:val="000000"/>
        </w:rPr>
        <w:t xml:space="preserve"> </w:t>
      </w:r>
      <w:r w:rsidR="00521D06" w:rsidRPr="00521D06">
        <w:rPr>
          <w:rFonts w:cs="ArialMT"/>
          <w:color w:val="000000"/>
        </w:rPr>
        <w:t xml:space="preserve">zona </w:t>
      </w:r>
      <w:proofErr w:type="spellStart"/>
      <w:r w:rsidR="00521D06" w:rsidRPr="00521D06">
        <w:rPr>
          <w:rFonts w:cs="ArialMT"/>
          <w:color w:val="000000"/>
        </w:rPr>
        <w:t>crestelor</w:t>
      </w:r>
      <w:proofErr w:type="spellEnd"/>
      <w:r w:rsidR="00521D06" w:rsidRPr="00521D06">
        <w:rPr>
          <w:rFonts w:cs="ArialMT"/>
          <w:color w:val="000000"/>
        </w:rPr>
        <w:t xml:space="preserve"> sunt </w:t>
      </w:r>
      <w:proofErr w:type="spellStart"/>
      <w:r w:rsidR="00521D06" w:rsidRPr="00521D06">
        <w:rPr>
          <w:rFonts w:cs="ArialMT"/>
          <w:color w:val="000000"/>
        </w:rPr>
        <w:t>formate</w:t>
      </w:r>
      <w:proofErr w:type="spellEnd"/>
      <w:r w:rsidR="00521D06" w:rsidRPr="00521D06">
        <w:rPr>
          <w:rFonts w:cs="ArialMT"/>
          <w:color w:val="000000"/>
        </w:rPr>
        <w:t xml:space="preserve"> </w:t>
      </w:r>
      <w:proofErr w:type="spellStart"/>
      <w:r w:rsidR="00521D06" w:rsidRPr="00521D06">
        <w:rPr>
          <w:rFonts w:cs="ArialMT"/>
          <w:color w:val="000000"/>
        </w:rPr>
        <w:t>cornișe</w:t>
      </w:r>
      <w:proofErr w:type="spellEnd"/>
      <w:r w:rsidR="00521D06" w:rsidRPr="00521D06">
        <w:rPr>
          <w:rFonts w:cs="ArialMT"/>
          <w:color w:val="000000"/>
        </w:rPr>
        <w:t xml:space="preserve">, </w:t>
      </w:r>
      <w:proofErr w:type="spellStart"/>
      <w:r w:rsidR="00521D06" w:rsidRPr="00521D06">
        <w:rPr>
          <w:rFonts w:cs="ArialMT"/>
          <w:color w:val="000000"/>
        </w:rPr>
        <w:t>unele</w:t>
      </w:r>
      <w:proofErr w:type="spellEnd"/>
      <w:r w:rsidR="00521D06" w:rsidRPr="00521D06">
        <w:rPr>
          <w:rFonts w:cs="ArialMT"/>
          <w:color w:val="000000"/>
        </w:rPr>
        <w:t xml:space="preserve"> de </w:t>
      </w:r>
      <w:proofErr w:type="spellStart"/>
      <w:r w:rsidR="00521D06" w:rsidRPr="00521D06">
        <w:rPr>
          <w:rFonts w:cs="ArialMT"/>
          <w:color w:val="000000"/>
        </w:rPr>
        <w:t>mari</w:t>
      </w:r>
      <w:proofErr w:type="spellEnd"/>
      <w:r w:rsidR="00521D06" w:rsidRPr="00521D06">
        <w:rPr>
          <w:rFonts w:cs="ArialMT"/>
          <w:color w:val="000000"/>
        </w:rPr>
        <w:t xml:space="preserve"> </w:t>
      </w:r>
      <w:proofErr w:type="spellStart"/>
      <w:r w:rsidR="00521D06" w:rsidRPr="00521D06">
        <w:rPr>
          <w:rFonts w:cs="ArialMT"/>
          <w:color w:val="000000"/>
        </w:rPr>
        <w:t>dimensiuni</w:t>
      </w:r>
      <w:proofErr w:type="spellEnd"/>
      <w:r w:rsidR="00521D06" w:rsidRPr="00521D06">
        <w:rPr>
          <w:rFonts w:cs="ArialMT"/>
          <w:color w:val="000000"/>
        </w:rPr>
        <w:t xml:space="preserve"> </w:t>
      </w:r>
      <w:proofErr w:type="spellStart"/>
      <w:r w:rsidR="00521D06" w:rsidRPr="00521D06">
        <w:rPr>
          <w:rFonts w:cs="ArialMT"/>
          <w:color w:val="000000"/>
        </w:rPr>
        <w:t>și</w:t>
      </w:r>
      <w:proofErr w:type="spellEnd"/>
      <w:r w:rsidR="00521D06" w:rsidRPr="00521D06">
        <w:rPr>
          <w:rFonts w:cs="ArialMT"/>
          <w:color w:val="000000"/>
        </w:rPr>
        <w:t xml:space="preserve"> se </w:t>
      </w:r>
      <w:proofErr w:type="spellStart"/>
      <w:r w:rsidR="00521D06" w:rsidRPr="00521D06">
        <w:rPr>
          <w:rFonts w:cs="ArialMT"/>
          <w:color w:val="000000"/>
        </w:rPr>
        <w:t>mențin</w:t>
      </w:r>
      <w:proofErr w:type="spellEnd"/>
      <w:r w:rsidR="00521D06" w:rsidRPr="00521D06">
        <w:rPr>
          <w:rFonts w:cs="ArialMT"/>
          <w:color w:val="000000"/>
        </w:rPr>
        <w:t xml:space="preserve"> </w:t>
      </w:r>
      <w:proofErr w:type="spellStart"/>
      <w:r w:rsidR="00521D06" w:rsidRPr="00521D06">
        <w:rPr>
          <w:rFonts w:cs="ArialMT"/>
          <w:color w:val="000000"/>
        </w:rPr>
        <w:t>unele</w:t>
      </w:r>
      <w:proofErr w:type="spellEnd"/>
      <w:r w:rsidR="00521D06" w:rsidRPr="00521D06">
        <w:rPr>
          <w:rFonts w:cs="ArialMT"/>
          <w:color w:val="000000"/>
        </w:rPr>
        <w:t xml:space="preserve"> </w:t>
      </w:r>
      <w:proofErr w:type="spellStart"/>
      <w:r w:rsidR="00521D06" w:rsidRPr="00521D06">
        <w:rPr>
          <w:rFonts w:cs="ArialMT"/>
          <w:color w:val="000000"/>
        </w:rPr>
        <w:t>structuri</w:t>
      </w:r>
      <w:proofErr w:type="spellEnd"/>
      <w:r w:rsidR="00521D06" w:rsidRPr="00521D06">
        <w:rPr>
          <w:rFonts w:cs="ArialMT"/>
          <w:color w:val="000000"/>
        </w:rPr>
        <w:t xml:space="preserve"> de </w:t>
      </w:r>
      <w:proofErr w:type="spellStart"/>
      <w:r w:rsidR="00521D06" w:rsidRPr="00521D06">
        <w:rPr>
          <w:rFonts w:cs="ArialMT"/>
          <w:color w:val="000000"/>
        </w:rPr>
        <w:t>placă</w:t>
      </w:r>
      <w:proofErr w:type="spellEnd"/>
      <w:r w:rsidR="00521D06" w:rsidRPr="00521D06">
        <w:rPr>
          <w:rFonts w:cs="ArialMT"/>
          <w:color w:val="000000"/>
        </w:rPr>
        <w:t xml:space="preserve"> pe</w:t>
      </w:r>
      <w:r w:rsidR="0031422B">
        <w:rPr>
          <w:rFonts w:cs="ArialMT"/>
          <w:color w:val="000000"/>
        </w:rPr>
        <w:t xml:space="preserve"> </w:t>
      </w:r>
      <w:proofErr w:type="spellStart"/>
      <w:r w:rsidR="00521D06" w:rsidRPr="00521D06">
        <w:rPr>
          <w:rFonts w:cs="ArialMT"/>
          <w:color w:val="000000"/>
        </w:rPr>
        <w:t>versanții</w:t>
      </w:r>
      <w:proofErr w:type="spellEnd"/>
      <w:r w:rsidR="00521D06" w:rsidRPr="00521D06">
        <w:rPr>
          <w:rFonts w:cs="ArialMT"/>
          <w:color w:val="000000"/>
        </w:rPr>
        <w:t xml:space="preserve"> </w:t>
      </w:r>
      <w:proofErr w:type="spellStart"/>
      <w:r w:rsidR="00521D06" w:rsidRPr="00521D06">
        <w:rPr>
          <w:rFonts w:cs="ArialMT"/>
          <w:color w:val="000000"/>
        </w:rPr>
        <w:t>vestici</w:t>
      </w:r>
      <w:proofErr w:type="spellEnd"/>
      <w:r w:rsidR="00521D06" w:rsidRPr="00521D06">
        <w:rPr>
          <w:rFonts w:cs="ArialMT"/>
          <w:color w:val="000000"/>
        </w:rPr>
        <w:t xml:space="preserve"> </w:t>
      </w:r>
      <w:proofErr w:type="spellStart"/>
      <w:r w:rsidR="00521D06" w:rsidRPr="00521D06">
        <w:rPr>
          <w:rFonts w:cs="ArialMT"/>
          <w:color w:val="000000"/>
        </w:rPr>
        <w:t>și</w:t>
      </w:r>
      <w:proofErr w:type="spellEnd"/>
      <w:r w:rsidR="00521D06" w:rsidRPr="00521D06">
        <w:rPr>
          <w:rFonts w:cs="ArialMT"/>
          <w:color w:val="000000"/>
        </w:rPr>
        <w:t xml:space="preserve"> </w:t>
      </w:r>
      <w:proofErr w:type="spellStart"/>
      <w:r w:rsidR="00521D06" w:rsidRPr="00521D06">
        <w:rPr>
          <w:rFonts w:cs="ArialMT"/>
          <w:color w:val="000000"/>
        </w:rPr>
        <w:t>sudici</w:t>
      </w:r>
      <w:proofErr w:type="spellEnd"/>
      <w:r w:rsidR="00521D06" w:rsidRPr="00521D06">
        <w:rPr>
          <w:rFonts w:cs="ArialMT"/>
          <w:color w:val="000000"/>
        </w:rPr>
        <w:t xml:space="preserve">. Pe </w:t>
      </w:r>
      <w:proofErr w:type="spellStart"/>
      <w:r w:rsidR="00521D06" w:rsidRPr="00521D06">
        <w:rPr>
          <w:rFonts w:cs="ArialMT"/>
          <w:color w:val="000000"/>
        </w:rPr>
        <w:t>văi</w:t>
      </w:r>
      <w:proofErr w:type="spellEnd"/>
      <w:r w:rsidR="00521D06" w:rsidRPr="00521D06">
        <w:rPr>
          <w:rFonts w:cs="ArialMT"/>
          <w:color w:val="000000"/>
        </w:rPr>
        <w:t xml:space="preserve"> </w:t>
      </w:r>
      <w:proofErr w:type="spellStart"/>
      <w:r w:rsidR="00521D06" w:rsidRPr="00521D06">
        <w:rPr>
          <w:rFonts w:cs="ArialMT"/>
          <w:color w:val="000000"/>
        </w:rPr>
        <w:t>depozitele</w:t>
      </w:r>
      <w:proofErr w:type="spellEnd"/>
      <w:r w:rsidR="00521D06" w:rsidRPr="00521D06">
        <w:rPr>
          <w:rFonts w:cs="ArialMT"/>
          <w:color w:val="000000"/>
        </w:rPr>
        <w:t xml:space="preserve"> de </w:t>
      </w:r>
      <w:proofErr w:type="spellStart"/>
      <w:r w:rsidR="00521D06" w:rsidRPr="00521D06">
        <w:rPr>
          <w:rFonts w:cs="ArialMT"/>
          <w:color w:val="000000"/>
        </w:rPr>
        <w:t>zăpadă</w:t>
      </w:r>
      <w:proofErr w:type="spellEnd"/>
      <w:r w:rsidR="00521D06" w:rsidRPr="00521D06">
        <w:rPr>
          <w:rFonts w:cs="ArialMT"/>
          <w:color w:val="000000"/>
        </w:rPr>
        <w:t xml:space="preserve"> sunt </w:t>
      </w:r>
      <w:proofErr w:type="spellStart"/>
      <w:r w:rsidR="00521D06" w:rsidRPr="00521D06">
        <w:rPr>
          <w:rFonts w:cs="ArialMT"/>
          <w:color w:val="000000"/>
        </w:rPr>
        <w:t>consistente</w:t>
      </w:r>
      <w:proofErr w:type="spellEnd"/>
      <w:r w:rsidR="00521D06" w:rsidRPr="00521D06">
        <w:rPr>
          <w:rFonts w:cs="ArialMT"/>
          <w:color w:val="000000"/>
        </w:rPr>
        <w:t xml:space="preserve">. </w:t>
      </w:r>
      <w:proofErr w:type="spellStart"/>
      <w:r w:rsidR="00521D06" w:rsidRPr="00521D06">
        <w:rPr>
          <w:rFonts w:cs="ArialMT"/>
          <w:color w:val="000000"/>
        </w:rPr>
        <w:t>Răcirea</w:t>
      </w:r>
      <w:proofErr w:type="spellEnd"/>
      <w:r w:rsidR="00521D06" w:rsidRPr="00521D06">
        <w:rPr>
          <w:rFonts w:cs="ArialMT"/>
          <w:color w:val="000000"/>
        </w:rPr>
        <w:t xml:space="preserve"> </w:t>
      </w:r>
      <w:proofErr w:type="spellStart"/>
      <w:r w:rsidR="00521D06" w:rsidRPr="00521D06">
        <w:rPr>
          <w:rFonts w:cs="ArialMT"/>
          <w:color w:val="000000"/>
        </w:rPr>
        <w:t>vremii</w:t>
      </w:r>
      <w:proofErr w:type="spellEnd"/>
      <w:r w:rsidR="00521D06" w:rsidRPr="00521D06">
        <w:rPr>
          <w:rFonts w:cs="ArialMT"/>
          <w:color w:val="000000"/>
        </w:rPr>
        <w:t xml:space="preserve"> </w:t>
      </w:r>
      <w:proofErr w:type="spellStart"/>
      <w:r w:rsidR="00521D06" w:rsidRPr="00521D06">
        <w:rPr>
          <w:rFonts w:cs="ArialMT"/>
          <w:color w:val="000000"/>
        </w:rPr>
        <w:t>va</w:t>
      </w:r>
      <w:proofErr w:type="spellEnd"/>
      <w:r w:rsidR="00521D06" w:rsidRPr="00521D06">
        <w:rPr>
          <w:rFonts w:cs="ArialMT"/>
          <w:color w:val="000000"/>
        </w:rPr>
        <w:t xml:space="preserve"> induce </w:t>
      </w:r>
      <w:proofErr w:type="spellStart"/>
      <w:r w:rsidR="00521D06" w:rsidRPr="00521D06">
        <w:rPr>
          <w:rFonts w:cs="ArialMT"/>
          <w:color w:val="000000"/>
        </w:rPr>
        <w:t>treptat</w:t>
      </w:r>
      <w:proofErr w:type="spellEnd"/>
      <w:r w:rsidR="00521D06" w:rsidRPr="00521D06">
        <w:rPr>
          <w:rFonts w:cs="ArialMT"/>
          <w:color w:val="000000"/>
        </w:rPr>
        <w:t xml:space="preserve"> o</w:t>
      </w:r>
      <w:r w:rsidR="0031422B">
        <w:rPr>
          <w:rFonts w:cs="ArialMT"/>
          <w:color w:val="000000"/>
        </w:rPr>
        <w:t xml:space="preserve"> </w:t>
      </w:r>
      <w:proofErr w:type="spellStart"/>
      <w:r w:rsidR="00521D06" w:rsidRPr="00521D06">
        <w:rPr>
          <w:rFonts w:cs="ArialMT"/>
          <w:color w:val="000000"/>
        </w:rPr>
        <w:t>consolidare</w:t>
      </w:r>
      <w:proofErr w:type="spellEnd"/>
      <w:r w:rsidR="00521D06" w:rsidRPr="00521D06">
        <w:rPr>
          <w:rFonts w:cs="ArialMT"/>
          <w:color w:val="000000"/>
        </w:rPr>
        <w:t xml:space="preserve"> </w:t>
      </w:r>
      <w:proofErr w:type="spellStart"/>
      <w:r w:rsidR="00521D06" w:rsidRPr="00521D06">
        <w:rPr>
          <w:rFonts w:cs="ArialMT"/>
          <w:color w:val="000000"/>
        </w:rPr>
        <w:t>în</w:t>
      </w:r>
      <w:proofErr w:type="spellEnd"/>
      <w:r w:rsidR="00521D06" w:rsidRPr="00521D06">
        <w:rPr>
          <w:rFonts w:cs="ArialMT"/>
          <w:color w:val="000000"/>
        </w:rPr>
        <w:t xml:space="preserve"> </w:t>
      </w:r>
      <w:proofErr w:type="spellStart"/>
      <w:r w:rsidR="00521D06" w:rsidRPr="00521D06">
        <w:rPr>
          <w:rFonts w:cs="ArialMT"/>
          <w:color w:val="000000"/>
        </w:rPr>
        <w:t>strat</w:t>
      </w:r>
      <w:proofErr w:type="spellEnd"/>
      <w:r w:rsidR="00521D06" w:rsidRPr="00521D06">
        <w:rPr>
          <w:rFonts w:cs="ArialMT"/>
          <w:color w:val="000000"/>
        </w:rPr>
        <w:t>. Cu</w:t>
      </w:r>
      <w:r w:rsidR="0031422B">
        <w:rPr>
          <w:rFonts w:cs="ArialMT"/>
          <w:color w:val="000000"/>
        </w:rPr>
        <w:t xml:space="preserve"> </w:t>
      </w:r>
      <w:proofErr w:type="spellStart"/>
      <w:r w:rsidR="00521D06" w:rsidRPr="00521D06">
        <w:rPr>
          <w:rFonts w:cs="ArialMT"/>
          <w:color w:val="000000"/>
        </w:rPr>
        <w:t>toate</w:t>
      </w:r>
      <w:proofErr w:type="spellEnd"/>
      <w:r w:rsidR="00521D06" w:rsidRPr="00521D06">
        <w:rPr>
          <w:rFonts w:cs="ArialMT"/>
          <w:color w:val="000000"/>
        </w:rPr>
        <w:t xml:space="preserve"> </w:t>
      </w:r>
      <w:proofErr w:type="spellStart"/>
      <w:r w:rsidR="00521D06" w:rsidRPr="00521D06">
        <w:rPr>
          <w:rFonts w:cs="ArialMT"/>
          <w:color w:val="000000"/>
        </w:rPr>
        <w:t>acestea</w:t>
      </w:r>
      <w:proofErr w:type="spellEnd"/>
      <w:r w:rsidR="00521D06" w:rsidRPr="00521D06">
        <w:rPr>
          <w:rFonts w:cs="ArialMT"/>
          <w:color w:val="000000"/>
        </w:rPr>
        <w:t xml:space="preserve">, </w:t>
      </w:r>
      <w:proofErr w:type="spellStart"/>
      <w:r w:rsidR="00521D06" w:rsidRPr="00521D06">
        <w:rPr>
          <w:rFonts w:cs="ArialMT"/>
          <w:color w:val="000000"/>
        </w:rPr>
        <w:t>temperaturile</w:t>
      </w:r>
      <w:proofErr w:type="spellEnd"/>
      <w:r w:rsidR="00521D06" w:rsidRPr="00521D06">
        <w:rPr>
          <w:rFonts w:cs="ArialMT"/>
          <w:color w:val="000000"/>
        </w:rPr>
        <w:t xml:space="preserve"> </w:t>
      </w:r>
      <w:proofErr w:type="spellStart"/>
      <w:r w:rsidR="00521D06" w:rsidRPr="00521D06">
        <w:rPr>
          <w:rFonts w:cs="ArialMT"/>
          <w:color w:val="000000"/>
        </w:rPr>
        <w:t>vor</w:t>
      </w:r>
      <w:proofErr w:type="spellEnd"/>
      <w:r w:rsidR="00521D06" w:rsidRPr="00521D06">
        <w:rPr>
          <w:rFonts w:cs="ArialMT"/>
          <w:color w:val="000000"/>
        </w:rPr>
        <w:t xml:space="preserve"> fi </w:t>
      </w:r>
      <w:proofErr w:type="spellStart"/>
      <w:r w:rsidR="00521D06" w:rsidRPr="00521D06">
        <w:rPr>
          <w:rFonts w:cs="ArialMT"/>
          <w:color w:val="000000"/>
        </w:rPr>
        <w:t>mâine</w:t>
      </w:r>
      <w:proofErr w:type="spellEnd"/>
      <w:r w:rsidR="00521D06" w:rsidRPr="00521D06">
        <w:rPr>
          <w:rFonts w:cs="ArialMT"/>
          <w:color w:val="000000"/>
        </w:rPr>
        <w:t xml:space="preserve"> </w:t>
      </w:r>
      <w:proofErr w:type="spellStart"/>
      <w:r w:rsidR="00521D06" w:rsidRPr="00521D06">
        <w:rPr>
          <w:rFonts w:cs="ArialMT"/>
          <w:color w:val="000000"/>
        </w:rPr>
        <w:t>apropiate</w:t>
      </w:r>
      <w:proofErr w:type="spellEnd"/>
      <w:r w:rsidR="00521D06" w:rsidRPr="00521D06">
        <w:rPr>
          <w:rFonts w:cs="ArialMT"/>
          <w:color w:val="000000"/>
        </w:rPr>
        <w:t xml:space="preserve"> de 0 grade la </w:t>
      </w:r>
      <w:proofErr w:type="spellStart"/>
      <w:r w:rsidR="00521D06" w:rsidRPr="00521D06">
        <w:rPr>
          <w:rFonts w:cs="ArialMT"/>
          <w:color w:val="000000"/>
        </w:rPr>
        <w:t>altitudini</w:t>
      </w:r>
      <w:proofErr w:type="spellEnd"/>
      <w:r w:rsidR="00521D06" w:rsidRPr="00521D06">
        <w:rPr>
          <w:rFonts w:cs="ArialMT"/>
          <w:color w:val="000000"/>
        </w:rPr>
        <w:t xml:space="preserve"> de 1800</w:t>
      </w:r>
      <w:r w:rsidR="0031422B">
        <w:rPr>
          <w:rFonts w:cs="ArialMT"/>
          <w:color w:val="000000"/>
        </w:rPr>
        <w:t xml:space="preserve"> </w:t>
      </w:r>
      <w:r w:rsidR="00521D06" w:rsidRPr="00521D06">
        <w:rPr>
          <w:rFonts w:cs="ArialMT"/>
          <w:color w:val="000000"/>
        </w:rPr>
        <w:t xml:space="preserve">m, </w:t>
      </w:r>
      <w:proofErr w:type="spellStart"/>
      <w:r w:rsidR="00521D06" w:rsidRPr="00521D06">
        <w:rPr>
          <w:rFonts w:cs="ArialMT"/>
          <w:color w:val="000000"/>
        </w:rPr>
        <w:t>iar</w:t>
      </w:r>
      <w:proofErr w:type="spellEnd"/>
      <w:r w:rsidR="00521D06" w:rsidRPr="00521D06">
        <w:rPr>
          <w:rFonts w:cs="ArialMT"/>
          <w:color w:val="000000"/>
        </w:rPr>
        <w:t xml:space="preserve"> </w:t>
      </w:r>
      <w:proofErr w:type="spellStart"/>
      <w:r w:rsidR="00521D06" w:rsidRPr="00521D06">
        <w:rPr>
          <w:rFonts w:cs="ArialMT"/>
          <w:color w:val="000000"/>
        </w:rPr>
        <w:t>aceasta</w:t>
      </w:r>
      <w:proofErr w:type="spellEnd"/>
      <w:r w:rsidR="00521D06" w:rsidRPr="00521D06">
        <w:rPr>
          <w:rFonts w:cs="ArialMT"/>
          <w:color w:val="000000"/>
        </w:rPr>
        <w:t xml:space="preserve"> </w:t>
      </w:r>
      <w:proofErr w:type="spellStart"/>
      <w:r w:rsidR="00521D06" w:rsidRPr="00521D06">
        <w:rPr>
          <w:rFonts w:cs="ArialMT"/>
          <w:color w:val="000000"/>
        </w:rPr>
        <w:t>împreună</w:t>
      </w:r>
      <w:proofErr w:type="spellEnd"/>
      <w:r w:rsidR="00521D06" w:rsidRPr="00521D06">
        <w:rPr>
          <w:rFonts w:cs="ArialMT"/>
          <w:color w:val="000000"/>
        </w:rPr>
        <w:t xml:space="preserve"> cu </w:t>
      </w:r>
      <w:proofErr w:type="spellStart"/>
      <w:r w:rsidR="00521D06" w:rsidRPr="00521D06">
        <w:rPr>
          <w:rFonts w:cs="ArialMT"/>
          <w:color w:val="000000"/>
        </w:rPr>
        <w:t>insolația</w:t>
      </w:r>
      <w:proofErr w:type="spellEnd"/>
      <w:r w:rsidR="00521D06" w:rsidRPr="00521D06">
        <w:rPr>
          <w:rFonts w:cs="ArialMT"/>
          <w:color w:val="000000"/>
        </w:rPr>
        <w:t xml:space="preserve"> din </w:t>
      </w:r>
      <w:proofErr w:type="spellStart"/>
      <w:r w:rsidR="00521D06" w:rsidRPr="00521D06">
        <w:rPr>
          <w:rFonts w:cs="ArialMT"/>
          <w:color w:val="000000"/>
        </w:rPr>
        <w:t>jurul</w:t>
      </w:r>
      <w:proofErr w:type="spellEnd"/>
      <w:r w:rsidR="00521D06" w:rsidRPr="00521D06">
        <w:rPr>
          <w:rFonts w:cs="ArialMT"/>
          <w:color w:val="000000"/>
        </w:rPr>
        <w:t xml:space="preserve"> </w:t>
      </w:r>
      <w:proofErr w:type="spellStart"/>
      <w:r w:rsidR="00521D06" w:rsidRPr="00521D06">
        <w:rPr>
          <w:rFonts w:cs="ArialMT"/>
          <w:color w:val="000000"/>
        </w:rPr>
        <w:t>amiezii</w:t>
      </w:r>
      <w:proofErr w:type="spellEnd"/>
      <w:r w:rsidR="00521D06" w:rsidRPr="00521D06">
        <w:rPr>
          <w:rFonts w:cs="ArialMT"/>
          <w:color w:val="000000"/>
        </w:rPr>
        <w:t xml:space="preserve"> </w:t>
      </w:r>
      <w:proofErr w:type="spellStart"/>
      <w:r w:rsidR="00521D06" w:rsidRPr="00521D06">
        <w:rPr>
          <w:rFonts w:cs="ArialMT"/>
          <w:color w:val="000000"/>
        </w:rPr>
        <w:t>vor</w:t>
      </w:r>
      <w:proofErr w:type="spellEnd"/>
      <w:r w:rsidR="00521D06" w:rsidRPr="00521D06">
        <w:rPr>
          <w:rFonts w:cs="ArialMT"/>
          <w:color w:val="000000"/>
        </w:rPr>
        <w:t xml:space="preserve"> </w:t>
      </w:r>
      <w:proofErr w:type="spellStart"/>
      <w:r w:rsidR="00521D06" w:rsidRPr="00521D06">
        <w:rPr>
          <w:rFonts w:cs="ArialMT"/>
          <w:color w:val="000000"/>
        </w:rPr>
        <w:t>umezi</w:t>
      </w:r>
      <w:proofErr w:type="spellEnd"/>
      <w:r w:rsidR="00521D06" w:rsidRPr="00521D06">
        <w:rPr>
          <w:rFonts w:cs="ArialMT"/>
          <w:color w:val="000000"/>
        </w:rPr>
        <w:t xml:space="preserve"> </w:t>
      </w:r>
      <w:proofErr w:type="spellStart"/>
      <w:r w:rsidR="00521D06" w:rsidRPr="00521D06">
        <w:rPr>
          <w:rFonts w:cs="ArialMT"/>
          <w:color w:val="000000"/>
        </w:rPr>
        <w:t>suplimentar</w:t>
      </w:r>
      <w:proofErr w:type="spellEnd"/>
      <w:r w:rsidR="00521D06" w:rsidRPr="00521D06">
        <w:rPr>
          <w:rFonts w:cs="ArialMT"/>
          <w:color w:val="000000"/>
        </w:rPr>
        <w:t xml:space="preserve"> </w:t>
      </w:r>
      <w:proofErr w:type="spellStart"/>
      <w:r w:rsidR="00521D06" w:rsidRPr="00521D06">
        <w:rPr>
          <w:rFonts w:cs="ArialMT"/>
          <w:color w:val="000000"/>
        </w:rPr>
        <w:t>zăpada</w:t>
      </w:r>
      <w:proofErr w:type="spellEnd"/>
      <w:r w:rsidR="00521D06" w:rsidRPr="00521D06">
        <w:rPr>
          <w:rFonts w:cs="ArialMT"/>
          <w:color w:val="000000"/>
        </w:rPr>
        <w:t xml:space="preserve">, </w:t>
      </w:r>
      <w:proofErr w:type="spellStart"/>
      <w:r w:rsidR="00521D06" w:rsidRPr="00521D06">
        <w:rPr>
          <w:rFonts w:cs="ArialMT"/>
          <w:color w:val="000000"/>
        </w:rPr>
        <w:t>menținând</w:t>
      </w:r>
      <w:proofErr w:type="spellEnd"/>
      <w:r w:rsidR="00521D06" w:rsidRPr="00521D06">
        <w:rPr>
          <w:rFonts w:cs="ArialMT"/>
          <w:color w:val="000000"/>
        </w:rPr>
        <w:t xml:space="preserve"> </w:t>
      </w:r>
      <w:proofErr w:type="spellStart"/>
      <w:r w:rsidR="00521D06" w:rsidRPr="00521D06">
        <w:rPr>
          <w:rFonts w:cs="ArialMT"/>
          <w:color w:val="000000"/>
        </w:rPr>
        <w:t>condițiile</w:t>
      </w:r>
      <w:proofErr w:type="spellEnd"/>
      <w:r w:rsidR="0031422B">
        <w:rPr>
          <w:rFonts w:cs="ArialMT"/>
          <w:color w:val="000000"/>
        </w:rPr>
        <w:t xml:space="preserve"> </w:t>
      </w:r>
      <w:proofErr w:type="spellStart"/>
      <w:r w:rsidR="00521D06" w:rsidRPr="00521D06">
        <w:rPr>
          <w:rFonts w:cs="ArialMT"/>
          <w:color w:val="000000"/>
        </w:rPr>
        <w:t>unor</w:t>
      </w:r>
      <w:proofErr w:type="spellEnd"/>
      <w:r w:rsidR="00521D06" w:rsidRPr="00521D06">
        <w:rPr>
          <w:rFonts w:cs="ArialMT"/>
          <w:color w:val="000000"/>
        </w:rPr>
        <w:t xml:space="preserve"> </w:t>
      </w:r>
      <w:proofErr w:type="spellStart"/>
      <w:r w:rsidR="00521D06" w:rsidRPr="00521D06">
        <w:rPr>
          <w:rFonts w:cs="ArialMT"/>
          <w:color w:val="000000"/>
        </w:rPr>
        <w:t>curgeri</w:t>
      </w:r>
      <w:proofErr w:type="spellEnd"/>
      <w:r w:rsidR="00521D06" w:rsidRPr="00521D06">
        <w:rPr>
          <w:rFonts w:cs="ArialMT"/>
          <w:color w:val="000000"/>
        </w:rPr>
        <w:t xml:space="preserve"> </w:t>
      </w:r>
      <w:proofErr w:type="spellStart"/>
      <w:r w:rsidR="00521D06" w:rsidRPr="00521D06">
        <w:rPr>
          <w:rFonts w:cs="ArialMT"/>
          <w:color w:val="000000"/>
        </w:rPr>
        <w:t>în</w:t>
      </w:r>
      <w:proofErr w:type="spellEnd"/>
      <w:r w:rsidR="00521D06" w:rsidRPr="00521D06">
        <w:rPr>
          <w:rFonts w:cs="ArialMT"/>
          <w:color w:val="000000"/>
        </w:rPr>
        <w:t xml:space="preserve"> zona 1800-2000 m, </w:t>
      </w:r>
      <w:proofErr w:type="spellStart"/>
      <w:r w:rsidR="00521D06" w:rsidRPr="00521D06">
        <w:rPr>
          <w:rFonts w:cs="ArialMT"/>
          <w:color w:val="000000"/>
        </w:rPr>
        <w:t>în</w:t>
      </w:r>
      <w:proofErr w:type="spellEnd"/>
      <w:r w:rsidR="00521D06" w:rsidRPr="00521D06">
        <w:rPr>
          <w:rFonts w:cs="ArialMT"/>
          <w:color w:val="000000"/>
        </w:rPr>
        <w:t xml:space="preserve"> special pe </w:t>
      </w:r>
      <w:proofErr w:type="spellStart"/>
      <w:r w:rsidR="00521D06" w:rsidRPr="00521D06">
        <w:rPr>
          <w:rFonts w:cs="ArialMT"/>
          <w:color w:val="000000"/>
        </w:rPr>
        <w:t>versanții</w:t>
      </w:r>
      <w:proofErr w:type="spellEnd"/>
      <w:r w:rsidR="00521D06" w:rsidRPr="00521D06">
        <w:rPr>
          <w:rFonts w:cs="ArialMT"/>
          <w:color w:val="000000"/>
        </w:rPr>
        <w:t xml:space="preserve"> </w:t>
      </w:r>
      <w:proofErr w:type="spellStart"/>
      <w:r w:rsidR="00521D06" w:rsidRPr="00521D06">
        <w:rPr>
          <w:rFonts w:cs="ArialMT"/>
          <w:color w:val="000000"/>
        </w:rPr>
        <w:t>însoriți</w:t>
      </w:r>
      <w:proofErr w:type="spellEnd"/>
      <w:r w:rsidR="00521D06" w:rsidRPr="00521D06">
        <w:rPr>
          <w:rFonts w:cs="ArialMT"/>
          <w:color w:val="000000"/>
        </w:rPr>
        <w:t xml:space="preserve">. Pe </w:t>
      </w:r>
      <w:proofErr w:type="spellStart"/>
      <w:r w:rsidR="00521D06" w:rsidRPr="00521D06">
        <w:rPr>
          <w:rFonts w:cs="ArialMT"/>
          <w:color w:val="000000"/>
        </w:rPr>
        <w:t>pantele</w:t>
      </w:r>
      <w:proofErr w:type="spellEnd"/>
      <w:r w:rsidR="00521D06" w:rsidRPr="00521D06">
        <w:rPr>
          <w:rFonts w:cs="ArialMT"/>
          <w:color w:val="000000"/>
        </w:rPr>
        <w:t xml:space="preserve"> </w:t>
      </w:r>
      <w:proofErr w:type="spellStart"/>
      <w:r w:rsidR="00521D06" w:rsidRPr="00521D06">
        <w:rPr>
          <w:rFonts w:cs="ArialMT"/>
          <w:color w:val="000000"/>
        </w:rPr>
        <w:t>înclinate</w:t>
      </w:r>
      <w:proofErr w:type="spellEnd"/>
      <w:r w:rsidR="00521D06" w:rsidRPr="00521D06">
        <w:rPr>
          <w:rFonts w:cs="ArialMT"/>
          <w:color w:val="000000"/>
        </w:rPr>
        <w:t xml:space="preserve"> se pot </w:t>
      </w:r>
      <w:proofErr w:type="spellStart"/>
      <w:r w:rsidR="00521D06" w:rsidRPr="00521D06">
        <w:rPr>
          <w:rFonts w:cs="ArialMT"/>
          <w:color w:val="000000"/>
        </w:rPr>
        <w:t>semnala</w:t>
      </w:r>
      <w:proofErr w:type="spellEnd"/>
      <w:r w:rsidR="0031422B">
        <w:rPr>
          <w:rFonts w:cs="ArialMT"/>
          <w:color w:val="000000"/>
        </w:rPr>
        <w:t xml:space="preserve"> </w:t>
      </w:r>
      <w:proofErr w:type="spellStart"/>
      <w:r w:rsidR="00521D06" w:rsidRPr="00521D06">
        <w:rPr>
          <w:rFonts w:cs="ArialMT"/>
          <w:color w:val="000000"/>
        </w:rPr>
        <w:t>avalanșe</w:t>
      </w:r>
      <w:proofErr w:type="spellEnd"/>
      <w:r w:rsidR="00521D06" w:rsidRPr="00521D06">
        <w:rPr>
          <w:rFonts w:cs="ArialMT"/>
          <w:color w:val="000000"/>
        </w:rPr>
        <w:t xml:space="preserve"> de </w:t>
      </w:r>
      <w:proofErr w:type="spellStart"/>
      <w:r w:rsidR="00521D06" w:rsidRPr="00521D06">
        <w:rPr>
          <w:rFonts w:cs="ArialMT"/>
          <w:color w:val="000000"/>
        </w:rPr>
        <w:t>dimensiuni</w:t>
      </w:r>
      <w:proofErr w:type="spellEnd"/>
      <w:r w:rsidR="00521D06" w:rsidRPr="00521D06">
        <w:rPr>
          <w:rFonts w:cs="ArialMT"/>
          <w:color w:val="000000"/>
        </w:rPr>
        <w:t xml:space="preserve"> </w:t>
      </w:r>
      <w:proofErr w:type="spellStart"/>
      <w:r w:rsidR="00521D06" w:rsidRPr="00521D06">
        <w:rPr>
          <w:rFonts w:cs="ArialMT"/>
          <w:color w:val="000000"/>
        </w:rPr>
        <w:t>medii</w:t>
      </w:r>
      <w:proofErr w:type="spellEnd"/>
      <w:r w:rsidR="00521D06" w:rsidRPr="00521D06">
        <w:rPr>
          <w:rFonts w:cs="ArialMT"/>
          <w:color w:val="000000"/>
        </w:rPr>
        <w:t xml:space="preserve"> </w:t>
      </w:r>
      <w:proofErr w:type="spellStart"/>
      <w:r w:rsidR="00521D06" w:rsidRPr="00521D06">
        <w:rPr>
          <w:rFonts w:cs="ArialMT"/>
          <w:color w:val="000000"/>
        </w:rPr>
        <w:t>și</w:t>
      </w:r>
      <w:proofErr w:type="spellEnd"/>
      <w:r w:rsidR="00521D06" w:rsidRPr="00521D06">
        <w:rPr>
          <w:rFonts w:cs="ArialMT"/>
          <w:color w:val="000000"/>
        </w:rPr>
        <w:t xml:space="preserve"> </w:t>
      </w:r>
      <w:proofErr w:type="spellStart"/>
      <w:r w:rsidR="00521D06" w:rsidRPr="00521D06">
        <w:rPr>
          <w:rFonts w:cs="ArialMT"/>
          <w:color w:val="000000"/>
        </w:rPr>
        <w:t>izolat</w:t>
      </w:r>
      <w:proofErr w:type="spellEnd"/>
      <w:r w:rsidR="00521D06" w:rsidRPr="00521D06">
        <w:rPr>
          <w:rFonts w:cs="ArialMT"/>
          <w:color w:val="000000"/>
        </w:rPr>
        <w:t xml:space="preserve"> </w:t>
      </w:r>
      <w:proofErr w:type="spellStart"/>
      <w:r w:rsidR="00521D06" w:rsidRPr="00521D06">
        <w:rPr>
          <w:rFonts w:cs="ArialMT"/>
          <w:color w:val="000000"/>
        </w:rPr>
        <w:t>chiar</w:t>
      </w:r>
      <w:proofErr w:type="spellEnd"/>
      <w:r w:rsidR="00521D06" w:rsidRPr="00521D06">
        <w:rPr>
          <w:rFonts w:cs="ArialMT"/>
          <w:color w:val="000000"/>
        </w:rPr>
        <w:t xml:space="preserve"> </w:t>
      </w:r>
      <w:proofErr w:type="spellStart"/>
      <w:r w:rsidR="00521D06" w:rsidRPr="00521D06">
        <w:rPr>
          <w:rFonts w:cs="ArialMT"/>
          <w:color w:val="000000"/>
        </w:rPr>
        <w:t>mari</w:t>
      </w:r>
      <w:proofErr w:type="spellEnd"/>
      <w:r w:rsidR="00521D06" w:rsidRPr="00521D06">
        <w:rPr>
          <w:rFonts w:cs="ArialMT"/>
          <w:color w:val="000000"/>
        </w:rPr>
        <w:t xml:space="preserve">, </w:t>
      </w:r>
      <w:proofErr w:type="spellStart"/>
      <w:r w:rsidR="00521D06" w:rsidRPr="00521D06">
        <w:rPr>
          <w:rFonts w:cs="ArialMT"/>
          <w:color w:val="000000"/>
        </w:rPr>
        <w:t>mai</w:t>
      </w:r>
      <w:proofErr w:type="spellEnd"/>
      <w:r w:rsidR="00521D06" w:rsidRPr="00521D06">
        <w:rPr>
          <w:rFonts w:cs="ArialMT"/>
          <w:color w:val="000000"/>
        </w:rPr>
        <w:t xml:space="preserve"> ales la </w:t>
      </w:r>
      <w:proofErr w:type="spellStart"/>
      <w:r w:rsidR="00521D06" w:rsidRPr="00521D06">
        <w:rPr>
          <w:rFonts w:cs="ArialMT"/>
          <w:color w:val="000000"/>
        </w:rPr>
        <w:t>supraîncărcări</w:t>
      </w:r>
      <w:proofErr w:type="spellEnd"/>
      <w:r w:rsidR="00521D06" w:rsidRPr="00521D06">
        <w:rPr>
          <w:rFonts w:cs="ArialMT"/>
          <w:color w:val="000000"/>
        </w:rPr>
        <w:t xml:space="preserve">, care </w:t>
      </w:r>
      <w:proofErr w:type="spellStart"/>
      <w:r w:rsidR="00521D06" w:rsidRPr="00521D06">
        <w:rPr>
          <w:rFonts w:cs="ArialMT"/>
          <w:color w:val="000000"/>
        </w:rPr>
        <w:t>să</w:t>
      </w:r>
      <w:proofErr w:type="spellEnd"/>
      <w:r w:rsidR="00521D06" w:rsidRPr="00521D06">
        <w:rPr>
          <w:rFonts w:cs="ArialMT"/>
          <w:color w:val="000000"/>
        </w:rPr>
        <w:t xml:space="preserve"> </w:t>
      </w:r>
      <w:proofErr w:type="spellStart"/>
      <w:r w:rsidR="00521D06" w:rsidRPr="00521D06">
        <w:rPr>
          <w:rFonts w:cs="ArialMT"/>
          <w:color w:val="000000"/>
        </w:rPr>
        <w:t>angreneze</w:t>
      </w:r>
      <w:proofErr w:type="spellEnd"/>
      <w:r w:rsidR="00521D06" w:rsidRPr="00521D06">
        <w:rPr>
          <w:rFonts w:cs="ArialMT"/>
          <w:color w:val="000000"/>
        </w:rPr>
        <w:t xml:space="preserve"> </w:t>
      </w:r>
      <w:proofErr w:type="spellStart"/>
      <w:r w:rsidR="00521D06" w:rsidRPr="00521D06">
        <w:rPr>
          <w:rFonts w:cs="ArialMT"/>
          <w:color w:val="000000"/>
        </w:rPr>
        <w:t>în</w:t>
      </w:r>
      <w:proofErr w:type="spellEnd"/>
      <w:r w:rsidR="00521D06" w:rsidRPr="00521D06">
        <w:rPr>
          <w:rFonts w:cs="ArialMT"/>
          <w:color w:val="000000"/>
        </w:rPr>
        <w:t xml:space="preserve"> principal</w:t>
      </w:r>
      <w:r w:rsidR="0031422B">
        <w:rPr>
          <w:rFonts w:cs="ArialMT"/>
          <w:color w:val="000000"/>
        </w:rPr>
        <w:t xml:space="preserve"> </w:t>
      </w:r>
      <w:proofErr w:type="spellStart"/>
      <w:r w:rsidR="00521D06" w:rsidRPr="00521D06">
        <w:rPr>
          <w:rFonts w:cs="ArialMT"/>
          <w:color w:val="000000"/>
        </w:rPr>
        <w:t>zăpadă</w:t>
      </w:r>
      <w:proofErr w:type="spellEnd"/>
      <w:r w:rsidR="00521D06" w:rsidRPr="00521D06">
        <w:rPr>
          <w:rFonts w:cs="ArialMT"/>
          <w:color w:val="000000"/>
        </w:rPr>
        <w:t xml:space="preserve"> </w:t>
      </w:r>
      <w:proofErr w:type="spellStart"/>
      <w:r w:rsidR="00521D06" w:rsidRPr="00521D06">
        <w:rPr>
          <w:rFonts w:cs="ArialMT"/>
          <w:color w:val="000000"/>
        </w:rPr>
        <w:t>umezită</w:t>
      </w:r>
      <w:proofErr w:type="spellEnd"/>
      <w:r w:rsidR="00521D06" w:rsidRPr="00521D06">
        <w:rPr>
          <w:rFonts w:cs="ArialMT"/>
          <w:color w:val="000000"/>
        </w:rPr>
        <w:t xml:space="preserve"> din </w:t>
      </w:r>
      <w:proofErr w:type="spellStart"/>
      <w:r w:rsidR="00521D06" w:rsidRPr="00521D06">
        <w:rPr>
          <w:rFonts w:cs="ArialMT"/>
          <w:color w:val="000000"/>
        </w:rPr>
        <w:t>stratul</w:t>
      </w:r>
      <w:proofErr w:type="spellEnd"/>
      <w:r w:rsidR="00521D06" w:rsidRPr="00521D06">
        <w:rPr>
          <w:rFonts w:cs="ArialMT"/>
          <w:color w:val="000000"/>
        </w:rPr>
        <w:t xml:space="preserve"> superior, </w:t>
      </w:r>
      <w:proofErr w:type="spellStart"/>
      <w:r w:rsidR="00521D06" w:rsidRPr="00521D06">
        <w:rPr>
          <w:rFonts w:cs="ArialMT"/>
          <w:color w:val="000000"/>
        </w:rPr>
        <w:t>puțin</w:t>
      </w:r>
      <w:proofErr w:type="spellEnd"/>
      <w:r w:rsidR="00521D06" w:rsidRPr="00521D06">
        <w:rPr>
          <w:rFonts w:cs="ArialMT"/>
          <w:color w:val="000000"/>
        </w:rPr>
        <w:t xml:space="preserve"> </w:t>
      </w:r>
      <w:proofErr w:type="spellStart"/>
      <w:r w:rsidR="00521D06" w:rsidRPr="00521D06">
        <w:rPr>
          <w:rFonts w:cs="ArialMT"/>
          <w:color w:val="000000"/>
        </w:rPr>
        <w:t>rezistent</w:t>
      </w:r>
      <w:proofErr w:type="spellEnd"/>
      <w:r w:rsidR="00521D06" w:rsidRPr="00521D06">
        <w:rPr>
          <w:rFonts w:cs="ArialMT"/>
          <w:color w:val="000000"/>
        </w:rPr>
        <w:t xml:space="preserve">, precum </w:t>
      </w:r>
      <w:proofErr w:type="spellStart"/>
      <w:r w:rsidR="00521D06" w:rsidRPr="00521D06">
        <w:rPr>
          <w:rFonts w:cs="ArialMT"/>
          <w:color w:val="000000"/>
        </w:rPr>
        <w:t>structurile</w:t>
      </w:r>
      <w:proofErr w:type="spellEnd"/>
      <w:r w:rsidR="00521D06" w:rsidRPr="00521D06">
        <w:rPr>
          <w:rFonts w:cs="ArialMT"/>
          <w:color w:val="000000"/>
        </w:rPr>
        <w:t xml:space="preserve"> de </w:t>
      </w:r>
      <w:proofErr w:type="spellStart"/>
      <w:r w:rsidR="00521D06" w:rsidRPr="00521D06">
        <w:rPr>
          <w:rFonts w:cs="ArialMT"/>
          <w:color w:val="000000"/>
        </w:rPr>
        <w:t>placă</w:t>
      </w:r>
      <w:proofErr w:type="spellEnd"/>
      <w:r w:rsidR="00521D06" w:rsidRPr="00521D06">
        <w:rPr>
          <w:rFonts w:cs="ArialMT"/>
          <w:color w:val="000000"/>
        </w:rPr>
        <w:t xml:space="preserve"> </w:t>
      </w:r>
      <w:proofErr w:type="spellStart"/>
      <w:r w:rsidR="00521D06" w:rsidRPr="00521D06">
        <w:rPr>
          <w:rFonts w:cs="ArialMT"/>
          <w:color w:val="000000"/>
        </w:rPr>
        <w:t>ce</w:t>
      </w:r>
      <w:proofErr w:type="spellEnd"/>
      <w:r w:rsidR="00521D06" w:rsidRPr="00521D06">
        <w:rPr>
          <w:rFonts w:cs="ArialMT"/>
          <w:color w:val="000000"/>
        </w:rPr>
        <w:t xml:space="preserve"> au </w:t>
      </w:r>
      <w:proofErr w:type="spellStart"/>
      <w:r w:rsidR="00521D06" w:rsidRPr="00521D06">
        <w:rPr>
          <w:rFonts w:cs="ArialMT"/>
          <w:color w:val="000000"/>
        </w:rPr>
        <w:t>mai</w:t>
      </w:r>
      <w:proofErr w:type="spellEnd"/>
      <w:r w:rsidR="00521D06" w:rsidRPr="00521D06">
        <w:rPr>
          <w:rFonts w:cs="ArialMT"/>
          <w:color w:val="000000"/>
        </w:rPr>
        <w:t xml:space="preserve"> </w:t>
      </w:r>
      <w:proofErr w:type="spellStart"/>
      <w:r w:rsidR="00521D06" w:rsidRPr="00521D06">
        <w:rPr>
          <w:rFonts w:cs="ArialMT"/>
          <w:color w:val="000000"/>
        </w:rPr>
        <w:t>rămas</w:t>
      </w:r>
      <w:proofErr w:type="spellEnd"/>
      <w:r w:rsidR="00521D06" w:rsidRPr="00521D06">
        <w:rPr>
          <w:rFonts w:cs="ArialMT"/>
          <w:color w:val="000000"/>
        </w:rPr>
        <w:t xml:space="preserve"> </w:t>
      </w:r>
      <w:proofErr w:type="spellStart"/>
      <w:r w:rsidR="00521D06" w:rsidRPr="00521D06">
        <w:rPr>
          <w:rFonts w:cs="ArialMT"/>
          <w:color w:val="000000"/>
        </w:rPr>
        <w:t>în</w:t>
      </w:r>
      <w:proofErr w:type="spellEnd"/>
      <w:r w:rsidR="00521D06" w:rsidRPr="00521D06">
        <w:rPr>
          <w:rFonts w:cs="ArialMT"/>
          <w:color w:val="000000"/>
        </w:rPr>
        <w:t xml:space="preserve"> zona</w:t>
      </w:r>
      <w:r w:rsidR="0031422B">
        <w:rPr>
          <w:rFonts w:cs="ArialMT"/>
          <w:color w:val="000000"/>
        </w:rPr>
        <w:t xml:space="preserve"> </w:t>
      </w:r>
      <w:proofErr w:type="spellStart"/>
      <w:r w:rsidR="00521D06" w:rsidRPr="00521D06">
        <w:rPr>
          <w:rFonts w:cs="ArialMT"/>
          <w:color w:val="000000"/>
        </w:rPr>
        <w:t>crestelor</w:t>
      </w:r>
      <w:proofErr w:type="spellEnd"/>
      <w:r w:rsidR="00521D06" w:rsidRPr="00521D06">
        <w:rPr>
          <w:rFonts w:cs="ArialMT"/>
          <w:color w:val="000000"/>
        </w:rPr>
        <w:t xml:space="preserve"> </w:t>
      </w:r>
      <w:r w:rsidR="00C36E21" w:rsidRPr="00C36E21">
        <w:rPr>
          <w:rFonts w:cs="Arial-BoldMT"/>
          <w:color w:val="000000" w:themeColor="text1"/>
        </w:rPr>
        <w:t xml:space="preserve">- </w:t>
      </w:r>
      <w:r w:rsidR="00BE7123" w:rsidRPr="007A1BAB">
        <w:rPr>
          <w:rFonts w:eastAsia="Times New Roman" w:cs="Arial"/>
          <w:b/>
          <w:i/>
          <w:color w:val="F79646" w:themeColor="accent6"/>
          <w:lang w:val="ro-RO" w:eastAsia="ar-SA"/>
        </w:rPr>
        <w:t>RISC 3 - INSEMNAT</w:t>
      </w:r>
      <w:r w:rsidR="0030273D" w:rsidRPr="0030273D">
        <w:rPr>
          <w:rFonts w:cs="Arial-BoldMT"/>
          <w:b/>
          <w:bCs/>
          <w:color w:val="000000" w:themeColor="text1"/>
        </w:rPr>
        <w:t>.</w:t>
      </w:r>
    </w:p>
    <w:p w14:paraId="5065ED1A" w14:textId="091D25D6" w:rsidR="000E631D" w:rsidRPr="003B17BA" w:rsidRDefault="000E631D" w:rsidP="00D46056">
      <w:pPr>
        <w:tabs>
          <w:tab w:val="left" w:pos="1080"/>
        </w:tabs>
        <w:spacing w:after="0"/>
        <w:ind w:left="180" w:right="13"/>
        <w:rPr>
          <w:rFonts w:cs="ArialMT"/>
          <w:b/>
          <w:bCs/>
          <w:color w:val="000000"/>
        </w:rPr>
      </w:pPr>
    </w:p>
    <w:p w14:paraId="7FAEA9BD" w14:textId="2AD9D19D" w:rsidR="00521D06" w:rsidRPr="00521D06" w:rsidRDefault="002B10EF" w:rsidP="00D46056">
      <w:pPr>
        <w:autoSpaceDE w:val="0"/>
        <w:autoSpaceDN w:val="0"/>
        <w:adjustRightInd w:val="0"/>
        <w:spacing w:after="0" w:line="240" w:lineRule="auto"/>
        <w:ind w:left="180"/>
        <w:rPr>
          <w:rFonts w:cs="Arial-BoldMT"/>
          <w:color w:val="000000" w:themeColor="text1"/>
        </w:rPr>
      </w:pPr>
      <w:r w:rsidRPr="005E1AAC">
        <w:rPr>
          <w:rFonts w:cs="ArialMT"/>
          <w:b/>
          <w:bCs/>
          <w:color w:val="000000"/>
        </w:rPr>
        <w:lastRenderedPageBreak/>
        <w:t>Sub 1800 m</w:t>
      </w:r>
      <w:r w:rsidRPr="001E3E7C">
        <w:rPr>
          <w:rFonts w:cs="ArialMT"/>
          <w:color w:val="000000"/>
        </w:rPr>
        <w:t xml:space="preserve">: </w:t>
      </w:r>
      <w:proofErr w:type="spellStart"/>
      <w:r w:rsidR="00521D06" w:rsidRPr="00521D06">
        <w:rPr>
          <w:rFonts w:cs="Arial-BoldMT"/>
          <w:color w:val="000000" w:themeColor="text1"/>
        </w:rPr>
        <w:t>Zăpada</w:t>
      </w:r>
      <w:proofErr w:type="spellEnd"/>
      <w:r w:rsidR="00521D06" w:rsidRPr="00521D06">
        <w:rPr>
          <w:rFonts w:cs="Arial-BoldMT"/>
          <w:color w:val="000000" w:themeColor="text1"/>
        </w:rPr>
        <w:t xml:space="preserve"> e </w:t>
      </w:r>
      <w:proofErr w:type="spellStart"/>
      <w:r w:rsidR="00521D06" w:rsidRPr="00521D06">
        <w:rPr>
          <w:rFonts w:cs="Arial-BoldMT"/>
          <w:color w:val="000000" w:themeColor="text1"/>
        </w:rPr>
        <w:t>umedă</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și</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prezentă</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mai</w:t>
      </w:r>
      <w:proofErr w:type="spellEnd"/>
      <w:r w:rsidR="00521D06" w:rsidRPr="00521D06">
        <w:rPr>
          <w:rFonts w:cs="Arial-BoldMT"/>
          <w:color w:val="000000" w:themeColor="text1"/>
        </w:rPr>
        <w:t xml:space="preserve"> ales la </w:t>
      </w:r>
      <w:proofErr w:type="spellStart"/>
      <w:r w:rsidR="00521D06" w:rsidRPr="00521D06">
        <w:rPr>
          <w:rFonts w:cs="Arial-BoldMT"/>
          <w:color w:val="000000" w:themeColor="text1"/>
        </w:rPr>
        <w:t>peste</w:t>
      </w:r>
      <w:proofErr w:type="spellEnd"/>
      <w:r w:rsidR="00521D06" w:rsidRPr="00521D06">
        <w:rPr>
          <w:rFonts w:cs="Arial-BoldMT"/>
          <w:color w:val="000000" w:themeColor="text1"/>
        </w:rPr>
        <w:t xml:space="preserve"> 1600 m, </w:t>
      </w:r>
      <w:proofErr w:type="spellStart"/>
      <w:r w:rsidR="00521D06" w:rsidRPr="00521D06">
        <w:rPr>
          <w:rFonts w:cs="Arial-BoldMT"/>
          <w:color w:val="000000" w:themeColor="text1"/>
        </w:rPr>
        <w:t>fiind</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mai</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consistentă</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în</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masivele</w:t>
      </w:r>
      <w:proofErr w:type="spellEnd"/>
      <w:r w:rsidR="0031422B">
        <w:rPr>
          <w:rFonts w:cs="Arial-BoldMT"/>
          <w:color w:val="000000" w:themeColor="text1"/>
        </w:rPr>
        <w:t xml:space="preserve"> </w:t>
      </w:r>
      <w:proofErr w:type="spellStart"/>
      <w:r w:rsidR="00521D06" w:rsidRPr="00521D06">
        <w:rPr>
          <w:rFonts w:cs="Arial-BoldMT"/>
          <w:color w:val="000000" w:themeColor="text1"/>
        </w:rPr>
        <w:t>Godeanu</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și</w:t>
      </w:r>
      <w:proofErr w:type="spellEnd"/>
      <w:r w:rsidR="00521D06" w:rsidRPr="00521D06">
        <w:rPr>
          <w:rFonts w:cs="Arial-BoldMT"/>
          <w:color w:val="000000" w:themeColor="text1"/>
        </w:rPr>
        <w:t xml:space="preserve"> Țarcu, </w:t>
      </w:r>
      <w:proofErr w:type="spellStart"/>
      <w:r w:rsidR="00521D06" w:rsidRPr="00521D06">
        <w:rPr>
          <w:rFonts w:cs="Arial-BoldMT"/>
          <w:color w:val="000000" w:themeColor="text1"/>
        </w:rPr>
        <w:t>unde</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riscul</w:t>
      </w:r>
      <w:proofErr w:type="spellEnd"/>
      <w:r w:rsidR="00521D06" w:rsidRPr="00521D06">
        <w:rPr>
          <w:rFonts w:cs="Arial-BoldMT"/>
          <w:color w:val="000000" w:themeColor="text1"/>
        </w:rPr>
        <w:t xml:space="preserve"> de </w:t>
      </w:r>
      <w:proofErr w:type="spellStart"/>
      <w:r w:rsidR="00521D06" w:rsidRPr="00521D06">
        <w:rPr>
          <w:rFonts w:cs="Arial-BoldMT"/>
          <w:color w:val="000000" w:themeColor="text1"/>
        </w:rPr>
        <w:t>apariție</w:t>
      </w:r>
      <w:proofErr w:type="spellEnd"/>
      <w:r w:rsidR="00521D06" w:rsidRPr="00521D06">
        <w:rPr>
          <w:rFonts w:cs="Arial-BoldMT"/>
          <w:color w:val="000000" w:themeColor="text1"/>
        </w:rPr>
        <w:t xml:space="preserve"> a </w:t>
      </w:r>
      <w:proofErr w:type="spellStart"/>
      <w:r w:rsidR="00521D06" w:rsidRPr="00521D06">
        <w:rPr>
          <w:rFonts w:cs="Arial-BoldMT"/>
          <w:color w:val="000000" w:themeColor="text1"/>
        </w:rPr>
        <w:t>unor</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curgeri</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și</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avalanșe</w:t>
      </w:r>
      <w:proofErr w:type="spellEnd"/>
      <w:r w:rsidR="00521D06" w:rsidRPr="00521D06">
        <w:rPr>
          <w:rFonts w:cs="Arial-BoldMT"/>
          <w:color w:val="000000" w:themeColor="text1"/>
        </w:rPr>
        <w:t xml:space="preserve"> de </w:t>
      </w:r>
      <w:proofErr w:type="spellStart"/>
      <w:r w:rsidR="00521D06" w:rsidRPr="00521D06">
        <w:rPr>
          <w:rFonts w:cs="Arial-BoldMT"/>
          <w:color w:val="000000" w:themeColor="text1"/>
        </w:rPr>
        <w:t>dimensiuni</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mici</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este</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mai</w:t>
      </w:r>
      <w:proofErr w:type="spellEnd"/>
      <w:r w:rsidR="00521D06" w:rsidRPr="00521D06">
        <w:rPr>
          <w:rFonts w:cs="Arial-BoldMT"/>
          <w:color w:val="000000" w:themeColor="text1"/>
        </w:rPr>
        <w:t xml:space="preserve"> </w:t>
      </w:r>
      <w:proofErr w:type="spellStart"/>
      <w:r w:rsidR="00521D06" w:rsidRPr="00521D06">
        <w:rPr>
          <w:rFonts w:cs="Arial-BoldMT"/>
          <w:color w:val="000000" w:themeColor="text1"/>
        </w:rPr>
        <w:t>pronunțat</w:t>
      </w:r>
      <w:proofErr w:type="spellEnd"/>
      <w:r w:rsidR="00521D06" w:rsidRPr="00521D06">
        <w:rPr>
          <w:rFonts w:cs="Arial-BoldMT"/>
          <w:color w:val="000000" w:themeColor="text1"/>
        </w:rPr>
        <w:t>.</w:t>
      </w:r>
    </w:p>
    <w:p w14:paraId="05EB265A" w14:textId="0B48C2B8" w:rsidR="00DF6204" w:rsidRPr="00CC6104" w:rsidRDefault="00521D06" w:rsidP="00D46056">
      <w:pPr>
        <w:autoSpaceDE w:val="0"/>
        <w:autoSpaceDN w:val="0"/>
        <w:adjustRightInd w:val="0"/>
        <w:spacing w:after="0" w:line="240" w:lineRule="auto"/>
        <w:ind w:left="180"/>
        <w:rPr>
          <w:rFonts w:cs="Arial-BoldMT"/>
          <w:color w:val="000000" w:themeColor="text1"/>
        </w:rPr>
      </w:pPr>
      <w:proofErr w:type="spellStart"/>
      <w:r w:rsidRPr="00521D06">
        <w:rPr>
          <w:rFonts w:cs="Arial-BoldMT"/>
          <w:color w:val="000000" w:themeColor="text1"/>
        </w:rPr>
        <w:t>Vremea</w:t>
      </w:r>
      <w:proofErr w:type="spellEnd"/>
      <w:r w:rsidRPr="00521D06">
        <w:rPr>
          <w:rFonts w:cs="Arial-BoldMT"/>
          <w:color w:val="000000" w:themeColor="text1"/>
        </w:rPr>
        <w:t xml:space="preserve"> se </w:t>
      </w:r>
      <w:proofErr w:type="spellStart"/>
      <w:r w:rsidRPr="00521D06">
        <w:rPr>
          <w:rFonts w:cs="Arial-BoldMT"/>
          <w:color w:val="000000" w:themeColor="text1"/>
        </w:rPr>
        <w:t>va</w:t>
      </w:r>
      <w:proofErr w:type="spellEnd"/>
      <w:r w:rsidRPr="00521D06">
        <w:rPr>
          <w:rFonts w:cs="Arial-BoldMT"/>
          <w:color w:val="000000" w:themeColor="text1"/>
        </w:rPr>
        <w:t xml:space="preserve"> </w:t>
      </w:r>
      <w:proofErr w:type="spellStart"/>
      <w:r w:rsidRPr="00521D06">
        <w:rPr>
          <w:rFonts w:cs="Arial-BoldMT"/>
          <w:color w:val="000000" w:themeColor="text1"/>
        </w:rPr>
        <w:t>răci</w:t>
      </w:r>
      <w:proofErr w:type="spellEnd"/>
      <w:r w:rsidRPr="00521D06">
        <w:rPr>
          <w:rFonts w:cs="Arial-BoldMT"/>
          <w:color w:val="000000" w:themeColor="text1"/>
        </w:rPr>
        <w:t xml:space="preserve"> </w:t>
      </w:r>
      <w:proofErr w:type="spellStart"/>
      <w:r w:rsidRPr="00521D06">
        <w:rPr>
          <w:rFonts w:cs="Arial-BoldMT"/>
          <w:color w:val="000000" w:themeColor="text1"/>
        </w:rPr>
        <w:t>și</w:t>
      </w:r>
      <w:proofErr w:type="spellEnd"/>
      <w:r w:rsidRPr="00521D06">
        <w:rPr>
          <w:rFonts w:cs="Arial-BoldMT"/>
          <w:color w:val="000000" w:themeColor="text1"/>
        </w:rPr>
        <w:t xml:space="preserve"> </w:t>
      </w:r>
      <w:proofErr w:type="spellStart"/>
      <w:r w:rsidRPr="00521D06">
        <w:rPr>
          <w:rFonts w:cs="Arial-BoldMT"/>
          <w:color w:val="000000" w:themeColor="text1"/>
        </w:rPr>
        <w:t>temporar</w:t>
      </w:r>
      <w:proofErr w:type="spellEnd"/>
      <w:r w:rsidRPr="00521D06">
        <w:rPr>
          <w:rFonts w:cs="Arial-BoldMT"/>
          <w:color w:val="000000" w:themeColor="text1"/>
        </w:rPr>
        <w:t xml:space="preserve"> se </w:t>
      </w:r>
      <w:proofErr w:type="spellStart"/>
      <w:r w:rsidRPr="00521D06">
        <w:rPr>
          <w:rFonts w:cs="Arial-BoldMT"/>
          <w:color w:val="000000" w:themeColor="text1"/>
        </w:rPr>
        <w:t>vpr</w:t>
      </w:r>
      <w:proofErr w:type="spellEnd"/>
      <w:r w:rsidRPr="00521D06">
        <w:rPr>
          <w:rFonts w:cs="Arial-BoldMT"/>
          <w:color w:val="000000" w:themeColor="text1"/>
        </w:rPr>
        <w:t xml:space="preserve"> </w:t>
      </w:r>
      <w:proofErr w:type="spellStart"/>
      <w:r w:rsidRPr="00521D06">
        <w:rPr>
          <w:rFonts w:cs="Arial-BoldMT"/>
          <w:color w:val="000000" w:themeColor="text1"/>
        </w:rPr>
        <w:t>semnala</w:t>
      </w:r>
      <w:proofErr w:type="spellEnd"/>
      <w:r w:rsidRPr="00521D06">
        <w:rPr>
          <w:rFonts w:cs="Arial-BoldMT"/>
          <w:color w:val="000000" w:themeColor="text1"/>
        </w:rPr>
        <w:t xml:space="preserve"> </w:t>
      </w:r>
      <w:proofErr w:type="spellStart"/>
      <w:r w:rsidRPr="00521D06">
        <w:rPr>
          <w:rFonts w:cs="Arial-BoldMT"/>
          <w:color w:val="000000" w:themeColor="text1"/>
        </w:rPr>
        <w:t>precipitații</w:t>
      </w:r>
      <w:proofErr w:type="spellEnd"/>
      <w:r w:rsidRPr="00521D06">
        <w:rPr>
          <w:rFonts w:cs="Arial-BoldMT"/>
          <w:color w:val="000000" w:themeColor="text1"/>
        </w:rPr>
        <w:t xml:space="preserve"> mixte, </w:t>
      </w:r>
      <w:proofErr w:type="spellStart"/>
      <w:r w:rsidRPr="00521D06">
        <w:rPr>
          <w:rFonts w:cs="Arial-BoldMT"/>
          <w:color w:val="000000" w:themeColor="text1"/>
        </w:rPr>
        <w:t>trecător</w:t>
      </w:r>
      <w:proofErr w:type="spellEnd"/>
      <w:r w:rsidRPr="00521D06">
        <w:rPr>
          <w:rFonts w:cs="Arial-BoldMT"/>
          <w:color w:val="000000" w:themeColor="text1"/>
        </w:rPr>
        <w:t xml:space="preserve"> </w:t>
      </w:r>
      <w:proofErr w:type="spellStart"/>
      <w:r w:rsidRPr="00521D06">
        <w:rPr>
          <w:rFonts w:cs="Arial-BoldMT"/>
          <w:color w:val="000000" w:themeColor="text1"/>
        </w:rPr>
        <w:t>ninsori</w:t>
      </w:r>
      <w:proofErr w:type="spellEnd"/>
      <w:r w:rsidRPr="00521D06">
        <w:rPr>
          <w:rFonts w:cs="Arial-BoldMT"/>
          <w:color w:val="000000" w:themeColor="text1"/>
        </w:rPr>
        <w:t xml:space="preserve">. Se pot </w:t>
      </w:r>
      <w:proofErr w:type="spellStart"/>
      <w:r w:rsidRPr="00521D06">
        <w:rPr>
          <w:rFonts w:cs="Arial-BoldMT"/>
          <w:color w:val="000000" w:themeColor="text1"/>
        </w:rPr>
        <w:t>semnala</w:t>
      </w:r>
      <w:proofErr w:type="spellEnd"/>
      <w:r w:rsidRPr="00521D06">
        <w:rPr>
          <w:rFonts w:cs="Arial-BoldMT"/>
          <w:color w:val="000000" w:themeColor="text1"/>
        </w:rPr>
        <w:t xml:space="preserve"> </w:t>
      </w:r>
      <w:proofErr w:type="spellStart"/>
      <w:r w:rsidRPr="00521D06">
        <w:rPr>
          <w:rFonts w:cs="Arial-BoldMT"/>
          <w:color w:val="000000" w:themeColor="text1"/>
        </w:rPr>
        <w:t>curgeri</w:t>
      </w:r>
      <w:proofErr w:type="spellEnd"/>
      <w:r w:rsidR="0031422B">
        <w:rPr>
          <w:rFonts w:cs="Arial-BoldMT"/>
          <w:color w:val="000000" w:themeColor="text1"/>
        </w:rPr>
        <w:t xml:space="preserve"> </w:t>
      </w:r>
      <w:proofErr w:type="spellStart"/>
      <w:r w:rsidRPr="00521D06">
        <w:rPr>
          <w:rFonts w:cs="Arial-BoldMT"/>
          <w:color w:val="000000" w:themeColor="text1"/>
        </w:rPr>
        <w:t>izolate</w:t>
      </w:r>
      <w:proofErr w:type="spellEnd"/>
      <w:r w:rsidRPr="00521D06">
        <w:rPr>
          <w:rFonts w:cs="Arial-BoldMT"/>
          <w:color w:val="000000" w:themeColor="text1"/>
        </w:rPr>
        <w:t xml:space="preserve"> pe </w:t>
      </w:r>
      <w:proofErr w:type="spellStart"/>
      <w:r w:rsidRPr="00521D06">
        <w:rPr>
          <w:rFonts w:cs="Arial-BoldMT"/>
          <w:color w:val="000000" w:themeColor="text1"/>
        </w:rPr>
        <w:t>anumite</w:t>
      </w:r>
      <w:proofErr w:type="spellEnd"/>
      <w:r w:rsidRPr="00521D06">
        <w:rPr>
          <w:rFonts w:cs="Arial-BoldMT"/>
          <w:color w:val="000000" w:themeColor="text1"/>
        </w:rPr>
        <w:t xml:space="preserve"> </w:t>
      </w:r>
      <w:proofErr w:type="spellStart"/>
      <w:r w:rsidRPr="00521D06">
        <w:rPr>
          <w:rFonts w:cs="Arial-BoldMT"/>
          <w:color w:val="000000" w:themeColor="text1"/>
        </w:rPr>
        <w:t>pante</w:t>
      </w:r>
      <w:proofErr w:type="spellEnd"/>
      <w:r w:rsidRPr="00521D06">
        <w:rPr>
          <w:rFonts w:cs="Arial-BoldMT"/>
          <w:color w:val="000000" w:themeColor="text1"/>
        </w:rPr>
        <w:t xml:space="preserve"> </w:t>
      </w:r>
      <w:proofErr w:type="spellStart"/>
      <w:r w:rsidRPr="00521D06">
        <w:rPr>
          <w:rFonts w:cs="Arial-BoldMT"/>
          <w:color w:val="000000" w:themeColor="text1"/>
        </w:rPr>
        <w:t>sau</w:t>
      </w:r>
      <w:proofErr w:type="spellEnd"/>
      <w:r w:rsidRPr="00521D06">
        <w:rPr>
          <w:rFonts w:cs="Arial-BoldMT"/>
          <w:color w:val="000000" w:themeColor="text1"/>
        </w:rPr>
        <w:t xml:space="preserve"> </w:t>
      </w:r>
      <w:proofErr w:type="spellStart"/>
      <w:r w:rsidRPr="00521D06">
        <w:rPr>
          <w:rFonts w:cs="Arial-BoldMT"/>
          <w:color w:val="000000" w:themeColor="text1"/>
        </w:rPr>
        <w:t>văi</w:t>
      </w:r>
      <w:proofErr w:type="spellEnd"/>
      <w:r w:rsidRPr="00521D06">
        <w:rPr>
          <w:rFonts w:cs="Arial-BoldMT"/>
          <w:color w:val="000000" w:themeColor="text1"/>
        </w:rPr>
        <w:t xml:space="preserve"> </w:t>
      </w:r>
      <w:proofErr w:type="spellStart"/>
      <w:r w:rsidRPr="00521D06">
        <w:rPr>
          <w:rFonts w:cs="Arial-BoldMT"/>
          <w:color w:val="000000" w:themeColor="text1"/>
        </w:rPr>
        <w:t>și</w:t>
      </w:r>
      <w:proofErr w:type="spellEnd"/>
      <w:r w:rsidRPr="00521D06">
        <w:rPr>
          <w:rFonts w:cs="Arial-BoldMT"/>
          <w:color w:val="000000" w:themeColor="text1"/>
        </w:rPr>
        <w:t xml:space="preserve"> </w:t>
      </w:r>
      <w:proofErr w:type="spellStart"/>
      <w:r w:rsidRPr="00521D06">
        <w:rPr>
          <w:rFonts w:cs="Arial-BoldMT"/>
          <w:color w:val="000000" w:themeColor="text1"/>
        </w:rPr>
        <w:t>avalanșe</w:t>
      </w:r>
      <w:proofErr w:type="spellEnd"/>
      <w:r w:rsidRPr="00521D06">
        <w:rPr>
          <w:rFonts w:cs="Arial-BoldMT"/>
          <w:color w:val="000000" w:themeColor="text1"/>
        </w:rPr>
        <w:t xml:space="preserve"> de </w:t>
      </w:r>
      <w:proofErr w:type="spellStart"/>
      <w:r w:rsidRPr="00521D06">
        <w:rPr>
          <w:rFonts w:cs="Arial-BoldMT"/>
          <w:color w:val="000000" w:themeColor="text1"/>
        </w:rPr>
        <w:t>dimensiuni</w:t>
      </w:r>
      <w:proofErr w:type="spellEnd"/>
      <w:r w:rsidRPr="00521D06">
        <w:rPr>
          <w:rFonts w:cs="Arial-BoldMT"/>
          <w:color w:val="000000" w:themeColor="text1"/>
        </w:rPr>
        <w:t xml:space="preserve"> </w:t>
      </w:r>
      <w:proofErr w:type="spellStart"/>
      <w:r w:rsidRPr="00521D06">
        <w:rPr>
          <w:rFonts w:cs="Arial-BoldMT"/>
          <w:color w:val="000000" w:themeColor="text1"/>
        </w:rPr>
        <w:t>în</w:t>
      </w:r>
      <w:proofErr w:type="spellEnd"/>
      <w:r w:rsidRPr="00521D06">
        <w:rPr>
          <w:rFonts w:cs="Arial-BoldMT"/>
          <w:color w:val="000000" w:themeColor="text1"/>
        </w:rPr>
        <w:t xml:space="preserve"> general </w:t>
      </w:r>
      <w:proofErr w:type="spellStart"/>
      <w:r w:rsidRPr="00521D06">
        <w:rPr>
          <w:rFonts w:cs="Arial-BoldMT"/>
          <w:color w:val="000000" w:themeColor="text1"/>
        </w:rPr>
        <w:t>mici</w:t>
      </w:r>
      <w:proofErr w:type="spellEnd"/>
      <w:r w:rsidRPr="00521D06">
        <w:rPr>
          <w:rFonts w:cs="Arial-BoldMT"/>
          <w:color w:val="000000" w:themeColor="text1"/>
        </w:rPr>
        <w:t xml:space="preserve">, cu </w:t>
      </w:r>
      <w:proofErr w:type="spellStart"/>
      <w:r w:rsidRPr="00521D06">
        <w:rPr>
          <w:rFonts w:cs="Arial-BoldMT"/>
          <w:color w:val="000000" w:themeColor="text1"/>
        </w:rPr>
        <w:t>precădere</w:t>
      </w:r>
      <w:proofErr w:type="spellEnd"/>
      <w:r w:rsidRPr="00521D06">
        <w:rPr>
          <w:rFonts w:cs="Arial-BoldMT"/>
          <w:color w:val="000000" w:themeColor="text1"/>
        </w:rPr>
        <w:t xml:space="preserve"> la </w:t>
      </w:r>
      <w:proofErr w:type="spellStart"/>
      <w:r w:rsidRPr="00521D06">
        <w:rPr>
          <w:rFonts w:cs="Arial-BoldMT"/>
          <w:color w:val="000000" w:themeColor="text1"/>
        </w:rPr>
        <w:t>supraîncărcări</w:t>
      </w:r>
      <w:proofErr w:type="spellEnd"/>
      <w:r w:rsidR="0031422B">
        <w:rPr>
          <w:rFonts w:cs="Arial-BoldMT"/>
          <w:color w:val="000000" w:themeColor="text1"/>
        </w:rPr>
        <w:t xml:space="preserve"> </w:t>
      </w:r>
      <w:r w:rsidRPr="00521D06">
        <w:rPr>
          <w:rFonts w:cs="Arial-BoldMT"/>
          <w:color w:val="000000" w:themeColor="text1"/>
        </w:rPr>
        <w:t xml:space="preserve">ale </w:t>
      </w:r>
      <w:proofErr w:type="spellStart"/>
      <w:r w:rsidRPr="00521D06">
        <w:rPr>
          <w:rFonts w:cs="Arial-BoldMT"/>
          <w:color w:val="000000" w:themeColor="text1"/>
        </w:rPr>
        <w:t>stratului</w:t>
      </w:r>
      <w:proofErr w:type="spellEnd"/>
      <w:r w:rsidRPr="00521D06">
        <w:rPr>
          <w:rFonts w:cs="Arial-BoldMT"/>
          <w:color w:val="000000" w:themeColor="text1"/>
        </w:rPr>
        <w:t xml:space="preserve">. </w:t>
      </w:r>
      <w:proofErr w:type="spellStart"/>
      <w:r w:rsidRPr="00521D06">
        <w:rPr>
          <w:rFonts w:cs="Arial-BoldMT"/>
          <w:color w:val="000000" w:themeColor="text1"/>
        </w:rPr>
        <w:t>Riscul</w:t>
      </w:r>
      <w:proofErr w:type="spellEnd"/>
      <w:r w:rsidRPr="00521D06">
        <w:rPr>
          <w:rFonts w:cs="Arial-BoldMT"/>
          <w:color w:val="000000" w:themeColor="text1"/>
        </w:rPr>
        <w:t xml:space="preserve"> </w:t>
      </w:r>
      <w:proofErr w:type="spellStart"/>
      <w:r w:rsidRPr="00521D06">
        <w:rPr>
          <w:rFonts w:cs="Arial-BoldMT"/>
          <w:color w:val="000000" w:themeColor="text1"/>
        </w:rPr>
        <w:t>va</w:t>
      </w:r>
      <w:proofErr w:type="spellEnd"/>
      <w:r w:rsidRPr="00521D06">
        <w:rPr>
          <w:rFonts w:cs="Arial-BoldMT"/>
          <w:color w:val="000000" w:themeColor="text1"/>
        </w:rPr>
        <w:t xml:space="preserve"> fi </w:t>
      </w:r>
      <w:proofErr w:type="spellStart"/>
      <w:r w:rsidRPr="00521D06">
        <w:rPr>
          <w:rFonts w:cs="Arial-BoldMT"/>
          <w:color w:val="000000" w:themeColor="text1"/>
        </w:rPr>
        <w:t>în</w:t>
      </w:r>
      <w:proofErr w:type="spellEnd"/>
      <w:r w:rsidRPr="00521D06">
        <w:rPr>
          <w:rFonts w:cs="Arial-BoldMT"/>
          <w:color w:val="000000" w:themeColor="text1"/>
        </w:rPr>
        <w:t xml:space="preserve"> </w:t>
      </w:r>
      <w:proofErr w:type="spellStart"/>
      <w:r w:rsidRPr="00521D06">
        <w:rPr>
          <w:rFonts w:cs="Arial-BoldMT"/>
          <w:color w:val="000000" w:themeColor="text1"/>
        </w:rPr>
        <w:t>ansamblu</w:t>
      </w:r>
      <w:proofErr w:type="spellEnd"/>
      <w:r>
        <w:rPr>
          <w:rFonts w:cs="Arial-BoldMT"/>
          <w:color w:val="000000" w:themeColor="text1"/>
        </w:rPr>
        <w:t xml:space="preserve"> </w:t>
      </w:r>
      <w:r w:rsidRPr="00930537">
        <w:rPr>
          <w:rFonts w:cs="ArialMT"/>
          <w:b/>
          <w:bCs/>
          <w:color w:val="00B050"/>
        </w:rPr>
        <w:t xml:space="preserve">RISC 1 - </w:t>
      </w:r>
      <w:proofErr w:type="spellStart"/>
      <w:r w:rsidRPr="00930537">
        <w:rPr>
          <w:rFonts w:cs="ArialMT"/>
          <w:b/>
          <w:bCs/>
          <w:color w:val="00B050"/>
        </w:rPr>
        <w:t>redus</w:t>
      </w:r>
      <w:proofErr w:type="spellEnd"/>
      <w:r w:rsidRPr="00521D06">
        <w:rPr>
          <w:rFonts w:cs="Arial-BoldMT"/>
          <w:color w:val="000000" w:themeColor="text1"/>
        </w:rPr>
        <w:t xml:space="preserve">, </w:t>
      </w:r>
      <w:proofErr w:type="spellStart"/>
      <w:r w:rsidRPr="00521D06">
        <w:rPr>
          <w:rFonts w:cs="Arial-BoldMT"/>
          <w:color w:val="000000" w:themeColor="text1"/>
        </w:rPr>
        <w:t>dar</w:t>
      </w:r>
      <w:proofErr w:type="spellEnd"/>
      <w:r w:rsidRPr="00521D06">
        <w:rPr>
          <w:rFonts w:cs="Arial-BoldMT"/>
          <w:color w:val="000000" w:themeColor="text1"/>
        </w:rPr>
        <w:t xml:space="preserve"> </w:t>
      </w:r>
      <w:proofErr w:type="spellStart"/>
      <w:r w:rsidRPr="00521D06">
        <w:rPr>
          <w:rFonts w:cs="Arial-BoldMT"/>
          <w:color w:val="000000" w:themeColor="text1"/>
        </w:rPr>
        <w:t>avalanșe</w:t>
      </w:r>
      <w:proofErr w:type="spellEnd"/>
      <w:r w:rsidRPr="00521D06">
        <w:rPr>
          <w:rFonts w:cs="Arial-BoldMT"/>
          <w:color w:val="000000" w:themeColor="text1"/>
        </w:rPr>
        <w:t xml:space="preserve"> </w:t>
      </w:r>
      <w:proofErr w:type="spellStart"/>
      <w:r w:rsidRPr="00521D06">
        <w:rPr>
          <w:rFonts w:cs="Arial-BoldMT"/>
          <w:color w:val="000000" w:themeColor="text1"/>
        </w:rPr>
        <w:t>coborâte</w:t>
      </w:r>
      <w:proofErr w:type="spellEnd"/>
      <w:r w:rsidRPr="00521D06">
        <w:rPr>
          <w:rFonts w:cs="Arial-BoldMT"/>
          <w:color w:val="000000" w:themeColor="text1"/>
        </w:rPr>
        <w:t xml:space="preserve"> de la </w:t>
      </w:r>
      <w:proofErr w:type="spellStart"/>
      <w:r w:rsidRPr="00521D06">
        <w:rPr>
          <w:rFonts w:cs="Arial-BoldMT"/>
          <w:color w:val="000000" w:themeColor="text1"/>
        </w:rPr>
        <w:t>altitudini</w:t>
      </w:r>
      <w:proofErr w:type="spellEnd"/>
      <w:r w:rsidRPr="00521D06">
        <w:rPr>
          <w:rFonts w:cs="Arial-BoldMT"/>
          <w:color w:val="000000" w:themeColor="text1"/>
        </w:rPr>
        <w:t xml:space="preserve"> </w:t>
      </w:r>
      <w:proofErr w:type="spellStart"/>
      <w:r w:rsidRPr="00521D06">
        <w:rPr>
          <w:rFonts w:cs="Arial-BoldMT"/>
          <w:color w:val="000000" w:themeColor="text1"/>
        </w:rPr>
        <w:t>mai</w:t>
      </w:r>
      <w:proofErr w:type="spellEnd"/>
      <w:r w:rsidRPr="00521D06">
        <w:rPr>
          <w:rFonts w:cs="Arial-BoldMT"/>
          <w:color w:val="000000" w:themeColor="text1"/>
        </w:rPr>
        <w:t xml:space="preserve"> </w:t>
      </w:r>
      <w:proofErr w:type="spellStart"/>
      <w:r w:rsidRPr="00521D06">
        <w:rPr>
          <w:rFonts w:cs="Arial-BoldMT"/>
          <w:color w:val="000000" w:themeColor="text1"/>
        </w:rPr>
        <w:t>mari</w:t>
      </w:r>
      <w:proofErr w:type="spellEnd"/>
      <w:r w:rsidRPr="00521D06">
        <w:rPr>
          <w:rFonts w:cs="Arial-BoldMT"/>
          <w:color w:val="000000" w:themeColor="text1"/>
        </w:rPr>
        <w:t xml:space="preserve"> de 1800 m</w:t>
      </w:r>
      <w:r w:rsidR="0031422B">
        <w:rPr>
          <w:rFonts w:cs="Arial-BoldMT"/>
          <w:color w:val="000000" w:themeColor="text1"/>
        </w:rPr>
        <w:t xml:space="preserve"> </w:t>
      </w:r>
      <w:r w:rsidRPr="00521D06">
        <w:rPr>
          <w:rFonts w:cs="Arial-BoldMT"/>
          <w:color w:val="000000" w:themeColor="text1"/>
        </w:rPr>
        <w:t xml:space="preserve">pot </w:t>
      </w:r>
      <w:proofErr w:type="spellStart"/>
      <w:r w:rsidRPr="00521D06">
        <w:rPr>
          <w:rFonts w:cs="Arial-BoldMT"/>
          <w:color w:val="000000" w:themeColor="text1"/>
        </w:rPr>
        <w:t>ajunge</w:t>
      </w:r>
      <w:proofErr w:type="spellEnd"/>
      <w:r w:rsidRPr="00521D06">
        <w:rPr>
          <w:rFonts w:cs="Arial-BoldMT"/>
          <w:color w:val="000000" w:themeColor="text1"/>
        </w:rPr>
        <w:t xml:space="preserve"> accidental </w:t>
      </w:r>
      <w:proofErr w:type="spellStart"/>
      <w:r w:rsidRPr="00521D06">
        <w:rPr>
          <w:rFonts w:cs="Arial-BoldMT"/>
          <w:color w:val="000000" w:themeColor="text1"/>
        </w:rPr>
        <w:t>mai</w:t>
      </w:r>
      <w:proofErr w:type="spellEnd"/>
      <w:r w:rsidRPr="00521D06">
        <w:rPr>
          <w:rFonts w:cs="Arial-BoldMT"/>
          <w:color w:val="000000" w:themeColor="text1"/>
        </w:rPr>
        <w:t xml:space="preserve"> </w:t>
      </w:r>
      <w:proofErr w:type="spellStart"/>
      <w:r w:rsidRPr="00521D06">
        <w:rPr>
          <w:rFonts w:cs="Arial-BoldMT"/>
          <w:color w:val="000000" w:themeColor="text1"/>
        </w:rPr>
        <w:t>jos</w:t>
      </w:r>
      <w:r w:rsidR="00A332F7">
        <w:rPr>
          <w:rFonts w:cs="ArialMT"/>
          <w:b/>
          <w:bCs/>
          <w:color w:val="00B050"/>
        </w:rPr>
        <w:t>.</w:t>
      </w:r>
      <w:proofErr w:type="spellEnd"/>
      <w:r w:rsidRPr="00521D06">
        <w:rPr>
          <w:rFonts w:cs="Arial-BoldMT"/>
          <w:color w:val="000000" w:themeColor="text1"/>
        </w:rPr>
        <w:t xml:space="preserve"> </w:t>
      </w:r>
      <w:proofErr w:type="spellStart"/>
      <w:r w:rsidRPr="005011A6">
        <w:rPr>
          <w:rFonts w:cs="Arial-BoldMT"/>
          <w:color w:val="000000" w:themeColor="text1"/>
        </w:rPr>
        <w:t>Aici</w:t>
      </w:r>
      <w:proofErr w:type="spellEnd"/>
      <w:r w:rsidRPr="005011A6">
        <w:rPr>
          <w:rFonts w:cs="Arial-BoldMT"/>
          <w:color w:val="000000" w:themeColor="text1"/>
        </w:rPr>
        <w:t xml:space="preserve"> </w:t>
      </w:r>
      <w:proofErr w:type="spellStart"/>
      <w:r w:rsidRPr="005011A6">
        <w:rPr>
          <w:rFonts w:cs="Arial-BoldMT"/>
          <w:color w:val="000000" w:themeColor="text1"/>
        </w:rPr>
        <w:t>riscul</w:t>
      </w:r>
      <w:proofErr w:type="spellEnd"/>
      <w:r w:rsidRPr="005011A6">
        <w:rPr>
          <w:rFonts w:cs="Arial-BoldMT"/>
          <w:color w:val="000000" w:themeColor="text1"/>
        </w:rPr>
        <w:t xml:space="preserve"> </w:t>
      </w:r>
      <w:proofErr w:type="spellStart"/>
      <w:r w:rsidRPr="005011A6">
        <w:rPr>
          <w:rFonts w:cs="Arial-BoldMT"/>
          <w:color w:val="000000" w:themeColor="text1"/>
        </w:rPr>
        <w:t>va</w:t>
      </w:r>
      <w:proofErr w:type="spellEnd"/>
      <w:r w:rsidRPr="005011A6">
        <w:rPr>
          <w:rFonts w:cs="Arial-BoldMT"/>
          <w:color w:val="000000" w:themeColor="text1"/>
        </w:rPr>
        <w:t xml:space="preserve"> fi </w:t>
      </w:r>
      <w:r w:rsidRPr="00930537">
        <w:rPr>
          <w:rFonts w:cs="ArialMT"/>
          <w:b/>
          <w:bCs/>
          <w:color w:val="00B050"/>
        </w:rPr>
        <w:t xml:space="preserve">RISC 1 </w:t>
      </w:r>
      <w:r w:rsidR="009036DB">
        <w:rPr>
          <w:rFonts w:cs="ArialMT"/>
          <w:b/>
          <w:bCs/>
          <w:color w:val="00B050"/>
        </w:rPr>
        <w:t>–</w:t>
      </w:r>
      <w:r w:rsidRPr="00930537">
        <w:rPr>
          <w:rFonts w:cs="ArialMT"/>
          <w:b/>
          <w:bCs/>
          <w:color w:val="00B050"/>
        </w:rPr>
        <w:t xml:space="preserve"> </w:t>
      </w:r>
      <w:proofErr w:type="spellStart"/>
      <w:r w:rsidRPr="00930537">
        <w:rPr>
          <w:rFonts w:cs="ArialMT"/>
          <w:b/>
          <w:bCs/>
          <w:color w:val="00B050"/>
        </w:rPr>
        <w:t>redus</w:t>
      </w:r>
      <w:proofErr w:type="spellEnd"/>
      <w:r w:rsidR="009036DB">
        <w:rPr>
          <w:rFonts w:cs="ArialMT"/>
          <w:b/>
          <w:bCs/>
          <w:color w:val="00B050"/>
        </w:rPr>
        <w:t>.</w:t>
      </w:r>
    </w:p>
    <w:p w14:paraId="559B128E" w14:textId="77777777" w:rsidR="008D2B17" w:rsidRPr="00177B12" w:rsidRDefault="008D2B17" w:rsidP="00D46056">
      <w:pPr>
        <w:autoSpaceDE w:val="0"/>
        <w:autoSpaceDN w:val="0"/>
        <w:adjustRightInd w:val="0"/>
        <w:spacing w:after="0" w:line="240" w:lineRule="auto"/>
        <w:ind w:left="180"/>
        <w:rPr>
          <w:rFonts w:cs="Arial-BoldMT"/>
          <w:color w:val="000000" w:themeColor="text1"/>
        </w:rPr>
      </w:pPr>
    </w:p>
    <w:p w14:paraId="4392BBD2" w14:textId="4F497D5B" w:rsidR="00416727" w:rsidRPr="00354669" w:rsidRDefault="0065306E" w:rsidP="00D46056">
      <w:pPr>
        <w:tabs>
          <w:tab w:val="left" w:pos="1080"/>
        </w:tabs>
        <w:spacing w:after="0"/>
        <w:ind w:left="180" w:right="13"/>
        <w:rPr>
          <w:rFonts w:eastAsia="Times New Roman" w:cs="Arial"/>
          <w:b/>
          <w:bCs/>
          <w:color w:val="000000"/>
          <w:lang w:eastAsia="ar-SA"/>
        </w:rPr>
      </w:pPr>
      <w:r w:rsidRPr="003E0CFA">
        <w:rPr>
          <w:rFonts w:cs="ArialMT"/>
          <w:b/>
          <w:bCs/>
          <w:u w:val="single"/>
        </w:rPr>
        <w:t>CARPAȚII</w:t>
      </w:r>
      <w:r w:rsidRPr="00416727">
        <w:rPr>
          <w:rFonts w:cs="ArialMT"/>
          <w:b/>
          <w:bCs/>
          <w:u w:val="single"/>
        </w:rPr>
        <w:t xml:space="preserve"> </w:t>
      </w:r>
      <w:r w:rsidR="00416727" w:rsidRPr="00416727">
        <w:rPr>
          <w:rFonts w:cs="ArialMT"/>
          <w:b/>
          <w:bCs/>
          <w:u w:val="single"/>
        </w:rPr>
        <w:t>O</w:t>
      </w:r>
      <w:r w:rsidR="000067C2">
        <w:rPr>
          <w:rFonts w:cs="ArialMT"/>
          <w:b/>
          <w:bCs/>
          <w:u w:val="single"/>
        </w:rPr>
        <w:t>RIENTALI</w:t>
      </w:r>
      <w:r w:rsidR="002E505D">
        <w:rPr>
          <w:rFonts w:cs="ArialMT"/>
          <w:b/>
          <w:bCs/>
        </w:rPr>
        <w:t>:</w:t>
      </w:r>
      <w:r w:rsidR="00797DA6">
        <w:rPr>
          <w:rFonts w:cs="ArialMT"/>
          <w:b/>
          <w:bCs/>
        </w:rPr>
        <w:t xml:space="preserve"> </w:t>
      </w:r>
      <w:r w:rsidR="00797DA6" w:rsidRPr="00797DA6">
        <w:rPr>
          <w:rFonts w:cs="ArialMT"/>
          <w:b/>
          <w:bCs/>
        </w:rPr>
        <w:t>MASIV</w:t>
      </w:r>
      <w:r w:rsidR="00E2524F">
        <w:rPr>
          <w:rFonts w:cs="ArialMT"/>
          <w:b/>
          <w:bCs/>
        </w:rPr>
        <w:t>UL</w:t>
      </w:r>
      <w:r w:rsidR="00797DA6" w:rsidRPr="00797DA6">
        <w:rPr>
          <w:rFonts w:cs="ArialMT"/>
          <w:b/>
          <w:bCs/>
        </w:rPr>
        <w:t xml:space="preserve"> RODNEI</w:t>
      </w:r>
      <w:r w:rsidR="00177B12">
        <w:rPr>
          <w:rFonts w:cs="ArialMT"/>
          <w:b/>
          <w:bCs/>
        </w:rPr>
        <w:t xml:space="preserve">, </w:t>
      </w:r>
      <w:r w:rsidR="00BE7123" w:rsidRPr="00BE7123">
        <w:rPr>
          <w:rFonts w:cs="ArialMT"/>
          <w:b/>
          <w:bCs/>
        </w:rPr>
        <w:t>CĂLIMANI-BISTRIȚEI</w:t>
      </w:r>
      <w:r w:rsidR="00481228">
        <w:rPr>
          <w:rFonts w:cs="ArialMT"/>
          <w:b/>
          <w:bCs/>
        </w:rPr>
        <w:t>,</w:t>
      </w:r>
      <w:r w:rsidR="00BE7123" w:rsidRPr="00BE7123">
        <w:rPr>
          <w:rFonts w:cs="ArialMT"/>
          <w:b/>
          <w:bCs/>
        </w:rPr>
        <w:t xml:space="preserve"> </w:t>
      </w:r>
      <w:r w:rsidR="00930537">
        <w:rPr>
          <w:rFonts w:cs="ArialMT"/>
          <w:b/>
          <w:bCs/>
          <w:color w:val="000000"/>
          <w:highlight w:val="yellow"/>
        </w:rPr>
        <w:t xml:space="preserve">RISC 2 - </w:t>
      </w:r>
      <w:proofErr w:type="spellStart"/>
      <w:r w:rsidR="00930537" w:rsidRPr="00221AB7">
        <w:rPr>
          <w:rFonts w:cs="ArialMT"/>
          <w:b/>
          <w:bCs/>
          <w:color w:val="000000"/>
          <w:highlight w:val="yellow"/>
        </w:rPr>
        <w:t>moderat</w:t>
      </w:r>
      <w:proofErr w:type="spellEnd"/>
      <w:r w:rsidR="00930537" w:rsidRPr="0030273D">
        <w:rPr>
          <w:rFonts w:cs="Arial-BoldMT"/>
          <w:b/>
          <w:bCs/>
          <w:color w:val="000000" w:themeColor="text1"/>
        </w:rPr>
        <w:t>.</w:t>
      </w:r>
    </w:p>
    <w:p w14:paraId="04C67886" w14:textId="77777777" w:rsidR="00416727" w:rsidRPr="00416727" w:rsidRDefault="00416727" w:rsidP="00D46056">
      <w:pPr>
        <w:autoSpaceDE w:val="0"/>
        <w:autoSpaceDN w:val="0"/>
        <w:adjustRightInd w:val="0"/>
        <w:spacing w:after="0" w:line="240" w:lineRule="auto"/>
        <w:ind w:left="180"/>
        <w:rPr>
          <w:rFonts w:cs="ArialMT"/>
        </w:rPr>
      </w:pPr>
    </w:p>
    <w:p w14:paraId="7301EE0F" w14:textId="3238A147" w:rsidR="000067C2" w:rsidRPr="00A27A0E" w:rsidRDefault="000067C2" w:rsidP="00D46056">
      <w:pPr>
        <w:autoSpaceDE w:val="0"/>
        <w:autoSpaceDN w:val="0"/>
        <w:adjustRightInd w:val="0"/>
        <w:spacing w:after="0" w:line="240" w:lineRule="auto"/>
        <w:ind w:left="180"/>
        <w:rPr>
          <w:rFonts w:cs="Arial-BoldMT"/>
          <w:color w:val="000000" w:themeColor="text1"/>
        </w:rPr>
      </w:pPr>
      <w:r w:rsidRPr="000067C2">
        <w:rPr>
          <w:rFonts w:cs="Arial-BoldMT"/>
          <w:b/>
          <w:bCs/>
          <w:color w:val="000000" w:themeColor="text1"/>
        </w:rPr>
        <w:t xml:space="preserve">La </w:t>
      </w:r>
      <w:proofErr w:type="spellStart"/>
      <w:r w:rsidRPr="000067C2">
        <w:rPr>
          <w:rFonts w:cs="Arial-BoldMT"/>
          <w:b/>
          <w:bCs/>
          <w:color w:val="000000" w:themeColor="text1"/>
        </w:rPr>
        <w:t>peste</w:t>
      </w:r>
      <w:proofErr w:type="spellEnd"/>
      <w:r w:rsidRPr="000067C2">
        <w:rPr>
          <w:rFonts w:cs="Arial-BoldMT"/>
          <w:b/>
          <w:bCs/>
          <w:color w:val="000000" w:themeColor="text1"/>
        </w:rPr>
        <w:t xml:space="preserve"> 1800 m: </w:t>
      </w:r>
      <w:proofErr w:type="spellStart"/>
      <w:r w:rsidR="009036DB" w:rsidRPr="009036DB">
        <w:rPr>
          <w:rFonts w:cs="Arial-BoldMT"/>
          <w:color w:val="000000" w:themeColor="text1"/>
        </w:rPr>
        <w:t>În</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partea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superioară</w:t>
      </w:r>
      <w:proofErr w:type="spellEnd"/>
      <w:r w:rsidR="009036DB" w:rsidRPr="009036DB">
        <w:rPr>
          <w:rFonts w:cs="Arial-BoldMT"/>
          <w:color w:val="000000" w:themeColor="text1"/>
        </w:rPr>
        <w:t xml:space="preserve"> a </w:t>
      </w:r>
      <w:proofErr w:type="spellStart"/>
      <w:r w:rsidR="009036DB" w:rsidRPr="009036DB">
        <w:rPr>
          <w:rFonts w:cs="Arial-BoldMT"/>
          <w:color w:val="000000" w:themeColor="text1"/>
        </w:rPr>
        <w:t>zăpezii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întâlnim</w:t>
      </w:r>
      <w:proofErr w:type="spellEnd"/>
      <w:r w:rsidR="009036DB" w:rsidRPr="009036DB">
        <w:rPr>
          <w:rFonts w:cs="Arial-BoldMT"/>
          <w:color w:val="000000" w:themeColor="text1"/>
        </w:rPr>
        <w:t xml:space="preserve"> un </w:t>
      </w:r>
      <w:proofErr w:type="spellStart"/>
      <w:r w:rsidR="009036DB" w:rsidRPr="009036DB">
        <w:rPr>
          <w:rFonts w:cs="Arial-BoldMT"/>
          <w:color w:val="000000" w:themeColor="text1"/>
        </w:rPr>
        <w:t>strat</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umezit</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grosimi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mari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masivele</w:t>
      </w:r>
      <w:proofErr w:type="spellEnd"/>
      <w:r w:rsidR="0031422B">
        <w:rPr>
          <w:rFonts w:cs="Arial-BoldMT"/>
          <w:color w:val="000000" w:themeColor="text1"/>
        </w:rPr>
        <w:t xml:space="preserve"> </w:t>
      </w:r>
      <w:proofErr w:type="spellStart"/>
      <w:r w:rsidR="009036DB" w:rsidRPr="009036DB">
        <w:rPr>
          <w:rFonts w:cs="Arial-BoldMT"/>
          <w:color w:val="000000" w:themeColor="text1"/>
        </w:rPr>
        <w:t>Călimani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și</w:t>
      </w:r>
      <w:proofErr w:type="spellEnd"/>
      <w:r w:rsidR="009036DB" w:rsidRPr="009036DB">
        <w:rPr>
          <w:rFonts w:cs="Arial-BoldMT"/>
          <w:color w:val="000000" w:themeColor="text1"/>
        </w:rPr>
        <w:t xml:space="preserve"> Bistriței, </w:t>
      </w:r>
      <w:proofErr w:type="spellStart"/>
      <w:r w:rsidR="009036DB" w:rsidRPr="009036DB">
        <w:rPr>
          <w:rFonts w:cs="Arial-BoldMT"/>
          <w:color w:val="000000" w:themeColor="text1"/>
        </w:rPr>
        <w:t>depus</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peste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zăpada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veche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întărită</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sau</w:t>
      </w:r>
      <w:proofErr w:type="spellEnd"/>
      <w:r w:rsidR="009036DB" w:rsidRPr="009036DB">
        <w:rPr>
          <w:rFonts w:cs="Arial-BoldMT"/>
          <w:color w:val="000000" w:themeColor="text1"/>
        </w:rPr>
        <w:t xml:space="preserve"> pe </w:t>
      </w:r>
      <w:proofErr w:type="spellStart"/>
      <w:r w:rsidR="009036DB" w:rsidRPr="009036DB">
        <w:rPr>
          <w:rFonts w:cs="Arial-BoldMT"/>
          <w:color w:val="000000" w:themeColor="text1"/>
        </w:rPr>
        <w:t>unele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pante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peste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cruste</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gheață</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Răcirea</w:t>
      </w:r>
      <w:proofErr w:type="spellEnd"/>
      <w:r w:rsidR="0031422B">
        <w:rPr>
          <w:rFonts w:cs="Arial-BoldMT"/>
          <w:color w:val="000000" w:themeColor="text1"/>
        </w:rPr>
        <w:t xml:space="preserve"> </w:t>
      </w:r>
      <w:proofErr w:type="spellStart"/>
      <w:r w:rsidR="009036DB" w:rsidRPr="009036DB">
        <w:rPr>
          <w:rFonts w:cs="Arial-BoldMT"/>
          <w:color w:val="000000" w:themeColor="text1"/>
        </w:rPr>
        <w:t>vremii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va</w:t>
      </w:r>
      <w:proofErr w:type="spellEnd"/>
      <w:r w:rsidR="009036DB" w:rsidRPr="009036DB">
        <w:rPr>
          <w:rFonts w:cs="Arial-BoldMT"/>
          <w:color w:val="000000" w:themeColor="text1"/>
        </w:rPr>
        <w:t xml:space="preserve"> induce </w:t>
      </w:r>
      <w:proofErr w:type="spellStart"/>
      <w:r w:rsidR="009036DB" w:rsidRPr="009036DB">
        <w:rPr>
          <w:rFonts w:cs="Arial-BoldMT"/>
          <w:color w:val="000000" w:themeColor="text1"/>
        </w:rPr>
        <w:t>treptat</w:t>
      </w:r>
      <w:proofErr w:type="spellEnd"/>
      <w:r w:rsidR="009036DB" w:rsidRPr="009036DB">
        <w:rPr>
          <w:rFonts w:cs="Arial-BoldMT"/>
          <w:color w:val="000000" w:themeColor="text1"/>
        </w:rPr>
        <w:t xml:space="preserve"> o </w:t>
      </w:r>
      <w:proofErr w:type="spellStart"/>
      <w:r w:rsidR="009036DB" w:rsidRPr="009036DB">
        <w:rPr>
          <w:rFonts w:cs="Arial-BoldMT"/>
          <w:color w:val="000000" w:themeColor="text1"/>
        </w:rPr>
        <w:t>consolidare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strat</w:t>
      </w:r>
      <w:proofErr w:type="spellEnd"/>
      <w:r w:rsidR="009036DB" w:rsidRPr="009036DB">
        <w:rPr>
          <w:rFonts w:cs="Arial-BoldMT"/>
          <w:color w:val="000000" w:themeColor="text1"/>
        </w:rPr>
        <w:t xml:space="preserve">. Se </w:t>
      </w:r>
      <w:proofErr w:type="spellStart"/>
      <w:r w:rsidR="009036DB" w:rsidRPr="009036DB">
        <w:rPr>
          <w:rFonts w:cs="Arial-BoldMT"/>
          <w:color w:val="000000" w:themeColor="text1"/>
        </w:rPr>
        <w:t>vor</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semnala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precipitații</w:t>
      </w:r>
      <w:proofErr w:type="spellEnd"/>
      <w:r w:rsidR="009036DB" w:rsidRPr="009036DB">
        <w:rPr>
          <w:rFonts w:cs="Arial-BoldMT"/>
          <w:color w:val="000000" w:themeColor="text1"/>
        </w:rPr>
        <w:t xml:space="preserve"> mixte, moderate </w:t>
      </w:r>
      <w:proofErr w:type="spellStart"/>
      <w:r w:rsidR="009036DB" w:rsidRPr="009036DB">
        <w:rPr>
          <w:rFonts w:cs="Arial-BoldMT"/>
          <w:color w:val="000000" w:themeColor="text1"/>
        </w:rPr>
        <w:t>cantitativ</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temporar</w:t>
      </w:r>
      <w:proofErr w:type="spellEnd"/>
      <w:r w:rsidR="0031422B">
        <w:rPr>
          <w:rFonts w:cs="Arial-BoldMT"/>
          <w:color w:val="000000" w:themeColor="text1"/>
        </w:rPr>
        <w:t xml:space="preserve"> </w:t>
      </w:r>
      <w:proofErr w:type="spellStart"/>
      <w:r w:rsidR="009036DB" w:rsidRPr="009036DB">
        <w:rPr>
          <w:rFonts w:cs="Arial-BoldMT"/>
          <w:color w:val="000000" w:themeColor="text1"/>
        </w:rPr>
        <w:t>ninsori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ce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vor</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depune</w:t>
      </w:r>
      <w:proofErr w:type="spellEnd"/>
      <w:r w:rsidR="009036DB" w:rsidRPr="009036DB">
        <w:rPr>
          <w:rFonts w:cs="Arial-BoldMT"/>
          <w:color w:val="000000" w:themeColor="text1"/>
        </w:rPr>
        <w:t xml:space="preserve"> local 5..10 cm de </w:t>
      </w:r>
      <w:proofErr w:type="spellStart"/>
      <w:r w:rsidR="009036DB" w:rsidRPr="009036DB">
        <w:rPr>
          <w:rFonts w:cs="Arial-BoldMT"/>
          <w:color w:val="000000" w:themeColor="text1"/>
        </w:rPr>
        <w:t>zăpadă</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Depozite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consistente</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zăpadă</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veche</w:t>
      </w:r>
      <w:proofErr w:type="spellEnd"/>
      <w:r w:rsidR="009036DB" w:rsidRPr="009036DB">
        <w:rPr>
          <w:rFonts w:cs="Arial-BoldMT"/>
          <w:color w:val="000000" w:themeColor="text1"/>
        </w:rPr>
        <w:t xml:space="preserve"> se </w:t>
      </w:r>
      <w:proofErr w:type="spellStart"/>
      <w:r w:rsidR="009036DB" w:rsidRPr="009036DB">
        <w:rPr>
          <w:rFonts w:cs="Arial-BoldMT"/>
          <w:color w:val="000000" w:themeColor="text1"/>
        </w:rPr>
        <w:t>întâlnesc</w:t>
      </w:r>
      <w:proofErr w:type="spellEnd"/>
      <w:r w:rsidR="009036DB" w:rsidRPr="009036DB">
        <w:rPr>
          <w:rFonts w:cs="Arial-BoldMT"/>
          <w:color w:val="000000" w:themeColor="text1"/>
        </w:rPr>
        <w:t xml:space="preserve"> pe</w:t>
      </w:r>
      <w:r w:rsidR="0031422B">
        <w:rPr>
          <w:rFonts w:cs="Arial-BoldMT"/>
          <w:color w:val="000000" w:themeColor="text1"/>
        </w:rPr>
        <w:t xml:space="preserve"> </w:t>
      </w:r>
      <w:proofErr w:type="spellStart"/>
      <w:r w:rsidR="009036DB" w:rsidRPr="009036DB">
        <w:rPr>
          <w:rFonts w:cs="Arial-BoldMT"/>
          <w:color w:val="000000" w:themeColor="text1"/>
        </w:rPr>
        <w:t>văile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adăpostite</w:t>
      </w:r>
      <w:proofErr w:type="spellEnd"/>
      <w:r w:rsidR="009036DB" w:rsidRPr="009036DB">
        <w:rPr>
          <w:rFonts w:cs="Arial-BoldMT"/>
          <w:color w:val="000000" w:themeColor="text1"/>
        </w:rPr>
        <w:t xml:space="preserve">, local de 1-2 </w:t>
      </w:r>
      <w:proofErr w:type="spellStart"/>
      <w:r w:rsidR="009036DB" w:rsidRPr="009036DB">
        <w:rPr>
          <w:rFonts w:cs="Arial-BoldMT"/>
          <w:color w:val="000000" w:themeColor="text1"/>
        </w:rPr>
        <w:t>metri</w:t>
      </w:r>
      <w:proofErr w:type="spellEnd"/>
      <w:r w:rsidR="009036DB" w:rsidRPr="009036DB">
        <w:rPr>
          <w:rFonts w:cs="Arial-BoldMT"/>
          <w:color w:val="000000" w:themeColor="text1"/>
        </w:rPr>
        <w:t xml:space="preserve">. Pe </w:t>
      </w:r>
      <w:proofErr w:type="spellStart"/>
      <w:r w:rsidR="009036DB" w:rsidRPr="009036DB">
        <w:rPr>
          <w:rFonts w:cs="Arial-BoldMT"/>
          <w:color w:val="000000" w:themeColor="text1"/>
        </w:rPr>
        <w:t>pantele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înclinate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exista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riscul</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declanșării</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avalanșe</w:t>
      </w:r>
      <w:proofErr w:type="spellEnd"/>
      <w:r w:rsidR="009036DB" w:rsidRPr="009036DB">
        <w:rPr>
          <w:rFonts w:cs="Arial-BoldMT"/>
          <w:color w:val="000000" w:themeColor="text1"/>
        </w:rPr>
        <w:t xml:space="preserve"> de</w:t>
      </w:r>
      <w:r w:rsidR="0031422B">
        <w:rPr>
          <w:rFonts w:cs="Arial-BoldMT"/>
          <w:color w:val="000000" w:themeColor="text1"/>
        </w:rPr>
        <w:t xml:space="preserve"> </w:t>
      </w:r>
      <w:proofErr w:type="spellStart"/>
      <w:r w:rsidR="009036DB" w:rsidRPr="009036DB">
        <w:rPr>
          <w:rFonts w:cs="Arial-BoldMT"/>
          <w:color w:val="000000" w:themeColor="text1"/>
        </w:rPr>
        <w:t>dimensiuni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mici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și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medii</w:t>
      </w:r>
      <w:proofErr w:type="spellEnd"/>
      <w:r w:rsidR="009036DB" w:rsidRPr="009036DB">
        <w:rPr>
          <w:rFonts w:cs="Arial-BoldMT"/>
          <w:color w:val="000000" w:themeColor="text1"/>
        </w:rPr>
        <w:t xml:space="preserve">, care </w:t>
      </w:r>
      <w:proofErr w:type="spellStart"/>
      <w:r w:rsidR="009036DB" w:rsidRPr="009036DB">
        <w:rPr>
          <w:rFonts w:cs="Arial-BoldMT"/>
          <w:color w:val="000000" w:themeColor="text1"/>
        </w:rPr>
        <w:t>să</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angreneze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zăpada</w:t>
      </w:r>
      <w:proofErr w:type="spellEnd"/>
      <w:r w:rsidR="009036DB" w:rsidRPr="009036DB">
        <w:rPr>
          <w:rFonts w:cs="Arial-BoldMT"/>
          <w:color w:val="000000" w:themeColor="text1"/>
        </w:rPr>
        <w:t xml:space="preserve"> cu </w:t>
      </w:r>
      <w:proofErr w:type="spellStart"/>
      <w:r w:rsidR="009036DB" w:rsidRPr="009036DB">
        <w:rPr>
          <w:rFonts w:cs="Arial-BoldMT"/>
          <w:color w:val="000000" w:themeColor="text1"/>
        </w:rPr>
        <w:t>rezistență</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redusă</w:t>
      </w:r>
      <w:proofErr w:type="spellEnd"/>
      <w:r w:rsidR="009036DB" w:rsidRPr="009036DB">
        <w:rPr>
          <w:rFonts w:cs="Arial-BoldMT"/>
          <w:color w:val="000000" w:themeColor="text1"/>
        </w:rPr>
        <w:t xml:space="preserve"> din </w:t>
      </w:r>
      <w:proofErr w:type="spellStart"/>
      <w:r w:rsidR="009036DB" w:rsidRPr="009036DB">
        <w:rPr>
          <w:rFonts w:cs="Arial-BoldMT"/>
          <w:color w:val="000000" w:themeColor="text1"/>
        </w:rPr>
        <w:t>partea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superioară</w:t>
      </w:r>
      <w:proofErr w:type="spellEnd"/>
      <w:r w:rsidR="009036DB" w:rsidRPr="009036DB">
        <w:rPr>
          <w:rFonts w:cs="Arial-BoldMT"/>
          <w:color w:val="000000" w:themeColor="text1"/>
        </w:rPr>
        <w:t xml:space="preserve"> a </w:t>
      </w:r>
      <w:proofErr w:type="spellStart"/>
      <w:r w:rsidR="009036DB" w:rsidRPr="009036DB">
        <w:rPr>
          <w:rFonts w:cs="Arial-BoldMT"/>
          <w:color w:val="000000" w:themeColor="text1"/>
        </w:rPr>
        <w:t>zăpezii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și</w:t>
      </w:r>
      <w:proofErr w:type="spellEnd"/>
      <w:r w:rsidR="0031422B">
        <w:rPr>
          <w:rFonts w:cs="Arial-BoldMT"/>
          <w:color w:val="000000" w:themeColor="text1"/>
        </w:rPr>
        <w:t xml:space="preserve"> </w:t>
      </w:r>
      <w:proofErr w:type="spellStart"/>
      <w:r w:rsidR="009036DB" w:rsidRPr="009036DB">
        <w:rPr>
          <w:rFonts w:cs="Arial-BoldMT"/>
          <w:color w:val="000000" w:themeColor="text1"/>
        </w:rPr>
        <w:t>unele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structuri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vechi</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placă</w:t>
      </w:r>
      <w:proofErr w:type="spellEnd"/>
      <w:r w:rsidR="009036DB" w:rsidRPr="009036DB">
        <w:rPr>
          <w:rFonts w:cs="Arial-BoldMT"/>
          <w:color w:val="000000" w:themeColor="text1"/>
        </w:rPr>
        <w:t xml:space="preserve"> din zona </w:t>
      </w:r>
      <w:proofErr w:type="spellStart"/>
      <w:r w:rsidR="009036DB" w:rsidRPr="009036DB">
        <w:rPr>
          <w:rFonts w:cs="Arial-BoldMT"/>
          <w:color w:val="000000" w:themeColor="text1"/>
        </w:rPr>
        <w:t>crestelor</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riscul</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fiind</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prezent</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ales la </w:t>
      </w:r>
      <w:proofErr w:type="spellStart"/>
      <w:r w:rsidR="009036DB" w:rsidRPr="009036DB">
        <w:rPr>
          <w:rFonts w:cs="Arial-BoldMT"/>
          <w:color w:val="000000" w:themeColor="text1"/>
        </w:rPr>
        <w:t>suprasarcini</w:t>
      </w:r>
      <w:proofErr w:type="spellEnd"/>
      <w:r w:rsidR="009036DB" w:rsidRPr="009036DB">
        <w:rPr>
          <w:rFonts w:cs="Arial-BoldMT"/>
          <w:b/>
          <w:bCs/>
          <w:color w:val="000000" w:themeColor="text1"/>
        </w:rPr>
        <w:t xml:space="preserve"> </w:t>
      </w:r>
      <w:r w:rsidR="009036DB">
        <w:rPr>
          <w:rFonts w:cs="Arial-BoldMT"/>
          <w:b/>
          <w:bCs/>
          <w:color w:val="000000" w:themeColor="text1"/>
        </w:rPr>
        <w:t xml:space="preserve">- </w:t>
      </w:r>
      <w:r w:rsidR="00222E72">
        <w:rPr>
          <w:rFonts w:cs="ArialMT"/>
          <w:b/>
          <w:bCs/>
          <w:color w:val="000000"/>
          <w:highlight w:val="yellow"/>
        </w:rPr>
        <w:t xml:space="preserve">RISC 2 - </w:t>
      </w:r>
      <w:proofErr w:type="spellStart"/>
      <w:r w:rsidR="00222E72" w:rsidRPr="00221AB7">
        <w:rPr>
          <w:rFonts w:cs="ArialMT"/>
          <w:b/>
          <w:bCs/>
          <w:color w:val="000000"/>
          <w:highlight w:val="yellow"/>
        </w:rPr>
        <w:t>moderat</w:t>
      </w:r>
      <w:proofErr w:type="spellEnd"/>
      <w:r w:rsidR="00222E72" w:rsidRPr="00222E72">
        <w:rPr>
          <w:rFonts w:cs="Arial-BoldMT"/>
          <w:color w:val="000000" w:themeColor="text1"/>
        </w:rPr>
        <w:t>.</w:t>
      </w:r>
      <w:r w:rsidR="00EF5BF6" w:rsidRPr="00EF5BF6">
        <w:rPr>
          <w:rFonts w:cs="Arial-BoldMT"/>
          <w:color w:val="000000" w:themeColor="text1"/>
        </w:rPr>
        <w:t xml:space="preserve"> </w:t>
      </w:r>
    </w:p>
    <w:p w14:paraId="10FE937F" w14:textId="77777777" w:rsidR="00E03C16" w:rsidRPr="00797DA6" w:rsidRDefault="00E03C16" w:rsidP="00D46056">
      <w:pPr>
        <w:autoSpaceDE w:val="0"/>
        <w:autoSpaceDN w:val="0"/>
        <w:adjustRightInd w:val="0"/>
        <w:spacing w:after="0" w:line="240" w:lineRule="auto"/>
        <w:ind w:left="180"/>
        <w:rPr>
          <w:rFonts w:cs="Arial-BoldMT"/>
          <w:b/>
          <w:bCs/>
          <w:color w:val="000000" w:themeColor="text1"/>
        </w:rPr>
      </w:pPr>
    </w:p>
    <w:p w14:paraId="77457C84" w14:textId="740C1157" w:rsidR="00DC47D6" w:rsidRPr="00BE7123" w:rsidRDefault="000067C2" w:rsidP="00D46056">
      <w:pPr>
        <w:autoSpaceDE w:val="0"/>
        <w:autoSpaceDN w:val="0"/>
        <w:adjustRightInd w:val="0"/>
        <w:spacing w:after="0" w:line="240" w:lineRule="auto"/>
        <w:ind w:left="180"/>
        <w:rPr>
          <w:rFonts w:cs="Arial-BoldMT"/>
          <w:color w:val="000000" w:themeColor="text1"/>
        </w:rPr>
      </w:pPr>
      <w:r w:rsidRPr="000067C2">
        <w:rPr>
          <w:rFonts w:cs="Arial-BoldMT"/>
          <w:b/>
          <w:bCs/>
          <w:color w:val="000000" w:themeColor="text1"/>
        </w:rPr>
        <w:t xml:space="preserve">Sub 1800 m: </w:t>
      </w:r>
      <w:proofErr w:type="spellStart"/>
      <w:r w:rsidR="009036DB" w:rsidRPr="009036DB">
        <w:rPr>
          <w:rFonts w:cs="Arial-BoldMT"/>
          <w:color w:val="000000" w:themeColor="text1"/>
        </w:rPr>
        <w:t>stratul</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zăpadă</w:t>
      </w:r>
      <w:proofErr w:type="spellEnd"/>
      <w:r w:rsidR="009036DB" w:rsidRPr="009036DB">
        <w:rPr>
          <w:rFonts w:cs="Arial-BoldMT"/>
          <w:color w:val="000000" w:themeColor="text1"/>
        </w:rPr>
        <w:t xml:space="preserve"> 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consistent la </w:t>
      </w:r>
      <w:proofErr w:type="spellStart"/>
      <w:r w:rsidR="009036DB" w:rsidRPr="009036DB">
        <w:rPr>
          <w:rFonts w:cs="Arial-BoldMT"/>
          <w:color w:val="000000" w:themeColor="text1"/>
        </w:rPr>
        <w:t>altitudini</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peste</w:t>
      </w:r>
      <w:proofErr w:type="spellEnd"/>
      <w:r w:rsidR="009036DB" w:rsidRPr="009036DB">
        <w:rPr>
          <w:rFonts w:cs="Arial-BoldMT"/>
          <w:color w:val="000000" w:themeColor="text1"/>
        </w:rPr>
        <w:t xml:space="preserve"> 1500 m, cu </w:t>
      </w:r>
      <w:proofErr w:type="spellStart"/>
      <w:r w:rsidR="009036DB" w:rsidRPr="009036DB">
        <w:rPr>
          <w:rFonts w:cs="Arial-BoldMT"/>
          <w:color w:val="000000" w:themeColor="text1"/>
        </w:rPr>
        <w:t>depozite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însemnate</w:t>
      </w:r>
      <w:proofErr w:type="spellEnd"/>
      <w:r w:rsidR="009036DB" w:rsidRPr="009036DB">
        <w:rPr>
          <w:rFonts w:cs="Arial-BoldMT"/>
          <w:color w:val="000000" w:themeColor="text1"/>
        </w:rPr>
        <w:t xml:space="preserve"> pe</w:t>
      </w:r>
      <w:r w:rsidR="006D62C2">
        <w:rPr>
          <w:rFonts w:cs="Arial-BoldMT"/>
          <w:color w:val="000000" w:themeColor="text1"/>
        </w:rPr>
        <w:t xml:space="preserve"> </w:t>
      </w:r>
      <w:proofErr w:type="spellStart"/>
      <w:r w:rsidR="009036DB" w:rsidRPr="009036DB">
        <w:rPr>
          <w:rFonts w:cs="Arial-BoldMT"/>
          <w:color w:val="000000" w:themeColor="text1"/>
        </w:rPr>
        <w:t>anumite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văi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umbrite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Stratul</w:t>
      </w:r>
      <w:proofErr w:type="spellEnd"/>
      <w:r w:rsidR="009036DB" w:rsidRPr="009036DB">
        <w:rPr>
          <w:rFonts w:cs="Arial-BoldMT"/>
          <w:color w:val="000000" w:themeColor="text1"/>
        </w:rPr>
        <w:t xml:space="preserve"> e </w:t>
      </w:r>
      <w:proofErr w:type="spellStart"/>
      <w:r w:rsidR="009036DB" w:rsidRPr="009036DB">
        <w:rPr>
          <w:rFonts w:cs="Arial-BoldMT"/>
          <w:color w:val="000000" w:themeColor="text1"/>
        </w:rPr>
        <w:t>puternic</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umezit</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și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însemnat</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în</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Munții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Bistriței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Temperaturile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vor</w:t>
      </w:r>
      <w:proofErr w:type="spellEnd"/>
      <w:r w:rsidR="009036DB" w:rsidRPr="009036DB">
        <w:rPr>
          <w:rFonts w:cs="Arial-BoldMT"/>
          <w:color w:val="000000" w:themeColor="text1"/>
        </w:rPr>
        <w:t xml:space="preserve"> fi </w:t>
      </w:r>
      <w:proofErr w:type="spellStart"/>
      <w:r w:rsidR="009036DB" w:rsidRPr="009036DB">
        <w:rPr>
          <w:rFonts w:cs="Arial-BoldMT"/>
          <w:color w:val="000000" w:themeColor="text1"/>
        </w:rPr>
        <w:t>în</w:t>
      </w:r>
      <w:proofErr w:type="spellEnd"/>
      <w:r w:rsidR="006D62C2">
        <w:rPr>
          <w:rFonts w:cs="Arial-BoldMT"/>
          <w:color w:val="000000" w:themeColor="text1"/>
        </w:rPr>
        <w:t xml:space="preserve"> </w:t>
      </w:r>
      <w:proofErr w:type="spellStart"/>
      <w:r w:rsidR="009036DB" w:rsidRPr="009036DB">
        <w:rPr>
          <w:rFonts w:cs="Arial-BoldMT"/>
          <w:color w:val="000000" w:themeColor="text1"/>
        </w:rPr>
        <w:t>scădere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și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dar</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temporar</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vom</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avea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precipitații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lichide</w:t>
      </w:r>
      <w:proofErr w:type="spellEnd"/>
      <w:r w:rsidR="009036DB" w:rsidRPr="009036DB">
        <w:rPr>
          <w:rFonts w:cs="Arial-BoldMT"/>
          <w:color w:val="000000" w:themeColor="text1"/>
        </w:rPr>
        <w:t xml:space="preserve">, care </w:t>
      </w:r>
      <w:proofErr w:type="spellStart"/>
      <w:r w:rsidR="009036DB" w:rsidRPr="009036DB">
        <w:rPr>
          <w:rFonts w:cs="Arial-BoldMT"/>
          <w:color w:val="000000" w:themeColor="text1"/>
        </w:rPr>
        <w:t>vor</w:t>
      </w:r>
      <w:proofErr w:type="spellEnd"/>
      <w:r w:rsidR="009036DB" w:rsidRPr="009036DB">
        <w:rPr>
          <w:rFonts w:cs="Arial-BoldMT"/>
          <w:color w:val="000000" w:themeColor="text1"/>
        </w:rPr>
        <w:t xml:space="preserve"> duce la </w:t>
      </w:r>
      <w:proofErr w:type="spellStart"/>
      <w:r w:rsidR="009036DB" w:rsidRPr="009036DB">
        <w:rPr>
          <w:rFonts w:cs="Arial-BoldMT"/>
          <w:color w:val="000000" w:themeColor="text1"/>
        </w:rPr>
        <w:t>umezirea</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suplimentară</w:t>
      </w:r>
      <w:proofErr w:type="spellEnd"/>
      <w:r w:rsidR="009036DB" w:rsidRPr="009036DB">
        <w:rPr>
          <w:rFonts w:cs="Arial-BoldMT"/>
          <w:color w:val="000000" w:themeColor="text1"/>
        </w:rPr>
        <w:t xml:space="preserve"> a </w:t>
      </w:r>
      <w:proofErr w:type="spellStart"/>
      <w:r w:rsidR="009036DB" w:rsidRPr="009036DB">
        <w:rPr>
          <w:rFonts w:cs="Arial-BoldMT"/>
          <w:color w:val="000000" w:themeColor="text1"/>
        </w:rPr>
        <w:t>stratului</w:t>
      </w:r>
      <w:proofErr w:type="spellEnd"/>
      <w:r w:rsidR="006D62C2">
        <w:rPr>
          <w:rFonts w:cs="Arial-BoldMT"/>
          <w:color w:val="000000" w:themeColor="text1"/>
        </w:rPr>
        <w:t xml:space="preserve"> </w:t>
      </w:r>
      <w:proofErr w:type="spellStart"/>
      <w:r w:rsidR="009036DB" w:rsidRPr="009036DB">
        <w:rPr>
          <w:rFonts w:cs="Arial-BoldMT"/>
          <w:color w:val="000000" w:themeColor="text1"/>
        </w:rPr>
        <w:t>și</w:t>
      </w:r>
      <w:proofErr w:type="spellEnd"/>
      <w:r w:rsidR="009036DB" w:rsidRPr="009036DB">
        <w:rPr>
          <w:rFonts w:cs="Arial-BoldMT"/>
          <w:color w:val="000000" w:themeColor="text1"/>
        </w:rPr>
        <w:t xml:space="preserve"> la </w:t>
      </w:r>
      <w:proofErr w:type="spellStart"/>
      <w:r w:rsidR="009036DB" w:rsidRPr="009036DB">
        <w:rPr>
          <w:rFonts w:cs="Arial-BoldMT"/>
          <w:color w:val="000000" w:themeColor="text1"/>
        </w:rPr>
        <w:t>curgeri</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zăpadă</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umedă</w:t>
      </w:r>
      <w:proofErr w:type="spellEnd"/>
      <w:r w:rsidR="009036DB" w:rsidRPr="009036DB">
        <w:rPr>
          <w:rFonts w:cs="Arial-BoldMT"/>
          <w:color w:val="000000" w:themeColor="text1"/>
        </w:rPr>
        <w:t xml:space="preserve">. Se </w:t>
      </w:r>
      <w:proofErr w:type="spellStart"/>
      <w:r w:rsidR="009036DB" w:rsidRPr="009036DB">
        <w:rPr>
          <w:rFonts w:cs="Arial-BoldMT"/>
          <w:color w:val="000000" w:themeColor="text1"/>
        </w:rPr>
        <w:t>mențin</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condițiile</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pentru</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avalanșe</w:t>
      </w:r>
      <w:proofErr w:type="spellEnd"/>
      <w:r w:rsidR="009036DB" w:rsidRPr="009036DB">
        <w:rPr>
          <w:rFonts w:cs="Arial-BoldMT"/>
          <w:color w:val="000000" w:themeColor="text1"/>
        </w:rPr>
        <w:t xml:space="preserve"> de </w:t>
      </w:r>
      <w:proofErr w:type="spellStart"/>
      <w:r w:rsidR="009036DB" w:rsidRPr="009036DB">
        <w:rPr>
          <w:rFonts w:cs="Arial-BoldMT"/>
          <w:color w:val="000000" w:themeColor="text1"/>
        </w:rPr>
        <w:t>dimensiuni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mici</w:t>
      </w:r>
      <w:proofErr w:type="spellEnd"/>
      <w:r w:rsidR="009036DB" w:rsidRPr="009036DB">
        <w:rPr>
          <w:rFonts w:cs="Arial-BoldMT"/>
          <w:color w:val="000000" w:themeColor="text1"/>
        </w:rPr>
        <w:t xml:space="preserve">, </w:t>
      </w:r>
      <w:proofErr w:type="spellStart"/>
      <w:r w:rsidR="009036DB" w:rsidRPr="009036DB">
        <w:rPr>
          <w:rFonts w:cs="Arial-BoldMT"/>
          <w:color w:val="000000" w:themeColor="text1"/>
        </w:rPr>
        <w:t>mai</w:t>
      </w:r>
      <w:proofErr w:type="spellEnd"/>
      <w:r w:rsidR="009036DB" w:rsidRPr="009036DB">
        <w:rPr>
          <w:rFonts w:cs="Arial-BoldMT"/>
          <w:color w:val="000000" w:themeColor="text1"/>
        </w:rPr>
        <w:t xml:space="preserve"> ales la</w:t>
      </w:r>
      <w:r w:rsidR="006D62C2">
        <w:rPr>
          <w:rFonts w:cs="Arial-BoldMT"/>
          <w:color w:val="000000" w:themeColor="text1"/>
        </w:rPr>
        <w:t xml:space="preserve"> </w:t>
      </w:r>
      <w:proofErr w:type="spellStart"/>
      <w:r w:rsidR="009036DB" w:rsidRPr="009036DB">
        <w:rPr>
          <w:rFonts w:cs="Arial-BoldMT"/>
          <w:color w:val="000000" w:themeColor="text1"/>
        </w:rPr>
        <w:t>supraîncărcări</w:t>
      </w:r>
      <w:proofErr w:type="spellEnd"/>
      <w:r w:rsidR="00E03C16" w:rsidRPr="00BE7123">
        <w:rPr>
          <w:rFonts w:cs="Arial-BoldMT"/>
          <w:color w:val="000000" w:themeColor="text1"/>
        </w:rPr>
        <w:t>.</w:t>
      </w:r>
      <w:r w:rsidR="009036DB" w:rsidRPr="009036DB">
        <w:rPr>
          <w:rFonts w:cs="Arial-BoldMT"/>
          <w:color w:val="000000" w:themeColor="text1"/>
        </w:rPr>
        <w:t xml:space="preserve"> </w:t>
      </w:r>
      <w:proofErr w:type="spellStart"/>
      <w:r w:rsidR="009036DB" w:rsidRPr="005011A6">
        <w:rPr>
          <w:rFonts w:cs="Arial-BoldMT"/>
          <w:color w:val="000000" w:themeColor="text1"/>
        </w:rPr>
        <w:t>Aici</w:t>
      </w:r>
      <w:proofErr w:type="spellEnd"/>
      <w:r w:rsidR="009036DB" w:rsidRPr="005011A6">
        <w:rPr>
          <w:rFonts w:cs="Arial-BoldMT"/>
          <w:color w:val="000000" w:themeColor="text1"/>
        </w:rPr>
        <w:t xml:space="preserve"> </w:t>
      </w:r>
      <w:proofErr w:type="spellStart"/>
      <w:r w:rsidR="009036DB" w:rsidRPr="005011A6">
        <w:rPr>
          <w:rFonts w:cs="Arial-BoldMT"/>
          <w:color w:val="000000" w:themeColor="text1"/>
        </w:rPr>
        <w:t>riscul</w:t>
      </w:r>
      <w:proofErr w:type="spellEnd"/>
      <w:r w:rsidR="009036DB" w:rsidRPr="005011A6">
        <w:rPr>
          <w:rFonts w:cs="Arial-BoldMT"/>
          <w:color w:val="000000" w:themeColor="text1"/>
        </w:rPr>
        <w:t xml:space="preserve"> </w:t>
      </w:r>
      <w:proofErr w:type="spellStart"/>
      <w:r w:rsidR="009036DB" w:rsidRPr="005011A6">
        <w:rPr>
          <w:rFonts w:cs="Arial-BoldMT"/>
          <w:color w:val="000000" w:themeColor="text1"/>
        </w:rPr>
        <w:t>va</w:t>
      </w:r>
      <w:proofErr w:type="spellEnd"/>
      <w:r w:rsidR="009036DB" w:rsidRPr="005011A6">
        <w:rPr>
          <w:rFonts w:cs="Arial-BoldMT"/>
          <w:color w:val="000000" w:themeColor="text1"/>
        </w:rPr>
        <w:t xml:space="preserve"> fi </w:t>
      </w:r>
      <w:r w:rsidR="009036DB" w:rsidRPr="00930537">
        <w:rPr>
          <w:rFonts w:cs="ArialMT"/>
          <w:b/>
          <w:bCs/>
          <w:color w:val="00B050"/>
        </w:rPr>
        <w:t xml:space="preserve">RISC 1 </w:t>
      </w:r>
      <w:r w:rsidR="009036DB">
        <w:rPr>
          <w:rFonts w:cs="ArialMT"/>
          <w:b/>
          <w:bCs/>
          <w:color w:val="00B050"/>
        </w:rPr>
        <w:t>–</w:t>
      </w:r>
      <w:r w:rsidR="009036DB" w:rsidRPr="00930537">
        <w:rPr>
          <w:rFonts w:cs="ArialMT"/>
          <w:b/>
          <w:bCs/>
          <w:color w:val="00B050"/>
        </w:rPr>
        <w:t xml:space="preserve"> </w:t>
      </w:r>
      <w:proofErr w:type="spellStart"/>
      <w:r w:rsidR="009036DB" w:rsidRPr="00930537">
        <w:rPr>
          <w:rFonts w:cs="ArialMT"/>
          <w:b/>
          <w:bCs/>
          <w:color w:val="00B050"/>
        </w:rPr>
        <w:t>redus</w:t>
      </w:r>
      <w:proofErr w:type="spellEnd"/>
      <w:r w:rsidR="009036DB">
        <w:rPr>
          <w:rFonts w:cs="ArialMT"/>
          <w:b/>
          <w:bCs/>
          <w:color w:val="00B050"/>
        </w:rPr>
        <w:t>.</w:t>
      </w:r>
    </w:p>
    <w:p w14:paraId="20BD79A8" w14:textId="77777777" w:rsidR="00C055C1" w:rsidRDefault="00C055C1" w:rsidP="00D46056">
      <w:pPr>
        <w:autoSpaceDE w:val="0"/>
        <w:autoSpaceDN w:val="0"/>
        <w:adjustRightInd w:val="0"/>
        <w:spacing w:after="0" w:line="240" w:lineRule="auto"/>
        <w:ind w:left="180"/>
        <w:rPr>
          <w:rFonts w:cs="ArialMT"/>
        </w:rPr>
      </w:pPr>
    </w:p>
    <w:p w14:paraId="4661F899" w14:textId="4D558A41" w:rsidR="000067C2" w:rsidRPr="00930537" w:rsidRDefault="00A83BEF" w:rsidP="00D46056">
      <w:pPr>
        <w:autoSpaceDE w:val="0"/>
        <w:autoSpaceDN w:val="0"/>
        <w:adjustRightInd w:val="0"/>
        <w:spacing w:after="0" w:line="240" w:lineRule="auto"/>
        <w:ind w:left="180"/>
        <w:rPr>
          <w:rFonts w:cs="ArialMT"/>
          <w:b/>
          <w:bCs/>
          <w:color w:val="00B050"/>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009C0972" w:rsidRPr="002642BF">
        <w:rPr>
          <w:rFonts w:cs="ArialMT"/>
          <w:b/>
          <w:bCs/>
        </w:rPr>
        <w:t xml:space="preserve">MASIVUL </w:t>
      </w:r>
      <w:r w:rsidR="009C0972" w:rsidRPr="00930537">
        <w:rPr>
          <w:rFonts w:cs="ArialMT"/>
        </w:rPr>
        <w:t>CEAHLĂU</w:t>
      </w:r>
      <w:r w:rsidR="00930537">
        <w:rPr>
          <w:rFonts w:cs="ArialMT"/>
        </w:rPr>
        <w:t xml:space="preserve">: </w:t>
      </w:r>
      <w:r w:rsidR="003E403A">
        <w:rPr>
          <w:rFonts w:cs="ArialMT"/>
          <w:b/>
          <w:bCs/>
          <w:color w:val="000000"/>
          <w:highlight w:val="yellow"/>
        </w:rPr>
        <w:t xml:space="preserve">RISC 2 – </w:t>
      </w:r>
      <w:proofErr w:type="spellStart"/>
      <w:r w:rsidR="003E403A" w:rsidRPr="00221AB7">
        <w:rPr>
          <w:rFonts w:cs="ArialMT"/>
          <w:b/>
          <w:bCs/>
          <w:color w:val="000000"/>
          <w:highlight w:val="yellow"/>
        </w:rPr>
        <w:t>moderat</w:t>
      </w:r>
      <w:proofErr w:type="spellEnd"/>
    </w:p>
    <w:p w14:paraId="5F465A93" w14:textId="77777777" w:rsidR="000067C2" w:rsidRDefault="000067C2" w:rsidP="00D46056">
      <w:pPr>
        <w:autoSpaceDE w:val="0"/>
        <w:autoSpaceDN w:val="0"/>
        <w:adjustRightInd w:val="0"/>
        <w:spacing w:after="0" w:line="240" w:lineRule="auto"/>
        <w:ind w:left="180"/>
        <w:rPr>
          <w:rFonts w:cs="ArialMT"/>
          <w:b/>
          <w:bCs/>
        </w:rPr>
      </w:pPr>
    </w:p>
    <w:p w14:paraId="3E10F563" w14:textId="7653D275" w:rsidR="00374821" w:rsidRPr="00374821" w:rsidRDefault="00374821" w:rsidP="00D46056">
      <w:pPr>
        <w:autoSpaceDE w:val="0"/>
        <w:autoSpaceDN w:val="0"/>
        <w:adjustRightInd w:val="0"/>
        <w:spacing w:after="0" w:line="240" w:lineRule="auto"/>
        <w:ind w:left="180"/>
        <w:rPr>
          <w:rFonts w:cs="ArialMT"/>
        </w:rPr>
      </w:pPr>
      <w:proofErr w:type="spellStart"/>
      <w:r w:rsidRPr="00374821">
        <w:rPr>
          <w:rFonts w:cs="ArialMT"/>
        </w:rPr>
        <w:t>Stratul</w:t>
      </w:r>
      <w:proofErr w:type="spellEnd"/>
      <w:r w:rsidRPr="00374821">
        <w:rPr>
          <w:rFonts w:cs="ArialMT"/>
        </w:rPr>
        <w:t xml:space="preserve"> de </w:t>
      </w:r>
      <w:proofErr w:type="spellStart"/>
      <w:r w:rsidRPr="00374821">
        <w:rPr>
          <w:rFonts w:cs="ArialMT"/>
        </w:rPr>
        <w:t>zăpadă</w:t>
      </w:r>
      <w:proofErr w:type="spellEnd"/>
      <w:r w:rsidRPr="00374821">
        <w:rPr>
          <w:rFonts w:cs="ArialMT"/>
        </w:rPr>
        <w:t xml:space="preserve"> e consistent de la </w:t>
      </w:r>
      <w:proofErr w:type="spellStart"/>
      <w:r w:rsidRPr="00374821">
        <w:rPr>
          <w:rFonts w:cs="ArialMT"/>
        </w:rPr>
        <w:t>peste</w:t>
      </w:r>
      <w:proofErr w:type="spellEnd"/>
      <w:r w:rsidRPr="00374821">
        <w:rPr>
          <w:rFonts w:cs="ArialMT"/>
        </w:rPr>
        <w:t xml:space="preserve"> 1500 m, </w:t>
      </w:r>
      <w:proofErr w:type="spellStart"/>
      <w:r w:rsidRPr="00374821">
        <w:rPr>
          <w:rFonts w:cs="ArialMT"/>
        </w:rPr>
        <w:t>iar</w:t>
      </w:r>
      <w:proofErr w:type="spellEnd"/>
      <w:r w:rsidRPr="00374821">
        <w:rPr>
          <w:rFonts w:cs="ArialMT"/>
        </w:rPr>
        <w:t xml:space="preserve"> </w:t>
      </w:r>
      <w:proofErr w:type="spellStart"/>
      <w:r w:rsidRPr="00374821">
        <w:rPr>
          <w:rFonts w:cs="ArialMT"/>
        </w:rPr>
        <w:t>în</w:t>
      </w:r>
      <w:proofErr w:type="spellEnd"/>
      <w:r w:rsidRPr="00374821">
        <w:rPr>
          <w:rFonts w:cs="ArialMT"/>
        </w:rPr>
        <w:t xml:space="preserve"> </w:t>
      </w:r>
      <w:proofErr w:type="spellStart"/>
      <w:r w:rsidRPr="00374821">
        <w:rPr>
          <w:rFonts w:cs="ArialMT"/>
        </w:rPr>
        <w:t>partea</w:t>
      </w:r>
      <w:proofErr w:type="spellEnd"/>
      <w:r w:rsidRPr="00374821">
        <w:rPr>
          <w:rFonts w:cs="ArialMT"/>
        </w:rPr>
        <w:t xml:space="preserve"> </w:t>
      </w:r>
      <w:proofErr w:type="spellStart"/>
      <w:r w:rsidRPr="00374821">
        <w:rPr>
          <w:rFonts w:cs="ArialMT"/>
        </w:rPr>
        <w:t>superioară</w:t>
      </w:r>
      <w:proofErr w:type="spellEnd"/>
      <w:r w:rsidRPr="00374821">
        <w:rPr>
          <w:rFonts w:cs="ArialMT"/>
        </w:rPr>
        <w:t xml:space="preserve"> a </w:t>
      </w:r>
      <w:proofErr w:type="spellStart"/>
      <w:r w:rsidRPr="00374821">
        <w:rPr>
          <w:rFonts w:cs="ArialMT"/>
        </w:rPr>
        <w:t>zăpezii</w:t>
      </w:r>
      <w:proofErr w:type="spellEnd"/>
      <w:r w:rsidRPr="00374821">
        <w:rPr>
          <w:rFonts w:cs="ArialMT"/>
        </w:rPr>
        <w:t xml:space="preserve"> din </w:t>
      </w:r>
      <w:proofErr w:type="spellStart"/>
      <w:r w:rsidRPr="00374821">
        <w:rPr>
          <w:rFonts w:cs="ArialMT"/>
        </w:rPr>
        <w:t>altitudine</w:t>
      </w:r>
      <w:proofErr w:type="spellEnd"/>
      <w:r w:rsidRPr="00374821">
        <w:rPr>
          <w:rFonts w:cs="ArialMT"/>
        </w:rPr>
        <w:t xml:space="preserve"> </w:t>
      </w:r>
      <w:proofErr w:type="spellStart"/>
      <w:r w:rsidRPr="00374821">
        <w:rPr>
          <w:rFonts w:cs="ArialMT"/>
        </w:rPr>
        <w:t>întâlnim</w:t>
      </w:r>
      <w:proofErr w:type="spellEnd"/>
      <w:r w:rsidR="006D62C2">
        <w:rPr>
          <w:rFonts w:cs="ArialMT"/>
        </w:rPr>
        <w:t xml:space="preserve"> </w:t>
      </w:r>
      <w:r w:rsidRPr="00374821">
        <w:rPr>
          <w:rFonts w:cs="ArialMT"/>
        </w:rPr>
        <w:t xml:space="preserve">un </w:t>
      </w:r>
      <w:proofErr w:type="spellStart"/>
      <w:r w:rsidRPr="00374821">
        <w:rPr>
          <w:rFonts w:cs="ArialMT"/>
        </w:rPr>
        <w:t>strat</w:t>
      </w:r>
      <w:proofErr w:type="spellEnd"/>
      <w:r w:rsidRPr="00374821">
        <w:rPr>
          <w:rFonts w:cs="ArialMT"/>
        </w:rPr>
        <w:t xml:space="preserve"> de </w:t>
      </w:r>
      <w:proofErr w:type="spellStart"/>
      <w:r w:rsidRPr="00374821">
        <w:rPr>
          <w:rFonts w:cs="ArialMT"/>
        </w:rPr>
        <w:t>peste</w:t>
      </w:r>
      <w:proofErr w:type="spellEnd"/>
      <w:r w:rsidRPr="00374821">
        <w:rPr>
          <w:rFonts w:cs="ArialMT"/>
        </w:rPr>
        <w:t xml:space="preserve"> 30 cm de </w:t>
      </w:r>
      <w:proofErr w:type="spellStart"/>
      <w:r w:rsidRPr="00374821">
        <w:rPr>
          <w:rFonts w:cs="ArialMT"/>
        </w:rPr>
        <w:t>zăpadă</w:t>
      </w:r>
      <w:proofErr w:type="spellEnd"/>
      <w:r w:rsidRPr="00374821">
        <w:rPr>
          <w:rFonts w:cs="ArialMT"/>
        </w:rPr>
        <w:t xml:space="preserve"> </w:t>
      </w:r>
      <w:proofErr w:type="spellStart"/>
      <w:r w:rsidRPr="00374821">
        <w:rPr>
          <w:rFonts w:cs="ArialMT"/>
        </w:rPr>
        <w:t>relativ</w:t>
      </w:r>
      <w:proofErr w:type="spellEnd"/>
      <w:r w:rsidRPr="00374821">
        <w:rPr>
          <w:rFonts w:cs="ArialMT"/>
        </w:rPr>
        <w:t xml:space="preserve"> recent </w:t>
      </w:r>
      <w:proofErr w:type="spellStart"/>
      <w:r w:rsidRPr="00374821">
        <w:rPr>
          <w:rFonts w:cs="ArialMT"/>
        </w:rPr>
        <w:t>acumulată</w:t>
      </w:r>
      <w:proofErr w:type="spellEnd"/>
      <w:r w:rsidRPr="00374821">
        <w:rPr>
          <w:rFonts w:cs="ArialMT"/>
        </w:rPr>
        <w:t xml:space="preserve"> </w:t>
      </w:r>
      <w:proofErr w:type="spellStart"/>
      <w:r w:rsidRPr="00374821">
        <w:rPr>
          <w:rFonts w:cs="ArialMT"/>
        </w:rPr>
        <w:t>și</w:t>
      </w:r>
      <w:proofErr w:type="spellEnd"/>
      <w:r w:rsidRPr="00374821">
        <w:rPr>
          <w:rFonts w:cs="ArialMT"/>
        </w:rPr>
        <w:t xml:space="preserve"> </w:t>
      </w:r>
      <w:proofErr w:type="spellStart"/>
      <w:r w:rsidRPr="00374821">
        <w:rPr>
          <w:rFonts w:cs="ArialMT"/>
        </w:rPr>
        <w:t>umedă</w:t>
      </w:r>
      <w:proofErr w:type="spellEnd"/>
      <w:r w:rsidRPr="00374821">
        <w:rPr>
          <w:rFonts w:cs="ArialMT"/>
        </w:rPr>
        <w:t xml:space="preserve">, </w:t>
      </w:r>
      <w:proofErr w:type="spellStart"/>
      <w:r w:rsidRPr="00374821">
        <w:rPr>
          <w:rFonts w:cs="ArialMT"/>
        </w:rPr>
        <w:t>depusă</w:t>
      </w:r>
      <w:proofErr w:type="spellEnd"/>
      <w:r w:rsidRPr="00374821">
        <w:rPr>
          <w:rFonts w:cs="ArialMT"/>
        </w:rPr>
        <w:t xml:space="preserve"> </w:t>
      </w:r>
      <w:proofErr w:type="spellStart"/>
      <w:r w:rsidRPr="00374821">
        <w:rPr>
          <w:rFonts w:cs="ArialMT"/>
        </w:rPr>
        <w:t>peste</w:t>
      </w:r>
      <w:proofErr w:type="spellEnd"/>
      <w:r w:rsidRPr="00374821">
        <w:rPr>
          <w:rFonts w:cs="ArialMT"/>
        </w:rPr>
        <w:t xml:space="preserve"> </w:t>
      </w:r>
      <w:proofErr w:type="spellStart"/>
      <w:r w:rsidRPr="00374821">
        <w:rPr>
          <w:rFonts w:cs="ArialMT"/>
        </w:rPr>
        <w:t>zăpada</w:t>
      </w:r>
      <w:proofErr w:type="spellEnd"/>
      <w:r w:rsidRPr="00374821">
        <w:rPr>
          <w:rFonts w:cs="ArialMT"/>
        </w:rPr>
        <w:t xml:space="preserve"> </w:t>
      </w:r>
      <w:proofErr w:type="spellStart"/>
      <w:r w:rsidRPr="00374821">
        <w:rPr>
          <w:rFonts w:cs="ArialMT"/>
        </w:rPr>
        <w:t>mai</w:t>
      </w:r>
      <w:proofErr w:type="spellEnd"/>
      <w:r w:rsidRPr="00374821">
        <w:rPr>
          <w:rFonts w:cs="ArialMT"/>
        </w:rPr>
        <w:t xml:space="preserve"> </w:t>
      </w:r>
      <w:proofErr w:type="spellStart"/>
      <w:r w:rsidRPr="00374821">
        <w:rPr>
          <w:rFonts w:cs="ArialMT"/>
        </w:rPr>
        <w:t>veche</w:t>
      </w:r>
      <w:proofErr w:type="spellEnd"/>
      <w:r w:rsidRPr="00374821">
        <w:rPr>
          <w:rFonts w:cs="ArialMT"/>
        </w:rPr>
        <w:t xml:space="preserve"> </w:t>
      </w:r>
      <w:proofErr w:type="spellStart"/>
      <w:r w:rsidRPr="00374821">
        <w:rPr>
          <w:rFonts w:cs="ArialMT"/>
        </w:rPr>
        <w:t>și</w:t>
      </w:r>
      <w:proofErr w:type="spellEnd"/>
      <w:r w:rsidR="006D62C2">
        <w:rPr>
          <w:rFonts w:cs="ArialMT"/>
        </w:rPr>
        <w:t xml:space="preserve"> </w:t>
      </w:r>
      <w:proofErr w:type="spellStart"/>
      <w:r w:rsidRPr="00374821">
        <w:rPr>
          <w:rFonts w:cs="ArialMT"/>
        </w:rPr>
        <w:t>dură</w:t>
      </w:r>
      <w:proofErr w:type="spellEnd"/>
      <w:r w:rsidRPr="00374821">
        <w:rPr>
          <w:rFonts w:cs="ArialMT"/>
        </w:rPr>
        <w:t xml:space="preserve"> </w:t>
      </w:r>
      <w:proofErr w:type="spellStart"/>
      <w:r w:rsidRPr="00374821">
        <w:rPr>
          <w:rFonts w:cs="ArialMT"/>
        </w:rPr>
        <w:t>sau</w:t>
      </w:r>
      <w:proofErr w:type="spellEnd"/>
      <w:r w:rsidRPr="00374821">
        <w:rPr>
          <w:rFonts w:cs="ArialMT"/>
        </w:rPr>
        <w:t xml:space="preserve"> pe </w:t>
      </w:r>
      <w:proofErr w:type="spellStart"/>
      <w:r w:rsidRPr="00374821">
        <w:rPr>
          <w:rFonts w:cs="ArialMT"/>
        </w:rPr>
        <w:t>anumite</w:t>
      </w:r>
      <w:proofErr w:type="spellEnd"/>
      <w:r w:rsidRPr="00374821">
        <w:rPr>
          <w:rFonts w:cs="ArialMT"/>
        </w:rPr>
        <w:t xml:space="preserve"> </w:t>
      </w:r>
      <w:proofErr w:type="spellStart"/>
      <w:r w:rsidRPr="00374821">
        <w:rPr>
          <w:rFonts w:cs="ArialMT"/>
        </w:rPr>
        <w:t>porțiuni</w:t>
      </w:r>
      <w:proofErr w:type="spellEnd"/>
      <w:r w:rsidRPr="00374821">
        <w:rPr>
          <w:rFonts w:cs="ArialMT"/>
        </w:rPr>
        <w:t xml:space="preserve"> </w:t>
      </w:r>
      <w:proofErr w:type="spellStart"/>
      <w:r w:rsidRPr="00374821">
        <w:rPr>
          <w:rFonts w:cs="ArialMT"/>
        </w:rPr>
        <w:t>peste</w:t>
      </w:r>
      <w:proofErr w:type="spellEnd"/>
      <w:r w:rsidRPr="00374821">
        <w:rPr>
          <w:rFonts w:cs="ArialMT"/>
        </w:rPr>
        <w:t xml:space="preserve"> </w:t>
      </w:r>
      <w:proofErr w:type="spellStart"/>
      <w:r w:rsidRPr="00374821">
        <w:rPr>
          <w:rFonts w:cs="ArialMT"/>
        </w:rPr>
        <w:t>unele</w:t>
      </w:r>
      <w:proofErr w:type="spellEnd"/>
      <w:r w:rsidRPr="00374821">
        <w:rPr>
          <w:rFonts w:cs="ArialMT"/>
        </w:rPr>
        <w:t xml:space="preserve"> </w:t>
      </w:r>
      <w:proofErr w:type="spellStart"/>
      <w:r w:rsidRPr="00374821">
        <w:rPr>
          <w:rFonts w:cs="ArialMT"/>
        </w:rPr>
        <w:t>cruste</w:t>
      </w:r>
      <w:proofErr w:type="spellEnd"/>
      <w:r w:rsidRPr="00374821">
        <w:rPr>
          <w:rFonts w:cs="ArialMT"/>
        </w:rPr>
        <w:t xml:space="preserve"> de </w:t>
      </w:r>
      <w:proofErr w:type="spellStart"/>
      <w:r w:rsidRPr="00374821">
        <w:rPr>
          <w:rFonts w:cs="ArialMT"/>
        </w:rPr>
        <w:t>gheață</w:t>
      </w:r>
      <w:proofErr w:type="spellEnd"/>
      <w:r w:rsidRPr="00374821">
        <w:rPr>
          <w:rFonts w:cs="ArialMT"/>
        </w:rPr>
        <w:t xml:space="preserve">, cu care are local </w:t>
      </w:r>
      <w:proofErr w:type="spellStart"/>
      <w:r w:rsidRPr="00374821">
        <w:rPr>
          <w:rFonts w:cs="ArialMT"/>
        </w:rPr>
        <w:t>aderență</w:t>
      </w:r>
      <w:proofErr w:type="spellEnd"/>
      <w:r w:rsidRPr="00374821">
        <w:rPr>
          <w:rFonts w:cs="ArialMT"/>
        </w:rPr>
        <w:t xml:space="preserve"> </w:t>
      </w:r>
      <w:proofErr w:type="spellStart"/>
      <w:r w:rsidRPr="00374821">
        <w:rPr>
          <w:rFonts w:cs="ArialMT"/>
        </w:rPr>
        <w:t>redusă</w:t>
      </w:r>
      <w:proofErr w:type="spellEnd"/>
      <w:r w:rsidRPr="00374821">
        <w:rPr>
          <w:rFonts w:cs="ArialMT"/>
        </w:rPr>
        <w:t xml:space="preserve">. </w:t>
      </w:r>
      <w:proofErr w:type="spellStart"/>
      <w:r w:rsidRPr="00374821">
        <w:rPr>
          <w:rFonts w:cs="ArialMT"/>
        </w:rPr>
        <w:t>Unele</w:t>
      </w:r>
      <w:proofErr w:type="spellEnd"/>
      <w:r w:rsidR="006D62C2">
        <w:rPr>
          <w:rFonts w:cs="ArialMT"/>
        </w:rPr>
        <w:t xml:space="preserve"> </w:t>
      </w:r>
      <w:proofErr w:type="spellStart"/>
      <w:r w:rsidRPr="00374821">
        <w:rPr>
          <w:rFonts w:cs="ArialMT"/>
        </w:rPr>
        <w:t>depozite</w:t>
      </w:r>
      <w:proofErr w:type="spellEnd"/>
      <w:r w:rsidRPr="00374821">
        <w:rPr>
          <w:rFonts w:cs="ArialMT"/>
        </w:rPr>
        <w:t xml:space="preserve"> </w:t>
      </w:r>
      <w:proofErr w:type="spellStart"/>
      <w:r w:rsidRPr="00374821">
        <w:rPr>
          <w:rFonts w:cs="ArialMT"/>
        </w:rPr>
        <w:t>mai</w:t>
      </w:r>
      <w:proofErr w:type="spellEnd"/>
      <w:r w:rsidRPr="00374821">
        <w:rPr>
          <w:rFonts w:cs="ArialMT"/>
        </w:rPr>
        <w:t xml:space="preserve"> </w:t>
      </w:r>
      <w:proofErr w:type="spellStart"/>
      <w:r w:rsidRPr="00374821">
        <w:rPr>
          <w:rFonts w:cs="ArialMT"/>
        </w:rPr>
        <w:t>importante</w:t>
      </w:r>
      <w:proofErr w:type="spellEnd"/>
      <w:r w:rsidRPr="00374821">
        <w:rPr>
          <w:rFonts w:cs="ArialMT"/>
        </w:rPr>
        <w:t xml:space="preserve"> de </w:t>
      </w:r>
      <w:proofErr w:type="spellStart"/>
      <w:r w:rsidRPr="00374821">
        <w:rPr>
          <w:rFonts w:cs="ArialMT"/>
        </w:rPr>
        <w:t>zăpadă</w:t>
      </w:r>
      <w:proofErr w:type="spellEnd"/>
      <w:r w:rsidRPr="00374821">
        <w:rPr>
          <w:rFonts w:cs="ArialMT"/>
        </w:rPr>
        <w:t xml:space="preserve"> se </w:t>
      </w:r>
      <w:proofErr w:type="spellStart"/>
      <w:r w:rsidRPr="00374821">
        <w:rPr>
          <w:rFonts w:cs="ArialMT"/>
        </w:rPr>
        <w:t>întâlnesc</w:t>
      </w:r>
      <w:proofErr w:type="spellEnd"/>
      <w:r w:rsidRPr="00374821">
        <w:rPr>
          <w:rFonts w:cs="ArialMT"/>
        </w:rPr>
        <w:t xml:space="preserve"> pe </w:t>
      </w:r>
      <w:proofErr w:type="spellStart"/>
      <w:r w:rsidRPr="00374821">
        <w:rPr>
          <w:rFonts w:cs="ArialMT"/>
        </w:rPr>
        <w:t>văile</w:t>
      </w:r>
      <w:proofErr w:type="spellEnd"/>
      <w:r w:rsidRPr="00374821">
        <w:rPr>
          <w:rFonts w:cs="ArialMT"/>
        </w:rPr>
        <w:t xml:space="preserve"> </w:t>
      </w:r>
      <w:proofErr w:type="spellStart"/>
      <w:r w:rsidRPr="00374821">
        <w:rPr>
          <w:rFonts w:cs="ArialMT"/>
        </w:rPr>
        <w:t>adăpostite</w:t>
      </w:r>
      <w:proofErr w:type="spellEnd"/>
      <w:r w:rsidRPr="00374821">
        <w:rPr>
          <w:rFonts w:cs="ArialMT"/>
        </w:rPr>
        <w:t xml:space="preserve">. </w:t>
      </w:r>
      <w:proofErr w:type="spellStart"/>
      <w:r w:rsidRPr="00374821">
        <w:rPr>
          <w:rFonts w:cs="ArialMT"/>
        </w:rPr>
        <w:t>Trecător</w:t>
      </w:r>
      <w:proofErr w:type="spellEnd"/>
      <w:r w:rsidRPr="00374821">
        <w:rPr>
          <w:rFonts w:cs="ArialMT"/>
        </w:rPr>
        <w:t xml:space="preserve"> se </w:t>
      </w:r>
      <w:proofErr w:type="spellStart"/>
      <w:r w:rsidRPr="00374821">
        <w:rPr>
          <w:rFonts w:cs="ArialMT"/>
        </w:rPr>
        <w:t>vor</w:t>
      </w:r>
      <w:proofErr w:type="spellEnd"/>
      <w:r w:rsidRPr="00374821">
        <w:rPr>
          <w:rFonts w:cs="ArialMT"/>
        </w:rPr>
        <w:t xml:space="preserve"> </w:t>
      </w:r>
      <w:proofErr w:type="spellStart"/>
      <w:r w:rsidRPr="00374821">
        <w:rPr>
          <w:rFonts w:cs="ArialMT"/>
        </w:rPr>
        <w:t>mai</w:t>
      </w:r>
      <w:proofErr w:type="spellEnd"/>
      <w:r w:rsidRPr="00374821">
        <w:rPr>
          <w:rFonts w:cs="ArialMT"/>
        </w:rPr>
        <w:t xml:space="preserve"> </w:t>
      </w:r>
      <w:proofErr w:type="spellStart"/>
      <w:r w:rsidRPr="00374821">
        <w:rPr>
          <w:rFonts w:cs="ArialMT"/>
        </w:rPr>
        <w:t>semnala</w:t>
      </w:r>
      <w:proofErr w:type="spellEnd"/>
      <w:r w:rsidRPr="00374821">
        <w:rPr>
          <w:rFonts w:cs="ArialMT"/>
        </w:rPr>
        <w:t xml:space="preserve"> </w:t>
      </w:r>
      <w:proofErr w:type="spellStart"/>
      <w:r w:rsidRPr="00374821">
        <w:rPr>
          <w:rFonts w:cs="ArialMT"/>
        </w:rPr>
        <w:t>precipitații</w:t>
      </w:r>
      <w:proofErr w:type="spellEnd"/>
      <w:r w:rsidR="006D62C2">
        <w:rPr>
          <w:rFonts w:cs="ArialMT"/>
        </w:rPr>
        <w:t xml:space="preserve"> </w:t>
      </w:r>
      <w:r w:rsidRPr="00374821">
        <w:rPr>
          <w:rFonts w:cs="ArialMT"/>
        </w:rPr>
        <w:t xml:space="preserve">mixte, </w:t>
      </w:r>
      <w:proofErr w:type="spellStart"/>
      <w:r w:rsidRPr="00374821">
        <w:rPr>
          <w:rFonts w:cs="ArialMT"/>
        </w:rPr>
        <w:t>temporar</w:t>
      </w:r>
      <w:proofErr w:type="spellEnd"/>
      <w:r w:rsidRPr="00374821">
        <w:rPr>
          <w:rFonts w:cs="ArialMT"/>
        </w:rPr>
        <w:t xml:space="preserve"> </w:t>
      </w:r>
      <w:proofErr w:type="spellStart"/>
      <w:r w:rsidRPr="00374821">
        <w:rPr>
          <w:rFonts w:cs="ArialMT"/>
        </w:rPr>
        <w:t>ninsori</w:t>
      </w:r>
      <w:proofErr w:type="spellEnd"/>
      <w:r w:rsidRPr="00374821">
        <w:rPr>
          <w:rFonts w:cs="ArialMT"/>
        </w:rPr>
        <w:t xml:space="preserve">. </w:t>
      </w:r>
      <w:proofErr w:type="spellStart"/>
      <w:r w:rsidRPr="00374821">
        <w:rPr>
          <w:rFonts w:cs="ArialMT"/>
        </w:rPr>
        <w:t>Răcirea</w:t>
      </w:r>
      <w:proofErr w:type="spellEnd"/>
      <w:r w:rsidRPr="00374821">
        <w:rPr>
          <w:rFonts w:cs="ArialMT"/>
        </w:rPr>
        <w:t xml:space="preserve"> </w:t>
      </w:r>
      <w:proofErr w:type="spellStart"/>
      <w:r w:rsidRPr="00374821">
        <w:rPr>
          <w:rFonts w:cs="ArialMT"/>
        </w:rPr>
        <w:t>vremii</w:t>
      </w:r>
      <w:proofErr w:type="spellEnd"/>
      <w:r w:rsidRPr="00374821">
        <w:rPr>
          <w:rFonts w:cs="ArialMT"/>
        </w:rPr>
        <w:t xml:space="preserve"> </w:t>
      </w:r>
      <w:proofErr w:type="spellStart"/>
      <w:r w:rsidRPr="00374821">
        <w:rPr>
          <w:rFonts w:cs="ArialMT"/>
        </w:rPr>
        <w:t>va</w:t>
      </w:r>
      <w:proofErr w:type="spellEnd"/>
      <w:r w:rsidRPr="00374821">
        <w:rPr>
          <w:rFonts w:cs="ArialMT"/>
        </w:rPr>
        <w:t xml:space="preserve"> induce </w:t>
      </w:r>
      <w:proofErr w:type="spellStart"/>
      <w:r w:rsidRPr="00374821">
        <w:rPr>
          <w:rFonts w:cs="ArialMT"/>
        </w:rPr>
        <w:t>treptat</w:t>
      </w:r>
      <w:proofErr w:type="spellEnd"/>
      <w:r w:rsidRPr="00374821">
        <w:rPr>
          <w:rFonts w:cs="ArialMT"/>
        </w:rPr>
        <w:t xml:space="preserve"> o </w:t>
      </w:r>
      <w:proofErr w:type="spellStart"/>
      <w:r w:rsidRPr="00374821">
        <w:rPr>
          <w:rFonts w:cs="ArialMT"/>
        </w:rPr>
        <w:t>consolidare</w:t>
      </w:r>
      <w:proofErr w:type="spellEnd"/>
      <w:r w:rsidRPr="00374821">
        <w:rPr>
          <w:rFonts w:cs="ArialMT"/>
        </w:rPr>
        <w:t xml:space="preserve"> </w:t>
      </w:r>
      <w:proofErr w:type="spellStart"/>
      <w:r w:rsidRPr="00374821">
        <w:rPr>
          <w:rFonts w:cs="ArialMT"/>
        </w:rPr>
        <w:t>în</w:t>
      </w:r>
      <w:proofErr w:type="spellEnd"/>
      <w:r w:rsidRPr="00374821">
        <w:rPr>
          <w:rFonts w:cs="ArialMT"/>
        </w:rPr>
        <w:t xml:space="preserve"> </w:t>
      </w:r>
      <w:proofErr w:type="spellStart"/>
      <w:r w:rsidRPr="00374821">
        <w:rPr>
          <w:rFonts w:cs="ArialMT"/>
        </w:rPr>
        <w:t>strat</w:t>
      </w:r>
      <w:proofErr w:type="spellEnd"/>
      <w:r w:rsidRPr="00374821">
        <w:rPr>
          <w:rFonts w:cs="ArialMT"/>
        </w:rPr>
        <w:t xml:space="preserve">, </w:t>
      </w:r>
      <w:proofErr w:type="spellStart"/>
      <w:r w:rsidRPr="00374821">
        <w:rPr>
          <w:rFonts w:cs="ArialMT"/>
        </w:rPr>
        <w:t>dar</w:t>
      </w:r>
      <w:proofErr w:type="spellEnd"/>
      <w:r w:rsidRPr="00374821">
        <w:rPr>
          <w:rFonts w:cs="ArialMT"/>
        </w:rPr>
        <w:t xml:space="preserve"> </w:t>
      </w:r>
      <w:proofErr w:type="spellStart"/>
      <w:r w:rsidRPr="00374821">
        <w:rPr>
          <w:rFonts w:cs="ArialMT"/>
        </w:rPr>
        <w:t>în</w:t>
      </w:r>
      <w:proofErr w:type="spellEnd"/>
      <w:r w:rsidRPr="00374821">
        <w:rPr>
          <w:rFonts w:cs="ArialMT"/>
        </w:rPr>
        <w:t xml:space="preserve"> </w:t>
      </w:r>
      <w:proofErr w:type="spellStart"/>
      <w:r w:rsidRPr="00374821">
        <w:rPr>
          <w:rFonts w:cs="ArialMT"/>
        </w:rPr>
        <w:t>primele</w:t>
      </w:r>
      <w:proofErr w:type="spellEnd"/>
      <w:r w:rsidRPr="00374821">
        <w:rPr>
          <w:rFonts w:cs="ArialMT"/>
        </w:rPr>
        <w:t xml:space="preserve"> 24 de ore ale</w:t>
      </w:r>
    </w:p>
    <w:p w14:paraId="1B963B74" w14:textId="582B281F" w:rsidR="008D2B17" w:rsidRPr="00F84477" w:rsidRDefault="00374821" w:rsidP="00D46056">
      <w:pPr>
        <w:autoSpaceDE w:val="0"/>
        <w:autoSpaceDN w:val="0"/>
        <w:adjustRightInd w:val="0"/>
        <w:spacing w:after="0" w:line="240" w:lineRule="auto"/>
        <w:ind w:left="180"/>
        <w:rPr>
          <w:rFonts w:cs="ArialMT"/>
        </w:rPr>
      </w:pPr>
      <w:proofErr w:type="spellStart"/>
      <w:r w:rsidRPr="00374821">
        <w:rPr>
          <w:rFonts w:cs="ArialMT"/>
        </w:rPr>
        <w:t>intervalului</w:t>
      </w:r>
      <w:proofErr w:type="spellEnd"/>
      <w:r w:rsidRPr="00374821">
        <w:rPr>
          <w:rFonts w:cs="ArialMT"/>
        </w:rPr>
        <w:t xml:space="preserve"> </w:t>
      </w:r>
      <w:proofErr w:type="spellStart"/>
      <w:r w:rsidRPr="00374821">
        <w:rPr>
          <w:rFonts w:cs="ArialMT"/>
        </w:rPr>
        <w:t>mai</w:t>
      </w:r>
      <w:proofErr w:type="spellEnd"/>
      <w:r w:rsidRPr="00374821">
        <w:rPr>
          <w:rFonts w:cs="ArialMT"/>
        </w:rPr>
        <w:t xml:space="preserve"> pot </w:t>
      </w:r>
      <w:proofErr w:type="spellStart"/>
      <w:r w:rsidRPr="00374821">
        <w:rPr>
          <w:rFonts w:cs="ArialMT"/>
        </w:rPr>
        <w:t>apărea</w:t>
      </w:r>
      <w:proofErr w:type="spellEnd"/>
      <w:r w:rsidRPr="00374821">
        <w:rPr>
          <w:rFonts w:cs="ArialMT"/>
        </w:rPr>
        <w:t xml:space="preserve"> </w:t>
      </w:r>
      <w:proofErr w:type="spellStart"/>
      <w:r w:rsidRPr="00374821">
        <w:rPr>
          <w:rFonts w:cs="ArialMT"/>
        </w:rPr>
        <w:t>unele</w:t>
      </w:r>
      <w:proofErr w:type="spellEnd"/>
      <w:r w:rsidRPr="00374821">
        <w:rPr>
          <w:rFonts w:cs="ArialMT"/>
        </w:rPr>
        <w:t xml:space="preserve"> </w:t>
      </w:r>
      <w:proofErr w:type="spellStart"/>
      <w:r w:rsidRPr="00374821">
        <w:rPr>
          <w:rFonts w:cs="ArialMT"/>
        </w:rPr>
        <w:t>curgeri</w:t>
      </w:r>
      <w:proofErr w:type="spellEnd"/>
      <w:r w:rsidRPr="00374821">
        <w:rPr>
          <w:rFonts w:cs="ArialMT"/>
        </w:rPr>
        <w:t xml:space="preserve"> de </w:t>
      </w:r>
      <w:proofErr w:type="spellStart"/>
      <w:r w:rsidRPr="00374821">
        <w:rPr>
          <w:rFonts w:cs="ArialMT"/>
        </w:rPr>
        <w:t>zăpadă</w:t>
      </w:r>
      <w:proofErr w:type="spellEnd"/>
      <w:r w:rsidRPr="00374821">
        <w:rPr>
          <w:rFonts w:cs="ArialMT"/>
        </w:rPr>
        <w:t xml:space="preserve"> </w:t>
      </w:r>
      <w:proofErr w:type="spellStart"/>
      <w:r w:rsidRPr="00374821">
        <w:rPr>
          <w:rFonts w:cs="ArialMT"/>
        </w:rPr>
        <w:t>umedă</w:t>
      </w:r>
      <w:proofErr w:type="spellEnd"/>
      <w:r w:rsidRPr="00374821">
        <w:rPr>
          <w:rFonts w:cs="ArialMT"/>
        </w:rPr>
        <w:t xml:space="preserve">. Pe </w:t>
      </w:r>
      <w:proofErr w:type="spellStart"/>
      <w:r w:rsidRPr="00374821">
        <w:rPr>
          <w:rFonts w:cs="ArialMT"/>
        </w:rPr>
        <w:t>pantele</w:t>
      </w:r>
      <w:proofErr w:type="spellEnd"/>
      <w:r w:rsidRPr="00374821">
        <w:rPr>
          <w:rFonts w:cs="ArialMT"/>
        </w:rPr>
        <w:t xml:space="preserve"> </w:t>
      </w:r>
      <w:proofErr w:type="spellStart"/>
      <w:r w:rsidRPr="00374821">
        <w:rPr>
          <w:rFonts w:cs="ArialMT"/>
        </w:rPr>
        <w:t>mai</w:t>
      </w:r>
      <w:proofErr w:type="spellEnd"/>
      <w:r w:rsidRPr="00374821">
        <w:rPr>
          <w:rFonts w:cs="ArialMT"/>
        </w:rPr>
        <w:t xml:space="preserve"> </w:t>
      </w:r>
      <w:proofErr w:type="spellStart"/>
      <w:r w:rsidRPr="00374821">
        <w:rPr>
          <w:rFonts w:cs="ArialMT"/>
        </w:rPr>
        <w:t>înclinate</w:t>
      </w:r>
      <w:proofErr w:type="spellEnd"/>
      <w:r w:rsidRPr="00374821">
        <w:rPr>
          <w:rFonts w:cs="ArialMT"/>
        </w:rPr>
        <w:t xml:space="preserve"> </w:t>
      </w:r>
      <w:proofErr w:type="spellStart"/>
      <w:r w:rsidRPr="00374821">
        <w:rPr>
          <w:rFonts w:cs="ArialMT"/>
        </w:rPr>
        <w:t>vor</w:t>
      </w:r>
      <w:proofErr w:type="spellEnd"/>
      <w:r w:rsidRPr="00374821">
        <w:rPr>
          <w:rFonts w:cs="ArialMT"/>
        </w:rPr>
        <w:t xml:space="preserve"> fi </w:t>
      </w:r>
      <w:proofErr w:type="spellStart"/>
      <w:r w:rsidRPr="00374821">
        <w:rPr>
          <w:rFonts w:cs="ArialMT"/>
        </w:rPr>
        <w:t>condiții</w:t>
      </w:r>
      <w:proofErr w:type="spellEnd"/>
      <w:r w:rsidRPr="00374821">
        <w:rPr>
          <w:rFonts w:cs="ArialMT"/>
        </w:rPr>
        <w:t xml:space="preserve"> </w:t>
      </w:r>
      <w:proofErr w:type="spellStart"/>
      <w:r w:rsidRPr="00374821">
        <w:rPr>
          <w:rFonts w:cs="ArialMT"/>
        </w:rPr>
        <w:t>pentru</w:t>
      </w:r>
      <w:proofErr w:type="spellEnd"/>
      <w:r w:rsidR="006D62C2">
        <w:rPr>
          <w:rFonts w:cs="ArialMT"/>
        </w:rPr>
        <w:t xml:space="preserve"> </w:t>
      </w:r>
      <w:proofErr w:type="spellStart"/>
      <w:r w:rsidRPr="00374821">
        <w:rPr>
          <w:rFonts w:cs="ArialMT"/>
        </w:rPr>
        <w:t>avalanșe</w:t>
      </w:r>
      <w:proofErr w:type="spellEnd"/>
      <w:r w:rsidRPr="00374821">
        <w:rPr>
          <w:rFonts w:cs="ArialMT"/>
        </w:rPr>
        <w:t xml:space="preserve"> de </w:t>
      </w:r>
      <w:proofErr w:type="spellStart"/>
      <w:r w:rsidRPr="00374821">
        <w:rPr>
          <w:rFonts w:cs="ArialMT"/>
        </w:rPr>
        <w:t>dimensiuni</w:t>
      </w:r>
      <w:proofErr w:type="spellEnd"/>
      <w:r w:rsidRPr="00374821">
        <w:rPr>
          <w:rFonts w:cs="ArialMT"/>
        </w:rPr>
        <w:t xml:space="preserve"> </w:t>
      </w:r>
      <w:proofErr w:type="spellStart"/>
      <w:r w:rsidRPr="00374821">
        <w:rPr>
          <w:rFonts w:cs="ArialMT"/>
        </w:rPr>
        <w:t>mici</w:t>
      </w:r>
      <w:proofErr w:type="spellEnd"/>
      <w:r w:rsidRPr="00374821">
        <w:rPr>
          <w:rFonts w:cs="ArialMT"/>
        </w:rPr>
        <w:t xml:space="preserve"> </w:t>
      </w:r>
      <w:proofErr w:type="spellStart"/>
      <w:r w:rsidRPr="00374821">
        <w:rPr>
          <w:rFonts w:cs="ArialMT"/>
        </w:rPr>
        <w:t>și</w:t>
      </w:r>
      <w:proofErr w:type="spellEnd"/>
      <w:r w:rsidRPr="00374821">
        <w:rPr>
          <w:rFonts w:cs="ArialMT"/>
        </w:rPr>
        <w:t xml:space="preserve"> </w:t>
      </w:r>
      <w:proofErr w:type="spellStart"/>
      <w:r w:rsidRPr="00374821">
        <w:rPr>
          <w:rFonts w:cs="ArialMT"/>
        </w:rPr>
        <w:t>medii</w:t>
      </w:r>
      <w:proofErr w:type="spellEnd"/>
      <w:r w:rsidRPr="00374821">
        <w:rPr>
          <w:rFonts w:cs="ArialMT"/>
        </w:rPr>
        <w:t xml:space="preserve">, </w:t>
      </w:r>
      <w:proofErr w:type="spellStart"/>
      <w:r w:rsidRPr="00374821">
        <w:rPr>
          <w:rFonts w:cs="ArialMT"/>
        </w:rPr>
        <w:t>mai</w:t>
      </w:r>
      <w:proofErr w:type="spellEnd"/>
      <w:r w:rsidRPr="00374821">
        <w:rPr>
          <w:rFonts w:cs="ArialMT"/>
        </w:rPr>
        <w:t xml:space="preserve"> ales la </w:t>
      </w:r>
      <w:proofErr w:type="spellStart"/>
      <w:r w:rsidRPr="00374821">
        <w:rPr>
          <w:rFonts w:cs="ArialMT"/>
        </w:rPr>
        <w:t>supraîncărcări</w:t>
      </w:r>
      <w:proofErr w:type="spellEnd"/>
      <w:r w:rsidRPr="00374821">
        <w:rPr>
          <w:rFonts w:cs="ArialMT"/>
        </w:rPr>
        <w:t xml:space="preserve"> ale </w:t>
      </w:r>
      <w:proofErr w:type="spellStart"/>
      <w:r w:rsidRPr="00374821">
        <w:rPr>
          <w:rFonts w:cs="ArialMT"/>
        </w:rPr>
        <w:t>stratului</w:t>
      </w:r>
      <w:proofErr w:type="spellEnd"/>
      <w:r w:rsidRPr="00374821">
        <w:rPr>
          <w:rFonts w:cs="ArialMT"/>
        </w:rPr>
        <w:t xml:space="preserve">, care </w:t>
      </w:r>
      <w:proofErr w:type="spellStart"/>
      <w:r w:rsidRPr="00374821">
        <w:rPr>
          <w:rFonts w:cs="ArialMT"/>
        </w:rPr>
        <w:t>să</w:t>
      </w:r>
      <w:proofErr w:type="spellEnd"/>
      <w:r w:rsidRPr="00374821">
        <w:rPr>
          <w:rFonts w:cs="ArialMT"/>
        </w:rPr>
        <w:t xml:space="preserve"> </w:t>
      </w:r>
      <w:proofErr w:type="spellStart"/>
      <w:r w:rsidRPr="00374821">
        <w:rPr>
          <w:rFonts w:cs="ArialMT"/>
        </w:rPr>
        <w:t>angreneze</w:t>
      </w:r>
      <w:proofErr w:type="spellEnd"/>
      <w:r w:rsidRPr="00374821">
        <w:rPr>
          <w:rFonts w:cs="ArialMT"/>
        </w:rPr>
        <w:t xml:space="preserve"> </w:t>
      </w:r>
      <w:proofErr w:type="spellStart"/>
      <w:r w:rsidRPr="00374821">
        <w:rPr>
          <w:rFonts w:cs="ArialMT"/>
        </w:rPr>
        <w:t>în</w:t>
      </w:r>
      <w:proofErr w:type="spellEnd"/>
      <w:r w:rsidRPr="00374821">
        <w:rPr>
          <w:rFonts w:cs="ArialMT"/>
        </w:rPr>
        <w:t xml:space="preserve"> special</w:t>
      </w:r>
      <w:r w:rsidR="006D62C2">
        <w:rPr>
          <w:rFonts w:cs="ArialMT"/>
        </w:rPr>
        <w:t xml:space="preserve"> </w:t>
      </w:r>
      <w:proofErr w:type="spellStart"/>
      <w:r w:rsidRPr="00374821">
        <w:rPr>
          <w:rFonts w:cs="ArialMT"/>
        </w:rPr>
        <w:t>zăpada</w:t>
      </w:r>
      <w:proofErr w:type="spellEnd"/>
      <w:r w:rsidRPr="00374821">
        <w:rPr>
          <w:rFonts w:cs="ArialMT"/>
        </w:rPr>
        <w:t xml:space="preserve"> recent </w:t>
      </w:r>
      <w:proofErr w:type="spellStart"/>
      <w:r w:rsidRPr="00374821">
        <w:rPr>
          <w:rFonts w:cs="ArialMT"/>
        </w:rPr>
        <w:t>acumulată</w:t>
      </w:r>
      <w:proofErr w:type="spellEnd"/>
      <w:r>
        <w:rPr>
          <w:rFonts w:cs="ArialMT"/>
        </w:rPr>
        <w:t xml:space="preserve"> </w:t>
      </w:r>
      <w:r>
        <w:rPr>
          <w:rFonts w:cs="Arial-BoldMT"/>
          <w:b/>
          <w:bCs/>
          <w:color w:val="000000" w:themeColor="text1"/>
        </w:rPr>
        <w:t xml:space="preserve">- </w:t>
      </w:r>
      <w:r>
        <w:rPr>
          <w:rFonts w:cs="ArialMT"/>
          <w:b/>
          <w:bCs/>
          <w:color w:val="000000"/>
          <w:highlight w:val="yellow"/>
        </w:rPr>
        <w:t xml:space="preserve">RISC 2 – </w:t>
      </w:r>
      <w:proofErr w:type="spellStart"/>
      <w:r w:rsidRPr="00221AB7">
        <w:rPr>
          <w:rFonts w:cs="ArialMT"/>
          <w:b/>
          <w:bCs/>
          <w:color w:val="000000"/>
          <w:highlight w:val="yellow"/>
        </w:rPr>
        <w:t>moderat</w:t>
      </w:r>
      <w:proofErr w:type="spellEnd"/>
      <w:r>
        <w:rPr>
          <w:rFonts w:cs="ArialMT"/>
          <w:b/>
          <w:bCs/>
          <w:color w:val="000000"/>
        </w:rPr>
        <w:t>.</w:t>
      </w:r>
    </w:p>
    <w:p w14:paraId="34D94302" w14:textId="77777777" w:rsidR="00DF11CB" w:rsidRDefault="00DF11CB" w:rsidP="00D46056">
      <w:pPr>
        <w:autoSpaceDE w:val="0"/>
        <w:autoSpaceDN w:val="0"/>
        <w:adjustRightInd w:val="0"/>
        <w:spacing w:after="0" w:line="240" w:lineRule="auto"/>
        <w:ind w:left="180"/>
        <w:rPr>
          <w:rFonts w:cs="ArialMT"/>
          <w:b/>
          <w:bCs/>
        </w:rPr>
      </w:pPr>
    </w:p>
    <w:p w14:paraId="1C9DEACB" w14:textId="2182DA89" w:rsidR="00DF6204" w:rsidRPr="00930537" w:rsidRDefault="00667AA0" w:rsidP="00D46056">
      <w:pPr>
        <w:autoSpaceDE w:val="0"/>
        <w:autoSpaceDN w:val="0"/>
        <w:adjustRightInd w:val="0"/>
        <w:spacing w:after="0" w:line="240" w:lineRule="auto"/>
        <w:ind w:left="180"/>
        <w:rPr>
          <w:rFonts w:cs="ArialMT"/>
          <w:b/>
          <w:bCs/>
          <w:color w:val="00B050"/>
          <w:u w:val="single"/>
        </w:rPr>
      </w:pPr>
      <w:r w:rsidRPr="00667AA0">
        <w:rPr>
          <w:rFonts w:cs="ArialMT"/>
          <w:b/>
          <w:bCs/>
          <w:u w:val="single"/>
        </w:rPr>
        <w:t>CARPAȚII OCCIDENTALI</w:t>
      </w:r>
      <w:r w:rsidR="00DF6204">
        <w:rPr>
          <w:rFonts w:cs="ArialMT"/>
          <w:b/>
          <w:bCs/>
          <w:color w:val="000000"/>
        </w:rPr>
        <w:t xml:space="preserve"> </w:t>
      </w:r>
      <w:r w:rsidR="003E403A" w:rsidRPr="00930537">
        <w:rPr>
          <w:rFonts w:cs="ArialMT"/>
          <w:b/>
          <w:bCs/>
          <w:color w:val="00B050"/>
        </w:rPr>
        <w:t xml:space="preserve">RISC 1 </w:t>
      </w:r>
      <w:r w:rsidR="003E403A">
        <w:rPr>
          <w:rFonts w:cs="ArialMT"/>
          <w:b/>
          <w:bCs/>
          <w:color w:val="00B050"/>
        </w:rPr>
        <w:t>–</w:t>
      </w:r>
      <w:r w:rsidR="003E403A" w:rsidRPr="00930537">
        <w:rPr>
          <w:rFonts w:cs="ArialMT"/>
          <w:b/>
          <w:bCs/>
          <w:color w:val="00B050"/>
        </w:rPr>
        <w:t xml:space="preserve"> </w:t>
      </w:r>
      <w:proofErr w:type="spellStart"/>
      <w:r w:rsidR="003E403A" w:rsidRPr="00930537">
        <w:rPr>
          <w:rFonts w:cs="ArialMT"/>
          <w:b/>
          <w:bCs/>
          <w:color w:val="00B050"/>
        </w:rPr>
        <w:t>redus</w:t>
      </w:r>
      <w:proofErr w:type="spellEnd"/>
    </w:p>
    <w:p w14:paraId="54F51BD2" w14:textId="77777777" w:rsidR="00667AA0" w:rsidRDefault="00667AA0" w:rsidP="00D46056">
      <w:pPr>
        <w:autoSpaceDE w:val="0"/>
        <w:autoSpaceDN w:val="0"/>
        <w:adjustRightInd w:val="0"/>
        <w:spacing w:after="0" w:line="240" w:lineRule="auto"/>
        <w:ind w:left="180"/>
        <w:rPr>
          <w:rFonts w:cs="ArialMT"/>
          <w:b/>
          <w:bCs/>
        </w:rPr>
      </w:pPr>
    </w:p>
    <w:p w14:paraId="3B6CF55D" w14:textId="3A2E365D" w:rsidR="00DF6204" w:rsidRPr="00594F7B" w:rsidRDefault="003E403A" w:rsidP="00D46056">
      <w:pPr>
        <w:autoSpaceDE w:val="0"/>
        <w:autoSpaceDN w:val="0"/>
        <w:adjustRightInd w:val="0"/>
        <w:spacing w:after="0" w:line="240" w:lineRule="auto"/>
        <w:ind w:left="180"/>
        <w:rPr>
          <w:rFonts w:cs="ArialMT"/>
        </w:rPr>
      </w:pPr>
      <w:proofErr w:type="spellStart"/>
      <w:r w:rsidRPr="003E403A">
        <w:rPr>
          <w:rFonts w:cs="ArialMT"/>
        </w:rPr>
        <w:t>În</w:t>
      </w:r>
      <w:proofErr w:type="spellEnd"/>
      <w:r w:rsidRPr="003E403A">
        <w:rPr>
          <w:rFonts w:cs="ArialMT"/>
        </w:rPr>
        <w:t xml:space="preserve"> </w:t>
      </w:r>
      <w:proofErr w:type="spellStart"/>
      <w:r w:rsidRPr="003E403A">
        <w:rPr>
          <w:rFonts w:cs="ArialMT"/>
        </w:rPr>
        <w:t>zonele</w:t>
      </w:r>
      <w:proofErr w:type="spellEnd"/>
      <w:r w:rsidRPr="003E403A">
        <w:rPr>
          <w:rFonts w:cs="ArialMT"/>
        </w:rPr>
        <w:t xml:space="preserve"> </w:t>
      </w:r>
      <w:proofErr w:type="spellStart"/>
      <w:r w:rsidRPr="003E403A">
        <w:rPr>
          <w:rFonts w:cs="ArialMT"/>
        </w:rPr>
        <w:t>înalte</w:t>
      </w:r>
      <w:proofErr w:type="spellEnd"/>
      <w:r w:rsidRPr="003E403A">
        <w:rPr>
          <w:rFonts w:cs="ArialMT"/>
        </w:rPr>
        <w:t xml:space="preserve"> se </w:t>
      </w:r>
      <w:proofErr w:type="spellStart"/>
      <w:r w:rsidRPr="003E403A">
        <w:rPr>
          <w:rFonts w:cs="ArialMT"/>
        </w:rPr>
        <w:t>întâlnește</w:t>
      </w:r>
      <w:proofErr w:type="spellEnd"/>
      <w:r w:rsidRPr="003E403A">
        <w:rPr>
          <w:rFonts w:cs="ArialMT"/>
        </w:rPr>
        <w:t xml:space="preserve"> un </w:t>
      </w:r>
      <w:proofErr w:type="spellStart"/>
      <w:r w:rsidRPr="003E403A">
        <w:rPr>
          <w:rFonts w:cs="ArialMT"/>
        </w:rPr>
        <w:t>strat</w:t>
      </w:r>
      <w:proofErr w:type="spellEnd"/>
      <w:r w:rsidRPr="003E403A">
        <w:rPr>
          <w:rFonts w:cs="ArialMT"/>
        </w:rPr>
        <w:t xml:space="preserve"> de </w:t>
      </w:r>
      <w:proofErr w:type="spellStart"/>
      <w:r w:rsidRPr="003E403A">
        <w:rPr>
          <w:rFonts w:cs="ArialMT"/>
        </w:rPr>
        <w:t>umed</w:t>
      </w:r>
      <w:proofErr w:type="spellEnd"/>
      <w:r w:rsidRPr="003E403A">
        <w:rPr>
          <w:rFonts w:cs="ArialMT"/>
        </w:rPr>
        <w:t xml:space="preserve"> </w:t>
      </w:r>
      <w:proofErr w:type="spellStart"/>
      <w:r w:rsidRPr="003E403A">
        <w:rPr>
          <w:rFonts w:cs="ArialMT"/>
        </w:rPr>
        <w:t>zăpadă</w:t>
      </w:r>
      <w:proofErr w:type="spellEnd"/>
      <w:r w:rsidRPr="003E403A">
        <w:rPr>
          <w:rFonts w:cs="ArialMT"/>
        </w:rPr>
        <w:t xml:space="preserve">, cu </w:t>
      </w:r>
      <w:proofErr w:type="spellStart"/>
      <w:r w:rsidRPr="003E403A">
        <w:rPr>
          <w:rFonts w:cs="ArialMT"/>
        </w:rPr>
        <w:t>rezistență</w:t>
      </w:r>
      <w:proofErr w:type="spellEnd"/>
      <w:r w:rsidRPr="003E403A">
        <w:rPr>
          <w:rFonts w:cs="ArialMT"/>
        </w:rPr>
        <w:t xml:space="preserve"> </w:t>
      </w:r>
      <w:proofErr w:type="spellStart"/>
      <w:r w:rsidRPr="003E403A">
        <w:rPr>
          <w:rFonts w:cs="ArialMT"/>
        </w:rPr>
        <w:t>în</w:t>
      </w:r>
      <w:proofErr w:type="spellEnd"/>
      <w:r w:rsidRPr="003E403A">
        <w:rPr>
          <w:rFonts w:cs="ArialMT"/>
        </w:rPr>
        <w:t xml:space="preserve"> </w:t>
      </w:r>
      <w:proofErr w:type="spellStart"/>
      <w:r w:rsidRPr="003E403A">
        <w:rPr>
          <w:rFonts w:cs="ArialMT"/>
        </w:rPr>
        <w:t>creștere</w:t>
      </w:r>
      <w:proofErr w:type="spellEnd"/>
      <w:r w:rsidRPr="003E403A">
        <w:rPr>
          <w:rFonts w:cs="ArialMT"/>
        </w:rPr>
        <w:t xml:space="preserve">, local </w:t>
      </w:r>
      <w:proofErr w:type="spellStart"/>
      <w:r w:rsidRPr="003E403A">
        <w:rPr>
          <w:rFonts w:cs="ArialMT"/>
        </w:rPr>
        <w:t>în</w:t>
      </w:r>
      <w:proofErr w:type="spellEnd"/>
      <w:r w:rsidRPr="003E403A">
        <w:rPr>
          <w:rFonts w:cs="ArialMT"/>
        </w:rPr>
        <w:t xml:space="preserve"> </w:t>
      </w:r>
      <w:proofErr w:type="spellStart"/>
      <w:r w:rsidRPr="003E403A">
        <w:rPr>
          <w:rFonts w:cs="ArialMT"/>
        </w:rPr>
        <w:t>grosimi</w:t>
      </w:r>
      <w:proofErr w:type="spellEnd"/>
      <w:r w:rsidRPr="003E403A">
        <w:rPr>
          <w:rFonts w:cs="ArialMT"/>
        </w:rPr>
        <w:t xml:space="preserve"> de 10..15</w:t>
      </w:r>
      <w:r w:rsidR="006D62C2">
        <w:rPr>
          <w:rFonts w:cs="ArialMT"/>
        </w:rPr>
        <w:t xml:space="preserve"> </w:t>
      </w:r>
      <w:r w:rsidRPr="003E403A">
        <w:rPr>
          <w:rFonts w:cs="ArialMT"/>
        </w:rPr>
        <w:t xml:space="preserve">cm </w:t>
      </w:r>
      <w:proofErr w:type="spellStart"/>
      <w:r w:rsidRPr="003E403A">
        <w:rPr>
          <w:rFonts w:cs="ArialMT"/>
        </w:rPr>
        <w:t>și</w:t>
      </w:r>
      <w:proofErr w:type="spellEnd"/>
      <w:r w:rsidRPr="003E403A">
        <w:rPr>
          <w:rFonts w:cs="ArialMT"/>
        </w:rPr>
        <w:t xml:space="preserve"> </w:t>
      </w:r>
      <w:proofErr w:type="spellStart"/>
      <w:r w:rsidRPr="003E403A">
        <w:rPr>
          <w:rFonts w:cs="ArialMT"/>
        </w:rPr>
        <w:t>izolat</w:t>
      </w:r>
      <w:proofErr w:type="spellEnd"/>
      <w:r w:rsidRPr="003E403A">
        <w:rPr>
          <w:rFonts w:cs="ArialMT"/>
        </w:rPr>
        <w:t xml:space="preserve"> </w:t>
      </w:r>
      <w:proofErr w:type="spellStart"/>
      <w:r w:rsidRPr="003E403A">
        <w:rPr>
          <w:rFonts w:cs="ArialMT"/>
        </w:rPr>
        <w:t>mai</w:t>
      </w:r>
      <w:proofErr w:type="spellEnd"/>
      <w:r w:rsidRPr="003E403A">
        <w:rPr>
          <w:rFonts w:cs="ArialMT"/>
        </w:rPr>
        <w:t xml:space="preserve"> </w:t>
      </w:r>
      <w:proofErr w:type="spellStart"/>
      <w:r w:rsidRPr="003E403A">
        <w:rPr>
          <w:rFonts w:cs="ArialMT"/>
        </w:rPr>
        <w:t>mult</w:t>
      </w:r>
      <w:proofErr w:type="spellEnd"/>
      <w:r w:rsidRPr="003E403A">
        <w:rPr>
          <w:rFonts w:cs="ArialMT"/>
        </w:rPr>
        <w:t xml:space="preserve"> pe </w:t>
      </w:r>
      <w:proofErr w:type="spellStart"/>
      <w:r w:rsidRPr="003E403A">
        <w:rPr>
          <w:rFonts w:cs="ArialMT"/>
        </w:rPr>
        <w:t>anumite</w:t>
      </w:r>
      <w:proofErr w:type="spellEnd"/>
      <w:r w:rsidRPr="003E403A">
        <w:rPr>
          <w:rFonts w:cs="ArialMT"/>
        </w:rPr>
        <w:t xml:space="preserve"> </w:t>
      </w:r>
      <w:proofErr w:type="spellStart"/>
      <w:r w:rsidRPr="003E403A">
        <w:rPr>
          <w:rFonts w:cs="ArialMT"/>
        </w:rPr>
        <w:t>pante</w:t>
      </w:r>
      <w:proofErr w:type="spellEnd"/>
      <w:r w:rsidRPr="003E403A">
        <w:rPr>
          <w:rFonts w:cs="ArialMT"/>
        </w:rPr>
        <w:t xml:space="preserve"> </w:t>
      </w:r>
      <w:proofErr w:type="spellStart"/>
      <w:r w:rsidRPr="003E403A">
        <w:rPr>
          <w:rFonts w:cs="ArialMT"/>
        </w:rPr>
        <w:t>nordice</w:t>
      </w:r>
      <w:proofErr w:type="spellEnd"/>
      <w:r w:rsidRPr="003E403A">
        <w:rPr>
          <w:rFonts w:cs="ArialMT"/>
        </w:rPr>
        <w:t xml:space="preserve"> </w:t>
      </w:r>
      <w:proofErr w:type="spellStart"/>
      <w:r w:rsidRPr="003E403A">
        <w:rPr>
          <w:rFonts w:cs="ArialMT"/>
        </w:rPr>
        <w:t>și</w:t>
      </w:r>
      <w:proofErr w:type="spellEnd"/>
      <w:r w:rsidRPr="003E403A">
        <w:rPr>
          <w:rFonts w:cs="ArialMT"/>
        </w:rPr>
        <w:t xml:space="preserve"> </w:t>
      </w:r>
      <w:proofErr w:type="spellStart"/>
      <w:r w:rsidRPr="003E403A">
        <w:rPr>
          <w:rFonts w:cs="ArialMT"/>
        </w:rPr>
        <w:t>estice</w:t>
      </w:r>
      <w:proofErr w:type="spellEnd"/>
      <w:r w:rsidRPr="003E403A">
        <w:rPr>
          <w:rFonts w:cs="ArialMT"/>
        </w:rPr>
        <w:t xml:space="preserve">, </w:t>
      </w:r>
      <w:proofErr w:type="spellStart"/>
      <w:r w:rsidRPr="003E403A">
        <w:rPr>
          <w:rFonts w:cs="ArialMT"/>
        </w:rPr>
        <w:t>sau</w:t>
      </w:r>
      <w:proofErr w:type="spellEnd"/>
      <w:r w:rsidRPr="003E403A">
        <w:rPr>
          <w:rFonts w:cs="ArialMT"/>
        </w:rPr>
        <w:t xml:space="preserve"> pe </w:t>
      </w:r>
      <w:proofErr w:type="spellStart"/>
      <w:r w:rsidRPr="003E403A">
        <w:rPr>
          <w:rFonts w:cs="ArialMT"/>
        </w:rPr>
        <w:t>unele</w:t>
      </w:r>
      <w:proofErr w:type="spellEnd"/>
      <w:r w:rsidRPr="003E403A">
        <w:rPr>
          <w:rFonts w:cs="ArialMT"/>
        </w:rPr>
        <w:t xml:space="preserve"> </w:t>
      </w:r>
      <w:proofErr w:type="spellStart"/>
      <w:r w:rsidRPr="003E403A">
        <w:rPr>
          <w:rFonts w:cs="ArialMT"/>
        </w:rPr>
        <w:t>văi</w:t>
      </w:r>
      <w:proofErr w:type="spellEnd"/>
      <w:r w:rsidRPr="003E403A">
        <w:rPr>
          <w:rFonts w:cs="ArialMT"/>
        </w:rPr>
        <w:t xml:space="preserve"> </w:t>
      </w:r>
      <w:proofErr w:type="spellStart"/>
      <w:r w:rsidRPr="003E403A">
        <w:rPr>
          <w:rFonts w:cs="ArialMT"/>
        </w:rPr>
        <w:t>umbrite</w:t>
      </w:r>
      <w:proofErr w:type="spellEnd"/>
      <w:r w:rsidRPr="003E403A">
        <w:rPr>
          <w:rFonts w:cs="ArialMT"/>
        </w:rPr>
        <w:t xml:space="preserve">, </w:t>
      </w:r>
      <w:proofErr w:type="spellStart"/>
      <w:r w:rsidRPr="003E403A">
        <w:rPr>
          <w:rFonts w:cs="ArialMT"/>
        </w:rPr>
        <w:t>depus</w:t>
      </w:r>
      <w:proofErr w:type="spellEnd"/>
      <w:r w:rsidRPr="003E403A">
        <w:rPr>
          <w:rFonts w:cs="ArialMT"/>
        </w:rPr>
        <w:t xml:space="preserve"> </w:t>
      </w:r>
      <w:proofErr w:type="spellStart"/>
      <w:r w:rsidRPr="003E403A">
        <w:rPr>
          <w:rFonts w:cs="ArialMT"/>
        </w:rPr>
        <w:t>în</w:t>
      </w:r>
      <w:proofErr w:type="spellEnd"/>
      <w:r w:rsidRPr="003E403A">
        <w:rPr>
          <w:rFonts w:cs="ArialMT"/>
        </w:rPr>
        <w:t xml:space="preserve"> </w:t>
      </w:r>
      <w:proofErr w:type="spellStart"/>
      <w:r w:rsidRPr="003E403A">
        <w:rPr>
          <w:rFonts w:cs="ArialMT"/>
        </w:rPr>
        <w:t>anumite</w:t>
      </w:r>
      <w:proofErr w:type="spellEnd"/>
      <w:r w:rsidRPr="003E403A">
        <w:rPr>
          <w:rFonts w:cs="ArialMT"/>
        </w:rPr>
        <w:t xml:space="preserve"> zone</w:t>
      </w:r>
      <w:r w:rsidR="006D62C2">
        <w:rPr>
          <w:rFonts w:cs="ArialMT"/>
        </w:rPr>
        <w:t xml:space="preserve"> </w:t>
      </w:r>
      <w:proofErr w:type="spellStart"/>
      <w:r w:rsidRPr="003E403A">
        <w:rPr>
          <w:rFonts w:cs="ArialMT"/>
        </w:rPr>
        <w:t>peste</w:t>
      </w:r>
      <w:proofErr w:type="spellEnd"/>
      <w:r w:rsidRPr="003E403A">
        <w:rPr>
          <w:rFonts w:cs="ArialMT"/>
        </w:rPr>
        <w:t xml:space="preserve"> </w:t>
      </w:r>
      <w:proofErr w:type="spellStart"/>
      <w:r w:rsidRPr="003E403A">
        <w:rPr>
          <w:rFonts w:cs="ArialMT"/>
        </w:rPr>
        <w:t>cruste</w:t>
      </w:r>
      <w:proofErr w:type="spellEnd"/>
      <w:r w:rsidRPr="003E403A">
        <w:rPr>
          <w:rFonts w:cs="ArialMT"/>
        </w:rPr>
        <w:t xml:space="preserve"> </w:t>
      </w:r>
      <w:proofErr w:type="spellStart"/>
      <w:r w:rsidRPr="003E403A">
        <w:rPr>
          <w:rFonts w:cs="ArialMT"/>
        </w:rPr>
        <w:t>mai</w:t>
      </w:r>
      <w:proofErr w:type="spellEnd"/>
      <w:r w:rsidRPr="003E403A">
        <w:rPr>
          <w:rFonts w:cs="ArialMT"/>
        </w:rPr>
        <w:t xml:space="preserve"> </w:t>
      </w:r>
      <w:proofErr w:type="spellStart"/>
      <w:r w:rsidRPr="003E403A">
        <w:rPr>
          <w:rFonts w:cs="ArialMT"/>
        </w:rPr>
        <w:t>vechi</w:t>
      </w:r>
      <w:proofErr w:type="spellEnd"/>
      <w:r w:rsidRPr="003E403A">
        <w:rPr>
          <w:rFonts w:cs="ArialMT"/>
        </w:rPr>
        <w:t xml:space="preserve"> de </w:t>
      </w:r>
      <w:proofErr w:type="spellStart"/>
      <w:r w:rsidRPr="003E403A">
        <w:rPr>
          <w:rFonts w:cs="ArialMT"/>
        </w:rPr>
        <w:t>gheață</w:t>
      </w:r>
      <w:proofErr w:type="spellEnd"/>
      <w:r w:rsidRPr="003E403A">
        <w:rPr>
          <w:rFonts w:cs="ArialMT"/>
        </w:rPr>
        <w:t xml:space="preserve">. </w:t>
      </w:r>
      <w:proofErr w:type="spellStart"/>
      <w:r w:rsidRPr="003E403A">
        <w:rPr>
          <w:rFonts w:cs="ArialMT"/>
        </w:rPr>
        <w:t>Temperaturile</w:t>
      </w:r>
      <w:proofErr w:type="spellEnd"/>
      <w:r w:rsidRPr="003E403A">
        <w:rPr>
          <w:rFonts w:cs="ArialMT"/>
        </w:rPr>
        <w:t xml:space="preserve"> </w:t>
      </w:r>
      <w:proofErr w:type="spellStart"/>
      <w:r w:rsidRPr="003E403A">
        <w:rPr>
          <w:rFonts w:cs="ArialMT"/>
        </w:rPr>
        <w:t>vor</w:t>
      </w:r>
      <w:proofErr w:type="spellEnd"/>
      <w:r w:rsidRPr="003E403A">
        <w:rPr>
          <w:rFonts w:cs="ArialMT"/>
        </w:rPr>
        <w:t xml:space="preserve"> </w:t>
      </w:r>
      <w:proofErr w:type="spellStart"/>
      <w:r w:rsidRPr="003E403A">
        <w:rPr>
          <w:rFonts w:cs="ArialMT"/>
        </w:rPr>
        <w:t>scădea</w:t>
      </w:r>
      <w:proofErr w:type="spellEnd"/>
      <w:r w:rsidRPr="003E403A">
        <w:rPr>
          <w:rFonts w:cs="ArialMT"/>
        </w:rPr>
        <w:t xml:space="preserve"> </w:t>
      </w:r>
      <w:proofErr w:type="spellStart"/>
      <w:r w:rsidRPr="003E403A">
        <w:rPr>
          <w:rFonts w:cs="ArialMT"/>
        </w:rPr>
        <w:t>treptat</w:t>
      </w:r>
      <w:proofErr w:type="spellEnd"/>
      <w:r w:rsidRPr="003E403A">
        <w:rPr>
          <w:rFonts w:cs="ArialMT"/>
        </w:rPr>
        <w:t xml:space="preserve"> la </w:t>
      </w:r>
      <w:proofErr w:type="spellStart"/>
      <w:r w:rsidRPr="003E403A">
        <w:rPr>
          <w:rFonts w:cs="ArialMT"/>
        </w:rPr>
        <w:t>valori</w:t>
      </w:r>
      <w:proofErr w:type="spellEnd"/>
      <w:r w:rsidRPr="003E403A">
        <w:rPr>
          <w:rFonts w:cs="ArialMT"/>
        </w:rPr>
        <w:t xml:space="preserve"> negative, </w:t>
      </w:r>
      <w:proofErr w:type="spellStart"/>
      <w:r w:rsidRPr="003E403A">
        <w:rPr>
          <w:rFonts w:cs="ArialMT"/>
        </w:rPr>
        <w:t>dar</w:t>
      </w:r>
      <w:proofErr w:type="spellEnd"/>
      <w:r w:rsidRPr="003E403A">
        <w:rPr>
          <w:rFonts w:cs="ArialMT"/>
        </w:rPr>
        <w:t xml:space="preserve"> </w:t>
      </w:r>
      <w:proofErr w:type="spellStart"/>
      <w:r w:rsidRPr="003E403A">
        <w:rPr>
          <w:rFonts w:cs="ArialMT"/>
        </w:rPr>
        <w:t>mâine</w:t>
      </w:r>
      <w:proofErr w:type="spellEnd"/>
      <w:r w:rsidRPr="003E403A">
        <w:rPr>
          <w:rFonts w:cs="ArialMT"/>
        </w:rPr>
        <w:t xml:space="preserve"> </w:t>
      </w:r>
      <w:proofErr w:type="spellStart"/>
      <w:r w:rsidRPr="003E403A">
        <w:rPr>
          <w:rFonts w:cs="ArialMT"/>
        </w:rPr>
        <w:t>cele</w:t>
      </w:r>
      <w:proofErr w:type="spellEnd"/>
      <w:r w:rsidRPr="003E403A">
        <w:rPr>
          <w:rFonts w:cs="ArialMT"/>
        </w:rPr>
        <w:t xml:space="preserve"> </w:t>
      </w:r>
      <w:proofErr w:type="spellStart"/>
      <w:r w:rsidRPr="003E403A">
        <w:rPr>
          <w:rFonts w:cs="ArialMT"/>
        </w:rPr>
        <w:t>diurne</w:t>
      </w:r>
      <w:proofErr w:type="spellEnd"/>
      <w:r w:rsidR="006D62C2">
        <w:rPr>
          <w:rFonts w:cs="ArialMT"/>
        </w:rPr>
        <w:t xml:space="preserve"> </w:t>
      </w:r>
      <w:proofErr w:type="spellStart"/>
      <w:r w:rsidRPr="003E403A">
        <w:rPr>
          <w:rFonts w:cs="ArialMT"/>
        </w:rPr>
        <w:t>vor</w:t>
      </w:r>
      <w:proofErr w:type="spellEnd"/>
      <w:r w:rsidRPr="003E403A">
        <w:rPr>
          <w:rFonts w:cs="ArialMT"/>
        </w:rPr>
        <w:t xml:space="preserve"> fi </w:t>
      </w:r>
      <w:proofErr w:type="spellStart"/>
      <w:r w:rsidRPr="003E403A">
        <w:rPr>
          <w:rFonts w:cs="ArialMT"/>
        </w:rPr>
        <w:t>pozitive</w:t>
      </w:r>
      <w:proofErr w:type="spellEnd"/>
      <w:r w:rsidRPr="003E403A">
        <w:rPr>
          <w:rFonts w:cs="ArialMT"/>
        </w:rPr>
        <w:t xml:space="preserve"> </w:t>
      </w:r>
      <w:proofErr w:type="spellStart"/>
      <w:r w:rsidRPr="003E403A">
        <w:rPr>
          <w:rFonts w:cs="ArialMT"/>
        </w:rPr>
        <w:t>în</w:t>
      </w:r>
      <w:proofErr w:type="spellEnd"/>
      <w:r w:rsidRPr="003E403A">
        <w:rPr>
          <w:rFonts w:cs="ArialMT"/>
        </w:rPr>
        <w:t xml:space="preserve"> </w:t>
      </w:r>
      <w:proofErr w:type="spellStart"/>
      <w:r w:rsidRPr="003E403A">
        <w:rPr>
          <w:rFonts w:cs="ArialMT"/>
        </w:rPr>
        <w:t>jurul</w:t>
      </w:r>
      <w:proofErr w:type="spellEnd"/>
      <w:r w:rsidRPr="003E403A">
        <w:rPr>
          <w:rFonts w:cs="ArialMT"/>
        </w:rPr>
        <w:t xml:space="preserve"> </w:t>
      </w:r>
      <w:proofErr w:type="spellStart"/>
      <w:r w:rsidRPr="003E403A">
        <w:rPr>
          <w:rFonts w:cs="ArialMT"/>
        </w:rPr>
        <w:t>amiezii</w:t>
      </w:r>
      <w:proofErr w:type="spellEnd"/>
      <w:r w:rsidRPr="003E403A">
        <w:rPr>
          <w:rFonts w:cs="ArialMT"/>
        </w:rPr>
        <w:t xml:space="preserve"> </w:t>
      </w:r>
      <w:proofErr w:type="spellStart"/>
      <w:r w:rsidRPr="003E403A">
        <w:rPr>
          <w:rFonts w:cs="ArialMT"/>
        </w:rPr>
        <w:t>și</w:t>
      </w:r>
      <w:proofErr w:type="spellEnd"/>
      <w:r w:rsidRPr="003E403A">
        <w:rPr>
          <w:rFonts w:cs="ArialMT"/>
        </w:rPr>
        <w:t xml:space="preserve"> </w:t>
      </w:r>
      <w:proofErr w:type="spellStart"/>
      <w:r w:rsidRPr="003E403A">
        <w:rPr>
          <w:rFonts w:cs="ArialMT"/>
        </w:rPr>
        <w:t>împreună</w:t>
      </w:r>
      <w:proofErr w:type="spellEnd"/>
      <w:r w:rsidRPr="003E403A">
        <w:rPr>
          <w:rFonts w:cs="ArialMT"/>
        </w:rPr>
        <w:t xml:space="preserve"> cu </w:t>
      </w:r>
      <w:proofErr w:type="spellStart"/>
      <w:r w:rsidRPr="003E403A">
        <w:rPr>
          <w:rFonts w:cs="ArialMT"/>
        </w:rPr>
        <w:t>insolația</w:t>
      </w:r>
      <w:proofErr w:type="spellEnd"/>
      <w:r w:rsidRPr="003E403A">
        <w:rPr>
          <w:rFonts w:cs="ArialMT"/>
        </w:rPr>
        <w:t xml:space="preserve"> </w:t>
      </w:r>
      <w:proofErr w:type="spellStart"/>
      <w:r w:rsidRPr="003E403A">
        <w:rPr>
          <w:rFonts w:cs="ArialMT"/>
        </w:rPr>
        <w:t>vor</w:t>
      </w:r>
      <w:proofErr w:type="spellEnd"/>
      <w:r w:rsidRPr="003E403A">
        <w:rPr>
          <w:rFonts w:cs="ArialMT"/>
        </w:rPr>
        <w:t xml:space="preserve"> duce </w:t>
      </w:r>
      <w:proofErr w:type="spellStart"/>
      <w:r w:rsidRPr="003E403A">
        <w:rPr>
          <w:rFonts w:cs="ArialMT"/>
        </w:rPr>
        <w:t>în</w:t>
      </w:r>
      <w:proofErr w:type="spellEnd"/>
      <w:r w:rsidRPr="003E403A">
        <w:rPr>
          <w:rFonts w:cs="ArialMT"/>
        </w:rPr>
        <w:t xml:space="preserve"> </w:t>
      </w:r>
      <w:proofErr w:type="spellStart"/>
      <w:r w:rsidRPr="003E403A">
        <w:rPr>
          <w:rFonts w:cs="ArialMT"/>
        </w:rPr>
        <w:t>continuare</w:t>
      </w:r>
      <w:proofErr w:type="spellEnd"/>
      <w:r w:rsidRPr="003E403A">
        <w:rPr>
          <w:rFonts w:cs="ArialMT"/>
        </w:rPr>
        <w:t xml:space="preserve"> la </w:t>
      </w:r>
      <w:proofErr w:type="spellStart"/>
      <w:r w:rsidRPr="003E403A">
        <w:rPr>
          <w:rFonts w:cs="ArialMT"/>
        </w:rPr>
        <w:t>umezirea</w:t>
      </w:r>
      <w:proofErr w:type="spellEnd"/>
      <w:r w:rsidRPr="003E403A">
        <w:rPr>
          <w:rFonts w:cs="ArialMT"/>
        </w:rPr>
        <w:t xml:space="preserve"> </w:t>
      </w:r>
      <w:proofErr w:type="spellStart"/>
      <w:r w:rsidRPr="003E403A">
        <w:rPr>
          <w:rFonts w:cs="ArialMT"/>
        </w:rPr>
        <w:t>stratului</w:t>
      </w:r>
      <w:proofErr w:type="spellEnd"/>
      <w:r w:rsidRPr="003E403A">
        <w:rPr>
          <w:rFonts w:cs="ArialMT"/>
        </w:rPr>
        <w:t xml:space="preserve"> </w:t>
      </w:r>
      <w:proofErr w:type="spellStart"/>
      <w:r w:rsidRPr="003E403A">
        <w:rPr>
          <w:rFonts w:cs="ArialMT"/>
        </w:rPr>
        <w:t>și</w:t>
      </w:r>
      <w:proofErr w:type="spellEnd"/>
      <w:r w:rsidRPr="003E403A">
        <w:rPr>
          <w:rFonts w:cs="ArialMT"/>
        </w:rPr>
        <w:t xml:space="preserve"> la </w:t>
      </w:r>
      <w:proofErr w:type="spellStart"/>
      <w:r w:rsidRPr="003E403A">
        <w:rPr>
          <w:rFonts w:cs="ArialMT"/>
        </w:rPr>
        <w:t>unele</w:t>
      </w:r>
      <w:proofErr w:type="spellEnd"/>
      <w:r w:rsidR="006D62C2">
        <w:rPr>
          <w:rFonts w:cs="ArialMT"/>
        </w:rPr>
        <w:t xml:space="preserve"> </w:t>
      </w:r>
      <w:proofErr w:type="spellStart"/>
      <w:r w:rsidRPr="003E403A">
        <w:rPr>
          <w:rFonts w:cs="ArialMT"/>
        </w:rPr>
        <w:t>curgeri</w:t>
      </w:r>
      <w:proofErr w:type="spellEnd"/>
      <w:r w:rsidRPr="003E403A">
        <w:rPr>
          <w:rFonts w:cs="ArialMT"/>
        </w:rPr>
        <w:t xml:space="preserve">. Pe </w:t>
      </w:r>
      <w:proofErr w:type="spellStart"/>
      <w:r w:rsidRPr="003E403A">
        <w:rPr>
          <w:rFonts w:cs="ArialMT"/>
        </w:rPr>
        <w:t>pantele</w:t>
      </w:r>
      <w:proofErr w:type="spellEnd"/>
      <w:r w:rsidRPr="003E403A">
        <w:rPr>
          <w:rFonts w:cs="ArialMT"/>
        </w:rPr>
        <w:t xml:space="preserve"> </w:t>
      </w:r>
      <w:proofErr w:type="spellStart"/>
      <w:r w:rsidRPr="003E403A">
        <w:rPr>
          <w:rFonts w:cs="ArialMT"/>
        </w:rPr>
        <w:t>mai</w:t>
      </w:r>
      <w:proofErr w:type="spellEnd"/>
      <w:r w:rsidRPr="003E403A">
        <w:rPr>
          <w:rFonts w:cs="ArialMT"/>
        </w:rPr>
        <w:t xml:space="preserve"> </w:t>
      </w:r>
      <w:proofErr w:type="spellStart"/>
      <w:r w:rsidRPr="003E403A">
        <w:rPr>
          <w:rFonts w:cs="ArialMT"/>
        </w:rPr>
        <w:t>înclinate</w:t>
      </w:r>
      <w:proofErr w:type="spellEnd"/>
      <w:r w:rsidRPr="003E403A">
        <w:rPr>
          <w:rFonts w:cs="ArialMT"/>
        </w:rPr>
        <w:t xml:space="preserve"> </w:t>
      </w:r>
      <w:proofErr w:type="spellStart"/>
      <w:r w:rsidRPr="003E403A">
        <w:rPr>
          <w:rFonts w:cs="ArialMT"/>
        </w:rPr>
        <w:t>și</w:t>
      </w:r>
      <w:proofErr w:type="spellEnd"/>
      <w:r w:rsidRPr="003E403A">
        <w:rPr>
          <w:rFonts w:cs="ArialMT"/>
        </w:rPr>
        <w:t xml:space="preserve"> cu </w:t>
      </w:r>
      <w:proofErr w:type="spellStart"/>
      <w:r w:rsidRPr="003E403A">
        <w:rPr>
          <w:rFonts w:cs="ArialMT"/>
        </w:rPr>
        <w:t>acumulări</w:t>
      </w:r>
      <w:proofErr w:type="spellEnd"/>
      <w:r w:rsidRPr="003E403A">
        <w:rPr>
          <w:rFonts w:cs="ArialMT"/>
        </w:rPr>
        <w:t xml:space="preserve"> </w:t>
      </w:r>
      <w:proofErr w:type="spellStart"/>
      <w:r w:rsidRPr="003E403A">
        <w:rPr>
          <w:rFonts w:cs="ArialMT"/>
        </w:rPr>
        <w:t>mai</w:t>
      </w:r>
      <w:proofErr w:type="spellEnd"/>
      <w:r w:rsidRPr="003E403A">
        <w:rPr>
          <w:rFonts w:cs="ArialMT"/>
        </w:rPr>
        <w:t xml:space="preserve"> </w:t>
      </w:r>
      <w:proofErr w:type="spellStart"/>
      <w:r w:rsidRPr="003E403A">
        <w:rPr>
          <w:rFonts w:cs="ArialMT"/>
        </w:rPr>
        <w:t>importante</w:t>
      </w:r>
      <w:proofErr w:type="spellEnd"/>
      <w:r w:rsidRPr="003E403A">
        <w:rPr>
          <w:rFonts w:cs="ArialMT"/>
        </w:rPr>
        <w:t xml:space="preserve"> sunt </w:t>
      </w:r>
      <w:proofErr w:type="spellStart"/>
      <w:r w:rsidRPr="003E403A">
        <w:rPr>
          <w:rFonts w:cs="ArialMT"/>
        </w:rPr>
        <w:t>condiții</w:t>
      </w:r>
      <w:proofErr w:type="spellEnd"/>
      <w:r w:rsidRPr="003E403A">
        <w:rPr>
          <w:rFonts w:cs="ArialMT"/>
        </w:rPr>
        <w:t xml:space="preserve"> de </w:t>
      </w:r>
      <w:proofErr w:type="spellStart"/>
      <w:r w:rsidRPr="003E403A">
        <w:rPr>
          <w:rFonts w:cs="ArialMT"/>
        </w:rPr>
        <w:t>avalanșe</w:t>
      </w:r>
      <w:proofErr w:type="spellEnd"/>
      <w:r w:rsidRPr="003E403A">
        <w:rPr>
          <w:rFonts w:cs="ArialMT"/>
        </w:rPr>
        <w:t xml:space="preserve"> de </w:t>
      </w:r>
      <w:proofErr w:type="spellStart"/>
      <w:r w:rsidRPr="003E403A">
        <w:rPr>
          <w:rFonts w:cs="ArialMT"/>
        </w:rPr>
        <w:t>dimensiuni</w:t>
      </w:r>
      <w:proofErr w:type="spellEnd"/>
      <w:r w:rsidR="006D62C2">
        <w:rPr>
          <w:rFonts w:cs="ArialMT"/>
        </w:rPr>
        <w:t xml:space="preserve"> </w:t>
      </w:r>
      <w:proofErr w:type="spellStart"/>
      <w:r w:rsidRPr="003E403A">
        <w:rPr>
          <w:rFonts w:cs="ArialMT"/>
        </w:rPr>
        <w:t>mici</w:t>
      </w:r>
      <w:proofErr w:type="spellEnd"/>
      <w:r w:rsidRPr="003E403A">
        <w:rPr>
          <w:rFonts w:cs="ArialMT"/>
        </w:rPr>
        <w:t xml:space="preserve">, care </w:t>
      </w:r>
      <w:proofErr w:type="spellStart"/>
      <w:r w:rsidRPr="003E403A">
        <w:rPr>
          <w:rFonts w:cs="ArialMT"/>
        </w:rPr>
        <w:lastRenderedPageBreak/>
        <w:t>să</w:t>
      </w:r>
      <w:proofErr w:type="spellEnd"/>
      <w:r w:rsidRPr="003E403A">
        <w:rPr>
          <w:rFonts w:cs="ArialMT"/>
        </w:rPr>
        <w:t xml:space="preserve"> </w:t>
      </w:r>
      <w:proofErr w:type="spellStart"/>
      <w:r w:rsidRPr="003E403A">
        <w:rPr>
          <w:rFonts w:cs="ArialMT"/>
        </w:rPr>
        <w:t>angreneze</w:t>
      </w:r>
      <w:proofErr w:type="spellEnd"/>
      <w:r w:rsidRPr="003E403A">
        <w:rPr>
          <w:rFonts w:cs="ArialMT"/>
        </w:rPr>
        <w:t xml:space="preserve"> </w:t>
      </w:r>
      <w:proofErr w:type="spellStart"/>
      <w:r w:rsidRPr="003E403A">
        <w:rPr>
          <w:rFonts w:cs="ArialMT"/>
        </w:rPr>
        <w:t>zăpada</w:t>
      </w:r>
      <w:proofErr w:type="spellEnd"/>
      <w:r w:rsidRPr="003E403A">
        <w:rPr>
          <w:rFonts w:cs="ArialMT"/>
        </w:rPr>
        <w:t xml:space="preserve"> </w:t>
      </w:r>
      <w:proofErr w:type="spellStart"/>
      <w:r w:rsidRPr="003E403A">
        <w:rPr>
          <w:rFonts w:cs="ArialMT"/>
        </w:rPr>
        <w:t>umedă</w:t>
      </w:r>
      <w:proofErr w:type="spellEnd"/>
      <w:r w:rsidRPr="003E403A">
        <w:rPr>
          <w:rFonts w:cs="ArialMT"/>
        </w:rPr>
        <w:t xml:space="preserve">, </w:t>
      </w:r>
      <w:proofErr w:type="spellStart"/>
      <w:r w:rsidRPr="003E403A">
        <w:rPr>
          <w:rFonts w:cs="ArialMT"/>
        </w:rPr>
        <w:t>riscul</w:t>
      </w:r>
      <w:proofErr w:type="spellEnd"/>
      <w:r w:rsidRPr="003E403A">
        <w:rPr>
          <w:rFonts w:cs="ArialMT"/>
        </w:rPr>
        <w:t xml:space="preserve"> </w:t>
      </w:r>
      <w:proofErr w:type="spellStart"/>
      <w:r w:rsidRPr="003E403A">
        <w:rPr>
          <w:rFonts w:cs="ArialMT"/>
        </w:rPr>
        <w:t>fiina</w:t>
      </w:r>
      <w:proofErr w:type="spellEnd"/>
      <w:r w:rsidRPr="003E403A">
        <w:rPr>
          <w:rFonts w:cs="ArialMT"/>
        </w:rPr>
        <w:t xml:space="preserve"> </w:t>
      </w:r>
      <w:proofErr w:type="spellStart"/>
      <w:r w:rsidRPr="003E403A">
        <w:rPr>
          <w:rFonts w:cs="ArialMT"/>
        </w:rPr>
        <w:t>amplificat</w:t>
      </w:r>
      <w:proofErr w:type="spellEnd"/>
      <w:r w:rsidRPr="003E403A">
        <w:rPr>
          <w:rFonts w:cs="ArialMT"/>
        </w:rPr>
        <w:t xml:space="preserve"> la </w:t>
      </w:r>
      <w:proofErr w:type="spellStart"/>
      <w:r w:rsidRPr="003E403A">
        <w:rPr>
          <w:rFonts w:cs="ArialMT"/>
        </w:rPr>
        <w:t>suprasarcini</w:t>
      </w:r>
      <w:proofErr w:type="spellEnd"/>
      <w:r w:rsidR="00222E72" w:rsidRPr="00222E72">
        <w:rPr>
          <w:rFonts w:cs="ArialMT"/>
        </w:rPr>
        <w:t xml:space="preserve">. </w:t>
      </w:r>
      <w:proofErr w:type="spellStart"/>
      <w:r w:rsidR="00222E72" w:rsidRPr="00222E72">
        <w:rPr>
          <w:rFonts w:cs="ArialMT"/>
        </w:rPr>
        <w:t>Riscul</w:t>
      </w:r>
      <w:proofErr w:type="spellEnd"/>
      <w:r w:rsidR="00222E72" w:rsidRPr="00222E72">
        <w:rPr>
          <w:rFonts w:cs="ArialMT"/>
        </w:rPr>
        <w:t xml:space="preserve"> de</w:t>
      </w:r>
      <w:r w:rsidR="00F84477">
        <w:rPr>
          <w:rFonts w:cs="ArialMT"/>
        </w:rPr>
        <w:t xml:space="preserve"> </w:t>
      </w:r>
      <w:proofErr w:type="spellStart"/>
      <w:r w:rsidR="00222E72" w:rsidRPr="00222E72">
        <w:rPr>
          <w:rFonts w:cs="ArialMT"/>
        </w:rPr>
        <w:t>avalanșă</w:t>
      </w:r>
      <w:proofErr w:type="spellEnd"/>
      <w:r w:rsidR="00222E72" w:rsidRPr="00222E72">
        <w:rPr>
          <w:rFonts w:cs="ArialMT"/>
        </w:rPr>
        <w:t xml:space="preserve"> </w:t>
      </w:r>
      <w:proofErr w:type="spellStart"/>
      <w:r w:rsidR="00222E72" w:rsidRPr="00222E72">
        <w:rPr>
          <w:rFonts w:cs="ArialMT"/>
        </w:rPr>
        <w:t>va</w:t>
      </w:r>
      <w:proofErr w:type="spellEnd"/>
      <w:r w:rsidR="00222E72" w:rsidRPr="00222E72">
        <w:rPr>
          <w:rFonts w:cs="ArialMT"/>
        </w:rPr>
        <w:t xml:space="preserve"> fi </w:t>
      </w:r>
      <w:r w:rsidRPr="00930537">
        <w:rPr>
          <w:rFonts w:cs="ArialMT"/>
          <w:b/>
          <w:bCs/>
          <w:color w:val="00B050"/>
        </w:rPr>
        <w:t xml:space="preserve">RISC 1 </w:t>
      </w:r>
      <w:r>
        <w:rPr>
          <w:rFonts w:cs="ArialMT"/>
          <w:b/>
          <w:bCs/>
          <w:color w:val="00B050"/>
        </w:rPr>
        <w:t>–</w:t>
      </w:r>
      <w:r w:rsidRPr="00930537">
        <w:rPr>
          <w:rFonts w:cs="ArialMT"/>
          <w:b/>
          <w:bCs/>
          <w:color w:val="00B050"/>
        </w:rPr>
        <w:t xml:space="preserve"> </w:t>
      </w:r>
      <w:proofErr w:type="spellStart"/>
      <w:r w:rsidRPr="00930537">
        <w:rPr>
          <w:rFonts w:cs="ArialMT"/>
          <w:b/>
          <w:bCs/>
          <w:color w:val="00B050"/>
        </w:rPr>
        <w:t>redus</w:t>
      </w:r>
      <w:proofErr w:type="spellEnd"/>
      <w:r w:rsidR="00CC6104">
        <w:rPr>
          <w:rFonts w:cs="ArialMT"/>
          <w:b/>
          <w:bCs/>
          <w:color w:val="00B050"/>
        </w:rPr>
        <w:t>.</w:t>
      </w:r>
    </w:p>
    <w:p w14:paraId="5C4E6572" w14:textId="529348C1" w:rsidR="00667AA0" w:rsidRPr="008D2B17" w:rsidRDefault="00667AA0" w:rsidP="00D46056">
      <w:pPr>
        <w:autoSpaceDE w:val="0"/>
        <w:autoSpaceDN w:val="0"/>
        <w:adjustRightInd w:val="0"/>
        <w:spacing w:after="0" w:line="240" w:lineRule="auto"/>
        <w:ind w:left="180"/>
        <w:rPr>
          <w:rFonts w:cs="ArialMT"/>
        </w:rPr>
      </w:pPr>
    </w:p>
    <w:p w14:paraId="021BF58E" w14:textId="77777777" w:rsidR="00BC2D87" w:rsidRDefault="00BC2D87" w:rsidP="00D46056">
      <w:pPr>
        <w:autoSpaceDE w:val="0"/>
        <w:autoSpaceDN w:val="0"/>
        <w:adjustRightInd w:val="0"/>
        <w:spacing w:after="0" w:line="240" w:lineRule="auto"/>
        <w:ind w:left="180"/>
        <w:rPr>
          <w:rFonts w:cs="ArialMT"/>
          <w:b/>
          <w:bCs/>
        </w:rPr>
      </w:pPr>
    </w:p>
    <w:p w14:paraId="7DA04857" w14:textId="34CE6751" w:rsidR="00416727" w:rsidRDefault="00416727" w:rsidP="00D46056">
      <w:pPr>
        <w:autoSpaceDE w:val="0"/>
        <w:autoSpaceDN w:val="0"/>
        <w:adjustRightInd w:val="0"/>
        <w:spacing w:after="0" w:line="240" w:lineRule="auto"/>
        <w:ind w:left="180"/>
        <w:rPr>
          <w:rFonts w:cs="ArialMT"/>
          <w:b/>
          <w:bCs/>
        </w:rPr>
      </w:pPr>
      <w:r w:rsidRPr="00416727">
        <w:rPr>
          <w:rFonts w:cs="ArialMT"/>
          <w:b/>
          <w:bCs/>
        </w:rPr>
        <w:t>EVOLUȚIA VREMII ÎN ULTIMEL</w:t>
      </w:r>
      <w:r w:rsidR="00E12E0C">
        <w:rPr>
          <w:rFonts w:cs="ArialMT"/>
          <w:b/>
          <w:bCs/>
        </w:rPr>
        <w:t xml:space="preserve">E </w:t>
      </w:r>
      <w:r w:rsidR="00005AE2">
        <w:rPr>
          <w:rFonts w:cs="ArialMT"/>
          <w:b/>
          <w:bCs/>
        </w:rPr>
        <w:t>72</w:t>
      </w:r>
      <w:r w:rsidR="00E12E0C">
        <w:rPr>
          <w:rFonts w:cs="ArialMT"/>
          <w:b/>
          <w:bCs/>
        </w:rPr>
        <w:t xml:space="preserve"> de ORE</w:t>
      </w:r>
    </w:p>
    <w:p w14:paraId="3E471615" w14:textId="77777777" w:rsidR="00416727" w:rsidRPr="00416727" w:rsidRDefault="00416727" w:rsidP="00D46056">
      <w:pPr>
        <w:autoSpaceDE w:val="0"/>
        <w:autoSpaceDN w:val="0"/>
        <w:adjustRightInd w:val="0"/>
        <w:spacing w:after="0" w:line="240" w:lineRule="auto"/>
        <w:ind w:left="180"/>
        <w:rPr>
          <w:rFonts w:cs="ArialMT"/>
        </w:rPr>
      </w:pPr>
    </w:p>
    <w:p w14:paraId="51D81670" w14:textId="734CBB52" w:rsidR="00005AE2" w:rsidRPr="00005AE2" w:rsidRDefault="00005AE2" w:rsidP="00D46056">
      <w:pPr>
        <w:autoSpaceDE w:val="0"/>
        <w:autoSpaceDN w:val="0"/>
        <w:adjustRightInd w:val="0"/>
        <w:spacing w:after="0" w:line="240" w:lineRule="auto"/>
        <w:ind w:left="180"/>
        <w:rPr>
          <w:rFonts w:cs="ArialMT"/>
        </w:rPr>
      </w:pPr>
      <w:proofErr w:type="spellStart"/>
      <w:r w:rsidRPr="00005AE2">
        <w:rPr>
          <w:rFonts w:cs="ArialMT"/>
        </w:rPr>
        <w:t>Vremea</w:t>
      </w:r>
      <w:proofErr w:type="spellEnd"/>
      <w:r w:rsidRPr="00005AE2">
        <w:rPr>
          <w:rFonts w:cs="ArialMT"/>
        </w:rPr>
        <w:t xml:space="preserve"> s-a </w:t>
      </w:r>
      <w:proofErr w:type="spellStart"/>
      <w:r w:rsidRPr="00005AE2">
        <w:rPr>
          <w:rFonts w:cs="ArialMT"/>
        </w:rPr>
        <w:t>încălzit</w:t>
      </w:r>
      <w:proofErr w:type="spellEnd"/>
      <w:r w:rsidRPr="00005AE2">
        <w:rPr>
          <w:rFonts w:cs="ArialMT"/>
        </w:rPr>
        <w:t xml:space="preserve"> </w:t>
      </w:r>
      <w:proofErr w:type="spellStart"/>
      <w:r w:rsidRPr="00005AE2">
        <w:rPr>
          <w:rFonts w:cs="ArialMT"/>
        </w:rPr>
        <w:t>în</w:t>
      </w:r>
      <w:proofErr w:type="spellEnd"/>
      <w:r w:rsidRPr="00005AE2">
        <w:rPr>
          <w:rFonts w:cs="ArialMT"/>
        </w:rPr>
        <w:t xml:space="preserve"> </w:t>
      </w:r>
      <w:proofErr w:type="spellStart"/>
      <w:r w:rsidRPr="00005AE2">
        <w:rPr>
          <w:rFonts w:cs="ArialMT"/>
        </w:rPr>
        <w:t>ultimele</w:t>
      </w:r>
      <w:proofErr w:type="spellEnd"/>
      <w:r w:rsidRPr="00005AE2">
        <w:rPr>
          <w:rFonts w:cs="ArialMT"/>
        </w:rPr>
        <w:t xml:space="preserve"> 3 </w:t>
      </w:r>
      <w:proofErr w:type="spellStart"/>
      <w:r w:rsidRPr="00005AE2">
        <w:rPr>
          <w:rFonts w:cs="ArialMT"/>
        </w:rPr>
        <w:t>zile</w:t>
      </w:r>
      <w:proofErr w:type="spellEnd"/>
      <w:r w:rsidRPr="00005AE2">
        <w:rPr>
          <w:rFonts w:cs="ArialMT"/>
        </w:rPr>
        <w:t xml:space="preserve">, </w:t>
      </w:r>
      <w:proofErr w:type="spellStart"/>
      <w:r w:rsidRPr="00005AE2">
        <w:rPr>
          <w:rFonts w:cs="ArialMT"/>
        </w:rPr>
        <w:t>devenind</w:t>
      </w:r>
      <w:proofErr w:type="spellEnd"/>
      <w:r w:rsidRPr="00005AE2">
        <w:rPr>
          <w:rFonts w:cs="ArialMT"/>
        </w:rPr>
        <w:t xml:space="preserve"> </w:t>
      </w:r>
      <w:proofErr w:type="spellStart"/>
      <w:r w:rsidRPr="00005AE2">
        <w:rPr>
          <w:rFonts w:cs="ArialMT"/>
        </w:rPr>
        <w:t>relativ</w:t>
      </w:r>
      <w:proofErr w:type="spellEnd"/>
      <w:r w:rsidRPr="00005AE2">
        <w:rPr>
          <w:rFonts w:cs="ArialMT"/>
        </w:rPr>
        <w:t xml:space="preserve"> </w:t>
      </w:r>
      <w:proofErr w:type="spellStart"/>
      <w:r w:rsidRPr="00005AE2">
        <w:rPr>
          <w:rFonts w:cs="ArialMT"/>
        </w:rPr>
        <w:t>frumoasă</w:t>
      </w:r>
      <w:proofErr w:type="spellEnd"/>
      <w:r w:rsidRPr="00005AE2">
        <w:rPr>
          <w:rFonts w:cs="ArialMT"/>
        </w:rPr>
        <w:t xml:space="preserve"> </w:t>
      </w:r>
      <w:proofErr w:type="spellStart"/>
      <w:r w:rsidRPr="00005AE2">
        <w:rPr>
          <w:rFonts w:cs="ArialMT"/>
        </w:rPr>
        <w:t>duminică</w:t>
      </w:r>
      <w:proofErr w:type="spellEnd"/>
      <w:r w:rsidRPr="00005AE2">
        <w:rPr>
          <w:rFonts w:cs="ArialMT"/>
        </w:rPr>
        <w:t xml:space="preserve">, 05 </w:t>
      </w:r>
      <w:proofErr w:type="spellStart"/>
      <w:r w:rsidRPr="00005AE2">
        <w:rPr>
          <w:rFonts w:cs="ArialMT"/>
        </w:rPr>
        <w:t>aprilie</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w:t>
      </w:r>
      <w:proofErr w:type="spellStart"/>
      <w:r w:rsidRPr="00005AE2">
        <w:rPr>
          <w:rFonts w:cs="ArialMT"/>
        </w:rPr>
        <w:t>luni</w:t>
      </w:r>
      <w:proofErr w:type="spellEnd"/>
      <w:r w:rsidRPr="00005AE2">
        <w:rPr>
          <w:rFonts w:cs="ArialMT"/>
        </w:rPr>
        <w:t xml:space="preserve">, 06 </w:t>
      </w:r>
      <w:proofErr w:type="spellStart"/>
      <w:r w:rsidRPr="00005AE2">
        <w:rPr>
          <w:rFonts w:cs="ArialMT"/>
        </w:rPr>
        <w:t>aprilie</w:t>
      </w:r>
      <w:proofErr w:type="spellEnd"/>
      <w:r w:rsidRPr="00005AE2">
        <w:rPr>
          <w:rFonts w:cs="ArialMT"/>
        </w:rPr>
        <w:t xml:space="preserve">, </w:t>
      </w:r>
      <w:proofErr w:type="spellStart"/>
      <w:r w:rsidRPr="00005AE2">
        <w:rPr>
          <w:rFonts w:cs="ArialMT"/>
        </w:rPr>
        <w:t>în</w:t>
      </w:r>
      <w:proofErr w:type="spellEnd"/>
      <w:r w:rsidR="006D62C2">
        <w:rPr>
          <w:rFonts w:cs="ArialMT"/>
        </w:rPr>
        <w:t xml:space="preserve"> </w:t>
      </w:r>
      <w:r w:rsidRPr="00005AE2">
        <w:rPr>
          <w:rFonts w:cs="ArialMT"/>
        </w:rPr>
        <w:t xml:space="preserve">prima </w:t>
      </w:r>
      <w:proofErr w:type="spellStart"/>
      <w:r w:rsidRPr="00005AE2">
        <w:rPr>
          <w:rFonts w:cs="ArialMT"/>
        </w:rPr>
        <w:t>parte</w:t>
      </w:r>
      <w:proofErr w:type="spellEnd"/>
      <w:r w:rsidRPr="00005AE2">
        <w:rPr>
          <w:rFonts w:cs="ArialMT"/>
        </w:rPr>
        <w:t xml:space="preserve"> a </w:t>
      </w:r>
      <w:proofErr w:type="spellStart"/>
      <w:r w:rsidRPr="00005AE2">
        <w:rPr>
          <w:rFonts w:cs="ArialMT"/>
        </w:rPr>
        <w:t>zilei</w:t>
      </w:r>
      <w:proofErr w:type="spellEnd"/>
      <w:r w:rsidRPr="00005AE2">
        <w:rPr>
          <w:rFonts w:cs="ArialMT"/>
        </w:rPr>
        <w:t xml:space="preserve">. </w:t>
      </w:r>
      <w:proofErr w:type="spellStart"/>
      <w:r w:rsidRPr="00005AE2">
        <w:rPr>
          <w:rFonts w:cs="ArialMT"/>
        </w:rPr>
        <w:t>În</w:t>
      </w:r>
      <w:proofErr w:type="spellEnd"/>
      <w:r w:rsidRPr="00005AE2">
        <w:rPr>
          <w:rFonts w:cs="ArialMT"/>
        </w:rPr>
        <w:t xml:space="preserve"> </w:t>
      </w:r>
      <w:proofErr w:type="spellStart"/>
      <w:r w:rsidRPr="00005AE2">
        <w:rPr>
          <w:rFonts w:cs="ArialMT"/>
        </w:rPr>
        <w:t>noaptea</w:t>
      </w:r>
      <w:proofErr w:type="spellEnd"/>
      <w:r w:rsidRPr="00005AE2">
        <w:rPr>
          <w:rFonts w:cs="ArialMT"/>
        </w:rPr>
        <w:t xml:space="preserve"> de 03/04 </w:t>
      </w:r>
      <w:proofErr w:type="spellStart"/>
      <w:r w:rsidRPr="00005AE2">
        <w:rPr>
          <w:rFonts w:cs="ArialMT"/>
        </w:rPr>
        <w:t>aprilie</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pe </w:t>
      </w:r>
      <w:proofErr w:type="spellStart"/>
      <w:r w:rsidRPr="00005AE2">
        <w:rPr>
          <w:rFonts w:cs="ArialMT"/>
        </w:rPr>
        <w:t>parcursul</w:t>
      </w:r>
      <w:proofErr w:type="spellEnd"/>
      <w:r w:rsidRPr="00005AE2">
        <w:rPr>
          <w:rFonts w:cs="ArialMT"/>
        </w:rPr>
        <w:t xml:space="preserve"> </w:t>
      </w:r>
      <w:proofErr w:type="spellStart"/>
      <w:r w:rsidRPr="00005AE2">
        <w:rPr>
          <w:rFonts w:cs="ArialMT"/>
        </w:rPr>
        <w:t>zilei</w:t>
      </w:r>
      <w:proofErr w:type="spellEnd"/>
      <w:r w:rsidRPr="00005AE2">
        <w:rPr>
          <w:rFonts w:cs="ArialMT"/>
        </w:rPr>
        <w:t xml:space="preserve"> de 04 </w:t>
      </w:r>
      <w:proofErr w:type="spellStart"/>
      <w:r w:rsidRPr="00005AE2">
        <w:rPr>
          <w:rFonts w:cs="ArialMT"/>
        </w:rPr>
        <w:t>aprilie</w:t>
      </w:r>
      <w:proofErr w:type="spellEnd"/>
      <w:r w:rsidRPr="00005AE2">
        <w:rPr>
          <w:rFonts w:cs="ArialMT"/>
        </w:rPr>
        <w:t xml:space="preserve"> </w:t>
      </w:r>
      <w:proofErr w:type="spellStart"/>
      <w:r w:rsidRPr="00005AE2">
        <w:rPr>
          <w:rFonts w:cs="ArialMT"/>
        </w:rPr>
        <w:t>temporar</w:t>
      </w:r>
      <w:proofErr w:type="spellEnd"/>
      <w:r w:rsidRPr="00005AE2">
        <w:rPr>
          <w:rFonts w:cs="ArialMT"/>
        </w:rPr>
        <w:t xml:space="preserve"> s-au </w:t>
      </w:r>
      <w:proofErr w:type="spellStart"/>
      <w:r w:rsidRPr="00005AE2">
        <w:rPr>
          <w:rFonts w:cs="ArialMT"/>
        </w:rPr>
        <w:t>semnalat</w:t>
      </w:r>
      <w:proofErr w:type="spellEnd"/>
      <w:r w:rsidR="006D62C2">
        <w:rPr>
          <w:rFonts w:cs="ArialMT"/>
        </w:rPr>
        <w:t xml:space="preserve"> </w:t>
      </w:r>
      <w:proofErr w:type="spellStart"/>
      <w:r w:rsidRPr="00005AE2">
        <w:rPr>
          <w:rFonts w:cs="ArialMT"/>
        </w:rPr>
        <w:t>precipitații</w:t>
      </w:r>
      <w:proofErr w:type="spellEnd"/>
      <w:r w:rsidRPr="00005AE2">
        <w:rPr>
          <w:rFonts w:cs="ArialMT"/>
        </w:rPr>
        <w:t xml:space="preserve"> mixte, </w:t>
      </w:r>
      <w:proofErr w:type="spellStart"/>
      <w:r w:rsidRPr="00005AE2">
        <w:rPr>
          <w:rFonts w:cs="ArialMT"/>
        </w:rPr>
        <w:t>trecător</w:t>
      </w:r>
      <w:proofErr w:type="spellEnd"/>
      <w:r w:rsidRPr="00005AE2">
        <w:rPr>
          <w:rFonts w:cs="ArialMT"/>
        </w:rPr>
        <w:t xml:space="preserve"> </w:t>
      </w:r>
      <w:proofErr w:type="spellStart"/>
      <w:r w:rsidRPr="00005AE2">
        <w:rPr>
          <w:rFonts w:cs="ArialMT"/>
        </w:rPr>
        <w:t>ninsori</w:t>
      </w:r>
      <w:proofErr w:type="spellEnd"/>
      <w:r w:rsidRPr="00005AE2">
        <w:rPr>
          <w:rFonts w:cs="ArialMT"/>
        </w:rPr>
        <w:t xml:space="preserve"> pe </w:t>
      </w:r>
      <w:proofErr w:type="spellStart"/>
      <w:r w:rsidRPr="00005AE2">
        <w:rPr>
          <w:rFonts w:cs="ArialMT"/>
        </w:rPr>
        <w:t>creste</w:t>
      </w:r>
      <w:proofErr w:type="spellEnd"/>
      <w:r w:rsidRPr="00005AE2">
        <w:rPr>
          <w:rFonts w:cs="ArialMT"/>
        </w:rPr>
        <w:t xml:space="preserve">, moderate </w:t>
      </w:r>
      <w:proofErr w:type="spellStart"/>
      <w:r w:rsidRPr="00005AE2">
        <w:rPr>
          <w:rFonts w:cs="ArialMT"/>
        </w:rPr>
        <w:t>cantitativ</w:t>
      </w:r>
      <w:proofErr w:type="spellEnd"/>
      <w:r w:rsidRPr="00005AE2">
        <w:rPr>
          <w:rFonts w:cs="ArialMT"/>
        </w:rPr>
        <w:t xml:space="preserve"> </w:t>
      </w:r>
      <w:proofErr w:type="spellStart"/>
      <w:r w:rsidRPr="00005AE2">
        <w:rPr>
          <w:rFonts w:cs="ArialMT"/>
        </w:rPr>
        <w:t>exceptând</w:t>
      </w:r>
      <w:proofErr w:type="spellEnd"/>
      <w:r w:rsidRPr="00005AE2">
        <w:rPr>
          <w:rFonts w:cs="ArialMT"/>
        </w:rPr>
        <w:t xml:space="preserve"> </w:t>
      </w:r>
      <w:proofErr w:type="spellStart"/>
      <w:r w:rsidRPr="00005AE2">
        <w:rPr>
          <w:rFonts w:cs="ArialMT"/>
        </w:rPr>
        <w:t>rama</w:t>
      </w:r>
      <w:proofErr w:type="spellEnd"/>
      <w:r w:rsidRPr="00005AE2">
        <w:rPr>
          <w:rFonts w:cs="ArialMT"/>
        </w:rPr>
        <w:t xml:space="preserve"> </w:t>
      </w:r>
      <w:proofErr w:type="spellStart"/>
      <w:r w:rsidRPr="00005AE2">
        <w:rPr>
          <w:rFonts w:cs="ArialMT"/>
        </w:rPr>
        <w:t>nordică</w:t>
      </w:r>
      <w:proofErr w:type="spellEnd"/>
      <w:r w:rsidRPr="00005AE2">
        <w:rPr>
          <w:rFonts w:cs="ArialMT"/>
        </w:rPr>
        <w:t xml:space="preserve"> a </w:t>
      </w:r>
      <w:proofErr w:type="spellStart"/>
      <w:r w:rsidRPr="00005AE2">
        <w:rPr>
          <w:rFonts w:cs="ArialMT"/>
        </w:rPr>
        <w:t>Carpaților</w:t>
      </w:r>
      <w:proofErr w:type="spellEnd"/>
      <w:r w:rsidR="006D62C2">
        <w:rPr>
          <w:rFonts w:cs="ArialMT"/>
        </w:rPr>
        <w:t xml:space="preserve"> </w:t>
      </w:r>
      <w:proofErr w:type="spellStart"/>
      <w:r w:rsidRPr="00005AE2">
        <w:rPr>
          <w:rFonts w:cs="ArialMT"/>
        </w:rPr>
        <w:t>Meridionali</w:t>
      </w:r>
      <w:proofErr w:type="spellEnd"/>
      <w:r w:rsidRPr="00005AE2">
        <w:rPr>
          <w:rFonts w:cs="ArialMT"/>
        </w:rPr>
        <w:t xml:space="preserve"> </w:t>
      </w:r>
      <w:proofErr w:type="spellStart"/>
      <w:r w:rsidRPr="00005AE2">
        <w:rPr>
          <w:rFonts w:cs="ArialMT"/>
        </w:rPr>
        <w:t>unde</w:t>
      </w:r>
      <w:proofErr w:type="spellEnd"/>
      <w:r w:rsidRPr="00005AE2">
        <w:rPr>
          <w:rFonts w:cs="ArialMT"/>
        </w:rPr>
        <w:t xml:space="preserve"> pe </w:t>
      </w:r>
      <w:proofErr w:type="spellStart"/>
      <w:r w:rsidRPr="00005AE2">
        <w:rPr>
          <w:rFonts w:cs="ArialMT"/>
        </w:rPr>
        <w:t>alocuri</w:t>
      </w:r>
      <w:proofErr w:type="spellEnd"/>
      <w:r w:rsidRPr="00005AE2">
        <w:rPr>
          <w:rFonts w:cs="ArialMT"/>
        </w:rPr>
        <w:t xml:space="preserve"> s-au </w:t>
      </w:r>
      <w:proofErr w:type="spellStart"/>
      <w:r w:rsidRPr="00005AE2">
        <w:rPr>
          <w:rFonts w:cs="ArialMT"/>
        </w:rPr>
        <w:t>acumulat</w:t>
      </w:r>
      <w:proofErr w:type="spellEnd"/>
      <w:r w:rsidRPr="00005AE2">
        <w:rPr>
          <w:rFonts w:cs="ArialMT"/>
        </w:rPr>
        <w:t xml:space="preserve"> 10..20 l/</w:t>
      </w:r>
      <w:proofErr w:type="spellStart"/>
      <w:r w:rsidRPr="00005AE2">
        <w:rPr>
          <w:rFonts w:cs="ArialMT"/>
        </w:rPr>
        <w:t>mp</w:t>
      </w:r>
      <w:proofErr w:type="spellEnd"/>
      <w:r w:rsidRPr="00005AE2">
        <w:rPr>
          <w:rFonts w:cs="ArialMT"/>
        </w:rPr>
        <w:t xml:space="preserve"> de </w:t>
      </w:r>
      <w:proofErr w:type="spellStart"/>
      <w:r w:rsidRPr="00005AE2">
        <w:rPr>
          <w:rFonts w:cs="ArialMT"/>
        </w:rPr>
        <w:t>apă</w:t>
      </w:r>
      <w:proofErr w:type="spellEnd"/>
      <w:r w:rsidRPr="00005AE2">
        <w:rPr>
          <w:rFonts w:cs="ArialMT"/>
        </w:rPr>
        <w:t xml:space="preserve">. </w:t>
      </w:r>
      <w:proofErr w:type="spellStart"/>
      <w:r w:rsidRPr="00005AE2">
        <w:rPr>
          <w:rFonts w:cs="ArialMT"/>
        </w:rPr>
        <w:t>Vântul</w:t>
      </w:r>
      <w:proofErr w:type="spellEnd"/>
      <w:r w:rsidRPr="00005AE2">
        <w:rPr>
          <w:rFonts w:cs="ArialMT"/>
        </w:rPr>
        <w:t xml:space="preserve"> a </w:t>
      </w:r>
      <w:proofErr w:type="spellStart"/>
      <w:r w:rsidRPr="00005AE2">
        <w:rPr>
          <w:rFonts w:cs="ArialMT"/>
        </w:rPr>
        <w:t>suflat</w:t>
      </w:r>
      <w:proofErr w:type="spellEnd"/>
      <w:r w:rsidRPr="00005AE2">
        <w:rPr>
          <w:rFonts w:cs="ArialMT"/>
        </w:rPr>
        <w:t xml:space="preserve"> </w:t>
      </w:r>
      <w:proofErr w:type="spellStart"/>
      <w:r w:rsidRPr="00005AE2">
        <w:rPr>
          <w:rFonts w:cs="ArialMT"/>
        </w:rPr>
        <w:t>în</w:t>
      </w:r>
      <w:proofErr w:type="spellEnd"/>
      <w:r w:rsidRPr="00005AE2">
        <w:rPr>
          <w:rFonts w:cs="ArialMT"/>
        </w:rPr>
        <w:t xml:space="preserve"> general </w:t>
      </w:r>
      <w:proofErr w:type="spellStart"/>
      <w:r w:rsidRPr="00005AE2">
        <w:rPr>
          <w:rFonts w:cs="ArialMT"/>
        </w:rPr>
        <w:t>moderat</w:t>
      </w:r>
      <w:proofErr w:type="spellEnd"/>
      <w:r w:rsidRPr="00005AE2">
        <w:rPr>
          <w:rFonts w:cs="ArialMT"/>
        </w:rPr>
        <w:t>, cu</w:t>
      </w:r>
      <w:r w:rsidR="006D62C2">
        <w:rPr>
          <w:rFonts w:cs="ArialMT"/>
        </w:rPr>
        <w:t xml:space="preserve"> </w:t>
      </w:r>
      <w:proofErr w:type="spellStart"/>
      <w:r w:rsidRPr="00005AE2">
        <w:rPr>
          <w:rFonts w:cs="ArialMT"/>
        </w:rPr>
        <w:t>intensificări</w:t>
      </w:r>
      <w:proofErr w:type="spellEnd"/>
      <w:r w:rsidRPr="00005AE2">
        <w:rPr>
          <w:rFonts w:cs="ArialMT"/>
        </w:rPr>
        <w:t xml:space="preserve"> </w:t>
      </w:r>
      <w:proofErr w:type="spellStart"/>
      <w:r w:rsidRPr="00005AE2">
        <w:rPr>
          <w:rFonts w:cs="ArialMT"/>
        </w:rPr>
        <w:t>temporare</w:t>
      </w:r>
      <w:proofErr w:type="spellEnd"/>
      <w:r w:rsidRPr="00005AE2">
        <w:rPr>
          <w:rFonts w:cs="ArialMT"/>
        </w:rPr>
        <w:t xml:space="preserve"> de 40-60 km/h </w:t>
      </w:r>
      <w:proofErr w:type="spellStart"/>
      <w:r w:rsidRPr="00005AE2">
        <w:rPr>
          <w:rFonts w:cs="ArialMT"/>
        </w:rPr>
        <w:t>în</w:t>
      </w:r>
      <w:proofErr w:type="spellEnd"/>
      <w:r w:rsidRPr="00005AE2">
        <w:rPr>
          <w:rFonts w:cs="ArialMT"/>
        </w:rPr>
        <w:t xml:space="preserve"> </w:t>
      </w:r>
      <w:proofErr w:type="spellStart"/>
      <w:r w:rsidRPr="00005AE2">
        <w:rPr>
          <w:rFonts w:cs="ArialMT"/>
        </w:rPr>
        <w:t>zonele</w:t>
      </w:r>
      <w:proofErr w:type="spellEnd"/>
      <w:r w:rsidRPr="00005AE2">
        <w:rPr>
          <w:rFonts w:cs="ArialMT"/>
        </w:rPr>
        <w:t xml:space="preserve"> </w:t>
      </w:r>
      <w:proofErr w:type="spellStart"/>
      <w:r w:rsidRPr="00005AE2">
        <w:rPr>
          <w:rFonts w:cs="ArialMT"/>
        </w:rPr>
        <w:t>înalte</w:t>
      </w:r>
      <w:proofErr w:type="spellEnd"/>
      <w:r w:rsidRPr="00005AE2">
        <w:rPr>
          <w:rFonts w:cs="ArialMT"/>
        </w:rPr>
        <w:t xml:space="preserve"> din </w:t>
      </w:r>
      <w:proofErr w:type="spellStart"/>
      <w:r w:rsidRPr="00005AE2">
        <w:rPr>
          <w:rFonts w:cs="ArialMT"/>
        </w:rPr>
        <w:t>Carpații</w:t>
      </w:r>
      <w:proofErr w:type="spellEnd"/>
      <w:r w:rsidRPr="00005AE2">
        <w:rPr>
          <w:rFonts w:cs="ArialMT"/>
        </w:rPr>
        <w:t xml:space="preserve"> </w:t>
      </w:r>
      <w:proofErr w:type="spellStart"/>
      <w:r w:rsidRPr="00005AE2">
        <w:rPr>
          <w:rFonts w:cs="ArialMT"/>
        </w:rPr>
        <w:t>Orientali</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w:t>
      </w:r>
      <w:proofErr w:type="spellStart"/>
      <w:r w:rsidRPr="00005AE2">
        <w:rPr>
          <w:rFonts w:cs="ArialMT"/>
        </w:rPr>
        <w:t>Meridionali</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cu rafale </w:t>
      </w:r>
      <w:proofErr w:type="spellStart"/>
      <w:r w:rsidRPr="00005AE2">
        <w:rPr>
          <w:rFonts w:cs="ArialMT"/>
        </w:rPr>
        <w:t>ce</w:t>
      </w:r>
      <w:proofErr w:type="spellEnd"/>
      <w:r w:rsidRPr="00005AE2">
        <w:rPr>
          <w:rFonts w:cs="ArialMT"/>
        </w:rPr>
        <w:t xml:space="preserve"> au</w:t>
      </w:r>
      <w:r w:rsidR="006D62C2">
        <w:rPr>
          <w:rFonts w:cs="ArialMT"/>
        </w:rPr>
        <w:t xml:space="preserve"> </w:t>
      </w:r>
      <w:proofErr w:type="spellStart"/>
      <w:r w:rsidRPr="00005AE2">
        <w:rPr>
          <w:rFonts w:cs="ArialMT"/>
        </w:rPr>
        <w:t>atins</w:t>
      </w:r>
      <w:proofErr w:type="spellEnd"/>
      <w:r w:rsidRPr="00005AE2">
        <w:rPr>
          <w:rFonts w:cs="ArialMT"/>
        </w:rPr>
        <w:t xml:space="preserve"> </w:t>
      </w:r>
      <w:proofErr w:type="spellStart"/>
      <w:r w:rsidRPr="00005AE2">
        <w:rPr>
          <w:rFonts w:cs="ArialMT"/>
        </w:rPr>
        <w:t>trecător</w:t>
      </w:r>
      <w:proofErr w:type="spellEnd"/>
      <w:r w:rsidRPr="00005AE2">
        <w:rPr>
          <w:rFonts w:cs="ArialMT"/>
        </w:rPr>
        <w:t xml:space="preserve"> 80-100 km/h pe </w:t>
      </w:r>
      <w:proofErr w:type="spellStart"/>
      <w:r w:rsidRPr="00005AE2">
        <w:rPr>
          <w:rFonts w:cs="ArialMT"/>
        </w:rPr>
        <w:t>crestele</w:t>
      </w:r>
      <w:proofErr w:type="spellEnd"/>
      <w:r w:rsidRPr="00005AE2">
        <w:rPr>
          <w:rFonts w:cs="ArialMT"/>
        </w:rPr>
        <w:t xml:space="preserve"> </w:t>
      </w:r>
      <w:proofErr w:type="spellStart"/>
      <w:r w:rsidRPr="00005AE2">
        <w:rPr>
          <w:rFonts w:cs="ArialMT"/>
        </w:rPr>
        <w:t>masivelor</w:t>
      </w:r>
      <w:proofErr w:type="spellEnd"/>
      <w:r w:rsidRPr="00005AE2">
        <w:rPr>
          <w:rFonts w:cs="ArialMT"/>
        </w:rPr>
        <w:t xml:space="preserve"> </w:t>
      </w:r>
      <w:proofErr w:type="spellStart"/>
      <w:r w:rsidRPr="00005AE2">
        <w:rPr>
          <w:rFonts w:cs="ArialMT"/>
        </w:rPr>
        <w:t>nordice</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w:t>
      </w:r>
      <w:proofErr w:type="spellStart"/>
      <w:r w:rsidRPr="00005AE2">
        <w:rPr>
          <w:rFonts w:cs="ArialMT"/>
        </w:rPr>
        <w:t>nord-vestice</w:t>
      </w:r>
      <w:proofErr w:type="spellEnd"/>
      <w:r w:rsidRPr="00005AE2">
        <w:rPr>
          <w:rFonts w:cs="ArialMT"/>
        </w:rPr>
        <w:t xml:space="preserve">. Local s-a </w:t>
      </w:r>
      <w:proofErr w:type="spellStart"/>
      <w:r w:rsidRPr="00005AE2">
        <w:rPr>
          <w:rFonts w:cs="ArialMT"/>
        </w:rPr>
        <w:t>semnalat</w:t>
      </w:r>
      <w:proofErr w:type="spellEnd"/>
      <w:r w:rsidRPr="00005AE2">
        <w:rPr>
          <w:rFonts w:cs="ArialMT"/>
        </w:rPr>
        <w:t xml:space="preserve"> </w:t>
      </w:r>
      <w:proofErr w:type="spellStart"/>
      <w:r w:rsidRPr="00005AE2">
        <w:rPr>
          <w:rFonts w:cs="ArialMT"/>
        </w:rPr>
        <w:t>ceață</w:t>
      </w:r>
      <w:proofErr w:type="spellEnd"/>
      <w:r w:rsidRPr="00005AE2">
        <w:rPr>
          <w:rFonts w:cs="ArialMT"/>
        </w:rPr>
        <w:t>.</w:t>
      </w:r>
    </w:p>
    <w:p w14:paraId="40CA964A" w14:textId="6C701C96" w:rsidR="00102429" w:rsidRPr="00102429" w:rsidRDefault="00005AE2" w:rsidP="00D46056">
      <w:pPr>
        <w:autoSpaceDE w:val="0"/>
        <w:autoSpaceDN w:val="0"/>
        <w:adjustRightInd w:val="0"/>
        <w:spacing w:after="0" w:line="240" w:lineRule="auto"/>
        <w:ind w:left="180"/>
        <w:rPr>
          <w:rFonts w:cs="ArialMT"/>
        </w:rPr>
      </w:pPr>
      <w:proofErr w:type="spellStart"/>
      <w:r w:rsidRPr="00005AE2">
        <w:rPr>
          <w:rFonts w:cs="ArialMT"/>
        </w:rPr>
        <w:t>Stratul</w:t>
      </w:r>
      <w:proofErr w:type="spellEnd"/>
      <w:r w:rsidRPr="00005AE2">
        <w:rPr>
          <w:rFonts w:cs="ArialMT"/>
        </w:rPr>
        <w:t xml:space="preserve"> de </w:t>
      </w:r>
      <w:proofErr w:type="spellStart"/>
      <w:r w:rsidRPr="00005AE2">
        <w:rPr>
          <w:rFonts w:cs="ArialMT"/>
        </w:rPr>
        <w:t>zăpadă</w:t>
      </w:r>
      <w:proofErr w:type="spellEnd"/>
      <w:r w:rsidRPr="00005AE2">
        <w:rPr>
          <w:rFonts w:cs="ArialMT"/>
        </w:rPr>
        <w:t xml:space="preserve"> a </w:t>
      </w:r>
      <w:proofErr w:type="spellStart"/>
      <w:r w:rsidRPr="00005AE2">
        <w:rPr>
          <w:rFonts w:cs="ArialMT"/>
        </w:rPr>
        <w:t>scăzut</w:t>
      </w:r>
      <w:proofErr w:type="spellEnd"/>
      <w:r w:rsidRPr="00005AE2">
        <w:rPr>
          <w:rFonts w:cs="ArialMT"/>
        </w:rPr>
        <w:t xml:space="preserve"> </w:t>
      </w:r>
      <w:proofErr w:type="spellStart"/>
      <w:r w:rsidRPr="00005AE2">
        <w:rPr>
          <w:rFonts w:cs="ArialMT"/>
        </w:rPr>
        <w:t>în</w:t>
      </w:r>
      <w:proofErr w:type="spellEnd"/>
      <w:r w:rsidRPr="00005AE2">
        <w:rPr>
          <w:rFonts w:cs="ArialMT"/>
        </w:rPr>
        <w:t xml:space="preserve"> </w:t>
      </w:r>
      <w:proofErr w:type="spellStart"/>
      <w:r w:rsidRPr="00005AE2">
        <w:rPr>
          <w:rFonts w:cs="ArialMT"/>
        </w:rPr>
        <w:t>medie</w:t>
      </w:r>
      <w:proofErr w:type="spellEnd"/>
      <w:r w:rsidRPr="00005AE2">
        <w:rPr>
          <w:rFonts w:cs="ArialMT"/>
        </w:rPr>
        <w:t xml:space="preserve"> cu 5</w:t>
      </w:r>
      <w:r w:rsidR="00D46056">
        <w:rPr>
          <w:rFonts w:cs="ArialMT"/>
        </w:rPr>
        <w:t>.</w:t>
      </w:r>
      <w:r w:rsidRPr="00005AE2">
        <w:rPr>
          <w:rFonts w:cs="ArialMT"/>
        </w:rPr>
        <w:t xml:space="preserve">..12 cm </w:t>
      </w:r>
      <w:proofErr w:type="spellStart"/>
      <w:r w:rsidRPr="00005AE2">
        <w:rPr>
          <w:rFonts w:cs="ArialMT"/>
        </w:rPr>
        <w:t>în</w:t>
      </w:r>
      <w:proofErr w:type="spellEnd"/>
      <w:r w:rsidRPr="00005AE2">
        <w:rPr>
          <w:rFonts w:cs="ArialMT"/>
        </w:rPr>
        <w:t xml:space="preserve"> </w:t>
      </w:r>
      <w:proofErr w:type="spellStart"/>
      <w:r w:rsidRPr="00005AE2">
        <w:rPr>
          <w:rFonts w:cs="ArialMT"/>
        </w:rPr>
        <w:t>zonele</w:t>
      </w:r>
      <w:proofErr w:type="spellEnd"/>
      <w:r w:rsidRPr="00005AE2">
        <w:rPr>
          <w:rFonts w:cs="ArialMT"/>
        </w:rPr>
        <w:t xml:space="preserve"> </w:t>
      </w:r>
      <w:proofErr w:type="spellStart"/>
      <w:r w:rsidRPr="00005AE2">
        <w:rPr>
          <w:rFonts w:cs="ArialMT"/>
        </w:rPr>
        <w:t>înalte</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cu </w:t>
      </w:r>
      <w:proofErr w:type="spellStart"/>
      <w:r w:rsidRPr="00005AE2">
        <w:rPr>
          <w:rFonts w:cs="ArialMT"/>
        </w:rPr>
        <w:t>mai</w:t>
      </w:r>
      <w:proofErr w:type="spellEnd"/>
      <w:r w:rsidRPr="00005AE2">
        <w:rPr>
          <w:rFonts w:cs="ArialMT"/>
        </w:rPr>
        <w:t xml:space="preserve"> </w:t>
      </w:r>
      <w:proofErr w:type="spellStart"/>
      <w:r w:rsidRPr="00005AE2">
        <w:rPr>
          <w:rFonts w:cs="ArialMT"/>
        </w:rPr>
        <w:t>mult</w:t>
      </w:r>
      <w:proofErr w:type="spellEnd"/>
      <w:r w:rsidRPr="00005AE2">
        <w:rPr>
          <w:rFonts w:cs="ArialMT"/>
        </w:rPr>
        <w:t xml:space="preserve"> la </w:t>
      </w:r>
      <w:proofErr w:type="spellStart"/>
      <w:r w:rsidRPr="00005AE2">
        <w:rPr>
          <w:rFonts w:cs="ArialMT"/>
        </w:rPr>
        <w:t>altitudini</w:t>
      </w:r>
      <w:proofErr w:type="spellEnd"/>
      <w:r w:rsidRPr="00005AE2">
        <w:rPr>
          <w:rFonts w:cs="ArialMT"/>
        </w:rPr>
        <w:t xml:space="preserve"> </w:t>
      </w:r>
      <w:proofErr w:type="spellStart"/>
      <w:r w:rsidRPr="00005AE2">
        <w:rPr>
          <w:rFonts w:cs="ArialMT"/>
        </w:rPr>
        <w:t>joase</w:t>
      </w:r>
      <w:proofErr w:type="spellEnd"/>
      <w:r w:rsidRPr="00005AE2">
        <w:rPr>
          <w:rFonts w:cs="ArialMT"/>
        </w:rPr>
        <w:t xml:space="preserve">, cu </w:t>
      </w:r>
      <w:proofErr w:type="spellStart"/>
      <w:r w:rsidRPr="00005AE2">
        <w:rPr>
          <w:rFonts w:cs="ArialMT"/>
        </w:rPr>
        <w:t>până</w:t>
      </w:r>
      <w:proofErr w:type="spellEnd"/>
      <w:r w:rsidR="006D62C2">
        <w:rPr>
          <w:rFonts w:cs="ArialMT"/>
        </w:rPr>
        <w:t xml:space="preserve"> </w:t>
      </w:r>
      <w:r w:rsidRPr="00005AE2">
        <w:rPr>
          <w:rFonts w:cs="ArialMT"/>
        </w:rPr>
        <w:t xml:space="preserve">la 16 cm la </w:t>
      </w:r>
      <w:proofErr w:type="spellStart"/>
      <w:r w:rsidRPr="00005AE2">
        <w:rPr>
          <w:rFonts w:cs="ArialMT"/>
        </w:rPr>
        <w:t>Băișoara</w:t>
      </w:r>
      <w:proofErr w:type="spellEnd"/>
      <w:r w:rsidRPr="00005AE2">
        <w:rPr>
          <w:rFonts w:cs="ArialMT"/>
        </w:rPr>
        <w:t xml:space="preserve">, 14 cm la </w:t>
      </w:r>
      <w:proofErr w:type="spellStart"/>
      <w:r w:rsidRPr="00005AE2">
        <w:rPr>
          <w:rFonts w:cs="ArialMT"/>
        </w:rPr>
        <w:t>Semenic</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13 cm la </w:t>
      </w:r>
      <w:proofErr w:type="spellStart"/>
      <w:r w:rsidRPr="00005AE2">
        <w:rPr>
          <w:rFonts w:cs="ArialMT"/>
        </w:rPr>
        <w:t>Lăcăuți</w:t>
      </w:r>
      <w:proofErr w:type="spellEnd"/>
      <w:r w:rsidRPr="00005AE2">
        <w:rPr>
          <w:rFonts w:cs="ArialMT"/>
        </w:rPr>
        <w:t xml:space="preserve"> </w:t>
      </w:r>
      <w:proofErr w:type="spellStart"/>
      <w:r w:rsidRPr="00005AE2">
        <w:rPr>
          <w:rFonts w:cs="ArialMT"/>
        </w:rPr>
        <w:t>și</w:t>
      </w:r>
      <w:proofErr w:type="spellEnd"/>
      <w:r w:rsidRPr="00005AE2">
        <w:rPr>
          <w:rFonts w:cs="ArialMT"/>
        </w:rPr>
        <w:t xml:space="preserve"> </w:t>
      </w:r>
      <w:proofErr w:type="spellStart"/>
      <w:r w:rsidRPr="00005AE2">
        <w:rPr>
          <w:rFonts w:cs="ArialMT"/>
        </w:rPr>
        <w:t>Ceahlău</w:t>
      </w:r>
      <w:proofErr w:type="spellEnd"/>
      <w:r w:rsidR="00222E72" w:rsidRPr="00222E72">
        <w:rPr>
          <w:rFonts w:cs="ArialMT"/>
        </w:rPr>
        <w:t>.</w:t>
      </w:r>
    </w:p>
    <w:p w14:paraId="5AB4E308" w14:textId="4F231016" w:rsidR="006875EB" w:rsidRDefault="006875EB" w:rsidP="00D46056">
      <w:pPr>
        <w:autoSpaceDE w:val="0"/>
        <w:autoSpaceDN w:val="0"/>
        <w:adjustRightInd w:val="0"/>
        <w:spacing w:after="0" w:line="240" w:lineRule="auto"/>
        <w:ind w:left="180"/>
        <w:rPr>
          <w:rFonts w:cs="ArialMT"/>
        </w:rPr>
      </w:pPr>
    </w:p>
    <w:p w14:paraId="68769966" w14:textId="4714B967" w:rsidR="006875EB" w:rsidRPr="006875EB" w:rsidRDefault="006875EB" w:rsidP="00D46056">
      <w:pPr>
        <w:autoSpaceDE w:val="0"/>
        <w:autoSpaceDN w:val="0"/>
        <w:adjustRightInd w:val="0"/>
        <w:spacing w:before="120" w:line="240" w:lineRule="auto"/>
        <w:ind w:left="180"/>
        <w:rPr>
          <w:rFonts w:cs="ArialMT"/>
          <w:b/>
          <w:bCs/>
        </w:rPr>
      </w:pPr>
      <w:proofErr w:type="spellStart"/>
      <w:r w:rsidRPr="006875EB">
        <w:rPr>
          <w:rFonts w:cs="ArialMT"/>
          <w:b/>
          <w:bCs/>
        </w:rPr>
        <w:t>Stratul</w:t>
      </w:r>
      <w:proofErr w:type="spellEnd"/>
      <w:r w:rsidRPr="006875EB">
        <w:rPr>
          <w:rFonts w:cs="ArialMT"/>
          <w:b/>
          <w:bCs/>
        </w:rPr>
        <w:t xml:space="preserve"> de </w:t>
      </w:r>
      <w:proofErr w:type="spellStart"/>
      <w:r w:rsidRPr="006875EB">
        <w:rPr>
          <w:rFonts w:cs="ArialMT"/>
          <w:b/>
          <w:bCs/>
        </w:rPr>
        <w:t>zăpadă</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w:t>
      </w:r>
      <w:proofErr w:type="spellStart"/>
      <w:r w:rsidRPr="006875EB">
        <w:rPr>
          <w:rFonts w:cs="ArialMT"/>
          <w:b/>
          <w:bCs/>
        </w:rPr>
        <w:t>platformele</w:t>
      </w:r>
      <w:proofErr w:type="spellEnd"/>
      <w:r w:rsidRPr="006875EB">
        <w:rPr>
          <w:rFonts w:cs="ArialMT"/>
          <w:b/>
          <w:bCs/>
        </w:rPr>
        <w:t xml:space="preserve"> </w:t>
      </w:r>
      <w:proofErr w:type="spellStart"/>
      <w:r w:rsidRPr="006875EB">
        <w:rPr>
          <w:rFonts w:cs="ArialMT"/>
          <w:b/>
          <w:bCs/>
        </w:rPr>
        <w:t>stațiilor</w:t>
      </w:r>
      <w:proofErr w:type="spellEnd"/>
      <w:r w:rsidRPr="006875EB">
        <w:rPr>
          <w:rFonts w:cs="ArialMT"/>
          <w:b/>
          <w:bCs/>
        </w:rPr>
        <w:t xml:space="preserve"> </w:t>
      </w:r>
      <w:proofErr w:type="spellStart"/>
      <w:r w:rsidRPr="006875EB">
        <w:rPr>
          <w:rFonts w:cs="ArialMT"/>
          <w:b/>
          <w:bCs/>
        </w:rPr>
        <w:t>meteorologice</w:t>
      </w:r>
      <w:proofErr w:type="spellEnd"/>
      <w:r w:rsidRPr="006875EB">
        <w:rPr>
          <w:rFonts w:cs="ArialMT"/>
          <w:b/>
          <w:bCs/>
        </w:rPr>
        <w:t xml:space="preserve"> </w:t>
      </w:r>
      <w:proofErr w:type="spellStart"/>
      <w:r w:rsidRPr="006875EB">
        <w:rPr>
          <w:rFonts w:cs="ArialMT"/>
          <w:b/>
          <w:bCs/>
        </w:rPr>
        <w:t>măsura</w:t>
      </w:r>
      <w:proofErr w:type="spellEnd"/>
      <w:r w:rsidRPr="006875EB">
        <w:rPr>
          <w:rFonts w:cs="ArialMT"/>
          <w:b/>
          <w:bCs/>
        </w:rPr>
        <w:t xml:space="preserve">, </w:t>
      </w:r>
      <w:r w:rsidR="00D46056">
        <w:rPr>
          <w:rFonts w:cs="ArialMT"/>
          <w:b/>
          <w:bCs/>
        </w:rPr>
        <w:t>la</w:t>
      </w:r>
      <w:r w:rsidRPr="006875EB">
        <w:rPr>
          <w:rFonts w:cs="ArialMT"/>
          <w:b/>
          <w:bCs/>
        </w:rPr>
        <w:t xml:space="preserve"> data de </w:t>
      </w:r>
      <w:r w:rsidR="00222E72">
        <w:rPr>
          <w:rFonts w:cs="ArialMT"/>
          <w:b/>
          <w:bCs/>
        </w:rPr>
        <w:t>0</w:t>
      </w:r>
      <w:r w:rsidR="00005AE2">
        <w:rPr>
          <w:rFonts w:cs="ArialMT"/>
          <w:b/>
          <w:bCs/>
        </w:rPr>
        <w:t>6</w:t>
      </w:r>
      <w:r w:rsidRPr="006875EB">
        <w:rPr>
          <w:rFonts w:cs="ArialMT"/>
          <w:b/>
          <w:bCs/>
        </w:rPr>
        <w:t>.</w:t>
      </w:r>
      <w:r w:rsidR="00E12E0C">
        <w:rPr>
          <w:rFonts w:cs="ArialMT"/>
          <w:b/>
          <w:bCs/>
        </w:rPr>
        <w:t>0</w:t>
      </w:r>
      <w:r w:rsidR="00222E72">
        <w:rPr>
          <w:rFonts w:cs="ArialMT"/>
          <w:b/>
          <w:bCs/>
        </w:rPr>
        <w:t>4</w:t>
      </w:r>
      <w:r w:rsidRPr="006875EB">
        <w:rPr>
          <w:rFonts w:cs="ArialMT"/>
          <w:b/>
          <w:bCs/>
        </w:rPr>
        <w:t>.202</w:t>
      </w:r>
      <w:r w:rsidR="00E12E0C">
        <w:rPr>
          <w:rFonts w:cs="ArialMT"/>
          <w:b/>
          <w:bCs/>
        </w:rPr>
        <w:t>6</w:t>
      </w:r>
      <w:r w:rsidRPr="006875EB">
        <w:rPr>
          <w:rFonts w:cs="ArialMT"/>
          <w:b/>
          <w:bCs/>
        </w:rPr>
        <w:t>, ora 1</w:t>
      </w:r>
      <w:r w:rsidR="00005AE2">
        <w:rPr>
          <w:rFonts w:cs="ArialMT"/>
          <w:b/>
          <w:bCs/>
        </w:rPr>
        <w:t>5</w:t>
      </w:r>
      <w:r w:rsidRPr="006875EB">
        <w:rPr>
          <w:rFonts w:cs="ArialMT"/>
          <w:b/>
          <w:bCs/>
        </w:rPr>
        <w:t>:</w:t>
      </w:r>
    </w:p>
    <w:p w14:paraId="37051028" w14:textId="21B41511" w:rsidR="00FB3253" w:rsidRPr="00FB3253" w:rsidRDefault="00FB3253" w:rsidP="00D46056">
      <w:pPr>
        <w:autoSpaceDE w:val="0"/>
        <w:autoSpaceDN w:val="0"/>
        <w:adjustRightInd w:val="0"/>
        <w:spacing w:before="120" w:line="240" w:lineRule="auto"/>
        <w:ind w:left="1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Meridionali</w:t>
      </w:r>
      <w:proofErr w:type="spellEnd"/>
      <w:r w:rsidRPr="00FB3253">
        <w:rPr>
          <w:rFonts w:cs="ArialMT"/>
          <w:b/>
          <w:bCs/>
        </w:rPr>
        <w:t xml:space="preserve">: </w:t>
      </w:r>
      <w:r w:rsidR="00005AE2" w:rsidRPr="00005AE2">
        <w:rPr>
          <w:rFonts w:cs="ArialMT"/>
        </w:rPr>
        <w:t xml:space="preserve">208 cm la </w:t>
      </w:r>
      <w:proofErr w:type="spellStart"/>
      <w:r w:rsidR="00005AE2" w:rsidRPr="00005AE2">
        <w:rPr>
          <w:rFonts w:cs="ArialMT"/>
        </w:rPr>
        <w:t>Vârful</w:t>
      </w:r>
      <w:proofErr w:type="spellEnd"/>
      <w:r w:rsidR="00005AE2" w:rsidRPr="00005AE2">
        <w:rPr>
          <w:rFonts w:cs="ArialMT"/>
        </w:rPr>
        <w:t xml:space="preserve"> Omu, 171 cm la </w:t>
      </w:r>
      <w:proofErr w:type="spellStart"/>
      <w:r w:rsidR="00005AE2" w:rsidRPr="00005AE2">
        <w:rPr>
          <w:rFonts w:cs="ArialMT"/>
        </w:rPr>
        <w:t>Bâlea</w:t>
      </w:r>
      <w:proofErr w:type="spellEnd"/>
      <w:r w:rsidR="00005AE2" w:rsidRPr="00005AE2">
        <w:rPr>
          <w:rFonts w:cs="ArialMT"/>
        </w:rPr>
        <w:t xml:space="preserve">-Lac, 144 cm la </w:t>
      </w:r>
      <w:proofErr w:type="spellStart"/>
      <w:r w:rsidR="00005AE2" w:rsidRPr="00005AE2">
        <w:rPr>
          <w:rFonts w:cs="ArialMT"/>
        </w:rPr>
        <w:t>Țarcu</w:t>
      </w:r>
      <w:proofErr w:type="spellEnd"/>
      <w:r w:rsidR="00005AE2" w:rsidRPr="00005AE2">
        <w:rPr>
          <w:rFonts w:cs="ArialMT"/>
        </w:rPr>
        <w:t>, 11 cm la Sinaia, 26 cm</w:t>
      </w:r>
      <w:r w:rsidR="006D62C2">
        <w:rPr>
          <w:rFonts w:cs="ArialMT"/>
        </w:rPr>
        <w:t xml:space="preserve"> </w:t>
      </w:r>
      <w:r w:rsidR="00005AE2" w:rsidRPr="00005AE2">
        <w:rPr>
          <w:rFonts w:cs="ArialMT"/>
        </w:rPr>
        <w:t xml:space="preserve">la </w:t>
      </w:r>
      <w:proofErr w:type="spellStart"/>
      <w:r w:rsidR="00005AE2" w:rsidRPr="00005AE2">
        <w:rPr>
          <w:rFonts w:cs="ArialMT"/>
        </w:rPr>
        <w:t>Cuntu</w:t>
      </w:r>
      <w:proofErr w:type="spellEnd"/>
      <w:r w:rsidR="00005AE2" w:rsidRPr="00005AE2">
        <w:rPr>
          <w:rFonts w:cs="ArialMT"/>
        </w:rPr>
        <w:t xml:space="preserve">, 5 cm la </w:t>
      </w:r>
      <w:proofErr w:type="spellStart"/>
      <w:r w:rsidR="00005AE2" w:rsidRPr="00005AE2">
        <w:rPr>
          <w:rFonts w:cs="ArialMT"/>
        </w:rPr>
        <w:t>Păltiniș</w:t>
      </w:r>
      <w:proofErr w:type="spellEnd"/>
      <w:r w:rsidR="00005AE2" w:rsidRPr="00005AE2">
        <w:rPr>
          <w:rFonts w:cs="ArialMT"/>
        </w:rPr>
        <w:t xml:space="preserve">, </w:t>
      </w:r>
      <w:proofErr w:type="spellStart"/>
      <w:r w:rsidR="00005AE2" w:rsidRPr="00005AE2">
        <w:rPr>
          <w:rFonts w:cs="ArialMT"/>
        </w:rPr>
        <w:t>petice</w:t>
      </w:r>
      <w:proofErr w:type="spellEnd"/>
      <w:r w:rsidR="00005AE2" w:rsidRPr="00005AE2">
        <w:rPr>
          <w:rFonts w:cs="ArialMT"/>
        </w:rPr>
        <w:t xml:space="preserve"> la </w:t>
      </w:r>
      <w:proofErr w:type="spellStart"/>
      <w:r w:rsidR="00005AE2" w:rsidRPr="00005AE2">
        <w:rPr>
          <w:rFonts w:cs="ArialMT"/>
        </w:rPr>
        <w:t>Parâng</w:t>
      </w:r>
      <w:proofErr w:type="spellEnd"/>
      <w:r w:rsidRPr="00FB3253">
        <w:rPr>
          <w:rFonts w:cs="ArialMT"/>
        </w:rPr>
        <w:t>.</w:t>
      </w:r>
    </w:p>
    <w:p w14:paraId="1CFB141E" w14:textId="4B1F939C" w:rsidR="00FB3253" w:rsidRPr="00FB3253" w:rsidRDefault="00FB3253" w:rsidP="00D46056">
      <w:pPr>
        <w:autoSpaceDE w:val="0"/>
        <w:autoSpaceDN w:val="0"/>
        <w:adjustRightInd w:val="0"/>
        <w:spacing w:before="120" w:line="240" w:lineRule="auto"/>
        <w:ind w:left="1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Orientali</w:t>
      </w:r>
      <w:proofErr w:type="spellEnd"/>
      <w:r w:rsidRPr="00FB3253">
        <w:rPr>
          <w:rFonts w:cs="ArialMT"/>
          <w:b/>
          <w:bCs/>
        </w:rPr>
        <w:t xml:space="preserve">: </w:t>
      </w:r>
      <w:r w:rsidR="00005AE2" w:rsidRPr="00005AE2">
        <w:rPr>
          <w:rFonts w:cs="ArialMT"/>
        </w:rPr>
        <w:t xml:space="preserve">109 cm la </w:t>
      </w:r>
      <w:proofErr w:type="spellStart"/>
      <w:r w:rsidR="00005AE2" w:rsidRPr="00005AE2">
        <w:rPr>
          <w:rFonts w:cs="ArialMT"/>
        </w:rPr>
        <w:t>Călimani</w:t>
      </w:r>
      <w:proofErr w:type="spellEnd"/>
      <w:r w:rsidR="00005AE2" w:rsidRPr="00005AE2">
        <w:rPr>
          <w:rFonts w:cs="ArialMT"/>
        </w:rPr>
        <w:t xml:space="preserve">, 108 cm la </w:t>
      </w:r>
      <w:proofErr w:type="spellStart"/>
      <w:r w:rsidR="00005AE2" w:rsidRPr="00005AE2">
        <w:rPr>
          <w:rFonts w:cs="ArialMT"/>
        </w:rPr>
        <w:t>Lăcăuți</w:t>
      </w:r>
      <w:proofErr w:type="spellEnd"/>
      <w:r w:rsidR="00005AE2" w:rsidRPr="00005AE2">
        <w:rPr>
          <w:rFonts w:cs="ArialMT"/>
        </w:rPr>
        <w:t xml:space="preserve">, 77 cm la </w:t>
      </w:r>
      <w:proofErr w:type="spellStart"/>
      <w:r w:rsidR="00005AE2" w:rsidRPr="00005AE2">
        <w:rPr>
          <w:rFonts w:cs="ArialMT"/>
        </w:rPr>
        <w:t>Ceahlău</w:t>
      </w:r>
      <w:proofErr w:type="spellEnd"/>
      <w:r w:rsidR="00005AE2" w:rsidRPr="00005AE2">
        <w:rPr>
          <w:rFonts w:cs="ArialMT"/>
        </w:rPr>
        <w:t xml:space="preserve">, 38 cm la </w:t>
      </w:r>
      <w:proofErr w:type="spellStart"/>
      <w:r w:rsidR="00005AE2" w:rsidRPr="00005AE2">
        <w:rPr>
          <w:rFonts w:cs="ArialMT"/>
        </w:rPr>
        <w:t>Iezer-Rodnei</w:t>
      </w:r>
      <w:proofErr w:type="spellEnd"/>
      <w:r w:rsidR="00005AE2" w:rsidRPr="00005AE2">
        <w:rPr>
          <w:rFonts w:cs="ArialMT"/>
        </w:rPr>
        <w:t>, 25 cm</w:t>
      </w:r>
      <w:r w:rsidR="006D62C2">
        <w:rPr>
          <w:rFonts w:cs="ArialMT"/>
        </w:rPr>
        <w:t xml:space="preserve"> </w:t>
      </w:r>
      <w:r w:rsidR="00005AE2" w:rsidRPr="00005AE2">
        <w:rPr>
          <w:rFonts w:cs="ArialMT"/>
        </w:rPr>
        <w:t xml:space="preserve">la </w:t>
      </w:r>
      <w:proofErr w:type="spellStart"/>
      <w:r w:rsidR="00005AE2" w:rsidRPr="00005AE2">
        <w:rPr>
          <w:rFonts w:cs="ArialMT"/>
        </w:rPr>
        <w:t>Penteleu</w:t>
      </w:r>
      <w:proofErr w:type="spellEnd"/>
      <w:r w:rsidR="00005AE2" w:rsidRPr="00005AE2">
        <w:rPr>
          <w:rFonts w:cs="ArialMT"/>
        </w:rPr>
        <w:t xml:space="preserve">, </w:t>
      </w:r>
      <w:proofErr w:type="spellStart"/>
      <w:r w:rsidR="00005AE2" w:rsidRPr="00005AE2">
        <w:rPr>
          <w:rFonts w:cs="ArialMT"/>
        </w:rPr>
        <w:t>petice</w:t>
      </w:r>
      <w:proofErr w:type="spellEnd"/>
      <w:r w:rsidR="00005AE2" w:rsidRPr="00005AE2">
        <w:rPr>
          <w:rFonts w:cs="ArialMT"/>
        </w:rPr>
        <w:t xml:space="preserve"> la </w:t>
      </w:r>
      <w:proofErr w:type="spellStart"/>
      <w:r w:rsidR="00005AE2" w:rsidRPr="00005AE2">
        <w:rPr>
          <w:rFonts w:cs="ArialMT"/>
        </w:rPr>
        <w:t>Bucin</w:t>
      </w:r>
      <w:proofErr w:type="spellEnd"/>
      <w:r w:rsidR="00430C86">
        <w:rPr>
          <w:rFonts w:cs="ArialMT"/>
        </w:rPr>
        <w:t>.</w:t>
      </w:r>
    </w:p>
    <w:p w14:paraId="5759E367" w14:textId="00BD2A94" w:rsidR="00737D7D" w:rsidRPr="00FB3253" w:rsidRDefault="00FB3253" w:rsidP="00D46056">
      <w:pPr>
        <w:autoSpaceDE w:val="0"/>
        <w:autoSpaceDN w:val="0"/>
        <w:adjustRightInd w:val="0"/>
        <w:spacing w:before="120" w:line="240" w:lineRule="auto"/>
        <w:ind w:left="1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Occidentali</w:t>
      </w:r>
      <w:proofErr w:type="spellEnd"/>
      <w:r w:rsidRPr="00FB3253">
        <w:rPr>
          <w:rFonts w:cs="ArialMT"/>
          <w:b/>
          <w:bCs/>
        </w:rPr>
        <w:t xml:space="preserve">: </w:t>
      </w:r>
      <w:r w:rsidR="00005AE2" w:rsidRPr="00005AE2">
        <w:rPr>
          <w:rFonts w:cs="ArialMT"/>
        </w:rPr>
        <w:t xml:space="preserve">26 cm la </w:t>
      </w:r>
      <w:proofErr w:type="spellStart"/>
      <w:r w:rsidR="00005AE2" w:rsidRPr="00005AE2">
        <w:rPr>
          <w:rFonts w:cs="ArialMT"/>
        </w:rPr>
        <w:t>Semenic</w:t>
      </w:r>
      <w:proofErr w:type="spellEnd"/>
      <w:r w:rsidR="00005AE2" w:rsidRPr="00005AE2">
        <w:rPr>
          <w:rFonts w:cs="ArialMT"/>
        </w:rPr>
        <w:t xml:space="preserve">, 33 cm la </w:t>
      </w:r>
      <w:proofErr w:type="spellStart"/>
      <w:r w:rsidR="00005AE2" w:rsidRPr="00005AE2">
        <w:rPr>
          <w:rFonts w:cs="ArialMT"/>
        </w:rPr>
        <w:t>Vlădeasa</w:t>
      </w:r>
      <w:proofErr w:type="spellEnd"/>
      <w:r w:rsidR="00005AE2" w:rsidRPr="00005AE2">
        <w:rPr>
          <w:rFonts w:cs="ArialMT"/>
        </w:rPr>
        <w:t xml:space="preserve"> 1800, </w:t>
      </w:r>
      <w:proofErr w:type="spellStart"/>
      <w:r w:rsidR="00005AE2" w:rsidRPr="00005AE2">
        <w:rPr>
          <w:rFonts w:cs="ArialMT"/>
        </w:rPr>
        <w:t>petice</w:t>
      </w:r>
      <w:proofErr w:type="spellEnd"/>
      <w:r w:rsidR="00005AE2" w:rsidRPr="00005AE2">
        <w:rPr>
          <w:rFonts w:cs="ArialMT"/>
        </w:rPr>
        <w:t xml:space="preserve"> la </w:t>
      </w:r>
      <w:proofErr w:type="spellStart"/>
      <w:r w:rsidR="00005AE2" w:rsidRPr="00005AE2">
        <w:rPr>
          <w:rFonts w:cs="ArialMT"/>
        </w:rPr>
        <w:t>Băișoara</w:t>
      </w:r>
      <w:proofErr w:type="spellEnd"/>
      <w:r w:rsidR="000F6523">
        <w:rPr>
          <w:rFonts w:cs="ArialMT"/>
        </w:rPr>
        <w:t>.</w:t>
      </w:r>
    </w:p>
    <w:p w14:paraId="52FA1072" w14:textId="77777777" w:rsidR="006D62C2" w:rsidRDefault="006D62C2" w:rsidP="00D46056">
      <w:pPr>
        <w:autoSpaceDE w:val="0"/>
        <w:autoSpaceDN w:val="0"/>
        <w:adjustRightInd w:val="0"/>
        <w:spacing w:after="0" w:line="240" w:lineRule="auto"/>
        <w:ind w:left="180"/>
        <w:rPr>
          <w:rFonts w:cs="ArialMT"/>
        </w:rPr>
      </w:pPr>
    </w:p>
    <w:p w14:paraId="1B12DD78" w14:textId="10BAE15A" w:rsidR="00416727" w:rsidRDefault="00416727" w:rsidP="00D46056">
      <w:pPr>
        <w:autoSpaceDE w:val="0"/>
        <w:autoSpaceDN w:val="0"/>
        <w:adjustRightInd w:val="0"/>
        <w:spacing w:after="0" w:line="240" w:lineRule="auto"/>
        <w:ind w:left="180"/>
        <w:rPr>
          <w:rFonts w:cs="ArialMT"/>
          <w:b/>
          <w:bCs/>
        </w:rPr>
      </w:pPr>
      <w:r w:rsidRPr="00416727">
        <w:rPr>
          <w:rFonts w:cs="ArialMT"/>
          <w:b/>
          <w:bCs/>
        </w:rPr>
        <w:t xml:space="preserve">PROGNOZA VREMII PENTRU INTERVALUL </w:t>
      </w:r>
      <w:r w:rsidR="00222E72">
        <w:rPr>
          <w:rFonts w:cs="ArialMT"/>
          <w:b/>
          <w:bCs/>
        </w:rPr>
        <w:t>0</w:t>
      </w:r>
      <w:r w:rsidR="001109E6">
        <w:rPr>
          <w:rFonts w:cs="ArialMT"/>
          <w:b/>
          <w:bCs/>
        </w:rPr>
        <w:t>6</w:t>
      </w:r>
      <w:r w:rsidRPr="00416727">
        <w:rPr>
          <w:rFonts w:cs="ArialMT"/>
          <w:b/>
          <w:bCs/>
        </w:rPr>
        <w:t>.</w:t>
      </w:r>
      <w:r w:rsidR="00E12E0C">
        <w:rPr>
          <w:rFonts w:cs="ArialMT"/>
          <w:b/>
          <w:bCs/>
        </w:rPr>
        <w:t>0</w:t>
      </w:r>
      <w:r w:rsidR="00222E72">
        <w:rPr>
          <w:rFonts w:cs="ArialMT"/>
          <w:b/>
          <w:bCs/>
        </w:rPr>
        <w:t>4</w:t>
      </w:r>
      <w:r w:rsidRPr="00416727">
        <w:rPr>
          <w:rFonts w:cs="ArialMT"/>
          <w:b/>
          <w:bCs/>
        </w:rPr>
        <w:t>.202</w:t>
      </w:r>
      <w:r w:rsidR="00E12E0C">
        <w:rPr>
          <w:rFonts w:cs="ArialMT"/>
          <w:b/>
          <w:bCs/>
        </w:rPr>
        <w:t>6</w:t>
      </w:r>
      <w:r w:rsidR="00D46056">
        <w:rPr>
          <w:rFonts w:cs="ArialMT"/>
          <w:b/>
          <w:bCs/>
        </w:rPr>
        <w:t>,</w:t>
      </w:r>
      <w:r w:rsidRPr="00416727">
        <w:rPr>
          <w:rFonts w:cs="ArialMT"/>
          <w:b/>
          <w:bCs/>
        </w:rPr>
        <w:t xml:space="preserve"> ora 2</w:t>
      </w:r>
      <w:r w:rsidR="00222E72">
        <w:rPr>
          <w:rFonts w:cs="ArialMT"/>
          <w:b/>
          <w:bCs/>
        </w:rPr>
        <w:t>1</w:t>
      </w:r>
      <w:r w:rsidR="00D46056">
        <w:rPr>
          <w:rFonts w:cs="ArialMT"/>
          <w:b/>
          <w:bCs/>
        </w:rPr>
        <w:t>.00</w:t>
      </w:r>
      <w:r w:rsidRPr="00416727">
        <w:rPr>
          <w:rFonts w:cs="ArialMT"/>
          <w:b/>
          <w:bCs/>
        </w:rPr>
        <w:t xml:space="preserve"> - </w:t>
      </w:r>
      <w:r w:rsidR="00222E72">
        <w:rPr>
          <w:rFonts w:cs="ArialMT"/>
          <w:b/>
          <w:bCs/>
        </w:rPr>
        <w:t>0</w:t>
      </w:r>
      <w:r w:rsidR="001109E6">
        <w:rPr>
          <w:rFonts w:cs="ArialMT"/>
          <w:b/>
          <w:bCs/>
        </w:rPr>
        <w:t>8</w:t>
      </w:r>
      <w:r w:rsidRPr="00416727">
        <w:rPr>
          <w:rFonts w:cs="ArialMT"/>
          <w:b/>
          <w:bCs/>
        </w:rPr>
        <w:t>.</w:t>
      </w:r>
      <w:r w:rsidR="00D06130">
        <w:rPr>
          <w:rFonts w:cs="ArialMT"/>
          <w:b/>
          <w:bCs/>
        </w:rPr>
        <w:t>0</w:t>
      </w:r>
      <w:r w:rsidR="00222E72">
        <w:rPr>
          <w:rFonts w:cs="ArialMT"/>
          <w:b/>
          <w:bCs/>
        </w:rPr>
        <w:t>4</w:t>
      </w:r>
      <w:r w:rsidRPr="00416727">
        <w:rPr>
          <w:rFonts w:cs="ArialMT"/>
          <w:b/>
          <w:bCs/>
        </w:rPr>
        <w:t>.202</w:t>
      </w:r>
      <w:r w:rsidR="00E12E0C">
        <w:rPr>
          <w:rFonts w:cs="ArialMT"/>
          <w:b/>
          <w:bCs/>
        </w:rPr>
        <w:t>6</w:t>
      </w:r>
      <w:r w:rsidR="00D46056">
        <w:rPr>
          <w:rFonts w:cs="ArialMT"/>
          <w:b/>
          <w:bCs/>
        </w:rPr>
        <w:t>,</w:t>
      </w:r>
      <w:r w:rsidRPr="00416727">
        <w:rPr>
          <w:rFonts w:cs="ArialMT"/>
          <w:b/>
          <w:bCs/>
        </w:rPr>
        <w:t xml:space="preserve"> ora 2</w:t>
      </w:r>
      <w:r w:rsidR="00222E72">
        <w:rPr>
          <w:rFonts w:cs="ArialMT"/>
          <w:b/>
          <w:bCs/>
        </w:rPr>
        <w:t>1</w:t>
      </w:r>
      <w:r w:rsidR="00D46056">
        <w:rPr>
          <w:rFonts w:cs="ArialMT"/>
          <w:b/>
          <w:bCs/>
        </w:rPr>
        <w:t>.00</w:t>
      </w:r>
    </w:p>
    <w:p w14:paraId="67E8711A" w14:textId="77777777" w:rsidR="00416727" w:rsidRPr="00416727" w:rsidRDefault="00416727" w:rsidP="00D46056">
      <w:pPr>
        <w:autoSpaceDE w:val="0"/>
        <w:autoSpaceDN w:val="0"/>
        <w:adjustRightInd w:val="0"/>
        <w:spacing w:after="0" w:line="240" w:lineRule="auto"/>
        <w:ind w:left="180"/>
        <w:rPr>
          <w:rFonts w:cs="ArialMT"/>
        </w:rPr>
      </w:pPr>
    </w:p>
    <w:p w14:paraId="3A302BEC" w14:textId="5AE8EAF3" w:rsidR="008D2B17" w:rsidRDefault="001109E6" w:rsidP="00D46056">
      <w:pPr>
        <w:autoSpaceDE w:val="0"/>
        <w:autoSpaceDN w:val="0"/>
        <w:adjustRightInd w:val="0"/>
        <w:spacing w:after="0" w:line="240" w:lineRule="auto"/>
        <w:ind w:left="180"/>
        <w:rPr>
          <w:rFonts w:cs="ArialMT"/>
        </w:rPr>
      </w:pPr>
      <w:proofErr w:type="spellStart"/>
      <w:r w:rsidRPr="001109E6">
        <w:rPr>
          <w:rFonts w:cs="ArialMT"/>
        </w:rPr>
        <w:t>Vremea</w:t>
      </w:r>
      <w:proofErr w:type="spellEnd"/>
      <w:r w:rsidRPr="001109E6">
        <w:rPr>
          <w:rFonts w:cs="ArialMT"/>
        </w:rPr>
        <w:t xml:space="preserve"> se </w:t>
      </w:r>
      <w:proofErr w:type="spellStart"/>
      <w:r w:rsidRPr="001109E6">
        <w:rPr>
          <w:rFonts w:cs="ArialMT"/>
        </w:rPr>
        <w:t>va</w:t>
      </w:r>
      <w:proofErr w:type="spellEnd"/>
      <w:r w:rsidRPr="001109E6">
        <w:rPr>
          <w:rFonts w:cs="ArialMT"/>
        </w:rPr>
        <w:t xml:space="preserve"> </w:t>
      </w:r>
      <w:proofErr w:type="spellStart"/>
      <w:r w:rsidRPr="001109E6">
        <w:rPr>
          <w:rFonts w:cs="ArialMT"/>
        </w:rPr>
        <w:t>răci</w:t>
      </w:r>
      <w:proofErr w:type="spellEnd"/>
      <w:r w:rsidRPr="001109E6">
        <w:rPr>
          <w:rFonts w:cs="ArialMT"/>
        </w:rPr>
        <w:t xml:space="preserve"> de la o zi la </w:t>
      </w:r>
      <w:proofErr w:type="spellStart"/>
      <w:r w:rsidRPr="001109E6">
        <w:rPr>
          <w:rFonts w:cs="ArialMT"/>
        </w:rPr>
        <w:t>alta.</w:t>
      </w:r>
      <w:proofErr w:type="spellEnd"/>
      <w:r w:rsidRPr="001109E6">
        <w:rPr>
          <w:rFonts w:cs="ArialMT"/>
        </w:rPr>
        <w:t xml:space="preserve"> Cerul </w:t>
      </w:r>
      <w:proofErr w:type="spellStart"/>
      <w:r w:rsidRPr="001109E6">
        <w:rPr>
          <w:rFonts w:cs="ArialMT"/>
        </w:rPr>
        <w:t>va</w:t>
      </w:r>
      <w:proofErr w:type="spellEnd"/>
      <w:r w:rsidRPr="001109E6">
        <w:rPr>
          <w:rFonts w:cs="ArialMT"/>
        </w:rPr>
        <w:t xml:space="preserve"> fi </w:t>
      </w:r>
      <w:proofErr w:type="spellStart"/>
      <w:r w:rsidRPr="001109E6">
        <w:rPr>
          <w:rFonts w:cs="ArialMT"/>
        </w:rPr>
        <w:t>variabil</w:t>
      </w:r>
      <w:proofErr w:type="spellEnd"/>
      <w:r w:rsidRPr="001109E6">
        <w:rPr>
          <w:rFonts w:cs="ArialMT"/>
        </w:rPr>
        <w:t xml:space="preserve">, cu </w:t>
      </w:r>
      <w:proofErr w:type="spellStart"/>
      <w:r w:rsidRPr="001109E6">
        <w:rPr>
          <w:rFonts w:cs="ArialMT"/>
        </w:rPr>
        <w:t>înnorări</w:t>
      </w:r>
      <w:proofErr w:type="spellEnd"/>
      <w:r w:rsidRPr="001109E6">
        <w:rPr>
          <w:rFonts w:cs="ArialMT"/>
        </w:rPr>
        <w:t xml:space="preserve"> </w:t>
      </w:r>
      <w:proofErr w:type="spellStart"/>
      <w:r w:rsidRPr="001109E6">
        <w:rPr>
          <w:rFonts w:cs="ArialMT"/>
        </w:rPr>
        <w:t>temporar</w:t>
      </w:r>
      <w:proofErr w:type="spellEnd"/>
      <w:r w:rsidRPr="001109E6">
        <w:rPr>
          <w:rFonts w:cs="ArialMT"/>
        </w:rPr>
        <w:t xml:space="preserve"> accentuate </w:t>
      </w:r>
      <w:proofErr w:type="spellStart"/>
      <w:r w:rsidRPr="001109E6">
        <w:rPr>
          <w:rFonts w:cs="ArialMT"/>
        </w:rPr>
        <w:t>în</w:t>
      </w:r>
      <w:proofErr w:type="spellEnd"/>
      <w:r w:rsidRPr="001109E6">
        <w:rPr>
          <w:rFonts w:cs="ArialMT"/>
        </w:rPr>
        <w:t xml:space="preserve"> </w:t>
      </w:r>
      <w:proofErr w:type="spellStart"/>
      <w:r w:rsidRPr="001109E6">
        <w:rPr>
          <w:rFonts w:cs="ArialMT"/>
        </w:rPr>
        <w:t>masivele</w:t>
      </w:r>
      <w:proofErr w:type="spellEnd"/>
      <w:r w:rsidRPr="001109E6">
        <w:rPr>
          <w:rFonts w:cs="ArialMT"/>
        </w:rPr>
        <w:t xml:space="preserve"> </w:t>
      </w:r>
      <w:proofErr w:type="spellStart"/>
      <w:r w:rsidRPr="001109E6">
        <w:rPr>
          <w:rFonts w:cs="ArialMT"/>
        </w:rPr>
        <w:t>estice</w:t>
      </w:r>
      <w:proofErr w:type="spellEnd"/>
      <w:r w:rsidRPr="001109E6">
        <w:rPr>
          <w:rFonts w:cs="ArialMT"/>
        </w:rPr>
        <w:t xml:space="preserve"> </w:t>
      </w:r>
      <w:proofErr w:type="spellStart"/>
      <w:r w:rsidRPr="001109E6">
        <w:rPr>
          <w:rFonts w:cs="ArialMT"/>
        </w:rPr>
        <w:t>și</w:t>
      </w:r>
      <w:proofErr w:type="spellEnd"/>
      <w:r w:rsidR="006D62C2">
        <w:rPr>
          <w:rFonts w:cs="ArialMT"/>
        </w:rPr>
        <w:t xml:space="preserve"> </w:t>
      </w:r>
      <w:proofErr w:type="spellStart"/>
      <w:r w:rsidRPr="001109E6">
        <w:rPr>
          <w:rFonts w:cs="ArialMT"/>
        </w:rPr>
        <w:t>sud-estice</w:t>
      </w:r>
      <w:proofErr w:type="spellEnd"/>
      <w:r w:rsidRPr="001109E6">
        <w:rPr>
          <w:rFonts w:cs="ArialMT"/>
        </w:rPr>
        <w:t xml:space="preserve">. </w:t>
      </w:r>
      <w:proofErr w:type="spellStart"/>
      <w:r w:rsidRPr="001109E6">
        <w:rPr>
          <w:rFonts w:cs="ArialMT"/>
        </w:rPr>
        <w:t>În</w:t>
      </w:r>
      <w:proofErr w:type="spellEnd"/>
      <w:r w:rsidRPr="001109E6">
        <w:rPr>
          <w:rFonts w:cs="ArialMT"/>
        </w:rPr>
        <w:t xml:space="preserve"> </w:t>
      </w:r>
      <w:proofErr w:type="spellStart"/>
      <w:r w:rsidRPr="001109E6">
        <w:rPr>
          <w:rFonts w:cs="ArialMT"/>
        </w:rPr>
        <w:t>această</w:t>
      </w:r>
      <w:proofErr w:type="spellEnd"/>
      <w:r w:rsidRPr="001109E6">
        <w:rPr>
          <w:rFonts w:cs="ArialMT"/>
        </w:rPr>
        <w:t xml:space="preserve"> </w:t>
      </w:r>
      <w:proofErr w:type="spellStart"/>
      <w:r w:rsidRPr="001109E6">
        <w:rPr>
          <w:rFonts w:cs="ArialMT"/>
        </w:rPr>
        <w:t>noapte</w:t>
      </w:r>
      <w:proofErr w:type="spellEnd"/>
      <w:r w:rsidRPr="001109E6">
        <w:rPr>
          <w:rFonts w:cs="ArialMT"/>
        </w:rPr>
        <w:t xml:space="preserve"> pe </w:t>
      </w:r>
      <w:proofErr w:type="spellStart"/>
      <w:r w:rsidRPr="001109E6">
        <w:rPr>
          <w:rFonts w:cs="ArialMT"/>
        </w:rPr>
        <w:t>arii</w:t>
      </w:r>
      <w:proofErr w:type="spellEnd"/>
      <w:r w:rsidRPr="001109E6">
        <w:rPr>
          <w:rFonts w:cs="ArialMT"/>
        </w:rPr>
        <w:t xml:space="preserve"> </w:t>
      </w:r>
      <w:proofErr w:type="spellStart"/>
      <w:r w:rsidRPr="001109E6">
        <w:rPr>
          <w:rFonts w:cs="ArialMT"/>
        </w:rPr>
        <w:t>restrânse</w:t>
      </w:r>
      <w:proofErr w:type="spellEnd"/>
      <w:r w:rsidRPr="001109E6">
        <w:rPr>
          <w:rFonts w:cs="ArialMT"/>
        </w:rPr>
        <w:t xml:space="preserve"> </w:t>
      </w:r>
      <w:proofErr w:type="spellStart"/>
      <w:r w:rsidRPr="001109E6">
        <w:rPr>
          <w:rFonts w:cs="ArialMT"/>
        </w:rPr>
        <w:t>în</w:t>
      </w:r>
      <w:proofErr w:type="spellEnd"/>
      <w:r w:rsidRPr="001109E6">
        <w:rPr>
          <w:rFonts w:cs="ArialMT"/>
        </w:rPr>
        <w:t xml:space="preserve"> </w:t>
      </w:r>
      <w:proofErr w:type="spellStart"/>
      <w:r w:rsidRPr="001109E6">
        <w:rPr>
          <w:rFonts w:cs="ArialMT"/>
        </w:rPr>
        <w:t>Carpații</w:t>
      </w:r>
      <w:proofErr w:type="spellEnd"/>
      <w:r w:rsidRPr="001109E6">
        <w:rPr>
          <w:rFonts w:cs="ArialMT"/>
        </w:rPr>
        <w:t xml:space="preserve"> </w:t>
      </w:r>
      <w:proofErr w:type="spellStart"/>
      <w:r w:rsidRPr="001109E6">
        <w:rPr>
          <w:rFonts w:cs="ArialMT"/>
        </w:rPr>
        <w:t>Orientali</w:t>
      </w:r>
      <w:proofErr w:type="spellEnd"/>
      <w:r w:rsidRPr="001109E6">
        <w:rPr>
          <w:rFonts w:cs="ArialMT"/>
        </w:rPr>
        <w:t xml:space="preserve"> se </w:t>
      </w:r>
      <w:proofErr w:type="spellStart"/>
      <w:r w:rsidRPr="001109E6">
        <w:rPr>
          <w:rFonts w:cs="ArialMT"/>
        </w:rPr>
        <w:t>vor</w:t>
      </w:r>
      <w:proofErr w:type="spellEnd"/>
      <w:r w:rsidRPr="001109E6">
        <w:rPr>
          <w:rFonts w:cs="ArialMT"/>
        </w:rPr>
        <w:t xml:space="preserve"> </w:t>
      </w:r>
      <w:proofErr w:type="spellStart"/>
      <w:r w:rsidRPr="001109E6">
        <w:rPr>
          <w:rFonts w:cs="ArialMT"/>
        </w:rPr>
        <w:t>semnala</w:t>
      </w:r>
      <w:proofErr w:type="spellEnd"/>
      <w:r w:rsidRPr="001109E6">
        <w:rPr>
          <w:rFonts w:cs="ArialMT"/>
        </w:rPr>
        <w:t xml:space="preserve"> </w:t>
      </w:r>
      <w:proofErr w:type="spellStart"/>
      <w:r w:rsidRPr="001109E6">
        <w:rPr>
          <w:rFonts w:cs="ArialMT"/>
        </w:rPr>
        <w:t>precipitații</w:t>
      </w:r>
      <w:proofErr w:type="spellEnd"/>
      <w:r w:rsidRPr="001109E6">
        <w:rPr>
          <w:rFonts w:cs="ArialMT"/>
        </w:rPr>
        <w:t xml:space="preserve"> mixte, cu</w:t>
      </w:r>
      <w:r w:rsidR="006D62C2">
        <w:rPr>
          <w:rFonts w:cs="ArialMT"/>
        </w:rPr>
        <w:t xml:space="preserve"> </w:t>
      </w:r>
      <w:proofErr w:type="spellStart"/>
      <w:r w:rsidRPr="001109E6">
        <w:rPr>
          <w:rFonts w:cs="ArialMT"/>
        </w:rPr>
        <w:t>ninsoare</w:t>
      </w:r>
      <w:proofErr w:type="spellEnd"/>
      <w:r w:rsidRPr="001109E6">
        <w:rPr>
          <w:rFonts w:cs="ArialMT"/>
        </w:rPr>
        <w:t xml:space="preserve"> la </w:t>
      </w:r>
      <w:proofErr w:type="spellStart"/>
      <w:r w:rsidRPr="001109E6">
        <w:rPr>
          <w:rFonts w:cs="ArialMT"/>
        </w:rPr>
        <w:t>peste</w:t>
      </w:r>
      <w:proofErr w:type="spellEnd"/>
      <w:r w:rsidRPr="001109E6">
        <w:rPr>
          <w:rFonts w:cs="ArialMT"/>
        </w:rPr>
        <w:t xml:space="preserve"> 1800 m, </w:t>
      </w:r>
      <w:proofErr w:type="spellStart"/>
      <w:r w:rsidRPr="001109E6">
        <w:rPr>
          <w:rFonts w:cs="ArialMT"/>
        </w:rPr>
        <w:t>iar</w:t>
      </w:r>
      <w:proofErr w:type="spellEnd"/>
      <w:r w:rsidRPr="001109E6">
        <w:rPr>
          <w:rFonts w:cs="ArialMT"/>
        </w:rPr>
        <w:t xml:space="preserve"> </w:t>
      </w:r>
      <w:proofErr w:type="spellStart"/>
      <w:r w:rsidRPr="001109E6">
        <w:rPr>
          <w:rFonts w:cs="ArialMT"/>
        </w:rPr>
        <w:t>începând</w:t>
      </w:r>
      <w:proofErr w:type="spellEnd"/>
      <w:r w:rsidRPr="001109E6">
        <w:rPr>
          <w:rFonts w:cs="ArialMT"/>
        </w:rPr>
        <w:t xml:space="preserve"> din </w:t>
      </w:r>
      <w:proofErr w:type="spellStart"/>
      <w:r w:rsidRPr="001109E6">
        <w:rPr>
          <w:rFonts w:cs="ArialMT"/>
        </w:rPr>
        <w:t>seara</w:t>
      </w:r>
      <w:proofErr w:type="spellEnd"/>
      <w:r w:rsidRPr="001109E6">
        <w:rPr>
          <w:rFonts w:cs="ArialMT"/>
        </w:rPr>
        <w:t xml:space="preserve"> </w:t>
      </w:r>
      <w:proofErr w:type="spellStart"/>
      <w:r w:rsidRPr="001109E6">
        <w:rPr>
          <w:rFonts w:cs="ArialMT"/>
        </w:rPr>
        <w:t>zilei</w:t>
      </w:r>
      <w:proofErr w:type="spellEnd"/>
      <w:r w:rsidRPr="001109E6">
        <w:rPr>
          <w:rFonts w:cs="ArialMT"/>
        </w:rPr>
        <w:t xml:space="preserve"> de 07 </w:t>
      </w:r>
      <w:proofErr w:type="spellStart"/>
      <w:r w:rsidRPr="001109E6">
        <w:rPr>
          <w:rFonts w:cs="ArialMT"/>
        </w:rPr>
        <w:t>aprilie</w:t>
      </w:r>
      <w:proofErr w:type="spellEnd"/>
      <w:r w:rsidRPr="001109E6">
        <w:rPr>
          <w:rFonts w:cs="ArialMT"/>
        </w:rPr>
        <w:t xml:space="preserve"> pe </w:t>
      </w:r>
      <w:proofErr w:type="spellStart"/>
      <w:r w:rsidRPr="001109E6">
        <w:rPr>
          <w:rFonts w:cs="ArialMT"/>
        </w:rPr>
        <w:t>arii</w:t>
      </w:r>
      <w:proofErr w:type="spellEnd"/>
      <w:r w:rsidRPr="001109E6">
        <w:rPr>
          <w:rFonts w:cs="ArialMT"/>
        </w:rPr>
        <w:t xml:space="preserve"> </w:t>
      </w:r>
      <w:proofErr w:type="spellStart"/>
      <w:r w:rsidRPr="001109E6">
        <w:rPr>
          <w:rFonts w:cs="ArialMT"/>
        </w:rPr>
        <w:t>relativ</w:t>
      </w:r>
      <w:proofErr w:type="spellEnd"/>
      <w:r w:rsidRPr="001109E6">
        <w:rPr>
          <w:rFonts w:cs="ArialMT"/>
        </w:rPr>
        <w:t xml:space="preserve"> </w:t>
      </w:r>
      <w:proofErr w:type="spellStart"/>
      <w:r w:rsidRPr="001109E6">
        <w:rPr>
          <w:rFonts w:cs="ArialMT"/>
        </w:rPr>
        <w:t>extinse</w:t>
      </w:r>
      <w:proofErr w:type="spellEnd"/>
      <w:r w:rsidRPr="001109E6">
        <w:rPr>
          <w:rFonts w:cs="ArialMT"/>
        </w:rPr>
        <w:t xml:space="preserve"> </w:t>
      </w:r>
      <w:proofErr w:type="spellStart"/>
      <w:r w:rsidRPr="001109E6">
        <w:rPr>
          <w:rFonts w:cs="ArialMT"/>
        </w:rPr>
        <w:t>în</w:t>
      </w:r>
      <w:proofErr w:type="spellEnd"/>
      <w:r w:rsidRPr="001109E6">
        <w:rPr>
          <w:rFonts w:cs="ArialMT"/>
        </w:rPr>
        <w:t xml:space="preserve"> </w:t>
      </w:r>
      <w:proofErr w:type="spellStart"/>
      <w:r w:rsidRPr="001109E6">
        <w:rPr>
          <w:rFonts w:cs="ArialMT"/>
        </w:rPr>
        <w:t>Carpații</w:t>
      </w:r>
      <w:proofErr w:type="spellEnd"/>
      <w:r w:rsidRPr="001109E6">
        <w:rPr>
          <w:rFonts w:cs="ArialMT"/>
        </w:rPr>
        <w:t xml:space="preserve"> </w:t>
      </w:r>
      <w:proofErr w:type="spellStart"/>
      <w:r w:rsidRPr="001109E6">
        <w:rPr>
          <w:rFonts w:cs="ArialMT"/>
        </w:rPr>
        <w:t>Orientali</w:t>
      </w:r>
      <w:proofErr w:type="spellEnd"/>
      <w:r w:rsidR="006D62C2">
        <w:rPr>
          <w:rFonts w:cs="ArialMT"/>
        </w:rPr>
        <w:t xml:space="preserve"> </w:t>
      </w:r>
      <w:proofErr w:type="spellStart"/>
      <w:r w:rsidRPr="001109E6">
        <w:rPr>
          <w:rFonts w:cs="ArialMT"/>
        </w:rPr>
        <w:t>și</w:t>
      </w:r>
      <w:proofErr w:type="spellEnd"/>
      <w:r w:rsidRPr="001109E6">
        <w:rPr>
          <w:rFonts w:cs="ArialMT"/>
        </w:rPr>
        <w:t xml:space="preserve"> </w:t>
      </w:r>
      <w:proofErr w:type="spellStart"/>
      <w:r w:rsidRPr="001109E6">
        <w:rPr>
          <w:rFonts w:cs="ArialMT"/>
        </w:rPr>
        <w:t>Meridionali</w:t>
      </w:r>
      <w:proofErr w:type="spellEnd"/>
      <w:r w:rsidRPr="001109E6">
        <w:rPr>
          <w:rFonts w:cs="ArialMT"/>
        </w:rPr>
        <w:t xml:space="preserve"> </w:t>
      </w:r>
      <w:proofErr w:type="spellStart"/>
      <w:r w:rsidRPr="001109E6">
        <w:rPr>
          <w:rFonts w:cs="ArialMT"/>
        </w:rPr>
        <w:t>și</w:t>
      </w:r>
      <w:proofErr w:type="spellEnd"/>
      <w:r w:rsidRPr="001109E6">
        <w:rPr>
          <w:rFonts w:cs="ArialMT"/>
        </w:rPr>
        <w:t xml:space="preserve"> local </w:t>
      </w:r>
      <w:proofErr w:type="spellStart"/>
      <w:r w:rsidRPr="001109E6">
        <w:rPr>
          <w:rFonts w:cs="ArialMT"/>
        </w:rPr>
        <w:t>în</w:t>
      </w:r>
      <w:proofErr w:type="spellEnd"/>
      <w:r w:rsidRPr="001109E6">
        <w:rPr>
          <w:rFonts w:cs="ArialMT"/>
        </w:rPr>
        <w:t xml:space="preserve"> </w:t>
      </w:r>
      <w:proofErr w:type="spellStart"/>
      <w:r w:rsidRPr="001109E6">
        <w:rPr>
          <w:rFonts w:cs="ArialMT"/>
        </w:rPr>
        <w:t>cei</w:t>
      </w:r>
      <w:proofErr w:type="spellEnd"/>
      <w:r w:rsidRPr="001109E6">
        <w:rPr>
          <w:rFonts w:cs="ArialMT"/>
        </w:rPr>
        <w:t xml:space="preserve"> </w:t>
      </w:r>
      <w:proofErr w:type="spellStart"/>
      <w:r w:rsidRPr="001109E6">
        <w:rPr>
          <w:rFonts w:cs="ArialMT"/>
        </w:rPr>
        <w:t>Occidentali</w:t>
      </w:r>
      <w:proofErr w:type="spellEnd"/>
      <w:r w:rsidRPr="001109E6">
        <w:rPr>
          <w:rFonts w:cs="ArialMT"/>
        </w:rPr>
        <w:t xml:space="preserve">, </w:t>
      </w:r>
      <w:proofErr w:type="spellStart"/>
      <w:r w:rsidRPr="001109E6">
        <w:rPr>
          <w:rFonts w:cs="ArialMT"/>
        </w:rPr>
        <w:t>vor</w:t>
      </w:r>
      <w:proofErr w:type="spellEnd"/>
      <w:r w:rsidRPr="001109E6">
        <w:rPr>
          <w:rFonts w:cs="ArialMT"/>
        </w:rPr>
        <w:t xml:space="preserve"> </w:t>
      </w:r>
      <w:proofErr w:type="spellStart"/>
      <w:r w:rsidRPr="001109E6">
        <w:rPr>
          <w:rFonts w:cs="ArialMT"/>
        </w:rPr>
        <w:t>predomina</w:t>
      </w:r>
      <w:proofErr w:type="spellEnd"/>
      <w:r w:rsidRPr="001109E6">
        <w:rPr>
          <w:rFonts w:cs="ArialMT"/>
        </w:rPr>
        <w:t xml:space="preserve"> </w:t>
      </w:r>
      <w:proofErr w:type="spellStart"/>
      <w:r w:rsidRPr="001109E6">
        <w:rPr>
          <w:rFonts w:cs="ArialMT"/>
        </w:rPr>
        <w:t>ninsorile</w:t>
      </w:r>
      <w:proofErr w:type="spellEnd"/>
      <w:r w:rsidRPr="001109E6">
        <w:rPr>
          <w:rFonts w:cs="ArialMT"/>
        </w:rPr>
        <w:t xml:space="preserve">. La </w:t>
      </w:r>
      <w:proofErr w:type="spellStart"/>
      <w:r w:rsidRPr="001109E6">
        <w:rPr>
          <w:rFonts w:cs="ArialMT"/>
        </w:rPr>
        <w:t>peste</w:t>
      </w:r>
      <w:proofErr w:type="spellEnd"/>
      <w:r w:rsidRPr="001109E6">
        <w:rPr>
          <w:rFonts w:cs="ArialMT"/>
        </w:rPr>
        <w:t xml:space="preserve"> 1800 m se </w:t>
      </w:r>
      <w:proofErr w:type="spellStart"/>
      <w:r w:rsidRPr="001109E6">
        <w:rPr>
          <w:rFonts w:cs="ArialMT"/>
        </w:rPr>
        <w:t>va</w:t>
      </w:r>
      <w:proofErr w:type="spellEnd"/>
      <w:r w:rsidRPr="001109E6">
        <w:rPr>
          <w:rFonts w:cs="ArialMT"/>
        </w:rPr>
        <w:t xml:space="preserve"> </w:t>
      </w:r>
      <w:proofErr w:type="spellStart"/>
      <w:r w:rsidRPr="001109E6">
        <w:rPr>
          <w:rFonts w:cs="ArialMT"/>
        </w:rPr>
        <w:t>depune</w:t>
      </w:r>
      <w:proofErr w:type="spellEnd"/>
      <w:r w:rsidRPr="001109E6">
        <w:rPr>
          <w:rFonts w:cs="ArialMT"/>
        </w:rPr>
        <w:t xml:space="preserve"> un </w:t>
      </w:r>
      <w:proofErr w:type="spellStart"/>
      <w:r w:rsidRPr="001109E6">
        <w:rPr>
          <w:rFonts w:cs="ArialMT"/>
        </w:rPr>
        <w:t>strat</w:t>
      </w:r>
      <w:proofErr w:type="spellEnd"/>
      <w:r w:rsidRPr="001109E6">
        <w:rPr>
          <w:rFonts w:cs="ArialMT"/>
        </w:rPr>
        <w:t xml:space="preserve"> nou</w:t>
      </w:r>
      <w:r w:rsidR="006D62C2">
        <w:rPr>
          <w:rFonts w:cs="ArialMT"/>
        </w:rPr>
        <w:t xml:space="preserve"> </w:t>
      </w:r>
      <w:r w:rsidRPr="001109E6">
        <w:rPr>
          <w:rFonts w:cs="ArialMT"/>
        </w:rPr>
        <w:t xml:space="preserve">de </w:t>
      </w:r>
      <w:proofErr w:type="spellStart"/>
      <w:r w:rsidRPr="001109E6">
        <w:rPr>
          <w:rFonts w:cs="ArialMT"/>
        </w:rPr>
        <w:t>zăpadă</w:t>
      </w:r>
      <w:proofErr w:type="spellEnd"/>
      <w:r w:rsidRPr="001109E6">
        <w:rPr>
          <w:rFonts w:cs="ArialMT"/>
        </w:rPr>
        <w:t xml:space="preserve">, local de 5…10 cm. </w:t>
      </w:r>
      <w:proofErr w:type="spellStart"/>
      <w:r w:rsidRPr="001109E6">
        <w:rPr>
          <w:rFonts w:cs="ArialMT"/>
        </w:rPr>
        <w:t>Vântul</w:t>
      </w:r>
      <w:proofErr w:type="spellEnd"/>
      <w:r w:rsidRPr="001109E6">
        <w:rPr>
          <w:rFonts w:cs="ArialMT"/>
        </w:rPr>
        <w:t xml:space="preserve"> </w:t>
      </w:r>
      <w:proofErr w:type="spellStart"/>
      <w:r w:rsidRPr="001109E6">
        <w:rPr>
          <w:rFonts w:cs="ArialMT"/>
        </w:rPr>
        <w:t>va</w:t>
      </w:r>
      <w:proofErr w:type="spellEnd"/>
      <w:r w:rsidRPr="001109E6">
        <w:rPr>
          <w:rFonts w:cs="ArialMT"/>
        </w:rPr>
        <w:t xml:space="preserve"> </w:t>
      </w:r>
      <w:proofErr w:type="spellStart"/>
      <w:r w:rsidRPr="001109E6">
        <w:rPr>
          <w:rFonts w:cs="ArialMT"/>
        </w:rPr>
        <w:t>sufla</w:t>
      </w:r>
      <w:proofErr w:type="spellEnd"/>
      <w:r w:rsidRPr="001109E6">
        <w:rPr>
          <w:rFonts w:cs="ArialMT"/>
        </w:rPr>
        <w:t xml:space="preserve"> </w:t>
      </w:r>
      <w:proofErr w:type="spellStart"/>
      <w:r w:rsidRPr="001109E6">
        <w:rPr>
          <w:rFonts w:cs="ArialMT"/>
        </w:rPr>
        <w:t>moderat</w:t>
      </w:r>
      <w:proofErr w:type="spellEnd"/>
      <w:r w:rsidRPr="001109E6">
        <w:rPr>
          <w:rFonts w:cs="ArialMT"/>
        </w:rPr>
        <w:t xml:space="preserve">, din sector predominant </w:t>
      </w:r>
      <w:proofErr w:type="spellStart"/>
      <w:r w:rsidRPr="001109E6">
        <w:rPr>
          <w:rFonts w:cs="ArialMT"/>
        </w:rPr>
        <w:t>nord-vestic</w:t>
      </w:r>
      <w:proofErr w:type="spellEnd"/>
      <w:r w:rsidRPr="001109E6">
        <w:rPr>
          <w:rFonts w:cs="ArialMT"/>
        </w:rPr>
        <w:t xml:space="preserve">, cu </w:t>
      </w:r>
      <w:proofErr w:type="spellStart"/>
      <w:r w:rsidRPr="001109E6">
        <w:rPr>
          <w:rFonts w:cs="ArialMT"/>
        </w:rPr>
        <w:t>intensificări</w:t>
      </w:r>
      <w:proofErr w:type="spellEnd"/>
      <w:r w:rsidR="006D62C2">
        <w:rPr>
          <w:rFonts w:cs="ArialMT"/>
        </w:rPr>
        <w:t xml:space="preserve"> </w:t>
      </w:r>
      <w:r w:rsidRPr="001109E6">
        <w:rPr>
          <w:rFonts w:cs="ArialMT"/>
        </w:rPr>
        <w:t xml:space="preserve">care </w:t>
      </w:r>
      <w:proofErr w:type="spellStart"/>
      <w:r w:rsidRPr="001109E6">
        <w:rPr>
          <w:rFonts w:cs="ArialMT"/>
        </w:rPr>
        <w:t>vor</w:t>
      </w:r>
      <w:proofErr w:type="spellEnd"/>
      <w:r w:rsidRPr="001109E6">
        <w:rPr>
          <w:rFonts w:cs="ArialMT"/>
        </w:rPr>
        <w:t xml:space="preserve"> </w:t>
      </w:r>
      <w:proofErr w:type="spellStart"/>
      <w:r w:rsidRPr="001109E6">
        <w:rPr>
          <w:rFonts w:cs="ArialMT"/>
        </w:rPr>
        <w:t>atinge</w:t>
      </w:r>
      <w:proofErr w:type="spellEnd"/>
      <w:r w:rsidRPr="001109E6">
        <w:rPr>
          <w:rFonts w:cs="ArialMT"/>
        </w:rPr>
        <w:t xml:space="preserve"> la </w:t>
      </w:r>
      <w:proofErr w:type="spellStart"/>
      <w:r w:rsidRPr="001109E6">
        <w:rPr>
          <w:rFonts w:cs="ArialMT"/>
        </w:rPr>
        <w:t>rafală</w:t>
      </w:r>
      <w:proofErr w:type="spellEnd"/>
      <w:r w:rsidRPr="001109E6">
        <w:rPr>
          <w:rFonts w:cs="ArialMT"/>
        </w:rPr>
        <w:t xml:space="preserve"> 60...90 km/h </w:t>
      </w:r>
      <w:proofErr w:type="spellStart"/>
      <w:r w:rsidRPr="001109E6">
        <w:rPr>
          <w:rFonts w:cs="ArialMT"/>
        </w:rPr>
        <w:t>în</w:t>
      </w:r>
      <w:proofErr w:type="spellEnd"/>
      <w:r w:rsidRPr="001109E6">
        <w:rPr>
          <w:rFonts w:cs="ArialMT"/>
        </w:rPr>
        <w:t xml:space="preserve"> </w:t>
      </w:r>
      <w:proofErr w:type="spellStart"/>
      <w:r w:rsidRPr="001109E6">
        <w:rPr>
          <w:rFonts w:cs="ArialMT"/>
        </w:rPr>
        <w:t>toate</w:t>
      </w:r>
      <w:proofErr w:type="spellEnd"/>
      <w:r w:rsidRPr="001109E6">
        <w:rPr>
          <w:rFonts w:cs="ArialMT"/>
        </w:rPr>
        <w:t xml:space="preserve"> </w:t>
      </w:r>
      <w:proofErr w:type="spellStart"/>
      <w:r w:rsidRPr="001109E6">
        <w:rPr>
          <w:rFonts w:cs="ArialMT"/>
        </w:rPr>
        <w:t>masivele</w:t>
      </w:r>
      <w:proofErr w:type="spellEnd"/>
      <w:r w:rsidRPr="001109E6">
        <w:rPr>
          <w:rFonts w:cs="ArialMT"/>
        </w:rPr>
        <w:t xml:space="preserve">, </w:t>
      </w:r>
      <w:proofErr w:type="spellStart"/>
      <w:r w:rsidRPr="001109E6">
        <w:rPr>
          <w:rFonts w:cs="ArialMT"/>
        </w:rPr>
        <w:t>iar</w:t>
      </w:r>
      <w:proofErr w:type="spellEnd"/>
      <w:r w:rsidRPr="001109E6">
        <w:rPr>
          <w:rFonts w:cs="ArialMT"/>
        </w:rPr>
        <w:t xml:space="preserve"> la </w:t>
      </w:r>
      <w:proofErr w:type="spellStart"/>
      <w:r w:rsidRPr="001109E6">
        <w:rPr>
          <w:rFonts w:cs="ArialMT"/>
        </w:rPr>
        <w:t>altitudini</w:t>
      </w:r>
      <w:proofErr w:type="spellEnd"/>
      <w:r w:rsidRPr="001109E6">
        <w:rPr>
          <w:rFonts w:cs="ArialMT"/>
        </w:rPr>
        <w:t xml:space="preserve"> de </w:t>
      </w:r>
      <w:proofErr w:type="spellStart"/>
      <w:r w:rsidRPr="001109E6">
        <w:rPr>
          <w:rFonts w:cs="ArialMT"/>
        </w:rPr>
        <w:t>peste</w:t>
      </w:r>
      <w:proofErr w:type="spellEnd"/>
      <w:r w:rsidRPr="001109E6">
        <w:rPr>
          <w:rFonts w:cs="ArialMT"/>
        </w:rPr>
        <w:t xml:space="preserve"> 1700 m </w:t>
      </w:r>
      <w:proofErr w:type="spellStart"/>
      <w:r w:rsidRPr="001109E6">
        <w:rPr>
          <w:rFonts w:cs="ArialMT"/>
        </w:rPr>
        <w:t>vor</w:t>
      </w:r>
      <w:proofErr w:type="spellEnd"/>
      <w:r w:rsidRPr="001109E6">
        <w:rPr>
          <w:rFonts w:cs="ArialMT"/>
        </w:rPr>
        <w:t xml:space="preserve"> fi </w:t>
      </w:r>
      <w:proofErr w:type="spellStart"/>
      <w:r w:rsidRPr="001109E6">
        <w:rPr>
          <w:rFonts w:cs="ArialMT"/>
        </w:rPr>
        <w:t>temporar</w:t>
      </w:r>
      <w:proofErr w:type="spellEnd"/>
      <w:r w:rsidRPr="001109E6">
        <w:rPr>
          <w:rFonts w:cs="ArialMT"/>
        </w:rPr>
        <w:t xml:space="preserve"> de</w:t>
      </w:r>
      <w:r w:rsidR="006D62C2">
        <w:rPr>
          <w:rFonts w:cs="ArialMT"/>
        </w:rPr>
        <w:t xml:space="preserve"> </w:t>
      </w:r>
      <w:r w:rsidRPr="001109E6">
        <w:rPr>
          <w:rFonts w:cs="ArialMT"/>
        </w:rPr>
        <w:t xml:space="preserve">100...120 km/h, </w:t>
      </w:r>
      <w:proofErr w:type="spellStart"/>
      <w:r w:rsidRPr="001109E6">
        <w:rPr>
          <w:rFonts w:cs="ArialMT"/>
        </w:rPr>
        <w:t>viscolind</w:t>
      </w:r>
      <w:proofErr w:type="spellEnd"/>
      <w:r w:rsidRPr="001109E6">
        <w:rPr>
          <w:rFonts w:cs="ArialMT"/>
        </w:rPr>
        <w:t xml:space="preserve"> </w:t>
      </w:r>
      <w:proofErr w:type="spellStart"/>
      <w:r w:rsidRPr="001109E6">
        <w:rPr>
          <w:rFonts w:cs="ArialMT"/>
        </w:rPr>
        <w:t>ninsoarea</w:t>
      </w:r>
      <w:proofErr w:type="spellEnd"/>
      <w:r w:rsidRPr="001109E6">
        <w:rPr>
          <w:rFonts w:cs="ArialMT"/>
        </w:rPr>
        <w:t xml:space="preserve">. Se </w:t>
      </w:r>
      <w:proofErr w:type="spellStart"/>
      <w:r w:rsidRPr="001109E6">
        <w:rPr>
          <w:rFonts w:cs="ArialMT"/>
        </w:rPr>
        <w:t>va</w:t>
      </w:r>
      <w:proofErr w:type="spellEnd"/>
      <w:r w:rsidRPr="001109E6">
        <w:rPr>
          <w:rFonts w:cs="ArialMT"/>
        </w:rPr>
        <w:t xml:space="preserve"> </w:t>
      </w:r>
      <w:proofErr w:type="spellStart"/>
      <w:r w:rsidRPr="001109E6">
        <w:rPr>
          <w:rFonts w:cs="ArialMT"/>
        </w:rPr>
        <w:t>semnala</w:t>
      </w:r>
      <w:proofErr w:type="spellEnd"/>
      <w:r w:rsidRPr="001109E6">
        <w:rPr>
          <w:rFonts w:cs="ArialMT"/>
        </w:rPr>
        <w:t xml:space="preserve"> </w:t>
      </w:r>
      <w:proofErr w:type="spellStart"/>
      <w:r w:rsidRPr="001109E6">
        <w:rPr>
          <w:rFonts w:cs="ArialMT"/>
        </w:rPr>
        <w:t>trecător</w:t>
      </w:r>
      <w:proofErr w:type="spellEnd"/>
      <w:r w:rsidRPr="001109E6">
        <w:rPr>
          <w:rFonts w:cs="ArialMT"/>
        </w:rPr>
        <w:t xml:space="preserve"> </w:t>
      </w:r>
      <w:proofErr w:type="spellStart"/>
      <w:r w:rsidRPr="001109E6">
        <w:rPr>
          <w:rFonts w:cs="ArialMT"/>
        </w:rPr>
        <w:t>ceață</w:t>
      </w:r>
      <w:proofErr w:type="spellEnd"/>
      <w:r w:rsidRPr="001109E6">
        <w:rPr>
          <w:rFonts w:cs="ArialMT"/>
        </w:rPr>
        <w:t xml:space="preserve">, </w:t>
      </w:r>
      <w:proofErr w:type="spellStart"/>
      <w:r w:rsidRPr="001109E6">
        <w:rPr>
          <w:rFonts w:cs="ArialMT"/>
        </w:rPr>
        <w:t>asociată</w:t>
      </w:r>
      <w:proofErr w:type="spellEnd"/>
      <w:r w:rsidRPr="001109E6">
        <w:rPr>
          <w:rFonts w:cs="ArialMT"/>
        </w:rPr>
        <w:t xml:space="preserve"> </w:t>
      </w:r>
      <w:proofErr w:type="spellStart"/>
      <w:r w:rsidRPr="001109E6">
        <w:rPr>
          <w:rFonts w:cs="ArialMT"/>
        </w:rPr>
        <w:t>și</w:t>
      </w:r>
      <w:proofErr w:type="spellEnd"/>
      <w:r w:rsidRPr="001109E6">
        <w:rPr>
          <w:rFonts w:cs="ArialMT"/>
        </w:rPr>
        <w:t xml:space="preserve"> cu </w:t>
      </w:r>
      <w:proofErr w:type="spellStart"/>
      <w:r w:rsidRPr="001109E6">
        <w:rPr>
          <w:rFonts w:cs="ArialMT"/>
        </w:rPr>
        <w:t>depuneri</w:t>
      </w:r>
      <w:proofErr w:type="spellEnd"/>
      <w:r w:rsidRPr="001109E6">
        <w:rPr>
          <w:rFonts w:cs="ArialMT"/>
        </w:rPr>
        <w:t xml:space="preserve"> de </w:t>
      </w:r>
      <w:proofErr w:type="spellStart"/>
      <w:r w:rsidRPr="001109E6">
        <w:rPr>
          <w:rFonts w:cs="ArialMT"/>
        </w:rPr>
        <w:t>chiciură</w:t>
      </w:r>
      <w:proofErr w:type="spellEnd"/>
      <w:r w:rsidR="00437972" w:rsidRPr="00437972">
        <w:rPr>
          <w:rFonts w:cs="ArialMT"/>
        </w:rPr>
        <w:t>.</w:t>
      </w:r>
    </w:p>
    <w:p w14:paraId="0EABD468" w14:textId="77777777" w:rsidR="001109E6" w:rsidRDefault="001109E6" w:rsidP="00D46056">
      <w:pPr>
        <w:autoSpaceDE w:val="0"/>
        <w:autoSpaceDN w:val="0"/>
        <w:adjustRightInd w:val="0"/>
        <w:spacing w:after="0" w:line="240" w:lineRule="auto"/>
        <w:ind w:left="180"/>
        <w:rPr>
          <w:rFonts w:cs="ArialMT"/>
        </w:rPr>
      </w:pPr>
    </w:p>
    <w:p w14:paraId="25B0D4C7" w14:textId="77BAC431" w:rsidR="00231323" w:rsidRPr="00231323" w:rsidRDefault="00231323" w:rsidP="00D46056">
      <w:pPr>
        <w:autoSpaceDE w:val="0"/>
        <w:autoSpaceDN w:val="0"/>
        <w:adjustRightInd w:val="0"/>
        <w:spacing w:after="0" w:line="240" w:lineRule="auto"/>
        <w:ind w:left="180"/>
        <w:rPr>
          <w:rFonts w:cs="ArialMT"/>
          <w:b/>
          <w:bCs/>
        </w:rPr>
      </w:pPr>
      <w:proofErr w:type="spellStart"/>
      <w:r w:rsidRPr="00231323">
        <w:rPr>
          <w:rFonts w:cs="ArialMT"/>
          <w:b/>
          <w:bCs/>
        </w:rPr>
        <w:t>Temperaturi</w:t>
      </w:r>
      <w:proofErr w:type="spellEnd"/>
      <w:r w:rsidRPr="00231323">
        <w:rPr>
          <w:rFonts w:cs="ArialMT"/>
          <w:b/>
          <w:bCs/>
        </w:rPr>
        <w:t xml:space="preserve"> </w:t>
      </w:r>
      <w:proofErr w:type="spellStart"/>
      <w:r w:rsidRPr="00231323">
        <w:rPr>
          <w:rFonts w:cs="ArialMT"/>
          <w:b/>
          <w:bCs/>
        </w:rPr>
        <w:t>prognozate</w:t>
      </w:r>
      <w:proofErr w:type="spellEnd"/>
      <w:r w:rsidRPr="00231323">
        <w:rPr>
          <w:rFonts w:cs="ArialMT"/>
          <w:b/>
          <w:bCs/>
        </w:rPr>
        <w:t xml:space="preserve"> </w:t>
      </w:r>
      <w:proofErr w:type="spellStart"/>
      <w:r w:rsidRPr="00231323">
        <w:rPr>
          <w:rFonts w:cs="ArialMT"/>
          <w:b/>
          <w:bCs/>
        </w:rPr>
        <w:t>în</w:t>
      </w:r>
      <w:proofErr w:type="spellEnd"/>
      <w:r w:rsidRPr="00231323">
        <w:rPr>
          <w:rFonts w:cs="ArialMT"/>
          <w:b/>
          <w:bCs/>
        </w:rPr>
        <w:t xml:space="preserve"> </w:t>
      </w:r>
      <w:proofErr w:type="spellStart"/>
      <w:r w:rsidRPr="00231323">
        <w:rPr>
          <w:rFonts w:cs="ArialMT"/>
          <w:b/>
          <w:bCs/>
        </w:rPr>
        <w:t>intervalul</w:t>
      </w:r>
      <w:proofErr w:type="spellEnd"/>
      <w:r w:rsidRPr="00231323">
        <w:rPr>
          <w:rFonts w:cs="ArialMT"/>
          <w:b/>
          <w:bCs/>
        </w:rPr>
        <w:t xml:space="preserve"> </w:t>
      </w:r>
      <w:r w:rsidR="00222E72">
        <w:rPr>
          <w:rFonts w:cs="ArialMT"/>
          <w:b/>
          <w:bCs/>
        </w:rPr>
        <w:t>0</w:t>
      </w:r>
      <w:r w:rsidR="001109E6">
        <w:rPr>
          <w:rFonts w:cs="ArialMT"/>
          <w:b/>
          <w:bCs/>
        </w:rPr>
        <w:t>6</w:t>
      </w:r>
      <w:r w:rsidRPr="00231323">
        <w:rPr>
          <w:rFonts w:cs="ArialMT"/>
          <w:b/>
          <w:bCs/>
        </w:rPr>
        <w:t>.</w:t>
      </w:r>
      <w:r w:rsidR="00E12E0C">
        <w:rPr>
          <w:rFonts w:cs="ArialMT"/>
          <w:b/>
          <w:bCs/>
        </w:rPr>
        <w:t>0</w:t>
      </w:r>
      <w:r w:rsidR="00222E72">
        <w:rPr>
          <w:rFonts w:cs="ArialMT"/>
          <w:b/>
          <w:bCs/>
        </w:rPr>
        <w:t>4</w:t>
      </w:r>
      <w:r w:rsidRPr="00231323">
        <w:rPr>
          <w:rFonts w:cs="ArialMT"/>
          <w:b/>
          <w:bCs/>
        </w:rPr>
        <w:t>.202</w:t>
      </w:r>
      <w:r w:rsidR="00E12E0C">
        <w:rPr>
          <w:rFonts w:cs="ArialMT"/>
          <w:b/>
          <w:bCs/>
        </w:rPr>
        <w:t>6</w:t>
      </w:r>
      <w:r w:rsidR="000B6F8F">
        <w:rPr>
          <w:rFonts w:cs="ArialMT"/>
          <w:b/>
          <w:bCs/>
        </w:rPr>
        <w:t xml:space="preserve"> </w:t>
      </w:r>
      <w:r w:rsidR="000B6F8F" w:rsidRPr="00416727">
        <w:rPr>
          <w:rFonts w:cs="ArialMT"/>
          <w:b/>
          <w:bCs/>
        </w:rPr>
        <w:t>ora 2</w:t>
      </w:r>
      <w:r w:rsidR="000B6F8F">
        <w:rPr>
          <w:rFonts w:cs="ArialMT"/>
          <w:b/>
          <w:bCs/>
        </w:rPr>
        <w:t>1</w:t>
      </w:r>
      <w:r w:rsidR="000B6F8F" w:rsidRPr="00416727">
        <w:rPr>
          <w:rFonts w:cs="ArialMT"/>
          <w:b/>
          <w:bCs/>
        </w:rPr>
        <w:t xml:space="preserve"> </w:t>
      </w:r>
      <w:r w:rsidRPr="00231323">
        <w:rPr>
          <w:rFonts w:cs="ArialMT"/>
          <w:b/>
          <w:bCs/>
        </w:rPr>
        <w:t xml:space="preserve"> - </w:t>
      </w:r>
      <w:r w:rsidR="00222E72">
        <w:rPr>
          <w:rFonts w:cs="ArialMT"/>
          <w:b/>
          <w:bCs/>
        </w:rPr>
        <w:t>0</w:t>
      </w:r>
      <w:r w:rsidR="001109E6">
        <w:rPr>
          <w:rFonts w:cs="ArialMT"/>
          <w:b/>
          <w:bCs/>
        </w:rPr>
        <w:t>8</w:t>
      </w:r>
      <w:r w:rsidRPr="00231323">
        <w:rPr>
          <w:rFonts w:cs="ArialMT"/>
          <w:b/>
          <w:bCs/>
        </w:rPr>
        <w:t>.</w:t>
      </w:r>
      <w:r w:rsidR="00E12E0C">
        <w:rPr>
          <w:rFonts w:cs="ArialMT"/>
          <w:b/>
          <w:bCs/>
        </w:rPr>
        <w:t>0</w:t>
      </w:r>
      <w:r w:rsidR="00222E72">
        <w:rPr>
          <w:rFonts w:cs="ArialMT"/>
          <w:b/>
          <w:bCs/>
        </w:rPr>
        <w:t>4</w:t>
      </w:r>
      <w:r w:rsidRPr="00231323">
        <w:rPr>
          <w:rFonts w:cs="ArialMT"/>
          <w:b/>
          <w:bCs/>
        </w:rPr>
        <w:t>.202</w:t>
      </w:r>
      <w:r w:rsidR="00E12E0C">
        <w:rPr>
          <w:rFonts w:cs="ArialMT"/>
          <w:b/>
          <w:bCs/>
        </w:rPr>
        <w:t>6</w:t>
      </w:r>
      <w:r w:rsidR="000B6F8F">
        <w:rPr>
          <w:rFonts w:cs="ArialMT"/>
          <w:b/>
          <w:bCs/>
        </w:rPr>
        <w:t xml:space="preserve"> </w:t>
      </w:r>
      <w:r w:rsidR="000B6F8F" w:rsidRPr="00416727">
        <w:rPr>
          <w:rFonts w:cs="ArialMT"/>
          <w:b/>
          <w:bCs/>
        </w:rPr>
        <w:t>ora 2</w:t>
      </w:r>
      <w:r w:rsidR="000B6F8F">
        <w:rPr>
          <w:rFonts w:cs="ArialMT"/>
          <w:b/>
          <w:bCs/>
        </w:rPr>
        <w:t>1</w:t>
      </w:r>
      <w:r w:rsidRPr="00231323">
        <w:rPr>
          <w:rFonts w:cs="ArialMT"/>
          <w:b/>
          <w:bCs/>
        </w:rPr>
        <w:t>:</w:t>
      </w:r>
    </w:p>
    <w:p w14:paraId="122CB521" w14:textId="1521A94B" w:rsidR="007208CB" w:rsidRDefault="00231323" w:rsidP="00D46056">
      <w:pPr>
        <w:autoSpaceDE w:val="0"/>
        <w:autoSpaceDN w:val="0"/>
        <w:adjustRightInd w:val="0"/>
        <w:spacing w:after="0" w:line="240" w:lineRule="auto"/>
        <w:ind w:left="180"/>
        <w:rPr>
          <w:rFonts w:cs="ArialMT"/>
          <w:b/>
          <w:bCs/>
        </w:rPr>
      </w:pPr>
      <w:r w:rsidRPr="00231323">
        <w:rPr>
          <w:rFonts w:cs="ArialMT"/>
          <w:b/>
          <w:bCs/>
        </w:rPr>
        <w:t>Peste 1800 m:</w:t>
      </w:r>
    </w:p>
    <w:p w14:paraId="7A23FD12" w14:textId="7168AC6F" w:rsidR="007208CB" w:rsidRPr="007208CB" w:rsidRDefault="007208CB" w:rsidP="00D46056">
      <w:pPr>
        <w:autoSpaceDE w:val="0"/>
        <w:autoSpaceDN w:val="0"/>
        <w:adjustRightInd w:val="0"/>
        <w:spacing w:after="0" w:line="240" w:lineRule="auto"/>
        <w:ind w:left="18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1109E6" w:rsidRPr="001109E6">
        <w:rPr>
          <w:rFonts w:cs="ArialMT"/>
        </w:rPr>
        <w:t>în</w:t>
      </w:r>
      <w:proofErr w:type="spellEnd"/>
      <w:r w:rsidR="001109E6" w:rsidRPr="001109E6">
        <w:rPr>
          <w:rFonts w:cs="ArialMT"/>
        </w:rPr>
        <w:t xml:space="preserve"> </w:t>
      </w:r>
      <w:proofErr w:type="spellStart"/>
      <w:r w:rsidR="001109E6" w:rsidRPr="001109E6">
        <w:rPr>
          <w:rFonts w:cs="ArialMT"/>
        </w:rPr>
        <w:t>scădere</w:t>
      </w:r>
      <w:proofErr w:type="spellEnd"/>
      <w:r w:rsidR="001109E6" w:rsidRPr="001109E6">
        <w:rPr>
          <w:rFonts w:cs="ArialMT"/>
        </w:rPr>
        <w:t>, de la -8 … -5 grade la -12...-8 grade</w:t>
      </w:r>
      <w:r w:rsidR="00694F98">
        <w:rPr>
          <w:rFonts w:cs="ArialMT"/>
        </w:rPr>
        <w:t>.</w:t>
      </w:r>
    </w:p>
    <w:p w14:paraId="7A846AFF" w14:textId="3E295E6B" w:rsidR="007208CB" w:rsidRDefault="007208CB" w:rsidP="00D46056">
      <w:pPr>
        <w:autoSpaceDE w:val="0"/>
        <w:autoSpaceDN w:val="0"/>
        <w:adjustRightInd w:val="0"/>
        <w:spacing w:after="0" w:line="240" w:lineRule="auto"/>
        <w:ind w:left="18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1109E6" w:rsidRPr="001109E6">
        <w:rPr>
          <w:rFonts w:cs="ArialMT"/>
        </w:rPr>
        <w:t>în</w:t>
      </w:r>
      <w:proofErr w:type="spellEnd"/>
      <w:r w:rsidR="001109E6" w:rsidRPr="001109E6">
        <w:rPr>
          <w:rFonts w:cs="ArialMT"/>
        </w:rPr>
        <w:t xml:space="preserve"> </w:t>
      </w:r>
      <w:proofErr w:type="spellStart"/>
      <w:r w:rsidR="001109E6" w:rsidRPr="001109E6">
        <w:rPr>
          <w:rFonts w:cs="ArialMT"/>
        </w:rPr>
        <w:t>scădere</w:t>
      </w:r>
      <w:proofErr w:type="spellEnd"/>
      <w:r w:rsidR="001109E6" w:rsidRPr="001109E6">
        <w:rPr>
          <w:rFonts w:cs="ArialMT"/>
        </w:rPr>
        <w:t>, de la -8 … -1 grad la -10…-4 grade</w:t>
      </w:r>
      <w:r w:rsidR="00826FC9">
        <w:rPr>
          <w:rFonts w:cs="ArialMT"/>
        </w:rPr>
        <w:t>.</w:t>
      </w:r>
    </w:p>
    <w:p w14:paraId="7F31CE40" w14:textId="77777777" w:rsidR="00826FC9" w:rsidRDefault="00826FC9" w:rsidP="00D46056">
      <w:pPr>
        <w:autoSpaceDE w:val="0"/>
        <w:autoSpaceDN w:val="0"/>
        <w:adjustRightInd w:val="0"/>
        <w:spacing w:after="0" w:line="240" w:lineRule="auto"/>
        <w:ind w:left="180"/>
        <w:rPr>
          <w:rFonts w:cs="ArialMT"/>
          <w:b/>
          <w:bCs/>
        </w:rPr>
      </w:pPr>
    </w:p>
    <w:p w14:paraId="4BE79664" w14:textId="77777777" w:rsidR="007208CB" w:rsidRDefault="007208CB" w:rsidP="00D46056">
      <w:pPr>
        <w:autoSpaceDE w:val="0"/>
        <w:autoSpaceDN w:val="0"/>
        <w:adjustRightInd w:val="0"/>
        <w:spacing w:after="0" w:line="240" w:lineRule="auto"/>
        <w:ind w:left="180"/>
        <w:rPr>
          <w:rFonts w:cs="ArialMT"/>
          <w:b/>
          <w:bCs/>
        </w:rPr>
      </w:pPr>
      <w:r w:rsidRPr="007208CB">
        <w:rPr>
          <w:rFonts w:cs="ArialMT"/>
          <w:b/>
          <w:bCs/>
        </w:rPr>
        <w:t>Sub 1800 m:</w:t>
      </w:r>
    </w:p>
    <w:p w14:paraId="52ED3C14" w14:textId="46C6C3D5" w:rsidR="007208CB" w:rsidRPr="007208CB" w:rsidRDefault="007208CB" w:rsidP="00D46056">
      <w:pPr>
        <w:autoSpaceDE w:val="0"/>
        <w:autoSpaceDN w:val="0"/>
        <w:adjustRightInd w:val="0"/>
        <w:spacing w:after="0" w:line="240" w:lineRule="auto"/>
        <w:ind w:left="18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1109E6" w:rsidRPr="001109E6">
        <w:rPr>
          <w:rFonts w:cs="ArialMT"/>
        </w:rPr>
        <w:t>în</w:t>
      </w:r>
      <w:proofErr w:type="spellEnd"/>
      <w:r w:rsidR="001109E6" w:rsidRPr="001109E6">
        <w:rPr>
          <w:rFonts w:cs="ArialMT"/>
        </w:rPr>
        <w:t xml:space="preserve"> </w:t>
      </w:r>
      <w:proofErr w:type="spellStart"/>
      <w:r w:rsidR="001109E6" w:rsidRPr="001109E6">
        <w:rPr>
          <w:rFonts w:cs="ArialMT"/>
        </w:rPr>
        <w:t>scădere</w:t>
      </w:r>
      <w:proofErr w:type="spellEnd"/>
      <w:r w:rsidR="001109E6" w:rsidRPr="001109E6">
        <w:rPr>
          <w:rFonts w:cs="ArialMT"/>
        </w:rPr>
        <w:t xml:space="preserve"> de la -5 … 0 grade la -8 … -2 grade</w:t>
      </w:r>
      <w:r w:rsidR="00694F98">
        <w:rPr>
          <w:rFonts w:cs="ArialMT"/>
        </w:rPr>
        <w:t>.</w:t>
      </w:r>
    </w:p>
    <w:p w14:paraId="22A2CF3B" w14:textId="01E1E6B3" w:rsidR="007208CB" w:rsidRDefault="007208CB" w:rsidP="00D46056">
      <w:pPr>
        <w:autoSpaceDE w:val="0"/>
        <w:autoSpaceDN w:val="0"/>
        <w:adjustRightInd w:val="0"/>
        <w:spacing w:after="0" w:line="240" w:lineRule="auto"/>
        <w:ind w:left="18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1109E6" w:rsidRPr="001109E6">
        <w:rPr>
          <w:rFonts w:cs="ArialMT"/>
        </w:rPr>
        <w:t>în</w:t>
      </w:r>
      <w:proofErr w:type="spellEnd"/>
      <w:r w:rsidR="001109E6" w:rsidRPr="001109E6">
        <w:rPr>
          <w:rFonts w:cs="ArialMT"/>
        </w:rPr>
        <w:t xml:space="preserve"> </w:t>
      </w:r>
      <w:proofErr w:type="spellStart"/>
      <w:r w:rsidR="001109E6" w:rsidRPr="001109E6">
        <w:rPr>
          <w:rFonts w:cs="ArialMT"/>
        </w:rPr>
        <w:t>scădere</w:t>
      </w:r>
      <w:proofErr w:type="spellEnd"/>
      <w:r w:rsidR="001109E6" w:rsidRPr="001109E6">
        <w:rPr>
          <w:rFonts w:cs="ArialMT"/>
        </w:rPr>
        <w:t xml:space="preserve"> de la -1 … 7 grade la -4 … 3 grade</w:t>
      </w:r>
      <w:r w:rsidR="00694F98">
        <w:rPr>
          <w:rFonts w:cs="ArialMT"/>
        </w:rPr>
        <w:t>.</w:t>
      </w:r>
    </w:p>
    <w:p w14:paraId="7E413A89" w14:textId="77777777" w:rsidR="00762081" w:rsidRDefault="00762081" w:rsidP="00D46056">
      <w:pPr>
        <w:autoSpaceDE w:val="0"/>
        <w:autoSpaceDN w:val="0"/>
        <w:adjustRightInd w:val="0"/>
        <w:spacing w:after="0" w:line="240" w:lineRule="auto"/>
        <w:ind w:left="180"/>
        <w:rPr>
          <w:rFonts w:cs="ArialMT"/>
        </w:rPr>
      </w:pPr>
    </w:p>
    <w:p w14:paraId="7D1FB1E5" w14:textId="77777777" w:rsidR="00762081" w:rsidRDefault="00762081" w:rsidP="00D46056">
      <w:pPr>
        <w:autoSpaceDE w:val="0"/>
        <w:autoSpaceDN w:val="0"/>
        <w:adjustRightInd w:val="0"/>
        <w:spacing w:after="0" w:line="240" w:lineRule="auto"/>
        <w:ind w:left="180"/>
        <w:rPr>
          <w:rFonts w:cs="ArialMT"/>
        </w:rPr>
      </w:pPr>
    </w:p>
    <w:p w14:paraId="352BEBA4" w14:textId="77777777" w:rsidR="00762081" w:rsidRDefault="00762081" w:rsidP="00D46056">
      <w:pPr>
        <w:autoSpaceDE w:val="0"/>
        <w:autoSpaceDN w:val="0"/>
        <w:adjustRightInd w:val="0"/>
        <w:spacing w:after="0" w:line="240" w:lineRule="auto"/>
        <w:ind w:left="180"/>
        <w:rPr>
          <w:rFonts w:cs="ArialMT"/>
        </w:rPr>
      </w:pPr>
    </w:p>
    <w:p w14:paraId="294E76B6" w14:textId="77777777" w:rsidR="00895888" w:rsidRDefault="00895888" w:rsidP="00D46056">
      <w:pPr>
        <w:autoSpaceDE w:val="0"/>
        <w:autoSpaceDN w:val="0"/>
        <w:adjustRightInd w:val="0"/>
        <w:spacing w:after="0" w:line="240" w:lineRule="auto"/>
        <w:ind w:left="180"/>
        <w:rPr>
          <w:rFonts w:cs="ArialMT"/>
        </w:rPr>
      </w:pPr>
    </w:p>
    <w:p w14:paraId="1DB2CB10" w14:textId="77777777" w:rsidR="004766B7" w:rsidRDefault="004766B7" w:rsidP="00D46056">
      <w:pPr>
        <w:spacing w:after="0" w:line="240" w:lineRule="auto"/>
        <w:ind w:left="180"/>
        <w:rPr>
          <w:b/>
          <w:bCs/>
          <w:lang w:val="it-IT"/>
        </w:rPr>
      </w:pPr>
      <w:r w:rsidRPr="003D794F">
        <w:rPr>
          <w:rFonts w:cs="Arial"/>
          <w:b/>
          <w:bCs/>
          <w:u w:val="single"/>
          <w:lang w:val="ro-RO"/>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F24D92F" w14:textId="77777777" w:rsidR="004766B7" w:rsidRPr="002319C5" w:rsidRDefault="004766B7" w:rsidP="00D46056">
      <w:pPr>
        <w:ind w:left="180"/>
        <w:rPr>
          <w:rFonts w:cs="Arial"/>
          <w:sz w:val="24"/>
          <w:szCs w:val="24"/>
          <w:lang w:val="ro-RO"/>
        </w:rPr>
      </w:pPr>
      <w:r w:rsidRPr="002319C5">
        <w:rPr>
          <w:rFonts w:cs="Arial"/>
          <w:b/>
          <w:sz w:val="24"/>
          <w:szCs w:val="24"/>
          <w:lang w:val="ro-RO"/>
        </w:rPr>
        <w:t xml:space="preserve">RISC FOARTE MARE - </w:t>
      </w:r>
      <w:r w:rsidRPr="002319C5">
        <w:rPr>
          <w:rFonts w:cs="Arial"/>
          <w:sz w:val="24"/>
          <w:szCs w:val="24"/>
          <w:lang w:val="ro-RO"/>
        </w:rPr>
        <w:t xml:space="preserve">cod </w:t>
      </w:r>
      <w:proofErr w:type="spellStart"/>
      <w:r w:rsidRPr="002319C5">
        <w:rPr>
          <w:rFonts w:cs="Arial"/>
          <w:sz w:val="24"/>
          <w:szCs w:val="24"/>
          <w:lang w:val="ro-RO"/>
        </w:rPr>
        <w:t>roşu</w:t>
      </w:r>
      <w:proofErr w:type="spellEnd"/>
      <w:r w:rsidRPr="002319C5">
        <w:rPr>
          <w:rFonts w:cs="Arial"/>
          <w:sz w:val="24"/>
          <w:szCs w:val="24"/>
          <w:lang w:val="ro-RO"/>
        </w:rPr>
        <w:t xml:space="preserve"> (5) </w:t>
      </w:r>
      <w:r w:rsidRPr="002319C5">
        <w:rPr>
          <w:rFonts w:ascii="Arial" w:hAnsi="Arial" w:cs="Arial"/>
          <w:color w:val="C00000"/>
          <w:sz w:val="72"/>
          <w:szCs w:val="72"/>
          <w:lang w:val="ro-RO"/>
        </w:rPr>
        <w:t>■</w:t>
      </w:r>
      <w:r w:rsidRPr="002319C5">
        <w:rPr>
          <w:rFonts w:cs="Arial"/>
          <w:sz w:val="24"/>
          <w:szCs w:val="24"/>
          <w:lang w:val="it-IT"/>
        </w:rPr>
        <w:t xml:space="preserve">- </w:t>
      </w:r>
      <w:r w:rsidRPr="002319C5">
        <w:rPr>
          <w:rFonts w:cs="Arial"/>
          <w:sz w:val="24"/>
          <w:szCs w:val="24"/>
          <w:lang w:val="ro-RO"/>
        </w:rPr>
        <w:t xml:space="preserve">Instabilitatea stratului de zăpadă este generalizată. Chiar </w:t>
      </w:r>
      <w:proofErr w:type="spellStart"/>
      <w:r w:rsidRPr="002319C5">
        <w:rPr>
          <w:rFonts w:cs="Arial"/>
          <w:sz w:val="24"/>
          <w:szCs w:val="24"/>
          <w:lang w:val="ro-RO"/>
        </w:rPr>
        <w:t>şi</w:t>
      </w:r>
      <w:proofErr w:type="spellEnd"/>
      <w:r w:rsidRPr="002319C5">
        <w:rPr>
          <w:rFonts w:cs="Arial"/>
          <w:sz w:val="24"/>
          <w:szCs w:val="24"/>
          <w:lang w:val="ro-RO"/>
        </w:rPr>
        <w:t xml:space="preserve"> pe pantele </w:t>
      </w:r>
      <w:proofErr w:type="spellStart"/>
      <w:r w:rsidRPr="002319C5">
        <w:rPr>
          <w:rFonts w:cs="Arial"/>
          <w:sz w:val="24"/>
          <w:szCs w:val="24"/>
          <w:lang w:val="ro-RO"/>
        </w:rPr>
        <w:t>puţin</w:t>
      </w:r>
      <w:proofErr w:type="spellEnd"/>
      <w:r w:rsidRPr="002319C5">
        <w:rPr>
          <w:rFonts w:cs="Arial"/>
          <w:sz w:val="24"/>
          <w:szCs w:val="24"/>
          <w:lang w:val="ro-RO"/>
        </w:rPr>
        <w:t xml:space="preserve"> abrupte se pot produce spontan numeroase </w:t>
      </w:r>
      <w:proofErr w:type="spellStart"/>
      <w:r w:rsidRPr="002319C5">
        <w:rPr>
          <w:rFonts w:cs="Arial"/>
          <w:sz w:val="24"/>
          <w:szCs w:val="24"/>
          <w:lang w:val="ro-RO"/>
        </w:rPr>
        <w:t>avalanşe</w:t>
      </w:r>
      <w:proofErr w:type="spellEnd"/>
      <w:r w:rsidRPr="002319C5">
        <w:rPr>
          <w:rFonts w:cs="Arial"/>
          <w:sz w:val="24"/>
          <w:szCs w:val="24"/>
          <w:lang w:val="ro-RO"/>
        </w:rPr>
        <w:t xml:space="preserve"> de mari, adesea chiar foarte mari dimensiuni.</w:t>
      </w:r>
    </w:p>
    <w:p w14:paraId="73ACDF00" w14:textId="77777777" w:rsidR="004766B7" w:rsidRDefault="004766B7" w:rsidP="00D46056">
      <w:pPr>
        <w:spacing w:after="0" w:line="240" w:lineRule="auto"/>
        <w:ind w:left="180"/>
        <w:rPr>
          <w:rFonts w:cs="Arial"/>
          <w:bCs/>
          <w:sz w:val="24"/>
          <w:szCs w:val="24"/>
          <w:lang w:val="ro-RO"/>
        </w:rPr>
      </w:pPr>
      <w:r w:rsidRPr="001F5A52">
        <w:rPr>
          <w:rFonts w:cs="Arial"/>
          <w:b/>
          <w:color w:val="000000"/>
          <w:sz w:val="24"/>
          <w:szCs w:val="24"/>
          <w:lang w:val="ro-RO"/>
        </w:rPr>
        <w:t>RISC MARE (4)</w:t>
      </w:r>
      <w:r w:rsidRPr="00C2327C">
        <w:rPr>
          <w:rFonts w:cs="Arial"/>
          <w:b/>
          <w:color w:val="000000"/>
          <w:sz w:val="24"/>
          <w:szCs w:val="24"/>
          <w:lang w:val="ro-RO"/>
        </w:rPr>
        <w:t xml:space="preserve"> – </w:t>
      </w:r>
      <w:r w:rsidRPr="00C2327C">
        <w:rPr>
          <w:rFonts w:cs="Arial"/>
          <w:sz w:val="24"/>
          <w:szCs w:val="24"/>
          <w:lang w:val="ro-RO"/>
        </w:rPr>
        <w:t xml:space="preserve">cod </w:t>
      </w:r>
      <w:proofErr w:type="spellStart"/>
      <w:r w:rsidRPr="00C2327C">
        <w:rPr>
          <w:rFonts w:cs="Arial"/>
          <w:sz w:val="24"/>
          <w:szCs w:val="24"/>
          <w:lang w:val="ro-RO"/>
        </w:rPr>
        <w:t>roşu</w:t>
      </w:r>
      <w:proofErr w:type="spellEnd"/>
      <w:r w:rsidRPr="00C2327C">
        <w:rPr>
          <w:rFonts w:cs="Arial"/>
          <w:sz w:val="24"/>
          <w:szCs w:val="24"/>
          <w:lang w:val="ro-RO"/>
        </w:rPr>
        <w:t xml:space="preserve"> (4) </w:t>
      </w:r>
      <w:r w:rsidRPr="00C2327C">
        <w:rPr>
          <w:rFonts w:ascii="Arial" w:hAnsi="Arial" w:cs="Arial"/>
          <w:color w:val="FF0000"/>
          <w:sz w:val="72"/>
          <w:szCs w:val="72"/>
          <w:lang w:val="ro-RO"/>
        </w:rPr>
        <w:t>■</w:t>
      </w:r>
      <w:r w:rsidRPr="00C2327C">
        <w:rPr>
          <w:color w:val="000000"/>
          <w:sz w:val="24"/>
          <w:szCs w:val="24"/>
          <w:lang w:val="ro-RO"/>
        </w:rPr>
        <w:t xml:space="preserve"> - s</w:t>
      </w:r>
      <w:r w:rsidRPr="00C2327C">
        <w:rPr>
          <w:rFonts w:cs="Arial"/>
          <w:bCs/>
          <w:sz w:val="24"/>
          <w:szCs w:val="24"/>
          <w:lang w:val="ro-RO"/>
        </w:rPr>
        <w:t xml:space="preserve">tratul de zăpadă este </w:t>
      </w:r>
      <w:proofErr w:type="spellStart"/>
      <w:r w:rsidRPr="00C2327C">
        <w:rPr>
          <w:rFonts w:cs="Arial"/>
          <w:bCs/>
          <w:sz w:val="24"/>
          <w:szCs w:val="24"/>
          <w:lang w:val="ro-RO"/>
        </w:rPr>
        <w:t>puţin</w:t>
      </w:r>
      <w:proofErr w:type="spellEnd"/>
      <w:r w:rsidRPr="00C2327C">
        <w:rPr>
          <w:rFonts w:cs="Arial"/>
          <w:bCs/>
          <w:sz w:val="24"/>
          <w:szCs w:val="24"/>
          <w:lang w:val="ro-RO"/>
        </w:rPr>
        <w:t xml:space="preserve"> stabilizat pe majoritatea pantelor suficient de înclinate.</w:t>
      </w:r>
      <w:r w:rsidRPr="00C2327C">
        <w:rPr>
          <w:rFonts w:cs="Arial"/>
          <w:bCs/>
          <w:sz w:val="24"/>
          <w:szCs w:val="24"/>
          <w:lang w:val="ro-RO"/>
        </w:rPr>
        <w:tab/>
      </w:r>
      <w:proofErr w:type="spellStart"/>
      <w:r w:rsidRPr="00C2327C">
        <w:rPr>
          <w:rFonts w:cs="Arial"/>
          <w:bCs/>
          <w:sz w:val="24"/>
          <w:szCs w:val="24"/>
          <w:lang w:val="ro-RO"/>
        </w:rPr>
        <w:t>Declanşarea</w:t>
      </w:r>
      <w:proofErr w:type="spellEnd"/>
      <w:r w:rsidRPr="00C2327C">
        <w:rPr>
          <w:rFonts w:cs="Arial"/>
          <w:bCs/>
          <w:sz w:val="24"/>
          <w:szCs w:val="24"/>
          <w:lang w:val="ro-RO"/>
        </w:rPr>
        <w:t xml:space="preserve"> </w:t>
      </w:r>
      <w:proofErr w:type="spellStart"/>
      <w:r w:rsidRPr="00C2327C">
        <w:rPr>
          <w:rFonts w:cs="Arial"/>
          <w:bCs/>
          <w:sz w:val="24"/>
          <w:szCs w:val="24"/>
          <w:lang w:val="ro-RO"/>
        </w:rPr>
        <w:t>avalanşelor</w:t>
      </w:r>
      <w:proofErr w:type="spellEnd"/>
      <w:r w:rsidRPr="00C2327C">
        <w:rPr>
          <w:rFonts w:cs="Arial"/>
          <w:bCs/>
          <w:sz w:val="24"/>
          <w:szCs w:val="24"/>
          <w:lang w:val="ro-RO"/>
        </w:rPr>
        <w:t xml:space="preserve"> este probabilă chiar </w:t>
      </w:r>
      <w:proofErr w:type="spellStart"/>
      <w:r w:rsidRPr="00C2327C">
        <w:rPr>
          <w:rFonts w:cs="Arial"/>
          <w:bCs/>
          <w:sz w:val="24"/>
          <w:szCs w:val="24"/>
          <w:lang w:val="ro-RO"/>
        </w:rPr>
        <w:t>şi</w:t>
      </w:r>
      <w:proofErr w:type="spellEnd"/>
      <w:r w:rsidRPr="00C2327C">
        <w:rPr>
          <w:rFonts w:cs="Arial"/>
          <w:bCs/>
          <w:sz w:val="24"/>
          <w:szCs w:val="24"/>
          <w:lang w:val="ro-RO"/>
        </w:rPr>
        <w:t xml:space="preserve"> printr-o slabă </w:t>
      </w:r>
      <w:proofErr w:type="spellStart"/>
      <w:r w:rsidRPr="00C2327C">
        <w:rPr>
          <w:rFonts w:cs="Arial"/>
          <w:bCs/>
          <w:sz w:val="24"/>
          <w:szCs w:val="24"/>
          <w:lang w:val="ro-RO"/>
        </w:rPr>
        <w:t>supraîncarcare</w:t>
      </w:r>
      <w:proofErr w:type="spellEnd"/>
      <w:r w:rsidRPr="00C2327C">
        <w:rPr>
          <w:rFonts w:cs="Arial"/>
          <w:bCs/>
          <w:sz w:val="24"/>
          <w:szCs w:val="24"/>
          <w:lang w:val="ro-RO"/>
        </w:rPr>
        <w:t xml:space="preserve">, pe numeroase pante suficient de înclinate. În anumite </w:t>
      </w:r>
      <w:proofErr w:type="spellStart"/>
      <w:r w:rsidRPr="00C2327C">
        <w:rPr>
          <w:rFonts w:cs="Arial"/>
          <w:bCs/>
          <w:sz w:val="24"/>
          <w:szCs w:val="24"/>
          <w:lang w:val="ro-RO"/>
        </w:rPr>
        <w:t>situaţii</w:t>
      </w:r>
      <w:proofErr w:type="spellEnd"/>
      <w:r w:rsidRPr="00C2327C">
        <w:rPr>
          <w:rFonts w:cs="Arial"/>
          <w:bCs/>
          <w:sz w:val="24"/>
          <w:szCs w:val="24"/>
          <w:lang w:val="ro-RO"/>
        </w:rPr>
        <w:t xml:space="preserve"> sunt de </w:t>
      </w:r>
      <w:proofErr w:type="spellStart"/>
      <w:r w:rsidRPr="00C2327C">
        <w:rPr>
          <w:rFonts w:cs="Arial"/>
          <w:bCs/>
          <w:sz w:val="24"/>
          <w:szCs w:val="24"/>
          <w:lang w:val="ro-RO"/>
        </w:rPr>
        <w:t>aşteptat</w:t>
      </w:r>
      <w:proofErr w:type="spellEnd"/>
      <w:r w:rsidRPr="00C2327C">
        <w:rPr>
          <w:rFonts w:cs="Arial"/>
          <w:bCs/>
          <w:sz w:val="24"/>
          <w:szCs w:val="24"/>
          <w:lang w:val="ro-RO"/>
        </w:rPr>
        <w:t xml:space="preserve"> numeroase </w:t>
      </w:r>
      <w:proofErr w:type="spellStart"/>
      <w:r w:rsidRPr="00C2327C">
        <w:rPr>
          <w:rFonts w:cs="Arial"/>
          <w:bCs/>
          <w:sz w:val="24"/>
          <w:szCs w:val="24"/>
          <w:lang w:val="ro-RO"/>
        </w:rPr>
        <w:t>declanşări</w:t>
      </w:r>
      <w:proofErr w:type="spellEnd"/>
      <w:r w:rsidRPr="00C2327C">
        <w:rPr>
          <w:rFonts w:cs="Arial"/>
          <w:bCs/>
          <w:sz w:val="24"/>
          <w:szCs w:val="24"/>
          <w:lang w:val="ro-RO"/>
        </w:rPr>
        <w:t xml:space="preserve"> spontane de </w:t>
      </w:r>
      <w:proofErr w:type="spellStart"/>
      <w:r w:rsidRPr="00C2327C">
        <w:rPr>
          <w:rFonts w:cs="Arial"/>
          <w:bCs/>
          <w:sz w:val="24"/>
          <w:szCs w:val="24"/>
          <w:lang w:val="ro-RO"/>
        </w:rPr>
        <w:t>avalanşe</w:t>
      </w:r>
      <w:proofErr w:type="spellEnd"/>
      <w:r w:rsidRPr="00C2327C">
        <w:rPr>
          <w:rFonts w:cs="Arial"/>
          <w:bCs/>
          <w:sz w:val="24"/>
          <w:szCs w:val="24"/>
          <w:lang w:val="ro-RO"/>
        </w:rPr>
        <w:t xml:space="preserve"> de dimensiuni medii </w:t>
      </w:r>
      <w:proofErr w:type="spellStart"/>
      <w:r w:rsidRPr="00C2327C">
        <w:rPr>
          <w:rFonts w:cs="Arial"/>
          <w:bCs/>
          <w:sz w:val="24"/>
          <w:szCs w:val="24"/>
          <w:lang w:val="ro-RO"/>
        </w:rPr>
        <w:t>şi</w:t>
      </w:r>
      <w:proofErr w:type="spellEnd"/>
      <w:r w:rsidRPr="00C2327C">
        <w:rPr>
          <w:rFonts w:cs="Arial"/>
          <w:bCs/>
          <w:sz w:val="24"/>
          <w:szCs w:val="24"/>
          <w:lang w:val="ro-RO"/>
        </w:rPr>
        <w:t xml:space="preserve"> adesea chiar mari.</w:t>
      </w:r>
    </w:p>
    <w:p w14:paraId="49F3F7D0" w14:textId="77777777" w:rsidR="004766B7" w:rsidRPr="00C2327C" w:rsidRDefault="004766B7" w:rsidP="00D46056">
      <w:pPr>
        <w:spacing w:after="0" w:line="240" w:lineRule="auto"/>
        <w:ind w:left="180"/>
        <w:rPr>
          <w:rFonts w:cs="Arial"/>
          <w:bCs/>
          <w:sz w:val="24"/>
          <w:szCs w:val="24"/>
          <w:lang w:val="ro-RO"/>
        </w:rPr>
      </w:pPr>
    </w:p>
    <w:p w14:paraId="2F76C74C" w14:textId="77777777" w:rsidR="004766B7" w:rsidRPr="000C25EE" w:rsidRDefault="004766B7" w:rsidP="00D46056">
      <w:pPr>
        <w:ind w:left="180"/>
        <w:rPr>
          <w:rFonts w:cs="Arial"/>
          <w:lang w:val="ro-RO"/>
        </w:rPr>
      </w:pPr>
      <w:r w:rsidRPr="000C25EE">
        <w:rPr>
          <w:rFonts w:cs="Arial"/>
          <w:b/>
          <w:lang w:val="ro-RO"/>
        </w:rPr>
        <w:t xml:space="preserve">RISC ÎNSEMNAT- </w:t>
      </w:r>
      <w:r w:rsidRPr="000C25EE">
        <w:rPr>
          <w:rFonts w:cs="Arial"/>
          <w:lang w:val="ro-RO"/>
        </w:rPr>
        <w:t xml:space="preserve">cod portocaliu (3) </w:t>
      </w:r>
      <w:r w:rsidRPr="000C25EE">
        <w:rPr>
          <w:rFonts w:ascii="Arial" w:hAnsi="Arial" w:cs="Arial"/>
          <w:color w:val="FF6600"/>
          <w:sz w:val="56"/>
          <w:szCs w:val="56"/>
          <w:lang w:val="ro-RO"/>
        </w:rPr>
        <w:t>■</w:t>
      </w:r>
      <w:r w:rsidRPr="000C25EE">
        <w:rPr>
          <w:rFonts w:cs="Arial"/>
          <w:lang w:val="it-IT"/>
        </w:rPr>
        <w:t xml:space="preserve">- </w:t>
      </w:r>
      <w:r w:rsidRPr="000C25EE">
        <w:rPr>
          <w:rFonts w:cs="Arial"/>
          <w:lang w:val="ro-RO"/>
        </w:rPr>
        <w:t xml:space="preserve">pe numeroase pante suficient de înclinate, stratul de zăpadă este mediu sau </w:t>
      </w:r>
      <w:proofErr w:type="spellStart"/>
      <w:r w:rsidRPr="000C25EE">
        <w:rPr>
          <w:rFonts w:cs="Arial"/>
          <w:lang w:val="ro-RO"/>
        </w:rPr>
        <w:t>putin</w:t>
      </w:r>
      <w:proofErr w:type="spellEnd"/>
      <w:r w:rsidRPr="000C25EE">
        <w:rPr>
          <w:rFonts w:cs="Arial"/>
          <w:lang w:val="ro-RO"/>
        </w:rPr>
        <w:t xml:space="preserve"> stabilizat; </w:t>
      </w:r>
      <w:proofErr w:type="spellStart"/>
      <w:r w:rsidRPr="000C25EE">
        <w:rPr>
          <w:rFonts w:cs="Arial"/>
          <w:lang w:val="ro-RO"/>
        </w:rPr>
        <w:t>declanşările</w:t>
      </w:r>
      <w:proofErr w:type="spellEnd"/>
      <w:r w:rsidRPr="000C25EE">
        <w:rPr>
          <w:rFonts w:cs="Arial"/>
          <w:lang w:val="ro-RO"/>
        </w:rPr>
        <w:t xml:space="preserve"> sunt posibile chiar în </w:t>
      </w:r>
      <w:proofErr w:type="spellStart"/>
      <w:r w:rsidRPr="000C25EE">
        <w:rPr>
          <w:rFonts w:cs="Arial"/>
          <w:lang w:val="ro-RO"/>
        </w:rPr>
        <w:t>condiţiile</w:t>
      </w:r>
      <w:proofErr w:type="spellEnd"/>
      <w:r w:rsidRPr="000C25EE">
        <w:rPr>
          <w:rFonts w:cs="Arial"/>
          <w:lang w:val="ro-RO"/>
        </w:rPr>
        <w:t xml:space="preserve"> unei slabe supraîncărcări </w:t>
      </w:r>
      <w:proofErr w:type="spellStart"/>
      <w:r w:rsidRPr="000C25EE">
        <w:rPr>
          <w:rFonts w:cs="Arial"/>
          <w:lang w:val="ro-RO"/>
        </w:rPr>
        <w:t>şi</w:t>
      </w:r>
      <w:proofErr w:type="spellEnd"/>
      <w:r w:rsidRPr="000C25EE">
        <w:rPr>
          <w:rFonts w:cs="Arial"/>
          <w:lang w:val="ro-RO"/>
        </w:rPr>
        <w:t xml:space="preserve"> pe numeroase pante, mai ales pe cele descrise în buletin; în anumite </w:t>
      </w:r>
      <w:proofErr w:type="spellStart"/>
      <w:r w:rsidRPr="000C25EE">
        <w:rPr>
          <w:rFonts w:cs="Arial"/>
          <w:lang w:val="ro-RO"/>
        </w:rPr>
        <w:t>situaţii</w:t>
      </w:r>
      <w:proofErr w:type="spellEnd"/>
      <w:r w:rsidRPr="000C25EE">
        <w:rPr>
          <w:rFonts w:cs="Arial"/>
          <w:lang w:val="ro-RO"/>
        </w:rPr>
        <w:t xml:space="preserve"> sunt posibile unele </w:t>
      </w:r>
      <w:proofErr w:type="spellStart"/>
      <w:r w:rsidRPr="000C25EE">
        <w:rPr>
          <w:rFonts w:cs="Arial"/>
          <w:lang w:val="ro-RO"/>
        </w:rPr>
        <w:t>declanşări</w:t>
      </w:r>
      <w:proofErr w:type="spellEnd"/>
      <w:r w:rsidRPr="000C25EE">
        <w:rPr>
          <w:rFonts w:cs="Arial"/>
          <w:lang w:val="ro-RO"/>
        </w:rPr>
        <w:t xml:space="preserve"> spontane de </w:t>
      </w:r>
      <w:proofErr w:type="spellStart"/>
      <w:r w:rsidRPr="000C25EE">
        <w:rPr>
          <w:rFonts w:cs="Arial"/>
          <w:lang w:val="ro-RO"/>
        </w:rPr>
        <w:t>avalanşe</w:t>
      </w:r>
      <w:proofErr w:type="spellEnd"/>
      <w:r w:rsidRPr="000C25EE">
        <w:rPr>
          <w:rFonts w:cs="Arial"/>
          <w:lang w:val="ro-RO"/>
        </w:rPr>
        <w:t xml:space="preserve"> medii </w:t>
      </w:r>
      <w:proofErr w:type="spellStart"/>
      <w:r w:rsidRPr="000C25EE">
        <w:rPr>
          <w:rFonts w:cs="Arial"/>
          <w:lang w:val="ro-RO"/>
        </w:rPr>
        <w:t>şi</w:t>
      </w:r>
      <w:proofErr w:type="spellEnd"/>
      <w:r w:rsidRPr="000C25EE">
        <w:rPr>
          <w:rFonts w:cs="Arial"/>
          <w:lang w:val="ro-RO"/>
        </w:rPr>
        <w:t xml:space="preserve"> câteodată chiar </w:t>
      </w:r>
      <w:proofErr w:type="spellStart"/>
      <w:r w:rsidRPr="000C25EE">
        <w:rPr>
          <w:rFonts w:cs="Arial"/>
          <w:lang w:val="ro-RO"/>
        </w:rPr>
        <w:t>avalanşe</w:t>
      </w:r>
      <w:proofErr w:type="spellEnd"/>
      <w:r w:rsidRPr="000C25EE">
        <w:rPr>
          <w:rFonts w:cs="Arial"/>
          <w:lang w:val="ro-RO"/>
        </w:rPr>
        <w:t xml:space="preserve"> mari.</w:t>
      </w:r>
    </w:p>
    <w:p w14:paraId="7AC87530" w14:textId="77777777" w:rsidR="004766B7" w:rsidRDefault="004766B7" w:rsidP="00D46056">
      <w:pPr>
        <w:ind w:left="180"/>
        <w:rPr>
          <w:rFonts w:cs="Arial"/>
          <w:sz w:val="24"/>
          <w:szCs w:val="24"/>
          <w:lang w:val="ro-RO"/>
        </w:rPr>
      </w:pPr>
      <w:r w:rsidRPr="00C11AD4">
        <w:rPr>
          <w:rFonts w:cs="Arial"/>
          <w:b/>
          <w:sz w:val="24"/>
          <w:szCs w:val="24"/>
          <w:lang w:val="ro-RO"/>
        </w:rPr>
        <w:t xml:space="preserve">RISC MODERAT - </w:t>
      </w:r>
      <w:r w:rsidRPr="00C11AD4">
        <w:rPr>
          <w:rFonts w:cs="Arial"/>
          <w:sz w:val="24"/>
          <w:szCs w:val="24"/>
          <w:lang w:val="ro-RO"/>
        </w:rPr>
        <w:t xml:space="preserve">cod galben (2) </w:t>
      </w:r>
      <w:r w:rsidRPr="00C11AD4">
        <w:rPr>
          <w:rFonts w:ascii="Arial" w:hAnsi="Arial" w:cs="Arial"/>
          <w:color w:val="FFFF00"/>
          <w:sz w:val="72"/>
          <w:szCs w:val="72"/>
          <w:lang w:val="ro-RO"/>
        </w:rPr>
        <w:t>■</w:t>
      </w:r>
      <w:r w:rsidRPr="00C11AD4">
        <w:rPr>
          <w:rFonts w:cs="Arial"/>
          <w:sz w:val="24"/>
          <w:szCs w:val="24"/>
          <w:lang w:val="ro-RO"/>
        </w:rPr>
        <w:t xml:space="preserve">: pe anumite pante suficient de </w:t>
      </w:r>
      <w:r>
        <w:rPr>
          <w:rFonts w:cs="Arial"/>
          <w:sz w:val="24"/>
          <w:szCs w:val="24"/>
          <w:lang w:val="ro-RO"/>
        </w:rPr>
        <w:t>î</w:t>
      </w:r>
      <w:r w:rsidRPr="00C11AD4">
        <w:rPr>
          <w:rFonts w:cs="Arial"/>
          <w:sz w:val="24"/>
          <w:szCs w:val="24"/>
          <w:lang w:val="ro-RO"/>
        </w:rPr>
        <w:t xml:space="preserve">nclinate, stratul de zăpadă este mediu stabilizat; în rest este stabil. </w:t>
      </w:r>
      <w:proofErr w:type="spellStart"/>
      <w:r w:rsidRPr="00C11AD4">
        <w:rPr>
          <w:rFonts w:cs="Arial"/>
          <w:sz w:val="24"/>
          <w:szCs w:val="24"/>
          <w:lang w:val="ro-RO"/>
        </w:rPr>
        <w:t>Declanşările</w:t>
      </w:r>
      <w:proofErr w:type="spellEnd"/>
      <w:r w:rsidRPr="00C11AD4">
        <w:rPr>
          <w:rFonts w:cs="Arial"/>
          <w:sz w:val="24"/>
          <w:szCs w:val="24"/>
          <w:lang w:val="ro-RO"/>
        </w:rPr>
        <w:t xml:space="preserve"> de </w:t>
      </w:r>
      <w:proofErr w:type="spellStart"/>
      <w:r w:rsidRPr="00C11AD4">
        <w:rPr>
          <w:rFonts w:cs="Arial"/>
          <w:sz w:val="24"/>
          <w:szCs w:val="24"/>
          <w:lang w:val="ro-RO"/>
        </w:rPr>
        <w:t>avalanşe</w:t>
      </w:r>
      <w:proofErr w:type="spellEnd"/>
      <w:r w:rsidRPr="00C11AD4">
        <w:rPr>
          <w:rFonts w:cs="Arial"/>
          <w:sz w:val="24"/>
          <w:szCs w:val="24"/>
          <w:lang w:val="ro-RO"/>
        </w:rPr>
        <w:t xml:space="preserve"> sunt posibile mai ales din cauza supraîncărcării (cu schiori sau </w:t>
      </w:r>
      <w:proofErr w:type="spellStart"/>
      <w:r w:rsidRPr="00C11AD4">
        <w:rPr>
          <w:rFonts w:cs="Arial"/>
          <w:sz w:val="24"/>
          <w:szCs w:val="24"/>
          <w:lang w:val="ro-RO"/>
        </w:rPr>
        <w:t>turişti</w:t>
      </w:r>
      <w:proofErr w:type="spellEnd"/>
      <w:r w:rsidRPr="00C11AD4">
        <w:rPr>
          <w:rFonts w:cs="Arial"/>
          <w:sz w:val="24"/>
          <w:szCs w:val="24"/>
          <w:lang w:val="ro-RO"/>
        </w:rPr>
        <w:t xml:space="preserve">) </w:t>
      </w:r>
      <w:proofErr w:type="spellStart"/>
      <w:r w:rsidRPr="00C11AD4">
        <w:rPr>
          <w:rFonts w:cs="Arial"/>
          <w:sz w:val="24"/>
          <w:szCs w:val="24"/>
          <w:lang w:val="ro-RO"/>
        </w:rPr>
        <w:t>şi</w:t>
      </w:r>
      <w:proofErr w:type="spellEnd"/>
      <w:r w:rsidRPr="00C11AD4">
        <w:rPr>
          <w:rFonts w:cs="Arial"/>
          <w:sz w:val="24"/>
          <w:szCs w:val="24"/>
          <w:lang w:val="ro-RO"/>
        </w:rPr>
        <w:t xml:space="preserve"> pe unele pante ce sunt descrise în buletin. Nu sunt </w:t>
      </w:r>
      <w:proofErr w:type="spellStart"/>
      <w:r w:rsidRPr="00C11AD4">
        <w:rPr>
          <w:rFonts w:cs="Arial"/>
          <w:sz w:val="24"/>
          <w:szCs w:val="24"/>
          <w:lang w:val="ro-RO"/>
        </w:rPr>
        <w:t>aşteptate</w:t>
      </w:r>
      <w:proofErr w:type="spellEnd"/>
      <w:r w:rsidRPr="00C11AD4">
        <w:rPr>
          <w:rFonts w:cs="Arial"/>
          <w:sz w:val="24"/>
          <w:szCs w:val="24"/>
          <w:lang w:val="ro-RO"/>
        </w:rPr>
        <w:t xml:space="preserve"> </w:t>
      </w:r>
      <w:proofErr w:type="spellStart"/>
      <w:r w:rsidRPr="00C11AD4">
        <w:rPr>
          <w:rFonts w:cs="Arial"/>
          <w:sz w:val="24"/>
          <w:szCs w:val="24"/>
          <w:lang w:val="ro-RO"/>
        </w:rPr>
        <w:t>declanşările</w:t>
      </w:r>
      <w:proofErr w:type="spellEnd"/>
      <w:r w:rsidRPr="00C11AD4">
        <w:rPr>
          <w:rFonts w:cs="Arial"/>
          <w:sz w:val="24"/>
          <w:szCs w:val="24"/>
          <w:lang w:val="ro-RO"/>
        </w:rPr>
        <w:t xml:space="preserve"> spontane de </w:t>
      </w:r>
      <w:proofErr w:type="spellStart"/>
      <w:r w:rsidRPr="00C11AD4">
        <w:rPr>
          <w:rFonts w:cs="Arial"/>
          <w:sz w:val="24"/>
          <w:szCs w:val="24"/>
          <w:lang w:val="ro-RO"/>
        </w:rPr>
        <w:t>avalanşe</w:t>
      </w:r>
      <w:proofErr w:type="spellEnd"/>
      <w:r w:rsidRPr="00C11AD4">
        <w:rPr>
          <w:rFonts w:cs="Arial"/>
          <w:sz w:val="24"/>
          <w:szCs w:val="24"/>
          <w:lang w:val="ro-RO"/>
        </w:rPr>
        <w:t xml:space="preserve"> de mare amploare.</w:t>
      </w:r>
    </w:p>
    <w:p w14:paraId="7D527F65" w14:textId="3DC3DE49" w:rsidR="00AD0570" w:rsidRDefault="004766B7" w:rsidP="00D46056">
      <w:pPr>
        <w:ind w:left="180"/>
        <w:rPr>
          <w:rFonts w:cs="Arial"/>
          <w:lang w:val="ro-RO"/>
        </w:rPr>
      </w:pPr>
      <w:r>
        <w:rPr>
          <w:rFonts w:cs="Arial"/>
          <w:b/>
          <w:lang w:val="ro-RO"/>
        </w:rPr>
        <w:t xml:space="preserve">RISC REDUS - </w:t>
      </w:r>
      <w:r>
        <w:rPr>
          <w:rFonts w:cs="Arial"/>
          <w:lang w:val="ro-RO"/>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 xml:space="preserve">stratul de zăpadă este în general stabilizat pe majoritatea pantelor; </w:t>
      </w:r>
      <w:proofErr w:type="spellStart"/>
      <w:r>
        <w:rPr>
          <w:rFonts w:cs="Arial"/>
          <w:lang w:val="ro-RO"/>
        </w:rPr>
        <w:t>declanşarea</w:t>
      </w:r>
      <w:proofErr w:type="spellEnd"/>
      <w:r>
        <w:rPr>
          <w:rFonts w:cs="Arial"/>
          <w:lang w:val="ro-RO"/>
        </w:rPr>
        <w:t xml:space="preserve"> </w:t>
      </w:r>
      <w:proofErr w:type="spellStart"/>
      <w:r>
        <w:rPr>
          <w:rFonts w:cs="Arial"/>
          <w:lang w:val="ro-RO"/>
        </w:rPr>
        <w:t>avalanşei</w:t>
      </w:r>
      <w:proofErr w:type="spellEnd"/>
      <w:r>
        <w:rPr>
          <w:rFonts w:cs="Arial"/>
          <w:lang w:val="ro-RO"/>
        </w:rPr>
        <w:t xml:space="preserve"> este posibilă doar în cazul unei supraîncărcări mari a stratului de zăpadă de pe pantele înclinate. Spontan se pot produce doar curgeri sau </w:t>
      </w:r>
      <w:proofErr w:type="spellStart"/>
      <w:r>
        <w:rPr>
          <w:rFonts w:cs="Arial"/>
          <w:lang w:val="ro-RO"/>
        </w:rPr>
        <w:t>avalanşe</w:t>
      </w:r>
      <w:proofErr w:type="spellEnd"/>
      <w:r>
        <w:rPr>
          <w:rFonts w:cs="Arial"/>
          <w:lang w:val="ro-RO"/>
        </w:rPr>
        <w:t xml:space="preserve"> de mici dimensiuni.</w:t>
      </w:r>
    </w:p>
    <w:p w14:paraId="149B968D" w14:textId="77777777" w:rsidR="005A0D66" w:rsidRDefault="005A0D66" w:rsidP="00D46056">
      <w:pPr>
        <w:ind w:left="180"/>
        <w:rPr>
          <w:rFonts w:cs="Arial"/>
          <w:lang w:val="ro-RO"/>
        </w:rPr>
      </w:pPr>
    </w:p>
    <w:p w14:paraId="75FDBE96" w14:textId="77777777" w:rsidR="005A0D66" w:rsidRDefault="005A0D66" w:rsidP="00D46056">
      <w:pPr>
        <w:ind w:left="180"/>
        <w:rPr>
          <w:rFonts w:cs="Arial"/>
          <w:lang w:val="ro-RO"/>
        </w:rPr>
      </w:pPr>
    </w:p>
    <w:p w14:paraId="76CF3C99" w14:textId="77777777" w:rsidR="005A0D66" w:rsidRDefault="005A0D66" w:rsidP="00D46056">
      <w:pPr>
        <w:ind w:left="180"/>
        <w:rPr>
          <w:rFonts w:cs="Arial"/>
          <w:lang w:val="ro-RO"/>
        </w:rPr>
      </w:pPr>
    </w:p>
    <w:p w14:paraId="631B45E0" w14:textId="77777777" w:rsidR="0025742B" w:rsidRDefault="0025742B" w:rsidP="00D46056">
      <w:pPr>
        <w:ind w:left="180"/>
        <w:rPr>
          <w:rFonts w:cs="Arial"/>
          <w:lang w:val="ro-RO"/>
        </w:rPr>
      </w:pPr>
    </w:p>
    <w:p w14:paraId="7A847868" w14:textId="724F5917" w:rsidR="0063123D" w:rsidRDefault="00F9512C" w:rsidP="00D46056">
      <w:pPr>
        <w:spacing w:after="0" w:line="240" w:lineRule="auto"/>
        <w:ind w:left="180"/>
        <w:rPr>
          <w:b/>
          <w:bCs/>
          <w:i/>
          <w:u w:val="single"/>
          <w:lang w:val="ro-RO"/>
        </w:rPr>
      </w:pPr>
      <w:r w:rsidRPr="00582CA2">
        <w:rPr>
          <w:b/>
          <w:bCs/>
          <w:i/>
          <w:lang w:val="ro-RO"/>
        </w:rPr>
        <w:lastRenderedPageBreak/>
        <w:t xml:space="preserve">II. </w:t>
      </w:r>
      <w:r w:rsidRPr="00582CA2">
        <w:rPr>
          <w:b/>
          <w:bCs/>
          <w:i/>
          <w:u w:val="single"/>
          <w:lang w:val="ro-RO"/>
        </w:rPr>
        <w:t>CALITATEA APELOR</w:t>
      </w:r>
      <w:bookmarkStart w:id="2" w:name="_Hlk174800841"/>
      <w:bookmarkStart w:id="3" w:name="_Hlk175836257"/>
      <w:bookmarkStart w:id="4" w:name="_Hlk176677720"/>
      <w:bookmarkStart w:id="5" w:name="_Hlk196047422"/>
      <w:bookmarkStart w:id="6" w:name="_Hlk190945061"/>
    </w:p>
    <w:p w14:paraId="0327CFA9" w14:textId="77777777" w:rsidR="002E1FD6" w:rsidRDefault="002E1FD6" w:rsidP="00D46056">
      <w:pPr>
        <w:spacing w:after="0" w:line="240" w:lineRule="auto"/>
        <w:ind w:left="180"/>
        <w:rPr>
          <w:b/>
          <w:bCs/>
          <w:color w:val="000000"/>
          <w:lang w:val="ro-RO"/>
        </w:rPr>
      </w:pPr>
      <w:bookmarkStart w:id="7" w:name="_Hlk197328886"/>
      <w:bookmarkStart w:id="8" w:name="_Hlk200194434"/>
      <w:bookmarkStart w:id="9" w:name="_Hlk201927930"/>
      <w:bookmarkEnd w:id="2"/>
      <w:bookmarkEnd w:id="3"/>
      <w:bookmarkEnd w:id="4"/>
      <w:bookmarkEnd w:id="5"/>
    </w:p>
    <w:bookmarkEnd w:id="7"/>
    <w:bookmarkEnd w:id="8"/>
    <w:p w14:paraId="29562D82" w14:textId="77777777" w:rsidR="002E1FD6" w:rsidRDefault="002E1FD6" w:rsidP="00D46056">
      <w:pPr>
        <w:spacing w:after="0" w:line="240" w:lineRule="auto"/>
        <w:ind w:left="180" w:right="243"/>
        <w:rPr>
          <w:b/>
          <w:lang w:val="it-IT"/>
        </w:rPr>
      </w:pPr>
      <w:r w:rsidRPr="00973F6F">
        <w:rPr>
          <w:b/>
          <w:lang w:val="it-IT"/>
        </w:rPr>
        <w:t>1.1. Pe fluviul Dunărea</w:t>
      </w:r>
    </w:p>
    <w:p w14:paraId="56C68F22" w14:textId="77777777" w:rsidR="00F50067" w:rsidRDefault="00F50067" w:rsidP="00D46056">
      <w:pPr>
        <w:tabs>
          <w:tab w:val="left" w:pos="720"/>
          <w:tab w:val="left" w:pos="1440"/>
          <w:tab w:val="left" w:pos="2160"/>
          <w:tab w:val="left" w:pos="2880"/>
          <w:tab w:val="left" w:pos="3600"/>
          <w:tab w:val="left" w:pos="4320"/>
          <w:tab w:val="left" w:pos="5370"/>
        </w:tabs>
        <w:spacing w:after="0" w:line="240" w:lineRule="auto"/>
        <w:ind w:left="180"/>
        <w:rPr>
          <w:lang w:val="it-IT"/>
        </w:rPr>
      </w:pPr>
    </w:p>
    <w:p w14:paraId="1C528148" w14:textId="57993832" w:rsidR="004320B9" w:rsidRDefault="004320B9" w:rsidP="00D46056">
      <w:pPr>
        <w:spacing w:after="0" w:line="240" w:lineRule="auto"/>
        <w:ind w:left="180"/>
        <w:rPr>
          <w:color w:val="000000" w:themeColor="text1"/>
          <w:lang w:val="ro-RO"/>
        </w:rPr>
      </w:pPr>
      <w:r w:rsidRPr="00A13639">
        <w:rPr>
          <w:b/>
          <w:bCs/>
          <w:color w:val="000000" w:themeColor="text1"/>
          <w:lang w:val="ro-RO"/>
        </w:rPr>
        <w:t xml:space="preserve">A.B.A. </w:t>
      </w:r>
      <w:proofErr w:type="spellStart"/>
      <w:r w:rsidRPr="00A13639">
        <w:rPr>
          <w:b/>
          <w:bCs/>
          <w:color w:val="000000" w:themeColor="text1"/>
          <w:lang w:val="ro-RO"/>
        </w:rPr>
        <w:t>Arges</w:t>
      </w:r>
      <w:proofErr w:type="spellEnd"/>
      <w:r w:rsidRPr="00A13639">
        <w:rPr>
          <w:b/>
          <w:bCs/>
          <w:color w:val="000000" w:themeColor="text1"/>
          <w:lang w:val="ro-RO"/>
        </w:rPr>
        <w:t>-Vedea</w:t>
      </w:r>
      <w:r w:rsidRPr="00A13639">
        <w:rPr>
          <w:color w:val="000000" w:themeColor="text1"/>
          <w:lang w:val="ro-RO"/>
        </w:rPr>
        <w:t xml:space="preserve"> revine cu informa</w:t>
      </w:r>
      <w:r w:rsidR="00D46056">
        <w:rPr>
          <w:color w:val="000000" w:themeColor="text1"/>
          <w:lang w:val="ro-RO"/>
        </w:rPr>
        <w:t>ț</w:t>
      </w:r>
      <w:r w:rsidRPr="00A13639">
        <w:rPr>
          <w:color w:val="000000" w:themeColor="text1"/>
          <w:lang w:val="ro-RO"/>
        </w:rPr>
        <w:t xml:space="preserve">ii suplimentare, </w:t>
      </w:r>
      <w:r w:rsidR="00D46056">
        <w:rPr>
          <w:color w:val="000000" w:themeColor="text1"/>
          <w:lang w:val="ro-RO"/>
        </w:rPr>
        <w:t>la</w:t>
      </w:r>
      <w:r w:rsidRPr="00A13639">
        <w:rPr>
          <w:color w:val="000000" w:themeColor="text1"/>
          <w:lang w:val="ro-RO"/>
        </w:rPr>
        <w:t xml:space="preserve"> data de, 07.04.2026, despre poluarea accidentală de pe fluviul Dun</w:t>
      </w:r>
      <w:r w:rsidR="00D46056">
        <w:rPr>
          <w:color w:val="000000" w:themeColor="text1"/>
          <w:lang w:val="ro-RO"/>
        </w:rPr>
        <w:t>ă</w:t>
      </w:r>
      <w:r w:rsidRPr="00A13639">
        <w:rPr>
          <w:color w:val="000000" w:themeColor="text1"/>
          <w:lang w:val="ro-RO"/>
        </w:rPr>
        <w:t xml:space="preserve">rea, </w:t>
      </w:r>
      <w:r w:rsidR="00D46056">
        <w:rPr>
          <w:color w:val="000000" w:themeColor="text1"/>
          <w:lang w:val="ro-RO"/>
        </w:rPr>
        <w:t>î</w:t>
      </w:r>
      <w:r w:rsidRPr="00A13639">
        <w:rPr>
          <w:color w:val="000000" w:themeColor="text1"/>
          <w:lang w:val="ro-RO"/>
        </w:rPr>
        <w:t>n dreptul portului Turnu M</w:t>
      </w:r>
      <w:r w:rsidR="00D46056">
        <w:rPr>
          <w:color w:val="000000" w:themeColor="text1"/>
          <w:lang w:val="ro-RO"/>
        </w:rPr>
        <w:t>ă</w:t>
      </w:r>
      <w:r w:rsidRPr="00A13639">
        <w:rPr>
          <w:color w:val="000000" w:themeColor="text1"/>
          <w:lang w:val="ro-RO"/>
        </w:rPr>
        <w:t>gurele (km fluvial 587),</w:t>
      </w:r>
      <w:r>
        <w:rPr>
          <w:color w:val="000000" w:themeColor="text1"/>
          <w:lang w:val="ro-RO"/>
        </w:rPr>
        <w:t xml:space="preserve"> jud. TR,</w:t>
      </w:r>
      <w:r w:rsidRPr="00A13639">
        <w:rPr>
          <w:color w:val="000000" w:themeColor="text1"/>
          <w:lang w:val="ro-RO"/>
        </w:rPr>
        <w:t xml:space="preserve"> urmare a scufund</w:t>
      </w:r>
      <w:r w:rsidR="00D46056">
        <w:rPr>
          <w:color w:val="000000" w:themeColor="text1"/>
          <w:lang w:val="ro-RO"/>
        </w:rPr>
        <w:t>ă</w:t>
      </w:r>
      <w:r w:rsidRPr="00A13639">
        <w:rPr>
          <w:color w:val="000000" w:themeColor="text1"/>
          <w:lang w:val="ro-RO"/>
        </w:rPr>
        <w:t xml:space="preserve">rii unei nave.                                                                                                                                   </w:t>
      </w:r>
    </w:p>
    <w:p w14:paraId="24365C35" w14:textId="43DC0D2E" w:rsidR="004320B9" w:rsidRDefault="004320B9" w:rsidP="00D46056">
      <w:pPr>
        <w:spacing w:after="0" w:line="240" w:lineRule="auto"/>
        <w:ind w:left="180"/>
        <w:rPr>
          <w:color w:val="000000" w:themeColor="text1"/>
          <w:lang w:val="ro-RO"/>
        </w:rPr>
      </w:pPr>
      <w:r w:rsidRPr="00A13639">
        <w:rPr>
          <w:color w:val="000000" w:themeColor="text1"/>
          <w:lang w:val="ro-RO"/>
        </w:rPr>
        <w:t>*Rezultatul analizelor de ap</w:t>
      </w:r>
      <w:r w:rsidR="00D46056">
        <w:rPr>
          <w:color w:val="000000" w:themeColor="text1"/>
          <w:lang w:val="ro-RO"/>
        </w:rPr>
        <w:t>ă</w:t>
      </w:r>
      <w:r w:rsidRPr="00A13639">
        <w:rPr>
          <w:color w:val="000000" w:themeColor="text1"/>
          <w:lang w:val="ro-RO"/>
        </w:rPr>
        <w:t xml:space="preserve"> prelevate din apa Fluviului Dun</w:t>
      </w:r>
      <w:r w:rsidR="00D46056">
        <w:rPr>
          <w:color w:val="000000" w:themeColor="text1"/>
          <w:lang w:val="ro-RO"/>
        </w:rPr>
        <w:t>ă</w:t>
      </w:r>
      <w:r w:rsidRPr="00A13639">
        <w:rPr>
          <w:color w:val="000000" w:themeColor="text1"/>
          <w:lang w:val="ro-RO"/>
        </w:rPr>
        <w:t>rea, de SGA Teleorman, sunt urm</w:t>
      </w:r>
      <w:r w:rsidR="00D46056">
        <w:rPr>
          <w:color w:val="000000" w:themeColor="text1"/>
          <w:lang w:val="ro-RO"/>
        </w:rPr>
        <w:t>ă</w:t>
      </w:r>
      <w:r w:rsidRPr="00A13639">
        <w:rPr>
          <w:color w:val="000000" w:themeColor="text1"/>
          <w:lang w:val="ro-RO"/>
        </w:rPr>
        <w:t xml:space="preserve">toarele:                                                                                                                                 </w:t>
      </w:r>
    </w:p>
    <w:p w14:paraId="547C27CE" w14:textId="4D0CCE7C" w:rsidR="004320B9" w:rsidRDefault="004320B9" w:rsidP="00D46056">
      <w:pPr>
        <w:spacing w:after="0" w:line="240" w:lineRule="auto"/>
        <w:ind w:left="180"/>
        <w:rPr>
          <w:color w:val="000000" w:themeColor="text1"/>
          <w:lang w:val="ro-RO"/>
        </w:rPr>
      </w:pPr>
      <w:r w:rsidRPr="00A13639">
        <w:rPr>
          <w:color w:val="000000" w:themeColor="text1"/>
          <w:lang w:val="ro-RO"/>
        </w:rPr>
        <w:t xml:space="preserve">*Proba 1 (mal </w:t>
      </w:r>
      <w:proofErr w:type="spellStart"/>
      <w:r w:rsidRPr="00A13639">
        <w:rPr>
          <w:color w:val="000000" w:themeColor="text1"/>
          <w:lang w:val="ro-RO"/>
        </w:rPr>
        <w:t>barja</w:t>
      </w:r>
      <w:proofErr w:type="spellEnd"/>
      <w:r w:rsidRPr="00A13639">
        <w:rPr>
          <w:color w:val="000000" w:themeColor="text1"/>
          <w:lang w:val="ro-RO"/>
        </w:rPr>
        <w:t xml:space="preserve"> alimentare cu ap</w:t>
      </w:r>
      <w:r w:rsidR="00D46056">
        <w:rPr>
          <w:color w:val="000000" w:themeColor="text1"/>
          <w:lang w:val="ro-RO"/>
        </w:rPr>
        <w:t>ă</w:t>
      </w:r>
      <w:r w:rsidRPr="00A13639">
        <w:rPr>
          <w:color w:val="000000" w:themeColor="text1"/>
          <w:lang w:val="ro-RO"/>
        </w:rPr>
        <w:t xml:space="preserve">): Indice de hidrocarburi (fracția C10-C40)=0,173 mg/l;                                                                                        *Proba 2 (amonte </w:t>
      </w:r>
      <w:proofErr w:type="spellStart"/>
      <w:r w:rsidRPr="00A13639">
        <w:rPr>
          <w:color w:val="000000" w:themeColor="text1"/>
          <w:lang w:val="ro-RO"/>
        </w:rPr>
        <w:t>barja</w:t>
      </w:r>
      <w:proofErr w:type="spellEnd"/>
      <w:r w:rsidRPr="00A13639">
        <w:rPr>
          <w:color w:val="000000" w:themeColor="text1"/>
          <w:lang w:val="ro-RO"/>
        </w:rPr>
        <w:t xml:space="preserve">): Indice de hidrocarburi (fracția C10-C40)=0,152 mg/l;                                                                                                                        *Proba 3 (in dreptul </w:t>
      </w:r>
      <w:proofErr w:type="spellStart"/>
      <w:r w:rsidRPr="00A13639">
        <w:rPr>
          <w:color w:val="000000" w:themeColor="text1"/>
          <w:lang w:val="ro-RO"/>
        </w:rPr>
        <w:t>barjei</w:t>
      </w:r>
      <w:proofErr w:type="spellEnd"/>
      <w:r w:rsidRPr="00A13639">
        <w:rPr>
          <w:color w:val="000000" w:themeColor="text1"/>
          <w:lang w:val="ro-RO"/>
        </w:rPr>
        <w:t>): Indice de hidrocarburi (fracția C10-C40)=0,119 mg/l</w:t>
      </w:r>
      <w:r>
        <w:rPr>
          <w:color w:val="000000" w:themeColor="text1"/>
          <w:lang w:val="ro-RO"/>
        </w:rPr>
        <w:t>.</w:t>
      </w:r>
      <w:r w:rsidRPr="00A13639">
        <w:rPr>
          <w:color w:val="000000" w:themeColor="text1"/>
          <w:lang w:val="ro-RO"/>
        </w:rPr>
        <w:t xml:space="preserve">      </w:t>
      </w:r>
    </w:p>
    <w:p w14:paraId="49238AE8" w14:textId="77777777" w:rsidR="004320B9" w:rsidRDefault="004320B9" w:rsidP="00D46056">
      <w:pPr>
        <w:spacing w:after="0" w:line="240" w:lineRule="auto"/>
        <w:ind w:left="180"/>
        <w:rPr>
          <w:b/>
          <w:bCs/>
          <w:color w:val="000000" w:themeColor="text1"/>
          <w:lang w:val="ro-RO"/>
        </w:rPr>
      </w:pPr>
    </w:p>
    <w:p w14:paraId="2DF1478C" w14:textId="77777777" w:rsidR="004320B9" w:rsidRDefault="004320B9" w:rsidP="00D46056">
      <w:pPr>
        <w:spacing w:after="0" w:line="240" w:lineRule="auto"/>
        <w:ind w:left="180"/>
        <w:rPr>
          <w:b/>
          <w:bCs/>
          <w:color w:val="000000" w:themeColor="text1"/>
          <w:lang w:val="ro-RO"/>
        </w:rPr>
      </w:pPr>
    </w:p>
    <w:p w14:paraId="0A0E910B" w14:textId="1A949C6D" w:rsidR="00264556" w:rsidRDefault="00115EE4" w:rsidP="00D46056">
      <w:pPr>
        <w:spacing w:after="0" w:line="240" w:lineRule="auto"/>
        <w:ind w:left="180"/>
        <w:rPr>
          <w:color w:val="000000" w:themeColor="text1"/>
          <w:lang w:val="ro-RO"/>
        </w:rPr>
      </w:pPr>
      <w:r w:rsidRPr="00115EE4">
        <w:rPr>
          <w:b/>
          <w:bCs/>
          <w:color w:val="000000" w:themeColor="text1"/>
          <w:lang w:val="ro-RO"/>
        </w:rPr>
        <w:t>PIAC-08, Rom</w:t>
      </w:r>
      <w:r w:rsidR="00D46056">
        <w:rPr>
          <w:b/>
          <w:bCs/>
          <w:color w:val="000000" w:themeColor="text1"/>
          <w:lang w:val="ro-RO"/>
        </w:rPr>
        <w:t>â</w:t>
      </w:r>
      <w:r w:rsidRPr="00115EE4">
        <w:rPr>
          <w:b/>
          <w:bCs/>
          <w:color w:val="000000" w:themeColor="text1"/>
          <w:lang w:val="ro-RO"/>
        </w:rPr>
        <w:t xml:space="preserve">nia, </w:t>
      </w:r>
      <w:r w:rsidRPr="00115EE4">
        <w:rPr>
          <w:color w:val="000000" w:themeColor="text1"/>
          <w:lang w:val="ro-RO"/>
        </w:rPr>
        <w:t>Centrul Principal de Alarmare a Polu</w:t>
      </w:r>
      <w:r w:rsidR="00D46056">
        <w:rPr>
          <w:color w:val="000000" w:themeColor="text1"/>
          <w:lang w:val="ro-RO"/>
        </w:rPr>
        <w:t>ă</w:t>
      </w:r>
      <w:r w:rsidRPr="00115EE4">
        <w:rPr>
          <w:color w:val="000000" w:themeColor="text1"/>
          <w:lang w:val="ro-RO"/>
        </w:rPr>
        <w:t>rilor Accidentale din cadrul DGA - MMAP, a actualizat zilnic din data de 13.01.2026, mesajele de aten</w:t>
      </w:r>
      <w:r w:rsidR="00D46056">
        <w:rPr>
          <w:color w:val="000000" w:themeColor="text1"/>
          <w:lang w:val="ro-RO"/>
        </w:rPr>
        <w:t>ț</w:t>
      </w:r>
      <w:r w:rsidRPr="00115EE4">
        <w:rPr>
          <w:color w:val="000000" w:themeColor="text1"/>
          <w:lang w:val="ro-RO"/>
        </w:rPr>
        <w:t xml:space="preserve">ionare </w:t>
      </w:r>
      <w:r w:rsidR="00D46056">
        <w:rPr>
          <w:color w:val="000000" w:themeColor="text1"/>
          <w:lang w:val="ro-RO"/>
        </w:rPr>
        <w:t>î</w:t>
      </w:r>
      <w:r w:rsidRPr="00115EE4">
        <w:rPr>
          <w:color w:val="000000" w:themeColor="text1"/>
          <w:lang w:val="ro-RO"/>
        </w:rPr>
        <w:t>n cadrul sistemului AEWS-sistemul de alarmare la polu</w:t>
      </w:r>
      <w:r w:rsidR="00D46056">
        <w:rPr>
          <w:color w:val="000000" w:themeColor="text1"/>
          <w:lang w:val="ro-RO"/>
        </w:rPr>
        <w:t>ă</w:t>
      </w:r>
      <w:r w:rsidRPr="00115EE4">
        <w:rPr>
          <w:color w:val="000000" w:themeColor="text1"/>
          <w:lang w:val="ro-RO"/>
        </w:rPr>
        <w:t xml:space="preserve">ri accidentale a </w:t>
      </w:r>
      <w:r w:rsidR="00D46056">
        <w:rPr>
          <w:color w:val="000000" w:themeColor="text1"/>
          <w:lang w:val="ro-RO"/>
        </w:rPr>
        <w:t>ță</w:t>
      </w:r>
      <w:r w:rsidRPr="00115EE4">
        <w:rPr>
          <w:color w:val="000000" w:themeColor="text1"/>
          <w:lang w:val="ro-RO"/>
        </w:rPr>
        <w:t>rilor Dun</w:t>
      </w:r>
      <w:r w:rsidR="00D46056">
        <w:rPr>
          <w:color w:val="000000" w:themeColor="text1"/>
          <w:lang w:val="ro-RO"/>
        </w:rPr>
        <w:t>ă</w:t>
      </w:r>
      <w:r w:rsidRPr="00115EE4">
        <w:rPr>
          <w:color w:val="000000" w:themeColor="text1"/>
          <w:lang w:val="ro-RO"/>
        </w:rPr>
        <w:t>rene, din aval Rom</w:t>
      </w:r>
      <w:r w:rsidR="00D46056">
        <w:rPr>
          <w:color w:val="000000" w:themeColor="text1"/>
          <w:lang w:val="ro-RO"/>
        </w:rPr>
        <w:t>â</w:t>
      </w:r>
      <w:r w:rsidRPr="00115EE4">
        <w:rPr>
          <w:color w:val="000000" w:themeColor="text1"/>
          <w:lang w:val="ro-RO"/>
        </w:rPr>
        <w:t>niei: Bulgaria, PIAC Sofia, Republica Moldova, PIAC Chi</w:t>
      </w:r>
      <w:r w:rsidR="00D46056">
        <w:rPr>
          <w:color w:val="000000" w:themeColor="text1"/>
          <w:lang w:val="ro-RO"/>
        </w:rPr>
        <w:t>ș</w:t>
      </w:r>
      <w:r w:rsidRPr="00115EE4">
        <w:rPr>
          <w:color w:val="000000" w:themeColor="text1"/>
          <w:lang w:val="ro-RO"/>
        </w:rPr>
        <w:t>in</w:t>
      </w:r>
      <w:r w:rsidR="00D46056">
        <w:rPr>
          <w:color w:val="000000" w:themeColor="text1"/>
          <w:lang w:val="ro-RO"/>
        </w:rPr>
        <w:t>ă</w:t>
      </w:r>
      <w:r w:rsidRPr="00115EE4">
        <w:rPr>
          <w:color w:val="000000" w:themeColor="text1"/>
          <w:lang w:val="ro-RO"/>
        </w:rPr>
        <w:t xml:space="preserve">u </w:t>
      </w:r>
      <w:r w:rsidR="00D46056">
        <w:rPr>
          <w:color w:val="000000" w:themeColor="text1"/>
          <w:lang w:val="ro-RO"/>
        </w:rPr>
        <w:t>ș</w:t>
      </w:r>
      <w:r w:rsidRPr="00115EE4">
        <w:rPr>
          <w:color w:val="000000" w:themeColor="text1"/>
          <w:lang w:val="ro-RO"/>
        </w:rPr>
        <w:t xml:space="preserve">i Ucraina, </w:t>
      </w:r>
      <w:proofErr w:type="spellStart"/>
      <w:r w:rsidRPr="00115EE4">
        <w:rPr>
          <w:color w:val="000000" w:themeColor="text1"/>
          <w:lang w:val="ro-RO"/>
        </w:rPr>
        <w:t>Piac-Izmail</w:t>
      </w:r>
      <w:proofErr w:type="spellEnd"/>
      <w:r w:rsidRPr="00115EE4">
        <w:rPr>
          <w:color w:val="000000" w:themeColor="text1"/>
          <w:lang w:val="ro-RO"/>
        </w:rPr>
        <w:t xml:space="preserve">, dar </w:t>
      </w:r>
      <w:r w:rsidR="00D46056">
        <w:rPr>
          <w:color w:val="000000" w:themeColor="text1"/>
          <w:lang w:val="ro-RO"/>
        </w:rPr>
        <w:t>ș</w:t>
      </w:r>
      <w:r w:rsidRPr="00115EE4">
        <w:rPr>
          <w:color w:val="000000" w:themeColor="text1"/>
          <w:lang w:val="ro-RO"/>
        </w:rPr>
        <w:t xml:space="preserve">i Republicii Serbia, PIAC-Belgrad, Republicii Ungaria, PIAC Budapesta </w:t>
      </w:r>
      <w:r w:rsidR="00D46056">
        <w:rPr>
          <w:color w:val="000000" w:themeColor="text1"/>
          <w:lang w:val="ro-RO"/>
        </w:rPr>
        <w:t>ș</w:t>
      </w:r>
      <w:r w:rsidRPr="00115EE4">
        <w:rPr>
          <w:color w:val="000000" w:themeColor="text1"/>
          <w:lang w:val="ro-RO"/>
        </w:rPr>
        <w:t>i Republicii Croa</w:t>
      </w:r>
      <w:r w:rsidR="00D46056">
        <w:rPr>
          <w:color w:val="000000" w:themeColor="text1"/>
          <w:lang w:val="ro-RO"/>
        </w:rPr>
        <w:t>ț</w:t>
      </w:r>
      <w:r w:rsidRPr="00115EE4">
        <w:rPr>
          <w:color w:val="000000" w:themeColor="text1"/>
          <w:lang w:val="ro-RO"/>
        </w:rPr>
        <w:t>ia, PIAC Zagreb, c</w:t>
      </w:r>
      <w:r w:rsidR="00D46056">
        <w:rPr>
          <w:color w:val="000000" w:themeColor="text1"/>
          <w:lang w:val="ro-RO"/>
        </w:rPr>
        <w:t>â</w:t>
      </w:r>
      <w:r w:rsidRPr="00115EE4">
        <w:rPr>
          <w:color w:val="000000" w:themeColor="text1"/>
          <w:lang w:val="ro-RO"/>
        </w:rPr>
        <w:t xml:space="preserve">t </w:t>
      </w:r>
      <w:r w:rsidR="00D46056">
        <w:rPr>
          <w:color w:val="000000" w:themeColor="text1"/>
          <w:lang w:val="ro-RO"/>
        </w:rPr>
        <w:t>ș</w:t>
      </w:r>
      <w:r w:rsidRPr="00115EE4">
        <w:rPr>
          <w:color w:val="000000" w:themeColor="text1"/>
          <w:lang w:val="ro-RO"/>
        </w:rPr>
        <w:t xml:space="preserve">i </w:t>
      </w:r>
      <w:r w:rsidR="00E65719">
        <w:rPr>
          <w:color w:val="000000" w:themeColor="text1"/>
          <w:lang w:val="ro-RO"/>
        </w:rPr>
        <w:t xml:space="preserve">Secretariatului Permanent al </w:t>
      </w:r>
      <w:r w:rsidRPr="00115EE4">
        <w:rPr>
          <w:color w:val="000000" w:themeColor="text1"/>
          <w:lang w:val="ro-RO"/>
        </w:rPr>
        <w:t>Conven</w:t>
      </w:r>
      <w:r w:rsidR="00D46056">
        <w:rPr>
          <w:color w:val="000000" w:themeColor="text1"/>
          <w:lang w:val="ro-RO"/>
        </w:rPr>
        <w:t>ț</w:t>
      </w:r>
      <w:r w:rsidRPr="00115EE4">
        <w:rPr>
          <w:color w:val="000000" w:themeColor="text1"/>
          <w:lang w:val="ro-RO"/>
        </w:rPr>
        <w:t>iei Dun</w:t>
      </w:r>
      <w:r w:rsidR="00D46056">
        <w:rPr>
          <w:color w:val="000000" w:themeColor="text1"/>
          <w:lang w:val="ro-RO"/>
        </w:rPr>
        <w:t>ă</w:t>
      </w:r>
      <w:r w:rsidRPr="00115EE4">
        <w:rPr>
          <w:color w:val="000000" w:themeColor="text1"/>
          <w:lang w:val="ro-RO"/>
        </w:rPr>
        <w:t xml:space="preserve">rii cu Sediul la Viena, PIAC PS, cu privire la </w:t>
      </w:r>
      <w:proofErr w:type="spellStart"/>
      <w:r w:rsidRPr="00115EE4">
        <w:rPr>
          <w:color w:val="000000" w:themeColor="text1"/>
          <w:lang w:val="ro-RO"/>
        </w:rPr>
        <w:t>barja</w:t>
      </w:r>
      <w:proofErr w:type="spellEnd"/>
      <w:r w:rsidRPr="00115EE4">
        <w:rPr>
          <w:color w:val="000000" w:themeColor="text1"/>
          <w:lang w:val="ro-RO"/>
        </w:rPr>
        <w:t xml:space="preserve"> cu fertilizan</w:t>
      </w:r>
      <w:r w:rsidR="00D46056">
        <w:rPr>
          <w:color w:val="000000" w:themeColor="text1"/>
          <w:lang w:val="ro-RO"/>
        </w:rPr>
        <w:t>ț</w:t>
      </w:r>
      <w:r w:rsidRPr="00115EE4">
        <w:rPr>
          <w:color w:val="000000" w:themeColor="text1"/>
          <w:lang w:val="ro-RO"/>
        </w:rPr>
        <w:t>i, e</w:t>
      </w:r>
      <w:r w:rsidR="00D46056">
        <w:rPr>
          <w:color w:val="000000" w:themeColor="text1"/>
          <w:lang w:val="ro-RO"/>
        </w:rPr>
        <w:t>ș</w:t>
      </w:r>
      <w:r w:rsidRPr="00115EE4">
        <w:rPr>
          <w:color w:val="000000" w:themeColor="text1"/>
          <w:lang w:val="ro-RO"/>
        </w:rPr>
        <w:t>uat</w:t>
      </w:r>
      <w:r w:rsidR="00D46056">
        <w:rPr>
          <w:color w:val="000000" w:themeColor="text1"/>
          <w:lang w:val="ro-RO"/>
        </w:rPr>
        <w:t>ă</w:t>
      </w:r>
      <w:r w:rsidRPr="00115EE4">
        <w:rPr>
          <w:color w:val="000000" w:themeColor="text1"/>
          <w:lang w:val="ro-RO"/>
        </w:rPr>
        <w:t xml:space="preserve"> </w:t>
      </w:r>
      <w:r w:rsidR="00D46056">
        <w:rPr>
          <w:color w:val="000000" w:themeColor="text1"/>
          <w:lang w:val="ro-RO"/>
        </w:rPr>
        <w:t>î</w:t>
      </w:r>
      <w:r w:rsidRPr="00115EE4">
        <w:rPr>
          <w:color w:val="000000" w:themeColor="text1"/>
          <w:lang w:val="ro-RO"/>
        </w:rPr>
        <w:t>n zona portului Zimnicea d</w:t>
      </w:r>
      <w:r w:rsidR="00D46056">
        <w:rPr>
          <w:color w:val="000000" w:themeColor="text1"/>
          <w:lang w:val="ro-RO"/>
        </w:rPr>
        <w:t>e la data de</w:t>
      </w:r>
      <w:r w:rsidRPr="00115EE4">
        <w:rPr>
          <w:color w:val="000000" w:themeColor="text1"/>
          <w:lang w:val="ro-RO"/>
        </w:rPr>
        <w:t xml:space="preserve"> 21.12.2025 </w:t>
      </w:r>
      <w:r w:rsidR="00D46056">
        <w:rPr>
          <w:color w:val="000000" w:themeColor="text1"/>
          <w:lang w:val="ro-RO"/>
        </w:rPr>
        <w:t>ș</w:t>
      </w:r>
      <w:r w:rsidRPr="00115EE4">
        <w:rPr>
          <w:color w:val="000000" w:themeColor="text1"/>
          <w:lang w:val="ro-RO"/>
        </w:rPr>
        <w:t>i scufundat</w:t>
      </w:r>
      <w:r w:rsidR="00D46056">
        <w:rPr>
          <w:color w:val="000000" w:themeColor="text1"/>
          <w:lang w:val="ro-RO"/>
        </w:rPr>
        <w:t>ă la</w:t>
      </w:r>
      <w:r w:rsidRPr="00115EE4">
        <w:rPr>
          <w:color w:val="000000" w:themeColor="text1"/>
          <w:lang w:val="ro-RO"/>
        </w:rPr>
        <w:t xml:space="preserve"> data de 09.01.2026, </w:t>
      </w:r>
      <w:r w:rsidR="00D46056">
        <w:rPr>
          <w:color w:val="000000" w:themeColor="text1"/>
          <w:lang w:val="ro-RO"/>
        </w:rPr>
        <w:t>ș</w:t>
      </w:r>
      <w:r w:rsidRPr="00115EE4">
        <w:rPr>
          <w:color w:val="000000" w:themeColor="text1"/>
          <w:lang w:val="ro-RO"/>
        </w:rPr>
        <w:t>i la m</w:t>
      </w:r>
      <w:r w:rsidR="00D46056">
        <w:rPr>
          <w:color w:val="000000" w:themeColor="text1"/>
          <w:lang w:val="ro-RO"/>
        </w:rPr>
        <w:t>ă</w:t>
      </w:r>
      <w:r w:rsidRPr="00115EE4">
        <w:rPr>
          <w:color w:val="000000" w:themeColor="text1"/>
          <w:lang w:val="ro-RO"/>
        </w:rPr>
        <w:t>surile luate de autorit</w:t>
      </w:r>
      <w:r w:rsidR="00D46056">
        <w:rPr>
          <w:color w:val="000000" w:themeColor="text1"/>
          <w:lang w:val="ro-RO"/>
        </w:rPr>
        <w:t>ăț</w:t>
      </w:r>
      <w:r w:rsidRPr="00115EE4">
        <w:rPr>
          <w:color w:val="000000" w:themeColor="text1"/>
          <w:lang w:val="ro-RO"/>
        </w:rPr>
        <w:t>ile rom</w:t>
      </w:r>
      <w:r w:rsidR="00D46056">
        <w:rPr>
          <w:color w:val="000000" w:themeColor="text1"/>
          <w:lang w:val="ro-RO"/>
        </w:rPr>
        <w:t>â</w:t>
      </w:r>
      <w:r w:rsidRPr="00115EE4">
        <w:rPr>
          <w:color w:val="000000" w:themeColor="text1"/>
          <w:lang w:val="ro-RO"/>
        </w:rPr>
        <w:t>ne pentru gestionarea situa</w:t>
      </w:r>
      <w:r w:rsidR="00D46056">
        <w:rPr>
          <w:color w:val="000000" w:themeColor="text1"/>
          <w:lang w:val="ro-RO"/>
        </w:rPr>
        <w:t>ț</w:t>
      </w:r>
      <w:r w:rsidRPr="00115EE4">
        <w:rPr>
          <w:color w:val="000000" w:themeColor="text1"/>
          <w:lang w:val="ro-RO"/>
        </w:rPr>
        <w:t>iei</w:t>
      </w:r>
      <w:r w:rsidR="00D46056">
        <w:rPr>
          <w:color w:val="000000" w:themeColor="text1"/>
          <w:lang w:val="ro-RO"/>
        </w:rPr>
        <w:t>;</w:t>
      </w:r>
      <w:r w:rsidRPr="00115EE4">
        <w:rPr>
          <w:color w:val="000000" w:themeColor="text1"/>
          <w:lang w:val="ro-RO"/>
        </w:rPr>
        <w:t xml:space="preserve"> respectiv DSP a anun</w:t>
      </w:r>
      <w:r w:rsidR="00D46056">
        <w:rPr>
          <w:color w:val="000000" w:themeColor="text1"/>
          <w:lang w:val="ro-RO"/>
        </w:rPr>
        <w:t>ț</w:t>
      </w:r>
      <w:r w:rsidRPr="00115EE4">
        <w:rPr>
          <w:color w:val="000000" w:themeColor="text1"/>
          <w:lang w:val="ro-RO"/>
        </w:rPr>
        <w:t>at toate direc</w:t>
      </w:r>
      <w:r w:rsidR="00D46056">
        <w:rPr>
          <w:color w:val="000000" w:themeColor="text1"/>
          <w:lang w:val="ro-RO"/>
        </w:rPr>
        <w:t>ț</w:t>
      </w:r>
      <w:r w:rsidRPr="00115EE4">
        <w:rPr>
          <w:color w:val="000000" w:themeColor="text1"/>
          <w:lang w:val="ro-RO"/>
        </w:rPr>
        <w:t>iile de s</w:t>
      </w:r>
      <w:r w:rsidR="00D46056">
        <w:rPr>
          <w:color w:val="000000" w:themeColor="text1"/>
          <w:lang w:val="ro-RO"/>
        </w:rPr>
        <w:t>ă</w:t>
      </w:r>
      <w:r w:rsidRPr="00115EE4">
        <w:rPr>
          <w:color w:val="000000" w:themeColor="text1"/>
          <w:lang w:val="ro-RO"/>
        </w:rPr>
        <w:t>n</w:t>
      </w:r>
      <w:r w:rsidR="00D46056">
        <w:rPr>
          <w:color w:val="000000" w:themeColor="text1"/>
          <w:lang w:val="ro-RO"/>
        </w:rPr>
        <w:t>ă</w:t>
      </w:r>
      <w:r w:rsidRPr="00115EE4">
        <w:rPr>
          <w:color w:val="000000" w:themeColor="text1"/>
          <w:lang w:val="ro-RO"/>
        </w:rPr>
        <w:t>tate public</w:t>
      </w:r>
      <w:r w:rsidR="00D46056">
        <w:rPr>
          <w:color w:val="000000" w:themeColor="text1"/>
          <w:lang w:val="ro-RO"/>
        </w:rPr>
        <w:t>ă</w:t>
      </w:r>
      <w:r w:rsidRPr="00115EE4">
        <w:rPr>
          <w:color w:val="000000" w:themeColor="text1"/>
          <w:lang w:val="ro-RO"/>
        </w:rPr>
        <w:t xml:space="preserve"> ale jude</w:t>
      </w:r>
      <w:r w:rsidR="00D46056">
        <w:rPr>
          <w:color w:val="000000" w:themeColor="text1"/>
          <w:lang w:val="ro-RO"/>
        </w:rPr>
        <w:t>ț</w:t>
      </w:r>
      <w:r w:rsidRPr="00115EE4">
        <w:rPr>
          <w:color w:val="000000" w:themeColor="text1"/>
          <w:lang w:val="ro-RO"/>
        </w:rPr>
        <w:t>elor riverane Dun</w:t>
      </w:r>
      <w:r w:rsidR="00D46056">
        <w:rPr>
          <w:color w:val="000000" w:themeColor="text1"/>
          <w:lang w:val="ro-RO"/>
        </w:rPr>
        <w:t>ă</w:t>
      </w:r>
      <w:r w:rsidRPr="00115EE4">
        <w:rPr>
          <w:color w:val="000000" w:themeColor="text1"/>
          <w:lang w:val="ro-RO"/>
        </w:rPr>
        <w:t xml:space="preserve">rii, situate </w:t>
      </w:r>
      <w:r w:rsidR="00D46056">
        <w:rPr>
          <w:color w:val="000000" w:themeColor="text1"/>
          <w:lang w:val="ro-RO"/>
        </w:rPr>
        <w:t>î</w:t>
      </w:r>
      <w:r w:rsidRPr="00115EE4">
        <w:rPr>
          <w:color w:val="000000" w:themeColor="text1"/>
          <w:lang w:val="ro-RO"/>
        </w:rPr>
        <w:t>n aval de Zimnicea, referitor la informa</w:t>
      </w:r>
      <w:r w:rsidR="00D46056">
        <w:rPr>
          <w:color w:val="000000" w:themeColor="text1"/>
          <w:lang w:val="ro-RO"/>
        </w:rPr>
        <w:t>ț</w:t>
      </w:r>
      <w:r w:rsidRPr="00115EE4">
        <w:rPr>
          <w:color w:val="000000" w:themeColor="text1"/>
          <w:lang w:val="ro-RO"/>
        </w:rPr>
        <w:t>ii despre calitatea apei potabile de la capt</w:t>
      </w:r>
      <w:r w:rsidR="00D46056">
        <w:rPr>
          <w:color w:val="000000" w:themeColor="text1"/>
          <w:lang w:val="ro-RO"/>
        </w:rPr>
        <w:t>ă</w:t>
      </w:r>
      <w:r w:rsidRPr="00115EE4">
        <w:rPr>
          <w:color w:val="000000" w:themeColor="text1"/>
          <w:lang w:val="ro-RO"/>
        </w:rPr>
        <w:t>rile din Fluviul Dun</w:t>
      </w:r>
      <w:r w:rsidR="00D46056">
        <w:rPr>
          <w:color w:val="000000" w:themeColor="text1"/>
          <w:lang w:val="ro-RO"/>
        </w:rPr>
        <w:t>ă</w:t>
      </w:r>
      <w:r w:rsidRPr="00115EE4">
        <w:rPr>
          <w:color w:val="000000" w:themeColor="text1"/>
          <w:lang w:val="ro-RO"/>
        </w:rPr>
        <w:t>rea, se recolteaz</w:t>
      </w:r>
      <w:r w:rsidR="00D46056">
        <w:rPr>
          <w:color w:val="000000" w:themeColor="text1"/>
          <w:lang w:val="ro-RO"/>
        </w:rPr>
        <w:t>ă</w:t>
      </w:r>
      <w:r w:rsidRPr="00115EE4">
        <w:rPr>
          <w:color w:val="000000" w:themeColor="text1"/>
          <w:lang w:val="ro-RO"/>
        </w:rPr>
        <w:t xml:space="preserve"> probe de ap</w:t>
      </w:r>
      <w:r w:rsidR="00D46056">
        <w:rPr>
          <w:color w:val="000000" w:themeColor="text1"/>
          <w:lang w:val="ro-RO"/>
        </w:rPr>
        <w:t>ă</w:t>
      </w:r>
      <w:r w:rsidRPr="00115EE4">
        <w:rPr>
          <w:color w:val="000000" w:themeColor="text1"/>
          <w:lang w:val="ro-RO"/>
        </w:rPr>
        <w:t xml:space="preserve"> de SGA Teleorman din dreptul </w:t>
      </w:r>
      <w:proofErr w:type="spellStart"/>
      <w:r w:rsidRPr="00115EE4">
        <w:rPr>
          <w:color w:val="000000" w:themeColor="text1"/>
          <w:lang w:val="ro-RO"/>
        </w:rPr>
        <w:t>barjei</w:t>
      </w:r>
      <w:proofErr w:type="spellEnd"/>
      <w:r w:rsidRPr="00115EE4">
        <w:rPr>
          <w:color w:val="000000" w:themeColor="text1"/>
          <w:lang w:val="ro-RO"/>
        </w:rPr>
        <w:t xml:space="preserve">, aval </w:t>
      </w:r>
      <w:r w:rsidR="00D46056">
        <w:rPr>
          <w:color w:val="000000" w:themeColor="text1"/>
          <w:lang w:val="ro-RO"/>
        </w:rPr>
        <w:t>ș</w:t>
      </w:r>
      <w:r w:rsidRPr="00115EE4">
        <w:rPr>
          <w:color w:val="000000" w:themeColor="text1"/>
          <w:lang w:val="ro-RO"/>
        </w:rPr>
        <w:t>i amonte, pentru monitorizarea calit</w:t>
      </w:r>
      <w:r w:rsidR="00D46056">
        <w:rPr>
          <w:color w:val="000000" w:themeColor="text1"/>
          <w:lang w:val="ro-RO"/>
        </w:rPr>
        <w:t>ăț</w:t>
      </w:r>
      <w:r w:rsidRPr="00115EE4">
        <w:rPr>
          <w:color w:val="000000" w:themeColor="text1"/>
          <w:lang w:val="ro-RO"/>
        </w:rPr>
        <w:t>ii apei curg</w:t>
      </w:r>
      <w:r w:rsidR="00D46056">
        <w:rPr>
          <w:color w:val="000000" w:themeColor="text1"/>
          <w:lang w:val="ro-RO"/>
        </w:rPr>
        <w:t>ă</w:t>
      </w:r>
      <w:r w:rsidRPr="00115EE4">
        <w:rPr>
          <w:color w:val="000000" w:themeColor="text1"/>
          <w:lang w:val="ro-RO"/>
        </w:rPr>
        <w:t>toare.</w:t>
      </w:r>
    </w:p>
    <w:p w14:paraId="10FFAE9F" w14:textId="77777777" w:rsidR="00EE00C9" w:rsidRDefault="00EE00C9" w:rsidP="00D46056">
      <w:pPr>
        <w:spacing w:after="0" w:line="240" w:lineRule="auto"/>
        <w:ind w:left="180"/>
        <w:rPr>
          <w:color w:val="000000" w:themeColor="text1"/>
          <w:lang w:val="ro-RO"/>
        </w:rPr>
      </w:pPr>
    </w:p>
    <w:p w14:paraId="5FC5FA5A" w14:textId="0E2F45D2" w:rsidR="002D1EFB" w:rsidRDefault="00BB0DE9" w:rsidP="00D46056">
      <w:pPr>
        <w:tabs>
          <w:tab w:val="left" w:pos="720"/>
          <w:tab w:val="left" w:pos="1440"/>
          <w:tab w:val="left" w:pos="2160"/>
          <w:tab w:val="left" w:pos="2880"/>
          <w:tab w:val="left" w:pos="3600"/>
          <w:tab w:val="left" w:pos="4320"/>
          <w:tab w:val="left" w:pos="5370"/>
        </w:tabs>
        <w:spacing w:after="0" w:line="240" w:lineRule="auto"/>
        <w:ind w:left="180"/>
        <w:rPr>
          <w:b/>
          <w:lang w:val="it-IT"/>
        </w:rPr>
      </w:pPr>
      <w:r>
        <w:rPr>
          <w:lang w:val="it-IT"/>
        </w:rPr>
        <w:tab/>
      </w:r>
      <w:r>
        <w:rPr>
          <w:lang w:val="it-IT"/>
        </w:rPr>
        <w:tab/>
        <w:t xml:space="preserve">    </w:t>
      </w:r>
      <w:r w:rsidR="002E1FD6" w:rsidRPr="00973F6F">
        <w:rPr>
          <w:b/>
          <w:lang w:val="it-IT"/>
        </w:rPr>
        <w:t>1.2.</w:t>
      </w:r>
      <w:r w:rsidR="002E1FD6" w:rsidRPr="00973F6F">
        <w:rPr>
          <w:b/>
          <w:lang w:val="it-IT"/>
        </w:rPr>
        <w:tab/>
        <w:t>Pe râurile interioare</w:t>
      </w:r>
      <w:r w:rsidR="002E1FD6">
        <w:rPr>
          <w:b/>
          <w:lang w:val="it-IT"/>
        </w:rPr>
        <w:tab/>
      </w:r>
    </w:p>
    <w:p w14:paraId="7E7ED184" w14:textId="77777777" w:rsidR="0015472E" w:rsidRDefault="0015472E" w:rsidP="00D46056">
      <w:pPr>
        <w:tabs>
          <w:tab w:val="left" w:pos="720"/>
          <w:tab w:val="left" w:pos="1440"/>
          <w:tab w:val="left" w:pos="2160"/>
          <w:tab w:val="left" w:pos="2880"/>
          <w:tab w:val="left" w:pos="3600"/>
          <w:tab w:val="left" w:pos="4320"/>
          <w:tab w:val="left" w:pos="5370"/>
        </w:tabs>
        <w:spacing w:after="0" w:line="240" w:lineRule="auto"/>
        <w:ind w:left="180"/>
        <w:rPr>
          <w:b/>
          <w:lang w:val="it-IT"/>
        </w:rPr>
      </w:pPr>
    </w:p>
    <w:p w14:paraId="33262151" w14:textId="3CA39401" w:rsidR="0015472E" w:rsidRPr="0015472E" w:rsidRDefault="0015472E" w:rsidP="00D46056">
      <w:pPr>
        <w:tabs>
          <w:tab w:val="left" w:pos="720"/>
          <w:tab w:val="left" w:pos="1440"/>
          <w:tab w:val="left" w:pos="2160"/>
          <w:tab w:val="left" w:pos="2880"/>
          <w:tab w:val="left" w:pos="3600"/>
          <w:tab w:val="left" w:pos="4320"/>
          <w:tab w:val="left" w:pos="5370"/>
        </w:tabs>
        <w:spacing w:after="0" w:line="240" w:lineRule="auto"/>
        <w:ind w:left="180"/>
        <w:rPr>
          <w:bCs/>
          <w:lang w:val="it-IT"/>
        </w:rPr>
      </w:pPr>
      <w:r w:rsidRPr="0015472E">
        <w:rPr>
          <w:b/>
          <w:lang w:val="it-IT"/>
        </w:rPr>
        <w:t xml:space="preserve">ABA Banat </w:t>
      </w:r>
      <w:r w:rsidRPr="0015472E">
        <w:rPr>
          <w:bCs/>
          <w:lang w:val="it-IT"/>
        </w:rPr>
        <w:t>informeaz</w:t>
      </w:r>
      <w:r w:rsidR="00C077F6">
        <w:rPr>
          <w:bCs/>
          <w:lang w:val="it-IT"/>
        </w:rPr>
        <w:t>ă</w:t>
      </w:r>
      <w:r w:rsidRPr="0015472E">
        <w:rPr>
          <w:bCs/>
          <w:lang w:val="it-IT"/>
        </w:rPr>
        <w:t xml:space="preserve"> despre</w:t>
      </w:r>
      <w:r w:rsidRPr="0015472E">
        <w:rPr>
          <w:b/>
          <w:lang w:val="it-IT"/>
        </w:rPr>
        <w:t xml:space="preserve"> o poluare accidental</w:t>
      </w:r>
      <w:r w:rsidR="00C077F6">
        <w:rPr>
          <w:b/>
          <w:lang w:val="it-IT"/>
        </w:rPr>
        <w:t>ă</w:t>
      </w:r>
      <w:r w:rsidRPr="0015472E">
        <w:rPr>
          <w:b/>
          <w:lang w:val="it-IT"/>
        </w:rPr>
        <w:t xml:space="preserve"> cu plutitori (pene) a apelor de suprafa</w:t>
      </w:r>
      <w:r w:rsidR="00C077F6">
        <w:rPr>
          <w:b/>
          <w:lang w:val="it-IT"/>
        </w:rPr>
        <w:t>ță</w:t>
      </w:r>
      <w:r w:rsidRPr="0015472E">
        <w:rPr>
          <w:b/>
          <w:lang w:val="it-IT"/>
        </w:rPr>
        <w:t>, pe r</w:t>
      </w:r>
      <w:r w:rsidR="00C077F6">
        <w:rPr>
          <w:b/>
          <w:lang w:val="it-IT"/>
        </w:rPr>
        <w:t>â</w:t>
      </w:r>
      <w:r w:rsidRPr="0015472E">
        <w:rPr>
          <w:b/>
          <w:lang w:val="it-IT"/>
        </w:rPr>
        <w:t>ul B</w:t>
      </w:r>
      <w:r w:rsidR="00C077F6">
        <w:rPr>
          <w:b/>
          <w:lang w:val="it-IT"/>
        </w:rPr>
        <w:t>â</w:t>
      </w:r>
      <w:r w:rsidRPr="0015472E">
        <w:rPr>
          <w:b/>
          <w:lang w:val="it-IT"/>
        </w:rPr>
        <w:t xml:space="preserve">rzava, din data de 07.04.2026, ora 19:00, cu ape uzate neepurate tehnologice </w:t>
      </w:r>
      <w:r w:rsidR="00C077F6">
        <w:rPr>
          <w:b/>
          <w:lang w:val="it-IT"/>
        </w:rPr>
        <w:t>ș</w:t>
      </w:r>
      <w:r w:rsidRPr="0015472E">
        <w:rPr>
          <w:b/>
          <w:lang w:val="it-IT"/>
        </w:rPr>
        <w:t>i menajere, de la gura de evacuare a sta</w:t>
      </w:r>
      <w:r w:rsidR="00C077F6">
        <w:rPr>
          <w:b/>
          <w:lang w:val="it-IT"/>
        </w:rPr>
        <w:t>ț</w:t>
      </w:r>
      <w:r w:rsidRPr="0015472E">
        <w:rPr>
          <w:b/>
          <w:lang w:val="it-IT"/>
        </w:rPr>
        <w:t>ie</w:t>
      </w:r>
      <w:r w:rsidR="00C438EB">
        <w:rPr>
          <w:b/>
          <w:lang w:val="it-IT"/>
        </w:rPr>
        <w:t>i</w:t>
      </w:r>
      <w:r w:rsidRPr="0015472E">
        <w:rPr>
          <w:b/>
          <w:lang w:val="it-IT"/>
        </w:rPr>
        <w:t xml:space="preserve"> de epurare a abatorului de p</w:t>
      </w:r>
      <w:r w:rsidR="00C077F6">
        <w:rPr>
          <w:b/>
          <w:lang w:val="it-IT"/>
        </w:rPr>
        <w:t>ă</w:t>
      </w:r>
      <w:r w:rsidRPr="0015472E">
        <w:rPr>
          <w:b/>
          <w:lang w:val="it-IT"/>
        </w:rPr>
        <w:t>s</w:t>
      </w:r>
      <w:r w:rsidR="00C077F6">
        <w:rPr>
          <w:b/>
          <w:lang w:val="it-IT"/>
        </w:rPr>
        <w:t>ă</w:t>
      </w:r>
      <w:r w:rsidRPr="0015472E">
        <w:rPr>
          <w:b/>
          <w:lang w:val="it-IT"/>
        </w:rPr>
        <w:t>ri SC COLLINI SRL, din ora</w:t>
      </w:r>
      <w:r w:rsidR="00C077F6">
        <w:rPr>
          <w:b/>
          <w:lang w:val="it-IT"/>
        </w:rPr>
        <w:t>ș</w:t>
      </w:r>
      <w:r w:rsidRPr="0015472E">
        <w:rPr>
          <w:b/>
          <w:lang w:val="it-IT"/>
        </w:rPr>
        <w:t>ul Boc</w:t>
      </w:r>
      <w:r w:rsidR="00C077F6">
        <w:rPr>
          <w:b/>
          <w:lang w:val="it-IT"/>
        </w:rPr>
        <w:t>ș</w:t>
      </w:r>
      <w:r w:rsidRPr="0015472E">
        <w:rPr>
          <w:b/>
          <w:lang w:val="it-IT"/>
        </w:rPr>
        <w:t xml:space="preserve">a, jud. </w:t>
      </w:r>
      <w:r w:rsidR="007658C8">
        <w:rPr>
          <w:b/>
          <w:lang w:val="it-IT"/>
        </w:rPr>
        <w:t>Cara</w:t>
      </w:r>
      <w:r w:rsidR="00C077F6">
        <w:rPr>
          <w:b/>
          <w:lang w:val="it-IT"/>
        </w:rPr>
        <w:t>ș</w:t>
      </w:r>
      <w:r w:rsidR="007658C8">
        <w:rPr>
          <w:b/>
          <w:lang w:val="it-IT"/>
        </w:rPr>
        <w:t>-Severin</w:t>
      </w:r>
      <w:r w:rsidRPr="0015472E">
        <w:rPr>
          <w:b/>
          <w:lang w:val="it-IT"/>
        </w:rPr>
        <w:t xml:space="preserve">. </w:t>
      </w:r>
      <w:r w:rsidRPr="0015472E">
        <w:rPr>
          <w:bCs/>
          <w:lang w:val="it-IT"/>
        </w:rPr>
        <w:t>SGA Cara</w:t>
      </w:r>
      <w:r w:rsidR="00C077F6">
        <w:rPr>
          <w:bCs/>
          <w:lang w:val="it-IT"/>
        </w:rPr>
        <w:t>ș</w:t>
      </w:r>
      <w:r w:rsidRPr="0015472E">
        <w:rPr>
          <w:bCs/>
          <w:lang w:val="it-IT"/>
        </w:rPr>
        <w:t>-Severin a comunicat poluarea.</w:t>
      </w:r>
    </w:p>
    <w:p w14:paraId="737F2A0E" w14:textId="77777777" w:rsidR="00823B0F" w:rsidRDefault="00823B0F" w:rsidP="00D46056">
      <w:pPr>
        <w:spacing w:after="0" w:line="240" w:lineRule="auto"/>
        <w:ind w:left="180"/>
        <w:rPr>
          <w:color w:val="000000" w:themeColor="text1"/>
          <w:sz w:val="24"/>
          <w:szCs w:val="24"/>
          <w:lang w:val="ro-RO"/>
        </w:rPr>
      </w:pPr>
    </w:p>
    <w:p w14:paraId="09E0752B" w14:textId="45A000CF" w:rsidR="00772376" w:rsidRDefault="00772376" w:rsidP="00D46056">
      <w:pPr>
        <w:spacing w:after="0" w:line="240" w:lineRule="auto"/>
        <w:ind w:left="180"/>
        <w:rPr>
          <w:color w:val="000000" w:themeColor="text1"/>
          <w:sz w:val="24"/>
          <w:szCs w:val="24"/>
          <w:lang w:val="ro-RO"/>
        </w:rPr>
      </w:pPr>
      <w:r w:rsidRPr="00B5049C">
        <w:rPr>
          <w:b/>
          <w:bCs/>
          <w:color w:val="000000" w:themeColor="text1"/>
          <w:sz w:val="24"/>
          <w:szCs w:val="24"/>
          <w:lang w:val="ro-RO"/>
        </w:rPr>
        <w:t>ABA Siret</w:t>
      </w:r>
      <w:r w:rsidR="00695497">
        <w:rPr>
          <w:b/>
          <w:bCs/>
          <w:color w:val="000000" w:themeColor="text1"/>
          <w:sz w:val="24"/>
          <w:szCs w:val="24"/>
          <w:lang w:val="ro-RO"/>
        </w:rPr>
        <w:t xml:space="preserve"> și ANMAP – Direcția Județeană Suceava</w:t>
      </w:r>
      <w:r w:rsidRPr="00515F7B">
        <w:rPr>
          <w:color w:val="000000" w:themeColor="text1"/>
          <w:sz w:val="24"/>
          <w:szCs w:val="24"/>
          <w:lang w:val="ro-RO"/>
        </w:rPr>
        <w:t xml:space="preserve"> revin cu informa</w:t>
      </w:r>
      <w:r w:rsidR="00C077F6">
        <w:rPr>
          <w:color w:val="000000" w:themeColor="text1"/>
          <w:sz w:val="24"/>
          <w:szCs w:val="24"/>
          <w:lang w:val="ro-RO"/>
        </w:rPr>
        <w:t>ț</w:t>
      </w:r>
      <w:r w:rsidRPr="00515F7B">
        <w:rPr>
          <w:color w:val="000000" w:themeColor="text1"/>
          <w:sz w:val="24"/>
          <w:szCs w:val="24"/>
          <w:lang w:val="ro-RO"/>
        </w:rPr>
        <w:t xml:space="preserve">ii suplimentare, referitoare la  producerea, </w:t>
      </w:r>
      <w:r w:rsidR="00C077F6">
        <w:rPr>
          <w:color w:val="000000" w:themeColor="text1"/>
          <w:sz w:val="24"/>
          <w:szCs w:val="24"/>
          <w:lang w:val="ro-RO"/>
        </w:rPr>
        <w:t xml:space="preserve">la </w:t>
      </w:r>
      <w:r w:rsidRPr="00515F7B">
        <w:rPr>
          <w:color w:val="000000" w:themeColor="text1"/>
          <w:sz w:val="24"/>
          <w:szCs w:val="24"/>
          <w:lang w:val="ro-RO"/>
        </w:rPr>
        <w:t>data de 30.03.2026, ora 10.00, unei polu</w:t>
      </w:r>
      <w:r w:rsidR="00C077F6">
        <w:rPr>
          <w:color w:val="000000" w:themeColor="text1"/>
          <w:sz w:val="24"/>
          <w:szCs w:val="24"/>
          <w:lang w:val="ro-RO"/>
        </w:rPr>
        <w:t>ă</w:t>
      </w:r>
      <w:r w:rsidRPr="00515F7B">
        <w:rPr>
          <w:color w:val="000000" w:themeColor="text1"/>
          <w:sz w:val="24"/>
          <w:szCs w:val="24"/>
          <w:lang w:val="ro-RO"/>
        </w:rPr>
        <w:t>ri accidentale (culoare albic</w:t>
      </w:r>
      <w:r w:rsidR="00C077F6">
        <w:rPr>
          <w:color w:val="000000" w:themeColor="text1"/>
          <w:sz w:val="24"/>
          <w:szCs w:val="24"/>
          <w:lang w:val="ro-RO"/>
        </w:rPr>
        <w:t>i</w:t>
      </w:r>
      <w:r w:rsidRPr="00515F7B">
        <w:rPr>
          <w:color w:val="000000" w:themeColor="text1"/>
          <w:sz w:val="24"/>
          <w:szCs w:val="24"/>
          <w:lang w:val="ro-RO"/>
        </w:rPr>
        <w:t>oas</w:t>
      </w:r>
      <w:r w:rsidR="00C077F6">
        <w:rPr>
          <w:color w:val="000000" w:themeColor="text1"/>
          <w:sz w:val="24"/>
          <w:szCs w:val="24"/>
          <w:lang w:val="ro-RO"/>
        </w:rPr>
        <w:t>ă</w:t>
      </w:r>
      <w:r w:rsidRPr="00515F7B">
        <w:rPr>
          <w:color w:val="000000" w:themeColor="text1"/>
          <w:sz w:val="24"/>
          <w:szCs w:val="24"/>
          <w:lang w:val="ro-RO"/>
        </w:rPr>
        <w:t xml:space="preserve"> a apei-spum</w:t>
      </w:r>
      <w:r w:rsidR="00C077F6">
        <w:rPr>
          <w:color w:val="000000" w:themeColor="text1"/>
          <w:sz w:val="24"/>
          <w:szCs w:val="24"/>
          <w:lang w:val="ro-RO"/>
        </w:rPr>
        <w:t>ă</w:t>
      </w:r>
      <w:r w:rsidRPr="00515F7B">
        <w:rPr>
          <w:color w:val="000000" w:themeColor="text1"/>
          <w:sz w:val="24"/>
          <w:szCs w:val="24"/>
          <w:lang w:val="ro-RO"/>
        </w:rPr>
        <w:t>) a unui afluent necadastrat de st</w:t>
      </w:r>
      <w:r w:rsidR="00C077F6">
        <w:rPr>
          <w:color w:val="000000" w:themeColor="text1"/>
          <w:sz w:val="24"/>
          <w:szCs w:val="24"/>
          <w:lang w:val="ro-RO"/>
        </w:rPr>
        <w:t>â</w:t>
      </w:r>
      <w:r w:rsidRPr="00515F7B">
        <w:rPr>
          <w:color w:val="000000" w:themeColor="text1"/>
          <w:sz w:val="24"/>
          <w:szCs w:val="24"/>
          <w:lang w:val="ro-RO"/>
        </w:rPr>
        <w:t xml:space="preserve">nga al </w:t>
      </w:r>
      <w:proofErr w:type="spellStart"/>
      <w:r w:rsidRPr="00515F7B">
        <w:rPr>
          <w:color w:val="000000" w:themeColor="text1"/>
          <w:sz w:val="24"/>
          <w:szCs w:val="24"/>
          <w:lang w:val="ro-RO"/>
        </w:rPr>
        <w:t>pr</w:t>
      </w:r>
      <w:proofErr w:type="spellEnd"/>
      <w:r w:rsidRPr="00515F7B">
        <w:rPr>
          <w:color w:val="000000" w:themeColor="text1"/>
          <w:sz w:val="24"/>
          <w:szCs w:val="24"/>
          <w:lang w:val="ro-RO"/>
        </w:rPr>
        <w:t xml:space="preserve"> Br</w:t>
      </w:r>
      <w:r w:rsidR="00C077F6">
        <w:rPr>
          <w:color w:val="000000" w:themeColor="text1"/>
          <w:sz w:val="24"/>
          <w:szCs w:val="24"/>
          <w:lang w:val="ro-RO"/>
        </w:rPr>
        <w:t>ă</w:t>
      </w:r>
      <w:r w:rsidRPr="00515F7B">
        <w:rPr>
          <w:color w:val="000000" w:themeColor="text1"/>
          <w:sz w:val="24"/>
          <w:szCs w:val="24"/>
          <w:lang w:val="ro-RO"/>
        </w:rPr>
        <w:t>d</w:t>
      </w:r>
      <w:r w:rsidR="00C077F6">
        <w:rPr>
          <w:color w:val="000000" w:themeColor="text1"/>
          <w:sz w:val="24"/>
          <w:szCs w:val="24"/>
          <w:lang w:val="ro-RO"/>
        </w:rPr>
        <w:t>ăț</w:t>
      </w:r>
      <w:r w:rsidRPr="00515F7B">
        <w:rPr>
          <w:color w:val="000000" w:themeColor="text1"/>
          <w:sz w:val="24"/>
          <w:szCs w:val="24"/>
          <w:lang w:val="ro-RO"/>
        </w:rPr>
        <w:t xml:space="preserve">el </w:t>
      </w:r>
      <w:r w:rsidR="00C077F6">
        <w:rPr>
          <w:color w:val="000000" w:themeColor="text1"/>
          <w:sz w:val="24"/>
          <w:szCs w:val="24"/>
          <w:lang w:val="ro-RO"/>
        </w:rPr>
        <w:t>ș</w:t>
      </w:r>
      <w:r w:rsidRPr="00515F7B">
        <w:rPr>
          <w:color w:val="000000" w:themeColor="text1"/>
          <w:sz w:val="24"/>
          <w:szCs w:val="24"/>
          <w:lang w:val="ro-RO"/>
        </w:rPr>
        <w:t>i al p</w:t>
      </w:r>
      <w:r w:rsidR="00C077F6">
        <w:rPr>
          <w:color w:val="000000" w:themeColor="text1"/>
          <w:sz w:val="24"/>
          <w:szCs w:val="24"/>
          <w:lang w:val="ro-RO"/>
        </w:rPr>
        <w:t>â</w:t>
      </w:r>
      <w:r w:rsidRPr="00515F7B">
        <w:rPr>
          <w:color w:val="000000" w:themeColor="text1"/>
          <w:sz w:val="24"/>
          <w:szCs w:val="24"/>
          <w:lang w:val="ro-RO"/>
        </w:rPr>
        <w:t>r</w:t>
      </w:r>
      <w:r w:rsidR="00C077F6">
        <w:rPr>
          <w:color w:val="000000" w:themeColor="text1"/>
          <w:sz w:val="24"/>
          <w:szCs w:val="24"/>
          <w:lang w:val="ro-RO"/>
        </w:rPr>
        <w:t>â</w:t>
      </w:r>
      <w:r w:rsidRPr="00515F7B">
        <w:rPr>
          <w:color w:val="000000" w:themeColor="text1"/>
          <w:sz w:val="24"/>
          <w:szCs w:val="24"/>
          <w:lang w:val="ro-RO"/>
        </w:rPr>
        <w:t>ului Br</w:t>
      </w:r>
      <w:r w:rsidR="00C077F6">
        <w:rPr>
          <w:color w:val="000000" w:themeColor="text1"/>
          <w:sz w:val="24"/>
          <w:szCs w:val="24"/>
          <w:lang w:val="ro-RO"/>
        </w:rPr>
        <w:t>ă</w:t>
      </w:r>
      <w:r w:rsidRPr="00515F7B">
        <w:rPr>
          <w:color w:val="000000" w:themeColor="text1"/>
          <w:sz w:val="24"/>
          <w:szCs w:val="24"/>
          <w:lang w:val="ro-RO"/>
        </w:rPr>
        <w:t>d</w:t>
      </w:r>
      <w:r w:rsidR="00C077F6">
        <w:rPr>
          <w:color w:val="000000" w:themeColor="text1"/>
          <w:sz w:val="24"/>
          <w:szCs w:val="24"/>
          <w:lang w:val="ro-RO"/>
        </w:rPr>
        <w:t>ăț</w:t>
      </w:r>
      <w:r w:rsidRPr="00515F7B">
        <w:rPr>
          <w:color w:val="000000" w:themeColor="text1"/>
          <w:sz w:val="24"/>
          <w:szCs w:val="24"/>
          <w:lang w:val="ro-RO"/>
        </w:rPr>
        <w:t xml:space="preserve">el pe raza </w:t>
      </w:r>
      <w:proofErr w:type="spellStart"/>
      <w:r w:rsidRPr="00515F7B">
        <w:rPr>
          <w:color w:val="000000" w:themeColor="text1"/>
          <w:sz w:val="24"/>
          <w:szCs w:val="24"/>
          <w:lang w:val="ro-RO"/>
        </w:rPr>
        <w:t>com</w:t>
      </w:r>
      <w:proofErr w:type="spellEnd"/>
      <w:r w:rsidR="00C077F6">
        <w:rPr>
          <w:color w:val="000000" w:themeColor="text1"/>
          <w:sz w:val="24"/>
          <w:szCs w:val="24"/>
          <w:lang w:val="ro-RO"/>
        </w:rPr>
        <w:t>.</w:t>
      </w:r>
      <w:r w:rsidRPr="00515F7B">
        <w:rPr>
          <w:color w:val="000000" w:themeColor="text1"/>
          <w:sz w:val="24"/>
          <w:szCs w:val="24"/>
          <w:lang w:val="ro-RO"/>
        </w:rPr>
        <w:t xml:space="preserve"> Horodniceni, jude</w:t>
      </w:r>
      <w:r w:rsidR="00C077F6">
        <w:rPr>
          <w:color w:val="000000" w:themeColor="text1"/>
          <w:sz w:val="24"/>
          <w:szCs w:val="24"/>
          <w:lang w:val="ro-RO"/>
        </w:rPr>
        <w:t>ț</w:t>
      </w:r>
      <w:r w:rsidRPr="00515F7B">
        <w:rPr>
          <w:color w:val="000000" w:themeColor="text1"/>
          <w:sz w:val="24"/>
          <w:szCs w:val="24"/>
          <w:lang w:val="ro-RO"/>
        </w:rPr>
        <w:t>ul Suceava. S-au prelevat probe de ap</w:t>
      </w:r>
      <w:r w:rsidR="00C077F6">
        <w:rPr>
          <w:color w:val="000000" w:themeColor="text1"/>
          <w:sz w:val="24"/>
          <w:szCs w:val="24"/>
          <w:lang w:val="ro-RO"/>
        </w:rPr>
        <w:t>ă</w:t>
      </w:r>
      <w:r w:rsidRPr="00515F7B">
        <w:rPr>
          <w:color w:val="000000" w:themeColor="text1"/>
          <w:sz w:val="24"/>
          <w:szCs w:val="24"/>
          <w:lang w:val="ro-RO"/>
        </w:rPr>
        <w:t xml:space="preserve"> din 5 sec</w:t>
      </w:r>
      <w:r w:rsidR="00C077F6">
        <w:rPr>
          <w:color w:val="000000" w:themeColor="text1"/>
          <w:sz w:val="24"/>
          <w:szCs w:val="24"/>
          <w:lang w:val="ro-RO"/>
        </w:rPr>
        <w:t>ț</w:t>
      </w:r>
      <w:r w:rsidRPr="00515F7B">
        <w:rPr>
          <w:color w:val="000000" w:themeColor="text1"/>
          <w:sz w:val="24"/>
          <w:szCs w:val="24"/>
          <w:lang w:val="ro-RO"/>
        </w:rPr>
        <w:t>iuni p</w:t>
      </w:r>
      <w:r w:rsidR="00C077F6">
        <w:rPr>
          <w:color w:val="000000" w:themeColor="text1"/>
          <w:sz w:val="24"/>
          <w:szCs w:val="24"/>
          <w:lang w:val="ro-RO"/>
        </w:rPr>
        <w:t>entru</w:t>
      </w:r>
      <w:r w:rsidRPr="00515F7B">
        <w:rPr>
          <w:color w:val="000000" w:themeColor="text1"/>
          <w:sz w:val="24"/>
          <w:szCs w:val="24"/>
          <w:lang w:val="ro-RO"/>
        </w:rPr>
        <w:t xml:space="preserve"> efectuarea analiz</w:t>
      </w:r>
      <w:r>
        <w:rPr>
          <w:color w:val="000000" w:themeColor="text1"/>
          <w:sz w:val="24"/>
          <w:szCs w:val="24"/>
          <w:lang w:val="ro-RO"/>
        </w:rPr>
        <w:t>elor</w:t>
      </w:r>
      <w:r w:rsidRPr="00515F7B">
        <w:rPr>
          <w:color w:val="000000" w:themeColor="text1"/>
          <w:sz w:val="24"/>
          <w:szCs w:val="24"/>
          <w:lang w:val="ro-RO"/>
        </w:rPr>
        <w:t xml:space="preserve"> de laborator. Nu s-a semnalat mortalitate piscicol</w:t>
      </w:r>
      <w:r w:rsidR="00C077F6">
        <w:rPr>
          <w:color w:val="000000" w:themeColor="text1"/>
          <w:sz w:val="24"/>
          <w:szCs w:val="24"/>
          <w:lang w:val="ro-RO"/>
        </w:rPr>
        <w:t>ă</w:t>
      </w:r>
      <w:r w:rsidRPr="00515F7B">
        <w:rPr>
          <w:color w:val="000000" w:themeColor="text1"/>
          <w:sz w:val="24"/>
          <w:szCs w:val="24"/>
          <w:lang w:val="ro-RO"/>
        </w:rPr>
        <w:t>.</w:t>
      </w:r>
    </w:p>
    <w:p w14:paraId="02FBB9E2"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*Conform rezultatelor analizelor pe probele de apă prelevate, se observă următoarele:</w:t>
      </w:r>
    </w:p>
    <w:p w14:paraId="0E16BC9D"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w:t>
      </w:r>
      <w:r w:rsidRPr="00515F7B">
        <w:rPr>
          <w:color w:val="000000" w:themeColor="text1"/>
          <w:sz w:val="24"/>
          <w:szCs w:val="24"/>
          <w:lang w:val="ro-RO"/>
        </w:rPr>
        <w:tab/>
        <w:t xml:space="preserve">Apa pârâului Brădățel, 100 m amonte de confluența cu pârâul necodificat, se </w:t>
      </w:r>
      <w:proofErr w:type="spellStart"/>
      <w:r w:rsidRPr="00515F7B">
        <w:rPr>
          <w:color w:val="000000" w:themeColor="text1"/>
          <w:sz w:val="24"/>
          <w:szCs w:val="24"/>
          <w:lang w:val="ro-RO"/>
        </w:rPr>
        <w:t>încadreaza</w:t>
      </w:r>
      <w:proofErr w:type="spellEnd"/>
      <w:r w:rsidRPr="00515F7B">
        <w:rPr>
          <w:color w:val="000000" w:themeColor="text1"/>
          <w:sz w:val="24"/>
          <w:szCs w:val="24"/>
          <w:lang w:val="ro-RO"/>
        </w:rPr>
        <w:t xml:space="preserve"> în clasa a III-a de calitate raportat la indicatorii </w:t>
      </w:r>
      <w:proofErr w:type="spellStart"/>
      <w:r w:rsidRPr="00515F7B">
        <w:rPr>
          <w:color w:val="000000" w:themeColor="text1"/>
          <w:sz w:val="24"/>
          <w:szCs w:val="24"/>
          <w:lang w:val="ro-RO"/>
        </w:rPr>
        <w:t>fizico</w:t>
      </w:r>
      <w:proofErr w:type="spellEnd"/>
      <w:r w:rsidRPr="00515F7B">
        <w:rPr>
          <w:color w:val="000000" w:themeColor="text1"/>
          <w:sz w:val="24"/>
          <w:szCs w:val="24"/>
          <w:lang w:val="ro-RO"/>
        </w:rPr>
        <w:t xml:space="preserve">-chimici: </w:t>
      </w:r>
      <w:proofErr w:type="spellStart"/>
      <w:r w:rsidRPr="00515F7B">
        <w:rPr>
          <w:color w:val="000000" w:themeColor="text1"/>
          <w:sz w:val="24"/>
          <w:szCs w:val="24"/>
          <w:lang w:val="ro-RO"/>
        </w:rPr>
        <w:t>CCOCr</w:t>
      </w:r>
      <w:proofErr w:type="spellEnd"/>
      <w:r w:rsidRPr="00515F7B">
        <w:rPr>
          <w:color w:val="000000" w:themeColor="text1"/>
          <w:sz w:val="24"/>
          <w:szCs w:val="24"/>
          <w:lang w:val="ro-RO"/>
        </w:rPr>
        <w:t xml:space="preserve"> și CBO5. </w:t>
      </w:r>
    </w:p>
    <w:p w14:paraId="194E9EA5"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lastRenderedPageBreak/>
        <w:t>-</w:t>
      </w:r>
      <w:r w:rsidRPr="00515F7B">
        <w:rPr>
          <w:color w:val="000000" w:themeColor="text1"/>
          <w:sz w:val="24"/>
          <w:szCs w:val="24"/>
          <w:lang w:val="ro-RO"/>
        </w:rPr>
        <w:tab/>
        <w:t xml:space="preserve">Apa pârâului Brădățel, 400 m aval și la 1,1 km  aval de confluența cu pârâul necodificat, își modifică clasa de calitate, încadrându-se în clasa a IV-a de calitate raportat la indicatorii </w:t>
      </w:r>
      <w:proofErr w:type="spellStart"/>
      <w:r w:rsidRPr="00515F7B">
        <w:rPr>
          <w:color w:val="000000" w:themeColor="text1"/>
          <w:sz w:val="24"/>
          <w:szCs w:val="24"/>
          <w:lang w:val="ro-RO"/>
        </w:rPr>
        <w:t>fizico</w:t>
      </w:r>
      <w:proofErr w:type="spellEnd"/>
      <w:r w:rsidRPr="00515F7B">
        <w:rPr>
          <w:color w:val="000000" w:themeColor="text1"/>
          <w:sz w:val="24"/>
          <w:szCs w:val="24"/>
          <w:lang w:val="ro-RO"/>
        </w:rPr>
        <w:t xml:space="preserve">-chimici: </w:t>
      </w:r>
      <w:proofErr w:type="spellStart"/>
      <w:r w:rsidRPr="00515F7B">
        <w:rPr>
          <w:color w:val="000000" w:themeColor="text1"/>
          <w:sz w:val="24"/>
          <w:szCs w:val="24"/>
          <w:lang w:val="ro-RO"/>
        </w:rPr>
        <w:t>CCOCr</w:t>
      </w:r>
      <w:proofErr w:type="spellEnd"/>
      <w:r w:rsidRPr="00515F7B">
        <w:rPr>
          <w:color w:val="000000" w:themeColor="text1"/>
          <w:sz w:val="24"/>
          <w:szCs w:val="24"/>
          <w:lang w:val="ro-RO"/>
        </w:rPr>
        <w:t xml:space="preserve"> și CBO5 și în clasa a III-a de calitate raportat la indicatorii </w:t>
      </w:r>
      <w:proofErr w:type="spellStart"/>
      <w:r w:rsidRPr="00515F7B">
        <w:rPr>
          <w:color w:val="000000" w:themeColor="text1"/>
          <w:sz w:val="24"/>
          <w:szCs w:val="24"/>
          <w:lang w:val="ro-RO"/>
        </w:rPr>
        <w:t>fizico</w:t>
      </w:r>
      <w:proofErr w:type="spellEnd"/>
      <w:r w:rsidRPr="00515F7B">
        <w:rPr>
          <w:color w:val="000000" w:themeColor="text1"/>
          <w:sz w:val="24"/>
          <w:szCs w:val="24"/>
          <w:lang w:val="ro-RO"/>
        </w:rPr>
        <w:t>-chimici: fosfor total.</w:t>
      </w:r>
    </w:p>
    <w:p w14:paraId="7828CE9E"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w:t>
      </w:r>
      <w:r w:rsidRPr="00515F7B">
        <w:rPr>
          <w:color w:val="000000" w:themeColor="text1"/>
          <w:sz w:val="24"/>
          <w:szCs w:val="24"/>
          <w:lang w:val="ro-RO"/>
        </w:rPr>
        <w:tab/>
        <w:t xml:space="preserve">Apa pârâului necodificat, 100 m amonte de confluența cu pârâul Brădățel (300 m aval de gura de evacuare a apelor uzate), se </w:t>
      </w:r>
      <w:proofErr w:type="spellStart"/>
      <w:r w:rsidRPr="00515F7B">
        <w:rPr>
          <w:color w:val="000000" w:themeColor="text1"/>
          <w:sz w:val="24"/>
          <w:szCs w:val="24"/>
          <w:lang w:val="ro-RO"/>
        </w:rPr>
        <w:t>încadreaza</w:t>
      </w:r>
      <w:proofErr w:type="spellEnd"/>
      <w:r w:rsidRPr="00515F7B">
        <w:rPr>
          <w:color w:val="000000" w:themeColor="text1"/>
          <w:sz w:val="24"/>
          <w:szCs w:val="24"/>
          <w:lang w:val="ro-RO"/>
        </w:rPr>
        <w:t xml:space="preserve"> în clasa a V-a de calitate raportat la indicatorii </w:t>
      </w:r>
      <w:proofErr w:type="spellStart"/>
      <w:r w:rsidRPr="00515F7B">
        <w:rPr>
          <w:color w:val="000000" w:themeColor="text1"/>
          <w:sz w:val="24"/>
          <w:szCs w:val="24"/>
          <w:lang w:val="ro-RO"/>
        </w:rPr>
        <w:t>fizico</w:t>
      </w:r>
      <w:proofErr w:type="spellEnd"/>
      <w:r w:rsidRPr="00515F7B">
        <w:rPr>
          <w:color w:val="000000" w:themeColor="text1"/>
          <w:sz w:val="24"/>
          <w:szCs w:val="24"/>
          <w:lang w:val="ro-RO"/>
        </w:rPr>
        <w:t xml:space="preserve">-chimici: </w:t>
      </w:r>
      <w:proofErr w:type="spellStart"/>
      <w:r w:rsidRPr="00515F7B">
        <w:rPr>
          <w:color w:val="000000" w:themeColor="text1"/>
          <w:sz w:val="24"/>
          <w:szCs w:val="24"/>
          <w:lang w:val="ro-RO"/>
        </w:rPr>
        <w:t>CCOCr</w:t>
      </w:r>
      <w:proofErr w:type="spellEnd"/>
      <w:r w:rsidRPr="00515F7B">
        <w:rPr>
          <w:color w:val="000000" w:themeColor="text1"/>
          <w:sz w:val="24"/>
          <w:szCs w:val="24"/>
          <w:lang w:val="ro-RO"/>
        </w:rPr>
        <w:t xml:space="preserve">, azot total, fosfor total. </w:t>
      </w:r>
    </w:p>
    <w:p w14:paraId="508B89D2"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w:t>
      </w:r>
      <w:r w:rsidRPr="00515F7B">
        <w:rPr>
          <w:color w:val="000000" w:themeColor="text1"/>
          <w:sz w:val="24"/>
          <w:szCs w:val="24"/>
          <w:lang w:val="ro-RO"/>
        </w:rPr>
        <w:tab/>
        <w:t xml:space="preserve">Apa uzată neepurată (de la “Unitatea de producție-procesare lapte”, obiectiv aflat în administrarea SC LAKTOTRIO 2001 PROD SRL (ape impurificate cu zer, lapte, etc). ce se deversează în cursul de apă necodificat, prezintă depășiri la următorii indicatori analizați: pH, materii în suspensie, </w:t>
      </w:r>
      <w:proofErr w:type="spellStart"/>
      <w:r w:rsidRPr="00515F7B">
        <w:rPr>
          <w:color w:val="000000" w:themeColor="text1"/>
          <w:sz w:val="24"/>
          <w:szCs w:val="24"/>
          <w:lang w:val="ro-RO"/>
        </w:rPr>
        <w:t>CCOCr</w:t>
      </w:r>
      <w:proofErr w:type="spellEnd"/>
      <w:r w:rsidRPr="00515F7B">
        <w:rPr>
          <w:color w:val="000000" w:themeColor="text1"/>
          <w:sz w:val="24"/>
          <w:szCs w:val="24"/>
          <w:lang w:val="ro-RO"/>
        </w:rPr>
        <w:t>, azot total, fosfor total, reziduu filtrabil la 1050C, CBO5 și substanțe extractibile cu solvenți.</w:t>
      </w:r>
    </w:p>
    <w:p w14:paraId="14331209"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*Din rezultatele finale ale buletinelor de analiză, se constată degradarea calității apei pârâului necodificat, afluent de stânga a pârâului Brădățel, până la clasa a V-a de calitate.</w:t>
      </w:r>
    </w:p>
    <w:p w14:paraId="0647A775"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*De asemenea, se observă că apele uzate deversate au un impact negativ asupra pârâului Brădățel, care trece de la calitatea a III-a în secțiunea amonte, la clasa a IV-a de calitate în secțiunea din aval.</w:t>
      </w:r>
    </w:p>
    <w:p w14:paraId="05EFF239"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*Responsabil de producerea poluării este SC LAKTOTRIO 2001 PROD SRL, deținătorul secției de prelucrare a laptelui, din comuna Horodniceni, județul Suceava.</w:t>
      </w:r>
    </w:p>
    <w:p w14:paraId="612C2974" w14:textId="77777777" w:rsidR="00772376" w:rsidRPr="00515F7B"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*Reprezentanții ABA Siret – Serviciul IBA, vor aplica poluatorului sancțiunile prevăzute de legislația de gospodărire a apelor.</w:t>
      </w:r>
    </w:p>
    <w:p w14:paraId="763F428B" w14:textId="77777777" w:rsidR="00772376" w:rsidRDefault="00772376" w:rsidP="00D46056">
      <w:pPr>
        <w:spacing w:after="0" w:line="240" w:lineRule="auto"/>
        <w:ind w:left="180"/>
        <w:rPr>
          <w:color w:val="000000" w:themeColor="text1"/>
          <w:sz w:val="24"/>
          <w:szCs w:val="24"/>
          <w:lang w:val="ro-RO"/>
        </w:rPr>
      </w:pPr>
      <w:r w:rsidRPr="00515F7B">
        <w:rPr>
          <w:color w:val="000000" w:themeColor="text1"/>
          <w:sz w:val="24"/>
          <w:szCs w:val="24"/>
          <w:lang w:val="ro-RO"/>
        </w:rPr>
        <w:t>*De asemenea în conformitate cu principiul ”Poluatorul Plătește”, S.G.A. Suceava va întocmi și va înainta către SC LAKTOTRIO 2001 PROD SRL devizul și factura aferentă cu cheltuielile efectuate pentru identificarea, monitorizarea și stoparea poluării.                                                                                                                                                                                                                                                                                                                           *În data de 31.03.2026, SC LAKTOTRIO 2001 PROD SRL informează prin adresa înregistrată la SGA Suceava nr. 3094/31.03.2026 de realizarea măsurii impusă prin Nota de constatare încheiată la teren nr. 4666/30.03.2026, respectiv stoparea evacuărilor de ape uzate.</w:t>
      </w:r>
    </w:p>
    <w:p w14:paraId="73E8D4EA" w14:textId="77777777" w:rsidR="00772376" w:rsidRDefault="00772376" w:rsidP="00D46056">
      <w:pPr>
        <w:spacing w:after="0" w:line="240" w:lineRule="auto"/>
        <w:ind w:left="180"/>
        <w:rPr>
          <w:color w:val="000000" w:themeColor="text1"/>
          <w:sz w:val="24"/>
          <w:szCs w:val="24"/>
          <w:lang w:val="ro-RO"/>
        </w:rPr>
      </w:pPr>
    </w:p>
    <w:p w14:paraId="7AB5F50A" w14:textId="77777777" w:rsidR="00772376" w:rsidRDefault="00772376" w:rsidP="00D46056">
      <w:pPr>
        <w:spacing w:after="0" w:line="240" w:lineRule="auto"/>
        <w:ind w:left="180"/>
        <w:rPr>
          <w:color w:val="000000" w:themeColor="text1"/>
          <w:sz w:val="24"/>
          <w:szCs w:val="24"/>
          <w:lang w:val="ro-RO"/>
        </w:rPr>
      </w:pPr>
    </w:p>
    <w:p w14:paraId="0D0FA5D7" w14:textId="77777777" w:rsidR="00772376" w:rsidRDefault="00772376" w:rsidP="00D46056">
      <w:pPr>
        <w:spacing w:after="0" w:line="240" w:lineRule="auto"/>
        <w:ind w:left="180"/>
        <w:rPr>
          <w:color w:val="000000" w:themeColor="text1"/>
          <w:sz w:val="24"/>
          <w:szCs w:val="24"/>
          <w:lang w:val="ro-RO"/>
        </w:rPr>
      </w:pPr>
    </w:p>
    <w:p w14:paraId="0D64BDD5" w14:textId="77777777" w:rsidR="00772376" w:rsidRDefault="00772376" w:rsidP="00D46056">
      <w:pPr>
        <w:spacing w:after="0" w:line="240" w:lineRule="auto"/>
        <w:ind w:left="180"/>
        <w:rPr>
          <w:color w:val="000000" w:themeColor="text1"/>
          <w:sz w:val="24"/>
          <w:szCs w:val="24"/>
          <w:lang w:val="ro-RO"/>
        </w:rPr>
      </w:pPr>
    </w:p>
    <w:p w14:paraId="0058CFA8" w14:textId="77777777" w:rsidR="00772376" w:rsidRDefault="00772376" w:rsidP="00D46056">
      <w:pPr>
        <w:spacing w:after="0" w:line="240" w:lineRule="auto"/>
        <w:ind w:left="180"/>
        <w:rPr>
          <w:color w:val="000000" w:themeColor="text1"/>
          <w:sz w:val="24"/>
          <w:szCs w:val="24"/>
          <w:lang w:val="ro-RO"/>
        </w:rPr>
      </w:pPr>
    </w:p>
    <w:p w14:paraId="5FAD2885" w14:textId="77777777" w:rsidR="00772376" w:rsidRDefault="00772376" w:rsidP="00D46056">
      <w:pPr>
        <w:spacing w:after="0" w:line="240" w:lineRule="auto"/>
        <w:ind w:left="180"/>
        <w:rPr>
          <w:color w:val="000000" w:themeColor="text1"/>
          <w:sz w:val="24"/>
          <w:szCs w:val="24"/>
          <w:lang w:val="ro-RO"/>
        </w:rPr>
      </w:pPr>
    </w:p>
    <w:p w14:paraId="20A3A628" w14:textId="77777777" w:rsidR="00772376" w:rsidRDefault="00772376" w:rsidP="00D46056">
      <w:pPr>
        <w:spacing w:after="0" w:line="240" w:lineRule="auto"/>
        <w:ind w:left="180"/>
        <w:rPr>
          <w:color w:val="000000" w:themeColor="text1"/>
          <w:sz w:val="24"/>
          <w:szCs w:val="24"/>
          <w:lang w:val="ro-RO"/>
        </w:rPr>
      </w:pPr>
    </w:p>
    <w:p w14:paraId="02E7A30F" w14:textId="77777777" w:rsidR="00772376" w:rsidRDefault="00772376" w:rsidP="00D46056">
      <w:pPr>
        <w:spacing w:after="0" w:line="240" w:lineRule="auto"/>
        <w:ind w:left="180"/>
        <w:rPr>
          <w:color w:val="000000" w:themeColor="text1"/>
          <w:sz w:val="24"/>
          <w:szCs w:val="24"/>
          <w:lang w:val="ro-RO"/>
        </w:rPr>
      </w:pPr>
    </w:p>
    <w:p w14:paraId="2988404F" w14:textId="77777777" w:rsidR="00B00EBD" w:rsidRDefault="00B00EBD" w:rsidP="00D46056">
      <w:pPr>
        <w:spacing w:after="0" w:line="240" w:lineRule="auto"/>
        <w:ind w:left="180"/>
        <w:rPr>
          <w:color w:val="000000" w:themeColor="text1"/>
          <w:sz w:val="24"/>
          <w:szCs w:val="24"/>
          <w:lang w:val="ro-RO"/>
        </w:rPr>
      </w:pPr>
    </w:p>
    <w:p w14:paraId="0B914811" w14:textId="77777777" w:rsidR="00B00EBD" w:rsidRDefault="00B00EBD" w:rsidP="00D46056">
      <w:pPr>
        <w:spacing w:after="0" w:line="240" w:lineRule="auto"/>
        <w:ind w:left="180"/>
        <w:rPr>
          <w:color w:val="000000" w:themeColor="text1"/>
          <w:sz w:val="24"/>
          <w:szCs w:val="24"/>
          <w:lang w:val="ro-RO"/>
        </w:rPr>
      </w:pPr>
    </w:p>
    <w:p w14:paraId="463D101D" w14:textId="77777777" w:rsidR="00772376" w:rsidRDefault="00772376" w:rsidP="00D46056">
      <w:pPr>
        <w:spacing w:after="0" w:line="240" w:lineRule="auto"/>
        <w:ind w:left="180"/>
        <w:rPr>
          <w:color w:val="000000" w:themeColor="text1"/>
          <w:sz w:val="24"/>
          <w:szCs w:val="24"/>
          <w:lang w:val="ro-RO"/>
        </w:rPr>
      </w:pPr>
      <w:r w:rsidRPr="00515F7B">
        <w:rPr>
          <w:b/>
          <w:bCs/>
          <w:color w:val="000000" w:themeColor="text1"/>
          <w:sz w:val="24"/>
          <w:szCs w:val="24"/>
          <w:lang w:val="ro-RO"/>
        </w:rPr>
        <w:t>Tabel</w:t>
      </w:r>
      <w:r>
        <w:rPr>
          <w:color w:val="000000" w:themeColor="text1"/>
          <w:sz w:val="24"/>
          <w:szCs w:val="24"/>
          <w:lang w:val="ro-RO"/>
        </w:rPr>
        <w:t xml:space="preserve"> cu analizele chimice, de </w:t>
      </w:r>
      <w:r w:rsidRPr="00515F7B">
        <w:rPr>
          <w:color w:val="000000" w:themeColor="text1"/>
          <w:sz w:val="24"/>
          <w:szCs w:val="24"/>
          <w:lang w:val="ro-RO"/>
        </w:rPr>
        <w:t>Apă uzată neepurată ce se deversează în cursul de apă necodificat</w:t>
      </w:r>
      <w:r>
        <w:rPr>
          <w:color w:val="000000" w:themeColor="text1"/>
          <w:sz w:val="24"/>
          <w:szCs w:val="24"/>
          <w:lang w:val="ro-RO"/>
        </w:rPr>
        <w:t>:</w:t>
      </w:r>
    </w:p>
    <w:p w14:paraId="2FA01329" w14:textId="77777777" w:rsidR="00772376" w:rsidRDefault="00772376" w:rsidP="00D46056">
      <w:pPr>
        <w:spacing w:after="0" w:line="240" w:lineRule="auto"/>
        <w:ind w:left="180"/>
        <w:rPr>
          <w:color w:val="000000" w:themeColor="text1"/>
          <w:sz w:val="24"/>
          <w:szCs w:val="24"/>
          <w:lang w:val="ro-RO"/>
        </w:rPr>
      </w:pP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772376" w:rsidRPr="00AC4647" w14:paraId="705F5DE4" w14:textId="77777777" w:rsidTr="00772376">
        <w:trPr>
          <w:trHeight w:val="943"/>
        </w:trPr>
        <w:tc>
          <w:tcPr>
            <w:tcW w:w="11070" w:type="dxa"/>
            <w:tcBorders>
              <w:top w:val="single" w:sz="4" w:space="0" w:color="auto"/>
              <w:left w:val="single" w:sz="4" w:space="0" w:color="auto"/>
              <w:bottom w:val="single" w:sz="4" w:space="0" w:color="auto"/>
              <w:right w:val="single" w:sz="4" w:space="0" w:color="auto"/>
            </w:tcBorders>
          </w:tcPr>
          <w:p w14:paraId="2B0BD194" w14:textId="77777777" w:rsidR="00772376" w:rsidRPr="00515F7B" w:rsidRDefault="00772376" w:rsidP="00D46056">
            <w:pPr>
              <w:ind w:left="180"/>
              <w:rPr>
                <w:b/>
                <w:bCs/>
                <w:sz w:val="14"/>
                <w:szCs w:val="14"/>
                <w:lang w:val="ro-RO"/>
              </w:rPr>
            </w:pPr>
            <w:r w:rsidRPr="00515F7B">
              <w:rPr>
                <w:b/>
                <w:bCs/>
                <w:sz w:val="14"/>
                <w:szCs w:val="14"/>
                <w:lang w:val="ro-RO"/>
              </w:rPr>
              <w:lastRenderedPageBreak/>
              <w:t xml:space="preserve">     pH                </w:t>
            </w:r>
            <w:proofErr w:type="spellStart"/>
            <w:r w:rsidRPr="00515F7B">
              <w:rPr>
                <w:b/>
                <w:bCs/>
                <w:sz w:val="14"/>
                <w:szCs w:val="14"/>
                <w:lang w:val="ro-RO"/>
              </w:rPr>
              <w:t>Ox</w:t>
            </w:r>
            <w:proofErr w:type="spellEnd"/>
            <w:r w:rsidRPr="00515F7B">
              <w:rPr>
                <w:b/>
                <w:bCs/>
                <w:sz w:val="14"/>
                <w:szCs w:val="14"/>
                <w:lang w:val="ro-RO"/>
              </w:rPr>
              <w:t xml:space="preserve">. </w:t>
            </w:r>
            <w:proofErr w:type="spellStart"/>
            <w:r w:rsidRPr="00515F7B">
              <w:rPr>
                <w:b/>
                <w:bCs/>
                <w:sz w:val="14"/>
                <w:szCs w:val="14"/>
                <w:lang w:val="ro-RO"/>
              </w:rPr>
              <w:t>diz</w:t>
            </w:r>
            <w:proofErr w:type="spellEnd"/>
            <w:r w:rsidRPr="00515F7B">
              <w:rPr>
                <w:b/>
                <w:bCs/>
                <w:sz w:val="14"/>
                <w:szCs w:val="14"/>
                <w:lang w:val="ro-RO"/>
              </w:rPr>
              <w:t xml:space="preserve">.      Materii în suspensii     </w:t>
            </w:r>
            <w:proofErr w:type="spellStart"/>
            <w:r w:rsidRPr="00515F7B">
              <w:rPr>
                <w:b/>
                <w:bCs/>
                <w:sz w:val="14"/>
                <w:szCs w:val="14"/>
                <w:lang w:val="ro-RO"/>
              </w:rPr>
              <w:t>CCOCr</w:t>
            </w:r>
            <w:proofErr w:type="spellEnd"/>
            <w:r w:rsidRPr="00515F7B">
              <w:rPr>
                <w:b/>
                <w:bCs/>
                <w:sz w:val="14"/>
                <w:szCs w:val="14"/>
                <w:lang w:val="ro-RO"/>
              </w:rPr>
              <w:t xml:space="preserve">          Azot Total          Fosfor total       Detergenți       Cloruri       Magneziu       Calciu</w:t>
            </w:r>
          </w:p>
          <w:p w14:paraId="7F73F1C1" w14:textId="77777777" w:rsidR="00772376" w:rsidRPr="00515F7B" w:rsidRDefault="00772376" w:rsidP="00D46056">
            <w:pPr>
              <w:ind w:left="180"/>
              <w:rPr>
                <w:b/>
                <w:bCs/>
                <w:sz w:val="14"/>
                <w:szCs w:val="14"/>
                <w:lang w:val="ro-RO"/>
              </w:rPr>
            </w:pPr>
            <w:r w:rsidRPr="00515F7B">
              <w:rPr>
                <w:b/>
                <w:bCs/>
                <w:sz w:val="14"/>
                <w:szCs w:val="14"/>
                <w:lang w:val="ro-RO"/>
              </w:rPr>
              <w:t xml:space="preserve"> (</w:t>
            </w:r>
            <w:proofErr w:type="spellStart"/>
            <w:r w:rsidRPr="00515F7B">
              <w:rPr>
                <w:b/>
                <w:bCs/>
                <w:sz w:val="14"/>
                <w:szCs w:val="14"/>
                <w:lang w:val="ro-RO"/>
              </w:rPr>
              <w:t>unitati</w:t>
            </w:r>
            <w:proofErr w:type="spellEnd"/>
            <w:r w:rsidRPr="00515F7B">
              <w:rPr>
                <w:b/>
                <w:bCs/>
                <w:sz w:val="14"/>
                <w:szCs w:val="14"/>
                <w:lang w:val="ro-RO"/>
              </w:rPr>
              <w:t xml:space="preserve"> pH)    (mgO</w:t>
            </w:r>
            <w:r w:rsidRPr="00515F7B">
              <w:rPr>
                <w:b/>
                <w:bCs/>
                <w:sz w:val="14"/>
                <w:szCs w:val="14"/>
                <w:vertAlign w:val="subscript"/>
                <w:lang w:val="ro-RO"/>
              </w:rPr>
              <w:t>2</w:t>
            </w:r>
            <w:r w:rsidRPr="00515F7B">
              <w:rPr>
                <w:b/>
                <w:bCs/>
                <w:sz w:val="14"/>
                <w:szCs w:val="14"/>
                <w:lang w:val="ro-RO"/>
              </w:rPr>
              <w:t>/l)           (mg/l)                 (mgO</w:t>
            </w:r>
            <w:r w:rsidRPr="00515F7B">
              <w:rPr>
                <w:b/>
                <w:bCs/>
                <w:sz w:val="14"/>
                <w:szCs w:val="14"/>
                <w:vertAlign w:val="subscript"/>
                <w:lang w:val="ro-RO"/>
              </w:rPr>
              <w:t>2</w:t>
            </w:r>
            <w:r w:rsidRPr="00515F7B">
              <w:rPr>
                <w:b/>
                <w:bCs/>
                <w:sz w:val="14"/>
                <w:szCs w:val="14"/>
                <w:lang w:val="ro-RO"/>
              </w:rPr>
              <w:t xml:space="preserve">/l)          (mg/l)                 (mg/l)             (mg/l)            (mg/l)        (mg/l)           (mg/l)      </w:t>
            </w:r>
          </w:p>
          <w:p w14:paraId="1E0E74E6" w14:textId="77777777" w:rsidR="00772376" w:rsidRPr="00515F7B" w:rsidRDefault="00772376" w:rsidP="00D46056">
            <w:pPr>
              <w:ind w:left="180"/>
              <w:rPr>
                <w:b/>
                <w:bCs/>
                <w:sz w:val="14"/>
                <w:szCs w:val="14"/>
                <w:lang w:val="ro-RO"/>
              </w:rPr>
            </w:pPr>
            <w:r w:rsidRPr="00515F7B">
              <w:rPr>
                <w:b/>
                <w:bCs/>
                <w:sz w:val="14"/>
                <w:szCs w:val="14"/>
                <w:lang w:val="ro-RO"/>
              </w:rPr>
              <w:t xml:space="preserve">    5,4                    -                   387                       4832              228,9                  49,98               0,476              158            25,8              123</w:t>
            </w:r>
          </w:p>
          <w:p w14:paraId="2BA751BB" w14:textId="77777777" w:rsidR="00772376" w:rsidRPr="00515F7B" w:rsidRDefault="00772376" w:rsidP="00D46056">
            <w:pPr>
              <w:ind w:left="180"/>
              <w:rPr>
                <w:b/>
                <w:bCs/>
                <w:sz w:val="14"/>
                <w:szCs w:val="14"/>
                <w:lang w:val="ro-RO"/>
              </w:rPr>
            </w:pPr>
            <w:r w:rsidRPr="00515F7B">
              <w:rPr>
                <w:b/>
                <w:bCs/>
                <w:sz w:val="14"/>
                <w:szCs w:val="14"/>
                <w:lang w:val="ro-RO"/>
              </w:rPr>
              <w:t xml:space="preserve"> </w:t>
            </w:r>
          </w:p>
          <w:p w14:paraId="4CF732EC" w14:textId="77777777" w:rsidR="00772376" w:rsidRPr="00515F7B" w:rsidRDefault="00772376" w:rsidP="00D46056">
            <w:pPr>
              <w:ind w:left="180"/>
              <w:rPr>
                <w:b/>
                <w:bCs/>
                <w:sz w:val="14"/>
                <w:szCs w:val="14"/>
                <w:lang w:val="ro-RO"/>
              </w:rPr>
            </w:pPr>
          </w:p>
          <w:p w14:paraId="42696638" w14:textId="77777777" w:rsidR="00772376" w:rsidRPr="00515F7B" w:rsidRDefault="00772376" w:rsidP="00D46056">
            <w:pPr>
              <w:ind w:left="180"/>
              <w:rPr>
                <w:b/>
                <w:bCs/>
                <w:sz w:val="14"/>
                <w:szCs w:val="14"/>
                <w:lang w:val="ro-RO"/>
              </w:rPr>
            </w:pPr>
            <w:r w:rsidRPr="00515F7B">
              <w:rPr>
                <w:b/>
                <w:bCs/>
                <w:sz w:val="14"/>
                <w:szCs w:val="14"/>
                <w:lang w:val="ro-RO"/>
              </w:rPr>
              <w:t xml:space="preserve">2. </w:t>
            </w:r>
            <w:r w:rsidRPr="00515F7B">
              <w:rPr>
                <w:b/>
                <w:bCs/>
                <w:sz w:val="16"/>
                <w:szCs w:val="16"/>
                <w:lang w:val="ro-RO"/>
              </w:rPr>
              <w:t>Apă de suprafață pârâu necodificat – 100 m amonte de confluența cu pârâul Brădățel (300 m aval de gura de evacuare a apelor uzate);</w:t>
            </w:r>
          </w:p>
          <w:p w14:paraId="60834E0E" w14:textId="77777777" w:rsidR="00772376" w:rsidRPr="00515F7B" w:rsidRDefault="00772376" w:rsidP="00D46056">
            <w:pPr>
              <w:ind w:left="180"/>
              <w:rPr>
                <w:b/>
                <w:bCs/>
                <w:sz w:val="14"/>
                <w:szCs w:val="14"/>
                <w:lang w:val="ro-RO"/>
              </w:rPr>
            </w:pPr>
            <w:r w:rsidRPr="00515F7B">
              <w:rPr>
                <w:b/>
                <w:bCs/>
                <w:sz w:val="14"/>
                <w:szCs w:val="14"/>
                <w:lang w:val="ro-RO"/>
              </w:rPr>
              <w:t xml:space="preserve">   pH                </w:t>
            </w:r>
            <w:proofErr w:type="spellStart"/>
            <w:r w:rsidRPr="00515F7B">
              <w:rPr>
                <w:b/>
                <w:bCs/>
                <w:sz w:val="14"/>
                <w:szCs w:val="14"/>
                <w:lang w:val="ro-RO"/>
              </w:rPr>
              <w:t>Ox</w:t>
            </w:r>
            <w:proofErr w:type="spellEnd"/>
            <w:r w:rsidRPr="00515F7B">
              <w:rPr>
                <w:b/>
                <w:bCs/>
                <w:sz w:val="14"/>
                <w:szCs w:val="14"/>
                <w:lang w:val="ro-RO"/>
              </w:rPr>
              <w:t xml:space="preserve">. </w:t>
            </w:r>
            <w:proofErr w:type="spellStart"/>
            <w:r w:rsidRPr="00515F7B">
              <w:rPr>
                <w:b/>
                <w:bCs/>
                <w:sz w:val="14"/>
                <w:szCs w:val="14"/>
                <w:lang w:val="ro-RO"/>
              </w:rPr>
              <w:t>diz</w:t>
            </w:r>
            <w:proofErr w:type="spellEnd"/>
            <w:r w:rsidRPr="00515F7B">
              <w:rPr>
                <w:b/>
                <w:bCs/>
                <w:sz w:val="14"/>
                <w:szCs w:val="14"/>
                <w:lang w:val="ro-RO"/>
              </w:rPr>
              <w:t xml:space="preserve">.      Materii în suspensii     </w:t>
            </w:r>
            <w:proofErr w:type="spellStart"/>
            <w:r w:rsidRPr="00515F7B">
              <w:rPr>
                <w:b/>
                <w:bCs/>
                <w:sz w:val="14"/>
                <w:szCs w:val="14"/>
                <w:lang w:val="ro-RO"/>
              </w:rPr>
              <w:t>CCOCr</w:t>
            </w:r>
            <w:proofErr w:type="spellEnd"/>
            <w:r w:rsidRPr="00515F7B">
              <w:rPr>
                <w:b/>
                <w:bCs/>
                <w:sz w:val="14"/>
                <w:szCs w:val="14"/>
                <w:lang w:val="ro-RO"/>
              </w:rPr>
              <w:t xml:space="preserve">          Azot Total          Fosfor total       Detergenți       Cloruri       Magneziu         Calciu</w:t>
            </w:r>
          </w:p>
          <w:p w14:paraId="28565584" w14:textId="77777777" w:rsidR="00772376" w:rsidRPr="00515F7B" w:rsidRDefault="00772376" w:rsidP="00D46056">
            <w:pPr>
              <w:ind w:left="180"/>
              <w:rPr>
                <w:b/>
                <w:bCs/>
                <w:sz w:val="14"/>
                <w:szCs w:val="14"/>
                <w:lang w:val="ro-RO"/>
              </w:rPr>
            </w:pPr>
            <w:r w:rsidRPr="00515F7B">
              <w:rPr>
                <w:b/>
                <w:bCs/>
                <w:sz w:val="14"/>
                <w:szCs w:val="14"/>
                <w:lang w:val="ro-RO"/>
              </w:rPr>
              <w:t xml:space="preserve"> (</w:t>
            </w:r>
            <w:proofErr w:type="spellStart"/>
            <w:r w:rsidRPr="00515F7B">
              <w:rPr>
                <w:b/>
                <w:bCs/>
                <w:sz w:val="14"/>
                <w:szCs w:val="14"/>
                <w:lang w:val="ro-RO"/>
              </w:rPr>
              <w:t>unitati</w:t>
            </w:r>
            <w:proofErr w:type="spellEnd"/>
            <w:r w:rsidRPr="00515F7B">
              <w:rPr>
                <w:b/>
                <w:bCs/>
                <w:sz w:val="14"/>
                <w:szCs w:val="14"/>
                <w:lang w:val="ro-RO"/>
              </w:rPr>
              <w:t xml:space="preserve"> pH)   (mgO</w:t>
            </w:r>
            <w:r w:rsidRPr="00515F7B">
              <w:rPr>
                <w:b/>
                <w:bCs/>
                <w:sz w:val="14"/>
                <w:szCs w:val="14"/>
                <w:vertAlign w:val="subscript"/>
                <w:lang w:val="ro-RO"/>
              </w:rPr>
              <w:t>2</w:t>
            </w:r>
            <w:r w:rsidRPr="00515F7B">
              <w:rPr>
                <w:b/>
                <w:bCs/>
                <w:sz w:val="14"/>
                <w:szCs w:val="14"/>
                <w:lang w:val="ro-RO"/>
              </w:rPr>
              <w:t>/l)           (mg/l)                 (mgO</w:t>
            </w:r>
            <w:r w:rsidRPr="00515F7B">
              <w:rPr>
                <w:b/>
                <w:bCs/>
                <w:sz w:val="14"/>
                <w:szCs w:val="14"/>
                <w:vertAlign w:val="subscript"/>
                <w:lang w:val="ro-RO"/>
              </w:rPr>
              <w:t>2</w:t>
            </w:r>
            <w:r w:rsidRPr="00515F7B">
              <w:rPr>
                <w:b/>
                <w:bCs/>
                <w:sz w:val="14"/>
                <w:szCs w:val="14"/>
                <w:lang w:val="ro-RO"/>
              </w:rPr>
              <w:t xml:space="preserve">/l)          (mg/l)                 (mg/l)             (mg/l)            (mg/l)        (mg/l)            (mg/l)      </w:t>
            </w:r>
          </w:p>
          <w:p w14:paraId="131B680C" w14:textId="77777777" w:rsidR="00772376" w:rsidRPr="00515F7B" w:rsidRDefault="00772376" w:rsidP="00D46056">
            <w:pPr>
              <w:ind w:left="180"/>
              <w:rPr>
                <w:b/>
                <w:bCs/>
                <w:sz w:val="14"/>
                <w:szCs w:val="14"/>
                <w:lang w:val="ro-RO"/>
              </w:rPr>
            </w:pPr>
            <w:r w:rsidRPr="00515F7B">
              <w:rPr>
                <w:b/>
                <w:bCs/>
                <w:sz w:val="14"/>
                <w:szCs w:val="14"/>
                <w:lang w:val="ro-RO"/>
              </w:rPr>
              <w:t xml:space="preserve">    7,3               6,4                   88                       640,2               23,4                  0,094               0,116               47,9            7,3               60,1</w:t>
            </w:r>
          </w:p>
          <w:p w14:paraId="1D734597" w14:textId="77777777" w:rsidR="00772376" w:rsidRPr="00515F7B" w:rsidRDefault="00772376" w:rsidP="00D46056">
            <w:pPr>
              <w:ind w:left="180"/>
              <w:rPr>
                <w:b/>
                <w:bCs/>
                <w:sz w:val="14"/>
                <w:szCs w:val="14"/>
                <w:lang w:val="ro-RO"/>
              </w:rPr>
            </w:pPr>
          </w:p>
          <w:p w14:paraId="6A41724B" w14:textId="77777777" w:rsidR="00772376" w:rsidRPr="00515F7B" w:rsidRDefault="00772376" w:rsidP="00D46056">
            <w:pPr>
              <w:ind w:left="180"/>
              <w:rPr>
                <w:b/>
                <w:bCs/>
                <w:sz w:val="14"/>
                <w:szCs w:val="14"/>
                <w:lang w:val="ro-RO"/>
              </w:rPr>
            </w:pPr>
          </w:p>
          <w:p w14:paraId="6BCA892D" w14:textId="77777777" w:rsidR="00772376" w:rsidRPr="00515F7B" w:rsidRDefault="00772376" w:rsidP="00D46056">
            <w:pPr>
              <w:ind w:left="180"/>
              <w:rPr>
                <w:b/>
                <w:bCs/>
                <w:sz w:val="14"/>
                <w:szCs w:val="14"/>
                <w:lang w:val="ro-RO"/>
              </w:rPr>
            </w:pPr>
            <w:r w:rsidRPr="00515F7B">
              <w:rPr>
                <w:b/>
                <w:bCs/>
                <w:sz w:val="14"/>
                <w:szCs w:val="14"/>
                <w:lang w:val="ro-RO"/>
              </w:rPr>
              <w:t xml:space="preserve">3. </w:t>
            </w:r>
            <w:r w:rsidRPr="00515F7B">
              <w:rPr>
                <w:b/>
                <w:bCs/>
                <w:sz w:val="16"/>
                <w:szCs w:val="16"/>
                <w:lang w:val="ro-RO"/>
              </w:rPr>
              <w:t>Apă de suprafață pârâu Brădățel - 100 m amonte de confluența cu pârâul necodificat;</w:t>
            </w:r>
          </w:p>
          <w:p w14:paraId="53FD6CB2" w14:textId="77777777" w:rsidR="00772376" w:rsidRPr="00515F7B" w:rsidRDefault="00772376" w:rsidP="00D46056">
            <w:pPr>
              <w:ind w:left="180"/>
              <w:rPr>
                <w:b/>
                <w:bCs/>
                <w:sz w:val="14"/>
                <w:szCs w:val="14"/>
                <w:lang w:val="ro-RO"/>
              </w:rPr>
            </w:pPr>
            <w:r w:rsidRPr="00515F7B">
              <w:rPr>
                <w:b/>
                <w:bCs/>
                <w:sz w:val="14"/>
                <w:szCs w:val="14"/>
                <w:lang w:val="ro-RO"/>
              </w:rPr>
              <w:t xml:space="preserve">   pH                </w:t>
            </w:r>
            <w:proofErr w:type="spellStart"/>
            <w:r w:rsidRPr="00515F7B">
              <w:rPr>
                <w:b/>
                <w:bCs/>
                <w:sz w:val="14"/>
                <w:szCs w:val="14"/>
                <w:lang w:val="ro-RO"/>
              </w:rPr>
              <w:t>Ox</w:t>
            </w:r>
            <w:proofErr w:type="spellEnd"/>
            <w:r w:rsidRPr="00515F7B">
              <w:rPr>
                <w:b/>
                <w:bCs/>
                <w:sz w:val="14"/>
                <w:szCs w:val="14"/>
                <w:lang w:val="ro-RO"/>
              </w:rPr>
              <w:t xml:space="preserve">. </w:t>
            </w:r>
            <w:proofErr w:type="spellStart"/>
            <w:r w:rsidRPr="00515F7B">
              <w:rPr>
                <w:b/>
                <w:bCs/>
                <w:sz w:val="14"/>
                <w:szCs w:val="14"/>
                <w:lang w:val="ro-RO"/>
              </w:rPr>
              <w:t>diz</w:t>
            </w:r>
            <w:proofErr w:type="spellEnd"/>
            <w:r w:rsidRPr="00515F7B">
              <w:rPr>
                <w:b/>
                <w:bCs/>
                <w:sz w:val="14"/>
                <w:szCs w:val="14"/>
                <w:lang w:val="ro-RO"/>
              </w:rPr>
              <w:t xml:space="preserve">.      Materii în suspensii     </w:t>
            </w:r>
            <w:proofErr w:type="spellStart"/>
            <w:r w:rsidRPr="00515F7B">
              <w:rPr>
                <w:b/>
                <w:bCs/>
                <w:sz w:val="14"/>
                <w:szCs w:val="14"/>
                <w:lang w:val="ro-RO"/>
              </w:rPr>
              <w:t>CCOCr</w:t>
            </w:r>
            <w:proofErr w:type="spellEnd"/>
            <w:r w:rsidRPr="00515F7B">
              <w:rPr>
                <w:b/>
                <w:bCs/>
                <w:sz w:val="14"/>
                <w:szCs w:val="14"/>
                <w:lang w:val="ro-RO"/>
              </w:rPr>
              <w:t xml:space="preserve">          Azot Total          Fosfor total       Detergenți       Cloruri       Magneziu         Calciu</w:t>
            </w:r>
          </w:p>
          <w:p w14:paraId="3C3FD17D" w14:textId="77777777" w:rsidR="00772376" w:rsidRPr="00515F7B" w:rsidRDefault="00772376" w:rsidP="00D46056">
            <w:pPr>
              <w:ind w:left="180"/>
              <w:rPr>
                <w:b/>
                <w:bCs/>
                <w:sz w:val="14"/>
                <w:szCs w:val="14"/>
                <w:lang w:val="ro-RO"/>
              </w:rPr>
            </w:pPr>
            <w:r w:rsidRPr="00515F7B">
              <w:rPr>
                <w:b/>
                <w:bCs/>
                <w:sz w:val="14"/>
                <w:szCs w:val="14"/>
                <w:lang w:val="ro-RO"/>
              </w:rPr>
              <w:t xml:space="preserve"> (</w:t>
            </w:r>
            <w:proofErr w:type="spellStart"/>
            <w:r w:rsidRPr="00515F7B">
              <w:rPr>
                <w:b/>
                <w:bCs/>
                <w:sz w:val="14"/>
                <w:szCs w:val="14"/>
                <w:lang w:val="ro-RO"/>
              </w:rPr>
              <w:t>unitati</w:t>
            </w:r>
            <w:proofErr w:type="spellEnd"/>
            <w:r w:rsidRPr="00515F7B">
              <w:rPr>
                <w:b/>
                <w:bCs/>
                <w:sz w:val="14"/>
                <w:szCs w:val="14"/>
                <w:lang w:val="ro-RO"/>
              </w:rPr>
              <w:t xml:space="preserve"> pH)   (mgO</w:t>
            </w:r>
            <w:r w:rsidRPr="00515F7B">
              <w:rPr>
                <w:b/>
                <w:bCs/>
                <w:sz w:val="14"/>
                <w:szCs w:val="14"/>
                <w:vertAlign w:val="subscript"/>
                <w:lang w:val="ro-RO"/>
              </w:rPr>
              <w:t>2</w:t>
            </w:r>
            <w:r w:rsidRPr="00515F7B">
              <w:rPr>
                <w:b/>
                <w:bCs/>
                <w:sz w:val="14"/>
                <w:szCs w:val="14"/>
                <w:lang w:val="ro-RO"/>
              </w:rPr>
              <w:t>/l)           (mg/l)                 (mgO</w:t>
            </w:r>
            <w:r w:rsidRPr="00515F7B">
              <w:rPr>
                <w:b/>
                <w:bCs/>
                <w:sz w:val="14"/>
                <w:szCs w:val="14"/>
                <w:vertAlign w:val="subscript"/>
                <w:lang w:val="ro-RO"/>
              </w:rPr>
              <w:t>2</w:t>
            </w:r>
            <w:r w:rsidRPr="00515F7B">
              <w:rPr>
                <w:b/>
                <w:bCs/>
                <w:sz w:val="14"/>
                <w:szCs w:val="14"/>
                <w:lang w:val="ro-RO"/>
              </w:rPr>
              <w:t xml:space="preserve">/l)          (mg/l)                 (mg/l)             (mg/l)            (mg/l)        (mg/l)            (mg/l)      </w:t>
            </w:r>
          </w:p>
          <w:p w14:paraId="775486AB" w14:textId="77777777" w:rsidR="00772376" w:rsidRPr="00515F7B" w:rsidRDefault="00772376" w:rsidP="00D46056">
            <w:pPr>
              <w:ind w:left="180"/>
              <w:rPr>
                <w:b/>
                <w:bCs/>
                <w:sz w:val="14"/>
                <w:szCs w:val="14"/>
                <w:lang w:val="ro-RO"/>
              </w:rPr>
            </w:pPr>
            <w:r w:rsidRPr="00515F7B">
              <w:rPr>
                <w:b/>
                <w:bCs/>
                <w:sz w:val="14"/>
                <w:szCs w:val="14"/>
                <w:lang w:val="ro-RO"/>
              </w:rPr>
              <w:t xml:space="preserve">    7,9               10,3                  33                     43,86                4,671                  0,155               0,167             20,9            4,62              90,2</w:t>
            </w:r>
          </w:p>
          <w:p w14:paraId="00BF3B4C" w14:textId="77777777" w:rsidR="00772376" w:rsidRPr="00515F7B" w:rsidRDefault="00772376" w:rsidP="00D46056">
            <w:pPr>
              <w:ind w:left="180"/>
              <w:rPr>
                <w:b/>
                <w:bCs/>
                <w:sz w:val="14"/>
                <w:szCs w:val="14"/>
                <w:lang w:val="ro-RO"/>
              </w:rPr>
            </w:pPr>
          </w:p>
          <w:p w14:paraId="435278BF" w14:textId="77777777" w:rsidR="00772376" w:rsidRPr="00515F7B" w:rsidRDefault="00772376" w:rsidP="00D46056">
            <w:pPr>
              <w:ind w:left="180"/>
              <w:rPr>
                <w:b/>
                <w:bCs/>
                <w:sz w:val="14"/>
                <w:szCs w:val="14"/>
                <w:lang w:val="ro-RO"/>
              </w:rPr>
            </w:pPr>
          </w:p>
          <w:p w14:paraId="4DEF22AF" w14:textId="77777777" w:rsidR="00772376" w:rsidRPr="00515F7B" w:rsidRDefault="00772376" w:rsidP="00D46056">
            <w:pPr>
              <w:ind w:left="180"/>
              <w:rPr>
                <w:b/>
                <w:bCs/>
                <w:sz w:val="14"/>
                <w:szCs w:val="14"/>
                <w:lang w:val="ro-RO"/>
              </w:rPr>
            </w:pPr>
            <w:r w:rsidRPr="00515F7B">
              <w:rPr>
                <w:b/>
                <w:bCs/>
                <w:sz w:val="14"/>
                <w:szCs w:val="14"/>
                <w:lang w:val="ro-RO"/>
              </w:rPr>
              <w:t xml:space="preserve">4. </w:t>
            </w:r>
            <w:r w:rsidRPr="00515F7B">
              <w:rPr>
                <w:b/>
                <w:bCs/>
                <w:sz w:val="16"/>
                <w:szCs w:val="16"/>
                <w:lang w:val="ro-RO"/>
              </w:rPr>
              <w:t>Apă de suprafață pârâu Brădățel - 400 m aval de confluența cu pârâul necodificat;</w:t>
            </w:r>
          </w:p>
          <w:p w14:paraId="6A127D12" w14:textId="77777777" w:rsidR="00772376" w:rsidRPr="00515F7B" w:rsidRDefault="00772376" w:rsidP="00D46056">
            <w:pPr>
              <w:ind w:left="180"/>
              <w:rPr>
                <w:b/>
                <w:bCs/>
                <w:sz w:val="14"/>
                <w:szCs w:val="14"/>
                <w:lang w:val="ro-RO"/>
              </w:rPr>
            </w:pPr>
            <w:r w:rsidRPr="00515F7B">
              <w:rPr>
                <w:b/>
                <w:bCs/>
                <w:sz w:val="14"/>
                <w:szCs w:val="14"/>
                <w:lang w:val="ro-RO"/>
              </w:rPr>
              <w:t xml:space="preserve">   pH                </w:t>
            </w:r>
            <w:proofErr w:type="spellStart"/>
            <w:r w:rsidRPr="00515F7B">
              <w:rPr>
                <w:b/>
                <w:bCs/>
                <w:sz w:val="14"/>
                <w:szCs w:val="14"/>
                <w:lang w:val="ro-RO"/>
              </w:rPr>
              <w:t>Ox</w:t>
            </w:r>
            <w:proofErr w:type="spellEnd"/>
            <w:r w:rsidRPr="00515F7B">
              <w:rPr>
                <w:b/>
                <w:bCs/>
                <w:sz w:val="14"/>
                <w:szCs w:val="14"/>
                <w:lang w:val="ro-RO"/>
              </w:rPr>
              <w:t xml:space="preserve">. </w:t>
            </w:r>
            <w:proofErr w:type="spellStart"/>
            <w:r w:rsidRPr="00515F7B">
              <w:rPr>
                <w:b/>
                <w:bCs/>
                <w:sz w:val="14"/>
                <w:szCs w:val="14"/>
                <w:lang w:val="ro-RO"/>
              </w:rPr>
              <w:t>diz</w:t>
            </w:r>
            <w:proofErr w:type="spellEnd"/>
            <w:r w:rsidRPr="00515F7B">
              <w:rPr>
                <w:b/>
                <w:bCs/>
                <w:sz w:val="14"/>
                <w:szCs w:val="14"/>
                <w:lang w:val="ro-RO"/>
              </w:rPr>
              <w:t xml:space="preserve">.      Materii în suspensii     </w:t>
            </w:r>
            <w:proofErr w:type="spellStart"/>
            <w:r w:rsidRPr="00515F7B">
              <w:rPr>
                <w:b/>
                <w:bCs/>
                <w:sz w:val="14"/>
                <w:szCs w:val="14"/>
                <w:lang w:val="ro-RO"/>
              </w:rPr>
              <w:t>CCOCr</w:t>
            </w:r>
            <w:proofErr w:type="spellEnd"/>
            <w:r w:rsidRPr="00515F7B">
              <w:rPr>
                <w:b/>
                <w:bCs/>
                <w:sz w:val="14"/>
                <w:szCs w:val="14"/>
                <w:lang w:val="ro-RO"/>
              </w:rPr>
              <w:t xml:space="preserve">          Azot Total          Fosfor total       Detergenți       Cloruri       Magneziu         Calciu</w:t>
            </w:r>
          </w:p>
          <w:p w14:paraId="62551226" w14:textId="77777777" w:rsidR="00772376" w:rsidRPr="00515F7B" w:rsidRDefault="00772376" w:rsidP="00D46056">
            <w:pPr>
              <w:ind w:left="180"/>
              <w:rPr>
                <w:b/>
                <w:bCs/>
                <w:sz w:val="14"/>
                <w:szCs w:val="14"/>
                <w:lang w:val="ro-RO"/>
              </w:rPr>
            </w:pPr>
            <w:r w:rsidRPr="00515F7B">
              <w:rPr>
                <w:b/>
                <w:bCs/>
                <w:sz w:val="14"/>
                <w:szCs w:val="14"/>
                <w:lang w:val="ro-RO"/>
              </w:rPr>
              <w:t xml:space="preserve"> (</w:t>
            </w:r>
            <w:proofErr w:type="spellStart"/>
            <w:r w:rsidRPr="00515F7B">
              <w:rPr>
                <w:b/>
                <w:bCs/>
                <w:sz w:val="14"/>
                <w:szCs w:val="14"/>
                <w:lang w:val="ro-RO"/>
              </w:rPr>
              <w:t>unitati</w:t>
            </w:r>
            <w:proofErr w:type="spellEnd"/>
            <w:r w:rsidRPr="00515F7B">
              <w:rPr>
                <w:b/>
                <w:bCs/>
                <w:sz w:val="14"/>
                <w:szCs w:val="14"/>
                <w:lang w:val="ro-RO"/>
              </w:rPr>
              <w:t xml:space="preserve"> pH)   (mgO</w:t>
            </w:r>
            <w:r w:rsidRPr="00515F7B">
              <w:rPr>
                <w:b/>
                <w:bCs/>
                <w:sz w:val="14"/>
                <w:szCs w:val="14"/>
                <w:vertAlign w:val="subscript"/>
                <w:lang w:val="ro-RO"/>
              </w:rPr>
              <w:t>2</w:t>
            </w:r>
            <w:r w:rsidRPr="00515F7B">
              <w:rPr>
                <w:b/>
                <w:bCs/>
                <w:sz w:val="14"/>
                <w:szCs w:val="14"/>
                <w:lang w:val="ro-RO"/>
              </w:rPr>
              <w:t>/l)           (mg/l)                 (mgO</w:t>
            </w:r>
            <w:r w:rsidRPr="00515F7B">
              <w:rPr>
                <w:b/>
                <w:bCs/>
                <w:sz w:val="14"/>
                <w:szCs w:val="14"/>
                <w:vertAlign w:val="subscript"/>
                <w:lang w:val="ro-RO"/>
              </w:rPr>
              <w:t>2</w:t>
            </w:r>
            <w:r w:rsidRPr="00515F7B">
              <w:rPr>
                <w:b/>
                <w:bCs/>
                <w:sz w:val="14"/>
                <w:szCs w:val="14"/>
                <w:lang w:val="ro-RO"/>
              </w:rPr>
              <w:t xml:space="preserve">/l)          (mg/l)                 (mg/l)             (mg/l)            (mg/l)        (mg/l)            (mg/l)      </w:t>
            </w:r>
          </w:p>
          <w:p w14:paraId="74A62A3F" w14:textId="77777777" w:rsidR="00772376" w:rsidRPr="00515F7B" w:rsidRDefault="00772376" w:rsidP="00D46056">
            <w:pPr>
              <w:ind w:left="180"/>
              <w:rPr>
                <w:b/>
                <w:bCs/>
                <w:sz w:val="14"/>
                <w:szCs w:val="14"/>
                <w:lang w:val="ro-RO"/>
              </w:rPr>
            </w:pPr>
            <w:r w:rsidRPr="00515F7B">
              <w:rPr>
                <w:b/>
                <w:bCs/>
                <w:sz w:val="14"/>
                <w:szCs w:val="14"/>
                <w:lang w:val="ro-RO"/>
              </w:rPr>
              <w:t xml:space="preserve">    7,9                 9,1                   46                     79,35              5,27                     0,574               0,16               22,8            9,7               82,6</w:t>
            </w:r>
          </w:p>
          <w:p w14:paraId="25AFA90D" w14:textId="77777777" w:rsidR="00772376" w:rsidRPr="00515F7B" w:rsidRDefault="00772376" w:rsidP="00D46056">
            <w:pPr>
              <w:ind w:left="180"/>
              <w:rPr>
                <w:b/>
                <w:bCs/>
                <w:sz w:val="14"/>
                <w:szCs w:val="14"/>
                <w:lang w:val="ro-RO"/>
              </w:rPr>
            </w:pPr>
          </w:p>
          <w:p w14:paraId="5EF51C6E" w14:textId="77777777" w:rsidR="00772376" w:rsidRPr="00515F7B" w:rsidRDefault="00772376" w:rsidP="00D46056">
            <w:pPr>
              <w:ind w:left="180"/>
              <w:rPr>
                <w:b/>
                <w:bCs/>
                <w:sz w:val="14"/>
                <w:szCs w:val="14"/>
                <w:lang w:val="ro-RO"/>
              </w:rPr>
            </w:pPr>
          </w:p>
          <w:p w14:paraId="7C509773" w14:textId="77777777" w:rsidR="00772376" w:rsidRPr="00515F7B" w:rsidRDefault="00772376" w:rsidP="00D46056">
            <w:pPr>
              <w:ind w:left="180"/>
              <w:rPr>
                <w:b/>
                <w:bCs/>
                <w:lang w:val="ro-RO"/>
              </w:rPr>
            </w:pPr>
            <w:r w:rsidRPr="00515F7B">
              <w:rPr>
                <w:b/>
                <w:bCs/>
                <w:sz w:val="14"/>
                <w:szCs w:val="14"/>
                <w:lang w:val="ro-RO"/>
              </w:rPr>
              <w:t xml:space="preserve">5. </w:t>
            </w:r>
            <w:r w:rsidRPr="00515F7B">
              <w:rPr>
                <w:b/>
                <w:bCs/>
                <w:sz w:val="16"/>
                <w:szCs w:val="16"/>
                <w:lang w:val="ro-RO"/>
              </w:rPr>
              <w:t>Apă de suprafață pârâu Brădățel – 1,1 Km aval de confluența cu pârâul necodificat;</w:t>
            </w:r>
          </w:p>
          <w:p w14:paraId="3ACF21C5" w14:textId="77777777" w:rsidR="00772376" w:rsidRPr="00515F7B" w:rsidRDefault="00772376" w:rsidP="00D46056">
            <w:pPr>
              <w:ind w:left="180"/>
              <w:rPr>
                <w:b/>
                <w:bCs/>
                <w:sz w:val="14"/>
                <w:szCs w:val="14"/>
                <w:lang w:val="ro-RO"/>
              </w:rPr>
            </w:pPr>
            <w:r w:rsidRPr="00515F7B">
              <w:rPr>
                <w:b/>
                <w:bCs/>
                <w:sz w:val="14"/>
                <w:szCs w:val="14"/>
                <w:lang w:val="ro-RO"/>
              </w:rPr>
              <w:t xml:space="preserve">    pH                </w:t>
            </w:r>
            <w:proofErr w:type="spellStart"/>
            <w:r w:rsidRPr="00515F7B">
              <w:rPr>
                <w:b/>
                <w:bCs/>
                <w:sz w:val="14"/>
                <w:szCs w:val="14"/>
                <w:lang w:val="ro-RO"/>
              </w:rPr>
              <w:t>Ox</w:t>
            </w:r>
            <w:proofErr w:type="spellEnd"/>
            <w:r w:rsidRPr="00515F7B">
              <w:rPr>
                <w:b/>
                <w:bCs/>
                <w:sz w:val="14"/>
                <w:szCs w:val="14"/>
                <w:lang w:val="ro-RO"/>
              </w:rPr>
              <w:t xml:space="preserve">. </w:t>
            </w:r>
            <w:proofErr w:type="spellStart"/>
            <w:r w:rsidRPr="00515F7B">
              <w:rPr>
                <w:b/>
                <w:bCs/>
                <w:sz w:val="14"/>
                <w:szCs w:val="14"/>
                <w:lang w:val="ro-RO"/>
              </w:rPr>
              <w:t>diz</w:t>
            </w:r>
            <w:proofErr w:type="spellEnd"/>
            <w:r w:rsidRPr="00515F7B">
              <w:rPr>
                <w:b/>
                <w:bCs/>
                <w:sz w:val="14"/>
                <w:szCs w:val="14"/>
                <w:lang w:val="ro-RO"/>
              </w:rPr>
              <w:t xml:space="preserve">.      Materii în suspensii     </w:t>
            </w:r>
            <w:proofErr w:type="spellStart"/>
            <w:r w:rsidRPr="00515F7B">
              <w:rPr>
                <w:b/>
                <w:bCs/>
                <w:sz w:val="14"/>
                <w:szCs w:val="14"/>
                <w:lang w:val="ro-RO"/>
              </w:rPr>
              <w:t>CCOCr</w:t>
            </w:r>
            <w:proofErr w:type="spellEnd"/>
            <w:r w:rsidRPr="00515F7B">
              <w:rPr>
                <w:b/>
                <w:bCs/>
                <w:sz w:val="14"/>
                <w:szCs w:val="14"/>
                <w:lang w:val="ro-RO"/>
              </w:rPr>
              <w:t xml:space="preserve">          Azot Total          Fosfor total       Detergenți       Cloruri       Magneziu         Calciu</w:t>
            </w:r>
          </w:p>
          <w:p w14:paraId="374F5A4F" w14:textId="77777777" w:rsidR="00772376" w:rsidRPr="00515F7B" w:rsidRDefault="00772376" w:rsidP="00D46056">
            <w:pPr>
              <w:ind w:left="180"/>
              <w:rPr>
                <w:b/>
                <w:bCs/>
                <w:sz w:val="14"/>
                <w:szCs w:val="14"/>
                <w:lang w:val="ro-RO"/>
              </w:rPr>
            </w:pPr>
            <w:r w:rsidRPr="00515F7B">
              <w:rPr>
                <w:b/>
                <w:bCs/>
                <w:sz w:val="14"/>
                <w:szCs w:val="14"/>
                <w:lang w:val="ro-RO"/>
              </w:rPr>
              <w:t xml:space="preserve"> (</w:t>
            </w:r>
            <w:proofErr w:type="spellStart"/>
            <w:r w:rsidRPr="00515F7B">
              <w:rPr>
                <w:b/>
                <w:bCs/>
                <w:sz w:val="14"/>
                <w:szCs w:val="14"/>
                <w:lang w:val="ro-RO"/>
              </w:rPr>
              <w:t>unitati</w:t>
            </w:r>
            <w:proofErr w:type="spellEnd"/>
            <w:r w:rsidRPr="00515F7B">
              <w:rPr>
                <w:b/>
                <w:bCs/>
                <w:sz w:val="14"/>
                <w:szCs w:val="14"/>
                <w:lang w:val="ro-RO"/>
              </w:rPr>
              <w:t xml:space="preserve"> pH)    (mgO</w:t>
            </w:r>
            <w:r w:rsidRPr="00515F7B">
              <w:rPr>
                <w:b/>
                <w:bCs/>
                <w:sz w:val="14"/>
                <w:szCs w:val="14"/>
                <w:vertAlign w:val="subscript"/>
                <w:lang w:val="ro-RO"/>
              </w:rPr>
              <w:t>2</w:t>
            </w:r>
            <w:r w:rsidRPr="00515F7B">
              <w:rPr>
                <w:b/>
                <w:bCs/>
                <w:sz w:val="14"/>
                <w:szCs w:val="14"/>
                <w:lang w:val="ro-RO"/>
              </w:rPr>
              <w:t>/l)           (mg/l)                 (mgO</w:t>
            </w:r>
            <w:r w:rsidRPr="00515F7B">
              <w:rPr>
                <w:b/>
                <w:bCs/>
                <w:sz w:val="14"/>
                <w:szCs w:val="14"/>
                <w:vertAlign w:val="subscript"/>
                <w:lang w:val="ro-RO"/>
              </w:rPr>
              <w:t>2</w:t>
            </w:r>
            <w:r w:rsidRPr="00515F7B">
              <w:rPr>
                <w:b/>
                <w:bCs/>
                <w:sz w:val="14"/>
                <w:szCs w:val="14"/>
                <w:lang w:val="ro-RO"/>
              </w:rPr>
              <w:t xml:space="preserve">/l)          (mg/l)                 (mg/l)             (mg/l)            (mg/l)        (mg/l)            (mg/l)      </w:t>
            </w:r>
          </w:p>
          <w:p w14:paraId="7A485712" w14:textId="77777777" w:rsidR="00772376" w:rsidRPr="00515F7B" w:rsidRDefault="00772376" w:rsidP="00D46056">
            <w:pPr>
              <w:ind w:left="180"/>
              <w:rPr>
                <w:b/>
                <w:bCs/>
                <w:sz w:val="14"/>
                <w:szCs w:val="14"/>
                <w:lang w:val="ro-RO"/>
              </w:rPr>
            </w:pPr>
            <w:r w:rsidRPr="00515F7B">
              <w:rPr>
                <w:b/>
                <w:bCs/>
                <w:sz w:val="14"/>
                <w:szCs w:val="14"/>
                <w:lang w:val="ro-RO"/>
              </w:rPr>
              <w:t xml:space="preserve">    7,9                 9,0                    79                      72,78              4,594                  0,592               0,142              21,8           9,3               85,8</w:t>
            </w:r>
          </w:p>
          <w:p w14:paraId="44414D97" w14:textId="77777777" w:rsidR="00772376" w:rsidRPr="00515F7B" w:rsidRDefault="00772376" w:rsidP="00D46056">
            <w:pPr>
              <w:ind w:left="180"/>
              <w:rPr>
                <w:b/>
                <w:bCs/>
                <w:sz w:val="14"/>
                <w:szCs w:val="14"/>
                <w:lang w:val="ro-RO"/>
              </w:rPr>
            </w:pPr>
          </w:p>
          <w:p w14:paraId="184A8408" w14:textId="77777777" w:rsidR="00772376" w:rsidRPr="00515F7B" w:rsidRDefault="00772376" w:rsidP="00D46056">
            <w:pPr>
              <w:ind w:left="180"/>
              <w:rPr>
                <w:b/>
                <w:bCs/>
                <w:sz w:val="14"/>
                <w:szCs w:val="14"/>
                <w:lang w:val="ro-RO"/>
              </w:rPr>
            </w:pPr>
          </w:p>
          <w:p w14:paraId="7DB7E924" w14:textId="0FC9DD91" w:rsidR="00772376" w:rsidRPr="00515F7B" w:rsidRDefault="00772376" w:rsidP="00D46056">
            <w:pPr>
              <w:ind w:left="180"/>
              <w:rPr>
                <w:b/>
                <w:bCs/>
                <w:sz w:val="14"/>
                <w:szCs w:val="14"/>
                <w:lang w:val="ro-RO"/>
              </w:rPr>
            </w:pPr>
            <w:r>
              <w:rPr>
                <w:b/>
                <w:bCs/>
                <w:sz w:val="16"/>
                <w:szCs w:val="16"/>
                <w:lang w:val="ro-RO"/>
              </w:rPr>
              <w:t xml:space="preserve">                                </w:t>
            </w:r>
            <w:r w:rsidRPr="00515F7B">
              <w:rPr>
                <w:b/>
                <w:bCs/>
                <w:sz w:val="16"/>
                <w:szCs w:val="16"/>
                <w:lang w:val="ro-RO"/>
              </w:rPr>
              <w:t>1.Apă uzată neepurată ce se deversează în cursul de apă necodificat;</w:t>
            </w:r>
          </w:p>
          <w:p w14:paraId="1377F9CD" w14:textId="77777777" w:rsidR="00772376" w:rsidRPr="00515F7B" w:rsidRDefault="00772376" w:rsidP="00D46056">
            <w:pPr>
              <w:ind w:left="180"/>
              <w:rPr>
                <w:b/>
                <w:bCs/>
                <w:sz w:val="14"/>
                <w:szCs w:val="14"/>
                <w:lang w:val="ro-RO"/>
              </w:rPr>
            </w:pPr>
            <w:r w:rsidRPr="00515F7B">
              <w:rPr>
                <w:b/>
                <w:bCs/>
                <w:sz w:val="14"/>
                <w:szCs w:val="14"/>
                <w:lang w:val="ro-RO"/>
              </w:rPr>
              <w:t>Reziduu          Consum biochimic            Substanțe</w:t>
            </w:r>
          </w:p>
          <w:p w14:paraId="7CB6DA5A" w14:textId="77777777" w:rsidR="00772376" w:rsidRPr="00515F7B" w:rsidRDefault="00772376" w:rsidP="00D46056">
            <w:pPr>
              <w:ind w:left="180"/>
              <w:rPr>
                <w:b/>
                <w:bCs/>
                <w:sz w:val="14"/>
                <w:szCs w:val="14"/>
                <w:lang w:val="ro-RO"/>
              </w:rPr>
            </w:pPr>
            <w:r w:rsidRPr="00515F7B">
              <w:rPr>
                <w:b/>
                <w:bCs/>
                <w:sz w:val="14"/>
                <w:szCs w:val="14"/>
                <w:lang w:val="ro-RO"/>
              </w:rPr>
              <w:t>Filtrabil           de oxigen după               extractibile</w:t>
            </w:r>
          </w:p>
          <w:p w14:paraId="0DE3A755" w14:textId="77777777" w:rsidR="00772376" w:rsidRPr="00515F7B" w:rsidRDefault="00772376" w:rsidP="00D46056">
            <w:pPr>
              <w:ind w:left="180"/>
              <w:rPr>
                <w:b/>
                <w:bCs/>
                <w:sz w:val="14"/>
                <w:szCs w:val="14"/>
                <w:lang w:val="ro-RO"/>
              </w:rPr>
            </w:pPr>
            <w:r w:rsidRPr="00515F7B">
              <w:rPr>
                <w:b/>
                <w:bCs/>
                <w:sz w:val="14"/>
                <w:szCs w:val="14"/>
                <w:lang w:val="ro-RO"/>
              </w:rPr>
              <w:t xml:space="preserve">la 105*C           5 zile (CBO5)                  cu </w:t>
            </w:r>
            <w:proofErr w:type="spellStart"/>
            <w:r w:rsidRPr="00515F7B">
              <w:rPr>
                <w:b/>
                <w:bCs/>
                <w:sz w:val="14"/>
                <w:szCs w:val="14"/>
                <w:lang w:val="ro-RO"/>
              </w:rPr>
              <w:t>solven</w:t>
            </w:r>
            <w:r>
              <w:rPr>
                <w:b/>
                <w:bCs/>
                <w:sz w:val="14"/>
                <w:szCs w:val="14"/>
                <w:lang w:val="ro-RO"/>
              </w:rPr>
              <w:t>t</w:t>
            </w:r>
            <w:r w:rsidRPr="00515F7B">
              <w:rPr>
                <w:b/>
                <w:bCs/>
                <w:sz w:val="14"/>
                <w:szCs w:val="14"/>
                <w:lang w:val="ro-RO"/>
              </w:rPr>
              <w:t>i</w:t>
            </w:r>
            <w:proofErr w:type="spellEnd"/>
            <w:r w:rsidRPr="00515F7B">
              <w:rPr>
                <w:b/>
                <w:bCs/>
                <w:sz w:val="14"/>
                <w:szCs w:val="14"/>
                <w:lang w:val="ro-RO"/>
              </w:rPr>
              <w:t xml:space="preserve">            </w:t>
            </w:r>
          </w:p>
          <w:p w14:paraId="71972C70" w14:textId="77777777" w:rsidR="00772376" w:rsidRPr="00515F7B" w:rsidRDefault="00772376" w:rsidP="00D46056">
            <w:pPr>
              <w:ind w:left="180"/>
              <w:rPr>
                <w:b/>
                <w:bCs/>
                <w:sz w:val="14"/>
                <w:szCs w:val="14"/>
                <w:lang w:val="ro-RO"/>
              </w:rPr>
            </w:pPr>
            <w:r w:rsidRPr="00515F7B">
              <w:rPr>
                <w:b/>
                <w:bCs/>
                <w:sz w:val="14"/>
                <w:szCs w:val="14"/>
                <w:lang w:val="ro-RO"/>
              </w:rPr>
              <w:t xml:space="preserve"> (mg/l)               (mgO</w:t>
            </w:r>
            <w:r w:rsidRPr="00515F7B">
              <w:rPr>
                <w:b/>
                <w:bCs/>
                <w:sz w:val="14"/>
                <w:szCs w:val="14"/>
                <w:vertAlign w:val="subscript"/>
                <w:lang w:val="ro-RO"/>
              </w:rPr>
              <w:t>2</w:t>
            </w:r>
            <w:r w:rsidRPr="00515F7B">
              <w:rPr>
                <w:b/>
                <w:bCs/>
                <w:sz w:val="14"/>
                <w:szCs w:val="14"/>
                <w:lang w:val="ro-RO"/>
              </w:rPr>
              <w:t xml:space="preserve">/l)                        (mg/l)                 </w:t>
            </w:r>
          </w:p>
          <w:p w14:paraId="4F90A63E" w14:textId="77777777" w:rsidR="00772376" w:rsidRPr="00515F7B" w:rsidRDefault="00772376" w:rsidP="00D46056">
            <w:pPr>
              <w:ind w:left="180"/>
              <w:rPr>
                <w:b/>
                <w:bCs/>
                <w:sz w:val="14"/>
                <w:szCs w:val="14"/>
                <w:lang w:val="ro-RO"/>
              </w:rPr>
            </w:pPr>
            <w:r w:rsidRPr="00515F7B">
              <w:rPr>
                <w:b/>
                <w:bCs/>
                <w:sz w:val="14"/>
                <w:szCs w:val="14"/>
                <w:lang w:val="ro-RO"/>
              </w:rPr>
              <w:t xml:space="preserve">  2700                   2056                             156                    </w:t>
            </w:r>
          </w:p>
          <w:p w14:paraId="7B46858A" w14:textId="77777777" w:rsidR="00772376" w:rsidRPr="00515F7B" w:rsidRDefault="00772376" w:rsidP="00D46056">
            <w:pPr>
              <w:ind w:left="180"/>
              <w:rPr>
                <w:b/>
                <w:bCs/>
                <w:sz w:val="14"/>
                <w:szCs w:val="14"/>
                <w:lang w:val="ro-RO"/>
              </w:rPr>
            </w:pPr>
            <w:r w:rsidRPr="00515F7B">
              <w:rPr>
                <w:b/>
                <w:bCs/>
                <w:sz w:val="14"/>
                <w:szCs w:val="14"/>
                <w:lang w:val="ro-RO"/>
              </w:rPr>
              <w:t xml:space="preserve">       </w:t>
            </w:r>
          </w:p>
          <w:p w14:paraId="5B7E0A59" w14:textId="77777777" w:rsidR="00772376" w:rsidRPr="00515F7B" w:rsidRDefault="00772376" w:rsidP="00D46056">
            <w:pPr>
              <w:ind w:left="180"/>
              <w:rPr>
                <w:b/>
                <w:bCs/>
                <w:sz w:val="14"/>
                <w:szCs w:val="14"/>
                <w:lang w:val="ro-RO"/>
              </w:rPr>
            </w:pPr>
          </w:p>
          <w:p w14:paraId="0D5FE50E" w14:textId="77777777" w:rsidR="00772376" w:rsidRPr="00515F7B" w:rsidRDefault="00772376" w:rsidP="00D46056">
            <w:pPr>
              <w:ind w:left="180"/>
              <w:rPr>
                <w:b/>
                <w:bCs/>
                <w:sz w:val="14"/>
                <w:szCs w:val="14"/>
                <w:lang w:val="ro-RO"/>
              </w:rPr>
            </w:pPr>
            <w:r w:rsidRPr="00515F7B">
              <w:rPr>
                <w:b/>
                <w:bCs/>
                <w:sz w:val="14"/>
                <w:szCs w:val="14"/>
                <w:lang w:val="ro-RO"/>
              </w:rPr>
              <w:t>2.</w:t>
            </w:r>
            <w:r w:rsidRPr="00515F7B">
              <w:rPr>
                <w:b/>
                <w:bCs/>
                <w:sz w:val="16"/>
                <w:szCs w:val="16"/>
                <w:lang w:val="ro-RO"/>
              </w:rPr>
              <w:t xml:space="preserve"> Apă de suprafață pârâu necodificat – 100 m amonte de confluența cu pârâul Brădățel (300 m aval de gura de evacuare a apelor uzate);</w:t>
            </w:r>
          </w:p>
          <w:p w14:paraId="32E31311" w14:textId="77777777" w:rsidR="00772376" w:rsidRPr="00515F7B" w:rsidRDefault="00772376" w:rsidP="00D46056">
            <w:pPr>
              <w:ind w:left="180"/>
              <w:rPr>
                <w:b/>
                <w:bCs/>
                <w:sz w:val="14"/>
                <w:szCs w:val="14"/>
                <w:lang w:val="ro-RO"/>
              </w:rPr>
            </w:pPr>
            <w:r w:rsidRPr="00515F7B">
              <w:rPr>
                <w:b/>
                <w:bCs/>
                <w:sz w:val="14"/>
                <w:szCs w:val="14"/>
                <w:lang w:val="ro-RO"/>
              </w:rPr>
              <w:t>Reziduu          Consum biochimic            Substanțe</w:t>
            </w:r>
          </w:p>
          <w:p w14:paraId="4C5F49DE" w14:textId="77777777" w:rsidR="00772376" w:rsidRPr="00515F7B" w:rsidRDefault="00772376" w:rsidP="00D46056">
            <w:pPr>
              <w:ind w:left="180"/>
              <w:rPr>
                <w:b/>
                <w:bCs/>
                <w:sz w:val="14"/>
                <w:szCs w:val="14"/>
                <w:lang w:val="ro-RO"/>
              </w:rPr>
            </w:pPr>
            <w:r w:rsidRPr="00515F7B">
              <w:rPr>
                <w:b/>
                <w:bCs/>
                <w:sz w:val="14"/>
                <w:szCs w:val="14"/>
                <w:lang w:val="ro-RO"/>
              </w:rPr>
              <w:lastRenderedPageBreak/>
              <w:t>Filtrabil           de oxigen după               extractibile</w:t>
            </w:r>
          </w:p>
          <w:p w14:paraId="7EA1A98E" w14:textId="77777777" w:rsidR="00772376" w:rsidRPr="00515F7B" w:rsidRDefault="00772376" w:rsidP="00D46056">
            <w:pPr>
              <w:ind w:left="180"/>
              <w:rPr>
                <w:b/>
                <w:bCs/>
                <w:sz w:val="14"/>
                <w:szCs w:val="14"/>
                <w:lang w:val="ro-RO"/>
              </w:rPr>
            </w:pPr>
            <w:r w:rsidRPr="00515F7B">
              <w:rPr>
                <w:b/>
                <w:bCs/>
                <w:sz w:val="14"/>
                <w:szCs w:val="14"/>
                <w:lang w:val="ro-RO"/>
              </w:rPr>
              <w:t xml:space="preserve">la 105*C           5 zile (CBO5)                  cu </w:t>
            </w:r>
            <w:proofErr w:type="spellStart"/>
            <w:r w:rsidRPr="00515F7B">
              <w:rPr>
                <w:b/>
                <w:bCs/>
                <w:sz w:val="14"/>
                <w:szCs w:val="14"/>
                <w:lang w:val="ro-RO"/>
              </w:rPr>
              <w:t>solven</w:t>
            </w:r>
            <w:r>
              <w:rPr>
                <w:b/>
                <w:bCs/>
                <w:sz w:val="14"/>
                <w:szCs w:val="14"/>
                <w:lang w:val="ro-RO"/>
              </w:rPr>
              <w:t>t</w:t>
            </w:r>
            <w:r w:rsidRPr="00515F7B">
              <w:rPr>
                <w:b/>
                <w:bCs/>
                <w:sz w:val="14"/>
                <w:szCs w:val="14"/>
                <w:lang w:val="ro-RO"/>
              </w:rPr>
              <w:t>i</w:t>
            </w:r>
            <w:proofErr w:type="spellEnd"/>
            <w:r w:rsidRPr="00515F7B">
              <w:rPr>
                <w:b/>
                <w:bCs/>
                <w:sz w:val="14"/>
                <w:szCs w:val="14"/>
                <w:lang w:val="ro-RO"/>
              </w:rPr>
              <w:t xml:space="preserve">            </w:t>
            </w:r>
          </w:p>
          <w:p w14:paraId="1AF2999C" w14:textId="77777777" w:rsidR="00772376" w:rsidRPr="00515F7B" w:rsidRDefault="00772376" w:rsidP="00D46056">
            <w:pPr>
              <w:ind w:left="180"/>
              <w:rPr>
                <w:b/>
                <w:bCs/>
                <w:sz w:val="14"/>
                <w:szCs w:val="14"/>
                <w:lang w:val="ro-RO"/>
              </w:rPr>
            </w:pPr>
            <w:r w:rsidRPr="00515F7B">
              <w:rPr>
                <w:b/>
                <w:bCs/>
                <w:sz w:val="14"/>
                <w:szCs w:val="14"/>
                <w:lang w:val="ro-RO"/>
              </w:rPr>
              <w:t xml:space="preserve"> (mg/l)               (mgO</w:t>
            </w:r>
            <w:r w:rsidRPr="00515F7B">
              <w:rPr>
                <w:b/>
                <w:bCs/>
                <w:sz w:val="14"/>
                <w:szCs w:val="14"/>
                <w:vertAlign w:val="subscript"/>
                <w:lang w:val="ro-RO"/>
              </w:rPr>
              <w:t>2</w:t>
            </w:r>
            <w:r w:rsidRPr="00515F7B">
              <w:rPr>
                <w:b/>
                <w:bCs/>
                <w:sz w:val="14"/>
                <w:szCs w:val="14"/>
                <w:lang w:val="ro-RO"/>
              </w:rPr>
              <w:t xml:space="preserve">/l)                        (mg/l)                 </w:t>
            </w:r>
          </w:p>
          <w:p w14:paraId="67FBB43C" w14:textId="77777777" w:rsidR="00772376" w:rsidRPr="00515F7B" w:rsidRDefault="00772376" w:rsidP="00D46056">
            <w:pPr>
              <w:ind w:left="180"/>
              <w:rPr>
                <w:b/>
                <w:bCs/>
                <w:sz w:val="14"/>
                <w:szCs w:val="14"/>
                <w:lang w:val="ro-RO"/>
              </w:rPr>
            </w:pPr>
            <w:r w:rsidRPr="00515F7B">
              <w:rPr>
                <w:b/>
                <w:bCs/>
                <w:sz w:val="14"/>
                <w:szCs w:val="14"/>
                <w:lang w:val="ro-RO"/>
              </w:rPr>
              <w:t xml:space="preserve"> 630                      188                                 19,5                    </w:t>
            </w:r>
          </w:p>
          <w:p w14:paraId="3E3E5556" w14:textId="77777777" w:rsidR="00772376" w:rsidRPr="00515F7B" w:rsidRDefault="00772376" w:rsidP="00D46056">
            <w:pPr>
              <w:ind w:left="180"/>
              <w:rPr>
                <w:b/>
                <w:bCs/>
                <w:sz w:val="14"/>
                <w:szCs w:val="14"/>
                <w:lang w:val="ro-RO"/>
              </w:rPr>
            </w:pPr>
          </w:p>
          <w:p w14:paraId="785CA186" w14:textId="77777777" w:rsidR="00772376" w:rsidRPr="00515F7B" w:rsidRDefault="00772376" w:rsidP="00D46056">
            <w:pPr>
              <w:ind w:left="180"/>
              <w:rPr>
                <w:b/>
                <w:bCs/>
                <w:sz w:val="14"/>
                <w:szCs w:val="14"/>
                <w:lang w:val="ro-RO"/>
              </w:rPr>
            </w:pPr>
          </w:p>
          <w:p w14:paraId="14AD975B" w14:textId="77777777" w:rsidR="00772376" w:rsidRPr="00515F7B" w:rsidRDefault="00772376" w:rsidP="00D46056">
            <w:pPr>
              <w:ind w:left="180"/>
              <w:rPr>
                <w:b/>
                <w:bCs/>
                <w:sz w:val="14"/>
                <w:szCs w:val="14"/>
                <w:lang w:val="ro-RO"/>
              </w:rPr>
            </w:pPr>
            <w:r w:rsidRPr="00515F7B">
              <w:rPr>
                <w:b/>
                <w:bCs/>
                <w:sz w:val="14"/>
                <w:szCs w:val="14"/>
                <w:lang w:val="ro-RO"/>
              </w:rPr>
              <w:t xml:space="preserve">3. </w:t>
            </w:r>
            <w:r w:rsidRPr="00515F7B">
              <w:rPr>
                <w:b/>
                <w:bCs/>
                <w:sz w:val="16"/>
                <w:szCs w:val="16"/>
                <w:lang w:val="ro-RO"/>
              </w:rPr>
              <w:t>Apă de suprafață pârâu Brădățel - 100 m amonte de confluența cu pârâul necodificat;</w:t>
            </w:r>
          </w:p>
          <w:p w14:paraId="62943355" w14:textId="77777777" w:rsidR="00772376" w:rsidRPr="00515F7B" w:rsidRDefault="00772376" w:rsidP="00D46056">
            <w:pPr>
              <w:ind w:left="180"/>
              <w:rPr>
                <w:b/>
                <w:bCs/>
                <w:sz w:val="14"/>
                <w:szCs w:val="14"/>
                <w:lang w:val="ro-RO"/>
              </w:rPr>
            </w:pPr>
            <w:r w:rsidRPr="00515F7B">
              <w:rPr>
                <w:b/>
                <w:bCs/>
                <w:sz w:val="14"/>
                <w:szCs w:val="14"/>
                <w:lang w:val="ro-RO"/>
              </w:rPr>
              <w:t>Reziduu          Consum biochimic            Substanțe</w:t>
            </w:r>
          </w:p>
          <w:p w14:paraId="6A822356" w14:textId="77777777" w:rsidR="00772376" w:rsidRPr="00515F7B" w:rsidRDefault="00772376" w:rsidP="00D46056">
            <w:pPr>
              <w:ind w:left="180"/>
              <w:rPr>
                <w:b/>
                <w:bCs/>
                <w:sz w:val="14"/>
                <w:szCs w:val="14"/>
                <w:lang w:val="ro-RO"/>
              </w:rPr>
            </w:pPr>
            <w:r w:rsidRPr="00515F7B">
              <w:rPr>
                <w:b/>
                <w:bCs/>
                <w:sz w:val="14"/>
                <w:szCs w:val="14"/>
                <w:lang w:val="ro-RO"/>
              </w:rPr>
              <w:t>Filtrabil           de oxigen după               extractibile</w:t>
            </w:r>
          </w:p>
          <w:p w14:paraId="1D9283D2" w14:textId="77777777" w:rsidR="00772376" w:rsidRPr="00515F7B" w:rsidRDefault="00772376" w:rsidP="00D46056">
            <w:pPr>
              <w:ind w:left="180"/>
              <w:rPr>
                <w:b/>
                <w:bCs/>
                <w:sz w:val="14"/>
                <w:szCs w:val="14"/>
                <w:lang w:val="ro-RO"/>
              </w:rPr>
            </w:pPr>
            <w:r w:rsidRPr="00515F7B">
              <w:rPr>
                <w:b/>
                <w:bCs/>
                <w:sz w:val="14"/>
                <w:szCs w:val="14"/>
                <w:lang w:val="ro-RO"/>
              </w:rPr>
              <w:t xml:space="preserve">la 105*C           5 zile (CBO5)                  cu </w:t>
            </w:r>
            <w:proofErr w:type="spellStart"/>
            <w:r w:rsidRPr="00515F7B">
              <w:rPr>
                <w:b/>
                <w:bCs/>
                <w:sz w:val="14"/>
                <w:szCs w:val="14"/>
                <w:lang w:val="ro-RO"/>
              </w:rPr>
              <w:t>solven</w:t>
            </w:r>
            <w:r>
              <w:rPr>
                <w:b/>
                <w:bCs/>
                <w:sz w:val="14"/>
                <w:szCs w:val="14"/>
                <w:lang w:val="ro-RO"/>
              </w:rPr>
              <w:t>t</w:t>
            </w:r>
            <w:r w:rsidRPr="00515F7B">
              <w:rPr>
                <w:b/>
                <w:bCs/>
                <w:sz w:val="14"/>
                <w:szCs w:val="14"/>
                <w:lang w:val="ro-RO"/>
              </w:rPr>
              <w:t>i</w:t>
            </w:r>
            <w:proofErr w:type="spellEnd"/>
            <w:r w:rsidRPr="00515F7B">
              <w:rPr>
                <w:b/>
                <w:bCs/>
                <w:sz w:val="14"/>
                <w:szCs w:val="14"/>
                <w:lang w:val="ro-RO"/>
              </w:rPr>
              <w:t xml:space="preserve">            </w:t>
            </w:r>
          </w:p>
          <w:p w14:paraId="18D7C025" w14:textId="77777777" w:rsidR="00772376" w:rsidRPr="00515F7B" w:rsidRDefault="00772376" w:rsidP="00D46056">
            <w:pPr>
              <w:ind w:left="180"/>
              <w:rPr>
                <w:b/>
                <w:bCs/>
                <w:sz w:val="14"/>
                <w:szCs w:val="14"/>
                <w:lang w:val="ro-RO"/>
              </w:rPr>
            </w:pPr>
            <w:r w:rsidRPr="00515F7B">
              <w:rPr>
                <w:b/>
                <w:bCs/>
                <w:sz w:val="14"/>
                <w:szCs w:val="14"/>
                <w:lang w:val="ro-RO"/>
              </w:rPr>
              <w:t xml:space="preserve"> (mg/l)               (mgO</w:t>
            </w:r>
            <w:r w:rsidRPr="00515F7B">
              <w:rPr>
                <w:b/>
                <w:bCs/>
                <w:sz w:val="14"/>
                <w:szCs w:val="14"/>
                <w:vertAlign w:val="subscript"/>
                <w:lang w:val="ro-RO"/>
              </w:rPr>
              <w:t>2</w:t>
            </w:r>
            <w:r w:rsidRPr="00515F7B">
              <w:rPr>
                <w:b/>
                <w:bCs/>
                <w:sz w:val="14"/>
                <w:szCs w:val="14"/>
                <w:lang w:val="ro-RO"/>
              </w:rPr>
              <w:t xml:space="preserve">/l)                        (mg/l)                  </w:t>
            </w:r>
          </w:p>
          <w:p w14:paraId="27F30F67" w14:textId="77777777" w:rsidR="00772376" w:rsidRPr="00515F7B" w:rsidRDefault="00772376" w:rsidP="00D46056">
            <w:pPr>
              <w:ind w:left="180"/>
              <w:rPr>
                <w:b/>
                <w:bCs/>
                <w:sz w:val="14"/>
                <w:szCs w:val="14"/>
                <w:lang w:val="ro-RO"/>
              </w:rPr>
            </w:pPr>
            <w:r w:rsidRPr="00515F7B">
              <w:rPr>
                <w:b/>
                <w:bCs/>
                <w:sz w:val="14"/>
                <w:szCs w:val="14"/>
                <w:lang w:val="ro-RO"/>
              </w:rPr>
              <w:t xml:space="preserve">  347                      6,1                              &lt;LOQ                                   </w:t>
            </w:r>
          </w:p>
          <w:p w14:paraId="32A2B298" w14:textId="77777777" w:rsidR="00772376" w:rsidRPr="00515F7B" w:rsidRDefault="00772376" w:rsidP="00D46056">
            <w:pPr>
              <w:ind w:left="180"/>
              <w:rPr>
                <w:b/>
                <w:bCs/>
                <w:sz w:val="14"/>
                <w:szCs w:val="14"/>
                <w:lang w:val="ro-RO"/>
              </w:rPr>
            </w:pPr>
          </w:p>
          <w:p w14:paraId="26AA3255" w14:textId="77777777" w:rsidR="00772376" w:rsidRPr="00515F7B" w:rsidRDefault="00772376" w:rsidP="00D46056">
            <w:pPr>
              <w:ind w:left="180"/>
              <w:rPr>
                <w:b/>
                <w:bCs/>
                <w:sz w:val="14"/>
                <w:szCs w:val="14"/>
                <w:lang w:val="ro-RO"/>
              </w:rPr>
            </w:pPr>
          </w:p>
          <w:p w14:paraId="6A59BACC" w14:textId="77777777" w:rsidR="00772376" w:rsidRPr="00515F7B" w:rsidRDefault="00772376" w:rsidP="00D46056">
            <w:pPr>
              <w:ind w:left="180"/>
              <w:rPr>
                <w:b/>
                <w:bCs/>
                <w:sz w:val="14"/>
                <w:szCs w:val="14"/>
                <w:lang w:val="ro-RO"/>
              </w:rPr>
            </w:pPr>
            <w:r w:rsidRPr="00515F7B">
              <w:rPr>
                <w:b/>
                <w:bCs/>
                <w:sz w:val="14"/>
                <w:szCs w:val="14"/>
                <w:lang w:val="ro-RO"/>
              </w:rPr>
              <w:t xml:space="preserve">4. </w:t>
            </w:r>
            <w:r w:rsidRPr="00515F7B">
              <w:rPr>
                <w:b/>
                <w:bCs/>
                <w:sz w:val="16"/>
                <w:szCs w:val="16"/>
                <w:lang w:val="ro-RO"/>
              </w:rPr>
              <w:t>Apă de suprafață pârâu Brădățel - 400 m aval de confluența cu pârâul necodificat;</w:t>
            </w:r>
          </w:p>
          <w:p w14:paraId="0F600EBC" w14:textId="77777777" w:rsidR="00772376" w:rsidRPr="00515F7B" w:rsidRDefault="00772376" w:rsidP="00D46056">
            <w:pPr>
              <w:ind w:left="180"/>
              <w:rPr>
                <w:b/>
                <w:bCs/>
                <w:sz w:val="14"/>
                <w:szCs w:val="14"/>
                <w:lang w:val="ro-RO"/>
              </w:rPr>
            </w:pPr>
            <w:r w:rsidRPr="00515F7B">
              <w:rPr>
                <w:b/>
                <w:bCs/>
                <w:sz w:val="14"/>
                <w:szCs w:val="14"/>
                <w:lang w:val="ro-RO"/>
              </w:rPr>
              <w:t xml:space="preserve"> Reziduu          Consum biochimic            Substanțe</w:t>
            </w:r>
          </w:p>
          <w:p w14:paraId="732207FA" w14:textId="77777777" w:rsidR="00772376" w:rsidRPr="00515F7B" w:rsidRDefault="00772376" w:rsidP="00D46056">
            <w:pPr>
              <w:ind w:left="180"/>
              <w:rPr>
                <w:b/>
                <w:bCs/>
                <w:sz w:val="14"/>
                <w:szCs w:val="14"/>
                <w:lang w:val="ro-RO"/>
              </w:rPr>
            </w:pPr>
            <w:r w:rsidRPr="00515F7B">
              <w:rPr>
                <w:b/>
                <w:bCs/>
                <w:sz w:val="14"/>
                <w:szCs w:val="14"/>
                <w:lang w:val="ro-RO"/>
              </w:rPr>
              <w:t>Filtrabil           de oxigen după               extractibile</w:t>
            </w:r>
          </w:p>
          <w:p w14:paraId="7B98FF2C" w14:textId="77777777" w:rsidR="00772376" w:rsidRPr="00515F7B" w:rsidRDefault="00772376" w:rsidP="00D46056">
            <w:pPr>
              <w:ind w:left="180"/>
              <w:rPr>
                <w:b/>
                <w:bCs/>
                <w:sz w:val="14"/>
                <w:szCs w:val="14"/>
                <w:lang w:val="ro-RO"/>
              </w:rPr>
            </w:pPr>
            <w:r w:rsidRPr="00515F7B">
              <w:rPr>
                <w:b/>
                <w:bCs/>
                <w:sz w:val="14"/>
                <w:szCs w:val="14"/>
                <w:lang w:val="ro-RO"/>
              </w:rPr>
              <w:t xml:space="preserve">la 105*C           5 zile (CBO5)                  cu </w:t>
            </w:r>
            <w:proofErr w:type="spellStart"/>
            <w:r w:rsidRPr="00515F7B">
              <w:rPr>
                <w:b/>
                <w:bCs/>
                <w:sz w:val="14"/>
                <w:szCs w:val="14"/>
                <w:lang w:val="ro-RO"/>
              </w:rPr>
              <w:t>solven</w:t>
            </w:r>
            <w:r>
              <w:rPr>
                <w:b/>
                <w:bCs/>
                <w:sz w:val="14"/>
                <w:szCs w:val="14"/>
                <w:lang w:val="ro-RO"/>
              </w:rPr>
              <w:t>t</w:t>
            </w:r>
            <w:r w:rsidRPr="00515F7B">
              <w:rPr>
                <w:b/>
                <w:bCs/>
                <w:sz w:val="14"/>
                <w:szCs w:val="14"/>
                <w:lang w:val="ro-RO"/>
              </w:rPr>
              <w:t>i</w:t>
            </w:r>
            <w:proofErr w:type="spellEnd"/>
            <w:r w:rsidRPr="00515F7B">
              <w:rPr>
                <w:b/>
                <w:bCs/>
                <w:sz w:val="14"/>
                <w:szCs w:val="14"/>
                <w:lang w:val="ro-RO"/>
              </w:rPr>
              <w:t xml:space="preserve">            </w:t>
            </w:r>
          </w:p>
          <w:p w14:paraId="378236D7" w14:textId="77777777" w:rsidR="00772376" w:rsidRPr="00515F7B" w:rsidRDefault="00772376" w:rsidP="00D46056">
            <w:pPr>
              <w:ind w:left="180"/>
              <w:rPr>
                <w:b/>
                <w:bCs/>
                <w:sz w:val="14"/>
                <w:szCs w:val="14"/>
                <w:lang w:val="ro-RO"/>
              </w:rPr>
            </w:pPr>
            <w:r w:rsidRPr="00515F7B">
              <w:rPr>
                <w:b/>
                <w:bCs/>
                <w:sz w:val="14"/>
                <w:szCs w:val="14"/>
                <w:lang w:val="ro-RO"/>
              </w:rPr>
              <w:t xml:space="preserve"> (mg/l)               (mgO</w:t>
            </w:r>
            <w:r w:rsidRPr="00515F7B">
              <w:rPr>
                <w:b/>
                <w:bCs/>
                <w:sz w:val="14"/>
                <w:szCs w:val="14"/>
                <w:vertAlign w:val="subscript"/>
                <w:lang w:val="ro-RO"/>
              </w:rPr>
              <w:t>2</w:t>
            </w:r>
            <w:r w:rsidRPr="00515F7B">
              <w:rPr>
                <w:b/>
                <w:bCs/>
                <w:sz w:val="14"/>
                <w:szCs w:val="14"/>
                <w:lang w:val="ro-RO"/>
              </w:rPr>
              <w:t xml:space="preserve">/l)                        (mg/l)                  </w:t>
            </w:r>
          </w:p>
          <w:p w14:paraId="197EB9B0" w14:textId="77777777" w:rsidR="00772376" w:rsidRPr="00515F7B" w:rsidRDefault="00772376" w:rsidP="00D46056">
            <w:pPr>
              <w:ind w:left="180"/>
              <w:rPr>
                <w:b/>
                <w:bCs/>
                <w:sz w:val="14"/>
                <w:szCs w:val="14"/>
                <w:lang w:val="ro-RO"/>
              </w:rPr>
            </w:pPr>
            <w:r w:rsidRPr="00515F7B">
              <w:rPr>
                <w:b/>
                <w:bCs/>
                <w:sz w:val="14"/>
                <w:szCs w:val="14"/>
                <w:lang w:val="ro-RO"/>
              </w:rPr>
              <w:t xml:space="preserve">  385                     18,8                              &lt;LOQ                                   </w:t>
            </w:r>
          </w:p>
          <w:p w14:paraId="2DA657C6" w14:textId="77777777" w:rsidR="00772376" w:rsidRPr="00515F7B" w:rsidRDefault="00772376" w:rsidP="00D46056">
            <w:pPr>
              <w:ind w:left="180"/>
              <w:rPr>
                <w:b/>
                <w:bCs/>
                <w:sz w:val="14"/>
                <w:szCs w:val="14"/>
                <w:lang w:val="ro-RO"/>
              </w:rPr>
            </w:pPr>
          </w:p>
          <w:p w14:paraId="618221AB" w14:textId="77777777" w:rsidR="00772376" w:rsidRPr="00515F7B" w:rsidRDefault="00772376" w:rsidP="00D46056">
            <w:pPr>
              <w:ind w:left="180"/>
              <w:rPr>
                <w:b/>
                <w:bCs/>
                <w:lang w:val="ro-RO"/>
              </w:rPr>
            </w:pPr>
            <w:r w:rsidRPr="00515F7B">
              <w:rPr>
                <w:b/>
                <w:bCs/>
                <w:sz w:val="14"/>
                <w:szCs w:val="14"/>
                <w:lang w:val="ro-RO"/>
              </w:rPr>
              <w:t xml:space="preserve">5. </w:t>
            </w:r>
            <w:r w:rsidRPr="00515F7B">
              <w:rPr>
                <w:b/>
                <w:bCs/>
                <w:sz w:val="16"/>
                <w:szCs w:val="16"/>
                <w:lang w:val="ro-RO"/>
              </w:rPr>
              <w:t>Apă de suprafață pârâu Brădățel – 1,1 Km aval de confluența cu pârâul necodificat;</w:t>
            </w:r>
          </w:p>
          <w:p w14:paraId="585275AF" w14:textId="77777777" w:rsidR="00772376" w:rsidRPr="00515F7B" w:rsidRDefault="00772376" w:rsidP="00D46056">
            <w:pPr>
              <w:ind w:left="180"/>
              <w:rPr>
                <w:b/>
                <w:bCs/>
                <w:sz w:val="14"/>
                <w:szCs w:val="14"/>
                <w:lang w:val="ro-RO"/>
              </w:rPr>
            </w:pPr>
            <w:r w:rsidRPr="00515F7B">
              <w:rPr>
                <w:b/>
                <w:bCs/>
                <w:sz w:val="14"/>
                <w:szCs w:val="14"/>
                <w:lang w:val="ro-RO"/>
              </w:rPr>
              <w:t>Reziduu          Consum biochimic            Substanțe</w:t>
            </w:r>
          </w:p>
          <w:p w14:paraId="6E79AF3C" w14:textId="77777777" w:rsidR="00772376" w:rsidRPr="00515F7B" w:rsidRDefault="00772376" w:rsidP="00D46056">
            <w:pPr>
              <w:ind w:left="180"/>
              <w:rPr>
                <w:b/>
                <w:bCs/>
                <w:sz w:val="14"/>
                <w:szCs w:val="14"/>
                <w:lang w:val="ro-RO"/>
              </w:rPr>
            </w:pPr>
            <w:r w:rsidRPr="00515F7B">
              <w:rPr>
                <w:b/>
                <w:bCs/>
                <w:sz w:val="14"/>
                <w:szCs w:val="14"/>
                <w:lang w:val="ro-RO"/>
              </w:rPr>
              <w:t>Filtrabil           de oxigen după               extractibile</w:t>
            </w:r>
          </w:p>
          <w:p w14:paraId="4D4489E1" w14:textId="77777777" w:rsidR="00772376" w:rsidRPr="00515F7B" w:rsidRDefault="00772376" w:rsidP="00D46056">
            <w:pPr>
              <w:ind w:left="180"/>
              <w:rPr>
                <w:b/>
                <w:bCs/>
                <w:sz w:val="14"/>
                <w:szCs w:val="14"/>
                <w:lang w:val="ro-RO"/>
              </w:rPr>
            </w:pPr>
            <w:r w:rsidRPr="00515F7B">
              <w:rPr>
                <w:b/>
                <w:bCs/>
                <w:sz w:val="14"/>
                <w:szCs w:val="14"/>
                <w:lang w:val="ro-RO"/>
              </w:rPr>
              <w:t xml:space="preserve">la 105*C           5 zile (CBO5)                  cu </w:t>
            </w:r>
            <w:proofErr w:type="spellStart"/>
            <w:r w:rsidRPr="00515F7B">
              <w:rPr>
                <w:b/>
                <w:bCs/>
                <w:sz w:val="14"/>
                <w:szCs w:val="14"/>
                <w:lang w:val="ro-RO"/>
              </w:rPr>
              <w:t>solven</w:t>
            </w:r>
            <w:r>
              <w:rPr>
                <w:b/>
                <w:bCs/>
                <w:sz w:val="14"/>
                <w:szCs w:val="14"/>
                <w:lang w:val="ro-RO"/>
              </w:rPr>
              <w:t>t</w:t>
            </w:r>
            <w:r w:rsidRPr="00515F7B">
              <w:rPr>
                <w:b/>
                <w:bCs/>
                <w:sz w:val="14"/>
                <w:szCs w:val="14"/>
                <w:lang w:val="ro-RO"/>
              </w:rPr>
              <w:t>i</w:t>
            </w:r>
            <w:proofErr w:type="spellEnd"/>
            <w:r w:rsidRPr="00515F7B">
              <w:rPr>
                <w:b/>
                <w:bCs/>
                <w:sz w:val="14"/>
                <w:szCs w:val="14"/>
                <w:lang w:val="ro-RO"/>
              </w:rPr>
              <w:t xml:space="preserve">            </w:t>
            </w:r>
          </w:p>
          <w:p w14:paraId="596A6AF5" w14:textId="77777777" w:rsidR="00772376" w:rsidRPr="00515F7B" w:rsidRDefault="00772376" w:rsidP="00D46056">
            <w:pPr>
              <w:ind w:left="180"/>
              <w:rPr>
                <w:b/>
                <w:bCs/>
                <w:sz w:val="14"/>
                <w:szCs w:val="14"/>
                <w:lang w:val="ro-RO"/>
              </w:rPr>
            </w:pPr>
            <w:r w:rsidRPr="00515F7B">
              <w:rPr>
                <w:b/>
                <w:bCs/>
                <w:sz w:val="14"/>
                <w:szCs w:val="14"/>
                <w:lang w:val="ro-RO"/>
              </w:rPr>
              <w:t xml:space="preserve"> (mg/l)               (mgO</w:t>
            </w:r>
            <w:r w:rsidRPr="00515F7B">
              <w:rPr>
                <w:b/>
                <w:bCs/>
                <w:sz w:val="14"/>
                <w:szCs w:val="14"/>
                <w:vertAlign w:val="subscript"/>
                <w:lang w:val="ro-RO"/>
              </w:rPr>
              <w:t>2</w:t>
            </w:r>
            <w:r w:rsidRPr="00515F7B">
              <w:rPr>
                <w:b/>
                <w:bCs/>
                <w:sz w:val="14"/>
                <w:szCs w:val="14"/>
                <w:lang w:val="ro-RO"/>
              </w:rPr>
              <w:t xml:space="preserve">/l)                        (mg/l)                  </w:t>
            </w:r>
          </w:p>
          <w:p w14:paraId="75F5C3A4" w14:textId="35E05888" w:rsidR="00772376" w:rsidRPr="00AC4647" w:rsidRDefault="00772376" w:rsidP="00D46056">
            <w:pPr>
              <w:ind w:left="180"/>
              <w:rPr>
                <w:sz w:val="16"/>
                <w:szCs w:val="16"/>
                <w:lang w:val="ro-RO"/>
              </w:rPr>
            </w:pPr>
            <w:r w:rsidRPr="00515F7B">
              <w:rPr>
                <w:b/>
                <w:bCs/>
                <w:sz w:val="14"/>
                <w:szCs w:val="14"/>
                <w:lang w:val="ro-RO"/>
              </w:rPr>
              <w:t xml:space="preserve">  325                     18,4                             &lt;LOQ    </w:t>
            </w:r>
          </w:p>
        </w:tc>
      </w:tr>
    </w:tbl>
    <w:p w14:paraId="15A1E2A6" w14:textId="77777777" w:rsidR="00772376" w:rsidRDefault="00772376" w:rsidP="00D46056">
      <w:pPr>
        <w:spacing w:after="0" w:line="240" w:lineRule="auto"/>
        <w:ind w:left="180"/>
        <w:rPr>
          <w:color w:val="000000" w:themeColor="text1"/>
          <w:sz w:val="24"/>
          <w:szCs w:val="24"/>
          <w:lang w:val="ro-RO"/>
        </w:rPr>
      </w:pPr>
    </w:p>
    <w:p w14:paraId="66A959A1" w14:textId="77777777" w:rsidR="00772376" w:rsidRDefault="00772376" w:rsidP="00D46056">
      <w:pPr>
        <w:spacing w:after="0"/>
        <w:ind w:left="180" w:right="333"/>
        <w:outlineLvl w:val="5"/>
        <w:rPr>
          <w:b/>
          <w:bCs/>
        </w:rPr>
      </w:pPr>
    </w:p>
    <w:p w14:paraId="745E2C0F" w14:textId="1C398B7F" w:rsidR="00E458AE" w:rsidRPr="004E2BB2" w:rsidRDefault="00E458AE" w:rsidP="00D46056">
      <w:pPr>
        <w:spacing w:after="0"/>
        <w:ind w:left="180" w:right="333"/>
        <w:outlineLvl w:val="5"/>
      </w:pPr>
      <w:r w:rsidRPr="004E2BB2">
        <w:rPr>
          <w:b/>
          <w:bCs/>
        </w:rPr>
        <w:t xml:space="preserve">ABA Mureș </w:t>
      </w:r>
      <w:proofErr w:type="spellStart"/>
      <w:r w:rsidRPr="004E2BB2">
        <w:t>revine</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 </w:t>
      </w:r>
      <w:proofErr w:type="spellStart"/>
      <w:r w:rsidRPr="004E2BB2">
        <w:t>calitatea</w:t>
      </w:r>
      <w:proofErr w:type="spellEnd"/>
      <w:r w:rsidRPr="004E2BB2">
        <w:t xml:space="preserve"> </w:t>
      </w:r>
      <w:proofErr w:type="spellStart"/>
      <w:r w:rsidRPr="004E2BB2">
        <w:t>apei</w:t>
      </w:r>
      <w:proofErr w:type="spellEnd"/>
      <w:r w:rsidRPr="004E2BB2">
        <w:t xml:space="preserve"> de pe </w:t>
      </w:r>
      <w:proofErr w:type="spellStart"/>
      <w:r w:rsidRPr="004E2BB2">
        <w:t>probele</w:t>
      </w:r>
      <w:proofErr w:type="spellEnd"/>
      <w:r w:rsidRPr="004E2BB2">
        <w:t xml:space="preserve"> de </w:t>
      </w:r>
      <w:proofErr w:type="spellStart"/>
      <w:r w:rsidRPr="004E2BB2">
        <w:t>apă</w:t>
      </w:r>
      <w:proofErr w:type="spellEnd"/>
      <w:r w:rsidRPr="004E2BB2">
        <w:t xml:space="preserve"> </w:t>
      </w:r>
      <w:proofErr w:type="spellStart"/>
      <w:r w:rsidRPr="004E2BB2">
        <w:t>prelevate</w:t>
      </w:r>
      <w:proofErr w:type="spellEnd"/>
      <w:r w:rsidRPr="004E2BB2">
        <w:t xml:space="preserve"> aval de salina </w:t>
      </w:r>
      <w:proofErr w:type="spellStart"/>
      <w:r w:rsidRPr="004E2BB2">
        <w:t>Praid</w:t>
      </w:r>
      <w:proofErr w:type="spellEnd"/>
      <w:r w:rsidRPr="004E2BB2">
        <w:t xml:space="preserve"> (</w:t>
      </w:r>
      <w:proofErr w:type="spellStart"/>
      <w:r w:rsidRPr="004E2BB2">
        <w:t>jud</w:t>
      </w:r>
      <w:proofErr w:type="spellEnd"/>
      <w:r w:rsidRPr="004E2BB2">
        <w:t xml:space="preserve">. Harghita), </w:t>
      </w:r>
      <w:proofErr w:type="spellStart"/>
      <w:r w:rsidRPr="004E2BB2">
        <w:t>respectiv</w:t>
      </w:r>
      <w:proofErr w:type="spellEnd"/>
      <w:r w:rsidRPr="004E2BB2">
        <w:t xml:space="preserve"> </w:t>
      </w:r>
      <w:proofErr w:type="spellStart"/>
      <w:r w:rsidRPr="004E2BB2">
        <w:t>monitorizarea</w:t>
      </w:r>
      <w:proofErr w:type="spellEnd"/>
      <w:r w:rsidRPr="004E2BB2">
        <w:t xml:space="preserve"> </w:t>
      </w:r>
      <w:proofErr w:type="spellStart"/>
      <w:r w:rsidRPr="004E2BB2">
        <w:t>calitativă</w:t>
      </w:r>
      <w:proofErr w:type="spellEnd"/>
      <w:r w:rsidRPr="004E2BB2">
        <w:t xml:space="preserve"> a </w:t>
      </w:r>
      <w:proofErr w:type="spellStart"/>
      <w:r w:rsidRPr="004E2BB2">
        <w:t>cursurilor</w:t>
      </w:r>
      <w:proofErr w:type="spellEnd"/>
      <w:r w:rsidRPr="004E2BB2">
        <w:t xml:space="preserve"> de </w:t>
      </w:r>
      <w:proofErr w:type="spellStart"/>
      <w:r w:rsidRPr="004E2BB2">
        <w:t>apă</w:t>
      </w:r>
      <w:proofErr w:type="spellEnd"/>
      <w:r w:rsidRPr="004E2BB2">
        <w:t xml:space="preserve">: Corund, Târnava </w:t>
      </w:r>
      <w:proofErr w:type="spellStart"/>
      <w:r w:rsidRPr="004E2BB2">
        <w:t>Mică</w:t>
      </w:r>
      <w:proofErr w:type="spellEnd"/>
      <w:r w:rsidRPr="004E2BB2">
        <w:t xml:space="preserve">, Târnava Mare </w:t>
      </w:r>
      <w:proofErr w:type="spellStart"/>
      <w:r w:rsidRPr="004E2BB2">
        <w:t>și</w:t>
      </w:r>
      <w:proofErr w:type="spellEnd"/>
      <w:r w:rsidRPr="004E2BB2">
        <w:t xml:space="preserve"> Mureș, </w:t>
      </w:r>
      <w:proofErr w:type="spellStart"/>
      <w:r w:rsidRPr="004E2BB2">
        <w:t>astfel</w:t>
      </w:r>
      <w:proofErr w:type="spellEnd"/>
      <w:r w:rsidRPr="004E2BB2">
        <w:t>:</w:t>
      </w:r>
    </w:p>
    <w:p w14:paraId="5BCD264C" w14:textId="027573A4" w:rsidR="00E458AE" w:rsidRDefault="00E458AE" w:rsidP="00D46056">
      <w:pPr>
        <w:spacing w:after="0"/>
        <w:ind w:left="180" w:right="333"/>
        <w:outlineLvl w:val="5"/>
      </w:pPr>
      <w:r w:rsidRPr="000E03EF">
        <w:t xml:space="preserve"> </w:t>
      </w:r>
      <w:proofErr w:type="spellStart"/>
      <w:r w:rsidRPr="00810E62">
        <w:t>Determinarea</w:t>
      </w:r>
      <w:proofErr w:type="spellEnd"/>
      <w:r w:rsidRPr="00810E62">
        <w:t xml:space="preserve"> </w:t>
      </w:r>
      <w:proofErr w:type="spellStart"/>
      <w:r w:rsidRPr="00810E62">
        <w:t>conductivitatii</w:t>
      </w:r>
      <w:proofErr w:type="spellEnd"/>
      <w:r w:rsidRPr="00810E62">
        <w:t xml:space="preserve"> in situ, </w:t>
      </w:r>
      <w:proofErr w:type="spellStart"/>
      <w:r w:rsidRPr="00810E62">
        <w:t>orara</w:t>
      </w:r>
      <w:proofErr w:type="spellEnd"/>
      <w:r w:rsidRPr="00810E62">
        <w:t xml:space="preserve"> 24/24, se </w:t>
      </w:r>
      <w:proofErr w:type="spellStart"/>
      <w:r w:rsidRPr="00810E62">
        <w:t>monitorizeaza</w:t>
      </w:r>
      <w:proofErr w:type="spellEnd"/>
      <w:r w:rsidRPr="00810E62">
        <w:t xml:space="preserve"> </w:t>
      </w:r>
      <w:proofErr w:type="spellStart"/>
      <w:r w:rsidRPr="00810E62">
        <w:t>prin</w:t>
      </w:r>
      <w:proofErr w:type="spellEnd"/>
      <w:r w:rsidRPr="00810E62">
        <w:t xml:space="preserve"> </w:t>
      </w:r>
      <w:proofErr w:type="spellStart"/>
      <w:r w:rsidRPr="00810E62">
        <w:t>senzori</w:t>
      </w:r>
      <w:proofErr w:type="spellEnd"/>
      <w:r w:rsidRPr="00810E62">
        <w:t xml:space="preserve"> </w:t>
      </w:r>
      <w:proofErr w:type="spellStart"/>
      <w:r w:rsidRPr="00810E62">
        <w:t>calitativi</w:t>
      </w:r>
      <w:proofErr w:type="spellEnd"/>
      <w:r w:rsidRPr="00810E62">
        <w:t xml:space="preserve"> in 5 </w:t>
      </w:r>
      <w:proofErr w:type="spellStart"/>
      <w:r w:rsidRPr="00810E62">
        <w:t>sectiuni</w:t>
      </w:r>
      <w:proofErr w:type="spellEnd"/>
      <w:r w:rsidRPr="00810E62">
        <w:t xml:space="preserve"> (</w:t>
      </w:r>
      <w:proofErr w:type="spellStart"/>
      <w:r w:rsidRPr="00095415">
        <w:t>Praid</w:t>
      </w:r>
      <w:proofErr w:type="spellEnd"/>
      <w:r w:rsidRPr="00095415">
        <w:t xml:space="preserve"> / r. Corund, </w:t>
      </w:r>
      <w:proofErr w:type="spellStart"/>
      <w:r w:rsidRPr="00095415">
        <w:t>Sarateni</w:t>
      </w:r>
      <w:proofErr w:type="spellEnd"/>
      <w:r w:rsidRPr="00095415">
        <w:t xml:space="preserve"> / r. T-</w:t>
      </w:r>
      <w:proofErr w:type="spellStart"/>
      <w:r w:rsidRPr="00095415">
        <w:t>va</w:t>
      </w:r>
      <w:proofErr w:type="spellEnd"/>
      <w:r w:rsidRPr="00095415">
        <w:t xml:space="preserve"> Mica</w:t>
      </w:r>
      <w:r w:rsidR="006A121B">
        <w:t xml:space="preserve"> (aval loc. </w:t>
      </w:r>
      <w:proofErr w:type="spellStart"/>
      <w:r w:rsidR="006A121B">
        <w:t>Sovata</w:t>
      </w:r>
      <w:proofErr w:type="spellEnd"/>
      <w:r w:rsidR="006A121B">
        <w:t>)</w:t>
      </w:r>
      <w:r w:rsidRPr="00095415">
        <w:t xml:space="preserve">, </w:t>
      </w:r>
      <w:proofErr w:type="spellStart"/>
      <w:r w:rsidRPr="00095415">
        <w:t>Mihalt</w:t>
      </w:r>
      <w:proofErr w:type="spellEnd"/>
      <w:r w:rsidRPr="00095415">
        <w:t xml:space="preserve"> / r. T-</w:t>
      </w:r>
      <w:proofErr w:type="spellStart"/>
      <w:r w:rsidRPr="00095415">
        <w:t>va</w:t>
      </w:r>
      <w:proofErr w:type="spellEnd"/>
      <w:r w:rsidRPr="00095415">
        <w:t xml:space="preserve"> Mare, </w:t>
      </w:r>
      <w:proofErr w:type="spellStart"/>
      <w:r w:rsidRPr="00095415">
        <w:t>Radna</w:t>
      </w:r>
      <w:proofErr w:type="spellEnd"/>
      <w:r w:rsidR="006A121B">
        <w:t xml:space="preserve"> (Lipova)</w:t>
      </w:r>
      <w:r w:rsidRPr="00095415">
        <w:t xml:space="preserve"> </w:t>
      </w:r>
      <w:proofErr w:type="spellStart"/>
      <w:r w:rsidRPr="00095415">
        <w:t>si</w:t>
      </w:r>
      <w:proofErr w:type="spellEnd"/>
      <w:r w:rsidRPr="00095415">
        <w:t xml:space="preserve"> </w:t>
      </w:r>
      <w:proofErr w:type="spellStart"/>
      <w:r w:rsidRPr="00095415">
        <w:t>Naldac</w:t>
      </w:r>
      <w:proofErr w:type="spellEnd"/>
      <w:r w:rsidRPr="00095415">
        <w:t xml:space="preserve"> / r. Mures</w:t>
      </w:r>
      <w:r w:rsidRPr="00810E62">
        <w:t>).</w:t>
      </w:r>
    </w:p>
    <w:p w14:paraId="68430C58" w14:textId="77777777" w:rsidR="00E458AE" w:rsidRDefault="00E458AE" w:rsidP="00D46056">
      <w:pPr>
        <w:spacing w:after="0"/>
        <w:ind w:left="180" w:right="333"/>
        <w:outlineLvl w:val="5"/>
      </w:pPr>
      <w:r w:rsidRPr="00810E62">
        <w:t xml:space="preserve">- </w:t>
      </w:r>
      <w:r w:rsidRPr="00095415">
        <w:t xml:space="preserve">Conform </w:t>
      </w:r>
      <w:proofErr w:type="spellStart"/>
      <w:r w:rsidRPr="00095415">
        <w:t>adresei</w:t>
      </w:r>
      <w:proofErr w:type="spellEnd"/>
      <w:r w:rsidRPr="00095415">
        <w:t xml:space="preserve"> ABA Mures nr. 1935/29.01.2026, </w:t>
      </w:r>
      <w:proofErr w:type="spellStart"/>
      <w:r w:rsidRPr="00095415">
        <w:t>incepand</w:t>
      </w:r>
      <w:proofErr w:type="spellEnd"/>
      <w:r w:rsidRPr="00095415">
        <w:t xml:space="preserve"> cu data de 01.02.2026, </w:t>
      </w:r>
      <w:proofErr w:type="spellStart"/>
      <w:r w:rsidRPr="00095415">
        <w:t>monitorizarea</w:t>
      </w:r>
      <w:proofErr w:type="spellEnd"/>
      <w:r w:rsidRPr="00095415">
        <w:t xml:space="preserve"> </w:t>
      </w:r>
      <w:proofErr w:type="spellStart"/>
      <w:r w:rsidRPr="00095415">
        <w:t>calitativa</w:t>
      </w:r>
      <w:proofErr w:type="spellEnd"/>
      <w:r w:rsidRPr="00095415">
        <w:t xml:space="preserve"> </w:t>
      </w:r>
      <w:proofErr w:type="spellStart"/>
      <w:r w:rsidRPr="00095415">
        <w:t>prin</w:t>
      </w:r>
      <w:proofErr w:type="spellEnd"/>
      <w:r w:rsidRPr="00095415">
        <w:t xml:space="preserve"> </w:t>
      </w:r>
      <w:proofErr w:type="spellStart"/>
      <w:r w:rsidRPr="00095415">
        <w:t>analize</w:t>
      </w:r>
      <w:proofErr w:type="spellEnd"/>
      <w:r w:rsidRPr="00095415">
        <w:t xml:space="preserve"> de </w:t>
      </w:r>
      <w:proofErr w:type="spellStart"/>
      <w:r w:rsidRPr="00095415">
        <w:t>laborator</w:t>
      </w:r>
      <w:proofErr w:type="spellEnd"/>
      <w:r w:rsidRPr="00095415">
        <w:t xml:space="preserve"> continua </w:t>
      </w:r>
      <w:proofErr w:type="spellStart"/>
      <w:r w:rsidRPr="00095415">
        <w:t>astfel</w:t>
      </w:r>
      <w:proofErr w:type="spellEnd"/>
      <w:r w:rsidRPr="00095415">
        <w:t xml:space="preserve">: cu o </w:t>
      </w:r>
      <w:proofErr w:type="spellStart"/>
      <w:r w:rsidRPr="00095415">
        <w:t>frecventa</w:t>
      </w:r>
      <w:proofErr w:type="spellEnd"/>
      <w:r w:rsidRPr="00095415">
        <w:t xml:space="preserve"> de 1 / </w:t>
      </w:r>
      <w:proofErr w:type="spellStart"/>
      <w:r w:rsidRPr="00095415">
        <w:t>saptamana</w:t>
      </w:r>
      <w:proofErr w:type="spellEnd"/>
      <w:r w:rsidRPr="00095415">
        <w:t xml:space="preserve"> in 4 </w:t>
      </w:r>
      <w:proofErr w:type="spellStart"/>
      <w:r w:rsidRPr="00095415">
        <w:t>sectiuni</w:t>
      </w:r>
      <w:proofErr w:type="spellEnd"/>
      <w:r w:rsidRPr="00095415">
        <w:t>: r. Corund (</w:t>
      </w:r>
      <w:proofErr w:type="spellStart"/>
      <w:r w:rsidRPr="00095415">
        <w:t>amonte</w:t>
      </w:r>
      <w:proofErr w:type="spellEnd"/>
      <w:r w:rsidRPr="00095415">
        <w:t xml:space="preserve"> </w:t>
      </w:r>
      <w:proofErr w:type="spellStart"/>
      <w:r w:rsidRPr="00095415">
        <w:t>confluenta</w:t>
      </w:r>
      <w:proofErr w:type="spellEnd"/>
      <w:r w:rsidRPr="00095415">
        <w:t xml:space="preserve"> cu r. T-</w:t>
      </w:r>
      <w:proofErr w:type="spellStart"/>
      <w:r w:rsidRPr="00095415">
        <w:t>va</w:t>
      </w:r>
      <w:proofErr w:type="spellEnd"/>
      <w:r w:rsidRPr="00095415">
        <w:t xml:space="preserve"> Mica), r. T-</w:t>
      </w:r>
      <w:proofErr w:type="spellStart"/>
      <w:r w:rsidRPr="00095415">
        <w:t>va</w:t>
      </w:r>
      <w:proofErr w:type="spellEnd"/>
      <w:r w:rsidRPr="00095415">
        <w:t xml:space="preserve"> Mica (aval loc. </w:t>
      </w:r>
      <w:proofErr w:type="spellStart"/>
      <w:r w:rsidRPr="00095415">
        <w:t>Praid</w:t>
      </w:r>
      <w:proofErr w:type="spellEnd"/>
      <w:r w:rsidRPr="00095415">
        <w:t>), r. T-</w:t>
      </w:r>
      <w:proofErr w:type="spellStart"/>
      <w:r w:rsidRPr="00095415">
        <w:t>va</w:t>
      </w:r>
      <w:proofErr w:type="spellEnd"/>
      <w:r w:rsidRPr="00095415">
        <w:t xml:space="preserve"> Mica (</w:t>
      </w:r>
      <w:proofErr w:type="spellStart"/>
      <w:r w:rsidRPr="00095415">
        <w:t>priza</w:t>
      </w:r>
      <w:proofErr w:type="spellEnd"/>
      <w:r w:rsidRPr="00095415">
        <w:t xml:space="preserve"> de </w:t>
      </w:r>
      <w:proofErr w:type="spellStart"/>
      <w:r w:rsidRPr="00095415">
        <w:t>apa</w:t>
      </w:r>
      <w:proofErr w:type="spellEnd"/>
      <w:r w:rsidRPr="00095415">
        <w:t xml:space="preserve"> </w:t>
      </w:r>
      <w:proofErr w:type="spellStart"/>
      <w:r w:rsidRPr="00095415">
        <w:t>Fantanele</w:t>
      </w:r>
      <w:proofErr w:type="spellEnd"/>
      <w:r w:rsidRPr="00095415">
        <w:t>), r. T-</w:t>
      </w:r>
      <w:proofErr w:type="spellStart"/>
      <w:r w:rsidRPr="00095415">
        <w:t>va</w:t>
      </w:r>
      <w:proofErr w:type="spellEnd"/>
      <w:r w:rsidRPr="00095415">
        <w:t xml:space="preserve"> Mica (</w:t>
      </w:r>
      <w:proofErr w:type="spellStart"/>
      <w:r w:rsidRPr="00095415">
        <w:t>priza</w:t>
      </w:r>
      <w:proofErr w:type="spellEnd"/>
      <w:r w:rsidRPr="00095415">
        <w:t xml:space="preserve"> de </w:t>
      </w:r>
      <w:proofErr w:type="spellStart"/>
      <w:r w:rsidRPr="00095415">
        <w:t>apa</w:t>
      </w:r>
      <w:proofErr w:type="spellEnd"/>
      <w:r w:rsidRPr="00095415">
        <w:t xml:space="preserve"> </w:t>
      </w:r>
      <w:proofErr w:type="spellStart"/>
      <w:r w:rsidRPr="00095415">
        <w:t>Tarnaveni</w:t>
      </w:r>
      <w:proofErr w:type="spellEnd"/>
      <w:r w:rsidRPr="00095415">
        <w:t xml:space="preserve">), </w:t>
      </w:r>
      <w:proofErr w:type="spellStart"/>
      <w:r w:rsidRPr="00095415">
        <w:t>iar</w:t>
      </w:r>
      <w:proofErr w:type="spellEnd"/>
      <w:r w:rsidRPr="00095415">
        <w:t xml:space="preserve"> </w:t>
      </w:r>
      <w:proofErr w:type="spellStart"/>
      <w:r w:rsidRPr="00095415">
        <w:t>pentru</w:t>
      </w:r>
      <w:proofErr w:type="spellEnd"/>
      <w:r w:rsidRPr="00095415">
        <w:t xml:space="preserve"> </w:t>
      </w:r>
      <w:proofErr w:type="spellStart"/>
      <w:r w:rsidRPr="00095415">
        <w:t>celelalte</w:t>
      </w:r>
      <w:proofErr w:type="spellEnd"/>
      <w:r w:rsidRPr="00095415">
        <w:t xml:space="preserve"> </w:t>
      </w:r>
      <w:proofErr w:type="spellStart"/>
      <w:r w:rsidRPr="00095415">
        <w:t>sectiuni</w:t>
      </w:r>
      <w:proofErr w:type="spellEnd"/>
      <w:r w:rsidRPr="00095415">
        <w:t xml:space="preserve"> </w:t>
      </w:r>
      <w:proofErr w:type="spellStart"/>
      <w:r w:rsidRPr="00095415">
        <w:t>determinarile</w:t>
      </w:r>
      <w:proofErr w:type="spellEnd"/>
      <w:r w:rsidRPr="00095415">
        <w:t xml:space="preserve"> se for face conform </w:t>
      </w:r>
      <w:proofErr w:type="spellStart"/>
      <w:r w:rsidRPr="00095415">
        <w:t>manualul</w:t>
      </w:r>
      <w:proofErr w:type="spellEnd"/>
      <w:r w:rsidRPr="00095415">
        <w:t xml:space="preserve"> de </w:t>
      </w:r>
      <w:proofErr w:type="spellStart"/>
      <w:r w:rsidRPr="00095415">
        <w:t>operare</w:t>
      </w:r>
      <w:proofErr w:type="spellEnd"/>
      <w:r w:rsidRPr="00810E62">
        <w:t>.</w:t>
      </w:r>
    </w:p>
    <w:p w14:paraId="6F3D8AE5" w14:textId="77777777" w:rsidR="00E458AE" w:rsidRDefault="00E458AE" w:rsidP="00D46056">
      <w:pPr>
        <w:spacing w:after="0"/>
        <w:ind w:left="180" w:right="333"/>
        <w:outlineLvl w:val="5"/>
      </w:pPr>
    </w:p>
    <w:p w14:paraId="270667DB" w14:textId="26A9B1B0" w:rsidR="00E458AE" w:rsidRDefault="00E458AE" w:rsidP="00D46056">
      <w:pPr>
        <w:spacing w:after="0"/>
        <w:ind w:left="180" w:right="333"/>
        <w:outlineLvl w:val="5"/>
      </w:pPr>
      <w:r w:rsidRPr="00072388">
        <w:rPr>
          <w:b/>
          <w:bCs/>
        </w:rPr>
        <w:t>S.G.A. Prahova</w:t>
      </w:r>
      <w:r>
        <w:t xml:space="preserve"> </w:t>
      </w:r>
      <w:proofErr w:type="spellStart"/>
      <w:r>
        <w:t>monitorizeaza</w:t>
      </w:r>
      <w:proofErr w:type="spellEnd"/>
      <w:r>
        <w:t xml:space="preserve"> permanent </w:t>
      </w:r>
      <w:proofErr w:type="spellStart"/>
      <w:r>
        <w:t>calitatea</w:t>
      </w:r>
      <w:proofErr w:type="spellEnd"/>
      <w:r>
        <w:t xml:space="preserve"> </w:t>
      </w:r>
      <w:proofErr w:type="spellStart"/>
      <w:r>
        <w:t>apei</w:t>
      </w:r>
      <w:proofErr w:type="spellEnd"/>
      <w:r>
        <w:t xml:space="preserve"> </w:t>
      </w:r>
      <w:proofErr w:type="spellStart"/>
      <w:r>
        <w:t>amonte</w:t>
      </w:r>
      <w:proofErr w:type="spellEnd"/>
      <w:r>
        <w:t xml:space="preserve"> </w:t>
      </w:r>
      <w:proofErr w:type="spellStart"/>
      <w:r>
        <w:t>si</w:t>
      </w:r>
      <w:proofErr w:type="spellEnd"/>
      <w:r>
        <w:t xml:space="preserve"> aval de zona </w:t>
      </w:r>
      <w:proofErr w:type="spellStart"/>
      <w:r>
        <w:t>afectata</w:t>
      </w:r>
      <w:proofErr w:type="spellEnd"/>
      <w:r>
        <w:t xml:space="preserve">, pe </w:t>
      </w:r>
      <w:proofErr w:type="spellStart"/>
      <w:r>
        <w:t>cursurile</w:t>
      </w:r>
      <w:proofErr w:type="spellEnd"/>
      <w:r>
        <w:t xml:space="preserve"> de </w:t>
      </w:r>
      <w:proofErr w:type="spellStart"/>
      <w:r>
        <w:t>apa</w:t>
      </w:r>
      <w:proofErr w:type="spellEnd"/>
      <w:r>
        <w:t xml:space="preserve"> </w:t>
      </w:r>
      <w:proofErr w:type="spellStart"/>
      <w:r>
        <w:t>Sl</w:t>
      </w:r>
      <w:r w:rsidR="00C077F6">
        <w:t>ă</w:t>
      </w:r>
      <w:r>
        <w:t>nic</w:t>
      </w:r>
      <w:proofErr w:type="spellEnd"/>
      <w:r>
        <w:t xml:space="preserve">, </w:t>
      </w:r>
      <w:proofErr w:type="spellStart"/>
      <w:r>
        <w:t>V</w:t>
      </w:r>
      <w:r w:rsidR="00C077F6">
        <w:t>ă</w:t>
      </w:r>
      <w:r>
        <w:t>rbil</w:t>
      </w:r>
      <w:r w:rsidR="00C077F6">
        <w:t>ă</w:t>
      </w:r>
      <w:r>
        <w:t>u</w:t>
      </w:r>
      <w:proofErr w:type="spellEnd"/>
      <w:r>
        <w:t xml:space="preserve"> </w:t>
      </w:r>
      <w:proofErr w:type="spellStart"/>
      <w:r w:rsidR="00C077F6">
        <w:t>ș</w:t>
      </w:r>
      <w:r>
        <w:t>i</w:t>
      </w:r>
      <w:proofErr w:type="spellEnd"/>
      <w:r>
        <w:t xml:space="preserve"> </w:t>
      </w:r>
      <w:proofErr w:type="spellStart"/>
      <w:r>
        <w:t>Teleajen</w:t>
      </w:r>
      <w:proofErr w:type="spellEnd"/>
      <w:r>
        <w:t>.</w:t>
      </w:r>
    </w:p>
    <w:p w14:paraId="569426BF" w14:textId="77777777" w:rsidR="00772376" w:rsidRDefault="00772376" w:rsidP="00D46056">
      <w:pPr>
        <w:spacing w:after="0"/>
        <w:ind w:left="180" w:right="333"/>
        <w:outlineLvl w:val="5"/>
      </w:pPr>
    </w:p>
    <w:p w14:paraId="2E8D1D20" w14:textId="77777777" w:rsidR="00D734E5" w:rsidRPr="008117CD" w:rsidRDefault="00D734E5" w:rsidP="00D46056">
      <w:pPr>
        <w:tabs>
          <w:tab w:val="left" w:pos="720"/>
          <w:tab w:val="left" w:pos="1440"/>
          <w:tab w:val="left" w:pos="2160"/>
          <w:tab w:val="left" w:pos="2880"/>
          <w:tab w:val="left" w:pos="3600"/>
          <w:tab w:val="left" w:pos="4320"/>
          <w:tab w:val="left" w:pos="5370"/>
        </w:tabs>
        <w:spacing w:after="0" w:line="240" w:lineRule="auto"/>
        <w:ind w:left="180"/>
        <w:rPr>
          <w:b/>
          <w:color w:val="000000" w:themeColor="text1"/>
        </w:rPr>
      </w:pPr>
    </w:p>
    <w:p w14:paraId="750A2B51" w14:textId="1B94CBFE" w:rsidR="0085453D" w:rsidRDefault="002E1FD6" w:rsidP="00D46056">
      <w:pPr>
        <w:spacing w:after="0"/>
        <w:ind w:left="180"/>
        <w:rPr>
          <w:b/>
          <w:bCs/>
          <w:lang w:val="it-IT"/>
        </w:rPr>
      </w:pPr>
      <w:r w:rsidRPr="00973F6F">
        <w:rPr>
          <w:b/>
          <w:lang w:val="it-IT"/>
        </w:rPr>
        <w:t>1.3.</w:t>
      </w:r>
      <w:r w:rsidR="00E26B4D">
        <w:rPr>
          <w:b/>
          <w:lang w:val="it-IT"/>
        </w:rPr>
        <w:t xml:space="preserve"> </w:t>
      </w:r>
      <w:r w:rsidRPr="00973F6F">
        <w:rPr>
          <w:b/>
          <w:lang w:val="it-IT"/>
        </w:rPr>
        <w:t>Pe Marea Neagră</w:t>
      </w:r>
      <w:bookmarkEnd w:id="6"/>
      <w:bookmarkEnd w:id="9"/>
      <w:r w:rsidR="00E34841" w:rsidRPr="00E34841">
        <w:rPr>
          <w:b/>
          <w:bCs/>
          <w:lang w:val="it-IT"/>
        </w:rPr>
        <w:t xml:space="preserve"> </w:t>
      </w:r>
    </w:p>
    <w:p w14:paraId="4CC27505" w14:textId="77777777" w:rsidR="00857654" w:rsidRPr="0051442D" w:rsidRDefault="00857654" w:rsidP="00D46056">
      <w:pPr>
        <w:spacing w:after="0"/>
        <w:ind w:left="180"/>
        <w:rPr>
          <w:b/>
          <w:bCs/>
          <w:noProof/>
          <w:lang w:val="ro-RO"/>
        </w:rPr>
      </w:pPr>
    </w:p>
    <w:p w14:paraId="2E7E059D" w14:textId="77777777" w:rsidR="006D0129" w:rsidRDefault="006D0129" w:rsidP="00D46056">
      <w:pPr>
        <w:spacing w:after="0" w:line="240" w:lineRule="auto"/>
        <w:ind w:left="180"/>
        <w:rPr>
          <w:color w:val="000000" w:themeColor="text1"/>
          <w:lang w:val="ro-RO"/>
        </w:rPr>
      </w:pPr>
      <w:r w:rsidRPr="005341C6">
        <w:rPr>
          <w:color w:val="000000" w:themeColor="text1"/>
          <w:lang w:val="ro-RO"/>
        </w:rPr>
        <w:t>Nu au fost semnalate evenimente deosebite.</w:t>
      </w:r>
    </w:p>
    <w:p w14:paraId="6F91128F" w14:textId="77777777" w:rsidR="006D0129" w:rsidRDefault="006D0129" w:rsidP="00D46056">
      <w:pPr>
        <w:spacing w:after="0" w:line="240" w:lineRule="auto"/>
        <w:ind w:left="180"/>
        <w:rPr>
          <w:color w:val="000000" w:themeColor="text1"/>
          <w:lang w:val="ro-RO"/>
        </w:rPr>
      </w:pPr>
    </w:p>
    <w:p w14:paraId="6C97BECF" w14:textId="404BE156" w:rsidR="00F9512C" w:rsidRDefault="00F9512C" w:rsidP="00D46056">
      <w:pPr>
        <w:spacing w:after="0"/>
        <w:ind w:left="180"/>
        <w:rPr>
          <w:b/>
          <w:bCs/>
          <w:i/>
          <w:u w:val="single"/>
          <w:lang w:val="ro-RO"/>
        </w:rPr>
      </w:pPr>
      <w:r w:rsidRPr="00347167">
        <w:rPr>
          <w:b/>
          <w:bCs/>
          <w:i/>
          <w:lang w:val="ro-RO"/>
        </w:rPr>
        <w:t xml:space="preserve">III. </w:t>
      </w:r>
      <w:r w:rsidRPr="00347167">
        <w:rPr>
          <w:b/>
          <w:bCs/>
          <w:i/>
          <w:u w:val="single"/>
          <w:lang w:val="ro-RO"/>
        </w:rPr>
        <w:t>CALITATEA MEDIULUI</w:t>
      </w:r>
    </w:p>
    <w:p w14:paraId="060E0BAD" w14:textId="77777777" w:rsidR="00977239" w:rsidRPr="00347167" w:rsidRDefault="00977239" w:rsidP="00D46056">
      <w:pPr>
        <w:spacing w:after="0"/>
        <w:ind w:left="180"/>
        <w:rPr>
          <w:b/>
          <w:bCs/>
          <w:i/>
          <w:u w:val="single"/>
          <w:lang w:val="ro-RO"/>
        </w:rPr>
      </w:pPr>
    </w:p>
    <w:p w14:paraId="28B34645" w14:textId="3BD3118D" w:rsidR="00024538" w:rsidRPr="00F50067" w:rsidRDefault="00F9512C" w:rsidP="00D46056">
      <w:pPr>
        <w:pStyle w:val="ListParagraph"/>
        <w:numPr>
          <w:ilvl w:val="0"/>
          <w:numId w:val="1"/>
        </w:numPr>
        <w:spacing w:after="0" w:line="240" w:lineRule="auto"/>
        <w:ind w:left="180" w:firstLine="0"/>
        <w:contextualSpacing/>
        <w:rPr>
          <w:b/>
          <w:color w:val="FF0000"/>
          <w:lang w:val="ro-RO"/>
        </w:rPr>
      </w:pPr>
      <w:r w:rsidRPr="00347167">
        <w:rPr>
          <w:b/>
          <w:color w:val="000000" w:themeColor="text1"/>
          <w:lang w:val="ro-RO"/>
        </w:rPr>
        <w:t>În domeniul aeru</w:t>
      </w:r>
      <w:r w:rsidRPr="00A823D2">
        <w:rPr>
          <w:b/>
          <w:color w:val="000000" w:themeColor="text1"/>
          <w:lang w:val="ro-RO"/>
        </w:rPr>
        <w:t>lui</w:t>
      </w:r>
      <w:bookmarkStart w:id="10" w:name="_Hlk194672630"/>
    </w:p>
    <w:p w14:paraId="76EF916E" w14:textId="77777777" w:rsidR="00F50067" w:rsidRDefault="00F50067" w:rsidP="00D46056">
      <w:pPr>
        <w:spacing w:after="0"/>
        <w:ind w:left="180" w:right="333"/>
        <w:rPr>
          <w:lang w:val="it-IT"/>
        </w:rPr>
      </w:pPr>
      <w:bookmarkStart w:id="11" w:name="_Hlk217046876"/>
      <w:bookmarkEnd w:id="10"/>
    </w:p>
    <w:p w14:paraId="3410333B" w14:textId="77777777" w:rsidR="00755340" w:rsidRDefault="00755340" w:rsidP="00D46056">
      <w:pPr>
        <w:spacing w:after="0" w:line="259" w:lineRule="auto"/>
        <w:ind w:left="180"/>
        <w:rPr>
          <w:b/>
          <w:color w:val="000000" w:themeColor="text1"/>
          <w:lang w:val="ro-RO"/>
        </w:rPr>
      </w:pPr>
    </w:p>
    <w:p w14:paraId="2D46E869" w14:textId="7282ECC2" w:rsidR="00772376" w:rsidRDefault="00772376" w:rsidP="00D46056">
      <w:pPr>
        <w:spacing w:after="0" w:line="259" w:lineRule="auto"/>
        <w:ind w:left="180"/>
        <w:rPr>
          <w:bCs/>
          <w:color w:val="000000" w:themeColor="text1"/>
          <w:lang w:val="ro-RO"/>
        </w:rPr>
      </w:pPr>
      <w:r>
        <w:rPr>
          <w:b/>
          <w:color w:val="000000" w:themeColor="text1"/>
          <w:lang w:val="ro-RO"/>
        </w:rPr>
        <w:t xml:space="preserve">ANMAP, </w:t>
      </w:r>
      <w:proofErr w:type="spellStart"/>
      <w:r w:rsidRPr="004C192E">
        <w:rPr>
          <w:b/>
          <w:color w:val="000000" w:themeColor="text1"/>
          <w:lang w:val="ro-RO"/>
        </w:rPr>
        <w:t>Agenţia</w:t>
      </w:r>
      <w:proofErr w:type="spellEnd"/>
      <w:r w:rsidRPr="004C192E">
        <w:rPr>
          <w:b/>
          <w:color w:val="000000" w:themeColor="text1"/>
          <w:lang w:val="ro-RO"/>
        </w:rPr>
        <w:t xml:space="preserve"> </w:t>
      </w:r>
      <w:proofErr w:type="spellStart"/>
      <w:r w:rsidRPr="004C192E">
        <w:rPr>
          <w:b/>
          <w:color w:val="000000" w:themeColor="text1"/>
          <w:lang w:val="ro-RO"/>
        </w:rPr>
        <w:t>Naţională</w:t>
      </w:r>
      <w:proofErr w:type="spellEnd"/>
      <w:r w:rsidRPr="004C192E">
        <w:rPr>
          <w:b/>
          <w:color w:val="000000" w:themeColor="text1"/>
          <w:lang w:val="ro-RO"/>
        </w:rPr>
        <w:t xml:space="preserve"> pentru Mediu </w:t>
      </w:r>
      <w:r w:rsidRPr="004C192E">
        <w:rPr>
          <w:b/>
          <w:bCs/>
          <w:color w:val="000000" w:themeColor="text1"/>
          <w:lang w:val="ro-RO"/>
        </w:rPr>
        <w:t>ș</w:t>
      </w:r>
      <w:r w:rsidRPr="004C192E">
        <w:rPr>
          <w:b/>
          <w:color w:val="000000" w:themeColor="text1"/>
          <w:lang w:val="ro-RO"/>
        </w:rPr>
        <w:t>i Arii Protejate</w:t>
      </w:r>
      <w:r w:rsidR="00C077F6">
        <w:rPr>
          <w:b/>
          <w:color w:val="000000" w:themeColor="text1"/>
          <w:lang w:val="ro-RO"/>
        </w:rPr>
        <w:t>,</w:t>
      </w:r>
      <w:r w:rsidRPr="004C192E">
        <w:rPr>
          <w:color w:val="000000" w:themeColor="text1"/>
          <w:lang w:val="ro-RO"/>
        </w:rPr>
        <w:t xml:space="preserve"> informează că din rezultatele analizelor efectuate </w:t>
      </w:r>
      <w:r w:rsidR="00C077F6">
        <w:rPr>
          <w:color w:val="000000" w:themeColor="text1"/>
          <w:lang w:val="ro-RO"/>
        </w:rPr>
        <w:t xml:space="preserve">la </w:t>
      </w:r>
      <w:r w:rsidRPr="004C192E">
        <w:rPr>
          <w:color w:val="000000" w:themeColor="text1"/>
          <w:lang w:val="ro-RO"/>
        </w:rPr>
        <w:t xml:space="preserve">data de </w:t>
      </w:r>
      <w:r>
        <w:rPr>
          <w:color w:val="000000" w:themeColor="text1"/>
          <w:lang w:val="ro-RO"/>
        </w:rPr>
        <w:t>06</w:t>
      </w:r>
      <w:r w:rsidRPr="004C192E">
        <w:rPr>
          <w:color w:val="000000" w:themeColor="text1"/>
          <w:lang w:val="ro-RO"/>
        </w:rPr>
        <w:t>.0</w:t>
      </w:r>
      <w:r>
        <w:rPr>
          <w:color w:val="000000" w:themeColor="text1"/>
          <w:lang w:val="ro-RO"/>
        </w:rPr>
        <w:t>4</w:t>
      </w:r>
      <w:r w:rsidRPr="004C192E">
        <w:rPr>
          <w:color w:val="000000" w:themeColor="text1"/>
          <w:lang w:val="ro-RO"/>
        </w:rPr>
        <w:t xml:space="preserve">.2026 în cadrul </w:t>
      </w:r>
      <w:proofErr w:type="spellStart"/>
      <w:r w:rsidRPr="004C192E">
        <w:rPr>
          <w:color w:val="000000" w:themeColor="text1"/>
          <w:lang w:val="ro-RO"/>
        </w:rPr>
        <w:t>Reţelei</w:t>
      </w:r>
      <w:proofErr w:type="spellEnd"/>
      <w:r w:rsidRPr="004C192E">
        <w:rPr>
          <w:color w:val="000000" w:themeColor="text1"/>
          <w:lang w:val="ro-RO"/>
        </w:rPr>
        <w:t xml:space="preserve"> </w:t>
      </w:r>
      <w:proofErr w:type="spellStart"/>
      <w:r w:rsidRPr="004C192E">
        <w:rPr>
          <w:color w:val="000000" w:themeColor="text1"/>
          <w:lang w:val="ro-RO"/>
        </w:rPr>
        <w:t>Naţionale</w:t>
      </w:r>
      <w:proofErr w:type="spellEnd"/>
      <w:r w:rsidRPr="004C192E">
        <w:rPr>
          <w:color w:val="000000" w:themeColor="text1"/>
          <w:lang w:val="ro-RO"/>
        </w:rPr>
        <w:t xml:space="preserve"> de Monitorizare nu s-au constatat </w:t>
      </w:r>
      <w:proofErr w:type="spellStart"/>
      <w:r w:rsidRPr="004C192E">
        <w:rPr>
          <w:color w:val="000000" w:themeColor="text1"/>
          <w:lang w:val="ro-RO"/>
        </w:rPr>
        <w:t>depăşiri</w:t>
      </w:r>
      <w:proofErr w:type="spellEnd"/>
      <w:r w:rsidRPr="004C192E">
        <w:rPr>
          <w:color w:val="000000" w:themeColor="text1"/>
          <w:lang w:val="ro-RO"/>
        </w:rPr>
        <w:t xml:space="preserve"> ale pragurilor de alertă pentru NO</w:t>
      </w:r>
      <w:r w:rsidRPr="004C192E">
        <w:rPr>
          <w:color w:val="000000" w:themeColor="text1"/>
          <w:vertAlign w:val="subscript"/>
          <w:lang w:val="ro-RO"/>
        </w:rPr>
        <w:t>2</w:t>
      </w:r>
      <w:r w:rsidRPr="004C192E">
        <w:rPr>
          <w:color w:val="000000" w:themeColor="text1"/>
          <w:lang w:val="ro-RO"/>
        </w:rPr>
        <w:t xml:space="preserve"> (dioxid de azot), SO</w:t>
      </w:r>
      <w:r w:rsidRPr="004C192E">
        <w:rPr>
          <w:color w:val="000000" w:themeColor="text1"/>
          <w:vertAlign w:val="subscript"/>
          <w:lang w:val="ro-RO"/>
        </w:rPr>
        <w:t>2</w:t>
      </w:r>
      <w:r w:rsidRPr="004C192E">
        <w:rPr>
          <w:color w:val="000000" w:themeColor="text1"/>
          <w:lang w:val="ro-RO"/>
        </w:rPr>
        <w:t xml:space="preserve"> (dioxid de sulf), ale pragurilor de alertă și informare pentru O</w:t>
      </w:r>
      <w:r w:rsidRPr="004C192E">
        <w:rPr>
          <w:color w:val="000000" w:themeColor="text1"/>
          <w:vertAlign w:val="subscript"/>
          <w:lang w:val="ro-RO"/>
        </w:rPr>
        <w:t>3</w:t>
      </w:r>
      <w:r w:rsidRPr="004C192E">
        <w:rPr>
          <w:color w:val="000000" w:themeColor="text1"/>
          <w:lang w:val="ro-RO"/>
        </w:rPr>
        <w:t xml:space="preserve"> (ozon)</w:t>
      </w:r>
      <w:r w:rsidRPr="004C192E">
        <w:rPr>
          <w:bCs/>
          <w:color w:val="000000" w:themeColor="text1"/>
          <w:lang w:val="ro-RO"/>
        </w:rPr>
        <w:t xml:space="preserve">. </w:t>
      </w:r>
    </w:p>
    <w:p w14:paraId="144ECB68" w14:textId="77777777" w:rsidR="00772376" w:rsidRDefault="00772376" w:rsidP="00D46056">
      <w:pPr>
        <w:spacing w:after="0" w:line="259" w:lineRule="auto"/>
        <w:ind w:left="180"/>
        <w:rPr>
          <w:b/>
          <w:color w:val="000000" w:themeColor="text1"/>
          <w:lang w:val="ro-RO"/>
        </w:rPr>
      </w:pPr>
    </w:p>
    <w:p w14:paraId="2DDDFE4B" w14:textId="77777777" w:rsidR="00772376" w:rsidRDefault="00772376" w:rsidP="00D46056">
      <w:pPr>
        <w:spacing w:after="0" w:line="259" w:lineRule="auto"/>
        <w:ind w:left="180"/>
        <w:rPr>
          <w:color w:val="000000" w:themeColor="text1"/>
          <w:lang w:val="fr-FR"/>
        </w:rPr>
      </w:pPr>
      <w:r w:rsidRPr="004C192E">
        <w:rPr>
          <w:b/>
          <w:color w:val="000000" w:themeColor="text1"/>
          <w:lang w:val="ro-RO"/>
        </w:rPr>
        <w:t>Media zilnică de 50 µg/m</w:t>
      </w:r>
      <w:r w:rsidRPr="004C192E">
        <w:rPr>
          <w:b/>
          <w:color w:val="000000" w:themeColor="text1"/>
          <w:vertAlign w:val="superscript"/>
          <w:lang w:val="ro-RO"/>
        </w:rPr>
        <w:t xml:space="preserve">3 </w:t>
      </w:r>
      <w:r w:rsidRPr="004C192E">
        <w:rPr>
          <w:b/>
          <w:color w:val="000000" w:themeColor="text1"/>
          <w:lang w:val="ro-RO"/>
        </w:rPr>
        <w:t xml:space="preserve">pentru PM10 </w:t>
      </w:r>
      <w:r w:rsidRPr="004C192E">
        <w:rPr>
          <w:color w:val="000000" w:themeColor="text1"/>
          <w:lang w:val="ro-RO"/>
        </w:rPr>
        <w:t xml:space="preserve">(pulberi în suspensie cu diametrul sub 10 microni) </w:t>
      </w:r>
      <w:r w:rsidRPr="004C192E">
        <w:rPr>
          <w:b/>
          <w:color w:val="000000" w:themeColor="text1"/>
          <w:lang w:val="ro-RO"/>
        </w:rPr>
        <w:t xml:space="preserve">a fost depășită la </w:t>
      </w:r>
      <w:proofErr w:type="spellStart"/>
      <w:r w:rsidRPr="004C192E">
        <w:rPr>
          <w:b/>
          <w:color w:val="000000" w:themeColor="text1"/>
          <w:lang w:val="ro-RO"/>
        </w:rPr>
        <w:t>staţiile</w:t>
      </w:r>
      <w:proofErr w:type="spellEnd"/>
      <w:r w:rsidRPr="004C192E">
        <w:rPr>
          <w:b/>
          <w:color w:val="000000" w:themeColor="text1"/>
          <w:lang w:val="ro-RO"/>
        </w:rPr>
        <w:t xml:space="preserve"> cu indicativele:</w:t>
      </w:r>
      <w:r w:rsidRPr="004C192E">
        <w:rPr>
          <w:color w:val="000000" w:themeColor="text1"/>
          <w:lang w:val="fr-FR"/>
        </w:rPr>
        <w:t xml:space="preserve"> </w:t>
      </w:r>
    </w:p>
    <w:p w14:paraId="38714ED9" w14:textId="77777777" w:rsidR="00772376" w:rsidRDefault="00772376" w:rsidP="00D46056">
      <w:pPr>
        <w:spacing w:after="0" w:line="259" w:lineRule="auto"/>
        <w:ind w:left="180"/>
        <w:rPr>
          <w:color w:val="000000" w:themeColor="text1"/>
          <w:lang w:val="fr-FR"/>
        </w:rPr>
      </w:pPr>
    </w:p>
    <w:p w14:paraId="6DEABF3C" w14:textId="77777777" w:rsidR="00772376" w:rsidRDefault="00772376" w:rsidP="00D46056">
      <w:pPr>
        <w:spacing w:after="0"/>
        <w:ind w:left="180"/>
        <w:rPr>
          <w:b/>
          <w:bCs/>
          <w:lang w:val="it-IT"/>
        </w:rPr>
      </w:pPr>
      <w:r w:rsidRPr="00E2631C">
        <w:rPr>
          <w:b/>
          <w:bCs/>
          <w:lang w:val="it-IT"/>
        </w:rPr>
        <w:t>IS-1 (mun. Iași),</w:t>
      </w:r>
      <w:r>
        <w:rPr>
          <w:b/>
          <w:bCs/>
          <w:lang w:val="it-IT"/>
        </w:rPr>
        <w:t xml:space="preserve"> </w:t>
      </w:r>
      <w:r w:rsidRPr="00D77791">
        <w:rPr>
          <w:b/>
          <w:bCs/>
        </w:rPr>
        <w:t>66.21µg/m³</w:t>
      </w:r>
      <w:r w:rsidRPr="00E2631C">
        <w:rPr>
          <w:b/>
          <w:bCs/>
          <w:lang w:val="it-IT"/>
        </w:rPr>
        <w:t xml:space="preserve"> </w:t>
      </w:r>
    </w:p>
    <w:p w14:paraId="61B749EB" w14:textId="77777777" w:rsidR="00772376" w:rsidRPr="00E2631C" w:rsidRDefault="00772376" w:rsidP="00D46056">
      <w:pPr>
        <w:spacing w:after="0"/>
        <w:ind w:left="180"/>
        <w:rPr>
          <w:b/>
          <w:bCs/>
          <w:lang w:val="it-IT"/>
        </w:rPr>
      </w:pPr>
      <w:r w:rsidRPr="00245D9D">
        <w:rPr>
          <w:b/>
          <w:bCs/>
          <w:lang w:val="it-IT"/>
        </w:rPr>
        <w:t>CS-5 (loc. Moldova Veche),</w:t>
      </w:r>
      <w:r w:rsidRPr="009F6318">
        <w:rPr>
          <w:rFonts w:ascii="Open Sans" w:hAnsi="Open Sans" w:cs="Open Sans"/>
          <w:color w:val="464646"/>
          <w:sz w:val="18"/>
          <w:szCs w:val="18"/>
          <w:shd w:val="clear" w:color="auto" w:fill="FFFFFF"/>
        </w:rPr>
        <w:t xml:space="preserve"> </w:t>
      </w:r>
      <w:r w:rsidRPr="009F6318">
        <w:rPr>
          <w:b/>
          <w:bCs/>
        </w:rPr>
        <w:t>59.78µg/m³</w:t>
      </w:r>
    </w:p>
    <w:p w14:paraId="4F9BB694" w14:textId="77777777" w:rsidR="00772376" w:rsidRDefault="00772376" w:rsidP="00D46056">
      <w:pPr>
        <w:spacing w:after="0" w:line="240" w:lineRule="auto"/>
        <w:ind w:left="180" w:right="14"/>
        <w:rPr>
          <w:color w:val="EE0000"/>
          <w:sz w:val="16"/>
          <w:szCs w:val="16"/>
          <w:lang w:val="fr-FR"/>
        </w:rPr>
      </w:pPr>
    </w:p>
    <w:p w14:paraId="23B82F6C" w14:textId="77777777" w:rsidR="00772376" w:rsidRDefault="00772376" w:rsidP="00D46056">
      <w:pPr>
        <w:spacing w:after="0"/>
        <w:ind w:left="18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54711673" w14:textId="77777777" w:rsidR="00E9556D" w:rsidRDefault="00E9556D" w:rsidP="00D46056">
      <w:pPr>
        <w:spacing w:after="0"/>
        <w:ind w:left="180"/>
        <w:rPr>
          <w:lang w:val="it-IT"/>
        </w:rPr>
      </w:pPr>
    </w:p>
    <w:bookmarkEnd w:id="11"/>
    <w:p w14:paraId="7F9C5767" w14:textId="3636E34B" w:rsidR="0019738B" w:rsidRDefault="00A44857" w:rsidP="00D46056">
      <w:pPr>
        <w:pStyle w:val="ListParagraph"/>
        <w:numPr>
          <w:ilvl w:val="0"/>
          <w:numId w:val="1"/>
        </w:numPr>
        <w:spacing w:after="0" w:line="240" w:lineRule="auto"/>
        <w:ind w:left="180" w:firstLine="0"/>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25FCC7E2" w14:textId="77777777" w:rsidR="00823B0F" w:rsidRPr="00E13834" w:rsidRDefault="00823B0F" w:rsidP="00D46056">
      <w:pPr>
        <w:pStyle w:val="ListParagraph"/>
        <w:spacing w:after="0" w:line="240" w:lineRule="auto"/>
        <w:ind w:left="180"/>
        <w:rPr>
          <w:b/>
          <w:color w:val="000000" w:themeColor="text1"/>
          <w:lang w:val="ro-RO"/>
        </w:rPr>
      </w:pPr>
    </w:p>
    <w:p w14:paraId="28DF0DD7" w14:textId="452678FA" w:rsidR="00183B56" w:rsidRDefault="00772376" w:rsidP="00D46056">
      <w:pPr>
        <w:spacing w:after="0" w:line="240" w:lineRule="auto"/>
        <w:ind w:left="180"/>
        <w:rPr>
          <w:noProof/>
          <w:lang w:val="ro-RO"/>
        </w:rPr>
      </w:pPr>
      <w:r w:rsidRPr="00B5049C">
        <w:rPr>
          <w:b/>
          <w:bCs/>
          <w:noProof/>
          <w:lang w:val="ro-RO"/>
        </w:rPr>
        <w:t>ARBDD</w:t>
      </w:r>
      <w:r w:rsidRPr="00B5049C">
        <w:rPr>
          <w:noProof/>
          <w:lang w:val="ro-RO"/>
        </w:rPr>
        <w:t xml:space="preserve"> informează că </w:t>
      </w:r>
      <w:r w:rsidR="00C077F6">
        <w:rPr>
          <w:b/>
          <w:bCs/>
          <w:noProof/>
          <w:lang w:val="ro-RO"/>
        </w:rPr>
        <w:t>la</w:t>
      </w:r>
      <w:r w:rsidRPr="00B5049C">
        <w:rPr>
          <w:b/>
          <w:bCs/>
          <w:noProof/>
          <w:lang w:val="ro-RO"/>
        </w:rPr>
        <w:t xml:space="preserve"> data de 06.04.2026, la ora 20:00, s-a produs un incendiu de stuf şi vegetaţie uscată, </w:t>
      </w:r>
      <w:r w:rsidR="00C077F6">
        <w:rPr>
          <w:b/>
          <w:bCs/>
          <w:noProof/>
          <w:lang w:val="ro-RO"/>
        </w:rPr>
        <w:t>î</w:t>
      </w:r>
      <w:r w:rsidRPr="00B5049C">
        <w:rPr>
          <w:b/>
          <w:bCs/>
          <w:noProof/>
          <w:lang w:val="ro-RO"/>
        </w:rPr>
        <w:t>n nordul localității Sarichioi</w:t>
      </w:r>
      <w:r w:rsidRPr="00B5049C">
        <w:rPr>
          <w:noProof/>
          <w:lang w:val="ro-RO"/>
        </w:rPr>
        <w:t>, la 650 m de D.J. Sarichioi-Sabangia, la 2 km de intrare în Sarichioi, în Districtul ecologic Razim-Sinoe, jud. Tulcea. Cauzele izbucnirii incendiului: necunoscute. Incendiul s-a stins de la sine în aceea</w:t>
      </w:r>
      <w:r w:rsidR="00C077F6">
        <w:rPr>
          <w:noProof/>
          <w:lang w:val="ro-RO"/>
        </w:rPr>
        <w:t>ș</w:t>
      </w:r>
      <w:r w:rsidRPr="00B5049C">
        <w:rPr>
          <w:noProof/>
          <w:lang w:val="ro-RO"/>
        </w:rPr>
        <w:t xml:space="preserve">i zi, </w:t>
      </w:r>
      <w:r w:rsidR="00C077F6">
        <w:rPr>
          <w:noProof/>
          <w:lang w:val="ro-RO"/>
        </w:rPr>
        <w:t>la</w:t>
      </w:r>
      <w:r w:rsidRPr="00B5049C">
        <w:rPr>
          <w:noProof/>
          <w:lang w:val="ro-RO"/>
        </w:rPr>
        <w:t xml:space="preserve"> data de 06.04.2026, în jurul orei 23:30. A fost afectată o suprafaţă de aprox. 3 ha. Incendiul s-a oprit la malul lacului Razim. ISU Babadag, a intervenit pentru stingere cu 5 persoane si o autospecială, iar SVSU Sarichioi, a intervenit cu 5 persoane, 2 autospeciale, 1 buldoexcavator. Nu s-au observat mortalităţi la păsări sau mamifere sălbatice.</w:t>
      </w:r>
    </w:p>
    <w:p w14:paraId="2C3962AA" w14:textId="77777777" w:rsidR="00C077F6" w:rsidRDefault="00C077F6" w:rsidP="00D46056">
      <w:pPr>
        <w:spacing w:after="0" w:line="240" w:lineRule="auto"/>
        <w:ind w:left="180"/>
        <w:rPr>
          <w:noProof/>
          <w:lang w:val="ro-RO"/>
        </w:rPr>
      </w:pPr>
    </w:p>
    <w:p w14:paraId="1CDDE1E4" w14:textId="6C5DB341" w:rsidR="00F9512C" w:rsidRPr="0006035C" w:rsidRDefault="00F9512C" w:rsidP="00D46056">
      <w:pPr>
        <w:pStyle w:val="ListParagraph"/>
        <w:numPr>
          <w:ilvl w:val="0"/>
          <w:numId w:val="1"/>
        </w:numPr>
        <w:spacing w:after="0" w:line="240" w:lineRule="auto"/>
        <w:ind w:left="180" w:firstLine="0"/>
        <w:rPr>
          <w:b/>
          <w:lang w:val="ro-RO"/>
        </w:rPr>
      </w:pPr>
      <w:r w:rsidRPr="0006035C">
        <w:rPr>
          <w:b/>
          <w:lang w:val="ro-RO"/>
        </w:rPr>
        <w:t>În domeniul supraveg</w:t>
      </w:r>
      <w:r w:rsidR="005F5D16" w:rsidRPr="0006035C">
        <w:rPr>
          <w:b/>
          <w:lang w:val="ro-RO"/>
        </w:rPr>
        <w:t xml:space="preserve">herii </w:t>
      </w:r>
      <w:proofErr w:type="spellStart"/>
      <w:r w:rsidR="005F5D16" w:rsidRPr="0006035C">
        <w:rPr>
          <w:b/>
          <w:lang w:val="ro-RO"/>
        </w:rPr>
        <w:t>radioactivităţii</w:t>
      </w:r>
      <w:proofErr w:type="spellEnd"/>
      <w:r w:rsidR="005F5D16" w:rsidRPr="0006035C">
        <w:rPr>
          <w:b/>
          <w:lang w:val="ro-RO"/>
        </w:rPr>
        <w:t xml:space="preserve"> mediului</w:t>
      </w:r>
    </w:p>
    <w:p w14:paraId="1777DCC8" w14:textId="77777777" w:rsidR="0006035C" w:rsidRPr="0006035C" w:rsidRDefault="0006035C" w:rsidP="00D46056">
      <w:pPr>
        <w:pStyle w:val="ListParagraph"/>
        <w:spacing w:after="0" w:line="240" w:lineRule="auto"/>
        <w:ind w:left="180"/>
        <w:rPr>
          <w:rFonts w:cs="Tahoma"/>
          <w:color w:val="000000" w:themeColor="text1"/>
          <w:lang w:val="ro-RO"/>
        </w:rPr>
      </w:pPr>
    </w:p>
    <w:p w14:paraId="352C484B" w14:textId="6668C1BD" w:rsidR="002B5DA6" w:rsidRDefault="003B35A2" w:rsidP="00D46056">
      <w:pPr>
        <w:spacing w:after="0"/>
        <w:ind w:left="180"/>
        <w:rPr>
          <w:lang w:val="it-IT"/>
        </w:rPr>
      </w:pPr>
      <w:r w:rsidRPr="009428A5">
        <w:rPr>
          <w:lang w:val="it-IT"/>
        </w:rPr>
        <w:t xml:space="preserve">Menționăm că pentru factorii de mediu urmăriți nu s-au înregistrat depăşiri ale limitelor de avertizare/alarmare și nu s-au semnalat evenimente deosebite. Parametrii constataţi la </w:t>
      </w:r>
      <w:r w:rsidRPr="009428A5">
        <w:rPr>
          <w:lang w:val="it-IT"/>
        </w:rPr>
        <w:lastRenderedPageBreak/>
        <w:t>staţiile de pe teritoriul României s-au situat în limitele normale de variație ale fondului natural.</w:t>
      </w:r>
    </w:p>
    <w:p w14:paraId="1A607569" w14:textId="77777777" w:rsidR="003B35A2" w:rsidRDefault="003B35A2" w:rsidP="00D46056">
      <w:pPr>
        <w:spacing w:after="0"/>
        <w:ind w:left="180"/>
        <w:rPr>
          <w:lang w:val="it-IT"/>
        </w:rPr>
      </w:pPr>
    </w:p>
    <w:p w14:paraId="58504AE8" w14:textId="77777777" w:rsidR="00F9512C" w:rsidRDefault="00F9512C" w:rsidP="00D46056">
      <w:pPr>
        <w:spacing w:after="0"/>
        <w:ind w:left="180"/>
        <w:rPr>
          <w:b/>
          <w:lang w:val="ro-RO"/>
        </w:rPr>
      </w:pPr>
      <w:r w:rsidRPr="00C02271">
        <w:rPr>
          <w:b/>
          <w:lang w:val="ro-RO"/>
        </w:rPr>
        <w:t xml:space="preserve">4. </w:t>
      </w:r>
      <w:r w:rsidRPr="00C02271">
        <w:rPr>
          <w:b/>
          <w:lang w:val="ro-RO"/>
        </w:rPr>
        <w:tab/>
        <w:t>În municipiul Bucureşti</w:t>
      </w:r>
    </w:p>
    <w:p w14:paraId="0B72A370" w14:textId="77777777" w:rsidR="002E1FD6" w:rsidRDefault="002E1FD6" w:rsidP="00D46056">
      <w:pPr>
        <w:spacing w:after="0" w:line="240" w:lineRule="auto"/>
        <w:ind w:left="180"/>
        <w:rPr>
          <w:lang w:val="ro-RO"/>
        </w:rPr>
      </w:pPr>
    </w:p>
    <w:p w14:paraId="7B88692B" w14:textId="73DC26F9" w:rsidR="00481E79" w:rsidRDefault="000D5367" w:rsidP="00D46056">
      <w:pPr>
        <w:spacing w:after="0" w:line="240" w:lineRule="auto"/>
        <w:ind w:left="1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proofErr w:type="spellStart"/>
      <w:r>
        <w:rPr>
          <w:lang w:val="ro-RO"/>
        </w:rPr>
        <w:t>şi</w:t>
      </w:r>
      <w:proofErr w:type="spellEnd"/>
      <w:r>
        <w:rPr>
          <w:lang w:val="ro-RO"/>
        </w:rPr>
        <w:t xml:space="preserve"> alertă.</w:t>
      </w:r>
    </w:p>
    <w:p w14:paraId="7003C532" w14:textId="77777777" w:rsidR="00654EE4" w:rsidRDefault="00654EE4" w:rsidP="00D46056">
      <w:pPr>
        <w:spacing w:after="0" w:line="240" w:lineRule="auto"/>
        <w:ind w:left="180"/>
        <w:rPr>
          <w:lang w:val="ro-RO"/>
        </w:rPr>
      </w:pPr>
    </w:p>
    <w:p w14:paraId="306E9920" w14:textId="614AE024" w:rsidR="00481E79" w:rsidRDefault="00481E79" w:rsidP="00D46056">
      <w:pPr>
        <w:spacing w:after="0" w:line="240" w:lineRule="auto"/>
        <w:ind w:left="180"/>
        <w:rPr>
          <w:b/>
          <w:bCs/>
          <w:lang w:val="ro-RO"/>
        </w:rPr>
      </w:pPr>
      <w:bookmarkStart w:id="12" w:name="_Hlk217049126"/>
      <w:r>
        <w:rPr>
          <w:b/>
          <w:bCs/>
          <w:lang w:val="ro-RO"/>
        </w:rPr>
        <w:t>5</w:t>
      </w:r>
      <w:r w:rsidRPr="001F03D1">
        <w:rPr>
          <w:b/>
          <w:bCs/>
          <w:lang w:val="ro-RO"/>
        </w:rPr>
        <w:t xml:space="preserve">. </w:t>
      </w:r>
      <w:r>
        <w:rPr>
          <w:b/>
          <w:bCs/>
          <w:lang w:val="ro-RO"/>
        </w:rPr>
        <w:t>Probleme la a</w:t>
      </w:r>
      <w:r w:rsidRPr="001F03D1">
        <w:rPr>
          <w:b/>
          <w:bCs/>
          <w:lang w:val="ro-RO"/>
        </w:rPr>
        <w:t>limentări cu apă</w:t>
      </w:r>
    </w:p>
    <w:bookmarkEnd w:id="12"/>
    <w:p w14:paraId="5F7F445D" w14:textId="77777777" w:rsidR="00481E79" w:rsidRDefault="00481E79" w:rsidP="00D46056">
      <w:pPr>
        <w:spacing w:after="0" w:line="240" w:lineRule="auto"/>
        <w:ind w:left="180"/>
        <w:rPr>
          <w:lang w:val="ro-RO"/>
        </w:rPr>
      </w:pPr>
    </w:p>
    <w:p w14:paraId="49C66BB2" w14:textId="49C5CD54" w:rsidR="00677F2E" w:rsidRPr="00050D79" w:rsidRDefault="00677F2E" w:rsidP="00D46056">
      <w:pPr>
        <w:spacing w:after="0" w:line="240" w:lineRule="auto"/>
        <w:ind w:left="180"/>
        <w:rPr>
          <w:b/>
          <w:bCs/>
        </w:rPr>
      </w:pPr>
      <w:r w:rsidRPr="00050D79">
        <w:rPr>
          <w:b/>
          <w:bCs/>
        </w:rPr>
        <w:t>A.B.A. Prut-</w:t>
      </w:r>
      <w:proofErr w:type="spellStart"/>
      <w:r w:rsidRPr="00050D79">
        <w:rPr>
          <w:b/>
          <w:bCs/>
        </w:rPr>
        <w:t>B</w:t>
      </w:r>
      <w:r w:rsidR="008362C6">
        <w:rPr>
          <w:b/>
          <w:bCs/>
        </w:rPr>
        <w:t>â</w:t>
      </w:r>
      <w:r w:rsidRPr="00050D79">
        <w:rPr>
          <w:b/>
          <w:bCs/>
        </w:rPr>
        <w:t>rlad</w:t>
      </w:r>
      <w:proofErr w:type="spellEnd"/>
    </w:p>
    <w:p w14:paraId="5C1E5C5C" w14:textId="77777777" w:rsidR="00677F2E" w:rsidRPr="00050D79" w:rsidRDefault="00677F2E" w:rsidP="00D46056">
      <w:pPr>
        <w:spacing w:after="0" w:line="240" w:lineRule="auto"/>
        <w:ind w:left="180"/>
        <w:rPr>
          <w:b/>
          <w:bCs/>
        </w:rPr>
      </w:pPr>
      <w:r w:rsidRPr="00050D79">
        <w:rPr>
          <w:b/>
          <w:bCs/>
        </w:rPr>
        <w:t xml:space="preserve">     Jud. </w:t>
      </w:r>
      <w:proofErr w:type="spellStart"/>
      <w:r w:rsidRPr="00050D79">
        <w:rPr>
          <w:b/>
          <w:bCs/>
        </w:rPr>
        <w:t>Vaslui</w:t>
      </w:r>
      <w:proofErr w:type="spellEnd"/>
      <w:r w:rsidRPr="00050D79">
        <w:rPr>
          <w:b/>
          <w:bCs/>
        </w:rPr>
        <w:t>:</w:t>
      </w:r>
    </w:p>
    <w:p w14:paraId="13CA2751" w14:textId="13D91E79" w:rsidR="00677F2E" w:rsidRPr="00050D79" w:rsidRDefault="00677F2E" w:rsidP="00D46056">
      <w:pPr>
        <w:spacing w:after="0" w:line="240" w:lineRule="auto"/>
        <w:ind w:left="180"/>
      </w:pPr>
      <w:r w:rsidRPr="00050D79">
        <w:rPr>
          <w:b/>
          <w:bCs/>
        </w:rPr>
        <w:t xml:space="preserve">   </w:t>
      </w:r>
      <w:r w:rsidRPr="00050D79">
        <w:t xml:space="preserve">- Se </w:t>
      </w:r>
      <w:proofErr w:type="spellStart"/>
      <w:r w:rsidRPr="00050D79">
        <w:t>aplic</w:t>
      </w:r>
      <w:r w:rsidR="00811391">
        <w:t>ă</w:t>
      </w:r>
      <w:proofErr w:type="spellEnd"/>
      <w:r w:rsidRPr="00050D79">
        <w:t xml:space="preserve"> </w:t>
      </w:r>
      <w:proofErr w:type="spellStart"/>
      <w:r w:rsidRPr="00050D79">
        <w:t>prevederile</w:t>
      </w:r>
      <w:proofErr w:type="spellEnd"/>
      <w:r w:rsidRPr="00050D79">
        <w:t xml:space="preserve"> „</w:t>
      </w:r>
      <w:proofErr w:type="spellStart"/>
      <w:r w:rsidRPr="00050D79">
        <w:t>Planului</w:t>
      </w:r>
      <w:proofErr w:type="spellEnd"/>
      <w:r w:rsidRPr="00050D79">
        <w:t xml:space="preserve"> de </w:t>
      </w:r>
      <w:proofErr w:type="spellStart"/>
      <w:r w:rsidRPr="00050D79">
        <w:t>restric</w:t>
      </w:r>
      <w:r w:rsidR="008362C6">
        <w:t>ț</w:t>
      </w:r>
      <w:r w:rsidRPr="00050D79">
        <w:t>ii</w:t>
      </w:r>
      <w:proofErr w:type="spellEnd"/>
      <w:r w:rsidRPr="00050D79">
        <w:t xml:space="preserve"> </w:t>
      </w:r>
      <w:proofErr w:type="spellStart"/>
      <w:r w:rsidR="008362C6">
        <w:t>ș</w:t>
      </w:r>
      <w:r w:rsidRPr="00050D79">
        <w:t>i</w:t>
      </w:r>
      <w:proofErr w:type="spellEnd"/>
      <w:r w:rsidRPr="00050D79">
        <w:t xml:space="preserve"> </w:t>
      </w:r>
      <w:proofErr w:type="spellStart"/>
      <w:r w:rsidRPr="00050D79">
        <w:t>folosire</w:t>
      </w:r>
      <w:proofErr w:type="spellEnd"/>
      <w:r w:rsidRPr="00050D79">
        <w:t xml:space="preserve"> a </w:t>
      </w:r>
      <w:proofErr w:type="spellStart"/>
      <w:r w:rsidRPr="00050D79">
        <w:t>apei</w:t>
      </w:r>
      <w:proofErr w:type="spellEnd"/>
      <w:r w:rsidRPr="00050D79">
        <w:t xml:space="preserve"> </w:t>
      </w:r>
      <w:proofErr w:type="spellStart"/>
      <w:r w:rsidRPr="00050D79">
        <w:t>în</w:t>
      </w:r>
      <w:proofErr w:type="spellEnd"/>
      <w:r w:rsidRPr="00050D79">
        <w:t xml:space="preserve"> </w:t>
      </w:r>
      <w:proofErr w:type="spellStart"/>
      <w:r w:rsidRPr="00050D79">
        <w:t>perioade</w:t>
      </w:r>
      <w:proofErr w:type="spellEnd"/>
      <w:r w:rsidRPr="00050D79">
        <w:t xml:space="preserve"> </w:t>
      </w:r>
      <w:proofErr w:type="spellStart"/>
      <w:r w:rsidRPr="00050D79">
        <w:t>deficitare</w:t>
      </w:r>
      <w:proofErr w:type="spellEnd"/>
      <w:r w:rsidRPr="00050D79">
        <w:t xml:space="preserve">” </w:t>
      </w:r>
    </w:p>
    <w:p w14:paraId="0442B6D7" w14:textId="4BD836A3" w:rsidR="00266B63" w:rsidRDefault="00677F2E" w:rsidP="00D46056">
      <w:pPr>
        <w:spacing w:after="0" w:line="240" w:lineRule="auto"/>
        <w:ind w:left="180"/>
      </w:pPr>
      <w:r w:rsidRPr="00050D79">
        <w:t xml:space="preserve">    * </w:t>
      </w:r>
      <w:proofErr w:type="spellStart"/>
      <w:r w:rsidRPr="00050D79">
        <w:t>treapta</w:t>
      </w:r>
      <w:proofErr w:type="spellEnd"/>
      <w:r w:rsidRPr="00050D79">
        <w:t xml:space="preserve"> I - </w:t>
      </w:r>
      <w:proofErr w:type="spellStart"/>
      <w:r w:rsidRPr="00050D79">
        <w:t>încep</w:t>
      </w:r>
      <w:r w:rsidR="008362C6">
        <w:t>â</w:t>
      </w:r>
      <w:r w:rsidRPr="00050D79">
        <w:t>nd</w:t>
      </w:r>
      <w:proofErr w:type="spellEnd"/>
      <w:r w:rsidRPr="00050D79">
        <w:t xml:space="preserve"> cu data de 01.07.2025 </w:t>
      </w:r>
      <w:proofErr w:type="spellStart"/>
      <w:r w:rsidRPr="00050D79">
        <w:t>pentru</w:t>
      </w:r>
      <w:proofErr w:type="spellEnd"/>
      <w:r w:rsidRPr="00050D79">
        <w:t xml:space="preserve"> A.N.I.F. </w:t>
      </w:r>
      <w:proofErr w:type="spellStart"/>
      <w:r w:rsidRPr="00050D79">
        <w:t>Filiala</w:t>
      </w:r>
      <w:proofErr w:type="spellEnd"/>
      <w:r w:rsidRPr="00050D79">
        <w:t xml:space="preserve"> Teritoriala de </w:t>
      </w:r>
      <w:proofErr w:type="spellStart"/>
      <w:r w:rsidRPr="00050D79">
        <w:t>Îmbunatățiri</w:t>
      </w:r>
      <w:proofErr w:type="spellEnd"/>
      <w:r w:rsidRPr="00050D79">
        <w:t xml:space="preserve"> </w:t>
      </w:r>
      <w:proofErr w:type="spellStart"/>
      <w:r w:rsidRPr="00050D79">
        <w:t>Funciare</w:t>
      </w:r>
      <w:proofErr w:type="spellEnd"/>
      <w:r w:rsidRPr="00050D79">
        <w:t xml:space="preserve"> </w:t>
      </w:r>
      <w:proofErr w:type="spellStart"/>
      <w:r w:rsidRPr="00050D79">
        <w:t>Vaslui</w:t>
      </w:r>
      <w:proofErr w:type="spellEnd"/>
      <w:r w:rsidRPr="00050D79">
        <w:t xml:space="preserve"> - </w:t>
      </w:r>
      <w:proofErr w:type="spellStart"/>
      <w:r w:rsidRPr="00050D79">
        <w:t>Amenajare</w:t>
      </w:r>
      <w:proofErr w:type="spellEnd"/>
      <w:r w:rsidRPr="00050D79">
        <w:t xml:space="preserve"> </w:t>
      </w:r>
      <w:proofErr w:type="spellStart"/>
      <w:r w:rsidRPr="00050D79">
        <w:t>irigații</w:t>
      </w:r>
      <w:proofErr w:type="spellEnd"/>
      <w:r w:rsidRPr="00050D79">
        <w:t xml:space="preserve"> </w:t>
      </w:r>
      <w:proofErr w:type="spellStart"/>
      <w:r w:rsidRPr="00050D79">
        <w:t>Mânjești</w:t>
      </w:r>
      <w:proofErr w:type="spellEnd"/>
      <w:r w:rsidRPr="00050D79">
        <w:t xml:space="preserve"> din </w:t>
      </w:r>
      <w:proofErr w:type="spellStart"/>
      <w:r w:rsidRPr="00050D79">
        <w:t>sursa</w:t>
      </w:r>
      <w:proofErr w:type="spellEnd"/>
      <w:r w:rsidRPr="00050D79">
        <w:t xml:space="preserve"> de </w:t>
      </w:r>
      <w:proofErr w:type="spellStart"/>
      <w:r w:rsidRPr="00050D79">
        <w:t>apă</w:t>
      </w:r>
      <w:proofErr w:type="spellEnd"/>
      <w:r w:rsidRPr="00050D79">
        <w:t xml:space="preserve"> ac. </w:t>
      </w:r>
      <w:proofErr w:type="spellStart"/>
      <w:r w:rsidRPr="00050D79">
        <w:t>Mânjești</w:t>
      </w:r>
      <w:proofErr w:type="spellEnd"/>
      <w:r w:rsidRPr="00050D79">
        <w:t>.</w:t>
      </w:r>
    </w:p>
    <w:p w14:paraId="0121AE8B" w14:textId="77777777" w:rsidR="006C675D" w:rsidRDefault="006C675D" w:rsidP="00D46056">
      <w:pPr>
        <w:spacing w:after="0" w:line="240" w:lineRule="auto"/>
        <w:ind w:left="180"/>
      </w:pPr>
    </w:p>
    <w:p w14:paraId="0B739ED2" w14:textId="0DF2E95B" w:rsidR="00A31E3B" w:rsidRPr="00A31E3B" w:rsidRDefault="00A31E3B" w:rsidP="00D46056">
      <w:pPr>
        <w:spacing w:after="0" w:line="240" w:lineRule="auto"/>
        <w:ind w:left="180"/>
        <w:rPr>
          <w:b/>
          <w:bCs/>
          <w:lang w:val="it-IT"/>
        </w:rPr>
      </w:pPr>
      <w:r w:rsidRPr="00A31E3B">
        <w:rPr>
          <w:b/>
          <w:bCs/>
        </w:rPr>
        <w:t>ABA JIU</w:t>
      </w:r>
      <w:r w:rsidR="00FF5477">
        <w:rPr>
          <w:b/>
          <w:bCs/>
        </w:rPr>
        <w:t xml:space="preserve">, </w:t>
      </w:r>
      <w:r w:rsidRPr="00A31E3B">
        <w:rPr>
          <w:b/>
          <w:bCs/>
          <w:lang w:val="it-IT"/>
        </w:rPr>
        <w:t>Jud. Hunedoara:</w:t>
      </w:r>
    </w:p>
    <w:p w14:paraId="43B585DB" w14:textId="40B4E37B" w:rsidR="00A31E3B" w:rsidRPr="00F322FC" w:rsidRDefault="00A31E3B" w:rsidP="00D46056">
      <w:pPr>
        <w:pStyle w:val="ListParagraph"/>
        <w:numPr>
          <w:ilvl w:val="0"/>
          <w:numId w:val="16"/>
        </w:numPr>
        <w:spacing w:after="0" w:line="240" w:lineRule="auto"/>
        <w:ind w:left="180" w:firstLine="0"/>
      </w:pPr>
      <w:r w:rsidRPr="00A31E3B">
        <w:rPr>
          <w:lang w:val="it-IT"/>
        </w:rPr>
        <w:t>Pentru aducțiunea Priza Buta, Ac. Valea de Pești, sunt în desfășurare lucrări conexe. Conducta Buta- Baraj funționează în probe tehnologice, începând cu data de 05.01.202</w:t>
      </w:r>
      <w:r w:rsidR="00170260">
        <w:rPr>
          <w:lang w:val="it-IT"/>
        </w:rPr>
        <w:t>6</w:t>
      </w:r>
      <w:r w:rsidRPr="00A31E3B">
        <w:rPr>
          <w:lang w:val="it-IT"/>
        </w:rPr>
        <w:t xml:space="preserve">, până la finalizarea lucrărilor. </w:t>
      </w:r>
    </w:p>
    <w:p w14:paraId="0BF190F4" w14:textId="0E1C6DC9" w:rsidR="00E458AE" w:rsidRPr="00E458AE" w:rsidRDefault="00E458AE" w:rsidP="00D46056">
      <w:pPr>
        <w:pStyle w:val="ListParagraph"/>
        <w:numPr>
          <w:ilvl w:val="0"/>
          <w:numId w:val="16"/>
        </w:numPr>
        <w:spacing w:after="0" w:line="240" w:lineRule="auto"/>
        <w:ind w:left="180" w:firstLine="0"/>
        <w:rPr>
          <w:sz w:val="20"/>
          <w:szCs w:val="20"/>
        </w:rPr>
      </w:pPr>
      <w:r>
        <w:t>D</w:t>
      </w:r>
      <w:r w:rsidR="008362C6">
        <w:t xml:space="preserve">in </w:t>
      </w:r>
      <w:proofErr w:type="spellStart"/>
      <w:r w:rsidR="008362C6">
        <w:t>cauza</w:t>
      </w:r>
      <w:proofErr w:type="spellEnd"/>
      <w:r>
        <w:t xml:space="preserve"> </w:t>
      </w:r>
      <w:proofErr w:type="spellStart"/>
      <w:r>
        <w:t>tubidității</w:t>
      </w:r>
      <w:proofErr w:type="spellEnd"/>
      <w:r>
        <w:t xml:space="preserve"> </w:t>
      </w:r>
      <w:proofErr w:type="spellStart"/>
      <w:r>
        <w:t>foarte</w:t>
      </w:r>
      <w:proofErr w:type="spellEnd"/>
      <w:r>
        <w:t xml:space="preserve"> </w:t>
      </w:r>
      <w:proofErr w:type="spellStart"/>
      <w:r>
        <w:t>mari</w:t>
      </w:r>
      <w:proofErr w:type="spellEnd"/>
      <w:r>
        <w:t xml:space="preserve">, pe </w:t>
      </w:r>
      <w:proofErr w:type="spellStart"/>
      <w:r>
        <w:t>râul</w:t>
      </w:r>
      <w:proofErr w:type="spellEnd"/>
      <w:r>
        <w:t xml:space="preserve"> </w:t>
      </w:r>
      <w:proofErr w:type="spellStart"/>
      <w:r>
        <w:t>Jiul</w:t>
      </w:r>
      <w:proofErr w:type="spellEnd"/>
      <w:r>
        <w:t xml:space="preserve"> de Vest, </w:t>
      </w:r>
      <w:proofErr w:type="spellStart"/>
      <w:r>
        <w:t>în</w:t>
      </w:r>
      <w:proofErr w:type="spellEnd"/>
      <w:r>
        <w:t xml:space="preserve"> data de 07.03.2026, ora 15:00, </w:t>
      </w:r>
      <w:proofErr w:type="spellStart"/>
      <w:r>
        <w:t>priza</w:t>
      </w:r>
      <w:proofErr w:type="spellEnd"/>
      <w:r>
        <w:t xml:space="preserve"> de </w:t>
      </w:r>
      <w:proofErr w:type="spellStart"/>
      <w:r>
        <w:t>apa</w:t>
      </w:r>
      <w:proofErr w:type="spellEnd"/>
      <w:r>
        <w:t xml:space="preserve"> Buta a </w:t>
      </w:r>
      <w:proofErr w:type="spellStart"/>
      <w:r>
        <w:t>fost</w:t>
      </w:r>
      <w:proofErr w:type="spellEnd"/>
      <w:r>
        <w:t xml:space="preserve"> </w:t>
      </w:r>
      <w:proofErr w:type="spellStart"/>
      <w:r>
        <w:t>oprită</w:t>
      </w:r>
      <w:proofErr w:type="spellEnd"/>
      <w:r>
        <w:t xml:space="preserve"> </w:t>
      </w:r>
      <w:proofErr w:type="spellStart"/>
      <w:r>
        <w:t>rămânând</w:t>
      </w:r>
      <w:proofErr w:type="spellEnd"/>
      <w:r>
        <w:t xml:space="preserve"> </w:t>
      </w:r>
      <w:proofErr w:type="spellStart"/>
      <w:r>
        <w:t>în</w:t>
      </w:r>
      <w:proofErr w:type="spellEnd"/>
      <w:r>
        <w:t xml:space="preserve"> </w:t>
      </w:r>
      <w:proofErr w:type="spellStart"/>
      <w:r>
        <w:t>funcțiune</w:t>
      </w:r>
      <w:proofErr w:type="spellEnd"/>
      <w:r>
        <w:t xml:space="preserve">, </w:t>
      </w:r>
      <w:proofErr w:type="spellStart"/>
      <w:r>
        <w:t>priza</w:t>
      </w:r>
      <w:proofErr w:type="spellEnd"/>
      <w:r>
        <w:t xml:space="preserve"> de </w:t>
      </w:r>
      <w:proofErr w:type="spellStart"/>
      <w:r>
        <w:t>apă</w:t>
      </w:r>
      <w:proofErr w:type="spellEnd"/>
      <w:r>
        <w:t xml:space="preserve"> Lazăr.</w:t>
      </w:r>
    </w:p>
    <w:p w14:paraId="1C86EFFC" w14:textId="77777777" w:rsidR="00F322FC" w:rsidRPr="00A31E3B" w:rsidRDefault="00F322FC" w:rsidP="00D46056">
      <w:pPr>
        <w:spacing w:after="0" w:line="240" w:lineRule="auto"/>
        <w:ind w:left="180"/>
      </w:pPr>
    </w:p>
    <w:p w14:paraId="36D27BA4" w14:textId="6CE5A4C2" w:rsidR="00A31E3B" w:rsidRPr="00A31E3B" w:rsidRDefault="00A31E3B" w:rsidP="00D46056">
      <w:pPr>
        <w:spacing w:after="0" w:line="240" w:lineRule="auto"/>
        <w:ind w:left="180"/>
        <w:rPr>
          <w:b/>
        </w:rPr>
      </w:pPr>
      <w:r w:rsidRPr="00A31E3B">
        <w:rPr>
          <w:b/>
        </w:rPr>
        <w:t>ABA OLT</w:t>
      </w:r>
      <w:r w:rsidR="00FF5477">
        <w:rPr>
          <w:b/>
        </w:rPr>
        <w:t xml:space="preserve">, </w:t>
      </w:r>
      <w:proofErr w:type="spellStart"/>
      <w:r w:rsidRPr="00A31E3B">
        <w:rPr>
          <w:b/>
        </w:rPr>
        <w:t>Jud.Harghita</w:t>
      </w:r>
      <w:proofErr w:type="spellEnd"/>
      <w:r w:rsidRPr="00A31E3B">
        <w:rPr>
          <w:b/>
        </w:rPr>
        <w:t>:</w:t>
      </w:r>
    </w:p>
    <w:p w14:paraId="43DE239C" w14:textId="0AD08DDF" w:rsidR="00A31E3B" w:rsidRPr="00A31E3B" w:rsidRDefault="00A31E3B" w:rsidP="00D46056">
      <w:pPr>
        <w:spacing w:after="0" w:line="240" w:lineRule="auto"/>
        <w:ind w:left="180"/>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Frumoasa</w:t>
      </w:r>
      <w:proofErr w:type="spellEnd"/>
      <w:r w:rsidRPr="00A31E3B">
        <w:rPr>
          <w:bCs/>
        </w:rPr>
        <w:t xml:space="preserve"> se </w:t>
      </w:r>
      <w:proofErr w:type="spellStart"/>
      <w:r w:rsidRPr="00A31E3B">
        <w:rPr>
          <w:bCs/>
        </w:rPr>
        <w:t>livreaz</w:t>
      </w:r>
      <w:r w:rsidR="008362C6">
        <w:rPr>
          <w:bCs/>
        </w:rPr>
        <w:t>ă</w:t>
      </w:r>
      <w:proofErr w:type="spellEnd"/>
      <w:r w:rsidRPr="00A31E3B">
        <w:rPr>
          <w:bCs/>
        </w:rPr>
        <w:t xml:space="preserve"> un debit de 0.117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8362C6">
        <w:rPr>
          <w:bCs/>
        </w:rPr>
        <w:t>ă</w:t>
      </w:r>
      <w:proofErr w:type="spellEnd"/>
      <w:r w:rsidRPr="00A31E3B">
        <w:rPr>
          <w:bCs/>
        </w:rPr>
        <w:t xml:space="preserve"> a </w:t>
      </w:r>
      <w:proofErr w:type="spellStart"/>
      <w:r w:rsidRPr="00A31E3B">
        <w:rPr>
          <w:bCs/>
        </w:rPr>
        <w:t>ora</w:t>
      </w:r>
      <w:r w:rsidR="008362C6">
        <w:rPr>
          <w:bCs/>
        </w:rPr>
        <w:t>ș</w:t>
      </w:r>
      <w:r w:rsidRPr="00A31E3B">
        <w:rPr>
          <w:bCs/>
        </w:rPr>
        <w:t>ului</w:t>
      </w:r>
      <w:proofErr w:type="spellEnd"/>
      <w:r w:rsidRPr="00A31E3B">
        <w:rPr>
          <w:bCs/>
        </w:rPr>
        <w:t xml:space="preserve"> </w:t>
      </w:r>
      <w:proofErr w:type="spellStart"/>
      <w:r w:rsidRPr="00A31E3B">
        <w:rPr>
          <w:bCs/>
        </w:rPr>
        <w:t>M</w:t>
      </w:r>
      <w:r w:rsidR="008362C6">
        <w:rPr>
          <w:bCs/>
        </w:rPr>
        <w:t>iercurea</w:t>
      </w:r>
      <w:proofErr w:type="spellEnd"/>
      <w:r w:rsidR="008362C6">
        <w:rPr>
          <w:bCs/>
        </w:rPr>
        <w:t xml:space="preserve"> </w:t>
      </w:r>
      <w:proofErr w:type="spellStart"/>
      <w:r w:rsidRPr="00A31E3B">
        <w:rPr>
          <w:bCs/>
        </w:rPr>
        <w:t>Ciuc</w:t>
      </w:r>
      <w:proofErr w:type="spellEnd"/>
      <w:r w:rsidRPr="00A31E3B">
        <w:rPr>
          <w:bCs/>
        </w:rPr>
        <w:t>.</w:t>
      </w:r>
    </w:p>
    <w:p w14:paraId="3C08FA21" w14:textId="71905300" w:rsidR="00A31E3B" w:rsidRDefault="00A31E3B" w:rsidP="00D46056">
      <w:pPr>
        <w:spacing w:after="0" w:line="240" w:lineRule="auto"/>
        <w:ind w:left="180"/>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Mesteac</w:t>
      </w:r>
      <w:r w:rsidR="008362C6">
        <w:rPr>
          <w:bCs/>
        </w:rPr>
        <w:t>ă</w:t>
      </w:r>
      <w:r w:rsidRPr="00A31E3B">
        <w:rPr>
          <w:bCs/>
        </w:rPr>
        <w:t>nul</w:t>
      </w:r>
      <w:proofErr w:type="spellEnd"/>
      <w:r w:rsidR="008362C6">
        <w:rPr>
          <w:bCs/>
        </w:rPr>
        <w:t xml:space="preserve"> </w:t>
      </w:r>
      <w:r w:rsidRPr="00A31E3B">
        <w:rPr>
          <w:bCs/>
        </w:rPr>
        <w:t>B</w:t>
      </w:r>
      <w:r w:rsidR="008362C6">
        <w:rPr>
          <w:bCs/>
        </w:rPr>
        <w:t>ă</w:t>
      </w:r>
      <w:r w:rsidRPr="00A31E3B">
        <w:rPr>
          <w:bCs/>
        </w:rPr>
        <w:t xml:space="preserve">lan se </w:t>
      </w:r>
      <w:proofErr w:type="spellStart"/>
      <w:r w:rsidRPr="00A31E3B">
        <w:rPr>
          <w:bCs/>
        </w:rPr>
        <w:t>livreaz</w:t>
      </w:r>
      <w:r w:rsidR="008362C6">
        <w:rPr>
          <w:bCs/>
        </w:rPr>
        <w:t>ă</w:t>
      </w:r>
      <w:proofErr w:type="spellEnd"/>
      <w:r w:rsidRPr="00A31E3B">
        <w:rPr>
          <w:bCs/>
        </w:rPr>
        <w:t xml:space="preserve"> un debit total de 0.040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8362C6">
        <w:rPr>
          <w:bCs/>
        </w:rPr>
        <w:t>ă</w:t>
      </w:r>
      <w:proofErr w:type="spellEnd"/>
      <w:r w:rsidRPr="00A31E3B">
        <w:rPr>
          <w:bCs/>
        </w:rPr>
        <w:t xml:space="preserve"> a </w:t>
      </w:r>
      <w:proofErr w:type="spellStart"/>
      <w:r w:rsidRPr="00A31E3B">
        <w:rPr>
          <w:bCs/>
        </w:rPr>
        <w:t>ora</w:t>
      </w:r>
      <w:r w:rsidR="008362C6">
        <w:rPr>
          <w:bCs/>
        </w:rPr>
        <w:t>ș</w:t>
      </w:r>
      <w:r w:rsidRPr="00A31E3B">
        <w:rPr>
          <w:bCs/>
        </w:rPr>
        <w:t>ului</w:t>
      </w:r>
      <w:proofErr w:type="spellEnd"/>
      <w:r w:rsidRPr="00A31E3B">
        <w:rPr>
          <w:bCs/>
        </w:rPr>
        <w:t xml:space="preserve"> B</w:t>
      </w:r>
      <w:r w:rsidR="008362C6">
        <w:rPr>
          <w:bCs/>
        </w:rPr>
        <w:t>ă</w:t>
      </w:r>
      <w:r w:rsidRPr="00A31E3B">
        <w:rPr>
          <w:bCs/>
        </w:rPr>
        <w:t>lan.</w:t>
      </w:r>
    </w:p>
    <w:p w14:paraId="4F3689E5" w14:textId="77777777" w:rsidR="00A31E3B" w:rsidRDefault="00A31E3B" w:rsidP="00D46056">
      <w:pPr>
        <w:spacing w:after="0" w:line="240" w:lineRule="auto"/>
        <w:ind w:left="180"/>
        <w:rPr>
          <w:bCs/>
        </w:rPr>
      </w:pPr>
    </w:p>
    <w:p w14:paraId="40BB6BDD" w14:textId="77777777" w:rsidR="00A31E3B" w:rsidRPr="00A31E3B" w:rsidRDefault="00A31E3B" w:rsidP="00D46056">
      <w:pPr>
        <w:spacing w:after="0" w:line="240" w:lineRule="auto"/>
        <w:ind w:left="180"/>
        <w:rPr>
          <w:b/>
        </w:rPr>
      </w:pPr>
      <w:proofErr w:type="spellStart"/>
      <w:r w:rsidRPr="00A31E3B">
        <w:rPr>
          <w:b/>
        </w:rPr>
        <w:t>Jud.Sibiu</w:t>
      </w:r>
      <w:proofErr w:type="spellEnd"/>
    </w:p>
    <w:p w14:paraId="588A1B10" w14:textId="570797EA" w:rsidR="000628D0" w:rsidRDefault="00A31E3B" w:rsidP="00D46056">
      <w:pPr>
        <w:spacing w:after="0" w:line="240" w:lineRule="auto"/>
        <w:ind w:left="180"/>
        <w:rPr>
          <w:bCs/>
        </w:rPr>
      </w:pPr>
      <w:proofErr w:type="spellStart"/>
      <w:r w:rsidRPr="00A31E3B">
        <w:rPr>
          <w:bCs/>
        </w:rPr>
        <w:t>Alimentarea</w:t>
      </w:r>
      <w:proofErr w:type="spellEnd"/>
      <w:r w:rsidRPr="00A31E3B">
        <w:rPr>
          <w:bCs/>
        </w:rPr>
        <w:t xml:space="preserve"> cu </w:t>
      </w:r>
      <w:proofErr w:type="spellStart"/>
      <w:r w:rsidRPr="00A31E3B">
        <w:rPr>
          <w:bCs/>
        </w:rPr>
        <w:t>ap</w:t>
      </w:r>
      <w:r w:rsidR="008362C6">
        <w:rPr>
          <w:bCs/>
        </w:rPr>
        <w:t>ă</w:t>
      </w:r>
      <w:proofErr w:type="spellEnd"/>
      <w:r w:rsidRPr="00A31E3B">
        <w:rPr>
          <w:bCs/>
        </w:rPr>
        <w:t xml:space="preserve"> a </w:t>
      </w:r>
      <w:proofErr w:type="spellStart"/>
      <w:r w:rsidRPr="00A31E3B">
        <w:rPr>
          <w:bCs/>
        </w:rPr>
        <w:t>municipiului</w:t>
      </w:r>
      <w:proofErr w:type="spellEnd"/>
      <w:r w:rsidRPr="00A31E3B">
        <w:rPr>
          <w:bCs/>
        </w:rPr>
        <w:t xml:space="preserve"> Sibiu din </w:t>
      </w:r>
      <w:proofErr w:type="spellStart"/>
      <w:r w:rsidRPr="00A31E3B">
        <w:rPr>
          <w:bCs/>
        </w:rPr>
        <w:t>sursa</w:t>
      </w:r>
      <w:proofErr w:type="spellEnd"/>
      <w:r w:rsidRPr="00A31E3B">
        <w:rPr>
          <w:bCs/>
        </w:rPr>
        <w:t xml:space="preserve"> Gura </w:t>
      </w:r>
      <w:proofErr w:type="spellStart"/>
      <w:r w:rsidRPr="00A31E3B">
        <w:rPr>
          <w:bCs/>
        </w:rPr>
        <w:t>R</w:t>
      </w:r>
      <w:r w:rsidR="008362C6">
        <w:rPr>
          <w:bCs/>
        </w:rPr>
        <w:t>â</w:t>
      </w:r>
      <w:r w:rsidRPr="00A31E3B">
        <w:rPr>
          <w:bCs/>
        </w:rPr>
        <w:t>ului</w:t>
      </w:r>
      <w:proofErr w:type="spellEnd"/>
      <w:r w:rsidR="008A3E6E">
        <w:rPr>
          <w:bCs/>
        </w:rPr>
        <w:t>,</w:t>
      </w:r>
      <w:r w:rsidRPr="00A31E3B">
        <w:rPr>
          <w:bCs/>
        </w:rPr>
        <w:t xml:space="preserve"> 520 l/s.</w:t>
      </w:r>
    </w:p>
    <w:p w14:paraId="56B3A5F0" w14:textId="77777777" w:rsidR="00371518" w:rsidRDefault="00371518" w:rsidP="00D46056">
      <w:pPr>
        <w:spacing w:after="0" w:line="240" w:lineRule="auto"/>
        <w:ind w:left="180"/>
        <w:rPr>
          <w:bCs/>
        </w:rPr>
      </w:pPr>
    </w:p>
    <w:p w14:paraId="10D0B149" w14:textId="5098A79B" w:rsidR="00C132B6" w:rsidRDefault="007A2867" w:rsidP="00D46056">
      <w:pPr>
        <w:spacing w:after="0" w:line="240" w:lineRule="auto"/>
        <w:ind w:left="180"/>
        <w:rPr>
          <w:lang w:val="it-IT"/>
        </w:rPr>
      </w:pPr>
      <w:r w:rsidRPr="007A2867">
        <w:rPr>
          <w:b/>
          <w:bCs/>
          <w:lang w:val="it-IT"/>
        </w:rPr>
        <w:t xml:space="preserve">A.B.A. Arges-Vedea </w:t>
      </w:r>
      <w:r w:rsidRPr="007A2867">
        <w:rPr>
          <w:lang w:val="it-IT"/>
        </w:rPr>
        <w:t>revine cu informa</w:t>
      </w:r>
      <w:r w:rsidR="008362C6">
        <w:rPr>
          <w:lang w:val="it-IT"/>
        </w:rPr>
        <w:t>ț</w:t>
      </w:r>
      <w:r w:rsidRPr="007A2867">
        <w:rPr>
          <w:lang w:val="it-IT"/>
        </w:rPr>
        <w:t xml:space="preserve">ii suplimentare, </w:t>
      </w:r>
      <w:r w:rsidR="008362C6">
        <w:rPr>
          <w:lang w:val="it-IT"/>
        </w:rPr>
        <w:t>la</w:t>
      </w:r>
      <w:r w:rsidRPr="007A2867">
        <w:rPr>
          <w:lang w:val="it-IT"/>
        </w:rPr>
        <w:t xml:space="preserve"> data de </w:t>
      </w:r>
      <w:r w:rsidR="00317A51">
        <w:rPr>
          <w:lang w:val="it-IT"/>
        </w:rPr>
        <w:t>0</w:t>
      </w:r>
      <w:r w:rsidR="002509A1">
        <w:rPr>
          <w:lang w:val="it-IT"/>
        </w:rPr>
        <w:t>7</w:t>
      </w:r>
      <w:r w:rsidRPr="007A2867">
        <w:rPr>
          <w:lang w:val="it-IT"/>
        </w:rPr>
        <w:t>.0</w:t>
      </w:r>
      <w:r w:rsidR="00317A51">
        <w:rPr>
          <w:lang w:val="it-IT"/>
        </w:rPr>
        <w:t>4</w:t>
      </w:r>
      <w:r w:rsidRPr="007A2867">
        <w:rPr>
          <w:lang w:val="it-IT"/>
        </w:rPr>
        <w:t>.2026</w:t>
      </w:r>
      <w:r w:rsidR="008362C6">
        <w:rPr>
          <w:lang w:val="it-IT"/>
        </w:rPr>
        <w:t>,</w:t>
      </w:r>
      <w:r w:rsidRPr="007A2867">
        <w:rPr>
          <w:lang w:val="it-IT"/>
        </w:rPr>
        <w:t xml:space="preserve">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 Totodat</w:t>
      </w:r>
      <w:r w:rsidR="008362C6">
        <w:rPr>
          <w:lang w:val="it-IT"/>
        </w:rPr>
        <w:t>ă,</w:t>
      </w:r>
      <w:r w:rsidRPr="007A2867">
        <w:rPr>
          <w:lang w:val="it-IT"/>
        </w:rPr>
        <w:t xml:space="preserve"> autorit</w:t>
      </w:r>
      <w:r w:rsidR="008362C6">
        <w:rPr>
          <w:lang w:val="it-IT"/>
        </w:rPr>
        <w:t>ăț</w:t>
      </w:r>
      <w:r w:rsidRPr="007A2867">
        <w:rPr>
          <w:lang w:val="it-IT"/>
        </w:rPr>
        <w:t>ile locale ale Municipiului Curtea de Arge</w:t>
      </w:r>
      <w:r w:rsidR="008362C6">
        <w:rPr>
          <w:lang w:val="it-IT"/>
        </w:rPr>
        <w:t xml:space="preserve">ș </w:t>
      </w:r>
      <w:r w:rsidRPr="007A2867">
        <w:rPr>
          <w:lang w:val="it-IT"/>
        </w:rPr>
        <w:t xml:space="preserve">pun </w:t>
      </w:r>
      <w:r w:rsidR="008362C6">
        <w:rPr>
          <w:lang w:val="it-IT"/>
        </w:rPr>
        <w:t>î</w:t>
      </w:r>
      <w:r w:rsidRPr="007A2867">
        <w:rPr>
          <w:lang w:val="it-IT"/>
        </w:rPr>
        <w:t>n continuare la dispozi</w:t>
      </w:r>
      <w:r w:rsidR="008362C6">
        <w:rPr>
          <w:lang w:val="it-IT"/>
        </w:rPr>
        <w:t>ț</w:t>
      </w:r>
      <w:r w:rsidRPr="007A2867">
        <w:rPr>
          <w:lang w:val="it-IT"/>
        </w:rPr>
        <w:t>ia popula</w:t>
      </w:r>
      <w:r w:rsidR="008362C6">
        <w:rPr>
          <w:lang w:val="it-IT"/>
        </w:rPr>
        <w:t>ț</w:t>
      </w:r>
      <w:r w:rsidRPr="007A2867">
        <w:rPr>
          <w:lang w:val="it-IT"/>
        </w:rPr>
        <w:t>iei rezervoare cu ap</w:t>
      </w:r>
      <w:r w:rsidR="008362C6">
        <w:rPr>
          <w:lang w:val="it-IT"/>
        </w:rPr>
        <w:t>ă</w:t>
      </w:r>
      <w:r w:rsidRPr="007A2867">
        <w:rPr>
          <w:lang w:val="it-IT"/>
        </w:rPr>
        <w:t xml:space="preserve"> potabil</w:t>
      </w:r>
      <w:r w:rsidR="008362C6">
        <w:rPr>
          <w:lang w:val="it-IT"/>
        </w:rPr>
        <w:t>ă</w:t>
      </w:r>
      <w:r w:rsidRPr="007A2867">
        <w:rPr>
          <w:lang w:val="it-IT"/>
        </w:rPr>
        <w:t>. Sursele alternative de ap</w:t>
      </w:r>
      <w:r w:rsidR="008362C6">
        <w:rPr>
          <w:lang w:val="it-IT"/>
        </w:rPr>
        <w:t>ă</w:t>
      </w:r>
      <w:r w:rsidRPr="007A2867">
        <w:rPr>
          <w:lang w:val="it-IT"/>
        </w:rPr>
        <w:t xml:space="preserve"> potabil</w:t>
      </w:r>
      <w:r w:rsidR="008362C6">
        <w:rPr>
          <w:lang w:val="it-IT"/>
        </w:rPr>
        <w:t>ă</w:t>
      </w:r>
      <w:r w:rsidRPr="007A2867">
        <w:rPr>
          <w:lang w:val="it-IT"/>
        </w:rPr>
        <w:t xml:space="preserve"> sunt: Izvor Pod Progresu </w:t>
      </w:r>
      <w:r w:rsidR="008362C6">
        <w:rPr>
          <w:lang w:val="it-IT"/>
        </w:rPr>
        <w:t>ș</w:t>
      </w:r>
      <w:r w:rsidRPr="007A2867">
        <w:rPr>
          <w:lang w:val="it-IT"/>
        </w:rPr>
        <w:t>i foraj Curtea M</w:t>
      </w:r>
      <w:r w:rsidR="008362C6">
        <w:rPr>
          <w:lang w:val="it-IT"/>
        </w:rPr>
        <w:t>ă</w:t>
      </w:r>
      <w:r w:rsidRPr="007A2867">
        <w:rPr>
          <w:lang w:val="it-IT"/>
        </w:rPr>
        <w:t>n</w:t>
      </w:r>
      <w:r w:rsidR="008362C6">
        <w:rPr>
          <w:lang w:val="it-IT"/>
        </w:rPr>
        <w:t>ă</w:t>
      </w:r>
      <w:r w:rsidRPr="007A2867">
        <w:rPr>
          <w:lang w:val="it-IT"/>
        </w:rPr>
        <w:t>stirii.</w:t>
      </w:r>
    </w:p>
    <w:p w14:paraId="2C0E117E" w14:textId="77777777" w:rsidR="00654EE4" w:rsidRDefault="00654EE4" w:rsidP="00D46056">
      <w:pPr>
        <w:spacing w:after="0" w:line="240" w:lineRule="auto"/>
        <w:ind w:left="180"/>
      </w:pPr>
    </w:p>
    <w:p w14:paraId="6384CAF3" w14:textId="77777777" w:rsidR="005522B7" w:rsidRPr="007A2867" w:rsidRDefault="005522B7" w:rsidP="00D46056">
      <w:pPr>
        <w:spacing w:after="0" w:line="240" w:lineRule="auto"/>
        <w:ind w:left="180"/>
      </w:pPr>
    </w:p>
    <w:p w14:paraId="6AC00A1C" w14:textId="27D48B15" w:rsidR="00071CB3" w:rsidRDefault="00017766" w:rsidP="00D46056">
      <w:pPr>
        <w:spacing w:after="0" w:line="240" w:lineRule="auto"/>
        <w:ind w:left="180"/>
        <w:rPr>
          <w:lang w:val="ro-RO"/>
        </w:rPr>
      </w:pPr>
      <w:proofErr w:type="spellStart"/>
      <w:r>
        <w:rPr>
          <w:b/>
          <w:bCs/>
          <w:i/>
          <w:iCs/>
          <w:sz w:val="24"/>
          <w:szCs w:val="24"/>
          <w:u w:val="single"/>
        </w:rPr>
        <w:t>I</w:t>
      </w:r>
      <w:r w:rsidRPr="00913A54">
        <w:rPr>
          <w:b/>
          <w:bCs/>
          <w:i/>
          <w:iCs/>
          <w:sz w:val="24"/>
          <w:szCs w:val="24"/>
          <w:u w:val="single"/>
        </w:rPr>
        <w:t>nformare</w:t>
      </w:r>
      <w:proofErr w:type="spellEnd"/>
      <w:r w:rsidRPr="00913A54">
        <w:rPr>
          <w:b/>
          <w:bCs/>
          <w:i/>
          <w:iCs/>
          <w:sz w:val="24"/>
          <w:szCs w:val="24"/>
          <w:u w:val="single"/>
        </w:rPr>
        <w:t xml:space="preserve"> </w:t>
      </w:r>
      <w:proofErr w:type="spellStart"/>
      <w:r w:rsidRPr="00913A54">
        <w:rPr>
          <w:b/>
          <w:bCs/>
          <w:i/>
          <w:iCs/>
          <w:sz w:val="24"/>
          <w:szCs w:val="24"/>
          <w:u w:val="single"/>
        </w:rPr>
        <w:t>referitor</w:t>
      </w:r>
      <w:proofErr w:type="spellEnd"/>
      <w:r w:rsidRPr="00913A54">
        <w:rPr>
          <w:b/>
          <w:bCs/>
          <w:i/>
          <w:iCs/>
          <w:sz w:val="24"/>
          <w:szCs w:val="24"/>
          <w:u w:val="single"/>
        </w:rPr>
        <w:t xml:space="preserve"> </w:t>
      </w:r>
      <w:proofErr w:type="spellStart"/>
      <w:r w:rsidRPr="00913A54">
        <w:rPr>
          <w:b/>
          <w:bCs/>
          <w:i/>
          <w:iCs/>
          <w:sz w:val="24"/>
          <w:szCs w:val="24"/>
          <w:u w:val="single"/>
        </w:rPr>
        <w:t>activități</w:t>
      </w:r>
      <w:proofErr w:type="spellEnd"/>
      <w:r w:rsidRPr="00913A54">
        <w:rPr>
          <w:b/>
          <w:bCs/>
          <w:i/>
          <w:iCs/>
          <w:sz w:val="24"/>
          <w:szCs w:val="24"/>
          <w:u w:val="single"/>
        </w:rPr>
        <w:t xml:space="preserve"> - </w:t>
      </w:r>
      <w:proofErr w:type="spellStart"/>
      <w:r w:rsidRPr="00913A54">
        <w:rPr>
          <w:b/>
          <w:bCs/>
          <w:i/>
          <w:iCs/>
          <w:sz w:val="24"/>
          <w:szCs w:val="24"/>
          <w:u w:val="single"/>
        </w:rPr>
        <w:t>acumularea</w:t>
      </w:r>
      <w:proofErr w:type="spellEnd"/>
      <w:r w:rsidRPr="00913A54">
        <w:rPr>
          <w:b/>
          <w:bCs/>
          <w:i/>
          <w:iCs/>
          <w:sz w:val="24"/>
          <w:szCs w:val="24"/>
          <w:u w:val="single"/>
        </w:rPr>
        <w:t xml:space="preserve"> </w:t>
      </w:r>
      <w:proofErr w:type="spellStart"/>
      <w:r w:rsidRPr="00913A54">
        <w:rPr>
          <w:b/>
          <w:bCs/>
          <w:i/>
          <w:iCs/>
          <w:sz w:val="24"/>
          <w:szCs w:val="24"/>
          <w:u w:val="single"/>
        </w:rPr>
        <w:t>Paltinu</w:t>
      </w:r>
      <w:proofErr w:type="spellEnd"/>
    </w:p>
    <w:p w14:paraId="77FEF9C6" w14:textId="77777777" w:rsidR="00183E67" w:rsidRDefault="00183E67" w:rsidP="00D46056">
      <w:pPr>
        <w:spacing w:after="0" w:line="240" w:lineRule="auto"/>
        <w:ind w:left="180"/>
        <w:rPr>
          <w:b/>
          <w:bCs/>
        </w:rPr>
      </w:pPr>
    </w:p>
    <w:p w14:paraId="6450B521" w14:textId="295E922F" w:rsidR="00071CB3" w:rsidRPr="00EA3DB0" w:rsidRDefault="00071CB3" w:rsidP="00D46056">
      <w:pPr>
        <w:spacing w:after="0" w:line="240" w:lineRule="auto"/>
        <w:ind w:left="180"/>
        <w:rPr>
          <w:lang w:val="ro-RO"/>
        </w:rPr>
      </w:pPr>
      <w:r w:rsidRPr="00050D79">
        <w:rPr>
          <w:b/>
          <w:bCs/>
        </w:rPr>
        <w:lastRenderedPageBreak/>
        <w:t>A.B.A. Buzau-</w:t>
      </w:r>
      <w:proofErr w:type="spellStart"/>
      <w:r w:rsidRPr="00050D79">
        <w:rPr>
          <w:b/>
          <w:bCs/>
        </w:rPr>
        <w:t>Ialomita</w:t>
      </w:r>
      <w:proofErr w:type="spellEnd"/>
      <w:r>
        <w:rPr>
          <w:b/>
          <w:bCs/>
        </w:rPr>
        <w:t xml:space="preserve"> </w:t>
      </w:r>
      <w:proofErr w:type="spellStart"/>
      <w:r w:rsidRPr="00EA3DB0">
        <w:t>informează</w:t>
      </w:r>
      <w:proofErr w:type="spellEnd"/>
      <w:r w:rsidRPr="00EA3DB0">
        <w:t xml:space="preserve"> </w:t>
      </w:r>
      <w:proofErr w:type="spellStart"/>
      <w:r w:rsidRPr="00EA3DB0">
        <w:t>că</w:t>
      </w:r>
      <w:proofErr w:type="spellEnd"/>
      <w:r w:rsidR="008362C6">
        <w:t>,</w:t>
      </w:r>
      <w:r w:rsidRPr="00EA3DB0">
        <w:t xml:space="preserve"> </w:t>
      </w:r>
      <w:proofErr w:type="spellStart"/>
      <w:r w:rsidR="008362C6">
        <w:t>î</w:t>
      </w:r>
      <w:r w:rsidRPr="00277387">
        <w:t>n</w:t>
      </w:r>
      <w:proofErr w:type="spellEnd"/>
      <w:r w:rsidRPr="00277387">
        <w:t xml:space="preserve"> </w:t>
      </w:r>
      <w:proofErr w:type="spellStart"/>
      <w:r w:rsidRPr="00277387">
        <w:t>prezent</w:t>
      </w:r>
      <w:proofErr w:type="spellEnd"/>
      <w:r w:rsidR="008362C6">
        <w:t>,</w:t>
      </w:r>
      <w:r w:rsidRPr="00277387">
        <w:t xml:space="preserve"> </w:t>
      </w:r>
      <w:proofErr w:type="spellStart"/>
      <w:r w:rsidRPr="00277387">
        <w:t>evacuarea</w:t>
      </w:r>
      <w:proofErr w:type="spellEnd"/>
      <w:r w:rsidRPr="00277387">
        <w:t xml:space="preserve"> se face </w:t>
      </w:r>
      <w:proofErr w:type="spellStart"/>
      <w:r w:rsidRPr="00277387">
        <w:t>doar</w:t>
      </w:r>
      <w:proofErr w:type="spellEnd"/>
      <w:r w:rsidRPr="00277387">
        <w:t xml:space="preserve"> </w:t>
      </w:r>
      <w:proofErr w:type="spellStart"/>
      <w:r w:rsidRPr="00277387">
        <w:t>prin</w:t>
      </w:r>
      <w:proofErr w:type="spellEnd"/>
      <w:r w:rsidRPr="00277387">
        <w:t xml:space="preserve"> </w:t>
      </w:r>
      <w:proofErr w:type="spellStart"/>
      <w:r w:rsidRPr="00277387">
        <w:t>uzinare</w:t>
      </w:r>
      <w:proofErr w:type="spellEnd"/>
      <w:r w:rsidRPr="00277387">
        <w:t xml:space="preserve">, </w:t>
      </w:r>
      <w:proofErr w:type="spellStart"/>
      <w:r w:rsidR="008362C6">
        <w:t>ș</w:t>
      </w:r>
      <w:r w:rsidRPr="00277387">
        <w:t>ase</w:t>
      </w:r>
      <w:proofErr w:type="spellEnd"/>
      <w:r w:rsidRPr="00277387">
        <w:t xml:space="preserve"> ore pe zi cu </w:t>
      </w:r>
      <w:proofErr w:type="spellStart"/>
      <w:r w:rsidRPr="00277387">
        <w:t>hidroagregatul</w:t>
      </w:r>
      <w:proofErr w:type="spellEnd"/>
      <w:r w:rsidRPr="00277387">
        <w:t xml:space="preserve"> nr.2</w:t>
      </w:r>
      <w:r>
        <w:rPr>
          <w:lang w:val="ro-RO"/>
        </w:rPr>
        <w:t xml:space="preserve"> </w:t>
      </w:r>
      <w:r w:rsidRPr="006E0B3B">
        <w:rPr>
          <w:lang w:val="ro-RO"/>
        </w:rPr>
        <w:t>ale CHE Paltinu</w:t>
      </w:r>
      <w:r w:rsidRPr="00EA3DB0">
        <w:rPr>
          <w:lang w:val="ro-RO"/>
        </w:rPr>
        <w:t xml:space="preserve">. </w:t>
      </w:r>
    </w:p>
    <w:p w14:paraId="77266F49" w14:textId="18529547" w:rsidR="003C07E2" w:rsidRDefault="00071CB3" w:rsidP="00D46056">
      <w:pPr>
        <w:spacing w:after="0" w:line="240" w:lineRule="auto"/>
        <w:ind w:left="180"/>
        <w:rPr>
          <w:lang w:val="ro-RO"/>
        </w:rPr>
      </w:pPr>
      <w:r w:rsidRPr="00EA3DB0">
        <w:rPr>
          <w:lang w:val="ro-RO"/>
        </w:rPr>
        <w:t>  Se menține în permanență legătura cu dispeceratul S.C. Exploatare Sistem Zonal Prahova S.A și S.C. Hidroelectrica S.A - Sucursala Curtea de Argeș, pentru stabilirea momentului repornirii C.H.E. Paltinu</w:t>
      </w:r>
      <w:r w:rsidR="008362C6">
        <w:rPr>
          <w:lang w:val="ro-RO"/>
        </w:rPr>
        <w:t>,</w:t>
      </w:r>
      <w:r w:rsidRPr="00EA3DB0">
        <w:rPr>
          <w:lang w:val="ro-RO"/>
        </w:rPr>
        <w:t xml:space="preserve"> în vederea asigurării debitului necesar Stației de Tratare a Apei Voila.</w:t>
      </w:r>
    </w:p>
    <w:p w14:paraId="48509C51" w14:textId="77777777" w:rsidR="00556E21" w:rsidRDefault="00556E21" w:rsidP="00D46056">
      <w:pPr>
        <w:spacing w:after="0" w:line="240" w:lineRule="auto"/>
        <w:ind w:left="180"/>
        <w:rPr>
          <w:lang w:val="ro-RO"/>
        </w:rPr>
      </w:pPr>
    </w:p>
    <w:p w14:paraId="78E02057" w14:textId="1C5E45F2" w:rsidR="00B64AD0" w:rsidRPr="00B949CE" w:rsidRDefault="00B64AD0" w:rsidP="00D46056">
      <w:pPr>
        <w:spacing w:before="120" w:line="240" w:lineRule="auto"/>
        <w:ind w:left="180"/>
        <w:rPr>
          <w:b/>
          <w:bCs/>
          <w:lang w:val="it-IT"/>
        </w:rPr>
      </w:pPr>
      <w:r w:rsidRPr="00B949CE">
        <w:rPr>
          <w:b/>
          <w:bCs/>
          <w:lang w:val="it-IT"/>
        </w:rPr>
        <w:t>6. Pagube produse de inunda</w:t>
      </w:r>
      <w:r w:rsidR="008362C6">
        <w:rPr>
          <w:b/>
          <w:bCs/>
          <w:lang w:val="it-IT"/>
        </w:rPr>
        <w:t>ț</w:t>
      </w:r>
      <w:r w:rsidRPr="00B949CE">
        <w:rPr>
          <w:b/>
          <w:bCs/>
          <w:lang w:val="it-IT"/>
        </w:rPr>
        <w:t>ii</w:t>
      </w:r>
    </w:p>
    <w:p w14:paraId="2FEDD1F0" w14:textId="77777777" w:rsidR="00BA3E57" w:rsidRDefault="00BA3E57" w:rsidP="00D46056">
      <w:pPr>
        <w:spacing w:after="0" w:line="240" w:lineRule="auto"/>
        <w:ind w:left="180"/>
        <w:rPr>
          <w:lang w:val="ro-RO"/>
        </w:rPr>
      </w:pPr>
    </w:p>
    <w:p w14:paraId="2724B73C" w14:textId="709BF43C" w:rsidR="00BA3E57" w:rsidRPr="00BA3E57" w:rsidRDefault="00BA3E57" w:rsidP="00D46056">
      <w:pPr>
        <w:spacing w:after="0" w:line="240" w:lineRule="auto"/>
        <w:ind w:left="180"/>
        <w:rPr>
          <w:lang w:val="ro-RO"/>
        </w:rPr>
      </w:pPr>
      <w:r w:rsidRPr="00BA3E57">
        <w:rPr>
          <w:b/>
          <w:bCs/>
          <w:lang w:val="ro-RO"/>
        </w:rPr>
        <w:t>A.B.A. Jiu</w:t>
      </w:r>
      <w:r w:rsidRPr="00BA3E57">
        <w:rPr>
          <w:lang w:val="ro-RO"/>
        </w:rPr>
        <w:t xml:space="preserve"> informeaz</w:t>
      </w:r>
      <w:r w:rsidR="005C27B4">
        <w:rPr>
          <w:lang w:val="ro-RO"/>
        </w:rPr>
        <w:t>ă</w:t>
      </w:r>
      <w:r w:rsidRPr="00BA3E57">
        <w:rPr>
          <w:lang w:val="ro-RO"/>
        </w:rPr>
        <w:t xml:space="preserve"> despre finalizarea lucrărilor de intervenție rapidă asupra digului de contur afectat al polderului Bistreț, jud. Dolj, la </w:t>
      </w:r>
      <w:proofErr w:type="spellStart"/>
      <w:r w:rsidRPr="00BA3E57">
        <w:rPr>
          <w:lang w:val="ro-RO"/>
        </w:rPr>
        <w:t>inceputul</w:t>
      </w:r>
      <w:proofErr w:type="spellEnd"/>
      <w:r w:rsidRPr="00BA3E57">
        <w:rPr>
          <w:lang w:val="ro-RO"/>
        </w:rPr>
        <w:t xml:space="preserve"> lunii martie, ca urmare a intensificărilor susținute ale vântului, care au produs solicitări suplimentare asupra taluzului interior al digului de contur, din sectorul estic al polderului, conducând la eroziuni active dezvoltate pe o lungime de aproximativ 900 ml, fiind afectat stratul de protecție al taluzului și constatându-se degradări locale ale corpului digului, cu potențial de extindere, în absență unor măsuri imediate:</w:t>
      </w:r>
    </w:p>
    <w:p w14:paraId="46964898" w14:textId="77777777" w:rsidR="00BA3E57" w:rsidRPr="00BA3E57" w:rsidRDefault="00BA3E57" w:rsidP="00D46056">
      <w:pPr>
        <w:spacing w:after="0" w:line="240" w:lineRule="auto"/>
        <w:ind w:left="180"/>
        <w:rPr>
          <w:lang w:val="ro-RO"/>
        </w:rPr>
      </w:pPr>
      <w:r w:rsidRPr="00BA3E57">
        <w:rPr>
          <w:lang w:val="ro-RO"/>
        </w:rPr>
        <w:t>Lucrările au inclus:</w:t>
      </w:r>
    </w:p>
    <w:p w14:paraId="0E6BDA38" w14:textId="11A351DF" w:rsidR="00BA3E57" w:rsidRPr="00BA3E57" w:rsidRDefault="00BA3E57" w:rsidP="00D46056">
      <w:pPr>
        <w:pStyle w:val="ListParagraph"/>
        <w:numPr>
          <w:ilvl w:val="0"/>
          <w:numId w:val="16"/>
        </w:numPr>
        <w:spacing w:after="0" w:line="240" w:lineRule="auto"/>
        <w:ind w:left="180" w:firstLine="0"/>
        <w:rPr>
          <w:lang w:val="ro-RO"/>
        </w:rPr>
      </w:pPr>
      <w:r w:rsidRPr="00BA3E57">
        <w:rPr>
          <w:lang w:val="ro-RO"/>
        </w:rPr>
        <w:t>Stabilizarea taluzului prin aport de piatră brută, pentru protecție împotriva eroziunii;</w:t>
      </w:r>
    </w:p>
    <w:p w14:paraId="5A9F5881" w14:textId="63574776" w:rsidR="00BA3E57" w:rsidRPr="00BA3E57" w:rsidRDefault="00BA3E57" w:rsidP="00D46056">
      <w:pPr>
        <w:pStyle w:val="ListParagraph"/>
        <w:numPr>
          <w:ilvl w:val="0"/>
          <w:numId w:val="16"/>
        </w:numPr>
        <w:spacing w:after="0" w:line="240" w:lineRule="auto"/>
        <w:ind w:left="180" w:firstLine="0"/>
        <w:rPr>
          <w:lang w:val="ro-RO"/>
        </w:rPr>
      </w:pPr>
      <w:r w:rsidRPr="00BA3E57">
        <w:rPr>
          <w:lang w:val="ro-RO"/>
        </w:rPr>
        <w:t>Completarea corpului digului cu umplutură de pământ, compactată conform normativelor;</w:t>
      </w:r>
    </w:p>
    <w:p w14:paraId="2E13359D" w14:textId="10073A3F" w:rsidR="00BA3E57" w:rsidRPr="00BA3E57" w:rsidRDefault="00BA3E57" w:rsidP="00D46056">
      <w:pPr>
        <w:pStyle w:val="ListParagraph"/>
        <w:numPr>
          <w:ilvl w:val="0"/>
          <w:numId w:val="16"/>
        </w:numPr>
        <w:spacing w:after="0" w:line="240" w:lineRule="auto"/>
        <w:ind w:left="180" w:firstLine="0"/>
        <w:rPr>
          <w:lang w:val="ro-RO"/>
        </w:rPr>
      </w:pPr>
      <w:r w:rsidRPr="00BA3E57">
        <w:rPr>
          <w:lang w:val="ro-RO"/>
        </w:rPr>
        <w:t>Refacerea profilului transversal și readucerea la cota de siguranță;</w:t>
      </w:r>
    </w:p>
    <w:p w14:paraId="31FC9F54" w14:textId="27915F50" w:rsidR="00BA3E57" w:rsidRPr="00BA3E57" w:rsidRDefault="00BA3E57" w:rsidP="00D46056">
      <w:pPr>
        <w:pStyle w:val="ListParagraph"/>
        <w:numPr>
          <w:ilvl w:val="0"/>
          <w:numId w:val="16"/>
        </w:numPr>
        <w:spacing w:after="0" w:line="240" w:lineRule="auto"/>
        <w:ind w:left="180" w:firstLine="0"/>
        <w:rPr>
          <w:lang w:val="ro-RO"/>
        </w:rPr>
      </w:pPr>
      <w:r w:rsidRPr="00BA3E57">
        <w:rPr>
          <w:lang w:val="ro-RO"/>
        </w:rPr>
        <w:t xml:space="preserve">Aplicarea unui strat de </w:t>
      </w:r>
      <w:proofErr w:type="spellStart"/>
      <w:r w:rsidRPr="00BA3E57">
        <w:rPr>
          <w:lang w:val="ro-RO"/>
        </w:rPr>
        <w:t>geotextil</w:t>
      </w:r>
      <w:proofErr w:type="spellEnd"/>
      <w:r w:rsidRPr="00BA3E57">
        <w:rPr>
          <w:lang w:val="ro-RO"/>
        </w:rPr>
        <w:t xml:space="preserve"> pentru filtrare și stabilizare;</w:t>
      </w:r>
    </w:p>
    <w:p w14:paraId="43792472" w14:textId="562833BE" w:rsidR="00BA3E57" w:rsidRPr="00BA3E57" w:rsidRDefault="00BA3E57" w:rsidP="00D46056">
      <w:pPr>
        <w:pStyle w:val="ListParagraph"/>
        <w:numPr>
          <w:ilvl w:val="0"/>
          <w:numId w:val="16"/>
        </w:numPr>
        <w:spacing w:after="0" w:line="240" w:lineRule="auto"/>
        <w:ind w:left="180" w:firstLine="0"/>
        <w:rPr>
          <w:lang w:val="ro-RO"/>
        </w:rPr>
      </w:pPr>
      <w:r w:rsidRPr="00BA3E57">
        <w:rPr>
          <w:lang w:val="ro-RO"/>
        </w:rPr>
        <w:t>Montarea parilor de apărare pentru disiparea energiei valurilor;</w:t>
      </w:r>
    </w:p>
    <w:p w14:paraId="5F34BFF2" w14:textId="544BD071" w:rsidR="00BA3E57" w:rsidRPr="00BA3E57" w:rsidRDefault="00BA3E57" w:rsidP="00D46056">
      <w:pPr>
        <w:pStyle w:val="ListParagraph"/>
        <w:numPr>
          <w:ilvl w:val="0"/>
          <w:numId w:val="16"/>
        </w:numPr>
        <w:spacing w:after="0" w:line="240" w:lineRule="auto"/>
        <w:ind w:left="180" w:firstLine="0"/>
        <w:rPr>
          <w:lang w:val="ro-RO"/>
        </w:rPr>
      </w:pPr>
      <w:r w:rsidRPr="00BA3E57">
        <w:rPr>
          <w:lang w:val="ro-RO"/>
        </w:rPr>
        <w:t xml:space="preserve">Consolidarea finală a taluzului pentru creșterea durabilității în timp.     </w:t>
      </w:r>
    </w:p>
    <w:p w14:paraId="70BA4E3B" w14:textId="77777777" w:rsidR="000C4BF9" w:rsidRDefault="000C4BF9" w:rsidP="00D46056">
      <w:pPr>
        <w:spacing w:after="0" w:line="240" w:lineRule="auto"/>
        <w:ind w:left="180"/>
        <w:rPr>
          <w:lang w:val="ro-RO"/>
        </w:rPr>
      </w:pPr>
    </w:p>
    <w:p w14:paraId="4DDEFC8F" w14:textId="77777777" w:rsidR="005C27B4" w:rsidRDefault="005C27B4" w:rsidP="00D46056">
      <w:pPr>
        <w:spacing w:after="0" w:line="240" w:lineRule="auto"/>
        <w:ind w:left="180"/>
        <w:rPr>
          <w:lang w:val="ro-RO"/>
        </w:rPr>
      </w:pPr>
    </w:p>
    <w:p w14:paraId="560F1521" w14:textId="77777777" w:rsidR="005C27B4" w:rsidRDefault="005C27B4" w:rsidP="00D46056">
      <w:pPr>
        <w:spacing w:after="0" w:line="240" w:lineRule="auto"/>
        <w:ind w:left="180"/>
        <w:rPr>
          <w:lang w:val="ro-RO"/>
        </w:rPr>
      </w:pPr>
    </w:p>
    <w:p w14:paraId="7770AC67" w14:textId="77777777" w:rsidR="005C27B4" w:rsidRDefault="005C27B4" w:rsidP="00D46056">
      <w:pPr>
        <w:spacing w:after="0" w:line="240" w:lineRule="auto"/>
        <w:ind w:left="180"/>
        <w:rPr>
          <w:lang w:val="ro-RO"/>
        </w:rPr>
      </w:pPr>
    </w:p>
    <w:p w14:paraId="787FB7D5" w14:textId="77777777" w:rsidR="005C27B4" w:rsidRDefault="005C27B4" w:rsidP="00D46056">
      <w:pPr>
        <w:spacing w:after="0" w:line="240" w:lineRule="auto"/>
        <w:ind w:left="180"/>
        <w:rPr>
          <w:lang w:val="ro-RO"/>
        </w:rPr>
      </w:pPr>
    </w:p>
    <w:p w14:paraId="12AA2B78" w14:textId="0D870F59" w:rsidR="005C27B4" w:rsidRDefault="005C27B4" w:rsidP="00D46056">
      <w:pPr>
        <w:spacing w:after="0" w:line="240" w:lineRule="auto"/>
        <w:ind w:left="180"/>
        <w:rPr>
          <w:lang w:val="ro-RO"/>
        </w:rPr>
      </w:pPr>
      <w:r>
        <w:rPr>
          <w:lang w:val="ro-RO"/>
        </w:rPr>
        <w:t>DIRECȚIA COMUNICARE ȘI DIGITALIZARE</w:t>
      </w:r>
    </w:p>
    <w:sectPr w:rsidR="005C27B4" w:rsidSect="00D46056">
      <w:headerReference w:type="default" r:id="rId8"/>
      <w:footerReference w:type="default" r:id="rId9"/>
      <w:headerReference w:type="first" r:id="rId10"/>
      <w:footerReference w:type="first" r:id="rId11"/>
      <w:pgSz w:w="11900" w:h="16840"/>
      <w:pgMar w:top="1674" w:right="1280" w:bottom="1702" w:left="1260"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8290" w14:textId="77777777" w:rsidR="00A93D7F" w:rsidRDefault="00A93D7F" w:rsidP="00CD5B3B">
      <w:r>
        <w:separator/>
      </w:r>
    </w:p>
  </w:endnote>
  <w:endnote w:type="continuationSeparator" w:id="0">
    <w:p w14:paraId="5F482F24" w14:textId="77777777" w:rsidR="00A93D7F" w:rsidRDefault="00A93D7F"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charset w:val="80"/>
    <w:family w:val="auto"/>
    <w:pitch w:val="variable"/>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2DBB" w14:textId="77777777" w:rsidR="00D46056" w:rsidRDefault="00D46056" w:rsidP="00D46056">
    <w:pPr>
      <w:pStyle w:val="Footer"/>
      <w:spacing w:after="0" w:line="240" w:lineRule="auto"/>
      <w:rPr>
        <w:sz w:val="14"/>
        <w:szCs w:val="14"/>
      </w:rPr>
    </w:pPr>
  </w:p>
  <w:p w14:paraId="7D2F1AA6" w14:textId="77777777" w:rsidR="00D46056" w:rsidRDefault="00D46056" w:rsidP="00D46056">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131E4998" w14:textId="77777777" w:rsidR="00D46056" w:rsidRDefault="00D46056" w:rsidP="00D46056">
    <w:pPr>
      <w:pStyle w:val="Footer1"/>
      <w:ind w:left="709"/>
    </w:pPr>
    <w:r>
      <w:t xml:space="preserve"> Tel.: +4 021 408 9605</w:t>
    </w:r>
  </w:p>
  <w:p w14:paraId="0BFA064B" w14:textId="77777777" w:rsidR="00D46056" w:rsidRDefault="00D46056" w:rsidP="00D46056">
    <w:pPr>
      <w:pStyle w:val="Footer1"/>
      <w:ind w:left="709"/>
    </w:pPr>
    <w:r>
      <w:t xml:space="preserve"> e-mail: </w:t>
    </w:r>
    <w:hyperlink r:id="rId1" w:history="1">
      <w:r>
        <w:rPr>
          <w:rStyle w:val="Hyperlink"/>
        </w:rPr>
        <w:t>comunicare@mmediu.ro</w:t>
      </w:r>
    </w:hyperlink>
    <w:r>
      <w:rPr>
        <w:rStyle w:val="Hyperlink"/>
      </w:rPr>
      <w:t xml:space="preserve"> </w:t>
    </w:r>
  </w:p>
  <w:p w14:paraId="11D015F5" w14:textId="77777777" w:rsidR="00D46056" w:rsidRDefault="00D46056" w:rsidP="00D46056">
    <w:pPr>
      <w:pStyle w:val="Footer1"/>
      <w:ind w:left="709"/>
    </w:pPr>
    <w:r>
      <w:t xml:space="preserve"> website: </w:t>
    </w:r>
    <w:hyperlink r:id="rId2" w:history="1">
      <w:r>
        <w:rPr>
          <w:rStyle w:val="Hyperlink"/>
        </w:rPr>
        <w:t>www.mmediu.ro</w:t>
      </w:r>
    </w:hyperlink>
    <w:r>
      <w:t xml:space="preserve"> </w:t>
    </w:r>
  </w:p>
  <w:p w14:paraId="1C243EB0" w14:textId="768C6AC0" w:rsidR="008C3DEC" w:rsidRPr="00D46056" w:rsidRDefault="008C3DEC" w:rsidP="00D46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09BD7957" w14:textId="77777777" w:rsidR="00D46056" w:rsidRDefault="00D46056" w:rsidP="00D46056">
    <w:pPr>
      <w:pStyle w:val="Footer"/>
      <w:spacing w:after="0" w:line="240" w:lineRule="auto"/>
      <w:rPr>
        <w:sz w:val="14"/>
        <w:szCs w:val="14"/>
      </w:rPr>
    </w:pPr>
  </w:p>
  <w:p w14:paraId="44E4A2B9" w14:textId="77777777" w:rsidR="00D46056" w:rsidRDefault="00D46056" w:rsidP="00D46056">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12435BD1" w14:textId="77777777" w:rsidR="00D46056" w:rsidRDefault="00D46056" w:rsidP="00D46056">
    <w:pPr>
      <w:pStyle w:val="Footer1"/>
      <w:ind w:left="709"/>
    </w:pPr>
    <w:r>
      <w:t xml:space="preserve"> Tel.: +4 021 408 9605</w:t>
    </w:r>
  </w:p>
  <w:p w14:paraId="3D2614C7" w14:textId="77777777" w:rsidR="00D46056" w:rsidRDefault="00D46056" w:rsidP="00D46056">
    <w:pPr>
      <w:pStyle w:val="Footer1"/>
      <w:ind w:left="709"/>
    </w:pPr>
    <w:r>
      <w:t xml:space="preserve"> e-mail: </w:t>
    </w:r>
    <w:hyperlink r:id="rId1" w:history="1">
      <w:r>
        <w:rPr>
          <w:rStyle w:val="Hyperlink"/>
        </w:rPr>
        <w:t>comunicare@mmediu.ro</w:t>
      </w:r>
    </w:hyperlink>
    <w:r>
      <w:rPr>
        <w:rStyle w:val="Hyperlink"/>
      </w:rPr>
      <w:t xml:space="preserve"> </w:t>
    </w:r>
  </w:p>
  <w:p w14:paraId="78F7E471" w14:textId="77777777" w:rsidR="00D46056" w:rsidRDefault="00D46056" w:rsidP="00D46056">
    <w:pPr>
      <w:pStyle w:val="Footer1"/>
      <w:ind w:left="709"/>
    </w:pPr>
    <w:r>
      <w:t xml:space="preserve"> website: </w:t>
    </w:r>
    <w:hyperlink r:id="rId2" w:history="1">
      <w:r>
        <w:rPr>
          <w:rStyle w:val="Hyperlink"/>
        </w:rPr>
        <w:t>www.mmediu.ro</w:t>
      </w:r>
    </w:hyperlink>
    <w:r>
      <w:t xml:space="preserve"> </w:t>
    </w:r>
  </w:p>
  <w:p w14:paraId="6008741B" w14:textId="149DEDEE" w:rsidR="008C3DEC" w:rsidRPr="008C7043" w:rsidRDefault="008C3DEC" w:rsidP="00D46056">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EEAA" w14:textId="77777777" w:rsidR="00A93D7F" w:rsidRDefault="00A93D7F" w:rsidP="00CD5B3B">
      <w:r>
        <w:separator/>
      </w:r>
    </w:p>
  </w:footnote>
  <w:footnote w:type="continuationSeparator" w:id="0">
    <w:p w14:paraId="0203E79B" w14:textId="77777777" w:rsidR="00A93D7F" w:rsidRDefault="00A93D7F"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333517240" name="Picture 333517240"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717852426" name="Picture 717852426"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AD1"/>
    <w:multiLevelType w:val="hybridMultilevel"/>
    <w:tmpl w:val="737238EA"/>
    <w:lvl w:ilvl="0" w:tplc="864EC246">
      <w:start w:val="2"/>
      <w:numFmt w:val="bullet"/>
      <w:lvlText w:val="-"/>
      <w:lvlJc w:val="left"/>
      <w:pPr>
        <w:ind w:left="720" w:hanging="360"/>
      </w:pPr>
      <w:rPr>
        <w:rFonts w:ascii="Trebuchet MS" w:eastAsia="MS Mincho"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33D85"/>
    <w:multiLevelType w:val="hybridMultilevel"/>
    <w:tmpl w:val="246EF994"/>
    <w:lvl w:ilvl="0" w:tplc="2B108D3E">
      <w:numFmt w:val="bullet"/>
      <w:lvlText w:val="-"/>
      <w:lvlJc w:val="left"/>
      <w:pPr>
        <w:ind w:left="1350" w:hanging="360"/>
      </w:pPr>
      <w:rPr>
        <w:rFonts w:ascii="Times New Roman" w:eastAsia="Times New Roman" w:hAnsi="Times New Roman" w:cs="Times New Roman"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3"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D0DB5"/>
    <w:multiLevelType w:val="hybridMultilevel"/>
    <w:tmpl w:val="0D1C2E62"/>
    <w:lvl w:ilvl="0" w:tplc="93CA3C54">
      <w:start w:val="28"/>
      <w:numFmt w:val="bullet"/>
      <w:lvlText w:val="-"/>
      <w:lvlJc w:val="left"/>
      <w:pPr>
        <w:ind w:left="2340" w:hanging="360"/>
      </w:pPr>
      <w:rPr>
        <w:rFonts w:ascii="Arial" w:eastAsia="Calibr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81F13E4"/>
    <w:multiLevelType w:val="hybridMultilevel"/>
    <w:tmpl w:val="0B54E4B4"/>
    <w:lvl w:ilvl="0" w:tplc="C4D4974E">
      <w:start w:val="3"/>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1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B4CCF"/>
    <w:multiLevelType w:val="hybridMultilevel"/>
    <w:tmpl w:val="35DCBB40"/>
    <w:lvl w:ilvl="0" w:tplc="414438AA">
      <w:start w:val="2"/>
      <w:numFmt w:val="bullet"/>
      <w:lvlText w:val="-"/>
      <w:lvlJc w:val="left"/>
      <w:pPr>
        <w:ind w:left="1069" w:hanging="360"/>
      </w:pPr>
      <w:rPr>
        <w:rFonts w:ascii="Trebuchet MS" w:eastAsia="Times New Roman" w:hAnsi="Trebuchet MS"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73EC5"/>
    <w:multiLevelType w:val="hybridMultilevel"/>
    <w:tmpl w:val="C07E20D0"/>
    <w:lvl w:ilvl="0" w:tplc="0F46389A">
      <w:start w:val="3"/>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18"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142375"/>
    <w:multiLevelType w:val="hybridMultilevel"/>
    <w:tmpl w:val="F4BA35AC"/>
    <w:lvl w:ilvl="0" w:tplc="17600018">
      <w:start w:val="6"/>
      <w:numFmt w:val="bullet"/>
      <w:lvlText w:val="-"/>
      <w:lvlJc w:val="left"/>
      <w:pPr>
        <w:ind w:left="2061" w:hanging="360"/>
      </w:pPr>
      <w:rPr>
        <w:rFonts w:ascii="Trebuchet MS" w:eastAsia="MS Mincho" w:hAnsi="Trebuchet MS"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840051203">
    <w:abstractNumId w:val="15"/>
  </w:num>
  <w:num w:numId="2" w16cid:durableId="920331615">
    <w:abstractNumId w:val="5"/>
  </w:num>
  <w:num w:numId="3" w16cid:durableId="1432512308">
    <w:abstractNumId w:val="13"/>
  </w:num>
  <w:num w:numId="4" w16cid:durableId="1071586203">
    <w:abstractNumId w:val="19"/>
  </w:num>
  <w:num w:numId="5" w16cid:durableId="1106463466">
    <w:abstractNumId w:val="8"/>
  </w:num>
  <w:num w:numId="6" w16cid:durableId="811675242">
    <w:abstractNumId w:val="17"/>
  </w:num>
  <w:num w:numId="7" w16cid:durableId="382565876">
    <w:abstractNumId w:val="14"/>
  </w:num>
  <w:num w:numId="8" w16cid:durableId="1487359658">
    <w:abstractNumId w:val="4"/>
  </w:num>
  <w:num w:numId="9" w16cid:durableId="981691962">
    <w:abstractNumId w:val="7"/>
  </w:num>
  <w:num w:numId="10" w16cid:durableId="1350597398">
    <w:abstractNumId w:val="9"/>
  </w:num>
  <w:num w:numId="11" w16cid:durableId="1490294547">
    <w:abstractNumId w:val="11"/>
  </w:num>
  <w:num w:numId="12" w16cid:durableId="1294868159">
    <w:abstractNumId w:val="0"/>
  </w:num>
  <w:num w:numId="13" w16cid:durableId="1274553119">
    <w:abstractNumId w:val="16"/>
  </w:num>
  <w:num w:numId="14" w16cid:durableId="889809440">
    <w:abstractNumId w:val="20"/>
  </w:num>
  <w:num w:numId="15" w16cid:durableId="1862087367">
    <w:abstractNumId w:val="18"/>
  </w:num>
  <w:num w:numId="16" w16cid:durableId="41368018">
    <w:abstractNumId w:val="12"/>
  </w:num>
  <w:num w:numId="17" w16cid:durableId="1827549157">
    <w:abstractNumId w:val="2"/>
  </w:num>
  <w:num w:numId="18" w16cid:durableId="1676758420">
    <w:abstractNumId w:val="10"/>
  </w:num>
  <w:num w:numId="19" w16cid:durableId="1725985183">
    <w:abstractNumId w:val="6"/>
  </w:num>
  <w:num w:numId="20" w16cid:durableId="441728982">
    <w:abstractNumId w:val="1"/>
  </w:num>
  <w:num w:numId="21" w16cid:durableId="7170472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0B4"/>
    <w:rsid w:val="000031AE"/>
    <w:rsid w:val="000031E5"/>
    <w:rsid w:val="00003407"/>
    <w:rsid w:val="0000345D"/>
    <w:rsid w:val="0000352B"/>
    <w:rsid w:val="00003C77"/>
    <w:rsid w:val="00003F54"/>
    <w:rsid w:val="00004467"/>
    <w:rsid w:val="00004505"/>
    <w:rsid w:val="00004907"/>
    <w:rsid w:val="00004B11"/>
    <w:rsid w:val="00004C9B"/>
    <w:rsid w:val="00004DC2"/>
    <w:rsid w:val="00004E24"/>
    <w:rsid w:val="00004E35"/>
    <w:rsid w:val="00005AE2"/>
    <w:rsid w:val="00005FBF"/>
    <w:rsid w:val="00006208"/>
    <w:rsid w:val="000063C8"/>
    <w:rsid w:val="000063EB"/>
    <w:rsid w:val="00006429"/>
    <w:rsid w:val="00006599"/>
    <w:rsid w:val="0000675C"/>
    <w:rsid w:val="000067C2"/>
    <w:rsid w:val="00007035"/>
    <w:rsid w:val="000075D2"/>
    <w:rsid w:val="00007605"/>
    <w:rsid w:val="00007A24"/>
    <w:rsid w:val="00007C4D"/>
    <w:rsid w:val="00007CFF"/>
    <w:rsid w:val="00007D7C"/>
    <w:rsid w:val="00010129"/>
    <w:rsid w:val="000107BF"/>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3F81"/>
    <w:rsid w:val="0001442A"/>
    <w:rsid w:val="0001459C"/>
    <w:rsid w:val="00014B21"/>
    <w:rsid w:val="00014CEE"/>
    <w:rsid w:val="000156E8"/>
    <w:rsid w:val="00015731"/>
    <w:rsid w:val="00015835"/>
    <w:rsid w:val="00015E75"/>
    <w:rsid w:val="00015F83"/>
    <w:rsid w:val="00016338"/>
    <w:rsid w:val="0001659C"/>
    <w:rsid w:val="000166C2"/>
    <w:rsid w:val="00016FDA"/>
    <w:rsid w:val="00017766"/>
    <w:rsid w:val="00017B88"/>
    <w:rsid w:val="00017CD3"/>
    <w:rsid w:val="00017D42"/>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06E"/>
    <w:rsid w:val="000244B2"/>
    <w:rsid w:val="00024538"/>
    <w:rsid w:val="000246B6"/>
    <w:rsid w:val="00024704"/>
    <w:rsid w:val="00024A14"/>
    <w:rsid w:val="00024BB0"/>
    <w:rsid w:val="0002517B"/>
    <w:rsid w:val="0002536C"/>
    <w:rsid w:val="0002592B"/>
    <w:rsid w:val="00025976"/>
    <w:rsid w:val="0002599E"/>
    <w:rsid w:val="00025F18"/>
    <w:rsid w:val="000268CC"/>
    <w:rsid w:val="000268D4"/>
    <w:rsid w:val="0002698E"/>
    <w:rsid w:val="00026E94"/>
    <w:rsid w:val="000274D7"/>
    <w:rsid w:val="000278EA"/>
    <w:rsid w:val="000302ED"/>
    <w:rsid w:val="00030860"/>
    <w:rsid w:val="00030A32"/>
    <w:rsid w:val="00030BBD"/>
    <w:rsid w:val="00030E0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3A17"/>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94B"/>
    <w:rsid w:val="00037B91"/>
    <w:rsid w:val="00037E09"/>
    <w:rsid w:val="00037E19"/>
    <w:rsid w:val="000403B6"/>
    <w:rsid w:val="00040758"/>
    <w:rsid w:val="00040FBC"/>
    <w:rsid w:val="0004122B"/>
    <w:rsid w:val="000413F9"/>
    <w:rsid w:val="000414B3"/>
    <w:rsid w:val="00041681"/>
    <w:rsid w:val="000416AD"/>
    <w:rsid w:val="00041CF1"/>
    <w:rsid w:val="00041EA9"/>
    <w:rsid w:val="00041F67"/>
    <w:rsid w:val="000426F3"/>
    <w:rsid w:val="00042C46"/>
    <w:rsid w:val="0004318D"/>
    <w:rsid w:val="0004332F"/>
    <w:rsid w:val="00043435"/>
    <w:rsid w:val="00043702"/>
    <w:rsid w:val="00043D92"/>
    <w:rsid w:val="00044262"/>
    <w:rsid w:val="000444AE"/>
    <w:rsid w:val="0004585A"/>
    <w:rsid w:val="00045919"/>
    <w:rsid w:val="00045939"/>
    <w:rsid w:val="000459FB"/>
    <w:rsid w:val="00045A0B"/>
    <w:rsid w:val="00045AE0"/>
    <w:rsid w:val="00046A1C"/>
    <w:rsid w:val="00046B3B"/>
    <w:rsid w:val="000471E5"/>
    <w:rsid w:val="000472F6"/>
    <w:rsid w:val="000472FA"/>
    <w:rsid w:val="00047575"/>
    <w:rsid w:val="00047BEA"/>
    <w:rsid w:val="00050184"/>
    <w:rsid w:val="000501C9"/>
    <w:rsid w:val="0005053B"/>
    <w:rsid w:val="0005064D"/>
    <w:rsid w:val="00050840"/>
    <w:rsid w:val="00050B27"/>
    <w:rsid w:val="00050E44"/>
    <w:rsid w:val="000511B9"/>
    <w:rsid w:val="000513AE"/>
    <w:rsid w:val="0005144D"/>
    <w:rsid w:val="00051C9E"/>
    <w:rsid w:val="00051F5F"/>
    <w:rsid w:val="00052308"/>
    <w:rsid w:val="00052AD2"/>
    <w:rsid w:val="00052C29"/>
    <w:rsid w:val="00052DA1"/>
    <w:rsid w:val="00052FFF"/>
    <w:rsid w:val="00053068"/>
    <w:rsid w:val="000531C1"/>
    <w:rsid w:val="0005353E"/>
    <w:rsid w:val="00053766"/>
    <w:rsid w:val="00053D9A"/>
    <w:rsid w:val="0005418E"/>
    <w:rsid w:val="000545DF"/>
    <w:rsid w:val="00054718"/>
    <w:rsid w:val="000548DE"/>
    <w:rsid w:val="00055202"/>
    <w:rsid w:val="000555A5"/>
    <w:rsid w:val="0005561F"/>
    <w:rsid w:val="000556D6"/>
    <w:rsid w:val="0005575A"/>
    <w:rsid w:val="000561D6"/>
    <w:rsid w:val="00056674"/>
    <w:rsid w:val="000566FD"/>
    <w:rsid w:val="00056816"/>
    <w:rsid w:val="00056995"/>
    <w:rsid w:val="00056D75"/>
    <w:rsid w:val="00057515"/>
    <w:rsid w:val="00057B70"/>
    <w:rsid w:val="00057F4E"/>
    <w:rsid w:val="0006035C"/>
    <w:rsid w:val="0006049B"/>
    <w:rsid w:val="00060AC3"/>
    <w:rsid w:val="00060FEF"/>
    <w:rsid w:val="000613C0"/>
    <w:rsid w:val="000615F6"/>
    <w:rsid w:val="00061D15"/>
    <w:rsid w:val="000622E5"/>
    <w:rsid w:val="000628D0"/>
    <w:rsid w:val="00062A44"/>
    <w:rsid w:val="00062BBD"/>
    <w:rsid w:val="00062FAF"/>
    <w:rsid w:val="00063004"/>
    <w:rsid w:val="00063215"/>
    <w:rsid w:val="00063380"/>
    <w:rsid w:val="0006345E"/>
    <w:rsid w:val="00063522"/>
    <w:rsid w:val="000637C2"/>
    <w:rsid w:val="00063A5E"/>
    <w:rsid w:val="00063C01"/>
    <w:rsid w:val="00063D17"/>
    <w:rsid w:val="00063D34"/>
    <w:rsid w:val="0006461D"/>
    <w:rsid w:val="00064910"/>
    <w:rsid w:val="0006492D"/>
    <w:rsid w:val="00064BE5"/>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D8"/>
    <w:rsid w:val="00070BE2"/>
    <w:rsid w:val="00070CCB"/>
    <w:rsid w:val="00071210"/>
    <w:rsid w:val="00071366"/>
    <w:rsid w:val="000713A4"/>
    <w:rsid w:val="000717BA"/>
    <w:rsid w:val="000717EB"/>
    <w:rsid w:val="00071A3A"/>
    <w:rsid w:val="00071CB3"/>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D7E"/>
    <w:rsid w:val="00081E7D"/>
    <w:rsid w:val="00081FEE"/>
    <w:rsid w:val="00082211"/>
    <w:rsid w:val="0008223C"/>
    <w:rsid w:val="000824A6"/>
    <w:rsid w:val="000826D6"/>
    <w:rsid w:val="0008309D"/>
    <w:rsid w:val="0008341D"/>
    <w:rsid w:val="00083494"/>
    <w:rsid w:val="000836E9"/>
    <w:rsid w:val="000837F6"/>
    <w:rsid w:val="00083F67"/>
    <w:rsid w:val="0008450C"/>
    <w:rsid w:val="00084702"/>
    <w:rsid w:val="00084779"/>
    <w:rsid w:val="00084AF6"/>
    <w:rsid w:val="00084B96"/>
    <w:rsid w:val="00084CFD"/>
    <w:rsid w:val="00084DDC"/>
    <w:rsid w:val="00084EFE"/>
    <w:rsid w:val="00084FD9"/>
    <w:rsid w:val="0008500D"/>
    <w:rsid w:val="0008502C"/>
    <w:rsid w:val="00085F8F"/>
    <w:rsid w:val="0008623F"/>
    <w:rsid w:val="00086A2F"/>
    <w:rsid w:val="00086AEC"/>
    <w:rsid w:val="00086B1D"/>
    <w:rsid w:val="00086D4C"/>
    <w:rsid w:val="00086E98"/>
    <w:rsid w:val="0008732B"/>
    <w:rsid w:val="000874F3"/>
    <w:rsid w:val="00087574"/>
    <w:rsid w:val="000877E0"/>
    <w:rsid w:val="00087A36"/>
    <w:rsid w:val="00087AA3"/>
    <w:rsid w:val="00087CA6"/>
    <w:rsid w:val="0009049D"/>
    <w:rsid w:val="000908BA"/>
    <w:rsid w:val="00090B33"/>
    <w:rsid w:val="000913CC"/>
    <w:rsid w:val="00091610"/>
    <w:rsid w:val="00091654"/>
    <w:rsid w:val="000917A4"/>
    <w:rsid w:val="00091A7C"/>
    <w:rsid w:val="00092138"/>
    <w:rsid w:val="000921CA"/>
    <w:rsid w:val="0009231E"/>
    <w:rsid w:val="00092983"/>
    <w:rsid w:val="000929BE"/>
    <w:rsid w:val="00092A1D"/>
    <w:rsid w:val="00092FD6"/>
    <w:rsid w:val="000930BB"/>
    <w:rsid w:val="00093D7B"/>
    <w:rsid w:val="00093DA3"/>
    <w:rsid w:val="00093F30"/>
    <w:rsid w:val="00094442"/>
    <w:rsid w:val="00094465"/>
    <w:rsid w:val="000945B2"/>
    <w:rsid w:val="0009470B"/>
    <w:rsid w:val="00094C90"/>
    <w:rsid w:val="00094F8E"/>
    <w:rsid w:val="00095173"/>
    <w:rsid w:val="000959BE"/>
    <w:rsid w:val="00095A88"/>
    <w:rsid w:val="000961ED"/>
    <w:rsid w:val="0009640D"/>
    <w:rsid w:val="000968A1"/>
    <w:rsid w:val="00096A03"/>
    <w:rsid w:val="00096E46"/>
    <w:rsid w:val="0009737C"/>
    <w:rsid w:val="000974B0"/>
    <w:rsid w:val="000976E3"/>
    <w:rsid w:val="00097958"/>
    <w:rsid w:val="000A04CF"/>
    <w:rsid w:val="000A04D4"/>
    <w:rsid w:val="000A0CEC"/>
    <w:rsid w:val="000A0D98"/>
    <w:rsid w:val="000A0EC5"/>
    <w:rsid w:val="000A1A54"/>
    <w:rsid w:val="000A1B74"/>
    <w:rsid w:val="000A1D8D"/>
    <w:rsid w:val="000A1E3B"/>
    <w:rsid w:val="000A1E5A"/>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71B"/>
    <w:rsid w:val="000A5B45"/>
    <w:rsid w:val="000A62F1"/>
    <w:rsid w:val="000A638B"/>
    <w:rsid w:val="000A69CD"/>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9B4"/>
    <w:rsid w:val="000B0D1F"/>
    <w:rsid w:val="000B0EBE"/>
    <w:rsid w:val="000B100C"/>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96"/>
    <w:rsid w:val="000B47D4"/>
    <w:rsid w:val="000B48A3"/>
    <w:rsid w:val="000B4FA5"/>
    <w:rsid w:val="000B4FF7"/>
    <w:rsid w:val="000B55A4"/>
    <w:rsid w:val="000B5BF9"/>
    <w:rsid w:val="000B6154"/>
    <w:rsid w:val="000B62DD"/>
    <w:rsid w:val="000B64B9"/>
    <w:rsid w:val="000B6736"/>
    <w:rsid w:val="000B6BBF"/>
    <w:rsid w:val="000B6F8F"/>
    <w:rsid w:val="000B72C9"/>
    <w:rsid w:val="000B79C3"/>
    <w:rsid w:val="000B7B7D"/>
    <w:rsid w:val="000B7FE6"/>
    <w:rsid w:val="000C0586"/>
    <w:rsid w:val="000C0709"/>
    <w:rsid w:val="000C0763"/>
    <w:rsid w:val="000C0C5F"/>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4BF9"/>
    <w:rsid w:val="000C51D4"/>
    <w:rsid w:val="000C555D"/>
    <w:rsid w:val="000C5AD7"/>
    <w:rsid w:val="000C5AFD"/>
    <w:rsid w:val="000C5B4D"/>
    <w:rsid w:val="000C5C7A"/>
    <w:rsid w:val="000C5CB0"/>
    <w:rsid w:val="000C5D13"/>
    <w:rsid w:val="000C5F6A"/>
    <w:rsid w:val="000C650E"/>
    <w:rsid w:val="000C6A3A"/>
    <w:rsid w:val="000C6B6B"/>
    <w:rsid w:val="000C6CAD"/>
    <w:rsid w:val="000C6EAC"/>
    <w:rsid w:val="000C711F"/>
    <w:rsid w:val="000C74B3"/>
    <w:rsid w:val="000C7D47"/>
    <w:rsid w:val="000C7E9C"/>
    <w:rsid w:val="000D09CD"/>
    <w:rsid w:val="000D0B1C"/>
    <w:rsid w:val="000D0C31"/>
    <w:rsid w:val="000D0F94"/>
    <w:rsid w:val="000D1310"/>
    <w:rsid w:val="000D13E6"/>
    <w:rsid w:val="000D1448"/>
    <w:rsid w:val="000D19A2"/>
    <w:rsid w:val="000D1D7A"/>
    <w:rsid w:val="000D1F6D"/>
    <w:rsid w:val="000D20B4"/>
    <w:rsid w:val="000D2215"/>
    <w:rsid w:val="000D2590"/>
    <w:rsid w:val="000D2632"/>
    <w:rsid w:val="000D2672"/>
    <w:rsid w:val="000D2803"/>
    <w:rsid w:val="000D2973"/>
    <w:rsid w:val="000D2A8D"/>
    <w:rsid w:val="000D2D23"/>
    <w:rsid w:val="000D2DBE"/>
    <w:rsid w:val="000D2F7A"/>
    <w:rsid w:val="000D309F"/>
    <w:rsid w:val="000D3404"/>
    <w:rsid w:val="000D3744"/>
    <w:rsid w:val="000D3EF9"/>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C8B"/>
    <w:rsid w:val="000D7DF8"/>
    <w:rsid w:val="000E0CA7"/>
    <w:rsid w:val="000E0EA2"/>
    <w:rsid w:val="000E0FA1"/>
    <w:rsid w:val="000E113F"/>
    <w:rsid w:val="000E13AE"/>
    <w:rsid w:val="000E146C"/>
    <w:rsid w:val="000E14F2"/>
    <w:rsid w:val="000E1B56"/>
    <w:rsid w:val="000E1E7F"/>
    <w:rsid w:val="000E20A8"/>
    <w:rsid w:val="000E21D0"/>
    <w:rsid w:val="000E23B9"/>
    <w:rsid w:val="000E242B"/>
    <w:rsid w:val="000E258D"/>
    <w:rsid w:val="000E2833"/>
    <w:rsid w:val="000E29A3"/>
    <w:rsid w:val="000E2B0A"/>
    <w:rsid w:val="000E2B26"/>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1D"/>
    <w:rsid w:val="000E63CC"/>
    <w:rsid w:val="000E6F5E"/>
    <w:rsid w:val="000E751E"/>
    <w:rsid w:val="000E7521"/>
    <w:rsid w:val="000E7856"/>
    <w:rsid w:val="000F0031"/>
    <w:rsid w:val="000F00DC"/>
    <w:rsid w:val="000F0607"/>
    <w:rsid w:val="000F0839"/>
    <w:rsid w:val="000F0952"/>
    <w:rsid w:val="000F0C0D"/>
    <w:rsid w:val="000F0F13"/>
    <w:rsid w:val="000F11DC"/>
    <w:rsid w:val="000F1275"/>
    <w:rsid w:val="000F16E8"/>
    <w:rsid w:val="000F1BC9"/>
    <w:rsid w:val="000F1DE1"/>
    <w:rsid w:val="000F267F"/>
    <w:rsid w:val="000F2932"/>
    <w:rsid w:val="000F29AE"/>
    <w:rsid w:val="000F2B75"/>
    <w:rsid w:val="000F2B7A"/>
    <w:rsid w:val="000F2E95"/>
    <w:rsid w:val="000F31CD"/>
    <w:rsid w:val="000F34CB"/>
    <w:rsid w:val="000F3929"/>
    <w:rsid w:val="000F39F3"/>
    <w:rsid w:val="000F3D2B"/>
    <w:rsid w:val="000F3D70"/>
    <w:rsid w:val="000F3DE0"/>
    <w:rsid w:val="000F4185"/>
    <w:rsid w:val="000F482F"/>
    <w:rsid w:val="000F4A7B"/>
    <w:rsid w:val="000F4B4B"/>
    <w:rsid w:val="000F4BAA"/>
    <w:rsid w:val="000F4CEA"/>
    <w:rsid w:val="000F4D5D"/>
    <w:rsid w:val="000F4EF2"/>
    <w:rsid w:val="000F4F8E"/>
    <w:rsid w:val="000F56E1"/>
    <w:rsid w:val="000F582D"/>
    <w:rsid w:val="000F584D"/>
    <w:rsid w:val="000F5CA0"/>
    <w:rsid w:val="000F5E94"/>
    <w:rsid w:val="000F619B"/>
    <w:rsid w:val="000F6213"/>
    <w:rsid w:val="000F6523"/>
    <w:rsid w:val="000F6B6D"/>
    <w:rsid w:val="000F6ED5"/>
    <w:rsid w:val="000F721D"/>
    <w:rsid w:val="000F75C1"/>
    <w:rsid w:val="000F7FA8"/>
    <w:rsid w:val="000F7FC5"/>
    <w:rsid w:val="000F7FCE"/>
    <w:rsid w:val="00100010"/>
    <w:rsid w:val="0010005A"/>
    <w:rsid w:val="00100745"/>
    <w:rsid w:val="00100BE2"/>
    <w:rsid w:val="00100F36"/>
    <w:rsid w:val="0010106E"/>
    <w:rsid w:val="0010114D"/>
    <w:rsid w:val="00101343"/>
    <w:rsid w:val="00101402"/>
    <w:rsid w:val="0010162E"/>
    <w:rsid w:val="00101662"/>
    <w:rsid w:val="001017D3"/>
    <w:rsid w:val="00101CF9"/>
    <w:rsid w:val="00101DC0"/>
    <w:rsid w:val="00102188"/>
    <w:rsid w:val="00102429"/>
    <w:rsid w:val="00102848"/>
    <w:rsid w:val="001028A2"/>
    <w:rsid w:val="001028D0"/>
    <w:rsid w:val="00102AA3"/>
    <w:rsid w:val="00102D1A"/>
    <w:rsid w:val="00102FED"/>
    <w:rsid w:val="00103362"/>
    <w:rsid w:val="0010363E"/>
    <w:rsid w:val="00103799"/>
    <w:rsid w:val="001037CF"/>
    <w:rsid w:val="0010390D"/>
    <w:rsid w:val="00103D9C"/>
    <w:rsid w:val="00103E36"/>
    <w:rsid w:val="001049C3"/>
    <w:rsid w:val="00104B1B"/>
    <w:rsid w:val="00105904"/>
    <w:rsid w:val="00105AEB"/>
    <w:rsid w:val="00105B70"/>
    <w:rsid w:val="00105DC0"/>
    <w:rsid w:val="00105FB2"/>
    <w:rsid w:val="001060E2"/>
    <w:rsid w:val="001069CB"/>
    <w:rsid w:val="00106B14"/>
    <w:rsid w:val="00106DF0"/>
    <w:rsid w:val="00106E92"/>
    <w:rsid w:val="00107176"/>
    <w:rsid w:val="0010735A"/>
    <w:rsid w:val="001074AC"/>
    <w:rsid w:val="0010775A"/>
    <w:rsid w:val="00107897"/>
    <w:rsid w:val="00107C38"/>
    <w:rsid w:val="00107F55"/>
    <w:rsid w:val="001106B2"/>
    <w:rsid w:val="001107FF"/>
    <w:rsid w:val="001109E6"/>
    <w:rsid w:val="00111045"/>
    <w:rsid w:val="0011105E"/>
    <w:rsid w:val="001112DE"/>
    <w:rsid w:val="00111468"/>
    <w:rsid w:val="0011159A"/>
    <w:rsid w:val="001115E4"/>
    <w:rsid w:val="00111800"/>
    <w:rsid w:val="00111807"/>
    <w:rsid w:val="0011201C"/>
    <w:rsid w:val="001123BC"/>
    <w:rsid w:val="00112768"/>
    <w:rsid w:val="001127DC"/>
    <w:rsid w:val="00112C81"/>
    <w:rsid w:val="00112CA3"/>
    <w:rsid w:val="0011306C"/>
    <w:rsid w:val="001132F3"/>
    <w:rsid w:val="0011354E"/>
    <w:rsid w:val="0011371E"/>
    <w:rsid w:val="00113838"/>
    <w:rsid w:val="00113B84"/>
    <w:rsid w:val="00113BF8"/>
    <w:rsid w:val="00113E0D"/>
    <w:rsid w:val="00113F03"/>
    <w:rsid w:val="001142BB"/>
    <w:rsid w:val="001145BB"/>
    <w:rsid w:val="0011489C"/>
    <w:rsid w:val="0011492E"/>
    <w:rsid w:val="001153CE"/>
    <w:rsid w:val="001155CA"/>
    <w:rsid w:val="00115660"/>
    <w:rsid w:val="001156F9"/>
    <w:rsid w:val="0011572A"/>
    <w:rsid w:val="00115760"/>
    <w:rsid w:val="00115D34"/>
    <w:rsid w:val="00115EE4"/>
    <w:rsid w:val="00116542"/>
    <w:rsid w:val="001166E4"/>
    <w:rsid w:val="001169F6"/>
    <w:rsid w:val="0011720D"/>
    <w:rsid w:val="0011732F"/>
    <w:rsid w:val="0011764C"/>
    <w:rsid w:val="00117CD0"/>
    <w:rsid w:val="00117D6D"/>
    <w:rsid w:val="00117F8E"/>
    <w:rsid w:val="001202F8"/>
    <w:rsid w:val="00120341"/>
    <w:rsid w:val="00120594"/>
    <w:rsid w:val="001209F0"/>
    <w:rsid w:val="00120DCE"/>
    <w:rsid w:val="00120F74"/>
    <w:rsid w:val="00121059"/>
    <w:rsid w:val="00121073"/>
    <w:rsid w:val="00121418"/>
    <w:rsid w:val="00121516"/>
    <w:rsid w:val="0012161E"/>
    <w:rsid w:val="00121A89"/>
    <w:rsid w:val="00121CAC"/>
    <w:rsid w:val="00121E57"/>
    <w:rsid w:val="00122013"/>
    <w:rsid w:val="00122553"/>
    <w:rsid w:val="00122755"/>
    <w:rsid w:val="00122AF0"/>
    <w:rsid w:val="00122C6F"/>
    <w:rsid w:val="00122E85"/>
    <w:rsid w:val="00122F1C"/>
    <w:rsid w:val="00123078"/>
    <w:rsid w:val="001231A6"/>
    <w:rsid w:val="00123304"/>
    <w:rsid w:val="001233A7"/>
    <w:rsid w:val="00123424"/>
    <w:rsid w:val="001235CC"/>
    <w:rsid w:val="00123647"/>
    <w:rsid w:val="00123872"/>
    <w:rsid w:val="00123B9F"/>
    <w:rsid w:val="00123CAE"/>
    <w:rsid w:val="00123EEF"/>
    <w:rsid w:val="00124122"/>
    <w:rsid w:val="001243E3"/>
    <w:rsid w:val="001246B0"/>
    <w:rsid w:val="00125053"/>
    <w:rsid w:val="001256F3"/>
    <w:rsid w:val="00125813"/>
    <w:rsid w:val="001258E3"/>
    <w:rsid w:val="00125D1A"/>
    <w:rsid w:val="001267BF"/>
    <w:rsid w:val="00126949"/>
    <w:rsid w:val="001272E6"/>
    <w:rsid w:val="001272FA"/>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BF5"/>
    <w:rsid w:val="00131E66"/>
    <w:rsid w:val="00131EDB"/>
    <w:rsid w:val="001326AE"/>
    <w:rsid w:val="0013295D"/>
    <w:rsid w:val="0013296A"/>
    <w:rsid w:val="00132A34"/>
    <w:rsid w:val="00132CC3"/>
    <w:rsid w:val="00132F6C"/>
    <w:rsid w:val="0013323E"/>
    <w:rsid w:val="001332E3"/>
    <w:rsid w:val="00133F34"/>
    <w:rsid w:val="00134080"/>
    <w:rsid w:val="001345B7"/>
    <w:rsid w:val="00134A3C"/>
    <w:rsid w:val="00134ADE"/>
    <w:rsid w:val="00134ED7"/>
    <w:rsid w:val="00134FCE"/>
    <w:rsid w:val="0013585A"/>
    <w:rsid w:val="001359BE"/>
    <w:rsid w:val="00135A7E"/>
    <w:rsid w:val="00135DAA"/>
    <w:rsid w:val="001362C9"/>
    <w:rsid w:val="001362D6"/>
    <w:rsid w:val="0013634E"/>
    <w:rsid w:val="001363EE"/>
    <w:rsid w:val="001366ED"/>
    <w:rsid w:val="0013691D"/>
    <w:rsid w:val="00136C06"/>
    <w:rsid w:val="00136EF2"/>
    <w:rsid w:val="001372C0"/>
    <w:rsid w:val="0013752F"/>
    <w:rsid w:val="001379F1"/>
    <w:rsid w:val="001401D8"/>
    <w:rsid w:val="00140375"/>
    <w:rsid w:val="00140412"/>
    <w:rsid w:val="0014084E"/>
    <w:rsid w:val="001409BB"/>
    <w:rsid w:val="00140DFF"/>
    <w:rsid w:val="00140F48"/>
    <w:rsid w:val="0014138D"/>
    <w:rsid w:val="001413E8"/>
    <w:rsid w:val="001417FC"/>
    <w:rsid w:val="001418F2"/>
    <w:rsid w:val="001419A7"/>
    <w:rsid w:val="00141AFF"/>
    <w:rsid w:val="00141E8F"/>
    <w:rsid w:val="0014225E"/>
    <w:rsid w:val="001423AF"/>
    <w:rsid w:val="001426BC"/>
    <w:rsid w:val="001429B5"/>
    <w:rsid w:val="00142CBB"/>
    <w:rsid w:val="00142D18"/>
    <w:rsid w:val="00142D7A"/>
    <w:rsid w:val="001433B3"/>
    <w:rsid w:val="001436D0"/>
    <w:rsid w:val="0014378B"/>
    <w:rsid w:val="00143F99"/>
    <w:rsid w:val="00143FA0"/>
    <w:rsid w:val="00144327"/>
    <w:rsid w:val="00144691"/>
    <w:rsid w:val="00144EB3"/>
    <w:rsid w:val="001455FD"/>
    <w:rsid w:val="00145A79"/>
    <w:rsid w:val="00146D45"/>
    <w:rsid w:val="00146D91"/>
    <w:rsid w:val="00147205"/>
    <w:rsid w:val="00147289"/>
    <w:rsid w:val="00147388"/>
    <w:rsid w:val="001479CD"/>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2EC5"/>
    <w:rsid w:val="001535C3"/>
    <w:rsid w:val="00154032"/>
    <w:rsid w:val="00154168"/>
    <w:rsid w:val="001541F0"/>
    <w:rsid w:val="001545DF"/>
    <w:rsid w:val="0015472E"/>
    <w:rsid w:val="00154AB3"/>
    <w:rsid w:val="00155607"/>
    <w:rsid w:val="00155A44"/>
    <w:rsid w:val="00155D50"/>
    <w:rsid w:val="00155DDA"/>
    <w:rsid w:val="00156052"/>
    <w:rsid w:val="00156082"/>
    <w:rsid w:val="0015624A"/>
    <w:rsid w:val="00156BF6"/>
    <w:rsid w:val="00156CAB"/>
    <w:rsid w:val="00156CE4"/>
    <w:rsid w:val="00157386"/>
    <w:rsid w:val="00157679"/>
    <w:rsid w:val="00157F08"/>
    <w:rsid w:val="00160A8A"/>
    <w:rsid w:val="00161A23"/>
    <w:rsid w:val="00161BC4"/>
    <w:rsid w:val="00161E7F"/>
    <w:rsid w:val="001621A4"/>
    <w:rsid w:val="001624B6"/>
    <w:rsid w:val="00162A3B"/>
    <w:rsid w:val="00162AE0"/>
    <w:rsid w:val="00162EA3"/>
    <w:rsid w:val="001631FF"/>
    <w:rsid w:val="001640E2"/>
    <w:rsid w:val="0016412D"/>
    <w:rsid w:val="001642A9"/>
    <w:rsid w:val="001642EF"/>
    <w:rsid w:val="001645F2"/>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18A"/>
    <w:rsid w:val="00167221"/>
    <w:rsid w:val="00167384"/>
    <w:rsid w:val="0016746F"/>
    <w:rsid w:val="0016760B"/>
    <w:rsid w:val="001677C9"/>
    <w:rsid w:val="00167846"/>
    <w:rsid w:val="00167CC6"/>
    <w:rsid w:val="00167D7A"/>
    <w:rsid w:val="001700ED"/>
    <w:rsid w:val="00170129"/>
    <w:rsid w:val="00170131"/>
    <w:rsid w:val="001701AD"/>
    <w:rsid w:val="00170260"/>
    <w:rsid w:val="00170491"/>
    <w:rsid w:val="00170555"/>
    <w:rsid w:val="0017088A"/>
    <w:rsid w:val="00170B69"/>
    <w:rsid w:val="00170F3E"/>
    <w:rsid w:val="00171707"/>
    <w:rsid w:val="0017191D"/>
    <w:rsid w:val="00171F1F"/>
    <w:rsid w:val="00171F87"/>
    <w:rsid w:val="00172918"/>
    <w:rsid w:val="00172A9E"/>
    <w:rsid w:val="00172E4F"/>
    <w:rsid w:val="00172F6E"/>
    <w:rsid w:val="00172FD2"/>
    <w:rsid w:val="00173509"/>
    <w:rsid w:val="0017365C"/>
    <w:rsid w:val="001736CD"/>
    <w:rsid w:val="001737EA"/>
    <w:rsid w:val="00173858"/>
    <w:rsid w:val="00173B39"/>
    <w:rsid w:val="00173E17"/>
    <w:rsid w:val="00174DE6"/>
    <w:rsid w:val="00175311"/>
    <w:rsid w:val="00175427"/>
    <w:rsid w:val="00175E84"/>
    <w:rsid w:val="001760A6"/>
    <w:rsid w:val="0017616A"/>
    <w:rsid w:val="00176183"/>
    <w:rsid w:val="00176321"/>
    <w:rsid w:val="001765B7"/>
    <w:rsid w:val="00176631"/>
    <w:rsid w:val="00176738"/>
    <w:rsid w:val="001769B4"/>
    <w:rsid w:val="00176CCE"/>
    <w:rsid w:val="00176E96"/>
    <w:rsid w:val="00176F39"/>
    <w:rsid w:val="00177048"/>
    <w:rsid w:val="0017728B"/>
    <w:rsid w:val="00177744"/>
    <w:rsid w:val="00177B12"/>
    <w:rsid w:val="00177CC6"/>
    <w:rsid w:val="001800EE"/>
    <w:rsid w:val="001801E2"/>
    <w:rsid w:val="00180513"/>
    <w:rsid w:val="001808D8"/>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B56"/>
    <w:rsid w:val="00183CDD"/>
    <w:rsid w:val="00183E1C"/>
    <w:rsid w:val="00183E67"/>
    <w:rsid w:val="00183FB8"/>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39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06F"/>
    <w:rsid w:val="00195E93"/>
    <w:rsid w:val="00196229"/>
    <w:rsid w:val="0019631F"/>
    <w:rsid w:val="00196333"/>
    <w:rsid w:val="00196359"/>
    <w:rsid w:val="00196385"/>
    <w:rsid w:val="0019671F"/>
    <w:rsid w:val="001967A6"/>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21"/>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0F"/>
    <w:rsid w:val="001A60DC"/>
    <w:rsid w:val="001A62EC"/>
    <w:rsid w:val="001A6422"/>
    <w:rsid w:val="001A6591"/>
    <w:rsid w:val="001A65F4"/>
    <w:rsid w:val="001A696A"/>
    <w:rsid w:val="001A69DC"/>
    <w:rsid w:val="001A6B11"/>
    <w:rsid w:val="001A6B17"/>
    <w:rsid w:val="001A6C28"/>
    <w:rsid w:val="001A6D7D"/>
    <w:rsid w:val="001A7401"/>
    <w:rsid w:val="001A755B"/>
    <w:rsid w:val="001A758B"/>
    <w:rsid w:val="001A799B"/>
    <w:rsid w:val="001A79F9"/>
    <w:rsid w:val="001A7ADA"/>
    <w:rsid w:val="001A7AFD"/>
    <w:rsid w:val="001A7C65"/>
    <w:rsid w:val="001A7CC2"/>
    <w:rsid w:val="001A7D99"/>
    <w:rsid w:val="001A7F8E"/>
    <w:rsid w:val="001B026E"/>
    <w:rsid w:val="001B06E7"/>
    <w:rsid w:val="001B083A"/>
    <w:rsid w:val="001B0AF6"/>
    <w:rsid w:val="001B11CE"/>
    <w:rsid w:val="001B1282"/>
    <w:rsid w:val="001B1287"/>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75"/>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3DD"/>
    <w:rsid w:val="001B76E9"/>
    <w:rsid w:val="001B79B3"/>
    <w:rsid w:val="001B7F3B"/>
    <w:rsid w:val="001C01DB"/>
    <w:rsid w:val="001C01E6"/>
    <w:rsid w:val="001C0641"/>
    <w:rsid w:val="001C0C0E"/>
    <w:rsid w:val="001C0EA6"/>
    <w:rsid w:val="001C0FDC"/>
    <w:rsid w:val="001C1293"/>
    <w:rsid w:val="001C1946"/>
    <w:rsid w:val="001C1A09"/>
    <w:rsid w:val="001C1E38"/>
    <w:rsid w:val="001C20BC"/>
    <w:rsid w:val="001C210E"/>
    <w:rsid w:val="001C22EA"/>
    <w:rsid w:val="001C2A5A"/>
    <w:rsid w:val="001C2D7A"/>
    <w:rsid w:val="001C2DF7"/>
    <w:rsid w:val="001C34F1"/>
    <w:rsid w:val="001C3602"/>
    <w:rsid w:val="001C3ADA"/>
    <w:rsid w:val="001C3DF6"/>
    <w:rsid w:val="001C3E3D"/>
    <w:rsid w:val="001C410A"/>
    <w:rsid w:val="001C45FA"/>
    <w:rsid w:val="001C46C0"/>
    <w:rsid w:val="001C4B1C"/>
    <w:rsid w:val="001C4D0C"/>
    <w:rsid w:val="001C4E37"/>
    <w:rsid w:val="001C4F4E"/>
    <w:rsid w:val="001C51D6"/>
    <w:rsid w:val="001C5831"/>
    <w:rsid w:val="001C5A20"/>
    <w:rsid w:val="001C5ADE"/>
    <w:rsid w:val="001C5D9E"/>
    <w:rsid w:val="001C62BB"/>
    <w:rsid w:val="001C6D6B"/>
    <w:rsid w:val="001C6F6F"/>
    <w:rsid w:val="001C71D0"/>
    <w:rsid w:val="001C71DA"/>
    <w:rsid w:val="001C7533"/>
    <w:rsid w:val="001C755F"/>
    <w:rsid w:val="001C778A"/>
    <w:rsid w:val="001C7A46"/>
    <w:rsid w:val="001C7B44"/>
    <w:rsid w:val="001C7DC3"/>
    <w:rsid w:val="001C7F98"/>
    <w:rsid w:val="001D0165"/>
    <w:rsid w:val="001D08FF"/>
    <w:rsid w:val="001D0D3E"/>
    <w:rsid w:val="001D0EA4"/>
    <w:rsid w:val="001D12C0"/>
    <w:rsid w:val="001D14E6"/>
    <w:rsid w:val="001D1CC8"/>
    <w:rsid w:val="001D1D86"/>
    <w:rsid w:val="001D1E7D"/>
    <w:rsid w:val="001D26AC"/>
    <w:rsid w:val="001D26EF"/>
    <w:rsid w:val="001D2971"/>
    <w:rsid w:val="001D2C46"/>
    <w:rsid w:val="001D2D35"/>
    <w:rsid w:val="001D31A0"/>
    <w:rsid w:val="001D3447"/>
    <w:rsid w:val="001D39DC"/>
    <w:rsid w:val="001D41CB"/>
    <w:rsid w:val="001D445B"/>
    <w:rsid w:val="001D45CA"/>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7A9"/>
    <w:rsid w:val="001E07CF"/>
    <w:rsid w:val="001E0AF7"/>
    <w:rsid w:val="001E1151"/>
    <w:rsid w:val="001E18F8"/>
    <w:rsid w:val="001E1DC5"/>
    <w:rsid w:val="001E1E05"/>
    <w:rsid w:val="001E25C1"/>
    <w:rsid w:val="001E2C88"/>
    <w:rsid w:val="001E3500"/>
    <w:rsid w:val="001E382D"/>
    <w:rsid w:val="001E3C4A"/>
    <w:rsid w:val="001E3C72"/>
    <w:rsid w:val="001E3CCF"/>
    <w:rsid w:val="001E3D65"/>
    <w:rsid w:val="001E3E7C"/>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3D1"/>
    <w:rsid w:val="001F06AF"/>
    <w:rsid w:val="001F0E22"/>
    <w:rsid w:val="001F1066"/>
    <w:rsid w:val="001F1167"/>
    <w:rsid w:val="001F1199"/>
    <w:rsid w:val="001F1472"/>
    <w:rsid w:val="001F179A"/>
    <w:rsid w:val="001F1823"/>
    <w:rsid w:val="001F1A0E"/>
    <w:rsid w:val="001F1A4C"/>
    <w:rsid w:val="001F1AA4"/>
    <w:rsid w:val="001F205F"/>
    <w:rsid w:val="001F208F"/>
    <w:rsid w:val="001F22ED"/>
    <w:rsid w:val="001F245B"/>
    <w:rsid w:val="001F25E3"/>
    <w:rsid w:val="001F290A"/>
    <w:rsid w:val="001F293E"/>
    <w:rsid w:val="001F2A82"/>
    <w:rsid w:val="001F2CB5"/>
    <w:rsid w:val="001F3201"/>
    <w:rsid w:val="001F3720"/>
    <w:rsid w:val="001F38FD"/>
    <w:rsid w:val="001F3994"/>
    <w:rsid w:val="001F3B8F"/>
    <w:rsid w:val="001F4661"/>
    <w:rsid w:val="001F4764"/>
    <w:rsid w:val="001F5167"/>
    <w:rsid w:val="001F51DD"/>
    <w:rsid w:val="001F565C"/>
    <w:rsid w:val="001F572A"/>
    <w:rsid w:val="001F5A7B"/>
    <w:rsid w:val="001F5E87"/>
    <w:rsid w:val="001F6812"/>
    <w:rsid w:val="001F6AF0"/>
    <w:rsid w:val="001F6B47"/>
    <w:rsid w:val="001F6D3A"/>
    <w:rsid w:val="001F7494"/>
    <w:rsid w:val="001F7767"/>
    <w:rsid w:val="001F79B4"/>
    <w:rsid w:val="00200139"/>
    <w:rsid w:val="00200191"/>
    <w:rsid w:val="002001EE"/>
    <w:rsid w:val="00200248"/>
    <w:rsid w:val="0020032D"/>
    <w:rsid w:val="002003A1"/>
    <w:rsid w:val="00200AE4"/>
    <w:rsid w:val="002011E2"/>
    <w:rsid w:val="002012A0"/>
    <w:rsid w:val="00201317"/>
    <w:rsid w:val="0020138C"/>
    <w:rsid w:val="002014A9"/>
    <w:rsid w:val="00201997"/>
    <w:rsid w:val="00201B27"/>
    <w:rsid w:val="00201E56"/>
    <w:rsid w:val="00202474"/>
    <w:rsid w:val="00202889"/>
    <w:rsid w:val="00202BE7"/>
    <w:rsid w:val="00202F22"/>
    <w:rsid w:val="00203744"/>
    <w:rsid w:val="00203787"/>
    <w:rsid w:val="00203F57"/>
    <w:rsid w:val="00204195"/>
    <w:rsid w:val="002046B7"/>
    <w:rsid w:val="002047D6"/>
    <w:rsid w:val="00204AA2"/>
    <w:rsid w:val="00204BA4"/>
    <w:rsid w:val="00204D7F"/>
    <w:rsid w:val="00204FAA"/>
    <w:rsid w:val="00205149"/>
    <w:rsid w:val="002055D4"/>
    <w:rsid w:val="00205C3D"/>
    <w:rsid w:val="00205D3B"/>
    <w:rsid w:val="0020601B"/>
    <w:rsid w:val="002063EE"/>
    <w:rsid w:val="0020653A"/>
    <w:rsid w:val="00206A50"/>
    <w:rsid w:val="00206CB9"/>
    <w:rsid w:val="00206F87"/>
    <w:rsid w:val="00207329"/>
    <w:rsid w:val="002078DE"/>
    <w:rsid w:val="00207A7B"/>
    <w:rsid w:val="00207E22"/>
    <w:rsid w:val="00207EAB"/>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215"/>
    <w:rsid w:val="00213349"/>
    <w:rsid w:val="0021357D"/>
    <w:rsid w:val="0021390D"/>
    <w:rsid w:val="002145D8"/>
    <w:rsid w:val="00214D0A"/>
    <w:rsid w:val="00215A84"/>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AB7"/>
    <w:rsid w:val="00221F42"/>
    <w:rsid w:val="002220FB"/>
    <w:rsid w:val="0022218D"/>
    <w:rsid w:val="00222DE3"/>
    <w:rsid w:val="00222E01"/>
    <w:rsid w:val="00222E72"/>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A54"/>
    <w:rsid w:val="00225EDC"/>
    <w:rsid w:val="00225EEB"/>
    <w:rsid w:val="00226220"/>
    <w:rsid w:val="00226276"/>
    <w:rsid w:val="0022644F"/>
    <w:rsid w:val="0022660F"/>
    <w:rsid w:val="00226BE3"/>
    <w:rsid w:val="00226C81"/>
    <w:rsid w:val="0022700E"/>
    <w:rsid w:val="00227752"/>
    <w:rsid w:val="002277B2"/>
    <w:rsid w:val="002278F3"/>
    <w:rsid w:val="00227C21"/>
    <w:rsid w:val="00227E65"/>
    <w:rsid w:val="00227EAD"/>
    <w:rsid w:val="00230524"/>
    <w:rsid w:val="0023069E"/>
    <w:rsid w:val="0023081A"/>
    <w:rsid w:val="00230F2B"/>
    <w:rsid w:val="00231174"/>
    <w:rsid w:val="00231195"/>
    <w:rsid w:val="00231323"/>
    <w:rsid w:val="002315CD"/>
    <w:rsid w:val="00231F62"/>
    <w:rsid w:val="00232485"/>
    <w:rsid w:val="00233006"/>
    <w:rsid w:val="00233258"/>
    <w:rsid w:val="00233293"/>
    <w:rsid w:val="00233698"/>
    <w:rsid w:val="002338A8"/>
    <w:rsid w:val="002339B1"/>
    <w:rsid w:val="002339E2"/>
    <w:rsid w:val="00233D43"/>
    <w:rsid w:val="0023403F"/>
    <w:rsid w:val="00234392"/>
    <w:rsid w:val="002349FF"/>
    <w:rsid w:val="00234FCD"/>
    <w:rsid w:val="002352B6"/>
    <w:rsid w:val="00235383"/>
    <w:rsid w:val="002353E4"/>
    <w:rsid w:val="002354E3"/>
    <w:rsid w:val="0023571A"/>
    <w:rsid w:val="00235C0E"/>
    <w:rsid w:val="00235C29"/>
    <w:rsid w:val="00235DB0"/>
    <w:rsid w:val="00236456"/>
    <w:rsid w:val="00236468"/>
    <w:rsid w:val="002365FF"/>
    <w:rsid w:val="00236608"/>
    <w:rsid w:val="00236641"/>
    <w:rsid w:val="002366A2"/>
    <w:rsid w:val="00236CE8"/>
    <w:rsid w:val="00237441"/>
    <w:rsid w:val="0023748B"/>
    <w:rsid w:val="002375A1"/>
    <w:rsid w:val="002378AC"/>
    <w:rsid w:val="00237BDF"/>
    <w:rsid w:val="00240581"/>
    <w:rsid w:val="0024061F"/>
    <w:rsid w:val="00240681"/>
    <w:rsid w:val="00240BF8"/>
    <w:rsid w:val="00240E0B"/>
    <w:rsid w:val="00240E66"/>
    <w:rsid w:val="0024102B"/>
    <w:rsid w:val="00241648"/>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688"/>
    <w:rsid w:val="00244746"/>
    <w:rsid w:val="00244978"/>
    <w:rsid w:val="00244A27"/>
    <w:rsid w:val="00244DC5"/>
    <w:rsid w:val="00244EA2"/>
    <w:rsid w:val="00244FCC"/>
    <w:rsid w:val="0024513E"/>
    <w:rsid w:val="002453CD"/>
    <w:rsid w:val="00245895"/>
    <w:rsid w:val="002458A7"/>
    <w:rsid w:val="002458B5"/>
    <w:rsid w:val="00245CFA"/>
    <w:rsid w:val="00245EC8"/>
    <w:rsid w:val="002460B8"/>
    <w:rsid w:val="00246265"/>
    <w:rsid w:val="002462B7"/>
    <w:rsid w:val="00246323"/>
    <w:rsid w:val="002463AE"/>
    <w:rsid w:val="0024662C"/>
    <w:rsid w:val="00246688"/>
    <w:rsid w:val="00246C1C"/>
    <w:rsid w:val="00246CCA"/>
    <w:rsid w:val="00247AF1"/>
    <w:rsid w:val="00247E75"/>
    <w:rsid w:val="00250341"/>
    <w:rsid w:val="0025043C"/>
    <w:rsid w:val="0025045E"/>
    <w:rsid w:val="002509A1"/>
    <w:rsid w:val="002509FD"/>
    <w:rsid w:val="00250B41"/>
    <w:rsid w:val="00250CAE"/>
    <w:rsid w:val="00250CEA"/>
    <w:rsid w:val="00251024"/>
    <w:rsid w:val="00251330"/>
    <w:rsid w:val="0025138B"/>
    <w:rsid w:val="0025146D"/>
    <w:rsid w:val="0025177F"/>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2B"/>
    <w:rsid w:val="002574B7"/>
    <w:rsid w:val="00257628"/>
    <w:rsid w:val="00257F7D"/>
    <w:rsid w:val="00260833"/>
    <w:rsid w:val="00260879"/>
    <w:rsid w:val="00260908"/>
    <w:rsid w:val="00260AB1"/>
    <w:rsid w:val="00260B93"/>
    <w:rsid w:val="002611BE"/>
    <w:rsid w:val="00261224"/>
    <w:rsid w:val="00261349"/>
    <w:rsid w:val="002619F0"/>
    <w:rsid w:val="00262178"/>
    <w:rsid w:val="0026241E"/>
    <w:rsid w:val="00262532"/>
    <w:rsid w:val="00262761"/>
    <w:rsid w:val="00262988"/>
    <w:rsid w:val="00262D51"/>
    <w:rsid w:val="00262DEA"/>
    <w:rsid w:val="00262FF8"/>
    <w:rsid w:val="002630B5"/>
    <w:rsid w:val="00263400"/>
    <w:rsid w:val="00263571"/>
    <w:rsid w:val="0026358B"/>
    <w:rsid w:val="00263648"/>
    <w:rsid w:val="0026374E"/>
    <w:rsid w:val="00263956"/>
    <w:rsid w:val="00263A22"/>
    <w:rsid w:val="00263AD6"/>
    <w:rsid w:val="00263ADF"/>
    <w:rsid w:val="00263CBF"/>
    <w:rsid w:val="00263DBE"/>
    <w:rsid w:val="002642BF"/>
    <w:rsid w:val="002643A2"/>
    <w:rsid w:val="00264556"/>
    <w:rsid w:val="0026458A"/>
    <w:rsid w:val="00264819"/>
    <w:rsid w:val="00264ED2"/>
    <w:rsid w:val="00264FBB"/>
    <w:rsid w:val="002651B7"/>
    <w:rsid w:val="002652D5"/>
    <w:rsid w:val="002653D6"/>
    <w:rsid w:val="0026574E"/>
    <w:rsid w:val="00265AE7"/>
    <w:rsid w:val="00265B0A"/>
    <w:rsid w:val="00265DBA"/>
    <w:rsid w:val="00265EF4"/>
    <w:rsid w:val="00266520"/>
    <w:rsid w:val="002665AA"/>
    <w:rsid w:val="00266A9A"/>
    <w:rsid w:val="00266B3E"/>
    <w:rsid w:val="00266B63"/>
    <w:rsid w:val="00266E68"/>
    <w:rsid w:val="002672BA"/>
    <w:rsid w:val="0026738E"/>
    <w:rsid w:val="002676D4"/>
    <w:rsid w:val="00267931"/>
    <w:rsid w:val="00267B1B"/>
    <w:rsid w:val="00267F34"/>
    <w:rsid w:val="00267F52"/>
    <w:rsid w:val="0027009C"/>
    <w:rsid w:val="00270113"/>
    <w:rsid w:val="002702FE"/>
    <w:rsid w:val="00270324"/>
    <w:rsid w:val="0027046D"/>
    <w:rsid w:val="002707B7"/>
    <w:rsid w:val="00270963"/>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7FD"/>
    <w:rsid w:val="00273C54"/>
    <w:rsid w:val="00273F08"/>
    <w:rsid w:val="002748B5"/>
    <w:rsid w:val="00274903"/>
    <w:rsid w:val="00274FCA"/>
    <w:rsid w:val="0027521B"/>
    <w:rsid w:val="00275259"/>
    <w:rsid w:val="0027581D"/>
    <w:rsid w:val="00275AA8"/>
    <w:rsid w:val="00275B13"/>
    <w:rsid w:val="002760E7"/>
    <w:rsid w:val="002760F7"/>
    <w:rsid w:val="00276571"/>
    <w:rsid w:val="00276575"/>
    <w:rsid w:val="00276983"/>
    <w:rsid w:val="00276BF2"/>
    <w:rsid w:val="00276C7E"/>
    <w:rsid w:val="00276CD3"/>
    <w:rsid w:val="00276CF9"/>
    <w:rsid w:val="00276ECE"/>
    <w:rsid w:val="00276F8D"/>
    <w:rsid w:val="0027705C"/>
    <w:rsid w:val="00277387"/>
    <w:rsid w:val="0028000E"/>
    <w:rsid w:val="00280165"/>
    <w:rsid w:val="002802B5"/>
    <w:rsid w:val="002803D1"/>
    <w:rsid w:val="0028041B"/>
    <w:rsid w:val="002804B4"/>
    <w:rsid w:val="002804F7"/>
    <w:rsid w:val="002805EF"/>
    <w:rsid w:val="00280620"/>
    <w:rsid w:val="00280639"/>
    <w:rsid w:val="002806AF"/>
    <w:rsid w:val="002806F5"/>
    <w:rsid w:val="00281034"/>
    <w:rsid w:val="00281293"/>
    <w:rsid w:val="002812FE"/>
    <w:rsid w:val="00281374"/>
    <w:rsid w:val="0028154C"/>
    <w:rsid w:val="00281F27"/>
    <w:rsid w:val="00282095"/>
    <w:rsid w:val="00282175"/>
    <w:rsid w:val="00282375"/>
    <w:rsid w:val="0028247F"/>
    <w:rsid w:val="00282525"/>
    <w:rsid w:val="002830ED"/>
    <w:rsid w:val="0028393B"/>
    <w:rsid w:val="00283A22"/>
    <w:rsid w:val="00283C8C"/>
    <w:rsid w:val="00284302"/>
    <w:rsid w:val="00284789"/>
    <w:rsid w:val="00284979"/>
    <w:rsid w:val="00284BE2"/>
    <w:rsid w:val="00284D9B"/>
    <w:rsid w:val="00285213"/>
    <w:rsid w:val="002856AF"/>
    <w:rsid w:val="00285BD5"/>
    <w:rsid w:val="00285F56"/>
    <w:rsid w:val="0028601B"/>
    <w:rsid w:val="00286041"/>
    <w:rsid w:val="00286B40"/>
    <w:rsid w:val="00286C59"/>
    <w:rsid w:val="00286E77"/>
    <w:rsid w:val="00287077"/>
    <w:rsid w:val="002870AB"/>
    <w:rsid w:val="0028711D"/>
    <w:rsid w:val="00287330"/>
    <w:rsid w:val="002874AE"/>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863"/>
    <w:rsid w:val="002A0B08"/>
    <w:rsid w:val="002A0DA9"/>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8D0"/>
    <w:rsid w:val="002A4A22"/>
    <w:rsid w:val="002A4B81"/>
    <w:rsid w:val="002A4D65"/>
    <w:rsid w:val="002A4D75"/>
    <w:rsid w:val="002A5029"/>
    <w:rsid w:val="002A5716"/>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0BB0"/>
    <w:rsid w:val="002B0D90"/>
    <w:rsid w:val="002B10EF"/>
    <w:rsid w:val="002B1171"/>
    <w:rsid w:val="002B188F"/>
    <w:rsid w:val="002B1CAA"/>
    <w:rsid w:val="002B1E0F"/>
    <w:rsid w:val="002B1E1B"/>
    <w:rsid w:val="002B1E33"/>
    <w:rsid w:val="002B2060"/>
    <w:rsid w:val="002B2568"/>
    <w:rsid w:val="002B2642"/>
    <w:rsid w:val="002B2937"/>
    <w:rsid w:val="002B2951"/>
    <w:rsid w:val="002B301A"/>
    <w:rsid w:val="002B347C"/>
    <w:rsid w:val="002B3BDB"/>
    <w:rsid w:val="002B3F22"/>
    <w:rsid w:val="002B410A"/>
    <w:rsid w:val="002B45C2"/>
    <w:rsid w:val="002B45DD"/>
    <w:rsid w:val="002B49B7"/>
    <w:rsid w:val="002B4AAF"/>
    <w:rsid w:val="002B4AE0"/>
    <w:rsid w:val="002B5688"/>
    <w:rsid w:val="002B5A79"/>
    <w:rsid w:val="002B5BAE"/>
    <w:rsid w:val="002B5DA6"/>
    <w:rsid w:val="002B5F0C"/>
    <w:rsid w:val="002B5F96"/>
    <w:rsid w:val="002B6590"/>
    <w:rsid w:val="002B665F"/>
    <w:rsid w:val="002B726D"/>
    <w:rsid w:val="002B77CC"/>
    <w:rsid w:val="002B7CA5"/>
    <w:rsid w:val="002B7D94"/>
    <w:rsid w:val="002B7FC3"/>
    <w:rsid w:val="002C021B"/>
    <w:rsid w:val="002C047D"/>
    <w:rsid w:val="002C0E13"/>
    <w:rsid w:val="002C1646"/>
    <w:rsid w:val="002C187A"/>
    <w:rsid w:val="002C1952"/>
    <w:rsid w:val="002C207E"/>
    <w:rsid w:val="002C20AA"/>
    <w:rsid w:val="002C2850"/>
    <w:rsid w:val="002C2971"/>
    <w:rsid w:val="002C29A0"/>
    <w:rsid w:val="002C2A5A"/>
    <w:rsid w:val="002C2A99"/>
    <w:rsid w:val="002C2F52"/>
    <w:rsid w:val="002C34B8"/>
    <w:rsid w:val="002C3623"/>
    <w:rsid w:val="002C3747"/>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787"/>
    <w:rsid w:val="002C7906"/>
    <w:rsid w:val="002D04F5"/>
    <w:rsid w:val="002D0A0B"/>
    <w:rsid w:val="002D0ECF"/>
    <w:rsid w:val="002D10DD"/>
    <w:rsid w:val="002D114C"/>
    <w:rsid w:val="002D11E6"/>
    <w:rsid w:val="002D125E"/>
    <w:rsid w:val="002D162E"/>
    <w:rsid w:val="002D1674"/>
    <w:rsid w:val="002D16EF"/>
    <w:rsid w:val="002D1B3A"/>
    <w:rsid w:val="002D1BFB"/>
    <w:rsid w:val="002D1CAB"/>
    <w:rsid w:val="002D1CDC"/>
    <w:rsid w:val="002D1DEF"/>
    <w:rsid w:val="002D1E2A"/>
    <w:rsid w:val="002D1EFB"/>
    <w:rsid w:val="002D1FA3"/>
    <w:rsid w:val="002D207B"/>
    <w:rsid w:val="002D21AA"/>
    <w:rsid w:val="002D2719"/>
    <w:rsid w:val="002D28D9"/>
    <w:rsid w:val="002D2BCC"/>
    <w:rsid w:val="002D2C04"/>
    <w:rsid w:val="002D2CCB"/>
    <w:rsid w:val="002D3106"/>
    <w:rsid w:val="002D342F"/>
    <w:rsid w:val="002D3571"/>
    <w:rsid w:val="002D3781"/>
    <w:rsid w:val="002D4141"/>
    <w:rsid w:val="002D4294"/>
    <w:rsid w:val="002D4E0C"/>
    <w:rsid w:val="002D565C"/>
    <w:rsid w:val="002D58B2"/>
    <w:rsid w:val="002D5A66"/>
    <w:rsid w:val="002D5CC3"/>
    <w:rsid w:val="002D5EE4"/>
    <w:rsid w:val="002D61BF"/>
    <w:rsid w:val="002D6208"/>
    <w:rsid w:val="002D62BA"/>
    <w:rsid w:val="002D6354"/>
    <w:rsid w:val="002D67AF"/>
    <w:rsid w:val="002D6971"/>
    <w:rsid w:val="002D6A9D"/>
    <w:rsid w:val="002D73BD"/>
    <w:rsid w:val="002D752F"/>
    <w:rsid w:val="002D7569"/>
    <w:rsid w:val="002D763B"/>
    <w:rsid w:val="002D7A30"/>
    <w:rsid w:val="002D7ADE"/>
    <w:rsid w:val="002D7BF6"/>
    <w:rsid w:val="002D7E61"/>
    <w:rsid w:val="002E02F2"/>
    <w:rsid w:val="002E0D92"/>
    <w:rsid w:val="002E1106"/>
    <w:rsid w:val="002E1135"/>
    <w:rsid w:val="002E1285"/>
    <w:rsid w:val="002E185D"/>
    <w:rsid w:val="002E18CA"/>
    <w:rsid w:val="002E18CC"/>
    <w:rsid w:val="002E19C0"/>
    <w:rsid w:val="002E1B60"/>
    <w:rsid w:val="002E1C2D"/>
    <w:rsid w:val="002E1DCA"/>
    <w:rsid w:val="002E1E2D"/>
    <w:rsid w:val="002E1FD6"/>
    <w:rsid w:val="002E24F4"/>
    <w:rsid w:val="002E26D3"/>
    <w:rsid w:val="002E2A3E"/>
    <w:rsid w:val="002E2AB8"/>
    <w:rsid w:val="002E2AE4"/>
    <w:rsid w:val="002E32D6"/>
    <w:rsid w:val="002E35CE"/>
    <w:rsid w:val="002E367B"/>
    <w:rsid w:val="002E387F"/>
    <w:rsid w:val="002E3D41"/>
    <w:rsid w:val="002E46E4"/>
    <w:rsid w:val="002E4CD2"/>
    <w:rsid w:val="002E4FEE"/>
    <w:rsid w:val="002E505D"/>
    <w:rsid w:val="002E5206"/>
    <w:rsid w:val="002E5411"/>
    <w:rsid w:val="002E5480"/>
    <w:rsid w:val="002E577B"/>
    <w:rsid w:val="002E6012"/>
    <w:rsid w:val="002E6114"/>
    <w:rsid w:val="002E63C8"/>
    <w:rsid w:val="002E65E1"/>
    <w:rsid w:val="002E6B90"/>
    <w:rsid w:val="002E6FE9"/>
    <w:rsid w:val="002E721C"/>
    <w:rsid w:val="002E756E"/>
    <w:rsid w:val="002E75C1"/>
    <w:rsid w:val="002E7718"/>
    <w:rsid w:val="002E775A"/>
    <w:rsid w:val="002E7EED"/>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4FF"/>
    <w:rsid w:val="002F4574"/>
    <w:rsid w:val="002F4597"/>
    <w:rsid w:val="002F48A2"/>
    <w:rsid w:val="002F4926"/>
    <w:rsid w:val="002F4E78"/>
    <w:rsid w:val="002F5143"/>
    <w:rsid w:val="002F57ED"/>
    <w:rsid w:val="002F57F5"/>
    <w:rsid w:val="002F58F4"/>
    <w:rsid w:val="002F5BD8"/>
    <w:rsid w:val="002F5F39"/>
    <w:rsid w:val="002F62D2"/>
    <w:rsid w:val="002F65B3"/>
    <w:rsid w:val="002F65F3"/>
    <w:rsid w:val="002F65F6"/>
    <w:rsid w:val="002F6A28"/>
    <w:rsid w:val="002F6A3E"/>
    <w:rsid w:val="002F6B5B"/>
    <w:rsid w:val="002F6CA3"/>
    <w:rsid w:val="002F7314"/>
    <w:rsid w:val="002F74DF"/>
    <w:rsid w:val="002F78AE"/>
    <w:rsid w:val="002F7907"/>
    <w:rsid w:val="002F7CDC"/>
    <w:rsid w:val="002F7F16"/>
    <w:rsid w:val="003006BA"/>
    <w:rsid w:val="00300B45"/>
    <w:rsid w:val="00300D3E"/>
    <w:rsid w:val="00301190"/>
    <w:rsid w:val="0030135A"/>
    <w:rsid w:val="003014A4"/>
    <w:rsid w:val="0030153D"/>
    <w:rsid w:val="003016B9"/>
    <w:rsid w:val="003017F2"/>
    <w:rsid w:val="003018E0"/>
    <w:rsid w:val="00301D12"/>
    <w:rsid w:val="00301ED4"/>
    <w:rsid w:val="0030218C"/>
    <w:rsid w:val="00302244"/>
    <w:rsid w:val="0030273D"/>
    <w:rsid w:val="0030286A"/>
    <w:rsid w:val="00302B4D"/>
    <w:rsid w:val="00303016"/>
    <w:rsid w:val="0030343E"/>
    <w:rsid w:val="00303609"/>
    <w:rsid w:val="0030376D"/>
    <w:rsid w:val="003038E6"/>
    <w:rsid w:val="00303C08"/>
    <w:rsid w:val="00303ED0"/>
    <w:rsid w:val="00303ED8"/>
    <w:rsid w:val="00303F19"/>
    <w:rsid w:val="0030428A"/>
    <w:rsid w:val="00304338"/>
    <w:rsid w:val="003047DB"/>
    <w:rsid w:val="0030483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07D91"/>
    <w:rsid w:val="00310B89"/>
    <w:rsid w:val="00310E56"/>
    <w:rsid w:val="0031144C"/>
    <w:rsid w:val="003115FC"/>
    <w:rsid w:val="00311BDE"/>
    <w:rsid w:val="003130AF"/>
    <w:rsid w:val="0031340E"/>
    <w:rsid w:val="0031368E"/>
    <w:rsid w:val="00313962"/>
    <w:rsid w:val="00313E9D"/>
    <w:rsid w:val="003141D5"/>
    <w:rsid w:val="0031422B"/>
    <w:rsid w:val="00314340"/>
    <w:rsid w:val="00314616"/>
    <w:rsid w:val="00314A6F"/>
    <w:rsid w:val="00314AEA"/>
    <w:rsid w:val="00314B3B"/>
    <w:rsid w:val="00314DE3"/>
    <w:rsid w:val="003150B7"/>
    <w:rsid w:val="003151B0"/>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0E"/>
    <w:rsid w:val="00316EF9"/>
    <w:rsid w:val="00317464"/>
    <w:rsid w:val="00317638"/>
    <w:rsid w:val="0031773D"/>
    <w:rsid w:val="00317A51"/>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21"/>
    <w:rsid w:val="00322661"/>
    <w:rsid w:val="00322AF4"/>
    <w:rsid w:val="00322E74"/>
    <w:rsid w:val="00323159"/>
    <w:rsid w:val="0032317C"/>
    <w:rsid w:val="00323311"/>
    <w:rsid w:val="0032360D"/>
    <w:rsid w:val="00323C28"/>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3C9"/>
    <w:rsid w:val="00327426"/>
    <w:rsid w:val="00327781"/>
    <w:rsid w:val="00327E81"/>
    <w:rsid w:val="00330695"/>
    <w:rsid w:val="00330996"/>
    <w:rsid w:val="00330F7F"/>
    <w:rsid w:val="0033108F"/>
    <w:rsid w:val="003314CE"/>
    <w:rsid w:val="003318F5"/>
    <w:rsid w:val="0033197E"/>
    <w:rsid w:val="00331DE8"/>
    <w:rsid w:val="0033207B"/>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AB5"/>
    <w:rsid w:val="00337CF5"/>
    <w:rsid w:val="003407F2"/>
    <w:rsid w:val="0034198F"/>
    <w:rsid w:val="00341B88"/>
    <w:rsid w:val="00341D2A"/>
    <w:rsid w:val="003422AE"/>
    <w:rsid w:val="0034230E"/>
    <w:rsid w:val="00342715"/>
    <w:rsid w:val="00342BA3"/>
    <w:rsid w:val="00343413"/>
    <w:rsid w:val="00343639"/>
    <w:rsid w:val="00343769"/>
    <w:rsid w:val="00343D07"/>
    <w:rsid w:val="00343FC9"/>
    <w:rsid w:val="003441E2"/>
    <w:rsid w:val="00344631"/>
    <w:rsid w:val="0034482F"/>
    <w:rsid w:val="00344A8E"/>
    <w:rsid w:val="00344B8E"/>
    <w:rsid w:val="0034522E"/>
    <w:rsid w:val="003457AF"/>
    <w:rsid w:val="00345FB4"/>
    <w:rsid w:val="00346113"/>
    <w:rsid w:val="00346169"/>
    <w:rsid w:val="003461DA"/>
    <w:rsid w:val="00346599"/>
    <w:rsid w:val="003466BE"/>
    <w:rsid w:val="0034671D"/>
    <w:rsid w:val="00346878"/>
    <w:rsid w:val="00346A69"/>
    <w:rsid w:val="00346E30"/>
    <w:rsid w:val="00346FF5"/>
    <w:rsid w:val="00347039"/>
    <w:rsid w:val="00347097"/>
    <w:rsid w:val="00347167"/>
    <w:rsid w:val="003476B7"/>
    <w:rsid w:val="003476B8"/>
    <w:rsid w:val="003476EF"/>
    <w:rsid w:val="003478B7"/>
    <w:rsid w:val="00347E5B"/>
    <w:rsid w:val="00350064"/>
    <w:rsid w:val="003502BA"/>
    <w:rsid w:val="0035056C"/>
    <w:rsid w:val="003505E9"/>
    <w:rsid w:val="003507DD"/>
    <w:rsid w:val="003508A7"/>
    <w:rsid w:val="0035094A"/>
    <w:rsid w:val="0035095E"/>
    <w:rsid w:val="00350AC0"/>
    <w:rsid w:val="00350D1B"/>
    <w:rsid w:val="00351FC9"/>
    <w:rsid w:val="003521E9"/>
    <w:rsid w:val="0035287F"/>
    <w:rsid w:val="0035296D"/>
    <w:rsid w:val="00352A99"/>
    <w:rsid w:val="00352B2B"/>
    <w:rsid w:val="00352B45"/>
    <w:rsid w:val="00352B93"/>
    <w:rsid w:val="00353289"/>
    <w:rsid w:val="00353290"/>
    <w:rsid w:val="00353405"/>
    <w:rsid w:val="003534CD"/>
    <w:rsid w:val="0035384A"/>
    <w:rsid w:val="003538E2"/>
    <w:rsid w:val="00353FFB"/>
    <w:rsid w:val="003543D8"/>
    <w:rsid w:val="003544EB"/>
    <w:rsid w:val="00354669"/>
    <w:rsid w:val="003546EE"/>
    <w:rsid w:val="00354F0F"/>
    <w:rsid w:val="0035521F"/>
    <w:rsid w:val="00355385"/>
    <w:rsid w:val="003553C2"/>
    <w:rsid w:val="00355445"/>
    <w:rsid w:val="00355C0E"/>
    <w:rsid w:val="00355ECE"/>
    <w:rsid w:val="00356180"/>
    <w:rsid w:val="003563F6"/>
    <w:rsid w:val="003566D0"/>
    <w:rsid w:val="00356895"/>
    <w:rsid w:val="00356AB4"/>
    <w:rsid w:val="00356C0C"/>
    <w:rsid w:val="00356DFA"/>
    <w:rsid w:val="00356F67"/>
    <w:rsid w:val="003574C5"/>
    <w:rsid w:val="003575A7"/>
    <w:rsid w:val="00357852"/>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3D6"/>
    <w:rsid w:val="00361595"/>
    <w:rsid w:val="0036186D"/>
    <w:rsid w:val="00361976"/>
    <w:rsid w:val="00361EBA"/>
    <w:rsid w:val="0036247E"/>
    <w:rsid w:val="003624C2"/>
    <w:rsid w:val="00362999"/>
    <w:rsid w:val="0036336B"/>
    <w:rsid w:val="003633D3"/>
    <w:rsid w:val="003636D8"/>
    <w:rsid w:val="00363897"/>
    <w:rsid w:val="00363AE6"/>
    <w:rsid w:val="0036419E"/>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08E0"/>
    <w:rsid w:val="0037105C"/>
    <w:rsid w:val="00371062"/>
    <w:rsid w:val="00371518"/>
    <w:rsid w:val="00371588"/>
    <w:rsid w:val="00371696"/>
    <w:rsid w:val="003716A3"/>
    <w:rsid w:val="00371CB0"/>
    <w:rsid w:val="00371CB2"/>
    <w:rsid w:val="00371FAC"/>
    <w:rsid w:val="00372023"/>
    <w:rsid w:val="0037242E"/>
    <w:rsid w:val="00372573"/>
    <w:rsid w:val="003727B3"/>
    <w:rsid w:val="00372B53"/>
    <w:rsid w:val="00372FA7"/>
    <w:rsid w:val="00373744"/>
    <w:rsid w:val="00373826"/>
    <w:rsid w:val="0037385D"/>
    <w:rsid w:val="00373BFC"/>
    <w:rsid w:val="00373D10"/>
    <w:rsid w:val="00373E9B"/>
    <w:rsid w:val="0037404E"/>
    <w:rsid w:val="003740F8"/>
    <w:rsid w:val="00374307"/>
    <w:rsid w:val="00374364"/>
    <w:rsid w:val="0037466B"/>
    <w:rsid w:val="003747F5"/>
    <w:rsid w:val="00374821"/>
    <w:rsid w:val="0037493A"/>
    <w:rsid w:val="00375E21"/>
    <w:rsid w:val="00376861"/>
    <w:rsid w:val="00376A3C"/>
    <w:rsid w:val="00376AF5"/>
    <w:rsid w:val="00376B49"/>
    <w:rsid w:val="00376E98"/>
    <w:rsid w:val="00376FAE"/>
    <w:rsid w:val="0037740D"/>
    <w:rsid w:val="00377D05"/>
    <w:rsid w:val="00377D9A"/>
    <w:rsid w:val="003806E6"/>
    <w:rsid w:val="00380738"/>
    <w:rsid w:val="00380742"/>
    <w:rsid w:val="00380750"/>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B75"/>
    <w:rsid w:val="00383EAD"/>
    <w:rsid w:val="0038416B"/>
    <w:rsid w:val="00384231"/>
    <w:rsid w:val="00384525"/>
    <w:rsid w:val="003847EE"/>
    <w:rsid w:val="00384BEF"/>
    <w:rsid w:val="00384D40"/>
    <w:rsid w:val="00384D9E"/>
    <w:rsid w:val="003851F0"/>
    <w:rsid w:val="003852F3"/>
    <w:rsid w:val="0038533C"/>
    <w:rsid w:val="003853C9"/>
    <w:rsid w:val="00385410"/>
    <w:rsid w:val="00385CBD"/>
    <w:rsid w:val="00385D49"/>
    <w:rsid w:val="00386A5A"/>
    <w:rsid w:val="00386FA1"/>
    <w:rsid w:val="003872B6"/>
    <w:rsid w:val="0038734B"/>
    <w:rsid w:val="00390270"/>
    <w:rsid w:val="0039046B"/>
    <w:rsid w:val="003904BD"/>
    <w:rsid w:val="00390753"/>
    <w:rsid w:val="00390C6C"/>
    <w:rsid w:val="00390F82"/>
    <w:rsid w:val="00390FAC"/>
    <w:rsid w:val="003911DC"/>
    <w:rsid w:val="00391235"/>
    <w:rsid w:val="003912C1"/>
    <w:rsid w:val="003914F5"/>
    <w:rsid w:val="003916B6"/>
    <w:rsid w:val="00391703"/>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E41"/>
    <w:rsid w:val="00395FF4"/>
    <w:rsid w:val="0039627D"/>
    <w:rsid w:val="00396403"/>
    <w:rsid w:val="00396453"/>
    <w:rsid w:val="00396650"/>
    <w:rsid w:val="00396851"/>
    <w:rsid w:val="00396A29"/>
    <w:rsid w:val="00396C95"/>
    <w:rsid w:val="00397581"/>
    <w:rsid w:val="003978FE"/>
    <w:rsid w:val="00397EFC"/>
    <w:rsid w:val="003A0197"/>
    <w:rsid w:val="003A039D"/>
    <w:rsid w:val="003A03F9"/>
    <w:rsid w:val="003A0B4A"/>
    <w:rsid w:val="003A0BA6"/>
    <w:rsid w:val="003A0DBF"/>
    <w:rsid w:val="003A124E"/>
    <w:rsid w:val="003A1381"/>
    <w:rsid w:val="003A191B"/>
    <w:rsid w:val="003A1A7B"/>
    <w:rsid w:val="003A1AEC"/>
    <w:rsid w:val="003A1B05"/>
    <w:rsid w:val="003A1B1C"/>
    <w:rsid w:val="003A1C6E"/>
    <w:rsid w:val="003A1E53"/>
    <w:rsid w:val="003A2156"/>
    <w:rsid w:val="003A21BF"/>
    <w:rsid w:val="003A234E"/>
    <w:rsid w:val="003A251F"/>
    <w:rsid w:val="003A261D"/>
    <w:rsid w:val="003A2F99"/>
    <w:rsid w:val="003A3817"/>
    <w:rsid w:val="003A38C1"/>
    <w:rsid w:val="003A3B4F"/>
    <w:rsid w:val="003A3B70"/>
    <w:rsid w:val="003A3C11"/>
    <w:rsid w:val="003A3C6E"/>
    <w:rsid w:val="003A3DAC"/>
    <w:rsid w:val="003A3E80"/>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8BB"/>
    <w:rsid w:val="003A7BEF"/>
    <w:rsid w:val="003A7D4B"/>
    <w:rsid w:val="003A7FF3"/>
    <w:rsid w:val="003B02DB"/>
    <w:rsid w:val="003B04A0"/>
    <w:rsid w:val="003B050F"/>
    <w:rsid w:val="003B0784"/>
    <w:rsid w:val="003B0C56"/>
    <w:rsid w:val="003B1086"/>
    <w:rsid w:val="003B13B1"/>
    <w:rsid w:val="003B1485"/>
    <w:rsid w:val="003B17BA"/>
    <w:rsid w:val="003B1936"/>
    <w:rsid w:val="003B1CA3"/>
    <w:rsid w:val="003B1D40"/>
    <w:rsid w:val="003B1D6E"/>
    <w:rsid w:val="003B23E2"/>
    <w:rsid w:val="003B255F"/>
    <w:rsid w:val="003B29E8"/>
    <w:rsid w:val="003B3199"/>
    <w:rsid w:val="003B34E1"/>
    <w:rsid w:val="003B35A2"/>
    <w:rsid w:val="003B3D6D"/>
    <w:rsid w:val="003B3EDE"/>
    <w:rsid w:val="003B3F35"/>
    <w:rsid w:val="003B4584"/>
    <w:rsid w:val="003B45A6"/>
    <w:rsid w:val="003B4A91"/>
    <w:rsid w:val="003B54BD"/>
    <w:rsid w:val="003B55E1"/>
    <w:rsid w:val="003B56B5"/>
    <w:rsid w:val="003B59F8"/>
    <w:rsid w:val="003B5A6F"/>
    <w:rsid w:val="003B6004"/>
    <w:rsid w:val="003B69BC"/>
    <w:rsid w:val="003B6A73"/>
    <w:rsid w:val="003B6B2F"/>
    <w:rsid w:val="003B6E38"/>
    <w:rsid w:val="003B7283"/>
    <w:rsid w:val="003B72A3"/>
    <w:rsid w:val="003B7386"/>
    <w:rsid w:val="003B778B"/>
    <w:rsid w:val="003B77DE"/>
    <w:rsid w:val="003B7A2D"/>
    <w:rsid w:val="003C008C"/>
    <w:rsid w:val="003C044D"/>
    <w:rsid w:val="003C07E2"/>
    <w:rsid w:val="003C09B1"/>
    <w:rsid w:val="003C0A18"/>
    <w:rsid w:val="003C0CAE"/>
    <w:rsid w:val="003C0FB7"/>
    <w:rsid w:val="003C10D9"/>
    <w:rsid w:val="003C1A30"/>
    <w:rsid w:val="003C1AA0"/>
    <w:rsid w:val="003C1AF8"/>
    <w:rsid w:val="003C1F5A"/>
    <w:rsid w:val="003C26DF"/>
    <w:rsid w:val="003C2C5D"/>
    <w:rsid w:val="003C2E06"/>
    <w:rsid w:val="003C31DA"/>
    <w:rsid w:val="003C365F"/>
    <w:rsid w:val="003C36A9"/>
    <w:rsid w:val="003C373A"/>
    <w:rsid w:val="003C39AB"/>
    <w:rsid w:val="003C3BA7"/>
    <w:rsid w:val="003C3C52"/>
    <w:rsid w:val="003C3DFE"/>
    <w:rsid w:val="003C3E49"/>
    <w:rsid w:val="003C4B20"/>
    <w:rsid w:val="003C4E00"/>
    <w:rsid w:val="003C506E"/>
    <w:rsid w:val="003C52E6"/>
    <w:rsid w:val="003C565B"/>
    <w:rsid w:val="003C5C46"/>
    <w:rsid w:val="003C5E0E"/>
    <w:rsid w:val="003C5E48"/>
    <w:rsid w:val="003C5FB6"/>
    <w:rsid w:val="003C60CA"/>
    <w:rsid w:val="003C6119"/>
    <w:rsid w:val="003C6139"/>
    <w:rsid w:val="003C614E"/>
    <w:rsid w:val="003C6233"/>
    <w:rsid w:val="003C641A"/>
    <w:rsid w:val="003C6423"/>
    <w:rsid w:val="003C6573"/>
    <w:rsid w:val="003C668B"/>
    <w:rsid w:val="003C67AD"/>
    <w:rsid w:val="003C6A68"/>
    <w:rsid w:val="003C6AFA"/>
    <w:rsid w:val="003C745F"/>
    <w:rsid w:val="003C792F"/>
    <w:rsid w:val="003C7AB0"/>
    <w:rsid w:val="003C7AC5"/>
    <w:rsid w:val="003C7AC7"/>
    <w:rsid w:val="003C7B17"/>
    <w:rsid w:val="003C7D77"/>
    <w:rsid w:val="003D01D0"/>
    <w:rsid w:val="003D0205"/>
    <w:rsid w:val="003D052F"/>
    <w:rsid w:val="003D08DC"/>
    <w:rsid w:val="003D0B5A"/>
    <w:rsid w:val="003D0F7F"/>
    <w:rsid w:val="003D125F"/>
    <w:rsid w:val="003D1674"/>
    <w:rsid w:val="003D1697"/>
    <w:rsid w:val="003D1AFA"/>
    <w:rsid w:val="003D1CAE"/>
    <w:rsid w:val="003D1E26"/>
    <w:rsid w:val="003D1E68"/>
    <w:rsid w:val="003D1F4C"/>
    <w:rsid w:val="003D2295"/>
    <w:rsid w:val="003D2A4E"/>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5E2"/>
    <w:rsid w:val="003D57C6"/>
    <w:rsid w:val="003D59A3"/>
    <w:rsid w:val="003D6099"/>
    <w:rsid w:val="003D65B5"/>
    <w:rsid w:val="003D69C9"/>
    <w:rsid w:val="003D6A79"/>
    <w:rsid w:val="003D6B24"/>
    <w:rsid w:val="003D6CCC"/>
    <w:rsid w:val="003D70BB"/>
    <w:rsid w:val="003D714B"/>
    <w:rsid w:val="003D7165"/>
    <w:rsid w:val="003D747F"/>
    <w:rsid w:val="003D7600"/>
    <w:rsid w:val="003D78AA"/>
    <w:rsid w:val="003D7B3B"/>
    <w:rsid w:val="003D7F2E"/>
    <w:rsid w:val="003E00E4"/>
    <w:rsid w:val="003E013A"/>
    <w:rsid w:val="003E0251"/>
    <w:rsid w:val="003E02A9"/>
    <w:rsid w:val="003E0BEC"/>
    <w:rsid w:val="003E0CFA"/>
    <w:rsid w:val="003E0ECD"/>
    <w:rsid w:val="003E10FB"/>
    <w:rsid w:val="003E11F7"/>
    <w:rsid w:val="003E130A"/>
    <w:rsid w:val="003E1460"/>
    <w:rsid w:val="003E1472"/>
    <w:rsid w:val="003E1767"/>
    <w:rsid w:val="003E2065"/>
    <w:rsid w:val="003E29E3"/>
    <w:rsid w:val="003E2B08"/>
    <w:rsid w:val="003E33BC"/>
    <w:rsid w:val="003E33F5"/>
    <w:rsid w:val="003E3498"/>
    <w:rsid w:val="003E34B0"/>
    <w:rsid w:val="003E34DE"/>
    <w:rsid w:val="003E3624"/>
    <w:rsid w:val="003E3A0F"/>
    <w:rsid w:val="003E3B3A"/>
    <w:rsid w:val="003E3B56"/>
    <w:rsid w:val="003E3C40"/>
    <w:rsid w:val="003E3C79"/>
    <w:rsid w:val="003E3E2C"/>
    <w:rsid w:val="003E3FFB"/>
    <w:rsid w:val="003E403A"/>
    <w:rsid w:val="003E4071"/>
    <w:rsid w:val="003E41CB"/>
    <w:rsid w:val="003E4338"/>
    <w:rsid w:val="003E4B07"/>
    <w:rsid w:val="003E4C20"/>
    <w:rsid w:val="003E5108"/>
    <w:rsid w:val="003E5154"/>
    <w:rsid w:val="003E51BA"/>
    <w:rsid w:val="003E51E0"/>
    <w:rsid w:val="003E55FD"/>
    <w:rsid w:val="003E5636"/>
    <w:rsid w:val="003E56E3"/>
    <w:rsid w:val="003E573A"/>
    <w:rsid w:val="003E5A14"/>
    <w:rsid w:val="003E5F3E"/>
    <w:rsid w:val="003E73FE"/>
    <w:rsid w:val="003E74D8"/>
    <w:rsid w:val="003E750C"/>
    <w:rsid w:val="003E7A3B"/>
    <w:rsid w:val="003E7A89"/>
    <w:rsid w:val="003F00DF"/>
    <w:rsid w:val="003F06D6"/>
    <w:rsid w:val="003F0904"/>
    <w:rsid w:val="003F0ADB"/>
    <w:rsid w:val="003F0EC0"/>
    <w:rsid w:val="003F12F8"/>
    <w:rsid w:val="003F177D"/>
    <w:rsid w:val="003F1E1F"/>
    <w:rsid w:val="003F1F0A"/>
    <w:rsid w:val="003F209A"/>
    <w:rsid w:val="003F291E"/>
    <w:rsid w:val="003F2B2D"/>
    <w:rsid w:val="003F3455"/>
    <w:rsid w:val="003F3907"/>
    <w:rsid w:val="003F3B65"/>
    <w:rsid w:val="003F3CA9"/>
    <w:rsid w:val="003F4423"/>
    <w:rsid w:val="003F444E"/>
    <w:rsid w:val="003F4891"/>
    <w:rsid w:val="003F4AB8"/>
    <w:rsid w:val="003F4B3E"/>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118"/>
    <w:rsid w:val="004022C1"/>
    <w:rsid w:val="004023CB"/>
    <w:rsid w:val="004026FF"/>
    <w:rsid w:val="0040275C"/>
    <w:rsid w:val="004028DE"/>
    <w:rsid w:val="00403601"/>
    <w:rsid w:val="00403A41"/>
    <w:rsid w:val="00403ADD"/>
    <w:rsid w:val="00403B8A"/>
    <w:rsid w:val="00404178"/>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3B"/>
    <w:rsid w:val="004079B0"/>
    <w:rsid w:val="00407A2F"/>
    <w:rsid w:val="00407C02"/>
    <w:rsid w:val="0041006D"/>
    <w:rsid w:val="004101FF"/>
    <w:rsid w:val="00410381"/>
    <w:rsid w:val="00410486"/>
    <w:rsid w:val="0041084E"/>
    <w:rsid w:val="00410B36"/>
    <w:rsid w:val="00410B7B"/>
    <w:rsid w:val="00410DB9"/>
    <w:rsid w:val="0041115D"/>
    <w:rsid w:val="00411CBE"/>
    <w:rsid w:val="00411D4B"/>
    <w:rsid w:val="0041200A"/>
    <w:rsid w:val="004126FA"/>
    <w:rsid w:val="00412765"/>
    <w:rsid w:val="00412770"/>
    <w:rsid w:val="00412C21"/>
    <w:rsid w:val="00412F83"/>
    <w:rsid w:val="00413692"/>
    <w:rsid w:val="0041369E"/>
    <w:rsid w:val="004138DD"/>
    <w:rsid w:val="00413B94"/>
    <w:rsid w:val="00413C64"/>
    <w:rsid w:val="00413EDF"/>
    <w:rsid w:val="00413F8B"/>
    <w:rsid w:val="00414008"/>
    <w:rsid w:val="0041423D"/>
    <w:rsid w:val="00414404"/>
    <w:rsid w:val="00414A9F"/>
    <w:rsid w:val="00414CF3"/>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D75"/>
    <w:rsid w:val="00420E80"/>
    <w:rsid w:val="00420EB7"/>
    <w:rsid w:val="0042105C"/>
    <w:rsid w:val="00421238"/>
    <w:rsid w:val="00421399"/>
    <w:rsid w:val="00421970"/>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64B"/>
    <w:rsid w:val="00425867"/>
    <w:rsid w:val="0042595B"/>
    <w:rsid w:val="00425C1D"/>
    <w:rsid w:val="004262C2"/>
    <w:rsid w:val="004266C1"/>
    <w:rsid w:val="00426DB7"/>
    <w:rsid w:val="00426FA2"/>
    <w:rsid w:val="00427617"/>
    <w:rsid w:val="00427710"/>
    <w:rsid w:val="00427A34"/>
    <w:rsid w:val="00427B80"/>
    <w:rsid w:val="00427EF3"/>
    <w:rsid w:val="00430082"/>
    <w:rsid w:val="00430268"/>
    <w:rsid w:val="00430A58"/>
    <w:rsid w:val="00430C2B"/>
    <w:rsid w:val="00430C83"/>
    <w:rsid w:val="00430C86"/>
    <w:rsid w:val="004310B8"/>
    <w:rsid w:val="004314AA"/>
    <w:rsid w:val="0043180E"/>
    <w:rsid w:val="00431ADA"/>
    <w:rsid w:val="004320B9"/>
    <w:rsid w:val="0043222B"/>
    <w:rsid w:val="004323E8"/>
    <w:rsid w:val="00432A35"/>
    <w:rsid w:val="0043316F"/>
    <w:rsid w:val="00433257"/>
    <w:rsid w:val="004333CC"/>
    <w:rsid w:val="0043343B"/>
    <w:rsid w:val="00433480"/>
    <w:rsid w:val="00433570"/>
    <w:rsid w:val="00434128"/>
    <w:rsid w:val="004349CD"/>
    <w:rsid w:val="00434A3B"/>
    <w:rsid w:val="00434FD2"/>
    <w:rsid w:val="004351F9"/>
    <w:rsid w:val="004352B8"/>
    <w:rsid w:val="00435A88"/>
    <w:rsid w:val="00435B6F"/>
    <w:rsid w:val="00436385"/>
    <w:rsid w:val="0043659D"/>
    <w:rsid w:val="00436806"/>
    <w:rsid w:val="00436BA4"/>
    <w:rsid w:val="00436D81"/>
    <w:rsid w:val="00436F1A"/>
    <w:rsid w:val="00437649"/>
    <w:rsid w:val="00437972"/>
    <w:rsid w:val="00437C69"/>
    <w:rsid w:val="00437F0D"/>
    <w:rsid w:val="004400FE"/>
    <w:rsid w:val="004401C2"/>
    <w:rsid w:val="00440410"/>
    <w:rsid w:val="00440898"/>
    <w:rsid w:val="00440E58"/>
    <w:rsid w:val="00440FAD"/>
    <w:rsid w:val="004411D3"/>
    <w:rsid w:val="00441380"/>
    <w:rsid w:val="0044140B"/>
    <w:rsid w:val="00441434"/>
    <w:rsid w:val="0044195C"/>
    <w:rsid w:val="00441A06"/>
    <w:rsid w:val="00441A97"/>
    <w:rsid w:val="00441BD0"/>
    <w:rsid w:val="00441CDD"/>
    <w:rsid w:val="004426DC"/>
    <w:rsid w:val="00442792"/>
    <w:rsid w:val="0044292E"/>
    <w:rsid w:val="00443A7B"/>
    <w:rsid w:val="00443C95"/>
    <w:rsid w:val="00443D3F"/>
    <w:rsid w:val="00443F2F"/>
    <w:rsid w:val="00443F60"/>
    <w:rsid w:val="0044428D"/>
    <w:rsid w:val="004446ED"/>
    <w:rsid w:val="00444A13"/>
    <w:rsid w:val="00444AB6"/>
    <w:rsid w:val="00444D4D"/>
    <w:rsid w:val="00444FC1"/>
    <w:rsid w:val="00445220"/>
    <w:rsid w:val="00445A95"/>
    <w:rsid w:val="00445BCB"/>
    <w:rsid w:val="00445F55"/>
    <w:rsid w:val="0044609C"/>
    <w:rsid w:val="00446442"/>
    <w:rsid w:val="0044648A"/>
    <w:rsid w:val="0044696F"/>
    <w:rsid w:val="00446AFF"/>
    <w:rsid w:val="00446E25"/>
    <w:rsid w:val="00446F2F"/>
    <w:rsid w:val="0044704A"/>
    <w:rsid w:val="004476CE"/>
    <w:rsid w:val="0044783E"/>
    <w:rsid w:val="00447DFC"/>
    <w:rsid w:val="0045007D"/>
    <w:rsid w:val="004501D2"/>
    <w:rsid w:val="004502D7"/>
    <w:rsid w:val="00450498"/>
    <w:rsid w:val="00450813"/>
    <w:rsid w:val="004508B1"/>
    <w:rsid w:val="004510CD"/>
    <w:rsid w:val="00451A02"/>
    <w:rsid w:val="00451B67"/>
    <w:rsid w:val="00451E19"/>
    <w:rsid w:val="004520DB"/>
    <w:rsid w:val="00452AD4"/>
    <w:rsid w:val="00452C1D"/>
    <w:rsid w:val="00452F84"/>
    <w:rsid w:val="004530E2"/>
    <w:rsid w:val="004531B0"/>
    <w:rsid w:val="00453855"/>
    <w:rsid w:val="00453BED"/>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8EB"/>
    <w:rsid w:val="004639AA"/>
    <w:rsid w:val="00464124"/>
    <w:rsid w:val="004641EF"/>
    <w:rsid w:val="0046428C"/>
    <w:rsid w:val="0046430C"/>
    <w:rsid w:val="00464561"/>
    <w:rsid w:val="00464A18"/>
    <w:rsid w:val="00464E5D"/>
    <w:rsid w:val="00465544"/>
    <w:rsid w:val="004655E1"/>
    <w:rsid w:val="00465963"/>
    <w:rsid w:val="0046597C"/>
    <w:rsid w:val="00465A91"/>
    <w:rsid w:val="00465DA9"/>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2A"/>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664"/>
    <w:rsid w:val="00477965"/>
    <w:rsid w:val="00477A9A"/>
    <w:rsid w:val="00477C4D"/>
    <w:rsid w:val="00477C84"/>
    <w:rsid w:val="00477D56"/>
    <w:rsid w:val="0048021E"/>
    <w:rsid w:val="0048022E"/>
    <w:rsid w:val="0048102D"/>
    <w:rsid w:val="00481044"/>
    <w:rsid w:val="00481152"/>
    <w:rsid w:val="00481228"/>
    <w:rsid w:val="004819DE"/>
    <w:rsid w:val="00481E5D"/>
    <w:rsid w:val="00481E79"/>
    <w:rsid w:val="00481F38"/>
    <w:rsid w:val="004820B8"/>
    <w:rsid w:val="00482290"/>
    <w:rsid w:val="00482387"/>
    <w:rsid w:val="0048246C"/>
    <w:rsid w:val="00482575"/>
    <w:rsid w:val="0048258A"/>
    <w:rsid w:val="00482C7C"/>
    <w:rsid w:val="0048364D"/>
    <w:rsid w:val="00483AC4"/>
    <w:rsid w:val="00483C5E"/>
    <w:rsid w:val="004840CC"/>
    <w:rsid w:val="004842B1"/>
    <w:rsid w:val="00484D70"/>
    <w:rsid w:val="004853CE"/>
    <w:rsid w:val="0048548A"/>
    <w:rsid w:val="00485B9A"/>
    <w:rsid w:val="00485C01"/>
    <w:rsid w:val="00485C98"/>
    <w:rsid w:val="00486215"/>
    <w:rsid w:val="00486A77"/>
    <w:rsid w:val="00486CA0"/>
    <w:rsid w:val="00486D81"/>
    <w:rsid w:val="00486E5C"/>
    <w:rsid w:val="00486F77"/>
    <w:rsid w:val="00486FEE"/>
    <w:rsid w:val="004870A7"/>
    <w:rsid w:val="004873E1"/>
    <w:rsid w:val="00487435"/>
    <w:rsid w:val="0048761C"/>
    <w:rsid w:val="004876D4"/>
    <w:rsid w:val="00487A43"/>
    <w:rsid w:val="00487D20"/>
    <w:rsid w:val="00491BBF"/>
    <w:rsid w:val="00491D46"/>
    <w:rsid w:val="00491E82"/>
    <w:rsid w:val="004920EB"/>
    <w:rsid w:val="004925B0"/>
    <w:rsid w:val="004925E1"/>
    <w:rsid w:val="00492B4C"/>
    <w:rsid w:val="004931A6"/>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018"/>
    <w:rsid w:val="004971B5"/>
    <w:rsid w:val="004974DE"/>
    <w:rsid w:val="0049753B"/>
    <w:rsid w:val="004975B1"/>
    <w:rsid w:val="004977B9"/>
    <w:rsid w:val="00497B83"/>
    <w:rsid w:val="00497DFA"/>
    <w:rsid w:val="004A0343"/>
    <w:rsid w:val="004A05BE"/>
    <w:rsid w:val="004A064D"/>
    <w:rsid w:val="004A068C"/>
    <w:rsid w:val="004A0EBC"/>
    <w:rsid w:val="004A11E1"/>
    <w:rsid w:val="004A12A3"/>
    <w:rsid w:val="004A1B51"/>
    <w:rsid w:val="004A2061"/>
    <w:rsid w:val="004A21F1"/>
    <w:rsid w:val="004A2218"/>
    <w:rsid w:val="004A239F"/>
    <w:rsid w:val="004A2BE3"/>
    <w:rsid w:val="004A2C28"/>
    <w:rsid w:val="004A331E"/>
    <w:rsid w:val="004A3509"/>
    <w:rsid w:val="004A352E"/>
    <w:rsid w:val="004A3566"/>
    <w:rsid w:val="004A39DD"/>
    <w:rsid w:val="004A39F5"/>
    <w:rsid w:val="004A3A53"/>
    <w:rsid w:val="004A3C73"/>
    <w:rsid w:val="004A40B7"/>
    <w:rsid w:val="004A4B70"/>
    <w:rsid w:val="004A4F60"/>
    <w:rsid w:val="004A5087"/>
    <w:rsid w:val="004A570C"/>
    <w:rsid w:val="004A5760"/>
    <w:rsid w:val="004A5BA9"/>
    <w:rsid w:val="004A5CB8"/>
    <w:rsid w:val="004A5FF5"/>
    <w:rsid w:val="004A614C"/>
    <w:rsid w:val="004A620E"/>
    <w:rsid w:val="004A62DC"/>
    <w:rsid w:val="004A6603"/>
    <w:rsid w:val="004A6A9B"/>
    <w:rsid w:val="004A6E98"/>
    <w:rsid w:val="004A7260"/>
    <w:rsid w:val="004A7273"/>
    <w:rsid w:val="004A7BD0"/>
    <w:rsid w:val="004B0283"/>
    <w:rsid w:val="004B0BF6"/>
    <w:rsid w:val="004B0FFF"/>
    <w:rsid w:val="004B13E7"/>
    <w:rsid w:val="004B1572"/>
    <w:rsid w:val="004B175B"/>
    <w:rsid w:val="004B1856"/>
    <w:rsid w:val="004B1D15"/>
    <w:rsid w:val="004B253B"/>
    <w:rsid w:val="004B27CA"/>
    <w:rsid w:val="004B2878"/>
    <w:rsid w:val="004B2C1F"/>
    <w:rsid w:val="004B31FA"/>
    <w:rsid w:val="004B3246"/>
    <w:rsid w:val="004B3275"/>
    <w:rsid w:val="004B333B"/>
    <w:rsid w:val="004B3735"/>
    <w:rsid w:val="004B394D"/>
    <w:rsid w:val="004B3BF9"/>
    <w:rsid w:val="004B41E8"/>
    <w:rsid w:val="004B46D3"/>
    <w:rsid w:val="004B4CD7"/>
    <w:rsid w:val="004B5036"/>
    <w:rsid w:val="004B504D"/>
    <w:rsid w:val="004B505E"/>
    <w:rsid w:val="004B5244"/>
    <w:rsid w:val="004B561C"/>
    <w:rsid w:val="004B59E4"/>
    <w:rsid w:val="004B5E58"/>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899"/>
    <w:rsid w:val="004C1946"/>
    <w:rsid w:val="004C1A3B"/>
    <w:rsid w:val="004C1BF7"/>
    <w:rsid w:val="004C1D17"/>
    <w:rsid w:val="004C21CC"/>
    <w:rsid w:val="004C22CA"/>
    <w:rsid w:val="004C22F8"/>
    <w:rsid w:val="004C303C"/>
    <w:rsid w:val="004C330C"/>
    <w:rsid w:val="004C336C"/>
    <w:rsid w:val="004C342E"/>
    <w:rsid w:val="004C3807"/>
    <w:rsid w:val="004C3D74"/>
    <w:rsid w:val="004C3E21"/>
    <w:rsid w:val="004C4AE9"/>
    <w:rsid w:val="004C4E0B"/>
    <w:rsid w:val="004C51BE"/>
    <w:rsid w:val="004C56DB"/>
    <w:rsid w:val="004C5CF7"/>
    <w:rsid w:val="004C6045"/>
    <w:rsid w:val="004C61BA"/>
    <w:rsid w:val="004C665E"/>
    <w:rsid w:val="004C6A19"/>
    <w:rsid w:val="004C6B79"/>
    <w:rsid w:val="004C6DD9"/>
    <w:rsid w:val="004C6E5C"/>
    <w:rsid w:val="004C7ACF"/>
    <w:rsid w:val="004D0236"/>
    <w:rsid w:val="004D023E"/>
    <w:rsid w:val="004D02D9"/>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D7C36"/>
    <w:rsid w:val="004E086A"/>
    <w:rsid w:val="004E08B6"/>
    <w:rsid w:val="004E095B"/>
    <w:rsid w:val="004E0AE6"/>
    <w:rsid w:val="004E0BEA"/>
    <w:rsid w:val="004E13AF"/>
    <w:rsid w:val="004E15C7"/>
    <w:rsid w:val="004E1627"/>
    <w:rsid w:val="004E162F"/>
    <w:rsid w:val="004E1953"/>
    <w:rsid w:val="004E1A8A"/>
    <w:rsid w:val="004E2007"/>
    <w:rsid w:val="004E2165"/>
    <w:rsid w:val="004E2230"/>
    <w:rsid w:val="004E2293"/>
    <w:rsid w:val="004E234B"/>
    <w:rsid w:val="004E253F"/>
    <w:rsid w:val="004E28C0"/>
    <w:rsid w:val="004E2DA6"/>
    <w:rsid w:val="004E32CB"/>
    <w:rsid w:val="004E32F4"/>
    <w:rsid w:val="004E3795"/>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91B"/>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2E"/>
    <w:rsid w:val="004F1697"/>
    <w:rsid w:val="004F1A7B"/>
    <w:rsid w:val="004F1DC3"/>
    <w:rsid w:val="004F2333"/>
    <w:rsid w:val="004F2711"/>
    <w:rsid w:val="004F296E"/>
    <w:rsid w:val="004F2B6A"/>
    <w:rsid w:val="004F35B0"/>
    <w:rsid w:val="004F373B"/>
    <w:rsid w:val="004F3965"/>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1A6"/>
    <w:rsid w:val="0050147C"/>
    <w:rsid w:val="0050172B"/>
    <w:rsid w:val="0050196D"/>
    <w:rsid w:val="00501E78"/>
    <w:rsid w:val="00501F46"/>
    <w:rsid w:val="00501F72"/>
    <w:rsid w:val="00501F8C"/>
    <w:rsid w:val="00502277"/>
    <w:rsid w:val="00502677"/>
    <w:rsid w:val="00502B60"/>
    <w:rsid w:val="00502BB9"/>
    <w:rsid w:val="00502EF5"/>
    <w:rsid w:val="00503088"/>
    <w:rsid w:val="005031C8"/>
    <w:rsid w:val="00503226"/>
    <w:rsid w:val="0050324B"/>
    <w:rsid w:val="00503587"/>
    <w:rsid w:val="00503EED"/>
    <w:rsid w:val="00504193"/>
    <w:rsid w:val="00504519"/>
    <w:rsid w:val="00504CA8"/>
    <w:rsid w:val="00504FA2"/>
    <w:rsid w:val="00504FB1"/>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0D4F"/>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577"/>
    <w:rsid w:val="00513789"/>
    <w:rsid w:val="005138BC"/>
    <w:rsid w:val="00513994"/>
    <w:rsid w:val="00513A84"/>
    <w:rsid w:val="00513D1B"/>
    <w:rsid w:val="00514003"/>
    <w:rsid w:val="005143C6"/>
    <w:rsid w:val="0051442D"/>
    <w:rsid w:val="00514508"/>
    <w:rsid w:val="005148DC"/>
    <w:rsid w:val="00514A4F"/>
    <w:rsid w:val="00514ADF"/>
    <w:rsid w:val="00514DB6"/>
    <w:rsid w:val="0051519A"/>
    <w:rsid w:val="0051523C"/>
    <w:rsid w:val="005152A8"/>
    <w:rsid w:val="00515CF6"/>
    <w:rsid w:val="00515E86"/>
    <w:rsid w:val="00515EAC"/>
    <w:rsid w:val="00515F3F"/>
    <w:rsid w:val="005160B2"/>
    <w:rsid w:val="0051687F"/>
    <w:rsid w:val="00516BB9"/>
    <w:rsid w:val="00516E1E"/>
    <w:rsid w:val="00516E5A"/>
    <w:rsid w:val="0051706F"/>
    <w:rsid w:val="00517202"/>
    <w:rsid w:val="00517608"/>
    <w:rsid w:val="00517638"/>
    <w:rsid w:val="005176B6"/>
    <w:rsid w:val="00517906"/>
    <w:rsid w:val="00517AD9"/>
    <w:rsid w:val="00517C6C"/>
    <w:rsid w:val="00517ECD"/>
    <w:rsid w:val="005209C8"/>
    <w:rsid w:val="00520DAA"/>
    <w:rsid w:val="005211B3"/>
    <w:rsid w:val="005211F0"/>
    <w:rsid w:val="00521261"/>
    <w:rsid w:val="0052167F"/>
    <w:rsid w:val="00521813"/>
    <w:rsid w:val="00521A04"/>
    <w:rsid w:val="00521D06"/>
    <w:rsid w:val="00521E33"/>
    <w:rsid w:val="00521F3E"/>
    <w:rsid w:val="0052255B"/>
    <w:rsid w:val="0052286E"/>
    <w:rsid w:val="00522A48"/>
    <w:rsid w:val="00522AF2"/>
    <w:rsid w:val="00522EC2"/>
    <w:rsid w:val="0052360A"/>
    <w:rsid w:val="00523668"/>
    <w:rsid w:val="005237D9"/>
    <w:rsid w:val="00523A74"/>
    <w:rsid w:val="00523C7C"/>
    <w:rsid w:val="00523EE9"/>
    <w:rsid w:val="00523F7D"/>
    <w:rsid w:val="0052459F"/>
    <w:rsid w:val="005246D2"/>
    <w:rsid w:val="0052518D"/>
    <w:rsid w:val="005252E3"/>
    <w:rsid w:val="005257A8"/>
    <w:rsid w:val="00525930"/>
    <w:rsid w:val="00525AF5"/>
    <w:rsid w:val="00525BEB"/>
    <w:rsid w:val="00525C77"/>
    <w:rsid w:val="00526218"/>
    <w:rsid w:val="00526538"/>
    <w:rsid w:val="005265FE"/>
    <w:rsid w:val="005272F4"/>
    <w:rsid w:val="0052739A"/>
    <w:rsid w:val="0052743F"/>
    <w:rsid w:val="0052747D"/>
    <w:rsid w:val="00527599"/>
    <w:rsid w:val="00527A48"/>
    <w:rsid w:val="00527D3C"/>
    <w:rsid w:val="005301A9"/>
    <w:rsid w:val="00530745"/>
    <w:rsid w:val="00530896"/>
    <w:rsid w:val="0053089B"/>
    <w:rsid w:val="005309F0"/>
    <w:rsid w:val="00530B01"/>
    <w:rsid w:val="00530C6C"/>
    <w:rsid w:val="00530CE3"/>
    <w:rsid w:val="00530F9E"/>
    <w:rsid w:val="005310BE"/>
    <w:rsid w:val="00531195"/>
    <w:rsid w:val="0053120A"/>
    <w:rsid w:val="005312D1"/>
    <w:rsid w:val="0053132F"/>
    <w:rsid w:val="005313C6"/>
    <w:rsid w:val="00531B3D"/>
    <w:rsid w:val="00531D09"/>
    <w:rsid w:val="00531DE6"/>
    <w:rsid w:val="00532192"/>
    <w:rsid w:val="00532483"/>
    <w:rsid w:val="00532618"/>
    <w:rsid w:val="0053279D"/>
    <w:rsid w:val="005333C1"/>
    <w:rsid w:val="0053348D"/>
    <w:rsid w:val="005336D5"/>
    <w:rsid w:val="005338AB"/>
    <w:rsid w:val="00533C74"/>
    <w:rsid w:val="00533DC6"/>
    <w:rsid w:val="00534162"/>
    <w:rsid w:val="00534714"/>
    <w:rsid w:val="00534734"/>
    <w:rsid w:val="00534D93"/>
    <w:rsid w:val="00534E0F"/>
    <w:rsid w:val="00534FBC"/>
    <w:rsid w:val="00535142"/>
    <w:rsid w:val="0053545F"/>
    <w:rsid w:val="005354F6"/>
    <w:rsid w:val="005363B3"/>
    <w:rsid w:val="00536564"/>
    <w:rsid w:val="00536781"/>
    <w:rsid w:val="00536BAF"/>
    <w:rsid w:val="00536D52"/>
    <w:rsid w:val="00536E7C"/>
    <w:rsid w:val="00536F49"/>
    <w:rsid w:val="005370F9"/>
    <w:rsid w:val="005372F6"/>
    <w:rsid w:val="00537302"/>
    <w:rsid w:val="00537478"/>
    <w:rsid w:val="00537C99"/>
    <w:rsid w:val="00537D56"/>
    <w:rsid w:val="0054003E"/>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1C53"/>
    <w:rsid w:val="005420DE"/>
    <w:rsid w:val="00542113"/>
    <w:rsid w:val="005425A8"/>
    <w:rsid w:val="005425B7"/>
    <w:rsid w:val="00542709"/>
    <w:rsid w:val="00542716"/>
    <w:rsid w:val="0054277A"/>
    <w:rsid w:val="00542DB3"/>
    <w:rsid w:val="00542F09"/>
    <w:rsid w:val="0054361E"/>
    <w:rsid w:val="005439F6"/>
    <w:rsid w:val="00543BC8"/>
    <w:rsid w:val="00543D92"/>
    <w:rsid w:val="00544147"/>
    <w:rsid w:val="0054428E"/>
    <w:rsid w:val="005444CF"/>
    <w:rsid w:val="005446A4"/>
    <w:rsid w:val="00544928"/>
    <w:rsid w:val="00544D85"/>
    <w:rsid w:val="00545152"/>
    <w:rsid w:val="0054518A"/>
    <w:rsid w:val="0054551D"/>
    <w:rsid w:val="00545B28"/>
    <w:rsid w:val="00545E7B"/>
    <w:rsid w:val="00545EE0"/>
    <w:rsid w:val="0054653F"/>
    <w:rsid w:val="005469AD"/>
    <w:rsid w:val="0054748E"/>
    <w:rsid w:val="00547D21"/>
    <w:rsid w:val="00547D5C"/>
    <w:rsid w:val="00547D94"/>
    <w:rsid w:val="00550680"/>
    <w:rsid w:val="005509A6"/>
    <w:rsid w:val="005509CA"/>
    <w:rsid w:val="00550BF2"/>
    <w:rsid w:val="00550C65"/>
    <w:rsid w:val="00550E53"/>
    <w:rsid w:val="00551308"/>
    <w:rsid w:val="00551459"/>
    <w:rsid w:val="00551552"/>
    <w:rsid w:val="005517FF"/>
    <w:rsid w:val="00551894"/>
    <w:rsid w:val="005518FE"/>
    <w:rsid w:val="00551991"/>
    <w:rsid w:val="005522B7"/>
    <w:rsid w:val="005525D3"/>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62F"/>
    <w:rsid w:val="0055673D"/>
    <w:rsid w:val="00556C5D"/>
    <w:rsid w:val="00556C97"/>
    <w:rsid w:val="00556CE4"/>
    <w:rsid w:val="00556E21"/>
    <w:rsid w:val="00556E99"/>
    <w:rsid w:val="00557007"/>
    <w:rsid w:val="00557035"/>
    <w:rsid w:val="00557898"/>
    <w:rsid w:val="00557C3F"/>
    <w:rsid w:val="00557DA9"/>
    <w:rsid w:val="0056008D"/>
    <w:rsid w:val="005601BA"/>
    <w:rsid w:val="00560831"/>
    <w:rsid w:val="005611F1"/>
    <w:rsid w:val="005614E5"/>
    <w:rsid w:val="005619A5"/>
    <w:rsid w:val="00561D21"/>
    <w:rsid w:val="00561D52"/>
    <w:rsid w:val="00562442"/>
    <w:rsid w:val="00562750"/>
    <w:rsid w:val="00562834"/>
    <w:rsid w:val="0056294A"/>
    <w:rsid w:val="00563002"/>
    <w:rsid w:val="005633D8"/>
    <w:rsid w:val="00563423"/>
    <w:rsid w:val="005635A8"/>
    <w:rsid w:val="00563F3A"/>
    <w:rsid w:val="005644D2"/>
    <w:rsid w:val="00564718"/>
    <w:rsid w:val="0056477D"/>
    <w:rsid w:val="00564838"/>
    <w:rsid w:val="00564B8A"/>
    <w:rsid w:val="00564D81"/>
    <w:rsid w:val="005656FA"/>
    <w:rsid w:val="00565AF2"/>
    <w:rsid w:val="00565AFD"/>
    <w:rsid w:val="005661B0"/>
    <w:rsid w:val="00566712"/>
    <w:rsid w:val="0056682A"/>
    <w:rsid w:val="00567072"/>
    <w:rsid w:val="0056755A"/>
    <w:rsid w:val="00567BE3"/>
    <w:rsid w:val="00570157"/>
    <w:rsid w:val="005707D0"/>
    <w:rsid w:val="00570879"/>
    <w:rsid w:val="005708B0"/>
    <w:rsid w:val="00570E05"/>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081"/>
    <w:rsid w:val="00576759"/>
    <w:rsid w:val="00576D92"/>
    <w:rsid w:val="00576FF5"/>
    <w:rsid w:val="005771C7"/>
    <w:rsid w:val="0057739B"/>
    <w:rsid w:val="00577578"/>
    <w:rsid w:val="00577633"/>
    <w:rsid w:val="00577C2F"/>
    <w:rsid w:val="00577D6F"/>
    <w:rsid w:val="00577DA3"/>
    <w:rsid w:val="0058058F"/>
    <w:rsid w:val="00580AC7"/>
    <w:rsid w:val="00580DDE"/>
    <w:rsid w:val="005811EF"/>
    <w:rsid w:val="00581745"/>
    <w:rsid w:val="00581810"/>
    <w:rsid w:val="00581F81"/>
    <w:rsid w:val="0058272D"/>
    <w:rsid w:val="005829DA"/>
    <w:rsid w:val="005829FE"/>
    <w:rsid w:val="00582A4F"/>
    <w:rsid w:val="00582CA2"/>
    <w:rsid w:val="00582EE2"/>
    <w:rsid w:val="00583728"/>
    <w:rsid w:val="005838E6"/>
    <w:rsid w:val="00583AEE"/>
    <w:rsid w:val="00583C08"/>
    <w:rsid w:val="00583D02"/>
    <w:rsid w:val="00583D34"/>
    <w:rsid w:val="00583EC1"/>
    <w:rsid w:val="00583FA2"/>
    <w:rsid w:val="00584455"/>
    <w:rsid w:val="005844F5"/>
    <w:rsid w:val="005846D4"/>
    <w:rsid w:val="00584740"/>
    <w:rsid w:val="0058475B"/>
    <w:rsid w:val="00584B1E"/>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5C9"/>
    <w:rsid w:val="00591854"/>
    <w:rsid w:val="00592195"/>
    <w:rsid w:val="0059300D"/>
    <w:rsid w:val="005930CF"/>
    <w:rsid w:val="005931AA"/>
    <w:rsid w:val="0059328E"/>
    <w:rsid w:val="0059329D"/>
    <w:rsid w:val="00593390"/>
    <w:rsid w:val="005935B1"/>
    <w:rsid w:val="0059387E"/>
    <w:rsid w:val="00593949"/>
    <w:rsid w:val="00593B6F"/>
    <w:rsid w:val="00593F5C"/>
    <w:rsid w:val="00594182"/>
    <w:rsid w:val="005943B7"/>
    <w:rsid w:val="0059462C"/>
    <w:rsid w:val="0059492A"/>
    <w:rsid w:val="00594C74"/>
    <w:rsid w:val="00594F7B"/>
    <w:rsid w:val="00595002"/>
    <w:rsid w:val="00595382"/>
    <w:rsid w:val="005955A7"/>
    <w:rsid w:val="0059640E"/>
    <w:rsid w:val="0059651C"/>
    <w:rsid w:val="00596715"/>
    <w:rsid w:val="005967E9"/>
    <w:rsid w:val="00597000"/>
    <w:rsid w:val="00597388"/>
    <w:rsid w:val="00597778"/>
    <w:rsid w:val="00597EAA"/>
    <w:rsid w:val="00597FB8"/>
    <w:rsid w:val="005A0053"/>
    <w:rsid w:val="005A074C"/>
    <w:rsid w:val="005A099A"/>
    <w:rsid w:val="005A0D66"/>
    <w:rsid w:val="005A0FC5"/>
    <w:rsid w:val="005A119B"/>
    <w:rsid w:val="005A121E"/>
    <w:rsid w:val="005A13B9"/>
    <w:rsid w:val="005A147F"/>
    <w:rsid w:val="005A191B"/>
    <w:rsid w:val="005A19E7"/>
    <w:rsid w:val="005A1B0C"/>
    <w:rsid w:val="005A237A"/>
    <w:rsid w:val="005A25CE"/>
    <w:rsid w:val="005A26E5"/>
    <w:rsid w:val="005A2751"/>
    <w:rsid w:val="005A289A"/>
    <w:rsid w:val="005A2B86"/>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5CA7"/>
    <w:rsid w:val="005A66C6"/>
    <w:rsid w:val="005A7240"/>
    <w:rsid w:val="005A7739"/>
    <w:rsid w:val="005A7B7E"/>
    <w:rsid w:val="005A7C85"/>
    <w:rsid w:val="005B0158"/>
    <w:rsid w:val="005B0D3F"/>
    <w:rsid w:val="005B115E"/>
    <w:rsid w:val="005B11D2"/>
    <w:rsid w:val="005B146B"/>
    <w:rsid w:val="005B15DD"/>
    <w:rsid w:val="005B16EF"/>
    <w:rsid w:val="005B18DC"/>
    <w:rsid w:val="005B1BB7"/>
    <w:rsid w:val="005B1D5C"/>
    <w:rsid w:val="005B1E86"/>
    <w:rsid w:val="005B217F"/>
    <w:rsid w:val="005B2B31"/>
    <w:rsid w:val="005B3059"/>
    <w:rsid w:val="005B329D"/>
    <w:rsid w:val="005B33F2"/>
    <w:rsid w:val="005B3AE7"/>
    <w:rsid w:val="005B3B19"/>
    <w:rsid w:val="005B3BD0"/>
    <w:rsid w:val="005B3D70"/>
    <w:rsid w:val="005B3E2A"/>
    <w:rsid w:val="005B3FD4"/>
    <w:rsid w:val="005B4476"/>
    <w:rsid w:val="005B4987"/>
    <w:rsid w:val="005B49BF"/>
    <w:rsid w:val="005B4A59"/>
    <w:rsid w:val="005B4F0D"/>
    <w:rsid w:val="005B53BF"/>
    <w:rsid w:val="005B58B4"/>
    <w:rsid w:val="005B590D"/>
    <w:rsid w:val="005B5955"/>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7B4"/>
    <w:rsid w:val="005C289F"/>
    <w:rsid w:val="005C2BA7"/>
    <w:rsid w:val="005C2C69"/>
    <w:rsid w:val="005C30FD"/>
    <w:rsid w:val="005C320F"/>
    <w:rsid w:val="005C323B"/>
    <w:rsid w:val="005C3499"/>
    <w:rsid w:val="005C3DBB"/>
    <w:rsid w:val="005C4093"/>
    <w:rsid w:val="005C495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B2"/>
    <w:rsid w:val="005D06E7"/>
    <w:rsid w:val="005D0B3C"/>
    <w:rsid w:val="005D0C0B"/>
    <w:rsid w:val="005D0C36"/>
    <w:rsid w:val="005D142A"/>
    <w:rsid w:val="005D1566"/>
    <w:rsid w:val="005D1753"/>
    <w:rsid w:val="005D17B9"/>
    <w:rsid w:val="005D1C75"/>
    <w:rsid w:val="005D212B"/>
    <w:rsid w:val="005D2436"/>
    <w:rsid w:val="005D247B"/>
    <w:rsid w:val="005D26BF"/>
    <w:rsid w:val="005D280A"/>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35"/>
    <w:rsid w:val="005D57B6"/>
    <w:rsid w:val="005D57D5"/>
    <w:rsid w:val="005D5882"/>
    <w:rsid w:val="005D5B0C"/>
    <w:rsid w:val="005D66FA"/>
    <w:rsid w:val="005D6868"/>
    <w:rsid w:val="005D7400"/>
    <w:rsid w:val="005D75B3"/>
    <w:rsid w:val="005D761D"/>
    <w:rsid w:val="005E024D"/>
    <w:rsid w:val="005E030B"/>
    <w:rsid w:val="005E042E"/>
    <w:rsid w:val="005E0566"/>
    <w:rsid w:val="005E0731"/>
    <w:rsid w:val="005E0EBC"/>
    <w:rsid w:val="005E1140"/>
    <w:rsid w:val="005E13A8"/>
    <w:rsid w:val="005E1AAC"/>
    <w:rsid w:val="005E1DB6"/>
    <w:rsid w:val="005E1E39"/>
    <w:rsid w:val="005E1E6B"/>
    <w:rsid w:val="005E1F18"/>
    <w:rsid w:val="005E1FD6"/>
    <w:rsid w:val="005E219E"/>
    <w:rsid w:val="005E274D"/>
    <w:rsid w:val="005E3544"/>
    <w:rsid w:val="005E3B4C"/>
    <w:rsid w:val="005E3D7C"/>
    <w:rsid w:val="005E4106"/>
    <w:rsid w:val="005E41D5"/>
    <w:rsid w:val="005E425B"/>
    <w:rsid w:val="005E4488"/>
    <w:rsid w:val="005E4A0D"/>
    <w:rsid w:val="005E50AB"/>
    <w:rsid w:val="005E58CF"/>
    <w:rsid w:val="005E5B6A"/>
    <w:rsid w:val="005E5CDC"/>
    <w:rsid w:val="005E61A0"/>
    <w:rsid w:val="005E6A6D"/>
    <w:rsid w:val="005E6CE0"/>
    <w:rsid w:val="005E6D23"/>
    <w:rsid w:val="005E6EBB"/>
    <w:rsid w:val="005E6FD6"/>
    <w:rsid w:val="005E6FFA"/>
    <w:rsid w:val="005E7023"/>
    <w:rsid w:val="005E789E"/>
    <w:rsid w:val="005E79BA"/>
    <w:rsid w:val="005E7A97"/>
    <w:rsid w:val="005E7BED"/>
    <w:rsid w:val="005E7DBD"/>
    <w:rsid w:val="005E7E9A"/>
    <w:rsid w:val="005E7FA3"/>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69A"/>
    <w:rsid w:val="005F57A4"/>
    <w:rsid w:val="005F59E5"/>
    <w:rsid w:val="005F5D16"/>
    <w:rsid w:val="005F5EE4"/>
    <w:rsid w:val="005F644C"/>
    <w:rsid w:val="005F722A"/>
    <w:rsid w:val="005F7297"/>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3D"/>
    <w:rsid w:val="006037D5"/>
    <w:rsid w:val="006039AE"/>
    <w:rsid w:val="00603ECA"/>
    <w:rsid w:val="00604090"/>
    <w:rsid w:val="00604336"/>
    <w:rsid w:val="006043B8"/>
    <w:rsid w:val="00604523"/>
    <w:rsid w:val="00604826"/>
    <w:rsid w:val="00604B0C"/>
    <w:rsid w:val="00604CA1"/>
    <w:rsid w:val="00604D37"/>
    <w:rsid w:val="006051BC"/>
    <w:rsid w:val="0060561C"/>
    <w:rsid w:val="00605986"/>
    <w:rsid w:val="00605C05"/>
    <w:rsid w:val="00605C19"/>
    <w:rsid w:val="0060652D"/>
    <w:rsid w:val="006065F8"/>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34BF"/>
    <w:rsid w:val="00614070"/>
    <w:rsid w:val="00614180"/>
    <w:rsid w:val="006143CF"/>
    <w:rsid w:val="00614445"/>
    <w:rsid w:val="0061445C"/>
    <w:rsid w:val="00614790"/>
    <w:rsid w:val="00614F49"/>
    <w:rsid w:val="0061513D"/>
    <w:rsid w:val="006152ED"/>
    <w:rsid w:val="0061559E"/>
    <w:rsid w:val="006155E9"/>
    <w:rsid w:val="006158B3"/>
    <w:rsid w:val="00615A0C"/>
    <w:rsid w:val="00616134"/>
    <w:rsid w:val="006166EE"/>
    <w:rsid w:val="006167BD"/>
    <w:rsid w:val="006167FF"/>
    <w:rsid w:val="00617466"/>
    <w:rsid w:val="00617C21"/>
    <w:rsid w:val="00617F52"/>
    <w:rsid w:val="006206A4"/>
    <w:rsid w:val="006209C9"/>
    <w:rsid w:val="00620CCB"/>
    <w:rsid w:val="00620CED"/>
    <w:rsid w:val="0062106C"/>
    <w:rsid w:val="0062165E"/>
    <w:rsid w:val="00621786"/>
    <w:rsid w:val="006217F9"/>
    <w:rsid w:val="00621B1F"/>
    <w:rsid w:val="00621E0B"/>
    <w:rsid w:val="00621F52"/>
    <w:rsid w:val="00622075"/>
    <w:rsid w:val="0062219E"/>
    <w:rsid w:val="0062224C"/>
    <w:rsid w:val="00622593"/>
    <w:rsid w:val="0062262F"/>
    <w:rsid w:val="006229EC"/>
    <w:rsid w:val="00622AFD"/>
    <w:rsid w:val="00622DC2"/>
    <w:rsid w:val="00622FA6"/>
    <w:rsid w:val="00623403"/>
    <w:rsid w:val="00623407"/>
    <w:rsid w:val="00623431"/>
    <w:rsid w:val="00623506"/>
    <w:rsid w:val="00623978"/>
    <w:rsid w:val="0062410E"/>
    <w:rsid w:val="00624122"/>
    <w:rsid w:val="0062418B"/>
    <w:rsid w:val="0062442C"/>
    <w:rsid w:val="0062467E"/>
    <w:rsid w:val="0062487F"/>
    <w:rsid w:val="00624C6B"/>
    <w:rsid w:val="0062525A"/>
    <w:rsid w:val="006254DA"/>
    <w:rsid w:val="006255CD"/>
    <w:rsid w:val="00625645"/>
    <w:rsid w:val="00625713"/>
    <w:rsid w:val="00625801"/>
    <w:rsid w:val="006258A4"/>
    <w:rsid w:val="006261BD"/>
    <w:rsid w:val="006263CB"/>
    <w:rsid w:val="00626D6B"/>
    <w:rsid w:val="00626DE2"/>
    <w:rsid w:val="00626E93"/>
    <w:rsid w:val="0062731A"/>
    <w:rsid w:val="0062798E"/>
    <w:rsid w:val="006279CD"/>
    <w:rsid w:val="00627B6C"/>
    <w:rsid w:val="00627F77"/>
    <w:rsid w:val="0063000C"/>
    <w:rsid w:val="00630520"/>
    <w:rsid w:val="00630764"/>
    <w:rsid w:val="006308BC"/>
    <w:rsid w:val="00630AA7"/>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2EA2"/>
    <w:rsid w:val="0063348E"/>
    <w:rsid w:val="006334B0"/>
    <w:rsid w:val="00633C0A"/>
    <w:rsid w:val="00633D46"/>
    <w:rsid w:val="0063469E"/>
    <w:rsid w:val="00634D62"/>
    <w:rsid w:val="0063517F"/>
    <w:rsid w:val="0063538F"/>
    <w:rsid w:val="0063547E"/>
    <w:rsid w:val="0063576B"/>
    <w:rsid w:val="00635A35"/>
    <w:rsid w:val="00635B17"/>
    <w:rsid w:val="00635D2A"/>
    <w:rsid w:val="00635E30"/>
    <w:rsid w:val="00636300"/>
    <w:rsid w:val="00636441"/>
    <w:rsid w:val="00636B01"/>
    <w:rsid w:val="00636E65"/>
    <w:rsid w:val="00637152"/>
    <w:rsid w:val="0063759E"/>
    <w:rsid w:val="00637645"/>
    <w:rsid w:val="006378A9"/>
    <w:rsid w:val="00637B28"/>
    <w:rsid w:val="00637B73"/>
    <w:rsid w:val="00637BE5"/>
    <w:rsid w:val="00637D51"/>
    <w:rsid w:val="00637DFE"/>
    <w:rsid w:val="00637E70"/>
    <w:rsid w:val="00640104"/>
    <w:rsid w:val="00640151"/>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3FCC"/>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3A2"/>
    <w:rsid w:val="00647680"/>
    <w:rsid w:val="006478F2"/>
    <w:rsid w:val="00647A92"/>
    <w:rsid w:val="00647D2B"/>
    <w:rsid w:val="00647DCF"/>
    <w:rsid w:val="00647F85"/>
    <w:rsid w:val="006505F3"/>
    <w:rsid w:val="00650622"/>
    <w:rsid w:val="00650645"/>
    <w:rsid w:val="006506BB"/>
    <w:rsid w:val="00651604"/>
    <w:rsid w:val="00651A00"/>
    <w:rsid w:val="00651B7F"/>
    <w:rsid w:val="00651DD8"/>
    <w:rsid w:val="006520F6"/>
    <w:rsid w:val="0065217E"/>
    <w:rsid w:val="006524C2"/>
    <w:rsid w:val="00652890"/>
    <w:rsid w:val="0065298E"/>
    <w:rsid w:val="00652A5C"/>
    <w:rsid w:val="00652C7E"/>
    <w:rsid w:val="00652C91"/>
    <w:rsid w:val="0065306E"/>
    <w:rsid w:val="00653349"/>
    <w:rsid w:val="00653692"/>
    <w:rsid w:val="006537E3"/>
    <w:rsid w:val="0065392A"/>
    <w:rsid w:val="00653965"/>
    <w:rsid w:val="00653BB2"/>
    <w:rsid w:val="00653BD1"/>
    <w:rsid w:val="00653BE3"/>
    <w:rsid w:val="00653FFF"/>
    <w:rsid w:val="00654022"/>
    <w:rsid w:val="006542EE"/>
    <w:rsid w:val="00654559"/>
    <w:rsid w:val="00654BCA"/>
    <w:rsid w:val="00654EE4"/>
    <w:rsid w:val="006553B8"/>
    <w:rsid w:val="006554B5"/>
    <w:rsid w:val="006559AC"/>
    <w:rsid w:val="006560F0"/>
    <w:rsid w:val="00656109"/>
    <w:rsid w:val="00656393"/>
    <w:rsid w:val="00656464"/>
    <w:rsid w:val="006565E0"/>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90D"/>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93"/>
    <w:rsid w:val="00665EF0"/>
    <w:rsid w:val="006660ED"/>
    <w:rsid w:val="006662F0"/>
    <w:rsid w:val="00666543"/>
    <w:rsid w:val="0066693E"/>
    <w:rsid w:val="00666F18"/>
    <w:rsid w:val="00667412"/>
    <w:rsid w:val="006675DE"/>
    <w:rsid w:val="0066761D"/>
    <w:rsid w:val="0066763A"/>
    <w:rsid w:val="006678AD"/>
    <w:rsid w:val="00667A6A"/>
    <w:rsid w:val="00667AA0"/>
    <w:rsid w:val="00667B1B"/>
    <w:rsid w:val="00667B2B"/>
    <w:rsid w:val="0067006E"/>
    <w:rsid w:val="006700C1"/>
    <w:rsid w:val="00670710"/>
    <w:rsid w:val="0067081E"/>
    <w:rsid w:val="00670926"/>
    <w:rsid w:val="006715E5"/>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629"/>
    <w:rsid w:val="006778D9"/>
    <w:rsid w:val="00677981"/>
    <w:rsid w:val="00677A7C"/>
    <w:rsid w:val="00677CFB"/>
    <w:rsid w:val="00677F2E"/>
    <w:rsid w:val="00677F62"/>
    <w:rsid w:val="00680074"/>
    <w:rsid w:val="006800B4"/>
    <w:rsid w:val="006800E0"/>
    <w:rsid w:val="0068081D"/>
    <w:rsid w:val="00680E21"/>
    <w:rsid w:val="00680E22"/>
    <w:rsid w:val="00680FE1"/>
    <w:rsid w:val="0068112A"/>
    <w:rsid w:val="00681542"/>
    <w:rsid w:val="00681782"/>
    <w:rsid w:val="00681A40"/>
    <w:rsid w:val="00681B7D"/>
    <w:rsid w:val="00681F0A"/>
    <w:rsid w:val="00682050"/>
    <w:rsid w:val="0068233F"/>
    <w:rsid w:val="006829B8"/>
    <w:rsid w:val="00682E30"/>
    <w:rsid w:val="0068314A"/>
    <w:rsid w:val="00683641"/>
    <w:rsid w:val="0068364C"/>
    <w:rsid w:val="006836AF"/>
    <w:rsid w:val="0068377E"/>
    <w:rsid w:val="006837B7"/>
    <w:rsid w:val="00683990"/>
    <w:rsid w:val="00683E9A"/>
    <w:rsid w:val="0068416B"/>
    <w:rsid w:val="006841AD"/>
    <w:rsid w:val="006843A3"/>
    <w:rsid w:val="0068440C"/>
    <w:rsid w:val="00684AB6"/>
    <w:rsid w:val="00684C8A"/>
    <w:rsid w:val="00684EAC"/>
    <w:rsid w:val="0068527E"/>
    <w:rsid w:val="00686044"/>
    <w:rsid w:val="0068644C"/>
    <w:rsid w:val="00686462"/>
    <w:rsid w:val="0068649F"/>
    <w:rsid w:val="006864D6"/>
    <w:rsid w:val="0068650E"/>
    <w:rsid w:val="006869CD"/>
    <w:rsid w:val="00686B8E"/>
    <w:rsid w:val="00686BFB"/>
    <w:rsid w:val="006873A0"/>
    <w:rsid w:val="006875EB"/>
    <w:rsid w:val="00687882"/>
    <w:rsid w:val="006878C3"/>
    <w:rsid w:val="00687B72"/>
    <w:rsid w:val="0069017B"/>
    <w:rsid w:val="0069023E"/>
    <w:rsid w:val="00690900"/>
    <w:rsid w:val="00690C6C"/>
    <w:rsid w:val="00690D28"/>
    <w:rsid w:val="00690F9E"/>
    <w:rsid w:val="0069100C"/>
    <w:rsid w:val="00691646"/>
    <w:rsid w:val="00691729"/>
    <w:rsid w:val="006920D5"/>
    <w:rsid w:val="006924C7"/>
    <w:rsid w:val="00692E63"/>
    <w:rsid w:val="0069316D"/>
    <w:rsid w:val="00693375"/>
    <w:rsid w:val="00693463"/>
    <w:rsid w:val="00693730"/>
    <w:rsid w:val="00693808"/>
    <w:rsid w:val="00693BE9"/>
    <w:rsid w:val="00693DDB"/>
    <w:rsid w:val="00693FA3"/>
    <w:rsid w:val="00694113"/>
    <w:rsid w:val="006943D7"/>
    <w:rsid w:val="0069444C"/>
    <w:rsid w:val="00694532"/>
    <w:rsid w:val="006945FC"/>
    <w:rsid w:val="006946A5"/>
    <w:rsid w:val="0069481D"/>
    <w:rsid w:val="00694969"/>
    <w:rsid w:val="0069498F"/>
    <w:rsid w:val="00694BE5"/>
    <w:rsid w:val="00694DB4"/>
    <w:rsid w:val="00694F98"/>
    <w:rsid w:val="00695437"/>
    <w:rsid w:val="00695497"/>
    <w:rsid w:val="00695904"/>
    <w:rsid w:val="00695B39"/>
    <w:rsid w:val="00696152"/>
    <w:rsid w:val="00696364"/>
    <w:rsid w:val="006963A9"/>
    <w:rsid w:val="00696A71"/>
    <w:rsid w:val="00696D86"/>
    <w:rsid w:val="00696DA3"/>
    <w:rsid w:val="00696E55"/>
    <w:rsid w:val="00697037"/>
    <w:rsid w:val="006975C5"/>
    <w:rsid w:val="00697736"/>
    <w:rsid w:val="0069783A"/>
    <w:rsid w:val="00697958"/>
    <w:rsid w:val="00697F24"/>
    <w:rsid w:val="006A0B20"/>
    <w:rsid w:val="006A10AE"/>
    <w:rsid w:val="006A121B"/>
    <w:rsid w:val="006A136C"/>
    <w:rsid w:val="006A1517"/>
    <w:rsid w:val="006A160D"/>
    <w:rsid w:val="006A1AD4"/>
    <w:rsid w:val="006A1FAB"/>
    <w:rsid w:val="006A206A"/>
    <w:rsid w:val="006A2240"/>
    <w:rsid w:val="006A2415"/>
    <w:rsid w:val="006A263E"/>
    <w:rsid w:val="006A2893"/>
    <w:rsid w:val="006A29BD"/>
    <w:rsid w:val="006A2A41"/>
    <w:rsid w:val="006A2AA2"/>
    <w:rsid w:val="006A2CC9"/>
    <w:rsid w:val="006A2D44"/>
    <w:rsid w:val="006A30A3"/>
    <w:rsid w:val="006A32F9"/>
    <w:rsid w:val="006A332F"/>
    <w:rsid w:val="006A351D"/>
    <w:rsid w:val="006A372C"/>
    <w:rsid w:val="006A3E8E"/>
    <w:rsid w:val="006A426C"/>
    <w:rsid w:val="006A4BBC"/>
    <w:rsid w:val="006A4CB1"/>
    <w:rsid w:val="006A4F56"/>
    <w:rsid w:val="006A5006"/>
    <w:rsid w:val="006A5011"/>
    <w:rsid w:val="006A5142"/>
    <w:rsid w:val="006A53F2"/>
    <w:rsid w:val="006A57EF"/>
    <w:rsid w:val="006A5AC8"/>
    <w:rsid w:val="006A5ADC"/>
    <w:rsid w:val="006A5DE8"/>
    <w:rsid w:val="006A63A3"/>
    <w:rsid w:val="006A63A6"/>
    <w:rsid w:val="006A6531"/>
    <w:rsid w:val="006A6CE3"/>
    <w:rsid w:val="006A7234"/>
    <w:rsid w:val="006A73C4"/>
    <w:rsid w:val="006A73F7"/>
    <w:rsid w:val="006A761C"/>
    <w:rsid w:val="006A765F"/>
    <w:rsid w:val="006A769A"/>
    <w:rsid w:val="006A7835"/>
    <w:rsid w:val="006A7984"/>
    <w:rsid w:val="006A7B43"/>
    <w:rsid w:val="006A7EF4"/>
    <w:rsid w:val="006B007E"/>
    <w:rsid w:val="006B02E8"/>
    <w:rsid w:val="006B03B7"/>
    <w:rsid w:val="006B03DF"/>
    <w:rsid w:val="006B04B8"/>
    <w:rsid w:val="006B050C"/>
    <w:rsid w:val="006B0FD6"/>
    <w:rsid w:val="006B10CC"/>
    <w:rsid w:val="006B1404"/>
    <w:rsid w:val="006B194A"/>
    <w:rsid w:val="006B19D6"/>
    <w:rsid w:val="006B1A4F"/>
    <w:rsid w:val="006B1CBC"/>
    <w:rsid w:val="006B2D75"/>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63"/>
    <w:rsid w:val="006B68DA"/>
    <w:rsid w:val="006B6B25"/>
    <w:rsid w:val="006B6C9F"/>
    <w:rsid w:val="006B6DDE"/>
    <w:rsid w:val="006B6F2F"/>
    <w:rsid w:val="006B70A3"/>
    <w:rsid w:val="006B73EC"/>
    <w:rsid w:val="006B753A"/>
    <w:rsid w:val="006B77EC"/>
    <w:rsid w:val="006B7865"/>
    <w:rsid w:val="006B7952"/>
    <w:rsid w:val="006C03A7"/>
    <w:rsid w:val="006C03F3"/>
    <w:rsid w:val="006C0615"/>
    <w:rsid w:val="006C0754"/>
    <w:rsid w:val="006C0A12"/>
    <w:rsid w:val="006C117B"/>
    <w:rsid w:val="006C136E"/>
    <w:rsid w:val="006C151C"/>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9B7"/>
    <w:rsid w:val="006C4C86"/>
    <w:rsid w:val="006C4E09"/>
    <w:rsid w:val="006C4F36"/>
    <w:rsid w:val="006C57CC"/>
    <w:rsid w:val="006C594E"/>
    <w:rsid w:val="006C5CDA"/>
    <w:rsid w:val="006C6393"/>
    <w:rsid w:val="006C675D"/>
    <w:rsid w:val="006C68AF"/>
    <w:rsid w:val="006C6B70"/>
    <w:rsid w:val="006C6F87"/>
    <w:rsid w:val="006C702F"/>
    <w:rsid w:val="006C7FAF"/>
    <w:rsid w:val="006D00D2"/>
    <w:rsid w:val="006D0129"/>
    <w:rsid w:val="006D01AB"/>
    <w:rsid w:val="006D0266"/>
    <w:rsid w:val="006D058F"/>
    <w:rsid w:val="006D05F4"/>
    <w:rsid w:val="006D06D8"/>
    <w:rsid w:val="006D0894"/>
    <w:rsid w:val="006D09DE"/>
    <w:rsid w:val="006D0BE9"/>
    <w:rsid w:val="006D0C08"/>
    <w:rsid w:val="006D0C0F"/>
    <w:rsid w:val="006D0C37"/>
    <w:rsid w:val="006D0CE0"/>
    <w:rsid w:val="006D0D26"/>
    <w:rsid w:val="006D0F29"/>
    <w:rsid w:val="006D101D"/>
    <w:rsid w:val="006D1047"/>
    <w:rsid w:val="006D13D5"/>
    <w:rsid w:val="006D1528"/>
    <w:rsid w:val="006D18EE"/>
    <w:rsid w:val="006D1BC6"/>
    <w:rsid w:val="006D1E17"/>
    <w:rsid w:val="006D282D"/>
    <w:rsid w:val="006D3088"/>
    <w:rsid w:val="006D329A"/>
    <w:rsid w:val="006D3371"/>
    <w:rsid w:val="006D3540"/>
    <w:rsid w:val="006D36E4"/>
    <w:rsid w:val="006D3D8A"/>
    <w:rsid w:val="006D3F2F"/>
    <w:rsid w:val="006D3FC2"/>
    <w:rsid w:val="006D409F"/>
    <w:rsid w:val="006D42B8"/>
    <w:rsid w:val="006D4517"/>
    <w:rsid w:val="006D454E"/>
    <w:rsid w:val="006D4551"/>
    <w:rsid w:val="006D45F1"/>
    <w:rsid w:val="006D4DE3"/>
    <w:rsid w:val="006D56CD"/>
    <w:rsid w:val="006D5726"/>
    <w:rsid w:val="006D5A47"/>
    <w:rsid w:val="006D5B36"/>
    <w:rsid w:val="006D5CC6"/>
    <w:rsid w:val="006D5FF7"/>
    <w:rsid w:val="006D6029"/>
    <w:rsid w:val="006D62C2"/>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3C5E"/>
    <w:rsid w:val="006E415A"/>
    <w:rsid w:val="006E43D8"/>
    <w:rsid w:val="006E442F"/>
    <w:rsid w:val="006E4500"/>
    <w:rsid w:val="006E4ABF"/>
    <w:rsid w:val="006E4C1D"/>
    <w:rsid w:val="006E627E"/>
    <w:rsid w:val="006E6659"/>
    <w:rsid w:val="006E6683"/>
    <w:rsid w:val="006E6753"/>
    <w:rsid w:val="006E6762"/>
    <w:rsid w:val="006E6780"/>
    <w:rsid w:val="006E70F7"/>
    <w:rsid w:val="006E75CE"/>
    <w:rsid w:val="006E77E3"/>
    <w:rsid w:val="006E784F"/>
    <w:rsid w:val="006E7B31"/>
    <w:rsid w:val="006E7FA9"/>
    <w:rsid w:val="006E7FDC"/>
    <w:rsid w:val="006E7FE2"/>
    <w:rsid w:val="006F0BC8"/>
    <w:rsid w:val="006F0D25"/>
    <w:rsid w:val="006F1248"/>
    <w:rsid w:val="006F1559"/>
    <w:rsid w:val="006F15F5"/>
    <w:rsid w:val="006F1E4F"/>
    <w:rsid w:val="006F20BE"/>
    <w:rsid w:val="006F2A2D"/>
    <w:rsid w:val="006F2DDF"/>
    <w:rsid w:val="006F319D"/>
    <w:rsid w:val="006F3655"/>
    <w:rsid w:val="006F369A"/>
    <w:rsid w:val="006F3743"/>
    <w:rsid w:val="006F3ABE"/>
    <w:rsid w:val="006F4226"/>
    <w:rsid w:val="006F46C1"/>
    <w:rsid w:val="006F4702"/>
    <w:rsid w:val="006F471A"/>
    <w:rsid w:val="006F48DC"/>
    <w:rsid w:val="006F4A1D"/>
    <w:rsid w:val="006F4B71"/>
    <w:rsid w:val="006F4B7D"/>
    <w:rsid w:val="006F4BFA"/>
    <w:rsid w:val="006F4CEA"/>
    <w:rsid w:val="006F569B"/>
    <w:rsid w:val="006F56CA"/>
    <w:rsid w:val="006F5D3F"/>
    <w:rsid w:val="006F5E27"/>
    <w:rsid w:val="006F5E3C"/>
    <w:rsid w:val="006F5EB3"/>
    <w:rsid w:val="006F63DA"/>
    <w:rsid w:val="006F6852"/>
    <w:rsid w:val="006F696D"/>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DE8"/>
    <w:rsid w:val="00702E02"/>
    <w:rsid w:val="00703245"/>
    <w:rsid w:val="0070350A"/>
    <w:rsid w:val="00703E42"/>
    <w:rsid w:val="00703E85"/>
    <w:rsid w:val="0070410E"/>
    <w:rsid w:val="00704281"/>
    <w:rsid w:val="007043EF"/>
    <w:rsid w:val="00704B43"/>
    <w:rsid w:val="00704B4B"/>
    <w:rsid w:val="00704EA3"/>
    <w:rsid w:val="007051EE"/>
    <w:rsid w:val="007052BE"/>
    <w:rsid w:val="00705365"/>
    <w:rsid w:val="00705706"/>
    <w:rsid w:val="00705821"/>
    <w:rsid w:val="007065FD"/>
    <w:rsid w:val="00706C97"/>
    <w:rsid w:val="00706E7C"/>
    <w:rsid w:val="00706E8C"/>
    <w:rsid w:val="0070711B"/>
    <w:rsid w:val="0070733D"/>
    <w:rsid w:val="007073FD"/>
    <w:rsid w:val="00707764"/>
    <w:rsid w:val="0070779B"/>
    <w:rsid w:val="00707A5A"/>
    <w:rsid w:val="00707A7D"/>
    <w:rsid w:val="00707A9E"/>
    <w:rsid w:val="00707F28"/>
    <w:rsid w:val="00710135"/>
    <w:rsid w:val="00710305"/>
    <w:rsid w:val="00710B12"/>
    <w:rsid w:val="00710B33"/>
    <w:rsid w:val="00711B18"/>
    <w:rsid w:val="007121C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96A"/>
    <w:rsid w:val="00715B89"/>
    <w:rsid w:val="00715E64"/>
    <w:rsid w:val="00715F19"/>
    <w:rsid w:val="00716529"/>
    <w:rsid w:val="007165B1"/>
    <w:rsid w:val="0071686B"/>
    <w:rsid w:val="007168C0"/>
    <w:rsid w:val="007171BA"/>
    <w:rsid w:val="007171EC"/>
    <w:rsid w:val="0071750A"/>
    <w:rsid w:val="00717752"/>
    <w:rsid w:val="00717847"/>
    <w:rsid w:val="00717A83"/>
    <w:rsid w:val="00717B0A"/>
    <w:rsid w:val="007201B3"/>
    <w:rsid w:val="007203D6"/>
    <w:rsid w:val="0072049C"/>
    <w:rsid w:val="007207F4"/>
    <w:rsid w:val="007208CB"/>
    <w:rsid w:val="0072128B"/>
    <w:rsid w:val="007216FA"/>
    <w:rsid w:val="007218E1"/>
    <w:rsid w:val="00721A11"/>
    <w:rsid w:val="00721C2E"/>
    <w:rsid w:val="00721E2C"/>
    <w:rsid w:val="007220AE"/>
    <w:rsid w:val="007229BB"/>
    <w:rsid w:val="00722BEC"/>
    <w:rsid w:val="00722C7E"/>
    <w:rsid w:val="0072306A"/>
    <w:rsid w:val="0072321E"/>
    <w:rsid w:val="00723773"/>
    <w:rsid w:val="00723963"/>
    <w:rsid w:val="007240B6"/>
    <w:rsid w:val="00724926"/>
    <w:rsid w:val="007249CB"/>
    <w:rsid w:val="00724A03"/>
    <w:rsid w:val="00724BB5"/>
    <w:rsid w:val="00725486"/>
    <w:rsid w:val="00725C2F"/>
    <w:rsid w:val="00725F3B"/>
    <w:rsid w:val="00726606"/>
    <w:rsid w:val="00726715"/>
    <w:rsid w:val="0072708E"/>
    <w:rsid w:val="00727405"/>
    <w:rsid w:val="0072755F"/>
    <w:rsid w:val="00727BB3"/>
    <w:rsid w:val="00727E09"/>
    <w:rsid w:val="00727F06"/>
    <w:rsid w:val="007304E9"/>
    <w:rsid w:val="0073066B"/>
    <w:rsid w:val="007306B0"/>
    <w:rsid w:val="007309E4"/>
    <w:rsid w:val="007309ED"/>
    <w:rsid w:val="00730A86"/>
    <w:rsid w:val="00730B6E"/>
    <w:rsid w:val="00731010"/>
    <w:rsid w:val="007318B3"/>
    <w:rsid w:val="00731B1B"/>
    <w:rsid w:val="007320E2"/>
    <w:rsid w:val="00732567"/>
    <w:rsid w:val="0073305F"/>
    <w:rsid w:val="007330B5"/>
    <w:rsid w:val="00733452"/>
    <w:rsid w:val="007334A5"/>
    <w:rsid w:val="0073361A"/>
    <w:rsid w:val="00733680"/>
    <w:rsid w:val="00733763"/>
    <w:rsid w:val="007339E8"/>
    <w:rsid w:val="00733A01"/>
    <w:rsid w:val="00734291"/>
    <w:rsid w:val="007345D6"/>
    <w:rsid w:val="007349BD"/>
    <w:rsid w:val="00734A43"/>
    <w:rsid w:val="00734BB2"/>
    <w:rsid w:val="00734C86"/>
    <w:rsid w:val="00734E04"/>
    <w:rsid w:val="00735003"/>
    <w:rsid w:val="00735588"/>
    <w:rsid w:val="00735661"/>
    <w:rsid w:val="007356E8"/>
    <w:rsid w:val="0073572E"/>
    <w:rsid w:val="00735DA7"/>
    <w:rsid w:val="0073603A"/>
    <w:rsid w:val="00736CDB"/>
    <w:rsid w:val="00736EB2"/>
    <w:rsid w:val="007371A0"/>
    <w:rsid w:val="007371B4"/>
    <w:rsid w:val="007372E9"/>
    <w:rsid w:val="00737312"/>
    <w:rsid w:val="00737338"/>
    <w:rsid w:val="00737AFD"/>
    <w:rsid w:val="00737D44"/>
    <w:rsid w:val="00737D7D"/>
    <w:rsid w:val="00740018"/>
    <w:rsid w:val="00740044"/>
    <w:rsid w:val="0074014B"/>
    <w:rsid w:val="007404A8"/>
    <w:rsid w:val="00740F82"/>
    <w:rsid w:val="007410F8"/>
    <w:rsid w:val="00741E6E"/>
    <w:rsid w:val="00741F14"/>
    <w:rsid w:val="0074217C"/>
    <w:rsid w:val="00742403"/>
    <w:rsid w:val="00742715"/>
    <w:rsid w:val="00743256"/>
    <w:rsid w:val="00743C02"/>
    <w:rsid w:val="0074408D"/>
    <w:rsid w:val="007444A6"/>
    <w:rsid w:val="0074450E"/>
    <w:rsid w:val="00744540"/>
    <w:rsid w:val="007445B8"/>
    <w:rsid w:val="007446D4"/>
    <w:rsid w:val="007449EE"/>
    <w:rsid w:val="00744A32"/>
    <w:rsid w:val="00744AE0"/>
    <w:rsid w:val="007450A6"/>
    <w:rsid w:val="00745737"/>
    <w:rsid w:val="00745770"/>
    <w:rsid w:val="007457D3"/>
    <w:rsid w:val="00745827"/>
    <w:rsid w:val="00745B5D"/>
    <w:rsid w:val="00745F61"/>
    <w:rsid w:val="0074619A"/>
    <w:rsid w:val="007464C5"/>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DD3"/>
    <w:rsid w:val="00751F04"/>
    <w:rsid w:val="007521C1"/>
    <w:rsid w:val="00752857"/>
    <w:rsid w:val="00752953"/>
    <w:rsid w:val="00752C2E"/>
    <w:rsid w:val="00752F93"/>
    <w:rsid w:val="007538D0"/>
    <w:rsid w:val="00753D19"/>
    <w:rsid w:val="00753F32"/>
    <w:rsid w:val="0075406A"/>
    <w:rsid w:val="007548AF"/>
    <w:rsid w:val="00754F02"/>
    <w:rsid w:val="00755340"/>
    <w:rsid w:val="0075547E"/>
    <w:rsid w:val="007557A3"/>
    <w:rsid w:val="00755FC0"/>
    <w:rsid w:val="00756095"/>
    <w:rsid w:val="00756264"/>
    <w:rsid w:val="007562CC"/>
    <w:rsid w:val="007563B7"/>
    <w:rsid w:val="0075657D"/>
    <w:rsid w:val="0075688D"/>
    <w:rsid w:val="00756AC9"/>
    <w:rsid w:val="00756CA9"/>
    <w:rsid w:val="00757484"/>
    <w:rsid w:val="0075760D"/>
    <w:rsid w:val="00757846"/>
    <w:rsid w:val="00757999"/>
    <w:rsid w:val="007579B2"/>
    <w:rsid w:val="00757B67"/>
    <w:rsid w:val="00757B93"/>
    <w:rsid w:val="00757DC8"/>
    <w:rsid w:val="00760105"/>
    <w:rsid w:val="007609A8"/>
    <w:rsid w:val="00760C57"/>
    <w:rsid w:val="00760E32"/>
    <w:rsid w:val="00760F02"/>
    <w:rsid w:val="00761049"/>
    <w:rsid w:val="00761154"/>
    <w:rsid w:val="007612C1"/>
    <w:rsid w:val="00761880"/>
    <w:rsid w:val="00761991"/>
    <w:rsid w:val="00761C92"/>
    <w:rsid w:val="00762081"/>
    <w:rsid w:val="00762266"/>
    <w:rsid w:val="007622B7"/>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25A"/>
    <w:rsid w:val="00765377"/>
    <w:rsid w:val="0076539B"/>
    <w:rsid w:val="00765593"/>
    <w:rsid w:val="007658C8"/>
    <w:rsid w:val="00765EFA"/>
    <w:rsid w:val="00766894"/>
    <w:rsid w:val="00766C52"/>
    <w:rsid w:val="00766DC7"/>
    <w:rsid w:val="00766E0E"/>
    <w:rsid w:val="00767227"/>
    <w:rsid w:val="007672CA"/>
    <w:rsid w:val="00770245"/>
    <w:rsid w:val="0077025C"/>
    <w:rsid w:val="007702A8"/>
    <w:rsid w:val="00770A30"/>
    <w:rsid w:val="00770BE4"/>
    <w:rsid w:val="00770DB9"/>
    <w:rsid w:val="00770FEB"/>
    <w:rsid w:val="0077108C"/>
    <w:rsid w:val="00771161"/>
    <w:rsid w:val="00771296"/>
    <w:rsid w:val="00771537"/>
    <w:rsid w:val="0077157D"/>
    <w:rsid w:val="007716A9"/>
    <w:rsid w:val="0077174D"/>
    <w:rsid w:val="00771774"/>
    <w:rsid w:val="007717EE"/>
    <w:rsid w:val="007719B7"/>
    <w:rsid w:val="007722AC"/>
    <w:rsid w:val="00772374"/>
    <w:rsid w:val="00772376"/>
    <w:rsid w:val="007726CC"/>
    <w:rsid w:val="007726E3"/>
    <w:rsid w:val="007727EA"/>
    <w:rsid w:val="007728BB"/>
    <w:rsid w:val="00772E77"/>
    <w:rsid w:val="00772EAA"/>
    <w:rsid w:val="007731E0"/>
    <w:rsid w:val="00773419"/>
    <w:rsid w:val="0077351C"/>
    <w:rsid w:val="00773579"/>
    <w:rsid w:val="007737AB"/>
    <w:rsid w:val="007737CC"/>
    <w:rsid w:val="0077392D"/>
    <w:rsid w:val="00773C8D"/>
    <w:rsid w:val="00773D13"/>
    <w:rsid w:val="0077470E"/>
    <w:rsid w:val="007748BE"/>
    <w:rsid w:val="00774ABC"/>
    <w:rsid w:val="00774C1B"/>
    <w:rsid w:val="00774CDE"/>
    <w:rsid w:val="00774E89"/>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254"/>
    <w:rsid w:val="00784967"/>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31"/>
    <w:rsid w:val="00790041"/>
    <w:rsid w:val="00790208"/>
    <w:rsid w:val="007902E8"/>
    <w:rsid w:val="00790422"/>
    <w:rsid w:val="007905FB"/>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5D0"/>
    <w:rsid w:val="00794820"/>
    <w:rsid w:val="00794DC9"/>
    <w:rsid w:val="00794DF6"/>
    <w:rsid w:val="007956E0"/>
    <w:rsid w:val="00795F12"/>
    <w:rsid w:val="00795F7D"/>
    <w:rsid w:val="00796192"/>
    <w:rsid w:val="007962BF"/>
    <w:rsid w:val="00796708"/>
    <w:rsid w:val="0079676C"/>
    <w:rsid w:val="00796DAB"/>
    <w:rsid w:val="00796F39"/>
    <w:rsid w:val="00797306"/>
    <w:rsid w:val="0079753F"/>
    <w:rsid w:val="007975F2"/>
    <w:rsid w:val="0079761F"/>
    <w:rsid w:val="00797DA6"/>
    <w:rsid w:val="007A000A"/>
    <w:rsid w:val="007A0320"/>
    <w:rsid w:val="007A0A78"/>
    <w:rsid w:val="007A0FDA"/>
    <w:rsid w:val="007A1BAB"/>
    <w:rsid w:val="007A1E37"/>
    <w:rsid w:val="007A1F80"/>
    <w:rsid w:val="007A2357"/>
    <w:rsid w:val="007A2653"/>
    <w:rsid w:val="007A2867"/>
    <w:rsid w:val="007A2942"/>
    <w:rsid w:val="007A30B2"/>
    <w:rsid w:val="007A3438"/>
    <w:rsid w:val="007A384B"/>
    <w:rsid w:val="007A3A0A"/>
    <w:rsid w:val="007A3C71"/>
    <w:rsid w:val="007A3E72"/>
    <w:rsid w:val="007A4018"/>
    <w:rsid w:val="007A430C"/>
    <w:rsid w:val="007A4838"/>
    <w:rsid w:val="007A486F"/>
    <w:rsid w:val="007A4CD3"/>
    <w:rsid w:val="007A5302"/>
    <w:rsid w:val="007A6289"/>
    <w:rsid w:val="007A636D"/>
    <w:rsid w:val="007A63BF"/>
    <w:rsid w:val="007A6495"/>
    <w:rsid w:val="007A66B0"/>
    <w:rsid w:val="007A687D"/>
    <w:rsid w:val="007A68A5"/>
    <w:rsid w:val="007A68DC"/>
    <w:rsid w:val="007A6C15"/>
    <w:rsid w:val="007A6C4F"/>
    <w:rsid w:val="007A6E5F"/>
    <w:rsid w:val="007A6E62"/>
    <w:rsid w:val="007A7139"/>
    <w:rsid w:val="007A7507"/>
    <w:rsid w:val="007A7661"/>
    <w:rsid w:val="007A77BA"/>
    <w:rsid w:val="007A77FA"/>
    <w:rsid w:val="007A797B"/>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1CCB"/>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03D"/>
    <w:rsid w:val="007B52F5"/>
    <w:rsid w:val="007B543B"/>
    <w:rsid w:val="007B5BE7"/>
    <w:rsid w:val="007B5D98"/>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6EEF"/>
    <w:rsid w:val="007C71FC"/>
    <w:rsid w:val="007C752D"/>
    <w:rsid w:val="007C797A"/>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637"/>
    <w:rsid w:val="007D3772"/>
    <w:rsid w:val="007D384C"/>
    <w:rsid w:val="007D3933"/>
    <w:rsid w:val="007D397C"/>
    <w:rsid w:val="007D3B86"/>
    <w:rsid w:val="007D4160"/>
    <w:rsid w:val="007D4443"/>
    <w:rsid w:val="007D4706"/>
    <w:rsid w:val="007D4B5F"/>
    <w:rsid w:val="007D4B94"/>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427"/>
    <w:rsid w:val="007E6A7F"/>
    <w:rsid w:val="007E6B37"/>
    <w:rsid w:val="007E6BA6"/>
    <w:rsid w:val="007E70A1"/>
    <w:rsid w:val="007E7226"/>
    <w:rsid w:val="007E7554"/>
    <w:rsid w:val="007E7884"/>
    <w:rsid w:val="007E7A0F"/>
    <w:rsid w:val="007E7C4B"/>
    <w:rsid w:val="007E7F63"/>
    <w:rsid w:val="007F0129"/>
    <w:rsid w:val="007F036B"/>
    <w:rsid w:val="007F051A"/>
    <w:rsid w:val="007F063B"/>
    <w:rsid w:val="007F0938"/>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99A"/>
    <w:rsid w:val="007F5D2C"/>
    <w:rsid w:val="007F5F3D"/>
    <w:rsid w:val="007F5FB0"/>
    <w:rsid w:val="007F666F"/>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1F42"/>
    <w:rsid w:val="00802239"/>
    <w:rsid w:val="00802717"/>
    <w:rsid w:val="00802870"/>
    <w:rsid w:val="00802AB9"/>
    <w:rsid w:val="00802AED"/>
    <w:rsid w:val="00802E90"/>
    <w:rsid w:val="00803354"/>
    <w:rsid w:val="008033D2"/>
    <w:rsid w:val="00803582"/>
    <w:rsid w:val="0080359E"/>
    <w:rsid w:val="00803845"/>
    <w:rsid w:val="008039D6"/>
    <w:rsid w:val="0080412F"/>
    <w:rsid w:val="008042C9"/>
    <w:rsid w:val="0080435B"/>
    <w:rsid w:val="00804E9E"/>
    <w:rsid w:val="00805554"/>
    <w:rsid w:val="00805686"/>
    <w:rsid w:val="00805AE3"/>
    <w:rsid w:val="00805B77"/>
    <w:rsid w:val="00805DD7"/>
    <w:rsid w:val="008060D1"/>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07E8E"/>
    <w:rsid w:val="00810226"/>
    <w:rsid w:val="0081022A"/>
    <w:rsid w:val="0081081C"/>
    <w:rsid w:val="00810BA5"/>
    <w:rsid w:val="00811391"/>
    <w:rsid w:val="0081142E"/>
    <w:rsid w:val="008115F1"/>
    <w:rsid w:val="00811760"/>
    <w:rsid w:val="008117CD"/>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E7C"/>
    <w:rsid w:val="00814FD4"/>
    <w:rsid w:val="008152EF"/>
    <w:rsid w:val="008152F5"/>
    <w:rsid w:val="00815373"/>
    <w:rsid w:val="0081562D"/>
    <w:rsid w:val="00815E95"/>
    <w:rsid w:val="00815F2C"/>
    <w:rsid w:val="0081640A"/>
    <w:rsid w:val="00816480"/>
    <w:rsid w:val="00816683"/>
    <w:rsid w:val="00816962"/>
    <w:rsid w:val="00816D4D"/>
    <w:rsid w:val="00816F6E"/>
    <w:rsid w:val="00816FD6"/>
    <w:rsid w:val="00817326"/>
    <w:rsid w:val="0081741E"/>
    <w:rsid w:val="0081744F"/>
    <w:rsid w:val="00817474"/>
    <w:rsid w:val="00817568"/>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B24"/>
    <w:rsid w:val="00822CFA"/>
    <w:rsid w:val="00822DF8"/>
    <w:rsid w:val="008231F6"/>
    <w:rsid w:val="00823774"/>
    <w:rsid w:val="00823B0F"/>
    <w:rsid w:val="008242B7"/>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625"/>
    <w:rsid w:val="00826849"/>
    <w:rsid w:val="00826913"/>
    <w:rsid w:val="00826B95"/>
    <w:rsid w:val="00826E09"/>
    <w:rsid w:val="00826FC9"/>
    <w:rsid w:val="0082725E"/>
    <w:rsid w:val="008279FC"/>
    <w:rsid w:val="00827DEC"/>
    <w:rsid w:val="00827E9E"/>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A05"/>
    <w:rsid w:val="00832A80"/>
    <w:rsid w:val="00832F6C"/>
    <w:rsid w:val="00833349"/>
    <w:rsid w:val="00833365"/>
    <w:rsid w:val="0083365D"/>
    <w:rsid w:val="008339CD"/>
    <w:rsid w:val="00833DEB"/>
    <w:rsid w:val="00833E1B"/>
    <w:rsid w:val="00833F20"/>
    <w:rsid w:val="008343B0"/>
    <w:rsid w:val="00835041"/>
    <w:rsid w:val="00835387"/>
    <w:rsid w:val="00835405"/>
    <w:rsid w:val="0083548B"/>
    <w:rsid w:val="00835887"/>
    <w:rsid w:val="008358FC"/>
    <w:rsid w:val="00835996"/>
    <w:rsid w:val="008359A8"/>
    <w:rsid w:val="00835DA2"/>
    <w:rsid w:val="00836193"/>
    <w:rsid w:val="008362C6"/>
    <w:rsid w:val="00836772"/>
    <w:rsid w:val="00836872"/>
    <w:rsid w:val="00836A22"/>
    <w:rsid w:val="00836DA2"/>
    <w:rsid w:val="00836E85"/>
    <w:rsid w:val="00836F16"/>
    <w:rsid w:val="0083700F"/>
    <w:rsid w:val="00837234"/>
    <w:rsid w:val="00837329"/>
    <w:rsid w:val="0083760F"/>
    <w:rsid w:val="008376E9"/>
    <w:rsid w:val="00837798"/>
    <w:rsid w:val="0083779C"/>
    <w:rsid w:val="0084003E"/>
    <w:rsid w:val="00840124"/>
    <w:rsid w:val="00840308"/>
    <w:rsid w:val="0084031D"/>
    <w:rsid w:val="0084034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2C9C"/>
    <w:rsid w:val="008431A8"/>
    <w:rsid w:val="008433FE"/>
    <w:rsid w:val="008434A9"/>
    <w:rsid w:val="00843BD0"/>
    <w:rsid w:val="00843C7B"/>
    <w:rsid w:val="00843E7A"/>
    <w:rsid w:val="00844843"/>
    <w:rsid w:val="00844891"/>
    <w:rsid w:val="00844D55"/>
    <w:rsid w:val="0084570F"/>
    <w:rsid w:val="00845CD0"/>
    <w:rsid w:val="0084607B"/>
    <w:rsid w:val="008463E8"/>
    <w:rsid w:val="00846786"/>
    <w:rsid w:val="008469FE"/>
    <w:rsid w:val="00847360"/>
    <w:rsid w:val="0084773E"/>
    <w:rsid w:val="00847B3F"/>
    <w:rsid w:val="00847C8D"/>
    <w:rsid w:val="00851665"/>
    <w:rsid w:val="00851865"/>
    <w:rsid w:val="00851908"/>
    <w:rsid w:val="00851CCD"/>
    <w:rsid w:val="00851DE2"/>
    <w:rsid w:val="008523B0"/>
    <w:rsid w:val="008525EE"/>
    <w:rsid w:val="0085266E"/>
    <w:rsid w:val="00852990"/>
    <w:rsid w:val="008529B5"/>
    <w:rsid w:val="008529CF"/>
    <w:rsid w:val="00852E91"/>
    <w:rsid w:val="00853377"/>
    <w:rsid w:val="008533B5"/>
    <w:rsid w:val="00853447"/>
    <w:rsid w:val="00853A83"/>
    <w:rsid w:val="00853B1C"/>
    <w:rsid w:val="0085421B"/>
    <w:rsid w:val="0085453D"/>
    <w:rsid w:val="008545A4"/>
    <w:rsid w:val="00854C59"/>
    <w:rsid w:val="00855201"/>
    <w:rsid w:val="00855981"/>
    <w:rsid w:val="00855C18"/>
    <w:rsid w:val="00855DCF"/>
    <w:rsid w:val="008562C8"/>
    <w:rsid w:val="008567EA"/>
    <w:rsid w:val="00856EFE"/>
    <w:rsid w:val="00857037"/>
    <w:rsid w:val="008570E2"/>
    <w:rsid w:val="00857654"/>
    <w:rsid w:val="00857A71"/>
    <w:rsid w:val="00857C2A"/>
    <w:rsid w:val="00857F86"/>
    <w:rsid w:val="0086020E"/>
    <w:rsid w:val="008604B1"/>
    <w:rsid w:val="0086088E"/>
    <w:rsid w:val="008608EF"/>
    <w:rsid w:val="00860FDB"/>
    <w:rsid w:val="008611A4"/>
    <w:rsid w:val="008615F1"/>
    <w:rsid w:val="0086161E"/>
    <w:rsid w:val="008616AB"/>
    <w:rsid w:val="00861825"/>
    <w:rsid w:val="00861ADF"/>
    <w:rsid w:val="00861CF9"/>
    <w:rsid w:val="00862013"/>
    <w:rsid w:val="008622DB"/>
    <w:rsid w:val="008623D4"/>
    <w:rsid w:val="008626BB"/>
    <w:rsid w:val="00863255"/>
    <w:rsid w:val="00863286"/>
    <w:rsid w:val="0086331F"/>
    <w:rsid w:val="00863409"/>
    <w:rsid w:val="00863636"/>
    <w:rsid w:val="00863891"/>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0D03"/>
    <w:rsid w:val="008712D6"/>
    <w:rsid w:val="008712EB"/>
    <w:rsid w:val="0087143E"/>
    <w:rsid w:val="00871F88"/>
    <w:rsid w:val="0087205A"/>
    <w:rsid w:val="00872151"/>
    <w:rsid w:val="0087235B"/>
    <w:rsid w:val="0087277F"/>
    <w:rsid w:val="00872A8E"/>
    <w:rsid w:val="00872E2F"/>
    <w:rsid w:val="00872E5E"/>
    <w:rsid w:val="00872EAD"/>
    <w:rsid w:val="00872FB9"/>
    <w:rsid w:val="008732CE"/>
    <w:rsid w:val="00874020"/>
    <w:rsid w:val="008741F3"/>
    <w:rsid w:val="008742D8"/>
    <w:rsid w:val="00874643"/>
    <w:rsid w:val="008746EC"/>
    <w:rsid w:val="008747B9"/>
    <w:rsid w:val="00874AAB"/>
    <w:rsid w:val="00875127"/>
    <w:rsid w:val="0087522C"/>
    <w:rsid w:val="0087546D"/>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77FD3"/>
    <w:rsid w:val="008800FD"/>
    <w:rsid w:val="008802AB"/>
    <w:rsid w:val="0088055C"/>
    <w:rsid w:val="00880828"/>
    <w:rsid w:val="0088083E"/>
    <w:rsid w:val="0088093D"/>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4D6"/>
    <w:rsid w:val="00883B57"/>
    <w:rsid w:val="008842B3"/>
    <w:rsid w:val="008843B8"/>
    <w:rsid w:val="008846BE"/>
    <w:rsid w:val="00884AF0"/>
    <w:rsid w:val="00884B26"/>
    <w:rsid w:val="00884FA4"/>
    <w:rsid w:val="008854D1"/>
    <w:rsid w:val="008858BC"/>
    <w:rsid w:val="00885D48"/>
    <w:rsid w:val="00886037"/>
    <w:rsid w:val="00886356"/>
    <w:rsid w:val="00886EC5"/>
    <w:rsid w:val="00887512"/>
    <w:rsid w:val="008875C7"/>
    <w:rsid w:val="008875DB"/>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EBB"/>
    <w:rsid w:val="00891F34"/>
    <w:rsid w:val="00892160"/>
    <w:rsid w:val="008921F5"/>
    <w:rsid w:val="008925D8"/>
    <w:rsid w:val="00892822"/>
    <w:rsid w:val="008929CC"/>
    <w:rsid w:val="00892F8C"/>
    <w:rsid w:val="00893245"/>
    <w:rsid w:val="00893264"/>
    <w:rsid w:val="008933BB"/>
    <w:rsid w:val="00893679"/>
    <w:rsid w:val="00893768"/>
    <w:rsid w:val="008939EB"/>
    <w:rsid w:val="008939F2"/>
    <w:rsid w:val="00893E6B"/>
    <w:rsid w:val="00894119"/>
    <w:rsid w:val="00894AD3"/>
    <w:rsid w:val="00894FD7"/>
    <w:rsid w:val="0089504C"/>
    <w:rsid w:val="0089515B"/>
    <w:rsid w:val="00895288"/>
    <w:rsid w:val="00895888"/>
    <w:rsid w:val="00896562"/>
    <w:rsid w:val="00896BEF"/>
    <w:rsid w:val="00897029"/>
    <w:rsid w:val="008975A3"/>
    <w:rsid w:val="00897671"/>
    <w:rsid w:val="008976FE"/>
    <w:rsid w:val="00897728"/>
    <w:rsid w:val="0089777C"/>
    <w:rsid w:val="00897790"/>
    <w:rsid w:val="008977D3"/>
    <w:rsid w:val="00897AFE"/>
    <w:rsid w:val="00897BF5"/>
    <w:rsid w:val="008A00E2"/>
    <w:rsid w:val="008A0257"/>
    <w:rsid w:val="008A036C"/>
    <w:rsid w:val="008A043B"/>
    <w:rsid w:val="008A0991"/>
    <w:rsid w:val="008A0AA6"/>
    <w:rsid w:val="008A0BE1"/>
    <w:rsid w:val="008A1318"/>
    <w:rsid w:val="008A14B9"/>
    <w:rsid w:val="008A16E9"/>
    <w:rsid w:val="008A1915"/>
    <w:rsid w:val="008A1AB5"/>
    <w:rsid w:val="008A1B32"/>
    <w:rsid w:val="008A1E5C"/>
    <w:rsid w:val="008A21E9"/>
    <w:rsid w:val="008A265C"/>
    <w:rsid w:val="008A26F3"/>
    <w:rsid w:val="008A2748"/>
    <w:rsid w:val="008A2812"/>
    <w:rsid w:val="008A2A1C"/>
    <w:rsid w:val="008A2AC0"/>
    <w:rsid w:val="008A2B29"/>
    <w:rsid w:val="008A2C74"/>
    <w:rsid w:val="008A2D35"/>
    <w:rsid w:val="008A34D9"/>
    <w:rsid w:val="008A35FC"/>
    <w:rsid w:val="008A38D3"/>
    <w:rsid w:val="008A3D34"/>
    <w:rsid w:val="008A3E6E"/>
    <w:rsid w:val="008A3FA5"/>
    <w:rsid w:val="008A40B3"/>
    <w:rsid w:val="008A40DC"/>
    <w:rsid w:val="008A4436"/>
    <w:rsid w:val="008A449E"/>
    <w:rsid w:val="008A44D9"/>
    <w:rsid w:val="008A4524"/>
    <w:rsid w:val="008A4529"/>
    <w:rsid w:val="008A4D0F"/>
    <w:rsid w:val="008A4DBB"/>
    <w:rsid w:val="008A4E60"/>
    <w:rsid w:val="008A4FD7"/>
    <w:rsid w:val="008A50C9"/>
    <w:rsid w:val="008A52E8"/>
    <w:rsid w:val="008A5606"/>
    <w:rsid w:val="008A57F9"/>
    <w:rsid w:val="008A58AF"/>
    <w:rsid w:val="008A5FDF"/>
    <w:rsid w:val="008A6519"/>
    <w:rsid w:val="008A65C5"/>
    <w:rsid w:val="008A6981"/>
    <w:rsid w:val="008A6D48"/>
    <w:rsid w:val="008A6D75"/>
    <w:rsid w:val="008A765A"/>
    <w:rsid w:val="008A7788"/>
    <w:rsid w:val="008A79B7"/>
    <w:rsid w:val="008A7ABA"/>
    <w:rsid w:val="008A7C53"/>
    <w:rsid w:val="008B0035"/>
    <w:rsid w:val="008B0366"/>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6CF"/>
    <w:rsid w:val="008B4720"/>
    <w:rsid w:val="008B4A60"/>
    <w:rsid w:val="008B4F37"/>
    <w:rsid w:val="008B52A9"/>
    <w:rsid w:val="008B560E"/>
    <w:rsid w:val="008B5692"/>
    <w:rsid w:val="008B573C"/>
    <w:rsid w:val="008B5DD6"/>
    <w:rsid w:val="008B5DFA"/>
    <w:rsid w:val="008B6175"/>
    <w:rsid w:val="008B63E7"/>
    <w:rsid w:val="008B65C9"/>
    <w:rsid w:val="008B6A39"/>
    <w:rsid w:val="008B6BE3"/>
    <w:rsid w:val="008B6F38"/>
    <w:rsid w:val="008B7688"/>
    <w:rsid w:val="008B7835"/>
    <w:rsid w:val="008B78AC"/>
    <w:rsid w:val="008B7D82"/>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8A8"/>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443"/>
    <w:rsid w:val="008D0A4D"/>
    <w:rsid w:val="008D0DC2"/>
    <w:rsid w:val="008D0FE7"/>
    <w:rsid w:val="008D119A"/>
    <w:rsid w:val="008D130F"/>
    <w:rsid w:val="008D143C"/>
    <w:rsid w:val="008D151E"/>
    <w:rsid w:val="008D1C45"/>
    <w:rsid w:val="008D1CC5"/>
    <w:rsid w:val="008D1D2A"/>
    <w:rsid w:val="008D1E3E"/>
    <w:rsid w:val="008D20C9"/>
    <w:rsid w:val="008D212B"/>
    <w:rsid w:val="008D2699"/>
    <w:rsid w:val="008D2A2A"/>
    <w:rsid w:val="008D2AB6"/>
    <w:rsid w:val="008D2B17"/>
    <w:rsid w:val="008D2BAD"/>
    <w:rsid w:val="008D2C2D"/>
    <w:rsid w:val="008D37A8"/>
    <w:rsid w:val="008D3D34"/>
    <w:rsid w:val="008D4EBF"/>
    <w:rsid w:val="008D5312"/>
    <w:rsid w:val="008D5C26"/>
    <w:rsid w:val="008D5CFF"/>
    <w:rsid w:val="008D5E90"/>
    <w:rsid w:val="008D5EC3"/>
    <w:rsid w:val="008D6142"/>
    <w:rsid w:val="008D6206"/>
    <w:rsid w:val="008D62DE"/>
    <w:rsid w:val="008D66D9"/>
    <w:rsid w:val="008D68C8"/>
    <w:rsid w:val="008D6A01"/>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9ED"/>
    <w:rsid w:val="008E1D2A"/>
    <w:rsid w:val="008E1D82"/>
    <w:rsid w:val="008E20DB"/>
    <w:rsid w:val="008E21D8"/>
    <w:rsid w:val="008E414A"/>
    <w:rsid w:val="008E46E8"/>
    <w:rsid w:val="008E46F0"/>
    <w:rsid w:val="008E52A9"/>
    <w:rsid w:val="008E53BB"/>
    <w:rsid w:val="008E5953"/>
    <w:rsid w:val="008E5B3B"/>
    <w:rsid w:val="008E6006"/>
    <w:rsid w:val="008E6347"/>
    <w:rsid w:val="008E6497"/>
    <w:rsid w:val="008E6E67"/>
    <w:rsid w:val="008E6EBC"/>
    <w:rsid w:val="008E7107"/>
    <w:rsid w:val="008E7655"/>
    <w:rsid w:val="008E7661"/>
    <w:rsid w:val="008E7715"/>
    <w:rsid w:val="008E7923"/>
    <w:rsid w:val="008E79B9"/>
    <w:rsid w:val="008E7B75"/>
    <w:rsid w:val="008F0488"/>
    <w:rsid w:val="008F0894"/>
    <w:rsid w:val="008F08EB"/>
    <w:rsid w:val="008F11D0"/>
    <w:rsid w:val="008F168D"/>
    <w:rsid w:val="008F177D"/>
    <w:rsid w:val="008F190E"/>
    <w:rsid w:val="008F2228"/>
    <w:rsid w:val="008F2279"/>
    <w:rsid w:val="008F2806"/>
    <w:rsid w:val="008F2844"/>
    <w:rsid w:val="008F2E07"/>
    <w:rsid w:val="008F3213"/>
    <w:rsid w:val="008F33DB"/>
    <w:rsid w:val="008F35E8"/>
    <w:rsid w:val="008F3AA8"/>
    <w:rsid w:val="008F3D2F"/>
    <w:rsid w:val="008F4083"/>
    <w:rsid w:val="008F4234"/>
    <w:rsid w:val="008F4244"/>
    <w:rsid w:val="008F4263"/>
    <w:rsid w:val="008F4517"/>
    <w:rsid w:val="008F45D1"/>
    <w:rsid w:val="008F48B9"/>
    <w:rsid w:val="008F4901"/>
    <w:rsid w:val="008F5278"/>
    <w:rsid w:val="008F5679"/>
    <w:rsid w:val="008F5782"/>
    <w:rsid w:val="008F57DD"/>
    <w:rsid w:val="008F5ABE"/>
    <w:rsid w:val="008F6316"/>
    <w:rsid w:val="008F7081"/>
    <w:rsid w:val="008F7239"/>
    <w:rsid w:val="008F7749"/>
    <w:rsid w:val="008F77DB"/>
    <w:rsid w:val="008F7817"/>
    <w:rsid w:val="008F7855"/>
    <w:rsid w:val="008F7B69"/>
    <w:rsid w:val="008F7BE0"/>
    <w:rsid w:val="008F7DEC"/>
    <w:rsid w:val="008F7E25"/>
    <w:rsid w:val="00900107"/>
    <w:rsid w:val="009003C9"/>
    <w:rsid w:val="00900710"/>
    <w:rsid w:val="00900832"/>
    <w:rsid w:val="00900903"/>
    <w:rsid w:val="00900934"/>
    <w:rsid w:val="00900A31"/>
    <w:rsid w:val="00900AC7"/>
    <w:rsid w:val="009010FD"/>
    <w:rsid w:val="00901101"/>
    <w:rsid w:val="00901489"/>
    <w:rsid w:val="009017F5"/>
    <w:rsid w:val="00901A3C"/>
    <w:rsid w:val="00901B67"/>
    <w:rsid w:val="009027FA"/>
    <w:rsid w:val="00902AC8"/>
    <w:rsid w:val="00902B3C"/>
    <w:rsid w:val="00902E91"/>
    <w:rsid w:val="009035EC"/>
    <w:rsid w:val="0090367D"/>
    <w:rsid w:val="009036DB"/>
    <w:rsid w:val="00903744"/>
    <w:rsid w:val="00903A5A"/>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530"/>
    <w:rsid w:val="00906A78"/>
    <w:rsid w:val="00906AAE"/>
    <w:rsid w:val="00906C7B"/>
    <w:rsid w:val="00906CF7"/>
    <w:rsid w:val="00906DA1"/>
    <w:rsid w:val="00906FD7"/>
    <w:rsid w:val="00907238"/>
    <w:rsid w:val="0090744E"/>
    <w:rsid w:val="0090763C"/>
    <w:rsid w:val="009078E0"/>
    <w:rsid w:val="00907B6B"/>
    <w:rsid w:val="00907D20"/>
    <w:rsid w:val="00907E1C"/>
    <w:rsid w:val="00910417"/>
    <w:rsid w:val="00910492"/>
    <w:rsid w:val="009107AA"/>
    <w:rsid w:val="0091122C"/>
    <w:rsid w:val="00911636"/>
    <w:rsid w:val="00911862"/>
    <w:rsid w:val="009118A2"/>
    <w:rsid w:val="0091195F"/>
    <w:rsid w:val="00911AD5"/>
    <w:rsid w:val="00911CDD"/>
    <w:rsid w:val="009122C5"/>
    <w:rsid w:val="00912648"/>
    <w:rsid w:val="0091270E"/>
    <w:rsid w:val="009129B6"/>
    <w:rsid w:val="009129C8"/>
    <w:rsid w:val="00912BDC"/>
    <w:rsid w:val="00912E5C"/>
    <w:rsid w:val="00913211"/>
    <w:rsid w:val="009137FB"/>
    <w:rsid w:val="00913C5F"/>
    <w:rsid w:val="00913D4C"/>
    <w:rsid w:val="009140D8"/>
    <w:rsid w:val="0091455A"/>
    <w:rsid w:val="00914675"/>
    <w:rsid w:val="00914B7C"/>
    <w:rsid w:val="00914DF4"/>
    <w:rsid w:val="00915096"/>
    <w:rsid w:val="00915547"/>
    <w:rsid w:val="0091586D"/>
    <w:rsid w:val="00915CAC"/>
    <w:rsid w:val="00916514"/>
    <w:rsid w:val="009166B4"/>
    <w:rsid w:val="009168CD"/>
    <w:rsid w:val="009169F3"/>
    <w:rsid w:val="00916CBF"/>
    <w:rsid w:val="00916F4D"/>
    <w:rsid w:val="00916FAD"/>
    <w:rsid w:val="00917201"/>
    <w:rsid w:val="009172EC"/>
    <w:rsid w:val="009174A3"/>
    <w:rsid w:val="00917A20"/>
    <w:rsid w:val="00917C27"/>
    <w:rsid w:val="00920235"/>
    <w:rsid w:val="0092026B"/>
    <w:rsid w:val="00920383"/>
    <w:rsid w:val="00920483"/>
    <w:rsid w:val="00920514"/>
    <w:rsid w:val="009206C9"/>
    <w:rsid w:val="00920827"/>
    <w:rsid w:val="00920ACD"/>
    <w:rsid w:val="00920D99"/>
    <w:rsid w:val="0092121B"/>
    <w:rsid w:val="0092128C"/>
    <w:rsid w:val="0092176D"/>
    <w:rsid w:val="00921981"/>
    <w:rsid w:val="00921B07"/>
    <w:rsid w:val="00921F15"/>
    <w:rsid w:val="0092205E"/>
    <w:rsid w:val="00922353"/>
    <w:rsid w:val="00922A74"/>
    <w:rsid w:val="00922C1A"/>
    <w:rsid w:val="00922D43"/>
    <w:rsid w:val="00923127"/>
    <w:rsid w:val="009236DB"/>
    <w:rsid w:val="00923A20"/>
    <w:rsid w:val="00923D84"/>
    <w:rsid w:val="009240DE"/>
    <w:rsid w:val="0092432F"/>
    <w:rsid w:val="00924700"/>
    <w:rsid w:val="00924A9B"/>
    <w:rsid w:val="00924C0D"/>
    <w:rsid w:val="009250E0"/>
    <w:rsid w:val="0092525B"/>
    <w:rsid w:val="00925611"/>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537"/>
    <w:rsid w:val="00930AE4"/>
    <w:rsid w:val="00930E7E"/>
    <w:rsid w:val="00930FA8"/>
    <w:rsid w:val="0093122D"/>
    <w:rsid w:val="009312A3"/>
    <w:rsid w:val="00931408"/>
    <w:rsid w:val="00931948"/>
    <w:rsid w:val="00931A43"/>
    <w:rsid w:val="0093214A"/>
    <w:rsid w:val="009326BE"/>
    <w:rsid w:val="009327D3"/>
    <w:rsid w:val="00932ED9"/>
    <w:rsid w:val="00932FD4"/>
    <w:rsid w:val="009331D5"/>
    <w:rsid w:val="009331F7"/>
    <w:rsid w:val="0093379E"/>
    <w:rsid w:val="00933ABB"/>
    <w:rsid w:val="009343ED"/>
    <w:rsid w:val="00934413"/>
    <w:rsid w:val="00934513"/>
    <w:rsid w:val="00934BE5"/>
    <w:rsid w:val="00934C5B"/>
    <w:rsid w:val="00935536"/>
    <w:rsid w:val="0093556E"/>
    <w:rsid w:val="009358E3"/>
    <w:rsid w:val="00935AFD"/>
    <w:rsid w:val="00935E01"/>
    <w:rsid w:val="00935FE7"/>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47F44"/>
    <w:rsid w:val="00950440"/>
    <w:rsid w:val="009508C9"/>
    <w:rsid w:val="0095165E"/>
    <w:rsid w:val="00951788"/>
    <w:rsid w:val="00951802"/>
    <w:rsid w:val="0095198F"/>
    <w:rsid w:val="00951CA5"/>
    <w:rsid w:val="00951F61"/>
    <w:rsid w:val="00951F96"/>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250"/>
    <w:rsid w:val="00956634"/>
    <w:rsid w:val="009567A9"/>
    <w:rsid w:val="00956953"/>
    <w:rsid w:val="00956AC0"/>
    <w:rsid w:val="00956D95"/>
    <w:rsid w:val="00957493"/>
    <w:rsid w:val="0095757C"/>
    <w:rsid w:val="00957629"/>
    <w:rsid w:val="0095790C"/>
    <w:rsid w:val="00960610"/>
    <w:rsid w:val="009606F6"/>
    <w:rsid w:val="009608D9"/>
    <w:rsid w:val="009609CF"/>
    <w:rsid w:val="009611C0"/>
    <w:rsid w:val="00961AB0"/>
    <w:rsid w:val="00961D4F"/>
    <w:rsid w:val="00961DC4"/>
    <w:rsid w:val="00961EB0"/>
    <w:rsid w:val="0096203F"/>
    <w:rsid w:val="009623F3"/>
    <w:rsid w:val="00962DB3"/>
    <w:rsid w:val="00963342"/>
    <w:rsid w:val="00963680"/>
    <w:rsid w:val="009636D7"/>
    <w:rsid w:val="0096409A"/>
    <w:rsid w:val="00964C8B"/>
    <w:rsid w:val="00964D8D"/>
    <w:rsid w:val="009650AA"/>
    <w:rsid w:val="009650EB"/>
    <w:rsid w:val="00965701"/>
    <w:rsid w:val="00965C4D"/>
    <w:rsid w:val="00965C52"/>
    <w:rsid w:val="00965D09"/>
    <w:rsid w:val="00965EB2"/>
    <w:rsid w:val="00965EEF"/>
    <w:rsid w:val="009660C0"/>
    <w:rsid w:val="00966816"/>
    <w:rsid w:val="00967901"/>
    <w:rsid w:val="00967F4C"/>
    <w:rsid w:val="00970002"/>
    <w:rsid w:val="009700B1"/>
    <w:rsid w:val="0097027B"/>
    <w:rsid w:val="00970571"/>
    <w:rsid w:val="00970E5A"/>
    <w:rsid w:val="0097124F"/>
    <w:rsid w:val="00971529"/>
    <w:rsid w:val="00971A89"/>
    <w:rsid w:val="00971C78"/>
    <w:rsid w:val="00971F44"/>
    <w:rsid w:val="00971FDB"/>
    <w:rsid w:val="00971FEC"/>
    <w:rsid w:val="009721C0"/>
    <w:rsid w:val="00972410"/>
    <w:rsid w:val="0097245C"/>
    <w:rsid w:val="00972BAE"/>
    <w:rsid w:val="00972CE4"/>
    <w:rsid w:val="00973680"/>
    <w:rsid w:val="00973739"/>
    <w:rsid w:val="00973905"/>
    <w:rsid w:val="00973A67"/>
    <w:rsid w:val="00973F6F"/>
    <w:rsid w:val="00974052"/>
    <w:rsid w:val="0097425A"/>
    <w:rsid w:val="009747E9"/>
    <w:rsid w:val="00974C76"/>
    <w:rsid w:val="009757AD"/>
    <w:rsid w:val="00975BDC"/>
    <w:rsid w:val="00975DE7"/>
    <w:rsid w:val="00975F08"/>
    <w:rsid w:val="00976002"/>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C05"/>
    <w:rsid w:val="00980D02"/>
    <w:rsid w:val="00980F26"/>
    <w:rsid w:val="00981066"/>
    <w:rsid w:val="009814A2"/>
    <w:rsid w:val="00981560"/>
    <w:rsid w:val="0098180C"/>
    <w:rsid w:val="00981BA1"/>
    <w:rsid w:val="00981C47"/>
    <w:rsid w:val="0098201A"/>
    <w:rsid w:val="00982023"/>
    <w:rsid w:val="00982B9F"/>
    <w:rsid w:val="00982F14"/>
    <w:rsid w:val="009830EC"/>
    <w:rsid w:val="00983C44"/>
    <w:rsid w:val="00983F34"/>
    <w:rsid w:val="00983F9B"/>
    <w:rsid w:val="009846CB"/>
    <w:rsid w:val="00984E5A"/>
    <w:rsid w:val="00984EF1"/>
    <w:rsid w:val="00984F93"/>
    <w:rsid w:val="0098540F"/>
    <w:rsid w:val="0098546C"/>
    <w:rsid w:val="009857AB"/>
    <w:rsid w:val="00985FA1"/>
    <w:rsid w:val="00986219"/>
    <w:rsid w:val="0098630B"/>
    <w:rsid w:val="009864AA"/>
    <w:rsid w:val="009866BF"/>
    <w:rsid w:val="009869D6"/>
    <w:rsid w:val="00986AC2"/>
    <w:rsid w:val="00986D6D"/>
    <w:rsid w:val="00986DD4"/>
    <w:rsid w:val="00986E32"/>
    <w:rsid w:val="00987390"/>
    <w:rsid w:val="009874F8"/>
    <w:rsid w:val="00987AC3"/>
    <w:rsid w:val="00987B36"/>
    <w:rsid w:val="00987BE6"/>
    <w:rsid w:val="00990331"/>
    <w:rsid w:val="009909FB"/>
    <w:rsid w:val="00990B54"/>
    <w:rsid w:val="00990D75"/>
    <w:rsid w:val="00991058"/>
    <w:rsid w:val="0099128B"/>
    <w:rsid w:val="00991318"/>
    <w:rsid w:val="00991397"/>
    <w:rsid w:val="009914D8"/>
    <w:rsid w:val="009918C4"/>
    <w:rsid w:val="00991900"/>
    <w:rsid w:val="0099193B"/>
    <w:rsid w:val="009919AB"/>
    <w:rsid w:val="00991B7B"/>
    <w:rsid w:val="00991BAE"/>
    <w:rsid w:val="00991FF4"/>
    <w:rsid w:val="00992166"/>
    <w:rsid w:val="009922EA"/>
    <w:rsid w:val="0099247C"/>
    <w:rsid w:val="009928AF"/>
    <w:rsid w:val="00992975"/>
    <w:rsid w:val="00992EB8"/>
    <w:rsid w:val="009930DC"/>
    <w:rsid w:val="00993441"/>
    <w:rsid w:val="009934F7"/>
    <w:rsid w:val="0099371F"/>
    <w:rsid w:val="0099380A"/>
    <w:rsid w:val="009939B1"/>
    <w:rsid w:val="00993E33"/>
    <w:rsid w:val="00993E84"/>
    <w:rsid w:val="00993EA0"/>
    <w:rsid w:val="009945A1"/>
    <w:rsid w:val="00994851"/>
    <w:rsid w:val="009948FF"/>
    <w:rsid w:val="009953DC"/>
    <w:rsid w:val="009957EE"/>
    <w:rsid w:val="00995992"/>
    <w:rsid w:val="00995E5C"/>
    <w:rsid w:val="00995F53"/>
    <w:rsid w:val="00996226"/>
    <w:rsid w:val="0099623A"/>
    <w:rsid w:val="00996513"/>
    <w:rsid w:val="009968FA"/>
    <w:rsid w:val="00996B08"/>
    <w:rsid w:val="00996B5B"/>
    <w:rsid w:val="00996CE5"/>
    <w:rsid w:val="00996D39"/>
    <w:rsid w:val="00996D8D"/>
    <w:rsid w:val="00996EF2"/>
    <w:rsid w:val="009971C1"/>
    <w:rsid w:val="00997A32"/>
    <w:rsid w:val="00997F41"/>
    <w:rsid w:val="00997FAE"/>
    <w:rsid w:val="009A039E"/>
    <w:rsid w:val="009A03B0"/>
    <w:rsid w:val="009A05DC"/>
    <w:rsid w:val="009A0B70"/>
    <w:rsid w:val="009A19A1"/>
    <w:rsid w:val="009A1B33"/>
    <w:rsid w:val="009A1F39"/>
    <w:rsid w:val="009A231F"/>
    <w:rsid w:val="009A252F"/>
    <w:rsid w:val="009A2562"/>
    <w:rsid w:val="009A2840"/>
    <w:rsid w:val="009A2BD2"/>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C3B"/>
    <w:rsid w:val="009A5D31"/>
    <w:rsid w:val="009A6016"/>
    <w:rsid w:val="009A64F5"/>
    <w:rsid w:val="009A6558"/>
    <w:rsid w:val="009A679D"/>
    <w:rsid w:val="009A6C1D"/>
    <w:rsid w:val="009A754E"/>
    <w:rsid w:val="009A766D"/>
    <w:rsid w:val="009A76F7"/>
    <w:rsid w:val="009A7732"/>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B7"/>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84F"/>
    <w:rsid w:val="009B6F2A"/>
    <w:rsid w:val="009B75D3"/>
    <w:rsid w:val="009B7869"/>
    <w:rsid w:val="009C0027"/>
    <w:rsid w:val="009C07B9"/>
    <w:rsid w:val="009C0972"/>
    <w:rsid w:val="009C0CF5"/>
    <w:rsid w:val="009C0F2B"/>
    <w:rsid w:val="009C10E1"/>
    <w:rsid w:val="009C1722"/>
    <w:rsid w:val="009C193B"/>
    <w:rsid w:val="009C1A87"/>
    <w:rsid w:val="009C1E82"/>
    <w:rsid w:val="009C1EA7"/>
    <w:rsid w:val="009C1FC9"/>
    <w:rsid w:val="009C22FF"/>
    <w:rsid w:val="009C2396"/>
    <w:rsid w:val="009C2446"/>
    <w:rsid w:val="009C24FC"/>
    <w:rsid w:val="009C2528"/>
    <w:rsid w:val="009C272D"/>
    <w:rsid w:val="009C30A7"/>
    <w:rsid w:val="009C3164"/>
    <w:rsid w:val="009C36D3"/>
    <w:rsid w:val="009C3858"/>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83"/>
    <w:rsid w:val="009C70F2"/>
    <w:rsid w:val="009C714D"/>
    <w:rsid w:val="009C72BE"/>
    <w:rsid w:val="009C7542"/>
    <w:rsid w:val="009C7586"/>
    <w:rsid w:val="009C7C52"/>
    <w:rsid w:val="009D026A"/>
    <w:rsid w:val="009D048E"/>
    <w:rsid w:val="009D07B5"/>
    <w:rsid w:val="009D080E"/>
    <w:rsid w:val="009D095E"/>
    <w:rsid w:val="009D0B64"/>
    <w:rsid w:val="009D0B87"/>
    <w:rsid w:val="009D0BDE"/>
    <w:rsid w:val="009D0E4A"/>
    <w:rsid w:val="009D1148"/>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9CE"/>
    <w:rsid w:val="009D6A89"/>
    <w:rsid w:val="009D6B7F"/>
    <w:rsid w:val="009D6BD0"/>
    <w:rsid w:val="009D6DD1"/>
    <w:rsid w:val="009D6DE9"/>
    <w:rsid w:val="009D77BB"/>
    <w:rsid w:val="009D7828"/>
    <w:rsid w:val="009D7ADC"/>
    <w:rsid w:val="009D7BC1"/>
    <w:rsid w:val="009D7EED"/>
    <w:rsid w:val="009E0567"/>
    <w:rsid w:val="009E07D8"/>
    <w:rsid w:val="009E0A18"/>
    <w:rsid w:val="009E0E88"/>
    <w:rsid w:val="009E1579"/>
    <w:rsid w:val="009E1814"/>
    <w:rsid w:val="009E18C1"/>
    <w:rsid w:val="009E1933"/>
    <w:rsid w:val="009E1AA4"/>
    <w:rsid w:val="009E1C3B"/>
    <w:rsid w:val="009E241F"/>
    <w:rsid w:val="009E2575"/>
    <w:rsid w:val="009E25A4"/>
    <w:rsid w:val="009E25E4"/>
    <w:rsid w:val="009E3667"/>
    <w:rsid w:val="009E3EAD"/>
    <w:rsid w:val="009E40FF"/>
    <w:rsid w:val="009E413C"/>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139"/>
    <w:rsid w:val="009E72B5"/>
    <w:rsid w:val="009E7319"/>
    <w:rsid w:val="009E74B7"/>
    <w:rsid w:val="009E7A8F"/>
    <w:rsid w:val="009E7B8D"/>
    <w:rsid w:val="009E7C9F"/>
    <w:rsid w:val="009E7E80"/>
    <w:rsid w:val="009F03E7"/>
    <w:rsid w:val="009F07BD"/>
    <w:rsid w:val="009F0867"/>
    <w:rsid w:val="009F0A43"/>
    <w:rsid w:val="009F0B55"/>
    <w:rsid w:val="009F0FE6"/>
    <w:rsid w:val="009F103C"/>
    <w:rsid w:val="009F1094"/>
    <w:rsid w:val="009F1109"/>
    <w:rsid w:val="009F1270"/>
    <w:rsid w:val="009F1394"/>
    <w:rsid w:val="009F17D1"/>
    <w:rsid w:val="009F1ABC"/>
    <w:rsid w:val="009F1B7F"/>
    <w:rsid w:val="009F1BEE"/>
    <w:rsid w:val="009F1C3B"/>
    <w:rsid w:val="009F1D1C"/>
    <w:rsid w:val="009F1E10"/>
    <w:rsid w:val="009F2284"/>
    <w:rsid w:val="009F2440"/>
    <w:rsid w:val="009F2691"/>
    <w:rsid w:val="009F2713"/>
    <w:rsid w:val="009F271A"/>
    <w:rsid w:val="009F2721"/>
    <w:rsid w:val="009F274E"/>
    <w:rsid w:val="009F2788"/>
    <w:rsid w:val="009F27A4"/>
    <w:rsid w:val="009F2E33"/>
    <w:rsid w:val="009F3618"/>
    <w:rsid w:val="009F3644"/>
    <w:rsid w:val="009F37F2"/>
    <w:rsid w:val="009F3C54"/>
    <w:rsid w:val="009F43C3"/>
    <w:rsid w:val="009F4427"/>
    <w:rsid w:val="009F498C"/>
    <w:rsid w:val="009F4B11"/>
    <w:rsid w:val="009F4EBC"/>
    <w:rsid w:val="009F510D"/>
    <w:rsid w:val="009F5141"/>
    <w:rsid w:val="009F5202"/>
    <w:rsid w:val="009F529C"/>
    <w:rsid w:val="009F53A6"/>
    <w:rsid w:val="009F5630"/>
    <w:rsid w:val="009F583F"/>
    <w:rsid w:val="009F5B37"/>
    <w:rsid w:val="009F6499"/>
    <w:rsid w:val="009F6AD3"/>
    <w:rsid w:val="009F6C25"/>
    <w:rsid w:val="009F6CB6"/>
    <w:rsid w:val="009F79CF"/>
    <w:rsid w:val="009F7B58"/>
    <w:rsid w:val="009F7C8B"/>
    <w:rsid w:val="009F7EC1"/>
    <w:rsid w:val="00A00517"/>
    <w:rsid w:val="00A00527"/>
    <w:rsid w:val="00A00CAB"/>
    <w:rsid w:val="00A01023"/>
    <w:rsid w:val="00A0135C"/>
    <w:rsid w:val="00A014C9"/>
    <w:rsid w:val="00A015AF"/>
    <w:rsid w:val="00A017A2"/>
    <w:rsid w:val="00A01B0E"/>
    <w:rsid w:val="00A01F23"/>
    <w:rsid w:val="00A02100"/>
    <w:rsid w:val="00A0214F"/>
    <w:rsid w:val="00A025D1"/>
    <w:rsid w:val="00A025F0"/>
    <w:rsid w:val="00A02628"/>
    <w:rsid w:val="00A028A1"/>
    <w:rsid w:val="00A0324B"/>
    <w:rsid w:val="00A03858"/>
    <w:rsid w:val="00A038DA"/>
    <w:rsid w:val="00A041F9"/>
    <w:rsid w:val="00A0426A"/>
    <w:rsid w:val="00A043E7"/>
    <w:rsid w:val="00A04743"/>
    <w:rsid w:val="00A04A06"/>
    <w:rsid w:val="00A04A9A"/>
    <w:rsid w:val="00A04AA7"/>
    <w:rsid w:val="00A04AC5"/>
    <w:rsid w:val="00A04E1D"/>
    <w:rsid w:val="00A05592"/>
    <w:rsid w:val="00A058AC"/>
    <w:rsid w:val="00A059F3"/>
    <w:rsid w:val="00A05A47"/>
    <w:rsid w:val="00A05B6C"/>
    <w:rsid w:val="00A05E4F"/>
    <w:rsid w:val="00A05F0E"/>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7CD"/>
    <w:rsid w:val="00A12886"/>
    <w:rsid w:val="00A12A35"/>
    <w:rsid w:val="00A12AC1"/>
    <w:rsid w:val="00A12C21"/>
    <w:rsid w:val="00A1317E"/>
    <w:rsid w:val="00A132E2"/>
    <w:rsid w:val="00A13318"/>
    <w:rsid w:val="00A134B1"/>
    <w:rsid w:val="00A13D21"/>
    <w:rsid w:val="00A13D6F"/>
    <w:rsid w:val="00A14601"/>
    <w:rsid w:val="00A14B5C"/>
    <w:rsid w:val="00A14C78"/>
    <w:rsid w:val="00A14E1D"/>
    <w:rsid w:val="00A14E5D"/>
    <w:rsid w:val="00A15A14"/>
    <w:rsid w:val="00A15A64"/>
    <w:rsid w:val="00A16493"/>
    <w:rsid w:val="00A165B3"/>
    <w:rsid w:val="00A16699"/>
    <w:rsid w:val="00A16A09"/>
    <w:rsid w:val="00A16B00"/>
    <w:rsid w:val="00A16B5E"/>
    <w:rsid w:val="00A174DB"/>
    <w:rsid w:val="00A175C8"/>
    <w:rsid w:val="00A17609"/>
    <w:rsid w:val="00A17742"/>
    <w:rsid w:val="00A17A7B"/>
    <w:rsid w:val="00A17CAD"/>
    <w:rsid w:val="00A17F80"/>
    <w:rsid w:val="00A20389"/>
    <w:rsid w:val="00A20576"/>
    <w:rsid w:val="00A206E4"/>
    <w:rsid w:val="00A20C44"/>
    <w:rsid w:val="00A20E10"/>
    <w:rsid w:val="00A210E9"/>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207"/>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A0E"/>
    <w:rsid w:val="00A27B82"/>
    <w:rsid w:val="00A300D2"/>
    <w:rsid w:val="00A3057D"/>
    <w:rsid w:val="00A30763"/>
    <w:rsid w:val="00A30D0B"/>
    <w:rsid w:val="00A312DA"/>
    <w:rsid w:val="00A312E3"/>
    <w:rsid w:val="00A31E3B"/>
    <w:rsid w:val="00A31E60"/>
    <w:rsid w:val="00A31F8F"/>
    <w:rsid w:val="00A323E8"/>
    <w:rsid w:val="00A32975"/>
    <w:rsid w:val="00A32C1C"/>
    <w:rsid w:val="00A33056"/>
    <w:rsid w:val="00A332F7"/>
    <w:rsid w:val="00A33558"/>
    <w:rsid w:val="00A33994"/>
    <w:rsid w:val="00A33A93"/>
    <w:rsid w:val="00A33D1D"/>
    <w:rsid w:val="00A3428F"/>
    <w:rsid w:val="00A344C4"/>
    <w:rsid w:val="00A344C8"/>
    <w:rsid w:val="00A34735"/>
    <w:rsid w:val="00A34826"/>
    <w:rsid w:val="00A34C8B"/>
    <w:rsid w:val="00A34F2A"/>
    <w:rsid w:val="00A35303"/>
    <w:rsid w:val="00A35494"/>
    <w:rsid w:val="00A354AF"/>
    <w:rsid w:val="00A3578F"/>
    <w:rsid w:val="00A35853"/>
    <w:rsid w:val="00A35994"/>
    <w:rsid w:val="00A35BBC"/>
    <w:rsid w:val="00A35BCB"/>
    <w:rsid w:val="00A35E0B"/>
    <w:rsid w:val="00A35E28"/>
    <w:rsid w:val="00A35EA7"/>
    <w:rsid w:val="00A35F2E"/>
    <w:rsid w:val="00A35F7B"/>
    <w:rsid w:val="00A36004"/>
    <w:rsid w:val="00A360C6"/>
    <w:rsid w:val="00A36369"/>
    <w:rsid w:val="00A36AED"/>
    <w:rsid w:val="00A36C34"/>
    <w:rsid w:val="00A36ED4"/>
    <w:rsid w:val="00A37191"/>
    <w:rsid w:val="00A3768C"/>
    <w:rsid w:val="00A37B62"/>
    <w:rsid w:val="00A40133"/>
    <w:rsid w:val="00A40180"/>
    <w:rsid w:val="00A4032A"/>
    <w:rsid w:val="00A40D49"/>
    <w:rsid w:val="00A4148B"/>
    <w:rsid w:val="00A41B89"/>
    <w:rsid w:val="00A41FD6"/>
    <w:rsid w:val="00A4200E"/>
    <w:rsid w:val="00A423E9"/>
    <w:rsid w:val="00A42539"/>
    <w:rsid w:val="00A425F8"/>
    <w:rsid w:val="00A426B8"/>
    <w:rsid w:val="00A426C1"/>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6CD"/>
    <w:rsid w:val="00A50E7C"/>
    <w:rsid w:val="00A5107F"/>
    <w:rsid w:val="00A5114D"/>
    <w:rsid w:val="00A5118F"/>
    <w:rsid w:val="00A516A7"/>
    <w:rsid w:val="00A51CC9"/>
    <w:rsid w:val="00A51E14"/>
    <w:rsid w:val="00A51E8A"/>
    <w:rsid w:val="00A51ECA"/>
    <w:rsid w:val="00A5226C"/>
    <w:rsid w:val="00A52A86"/>
    <w:rsid w:val="00A531B4"/>
    <w:rsid w:val="00A53E23"/>
    <w:rsid w:val="00A53E3A"/>
    <w:rsid w:val="00A53E58"/>
    <w:rsid w:val="00A54017"/>
    <w:rsid w:val="00A540FB"/>
    <w:rsid w:val="00A543F3"/>
    <w:rsid w:val="00A54673"/>
    <w:rsid w:val="00A546DE"/>
    <w:rsid w:val="00A54D86"/>
    <w:rsid w:val="00A551FD"/>
    <w:rsid w:val="00A552D7"/>
    <w:rsid w:val="00A555FA"/>
    <w:rsid w:val="00A558B5"/>
    <w:rsid w:val="00A559DC"/>
    <w:rsid w:val="00A55D13"/>
    <w:rsid w:val="00A561DA"/>
    <w:rsid w:val="00A56239"/>
    <w:rsid w:val="00A56650"/>
    <w:rsid w:val="00A5681E"/>
    <w:rsid w:val="00A569AD"/>
    <w:rsid w:val="00A569BF"/>
    <w:rsid w:val="00A5730D"/>
    <w:rsid w:val="00A573A0"/>
    <w:rsid w:val="00A576E8"/>
    <w:rsid w:val="00A577B1"/>
    <w:rsid w:val="00A57B47"/>
    <w:rsid w:val="00A57D34"/>
    <w:rsid w:val="00A57FAD"/>
    <w:rsid w:val="00A57FD8"/>
    <w:rsid w:val="00A6021B"/>
    <w:rsid w:val="00A603C6"/>
    <w:rsid w:val="00A603FD"/>
    <w:rsid w:val="00A6092A"/>
    <w:rsid w:val="00A6095B"/>
    <w:rsid w:val="00A60A44"/>
    <w:rsid w:val="00A60BEB"/>
    <w:rsid w:val="00A60F12"/>
    <w:rsid w:val="00A6103D"/>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564"/>
    <w:rsid w:val="00A70C0E"/>
    <w:rsid w:val="00A70E49"/>
    <w:rsid w:val="00A70FEE"/>
    <w:rsid w:val="00A711C9"/>
    <w:rsid w:val="00A71251"/>
    <w:rsid w:val="00A71436"/>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0A7"/>
    <w:rsid w:val="00A8223F"/>
    <w:rsid w:val="00A82326"/>
    <w:rsid w:val="00A823D2"/>
    <w:rsid w:val="00A82AA2"/>
    <w:rsid w:val="00A82C92"/>
    <w:rsid w:val="00A82D67"/>
    <w:rsid w:val="00A82D7F"/>
    <w:rsid w:val="00A83041"/>
    <w:rsid w:val="00A830BE"/>
    <w:rsid w:val="00A83243"/>
    <w:rsid w:val="00A83311"/>
    <w:rsid w:val="00A83548"/>
    <w:rsid w:val="00A838C5"/>
    <w:rsid w:val="00A83BEF"/>
    <w:rsid w:val="00A83EBF"/>
    <w:rsid w:val="00A84D97"/>
    <w:rsid w:val="00A853F5"/>
    <w:rsid w:val="00A85816"/>
    <w:rsid w:val="00A85A33"/>
    <w:rsid w:val="00A85A74"/>
    <w:rsid w:val="00A85F68"/>
    <w:rsid w:val="00A85F8F"/>
    <w:rsid w:val="00A86789"/>
    <w:rsid w:val="00A867EB"/>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1D6F"/>
    <w:rsid w:val="00A91EB7"/>
    <w:rsid w:val="00A9212C"/>
    <w:rsid w:val="00A925D1"/>
    <w:rsid w:val="00A92764"/>
    <w:rsid w:val="00A927BC"/>
    <w:rsid w:val="00A9291E"/>
    <w:rsid w:val="00A92962"/>
    <w:rsid w:val="00A929DE"/>
    <w:rsid w:val="00A92C7A"/>
    <w:rsid w:val="00A92D59"/>
    <w:rsid w:val="00A9306C"/>
    <w:rsid w:val="00A9357D"/>
    <w:rsid w:val="00A93911"/>
    <w:rsid w:val="00A93D1A"/>
    <w:rsid w:val="00A93D2F"/>
    <w:rsid w:val="00A93D71"/>
    <w:rsid w:val="00A93D7F"/>
    <w:rsid w:val="00A93E18"/>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512"/>
    <w:rsid w:val="00A9665A"/>
    <w:rsid w:val="00A966D2"/>
    <w:rsid w:val="00A9675D"/>
    <w:rsid w:val="00A96CC9"/>
    <w:rsid w:val="00A971BF"/>
    <w:rsid w:val="00A97380"/>
    <w:rsid w:val="00AA0102"/>
    <w:rsid w:val="00AA010C"/>
    <w:rsid w:val="00AA04C4"/>
    <w:rsid w:val="00AA0816"/>
    <w:rsid w:val="00AA0ABA"/>
    <w:rsid w:val="00AA0BA0"/>
    <w:rsid w:val="00AA0C8A"/>
    <w:rsid w:val="00AA0E8C"/>
    <w:rsid w:val="00AA1016"/>
    <w:rsid w:val="00AA1420"/>
    <w:rsid w:val="00AA1E6F"/>
    <w:rsid w:val="00AA22D7"/>
    <w:rsid w:val="00AA262A"/>
    <w:rsid w:val="00AA2A4B"/>
    <w:rsid w:val="00AA2FA1"/>
    <w:rsid w:val="00AA350A"/>
    <w:rsid w:val="00AA3847"/>
    <w:rsid w:val="00AA3A61"/>
    <w:rsid w:val="00AA411A"/>
    <w:rsid w:val="00AA45A1"/>
    <w:rsid w:val="00AA46B3"/>
    <w:rsid w:val="00AA46CF"/>
    <w:rsid w:val="00AA46FA"/>
    <w:rsid w:val="00AA4B74"/>
    <w:rsid w:val="00AA4CB1"/>
    <w:rsid w:val="00AA4D28"/>
    <w:rsid w:val="00AA54DE"/>
    <w:rsid w:val="00AA5751"/>
    <w:rsid w:val="00AA60F1"/>
    <w:rsid w:val="00AA6179"/>
    <w:rsid w:val="00AA665A"/>
    <w:rsid w:val="00AA6667"/>
    <w:rsid w:val="00AA6733"/>
    <w:rsid w:val="00AA6739"/>
    <w:rsid w:val="00AA6863"/>
    <w:rsid w:val="00AA68D4"/>
    <w:rsid w:val="00AA68E1"/>
    <w:rsid w:val="00AA6A14"/>
    <w:rsid w:val="00AA6B28"/>
    <w:rsid w:val="00AA6FCE"/>
    <w:rsid w:val="00AA6FDF"/>
    <w:rsid w:val="00AA73BE"/>
    <w:rsid w:val="00AA7579"/>
    <w:rsid w:val="00AA76D1"/>
    <w:rsid w:val="00AA795E"/>
    <w:rsid w:val="00AA7960"/>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B78"/>
    <w:rsid w:val="00AB1DC2"/>
    <w:rsid w:val="00AB22DA"/>
    <w:rsid w:val="00AB2482"/>
    <w:rsid w:val="00AB288B"/>
    <w:rsid w:val="00AB2906"/>
    <w:rsid w:val="00AB2907"/>
    <w:rsid w:val="00AB2E5F"/>
    <w:rsid w:val="00AB3048"/>
    <w:rsid w:val="00AB341A"/>
    <w:rsid w:val="00AB3B31"/>
    <w:rsid w:val="00AB3C16"/>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83E"/>
    <w:rsid w:val="00AB7B8F"/>
    <w:rsid w:val="00AB7C37"/>
    <w:rsid w:val="00AB7CE3"/>
    <w:rsid w:val="00AC025D"/>
    <w:rsid w:val="00AC0432"/>
    <w:rsid w:val="00AC0911"/>
    <w:rsid w:val="00AC0BCA"/>
    <w:rsid w:val="00AC192B"/>
    <w:rsid w:val="00AC1BF7"/>
    <w:rsid w:val="00AC26BE"/>
    <w:rsid w:val="00AC26C5"/>
    <w:rsid w:val="00AC2768"/>
    <w:rsid w:val="00AC2A0E"/>
    <w:rsid w:val="00AC2B6F"/>
    <w:rsid w:val="00AC2B8B"/>
    <w:rsid w:val="00AC2BEF"/>
    <w:rsid w:val="00AC2F3E"/>
    <w:rsid w:val="00AC30E8"/>
    <w:rsid w:val="00AC3115"/>
    <w:rsid w:val="00AC3285"/>
    <w:rsid w:val="00AC35B7"/>
    <w:rsid w:val="00AC3A52"/>
    <w:rsid w:val="00AC3B76"/>
    <w:rsid w:val="00AC3FD4"/>
    <w:rsid w:val="00AC4182"/>
    <w:rsid w:val="00AC4B1C"/>
    <w:rsid w:val="00AC4EF6"/>
    <w:rsid w:val="00AC50D8"/>
    <w:rsid w:val="00AC51B1"/>
    <w:rsid w:val="00AC520F"/>
    <w:rsid w:val="00AC5323"/>
    <w:rsid w:val="00AC54A0"/>
    <w:rsid w:val="00AC6067"/>
    <w:rsid w:val="00AC609F"/>
    <w:rsid w:val="00AC6834"/>
    <w:rsid w:val="00AC6D26"/>
    <w:rsid w:val="00AC6DFE"/>
    <w:rsid w:val="00AC6ED2"/>
    <w:rsid w:val="00AC6F7D"/>
    <w:rsid w:val="00AC7165"/>
    <w:rsid w:val="00AC7976"/>
    <w:rsid w:val="00AC7A33"/>
    <w:rsid w:val="00AC7BF5"/>
    <w:rsid w:val="00AC7CB9"/>
    <w:rsid w:val="00AC7D93"/>
    <w:rsid w:val="00AD0058"/>
    <w:rsid w:val="00AD008A"/>
    <w:rsid w:val="00AD0283"/>
    <w:rsid w:val="00AD0570"/>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3CE5"/>
    <w:rsid w:val="00AD41C0"/>
    <w:rsid w:val="00AD444C"/>
    <w:rsid w:val="00AD4A91"/>
    <w:rsid w:val="00AD4C50"/>
    <w:rsid w:val="00AD4CB4"/>
    <w:rsid w:val="00AD4D54"/>
    <w:rsid w:val="00AD4F9C"/>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534"/>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0E6"/>
    <w:rsid w:val="00AE4ADF"/>
    <w:rsid w:val="00AE4E54"/>
    <w:rsid w:val="00AE5375"/>
    <w:rsid w:val="00AE58CC"/>
    <w:rsid w:val="00AE5F8B"/>
    <w:rsid w:val="00AE692A"/>
    <w:rsid w:val="00AE6B4C"/>
    <w:rsid w:val="00AE7239"/>
    <w:rsid w:val="00AE7915"/>
    <w:rsid w:val="00AE7D06"/>
    <w:rsid w:val="00AF00CA"/>
    <w:rsid w:val="00AF0219"/>
    <w:rsid w:val="00AF0455"/>
    <w:rsid w:val="00AF053F"/>
    <w:rsid w:val="00AF1064"/>
    <w:rsid w:val="00AF1821"/>
    <w:rsid w:val="00AF1DF2"/>
    <w:rsid w:val="00AF204F"/>
    <w:rsid w:val="00AF2188"/>
    <w:rsid w:val="00AF239B"/>
    <w:rsid w:val="00AF2931"/>
    <w:rsid w:val="00AF2ED8"/>
    <w:rsid w:val="00AF2F8D"/>
    <w:rsid w:val="00AF30F4"/>
    <w:rsid w:val="00AF339C"/>
    <w:rsid w:val="00AF38A7"/>
    <w:rsid w:val="00AF38E3"/>
    <w:rsid w:val="00AF39A6"/>
    <w:rsid w:val="00AF3A5B"/>
    <w:rsid w:val="00AF3CE6"/>
    <w:rsid w:val="00AF3D49"/>
    <w:rsid w:val="00AF3F1E"/>
    <w:rsid w:val="00AF40EE"/>
    <w:rsid w:val="00AF41B7"/>
    <w:rsid w:val="00AF41CF"/>
    <w:rsid w:val="00AF43BC"/>
    <w:rsid w:val="00AF4725"/>
    <w:rsid w:val="00AF4CCF"/>
    <w:rsid w:val="00AF4CD4"/>
    <w:rsid w:val="00AF5083"/>
    <w:rsid w:val="00AF5282"/>
    <w:rsid w:val="00AF533B"/>
    <w:rsid w:val="00AF553B"/>
    <w:rsid w:val="00AF561F"/>
    <w:rsid w:val="00AF5805"/>
    <w:rsid w:val="00AF59D6"/>
    <w:rsid w:val="00AF5EF2"/>
    <w:rsid w:val="00AF6206"/>
    <w:rsid w:val="00AF630D"/>
    <w:rsid w:val="00AF72DD"/>
    <w:rsid w:val="00AF7304"/>
    <w:rsid w:val="00AF7F84"/>
    <w:rsid w:val="00B00388"/>
    <w:rsid w:val="00B004FF"/>
    <w:rsid w:val="00B007EB"/>
    <w:rsid w:val="00B00957"/>
    <w:rsid w:val="00B00B79"/>
    <w:rsid w:val="00B00EBD"/>
    <w:rsid w:val="00B01772"/>
    <w:rsid w:val="00B01CB7"/>
    <w:rsid w:val="00B01DC9"/>
    <w:rsid w:val="00B01DDD"/>
    <w:rsid w:val="00B0206E"/>
    <w:rsid w:val="00B02927"/>
    <w:rsid w:val="00B03231"/>
    <w:rsid w:val="00B0354F"/>
    <w:rsid w:val="00B03642"/>
    <w:rsid w:val="00B03786"/>
    <w:rsid w:val="00B03A1E"/>
    <w:rsid w:val="00B03DBA"/>
    <w:rsid w:val="00B03E61"/>
    <w:rsid w:val="00B03FB0"/>
    <w:rsid w:val="00B046E0"/>
    <w:rsid w:val="00B05770"/>
    <w:rsid w:val="00B05B7A"/>
    <w:rsid w:val="00B05D0E"/>
    <w:rsid w:val="00B05E71"/>
    <w:rsid w:val="00B061E5"/>
    <w:rsid w:val="00B06545"/>
    <w:rsid w:val="00B0669A"/>
    <w:rsid w:val="00B06AD6"/>
    <w:rsid w:val="00B06FA6"/>
    <w:rsid w:val="00B078F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731"/>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59D"/>
    <w:rsid w:val="00B176CD"/>
    <w:rsid w:val="00B17865"/>
    <w:rsid w:val="00B17B89"/>
    <w:rsid w:val="00B2014F"/>
    <w:rsid w:val="00B20A59"/>
    <w:rsid w:val="00B20CC3"/>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8F7"/>
    <w:rsid w:val="00B249D1"/>
    <w:rsid w:val="00B24D6A"/>
    <w:rsid w:val="00B24EAE"/>
    <w:rsid w:val="00B24F1F"/>
    <w:rsid w:val="00B254A8"/>
    <w:rsid w:val="00B255E6"/>
    <w:rsid w:val="00B256DB"/>
    <w:rsid w:val="00B257C5"/>
    <w:rsid w:val="00B26169"/>
    <w:rsid w:val="00B26201"/>
    <w:rsid w:val="00B263E6"/>
    <w:rsid w:val="00B2686C"/>
    <w:rsid w:val="00B26A75"/>
    <w:rsid w:val="00B26A7B"/>
    <w:rsid w:val="00B26AE3"/>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159"/>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19A"/>
    <w:rsid w:val="00B37482"/>
    <w:rsid w:val="00B374BF"/>
    <w:rsid w:val="00B374F4"/>
    <w:rsid w:val="00B378CE"/>
    <w:rsid w:val="00B379F1"/>
    <w:rsid w:val="00B37E2B"/>
    <w:rsid w:val="00B37F5A"/>
    <w:rsid w:val="00B40175"/>
    <w:rsid w:val="00B40734"/>
    <w:rsid w:val="00B40979"/>
    <w:rsid w:val="00B409AA"/>
    <w:rsid w:val="00B40A29"/>
    <w:rsid w:val="00B40BE4"/>
    <w:rsid w:val="00B40C0D"/>
    <w:rsid w:val="00B40EA1"/>
    <w:rsid w:val="00B40F51"/>
    <w:rsid w:val="00B41450"/>
    <w:rsid w:val="00B4146F"/>
    <w:rsid w:val="00B42091"/>
    <w:rsid w:val="00B4249C"/>
    <w:rsid w:val="00B42C68"/>
    <w:rsid w:val="00B42CA3"/>
    <w:rsid w:val="00B42E32"/>
    <w:rsid w:val="00B4300E"/>
    <w:rsid w:val="00B43051"/>
    <w:rsid w:val="00B4339D"/>
    <w:rsid w:val="00B437FB"/>
    <w:rsid w:val="00B43BA8"/>
    <w:rsid w:val="00B44168"/>
    <w:rsid w:val="00B448B9"/>
    <w:rsid w:val="00B44A01"/>
    <w:rsid w:val="00B44A4C"/>
    <w:rsid w:val="00B44B94"/>
    <w:rsid w:val="00B44BB4"/>
    <w:rsid w:val="00B44CDD"/>
    <w:rsid w:val="00B44D00"/>
    <w:rsid w:val="00B4539F"/>
    <w:rsid w:val="00B456D1"/>
    <w:rsid w:val="00B45B09"/>
    <w:rsid w:val="00B45DFB"/>
    <w:rsid w:val="00B45E95"/>
    <w:rsid w:val="00B460E7"/>
    <w:rsid w:val="00B46152"/>
    <w:rsid w:val="00B46D73"/>
    <w:rsid w:val="00B47099"/>
    <w:rsid w:val="00B4770A"/>
    <w:rsid w:val="00B477F3"/>
    <w:rsid w:val="00B47B1B"/>
    <w:rsid w:val="00B50101"/>
    <w:rsid w:val="00B50666"/>
    <w:rsid w:val="00B5073F"/>
    <w:rsid w:val="00B50950"/>
    <w:rsid w:val="00B50E75"/>
    <w:rsid w:val="00B50E82"/>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78"/>
    <w:rsid w:val="00B5398E"/>
    <w:rsid w:val="00B53D63"/>
    <w:rsid w:val="00B5412E"/>
    <w:rsid w:val="00B544B6"/>
    <w:rsid w:val="00B545EF"/>
    <w:rsid w:val="00B54DC5"/>
    <w:rsid w:val="00B54EB3"/>
    <w:rsid w:val="00B5500F"/>
    <w:rsid w:val="00B55034"/>
    <w:rsid w:val="00B552CA"/>
    <w:rsid w:val="00B553B5"/>
    <w:rsid w:val="00B5590A"/>
    <w:rsid w:val="00B55C40"/>
    <w:rsid w:val="00B55DBC"/>
    <w:rsid w:val="00B56857"/>
    <w:rsid w:val="00B568BF"/>
    <w:rsid w:val="00B56912"/>
    <w:rsid w:val="00B56B3C"/>
    <w:rsid w:val="00B56B62"/>
    <w:rsid w:val="00B56D65"/>
    <w:rsid w:val="00B56D8A"/>
    <w:rsid w:val="00B572A1"/>
    <w:rsid w:val="00B572DF"/>
    <w:rsid w:val="00B57321"/>
    <w:rsid w:val="00B574F1"/>
    <w:rsid w:val="00B575B0"/>
    <w:rsid w:val="00B576BB"/>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89F"/>
    <w:rsid w:val="00B64963"/>
    <w:rsid w:val="00B64AD0"/>
    <w:rsid w:val="00B64B78"/>
    <w:rsid w:val="00B6508A"/>
    <w:rsid w:val="00B65109"/>
    <w:rsid w:val="00B65181"/>
    <w:rsid w:val="00B65E2A"/>
    <w:rsid w:val="00B6605E"/>
    <w:rsid w:val="00B663AE"/>
    <w:rsid w:val="00B668D2"/>
    <w:rsid w:val="00B66B65"/>
    <w:rsid w:val="00B66EB7"/>
    <w:rsid w:val="00B67044"/>
    <w:rsid w:val="00B67451"/>
    <w:rsid w:val="00B67A6D"/>
    <w:rsid w:val="00B67CCD"/>
    <w:rsid w:val="00B70037"/>
    <w:rsid w:val="00B701BB"/>
    <w:rsid w:val="00B70B3F"/>
    <w:rsid w:val="00B70C7D"/>
    <w:rsid w:val="00B715F2"/>
    <w:rsid w:val="00B717B8"/>
    <w:rsid w:val="00B7191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7F4"/>
    <w:rsid w:val="00B75B70"/>
    <w:rsid w:val="00B76159"/>
    <w:rsid w:val="00B76163"/>
    <w:rsid w:val="00B764F4"/>
    <w:rsid w:val="00B76728"/>
    <w:rsid w:val="00B76ADB"/>
    <w:rsid w:val="00B76CB4"/>
    <w:rsid w:val="00B76ED2"/>
    <w:rsid w:val="00B76F65"/>
    <w:rsid w:val="00B77632"/>
    <w:rsid w:val="00B7786A"/>
    <w:rsid w:val="00B77E08"/>
    <w:rsid w:val="00B80083"/>
    <w:rsid w:val="00B80092"/>
    <w:rsid w:val="00B80722"/>
    <w:rsid w:val="00B8072C"/>
    <w:rsid w:val="00B808EE"/>
    <w:rsid w:val="00B80B54"/>
    <w:rsid w:val="00B80DAD"/>
    <w:rsid w:val="00B80FEB"/>
    <w:rsid w:val="00B814FF"/>
    <w:rsid w:val="00B81543"/>
    <w:rsid w:val="00B8165B"/>
    <w:rsid w:val="00B81C73"/>
    <w:rsid w:val="00B81C9E"/>
    <w:rsid w:val="00B82228"/>
    <w:rsid w:val="00B822EC"/>
    <w:rsid w:val="00B82831"/>
    <w:rsid w:val="00B82917"/>
    <w:rsid w:val="00B829F8"/>
    <w:rsid w:val="00B82A7C"/>
    <w:rsid w:val="00B8305D"/>
    <w:rsid w:val="00B830D2"/>
    <w:rsid w:val="00B83308"/>
    <w:rsid w:val="00B83705"/>
    <w:rsid w:val="00B83787"/>
    <w:rsid w:val="00B83A7B"/>
    <w:rsid w:val="00B83C30"/>
    <w:rsid w:val="00B83CC9"/>
    <w:rsid w:val="00B83DAD"/>
    <w:rsid w:val="00B83E9F"/>
    <w:rsid w:val="00B8417A"/>
    <w:rsid w:val="00B842AE"/>
    <w:rsid w:val="00B84B56"/>
    <w:rsid w:val="00B84EB6"/>
    <w:rsid w:val="00B84F5C"/>
    <w:rsid w:val="00B851A6"/>
    <w:rsid w:val="00B85378"/>
    <w:rsid w:val="00B8554C"/>
    <w:rsid w:val="00B85620"/>
    <w:rsid w:val="00B8597F"/>
    <w:rsid w:val="00B85A90"/>
    <w:rsid w:val="00B85B01"/>
    <w:rsid w:val="00B8608D"/>
    <w:rsid w:val="00B86633"/>
    <w:rsid w:val="00B8673C"/>
    <w:rsid w:val="00B86887"/>
    <w:rsid w:val="00B86A2B"/>
    <w:rsid w:val="00B86BE2"/>
    <w:rsid w:val="00B86DCA"/>
    <w:rsid w:val="00B872FE"/>
    <w:rsid w:val="00B874DD"/>
    <w:rsid w:val="00B87632"/>
    <w:rsid w:val="00B877EE"/>
    <w:rsid w:val="00B879A0"/>
    <w:rsid w:val="00B9015E"/>
    <w:rsid w:val="00B903C8"/>
    <w:rsid w:val="00B906E1"/>
    <w:rsid w:val="00B9077B"/>
    <w:rsid w:val="00B90808"/>
    <w:rsid w:val="00B909BE"/>
    <w:rsid w:val="00B90AFC"/>
    <w:rsid w:val="00B913D8"/>
    <w:rsid w:val="00B91776"/>
    <w:rsid w:val="00B91812"/>
    <w:rsid w:val="00B91BD0"/>
    <w:rsid w:val="00B91EC3"/>
    <w:rsid w:val="00B91EE8"/>
    <w:rsid w:val="00B91F27"/>
    <w:rsid w:val="00B93003"/>
    <w:rsid w:val="00B93011"/>
    <w:rsid w:val="00B930E9"/>
    <w:rsid w:val="00B93701"/>
    <w:rsid w:val="00B93C40"/>
    <w:rsid w:val="00B94118"/>
    <w:rsid w:val="00B942A7"/>
    <w:rsid w:val="00B9446E"/>
    <w:rsid w:val="00B9458E"/>
    <w:rsid w:val="00B94746"/>
    <w:rsid w:val="00B948EF"/>
    <w:rsid w:val="00B94C23"/>
    <w:rsid w:val="00B95345"/>
    <w:rsid w:val="00B95481"/>
    <w:rsid w:val="00B95520"/>
    <w:rsid w:val="00B9554C"/>
    <w:rsid w:val="00B95A9F"/>
    <w:rsid w:val="00B95B37"/>
    <w:rsid w:val="00B95B47"/>
    <w:rsid w:val="00B962B3"/>
    <w:rsid w:val="00B96361"/>
    <w:rsid w:val="00B96A55"/>
    <w:rsid w:val="00B96BF7"/>
    <w:rsid w:val="00B96C7E"/>
    <w:rsid w:val="00B974C5"/>
    <w:rsid w:val="00B974E6"/>
    <w:rsid w:val="00B97653"/>
    <w:rsid w:val="00B9798F"/>
    <w:rsid w:val="00BA028F"/>
    <w:rsid w:val="00BA0475"/>
    <w:rsid w:val="00BA05EE"/>
    <w:rsid w:val="00BA06FB"/>
    <w:rsid w:val="00BA09B4"/>
    <w:rsid w:val="00BA0F6E"/>
    <w:rsid w:val="00BA1182"/>
    <w:rsid w:val="00BA138D"/>
    <w:rsid w:val="00BA1753"/>
    <w:rsid w:val="00BA1880"/>
    <w:rsid w:val="00BA1933"/>
    <w:rsid w:val="00BA1CA8"/>
    <w:rsid w:val="00BA1F9A"/>
    <w:rsid w:val="00BA2035"/>
    <w:rsid w:val="00BA2049"/>
    <w:rsid w:val="00BA2099"/>
    <w:rsid w:val="00BA2280"/>
    <w:rsid w:val="00BA2451"/>
    <w:rsid w:val="00BA24F4"/>
    <w:rsid w:val="00BA26D4"/>
    <w:rsid w:val="00BA26FE"/>
    <w:rsid w:val="00BA2A35"/>
    <w:rsid w:val="00BA2E61"/>
    <w:rsid w:val="00BA2FC2"/>
    <w:rsid w:val="00BA314D"/>
    <w:rsid w:val="00BA31E3"/>
    <w:rsid w:val="00BA3927"/>
    <w:rsid w:val="00BA3A46"/>
    <w:rsid w:val="00BA3E57"/>
    <w:rsid w:val="00BA3FEC"/>
    <w:rsid w:val="00BA41C0"/>
    <w:rsid w:val="00BA4343"/>
    <w:rsid w:val="00BA4461"/>
    <w:rsid w:val="00BA44A1"/>
    <w:rsid w:val="00BA4710"/>
    <w:rsid w:val="00BA49DD"/>
    <w:rsid w:val="00BA4C65"/>
    <w:rsid w:val="00BA4D78"/>
    <w:rsid w:val="00BA4E12"/>
    <w:rsid w:val="00BA4FA9"/>
    <w:rsid w:val="00BA5237"/>
    <w:rsid w:val="00BA52BB"/>
    <w:rsid w:val="00BA5538"/>
    <w:rsid w:val="00BA5B5F"/>
    <w:rsid w:val="00BA5CD4"/>
    <w:rsid w:val="00BA5F22"/>
    <w:rsid w:val="00BA60B0"/>
    <w:rsid w:val="00BA61D7"/>
    <w:rsid w:val="00BA62B2"/>
    <w:rsid w:val="00BA6499"/>
    <w:rsid w:val="00BA65F6"/>
    <w:rsid w:val="00BA6A3A"/>
    <w:rsid w:val="00BA6B72"/>
    <w:rsid w:val="00BA6FC6"/>
    <w:rsid w:val="00BA73FA"/>
    <w:rsid w:val="00BA7527"/>
    <w:rsid w:val="00BA7577"/>
    <w:rsid w:val="00BA7842"/>
    <w:rsid w:val="00BA78AD"/>
    <w:rsid w:val="00BB03EC"/>
    <w:rsid w:val="00BB079F"/>
    <w:rsid w:val="00BB0892"/>
    <w:rsid w:val="00BB0DE9"/>
    <w:rsid w:val="00BB0FBA"/>
    <w:rsid w:val="00BB16C1"/>
    <w:rsid w:val="00BB1D87"/>
    <w:rsid w:val="00BB21E3"/>
    <w:rsid w:val="00BB28A0"/>
    <w:rsid w:val="00BB29FA"/>
    <w:rsid w:val="00BB2C43"/>
    <w:rsid w:val="00BB2CBE"/>
    <w:rsid w:val="00BB2EDD"/>
    <w:rsid w:val="00BB3308"/>
    <w:rsid w:val="00BB34DA"/>
    <w:rsid w:val="00BB3888"/>
    <w:rsid w:val="00BB3CD9"/>
    <w:rsid w:val="00BB3D01"/>
    <w:rsid w:val="00BB3FBA"/>
    <w:rsid w:val="00BB43E4"/>
    <w:rsid w:val="00BB4D83"/>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B7572"/>
    <w:rsid w:val="00BB7AD4"/>
    <w:rsid w:val="00BB7B5D"/>
    <w:rsid w:val="00BC00EA"/>
    <w:rsid w:val="00BC0EE2"/>
    <w:rsid w:val="00BC11AC"/>
    <w:rsid w:val="00BC1329"/>
    <w:rsid w:val="00BC13F7"/>
    <w:rsid w:val="00BC150F"/>
    <w:rsid w:val="00BC16E2"/>
    <w:rsid w:val="00BC17FB"/>
    <w:rsid w:val="00BC1861"/>
    <w:rsid w:val="00BC2579"/>
    <w:rsid w:val="00BC2637"/>
    <w:rsid w:val="00BC27AC"/>
    <w:rsid w:val="00BC2808"/>
    <w:rsid w:val="00BC2AE1"/>
    <w:rsid w:val="00BC2D87"/>
    <w:rsid w:val="00BC2E13"/>
    <w:rsid w:val="00BC2FE1"/>
    <w:rsid w:val="00BC2FF7"/>
    <w:rsid w:val="00BC30E5"/>
    <w:rsid w:val="00BC345B"/>
    <w:rsid w:val="00BC36FD"/>
    <w:rsid w:val="00BC3766"/>
    <w:rsid w:val="00BC38FE"/>
    <w:rsid w:val="00BC3B5E"/>
    <w:rsid w:val="00BC3B7D"/>
    <w:rsid w:val="00BC3FE3"/>
    <w:rsid w:val="00BC41AB"/>
    <w:rsid w:val="00BC41CF"/>
    <w:rsid w:val="00BC4384"/>
    <w:rsid w:val="00BC4415"/>
    <w:rsid w:val="00BC4447"/>
    <w:rsid w:val="00BC498D"/>
    <w:rsid w:val="00BC5018"/>
    <w:rsid w:val="00BC5110"/>
    <w:rsid w:val="00BC53B0"/>
    <w:rsid w:val="00BC58A9"/>
    <w:rsid w:val="00BC5B43"/>
    <w:rsid w:val="00BC6376"/>
    <w:rsid w:val="00BC6526"/>
    <w:rsid w:val="00BC6723"/>
    <w:rsid w:val="00BC682F"/>
    <w:rsid w:val="00BC6CA9"/>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820"/>
    <w:rsid w:val="00BD19D4"/>
    <w:rsid w:val="00BD1B8D"/>
    <w:rsid w:val="00BD2440"/>
    <w:rsid w:val="00BD30A2"/>
    <w:rsid w:val="00BD37AE"/>
    <w:rsid w:val="00BD3C6C"/>
    <w:rsid w:val="00BD3DE3"/>
    <w:rsid w:val="00BD456C"/>
    <w:rsid w:val="00BD4893"/>
    <w:rsid w:val="00BD48AA"/>
    <w:rsid w:val="00BD4966"/>
    <w:rsid w:val="00BD4DDF"/>
    <w:rsid w:val="00BD4E3A"/>
    <w:rsid w:val="00BD5521"/>
    <w:rsid w:val="00BD5823"/>
    <w:rsid w:val="00BD5DEE"/>
    <w:rsid w:val="00BD638B"/>
    <w:rsid w:val="00BD6463"/>
    <w:rsid w:val="00BD64CD"/>
    <w:rsid w:val="00BD6528"/>
    <w:rsid w:val="00BD6AAE"/>
    <w:rsid w:val="00BD6D7D"/>
    <w:rsid w:val="00BD7394"/>
    <w:rsid w:val="00BD7482"/>
    <w:rsid w:val="00BD76D0"/>
    <w:rsid w:val="00BD7D81"/>
    <w:rsid w:val="00BE016B"/>
    <w:rsid w:val="00BE021B"/>
    <w:rsid w:val="00BE0C11"/>
    <w:rsid w:val="00BE0F6D"/>
    <w:rsid w:val="00BE104F"/>
    <w:rsid w:val="00BE1139"/>
    <w:rsid w:val="00BE1248"/>
    <w:rsid w:val="00BE1259"/>
    <w:rsid w:val="00BE1D34"/>
    <w:rsid w:val="00BE1E59"/>
    <w:rsid w:val="00BE230C"/>
    <w:rsid w:val="00BE2542"/>
    <w:rsid w:val="00BE2E2E"/>
    <w:rsid w:val="00BE3229"/>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123"/>
    <w:rsid w:val="00BE72DE"/>
    <w:rsid w:val="00BE7A11"/>
    <w:rsid w:val="00BE7A71"/>
    <w:rsid w:val="00BE7B44"/>
    <w:rsid w:val="00BE7BC4"/>
    <w:rsid w:val="00BE7E95"/>
    <w:rsid w:val="00BF012D"/>
    <w:rsid w:val="00BF0612"/>
    <w:rsid w:val="00BF0631"/>
    <w:rsid w:val="00BF0B63"/>
    <w:rsid w:val="00BF0ED7"/>
    <w:rsid w:val="00BF1785"/>
    <w:rsid w:val="00BF212E"/>
    <w:rsid w:val="00BF250E"/>
    <w:rsid w:val="00BF292B"/>
    <w:rsid w:val="00BF2FC6"/>
    <w:rsid w:val="00BF309C"/>
    <w:rsid w:val="00BF30E5"/>
    <w:rsid w:val="00BF381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16CA"/>
    <w:rsid w:val="00C01FF9"/>
    <w:rsid w:val="00C02204"/>
    <w:rsid w:val="00C0224B"/>
    <w:rsid w:val="00C023B1"/>
    <w:rsid w:val="00C025B2"/>
    <w:rsid w:val="00C027C3"/>
    <w:rsid w:val="00C02BAB"/>
    <w:rsid w:val="00C03150"/>
    <w:rsid w:val="00C04443"/>
    <w:rsid w:val="00C048DF"/>
    <w:rsid w:val="00C048FB"/>
    <w:rsid w:val="00C04F21"/>
    <w:rsid w:val="00C05056"/>
    <w:rsid w:val="00C053B0"/>
    <w:rsid w:val="00C05425"/>
    <w:rsid w:val="00C055C1"/>
    <w:rsid w:val="00C05689"/>
    <w:rsid w:val="00C059F3"/>
    <w:rsid w:val="00C05B54"/>
    <w:rsid w:val="00C05EFE"/>
    <w:rsid w:val="00C05F49"/>
    <w:rsid w:val="00C06521"/>
    <w:rsid w:val="00C06A24"/>
    <w:rsid w:val="00C06E0B"/>
    <w:rsid w:val="00C06FCD"/>
    <w:rsid w:val="00C077F6"/>
    <w:rsid w:val="00C0786D"/>
    <w:rsid w:val="00C07B41"/>
    <w:rsid w:val="00C10392"/>
    <w:rsid w:val="00C10563"/>
    <w:rsid w:val="00C105AC"/>
    <w:rsid w:val="00C113B1"/>
    <w:rsid w:val="00C115A7"/>
    <w:rsid w:val="00C1161D"/>
    <w:rsid w:val="00C116B9"/>
    <w:rsid w:val="00C11703"/>
    <w:rsid w:val="00C119B6"/>
    <w:rsid w:val="00C11F64"/>
    <w:rsid w:val="00C12371"/>
    <w:rsid w:val="00C124C0"/>
    <w:rsid w:val="00C12992"/>
    <w:rsid w:val="00C12A5A"/>
    <w:rsid w:val="00C13018"/>
    <w:rsid w:val="00C132B6"/>
    <w:rsid w:val="00C132EF"/>
    <w:rsid w:val="00C13B59"/>
    <w:rsid w:val="00C13C34"/>
    <w:rsid w:val="00C13C8C"/>
    <w:rsid w:val="00C13F46"/>
    <w:rsid w:val="00C14036"/>
    <w:rsid w:val="00C141FE"/>
    <w:rsid w:val="00C14426"/>
    <w:rsid w:val="00C14F44"/>
    <w:rsid w:val="00C14FE9"/>
    <w:rsid w:val="00C1502B"/>
    <w:rsid w:val="00C15155"/>
    <w:rsid w:val="00C1523F"/>
    <w:rsid w:val="00C15553"/>
    <w:rsid w:val="00C15722"/>
    <w:rsid w:val="00C15830"/>
    <w:rsid w:val="00C159B9"/>
    <w:rsid w:val="00C15DEB"/>
    <w:rsid w:val="00C15FBE"/>
    <w:rsid w:val="00C1666F"/>
    <w:rsid w:val="00C16B9D"/>
    <w:rsid w:val="00C16C1E"/>
    <w:rsid w:val="00C16C74"/>
    <w:rsid w:val="00C16E0E"/>
    <w:rsid w:val="00C16EF3"/>
    <w:rsid w:val="00C16F42"/>
    <w:rsid w:val="00C1736B"/>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2FB9"/>
    <w:rsid w:val="00C23470"/>
    <w:rsid w:val="00C23514"/>
    <w:rsid w:val="00C23DDC"/>
    <w:rsid w:val="00C24115"/>
    <w:rsid w:val="00C24239"/>
    <w:rsid w:val="00C24275"/>
    <w:rsid w:val="00C242D0"/>
    <w:rsid w:val="00C2453B"/>
    <w:rsid w:val="00C24639"/>
    <w:rsid w:val="00C246E1"/>
    <w:rsid w:val="00C24705"/>
    <w:rsid w:val="00C24A82"/>
    <w:rsid w:val="00C251DF"/>
    <w:rsid w:val="00C25395"/>
    <w:rsid w:val="00C253F3"/>
    <w:rsid w:val="00C25752"/>
    <w:rsid w:val="00C25BC9"/>
    <w:rsid w:val="00C26290"/>
    <w:rsid w:val="00C262DE"/>
    <w:rsid w:val="00C264B1"/>
    <w:rsid w:val="00C26DF9"/>
    <w:rsid w:val="00C2756D"/>
    <w:rsid w:val="00C2785D"/>
    <w:rsid w:val="00C278EA"/>
    <w:rsid w:val="00C27BC2"/>
    <w:rsid w:val="00C27E69"/>
    <w:rsid w:val="00C300D0"/>
    <w:rsid w:val="00C30A67"/>
    <w:rsid w:val="00C311AA"/>
    <w:rsid w:val="00C31343"/>
    <w:rsid w:val="00C31672"/>
    <w:rsid w:val="00C316C9"/>
    <w:rsid w:val="00C3171E"/>
    <w:rsid w:val="00C31743"/>
    <w:rsid w:val="00C31C34"/>
    <w:rsid w:val="00C320E1"/>
    <w:rsid w:val="00C32278"/>
    <w:rsid w:val="00C32F2B"/>
    <w:rsid w:val="00C32F56"/>
    <w:rsid w:val="00C33B87"/>
    <w:rsid w:val="00C33BB0"/>
    <w:rsid w:val="00C34182"/>
    <w:rsid w:val="00C347E5"/>
    <w:rsid w:val="00C348FE"/>
    <w:rsid w:val="00C34A20"/>
    <w:rsid w:val="00C34ABE"/>
    <w:rsid w:val="00C3539C"/>
    <w:rsid w:val="00C357B3"/>
    <w:rsid w:val="00C361B0"/>
    <w:rsid w:val="00C363FA"/>
    <w:rsid w:val="00C364BB"/>
    <w:rsid w:val="00C3695A"/>
    <w:rsid w:val="00C36A5E"/>
    <w:rsid w:val="00C36AAE"/>
    <w:rsid w:val="00C36B5F"/>
    <w:rsid w:val="00C36E21"/>
    <w:rsid w:val="00C374C6"/>
    <w:rsid w:val="00C379C9"/>
    <w:rsid w:val="00C37B02"/>
    <w:rsid w:val="00C37DF1"/>
    <w:rsid w:val="00C40075"/>
    <w:rsid w:val="00C404D2"/>
    <w:rsid w:val="00C405DC"/>
    <w:rsid w:val="00C409D1"/>
    <w:rsid w:val="00C40EE0"/>
    <w:rsid w:val="00C41047"/>
    <w:rsid w:val="00C4179B"/>
    <w:rsid w:val="00C41B96"/>
    <w:rsid w:val="00C41CCE"/>
    <w:rsid w:val="00C422B3"/>
    <w:rsid w:val="00C424F9"/>
    <w:rsid w:val="00C4257F"/>
    <w:rsid w:val="00C425D0"/>
    <w:rsid w:val="00C426B8"/>
    <w:rsid w:val="00C42B8E"/>
    <w:rsid w:val="00C42CB5"/>
    <w:rsid w:val="00C42ED8"/>
    <w:rsid w:val="00C43091"/>
    <w:rsid w:val="00C4324F"/>
    <w:rsid w:val="00C434A8"/>
    <w:rsid w:val="00C43555"/>
    <w:rsid w:val="00C43658"/>
    <w:rsid w:val="00C437F5"/>
    <w:rsid w:val="00C4386F"/>
    <w:rsid w:val="00C438EB"/>
    <w:rsid w:val="00C43D1B"/>
    <w:rsid w:val="00C43DDC"/>
    <w:rsid w:val="00C43E47"/>
    <w:rsid w:val="00C44519"/>
    <w:rsid w:val="00C44924"/>
    <w:rsid w:val="00C44C19"/>
    <w:rsid w:val="00C44C45"/>
    <w:rsid w:val="00C44CD8"/>
    <w:rsid w:val="00C44DE8"/>
    <w:rsid w:val="00C44E51"/>
    <w:rsid w:val="00C4506E"/>
    <w:rsid w:val="00C451F6"/>
    <w:rsid w:val="00C45363"/>
    <w:rsid w:val="00C453A8"/>
    <w:rsid w:val="00C453CB"/>
    <w:rsid w:val="00C455C1"/>
    <w:rsid w:val="00C45799"/>
    <w:rsid w:val="00C45916"/>
    <w:rsid w:val="00C459A1"/>
    <w:rsid w:val="00C45A33"/>
    <w:rsid w:val="00C45B28"/>
    <w:rsid w:val="00C45BC3"/>
    <w:rsid w:val="00C45F74"/>
    <w:rsid w:val="00C46012"/>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4B8"/>
    <w:rsid w:val="00C559A7"/>
    <w:rsid w:val="00C55A2F"/>
    <w:rsid w:val="00C55CD9"/>
    <w:rsid w:val="00C55DB1"/>
    <w:rsid w:val="00C564EC"/>
    <w:rsid w:val="00C566A1"/>
    <w:rsid w:val="00C568C6"/>
    <w:rsid w:val="00C56CD5"/>
    <w:rsid w:val="00C56DFA"/>
    <w:rsid w:val="00C56E61"/>
    <w:rsid w:val="00C57023"/>
    <w:rsid w:val="00C6049C"/>
    <w:rsid w:val="00C6055C"/>
    <w:rsid w:val="00C60B03"/>
    <w:rsid w:val="00C60B83"/>
    <w:rsid w:val="00C60D85"/>
    <w:rsid w:val="00C60E26"/>
    <w:rsid w:val="00C61422"/>
    <w:rsid w:val="00C6187E"/>
    <w:rsid w:val="00C619B4"/>
    <w:rsid w:val="00C61D38"/>
    <w:rsid w:val="00C62372"/>
    <w:rsid w:val="00C626EC"/>
    <w:rsid w:val="00C62975"/>
    <w:rsid w:val="00C62BFE"/>
    <w:rsid w:val="00C62F8F"/>
    <w:rsid w:val="00C6387F"/>
    <w:rsid w:val="00C63A39"/>
    <w:rsid w:val="00C63B03"/>
    <w:rsid w:val="00C63D14"/>
    <w:rsid w:val="00C63DC3"/>
    <w:rsid w:val="00C63E29"/>
    <w:rsid w:val="00C63EAD"/>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3CE"/>
    <w:rsid w:val="00C66411"/>
    <w:rsid w:val="00C66672"/>
    <w:rsid w:val="00C667E4"/>
    <w:rsid w:val="00C66AB6"/>
    <w:rsid w:val="00C66ACC"/>
    <w:rsid w:val="00C66AEE"/>
    <w:rsid w:val="00C66B90"/>
    <w:rsid w:val="00C66E58"/>
    <w:rsid w:val="00C66F28"/>
    <w:rsid w:val="00C67B94"/>
    <w:rsid w:val="00C67C74"/>
    <w:rsid w:val="00C67D00"/>
    <w:rsid w:val="00C7020C"/>
    <w:rsid w:val="00C70517"/>
    <w:rsid w:val="00C70906"/>
    <w:rsid w:val="00C70BF1"/>
    <w:rsid w:val="00C71114"/>
    <w:rsid w:val="00C71555"/>
    <w:rsid w:val="00C71A40"/>
    <w:rsid w:val="00C71D50"/>
    <w:rsid w:val="00C71D9F"/>
    <w:rsid w:val="00C72146"/>
    <w:rsid w:val="00C724C4"/>
    <w:rsid w:val="00C7260E"/>
    <w:rsid w:val="00C726B3"/>
    <w:rsid w:val="00C72BD5"/>
    <w:rsid w:val="00C72F9A"/>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77BEF"/>
    <w:rsid w:val="00C80047"/>
    <w:rsid w:val="00C800F8"/>
    <w:rsid w:val="00C80404"/>
    <w:rsid w:val="00C80878"/>
    <w:rsid w:val="00C80E91"/>
    <w:rsid w:val="00C8149E"/>
    <w:rsid w:val="00C8153C"/>
    <w:rsid w:val="00C816BF"/>
    <w:rsid w:val="00C81860"/>
    <w:rsid w:val="00C81ED9"/>
    <w:rsid w:val="00C81F66"/>
    <w:rsid w:val="00C82424"/>
    <w:rsid w:val="00C82532"/>
    <w:rsid w:val="00C8284E"/>
    <w:rsid w:val="00C82E20"/>
    <w:rsid w:val="00C82FF3"/>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5F17"/>
    <w:rsid w:val="00C86235"/>
    <w:rsid w:val="00C863C7"/>
    <w:rsid w:val="00C8648A"/>
    <w:rsid w:val="00C86A83"/>
    <w:rsid w:val="00C86A92"/>
    <w:rsid w:val="00C87111"/>
    <w:rsid w:val="00C87236"/>
    <w:rsid w:val="00C872F2"/>
    <w:rsid w:val="00C87E01"/>
    <w:rsid w:val="00C90405"/>
    <w:rsid w:val="00C90C17"/>
    <w:rsid w:val="00C91141"/>
    <w:rsid w:val="00C913DB"/>
    <w:rsid w:val="00C91904"/>
    <w:rsid w:val="00C91A2A"/>
    <w:rsid w:val="00C91BEC"/>
    <w:rsid w:val="00C9227C"/>
    <w:rsid w:val="00C92544"/>
    <w:rsid w:val="00C92693"/>
    <w:rsid w:val="00C93217"/>
    <w:rsid w:val="00C9339B"/>
    <w:rsid w:val="00C936B6"/>
    <w:rsid w:val="00C93958"/>
    <w:rsid w:val="00C93C1A"/>
    <w:rsid w:val="00C93E3C"/>
    <w:rsid w:val="00C93FB9"/>
    <w:rsid w:val="00C940B6"/>
    <w:rsid w:val="00C9459A"/>
    <w:rsid w:val="00C94A7C"/>
    <w:rsid w:val="00C94AD9"/>
    <w:rsid w:val="00C94FB3"/>
    <w:rsid w:val="00C951E6"/>
    <w:rsid w:val="00C956C9"/>
    <w:rsid w:val="00C95777"/>
    <w:rsid w:val="00C959FF"/>
    <w:rsid w:val="00C95B25"/>
    <w:rsid w:val="00C97496"/>
    <w:rsid w:val="00C9779F"/>
    <w:rsid w:val="00C97856"/>
    <w:rsid w:val="00C97AC9"/>
    <w:rsid w:val="00C97B26"/>
    <w:rsid w:val="00C97FF1"/>
    <w:rsid w:val="00CA0191"/>
    <w:rsid w:val="00CA026D"/>
    <w:rsid w:val="00CA0442"/>
    <w:rsid w:val="00CA0765"/>
    <w:rsid w:val="00CA0C67"/>
    <w:rsid w:val="00CA0DA9"/>
    <w:rsid w:val="00CA109F"/>
    <w:rsid w:val="00CA1DDB"/>
    <w:rsid w:val="00CA1E59"/>
    <w:rsid w:val="00CA2008"/>
    <w:rsid w:val="00CA22A2"/>
    <w:rsid w:val="00CA2B2F"/>
    <w:rsid w:val="00CA2F8A"/>
    <w:rsid w:val="00CA315F"/>
    <w:rsid w:val="00CA32B1"/>
    <w:rsid w:val="00CA3413"/>
    <w:rsid w:val="00CA3F32"/>
    <w:rsid w:val="00CA3FE5"/>
    <w:rsid w:val="00CA4208"/>
    <w:rsid w:val="00CA4370"/>
    <w:rsid w:val="00CA47CF"/>
    <w:rsid w:val="00CA481D"/>
    <w:rsid w:val="00CA54D9"/>
    <w:rsid w:val="00CA5503"/>
    <w:rsid w:val="00CA56DC"/>
    <w:rsid w:val="00CA58A5"/>
    <w:rsid w:val="00CA59A7"/>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0E1C"/>
    <w:rsid w:val="00CB16FB"/>
    <w:rsid w:val="00CB1A0E"/>
    <w:rsid w:val="00CB1B61"/>
    <w:rsid w:val="00CB1C73"/>
    <w:rsid w:val="00CB1CDE"/>
    <w:rsid w:val="00CB1D08"/>
    <w:rsid w:val="00CB2089"/>
    <w:rsid w:val="00CB257D"/>
    <w:rsid w:val="00CB27D3"/>
    <w:rsid w:val="00CB286C"/>
    <w:rsid w:val="00CB299F"/>
    <w:rsid w:val="00CB2BF2"/>
    <w:rsid w:val="00CB2C43"/>
    <w:rsid w:val="00CB2D6C"/>
    <w:rsid w:val="00CB2F8A"/>
    <w:rsid w:val="00CB320B"/>
    <w:rsid w:val="00CB3A27"/>
    <w:rsid w:val="00CB3AA0"/>
    <w:rsid w:val="00CB3EEC"/>
    <w:rsid w:val="00CB3F4D"/>
    <w:rsid w:val="00CB3F6F"/>
    <w:rsid w:val="00CB4027"/>
    <w:rsid w:val="00CB408D"/>
    <w:rsid w:val="00CB4142"/>
    <w:rsid w:val="00CB4321"/>
    <w:rsid w:val="00CB48AA"/>
    <w:rsid w:val="00CB48B5"/>
    <w:rsid w:val="00CB497E"/>
    <w:rsid w:val="00CB4AD0"/>
    <w:rsid w:val="00CB4CB1"/>
    <w:rsid w:val="00CB4E09"/>
    <w:rsid w:val="00CB5272"/>
    <w:rsid w:val="00CB54CD"/>
    <w:rsid w:val="00CB564C"/>
    <w:rsid w:val="00CB57C3"/>
    <w:rsid w:val="00CB5ABF"/>
    <w:rsid w:val="00CB5C20"/>
    <w:rsid w:val="00CB5DB3"/>
    <w:rsid w:val="00CB5EAA"/>
    <w:rsid w:val="00CB609A"/>
    <w:rsid w:val="00CB6403"/>
    <w:rsid w:val="00CB6428"/>
    <w:rsid w:val="00CB647A"/>
    <w:rsid w:val="00CB647F"/>
    <w:rsid w:val="00CB677D"/>
    <w:rsid w:val="00CB67E0"/>
    <w:rsid w:val="00CB6AF1"/>
    <w:rsid w:val="00CB6B33"/>
    <w:rsid w:val="00CB6F50"/>
    <w:rsid w:val="00CB7580"/>
    <w:rsid w:val="00CC000E"/>
    <w:rsid w:val="00CC0728"/>
    <w:rsid w:val="00CC0C90"/>
    <w:rsid w:val="00CC0E35"/>
    <w:rsid w:val="00CC0F5F"/>
    <w:rsid w:val="00CC162F"/>
    <w:rsid w:val="00CC1CB6"/>
    <w:rsid w:val="00CC1D19"/>
    <w:rsid w:val="00CC245B"/>
    <w:rsid w:val="00CC29EE"/>
    <w:rsid w:val="00CC317E"/>
    <w:rsid w:val="00CC31F3"/>
    <w:rsid w:val="00CC3A8D"/>
    <w:rsid w:val="00CC3B1B"/>
    <w:rsid w:val="00CC3BF8"/>
    <w:rsid w:val="00CC4825"/>
    <w:rsid w:val="00CC4F80"/>
    <w:rsid w:val="00CC5111"/>
    <w:rsid w:val="00CC5439"/>
    <w:rsid w:val="00CC5984"/>
    <w:rsid w:val="00CC5A40"/>
    <w:rsid w:val="00CC5E89"/>
    <w:rsid w:val="00CC6104"/>
    <w:rsid w:val="00CC6394"/>
    <w:rsid w:val="00CC6676"/>
    <w:rsid w:val="00CC67D9"/>
    <w:rsid w:val="00CC6992"/>
    <w:rsid w:val="00CC6C02"/>
    <w:rsid w:val="00CC707F"/>
    <w:rsid w:val="00CC7229"/>
    <w:rsid w:val="00CC7BBD"/>
    <w:rsid w:val="00CC7EB2"/>
    <w:rsid w:val="00CC7F44"/>
    <w:rsid w:val="00CD05B1"/>
    <w:rsid w:val="00CD060E"/>
    <w:rsid w:val="00CD07FC"/>
    <w:rsid w:val="00CD0A8C"/>
    <w:rsid w:val="00CD0AF2"/>
    <w:rsid w:val="00CD0C08"/>
    <w:rsid w:val="00CD0C6C"/>
    <w:rsid w:val="00CD0F06"/>
    <w:rsid w:val="00CD0F4D"/>
    <w:rsid w:val="00CD109B"/>
    <w:rsid w:val="00CD21FE"/>
    <w:rsid w:val="00CD2290"/>
    <w:rsid w:val="00CD266B"/>
    <w:rsid w:val="00CD2714"/>
    <w:rsid w:val="00CD2726"/>
    <w:rsid w:val="00CD2971"/>
    <w:rsid w:val="00CD2C64"/>
    <w:rsid w:val="00CD3548"/>
    <w:rsid w:val="00CD367D"/>
    <w:rsid w:val="00CD37F1"/>
    <w:rsid w:val="00CD3830"/>
    <w:rsid w:val="00CD3A28"/>
    <w:rsid w:val="00CD3BEF"/>
    <w:rsid w:val="00CD3C9A"/>
    <w:rsid w:val="00CD4476"/>
    <w:rsid w:val="00CD45C8"/>
    <w:rsid w:val="00CD474D"/>
    <w:rsid w:val="00CD479D"/>
    <w:rsid w:val="00CD48E1"/>
    <w:rsid w:val="00CD4AEF"/>
    <w:rsid w:val="00CD4EEF"/>
    <w:rsid w:val="00CD4F07"/>
    <w:rsid w:val="00CD57DE"/>
    <w:rsid w:val="00CD5891"/>
    <w:rsid w:val="00CD58E8"/>
    <w:rsid w:val="00CD5B3B"/>
    <w:rsid w:val="00CD5D1D"/>
    <w:rsid w:val="00CD6471"/>
    <w:rsid w:val="00CD6479"/>
    <w:rsid w:val="00CD678C"/>
    <w:rsid w:val="00CD694D"/>
    <w:rsid w:val="00CD69D0"/>
    <w:rsid w:val="00CD6B38"/>
    <w:rsid w:val="00CD6DE4"/>
    <w:rsid w:val="00CD738F"/>
    <w:rsid w:val="00CD740F"/>
    <w:rsid w:val="00CD7A2B"/>
    <w:rsid w:val="00CE02AC"/>
    <w:rsid w:val="00CE0335"/>
    <w:rsid w:val="00CE03A6"/>
    <w:rsid w:val="00CE044F"/>
    <w:rsid w:val="00CE08FB"/>
    <w:rsid w:val="00CE0917"/>
    <w:rsid w:val="00CE099D"/>
    <w:rsid w:val="00CE0C71"/>
    <w:rsid w:val="00CE14C3"/>
    <w:rsid w:val="00CE192B"/>
    <w:rsid w:val="00CE1A8A"/>
    <w:rsid w:val="00CE2A35"/>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744"/>
    <w:rsid w:val="00CE693E"/>
    <w:rsid w:val="00CE6D27"/>
    <w:rsid w:val="00CE71F7"/>
    <w:rsid w:val="00CE7205"/>
    <w:rsid w:val="00CE73AF"/>
    <w:rsid w:val="00CE76EF"/>
    <w:rsid w:val="00CE7C12"/>
    <w:rsid w:val="00CF006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51"/>
    <w:rsid w:val="00CF71B9"/>
    <w:rsid w:val="00CF7676"/>
    <w:rsid w:val="00CF78C3"/>
    <w:rsid w:val="00CF7951"/>
    <w:rsid w:val="00CF7AA6"/>
    <w:rsid w:val="00D0022D"/>
    <w:rsid w:val="00D00B3F"/>
    <w:rsid w:val="00D00BEF"/>
    <w:rsid w:val="00D00C9C"/>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1D"/>
    <w:rsid w:val="00D030B9"/>
    <w:rsid w:val="00D0317C"/>
    <w:rsid w:val="00D034B2"/>
    <w:rsid w:val="00D037AF"/>
    <w:rsid w:val="00D03E0F"/>
    <w:rsid w:val="00D03EEB"/>
    <w:rsid w:val="00D0405E"/>
    <w:rsid w:val="00D047E9"/>
    <w:rsid w:val="00D04A03"/>
    <w:rsid w:val="00D04BE3"/>
    <w:rsid w:val="00D051B5"/>
    <w:rsid w:val="00D056C3"/>
    <w:rsid w:val="00D0571C"/>
    <w:rsid w:val="00D058A1"/>
    <w:rsid w:val="00D05BC3"/>
    <w:rsid w:val="00D05D40"/>
    <w:rsid w:val="00D06130"/>
    <w:rsid w:val="00D064BE"/>
    <w:rsid w:val="00D065DD"/>
    <w:rsid w:val="00D06A72"/>
    <w:rsid w:val="00D06B27"/>
    <w:rsid w:val="00D06CF3"/>
    <w:rsid w:val="00D06D2E"/>
    <w:rsid w:val="00D06E9C"/>
    <w:rsid w:val="00D0762F"/>
    <w:rsid w:val="00D07C40"/>
    <w:rsid w:val="00D07C90"/>
    <w:rsid w:val="00D07EB1"/>
    <w:rsid w:val="00D07FA0"/>
    <w:rsid w:val="00D10040"/>
    <w:rsid w:val="00D10711"/>
    <w:rsid w:val="00D10A5C"/>
    <w:rsid w:val="00D10C80"/>
    <w:rsid w:val="00D10CB9"/>
    <w:rsid w:val="00D114E8"/>
    <w:rsid w:val="00D11515"/>
    <w:rsid w:val="00D1151C"/>
    <w:rsid w:val="00D115A2"/>
    <w:rsid w:val="00D1171E"/>
    <w:rsid w:val="00D11CFD"/>
    <w:rsid w:val="00D11DB2"/>
    <w:rsid w:val="00D1209A"/>
    <w:rsid w:val="00D1219F"/>
    <w:rsid w:val="00D1234E"/>
    <w:rsid w:val="00D12F22"/>
    <w:rsid w:val="00D12FEC"/>
    <w:rsid w:val="00D13554"/>
    <w:rsid w:val="00D13573"/>
    <w:rsid w:val="00D138BD"/>
    <w:rsid w:val="00D13E24"/>
    <w:rsid w:val="00D13FE2"/>
    <w:rsid w:val="00D1421F"/>
    <w:rsid w:val="00D143F8"/>
    <w:rsid w:val="00D14523"/>
    <w:rsid w:val="00D14915"/>
    <w:rsid w:val="00D14B15"/>
    <w:rsid w:val="00D14DD6"/>
    <w:rsid w:val="00D15291"/>
    <w:rsid w:val="00D15447"/>
    <w:rsid w:val="00D15500"/>
    <w:rsid w:val="00D160E6"/>
    <w:rsid w:val="00D165C6"/>
    <w:rsid w:val="00D1660C"/>
    <w:rsid w:val="00D1665C"/>
    <w:rsid w:val="00D166DA"/>
    <w:rsid w:val="00D1696B"/>
    <w:rsid w:val="00D16A36"/>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28E4"/>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7AE"/>
    <w:rsid w:val="00D268AE"/>
    <w:rsid w:val="00D26919"/>
    <w:rsid w:val="00D26925"/>
    <w:rsid w:val="00D26974"/>
    <w:rsid w:val="00D26AE5"/>
    <w:rsid w:val="00D26C06"/>
    <w:rsid w:val="00D273BD"/>
    <w:rsid w:val="00D27837"/>
    <w:rsid w:val="00D278FD"/>
    <w:rsid w:val="00D27951"/>
    <w:rsid w:val="00D27A28"/>
    <w:rsid w:val="00D27D1A"/>
    <w:rsid w:val="00D27E40"/>
    <w:rsid w:val="00D30311"/>
    <w:rsid w:val="00D30530"/>
    <w:rsid w:val="00D30552"/>
    <w:rsid w:val="00D30653"/>
    <w:rsid w:val="00D30710"/>
    <w:rsid w:val="00D30742"/>
    <w:rsid w:val="00D30B3F"/>
    <w:rsid w:val="00D30E4F"/>
    <w:rsid w:val="00D30F70"/>
    <w:rsid w:val="00D31317"/>
    <w:rsid w:val="00D3139E"/>
    <w:rsid w:val="00D315FB"/>
    <w:rsid w:val="00D316EB"/>
    <w:rsid w:val="00D31A5C"/>
    <w:rsid w:val="00D32033"/>
    <w:rsid w:val="00D326EC"/>
    <w:rsid w:val="00D32951"/>
    <w:rsid w:val="00D32ED8"/>
    <w:rsid w:val="00D33107"/>
    <w:rsid w:val="00D331DA"/>
    <w:rsid w:val="00D3332C"/>
    <w:rsid w:val="00D33F9B"/>
    <w:rsid w:val="00D34262"/>
    <w:rsid w:val="00D34539"/>
    <w:rsid w:val="00D349C2"/>
    <w:rsid w:val="00D34C67"/>
    <w:rsid w:val="00D35581"/>
    <w:rsid w:val="00D3584F"/>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50"/>
    <w:rsid w:val="00D37872"/>
    <w:rsid w:val="00D3792E"/>
    <w:rsid w:val="00D37F66"/>
    <w:rsid w:val="00D402E2"/>
    <w:rsid w:val="00D40334"/>
    <w:rsid w:val="00D410FC"/>
    <w:rsid w:val="00D41245"/>
    <w:rsid w:val="00D41269"/>
    <w:rsid w:val="00D41271"/>
    <w:rsid w:val="00D417B0"/>
    <w:rsid w:val="00D41857"/>
    <w:rsid w:val="00D418DF"/>
    <w:rsid w:val="00D41B23"/>
    <w:rsid w:val="00D41F91"/>
    <w:rsid w:val="00D420E9"/>
    <w:rsid w:val="00D422BD"/>
    <w:rsid w:val="00D4266B"/>
    <w:rsid w:val="00D4279D"/>
    <w:rsid w:val="00D4325F"/>
    <w:rsid w:val="00D43353"/>
    <w:rsid w:val="00D43359"/>
    <w:rsid w:val="00D4376B"/>
    <w:rsid w:val="00D43958"/>
    <w:rsid w:val="00D43A82"/>
    <w:rsid w:val="00D43B5B"/>
    <w:rsid w:val="00D44C5F"/>
    <w:rsid w:val="00D44CE4"/>
    <w:rsid w:val="00D44F7D"/>
    <w:rsid w:val="00D45136"/>
    <w:rsid w:val="00D452E0"/>
    <w:rsid w:val="00D45475"/>
    <w:rsid w:val="00D45588"/>
    <w:rsid w:val="00D45629"/>
    <w:rsid w:val="00D45A60"/>
    <w:rsid w:val="00D45AF7"/>
    <w:rsid w:val="00D46056"/>
    <w:rsid w:val="00D4606B"/>
    <w:rsid w:val="00D463D8"/>
    <w:rsid w:val="00D466EB"/>
    <w:rsid w:val="00D467BA"/>
    <w:rsid w:val="00D4704C"/>
    <w:rsid w:val="00D470DB"/>
    <w:rsid w:val="00D477B4"/>
    <w:rsid w:val="00D477F1"/>
    <w:rsid w:val="00D47861"/>
    <w:rsid w:val="00D479BE"/>
    <w:rsid w:val="00D479DD"/>
    <w:rsid w:val="00D47DF9"/>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5ED"/>
    <w:rsid w:val="00D53A4F"/>
    <w:rsid w:val="00D540BC"/>
    <w:rsid w:val="00D5417E"/>
    <w:rsid w:val="00D5437B"/>
    <w:rsid w:val="00D5499C"/>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6CF9"/>
    <w:rsid w:val="00D56F46"/>
    <w:rsid w:val="00D57133"/>
    <w:rsid w:val="00D57319"/>
    <w:rsid w:val="00D57355"/>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3C2"/>
    <w:rsid w:val="00D62639"/>
    <w:rsid w:val="00D62AB7"/>
    <w:rsid w:val="00D62AEC"/>
    <w:rsid w:val="00D62F4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8A"/>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64B"/>
    <w:rsid w:val="00D72953"/>
    <w:rsid w:val="00D72C73"/>
    <w:rsid w:val="00D72D26"/>
    <w:rsid w:val="00D72DC7"/>
    <w:rsid w:val="00D7332C"/>
    <w:rsid w:val="00D733B6"/>
    <w:rsid w:val="00D73482"/>
    <w:rsid w:val="00D734E5"/>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937"/>
    <w:rsid w:val="00D7599F"/>
    <w:rsid w:val="00D75C3D"/>
    <w:rsid w:val="00D75E46"/>
    <w:rsid w:val="00D76006"/>
    <w:rsid w:val="00D762D2"/>
    <w:rsid w:val="00D7631A"/>
    <w:rsid w:val="00D763F9"/>
    <w:rsid w:val="00D764B6"/>
    <w:rsid w:val="00D7651A"/>
    <w:rsid w:val="00D76A28"/>
    <w:rsid w:val="00D76B45"/>
    <w:rsid w:val="00D76CCE"/>
    <w:rsid w:val="00D775C9"/>
    <w:rsid w:val="00D779D1"/>
    <w:rsid w:val="00D77A15"/>
    <w:rsid w:val="00D77D80"/>
    <w:rsid w:val="00D80032"/>
    <w:rsid w:val="00D80227"/>
    <w:rsid w:val="00D80607"/>
    <w:rsid w:val="00D81439"/>
    <w:rsid w:val="00D81650"/>
    <w:rsid w:val="00D81725"/>
    <w:rsid w:val="00D81A44"/>
    <w:rsid w:val="00D81CB5"/>
    <w:rsid w:val="00D81CE2"/>
    <w:rsid w:val="00D8232E"/>
    <w:rsid w:val="00D827F8"/>
    <w:rsid w:val="00D82A45"/>
    <w:rsid w:val="00D82CB8"/>
    <w:rsid w:val="00D82EA8"/>
    <w:rsid w:val="00D834E1"/>
    <w:rsid w:val="00D838AD"/>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755"/>
    <w:rsid w:val="00D86857"/>
    <w:rsid w:val="00D86F1D"/>
    <w:rsid w:val="00D87238"/>
    <w:rsid w:val="00D8723D"/>
    <w:rsid w:val="00D873DC"/>
    <w:rsid w:val="00D875D7"/>
    <w:rsid w:val="00D876D6"/>
    <w:rsid w:val="00D876E6"/>
    <w:rsid w:val="00D879EF"/>
    <w:rsid w:val="00D9000E"/>
    <w:rsid w:val="00D91250"/>
    <w:rsid w:val="00D91346"/>
    <w:rsid w:val="00D914FD"/>
    <w:rsid w:val="00D916FB"/>
    <w:rsid w:val="00D9188F"/>
    <w:rsid w:val="00D91930"/>
    <w:rsid w:val="00D91D5D"/>
    <w:rsid w:val="00D91EDA"/>
    <w:rsid w:val="00D91FF8"/>
    <w:rsid w:val="00D92129"/>
    <w:rsid w:val="00D92329"/>
    <w:rsid w:val="00D923E2"/>
    <w:rsid w:val="00D9252C"/>
    <w:rsid w:val="00D92A32"/>
    <w:rsid w:val="00D92AEA"/>
    <w:rsid w:val="00D93000"/>
    <w:rsid w:val="00D93192"/>
    <w:rsid w:val="00D934E2"/>
    <w:rsid w:val="00D934F0"/>
    <w:rsid w:val="00D93837"/>
    <w:rsid w:val="00D93B80"/>
    <w:rsid w:val="00D93B83"/>
    <w:rsid w:val="00D93D76"/>
    <w:rsid w:val="00D93F6F"/>
    <w:rsid w:val="00D941CD"/>
    <w:rsid w:val="00D94751"/>
    <w:rsid w:val="00D95027"/>
    <w:rsid w:val="00D952BB"/>
    <w:rsid w:val="00D9546C"/>
    <w:rsid w:val="00D957F4"/>
    <w:rsid w:val="00D95B7C"/>
    <w:rsid w:val="00D95D3B"/>
    <w:rsid w:val="00D95FE3"/>
    <w:rsid w:val="00D966BD"/>
    <w:rsid w:val="00D96833"/>
    <w:rsid w:val="00D96FAB"/>
    <w:rsid w:val="00D96FDD"/>
    <w:rsid w:val="00D97030"/>
    <w:rsid w:val="00D974E6"/>
    <w:rsid w:val="00D976B8"/>
    <w:rsid w:val="00D977DA"/>
    <w:rsid w:val="00D978B4"/>
    <w:rsid w:val="00D978F2"/>
    <w:rsid w:val="00D97921"/>
    <w:rsid w:val="00D97C8B"/>
    <w:rsid w:val="00DA0165"/>
    <w:rsid w:val="00DA0215"/>
    <w:rsid w:val="00DA0324"/>
    <w:rsid w:val="00DA061C"/>
    <w:rsid w:val="00DA08CA"/>
    <w:rsid w:val="00DA125B"/>
    <w:rsid w:val="00DA1613"/>
    <w:rsid w:val="00DA1835"/>
    <w:rsid w:val="00DA1DC0"/>
    <w:rsid w:val="00DA1E68"/>
    <w:rsid w:val="00DA208C"/>
    <w:rsid w:val="00DA218C"/>
    <w:rsid w:val="00DA21D6"/>
    <w:rsid w:val="00DA2344"/>
    <w:rsid w:val="00DA25B1"/>
    <w:rsid w:val="00DA2615"/>
    <w:rsid w:val="00DA2978"/>
    <w:rsid w:val="00DA2B6A"/>
    <w:rsid w:val="00DA2D6E"/>
    <w:rsid w:val="00DA303D"/>
    <w:rsid w:val="00DA3F10"/>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1B"/>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4CE6"/>
    <w:rsid w:val="00DB5513"/>
    <w:rsid w:val="00DB563E"/>
    <w:rsid w:val="00DB5837"/>
    <w:rsid w:val="00DB58DF"/>
    <w:rsid w:val="00DB5B4B"/>
    <w:rsid w:val="00DB5B4D"/>
    <w:rsid w:val="00DB5FFB"/>
    <w:rsid w:val="00DB6125"/>
    <w:rsid w:val="00DB622B"/>
    <w:rsid w:val="00DB635A"/>
    <w:rsid w:val="00DB63B7"/>
    <w:rsid w:val="00DB65E1"/>
    <w:rsid w:val="00DB6761"/>
    <w:rsid w:val="00DB6A4F"/>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463"/>
    <w:rsid w:val="00DC17F9"/>
    <w:rsid w:val="00DC18B6"/>
    <w:rsid w:val="00DC194C"/>
    <w:rsid w:val="00DC1E84"/>
    <w:rsid w:val="00DC2116"/>
    <w:rsid w:val="00DC2A1E"/>
    <w:rsid w:val="00DC2BD6"/>
    <w:rsid w:val="00DC3525"/>
    <w:rsid w:val="00DC3594"/>
    <w:rsid w:val="00DC3759"/>
    <w:rsid w:val="00DC38BC"/>
    <w:rsid w:val="00DC3CB6"/>
    <w:rsid w:val="00DC3F3C"/>
    <w:rsid w:val="00DC4208"/>
    <w:rsid w:val="00DC47D6"/>
    <w:rsid w:val="00DC484D"/>
    <w:rsid w:val="00DC4B60"/>
    <w:rsid w:val="00DC4BAD"/>
    <w:rsid w:val="00DC4C59"/>
    <w:rsid w:val="00DC4DE2"/>
    <w:rsid w:val="00DC5952"/>
    <w:rsid w:val="00DC5B58"/>
    <w:rsid w:val="00DC5BAD"/>
    <w:rsid w:val="00DC5DE0"/>
    <w:rsid w:val="00DC627A"/>
    <w:rsid w:val="00DC6461"/>
    <w:rsid w:val="00DC695E"/>
    <w:rsid w:val="00DC6ACD"/>
    <w:rsid w:val="00DC6C96"/>
    <w:rsid w:val="00DC6CC1"/>
    <w:rsid w:val="00DC6D39"/>
    <w:rsid w:val="00DC6E21"/>
    <w:rsid w:val="00DC6E54"/>
    <w:rsid w:val="00DC7147"/>
    <w:rsid w:val="00DC727E"/>
    <w:rsid w:val="00DC7543"/>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1D8"/>
    <w:rsid w:val="00DD1424"/>
    <w:rsid w:val="00DD158E"/>
    <w:rsid w:val="00DD16AC"/>
    <w:rsid w:val="00DD1CD2"/>
    <w:rsid w:val="00DD1D43"/>
    <w:rsid w:val="00DD1DDC"/>
    <w:rsid w:val="00DD1F32"/>
    <w:rsid w:val="00DD2BF4"/>
    <w:rsid w:val="00DD2D54"/>
    <w:rsid w:val="00DD32F0"/>
    <w:rsid w:val="00DD3600"/>
    <w:rsid w:val="00DD3710"/>
    <w:rsid w:val="00DD383A"/>
    <w:rsid w:val="00DD3B09"/>
    <w:rsid w:val="00DD49F8"/>
    <w:rsid w:val="00DD4BFD"/>
    <w:rsid w:val="00DD4D56"/>
    <w:rsid w:val="00DD4F05"/>
    <w:rsid w:val="00DD50AA"/>
    <w:rsid w:val="00DD50B9"/>
    <w:rsid w:val="00DD53E3"/>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CFD"/>
    <w:rsid w:val="00DE2DAB"/>
    <w:rsid w:val="00DE320B"/>
    <w:rsid w:val="00DE3443"/>
    <w:rsid w:val="00DE3446"/>
    <w:rsid w:val="00DE3506"/>
    <w:rsid w:val="00DE38E2"/>
    <w:rsid w:val="00DE3A57"/>
    <w:rsid w:val="00DE3B8D"/>
    <w:rsid w:val="00DE42D8"/>
    <w:rsid w:val="00DE47E2"/>
    <w:rsid w:val="00DE4BA2"/>
    <w:rsid w:val="00DE4BD4"/>
    <w:rsid w:val="00DE503D"/>
    <w:rsid w:val="00DE5209"/>
    <w:rsid w:val="00DE522D"/>
    <w:rsid w:val="00DE534E"/>
    <w:rsid w:val="00DE5814"/>
    <w:rsid w:val="00DE5993"/>
    <w:rsid w:val="00DE5BF9"/>
    <w:rsid w:val="00DE5CE6"/>
    <w:rsid w:val="00DE64BD"/>
    <w:rsid w:val="00DE652B"/>
    <w:rsid w:val="00DE6CEC"/>
    <w:rsid w:val="00DE6F22"/>
    <w:rsid w:val="00DE6FDC"/>
    <w:rsid w:val="00DE7589"/>
    <w:rsid w:val="00DE78F5"/>
    <w:rsid w:val="00DE7920"/>
    <w:rsid w:val="00DE7BDB"/>
    <w:rsid w:val="00DE7F13"/>
    <w:rsid w:val="00DF02C7"/>
    <w:rsid w:val="00DF047B"/>
    <w:rsid w:val="00DF0AC1"/>
    <w:rsid w:val="00DF0E0F"/>
    <w:rsid w:val="00DF0F14"/>
    <w:rsid w:val="00DF0F91"/>
    <w:rsid w:val="00DF11CB"/>
    <w:rsid w:val="00DF12FB"/>
    <w:rsid w:val="00DF1ACC"/>
    <w:rsid w:val="00DF1B85"/>
    <w:rsid w:val="00DF1C03"/>
    <w:rsid w:val="00DF244C"/>
    <w:rsid w:val="00DF2543"/>
    <w:rsid w:val="00DF275D"/>
    <w:rsid w:val="00DF28F3"/>
    <w:rsid w:val="00DF2976"/>
    <w:rsid w:val="00DF2B09"/>
    <w:rsid w:val="00DF2B1F"/>
    <w:rsid w:val="00DF2C3F"/>
    <w:rsid w:val="00DF2C62"/>
    <w:rsid w:val="00DF3109"/>
    <w:rsid w:val="00DF3445"/>
    <w:rsid w:val="00DF35F3"/>
    <w:rsid w:val="00DF3B1B"/>
    <w:rsid w:val="00DF3D1E"/>
    <w:rsid w:val="00DF3E81"/>
    <w:rsid w:val="00DF443B"/>
    <w:rsid w:val="00DF46F2"/>
    <w:rsid w:val="00DF4E7D"/>
    <w:rsid w:val="00DF4E81"/>
    <w:rsid w:val="00DF4EB5"/>
    <w:rsid w:val="00DF4F3A"/>
    <w:rsid w:val="00DF514E"/>
    <w:rsid w:val="00DF51AB"/>
    <w:rsid w:val="00DF551C"/>
    <w:rsid w:val="00DF567A"/>
    <w:rsid w:val="00DF5E0E"/>
    <w:rsid w:val="00DF5E5A"/>
    <w:rsid w:val="00DF6204"/>
    <w:rsid w:val="00DF6883"/>
    <w:rsid w:val="00DF68C2"/>
    <w:rsid w:val="00DF6978"/>
    <w:rsid w:val="00DF6E95"/>
    <w:rsid w:val="00DF77FB"/>
    <w:rsid w:val="00DF7BAD"/>
    <w:rsid w:val="00E00109"/>
    <w:rsid w:val="00E008F0"/>
    <w:rsid w:val="00E00A62"/>
    <w:rsid w:val="00E00BA5"/>
    <w:rsid w:val="00E00F11"/>
    <w:rsid w:val="00E01176"/>
    <w:rsid w:val="00E013D3"/>
    <w:rsid w:val="00E01514"/>
    <w:rsid w:val="00E01576"/>
    <w:rsid w:val="00E01A2F"/>
    <w:rsid w:val="00E01F37"/>
    <w:rsid w:val="00E02472"/>
    <w:rsid w:val="00E0259A"/>
    <w:rsid w:val="00E0264E"/>
    <w:rsid w:val="00E02850"/>
    <w:rsid w:val="00E029E8"/>
    <w:rsid w:val="00E02C2C"/>
    <w:rsid w:val="00E02CD1"/>
    <w:rsid w:val="00E02CE3"/>
    <w:rsid w:val="00E0318C"/>
    <w:rsid w:val="00E035D4"/>
    <w:rsid w:val="00E0363D"/>
    <w:rsid w:val="00E03686"/>
    <w:rsid w:val="00E03BED"/>
    <w:rsid w:val="00E03C16"/>
    <w:rsid w:val="00E03F82"/>
    <w:rsid w:val="00E03F90"/>
    <w:rsid w:val="00E04226"/>
    <w:rsid w:val="00E043E9"/>
    <w:rsid w:val="00E043EC"/>
    <w:rsid w:val="00E04488"/>
    <w:rsid w:val="00E04E7C"/>
    <w:rsid w:val="00E04F9F"/>
    <w:rsid w:val="00E0505A"/>
    <w:rsid w:val="00E05A73"/>
    <w:rsid w:val="00E05B9E"/>
    <w:rsid w:val="00E06237"/>
    <w:rsid w:val="00E062F9"/>
    <w:rsid w:val="00E064FA"/>
    <w:rsid w:val="00E065EB"/>
    <w:rsid w:val="00E071F4"/>
    <w:rsid w:val="00E0727E"/>
    <w:rsid w:val="00E072AC"/>
    <w:rsid w:val="00E078B1"/>
    <w:rsid w:val="00E10C6A"/>
    <w:rsid w:val="00E10D0A"/>
    <w:rsid w:val="00E10E96"/>
    <w:rsid w:val="00E10E99"/>
    <w:rsid w:val="00E1148D"/>
    <w:rsid w:val="00E11E90"/>
    <w:rsid w:val="00E122C1"/>
    <w:rsid w:val="00E123E9"/>
    <w:rsid w:val="00E12B73"/>
    <w:rsid w:val="00E12E0C"/>
    <w:rsid w:val="00E12EA6"/>
    <w:rsid w:val="00E1305F"/>
    <w:rsid w:val="00E134DD"/>
    <w:rsid w:val="00E13696"/>
    <w:rsid w:val="00E136CF"/>
    <w:rsid w:val="00E13834"/>
    <w:rsid w:val="00E14504"/>
    <w:rsid w:val="00E145DA"/>
    <w:rsid w:val="00E148D1"/>
    <w:rsid w:val="00E14CA5"/>
    <w:rsid w:val="00E14D54"/>
    <w:rsid w:val="00E14F33"/>
    <w:rsid w:val="00E151C6"/>
    <w:rsid w:val="00E1555D"/>
    <w:rsid w:val="00E15AAF"/>
    <w:rsid w:val="00E15E48"/>
    <w:rsid w:val="00E160FE"/>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4F"/>
    <w:rsid w:val="00E2525B"/>
    <w:rsid w:val="00E2596B"/>
    <w:rsid w:val="00E25DE9"/>
    <w:rsid w:val="00E26167"/>
    <w:rsid w:val="00E2674D"/>
    <w:rsid w:val="00E2692E"/>
    <w:rsid w:val="00E26B4D"/>
    <w:rsid w:val="00E26C0A"/>
    <w:rsid w:val="00E26FC5"/>
    <w:rsid w:val="00E27234"/>
    <w:rsid w:val="00E274D1"/>
    <w:rsid w:val="00E274EF"/>
    <w:rsid w:val="00E27562"/>
    <w:rsid w:val="00E27D61"/>
    <w:rsid w:val="00E302DC"/>
    <w:rsid w:val="00E3045D"/>
    <w:rsid w:val="00E3071B"/>
    <w:rsid w:val="00E3084D"/>
    <w:rsid w:val="00E30E66"/>
    <w:rsid w:val="00E30E77"/>
    <w:rsid w:val="00E30F17"/>
    <w:rsid w:val="00E310CC"/>
    <w:rsid w:val="00E31103"/>
    <w:rsid w:val="00E31144"/>
    <w:rsid w:val="00E31354"/>
    <w:rsid w:val="00E31929"/>
    <w:rsid w:val="00E31E2E"/>
    <w:rsid w:val="00E31F2D"/>
    <w:rsid w:val="00E3235C"/>
    <w:rsid w:val="00E3255F"/>
    <w:rsid w:val="00E330D7"/>
    <w:rsid w:val="00E333ED"/>
    <w:rsid w:val="00E3346E"/>
    <w:rsid w:val="00E33552"/>
    <w:rsid w:val="00E338F2"/>
    <w:rsid w:val="00E33BE1"/>
    <w:rsid w:val="00E342D9"/>
    <w:rsid w:val="00E3450E"/>
    <w:rsid w:val="00E345B3"/>
    <w:rsid w:val="00E34816"/>
    <w:rsid w:val="00E34841"/>
    <w:rsid w:val="00E3559F"/>
    <w:rsid w:val="00E35A9E"/>
    <w:rsid w:val="00E35E64"/>
    <w:rsid w:val="00E36260"/>
    <w:rsid w:val="00E3641C"/>
    <w:rsid w:val="00E366E0"/>
    <w:rsid w:val="00E36D8B"/>
    <w:rsid w:val="00E36F73"/>
    <w:rsid w:val="00E37098"/>
    <w:rsid w:val="00E3759D"/>
    <w:rsid w:val="00E37816"/>
    <w:rsid w:val="00E379E6"/>
    <w:rsid w:val="00E37F8B"/>
    <w:rsid w:val="00E400E4"/>
    <w:rsid w:val="00E4031C"/>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2E63"/>
    <w:rsid w:val="00E4316D"/>
    <w:rsid w:val="00E43436"/>
    <w:rsid w:val="00E4359A"/>
    <w:rsid w:val="00E43695"/>
    <w:rsid w:val="00E436E1"/>
    <w:rsid w:val="00E43AE9"/>
    <w:rsid w:val="00E43B2B"/>
    <w:rsid w:val="00E43F38"/>
    <w:rsid w:val="00E4427A"/>
    <w:rsid w:val="00E44B48"/>
    <w:rsid w:val="00E44D2F"/>
    <w:rsid w:val="00E44E45"/>
    <w:rsid w:val="00E44E75"/>
    <w:rsid w:val="00E454B4"/>
    <w:rsid w:val="00E455FB"/>
    <w:rsid w:val="00E458AE"/>
    <w:rsid w:val="00E45E83"/>
    <w:rsid w:val="00E46699"/>
    <w:rsid w:val="00E46CFC"/>
    <w:rsid w:val="00E46EC1"/>
    <w:rsid w:val="00E4711E"/>
    <w:rsid w:val="00E471A3"/>
    <w:rsid w:val="00E47774"/>
    <w:rsid w:val="00E47D3F"/>
    <w:rsid w:val="00E50136"/>
    <w:rsid w:val="00E5039D"/>
    <w:rsid w:val="00E50411"/>
    <w:rsid w:val="00E50533"/>
    <w:rsid w:val="00E505F9"/>
    <w:rsid w:val="00E50721"/>
    <w:rsid w:val="00E50BD2"/>
    <w:rsid w:val="00E50C7C"/>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4F82"/>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7D2"/>
    <w:rsid w:val="00E62973"/>
    <w:rsid w:val="00E629D3"/>
    <w:rsid w:val="00E62AD5"/>
    <w:rsid w:val="00E62DFA"/>
    <w:rsid w:val="00E62EF6"/>
    <w:rsid w:val="00E63166"/>
    <w:rsid w:val="00E63333"/>
    <w:rsid w:val="00E63576"/>
    <w:rsid w:val="00E63633"/>
    <w:rsid w:val="00E6392F"/>
    <w:rsid w:val="00E63999"/>
    <w:rsid w:val="00E63B6E"/>
    <w:rsid w:val="00E63DF3"/>
    <w:rsid w:val="00E63E9B"/>
    <w:rsid w:val="00E6411B"/>
    <w:rsid w:val="00E64A51"/>
    <w:rsid w:val="00E65719"/>
    <w:rsid w:val="00E65A24"/>
    <w:rsid w:val="00E65D8C"/>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2ECD"/>
    <w:rsid w:val="00E732B6"/>
    <w:rsid w:val="00E7331E"/>
    <w:rsid w:val="00E73532"/>
    <w:rsid w:val="00E7375E"/>
    <w:rsid w:val="00E738DE"/>
    <w:rsid w:val="00E73B95"/>
    <w:rsid w:val="00E73D0B"/>
    <w:rsid w:val="00E73D6F"/>
    <w:rsid w:val="00E73E41"/>
    <w:rsid w:val="00E74154"/>
    <w:rsid w:val="00E74536"/>
    <w:rsid w:val="00E746D8"/>
    <w:rsid w:val="00E75017"/>
    <w:rsid w:val="00E752A6"/>
    <w:rsid w:val="00E75425"/>
    <w:rsid w:val="00E75640"/>
    <w:rsid w:val="00E75888"/>
    <w:rsid w:val="00E75A54"/>
    <w:rsid w:val="00E76404"/>
    <w:rsid w:val="00E7644F"/>
    <w:rsid w:val="00E764EA"/>
    <w:rsid w:val="00E7682E"/>
    <w:rsid w:val="00E7697F"/>
    <w:rsid w:val="00E76A34"/>
    <w:rsid w:val="00E77677"/>
    <w:rsid w:val="00E7786B"/>
    <w:rsid w:val="00E77924"/>
    <w:rsid w:val="00E80536"/>
    <w:rsid w:val="00E80AFB"/>
    <w:rsid w:val="00E80B03"/>
    <w:rsid w:val="00E80C81"/>
    <w:rsid w:val="00E80D25"/>
    <w:rsid w:val="00E81352"/>
    <w:rsid w:val="00E81441"/>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026"/>
    <w:rsid w:val="00E864AD"/>
    <w:rsid w:val="00E86501"/>
    <w:rsid w:val="00E86AC0"/>
    <w:rsid w:val="00E872EB"/>
    <w:rsid w:val="00E87368"/>
    <w:rsid w:val="00E875D6"/>
    <w:rsid w:val="00E875FE"/>
    <w:rsid w:val="00E876EE"/>
    <w:rsid w:val="00E87A57"/>
    <w:rsid w:val="00E900D1"/>
    <w:rsid w:val="00E901F5"/>
    <w:rsid w:val="00E90222"/>
    <w:rsid w:val="00E90BA7"/>
    <w:rsid w:val="00E90BCA"/>
    <w:rsid w:val="00E913BD"/>
    <w:rsid w:val="00E913D4"/>
    <w:rsid w:val="00E91751"/>
    <w:rsid w:val="00E917EC"/>
    <w:rsid w:val="00E91BE0"/>
    <w:rsid w:val="00E92200"/>
    <w:rsid w:val="00E92A36"/>
    <w:rsid w:val="00E92A41"/>
    <w:rsid w:val="00E93565"/>
    <w:rsid w:val="00E9379C"/>
    <w:rsid w:val="00E93821"/>
    <w:rsid w:val="00E93A06"/>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56D"/>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7CD"/>
    <w:rsid w:val="00E97AA9"/>
    <w:rsid w:val="00E97B0E"/>
    <w:rsid w:val="00E97B4C"/>
    <w:rsid w:val="00E97C72"/>
    <w:rsid w:val="00E97E3C"/>
    <w:rsid w:val="00E97F68"/>
    <w:rsid w:val="00EA01FC"/>
    <w:rsid w:val="00EA02F1"/>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2DBF"/>
    <w:rsid w:val="00EA363A"/>
    <w:rsid w:val="00EA370B"/>
    <w:rsid w:val="00EA395A"/>
    <w:rsid w:val="00EA3A99"/>
    <w:rsid w:val="00EA3D02"/>
    <w:rsid w:val="00EA3DB0"/>
    <w:rsid w:val="00EA435E"/>
    <w:rsid w:val="00EA44A5"/>
    <w:rsid w:val="00EA468E"/>
    <w:rsid w:val="00EA4865"/>
    <w:rsid w:val="00EA4AC7"/>
    <w:rsid w:val="00EA4C4A"/>
    <w:rsid w:val="00EA4CD5"/>
    <w:rsid w:val="00EA4F92"/>
    <w:rsid w:val="00EA514D"/>
    <w:rsid w:val="00EA51B0"/>
    <w:rsid w:val="00EA5221"/>
    <w:rsid w:val="00EA573E"/>
    <w:rsid w:val="00EA5AA5"/>
    <w:rsid w:val="00EA5C13"/>
    <w:rsid w:val="00EA5C79"/>
    <w:rsid w:val="00EA5CDE"/>
    <w:rsid w:val="00EA5E2B"/>
    <w:rsid w:val="00EA642F"/>
    <w:rsid w:val="00EA64F1"/>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761"/>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4BCC"/>
    <w:rsid w:val="00EB51FE"/>
    <w:rsid w:val="00EB5357"/>
    <w:rsid w:val="00EB6103"/>
    <w:rsid w:val="00EB6205"/>
    <w:rsid w:val="00EB660D"/>
    <w:rsid w:val="00EB7376"/>
    <w:rsid w:val="00EB73C6"/>
    <w:rsid w:val="00EB79B1"/>
    <w:rsid w:val="00EB79CC"/>
    <w:rsid w:val="00EB7B46"/>
    <w:rsid w:val="00EB7DFA"/>
    <w:rsid w:val="00EB7E3E"/>
    <w:rsid w:val="00EC0599"/>
    <w:rsid w:val="00EC0775"/>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B4F"/>
    <w:rsid w:val="00EC4C0C"/>
    <w:rsid w:val="00EC4E0C"/>
    <w:rsid w:val="00EC53F5"/>
    <w:rsid w:val="00EC54C0"/>
    <w:rsid w:val="00EC57E8"/>
    <w:rsid w:val="00EC583E"/>
    <w:rsid w:val="00EC5BB5"/>
    <w:rsid w:val="00EC5BB9"/>
    <w:rsid w:val="00EC5FFD"/>
    <w:rsid w:val="00EC60A8"/>
    <w:rsid w:val="00EC662F"/>
    <w:rsid w:val="00EC66F8"/>
    <w:rsid w:val="00EC67A2"/>
    <w:rsid w:val="00EC6D86"/>
    <w:rsid w:val="00EC6EB9"/>
    <w:rsid w:val="00EC73E6"/>
    <w:rsid w:val="00EC73FC"/>
    <w:rsid w:val="00EC7800"/>
    <w:rsid w:val="00EC7960"/>
    <w:rsid w:val="00EC7B71"/>
    <w:rsid w:val="00EC7CA6"/>
    <w:rsid w:val="00ED00E6"/>
    <w:rsid w:val="00ED01CB"/>
    <w:rsid w:val="00ED01D6"/>
    <w:rsid w:val="00ED0B87"/>
    <w:rsid w:val="00ED0D1A"/>
    <w:rsid w:val="00ED0E72"/>
    <w:rsid w:val="00ED0E78"/>
    <w:rsid w:val="00ED1333"/>
    <w:rsid w:val="00ED15BA"/>
    <w:rsid w:val="00ED1755"/>
    <w:rsid w:val="00ED1C49"/>
    <w:rsid w:val="00ED1E59"/>
    <w:rsid w:val="00ED1F70"/>
    <w:rsid w:val="00ED2479"/>
    <w:rsid w:val="00ED27E8"/>
    <w:rsid w:val="00ED2860"/>
    <w:rsid w:val="00ED28F5"/>
    <w:rsid w:val="00ED2EC1"/>
    <w:rsid w:val="00ED2F0E"/>
    <w:rsid w:val="00ED34D3"/>
    <w:rsid w:val="00ED37DA"/>
    <w:rsid w:val="00ED3D86"/>
    <w:rsid w:val="00ED3DFC"/>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1C"/>
    <w:rsid w:val="00ED6531"/>
    <w:rsid w:val="00ED6815"/>
    <w:rsid w:val="00ED6CA8"/>
    <w:rsid w:val="00ED70D7"/>
    <w:rsid w:val="00ED7608"/>
    <w:rsid w:val="00ED7DCC"/>
    <w:rsid w:val="00EE00C9"/>
    <w:rsid w:val="00EE0533"/>
    <w:rsid w:val="00EE0E00"/>
    <w:rsid w:val="00EE0EE8"/>
    <w:rsid w:val="00EE0FA1"/>
    <w:rsid w:val="00EE1166"/>
    <w:rsid w:val="00EE13AC"/>
    <w:rsid w:val="00EE1507"/>
    <w:rsid w:val="00EE1692"/>
    <w:rsid w:val="00EE176E"/>
    <w:rsid w:val="00EE17D5"/>
    <w:rsid w:val="00EE1CA2"/>
    <w:rsid w:val="00EE1D34"/>
    <w:rsid w:val="00EE224A"/>
    <w:rsid w:val="00EE23F2"/>
    <w:rsid w:val="00EE2460"/>
    <w:rsid w:val="00EE26A6"/>
    <w:rsid w:val="00EE2BF8"/>
    <w:rsid w:val="00EE2E44"/>
    <w:rsid w:val="00EE3343"/>
    <w:rsid w:val="00EE4569"/>
    <w:rsid w:val="00EE4A0B"/>
    <w:rsid w:val="00EE4BF8"/>
    <w:rsid w:val="00EE4DAE"/>
    <w:rsid w:val="00EE50AE"/>
    <w:rsid w:val="00EE521D"/>
    <w:rsid w:val="00EE58E0"/>
    <w:rsid w:val="00EE597D"/>
    <w:rsid w:val="00EE6211"/>
    <w:rsid w:val="00EE6227"/>
    <w:rsid w:val="00EE6625"/>
    <w:rsid w:val="00EE6C52"/>
    <w:rsid w:val="00EE6EBF"/>
    <w:rsid w:val="00EE75C4"/>
    <w:rsid w:val="00EE7CFC"/>
    <w:rsid w:val="00EE7FB9"/>
    <w:rsid w:val="00EF05A0"/>
    <w:rsid w:val="00EF0ADD"/>
    <w:rsid w:val="00EF0B55"/>
    <w:rsid w:val="00EF0D07"/>
    <w:rsid w:val="00EF0E58"/>
    <w:rsid w:val="00EF1049"/>
    <w:rsid w:val="00EF133F"/>
    <w:rsid w:val="00EF13A6"/>
    <w:rsid w:val="00EF14AD"/>
    <w:rsid w:val="00EF1542"/>
    <w:rsid w:val="00EF158B"/>
    <w:rsid w:val="00EF1A6F"/>
    <w:rsid w:val="00EF1B24"/>
    <w:rsid w:val="00EF1E45"/>
    <w:rsid w:val="00EF1FA1"/>
    <w:rsid w:val="00EF20AD"/>
    <w:rsid w:val="00EF21D6"/>
    <w:rsid w:val="00EF228A"/>
    <w:rsid w:val="00EF231C"/>
    <w:rsid w:val="00EF2689"/>
    <w:rsid w:val="00EF27DF"/>
    <w:rsid w:val="00EF29D1"/>
    <w:rsid w:val="00EF2A14"/>
    <w:rsid w:val="00EF2BA8"/>
    <w:rsid w:val="00EF3237"/>
    <w:rsid w:val="00EF346E"/>
    <w:rsid w:val="00EF3BEC"/>
    <w:rsid w:val="00EF3C10"/>
    <w:rsid w:val="00EF3CAD"/>
    <w:rsid w:val="00EF438A"/>
    <w:rsid w:val="00EF43B3"/>
    <w:rsid w:val="00EF4440"/>
    <w:rsid w:val="00EF4817"/>
    <w:rsid w:val="00EF48CF"/>
    <w:rsid w:val="00EF4AE3"/>
    <w:rsid w:val="00EF4B66"/>
    <w:rsid w:val="00EF516F"/>
    <w:rsid w:val="00EF5315"/>
    <w:rsid w:val="00EF54CC"/>
    <w:rsid w:val="00EF5AD5"/>
    <w:rsid w:val="00EF5B3C"/>
    <w:rsid w:val="00EF5BF6"/>
    <w:rsid w:val="00EF62A9"/>
    <w:rsid w:val="00EF65E7"/>
    <w:rsid w:val="00EF68C8"/>
    <w:rsid w:val="00EF6B0C"/>
    <w:rsid w:val="00EF6C7C"/>
    <w:rsid w:val="00EF70BE"/>
    <w:rsid w:val="00EF7312"/>
    <w:rsid w:val="00EF7533"/>
    <w:rsid w:val="00EF77A5"/>
    <w:rsid w:val="00EF7857"/>
    <w:rsid w:val="00EF7E85"/>
    <w:rsid w:val="00F003B5"/>
    <w:rsid w:val="00F00581"/>
    <w:rsid w:val="00F0085D"/>
    <w:rsid w:val="00F00CE3"/>
    <w:rsid w:val="00F00E64"/>
    <w:rsid w:val="00F0184D"/>
    <w:rsid w:val="00F01B51"/>
    <w:rsid w:val="00F01C3D"/>
    <w:rsid w:val="00F0206D"/>
    <w:rsid w:val="00F02227"/>
    <w:rsid w:val="00F024CE"/>
    <w:rsid w:val="00F02625"/>
    <w:rsid w:val="00F0267B"/>
    <w:rsid w:val="00F026E6"/>
    <w:rsid w:val="00F02BEF"/>
    <w:rsid w:val="00F02CD9"/>
    <w:rsid w:val="00F030CA"/>
    <w:rsid w:val="00F0327F"/>
    <w:rsid w:val="00F0342D"/>
    <w:rsid w:val="00F03A6E"/>
    <w:rsid w:val="00F03F02"/>
    <w:rsid w:val="00F03F05"/>
    <w:rsid w:val="00F03F83"/>
    <w:rsid w:val="00F04072"/>
    <w:rsid w:val="00F0444A"/>
    <w:rsid w:val="00F0474C"/>
    <w:rsid w:val="00F04E7D"/>
    <w:rsid w:val="00F04FB5"/>
    <w:rsid w:val="00F05359"/>
    <w:rsid w:val="00F05754"/>
    <w:rsid w:val="00F060F7"/>
    <w:rsid w:val="00F06402"/>
    <w:rsid w:val="00F064D4"/>
    <w:rsid w:val="00F06978"/>
    <w:rsid w:val="00F06A45"/>
    <w:rsid w:val="00F06EA8"/>
    <w:rsid w:val="00F06FD9"/>
    <w:rsid w:val="00F077A9"/>
    <w:rsid w:val="00F07D17"/>
    <w:rsid w:val="00F07D94"/>
    <w:rsid w:val="00F104C3"/>
    <w:rsid w:val="00F10651"/>
    <w:rsid w:val="00F109F7"/>
    <w:rsid w:val="00F10B90"/>
    <w:rsid w:val="00F110BB"/>
    <w:rsid w:val="00F11429"/>
    <w:rsid w:val="00F11915"/>
    <w:rsid w:val="00F119FE"/>
    <w:rsid w:val="00F11A61"/>
    <w:rsid w:val="00F11C19"/>
    <w:rsid w:val="00F1243C"/>
    <w:rsid w:val="00F1280B"/>
    <w:rsid w:val="00F12B11"/>
    <w:rsid w:val="00F1306C"/>
    <w:rsid w:val="00F1313C"/>
    <w:rsid w:val="00F13BD0"/>
    <w:rsid w:val="00F13C5A"/>
    <w:rsid w:val="00F13E7D"/>
    <w:rsid w:val="00F13FB0"/>
    <w:rsid w:val="00F14391"/>
    <w:rsid w:val="00F14DF7"/>
    <w:rsid w:val="00F14EE6"/>
    <w:rsid w:val="00F14F48"/>
    <w:rsid w:val="00F14F4E"/>
    <w:rsid w:val="00F15191"/>
    <w:rsid w:val="00F1549A"/>
    <w:rsid w:val="00F15C76"/>
    <w:rsid w:val="00F15DDE"/>
    <w:rsid w:val="00F16049"/>
    <w:rsid w:val="00F16112"/>
    <w:rsid w:val="00F166A4"/>
    <w:rsid w:val="00F167D4"/>
    <w:rsid w:val="00F168A7"/>
    <w:rsid w:val="00F16C00"/>
    <w:rsid w:val="00F16E96"/>
    <w:rsid w:val="00F17A27"/>
    <w:rsid w:val="00F17A91"/>
    <w:rsid w:val="00F2005F"/>
    <w:rsid w:val="00F2045A"/>
    <w:rsid w:val="00F20808"/>
    <w:rsid w:val="00F209E1"/>
    <w:rsid w:val="00F20A56"/>
    <w:rsid w:val="00F20B65"/>
    <w:rsid w:val="00F21874"/>
    <w:rsid w:val="00F218FB"/>
    <w:rsid w:val="00F21944"/>
    <w:rsid w:val="00F21A58"/>
    <w:rsid w:val="00F21C3E"/>
    <w:rsid w:val="00F21D1C"/>
    <w:rsid w:val="00F21E83"/>
    <w:rsid w:val="00F2231F"/>
    <w:rsid w:val="00F22429"/>
    <w:rsid w:val="00F224C2"/>
    <w:rsid w:val="00F22614"/>
    <w:rsid w:val="00F2280D"/>
    <w:rsid w:val="00F228AE"/>
    <w:rsid w:val="00F22A1C"/>
    <w:rsid w:val="00F22A50"/>
    <w:rsid w:val="00F22B7F"/>
    <w:rsid w:val="00F22C2B"/>
    <w:rsid w:val="00F22EEB"/>
    <w:rsid w:val="00F232FA"/>
    <w:rsid w:val="00F23584"/>
    <w:rsid w:val="00F23825"/>
    <w:rsid w:val="00F23CD1"/>
    <w:rsid w:val="00F23D9F"/>
    <w:rsid w:val="00F23E30"/>
    <w:rsid w:val="00F240E8"/>
    <w:rsid w:val="00F243D0"/>
    <w:rsid w:val="00F2481D"/>
    <w:rsid w:val="00F24AB1"/>
    <w:rsid w:val="00F24D46"/>
    <w:rsid w:val="00F25651"/>
    <w:rsid w:val="00F256BA"/>
    <w:rsid w:val="00F2575E"/>
    <w:rsid w:val="00F25CD1"/>
    <w:rsid w:val="00F25DFD"/>
    <w:rsid w:val="00F2663C"/>
    <w:rsid w:val="00F266B2"/>
    <w:rsid w:val="00F26E6E"/>
    <w:rsid w:val="00F26E76"/>
    <w:rsid w:val="00F26FE6"/>
    <w:rsid w:val="00F27174"/>
    <w:rsid w:val="00F279CE"/>
    <w:rsid w:val="00F27A74"/>
    <w:rsid w:val="00F27AE6"/>
    <w:rsid w:val="00F27B1D"/>
    <w:rsid w:val="00F27F4C"/>
    <w:rsid w:val="00F3000B"/>
    <w:rsid w:val="00F30405"/>
    <w:rsid w:val="00F30613"/>
    <w:rsid w:val="00F30CDF"/>
    <w:rsid w:val="00F317F7"/>
    <w:rsid w:val="00F31C5A"/>
    <w:rsid w:val="00F31D69"/>
    <w:rsid w:val="00F322FC"/>
    <w:rsid w:val="00F32304"/>
    <w:rsid w:val="00F323A7"/>
    <w:rsid w:val="00F32945"/>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A6A"/>
    <w:rsid w:val="00F35C02"/>
    <w:rsid w:val="00F35F92"/>
    <w:rsid w:val="00F36C7D"/>
    <w:rsid w:val="00F37737"/>
    <w:rsid w:val="00F378BC"/>
    <w:rsid w:val="00F37C10"/>
    <w:rsid w:val="00F37D31"/>
    <w:rsid w:val="00F37F0F"/>
    <w:rsid w:val="00F40062"/>
    <w:rsid w:val="00F40CD0"/>
    <w:rsid w:val="00F412CE"/>
    <w:rsid w:val="00F41425"/>
    <w:rsid w:val="00F414C4"/>
    <w:rsid w:val="00F4172C"/>
    <w:rsid w:val="00F418F6"/>
    <w:rsid w:val="00F4193B"/>
    <w:rsid w:val="00F41B52"/>
    <w:rsid w:val="00F41C8E"/>
    <w:rsid w:val="00F41D10"/>
    <w:rsid w:val="00F41DB3"/>
    <w:rsid w:val="00F4200F"/>
    <w:rsid w:val="00F42147"/>
    <w:rsid w:val="00F42269"/>
    <w:rsid w:val="00F4248B"/>
    <w:rsid w:val="00F424F6"/>
    <w:rsid w:val="00F42571"/>
    <w:rsid w:val="00F42A6F"/>
    <w:rsid w:val="00F42DEF"/>
    <w:rsid w:val="00F42F42"/>
    <w:rsid w:val="00F42F99"/>
    <w:rsid w:val="00F42FF9"/>
    <w:rsid w:val="00F43819"/>
    <w:rsid w:val="00F43A90"/>
    <w:rsid w:val="00F43C00"/>
    <w:rsid w:val="00F43CAB"/>
    <w:rsid w:val="00F44045"/>
    <w:rsid w:val="00F440CC"/>
    <w:rsid w:val="00F442DC"/>
    <w:rsid w:val="00F44375"/>
    <w:rsid w:val="00F4452D"/>
    <w:rsid w:val="00F446F0"/>
    <w:rsid w:val="00F44858"/>
    <w:rsid w:val="00F45264"/>
    <w:rsid w:val="00F45323"/>
    <w:rsid w:val="00F455CD"/>
    <w:rsid w:val="00F4562C"/>
    <w:rsid w:val="00F45D06"/>
    <w:rsid w:val="00F46954"/>
    <w:rsid w:val="00F46AFA"/>
    <w:rsid w:val="00F46E6A"/>
    <w:rsid w:val="00F46EAE"/>
    <w:rsid w:val="00F4761A"/>
    <w:rsid w:val="00F47684"/>
    <w:rsid w:val="00F47B10"/>
    <w:rsid w:val="00F47DD7"/>
    <w:rsid w:val="00F50067"/>
    <w:rsid w:val="00F5036A"/>
    <w:rsid w:val="00F503C1"/>
    <w:rsid w:val="00F50739"/>
    <w:rsid w:val="00F50D5B"/>
    <w:rsid w:val="00F514DA"/>
    <w:rsid w:val="00F51638"/>
    <w:rsid w:val="00F516AE"/>
    <w:rsid w:val="00F5197A"/>
    <w:rsid w:val="00F51A23"/>
    <w:rsid w:val="00F52103"/>
    <w:rsid w:val="00F522F6"/>
    <w:rsid w:val="00F52814"/>
    <w:rsid w:val="00F52AE2"/>
    <w:rsid w:val="00F53039"/>
    <w:rsid w:val="00F5352B"/>
    <w:rsid w:val="00F53663"/>
    <w:rsid w:val="00F53A70"/>
    <w:rsid w:val="00F53B91"/>
    <w:rsid w:val="00F53BB7"/>
    <w:rsid w:val="00F53D93"/>
    <w:rsid w:val="00F53E0C"/>
    <w:rsid w:val="00F544E9"/>
    <w:rsid w:val="00F54512"/>
    <w:rsid w:val="00F545E6"/>
    <w:rsid w:val="00F548AC"/>
    <w:rsid w:val="00F548BA"/>
    <w:rsid w:val="00F54AB5"/>
    <w:rsid w:val="00F55018"/>
    <w:rsid w:val="00F550B2"/>
    <w:rsid w:val="00F553E0"/>
    <w:rsid w:val="00F55674"/>
    <w:rsid w:val="00F55896"/>
    <w:rsid w:val="00F55B12"/>
    <w:rsid w:val="00F55B36"/>
    <w:rsid w:val="00F560F0"/>
    <w:rsid w:val="00F5668D"/>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08B"/>
    <w:rsid w:val="00F626C8"/>
    <w:rsid w:val="00F62B63"/>
    <w:rsid w:val="00F62DF2"/>
    <w:rsid w:val="00F62E5B"/>
    <w:rsid w:val="00F63067"/>
    <w:rsid w:val="00F634D4"/>
    <w:rsid w:val="00F63AFC"/>
    <w:rsid w:val="00F63CFB"/>
    <w:rsid w:val="00F64020"/>
    <w:rsid w:val="00F64064"/>
    <w:rsid w:val="00F6430D"/>
    <w:rsid w:val="00F64792"/>
    <w:rsid w:val="00F64D89"/>
    <w:rsid w:val="00F64EAC"/>
    <w:rsid w:val="00F64F8B"/>
    <w:rsid w:val="00F65ACE"/>
    <w:rsid w:val="00F65AE5"/>
    <w:rsid w:val="00F65DBE"/>
    <w:rsid w:val="00F65E00"/>
    <w:rsid w:val="00F6659B"/>
    <w:rsid w:val="00F6661A"/>
    <w:rsid w:val="00F66893"/>
    <w:rsid w:val="00F668B5"/>
    <w:rsid w:val="00F66B3F"/>
    <w:rsid w:val="00F66C87"/>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1F7"/>
    <w:rsid w:val="00F7121B"/>
    <w:rsid w:val="00F712AD"/>
    <w:rsid w:val="00F71438"/>
    <w:rsid w:val="00F719CA"/>
    <w:rsid w:val="00F71BA2"/>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4F0C"/>
    <w:rsid w:val="00F755D3"/>
    <w:rsid w:val="00F75B96"/>
    <w:rsid w:val="00F75F75"/>
    <w:rsid w:val="00F75F85"/>
    <w:rsid w:val="00F76C23"/>
    <w:rsid w:val="00F76D38"/>
    <w:rsid w:val="00F76DB6"/>
    <w:rsid w:val="00F76FE0"/>
    <w:rsid w:val="00F77A16"/>
    <w:rsid w:val="00F77AE7"/>
    <w:rsid w:val="00F77BCE"/>
    <w:rsid w:val="00F77F3F"/>
    <w:rsid w:val="00F804C3"/>
    <w:rsid w:val="00F80577"/>
    <w:rsid w:val="00F80B73"/>
    <w:rsid w:val="00F80D7F"/>
    <w:rsid w:val="00F80E52"/>
    <w:rsid w:val="00F80F48"/>
    <w:rsid w:val="00F811E6"/>
    <w:rsid w:val="00F8155D"/>
    <w:rsid w:val="00F819AE"/>
    <w:rsid w:val="00F81B48"/>
    <w:rsid w:val="00F81EE4"/>
    <w:rsid w:val="00F8208E"/>
    <w:rsid w:val="00F82238"/>
    <w:rsid w:val="00F824D5"/>
    <w:rsid w:val="00F82518"/>
    <w:rsid w:val="00F827C7"/>
    <w:rsid w:val="00F828F0"/>
    <w:rsid w:val="00F82E08"/>
    <w:rsid w:val="00F82EBD"/>
    <w:rsid w:val="00F82ECB"/>
    <w:rsid w:val="00F82FC7"/>
    <w:rsid w:val="00F8358F"/>
    <w:rsid w:val="00F83A60"/>
    <w:rsid w:val="00F83ABC"/>
    <w:rsid w:val="00F83E58"/>
    <w:rsid w:val="00F83FD2"/>
    <w:rsid w:val="00F8410A"/>
    <w:rsid w:val="00F84130"/>
    <w:rsid w:val="00F843C5"/>
    <w:rsid w:val="00F84477"/>
    <w:rsid w:val="00F845EC"/>
    <w:rsid w:val="00F8481D"/>
    <w:rsid w:val="00F84CEE"/>
    <w:rsid w:val="00F84DC4"/>
    <w:rsid w:val="00F84EA8"/>
    <w:rsid w:val="00F84FF1"/>
    <w:rsid w:val="00F853A1"/>
    <w:rsid w:val="00F853BD"/>
    <w:rsid w:val="00F853F9"/>
    <w:rsid w:val="00F857CF"/>
    <w:rsid w:val="00F858F3"/>
    <w:rsid w:val="00F85924"/>
    <w:rsid w:val="00F85A0F"/>
    <w:rsid w:val="00F86908"/>
    <w:rsid w:val="00F8692A"/>
    <w:rsid w:val="00F869C3"/>
    <w:rsid w:val="00F86B52"/>
    <w:rsid w:val="00F86B54"/>
    <w:rsid w:val="00F86D1A"/>
    <w:rsid w:val="00F86E54"/>
    <w:rsid w:val="00F870E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1D92"/>
    <w:rsid w:val="00F920F2"/>
    <w:rsid w:val="00F922D4"/>
    <w:rsid w:val="00F92471"/>
    <w:rsid w:val="00F92E2A"/>
    <w:rsid w:val="00F92F8D"/>
    <w:rsid w:val="00F9312C"/>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35A"/>
    <w:rsid w:val="00F9674B"/>
    <w:rsid w:val="00F96AA5"/>
    <w:rsid w:val="00F96DE0"/>
    <w:rsid w:val="00F970D6"/>
    <w:rsid w:val="00F9766B"/>
    <w:rsid w:val="00F976AD"/>
    <w:rsid w:val="00F97956"/>
    <w:rsid w:val="00F97BF2"/>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1FD2"/>
    <w:rsid w:val="00FA20A7"/>
    <w:rsid w:val="00FA2270"/>
    <w:rsid w:val="00FA228D"/>
    <w:rsid w:val="00FA248D"/>
    <w:rsid w:val="00FA259A"/>
    <w:rsid w:val="00FA3178"/>
    <w:rsid w:val="00FA31E3"/>
    <w:rsid w:val="00FA320F"/>
    <w:rsid w:val="00FA327F"/>
    <w:rsid w:val="00FA3CC4"/>
    <w:rsid w:val="00FA3EDD"/>
    <w:rsid w:val="00FA3F3A"/>
    <w:rsid w:val="00FA46FE"/>
    <w:rsid w:val="00FA4D02"/>
    <w:rsid w:val="00FA4D05"/>
    <w:rsid w:val="00FA4DF2"/>
    <w:rsid w:val="00FA501C"/>
    <w:rsid w:val="00FA51E1"/>
    <w:rsid w:val="00FA541D"/>
    <w:rsid w:val="00FA5456"/>
    <w:rsid w:val="00FA5725"/>
    <w:rsid w:val="00FA5A90"/>
    <w:rsid w:val="00FA5B33"/>
    <w:rsid w:val="00FA5CC4"/>
    <w:rsid w:val="00FA5E32"/>
    <w:rsid w:val="00FA60F1"/>
    <w:rsid w:val="00FA6254"/>
    <w:rsid w:val="00FA6419"/>
    <w:rsid w:val="00FA64D2"/>
    <w:rsid w:val="00FA67B3"/>
    <w:rsid w:val="00FA6887"/>
    <w:rsid w:val="00FA6EF5"/>
    <w:rsid w:val="00FA71AD"/>
    <w:rsid w:val="00FA7E08"/>
    <w:rsid w:val="00FB0236"/>
    <w:rsid w:val="00FB03ED"/>
    <w:rsid w:val="00FB05D6"/>
    <w:rsid w:val="00FB086C"/>
    <w:rsid w:val="00FB09FE"/>
    <w:rsid w:val="00FB0A1D"/>
    <w:rsid w:val="00FB0B75"/>
    <w:rsid w:val="00FB0E24"/>
    <w:rsid w:val="00FB0F4F"/>
    <w:rsid w:val="00FB0FEC"/>
    <w:rsid w:val="00FB1045"/>
    <w:rsid w:val="00FB114D"/>
    <w:rsid w:val="00FB128B"/>
    <w:rsid w:val="00FB1334"/>
    <w:rsid w:val="00FB150A"/>
    <w:rsid w:val="00FB1AAD"/>
    <w:rsid w:val="00FB1D5A"/>
    <w:rsid w:val="00FB20D0"/>
    <w:rsid w:val="00FB25B1"/>
    <w:rsid w:val="00FB28FB"/>
    <w:rsid w:val="00FB298C"/>
    <w:rsid w:val="00FB29CD"/>
    <w:rsid w:val="00FB3120"/>
    <w:rsid w:val="00FB3253"/>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70D9"/>
    <w:rsid w:val="00FB727B"/>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182"/>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21E"/>
    <w:rsid w:val="00FC7302"/>
    <w:rsid w:val="00FC7442"/>
    <w:rsid w:val="00FC74C0"/>
    <w:rsid w:val="00FC78BD"/>
    <w:rsid w:val="00FC7929"/>
    <w:rsid w:val="00FC7BE3"/>
    <w:rsid w:val="00FC7C13"/>
    <w:rsid w:val="00FD0096"/>
    <w:rsid w:val="00FD0F25"/>
    <w:rsid w:val="00FD11EF"/>
    <w:rsid w:val="00FD12D5"/>
    <w:rsid w:val="00FD1ACD"/>
    <w:rsid w:val="00FD1F5B"/>
    <w:rsid w:val="00FD20F4"/>
    <w:rsid w:val="00FD21D1"/>
    <w:rsid w:val="00FD275D"/>
    <w:rsid w:val="00FD2843"/>
    <w:rsid w:val="00FD2D40"/>
    <w:rsid w:val="00FD33DC"/>
    <w:rsid w:val="00FD345E"/>
    <w:rsid w:val="00FD372B"/>
    <w:rsid w:val="00FD3F72"/>
    <w:rsid w:val="00FD41FE"/>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4E2"/>
    <w:rsid w:val="00FE180F"/>
    <w:rsid w:val="00FE194D"/>
    <w:rsid w:val="00FE199C"/>
    <w:rsid w:val="00FE1D92"/>
    <w:rsid w:val="00FE22C3"/>
    <w:rsid w:val="00FE2D18"/>
    <w:rsid w:val="00FE2E11"/>
    <w:rsid w:val="00FE2E63"/>
    <w:rsid w:val="00FE2F2C"/>
    <w:rsid w:val="00FE2FA5"/>
    <w:rsid w:val="00FE3201"/>
    <w:rsid w:val="00FE3722"/>
    <w:rsid w:val="00FE3BD0"/>
    <w:rsid w:val="00FE3DB1"/>
    <w:rsid w:val="00FE41C7"/>
    <w:rsid w:val="00FE4286"/>
    <w:rsid w:val="00FE4585"/>
    <w:rsid w:val="00FE458F"/>
    <w:rsid w:val="00FE4661"/>
    <w:rsid w:val="00FE4A7F"/>
    <w:rsid w:val="00FE4C85"/>
    <w:rsid w:val="00FE4FB7"/>
    <w:rsid w:val="00FE53FB"/>
    <w:rsid w:val="00FE5B49"/>
    <w:rsid w:val="00FE5C39"/>
    <w:rsid w:val="00FE663D"/>
    <w:rsid w:val="00FE66E9"/>
    <w:rsid w:val="00FE7247"/>
    <w:rsid w:val="00FE7728"/>
    <w:rsid w:val="00FE7815"/>
    <w:rsid w:val="00FE7A7D"/>
    <w:rsid w:val="00FE7C91"/>
    <w:rsid w:val="00FE7D65"/>
    <w:rsid w:val="00FE7D79"/>
    <w:rsid w:val="00FE7DF3"/>
    <w:rsid w:val="00FE7EFB"/>
    <w:rsid w:val="00FE7F2E"/>
    <w:rsid w:val="00FE7FBB"/>
    <w:rsid w:val="00FE7FFA"/>
    <w:rsid w:val="00FF0156"/>
    <w:rsid w:val="00FF0AE3"/>
    <w:rsid w:val="00FF0DC8"/>
    <w:rsid w:val="00FF0FF9"/>
    <w:rsid w:val="00FF10B5"/>
    <w:rsid w:val="00FF1484"/>
    <w:rsid w:val="00FF15F7"/>
    <w:rsid w:val="00FF17FF"/>
    <w:rsid w:val="00FF1D08"/>
    <w:rsid w:val="00FF1D1F"/>
    <w:rsid w:val="00FF24EB"/>
    <w:rsid w:val="00FF2706"/>
    <w:rsid w:val="00FF2740"/>
    <w:rsid w:val="00FF2774"/>
    <w:rsid w:val="00FF2FD9"/>
    <w:rsid w:val="00FF33E5"/>
    <w:rsid w:val="00FF357B"/>
    <w:rsid w:val="00FF3781"/>
    <w:rsid w:val="00FF3B95"/>
    <w:rsid w:val="00FF4075"/>
    <w:rsid w:val="00FF4371"/>
    <w:rsid w:val="00FF44A7"/>
    <w:rsid w:val="00FF4982"/>
    <w:rsid w:val="00FF49D0"/>
    <w:rsid w:val="00FF5250"/>
    <w:rsid w:val="00FF5477"/>
    <w:rsid w:val="00FF555C"/>
    <w:rsid w:val="00FF5ED8"/>
    <w:rsid w:val="00FF5EE1"/>
    <w:rsid w:val="00FF6079"/>
    <w:rsid w:val="00FF60C5"/>
    <w:rsid w:val="00FF6160"/>
    <w:rsid w:val="00FF61A7"/>
    <w:rsid w:val="00FF64DE"/>
    <w:rsid w:val="00FF68B4"/>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BE5"/>
    <w:rPr>
      <w:color w:val="605E5C"/>
      <w:shd w:val="clear" w:color="auto" w:fill="E1DFDD"/>
    </w:rPr>
  </w:style>
  <w:style w:type="character" w:customStyle="1" w:styleId="footerChar0">
    <w:name w:val="footer Char"/>
    <w:link w:val="Footer1"/>
    <w:locked/>
    <w:rsid w:val="00D46056"/>
    <w:rPr>
      <w:rFonts w:ascii="Open Sans" w:hAnsi="Open Sans" w:cs="Open Sans"/>
      <w:color w:val="000000"/>
      <w:sz w:val="14"/>
      <w:szCs w:val="14"/>
      <w:lang w:val="ro-RO"/>
    </w:rPr>
  </w:style>
  <w:style w:type="paragraph" w:customStyle="1" w:styleId="Footer1">
    <w:name w:val="Footer1"/>
    <w:basedOn w:val="Footer"/>
    <w:link w:val="footerChar0"/>
    <w:qFormat/>
    <w:rsid w:val="00D46056"/>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14</TotalTime>
  <Pages>15</Pages>
  <Words>6017</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40234</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6</cp:revision>
  <cp:lastPrinted>2026-04-04T04:03:00Z</cp:lastPrinted>
  <dcterms:created xsi:type="dcterms:W3CDTF">2026-04-08T04:15:00Z</dcterms:created>
  <dcterms:modified xsi:type="dcterms:W3CDTF">2026-04-08T05:37:00Z</dcterms:modified>
</cp:coreProperties>
</file>