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573D" w14:textId="77777777" w:rsidR="009654B2" w:rsidRDefault="009654B2" w:rsidP="00E95A99">
      <w:pPr>
        <w:ind w:left="360" w:firstLine="720"/>
        <w:rPr>
          <w:b/>
          <w:bCs/>
        </w:rPr>
      </w:pPr>
    </w:p>
    <w:p w14:paraId="76112707" w14:textId="77777777" w:rsidR="00FA0B04" w:rsidRPr="00FA0B04" w:rsidRDefault="00FA0B04" w:rsidP="00FA0B04">
      <w:pPr>
        <w:spacing w:before="0" w:after="0"/>
        <w:ind w:left="1080"/>
        <w:jc w:val="center"/>
        <w:rPr>
          <w:rFonts w:eastAsia="MS Mincho" w:cs="Times New Roman"/>
          <w:b/>
          <w:bCs/>
          <w:iCs/>
          <w:color w:val="auto"/>
          <w:sz w:val="24"/>
          <w:szCs w:val="24"/>
        </w:rPr>
      </w:pPr>
      <w:r w:rsidRPr="00FA0B04">
        <w:rPr>
          <w:rFonts w:eastAsia="MS Mincho" w:cs="Times New Roman"/>
          <w:b/>
          <w:bCs/>
          <w:iCs/>
          <w:color w:val="auto"/>
          <w:sz w:val="24"/>
          <w:szCs w:val="24"/>
        </w:rPr>
        <w:t>RAPORT PRIVIND SITUAŢIA HIDROMETEOROLOGICĂ ŞI A CALITĂŢII MEDIULUI</w:t>
      </w:r>
    </w:p>
    <w:p w14:paraId="0B1325C4" w14:textId="77777777" w:rsidR="00FA0B04" w:rsidRDefault="00FA0B04" w:rsidP="00FA0B04">
      <w:pPr>
        <w:spacing w:before="0" w:after="0"/>
        <w:ind w:left="1080"/>
        <w:jc w:val="center"/>
        <w:rPr>
          <w:rFonts w:eastAsia="MS Mincho" w:cs="Times New Roman"/>
          <w:b/>
          <w:bCs/>
          <w:color w:val="auto"/>
          <w:sz w:val="24"/>
          <w:szCs w:val="24"/>
        </w:rPr>
      </w:pPr>
      <w:r w:rsidRPr="00FA0B04">
        <w:rPr>
          <w:rFonts w:eastAsia="MS Mincho" w:cs="Times New Roman"/>
          <w:b/>
          <w:bCs/>
          <w:color w:val="auto"/>
          <w:sz w:val="24"/>
          <w:szCs w:val="24"/>
        </w:rPr>
        <w:t>în intervalul 04.11.2025, ora 08.00 – 05.11.2025, ora 08.00</w:t>
      </w:r>
    </w:p>
    <w:p w14:paraId="0A6B653B" w14:textId="77777777" w:rsidR="00FA0B04" w:rsidRPr="00FA0B04" w:rsidRDefault="00FA0B04" w:rsidP="00FA0B04">
      <w:pPr>
        <w:spacing w:before="0" w:after="0"/>
        <w:ind w:left="1080"/>
        <w:jc w:val="center"/>
        <w:rPr>
          <w:rFonts w:eastAsia="MS Mincho" w:cs="Times New Roman"/>
          <w:b/>
          <w:bCs/>
          <w:color w:val="auto"/>
          <w:sz w:val="24"/>
          <w:szCs w:val="24"/>
        </w:rPr>
      </w:pPr>
    </w:p>
    <w:p w14:paraId="789C8B2B" w14:textId="77777777" w:rsidR="00FA0B04" w:rsidRPr="00FA0B04" w:rsidRDefault="00FA0B04" w:rsidP="00FA0B04">
      <w:pPr>
        <w:spacing w:before="0" w:after="0"/>
        <w:rPr>
          <w:rFonts w:eastAsia="MS Mincho" w:cs="Times New Roman"/>
          <w:b/>
          <w:bCs/>
          <w:color w:val="auto"/>
          <w:sz w:val="16"/>
          <w:szCs w:val="16"/>
        </w:rPr>
      </w:pPr>
    </w:p>
    <w:p w14:paraId="2893EEF4" w14:textId="77777777" w:rsidR="00FA0B04" w:rsidRPr="00FA0B04" w:rsidRDefault="00FA0B04" w:rsidP="00FA0B04">
      <w:pPr>
        <w:spacing w:before="0" w:after="0"/>
        <w:rPr>
          <w:rFonts w:eastAsia="MS Mincho" w:cs="Times New Roman"/>
          <w:b/>
          <w:bCs/>
          <w:color w:val="auto"/>
          <w:sz w:val="16"/>
          <w:szCs w:val="16"/>
        </w:rPr>
      </w:pPr>
    </w:p>
    <w:p w14:paraId="4E42C3B5" w14:textId="77777777" w:rsidR="00FA0B04" w:rsidRPr="00FA0B04" w:rsidRDefault="00FA0B04" w:rsidP="00FA0B04">
      <w:pPr>
        <w:spacing w:before="0" w:after="0" w:line="240" w:lineRule="auto"/>
        <w:ind w:left="1080"/>
        <w:rPr>
          <w:rFonts w:eastAsia="MS Mincho" w:cs="Times New Roman"/>
          <w:b/>
          <w:bCs/>
          <w:i/>
          <w:color w:val="auto"/>
          <w:u w:val="single"/>
          <w:lang w:val="it-IT"/>
        </w:rPr>
      </w:pPr>
      <w:r w:rsidRPr="00FA0B04">
        <w:rPr>
          <w:rFonts w:eastAsia="MS Mincho" w:cs="Times New Roman"/>
          <w:b/>
          <w:bCs/>
          <w:i/>
          <w:color w:val="auto"/>
          <w:lang w:val="it-IT"/>
        </w:rPr>
        <w:t>I.</w:t>
      </w:r>
      <w:r w:rsidRPr="00FA0B04">
        <w:rPr>
          <w:rFonts w:eastAsia="MS Mincho" w:cs="Times New Roman"/>
          <w:b/>
          <w:bCs/>
          <w:i/>
          <w:color w:val="auto"/>
          <w:lang w:val="it-IT"/>
        </w:rPr>
        <w:tab/>
      </w:r>
      <w:r w:rsidRPr="00FA0B04">
        <w:rPr>
          <w:rFonts w:eastAsia="MS Mincho" w:cs="Times New Roman"/>
          <w:b/>
          <w:bCs/>
          <w:i/>
          <w:color w:val="auto"/>
          <w:u w:val="single"/>
          <w:lang w:val="it-IT"/>
        </w:rPr>
        <w:t>SITUAŢIA HIDROMETEOROLOGICĂ</w:t>
      </w:r>
    </w:p>
    <w:p w14:paraId="725AD204" w14:textId="77777777" w:rsidR="00FA0B04" w:rsidRPr="00FA0B04" w:rsidRDefault="00FA0B04" w:rsidP="00FA0B04">
      <w:pPr>
        <w:spacing w:before="0" w:after="0" w:line="240" w:lineRule="auto"/>
        <w:ind w:left="1080"/>
        <w:rPr>
          <w:rFonts w:eastAsia="MS Mincho" w:cs="Times New Roman"/>
          <w:b/>
          <w:bCs/>
          <w:color w:val="auto"/>
          <w:u w:val="single"/>
          <w:lang w:val="it-IT"/>
        </w:rPr>
      </w:pPr>
      <w:r w:rsidRPr="00FA0B04">
        <w:rPr>
          <w:rFonts w:eastAsia="MS Mincho" w:cs="Times New Roman"/>
          <w:b/>
          <w:bCs/>
          <w:color w:val="auto"/>
          <w:lang w:val="it-IT"/>
        </w:rPr>
        <w:t xml:space="preserve">1. </w:t>
      </w:r>
      <w:r w:rsidRPr="00FA0B04">
        <w:rPr>
          <w:rFonts w:eastAsia="MS Mincho" w:cs="Times New Roman"/>
          <w:b/>
          <w:bCs/>
          <w:color w:val="auto"/>
          <w:u w:val="single"/>
          <w:lang w:val="it-IT"/>
        </w:rPr>
        <w:t>Situaţia şi prognoza hidro pe râurile interioare şi Dunăre din 05.11.2025, ora 07.00</w:t>
      </w:r>
    </w:p>
    <w:p w14:paraId="2137C670" w14:textId="77777777" w:rsidR="00FA0B04" w:rsidRPr="00FA0B04" w:rsidRDefault="00FA0B04" w:rsidP="00FA0B04">
      <w:pPr>
        <w:spacing w:before="0" w:after="0" w:line="240" w:lineRule="auto"/>
        <w:ind w:left="1080"/>
        <w:rPr>
          <w:rFonts w:eastAsia="MS Mincho" w:cs="Times New Roman"/>
          <w:b/>
          <w:bCs/>
          <w:color w:val="auto"/>
          <w:u w:val="single"/>
          <w:lang w:val="it-IT"/>
        </w:rPr>
      </w:pPr>
      <w:r w:rsidRPr="00FA0B04">
        <w:rPr>
          <w:rFonts w:eastAsia="MS Mincho" w:cs="Times New Roman"/>
          <w:b/>
          <w:bCs/>
          <w:color w:val="auto"/>
          <w:u w:val="single"/>
          <w:lang w:val="it-IT"/>
        </w:rPr>
        <w:t xml:space="preserve">RÂURI </w:t>
      </w:r>
    </w:p>
    <w:p w14:paraId="73C46836" w14:textId="77777777" w:rsidR="00FA0B04" w:rsidRPr="00FA0B04" w:rsidRDefault="00FA0B04" w:rsidP="00FA0B04">
      <w:pPr>
        <w:spacing w:before="0" w:after="0" w:line="240" w:lineRule="auto"/>
        <w:rPr>
          <w:rFonts w:eastAsia="BatangChe" w:cs="Tahoma"/>
          <w:b/>
          <w:bCs/>
        </w:rPr>
      </w:pPr>
    </w:p>
    <w:p w14:paraId="50DEE24B" w14:textId="77777777" w:rsidR="00FA0B04" w:rsidRPr="00FA0B04" w:rsidRDefault="00FA0B04" w:rsidP="00FA0B04">
      <w:pPr>
        <w:spacing w:before="0" w:after="0" w:line="240" w:lineRule="auto"/>
        <w:ind w:left="1080"/>
        <w:rPr>
          <w:rFonts w:eastAsia="BatangChe" w:cs="Tahoma"/>
          <w:b/>
          <w:bCs/>
        </w:rPr>
      </w:pPr>
      <w:bookmarkStart w:id="0" w:name="_Hlk207483632"/>
      <w:r w:rsidRPr="00FA0B04">
        <w:rPr>
          <w:rFonts w:eastAsia="BatangChe" w:cs="Tahoma"/>
          <w:b/>
          <w:bCs/>
        </w:rPr>
        <w:t>Debitele au fost, în general, staționare.</w:t>
      </w:r>
    </w:p>
    <w:p w14:paraId="119C28B2" w14:textId="77777777" w:rsidR="00FA0B04" w:rsidRPr="00FA0B04" w:rsidRDefault="00FA0B04" w:rsidP="00FA0B04">
      <w:pPr>
        <w:spacing w:before="0" w:after="0" w:line="240" w:lineRule="auto"/>
        <w:ind w:left="1080"/>
        <w:rPr>
          <w:rFonts w:eastAsia="BatangChe" w:cs="Tahoma"/>
        </w:rPr>
      </w:pPr>
      <w:r w:rsidRPr="00FA0B04">
        <w:rPr>
          <w:rFonts w:eastAsia="BatangChe" w:cs="Tahoma"/>
        </w:rPr>
        <w:t>Debitele se situează la valori sub mediile multianuale lunare, cu coeficienți moduli cuprinși între 30-80%, mai mari (in jur si peste mediile lunare) pe unele râuri din bazinul superior al Bistriței, pe cursul inferior al Argeșului, cursul superior și mijlociu al Prahovei, pe unii afluenți din bazinul mijlociu al Oltului și mai mici (sub 30%) pe râurile din bazinele hidrografice: Crasna, Barcău, Crişul Negru, Crişul Alb, Timiș, Bârzava, Moravița, Nera, Cerna, Bârlad, Lotru, bazinul inferior al Jiului, afluenții Prutului și pe unii afluenți din bazinul inferior al Oltului și din bazinul superior al Argeșului.</w:t>
      </w:r>
    </w:p>
    <w:p w14:paraId="2ED1F926" w14:textId="77777777" w:rsidR="00FA0B04" w:rsidRPr="00FA0B04" w:rsidRDefault="00FA0B04" w:rsidP="00FA0B04">
      <w:pPr>
        <w:spacing w:before="0" w:after="0" w:line="240" w:lineRule="auto"/>
        <w:ind w:left="1080"/>
        <w:rPr>
          <w:rFonts w:eastAsia="BatangChe" w:cs="Tahoma"/>
          <w:b/>
          <w:bCs/>
        </w:rPr>
      </w:pPr>
      <w:r w:rsidRPr="00FA0B04">
        <w:rPr>
          <w:rFonts w:eastAsia="BatangChe" w:cs="Tahoma"/>
          <w:b/>
          <w:bCs/>
        </w:rPr>
        <w:t>Nivelurile pe râuri la stațiile hidrometrice se situează sub COTELE DE ATENȚIE.</w:t>
      </w:r>
    </w:p>
    <w:p w14:paraId="48500165" w14:textId="77777777" w:rsidR="00FA0B04" w:rsidRPr="00FA0B04" w:rsidRDefault="00FA0B04" w:rsidP="00FA0B04">
      <w:pPr>
        <w:spacing w:before="0" w:after="0" w:line="240" w:lineRule="auto"/>
        <w:ind w:left="1080"/>
        <w:rPr>
          <w:rFonts w:eastAsia="BatangChe" w:cs="Tahoma"/>
          <w:b/>
          <w:bCs/>
        </w:rPr>
      </w:pPr>
    </w:p>
    <w:p w14:paraId="40524A52" w14:textId="77777777" w:rsidR="00FA0B04" w:rsidRPr="00FA0B04" w:rsidRDefault="00FA0B04" w:rsidP="00FA0B04">
      <w:pPr>
        <w:spacing w:before="0" w:after="0" w:line="240" w:lineRule="auto"/>
        <w:ind w:left="1080"/>
        <w:rPr>
          <w:rFonts w:eastAsia="BatangChe" w:cs="Tahoma"/>
          <w:b/>
          <w:bCs/>
        </w:rPr>
      </w:pPr>
    </w:p>
    <w:p w14:paraId="2FFA0255" w14:textId="77777777" w:rsidR="00FA0B04" w:rsidRPr="00FA0B04" w:rsidRDefault="00FA0B04" w:rsidP="00FA0B04">
      <w:pPr>
        <w:spacing w:before="0" w:after="0" w:line="240" w:lineRule="auto"/>
        <w:ind w:left="1080"/>
        <w:rPr>
          <w:rFonts w:eastAsia="BatangChe" w:cs="Times New Roman"/>
          <w:b/>
          <w:bCs/>
          <w:color w:val="auto"/>
        </w:rPr>
      </w:pPr>
      <w:r w:rsidRPr="00FA0B04">
        <w:rPr>
          <w:rFonts w:eastAsia="BatangChe" w:cs="Times New Roman"/>
          <w:b/>
          <w:bCs/>
          <w:color w:val="auto"/>
        </w:rPr>
        <w:t>Debitele vor fi relativ staționare.</w:t>
      </w:r>
    </w:p>
    <w:p w14:paraId="253848DA" w14:textId="77777777" w:rsidR="00FA0B04" w:rsidRPr="00FA0B04" w:rsidRDefault="00FA0B04" w:rsidP="00FA0B04">
      <w:pPr>
        <w:spacing w:before="0" w:after="0" w:line="240" w:lineRule="auto"/>
        <w:ind w:left="1080"/>
        <w:rPr>
          <w:rFonts w:eastAsia="BatangChe" w:cs="Times New Roman"/>
          <w:color w:val="auto"/>
        </w:rPr>
      </w:pPr>
      <w:r w:rsidRPr="00FA0B04">
        <w:rPr>
          <w:rFonts w:eastAsia="BatangChe" w:cs="Times New Roman"/>
          <w:color w:val="auto"/>
        </w:rPr>
        <w:t>Sunt posibile creșteri ușoare de niveluri și debite, pe unele râuri mici din zonele de deal și munte ca urmare a precipitațiilor prognozate, slabe cantitativ.</w:t>
      </w:r>
    </w:p>
    <w:p w14:paraId="7B4FA217" w14:textId="77777777" w:rsidR="00FA0B04" w:rsidRPr="00FA0B04" w:rsidRDefault="00FA0B04" w:rsidP="00FA0B04">
      <w:pPr>
        <w:spacing w:before="0" w:after="0" w:line="240" w:lineRule="auto"/>
        <w:ind w:left="1080"/>
        <w:rPr>
          <w:rFonts w:eastAsia="BatangChe" w:cs="Times New Roman"/>
          <w:color w:val="auto"/>
        </w:rPr>
      </w:pPr>
      <w:r w:rsidRPr="00FA0B04">
        <w:rPr>
          <w:rFonts w:eastAsia="BatangChe" w:cs="Times New Roman"/>
          <w:color w:val="auto"/>
        </w:rPr>
        <w:t>Nivelurile pe râuri la stațiile hidrometrice se vor situa</w:t>
      </w:r>
      <w:r w:rsidRPr="00FA0B04">
        <w:rPr>
          <w:rFonts w:eastAsia="BatangChe" w:cs="Times New Roman"/>
          <w:b/>
          <w:bCs/>
          <w:color w:val="auto"/>
        </w:rPr>
        <w:t xml:space="preserve"> sub COTELE DE ATENȚIE.</w:t>
      </w:r>
    </w:p>
    <w:bookmarkEnd w:id="0"/>
    <w:p w14:paraId="390A56D3" w14:textId="77777777" w:rsidR="00FA0B04" w:rsidRPr="00FA0B04" w:rsidRDefault="00FA0B04" w:rsidP="00FA0B04">
      <w:pPr>
        <w:spacing w:before="0" w:after="0" w:line="240" w:lineRule="auto"/>
        <w:ind w:left="1080"/>
        <w:rPr>
          <w:rFonts w:eastAsia="BatangChe" w:cs="Times New Roman"/>
          <w:b/>
          <w:bCs/>
          <w:color w:val="auto"/>
        </w:rPr>
      </w:pPr>
    </w:p>
    <w:p w14:paraId="5CB1A9E7" w14:textId="77777777" w:rsidR="00FA0B04" w:rsidRPr="00FA0B04" w:rsidRDefault="00FA0B04" w:rsidP="00FA0B04">
      <w:pPr>
        <w:spacing w:before="0" w:after="0" w:line="240" w:lineRule="auto"/>
        <w:rPr>
          <w:rFonts w:eastAsia="BatangChe" w:cs="Times New Roman"/>
          <w:b/>
          <w:bCs/>
          <w:color w:val="auto"/>
          <w:sz w:val="16"/>
          <w:szCs w:val="16"/>
        </w:rPr>
      </w:pPr>
    </w:p>
    <w:p w14:paraId="26CFE72D" w14:textId="77777777" w:rsidR="00FA0B04" w:rsidRPr="00FA0B04" w:rsidRDefault="00FA0B04" w:rsidP="00FA0B04">
      <w:pPr>
        <w:keepLines/>
        <w:spacing w:before="0" w:after="0" w:line="240" w:lineRule="auto"/>
        <w:ind w:left="1080" w:right="2"/>
        <w:contextualSpacing/>
        <w:rPr>
          <w:rFonts w:eastAsia="Calibri" w:cs="Arial"/>
          <w:color w:val="auto"/>
        </w:rPr>
      </w:pPr>
      <w:r w:rsidRPr="00FA0B04">
        <w:rPr>
          <w:rFonts w:eastAsia="BatangChe" w:cs="Tahoma"/>
          <w:b/>
          <w:bCs/>
          <w:color w:val="auto"/>
          <w:u w:val="single"/>
        </w:rPr>
        <w:t>DUNĂRE</w:t>
      </w:r>
    </w:p>
    <w:p w14:paraId="10E45E2D" w14:textId="77777777" w:rsidR="00FA0B04" w:rsidRPr="00FA0B04" w:rsidRDefault="00FA0B04" w:rsidP="00FA0B04">
      <w:pPr>
        <w:shd w:val="clear" w:color="auto" w:fill="FFFFFF"/>
        <w:spacing w:before="0" w:after="0" w:line="240" w:lineRule="auto"/>
        <w:ind w:left="1080"/>
        <w:rPr>
          <w:rFonts w:eastAsia="BatangChe" w:cs="Tahoma"/>
          <w:b/>
          <w:bCs/>
        </w:rPr>
      </w:pPr>
      <w:r w:rsidRPr="00FA0B04">
        <w:rPr>
          <w:rFonts w:eastAsia="BatangChe" w:cs="Tahoma"/>
          <w:b/>
          <w:bCs/>
        </w:rPr>
        <w:t>Debitul la intrarea în ţară</w:t>
      </w:r>
      <w:r w:rsidRPr="00FA0B04">
        <w:rPr>
          <w:rFonts w:eastAsia="BatangChe" w:cs="Tahoma"/>
          <w:bCs/>
        </w:rPr>
        <w:t xml:space="preserve"> (secţiunea Baziaş) </w:t>
      </w:r>
      <w:r w:rsidRPr="00FA0B04">
        <w:rPr>
          <w:rFonts w:eastAsia="BatangChe" w:cs="Tahoma"/>
          <w:bCs/>
          <w:iCs/>
        </w:rPr>
        <w:t>î</w:t>
      </w:r>
      <w:r w:rsidRPr="00FA0B04">
        <w:rPr>
          <w:rFonts w:eastAsia="BatangChe" w:cs="Tahoma"/>
          <w:bCs/>
        </w:rPr>
        <w:t>n intervalul 04.11.2025-05.11.2025,</w:t>
      </w:r>
      <w:r w:rsidRPr="00FA0B04">
        <w:rPr>
          <w:rFonts w:eastAsia="BatangChe" w:cs="Tahoma"/>
          <w:b/>
          <w:bCs/>
        </w:rPr>
        <w:t xml:space="preserve"> a fost stationar, având valoarea de 3100 m</w:t>
      </w:r>
      <w:r w:rsidRPr="00FA0B04">
        <w:rPr>
          <w:rFonts w:eastAsia="BatangChe" w:cs="Tahoma"/>
          <w:b/>
          <w:bCs/>
          <w:vertAlign w:val="superscript"/>
        </w:rPr>
        <w:t>3</w:t>
      </w:r>
      <w:r w:rsidRPr="00FA0B04">
        <w:rPr>
          <w:rFonts w:eastAsia="BatangChe" w:cs="Tahoma"/>
          <w:b/>
          <w:bCs/>
        </w:rPr>
        <w:t>/s</w:t>
      </w:r>
      <w:r w:rsidRPr="00FA0B04">
        <w:rPr>
          <w:rFonts w:eastAsia="BatangChe" w:cs="Tahoma"/>
        </w:rPr>
        <w:t xml:space="preserve">, sub media multianuală a lunii </w:t>
      </w:r>
      <w:r w:rsidRPr="00FA0B04">
        <w:rPr>
          <w:rFonts w:eastAsia="BatangChe" w:cs="Tahoma"/>
          <w:b/>
          <w:bCs/>
        </w:rPr>
        <w:t>noiembrie (4650 m</w:t>
      </w:r>
      <w:r w:rsidRPr="00FA0B04">
        <w:rPr>
          <w:rFonts w:eastAsia="BatangChe" w:cs="Tahoma"/>
          <w:b/>
          <w:bCs/>
          <w:vertAlign w:val="superscript"/>
        </w:rPr>
        <w:t>3</w:t>
      </w:r>
      <w:r w:rsidRPr="00FA0B04">
        <w:rPr>
          <w:rFonts w:eastAsia="BatangChe" w:cs="Tahoma"/>
          <w:b/>
          <w:bCs/>
        </w:rPr>
        <w:t>/s) și octombrie (3850 m</w:t>
      </w:r>
      <w:r w:rsidRPr="00FA0B04">
        <w:rPr>
          <w:rFonts w:eastAsia="BatangChe" w:cs="Tahoma"/>
          <w:b/>
          <w:bCs/>
          <w:vertAlign w:val="superscript"/>
        </w:rPr>
        <w:t>3</w:t>
      </w:r>
      <w:r w:rsidRPr="00FA0B04">
        <w:rPr>
          <w:rFonts w:eastAsia="BatangChe" w:cs="Tahoma"/>
          <w:b/>
          <w:bCs/>
        </w:rPr>
        <w:t>/s).</w:t>
      </w:r>
    </w:p>
    <w:p w14:paraId="23FD9A00" w14:textId="77777777" w:rsidR="00FA0B04" w:rsidRPr="00FA0B04" w:rsidRDefault="00FA0B04" w:rsidP="00FA0B04">
      <w:pPr>
        <w:shd w:val="clear" w:color="auto" w:fill="FFFFFF"/>
        <w:spacing w:before="0" w:after="0" w:line="240" w:lineRule="auto"/>
        <w:ind w:left="1080"/>
        <w:rPr>
          <w:rFonts w:eastAsia="BatangChe" w:cs="Tahoma"/>
          <w:b/>
        </w:rPr>
      </w:pPr>
      <w:bookmarkStart w:id="1" w:name="_Hlk195252735"/>
      <w:r w:rsidRPr="00FA0B04">
        <w:rPr>
          <w:rFonts w:eastAsia="BatangChe" w:cs="Tahoma"/>
          <w:lang w:val="en-US"/>
        </w:rPr>
        <w:t xml:space="preserve">În  aval de Porțile de Fier debitele </w:t>
      </w:r>
      <w:bookmarkStart w:id="2" w:name="_Hlk171581215"/>
      <w:r w:rsidRPr="00FA0B04">
        <w:rPr>
          <w:rFonts w:eastAsia="BatangChe" w:cs="Tahoma"/>
          <w:lang w:val="en-US"/>
        </w:rPr>
        <w:t xml:space="preserve">au fost </w:t>
      </w:r>
      <w:bookmarkEnd w:id="2"/>
      <w:r w:rsidRPr="00FA0B04">
        <w:rPr>
          <w:rFonts w:eastAsia="BatangChe" w:cs="Tahoma"/>
          <w:lang w:val="en-US"/>
        </w:rPr>
        <w:t>în scădere la Gruia și în creștere pe sectorul Calafat – Tulcea</w:t>
      </w:r>
      <w:r w:rsidRPr="00FA0B04">
        <w:rPr>
          <w:rFonts w:eastAsia="BatangChe" w:cs="Tahoma"/>
        </w:rPr>
        <w:t xml:space="preserve">. </w:t>
      </w:r>
      <w:bookmarkEnd w:id="1"/>
    </w:p>
    <w:p w14:paraId="5309A793" w14:textId="77777777" w:rsidR="00FA0B04" w:rsidRPr="00FA0B04" w:rsidRDefault="00FA0B04" w:rsidP="00FA0B04">
      <w:pPr>
        <w:shd w:val="clear" w:color="auto" w:fill="FFFFFF"/>
        <w:spacing w:before="0" w:after="0" w:line="240" w:lineRule="auto"/>
        <w:ind w:left="1080"/>
        <w:rPr>
          <w:rFonts w:eastAsia="BatangChe" w:cs="Tahoma"/>
          <w:sz w:val="16"/>
          <w:szCs w:val="16"/>
        </w:rPr>
      </w:pPr>
    </w:p>
    <w:p w14:paraId="346E875F" w14:textId="77777777" w:rsidR="00FA0B04" w:rsidRPr="00FA0B04" w:rsidRDefault="00FA0B04" w:rsidP="00FA0B04">
      <w:pPr>
        <w:keepLines/>
        <w:spacing w:before="0" w:after="0" w:line="240" w:lineRule="auto"/>
        <w:ind w:left="1080"/>
        <w:rPr>
          <w:rFonts w:eastAsia="BatangChe" w:cs="Tahoma"/>
          <w:b/>
          <w:bCs/>
        </w:rPr>
      </w:pPr>
      <w:r w:rsidRPr="00FA0B04">
        <w:rPr>
          <w:rFonts w:eastAsia="BatangChe" w:cs="Tahoma"/>
          <w:b/>
          <w:bCs/>
        </w:rPr>
        <w:t>Debitul la intrarea în ţară</w:t>
      </w:r>
      <w:r w:rsidRPr="00FA0B04">
        <w:rPr>
          <w:rFonts w:eastAsia="BatangChe" w:cs="Tahoma"/>
          <w:bCs/>
        </w:rPr>
        <w:t xml:space="preserve"> (secţiunea Baziaş) </w:t>
      </w:r>
      <w:r w:rsidRPr="00FA0B04">
        <w:rPr>
          <w:rFonts w:eastAsia="BatangChe" w:cs="Tahoma"/>
          <w:b/>
          <w:bCs/>
        </w:rPr>
        <w:t>va fi stationar (3100 m</w:t>
      </w:r>
      <w:r w:rsidRPr="00FA0B04">
        <w:rPr>
          <w:rFonts w:eastAsia="BatangChe" w:cs="Tahoma"/>
          <w:b/>
          <w:bCs/>
          <w:vertAlign w:val="superscript"/>
        </w:rPr>
        <w:t>3</w:t>
      </w:r>
      <w:r w:rsidRPr="00FA0B04">
        <w:rPr>
          <w:rFonts w:eastAsia="BatangChe" w:cs="Tahoma"/>
          <w:b/>
          <w:bCs/>
        </w:rPr>
        <w:t>/s).</w:t>
      </w:r>
    </w:p>
    <w:p w14:paraId="0F4C209B" w14:textId="77777777" w:rsidR="00FA0B04" w:rsidRPr="00FA0B04" w:rsidRDefault="00FA0B04" w:rsidP="00FA0B04">
      <w:pPr>
        <w:keepLines/>
        <w:spacing w:before="0" w:after="0" w:line="240" w:lineRule="auto"/>
        <w:ind w:left="1080"/>
        <w:rPr>
          <w:rFonts w:eastAsia="BatangChe" w:cs="Tahoma"/>
        </w:rPr>
      </w:pPr>
      <w:r w:rsidRPr="00FA0B04">
        <w:rPr>
          <w:rFonts w:eastAsia="BatangChe" w:cs="Tahoma"/>
          <w:lang w:val="en-US"/>
        </w:rPr>
        <w:t>În aval de Porțile de Fier, debitele vor fi în scădere pe sectorul Gruia – Bechet şi în creştere pe sectorul Corabia - Tulcea</w:t>
      </w:r>
      <w:r w:rsidRPr="00FA0B04">
        <w:rPr>
          <w:rFonts w:eastAsia="BatangChe" w:cs="Tahoma"/>
        </w:rPr>
        <w:t>.</w:t>
      </w:r>
    </w:p>
    <w:p w14:paraId="1C1EF6F5" w14:textId="77777777" w:rsidR="00FA0B04" w:rsidRPr="00FA0B04" w:rsidRDefault="00FA0B04" w:rsidP="00FA0B04">
      <w:pPr>
        <w:keepLines/>
        <w:spacing w:before="0" w:after="0" w:line="240" w:lineRule="auto"/>
        <w:rPr>
          <w:rFonts w:eastAsia="BatangChe" w:cs="Tahoma"/>
        </w:rPr>
      </w:pPr>
    </w:p>
    <w:p w14:paraId="6AF4D105" w14:textId="77777777" w:rsidR="00FA0B04" w:rsidRPr="00FA0B04" w:rsidRDefault="00FA0B04" w:rsidP="00FA0B04">
      <w:pPr>
        <w:keepLines/>
        <w:spacing w:before="0" w:after="0" w:line="240" w:lineRule="auto"/>
        <w:rPr>
          <w:rFonts w:eastAsia="BatangChe" w:cs="Tahoma"/>
          <w:sz w:val="16"/>
          <w:szCs w:val="16"/>
        </w:rPr>
      </w:pPr>
    </w:p>
    <w:p w14:paraId="4D03999D" w14:textId="77777777" w:rsidR="00FA0B04" w:rsidRPr="00FA0B04" w:rsidRDefault="00FA0B04" w:rsidP="00FA0B04">
      <w:pPr>
        <w:spacing w:before="0" w:after="0" w:line="240" w:lineRule="auto"/>
        <w:ind w:left="360" w:firstLine="720"/>
        <w:rPr>
          <w:rFonts w:eastAsia="MS Mincho" w:cs="Times New Roman"/>
          <w:b/>
          <w:bCs/>
          <w:u w:val="single"/>
        </w:rPr>
      </w:pPr>
      <w:r w:rsidRPr="00FA0B04">
        <w:rPr>
          <w:rFonts w:eastAsia="MS Mincho" w:cs="Times New Roman"/>
          <w:b/>
          <w:bCs/>
        </w:rPr>
        <w:t>2.</w:t>
      </w:r>
      <w:r w:rsidRPr="00FA0B04">
        <w:rPr>
          <w:rFonts w:eastAsia="MS Mincho" w:cs="Times New Roman"/>
          <w:bCs/>
        </w:rPr>
        <w:t xml:space="preserve"> </w:t>
      </w:r>
      <w:r w:rsidRPr="00FA0B04">
        <w:rPr>
          <w:rFonts w:eastAsia="MS Mincho" w:cs="Times New Roman"/>
          <w:b/>
          <w:bCs/>
          <w:u w:val="single"/>
        </w:rPr>
        <w:t xml:space="preserve">Situaţia meteorologică în intervalul 04.11.2025, ora 09.00 – 05.11.2025, ora 06.00 </w:t>
      </w:r>
    </w:p>
    <w:p w14:paraId="1E28EBFC" w14:textId="77777777" w:rsidR="00FA0B04" w:rsidRPr="00FA0B04" w:rsidRDefault="00FA0B04" w:rsidP="00FA0B04">
      <w:pPr>
        <w:autoSpaceDE w:val="0"/>
        <w:autoSpaceDN w:val="0"/>
        <w:adjustRightInd w:val="0"/>
        <w:spacing w:before="0" w:after="0" w:line="240" w:lineRule="auto"/>
        <w:rPr>
          <w:rFonts w:eastAsia="MS Mincho" w:cs="Times New Roman"/>
          <w:b/>
          <w:bCs/>
          <w:color w:val="auto"/>
          <w:sz w:val="16"/>
          <w:szCs w:val="16"/>
        </w:rPr>
      </w:pPr>
    </w:p>
    <w:p w14:paraId="22F1F51F" w14:textId="77777777" w:rsidR="00FA0B04" w:rsidRPr="00FA0B04" w:rsidRDefault="00FA0B04" w:rsidP="00FA0B04">
      <w:pPr>
        <w:autoSpaceDE w:val="0"/>
        <w:autoSpaceDN w:val="0"/>
        <w:adjustRightInd w:val="0"/>
        <w:spacing w:before="0" w:after="0" w:line="240" w:lineRule="auto"/>
        <w:rPr>
          <w:rFonts w:eastAsia="MS Mincho" w:cs="Times New Roman"/>
          <w:b/>
          <w:bCs/>
          <w:color w:val="auto"/>
          <w:lang w:val="en-US"/>
        </w:rPr>
      </w:pPr>
    </w:p>
    <w:p w14:paraId="3755602F" w14:textId="77777777" w:rsidR="00FA0B04" w:rsidRPr="00FA0B04" w:rsidRDefault="00FA0B04" w:rsidP="00FA0B04">
      <w:pPr>
        <w:autoSpaceDE w:val="0"/>
        <w:autoSpaceDN w:val="0"/>
        <w:adjustRightInd w:val="0"/>
        <w:spacing w:before="0" w:after="0" w:line="240" w:lineRule="auto"/>
        <w:ind w:left="1080"/>
        <w:rPr>
          <w:rFonts w:eastAsia="MS Mincho" w:cs="Times New Roman"/>
          <w:color w:val="auto"/>
          <w:lang w:val="en-US"/>
        </w:rPr>
      </w:pPr>
      <w:r w:rsidRPr="00FA0B04">
        <w:rPr>
          <w:rFonts w:eastAsia="MS Mincho" w:cs="Times New Roman"/>
          <w:b/>
          <w:bCs/>
          <w:color w:val="auto"/>
          <w:lang w:val="en-US"/>
        </w:rPr>
        <w:t xml:space="preserve">ÎN ȚARĂ, Valorile termice diurne au scăzut </w:t>
      </w:r>
      <w:r w:rsidRPr="00FA0B04">
        <w:rPr>
          <w:rFonts w:eastAsia="MS Mincho" w:cs="Times New Roman"/>
          <w:color w:val="auto"/>
          <w:lang w:val="en-US"/>
        </w:rPr>
        <w:t xml:space="preserve">față de ziua precedentă, local semnificativ (cu până la 10...11 grade în centrul țării), astfel încât acestea s-au situat în jurul mediilor climatologice ale datei. În regiunile vestice și nord-vestice cerul a devenit variabil, mai </w:t>
      </w:r>
      <w:r w:rsidRPr="00FA0B04">
        <w:rPr>
          <w:rFonts w:eastAsia="MS Mincho" w:cs="Times New Roman"/>
          <w:color w:val="auto"/>
          <w:lang w:val="en-US"/>
        </w:rPr>
        <w:lastRenderedPageBreak/>
        <w:t>mult senin în cursul nopții, în timp ce în restul țării au fost înnorări în mare parte din interval. Temporar a plouat slab și sub formă de aversă în Muntenia, Dobrogea, Moldova și pe arii mai restrânse în Oltenia și Transilvania, dar mai ales în sudul teritoriului au fost intervale și cu burniță. La munte, la altitudini de peste 1800 m, izolat și trecător, precipitațiile au fost sub formă de lapoviță și ninsoare. Vântul a suflat slab și moderat, pe spații mici cu intensificări în prima parte a intervalului în zona montană înaltă (rafale de până la 75...80 km/h în masivul Țarcu), precum și în regiunile estice, nord-estice și sud-vestice, cu viteze în general de 45...50 km/h. Stratul de zăpadă s-a menținut pe suprafețe mici la altitudini de peste 2000 m în Carpații Meridionali și măsura -</w:t>
      </w:r>
      <w:r w:rsidRPr="00FA0B04">
        <w:rPr>
          <w:rFonts w:eastAsia="MS Mincho" w:cs="Times New Roman"/>
          <w:i/>
          <w:iCs/>
          <w:color w:val="auto"/>
          <w:lang w:val="en-US"/>
        </w:rPr>
        <w:t xml:space="preserve">în platformele stațiilor meteorologice- </w:t>
      </w:r>
      <w:r w:rsidRPr="00FA0B04">
        <w:rPr>
          <w:rFonts w:eastAsia="MS Mincho" w:cs="Times New Roman"/>
          <w:color w:val="auto"/>
          <w:lang w:val="en-US"/>
        </w:rPr>
        <w:t>până la 47 cm la Vârfu Omu. Temperaturile maxime s-au încadrat între 8 grade la Întorsura Buzăului și 18 grade la Apa Neagră și Târgu Jiu, iar la ora 6 valorile termice erau cuprinse între 0 grade la Supuru de Jos, Satu Mare, Câmpeni, Sânnicolau Mare, Banloc, Petroșani și Chișineu Criș. S-a format ceață, izolat dimineața în Crișana și Dobrogea, iar în a doua parte a intervalului, local, în regiunile intracarpatice.</w:t>
      </w:r>
    </w:p>
    <w:p w14:paraId="6157AE35" w14:textId="77777777" w:rsidR="00FA0B04" w:rsidRPr="00FA0B04" w:rsidRDefault="00FA0B04" w:rsidP="00FA0B04">
      <w:pPr>
        <w:autoSpaceDE w:val="0"/>
        <w:autoSpaceDN w:val="0"/>
        <w:adjustRightInd w:val="0"/>
        <w:spacing w:before="0" w:after="0" w:line="240" w:lineRule="auto"/>
        <w:ind w:left="1080"/>
        <w:rPr>
          <w:rFonts w:eastAsia="MS Mincho" w:cs="Times New Roman"/>
          <w:color w:val="auto"/>
          <w:lang w:val="en-US"/>
        </w:rPr>
      </w:pPr>
    </w:p>
    <w:p w14:paraId="7BC31DDD" w14:textId="77777777" w:rsidR="00FA0B04" w:rsidRPr="00FA0B04" w:rsidRDefault="00FA0B04" w:rsidP="00FA0B04">
      <w:pPr>
        <w:autoSpaceDE w:val="0"/>
        <w:autoSpaceDN w:val="0"/>
        <w:adjustRightInd w:val="0"/>
        <w:spacing w:before="0" w:after="0" w:line="240" w:lineRule="auto"/>
        <w:ind w:left="1080"/>
        <w:rPr>
          <w:rFonts w:eastAsia="MS Mincho" w:cs="Times New Roman"/>
          <w:color w:val="auto"/>
          <w:lang w:val="en-US"/>
        </w:rPr>
      </w:pPr>
      <w:r w:rsidRPr="00FA0B04">
        <w:rPr>
          <w:rFonts w:eastAsia="MS Mincho" w:cs="Times New Roman"/>
          <w:b/>
          <w:bCs/>
          <w:i/>
          <w:iCs/>
          <w:color w:val="auto"/>
          <w:lang w:val="en-US"/>
        </w:rPr>
        <w:t>Observație</w:t>
      </w:r>
      <w:r w:rsidRPr="00FA0B04">
        <w:rPr>
          <w:rFonts w:eastAsia="MS Mincho" w:cs="Times New Roman"/>
          <w:i/>
          <w:iCs/>
          <w:color w:val="auto"/>
          <w:lang w:val="en-US"/>
        </w:rPr>
        <w:t xml:space="preserve"> </w:t>
      </w:r>
      <w:r w:rsidRPr="00FA0B04">
        <w:rPr>
          <w:rFonts w:eastAsia="MS Mincho" w:cs="Times New Roman"/>
          <w:color w:val="auto"/>
          <w:lang w:val="en-US"/>
        </w:rPr>
        <w:t>- de ieri, de la ora 06, au fost emise 4 atenționări cod galben pentru fenomene meteorlogice periculoase imediate, 2 de către SRPV Craiova, 1 de către SRPV Cluj și 1 de către SRPV Sibiu.</w:t>
      </w:r>
    </w:p>
    <w:p w14:paraId="075D95BC" w14:textId="77777777" w:rsidR="00FA0B04" w:rsidRPr="00FA0B04" w:rsidRDefault="00FA0B04" w:rsidP="00FA0B04">
      <w:pPr>
        <w:autoSpaceDE w:val="0"/>
        <w:autoSpaceDN w:val="0"/>
        <w:adjustRightInd w:val="0"/>
        <w:spacing w:before="0" w:after="0" w:line="240" w:lineRule="auto"/>
        <w:ind w:left="1080"/>
        <w:rPr>
          <w:rFonts w:eastAsia="MS Mincho" w:cs="Times New Roman"/>
          <w:i/>
          <w:iCs/>
          <w:color w:val="EE0000"/>
          <w:sz w:val="16"/>
          <w:szCs w:val="16"/>
          <w:lang w:val="en-US"/>
        </w:rPr>
      </w:pPr>
    </w:p>
    <w:p w14:paraId="2C45F6E2" w14:textId="77777777" w:rsidR="00FA0B04" w:rsidRPr="00FA0B04" w:rsidRDefault="00FA0B04" w:rsidP="00FA0B04">
      <w:pPr>
        <w:autoSpaceDE w:val="0"/>
        <w:autoSpaceDN w:val="0"/>
        <w:adjustRightInd w:val="0"/>
        <w:spacing w:before="0" w:after="0" w:line="240" w:lineRule="auto"/>
        <w:rPr>
          <w:rFonts w:eastAsia="MS Mincho" w:cs="Times New Roman"/>
          <w:i/>
          <w:iCs/>
          <w:sz w:val="16"/>
          <w:szCs w:val="16"/>
          <w:lang w:val="en-US"/>
        </w:rPr>
      </w:pPr>
    </w:p>
    <w:p w14:paraId="131D0EAD" w14:textId="77777777" w:rsidR="00FA0B04" w:rsidRPr="00FA0B04" w:rsidRDefault="00FA0B04" w:rsidP="00FA0B04">
      <w:pPr>
        <w:autoSpaceDE w:val="0"/>
        <w:autoSpaceDN w:val="0"/>
        <w:adjustRightInd w:val="0"/>
        <w:spacing w:before="0" w:after="0" w:line="240" w:lineRule="auto"/>
        <w:ind w:left="1080"/>
        <w:rPr>
          <w:rFonts w:eastAsia="MS Mincho" w:cs="Times New Roman"/>
          <w:lang w:val="en-US"/>
        </w:rPr>
      </w:pPr>
      <w:r w:rsidRPr="00FA0B04">
        <w:rPr>
          <w:rFonts w:eastAsia="MS Mincho" w:cs="Times New Roman"/>
          <w:b/>
          <w:bCs/>
        </w:rPr>
        <w:t xml:space="preserve">La Bucureşti, </w:t>
      </w:r>
      <w:r w:rsidRPr="00FA0B04">
        <w:rPr>
          <w:rFonts w:eastAsia="MS Mincho" w:cs="Times New Roman"/>
          <w:b/>
          <w:bCs/>
          <w:lang w:val="en-US"/>
        </w:rPr>
        <w:t xml:space="preserve">Vremea a fost închisă </w:t>
      </w:r>
      <w:r w:rsidRPr="00FA0B04">
        <w:rPr>
          <w:rFonts w:eastAsia="MS Mincho" w:cs="Times New Roman"/>
          <w:lang w:val="en-US"/>
        </w:rPr>
        <w:t>și temporar a plouat slab, iar valorile termice diurne au scăzut semnificativ față de ziua anterioară și s-au apropiat de cele normale. În cursul nopții au fost intervale și cu burniță, dar și cu ceață în unele cartiere. Vântul a suflat slab până la moderat. Temperatura maximă a fost de 12 grade la Filaret și 13 grade la Afumați și Băneasa, iar la ora 06 se înregistrau 10 grade la toate stațiile.</w:t>
      </w:r>
    </w:p>
    <w:p w14:paraId="5CC8BCC4" w14:textId="77777777" w:rsidR="00FA0B04" w:rsidRPr="00FA0B04" w:rsidRDefault="00FA0B04" w:rsidP="00FA0B04">
      <w:pPr>
        <w:autoSpaceDE w:val="0"/>
        <w:autoSpaceDN w:val="0"/>
        <w:adjustRightInd w:val="0"/>
        <w:spacing w:before="0" w:after="0" w:line="240" w:lineRule="auto"/>
        <w:ind w:left="1080"/>
        <w:rPr>
          <w:rFonts w:eastAsia="MS Mincho" w:cs="Times New Roman"/>
          <w:lang w:val="en-US"/>
        </w:rPr>
      </w:pPr>
    </w:p>
    <w:p w14:paraId="1BFE94B4" w14:textId="77777777" w:rsidR="00FA0B04" w:rsidRPr="00FA0B04" w:rsidRDefault="00FA0B04" w:rsidP="00FA0B04">
      <w:pPr>
        <w:autoSpaceDE w:val="0"/>
        <w:autoSpaceDN w:val="0"/>
        <w:adjustRightInd w:val="0"/>
        <w:spacing w:before="0" w:after="0" w:line="240" w:lineRule="auto"/>
        <w:rPr>
          <w:rFonts w:eastAsia="MS Mincho" w:cs="Times New Roman"/>
          <w:sz w:val="16"/>
          <w:szCs w:val="16"/>
          <w:lang w:val="en-US"/>
        </w:rPr>
      </w:pPr>
    </w:p>
    <w:p w14:paraId="109B8DA4" w14:textId="77777777" w:rsidR="00FA0B04" w:rsidRPr="00FA0B04" w:rsidRDefault="00FA0B04" w:rsidP="00FA0B04">
      <w:pPr>
        <w:autoSpaceDE w:val="0"/>
        <w:autoSpaceDN w:val="0"/>
        <w:adjustRightInd w:val="0"/>
        <w:spacing w:before="0" w:after="0" w:line="240" w:lineRule="auto"/>
        <w:ind w:left="1080"/>
        <w:rPr>
          <w:rFonts w:eastAsia="MS Mincho" w:cs="Times New Roman"/>
          <w:color w:val="auto"/>
        </w:rPr>
      </w:pPr>
      <w:r w:rsidRPr="00FA0B04">
        <w:rPr>
          <w:rFonts w:eastAsia="MS Mincho" w:cs="Times New Roman"/>
          <w:b/>
          <w:bCs/>
          <w:color w:val="auto"/>
        </w:rPr>
        <w:t xml:space="preserve">3. </w:t>
      </w:r>
      <w:r w:rsidRPr="00FA0B04">
        <w:rPr>
          <w:rFonts w:eastAsia="MS Mincho" w:cs="Times New Roman"/>
          <w:b/>
          <w:bCs/>
          <w:color w:val="auto"/>
          <w:u w:val="single"/>
        </w:rPr>
        <w:t>Prognoza meteorologică în intervalul 05.11.2025, ora 09.00 - 06.11.2025, ora 9.00</w:t>
      </w:r>
    </w:p>
    <w:p w14:paraId="3A9594A9" w14:textId="77777777" w:rsidR="00FA0B04" w:rsidRPr="00FA0B04" w:rsidRDefault="00FA0B04" w:rsidP="00FA0B04">
      <w:pPr>
        <w:autoSpaceDE w:val="0"/>
        <w:autoSpaceDN w:val="0"/>
        <w:adjustRightInd w:val="0"/>
        <w:spacing w:before="0" w:after="0" w:line="240" w:lineRule="auto"/>
        <w:rPr>
          <w:rFonts w:eastAsia="MS Mincho" w:cs="Times New Roman"/>
          <w:b/>
          <w:bCs/>
          <w:color w:val="auto"/>
          <w:lang w:val="en-US"/>
        </w:rPr>
      </w:pPr>
    </w:p>
    <w:p w14:paraId="1774E732" w14:textId="77777777" w:rsidR="00FA0B04" w:rsidRPr="00FA0B04" w:rsidRDefault="00FA0B04" w:rsidP="00FA0B04">
      <w:pPr>
        <w:autoSpaceDE w:val="0"/>
        <w:autoSpaceDN w:val="0"/>
        <w:adjustRightInd w:val="0"/>
        <w:spacing w:before="0" w:after="0" w:line="240" w:lineRule="auto"/>
        <w:ind w:left="1080"/>
        <w:rPr>
          <w:rFonts w:eastAsia="MS Mincho" w:cs="Times New Roman"/>
          <w:color w:val="auto"/>
          <w:lang w:val="en-US"/>
        </w:rPr>
      </w:pPr>
      <w:r w:rsidRPr="00FA0B04">
        <w:rPr>
          <w:rFonts w:eastAsia="MS Mincho" w:cs="Times New Roman"/>
          <w:b/>
          <w:bCs/>
          <w:color w:val="auto"/>
          <w:lang w:val="en-US"/>
        </w:rPr>
        <w:t xml:space="preserve">ÎN ȚARĂ, Valorile termice diurne se vor situa în jurul mediilor climatologice specifice </w:t>
      </w:r>
      <w:r w:rsidRPr="00FA0B04">
        <w:rPr>
          <w:rFonts w:eastAsia="MS Mincho" w:cs="Times New Roman"/>
          <w:color w:val="auto"/>
          <w:lang w:val="en-US"/>
        </w:rPr>
        <w:t>datei, iar cele nocturne vor fi în continuare mai ridicate decât în mod obișnuit în regiunile extracarpatice. Cerul va fi variabil spre mai mult senin în vest și nord-vest, dar în restul țării va avea înnorări în mare parte din interval. Temporar va ploua slab în Moldova, local în Muntenia, pe arii mai restrânse în Oltenia și în estul-sud-estul Transilvaniei, iar în primele ore ale zilei izolat și în sud-estul Dobrogei. În Carpații Orientali și în jumătatea estică a Carpaților Meridionali, la peste 1800 m, trecător vor fi precipitații sub formă de lapoviță și ninsoare. Vântul va sufla slab și moderat, pe alocuri cu ușoare intensificări în estul și nord-estul teritoriului. Temperaturile maxime se vor încadra în general între 10 și 16 grade, iar cele minime între 0 și 9 grade. Izolat dimineața și pe spații mici noaptea se va semnala ceață.</w:t>
      </w:r>
    </w:p>
    <w:p w14:paraId="7AD62DCC" w14:textId="77777777" w:rsidR="00FA0B04" w:rsidRPr="00FA0B04" w:rsidRDefault="00FA0B04" w:rsidP="00FA0B04">
      <w:pPr>
        <w:autoSpaceDE w:val="0"/>
        <w:autoSpaceDN w:val="0"/>
        <w:adjustRightInd w:val="0"/>
        <w:spacing w:before="0" w:after="0" w:line="240" w:lineRule="auto"/>
        <w:ind w:left="1080"/>
        <w:rPr>
          <w:rFonts w:eastAsia="MS Mincho" w:cs="Times New Roman"/>
          <w:color w:val="auto"/>
          <w:lang w:val="en-US"/>
        </w:rPr>
      </w:pPr>
    </w:p>
    <w:p w14:paraId="05A7D3A3" w14:textId="77777777" w:rsid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Times New Roman"/>
          <w:b/>
          <w:bCs/>
          <w:color w:val="auto"/>
        </w:rPr>
        <w:t>La Bucureşti,</w:t>
      </w:r>
      <w:r w:rsidRPr="00FA0B04">
        <w:rPr>
          <w:rFonts w:eastAsia="MS Mincho" w:cs="ArialMT"/>
          <w:color w:val="auto"/>
        </w:rPr>
        <w:t xml:space="preserve"> </w:t>
      </w:r>
      <w:r w:rsidRPr="00FA0B04">
        <w:rPr>
          <w:rFonts w:eastAsia="MS Mincho" w:cs="ArialMT"/>
          <w:b/>
          <w:bCs/>
          <w:color w:val="auto"/>
          <w:lang w:val="en-US"/>
        </w:rPr>
        <w:t xml:space="preserve">Cerul va avea înnorări </w:t>
      </w:r>
      <w:r w:rsidRPr="00FA0B04">
        <w:rPr>
          <w:rFonts w:eastAsia="MS Mincho" w:cs="ArialMT"/>
          <w:color w:val="auto"/>
          <w:lang w:val="en-US"/>
        </w:rPr>
        <w:t>în mare parte din interval, iar pe parcursul nopții trecător va ploua slab. Vântul va sufla slab până la moderat. Regimul termic diurn se va menține normal pentru această dată, cu o maximă în jurul valorii de 14 grade, dar temperatura minimă în continuare mai ridicată decât media climatologică va fi de 7...8 grade. În cursul dimineților vor fi condiții de ceață.</w:t>
      </w:r>
    </w:p>
    <w:p w14:paraId="79F74D91" w14:textId="77777777" w:rsidR="00FA0B04" w:rsidRDefault="00FA0B04" w:rsidP="00FA0B04">
      <w:pPr>
        <w:autoSpaceDE w:val="0"/>
        <w:autoSpaceDN w:val="0"/>
        <w:adjustRightInd w:val="0"/>
        <w:spacing w:before="0" w:after="0" w:line="240" w:lineRule="auto"/>
        <w:ind w:left="1080"/>
        <w:rPr>
          <w:rFonts w:eastAsia="MS Mincho" w:cs="ArialMT"/>
          <w:color w:val="auto"/>
          <w:lang w:val="en-US"/>
        </w:rPr>
      </w:pPr>
    </w:p>
    <w:p w14:paraId="6A0A7DDC"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126ED6AE" w14:textId="77777777" w:rsidR="00FA0B04" w:rsidRPr="00FA0B04" w:rsidRDefault="00FA0B04" w:rsidP="00FA0B04">
      <w:pPr>
        <w:autoSpaceDE w:val="0"/>
        <w:autoSpaceDN w:val="0"/>
        <w:adjustRightInd w:val="0"/>
        <w:spacing w:before="0" w:after="0" w:line="240" w:lineRule="auto"/>
        <w:rPr>
          <w:rFonts w:eastAsia="MS Mincho" w:cs="ArialMT"/>
          <w:color w:val="auto"/>
          <w:lang w:val="en-US"/>
        </w:rPr>
      </w:pPr>
    </w:p>
    <w:p w14:paraId="412E891C" w14:textId="77777777" w:rsidR="00FA0B04" w:rsidRPr="00FA0B04" w:rsidRDefault="00FA0B04" w:rsidP="00FA0B04">
      <w:pPr>
        <w:autoSpaceDE w:val="0"/>
        <w:autoSpaceDN w:val="0"/>
        <w:adjustRightInd w:val="0"/>
        <w:spacing w:before="0" w:after="0" w:line="240" w:lineRule="auto"/>
        <w:ind w:left="270" w:firstLine="720"/>
        <w:rPr>
          <w:rFonts w:eastAsia="MS Mincho" w:cs="ArialMT"/>
          <w:b/>
          <w:color w:val="auto"/>
          <w:u w:val="single"/>
          <w:lang w:eastAsia="en-GB"/>
        </w:rPr>
      </w:pPr>
      <w:r w:rsidRPr="00FA0B04">
        <w:rPr>
          <w:rFonts w:eastAsia="MS Mincho" w:cs="ArialMT"/>
          <w:b/>
          <w:color w:val="auto"/>
          <w:u w:val="single"/>
          <w:lang w:eastAsia="en-GB"/>
        </w:rPr>
        <w:lastRenderedPageBreak/>
        <w:t xml:space="preserve">4. </w:t>
      </w:r>
      <w:r w:rsidRPr="00FA0B04">
        <w:rPr>
          <w:rFonts w:eastAsia="MS Mincho" w:cs="Times New Roman"/>
          <w:b/>
          <w:color w:val="auto"/>
          <w:u w:val="single"/>
        </w:rPr>
        <w:t xml:space="preserve">Buletin nivometeorologic </w:t>
      </w:r>
      <w:r w:rsidRPr="00FA0B04">
        <w:rPr>
          <w:rFonts w:eastAsia="MS Mincho" w:cs="ArialMT"/>
          <w:b/>
          <w:color w:val="auto"/>
          <w:u w:val="single"/>
          <w:lang w:eastAsia="en-GB"/>
        </w:rPr>
        <w:t>pentru perioada 03.11.2025 ora 27 - 06.11.2025 ora 21</w:t>
      </w:r>
    </w:p>
    <w:p w14:paraId="314EBDFB" w14:textId="77777777" w:rsidR="00FA0B04" w:rsidRPr="00FA0B04" w:rsidRDefault="00FA0B04" w:rsidP="00FA0B04">
      <w:pPr>
        <w:autoSpaceDE w:val="0"/>
        <w:autoSpaceDN w:val="0"/>
        <w:adjustRightInd w:val="0"/>
        <w:spacing w:before="0" w:after="0" w:line="240" w:lineRule="auto"/>
        <w:rPr>
          <w:rFonts w:eastAsia="MS Mincho" w:cs="ArialMT"/>
          <w:b/>
          <w:color w:val="auto"/>
          <w:u w:val="single"/>
          <w:lang w:eastAsia="en-GB"/>
        </w:rPr>
      </w:pPr>
    </w:p>
    <w:p w14:paraId="34DB129D" w14:textId="77777777" w:rsidR="00FA0B04" w:rsidRPr="00FA0B04" w:rsidRDefault="00FA0B04" w:rsidP="00FA0B04">
      <w:pPr>
        <w:suppressAutoHyphens/>
        <w:spacing w:before="0" w:after="0" w:line="240" w:lineRule="auto"/>
        <w:ind w:left="990" w:firstLine="720"/>
        <w:jc w:val="center"/>
        <w:rPr>
          <w:rFonts w:eastAsia="Times New Roman" w:cs="Arial"/>
          <w:b/>
          <w:color w:val="auto"/>
          <w:u w:val="single"/>
          <w:lang w:val="it-IT" w:eastAsia="ar-SA"/>
        </w:rPr>
      </w:pPr>
      <w:r w:rsidRPr="00FA0B04">
        <w:rPr>
          <w:rFonts w:eastAsia="Times New Roman" w:cs="Arial"/>
          <w:b/>
          <w:color w:val="auto"/>
          <w:u w:val="single"/>
          <w:lang w:val="it-IT" w:eastAsia="ar-SA"/>
        </w:rPr>
        <w:t>TABEL RISCURI DE AVALANŞE</w:t>
      </w:r>
    </w:p>
    <w:p w14:paraId="5365CF00" w14:textId="77777777" w:rsidR="00FA0B04" w:rsidRPr="00FA0B04" w:rsidRDefault="00FA0B04" w:rsidP="00FA0B04">
      <w:pPr>
        <w:suppressAutoHyphens/>
        <w:spacing w:before="0" w:after="0" w:line="240" w:lineRule="auto"/>
        <w:ind w:left="990" w:firstLine="720"/>
        <w:jc w:val="center"/>
        <w:rPr>
          <w:rFonts w:eastAsia="Times New Roman" w:cs="Arial"/>
          <w:b/>
          <w:color w:val="auto"/>
          <w:u w:val="single"/>
          <w:lang w:val="it-IT" w:eastAsia="ar-SA"/>
        </w:rPr>
      </w:pPr>
    </w:p>
    <w:tbl>
      <w:tblPr>
        <w:tblW w:w="9000" w:type="dxa"/>
        <w:tblInd w:w="1155" w:type="dxa"/>
        <w:tblLook w:val="01E0" w:firstRow="1" w:lastRow="1" w:firstColumn="1" w:lastColumn="1" w:noHBand="0" w:noVBand="0"/>
      </w:tblPr>
      <w:tblGrid>
        <w:gridCol w:w="2970"/>
        <w:gridCol w:w="6030"/>
      </w:tblGrid>
      <w:tr w:rsidR="00FA0B04" w:rsidRPr="00FA0B04" w14:paraId="6265468B" w14:textId="77777777" w:rsidTr="00807C90">
        <w:tc>
          <w:tcPr>
            <w:tcW w:w="2970" w:type="dxa"/>
            <w:tcBorders>
              <w:top w:val="single" w:sz="12" w:space="0" w:color="auto"/>
              <w:left w:val="single" w:sz="12" w:space="0" w:color="auto"/>
              <w:bottom w:val="single" w:sz="18" w:space="0" w:color="auto"/>
              <w:right w:val="single" w:sz="12" w:space="0" w:color="auto"/>
            </w:tcBorders>
            <w:vAlign w:val="center"/>
          </w:tcPr>
          <w:p w14:paraId="03C31529" w14:textId="77777777" w:rsidR="00FA0B04" w:rsidRPr="00FA0B04" w:rsidRDefault="00FA0B04" w:rsidP="00FA0B04">
            <w:pPr>
              <w:suppressAutoHyphens/>
              <w:spacing w:before="0" w:after="0" w:line="288" w:lineRule="atLeast"/>
              <w:jc w:val="center"/>
              <w:rPr>
                <w:rFonts w:eastAsia="Times New Roman" w:cs="Arial"/>
                <w:b/>
                <w:i/>
                <w:lang w:val="it-IT" w:eastAsia="ar-SA"/>
              </w:rPr>
            </w:pPr>
            <w:r w:rsidRPr="00FA0B04">
              <w:rPr>
                <w:rFonts w:eastAsia="Times New Roman" w:cs="Arial"/>
                <w:b/>
                <w:i/>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hideMark/>
          </w:tcPr>
          <w:p w14:paraId="6E0F776B" w14:textId="77777777" w:rsidR="00FA0B04" w:rsidRPr="00FA0B04" w:rsidRDefault="00FA0B04" w:rsidP="00FA0B04">
            <w:pPr>
              <w:suppressAutoHyphens/>
              <w:spacing w:before="0" w:after="0" w:line="288" w:lineRule="atLeast"/>
              <w:jc w:val="center"/>
              <w:rPr>
                <w:rFonts w:eastAsia="Times New Roman" w:cs="Arial"/>
                <w:b/>
                <w:i/>
                <w:color w:val="auto"/>
                <w:lang w:val="sv-SE" w:eastAsia="ar-SA"/>
              </w:rPr>
            </w:pPr>
            <w:r w:rsidRPr="00FA0B04">
              <w:rPr>
                <w:rFonts w:eastAsia="Times New Roman" w:cs="Arial"/>
                <w:b/>
                <w:i/>
                <w:color w:val="auto"/>
                <w:lang w:eastAsia="ar-SA"/>
              </w:rPr>
              <w:t>PESTE 2000 m</w:t>
            </w:r>
          </w:p>
        </w:tc>
      </w:tr>
      <w:tr w:rsidR="00FA0B04" w:rsidRPr="00FA0B04" w14:paraId="40328E82" w14:textId="77777777" w:rsidTr="00807C90">
        <w:tc>
          <w:tcPr>
            <w:tcW w:w="2970" w:type="dxa"/>
            <w:tcBorders>
              <w:top w:val="single" w:sz="18" w:space="0" w:color="auto"/>
              <w:left w:val="single" w:sz="12" w:space="0" w:color="auto"/>
              <w:bottom w:val="single" w:sz="18" w:space="0" w:color="auto"/>
              <w:right w:val="single" w:sz="12" w:space="0" w:color="auto"/>
            </w:tcBorders>
            <w:vAlign w:val="center"/>
            <w:hideMark/>
          </w:tcPr>
          <w:p w14:paraId="62503A4E" w14:textId="77777777" w:rsidR="00FA0B04" w:rsidRPr="00FA0B04" w:rsidRDefault="00FA0B04" w:rsidP="00FA0B04">
            <w:pPr>
              <w:suppressAutoHyphens/>
              <w:spacing w:before="0" w:after="0" w:line="288" w:lineRule="atLeast"/>
              <w:jc w:val="center"/>
              <w:rPr>
                <w:rFonts w:eastAsia="Times New Roman" w:cs="Arial"/>
                <w:b/>
                <w:color w:val="0000FF"/>
                <w:u w:val="single"/>
                <w:lang w:val="sv-SE" w:eastAsia="ar-SA"/>
              </w:rPr>
            </w:pPr>
            <w:r w:rsidRPr="00FA0B04">
              <w:rPr>
                <w:rFonts w:eastAsia="Times New Roman" w:cs="Arial"/>
                <w:b/>
                <w:lang w:val="it-IT" w:eastAsia="ar-SA"/>
              </w:rPr>
              <w:t>MUNŢII FĂGĂRAŞ</w:t>
            </w:r>
          </w:p>
        </w:tc>
        <w:tc>
          <w:tcPr>
            <w:tcW w:w="6030" w:type="dxa"/>
            <w:tcBorders>
              <w:top w:val="single" w:sz="18" w:space="0" w:color="auto"/>
              <w:left w:val="single" w:sz="12" w:space="0" w:color="auto"/>
              <w:bottom w:val="single" w:sz="18" w:space="0" w:color="auto"/>
              <w:right w:val="single" w:sz="12" w:space="0" w:color="auto"/>
            </w:tcBorders>
            <w:vAlign w:val="center"/>
            <w:hideMark/>
          </w:tcPr>
          <w:p w14:paraId="3AD9AD2F" w14:textId="77777777" w:rsidR="00FA0B04" w:rsidRPr="00FA0B04" w:rsidRDefault="00FA0B04" w:rsidP="00FA0B04">
            <w:pPr>
              <w:spacing w:before="0" w:after="120"/>
              <w:jc w:val="center"/>
              <w:rPr>
                <w:rFonts w:eastAsia="MS Mincho" w:cs="ArialMT"/>
                <w:lang w:val="en-US"/>
              </w:rPr>
            </w:pPr>
            <w:r w:rsidRPr="00FA0B04">
              <w:rPr>
                <w:rFonts w:eastAsia="MS Mincho" w:cs="ArialMT"/>
                <w:lang w:val="en-US"/>
              </w:rPr>
              <w:t>Strat strat consistent de</w:t>
            </w:r>
          </w:p>
          <w:p w14:paraId="4BD5BEAA" w14:textId="77777777" w:rsidR="00FA0B04" w:rsidRPr="00FA0B04" w:rsidRDefault="00FA0B04" w:rsidP="00FA0B04">
            <w:pPr>
              <w:spacing w:before="0" w:after="120"/>
              <w:jc w:val="center"/>
              <w:rPr>
                <w:rFonts w:eastAsia="MS Mincho" w:cs="ArialMT"/>
                <w:lang w:val="en-US"/>
              </w:rPr>
            </w:pPr>
            <w:r w:rsidRPr="00FA0B04">
              <w:rPr>
                <w:rFonts w:eastAsia="MS Mincho" w:cs="ArialMT"/>
                <w:lang w:val="en-US"/>
              </w:rPr>
              <w:t>zăpadă acumulată în prima decadă a lunii și umezită, strat care prezintă</w:t>
            </w:r>
          </w:p>
          <w:p w14:paraId="62004A62" w14:textId="77777777" w:rsidR="00FA0B04" w:rsidRPr="00FA0B04" w:rsidRDefault="00FA0B04" w:rsidP="00FA0B04">
            <w:pPr>
              <w:spacing w:before="0" w:after="120"/>
              <w:jc w:val="center"/>
              <w:rPr>
                <w:rFonts w:eastAsia="MS Mincho" w:cs="Times New Roman"/>
                <w:b/>
                <w:color w:val="FF0000"/>
                <w:lang w:val="fr-FR"/>
              </w:rPr>
            </w:pPr>
            <w:r w:rsidRPr="00FA0B04">
              <w:rPr>
                <w:rFonts w:eastAsia="MS Mincho" w:cs="ArialMT"/>
                <w:lang w:val="en-US"/>
              </w:rPr>
              <w:t xml:space="preserve">pe alocuri cruste de gheață si petice </w:t>
            </w:r>
          </w:p>
        </w:tc>
      </w:tr>
      <w:tr w:rsidR="00FA0B04" w:rsidRPr="00FA0B04" w14:paraId="2F651597"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6E91E332"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Times New Roman" w:cs="Arial"/>
                <w:b/>
                <w:lang w:val="it-IT" w:eastAsia="ar-SA"/>
              </w:rPr>
              <w:t>MUNŢII BUCEGI</w:t>
            </w:r>
          </w:p>
        </w:tc>
        <w:tc>
          <w:tcPr>
            <w:tcW w:w="6030" w:type="dxa"/>
            <w:tcBorders>
              <w:top w:val="single" w:sz="18" w:space="0" w:color="auto"/>
              <w:left w:val="single" w:sz="12" w:space="0" w:color="auto"/>
              <w:bottom w:val="single" w:sz="18" w:space="0" w:color="auto"/>
              <w:right w:val="single" w:sz="12" w:space="0" w:color="auto"/>
            </w:tcBorders>
            <w:vAlign w:val="center"/>
          </w:tcPr>
          <w:p w14:paraId="6DC5EA6D" w14:textId="77777777" w:rsidR="00FA0B04" w:rsidRPr="00FA0B04" w:rsidRDefault="00FA0B04" w:rsidP="00FA0B04">
            <w:pPr>
              <w:spacing w:before="0" w:after="120"/>
              <w:jc w:val="center"/>
              <w:rPr>
                <w:rFonts w:eastAsia="MS Mincho" w:cs="ArialMT"/>
                <w:lang w:val="en-US"/>
              </w:rPr>
            </w:pPr>
            <w:r w:rsidRPr="00FA0B04">
              <w:rPr>
                <w:rFonts w:eastAsia="MS Mincho" w:cs="ArialMT"/>
                <w:lang w:val="en-US"/>
              </w:rPr>
              <w:t>zăpadă acumulată în prima decadă a lunii și umezită, strat care prezintă</w:t>
            </w:r>
          </w:p>
          <w:p w14:paraId="5CBF3BC6" w14:textId="77777777" w:rsidR="00FA0B04" w:rsidRPr="00FA0B04" w:rsidRDefault="00FA0B04" w:rsidP="00FA0B04">
            <w:pPr>
              <w:tabs>
                <w:tab w:val="left" w:pos="1080"/>
              </w:tabs>
              <w:spacing w:before="0" w:after="0"/>
              <w:ind w:right="13"/>
              <w:jc w:val="center"/>
              <w:rPr>
                <w:rFonts w:eastAsia="MS Mincho" w:cs="Times New Roman"/>
                <w:b/>
                <w:color w:val="FF0000"/>
                <w:lang w:val="sv-SE"/>
              </w:rPr>
            </w:pPr>
            <w:r w:rsidRPr="00FA0B04">
              <w:rPr>
                <w:rFonts w:eastAsia="MS Mincho" w:cs="ArialMT"/>
                <w:lang w:val="en-US"/>
              </w:rPr>
              <w:t>pe alocuri cruste de gheață si petice</w:t>
            </w:r>
          </w:p>
        </w:tc>
      </w:tr>
      <w:tr w:rsidR="00FA0B04" w:rsidRPr="00FA0B04" w14:paraId="41502442" w14:textId="77777777" w:rsidTr="00807C90">
        <w:tc>
          <w:tcPr>
            <w:tcW w:w="2970" w:type="dxa"/>
            <w:tcBorders>
              <w:top w:val="single" w:sz="12" w:space="0" w:color="auto"/>
              <w:left w:val="single" w:sz="12" w:space="0" w:color="auto"/>
              <w:bottom w:val="single" w:sz="18" w:space="0" w:color="auto"/>
              <w:right w:val="single" w:sz="12" w:space="0" w:color="auto"/>
            </w:tcBorders>
            <w:vAlign w:val="center"/>
          </w:tcPr>
          <w:p w14:paraId="53FA0298"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Times New Roman" w:cs="Arial"/>
                <w:b/>
                <w:i/>
                <w:lang w:val="it-IT" w:eastAsia="ar-SA"/>
              </w:rPr>
              <w:t>Masive:</w:t>
            </w:r>
          </w:p>
        </w:tc>
        <w:tc>
          <w:tcPr>
            <w:tcW w:w="6030" w:type="dxa"/>
            <w:tcBorders>
              <w:top w:val="single" w:sz="12" w:space="0" w:color="auto"/>
              <w:left w:val="single" w:sz="12" w:space="0" w:color="auto"/>
              <w:bottom w:val="single" w:sz="18" w:space="0" w:color="auto"/>
              <w:right w:val="single" w:sz="12" w:space="0" w:color="auto"/>
            </w:tcBorders>
            <w:vAlign w:val="center"/>
          </w:tcPr>
          <w:p w14:paraId="394258A9" w14:textId="77777777" w:rsidR="00FA0B04" w:rsidRPr="00FA0B04" w:rsidRDefault="00FA0B04" w:rsidP="00FA0B04">
            <w:pPr>
              <w:spacing w:before="0" w:after="120"/>
              <w:jc w:val="center"/>
              <w:rPr>
                <w:rFonts w:eastAsia="MS Mincho" w:cs="ArialMT"/>
                <w:lang w:val="en-US"/>
              </w:rPr>
            </w:pPr>
            <w:r w:rsidRPr="00FA0B04">
              <w:rPr>
                <w:rFonts w:eastAsia="Times New Roman" w:cs="Arial"/>
                <w:b/>
                <w:i/>
                <w:color w:val="auto"/>
                <w:lang w:eastAsia="ar-SA"/>
              </w:rPr>
              <w:t>PESTE 1800 m</w:t>
            </w:r>
          </w:p>
        </w:tc>
      </w:tr>
      <w:tr w:rsidR="00FA0B04" w:rsidRPr="00FA0B04" w14:paraId="0F68C324" w14:textId="77777777" w:rsidTr="00807C90">
        <w:tc>
          <w:tcPr>
            <w:tcW w:w="2970" w:type="dxa"/>
            <w:tcBorders>
              <w:top w:val="single" w:sz="12" w:space="0" w:color="auto"/>
              <w:left w:val="single" w:sz="12" w:space="0" w:color="auto"/>
              <w:bottom w:val="single" w:sz="18" w:space="0" w:color="auto"/>
              <w:right w:val="single" w:sz="12" w:space="0" w:color="auto"/>
            </w:tcBorders>
            <w:vAlign w:val="center"/>
          </w:tcPr>
          <w:p w14:paraId="3A8BE227" w14:textId="77777777" w:rsidR="00FA0B04" w:rsidRPr="00FA0B04" w:rsidRDefault="00FA0B04" w:rsidP="00FA0B04">
            <w:pPr>
              <w:suppressAutoHyphens/>
              <w:spacing w:before="0" w:after="0" w:line="288" w:lineRule="atLeast"/>
              <w:jc w:val="center"/>
              <w:rPr>
                <w:rFonts w:eastAsia="Times New Roman" w:cs="Arial"/>
                <w:b/>
                <w:i/>
                <w:lang w:val="it-IT" w:eastAsia="ar-SA"/>
              </w:rPr>
            </w:pPr>
            <w:r w:rsidRPr="00FA0B04">
              <w:rPr>
                <w:rFonts w:eastAsia="Times New Roman" w:cs="Arial"/>
                <w:b/>
                <w:i/>
                <w:lang w:val="it-IT" w:eastAsia="ar-SA"/>
              </w:rPr>
              <w:t>Munţii Parâng</w:t>
            </w:r>
          </w:p>
        </w:tc>
        <w:tc>
          <w:tcPr>
            <w:tcW w:w="6030" w:type="dxa"/>
            <w:tcBorders>
              <w:top w:val="single" w:sz="12" w:space="0" w:color="auto"/>
              <w:left w:val="single" w:sz="12" w:space="0" w:color="auto"/>
              <w:bottom w:val="single" w:sz="18" w:space="0" w:color="auto"/>
              <w:right w:val="single" w:sz="12" w:space="0" w:color="auto"/>
            </w:tcBorders>
            <w:vAlign w:val="center"/>
          </w:tcPr>
          <w:p w14:paraId="236FB468" w14:textId="77777777" w:rsidR="00FA0B04" w:rsidRPr="00FA0B04" w:rsidRDefault="00FA0B04" w:rsidP="00FA0B04">
            <w:pPr>
              <w:spacing w:before="0" w:after="120"/>
              <w:jc w:val="center"/>
              <w:rPr>
                <w:rFonts w:eastAsia="Times New Roman" w:cs="Arial"/>
                <w:b/>
                <w:i/>
                <w:color w:val="auto"/>
                <w:lang w:eastAsia="ar-SA"/>
              </w:rPr>
            </w:pPr>
            <w:r w:rsidRPr="00FA0B04">
              <w:rPr>
                <w:rFonts w:eastAsia="MS Mincho" w:cs="ArialMT"/>
                <w:color w:val="auto"/>
                <w:lang w:val="en-US"/>
              </w:rPr>
              <w:t>strat de zăpadă de grosimi reduse, local de peste 10 cm în zona crestelor</w:t>
            </w:r>
          </w:p>
        </w:tc>
      </w:tr>
      <w:tr w:rsidR="00FA0B04" w:rsidRPr="00FA0B04" w14:paraId="1305A91A"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4112E8E3"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Times New Roman" w:cs="Arial"/>
                <w:b/>
                <w:lang w:val="it-IT" w:eastAsia="ar-SA"/>
              </w:rPr>
              <w:t>Munţii Şureanu</w:t>
            </w:r>
          </w:p>
        </w:tc>
        <w:tc>
          <w:tcPr>
            <w:tcW w:w="6030" w:type="dxa"/>
            <w:tcBorders>
              <w:top w:val="single" w:sz="18" w:space="0" w:color="auto"/>
              <w:left w:val="single" w:sz="12" w:space="0" w:color="auto"/>
              <w:bottom w:val="single" w:sz="18" w:space="0" w:color="auto"/>
              <w:right w:val="single" w:sz="12" w:space="0" w:color="auto"/>
            </w:tcBorders>
          </w:tcPr>
          <w:p w14:paraId="0D7D17C5" w14:textId="77777777" w:rsidR="00FA0B04" w:rsidRPr="00FA0B04" w:rsidRDefault="00FA0B04" w:rsidP="00FA0B04">
            <w:pPr>
              <w:spacing w:before="0" w:after="120"/>
              <w:jc w:val="center"/>
              <w:rPr>
                <w:rFonts w:eastAsia="MS Mincho" w:cs="ArialMT"/>
                <w:lang w:val="en-US"/>
              </w:rPr>
            </w:pPr>
            <w:r w:rsidRPr="00FA0B04">
              <w:rPr>
                <w:rFonts w:eastAsia="MS Mincho" w:cs="ArialMT"/>
                <w:color w:val="auto"/>
                <w:lang w:val="en-US"/>
              </w:rPr>
              <w:t>strat de zăpadă de grosimi reduse, local de peste 10 cm în zona crestelor</w:t>
            </w:r>
          </w:p>
        </w:tc>
      </w:tr>
      <w:tr w:rsidR="00FA0B04" w:rsidRPr="00FA0B04" w14:paraId="38C6C0CB"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5B34F753"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Times New Roman" w:cs="Arial"/>
                <w:b/>
                <w:lang w:val="it-IT" w:eastAsia="ar-SA"/>
              </w:rPr>
              <w:t xml:space="preserve">Munții Țarcu-Godeanu </w:t>
            </w:r>
          </w:p>
        </w:tc>
        <w:tc>
          <w:tcPr>
            <w:tcW w:w="6030" w:type="dxa"/>
            <w:tcBorders>
              <w:top w:val="single" w:sz="18" w:space="0" w:color="auto"/>
              <w:left w:val="single" w:sz="12" w:space="0" w:color="auto"/>
              <w:bottom w:val="single" w:sz="18" w:space="0" w:color="auto"/>
              <w:right w:val="single" w:sz="12" w:space="0" w:color="auto"/>
            </w:tcBorders>
          </w:tcPr>
          <w:p w14:paraId="1A0123CA" w14:textId="77777777" w:rsidR="00FA0B04" w:rsidRPr="00FA0B04" w:rsidRDefault="00FA0B04" w:rsidP="00FA0B04">
            <w:pPr>
              <w:spacing w:before="0" w:after="120"/>
              <w:jc w:val="center"/>
              <w:rPr>
                <w:rFonts w:eastAsia="MS Mincho" w:cs="ArialMT"/>
                <w:lang w:val="en-US"/>
              </w:rPr>
            </w:pPr>
            <w:r w:rsidRPr="00FA0B04">
              <w:rPr>
                <w:rFonts w:eastAsia="MS Mincho" w:cs="ArialMT"/>
                <w:color w:val="auto"/>
                <w:lang w:val="en-US"/>
              </w:rPr>
              <w:t>strat de zăpadă de grosimi reduse, local de peste 10 cm în zona crestelor</w:t>
            </w:r>
          </w:p>
        </w:tc>
      </w:tr>
      <w:tr w:rsidR="00FA0B04" w:rsidRPr="00FA0B04" w14:paraId="572558B9"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3BDEFF5E"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MS Mincho" w:cs="ArialMT"/>
                <w:b/>
                <w:u w:val="single"/>
                <w:lang w:val="it-IT"/>
              </w:rPr>
              <w:t>Ceahlau</w:t>
            </w:r>
          </w:p>
        </w:tc>
        <w:tc>
          <w:tcPr>
            <w:tcW w:w="6030" w:type="dxa"/>
            <w:tcBorders>
              <w:top w:val="single" w:sz="18" w:space="0" w:color="auto"/>
              <w:left w:val="single" w:sz="12" w:space="0" w:color="auto"/>
              <w:bottom w:val="single" w:sz="18" w:space="0" w:color="auto"/>
              <w:right w:val="single" w:sz="12" w:space="0" w:color="auto"/>
            </w:tcBorders>
          </w:tcPr>
          <w:p w14:paraId="74F787E5" w14:textId="77777777" w:rsidR="00FA0B04" w:rsidRPr="00FA0B04" w:rsidRDefault="00FA0B04" w:rsidP="00FA0B04">
            <w:pPr>
              <w:spacing w:before="0" w:after="120"/>
              <w:jc w:val="center"/>
              <w:rPr>
                <w:rFonts w:eastAsia="MS Mincho" w:cs="ArialMT"/>
                <w:lang w:val="en-US"/>
              </w:rPr>
            </w:pPr>
            <w:r w:rsidRPr="00FA0B04">
              <w:rPr>
                <w:rFonts w:eastAsia="MS Mincho" w:cs="ArialMT"/>
                <w:color w:val="auto"/>
                <w:lang w:val="en-US"/>
              </w:rPr>
              <w:t>strat de zăpadă de grosimi reduse, local de peste 10 cm în zona crestelor</w:t>
            </w:r>
          </w:p>
        </w:tc>
      </w:tr>
      <w:tr w:rsidR="00FA0B04" w:rsidRPr="00FA0B04" w14:paraId="58476B6B"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4EC986D9"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Times New Roman" w:cs="Arial"/>
                <w:b/>
                <w:lang w:val="sv-SE" w:eastAsia="ar-SA"/>
              </w:rPr>
              <w:t>MUNȚII RODNEI-</w:t>
            </w:r>
            <w:r w:rsidRPr="00FA0B04">
              <w:rPr>
                <w:rFonts w:eastAsia="MS Mincho" w:cs="Arial"/>
                <w:b/>
              </w:rPr>
              <w:t xml:space="preserve"> </w:t>
            </w:r>
          </w:p>
        </w:tc>
        <w:tc>
          <w:tcPr>
            <w:tcW w:w="6030" w:type="dxa"/>
            <w:tcBorders>
              <w:top w:val="single" w:sz="18" w:space="0" w:color="auto"/>
              <w:left w:val="single" w:sz="12" w:space="0" w:color="auto"/>
              <w:bottom w:val="single" w:sz="18" w:space="0" w:color="auto"/>
              <w:right w:val="single" w:sz="12" w:space="0" w:color="auto"/>
            </w:tcBorders>
            <w:vAlign w:val="center"/>
          </w:tcPr>
          <w:p w14:paraId="24472447" w14:textId="77777777" w:rsidR="00FA0B04" w:rsidRPr="00FA0B04" w:rsidRDefault="00FA0B04" w:rsidP="00FA0B04">
            <w:pPr>
              <w:spacing w:before="0" w:after="120"/>
              <w:jc w:val="center"/>
              <w:rPr>
                <w:rFonts w:eastAsia="MS Mincho" w:cs="ArialMT"/>
                <w:bCs/>
                <w:color w:val="auto"/>
                <w:lang w:val="en-US"/>
              </w:rPr>
            </w:pPr>
            <w:r w:rsidRPr="00FA0B04">
              <w:rPr>
                <w:rFonts w:eastAsia="MS Mincho" w:cs="ArialMT"/>
                <w:color w:val="auto"/>
                <w:lang w:val="en-US"/>
              </w:rPr>
              <w:t>strat de zăpadă de grosimi reduse, local de peste 10 cm în zona crestelor</w:t>
            </w:r>
          </w:p>
        </w:tc>
      </w:tr>
      <w:tr w:rsidR="00FA0B04" w:rsidRPr="00FA0B04" w14:paraId="07D7DC5B"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46F0C77B"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Times New Roman" w:cs="Arial"/>
                <w:b/>
                <w:lang w:val="sv-SE" w:eastAsia="ar-SA"/>
              </w:rPr>
              <w:t>CĂLIMANI BISTRIȚEI</w:t>
            </w:r>
          </w:p>
        </w:tc>
        <w:tc>
          <w:tcPr>
            <w:tcW w:w="6030" w:type="dxa"/>
            <w:tcBorders>
              <w:top w:val="single" w:sz="18" w:space="0" w:color="auto"/>
              <w:left w:val="single" w:sz="12" w:space="0" w:color="auto"/>
              <w:bottom w:val="single" w:sz="18" w:space="0" w:color="auto"/>
              <w:right w:val="single" w:sz="12" w:space="0" w:color="auto"/>
            </w:tcBorders>
            <w:vAlign w:val="center"/>
          </w:tcPr>
          <w:p w14:paraId="1E218AD5" w14:textId="77777777" w:rsidR="00FA0B04" w:rsidRPr="00FA0B04" w:rsidRDefault="00FA0B04" w:rsidP="00FA0B04">
            <w:pPr>
              <w:spacing w:before="0" w:after="120"/>
              <w:jc w:val="center"/>
              <w:rPr>
                <w:rFonts w:eastAsia="MS Mincho" w:cs="ArialMT"/>
                <w:bCs/>
                <w:color w:val="auto"/>
                <w:lang w:val="en-US"/>
              </w:rPr>
            </w:pPr>
            <w:r w:rsidRPr="00FA0B04">
              <w:rPr>
                <w:rFonts w:eastAsia="MS Mincho" w:cs="Times New Roman"/>
                <w:bCs/>
                <w:color w:val="auto"/>
                <w:lang w:val="sv-SE"/>
              </w:rPr>
              <w:t>petice</w:t>
            </w:r>
          </w:p>
        </w:tc>
      </w:tr>
      <w:tr w:rsidR="00FA0B04" w:rsidRPr="00FA0B04" w14:paraId="7EF7124A" w14:textId="77777777" w:rsidTr="00807C90">
        <w:tc>
          <w:tcPr>
            <w:tcW w:w="2970" w:type="dxa"/>
            <w:tcBorders>
              <w:top w:val="single" w:sz="18" w:space="0" w:color="auto"/>
              <w:left w:val="single" w:sz="12" w:space="0" w:color="auto"/>
              <w:bottom w:val="single" w:sz="18" w:space="0" w:color="auto"/>
              <w:right w:val="single" w:sz="12" w:space="0" w:color="auto"/>
            </w:tcBorders>
            <w:vAlign w:val="center"/>
          </w:tcPr>
          <w:p w14:paraId="7F2D53C4" w14:textId="77777777" w:rsidR="00FA0B04" w:rsidRPr="00FA0B04" w:rsidRDefault="00FA0B04" w:rsidP="00FA0B04">
            <w:pPr>
              <w:suppressAutoHyphens/>
              <w:spacing w:before="0" w:after="0" w:line="288" w:lineRule="atLeast"/>
              <w:jc w:val="center"/>
              <w:rPr>
                <w:rFonts w:eastAsia="Times New Roman" w:cs="Arial"/>
                <w:b/>
                <w:lang w:val="it-IT" w:eastAsia="ar-SA"/>
              </w:rPr>
            </w:pPr>
            <w:r w:rsidRPr="00FA0B04">
              <w:rPr>
                <w:rFonts w:eastAsia="MS Mincho" w:cs="Arial"/>
                <w:b/>
              </w:rPr>
              <w:t>Munții Vlădeasa – Muntele Mare, Gilău</w:t>
            </w:r>
          </w:p>
        </w:tc>
        <w:tc>
          <w:tcPr>
            <w:tcW w:w="6030" w:type="dxa"/>
            <w:tcBorders>
              <w:top w:val="single" w:sz="18" w:space="0" w:color="auto"/>
              <w:left w:val="single" w:sz="12" w:space="0" w:color="auto"/>
              <w:bottom w:val="single" w:sz="18" w:space="0" w:color="auto"/>
              <w:right w:val="single" w:sz="12" w:space="0" w:color="auto"/>
            </w:tcBorders>
            <w:vAlign w:val="center"/>
          </w:tcPr>
          <w:p w14:paraId="08F375B3" w14:textId="77777777" w:rsidR="00FA0B04" w:rsidRPr="00FA0B04" w:rsidRDefault="00FA0B04" w:rsidP="00FA0B04">
            <w:pPr>
              <w:spacing w:before="0" w:after="120"/>
              <w:jc w:val="center"/>
              <w:rPr>
                <w:rFonts w:eastAsia="MS Mincho" w:cs="ArialMT"/>
                <w:bCs/>
                <w:lang w:val="en-US"/>
              </w:rPr>
            </w:pPr>
            <w:r w:rsidRPr="00FA0B04">
              <w:rPr>
                <w:rFonts w:eastAsia="MS Mincho" w:cs="Times New Roman"/>
                <w:bCs/>
                <w:lang w:val="sv-SE"/>
              </w:rPr>
              <w:t>petice</w:t>
            </w:r>
          </w:p>
        </w:tc>
      </w:tr>
    </w:tbl>
    <w:p w14:paraId="0BAC4EEF" w14:textId="77777777" w:rsidR="00FA0B04" w:rsidRPr="00FA0B04" w:rsidRDefault="00FA0B04" w:rsidP="00FA0B04">
      <w:pPr>
        <w:suppressAutoHyphens/>
        <w:spacing w:before="0" w:after="0" w:line="240" w:lineRule="auto"/>
        <w:rPr>
          <w:rFonts w:eastAsia="Times New Roman" w:cs="Arial"/>
          <w:b/>
          <w:lang w:val="it-IT" w:eastAsia="ar-SA"/>
        </w:rPr>
      </w:pPr>
    </w:p>
    <w:p w14:paraId="6C5CE65C" w14:textId="77777777" w:rsidR="00FA0B04" w:rsidRPr="00FA0B04" w:rsidRDefault="00FA0B04" w:rsidP="00FA0B04">
      <w:pPr>
        <w:suppressAutoHyphens/>
        <w:spacing w:before="0" w:after="0" w:line="240" w:lineRule="auto"/>
        <w:jc w:val="center"/>
        <w:rPr>
          <w:rFonts w:eastAsia="Times New Roman" w:cs="Arial"/>
          <w:b/>
          <w:lang w:val="it-IT" w:eastAsia="ar-SA"/>
        </w:rPr>
      </w:pPr>
    </w:p>
    <w:p w14:paraId="42FE58D3" w14:textId="77777777" w:rsidR="00FA0B04" w:rsidRPr="00FA0B04" w:rsidRDefault="00FA0B04" w:rsidP="00FA0B04">
      <w:pPr>
        <w:suppressAutoHyphens/>
        <w:spacing w:before="0" w:after="0" w:line="240" w:lineRule="auto"/>
        <w:jc w:val="center"/>
        <w:rPr>
          <w:rFonts w:eastAsia="Times New Roman" w:cs="Arial"/>
          <w:b/>
          <w:vanish/>
          <w:lang w:val="it-IT" w:eastAsia="ar-SA"/>
        </w:rPr>
      </w:pPr>
    </w:p>
    <w:p w14:paraId="32A264CE" w14:textId="77777777" w:rsidR="00FA0B04" w:rsidRPr="00FA0B04" w:rsidRDefault="00FA0B04" w:rsidP="00FA0B04">
      <w:pPr>
        <w:spacing w:before="0" w:after="0" w:line="240" w:lineRule="auto"/>
        <w:ind w:left="1080"/>
        <w:rPr>
          <w:rFonts w:eastAsia="MS Mincho" w:cs="ArialMT"/>
          <w:b/>
          <w:u w:val="single"/>
          <w:lang w:val="fr-FR"/>
        </w:rPr>
      </w:pPr>
      <w:r w:rsidRPr="00FA0B04">
        <w:rPr>
          <w:rFonts w:eastAsia="MS Mincho" w:cs="ArialMT"/>
          <w:b/>
          <w:u w:val="single"/>
          <w:lang w:val="fr-FR"/>
        </w:rPr>
        <w:t xml:space="preserve">Principalele mecanisme ce conduc la declanșarea avalanșelor: </w:t>
      </w:r>
    </w:p>
    <w:p w14:paraId="1B01F79F" w14:textId="77777777" w:rsidR="00FA0B04" w:rsidRPr="00FA0B04" w:rsidRDefault="00FA0B04" w:rsidP="00FA0B04">
      <w:pPr>
        <w:spacing w:before="0" w:after="0" w:line="240" w:lineRule="auto"/>
        <w:ind w:left="1080"/>
        <w:rPr>
          <w:rFonts w:eastAsia="MS Mincho" w:cs="ArialMT"/>
          <w:b/>
          <w:u w:val="single"/>
          <w:lang w:val="fr-FR"/>
        </w:rPr>
      </w:pPr>
    </w:p>
    <w:p w14:paraId="35855EDC" w14:textId="77777777" w:rsidR="00FA0B04" w:rsidRPr="00FA0B04" w:rsidRDefault="00FA0B04" w:rsidP="00FA0B04">
      <w:pPr>
        <w:spacing w:before="0" w:after="0" w:line="240" w:lineRule="auto"/>
        <w:ind w:left="1080"/>
        <w:rPr>
          <w:rFonts w:eastAsia="MS Mincho" w:cs="ArialMT"/>
          <w:b/>
          <w:bCs/>
          <w:lang w:val="en-US"/>
        </w:rPr>
      </w:pPr>
      <w:r w:rsidRPr="00FA0B04">
        <w:rPr>
          <w:rFonts w:eastAsia="MS Mincho" w:cs="ArialMT"/>
          <w:b/>
          <w:bCs/>
          <w:lang w:val="en-US"/>
        </w:rPr>
        <w:t>Vreme normală termic.</w:t>
      </w:r>
    </w:p>
    <w:p w14:paraId="5894FE6E" w14:textId="77777777" w:rsidR="00FA0B04" w:rsidRPr="00FA0B04" w:rsidRDefault="00FA0B04" w:rsidP="00FA0B04">
      <w:pPr>
        <w:spacing w:before="0" w:after="0" w:line="240" w:lineRule="auto"/>
        <w:ind w:left="1080"/>
        <w:rPr>
          <w:rFonts w:eastAsia="MS Mincho" w:cs="ArialMT"/>
          <w:b/>
          <w:bCs/>
          <w:lang w:val="en-US"/>
        </w:rPr>
      </w:pPr>
      <w:r w:rsidRPr="00FA0B04">
        <w:rPr>
          <w:rFonts w:eastAsia="MS Mincho" w:cs="ArialMT"/>
          <w:b/>
          <w:bCs/>
          <w:lang w:val="en-US"/>
        </w:rPr>
        <w:t>Precipitații mixte, slabe.</w:t>
      </w:r>
    </w:p>
    <w:p w14:paraId="66F19A00" w14:textId="77777777" w:rsidR="00FA0B04" w:rsidRPr="00FA0B04" w:rsidRDefault="00FA0B04" w:rsidP="00FA0B04">
      <w:pPr>
        <w:spacing w:before="0" w:after="0" w:line="240" w:lineRule="auto"/>
        <w:ind w:left="1080"/>
        <w:rPr>
          <w:rFonts w:eastAsia="MS Mincho" w:cs="ArialMT"/>
          <w:b/>
          <w:bCs/>
          <w:lang w:val="en-US"/>
        </w:rPr>
      </w:pPr>
    </w:p>
    <w:p w14:paraId="5DADDC3F" w14:textId="77777777" w:rsidR="00FA0B04" w:rsidRPr="00FA0B04" w:rsidRDefault="00FA0B04" w:rsidP="00FA0B04">
      <w:pPr>
        <w:tabs>
          <w:tab w:val="left" w:pos="1080"/>
        </w:tabs>
        <w:spacing w:before="0" w:after="0"/>
        <w:ind w:left="1080" w:right="13"/>
        <w:rPr>
          <w:rFonts w:eastAsia="MS Mincho" w:cs="ArialMT"/>
          <w:b/>
          <w:lang w:val="it-IT"/>
        </w:rPr>
      </w:pPr>
      <w:r w:rsidRPr="00FA0B04">
        <w:rPr>
          <w:rFonts w:eastAsia="MS Mincho" w:cs="ArialMT"/>
          <w:b/>
          <w:u w:val="single"/>
          <w:lang w:val="it-IT"/>
        </w:rPr>
        <w:t>CARPAȚII MERIDIONALI</w:t>
      </w:r>
      <w:r w:rsidRPr="00FA0B04">
        <w:rPr>
          <w:rFonts w:eastAsia="MS Mincho" w:cs="ArialMT"/>
          <w:b/>
          <w:lang w:val="it-IT"/>
        </w:rPr>
        <w:t xml:space="preserve"> - FĂGĂRAȘ, BUCEGI</w:t>
      </w:r>
    </w:p>
    <w:p w14:paraId="71E74C74" w14:textId="77777777" w:rsidR="00FA0B04" w:rsidRPr="00FA0B04" w:rsidRDefault="00FA0B04" w:rsidP="00FA0B04">
      <w:pPr>
        <w:tabs>
          <w:tab w:val="left" w:pos="1080"/>
        </w:tabs>
        <w:spacing w:before="0" w:after="0"/>
        <w:ind w:left="1080" w:right="13"/>
        <w:rPr>
          <w:rFonts w:eastAsia="MS Mincho" w:cs="ArialMT"/>
          <w:b/>
          <w:lang w:val="it-IT"/>
        </w:rPr>
      </w:pPr>
    </w:p>
    <w:p w14:paraId="516CE9BD" w14:textId="77777777" w:rsidR="00FA0B04" w:rsidRPr="00FA0B04" w:rsidRDefault="00FA0B04" w:rsidP="00FA0B04">
      <w:pPr>
        <w:tabs>
          <w:tab w:val="left" w:pos="1080"/>
        </w:tabs>
        <w:spacing w:before="0" w:after="0"/>
        <w:ind w:left="1080" w:right="13"/>
        <w:rPr>
          <w:rFonts w:eastAsia="MS Mincho" w:cs="ArialMT"/>
          <w:lang w:val="en-US"/>
        </w:rPr>
      </w:pPr>
      <w:r w:rsidRPr="00FA0B04">
        <w:rPr>
          <w:rFonts w:eastAsia="MS Mincho" w:cs="ArialMT"/>
          <w:b/>
          <w:bCs/>
          <w:lang w:val="en-US"/>
        </w:rPr>
        <w:t xml:space="preserve">La peste 2000 m: </w:t>
      </w:r>
      <w:r w:rsidRPr="00FA0B04">
        <w:rPr>
          <w:rFonts w:eastAsia="MS Mincho" w:cs="ArialMT"/>
          <w:lang w:val="en-US"/>
        </w:rPr>
        <w:t xml:space="preserve">în masivele Făgăraș și Bucegi, la peste 2000 m stratul de zăpadă a continuat să scadă, devenind discontinuu și se menține mai ales pe văile înguste și umbrite. </w:t>
      </w:r>
      <w:r w:rsidRPr="00FA0B04">
        <w:rPr>
          <w:rFonts w:eastAsia="MS Mincho" w:cs="ArialMT"/>
          <w:lang w:val="en-US"/>
        </w:rPr>
        <w:lastRenderedPageBreak/>
        <w:t>Zăpada este compactă și prezintă cruste de gheață în interior, iar peste noapte și la suprafață. În următorul interval, se va depune un strat redus de zăpadă peste cel existent; ziua acest strat nou se va topi parțial la altitudini mai joase unde vor fi temperaturi pozitive.</w:t>
      </w:r>
    </w:p>
    <w:p w14:paraId="5A4FCB34" w14:textId="77777777" w:rsidR="00FA0B04" w:rsidRPr="00FA0B04" w:rsidRDefault="00FA0B04" w:rsidP="00FA0B04">
      <w:pPr>
        <w:tabs>
          <w:tab w:val="left" w:pos="1080"/>
        </w:tabs>
        <w:spacing w:before="0" w:after="0"/>
        <w:ind w:left="1080" w:right="13"/>
        <w:rPr>
          <w:rFonts w:eastAsia="MS Mincho" w:cs="ArialMT"/>
          <w:lang w:val="en-US"/>
        </w:rPr>
      </w:pPr>
      <w:r w:rsidRPr="00FA0B04">
        <w:rPr>
          <w:rFonts w:eastAsia="MS Mincho" w:cs="ArialMT"/>
          <w:lang w:val="en-US"/>
        </w:rPr>
        <w:t>Cu totul izolat, în cursul zilelor, pot apărea unele curgeri ale zăpezii umezite de la suprafață peste straturile mai vechi și înghețate.</w:t>
      </w:r>
    </w:p>
    <w:p w14:paraId="42337809"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4B90CB8F" w14:textId="77777777" w:rsidR="00FA0B04" w:rsidRPr="00FA0B04" w:rsidRDefault="00FA0B04" w:rsidP="00FA0B04">
      <w:pPr>
        <w:autoSpaceDE w:val="0"/>
        <w:autoSpaceDN w:val="0"/>
        <w:adjustRightInd w:val="0"/>
        <w:spacing w:before="0" w:after="0" w:line="240" w:lineRule="auto"/>
        <w:ind w:left="1080"/>
        <w:rPr>
          <w:rFonts w:eastAsia="MS Mincho" w:cs="ArialMT"/>
          <w:b/>
          <w:bCs/>
          <w:color w:val="auto"/>
          <w:u w:val="single"/>
          <w:lang w:val="en-US"/>
        </w:rPr>
      </w:pPr>
      <w:r w:rsidRPr="00FA0B04">
        <w:rPr>
          <w:rFonts w:eastAsia="MS Mincho" w:cs="ArialMT"/>
          <w:b/>
          <w:bCs/>
          <w:color w:val="auto"/>
          <w:u w:val="single"/>
          <w:lang w:val="en-US"/>
        </w:rPr>
        <w:t>CARPAȚII ORIENTALI, OCCIDENTALI, VESTUL CARPAȚILOR MERIDIONALI</w:t>
      </w:r>
    </w:p>
    <w:p w14:paraId="0CDE0212"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3C022D34"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ArialMT"/>
          <w:color w:val="auto"/>
          <w:lang w:val="en-US"/>
        </w:rPr>
        <w:t>La peste 2000 m, se pot depune câțiva centimetri de zăpadă, dar nu există pericol de declanșare al avalanșelor.</w:t>
      </w:r>
    </w:p>
    <w:p w14:paraId="3A8CF45D"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4C8770C5" w14:textId="77777777" w:rsidR="00FA0B04" w:rsidRPr="00FA0B04" w:rsidRDefault="00FA0B04" w:rsidP="00FA0B04">
      <w:pPr>
        <w:autoSpaceDE w:val="0"/>
        <w:autoSpaceDN w:val="0"/>
        <w:adjustRightInd w:val="0"/>
        <w:spacing w:before="0" w:after="0" w:line="240" w:lineRule="auto"/>
        <w:ind w:left="1080"/>
        <w:rPr>
          <w:rFonts w:eastAsia="MS Mincho" w:cs="ArialMT"/>
          <w:b/>
          <w:bCs/>
          <w:color w:val="auto"/>
          <w:lang w:val="en-US"/>
        </w:rPr>
      </w:pPr>
      <w:r w:rsidRPr="00FA0B04">
        <w:rPr>
          <w:rFonts w:eastAsia="MS Mincho" w:cs="ArialMT"/>
          <w:b/>
          <w:bCs/>
          <w:color w:val="auto"/>
          <w:lang w:val="en-US"/>
        </w:rPr>
        <w:t>EVOLUȚIA VREMII ÎN ULTIMELE ZILE</w:t>
      </w:r>
    </w:p>
    <w:p w14:paraId="02FE1F5F"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6A061EE8"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ArialMT"/>
          <w:color w:val="auto"/>
          <w:lang w:val="en-US"/>
        </w:rPr>
        <w:t>Vremea a fost în general frumoasă și caldă, iar cerul variabil. Vântul a prezentat intensificări temporare în toate masivele, la începutul intervalului cu rafale de 50…70 km/h. Stratul de zăpadă a scăzut accentuat, devenind local discontinuu.</w:t>
      </w:r>
    </w:p>
    <w:p w14:paraId="07DC883F"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32639AD3" w14:textId="77777777" w:rsidR="00FA0B04" w:rsidRPr="00FA0B04" w:rsidRDefault="00FA0B04" w:rsidP="00FA0B04">
      <w:pPr>
        <w:autoSpaceDE w:val="0"/>
        <w:autoSpaceDN w:val="0"/>
        <w:adjustRightInd w:val="0"/>
        <w:spacing w:before="0" w:after="0" w:line="240" w:lineRule="auto"/>
        <w:ind w:left="1080"/>
        <w:rPr>
          <w:rFonts w:eastAsia="MS Mincho" w:cs="ArialMT"/>
          <w:b/>
          <w:bCs/>
          <w:color w:val="auto"/>
          <w:lang w:val="en-US"/>
        </w:rPr>
      </w:pPr>
      <w:r w:rsidRPr="00FA0B04">
        <w:rPr>
          <w:rFonts w:eastAsia="MS Mincho" w:cs="ArialMT"/>
          <w:b/>
          <w:bCs/>
          <w:color w:val="auto"/>
          <w:lang w:val="en-US"/>
        </w:rPr>
        <w:t>Stratul de zăpadă în platformele stațiilor meteorologice măsura, în data de 03.11.2025, ora 14:</w:t>
      </w:r>
    </w:p>
    <w:p w14:paraId="32376480"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ArialMT"/>
          <w:color w:val="auto"/>
          <w:lang w:val="en-US"/>
        </w:rPr>
        <w:t>46 cm la Vârful Omu, 4 cm la Bâlea-Lac.</w:t>
      </w:r>
    </w:p>
    <w:p w14:paraId="12173FCB" w14:textId="77777777" w:rsidR="00FA0B04" w:rsidRPr="00FA0B04" w:rsidRDefault="00FA0B04" w:rsidP="00FA0B04">
      <w:pPr>
        <w:autoSpaceDE w:val="0"/>
        <w:autoSpaceDN w:val="0"/>
        <w:adjustRightInd w:val="0"/>
        <w:spacing w:before="0" w:after="0" w:line="240" w:lineRule="auto"/>
        <w:rPr>
          <w:rFonts w:eastAsia="MS Mincho" w:cs="ArialMT"/>
          <w:color w:val="auto"/>
          <w:lang w:val="en-US"/>
        </w:rPr>
      </w:pPr>
    </w:p>
    <w:p w14:paraId="20F7188D" w14:textId="77777777" w:rsidR="00FA0B04" w:rsidRPr="00FA0B04" w:rsidRDefault="00FA0B04" w:rsidP="00FA0B04">
      <w:pPr>
        <w:autoSpaceDE w:val="0"/>
        <w:autoSpaceDN w:val="0"/>
        <w:adjustRightInd w:val="0"/>
        <w:spacing w:before="0" w:after="0" w:line="240" w:lineRule="auto"/>
        <w:ind w:left="360" w:firstLine="720"/>
        <w:rPr>
          <w:rFonts w:eastAsia="MS Mincho" w:cs="ArialMT"/>
          <w:b/>
          <w:bCs/>
          <w:color w:val="auto"/>
          <w:lang w:val="en-US"/>
        </w:rPr>
      </w:pPr>
      <w:r w:rsidRPr="00FA0B04">
        <w:rPr>
          <w:rFonts w:eastAsia="MS Mincho" w:cs="ArialMT"/>
          <w:b/>
          <w:bCs/>
          <w:color w:val="auto"/>
          <w:lang w:val="en-US"/>
        </w:rPr>
        <w:t>PROGNOZA VREMII PENTRU INTERVALUL 03.11.2025 ora 20 - 06.11.2025 ora 20</w:t>
      </w:r>
    </w:p>
    <w:p w14:paraId="4275AFD7"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37E7A40C"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ArialMT"/>
          <w:color w:val="auto"/>
          <w:lang w:val="en-US"/>
        </w:rPr>
        <w:t>Vremea se va răci față de zilele precedente și va deveni apropiată de normalul termic al perioadei. Cerul va prezenta înnorări la începutul intervalului, când va ploua în general slab, iar la peste 1800 m vor fi precipitații sub formă de lapoviță și ninsoare. Apoi, din noaptea de marți spre miercuri cerul va deveni variabil. Vântul va sufla slab și moderat, cu intensificări temporare de peste 40-50 km/h pe creste. Izolat se va semnala ceață.</w:t>
      </w:r>
    </w:p>
    <w:p w14:paraId="4C8D2B23"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5EBCC231"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0A72C1E6" w14:textId="77777777" w:rsidR="00FA0B04" w:rsidRPr="00FA0B04" w:rsidRDefault="00FA0B04" w:rsidP="00FA0B04">
      <w:pPr>
        <w:autoSpaceDE w:val="0"/>
        <w:autoSpaceDN w:val="0"/>
        <w:adjustRightInd w:val="0"/>
        <w:spacing w:before="0" w:after="0" w:line="240" w:lineRule="auto"/>
        <w:ind w:left="1080"/>
        <w:rPr>
          <w:rFonts w:eastAsia="MS Mincho" w:cs="ArialMT"/>
          <w:b/>
          <w:bCs/>
          <w:color w:val="auto"/>
          <w:lang w:val="en-US"/>
        </w:rPr>
      </w:pPr>
      <w:r w:rsidRPr="00FA0B04">
        <w:rPr>
          <w:rFonts w:eastAsia="MS Mincho" w:cs="ArialMT"/>
          <w:b/>
          <w:bCs/>
          <w:color w:val="auto"/>
          <w:lang w:val="en-US"/>
        </w:rPr>
        <w:t>Temperaturi prognozate în intervalul 03.11.2025 - 06.11.2025:</w:t>
      </w:r>
    </w:p>
    <w:p w14:paraId="6F853DD6" w14:textId="77777777" w:rsidR="00FA0B04" w:rsidRPr="00FA0B04" w:rsidRDefault="00FA0B04" w:rsidP="00FA0B04">
      <w:pPr>
        <w:autoSpaceDE w:val="0"/>
        <w:autoSpaceDN w:val="0"/>
        <w:adjustRightInd w:val="0"/>
        <w:spacing w:before="0" w:after="0" w:line="240" w:lineRule="auto"/>
        <w:ind w:left="1080"/>
        <w:rPr>
          <w:rFonts w:eastAsia="MS Mincho" w:cs="ArialMT"/>
          <w:b/>
          <w:bCs/>
          <w:color w:val="auto"/>
          <w:lang w:val="en-US"/>
        </w:rPr>
      </w:pPr>
      <w:r w:rsidRPr="00FA0B04">
        <w:rPr>
          <w:rFonts w:eastAsia="MS Mincho" w:cs="ArialMT"/>
          <w:b/>
          <w:bCs/>
          <w:color w:val="auto"/>
          <w:lang w:val="en-US"/>
        </w:rPr>
        <w:t>Peste 1800 m:</w:t>
      </w:r>
    </w:p>
    <w:p w14:paraId="65A23E2A"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ArialMT"/>
          <w:b/>
          <w:bCs/>
          <w:color w:val="auto"/>
          <w:lang w:val="en-US"/>
        </w:rPr>
        <w:t xml:space="preserve">temperaturi minime: </w:t>
      </w:r>
      <w:r w:rsidRPr="00FA0B04">
        <w:rPr>
          <w:rFonts w:eastAsia="MS Mincho" w:cs="ArialMT"/>
          <w:color w:val="auto"/>
          <w:lang w:val="en-US"/>
        </w:rPr>
        <w:t>în general între -5…0 grade</w:t>
      </w:r>
    </w:p>
    <w:p w14:paraId="0D3B3D43" w14:textId="2F8B55A9" w:rsidR="00FA0B04" w:rsidRDefault="00FA0B04" w:rsidP="00FA0B04">
      <w:pPr>
        <w:autoSpaceDE w:val="0"/>
        <w:autoSpaceDN w:val="0"/>
        <w:adjustRightInd w:val="0"/>
        <w:spacing w:before="0" w:after="0" w:line="240" w:lineRule="auto"/>
        <w:ind w:left="1080"/>
        <w:rPr>
          <w:rFonts w:eastAsia="MS Mincho" w:cs="ArialMT"/>
          <w:color w:val="auto"/>
          <w:lang w:val="en-US"/>
        </w:rPr>
      </w:pPr>
      <w:r w:rsidRPr="00FA0B04">
        <w:rPr>
          <w:rFonts w:eastAsia="MS Mincho" w:cs="ArialMT"/>
          <w:b/>
          <w:bCs/>
          <w:color w:val="auto"/>
          <w:lang w:val="en-US"/>
        </w:rPr>
        <w:t xml:space="preserve">temperaturi maxime: </w:t>
      </w:r>
      <w:r w:rsidRPr="00FA0B04">
        <w:rPr>
          <w:rFonts w:eastAsia="MS Mincho" w:cs="ArialMT"/>
          <w:color w:val="auto"/>
          <w:lang w:val="en-US"/>
        </w:rPr>
        <w:t>în general între 0…5 grade.</w:t>
      </w:r>
    </w:p>
    <w:p w14:paraId="3FC325BA"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34A9F9C6" w14:textId="77777777" w:rsidR="00FA0B04" w:rsidRPr="00FA0B04" w:rsidRDefault="00FA0B04" w:rsidP="00FA0B04">
      <w:pPr>
        <w:autoSpaceDE w:val="0"/>
        <w:autoSpaceDN w:val="0"/>
        <w:adjustRightInd w:val="0"/>
        <w:spacing w:before="0" w:after="0" w:line="240" w:lineRule="auto"/>
        <w:ind w:left="1080"/>
        <w:rPr>
          <w:rFonts w:eastAsia="MS Mincho" w:cs="ArialMT"/>
          <w:color w:val="auto"/>
          <w:lang w:val="en-US"/>
        </w:rPr>
      </w:pPr>
    </w:p>
    <w:p w14:paraId="77DFF0E0" w14:textId="77777777" w:rsidR="00FA0B04" w:rsidRPr="00FA0B04" w:rsidRDefault="00FA0B04" w:rsidP="00FA0B04">
      <w:pPr>
        <w:spacing w:before="0" w:after="0" w:line="240" w:lineRule="auto"/>
        <w:ind w:left="720" w:firstLine="360"/>
        <w:jc w:val="left"/>
        <w:rPr>
          <w:rFonts w:eastAsia="MS Mincho" w:cs="Times New Roman"/>
          <w:b/>
          <w:bCs/>
          <w:color w:val="auto"/>
          <w:lang w:val="it-IT"/>
        </w:rPr>
      </w:pPr>
      <w:r w:rsidRPr="00FA0B04">
        <w:rPr>
          <w:rFonts w:eastAsia="MS Mincho" w:cs="Arial"/>
          <w:b/>
          <w:bCs/>
          <w:color w:val="auto"/>
          <w:u w:val="single"/>
        </w:rPr>
        <w:t xml:space="preserve">Notă: </w:t>
      </w:r>
      <w:r w:rsidRPr="00FA0B04">
        <w:rPr>
          <w:rFonts w:eastAsia="MS Mincho" w:cs="Times New Roman"/>
          <w:b/>
          <w:bCs/>
          <w:color w:val="auto"/>
          <w:u w:val="single"/>
          <w:lang w:val="it-IT"/>
        </w:rPr>
        <w:t>Legenda de coduri de culori pentru caracterizarea riscului la avalanşe</w:t>
      </w:r>
      <w:r w:rsidRPr="00FA0B04">
        <w:rPr>
          <w:rFonts w:eastAsia="MS Mincho" w:cs="Times New Roman"/>
          <w:b/>
          <w:bCs/>
          <w:color w:val="auto"/>
          <w:lang w:val="it-IT"/>
        </w:rPr>
        <w:t>:</w:t>
      </w:r>
    </w:p>
    <w:p w14:paraId="6528BA4F" w14:textId="77777777" w:rsidR="00FA0B04" w:rsidRPr="00FA0B04" w:rsidRDefault="00FA0B04" w:rsidP="00FA0B04">
      <w:pPr>
        <w:spacing w:before="0" w:after="120"/>
        <w:ind w:left="810"/>
        <w:rPr>
          <w:rFonts w:eastAsia="MS Mincho" w:cs="Arial"/>
          <w:color w:val="auto"/>
          <w:sz w:val="24"/>
          <w:szCs w:val="24"/>
        </w:rPr>
      </w:pPr>
      <w:r w:rsidRPr="00FA0B04">
        <w:rPr>
          <w:rFonts w:eastAsia="MS Mincho" w:cs="Arial"/>
          <w:b/>
          <w:color w:val="auto"/>
          <w:sz w:val="24"/>
          <w:szCs w:val="24"/>
        </w:rPr>
        <w:t xml:space="preserve">RISC FOARTE MARE - </w:t>
      </w:r>
      <w:r w:rsidRPr="00FA0B04">
        <w:rPr>
          <w:rFonts w:eastAsia="MS Mincho" w:cs="Arial"/>
          <w:color w:val="auto"/>
          <w:sz w:val="24"/>
          <w:szCs w:val="24"/>
        </w:rPr>
        <w:t xml:space="preserve">cod roşu (5) </w:t>
      </w:r>
      <w:r w:rsidRPr="00FA0B04">
        <w:rPr>
          <w:rFonts w:ascii="Arial" w:eastAsia="MS Mincho" w:hAnsi="Arial" w:cs="Arial"/>
          <w:color w:val="C00000"/>
          <w:sz w:val="72"/>
          <w:szCs w:val="72"/>
        </w:rPr>
        <w:t>■</w:t>
      </w:r>
      <w:r w:rsidRPr="00FA0B04">
        <w:rPr>
          <w:rFonts w:eastAsia="MS Mincho" w:cs="Arial"/>
          <w:color w:val="auto"/>
          <w:sz w:val="24"/>
          <w:szCs w:val="24"/>
          <w:lang w:val="it-IT"/>
        </w:rPr>
        <w:t xml:space="preserve">- </w:t>
      </w:r>
      <w:r w:rsidRPr="00FA0B04">
        <w:rPr>
          <w:rFonts w:eastAsia="MS Mincho" w:cs="Arial"/>
          <w:color w:val="auto"/>
          <w:sz w:val="24"/>
          <w:szCs w:val="24"/>
        </w:rPr>
        <w:t>Instabilitatea stratului de zăpadă este generalizată. Chiar şi pe pantele puţin abrupte se pot produce spontan numeroase avalanşe de mari, adesea chiar foarte mari dimensiuni.</w:t>
      </w:r>
    </w:p>
    <w:p w14:paraId="66804921" w14:textId="77777777" w:rsidR="00FA0B04" w:rsidRPr="00FA0B04" w:rsidRDefault="00FA0B04" w:rsidP="00FA0B04">
      <w:pPr>
        <w:spacing w:before="0" w:after="0" w:line="240" w:lineRule="auto"/>
        <w:ind w:left="720"/>
        <w:rPr>
          <w:rFonts w:eastAsia="MS Mincho" w:cs="Arial"/>
          <w:bCs/>
          <w:color w:val="auto"/>
          <w:sz w:val="24"/>
          <w:szCs w:val="24"/>
        </w:rPr>
      </w:pPr>
      <w:r w:rsidRPr="00FA0B04">
        <w:rPr>
          <w:rFonts w:eastAsia="MS Mincho" w:cs="Arial"/>
          <w:b/>
          <w:sz w:val="24"/>
          <w:szCs w:val="24"/>
        </w:rPr>
        <w:lastRenderedPageBreak/>
        <w:t xml:space="preserve">RISC MARE (4) – </w:t>
      </w:r>
      <w:r w:rsidRPr="00FA0B04">
        <w:rPr>
          <w:rFonts w:eastAsia="MS Mincho" w:cs="Arial"/>
          <w:color w:val="auto"/>
          <w:sz w:val="24"/>
          <w:szCs w:val="24"/>
        </w:rPr>
        <w:t xml:space="preserve">cod roşu (4) </w:t>
      </w:r>
      <w:r w:rsidRPr="00FA0B04">
        <w:rPr>
          <w:rFonts w:ascii="Arial" w:eastAsia="MS Mincho" w:hAnsi="Arial" w:cs="Arial"/>
          <w:color w:val="FF0000"/>
          <w:sz w:val="72"/>
          <w:szCs w:val="72"/>
        </w:rPr>
        <w:t>■</w:t>
      </w:r>
      <w:r w:rsidRPr="00FA0B04">
        <w:rPr>
          <w:rFonts w:eastAsia="MS Mincho" w:cs="Times New Roman"/>
          <w:sz w:val="24"/>
          <w:szCs w:val="24"/>
        </w:rPr>
        <w:t xml:space="preserve"> - s</w:t>
      </w:r>
      <w:r w:rsidRPr="00FA0B04">
        <w:rPr>
          <w:rFonts w:eastAsia="MS Mincho" w:cs="Arial"/>
          <w:bCs/>
          <w:color w:val="auto"/>
          <w:sz w:val="24"/>
          <w:szCs w:val="24"/>
        </w:rPr>
        <w:t>tratul de zăpadă este puţin stabilizat pe majoritatea pantelor suficient de înclinate.</w:t>
      </w:r>
      <w:r w:rsidRPr="00FA0B04">
        <w:rPr>
          <w:rFonts w:eastAsia="MS Mincho" w:cs="Arial"/>
          <w:bCs/>
          <w:color w:val="auto"/>
          <w:sz w:val="24"/>
          <w:szCs w:val="24"/>
        </w:rPr>
        <w:tab/>
        <w:t>Declanşarea avalanşelor este probabilă chiar şi printr-o slabă supraîncarcare, pe numeroase pante suficient de înclinate. În anumite situaţii sunt de aşteptat numeroase declanşări spontane de avalanşe de dimensiuni medii şi adesea chiar mari.</w:t>
      </w:r>
    </w:p>
    <w:p w14:paraId="62826E6C" w14:textId="77777777" w:rsidR="00FA0B04" w:rsidRPr="00FA0B04" w:rsidRDefault="00FA0B04" w:rsidP="00FA0B04">
      <w:pPr>
        <w:spacing w:before="0" w:after="0" w:line="240" w:lineRule="auto"/>
        <w:ind w:left="720"/>
        <w:rPr>
          <w:rFonts w:eastAsia="MS Mincho" w:cs="Arial"/>
          <w:bCs/>
          <w:color w:val="auto"/>
          <w:sz w:val="24"/>
          <w:szCs w:val="24"/>
        </w:rPr>
      </w:pPr>
    </w:p>
    <w:p w14:paraId="40D3139B" w14:textId="77777777" w:rsidR="00FA0B04" w:rsidRPr="00FA0B04" w:rsidRDefault="00FA0B04" w:rsidP="00FA0B04">
      <w:pPr>
        <w:spacing w:before="0" w:after="120"/>
        <w:ind w:left="720"/>
        <w:rPr>
          <w:rFonts w:eastAsia="MS Mincho" w:cs="Arial"/>
          <w:color w:val="auto"/>
        </w:rPr>
      </w:pPr>
      <w:r w:rsidRPr="00FA0B04">
        <w:rPr>
          <w:rFonts w:eastAsia="MS Mincho" w:cs="Arial"/>
          <w:b/>
          <w:color w:val="auto"/>
        </w:rPr>
        <w:t xml:space="preserve">RISC ÎNSEMNAT- </w:t>
      </w:r>
      <w:r w:rsidRPr="00FA0B04">
        <w:rPr>
          <w:rFonts w:eastAsia="MS Mincho" w:cs="Arial"/>
          <w:color w:val="auto"/>
        </w:rPr>
        <w:t xml:space="preserve">cod portocaliu (3) </w:t>
      </w:r>
      <w:r w:rsidRPr="00FA0B04">
        <w:rPr>
          <w:rFonts w:ascii="Arial" w:eastAsia="MS Mincho" w:hAnsi="Arial" w:cs="Arial"/>
          <w:color w:val="FF6600"/>
          <w:sz w:val="56"/>
          <w:szCs w:val="56"/>
        </w:rPr>
        <w:t>■</w:t>
      </w:r>
      <w:r w:rsidRPr="00FA0B04">
        <w:rPr>
          <w:rFonts w:eastAsia="MS Mincho" w:cs="Arial"/>
          <w:color w:val="auto"/>
          <w:lang w:val="it-IT"/>
        </w:rPr>
        <w:t xml:space="preserve">- </w:t>
      </w:r>
      <w:r w:rsidRPr="00FA0B04">
        <w:rPr>
          <w:rFonts w:eastAsia="MS Mincho" w:cs="Arial"/>
          <w:color w:val="auto"/>
        </w:rPr>
        <w:t>pe numeroase pante suficient de înclinate, stratul de zăpadă este mediu sau putin stabilizat; declanşările sunt posibile chiar în condiţiile unei slabe supraîncărcări şi pe numeroase pante, mai ales pe cele descrise în buletin; în anumite situaţii sunt posibile unele declanşări spontane de avalanşe medii şi câteodată chiar avalanşe mari.</w:t>
      </w:r>
    </w:p>
    <w:p w14:paraId="7CA3EA23" w14:textId="77777777" w:rsidR="00FA0B04" w:rsidRPr="00FA0B04" w:rsidRDefault="00FA0B04" w:rsidP="00FA0B04">
      <w:pPr>
        <w:spacing w:before="0" w:after="120"/>
        <w:ind w:left="720"/>
        <w:rPr>
          <w:rFonts w:eastAsia="MS Mincho" w:cs="Arial"/>
          <w:color w:val="auto"/>
          <w:sz w:val="24"/>
          <w:szCs w:val="24"/>
        </w:rPr>
      </w:pPr>
      <w:r w:rsidRPr="00FA0B04">
        <w:rPr>
          <w:rFonts w:eastAsia="MS Mincho" w:cs="Arial"/>
          <w:b/>
          <w:color w:val="auto"/>
          <w:sz w:val="24"/>
          <w:szCs w:val="24"/>
        </w:rPr>
        <w:t xml:space="preserve">RISC MODERAT - </w:t>
      </w:r>
      <w:r w:rsidRPr="00FA0B04">
        <w:rPr>
          <w:rFonts w:eastAsia="MS Mincho" w:cs="Arial"/>
          <w:color w:val="auto"/>
          <w:sz w:val="24"/>
          <w:szCs w:val="24"/>
        </w:rPr>
        <w:t xml:space="preserve">cod galben (2) </w:t>
      </w:r>
      <w:r w:rsidRPr="00FA0B04">
        <w:rPr>
          <w:rFonts w:ascii="Arial" w:eastAsia="MS Mincho" w:hAnsi="Arial" w:cs="Arial"/>
          <w:color w:val="FFFF00"/>
          <w:sz w:val="72"/>
          <w:szCs w:val="72"/>
        </w:rPr>
        <w:t>■</w:t>
      </w:r>
      <w:r w:rsidRPr="00FA0B04">
        <w:rPr>
          <w:rFonts w:eastAsia="MS Mincho" w:cs="Arial"/>
          <w:color w:val="auto"/>
          <w:sz w:val="24"/>
          <w:szCs w:val="24"/>
        </w:rPr>
        <w:t>: pe anumite pante suficient de înclinate, stratul de zăpadă este mediu stabilizat; în rest este stabil. Declanşările de avalanşe sunt posibile mai ales din cauza supraîncărcării (cu schiori sau turişti) şi pe unele pante ce sunt descrise în buletin. Nu sunt aşteptate declanşările spontane de avalanşe de mare amploare.</w:t>
      </w:r>
    </w:p>
    <w:p w14:paraId="375A2FD6" w14:textId="77777777" w:rsidR="00FA0B04" w:rsidRPr="00FA0B04" w:rsidRDefault="00FA0B04" w:rsidP="00FA0B04">
      <w:pPr>
        <w:spacing w:before="0" w:after="120"/>
        <w:ind w:left="720"/>
        <w:rPr>
          <w:rFonts w:eastAsia="MS Mincho" w:cs="Arial"/>
          <w:color w:val="auto"/>
        </w:rPr>
      </w:pPr>
      <w:r w:rsidRPr="00FA0B04">
        <w:rPr>
          <w:rFonts w:eastAsia="MS Mincho" w:cs="Arial"/>
          <w:b/>
          <w:color w:val="auto"/>
        </w:rPr>
        <w:t xml:space="preserve">RISC REDUS - </w:t>
      </w:r>
      <w:r w:rsidRPr="00FA0B04">
        <w:rPr>
          <w:rFonts w:eastAsia="MS Mincho" w:cs="Arial"/>
          <w:color w:val="auto"/>
        </w:rPr>
        <w:t xml:space="preserve">cod verde </w:t>
      </w:r>
      <w:r w:rsidRPr="00FA0B04">
        <w:rPr>
          <w:rFonts w:eastAsia="MS Mincho" w:cs="Arial"/>
          <w:bCs/>
          <w:color w:val="auto"/>
          <w:lang w:val="it-IT"/>
        </w:rPr>
        <w:t>(1)</w:t>
      </w:r>
      <w:r w:rsidRPr="00FA0B04">
        <w:rPr>
          <w:rFonts w:eastAsia="MS Mincho" w:cs="Arial"/>
          <w:color w:val="auto"/>
          <w:lang w:val="it-IT"/>
        </w:rPr>
        <w:t xml:space="preserve"> </w:t>
      </w:r>
      <w:r w:rsidRPr="00FA0B04">
        <w:rPr>
          <w:rFonts w:ascii="Arial" w:eastAsia="MS Mincho" w:hAnsi="Arial" w:cs="Arial"/>
          <w:color w:val="339966"/>
          <w:sz w:val="56"/>
          <w:szCs w:val="56"/>
        </w:rPr>
        <w:t>■</w:t>
      </w:r>
      <w:r w:rsidRPr="00FA0B04">
        <w:rPr>
          <w:rFonts w:eastAsia="MS Mincho" w:cs="Arial"/>
          <w:b/>
          <w:color w:val="auto"/>
        </w:rPr>
        <w:t xml:space="preserve">: </w:t>
      </w:r>
      <w:r w:rsidRPr="00FA0B04">
        <w:rPr>
          <w:rFonts w:eastAsia="MS Mincho" w:cs="Arial"/>
          <w:color w:val="auto"/>
        </w:rPr>
        <w:t>stratul de zăpadă este în general stabilizat pe majoritatea pantelor; declanşarea avalanşei este posibilă doar în cazul unei supraîncărcări mari a stratului de zăpadă de pe pantele înclinate. Spontan se pot produce doar curgeri sau avalanşe de mici dimensiuni.</w:t>
      </w:r>
    </w:p>
    <w:p w14:paraId="39DDE344" w14:textId="77777777" w:rsidR="00FA0B04" w:rsidRPr="00FA0B04" w:rsidRDefault="00FA0B04" w:rsidP="00FA0B04">
      <w:pPr>
        <w:spacing w:before="0" w:after="120"/>
        <w:ind w:left="720"/>
        <w:rPr>
          <w:rFonts w:eastAsia="MS Mincho" w:cs="Arial"/>
          <w:color w:val="auto"/>
        </w:rPr>
      </w:pPr>
    </w:p>
    <w:p w14:paraId="10646EE3" w14:textId="77777777" w:rsidR="00FA0B04" w:rsidRPr="00FA0B04" w:rsidRDefault="00FA0B04" w:rsidP="00FA0B04">
      <w:pPr>
        <w:autoSpaceDE w:val="0"/>
        <w:autoSpaceDN w:val="0"/>
        <w:adjustRightInd w:val="0"/>
        <w:spacing w:before="0" w:after="0" w:line="240" w:lineRule="auto"/>
        <w:rPr>
          <w:rFonts w:eastAsia="MS Mincho" w:cs="ArialMT"/>
          <w:color w:val="auto"/>
          <w:sz w:val="16"/>
          <w:szCs w:val="16"/>
          <w:lang w:val="en-US"/>
        </w:rPr>
      </w:pPr>
    </w:p>
    <w:p w14:paraId="77FEC35E" w14:textId="77777777" w:rsidR="00FA0B04" w:rsidRPr="00FA0B04" w:rsidRDefault="00FA0B04" w:rsidP="00FA0B04">
      <w:pPr>
        <w:spacing w:before="0" w:after="0" w:line="240" w:lineRule="auto"/>
        <w:ind w:left="1080"/>
        <w:rPr>
          <w:rFonts w:eastAsia="MS Mincho" w:cs="Times New Roman"/>
          <w:b/>
          <w:bCs/>
          <w:i/>
          <w:color w:val="auto"/>
          <w:u w:val="single"/>
        </w:rPr>
      </w:pPr>
      <w:r w:rsidRPr="00FA0B04">
        <w:rPr>
          <w:rFonts w:eastAsia="MS Mincho" w:cs="Times New Roman"/>
          <w:b/>
          <w:bCs/>
          <w:i/>
          <w:color w:val="auto"/>
        </w:rPr>
        <w:t xml:space="preserve">II. </w:t>
      </w:r>
      <w:r w:rsidRPr="00FA0B04">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0399E33D" w14:textId="77777777" w:rsidR="00FA0B04" w:rsidRPr="00FA0B04" w:rsidRDefault="00FA0B04" w:rsidP="00FA0B04">
      <w:pPr>
        <w:spacing w:before="0" w:after="0" w:line="240" w:lineRule="auto"/>
        <w:ind w:left="360" w:firstLine="720"/>
        <w:rPr>
          <w:rFonts w:eastAsia="MS Mincho" w:cs="Times New Roman"/>
          <w:b/>
          <w:bCs/>
        </w:rPr>
      </w:pPr>
      <w:bookmarkStart w:id="8" w:name="_Hlk197328886"/>
      <w:bookmarkStart w:id="9" w:name="_Hlk200194434"/>
      <w:bookmarkStart w:id="10" w:name="_Hlk201927930"/>
      <w:bookmarkEnd w:id="3"/>
      <w:bookmarkEnd w:id="4"/>
      <w:bookmarkEnd w:id="5"/>
      <w:bookmarkEnd w:id="6"/>
    </w:p>
    <w:bookmarkEnd w:id="8"/>
    <w:bookmarkEnd w:id="9"/>
    <w:p w14:paraId="458CE2FC" w14:textId="3C8B3234" w:rsidR="00FA0B04" w:rsidRPr="00FA0B04" w:rsidRDefault="00FA0B04" w:rsidP="00FA0B04">
      <w:pPr>
        <w:spacing w:before="0" w:after="0" w:line="240" w:lineRule="auto"/>
        <w:ind w:left="1701" w:right="243"/>
        <w:rPr>
          <w:rFonts w:eastAsia="MS Mincho" w:cs="Times New Roman"/>
          <w:b/>
          <w:color w:val="auto"/>
          <w:lang w:val="it-IT"/>
        </w:rPr>
      </w:pPr>
      <w:r w:rsidRPr="00FA0B04">
        <w:rPr>
          <w:rFonts w:eastAsia="MS Mincho" w:cs="Times New Roman"/>
          <w:b/>
          <w:color w:val="auto"/>
          <w:lang w:val="it-IT"/>
        </w:rPr>
        <w:t>1.1. Pe fluviul Dunărea</w:t>
      </w:r>
    </w:p>
    <w:p w14:paraId="3C6C60D4" w14:textId="4311C25E" w:rsidR="00FA0B04" w:rsidRPr="00FA0B04" w:rsidRDefault="00FA0B04" w:rsidP="00FA0B04">
      <w:pPr>
        <w:tabs>
          <w:tab w:val="left" w:pos="9450"/>
        </w:tabs>
        <w:spacing w:before="0" w:after="0" w:line="240" w:lineRule="auto"/>
        <w:ind w:left="990" w:right="360"/>
        <w:rPr>
          <w:rFonts w:eastAsia="MS Mincho" w:cs="Times New Roman"/>
          <w:b/>
          <w:bCs/>
          <w:color w:val="auto"/>
          <w:lang w:val="it-IT"/>
        </w:rPr>
      </w:pPr>
      <w:r w:rsidRPr="00FA0B04">
        <w:rPr>
          <w:rFonts w:eastAsia="MS Mincho" w:cs="Times New Roman"/>
          <w:b/>
          <w:bCs/>
          <w:color w:val="auto"/>
          <w:lang w:val="it-IT"/>
        </w:rPr>
        <w:t>Administrația Bazinală de Apă, ABA Jiu si GNM-CJ Mehedinti,</w:t>
      </w:r>
      <w:r w:rsidRPr="00FA0B04">
        <w:rPr>
          <w:rFonts w:eastAsia="MS Mincho" w:cs="Times New Roman"/>
          <w:color w:val="auto"/>
          <w:lang w:val="it-IT"/>
        </w:rPr>
        <w:t xml:space="preserve"> revin cu informații referitoare la prezența unor deșeuri de mase plastice pe suprafața apei fluviului Dunărea, în aval de portul comercial din municipiul Drobeta-Turnu Severin, la km fluvial 932,7, județul Mehedinți, poluare produsa din data de 22.10.2025, ora 15:00. In data de, 23.10.2025, personalul din cadrul S.G.A. Mehedinți a verificat zona afectată, constatând faptul că, din canalul Craiovița nu se mai deversează reziduuri de mase plastice. Personalul cu atribuții de inspecție și control din cadrul A.B.A Jiu, s-a deplasat în zonă pentru identificarea  poluatorului. </w:t>
      </w:r>
      <w:r w:rsidRPr="00FA0B04">
        <w:rPr>
          <w:rFonts w:eastAsia="MS Mincho" w:cs="Times New Roman"/>
          <w:b/>
          <w:bCs/>
          <w:color w:val="auto"/>
          <w:lang w:val="it-IT"/>
        </w:rPr>
        <w:t xml:space="preserve">S-a constatat ca societatea BCA VIO SERVICE SRL, deversa prin conducta de preaplin a bazinelor de colectare ape uzate neepurate in canalul Craiovita, si apoi in Fluviul Dunarea. Apele uzate nu au avut un </w:t>
      </w:r>
      <w:r w:rsidRPr="00FA0B04">
        <w:rPr>
          <w:rFonts w:eastAsia="MS Mincho" w:cs="Times New Roman"/>
          <w:b/>
          <w:bCs/>
          <w:color w:val="auto"/>
          <w:lang w:val="it-IT"/>
        </w:rPr>
        <w:lastRenderedPageBreak/>
        <w:t>impact in aval datorita debitului mare al Fluviului Dunarea, existand un grad mare de dilutie.</w:t>
      </w:r>
    </w:p>
    <w:p w14:paraId="24CB6B13" w14:textId="77777777" w:rsidR="00FA0B04" w:rsidRPr="00FA0B04" w:rsidRDefault="00FA0B04" w:rsidP="00FA0B04">
      <w:pPr>
        <w:spacing w:before="0" w:after="0"/>
        <w:rPr>
          <w:rFonts w:eastAsia="MS Mincho" w:cs="Times New Roman"/>
          <w:color w:val="auto"/>
          <w:lang w:val="it-IT"/>
        </w:rPr>
      </w:pPr>
    </w:p>
    <w:p w14:paraId="2AD78B60" w14:textId="77777777" w:rsidR="00FA0B04" w:rsidRPr="00FA0B04" w:rsidRDefault="00FA0B04" w:rsidP="00FA0B04">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FA0B04">
        <w:rPr>
          <w:rFonts w:eastAsia="MS Mincho" w:cs="Times New Roman"/>
          <w:color w:val="auto"/>
          <w:lang w:val="it-IT"/>
        </w:rPr>
        <w:tab/>
      </w:r>
      <w:r w:rsidRPr="00FA0B04">
        <w:rPr>
          <w:rFonts w:eastAsia="MS Mincho" w:cs="Times New Roman"/>
          <w:color w:val="auto"/>
          <w:lang w:val="it-IT"/>
        </w:rPr>
        <w:tab/>
        <w:t xml:space="preserve">    </w:t>
      </w:r>
      <w:r w:rsidRPr="00FA0B04">
        <w:rPr>
          <w:rFonts w:eastAsia="MS Mincho" w:cs="Times New Roman"/>
          <w:b/>
          <w:color w:val="auto"/>
          <w:lang w:val="it-IT"/>
        </w:rPr>
        <w:t>1.2.</w:t>
      </w:r>
      <w:r w:rsidRPr="00FA0B04">
        <w:rPr>
          <w:rFonts w:eastAsia="MS Mincho" w:cs="Times New Roman"/>
          <w:b/>
          <w:color w:val="auto"/>
          <w:lang w:val="it-IT"/>
        </w:rPr>
        <w:tab/>
        <w:t>Pe râurile interioare</w:t>
      </w:r>
      <w:r w:rsidRPr="00FA0B04">
        <w:rPr>
          <w:rFonts w:eastAsia="MS Mincho" w:cs="Times New Roman"/>
          <w:b/>
          <w:color w:val="auto"/>
          <w:lang w:val="it-IT"/>
        </w:rPr>
        <w:tab/>
      </w:r>
    </w:p>
    <w:p w14:paraId="2A0AA2B1" w14:textId="77777777" w:rsidR="00FA0B04" w:rsidRPr="00FA0B04" w:rsidRDefault="00FA0B04" w:rsidP="00FA0B04">
      <w:pPr>
        <w:spacing w:before="0" w:after="0"/>
        <w:ind w:right="333"/>
        <w:outlineLvl w:val="5"/>
        <w:rPr>
          <w:rFonts w:eastAsia="MS Mincho" w:cs="Times New Roman"/>
          <w:b/>
          <w:bCs/>
          <w:color w:val="auto"/>
          <w:lang w:val="en-US"/>
        </w:rPr>
      </w:pPr>
    </w:p>
    <w:p w14:paraId="75101858" w14:textId="77777777" w:rsidR="00FA0B04" w:rsidRPr="00FA0B04" w:rsidRDefault="00FA0B04" w:rsidP="00FA0B04">
      <w:pPr>
        <w:tabs>
          <w:tab w:val="left" w:pos="720"/>
          <w:tab w:val="left" w:pos="1440"/>
          <w:tab w:val="left" w:pos="2160"/>
          <w:tab w:val="left" w:pos="2880"/>
          <w:tab w:val="left" w:pos="3600"/>
          <w:tab w:val="left" w:pos="4320"/>
          <w:tab w:val="left" w:pos="5370"/>
        </w:tabs>
        <w:spacing w:before="0" w:after="0" w:line="240" w:lineRule="auto"/>
        <w:ind w:left="990" w:right="360"/>
        <w:rPr>
          <w:rFonts w:eastAsia="MS Mincho" w:cs="Times New Roman"/>
          <w:bCs/>
          <w:color w:val="auto"/>
          <w:lang w:val="it-IT"/>
        </w:rPr>
      </w:pPr>
      <w:r w:rsidRPr="00FA0B04">
        <w:rPr>
          <w:rFonts w:eastAsia="MS Mincho" w:cs="Times New Roman"/>
          <w:b/>
          <w:color w:val="auto"/>
          <w:lang w:val="it-IT"/>
        </w:rPr>
        <w:t xml:space="preserve">ABA Arges-Vedea </w:t>
      </w:r>
      <w:r w:rsidRPr="00FA0B04">
        <w:rPr>
          <w:rFonts w:eastAsia="MS Mincho" w:cs="Times New Roman"/>
          <w:bCs/>
          <w:color w:val="auto"/>
          <w:lang w:val="it-IT"/>
        </w:rPr>
        <w:t>informeaza despre o</w:t>
      </w:r>
      <w:r w:rsidRPr="00FA0B04">
        <w:rPr>
          <w:rFonts w:eastAsia="MS Mincho" w:cs="Times New Roman"/>
          <w:b/>
          <w:color w:val="auto"/>
          <w:lang w:val="it-IT"/>
        </w:rPr>
        <w:t xml:space="preserve"> poluare accidentala, din data de, 04.11.2025, ora 12:00, a cursului de apa Paraul Turcesti, pe 500 m lungime, din zona Mun. Pitesti, jud. Arges, adresa strada Bucovina nr. 57, cu apa murdara, de culoare gri tulbure, datorita unei posibile deversari neautorizate. </w:t>
      </w:r>
      <w:r w:rsidRPr="00FA0B04">
        <w:rPr>
          <w:rFonts w:eastAsia="MS Mincho" w:cs="Times New Roman"/>
          <w:bCs/>
          <w:color w:val="auto"/>
          <w:lang w:val="it-IT"/>
        </w:rPr>
        <w:t>S-au anuntat compartimentele IBA, GIRA, Laborator Calitate Ape şi conducătorul auto pentru deplasare în teren. Au fost prelevate 2 probe de apa, amonte si aval complex rezidential Casa Seniorilor.</w:t>
      </w:r>
    </w:p>
    <w:p w14:paraId="0582E314" w14:textId="77777777" w:rsidR="00FA0B04" w:rsidRPr="00FA0B04" w:rsidRDefault="00FA0B04" w:rsidP="00FA0B04">
      <w:pPr>
        <w:spacing w:before="0" w:after="0"/>
        <w:ind w:right="333"/>
        <w:outlineLvl w:val="5"/>
        <w:rPr>
          <w:rFonts w:eastAsia="MS Mincho" w:cs="Times New Roman"/>
          <w:b/>
          <w:bCs/>
          <w:color w:val="auto"/>
          <w:lang w:val="en-US"/>
        </w:rPr>
      </w:pPr>
    </w:p>
    <w:p w14:paraId="094E3A87" w14:textId="77777777" w:rsidR="00FA0B04" w:rsidRPr="00FA0B04" w:rsidRDefault="00FA0B04" w:rsidP="00FA0B04">
      <w:pPr>
        <w:spacing w:before="0" w:after="0"/>
        <w:ind w:left="990" w:right="333" w:firstLine="1080"/>
        <w:outlineLvl w:val="5"/>
        <w:rPr>
          <w:rFonts w:eastAsia="MS Mincho" w:cs="Times New Roman"/>
          <w:color w:val="auto"/>
          <w:lang w:val="en-US"/>
        </w:rPr>
      </w:pPr>
      <w:r w:rsidRPr="00FA0B04">
        <w:rPr>
          <w:rFonts w:eastAsia="MS Mincho" w:cs="Times New Roman"/>
          <w:b/>
          <w:bCs/>
          <w:color w:val="auto"/>
          <w:lang w:val="en-US"/>
        </w:rPr>
        <w:t xml:space="preserve">ABA Arges Vedea </w:t>
      </w:r>
      <w:r w:rsidRPr="00FA0B04">
        <w:rPr>
          <w:rFonts w:eastAsia="MS Mincho" w:cs="Times New Roman"/>
          <w:color w:val="auto"/>
          <w:lang w:val="en-US"/>
        </w:rPr>
        <w:t xml:space="preserve">revine cu informatii suplimentare referitoare la poluarea din data de 15.10.2025, ora 09:30, din zona depozitului de deșeuri Albota (județul Argeș), fiind semnalate scurgeri de levigat provenit din zona depozitului de deseuri menajere, închis, acesta ajungând în canalul pluvial. A fost anunțata GNM CJ Argeș, s-a îndiguit canalul pluvial în vederea colectării levigatului. Reprezentanții A.B.A. Argeș Vedea – IBA, GIRA și Laborator s-au deplasat la fața locului unde au constatat următoarele: In urma observațiilor permanente, s-a constatat că debitul acestor scurgeri a scăzut semnificativ, iar culoarea lichidului a devenit gălbuie, ceea ce s-a considerat a fi o acumulare izolată în perimetrul depozitului închis (istoric), care a rezultat ca urmare a unor cantități de precipitații foarte mari înregistrate în ultima perioadă. In data de 20.10.2025 – culoarea lichidului a devenit incoloră. </w:t>
      </w:r>
      <w:r w:rsidRPr="00FA0B04">
        <w:rPr>
          <w:rFonts w:eastAsia="MS Mincho" w:cs="Times New Roman"/>
          <w:b/>
          <w:bCs/>
          <w:color w:val="auto"/>
          <w:lang w:val="en-US"/>
        </w:rPr>
        <w:t>In data de 21.10.2025 – s-au curățat și spălat canalul colector în scopul curațării rigolei colectoare de colorația apărută în urma incidentului, însă colorația s-a impregnat și nu a putut fi îndepărtată în totalitate</w:t>
      </w:r>
      <w:r w:rsidRPr="00FA0B04">
        <w:rPr>
          <w:rFonts w:eastAsia="MS Mincho" w:cs="Times New Roman"/>
          <w:color w:val="auto"/>
          <w:lang w:val="en-US"/>
        </w:rPr>
        <w:t>; au fost făcute monitorizări zilnice.</w:t>
      </w:r>
    </w:p>
    <w:p w14:paraId="192812BB" w14:textId="77777777" w:rsidR="00FA0B04" w:rsidRPr="00FA0B04" w:rsidRDefault="00FA0B04" w:rsidP="00FA0B04">
      <w:pPr>
        <w:spacing w:before="0" w:after="0"/>
        <w:ind w:left="990" w:right="333" w:firstLine="1080"/>
        <w:outlineLvl w:val="5"/>
        <w:rPr>
          <w:rFonts w:eastAsia="MS Mincho" w:cs="Times New Roman"/>
          <w:b/>
          <w:bCs/>
          <w:color w:val="auto"/>
          <w:lang w:val="en-US"/>
        </w:rPr>
      </w:pPr>
    </w:p>
    <w:p w14:paraId="31634090" w14:textId="77777777" w:rsidR="00FA0B04" w:rsidRPr="00FA0B04" w:rsidRDefault="00FA0B04" w:rsidP="00FA0B04">
      <w:pPr>
        <w:spacing w:before="0" w:after="120"/>
        <w:ind w:left="1080"/>
        <w:rPr>
          <w:rFonts w:eastAsia="MS Mincho" w:cs="Times New Roman"/>
          <w:color w:val="auto"/>
          <w:lang w:val="en-US"/>
        </w:rPr>
      </w:pPr>
      <w:r w:rsidRPr="00FA0B04">
        <w:rPr>
          <w:rFonts w:eastAsia="MS Mincho" w:cs="Times New Roman"/>
          <w:b/>
          <w:bCs/>
          <w:color w:val="auto"/>
        </w:rPr>
        <w:t xml:space="preserve">ABA Arges-Vedea </w:t>
      </w:r>
      <w:r w:rsidRPr="00FA0B04">
        <w:rPr>
          <w:rFonts w:eastAsia="MS Mincho" w:cs="Times New Roman"/>
          <w:color w:val="auto"/>
        </w:rPr>
        <w:t>revine cu informații referitoare la poluarea cu titei, din data de, 25.10.2025, ora 11:50, a unui canal de scurgere nepermanent, din Com. Oarja (izlaz), jud.Argeș,</w:t>
      </w:r>
      <w:r w:rsidRPr="00FA0B04">
        <w:rPr>
          <w:rFonts w:eastAsia="MS Mincho" w:cs="Times New Roman"/>
          <w:b/>
          <w:bCs/>
          <w:color w:val="auto"/>
        </w:rPr>
        <w:t xml:space="preserve"> </w:t>
      </w:r>
      <w:r w:rsidRPr="00FA0B04">
        <w:rPr>
          <w:rFonts w:eastAsia="MS Mincho" w:cs="Times New Roman"/>
          <w:color w:val="auto"/>
        </w:rPr>
        <w:t>datorita spargerii prin coroziune a c</w:t>
      </w:r>
      <w:r w:rsidRPr="00FA0B04">
        <w:rPr>
          <w:rFonts w:eastAsia="MS Mincho" w:cs="Times New Roman"/>
          <w:color w:val="auto"/>
          <w:lang w:val="en-US"/>
        </w:rPr>
        <w:t xml:space="preserve">onductei de țiței cu diametrul de 10 inchi, F1 Poiana Lacului -Siliște, apartinand </w:t>
      </w:r>
      <w:r w:rsidRPr="00FA0B04">
        <w:rPr>
          <w:rFonts w:eastAsia="MS Mincho" w:cs="Times New Roman"/>
          <w:color w:val="auto"/>
        </w:rPr>
        <w:t xml:space="preserve">CONPET S.A. </w:t>
      </w:r>
      <w:r w:rsidRPr="00FA0B04">
        <w:rPr>
          <w:rFonts w:eastAsia="MS Mincho" w:cs="Times New Roman"/>
          <w:color w:val="auto"/>
          <w:lang w:val="en-US"/>
        </w:rPr>
        <w:t xml:space="preserve">SECTORUL Poiana Lacului Siliște. Scurgerea s-a produs pe aproximativ 140 mp sol, din zona de izlaz și pe un canal nepermanent pe o lungime estimată de 300 m, cu lățime de 0,5 m. </w:t>
      </w:r>
      <w:r w:rsidRPr="00FA0B04">
        <w:rPr>
          <w:rFonts w:eastAsia="MS Mincho" w:cs="Times New Roman"/>
          <w:color w:val="auto"/>
        </w:rPr>
        <w:t xml:space="preserve">S-au deplasat in zona respectiva reprezentantii compartimentelor IBA, GMPRA din cadrul ABA Arges-Vedea, </w:t>
      </w:r>
      <w:r w:rsidRPr="00FA0B04">
        <w:rPr>
          <w:rFonts w:eastAsia="MS Mincho" w:cs="Times New Roman"/>
          <w:color w:val="auto"/>
          <w:lang w:val="en-US"/>
        </w:rPr>
        <w:t>pentru prelevarea de probe in vederea analizei in laborator si identificarea poluatorului.</w:t>
      </w:r>
    </w:p>
    <w:p w14:paraId="47B0A9BB" w14:textId="77777777" w:rsidR="00FA0B04" w:rsidRPr="00FA0B04" w:rsidRDefault="00FA0B04" w:rsidP="00FA0B04">
      <w:pPr>
        <w:spacing w:before="0" w:after="120"/>
        <w:ind w:left="1080"/>
        <w:rPr>
          <w:rFonts w:eastAsia="MS Mincho" w:cs="Times New Roman"/>
          <w:bCs/>
          <w:color w:val="auto"/>
          <w:lang w:val="en-US"/>
        </w:rPr>
      </w:pPr>
      <w:r w:rsidRPr="00FA0B04">
        <w:rPr>
          <w:rFonts w:eastAsia="MS Mincho" w:cs="Times New Roman"/>
          <w:b/>
          <w:color w:val="auto"/>
          <w:lang w:val="en-US"/>
        </w:rPr>
        <w:t xml:space="preserve">Reprezentanții CONPET SA Ploiești au oprit pomparea și au demarat acțiunile de ecologizare a zonei afectate: </w:t>
      </w:r>
      <w:r w:rsidRPr="00FA0B04">
        <w:rPr>
          <w:rFonts w:eastAsia="MS Mincho" w:cs="Times New Roman"/>
          <w:b/>
          <w:color w:val="auto"/>
          <w:lang w:val="en-GB"/>
        </w:rPr>
        <w:t>A fost anuntat incidentul către autorităti, s-a oprit pomparea, s-a pus conducta în scurgere la Siliște, s-a închis ventilul din amonte, echipa de intervenție s-a deplasat la fața locului pentru limitarea și remedierea avariei</w:t>
      </w:r>
      <w:r w:rsidRPr="00FA0B04">
        <w:rPr>
          <w:rFonts w:eastAsia="MS Mincho" w:cs="Times New Roman"/>
          <w:bCs/>
          <w:color w:val="auto"/>
          <w:lang w:val="en-US"/>
        </w:rPr>
        <w:t>. Cantitatea estimată ca pierdere a fost 800 litri țiței, din care s-au recuperat 600 de litri țiței.</w:t>
      </w:r>
    </w:p>
    <w:p w14:paraId="5F6C4778" w14:textId="77777777" w:rsidR="00FA0B04" w:rsidRPr="00FA0B04" w:rsidRDefault="00FA0B04" w:rsidP="00FA0B04">
      <w:pPr>
        <w:spacing w:before="0" w:after="0"/>
        <w:ind w:right="333"/>
        <w:outlineLvl w:val="5"/>
        <w:rPr>
          <w:rFonts w:eastAsia="MS Mincho" w:cs="Times New Roman"/>
          <w:color w:val="auto"/>
          <w:lang w:val="en-US"/>
        </w:rPr>
      </w:pPr>
    </w:p>
    <w:p w14:paraId="57FEACF2" w14:textId="77777777" w:rsidR="00FA0B04" w:rsidRPr="00FA0B04" w:rsidRDefault="00FA0B04" w:rsidP="00FA0B04">
      <w:pPr>
        <w:spacing w:before="0" w:after="0"/>
        <w:ind w:left="990" w:right="333" w:firstLine="1080"/>
        <w:outlineLvl w:val="5"/>
        <w:rPr>
          <w:rFonts w:eastAsia="MS Mincho" w:cs="Times New Roman"/>
          <w:color w:val="auto"/>
          <w:lang w:val="en-US"/>
        </w:rPr>
      </w:pPr>
      <w:r w:rsidRPr="00FA0B04">
        <w:rPr>
          <w:rFonts w:eastAsia="MS Mincho" w:cs="Times New Roman"/>
          <w:b/>
          <w:bCs/>
          <w:color w:val="auto"/>
          <w:lang w:val="en-US"/>
        </w:rPr>
        <w:lastRenderedPageBreak/>
        <w:t xml:space="preserve">ABA Mureș </w:t>
      </w:r>
      <w:r w:rsidRPr="00FA0B04">
        <w:rPr>
          <w:rFonts w:eastAsia="MS Mincho" w:cs="Times New Roman"/>
          <w:color w:val="auto"/>
          <w:lang w:val="en-US"/>
        </w:rPr>
        <w:t>revine cu informații suplimentare referitoare la calitatea apei de pe probele de apă prelevate aval de salina Praid (jud. Harghita), respectiv monitorizarea calitativă a cursurilor de apă: Corund, Târnava Mică, Târnava Mare și Mureș, astfel:</w:t>
      </w:r>
    </w:p>
    <w:p w14:paraId="603D9E66" w14:textId="77777777" w:rsidR="00FA0B04" w:rsidRPr="00FA0B04" w:rsidRDefault="00FA0B04" w:rsidP="00FA0B04">
      <w:pPr>
        <w:spacing w:before="0" w:after="0"/>
        <w:ind w:left="990" w:right="333" w:firstLine="1080"/>
        <w:outlineLvl w:val="5"/>
        <w:rPr>
          <w:rFonts w:eastAsia="MS Mincho" w:cs="Times New Roman"/>
          <w:color w:val="auto"/>
          <w:lang w:val="en-US"/>
        </w:rPr>
      </w:pPr>
      <w:r w:rsidRPr="00FA0B04">
        <w:rPr>
          <w:rFonts w:eastAsia="MS Mincho" w:cs="Times New Roman"/>
          <w:color w:val="auto"/>
          <w:lang w:val="en-US"/>
        </w:rPr>
        <w:t xml:space="preserve"> Determinarea conductivitatii in situ, orara 24/24, se monitorizeaza prin senzori calitativi in 5 sectiuni (1 pe r. Corund, 1 pe r. Tarnava Mica, 1 pe r. Tarnava Mare, 2 pe r. Mures).</w:t>
      </w:r>
    </w:p>
    <w:p w14:paraId="36F28AC5" w14:textId="77777777" w:rsidR="00FA0B04" w:rsidRPr="00FA0B04" w:rsidRDefault="00FA0B04" w:rsidP="00FA0B04">
      <w:pPr>
        <w:spacing w:before="0" w:after="0"/>
        <w:ind w:left="990" w:right="333" w:firstLine="1080"/>
        <w:outlineLvl w:val="5"/>
        <w:rPr>
          <w:rFonts w:eastAsia="MS Mincho" w:cs="Times New Roman"/>
          <w:color w:val="auto"/>
          <w:lang w:val="en-US"/>
        </w:rPr>
      </w:pPr>
      <w:r w:rsidRPr="00FA0B04">
        <w:rPr>
          <w:rFonts w:eastAsia="MS Mincho" w:cs="Times New Roman"/>
          <w:color w:val="auto"/>
          <w:lang w:val="en-US"/>
        </w:rPr>
        <w:t>- Incepand cu data de 01.08.2025, au fost reduse transmisiile de conductivitate si de debit inaintate de catre Dispeceratul ABA Mures pe grupurile din aplicatia WhatsApp, la 2 transmisii / zi (orele 8 si 20).</w:t>
      </w:r>
    </w:p>
    <w:p w14:paraId="11C267A2" w14:textId="77777777" w:rsidR="00FA0B04" w:rsidRPr="00FA0B04" w:rsidRDefault="00FA0B04" w:rsidP="00FA0B04">
      <w:pPr>
        <w:spacing w:before="0" w:after="0" w:line="240" w:lineRule="auto"/>
        <w:ind w:left="990"/>
        <w:rPr>
          <w:rFonts w:eastAsia="MS Mincho" w:cs="Times New Roman"/>
          <w:color w:val="auto"/>
          <w:lang w:val="en-US"/>
        </w:rPr>
      </w:pPr>
      <w:r w:rsidRPr="00FA0B04">
        <w:rPr>
          <w:rFonts w:eastAsia="MS Mincho" w:cs="Times New Roman"/>
          <w:color w:val="auto"/>
          <w:lang w:val="en-US"/>
        </w:rPr>
        <w:t>- Conform adresei ABA Mures nr. 18402/01.09.2025, incepand cu data de 01.09.2025, monitorizarea calitativa in cele 17 sectiuni (2 pe r. Corund, 7 pe r. Tarnava Mica, 1 pe r. Tarnava Mare si 7 pe r. Mures), continua cu o frecventa de 2 ori / saptamana (luni, joi).</w:t>
      </w:r>
    </w:p>
    <w:p w14:paraId="6A0E70F0" w14:textId="77777777" w:rsidR="00FA0B04" w:rsidRPr="00FA0B04" w:rsidRDefault="00FA0B04" w:rsidP="00FA0B04">
      <w:pPr>
        <w:spacing w:before="0" w:after="0" w:line="240" w:lineRule="auto"/>
        <w:rPr>
          <w:rFonts w:eastAsia="MS Mincho" w:cs="Times New Roman"/>
          <w:color w:val="auto"/>
          <w:lang w:val="en-US"/>
        </w:rPr>
      </w:pPr>
    </w:p>
    <w:p w14:paraId="470FA524" w14:textId="77777777" w:rsidR="00FA0B04" w:rsidRPr="00FA0B04" w:rsidRDefault="00FA0B04" w:rsidP="00FA0B04">
      <w:pPr>
        <w:spacing w:before="0" w:after="0" w:line="240" w:lineRule="auto"/>
        <w:rPr>
          <w:rFonts w:eastAsia="MS Mincho" w:cs="Arial"/>
          <w:color w:val="auto"/>
        </w:rPr>
      </w:pPr>
    </w:p>
    <w:p w14:paraId="3E3F3CE1" w14:textId="77777777" w:rsidR="00FA0B04" w:rsidRPr="00FA0B04" w:rsidRDefault="00FA0B04" w:rsidP="00FA0B04">
      <w:pPr>
        <w:spacing w:before="0" w:after="0"/>
        <w:ind w:left="720" w:right="333" w:firstLine="720"/>
        <w:outlineLvl w:val="5"/>
        <w:rPr>
          <w:rFonts w:eastAsia="MS Mincho" w:cs="Times New Roman"/>
          <w:b/>
          <w:color w:val="auto"/>
          <w:lang w:val="it-IT"/>
        </w:rPr>
      </w:pPr>
      <w:r w:rsidRPr="00FA0B04">
        <w:rPr>
          <w:rFonts w:eastAsia="MS Mincho" w:cs="Times New Roman"/>
          <w:b/>
          <w:color w:val="auto"/>
          <w:lang w:val="it-IT"/>
        </w:rPr>
        <w:t>1.3. Pe Marea Neagră</w:t>
      </w:r>
    </w:p>
    <w:p w14:paraId="1B0F65AC" w14:textId="77777777" w:rsidR="00FA0B04" w:rsidRPr="00FA0B04" w:rsidRDefault="00FA0B04" w:rsidP="00FA0B04">
      <w:pPr>
        <w:spacing w:before="0" w:after="0"/>
        <w:rPr>
          <w:rFonts w:eastAsia="MS Mincho" w:cs="Times New Roman"/>
          <w:color w:val="auto"/>
          <w:lang w:val="it-IT"/>
        </w:rPr>
      </w:pPr>
    </w:p>
    <w:p w14:paraId="38BC3A79" w14:textId="77777777" w:rsidR="00FA0B04" w:rsidRPr="00FA0B04" w:rsidRDefault="00FA0B04" w:rsidP="00FA0B04">
      <w:pPr>
        <w:spacing w:before="0" w:after="0"/>
        <w:rPr>
          <w:rFonts w:eastAsia="MS Mincho" w:cs="Times New Roman"/>
          <w:color w:val="auto"/>
          <w:lang w:val="it-IT"/>
        </w:rPr>
      </w:pPr>
      <w:r w:rsidRPr="00FA0B04">
        <w:rPr>
          <w:rFonts w:eastAsia="MS Mincho" w:cs="Times New Roman"/>
          <w:noProof/>
          <w:color w:val="auto"/>
          <w:lang w:val="en-US"/>
        </w:rPr>
        <w:drawing>
          <wp:inline distT="0" distB="0" distL="0" distR="0" wp14:anchorId="783D4A6C" wp14:editId="625D1601">
            <wp:extent cx="6383655" cy="186690"/>
            <wp:effectExtent l="0" t="0" r="0" b="0"/>
            <wp:docPr id="1943331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bookmarkEnd w:id="7"/>
    <w:bookmarkEnd w:id="10"/>
    <w:p w14:paraId="281BF645" w14:textId="77777777" w:rsidR="00FA0B04" w:rsidRPr="00FA0B04" w:rsidRDefault="00FA0B04" w:rsidP="00FA0B04">
      <w:pPr>
        <w:spacing w:before="0" w:after="0"/>
        <w:rPr>
          <w:rFonts w:eastAsia="MS Mincho" w:cs="Times New Roman"/>
          <w:b/>
          <w:bCs/>
          <w:i/>
          <w:color w:val="auto"/>
        </w:rPr>
      </w:pPr>
    </w:p>
    <w:p w14:paraId="53C38563" w14:textId="77777777" w:rsidR="00FA0B04" w:rsidRPr="00FA0B04" w:rsidRDefault="00FA0B04" w:rsidP="00FA0B04">
      <w:pPr>
        <w:spacing w:before="0" w:after="0"/>
        <w:ind w:left="360" w:firstLine="720"/>
        <w:rPr>
          <w:rFonts w:eastAsia="MS Mincho" w:cs="Times New Roman"/>
          <w:b/>
          <w:bCs/>
          <w:i/>
          <w:color w:val="auto"/>
          <w:u w:val="single"/>
        </w:rPr>
      </w:pPr>
      <w:r w:rsidRPr="00FA0B04">
        <w:rPr>
          <w:rFonts w:eastAsia="MS Mincho" w:cs="Times New Roman"/>
          <w:b/>
          <w:bCs/>
          <w:i/>
          <w:color w:val="auto"/>
        </w:rPr>
        <w:t xml:space="preserve">III. </w:t>
      </w:r>
      <w:r w:rsidRPr="00FA0B04">
        <w:rPr>
          <w:rFonts w:eastAsia="MS Mincho" w:cs="Times New Roman"/>
          <w:b/>
          <w:bCs/>
          <w:i/>
          <w:color w:val="auto"/>
          <w:u w:val="single"/>
        </w:rPr>
        <w:t>CALITATEA MEDIULUI</w:t>
      </w:r>
    </w:p>
    <w:p w14:paraId="0EE11C61" w14:textId="77777777" w:rsidR="00FA0B04" w:rsidRPr="00FA0B04" w:rsidRDefault="00FA0B04" w:rsidP="00FA0B04">
      <w:pPr>
        <w:spacing w:before="0" w:after="0"/>
        <w:ind w:left="1080"/>
        <w:rPr>
          <w:rFonts w:eastAsia="MS Mincho" w:cs="Times New Roman"/>
          <w:b/>
          <w:bCs/>
          <w:i/>
          <w:color w:val="auto"/>
          <w:u w:val="single"/>
        </w:rPr>
      </w:pPr>
    </w:p>
    <w:p w14:paraId="6D0A80EA" w14:textId="77777777" w:rsidR="00FA0B04" w:rsidRPr="00FA0B04" w:rsidRDefault="00FA0B04" w:rsidP="00FA0B04">
      <w:pPr>
        <w:numPr>
          <w:ilvl w:val="0"/>
          <w:numId w:val="6"/>
        </w:numPr>
        <w:spacing w:before="0" w:after="0" w:line="240" w:lineRule="auto"/>
        <w:contextualSpacing/>
        <w:rPr>
          <w:rFonts w:eastAsia="MS Mincho" w:cs="Times New Roman"/>
          <w:b/>
          <w:color w:val="FF0000"/>
        </w:rPr>
      </w:pPr>
      <w:r w:rsidRPr="00FA0B04">
        <w:rPr>
          <w:rFonts w:eastAsia="MS Mincho" w:cs="Times New Roman"/>
          <w:b/>
        </w:rPr>
        <w:t>În domeniul aerului</w:t>
      </w:r>
    </w:p>
    <w:p w14:paraId="47007C61" w14:textId="77777777" w:rsidR="00FA0B04" w:rsidRPr="00FA0B04" w:rsidRDefault="00FA0B04" w:rsidP="00FA0B04">
      <w:pPr>
        <w:spacing w:before="0" w:after="0"/>
        <w:ind w:right="333"/>
        <w:rPr>
          <w:rFonts w:eastAsia="MS Mincho" w:cs="Times New Roman"/>
          <w:b/>
          <w:color w:val="auto"/>
          <w:lang w:val="it-IT"/>
        </w:rPr>
      </w:pPr>
      <w:bookmarkStart w:id="11" w:name="_Hlk194672630"/>
    </w:p>
    <w:bookmarkEnd w:id="11"/>
    <w:p w14:paraId="78B07A50" w14:textId="77777777" w:rsidR="00FA0B04" w:rsidRPr="00FA0B04" w:rsidRDefault="00FA0B04" w:rsidP="00FA0B04">
      <w:pPr>
        <w:spacing w:before="0" w:after="0"/>
        <w:ind w:left="990" w:right="333" w:firstLine="99"/>
        <w:rPr>
          <w:rFonts w:eastAsia="MS Mincho" w:cs="Times New Roman"/>
          <w:color w:val="auto"/>
          <w:lang w:val="en-US"/>
        </w:rPr>
      </w:pPr>
      <w:r w:rsidRPr="00FA0B04">
        <w:rPr>
          <w:rFonts w:eastAsia="MS Mincho" w:cs="Times New Roman"/>
          <w:b/>
          <w:color w:val="auto"/>
          <w:lang w:val="it-IT"/>
        </w:rPr>
        <w:t>Agenţia Naţională pentru Protecţia Mediului</w:t>
      </w:r>
      <w:r w:rsidRPr="00FA0B04">
        <w:rPr>
          <w:rFonts w:eastAsia="MS Mincho" w:cs="Times New Roman"/>
          <w:color w:val="auto"/>
          <w:lang w:val="it-IT"/>
        </w:rPr>
        <w:t xml:space="preserve"> informează că, din rezultatele analizelor efectuate </w:t>
      </w:r>
      <w:r w:rsidRPr="00FA0B04">
        <w:rPr>
          <w:rFonts w:eastAsia="MS Mincho" w:cs="Times New Roman"/>
          <w:color w:val="auto"/>
          <w:lang w:val="en-US"/>
        </w:rPr>
        <w:t xml:space="preserve">în data de: 03.11.2025, </w:t>
      </w:r>
      <w:r w:rsidRPr="00FA0B04">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2551508A" w14:textId="77777777" w:rsidR="00FA0B04" w:rsidRPr="00FA0B04" w:rsidRDefault="00FA0B04" w:rsidP="00FA0B04">
      <w:pPr>
        <w:spacing w:before="0" w:after="0"/>
        <w:ind w:left="990" w:right="333" w:firstLine="99"/>
        <w:rPr>
          <w:rFonts w:eastAsia="MS Mincho" w:cs="Times New Roman"/>
          <w:color w:val="auto"/>
          <w:lang w:val="it-IT"/>
        </w:rPr>
      </w:pPr>
    </w:p>
    <w:p w14:paraId="3B8B932D" w14:textId="77777777" w:rsidR="00FA0B04" w:rsidRPr="00FA0B04" w:rsidRDefault="00FA0B04" w:rsidP="00FA0B04">
      <w:pPr>
        <w:spacing w:before="0" w:after="0"/>
        <w:ind w:left="990" w:right="333" w:firstLine="99"/>
        <w:rPr>
          <w:rFonts w:eastAsia="MS Mincho" w:cs="Times New Roman"/>
          <w:b/>
          <w:color w:val="auto"/>
          <w:lang w:val="en-US"/>
        </w:rPr>
      </w:pPr>
      <w:r w:rsidRPr="00FA0B04">
        <w:rPr>
          <w:rFonts w:eastAsia="MS Mincho" w:cs="Times New Roman"/>
          <w:b/>
          <w:color w:val="auto"/>
          <w:lang w:val="en-US"/>
        </w:rPr>
        <w:t>Media zilnică de 50 µg/</w:t>
      </w:r>
      <w:r w:rsidRPr="00FA0B04">
        <w:rPr>
          <w:rFonts w:eastAsia="MS Mincho" w:cs="Arial"/>
          <w:b/>
          <w:color w:val="auto"/>
          <w:lang w:val="en-US"/>
        </w:rPr>
        <w:t>m</w:t>
      </w:r>
      <w:r w:rsidRPr="00FA0B04">
        <w:rPr>
          <w:rFonts w:eastAsia="MS Mincho" w:cs="Arial"/>
          <w:b/>
          <w:color w:val="auto"/>
          <w:vertAlign w:val="superscript"/>
          <w:lang w:val="en-US"/>
        </w:rPr>
        <w:t xml:space="preserve">3 </w:t>
      </w:r>
      <w:r w:rsidRPr="00FA0B04">
        <w:rPr>
          <w:rFonts w:eastAsia="MS Mincho" w:cs="Times New Roman"/>
          <w:b/>
          <w:color w:val="auto"/>
          <w:lang w:val="en-US"/>
        </w:rPr>
        <w:t xml:space="preserve">pentru PM10 </w:t>
      </w:r>
      <w:r w:rsidRPr="00FA0B04">
        <w:rPr>
          <w:rFonts w:eastAsia="MS Mincho" w:cs="Times New Roman"/>
          <w:color w:val="auto"/>
          <w:lang w:val="en-US"/>
        </w:rPr>
        <w:t xml:space="preserve">(pulberi în suspensie cu diametrul sub 10 microni) </w:t>
      </w:r>
      <w:r w:rsidRPr="00FA0B04">
        <w:rPr>
          <w:rFonts w:eastAsia="MS Mincho" w:cs="Times New Roman"/>
          <w:b/>
          <w:color w:val="auto"/>
          <w:lang w:val="en-US"/>
        </w:rPr>
        <w:t xml:space="preserve">a fost depășită la staţiile cu indicativele: </w:t>
      </w:r>
    </w:p>
    <w:p w14:paraId="749A0567" w14:textId="77777777" w:rsidR="00FA0B04" w:rsidRPr="00FA0B04" w:rsidRDefault="00FA0B04" w:rsidP="00FA0B04">
      <w:pPr>
        <w:numPr>
          <w:ilvl w:val="0"/>
          <w:numId w:val="90"/>
        </w:numPr>
        <w:spacing w:before="0" w:after="0"/>
        <w:ind w:right="333"/>
        <w:rPr>
          <w:rFonts w:eastAsia="MS Mincho" w:cs="Times New Roman"/>
          <w:b/>
          <w:color w:val="auto"/>
          <w:lang w:val="en-US"/>
        </w:rPr>
      </w:pPr>
      <w:r w:rsidRPr="00FA0B04">
        <w:rPr>
          <w:rFonts w:eastAsia="MS Mincho" w:cs="Times New Roman"/>
          <w:b/>
          <w:color w:val="auto"/>
          <w:lang w:val="en-US"/>
        </w:rPr>
        <w:t>CL-2 (municipiul Calarasi), jud. Calarasi.</w:t>
      </w:r>
    </w:p>
    <w:p w14:paraId="53CE3B60" w14:textId="77777777" w:rsidR="00FA0B04" w:rsidRPr="00FA0B04" w:rsidRDefault="00FA0B04" w:rsidP="00FA0B04">
      <w:pPr>
        <w:spacing w:before="0" w:after="0"/>
        <w:ind w:left="990" w:right="333" w:firstLine="99"/>
        <w:rPr>
          <w:rFonts w:eastAsia="MS Mincho" w:cs="Times New Roman"/>
          <w:b/>
          <w:color w:val="auto"/>
          <w:lang w:val="en-US"/>
        </w:rPr>
      </w:pPr>
    </w:p>
    <w:p w14:paraId="29C8AE90" w14:textId="77777777" w:rsidR="00FA0B04" w:rsidRPr="00FA0B04" w:rsidRDefault="00FA0B04" w:rsidP="00FA0B04">
      <w:pPr>
        <w:spacing w:before="0" w:after="0"/>
        <w:ind w:left="990" w:right="333" w:firstLine="99"/>
        <w:rPr>
          <w:rFonts w:eastAsia="MS Mincho" w:cs="Times New Roman"/>
          <w:color w:val="auto"/>
          <w:lang w:val="it-IT"/>
        </w:rPr>
      </w:pPr>
      <w:r w:rsidRPr="00FA0B04">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2DD983E" w14:textId="77777777" w:rsidR="00FA0B04" w:rsidRPr="00FA0B04" w:rsidRDefault="00FA0B04" w:rsidP="00FA0B04">
      <w:pPr>
        <w:spacing w:before="0" w:after="0" w:line="240" w:lineRule="auto"/>
        <w:rPr>
          <w:rFonts w:eastAsia="MS Mincho" w:cs="Times New Roman"/>
          <w:b/>
          <w:iCs/>
          <w:color w:val="FF0000"/>
          <w:sz w:val="16"/>
          <w:szCs w:val="16"/>
        </w:rPr>
      </w:pPr>
    </w:p>
    <w:p w14:paraId="5A263267" w14:textId="77777777" w:rsidR="00FA0B04" w:rsidRPr="00FA0B04" w:rsidRDefault="00FA0B04" w:rsidP="00FA0B04">
      <w:pPr>
        <w:numPr>
          <w:ilvl w:val="0"/>
          <w:numId w:val="6"/>
        </w:numPr>
        <w:spacing w:before="0" w:after="0" w:line="240" w:lineRule="auto"/>
        <w:rPr>
          <w:rFonts w:eastAsia="MS Mincho" w:cs="Times New Roman"/>
          <w:b/>
        </w:rPr>
      </w:pPr>
      <w:r w:rsidRPr="00FA0B04">
        <w:rPr>
          <w:rFonts w:eastAsia="MS Mincho" w:cs="Times New Roman"/>
          <w:b/>
        </w:rPr>
        <w:t>În domeniul solului şi vegetaţiei</w:t>
      </w:r>
    </w:p>
    <w:p w14:paraId="066875E2" w14:textId="77777777" w:rsidR="00FA0B04" w:rsidRPr="00FA0B04" w:rsidRDefault="00FA0B04" w:rsidP="00FA0B04">
      <w:pPr>
        <w:spacing w:before="0" w:after="0" w:line="240" w:lineRule="auto"/>
        <w:ind w:left="1701"/>
        <w:rPr>
          <w:rFonts w:eastAsia="MS Mincho" w:cs="Times New Roman"/>
          <w:b/>
        </w:rPr>
      </w:pPr>
    </w:p>
    <w:p w14:paraId="707F181F" w14:textId="77777777" w:rsidR="00FA0B04" w:rsidRPr="00FA0B04" w:rsidRDefault="00FA0B04" w:rsidP="00FA0B04">
      <w:pPr>
        <w:spacing w:before="0" w:after="0" w:line="240" w:lineRule="auto"/>
        <w:ind w:left="990"/>
        <w:rPr>
          <w:rFonts w:eastAsia="MS Mincho" w:cs="Times New Roman"/>
          <w:bCs/>
          <w:noProof/>
          <w:color w:val="auto"/>
          <w:lang w:val="en-US"/>
        </w:rPr>
      </w:pPr>
      <w:r w:rsidRPr="00FA0B04">
        <w:rPr>
          <w:rFonts w:ascii="Tahoma" w:eastAsia="MS Mincho" w:hAnsi="Tahoma" w:cs="Times New Roman"/>
          <w:b/>
          <w:color w:val="auto"/>
          <w:lang w:val="en-US"/>
        </w:rPr>
        <w:t>Garda Forestieră Râmnicu Vâlcea</w:t>
      </w:r>
      <w:r w:rsidRPr="00FA0B04">
        <w:rPr>
          <w:rFonts w:ascii="Tahoma" w:eastAsia="MS Mincho" w:hAnsi="Tahoma" w:cs="Times New Roman"/>
          <w:bCs/>
          <w:color w:val="auto"/>
          <w:lang w:val="en-US"/>
        </w:rPr>
        <w:t xml:space="preserve"> informează despre producerea unui incendiu în data de </w:t>
      </w:r>
      <w:r w:rsidRPr="00FA0B04">
        <w:rPr>
          <w:rFonts w:ascii="Tahoma" w:eastAsia="MS Mincho" w:hAnsi="Tahoma" w:cs="Times New Roman"/>
          <w:b/>
          <w:color w:val="auto"/>
          <w:lang w:val="en-US"/>
        </w:rPr>
        <w:t>03.11.2025, la ora 09:00, în zona comunei Pades, loc. Cerna Sat, pe raza Ocolului Silvic Baia de Arama, jud. Gorj. Acesta a afectat o suprafață de 7,5 ha de litieră  și a fost stins în data de 04.11.2025, la ora 12:00, de către 10 personal silvic, cu mijloace de interventie specifice, saci de apa, batatoare, sape si lopeti</w:t>
      </w:r>
      <w:r w:rsidRPr="00FA0B04">
        <w:rPr>
          <w:rFonts w:ascii="Tahoma" w:eastAsia="MS Mincho" w:hAnsi="Tahoma" w:cs="Times New Roman"/>
          <w:bCs/>
          <w:color w:val="auto"/>
          <w:lang w:val="en-US"/>
        </w:rPr>
        <w:t xml:space="preserve">. Cauza </w:t>
      </w:r>
      <w:r w:rsidRPr="00FA0B04">
        <w:rPr>
          <w:rFonts w:ascii="Tahoma" w:eastAsia="MS Mincho" w:hAnsi="Tahoma" w:cs="Times New Roman"/>
          <w:bCs/>
          <w:color w:val="auto"/>
          <w:lang w:val="en-US"/>
        </w:rPr>
        <w:lastRenderedPageBreak/>
        <w:t>incendiului este datorita incendierii unor resturi vegetale uscate de persoane ramase necunoscute.</w:t>
      </w:r>
    </w:p>
    <w:p w14:paraId="56CD3FDE" w14:textId="77777777" w:rsidR="00FA0B04" w:rsidRPr="00FA0B04" w:rsidRDefault="00FA0B04" w:rsidP="00FA0B04">
      <w:pPr>
        <w:spacing w:before="0" w:after="120"/>
        <w:rPr>
          <w:rFonts w:eastAsia="MS Mincho" w:cs="Times New Roman"/>
          <w:bCs/>
          <w:color w:val="auto"/>
        </w:rPr>
      </w:pPr>
    </w:p>
    <w:p w14:paraId="1B1802FD" w14:textId="77777777" w:rsidR="00FA0B04" w:rsidRPr="00FA0B04" w:rsidRDefault="00FA0B04" w:rsidP="00FA0B04">
      <w:pPr>
        <w:spacing w:before="0" w:after="0" w:line="240" w:lineRule="auto"/>
        <w:ind w:left="360" w:firstLine="720"/>
        <w:rPr>
          <w:rFonts w:eastAsia="MS Mincho" w:cs="Tahoma"/>
        </w:rPr>
      </w:pPr>
      <w:r w:rsidRPr="00FA0B04">
        <w:rPr>
          <w:rFonts w:eastAsia="MS Mincho" w:cs="Times New Roman"/>
          <w:b/>
          <w:color w:val="auto"/>
        </w:rPr>
        <w:t xml:space="preserve">3. </w:t>
      </w:r>
      <w:r w:rsidRPr="00FA0B04">
        <w:rPr>
          <w:rFonts w:eastAsia="MS Mincho" w:cs="Times New Roman"/>
          <w:b/>
          <w:color w:val="auto"/>
        </w:rPr>
        <w:tab/>
        <w:t>În domeniul supravegherii radioactivităţii mediului</w:t>
      </w:r>
    </w:p>
    <w:p w14:paraId="03376780" w14:textId="77777777" w:rsidR="00FA0B04" w:rsidRPr="00FA0B04" w:rsidRDefault="00FA0B04" w:rsidP="00FA0B04">
      <w:pPr>
        <w:spacing w:before="0" w:after="0" w:line="240" w:lineRule="auto"/>
        <w:ind w:left="1080"/>
        <w:rPr>
          <w:rFonts w:eastAsia="MS Mincho" w:cs="Times New Roman"/>
        </w:rPr>
      </w:pPr>
    </w:p>
    <w:p w14:paraId="7F8A46D4" w14:textId="77777777" w:rsidR="00FA0B04" w:rsidRPr="00FA0B04" w:rsidRDefault="00FA0B04" w:rsidP="00FA0B04">
      <w:pPr>
        <w:spacing w:before="0" w:after="0" w:line="240" w:lineRule="auto"/>
        <w:ind w:left="1080"/>
        <w:rPr>
          <w:rFonts w:eastAsia="MS Mincho" w:cs="Times New Roman"/>
        </w:rPr>
      </w:pPr>
      <w:r w:rsidRPr="00FA0B04">
        <w:rPr>
          <w:rFonts w:eastAsia="MS Mincho" w:cs="Times New Roman"/>
        </w:rPr>
        <w:t>Menționăm că pentru factorii de mediu urmăriți nu s-au înregistrat depăşiri ale limitelor de avertizare/alarmare și nu s-au semnalat evenimente deosebite. Parametrii constataţi la staţiile de pe teritoriul Rom</w:t>
      </w:r>
      <w:bookmarkStart w:id="12" w:name="_Hlk197821337"/>
      <w:r w:rsidRPr="00FA0B04">
        <w:rPr>
          <w:rFonts w:eastAsia="MS Mincho" w:cs="Times New Roman"/>
        </w:rPr>
        <w:t>â</w:t>
      </w:r>
      <w:bookmarkEnd w:id="12"/>
      <w:r w:rsidRPr="00FA0B04">
        <w:rPr>
          <w:rFonts w:eastAsia="MS Mincho" w:cs="Times New Roman"/>
        </w:rPr>
        <w:t>niei s-au situat în limitele normale de variație ale fondului natural.</w:t>
      </w:r>
    </w:p>
    <w:p w14:paraId="76CC2F19" w14:textId="77777777" w:rsidR="00FA0B04" w:rsidRPr="00FA0B04" w:rsidRDefault="00FA0B04" w:rsidP="00FA0B04">
      <w:pPr>
        <w:spacing w:before="0" w:after="0" w:line="240" w:lineRule="auto"/>
        <w:rPr>
          <w:rFonts w:eastAsia="MS Mincho" w:cs="Times New Roman"/>
        </w:rPr>
      </w:pPr>
    </w:p>
    <w:p w14:paraId="1237BB36" w14:textId="77777777" w:rsidR="00FA0B04" w:rsidRPr="00FA0B04" w:rsidRDefault="00FA0B04" w:rsidP="00FA0B04">
      <w:pPr>
        <w:spacing w:before="0" w:after="0" w:line="240" w:lineRule="auto"/>
        <w:rPr>
          <w:rFonts w:eastAsia="MS Mincho" w:cs="Times New Roman"/>
        </w:rPr>
      </w:pPr>
    </w:p>
    <w:p w14:paraId="7F15B418" w14:textId="77777777" w:rsidR="00FA0B04" w:rsidRPr="00FA0B04" w:rsidRDefault="00FA0B04" w:rsidP="00FA0B04">
      <w:pPr>
        <w:spacing w:before="0" w:after="0"/>
        <w:ind w:left="360" w:firstLine="720"/>
        <w:rPr>
          <w:rFonts w:eastAsia="MS Mincho" w:cs="Times New Roman"/>
          <w:b/>
          <w:color w:val="auto"/>
        </w:rPr>
      </w:pPr>
      <w:r w:rsidRPr="00FA0B04">
        <w:rPr>
          <w:rFonts w:eastAsia="MS Mincho" w:cs="Times New Roman"/>
          <w:b/>
          <w:color w:val="auto"/>
        </w:rPr>
        <w:t xml:space="preserve">4. </w:t>
      </w:r>
      <w:r w:rsidRPr="00FA0B04">
        <w:rPr>
          <w:rFonts w:eastAsia="MS Mincho" w:cs="Times New Roman"/>
          <w:b/>
          <w:color w:val="auto"/>
        </w:rPr>
        <w:tab/>
        <w:t>În municipiul Bucureşti</w:t>
      </w:r>
    </w:p>
    <w:p w14:paraId="7EAB06BC" w14:textId="77777777" w:rsidR="00FA0B04" w:rsidRPr="00FA0B04" w:rsidRDefault="00FA0B04" w:rsidP="00FA0B04">
      <w:pPr>
        <w:spacing w:before="0" w:after="0" w:line="240" w:lineRule="auto"/>
        <w:ind w:left="1080"/>
        <w:rPr>
          <w:rFonts w:eastAsia="MS Mincho" w:cs="Times New Roman"/>
          <w:color w:val="auto"/>
        </w:rPr>
      </w:pPr>
    </w:p>
    <w:p w14:paraId="022E4A9E" w14:textId="77777777" w:rsidR="00FA0B04" w:rsidRPr="00FA0B04" w:rsidRDefault="00FA0B04" w:rsidP="00FA0B04">
      <w:pPr>
        <w:spacing w:before="0" w:after="0" w:line="240" w:lineRule="auto"/>
        <w:ind w:left="1080"/>
        <w:rPr>
          <w:rFonts w:eastAsia="MS Mincho" w:cs="Times New Roman"/>
          <w:color w:val="auto"/>
        </w:rPr>
      </w:pPr>
      <w:r w:rsidRPr="00FA0B04">
        <w:rPr>
          <w:rFonts w:eastAsia="MS Mincho" w:cs="Times New Roman"/>
          <w:color w:val="auto"/>
        </w:rPr>
        <w:t>În ultimele 24 de ore sistemul de monitorizare a calităţii aerului în municipiul Bucureşti nu a semnalat depăşiri ale pragurilor de informare şi alertă.</w:t>
      </w:r>
    </w:p>
    <w:p w14:paraId="44F14DAA" w14:textId="77777777" w:rsidR="00FA0B04" w:rsidRPr="00FA0B04" w:rsidRDefault="00FA0B04" w:rsidP="00FA0B04">
      <w:pPr>
        <w:spacing w:before="0" w:after="0" w:line="240" w:lineRule="auto"/>
        <w:ind w:left="1080"/>
        <w:rPr>
          <w:rFonts w:eastAsia="MS Mincho" w:cs="Times New Roman"/>
          <w:color w:val="auto"/>
        </w:rPr>
      </w:pPr>
    </w:p>
    <w:p w14:paraId="4F49587C" w14:textId="77777777" w:rsidR="009654B2" w:rsidRDefault="009654B2" w:rsidP="00E95A99">
      <w:pPr>
        <w:ind w:left="360" w:firstLine="720"/>
        <w:rPr>
          <w:b/>
          <w:bCs/>
        </w:rPr>
      </w:pPr>
    </w:p>
    <w:p w14:paraId="5261EF75" w14:textId="501B91E1" w:rsidR="00FA65AC" w:rsidRPr="002A4CFE" w:rsidRDefault="00BC3743" w:rsidP="00E95A99">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CAE3" w14:textId="77777777" w:rsidR="000147F7" w:rsidRDefault="000147F7" w:rsidP="00F721A4">
      <w:pPr>
        <w:spacing w:after="0" w:line="240" w:lineRule="auto"/>
      </w:pPr>
      <w:r>
        <w:separator/>
      </w:r>
    </w:p>
  </w:endnote>
  <w:endnote w:type="continuationSeparator" w:id="0">
    <w:p w14:paraId="6784DAE5" w14:textId="77777777" w:rsidR="000147F7" w:rsidRDefault="000147F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8340" w14:textId="77777777" w:rsidR="000147F7" w:rsidRDefault="000147F7" w:rsidP="00F721A4">
      <w:pPr>
        <w:spacing w:after="0" w:line="240" w:lineRule="auto"/>
      </w:pPr>
      <w:r>
        <w:separator/>
      </w:r>
    </w:p>
  </w:footnote>
  <w:footnote w:type="continuationSeparator" w:id="0">
    <w:p w14:paraId="1CAF1E69" w14:textId="77777777" w:rsidR="000147F7" w:rsidRDefault="000147F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59"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0"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1"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4"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5"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7"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4"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1"/>
  </w:num>
  <w:num w:numId="3" w16cid:durableId="1009260877">
    <w:abstractNumId w:val="55"/>
  </w:num>
  <w:num w:numId="4" w16cid:durableId="598564097">
    <w:abstractNumId w:val="60"/>
  </w:num>
  <w:num w:numId="5" w16cid:durableId="1467163827">
    <w:abstractNumId w:val="22"/>
  </w:num>
  <w:num w:numId="6" w16cid:durableId="734545976">
    <w:abstractNumId w:val="52"/>
  </w:num>
  <w:num w:numId="7" w16cid:durableId="1338191393">
    <w:abstractNumId w:val="53"/>
  </w:num>
  <w:num w:numId="8" w16cid:durableId="1482843481">
    <w:abstractNumId w:val="69"/>
  </w:num>
  <w:num w:numId="9" w16cid:durableId="1357729762">
    <w:abstractNumId w:val="62"/>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6"/>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2"/>
  </w:num>
  <w:num w:numId="23" w16cid:durableId="564875036">
    <w:abstractNumId w:val="16"/>
  </w:num>
  <w:num w:numId="24" w16cid:durableId="1625305276">
    <w:abstractNumId w:val="48"/>
  </w:num>
  <w:num w:numId="25" w16cid:durableId="414522652">
    <w:abstractNumId w:val="70"/>
  </w:num>
  <w:num w:numId="26" w16cid:durableId="1962807424">
    <w:abstractNumId w:val="35"/>
  </w:num>
  <w:num w:numId="27" w16cid:durableId="840778994">
    <w:abstractNumId w:val="68"/>
  </w:num>
  <w:num w:numId="28" w16cid:durableId="1384907050">
    <w:abstractNumId w:val="43"/>
  </w:num>
  <w:num w:numId="29" w16cid:durableId="55862868">
    <w:abstractNumId w:val="70"/>
  </w:num>
  <w:num w:numId="30" w16cid:durableId="1615285057">
    <w:abstractNumId w:val="35"/>
  </w:num>
  <w:num w:numId="31" w16cid:durableId="860246162">
    <w:abstractNumId w:val="68"/>
  </w:num>
  <w:num w:numId="32" w16cid:durableId="924725211">
    <w:abstractNumId w:val="30"/>
  </w:num>
  <w:num w:numId="33" w16cid:durableId="1611358968">
    <w:abstractNumId w:val="73"/>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1"/>
  </w:num>
  <w:num w:numId="44" w16cid:durableId="694035344">
    <w:abstractNumId w:val="59"/>
  </w:num>
  <w:num w:numId="45" w16cid:durableId="937759033">
    <w:abstractNumId w:val="20"/>
  </w:num>
  <w:num w:numId="46" w16cid:durableId="1634211535">
    <w:abstractNumId w:val="25"/>
  </w:num>
  <w:num w:numId="47" w16cid:durableId="917176920">
    <w:abstractNumId w:val="63"/>
  </w:num>
  <w:num w:numId="48" w16cid:durableId="366567952">
    <w:abstractNumId w:val="67"/>
  </w:num>
  <w:num w:numId="49" w16cid:durableId="1270553654">
    <w:abstractNumId w:val="70"/>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70"/>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70"/>
  </w:num>
  <w:num w:numId="67" w16cid:durableId="1560360957">
    <w:abstractNumId w:val="35"/>
  </w:num>
  <w:num w:numId="68" w16cid:durableId="1055815025">
    <w:abstractNumId w:val="64"/>
  </w:num>
  <w:num w:numId="69" w16cid:durableId="1337147506">
    <w:abstractNumId w:val="38"/>
  </w:num>
  <w:num w:numId="70" w16cid:durableId="542594700">
    <w:abstractNumId w:val="65"/>
  </w:num>
  <w:num w:numId="71" w16cid:durableId="151144012">
    <w:abstractNumId w:val="11"/>
  </w:num>
  <w:num w:numId="72" w16cid:durableId="406153663">
    <w:abstractNumId w:val="1"/>
  </w:num>
  <w:num w:numId="73" w16cid:durableId="1579245901">
    <w:abstractNumId w:val="70"/>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70"/>
  </w:num>
  <w:num w:numId="79" w16cid:durableId="2060861409">
    <w:abstractNumId w:val="35"/>
  </w:num>
  <w:num w:numId="80" w16cid:durableId="1661886546">
    <w:abstractNumId w:val="74"/>
  </w:num>
  <w:num w:numId="81" w16cid:durableId="691304537">
    <w:abstractNumId w:val="70"/>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 w:numId="90" w16cid:durableId="811675242">
    <w:abstractNumId w:val="5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174"/>
    <w:rsid w:val="003235B3"/>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13A6"/>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F4B"/>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101C"/>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548A"/>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3F75"/>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2F6A"/>
    <w:rsid w:val="009636DB"/>
    <w:rsid w:val="009654B2"/>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4AC7"/>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1D8"/>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BEC"/>
    <w:rsid w:val="00B31D2D"/>
    <w:rsid w:val="00B31EAD"/>
    <w:rsid w:val="00B32B30"/>
    <w:rsid w:val="00B33845"/>
    <w:rsid w:val="00B34798"/>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03DD"/>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D062E"/>
    <w:rsid w:val="00CD07A4"/>
    <w:rsid w:val="00CD0810"/>
    <w:rsid w:val="00CD0972"/>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C58"/>
    <w:rsid w:val="00E97EFE"/>
    <w:rsid w:val="00EA033D"/>
    <w:rsid w:val="00EA0410"/>
    <w:rsid w:val="00EA07CA"/>
    <w:rsid w:val="00EA2E8F"/>
    <w:rsid w:val="00EA30BD"/>
    <w:rsid w:val="00EA43F5"/>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0C71"/>
    <w:rsid w:val="00F82544"/>
    <w:rsid w:val="00F829BC"/>
    <w:rsid w:val="00F83B4D"/>
    <w:rsid w:val="00F840A2"/>
    <w:rsid w:val="00F84611"/>
    <w:rsid w:val="00F85677"/>
    <w:rsid w:val="00F85FA9"/>
    <w:rsid w:val="00F86A02"/>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2025-11-05T05:34:00Z</dcterms:created>
  <dcterms:modified xsi:type="dcterms:W3CDTF">2025-11-05T05:38:00Z</dcterms:modified>
</cp:coreProperties>
</file>