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0ED2A" w14:textId="77777777" w:rsidR="00F5360A" w:rsidRDefault="00F5360A" w:rsidP="00F5360A">
      <w:pPr>
        <w:keepNext/>
        <w:keepLines/>
        <w:spacing w:before="0" w:after="0" w:line="240" w:lineRule="auto"/>
        <w:outlineLvl w:val="8"/>
        <w:rPr>
          <w:b/>
          <w:bCs/>
        </w:rPr>
      </w:pPr>
    </w:p>
    <w:p w14:paraId="2D174850" w14:textId="77777777" w:rsidR="00362B33" w:rsidRPr="00362B33" w:rsidRDefault="00362B33" w:rsidP="00362B33">
      <w:pPr>
        <w:keepNext/>
        <w:keepLines/>
        <w:spacing w:before="0" w:after="0" w:line="240" w:lineRule="auto"/>
        <w:ind w:left="1080"/>
        <w:jc w:val="center"/>
        <w:outlineLvl w:val="8"/>
        <w:rPr>
          <w:rFonts w:eastAsia="Times New Roman" w:cs="Times New Roman"/>
          <w:b/>
          <w:bCs/>
          <w:iCs/>
          <w:noProof/>
          <w:color w:val="auto"/>
          <w:sz w:val="24"/>
          <w:szCs w:val="24"/>
        </w:rPr>
      </w:pPr>
      <w:r w:rsidRPr="00362B33">
        <w:rPr>
          <w:rFonts w:eastAsia="Times New Roman" w:cs="Times New Roman"/>
          <w:b/>
          <w:bCs/>
          <w:iCs/>
          <w:noProof/>
          <w:color w:val="auto"/>
          <w:sz w:val="24"/>
          <w:szCs w:val="24"/>
        </w:rPr>
        <w:t>RAPORT PRIVIND SITUAŢIA HIDROMETEOROLOGICĂ ŞI A CALITĂŢII MEDIULUI</w:t>
      </w:r>
    </w:p>
    <w:p w14:paraId="713DE340" w14:textId="77777777" w:rsidR="00362B33" w:rsidRPr="00362B33" w:rsidRDefault="00362B33" w:rsidP="00362B33">
      <w:pPr>
        <w:spacing w:before="0" w:after="120" w:line="240" w:lineRule="auto"/>
        <w:ind w:left="1080"/>
        <w:jc w:val="center"/>
        <w:rPr>
          <w:rFonts w:eastAsia="MS Mincho" w:cs="Times New Roman"/>
          <w:b/>
          <w:noProof/>
          <w:color w:val="auto"/>
          <w:sz w:val="24"/>
          <w:szCs w:val="24"/>
        </w:rPr>
      </w:pPr>
      <w:r w:rsidRPr="00362B33">
        <w:rPr>
          <w:rFonts w:eastAsia="MS Mincho" w:cs="Times New Roman"/>
          <w:b/>
          <w:noProof/>
          <w:color w:val="auto"/>
          <w:sz w:val="24"/>
          <w:szCs w:val="24"/>
        </w:rPr>
        <w:t>în intervalul 02.10.2025, ora 08:00 – 03.10.2025, ora 08:00</w:t>
      </w:r>
    </w:p>
    <w:p w14:paraId="6E44054F" w14:textId="77777777" w:rsidR="00362B33" w:rsidRPr="00362B33" w:rsidRDefault="00362B33" w:rsidP="00362B33">
      <w:pPr>
        <w:spacing w:before="0" w:after="0" w:line="240" w:lineRule="auto"/>
        <w:rPr>
          <w:rFonts w:eastAsia="MS Mincho" w:cs="Times New Roman"/>
          <w:noProof/>
          <w:color w:val="auto"/>
        </w:rPr>
      </w:pPr>
    </w:p>
    <w:p w14:paraId="428C99AA" w14:textId="77777777" w:rsidR="00362B33" w:rsidRPr="00362B33" w:rsidRDefault="00362B33" w:rsidP="00362B33">
      <w:pPr>
        <w:spacing w:before="0" w:after="0" w:line="240" w:lineRule="auto"/>
        <w:rPr>
          <w:rFonts w:eastAsia="MS Mincho" w:cs="Times New Roman"/>
          <w:noProof/>
          <w:color w:val="auto"/>
        </w:rPr>
      </w:pPr>
    </w:p>
    <w:p w14:paraId="26EFF33D" w14:textId="77777777" w:rsidR="00362B33" w:rsidRPr="00362B33" w:rsidRDefault="00362B33" w:rsidP="00362B33">
      <w:pPr>
        <w:keepNext/>
        <w:numPr>
          <w:ilvl w:val="0"/>
          <w:numId w:val="1"/>
        </w:numPr>
        <w:tabs>
          <w:tab w:val="left" w:pos="720"/>
        </w:tabs>
        <w:spacing w:before="0" w:after="120"/>
        <w:ind w:left="1080" w:firstLine="0"/>
        <w:jc w:val="left"/>
        <w:outlineLvl w:val="3"/>
        <w:rPr>
          <w:rFonts w:eastAsia="Times New Roman" w:cs="Times New Roman"/>
          <w:b/>
          <w:bCs/>
          <w:i/>
          <w:noProof/>
          <w:color w:val="auto"/>
          <w:u w:val="single"/>
        </w:rPr>
      </w:pPr>
      <w:r w:rsidRPr="00362B33">
        <w:rPr>
          <w:rFonts w:eastAsia="Times New Roman" w:cs="Times New Roman"/>
          <w:b/>
          <w:bCs/>
          <w:i/>
          <w:noProof/>
          <w:color w:val="auto"/>
          <w:u w:val="single"/>
        </w:rPr>
        <w:t>SITUAŢIA HIDROMETEOROLOGICĂ</w:t>
      </w:r>
    </w:p>
    <w:p w14:paraId="5E5334E3" w14:textId="77777777" w:rsidR="00362B33" w:rsidRPr="00362B33" w:rsidRDefault="00362B33" w:rsidP="00362B33">
      <w:pPr>
        <w:spacing w:before="0" w:after="120"/>
        <w:ind w:left="1080"/>
        <w:rPr>
          <w:rFonts w:eastAsia="MS Mincho" w:cs="Times New Roman"/>
          <w:b/>
          <w:noProof/>
          <w:color w:val="auto"/>
          <w:u w:val="single"/>
        </w:rPr>
      </w:pPr>
      <w:r w:rsidRPr="00362B33">
        <w:rPr>
          <w:rFonts w:eastAsia="MS Mincho" w:cs="Times New Roman"/>
          <w:b/>
          <w:noProof/>
          <w:color w:val="auto"/>
        </w:rPr>
        <w:t xml:space="preserve">1. </w:t>
      </w:r>
      <w:r w:rsidRPr="00362B33">
        <w:rPr>
          <w:rFonts w:eastAsia="MS Mincho" w:cs="Times New Roman"/>
          <w:b/>
          <w:noProof/>
          <w:color w:val="auto"/>
          <w:u w:val="single"/>
        </w:rPr>
        <w:t>Situaţia şi prognoza hidrologică pe râurile interioare şi Dunăre din 03.10.2025, ora 07:00</w:t>
      </w:r>
    </w:p>
    <w:p w14:paraId="3920DE7A" w14:textId="77777777" w:rsidR="00362B33" w:rsidRPr="00362B33" w:rsidRDefault="00362B33" w:rsidP="00362B33">
      <w:pPr>
        <w:spacing w:before="0" w:after="0"/>
        <w:ind w:left="1080"/>
        <w:rPr>
          <w:rFonts w:eastAsia="MS Mincho" w:cs="Times New Roman"/>
          <w:b/>
          <w:noProof/>
          <w:color w:val="auto"/>
        </w:rPr>
      </w:pPr>
      <w:r w:rsidRPr="00362B33">
        <w:rPr>
          <w:rFonts w:eastAsia="MS Mincho" w:cs="Times New Roman"/>
          <w:b/>
          <w:noProof/>
          <w:color w:val="auto"/>
        </w:rPr>
        <w:t>Institutul Naţional de Hidrologie şi Gospodărire a Apelor</w:t>
      </w:r>
      <w:r w:rsidRPr="00362B33">
        <w:rPr>
          <w:rFonts w:eastAsia="MS Mincho" w:cs="Times New Roman"/>
          <w:noProof/>
          <w:color w:val="auto"/>
        </w:rPr>
        <w:t xml:space="preserve"> (I.N.H.G.A.) a emis în data de 02.10.2025, la ora 12:00, </w:t>
      </w:r>
      <w:r w:rsidRPr="00362B33">
        <w:rPr>
          <w:rFonts w:eastAsia="MS Mincho" w:cs="Times New Roman"/>
          <w:b/>
          <w:noProof/>
          <w:color w:val="auto"/>
        </w:rPr>
        <w:t>Avertizarea Hidrologică nr. 82</w:t>
      </w:r>
      <w:r w:rsidRPr="00362B33">
        <w:rPr>
          <w:rFonts w:eastAsia="MS Mincho" w:cs="Times New Roman"/>
          <w:noProof/>
          <w:color w:val="auto"/>
        </w:rPr>
        <w:t xml:space="preserve">, valabilă în intervalul </w:t>
      </w:r>
      <w:r w:rsidRPr="00362B33">
        <w:rPr>
          <w:rFonts w:eastAsia="MS Mincho" w:cs="Times New Roman"/>
          <w:i/>
          <w:noProof/>
          <w:color w:val="auto"/>
        </w:rPr>
        <w:t>02.10.2025 ora 16:00 – 05.10.2025 ora 12:00</w:t>
      </w:r>
      <w:r w:rsidRPr="00362B33">
        <w:rPr>
          <w:rFonts w:eastAsia="MS Mincho" w:cs="Times New Roman"/>
          <w:noProof/>
          <w:color w:val="auto"/>
        </w:rPr>
        <w:t xml:space="preserve">, vizând scurgeri importante pe versanţi, torenţi şi pâraie, viituri rapide pe râurile mici cu posibile efecte de inundaţii locale şi creşteri de debite şi niveluri pe unele râuri din bazinele hidrografice: </w:t>
      </w:r>
      <w:r w:rsidRPr="00362B33">
        <w:rPr>
          <w:rFonts w:eastAsia="MS Mincho" w:cs="Times New Roman"/>
          <w:i/>
          <w:iCs/>
          <w:noProof/>
          <w:color w:val="auto"/>
        </w:rPr>
        <w:t>Mureş, Timiş, Bărzava, Moraviţa, Caraş, Nera, Cerna, Dunăre – afluenţii mici aferenţi sectorului amonte confluenţă cu râul Desnăţui, Desnăţui, Jiu, Olt, Călmăţui, Vedea, Argeş, Ialomiţa, Siret şi râurile din Dobrogea</w:t>
      </w:r>
      <w:r w:rsidRPr="00362B33">
        <w:rPr>
          <w:rFonts w:eastAsia="MS Mincho" w:cs="Times New Roman"/>
          <w:noProof/>
          <w:color w:val="auto"/>
        </w:rPr>
        <w:t xml:space="preserve">, cu posibile depăşiri ale </w:t>
      </w:r>
      <w:r w:rsidRPr="00362B33">
        <w:rPr>
          <w:rFonts w:eastAsia="MS Mincho" w:cs="Times New Roman"/>
          <w:b/>
          <w:noProof/>
          <w:color w:val="auto"/>
        </w:rPr>
        <w:t>COTELOR DE APĂRARE.</w:t>
      </w:r>
    </w:p>
    <w:p w14:paraId="3D03CB62" w14:textId="77777777" w:rsidR="00362B33" w:rsidRPr="00362B33" w:rsidRDefault="00362B33" w:rsidP="00362B33">
      <w:pPr>
        <w:spacing w:before="0" w:after="0"/>
        <w:ind w:left="1080"/>
        <w:rPr>
          <w:rFonts w:eastAsia="MS Mincho" w:cs="Times New Roman"/>
          <w:noProof/>
          <w:color w:val="auto"/>
        </w:rPr>
      </w:pPr>
      <w:r w:rsidRPr="00362B33">
        <w:rPr>
          <w:rFonts w:eastAsia="MS Mincho" w:cs="Times New Roman"/>
          <w:noProof/>
          <w:color w:val="auto"/>
        </w:rPr>
        <w:t xml:space="preserve">Această </w:t>
      </w:r>
      <w:r w:rsidRPr="00362B33">
        <w:rPr>
          <w:rFonts w:eastAsia="MS Mincho" w:cs="Times New Roman"/>
          <w:b/>
          <w:noProof/>
          <w:color w:val="auto"/>
        </w:rPr>
        <w:t xml:space="preserve">Avertizare Hidrologică </w:t>
      </w:r>
      <w:r w:rsidRPr="00362B33">
        <w:rPr>
          <w:rFonts w:eastAsia="MS Mincho" w:cs="Times New Roman"/>
          <w:noProof/>
          <w:color w:val="auto"/>
        </w:rPr>
        <w:t xml:space="preserve">a fost transmisă de către Centrul Operativ pentru Situaţii de Urgenţă al Ministerului Mediului, Apelor şi Pădurilor către: Inspectoratul General pentru Situaţii de Urgenţă, Secretariatul General al Guvernului, Centrul de Situaţii al Guvernului, Ministerul Apărării Naţionale, Ministerul Afacerilor Interne, Ministerul Transporturilor, Ministerul Sănătăţii, Ministerul Economiei, Ministerul Agriculturii şi Dezvoltării Rurale, Comisia Naţională pentru Controlul Activităţilor Nucleare, Serviciul de Protecţie şi Pază, Serviciul de Telecomunicaţii Speciale, S.C. Hidroelectrica S.A., Agenţia Naţională de Îmbunătăţiri Funciare, precum și către Comitetele Judeţene pentru Situaţii de Urgenţă vizate, astfel: </w:t>
      </w:r>
    </w:p>
    <w:p w14:paraId="559E3901" w14:textId="77777777" w:rsidR="00362B33" w:rsidRPr="00362B33" w:rsidRDefault="00362B33" w:rsidP="00362B33">
      <w:pPr>
        <w:spacing w:before="0" w:after="0"/>
        <w:ind w:left="1080"/>
        <w:rPr>
          <w:rFonts w:eastAsia="MS Mincho" w:cs="Times New Roman"/>
          <w:i/>
          <w:noProof/>
          <w:color w:val="auto"/>
        </w:rPr>
      </w:pPr>
      <w:r w:rsidRPr="00362B33">
        <w:rPr>
          <w:rFonts w:eastAsia="MS Mincho" w:cs="Times New Roman"/>
          <w:i/>
          <w:noProof/>
          <w:color w:val="auto"/>
        </w:rPr>
        <w:t xml:space="preserve">- ALBA, ARGEȘ, BACĂU, BRAŞOV, BUZĂU, CARAŞ-SEVERIN, CONSTANŢA, COVASNA, DÂMBOVIȚA, DOLJ, GALAȚI, GIURGIU, GORJ, HARGHITA, HUNEDOARA, IALOMIȚA, ILFOV, MEHEDINȚI, NEAMŢ, OLT, PRAHOVA, SIBIU, TELEORMAN, TIMIȘ, TULCEA, VÂLCEA și VRANCEA (27 prefecturi) - </w:t>
      </w:r>
      <w:r w:rsidRPr="00362B33">
        <w:rPr>
          <w:rFonts w:eastAsia="MS Mincho" w:cs="Times New Roman"/>
          <w:i/>
          <w:noProof/>
          <w:color w:val="auto"/>
          <w:u w:val="single"/>
        </w:rPr>
        <w:t>COD GALBEN;</w:t>
      </w:r>
    </w:p>
    <w:p w14:paraId="31FDC35D" w14:textId="77777777" w:rsidR="00362B33" w:rsidRPr="00362B33" w:rsidRDefault="00362B33" w:rsidP="00362B33">
      <w:pPr>
        <w:spacing w:before="0" w:after="0"/>
        <w:ind w:left="1080"/>
        <w:rPr>
          <w:rFonts w:eastAsia="MS Mincho" w:cs="Times New Roman"/>
          <w:i/>
          <w:noProof/>
          <w:color w:val="auto"/>
        </w:rPr>
      </w:pPr>
      <w:r w:rsidRPr="00362B33">
        <w:rPr>
          <w:rFonts w:eastAsia="MS Mincho" w:cs="Times New Roman"/>
          <w:i/>
          <w:noProof/>
          <w:color w:val="auto"/>
        </w:rPr>
        <w:t xml:space="preserve">- ARGEȘ, CARAŞ-SEVERIN, DÂMBOVIȚA, DOLJ, GIURGIU, GORJ, IALOMIȚA, ILFOV, MEHEDINȚI, OLT, PRAHOVA, TELEORMAN, VÂLCEA și VRANCEA (14 prefecturi) - </w:t>
      </w:r>
      <w:r w:rsidRPr="00362B33">
        <w:rPr>
          <w:rFonts w:eastAsia="MS Mincho" w:cs="Times New Roman"/>
          <w:i/>
          <w:noProof/>
          <w:color w:val="auto"/>
          <w:u w:val="single"/>
        </w:rPr>
        <w:t>COD PORTOCALIU;</w:t>
      </w:r>
    </w:p>
    <w:p w14:paraId="6F3CA51E" w14:textId="77777777" w:rsidR="00362B33" w:rsidRPr="00362B33" w:rsidRDefault="00362B33" w:rsidP="00362B33">
      <w:pPr>
        <w:spacing w:before="0" w:after="0"/>
        <w:ind w:left="1080"/>
        <w:rPr>
          <w:rFonts w:eastAsia="MS Mincho" w:cs="Times New Roman"/>
          <w:b/>
          <w:noProof/>
          <w:color w:val="auto"/>
          <w:u w:val="single"/>
        </w:rPr>
      </w:pPr>
      <w:r w:rsidRPr="00362B33">
        <w:rPr>
          <w:rFonts w:eastAsia="MS Mincho" w:cs="Times New Roman"/>
          <w:i/>
          <w:noProof/>
          <w:color w:val="auto"/>
        </w:rPr>
        <w:t xml:space="preserve">- DOLJ, MEHEDINȚI, OLT, TELEORMAN și VÂLCEA (5 prefecturi) - </w:t>
      </w:r>
      <w:r w:rsidRPr="00362B33">
        <w:rPr>
          <w:rFonts w:eastAsia="MS Mincho" w:cs="Times New Roman"/>
          <w:i/>
          <w:noProof/>
          <w:color w:val="auto"/>
          <w:u w:val="single"/>
        </w:rPr>
        <w:t>COD ROȘU.</w:t>
      </w:r>
    </w:p>
    <w:p w14:paraId="0497640B" w14:textId="77777777" w:rsidR="00362B33" w:rsidRPr="00362B33" w:rsidRDefault="00362B33" w:rsidP="00362B33">
      <w:pPr>
        <w:spacing w:before="0" w:after="0"/>
        <w:ind w:left="1080"/>
        <w:rPr>
          <w:rFonts w:eastAsia="MS Mincho" w:cs="Times New Roman"/>
          <w:b/>
          <w:noProof/>
          <w:color w:val="auto"/>
          <w:u w:val="single"/>
        </w:rPr>
      </w:pPr>
    </w:p>
    <w:p w14:paraId="3EE59C17" w14:textId="77777777" w:rsidR="00362B33" w:rsidRPr="00362B33" w:rsidRDefault="00362B33" w:rsidP="00362B33">
      <w:pPr>
        <w:spacing w:before="0" w:after="0"/>
        <w:ind w:left="1080"/>
        <w:rPr>
          <w:rFonts w:eastAsia="MS Mincho" w:cs="Times New Roman"/>
          <w:b/>
          <w:noProof/>
          <w:color w:val="auto"/>
          <w:u w:val="single"/>
        </w:rPr>
      </w:pPr>
      <w:r w:rsidRPr="00362B33">
        <w:rPr>
          <w:rFonts w:eastAsia="MS Mincho" w:cs="Times New Roman"/>
          <w:b/>
          <w:noProof/>
          <w:color w:val="auto"/>
          <w:u w:val="single"/>
        </w:rPr>
        <w:t>RÂURI</w:t>
      </w:r>
    </w:p>
    <w:p w14:paraId="09A1EAA3" w14:textId="77777777" w:rsidR="00362B33" w:rsidRPr="00362B33" w:rsidRDefault="00362B33" w:rsidP="00362B33">
      <w:pPr>
        <w:spacing w:before="0" w:after="0"/>
        <w:ind w:left="1080" w:right="13"/>
        <w:rPr>
          <w:rFonts w:eastAsia="MS Mincho" w:cs="Times New Roman"/>
          <w:bCs/>
          <w:noProof/>
          <w:color w:val="auto"/>
        </w:rPr>
      </w:pPr>
      <w:r w:rsidRPr="00362B33">
        <w:rPr>
          <w:rFonts w:eastAsia="MS Mincho" w:cs="Times New Roman"/>
          <w:b/>
          <w:noProof/>
          <w:color w:val="auto"/>
        </w:rPr>
        <w:t>Debitele au fost în creştere</w:t>
      </w:r>
      <w:r w:rsidRPr="00362B33">
        <w:rPr>
          <w:rFonts w:eastAsia="MS Mincho" w:cs="Times New Roman"/>
          <w:bCs/>
          <w:noProof/>
          <w:color w:val="auto"/>
        </w:rPr>
        <w:t xml:space="preserve"> datorită precipitațiilor căzute în interval şi propagării pe râurile din bazinele hidrografice: Bega, Timiş, Bărzava, Moravița, Caraş, Nera, Cerna, Jiu, Vedea, Argeş, Ialomița, Buzău, bazinul inferior al Oltului, afluenții Mureşului inferior, pe cele din Dobrogea şi numai prin propagare pe cursul superior al Prutului, iar pe celelalte râuri, debitele au fost relativ staționare.</w:t>
      </w:r>
    </w:p>
    <w:p w14:paraId="23B31F3F" w14:textId="77777777" w:rsidR="00362B33" w:rsidRPr="00362B33" w:rsidRDefault="00362B33" w:rsidP="00362B33">
      <w:pPr>
        <w:spacing w:before="0" w:after="0"/>
        <w:ind w:left="1080" w:right="13"/>
        <w:rPr>
          <w:rFonts w:eastAsia="MS Mincho" w:cs="Times New Roman"/>
          <w:bCs/>
          <w:noProof/>
          <w:color w:val="auto"/>
        </w:rPr>
      </w:pPr>
      <w:r w:rsidRPr="00362B33">
        <w:rPr>
          <w:rFonts w:eastAsia="MS Mincho" w:cs="Times New Roman"/>
          <w:bCs/>
          <w:noProof/>
          <w:color w:val="auto"/>
        </w:rPr>
        <w:lastRenderedPageBreak/>
        <w:t>Debitele se situează la valori sub mediile multianuale lunare, cu coeficienți moduli cuprinși între 30-80%, mai mici (sub 30%) pe râurile din bazinele hidrografice: Iza, Tur, Crasna, Barcău, Crișul Negru, Crișul Alb, Timiş, Moravița, Caraș, Nera, Cerna, Jiu (exceptând râurile din bazinul superior), Olt (exceptând râurile din bazinul superior), Vedea, Argeș (exceptând Dâmbovița), Ialomița (exceptând Prahova), Trotuș, Rm. Sărat, Bârlad, bazinul inferior al Bistriței, afluenții Prutului și pe râurile din Dobrogea.</w:t>
      </w:r>
    </w:p>
    <w:p w14:paraId="29C277EC" w14:textId="77777777" w:rsidR="00362B33" w:rsidRPr="00362B33" w:rsidRDefault="00362B33" w:rsidP="00362B33">
      <w:pPr>
        <w:spacing w:before="0" w:after="0"/>
        <w:ind w:left="1080" w:right="13"/>
        <w:rPr>
          <w:rFonts w:eastAsia="MS Mincho" w:cs="Times New Roman"/>
          <w:bCs/>
          <w:noProof/>
          <w:color w:val="auto"/>
        </w:rPr>
      </w:pPr>
      <w:r w:rsidRPr="00362B33">
        <w:rPr>
          <w:rFonts w:eastAsia="MS Mincho" w:cs="Times New Roman"/>
          <w:bCs/>
          <w:noProof/>
          <w:color w:val="auto"/>
        </w:rPr>
        <w:t xml:space="preserve">Este în vigoare </w:t>
      </w:r>
      <w:r w:rsidRPr="00362B33">
        <w:rPr>
          <w:rFonts w:eastAsia="MS Mincho" w:cs="Times New Roman"/>
          <w:b/>
          <w:noProof/>
          <w:color w:val="auto"/>
        </w:rPr>
        <w:t>AVERTIZAREA HIDROLOGICĂ nr. 82</w:t>
      </w:r>
      <w:r w:rsidRPr="00362B33">
        <w:rPr>
          <w:rFonts w:eastAsia="MS Mincho" w:cs="Times New Roman"/>
          <w:bCs/>
          <w:noProof/>
          <w:color w:val="auto"/>
        </w:rPr>
        <w:t xml:space="preserve"> din data de 02.10.2025 începând cu ora 16:00.</w:t>
      </w:r>
    </w:p>
    <w:p w14:paraId="247F6FE1" w14:textId="77777777" w:rsidR="00362B33" w:rsidRPr="00362B33" w:rsidRDefault="00362B33" w:rsidP="00362B33">
      <w:pPr>
        <w:spacing w:before="0" w:after="120"/>
        <w:ind w:left="1080" w:right="13"/>
        <w:rPr>
          <w:rFonts w:eastAsia="MS Mincho" w:cs="Times New Roman"/>
          <w:bCs/>
          <w:noProof/>
          <w:color w:val="auto"/>
        </w:rPr>
      </w:pPr>
      <w:r w:rsidRPr="00362B33">
        <w:rPr>
          <w:rFonts w:eastAsia="MS Mincho" w:cs="Times New Roman"/>
          <w:bCs/>
          <w:noProof/>
          <w:color w:val="auto"/>
        </w:rPr>
        <w:t xml:space="preserve">Nivelurile pe râuri la stațiile hidrometrice se situează sub </w:t>
      </w:r>
      <w:r w:rsidRPr="00362B33">
        <w:rPr>
          <w:rFonts w:eastAsia="MS Mincho" w:cs="Times New Roman"/>
          <w:b/>
          <w:noProof/>
          <w:color w:val="auto"/>
        </w:rPr>
        <w:t>COTELE DE ATENȚIE</w:t>
      </w:r>
      <w:r w:rsidRPr="00362B33">
        <w:rPr>
          <w:rFonts w:eastAsia="MS Mincho" w:cs="Times New Roman"/>
          <w:bCs/>
          <w:noProof/>
          <w:color w:val="auto"/>
        </w:rPr>
        <w:t>.</w:t>
      </w:r>
    </w:p>
    <w:p w14:paraId="47F3C7BB" w14:textId="77777777" w:rsidR="00362B33" w:rsidRPr="00362B33" w:rsidRDefault="00362B33" w:rsidP="00362B33">
      <w:pPr>
        <w:spacing w:before="0" w:after="0"/>
        <w:ind w:left="1080" w:right="13"/>
        <w:rPr>
          <w:rFonts w:eastAsia="MS Mincho" w:cs="Times New Roman"/>
          <w:bCs/>
          <w:noProof/>
          <w:color w:val="auto"/>
        </w:rPr>
      </w:pPr>
      <w:r w:rsidRPr="00362B33">
        <w:rPr>
          <w:rFonts w:eastAsia="MS Mincho" w:cs="Times New Roman"/>
          <w:b/>
          <w:noProof/>
          <w:color w:val="auto"/>
        </w:rPr>
        <w:t>Debitele vor fi în general în creștere</w:t>
      </w:r>
      <w:r w:rsidRPr="00362B33">
        <w:rPr>
          <w:rFonts w:eastAsia="MS Mincho" w:cs="Times New Roman"/>
          <w:bCs/>
          <w:noProof/>
          <w:color w:val="auto"/>
        </w:rPr>
        <w:t xml:space="preserve"> datorită precipitațiilor prognozate și propagării.</w:t>
      </w:r>
    </w:p>
    <w:p w14:paraId="6E42253A" w14:textId="77777777" w:rsidR="00362B33" w:rsidRPr="00362B33" w:rsidRDefault="00362B33" w:rsidP="00362B33">
      <w:pPr>
        <w:spacing w:before="0" w:after="0"/>
        <w:ind w:left="1080" w:right="13"/>
        <w:rPr>
          <w:rFonts w:eastAsia="MS Mincho" w:cs="Times New Roman"/>
          <w:bCs/>
          <w:noProof/>
          <w:color w:val="auto"/>
        </w:rPr>
      </w:pPr>
      <w:r w:rsidRPr="00362B33">
        <w:rPr>
          <w:rFonts w:eastAsia="MS Mincho" w:cs="Times New Roman"/>
          <w:bCs/>
          <w:noProof/>
          <w:color w:val="auto"/>
        </w:rPr>
        <w:t xml:space="preserve">Sunt posibile scurgeri importante pe versanți, torenți și pâraie, viituri rapide pe râurile mici cu posibile efecte de inundații locale și creșteri mai însemnate de niveluri și debite, cu posibile depășiri ale </w:t>
      </w:r>
      <w:r w:rsidRPr="00362B33">
        <w:rPr>
          <w:rFonts w:eastAsia="MS Mincho" w:cs="Times New Roman"/>
          <w:b/>
          <w:noProof/>
          <w:color w:val="auto"/>
        </w:rPr>
        <w:t>COTELOR DE APĂRARE</w:t>
      </w:r>
      <w:r w:rsidRPr="00362B33">
        <w:rPr>
          <w:rFonts w:eastAsia="MS Mincho" w:cs="Times New Roman"/>
          <w:bCs/>
          <w:noProof/>
          <w:color w:val="auto"/>
        </w:rPr>
        <w:t>, pe unele râuri din zonele de deal și munte, cu probabilitate mai mare pe cele din jumătatea de sud a țării.</w:t>
      </w:r>
    </w:p>
    <w:p w14:paraId="7A9B092B" w14:textId="77777777" w:rsidR="00362B33" w:rsidRPr="00362B33" w:rsidRDefault="00362B33" w:rsidP="00362B33">
      <w:pPr>
        <w:spacing w:before="0" w:after="0"/>
        <w:ind w:left="1080" w:right="13"/>
        <w:rPr>
          <w:rFonts w:eastAsia="MS Mincho" w:cs="Times New Roman"/>
          <w:bCs/>
          <w:noProof/>
          <w:color w:val="auto"/>
        </w:rPr>
      </w:pPr>
      <w:r w:rsidRPr="00362B33">
        <w:rPr>
          <w:rFonts w:eastAsia="MS Mincho" w:cs="Times New Roman"/>
          <w:bCs/>
          <w:noProof/>
          <w:color w:val="auto"/>
        </w:rPr>
        <w:t xml:space="preserve">Rămâne în vigoare </w:t>
      </w:r>
      <w:r w:rsidRPr="00362B33">
        <w:rPr>
          <w:rFonts w:eastAsia="MS Mincho" w:cs="Times New Roman"/>
          <w:b/>
          <w:noProof/>
          <w:color w:val="auto"/>
        </w:rPr>
        <w:t>AVERTIZAREA HIDROLOGICĂ nr. 82</w:t>
      </w:r>
      <w:r w:rsidRPr="00362B33">
        <w:rPr>
          <w:rFonts w:eastAsia="MS Mincho" w:cs="Times New Roman"/>
          <w:bCs/>
          <w:noProof/>
          <w:color w:val="auto"/>
        </w:rPr>
        <w:t xml:space="preserve"> din data de 02.10.2025.</w:t>
      </w:r>
    </w:p>
    <w:p w14:paraId="28BBB46D" w14:textId="77777777" w:rsidR="00362B33" w:rsidRPr="00362B33" w:rsidRDefault="00362B33" w:rsidP="00362B33">
      <w:pPr>
        <w:spacing w:before="0" w:after="0"/>
        <w:ind w:left="1080" w:right="13"/>
        <w:rPr>
          <w:rFonts w:eastAsia="MS Mincho" w:cs="Times New Roman"/>
          <w:bCs/>
          <w:noProof/>
          <w:color w:val="auto"/>
        </w:rPr>
      </w:pPr>
    </w:p>
    <w:p w14:paraId="4405928A" w14:textId="77777777" w:rsidR="00362B33" w:rsidRPr="00362B33" w:rsidRDefault="00362B33" w:rsidP="00362B33">
      <w:pPr>
        <w:spacing w:before="0" w:after="0"/>
        <w:ind w:left="1080" w:right="13"/>
        <w:rPr>
          <w:rFonts w:eastAsia="MS Mincho" w:cs="Times New Roman"/>
          <w:b/>
          <w:noProof/>
          <w:color w:val="auto"/>
          <w:u w:val="single"/>
        </w:rPr>
      </w:pPr>
      <w:r w:rsidRPr="00362B33">
        <w:rPr>
          <w:rFonts w:eastAsia="MS Mincho" w:cs="Times New Roman"/>
          <w:b/>
          <w:noProof/>
          <w:color w:val="auto"/>
          <w:u w:val="single"/>
        </w:rPr>
        <w:t>DUNĂRE</w:t>
      </w:r>
    </w:p>
    <w:p w14:paraId="24D382EA" w14:textId="77777777" w:rsidR="00362B33" w:rsidRPr="00362B33" w:rsidRDefault="00362B33" w:rsidP="00362B33">
      <w:pPr>
        <w:spacing w:before="0" w:after="0"/>
        <w:ind w:left="1080" w:right="13"/>
        <w:rPr>
          <w:rFonts w:eastAsia="MS Mincho" w:cs="Times New Roman"/>
          <w:bCs/>
          <w:noProof/>
          <w:color w:val="auto"/>
        </w:rPr>
      </w:pPr>
      <w:r w:rsidRPr="00362B33">
        <w:rPr>
          <w:rFonts w:eastAsia="MS Mincho" w:cs="Times New Roman"/>
          <w:b/>
          <w:noProof/>
          <w:color w:val="auto"/>
        </w:rPr>
        <w:t>Debitul la intrarea în țară (secțiunea Baziaș) a fost în uşoară creștere (2350 m</w:t>
      </w:r>
      <w:r w:rsidRPr="00362B33">
        <w:rPr>
          <w:rFonts w:eastAsia="MS Mincho" w:cs="Times New Roman"/>
          <w:b/>
          <w:noProof/>
          <w:color w:val="auto"/>
          <w:vertAlign w:val="superscript"/>
        </w:rPr>
        <w:t>3</w:t>
      </w:r>
      <w:r w:rsidRPr="00362B33">
        <w:rPr>
          <w:rFonts w:eastAsia="MS Mincho" w:cs="Times New Roman"/>
          <w:b/>
          <w:noProof/>
          <w:color w:val="auto"/>
        </w:rPr>
        <w:t>/s)</w:t>
      </w:r>
      <w:r w:rsidRPr="00362B33">
        <w:rPr>
          <w:rFonts w:eastAsia="MS Mincho" w:cs="Times New Roman"/>
          <w:bCs/>
          <w:noProof/>
          <w:color w:val="auto"/>
        </w:rPr>
        <w:t>, sub media multianuală a lunii octombrie (3850 m</w:t>
      </w:r>
      <w:r w:rsidRPr="00362B33">
        <w:rPr>
          <w:rFonts w:eastAsia="MS Mincho" w:cs="Times New Roman"/>
          <w:bCs/>
          <w:noProof/>
          <w:color w:val="auto"/>
          <w:vertAlign w:val="superscript"/>
        </w:rPr>
        <w:t>3</w:t>
      </w:r>
      <w:r w:rsidRPr="00362B33">
        <w:rPr>
          <w:rFonts w:eastAsia="MS Mincho" w:cs="Times New Roman"/>
          <w:bCs/>
          <w:noProof/>
          <w:color w:val="auto"/>
        </w:rPr>
        <w:t>/s).</w:t>
      </w:r>
    </w:p>
    <w:p w14:paraId="6152091F" w14:textId="77777777" w:rsidR="00362B33" w:rsidRPr="00362B33" w:rsidRDefault="00362B33" w:rsidP="00362B33">
      <w:pPr>
        <w:spacing w:before="0" w:after="120"/>
        <w:ind w:left="1080" w:right="13"/>
        <w:rPr>
          <w:rFonts w:eastAsia="MS Mincho" w:cs="Times New Roman"/>
          <w:bCs/>
          <w:noProof/>
          <w:color w:val="auto"/>
        </w:rPr>
      </w:pPr>
      <w:r w:rsidRPr="00362B33">
        <w:rPr>
          <w:rFonts w:eastAsia="MS Mincho" w:cs="Times New Roman"/>
          <w:bCs/>
          <w:noProof/>
          <w:color w:val="auto"/>
        </w:rPr>
        <w:t>În aval de Porţile de Fier debitele au fost în creștere pe sectorul Gruia – Calafat, staționare la Bechet și în scădere pe sectorul Corabia – Tulcea.</w:t>
      </w:r>
    </w:p>
    <w:p w14:paraId="2334DA5B" w14:textId="77777777" w:rsidR="00362B33" w:rsidRPr="00362B33" w:rsidRDefault="00362B33" w:rsidP="00362B33">
      <w:pPr>
        <w:spacing w:before="0" w:after="0"/>
        <w:ind w:left="1080" w:right="13"/>
        <w:rPr>
          <w:rFonts w:eastAsia="MS Mincho" w:cs="Times New Roman"/>
          <w:b/>
          <w:noProof/>
          <w:color w:val="auto"/>
        </w:rPr>
      </w:pPr>
      <w:r w:rsidRPr="00362B33">
        <w:rPr>
          <w:rFonts w:eastAsia="MS Mincho" w:cs="Times New Roman"/>
          <w:b/>
          <w:noProof/>
          <w:color w:val="auto"/>
        </w:rPr>
        <w:t>Debitul la intrarea în țară (secțiunea Baziaș) va fi în uşoară creștere (2450 m</w:t>
      </w:r>
      <w:r w:rsidRPr="00362B33">
        <w:rPr>
          <w:rFonts w:eastAsia="MS Mincho" w:cs="Times New Roman"/>
          <w:b/>
          <w:noProof/>
          <w:color w:val="auto"/>
          <w:vertAlign w:val="superscript"/>
        </w:rPr>
        <w:t>3</w:t>
      </w:r>
      <w:r w:rsidRPr="00362B33">
        <w:rPr>
          <w:rFonts w:eastAsia="MS Mincho" w:cs="Times New Roman"/>
          <w:b/>
          <w:noProof/>
          <w:color w:val="auto"/>
        </w:rPr>
        <w:t>/s).</w:t>
      </w:r>
    </w:p>
    <w:p w14:paraId="3DA9A4B5" w14:textId="77777777" w:rsidR="00362B33" w:rsidRPr="00362B33" w:rsidRDefault="00362B33" w:rsidP="00362B33">
      <w:pPr>
        <w:spacing w:before="0" w:after="0"/>
        <w:ind w:left="1080" w:right="13"/>
        <w:rPr>
          <w:rFonts w:eastAsia="MS Mincho" w:cs="Times New Roman"/>
          <w:bCs/>
          <w:noProof/>
          <w:color w:val="auto"/>
        </w:rPr>
      </w:pPr>
      <w:r w:rsidRPr="00362B33">
        <w:rPr>
          <w:rFonts w:eastAsia="MS Mincho" w:cs="Times New Roman"/>
          <w:bCs/>
          <w:noProof/>
          <w:color w:val="auto"/>
        </w:rPr>
        <w:t>În aval de Porțile de Fier debitele vor fi în creștere pe sectorul Gruia – Zimnicea, staționare pe sectorul Giurgiu - Oltenița și în scădere pe sectorul Călărași - Tulcea.</w:t>
      </w:r>
    </w:p>
    <w:p w14:paraId="302090D1" w14:textId="77777777" w:rsidR="00362B33" w:rsidRPr="00362B33" w:rsidRDefault="00362B33" w:rsidP="00362B33">
      <w:pPr>
        <w:spacing w:before="0" w:after="0"/>
        <w:ind w:left="1080" w:right="13"/>
        <w:rPr>
          <w:rFonts w:eastAsia="MS Mincho" w:cs="Times New Roman"/>
          <w:bCs/>
          <w:noProof/>
          <w:color w:val="auto"/>
        </w:rPr>
      </w:pPr>
    </w:p>
    <w:p w14:paraId="6C606C54" w14:textId="77777777" w:rsidR="00362B33" w:rsidRPr="00362B33" w:rsidRDefault="00362B33" w:rsidP="00362B33">
      <w:pPr>
        <w:spacing w:before="0" w:after="0"/>
        <w:ind w:left="1080" w:right="13"/>
        <w:rPr>
          <w:rFonts w:eastAsia="MS Mincho" w:cs="Times New Roman"/>
          <w:bCs/>
          <w:noProof/>
          <w:color w:val="auto"/>
        </w:rPr>
      </w:pPr>
    </w:p>
    <w:p w14:paraId="4A28BA84" w14:textId="77777777" w:rsidR="00362B33" w:rsidRPr="00362B33" w:rsidRDefault="00362B33" w:rsidP="00362B33">
      <w:pPr>
        <w:spacing w:before="0" w:after="120"/>
        <w:ind w:left="1080" w:right="13"/>
        <w:rPr>
          <w:rFonts w:eastAsia="MS Mincho" w:cs="Times New Roman"/>
          <w:b/>
          <w:noProof/>
          <w:color w:val="auto"/>
          <w:spacing w:val="-2"/>
          <w:u w:val="single"/>
        </w:rPr>
      </w:pPr>
      <w:r w:rsidRPr="00362B33">
        <w:rPr>
          <w:rFonts w:eastAsia="MS Mincho" w:cs="Times New Roman"/>
          <w:b/>
          <w:noProof/>
          <w:color w:val="auto"/>
          <w:spacing w:val="-2"/>
        </w:rPr>
        <w:t>2.</w:t>
      </w:r>
      <w:r w:rsidRPr="00362B33">
        <w:rPr>
          <w:rFonts w:eastAsia="MS Mincho" w:cs="Times New Roman"/>
          <w:bCs/>
          <w:noProof/>
          <w:color w:val="auto"/>
          <w:spacing w:val="-2"/>
        </w:rPr>
        <w:t xml:space="preserve"> </w:t>
      </w:r>
      <w:r w:rsidRPr="00362B33">
        <w:rPr>
          <w:rFonts w:eastAsia="MS Mincho" w:cs="Times New Roman"/>
          <w:b/>
          <w:noProof/>
          <w:color w:val="auto"/>
          <w:spacing w:val="-2"/>
          <w:u w:val="single"/>
        </w:rPr>
        <w:t>Situaţia meteorologică în intervalul 02.10.2025, ora 09:00 –03.10.2025, ora 06:00</w:t>
      </w:r>
    </w:p>
    <w:p w14:paraId="1788384A" w14:textId="77777777" w:rsidR="00362B33" w:rsidRPr="00362B33" w:rsidRDefault="00362B33" w:rsidP="00362B33">
      <w:pPr>
        <w:spacing w:before="0" w:after="0"/>
        <w:ind w:left="1080" w:right="13"/>
        <w:rPr>
          <w:rFonts w:eastAsia="MS Mincho" w:cs="Times New Roman"/>
          <w:noProof/>
          <w:color w:val="auto"/>
          <w:spacing w:val="-2"/>
        </w:rPr>
      </w:pPr>
      <w:r w:rsidRPr="00362B33">
        <w:rPr>
          <w:rFonts w:eastAsia="MS Mincho" w:cs="Times New Roman"/>
          <w:b/>
          <w:noProof/>
          <w:color w:val="auto"/>
          <w:spacing w:val="-2"/>
        </w:rPr>
        <w:t>Administraţia Naţională de Meteorologie</w:t>
      </w:r>
      <w:r w:rsidRPr="00362B33">
        <w:rPr>
          <w:rFonts w:eastAsia="MS Mincho" w:cs="Times New Roman"/>
          <w:noProof/>
          <w:color w:val="auto"/>
          <w:spacing w:val="-2"/>
        </w:rPr>
        <w:t xml:space="preserve"> (A.N.M.) a emis în data de 02.10.2025, la ora 10:00, </w:t>
      </w:r>
      <w:r w:rsidRPr="00362B33">
        <w:rPr>
          <w:rFonts w:eastAsia="MS Mincho" w:cs="Times New Roman"/>
          <w:b/>
          <w:noProof/>
          <w:color w:val="auto"/>
          <w:spacing w:val="-2"/>
        </w:rPr>
        <w:t>Avertizarea Meteorologică nr. 144</w:t>
      </w:r>
      <w:r w:rsidRPr="00362B33">
        <w:rPr>
          <w:rFonts w:eastAsia="MS Mincho" w:cs="Times New Roman"/>
          <w:noProof/>
          <w:color w:val="auto"/>
          <w:spacing w:val="-2"/>
        </w:rPr>
        <w:t>, conform căreia:</w:t>
      </w:r>
    </w:p>
    <w:p w14:paraId="5FE43CA8" w14:textId="77777777" w:rsidR="00362B33" w:rsidRPr="00362B33" w:rsidRDefault="00362B33" w:rsidP="00362B33">
      <w:pPr>
        <w:spacing w:before="0" w:after="0"/>
        <w:ind w:left="1080" w:right="13"/>
        <w:rPr>
          <w:rFonts w:eastAsia="MS Mincho" w:cs="Times New Roman"/>
          <w:i/>
          <w:noProof/>
          <w:color w:val="auto"/>
          <w:spacing w:val="-2"/>
        </w:rPr>
      </w:pPr>
      <w:r w:rsidRPr="00362B33">
        <w:rPr>
          <w:rFonts w:eastAsia="MS Mincho" w:cs="Times New Roman"/>
          <w:b/>
          <w:noProof/>
          <w:color w:val="auto"/>
          <w:spacing w:val="-2"/>
        </w:rPr>
        <w:t>- INFORMARE METEOROLOGICĂ:</w:t>
      </w:r>
      <w:r w:rsidRPr="00362B33">
        <w:rPr>
          <w:rFonts w:eastAsia="MS Mincho" w:cs="Times New Roman"/>
          <w:noProof/>
          <w:color w:val="auto"/>
          <w:spacing w:val="-2"/>
        </w:rPr>
        <w:t xml:space="preserve"> ,,</w:t>
      </w:r>
      <w:r w:rsidRPr="00362B33">
        <w:rPr>
          <w:rFonts w:eastAsia="MS Mincho" w:cs="Times New Roman"/>
          <w:noProof/>
          <w:color w:val="auto"/>
        </w:rPr>
        <w:t xml:space="preserve"> </w:t>
      </w:r>
      <w:r w:rsidRPr="00362B33">
        <w:rPr>
          <w:rFonts w:eastAsia="MS Mincho" w:cs="Times New Roman"/>
          <w:i/>
          <w:noProof/>
          <w:color w:val="auto"/>
          <w:spacing w:val="-2"/>
        </w:rPr>
        <w:t>În intervalul 2 octombrie, ora 10 – 4 octombrie, ora 10, vremea va fi deosebit de rece în cea mai mare parte a țării, cu temperaturi maxime cuprinse între 7 și 15 grade, mai ridicate în Dobrogea spre 17...20 de grade și minime între 0 și 10 grade. Din dimineața zilei de joi (2 octombrie) aria ploilor se va extinde treptat dinspre sud-vest, în întreaga țară. Se vor acumula cantități importante de apă, de 25...50 l/mp, iar în regiunile sudice de peste 70...90 l/mp. La munte vor fi precipitații mixte, iar la altitudini de peste 1500 m va ninge temporar viscolit și se va depune strat de zăpadă. Temporar, vântul va avea intensificări în sud, în est, la munte și izolat în rest, cu viteze, în general, de 45...55 km/h, iar în Muntenia și Dobrogea de peste 60...70 km/h.”</w:t>
      </w:r>
    </w:p>
    <w:p w14:paraId="51F7E7B3" w14:textId="77777777" w:rsidR="00362B33" w:rsidRPr="00362B33" w:rsidRDefault="00362B33" w:rsidP="00362B33">
      <w:pPr>
        <w:spacing w:before="0" w:after="0"/>
        <w:ind w:left="1080" w:right="13"/>
        <w:rPr>
          <w:rFonts w:eastAsia="MS Mincho" w:cs="Times New Roman"/>
          <w:i/>
          <w:noProof/>
          <w:color w:val="auto"/>
          <w:spacing w:val="-2"/>
        </w:rPr>
      </w:pPr>
      <w:r w:rsidRPr="00362B33">
        <w:rPr>
          <w:rFonts w:eastAsia="MS Mincho" w:cs="Times New Roman"/>
          <w:b/>
          <w:noProof/>
          <w:color w:val="auto"/>
          <w:spacing w:val="-2"/>
        </w:rPr>
        <w:t>- MESAJ 1, COD GALBEN:</w:t>
      </w:r>
      <w:r w:rsidRPr="00362B33">
        <w:rPr>
          <w:rFonts w:eastAsia="MS Mincho" w:cs="Times New Roman"/>
          <w:noProof/>
          <w:color w:val="auto"/>
          <w:spacing w:val="-2"/>
        </w:rPr>
        <w:t xml:space="preserve"> ,,</w:t>
      </w:r>
      <w:r w:rsidRPr="00362B33">
        <w:rPr>
          <w:rFonts w:eastAsia="MS Mincho" w:cs="Times New Roman"/>
          <w:noProof/>
          <w:color w:val="auto"/>
        </w:rPr>
        <w:t xml:space="preserve"> </w:t>
      </w:r>
      <w:r w:rsidRPr="00362B33">
        <w:rPr>
          <w:rFonts w:eastAsia="MS Mincho" w:cs="Times New Roman"/>
          <w:i/>
          <w:noProof/>
          <w:color w:val="auto"/>
          <w:spacing w:val="-2"/>
        </w:rPr>
        <w:t>În intervalul 2 octombrie, ora 10 – 3 octombrie, ora 23, vor fi ploi însemnate cantitativ în centrul și estul Munteniei și în Dobrogea. Cantitățile de apă vor fi de 25...35 l/mp și local de 40...50 l/mp.”</w:t>
      </w:r>
    </w:p>
    <w:p w14:paraId="2E80A2BB" w14:textId="77777777" w:rsidR="00362B33" w:rsidRPr="00362B33" w:rsidRDefault="00362B33" w:rsidP="00362B33">
      <w:pPr>
        <w:spacing w:before="0" w:after="0"/>
        <w:ind w:left="1080" w:right="13"/>
        <w:rPr>
          <w:rFonts w:eastAsia="MS Mincho" w:cs="Times New Roman"/>
          <w:i/>
          <w:noProof/>
          <w:color w:val="auto"/>
          <w:spacing w:val="-2"/>
        </w:rPr>
      </w:pPr>
      <w:bookmarkStart w:id="0" w:name="_Hlk202631285"/>
      <w:r w:rsidRPr="00362B33">
        <w:rPr>
          <w:rFonts w:eastAsia="MS Mincho" w:cs="Times New Roman"/>
          <w:b/>
          <w:noProof/>
          <w:color w:val="auto"/>
          <w:spacing w:val="-2"/>
        </w:rPr>
        <w:lastRenderedPageBreak/>
        <w:t>- MESAJ 1, COD PORTOCALIU:</w:t>
      </w:r>
      <w:r w:rsidRPr="00362B33">
        <w:rPr>
          <w:rFonts w:eastAsia="MS Mincho" w:cs="Times New Roman"/>
          <w:noProof/>
          <w:color w:val="auto"/>
          <w:spacing w:val="-2"/>
        </w:rPr>
        <w:t xml:space="preserve"> ,,</w:t>
      </w:r>
      <w:r w:rsidRPr="00362B33">
        <w:rPr>
          <w:rFonts w:eastAsia="MS Mincho" w:cs="Times New Roman"/>
          <w:i/>
          <w:noProof/>
          <w:color w:val="auto"/>
          <w:spacing w:val="-2"/>
        </w:rPr>
        <w:t>În județele Caraș-Severin, Mehedinți, Dolj, Olt, Vâlcea, Gorj, Teleorman, Argeș, Dâmbovița și Prahova va ploua important cantitativ și se vor acumula cantități de apă de 70...80 l/mp și izolat de peste 90 l/mp.”</w:t>
      </w:r>
    </w:p>
    <w:bookmarkEnd w:id="0"/>
    <w:p w14:paraId="17EFBE92" w14:textId="77777777" w:rsidR="00362B33" w:rsidRPr="00362B33" w:rsidRDefault="00362B33" w:rsidP="00362B33">
      <w:pPr>
        <w:spacing w:before="0" w:after="0"/>
        <w:ind w:left="1080" w:right="13"/>
        <w:rPr>
          <w:rFonts w:eastAsia="MS Mincho" w:cs="Times New Roman"/>
          <w:i/>
          <w:noProof/>
          <w:color w:val="auto"/>
          <w:spacing w:val="-2"/>
        </w:rPr>
      </w:pPr>
      <w:r w:rsidRPr="00362B33">
        <w:rPr>
          <w:rFonts w:eastAsia="MS Mincho" w:cs="Times New Roman"/>
          <w:b/>
          <w:noProof/>
          <w:color w:val="auto"/>
          <w:spacing w:val="-2"/>
        </w:rPr>
        <w:t>- MESAJ 1, COD ROȘU:</w:t>
      </w:r>
      <w:r w:rsidRPr="00362B33">
        <w:rPr>
          <w:rFonts w:eastAsia="MS Mincho" w:cs="Times New Roman"/>
          <w:noProof/>
          <w:color w:val="auto"/>
          <w:spacing w:val="-2"/>
        </w:rPr>
        <w:t xml:space="preserve"> ,,</w:t>
      </w:r>
      <w:r w:rsidRPr="00362B33">
        <w:rPr>
          <w:rFonts w:eastAsia="MS Mincho" w:cs="Times New Roman"/>
          <w:i/>
          <w:noProof/>
          <w:color w:val="auto"/>
          <w:spacing w:val="-2"/>
        </w:rPr>
        <w:t>În județele Dolj și Olt va ploua abundent și se vor acumula cantități de apă de 100...110 l/mp.”</w:t>
      </w:r>
    </w:p>
    <w:p w14:paraId="636EAA53" w14:textId="77777777" w:rsidR="00362B33" w:rsidRPr="00362B33" w:rsidRDefault="00362B33" w:rsidP="00362B33">
      <w:pPr>
        <w:spacing w:before="0" w:after="0"/>
        <w:ind w:left="1080" w:right="13"/>
        <w:rPr>
          <w:rFonts w:eastAsia="MS Mincho" w:cs="Times New Roman"/>
          <w:i/>
          <w:noProof/>
          <w:color w:val="auto"/>
          <w:spacing w:val="-2"/>
        </w:rPr>
      </w:pPr>
      <w:r w:rsidRPr="00362B33">
        <w:rPr>
          <w:rFonts w:eastAsia="MS Mincho" w:cs="Times New Roman"/>
          <w:b/>
          <w:noProof/>
          <w:color w:val="auto"/>
          <w:spacing w:val="-2"/>
        </w:rPr>
        <w:t>- MESAJ 1, COD GALBEN:</w:t>
      </w:r>
      <w:r w:rsidRPr="00362B33">
        <w:rPr>
          <w:rFonts w:eastAsia="MS Mincho" w:cs="Times New Roman"/>
          <w:noProof/>
          <w:color w:val="auto"/>
          <w:spacing w:val="-2"/>
        </w:rPr>
        <w:t xml:space="preserve"> ,,</w:t>
      </w:r>
      <w:r w:rsidRPr="00362B33">
        <w:rPr>
          <w:rFonts w:eastAsia="MS Mincho" w:cs="Times New Roman"/>
          <w:i/>
          <w:noProof/>
          <w:color w:val="auto"/>
          <w:spacing w:val="-2"/>
        </w:rPr>
        <w:t>Vântul va prezenta intensificări în Muntenia, Dobrogea, estul Olteniei și în sudul Moldovei cu viteze de 50...70 km/h.”</w:t>
      </w:r>
    </w:p>
    <w:p w14:paraId="27891057" w14:textId="77777777" w:rsidR="00362B33" w:rsidRPr="00362B33" w:rsidRDefault="00362B33" w:rsidP="00362B33">
      <w:pPr>
        <w:spacing w:before="0" w:after="0"/>
        <w:ind w:left="1080" w:right="13"/>
        <w:rPr>
          <w:rFonts w:eastAsia="MS Mincho" w:cs="Times New Roman"/>
          <w:i/>
          <w:noProof/>
          <w:color w:val="auto"/>
          <w:spacing w:val="-2"/>
        </w:rPr>
      </w:pPr>
      <w:r w:rsidRPr="00362B33">
        <w:rPr>
          <w:rFonts w:eastAsia="MS Mincho" w:cs="Times New Roman"/>
          <w:b/>
          <w:noProof/>
          <w:color w:val="auto"/>
          <w:spacing w:val="-2"/>
        </w:rPr>
        <w:t>- MESAJ 1, COD PORTOCALIU:</w:t>
      </w:r>
      <w:r w:rsidRPr="00362B33">
        <w:rPr>
          <w:rFonts w:eastAsia="MS Mincho" w:cs="Times New Roman"/>
          <w:noProof/>
          <w:color w:val="auto"/>
          <w:spacing w:val="-2"/>
        </w:rPr>
        <w:t xml:space="preserve"> ,,</w:t>
      </w:r>
      <w:r w:rsidRPr="00362B33">
        <w:rPr>
          <w:rFonts w:eastAsia="MS Mincho" w:cs="Times New Roman"/>
          <w:i/>
          <w:noProof/>
          <w:color w:val="auto"/>
          <w:spacing w:val="-2"/>
        </w:rPr>
        <w:t>În județele Teleorman, Giurgiu, Călărași, Ialomița, Brăila, Buzău, Ilfov, în municipiul București și în zona de litoral a județelor Constanța și Tulcea, vântul va avea intensificări puternice și susținute cu rafale de 70...90 km/h.”</w:t>
      </w:r>
    </w:p>
    <w:p w14:paraId="50449972" w14:textId="77777777" w:rsidR="00362B33" w:rsidRPr="00362B33" w:rsidRDefault="00362B33" w:rsidP="00362B33">
      <w:pPr>
        <w:spacing w:before="0" w:after="0"/>
        <w:ind w:left="1080" w:right="13"/>
        <w:rPr>
          <w:rFonts w:eastAsia="MS Mincho" w:cs="Times New Roman"/>
          <w:i/>
          <w:noProof/>
          <w:color w:val="auto"/>
          <w:spacing w:val="-2"/>
        </w:rPr>
      </w:pPr>
      <w:r w:rsidRPr="00362B33">
        <w:rPr>
          <w:rFonts w:eastAsia="MS Mincho" w:cs="Times New Roman"/>
          <w:b/>
          <w:noProof/>
          <w:color w:val="auto"/>
          <w:spacing w:val="-2"/>
        </w:rPr>
        <w:t>- MESAJ 1, COD GALBEN:</w:t>
      </w:r>
      <w:r w:rsidRPr="00362B33">
        <w:rPr>
          <w:rFonts w:eastAsia="MS Mincho" w:cs="Times New Roman"/>
          <w:noProof/>
          <w:color w:val="auto"/>
          <w:spacing w:val="-2"/>
        </w:rPr>
        <w:t xml:space="preserve"> ,,</w:t>
      </w:r>
      <w:r w:rsidRPr="00362B33">
        <w:rPr>
          <w:rFonts w:eastAsia="MS Mincho" w:cs="Times New Roman"/>
          <w:i/>
          <w:noProof/>
          <w:color w:val="auto"/>
          <w:spacing w:val="-2"/>
        </w:rPr>
        <w:t>În estul Carpaților Meridionali și în Carpații de Curbură, la altitudini în general de peste 1500 m va ninge temporar viscolit (rafale de 50...70 km/h) și se va depune strat de zăpadă (10...30 cm).”</w:t>
      </w:r>
    </w:p>
    <w:p w14:paraId="72BF7AF6" w14:textId="77777777" w:rsidR="00362B33" w:rsidRPr="00362B33" w:rsidRDefault="00362B33" w:rsidP="00362B33">
      <w:pPr>
        <w:spacing w:before="0" w:after="0"/>
        <w:ind w:left="1080" w:right="13"/>
        <w:rPr>
          <w:rFonts w:eastAsia="MS Mincho" w:cs="Times New Roman"/>
          <w:i/>
          <w:noProof/>
          <w:color w:val="auto"/>
          <w:spacing w:val="-2"/>
        </w:rPr>
      </w:pPr>
      <w:r w:rsidRPr="00362B33">
        <w:rPr>
          <w:rFonts w:eastAsia="MS Mincho" w:cs="Times New Roman"/>
          <w:b/>
          <w:noProof/>
          <w:color w:val="auto"/>
          <w:spacing w:val="-2"/>
        </w:rPr>
        <w:t>- MESAJ 1, COD PORTOCALIU:</w:t>
      </w:r>
      <w:r w:rsidRPr="00362B33">
        <w:rPr>
          <w:rFonts w:eastAsia="MS Mincho" w:cs="Times New Roman"/>
          <w:noProof/>
          <w:color w:val="auto"/>
          <w:spacing w:val="-2"/>
        </w:rPr>
        <w:t xml:space="preserve"> ,,</w:t>
      </w:r>
      <w:r w:rsidRPr="00362B33">
        <w:rPr>
          <w:rFonts w:eastAsia="MS Mincho" w:cs="Times New Roman"/>
          <w:i/>
          <w:noProof/>
          <w:color w:val="auto"/>
          <w:spacing w:val="-2"/>
        </w:rPr>
        <w:t>În zona de munte a județelor Caraș-Severin, Gorj, Vâlcea, Hunedoara, Alba, Sibiu și Brașov în general la altitudini de peste 1500 m, va ninge abundent, temporar viscolit (rafale de 70...80 km/h) și se va depune strat consistent de zăpadă de 30...50 cm.”</w:t>
      </w:r>
    </w:p>
    <w:p w14:paraId="36DD1353" w14:textId="77777777" w:rsidR="00362B33" w:rsidRPr="00362B33" w:rsidRDefault="00362B33" w:rsidP="00362B33">
      <w:pPr>
        <w:spacing w:before="0" w:after="0"/>
        <w:ind w:left="1080" w:right="13"/>
        <w:rPr>
          <w:rFonts w:eastAsia="MS Mincho" w:cs="Times New Roman"/>
          <w:i/>
          <w:noProof/>
          <w:color w:val="auto"/>
          <w:spacing w:val="-2"/>
        </w:rPr>
      </w:pPr>
      <w:r w:rsidRPr="00362B33">
        <w:rPr>
          <w:rFonts w:eastAsia="MS Mincho" w:cs="Times New Roman"/>
          <w:b/>
          <w:noProof/>
          <w:color w:val="auto"/>
          <w:spacing w:val="-2"/>
        </w:rPr>
        <w:t>- MESAJ 2, COD GALBEN:</w:t>
      </w:r>
      <w:r w:rsidRPr="00362B33">
        <w:rPr>
          <w:rFonts w:eastAsia="MS Mincho" w:cs="Times New Roman"/>
          <w:noProof/>
          <w:color w:val="auto"/>
          <w:spacing w:val="-2"/>
        </w:rPr>
        <w:t xml:space="preserve"> ,,</w:t>
      </w:r>
      <w:r w:rsidRPr="00362B33">
        <w:rPr>
          <w:rFonts w:eastAsia="MS Mincho" w:cs="Times New Roman"/>
          <w:i/>
          <w:noProof/>
          <w:color w:val="auto"/>
          <w:spacing w:val="-2"/>
        </w:rPr>
        <w:t>În intervalul 3 octombrie, ora 23 – 4 octombrie, ora 10, vor fi ploi însemnate cantitativ în estul și nord-estul Munteniei, în Dobrogea, în sudul și centrul Moldovei. Cantitățile de apă vor fi de 25...35 l/mp și local de 40...50 l/mp.”</w:t>
      </w:r>
    </w:p>
    <w:p w14:paraId="5A3B169E" w14:textId="77777777" w:rsidR="00362B33" w:rsidRPr="00362B33" w:rsidRDefault="00362B33" w:rsidP="00362B33">
      <w:pPr>
        <w:spacing w:before="0" w:after="0"/>
        <w:ind w:left="1080" w:right="13"/>
        <w:rPr>
          <w:rFonts w:eastAsia="MS Mincho" w:cs="Times New Roman"/>
          <w:noProof/>
          <w:color w:val="auto"/>
          <w:spacing w:val="-2"/>
        </w:rPr>
      </w:pPr>
      <w:r w:rsidRPr="00362B33">
        <w:rPr>
          <w:rFonts w:eastAsia="MS Mincho" w:cs="Times New Roman"/>
          <w:noProof/>
          <w:color w:val="auto"/>
          <w:spacing w:val="-2"/>
        </w:rPr>
        <w:t xml:space="preserve">Această </w:t>
      </w:r>
      <w:r w:rsidRPr="00362B33">
        <w:rPr>
          <w:rFonts w:eastAsia="MS Mincho" w:cs="Times New Roman"/>
          <w:b/>
          <w:noProof/>
          <w:color w:val="auto"/>
          <w:spacing w:val="-2"/>
        </w:rPr>
        <w:t xml:space="preserve">Avertizare Meteorologică </w:t>
      </w:r>
      <w:r w:rsidRPr="00362B33">
        <w:rPr>
          <w:rFonts w:eastAsia="MS Mincho" w:cs="Times New Roman"/>
          <w:noProof/>
          <w:color w:val="auto"/>
          <w:spacing w:val="-2"/>
        </w:rPr>
        <w:t>a fost transmisă de către Centrul Operativ pentru Situaţii de Urgenţă al Ministerului Mediului, Apelor şi Pădurilor către: Inspectoratul General pentru Situaţii de Urgenţă, Secretariatul General al Guvernului, Centrul de Situaţii al Guvernului, Ministerul Apărării Naţionale, Ministerul Afacerilor Interne, Ministerul Transporturilor, Ministerul Sănătăţii, Ministerul Economiei, Ministerul Agriculturii şi Dezvoltării Rurale, Comisia Naţională pentru Controlul Activităţilor Nucleare, Serviciul de Protecţie şi Pază, Serviciul de Telecomunicaţii Speciale, S.C. Hidroelectrica S.A., Agenţia Naţională de Îmbunătăţiri Funciare, precum și către Comitetele Judeţene pentru Situaţii de Urgenţă, astfel:</w:t>
      </w:r>
    </w:p>
    <w:p w14:paraId="27DF7F78" w14:textId="77777777" w:rsidR="00362B33" w:rsidRPr="00362B33" w:rsidRDefault="00362B33" w:rsidP="00362B33">
      <w:pPr>
        <w:spacing w:before="0" w:after="0"/>
        <w:ind w:left="1080"/>
        <w:rPr>
          <w:rFonts w:eastAsia="MS Mincho" w:cs="Times New Roman"/>
          <w:i/>
          <w:noProof/>
          <w:color w:val="auto"/>
        </w:rPr>
      </w:pPr>
      <w:bookmarkStart w:id="1" w:name="_Hlk169597877"/>
      <w:r w:rsidRPr="00362B33">
        <w:rPr>
          <w:rFonts w:eastAsia="MS Mincho" w:cs="Times New Roman"/>
          <w:i/>
          <w:noProof/>
          <w:color w:val="auto"/>
        </w:rPr>
        <w:t xml:space="preserve">- </w:t>
      </w:r>
      <w:bookmarkEnd w:id="1"/>
      <w:r w:rsidRPr="00362B33">
        <w:rPr>
          <w:rFonts w:eastAsia="MS Mincho" w:cs="Times New Roman"/>
          <w:i/>
          <w:noProof/>
          <w:color w:val="auto"/>
        </w:rPr>
        <w:t xml:space="preserve">ALBA, ARAD, ARGEŞ, BACĂU, BIHOR, BISTRIŢA-NĂSĂUD, BOTOŞANI, BRAŞOV, BRĂILA, BUZĂU, CARAŞ-SEVERIN, CĂLARAŞI, CLUJ, CONSTANŢA, COVASNA, DÂMBOVIŢA, DOLJ, GALAŢI, GIURGIU, GORJ, HARGHITA, HUNEDOARA, IALOMIŢA, IAŞI, ILFOV, MARAMUREŞ, MEHEDINŢI, MUREŞ, NEAMŢ, OLT, PRAHOVA, SĂLAJ, SATU MARE, SIBIU, SUCEAVA, TELEORMAN, TIMIŞ, TULCEA, VASLUI, VÂLCEA, VRANCEA şi Municipiul BUCUREŞTI (42 prefecturi) – </w:t>
      </w:r>
      <w:r w:rsidRPr="00362B33">
        <w:rPr>
          <w:rFonts w:eastAsia="MS Mincho" w:cs="Times New Roman"/>
          <w:i/>
          <w:noProof/>
          <w:color w:val="auto"/>
          <w:u w:val="single"/>
        </w:rPr>
        <w:t>INFORMARE METEOROLOGICĂ;</w:t>
      </w:r>
    </w:p>
    <w:p w14:paraId="4429F0CA" w14:textId="77777777" w:rsidR="00362B33" w:rsidRPr="00362B33" w:rsidRDefault="00362B33" w:rsidP="00362B33">
      <w:pPr>
        <w:spacing w:before="0" w:after="0"/>
        <w:ind w:left="1080"/>
        <w:rPr>
          <w:rFonts w:eastAsia="MS Mincho" w:cs="Times New Roman"/>
          <w:i/>
          <w:noProof/>
          <w:color w:val="auto"/>
        </w:rPr>
      </w:pPr>
      <w:r w:rsidRPr="00362B33">
        <w:rPr>
          <w:rFonts w:eastAsia="MS Mincho" w:cs="Times New Roman"/>
          <w:i/>
          <w:noProof/>
          <w:color w:val="auto"/>
        </w:rPr>
        <w:t xml:space="preserve">- BACĂU, BRAȘOV, BRĂILA, BUZĂU, CĂLĂRAȘI, CONSTANȚA, GALAŢI, IALOMIȚA, IAȘI, NEAMȚ, TULCEA, VASLUI şi VRANCEA (13 prefecturi) – </w:t>
      </w:r>
      <w:r w:rsidRPr="00362B33">
        <w:rPr>
          <w:rFonts w:eastAsia="MS Mincho" w:cs="Times New Roman"/>
          <w:i/>
          <w:noProof/>
          <w:color w:val="auto"/>
          <w:u w:val="single"/>
        </w:rPr>
        <w:t>COD GALBEN;</w:t>
      </w:r>
      <w:r w:rsidRPr="00362B33">
        <w:rPr>
          <w:rFonts w:eastAsia="MS Mincho" w:cs="Times New Roman"/>
          <w:i/>
          <w:noProof/>
          <w:color w:val="auto"/>
        </w:rPr>
        <w:t xml:space="preserve"> </w:t>
      </w:r>
    </w:p>
    <w:p w14:paraId="18075931" w14:textId="77777777" w:rsidR="00362B33" w:rsidRPr="00362B33" w:rsidRDefault="00362B33" w:rsidP="00362B33">
      <w:pPr>
        <w:spacing w:before="0" w:after="0"/>
        <w:ind w:left="1080"/>
        <w:rPr>
          <w:rFonts w:eastAsia="MS Mincho" w:cs="Times New Roman"/>
          <w:i/>
          <w:noProof/>
          <w:color w:val="auto"/>
        </w:rPr>
      </w:pPr>
      <w:r w:rsidRPr="00362B33">
        <w:rPr>
          <w:rFonts w:eastAsia="MS Mincho" w:cs="Times New Roman"/>
          <w:i/>
          <w:noProof/>
          <w:color w:val="auto"/>
        </w:rPr>
        <w:t xml:space="preserve">- ALBA, ARGEŞ, BRAŞOV, BRĂILA, BUZĂU, CARAŞ-SEVERIN, CALĂRAȘI, CONSTANȚA, DÂMBOVIŢA, GIURGIU, GORJ, HUNEDOARA, IALOMIȚA, ILFOV, MEHEDINŢI, PRAHOVA, SIBIU, TELEORMAN, TULCEA, VÂLCEA şi Municipiul BUCUREŞTI (21 prefecturi) – </w:t>
      </w:r>
      <w:r w:rsidRPr="00362B33">
        <w:rPr>
          <w:rFonts w:eastAsia="MS Mincho" w:cs="Times New Roman"/>
          <w:i/>
          <w:noProof/>
          <w:color w:val="auto"/>
          <w:u w:val="single"/>
        </w:rPr>
        <w:t>COD PORTOCALIU;</w:t>
      </w:r>
      <w:r w:rsidRPr="00362B33">
        <w:rPr>
          <w:rFonts w:eastAsia="MS Mincho" w:cs="Times New Roman"/>
          <w:i/>
          <w:noProof/>
          <w:color w:val="auto"/>
        </w:rPr>
        <w:t xml:space="preserve"> </w:t>
      </w:r>
    </w:p>
    <w:p w14:paraId="6CF55E2D" w14:textId="77777777" w:rsidR="00362B33" w:rsidRPr="00362B33" w:rsidRDefault="00362B33" w:rsidP="00362B33">
      <w:pPr>
        <w:spacing w:before="0" w:after="0"/>
        <w:ind w:left="1080"/>
        <w:rPr>
          <w:rFonts w:eastAsia="MS Mincho" w:cs="Times New Roman"/>
          <w:i/>
          <w:noProof/>
          <w:color w:val="auto"/>
          <w:u w:val="single"/>
        </w:rPr>
      </w:pPr>
      <w:r w:rsidRPr="00362B33">
        <w:rPr>
          <w:rFonts w:eastAsia="MS Mincho" w:cs="Times New Roman"/>
          <w:i/>
          <w:noProof/>
          <w:color w:val="auto"/>
        </w:rPr>
        <w:t xml:space="preserve">- DOLJ și OLT (2 prefecturi) – </w:t>
      </w:r>
      <w:r w:rsidRPr="00362B33">
        <w:rPr>
          <w:rFonts w:eastAsia="MS Mincho" w:cs="Times New Roman"/>
          <w:i/>
          <w:noProof/>
          <w:color w:val="auto"/>
          <w:u w:val="single"/>
        </w:rPr>
        <w:t>COD ROȘU.</w:t>
      </w:r>
    </w:p>
    <w:p w14:paraId="1C2AD917" w14:textId="77777777" w:rsidR="00362B33" w:rsidRPr="00362B33" w:rsidRDefault="00362B33" w:rsidP="00362B33">
      <w:pPr>
        <w:spacing w:before="0" w:after="0"/>
        <w:ind w:left="1080"/>
        <w:rPr>
          <w:rFonts w:eastAsia="Times New Roman" w:cs="Times New Roman"/>
          <w:b/>
          <w:bCs/>
          <w:iCs/>
          <w:noProof/>
          <w:color w:val="auto"/>
          <w:u w:val="single"/>
          <w:lang w:val="en-US"/>
        </w:rPr>
      </w:pPr>
    </w:p>
    <w:p w14:paraId="32D6FAD5" w14:textId="77777777" w:rsidR="00362B33" w:rsidRPr="00362B33" w:rsidRDefault="00362B33" w:rsidP="00362B33">
      <w:pPr>
        <w:spacing w:before="0" w:after="0"/>
        <w:ind w:left="1080"/>
        <w:rPr>
          <w:rFonts w:eastAsia="Times New Roman" w:cs="Times New Roman"/>
          <w:b/>
          <w:bCs/>
          <w:noProof/>
          <w:color w:val="auto"/>
          <w:u w:val="single"/>
        </w:rPr>
      </w:pPr>
      <w:r w:rsidRPr="00362B33">
        <w:rPr>
          <w:rFonts w:eastAsia="Times New Roman" w:cs="Times New Roman"/>
          <w:b/>
          <w:bCs/>
          <w:noProof/>
          <w:color w:val="auto"/>
          <w:u w:val="single"/>
        </w:rPr>
        <w:lastRenderedPageBreak/>
        <w:t>ÎN ŢARĂ</w:t>
      </w:r>
    </w:p>
    <w:p w14:paraId="7C618F0C" w14:textId="77777777" w:rsidR="00362B33" w:rsidRPr="00362B33" w:rsidRDefault="00362B33" w:rsidP="00362B33">
      <w:pPr>
        <w:tabs>
          <w:tab w:val="left" w:pos="720"/>
        </w:tabs>
        <w:spacing w:before="0" w:after="0"/>
        <w:ind w:left="1080" w:right="13"/>
        <w:rPr>
          <w:rFonts w:eastAsia="Times New Roman" w:cs="Arial"/>
          <w:noProof/>
        </w:rPr>
      </w:pPr>
      <w:r w:rsidRPr="00362B33">
        <w:rPr>
          <w:rFonts w:eastAsia="Times New Roman" w:cs="Arial"/>
          <w:noProof/>
        </w:rPr>
        <w:t>Valorile termice au scăzut față de intervalul anterior, chiar semnificativ în sud, astfel că vremea a devenit deosebit de rece pentru această perioadă în cea mai mare parte a țării, iar abaterile termice negative față de normele perioadei au fost în general de 7...14 grade. Cerul a fost mai mult noros, iar aria ploilor s-a extins treptat, astfel încât s-au semnalat în Oltenia, unde au fost însemnate cantitativ, și a cuprins treptat regiunile vestice, sudice și centrale. La munte au fost precipitații mixte, iar la altitudini de peste 1800 m au predominat ninsorile și s-a depus strat nou de zăpadă. Până la ora 03, s-au acumulat cantități de apă însemnate în Oltenia, local de 25...35 l/mp și izolat de 40...45 l/mp (cele mai mari în jud. Dolj și Olt), iar în restul teritoriului au fost până la 20...25 l/mp în sud-vestul Munteniei, 10...15 l/mp în sudul Banatului și slabe cantitativ în restul Banatului, al Munteniei, în Dobrogea și în Transilvania. Vântul a suflat slab și moderat ziua, dar s-a intensificat treptat seara și noaptea în sud-estul teritoriului, unde a avut rafale de 79 km/h la Constanța-dig, 72 km/h la Alexandria, 65 km/h la Sulina, 61 km/h la Roșiori de Vede și Urziceni și 54 km/h la București Afumați, Gura Portiței, Medgidia și Constanța, precum și la munte, cu viteze pe crestele Carpaților Meridionali și de Curbură de 65...80 km/h. Este strat de zăpadă la altitudini montane mari și la ora 21 măsura -în platformele stațiilor meteorologice- până la 17 cm la Bâlea Lac și 15 cm la Vf. Omu. Temperaturile maxime au fost cuprinse între 6 grade la Voineasa și Bâcleș și 17 grade la Cernavodă, iar la ora 06 se înregistrau valori termice cuprinse între 1 grad la Satu Mare și Supuru de Jos și 14 grade la Mangalia. La începutul zilei a fost ceață pe areale mici în vest și în centru.</w:t>
      </w:r>
    </w:p>
    <w:p w14:paraId="45B9BF1D" w14:textId="77777777" w:rsidR="00362B33" w:rsidRPr="00362B33" w:rsidRDefault="00362B33" w:rsidP="00362B33">
      <w:pPr>
        <w:tabs>
          <w:tab w:val="left" w:pos="720"/>
        </w:tabs>
        <w:spacing w:before="0" w:after="0"/>
        <w:ind w:left="1080" w:right="13"/>
        <w:rPr>
          <w:rFonts w:eastAsia="Times New Roman" w:cs="Arial"/>
          <w:i/>
          <w:iCs/>
          <w:noProof/>
        </w:rPr>
      </w:pPr>
      <w:r w:rsidRPr="00362B33">
        <w:rPr>
          <w:rFonts w:eastAsia="Times New Roman" w:cs="Arial"/>
          <w:i/>
          <w:iCs/>
          <w:noProof/>
        </w:rPr>
        <w:t>Observație: de ieri dimineață de la ora 6 au fost în vigoare 2 atenționări cod galben pentru fenomene meteorologice periculoase imediate, emise de către SRPV Timișoara.</w:t>
      </w:r>
    </w:p>
    <w:p w14:paraId="01E589D7" w14:textId="77777777" w:rsidR="00362B33" w:rsidRPr="00362B33" w:rsidRDefault="00362B33" w:rsidP="00362B33">
      <w:pPr>
        <w:tabs>
          <w:tab w:val="left" w:pos="720"/>
        </w:tabs>
        <w:spacing w:before="0" w:after="0"/>
        <w:ind w:left="1080" w:right="13"/>
        <w:rPr>
          <w:rFonts w:eastAsia="Times New Roman" w:cs="Arial"/>
          <w:b/>
          <w:bCs/>
          <w:noProof/>
          <w:u w:val="single"/>
        </w:rPr>
      </w:pPr>
    </w:p>
    <w:p w14:paraId="5DE5A976" w14:textId="77777777" w:rsidR="00362B33" w:rsidRPr="00362B33" w:rsidRDefault="00362B33" w:rsidP="00362B33">
      <w:pPr>
        <w:tabs>
          <w:tab w:val="left" w:pos="720"/>
        </w:tabs>
        <w:spacing w:before="0" w:after="0"/>
        <w:ind w:left="1080" w:right="13"/>
        <w:rPr>
          <w:rFonts w:eastAsia="Times New Roman" w:cs="Arial"/>
          <w:b/>
          <w:bCs/>
          <w:noProof/>
          <w:u w:val="single"/>
        </w:rPr>
      </w:pPr>
      <w:r w:rsidRPr="00362B33">
        <w:rPr>
          <w:rFonts w:eastAsia="Times New Roman" w:cs="Arial"/>
          <w:b/>
          <w:bCs/>
          <w:noProof/>
          <w:u w:val="single"/>
        </w:rPr>
        <w:t>LA BUCUREŞTI</w:t>
      </w:r>
    </w:p>
    <w:p w14:paraId="4EA30217" w14:textId="77777777" w:rsidR="00362B33" w:rsidRPr="00362B33" w:rsidRDefault="00362B33" w:rsidP="00362B33">
      <w:pPr>
        <w:tabs>
          <w:tab w:val="left" w:pos="630"/>
          <w:tab w:val="left" w:pos="720"/>
        </w:tabs>
        <w:spacing w:before="0" w:after="0"/>
        <w:ind w:left="1080" w:right="13"/>
        <w:rPr>
          <w:rFonts w:eastAsia="MS Mincho" w:cs="Times New Roman"/>
          <w:noProof/>
          <w:color w:val="auto"/>
        </w:rPr>
      </w:pPr>
      <w:r w:rsidRPr="00362B33">
        <w:rPr>
          <w:rFonts w:eastAsia="MS Mincho" w:cs="Times New Roman"/>
          <w:noProof/>
          <w:color w:val="auto"/>
        </w:rPr>
        <w:t>Vremea s-a răcit accentuat, devenind deosebit de rece pentru această dată. Cerul a fost noros și a plouat în cea mai mare parte a intervalului. Până la ora 03 s-au acumulat cantități de apă de 11 l/mp în Băneasa, 10 l/mp la Filaret și 6 l/mp la Afumați. Vântul a suflat moderat, cu intensificări mai ales spre seară și noaptea, cu rafale de 50...60 km/h. Temperatura maximă, cu 11...12 grade mai scăzută față de media climatologică, a fost de 9 grade la Filaret și Băneasa și 10 grade la Afumați, iar la ora 6 se înregistrau 6 grade la Filaret și Băneasa și 7 grade la Afumați.</w:t>
      </w:r>
    </w:p>
    <w:p w14:paraId="5E93FE40" w14:textId="77777777" w:rsidR="00362B33" w:rsidRPr="00362B33" w:rsidRDefault="00362B33" w:rsidP="00362B33">
      <w:pPr>
        <w:tabs>
          <w:tab w:val="left" w:pos="630"/>
          <w:tab w:val="left" w:pos="720"/>
        </w:tabs>
        <w:spacing w:before="0" w:after="0"/>
        <w:ind w:left="1080" w:right="13"/>
        <w:rPr>
          <w:rFonts w:eastAsia="MS Mincho" w:cs="Times New Roman"/>
          <w:noProof/>
          <w:color w:val="auto"/>
        </w:rPr>
      </w:pPr>
    </w:p>
    <w:p w14:paraId="6E8DCB8B" w14:textId="77777777" w:rsidR="00362B33" w:rsidRPr="00362B33" w:rsidRDefault="00362B33" w:rsidP="00362B33">
      <w:pPr>
        <w:tabs>
          <w:tab w:val="left" w:pos="630"/>
          <w:tab w:val="left" w:pos="720"/>
        </w:tabs>
        <w:spacing w:before="0" w:after="0"/>
        <w:ind w:left="1080" w:right="13"/>
        <w:rPr>
          <w:rFonts w:eastAsia="MS Mincho" w:cs="Times New Roman"/>
          <w:noProof/>
          <w:color w:val="auto"/>
        </w:rPr>
      </w:pPr>
    </w:p>
    <w:p w14:paraId="50C67BB8" w14:textId="77777777" w:rsidR="00362B33" w:rsidRPr="00362B33" w:rsidRDefault="00362B33" w:rsidP="00362B33">
      <w:pPr>
        <w:tabs>
          <w:tab w:val="left" w:pos="630"/>
          <w:tab w:val="left" w:pos="720"/>
        </w:tabs>
        <w:spacing w:before="0" w:after="120"/>
        <w:ind w:left="1080" w:right="13"/>
        <w:rPr>
          <w:rFonts w:eastAsia="MS Mincho" w:cs="Times New Roman"/>
          <w:b/>
          <w:noProof/>
          <w:color w:val="auto"/>
          <w:u w:val="single"/>
        </w:rPr>
      </w:pPr>
      <w:r w:rsidRPr="00362B33">
        <w:rPr>
          <w:rFonts w:eastAsia="MS Mincho" w:cs="Times New Roman"/>
          <w:b/>
          <w:noProof/>
          <w:color w:val="auto"/>
        </w:rPr>
        <w:t xml:space="preserve">3. </w:t>
      </w:r>
      <w:r w:rsidRPr="00362B33">
        <w:rPr>
          <w:rFonts w:eastAsia="MS Mincho" w:cs="Times New Roman"/>
          <w:b/>
          <w:noProof/>
          <w:color w:val="auto"/>
          <w:u w:val="single"/>
        </w:rPr>
        <w:t>Prognoza meteorologică în intervalul 03.10.2025, ora 09:00 –04.10.2025, ora 09:00</w:t>
      </w:r>
    </w:p>
    <w:p w14:paraId="69853528" w14:textId="77777777" w:rsidR="00362B33" w:rsidRPr="00362B33" w:rsidRDefault="00362B33" w:rsidP="00362B33">
      <w:pPr>
        <w:tabs>
          <w:tab w:val="left" w:pos="720"/>
        </w:tabs>
        <w:spacing w:before="0" w:after="0"/>
        <w:ind w:left="1080" w:right="13"/>
        <w:rPr>
          <w:rFonts w:eastAsia="Times New Roman" w:cs="Times New Roman"/>
          <w:b/>
          <w:bCs/>
          <w:noProof/>
          <w:color w:val="auto"/>
          <w:u w:val="single"/>
        </w:rPr>
      </w:pPr>
      <w:r w:rsidRPr="00362B33">
        <w:rPr>
          <w:rFonts w:eastAsia="Times New Roman" w:cs="Times New Roman"/>
          <w:b/>
          <w:bCs/>
          <w:noProof/>
          <w:color w:val="auto"/>
          <w:u w:val="single"/>
        </w:rPr>
        <w:t>ÎN ŢARĂ</w:t>
      </w:r>
    </w:p>
    <w:p w14:paraId="36552E47" w14:textId="77777777" w:rsidR="00362B33" w:rsidRPr="00362B33" w:rsidRDefault="00362B33" w:rsidP="00362B33">
      <w:pPr>
        <w:tabs>
          <w:tab w:val="left" w:pos="630"/>
          <w:tab w:val="left" w:pos="720"/>
        </w:tabs>
        <w:spacing w:before="0" w:after="0"/>
        <w:ind w:left="1080" w:right="13"/>
        <w:rPr>
          <w:rFonts w:eastAsia="MS Mincho" w:cs="Times New Roman"/>
          <w:noProof/>
          <w:color w:val="auto"/>
        </w:rPr>
      </w:pPr>
      <w:r w:rsidRPr="00362B33">
        <w:rPr>
          <w:rFonts w:eastAsia="MS Mincho" w:cs="Times New Roman"/>
          <w:noProof/>
          <w:color w:val="auto"/>
        </w:rPr>
        <w:t xml:space="preserve">Vremea va fi închisă, deosebit de rece, dar și vântoasă, cu precădere în sud-estul țării. Va ploua în toate regiunile, însemnat cantitativ îndeosebi în sud, est și parțial în centru. Se vor acumula cantități de apă în general de 40...80 l/mp local în Oltenia, pe arii restrânse în Muntenia și izolat în Moldova și în Dobrogea. În sud-est, ploile vor fi și sub formă de aversă și vor fi condiții pentru descărcări electrice. La munte precipitațiile vor fi mixte, </w:t>
      </w:r>
      <w:r w:rsidRPr="00362B33">
        <w:rPr>
          <w:rFonts w:eastAsia="MS Mincho" w:cs="Times New Roman"/>
          <w:noProof/>
          <w:color w:val="auto"/>
        </w:rPr>
        <w:lastRenderedPageBreak/>
        <w:t>iar la altitudini de peste 1500 m va ninge temporar viscolit și se va depune strat nou de zăpadă, mai consistent în Carpații Meridionali (20...40 cm) și local în Carpații Orientali (10...20 cm). Vântul va continua să prezinte intensificări puternice pe parcursul zilei în Muntenia, unde se vor atinge rafale de 70...85 km/h, dar pe arii restrânse și la intensitate mai mică (viteze de 50...60 km/h) și în Moldova, Dobrogea, estul Olteniei și la munte. Temperaturile maxime se vor încadra între 6 și 15 grade, cu valori mai mari în Dobrogea, până spre 18...20 de grade, iar cele minime se vor situa între 4 și 11 grade, mai ridicate pe litoral spre 13...15 grade. În a doua parte a intervalului, pe areale mici se va forma ceață.</w:t>
      </w:r>
    </w:p>
    <w:p w14:paraId="7CDD1F19" w14:textId="77777777" w:rsidR="00362B33" w:rsidRPr="00362B33" w:rsidRDefault="00362B33" w:rsidP="00362B33">
      <w:pPr>
        <w:tabs>
          <w:tab w:val="left" w:pos="630"/>
          <w:tab w:val="left" w:pos="720"/>
        </w:tabs>
        <w:spacing w:before="0" w:after="0"/>
        <w:ind w:left="1080" w:right="13"/>
        <w:rPr>
          <w:rFonts w:eastAsia="MS Mincho" w:cs="Times New Roman"/>
          <w:noProof/>
          <w:color w:val="auto"/>
        </w:rPr>
      </w:pPr>
    </w:p>
    <w:p w14:paraId="49FF02F5" w14:textId="77777777" w:rsidR="00362B33" w:rsidRPr="00362B33" w:rsidRDefault="00362B33" w:rsidP="00362B33">
      <w:pPr>
        <w:tabs>
          <w:tab w:val="left" w:pos="720"/>
        </w:tabs>
        <w:spacing w:before="0" w:after="0"/>
        <w:ind w:left="1080" w:right="13"/>
        <w:rPr>
          <w:rFonts w:eastAsia="Times New Roman" w:cs="Times New Roman"/>
          <w:b/>
          <w:bCs/>
          <w:noProof/>
          <w:color w:val="auto"/>
          <w:u w:val="single"/>
        </w:rPr>
      </w:pPr>
      <w:r w:rsidRPr="00362B33">
        <w:rPr>
          <w:rFonts w:eastAsia="Times New Roman" w:cs="Times New Roman"/>
          <w:b/>
          <w:bCs/>
          <w:noProof/>
          <w:color w:val="auto"/>
          <w:u w:val="single"/>
        </w:rPr>
        <w:t>LA BUCUREŞTI</w:t>
      </w:r>
    </w:p>
    <w:p w14:paraId="57215B07" w14:textId="77777777" w:rsidR="00362B33" w:rsidRPr="00362B33" w:rsidRDefault="00362B33" w:rsidP="00362B33">
      <w:pPr>
        <w:tabs>
          <w:tab w:val="left" w:pos="720"/>
        </w:tabs>
        <w:spacing w:before="0" w:after="0"/>
        <w:ind w:left="1080" w:right="13"/>
        <w:rPr>
          <w:rFonts w:eastAsia="Times New Roman" w:cs="Times New Roman"/>
          <w:bCs/>
          <w:noProof/>
          <w:color w:val="auto"/>
        </w:rPr>
      </w:pPr>
      <w:r w:rsidRPr="00362B33">
        <w:rPr>
          <w:rFonts w:eastAsia="Times New Roman" w:cs="Times New Roman"/>
          <w:bCs/>
          <w:noProof/>
          <w:color w:val="auto"/>
        </w:rPr>
        <w:t>Vremea se va menține închisă, vântoasă și deosebit de rece. Va continua să plouă, însemnat cantitativ (25...40 l/mp). Vântul va avea intensificări, mai susținute pe parcursul zilei, când la rafală se vor atinge viteze de 70...90 km/h. Temperatura maximă va fi de 9...10 grade, iar cea minimă de 8...9 grade.</w:t>
      </w:r>
    </w:p>
    <w:p w14:paraId="35ADF635" w14:textId="77777777" w:rsidR="00362B33" w:rsidRPr="00362B33" w:rsidRDefault="00362B33" w:rsidP="00362B33">
      <w:pPr>
        <w:tabs>
          <w:tab w:val="left" w:pos="720"/>
        </w:tabs>
        <w:spacing w:before="0" w:after="0"/>
        <w:ind w:left="1080" w:right="13"/>
        <w:rPr>
          <w:rFonts w:eastAsia="Times New Roman" w:cs="Times New Roman"/>
          <w:bCs/>
          <w:noProof/>
          <w:color w:val="auto"/>
        </w:rPr>
      </w:pPr>
    </w:p>
    <w:p w14:paraId="6DCB20D9" w14:textId="77777777" w:rsidR="00362B33" w:rsidRPr="00362B33" w:rsidRDefault="00362B33" w:rsidP="00362B33">
      <w:pPr>
        <w:tabs>
          <w:tab w:val="left" w:pos="720"/>
        </w:tabs>
        <w:spacing w:before="0" w:after="0"/>
        <w:ind w:left="1080" w:right="13"/>
        <w:rPr>
          <w:rFonts w:eastAsia="Times New Roman" w:cs="Times New Roman"/>
          <w:bCs/>
          <w:noProof/>
          <w:color w:val="auto"/>
        </w:rPr>
      </w:pPr>
    </w:p>
    <w:p w14:paraId="24B81D9E" w14:textId="77777777" w:rsidR="00362B33" w:rsidRPr="00362B33" w:rsidRDefault="00362B33" w:rsidP="00362B33">
      <w:pPr>
        <w:numPr>
          <w:ilvl w:val="0"/>
          <w:numId w:val="1"/>
        </w:numPr>
        <w:tabs>
          <w:tab w:val="left" w:pos="720"/>
        </w:tabs>
        <w:spacing w:before="0" w:after="120"/>
        <w:ind w:left="1080" w:right="13" w:firstLine="0"/>
        <w:rPr>
          <w:rFonts w:eastAsia="Times New Roman" w:cs="Times New Roman"/>
          <w:b/>
          <w:bCs/>
          <w:i/>
          <w:noProof/>
          <w:color w:val="auto"/>
          <w:u w:val="single"/>
        </w:rPr>
      </w:pPr>
      <w:r w:rsidRPr="00362B33">
        <w:rPr>
          <w:rFonts w:eastAsia="Times New Roman" w:cs="Times New Roman"/>
          <w:b/>
          <w:bCs/>
          <w:i/>
          <w:noProof/>
          <w:color w:val="auto"/>
          <w:u w:val="single"/>
        </w:rPr>
        <w:t>CALITATEA APELOR</w:t>
      </w:r>
    </w:p>
    <w:p w14:paraId="465508BF" w14:textId="77777777" w:rsidR="00362B33" w:rsidRPr="00362B33" w:rsidRDefault="00362B33" w:rsidP="00362B33">
      <w:pPr>
        <w:spacing w:before="0" w:after="0"/>
        <w:ind w:left="1080"/>
        <w:rPr>
          <w:rFonts w:eastAsia="MS Mincho" w:cs="Times New Roman"/>
          <w:b/>
          <w:noProof/>
          <w:color w:val="auto"/>
        </w:rPr>
      </w:pPr>
      <w:r w:rsidRPr="00362B33">
        <w:rPr>
          <w:rFonts w:eastAsia="MS Mincho" w:cs="Times New Roman"/>
          <w:b/>
          <w:noProof/>
          <w:color w:val="auto"/>
        </w:rPr>
        <w:t>1.</w:t>
      </w:r>
      <w:r w:rsidRPr="00362B33">
        <w:rPr>
          <w:rFonts w:eastAsia="MS Mincho" w:cs="Times New Roman"/>
          <w:b/>
          <w:noProof/>
          <w:color w:val="auto"/>
        </w:rPr>
        <w:tab/>
        <w:t>Pe fluviul Dunărea</w:t>
      </w:r>
    </w:p>
    <w:p w14:paraId="473D52C4" w14:textId="77777777" w:rsidR="00362B33" w:rsidRPr="00362B33" w:rsidRDefault="00362B33" w:rsidP="00362B33">
      <w:pPr>
        <w:spacing w:before="0" w:after="0"/>
        <w:ind w:left="1080" w:right="13"/>
        <w:outlineLvl w:val="5"/>
        <w:rPr>
          <w:rFonts w:eastAsia="MS Mincho" w:cs="Times New Roman"/>
          <w:noProof/>
          <w:color w:val="auto"/>
        </w:rPr>
      </w:pPr>
      <w:r w:rsidRPr="00362B33">
        <w:rPr>
          <w:rFonts w:eastAsia="MS Mincho" w:cs="Times New Roman"/>
          <w:noProof/>
          <w:color w:val="auto"/>
        </w:rPr>
        <w:t>Nu au fost semnalate evenimente deosebite</w:t>
      </w:r>
      <w:r w:rsidRPr="00362B33">
        <w:rPr>
          <w:rFonts w:eastAsia="Times New Roman" w:cs="Times New Roman"/>
          <w:noProof/>
          <w:color w:val="auto"/>
        </w:rPr>
        <w:t>.</w:t>
      </w:r>
    </w:p>
    <w:p w14:paraId="169CF8B4" w14:textId="77777777" w:rsidR="00362B33" w:rsidRPr="00362B33" w:rsidRDefault="00362B33" w:rsidP="00362B33">
      <w:pPr>
        <w:spacing w:before="0" w:after="0"/>
        <w:ind w:left="1080" w:right="13"/>
        <w:outlineLvl w:val="5"/>
        <w:rPr>
          <w:rFonts w:eastAsia="MS Mincho" w:cs="Times New Roman"/>
          <w:noProof/>
        </w:rPr>
      </w:pPr>
    </w:p>
    <w:p w14:paraId="1EFDE084" w14:textId="77777777" w:rsidR="00362B33" w:rsidRPr="00362B33" w:rsidRDefault="00362B33" w:rsidP="00362B33">
      <w:pPr>
        <w:spacing w:before="0" w:after="0"/>
        <w:ind w:left="1080" w:right="13"/>
        <w:outlineLvl w:val="5"/>
        <w:rPr>
          <w:rFonts w:eastAsia="MS Mincho" w:cs="Times New Roman"/>
          <w:b/>
          <w:noProof/>
        </w:rPr>
      </w:pPr>
      <w:r w:rsidRPr="00362B33">
        <w:rPr>
          <w:rFonts w:eastAsia="MS Mincho" w:cs="Times New Roman"/>
          <w:b/>
          <w:noProof/>
        </w:rPr>
        <w:t>2.</w:t>
      </w:r>
      <w:r w:rsidRPr="00362B33">
        <w:rPr>
          <w:rFonts w:eastAsia="MS Mincho" w:cs="Times New Roman"/>
          <w:b/>
          <w:noProof/>
        </w:rPr>
        <w:tab/>
        <w:t>Pe râurile interioare</w:t>
      </w:r>
    </w:p>
    <w:p w14:paraId="0C9AFA9A" w14:textId="77777777" w:rsidR="00362B33" w:rsidRPr="00362B33" w:rsidRDefault="00362B33" w:rsidP="00362B33">
      <w:pPr>
        <w:spacing w:before="0" w:after="0"/>
        <w:ind w:left="1080" w:right="13"/>
        <w:outlineLvl w:val="5"/>
        <w:rPr>
          <w:rFonts w:eastAsia="MS Mincho" w:cs="Times New Roman"/>
          <w:noProof/>
          <w:color w:val="auto"/>
          <w:lang w:val="en-US"/>
        </w:rPr>
      </w:pPr>
      <w:r w:rsidRPr="00362B33">
        <w:rPr>
          <w:rFonts w:eastAsia="MS Mincho" w:cs="Times New Roman"/>
          <w:b/>
          <w:i/>
          <w:noProof/>
          <w:color w:val="auto"/>
        </w:rPr>
        <w:t>Administrația Națională Apele Române</w:t>
      </w:r>
      <w:r w:rsidRPr="00362B33">
        <w:rPr>
          <w:rFonts w:eastAsia="MS Mincho" w:cs="Times New Roman"/>
          <w:noProof/>
          <w:color w:val="auto"/>
          <w:lang w:val="en-US"/>
        </w:rPr>
        <w:t xml:space="preserve"> informează că în data de 02.10.2025, ora 15:45, a fost semnalată o poluare a apei râului Săsar (culoare maronie a apei) în zona municipiului Baia Mare, județul Maramure</w:t>
      </w:r>
      <w:r w:rsidRPr="00362B33">
        <w:rPr>
          <w:rFonts w:eastAsia="MS Mincho" w:cs="Times New Roman"/>
          <w:noProof/>
          <w:color w:val="auto"/>
        </w:rPr>
        <w:t>ș</w:t>
      </w:r>
      <w:r w:rsidRPr="00362B33">
        <w:rPr>
          <w:rFonts w:eastAsia="MS Mincho" w:cs="Times New Roman"/>
          <w:noProof/>
          <w:color w:val="auto"/>
          <w:lang w:val="en-US"/>
        </w:rPr>
        <w:t>. Reprezentanții S.G.A. Maramureș s-au deplasat la fața locului. S-au prelevat probe de apă. Se va reveni cu informații.</w:t>
      </w:r>
    </w:p>
    <w:p w14:paraId="308CA6D6" w14:textId="77777777" w:rsidR="00362B33" w:rsidRPr="00362B33" w:rsidRDefault="00362B33" w:rsidP="00362B33">
      <w:pPr>
        <w:spacing w:before="0" w:after="0"/>
        <w:ind w:left="1080" w:right="13"/>
        <w:outlineLvl w:val="5"/>
        <w:rPr>
          <w:rFonts w:eastAsia="MS Mincho" w:cs="Times New Roman"/>
          <w:noProof/>
          <w:color w:val="auto"/>
        </w:rPr>
      </w:pPr>
    </w:p>
    <w:p w14:paraId="1EE91EC2" w14:textId="77777777" w:rsidR="00362B33" w:rsidRPr="00362B33" w:rsidRDefault="00362B33" w:rsidP="00362B33">
      <w:pPr>
        <w:spacing w:before="0" w:after="0"/>
        <w:ind w:left="1080" w:right="13"/>
        <w:outlineLvl w:val="5"/>
        <w:rPr>
          <w:rFonts w:eastAsia="MS Mincho" w:cs="Times New Roman"/>
          <w:b/>
          <w:noProof/>
        </w:rPr>
      </w:pPr>
      <w:r w:rsidRPr="00362B33">
        <w:rPr>
          <w:rFonts w:eastAsia="MS Mincho" w:cs="Times New Roman"/>
          <w:b/>
          <w:noProof/>
        </w:rPr>
        <w:t>3.</w:t>
      </w:r>
      <w:r w:rsidRPr="00362B33">
        <w:rPr>
          <w:rFonts w:eastAsia="MS Mincho" w:cs="Times New Roman"/>
          <w:b/>
          <w:noProof/>
        </w:rPr>
        <w:tab/>
        <w:t>Pe Marea Neagră</w:t>
      </w:r>
    </w:p>
    <w:p w14:paraId="704DC919" w14:textId="77777777" w:rsidR="00362B33" w:rsidRPr="00362B33" w:rsidRDefault="00362B33" w:rsidP="00362B33">
      <w:pPr>
        <w:spacing w:before="0" w:after="0"/>
        <w:ind w:left="1080" w:right="13"/>
        <w:outlineLvl w:val="5"/>
        <w:rPr>
          <w:rFonts w:eastAsia="MS Mincho" w:cs="Times New Roman"/>
          <w:noProof/>
        </w:rPr>
      </w:pPr>
      <w:r w:rsidRPr="00362B33">
        <w:rPr>
          <w:rFonts w:eastAsia="MS Mincho" w:cs="Times New Roman"/>
          <w:noProof/>
          <w:color w:val="auto"/>
        </w:rPr>
        <w:t>Nu au fost semnalate evenimente deosebite</w:t>
      </w:r>
      <w:r w:rsidRPr="00362B33">
        <w:rPr>
          <w:rFonts w:eastAsia="MS Mincho" w:cs="Times New Roman"/>
          <w:noProof/>
        </w:rPr>
        <w:t>.</w:t>
      </w:r>
    </w:p>
    <w:p w14:paraId="7328AF00" w14:textId="77777777" w:rsidR="00362B33" w:rsidRPr="00362B33" w:rsidRDefault="00362B33" w:rsidP="00362B33">
      <w:pPr>
        <w:spacing w:before="0" w:after="0"/>
        <w:ind w:left="1080" w:right="13"/>
        <w:outlineLvl w:val="5"/>
        <w:rPr>
          <w:rFonts w:eastAsia="MS Mincho" w:cs="Times New Roman"/>
          <w:noProof/>
        </w:rPr>
      </w:pPr>
    </w:p>
    <w:p w14:paraId="7ACE9AFE" w14:textId="77777777" w:rsidR="00362B33" w:rsidRPr="00362B33" w:rsidRDefault="00362B33" w:rsidP="00362B33">
      <w:pPr>
        <w:spacing w:before="0" w:after="0"/>
        <w:ind w:left="1080" w:right="13"/>
        <w:outlineLvl w:val="5"/>
        <w:rPr>
          <w:rFonts w:eastAsia="MS Mincho" w:cs="Times New Roman"/>
          <w:bCs/>
          <w:noProof/>
          <w:color w:val="auto"/>
        </w:rPr>
      </w:pPr>
    </w:p>
    <w:p w14:paraId="631CF630" w14:textId="77777777" w:rsidR="00362B33" w:rsidRPr="00362B33" w:rsidRDefault="00362B33" w:rsidP="00362B33">
      <w:pPr>
        <w:numPr>
          <w:ilvl w:val="0"/>
          <w:numId w:val="3"/>
        </w:numPr>
        <w:spacing w:before="0" w:after="120"/>
        <w:ind w:left="1080" w:right="13" w:firstLine="0"/>
        <w:outlineLvl w:val="5"/>
        <w:rPr>
          <w:rFonts w:eastAsia="Times New Roman" w:cs="Times New Roman"/>
          <w:b/>
          <w:bCs/>
          <w:i/>
          <w:noProof/>
          <w:color w:val="auto"/>
          <w:u w:val="single"/>
        </w:rPr>
      </w:pPr>
      <w:r w:rsidRPr="00362B33">
        <w:rPr>
          <w:rFonts w:eastAsia="Times New Roman" w:cs="Times New Roman"/>
          <w:b/>
          <w:bCs/>
          <w:i/>
          <w:noProof/>
          <w:color w:val="auto"/>
          <w:u w:val="single"/>
        </w:rPr>
        <w:t>CALITATEA MEDIULUI</w:t>
      </w:r>
    </w:p>
    <w:p w14:paraId="691D6946" w14:textId="77777777" w:rsidR="00362B33" w:rsidRPr="00362B33" w:rsidRDefault="00362B33" w:rsidP="00362B33">
      <w:pPr>
        <w:numPr>
          <w:ilvl w:val="0"/>
          <w:numId w:val="2"/>
        </w:numPr>
        <w:tabs>
          <w:tab w:val="num" w:pos="720"/>
        </w:tabs>
        <w:spacing w:before="0" w:after="120"/>
        <w:ind w:left="1080" w:right="13" w:firstLine="0"/>
        <w:contextualSpacing/>
        <w:rPr>
          <w:rFonts w:eastAsia="MS Mincho" w:cs="Times New Roman"/>
          <w:b/>
          <w:noProof/>
          <w:color w:val="auto"/>
        </w:rPr>
      </w:pPr>
      <w:r w:rsidRPr="00362B33">
        <w:rPr>
          <w:rFonts w:eastAsia="MS Mincho" w:cs="Times New Roman"/>
          <w:b/>
          <w:noProof/>
          <w:color w:val="auto"/>
        </w:rPr>
        <w:t>În domeniul aerului</w:t>
      </w:r>
    </w:p>
    <w:p w14:paraId="285C9A77" w14:textId="77777777" w:rsidR="00362B33" w:rsidRPr="00362B33" w:rsidRDefault="00362B33" w:rsidP="00362B33">
      <w:pPr>
        <w:spacing w:before="0" w:after="0"/>
        <w:ind w:left="1080" w:right="13"/>
        <w:outlineLvl w:val="5"/>
        <w:rPr>
          <w:rFonts w:eastAsia="MS Mincho" w:cs="Times New Roman"/>
          <w:b/>
          <w:noProof/>
          <w:color w:val="auto"/>
        </w:rPr>
      </w:pPr>
      <w:bookmarkStart w:id="2" w:name="_Hlk174219108"/>
      <w:r w:rsidRPr="00362B33">
        <w:rPr>
          <w:rFonts w:eastAsia="MS Mincho" w:cs="Times New Roman"/>
          <w:b/>
          <w:i/>
          <w:noProof/>
          <w:color w:val="auto"/>
        </w:rPr>
        <w:t>Agenţia Naţională pentru Mediu și Arii Protejate</w:t>
      </w:r>
      <w:r w:rsidRPr="00362B33">
        <w:rPr>
          <w:rFonts w:eastAsia="MS Mincho" w:cs="Times New Roman"/>
          <w:noProof/>
          <w:color w:val="auto"/>
        </w:rPr>
        <w:t xml:space="preserve"> informează că, din rezultatele analizelor efectuate pentru data de 01.10.2025 în cadrul Reţelei Naţionale de Monitorizare, nu s-au constatat depășiri ale pragurilor de alertă pentru NO</w:t>
      </w:r>
      <w:r w:rsidRPr="00362B33">
        <w:rPr>
          <w:rFonts w:eastAsia="MS Mincho" w:cs="Times New Roman"/>
          <w:noProof/>
          <w:color w:val="auto"/>
          <w:vertAlign w:val="subscript"/>
        </w:rPr>
        <w:t>2</w:t>
      </w:r>
      <w:r w:rsidRPr="00362B33">
        <w:rPr>
          <w:rFonts w:eastAsia="MS Mincho" w:cs="Times New Roman"/>
          <w:noProof/>
          <w:color w:val="auto"/>
        </w:rPr>
        <w:t xml:space="preserve"> (dioxid de azot), SO</w:t>
      </w:r>
      <w:r w:rsidRPr="00362B33">
        <w:rPr>
          <w:rFonts w:eastAsia="MS Mincho" w:cs="Times New Roman"/>
          <w:noProof/>
          <w:color w:val="auto"/>
          <w:vertAlign w:val="subscript"/>
        </w:rPr>
        <w:t>2</w:t>
      </w:r>
      <w:r w:rsidRPr="00362B33">
        <w:rPr>
          <w:rFonts w:eastAsia="MS Mincho" w:cs="Times New Roman"/>
          <w:noProof/>
          <w:color w:val="auto"/>
        </w:rPr>
        <w:t xml:space="preserve"> (dioxid de sulf) și nici ale pragurilor de alertă și informare pentru O</w:t>
      </w:r>
      <w:r w:rsidRPr="00362B33">
        <w:rPr>
          <w:rFonts w:eastAsia="MS Mincho" w:cs="Times New Roman"/>
          <w:noProof/>
          <w:color w:val="auto"/>
          <w:vertAlign w:val="subscript"/>
        </w:rPr>
        <w:t>3</w:t>
      </w:r>
      <w:r w:rsidRPr="00362B33">
        <w:rPr>
          <w:rFonts w:eastAsia="MS Mincho" w:cs="Times New Roman"/>
          <w:noProof/>
          <w:color w:val="auto"/>
        </w:rPr>
        <w:t xml:space="preserve"> (ozon).</w:t>
      </w:r>
    </w:p>
    <w:p w14:paraId="039EA0A0" w14:textId="77777777" w:rsidR="00362B33" w:rsidRPr="00362B33" w:rsidRDefault="00362B33" w:rsidP="00362B33">
      <w:pPr>
        <w:spacing w:before="0" w:after="120"/>
        <w:ind w:left="1080" w:right="13"/>
        <w:outlineLvl w:val="5"/>
        <w:rPr>
          <w:rFonts w:eastAsia="MS Mincho" w:cs="Times New Roman"/>
          <w:b/>
          <w:i/>
          <w:noProof/>
          <w:color w:val="auto"/>
        </w:rPr>
      </w:pPr>
      <w:r w:rsidRPr="00362B33">
        <w:rPr>
          <w:rFonts w:eastAsia="MS Mincho" w:cs="Times New Roman"/>
          <w:noProof/>
          <w:color w:val="auto"/>
        </w:rPr>
        <w:t>Nu a fost înregistrată depășirea valorii limită zilnice pentru indicatorul particule în suspensie PM</w:t>
      </w:r>
      <w:r w:rsidRPr="00362B33">
        <w:rPr>
          <w:rFonts w:eastAsia="MS Mincho" w:cs="Times New Roman"/>
          <w:noProof/>
          <w:color w:val="auto"/>
          <w:vertAlign w:val="subscript"/>
        </w:rPr>
        <w:t>10</w:t>
      </w:r>
      <w:r w:rsidRPr="00362B33">
        <w:rPr>
          <w:rFonts w:eastAsia="MS Mincho" w:cs="Times New Roman"/>
          <w:noProof/>
          <w:color w:val="auto"/>
        </w:rPr>
        <w:t xml:space="preserve">. Concentrațiile au fost determinate în scop informativ, prin metoda nefelometrică, validarea valorilor urmând a fi efectuată după prelucrarea datelor obţinute </w:t>
      </w:r>
      <w:r w:rsidRPr="00362B33">
        <w:rPr>
          <w:rFonts w:eastAsia="MS Mincho" w:cs="Times New Roman"/>
          <w:noProof/>
          <w:color w:val="auto"/>
        </w:rPr>
        <w:lastRenderedPageBreak/>
        <w:t>prin metoda gravimetrică, care este metoda de referinţă în conformitate cu legislaţia naţională și europeană</w:t>
      </w:r>
      <w:r w:rsidRPr="00362B33">
        <w:rPr>
          <w:rFonts w:eastAsia="MS Mincho" w:cs="Times New Roman"/>
          <w:bCs/>
          <w:noProof/>
          <w:color w:val="auto"/>
          <w:lang w:val="en-US"/>
        </w:rPr>
        <w:t>.</w:t>
      </w:r>
    </w:p>
    <w:p w14:paraId="7784C1FC" w14:textId="77777777" w:rsidR="00362B33" w:rsidRPr="00362B33" w:rsidRDefault="00362B33" w:rsidP="00362B33">
      <w:pPr>
        <w:spacing w:before="0" w:after="0"/>
        <w:ind w:left="1080" w:right="13"/>
        <w:outlineLvl w:val="5"/>
        <w:rPr>
          <w:rFonts w:eastAsia="MS Mincho" w:cs="Times New Roman"/>
          <w:bCs/>
          <w:noProof/>
          <w:color w:val="auto"/>
        </w:rPr>
      </w:pPr>
      <w:r w:rsidRPr="00362B33">
        <w:rPr>
          <w:rFonts w:eastAsia="MS Mincho" w:cs="Times New Roman"/>
          <w:b/>
          <w:i/>
          <w:noProof/>
          <w:color w:val="auto"/>
        </w:rPr>
        <w:t>Agenţia Naţională pentru Mediu și Arii Protejate</w:t>
      </w:r>
      <w:r w:rsidRPr="00362B33">
        <w:rPr>
          <w:rFonts w:eastAsia="MS Mincho" w:cs="Times New Roman"/>
          <w:b/>
          <w:i/>
          <w:iCs/>
          <w:noProof/>
          <w:color w:val="auto"/>
        </w:rPr>
        <w:t xml:space="preserve"> </w:t>
      </w:r>
      <w:r w:rsidRPr="00362B33">
        <w:rPr>
          <w:rFonts w:eastAsia="MS Mincho" w:cs="Times New Roman"/>
          <w:b/>
          <w:i/>
          <w:noProof/>
        </w:rPr>
        <w:t>– D.J.M. Ialomița</w:t>
      </w:r>
      <w:r w:rsidRPr="00362B33">
        <w:rPr>
          <w:rFonts w:eastAsia="MS Mincho" w:cs="Times New Roman"/>
          <w:noProof/>
          <w:color w:val="auto"/>
        </w:rPr>
        <w:t xml:space="preserve"> </w:t>
      </w:r>
      <w:r w:rsidRPr="00362B33">
        <w:rPr>
          <w:rFonts w:eastAsia="MS Mincho" w:cs="Times New Roman"/>
          <w:bCs/>
          <w:noProof/>
          <w:color w:val="auto"/>
        </w:rPr>
        <w:t>informează că în data de 29.09.2025, la ora 20:21, s-a produs un incendiu pe platforma de la stația de tratare-sortare aparținând ADI ECOO SA Țăndărei, de pe raza localității Țăndărei, județul Ialomița (cauza producerii incendiului: autoapridere). A ars mocnit, cu degajări de nori de fum, gunoi menajer de pe o suprafață de aproximativ 180 mp. Incendiul a fost stins în urma intervenției I.S.U. Ialomița cu două autospeciale, iar deșeurile afectate au fost izolate cu un excavator cu șenile și două vole, pentru a preîntâmpina apariția altor focare. Intervenția s-a finalizat la ora 23</w:t>
      </w:r>
      <w:r w:rsidRPr="00362B33">
        <w:rPr>
          <w:rFonts w:eastAsia="MS Mincho" w:cs="Times New Roman"/>
          <w:bCs/>
          <w:noProof/>
          <w:color w:val="auto"/>
          <w:lang w:val="en-US"/>
        </w:rPr>
        <w:t>:20</w:t>
      </w:r>
      <w:r w:rsidRPr="00362B33">
        <w:rPr>
          <w:rFonts w:eastAsia="MS Mincho" w:cs="Times New Roman"/>
          <w:bCs/>
          <w:noProof/>
          <w:color w:val="auto"/>
        </w:rPr>
        <w:t>.</w:t>
      </w:r>
    </w:p>
    <w:bookmarkEnd w:id="2"/>
    <w:p w14:paraId="3B12D2AA" w14:textId="77777777" w:rsidR="00362B33" w:rsidRPr="00362B33" w:rsidRDefault="00362B33" w:rsidP="00362B33">
      <w:pPr>
        <w:spacing w:before="0" w:after="0"/>
        <w:ind w:left="1080" w:right="13"/>
        <w:outlineLvl w:val="5"/>
        <w:rPr>
          <w:rFonts w:eastAsia="MS Mincho" w:cs="Times New Roman"/>
          <w:noProof/>
          <w:color w:val="auto"/>
        </w:rPr>
      </w:pPr>
    </w:p>
    <w:p w14:paraId="5C288FCF" w14:textId="77777777" w:rsidR="00362B33" w:rsidRPr="00362B33" w:rsidRDefault="00362B33" w:rsidP="00362B33">
      <w:pPr>
        <w:numPr>
          <w:ilvl w:val="0"/>
          <w:numId w:val="2"/>
        </w:numPr>
        <w:tabs>
          <w:tab w:val="num" w:pos="709"/>
        </w:tabs>
        <w:spacing w:before="0" w:after="0"/>
        <w:ind w:left="1080" w:right="13" w:firstLine="0"/>
        <w:rPr>
          <w:rFonts w:eastAsia="MS Mincho" w:cs="Times New Roman"/>
          <w:b/>
          <w:noProof/>
          <w:color w:val="auto"/>
        </w:rPr>
      </w:pPr>
      <w:r w:rsidRPr="00362B33">
        <w:rPr>
          <w:rFonts w:eastAsia="MS Mincho" w:cs="Times New Roman"/>
          <w:b/>
          <w:noProof/>
          <w:color w:val="auto"/>
        </w:rPr>
        <w:t>În domeniul solului şi vegetaţiei</w:t>
      </w:r>
    </w:p>
    <w:p w14:paraId="1B21E00D" w14:textId="77777777" w:rsidR="00362B33" w:rsidRPr="00362B33" w:rsidRDefault="00362B33" w:rsidP="00362B33">
      <w:pPr>
        <w:spacing w:before="0" w:after="0"/>
        <w:ind w:left="1080" w:right="13"/>
        <w:outlineLvl w:val="5"/>
        <w:rPr>
          <w:rFonts w:eastAsia="MS Mincho" w:cs="Times New Roman"/>
          <w:bCs/>
          <w:noProof/>
          <w:color w:val="auto"/>
        </w:rPr>
      </w:pPr>
      <w:bookmarkStart w:id="3" w:name="_Hlk187234031"/>
      <w:r w:rsidRPr="00362B33">
        <w:rPr>
          <w:rFonts w:eastAsia="MS Mincho" w:cs="Times New Roman"/>
          <w:noProof/>
          <w:color w:val="auto"/>
        </w:rPr>
        <w:t>Nu au fost semnalate evenimente deosebite.</w:t>
      </w:r>
      <w:bookmarkEnd w:id="3"/>
    </w:p>
    <w:p w14:paraId="7D9D231E" w14:textId="77777777" w:rsidR="00362B33" w:rsidRPr="00362B33" w:rsidRDefault="00362B33" w:rsidP="00362B33">
      <w:pPr>
        <w:spacing w:before="0" w:after="0"/>
        <w:ind w:left="1080"/>
        <w:rPr>
          <w:rFonts w:eastAsia="MS Mincho" w:cs="Times New Roman"/>
          <w:bCs/>
          <w:iCs/>
          <w:noProof/>
          <w:color w:val="auto"/>
        </w:rPr>
      </w:pPr>
    </w:p>
    <w:p w14:paraId="10593248" w14:textId="77777777" w:rsidR="00362B33" w:rsidRPr="00362B33" w:rsidRDefault="00362B33" w:rsidP="00362B33">
      <w:pPr>
        <w:numPr>
          <w:ilvl w:val="0"/>
          <w:numId w:val="2"/>
        </w:numPr>
        <w:tabs>
          <w:tab w:val="num" w:pos="709"/>
        </w:tabs>
        <w:spacing w:before="0" w:after="0"/>
        <w:ind w:left="1080" w:right="13" w:firstLine="0"/>
        <w:rPr>
          <w:rFonts w:eastAsia="MS Mincho" w:cs="Times New Roman"/>
          <w:b/>
          <w:noProof/>
          <w:color w:val="auto"/>
        </w:rPr>
      </w:pPr>
      <w:r w:rsidRPr="00362B33">
        <w:rPr>
          <w:rFonts w:eastAsia="MS Mincho" w:cs="Times New Roman"/>
          <w:b/>
          <w:noProof/>
          <w:color w:val="auto"/>
        </w:rPr>
        <w:t>În domeniul supravegherii radioactivităţii mediului</w:t>
      </w:r>
    </w:p>
    <w:p w14:paraId="48EABBB6" w14:textId="77777777" w:rsidR="00362B33" w:rsidRPr="00362B33" w:rsidRDefault="00362B33" w:rsidP="00362B33">
      <w:pPr>
        <w:spacing w:before="0" w:after="0"/>
        <w:ind w:left="1080" w:right="13"/>
        <w:outlineLvl w:val="5"/>
        <w:rPr>
          <w:rFonts w:eastAsia="MS Mincho" w:cs="Times New Roman"/>
          <w:noProof/>
          <w:color w:val="auto"/>
        </w:rPr>
      </w:pPr>
      <w:r w:rsidRPr="00362B33">
        <w:rPr>
          <w:rFonts w:eastAsia="MS Mincho" w:cs="Times New Roman"/>
          <w:noProof/>
          <w:color w:val="auto"/>
        </w:rPr>
        <w:t>Nu au fost semnalate evenimente deosebite.</w:t>
      </w:r>
    </w:p>
    <w:p w14:paraId="703020DD" w14:textId="77777777" w:rsidR="00362B33" w:rsidRPr="00362B33" w:rsidRDefault="00362B33" w:rsidP="00362B33">
      <w:pPr>
        <w:spacing w:before="0" w:after="0"/>
        <w:ind w:left="1080" w:right="13"/>
        <w:outlineLvl w:val="5"/>
        <w:rPr>
          <w:rFonts w:eastAsia="MS Mincho" w:cs="Times New Roman"/>
          <w:noProof/>
          <w:color w:val="auto"/>
        </w:rPr>
      </w:pPr>
    </w:p>
    <w:p w14:paraId="01699FC5" w14:textId="77777777" w:rsidR="00362B33" w:rsidRPr="00362B33" w:rsidRDefault="00362B33" w:rsidP="00362B33">
      <w:pPr>
        <w:numPr>
          <w:ilvl w:val="0"/>
          <w:numId w:val="2"/>
        </w:numPr>
        <w:tabs>
          <w:tab w:val="num" w:pos="709"/>
        </w:tabs>
        <w:spacing w:before="0" w:after="0"/>
        <w:ind w:left="1080" w:right="13" w:firstLine="0"/>
        <w:rPr>
          <w:rFonts w:eastAsia="MS Mincho" w:cs="Times New Roman"/>
          <w:b/>
          <w:noProof/>
          <w:color w:val="auto"/>
        </w:rPr>
      </w:pPr>
      <w:r w:rsidRPr="00362B33">
        <w:rPr>
          <w:rFonts w:eastAsia="MS Mincho" w:cs="Times New Roman"/>
          <w:b/>
          <w:noProof/>
          <w:color w:val="auto"/>
        </w:rPr>
        <w:t>În municipiul Bucureşti</w:t>
      </w:r>
    </w:p>
    <w:p w14:paraId="4C23082E" w14:textId="77777777" w:rsidR="00362B33" w:rsidRPr="00362B33" w:rsidRDefault="00362B33" w:rsidP="00362B33">
      <w:pPr>
        <w:spacing w:before="0" w:after="0"/>
        <w:ind w:left="1080" w:right="13"/>
        <w:outlineLvl w:val="5"/>
        <w:rPr>
          <w:rFonts w:eastAsia="MS Mincho" w:cs="Times New Roman"/>
          <w:noProof/>
          <w:color w:val="auto"/>
        </w:rPr>
      </w:pPr>
      <w:r w:rsidRPr="00362B33">
        <w:rPr>
          <w:rFonts w:eastAsia="MS Mincho" w:cs="Times New Roman"/>
          <w:noProof/>
          <w:color w:val="auto"/>
        </w:rPr>
        <w:t>Nu au fost semnalate evenimente deosebite.</w:t>
      </w:r>
    </w:p>
    <w:p w14:paraId="76FDAEB7" w14:textId="77777777" w:rsidR="00362B33" w:rsidRPr="00362B33" w:rsidRDefault="00362B33" w:rsidP="00362B33">
      <w:pPr>
        <w:spacing w:before="0" w:after="0"/>
        <w:ind w:left="1080" w:right="13"/>
        <w:outlineLvl w:val="5"/>
        <w:rPr>
          <w:rFonts w:eastAsia="MS Mincho" w:cs="Times New Roman"/>
          <w:noProof/>
          <w:color w:val="auto"/>
        </w:rPr>
      </w:pPr>
    </w:p>
    <w:p w14:paraId="55553D3D" w14:textId="77777777" w:rsidR="002F74E0" w:rsidRDefault="002F74E0" w:rsidP="002F74E0">
      <w:pPr>
        <w:rPr>
          <w:b/>
          <w:bCs/>
        </w:rPr>
      </w:pPr>
    </w:p>
    <w:p w14:paraId="5261EF75" w14:textId="7A6DFA9E" w:rsidR="00FA65AC" w:rsidRPr="002A4CFE" w:rsidRDefault="00F70AD8" w:rsidP="002F74E0">
      <w:pPr>
        <w:rPr>
          <w:b/>
          <w:bCs/>
          <w:lang w:val="en-US"/>
        </w:rPr>
      </w:pPr>
      <w:r>
        <w:rPr>
          <w:b/>
          <w:bCs/>
        </w:rPr>
        <w:t xml:space="preserve"> </w:t>
      </w:r>
      <w:r w:rsidR="00362B33">
        <w:rPr>
          <w:b/>
          <w:bCs/>
        </w:rPr>
        <w:tab/>
        <w:t xml:space="preserve">       </w:t>
      </w:r>
      <w:r w:rsidR="00BC3743">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1482A" w14:textId="77777777" w:rsidR="006737B2" w:rsidRDefault="006737B2" w:rsidP="00F721A4">
      <w:pPr>
        <w:spacing w:after="0" w:line="240" w:lineRule="auto"/>
      </w:pPr>
      <w:r>
        <w:separator/>
      </w:r>
    </w:p>
  </w:endnote>
  <w:endnote w:type="continuationSeparator" w:id="0">
    <w:p w14:paraId="3A40C3CE" w14:textId="77777777" w:rsidR="006737B2" w:rsidRDefault="006737B2"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CF694" w14:textId="77777777" w:rsidR="006737B2" w:rsidRDefault="006737B2" w:rsidP="00F721A4">
      <w:pPr>
        <w:spacing w:after="0" w:line="240" w:lineRule="auto"/>
      </w:pPr>
      <w:r>
        <w:separator/>
      </w:r>
    </w:p>
  </w:footnote>
  <w:footnote w:type="continuationSeparator" w:id="0">
    <w:p w14:paraId="568ACFCF" w14:textId="77777777" w:rsidR="006737B2" w:rsidRDefault="006737B2"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BD9F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2D2A9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6"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0"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1"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3" w15:restartNumberingAfterBreak="0">
    <w:nsid w:val="1F2461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6" w15:restartNumberingAfterBreak="0">
    <w:nsid w:val="29501DFB"/>
    <w:multiLevelType w:val="hybridMultilevel"/>
    <w:tmpl w:val="F3603FE4"/>
    <w:lvl w:ilvl="0" w:tplc="AF446E18">
      <w:start w:val="2"/>
      <w:numFmt w:val="bullet"/>
      <w:lvlText w:val="-"/>
      <w:lvlJc w:val="left"/>
      <w:pPr>
        <w:ind w:left="1440" w:hanging="360"/>
      </w:pPr>
      <w:rPr>
        <w:rFonts w:ascii="Trebuchet MS" w:eastAsia="MS Mincho" w:hAnsi="Trebuchet M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AAF492B"/>
    <w:multiLevelType w:val="hybridMultilevel"/>
    <w:tmpl w:val="78B88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9"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2A212B"/>
    <w:multiLevelType w:val="hybridMultilevel"/>
    <w:tmpl w:val="6D7ED8D8"/>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35FF41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38"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9"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4"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5"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6"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7"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0"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2"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7"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58"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9"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60"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1"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2"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3"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4"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66"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8"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0"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2"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3" w15:restartNumberingAfterBreak="0">
    <w:nsid w:val="7FB87EC7"/>
    <w:multiLevelType w:val="hybridMultilevel"/>
    <w:tmpl w:val="4B346FDE"/>
    <w:lvl w:ilvl="0" w:tplc="B246BEE8">
      <w:start w:val="25"/>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890000528">
    <w:abstractNumId w:val="51"/>
  </w:num>
  <w:num w:numId="2" w16cid:durableId="1462578195">
    <w:abstractNumId w:val="70"/>
  </w:num>
  <w:num w:numId="3" w16cid:durableId="1009260877">
    <w:abstractNumId w:val="55"/>
  </w:num>
  <w:num w:numId="4" w16cid:durableId="598564097">
    <w:abstractNumId w:val="59"/>
  </w:num>
  <w:num w:numId="5" w16cid:durableId="1467163827">
    <w:abstractNumId w:val="22"/>
  </w:num>
  <w:num w:numId="6" w16cid:durableId="734545976">
    <w:abstractNumId w:val="52"/>
  </w:num>
  <w:num w:numId="7" w16cid:durableId="1338191393">
    <w:abstractNumId w:val="53"/>
  </w:num>
  <w:num w:numId="8" w16cid:durableId="1482843481">
    <w:abstractNumId w:val="68"/>
  </w:num>
  <w:num w:numId="9" w16cid:durableId="1357729762">
    <w:abstractNumId w:val="61"/>
  </w:num>
  <w:num w:numId="10" w16cid:durableId="290215077">
    <w:abstractNumId w:val="40"/>
  </w:num>
  <w:num w:numId="11" w16cid:durableId="687171715">
    <w:abstractNumId w:val="15"/>
  </w:num>
  <w:num w:numId="12" w16cid:durableId="215316126">
    <w:abstractNumId w:val="56"/>
  </w:num>
  <w:num w:numId="13" w16cid:durableId="2136828169">
    <w:abstractNumId w:val="47"/>
  </w:num>
  <w:num w:numId="14" w16cid:durableId="952784242">
    <w:abstractNumId w:val="57"/>
  </w:num>
  <w:num w:numId="15" w16cid:durableId="19113078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19"/>
  </w:num>
  <w:num w:numId="17" w16cid:durableId="600603338">
    <w:abstractNumId w:val="65"/>
  </w:num>
  <w:num w:numId="18" w16cid:durableId="1640647212">
    <w:abstractNumId w:val="46"/>
  </w:num>
  <w:num w:numId="19" w16cid:durableId="967784489">
    <w:abstractNumId w:val="13"/>
  </w:num>
  <w:num w:numId="20" w16cid:durableId="1629244333">
    <w:abstractNumId w:val="41"/>
  </w:num>
  <w:num w:numId="21" w16cid:durableId="1940992123">
    <w:abstractNumId w:val="37"/>
  </w:num>
  <w:num w:numId="22" w16cid:durableId="1816216480">
    <w:abstractNumId w:val="71"/>
  </w:num>
  <w:num w:numId="23" w16cid:durableId="564875036">
    <w:abstractNumId w:val="16"/>
  </w:num>
  <w:num w:numId="24" w16cid:durableId="1625305276">
    <w:abstractNumId w:val="48"/>
  </w:num>
  <w:num w:numId="25" w16cid:durableId="414522652">
    <w:abstractNumId w:val="69"/>
  </w:num>
  <w:num w:numId="26" w16cid:durableId="1962807424">
    <w:abstractNumId w:val="35"/>
  </w:num>
  <w:num w:numId="27" w16cid:durableId="840778994">
    <w:abstractNumId w:val="67"/>
  </w:num>
  <w:num w:numId="28" w16cid:durableId="1384907050">
    <w:abstractNumId w:val="43"/>
  </w:num>
  <w:num w:numId="29" w16cid:durableId="55862868">
    <w:abstractNumId w:val="69"/>
  </w:num>
  <w:num w:numId="30" w16cid:durableId="1615285057">
    <w:abstractNumId w:val="35"/>
  </w:num>
  <w:num w:numId="31" w16cid:durableId="860246162">
    <w:abstractNumId w:val="67"/>
  </w:num>
  <w:num w:numId="32" w16cid:durableId="924725211">
    <w:abstractNumId w:val="30"/>
  </w:num>
  <w:num w:numId="33" w16cid:durableId="1611358968">
    <w:abstractNumId w:val="72"/>
  </w:num>
  <w:num w:numId="34" w16cid:durableId="531453667">
    <w:abstractNumId w:val="28"/>
  </w:num>
  <w:num w:numId="35" w16cid:durableId="1473326283">
    <w:abstractNumId w:val="45"/>
  </w:num>
  <w:num w:numId="36" w16cid:durableId="568925105">
    <w:abstractNumId w:val="44"/>
  </w:num>
  <w:num w:numId="37" w16cid:durableId="897518318">
    <w:abstractNumId w:val="12"/>
  </w:num>
  <w:num w:numId="38" w16cid:durableId="1345865919">
    <w:abstractNumId w:val="49"/>
  </w:num>
  <w:num w:numId="39" w16cid:durableId="1398016656">
    <w:abstractNumId w:val="29"/>
  </w:num>
  <w:num w:numId="40" w16cid:durableId="365642412">
    <w:abstractNumId w:val="8"/>
  </w:num>
  <w:num w:numId="41" w16cid:durableId="1091467927">
    <w:abstractNumId w:val="34"/>
  </w:num>
  <w:num w:numId="42" w16cid:durableId="1268539565">
    <w:abstractNumId w:val="17"/>
  </w:num>
  <w:num w:numId="43" w16cid:durableId="1504126230">
    <w:abstractNumId w:val="60"/>
  </w:num>
  <w:num w:numId="44" w16cid:durableId="694035344">
    <w:abstractNumId w:val="58"/>
  </w:num>
  <w:num w:numId="45" w16cid:durableId="937759033">
    <w:abstractNumId w:val="20"/>
  </w:num>
  <w:num w:numId="46" w16cid:durableId="1634211535">
    <w:abstractNumId w:val="25"/>
  </w:num>
  <w:num w:numId="47" w16cid:durableId="917176920">
    <w:abstractNumId w:val="62"/>
  </w:num>
  <w:num w:numId="48" w16cid:durableId="366567952">
    <w:abstractNumId w:val="66"/>
  </w:num>
  <w:num w:numId="49" w16cid:durableId="1270553654">
    <w:abstractNumId w:val="69"/>
  </w:num>
  <w:num w:numId="50" w16cid:durableId="1939217374">
    <w:abstractNumId w:val="35"/>
  </w:num>
  <w:num w:numId="51" w16cid:durableId="775632965">
    <w:abstractNumId w:val="42"/>
  </w:num>
  <w:num w:numId="52" w16cid:durableId="1450971867">
    <w:abstractNumId w:val="24"/>
  </w:num>
  <w:num w:numId="53" w16cid:durableId="422724587">
    <w:abstractNumId w:val="54"/>
  </w:num>
  <w:num w:numId="54" w16cid:durableId="1289435412">
    <w:abstractNumId w:val="10"/>
  </w:num>
  <w:num w:numId="55" w16cid:durableId="1928269531">
    <w:abstractNumId w:val="50"/>
  </w:num>
  <w:num w:numId="56" w16cid:durableId="912466744">
    <w:abstractNumId w:val="69"/>
  </w:num>
  <w:num w:numId="57" w16cid:durableId="1327316897">
    <w:abstractNumId w:val="35"/>
  </w:num>
  <w:num w:numId="58" w16cid:durableId="1326201522">
    <w:abstractNumId w:val="39"/>
  </w:num>
  <w:num w:numId="59" w16cid:durableId="676923760">
    <w:abstractNumId w:val="36"/>
  </w:num>
  <w:num w:numId="60" w16cid:durableId="978877904">
    <w:abstractNumId w:val="14"/>
  </w:num>
  <w:num w:numId="61" w16cid:durableId="412288623">
    <w:abstractNumId w:val="4"/>
  </w:num>
  <w:num w:numId="62" w16cid:durableId="1851946303">
    <w:abstractNumId w:val="5"/>
  </w:num>
  <w:num w:numId="63" w16cid:durableId="1008680637">
    <w:abstractNumId w:val="21"/>
  </w:num>
  <w:num w:numId="64" w16cid:durableId="145827804">
    <w:abstractNumId w:val="9"/>
  </w:num>
  <w:num w:numId="65" w16cid:durableId="1390036466">
    <w:abstractNumId w:val="0"/>
  </w:num>
  <w:num w:numId="66" w16cid:durableId="429399287">
    <w:abstractNumId w:val="69"/>
  </w:num>
  <w:num w:numId="67" w16cid:durableId="1560360957">
    <w:abstractNumId w:val="35"/>
  </w:num>
  <w:num w:numId="68" w16cid:durableId="1055815025">
    <w:abstractNumId w:val="63"/>
  </w:num>
  <w:num w:numId="69" w16cid:durableId="1337147506">
    <w:abstractNumId w:val="38"/>
  </w:num>
  <w:num w:numId="70" w16cid:durableId="542594700">
    <w:abstractNumId w:val="64"/>
  </w:num>
  <w:num w:numId="71" w16cid:durableId="151144012">
    <w:abstractNumId w:val="11"/>
  </w:num>
  <w:num w:numId="72" w16cid:durableId="406153663">
    <w:abstractNumId w:val="1"/>
  </w:num>
  <w:num w:numId="73" w16cid:durableId="1579245901">
    <w:abstractNumId w:val="69"/>
  </w:num>
  <w:num w:numId="74" w16cid:durableId="581526762">
    <w:abstractNumId w:val="35"/>
  </w:num>
  <w:num w:numId="75" w16cid:durableId="1789276486">
    <w:abstractNumId w:val="7"/>
  </w:num>
  <w:num w:numId="76" w16cid:durableId="204105099">
    <w:abstractNumId w:val="2"/>
  </w:num>
  <w:num w:numId="77" w16cid:durableId="1428304360">
    <w:abstractNumId w:val="32"/>
  </w:num>
  <w:num w:numId="78" w16cid:durableId="545603090">
    <w:abstractNumId w:val="69"/>
  </w:num>
  <w:num w:numId="79" w16cid:durableId="2060861409">
    <w:abstractNumId w:val="35"/>
  </w:num>
  <w:num w:numId="80" w16cid:durableId="1661886546">
    <w:abstractNumId w:val="73"/>
  </w:num>
  <w:num w:numId="81" w16cid:durableId="691304537">
    <w:abstractNumId w:val="69"/>
  </w:num>
  <w:num w:numId="82" w16cid:durableId="1128353267">
    <w:abstractNumId w:val="35"/>
  </w:num>
  <w:num w:numId="83" w16cid:durableId="888031577">
    <w:abstractNumId w:val="6"/>
  </w:num>
  <w:num w:numId="84" w16cid:durableId="835145867">
    <w:abstractNumId w:val="3"/>
  </w:num>
  <w:num w:numId="85" w16cid:durableId="623266530">
    <w:abstractNumId w:val="23"/>
  </w:num>
  <w:num w:numId="86" w16cid:durableId="328294014">
    <w:abstractNumId w:val="33"/>
  </w:num>
  <w:num w:numId="87" w16cid:durableId="791631450">
    <w:abstractNumId w:val="27"/>
  </w:num>
  <w:num w:numId="88" w16cid:durableId="920331615">
    <w:abstractNumId w:val="26"/>
  </w:num>
  <w:num w:numId="89" w16cid:durableId="1106463466">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1F5B"/>
    <w:rsid w:val="00012593"/>
    <w:rsid w:val="00013A26"/>
    <w:rsid w:val="00014687"/>
    <w:rsid w:val="0001477C"/>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4A5"/>
    <w:rsid w:val="000413AE"/>
    <w:rsid w:val="0004284F"/>
    <w:rsid w:val="0004323F"/>
    <w:rsid w:val="00043CF7"/>
    <w:rsid w:val="000458FC"/>
    <w:rsid w:val="00046264"/>
    <w:rsid w:val="00046C45"/>
    <w:rsid w:val="00046EF9"/>
    <w:rsid w:val="000511B1"/>
    <w:rsid w:val="00051783"/>
    <w:rsid w:val="00054367"/>
    <w:rsid w:val="00054937"/>
    <w:rsid w:val="00054A55"/>
    <w:rsid w:val="00054A7D"/>
    <w:rsid w:val="00055146"/>
    <w:rsid w:val="00055F1A"/>
    <w:rsid w:val="00056956"/>
    <w:rsid w:val="00056D7C"/>
    <w:rsid w:val="00060CE2"/>
    <w:rsid w:val="0006259B"/>
    <w:rsid w:val="00062BBF"/>
    <w:rsid w:val="00063113"/>
    <w:rsid w:val="0006578C"/>
    <w:rsid w:val="00066753"/>
    <w:rsid w:val="00066BD6"/>
    <w:rsid w:val="00066D14"/>
    <w:rsid w:val="00066EAB"/>
    <w:rsid w:val="00067715"/>
    <w:rsid w:val="0007145C"/>
    <w:rsid w:val="00072F27"/>
    <w:rsid w:val="00074D55"/>
    <w:rsid w:val="00076265"/>
    <w:rsid w:val="00076B41"/>
    <w:rsid w:val="0008082A"/>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F4D"/>
    <w:rsid w:val="00095524"/>
    <w:rsid w:val="00095902"/>
    <w:rsid w:val="00096F78"/>
    <w:rsid w:val="00097481"/>
    <w:rsid w:val="000A0CE3"/>
    <w:rsid w:val="000A17F5"/>
    <w:rsid w:val="000A211E"/>
    <w:rsid w:val="000A4825"/>
    <w:rsid w:val="000A540C"/>
    <w:rsid w:val="000A70B5"/>
    <w:rsid w:val="000A727B"/>
    <w:rsid w:val="000A7865"/>
    <w:rsid w:val="000B0AFA"/>
    <w:rsid w:val="000B2D87"/>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20CC"/>
    <w:rsid w:val="000E21A4"/>
    <w:rsid w:val="000E2C6C"/>
    <w:rsid w:val="000E3C1D"/>
    <w:rsid w:val="000E43BA"/>
    <w:rsid w:val="000E52B1"/>
    <w:rsid w:val="000F1723"/>
    <w:rsid w:val="000F1947"/>
    <w:rsid w:val="000F1DFC"/>
    <w:rsid w:val="000F241C"/>
    <w:rsid w:val="000F2466"/>
    <w:rsid w:val="000F2C9E"/>
    <w:rsid w:val="000F37CA"/>
    <w:rsid w:val="000F3F20"/>
    <w:rsid w:val="000F55B5"/>
    <w:rsid w:val="000F6123"/>
    <w:rsid w:val="001009AF"/>
    <w:rsid w:val="00102878"/>
    <w:rsid w:val="00102A8B"/>
    <w:rsid w:val="00102F91"/>
    <w:rsid w:val="0010351E"/>
    <w:rsid w:val="00103DCE"/>
    <w:rsid w:val="00105F39"/>
    <w:rsid w:val="00105F3F"/>
    <w:rsid w:val="001065CB"/>
    <w:rsid w:val="00106846"/>
    <w:rsid w:val="001070E8"/>
    <w:rsid w:val="001076DA"/>
    <w:rsid w:val="001117C5"/>
    <w:rsid w:val="001124F0"/>
    <w:rsid w:val="0011274E"/>
    <w:rsid w:val="0011327A"/>
    <w:rsid w:val="001146F0"/>
    <w:rsid w:val="00115973"/>
    <w:rsid w:val="00116ADB"/>
    <w:rsid w:val="00117EEE"/>
    <w:rsid w:val="00120484"/>
    <w:rsid w:val="00121557"/>
    <w:rsid w:val="00124864"/>
    <w:rsid w:val="00125E51"/>
    <w:rsid w:val="0012643B"/>
    <w:rsid w:val="0012655C"/>
    <w:rsid w:val="00131B6F"/>
    <w:rsid w:val="001365DA"/>
    <w:rsid w:val="00136622"/>
    <w:rsid w:val="001372F4"/>
    <w:rsid w:val="00137D1E"/>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735A"/>
    <w:rsid w:val="00167435"/>
    <w:rsid w:val="001720CF"/>
    <w:rsid w:val="0017210B"/>
    <w:rsid w:val="00174AF7"/>
    <w:rsid w:val="00176DAC"/>
    <w:rsid w:val="00177862"/>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708D"/>
    <w:rsid w:val="00197177"/>
    <w:rsid w:val="00197947"/>
    <w:rsid w:val="001A27D9"/>
    <w:rsid w:val="001A2C80"/>
    <w:rsid w:val="001A2F57"/>
    <w:rsid w:val="001A4176"/>
    <w:rsid w:val="001A48A1"/>
    <w:rsid w:val="001A553B"/>
    <w:rsid w:val="001A6062"/>
    <w:rsid w:val="001A62B4"/>
    <w:rsid w:val="001A6F15"/>
    <w:rsid w:val="001A7E98"/>
    <w:rsid w:val="001B07CC"/>
    <w:rsid w:val="001B2E56"/>
    <w:rsid w:val="001B3BEB"/>
    <w:rsid w:val="001B3F7A"/>
    <w:rsid w:val="001B4265"/>
    <w:rsid w:val="001B695C"/>
    <w:rsid w:val="001C0E65"/>
    <w:rsid w:val="001C0FC0"/>
    <w:rsid w:val="001C2217"/>
    <w:rsid w:val="001C3033"/>
    <w:rsid w:val="001C3235"/>
    <w:rsid w:val="001C4277"/>
    <w:rsid w:val="001C53C6"/>
    <w:rsid w:val="001C5A7B"/>
    <w:rsid w:val="001C6241"/>
    <w:rsid w:val="001C660B"/>
    <w:rsid w:val="001C6C46"/>
    <w:rsid w:val="001C6DCF"/>
    <w:rsid w:val="001C70C5"/>
    <w:rsid w:val="001C7F24"/>
    <w:rsid w:val="001D00E8"/>
    <w:rsid w:val="001D2617"/>
    <w:rsid w:val="001D3619"/>
    <w:rsid w:val="001D45EF"/>
    <w:rsid w:val="001D4E28"/>
    <w:rsid w:val="001D7B0F"/>
    <w:rsid w:val="001E06DE"/>
    <w:rsid w:val="001E1587"/>
    <w:rsid w:val="001E1DBE"/>
    <w:rsid w:val="001E2E73"/>
    <w:rsid w:val="001E3CB6"/>
    <w:rsid w:val="001E400A"/>
    <w:rsid w:val="001E47F4"/>
    <w:rsid w:val="001E48D4"/>
    <w:rsid w:val="001E567B"/>
    <w:rsid w:val="001E618C"/>
    <w:rsid w:val="001E6969"/>
    <w:rsid w:val="001F1A9B"/>
    <w:rsid w:val="001F39DD"/>
    <w:rsid w:val="001F4672"/>
    <w:rsid w:val="001F6A60"/>
    <w:rsid w:val="001F6E24"/>
    <w:rsid w:val="001F7260"/>
    <w:rsid w:val="001F78BF"/>
    <w:rsid w:val="00202A91"/>
    <w:rsid w:val="00202E27"/>
    <w:rsid w:val="00203BE7"/>
    <w:rsid w:val="00205824"/>
    <w:rsid w:val="00205C3E"/>
    <w:rsid w:val="00207BA4"/>
    <w:rsid w:val="0021101F"/>
    <w:rsid w:val="00212B59"/>
    <w:rsid w:val="00213657"/>
    <w:rsid w:val="00214029"/>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9B0"/>
    <w:rsid w:val="002277EB"/>
    <w:rsid w:val="0022796A"/>
    <w:rsid w:val="00227FC6"/>
    <w:rsid w:val="00230134"/>
    <w:rsid w:val="00233624"/>
    <w:rsid w:val="002342A2"/>
    <w:rsid w:val="0023662F"/>
    <w:rsid w:val="00237FEE"/>
    <w:rsid w:val="00240DF8"/>
    <w:rsid w:val="00243967"/>
    <w:rsid w:val="002439B3"/>
    <w:rsid w:val="00244B4B"/>
    <w:rsid w:val="00245F46"/>
    <w:rsid w:val="00250067"/>
    <w:rsid w:val="00250DD6"/>
    <w:rsid w:val="0025139A"/>
    <w:rsid w:val="00251627"/>
    <w:rsid w:val="002519EB"/>
    <w:rsid w:val="002532FF"/>
    <w:rsid w:val="00254F6B"/>
    <w:rsid w:val="002567D2"/>
    <w:rsid w:val="00256FDC"/>
    <w:rsid w:val="002572A9"/>
    <w:rsid w:val="002617A8"/>
    <w:rsid w:val="00261A94"/>
    <w:rsid w:val="00262DC2"/>
    <w:rsid w:val="002632B6"/>
    <w:rsid w:val="00263CDC"/>
    <w:rsid w:val="0026452E"/>
    <w:rsid w:val="002647D3"/>
    <w:rsid w:val="00264DAD"/>
    <w:rsid w:val="00265500"/>
    <w:rsid w:val="00265E44"/>
    <w:rsid w:val="00265F82"/>
    <w:rsid w:val="00270FA0"/>
    <w:rsid w:val="00272895"/>
    <w:rsid w:val="0027395C"/>
    <w:rsid w:val="002749EC"/>
    <w:rsid w:val="00274B78"/>
    <w:rsid w:val="00275029"/>
    <w:rsid w:val="00280DA4"/>
    <w:rsid w:val="00281055"/>
    <w:rsid w:val="002810A6"/>
    <w:rsid w:val="0028279C"/>
    <w:rsid w:val="002833CD"/>
    <w:rsid w:val="002844BA"/>
    <w:rsid w:val="0028465B"/>
    <w:rsid w:val="0028467B"/>
    <w:rsid w:val="0028616E"/>
    <w:rsid w:val="002862BA"/>
    <w:rsid w:val="0028639E"/>
    <w:rsid w:val="002863FC"/>
    <w:rsid w:val="002869CD"/>
    <w:rsid w:val="00286DC5"/>
    <w:rsid w:val="00286EE7"/>
    <w:rsid w:val="002870FC"/>
    <w:rsid w:val="00287EE9"/>
    <w:rsid w:val="00290524"/>
    <w:rsid w:val="00290CCA"/>
    <w:rsid w:val="00290E31"/>
    <w:rsid w:val="00290F8F"/>
    <w:rsid w:val="00291942"/>
    <w:rsid w:val="002940BC"/>
    <w:rsid w:val="002950D2"/>
    <w:rsid w:val="00296FDD"/>
    <w:rsid w:val="00297CDB"/>
    <w:rsid w:val="002A3560"/>
    <w:rsid w:val="002A4CFE"/>
    <w:rsid w:val="002A5591"/>
    <w:rsid w:val="002A56C9"/>
    <w:rsid w:val="002A5966"/>
    <w:rsid w:val="002A5B2F"/>
    <w:rsid w:val="002A685A"/>
    <w:rsid w:val="002A6B84"/>
    <w:rsid w:val="002A7286"/>
    <w:rsid w:val="002B01AA"/>
    <w:rsid w:val="002B02C0"/>
    <w:rsid w:val="002B04CD"/>
    <w:rsid w:val="002B348D"/>
    <w:rsid w:val="002B401D"/>
    <w:rsid w:val="002B4C4A"/>
    <w:rsid w:val="002B7F80"/>
    <w:rsid w:val="002C0DA4"/>
    <w:rsid w:val="002C2AF4"/>
    <w:rsid w:val="002C2B91"/>
    <w:rsid w:val="002C52BC"/>
    <w:rsid w:val="002C5628"/>
    <w:rsid w:val="002C5AF8"/>
    <w:rsid w:val="002C6E97"/>
    <w:rsid w:val="002C7E5F"/>
    <w:rsid w:val="002D0786"/>
    <w:rsid w:val="002D2C51"/>
    <w:rsid w:val="002D33EF"/>
    <w:rsid w:val="002D5B90"/>
    <w:rsid w:val="002D7703"/>
    <w:rsid w:val="002E032E"/>
    <w:rsid w:val="002E401B"/>
    <w:rsid w:val="002E535A"/>
    <w:rsid w:val="002F32D9"/>
    <w:rsid w:val="002F3A92"/>
    <w:rsid w:val="002F4D6C"/>
    <w:rsid w:val="002F5725"/>
    <w:rsid w:val="002F5AB6"/>
    <w:rsid w:val="002F5F4D"/>
    <w:rsid w:val="002F7031"/>
    <w:rsid w:val="002F72B8"/>
    <w:rsid w:val="002F74E0"/>
    <w:rsid w:val="002F7928"/>
    <w:rsid w:val="003021F7"/>
    <w:rsid w:val="003022C2"/>
    <w:rsid w:val="00302AA1"/>
    <w:rsid w:val="00302EF2"/>
    <w:rsid w:val="003045C1"/>
    <w:rsid w:val="00304FC2"/>
    <w:rsid w:val="00306A36"/>
    <w:rsid w:val="003071F2"/>
    <w:rsid w:val="00307BAE"/>
    <w:rsid w:val="00310359"/>
    <w:rsid w:val="003103CE"/>
    <w:rsid w:val="003106D6"/>
    <w:rsid w:val="00311AA8"/>
    <w:rsid w:val="00311C12"/>
    <w:rsid w:val="003130A0"/>
    <w:rsid w:val="00314340"/>
    <w:rsid w:val="003150BE"/>
    <w:rsid w:val="003161AC"/>
    <w:rsid w:val="00316D40"/>
    <w:rsid w:val="003205DE"/>
    <w:rsid w:val="00320F50"/>
    <w:rsid w:val="00321C07"/>
    <w:rsid w:val="00323174"/>
    <w:rsid w:val="00323951"/>
    <w:rsid w:val="00323C20"/>
    <w:rsid w:val="003255D8"/>
    <w:rsid w:val="00325702"/>
    <w:rsid w:val="003258C3"/>
    <w:rsid w:val="00325DF9"/>
    <w:rsid w:val="00325FCB"/>
    <w:rsid w:val="00327BE8"/>
    <w:rsid w:val="00331457"/>
    <w:rsid w:val="00332474"/>
    <w:rsid w:val="0033679C"/>
    <w:rsid w:val="00337BDB"/>
    <w:rsid w:val="00344873"/>
    <w:rsid w:val="00345C4F"/>
    <w:rsid w:val="00347EEA"/>
    <w:rsid w:val="0035033C"/>
    <w:rsid w:val="003514BB"/>
    <w:rsid w:val="00355CF9"/>
    <w:rsid w:val="00355D43"/>
    <w:rsid w:val="00355E23"/>
    <w:rsid w:val="00356ECC"/>
    <w:rsid w:val="003579D1"/>
    <w:rsid w:val="00362B33"/>
    <w:rsid w:val="00362F68"/>
    <w:rsid w:val="00363275"/>
    <w:rsid w:val="003632EC"/>
    <w:rsid w:val="00364581"/>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1049"/>
    <w:rsid w:val="003A144B"/>
    <w:rsid w:val="003A3BED"/>
    <w:rsid w:val="003A3F2A"/>
    <w:rsid w:val="003A4447"/>
    <w:rsid w:val="003A44DA"/>
    <w:rsid w:val="003A4743"/>
    <w:rsid w:val="003A51DC"/>
    <w:rsid w:val="003A6701"/>
    <w:rsid w:val="003B36FA"/>
    <w:rsid w:val="003B4296"/>
    <w:rsid w:val="003B42E4"/>
    <w:rsid w:val="003B4FA1"/>
    <w:rsid w:val="003B5804"/>
    <w:rsid w:val="003B582B"/>
    <w:rsid w:val="003B7CB0"/>
    <w:rsid w:val="003C0F91"/>
    <w:rsid w:val="003C2FE8"/>
    <w:rsid w:val="003C31F6"/>
    <w:rsid w:val="003C3485"/>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346"/>
    <w:rsid w:val="003D4F64"/>
    <w:rsid w:val="003D564E"/>
    <w:rsid w:val="003D6E55"/>
    <w:rsid w:val="003E1565"/>
    <w:rsid w:val="003E233B"/>
    <w:rsid w:val="003E43EC"/>
    <w:rsid w:val="003E54D6"/>
    <w:rsid w:val="003E694D"/>
    <w:rsid w:val="003E6F37"/>
    <w:rsid w:val="003E7288"/>
    <w:rsid w:val="003F0730"/>
    <w:rsid w:val="003F13B7"/>
    <w:rsid w:val="003F15F3"/>
    <w:rsid w:val="003F2A21"/>
    <w:rsid w:val="003F3C24"/>
    <w:rsid w:val="003F3F74"/>
    <w:rsid w:val="003F4389"/>
    <w:rsid w:val="003F4824"/>
    <w:rsid w:val="003F5AE9"/>
    <w:rsid w:val="003F69CC"/>
    <w:rsid w:val="00400409"/>
    <w:rsid w:val="004010D8"/>
    <w:rsid w:val="00402C63"/>
    <w:rsid w:val="00403897"/>
    <w:rsid w:val="004044CB"/>
    <w:rsid w:val="00404564"/>
    <w:rsid w:val="00406427"/>
    <w:rsid w:val="0040701F"/>
    <w:rsid w:val="00407909"/>
    <w:rsid w:val="00410D43"/>
    <w:rsid w:val="00411329"/>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FD7"/>
    <w:rsid w:val="00426222"/>
    <w:rsid w:val="004264C0"/>
    <w:rsid w:val="00426B04"/>
    <w:rsid w:val="00427753"/>
    <w:rsid w:val="0042777C"/>
    <w:rsid w:val="004308A4"/>
    <w:rsid w:val="004334C8"/>
    <w:rsid w:val="0043356F"/>
    <w:rsid w:val="00434136"/>
    <w:rsid w:val="004344F5"/>
    <w:rsid w:val="004348B6"/>
    <w:rsid w:val="00436932"/>
    <w:rsid w:val="00436ED3"/>
    <w:rsid w:val="004379BA"/>
    <w:rsid w:val="00437B8F"/>
    <w:rsid w:val="004404DD"/>
    <w:rsid w:val="004405F7"/>
    <w:rsid w:val="004415EF"/>
    <w:rsid w:val="00441E47"/>
    <w:rsid w:val="0044390C"/>
    <w:rsid w:val="0044511F"/>
    <w:rsid w:val="00445AF5"/>
    <w:rsid w:val="00446976"/>
    <w:rsid w:val="0044763B"/>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CF2"/>
    <w:rsid w:val="0048151C"/>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97EC3"/>
    <w:rsid w:val="004A067C"/>
    <w:rsid w:val="004A15CD"/>
    <w:rsid w:val="004A2002"/>
    <w:rsid w:val="004A4250"/>
    <w:rsid w:val="004A431F"/>
    <w:rsid w:val="004A4B56"/>
    <w:rsid w:val="004B060E"/>
    <w:rsid w:val="004B0AD2"/>
    <w:rsid w:val="004B0BD8"/>
    <w:rsid w:val="004B16F2"/>
    <w:rsid w:val="004B1BA5"/>
    <w:rsid w:val="004B22BA"/>
    <w:rsid w:val="004B3C39"/>
    <w:rsid w:val="004B3F17"/>
    <w:rsid w:val="004B421C"/>
    <w:rsid w:val="004B56D7"/>
    <w:rsid w:val="004B5C18"/>
    <w:rsid w:val="004B74A1"/>
    <w:rsid w:val="004B7671"/>
    <w:rsid w:val="004C26F0"/>
    <w:rsid w:val="004C2BAE"/>
    <w:rsid w:val="004C3405"/>
    <w:rsid w:val="004C3CE7"/>
    <w:rsid w:val="004C5B53"/>
    <w:rsid w:val="004C6532"/>
    <w:rsid w:val="004C677E"/>
    <w:rsid w:val="004C6E32"/>
    <w:rsid w:val="004C72DA"/>
    <w:rsid w:val="004C7D90"/>
    <w:rsid w:val="004D0A8C"/>
    <w:rsid w:val="004D0EA1"/>
    <w:rsid w:val="004D2328"/>
    <w:rsid w:val="004D28F3"/>
    <w:rsid w:val="004D2ADB"/>
    <w:rsid w:val="004D3648"/>
    <w:rsid w:val="004D3F4F"/>
    <w:rsid w:val="004D5031"/>
    <w:rsid w:val="004D5C2D"/>
    <w:rsid w:val="004D5FFB"/>
    <w:rsid w:val="004D68FA"/>
    <w:rsid w:val="004D6D44"/>
    <w:rsid w:val="004E2C25"/>
    <w:rsid w:val="004E4901"/>
    <w:rsid w:val="004E5F4D"/>
    <w:rsid w:val="004E622B"/>
    <w:rsid w:val="004E66BB"/>
    <w:rsid w:val="004E7415"/>
    <w:rsid w:val="004F0710"/>
    <w:rsid w:val="004F1445"/>
    <w:rsid w:val="004F15BA"/>
    <w:rsid w:val="004F1662"/>
    <w:rsid w:val="004F1FB7"/>
    <w:rsid w:val="004F3B42"/>
    <w:rsid w:val="004F3D04"/>
    <w:rsid w:val="004F41B1"/>
    <w:rsid w:val="004F59CF"/>
    <w:rsid w:val="004F7195"/>
    <w:rsid w:val="004F7C41"/>
    <w:rsid w:val="0050032B"/>
    <w:rsid w:val="00500F53"/>
    <w:rsid w:val="005025D9"/>
    <w:rsid w:val="00503806"/>
    <w:rsid w:val="005049D8"/>
    <w:rsid w:val="00505BEB"/>
    <w:rsid w:val="00505C6F"/>
    <w:rsid w:val="00511C33"/>
    <w:rsid w:val="00511EB3"/>
    <w:rsid w:val="0051256F"/>
    <w:rsid w:val="0051280D"/>
    <w:rsid w:val="005139D6"/>
    <w:rsid w:val="0051419C"/>
    <w:rsid w:val="00515002"/>
    <w:rsid w:val="00515673"/>
    <w:rsid w:val="00515F85"/>
    <w:rsid w:val="00520256"/>
    <w:rsid w:val="005215B2"/>
    <w:rsid w:val="00522A33"/>
    <w:rsid w:val="00525784"/>
    <w:rsid w:val="005269C7"/>
    <w:rsid w:val="00527A01"/>
    <w:rsid w:val="00530C2F"/>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87E69"/>
    <w:rsid w:val="00591662"/>
    <w:rsid w:val="00592B79"/>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31C1"/>
    <w:rsid w:val="005C657E"/>
    <w:rsid w:val="005C66DE"/>
    <w:rsid w:val="005C7F13"/>
    <w:rsid w:val="005D1878"/>
    <w:rsid w:val="005D1F9C"/>
    <w:rsid w:val="005D226E"/>
    <w:rsid w:val="005D3DDF"/>
    <w:rsid w:val="005D4065"/>
    <w:rsid w:val="005D5CC3"/>
    <w:rsid w:val="005E090F"/>
    <w:rsid w:val="005E11CF"/>
    <w:rsid w:val="005E1303"/>
    <w:rsid w:val="005E3499"/>
    <w:rsid w:val="005E403C"/>
    <w:rsid w:val="005E49A6"/>
    <w:rsid w:val="005E4A3D"/>
    <w:rsid w:val="005E4CB2"/>
    <w:rsid w:val="005F2C21"/>
    <w:rsid w:val="005F3590"/>
    <w:rsid w:val="005F37C9"/>
    <w:rsid w:val="005F4D7A"/>
    <w:rsid w:val="005F5546"/>
    <w:rsid w:val="005F5EFD"/>
    <w:rsid w:val="005F7C6D"/>
    <w:rsid w:val="006002FE"/>
    <w:rsid w:val="00600491"/>
    <w:rsid w:val="006022A6"/>
    <w:rsid w:val="0060709B"/>
    <w:rsid w:val="00610D05"/>
    <w:rsid w:val="00611506"/>
    <w:rsid w:val="00615F4A"/>
    <w:rsid w:val="00622B9B"/>
    <w:rsid w:val="00622E90"/>
    <w:rsid w:val="00622ECC"/>
    <w:rsid w:val="006232D1"/>
    <w:rsid w:val="006236C7"/>
    <w:rsid w:val="0062389B"/>
    <w:rsid w:val="0062601F"/>
    <w:rsid w:val="006304B0"/>
    <w:rsid w:val="00632F40"/>
    <w:rsid w:val="00633694"/>
    <w:rsid w:val="00636BE5"/>
    <w:rsid w:val="00637CF1"/>
    <w:rsid w:val="00640F0C"/>
    <w:rsid w:val="00641245"/>
    <w:rsid w:val="00641D96"/>
    <w:rsid w:val="00642DBF"/>
    <w:rsid w:val="00643112"/>
    <w:rsid w:val="006432E5"/>
    <w:rsid w:val="006458B0"/>
    <w:rsid w:val="006463B0"/>
    <w:rsid w:val="006464D8"/>
    <w:rsid w:val="006467DB"/>
    <w:rsid w:val="00646C77"/>
    <w:rsid w:val="00647C8A"/>
    <w:rsid w:val="006513D9"/>
    <w:rsid w:val="00651ADE"/>
    <w:rsid w:val="00651B50"/>
    <w:rsid w:val="006521B9"/>
    <w:rsid w:val="00652F86"/>
    <w:rsid w:val="00654116"/>
    <w:rsid w:val="006544AC"/>
    <w:rsid w:val="00654E7A"/>
    <w:rsid w:val="006558AD"/>
    <w:rsid w:val="006561B2"/>
    <w:rsid w:val="006562D8"/>
    <w:rsid w:val="00656C32"/>
    <w:rsid w:val="00656F69"/>
    <w:rsid w:val="006600FE"/>
    <w:rsid w:val="0066027C"/>
    <w:rsid w:val="00660DA6"/>
    <w:rsid w:val="0066108B"/>
    <w:rsid w:val="00661CF6"/>
    <w:rsid w:val="00662BF7"/>
    <w:rsid w:val="0066311E"/>
    <w:rsid w:val="00663494"/>
    <w:rsid w:val="0066399F"/>
    <w:rsid w:val="006646C0"/>
    <w:rsid w:val="00664A48"/>
    <w:rsid w:val="0066508F"/>
    <w:rsid w:val="006656E5"/>
    <w:rsid w:val="006659BA"/>
    <w:rsid w:val="0067002B"/>
    <w:rsid w:val="00670720"/>
    <w:rsid w:val="00670C25"/>
    <w:rsid w:val="00671A20"/>
    <w:rsid w:val="006722E0"/>
    <w:rsid w:val="00672AD5"/>
    <w:rsid w:val="00672D9F"/>
    <w:rsid w:val="0067364A"/>
    <w:rsid w:val="006737B2"/>
    <w:rsid w:val="0067385C"/>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314F"/>
    <w:rsid w:val="00693357"/>
    <w:rsid w:val="00693AD9"/>
    <w:rsid w:val="006954E2"/>
    <w:rsid w:val="0069664F"/>
    <w:rsid w:val="00696822"/>
    <w:rsid w:val="0069684E"/>
    <w:rsid w:val="00696B6C"/>
    <w:rsid w:val="006A059B"/>
    <w:rsid w:val="006A25AA"/>
    <w:rsid w:val="006A26CD"/>
    <w:rsid w:val="006A2ACC"/>
    <w:rsid w:val="006A32E9"/>
    <w:rsid w:val="006A636A"/>
    <w:rsid w:val="006A662E"/>
    <w:rsid w:val="006A6A6B"/>
    <w:rsid w:val="006A6F0D"/>
    <w:rsid w:val="006A76F7"/>
    <w:rsid w:val="006B271E"/>
    <w:rsid w:val="006B368F"/>
    <w:rsid w:val="006B3AF6"/>
    <w:rsid w:val="006B43B3"/>
    <w:rsid w:val="006B5B46"/>
    <w:rsid w:val="006B6B5F"/>
    <w:rsid w:val="006B6C1C"/>
    <w:rsid w:val="006C1774"/>
    <w:rsid w:val="006C23CE"/>
    <w:rsid w:val="006C30F7"/>
    <w:rsid w:val="006C3253"/>
    <w:rsid w:val="006C38D7"/>
    <w:rsid w:val="006C3BF8"/>
    <w:rsid w:val="006C45B1"/>
    <w:rsid w:val="006C53F1"/>
    <w:rsid w:val="006C642A"/>
    <w:rsid w:val="006C6EB5"/>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213DB"/>
    <w:rsid w:val="00721EB7"/>
    <w:rsid w:val="00722BCD"/>
    <w:rsid w:val="00722E98"/>
    <w:rsid w:val="007234A3"/>
    <w:rsid w:val="007248E3"/>
    <w:rsid w:val="007273E4"/>
    <w:rsid w:val="007275E9"/>
    <w:rsid w:val="00727B5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B1B"/>
    <w:rsid w:val="00753CF1"/>
    <w:rsid w:val="00754642"/>
    <w:rsid w:val="00754A8C"/>
    <w:rsid w:val="00755A18"/>
    <w:rsid w:val="007579DF"/>
    <w:rsid w:val="00761987"/>
    <w:rsid w:val="00762604"/>
    <w:rsid w:val="00762617"/>
    <w:rsid w:val="00762C80"/>
    <w:rsid w:val="00763DA4"/>
    <w:rsid w:val="007641AC"/>
    <w:rsid w:val="00765148"/>
    <w:rsid w:val="0076569A"/>
    <w:rsid w:val="007664BE"/>
    <w:rsid w:val="007666A9"/>
    <w:rsid w:val="00766D61"/>
    <w:rsid w:val="007678F1"/>
    <w:rsid w:val="00767D1B"/>
    <w:rsid w:val="00767DC9"/>
    <w:rsid w:val="00767E93"/>
    <w:rsid w:val="00770740"/>
    <w:rsid w:val="00770CEF"/>
    <w:rsid w:val="0077199C"/>
    <w:rsid w:val="007720CE"/>
    <w:rsid w:val="0077560B"/>
    <w:rsid w:val="007758DF"/>
    <w:rsid w:val="0077787B"/>
    <w:rsid w:val="00780B83"/>
    <w:rsid w:val="00781C09"/>
    <w:rsid w:val="00781E81"/>
    <w:rsid w:val="00787340"/>
    <w:rsid w:val="00791B70"/>
    <w:rsid w:val="007925CB"/>
    <w:rsid w:val="0079301D"/>
    <w:rsid w:val="00794D4E"/>
    <w:rsid w:val="00797640"/>
    <w:rsid w:val="00797D16"/>
    <w:rsid w:val="007A07E4"/>
    <w:rsid w:val="007A190E"/>
    <w:rsid w:val="007A218D"/>
    <w:rsid w:val="007A2197"/>
    <w:rsid w:val="007A26CD"/>
    <w:rsid w:val="007A27D7"/>
    <w:rsid w:val="007A2D45"/>
    <w:rsid w:val="007A331E"/>
    <w:rsid w:val="007A3D8A"/>
    <w:rsid w:val="007A4980"/>
    <w:rsid w:val="007A525B"/>
    <w:rsid w:val="007A5996"/>
    <w:rsid w:val="007A5A4A"/>
    <w:rsid w:val="007A7A04"/>
    <w:rsid w:val="007B05AC"/>
    <w:rsid w:val="007B0841"/>
    <w:rsid w:val="007B120A"/>
    <w:rsid w:val="007B1562"/>
    <w:rsid w:val="007B1DA7"/>
    <w:rsid w:val="007B2322"/>
    <w:rsid w:val="007B2B57"/>
    <w:rsid w:val="007B3C5F"/>
    <w:rsid w:val="007B4A32"/>
    <w:rsid w:val="007B5F51"/>
    <w:rsid w:val="007B60A2"/>
    <w:rsid w:val="007B6768"/>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E6BDD"/>
    <w:rsid w:val="007F06D3"/>
    <w:rsid w:val="007F10F1"/>
    <w:rsid w:val="007F3394"/>
    <w:rsid w:val="007F3530"/>
    <w:rsid w:val="007F3556"/>
    <w:rsid w:val="007F4637"/>
    <w:rsid w:val="007F4ED4"/>
    <w:rsid w:val="007F546D"/>
    <w:rsid w:val="007F5A1A"/>
    <w:rsid w:val="007F6881"/>
    <w:rsid w:val="007F693F"/>
    <w:rsid w:val="007F7FF4"/>
    <w:rsid w:val="00800A3A"/>
    <w:rsid w:val="0080283F"/>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0CF"/>
    <w:rsid w:val="00826132"/>
    <w:rsid w:val="008279A2"/>
    <w:rsid w:val="00830419"/>
    <w:rsid w:val="00831CD8"/>
    <w:rsid w:val="00831F4E"/>
    <w:rsid w:val="008322B2"/>
    <w:rsid w:val="008355DE"/>
    <w:rsid w:val="00835EB2"/>
    <w:rsid w:val="00837327"/>
    <w:rsid w:val="008374FB"/>
    <w:rsid w:val="00840553"/>
    <w:rsid w:val="00842337"/>
    <w:rsid w:val="008432C2"/>
    <w:rsid w:val="0084366D"/>
    <w:rsid w:val="00843CEA"/>
    <w:rsid w:val="008445CB"/>
    <w:rsid w:val="00845052"/>
    <w:rsid w:val="008455CF"/>
    <w:rsid w:val="008461D6"/>
    <w:rsid w:val="00847D1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84813"/>
    <w:rsid w:val="008860AB"/>
    <w:rsid w:val="008863A2"/>
    <w:rsid w:val="00887C5E"/>
    <w:rsid w:val="008904A5"/>
    <w:rsid w:val="00891E85"/>
    <w:rsid w:val="008920F0"/>
    <w:rsid w:val="0089297E"/>
    <w:rsid w:val="00892D18"/>
    <w:rsid w:val="00892EB1"/>
    <w:rsid w:val="0089303F"/>
    <w:rsid w:val="00895531"/>
    <w:rsid w:val="0089644E"/>
    <w:rsid w:val="0089670A"/>
    <w:rsid w:val="00896CC8"/>
    <w:rsid w:val="00897063"/>
    <w:rsid w:val="008A0F89"/>
    <w:rsid w:val="008A1BB3"/>
    <w:rsid w:val="008A1EAD"/>
    <w:rsid w:val="008A2B03"/>
    <w:rsid w:val="008A37E6"/>
    <w:rsid w:val="008A3CE6"/>
    <w:rsid w:val="008A40BE"/>
    <w:rsid w:val="008A4266"/>
    <w:rsid w:val="008A6502"/>
    <w:rsid w:val="008A6FD2"/>
    <w:rsid w:val="008B00F7"/>
    <w:rsid w:val="008B06CA"/>
    <w:rsid w:val="008B0B24"/>
    <w:rsid w:val="008B0CCE"/>
    <w:rsid w:val="008B2503"/>
    <w:rsid w:val="008B2A78"/>
    <w:rsid w:val="008B2C8E"/>
    <w:rsid w:val="008B2DA7"/>
    <w:rsid w:val="008B4069"/>
    <w:rsid w:val="008B43BA"/>
    <w:rsid w:val="008B4711"/>
    <w:rsid w:val="008B56AD"/>
    <w:rsid w:val="008B631F"/>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E7554"/>
    <w:rsid w:val="008F03CD"/>
    <w:rsid w:val="008F0F94"/>
    <w:rsid w:val="008F1890"/>
    <w:rsid w:val="008F1A3E"/>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69"/>
    <w:rsid w:val="00920B92"/>
    <w:rsid w:val="00920DFF"/>
    <w:rsid w:val="00922C24"/>
    <w:rsid w:val="009230AC"/>
    <w:rsid w:val="00924B05"/>
    <w:rsid w:val="00924D93"/>
    <w:rsid w:val="00925D22"/>
    <w:rsid w:val="0092652B"/>
    <w:rsid w:val="0092736D"/>
    <w:rsid w:val="00930026"/>
    <w:rsid w:val="00930323"/>
    <w:rsid w:val="00930415"/>
    <w:rsid w:val="00930B91"/>
    <w:rsid w:val="0093129A"/>
    <w:rsid w:val="00931F9D"/>
    <w:rsid w:val="0093235E"/>
    <w:rsid w:val="009337F0"/>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1053"/>
    <w:rsid w:val="009514BE"/>
    <w:rsid w:val="00952295"/>
    <w:rsid w:val="00955410"/>
    <w:rsid w:val="00955D1D"/>
    <w:rsid w:val="009568E7"/>
    <w:rsid w:val="009572C5"/>
    <w:rsid w:val="00957547"/>
    <w:rsid w:val="00957CCC"/>
    <w:rsid w:val="00960080"/>
    <w:rsid w:val="009600EF"/>
    <w:rsid w:val="00960CB7"/>
    <w:rsid w:val="00961E1C"/>
    <w:rsid w:val="0096297B"/>
    <w:rsid w:val="009636DB"/>
    <w:rsid w:val="00970EBE"/>
    <w:rsid w:val="00971427"/>
    <w:rsid w:val="0097518D"/>
    <w:rsid w:val="00977A54"/>
    <w:rsid w:val="00980165"/>
    <w:rsid w:val="009806BC"/>
    <w:rsid w:val="009836EF"/>
    <w:rsid w:val="00984F08"/>
    <w:rsid w:val="009920EC"/>
    <w:rsid w:val="009921F8"/>
    <w:rsid w:val="00994CAF"/>
    <w:rsid w:val="00995510"/>
    <w:rsid w:val="009957A7"/>
    <w:rsid w:val="009962EB"/>
    <w:rsid w:val="00996B20"/>
    <w:rsid w:val="00996D78"/>
    <w:rsid w:val="00996E14"/>
    <w:rsid w:val="00997082"/>
    <w:rsid w:val="009974E4"/>
    <w:rsid w:val="009979BE"/>
    <w:rsid w:val="00997A22"/>
    <w:rsid w:val="009A02E0"/>
    <w:rsid w:val="009A53B8"/>
    <w:rsid w:val="009A53D3"/>
    <w:rsid w:val="009A5E0C"/>
    <w:rsid w:val="009A65D5"/>
    <w:rsid w:val="009A709F"/>
    <w:rsid w:val="009A7F97"/>
    <w:rsid w:val="009B15F5"/>
    <w:rsid w:val="009B19F6"/>
    <w:rsid w:val="009B2623"/>
    <w:rsid w:val="009B2EEE"/>
    <w:rsid w:val="009B39D5"/>
    <w:rsid w:val="009B3D28"/>
    <w:rsid w:val="009B48FA"/>
    <w:rsid w:val="009B656C"/>
    <w:rsid w:val="009B6684"/>
    <w:rsid w:val="009B6DE9"/>
    <w:rsid w:val="009C4E76"/>
    <w:rsid w:val="009C5724"/>
    <w:rsid w:val="009C5B06"/>
    <w:rsid w:val="009C5B65"/>
    <w:rsid w:val="009C5E2E"/>
    <w:rsid w:val="009C7590"/>
    <w:rsid w:val="009D0649"/>
    <w:rsid w:val="009D0814"/>
    <w:rsid w:val="009D1113"/>
    <w:rsid w:val="009D270B"/>
    <w:rsid w:val="009D31FB"/>
    <w:rsid w:val="009D38DF"/>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557A"/>
    <w:rsid w:val="009F5623"/>
    <w:rsid w:val="009F681D"/>
    <w:rsid w:val="009F7A07"/>
    <w:rsid w:val="00A0097F"/>
    <w:rsid w:val="00A01DB0"/>
    <w:rsid w:val="00A0295F"/>
    <w:rsid w:val="00A112F6"/>
    <w:rsid w:val="00A11785"/>
    <w:rsid w:val="00A123C9"/>
    <w:rsid w:val="00A133FC"/>
    <w:rsid w:val="00A1402A"/>
    <w:rsid w:val="00A15F22"/>
    <w:rsid w:val="00A17145"/>
    <w:rsid w:val="00A177DF"/>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5B8B"/>
    <w:rsid w:val="00A46305"/>
    <w:rsid w:val="00A465B6"/>
    <w:rsid w:val="00A51C9A"/>
    <w:rsid w:val="00A559EE"/>
    <w:rsid w:val="00A56A88"/>
    <w:rsid w:val="00A57E88"/>
    <w:rsid w:val="00A60482"/>
    <w:rsid w:val="00A62746"/>
    <w:rsid w:val="00A632C0"/>
    <w:rsid w:val="00A6382E"/>
    <w:rsid w:val="00A64C24"/>
    <w:rsid w:val="00A665EE"/>
    <w:rsid w:val="00A669C0"/>
    <w:rsid w:val="00A66AED"/>
    <w:rsid w:val="00A66DC2"/>
    <w:rsid w:val="00A70322"/>
    <w:rsid w:val="00A72B49"/>
    <w:rsid w:val="00A7514E"/>
    <w:rsid w:val="00A76A0B"/>
    <w:rsid w:val="00A7722C"/>
    <w:rsid w:val="00A81ECE"/>
    <w:rsid w:val="00A8248D"/>
    <w:rsid w:val="00A826D7"/>
    <w:rsid w:val="00A84E27"/>
    <w:rsid w:val="00A862F9"/>
    <w:rsid w:val="00A86DBF"/>
    <w:rsid w:val="00A87FB6"/>
    <w:rsid w:val="00A90D2E"/>
    <w:rsid w:val="00A94FC6"/>
    <w:rsid w:val="00A95010"/>
    <w:rsid w:val="00A951A3"/>
    <w:rsid w:val="00A951E6"/>
    <w:rsid w:val="00A958F1"/>
    <w:rsid w:val="00A95A80"/>
    <w:rsid w:val="00A95B1B"/>
    <w:rsid w:val="00A95E77"/>
    <w:rsid w:val="00A96B4E"/>
    <w:rsid w:val="00A96D0D"/>
    <w:rsid w:val="00AA0BBB"/>
    <w:rsid w:val="00AA1061"/>
    <w:rsid w:val="00AA3B40"/>
    <w:rsid w:val="00AA471F"/>
    <w:rsid w:val="00AA4AC3"/>
    <w:rsid w:val="00AA4C5A"/>
    <w:rsid w:val="00AA621E"/>
    <w:rsid w:val="00AA731C"/>
    <w:rsid w:val="00AB0302"/>
    <w:rsid w:val="00AB1578"/>
    <w:rsid w:val="00AB17E1"/>
    <w:rsid w:val="00AB18AF"/>
    <w:rsid w:val="00AB1DCF"/>
    <w:rsid w:val="00AB2C2A"/>
    <w:rsid w:val="00AB3C13"/>
    <w:rsid w:val="00AB455B"/>
    <w:rsid w:val="00AB49BC"/>
    <w:rsid w:val="00AB4EF3"/>
    <w:rsid w:val="00AB656A"/>
    <w:rsid w:val="00AB6ADB"/>
    <w:rsid w:val="00AC04E4"/>
    <w:rsid w:val="00AC13FE"/>
    <w:rsid w:val="00AC36AD"/>
    <w:rsid w:val="00AC4143"/>
    <w:rsid w:val="00AD06B4"/>
    <w:rsid w:val="00AD0F88"/>
    <w:rsid w:val="00AD1AB4"/>
    <w:rsid w:val="00AD584D"/>
    <w:rsid w:val="00AD6261"/>
    <w:rsid w:val="00AD64F5"/>
    <w:rsid w:val="00AD6565"/>
    <w:rsid w:val="00AD7E5D"/>
    <w:rsid w:val="00AE0245"/>
    <w:rsid w:val="00AE0252"/>
    <w:rsid w:val="00AE08A0"/>
    <w:rsid w:val="00AE107D"/>
    <w:rsid w:val="00AE1570"/>
    <w:rsid w:val="00AE3CB3"/>
    <w:rsid w:val="00AE3DD0"/>
    <w:rsid w:val="00AE46F9"/>
    <w:rsid w:val="00AE5726"/>
    <w:rsid w:val="00AE57E8"/>
    <w:rsid w:val="00AE6788"/>
    <w:rsid w:val="00AE7638"/>
    <w:rsid w:val="00AE77BF"/>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37BE"/>
    <w:rsid w:val="00B137E2"/>
    <w:rsid w:val="00B13B94"/>
    <w:rsid w:val="00B142EB"/>
    <w:rsid w:val="00B14F77"/>
    <w:rsid w:val="00B1522B"/>
    <w:rsid w:val="00B161BC"/>
    <w:rsid w:val="00B17B18"/>
    <w:rsid w:val="00B230DE"/>
    <w:rsid w:val="00B23D20"/>
    <w:rsid w:val="00B23F96"/>
    <w:rsid w:val="00B24C61"/>
    <w:rsid w:val="00B2530E"/>
    <w:rsid w:val="00B272DC"/>
    <w:rsid w:val="00B2756B"/>
    <w:rsid w:val="00B27F30"/>
    <w:rsid w:val="00B30BEC"/>
    <w:rsid w:val="00B31D2D"/>
    <w:rsid w:val="00B31EAD"/>
    <w:rsid w:val="00B32B30"/>
    <w:rsid w:val="00B35704"/>
    <w:rsid w:val="00B35862"/>
    <w:rsid w:val="00B36E10"/>
    <w:rsid w:val="00B40F95"/>
    <w:rsid w:val="00B429BB"/>
    <w:rsid w:val="00B44802"/>
    <w:rsid w:val="00B4548C"/>
    <w:rsid w:val="00B46C12"/>
    <w:rsid w:val="00B47549"/>
    <w:rsid w:val="00B5095A"/>
    <w:rsid w:val="00B50CE0"/>
    <w:rsid w:val="00B514CE"/>
    <w:rsid w:val="00B53833"/>
    <w:rsid w:val="00B539A5"/>
    <w:rsid w:val="00B54428"/>
    <w:rsid w:val="00B5558F"/>
    <w:rsid w:val="00B559D6"/>
    <w:rsid w:val="00B56D4A"/>
    <w:rsid w:val="00B57027"/>
    <w:rsid w:val="00B577FD"/>
    <w:rsid w:val="00B60785"/>
    <w:rsid w:val="00B621C5"/>
    <w:rsid w:val="00B628C3"/>
    <w:rsid w:val="00B62FCB"/>
    <w:rsid w:val="00B63839"/>
    <w:rsid w:val="00B6412B"/>
    <w:rsid w:val="00B64F36"/>
    <w:rsid w:val="00B65F6F"/>
    <w:rsid w:val="00B66158"/>
    <w:rsid w:val="00B670C9"/>
    <w:rsid w:val="00B67767"/>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12B0"/>
    <w:rsid w:val="00BA19ED"/>
    <w:rsid w:val="00BA1B1A"/>
    <w:rsid w:val="00BA289D"/>
    <w:rsid w:val="00BA2D2D"/>
    <w:rsid w:val="00BA4373"/>
    <w:rsid w:val="00BA4687"/>
    <w:rsid w:val="00BA4EC2"/>
    <w:rsid w:val="00BA503B"/>
    <w:rsid w:val="00BA51DC"/>
    <w:rsid w:val="00BA589A"/>
    <w:rsid w:val="00BA6EA6"/>
    <w:rsid w:val="00BA7C0D"/>
    <w:rsid w:val="00BB1600"/>
    <w:rsid w:val="00BB1971"/>
    <w:rsid w:val="00BB1990"/>
    <w:rsid w:val="00BB1A8F"/>
    <w:rsid w:val="00BB1DA8"/>
    <w:rsid w:val="00BB244B"/>
    <w:rsid w:val="00BB30AC"/>
    <w:rsid w:val="00BB401D"/>
    <w:rsid w:val="00BB45D0"/>
    <w:rsid w:val="00BB6191"/>
    <w:rsid w:val="00BB6CA2"/>
    <w:rsid w:val="00BB7569"/>
    <w:rsid w:val="00BC0092"/>
    <w:rsid w:val="00BC14C2"/>
    <w:rsid w:val="00BC1709"/>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D95"/>
    <w:rsid w:val="00BD5853"/>
    <w:rsid w:val="00BD5CD1"/>
    <w:rsid w:val="00BD5E9E"/>
    <w:rsid w:val="00BE01C4"/>
    <w:rsid w:val="00BE109D"/>
    <w:rsid w:val="00BE170E"/>
    <w:rsid w:val="00BE19AE"/>
    <w:rsid w:val="00BE3A43"/>
    <w:rsid w:val="00BE54E9"/>
    <w:rsid w:val="00BE6902"/>
    <w:rsid w:val="00BE6C22"/>
    <w:rsid w:val="00BE6D14"/>
    <w:rsid w:val="00BF0168"/>
    <w:rsid w:val="00BF35AF"/>
    <w:rsid w:val="00BF3894"/>
    <w:rsid w:val="00BF575C"/>
    <w:rsid w:val="00BF6109"/>
    <w:rsid w:val="00C01495"/>
    <w:rsid w:val="00C018C4"/>
    <w:rsid w:val="00C024A6"/>
    <w:rsid w:val="00C0298E"/>
    <w:rsid w:val="00C03526"/>
    <w:rsid w:val="00C039A8"/>
    <w:rsid w:val="00C04222"/>
    <w:rsid w:val="00C04623"/>
    <w:rsid w:val="00C05439"/>
    <w:rsid w:val="00C0554A"/>
    <w:rsid w:val="00C0560F"/>
    <w:rsid w:val="00C05A3B"/>
    <w:rsid w:val="00C073C4"/>
    <w:rsid w:val="00C1014A"/>
    <w:rsid w:val="00C10D22"/>
    <w:rsid w:val="00C1125C"/>
    <w:rsid w:val="00C12563"/>
    <w:rsid w:val="00C1371E"/>
    <w:rsid w:val="00C139E2"/>
    <w:rsid w:val="00C144CB"/>
    <w:rsid w:val="00C14DFD"/>
    <w:rsid w:val="00C1527F"/>
    <w:rsid w:val="00C172BE"/>
    <w:rsid w:val="00C17336"/>
    <w:rsid w:val="00C2131A"/>
    <w:rsid w:val="00C2242A"/>
    <w:rsid w:val="00C27F59"/>
    <w:rsid w:val="00C27FEB"/>
    <w:rsid w:val="00C30C3A"/>
    <w:rsid w:val="00C334AB"/>
    <w:rsid w:val="00C343ED"/>
    <w:rsid w:val="00C3507D"/>
    <w:rsid w:val="00C35685"/>
    <w:rsid w:val="00C36510"/>
    <w:rsid w:val="00C36B4C"/>
    <w:rsid w:val="00C41027"/>
    <w:rsid w:val="00C415A0"/>
    <w:rsid w:val="00C4197E"/>
    <w:rsid w:val="00C41997"/>
    <w:rsid w:val="00C429E2"/>
    <w:rsid w:val="00C42EB5"/>
    <w:rsid w:val="00C438B9"/>
    <w:rsid w:val="00C46C71"/>
    <w:rsid w:val="00C47DE6"/>
    <w:rsid w:val="00C50E09"/>
    <w:rsid w:val="00C5283B"/>
    <w:rsid w:val="00C5293F"/>
    <w:rsid w:val="00C53033"/>
    <w:rsid w:val="00C55D5E"/>
    <w:rsid w:val="00C5652E"/>
    <w:rsid w:val="00C57B38"/>
    <w:rsid w:val="00C61D3C"/>
    <w:rsid w:val="00C61D62"/>
    <w:rsid w:val="00C64A40"/>
    <w:rsid w:val="00C64B80"/>
    <w:rsid w:val="00C65003"/>
    <w:rsid w:val="00C65CC9"/>
    <w:rsid w:val="00C65CED"/>
    <w:rsid w:val="00C66DF7"/>
    <w:rsid w:val="00C70E09"/>
    <w:rsid w:val="00C70F13"/>
    <w:rsid w:val="00C7121F"/>
    <w:rsid w:val="00C71C49"/>
    <w:rsid w:val="00C74364"/>
    <w:rsid w:val="00C745E7"/>
    <w:rsid w:val="00C7502F"/>
    <w:rsid w:val="00C76F9C"/>
    <w:rsid w:val="00C77D0C"/>
    <w:rsid w:val="00C8035C"/>
    <w:rsid w:val="00C811C9"/>
    <w:rsid w:val="00C812EF"/>
    <w:rsid w:val="00C834F8"/>
    <w:rsid w:val="00C83BDA"/>
    <w:rsid w:val="00C84BEC"/>
    <w:rsid w:val="00C84C41"/>
    <w:rsid w:val="00C85A80"/>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1E"/>
    <w:rsid w:val="00CB68DE"/>
    <w:rsid w:val="00CB6C8D"/>
    <w:rsid w:val="00CB6E1E"/>
    <w:rsid w:val="00CB739D"/>
    <w:rsid w:val="00CB7DCE"/>
    <w:rsid w:val="00CC01EE"/>
    <w:rsid w:val="00CC23C1"/>
    <w:rsid w:val="00CC2A83"/>
    <w:rsid w:val="00CC2A8C"/>
    <w:rsid w:val="00CC34D2"/>
    <w:rsid w:val="00CC410B"/>
    <w:rsid w:val="00CC46B8"/>
    <w:rsid w:val="00CC4B9F"/>
    <w:rsid w:val="00CC52B2"/>
    <w:rsid w:val="00CC5E31"/>
    <w:rsid w:val="00CD062E"/>
    <w:rsid w:val="00CD07A4"/>
    <w:rsid w:val="00CD0810"/>
    <w:rsid w:val="00CD0B7B"/>
    <w:rsid w:val="00CD46FC"/>
    <w:rsid w:val="00CD5E71"/>
    <w:rsid w:val="00CE018F"/>
    <w:rsid w:val="00CE14B8"/>
    <w:rsid w:val="00CE29D8"/>
    <w:rsid w:val="00CE3537"/>
    <w:rsid w:val="00CE4B1E"/>
    <w:rsid w:val="00CE504A"/>
    <w:rsid w:val="00CE6DD5"/>
    <w:rsid w:val="00CE78A0"/>
    <w:rsid w:val="00CF0834"/>
    <w:rsid w:val="00CF1C48"/>
    <w:rsid w:val="00CF1CD2"/>
    <w:rsid w:val="00CF212F"/>
    <w:rsid w:val="00CF31D7"/>
    <w:rsid w:val="00CF34C9"/>
    <w:rsid w:val="00CF3B97"/>
    <w:rsid w:val="00CF451F"/>
    <w:rsid w:val="00CF47D0"/>
    <w:rsid w:val="00CF509D"/>
    <w:rsid w:val="00CF6A7C"/>
    <w:rsid w:val="00CF6CCA"/>
    <w:rsid w:val="00CF7210"/>
    <w:rsid w:val="00CF72EE"/>
    <w:rsid w:val="00D00247"/>
    <w:rsid w:val="00D006E7"/>
    <w:rsid w:val="00D01F85"/>
    <w:rsid w:val="00D0240B"/>
    <w:rsid w:val="00D02A02"/>
    <w:rsid w:val="00D048DE"/>
    <w:rsid w:val="00D057A1"/>
    <w:rsid w:val="00D058C6"/>
    <w:rsid w:val="00D05BBB"/>
    <w:rsid w:val="00D06078"/>
    <w:rsid w:val="00D06241"/>
    <w:rsid w:val="00D07360"/>
    <w:rsid w:val="00D078D0"/>
    <w:rsid w:val="00D112EB"/>
    <w:rsid w:val="00D129F4"/>
    <w:rsid w:val="00D13255"/>
    <w:rsid w:val="00D14258"/>
    <w:rsid w:val="00D167C6"/>
    <w:rsid w:val="00D17908"/>
    <w:rsid w:val="00D2162A"/>
    <w:rsid w:val="00D221B4"/>
    <w:rsid w:val="00D22597"/>
    <w:rsid w:val="00D22F9E"/>
    <w:rsid w:val="00D22FFF"/>
    <w:rsid w:val="00D235EB"/>
    <w:rsid w:val="00D247C3"/>
    <w:rsid w:val="00D254BB"/>
    <w:rsid w:val="00D264AC"/>
    <w:rsid w:val="00D30218"/>
    <w:rsid w:val="00D32684"/>
    <w:rsid w:val="00D339D9"/>
    <w:rsid w:val="00D33D55"/>
    <w:rsid w:val="00D36A57"/>
    <w:rsid w:val="00D36C21"/>
    <w:rsid w:val="00D40CEA"/>
    <w:rsid w:val="00D41A62"/>
    <w:rsid w:val="00D41C08"/>
    <w:rsid w:val="00D430D1"/>
    <w:rsid w:val="00D44096"/>
    <w:rsid w:val="00D47C06"/>
    <w:rsid w:val="00D47D3F"/>
    <w:rsid w:val="00D47E70"/>
    <w:rsid w:val="00D5057A"/>
    <w:rsid w:val="00D505F9"/>
    <w:rsid w:val="00D53D78"/>
    <w:rsid w:val="00D53E51"/>
    <w:rsid w:val="00D54095"/>
    <w:rsid w:val="00D5430C"/>
    <w:rsid w:val="00D54665"/>
    <w:rsid w:val="00D5642F"/>
    <w:rsid w:val="00D572CD"/>
    <w:rsid w:val="00D57552"/>
    <w:rsid w:val="00D579B8"/>
    <w:rsid w:val="00D601C8"/>
    <w:rsid w:val="00D60B37"/>
    <w:rsid w:val="00D617D0"/>
    <w:rsid w:val="00D63446"/>
    <w:rsid w:val="00D6558E"/>
    <w:rsid w:val="00D658B2"/>
    <w:rsid w:val="00D65E62"/>
    <w:rsid w:val="00D66635"/>
    <w:rsid w:val="00D66DC8"/>
    <w:rsid w:val="00D67895"/>
    <w:rsid w:val="00D709C9"/>
    <w:rsid w:val="00D70B3F"/>
    <w:rsid w:val="00D731D8"/>
    <w:rsid w:val="00D7428B"/>
    <w:rsid w:val="00D74F37"/>
    <w:rsid w:val="00D772EF"/>
    <w:rsid w:val="00D77969"/>
    <w:rsid w:val="00D80586"/>
    <w:rsid w:val="00D8061E"/>
    <w:rsid w:val="00D81172"/>
    <w:rsid w:val="00D826FD"/>
    <w:rsid w:val="00D82EFC"/>
    <w:rsid w:val="00D839B7"/>
    <w:rsid w:val="00D842A2"/>
    <w:rsid w:val="00D84A31"/>
    <w:rsid w:val="00D867B6"/>
    <w:rsid w:val="00D8692C"/>
    <w:rsid w:val="00D86F57"/>
    <w:rsid w:val="00D87A45"/>
    <w:rsid w:val="00D910E0"/>
    <w:rsid w:val="00D9708F"/>
    <w:rsid w:val="00D9772D"/>
    <w:rsid w:val="00D97807"/>
    <w:rsid w:val="00DA0784"/>
    <w:rsid w:val="00DA1CFF"/>
    <w:rsid w:val="00DA22BE"/>
    <w:rsid w:val="00DA247B"/>
    <w:rsid w:val="00DA2C8C"/>
    <w:rsid w:val="00DA2CF8"/>
    <w:rsid w:val="00DA4653"/>
    <w:rsid w:val="00DA4A23"/>
    <w:rsid w:val="00DA6DA0"/>
    <w:rsid w:val="00DB1894"/>
    <w:rsid w:val="00DB250E"/>
    <w:rsid w:val="00DB53B4"/>
    <w:rsid w:val="00DB64D3"/>
    <w:rsid w:val="00DB692B"/>
    <w:rsid w:val="00DB69BD"/>
    <w:rsid w:val="00DC181C"/>
    <w:rsid w:val="00DC1A44"/>
    <w:rsid w:val="00DC2038"/>
    <w:rsid w:val="00DC27CA"/>
    <w:rsid w:val="00DC301D"/>
    <w:rsid w:val="00DC3141"/>
    <w:rsid w:val="00DC5374"/>
    <w:rsid w:val="00DC567A"/>
    <w:rsid w:val="00DC5CC8"/>
    <w:rsid w:val="00DC6815"/>
    <w:rsid w:val="00DC6B29"/>
    <w:rsid w:val="00DD034E"/>
    <w:rsid w:val="00DD0397"/>
    <w:rsid w:val="00DD1F35"/>
    <w:rsid w:val="00DD5179"/>
    <w:rsid w:val="00DD583B"/>
    <w:rsid w:val="00DD5AED"/>
    <w:rsid w:val="00DD60C4"/>
    <w:rsid w:val="00DD6504"/>
    <w:rsid w:val="00DD6625"/>
    <w:rsid w:val="00DD6A18"/>
    <w:rsid w:val="00DD7EF2"/>
    <w:rsid w:val="00DE08F5"/>
    <w:rsid w:val="00DE10A7"/>
    <w:rsid w:val="00DE1E9D"/>
    <w:rsid w:val="00DE3975"/>
    <w:rsid w:val="00DE5128"/>
    <w:rsid w:val="00DE5AD3"/>
    <w:rsid w:val="00DE63C9"/>
    <w:rsid w:val="00DE6A2B"/>
    <w:rsid w:val="00DE7279"/>
    <w:rsid w:val="00DE7369"/>
    <w:rsid w:val="00DF02A3"/>
    <w:rsid w:val="00DF075B"/>
    <w:rsid w:val="00DF087E"/>
    <w:rsid w:val="00DF1C61"/>
    <w:rsid w:val="00DF4857"/>
    <w:rsid w:val="00DF57C9"/>
    <w:rsid w:val="00DF5C20"/>
    <w:rsid w:val="00DF6CA8"/>
    <w:rsid w:val="00E00CBB"/>
    <w:rsid w:val="00E01713"/>
    <w:rsid w:val="00E02BF6"/>
    <w:rsid w:val="00E02E1C"/>
    <w:rsid w:val="00E05426"/>
    <w:rsid w:val="00E05FCD"/>
    <w:rsid w:val="00E0605E"/>
    <w:rsid w:val="00E06376"/>
    <w:rsid w:val="00E07FEF"/>
    <w:rsid w:val="00E11B92"/>
    <w:rsid w:val="00E12928"/>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D3F"/>
    <w:rsid w:val="00E22DC1"/>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239"/>
    <w:rsid w:val="00E4052E"/>
    <w:rsid w:val="00E40A3C"/>
    <w:rsid w:val="00E4157C"/>
    <w:rsid w:val="00E4296F"/>
    <w:rsid w:val="00E42E89"/>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55B5B"/>
    <w:rsid w:val="00E5732C"/>
    <w:rsid w:val="00E62A53"/>
    <w:rsid w:val="00E62A6F"/>
    <w:rsid w:val="00E6409B"/>
    <w:rsid w:val="00E65725"/>
    <w:rsid w:val="00E657AD"/>
    <w:rsid w:val="00E673EB"/>
    <w:rsid w:val="00E70208"/>
    <w:rsid w:val="00E70412"/>
    <w:rsid w:val="00E715AF"/>
    <w:rsid w:val="00E7246D"/>
    <w:rsid w:val="00E72B1C"/>
    <w:rsid w:val="00E72BE0"/>
    <w:rsid w:val="00E73607"/>
    <w:rsid w:val="00E747DD"/>
    <w:rsid w:val="00E75161"/>
    <w:rsid w:val="00E76860"/>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60BD"/>
    <w:rsid w:val="00E9669F"/>
    <w:rsid w:val="00E96FC1"/>
    <w:rsid w:val="00E97C58"/>
    <w:rsid w:val="00E97EFE"/>
    <w:rsid w:val="00EA033D"/>
    <w:rsid w:val="00EA0410"/>
    <w:rsid w:val="00EA07CA"/>
    <w:rsid w:val="00EA2E8F"/>
    <w:rsid w:val="00EA30BD"/>
    <w:rsid w:val="00EA49A7"/>
    <w:rsid w:val="00EA49F8"/>
    <w:rsid w:val="00EA4EFD"/>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5F7D"/>
    <w:rsid w:val="00EC764A"/>
    <w:rsid w:val="00ED2267"/>
    <w:rsid w:val="00ED276E"/>
    <w:rsid w:val="00ED2A1A"/>
    <w:rsid w:val="00ED2CAC"/>
    <w:rsid w:val="00ED4BCA"/>
    <w:rsid w:val="00ED4FA3"/>
    <w:rsid w:val="00ED6D29"/>
    <w:rsid w:val="00EE0C0B"/>
    <w:rsid w:val="00EE2384"/>
    <w:rsid w:val="00EE25E8"/>
    <w:rsid w:val="00EE404E"/>
    <w:rsid w:val="00EE478E"/>
    <w:rsid w:val="00EE59B5"/>
    <w:rsid w:val="00EE6BAA"/>
    <w:rsid w:val="00EF0423"/>
    <w:rsid w:val="00EF273D"/>
    <w:rsid w:val="00EF2DB1"/>
    <w:rsid w:val="00EF3F9F"/>
    <w:rsid w:val="00EF49AD"/>
    <w:rsid w:val="00EF58C8"/>
    <w:rsid w:val="00EF5A04"/>
    <w:rsid w:val="00EF620D"/>
    <w:rsid w:val="00EF659C"/>
    <w:rsid w:val="00EF6DEC"/>
    <w:rsid w:val="00EF7B5E"/>
    <w:rsid w:val="00F017FC"/>
    <w:rsid w:val="00F04972"/>
    <w:rsid w:val="00F04AA2"/>
    <w:rsid w:val="00F05715"/>
    <w:rsid w:val="00F0618C"/>
    <w:rsid w:val="00F10B1A"/>
    <w:rsid w:val="00F115CF"/>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3FDD"/>
    <w:rsid w:val="00F35BB7"/>
    <w:rsid w:val="00F3643F"/>
    <w:rsid w:val="00F36988"/>
    <w:rsid w:val="00F4020A"/>
    <w:rsid w:val="00F410EB"/>
    <w:rsid w:val="00F4110A"/>
    <w:rsid w:val="00F4513B"/>
    <w:rsid w:val="00F45F3C"/>
    <w:rsid w:val="00F50971"/>
    <w:rsid w:val="00F5360A"/>
    <w:rsid w:val="00F54D24"/>
    <w:rsid w:val="00F562AB"/>
    <w:rsid w:val="00F565AD"/>
    <w:rsid w:val="00F5783B"/>
    <w:rsid w:val="00F57858"/>
    <w:rsid w:val="00F63DA4"/>
    <w:rsid w:val="00F66030"/>
    <w:rsid w:val="00F66BD9"/>
    <w:rsid w:val="00F70AD8"/>
    <w:rsid w:val="00F721A4"/>
    <w:rsid w:val="00F72325"/>
    <w:rsid w:val="00F72799"/>
    <w:rsid w:val="00F73413"/>
    <w:rsid w:val="00F73978"/>
    <w:rsid w:val="00F73E81"/>
    <w:rsid w:val="00F74142"/>
    <w:rsid w:val="00F74785"/>
    <w:rsid w:val="00F74909"/>
    <w:rsid w:val="00F75407"/>
    <w:rsid w:val="00F75E46"/>
    <w:rsid w:val="00F75FD7"/>
    <w:rsid w:val="00F76AE6"/>
    <w:rsid w:val="00F8001D"/>
    <w:rsid w:val="00F8081A"/>
    <w:rsid w:val="00F8084A"/>
    <w:rsid w:val="00F809DB"/>
    <w:rsid w:val="00F82544"/>
    <w:rsid w:val="00F829BC"/>
    <w:rsid w:val="00F83B4D"/>
    <w:rsid w:val="00F840A2"/>
    <w:rsid w:val="00F84611"/>
    <w:rsid w:val="00F85677"/>
    <w:rsid w:val="00F85FA9"/>
    <w:rsid w:val="00F86A02"/>
    <w:rsid w:val="00F919DB"/>
    <w:rsid w:val="00F91E8D"/>
    <w:rsid w:val="00F93371"/>
    <w:rsid w:val="00F94C0F"/>
    <w:rsid w:val="00F95474"/>
    <w:rsid w:val="00F95D90"/>
    <w:rsid w:val="00FA04A3"/>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7606"/>
    <w:rsid w:val="00FC11FD"/>
    <w:rsid w:val="00FC14AB"/>
    <w:rsid w:val="00FC1CE9"/>
    <w:rsid w:val="00FC2339"/>
    <w:rsid w:val="00FC265A"/>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iPriority w:val="99"/>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2252</Words>
  <Characters>12842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2</cp:revision>
  <cp:lastPrinted>2023-02-27T13:07:00Z</cp:lastPrinted>
  <dcterms:created xsi:type="dcterms:W3CDTF">2025-10-03T05:29:00Z</dcterms:created>
  <dcterms:modified xsi:type="dcterms:W3CDTF">2025-10-03T05:29:00Z</dcterms:modified>
</cp:coreProperties>
</file>