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B28F4" w14:textId="77777777" w:rsidR="000D5B0C" w:rsidRPr="000D5B0C" w:rsidRDefault="000D5B0C" w:rsidP="000D5B0C">
      <w:pPr>
        <w:keepNext/>
        <w:keepLines/>
        <w:spacing w:before="0" w:after="0" w:line="240" w:lineRule="auto"/>
        <w:jc w:val="center"/>
        <w:outlineLvl w:val="8"/>
        <w:rPr>
          <w:rFonts w:eastAsia="Times New Roman" w:cs="Times New Roman"/>
          <w:b/>
          <w:bCs/>
          <w:iCs/>
          <w:color w:val="auto"/>
          <w:sz w:val="24"/>
          <w:szCs w:val="24"/>
        </w:rPr>
      </w:pPr>
      <w:r w:rsidRPr="000D5B0C">
        <w:rPr>
          <w:rFonts w:eastAsia="Times New Roman" w:cs="Times New Roman"/>
          <w:b/>
          <w:bCs/>
          <w:iCs/>
          <w:color w:val="auto"/>
          <w:sz w:val="24"/>
          <w:szCs w:val="24"/>
        </w:rPr>
        <w:t>RAPORT PRIVIND SITUAŢIA HIDRO-METEOROLOGICĂ ŞI A CALITĂŢII MEDIULUI</w:t>
      </w:r>
    </w:p>
    <w:p w14:paraId="4F5EE3CB" w14:textId="77777777" w:rsidR="000D5B0C" w:rsidRPr="000D5B0C" w:rsidRDefault="000D5B0C" w:rsidP="000D5B0C">
      <w:pPr>
        <w:spacing w:before="0" w:after="120" w:line="240" w:lineRule="auto"/>
        <w:jc w:val="center"/>
        <w:rPr>
          <w:rFonts w:eastAsia="MS Mincho" w:cs="Times New Roman"/>
          <w:b/>
          <w:noProof/>
          <w:color w:val="auto"/>
          <w:sz w:val="24"/>
          <w:szCs w:val="24"/>
          <w:vertAlign w:val="superscript"/>
        </w:rPr>
      </w:pPr>
      <w:r w:rsidRPr="000D5B0C">
        <w:rPr>
          <w:rFonts w:eastAsia="MS Mincho" w:cs="Times New Roman"/>
          <w:b/>
          <w:noProof/>
          <w:color w:val="auto"/>
          <w:sz w:val="24"/>
          <w:szCs w:val="24"/>
        </w:rPr>
        <w:t>în intervalul 09.04.2025, ora 08.</w:t>
      </w:r>
      <w:r w:rsidRPr="000D5B0C">
        <w:rPr>
          <w:rFonts w:eastAsia="MS Mincho" w:cs="Times New Roman"/>
          <w:b/>
          <w:noProof/>
          <w:color w:val="auto"/>
          <w:sz w:val="24"/>
          <w:szCs w:val="24"/>
          <w:vertAlign w:val="superscript"/>
        </w:rPr>
        <w:t>00</w:t>
      </w:r>
      <w:r w:rsidRPr="000D5B0C">
        <w:rPr>
          <w:rFonts w:eastAsia="MS Mincho" w:cs="Times New Roman"/>
          <w:b/>
          <w:noProof/>
          <w:color w:val="auto"/>
          <w:sz w:val="24"/>
          <w:szCs w:val="24"/>
        </w:rPr>
        <w:t xml:space="preserve"> – 10.04.2025, ora 08.</w:t>
      </w:r>
      <w:r w:rsidRPr="000D5B0C">
        <w:rPr>
          <w:rFonts w:eastAsia="MS Mincho" w:cs="Times New Roman"/>
          <w:b/>
          <w:noProof/>
          <w:color w:val="auto"/>
          <w:sz w:val="24"/>
          <w:szCs w:val="24"/>
          <w:vertAlign w:val="superscript"/>
        </w:rPr>
        <w:t>00</w:t>
      </w:r>
    </w:p>
    <w:p w14:paraId="0655C3B5" w14:textId="77777777" w:rsidR="000D5B0C" w:rsidRPr="000D5B0C" w:rsidRDefault="000D5B0C" w:rsidP="000D5B0C">
      <w:pPr>
        <w:spacing w:before="0" w:after="120" w:line="240" w:lineRule="auto"/>
        <w:jc w:val="center"/>
        <w:rPr>
          <w:rFonts w:eastAsia="MS Mincho" w:cs="Times New Roman"/>
          <w:b/>
          <w:noProof/>
          <w:color w:val="auto"/>
          <w:sz w:val="24"/>
          <w:szCs w:val="24"/>
          <w:vertAlign w:val="superscript"/>
        </w:rPr>
      </w:pPr>
    </w:p>
    <w:p w14:paraId="2341ABE1" w14:textId="77777777" w:rsidR="000D5B0C" w:rsidRPr="000D5B0C" w:rsidRDefault="000D5B0C" w:rsidP="000D5B0C">
      <w:pPr>
        <w:keepNext/>
        <w:numPr>
          <w:ilvl w:val="0"/>
          <w:numId w:val="1"/>
        </w:numPr>
        <w:tabs>
          <w:tab w:val="left" w:pos="720"/>
        </w:tabs>
        <w:spacing w:before="0" w:after="120"/>
        <w:ind w:left="0" w:firstLine="0"/>
        <w:jc w:val="left"/>
        <w:outlineLvl w:val="3"/>
        <w:rPr>
          <w:rFonts w:eastAsia="Times New Roman" w:cs="Times New Roman"/>
          <w:b/>
          <w:bCs/>
          <w:i/>
          <w:color w:val="auto"/>
          <w:u w:val="single"/>
        </w:rPr>
      </w:pPr>
      <w:r w:rsidRPr="000D5B0C">
        <w:rPr>
          <w:rFonts w:eastAsia="Times New Roman" w:cs="Times New Roman"/>
          <w:b/>
          <w:bCs/>
          <w:i/>
          <w:color w:val="auto"/>
          <w:u w:val="single"/>
        </w:rPr>
        <w:t>SITUAŢIA HIDRO-METEOROLOGICĂ</w:t>
      </w:r>
    </w:p>
    <w:p w14:paraId="296BA843" w14:textId="77777777" w:rsidR="000D5B0C" w:rsidRPr="000D5B0C" w:rsidRDefault="000D5B0C" w:rsidP="000D5B0C">
      <w:pPr>
        <w:spacing w:before="0" w:after="120"/>
        <w:rPr>
          <w:rFonts w:eastAsia="MS Mincho" w:cs="Times New Roman"/>
          <w:b/>
          <w:color w:val="auto"/>
          <w:u w:val="single"/>
        </w:rPr>
      </w:pPr>
      <w:r w:rsidRPr="000D5B0C">
        <w:rPr>
          <w:rFonts w:eastAsia="MS Mincho" w:cs="Times New Roman"/>
          <w:b/>
          <w:noProof/>
          <w:color w:val="auto"/>
        </w:rPr>
        <w:t xml:space="preserve">1. </w:t>
      </w:r>
      <w:r w:rsidRPr="000D5B0C">
        <w:rPr>
          <w:rFonts w:eastAsia="MS Mincho" w:cs="Times New Roman"/>
          <w:b/>
          <w:color w:val="auto"/>
          <w:u w:val="single"/>
        </w:rPr>
        <w:t xml:space="preserve">Situația și prognoza hidrologică pe râurile interioare </w:t>
      </w:r>
      <w:proofErr w:type="spellStart"/>
      <w:r w:rsidRPr="000D5B0C">
        <w:rPr>
          <w:rFonts w:eastAsia="MS Mincho" w:cs="Times New Roman"/>
          <w:b/>
          <w:color w:val="auto"/>
          <w:u w:val="single"/>
        </w:rPr>
        <w:t>şi</w:t>
      </w:r>
      <w:proofErr w:type="spellEnd"/>
      <w:r w:rsidRPr="000D5B0C">
        <w:rPr>
          <w:rFonts w:eastAsia="MS Mincho" w:cs="Times New Roman"/>
          <w:b/>
          <w:color w:val="auto"/>
          <w:u w:val="single"/>
        </w:rPr>
        <w:t xml:space="preserve"> Dunăre din 10.04.2025, ora 07.</w:t>
      </w:r>
      <w:r w:rsidRPr="000D5B0C">
        <w:rPr>
          <w:rFonts w:eastAsia="MS Mincho" w:cs="Times New Roman"/>
          <w:b/>
          <w:color w:val="auto"/>
          <w:u w:val="single"/>
          <w:vertAlign w:val="superscript"/>
        </w:rPr>
        <w:t>00</w:t>
      </w:r>
    </w:p>
    <w:p w14:paraId="2222DDCB" w14:textId="77777777" w:rsidR="000D5B0C" w:rsidRPr="000D5B0C" w:rsidRDefault="000D5B0C" w:rsidP="000D5B0C">
      <w:pPr>
        <w:spacing w:before="0" w:after="0"/>
        <w:rPr>
          <w:rFonts w:eastAsia="MS Mincho" w:cs="Times New Roman"/>
          <w:b/>
          <w:color w:val="auto"/>
          <w:u w:val="single"/>
        </w:rPr>
      </w:pPr>
      <w:r w:rsidRPr="000D5B0C">
        <w:rPr>
          <w:rFonts w:eastAsia="MS Mincho" w:cs="Times New Roman"/>
          <w:b/>
          <w:color w:val="auto"/>
          <w:u w:val="single"/>
        </w:rPr>
        <w:t>RÂURI</w:t>
      </w:r>
    </w:p>
    <w:p w14:paraId="2EA38B37" w14:textId="77777777" w:rsidR="000D5B0C" w:rsidRPr="000D5B0C" w:rsidRDefault="000D5B0C" w:rsidP="000D5B0C">
      <w:pPr>
        <w:spacing w:before="0" w:after="0"/>
        <w:rPr>
          <w:rFonts w:eastAsia="Times New Roman" w:cs="Times New Roman"/>
          <w:b/>
          <w:color w:val="auto"/>
          <w:lang w:eastAsia="zh-CN"/>
        </w:rPr>
      </w:pPr>
      <w:bookmarkStart w:id="0" w:name="_Hlk184886982"/>
      <w:bookmarkStart w:id="1" w:name="_Hlk191751761"/>
      <w:r w:rsidRPr="000D5B0C">
        <w:rPr>
          <w:rFonts w:eastAsia="Times New Roman" w:cs="Times New Roman"/>
          <w:color w:val="auto"/>
          <w:lang w:eastAsia="zh-CN"/>
        </w:rPr>
        <w:t xml:space="preserve">Debitele au fost în general în scădere, exceptând râurile din bazinele: Bega, </w:t>
      </w:r>
      <w:proofErr w:type="spellStart"/>
      <w:r w:rsidRPr="000D5B0C">
        <w:rPr>
          <w:rFonts w:eastAsia="Times New Roman" w:cs="Times New Roman"/>
          <w:color w:val="auto"/>
          <w:lang w:eastAsia="zh-CN"/>
        </w:rPr>
        <w:t>Timiş</w:t>
      </w:r>
      <w:proofErr w:type="spellEnd"/>
      <w:r w:rsidRPr="000D5B0C">
        <w:rPr>
          <w:rFonts w:eastAsia="Times New Roman" w:cs="Times New Roman"/>
          <w:color w:val="auto"/>
          <w:lang w:eastAsia="zh-CN"/>
        </w:rPr>
        <w:t xml:space="preserve">, Bârzava, </w:t>
      </w:r>
      <w:proofErr w:type="spellStart"/>
      <w:r w:rsidRPr="000D5B0C">
        <w:rPr>
          <w:rFonts w:eastAsia="Times New Roman" w:cs="Times New Roman"/>
          <w:color w:val="auto"/>
          <w:lang w:eastAsia="zh-CN"/>
        </w:rPr>
        <w:t>Caraş</w:t>
      </w:r>
      <w:proofErr w:type="spellEnd"/>
      <w:r w:rsidRPr="000D5B0C">
        <w:rPr>
          <w:rFonts w:eastAsia="Times New Roman" w:cs="Times New Roman"/>
          <w:color w:val="auto"/>
          <w:lang w:eastAsia="zh-CN"/>
        </w:rPr>
        <w:t xml:space="preserve">, Nera, Cerna, Vedea, </w:t>
      </w:r>
      <w:proofErr w:type="spellStart"/>
      <w:r w:rsidRPr="000D5B0C">
        <w:rPr>
          <w:rFonts w:eastAsia="Times New Roman" w:cs="Times New Roman"/>
          <w:color w:val="auto"/>
          <w:lang w:eastAsia="zh-CN"/>
        </w:rPr>
        <w:t>Argeş</w:t>
      </w:r>
      <w:proofErr w:type="spellEnd"/>
      <w:r w:rsidRPr="000D5B0C">
        <w:rPr>
          <w:rFonts w:eastAsia="Times New Roman" w:cs="Times New Roman"/>
          <w:color w:val="auto"/>
          <w:lang w:eastAsia="zh-CN"/>
        </w:rPr>
        <w:t xml:space="preserve">, Ialomița, Bistrița, Moldova, Bârlad, bazinul inferior al Jiului, bazinul mijlociu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inferior al Oltului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cele din Dobrogea unde au fost relativ staționare.</w:t>
      </w:r>
    </w:p>
    <w:p w14:paraId="532087FC"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Pe cursul </w:t>
      </w:r>
      <w:proofErr w:type="spellStart"/>
      <w:r w:rsidRPr="000D5B0C">
        <w:rPr>
          <w:rFonts w:eastAsia="Times New Roman" w:cs="Times New Roman"/>
          <w:color w:val="auto"/>
          <w:lang w:eastAsia="zh-CN"/>
        </w:rPr>
        <w:t>mijociu</w:t>
      </w:r>
      <w:proofErr w:type="spellEnd"/>
      <w:r w:rsidRPr="000D5B0C">
        <w:rPr>
          <w:rFonts w:eastAsia="Times New Roman" w:cs="Times New Roman"/>
          <w:color w:val="auto"/>
          <w:lang w:eastAsia="zh-CN"/>
        </w:rPr>
        <w:t xml:space="preserve">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inferior al Prutului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pe cursul inferior al Siretului debitele au fost în </w:t>
      </w:r>
      <w:proofErr w:type="spellStart"/>
      <w:r w:rsidRPr="000D5B0C">
        <w:rPr>
          <w:rFonts w:eastAsia="Times New Roman" w:cs="Times New Roman"/>
          <w:color w:val="auto"/>
          <w:lang w:eastAsia="zh-CN"/>
        </w:rPr>
        <w:t>creştere</w:t>
      </w:r>
      <w:proofErr w:type="spellEnd"/>
      <w:r w:rsidRPr="000D5B0C">
        <w:rPr>
          <w:rFonts w:eastAsia="Times New Roman" w:cs="Times New Roman"/>
          <w:color w:val="auto"/>
          <w:lang w:eastAsia="zh-CN"/>
        </w:rPr>
        <w:t xml:space="preserve"> prin propagare.</w:t>
      </w:r>
    </w:p>
    <w:bookmarkEnd w:id="0"/>
    <w:bookmarkEnd w:id="1"/>
    <w:p w14:paraId="220DA192"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Debitele se situează la valori sub mediile multianuale lunare, cu coeficienți moduli cuprinși între 30-80%, mai mari (în jurul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peste mediile lunare) pe râurile din bazinele hidrografice: Moldova, bazinul superior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mijlociu al Bistriței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mai mici (sub 30% din mediile lunare) pe râurile din bazinele hidrografice: Someșul Mic, Crișul Alb, Arieș, Bega Veche, Bârzava, Moravița, Vedea, Argeș, Bârlad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pe </w:t>
      </w:r>
      <w:proofErr w:type="spellStart"/>
      <w:r w:rsidRPr="000D5B0C">
        <w:rPr>
          <w:rFonts w:eastAsia="Times New Roman" w:cs="Times New Roman"/>
          <w:color w:val="auto"/>
          <w:lang w:eastAsia="zh-CN"/>
        </w:rPr>
        <w:t>afuenții</w:t>
      </w:r>
      <w:proofErr w:type="spellEnd"/>
      <w:r w:rsidRPr="000D5B0C">
        <w:rPr>
          <w:rFonts w:eastAsia="Times New Roman" w:cs="Times New Roman"/>
          <w:color w:val="auto"/>
          <w:lang w:eastAsia="zh-CN"/>
        </w:rPr>
        <w:t xml:space="preserve"> Prutului, unii afluenți mici din bazinul inferior al Jiului și din bazinul superior al Oltului.</w:t>
      </w:r>
    </w:p>
    <w:p w14:paraId="7FFC1B67"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Nivelurile pe râuri la stațiile hidrometrice se situează sub </w:t>
      </w:r>
      <w:r w:rsidRPr="000D5B0C">
        <w:rPr>
          <w:rFonts w:eastAsia="Times New Roman" w:cs="Times New Roman"/>
          <w:b/>
          <w:bCs/>
          <w:color w:val="auto"/>
          <w:lang w:eastAsia="zh-CN"/>
        </w:rPr>
        <w:t>COTELE DE ATENȚIE.</w:t>
      </w:r>
    </w:p>
    <w:p w14:paraId="05B4358F"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Debitele vor fi în general staționare exceptând râurile din bazinele: </w:t>
      </w:r>
      <w:proofErr w:type="spellStart"/>
      <w:r w:rsidRPr="000D5B0C">
        <w:rPr>
          <w:rFonts w:eastAsia="Times New Roman" w:cs="Times New Roman"/>
          <w:color w:val="auto"/>
          <w:lang w:eastAsia="zh-CN"/>
        </w:rPr>
        <w:t>Vişeu</w:t>
      </w:r>
      <w:proofErr w:type="spellEnd"/>
      <w:r w:rsidRPr="000D5B0C">
        <w:rPr>
          <w:rFonts w:eastAsia="Times New Roman" w:cs="Times New Roman"/>
          <w:color w:val="auto"/>
          <w:lang w:eastAsia="zh-CN"/>
        </w:rPr>
        <w:t xml:space="preserve">, Iza, Tur, </w:t>
      </w:r>
      <w:proofErr w:type="spellStart"/>
      <w:r w:rsidRPr="000D5B0C">
        <w:rPr>
          <w:rFonts w:eastAsia="Times New Roman" w:cs="Times New Roman"/>
          <w:color w:val="auto"/>
          <w:lang w:eastAsia="zh-CN"/>
        </w:rPr>
        <w:t>Someş</w:t>
      </w:r>
      <w:proofErr w:type="spellEnd"/>
      <w:r w:rsidRPr="000D5B0C">
        <w:rPr>
          <w:rFonts w:eastAsia="Times New Roman" w:cs="Times New Roman"/>
          <w:color w:val="auto"/>
          <w:lang w:eastAsia="zh-CN"/>
        </w:rPr>
        <w:t xml:space="preserve">, Crasna, Barcău, </w:t>
      </w:r>
      <w:proofErr w:type="spellStart"/>
      <w:r w:rsidRPr="000D5B0C">
        <w:rPr>
          <w:rFonts w:eastAsia="Times New Roman" w:cs="Times New Roman"/>
          <w:color w:val="auto"/>
          <w:lang w:eastAsia="zh-CN"/>
        </w:rPr>
        <w:t>Crişuri</w:t>
      </w:r>
      <w:proofErr w:type="spellEnd"/>
      <w:r w:rsidRPr="000D5B0C">
        <w:rPr>
          <w:rFonts w:eastAsia="Times New Roman" w:cs="Times New Roman"/>
          <w:color w:val="auto"/>
          <w:lang w:eastAsia="zh-CN"/>
        </w:rPr>
        <w:t xml:space="preserve">, </w:t>
      </w:r>
      <w:proofErr w:type="spellStart"/>
      <w:r w:rsidRPr="000D5B0C">
        <w:rPr>
          <w:rFonts w:eastAsia="Times New Roman" w:cs="Times New Roman"/>
          <w:color w:val="auto"/>
          <w:lang w:eastAsia="zh-CN"/>
        </w:rPr>
        <w:t>Mureş</w:t>
      </w:r>
      <w:proofErr w:type="spellEnd"/>
      <w:r w:rsidRPr="000D5B0C">
        <w:rPr>
          <w:rFonts w:eastAsia="Times New Roman" w:cs="Times New Roman"/>
          <w:color w:val="auto"/>
          <w:lang w:eastAsia="zh-CN"/>
        </w:rPr>
        <w:t xml:space="preserve"> unde vor fi în scădere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cursul inferior al Prutului unde vor fi în </w:t>
      </w:r>
      <w:proofErr w:type="spellStart"/>
      <w:r w:rsidRPr="000D5B0C">
        <w:rPr>
          <w:rFonts w:eastAsia="Times New Roman" w:cs="Times New Roman"/>
          <w:color w:val="auto"/>
          <w:lang w:eastAsia="zh-CN"/>
        </w:rPr>
        <w:t>creştere</w:t>
      </w:r>
      <w:proofErr w:type="spellEnd"/>
      <w:r w:rsidRPr="000D5B0C">
        <w:rPr>
          <w:rFonts w:eastAsia="Times New Roman" w:cs="Times New Roman"/>
          <w:color w:val="auto"/>
          <w:lang w:eastAsia="zh-CN"/>
        </w:rPr>
        <w:t xml:space="preserve"> prin propagare.</w:t>
      </w:r>
    </w:p>
    <w:p w14:paraId="6D775B3B"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Sunt posibile </w:t>
      </w:r>
      <w:proofErr w:type="spellStart"/>
      <w:r w:rsidRPr="000D5B0C">
        <w:rPr>
          <w:rFonts w:eastAsia="Times New Roman" w:cs="Times New Roman"/>
          <w:color w:val="auto"/>
          <w:lang w:eastAsia="zh-CN"/>
        </w:rPr>
        <w:t>creşteri</w:t>
      </w:r>
      <w:proofErr w:type="spellEnd"/>
      <w:r w:rsidRPr="000D5B0C">
        <w:rPr>
          <w:rFonts w:eastAsia="Times New Roman" w:cs="Times New Roman"/>
          <w:color w:val="auto"/>
          <w:lang w:eastAsia="zh-CN"/>
        </w:rPr>
        <w:t xml:space="preserve"> de niveluri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debite pe unele râuri din zonele de deal </w:t>
      </w:r>
      <w:proofErr w:type="spellStart"/>
      <w:r w:rsidRPr="000D5B0C">
        <w:rPr>
          <w:rFonts w:eastAsia="Times New Roman" w:cs="Times New Roman"/>
          <w:color w:val="auto"/>
          <w:lang w:eastAsia="zh-CN"/>
        </w:rPr>
        <w:t>şi</w:t>
      </w:r>
      <w:proofErr w:type="spellEnd"/>
      <w:r w:rsidRPr="000D5B0C">
        <w:rPr>
          <w:rFonts w:eastAsia="Times New Roman" w:cs="Times New Roman"/>
          <w:color w:val="auto"/>
          <w:lang w:eastAsia="zh-CN"/>
        </w:rPr>
        <w:t xml:space="preserve"> munte, în special din zona de sud a țării, datorită precipitațiilor lichide prognozate.</w:t>
      </w:r>
    </w:p>
    <w:p w14:paraId="16F3CDB0" w14:textId="77777777" w:rsidR="000D5B0C" w:rsidRPr="000D5B0C" w:rsidRDefault="000D5B0C" w:rsidP="000D5B0C">
      <w:pPr>
        <w:spacing w:before="0" w:after="0"/>
        <w:rPr>
          <w:rFonts w:eastAsia="Times New Roman" w:cs="Times New Roman"/>
          <w:color w:val="auto"/>
          <w:lang w:eastAsia="zh-CN"/>
        </w:rPr>
      </w:pPr>
      <w:r w:rsidRPr="000D5B0C">
        <w:rPr>
          <w:rFonts w:eastAsia="Times New Roman" w:cs="Times New Roman"/>
          <w:color w:val="auto"/>
          <w:lang w:eastAsia="zh-CN"/>
        </w:rPr>
        <w:t xml:space="preserve">Nivelurile pe râuri la stațiile hidrometrice se vor situa sub </w:t>
      </w:r>
      <w:r w:rsidRPr="000D5B0C">
        <w:rPr>
          <w:rFonts w:eastAsia="Times New Roman" w:cs="Times New Roman"/>
          <w:b/>
          <w:color w:val="auto"/>
          <w:lang w:eastAsia="zh-CN"/>
        </w:rPr>
        <w:t>COTELE DE ATENȚIE.</w:t>
      </w:r>
    </w:p>
    <w:p w14:paraId="2226981B" w14:textId="77777777" w:rsidR="000D5B0C" w:rsidRPr="000D5B0C" w:rsidRDefault="000D5B0C" w:rsidP="000D5B0C">
      <w:pPr>
        <w:spacing w:before="0" w:after="0"/>
        <w:rPr>
          <w:rFonts w:eastAsia="Times New Roman" w:cs="Times New Roman"/>
          <w:color w:val="auto"/>
          <w:lang w:eastAsia="zh-CN"/>
        </w:rPr>
      </w:pPr>
    </w:p>
    <w:p w14:paraId="3DA5FC01" w14:textId="77777777" w:rsidR="000D5B0C" w:rsidRPr="000D5B0C" w:rsidRDefault="000D5B0C" w:rsidP="000D5B0C">
      <w:pPr>
        <w:spacing w:before="0" w:after="0"/>
        <w:rPr>
          <w:rFonts w:eastAsia="Times New Roman" w:cs="Times New Roman"/>
          <w:b/>
          <w:bCs/>
          <w:color w:val="auto"/>
          <w:u w:val="single"/>
          <w:lang w:eastAsia="zh-CN"/>
        </w:rPr>
      </w:pPr>
      <w:r w:rsidRPr="000D5B0C">
        <w:rPr>
          <w:rFonts w:eastAsia="Times New Roman" w:cs="Times New Roman"/>
          <w:b/>
          <w:bCs/>
          <w:color w:val="auto"/>
          <w:u w:val="single"/>
          <w:lang w:eastAsia="zh-CN"/>
        </w:rPr>
        <w:t>ALIMENTĂRI CU APĂ</w:t>
      </w:r>
    </w:p>
    <w:p w14:paraId="23C1950C" w14:textId="77777777" w:rsidR="000D5B0C" w:rsidRPr="000D5B0C" w:rsidRDefault="000D5B0C" w:rsidP="000D5B0C">
      <w:pPr>
        <w:spacing w:before="0" w:after="0"/>
        <w:rPr>
          <w:rFonts w:eastAsia="Times New Roman" w:cs="Times New Roman"/>
          <w:b/>
          <w:bCs/>
          <w:i/>
          <w:iCs/>
          <w:color w:val="auto"/>
          <w:u w:val="single"/>
          <w:lang w:eastAsia="zh-CN"/>
        </w:rPr>
      </w:pPr>
      <w:r w:rsidRPr="000D5B0C">
        <w:rPr>
          <w:rFonts w:eastAsia="Times New Roman" w:cs="Times New Roman"/>
          <w:b/>
          <w:bCs/>
          <w:i/>
          <w:iCs/>
          <w:color w:val="auto"/>
          <w:u w:val="single"/>
          <w:lang w:eastAsia="zh-CN"/>
        </w:rPr>
        <w:t xml:space="preserve">Administrația </w:t>
      </w:r>
      <w:proofErr w:type="spellStart"/>
      <w:r w:rsidRPr="000D5B0C">
        <w:rPr>
          <w:rFonts w:eastAsia="Times New Roman" w:cs="Times New Roman"/>
          <w:b/>
          <w:bCs/>
          <w:i/>
          <w:iCs/>
          <w:color w:val="auto"/>
          <w:u w:val="single"/>
          <w:lang w:eastAsia="zh-CN"/>
        </w:rPr>
        <w:t>Bazinală</w:t>
      </w:r>
      <w:proofErr w:type="spellEnd"/>
      <w:r w:rsidRPr="000D5B0C">
        <w:rPr>
          <w:rFonts w:eastAsia="Times New Roman" w:cs="Times New Roman"/>
          <w:b/>
          <w:bCs/>
          <w:i/>
          <w:iCs/>
          <w:color w:val="auto"/>
          <w:u w:val="single"/>
          <w:lang w:eastAsia="zh-CN"/>
        </w:rPr>
        <w:t xml:space="preserve"> de Apă Dobrogea-Litoral (județul Constanța):</w:t>
      </w:r>
    </w:p>
    <w:p w14:paraId="547FA94D" w14:textId="77777777" w:rsidR="000D5B0C" w:rsidRPr="000D5B0C" w:rsidRDefault="000D5B0C" w:rsidP="000D5B0C">
      <w:pPr>
        <w:spacing w:before="0" w:after="0"/>
        <w:rPr>
          <w:rFonts w:eastAsia="Trebuchet MS" w:cs="Times New Roman"/>
        </w:rPr>
      </w:pPr>
      <w:r w:rsidRPr="000D5B0C">
        <w:rPr>
          <w:rFonts w:eastAsia="Trebuchet MS" w:cs="Times New Roman"/>
        </w:rPr>
        <w:t xml:space="preserve">Din cauza scăderii în ultimele zile a nivelului, respectiv a debitului, fluviului Dunărea pe sectorul </w:t>
      </w:r>
      <w:proofErr w:type="spellStart"/>
      <w:r w:rsidRPr="000D5B0C">
        <w:rPr>
          <w:rFonts w:eastAsia="Trebuchet MS" w:cs="Times New Roman"/>
        </w:rPr>
        <w:t>Chiciu</w:t>
      </w:r>
      <w:proofErr w:type="spellEnd"/>
      <w:r w:rsidRPr="000D5B0C">
        <w:rPr>
          <w:rFonts w:eastAsia="Trebuchet MS" w:cs="Times New Roman"/>
        </w:rPr>
        <w:t xml:space="preserve"> – </w:t>
      </w:r>
      <w:proofErr w:type="spellStart"/>
      <w:r w:rsidRPr="000D5B0C">
        <w:rPr>
          <w:rFonts w:eastAsia="Trebuchet MS" w:cs="Times New Roman"/>
        </w:rPr>
        <w:t>Cernavodă</w:t>
      </w:r>
      <w:proofErr w:type="spellEnd"/>
      <w:r w:rsidRPr="000D5B0C">
        <w:rPr>
          <w:rFonts w:eastAsia="Trebuchet MS" w:cs="Times New Roman"/>
        </w:rPr>
        <w:t xml:space="preserve"> – Hârșova, precum și tendința de scădere pentru următoarea perioadă, va începe aplicarea prevederilor Planului de restricții și folosire a apelor în perioadele deficitare pentru B.H. Dunăre 2021-2025. </w:t>
      </w:r>
    </w:p>
    <w:p w14:paraId="408ED4CD" w14:textId="77777777" w:rsidR="000D5B0C" w:rsidRPr="000D5B0C" w:rsidRDefault="000D5B0C" w:rsidP="000D5B0C">
      <w:pPr>
        <w:spacing w:before="0" w:after="0"/>
        <w:rPr>
          <w:rFonts w:eastAsia="Trebuchet MS" w:cs="Times New Roman"/>
          <w:lang w:val="en-US"/>
        </w:rPr>
      </w:pPr>
      <w:proofErr w:type="spellStart"/>
      <w:r w:rsidRPr="000D5B0C">
        <w:rPr>
          <w:rFonts w:eastAsia="Trebuchet MS" w:cs="Times New Roman"/>
          <w:lang w:val="en-US"/>
        </w:rPr>
        <w:t>În</w:t>
      </w:r>
      <w:proofErr w:type="spellEnd"/>
      <w:r w:rsidRPr="000D5B0C">
        <w:rPr>
          <w:rFonts w:eastAsia="Trebuchet MS" w:cs="Times New Roman"/>
          <w:lang w:val="en-US"/>
        </w:rPr>
        <w:t xml:space="preserve"> </w:t>
      </w:r>
      <w:proofErr w:type="spellStart"/>
      <w:r w:rsidRPr="000D5B0C">
        <w:rPr>
          <w:rFonts w:eastAsia="Trebuchet MS" w:cs="Times New Roman"/>
          <w:lang w:val="en-US"/>
        </w:rPr>
        <w:t>acest</w:t>
      </w:r>
      <w:proofErr w:type="spellEnd"/>
      <w:r w:rsidRPr="000D5B0C">
        <w:rPr>
          <w:rFonts w:eastAsia="Trebuchet MS" w:cs="Times New Roman"/>
          <w:lang w:val="en-US"/>
        </w:rPr>
        <w:t xml:space="preserve"> </w:t>
      </w:r>
      <w:proofErr w:type="spellStart"/>
      <w:r w:rsidRPr="000D5B0C">
        <w:rPr>
          <w:rFonts w:eastAsia="Trebuchet MS" w:cs="Times New Roman"/>
          <w:lang w:val="en-US"/>
        </w:rPr>
        <w:t>sens</w:t>
      </w:r>
      <w:proofErr w:type="spellEnd"/>
      <w:r w:rsidRPr="000D5B0C">
        <w:rPr>
          <w:rFonts w:eastAsia="Trebuchet MS" w:cs="Times New Roman"/>
          <w:lang w:val="en-US"/>
        </w:rPr>
        <w:t xml:space="preserve">, </w:t>
      </w:r>
      <w:proofErr w:type="spellStart"/>
      <w:r w:rsidRPr="000D5B0C">
        <w:rPr>
          <w:rFonts w:eastAsia="Trebuchet MS" w:cs="Times New Roman"/>
          <w:lang w:val="en-US"/>
        </w:rPr>
        <w:t>va</w:t>
      </w:r>
      <w:proofErr w:type="spellEnd"/>
      <w:r w:rsidRPr="000D5B0C">
        <w:rPr>
          <w:rFonts w:eastAsia="Trebuchet MS" w:cs="Times New Roman"/>
          <w:lang w:val="en-US"/>
        </w:rPr>
        <w:t xml:space="preserve"> fi </w:t>
      </w:r>
      <w:proofErr w:type="spellStart"/>
      <w:r w:rsidRPr="000D5B0C">
        <w:rPr>
          <w:rFonts w:eastAsia="Trebuchet MS" w:cs="Times New Roman"/>
          <w:lang w:val="en-US"/>
        </w:rPr>
        <w:t>instituită</w:t>
      </w:r>
      <w:proofErr w:type="spellEnd"/>
      <w:r w:rsidRPr="000D5B0C">
        <w:rPr>
          <w:rFonts w:eastAsia="Trebuchet MS" w:cs="Times New Roman"/>
          <w:lang w:val="en-US"/>
        </w:rPr>
        <w:t xml:space="preserve"> </w:t>
      </w:r>
      <w:proofErr w:type="spellStart"/>
      <w:r w:rsidRPr="000D5B0C">
        <w:rPr>
          <w:rFonts w:eastAsia="Trebuchet MS" w:cs="Times New Roman"/>
          <w:lang w:val="en-US"/>
        </w:rPr>
        <w:t>faza</w:t>
      </w:r>
      <w:proofErr w:type="spellEnd"/>
      <w:r w:rsidRPr="000D5B0C">
        <w:rPr>
          <w:rFonts w:eastAsia="Trebuchet MS" w:cs="Times New Roman"/>
          <w:lang w:val="en-US"/>
        </w:rPr>
        <w:t xml:space="preserve"> de </w:t>
      </w:r>
      <w:proofErr w:type="spellStart"/>
      <w:r w:rsidRPr="000D5B0C">
        <w:rPr>
          <w:rFonts w:eastAsia="Trebuchet MS" w:cs="Times New Roman"/>
          <w:lang w:val="en-US"/>
        </w:rPr>
        <w:t>atenționare</w:t>
      </w:r>
      <w:proofErr w:type="spellEnd"/>
      <w:r w:rsidRPr="000D5B0C">
        <w:rPr>
          <w:rFonts w:eastAsia="Trebuchet MS" w:cs="Times New Roman"/>
          <w:lang w:val="en-US"/>
        </w:rPr>
        <w:t>/</w:t>
      </w:r>
      <w:proofErr w:type="spellStart"/>
      <w:r w:rsidRPr="000D5B0C">
        <w:rPr>
          <w:rFonts w:eastAsia="Trebuchet MS" w:cs="Times New Roman"/>
          <w:lang w:val="en-US"/>
        </w:rPr>
        <w:t>avertizare</w:t>
      </w:r>
      <w:proofErr w:type="spellEnd"/>
      <w:r w:rsidRPr="000D5B0C">
        <w:rPr>
          <w:rFonts w:eastAsia="Trebuchet MS" w:cs="Times New Roman"/>
          <w:lang w:val="en-US"/>
        </w:rPr>
        <w:t xml:space="preserve"> la </w:t>
      </w:r>
      <w:proofErr w:type="spellStart"/>
      <w:r w:rsidRPr="000D5B0C">
        <w:rPr>
          <w:rFonts w:eastAsia="Trebuchet MS" w:cs="Times New Roman"/>
          <w:lang w:val="en-US"/>
        </w:rPr>
        <w:t>folosințele</w:t>
      </w:r>
      <w:proofErr w:type="spellEnd"/>
      <w:r w:rsidRPr="000D5B0C">
        <w:rPr>
          <w:rFonts w:eastAsia="Trebuchet MS" w:cs="Times New Roman"/>
          <w:lang w:val="en-US"/>
        </w:rPr>
        <w:t xml:space="preserve"> care se </w:t>
      </w:r>
      <w:proofErr w:type="spellStart"/>
      <w:r w:rsidRPr="000D5B0C">
        <w:rPr>
          <w:rFonts w:eastAsia="Trebuchet MS" w:cs="Times New Roman"/>
          <w:lang w:val="en-US"/>
        </w:rPr>
        <w:t>alimentează</w:t>
      </w:r>
      <w:proofErr w:type="spellEnd"/>
      <w:r w:rsidRPr="000D5B0C">
        <w:rPr>
          <w:rFonts w:eastAsia="Trebuchet MS" w:cs="Times New Roman"/>
          <w:lang w:val="en-US"/>
        </w:rPr>
        <w:t xml:space="preserve"> cu </w:t>
      </w:r>
      <w:proofErr w:type="spellStart"/>
      <w:r w:rsidRPr="000D5B0C">
        <w:rPr>
          <w:rFonts w:eastAsia="Trebuchet MS" w:cs="Times New Roman"/>
          <w:lang w:val="en-US"/>
        </w:rPr>
        <w:t>apă</w:t>
      </w:r>
      <w:proofErr w:type="spellEnd"/>
      <w:r w:rsidRPr="000D5B0C">
        <w:rPr>
          <w:rFonts w:eastAsia="Trebuchet MS" w:cs="Times New Roman"/>
          <w:lang w:val="en-US"/>
        </w:rPr>
        <w:t xml:space="preserve"> din </w:t>
      </w:r>
      <w:proofErr w:type="spellStart"/>
      <w:r w:rsidRPr="000D5B0C">
        <w:rPr>
          <w:rFonts w:eastAsia="Trebuchet MS" w:cs="Times New Roman"/>
          <w:lang w:val="en-US"/>
        </w:rPr>
        <w:t>Dunăre</w:t>
      </w:r>
      <w:proofErr w:type="spellEnd"/>
      <w:r w:rsidRPr="000D5B0C">
        <w:rPr>
          <w:rFonts w:eastAsia="Trebuchet MS" w:cs="Times New Roman"/>
          <w:lang w:val="en-US"/>
        </w:rPr>
        <w:t xml:space="preserve">, pe </w:t>
      </w:r>
      <w:proofErr w:type="spellStart"/>
      <w:r w:rsidRPr="000D5B0C">
        <w:rPr>
          <w:rFonts w:eastAsia="Trebuchet MS" w:cs="Times New Roman"/>
          <w:lang w:val="en-US"/>
        </w:rPr>
        <w:t>sectorul</w:t>
      </w:r>
      <w:proofErr w:type="spellEnd"/>
      <w:r w:rsidRPr="000D5B0C">
        <w:rPr>
          <w:rFonts w:eastAsia="Trebuchet MS" w:cs="Times New Roman"/>
          <w:lang w:val="en-US"/>
        </w:rPr>
        <w:t xml:space="preserve"> </w:t>
      </w:r>
      <w:proofErr w:type="spellStart"/>
      <w:r w:rsidRPr="000D5B0C">
        <w:rPr>
          <w:rFonts w:eastAsia="Trebuchet MS" w:cs="Times New Roman"/>
          <w:lang w:val="en-US"/>
        </w:rPr>
        <w:t>Chiciu</w:t>
      </w:r>
      <w:proofErr w:type="spellEnd"/>
      <w:r w:rsidRPr="000D5B0C">
        <w:rPr>
          <w:rFonts w:eastAsia="Trebuchet MS" w:cs="Times New Roman"/>
          <w:lang w:val="en-US"/>
        </w:rPr>
        <w:t xml:space="preserve"> – Cernavodă – </w:t>
      </w:r>
      <w:proofErr w:type="spellStart"/>
      <w:r w:rsidRPr="000D5B0C">
        <w:rPr>
          <w:rFonts w:eastAsia="Trebuchet MS" w:cs="Times New Roman"/>
          <w:lang w:val="en-US"/>
        </w:rPr>
        <w:t>Hârșova</w:t>
      </w:r>
      <w:proofErr w:type="spellEnd"/>
      <w:r w:rsidRPr="000D5B0C">
        <w:rPr>
          <w:rFonts w:eastAsia="Trebuchet MS" w:cs="Times New Roman"/>
          <w:lang w:val="en-US"/>
        </w:rPr>
        <w:t xml:space="preserve">, </w:t>
      </w:r>
      <w:proofErr w:type="spellStart"/>
      <w:r w:rsidRPr="000D5B0C">
        <w:rPr>
          <w:rFonts w:eastAsia="Trebuchet MS" w:cs="Times New Roman"/>
          <w:lang w:val="en-US"/>
        </w:rPr>
        <w:t>respectiv</w:t>
      </w:r>
      <w:proofErr w:type="spellEnd"/>
      <w:r w:rsidRPr="000D5B0C">
        <w:rPr>
          <w:rFonts w:eastAsia="Trebuchet MS" w:cs="Times New Roman"/>
          <w:lang w:val="en-US"/>
        </w:rPr>
        <w:t xml:space="preserve">: </w:t>
      </w:r>
    </w:p>
    <w:p w14:paraId="4286908B" w14:textId="77777777" w:rsidR="000D5B0C" w:rsidRPr="000D5B0C" w:rsidRDefault="000D5B0C" w:rsidP="000D5B0C">
      <w:pPr>
        <w:numPr>
          <w:ilvl w:val="0"/>
          <w:numId w:val="24"/>
        </w:numPr>
        <w:spacing w:before="0" w:after="0"/>
        <w:rPr>
          <w:rFonts w:eastAsia="Trebuchet MS" w:cs="Times New Roman"/>
          <w:lang w:val="en-US"/>
        </w:rPr>
      </w:pPr>
      <w:proofErr w:type="spellStart"/>
      <w:r w:rsidRPr="000D5B0C">
        <w:rPr>
          <w:rFonts w:eastAsia="Trebuchet MS" w:cs="Times New Roman"/>
          <w:lang w:val="en-US"/>
        </w:rPr>
        <w:t>în</w:t>
      </w:r>
      <w:proofErr w:type="spellEnd"/>
      <w:r w:rsidRPr="000D5B0C">
        <w:rPr>
          <w:rFonts w:eastAsia="Trebuchet MS" w:cs="Times New Roman"/>
          <w:lang w:val="en-US"/>
        </w:rPr>
        <w:t xml:space="preserve"> scop </w:t>
      </w:r>
      <w:proofErr w:type="spellStart"/>
      <w:r w:rsidRPr="000D5B0C">
        <w:rPr>
          <w:rFonts w:eastAsia="Trebuchet MS" w:cs="Times New Roman"/>
          <w:lang w:val="en-US"/>
        </w:rPr>
        <w:t>potabil</w:t>
      </w:r>
      <w:proofErr w:type="spellEnd"/>
      <w:r w:rsidRPr="000D5B0C">
        <w:rPr>
          <w:rFonts w:eastAsia="Trebuchet MS" w:cs="Times New Roman"/>
          <w:lang w:val="en-US"/>
        </w:rPr>
        <w:t xml:space="preserve">: S.C. R.A.J.A. S.A. Constanța – Sursa de </w:t>
      </w:r>
      <w:proofErr w:type="spellStart"/>
      <w:r w:rsidRPr="000D5B0C">
        <w:rPr>
          <w:rFonts w:eastAsia="Trebuchet MS" w:cs="Times New Roman"/>
          <w:lang w:val="en-US"/>
        </w:rPr>
        <w:t>apă</w:t>
      </w:r>
      <w:proofErr w:type="spellEnd"/>
      <w:r w:rsidRPr="000D5B0C">
        <w:rPr>
          <w:rFonts w:eastAsia="Trebuchet MS" w:cs="Times New Roman"/>
          <w:lang w:val="en-US"/>
        </w:rPr>
        <w:t xml:space="preserve"> </w:t>
      </w:r>
      <w:proofErr w:type="spellStart"/>
      <w:r w:rsidRPr="000D5B0C">
        <w:rPr>
          <w:rFonts w:eastAsia="Trebuchet MS" w:cs="Times New Roman"/>
          <w:lang w:val="en-US"/>
        </w:rPr>
        <w:t>potabilă</w:t>
      </w:r>
      <w:proofErr w:type="spellEnd"/>
      <w:r w:rsidRPr="000D5B0C">
        <w:rPr>
          <w:rFonts w:eastAsia="Trebuchet MS" w:cs="Times New Roman"/>
          <w:lang w:val="en-US"/>
        </w:rPr>
        <w:t xml:space="preserve"> Cernavodă;</w:t>
      </w:r>
    </w:p>
    <w:p w14:paraId="3F63F6B1" w14:textId="77777777" w:rsidR="000D5B0C" w:rsidRPr="000D5B0C" w:rsidRDefault="000D5B0C" w:rsidP="000D5B0C">
      <w:pPr>
        <w:numPr>
          <w:ilvl w:val="0"/>
          <w:numId w:val="24"/>
        </w:numPr>
        <w:spacing w:before="0" w:after="0"/>
        <w:rPr>
          <w:rFonts w:eastAsia="Trebuchet MS" w:cs="Times New Roman"/>
          <w:lang w:val="en-US"/>
        </w:rPr>
      </w:pPr>
      <w:r w:rsidRPr="000D5B0C">
        <w:rPr>
          <w:rFonts w:eastAsia="Trebuchet MS" w:cs="Times New Roman"/>
          <w:lang w:val="en-US"/>
        </w:rPr>
        <w:t xml:space="preserve">transport: C.N. A.C.N. </w:t>
      </w:r>
      <w:proofErr w:type="spellStart"/>
      <w:r w:rsidRPr="000D5B0C">
        <w:rPr>
          <w:rFonts w:eastAsia="Trebuchet MS" w:cs="Times New Roman"/>
          <w:lang w:val="en-US"/>
        </w:rPr>
        <w:t>Agigea</w:t>
      </w:r>
      <w:proofErr w:type="spellEnd"/>
      <w:r w:rsidRPr="000D5B0C">
        <w:rPr>
          <w:rFonts w:eastAsia="Trebuchet MS" w:cs="Times New Roman"/>
          <w:lang w:val="en-US"/>
        </w:rPr>
        <w:t xml:space="preserve"> cu </w:t>
      </w:r>
      <w:proofErr w:type="spellStart"/>
      <w:r w:rsidRPr="000D5B0C">
        <w:rPr>
          <w:rFonts w:eastAsia="Trebuchet MS" w:cs="Times New Roman"/>
          <w:lang w:val="en-US"/>
        </w:rPr>
        <w:t>alimentare</w:t>
      </w:r>
      <w:proofErr w:type="spellEnd"/>
      <w:r w:rsidRPr="000D5B0C">
        <w:rPr>
          <w:rFonts w:eastAsia="Trebuchet MS" w:cs="Times New Roman"/>
          <w:lang w:val="en-US"/>
        </w:rPr>
        <w:t xml:space="preserve"> </w:t>
      </w:r>
      <w:proofErr w:type="spellStart"/>
      <w:r w:rsidRPr="000D5B0C">
        <w:rPr>
          <w:rFonts w:eastAsia="Trebuchet MS" w:cs="Times New Roman"/>
          <w:lang w:val="en-US"/>
        </w:rPr>
        <w:t>apă</w:t>
      </w:r>
      <w:proofErr w:type="spellEnd"/>
      <w:r w:rsidRPr="000D5B0C">
        <w:rPr>
          <w:rFonts w:eastAsia="Trebuchet MS" w:cs="Times New Roman"/>
          <w:lang w:val="en-US"/>
        </w:rPr>
        <w:t xml:space="preserve"> din </w:t>
      </w:r>
      <w:proofErr w:type="spellStart"/>
      <w:r w:rsidRPr="000D5B0C">
        <w:rPr>
          <w:rFonts w:eastAsia="Trebuchet MS" w:cs="Times New Roman"/>
          <w:lang w:val="en-US"/>
        </w:rPr>
        <w:t>Dunăre</w:t>
      </w:r>
      <w:proofErr w:type="spellEnd"/>
      <w:r w:rsidRPr="000D5B0C">
        <w:rPr>
          <w:rFonts w:eastAsia="Trebuchet MS" w:cs="Times New Roman"/>
          <w:lang w:val="en-US"/>
        </w:rPr>
        <w:t>;</w:t>
      </w:r>
    </w:p>
    <w:p w14:paraId="78FBC81A" w14:textId="77777777" w:rsidR="000D5B0C" w:rsidRPr="000D5B0C" w:rsidRDefault="000D5B0C" w:rsidP="000D5B0C">
      <w:pPr>
        <w:numPr>
          <w:ilvl w:val="0"/>
          <w:numId w:val="24"/>
        </w:numPr>
        <w:spacing w:before="0" w:after="0"/>
        <w:rPr>
          <w:rFonts w:eastAsia="Trebuchet MS" w:cs="Times New Roman"/>
          <w:lang w:val="en-US"/>
        </w:rPr>
      </w:pPr>
      <w:proofErr w:type="spellStart"/>
      <w:r w:rsidRPr="000D5B0C">
        <w:rPr>
          <w:rFonts w:eastAsia="Trebuchet MS" w:cs="Times New Roman"/>
          <w:lang w:val="en-US"/>
        </w:rPr>
        <w:t>industrie</w:t>
      </w:r>
      <w:proofErr w:type="spellEnd"/>
      <w:r w:rsidRPr="000D5B0C">
        <w:rPr>
          <w:rFonts w:eastAsia="Trebuchet MS" w:cs="Times New Roman"/>
          <w:lang w:val="en-US"/>
        </w:rPr>
        <w:t xml:space="preserve">: S.C. </w:t>
      </w:r>
      <w:proofErr w:type="spellStart"/>
      <w:r w:rsidRPr="000D5B0C">
        <w:rPr>
          <w:rFonts w:eastAsia="Trebuchet MS" w:cs="Times New Roman"/>
          <w:lang w:val="en-US"/>
        </w:rPr>
        <w:t>Sârme</w:t>
      </w:r>
      <w:proofErr w:type="spellEnd"/>
      <w:r w:rsidRPr="000D5B0C">
        <w:rPr>
          <w:rFonts w:eastAsia="Trebuchet MS" w:cs="Times New Roman"/>
          <w:lang w:val="en-US"/>
        </w:rPr>
        <w:t xml:space="preserve"> </w:t>
      </w:r>
      <w:proofErr w:type="spellStart"/>
      <w:r w:rsidRPr="000D5B0C">
        <w:rPr>
          <w:rFonts w:eastAsia="Trebuchet MS" w:cs="Times New Roman"/>
          <w:lang w:val="en-US"/>
        </w:rPr>
        <w:t>și</w:t>
      </w:r>
      <w:proofErr w:type="spellEnd"/>
      <w:r w:rsidRPr="000D5B0C">
        <w:rPr>
          <w:rFonts w:eastAsia="Trebuchet MS" w:cs="Times New Roman"/>
          <w:lang w:val="en-US"/>
        </w:rPr>
        <w:t xml:space="preserve"> </w:t>
      </w:r>
      <w:proofErr w:type="spellStart"/>
      <w:r w:rsidRPr="000D5B0C">
        <w:rPr>
          <w:rFonts w:eastAsia="Trebuchet MS" w:cs="Times New Roman"/>
          <w:lang w:val="en-US"/>
        </w:rPr>
        <w:t>Cabluri</w:t>
      </w:r>
      <w:proofErr w:type="spellEnd"/>
      <w:r w:rsidRPr="000D5B0C">
        <w:rPr>
          <w:rFonts w:eastAsia="Trebuchet MS" w:cs="Times New Roman"/>
          <w:lang w:val="en-US"/>
        </w:rPr>
        <w:t xml:space="preserve"> S.A. </w:t>
      </w:r>
      <w:proofErr w:type="spellStart"/>
      <w:r w:rsidRPr="000D5B0C">
        <w:rPr>
          <w:rFonts w:eastAsia="Trebuchet MS" w:cs="Times New Roman"/>
          <w:lang w:val="en-US"/>
        </w:rPr>
        <w:t>Hârșova</w:t>
      </w:r>
      <w:proofErr w:type="spellEnd"/>
      <w:r w:rsidRPr="000D5B0C">
        <w:rPr>
          <w:rFonts w:eastAsia="Trebuchet MS" w:cs="Times New Roman"/>
          <w:lang w:val="en-US"/>
        </w:rPr>
        <w:t>;</w:t>
      </w:r>
    </w:p>
    <w:p w14:paraId="6E388B8C" w14:textId="77777777" w:rsidR="000D5B0C" w:rsidRPr="000D5B0C" w:rsidRDefault="000D5B0C" w:rsidP="000D5B0C">
      <w:pPr>
        <w:numPr>
          <w:ilvl w:val="0"/>
          <w:numId w:val="24"/>
        </w:numPr>
        <w:spacing w:before="0" w:after="0"/>
        <w:rPr>
          <w:rFonts w:eastAsia="Trebuchet MS" w:cs="Times New Roman"/>
          <w:lang w:val="en-US"/>
        </w:rPr>
      </w:pPr>
      <w:proofErr w:type="spellStart"/>
      <w:r w:rsidRPr="000D5B0C">
        <w:rPr>
          <w:rFonts w:eastAsia="Trebuchet MS" w:cs="Times New Roman"/>
          <w:lang w:val="en-US"/>
        </w:rPr>
        <w:t>piscicultură</w:t>
      </w:r>
      <w:proofErr w:type="spellEnd"/>
      <w:r w:rsidRPr="000D5B0C">
        <w:rPr>
          <w:rFonts w:eastAsia="Trebuchet MS" w:cs="Times New Roman"/>
          <w:lang w:val="en-US"/>
        </w:rPr>
        <w:t xml:space="preserve">: SC </w:t>
      </w:r>
      <w:proofErr w:type="spellStart"/>
      <w:r w:rsidRPr="000D5B0C">
        <w:rPr>
          <w:rFonts w:eastAsia="Trebuchet MS" w:cs="Times New Roman"/>
          <w:lang w:val="en-US"/>
        </w:rPr>
        <w:t>Aquarom</w:t>
      </w:r>
      <w:proofErr w:type="spellEnd"/>
      <w:r w:rsidRPr="000D5B0C">
        <w:rPr>
          <w:rFonts w:eastAsia="Trebuchet MS" w:cs="Times New Roman"/>
          <w:lang w:val="en-US"/>
        </w:rPr>
        <w:t xml:space="preserve"> Elite Distribution </w:t>
      </w:r>
      <w:proofErr w:type="spellStart"/>
      <w:r w:rsidRPr="000D5B0C">
        <w:rPr>
          <w:rFonts w:eastAsia="Trebuchet MS" w:cs="Times New Roman"/>
          <w:lang w:val="en-US"/>
        </w:rPr>
        <w:t>Bucurețti</w:t>
      </w:r>
      <w:proofErr w:type="spellEnd"/>
      <w:r w:rsidRPr="000D5B0C">
        <w:rPr>
          <w:rFonts w:eastAsia="Trebuchet MS" w:cs="Times New Roman"/>
          <w:lang w:val="en-US"/>
        </w:rPr>
        <w:t>–</w:t>
      </w:r>
      <w:proofErr w:type="spellStart"/>
      <w:r w:rsidRPr="000D5B0C">
        <w:rPr>
          <w:rFonts w:eastAsia="Trebuchet MS" w:cs="Times New Roman"/>
          <w:lang w:val="en-US"/>
        </w:rPr>
        <w:t>Amenajarea</w:t>
      </w:r>
      <w:proofErr w:type="spellEnd"/>
      <w:r w:rsidRPr="000D5B0C">
        <w:rPr>
          <w:rFonts w:eastAsia="Trebuchet MS" w:cs="Times New Roman"/>
          <w:lang w:val="en-US"/>
        </w:rPr>
        <w:t xml:space="preserve"> </w:t>
      </w:r>
      <w:proofErr w:type="spellStart"/>
      <w:r w:rsidRPr="000D5B0C">
        <w:rPr>
          <w:rFonts w:eastAsia="Trebuchet MS" w:cs="Times New Roman"/>
          <w:lang w:val="en-US"/>
        </w:rPr>
        <w:t>piscicolă</w:t>
      </w:r>
      <w:proofErr w:type="spellEnd"/>
      <w:r w:rsidRPr="000D5B0C">
        <w:rPr>
          <w:rFonts w:eastAsia="Trebuchet MS" w:cs="Times New Roman"/>
          <w:lang w:val="en-US"/>
        </w:rPr>
        <w:t xml:space="preserve"> </w:t>
      </w:r>
      <w:proofErr w:type="spellStart"/>
      <w:r w:rsidRPr="000D5B0C">
        <w:rPr>
          <w:rFonts w:eastAsia="Trebuchet MS" w:cs="Times New Roman"/>
          <w:lang w:val="en-US"/>
        </w:rPr>
        <w:t>Oltina</w:t>
      </w:r>
      <w:proofErr w:type="spellEnd"/>
      <w:r w:rsidRPr="000D5B0C">
        <w:rPr>
          <w:rFonts w:eastAsia="Trebuchet MS" w:cs="Times New Roman"/>
          <w:lang w:val="en-US"/>
        </w:rPr>
        <w:t xml:space="preserve"> </w:t>
      </w:r>
      <w:proofErr w:type="spellStart"/>
      <w:r w:rsidRPr="000D5B0C">
        <w:rPr>
          <w:rFonts w:eastAsia="Trebuchet MS" w:cs="Times New Roman"/>
          <w:lang w:val="en-US"/>
        </w:rPr>
        <w:t>și</w:t>
      </w:r>
      <w:proofErr w:type="spellEnd"/>
      <w:r w:rsidRPr="000D5B0C">
        <w:rPr>
          <w:rFonts w:eastAsia="Trebuchet MS" w:cs="Times New Roman"/>
          <w:lang w:val="en-US"/>
        </w:rPr>
        <w:t xml:space="preserve"> SC </w:t>
      </w:r>
      <w:proofErr w:type="spellStart"/>
      <w:r w:rsidRPr="000D5B0C">
        <w:rPr>
          <w:rFonts w:eastAsia="Trebuchet MS" w:cs="Times New Roman"/>
          <w:lang w:val="en-US"/>
        </w:rPr>
        <w:t>Danubiu</w:t>
      </w:r>
      <w:proofErr w:type="spellEnd"/>
      <w:r w:rsidRPr="000D5B0C">
        <w:rPr>
          <w:rFonts w:eastAsia="Trebuchet MS" w:cs="Times New Roman"/>
          <w:lang w:val="en-US"/>
        </w:rPr>
        <w:t xml:space="preserve"> Elite Buc. –</w:t>
      </w:r>
      <w:proofErr w:type="spellStart"/>
      <w:r w:rsidRPr="000D5B0C">
        <w:rPr>
          <w:rFonts w:eastAsia="Trebuchet MS" w:cs="Times New Roman"/>
          <w:lang w:val="en-US"/>
        </w:rPr>
        <w:t>Amenajarea</w:t>
      </w:r>
      <w:proofErr w:type="spellEnd"/>
      <w:r w:rsidRPr="000D5B0C">
        <w:rPr>
          <w:rFonts w:eastAsia="Trebuchet MS" w:cs="Times New Roman"/>
          <w:lang w:val="en-US"/>
        </w:rPr>
        <w:t xml:space="preserve"> </w:t>
      </w:r>
      <w:proofErr w:type="spellStart"/>
      <w:r w:rsidRPr="000D5B0C">
        <w:rPr>
          <w:rFonts w:eastAsia="Trebuchet MS" w:cs="Times New Roman"/>
          <w:lang w:val="en-US"/>
        </w:rPr>
        <w:t>piscicolă</w:t>
      </w:r>
      <w:proofErr w:type="spellEnd"/>
      <w:r w:rsidRPr="000D5B0C">
        <w:rPr>
          <w:rFonts w:eastAsia="Trebuchet MS" w:cs="Times New Roman"/>
          <w:lang w:val="en-US"/>
        </w:rPr>
        <w:t xml:space="preserve"> </w:t>
      </w:r>
      <w:proofErr w:type="spellStart"/>
      <w:r w:rsidRPr="000D5B0C">
        <w:rPr>
          <w:rFonts w:eastAsia="Trebuchet MS" w:cs="Times New Roman"/>
          <w:lang w:val="en-US"/>
        </w:rPr>
        <w:t>Dunăreni</w:t>
      </w:r>
      <w:proofErr w:type="spellEnd"/>
      <w:r w:rsidRPr="000D5B0C">
        <w:rPr>
          <w:rFonts w:eastAsia="Trebuchet MS" w:cs="Times New Roman"/>
          <w:lang w:val="en-US"/>
        </w:rPr>
        <w:t>.</w:t>
      </w:r>
    </w:p>
    <w:p w14:paraId="0A4E6EAD" w14:textId="77777777" w:rsidR="000D5B0C" w:rsidRPr="000D5B0C" w:rsidRDefault="000D5B0C" w:rsidP="000D5B0C">
      <w:pPr>
        <w:spacing w:before="0" w:after="0"/>
        <w:rPr>
          <w:rFonts w:eastAsia="Trebuchet MS" w:cs="Times New Roman"/>
          <w:lang w:val="en-US"/>
        </w:rPr>
      </w:pPr>
      <w:proofErr w:type="spellStart"/>
      <w:r w:rsidRPr="000D5B0C">
        <w:rPr>
          <w:rFonts w:eastAsia="Trebuchet MS" w:cs="Times New Roman"/>
          <w:lang w:val="en-US"/>
        </w:rPr>
        <w:lastRenderedPageBreak/>
        <w:t>Pentru</w:t>
      </w:r>
      <w:proofErr w:type="spellEnd"/>
      <w:r w:rsidRPr="000D5B0C">
        <w:rPr>
          <w:rFonts w:eastAsia="Trebuchet MS" w:cs="Times New Roman"/>
          <w:lang w:val="en-US"/>
        </w:rPr>
        <w:t xml:space="preserve"> </w:t>
      </w:r>
      <w:proofErr w:type="spellStart"/>
      <w:r w:rsidRPr="000D5B0C">
        <w:rPr>
          <w:rFonts w:eastAsia="Trebuchet MS" w:cs="Times New Roman"/>
          <w:lang w:val="en-US"/>
        </w:rPr>
        <w:t>unitatea</w:t>
      </w:r>
      <w:proofErr w:type="spellEnd"/>
      <w:r w:rsidRPr="000D5B0C">
        <w:rPr>
          <w:rFonts w:eastAsia="Trebuchet MS" w:cs="Times New Roman"/>
          <w:lang w:val="en-US"/>
        </w:rPr>
        <w:t xml:space="preserve"> S.N.N. CNE Cernavodă - </w:t>
      </w:r>
      <w:proofErr w:type="spellStart"/>
      <w:r w:rsidRPr="000D5B0C">
        <w:rPr>
          <w:rFonts w:eastAsia="Trebuchet MS" w:cs="Times New Roman"/>
          <w:lang w:val="en-US"/>
        </w:rPr>
        <w:t>alimentare</w:t>
      </w:r>
      <w:proofErr w:type="spellEnd"/>
      <w:r w:rsidRPr="000D5B0C">
        <w:rPr>
          <w:rFonts w:eastAsia="Trebuchet MS" w:cs="Times New Roman"/>
          <w:lang w:val="en-US"/>
        </w:rPr>
        <w:t xml:space="preserve"> cu </w:t>
      </w:r>
      <w:proofErr w:type="spellStart"/>
      <w:r w:rsidRPr="000D5B0C">
        <w:rPr>
          <w:rFonts w:eastAsia="Trebuchet MS" w:cs="Times New Roman"/>
          <w:lang w:val="en-US"/>
        </w:rPr>
        <w:t>apă</w:t>
      </w:r>
      <w:proofErr w:type="spellEnd"/>
      <w:r w:rsidRPr="000D5B0C">
        <w:rPr>
          <w:rFonts w:eastAsia="Trebuchet MS" w:cs="Times New Roman"/>
          <w:lang w:val="en-US"/>
        </w:rPr>
        <w:t xml:space="preserve"> din CDMN-</w:t>
      </w:r>
      <w:proofErr w:type="spellStart"/>
      <w:r w:rsidRPr="000D5B0C">
        <w:rPr>
          <w:rFonts w:eastAsia="Trebuchet MS" w:cs="Times New Roman"/>
          <w:lang w:val="en-US"/>
        </w:rPr>
        <w:t>Bief</w:t>
      </w:r>
      <w:proofErr w:type="spellEnd"/>
      <w:r w:rsidRPr="000D5B0C">
        <w:rPr>
          <w:rFonts w:eastAsia="Trebuchet MS" w:cs="Times New Roman"/>
          <w:lang w:val="en-US"/>
        </w:rPr>
        <w:t xml:space="preserve"> I </w:t>
      </w:r>
      <w:proofErr w:type="spellStart"/>
      <w:r w:rsidRPr="000D5B0C">
        <w:rPr>
          <w:rFonts w:eastAsia="Trebuchet MS" w:cs="Times New Roman"/>
          <w:lang w:val="en-US"/>
        </w:rPr>
        <w:t>faza</w:t>
      </w:r>
      <w:proofErr w:type="spellEnd"/>
      <w:r w:rsidRPr="000D5B0C">
        <w:rPr>
          <w:rFonts w:eastAsia="Trebuchet MS" w:cs="Times New Roman"/>
          <w:lang w:val="en-US"/>
        </w:rPr>
        <w:t xml:space="preserve"> de </w:t>
      </w:r>
      <w:proofErr w:type="spellStart"/>
      <w:r w:rsidRPr="000D5B0C">
        <w:rPr>
          <w:rFonts w:eastAsia="Trebuchet MS" w:cs="Times New Roman"/>
          <w:lang w:val="en-US"/>
        </w:rPr>
        <w:t>atenționare</w:t>
      </w:r>
      <w:proofErr w:type="spellEnd"/>
      <w:r w:rsidRPr="000D5B0C">
        <w:rPr>
          <w:rFonts w:eastAsia="Trebuchet MS" w:cs="Times New Roman"/>
          <w:lang w:val="en-US"/>
        </w:rPr>
        <w:t xml:space="preserve">/ </w:t>
      </w:r>
      <w:proofErr w:type="spellStart"/>
      <w:r w:rsidRPr="000D5B0C">
        <w:rPr>
          <w:rFonts w:eastAsia="Trebuchet MS" w:cs="Times New Roman"/>
          <w:lang w:val="en-US"/>
        </w:rPr>
        <w:t>avertizare</w:t>
      </w:r>
      <w:proofErr w:type="spellEnd"/>
      <w:r w:rsidRPr="000D5B0C">
        <w:rPr>
          <w:rFonts w:eastAsia="Trebuchet MS" w:cs="Times New Roman"/>
          <w:lang w:val="en-US"/>
        </w:rPr>
        <w:t xml:space="preserve"> </w:t>
      </w:r>
      <w:proofErr w:type="spellStart"/>
      <w:r w:rsidRPr="000D5B0C">
        <w:rPr>
          <w:rFonts w:eastAsia="Trebuchet MS" w:cs="Times New Roman"/>
          <w:lang w:val="en-US"/>
        </w:rPr>
        <w:t>va</w:t>
      </w:r>
      <w:proofErr w:type="spellEnd"/>
      <w:r w:rsidRPr="000D5B0C">
        <w:rPr>
          <w:rFonts w:eastAsia="Trebuchet MS" w:cs="Times New Roman"/>
          <w:lang w:val="en-US"/>
        </w:rPr>
        <w:t xml:space="preserve"> fi </w:t>
      </w:r>
      <w:proofErr w:type="spellStart"/>
      <w:r w:rsidRPr="000D5B0C">
        <w:rPr>
          <w:rFonts w:eastAsia="Trebuchet MS" w:cs="Times New Roman"/>
          <w:lang w:val="en-US"/>
        </w:rPr>
        <w:t>transmisă</w:t>
      </w:r>
      <w:proofErr w:type="spellEnd"/>
      <w:r w:rsidRPr="000D5B0C">
        <w:rPr>
          <w:rFonts w:eastAsia="Trebuchet MS" w:cs="Times New Roman"/>
          <w:lang w:val="en-US"/>
        </w:rPr>
        <w:t xml:space="preserve"> </w:t>
      </w:r>
      <w:proofErr w:type="spellStart"/>
      <w:r w:rsidRPr="000D5B0C">
        <w:rPr>
          <w:rFonts w:eastAsia="Trebuchet MS" w:cs="Times New Roman"/>
          <w:lang w:val="en-US"/>
        </w:rPr>
        <w:t>atunci</w:t>
      </w:r>
      <w:proofErr w:type="spellEnd"/>
      <w:r w:rsidRPr="000D5B0C">
        <w:rPr>
          <w:rFonts w:eastAsia="Trebuchet MS" w:cs="Times New Roman"/>
          <w:lang w:val="en-US"/>
        </w:rPr>
        <w:t xml:space="preserve"> </w:t>
      </w:r>
      <w:proofErr w:type="spellStart"/>
      <w:r w:rsidRPr="000D5B0C">
        <w:rPr>
          <w:rFonts w:eastAsia="Trebuchet MS" w:cs="Times New Roman"/>
          <w:lang w:val="en-US"/>
        </w:rPr>
        <w:t>când</w:t>
      </w:r>
      <w:proofErr w:type="spellEnd"/>
      <w:r w:rsidRPr="000D5B0C">
        <w:rPr>
          <w:rFonts w:eastAsia="Trebuchet MS" w:cs="Times New Roman"/>
          <w:lang w:val="en-US"/>
        </w:rPr>
        <w:t xml:space="preserve"> </w:t>
      </w:r>
      <w:proofErr w:type="spellStart"/>
      <w:r w:rsidRPr="000D5B0C">
        <w:rPr>
          <w:rFonts w:eastAsia="Trebuchet MS" w:cs="Times New Roman"/>
          <w:lang w:val="en-US"/>
        </w:rPr>
        <w:t>nivelul</w:t>
      </w:r>
      <w:proofErr w:type="spellEnd"/>
      <w:r w:rsidRPr="000D5B0C">
        <w:rPr>
          <w:rFonts w:eastAsia="Trebuchet MS" w:cs="Times New Roman"/>
          <w:lang w:val="en-US"/>
        </w:rPr>
        <w:t xml:space="preserve"> </w:t>
      </w:r>
      <w:proofErr w:type="spellStart"/>
      <w:r w:rsidRPr="000D5B0C">
        <w:rPr>
          <w:rFonts w:eastAsia="Trebuchet MS" w:cs="Times New Roman"/>
          <w:lang w:val="en-US"/>
        </w:rPr>
        <w:t>fluviului</w:t>
      </w:r>
      <w:proofErr w:type="spellEnd"/>
      <w:r w:rsidRPr="000D5B0C">
        <w:rPr>
          <w:rFonts w:eastAsia="Trebuchet MS" w:cs="Times New Roman"/>
          <w:lang w:val="en-US"/>
        </w:rPr>
        <w:t xml:space="preserve"> </w:t>
      </w:r>
      <w:proofErr w:type="spellStart"/>
      <w:r w:rsidRPr="000D5B0C">
        <w:rPr>
          <w:rFonts w:eastAsia="Trebuchet MS" w:cs="Times New Roman"/>
          <w:lang w:val="en-US"/>
        </w:rPr>
        <w:t>Dunărea</w:t>
      </w:r>
      <w:proofErr w:type="spellEnd"/>
      <w:r w:rsidRPr="000D5B0C">
        <w:rPr>
          <w:rFonts w:eastAsia="Trebuchet MS" w:cs="Times New Roman"/>
          <w:lang w:val="en-US"/>
        </w:rPr>
        <w:t xml:space="preserve"> pe </w:t>
      </w:r>
      <w:proofErr w:type="spellStart"/>
      <w:r w:rsidRPr="000D5B0C">
        <w:rPr>
          <w:rFonts w:eastAsia="Trebuchet MS" w:cs="Times New Roman"/>
          <w:lang w:val="en-US"/>
        </w:rPr>
        <w:t>sectorul</w:t>
      </w:r>
      <w:proofErr w:type="spellEnd"/>
      <w:r w:rsidRPr="000D5B0C">
        <w:rPr>
          <w:rFonts w:eastAsia="Trebuchet MS" w:cs="Times New Roman"/>
          <w:lang w:val="en-US"/>
        </w:rPr>
        <w:t xml:space="preserve"> </w:t>
      </w:r>
      <w:proofErr w:type="spellStart"/>
      <w:r w:rsidRPr="000D5B0C">
        <w:rPr>
          <w:rFonts w:eastAsia="Trebuchet MS" w:cs="Times New Roman"/>
          <w:lang w:val="en-US"/>
        </w:rPr>
        <w:t>Chiciu</w:t>
      </w:r>
      <w:proofErr w:type="spellEnd"/>
      <w:r w:rsidRPr="000D5B0C">
        <w:rPr>
          <w:rFonts w:eastAsia="Trebuchet MS" w:cs="Times New Roman"/>
          <w:lang w:val="en-US"/>
        </w:rPr>
        <w:t>-Cernavodă-</w:t>
      </w:r>
      <w:proofErr w:type="spellStart"/>
      <w:r w:rsidRPr="000D5B0C">
        <w:rPr>
          <w:rFonts w:eastAsia="Trebuchet MS" w:cs="Times New Roman"/>
          <w:lang w:val="en-US"/>
        </w:rPr>
        <w:t>Hârșova</w:t>
      </w:r>
      <w:proofErr w:type="spellEnd"/>
      <w:r w:rsidRPr="000D5B0C">
        <w:rPr>
          <w:rFonts w:eastAsia="Trebuchet MS" w:cs="Times New Roman"/>
          <w:lang w:val="en-US"/>
        </w:rPr>
        <w:t xml:space="preserve"> </w:t>
      </w:r>
      <w:proofErr w:type="spellStart"/>
      <w:r w:rsidRPr="000D5B0C">
        <w:rPr>
          <w:rFonts w:eastAsia="Trebuchet MS" w:cs="Times New Roman"/>
          <w:lang w:val="en-US"/>
        </w:rPr>
        <w:t>va</w:t>
      </w:r>
      <w:proofErr w:type="spellEnd"/>
      <w:r w:rsidRPr="000D5B0C">
        <w:rPr>
          <w:rFonts w:eastAsia="Trebuchet MS" w:cs="Times New Roman"/>
          <w:lang w:val="en-US"/>
        </w:rPr>
        <w:t xml:space="preserve"> fi de </w:t>
      </w:r>
      <w:proofErr w:type="spellStart"/>
      <w:r w:rsidRPr="000D5B0C">
        <w:rPr>
          <w:rFonts w:eastAsia="Trebuchet MS" w:cs="Times New Roman"/>
          <w:lang w:val="en-US"/>
        </w:rPr>
        <w:t>cca</w:t>
      </w:r>
      <w:proofErr w:type="spellEnd"/>
      <w:r w:rsidRPr="000D5B0C">
        <w:rPr>
          <w:rFonts w:eastAsia="Trebuchet MS" w:cs="Times New Roman"/>
          <w:lang w:val="en-US"/>
        </w:rPr>
        <w:t xml:space="preserve"> -1,37 m.</w:t>
      </w:r>
    </w:p>
    <w:p w14:paraId="7DF89D37" w14:textId="77777777" w:rsidR="000D5B0C" w:rsidRPr="000D5B0C" w:rsidRDefault="000D5B0C" w:rsidP="000D5B0C">
      <w:pPr>
        <w:spacing w:before="0" w:after="0"/>
        <w:rPr>
          <w:rFonts w:eastAsia="Trebuchet MS" w:cs="Times New Roman"/>
          <w:lang w:val="en-US"/>
        </w:rPr>
      </w:pPr>
    </w:p>
    <w:p w14:paraId="45B433ED" w14:textId="77777777" w:rsidR="000D5B0C" w:rsidRPr="000D5B0C" w:rsidRDefault="000D5B0C" w:rsidP="000D5B0C">
      <w:pPr>
        <w:spacing w:before="0" w:after="0"/>
        <w:rPr>
          <w:rFonts w:eastAsia="Times New Roman" w:cs="Times New Roman"/>
          <w:b/>
          <w:bCs/>
          <w:i/>
          <w:iCs/>
          <w:color w:val="auto"/>
          <w:u w:val="single"/>
          <w:lang w:val="en-US" w:eastAsia="zh-CN"/>
        </w:rPr>
      </w:pPr>
      <w:r w:rsidRPr="000D5B0C">
        <w:rPr>
          <w:rFonts w:eastAsia="Times New Roman" w:cs="Times New Roman"/>
          <w:b/>
          <w:bCs/>
          <w:i/>
          <w:iCs/>
          <w:color w:val="auto"/>
          <w:u w:val="single"/>
          <w:lang w:eastAsia="zh-CN"/>
        </w:rPr>
        <w:t xml:space="preserve">Administrația </w:t>
      </w:r>
      <w:proofErr w:type="spellStart"/>
      <w:r w:rsidRPr="000D5B0C">
        <w:rPr>
          <w:rFonts w:eastAsia="Times New Roman" w:cs="Times New Roman"/>
          <w:b/>
          <w:bCs/>
          <w:i/>
          <w:iCs/>
          <w:color w:val="auto"/>
          <w:u w:val="single"/>
          <w:lang w:eastAsia="zh-CN"/>
        </w:rPr>
        <w:t>Bazinală</w:t>
      </w:r>
      <w:proofErr w:type="spellEnd"/>
      <w:r w:rsidRPr="000D5B0C">
        <w:rPr>
          <w:rFonts w:eastAsia="Times New Roman" w:cs="Times New Roman"/>
          <w:b/>
          <w:bCs/>
          <w:i/>
          <w:iCs/>
          <w:color w:val="auto"/>
          <w:u w:val="single"/>
          <w:lang w:eastAsia="zh-CN"/>
        </w:rPr>
        <w:t xml:space="preserve"> de Apă Olt</w:t>
      </w:r>
      <w:r w:rsidRPr="000D5B0C">
        <w:rPr>
          <w:rFonts w:eastAsia="Times New Roman" w:cs="Times New Roman"/>
          <w:b/>
          <w:bCs/>
          <w:i/>
          <w:iCs/>
          <w:color w:val="auto"/>
          <w:u w:val="single"/>
          <w:lang w:val="en-US" w:eastAsia="zh-CN"/>
        </w:rPr>
        <w:t>:</w:t>
      </w:r>
    </w:p>
    <w:p w14:paraId="2D38E922"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Se </w:t>
      </w:r>
      <w:proofErr w:type="spellStart"/>
      <w:r w:rsidRPr="000D5B0C">
        <w:rPr>
          <w:rFonts w:eastAsia="Times New Roman" w:cs="Times New Roman"/>
          <w:color w:val="auto"/>
          <w:lang w:val="en-US" w:eastAsia="zh-CN"/>
        </w:rPr>
        <w:t>aplica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Planul</w:t>
      </w:r>
      <w:proofErr w:type="spellEnd"/>
      <w:r w:rsidRPr="000D5B0C">
        <w:rPr>
          <w:rFonts w:eastAsia="Times New Roman" w:cs="Times New Roman"/>
          <w:color w:val="auto"/>
          <w:lang w:val="en-US" w:eastAsia="zh-CN"/>
        </w:rPr>
        <w:t xml:space="preserve"> de </w:t>
      </w:r>
      <w:proofErr w:type="spellStart"/>
      <w:r w:rsidRPr="000D5B0C">
        <w:rPr>
          <w:rFonts w:eastAsia="Times New Roman" w:cs="Times New Roman"/>
          <w:color w:val="auto"/>
          <w:lang w:val="en-US" w:eastAsia="zh-CN"/>
        </w:rPr>
        <w:t>restrictii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folosirea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apei</w:t>
      </w:r>
      <w:proofErr w:type="spellEnd"/>
      <w:r w:rsidRPr="000D5B0C">
        <w:rPr>
          <w:rFonts w:eastAsia="Times New Roman" w:cs="Times New Roman"/>
          <w:color w:val="auto"/>
          <w:lang w:val="en-US" w:eastAsia="zh-CN"/>
        </w:rPr>
        <w:t xml:space="preserve"> in </w:t>
      </w:r>
      <w:proofErr w:type="spellStart"/>
      <w:r w:rsidRPr="000D5B0C">
        <w:rPr>
          <w:rFonts w:eastAsia="Times New Roman" w:cs="Times New Roman"/>
          <w:color w:val="auto"/>
          <w:lang w:val="en-US" w:eastAsia="zh-CN"/>
        </w:rPr>
        <w:t>perioade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deficitare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pentru</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Compania</w:t>
      </w:r>
      <w:proofErr w:type="spellEnd"/>
      <w:r w:rsidRPr="000D5B0C">
        <w:rPr>
          <w:rFonts w:eastAsia="Times New Roman" w:cs="Times New Roman"/>
          <w:color w:val="auto"/>
          <w:lang w:val="en-US" w:eastAsia="zh-CN"/>
        </w:rPr>
        <w:t xml:space="preserve"> Apa-sector SA Brasov (</w:t>
      </w:r>
      <w:proofErr w:type="spellStart"/>
      <w:proofErr w:type="gramStart"/>
      <w:r w:rsidRPr="000D5B0C">
        <w:rPr>
          <w:rFonts w:eastAsia="Times New Roman" w:cs="Times New Roman"/>
          <w:color w:val="auto"/>
          <w:lang w:val="en-US" w:eastAsia="zh-CN"/>
        </w:rPr>
        <w:t>pr.Tarlung</w:t>
      </w:r>
      <w:proofErr w:type="spellEnd"/>
      <w:proofErr w:type="gramEnd"/>
      <w:r w:rsidRPr="000D5B0C">
        <w:rPr>
          <w:rFonts w:eastAsia="Times New Roman" w:cs="Times New Roman"/>
          <w:color w:val="auto"/>
          <w:lang w:val="en-US" w:eastAsia="zh-CN"/>
        </w:rPr>
        <w:t xml:space="preserve">), SC Lehoczky SRL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SC </w:t>
      </w:r>
      <w:proofErr w:type="spellStart"/>
      <w:r w:rsidRPr="000D5B0C">
        <w:rPr>
          <w:rFonts w:eastAsia="Times New Roman" w:cs="Times New Roman"/>
          <w:color w:val="auto"/>
          <w:lang w:val="en-US" w:eastAsia="zh-CN"/>
        </w:rPr>
        <w:t>Calaretul</w:t>
      </w:r>
      <w:proofErr w:type="spellEnd"/>
      <w:r w:rsidRPr="000D5B0C">
        <w:rPr>
          <w:rFonts w:eastAsia="Times New Roman" w:cs="Times New Roman"/>
          <w:color w:val="auto"/>
          <w:lang w:val="en-US" w:eastAsia="zh-CN"/>
        </w:rPr>
        <w:t xml:space="preserve"> SRL (</w:t>
      </w:r>
      <w:proofErr w:type="spellStart"/>
      <w:proofErr w:type="gramStart"/>
      <w:r w:rsidRPr="000D5B0C">
        <w:rPr>
          <w:rFonts w:eastAsia="Times New Roman" w:cs="Times New Roman"/>
          <w:color w:val="auto"/>
          <w:lang w:val="en-US" w:eastAsia="zh-CN"/>
        </w:rPr>
        <w:t>R.Olt</w:t>
      </w:r>
      <w:proofErr w:type="spellEnd"/>
      <w:proofErr w:type="gramEnd"/>
      <w:r w:rsidRPr="000D5B0C">
        <w:rPr>
          <w:rFonts w:eastAsia="Times New Roman" w:cs="Times New Roman"/>
          <w:color w:val="auto"/>
          <w:lang w:val="en-US" w:eastAsia="zh-CN"/>
        </w:rPr>
        <w:t>) -</w:t>
      </w:r>
      <w:proofErr w:type="spellStart"/>
      <w:r w:rsidRPr="000D5B0C">
        <w:rPr>
          <w:rFonts w:eastAsia="Times New Roman" w:cs="Times New Roman"/>
          <w:color w:val="auto"/>
          <w:lang w:val="en-US" w:eastAsia="zh-CN"/>
        </w:rPr>
        <w:t>județul</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Brașov</w:t>
      </w:r>
      <w:proofErr w:type="spellEnd"/>
      <w:r w:rsidRPr="000D5B0C">
        <w:rPr>
          <w:rFonts w:eastAsia="Times New Roman" w:cs="Times New Roman"/>
          <w:color w:val="auto"/>
          <w:lang w:val="en-US" w:eastAsia="zh-CN"/>
        </w:rPr>
        <w:t>;</w:t>
      </w:r>
    </w:p>
    <w:p w14:paraId="7B54959D" w14:textId="77777777" w:rsidR="000D5B0C" w:rsidRPr="000D5B0C" w:rsidRDefault="000D5B0C" w:rsidP="000D5B0C">
      <w:pPr>
        <w:spacing w:before="0" w:after="0"/>
        <w:rPr>
          <w:rFonts w:eastAsia="Times New Roman" w:cs="Times New Roman"/>
          <w:i/>
          <w:iCs/>
          <w:color w:val="auto"/>
          <w:lang w:val="en-US" w:eastAsia="zh-CN"/>
        </w:rPr>
      </w:pPr>
      <w:r w:rsidRPr="000D5B0C">
        <w:rPr>
          <w:rFonts w:eastAsia="Times New Roman" w:cs="Times New Roman"/>
          <w:color w:val="auto"/>
          <w:lang w:val="en-US" w:eastAsia="zh-CN"/>
        </w:rPr>
        <w:t xml:space="preserve">In data de 05.01.2025, s-a pus </w:t>
      </w:r>
      <w:proofErr w:type="spellStart"/>
      <w:r w:rsidRPr="000D5B0C">
        <w:rPr>
          <w:rFonts w:eastAsia="Times New Roman" w:cs="Times New Roman"/>
          <w:color w:val="auto"/>
          <w:lang w:val="en-US" w:eastAsia="zh-CN"/>
        </w:rPr>
        <w:t>în</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functiune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conducta</w:t>
      </w:r>
      <w:proofErr w:type="spellEnd"/>
      <w:r w:rsidRPr="000D5B0C">
        <w:rPr>
          <w:rFonts w:eastAsia="Times New Roman" w:cs="Times New Roman"/>
          <w:color w:val="auto"/>
          <w:lang w:val="en-US" w:eastAsia="zh-CN"/>
        </w:rPr>
        <w:t xml:space="preserve"> de </w:t>
      </w:r>
      <w:proofErr w:type="spellStart"/>
      <w:r w:rsidRPr="000D5B0C">
        <w:rPr>
          <w:rFonts w:eastAsia="Times New Roman" w:cs="Times New Roman"/>
          <w:color w:val="auto"/>
          <w:lang w:val="en-US" w:eastAsia="zh-CN"/>
        </w:rPr>
        <w:t>aductiune</w:t>
      </w:r>
      <w:proofErr w:type="spellEnd"/>
      <w:r w:rsidRPr="000D5B0C">
        <w:rPr>
          <w:rFonts w:eastAsia="Times New Roman" w:cs="Times New Roman"/>
          <w:color w:val="auto"/>
          <w:lang w:val="en-US" w:eastAsia="zh-CN"/>
        </w:rPr>
        <w:t xml:space="preserve"> Buta-Baraj, </w:t>
      </w:r>
      <w:proofErr w:type="spellStart"/>
      <w:r w:rsidRPr="000D5B0C">
        <w:rPr>
          <w:rFonts w:eastAsia="Times New Roman" w:cs="Times New Roman"/>
          <w:color w:val="auto"/>
          <w:lang w:val="en-US" w:eastAsia="zh-CN"/>
        </w:rPr>
        <w:t>fiind</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în</w:t>
      </w:r>
      <w:proofErr w:type="spellEnd"/>
      <w:r w:rsidRPr="000D5B0C">
        <w:rPr>
          <w:rFonts w:eastAsia="Times New Roman" w:cs="Times New Roman"/>
          <w:color w:val="auto"/>
          <w:lang w:val="en-US" w:eastAsia="zh-CN"/>
        </w:rPr>
        <w:t xml:space="preserve"> probe </w:t>
      </w:r>
      <w:proofErr w:type="spellStart"/>
      <w:r w:rsidRPr="000D5B0C">
        <w:rPr>
          <w:rFonts w:eastAsia="Times New Roman" w:cs="Times New Roman"/>
          <w:color w:val="auto"/>
          <w:lang w:val="en-US" w:eastAsia="zh-CN"/>
        </w:rPr>
        <w:t>tehnologice</w:t>
      </w:r>
      <w:proofErr w:type="spellEnd"/>
      <w:r w:rsidRPr="000D5B0C">
        <w:rPr>
          <w:rFonts w:eastAsia="Times New Roman" w:cs="Times New Roman"/>
          <w:color w:val="auto"/>
          <w:lang w:val="en-US" w:eastAsia="zh-CN"/>
        </w:rPr>
        <w:t xml:space="preserve"> - </w:t>
      </w:r>
      <w:r w:rsidRPr="000D5B0C">
        <w:rPr>
          <w:rFonts w:eastAsia="Times New Roman" w:cs="Times New Roman"/>
          <w:color w:val="auto"/>
          <w:lang w:eastAsia="zh-CN"/>
        </w:rPr>
        <w:t>județul</w:t>
      </w:r>
      <w:r w:rsidRPr="000D5B0C">
        <w:rPr>
          <w:rFonts w:eastAsia="Times New Roman" w:cs="Times New Roman"/>
          <w:color w:val="auto"/>
          <w:lang w:val="en-US" w:eastAsia="zh-CN"/>
        </w:rPr>
        <w:t xml:space="preserve"> Hunedoara.</w:t>
      </w:r>
    </w:p>
    <w:p w14:paraId="76FCA72F" w14:textId="77777777" w:rsidR="000D5B0C" w:rsidRPr="000D5B0C" w:rsidRDefault="000D5B0C" w:rsidP="000D5B0C">
      <w:pPr>
        <w:spacing w:before="0" w:after="0"/>
        <w:rPr>
          <w:rFonts w:eastAsia="Times New Roman" w:cs="Times New Roman"/>
          <w:color w:val="auto"/>
          <w:lang w:eastAsia="zh-CN"/>
        </w:rPr>
      </w:pPr>
    </w:p>
    <w:p w14:paraId="55A6BFB7" w14:textId="77777777" w:rsidR="000D5B0C" w:rsidRPr="000D5B0C" w:rsidRDefault="000D5B0C" w:rsidP="000D5B0C">
      <w:pPr>
        <w:spacing w:before="0" w:after="0"/>
        <w:rPr>
          <w:rFonts w:eastAsia="Times New Roman" w:cs="Times New Roman"/>
          <w:b/>
          <w:bCs/>
          <w:i/>
          <w:iCs/>
          <w:color w:val="auto"/>
          <w:u w:val="single"/>
          <w:lang w:val="en-US" w:eastAsia="zh-CN"/>
        </w:rPr>
      </w:pPr>
      <w:r w:rsidRPr="000D5B0C">
        <w:rPr>
          <w:rFonts w:eastAsia="Times New Roman" w:cs="Times New Roman"/>
          <w:b/>
          <w:bCs/>
          <w:i/>
          <w:iCs/>
          <w:color w:val="auto"/>
          <w:u w:val="single"/>
          <w:lang w:eastAsia="zh-CN"/>
        </w:rPr>
        <w:t xml:space="preserve">Administrația </w:t>
      </w:r>
      <w:proofErr w:type="spellStart"/>
      <w:r w:rsidRPr="000D5B0C">
        <w:rPr>
          <w:rFonts w:eastAsia="Times New Roman" w:cs="Times New Roman"/>
          <w:b/>
          <w:bCs/>
          <w:i/>
          <w:iCs/>
          <w:color w:val="auto"/>
          <w:u w:val="single"/>
          <w:lang w:eastAsia="zh-CN"/>
        </w:rPr>
        <w:t>Bazinală</w:t>
      </w:r>
      <w:proofErr w:type="spellEnd"/>
      <w:r w:rsidRPr="000D5B0C">
        <w:rPr>
          <w:rFonts w:eastAsia="Times New Roman" w:cs="Times New Roman"/>
          <w:b/>
          <w:bCs/>
          <w:i/>
          <w:iCs/>
          <w:color w:val="auto"/>
          <w:u w:val="single"/>
          <w:lang w:eastAsia="zh-CN"/>
        </w:rPr>
        <w:t xml:space="preserve"> de Apă Prut-Bârlad (județul</w:t>
      </w:r>
      <w:r w:rsidRPr="000D5B0C">
        <w:rPr>
          <w:rFonts w:eastAsia="Times New Roman" w:cs="Times New Roman"/>
          <w:b/>
          <w:bCs/>
          <w:i/>
          <w:iCs/>
          <w:color w:val="auto"/>
          <w:u w:val="single"/>
          <w:lang w:val="en-US" w:eastAsia="zh-CN"/>
        </w:rPr>
        <w:t xml:space="preserve"> </w:t>
      </w:r>
      <w:proofErr w:type="spellStart"/>
      <w:r w:rsidRPr="000D5B0C">
        <w:rPr>
          <w:rFonts w:eastAsia="Times New Roman" w:cs="Times New Roman"/>
          <w:b/>
          <w:bCs/>
          <w:i/>
          <w:iCs/>
          <w:color w:val="auto"/>
          <w:u w:val="single"/>
          <w:lang w:val="en-US" w:eastAsia="zh-CN"/>
        </w:rPr>
        <w:t>Vaslui</w:t>
      </w:r>
      <w:proofErr w:type="spellEnd"/>
      <w:r w:rsidRPr="000D5B0C">
        <w:rPr>
          <w:rFonts w:eastAsia="Times New Roman" w:cs="Times New Roman"/>
          <w:b/>
          <w:bCs/>
          <w:i/>
          <w:iCs/>
          <w:color w:val="auto"/>
          <w:u w:val="single"/>
          <w:lang w:val="en-US" w:eastAsia="zh-CN"/>
        </w:rPr>
        <w:t>):</w:t>
      </w:r>
    </w:p>
    <w:p w14:paraId="7915C33E"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Se </w:t>
      </w:r>
      <w:proofErr w:type="spellStart"/>
      <w:r w:rsidRPr="000D5B0C">
        <w:rPr>
          <w:rFonts w:eastAsia="Times New Roman" w:cs="Times New Roman"/>
          <w:color w:val="auto"/>
          <w:lang w:val="en-US" w:eastAsia="zh-CN"/>
        </w:rPr>
        <w:t>mentin</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prevederile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Planului</w:t>
      </w:r>
      <w:proofErr w:type="spellEnd"/>
      <w:r w:rsidRPr="000D5B0C">
        <w:rPr>
          <w:rFonts w:eastAsia="Times New Roman" w:cs="Times New Roman"/>
          <w:color w:val="auto"/>
          <w:lang w:val="en-US" w:eastAsia="zh-CN"/>
        </w:rPr>
        <w:t xml:space="preserve"> de </w:t>
      </w:r>
      <w:proofErr w:type="spellStart"/>
      <w:r w:rsidRPr="000D5B0C">
        <w:rPr>
          <w:rFonts w:eastAsia="Times New Roman" w:cs="Times New Roman"/>
          <w:color w:val="auto"/>
          <w:lang w:val="en-US" w:eastAsia="zh-CN"/>
        </w:rPr>
        <w:t>restrictii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folosire</w:t>
      </w:r>
      <w:proofErr w:type="spellEnd"/>
      <w:r w:rsidRPr="000D5B0C">
        <w:rPr>
          <w:rFonts w:eastAsia="Times New Roman" w:cs="Times New Roman"/>
          <w:color w:val="auto"/>
          <w:lang w:val="en-US" w:eastAsia="zh-CN"/>
        </w:rPr>
        <w:t xml:space="preserve"> </w:t>
      </w:r>
      <w:proofErr w:type="gramStart"/>
      <w:r w:rsidRPr="000D5B0C">
        <w:rPr>
          <w:rFonts w:eastAsia="Times New Roman" w:cs="Times New Roman"/>
          <w:color w:val="auto"/>
          <w:lang w:val="en-US" w:eastAsia="zh-CN"/>
        </w:rPr>
        <w:t>a</w:t>
      </w:r>
      <w:proofErr w:type="gram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apei</w:t>
      </w:r>
      <w:proofErr w:type="spellEnd"/>
      <w:r w:rsidRPr="000D5B0C">
        <w:rPr>
          <w:rFonts w:eastAsia="Times New Roman" w:cs="Times New Roman"/>
          <w:color w:val="auto"/>
          <w:lang w:val="en-US" w:eastAsia="zh-CN"/>
        </w:rPr>
        <w:t xml:space="preserve"> in </w:t>
      </w:r>
      <w:proofErr w:type="spellStart"/>
      <w:r w:rsidRPr="000D5B0C">
        <w:rPr>
          <w:rFonts w:eastAsia="Times New Roman" w:cs="Times New Roman"/>
          <w:color w:val="auto"/>
          <w:lang w:val="en-US" w:eastAsia="zh-CN"/>
        </w:rPr>
        <w:t>perioade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deficitare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astfel</w:t>
      </w:r>
      <w:proofErr w:type="spellEnd"/>
      <w:r w:rsidRPr="000D5B0C">
        <w:rPr>
          <w:rFonts w:eastAsia="Times New Roman" w:cs="Times New Roman"/>
          <w:color w:val="auto"/>
          <w:lang w:val="en-US" w:eastAsia="zh-CN"/>
        </w:rPr>
        <w:t>:</w:t>
      </w:r>
    </w:p>
    <w:p w14:paraId="52F013B7"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 </w:t>
      </w:r>
      <w:proofErr w:type="spellStart"/>
      <w:proofErr w:type="gramStart"/>
      <w:r w:rsidRPr="000D5B0C">
        <w:rPr>
          <w:rFonts w:eastAsia="Times New Roman" w:cs="Times New Roman"/>
          <w:color w:val="auto"/>
          <w:lang w:val="en-US" w:eastAsia="zh-CN"/>
        </w:rPr>
        <w:t>treapta</w:t>
      </w:r>
      <w:proofErr w:type="spellEnd"/>
      <w:proofErr w:type="gramEnd"/>
      <w:r w:rsidRPr="000D5B0C">
        <w:rPr>
          <w:rFonts w:eastAsia="Times New Roman" w:cs="Times New Roman"/>
          <w:color w:val="auto"/>
          <w:lang w:val="en-US" w:eastAsia="zh-CN"/>
        </w:rPr>
        <w:t xml:space="preserve"> III - </w:t>
      </w:r>
      <w:proofErr w:type="spellStart"/>
      <w:r w:rsidRPr="000D5B0C">
        <w:rPr>
          <w:rFonts w:eastAsia="Times New Roman" w:cs="Times New Roman"/>
          <w:color w:val="auto"/>
          <w:lang w:val="en-US" w:eastAsia="zh-CN"/>
        </w:rPr>
        <w:t>pentru</w:t>
      </w:r>
      <w:proofErr w:type="spellEnd"/>
      <w:r w:rsidRPr="000D5B0C">
        <w:rPr>
          <w:rFonts w:eastAsia="Times New Roman" w:cs="Times New Roman"/>
          <w:color w:val="auto"/>
          <w:lang w:val="en-US" w:eastAsia="zh-CN"/>
        </w:rPr>
        <w:t xml:space="preserve"> S.C. AQUAVAS S.A. VASLUI – </w:t>
      </w:r>
      <w:proofErr w:type="spellStart"/>
      <w:r w:rsidRPr="000D5B0C">
        <w:rPr>
          <w:rFonts w:eastAsia="Times New Roman" w:cs="Times New Roman"/>
          <w:color w:val="auto"/>
          <w:lang w:val="en-US" w:eastAsia="zh-CN"/>
        </w:rPr>
        <w:t>Sucursala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Vaslui</w:t>
      </w:r>
      <w:proofErr w:type="spellEnd"/>
      <w:r w:rsidRPr="000D5B0C">
        <w:rPr>
          <w:rFonts w:eastAsia="Times New Roman" w:cs="Times New Roman"/>
          <w:color w:val="auto"/>
          <w:lang w:val="en-US" w:eastAsia="zh-CN"/>
        </w:rPr>
        <w:t xml:space="preserve"> care se </w:t>
      </w:r>
      <w:proofErr w:type="spellStart"/>
      <w:r w:rsidRPr="000D5B0C">
        <w:rPr>
          <w:rFonts w:eastAsia="Times New Roman" w:cs="Times New Roman"/>
          <w:color w:val="auto"/>
          <w:lang w:val="en-US" w:eastAsia="zh-CN"/>
        </w:rPr>
        <w:t>alimenteaza</w:t>
      </w:r>
      <w:proofErr w:type="spellEnd"/>
      <w:r w:rsidRPr="000D5B0C">
        <w:rPr>
          <w:rFonts w:eastAsia="Times New Roman" w:cs="Times New Roman"/>
          <w:color w:val="auto"/>
          <w:lang w:val="en-US" w:eastAsia="zh-CN"/>
        </w:rPr>
        <w:t xml:space="preserve"> cu </w:t>
      </w:r>
      <w:proofErr w:type="spellStart"/>
      <w:r w:rsidRPr="000D5B0C">
        <w:rPr>
          <w:rFonts w:eastAsia="Times New Roman" w:cs="Times New Roman"/>
          <w:color w:val="auto"/>
          <w:lang w:val="en-US" w:eastAsia="zh-CN"/>
        </w:rPr>
        <w:t>apa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bruta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pentru</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populatie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industrie</w:t>
      </w:r>
      <w:proofErr w:type="spellEnd"/>
      <w:r w:rsidRPr="000D5B0C">
        <w:rPr>
          <w:rFonts w:eastAsia="Times New Roman" w:cs="Times New Roman"/>
          <w:color w:val="auto"/>
          <w:lang w:val="en-US" w:eastAsia="zh-CN"/>
        </w:rPr>
        <w:t xml:space="preserve"> din </w:t>
      </w:r>
      <w:proofErr w:type="spellStart"/>
      <w:r w:rsidRPr="000D5B0C">
        <w:rPr>
          <w:rFonts w:eastAsia="Times New Roman" w:cs="Times New Roman"/>
          <w:color w:val="auto"/>
          <w:lang w:val="en-US" w:eastAsia="zh-CN"/>
        </w:rPr>
        <w:t>acumularea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Solesti</w:t>
      </w:r>
      <w:proofErr w:type="spellEnd"/>
      <w:r w:rsidRPr="000D5B0C">
        <w:rPr>
          <w:rFonts w:eastAsia="Times New Roman" w:cs="Times New Roman"/>
          <w:color w:val="auto"/>
          <w:lang w:val="en-US" w:eastAsia="zh-CN"/>
        </w:rPr>
        <w:t>.</w:t>
      </w:r>
    </w:p>
    <w:p w14:paraId="5F31266D"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Se </w:t>
      </w:r>
      <w:proofErr w:type="spellStart"/>
      <w:r w:rsidRPr="000D5B0C">
        <w:rPr>
          <w:rFonts w:eastAsia="Times New Roman" w:cs="Times New Roman"/>
          <w:color w:val="auto"/>
          <w:lang w:val="en-US" w:eastAsia="zh-CN"/>
        </w:rPr>
        <w:t>mentin</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prevederile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Planului</w:t>
      </w:r>
      <w:proofErr w:type="spellEnd"/>
      <w:r w:rsidRPr="000D5B0C">
        <w:rPr>
          <w:rFonts w:eastAsia="Times New Roman" w:cs="Times New Roman"/>
          <w:color w:val="auto"/>
          <w:lang w:val="en-US" w:eastAsia="zh-CN"/>
        </w:rPr>
        <w:t xml:space="preserve"> de </w:t>
      </w:r>
      <w:proofErr w:type="spellStart"/>
      <w:r w:rsidRPr="000D5B0C">
        <w:rPr>
          <w:rFonts w:eastAsia="Times New Roman" w:cs="Times New Roman"/>
          <w:color w:val="auto"/>
          <w:lang w:val="en-US" w:eastAsia="zh-CN"/>
        </w:rPr>
        <w:t>restrictii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folosire</w:t>
      </w:r>
      <w:proofErr w:type="spellEnd"/>
      <w:r w:rsidRPr="000D5B0C">
        <w:rPr>
          <w:rFonts w:eastAsia="Times New Roman" w:cs="Times New Roman"/>
          <w:color w:val="auto"/>
          <w:lang w:val="en-US" w:eastAsia="zh-CN"/>
        </w:rPr>
        <w:t xml:space="preserve"> </w:t>
      </w:r>
      <w:proofErr w:type="gramStart"/>
      <w:r w:rsidRPr="000D5B0C">
        <w:rPr>
          <w:rFonts w:eastAsia="Times New Roman" w:cs="Times New Roman"/>
          <w:color w:val="auto"/>
          <w:lang w:val="en-US" w:eastAsia="zh-CN"/>
        </w:rPr>
        <w:t>a</w:t>
      </w:r>
      <w:proofErr w:type="gram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apei</w:t>
      </w:r>
      <w:proofErr w:type="spellEnd"/>
      <w:r w:rsidRPr="000D5B0C">
        <w:rPr>
          <w:rFonts w:eastAsia="Times New Roman" w:cs="Times New Roman"/>
          <w:color w:val="auto"/>
          <w:lang w:val="en-US" w:eastAsia="zh-CN"/>
        </w:rPr>
        <w:t xml:space="preserve"> in </w:t>
      </w:r>
      <w:proofErr w:type="spellStart"/>
      <w:r w:rsidRPr="000D5B0C">
        <w:rPr>
          <w:rFonts w:eastAsia="Times New Roman" w:cs="Times New Roman"/>
          <w:color w:val="auto"/>
          <w:lang w:val="en-US" w:eastAsia="zh-CN"/>
        </w:rPr>
        <w:t>perioade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deficitare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astfel</w:t>
      </w:r>
      <w:proofErr w:type="spellEnd"/>
      <w:r w:rsidRPr="000D5B0C">
        <w:rPr>
          <w:rFonts w:eastAsia="Times New Roman" w:cs="Times New Roman"/>
          <w:color w:val="auto"/>
          <w:lang w:val="en-US" w:eastAsia="zh-CN"/>
        </w:rPr>
        <w:t>:</w:t>
      </w:r>
    </w:p>
    <w:p w14:paraId="7B9C005B"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 </w:t>
      </w:r>
      <w:proofErr w:type="spellStart"/>
      <w:proofErr w:type="gramStart"/>
      <w:r w:rsidRPr="000D5B0C">
        <w:rPr>
          <w:rFonts w:eastAsia="Times New Roman" w:cs="Times New Roman"/>
          <w:color w:val="auto"/>
          <w:lang w:val="en-US" w:eastAsia="zh-CN"/>
        </w:rPr>
        <w:t>treapta</w:t>
      </w:r>
      <w:proofErr w:type="spellEnd"/>
      <w:proofErr w:type="gramEnd"/>
      <w:r w:rsidRPr="000D5B0C">
        <w:rPr>
          <w:rFonts w:eastAsia="Times New Roman" w:cs="Times New Roman"/>
          <w:color w:val="auto"/>
          <w:lang w:val="en-US" w:eastAsia="zh-CN"/>
        </w:rPr>
        <w:t xml:space="preserve"> III - </w:t>
      </w:r>
      <w:proofErr w:type="spellStart"/>
      <w:r w:rsidRPr="000D5B0C">
        <w:rPr>
          <w:rFonts w:eastAsia="Times New Roman" w:cs="Times New Roman"/>
          <w:color w:val="auto"/>
          <w:lang w:val="en-US" w:eastAsia="zh-CN"/>
        </w:rPr>
        <w:t>pentru</w:t>
      </w:r>
      <w:proofErr w:type="spellEnd"/>
      <w:r w:rsidRPr="000D5B0C">
        <w:rPr>
          <w:rFonts w:eastAsia="Times New Roman" w:cs="Times New Roman"/>
          <w:color w:val="auto"/>
          <w:lang w:val="en-US" w:eastAsia="zh-CN"/>
        </w:rPr>
        <w:t xml:space="preserve"> S.C. AQUAVAS S.A. VASLUI – </w:t>
      </w:r>
      <w:proofErr w:type="spellStart"/>
      <w:r w:rsidRPr="000D5B0C">
        <w:rPr>
          <w:rFonts w:eastAsia="Times New Roman" w:cs="Times New Roman"/>
          <w:color w:val="auto"/>
          <w:lang w:val="en-US" w:eastAsia="zh-CN"/>
        </w:rPr>
        <w:t>Sucursala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Vaslui</w:t>
      </w:r>
      <w:proofErr w:type="spellEnd"/>
      <w:r w:rsidRPr="000D5B0C">
        <w:rPr>
          <w:rFonts w:eastAsia="Times New Roman" w:cs="Times New Roman"/>
          <w:color w:val="auto"/>
          <w:lang w:val="en-US" w:eastAsia="zh-CN"/>
        </w:rPr>
        <w:t xml:space="preserve"> care se </w:t>
      </w:r>
      <w:proofErr w:type="spellStart"/>
      <w:r w:rsidRPr="000D5B0C">
        <w:rPr>
          <w:rFonts w:eastAsia="Times New Roman" w:cs="Times New Roman"/>
          <w:color w:val="auto"/>
          <w:lang w:val="en-US" w:eastAsia="zh-CN"/>
        </w:rPr>
        <w:t>alimenteaza</w:t>
      </w:r>
      <w:proofErr w:type="spellEnd"/>
      <w:r w:rsidRPr="000D5B0C">
        <w:rPr>
          <w:rFonts w:eastAsia="Times New Roman" w:cs="Times New Roman"/>
          <w:color w:val="auto"/>
          <w:lang w:val="en-US" w:eastAsia="zh-CN"/>
        </w:rPr>
        <w:t xml:space="preserve"> cu </w:t>
      </w:r>
      <w:proofErr w:type="spellStart"/>
      <w:r w:rsidRPr="000D5B0C">
        <w:rPr>
          <w:rFonts w:eastAsia="Times New Roman" w:cs="Times New Roman"/>
          <w:color w:val="auto"/>
          <w:lang w:val="en-US" w:eastAsia="zh-CN"/>
        </w:rPr>
        <w:t>apa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bruta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pentru</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populatie</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si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industrie</w:t>
      </w:r>
      <w:proofErr w:type="spellEnd"/>
      <w:r w:rsidRPr="000D5B0C">
        <w:rPr>
          <w:rFonts w:eastAsia="Times New Roman" w:cs="Times New Roman"/>
          <w:color w:val="auto"/>
          <w:lang w:val="en-US" w:eastAsia="zh-CN"/>
        </w:rPr>
        <w:t xml:space="preserve"> din </w:t>
      </w:r>
      <w:proofErr w:type="spellStart"/>
      <w:r w:rsidRPr="000D5B0C">
        <w:rPr>
          <w:rFonts w:eastAsia="Times New Roman" w:cs="Times New Roman"/>
          <w:color w:val="auto"/>
          <w:lang w:val="en-US" w:eastAsia="zh-CN"/>
        </w:rPr>
        <w:t>acumularea</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Puscasi</w:t>
      </w:r>
      <w:proofErr w:type="spellEnd"/>
      <w:r w:rsidRPr="000D5B0C">
        <w:rPr>
          <w:rFonts w:eastAsia="Times New Roman" w:cs="Times New Roman"/>
          <w:color w:val="auto"/>
          <w:lang w:val="en-US" w:eastAsia="zh-CN"/>
        </w:rPr>
        <w:t>.</w:t>
      </w:r>
    </w:p>
    <w:p w14:paraId="2AC69E51" w14:textId="77777777" w:rsidR="000D5B0C" w:rsidRPr="000D5B0C" w:rsidRDefault="000D5B0C" w:rsidP="000D5B0C">
      <w:pPr>
        <w:spacing w:before="0" w:after="0"/>
        <w:rPr>
          <w:rFonts w:eastAsia="Times New Roman" w:cs="Times New Roman"/>
          <w:b/>
          <w:bCs/>
          <w:color w:val="auto"/>
          <w:lang w:eastAsia="zh-CN"/>
        </w:rPr>
      </w:pPr>
    </w:p>
    <w:p w14:paraId="20B45BA0" w14:textId="77777777" w:rsidR="000D5B0C" w:rsidRPr="000D5B0C" w:rsidRDefault="000D5B0C" w:rsidP="000D5B0C">
      <w:pPr>
        <w:spacing w:before="0" w:after="0"/>
        <w:rPr>
          <w:rFonts w:eastAsia="Times New Roman" w:cs="Times New Roman"/>
          <w:b/>
          <w:bCs/>
          <w:i/>
          <w:iCs/>
          <w:color w:val="auto"/>
          <w:u w:val="single"/>
          <w:lang w:val="en-US" w:eastAsia="zh-CN"/>
        </w:rPr>
      </w:pPr>
      <w:r w:rsidRPr="000D5B0C">
        <w:rPr>
          <w:rFonts w:eastAsia="Times New Roman" w:cs="Times New Roman"/>
          <w:b/>
          <w:bCs/>
          <w:i/>
          <w:iCs/>
          <w:color w:val="auto"/>
          <w:u w:val="single"/>
          <w:lang w:eastAsia="zh-CN"/>
        </w:rPr>
        <w:t xml:space="preserve">Administrația </w:t>
      </w:r>
      <w:proofErr w:type="spellStart"/>
      <w:r w:rsidRPr="000D5B0C">
        <w:rPr>
          <w:rFonts w:eastAsia="Times New Roman" w:cs="Times New Roman"/>
          <w:b/>
          <w:bCs/>
          <w:i/>
          <w:iCs/>
          <w:color w:val="auto"/>
          <w:u w:val="single"/>
          <w:lang w:eastAsia="zh-CN"/>
        </w:rPr>
        <w:t>Bazinală</w:t>
      </w:r>
      <w:proofErr w:type="spellEnd"/>
      <w:r w:rsidRPr="000D5B0C">
        <w:rPr>
          <w:rFonts w:eastAsia="Times New Roman" w:cs="Times New Roman"/>
          <w:b/>
          <w:bCs/>
          <w:i/>
          <w:iCs/>
          <w:color w:val="auto"/>
          <w:u w:val="single"/>
          <w:lang w:eastAsia="zh-CN"/>
        </w:rPr>
        <w:t xml:space="preserve"> de Apă Argeș-Vedea (județul</w:t>
      </w:r>
      <w:r w:rsidRPr="000D5B0C">
        <w:rPr>
          <w:rFonts w:eastAsia="Times New Roman" w:cs="Times New Roman"/>
          <w:b/>
          <w:bCs/>
          <w:i/>
          <w:iCs/>
          <w:color w:val="auto"/>
          <w:u w:val="single"/>
          <w:lang w:val="en-US" w:eastAsia="zh-CN"/>
        </w:rPr>
        <w:t xml:space="preserve"> Dâmbovița):</w:t>
      </w:r>
    </w:p>
    <w:p w14:paraId="422BC691"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Toti </w:t>
      </w:r>
      <w:proofErr w:type="spellStart"/>
      <w:r w:rsidRPr="000D5B0C">
        <w:rPr>
          <w:rFonts w:eastAsia="Times New Roman" w:cs="Times New Roman"/>
          <w:color w:val="auto"/>
          <w:lang w:val="en-US" w:eastAsia="zh-CN"/>
        </w:rPr>
        <w:t>consumatorii</w:t>
      </w:r>
      <w:proofErr w:type="spellEnd"/>
      <w:r w:rsidRPr="000D5B0C">
        <w:rPr>
          <w:rFonts w:eastAsia="Times New Roman" w:cs="Times New Roman"/>
          <w:color w:val="auto"/>
          <w:lang w:val="en-US" w:eastAsia="zh-CN"/>
        </w:rPr>
        <w:t xml:space="preserve"> sunt </w:t>
      </w:r>
      <w:proofErr w:type="spellStart"/>
      <w:r w:rsidRPr="000D5B0C">
        <w:rPr>
          <w:rFonts w:eastAsia="Times New Roman" w:cs="Times New Roman"/>
          <w:color w:val="auto"/>
          <w:lang w:val="en-US" w:eastAsia="zh-CN"/>
        </w:rPr>
        <w:t>alimentati</w:t>
      </w:r>
      <w:proofErr w:type="spellEnd"/>
      <w:r w:rsidRPr="000D5B0C">
        <w:rPr>
          <w:rFonts w:eastAsia="Times New Roman" w:cs="Times New Roman"/>
          <w:color w:val="auto"/>
          <w:lang w:val="en-US" w:eastAsia="zh-CN"/>
        </w:rPr>
        <w:t xml:space="preserve"> normal.</w:t>
      </w:r>
    </w:p>
    <w:p w14:paraId="246D806B" w14:textId="77777777" w:rsidR="000D5B0C" w:rsidRPr="000D5B0C" w:rsidRDefault="000D5B0C" w:rsidP="000D5B0C">
      <w:pPr>
        <w:spacing w:before="0" w:after="0"/>
        <w:rPr>
          <w:rFonts w:eastAsia="Times New Roman" w:cs="Times New Roman"/>
          <w:color w:val="auto"/>
          <w:lang w:val="en-US" w:eastAsia="zh-CN"/>
        </w:rPr>
      </w:pPr>
      <w:proofErr w:type="spellStart"/>
      <w:r w:rsidRPr="000D5B0C">
        <w:rPr>
          <w:rFonts w:eastAsia="Times New Roman" w:cs="Times New Roman"/>
          <w:color w:val="auto"/>
          <w:lang w:val="en-US" w:eastAsia="zh-CN"/>
        </w:rPr>
        <w:t>Alimentarea</w:t>
      </w:r>
      <w:proofErr w:type="spellEnd"/>
      <w:r w:rsidRPr="000D5B0C">
        <w:rPr>
          <w:rFonts w:eastAsia="Times New Roman" w:cs="Times New Roman"/>
          <w:color w:val="auto"/>
          <w:lang w:val="en-US" w:eastAsia="zh-CN"/>
        </w:rPr>
        <w:t xml:space="preserve"> cu </w:t>
      </w:r>
      <w:proofErr w:type="spellStart"/>
      <w:r w:rsidRPr="000D5B0C">
        <w:rPr>
          <w:rFonts w:eastAsia="Times New Roman" w:cs="Times New Roman"/>
          <w:color w:val="auto"/>
          <w:lang w:val="en-US" w:eastAsia="zh-CN"/>
        </w:rPr>
        <w:t>apa</w:t>
      </w:r>
      <w:proofErr w:type="spellEnd"/>
      <w:r w:rsidRPr="000D5B0C">
        <w:rPr>
          <w:rFonts w:eastAsia="Times New Roman" w:cs="Times New Roman"/>
          <w:color w:val="auto"/>
          <w:lang w:val="en-US" w:eastAsia="zh-CN"/>
        </w:rPr>
        <w:t xml:space="preserve"> a </w:t>
      </w:r>
      <w:proofErr w:type="spellStart"/>
      <w:r w:rsidRPr="000D5B0C">
        <w:rPr>
          <w:rFonts w:eastAsia="Times New Roman" w:cs="Times New Roman"/>
          <w:color w:val="auto"/>
          <w:lang w:val="en-US" w:eastAsia="zh-CN"/>
        </w:rPr>
        <w:t>municipiului</w:t>
      </w:r>
      <w:proofErr w:type="spellEnd"/>
      <w:r w:rsidRPr="000D5B0C">
        <w:rPr>
          <w:rFonts w:eastAsia="Times New Roman" w:cs="Times New Roman"/>
          <w:color w:val="auto"/>
          <w:lang w:val="en-US" w:eastAsia="zh-CN"/>
        </w:rPr>
        <w:t xml:space="preserve"> </w:t>
      </w:r>
      <w:proofErr w:type="spellStart"/>
      <w:r w:rsidRPr="000D5B0C">
        <w:rPr>
          <w:rFonts w:eastAsia="Times New Roman" w:cs="Times New Roman"/>
          <w:color w:val="auto"/>
          <w:lang w:val="en-US" w:eastAsia="zh-CN"/>
        </w:rPr>
        <w:t>Bucuresti</w:t>
      </w:r>
      <w:proofErr w:type="spellEnd"/>
      <w:r w:rsidRPr="000D5B0C">
        <w:rPr>
          <w:rFonts w:eastAsia="Times New Roman" w:cs="Times New Roman"/>
          <w:color w:val="auto"/>
          <w:lang w:val="en-US" w:eastAsia="zh-CN"/>
        </w:rPr>
        <w:t>:</w:t>
      </w:r>
    </w:p>
    <w:p w14:paraId="17E45740"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w:t>
      </w:r>
      <w:proofErr w:type="spellStart"/>
      <w:proofErr w:type="gramStart"/>
      <w:r w:rsidRPr="000D5B0C">
        <w:rPr>
          <w:rFonts w:eastAsia="Times New Roman" w:cs="Times New Roman"/>
          <w:color w:val="auto"/>
          <w:lang w:val="en-US" w:eastAsia="zh-CN"/>
        </w:rPr>
        <w:t>r.Arges</w:t>
      </w:r>
      <w:proofErr w:type="spellEnd"/>
      <w:proofErr w:type="gramEnd"/>
      <w:r w:rsidRPr="000D5B0C">
        <w:rPr>
          <w:rFonts w:eastAsia="Times New Roman" w:cs="Times New Roman"/>
          <w:color w:val="auto"/>
          <w:lang w:val="en-US" w:eastAsia="zh-CN"/>
        </w:rPr>
        <w:t>: 15.00 mc/s</w:t>
      </w:r>
    </w:p>
    <w:p w14:paraId="2DF3E594"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w:t>
      </w:r>
      <w:proofErr w:type="spellStart"/>
      <w:proofErr w:type="gramStart"/>
      <w:r w:rsidRPr="000D5B0C">
        <w:rPr>
          <w:rFonts w:eastAsia="Times New Roman" w:cs="Times New Roman"/>
          <w:color w:val="auto"/>
          <w:lang w:val="en-US" w:eastAsia="zh-CN"/>
        </w:rPr>
        <w:t>r.Dambovita</w:t>
      </w:r>
      <w:proofErr w:type="spellEnd"/>
      <w:proofErr w:type="gramEnd"/>
      <w:r w:rsidRPr="000D5B0C">
        <w:rPr>
          <w:rFonts w:eastAsia="Times New Roman" w:cs="Times New Roman"/>
          <w:color w:val="auto"/>
          <w:lang w:val="en-US" w:eastAsia="zh-CN"/>
        </w:rPr>
        <w:t xml:space="preserve">: </w:t>
      </w:r>
      <w:proofErr w:type="spellStart"/>
      <w:proofErr w:type="gramStart"/>
      <w:r w:rsidRPr="000D5B0C">
        <w:rPr>
          <w:rFonts w:eastAsia="Times New Roman" w:cs="Times New Roman"/>
          <w:color w:val="auto"/>
          <w:lang w:val="en-US" w:eastAsia="zh-CN"/>
        </w:rPr>
        <w:t>b.Vacaresti</w:t>
      </w:r>
      <w:proofErr w:type="spellEnd"/>
      <w:proofErr w:type="gramEnd"/>
      <w:r w:rsidRPr="000D5B0C">
        <w:rPr>
          <w:rFonts w:eastAsia="Times New Roman" w:cs="Times New Roman"/>
          <w:color w:val="auto"/>
          <w:lang w:val="en-US" w:eastAsia="zh-CN"/>
        </w:rPr>
        <w:t>: 2 mc/s;</w:t>
      </w:r>
    </w:p>
    <w:p w14:paraId="00BB2281"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                     deriv.CA2:  2.50 mc/s;</w:t>
      </w:r>
    </w:p>
    <w:p w14:paraId="26276A22" w14:textId="77777777" w:rsidR="000D5B0C" w:rsidRPr="000D5B0C" w:rsidRDefault="000D5B0C" w:rsidP="000D5B0C">
      <w:pPr>
        <w:spacing w:before="0" w:after="0"/>
        <w:rPr>
          <w:rFonts w:eastAsia="Times New Roman" w:cs="Times New Roman"/>
          <w:color w:val="auto"/>
          <w:lang w:val="en-US" w:eastAsia="zh-CN"/>
        </w:rPr>
      </w:pPr>
      <w:r w:rsidRPr="000D5B0C">
        <w:rPr>
          <w:rFonts w:eastAsia="Times New Roman" w:cs="Times New Roman"/>
          <w:color w:val="auto"/>
          <w:lang w:val="en-US" w:eastAsia="zh-CN"/>
        </w:rPr>
        <w:t xml:space="preserve">                     deriv. Mircea Voda: 0.80 mc/s.</w:t>
      </w:r>
    </w:p>
    <w:p w14:paraId="511F67D4" w14:textId="77777777" w:rsidR="000D5B0C" w:rsidRPr="000D5B0C" w:rsidRDefault="000D5B0C" w:rsidP="000D5B0C">
      <w:pPr>
        <w:spacing w:before="0" w:after="0"/>
        <w:rPr>
          <w:rFonts w:eastAsia="Times New Roman" w:cs="Times New Roman"/>
          <w:color w:val="auto"/>
          <w:lang w:val="en-US" w:eastAsia="zh-CN"/>
        </w:rPr>
      </w:pPr>
    </w:p>
    <w:p w14:paraId="3CDF0E50" w14:textId="77777777" w:rsidR="000D5B0C" w:rsidRPr="000D5B0C" w:rsidRDefault="000D5B0C" w:rsidP="000D5B0C">
      <w:pPr>
        <w:spacing w:before="0" w:after="0"/>
        <w:rPr>
          <w:rFonts w:eastAsia="MS Mincho" w:cs="Times New Roman"/>
          <w:color w:val="auto"/>
          <w:spacing w:val="-2"/>
        </w:rPr>
      </w:pPr>
      <w:r w:rsidRPr="000D5B0C">
        <w:rPr>
          <w:rFonts w:eastAsia="Times New Roman" w:cs="Times New Roman"/>
          <w:b/>
          <w:bCs/>
          <w:color w:val="auto"/>
          <w:u w:val="single"/>
          <w:lang w:eastAsia="zh-CN"/>
        </w:rPr>
        <w:t>DUNĂRE</w:t>
      </w:r>
    </w:p>
    <w:p w14:paraId="5434F092" w14:textId="77777777" w:rsidR="000D5B0C" w:rsidRPr="000D5B0C" w:rsidRDefault="000D5B0C" w:rsidP="000D5B0C">
      <w:pPr>
        <w:spacing w:before="0" w:after="0"/>
        <w:rPr>
          <w:rFonts w:eastAsia="MS Mincho" w:cs="Times New Roman"/>
          <w:bCs/>
          <w:color w:val="auto"/>
          <w:spacing w:val="-2"/>
        </w:rPr>
      </w:pPr>
      <w:bookmarkStart w:id="2" w:name="_Hlk165490298"/>
      <w:r w:rsidRPr="000D5B0C">
        <w:rPr>
          <w:rFonts w:eastAsia="MS Mincho" w:cs="Times New Roman"/>
          <w:bCs/>
          <w:color w:val="auto"/>
          <w:spacing w:val="-2"/>
        </w:rPr>
        <w:t>Debitul la intrarea în țară (secțiunea Baziaș) în intervalul 09 – 10.04.2025 a fost în scădere, având valoarea de 7600 m</w:t>
      </w:r>
      <w:r w:rsidRPr="000D5B0C">
        <w:rPr>
          <w:rFonts w:eastAsia="MS Mincho" w:cs="Times New Roman"/>
          <w:bCs/>
          <w:color w:val="auto"/>
          <w:spacing w:val="-2"/>
          <w:vertAlign w:val="superscript"/>
        </w:rPr>
        <w:t>3</w:t>
      </w:r>
      <w:r w:rsidRPr="000D5B0C">
        <w:rPr>
          <w:rFonts w:eastAsia="MS Mincho" w:cs="Times New Roman"/>
          <w:bCs/>
          <w:color w:val="auto"/>
          <w:spacing w:val="-2"/>
        </w:rPr>
        <w:t>/s, sub media lunii aprilie (7900 m</w:t>
      </w:r>
      <w:r w:rsidRPr="000D5B0C">
        <w:rPr>
          <w:rFonts w:eastAsia="MS Mincho" w:cs="Times New Roman"/>
          <w:bCs/>
          <w:color w:val="auto"/>
          <w:spacing w:val="-2"/>
          <w:vertAlign w:val="superscript"/>
        </w:rPr>
        <w:t>3</w:t>
      </w:r>
      <w:r w:rsidRPr="000D5B0C">
        <w:rPr>
          <w:rFonts w:eastAsia="MS Mincho" w:cs="Times New Roman"/>
          <w:bCs/>
          <w:color w:val="auto"/>
          <w:spacing w:val="-2"/>
        </w:rPr>
        <w:t>/s).</w:t>
      </w:r>
    </w:p>
    <w:bookmarkEnd w:id="2"/>
    <w:p w14:paraId="0DFE0542" w14:textId="77777777" w:rsidR="000D5B0C" w:rsidRPr="000D5B0C" w:rsidRDefault="000D5B0C" w:rsidP="000D5B0C">
      <w:pPr>
        <w:spacing w:before="0" w:after="0"/>
        <w:rPr>
          <w:rFonts w:eastAsia="MS Mincho" w:cs="Times New Roman"/>
          <w:bCs/>
          <w:color w:val="auto"/>
          <w:spacing w:val="-2"/>
        </w:rPr>
      </w:pPr>
      <w:r w:rsidRPr="000D5B0C">
        <w:rPr>
          <w:rFonts w:eastAsia="MS Mincho" w:cs="Times New Roman"/>
          <w:bCs/>
          <w:color w:val="auto"/>
          <w:spacing w:val="-2"/>
        </w:rPr>
        <w:t>În aval de Porțile de Fier debitele au fost în scădere pe sectorul Gruia - Corabia și în creștere pe sectorul Tr. Măgurele – Tulcea.</w:t>
      </w:r>
    </w:p>
    <w:p w14:paraId="651C5DE3" w14:textId="77777777" w:rsidR="000D5B0C" w:rsidRPr="000D5B0C" w:rsidRDefault="000D5B0C" w:rsidP="000D5B0C">
      <w:pPr>
        <w:spacing w:before="0" w:after="0"/>
        <w:rPr>
          <w:rFonts w:eastAsia="MS Mincho" w:cs="Times New Roman"/>
          <w:bCs/>
          <w:color w:val="auto"/>
          <w:spacing w:val="-2"/>
        </w:rPr>
      </w:pPr>
      <w:r w:rsidRPr="000D5B0C">
        <w:rPr>
          <w:rFonts w:eastAsia="MS Mincho" w:cs="Times New Roman"/>
          <w:bCs/>
          <w:color w:val="auto"/>
          <w:spacing w:val="-2"/>
        </w:rPr>
        <w:t xml:space="preserve">Debitul la intrarea în </w:t>
      </w:r>
      <w:bookmarkStart w:id="3" w:name="_Hlk143264003"/>
      <w:r w:rsidRPr="000D5B0C">
        <w:rPr>
          <w:rFonts w:eastAsia="MS Mincho" w:cs="Times New Roman"/>
          <w:bCs/>
          <w:color w:val="auto"/>
          <w:spacing w:val="-2"/>
        </w:rPr>
        <w:t>ț</w:t>
      </w:r>
      <w:bookmarkEnd w:id="3"/>
      <w:r w:rsidRPr="000D5B0C">
        <w:rPr>
          <w:rFonts w:eastAsia="MS Mincho" w:cs="Times New Roman"/>
          <w:bCs/>
          <w:color w:val="auto"/>
          <w:spacing w:val="-2"/>
        </w:rPr>
        <w:t>ară (secțiunea Baziaș) va fi în scădere (7400 m</w:t>
      </w:r>
      <w:r w:rsidRPr="000D5B0C">
        <w:rPr>
          <w:rFonts w:eastAsia="MS Mincho" w:cs="Times New Roman"/>
          <w:bCs/>
          <w:color w:val="auto"/>
          <w:spacing w:val="-2"/>
          <w:vertAlign w:val="superscript"/>
        </w:rPr>
        <w:t>3</w:t>
      </w:r>
      <w:r w:rsidRPr="000D5B0C">
        <w:rPr>
          <w:rFonts w:eastAsia="MS Mincho" w:cs="Times New Roman"/>
          <w:bCs/>
          <w:color w:val="auto"/>
          <w:spacing w:val="-2"/>
        </w:rPr>
        <w:t>/s).</w:t>
      </w:r>
    </w:p>
    <w:p w14:paraId="0C4AAE0D" w14:textId="77777777" w:rsidR="000D5B0C" w:rsidRPr="000D5B0C" w:rsidRDefault="000D5B0C" w:rsidP="000D5B0C">
      <w:pPr>
        <w:spacing w:before="0" w:after="0"/>
        <w:rPr>
          <w:rFonts w:eastAsia="MS Mincho" w:cs="Times New Roman"/>
          <w:bCs/>
          <w:color w:val="auto"/>
          <w:spacing w:val="-2"/>
        </w:rPr>
      </w:pPr>
      <w:r w:rsidRPr="000D5B0C">
        <w:rPr>
          <w:rFonts w:eastAsia="MS Mincho" w:cs="Times New Roman"/>
          <w:bCs/>
          <w:color w:val="auto"/>
          <w:spacing w:val="-2"/>
        </w:rPr>
        <w:t>În aval de Porțile de Fier debitele vor fi în scădere pe sectorul Gruia – Giurgiu și în creștere pe sectorul Oltenița – Tulcea.</w:t>
      </w:r>
    </w:p>
    <w:p w14:paraId="2803E15F" w14:textId="77777777" w:rsidR="000D5B0C" w:rsidRPr="000D5B0C" w:rsidRDefault="000D5B0C" w:rsidP="000D5B0C">
      <w:pPr>
        <w:spacing w:before="0" w:after="0"/>
        <w:rPr>
          <w:rFonts w:eastAsia="MS Mincho" w:cs="Times New Roman"/>
          <w:bCs/>
          <w:color w:val="auto"/>
          <w:spacing w:val="-2"/>
        </w:rPr>
      </w:pPr>
    </w:p>
    <w:p w14:paraId="37E9B947" w14:textId="77777777" w:rsidR="000D5B0C" w:rsidRPr="000D5B0C" w:rsidRDefault="000D5B0C" w:rsidP="000D5B0C">
      <w:pPr>
        <w:spacing w:before="0" w:after="0"/>
        <w:rPr>
          <w:rFonts w:eastAsia="MS Mincho" w:cs="Times New Roman"/>
          <w:bCs/>
          <w:color w:val="auto"/>
          <w:spacing w:val="-2"/>
        </w:rPr>
      </w:pPr>
    </w:p>
    <w:p w14:paraId="1C75A260" w14:textId="77777777" w:rsidR="000D5B0C" w:rsidRPr="000D5B0C" w:rsidRDefault="000D5B0C" w:rsidP="000D5B0C">
      <w:pPr>
        <w:spacing w:before="0" w:after="0"/>
        <w:rPr>
          <w:rFonts w:eastAsia="MS Mincho" w:cs="Times New Roman"/>
          <w:b/>
          <w:color w:val="auto"/>
          <w:spacing w:val="-2"/>
          <w:u w:val="single"/>
        </w:rPr>
      </w:pPr>
      <w:r w:rsidRPr="000D5B0C">
        <w:rPr>
          <w:rFonts w:eastAsia="MS Mincho" w:cs="Times New Roman"/>
          <w:b/>
          <w:color w:val="auto"/>
          <w:spacing w:val="-2"/>
        </w:rPr>
        <w:t>2.</w:t>
      </w:r>
      <w:r w:rsidRPr="000D5B0C">
        <w:rPr>
          <w:rFonts w:eastAsia="MS Mincho" w:cs="Times New Roman"/>
          <w:bCs/>
          <w:color w:val="auto"/>
          <w:spacing w:val="-2"/>
        </w:rPr>
        <w:t xml:space="preserve"> </w:t>
      </w:r>
      <w:r w:rsidRPr="000D5B0C">
        <w:rPr>
          <w:rFonts w:eastAsia="MS Mincho" w:cs="Times New Roman"/>
          <w:b/>
          <w:color w:val="auto"/>
          <w:spacing w:val="-2"/>
          <w:u w:val="single"/>
        </w:rPr>
        <w:t>Situația meteorologică în intervalul 09.04.2025, ora 08.</w:t>
      </w:r>
      <w:r w:rsidRPr="000D5B0C">
        <w:rPr>
          <w:rFonts w:eastAsia="MS Mincho" w:cs="Times New Roman"/>
          <w:b/>
          <w:color w:val="auto"/>
          <w:spacing w:val="-2"/>
          <w:u w:val="single"/>
          <w:vertAlign w:val="superscript"/>
        </w:rPr>
        <w:t xml:space="preserve">00 </w:t>
      </w:r>
      <w:r w:rsidRPr="000D5B0C">
        <w:rPr>
          <w:rFonts w:eastAsia="MS Mincho" w:cs="Times New Roman"/>
          <w:b/>
          <w:color w:val="auto"/>
          <w:spacing w:val="-2"/>
          <w:u w:val="single"/>
        </w:rPr>
        <w:t>– 10.04.2025, ora 06.</w:t>
      </w:r>
      <w:r w:rsidRPr="000D5B0C">
        <w:rPr>
          <w:rFonts w:eastAsia="MS Mincho" w:cs="Times New Roman"/>
          <w:b/>
          <w:color w:val="auto"/>
          <w:spacing w:val="-2"/>
          <w:u w:val="single"/>
          <w:vertAlign w:val="superscript"/>
        </w:rPr>
        <w:t>00</w:t>
      </w:r>
    </w:p>
    <w:p w14:paraId="67E2FE96" w14:textId="77777777" w:rsidR="000D5B0C" w:rsidRPr="000D5B0C" w:rsidRDefault="000D5B0C" w:rsidP="000D5B0C">
      <w:pPr>
        <w:autoSpaceDE w:val="0"/>
        <w:autoSpaceDN w:val="0"/>
        <w:adjustRightInd w:val="0"/>
        <w:spacing w:before="0" w:after="0"/>
        <w:rPr>
          <w:rFonts w:eastAsia="Trebuchet MS" w:cs="ArialMT"/>
          <w:b/>
          <w:iCs/>
          <w:color w:val="auto"/>
          <w:u w:val="single"/>
        </w:rPr>
      </w:pPr>
      <w:r w:rsidRPr="000D5B0C">
        <w:rPr>
          <w:rFonts w:eastAsia="Trebuchet MS" w:cs="ArialMT"/>
          <w:b/>
          <w:iCs/>
          <w:color w:val="auto"/>
          <w:u w:val="single"/>
        </w:rPr>
        <w:t>ÎN ŢARĂ</w:t>
      </w:r>
    </w:p>
    <w:p w14:paraId="0A4DA5CD" w14:textId="77777777" w:rsidR="000D5B0C" w:rsidRPr="000D5B0C" w:rsidRDefault="000D5B0C" w:rsidP="000D5B0C">
      <w:pPr>
        <w:tabs>
          <w:tab w:val="left" w:pos="630"/>
          <w:tab w:val="left" w:pos="720"/>
        </w:tabs>
        <w:spacing w:before="0" w:after="0"/>
        <w:ind w:right="13"/>
        <w:rPr>
          <w:rFonts w:eastAsia="MS Mincho" w:cs="Times New Roman"/>
          <w:bCs/>
          <w:color w:val="auto"/>
        </w:rPr>
      </w:pPr>
      <w:r w:rsidRPr="000D5B0C">
        <w:rPr>
          <w:rFonts w:eastAsia="MS Mincho" w:cs="Times New Roman"/>
          <w:bCs/>
          <w:color w:val="auto"/>
        </w:rPr>
        <w:t xml:space="preserve">Vremea s-a menținut rece pentru prima decadă a lunii aprilie, deși valorile termice diurne au crescut față de cele din ziua precedentă în mare parte din țară, </w:t>
      </w:r>
      <w:proofErr w:type="spellStart"/>
      <w:r w:rsidRPr="000D5B0C">
        <w:rPr>
          <w:rFonts w:eastAsia="MS Mincho" w:cs="Times New Roman"/>
          <w:bCs/>
          <w:color w:val="auto"/>
        </w:rPr>
        <w:t>exteptând</w:t>
      </w:r>
      <w:proofErr w:type="spellEnd"/>
      <w:r w:rsidRPr="000D5B0C">
        <w:rPr>
          <w:rFonts w:eastAsia="MS Mincho" w:cs="Times New Roman"/>
          <w:bCs/>
          <w:color w:val="auto"/>
        </w:rPr>
        <w:t xml:space="preserve"> estul și extremitatea de sud-est, unde au scăzut ușor. Cerul a avut înnorări temporare și local au fost precipitații slabe pe parcursul zilei ninsori la munte și în Transilvania, mixte în Moldova și ploi în Dobrogea și doar izolat în </w:t>
      </w:r>
      <w:r w:rsidRPr="000D5B0C">
        <w:rPr>
          <w:rFonts w:eastAsia="MS Mincho" w:cs="Times New Roman"/>
          <w:bCs/>
          <w:color w:val="auto"/>
        </w:rPr>
        <w:lastRenderedPageBreak/>
        <w:t>Maramureș, Banat și Muntenia. Noaptea nebulozitatea s-a extins dinspre nord și a cuprins treptat cea mai mare parte a teritoriului și pe arii restrânse au fost precipitații slabe, ninsori la munte, mixte în Transilvania și ploi în Moldova și Dobrogea. Vântul a suflat slab și moderat, cu unele intensificări în zona montană înaltă cu viteze în general de 60...80 km/h, spulberând zăpada, dar temporar și la cote mai reduse și în sud-vest, centru și nord-est. Este strat de zăpadă la munte, unde la ora 21 măsura - în platformele stațiilor meteo - până la 123 cm în Munții Călimani. Temperaturile maxime s-au încadrat între 4 grade la Piatra Neamț și 15 grade la Moldova Nouă, Drobeta-Turnu Severin, Calafat, Băilești, Bechet și Turnu Măgurele, iar la ora 6 se înregistrau valori termice cuprinse între -3 grade la Bozovici și Târgu Logrești și 7 grade la Zalău, Ștei și Constanța-dig. Izolat la începutul intervalului s-a semnalat ceață în Maramureș și Transilvania, iar noaptea s-a produs brumă local în sud și est. Observație -de ieri dimineață de la ora 6 a fost emisă 1 atenționare cod galben pentru fenomene meteorologice periculoase imediate, de către SRPV Sibiu.</w:t>
      </w:r>
    </w:p>
    <w:p w14:paraId="5FDE4CC3" w14:textId="77777777" w:rsidR="000D5B0C" w:rsidRPr="000D5B0C" w:rsidRDefault="000D5B0C" w:rsidP="000D5B0C">
      <w:pPr>
        <w:tabs>
          <w:tab w:val="left" w:pos="630"/>
          <w:tab w:val="left" w:pos="720"/>
        </w:tabs>
        <w:spacing w:before="0" w:after="0"/>
        <w:ind w:right="13"/>
        <w:rPr>
          <w:rFonts w:eastAsia="MS Mincho" w:cs="Times New Roman"/>
          <w:bCs/>
          <w:color w:val="auto"/>
        </w:rPr>
      </w:pPr>
    </w:p>
    <w:p w14:paraId="6E33C3E2" w14:textId="77777777" w:rsidR="000D5B0C" w:rsidRPr="000D5B0C" w:rsidRDefault="000D5B0C" w:rsidP="000D5B0C">
      <w:pPr>
        <w:tabs>
          <w:tab w:val="left" w:pos="630"/>
          <w:tab w:val="left" w:pos="720"/>
        </w:tabs>
        <w:spacing w:before="0" w:after="0"/>
        <w:ind w:right="13"/>
        <w:rPr>
          <w:rFonts w:eastAsia="MS Mincho" w:cs="Times New Roman"/>
          <w:b/>
          <w:bCs/>
          <w:color w:val="auto"/>
          <w:u w:val="single"/>
        </w:rPr>
      </w:pPr>
      <w:r w:rsidRPr="000D5B0C">
        <w:rPr>
          <w:rFonts w:eastAsia="MS Mincho" w:cs="Times New Roman"/>
          <w:b/>
          <w:bCs/>
          <w:color w:val="auto"/>
          <w:u w:val="single"/>
        </w:rPr>
        <w:t>LA BUCUREŞTI</w:t>
      </w:r>
    </w:p>
    <w:p w14:paraId="52EE9648" w14:textId="77777777" w:rsidR="000D5B0C" w:rsidRPr="000D5B0C" w:rsidRDefault="000D5B0C" w:rsidP="000D5B0C">
      <w:pPr>
        <w:autoSpaceDE w:val="0"/>
        <w:autoSpaceDN w:val="0"/>
        <w:adjustRightInd w:val="0"/>
        <w:spacing w:before="0" w:after="0"/>
        <w:rPr>
          <w:rFonts w:eastAsia="MS Mincho" w:cs="Times New Roman"/>
          <w:color w:val="auto"/>
        </w:rPr>
      </w:pPr>
      <w:r w:rsidRPr="000D5B0C">
        <w:rPr>
          <w:rFonts w:eastAsia="Trebuchet MS"/>
        </w:rPr>
        <w:t>Vremea a fost în continuare rece pentru această dată, deși valorile termice diurne au continuat să crească ușor. Cerul a fost variabil, cu înnorări după-amiază și seara, iar vântul a suflat slab și moderat. Temperatura maximă a fost de 12 grade la Afumați, 13 grade în Băneasa și 14 grade la Filaret, iar la ora 6 se înregistrau -2 grade în Băneasa, 0 grade la Afumați și 1 grad la Filaret. Spre finalul intervalului s-a produs brumă.</w:t>
      </w:r>
    </w:p>
    <w:p w14:paraId="260838A0" w14:textId="77777777" w:rsidR="000D5B0C" w:rsidRPr="000D5B0C" w:rsidRDefault="000D5B0C" w:rsidP="000D5B0C">
      <w:pPr>
        <w:autoSpaceDE w:val="0"/>
        <w:autoSpaceDN w:val="0"/>
        <w:adjustRightInd w:val="0"/>
        <w:spacing w:before="0" w:after="0"/>
        <w:rPr>
          <w:rFonts w:eastAsia="Trebuchet MS"/>
        </w:rPr>
      </w:pPr>
    </w:p>
    <w:p w14:paraId="24711E41" w14:textId="77777777" w:rsidR="000D5B0C" w:rsidRPr="000D5B0C" w:rsidRDefault="000D5B0C" w:rsidP="000D5B0C">
      <w:pPr>
        <w:tabs>
          <w:tab w:val="left" w:pos="630"/>
          <w:tab w:val="left" w:pos="720"/>
        </w:tabs>
        <w:spacing w:before="0" w:after="0"/>
        <w:ind w:right="13"/>
        <w:rPr>
          <w:rFonts w:eastAsia="MS Mincho" w:cs="Times New Roman"/>
          <w:b/>
          <w:color w:val="auto"/>
          <w:u w:val="single"/>
          <w:vertAlign w:val="superscript"/>
        </w:rPr>
      </w:pPr>
      <w:r w:rsidRPr="000D5B0C">
        <w:rPr>
          <w:rFonts w:eastAsia="MS Mincho" w:cs="Times New Roman"/>
          <w:b/>
          <w:color w:val="auto"/>
        </w:rPr>
        <w:t xml:space="preserve">3. </w:t>
      </w:r>
      <w:r w:rsidRPr="000D5B0C">
        <w:rPr>
          <w:rFonts w:eastAsia="MS Mincho" w:cs="Times New Roman"/>
          <w:b/>
          <w:color w:val="auto"/>
          <w:u w:val="single"/>
        </w:rPr>
        <w:t>Prognoza meteorologică în intervalul 10.04.2025, ora 08.</w:t>
      </w:r>
      <w:r w:rsidRPr="000D5B0C">
        <w:rPr>
          <w:rFonts w:eastAsia="MS Mincho" w:cs="Times New Roman"/>
          <w:b/>
          <w:color w:val="auto"/>
          <w:u w:val="single"/>
          <w:vertAlign w:val="superscript"/>
        </w:rPr>
        <w:t xml:space="preserve">00 </w:t>
      </w:r>
      <w:r w:rsidRPr="000D5B0C">
        <w:rPr>
          <w:rFonts w:eastAsia="MS Mincho" w:cs="Times New Roman"/>
          <w:b/>
          <w:color w:val="auto"/>
          <w:u w:val="single"/>
        </w:rPr>
        <w:t>– 11.04.2025, ora 08.</w:t>
      </w:r>
      <w:r w:rsidRPr="000D5B0C">
        <w:rPr>
          <w:rFonts w:eastAsia="MS Mincho" w:cs="Times New Roman"/>
          <w:b/>
          <w:color w:val="auto"/>
          <w:u w:val="single"/>
          <w:vertAlign w:val="superscript"/>
        </w:rPr>
        <w:t>00</w:t>
      </w:r>
    </w:p>
    <w:p w14:paraId="22A26C12" w14:textId="77777777" w:rsidR="000D5B0C" w:rsidRPr="000D5B0C" w:rsidRDefault="000D5B0C" w:rsidP="000D5B0C">
      <w:pPr>
        <w:tabs>
          <w:tab w:val="left" w:pos="630"/>
          <w:tab w:val="left" w:pos="720"/>
        </w:tabs>
        <w:spacing w:before="0" w:after="0"/>
        <w:ind w:right="13"/>
        <w:rPr>
          <w:rFonts w:eastAsia="MS Mincho" w:cs="Times New Roman"/>
          <w:b/>
          <w:color w:val="auto"/>
          <w:u w:val="single"/>
        </w:rPr>
      </w:pPr>
      <w:r w:rsidRPr="000D5B0C">
        <w:rPr>
          <w:rFonts w:eastAsia="MS Mincho" w:cs="Times New Roman"/>
          <w:b/>
          <w:color w:val="auto"/>
          <w:u w:val="single"/>
        </w:rPr>
        <w:t>ÎN ŢARĂ</w:t>
      </w:r>
    </w:p>
    <w:p w14:paraId="4C18BAD1" w14:textId="77777777" w:rsidR="000D5B0C" w:rsidRPr="000D5B0C" w:rsidRDefault="000D5B0C" w:rsidP="000D5B0C">
      <w:pPr>
        <w:tabs>
          <w:tab w:val="left" w:pos="720"/>
        </w:tabs>
        <w:spacing w:before="0" w:after="0"/>
        <w:ind w:right="13"/>
        <w:rPr>
          <w:rFonts w:eastAsia="Times New Roman" w:cs="Times New Roman"/>
          <w:bCs/>
          <w:color w:val="auto"/>
        </w:rPr>
      </w:pPr>
      <w:r w:rsidRPr="000D5B0C">
        <w:rPr>
          <w:rFonts w:eastAsia="Times New Roman" w:cs="Times New Roman"/>
          <w:bCs/>
          <w:color w:val="auto"/>
        </w:rPr>
        <w:t>Vremea va fi vântoasă și se va menține rece, chiar deosebit de rece pentru această perioadă mai ales în jumătatea de nord a țării. Pe parcursul zilei, cerul se va înnora dinspre nord în toată țara și vor fi precipitații temporare. În Maramureș, nordul și estul Transilvaniei și mare parte a Moldovei vor fi mai ales ninsori și lapoviță, pe suprafețe restrânse se va depune strat de zăpadă (în general de 5...10 cm) și trecător va fi viscol. În restul Transilvaniei, în Crișana, estul Munteniei și Dobrogea vor fi precipitații mixte, iar în celelalte zone vor predomina ploile. La munte va fi viscol puternic, vizibilitatea va fi foarte redusă, sub 50 m, și se va depune strat nou de zăpadă (în medie de 10...20 cm). Vântul va avea intensificări în toate regiunile, cu rafale de 50...70 km/h și pe areale mai restrânse 70...90 km/h, iar în zona montană va sufla tare (viteze de 70...85 km/h și de 85...120 km/h la altitudini mari). Noaptea aria precipitațiilor se va restrânge, cerul va deveni parțial noros, iar vântul va diminua considerabil în mare parte din teritoriu; pe alocuri se va produce brumă. Temperaturile maxime se vor încadra între -1 și 9 grade, mai ridicate în sud, până la 12...14 grade; minimele termice, preponderent negative, vor fi cuprinse între -7 și 2 grade, mai scăzute în depresiunile Carpaților Orientali spre -10 grade.</w:t>
      </w:r>
    </w:p>
    <w:p w14:paraId="6BC3BA51" w14:textId="77777777" w:rsidR="000D5B0C" w:rsidRPr="000D5B0C" w:rsidRDefault="000D5B0C" w:rsidP="000D5B0C">
      <w:pPr>
        <w:tabs>
          <w:tab w:val="left" w:pos="720"/>
        </w:tabs>
        <w:spacing w:before="0" w:after="0"/>
        <w:ind w:right="13"/>
        <w:rPr>
          <w:rFonts w:eastAsia="Times New Roman" w:cs="Times New Roman"/>
          <w:bCs/>
          <w:color w:val="auto"/>
        </w:rPr>
      </w:pPr>
    </w:p>
    <w:p w14:paraId="4ECF9FD3" w14:textId="77777777" w:rsidR="000D5B0C" w:rsidRPr="000D5B0C" w:rsidRDefault="000D5B0C" w:rsidP="000D5B0C">
      <w:pPr>
        <w:tabs>
          <w:tab w:val="left" w:pos="720"/>
        </w:tabs>
        <w:spacing w:before="0" w:after="0"/>
        <w:ind w:right="13"/>
        <w:rPr>
          <w:rFonts w:eastAsia="Times New Roman" w:cs="Times New Roman"/>
          <w:b/>
          <w:bCs/>
          <w:color w:val="auto"/>
          <w:u w:val="single"/>
        </w:rPr>
      </w:pPr>
      <w:r w:rsidRPr="000D5B0C">
        <w:rPr>
          <w:rFonts w:eastAsia="Times New Roman" w:cs="Times New Roman"/>
          <w:b/>
          <w:bCs/>
          <w:color w:val="auto"/>
          <w:u w:val="single"/>
        </w:rPr>
        <w:t>LA BUCUREŞTI</w:t>
      </w:r>
    </w:p>
    <w:p w14:paraId="0E3338CC" w14:textId="77777777" w:rsidR="000D5B0C" w:rsidRPr="000D5B0C" w:rsidRDefault="000D5B0C" w:rsidP="000D5B0C">
      <w:pPr>
        <w:tabs>
          <w:tab w:val="left" w:pos="720"/>
        </w:tabs>
        <w:spacing w:before="0" w:after="0"/>
        <w:ind w:right="13"/>
        <w:rPr>
          <w:rFonts w:eastAsia="Trebuchet MS" w:cs="ArialMT"/>
          <w:color w:val="auto"/>
        </w:rPr>
      </w:pPr>
      <w:r w:rsidRPr="000D5B0C">
        <w:rPr>
          <w:rFonts w:eastAsia="Trebuchet MS" w:cs="ArialMT"/>
          <w:color w:val="auto"/>
        </w:rPr>
        <w:t xml:space="preserve">Vremea va fi în continuare mai rece decât ar fi normal în această perioadă din an, dar și vântoasă pe parcursul zilei. Cerul va fi variabil, cu înnorări mai ales în a doua parte a zilei și seara când vor fi precipitații mixte. Vântul va avea intensificări ziua, cu rafale de 50...70 km/h, iar noaptea va slăbi </w:t>
      </w:r>
      <w:r w:rsidRPr="000D5B0C">
        <w:rPr>
          <w:rFonts w:eastAsia="Trebuchet MS" w:cs="ArialMT"/>
          <w:color w:val="auto"/>
        </w:rPr>
        <w:lastRenderedPageBreak/>
        <w:t>în intensitate. Temperatura maximă se va situa în jurul valorii de 13 grade, iar cea minimă va fi de -3...0 grade. Spre dimineață se va produce brumă.</w:t>
      </w:r>
    </w:p>
    <w:p w14:paraId="61BD2805" w14:textId="77777777" w:rsidR="000D5B0C" w:rsidRPr="000D5B0C" w:rsidRDefault="000D5B0C" w:rsidP="000D5B0C">
      <w:pPr>
        <w:tabs>
          <w:tab w:val="left" w:pos="720"/>
        </w:tabs>
        <w:spacing w:before="0" w:after="0"/>
        <w:ind w:right="13"/>
        <w:rPr>
          <w:rFonts w:eastAsia="Times New Roman" w:cs="Times New Roman"/>
          <w:b/>
          <w:bCs/>
          <w:color w:val="auto"/>
          <w:u w:val="single"/>
        </w:rPr>
      </w:pPr>
    </w:p>
    <w:p w14:paraId="30B531FE" w14:textId="77777777" w:rsidR="000D5B0C" w:rsidRPr="000D5B0C" w:rsidRDefault="000D5B0C" w:rsidP="000D5B0C">
      <w:pPr>
        <w:tabs>
          <w:tab w:val="left" w:pos="720"/>
        </w:tabs>
        <w:spacing w:before="0" w:after="0"/>
        <w:ind w:right="13"/>
        <w:rPr>
          <w:rFonts w:eastAsia="Times New Roman" w:cs="Times New Roman"/>
          <w:b/>
          <w:bCs/>
          <w:color w:val="auto"/>
          <w:u w:val="single"/>
        </w:rPr>
      </w:pPr>
    </w:p>
    <w:p w14:paraId="324B9F83" w14:textId="77777777" w:rsidR="000D5B0C" w:rsidRPr="000D5B0C" w:rsidRDefault="000D5B0C" w:rsidP="000D5B0C">
      <w:pPr>
        <w:numPr>
          <w:ilvl w:val="0"/>
          <w:numId w:val="1"/>
        </w:numPr>
        <w:tabs>
          <w:tab w:val="left" w:pos="720"/>
        </w:tabs>
        <w:spacing w:before="0" w:after="120"/>
        <w:ind w:left="0" w:right="13" w:firstLine="0"/>
        <w:rPr>
          <w:rFonts w:eastAsia="Times New Roman" w:cs="Times New Roman"/>
          <w:b/>
          <w:bCs/>
          <w:i/>
          <w:color w:val="auto"/>
          <w:u w:val="single"/>
        </w:rPr>
      </w:pPr>
      <w:r w:rsidRPr="000D5B0C">
        <w:rPr>
          <w:rFonts w:eastAsia="Times New Roman" w:cs="Times New Roman"/>
          <w:b/>
          <w:bCs/>
          <w:i/>
          <w:color w:val="auto"/>
          <w:u w:val="single"/>
        </w:rPr>
        <w:t>CALITATEA APELOR</w:t>
      </w:r>
    </w:p>
    <w:p w14:paraId="1A332DF3" w14:textId="77777777" w:rsidR="000D5B0C" w:rsidRPr="000D5B0C" w:rsidRDefault="000D5B0C" w:rsidP="000D5B0C">
      <w:pPr>
        <w:rPr>
          <w:rFonts w:eastAsia="MS Mincho" w:cs="Times New Roman"/>
          <w:bCs/>
          <w:color w:val="auto"/>
          <w:lang w:val="en-US"/>
        </w:rPr>
      </w:pPr>
      <w:proofErr w:type="spellStart"/>
      <w:r w:rsidRPr="000D5B0C">
        <w:rPr>
          <w:rFonts w:eastAsia="Trebuchet MS"/>
          <w:b/>
          <w:bCs/>
          <w:i/>
          <w:iCs/>
        </w:rPr>
        <w:t>Administratia</w:t>
      </w:r>
      <w:proofErr w:type="spellEnd"/>
      <w:r w:rsidRPr="000D5B0C">
        <w:rPr>
          <w:rFonts w:eastAsia="Trebuchet MS"/>
          <w:b/>
          <w:bCs/>
          <w:i/>
          <w:iCs/>
        </w:rPr>
        <w:t xml:space="preserve"> </w:t>
      </w:r>
      <w:proofErr w:type="spellStart"/>
      <w:r w:rsidRPr="000D5B0C">
        <w:rPr>
          <w:rFonts w:eastAsia="Trebuchet MS"/>
          <w:b/>
          <w:bCs/>
          <w:i/>
          <w:iCs/>
        </w:rPr>
        <w:t>Nationala</w:t>
      </w:r>
      <w:proofErr w:type="spellEnd"/>
      <w:r w:rsidRPr="000D5B0C">
        <w:rPr>
          <w:rFonts w:eastAsia="Trebuchet MS"/>
          <w:b/>
          <w:bCs/>
          <w:i/>
          <w:iCs/>
        </w:rPr>
        <w:t xml:space="preserve"> Apele Romane</w:t>
      </w:r>
      <w:r w:rsidRPr="000D5B0C">
        <w:rPr>
          <w:rFonts w:eastAsia="Trebuchet MS"/>
        </w:rPr>
        <w:t xml:space="preserve"> </w:t>
      </w:r>
      <w:proofErr w:type="spellStart"/>
      <w:r w:rsidRPr="000D5B0C">
        <w:rPr>
          <w:rFonts w:eastAsia="Trebuchet MS"/>
        </w:rPr>
        <w:t>informeaza</w:t>
      </w:r>
      <w:proofErr w:type="spellEnd"/>
      <w:r w:rsidRPr="000D5B0C">
        <w:rPr>
          <w:rFonts w:eastAsia="Trebuchet MS"/>
        </w:rPr>
        <w:t xml:space="preserve"> despre producerea, în data de 10.04. 2025, in jurul orelor 03.40, unei </w:t>
      </w:r>
      <w:proofErr w:type="spellStart"/>
      <w:r w:rsidRPr="000D5B0C">
        <w:rPr>
          <w:rFonts w:eastAsia="Trebuchet MS"/>
        </w:rPr>
        <w:t>poluari</w:t>
      </w:r>
      <w:proofErr w:type="spellEnd"/>
      <w:r w:rsidRPr="000D5B0C">
        <w:rPr>
          <w:rFonts w:eastAsia="Trebuchet MS"/>
        </w:rPr>
        <w:t xml:space="preserve"> accidentale a apei Marii Negre in urma </w:t>
      </w:r>
      <w:proofErr w:type="spellStart"/>
      <w:r w:rsidRPr="000D5B0C">
        <w:rPr>
          <w:rFonts w:eastAsia="Trebuchet MS"/>
        </w:rPr>
        <w:t>deversarii</w:t>
      </w:r>
      <w:proofErr w:type="spellEnd"/>
      <w:r w:rsidRPr="000D5B0C">
        <w:rPr>
          <w:rFonts w:eastAsia="Trebuchet MS"/>
        </w:rPr>
        <w:t xml:space="preserve"> de motorina de </w:t>
      </w:r>
      <w:proofErr w:type="spellStart"/>
      <w:r w:rsidRPr="000D5B0C">
        <w:rPr>
          <w:rFonts w:eastAsia="Trebuchet MS"/>
        </w:rPr>
        <w:t>catre</w:t>
      </w:r>
      <w:proofErr w:type="spellEnd"/>
      <w:r w:rsidRPr="000D5B0C">
        <w:rPr>
          <w:rFonts w:eastAsia="Trebuchet MS"/>
        </w:rPr>
        <w:t xml:space="preserve"> </w:t>
      </w:r>
      <w:proofErr w:type="spellStart"/>
      <w:r w:rsidRPr="000D5B0C">
        <w:rPr>
          <w:rFonts w:eastAsia="Trebuchet MS"/>
        </w:rPr>
        <w:t>barja</w:t>
      </w:r>
      <w:proofErr w:type="spellEnd"/>
      <w:r w:rsidRPr="000D5B0C">
        <w:rPr>
          <w:rFonts w:eastAsia="Trebuchet MS"/>
        </w:rPr>
        <w:t xml:space="preserve"> CASTOR care opera in DANA 70 </w:t>
      </w:r>
      <w:proofErr w:type="spellStart"/>
      <w:r w:rsidRPr="000D5B0C">
        <w:rPr>
          <w:rFonts w:eastAsia="Trebuchet MS"/>
        </w:rPr>
        <w:t>Oil</w:t>
      </w:r>
      <w:proofErr w:type="spellEnd"/>
      <w:r w:rsidRPr="000D5B0C">
        <w:rPr>
          <w:rFonts w:eastAsia="Trebuchet MS"/>
        </w:rPr>
        <w:t xml:space="preserve"> Terminal Constanta. </w:t>
      </w:r>
      <w:proofErr w:type="spellStart"/>
      <w:r w:rsidRPr="000D5B0C">
        <w:rPr>
          <w:rFonts w:eastAsia="Trebuchet MS"/>
        </w:rPr>
        <w:t>Dupa</w:t>
      </w:r>
      <w:proofErr w:type="spellEnd"/>
      <w:r w:rsidRPr="000D5B0C">
        <w:rPr>
          <w:rFonts w:eastAsia="Trebuchet MS"/>
        </w:rPr>
        <w:t xml:space="preserve"> identificarea </w:t>
      </w:r>
      <w:proofErr w:type="spellStart"/>
      <w:r w:rsidRPr="000D5B0C">
        <w:rPr>
          <w:rFonts w:eastAsia="Trebuchet MS"/>
        </w:rPr>
        <w:t>deversarii</w:t>
      </w:r>
      <w:proofErr w:type="spellEnd"/>
      <w:r w:rsidRPr="000D5B0C">
        <w:rPr>
          <w:rFonts w:eastAsia="Trebuchet MS"/>
        </w:rPr>
        <w:t xml:space="preserve"> s-a intervenit cu personalul propriu din cadrul </w:t>
      </w:r>
      <w:proofErr w:type="spellStart"/>
      <w:r w:rsidRPr="000D5B0C">
        <w:rPr>
          <w:rFonts w:eastAsia="Trebuchet MS"/>
        </w:rPr>
        <w:t>sectiei</w:t>
      </w:r>
      <w:proofErr w:type="spellEnd"/>
      <w:r w:rsidRPr="000D5B0C">
        <w:rPr>
          <w:rFonts w:eastAsia="Trebuchet MS"/>
        </w:rPr>
        <w:t xml:space="preserve"> Platforma Port, pentru </w:t>
      </w:r>
      <w:proofErr w:type="spellStart"/>
      <w:r w:rsidRPr="000D5B0C">
        <w:rPr>
          <w:rFonts w:eastAsia="Trebuchet MS"/>
        </w:rPr>
        <w:t>impiedicarea</w:t>
      </w:r>
      <w:proofErr w:type="spellEnd"/>
      <w:r w:rsidRPr="000D5B0C">
        <w:rPr>
          <w:rFonts w:eastAsia="Trebuchet MS"/>
        </w:rPr>
        <w:t xml:space="preserve"> extinderii de produs petrolier in afara barajului navei. Vom reveni cu </w:t>
      </w:r>
      <w:proofErr w:type="spellStart"/>
      <w:r w:rsidRPr="000D5B0C">
        <w:rPr>
          <w:rFonts w:eastAsia="Trebuchet MS"/>
        </w:rPr>
        <w:t>informatii</w:t>
      </w:r>
      <w:proofErr w:type="spellEnd"/>
      <w:r w:rsidRPr="000D5B0C">
        <w:rPr>
          <w:rFonts w:eastAsia="Trebuchet MS"/>
        </w:rPr>
        <w:t xml:space="preserve"> suplimentare.</w:t>
      </w:r>
    </w:p>
    <w:p w14:paraId="38767016" w14:textId="77777777" w:rsidR="000D5B0C" w:rsidRPr="000D5B0C" w:rsidRDefault="000D5B0C" w:rsidP="000D5B0C">
      <w:pPr>
        <w:spacing w:before="0" w:after="0"/>
        <w:rPr>
          <w:rFonts w:eastAsia="MS Mincho" w:cs="Times New Roman"/>
          <w:bCs/>
          <w:color w:val="auto"/>
        </w:rPr>
      </w:pPr>
    </w:p>
    <w:p w14:paraId="32B6C74C" w14:textId="77777777" w:rsidR="000D5B0C" w:rsidRPr="000D5B0C" w:rsidRDefault="000D5B0C" w:rsidP="000D5B0C">
      <w:pPr>
        <w:numPr>
          <w:ilvl w:val="0"/>
          <w:numId w:val="1"/>
        </w:numPr>
        <w:spacing w:before="0" w:after="120"/>
        <w:ind w:left="0" w:right="13" w:firstLine="0"/>
        <w:contextualSpacing/>
        <w:outlineLvl w:val="5"/>
        <w:rPr>
          <w:rFonts w:eastAsia="Times New Roman" w:cs="Times New Roman"/>
          <w:b/>
          <w:bCs/>
          <w:i/>
          <w:color w:val="auto"/>
          <w:u w:val="single"/>
        </w:rPr>
      </w:pPr>
      <w:r w:rsidRPr="000D5B0C">
        <w:rPr>
          <w:rFonts w:eastAsia="Times New Roman" w:cs="Times New Roman"/>
          <w:b/>
          <w:bCs/>
          <w:i/>
          <w:color w:val="auto"/>
          <w:u w:val="single"/>
        </w:rPr>
        <w:t>CALITATEA MEDIULUI</w:t>
      </w:r>
    </w:p>
    <w:p w14:paraId="29087724" w14:textId="77777777" w:rsidR="000D5B0C" w:rsidRPr="000D5B0C" w:rsidRDefault="000D5B0C" w:rsidP="000D5B0C">
      <w:pPr>
        <w:numPr>
          <w:ilvl w:val="0"/>
          <w:numId w:val="2"/>
        </w:numPr>
        <w:tabs>
          <w:tab w:val="num" w:pos="284"/>
        </w:tabs>
        <w:spacing w:before="0" w:after="120"/>
        <w:ind w:left="0" w:right="13" w:firstLine="0"/>
        <w:contextualSpacing/>
        <w:rPr>
          <w:rFonts w:eastAsia="MS Mincho" w:cs="Times New Roman"/>
          <w:b/>
          <w:noProof/>
          <w:color w:val="auto"/>
        </w:rPr>
      </w:pPr>
      <w:r w:rsidRPr="000D5B0C">
        <w:rPr>
          <w:rFonts w:eastAsia="MS Mincho" w:cs="Times New Roman"/>
          <w:b/>
          <w:color w:val="auto"/>
        </w:rPr>
        <w:t>Î</w:t>
      </w:r>
      <w:r w:rsidRPr="000D5B0C">
        <w:rPr>
          <w:rFonts w:eastAsia="MS Mincho" w:cs="Times New Roman"/>
          <w:b/>
          <w:noProof/>
          <w:color w:val="auto"/>
        </w:rPr>
        <w:t>n domeniul aerului</w:t>
      </w:r>
    </w:p>
    <w:p w14:paraId="44CF7353" w14:textId="77777777" w:rsidR="000D5B0C" w:rsidRPr="000D5B0C" w:rsidRDefault="000D5B0C" w:rsidP="000D5B0C">
      <w:pPr>
        <w:spacing w:before="0" w:after="0"/>
        <w:ind w:firstLine="720"/>
        <w:rPr>
          <w:rFonts w:eastAsia="MS Mincho" w:cs="Times New Roman"/>
          <w:color w:val="auto"/>
        </w:rPr>
      </w:pPr>
      <w:r w:rsidRPr="000D5B0C">
        <w:rPr>
          <w:rFonts w:eastAsia="MS Mincho" w:cs="Times New Roman"/>
          <w:b/>
          <w:bCs/>
          <w:i/>
          <w:iCs/>
          <w:color w:val="auto"/>
        </w:rPr>
        <w:t>Comisariatul Județean Constanța din cadrul Gărzii Naționale de Mediu</w:t>
      </w:r>
      <w:r w:rsidRPr="000D5B0C">
        <w:rPr>
          <w:rFonts w:eastAsia="MS Mincho" w:cs="Times New Roman"/>
          <w:color w:val="auto"/>
        </w:rPr>
        <w:t xml:space="preserve"> </w:t>
      </w:r>
      <w:proofErr w:type="spellStart"/>
      <w:r w:rsidRPr="000D5B0C">
        <w:rPr>
          <w:rFonts w:eastAsia="MS Mincho" w:cs="Times New Roman"/>
          <w:color w:val="auto"/>
        </w:rPr>
        <w:t>inforează</w:t>
      </w:r>
      <w:proofErr w:type="spellEnd"/>
      <w:r w:rsidRPr="000D5B0C">
        <w:rPr>
          <w:rFonts w:eastAsia="MS Mincho" w:cs="Times New Roman"/>
          <w:color w:val="auto"/>
        </w:rPr>
        <w:t xml:space="preserve"> despre producerea, in data de 08.04.2025, ora 23.00, unei </w:t>
      </w:r>
      <w:proofErr w:type="spellStart"/>
      <w:r w:rsidRPr="000D5B0C">
        <w:rPr>
          <w:rFonts w:eastAsia="MS Mincho" w:cs="Times New Roman"/>
          <w:color w:val="auto"/>
        </w:rPr>
        <w:t>poluari</w:t>
      </w:r>
      <w:proofErr w:type="spellEnd"/>
      <w:r w:rsidRPr="000D5B0C">
        <w:rPr>
          <w:rFonts w:eastAsia="MS Mincho" w:cs="Times New Roman"/>
          <w:color w:val="auto"/>
        </w:rPr>
        <w:t xml:space="preserve"> accidentale a aerului din cauza unui incendiu de anvelope produs </w:t>
      </w:r>
      <w:proofErr w:type="spellStart"/>
      <w:r w:rsidRPr="000D5B0C">
        <w:rPr>
          <w:rFonts w:eastAsia="MS Mincho" w:cs="Times New Roman"/>
          <w:color w:val="auto"/>
        </w:rPr>
        <w:t>intr-o</w:t>
      </w:r>
      <w:proofErr w:type="spellEnd"/>
      <w:r w:rsidRPr="000D5B0C">
        <w:rPr>
          <w:rFonts w:eastAsia="MS Mincho" w:cs="Times New Roman"/>
          <w:color w:val="auto"/>
        </w:rPr>
        <w:t xml:space="preserve"> </w:t>
      </w:r>
      <w:proofErr w:type="spellStart"/>
      <w:r w:rsidRPr="000D5B0C">
        <w:rPr>
          <w:rFonts w:eastAsia="MS Mincho" w:cs="Times New Roman"/>
          <w:color w:val="auto"/>
        </w:rPr>
        <w:t>cladire</w:t>
      </w:r>
      <w:proofErr w:type="spellEnd"/>
      <w:r w:rsidRPr="000D5B0C">
        <w:rPr>
          <w:rFonts w:eastAsia="MS Mincho" w:cs="Times New Roman"/>
          <w:color w:val="auto"/>
        </w:rPr>
        <w:t xml:space="preserve"> dezafectat din strada Portului, </w:t>
      </w:r>
      <w:proofErr w:type="spellStart"/>
      <w:r w:rsidRPr="000D5B0C">
        <w:rPr>
          <w:rFonts w:eastAsia="MS Mincho" w:cs="Times New Roman"/>
          <w:color w:val="auto"/>
        </w:rPr>
        <w:t>oras</w:t>
      </w:r>
      <w:proofErr w:type="spellEnd"/>
      <w:r w:rsidRPr="000D5B0C">
        <w:rPr>
          <w:rFonts w:eastAsia="MS Mincho" w:cs="Times New Roman"/>
          <w:color w:val="auto"/>
        </w:rPr>
        <w:t xml:space="preserve"> Mangalia, </w:t>
      </w:r>
      <w:proofErr w:type="spellStart"/>
      <w:r w:rsidRPr="000D5B0C">
        <w:rPr>
          <w:rFonts w:eastAsia="MS Mincho" w:cs="Times New Roman"/>
          <w:color w:val="auto"/>
        </w:rPr>
        <w:t>judetul</w:t>
      </w:r>
      <w:proofErr w:type="spellEnd"/>
      <w:r w:rsidRPr="000D5B0C">
        <w:rPr>
          <w:rFonts w:eastAsia="MS Mincho" w:cs="Times New Roman"/>
          <w:color w:val="auto"/>
        </w:rPr>
        <w:t xml:space="preserve"> Constanta. Nu a fost stabilita cauza producerii incendiului. Incendiul a fost stins de </w:t>
      </w:r>
      <w:proofErr w:type="spellStart"/>
      <w:r w:rsidRPr="000D5B0C">
        <w:rPr>
          <w:rFonts w:eastAsia="MS Mincho" w:cs="Times New Roman"/>
          <w:color w:val="auto"/>
        </w:rPr>
        <w:t>catre</w:t>
      </w:r>
      <w:proofErr w:type="spellEnd"/>
      <w:r w:rsidRPr="000D5B0C">
        <w:rPr>
          <w:rFonts w:eastAsia="MS Mincho" w:cs="Times New Roman"/>
          <w:color w:val="auto"/>
        </w:rPr>
        <w:t xml:space="preserve"> ISU Dobrogea in </w:t>
      </w:r>
      <w:proofErr w:type="spellStart"/>
      <w:r w:rsidRPr="000D5B0C">
        <w:rPr>
          <w:rFonts w:eastAsia="MS Mincho" w:cs="Times New Roman"/>
          <w:color w:val="auto"/>
        </w:rPr>
        <w:t>aceeasi</w:t>
      </w:r>
      <w:proofErr w:type="spellEnd"/>
      <w:r w:rsidRPr="000D5B0C">
        <w:rPr>
          <w:rFonts w:eastAsia="MS Mincho" w:cs="Times New Roman"/>
          <w:color w:val="auto"/>
        </w:rPr>
        <w:t xml:space="preserve"> zi, la ora 23.30. </w:t>
      </w:r>
    </w:p>
    <w:p w14:paraId="6588096C" w14:textId="77777777" w:rsidR="000D5B0C" w:rsidRPr="000D5B0C" w:rsidRDefault="000D5B0C" w:rsidP="000D5B0C">
      <w:pPr>
        <w:spacing w:before="0" w:after="0"/>
        <w:ind w:firstLine="720"/>
        <w:rPr>
          <w:rFonts w:eastAsia="MS Mincho" w:cs="Times New Roman"/>
          <w:color w:val="auto"/>
        </w:rPr>
      </w:pPr>
      <w:r w:rsidRPr="000D5B0C">
        <w:rPr>
          <w:rFonts w:eastAsia="MS Mincho" w:cs="Times New Roman"/>
          <w:b/>
          <w:bCs/>
          <w:i/>
          <w:iCs/>
          <w:color w:val="auto"/>
        </w:rPr>
        <w:t>Comisariatul Județean Constanța din cadrul Gărzii Naționale de Mediu</w:t>
      </w:r>
      <w:r w:rsidRPr="000D5B0C">
        <w:rPr>
          <w:rFonts w:eastAsia="MS Mincho" w:cs="Times New Roman"/>
          <w:color w:val="auto"/>
        </w:rPr>
        <w:t xml:space="preserve"> </w:t>
      </w:r>
      <w:proofErr w:type="spellStart"/>
      <w:r w:rsidRPr="000D5B0C">
        <w:rPr>
          <w:rFonts w:eastAsia="MS Mincho" w:cs="Times New Roman"/>
          <w:color w:val="auto"/>
        </w:rPr>
        <w:t>inforează</w:t>
      </w:r>
      <w:proofErr w:type="spellEnd"/>
      <w:r w:rsidRPr="000D5B0C">
        <w:rPr>
          <w:rFonts w:eastAsia="MS Mincho" w:cs="Times New Roman"/>
          <w:color w:val="auto"/>
        </w:rPr>
        <w:t xml:space="preserve"> despre producerea, in data de 08.04.2025, ora 20.44, unei </w:t>
      </w:r>
      <w:proofErr w:type="spellStart"/>
      <w:r w:rsidRPr="000D5B0C">
        <w:rPr>
          <w:rFonts w:eastAsia="MS Mincho" w:cs="Times New Roman"/>
          <w:color w:val="auto"/>
        </w:rPr>
        <w:t>poluari</w:t>
      </w:r>
      <w:proofErr w:type="spellEnd"/>
      <w:r w:rsidRPr="000D5B0C">
        <w:rPr>
          <w:rFonts w:eastAsia="MS Mincho" w:cs="Times New Roman"/>
          <w:color w:val="auto"/>
        </w:rPr>
        <w:t xml:space="preserve"> accidentale a aerului din cauza unui incendiu de </w:t>
      </w:r>
      <w:proofErr w:type="spellStart"/>
      <w:r w:rsidRPr="000D5B0C">
        <w:rPr>
          <w:rFonts w:eastAsia="MS Mincho" w:cs="Times New Roman"/>
          <w:color w:val="auto"/>
        </w:rPr>
        <w:t>vegetatie</w:t>
      </w:r>
      <w:proofErr w:type="spellEnd"/>
      <w:r w:rsidRPr="000D5B0C">
        <w:rPr>
          <w:rFonts w:eastAsia="MS Mincho" w:cs="Times New Roman"/>
          <w:color w:val="auto"/>
        </w:rPr>
        <w:t xml:space="preserve"> uscata care a cuprins o </w:t>
      </w:r>
      <w:proofErr w:type="spellStart"/>
      <w:r w:rsidRPr="000D5B0C">
        <w:rPr>
          <w:rFonts w:eastAsia="MS Mincho" w:cs="Times New Roman"/>
          <w:color w:val="auto"/>
        </w:rPr>
        <w:t>suprafata</w:t>
      </w:r>
      <w:proofErr w:type="spellEnd"/>
      <w:r w:rsidRPr="000D5B0C">
        <w:rPr>
          <w:rFonts w:eastAsia="MS Mincho" w:cs="Times New Roman"/>
          <w:color w:val="auto"/>
        </w:rPr>
        <w:t xml:space="preserve"> de cca 50mp in zona Liceului Industrial din localitatea </w:t>
      </w:r>
      <w:proofErr w:type="spellStart"/>
      <w:r w:rsidRPr="000D5B0C">
        <w:rPr>
          <w:rFonts w:eastAsia="MS Mincho" w:cs="Times New Roman"/>
          <w:color w:val="auto"/>
        </w:rPr>
        <w:t>Harsova</w:t>
      </w:r>
      <w:proofErr w:type="spellEnd"/>
      <w:r w:rsidRPr="000D5B0C">
        <w:rPr>
          <w:rFonts w:eastAsia="MS Mincho" w:cs="Times New Roman"/>
          <w:color w:val="auto"/>
        </w:rPr>
        <w:t xml:space="preserve">, </w:t>
      </w:r>
      <w:proofErr w:type="spellStart"/>
      <w:r w:rsidRPr="000D5B0C">
        <w:rPr>
          <w:rFonts w:eastAsia="MS Mincho" w:cs="Times New Roman"/>
          <w:color w:val="auto"/>
        </w:rPr>
        <w:t>judetul</w:t>
      </w:r>
      <w:proofErr w:type="spellEnd"/>
      <w:r w:rsidRPr="000D5B0C">
        <w:rPr>
          <w:rFonts w:eastAsia="MS Mincho" w:cs="Times New Roman"/>
          <w:color w:val="auto"/>
        </w:rPr>
        <w:t xml:space="preserve"> Constanta. Nu a fost stabilita cauza producerii incendiului. Incendiul a fost stins de </w:t>
      </w:r>
      <w:proofErr w:type="spellStart"/>
      <w:r w:rsidRPr="000D5B0C">
        <w:rPr>
          <w:rFonts w:eastAsia="MS Mincho" w:cs="Times New Roman"/>
          <w:color w:val="auto"/>
        </w:rPr>
        <w:t>catre</w:t>
      </w:r>
      <w:proofErr w:type="spellEnd"/>
      <w:r w:rsidRPr="000D5B0C">
        <w:rPr>
          <w:rFonts w:eastAsia="MS Mincho" w:cs="Times New Roman"/>
          <w:color w:val="auto"/>
        </w:rPr>
        <w:t xml:space="preserve"> ISU Dobrogea in </w:t>
      </w:r>
      <w:proofErr w:type="spellStart"/>
      <w:r w:rsidRPr="000D5B0C">
        <w:rPr>
          <w:rFonts w:eastAsia="MS Mincho" w:cs="Times New Roman"/>
          <w:color w:val="auto"/>
        </w:rPr>
        <w:t>aceeasi</w:t>
      </w:r>
      <w:proofErr w:type="spellEnd"/>
      <w:r w:rsidRPr="000D5B0C">
        <w:rPr>
          <w:rFonts w:eastAsia="MS Mincho" w:cs="Times New Roman"/>
          <w:color w:val="auto"/>
        </w:rPr>
        <w:t xml:space="preserve"> zi, la ora 22.30. </w:t>
      </w:r>
    </w:p>
    <w:p w14:paraId="2EDE5F02" w14:textId="77777777" w:rsidR="000D5B0C" w:rsidRPr="000D5B0C" w:rsidRDefault="000D5B0C" w:rsidP="000D5B0C">
      <w:pPr>
        <w:spacing w:before="0" w:after="0"/>
        <w:ind w:firstLine="720"/>
        <w:rPr>
          <w:rFonts w:eastAsia="MS Mincho" w:cs="Times New Roman"/>
          <w:color w:val="auto"/>
        </w:rPr>
      </w:pPr>
      <w:r w:rsidRPr="000D5B0C">
        <w:rPr>
          <w:rFonts w:eastAsia="MS Mincho" w:cs="Times New Roman"/>
          <w:b/>
          <w:bCs/>
          <w:i/>
          <w:iCs/>
          <w:color w:val="auto"/>
        </w:rPr>
        <w:t>Administrația Rezervației Biosferei Delta Dunării</w:t>
      </w:r>
      <w:r w:rsidRPr="000D5B0C">
        <w:rPr>
          <w:rFonts w:eastAsia="MS Mincho" w:cs="Times New Roman"/>
          <w:color w:val="auto"/>
        </w:rPr>
        <w:t xml:space="preserve"> informează despre stingerea de la sine in data de 08.04.2025, la ora 22.00, incendiului de vegetație (stuf si papura) produs în zona inundabila a canalului Lipoveni, canal </w:t>
      </w:r>
      <w:proofErr w:type="spellStart"/>
      <w:r w:rsidRPr="000D5B0C">
        <w:rPr>
          <w:rFonts w:eastAsia="MS Mincho" w:cs="Times New Roman"/>
          <w:color w:val="auto"/>
        </w:rPr>
        <w:t>Dunăvăț</w:t>
      </w:r>
      <w:proofErr w:type="spellEnd"/>
      <w:r w:rsidRPr="000D5B0C">
        <w:rPr>
          <w:rFonts w:eastAsia="MS Mincho" w:cs="Times New Roman"/>
          <w:color w:val="auto"/>
        </w:rPr>
        <w:t xml:space="preserve">, extravilanul UAT Murighiol, județul Tulcea, Districtul ecologic Murighiol-Sf. Gheorghe, din data de 08.04.2025, ora: 18.00. Au ars cca 25 ha </w:t>
      </w:r>
      <w:proofErr w:type="spellStart"/>
      <w:r w:rsidRPr="000D5B0C">
        <w:rPr>
          <w:rFonts w:eastAsia="MS Mincho" w:cs="Times New Roman"/>
          <w:color w:val="auto"/>
        </w:rPr>
        <w:t>vegetatie</w:t>
      </w:r>
      <w:proofErr w:type="spellEnd"/>
      <w:r w:rsidRPr="000D5B0C">
        <w:rPr>
          <w:rFonts w:eastAsia="MS Mincho" w:cs="Times New Roman"/>
          <w:color w:val="auto"/>
        </w:rPr>
        <w:t xml:space="preserve">. </w:t>
      </w:r>
    </w:p>
    <w:p w14:paraId="23EFA359" w14:textId="77777777" w:rsidR="000D5B0C" w:rsidRPr="000D5B0C" w:rsidRDefault="000D5B0C" w:rsidP="000D5B0C">
      <w:pPr>
        <w:spacing w:before="0" w:after="0"/>
        <w:ind w:firstLine="720"/>
        <w:rPr>
          <w:rFonts w:eastAsia="MS Mincho" w:cs="Times New Roman"/>
          <w:color w:val="auto"/>
        </w:rPr>
      </w:pPr>
      <w:r w:rsidRPr="000D5B0C">
        <w:rPr>
          <w:rFonts w:eastAsia="MS Mincho" w:cs="Times New Roman"/>
          <w:b/>
          <w:bCs/>
          <w:i/>
          <w:iCs/>
          <w:color w:val="auto"/>
        </w:rPr>
        <w:t>Administrația Rezervației Biosferei Delta Dunării</w:t>
      </w:r>
      <w:r w:rsidRPr="000D5B0C">
        <w:rPr>
          <w:rFonts w:eastAsia="MS Mincho" w:cs="Times New Roman"/>
          <w:color w:val="auto"/>
        </w:rPr>
        <w:t xml:space="preserve"> informează despre producerea in data de 09.04.2025, la ora 14.00, unui incendiu de vegetație (stuf si papura) în zona inundabila din nord-estul lacului Puiuleț, extravilanul UAT </w:t>
      </w:r>
      <w:proofErr w:type="spellStart"/>
      <w:r w:rsidRPr="000D5B0C">
        <w:rPr>
          <w:rFonts w:eastAsia="MS Mincho" w:cs="Times New Roman"/>
          <w:color w:val="auto"/>
        </w:rPr>
        <w:t>Crisan</w:t>
      </w:r>
      <w:proofErr w:type="spellEnd"/>
      <w:r w:rsidRPr="000D5B0C">
        <w:rPr>
          <w:rFonts w:eastAsia="MS Mincho" w:cs="Times New Roman"/>
          <w:color w:val="auto"/>
        </w:rPr>
        <w:t xml:space="preserve">, Districtul ecologic Sulina, județul Tulcea. Vom reveni cu </w:t>
      </w:r>
      <w:proofErr w:type="spellStart"/>
      <w:r w:rsidRPr="000D5B0C">
        <w:rPr>
          <w:rFonts w:eastAsia="MS Mincho" w:cs="Times New Roman"/>
          <w:color w:val="auto"/>
        </w:rPr>
        <w:t>informatii</w:t>
      </w:r>
      <w:proofErr w:type="spellEnd"/>
      <w:r w:rsidRPr="000D5B0C">
        <w:rPr>
          <w:rFonts w:eastAsia="MS Mincho" w:cs="Times New Roman"/>
          <w:color w:val="auto"/>
        </w:rPr>
        <w:t xml:space="preserve"> suplimentare. </w:t>
      </w:r>
    </w:p>
    <w:p w14:paraId="3B5A5C15" w14:textId="77777777" w:rsidR="000D5B0C" w:rsidRPr="000D5B0C" w:rsidRDefault="000D5B0C" w:rsidP="000D5B0C">
      <w:pPr>
        <w:spacing w:before="0" w:after="0"/>
        <w:ind w:firstLine="720"/>
        <w:rPr>
          <w:rFonts w:eastAsia="MS Mincho" w:cs="Times New Roman"/>
          <w:color w:val="auto"/>
        </w:rPr>
      </w:pPr>
      <w:r w:rsidRPr="000D5B0C">
        <w:rPr>
          <w:rFonts w:eastAsia="MS Mincho" w:cs="Times New Roman"/>
          <w:b/>
          <w:bCs/>
          <w:i/>
          <w:iCs/>
          <w:color w:val="auto"/>
        </w:rPr>
        <w:t>Agenția pentru Protecția Mediului Dâmbovița</w:t>
      </w:r>
      <w:r w:rsidRPr="000D5B0C">
        <w:rPr>
          <w:rFonts w:eastAsia="MS Mincho" w:cs="Times New Roman"/>
          <w:color w:val="auto"/>
        </w:rPr>
        <w:t xml:space="preserve"> informează telefonic despre producerea, în data de 09.04.2025, ora 21.18 unui incendiu pe raza localității Bălteni, comuna Conțești, județul </w:t>
      </w:r>
      <w:proofErr w:type="spellStart"/>
      <w:r w:rsidRPr="000D5B0C">
        <w:rPr>
          <w:rFonts w:eastAsia="MS Mincho" w:cs="Times New Roman"/>
          <w:color w:val="auto"/>
        </w:rPr>
        <w:t>Dambovita</w:t>
      </w:r>
      <w:proofErr w:type="spellEnd"/>
      <w:r w:rsidRPr="000D5B0C">
        <w:rPr>
          <w:rFonts w:eastAsia="MS Mincho" w:cs="Times New Roman"/>
          <w:color w:val="auto"/>
        </w:rPr>
        <w:t xml:space="preserve">. Arde o cantitate de </w:t>
      </w:r>
      <w:proofErr w:type="spellStart"/>
      <w:r w:rsidRPr="000D5B0C">
        <w:rPr>
          <w:rFonts w:eastAsia="MS Mincho" w:cs="Times New Roman"/>
          <w:color w:val="auto"/>
        </w:rPr>
        <w:t>aprox</w:t>
      </w:r>
      <w:proofErr w:type="spellEnd"/>
      <w:r w:rsidRPr="000D5B0C">
        <w:rPr>
          <w:rFonts w:eastAsia="MS Mincho" w:cs="Times New Roman"/>
          <w:color w:val="auto"/>
        </w:rPr>
        <w:t xml:space="preserve"> 1.5 tone </w:t>
      </w:r>
      <w:proofErr w:type="spellStart"/>
      <w:r w:rsidRPr="000D5B0C">
        <w:rPr>
          <w:rFonts w:eastAsia="MS Mincho" w:cs="Times New Roman"/>
          <w:color w:val="auto"/>
        </w:rPr>
        <w:t>deseuri</w:t>
      </w:r>
      <w:proofErr w:type="spellEnd"/>
      <w:r w:rsidRPr="000D5B0C">
        <w:rPr>
          <w:rFonts w:eastAsia="MS Mincho" w:cs="Times New Roman"/>
          <w:color w:val="auto"/>
        </w:rPr>
        <w:t xml:space="preserve"> menajere si 200 mp </w:t>
      </w:r>
      <w:proofErr w:type="spellStart"/>
      <w:r w:rsidRPr="000D5B0C">
        <w:rPr>
          <w:rFonts w:eastAsia="MS Mincho" w:cs="Times New Roman"/>
          <w:color w:val="auto"/>
        </w:rPr>
        <w:t>vegetatie</w:t>
      </w:r>
      <w:proofErr w:type="spellEnd"/>
      <w:r w:rsidRPr="000D5B0C">
        <w:rPr>
          <w:rFonts w:eastAsia="MS Mincho" w:cs="Times New Roman"/>
          <w:color w:val="auto"/>
        </w:rPr>
        <w:t xml:space="preserve"> uscata. Se intervine pentru lichidarea incendiului de către ISU Dâmbovița.</w:t>
      </w:r>
    </w:p>
    <w:p w14:paraId="148B67CD" w14:textId="77777777" w:rsidR="000D5B0C" w:rsidRPr="000D5B0C" w:rsidRDefault="000D5B0C" w:rsidP="000D5B0C">
      <w:pPr>
        <w:spacing w:before="0" w:after="0" w:line="240" w:lineRule="auto"/>
        <w:ind w:firstLine="720"/>
        <w:rPr>
          <w:rFonts w:eastAsia="MS Mincho" w:cs="Times New Roman"/>
          <w:bCs/>
          <w:color w:val="auto"/>
          <w:sz w:val="24"/>
          <w:szCs w:val="24"/>
          <w:lang w:val="da-DK"/>
        </w:rPr>
      </w:pPr>
    </w:p>
    <w:p w14:paraId="4319D29A" w14:textId="77777777" w:rsidR="000D5B0C" w:rsidRPr="000D5B0C" w:rsidRDefault="000D5B0C" w:rsidP="000D5B0C">
      <w:pPr>
        <w:numPr>
          <w:ilvl w:val="0"/>
          <w:numId w:val="2"/>
        </w:numPr>
        <w:tabs>
          <w:tab w:val="num" w:pos="284"/>
        </w:tabs>
        <w:spacing w:before="0" w:after="0"/>
        <w:ind w:left="0" w:right="13" w:firstLine="0"/>
        <w:rPr>
          <w:rFonts w:eastAsia="MS Mincho" w:cs="Times New Roman"/>
          <w:b/>
          <w:color w:val="auto"/>
        </w:rPr>
      </w:pPr>
      <w:r w:rsidRPr="000D5B0C">
        <w:rPr>
          <w:rFonts w:eastAsia="MS Mincho" w:cs="Times New Roman"/>
          <w:b/>
          <w:color w:val="auto"/>
        </w:rPr>
        <w:t>În domeniul solului și vegetației</w:t>
      </w:r>
    </w:p>
    <w:p w14:paraId="50B14173" w14:textId="77777777" w:rsidR="000D5B0C" w:rsidRPr="000D5B0C" w:rsidRDefault="000D5B0C" w:rsidP="000D5B0C">
      <w:pPr>
        <w:spacing w:before="0" w:after="0"/>
        <w:ind w:firstLine="720"/>
        <w:rPr>
          <w:rFonts w:eastAsia="MS Mincho" w:cs="Times New Roman"/>
          <w:bCs/>
          <w:iCs/>
          <w:color w:val="auto"/>
        </w:rPr>
      </w:pPr>
      <w:r w:rsidRPr="000D5B0C">
        <w:rPr>
          <w:rFonts w:eastAsia="MS Mincho" w:cs="Times New Roman"/>
          <w:bCs/>
          <w:iCs/>
          <w:color w:val="auto"/>
        </w:rPr>
        <w:t xml:space="preserve"> Nu s-au înregistrat evenimente deosebite.</w:t>
      </w:r>
    </w:p>
    <w:p w14:paraId="3B28BB02" w14:textId="77777777" w:rsidR="000D5B0C" w:rsidRPr="000D5B0C" w:rsidRDefault="000D5B0C" w:rsidP="000D5B0C">
      <w:pPr>
        <w:spacing w:before="0" w:after="0"/>
        <w:ind w:firstLine="720"/>
        <w:rPr>
          <w:rFonts w:eastAsia="MS Mincho" w:cs="Times New Roman"/>
          <w:bCs/>
          <w:color w:val="auto"/>
        </w:rPr>
      </w:pPr>
    </w:p>
    <w:p w14:paraId="249B1A96" w14:textId="77777777" w:rsidR="000D5B0C" w:rsidRPr="000D5B0C" w:rsidRDefault="000D5B0C" w:rsidP="000D5B0C">
      <w:pPr>
        <w:numPr>
          <w:ilvl w:val="0"/>
          <w:numId w:val="2"/>
        </w:numPr>
        <w:spacing w:before="0" w:after="0"/>
        <w:ind w:left="284" w:hanging="284"/>
        <w:contextualSpacing/>
        <w:rPr>
          <w:rFonts w:eastAsia="MS Mincho" w:cs="Times New Roman"/>
          <w:b/>
          <w:noProof/>
          <w:color w:val="auto"/>
        </w:rPr>
      </w:pPr>
      <w:r w:rsidRPr="000D5B0C">
        <w:rPr>
          <w:rFonts w:eastAsia="MS Mincho" w:cs="Times New Roman"/>
          <w:b/>
          <w:color w:val="auto"/>
        </w:rPr>
        <w:t>Î</w:t>
      </w:r>
      <w:r w:rsidRPr="000D5B0C">
        <w:rPr>
          <w:rFonts w:eastAsia="MS Mincho" w:cs="Times New Roman"/>
          <w:b/>
          <w:noProof/>
          <w:color w:val="auto"/>
        </w:rPr>
        <w:t>n domeniul supravegherii radioactivităţii mediului</w:t>
      </w:r>
    </w:p>
    <w:p w14:paraId="6D57C4AE" w14:textId="77777777" w:rsidR="000D5B0C" w:rsidRPr="000D5B0C" w:rsidRDefault="000D5B0C" w:rsidP="000D5B0C">
      <w:pPr>
        <w:spacing w:before="0" w:after="0"/>
        <w:ind w:firstLine="720"/>
        <w:rPr>
          <w:rFonts w:eastAsia="MS Mincho" w:cs="Times New Roman"/>
          <w:bCs/>
          <w:color w:val="auto"/>
        </w:rPr>
      </w:pPr>
      <w:bookmarkStart w:id="4" w:name="_Hlk183324949"/>
      <w:r w:rsidRPr="000D5B0C">
        <w:rPr>
          <w:rFonts w:eastAsia="MS Mincho" w:cs="Times New Roman"/>
          <w:bCs/>
          <w:color w:val="auto"/>
        </w:rPr>
        <w:t>Nu s-au înregistrat evenimente deosebite</w:t>
      </w:r>
      <w:bookmarkEnd w:id="4"/>
      <w:r w:rsidRPr="000D5B0C">
        <w:rPr>
          <w:rFonts w:eastAsia="MS Mincho" w:cs="Times New Roman"/>
          <w:bCs/>
          <w:color w:val="auto"/>
        </w:rPr>
        <w:t>.</w:t>
      </w:r>
    </w:p>
    <w:p w14:paraId="1116EAFA" w14:textId="77777777" w:rsidR="000D5B0C" w:rsidRPr="000D5B0C" w:rsidRDefault="000D5B0C" w:rsidP="000D5B0C">
      <w:pPr>
        <w:spacing w:before="0" w:after="0"/>
        <w:rPr>
          <w:rFonts w:eastAsia="MS Mincho" w:cs="Times New Roman"/>
          <w:bCs/>
          <w:color w:val="auto"/>
        </w:rPr>
      </w:pPr>
    </w:p>
    <w:p w14:paraId="37413DC1" w14:textId="77777777" w:rsidR="000D5B0C" w:rsidRPr="000D5B0C" w:rsidRDefault="000D5B0C" w:rsidP="000D5B0C">
      <w:pPr>
        <w:spacing w:before="0" w:after="0"/>
        <w:ind w:firstLine="720"/>
        <w:rPr>
          <w:rFonts w:eastAsia="MS Mincho" w:cs="Times New Roman"/>
          <w:bCs/>
          <w:color w:val="auto"/>
        </w:rPr>
      </w:pPr>
    </w:p>
    <w:p w14:paraId="5CEAF326" w14:textId="77777777" w:rsidR="000D5B0C" w:rsidRPr="000D5B0C" w:rsidRDefault="000D5B0C" w:rsidP="000D5B0C">
      <w:pPr>
        <w:numPr>
          <w:ilvl w:val="0"/>
          <w:numId w:val="2"/>
        </w:numPr>
        <w:tabs>
          <w:tab w:val="num" w:pos="284"/>
        </w:tabs>
        <w:spacing w:before="0" w:after="0"/>
        <w:ind w:left="0" w:right="13" w:firstLine="0"/>
        <w:rPr>
          <w:rFonts w:eastAsia="MS Mincho" w:cs="Times New Roman"/>
          <w:b/>
          <w:noProof/>
          <w:color w:val="auto"/>
        </w:rPr>
      </w:pPr>
      <w:r w:rsidRPr="000D5B0C">
        <w:rPr>
          <w:rFonts w:eastAsia="MS Mincho" w:cs="Times New Roman"/>
          <w:b/>
          <w:color w:val="auto"/>
        </w:rPr>
        <w:t>Î</w:t>
      </w:r>
      <w:r w:rsidRPr="000D5B0C">
        <w:rPr>
          <w:rFonts w:eastAsia="MS Mincho" w:cs="Times New Roman"/>
          <w:b/>
          <w:noProof/>
          <w:color w:val="auto"/>
        </w:rPr>
        <w:t>n municipiul Bucureşti</w:t>
      </w:r>
    </w:p>
    <w:p w14:paraId="3C7ED112" w14:textId="77777777" w:rsidR="000D5B0C" w:rsidRPr="000D5B0C" w:rsidRDefault="000D5B0C" w:rsidP="000D5B0C">
      <w:pPr>
        <w:spacing w:before="0" w:after="0"/>
        <w:ind w:firstLine="720"/>
        <w:rPr>
          <w:rFonts w:eastAsia="MS Mincho" w:cs="Times New Roman"/>
          <w:bCs/>
          <w:color w:val="auto"/>
        </w:rPr>
      </w:pPr>
      <w:r w:rsidRPr="000D5B0C">
        <w:rPr>
          <w:rFonts w:eastAsia="MS Mincho" w:cs="Times New Roman"/>
          <w:bCs/>
          <w:color w:val="auto"/>
        </w:rPr>
        <w:t xml:space="preserve">Nu s-au înregistrat evenimente deosebite. </w:t>
      </w:r>
    </w:p>
    <w:p w14:paraId="68277854" w14:textId="77777777" w:rsidR="000D5B0C" w:rsidRPr="000D5B0C" w:rsidRDefault="000D5B0C" w:rsidP="000D5B0C">
      <w:pPr>
        <w:spacing w:before="0" w:after="0"/>
        <w:jc w:val="center"/>
        <w:rPr>
          <w:rFonts w:eastAsia="MS Mincho" w:cs="Times New Roman"/>
          <w:b/>
          <w:bCs/>
          <w:color w:val="auto"/>
          <w:sz w:val="24"/>
          <w:szCs w:val="24"/>
          <w:lang w:val="da-DK"/>
        </w:rPr>
      </w:pPr>
    </w:p>
    <w:p w14:paraId="4D4011B8" w14:textId="77777777" w:rsidR="000D5B0C" w:rsidRPr="000D5B0C" w:rsidRDefault="000D5B0C" w:rsidP="000D5B0C">
      <w:pPr>
        <w:spacing w:before="0" w:after="0"/>
        <w:jc w:val="center"/>
        <w:rPr>
          <w:rFonts w:eastAsia="MS Mincho" w:cs="Times New Roman"/>
          <w:b/>
          <w:bCs/>
          <w:color w:val="auto"/>
          <w:sz w:val="24"/>
          <w:szCs w:val="24"/>
          <w:lang w:val="da-DK"/>
        </w:rPr>
      </w:pPr>
    </w:p>
    <w:p w14:paraId="7B8F9E6E" w14:textId="77777777" w:rsidR="00503806" w:rsidRPr="00503806" w:rsidRDefault="00503806" w:rsidP="00503806">
      <w:pPr>
        <w:spacing w:before="0" w:after="0" w:line="240" w:lineRule="auto"/>
        <w:ind w:left="1138"/>
        <w:rPr>
          <w:rFonts w:eastAsia="Courier New" w:cs="Trebuchet MS"/>
          <w:bCs/>
          <w:color w:val="auto"/>
        </w:rPr>
      </w:pPr>
    </w:p>
    <w:p w14:paraId="5261EF75" w14:textId="4498630A" w:rsidR="00FA65AC" w:rsidRPr="002A4CFE" w:rsidRDefault="00BC3743" w:rsidP="000D5B0C">
      <w:pPr>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E2826" w14:textId="77777777" w:rsidR="001E48D4" w:rsidRDefault="001E48D4" w:rsidP="00F721A4">
      <w:pPr>
        <w:spacing w:after="0" w:line="240" w:lineRule="auto"/>
      </w:pPr>
      <w:r>
        <w:separator/>
      </w:r>
    </w:p>
  </w:endnote>
  <w:endnote w:type="continuationSeparator" w:id="0">
    <w:p w14:paraId="579FD5FE" w14:textId="77777777" w:rsidR="001E48D4" w:rsidRDefault="001E48D4"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MT">
    <w:altName w:val="Arial"/>
    <w:panose1 w:val="00000000000000000000"/>
    <w:charset w:val="00"/>
    <w:family w:val="auto"/>
    <w:notTrueType/>
    <w:pitch w:val="default"/>
    <w:sig w:usb0="00000007" w:usb1="00000000" w:usb2="00000000" w:usb3="00000000" w:csb0="00000003"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DED4BB" w14:textId="77777777" w:rsidR="001E48D4" w:rsidRDefault="001E48D4" w:rsidP="00F721A4">
      <w:pPr>
        <w:spacing w:after="0" w:line="240" w:lineRule="auto"/>
      </w:pPr>
      <w:r>
        <w:separator/>
      </w:r>
    </w:p>
  </w:footnote>
  <w:footnote w:type="continuationSeparator" w:id="0">
    <w:p w14:paraId="0576AD0C" w14:textId="77777777" w:rsidR="001E48D4" w:rsidRDefault="001E48D4"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4"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7"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2"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3"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5"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0"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6"/>
  </w:num>
  <w:num w:numId="2" w16cid:durableId="1462578195">
    <w:abstractNumId w:val="28"/>
  </w:num>
  <w:num w:numId="3" w16cid:durableId="1009260877">
    <w:abstractNumId w:val="19"/>
  </w:num>
  <w:num w:numId="4" w16cid:durableId="598564097">
    <w:abstractNumId w:val="22"/>
  </w:num>
  <w:num w:numId="5" w16cid:durableId="1467163827">
    <w:abstractNumId w:val="5"/>
  </w:num>
  <w:num w:numId="6" w16cid:durableId="734545976">
    <w:abstractNumId w:val="17"/>
  </w:num>
  <w:num w:numId="7" w16cid:durableId="1338191393">
    <w:abstractNumId w:val="18"/>
  </w:num>
  <w:num w:numId="8" w16cid:durableId="1482843481">
    <w:abstractNumId w:val="26"/>
  </w:num>
  <w:num w:numId="9" w16cid:durableId="1357729762">
    <w:abstractNumId w:val="23"/>
  </w:num>
  <w:num w:numId="10" w16cid:durableId="290215077">
    <w:abstractNumId w:val="10"/>
  </w:num>
  <w:num w:numId="11" w16cid:durableId="687171715">
    <w:abstractNumId w:val="1"/>
  </w:num>
  <w:num w:numId="12" w16cid:durableId="215316126">
    <w:abstractNumId w:val="20"/>
  </w:num>
  <w:num w:numId="13" w16cid:durableId="2136828169">
    <w:abstractNumId w:val="14"/>
  </w:num>
  <w:num w:numId="14" w16cid:durableId="952784242">
    <w:abstractNumId w:val="21"/>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4"/>
  </w:num>
  <w:num w:numId="18" w16cid:durableId="1640647212">
    <w:abstractNumId w:val="13"/>
  </w:num>
  <w:num w:numId="19" w16cid:durableId="967784489">
    <w:abstractNumId w:val="0"/>
  </w:num>
  <w:num w:numId="20" w16cid:durableId="1629244333">
    <w:abstractNumId w:val="11"/>
  </w:num>
  <w:num w:numId="21" w16cid:durableId="1940992123">
    <w:abstractNumId w:val="9"/>
  </w:num>
  <w:num w:numId="22" w16cid:durableId="1816216480">
    <w:abstractNumId w:val="29"/>
  </w:num>
  <w:num w:numId="23" w16cid:durableId="564875036">
    <w:abstractNumId w:val="2"/>
  </w:num>
  <w:num w:numId="24" w16cid:durableId="1625305276">
    <w:abstractNumId w:val="15"/>
  </w:num>
  <w:num w:numId="25" w16cid:durableId="414522652">
    <w:abstractNumId w:val="27"/>
  </w:num>
  <w:num w:numId="26" w16cid:durableId="1962807424">
    <w:abstractNumId w:val="8"/>
  </w:num>
  <w:num w:numId="27" w16cid:durableId="840778994">
    <w:abstractNumId w:val="25"/>
  </w:num>
  <w:num w:numId="28" w16cid:durableId="1384907050">
    <w:abstractNumId w:val="12"/>
  </w:num>
  <w:num w:numId="29" w16cid:durableId="55862868">
    <w:abstractNumId w:val="27"/>
  </w:num>
  <w:num w:numId="30" w16cid:durableId="1615285057">
    <w:abstractNumId w:val="8"/>
  </w:num>
  <w:num w:numId="31" w16cid:durableId="860246162">
    <w:abstractNumId w:val="25"/>
  </w:num>
  <w:num w:numId="32" w16cid:durableId="924725211">
    <w:abstractNumId w:val="7"/>
  </w:num>
  <w:num w:numId="33" w16cid:durableId="1611358968">
    <w:abstractNumId w:val="30"/>
  </w:num>
  <w:num w:numId="34" w16cid:durableId="531453667">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B62"/>
    <w:rsid w:val="00081C4F"/>
    <w:rsid w:val="00083A72"/>
    <w:rsid w:val="00084AD6"/>
    <w:rsid w:val="00085AAA"/>
    <w:rsid w:val="0008635C"/>
    <w:rsid w:val="00087310"/>
    <w:rsid w:val="00090346"/>
    <w:rsid w:val="000911AF"/>
    <w:rsid w:val="00091FAC"/>
    <w:rsid w:val="00092B24"/>
    <w:rsid w:val="00093F4D"/>
    <w:rsid w:val="00095524"/>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10D8"/>
    <w:rsid w:val="00403897"/>
    <w:rsid w:val="00404564"/>
    <w:rsid w:val="0040701F"/>
    <w:rsid w:val="00410D43"/>
    <w:rsid w:val="00411329"/>
    <w:rsid w:val="00414359"/>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F2B"/>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D1878"/>
    <w:rsid w:val="005D1F9C"/>
    <w:rsid w:val="005D226E"/>
    <w:rsid w:val="005D3DDF"/>
    <w:rsid w:val="005D4065"/>
    <w:rsid w:val="005D5CC3"/>
    <w:rsid w:val="005E090F"/>
    <w:rsid w:val="005E11CF"/>
    <w:rsid w:val="005E1303"/>
    <w:rsid w:val="005E3499"/>
    <w:rsid w:val="005E403C"/>
    <w:rsid w:val="005E49A6"/>
    <w:rsid w:val="005E4A3D"/>
    <w:rsid w:val="005F2C21"/>
    <w:rsid w:val="005F3590"/>
    <w:rsid w:val="005F37C9"/>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ACC"/>
    <w:rsid w:val="006A32E9"/>
    <w:rsid w:val="006A662E"/>
    <w:rsid w:val="006A6A6B"/>
    <w:rsid w:val="006A6F0D"/>
    <w:rsid w:val="006A76F7"/>
    <w:rsid w:val="006B271E"/>
    <w:rsid w:val="006B368F"/>
    <w:rsid w:val="006B3AF6"/>
    <w:rsid w:val="006B43B3"/>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42B9"/>
    <w:rsid w:val="009155FE"/>
    <w:rsid w:val="00917920"/>
    <w:rsid w:val="0092078B"/>
    <w:rsid w:val="00920B92"/>
    <w:rsid w:val="00920DFF"/>
    <w:rsid w:val="00924B05"/>
    <w:rsid w:val="00924D93"/>
    <w:rsid w:val="00925D22"/>
    <w:rsid w:val="0092652B"/>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518D"/>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73C4"/>
    <w:rsid w:val="00C10D22"/>
    <w:rsid w:val="00C1125C"/>
    <w:rsid w:val="00C12563"/>
    <w:rsid w:val="00C1371E"/>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6A7C"/>
    <w:rsid w:val="00CF6CCA"/>
    <w:rsid w:val="00CF7210"/>
    <w:rsid w:val="00CF72EE"/>
    <w:rsid w:val="00D00247"/>
    <w:rsid w:val="00D006E7"/>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7895"/>
    <w:rsid w:val="00D709C9"/>
    <w:rsid w:val="00D70B3F"/>
    <w:rsid w:val="00D731D8"/>
    <w:rsid w:val="00D7428B"/>
    <w:rsid w:val="00D74F37"/>
    <w:rsid w:val="00D772EF"/>
    <w:rsid w:val="00D77969"/>
    <w:rsid w:val="00D80586"/>
    <w:rsid w:val="00D81172"/>
    <w:rsid w:val="00D826FD"/>
    <w:rsid w:val="00D842A2"/>
    <w:rsid w:val="00D84A31"/>
    <w:rsid w:val="00D86F57"/>
    <w:rsid w:val="00D87A45"/>
    <w:rsid w:val="00D910E0"/>
    <w:rsid w:val="00D9772D"/>
    <w:rsid w:val="00D97807"/>
    <w:rsid w:val="00DA0784"/>
    <w:rsid w:val="00DA1CFF"/>
    <w:rsid w:val="00DA22BE"/>
    <w:rsid w:val="00DA247B"/>
    <w:rsid w:val="00DA2C8C"/>
    <w:rsid w:val="00DA4653"/>
    <w:rsid w:val="00DA6DA0"/>
    <w:rsid w:val="00DB1894"/>
    <w:rsid w:val="00DB53B4"/>
    <w:rsid w:val="00DB64D3"/>
    <w:rsid w:val="00DB692B"/>
    <w:rsid w:val="00DB69BD"/>
    <w:rsid w:val="00DC181C"/>
    <w:rsid w:val="00DC1A44"/>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2D91"/>
    <w:rsid w:val="00FE3797"/>
    <w:rsid w:val="00FE3832"/>
    <w:rsid w:val="00FE5501"/>
    <w:rsid w:val="00FE61A5"/>
    <w:rsid w:val="00FF0077"/>
    <w:rsid w:val="00FF01C9"/>
    <w:rsid w:val="00FF0FED"/>
    <w:rsid w:val="00FF129C"/>
    <w:rsid w:val="00FF13F2"/>
    <w:rsid w:val="00FF170F"/>
    <w:rsid w:val="00FF2C9F"/>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1693</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2025-04-10T04:42:00Z</dcterms:created>
  <dcterms:modified xsi:type="dcterms:W3CDTF">2025-04-10T04:59:00Z</dcterms:modified>
</cp:coreProperties>
</file>