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3A85" w14:textId="77777777" w:rsidR="00CB2412" w:rsidRPr="00CB2412" w:rsidRDefault="00CB2412" w:rsidP="00CB2412">
      <w:pPr>
        <w:keepNext/>
        <w:keepLines/>
        <w:spacing w:before="0" w:after="0" w:line="360" w:lineRule="auto"/>
        <w:jc w:val="center"/>
        <w:outlineLvl w:val="8"/>
        <w:rPr>
          <w:rFonts w:eastAsia="Times New Roman" w:cs="Times New Roman"/>
          <w:b/>
          <w:bCs/>
          <w:iCs/>
          <w:color w:val="auto"/>
          <w:sz w:val="24"/>
          <w:szCs w:val="24"/>
        </w:rPr>
      </w:pPr>
      <w:r w:rsidRPr="00CB2412">
        <w:rPr>
          <w:rFonts w:eastAsia="Times New Roman" w:cs="Times New Roman"/>
          <w:b/>
          <w:bCs/>
          <w:iCs/>
          <w:color w:val="auto"/>
          <w:sz w:val="24"/>
          <w:szCs w:val="24"/>
        </w:rPr>
        <w:t>RAPORT PRIVIND SITUAŢIA HIDRO-METEOROLOGICĂ ŞI A CALITĂŢII MEDIULUI</w:t>
      </w:r>
    </w:p>
    <w:p w14:paraId="0A45CA20" w14:textId="77777777" w:rsidR="00CB2412" w:rsidRDefault="00CB2412" w:rsidP="00CB2412">
      <w:pPr>
        <w:spacing w:before="0" w:after="120" w:line="360" w:lineRule="auto"/>
        <w:jc w:val="center"/>
        <w:rPr>
          <w:rFonts w:eastAsia="MS Mincho" w:cs="Times New Roman"/>
          <w:b/>
          <w:noProof/>
          <w:color w:val="auto"/>
          <w:sz w:val="24"/>
          <w:szCs w:val="24"/>
          <w:vertAlign w:val="superscript"/>
        </w:rPr>
      </w:pPr>
      <w:r w:rsidRPr="00CB2412">
        <w:rPr>
          <w:rFonts w:eastAsia="MS Mincho" w:cs="Times New Roman"/>
          <w:b/>
          <w:noProof/>
          <w:color w:val="auto"/>
          <w:sz w:val="24"/>
          <w:szCs w:val="24"/>
        </w:rPr>
        <w:t>în intervalul 05.03.2026, ora 08.</w:t>
      </w:r>
      <w:r w:rsidRPr="00CB2412">
        <w:rPr>
          <w:rFonts w:eastAsia="MS Mincho" w:cs="Times New Roman"/>
          <w:b/>
          <w:noProof/>
          <w:color w:val="auto"/>
          <w:sz w:val="24"/>
          <w:szCs w:val="24"/>
          <w:vertAlign w:val="superscript"/>
        </w:rPr>
        <w:t>00</w:t>
      </w:r>
      <w:r w:rsidRPr="00CB2412">
        <w:rPr>
          <w:rFonts w:eastAsia="MS Mincho" w:cs="Times New Roman"/>
          <w:b/>
          <w:noProof/>
          <w:color w:val="auto"/>
          <w:sz w:val="24"/>
          <w:szCs w:val="24"/>
        </w:rPr>
        <w:t xml:space="preserve"> – 06.03.2026, ora 08.</w:t>
      </w:r>
      <w:r w:rsidRPr="00CB2412">
        <w:rPr>
          <w:rFonts w:eastAsia="MS Mincho" w:cs="Times New Roman"/>
          <w:b/>
          <w:noProof/>
          <w:color w:val="auto"/>
          <w:sz w:val="24"/>
          <w:szCs w:val="24"/>
          <w:vertAlign w:val="superscript"/>
        </w:rPr>
        <w:t>00</w:t>
      </w:r>
    </w:p>
    <w:p w14:paraId="68EE0DF6" w14:textId="77777777" w:rsidR="00CB2412" w:rsidRPr="00CB2412" w:rsidRDefault="00CB2412" w:rsidP="00CB2412">
      <w:pPr>
        <w:spacing w:before="0" w:after="120" w:line="360" w:lineRule="auto"/>
        <w:jc w:val="center"/>
        <w:rPr>
          <w:rFonts w:eastAsia="MS Mincho" w:cs="Times New Roman"/>
          <w:b/>
          <w:noProof/>
          <w:color w:val="auto"/>
          <w:sz w:val="24"/>
          <w:szCs w:val="24"/>
          <w:vertAlign w:val="superscript"/>
        </w:rPr>
      </w:pPr>
    </w:p>
    <w:p w14:paraId="3267DDE1" w14:textId="77777777" w:rsidR="00CB2412" w:rsidRPr="00CB2412" w:rsidRDefault="00CB2412" w:rsidP="00CB2412">
      <w:pPr>
        <w:spacing w:before="0" w:after="120" w:line="360" w:lineRule="auto"/>
        <w:jc w:val="center"/>
        <w:rPr>
          <w:rFonts w:eastAsia="MS Mincho" w:cs="Times New Roman"/>
          <w:b/>
          <w:noProof/>
          <w:color w:val="auto"/>
          <w:sz w:val="24"/>
          <w:szCs w:val="24"/>
          <w:vertAlign w:val="superscript"/>
        </w:rPr>
      </w:pPr>
    </w:p>
    <w:p w14:paraId="55B7D9AD" w14:textId="77777777" w:rsidR="00CB2412" w:rsidRDefault="00CB2412" w:rsidP="00CB2412">
      <w:pPr>
        <w:keepNext/>
        <w:numPr>
          <w:ilvl w:val="0"/>
          <w:numId w:val="1"/>
        </w:numPr>
        <w:tabs>
          <w:tab w:val="left" w:pos="720"/>
        </w:tabs>
        <w:spacing w:before="0" w:after="120" w:line="360" w:lineRule="auto"/>
        <w:ind w:left="0" w:firstLine="0"/>
        <w:jc w:val="left"/>
        <w:outlineLvl w:val="3"/>
        <w:rPr>
          <w:rFonts w:eastAsia="Times New Roman" w:cs="Times New Roman"/>
          <w:b/>
          <w:bCs/>
          <w:i/>
          <w:color w:val="auto"/>
          <w:u w:val="single"/>
        </w:rPr>
      </w:pPr>
      <w:r w:rsidRPr="00CB2412">
        <w:rPr>
          <w:rFonts w:eastAsia="Times New Roman" w:cs="Times New Roman"/>
          <w:b/>
          <w:bCs/>
          <w:i/>
          <w:color w:val="auto"/>
          <w:u w:val="single"/>
        </w:rPr>
        <w:t>SITUAŢIA HIDRO-METEOROLOGICĂ</w:t>
      </w:r>
    </w:p>
    <w:p w14:paraId="197FDC48" w14:textId="77777777" w:rsidR="00CB2412" w:rsidRPr="00CB2412" w:rsidRDefault="00CB2412" w:rsidP="00CB2412">
      <w:pPr>
        <w:keepNext/>
        <w:tabs>
          <w:tab w:val="left" w:pos="720"/>
        </w:tabs>
        <w:spacing w:before="0" w:after="120" w:line="360" w:lineRule="auto"/>
        <w:jc w:val="left"/>
        <w:outlineLvl w:val="3"/>
        <w:rPr>
          <w:rFonts w:eastAsia="Times New Roman" w:cs="Times New Roman"/>
          <w:b/>
          <w:bCs/>
          <w:i/>
          <w:color w:val="auto"/>
          <w:u w:val="single"/>
        </w:rPr>
      </w:pPr>
    </w:p>
    <w:p w14:paraId="0926B2FE" w14:textId="77777777" w:rsidR="00CB2412" w:rsidRPr="00CB2412" w:rsidRDefault="00CB2412" w:rsidP="00CB2412">
      <w:pPr>
        <w:spacing w:before="0" w:after="120" w:line="360" w:lineRule="auto"/>
        <w:rPr>
          <w:rFonts w:eastAsia="MS Mincho" w:cs="Times New Roman"/>
          <w:b/>
          <w:color w:val="auto"/>
          <w:u w:val="single"/>
        </w:rPr>
      </w:pPr>
      <w:r w:rsidRPr="00CB2412">
        <w:rPr>
          <w:rFonts w:eastAsia="MS Mincho" w:cs="Times New Roman"/>
          <w:b/>
          <w:noProof/>
          <w:color w:val="auto"/>
        </w:rPr>
        <w:t xml:space="preserve">1. </w:t>
      </w:r>
      <w:r w:rsidRPr="00CB2412">
        <w:rPr>
          <w:rFonts w:eastAsia="MS Mincho" w:cs="Times New Roman"/>
          <w:b/>
          <w:color w:val="auto"/>
          <w:u w:val="single"/>
        </w:rPr>
        <w:t xml:space="preserve">Situația și prognoza hidrologică pe râurile interioare </w:t>
      </w:r>
      <w:proofErr w:type="spellStart"/>
      <w:r w:rsidRPr="00CB2412">
        <w:rPr>
          <w:rFonts w:eastAsia="MS Mincho" w:cs="Times New Roman"/>
          <w:b/>
          <w:color w:val="auto"/>
          <w:u w:val="single"/>
        </w:rPr>
        <w:t>şi</w:t>
      </w:r>
      <w:proofErr w:type="spellEnd"/>
      <w:r w:rsidRPr="00CB2412">
        <w:rPr>
          <w:rFonts w:eastAsia="MS Mincho" w:cs="Times New Roman"/>
          <w:b/>
          <w:color w:val="auto"/>
          <w:u w:val="single"/>
        </w:rPr>
        <w:t xml:space="preserve"> Dunăre din 06.03.2026, ora 07.</w:t>
      </w:r>
      <w:r w:rsidRPr="00CB2412">
        <w:rPr>
          <w:rFonts w:eastAsia="MS Mincho" w:cs="Times New Roman"/>
          <w:b/>
          <w:color w:val="auto"/>
          <w:vertAlign w:val="superscript"/>
        </w:rPr>
        <w:t>00</w:t>
      </w:r>
    </w:p>
    <w:p w14:paraId="2CAD7864" w14:textId="77777777" w:rsidR="00CB2412" w:rsidRPr="00CB2412" w:rsidRDefault="00CB2412" w:rsidP="00CB2412">
      <w:pPr>
        <w:spacing w:before="0" w:after="0" w:line="360" w:lineRule="auto"/>
        <w:rPr>
          <w:rFonts w:eastAsia="MS Mincho" w:cs="Times New Roman"/>
          <w:b/>
          <w:color w:val="auto"/>
          <w:u w:val="single"/>
        </w:rPr>
      </w:pPr>
      <w:r w:rsidRPr="00CB2412">
        <w:rPr>
          <w:rFonts w:eastAsia="MS Mincho" w:cs="Times New Roman"/>
          <w:b/>
          <w:color w:val="auto"/>
          <w:u w:val="single"/>
        </w:rPr>
        <w:t>RÂURI</w:t>
      </w:r>
    </w:p>
    <w:p w14:paraId="15F05E0F" w14:textId="77777777" w:rsidR="00CB2412" w:rsidRPr="00CB2412" w:rsidRDefault="00CB2412" w:rsidP="00CB2412">
      <w:pPr>
        <w:spacing w:before="0" w:after="0" w:line="360" w:lineRule="auto"/>
        <w:rPr>
          <w:rFonts w:eastAsia="Times New Roman" w:cs="Times New Roman"/>
          <w:color w:val="auto"/>
          <w:lang w:eastAsia="zh-CN"/>
        </w:rPr>
      </w:pPr>
      <w:bookmarkStart w:id="0" w:name="_Hlk222397512"/>
      <w:r w:rsidRPr="00CB2412">
        <w:rPr>
          <w:rFonts w:eastAsia="Times New Roman" w:cs="Times New Roman"/>
          <w:color w:val="auto"/>
          <w:lang w:eastAsia="zh-CN"/>
        </w:rPr>
        <w:t xml:space="preserve">Debitele au fost, </w:t>
      </w:r>
      <w:bookmarkEnd w:id="0"/>
      <w:r w:rsidRPr="00CB2412">
        <w:rPr>
          <w:rFonts w:eastAsia="Times New Roman" w:cs="Times New Roman"/>
          <w:color w:val="auto"/>
          <w:lang w:eastAsia="zh-CN"/>
        </w:rPr>
        <w:t>în general, în scădere, exceptând râurile din bazinele hidrografice: Vișeu, Iza, Crasna, Barcău, Crișul Repede, Olt (exceptând Oltețul), Bârlad, bazinele superioare și mijlocii ale Someșului, Jiului, Argeșului, Ialomiței, bazinul superior al Mureșului, bazinul mijlociu și inferior al Prutului și râurile din Dobrogea, unde au fost relativ staționare.</w:t>
      </w:r>
    </w:p>
    <w:p w14:paraId="41553519" w14:textId="77777777" w:rsidR="00CB2412" w:rsidRPr="00CB2412" w:rsidRDefault="00CB2412" w:rsidP="00CB2412">
      <w:pPr>
        <w:spacing w:before="0" w:after="0" w:line="360" w:lineRule="auto"/>
        <w:rPr>
          <w:rFonts w:eastAsia="Times New Roman" w:cs="Times New Roman"/>
          <w:color w:val="auto"/>
          <w:lang w:eastAsia="zh-CN"/>
        </w:rPr>
      </w:pPr>
      <w:r w:rsidRPr="00CB2412">
        <w:rPr>
          <w:rFonts w:eastAsia="Times New Roman" w:cs="Times New Roman"/>
          <w:color w:val="auto"/>
          <w:lang w:eastAsia="zh-CN"/>
        </w:rPr>
        <w:t>Pe râurile din bazinele hidrografice: Suceava, Moldova, Bistrița, Trotuș, Putna, Rm. Sărat, Buzău și pe cursul superior al Prutului, debitele au fost în creștere ușoară ca urmare a cedării apei din stratul de zăpadă, diminuării formațiunilor de gheață și propagării.</w:t>
      </w:r>
    </w:p>
    <w:p w14:paraId="7CE2DD24" w14:textId="77777777" w:rsidR="00CB2412" w:rsidRPr="00CB2412" w:rsidRDefault="00CB2412" w:rsidP="00CB2412">
      <w:pPr>
        <w:spacing w:before="0" w:after="0" w:line="360" w:lineRule="auto"/>
        <w:rPr>
          <w:rFonts w:eastAsia="Times New Roman" w:cs="Times New Roman"/>
          <w:color w:val="auto"/>
          <w:lang w:eastAsia="zh-CN"/>
        </w:rPr>
      </w:pPr>
      <w:r w:rsidRPr="00CB2412">
        <w:rPr>
          <w:rFonts w:eastAsia="Times New Roman" w:cs="Times New Roman"/>
          <w:color w:val="auto"/>
          <w:lang w:eastAsia="zh-CN"/>
        </w:rPr>
        <w:t>S-au produs creșteri de debite și pe alte râuri mici din zonele de deal și munte, ca urmare a cedării apei din stratul de zăpadă.</w:t>
      </w:r>
    </w:p>
    <w:p w14:paraId="264A9ED9" w14:textId="77777777" w:rsidR="00CB2412" w:rsidRPr="00CB2412" w:rsidRDefault="00CB2412" w:rsidP="00CB2412">
      <w:pPr>
        <w:spacing w:before="0" w:after="0" w:line="360" w:lineRule="auto"/>
        <w:rPr>
          <w:rFonts w:eastAsia="Times New Roman" w:cs="Times New Roman"/>
          <w:color w:val="auto"/>
          <w:lang w:eastAsia="zh-CN"/>
        </w:rPr>
      </w:pPr>
      <w:r w:rsidRPr="00CB2412">
        <w:rPr>
          <w:rFonts w:eastAsia="Times New Roman" w:cs="Times New Roman"/>
          <w:color w:val="auto"/>
          <w:lang w:eastAsia="zh-CN"/>
        </w:rPr>
        <w:t xml:space="preserve">Formațiunile de gheață (gheață la maluri, pod de gheață) au fost în diminuare, restrângere </w:t>
      </w:r>
      <w:proofErr w:type="spellStart"/>
      <w:r w:rsidRPr="00CB2412">
        <w:rPr>
          <w:rFonts w:eastAsia="Times New Roman" w:cs="Times New Roman"/>
          <w:color w:val="auto"/>
          <w:lang w:eastAsia="zh-CN"/>
        </w:rPr>
        <w:t>şi</w:t>
      </w:r>
      <w:proofErr w:type="spellEnd"/>
      <w:r w:rsidRPr="00CB2412">
        <w:rPr>
          <w:rFonts w:eastAsia="Times New Roman" w:cs="Times New Roman"/>
          <w:color w:val="auto"/>
          <w:lang w:eastAsia="zh-CN"/>
        </w:rPr>
        <w:t xml:space="preserve"> eliminare.</w:t>
      </w:r>
    </w:p>
    <w:p w14:paraId="17BCAC8C" w14:textId="77777777" w:rsidR="00CB2412" w:rsidRPr="00CB2412" w:rsidRDefault="00CB2412" w:rsidP="00CB2412">
      <w:pPr>
        <w:spacing w:before="0" w:after="0" w:line="360" w:lineRule="auto"/>
        <w:rPr>
          <w:rFonts w:eastAsia="Times New Roman" w:cs="Times New Roman"/>
          <w:color w:val="auto"/>
          <w:lang w:eastAsia="zh-CN"/>
        </w:rPr>
      </w:pPr>
      <w:r w:rsidRPr="00CB2412">
        <w:rPr>
          <w:rFonts w:eastAsia="Times New Roman" w:cs="Times New Roman"/>
          <w:color w:val="auto"/>
          <w:lang w:eastAsia="zh-CN"/>
        </w:rPr>
        <w:t xml:space="preserve">Se situează peste </w:t>
      </w:r>
      <w:r w:rsidRPr="00CB2412">
        <w:rPr>
          <w:rFonts w:eastAsia="Times New Roman" w:cs="Times New Roman"/>
          <w:b/>
          <w:bCs/>
          <w:color w:val="auto"/>
          <w:lang w:eastAsia="zh-CN"/>
        </w:rPr>
        <w:t>COTA DE ATENȚIE</w:t>
      </w:r>
      <w:r w:rsidRPr="00CB2412">
        <w:rPr>
          <w:rFonts w:eastAsia="Times New Roman" w:cs="Times New Roman"/>
          <w:color w:val="auto"/>
          <w:lang w:eastAsia="zh-CN"/>
        </w:rPr>
        <w:t>, în scădere, râul Urlui la stația hidrometrică Furculești (150+2)-jud. TR.</w:t>
      </w:r>
    </w:p>
    <w:p w14:paraId="3C3435CD" w14:textId="77777777" w:rsidR="00CB2412" w:rsidRPr="00CB2412" w:rsidRDefault="00CB2412" w:rsidP="00CB2412">
      <w:pPr>
        <w:spacing w:before="0" w:after="0" w:line="360" w:lineRule="auto"/>
        <w:rPr>
          <w:rFonts w:eastAsia="Times New Roman" w:cs="Times New Roman"/>
          <w:color w:val="auto"/>
          <w:lang w:eastAsia="zh-CN"/>
        </w:rPr>
      </w:pPr>
      <w:r w:rsidRPr="00CB2412">
        <w:rPr>
          <w:rFonts w:eastAsia="Times New Roman" w:cs="Times New Roman"/>
          <w:color w:val="auto"/>
          <w:lang w:eastAsia="zh-CN"/>
        </w:rPr>
        <w:t>Debitele vor fi, în general, staționare, exceptând râurile din bazinele hidrografice: Crișul Negru, Crișul Alb, Bega, Timiș, Bârzava, Caraș, Nera, Cerna, Vedea, bazinul mijlociu și inferior al Mureșului, bazinul inferior al Argeșului, cursurile inferioare ale Jiului și Ialomiței și cursul superior al Prutului, unde vor fi în scădere și râurile din bazinul Bistriței, unde vor fi în creștere ca urmare a cedării apei din stratul de zăpadă, diminuării formațiunilor de gheață și propagării.</w:t>
      </w:r>
    </w:p>
    <w:p w14:paraId="3A00C321" w14:textId="77777777" w:rsidR="00CB2412" w:rsidRDefault="00CB2412" w:rsidP="00CB2412">
      <w:pPr>
        <w:spacing w:before="0" w:after="0" w:line="360" w:lineRule="auto"/>
        <w:rPr>
          <w:rFonts w:eastAsia="Times New Roman" w:cs="Times New Roman"/>
          <w:color w:val="auto"/>
          <w:lang w:eastAsia="zh-CN"/>
        </w:rPr>
      </w:pPr>
      <w:r w:rsidRPr="00CB2412">
        <w:rPr>
          <w:rFonts w:eastAsia="Times New Roman" w:cs="Times New Roman"/>
          <w:color w:val="auto"/>
          <w:lang w:eastAsia="zh-CN"/>
        </w:rPr>
        <w:t>Sunt posibile creșteri de debite și pe alte râuri mici din zonele de deal și munte, ca urmare a cedării apei din stratul de zăpadă.</w:t>
      </w:r>
    </w:p>
    <w:p w14:paraId="5EFE949B" w14:textId="77777777" w:rsidR="00CB2412" w:rsidRPr="00CB2412" w:rsidRDefault="00CB2412" w:rsidP="00CB2412">
      <w:pPr>
        <w:spacing w:before="0" w:after="0" w:line="360" w:lineRule="auto"/>
        <w:rPr>
          <w:rFonts w:eastAsia="Times New Roman" w:cs="Times New Roman"/>
          <w:color w:val="auto"/>
          <w:lang w:eastAsia="zh-CN"/>
        </w:rPr>
      </w:pPr>
    </w:p>
    <w:p w14:paraId="4A4A91AB" w14:textId="77777777" w:rsidR="00CB2412" w:rsidRPr="00CB2412" w:rsidRDefault="00CB2412" w:rsidP="00CB2412">
      <w:pPr>
        <w:spacing w:before="0" w:after="0" w:line="360" w:lineRule="auto"/>
        <w:rPr>
          <w:rFonts w:eastAsia="Times New Roman" w:cs="Times New Roman"/>
          <w:color w:val="auto"/>
          <w:lang w:eastAsia="zh-CN"/>
        </w:rPr>
      </w:pPr>
      <w:r w:rsidRPr="00CB2412">
        <w:rPr>
          <w:rFonts w:eastAsia="Times New Roman" w:cs="Times New Roman"/>
          <w:color w:val="auto"/>
          <w:lang w:eastAsia="zh-CN"/>
        </w:rPr>
        <w:lastRenderedPageBreak/>
        <w:t xml:space="preserve">Formațiunile de gheață (gheață la maluri, pod de gheață) vor fi în diminuare, restrângere </w:t>
      </w:r>
      <w:proofErr w:type="spellStart"/>
      <w:r w:rsidRPr="00CB2412">
        <w:rPr>
          <w:rFonts w:eastAsia="Times New Roman" w:cs="Times New Roman"/>
          <w:color w:val="auto"/>
          <w:lang w:eastAsia="zh-CN"/>
        </w:rPr>
        <w:t>şi</w:t>
      </w:r>
      <w:proofErr w:type="spellEnd"/>
      <w:r w:rsidRPr="00CB2412">
        <w:rPr>
          <w:rFonts w:eastAsia="Times New Roman" w:cs="Times New Roman"/>
          <w:color w:val="auto"/>
          <w:lang w:eastAsia="zh-CN"/>
        </w:rPr>
        <w:t xml:space="preserve"> eliminare.</w:t>
      </w:r>
    </w:p>
    <w:p w14:paraId="29C32E4E" w14:textId="77777777" w:rsidR="00CB2412" w:rsidRPr="00CB2412" w:rsidRDefault="00CB2412" w:rsidP="00CB2412">
      <w:pPr>
        <w:spacing w:before="0" w:after="0" w:line="360" w:lineRule="auto"/>
        <w:rPr>
          <w:rFonts w:eastAsia="Times New Roman" w:cs="Times New Roman"/>
          <w:color w:val="auto"/>
          <w:lang w:eastAsia="zh-CN"/>
        </w:rPr>
      </w:pPr>
      <w:r w:rsidRPr="00CB2412">
        <w:rPr>
          <w:rFonts w:eastAsia="Times New Roman" w:cs="Times New Roman"/>
          <w:color w:val="auto"/>
          <w:lang w:eastAsia="zh-CN"/>
        </w:rPr>
        <w:t xml:space="preserve">Se va situa la </w:t>
      </w:r>
      <w:r w:rsidRPr="00CB2412">
        <w:rPr>
          <w:rFonts w:eastAsia="Times New Roman" w:cs="Times New Roman"/>
          <w:b/>
          <w:bCs/>
          <w:color w:val="auto"/>
          <w:lang w:eastAsia="zh-CN"/>
        </w:rPr>
        <w:t>COTA DE ATENȚIE</w:t>
      </w:r>
      <w:r w:rsidRPr="00CB2412">
        <w:rPr>
          <w:rFonts w:eastAsia="Times New Roman" w:cs="Times New Roman"/>
          <w:color w:val="auto"/>
          <w:lang w:eastAsia="zh-CN"/>
        </w:rPr>
        <w:t>, în scădere, râul Urlui la stația hidrometrică Furculești (150)-jud. TR.</w:t>
      </w:r>
    </w:p>
    <w:p w14:paraId="3FD4305E" w14:textId="77777777" w:rsidR="00CB2412" w:rsidRPr="00CB2412" w:rsidRDefault="00CB2412" w:rsidP="00CB2412">
      <w:pPr>
        <w:spacing w:before="0" w:after="0" w:line="360" w:lineRule="auto"/>
        <w:rPr>
          <w:rFonts w:eastAsia="Times New Roman" w:cs="Times New Roman"/>
          <w:color w:val="auto"/>
          <w:lang w:eastAsia="zh-CN"/>
        </w:rPr>
      </w:pPr>
    </w:p>
    <w:p w14:paraId="4A504B4F" w14:textId="77777777" w:rsidR="00CB2412" w:rsidRPr="00CB2412" w:rsidRDefault="00CB2412" w:rsidP="00CB2412">
      <w:pPr>
        <w:spacing w:before="0" w:after="0" w:line="360" w:lineRule="auto"/>
        <w:rPr>
          <w:rFonts w:eastAsia="MS Mincho" w:cs="Times New Roman"/>
          <w:color w:val="auto"/>
          <w:spacing w:val="-2"/>
        </w:rPr>
      </w:pPr>
      <w:r w:rsidRPr="00CB2412">
        <w:rPr>
          <w:rFonts w:eastAsia="Times New Roman" w:cs="Times New Roman"/>
          <w:b/>
          <w:bCs/>
          <w:color w:val="auto"/>
          <w:u w:val="single"/>
          <w:lang w:eastAsia="zh-CN"/>
        </w:rPr>
        <w:t>DUNĂRE</w:t>
      </w:r>
    </w:p>
    <w:p w14:paraId="0565E248" w14:textId="77777777" w:rsidR="00CB2412" w:rsidRPr="00CB2412" w:rsidRDefault="00CB2412" w:rsidP="00CB2412">
      <w:pPr>
        <w:spacing w:before="0" w:after="0" w:line="360" w:lineRule="auto"/>
        <w:rPr>
          <w:rFonts w:eastAsia="MS Mincho" w:cs="Times New Roman"/>
          <w:bCs/>
          <w:color w:val="auto"/>
          <w:spacing w:val="-2"/>
        </w:rPr>
      </w:pPr>
      <w:r w:rsidRPr="00CB2412">
        <w:rPr>
          <w:rFonts w:eastAsia="MS Mincho" w:cs="Times New Roman"/>
          <w:bCs/>
          <w:color w:val="auto"/>
          <w:spacing w:val="-2"/>
        </w:rPr>
        <w:t xml:space="preserve">Debitul la intrarea în țară (secțiunea Baziaș) </w:t>
      </w:r>
      <w:bookmarkStart w:id="1" w:name="_Hlk207608966"/>
      <w:r w:rsidRPr="00CB2412">
        <w:rPr>
          <w:rFonts w:eastAsia="MS Mincho" w:cs="Times New Roman"/>
          <w:bCs/>
          <w:color w:val="auto"/>
          <w:spacing w:val="-2"/>
        </w:rPr>
        <w:t xml:space="preserve">în </w:t>
      </w:r>
      <w:bookmarkStart w:id="2" w:name="_Hlk86390005"/>
      <w:r w:rsidRPr="00CB2412">
        <w:rPr>
          <w:rFonts w:eastAsia="MS Mincho" w:cs="Times New Roman"/>
          <w:bCs/>
          <w:color w:val="auto"/>
          <w:spacing w:val="-2"/>
        </w:rPr>
        <w:t xml:space="preserve">intervalul </w:t>
      </w:r>
      <w:bookmarkEnd w:id="2"/>
      <w:r w:rsidRPr="00CB2412">
        <w:rPr>
          <w:rFonts w:eastAsia="MS Mincho" w:cs="Times New Roman"/>
          <w:bCs/>
          <w:color w:val="auto"/>
          <w:spacing w:val="-2"/>
        </w:rPr>
        <w:t>05 – 06.03.2026 a fost în scădere, având valoarea de</w:t>
      </w:r>
      <w:bookmarkEnd w:id="1"/>
      <w:r w:rsidRPr="00CB2412">
        <w:rPr>
          <w:rFonts w:eastAsia="MS Mincho" w:cs="Times New Roman"/>
          <w:bCs/>
          <w:color w:val="auto"/>
          <w:spacing w:val="-2"/>
        </w:rPr>
        <w:t xml:space="preserve"> 7000 m</w:t>
      </w:r>
      <w:r w:rsidRPr="00CB2412">
        <w:rPr>
          <w:rFonts w:eastAsia="MS Mincho" w:cs="Times New Roman"/>
          <w:bCs/>
          <w:color w:val="auto"/>
          <w:spacing w:val="-2"/>
          <w:vertAlign w:val="superscript"/>
        </w:rPr>
        <w:t>3</w:t>
      </w:r>
      <w:r w:rsidRPr="00CB2412">
        <w:rPr>
          <w:rFonts w:eastAsia="MS Mincho" w:cs="Times New Roman"/>
          <w:bCs/>
          <w:color w:val="auto"/>
          <w:spacing w:val="-2"/>
        </w:rPr>
        <w:t>/s, peste media multianuală a lunii martie (6700 m</w:t>
      </w:r>
      <w:r w:rsidRPr="00CB2412">
        <w:rPr>
          <w:rFonts w:eastAsia="MS Mincho" w:cs="Times New Roman"/>
          <w:bCs/>
          <w:color w:val="auto"/>
          <w:spacing w:val="-2"/>
          <w:vertAlign w:val="superscript"/>
        </w:rPr>
        <w:t>3</w:t>
      </w:r>
      <w:r w:rsidRPr="00CB2412">
        <w:rPr>
          <w:rFonts w:eastAsia="MS Mincho" w:cs="Times New Roman"/>
          <w:bCs/>
          <w:color w:val="auto"/>
          <w:spacing w:val="-2"/>
        </w:rPr>
        <w:t>/s).</w:t>
      </w:r>
    </w:p>
    <w:p w14:paraId="30A689B2" w14:textId="77777777" w:rsidR="00CB2412" w:rsidRPr="00CB2412" w:rsidRDefault="00CB2412" w:rsidP="00CB2412">
      <w:pPr>
        <w:spacing w:before="0" w:after="0" w:line="360" w:lineRule="auto"/>
        <w:rPr>
          <w:rFonts w:eastAsia="MS Mincho" w:cs="Times New Roman"/>
          <w:bCs/>
          <w:color w:val="auto"/>
          <w:spacing w:val="-2"/>
        </w:rPr>
      </w:pPr>
      <w:r w:rsidRPr="00CB2412">
        <w:rPr>
          <w:rFonts w:eastAsia="MS Mincho" w:cs="Times New Roman"/>
          <w:bCs/>
          <w:color w:val="auto"/>
          <w:spacing w:val="-2"/>
        </w:rPr>
        <w:t xml:space="preserve">În aval de </w:t>
      </w:r>
      <w:proofErr w:type="spellStart"/>
      <w:r w:rsidRPr="00CB2412">
        <w:rPr>
          <w:rFonts w:eastAsia="MS Mincho" w:cs="Times New Roman"/>
          <w:bCs/>
          <w:color w:val="auto"/>
          <w:spacing w:val="-2"/>
        </w:rPr>
        <w:t>Porţile</w:t>
      </w:r>
      <w:proofErr w:type="spellEnd"/>
      <w:r w:rsidRPr="00CB2412">
        <w:rPr>
          <w:rFonts w:eastAsia="MS Mincho" w:cs="Times New Roman"/>
          <w:bCs/>
          <w:color w:val="auto"/>
          <w:spacing w:val="-2"/>
        </w:rPr>
        <w:t xml:space="preserve"> de Fier debitele au fost în scădere pe sectorul Gruia – Oltenița și relativ staționare pe sectorul Călărași – Tulcea.</w:t>
      </w:r>
    </w:p>
    <w:p w14:paraId="7FFD4B93" w14:textId="77777777" w:rsidR="00CB2412" w:rsidRPr="00CB2412" w:rsidRDefault="00CB2412" w:rsidP="00CB2412">
      <w:pPr>
        <w:spacing w:before="0" w:after="0" w:line="360" w:lineRule="auto"/>
        <w:rPr>
          <w:rFonts w:eastAsia="MS Mincho" w:cs="Times New Roman"/>
          <w:bCs/>
          <w:color w:val="auto"/>
          <w:spacing w:val="-2"/>
        </w:rPr>
      </w:pPr>
      <w:r w:rsidRPr="00CB2412">
        <w:rPr>
          <w:rFonts w:eastAsia="MS Mincho" w:cs="Times New Roman"/>
          <w:bCs/>
          <w:color w:val="auto"/>
          <w:spacing w:val="-2"/>
        </w:rPr>
        <w:t xml:space="preserve">Debitul la intrarea în </w:t>
      </w:r>
      <w:bookmarkStart w:id="3" w:name="_Hlk143264003"/>
      <w:r w:rsidRPr="00CB2412">
        <w:rPr>
          <w:rFonts w:eastAsia="MS Mincho" w:cs="Times New Roman"/>
          <w:bCs/>
          <w:color w:val="auto"/>
          <w:spacing w:val="-2"/>
        </w:rPr>
        <w:t>ț</w:t>
      </w:r>
      <w:bookmarkEnd w:id="3"/>
      <w:r w:rsidRPr="00CB2412">
        <w:rPr>
          <w:rFonts w:eastAsia="MS Mincho" w:cs="Times New Roman"/>
          <w:bCs/>
          <w:color w:val="auto"/>
          <w:spacing w:val="-2"/>
        </w:rPr>
        <w:t>ară (secțiunea Baziaș) va fi în scădere (6600 m</w:t>
      </w:r>
      <w:r w:rsidRPr="00CB2412">
        <w:rPr>
          <w:rFonts w:eastAsia="MS Mincho" w:cs="Times New Roman"/>
          <w:bCs/>
          <w:color w:val="auto"/>
          <w:spacing w:val="-2"/>
          <w:vertAlign w:val="superscript"/>
        </w:rPr>
        <w:t>3</w:t>
      </w:r>
      <w:r w:rsidRPr="00CB2412">
        <w:rPr>
          <w:rFonts w:eastAsia="MS Mincho" w:cs="Times New Roman"/>
          <w:bCs/>
          <w:color w:val="auto"/>
          <w:spacing w:val="-2"/>
        </w:rPr>
        <w:t>/s).</w:t>
      </w:r>
    </w:p>
    <w:p w14:paraId="33494568" w14:textId="77777777" w:rsidR="00CB2412" w:rsidRPr="00CB2412" w:rsidRDefault="00CB2412" w:rsidP="00CB2412">
      <w:pPr>
        <w:spacing w:before="0" w:after="0" w:line="360" w:lineRule="auto"/>
        <w:rPr>
          <w:rFonts w:eastAsia="MS Mincho" w:cs="Times New Roman"/>
          <w:bCs/>
          <w:color w:val="auto"/>
          <w:spacing w:val="-2"/>
        </w:rPr>
      </w:pPr>
      <w:r w:rsidRPr="00CB2412">
        <w:rPr>
          <w:rFonts w:eastAsia="MS Mincho" w:cs="Times New Roman"/>
          <w:bCs/>
          <w:color w:val="auto"/>
          <w:spacing w:val="-2"/>
        </w:rPr>
        <w:t>În aval de Porțile de Fier debitele vor fi în scădere pe sectorul Gruia – Hârșova și relativ staționare pe sectorul Vadu Oii – Tulcea.</w:t>
      </w:r>
    </w:p>
    <w:p w14:paraId="1CF87C21" w14:textId="77777777" w:rsidR="00CB2412" w:rsidRPr="00CB2412" w:rsidRDefault="00CB2412" w:rsidP="00CB2412">
      <w:pPr>
        <w:spacing w:before="0" w:after="0" w:line="360" w:lineRule="auto"/>
        <w:rPr>
          <w:rFonts w:eastAsia="MS Mincho" w:cs="Times New Roman"/>
          <w:bCs/>
          <w:color w:val="auto"/>
          <w:spacing w:val="-2"/>
        </w:rPr>
      </w:pPr>
    </w:p>
    <w:p w14:paraId="03BEAD32" w14:textId="77777777" w:rsidR="00CB2412" w:rsidRPr="00CB2412" w:rsidRDefault="00CB2412" w:rsidP="00CB2412">
      <w:pPr>
        <w:spacing w:before="0" w:after="0" w:line="360" w:lineRule="auto"/>
        <w:rPr>
          <w:rFonts w:eastAsia="MS Mincho" w:cs="Times New Roman"/>
          <w:b/>
          <w:color w:val="auto"/>
          <w:spacing w:val="-2"/>
          <w:u w:val="single"/>
        </w:rPr>
      </w:pPr>
      <w:r w:rsidRPr="00CB2412">
        <w:rPr>
          <w:rFonts w:eastAsia="MS Mincho" w:cs="Times New Roman"/>
          <w:b/>
          <w:color w:val="auto"/>
          <w:spacing w:val="-2"/>
        </w:rPr>
        <w:t>2.</w:t>
      </w:r>
      <w:r w:rsidRPr="00CB2412">
        <w:rPr>
          <w:rFonts w:eastAsia="MS Mincho" w:cs="Times New Roman"/>
          <w:bCs/>
          <w:color w:val="auto"/>
          <w:spacing w:val="-2"/>
        </w:rPr>
        <w:t xml:space="preserve"> </w:t>
      </w:r>
      <w:r w:rsidRPr="00CB2412">
        <w:rPr>
          <w:rFonts w:eastAsia="MS Mincho" w:cs="Times New Roman"/>
          <w:b/>
          <w:color w:val="auto"/>
          <w:spacing w:val="-2"/>
          <w:u w:val="single"/>
        </w:rPr>
        <w:t>Situația meteorologică în intervalul 05.03.2026, ora 08.</w:t>
      </w:r>
      <w:r w:rsidRPr="00CB2412">
        <w:rPr>
          <w:rFonts w:eastAsia="MS Mincho" w:cs="Times New Roman"/>
          <w:b/>
          <w:color w:val="auto"/>
          <w:spacing w:val="-2"/>
          <w:u w:val="single"/>
          <w:vertAlign w:val="superscript"/>
        </w:rPr>
        <w:t xml:space="preserve">00 </w:t>
      </w:r>
      <w:r w:rsidRPr="00CB2412">
        <w:rPr>
          <w:rFonts w:eastAsia="MS Mincho" w:cs="Times New Roman"/>
          <w:b/>
          <w:color w:val="auto"/>
          <w:spacing w:val="-2"/>
          <w:u w:val="single"/>
        </w:rPr>
        <w:t>– 06.03.2026, ora 06.</w:t>
      </w:r>
      <w:r w:rsidRPr="00CB2412">
        <w:rPr>
          <w:rFonts w:eastAsia="MS Mincho" w:cs="Times New Roman"/>
          <w:b/>
          <w:color w:val="auto"/>
          <w:spacing w:val="-2"/>
          <w:vertAlign w:val="superscript"/>
        </w:rPr>
        <w:t>00</w:t>
      </w:r>
    </w:p>
    <w:p w14:paraId="45071B46" w14:textId="77777777" w:rsidR="00CB2412" w:rsidRPr="00CB2412" w:rsidRDefault="00CB2412" w:rsidP="00CB2412">
      <w:pPr>
        <w:autoSpaceDE w:val="0"/>
        <w:autoSpaceDN w:val="0"/>
        <w:adjustRightInd w:val="0"/>
        <w:spacing w:before="0" w:after="0" w:line="360" w:lineRule="auto"/>
        <w:rPr>
          <w:rFonts w:eastAsia="Trebuchet MS" w:cs="ArialMT"/>
          <w:b/>
          <w:iCs/>
          <w:color w:val="auto"/>
          <w:u w:val="single"/>
        </w:rPr>
      </w:pPr>
      <w:r w:rsidRPr="00CB2412">
        <w:rPr>
          <w:rFonts w:eastAsia="Trebuchet MS" w:cs="ArialMT"/>
          <w:b/>
          <w:iCs/>
          <w:color w:val="auto"/>
          <w:u w:val="single"/>
        </w:rPr>
        <w:t>ÎN ŢARĂ</w:t>
      </w:r>
    </w:p>
    <w:p w14:paraId="3CAE2A8A" w14:textId="77777777" w:rsidR="00CB2412" w:rsidRPr="00CB2412" w:rsidRDefault="00CB2412" w:rsidP="00CB2412">
      <w:pPr>
        <w:tabs>
          <w:tab w:val="left" w:pos="630"/>
          <w:tab w:val="left" w:pos="720"/>
        </w:tabs>
        <w:spacing w:before="0" w:after="0" w:line="360" w:lineRule="auto"/>
        <w:ind w:right="13"/>
        <w:rPr>
          <w:rFonts w:eastAsia="MS Mincho" w:cs="Times New Roman"/>
          <w:bCs/>
          <w:color w:val="auto"/>
        </w:rPr>
      </w:pPr>
      <w:r w:rsidRPr="00CB2412">
        <w:rPr>
          <w:rFonts w:eastAsia="MS Mincho" w:cs="Times New Roman"/>
          <w:bCs/>
          <w:color w:val="auto"/>
        </w:rPr>
        <w:t>Valorile termice diurne au scăzut în zona montană și în estul țării, iar în rest au fost comparabile cu cele din ziua anterioară, însă în toate regiunile s-au situat peste mediile multianuale (abateri pozitive în general de 5...8 grade). Cerul a fost temporar noros și pe parcursul zilei a plouat slab pe arii restrânse în Banat, Crișana, Transilvania, Oltenia și Muntenia, iar noaptea în Dobrogea. La munte, la altitudini mari, trecător au fost și precipitații sub formă de ninsoare și măzăriche. Vântul a suflat slab și moderat, temporar cu intensificări local în est și pe suprafețe mici în centru și sud-vest, cu viteze în general de 40...50 km/h, dar și în Carpații Meridionali și Orientali cu rafale de până la 65...85 km/h pe creste. Este strat de zăpadă la munte și măsura la ora 20 -în platformele stațiilor meteorologice- până la 193 cm (în Munții Bucegi). Temperaturile maxime s-au încadrat între 8 grade la Darabani și Stânca Ștefănești și 19 grade la Calafat și Băilești, iar la ora 6 se înregistrau de la -5 grade la Toplița până la 8 grade la Șiria. Spre dimineață izolat a fost ceață.</w:t>
      </w:r>
    </w:p>
    <w:p w14:paraId="00A2CF5F" w14:textId="77777777" w:rsidR="00CB2412" w:rsidRPr="00CB2412" w:rsidRDefault="00CB2412" w:rsidP="00CB2412">
      <w:pPr>
        <w:tabs>
          <w:tab w:val="left" w:pos="630"/>
          <w:tab w:val="left" w:pos="720"/>
        </w:tabs>
        <w:spacing w:before="0" w:after="0" w:line="360" w:lineRule="auto"/>
        <w:ind w:right="13"/>
        <w:rPr>
          <w:rFonts w:eastAsia="MS Mincho" w:cs="Times New Roman"/>
          <w:bCs/>
          <w:color w:val="auto"/>
        </w:rPr>
      </w:pPr>
    </w:p>
    <w:p w14:paraId="00FA1DD2" w14:textId="77777777" w:rsidR="00CB2412" w:rsidRPr="00CB2412" w:rsidRDefault="00CB2412" w:rsidP="00CB2412">
      <w:pPr>
        <w:tabs>
          <w:tab w:val="left" w:pos="630"/>
          <w:tab w:val="left" w:pos="720"/>
        </w:tabs>
        <w:spacing w:before="0" w:after="0" w:line="360" w:lineRule="auto"/>
        <w:ind w:right="13"/>
        <w:rPr>
          <w:rFonts w:eastAsia="MS Mincho" w:cs="Times New Roman"/>
          <w:b/>
          <w:bCs/>
          <w:color w:val="auto"/>
          <w:u w:val="single"/>
        </w:rPr>
      </w:pPr>
      <w:r w:rsidRPr="00CB2412">
        <w:rPr>
          <w:rFonts w:eastAsia="MS Mincho" w:cs="Times New Roman"/>
          <w:b/>
          <w:bCs/>
          <w:color w:val="auto"/>
          <w:u w:val="single"/>
        </w:rPr>
        <w:t>LA BUCUREŞTI</w:t>
      </w:r>
    </w:p>
    <w:p w14:paraId="1656BE82" w14:textId="77777777" w:rsidR="00CB2412" w:rsidRPr="00CB2412" w:rsidRDefault="00CB2412" w:rsidP="00CB2412">
      <w:pPr>
        <w:autoSpaceDE w:val="0"/>
        <w:autoSpaceDN w:val="0"/>
        <w:adjustRightInd w:val="0"/>
        <w:spacing w:before="0" w:after="0" w:line="360" w:lineRule="auto"/>
        <w:rPr>
          <w:rFonts w:eastAsia="Trebuchet MS"/>
        </w:rPr>
      </w:pPr>
      <w:r w:rsidRPr="00CB2412">
        <w:rPr>
          <w:rFonts w:eastAsia="Trebuchet MS"/>
        </w:rPr>
        <w:t>Vremea a fost predominant frumoasă, iar valorile termice au fost comparabile cu cele din intervalul anterior. Cerul a fost variabil, iar vântul a suflat slab și moderat. Temperatura maximă a fost de 16 grade la toate stațiile meteo, iar la ora 6 se înregistrau 1 grad în Băneasa, 2 grade la Afumați și 4 grade la Filaret.</w:t>
      </w:r>
    </w:p>
    <w:p w14:paraId="18D74F91" w14:textId="77777777" w:rsidR="00CB2412" w:rsidRPr="00CB2412" w:rsidRDefault="00CB2412" w:rsidP="00CB2412">
      <w:pPr>
        <w:autoSpaceDE w:val="0"/>
        <w:autoSpaceDN w:val="0"/>
        <w:adjustRightInd w:val="0"/>
        <w:spacing w:before="0" w:after="0" w:line="360" w:lineRule="auto"/>
        <w:rPr>
          <w:rFonts w:eastAsia="Trebuchet MS"/>
        </w:rPr>
      </w:pPr>
    </w:p>
    <w:p w14:paraId="171419B3" w14:textId="77777777" w:rsidR="00CB2412" w:rsidRPr="00CB2412" w:rsidRDefault="00CB2412" w:rsidP="00CB2412">
      <w:pPr>
        <w:tabs>
          <w:tab w:val="left" w:pos="630"/>
          <w:tab w:val="left" w:pos="720"/>
        </w:tabs>
        <w:spacing w:before="0" w:after="0" w:line="360" w:lineRule="auto"/>
        <w:ind w:right="13"/>
        <w:rPr>
          <w:rFonts w:eastAsia="MS Mincho" w:cs="Times New Roman"/>
          <w:b/>
          <w:color w:val="auto"/>
          <w:u w:val="single"/>
          <w:vertAlign w:val="superscript"/>
        </w:rPr>
      </w:pPr>
      <w:r w:rsidRPr="00CB2412">
        <w:rPr>
          <w:rFonts w:eastAsia="MS Mincho" w:cs="Times New Roman"/>
          <w:b/>
          <w:color w:val="auto"/>
        </w:rPr>
        <w:t xml:space="preserve">3. </w:t>
      </w:r>
      <w:r w:rsidRPr="00CB2412">
        <w:rPr>
          <w:rFonts w:eastAsia="MS Mincho" w:cs="Times New Roman"/>
          <w:b/>
          <w:color w:val="auto"/>
          <w:u w:val="single"/>
        </w:rPr>
        <w:t>Prognoza meteorologică în intervalul 06.03.2026, ora 08.</w:t>
      </w:r>
      <w:r w:rsidRPr="00CB2412">
        <w:rPr>
          <w:rFonts w:eastAsia="MS Mincho" w:cs="Times New Roman"/>
          <w:b/>
          <w:color w:val="auto"/>
          <w:u w:val="single"/>
          <w:vertAlign w:val="superscript"/>
        </w:rPr>
        <w:t xml:space="preserve">00 </w:t>
      </w:r>
      <w:r w:rsidRPr="00CB2412">
        <w:rPr>
          <w:rFonts w:eastAsia="MS Mincho" w:cs="Times New Roman"/>
          <w:b/>
          <w:color w:val="auto"/>
          <w:u w:val="single"/>
        </w:rPr>
        <w:t>– 07.03.2026, ora 08.</w:t>
      </w:r>
      <w:r w:rsidRPr="00CB2412">
        <w:rPr>
          <w:rFonts w:eastAsia="MS Mincho" w:cs="Times New Roman"/>
          <w:b/>
          <w:color w:val="auto"/>
          <w:vertAlign w:val="superscript"/>
        </w:rPr>
        <w:t>00</w:t>
      </w:r>
    </w:p>
    <w:p w14:paraId="792AA3B4" w14:textId="77777777" w:rsidR="00CB2412" w:rsidRPr="00CB2412" w:rsidRDefault="00CB2412" w:rsidP="00CB2412">
      <w:pPr>
        <w:tabs>
          <w:tab w:val="left" w:pos="630"/>
          <w:tab w:val="left" w:pos="720"/>
        </w:tabs>
        <w:spacing w:before="0" w:after="0" w:line="360" w:lineRule="auto"/>
        <w:ind w:right="13"/>
        <w:rPr>
          <w:rFonts w:eastAsia="MS Mincho" w:cs="Times New Roman"/>
          <w:b/>
          <w:color w:val="auto"/>
          <w:u w:val="single"/>
        </w:rPr>
      </w:pPr>
      <w:r w:rsidRPr="00CB2412">
        <w:rPr>
          <w:rFonts w:eastAsia="MS Mincho" w:cs="Times New Roman"/>
          <w:b/>
          <w:color w:val="auto"/>
          <w:u w:val="single"/>
        </w:rPr>
        <w:t>ÎN ŢARĂ</w:t>
      </w:r>
    </w:p>
    <w:p w14:paraId="73D7375F" w14:textId="77777777" w:rsidR="00CB2412" w:rsidRPr="00CB2412" w:rsidRDefault="00CB2412" w:rsidP="00CB2412">
      <w:pPr>
        <w:tabs>
          <w:tab w:val="left" w:pos="720"/>
        </w:tabs>
        <w:spacing w:before="0" w:after="0" w:line="360" w:lineRule="auto"/>
        <w:ind w:right="13"/>
        <w:rPr>
          <w:rFonts w:eastAsia="Times New Roman" w:cs="Times New Roman"/>
          <w:bCs/>
          <w:color w:val="auto"/>
        </w:rPr>
      </w:pPr>
      <w:r w:rsidRPr="00CB2412">
        <w:rPr>
          <w:rFonts w:eastAsia="Times New Roman" w:cs="Times New Roman"/>
          <w:bCs/>
          <w:color w:val="auto"/>
        </w:rPr>
        <w:t>Valorile termice vor fi comparabile cu cele din intervalul anterior în cea mai mare parte a țării. Cerul va fi variabil, cu înnorări ziua în estul teritoriului, însă probabilitatea de ploaie va fi redusă, iar noaptea în regiunile sudice. Pe parcursul zilei vor fi intensificări ale vântului cu viteze de 50...65 km/h în Moldova și în nordul Dobrogei, dar la cote mai reduse temporar și în nord-estul Munteniei și în sudul Dobrogei, precum și pe crestele Carpaților de Curbură și Meridionali unde rafalele vor fi de 60...65 km/h, iar în rest vântul va sufla slab și moderat. Temperaturile maxime se vor situa în general între 7 și 15 grade, iar cele minime vor fi cuprinse între -10...-8 grade în depresiunile din estul Transilvaniei și 4...6 grade în Dealurile de Vest. Dimineața, dar mai ales noaptea, pe arii restrânse va fi ceață.</w:t>
      </w:r>
    </w:p>
    <w:p w14:paraId="22742D3A" w14:textId="77777777" w:rsidR="00CB2412" w:rsidRPr="00CB2412" w:rsidRDefault="00CB2412" w:rsidP="00CB2412">
      <w:pPr>
        <w:tabs>
          <w:tab w:val="left" w:pos="720"/>
        </w:tabs>
        <w:spacing w:before="0" w:after="0" w:line="360" w:lineRule="auto"/>
        <w:ind w:right="13"/>
        <w:rPr>
          <w:rFonts w:eastAsia="Times New Roman" w:cs="Times New Roman"/>
          <w:bCs/>
          <w:color w:val="auto"/>
        </w:rPr>
      </w:pPr>
    </w:p>
    <w:p w14:paraId="5DF7CB55" w14:textId="77777777" w:rsidR="00CB2412" w:rsidRPr="00CB2412" w:rsidRDefault="00CB2412" w:rsidP="00CB2412">
      <w:pPr>
        <w:tabs>
          <w:tab w:val="left" w:pos="720"/>
        </w:tabs>
        <w:spacing w:before="0" w:after="0" w:line="360" w:lineRule="auto"/>
        <w:ind w:right="13"/>
        <w:rPr>
          <w:rFonts w:eastAsia="Times New Roman" w:cs="Times New Roman"/>
          <w:b/>
          <w:bCs/>
          <w:color w:val="auto"/>
          <w:u w:val="single"/>
        </w:rPr>
      </w:pPr>
      <w:r w:rsidRPr="00CB2412">
        <w:rPr>
          <w:rFonts w:eastAsia="Times New Roman" w:cs="Times New Roman"/>
          <w:b/>
          <w:bCs/>
          <w:color w:val="auto"/>
          <w:u w:val="single"/>
        </w:rPr>
        <w:t>LA BUCUREŞTI</w:t>
      </w:r>
    </w:p>
    <w:p w14:paraId="06405DBD" w14:textId="77777777" w:rsidR="00CB2412" w:rsidRPr="00CB2412" w:rsidRDefault="00CB2412" w:rsidP="00CB2412">
      <w:pPr>
        <w:tabs>
          <w:tab w:val="left" w:pos="720"/>
        </w:tabs>
        <w:spacing w:before="0" w:after="0" w:line="360" w:lineRule="auto"/>
        <w:ind w:right="13"/>
        <w:rPr>
          <w:rFonts w:eastAsia="Trebuchet MS" w:cs="ArialMT"/>
          <w:color w:val="auto"/>
        </w:rPr>
      </w:pPr>
      <w:r w:rsidRPr="00CB2412">
        <w:rPr>
          <w:rFonts w:eastAsia="Trebuchet MS" w:cs="ArialMT"/>
          <w:color w:val="auto"/>
        </w:rPr>
        <w:t>Vremea va fi frumoasă și caldă pe parcursul zilei. Cerul va fi variabil, iar vântul va sufla slab și moderat. Temperatura maximă va fi de 12...13 grade, iar cea minimă de -2...1 grad. Dimineața, dar mai ales noaptea vor fi condiții de ceață.</w:t>
      </w:r>
    </w:p>
    <w:p w14:paraId="6E58D7AD" w14:textId="77777777" w:rsidR="00CB2412" w:rsidRPr="00CB2412" w:rsidRDefault="00CB2412" w:rsidP="00CB2412">
      <w:pPr>
        <w:tabs>
          <w:tab w:val="left" w:pos="720"/>
        </w:tabs>
        <w:spacing w:before="0" w:after="0" w:line="360" w:lineRule="auto"/>
        <w:ind w:right="13"/>
        <w:rPr>
          <w:rFonts w:eastAsia="Trebuchet MS" w:cs="ArialMT"/>
          <w:color w:val="auto"/>
        </w:rPr>
      </w:pPr>
    </w:p>
    <w:p w14:paraId="6156F4A4" w14:textId="77777777" w:rsidR="00CB2412" w:rsidRPr="00CB2412" w:rsidRDefault="00CB2412" w:rsidP="00CB2412">
      <w:pPr>
        <w:numPr>
          <w:ilvl w:val="0"/>
          <w:numId w:val="1"/>
        </w:numPr>
        <w:tabs>
          <w:tab w:val="left" w:pos="90"/>
        </w:tabs>
        <w:spacing w:before="0" w:after="0" w:line="360" w:lineRule="auto"/>
        <w:ind w:left="720"/>
        <w:rPr>
          <w:rFonts w:eastAsia="Trebuchet MS"/>
          <w:b/>
          <w:i/>
          <w:iCs/>
          <w:u w:val="single"/>
        </w:rPr>
      </w:pPr>
      <w:r w:rsidRPr="00CB2412">
        <w:rPr>
          <w:rFonts w:eastAsia="Trebuchet MS"/>
          <w:b/>
          <w:i/>
          <w:iCs/>
          <w:u w:val="single"/>
        </w:rPr>
        <w:t>CALITATEA APEI</w:t>
      </w:r>
    </w:p>
    <w:p w14:paraId="5FF42DE3" w14:textId="77777777" w:rsidR="00CB2412" w:rsidRPr="00CB2412" w:rsidRDefault="00CB2412" w:rsidP="00CB2412">
      <w:pPr>
        <w:tabs>
          <w:tab w:val="left" w:pos="90"/>
        </w:tabs>
        <w:spacing w:before="0" w:after="0" w:line="360" w:lineRule="auto"/>
        <w:rPr>
          <w:rFonts w:eastAsia="MS Mincho" w:cs="Times New Roman"/>
          <w:color w:val="auto"/>
        </w:rPr>
      </w:pPr>
      <w:r w:rsidRPr="00CB2412">
        <w:rPr>
          <w:rFonts w:eastAsia="MS Mincho" w:cs="Times New Roman"/>
          <w:b/>
          <w:i/>
          <w:iCs/>
          <w:color w:val="auto"/>
        </w:rPr>
        <w:tab/>
      </w:r>
      <w:r w:rsidRPr="00CB2412">
        <w:rPr>
          <w:rFonts w:eastAsia="MS Mincho" w:cs="Times New Roman"/>
          <w:b/>
          <w:i/>
          <w:iCs/>
          <w:color w:val="auto"/>
        </w:rPr>
        <w:tab/>
      </w:r>
    </w:p>
    <w:p w14:paraId="35915666" w14:textId="77777777" w:rsidR="00CB2412" w:rsidRPr="00CB2412" w:rsidRDefault="00CB2412" w:rsidP="00CB2412">
      <w:pPr>
        <w:tabs>
          <w:tab w:val="left" w:pos="90"/>
        </w:tabs>
        <w:spacing w:before="0" w:after="0" w:line="360" w:lineRule="auto"/>
        <w:rPr>
          <w:rFonts w:eastAsia="Trebuchet MS"/>
          <w:lang w:val="en-US"/>
        </w:rPr>
      </w:pPr>
      <w:r w:rsidRPr="00CB2412">
        <w:rPr>
          <w:rFonts w:eastAsia="Trebuchet MS"/>
        </w:rPr>
        <w:tab/>
      </w:r>
      <w:r w:rsidRPr="00CB2412">
        <w:rPr>
          <w:rFonts w:eastAsia="Trebuchet MS"/>
        </w:rPr>
        <w:tab/>
      </w:r>
      <w:r w:rsidRPr="00CB2412">
        <w:rPr>
          <w:rFonts w:eastAsia="Trebuchet MS"/>
          <w:b/>
          <w:bCs/>
          <w:i/>
          <w:iCs/>
        </w:rPr>
        <w:t>Comisariatul Județean Iași din cadrul Gărzii Naționale de Mediu</w:t>
      </w:r>
      <w:r w:rsidRPr="00CB2412">
        <w:rPr>
          <w:rFonts w:eastAsia="Trebuchet MS"/>
        </w:rPr>
        <w:t xml:space="preserve"> informează despre producerea, în data de 05.03.2026, unei </w:t>
      </w:r>
      <w:proofErr w:type="spellStart"/>
      <w:r w:rsidRPr="00CB2412">
        <w:rPr>
          <w:rFonts w:eastAsia="Trebuchet MS"/>
        </w:rPr>
        <w:t>poluari</w:t>
      </w:r>
      <w:proofErr w:type="spellEnd"/>
      <w:r w:rsidRPr="00CB2412">
        <w:rPr>
          <w:rFonts w:eastAsia="Trebuchet MS"/>
        </w:rPr>
        <w:t xml:space="preserve"> accidentale a apei lacului Aroneanu, situat în apropierea localității Aroneanu, județul Iași, cu </w:t>
      </w:r>
      <w:proofErr w:type="spellStart"/>
      <w:r w:rsidRPr="00CB2412">
        <w:rPr>
          <w:rFonts w:eastAsia="Trebuchet MS"/>
        </w:rPr>
        <w:t>deseuri</w:t>
      </w:r>
      <w:proofErr w:type="spellEnd"/>
      <w:r w:rsidRPr="00CB2412">
        <w:rPr>
          <w:rFonts w:eastAsia="Trebuchet MS"/>
        </w:rPr>
        <w:t xml:space="preserve"> in urma unei </w:t>
      </w:r>
      <w:proofErr w:type="spellStart"/>
      <w:r w:rsidRPr="00CB2412">
        <w:rPr>
          <w:rFonts w:eastAsia="Trebuchet MS"/>
        </w:rPr>
        <w:t>activitati</w:t>
      </w:r>
      <w:proofErr w:type="spellEnd"/>
      <w:r w:rsidRPr="00CB2412">
        <w:rPr>
          <w:rFonts w:eastAsia="Trebuchet MS"/>
        </w:rPr>
        <w:t xml:space="preserve"> de depozitare ilegală. A fost informată ABA Prut-</w:t>
      </w:r>
      <w:proofErr w:type="spellStart"/>
      <w:r w:rsidRPr="00CB2412">
        <w:rPr>
          <w:rFonts w:eastAsia="Trebuchet MS"/>
        </w:rPr>
        <w:t>Barlad</w:t>
      </w:r>
      <w:proofErr w:type="spellEnd"/>
      <w:r w:rsidRPr="00CB2412">
        <w:rPr>
          <w:rFonts w:eastAsia="Trebuchet MS"/>
        </w:rPr>
        <w:t xml:space="preserve">. La identificarea </w:t>
      </w:r>
      <w:proofErr w:type="spellStart"/>
      <w:r w:rsidRPr="00CB2412">
        <w:rPr>
          <w:rFonts w:eastAsia="Trebuchet MS"/>
        </w:rPr>
        <w:t>faptuitorului</w:t>
      </w:r>
      <w:proofErr w:type="spellEnd"/>
      <w:r w:rsidRPr="00CB2412">
        <w:rPr>
          <w:rFonts w:eastAsia="Trebuchet MS"/>
        </w:rPr>
        <w:t xml:space="preserve"> si documentarea depozitarii ilegale s-a folosit </w:t>
      </w:r>
      <w:proofErr w:type="spellStart"/>
      <w:r w:rsidRPr="00CB2412">
        <w:rPr>
          <w:rFonts w:eastAsia="Trebuchet MS"/>
        </w:rPr>
        <w:t>drona</w:t>
      </w:r>
      <w:proofErr w:type="spellEnd"/>
      <w:r w:rsidRPr="00CB2412">
        <w:rPr>
          <w:rFonts w:eastAsia="Trebuchet MS"/>
        </w:rPr>
        <w:t xml:space="preserve"> din dotare. Vom reveni cu </w:t>
      </w:r>
      <w:proofErr w:type="spellStart"/>
      <w:r w:rsidRPr="00CB2412">
        <w:rPr>
          <w:rFonts w:eastAsia="Trebuchet MS"/>
        </w:rPr>
        <w:t>informatii</w:t>
      </w:r>
      <w:proofErr w:type="spellEnd"/>
      <w:r w:rsidRPr="00CB2412">
        <w:rPr>
          <w:rFonts w:eastAsia="Trebuchet MS"/>
        </w:rPr>
        <w:t xml:space="preserve"> suplimentare. </w:t>
      </w:r>
    </w:p>
    <w:p w14:paraId="23AC6757" w14:textId="77777777" w:rsidR="00CB2412" w:rsidRPr="00CB2412" w:rsidRDefault="00CB2412" w:rsidP="00CB2412">
      <w:pPr>
        <w:tabs>
          <w:tab w:val="left" w:pos="90"/>
        </w:tabs>
        <w:spacing w:before="0" w:after="0" w:line="360" w:lineRule="auto"/>
        <w:rPr>
          <w:rFonts w:eastAsia="Trebuchet MS"/>
        </w:rPr>
      </w:pPr>
    </w:p>
    <w:p w14:paraId="280537BE" w14:textId="77777777" w:rsidR="00CB2412" w:rsidRPr="00CB2412" w:rsidRDefault="00CB2412" w:rsidP="00CB2412">
      <w:pPr>
        <w:tabs>
          <w:tab w:val="left" w:pos="90"/>
        </w:tabs>
        <w:spacing w:before="0" w:after="0" w:line="360" w:lineRule="auto"/>
        <w:rPr>
          <w:rFonts w:eastAsia="Trebuchet MS"/>
        </w:rPr>
      </w:pPr>
      <w:r w:rsidRPr="00CB2412">
        <w:rPr>
          <w:rFonts w:eastAsia="Trebuchet MS"/>
          <w:b/>
          <w:bCs/>
          <w:i/>
          <w:iCs/>
        </w:rPr>
        <w:t>Administrația Națională Apele Române</w:t>
      </w:r>
      <w:r w:rsidRPr="00CB2412">
        <w:rPr>
          <w:rFonts w:eastAsia="Trebuchet MS"/>
        </w:rPr>
        <w:t xml:space="preserve"> revine cu informații suplimentare referitor la calitatea apei brute de suprafață captate în scopul potabilizării prin priza nouă canal derivație Oiești, județul Argeș, menționând următoarele:</w:t>
      </w:r>
    </w:p>
    <w:p w14:paraId="6B384445" w14:textId="441461AF" w:rsidR="00CB2412" w:rsidRPr="00CB2412" w:rsidRDefault="00CB2412" w:rsidP="00CB2412">
      <w:pPr>
        <w:tabs>
          <w:tab w:val="left" w:pos="90"/>
        </w:tabs>
        <w:spacing w:before="0" w:after="0" w:line="360" w:lineRule="auto"/>
        <w:rPr>
          <w:rFonts w:eastAsia="Trebuchet MS"/>
        </w:rPr>
      </w:pPr>
      <w:r w:rsidRPr="00CB2412">
        <w:rPr>
          <w:rFonts w:eastAsia="Trebuchet MS"/>
          <w:noProof/>
        </w:rPr>
        <w:lastRenderedPageBreak/>
        <w:drawing>
          <wp:inline distT="0" distB="0" distL="0" distR="0" wp14:anchorId="2630E519" wp14:editId="3FE6E77B">
            <wp:extent cx="6343650" cy="1666212"/>
            <wp:effectExtent l="0" t="0" r="0" b="0"/>
            <wp:docPr id="1697157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6591" cy="1674864"/>
                    </a:xfrm>
                    <a:prstGeom prst="rect">
                      <a:avLst/>
                    </a:prstGeom>
                    <a:noFill/>
                    <a:ln>
                      <a:noFill/>
                    </a:ln>
                  </pic:spPr>
                </pic:pic>
              </a:graphicData>
            </a:graphic>
          </wp:inline>
        </w:drawing>
      </w:r>
    </w:p>
    <w:p w14:paraId="689FF982" w14:textId="6CF7F78B" w:rsidR="00CB2412" w:rsidRPr="00CB2412" w:rsidRDefault="00CB2412" w:rsidP="00CB2412">
      <w:pPr>
        <w:tabs>
          <w:tab w:val="left" w:pos="90"/>
        </w:tabs>
        <w:spacing w:before="0" w:after="0" w:line="360" w:lineRule="auto"/>
        <w:rPr>
          <w:rFonts w:eastAsia="Trebuchet MS"/>
        </w:rPr>
      </w:pPr>
      <w:r w:rsidRPr="00CB2412">
        <w:rPr>
          <w:rFonts w:eastAsia="Trebuchet MS"/>
          <w:noProof/>
        </w:rPr>
        <w:drawing>
          <wp:inline distT="0" distB="0" distL="0" distR="0" wp14:anchorId="3CD1B731" wp14:editId="704257B2">
            <wp:extent cx="5412766" cy="5924550"/>
            <wp:effectExtent l="0" t="0" r="0" b="0"/>
            <wp:docPr id="2015113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249" cy="5929457"/>
                    </a:xfrm>
                    <a:prstGeom prst="rect">
                      <a:avLst/>
                    </a:prstGeom>
                    <a:noFill/>
                    <a:ln>
                      <a:noFill/>
                    </a:ln>
                  </pic:spPr>
                </pic:pic>
              </a:graphicData>
            </a:graphic>
          </wp:inline>
        </w:drawing>
      </w:r>
    </w:p>
    <w:p w14:paraId="5C33E689" w14:textId="23B63798" w:rsidR="00CB2412" w:rsidRPr="00CB2412" w:rsidRDefault="00CB2412" w:rsidP="00CB2412">
      <w:pPr>
        <w:tabs>
          <w:tab w:val="left" w:pos="90"/>
        </w:tabs>
        <w:spacing w:before="0" w:after="0" w:line="360" w:lineRule="auto"/>
        <w:rPr>
          <w:rFonts w:eastAsia="Trebuchet MS"/>
        </w:rPr>
      </w:pPr>
      <w:r w:rsidRPr="00CB2412">
        <w:rPr>
          <w:rFonts w:eastAsia="Trebuchet MS"/>
          <w:noProof/>
        </w:rPr>
        <w:lastRenderedPageBreak/>
        <w:drawing>
          <wp:inline distT="0" distB="0" distL="0" distR="0" wp14:anchorId="546D94BD" wp14:editId="21A939E6">
            <wp:extent cx="6728656" cy="7315200"/>
            <wp:effectExtent l="0" t="0" r="0" b="0"/>
            <wp:docPr id="19916071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7275" cy="7324571"/>
                    </a:xfrm>
                    <a:prstGeom prst="rect">
                      <a:avLst/>
                    </a:prstGeom>
                    <a:noFill/>
                    <a:ln>
                      <a:noFill/>
                    </a:ln>
                  </pic:spPr>
                </pic:pic>
              </a:graphicData>
            </a:graphic>
          </wp:inline>
        </w:drawing>
      </w:r>
    </w:p>
    <w:p w14:paraId="620BD330" w14:textId="6773FD6D" w:rsidR="00CB2412" w:rsidRPr="00CB2412" w:rsidRDefault="00CB2412" w:rsidP="00CB2412">
      <w:pPr>
        <w:tabs>
          <w:tab w:val="left" w:pos="90"/>
        </w:tabs>
        <w:spacing w:before="0" w:after="0" w:line="360" w:lineRule="auto"/>
        <w:rPr>
          <w:rFonts w:eastAsia="Trebuchet MS"/>
        </w:rPr>
      </w:pPr>
      <w:r w:rsidRPr="00CB2412">
        <w:rPr>
          <w:rFonts w:eastAsia="Trebuchet MS"/>
          <w:noProof/>
        </w:rPr>
        <w:lastRenderedPageBreak/>
        <w:drawing>
          <wp:inline distT="0" distB="0" distL="0" distR="0" wp14:anchorId="0AEFEA82" wp14:editId="649B829C">
            <wp:extent cx="5734050" cy="2133600"/>
            <wp:effectExtent l="0" t="0" r="0" b="0"/>
            <wp:docPr id="1567551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2133600"/>
                    </a:xfrm>
                    <a:prstGeom prst="rect">
                      <a:avLst/>
                    </a:prstGeom>
                    <a:noFill/>
                    <a:ln>
                      <a:noFill/>
                    </a:ln>
                  </pic:spPr>
                </pic:pic>
              </a:graphicData>
            </a:graphic>
          </wp:inline>
        </w:drawing>
      </w:r>
    </w:p>
    <w:p w14:paraId="7AB1CEBF" w14:textId="77777777" w:rsidR="00CB2412" w:rsidRPr="00CB2412" w:rsidRDefault="00CB2412" w:rsidP="00CB2412">
      <w:pPr>
        <w:tabs>
          <w:tab w:val="left" w:pos="90"/>
        </w:tabs>
        <w:spacing w:before="0" w:after="0" w:line="360" w:lineRule="auto"/>
        <w:rPr>
          <w:rFonts w:eastAsia="Trebuchet MS"/>
        </w:rPr>
      </w:pPr>
    </w:p>
    <w:p w14:paraId="12556E53" w14:textId="77777777" w:rsidR="00CB2412" w:rsidRPr="00CB2412" w:rsidRDefault="00CB2412" w:rsidP="00CB2412">
      <w:pPr>
        <w:numPr>
          <w:ilvl w:val="0"/>
          <w:numId w:val="1"/>
        </w:numPr>
        <w:spacing w:before="0" w:after="120" w:line="360" w:lineRule="auto"/>
        <w:ind w:left="0" w:right="13" w:firstLine="0"/>
        <w:contextualSpacing/>
        <w:outlineLvl w:val="5"/>
        <w:rPr>
          <w:rFonts w:eastAsia="Times New Roman" w:cs="Times New Roman"/>
          <w:b/>
          <w:bCs/>
          <w:i/>
          <w:color w:val="auto"/>
          <w:u w:val="single"/>
        </w:rPr>
      </w:pPr>
      <w:r w:rsidRPr="00CB2412">
        <w:rPr>
          <w:rFonts w:eastAsia="Times New Roman" w:cs="Times New Roman"/>
          <w:b/>
          <w:bCs/>
          <w:i/>
          <w:color w:val="auto"/>
          <w:u w:val="single"/>
        </w:rPr>
        <w:t>CALITATEA MEDIULUI</w:t>
      </w:r>
    </w:p>
    <w:p w14:paraId="72762038" w14:textId="77777777" w:rsidR="00CB2412" w:rsidRPr="00CB2412" w:rsidRDefault="00CB2412" w:rsidP="00CB2412">
      <w:pPr>
        <w:numPr>
          <w:ilvl w:val="0"/>
          <w:numId w:val="2"/>
        </w:numPr>
        <w:tabs>
          <w:tab w:val="num" w:pos="284"/>
        </w:tabs>
        <w:spacing w:before="0" w:after="120" w:line="360" w:lineRule="auto"/>
        <w:ind w:left="0" w:right="13" w:firstLine="0"/>
        <w:contextualSpacing/>
        <w:rPr>
          <w:rFonts w:eastAsia="MS Mincho" w:cs="Times New Roman"/>
          <w:b/>
          <w:noProof/>
          <w:color w:val="auto"/>
        </w:rPr>
      </w:pPr>
      <w:r w:rsidRPr="00CB2412">
        <w:rPr>
          <w:rFonts w:eastAsia="MS Mincho" w:cs="Times New Roman"/>
          <w:b/>
          <w:color w:val="auto"/>
        </w:rPr>
        <w:t>Î</w:t>
      </w:r>
      <w:r w:rsidRPr="00CB2412">
        <w:rPr>
          <w:rFonts w:eastAsia="MS Mincho" w:cs="Times New Roman"/>
          <w:b/>
          <w:noProof/>
          <w:color w:val="auto"/>
        </w:rPr>
        <w:t>n domeniul aerului</w:t>
      </w:r>
    </w:p>
    <w:p w14:paraId="11CDEFD1" w14:textId="741EF322" w:rsidR="00CB2412" w:rsidRDefault="00CB2412" w:rsidP="00CB2412">
      <w:pPr>
        <w:tabs>
          <w:tab w:val="left" w:pos="90"/>
        </w:tabs>
        <w:spacing w:before="0" w:after="0" w:line="360" w:lineRule="auto"/>
        <w:rPr>
          <w:rFonts w:eastAsia="MS Mincho" w:cs="Times New Roman"/>
          <w:bCs/>
          <w:iCs/>
          <w:color w:val="auto"/>
        </w:rPr>
      </w:pPr>
      <w:r w:rsidRPr="00CB2412">
        <w:rPr>
          <w:rFonts w:eastAsia="MS Mincho" w:cs="Times New Roman"/>
          <w:bCs/>
          <w:iCs/>
          <w:color w:val="auto"/>
        </w:rPr>
        <w:tab/>
      </w:r>
      <w:r w:rsidRPr="00CB2412">
        <w:rPr>
          <w:rFonts w:eastAsia="MS Mincho" w:cs="Times New Roman"/>
          <w:bCs/>
          <w:iCs/>
          <w:color w:val="auto"/>
        </w:rPr>
        <w:tab/>
      </w:r>
      <w:proofErr w:type="spellStart"/>
      <w:r w:rsidRPr="00CB2412">
        <w:rPr>
          <w:rFonts w:eastAsia="MS Mincho" w:cs="Times New Roman"/>
          <w:b/>
          <w:bCs/>
          <w:i/>
          <w:iCs/>
          <w:color w:val="auto"/>
        </w:rPr>
        <w:t>Agenţia</w:t>
      </w:r>
      <w:proofErr w:type="spellEnd"/>
      <w:r w:rsidRPr="00CB2412">
        <w:rPr>
          <w:rFonts w:eastAsia="MS Mincho" w:cs="Times New Roman"/>
          <w:b/>
          <w:bCs/>
          <w:i/>
          <w:iCs/>
          <w:color w:val="auto"/>
        </w:rPr>
        <w:t xml:space="preserve"> </w:t>
      </w:r>
      <w:proofErr w:type="spellStart"/>
      <w:r w:rsidRPr="00CB2412">
        <w:rPr>
          <w:rFonts w:eastAsia="MS Mincho" w:cs="Times New Roman"/>
          <w:b/>
          <w:bCs/>
          <w:i/>
          <w:iCs/>
          <w:color w:val="auto"/>
        </w:rPr>
        <w:t>Naţională</w:t>
      </w:r>
      <w:proofErr w:type="spellEnd"/>
      <w:r w:rsidRPr="00CB2412">
        <w:rPr>
          <w:rFonts w:eastAsia="MS Mincho" w:cs="Times New Roman"/>
          <w:b/>
          <w:bCs/>
          <w:i/>
          <w:iCs/>
          <w:color w:val="auto"/>
        </w:rPr>
        <w:t xml:space="preserve"> pentru Mediu și Arii Protejate</w:t>
      </w:r>
      <w:r w:rsidRPr="00CB2412">
        <w:rPr>
          <w:rFonts w:eastAsia="MS Mincho" w:cs="Times New Roman"/>
          <w:bCs/>
          <w:iCs/>
          <w:color w:val="auto"/>
        </w:rPr>
        <w:t xml:space="preserve"> informează că, din rezultatele analizelor efectuate în data de 04.03.2026 în cadrul </w:t>
      </w:r>
      <w:proofErr w:type="spellStart"/>
      <w:r w:rsidRPr="00CB2412">
        <w:rPr>
          <w:rFonts w:eastAsia="MS Mincho" w:cs="Times New Roman"/>
          <w:bCs/>
          <w:iCs/>
          <w:color w:val="auto"/>
        </w:rPr>
        <w:t>Reţelei</w:t>
      </w:r>
      <w:proofErr w:type="spellEnd"/>
      <w:r w:rsidRPr="00CB2412">
        <w:rPr>
          <w:rFonts w:eastAsia="MS Mincho" w:cs="Times New Roman"/>
          <w:bCs/>
          <w:iCs/>
          <w:color w:val="auto"/>
        </w:rPr>
        <w:t xml:space="preserve"> </w:t>
      </w:r>
      <w:proofErr w:type="spellStart"/>
      <w:r w:rsidRPr="00CB2412">
        <w:rPr>
          <w:rFonts w:eastAsia="MS Mincho" w:cs="Times New Roman"/>
          <w:bCs/>
          <w:iCs/>
          <w:color w:val="auto"/>
        </w:rPr>
        <w:t>Naţionale</w:t>
      </w:r>
      <w:proofErr w:type="spellEnd"/>
      <w:r w:rsidRPr="00CB2412">
        <w:rPr>
          <w:rFonts w:eastAsia="MS Mincho" w:cs="Times New Roman"/>
          <w:bCs/>
          <w:iCs/>
          <w:color w:val="auto"/>
        </w:rPr>
        <w:t xml:space="preserve"> de Monitorizare, nu s-au constatat depășiri ale pragurilor de alertă pentru NO</w:t>
      </w:r>
      <w:r w:rsidRPr="00CB2412">
        <w:rPr>
          <w:rFonts w:eastAsia="MS Mincho" w:cs="Times New Roman"/>
          <w:bCs/>
          <w:iCs/>
          <w:color w:val="auto"/>
          <w:vertAlign w:val="subscript"/>
        </w:rPr>
        <w:t>2</w:t>
      </w:r>
      <w:r w:rsidRPr="00CB2412">
        <w:rPr>
          <w:rFonts w:eastAsia="MS Mincho" w:cs="Times New Roman"/>
          <w:bCs/>
          <w:iCs/>
          <w:color w:val="auto"/>
        </w:rPr>
        <w:t xml:space="preserve"> (dioxid de azot) și SO</w:t>
      </w:r>
      <w:r w:rsidRPr="00CB2412">
        <w:rPr>
          <w:rFonts w:eastAsia="MS Mincho" w:cs="Times New Roman"/>
          <w:bCs/>
          <w:iCs/>
          <w:color w:val="auto"/>
          <w:vertAlign w:val="subscript"/>
        </w:rPr>
        <w:t>2</w:t>
      </w:r>
      <w:r w:rsidRPr="00CB2412">
        <w:rPr>
          <w:rFonts w:eastAsia="MS Mincho" w:cs="Times New Roman"/>
          <w:bCs/>
          <w:iCs/>
          <w:color w:val="auto"/>
        </w:rPr>
        <w:t xml:space="preserve"> (dioxid de sulf). Media zilnică (50 </w:t>
      </w:r>
      <w:bookmarkStart w:id="4" w:name="_Hlk215833436"/>
      <w:r w:rsidRPr="00CB2412">
        <w:rPr>
          <w:rFonts w:eastAsia="MS Mincho" w:cs="Times New Roman"/>
          <w:bCs/>
          <w:iCs/>
          <w:color w:val="auto"/>
        </w:rPr>
        <w:t>µg/m</w:t>
      </w:r>
      <w:r w:rsidRPr="00CB2412">
        <w:rPr>
          <w:rFonts w:eastAsia="MS Mincho" w:cs="Times New Roman"/>
          <w:bCs/>
          <w:iCs/>
          <w:color w:val="auto"/>
          <w:vertAlign w:val="superscript"/>
        </w:rPr>
        <w:t>3</w:t>
      </w:r>
      <w:bookmarkEnd w:id="4"/>
      <w:r w:rsidRPr="00CB2412">
        <w:rPr>
          <w:rFonts w:eastAsia="MS Mincho" w:cs="Times New Roman"/>
          <w:bCs/>
          <w:iCs/>
          <w:color w:val="auto"/>
        </w:rPr>
        <w:t xml:space="preserve">)pentru PM10 (pulberi în suspensie cu diametrul sub 10 microni) a fost depășită la </w:t>
      </w:r>
      <w:proofErr w:type="spellStart"/>
      <w:r w:rsidRPr="00CB2412">
        <w:rPr>
          <w:rFonts w:eastAsia="MS Mincho" w:cs="Times New Roman"/>
          <w:bCs/>
          <w:iCs/>
          <w:color w:val="auto"/>
        </w:rPr>
        <w:t>la</w:t>
      </w:r>
      <w:proofErr w:type="spellEnd"/>
      <w:r w:rsidRPr="00CB2412">
        <w:rPr>
          <w:rFonts w:eastAsia="MS Mincho" w:cs="Times New Roman"/>
          <w:bCs/>
          <w:iCs/>
          <w:color w:val="auto"/>
        </w:rPr>
        <w:t xml:space="preserve"> </w:t>
      </w:r>
      <w:proofErr w:type="spellStart"/>
      <w:r w:rsidRPr="00CB2412">
        <w:rPr>
          <w:rFonts w:eastAsia="MS Mincho" w:cs="Times New Roman"/>
          <w:bCs/>
          <w:iCs/>
          <w:color w:val="auto"/>
        </w:rPr>
        <w:t>staţiile</w:t>
      </w:r>
      <w:proofErr w:type="spellEnd"/>
      <w:r w:rsidRPr="00CB2412">
        <w:rPr>
          <w:rFonts w:eastAsia="MS Mincho" w:cs="Times New Roman"/>
          <w:bCs/>
          <w:iCs/>
          <w:color w:val="auto"/>
        </w:rPr>
        <w:t xml:space="preserve"> automate de monitorizare a </w:t>
      </w:r>
      <w:proofErr w:type="spellStart"/>
      <w:r w:rsidRPr="00CB2412">
        <w:rPr>
          <w:rFonts w:eastAsia="MS Mincho" w:cs="Times New Roman"/>
          <w:bCs/>
          <w:iCs/>
          <w:color w:val="auto"/>
        </w:rPr>
        <w:t>calitatii</w:t>
      </w:r>
      <w:proofErr w:type="spellEnd"/>
      <w:r w:rsidRPr="00CB2412">
        <w:rPr>
          <w:rFonts w:eastAsia="MS Mincho" w:cs="Times New Roman"/>
          <w:bCs/>
          <w:iCs/>
          <w:color w:val="auto"/>
        </w:rPr>
        <w:t xml:space="preserve"> aerului, cu următoarele indicative: B-6 (175.47µg/m³), B-13 (64.03µg/m³), B-30 (66.05µg/m³), B-15</w:t>
      </w:r>
      <w:r w:rsidRPr="00CB2412">
        <w:rPr>
          <w:rFonts w:ascii="Open Sans" w:eastAsia="Trebuchet MS" w:hAnsi="Open Sans"/>
          <w:color w:val="464646"/>
          <w:sz w:val="18"/>
          <w:szCs w:val="18"/>
          <w:shd w:val="clear" w:color="auto" w:fill="FFFFFF"/>
        </w:rPr>
        <w:t xml:space="preserve"> (</w:t>
      </w:r>
      <w:r w:rsidRPr="00CB2412">
        <w:rPr>
          <w:rFonts w:eastAsia="MS Mincho" w:cs="Times New Roman"/>
          <w:bCs/>
          <w:iCs/>
          <w:color w:val="auto"/>
        </w:rPr>
        <w:t xml:space="preserve">63.30µg/m³), B-27 (62.45µg/m³), B-18 (60.49µg/m³), B-29 (57.40µg/m³), B-17 (56.40µg/m³), SB-3 (53.86µg/m³), MS-2 (57.00µg/m³), IS-1 (96.53µg/m³), IS-6 (69.10µg/m³), IS-2 (56.12µg/m³), CJ-5 (64.39µg/m³), BH-2 (54.49µg/m³), TL-3 (52.57µg/m³), CL-2 (61.14µg/m³), AG-1 (54.56µg/m³), AG-6 (70.15µg/m³), MH-1 (129.73µg/m³), DJ-3 (121.53µg/m³), GJ-2 (114.46µg/m³), GJ-1 (75.84µg/m³), DJ-1 (76.45µg/m³), DJ-6 (68.68µg/m³), DJ-5 (62.59µg/m³), GJ-3 (58.46µg/m³), TM-5 (110.34µg/m³), TM-4 (76.88µg/m³) și HD-3 (54.34µg/m³). Concentrațiile au fost determinate în scop informativ, prin metoda </w:t>
      </w:r>
      <w:proofErr w:type="spellStart"/>
      <w:r w:rsidRPr="00CB2412">
        <w:rPr>
          <w:rFonts w:eastAsia="MS Mincho" w:cs="Times New Roman"/>
          <w:bCs/>
          <w:iCs/>
          <w:color w:val="auto"/>
        </w:rPr>
        <w:t>nefelometrică</w:t>
      </w:r>
      <w:proofErr w:type="spellEnd"/>
      <w:r w:rsidRPr="00CB2412">
        <w:rPr>
          <w:rFonts w:eastAsia="MS Mincho" w:cs="Times New Roman"/>
          <w:bCs/>
          <w:iCs/>
          <w:color w:val="auto"/>
        </w:rPr>
        <w:t xml:space="preserve">, validarea valorilor urmând a fi efectuată după prelucrarea datelor </w:t>
      </w:r>
      <w:proofErr w:type="spellStart"/>
      <w:r w:rsidRPr="00CB2412">
        <w:rPr>
          <w:rFonts w:eastAsia="MS Mincho" w:cs="Times New Roman"/>
          <w:bCs/>
          <w:iCs/>
          <w:color w:val="auto"/>
        </w:rPr>
        <w:t>obţinute</w:t>
      </w:r>
      <w:proofErr w:type="spellEnd"/>
      <w:r w:rsidRPr="00CB2412">
        <w:rPr>
          <w:rFonts w:eastAsia="MS Mincho" w:cs="Times New Roman"/>
          <w:bCs/>
          <w:iCs/>
          <w:color w:val="auto"/>
        </w:rPr>
        <w:t xml:space="preserve"> prin metoda gravimetrică, care este metoda de </w:t>
      </w:r>
      <w:proofErr w:type="spellStart"/>
      <w:r w:rsidRPr="00CB2412">
        <w:rPr>
          <w:rFonts w:eastAsia="MS Mincho" w:cs="Times New Roman"/>
          <w:bCs/>
          <w:iCs/>
          <w:color w:val="auto"/>
        </w:rPr>
        <w:t>referinţă</w:t>
      </w:r>
      <w:proofErr w:type="spellEnd"/>
      <w:r w:rsidRPr="00CB2412">
        <w:rPr>
          <w:rFonts w:eastAsia="MS Mincho" w:cs="Times New Roman"/>
          <w:bCs/>
          <w:iCs/>
          <w:color w:val="auto"/>
        </w:rPr>
        <w:t xml:space="preserve"> în conformitate cu </w:t>
      </w:r>
      <w:proofErr w:type="spellStart"/>
      <w:r w:rsidRPr="00CB2412">
        <w:rPr>
          <w:rFonts w:eastAsia="MS Mincho" w:cs="Times New Roman"/>
          <w:bCs/>
          <w:iCs/>
          <w:color w:val="auto"/>
        </w:rPr>
        <w:t>legislaţia</w:t>
      </w:r>
      <w:proofErr w:type="spellEnd"/>
      <w:r w:rsidRPr="00CB2412">
        <w:rPr>
          <w:rFonts w:eastAsia="MS Mincho" w:cs="Times New Roman"/>
          <w:bCs/>
          <w:iCs/>
          <w:color w:val="auto"/>
        </w:rPr>
        <w:t xml:space="preserve"> </w:t>
      </w:r>
      <w:proofErr w:type="spellStart"/>
      <w:r w:rsidRPr="00CB2412">
        <w:rPr>
          <w:rFonts w:eastAsia="MS Mincho" w:cs="Times New Roman"/>
          <w:bCs/>
          <w:iCs/>
          <w:color w:val="auto"/>
        </w:rPr>
        <w:t>naţională</w:t>
      </w:r>
      <w:proofErr w:type="spellEnd"/>
      <w:r w:rsidRPr="00CB2412">
        <w:rPr>
          <w:rFonts w:eastAsia="MS Mincho" w:cs="Times New Roman"/>
          <w:bCs/>
          <w:iCs/>
          <w:color w:val="auto"/>
        </w:rPr>
        <w:t xml:space="preserve"> și europeană.</w:t>
      </w:r>
    </w:p>
    <w:p w14:paraId="7393D559" w14:textId="77777777" w:rsidR="00CB2412" w:rsidRPr="00CB2412" w:rsidRDefault="00CB2412" w:rsidP="00CB2412">
      <w:pPr>
        <w:tabs>
          <w:tab w:val="left" w:pos="90"/>
        </w:tabs>
        <w:spacing w:before="0" w:after="0" w:line="360" w:lineRule="auto"/>
        <w:rPr>
          <w:rFonts w:eastAsia="MS Mincho" w:cs="Times New Roman"/>
          <w:bCs/>
          <w:iCs/>
          <w:color w:val="auto"/>
        </w:rPr>
      </w:pPr>
    </w:p>
    <w:p w14:paraId="2475D555" w14:textId="77777777" w:rsidR="00CB2412" w:rsidRPr="00CB2412" w:rsidRDefault="00CB2412" w:rsidP="00CB2412">
      <w:pPr>
        <w:numPr>
          <w:ilvl w:val="0"/>
          <w:numId w:val="2"/>
        </w:numPr>
        <w:tabs>
          <w:tab w:val="num" w:pos="284"/>
        </w:tabs>
        <w:spacing w:before="0" w:after="0" w:line="360" w:lineRule="auto"/>
        <w:ind w:left="0" w:right="13" w:firstLine="0"/>
        <w:rPr>
          <w:rFonts w:eastAsia="MS Mincho" w:cs="Times New Roman"/>
          <w:b/>
          <w:color w:val="auto"/>
        </w:rPr>
      </w:pPr>
      <w:r w:rsidRPr="00CB2412">
        <w:rPr>
          <w:rFonts w:eastAsia="MS Mincho" w:cs="Times New Roman"/>
          <w:b/>
          <w:color w:val="auto"/>
        </w:rPr>
        <w:t>În domeniul solului și vegetației</w:t>
      </w:r>
    </w:p>
    <w:p w14:paraId="5785DE64" w14:textId="77777777" w:rsidR="00CB2412" w:rsidRPr="00CB2412" w:rsidRDefault="00CB2412" w:rsidP="00CB2412">
      <w:pPr>
        <w:tabs>
          <w:tab w:val="left" w:pos="90"/>
        </w:tabs>
        <w:spacing w:before="0" w:after="0" w:line="360" w:lineRule="auto"/>
        <w:rPr>
          <w:rFonts w:eastAsia="MS Mincho" w:cs="Times New Roman"/>
          <w:color w:val="auto"/>
        </w:rPr>
      </w:pPr>
      <w:r w:rsidRPr="00CB2412">
        <w:rPr>
          <w:rFonts w:eastAsia="MS Mincho" w:cs="Times New Roman"/>
          <w:bCs/>
          <w:color w:val="auto"/>
        </w:rPr>
        <w:tab/>
      </w:r>
      <w:r w:rsidRPr="00CB2412">
        <w:rPr>
          <w:rFonts w:eastAsia="MS Mincho" w:cs="Times New Roman"/>
          <w:bCs/>
          <w:color w:val="auto"/>
        </w:rPr>
        <w:tab/>
      </w:r>
      <w:r w:rsidRPr="00CB2412">
        <w:rPr>
          <w:rFonts w:eastAsia="MS Mincho" w:cs="Times New Roman"/>
          <w:color w:val="auto"/>
        </w:rPr>
        <w:t>Nu s-au înregistrat evenimente deosebite.</w:t>
      </w:r>
    </w:p>
    <w:p w14:paraId="45B18B3A" w14:textId="77777777" w:rsidR="00CB2412" w:rsidRPr="00CB2412" w:rsidRDefault="00CB2412" w:rsidP="00CB2412">
      <w:pPr>
        <w:spacing w:before="0" w:after="0" w:line="360" w:lineRule="auto"/>
        <w:ind w:firstLine="720"/>
        <w:rPr>
          <w:rFonts w:eastAsia="MS Mincho" w:cs="Times New Roman"/>
          <w:bCs/>
          <w:color w:val="auto"/>
        </w:rPr>
      </w:pPr>
    </w:p>
    <w:p w14:paraId="4737154C" w14:textId="77777777" w:rsidR="00CB2412" w:rsidRPr="00CB2412" w:rsidRDefault="00CB2412" w:rsidP="00CB2412">
      <w:pPr>
        <w:numPr>
          <w:ilvl w:val="0"/>
          <w:numId w:val="2"/>
        </w:numPr>
        <w:spacing w:before="0" w:after="0" w:line="360" w:lineRule="auto"/>
        <w:ind w:left="284" w:hanging="284"/>
        <w:contextualSpacing/>
        <w:rPr>
          <w:rFonts w:eastAsia="MS Mincho" w:cs="Times New Roman"/>
          <w:b/>
          <w:noProof/>
          <w:color w:val="auto"/>
        </w:rPr>
      </w:pPr>
      <w:r w:rsidRPr="00CB2412">
        <w:rPr>
          <w:rFonts w:eastAsia="MS Mincho" w:cs="Times New Roman"/>
          <w:b/>
          <w:color w:val="auto"/>
        </w:rPr>
        <w:t>Î</w:t>
      </w:r>
      <w:r w:rsidRPr="00CB2412">
        <w:rPr>
          <w:rFonts w:eastAsia="MS Mincho" w:cs="Times New Roman"/>
          <w:b/>
          <w:noProof/>
          <w:color w:val="auto"/>
        </w:rPr>
        <w:t>n domeniul supravegherii radioactivităţii mediului</w:t>
      </w:r>
    </w:p>
    <w:p w14:paraId="2738EDA9" w14:textId="77777777" w:rsidR="00CB2412" w:rsidRPr="00CB2412" w:rsidRDefault="00CB2412" w:rsidP="00CB2412">
      <w:pPr>
        <w:spacing w:before="0" w:after="0" w:line="360" w:lineRule="auto"/>
        <w:ind w:firstLine="720"/>
        <w:rPr>
          <w:rFonts w:eastAsia="MS Mincho" w:cs="Times New Roman"/>
          <w:bCs/>
          <w:color w:val="auto"/>
        </w:rPr>
      </w:pPr>
      <w:r w:rsidRPr="00CB2412">
        <w:rPr>
          <w:rFonts w:eastAsia="MS Mincho" w:cs="Times New Roman"/>
          <w:bCs/>
          <w:color w:val="auto"/>
        </w:rPr>
        <w:t>Nu s-au înregistrat evenimente deosebite.</w:t>
      </w:r>
    </w:p>
    <w:p w14:paraId="4E023932" w14:textId="77777777" w:rsidR="00CB2412" w:rsidRPr="00CB2412" w:rsidRDefault="00CB2412" w:rsidP="00CB2412">
      <w:pPr>
        <w:spacing w:before="0" w:after="0" w:line="360" w:lineRule="auto"/>
        <w:ind w:firstLine="720"/>
        <w:rPr>
          <w:rFonts w:eastAsia="MS Mincho" w:cs="Times New Roman"/>
          <w:bCs/>
          <w:color w:val="auto"/>
        </w:rPr>
      </w:pPr>
    </w:p>
    <w:p w14:paraId="465913F9" w14:textId="77777777" w:rsidR="00CB2412" w:rsidRPr="00CB2412" w:rsidRDefault="00CB2412" w:rsidP="00CB2412">
      <w:pPr>
        <w:numPr>
          <w:ilvl w:val="0"/>
          <w:numId w:val="2"/>
        </w:numPr>
        <w:tabs>
          <w:tab w:val="num" w:pos="284"/>
        </w:tabs>
        <w:spacing w:before="0" w:after="0" w:line="360" w:lineRule="auto"/>
        <w:ind w:left="0" w:right="13" w:firstLine="0"/>
        <w:rPr>
          <w:rFonts w:eastAsia="MS Mincho" w:cs="Times New Roman"/>
          <w:b/>
          <w:noProof/>
          <w:color w:val="auto"/>
        </w:rPr>
      </w:pPr>
      <w:r w:rsidRPr="00CB2412">
        <w:rPr>
          <w:rFonts w:eastAsia="MS Mincho" w:cs="Times New Roman"/>
          <w:b/>
          <w:color w:val="auto"/>
        </w:rPr>
        <w:t>Î</w:t>
      </w:r>
      <w:r w:rsidRPr="00CB2412">
        <w:rPr>
          <w:rFonts w:eastAsia="MS Mincho" w:cs="Times New Roman"/>
          <w:b/>
          <w:noProof/>
          <w:color w:val="auto"/>
        </w:rPr>
        <w:t>n municipiul Bucureşti</w:t>
      </w:r>
    </w:p>
    <w:p w14:paraId="62600502" w14:textId="77777777" w:rsidR="00CB2412" w:rsidRPr="00CB2412" w:rsidRDefault="00CB2412" w:rsidP="00CB2412">
      <w:pPr>
        <w:spacing w:before="0" w:after="0" w:line="360" w:lineRule="auto"/>
        <w:ind w:firstLine="720"/>
        <w:rPr>
          <w:rFonts w:eastAsia="MS Mincho" w:cs="Times New Roman"/>
          <w:bCs/>
          <w:color w:val="auto"/>
        </w:rPr>
      </w:pPr>
      <w:r w:rsidRPr="00CB2412">
        <w:rPr>
          <w:rFonts w:eastAsia="MS Mincho" w:cs="Times New Roman"/>
          <w:bCs/>
          <w:color w:val="auto"/>
        </w:rPr>
        <w:t xml:space="preserve">Nu s-au înregistrat evenimente deosebite. </w:t>
      </w:r>
    </w:p>
    <w:p w14:paraId="18ACF77E" w14:textId="77777777" w:rsidR="00CB2412" w:rsidRPr="00CB2412" w:rsidRDefault="00CB2412" w:rsidP="00CB2412">
      <w:pPr>
        <w:spacing w:before="0" w:after="0"/>
        <w:jc w:val="center"/>
        <w:rPr>
          <w:rFonts w:eastAsia="MS Mincho" w:cs="Times New Roman"/>
          <w:b/>
          <w:bCs/>
          <w:color w:val="auto"/>
          <w:sz w:val="24"/>
          <w:szCs w:val="24"/>
          <w:lang w:val="da-DK"/>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CB2412">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12"/>
      <w:footerReference w:type="default" r:id="rId13"/>
      <w:headerReference w:type="first" r:id="rId14"/>
      <w:footerReference w:type="first" r:id="rId15"/>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70D0" w14:textId="77777777" w:rsidR="00283048" w:rsidRDefault="00283048" w:rsidP="00F721A4">
      <w:pPr>
        <w:spacing w:after="0" w:line="240" w:lineRule="auto"/>
      </w:pPr>
      <w:r>
        <w:separator/>
      </w:r>
    </w:p>
  </w:endnote>
  <w:endnote w:type="continuationSeparator" w:id="0">
    <w:p w14:paraId="4F125C88" w14:textId="77777777" w:rsidR="00283048" w:rsidRDefault="0028304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C093" w14:textId="77777777" w:rsidR="00283048" w:rsidRDefault="00283048" w:rsidP="00F721A4">
      <w:pPr>
        <w:spacing w:after="0" w:line="240" w:lineRule="auto"/>
      </w:pPr>
      <w:r>
        <w:separator/>
      </w:r>
    </w:p>
  </w:footnote>
  <w:footnote w:type="continuationSeparator" w:id="0">
    <w:p w14:paraId="68367AF7" w14:textId="77777777" w:rsidR="00283048" w:rsidRDefault="0028304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2026-03-06T05:30:00Z</dcterms:created>
  <dcterms:modified xsi:type="dcterms:W3CDTF">2026-03-06T06:45:00Z</dcterms:modified>
</cp:coreProperties>
</file>