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2B621D" w14:textId="18EB6EB2" w:rsidR="009435B7" w:rsidRPr="0042093E" w:rsidRDefault="009435B7" w:rsidP="00CA32A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209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GUVERNUL ROMÂNIEI</w:t>
      </w:r>
    </w:p>
    <w:p w14:paraId="305FA26A" w14:textId="77777777" w:rsidR="009435B7" w:rsidRPr="0042093E" w:rsidRDefault="009435B7" w:rsidP="009435B7">
      <w:pPr>
        <w:tabs>
          <w:tab w:val="left" w:pos="1085"/>
        </w:tabs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</w:rPr>
      </w:pPr>
      <w:r w:rsidRPr="0042093E">
        <w:rPr>
          <w:rFonts w:ascii="Times New Roman" w:hAnsi="Times New Roman" w:cs="Times New Roman"/>
          <w:iCs/>
          <w:color w:val="000000" w:themeColor="text1"/>
          <w:lang w:val="en-US"/>
        </w:rPr>
        <w:drawing>
          <wp:anchor distT="0" distB="0" distL="114300" distR="114300" simplePos="0" relativeHeight="251659264" behindDoc="0" locked="0" layoutInCell="1" allowOverlap="1" wp14:anchorId="69B04E45" wp14:editId="797CC1CF">
            <wp:simplePos x="0" y="0"/>
            <wp:positionH relativeFrom="column">
              <wp:posOffset>2554244</wp:posOffset>
            </wp:positionH>
            <wp:positionV relativeFrom="paragraph">
              <wp:posOffset>199892</wp:posOffset>
            </wp:positionV>
            <wp:extent cx="533400" cy="7239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2093E">
        <w:rPr>
          <w:rFonts w:ascii="Times New Roman" w:hAnsi="Times New Roman" w:cs="Times New Roman"/>
          <w:color w:val="000000" w:themeColor="text1"/>
        </w:rPr>
        <w:tab/>
      </w:r>
    </w:p>
    <w:p w14:paraId="060AFE7D" w14:textId="77777777" w:rsidR="00CA32A0" w:rsidRDefault="00CA32A0" w:rsidP="00CA32A0">
      <w:pPr>
        <w:rPr>
          <w:rFonts w:ascii="Times New Roman" w:hAnsi="Times New Roman" w:cs="Times New Roman"/>
          <w:iCs/>
          <w:color w:val="000000" w:themeColor="text1"/>
        </w:rPr>
      </w:pPr>
    </w:p>
    <w:p w14:paraId="7BED52F7" w14:textId="77777777" w:rsidR="00CA32A0" w:rsidRDefault="00CA32A0" w:rsidP="00CA32A0">
      <w:pPr>
        <w:rPr>
          <w:rFonts w:ascii="Times New Roman" w:hAnsi="Times New Roman" w:cs="Times New Roman"/>
          <w:iCs/>
          <w:color w:val="000000" w:themeColor="text1"/>
        </w:rPr>
      </w:pPr>
    </w:p>
    <w:p w14:paraId="1779B4EC" w14:textId="77777777" w:rsidR="00CA32A0" w:rsidRDefault="00CA32A0" w:rsidP="00CA32A0">
      <w:pPr>
        <w:rPr>
          <w:rFonts w:ascii="Times New Roman" w:hAnsi="Times New Roman" w:cs="Times New Roman"/>
          <w:iCs/>
          <w:color w:val="000000" w:themeColor="text1"/>
        </w:rPr>
      </w:pPr>
    </w:p>
    <w:p w14:paraId="2C87417B" w14:textId="5A94BF3F" w:rsidR="009435B7" w:rsidRPr="00CA32A0" w:rsidRDefault="009435B7" w:rsidP="00CA32A0">
      <w:pPr>
        <w:jc w:val="center"/>
        <w:rPr>
          <w:rFonts w:ascii="Times New Roman" w:hAnsi="Times New Roman" w:cs="Times New Roman"/>
          <w:iCs/>
          <w:color w:val="000000" w:themeColor="text1"/>
        </w:rPr>
      </w:pPr>
      <w:r w:rsidRPr="004209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HOTĂRÂRE</w:t>
      </w:r>
    </w:p>
    <w:p w14:paraId="5BE7C7ED" w14:textId="266DB2DD" w:rsidR="009435B7" w:rsidRPr="00CA32A0" w:rsidRDefault="009435B7" w:rsidP="00CA32A0">
      <w:pPr>
        <w:spacing w:before="60" w:after="0" w:line="240" w:lineRule="auto"/>
        <w:ind w:left="-170" w:right="-17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2093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pentru modificarea și completarea Hotărârii Guvernului nr. 183/2020 privind aprobarea închirierii</w:t>
      </w:r>
      <w:r w:rsidR="00CA32A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42093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unor bunuri imobile proprietate publică a statului, aflate în </w:t>
      </w:r>
      <w:r w:rsidR="00CA32A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</w:t>
      </w:r>
      <w:r w:rsidRPr="0042093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administrarea Administraţiei Naţionale „Apele Române”</w:t>
      </w:r>
    </w:p>
    <w:p w14:paraId="65EDAA6F" w14:textId="77777777" w:rsidR="009435B7" w:rsidRPr="0042093E" w:rsidRDefault="009435B7" w:rsidP="009435B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620FDC0" w14:textId="47921C04" w:rsidR="009435B7" w:rsidRDefault="009435B7" w:rsidP="009435B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14AD">
        <w:rPr>
          <w:rFonts w:ascii="Times New Roman" w:hAnsi="Times New Roman" w:cs="Times New Roman"/>
          <w:color w:val="000000" w:themeColor="text1"/>
          <w:sz w:val="24"/>
          <w:szCs w:val="24"/>
        </w:rPr>
        <w:t>În temeiul art. 108 din Constituţia României, republicată,</w:t>
      </w:r>
    </w:p>
    <w:p w14:paraId="4B49A1B1" w14:textId="77777777" w:rsidR="00123B09" w:rsidRPr="00CA32A0" w:rsidRDefault="00123B09" w:rsidP="009435B7">
      <w:pPr>
        <w:rPr>
          <w:rFonts w:ascii="Times New Roman" w:hAnsi="Times New Roman" w:cs="Times New Roman"/>
          <w:color w:val="000000" w:themeColor="text1"/>
          <w:sz w:val="14"/>
          <w:szCs w:val="14"/>
        </w:rPr>
      </w:pPr>
    </w:p>
    <w:p w14:paraId="09E0D585" w14:textId="62CCCDC7" w:rsidR="009435B7" w:rsidRDefault="009435B7" w:rsidP="00123B0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32A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Guvernul României</w:t>
      </w:r>
      <w:r w:rsidRPr="003014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adoptă prezenta hotărâre:</w:t>
      </w:r>
    </w:p>
    <w:p w14:paraId="51108135" w14:textId="77777777" w:rsidR="00E53C9C" w:rsidRPr="00CA32A0" w:rsidRDefault="00E53C9C" w:rsidP="00123B09">
      <w:pPr>
        <w:rPr>
          <w:rFonts w:ascii="Times New Roman" w:hAnsi="Times New Roman" w:cs="Times New Roman"/>
          <w:color w:val="000000" w:themeColor="text1"/>
          <w:sz w:val="14"/>
          <w:szCs w:val="14"/>
        </w:rPr>
      </w:pPr>
    </w:p>
    <w:p w14:paraId="7B12656C" w14:textId="257E1292" w:rsidR="00C26488" w:rsidRPr="00CA32A0" w:rsidRDefault="009435B7" w:rsidP="00CA32A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32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Art</w:t>
      </w:r>
      <w:r w:rsidR="00CA32A0" w:rsidRPr="00CA32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icol unic</w:t>
      </w:r>
      <w:r w:rsidR="00CA32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- </w:t>
      </w:r>
      <w:r w:rsidRPr="00CA32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Anexa la </w:t>
      </w:r>
      <w:r w:rsidRPr="00CA32A0">
        <w:rPr>
          <w:rStyle w:val="l5tlu1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Hotărârea Guvernului nr. 183/2020 </w:t>
      </w:r>
      <w:r w:rsidRPr="00CA32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privind aprobarea închirierii unor bunuri imobile</w:t>
      </w:r>
      <w:r w:rsidRPr="00CA32A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CA32A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proprietate publică a statului, aflate în administrarea Administraţiei Naţionale „Apele Române”</w:t>
      </w:r>
      <w:r w:rsidRPr="00CA32A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CA32A0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CA32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publicată în Monitorul Oficial al României, Partea I, cu numărul 234 din data de 23 martie 2020, se </w:t>
      </w:r>
      <w:r w:rsidR="00484785" w:rsidRPr="00CA32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modifică și se </w:t>
      </w:r>
      <w:r w:rsidRPr="00CA32A0">
        <w:rPr>
          <w:rFonts w:ascii="Times New Roman" w:hAnsi="Times New Roman" w:cs="Times New Roman"/>
          <w:color w:val="000000" w:themeColor="text1"/>
          <w:sz w:val="24"/>
          <w:szCs w:val="24"/>
        </w:rPr>
        <w:t>completează după cum urmează:</w:t>
      </w:r>
    </w:p>
    <w:p w14:paraId="70873F17" w14:textId="6337C165" w:rsidR="00C34195" w:rsidRPr="0030341C" w:rsidRDefault="00C34195" w:rsidP="00F20AA7">
      <w:pPr>
        <w:pStyle w:val="ListParagraph"/>
        <w:numPr>
          <w:ilvl w:val="0"/>
          <w:numId w:val="25"/>
        </w:numPr>
        <w:tabs>
          <w:tab w:val="left" w:pos="10350"/>
        </w:tabs>
        <w:spacing w:after="0" w:line="20" w:lineRule="atLeast"/>
        <w:ind w:left="270" w:hanging="270"/>
        <w:rPr>
          <w:rStyle w:val="tpt1"/>
          <w:rFonts w:ascii="Times New Roman" w:hAnsi="Times New Roman" w:cs="Times New Roman"/>
          <w:color w:val="000000" w:themeColor="text1"/>
          <w:sz w:val="24"/>
          <w:szCs w:val="24"/>
        </w:rPr>
      </w:pPr>
      <w:r w:rsidRPr="0030341C">
        <w:rPr>
          <w:rStyle w:val="tpt1"/>
          <w:rFonts w:ascii="Times New Roman" w:hAnsi="Times New Roman" w:cs="Times New Roman"/>
          <w:color w:val="000000" w:themeColor="text1"/>
          <w:sz w:val="24"/>
          <w:szCs w:val="24"/>
        </w:rPr>
        <w:t xml:space="preserve">La numărul curent </w:t>
      </w:r>
      <w:r w:rsidRPr="0030341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142, </w:t>
      </w:r>
      <w:r w:rsidRPr="0030341C">
        <w:rPr>
          <w:rStyle w:val="tpt1"/>
          <w:rFonts w:ascii="Times New Roman" w:hAnsi="Times New Roman" w:cs="Times New Roman"/>
          <w:color w:val="000000" w:themeColor="text1"/>
          <w:sz w:val="24"/>
          <w:szCs w:val="24"/>
        </w:rPr>
        <w:t>colo</w:t>
      </w:r>
      <w:r w:rsidR="00CA32A0">
        <w:rPr>
          <w:rStyle w:val="tpt1"/>
          <w:rFonts w:ascii="Times New Roman" w:hAnsi="Times New Roman" w:cs="Times New Roman"/>
          <w:color w:val="000000" w:themeColor="text1"/>
          <w:sz w:val="24"/>
          <w:szCs w:val="24"/>
        </w:rPr>
        <w:t>anele</w:t>
      </w:r>
      <w:r w:rsidRPr="0030341C">
        <w:rPr>
          <w:rStyle w:val="tpt1"/>
          <w:rFonts w:ascii="Times New Roman" w:hAnsi="Times New Roman" w:cs="Times New Roman"/>
          <w:color w:val="000000" w:themeColor="text1"/>
          <w:sz w:val="24"/>
          <w:szCs w:val="24"/>
        </w:rPr>
        <w:t xml:space="preserve"> 5 și 6 se modifică şi vor avea următorul cuprins:</w:t>
      </w:r>
    </w:p>
    <w:p w14:paraId="71E38BAD" w14:textId="26C8A067" w:rsidR="009435B7" w:rsidRDefault="00C34195" w:rsidP="009435B7">
      <w:pPr>
        <w:spacing w:after="0" w:line="20" w:lineRule="atLeast"/>
        <w:rPr>
          <w:rStyle w:val="tpt1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tpt1"/>
          <w:rFonts w:ascii="Times New Roman" w:hAnsi="Times New Roman" w:cs="Times New Roman"/>
          <w:color w:val="000000" w:themeColor="text1"/>
          <w:sz w:val="24"/>
          <w:szCs w:val="24"/>
        </w:rPr>
        <w:t>„</w:t>
      </w:r>
    </w:p>
    <w:p w14:paraId="201FEB2B" w14:textId="77777777" w:rsidR="009435B7" w:rsidRDefault="009435B7" w:rsidP="009435B7">
      <w:pPr>
        <w:spacing w:after="0" w:line="20" w:lineRule="atLeast"/>
        <w:rPr>
          <w:rStyle w:val="tpt1"/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567"/>
        <w:gridCol w:w="809"/>
        <w:gridCol w:w="1175"/>
        <w:gridCol w:w="709"/>
        <w:gridCol w:w="1559"/>
        <w:gridCol w:w="567"/>
        <w:gridCol w:w="1134"/>
        <w:gridCol w:w="2034"/>
        <w:gridCol w:w="563"/>
        <w:gridCol w:w="663"/>
      </w:tblGrid>
      <w:tr w:rsidR="00EB6228" w:rsidRPr="00AC1370" w14:paraId="14557845" w14:textId="77777777" w:rsidTr="00EB6228">
        <w:trPr>
          <w:trHeight w:val="62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ED960" w14:textId="7E39C7D0" w:rsidR="00EB6228" w:rsidRPr="00AC1370" w:rsidRDefault="00EB6228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142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62EA3" w14:textId="445BD4E6" w:rsidR="00EB6228" w:rsidRPr="00AC1370" w:rsidRDefault="00EB6228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64001</w:t>
            </w: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br/>
              <w:t xml:space="preserve"> parţial</w:t>
            </w:r>
          </w:p>
        </w:tc>
        <w:tc>
          <w:tcPr>
            <w:tcW w:w="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F93C" w14:textId="2593ADFE" w:rsidR="00EB6228" w:rsidRPr="00AC1370" w:rsidRDefault="00EB6228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08.03.2008</w:t>
            </w:r>
          </w:p>
        </w:tc>
        <w:tc>
          <w:tcPr>
            <w:tcW w:w="1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13A5A" w14:textId="2531AA22" w:rsidR="00EB6228" w:rsidRPr="00AC1370" w:rsidRDefault="00EB6228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Plajă cu destinaţie turistică, suprafaţă = 2.155.365 mp, judeţul Constanţa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87A72" w14:textId="4B93152D" w:rsidR="00EB6228" w:rsidRPr="00AC1370" w:rsidRDefault="00EB6228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3.898.140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E2288" w14:textId="77777777" w:rsidR="00EB6228" w:rsidRPr="00AC1370" w:rsidRDefault="00EB6228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Plaja Mamaia, CF nr. 227328, S = 11.083 mp, teren intravilan, neproductiv; UAT Constanța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FA14F" w14:textId="77777777" w:rsidR="00EB6228" w:rsidRPr="00AC1370" w:rsidRDefault="00EB6228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18.656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93AA7" w14:textId="77777777" w:rsidR="00EB6228" w:rsidRDefault="00EB6228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Țara:România;</w:t>
            </w: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br/>
              <w:t>județul Constanţa;</w:t>
            </w:r>
          </w:p>
          <w:p w14:paraId="487C2EBD" w14:textId="2DFB4816" w:rsidR="00EB6228" w:rsidRPr="00AC1370" w:rsidRDefault="00EB6228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ABA Dobrogea Litoral</w:t>
            </w:r>
          </w:p>
        </w:tc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9D6BC" w14:textId="77777777" w:rsidR="00EB6228" w:rsidRPr="00AC1370" w:rsidRDefault="00EB6228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tarif plajă categoria a I-a cu funcția recreere/ divertisment – 1,123 lei /mp;tarif plajă categoria a I-a cu funcția sportivă – 0,224 lei /mp;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FCE79" w14:textId="77777777" w:rsidR="00EB6228" w:rsidRPr="00AC1370" w:rsidRDefault="00EB6228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10 ani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0F289" w14:textId="77777777" w:rsidR="00EB6228" w:rsidRPr="00AC1370" w:rsidRDefault="00EB6228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agrement</w:t>
            </w:r>
          </w:p>
        </w:tc>
      </w:tr>
      <w:tr w:rsidR="00EB6228" w:rsidRPr="00AC1370" w14:paraId="32617801" w14:textId="77777777" w:rsidTr="00EB6228">
        <w:trPr>
          <w:trHeight w:val="45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3A458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47D10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EB864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48541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8FFE7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E3355" w14:textId="77777777" w:rsidR="00AC1370" w:rsidRPr="00AC1370" w:rsidRDefault="00AC1370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42BBA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E7554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813E5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0261C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2EBEB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</w:tr>
      <w:tr w:rsidR="00EB6228" w:rsidRPr="00AC1370" w14:paraId="3412086D" w14:textId="77777777" w:rsidTr="00E53C9C">
        <w:trPr>
          <w:trHeight w:val="140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58BD6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289E6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131BE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E2328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7AD44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6C6E5" w14:textId="77777777" w:rsidR="00EB6228" w:rsidRDefault="00AC1370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Plaja Constanța, CF nr.</w:t>
            </w:r>
          </w:p>
          <w:p w14:paraId="2617E906" w14:textId="1AF9C521" w:rsidR="00EB6228" w:rsidRDefault="00AC1370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249034, S = 8.053 mp,</w:t>
            </w:r>
          </w:p>
          <w:p w14:paraId="770988C1" w14:textId="7B0C31D1" w:rsidR="00EB6228" w:rsidRDefault="00AC1370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teren intravilan,</w:t>
            </w:r>
          </w:p>
          <w:p w14:paraId="751F1373" w14:textId="1DE00CEC" w:rsidR="00EB6228" w:rsidRDefault="00AC1370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neproductiv,</w:t>
            </w:r>
          </w:p>
          <w:p w14:paraId="7D8900D1" w14:textId="375C8616" w:rsidR="00EB6228" w:rsidRDefault="00AC1370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neimprejmuit, teren cu</w:t>
            </w:r>
          </w:p>
          <w:p w14:paraId="42C35AED" w14:textId="7390D75A" w:rsidR="00EB6228" w:rsidRDefault="00AC1370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destinatie speciala, UAT</w:t>
            </w:r>
          </w:p>
          <w:p w14:paraId="16FEED96" w14:textId="0BF14A7D" w:rsidR="00AC1370" w:rsidRPr="00AC1370" w:rsidRDefault="00AC1370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Constanța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D4BEA" w14:textId="77777777" w:rsidR="00AC1370" w:rsidRPr="00AC1370" w:rsidRDefault="00AC1370" w:rsidP="00EB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13.778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4D9BA" w14:textId="77777777" w:rsidR="00EB6228" w:rsidRDefault="00AC1370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Țara:România;</w:t>
            </w:r>
          </w:p>
          <w:p w14:paraId="2C1A061B" w14:textId="77777777" w:rsidR="00EB6228" w:rsidRDefault="00AC1370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județul Constanţa;</w:t>
            </w:r>
          </w:p>
          <w:p w14:paraId="4686213B" w14:textId="291BD729" w:rsidR="00AC1370" w:rsidRPr="00AC1370" w:rsidRDefault="00AC1370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ABA Dobrogea Litoral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5AA61" w14:textId="77777777" w:rsidR="00AC1370" w:rsidRPr="00AC1370" w:rsidRDefault="00AC1370" w:rsidP="00EB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tarif plajă categoria a II-a cu funcția recreere/ divertisment – 0,842 lei /mp; tarif plajă categoria a II-a cu funcția sportivă – 0,168 lei /mp; tarif plajă categoria a III-a cu funcția recreere/ divertisment – 0,561 lei /mp; tarif plajă categoria a III-a cu funcția sportivă – 0,113 lei /mp;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60BD4" w14:textId="77777777" w:rsidR="00AC1370" w:rsidRPr="00AC1370" w:rsidRDefault="00AC1370" w:rsidP="00EB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10 ani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08D85" w14:textId="77777777" w:rsidR="00AC1370" w:rsidRPr="00AC1370" w:rsidRDefault="00AC1370" w:rsidP="00EB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agrement</w:t>
            </w:r>
          </w:p>
        </w:tc>
      </w:tr>
      <w:tr w:rsidR="00EB6228" w:rsidRPr="00AC1370" w14:paraId="7617602D" w14:textId="77777777" w:rsidTr="00EB6228">
        <w:trPr>
          <w:trHeight w:val="45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A00A9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81CAC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0E50C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FF338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2A0E8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8FDA8" w14:textId="46F8115D" w:rsidR="00AC1370" w:rsidRPr="00AE5F94" w:rsidRDefault="00AC1370" w:rsidP="00AE5F94">
            <w:pPr>
              <w:pStyle w:val="NoSpacing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  <w:lang w:val="en-US"/>
              </w:rPr>
            </w:pPr>
            <w:r w:rsidRPr="00AE5F94">
              <w:rPr>
                <w:rFonts w:ascii="Times New Roman" w:hAnsi="Times New Roman" w:cs="Times New Roman"/>
                <w:sz w:val="12"/>
                <w:szCs w:val="12"/>
              </w:rPr>
              <w:t>Plaja Agigea, S.tot=2.284 mp,CF nr. 109791, S = 405 mp, teren intravilan, neproductiv, neimprejmuit, teren cu destinație specială; CF nr. 109786, S = 671 mp, teren intravilan, neproductiv, neîmprejmuit;teren cu 109785; S = 824 mp, teren destinație specială; CF nr. intravilan, neproductiv, neîmprejmuit, teren cu destinație specială CF nr. intravilan, neproductiv, neîmprejmuit, teren cu destinație pecială; UAT Agigea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8DD53" w14:textId="77777777" w:rsidR="00AC1370" w:rsidRPr="00AC1370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6.189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E2CF9" w14:textId="77777777" w:rsidR="00EB6228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Țara:România;</w:t>
            </w:r>
          </w:p>
          <w:p w14:paraId="3E862E21" w14:textId="77777777" w:rsidR="00EB6228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județul Constanţa;</w:t>
            </w:r>
          </w:p>
          <w:p w14:paraId="625F789D" w14:textId="7D68F4D9" w:rsidR="00AC1370" w:rsidRPr="00AC1370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ABA Dobrogea Litoral</w:t>
            </w:r>
          </w:p>
        </w:tc>
        <w:tc>
          <w:tcPr>
            <w:tcW w:w="20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31979" w14:textId="77777777" w:rsidR="00AC1370" w:rsidRPr="00AC1370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tarif plajă categoria a III-a cu funcția recreere/ divertisment – 0,561 lei /mp; tarif plajă categoria a III-a cu funcția sportivă – 0,113 lei /mp;</w:t>
            </w:r>
          </w:p>
        </w:tc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4E2CB" w14:textId="68F4F181" w:rsidR="00AC1370" w:rsidRPr="00AC1370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10</w:t>
            </w:r>
            <w:r w:rsidR="00EB6228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 xml:space="preserve"> </w:t>
            </w: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ani</w:t>
            </w:r>
          </w:p>
        </w:tc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D432F" w14:textId="77777777" w:rsidR="00AC1370" w:rsidRPr="00AC1370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agrement</w:t>
            </w:r>
          </w:p>
        </w:tc>
      </w:tr>
      <w:tr w:rsidR="00EB6228" w:rsidRPr="00AC1370" w14:paraId="3B8A27C9" w14:textId="77777777" w:rsidTr="00EB6228">
        <w:trPr>
          <w:trHeight w:val="45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19328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76CA0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F2325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4275F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734B0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D213A" w14:textId="77777777" w:rsidR="00AC1370" w:rsidRPr="00AC1370" w:rsidRDefault="00AC1370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06704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CE018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DB1D1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B6223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0AFEE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</w:tr>
      <w:tr w:rsidR="00EB6228" w:rsidRPr="00AC1370" w14:paraId="1273ED8A" w14:textId="77777777" w:rsidTr="00EB6228">
        <w:trPr>
          <w:trHeight w:val="45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51A45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D9126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62E9A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6B4F1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86A14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A43A7" w14:textId="77777777" w:rsidR="00AC1370" w:rsidRPr="00AC1370" w:rsidRDefault="00AC1370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234F5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68C4D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10BA9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93A40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C534A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</w:tr>
      <w:tr w:rsidR="00EB6228" w:rsidRPr="00AC1370" w14:paraId="04194115" w14:textId="77777777" w:rsidTr="00EB6228">
        <w:trPr>
          <w:trHeight w:val="45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8EB1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AE1AF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0D80E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D76FC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AA2F3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A126D" w14:textId="77777777" w:rsidR="00AC1370" w:rsidRPr="00AC1370" w:rsidRDefault="00AC1370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1CABF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BD17B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0628E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1B9A0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B1960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</w:tr>
      <w:tr w:rsidR="00EB6228" w:rsidRPr="00AC1370" w14:paraId="7CE4016C" w14:textId="77777777" w:rsidTr="00EB6228">
        <w:trPr>
          <w:trHeight w:val="45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287DD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2FCD5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A3F29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5E22F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2FA31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510D4" w14:textId="77777777" w:rsidR="00AC1370" w:rsidRPr="00AC1370" w:rsidRDefault="00AC1370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36591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C2944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7FB62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3A4BB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39ABD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</w:tr>
      <w:tr w:rsidR="00EB6228" w:rsidRPr="00AC1370" w14:paraId="16252E98" w14:textId="77777777" w:rsidTr="00EB6228">
        <w:trPr>
          <w:trHeight w:val="45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79859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C81F2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2052C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D1DF6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329F5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D4955" w14:textId="77777777" w:rsidR="00AC1370" w:rsidRPr="00AC1370" w:rsidRDefault="00AC1370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33DF7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CD86A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73061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7B2DB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56F8D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</w:tr>
      <w:tr w:rsidR="00EB6228" w:rsidRPr="00AC1370" w14:paraId="589586C3" w14:textId="77777777" w:rsidTr="00E53C9C">
        <w:trPr>
          <w:trHeight w:val="45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943CE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AED5B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0ACC1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022C9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3351D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966F1" w14:textId="77777777" w:rsidR="00AC1370" w:rsidRPr="00AC1370" w:rsidRDefault="00AC1370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ED104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55965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37AD1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B78F8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CA226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</w:tr>
      <w:tr w:rsidR="00EB6228" w:rsidRPr="00AC1370" w14:paraId="7234DEAD" w14:textId="77777777" w:rsidTr="00EB6228">
        <w:trPr>
          <w:trHeight w:val="96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FC386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CDFF8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90355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1D6B5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696ED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8CC47" w14:textId="77777777" w:rsidR="00AC1370" w:rsidRPr="00AC1370" w:rsidRDefault="00AC1370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Plaja Eforie Nord, CF. nr. 103970, S = 1.205 mp, teren intravilan, neproductiv, neîmprejmuit, teren cu destinație specială UAT Eforie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1A9E4" w14:textId="77777777" w:rsidR="00AC1370" w:rsidRPr="00AC1370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2.028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46A61" w14:textId="77777777" w:rsidR="00EB6228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Țara: România; județul Constanţa;</w:t>
            </w:r>
          </w:p>
          <w:p w14:paraId="689F7175" w14:textId="3CA48739" w:rsidR="00AC1370" w:rsidRPr="00AC1370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ABA Dobrogea Litoral</w:t>
            </w:r>
          </w:p>
        </w:tc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08958" w14:textId="77777777" w:rsidR="00AC1370" w:rsidRPr="00AC1370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tarif plajă categoria a I-a cu funcția recreere/ divertisment – 1,123 lei / mp; tarif plajă categoria a I-a cu funcția sportivă – 0,224 lei /mp; tarif plajă categoria a II-a cu funcția recreere / divertisment – 0,842 lei /mp; tarif plajă categoria a II-a cu funcția sportivă – 0,168 lei /mp</w:t>
            </w: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1C7C4" w14:textId="17E1DB66" w:rsidR="00AC1370" w:rsidRPr="00AC1370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10</w:t>
            </w:r>
            <w:r w:rsidR="00EB6228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 xml:space="preserve"> </w:t>
            </w: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ani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97907" w14:textId="77777777" w:rsidR="00AC1370" w:rsidRPr="00AC1370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agrement</w:t>
            </w:r>
          </w:p>
        </w:tc>
      </w:tr>
      <w:tr w:rsidR="00EB6228" w:rsidRPr="00AC1370" w14:paraId="2B485506" w14:textId="77777777" w:rsidTr="00EB6228">
        <w:trPr>
          <w:trHeight w:val="45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F8A95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45A29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39D40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48F97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590E9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51AA2" w14:textId="77777777" w:rsidR="00AC1370" w:rsidRPr="00AC1370" w:rsidRDefault="00AC1370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B601D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31944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D32A6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CE830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46A21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</w:tr>
      <w:tr w:rsidR="00EB6228" w:rsidRPr="00AC1370" w14:paraId="055E7A1F" w14:textId="77777777" w:rsidTr="00EB6228">
        <w:trPr>
          <w:trHeight w:val="96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28346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2E1D5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E7434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CE834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4C95C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DD0A6" w14:textId="77777777" w:rsidR="00AC1370" w:rsidRPr="00AC1370" w:rsidRDefault="00AC1370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Plaja Eforie Sud, Stot. = 7.926 mp: CF nr. 103966, S = 6.615 mp, teren intravilan, neproductiv, neîmprejmuit; teren cu destinație specială; CF nr. 103934, S = 770 mp, teren neproductiv, intravilan, teren cu destinație specială; CF nr. 103942, S = 541 mp, teren intravilan, neproductiv, teren cu destinație specială; UAT Eforie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A3E4F" w14:textId="77777777" w:rsidR="00AC1370" w:rsidRPr="00AC1370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14.331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3F356" w14:textId="77777777" w:rsidR="00EB6228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Țara: România; județul Constanţa;</w:t>
            </w:r>
          </w:p>
          <w:p w14:paraId="0905138D" w14:textId="6BD1C874" w:rsidR="00AC1370" w:rsidRPr="00AC1370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ABA Dobrogea Litoral</w:t>
            </w:r>
          </w:p>
        </w:tc>
        <w:tc>
          <w:tcPr>
            <w:tcW w:w="20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BBA34" w14:textId="77777777" w:rsidR="00AC1370" w:rsidRPr="00AC1370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 xml:space="preserve">tarif plajă categoria a II-a cu funcția recreere/ divertisment – 0,842 lei /mp; tarif plajă categoria a II-a cu funcția sportivă – 0,168 lei /mp; tarif plajă categoria a III-a cu funcția recreere/ divertisment – 0,561 lei /mp; tarif plajă categoria a III-a cu funcția sportivă – 0,113 lei /mp;  </w:t>
            </w:r>
          </w:p>
        </w:tc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31648" w14:textId="77777777" w:rsidR="00AC1370" w:rsidRPr="00AC1370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10 ani</w:t>
            </w:r>
          </w:p>
        </w:tc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ACD9A" w14:textId="77777777" w:rsidR="00AC1370" w:rsidRPr="00AC1370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agrement</w:t>
            </w:r>
          </w:p>
        </w:tc>
      </w:tr>
      <w:tr w:rsidR="00EB6228" w:rsidRPr="00AC1370" w14:paraId="00A692FF" w14:textId="77777777" w:rsidTr="00EB6228">
        <w:trPr>
          <w:trHeight w:val="63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F9D67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63D59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C83BC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67546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DDE31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1B686" w14:textId="77777777" w:rsidR="00AC1370" w:rsidRPr="00AC1370" w:rsidRDefault="00AC1370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3F96A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41CF7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8182F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47E7F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5832F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</w:tr>
      <w:tr w:rsidR="00EB6228" w:rsidRPr="00AC1370" w14:paraId="78CBE675" w14:textId="77777777" w:rsidTr="00EB6228">
        <w:trPr>
          <w:trHeight w:val="96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200DA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77838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BFD8F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B26E5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01821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A640F" w14:textId="77777777" w:rsidR="00AC1370" w:rsidRPr="00804354" w:rsidRDefault="00AC1370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Plaja Tuzla, Stot. = 81.441 mp; CF nr. 106569, S = 5.237 mp, teren neproductiv, extravilan , neîmprejmuit; teren cu destinație specială; CF nr. 106570, S = 11.321 mp, teren neproductiv, extravilan, neîmprejmuit; teren cu destinație specială; CF nr. 106574, S = 12.122 mp, teren neproductiv, extravilan, neîmprejmuit; teren cu destinație specială; CF nr. 106571, S = 13.663 mp, teren neproductiv, extravilan, neîmprejmuit; teren cu destinație specială; teren cu destinație specială; CF nr. 106706, S = 21.328 mp, teren extravilan, neproductiv; CF nr. 106573 S = 13.945 mp, teren extravilan, neproductiv; UAT Tuzla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D6485" w14:textId="77777777" w:rsidR="00AC1370" w:rsidRPr="00804354" w:rsidRDefault="00AC1370" w:rsidP="003A272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199,816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AA789" w14:textId="77777777" w:rsidR="00EB6228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Țara: România; județul Constanţa;</w:t>
            </w:r>
          </w:p>
          <w:p w14:paraId="5D0630AF" w14:textId="349B2B58" w:rsidR="00AC1370" w:rsidRPr="00AC1370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ABA Dobrogea Litoral</w:t>
            </w:r>
          </w:p>
        </w:tc>
        <w:tc>
          <w:tcPr>
            <w:tcW w:w="20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698C4" w14:textId="77777777" w:rsidR="00AC1370" w:rsidRPr="00AC1370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 xml:space="preserve">tarif plajă categoria a III-a cu funcția recreere/ divertisment – 0,561 lei /mp; tarif plajă categoria a III-a cu funcția sportivă – 0,113 lei /mp;  </w:t>
            </w:r>
          </w:p>
        </w:tc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F8653" w14:textId="4EAAA35B" w:rsidR="00AC1370" w:rsidRPr="00AC1370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10</w:t>
            </w:r>
            <w:r w:rsidR="00EB6228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 xml:space="preserve"> </w:t>
            </w: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ani</w:t>
            </w:r>
          </w:p>
        </w:tc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0DFF1" w14:textId="77777777" w:rsidR="00AC1370" w:rsidRPr="00AC1370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agrement</w:t>
            </w:r>
          </w:p>
        </w:tc>
      </w:tr>
      <w:tr w:rsidR="00EB6228" w:rsidRPr="00AC1370" w14:paraId="3D5E8154" w14:textId="77777777" w:rsidTr="00EB6228">
        <w:trPr>
          <w:trHeight w:val="208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50267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9F278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7E99E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A2E56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06E36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0E6B4" w14:textId="77777777" w:rsidR="00AC1370" w:rsidRPr="00AC1370" w:rsidRDefault="00AC1370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FF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F8677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FF0000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685D4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906EE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BCE65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9F526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</w:tr>
      <w:tr w:rsidR="00EB6228" w:rsidRPr="00AC1370" w14:paraId="3D6D03A1" w14:textId="77777777" w:rsidTr="00EB6228">
        <w:trPr>
          <w:trHeight w:val="45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45B24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955EF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2945B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23B81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1928A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F8754" w14:textId="77777777" w:rsidR="00AC1370" w:rsidRPr="00AC1370" w:rsidRDefault="00AC1370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Plaja Costinești, Stot. = 61.599 mp: CF nr. 108114, S = 18.178 mp, neproductiv, intravilan, teren cu destinație specială; CF nr. 107979, S = 13.892 mp, neproductiv, intravilan, teren cu destinație specială; CF nr. 108120, S = 28.652 mp, neproductiv, intravilan, teren cu destinație specială; CF nr. 108116, S = 967 mp, neproductiv, intravilan, teren cu destinație specială; UAT Costinești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7A17F" w14:textId="77777777" w:rsidR="00AC1370" w:rsidRPr="00AC1370" w:rsidRDefault="00AC1370" w:rsidP="003A272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115.381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7E243" w14:textId="77777777" w:rsidR="00EB6228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Țara: România; județul Constanţa;</w:t>
            </w:r>
          </w:p>
          <w:p w14:paraId="662B41E7" w14:textId="425A0112" w:rsidR="00AC1370" w:rsidRPr="00AC1370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ABA Dobrogea Litoral</w:t>
            </w:r>
          </w:p>
        </w:tc>
        <w:tc>
          <w:tcPr>
            <w:tcW w:w="20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C20AC" w14:textId="77777777" w:rsidR="00AC1370" w:rsidRPr="00AC1370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tarif plajă categoria a I-a cu funcția recreere/ divertisment – 1,123 lei /mp; tarif plajă categoria a I-a cu funcția sportivă – 0,224 lei /mp; tarif plajă categoria a III-a cu funcția recreere/ divertisment – 0,561 lei /mp; tarif plajă categoria a III-a cu funcția sportivă – 0,113 lei /mp</w:t>
            </w:r>
          </w:p>
        </w:tc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E3396" w14:textId="0349C8F5" w:rsidR="00AC1370" w:rsidRPr="00AC1370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10</w:t>
            </w:r>
            <w:r w:rsidR="00EB6228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 xml:space="preserve"> </w:t>
            </w: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ani</w:t>
            </w:r>
          </w:p>
        </w:tc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DD7CF" w14:textId="77777777" w:rsidR="00AC1370" w:rsidRPr="00AC1370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agrement</w:t>
            </w:r>
          </w:p>
        </w:tc>
      </w:tr>
      <w:tr w:rsidR="00EB6228" w:rsidRPr="00AC1370" w14:paraId="0D065C6E" w14:textId="77777777" w:rsidTr="00EB6228">
        <w:trPr>
          <w:trHeight w:val="147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112C1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932BA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C07BF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22618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C3C49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1A6FF" w14:textId="77777777" w:rsidR="00AC1370" w:rsidRPr="00AC1370" w:rsidRDefault="00AC1370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03C76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C3AB5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5024D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627EE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694C6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</w:tr>
      <w:tr w:rsidR="00EB6228" w:rsidRPr="00AC1370" w14:paraId="43143C14" w14:textId="77777777" w:rsidTr="00EB6228">
        <w:trPr>
          <w:trHeight w:val="80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49C09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2E853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796F0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64669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80017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832F2" w14:textId="77777777" w:rsidR="00AC1370" w:rsidRPr="00AC1370" w:rsidRDefault="00AC1370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Plaja 23 August: Stot. = 40.185 mp: CF nr. 105216, S = 40.185 mp, teren neproductiv, intravilan, neîmprejmuit, teren cu destinație specială; UAT 23 August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7376B" w14:textId="77777777" w:rsidR="00AC1370" w:rsidRPr="00AC1370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72.626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51B6C" w14:textId="77777777" w:rsidR="00EB6228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Țara: România; județul Constanţa;</w:t>
            </w:r>
          </w:p>
          <w:p w14:paraId="2015E4FB" w14:textId="07DFEC33" w:rsidR="00AC1370" w:rsidRPr="00AC1370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ABA Dobrogea Litoral</w:t>
            </w:r>
          </w:p>
        </w:tc>
        <w:tc>
          <w:tcPr>
            <w:tcW w:w="20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E3440" w14:textId="77777777" w:rsidR="00AC1370" w:rsidRPr="00AC1370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 xml:space="preserve">tarif plajă categoria a III-a cu funcția recreere/ divertisment – 0,561 lei /mp; tarif plajă categoria a III-a cu funcția sportivă – 0,113 lei /mp;  </w:t>
            </w:r>
          </w:p>
        </w:tc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71E2A" w14:textId="40AF0BE3" w:rsidR="00AC1370" w:rsidRPr="00AC1370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10</w:t>
            </w:r>
            <w:r w:rsidR="00EB6228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 xml:space="preserve"> </w:t>
            </w: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ani</w:t>
            </w:r>
          </w:p>
        </w:tc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D23D4" w14:textId="77777777" w:rsidR="00AC1370" w:rsidRPr="00AC1370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agrement</w:t>
            </w:r>
          </w:p>
        </w:tc>
      </w:tr>
      <w:tr w:rsidR="00EB6228" w:rsidRPr="00AC1370" w14:paraId="1262301A" w14:textId="77777777" w:rsidTr="00EB6228">
        <w:trPr>
          <w:trHeight w:val="45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1B0B7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55A70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B3B34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AFC6D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2C6D4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275B3" w14:textId="77777777" w:rsidR="00AC1370" w:rsidRPr="00AC1370" w:rsidRDefault="00AC1370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A4731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A0F39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6D12E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39287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8FD17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</w:tr>
      <w:tr w:rsidR="00EB6228" w:rsidRPr="00AC1370" w14:paraId="58094AFE" w14:textId="77777777" w:rsidTr="00EB6228">
        <w:trPr>
          <w:trHeight w:val="62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C19A1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01A92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807CA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FA56D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A26A8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9CFA1" w14:textId="77777777" w:rsidR="00AC1370" w:rsidRPr="00AC1370" w:rsidRDefault="00AC1370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Plaja Saturn, CF nr. 110571, S = 1.009 mp, teren intravilan, neproductiv, neîmprejmuit; UAT Mangalia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F09BC" w14:textId="77777777" w:rsidR="00AC1370" w:rsidRPr="00AC1370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1.698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FF1D7" w14:textId="77777777" w:rsidR="00EB6228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Țara: România; județul Constanţa;</w:t>
            </w:r>
          </w:p>
          <w:p w14:paraId="6E655E9D" w14:textId="0BA9CF3C" w:rsidR="00AC1370" w:rsidRPr="00AC1370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ABA Dobrogea Litoral</w:t>
            </w:r>
          </w:p>
        </w:tc>
        <w:tc>
          <w:tcPr>
            <w:tcW w:w="20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BADC3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 xml:space="preserve">tarif plajă categoria a II-a cu funcția recreere/ divertisment – 0,842 lei /mp; tarif plajă categoria a II-a cu funcția sportivă – 0,168 lei /mp; </w:t>
            </w:r>
          </w:p>
        </w:tc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5EE15" w14:textId="1667D5BE" w:rsidR="00AC1370" w:rsidRPr="00AC1370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10</w:t>
            </w:r>
            <w:r w:rsidR="00EB6228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 xml:space="preserve"> </w:t>
            </w: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ani</w:t>
            </w:r>
          </w:p>
        </w:tc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B3FBF" w14:textId="77777777" w:rsidR="00AC1370" w:rsidRPr="00AC1370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agrement</w:t>
            </w:r>
          </w:p>
        </w:tc>
      </w:tr>
      <w:tr w:rsidR="00EB6228" w:rsidRPr="00AC1370" w14:paraId="6BC9752C" w14:textId="77777777" w:rsidTr="002E6001">
        <w:trPr>
          <w:trHeight w:val="45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ECC7C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7A590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74A2C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5510D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33C1D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5D696" w14:textId="77777777" w:rsidR="00AC1370" w:rsidRPr="00AC1370" w:rsidRDefault="00AC1370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61F37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D88262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EB7C1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C2BE7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CE6A8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</w:tr>
      <w:tr w:rsidR="00EB6228" w:rsidRPr="00AC1370" w14:paraId="0B4821C7" w14:textId="77777777" w:rsidTr="00EB6228">
        <w:trPr>
          <w:trHeight w:val="96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11764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B1B4B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2B60F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F1E91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459BB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35435" w14:textId="77777777" w:rsidR="00AC1370" w:rsidRPr="00AC1370" w:rsidRDefault="00AC1370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Plaja Mangalia, CF nr. 107682, S = 2.086 mp, teren neproductiv, intravilan, neîmprejmuit, teren cu destinație specială; UAT Mangalia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23B62" w14:textId="77777777" w:rsidR="00AC1370" w:rsidRPr="00AC1370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3.511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9540C" w14:textId="77777777" w:rsidR="00EB6228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Țara: România; județul Constanţa;</w:t>
            </w:r>
          </w:p>
          <w:p w14:paraId="03CD1F68" w14:textId="236D6BB2" w:rsidR="00AC1370" w:rsidRPr="00AC1370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ABA Dobrogea Litoral</w:t>
            </w:r>
          </w:p>
        </w:tc>
        <w:tc>
          <w:tcPr>
            <w:tcW w:w="20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A958C" w14:textId="77777777" w:rsidR="00AC1370" w:rsidRPr="00AC1370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tarif plajă categoria a I-a cu funcția recreere/ divertisment – 1,123 lei /mp; tarif plajă categoria a I-a cu funcția sportivă – 0,224 lei /mp; tarif plajă categoria a II-a cu funcția recreere/ divertisment – 0,842 lei /mp; tarif plajă categoria a II-a cu funcția sportivă – 0,168 lei /mp;</w:t>
            </w:r>
          </w:p>
        </w:tc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8019D" w14:textId="287F8F13" w:rsidR="00AC1370" w:rsidRPr="00AC1370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10</w:t>
            </w:r>
            <w:r w:rsidR="00EB6228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 xml:space="preserve"> </w:t>
            </w: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ani</w:t>
            </w:r>
          </w:p>
        </w:tc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2B149" w14:textId="77777777" w:rsidR="00AC1370" w:rsidRPr="00AC1370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agrement</w:t>
            </w:r>
          </w:p>
        </w:tc>
      </w:tr>
      <w:tr w:rsidR="00EB6228" w:rsidRPr="00AC1370" w14:paraId="76784088" w14:textId="77777777" w:rsidTr="00EB6228">
        <w:trPr>
          <w:trHeight w:val="45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4841D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D4EEA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91C95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A5519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F792C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865B4" w14:textId="77777777" w:rsidR="00AC1370" w:rsidRPr="00AC1370" w:rsidRDefault="00AC1370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26044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3DB2E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C62AD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2876C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22EBF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</w:tr>
      <w:tr w:rsidR="00EB6228" w:rsidRPr="00AC1370" w14:paraId="746742EE" w14:textId="77777777" w:rsidTr="00EB6228">
        <w:trPr>
          <w:trHeight w:val="45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097DD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F003A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8B685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ED320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63F0D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DBA0E" w14:textId="77777777" w:rsidR="00AC1370" w:rsidRPr="00AC1370" w:rsidRDefault="00AC1370" w:rsidP="00EB6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 xml:space="preserve">Plaja 2 Mai, Stot. = 34.958 mp: CF nr. 106715, S = 4.104 mp, teren </w:t>
            </w: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lastRenderedPageBreak/>
              <w:t>neproductiv, intravilan, neîmprejmuit, teren cu destinație specială; CF nr. 106731, S = 18.794 mp, teren neproductiv, intravilan, neîmprejmuit, teren cu destinație specială; CF nr. 110894, S = 12.060 mp, intravilan, neîmprejmuit; UAT Limanu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766E2" w14:textId="77777777" w:rsidR="00AC1370" w:rsidRPr="00AC1370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lastRenderedPageBreak/>
              <w:t>57.762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1BA3" w14:textId="77777777" w:rsidR="00EB6228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Țara: România; județul Constanţa;</w:t>
            </w:r>
          </w:p>
          <w:p w14:paraId="0E929DA2" w14:textId="41AA15AB" w:rsidR="00AC1370" w:rsidRPr="00AC1370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lastRenderedPageBreak/>
              <w:t>ABA Dobrogea Litoral</w:t>
            </w:r>
          </w:p>
        </w:tc>
        <w:tc>
          <w:tcPr>
            <w:tcW w:w="20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605CD" w14:textId="77777777" w:rsidR="00AC1370" w:rsidRPr="00AC1370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lastRenderedPageBreak/>
              <w:t xml:space="preserve">tarif plajă categoria a III-a cu funcția recreere/ divertisment – 0,561 lei </w:t>
            </w: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lastRenderedPageBreak/>
              <w:t xml:space="preserve">/mp; tarif plajă categoria a III-a cu funcția sportivă – 0,113 lei /mp;  </w:t>
            </w:r>
          </w:p>
        </w:tc>
        <w:tc>
          <w:tcPr>
            <w:tcW w:w="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95AEB" w14:textId="40A09675" w:rsidR="00AC1370" w:rsidRPr="00AC1370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lastRenderedPageBreak/>
              <w:t>10</w:t>
            </w:r>
            <w:r w:rsidR="00EB6228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 xml:space="preserve"> </w:t>
            </w: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ani</w:t>
            </w:r>
          </w:p>
        </w:tc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1D438" w14:textId="77777777" w:rsidR="00AC1370" w:rsidRPr="00AC1370" w:rsidRDefault="00AC1370" w:rsidP="00AC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AC1370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agrement</w:t>
            </w:r>
          </w:p>
        </w:tc>
      </w:tr>
      <w:tr w:rsidR="00EB6228" w:rsidRPr="00AC1370" w14:paraId="3F5D6284" w14:textId="77777777" w:rsidTr="00EB6228">
        <w:trPr>
          <w:trHeight w:val="114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F9574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559B0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E608C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AA9C2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F5B95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93062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1DD7E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B05F5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08A61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9872E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39E50" w14:textId="77777777" w:rsidR="00AC1370" w:rsidRPr="00AC1370" w:rsidRDefault="00AC1370" w:rsidP="00AC137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</w:tr>
    </w:tbl>
    <w:p w14:paraId="64D2DD68" w14:textId="77777777" w:rsidR="00AE5F94" w:rsidRDefault="00AE5F94" w:rsidP="009435B7">
      <w:pPr>
        <w:spacing w:after="0" w:line="20" w:lineRule="atLeast"/>
        <w:rPr>
          <w:rStyle w:val="tpt1"/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B38649A" w14:textId="77777777" w:rsidR="005611C3" w:rsidRDefault="005611C3" w:rsidP="009435B7">
      <w:pPr>
        <w:spacing w:after="0" w:line="20" w:lineRule="atLeast"/>
        <w:rPr>
          <w:rStyle w:val="tpt1"/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61971AA" w14:textId="48210EE9" w:rsidR="008F0694" w:rsidRPr="0030341C" w:rsidRDefault="00440F38" w:rsidP="00CA32A0">
      <w:pPr>
        <w:pStyle w:val="ListParagraph"/>
        <w:numPr>
          <w:ilvl w:val="0"/>
          <w:numId w:val="2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0341C">
        <w:rPr>
          <w:rStyle w:val="tpt1"/>
          <w:rFonts w:ascii="Times New Roman" w:hAnsi="Times New Roman" w:cs="Times New Roman"/>
          <w:color w:val="000000" w:themeColor="text1"/>
          <w:sz w:val="24"/>
          <w:szCs w:val="24"/>
        </w:rPr>
        <w:t>La numărul curent</w:t>
      </w:r>
      <w:r w:rsidR="003D1D16" w:rsidRPr="0030341C">
        <w:rPr>
          <w:rStyle w:val="tpt1"/>
          <w:rFonts w:ascii="Times New Roman" w:hAnsi="Times New Roman" w:cs="Times New Roman"/>
          <w:color w:val="000000" w:themeColor="text1"/>
          <w:sz w:val="24"/>
          <w:szCs w:val="24"/>
        </w:rPr>
        <w:t xml:space="preserve"> 142^5</w:t>
      </w:r>
      <w:r w:rsidR="00F501FD" w:rsidRPr="0030341C">
        <w:rPr>
          <w:rStyle w:val="tpt1"/>
          <w:rFonts w:ascii="Times New Roman" w:hAnsi="Times New Roman" w:cs="Times New Roman"/>
          <w:color w:val="000000" w:themeColor="text1"/>
          <w:sz w:val="24"/>
          <w:szCs w:val="24"/>
        </w:rPr>
        <w:t>, col</w:t>
      </w:r>
      <w:r w:rsidR="008F0694" w:rsidRPr="0030341C">
        <w:rPr>
          <w:rStyle w:val="tpt1"/>
          <w:rFonts w:ascii="Times New Roman" w:hAnsi="Times New Roman" w:cs="Times New Roman"/>
          <w:color w:val="000000" w:themeColor="text1"/>
          <w:sz w:val="24"/>
          <w:szCs w:val="24"/>
        </w:rPr>
        <w:t>oanele</w:t>
      </w:r>
      <w:r w:rsidR="003D1D16" w:rsidRPr="0030341C">
        <w:rPr>
          <w:rStyle w:val="tpt1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B663B" w:rsidRPr="0030341C">
        <w:rPr>
          <w:rStyle w:val="tpt1"/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8F0694" w:rsidRPr="0030341C">
        <w:rPr>
          <w:rStyle w:val="tpt1"/>
          <w:rFonts w:ascii="Times New Roman" w:hAnsi="Times New Roman" w:cs="Times New Roman"/>
          <w:color w:val="000000" w:themeColor="text1"/>
          <w:sz w:val="24"/>
          <w:szCs w:val="24"/>
        </w:rPr>
        <w:t xml:space="preserve">, 6 și 9 </w:t>
      </w:r>
      <w:r w:rsidR="008F0694" w:rsidRPr="0030341C">
        <w:rPr>
          <w:rFonts w:ascii="Times New Roman" w:hAnsi="Times New Roman" w:cs="Times New Roman"/>
          <w:color w:val="000000" w:themeColor="text1"/>
          <w:sz w:val="24"/>
          <w:szCs w:val="24"/>
        </w:rPr>
        <w:t>se modifică şi vor avea următorul cuprins:</w:t>
      </w:r>
    </w:p>
    <w:p w14:paraId="4EF0FDF8" w14:textId="6D784B4C" w:rsidR="005611C3" w:rsidRDefault="00CD04CB" w:rsidP="00301D23">
      <w:pPr>
        <w:ind w:left="360" w:hanging="360"/>
        <w:rPr>
          <w:rStyle w:val="tpt1"/>
          <w:rFonts w:ascii="Times New Roman" w:hAnsi="Times New Roman" w:cs="Times New Roman"/>
          <w:color w:val="000000" w:themeColor="text1"/>
        </w:rPr>
      </w:pPr>
      <w:r w:rsidRPr="00CD1BA2">
        <w:rPr>
          <w:rStyle w:val="tpt1"/>
          <w:rFonts w:ascii="Times New Roman" w:hAnsi="Times New Roman" w:cs="Times New Roman"/>
          <w:color w:val="000000" w:themeColor="text1"/>
        </w:rPr>
        <w:t>„</w:t>
      </w:r>
      <w:r w:rsidR="002D1C60">
        <w:rPr>
          <w:rStyle w:val="tpt1"/>
          <w:rFonts w:ascii="Times New Roman" w:hAnsi="Times New Roman" w:cs="Times New Roman"/>
          <w:color w:val="000000" w:themeColor="text1"/>
        </w:rPr>
        <w:t xml:space="preserve"> </w:t>
      </w:r>
    </w:p>
    <w:tbl>
      <w:tblPr>
        <w:tblW w:w="10206" w:type="dxa"/>
        <w:tblInd w:w="-5" w:type="dxa"/>
        <w:tblLook w:val="04A0" w:firstRow="1" w:lastRow="0" w:firstColumn="1" w:lastColumn="0" w:noHBand="0" w:noVBand="1"/>
      </w:tblPr>
      <w:tblGrid>
        <w:gridCol w:w="515"/>
        <w:gridCol w:w="597"/>
        <w:gridCol w:w="756"/>
        <w:gridCol w:w="1072"/>
        <w:gridCol w:w="708"/>
        <w:gridCol w:w="1520"/>
        <w:gridCol w:w="606"/>
        <w:gridCol w:w="1076"/>
        <w:gridCol w:w="1898"/>
        <w:gridCol w:w="795"/>
        <w:gridCol w:w="663"/>
      </w:tblGrid>
      <w:tr w:rsidR="005611C3" w:rsidRPr="005611C3" w14:paraId="2D64C11E" w14:textId="77777777" w:rsidTr="00911DCD">
        <w:trPr>
          <w:trHeight w:val="2988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6EE7F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142^5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854D4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64001 parţial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B28EC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08.03.2008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DD2C1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Plajă cu destinaţie turistică, suprafaţă = 2.155.365 mp, judeţul Constanţa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B1B0C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3.898.140</w:t>
            </w: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9422C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Plaja Năvodari, CF nr. 109990, S = 8.295,52 mp, teren intravilan, neproductiv; UAT Năvodari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C6F46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18.911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77067" w14:textId="77777777" w:rsidR="00911DCD" w:rsidRPr="00804354" w:rsidRDefault="005611C3" w:rsidP="005611C3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Țara: România; județul Constanţa;</w:t>
            </w:r>
          </w:p>
          <w:p w14:paraId="09A58961" w14:textId="51B53C4E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ABA Dobrogea Litoral</w:t>
            </w: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40384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tarif plajă categoria a I-a cu funcția recreere/ divertisment – 1,123 lei /mp; tarif plajă categoria a I-a cu funcția sportivă – 0,224 lei /mp; tarif plajă categoria a II-a cu funcția recreere/ divertisment – 0,842 lei /mp; tarif plajă categoria a II-a cu funcția sportivă – 0,168 lei /mp; tarif plajă categoria a III-a cu funcția recreere/ divertisment – 0,561 lei /mp; tarif plajă categoria a III-a cu funcția sportivă – 0,113 lei /mp;  tarif agrement nautic fără motor categoria a I-a  - 12,904 lei /mp; tarif agrement nautic cu motor categoria a I-a  - 30,857 lei /mp; tarif agrement nautic fără motor categoria a II-a  - 7,854 lei /mp; tarif agrement nautic cu motor categoria a II-a  - 20,195 lei /mp; tarif agrement nautic fără motor categoria a III-a  - 5,05 lei /mp; tarif agrement nautic cu motor categoria a III-a  - 15,148 lei /mp.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7980C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2 ani+ 1an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0EDEF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agrement</w:t>
            </w:r>
          </w:p>
        </w:tc>
      </w:tr>
      <w:tr w:rsidR="005611C3" w:rsidRPr="005611C3" w14:paraId="24365B70" w14:textId="77777777" w:rsidTr="00911DCD">
        <w:trPr>
          <w:trHeight w:val="450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166D5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29F12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D3707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4D7F2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D0E91" w14:textId="77777777" w:rsidR="005611C3" w:rsidRPr="00804354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4BE99" w14:textId="77777777" w:rsidR="005611C3" w:rsidRPr="00804354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0B90A" w14:textId="77777777" w:rsidR="005611C3" w:rsidRPr="00804354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79D15" w14:textId="77777777" w:rsidR="005611C3" w:rsidRPr="00804354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21069" w14:textId="77777777" w:rsidR="005611C3" w:rsidRPr="00804354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C678F" w14:textId="77777777" w:rsidR="005611C3" w:rsidRPr="00804354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A381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</w:tr>
      <w:tr w:rsidR="005611C3" w:rsidRPr="005611C3" w14:paraId="2751B223" w14:textId="77777777" w:rsidTr="00911DCD">
        <w:trPr>
          <w:trHeight w:val="2868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EADC7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DA02E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6EC57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58118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67E76" w14:textId="77777777" w:rsidR="005611C3" w:rsidRPr="00804354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E61BD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Plaja Mamaia, CF nr. 227278, S = 11.682 mp, teren intravilan, neproductiv; CF nr. 227249, S = 9.435 mp, teren intravilan, neproductiv; CF nr. 227250, S = 11.326 mp, teren intravilan, neproductiv; CF nr. 253189, S = 200 mp, teren intravilan, neproductiv, CF nr. 227277, S = 10.434 mp, teren intravilan, neproductiv; CF nr. 227339, S = 7.074 mp, teren intravilan, neproductiv;  CF nr. 227327, S = 4.511 mp, teren intravilan, neproductiv;   CF nr. 227251, S = 10.072 mp, teren intravilan, neproductiv; UAT Constanța</w:t>
            </w:r>
          </w:p>
        </w:tc>
        <w:tc>
          <w:tcPr>
            <w:tcW w:w="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866A7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109.536</w:t>
            </w: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6EA17" w14:textId="77777777" w:rsidR="005611C3" w:rsidRPr="00804354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F2A88" w14:textId="77777777" w:rsidR="005611C3" w:rsidRPr="00804354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tarif plajă categoria a I-a cu funcția recreere/ divertisment – 1,123 lei /mp; tarif plajă categoria a I-a cu funcția sportivă – 0,224 lei /mp; tarif plajă categoria a II-a cu funcția recreere/ divertisment – 0,842 lei /mp; tarif plajă categoria a II-a cu funcția sportivă – 0,168 lei /mp; tarif plajă categoria a III-a cu funcția recreere/ divertisment – 0,561 lei /mp; tarif plajă categoria a III-a cu funcția sportivă – 0,113 lei /mp;  tarif agrement nautic fără motor categoria a I-a  - 12,904 lei /mp; tarif agrement nautic cu motor categoria a I-a  - 30,857 lei /mp; tarif agrement nautic fără motor categoria a II-a  - 7,854 lei /mp; tarif agrement nautic cu motor categoria a II-a  - 20,195 lei /mp; tarif agrement nautic fără motor categoria a III-a  - 5,05 lei /mp; tarif agrement nautic cu motor categoria a III-a  - 15,148 lei /mp.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F6364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1 an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4F82C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agrement</w:t>
            </w:r>
          </w:p>
        </w:tc>
      </w:tr>
      <w:tr w:rsidR="005611C3" w:rsidRPr="005611C3" w14:paraId="6A97012F" w14:textId="77777777" w:rsidTr="00911DCD">
        <w:trPr>
          <w:trHeight w:val="450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BAFC0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213B9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B51CF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E557A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21D03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FC0F3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FF0000"/>
                <w:sz w:val="12"/>
                <w:szCs w:val="12"/>
                <w:lang w:val="en-US"/>
              </w:rPr>
            </w:pPr>
          </w:p>
        </w:tc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A0158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FF0000"/>
                <w:sz w:val="12"/>
                <w:szCs w:val="12"/>
                <w:lang w:val="en-US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2695C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0A079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928AE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FF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A9C9D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</w:tr>
      <w:tr w:rsidR="005611C3" w:rsidRPr="005611C3" w14:paraId="5A25D30B" w14:textId="77777777" w:rsidTr="00911DCD">
        <w:trPr>
          <w:trHeight w:val="3096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55339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681CE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E9C59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0B402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69AF9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4322C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Plaja Constanța, CF nr. 253167, S = 4.130 mp, teren intravilan, neproductiv, UAT Constanța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5BB98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6.988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65456" w14:textId="77777777" w:rsidR="00911DCD" w:rsidRDefault="005611C3" w:rsidP="00911DCD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Țara: România; județul Constanţa;</w:t>
            </w:r>
          </w:p>
          <w:p w14:paraId="07BA8892" w14:textId="531D2A23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ABA Dobrogea Litoral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5EE0E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tarif plajă categoria a I-a cu funcția recreere/ divertisment – 1,123 lei /mp; tarif plajă categoria a I-a cu funcția sportivă – 0,224 lei /mp; tarif plajă categoria a II-a cu funcția recreere/ divertisment – 0,842 lei /mp; tarif plajă categoria a II-a cu funcția sportivă – 0,168 lei /mp; tarif plajă categoria a III-a cu funcția recreere/ divertisment – 0,561 lei /mp; tarif plajă categoria a III-a cu funcția sportivă – 0,113 lei /mp;  tarif agrement nautic fără motor categoria a I-a  - 12,904 lei /mp; tarif agrement nautic cu motor categoria a I-a  - 30,857 lei /mp; tarif agrement nautic fără motor categoria a II-a  - 7,854 lei /mp; tarif agrement nautic cu motor categoria a II-a  - 20,195 lei /mp; tarif agrement nautic fără motor categoria a III-a  - 5,05 lei /mp; tarif agrement nautic cu motor categoria a III-a  - 15,148 lei /mp.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A5E95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2 ani+1an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B6F9D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agrement</w:t>
            </w:r>
          </w:p>
        </w:tc>
      </w:tr>
      <w:tr w:rsidR="005611C3" w:rsidRPr="005611C3" w14:paraId="7C25C46F" w14:textId="77777777" w:rsidTr="00911DCD">
        <w:trPr>
          <w:trHeight w:val="3108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E343F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73A44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31367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C21F3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F1E5A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C2995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Plaja Eforie Nord, CF nr. 103951, S = 3.461 mp, teren intravilan, neproductiv,teren cu destinație specială; UAT Eforie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3E629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5.856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5F8BB" w14:textId="77777777" w:rsidR="00911DCD" w:rsidRDefault="005611C3" w:rsidP="00911DCD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Țara: România; județul Constanţa;</w:t>
            </w:r>
          </w:p>
          <w:p w14:paraId="77C19319" w14:textId="77C2C113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ABA Dobrogea Litoral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52EFA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tarif plajă categoria a I-a cu funcția recreere/ divertisment – 1,123 lei /mp; tarif plajă categoria a I-a cu funcția sportivă – 0,224 lei /mp; tarif plajă categoria a II-a cu funcția recreere/ divertisment – 0,842 lei /mp; tarif plajă categoria a II-a cu funcția sportivă – 0,168 lei /mp; tarif plajă categoria a III-a cu funcția recreere/ divertisment – 0,561 lei /mp; tarif plajă categoria a III-a cu funcția sportivă – 0,113 lei /mp;  tarif agrement nautic fără motor categoria a I-a  - 12,904 lei /mp; tarif agrement nautic cu motor categoria a I-a  - 30,857 lei /mp; tarif agrement nautic fără motor categoria a II-a  - 7,854 lei /mp; tarif agrement nautic cu motor categoria a II-a  - 20,195 lei /mp; tarif agrement nautic fără motor categoria a III-a  - 5,05 lei /mp; tarif agrement nautic cu motor categoria a III-a  - 15,148 lei /mp.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80145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2ani+1an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55C61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agrement</w:t>
            </w:r>
          </w:p>
        </w:tc>
      </w:tr>
      <w:tr w:rsidR="005611C3" w:rsidRPr="005611C3" w14:paraId="645D8181" w14:textId="77777777" w:rsidTr="00911DCD">
        <w:trPr>
          <w:trHeight w:val="3120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DD64D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32B1A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96A33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BF3C7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3FD8C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2BF0D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Plaja Eforie Sud,  CF nr. 103964, S = 945 mp, teren intravilan, neproductiv,teren cu destinație specială;  CF nr. 103941, S = 3.141 mp, teren intravilan, neproductiv,teren cu destinație specială; CF nr. 103940, S = 2.426 mp, teren intravilan, neproductiv,teren cu destinație specială;UAT Eforie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0B5F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91.791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70274" w14:textId="77777777" w:rsidR="00911DCD" w:rsidRDefault="005611C3" w:rsidP="00911DCD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Țara: România; județul Constanţa;</w:t>
            </w:r>
          </w:p>
          <w:p w14:paraId="5C391773" w14:textId="346BC165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ABA Dobrogea Litoral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56BC0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tarif plajă categoria a I-a cu funcția recreere/ divertisment – 1,123 lei /mp; tarif plajă categoria a I-a cu funcția sportivă – 0,224 lei /mp; tarif plajă categoria a II-a cu funcția recreere/ divertisment – 0,842 lei /mp; tarif plajă categoria a II-a cu funcția sportivă – 0,168 lei /mp; tarif plajă categoria a III-a cu funcția recreere/ divertisment – 0,561 lei /mp; tarif plajă categoria a III-a cu funcția sportivă – 0,113 lei /mp;  tarif agrement nautic fără motor categoria a I-a  - 12,904 lei /mp; tarif agrement nautic cu motor categoria a I-a  - 30,857 lei /mp; tarif agrement nautic fără motor categoria a II-a  - 7,854 lei /mp; tarif agrement nautic cu motor categoria a II-a  - 20,195 lei /mp; tarif agrement nautic fără motor categoria a III-a  - 5,05 lei /mp; tarif agrement nautic cu motor categoria a III-a  - 15,148 lei /mp.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3577B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2ani+1an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FBC09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agrement</w:t>
            </w:r>
          </w:p>
        </w:tc>
      </w:tr>
      <w:tr w:rsidR="005611C3" w:rsidRPr="005611C3" w14:paraId="2A1B3722" w14:textId="77777777" w:rsidTr="00CA32A0">
        <w:trPr>
          <w:trHeight w:val="3228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E22B4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6425C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C9DB6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B243D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9F8D2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B8720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Plaja Costinești, CF nr. 107978, S = 42.316 mp, intravilan, neproductiv, teren cu destinație specială, UAT Costinești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B3C2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71.602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EFA11" w14:textId="77777777" w:rsidR="00911DCD" w:rsidRDefault="005611C3" w:rsidP="00911DCD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Țara: România; județul Constanţa;</w:t>
            </w:r>
          </w:p>
          <w:p w14:paraId="58DC1136" w14:textId="055F17C1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ABA Dobrogea Litoral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D2880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tarif plajă categoria a I-a cu funcția recreere/ divertisment – 1,123 lei /mp; tarif plajă categoria a I-a cu funcția sportivă – 0,224 lei /mp; tarif plajă categoria a II-a cu funcția recreere/ divertisment – 0,842 lei /mp; tarif plajă categoria a II-a cu funcția sportivă – 0,168 lei /mp; tarif plajă categoria a III-a cu funcția recreere/ divertisment – 0,561 lei /mp; tarif plajă categoria a III-a cu funcția sportivă – 0,113 lei /mp;  tarif agrement nautic fără motor categoria a I-a  - 12,904 lei /mp; tarif agrement nautic cu motor categoria a I-a  - 30,857 lei /mp; tarif agrement nautic fără motor categoria a II-a  - 7,854 lei /mp; tarif agrement nautic cu motor categoria a II-a  - 20,195 lei /mp; tarif agrement nautic fără motor categoria a III-a  - 5,05 lei /mp; tarif agrement nautic cu motor categoria a III-a  - 15,148 lei /mp.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76ED8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2ani+1an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44516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agrement</w:t>
            </w:r>
          </w:p>
        </w:tc>
      </w:tr>
      <w:tr w:rsidR="005611C3" w:rsidRPr="005611C3" w14:paraId="782622E8" w14:textId="77777777" w:rsidTr="00CA32A0">
        <w:trPr>
          <w:trHeight w:val="3120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EDA88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282AD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BF6A6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202F0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799B6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0C3DF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Plaja Neptun, CF nr. 107690, S = 26.680 mp, teren intravilan, neproductiv, teren cu destinație specială; UAT Mangalia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6F2F0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45.145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4CEC7" w14:textId="77777777" w:rsidR="00911DCD" w:rsidRDefault="005611C3" w:rsidP="00911DCD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Țara: România; județul Constanţa;</w:t>
            </w:r>
          </w:p>
          <w:p w14:paraId="6452D27A" w14:textId="7952C2B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ABA Dobrogea Litoral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184BC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tarif plajă categoria a I-a cu funcția recreere/ divertisment – 1,123 lei /mp; tarif plajă categoria a I-a cu funcția sportivă – 0,224 lei /mp; tarif plajă categoria a II-a cu funcția recreere/ divertisment – 0,842 lei /mp; tarif plajă categoria a II-a cu funcția sportivă – 0,168 lei /mp; tarif plajă categoria a III-a cu funcția recreere/ divertisment – 0,561 lei /mp; tarif plajă categoria a III-a cu funcția sportivă – 0,113 lei /mp;  tarif agrement nautic fără motor categoria a I-a  - 12,904 lei /mp; tarif agrement nautic cu motor categoria a I-a  - 30,857 lei /mp; tarif agrement nautic fără motor categoria a II-a  - 7,854 lei /mp; tarif agrement nautic cu motor categoria a II-a  - 20,195 lei /mp; tarif agrement nautic fără motor categoria a III-a  - 5,05 lei /mp; tarif agrement nautic cu motor categoria a III-a  - 15,148 lei /mp.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E0826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2ani+1an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B6A33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agrement</w:t>
            </w:r>
          </w:p>
        </w:tc>
      </w:tr>
      <w:tr w:rsidR="005611C3" w:rsidRPr="005611C3" w14:paraId="672802A2" w14:textId="77777777" w:rsidTr="00911DCD">
        <w:trPr>
          <w:trHeight w:val="3144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0C33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EEC59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DFAC9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AAC96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BDFD8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723C7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Plaja Jupiter, CF nr. 107706, S = 17.475 mp, teren intravilan, neproductiv, teren cu destinație specială;  UAT Mangalia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47FFC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29.569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FAC5" w14:textId="77777777" w:rsidR="00911DCD" w:rsidRDefault="005611C3" w:rsidP="00911DCD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Țara: România; județul Constanţa;</w:t>
            </w:r>
          </w:p>
          <w:p w14:paraId="788EA63C" w14:textId="6E3EE603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ABA Dobrogea Litoral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C34C6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tarif plajă categoria a I-a cu funcția recreere/ divertisment – 1,123 lei /mp; tarif plajă categoria a I-a cu funcția sportivă – 0,224 lei /mp; tarif plajă categoria a II-a cu funcția recreere/ divertisment – 0,842 lei /mp; tarif plajă categoria a II-a cu funcția sportivă – 0,168 lei /mp; tarif plajă categoria a III-a cu funcția recreere/ divertisment – 0,561 lei /mp; tarif plajă categoria a III-a cu funcția sportivă – 0,113 lei /mp;  tarif agrement nautic fără motor categoria a I-a  - 12,904 lei /mp; tarif agrement nautic cu motor categoria a I-a  - 30,857 lei /mp; tarif agrement nautic fără motor categoria a II-a  - 7,854 lei /mp; tarif agrement nautic cu motor categoria a II-a  - 20,195 lei /mp; tarif agrement nautic fără motor categoria a III-a  - 5,05 lei /mp; tarif agrement nautic cu motor categoria a III-a  - 15,148 lei /mp.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155D7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2ani+1an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6DEA3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agrement</w:t>
            </w:r>
          </w:p>
        </w:tc>
      </w:tr>
      <w:tr w:rsidR="005611C3" w:rsidRPr="005611C3" w14:paraId="73995FAA" w14:textId="77777777" w:rsidTr="00911DCD">
        <w:trPr>
          <w:trHeight w:val="3108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9DE97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D0340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27129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C139A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8DADA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CA37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Plaja Venus,  CF nr. 107681, S = 1.352 mp, teren intravilan, neproductiv, teren cu destinație specială; CF nr. 107705, S = 4.140 mp, teren intravilan, neproductiv, teren cu destinație specială; CF nr. 107686, S = 7.505 mp, teren intravilan, neproductiv, teren cu destinație specială; UAT Mangalia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A84D6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21.992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8582C" w14:textId="77777777" w:rsidR="00911DCD" w:rsidRDefault="005611C3" w:rsidP="00911DCD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Țara; România; județul  Constanţa;</w:t>
            </w:r>
          </w:p>
          <w:p w14:paraId="4636CBF3" w14:textId="52896FF1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ABA Dobrogea Litoral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B0AAF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tarif plajă categoria a I-a cu funcția recreere/ divertisment – 1,123 lei /mp; tarif plajă categoria a I-a cu funcția sportivă – 0,224 lei /mp; tarif plajă categoria a II-a cu funcția recreere/ divertisment – 0,842 lei /mp; tarif plajă categoria a II-a cu funcția sportivă – 0,168 lei /mp; tarif plajă categoria a III-a cu funcția recreere/ divertisment – 0,561 lei /mp; tarif plajă categoria a III-a cu funcția sportivă – 0,113 lei /mp;  tarif agrement nautic fără motor categoria a I-a  - 12,904 lei /mp; tarif agrement nautic cu motor categoria a I-a  - 30,857 lei /mp; tarif agrement nautic fără motor categoria a II-a  - 7,854 lei /mp; tarif agrement nautic cu motor categoria a II-a  - 20,195 lei /mp; tarif agrement nautic fără motor categoria a III-a  - 5,05 lei /mp; tarif agrement nautic cu motor categoria a III-a  - 15,148 lei /mp.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5BA82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2ani+1an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0EC62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agrement</w:t>
            </w:r>
          </w:p>
        </w:tc>
      </w:tr>
      <w:tr w:rsidR="005611C3" w:rsidRPr="005611C3" w14:paraId="4861907B" w14:textId="77777777" w:rsidTr="00911DCD">
        <w:trPr>
          <w:trHeight w:val="2964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7E488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72547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DCF89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FA432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ADB71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1709E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Plaja Saturn, CF nr. 107698, S = 458 mp, teren intravilan, neproductiv, teren cu destinație specială; UAT Mangalia</w:t>
            </w:r>
          </w:p>
        </w:tc>
        <w:tc>
          <w:tcPr>
            <w:tcW w:w="6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2CD2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775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6F888" w14:textId="77777777" w:rsidR="00911DCD" w:rsidRDefault="005611C3" w:rsidP="00911DCD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Țara; România; județul  Constanţa;</w:t>
            </w:r>
          </w:p>
          <w:p w14:paraId="5C7662CF" w14:textId="149A37AF" w:rsidR="005611C3" w:rsidRPr="005611C3" w:rsidRDefault="005611C3" w:rsidP="00911DCD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ABA Dobrogea Litoral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975F7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tarif plajă categoria a I-a cu funcția recreere/ divertisment – 1,123 lei /mp; tarif plajă categoria a I-a cu funcția sportivă – 0,224 lei /mp; tarif plajă categoria a II-a cu funcția recreere/ divertisment – 0,842 lei /mp; tarif plajă categoria a II-a cu funcția sportivă – 0,168 lei /mp; tarif plajă categoria a III-a cu funcția recreere/ divertisment – 0,561 lei /mp; tarif plajă categoria a III-a cu funcția sportivă – 0,113 lei /mp;  tarif agrement nautic fără motor categoria a I-a - 12,904 lei /mp; tarif agrement nautic cu motor categoria a I-a - 30,857 lei /mp; tarif agrement nautic fără motor categoria a II-a - 7,854 lei /mp; tarif agrement nautic cu motor categoria a II-a - 20,195 lei /mp; tarif agrement nautic fără motor categoria a III-a - 5,05 lei /mp; tarif agrement nautic cu motor categoria a III-a - 15,148 lei /mp.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F6B9C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2ani+1an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0236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agrement</w:t>
            </w:r>
          </w:p>
        </w:tc>
      </w:tr>
      <w:tr w:rsidR="005611C3" w:rsidRPr="005611C3" w14:paraId="0DE8AC20" w14:textId="77777777" w:rsidTr="00CA32A0">
        <w:trPr>
          <w:trHeight w:val="450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0A7BB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FA419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733E4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E7F61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98602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69F11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12CAF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C29C9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BF9A9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5829E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A00B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</w:tr>
      <w:tr w:rsidR="005611C3" w:rsidRPr="005611C3" w14:paraId="6478FAFA" w14:textId="77777777" w:rsidTr="00CA32A0">
        <w:trPr>
          <w:trHeight w:val="3000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1135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0DFF8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CEC09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7DEED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FF2C7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19D79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Plaja Mangalia, CF nr. 107694, S = 4.175 mp, teren intravilan, neproductiv, teren cu destinație specială; UAT Mangalia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31B6E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7.064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1BB02" w14:textId="77777777" w:rsidR="00911DCD" w:rsidRDefault="00911DCD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Țara; România;</w:t>
            </w:r>
          </w:p>
          <w:p w14:paraId="1540929B" w14:textId="2F5907EC" w:rsidR="00911DCD" w:rsidRDefault="005611C3" w:rsidP="00911DCD">
            <w:pPr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județul  Constanţa;</w:t>
            </w:r>
            <w:r w:rsidR="00911DCD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 xml:space="preserve"> </w:t>
            </w:r>
          </w:p>
          <w:p w14:paraId="0B1FF0CE" w14:textId="5D58083A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ABA Dobrogea Litoral</w:t>
            </w:r>
          </w:p>
        </w:tc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5B7E5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tarif plajă categoria a I-a cu funcția recreere/ divertisment – 1,123 lei /mp; tarif plajă categoria a I-a cu funcția sportivă – 0,224 lei /mp; tarif plajă categoria a II-a cu funcția recreere/ divertisment – 0,842 lei /mp; tarif plajă categoria a II-a cu funcția sportivă – 0,168 lei /mp; tarif plajă categoria a III-a cu funcția recreere/ divertisment – 0,561 lei /mp; tarif plajă categoria a III-a cu funcția sportivă – 0,113 lei /mp;  tarif agrement nautic fără motor categoria a I-a  - 12,904 lei /mp; tarif agrement nautic cu motor categoria a I-a  - 30,857 lei /mp; tarif agrement nautic fără motor categoria a II-a  - 7,854 lei /mp; tarif agrement nautic cu motor categoria a II-a  - 20,195 lei /mp; tarif agrement nautic fără motor categoria a III-a  - 5,05 lei /mp; tarif agrement nautic cu motor categoria a III-a  - 15,148 lei /mp.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CBAB6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2 ani +1 an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3AEE3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agrement</w:t>
            </w:r>
          </w:p>
        </w:tc>
      </w:tr>
      <w:tr w:rsidR="005611C3" w:rsidRPr="005611C3" w14:paraId="476E36E0" w14:textId="77777777" w:rsidTr="00CA32A0">
        <w:trPr>
          <w:trHeight w:val="450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131B9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D4513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FAC96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CE9A9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CB2EA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88F88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703AF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54205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26D97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32766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B6352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</w:tr>
    </w:tbl>
    <w:p w14:paraId="7FB11C54" w14:textId="76E8C898" w:rsidR="005611C3" w:rsidRPr="005611C3" w:rsidRDefault="005611C3" w:rsidP="00CA32A0">
      <w:pPr>
        <w:jc w:val="both"/>
        <w:rPr>
          <w:rFonts w:ascii="Times New Roman" w:hAnsi="Times New Roman" w:cs="Times New Roman"/>
        </w:rPr>
      </w:pPr>
      <w:r w:rsidRPr="005611C3">
        <w:rPr>
          <w:rFonts w:ascii="Times New Roman" w:hAnsi="Times New Roman" w:cs="Times New Roman"/>
        </w:rPr>
        <w:lastRenderedPageBreak/>
        <w:t>3.  După numărul curent 142^10 se introduc patru noi numere curente, numerele curente 142^11- 142^14, cu următorul cuprins:</w:t>
      </w:r>
    </w:p>
    <w:p w14:paraId="65537B4B" w14:textId="1FE55A7A" w:rsidR="005611C3" w:rsidRDefault="00E53C9C" w:rsidP="005611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</w:p>
    <w:tbl>
      <w:tblPr>
        <w:tblW w:w="10201" w:type="dxa"/>
        <w:jc w:val="center"/>
        <w:tblLook w:val="04A0" w:firstRow="1" w:lastRow="0" w:firstColumn="1" w:lastColumn="0" w:noHBand="0" w:noVBand="1"/>
      </w:tblPr>
      <w:tblGrid>
        <w:gridCol w:w="575"/>
        <w:gridCol w:w="701"/>
        <w:gridCol w:w="756"/>
        <w:gridCol w:w="900"/>
        <w:gridCol w:w="816"/>
        <w:gridCol w:w="1363"/>
        <w:gridCol w:w="709"/>
        <w:gridCol w:w="1096"/>
        <w:gridCol w:w="1868"/>
        <w:gridCol w:w="754"/>
        <w:gridCol w:w="663"/>
      </w:tblGrid>
      <w:tr w:rsidR="00911DCD" w:rsidRPr="005611C3" w14:paraId="5B891810" w14:textId="77777777" w:rsidTr="00911DCD">
        <w:trPr>
          <w:trHeight w:val="468"/>
          <w:jc w:val="center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64CBB" w14:textId="1A638E38" w:rsidR="005611C3" w:rsidRPr="00804354" w:rsidRDefault="007E3D3D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142^11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8FB4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164027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7CA46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08.03.2008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7D032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Plajă cu destinație turistică, județul Constanța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AF63D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304.713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56776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Plaja Năvodari, Mamaia Sat, CF: 117404 S=3495 mp, teren intravilan, neproductiv; UAT Năvodari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F09E3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304.713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B1226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Țara: România; județul: Constanţa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3F6A0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2"/>
                <w:szCs w:val="12"/>
              </w:rPr>
            </w:pPr>
            <w:r w:rsidRPr="00804354">
              <w:rPr>
                <w:rFonts w:ascii="Times New Roman" w:eastAsia="Times New Roman" w:hAnsi="Times New Roman" w:cs="Times New Roman"/>
                <w:color w:val="000000" w:themeColor="text1"/>
                <w:sz w:val="12"/>
                <w:szCs w:val="12"/>
              </w:rPr>
              <w:t>tarif plajă categoria a I-a cu funcția recreere / divertisment – 1,123 lei /mp; tarif plajă categoria a I-a cu funcția sportivă – 0,224 lei / mp; tarif plajă categoria a II-a cu funcția recreere / divertisment – 0,842 lei / mp; tarif plajă categoria a II-a cu funcția sportivă – 0,168 lei / mp; tarif plajă categoria a III-a cu funcția recreere/ divertisment – 0,561 lei /mp; tarif plajă categoria a III-a cu funcția sportivă – 0,113 lei /mp;  tarif agrement nautic fără motor categoria a I-a - 12,904 lei /mp; tarif agrement nautic cu motor categoria a I-a  - 30,857 lei /mp; tarif agrement nautic fără motor categoria a II-a  - 7,854 lei /mp; tarif agrement nautic cu motor categoria a II-a  - 20,195 lei / mp; tarif agrement nautic fără motor categoria a III-a  - 5,05 lei /mp; tarif agrement nautic cu motor categoria a III-a  - 15,148 lei / mp.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92227" w14:textId="7E7360A2" w:rsidR="005611C3" w:rsidRPr="00804354" w:rsidRDefault="00BF650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4 ani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02931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</w:rPr>
              <w:t>agrement</w:t>
            </w:r>
          </w:p>
        </w:tc>
      </w:tr>
      <w:tr w:rsidR="00911DCD" w:rsidRPr="005611C3" w14:paraId="7CD6D431" w14:textId="77777777" w:rsidTr="00911DCD">
        <w:trPr>
          <w:trHeight w:val="450"/>
          <w:jc w:val="center"/>
        </w:trPr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D00CB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FF0000"/>
                <w:sz w:val="12"/>
                <w:szCs w:val="12"/>
                <w:lang w:val="en-US"/>
              </w:rPr>
            </w:pPr>
          </w:p>
        </w:tc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44390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C0A8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BC29A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5520E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9C133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57A66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FF0000"/>
                <w:sz w:val="12"/>
                <w:szCs w:val="12"/>
                <w:lang w:val="en-US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56FBA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BEFC9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ADB39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8CE15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</w:tr>
      <w:tr w:rsidR="00911DCD" w:rsidRPr="005611C3" w14:paraId="17E74361" w14:textId="77777777" w:rsidTr="00911DCD">
        <w:trPr>
          <w:trHeight w:val="450"/>
          <w:jc w:val="center"/>
        </w:trPr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75077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FF0000"/>
                <w:sz w:val="12"/>
                <w:szCs w:val="12"/>
                <w:lang w:val="en-US"/>
              </w:rPr>
            </w:pPr>
          </w:p>
        </w:tc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6B807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EB35D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3FA49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593F7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A5594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1E982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FF0000"/>
                <w:sz w:val="12"/>
                <w:szCs w:val="12"/>
                <w:lang w:val="en-US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7D26D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09442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4A10F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3AAAB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</w:tr>
      <w:tr w:rsidR="00911DCD" w:rsidRPr="005611C3" w14:paraId="154B8895" w14:textId="77777777" w:rsidTr="00911DCD">
        <w:trPr>
          <w:trHeight w:val="2148"/>
          <w:jc w:val="center"/>
        </w:trPr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0B13D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FF0000"/>
                <w:sz w:val="12"/>
                <w:szCs w:val="12"/>
                <w:lang w:val="en-US"/>
              </w:rPr>
            </w:pPr>
          </w:p>
        </w:tc>
        <w:tc>
          <w:tcPr>
            <w:tcW w:w="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C3234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E9B7B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F8611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70AFD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D4EBF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2D020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FF0000"/>
                <w:sz w:val="12"/>
                <w:szCs w:val="12"/>
                <w:lang w:val="en-US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73432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A0A1B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25A2B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9EB7A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</w:tr>
      <w:tr w:rsidR="00911DCD" w:rsidRPr="005611C3" w14:paraId="5B4EA1AF" w14:textId="77777777" w:rsidTr="00911DCD">
        <w:trPr>
          <w:trHeight w:val="2664"/>
          <w:jc w:val="center"/>
        </w:trPr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366C4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142^12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A2E3E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164032</w:t>
            </w:r>
          </w:p>
        </w:tc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CCD79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08.03.2008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89B4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Faleze, plajă neamenajată, județul Constanța</w:t>
            </w:r>
          </w:p>
        </w:tc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683B3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70.244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7448A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Plaja Tuzla, Tronson 3, lot 2 Pescărie, CF: 106707, S=1807 mp, teren extravilan, neproductiv; UAT Tuzla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D4C29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70.244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F7545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Țara: România; județul:Constanţa</w:t>
            </w:r>
          </w:p>
        </w:tc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2B0A1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tarif plajă categoria a I-a cu funcția recreere / divertisment – 1,123 lei /mp; tarif plajă categoria a I-a cu funcția sportivă – 0,224 lei / mp; tarif plajă categoria a II-a cu funcția recreere / divertisment – 0,842 lei / mp; tarif plajă categoria a II-a cu funcția sportivă – 0,168 lei / mp; tarif plajă categoria a III-a cu funcția recreere/ divertisment – 0,561 lei /mp; tarif plajă categoria a III-a cu funcția sportivă – 0,113 lei /mp;  tarif agrement nautic fără motor categoria a I-a - 12,904 lei /mp; tarif agrement nautic cu motor categoria a I-a  - 30,857 lei /mp; tarif agrement nautic fără motor categoria a II-a  - 7,854 lei /mp; tarif agrement nautic cu motor categoria a II-a  - 20,195 lei / mp; tarif agrement nautic fără motor categoria a III-a  - 5,05 lei /mp; tarif agrement nautic cu motor categoria a III-a  - 15,148 lei / mp.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F0526" w14:textId="4972DACD" w:rsidR="005611C3" w:rsidRPr="00804354" w:rsidRDefault="00BA65EB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2 ani</w:t>
            </w:r>
          </w:p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57BE5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</w:rPr>
              <w:t>agrement</w:t>
            </w:r>
          </w:p>
        </w:tc>
      </w:tr>
      <w:tr w:rsidR="00911DCD" w:rsidRPr="005611C3" w14:paraId="7F5AF8FB" w14:textId="77777777" w:rsidTr="00911DCD">
        <w:trPr>
          <w:trHeight w:val="450"/>
          <w:jc w:val="center"/>
        </w:trPr>
        <w:tc>
          <w:tcPr>
            <w:tcW w:w="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D97D4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FF0000"/>
                <w:sz w:val="12"/>
                <w:szCs w:val="12"/>
                <w:lang w:val="en-US"/>
              </w:rPr>
            </w:pPr>
          </w:p>
        </w:tc>
        <w:tc>
          <w:tcPr>
            <w:tcW w:w="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69761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A255A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7C19D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B8EA8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CAF27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84922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FF0000"/>
                <w:sz w:val="12"/>
                <w:szCs w:val="12"/>
                <w:lang w:val="en-US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A4849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3F56E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B6B42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E84D6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</w:tr>
      <w:tr w:rsidR="00911DCD" w:rsidRPr="005611C3" w14:paraId="60E6EA18" w14:textId="77777777" w:rsidTr="00911DCD">
        <w:trPr>
          <w:trHeight w:val="450"/>
          <w:jc w:val="center"/>
        </w:trPr>
        <w:tc>
          <w:tcPr>
            <w:tcW w:w="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EA87F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142^13</w:t>
            </w:r>
          </w:p>
        </w:tc>
        <w:tc>
          <w:tcPr>
            <w:tcW w:w="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2FEF5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164035</w:t>
            </w:r>
          </w:p>
        </w:tc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BC948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08.03.2008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5A58D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Faleze, plajă neamenajată, județul Constanța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CD642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136.128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4791E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Plaja 23 August;  CF: 105217, S=2960 mp; teren intravilan, neproductiv; UAT 23 August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75741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136.128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B2CE8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Țara: România; județul:Constanţa</w:t>
            </w:r>
          </w:p>
        </w:tc>
        <w:tc>
          <w:tcPr>
            <w:tcW w:w="18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6A762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tarif plajă categoria a I-a cu funcția recreere / divertisment – 1,123 lei /mp; tarif plajă categoria a I-a cu funcția sportivă – 0,224 lei / mp; tarif plajă categoria a II-a cu funcția recreere / divertisment – 0,842 lei / mp; tarif plajă categoria a II-a cu funcția sportivă – 0,168 lei / mp; tarif plajă categoria a III-a cu funcția recreere/ divertisment – 0,561 lei /mp; tarif plajă categoria a III-a cu funcția sportivă – 0,113 lei /mp;  tarif agrement nautic fără motor categoria a I-a - 12,904 lei /mp; tarif agrement nautic cu motor categoria a I-a  - 30,857 lei /mp; tarif agrement nautic fără motor categoria a II-a  - 7,854 lei /mp; tarif agrement nautic cu motor categoria a II-a  - 20,195 lei / mp; tarif agrement nautic fără motor categoria a III-a  - 5,05 lei /mp; tarif agrement nautic cu motor categoria a III-a  - 15,148 lei / mp.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0320B" w14:textId="7470E1B8" w:rsidR="005611C3" w:rsidRPr="00804354" w:rsidRDefault="005611C3" w:rsidP="00BA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2</w:t>
            </w:r>
            <w:r w:rsidR="00BA65EB"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 xml:space="preserve"> ani</w:t>
            </w:r>
          </w:p>
        </w:tc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CA8DC" w14:textId="77777777" w:rsidR="005611C3" w:rsidRPr="005611C3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  <w:r w:rsidRPr="005611C3"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</w:rPr>
              <w:t>agrement</w:t>
            </w:r>
          </w:p>
        </w:tc>
      </w:tr>
      <w:tr w:rsidR="00911DCD" w:rsidRPr="005611C3" w14:paraId="1F2017B0" w14:textId="77777777" w:rsidTr="00911DCD">
        <w:trPr>
          <w:trHeight w:val="2796"/>
          <w:jc w:val="center"/>
        </w:trPr>
        <w:tc>
          <w:tcPr>
            <w:tcW w:w="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F8365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FF0000"/>
                <w:sz w:val="12"/>
                <w:szCs w:val="12"/>
                <w:lang w:val="en-US"/>
              </w:rPr>
            </w:pPr>
          </w:p>
        </w:tc>
        <w:tc>
          <w:tcPr>
            <w:tcW w:w="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08A05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B8A80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D428B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E93A8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3609B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E0C92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FF0000"/>
                <w:sz w:val="12"/>
                <w:szCs w:val="12"/>
                <w:lang w:val="en-US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53D52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E2511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0D273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62E05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</w:tr>
      <w:tr w:rsidR="00911DCD" w:rsidRPr="005611C3" w14:paraId="5D8F9198" w14:textId="77777777" w:rsidTr="00911DCD">
        <w:trPr>
          <w:trHeight w:val="2964"/>
          <w:jc w:val="center"/>
        </w:trPr>
        <w:tc>
          <w:tcPr>
            <w:tcW w:w="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9894F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lastRenderedPageBreak/>
              <w:t>142^14</w:t>
            </w:r>
          </w:p>
        </w:tc>
        <w:tc>
          <w:tcPr>
            <w:tcW w:w="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56DC0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166265 parțial</w:t>
            </w:r>
          </w:p>
        </w:tc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00E41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08.03.2008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FB399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Plaja Constanța- POS MEDIU (10 sectoare)</w:t>
            </w:r>
          </w:p>
        </w:tc>
        <w:tc>
          <w:tcPr>
            <w:tcW w:w="8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9C234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227.948.977</w:t>
            </w:r>
          </w:p>
        </w:tc>
        <w:tc>
          <w:tcPr>
            <w:tcW w:w="13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C4BFE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Plaja Mamaia, CF nr. 245459, S = 6.639 mp; teren intravilan, neproductiv;UAT Constanța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EF92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3.260.315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7289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Țara: România; județul:Constanţa; MRJ Constanța</w:t>
            </w:r>
          </w:p>
        </w:tc>
        <w:tc>
          <w:tcPr>
            <w:tcW w:w="18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09FFE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tarif plajă categoria a I-a cu funcția recreere / divertisment – 1,123 lei /mp; tarif plajă categoria a I-a cu funcția sportivă – 0,224 lei / mp; tarif plajă categoria a II-a cu funcția recreere / divertisment – 0,842 lei / mp; tarif plajă categoria a II-a cu funcția sportivă – 0,168 lei / mp; tarif plajă categoria a III-a cu funcția recreere/ divertisment – 0,561 lei /mp; tarif plajă categoria a III-a cu funcția sportivă – 0,113 lei /mp;  tarif agrement nautic fără motor categoria a I-a - 12,904 lei /mp; tarif agrement nautic cu motor categoria a I-a  - 30,857 lei /mp; tarif agrement nautic fără motor categoria a II-a  - 7,854 lei /mp; tarif agrement nautic cu motor categoria a II-a  - 20,195 lei / mp; tarif agrement nautic fără motor categoria a III-a  - 5,05 lei /mp; tarif agrement nautic cu motor categoria a III-a  - 15,148 lei / mp.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6A0A0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1 an</w:t>
            </w:r>
          </w:p>
        </w:tc>
        <w:tc>
          <w:tcPr>
            <w:tcW w:w="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D0CC3" w14:textId="77777777" w:rsidR="005611C3" w:rsidRPr="00804354" w:rsidRDefault="005611C3" w:rsidP="0056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  <w:lang w:val="en-US"/>
              </w:rPr>
            </w:pPr>
            <w:r w:rsidRPr="00804354">
              <w:rPr>
                <w:rFonts w:ascii="Times New Roman" w:eastAsia="Times New Roman" w:hAnsi="Times New Roman" w:cs="Times New Roman"/>
                <w:noProof w:val="0"/>
                <w:color w:val="000000" w:themeColor="text1"/>
                <w:sz w:val="12"/>
                <w:szCs w:val="12"/>
              </w:rPr>
              <w:t>agrement</w:t>
            </w:r>
          </w:p>
        </w:tc>
        <w:bookmarkStart w:id="0" w:name="_GoBack"/>
        <w:bookmarkEnd w:id="0"/>
      </w:tr>
      <w:tr w:rsidR="00911DCD" w:rsidRPr="005611C3" w14:paraId="42D2E0F5" w14:textId="77777777" w:rsidTr="00911DCD">
        <w:trPr>
          <w:trHeight w:val="450"/>
          <w:jc w:val="center"/>
        </w:trPr>
        <w:tc>
          <w:tcPr>
            <w:tcW w:w="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15E9D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FF0000"/>
                <w:sz w:val="12"/>
                <w:szCs w:val="12"/>
                <w:lang w:val="en-US"/>
              </w:rPr>
            </w:pPr>
          </w:p>
        </w:tc>
        <w:tc>
          <w:tcPr>
            <w:tcW w:w="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7AA8A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6537E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DB6B4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8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FE7F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3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DFF38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4B9DA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FF0000"/>
                <w:sz w:val="12"/>
                <w:szCs w:val="12"/>
                <w:lang w:val="en-US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A94A3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50180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76A40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FF0000"/>
                <w:sz w:val="12"/>
                <w:szCs w:val="12"/>
                <w:lang w:val="en-US"/>
              </w:rPr>
            </w:pPr>
          </w:p>
        </w:tc>
        <w:tc>
          <w:tcPr>
            <w:tcW w:w="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3D3D8" w14:textId="77777777" w:rsidR="005611C3" w:rsidRPr="005611C3" w:rsidRDefault="005611C3" w:rsidP="005611C3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000000"/>
                <w:sz w:val="12"/>
                <w:szCs w:val="12"/>
                <w:lang w:val="en-US"/>
              </w:rPr>
            </w:pPr>
          </w:p>
        </w:tc>
      </w:tr>
    </w:tbl>
    <w:p w14:paraId="19111497" w14:textId="77777777" w:rsidR="00911DCD" w:rsidRDefault="00911DCD" w:rsidP="00911DC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 w:themeColor="text1"/>
          <w:sz w:val="14"/>
          <w:szCs w:val="14"/>
        </w:rPr>
      </w:pPr>
    </w:p>
    <w:p w14:paraId="6C4BBE46" w14:textId="77777777" w:rsidR="00911DCD" w:rsidRDefault="00911DCD" w:rsidP="00911DC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 w:themeColor="text1"/>
          <w:sz w:val="14"/>
          <w:szCs w:val="14"/>
        </w:rPr>
      </w:pPr>
    </w:p>
    <w:p w14:paraId="1EE0AA51" w14:textId="77777777" w:rsidR="00911DCD" w:rsidRPr="00994345" w:rsidRDefault="00911DCD" w:rsidP="00911DC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AA86251" w14:textId="30CF619E" w:rsidR="00911DCD" w:rsidRPr="00994345" w:rsidRDefault="00911DCD" w:rsidP="00911DC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943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PRIM-MINISTRU</w:t>
      </w:r>
    </w:p>
    <w:p w14:paraId="78D072C6" w14:textId="77777777" w:rsidR="00911DCD" w:rsidRPr="00994345" w:rsidRDefault="00911DCD" w:rsidP="00911DC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9434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NICOLAE-IONEL CIUCĂ</w:t>
      </w:r>
    </w:p>
    <w:p w14:paraId="258FF452" w14:textId="77777777" w:rsidR="00185FC1" w:rsidRPr="005611C3" w:rsidRDefault="00185FC1" w:rsidP="005611C3">
      <w:pPr>
        <w:rPr>
          <w:rFonts w:ascii="Times New Roman" w:hAnsi="Times New Roman" w:cs="Times New Roman"/>
        </w:rPr>
      </w:pPr>
    </w:p>
    <w:sectPr w:rsidR="00185FC1" w:rsidRPr="005611C3" w:rsidSect="00CA32A0">
      <w:headerReference w:type="even" r:id="rId9"/>
      <w:headerReference w:type="default" r:id="rId10"/>
      <w:headerReference w:type="first" r:id="rId11"/>
      <w:pgSz w:w="11906" w:h="16838"/>
      <w:pgMar w:top="1417" w:right="707" w:bottom="1417" w:left="141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9A662A" w14:textId="77777777" w:rsidR="00F078B3" w:rsidRDefault="00F078B3" w:rsidP="00411F47">
      <w:pPr>
        <w:spacing w:after="0" w:line="240" w:lineRule="auto"/>
      </w:pPr>
      <w:r>
        <w:separator/>
      </w:r>
    </w:p>
  </w:endnote>
  <w:endnote w:type="continuationSeparator" w:id="0">
    <w:p w14:paraId="1363DCBA" w14:textId="77777777" w:rsidR="00F078B3" w:rsidRDefault="00F078B3" w:rsidP="00411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15915F" w14:textId="77777777" w:rsidR="00F078B3" w:rsidRDefault="00F078B3" w:rsidP="00411F47">
      <w:pPr>
        <w:spacing w:after="0" w:line="240" w:lineRule="auto"/>
      </w:pPr>
      <w:r>
        <w:separator/>
      </w:r>
    </w:p>
  </w:footnote>
  <w:footnote w:type="continuationSeparator" w:id="0">
    <w:p w14:paraId="75BB1F28" w14:textId="77777777" w:rsidR="00F078B3" w:rsidRDefault="00F078B3" w:rsidP="00411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AF8AFE" w14:textId="3BFD795A" w:rsidR="00123B09" w:rsidRDefault="00F078B3">
    <w:pPr>
      <w:pStyle w:val="Header"/>
    </w:pPr>
    <w:r>
      <w:pict w14:anchorId="1F5FDF1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3667282" o:spid="_x0000_s2050" type="#_x0000_t136" style="position:absolute;margin-left:0;margin-top:0;width:562.55pt;height:160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6FB3B" w14:textId="3684E004" w:rsidR="00123B09" w:rsidRDefault="00F078B3">
    <w:pPr>
      <w:pStyle w:val="Header"/>
    </w:pPr>
    <w:r>
      <w:pict w14:anchorId="0A7B47F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3667283" o:spid="_x0000_s2051" type="#_x0000_t136" style="position:absolute;margin-left:0;margin-top:0;width:562.55pt;height:160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IEC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72C50" w14:textId="075616EA" w:rsidR="00123B09" w:rsidRDefault="00F078B3">
    <w:pPr>
      <w:pStyle w:val="Header"/>
    </w:pPr>
    <w:r>
      <w:pict w14:anchorId="51B4275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33667281" o:spid="_x0000_s2049" type="#_x0000_t136" style="position:absolute;margin-left:0;margin-top:0;width:562.55pt;height:160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I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B7BE4"/>
    <w:multiLevelType w:val="hybridMultilevel"/>
    <w:tmpl w:val="917A7CF6"/>
    <w:lvl w:ilvl="0" w:tplc="E19C9EB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C4C97"/>
    <w:multiLevelType w:val="hybridMultilevel"/>
    <w:tmpl w:val="1A36E1E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13671"/>
    <w:multiLevelType w:val="hybridMultilevel"/>
    <w:tmpl w:val="2B3CFF54"/>
    <w:lvl w:ilvl="0" w:tplc="E19C9EB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961CA"/>
    <w:multiLevelType w:val="hybridMultilevel"/>
    <w:tmpl w:val="4420F5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94602"/>
    <w:multiLevelType w:val="hybridMultilevel"/>
    <w:tmpl w:val="8520A5FE"/>
    <w:lvl w:ilvl="0" w:tplc="A8DCAC74">
      <w:start w:val="10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54" w:hanging="360"/>
      </w:pPr>
    </w:lvl>
    <w:lvl w:ilvl="2" w:tplc="0418001B" w:tentative="1">
      <w:start w:val="1"/>
      <w:numFmt w:val="lowerRoman"/>
      <w:lvlText w:val="%3."/>
      <w:lvlJc w:val="right"/>
      <w:pPr>
        <w:ind w:left="2074" w:hanging="180"/>
      </w:pPr>
    </w:lvl>
    <w:lvl w:ilvl="3" w:tplc="0418000F" w:tentative="1">
      <w:start w:val="1"/>
      <w:numFmt w:val="decimal"/>
      <w:lvlText w:val="%4."/>
      <w:lvlJc w:val="left"/>
      <w:pPr>
        <w:ind w:left="2794" w:hanging="360"/>
      </w:pPr>
    </w:lvl>
    <w:lvl w:ilvl="4" w:tplc="04180019" w:tentative="1">
      <w:start w:val="1"/>
      <w:numFmt w:val="lowerLetter"/>
      <w:lvlText w:val="%5."/>
      <w:lvlJc w:val="left"/>
      <w:pPr>
        <w:ind w:left="3514" w:hanging="360"/>
      </w:pPr>
    </w:lvl>
    <w:lvl w:ilvl="5" w:tplc="0418001B" w:tentative="1">
      <w:start w:val="1"/>
      <w:numFmt w:val="lowerRoman"/>
      <w:lvlText w:val="%6."/>
      <w:lvlJc w:val="right"/>
      <w:pPr>
        <w:ind w:left="4234" w:hanging="180"/>
      </w:pPr>
    </w:lvl>
    <w:lvl w:ilvl="6" w:tplc="0418000F" w:tentative="1">
      <w:start w:val="1"/>
      <w:numFmt w:val="decimal"/>
      <w:lvlText w:val="%7."/>
      <w:lvlJc w:val="left"/>
      <w:pPr>
        <w:ind w:left="4954" w:hanging="360"/>
      </w:pPr>
    </w:lvl>
    <w:lvl w:ilvl="7" w:tplc="04180019" w:tentative="1">
      <w:start w:val="1"/>
      <w:numFmt w:val="lowerLetter"/>
      <w:lvlText w:val="%8."/>
      <w:lvlJc w:val="left"/>
      <w:pPr>
        <w:ind w:left="5674" w:hanging="360"/>
      </w:pPr>
    </w:lvl>
    <w:lvl w:ilvl="8" w:tplc="0418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5" w15:restartNumberingAfterBreak="0">
    <w:nsid w:val="22850A86"/>
    <w:multiLevelType w:val="hybridMultilevel"/>
    <w:tmpl w:val="12907440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E18C9"/>
    <w:multiLevelType w:val="hybridMultilevel"/>
    <w:tmpl w:val="2CD68F22"/>
    <w:lvl w:ilvl="0" w:tplc="52168D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C21548"/>
    <w:multiLevelType w:val="hybridMultilevel"/>
    <w:tmpl w:val="616600A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D92B88"/>
    <w:multiLevelType w:val="hybridMultilevel"/>
    <w:tmpl w:val="914C9A4A"/>
    <w:lvl w:ilvl="0" w:tplc="E19C9EB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10DA1"/>
    <w:multiLevelType w:val="hybridMultilevel"/>
    <w:tmpl w:val="59D2263E"/>
    <w:lvl w:ilvl="0" w:tplc="35A8C7E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8A5AB5"/>
    <w:multiLevelType w:val="hybridMultilevel"/>
    <w:tmpl w:val="F68A9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4C7F84"/>
    <w:multiLevelType w:val="hybridMultilevel"/>
    <w:tmpl w:val="95BCEEDA"/>
    <w:lvl w:ilvl="0" w:tplc="E19C9EB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3A36E1"/>
    <w:multiLevelType w:val="hybridMultilevel"/>
    <w:tmpl w:val="B860E81E"/>
    <w:lvl w:ilvl="0" w:tplc="041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30810"/>
    <w:multiLevelType w:val="hybridMultilevel"/>
    <w:tmpl w:val="EA461A0A"/>
    <w:lvl w:ilvl="0" w:tplc="E19C9EB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64D1061"/>
    <w:multiLevelType w:val="hybridMultilevel"/>
    <w:tmpl w:val="616600A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6C7B18"/>
    <w:multiLevelType w:val="hybridMultilevel"/>
    <w:tmpl w:val="D012006C"/>
    <w:lvl w:ilvl="0" w:tplc="AE92C36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27102A"/>
    <w:multiLevelType w:val="hybridMultilevel"/>
    <w:tmpl w:val="C1DA60C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9B4E81"/>
    <w:multiLevelType w:val="hybridMultilevel"/>
    <w:tmpl w:val="37E47E98"/>
    <w:lvl w:ilvl="0" w:tplc="3ABE02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AF735E"/>
    <w:multiLevelType w:val="hybridMultilevel"/>
    <w:tmpl w:val="91447358"/>
    <w:lvl w:ilvl="0" w:tplc="D68C6D0E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3537CA6"/>
    <w:multiLevelType w:val="hybridMultilevel"/>
    <w:tmpl w:val="41885556"/>
    <w:lvl w:ilvl="0" w:tplc="E19C9EB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4304E6"/>
    <w:multiLevelType w:val="hybridMultilevel"/>
    <w:tmpl w:val="1B4460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E11CD0"/>
    <w:multiLevelType w:val="hybridMultilevel"/>
    <w:tmpl w:val="9D80D3F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AD1922"/>
    <w:multiLevelType w:val="hybridMultilevel"/>
    <w:tmpl w:val="69E4F252"/>
    <w:lvl w:ilvl="0" w:tplc="E19C9EB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313DE"/>
    <w:multiLevelType w:val="hybridMultilevel"/>
    <w:tmpl w:val="FBCA06E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CA5186"/>
    <w:multiLevelType w:val="hybridMultilevel"/>
    <w:tmpl w:val="95BCEEDA"/>
    <w:lvl w:ilvl="0" w:tplc="E19C9EB4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14"/>
  </w:num>
  <w:num w:numId="4">
    <w:abstractNumId w:val="9"/>
  </w:num>
  <w:num w:numId="5">
    <w:abstractNumId w:val="7"/>
  </w:num>
  <w:num w:numId="6">
    <w:abstractNumId w:val="23"/>
  </w:num>
  <w:num w:numId="7">
    <w:abstractNumId w:val="13"/>
  </w:num>
  <w:num w:numId="8">
    <w:abstractNumId w:val="8"/>
  </w:num>
  <w:num w:numId="9">
    <w:abstractNumId w:val="22"/>
  </w:num>
  <w:num w:numId="10">
    <w:abstractNumId w:val="24"/>
  </w:num>
  <w:num w:numId="11">
    <w:abstractNumId w:val="11"/>
  </w:num>
  <w:num w:numId="12">
    <w:abstractNumId w:val="0"/>
  </w:num>
  <w:num w:numId="13">
    <w:abstractNumId w:val="2"/>
  </w:num>
  <w:num w:numId="14">
    <w:abstractNumId w:val="19"/>
  </w:num>
  <w:num w:numId="15">
    <w:abstractNumId w:val="18"/>
  </w:num>
  <w:num w:numId="16">
    <w:abstractNumId w:val="4"/>
  </w:num>
  <w:num w:numId="17">
    <w:abstractNumId w:val="17"/>
  </w:num>
  <w:num w:numId="18">
    <w:abstractNumId w:val="3"/>
  </w:num>
  <w:num w:numId="19">
    <w:abstractNumId w:val="5"/>
  </w:num>
  <w:num w:numId="20">
    <w:abstractNumId w:val="1"/>
  </w:num>
  <w:num w:numId="21">
    <w:abstractNumId w:val="16"/>
  </w:num>
  <w:num w:numId="22">
    <w:abstractNumId w:val="10"/>
  </w:num>
  <w:num w:numId="23">
    <w:abstractNumId w:val="12"/>
  </w:num>
  <w:num w:numId="24">
    <w:abstractNumId w:val="6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249"/>
    <w:rsid w:val="000009BA"/>
    <w:rsid w:val="00001DF5"/>
    <w:rsid w:val="000077F4"/>
    <w:rsid w:val="00010DAD"/>
    <w:rsid w:val="00011347"/>
    <w:rsid w:val="00011AF4"/>
    <w:rsid w:val="000122AB"/>
    <w:rsid w:val="00013317"/>
    <w:rsid w:val="000269AB"/>
    <w:rsid w:val="00030839"/>
    <w:rsid w:val="000344C8"/>
    <w:rsid w:val="0004241C"/>
    <w:rsid w:val="00042E8B"/>
    <w:rsid w:val="0005013E"/>
    <w:rsid w:val="00060E8A"/>
    <w:rsid w:val="00061BA3"/>
    <w:rsid w:val="00063247"/>
    <w:rsid w:val="00071070"/>
    <w:rsid w:val="00082451"/>
    <w:rsid w:val="00082FB9"/>
    <w:rsid w:val="00083B0A"/>
    <w:rsid w:val="00085DA8"/>
    <w:rsid w:val="00087A24"/>
    <w:rsid w:val="00091305"/>
    <w:rsid w:val="00091AF7"/>
    <w:rsid w:val="00093CD2"/>
    <w:rsid w:val="00093E51"/>
    <w:rsid w:val="000A10D3"/>
    <w:rsid w:val="000A3E57"/>
    <w:rsid w:val="000A7050"/>
    <w:rsid w:val="000C46B4"/>
    <w:rsid w:val="000C5B33"/>
    <w:rsid w:val="000C5EE0"/>
    <w:rsid w:val="000C7F19"/>
    <w:rsid w:val="000D0E4A"/>
    <w:rsid w:val="000D1C73"/>
    <w:rsid w:val="000D3533"/>
    <w:rsid w:val="000D644C"/>
    <w:rsid w:val="000D670F"/>
    <w:rsid w:val="000D72A4"/>
    <w:rsid w:val="000D7EE1"/>
    <w:rsid w:val="000E18BC"/>
    <w:rsid w:val="000E4E79"/>
    <w:rsid w:val="000E6D24"/>
    <w:rsid w:val="000F44BD"/>
    <w:rsid w:val="00101BC7"/>
    <w:rsid w:val="0010224D"/>
    <w:rsid w:val="00102BE0"/>
    <w:rsid w:val="001127C7"/>
    <w:rsid w:val="0011319B"/>
    <w:rsid w:val="00115C06"/>
    <w:rsid w:val="001178F8"/>
    <w:rsid w:val="001220F4"/>
    <w:rsid w:val="001227D4"/>
    <w:rsid w:val="00122819"/>
    <w:rsid w:val="00123B09"/>
    <w:rsid w:val="00133E1B"/>
    <w:rsid w:val="00135F34"/>
    <w:rsid w:val="00141B85"/>
    <w:rsid w:val="0014259C"/>
    <w:rsid w:val="001454EA"/>
    <w:rsid w:val="00146267"/>
    <w:rsid w:val="0015412D"/>
    <w:rsid w:val="001541FB"/>
    <w:rsid w:val="00155D7F"/>
    <w:rsid w:val="00157FB3"/>
    <w:rsid w:val="00160DAD"/>
    <w:rsid w:val="00164F51"/>
    <w:rsid w:val="00165AD8"/>
    <w:rsid w:val="0016758E"/>
    <w:rsid w:val="001703D7"/>
    <w:rsid w:val="00171896"/>
    <w:rsid w:val="001726AB"/>
    <w:rsid w:val="00177C19"/>
    <w:rsid w:val="00185FC1"/>
    <w:rsid w:val="00194AFD"/>
    <w:rsid w:val="001A01D0"/>
    <w:rsid w:val="001A2020"/>
    <w:rsid w:val="001A2703"/>
    <w:rsid w:val="001A4C5C"/>
    <w:rsid w:val="001A5E91"/>
    <w:rsid w:val="001B6A7D"/>
    <w:rsid w:val="001C12EE"/>
    <w:rsid w:val="001C1E1B"/>
    <w:rsid w:val="001C29C9"/>
    <w:rsid w:val="001C2E79"/>
    <w:rsid w:val="001E0091"/>
    <w:rsid w:val="001E1D52"/>
    <w:rsid w:val="001E29DA"/>
    <w:rsid w:val="001E40DF"/>
    <w:rsid w:val="001F034D"/>
    <w:rsid w:val="001F10DE"/>
    <w:rsid w:val="001F2705"/>
    <w:rsid w:val="00205C74"/>
    <w:rsid w:val="00212309"/>
    <w:rsid w:val="00213FBC"/>
    <w:rsid w:val="00215A90"/>
    <w:rsid w:val="00225B03"/>
    <w:rsid w:val="00226EAF"/>
    <w:rsid w:val="00227433"/>
    <w:rsid w:val="00233E9C"/>
    <w:rsid w:val="00234FD8"/>
    <w:rsid w:val="0023630B"/>
    <w:rsid w:val="00242807"/>
    <w:rsid w:val="00244B0E"/>
    <w:rsid w:val="00247B80"/>
    <w:rsid w:val="00250AAB"/>
    <w:rsid w:val="00253BA3"/>
    <w:rsid w:val="00255831"/>
    <w:rsid w:val="00255953"/>
    <w:rsid w:val="0026264F"/>
    <w:rsid w:val="002636D3"/>
    <w:rsid w:val="00266733"/>
    <w:rsid w:val="00274551"/>
    <w:rsid w:val="0027620E"/>
    <w:rsid w:val="002819C4"/>
    <w:rsid w:val="00282C73"/>
    <w:rsid w:val="0028543F"/>
    <w:rsid w:val="00287AA1"/>
    <w:rsid w:val="00295382"/>
    <w:rsid w:val="002A0441"/>
    <w:rsid w:val="002A32F7"/>
    <w:rsid w:val="002B305F"/>
    <w:rsid w:val="002B5F52"/>
    <w:rsid w:val="002D1A1A"/>
    <w:rsid w:val="002D1C60"/>
    <w:rsid w:val="002E4512"/>
    <w:rsid w:val="002E6001"/>
    <w:rsid w:val="002E7287"/>
    <w:rsid w:val="002F2ED5"/>
    <w:rsid w:val="002F31D0"/>
    <w:rsid w:val="002F39DE"/>
    <w:rsid w:val="002F5806"/>
    <w:rsid w:val="00301D23"/>
    <w:rsid w:val="0030341C"/>
    <w:rsid w:val="003061DB"/>
    <w:rsid w:val="0031045E"/>
    <w:rsid w:val="00311984"/>
    <w:rsid w:val="003130C5"/>
    <w:rsid w:val="003218BC"/>
    <w:rsid w:val="0032196C"/>
    <w:rsid w:val="003223C7"/>
    <w:rsid w:val="00322F33"/>
    <w:rsid w:val="003313E2"/>
    <w:rsid w:val="003368E2"/>
    <w:rsid w:val="00337ABA"/>
    <w:rsid w:val="003400F2"/>
    <w:rsid w:val="00340949"/>
    <w:rsid w:val="00341DE0"/>
    <w:rsid w:val="00345B57"/>
    <w:rsid w:val="00345E52"/>
    <w:rsid w:val="00346606"/>
    <w:rsid w:val="003466B5"/>
    <w:rsid w:val="003478EA"/>
    <w:rsid w:val="00347A3B"/>
    <w:rsid w:val="0035231D"/>
    <w:rsid w:val="0035772D"/>
    <w:rsid w:val="003579DA"/>
    <w:rsid w:val="00360B2A"/>
    <w:rsid w:val="003630E0"/>
    <w:rsid w:val="00365F00"/>
    <w:rsid w:val="0036669F"/>
    <w:rsid w:val="003669A8"/>
    <w:rsid w:val="00366AAE"/>
    <w:rsid w:val="003700DA"/>
    <w:rsid w:val="00370E33"/>
    <w:rsid w:val="0037157A"/>
    <w:rsid w:val="0037353D"/>
    <w:rsid w:val="00373888"/>
    <w:rsid w:val="00374CA4"/>
    <w:rsid w:val="00376937"/>
    <w:rsid w:val="00376B8C"/>
    <w:rsid w:val="00386FD9"/>
    <w:rsid w:val="00391237"/>
    <w:rsid w:val="003913E2"/>
    <w:rsid w:val="00392258"/>
    <w:rsid w:val="003A272B"/>
    <w:rsid w:val="003A424F"/>
    <w:rsid w:val="003A5FB6"/>
    <w:rsid w:val="003A6190"/>
    <w:rsid w:val="003B024E"/>
    <w:rsid w:val="003B0280"/>
    <w:rsid w:val="003B3845"/>
    <w:rsid w:val="003B4FE2"/>
    <w:rsid w:val="003B5885"/>
    <w:rsid w:val="003B60B0"/>
    <w:rsid w:val="003C6AE7"/>
    <w:rsid w:val="003D1D16"/>
    <w:rsid w:val="003D50ED"/>
    <w:rsid w:val="003D6A0D"/>
    <w:rsid w:val="003E454B"/>
    <w:rsid w:val="003E5156"/>
    <w:rsid w:val="003E7C10"/>
    <w:rsid w:val="003F19B7"/>
    <w:rsid w:val="003F79C2"/>
    <w:rsid w:val="004010C1"/>
    <w:rsid w:val="00404D46"/>
    <w:rsid w:val="00407462"/>
    <w:rsid w:val="00411F47"/>
    <w:rsid w:val="004149F4"/>
    <w:rsid w:val="00414DC5"/>
    <w:rsid w:val="00416A29"/>
    <w:rsid w:val="00417651"/>
    <w:rsid w:val="00426327"/>
    <w:rsid w:val="00426421"/>
    <w:rsid w:val="00433592"/>
    <w:rsid w:val="004352F7"/>
    <w:rsid w:val="00435F8E"/>
    <w:rsid w:val="00440F38"/>
    <w:rsid w:val="00440F75"/>
    <w:rsid w:val="004410AC"/>
    <w:rsid w:val="00446469"/>
    <w:rsid w:val="0045476D"/>
    <w:rsid w:val="0045766D"/>
    <w:rsid w:val="00460C61"/>
    <w:rsid w:val="00460F7A"/>
    <w:rsid w:val="00467424"/>
    <w:rsid w:val="0047391E"/>
    <w:rsid w:val="004746CB"/>
    <w:rsid w:val="00477B37"/>
    <w:rsid w:val="00483B01"/>
    <w:rsid w:val="00484785"/>
    <w:rsid w:val="004849D7"/>
    <w:rsid w:val="00491B6B"/>
    <w:rsid w:val="00493B58"/>
    <w:rsid w:val="00497E9A"/>
    <w:rsid w:val="004A3D65"/>
    <w:rsid w:val="004A5C47"/>
    <w:rsid w:val="004A6B05"/>
    <w:rsid w:val="004B1E77"/>
    <w:rsid w:val="004B2E73"/>
    <w:rsid w:val="004B3B3B"/>
    <w:rsid w:val="004B71F0"/>
    <w:rsid w:val="004C14C3"/>
    <w:rsid w:val="004C3485"/>
    <w:rsid w:val="004C3493"/>
    <w:rsid w:val="004C49C4"/>
    <w:rsid w:val="004C4C85"/>
    <w:rsid w:val="004C6A68"/>
    <w:rsid w:val="004D5518"/>
    <w:rsid w:val="004D6338"/>
    <w:rsid w:val="004E2899"/>
    <w:rsid w:val="004E395A"/>
    <w:rsid w:val="004E5F3B"/>
    <w:rsid w:val="004E6874"/>
    <w:rsid w:val="004F24DB"/>
    <w:rsid w:val="004F50F8"/>
    <w:rsid w:val="004F6519"/>
    <w:rsid w:val="004F705F"/>
    <w:rsid w:val="004F75D4"/>
    <w:rsid w:val="0050024C"/>
    <w:rsid w:val="0050316B"/>
    <w:rsid w:val="00503826"/>
    <w:rsid w:val="0050514B"/>
    <w:rsid w:val="00515CBF"/>
    <w:rsid w:val="00517858"/>
    <w:rsid w:val="00526E1C"/>
    <w:rsid w:val="005347A3"/>
    <w:rsid w:val="005355F2"/>
    <w:rsid w:val="0053669C"/>
    <w:rsid w:val="005374E4"/>
    <w:rsid w:val="0053796E"/>
    <w:rsid w:val="00541592"/>
    <w:rsid w:val="005450A7"/>
    <w:rsid w:val="00547F22"/>
    <w:rsid w:val="005516EF"/>
    <w:rsid w:val="00552156"/>
    <w:rsid w:val="00557EC9"/>
    <w:rsid w:val="00557F64"/>
    <w:rsid w:val="005611C3"/>
    <w:rsid w:val="00561BD3"/>
    <w:rsid w:val="0056344F"/>
    <w:rsid w:val="00566364"/>
    <w:rsid w:val="005674E0"/>
    <w:rsid w:val="00570C74"/>
    <w:rsid w:val="005739C0"/>
    <w:rsid w:val="00573A51"/>
    <w:rsid w:val="00582494"/>
    <w:rsid w:val="00586004"/>
    <w:rsid w:val="00596FA7"/>
    <w:rsid w:val="005A70B9"/>
    <w:rsid w:val="005B1A25"/>
    <w:rsid w:val="005B32B1"/>
    <w:rsid w:val="005B3C86"/>
    <w:rsid w:val="005B58C8"/>
    <w:rsid w:val="005B5DFD"/>
    <w:rsid w:val="005B6690"/>
    <w:rsid w:val="005C3417"/>
    <w:rsid w:val="005C4453"/>
    <w:rsid w:val="005D0A7A"/>
    <w:rsid w:val="005D1C10"/>
    <w:rsid w:val="005D422C"/>
    <w:rsid w:val="005D5E53"/>
    <w:rsid w:val="005E194E"/>
    <w:rsid w:val="005E7538"/>
    <w:rsid w:val="005F228C"/>
    <w:rsid w:val="005F3546"/>
    <w:rsid w:val="005F5C97"/>
    <w:rsid w:val="00601404"/>
    <w:rsid w:val="00604C8F"/>
    <w:rsid w:val="00606CF8"/>
    <w:rsid w:val="00612374"/>
    <w:rsid w:val="0061320A"/>
    <w:rsid w:val="00615645"/>
    <w:rsid w:val="00617249"/>
    <w:rsid w:val="00620835"/>
    <w:rsid w:val="0062254C"/>
    <w:rsid w:val="006271CF"/>
    <w:rsid w:val="00630540"/>
    <w:rsid w:val="00630544"/>
    <w:rsid w:val="006312DC"/>
    <w:rsid w:val="006332EA"/>
    <w:rsid w:val="00634E20"/>
    <w:rsid w:val="006407F3"/>
    <w:rsid w:val="00640FFC"/>
    <w:rsid w:val="00647A4E"/>
    <w:rsid w:val="00651DFD"/>
    <w:rsid w:val="00652ED1"/>
    <w:rsid w:val="00656F3E"/>
    <w:rsid w:val="006632E6"/>
    <w:rsid w:val="00664816"/>
    <w:rsid w:val="00664850"/>
    <w:rsid w:val="00666818"/>
    <w:rsid w:val="00666905"/>
    <w:rsid w:val="006710FC"/>
    <w:rsid w:val="0067263A"/>
    <w:rsid w:val="00673178"/>
    <w:rsid w:val="006766EB"/>
    <w:rsid w:val="00676A7B"/>
    <w:rsid w:val="0068128D"/>
    <w:rsid w:val="00682195"/>
    <w:rsid w:val="00683518"/>
    <w:rsid w:val="006903B2"/>
    <w:rsid w:val="00690AD9"/>
    <w:rsid w:val="00691306"/>
    <w:rsid w:val="006A10EB"/>
    <w:rsid w:val="006A5B9E"/>
    <w:rsid w:val="006A5F7E"/>
    <w:rsid w:val="006B04CD"/>
    <w:rsid w:val="006B38B8"/>
    <w:rsid w:val="006B45F5"/>
    <w:rsid w:val="006C204A"/>
    <w:rsid w:val="006C3EE8"/>
    <w:rsid w:val="006C46A8"/>
    <w:rsid w:val="006D1C22"/>
    <w:rsid w:val="006E13CA"/>
    <w:rsid w:val="006F4188"/>
    <w:rsid w:val="006F4FD7"/>
    <w:rsid w:val="006F6DD4"/>
    <w:rsid w:val="006F7426"/>
    <w:rsid w:val="006F7C18"/>
    <w:rsid w:val="00702044"/>
    <w:rsid w:val="007072EB"/>
    <w:rsid w:val="007138C9"/>
    <w:rsid w:val="007237C2"/>
    <w:rsid w:val="00725453"/>
    <w:rsid w:val="007267D3"/>
    <w:rsid w:val="00731BCD"/>
    <w:rsid w:val="00733710"/>
    <w:rsid w:val="00733716"/>
    <w:rsid w:val="007342DF"/>
    <w:rsid w:val="00735485"/>
    <w:rsid w:val="00735AA3"/>
    <w:rsid w:val="007434B1"/>
    <w:rsid w:val="007439AC"/>
    <w:rsid w:val="00745F0B"/>
    <w:rsid w:val="00751A9E"/>
    <w:rsid w:val="007545AF"/>
    <w:rsid w:val="0075464C"/>
    <w:rsid w:val="0075491A"/>
    <w:rsid w:val="00757990"/>
    <w:rsid w:val="0076141B"/>
    <w:rsid w:val="007620A6"/>
    <w:rsid w:val="00765685"/>
    <w:rsid w:val="007662E0"/>
    <w:rsid w:val="00771E5D"/>
    <w:rsid w:val="007761F3"/>
    <w:rsid w:val="007847E9"/>
    <w:rsid w:val="0079645E"/>
    <w:rsid w:val="007A1074"/>
    <w:rsid w:val="007A1A74"/>
    <w:rsid w:val="007A2C84"/>
    <w:rsid w:val="007A5464"/>
    <w:rsid w:val="007A64C5"/>
    <w:rsid w:val="007A6962"/>
    <w:rsid w:val="007B287C"/>
    <w:rsid w:val="007B422F"/>
    <w:rsid w:val="007C44A6"/>
    <w:rsid w:val="007C695B"/>
    <w:rsid w:val="007C6FBC"/>
    <w:rsid w:val="007C7140"/>
    <w:rsid w:val="007D4906"/>
    <w:rsid w:val="007D4C1F"/>
    <w:rsid w:val="007E249A"/>
    <w:rsid w:val="007E3376"/>
    <w:rsid w:val="007E3D3D"/>
    <w:rsid w:val="007E57E2"/>
    <w:rsid w:val="007E5AD7"/>
    <w:rsid w:val="007F00B4"/>
    <w:rsid w:val="007F0F54"/>
    <w:rsid w:val="007F2737"/>
    <w:rsid w:val="007F37FC"/>
    <w:rsid w:val="00800031"/>
    <w:rsid w:val="00804354"/>
    <w:rsid w:val="00804A6C"/>
    <w:rsid w:val="00807281"/>
    <w:rsid w:val="00813DDE"/>
    <w:rsid w:val="008172EE"/>
    <w:rsid w:val="00825DBB"/>
    <w:rsid w:val="008272DB"/>
    <w:rsid w:val="00830495"/>
    <w:rsid w:val="008317F7"/>
    <w:rsid w:val="00834746"/>
    <w:rsid w:val="0083618E"/>
    <w:rsid w:val="00841ECE"/>
    <w:rsid w:val="008430CC"/>
    <w:rsid w:val="00843588"/>
    <w:rsid w:val="00845B37"/>
    <w:rsid w:val="00846AB4"/>
    <w:rsid w:val="00847A3D"/>
    <w:rsid w:val="00853693"/>
    <w:rsid w:val="00865492"/>
    <w:rsid w:val="00871384"/>
    <w:rsid w:val="00875A0E"/>
    <w:rsid w:val="00875A38"/>
    <w:rsid w:val="0088737D"/>
    <w:rsid w:val="00893646"/>
    <w:rsid w:val="00894215"/>
    <w:rsid w:val="008946DB"/>
    <w:rsid w:val="008A2ACA"/>
    <w:rsid w:val="008A424E"/>
    <w:rsid w:val="008A5A41"/>
    <w:rsid w:val="008B7103"/>
    <w:rsid w:val="008C3ACA"/>
    <w:rsid w:val="008C422C"/>
    <w:rsid w:val="008C7D29"/>
    <w:rsid w:val="008D081B"/>
    <w:rsid w:val="008D4F99"/>
    <w:rsid w:val="008D5500"/>
    <w:rsid w:val="008D5D07"/>
    <w:rsid w:val="008D6D35"/>
    <w:rsid w:val="008E576F"/>
    <w:rsid w:val="008E5F58"/>
    <w:rsid w:val="008F0694"/>
    <w:rsid w:val="008F6FF5"/>
    <w:rsid w:val="00901432"/>
    <w:rsid w:val="00911DCD"/>
    <w:rsid w:val="009144BE"/>
    <w:rsid w:val="00916E9E"/>
    <w:rsid w:val="009171FF"/>
    <w:rsid w:val="00917891"/>
    <w:rsid w:val="00920DCE"/>
    <w:rsid w:val="00923558"/>
    <w:rsid w:val="009264D7"/>
    <w:rsid w:val="00932391"/>
    <w:rsid w:val="0093263C"/>
    <w:rsid w:val="00932C25"/>
    <w:rsid w:val="00933443"/>
    <w:rsid w:val="00933F22"/>
    <w:rsid w:val="00935E97"/>
    <w:rsid w:val="009367E5"/>
    <w:rsid w:val="009422E2"/>
    <w:rsid w:val="009435B7"/>
    <w:rsid w:val="009474A8"/>
    <w:rsid w:val="00950D4D"/>
    <w:rsid w:val="009546C1"/>
    <w:rsid w:val="009551E3"/>
    <w:rsid w:val="00964FB5"/>
    <w:rsid w:val="00965269"/>
    <w:rsid w:val="00967490"/>
    <w:rsid w:val="0097065E"/>
    <w:rsid w:val="00971CD8"/>
    <w:rsid w:val="009739DD"/>
    <w:rsid w:val="0097437F"/>
    <w:rsid w:val="00985A7B"/>
    <w:rsid w:val="00985D9A"/>
    <w:rsid w:val="00991C15"/>
    <w:rsid w:val="00994345"/>
    <w:rsid w:val="009A3CE5"/>
    <w:rsid w:val="009A7597"/>
    <w:rsid w:val="009C075A"/>
    <w:rsid w:val="009C1447"/>
    <w:rsid w:val="009C1AA4"/>
    <w:rsid w:val="009C7B05"/>
    <w:rsid w:val="009C7D16"/>
    <w:rsid w:val="009D0D3E"/>
    <w:rsid w:val="009D30F5"/>
    <w:rsid w:val="009D514D"/>
    <w:rsid w:val="009E14D0"/>
    <w:rsid w:val="009E3E08"/>
    <w:rsid w:val="009F213E"/>
    <w:rsid w:val="009F3274"/>
    <w:rsid w:val="009F6583"/>
    <w:rsid w:val="00A06CAA"/>
    <w:rsid w:val="00A104E9"/>
    <w:rsid w:val="00A10E50"/>
    <w:rsid w:val="00A120A1"/>
    <w:rsid w:val="00A1732E"/>
    <w:rsid w:val="00A2214E"/>
    <w:rsid w:val="00A258A7"/>
    <w:rsid w:val="00A260D3"/>
    <w:rsid w:val="00A2790B"/>
    <w:rsid w:val="00A27A46"/>
    <w:rsid w:val="00A37AB9"/>
    <w:rsid w:val="00A40164"/>
    <w:rsid w:val="00A43500"/>
    <w:rsid w:val="00A43DA1"/>
    <w:rsid w:val="00A467AF"/>
    <w:rsid w:val="00A50AAA"/>
    <w:rsid w:val="00A50C97"/>
    <w:rsid w:val="00A51C16"/>
    <w:rsid w:val="00A64465"/>
    <w:rsid w:val="00A6508A"/>
    <w:rsid w:val="00A65597"/>
    <w:rsid w:val="00A67F31"/>
    <w:rsid w:val="00A817C9"/>
    <w:rsid w:val="00A819E0"/>
    <w:rsid w:val="00A8502F"/>
    <w:rsid w:val="00A8737A"/>
    <w:rsid w:val="00A90965"/>
    <w:rsid w:val="00A91436"/>
    <w:rsid w:val="00A916B9"/>
    <w:rsid w:val="00A923B0"/>
    <w:rsid w:val="00A947ED"/>
    <w:rsid w:val="00A96B85"/>
    <w:rsid w:val="00AA2AB0"/>
    <w:rsid w:val="00AA3B12"/>
    <w:rsid w:val="00AA453A"/>
    <w:rsid w:val="00AA581B"/>
    <w:rsid w:val="00AB0140"/>
    <w:rsid w:val="00AB0FC4"/>
    <w:rsid w:val="00AB4E3E"/>
    <w:rsid w:val="00AB6607"/>
    <w:rsid w:val="00AB6E2A"/>
    <w:rsid w:val="00AC1370"/>
    <w:rsid w:val="00AC14BB"/>
    <w:rsid w:val="00AC5927"/>
    <w:rsid w:val="00AC77DB"/>
    <w:rsid w:val="00AD07FF"/>
    <w:rsid w:val="00AD1CCA"/>
    <w:rsid w:val="00AD5C92"/>
    <w:rsid w:val="00AD775B"/>
    <w:rsid w:val="00AE2CAD"/>
    <w:rsid w:val="00AE4523"/>
    <w:rsid w:val="00AE5F94"/>
    <w:rsid w:val="00AF0A79"/>
    <w:rsid w:val="00AF1101"/>
    <w:rsid w:val="00AF3870"/>
    <w:rsid w:val="00B13749"/>
    <w:rsid w:val="00B15DE4"/>
    <w:rsid w:val="00B20981"/>
    <w:rsid w:val="00B20FB5"/>
    <w:rsid w:val="00B22565"/>
    <w:rsid w:val="00B233A6"/>
    <w:rsid w:val="00B23491"/>
    <w:rsid w:val="00B24995"/>
    <w:rsid w:val="00B30337"/>
    <w:rsid w:val="00B357BB"/>
    <w:rsid w:val="00B41630"/>
    <w:rsid w:val="00B42EA3"/>
    <w:rsid w:val="00B43FDD"/>
    <w:rsid w:val="00B52964"/>
    <w:rsid w:val="00B544CF"/>
    <w:rsid w:val="00B55966"/>
    <w:rsid w:val="00B60019"/>
    <w:rsid w:val="00B647B5"/>
    <w:rsid w:val="00B700E4"/>
    <w:rsid w:val="00B70511"/>
    <w:rsid w:val="00B72E97"/>
    <w:rsid w:val="00B766A3"/>
    <w:rsid w:val="00B80116"/>
    <w:rsid w:val="00B81837"/>
    <w:rsid w:val="00B90750"/>
    <w:rsid w:val="00B92B16"/>
    <w:rsid w:val="00B92E41"/>
    <w:rsid w:val="00B93B7A"/>
    <w:rsid w:val="00BA26D4"/>
    <w:rsid w:val="00BA5155"/>
    <w:rsid w:val="00BA65EB"/>
    <w:rsid w:val="00BB2920"/>
    <w:rsid w:val="00BC2FBD"/>
    <w:rsid w:val="00BC48F0"/>
    <w:rsid w:val="00BC527F"/>
    <w:rsid w:val="00BD1C25"/>
    <w:rsid w:val="00BD1C94"/>
    <w:rsid w:val="00BD2093"/>
    <w:rsid w:val="00BD3A54"/>
    <w:rsid w:val="00BD462B"/>
    <w:rsid w:val="00BE3813"/>
    <w:rsid w:val="00BF0F5F"/>
    <w:rsid w:val="00BF1320"/>
    <w:rsid w:val="00BF348E"/>
    <w:rsid w:val="00BF6503"/>
    <w:rsid w:val="00BF69CE"/>
    <w:rsid w:val="00C0350C"/>
    <w:rsid w:val="00C06317"/>
    <w:rsid w:val="00C069F5"/>
    <w:rsid w:val="00C12142"/>
    <w:rsid w:val="00C15A8B"/>
    <w:rsid w:val="00C20755"/>
    <w:rsid w:val="00C2136D"/>
    <w:rsid w:val="00C22F6D"/>
    <w:rsid w:val="00C24D28"/>
    <w:rsid w:val="00C24E99"/>
    <w:rsid w:val="00C2554C"/>
    <w:rsid w:val="00C26488"/>
    <w:rsid w:val="00C34195"/>
    <w:rsid w:val="00C344BF"/>
    <w:rsid w:val="00C477D3"/>
    <w:rsid w:val="00C52B2F"/>
    <w:rsid w:val="00C53934"/>
    <w:rsid w:val="00C547B3"/>
    <w:rsid w:val="00C55A2E"/>
    <w:rsid w:val="00C56774"/>
    <w:rsid w:val="00C606BD"/>
    <w:rsid w:val="00C63521"/>
    <w:rsid w:val="00C667C5"/>
    <w:rsid w:val="00C7055B"/>
    <w:rsid w:val="00C70FB0"/>
    <w:rsid w:val="00C71E40"/>
    <w:rsid w:val="00C73DF3"/>
    <w:rsid w:val="00C74ECE"/>
    <w:rsid w:val="00C75B51"/>
    <w:rsid w:val="00C769C9"/>
    <w:rsid w:val="00C776F7"/>
    <w:rsid w:val="00C77A76"/>
    <w:rsid w:val="00C82F8E"/>
    <w:rsid w:val="00C87249"/>
    <w:rsid w:val="00C91ACF"/>
    <w:rsid w:val="00C92227"/>
    <w:rsid w:val="00C9493A"/>
    <w:rsid w:val="00C97FB3"/>
    <w:rsid w:val="00CA03D4"/>
    <w:rsid w:val="00CA32A0"/>
    <w:rsid w:val="00CA5321"/>
    <w:rsid w:val="00CA6803"/>
    <w:rsid w:val="00CB2B83"/>
    <w:rsid w:val="00CB6CA1"/>
    <w:rsid w:val="00CC318D"/>
    <w:rsid w:val="00CC4E59"/>
    <w:rsid w:val="00CC5FB9"/>
    <w:rsid w:val="00CC6241"/>
    <w:rsid w:val="00CC6580"/>
    <w:rsid w:val="00CD04CB"/>
    <w:rsid w:val="00CD0815"/>
    <w:rsid w:val="00CD1BA2"/>
    <w:rsid w:val="00CD1D03"/>
    <w:rsid w:val="00CD239A"/>
    <w:rsid w:val="00CD32C6"/>
    <w:rsid w:val="00CF55E3"/>
    <w:rsid w:val="00D01B27"/>
    <w:rsid w:val="00D02002"/>
    <w:rsid w:val="00D04E69"/>
    <w:rsid w:val="00D05BE6"/>
    <w:rsid w:val="00D06821"/>
    <w:rsid w:val="00D10D8D"/>
    <w:rsid w:val="00D12723"/>
    <w:rsid w:val="00D1290C"/>
    <w:rsid w:val="00D16EC1"/>
    <w:rsid w:val="00D17F96"/>
    <w:rsid w:val="00D27384"/>
    <w:rsid w:val="00D405ED"/>
    <w:rsid w:val="00D43414"/>
    <w:rsid w:val="00D47C94"/>
    <w:rsid w:val="00D53028"/>
    <w:rsid w:val="00D56E61"/>
    <w:rsid w:val="00D57A4C"/>
    <w:rsid w:val="00D57A61"/>
    <w:rsid w:val="00D60575"/>
    <w:rsid w:val="00D608AC"/>
    <w:rsid w:val="00D65658"/>
    <w:rsid w:val="00D72558"/>
    <w:rsid w:val="00D777F6"/>
    <w:rsid w:val="00D80122"/>
    <w:rsid w:val="00D830B1"/>
    <w:rsid w:val="00D84428"/>
    <w:rsid w:val="00D86D0A"/>
    <w:rsid w:val="00D9499C"/>
    <w:rsid w:val="00D96F4E"/>
    <w:rsid w:val="00DA19CB"/>
    <w:rsid w:val="00DA24B5"/>
    <w:rsid w:val="00DA615C"/>
    <w:rsid w:val="00DA7131"/>
    <w:rsid w:val="00DA71B3"/>
    <w:rsid w:val="00DB2A9A"/>
    <w:rsid w:val="00DC00A5"/>
    <w:rsid w:val="00DC15D3"/>
    <w:rsid w:val="00DC4F05"/>
    <w:rsid w:val="00DC5DE8"/>
    <w:rsid w:val="00DC7110"/>
    <w:rsid w:val="00DC7574"/>
    <w:rsid w:val="00DC7D01"/>
    <w:rsid w:val="00DD3953"/>
    <w:rsid w:val="00DE3FB3"/>
    <w:rsid w:val="00DE67D1"/>
    <w:rsid w:val="00DE692B"/>
    <w:rsid w:val="00DE70CC"/>
    <w:rsid w:val="00DE7662"/>
    <w:rsid w:val="00DE7F4C"/>
    <w:rsid w:val="00DF300F"/>
    <w:rsid w:val="00E0092A"/>
    <w:rsid w:val="00E0139A"/>
    <w:rsid w:val="00E01F16"/>
    <w:rsid w:val="00E0276B"/>
    <w:rsid w:val="00E0379C"/>
    <w:rsid w:val="00E03A8E"/>
    <w:rsid w:val="00E06174"/>
    <w:rsid w:val="00E1047B"/>
    <w:rsid w:val="00E130E8"/>
    <w:rsid w:val="00E13B70"/>
    <w:rsid w:val="00E22E11"/>
    <w:rsid w:val="00E25D8E"/>
    <w:rsid w:val="00E26415"/>
    <w:rsid w:val="00E26D7F"/>
    <w:rsid w:val="00E33841"/>
    <w:rsid w:val="00E34B2A"/>
    <w:rsid w:val="00E34DBA"/>
    <w:rsid w:val="00E3695B"/>
    <w:rsid w:val="00E40F5F"/>
    <w:rsid w:val="00E42C41"/>
    <w:rsid w:val="00E436C7"/>
    <w:rsid w:val="00E53AF9"/>
    <w:rsid w:val="00E53C9C"/>
    <w:rsid w:val="00E53FF5"/>
    <w:rsid w:val="00E54175"/>
    <w:rsid w:val="00E54E2B"/>
    <w:rsid w:val="00E57849"/>
    <w:rsid w:val="00E65C39"/>
    <w:rsid w:val="00E67DC0"/>
    <w:rsid w:val="00E76E25"/>
    <w:rsid w:val="00E77800"/>
    <w:rsid w:val="00E8475F"/>
    <w:rsid w:val="00E84CB4"/>
    <w:rsid w:val="00E93769"/>
    <w:rsid w:val="00E954F0"/>
    <w:rsid w:val="00EA3923"/>
    <w:rsid w:val="00EA69D1"/>
    <w:rsid w:val="00EB17B7"/>
    <w:rsid w:val="00EB1FEE"/>
    <w:rsid w:val="00EB27B2"/>
    <w:rsid w:val="00EB3172"/>
    <w:rsid w:val="00EB6228"/>
    <w:rsid w:val="00EB6441"/>
    <w:rsid w:val="00EC2289"/>
    <w:rsid w:val="00EC6708"/>
    <w:rsid w:val="00EC78E2"/>
    <w:rsid w:val="00EC7A15"/>
    <w:rsid w:val="00ED356A"/>
    <w:rsid w:val="00ED42D3"/>
    <w:rsid w:val="00ED733F"/>
    <w:rsid w:val="00EE15BF"/>
    <w:rsid w:val="00EE2158"/>
    <w:rsid w:val="00EE2472"/>
    <w:rsid w:val="00EE3B9C"/>
    <w:rsid w:val="00EE5B11"/>
    <w:rsid w:val="00EE60D2"/>
    <w:rsid w:val="00EF0611"/>
    <w:rsid w:val="00EF172E"/>
    <w:rsid w:val="00EF1F08"/>
    <w:rsid w:val="00EF3107"/>
    <w:rsid w:val="00F017A6"/>
    <w:rsid w:val="00F055AD"/>
    <w:rsid w:val="00F067D5"/>
    <w:rsid w:val="00F078B3"/>
    <w:rsid w:val="00F13796"/>
    <w:rsid w:val="00F15034"/>
    <w:rsid w:val="00F16C9C"/>
    <w:rsid w:val="00F175FD"/>
    <w:rsid w:val="00F20AA7"/>
    <w:rsid w:val="00F2201C"/>
    <w:rsid w:val="00F2251F"/>
    <w:rsid w:val="00F274A3"/>
    <w:rsid w:val="00F309BE"/>
    <w:rsid w:val="00F32244"/>
    <w:rsid w:val="00F348D2"/>
    <w:rsid w:val="00F366B2"/>
    <w:rsid w:val="00F40A33"/>
    <w:rsid w:val="00F45343"/>
    <w:rsid w:val="00F45739"/>
    <w:rsid w:val="00F46DA1"/>
    <w:rsid w:val="00F501FD"/>
    <w:rsid w:val="00F55703"/>
    <w:rsid w:val="00F63961"/>
    <w:rsid w:val="00F662DE"/>
    <w:rsid w:val="00F67E5C"/>
    <w:rsid w:val="00F7054E"/>
    <w:rsid w:val="00F75AA2"/>
    <w:rsid w:val="00F822BA"/>
    <w:rsid w:val="00F82D63"/>
    <w:rsid w:val="00F82DF3"/>
    <w:rsid w:val="00F87334"/>
    <w:rsid w:val="00F874D1"/>
    <w:rsid w:val="00F87CA4"/>
    <w:rsid w:val="00F908CA"/>
    <w:rsid w:val="00F9420B"/>
    <w:rsid w:val="00FA45ED"/>
    <w:rsid w:val="00FA6480"/>
    <w:rsid w:val="00FB57DC"/>
    <w:rsid w:val="00FB663B"/>
    <w:rsid w:val="00FC0757"/>
    <w:rsid w:val="00FD33C4"/>
    <w:rsid w:val="00FE02AF"/>
    <w:rsid w:val="00FE2626"/>
    <w:rsid w:val="00FE4398"/>
    <w:rsid w:val="00FE66CD"/>
    <w:rsid w:val="00FF1C49"/>
    <w:rsid w:val="00FF3CA3"/>
    <w:rsid w:val="00FF60D3"/>
    <w:rsid w:val="00FF68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F8B2BB5"/>
  <w15:docId w15:val="{8AD97D3E-BAB2-4695-97EC-C9BED1B4C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19B7"/>
    <w:rPr>
      <w:noProof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1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5def1">
    <w:name w:val="l5def1"/>
    <w:basedOn w:val="DefaultParagraphFont"/>
    <w:rsid w:val="0076141B"/>
    <w:rPr>
      <w:rFonts w:ascii="Arial" w:hAnsi="Arial" w:cs="Arial" w:hint="default"/>
      <w:color w:val="000000"/>
      <w:sz w:val="26"/>
      <w:szCs w:val="26"/>
    </w:rPr>
  </w:style>
  <w:style w:type="character" w:customStyle="1" w:styleId="l5def2">
    <w:name w:val="l5def2"/>
    <w:basedOn w:val="DefaultParagraphFont"/>
    <w:rsid w:val="0076141B"/>
    <w:rPr>
      <w:rFonts w:ascii="Arial" w:hAnsi="Arial" w:cs="Arial" w:hint="default"/>
      <w:color w:val="000000"/>
      <w:sz w:val="26"/>
      <w:szCs w:val="26"/>
    </w:rPr>
  </w:style>
  <w:style w:type="character" w:customStyle="1" w:styleId="l5tlu1">
    <w:name w:val="l5tlu1"/>
    <w:basedOn w:val="DefaultParagraphFont"/>
    <w:rsid w:val="00E53FF5"/>
    <w:rPr>
      <w:b/>
      <w:bCs/>
      <w:color w:val="000000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EF1F0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F1F08"/>
    <w:rPr>
      <w:color w:val="605E5C"/>
      <w:shd w:val="clear" w:color="auto" w:fill="E1DFDD"/>
    </w:rPr>
  </w:style>
  <w:style w:type="paragraph" w:customStyle="1" w:styleId="spar">
    <w:name w:val="s_par"/>
    <w:basedOn w:val="Normal"/>
    <w:rsid w:val="00EF1F08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6B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B8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C44A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E0379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11F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1F47"/>
    <w:rPr>
      <w:noProof/>
      <w:lang w:val="ro-RO"/>
    </w:rPr>
  </w:style>
  <w:style w:type="paragraph" w:styleId="Footer">
    <w:name w:val="footer"/>
    <w:basedOn w:val="Normal"/>
    <w:link w:val="FooterChar"/>
    <w:uiPriority w:val="99"/>
    <w:unhideWhenUsed/>
    <w:rsid w:val="00411F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1F47"/>
    <w:rPr>
      <w:noProof/>
      <w:lang w:val="ro-RO"/>
    </w:rPr>
  </w:style>
  <w:style w:type="character" w:customStyle="1" w:styleId="tpa1">
    <w:name w:val="tpa1"/>
    <w:basedOn w:val="DefaultParagraphFont"/>
    <w:rsid w:val="00A923B0"/>
  </w:style>
  <w:style w:type="character" w:customStyle="1" w:styleId="tpt1">
    <w:name w:val="tpt1"/>
    <w:basedOn w:val="DefaultParagraphFont"/>
    <w:rsid w:val="00F9420B"/>
  </w:style>
  <w:style w:type="paragraph" w:styleId="NoSpacing">
    <w:name w:val="No Spacing"/>
    <w:uiPriority w:val="1"/>
    <w:qFormat/>
    <w:rsid w:val="000344C8"/>
    <w:pPr>
      <w:spacing w:after="0" w:line="240" w:lineRule="auto"/>
    </w:pPr>
    <w:rPr>
      <w:noProof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4356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554786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66807267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  <w:divsChild>
                    <w:div w:id="1513298132">
                      <w:marLeft w:val="0"/>
                      <w:marRight w:val="0"/>
                      <w:marTop w:val="0"/>
                      <w:marBottom w:val="0"/>
                      <w:divBdr>
                        <w:top w:val="dashed" w:sz="2" w:space="0" w:color="FFFFFF"/>
                        <w:left w:val="dashed" w:sz="2" w:space="0" w:color="FFFFFF"/>
                        <w:bottom w:val="dashed" w:sz="2" w:space="0" w:color="FFFFFF"/>
                        <w:right w:val="dashed" w:sz="2" w:space="0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7727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50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46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38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746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77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775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1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4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454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35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00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2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549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743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75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753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27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407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30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337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59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42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29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73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489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5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7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16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7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12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9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96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08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490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7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2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6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916F7-55FE-4E35-87FA-E1B35B0F9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3604</Words>
  <Characters>20544</Characters>
  <Application>Microsoft Office Word</Application>
  <DocSecurity>0</DocSecurity>
  <Lines>171</Lines>
  <Paragraphs>48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Raluca UNGUREANU</dc:creator>
  <cp:lastModifiedBy>Anna.Dimitriu</cp:lastModifiedBy>
  <cp:revision>2</cp:revision>
  <cp:lastPrinted>2022-03-16T06:25:00Z</cp:lastPrinted>
  <dcterms:created xsi:type="dcterms:W3CDTF">2022-03-22T13:42:00Z</dcterms:created>
  <dcterms:modified xsi:type="dcterms:W3CDTF">2022-03-22T13:42:00Z</dcterms:modified>
</cp:coreProperties>
</file>