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1196" w:rsidRDefault="00401196">
      <w:pPr>
        <w:rPr>
          <w:b/>
          <w:sz w:val="28"/>
          <w:szCs w:val="28"/>
        </w:rPr>
      </w:pPr>
      <w:proofErr w:type="spellStart"/>
      <w:r w:rsidRPr="00401196">
        <w:rPr>
          <w:b/>
          <w:sz w:val="28"/>
          <w:szCs w:val="28"/>
        </w:rPr>
        <w:t>Situatia</w:t>
      </w:r>
      <w:proofErr w:type="spellEnd"/>
      <w:r w:rsidRPr="00401196">
        <w:rPr>
          <w:b/>
          <w:sz w:val="28"/>
          <w:szCs w:val="28"/>
        </w:rPr>
        <w:t xml:space="preserve"> </w:t>
      </w:r>
      <w:proofErr w:type="spellStart"/>
      <w:r w:rsidRPr="00401196">
        <w:rPr>
          <w:b/>
          <w:sz w:val="28"/>
          <w:szCs w:val="28"/>
        </w:rPr>
        <w:t>Atestatelor</w:t>
      </w:r>
      <w:proofErr w:type="spellEnd"/>
      <w:r w:rsidRPr="00401196">
        <w:rPr>
          <w:b/>
          <w:sz w:val="28"/>
          <w:szCs w:val="28"/>
        </w:rPr>
        <w:t xml:space="preserve"> </w:t>
      </w:r>
      <w:proofErr w:type="spellStart"/>
      <w:r w:rsidRPr="00401196">
        <w:rPr>
          <w:b/>
          <w:sz w:val="28"/>
          <w:szCs w:val="28"/>
        </w:rPr>
        <w:t>anulate</w:t>
      </w:r>
      <w:proofErr w:type="spellEnd"/>
    </w:p>
    <w:tbl>
      <w:tblPr>
        <w:tblW w:w="0" w:type="auto"/>
        <w:jc w:val="center"/>
        <w:tblInd w:w="93" w:type="dxa"/>
        <w:tblLayout w:type="fixed"/>
        <w:tblLook w:val="04A0"/>
      </w:tblPr>
      <w:tblGrid>
        <w:gridCol w:w="5260"/>
        <w:gridCol w:w="2912"/>
        <w:gridCol w:w="1764"/>
        <w:gridCol w:w="994"/>
        <w:gridCol w:w="1418"/>
        <w:gridCol w:w="1559"/>
        <w:gridCol w:w="1614"/>
      </w:tblGrid>
      <w:tr w:rsidR="00E729D8" w:rsidRPr="00E729D8" w:rsidTr="00E729D8">
        <w:trPr>
          <w:trHeight w:val="300"/>
          <w:jc w:val="center"/>
        </w:trPr>
        <w:tc>
          <w:tcPr>
            <w:tcW w:w="526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proofErr w:type="spellStart"/>
            <w:r w:rsidRPr="00E729D8">
              <w:rPr>
                <w:b/>
                <w:bCs/>
                <w:color w:val="000000"/>
              </w:rPr>
              <w:t>Denumire</w:t>
            </w:r>
            <w:proofErr w:type="spellEnd"/>
            <w:r w:rsidRPr="00E729D8">
              <w:rPr>
                <w:b/>
                <w:bCs/>
                <w:color w:val="000000"/>
              </w:rPr>
              <w:t xml:space="preserve"> op. Economic</w:t>
            </w:r>
          </w:p>
        </w:tc>
        <w:tc>
          <w:tcPr>
            <w:tcW w:w="2912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E729D8">
              <w:rPr>
                <w:b/>
                <w:bCs/>
                <w:color w:val="000000"/>
              </w:rPr>
              <w:t xml:space="preserve">Date </w:t>
            </w:r>
            <w:proofErr w:type="spellStart"/>
            <w:r w:rsidRPr="00E729D8">
              <w:rPr>
                <w:b/>
                <w:bCs/>
                <w:color w:val="000000"/>
              </w:rPr>
              <w:t>identificare</w:t>
            </w:r>
            <w:proofErr w:type="spellEnd"/>
          </w:p>
        </w:tc>
        <w:tc>
          <w:tcPr>
            <w:tcW w:w="1764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proofErr w:type="spellStart"/>
            <w:r w:rsidRPr="00E729D8">
              <w:rPr>
                <w:b/>
                <w:bCs/>
                <w:color w:val="000000"/>
              </w:rPr>
              <w:t>Judet</w:t>
            </w:r>
            <w:proofErr w:type="spellEnd"/>
          </w:p>
        </w:tc>
        <w:tc>
          <w:tcPr>
            <w:tcW w:w="994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proofErr w:type="spellStart"/>
            <w:r w:rsidRPr="00E729D8">
              <w:rPr>
                <w:b/>
                <w:bCs/>
                <w:color w:val="000000"/>
              </w:rPr>
              <w:t>Atestat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E729D8">
              <w:rPr>
                <w:b/>
                <w:bCs/>
                <w:color w:val="000000"/>
              </w:rPr>
              <w:t xml:space="preserve">Data </w:t>
            </w:r>
            <w:proofErr w:type="spellStart"/>
            <w:r w:rsidRPr="00E729D8">
              <w:rPr>
                <w:b/>
                <w:bCs/>
                <w:color w:val="000000"/>
              </w:rPr>
              <w:t>emiterii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b/>
                <w:bCs/>
              </w:rPr>
            </w:pPr>
            <w:r w:rsidRPr="00E729D8">
              <w:rPr>
                <w:b/>
                <w:bCs/>
              </w:rPr>
              <w:t xml:space="preserve">Data </w:t>
            </w:r>
            <w:proofErr w:type="spellStart"/>
            <w:r w:rsidRPr="00E729D8">
              <w:rPr>
                <w:b/>
                <w:bCs/>
              </w:rPr>
              <w:t>retragerii</w:t>
            </w:r>
            <w:proofErr w:type="spellEnd"/>
          </w:p>
        </w:tc>
        <w:tc>
          <w:tcPr>
            <w:tcW w:w="1614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E729D8">
              <w:rPr>
                <w:b/>
                <w:bCs/>
                <w:color w:val="000000"/>
              </w:rPr>
              <w:t xml:space="preserve">Data </w:t>
            </w:r>
            <w:proofErr w:type="spellStart"/>
            <w:r w:rsidRPr="00E729D8">
              <w:rPr>
                <w:b/>
                <w:bCs/>
                <w:color w:val="000000"/>
              </w:rPr>
              <w:t>expirarii</w:t>
            </w:r>
            <w:proofErr w:type="spellEnd"/>
            <w:r w:rsidRPr="00E729D8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E729D8">
              <w:rPr>
                <w:b/>
                <w:bCs/>
                <w:color w:val="000000"/>
              </w:rPr>
              <w:t>interdictiei</w:t>
            </w:r>
            <w:proofErr w:type="spellEnd"/>
          </w:p>
        </w:tc>
      </w:tr>
      <w:tr w:rsidR="00E729D8" w:rsidRPr="00E729D8" w:rsidTr="00E729D8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SC S.I.O.C. SRL</w:t>
            </w:r>
          </w:p>
        </w:tc>
        <w:tc>
          <w:tcPr>
            <w:tcW w:w="2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J21/194/2008, CUI 23507801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IALOMITA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C 2403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23.11.2017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30.01.2019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30.01.2020</w:t>
            </w:r>
          </w:p>
        </w:tc>
      </w:tr>
      <w:tr w:rsidR="00E729D8" w:rsidRPr="00E729D8" w:rsidTr="00E729D8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SC DIALSIM ALEX SRL</w:t>
            </w:r>
          </w:p>
        </w:tc>
        <w:tc>
          <w:tcPr>
            <w:tcW w:w="2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J14/120/2014, CUI 33158865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COVASNA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D 0858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24.05.2018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21.02.2019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21.02.2020</w:t>
            </w:r>
          </w:p>
        </w:tc>
      </w:tr>
      <w:tr w:rsidR="00E729D8" w:rsidRPr="00E729D8" w:rsidTr="00E729D8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SC CUCU AGRIFOR SRL</w:t>
            </w:r>
          </w:p>
        </w:tc>
        <w:tc>
          <w:tcPr>
            <w:tcW w:w="2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J2/649/2018, CUI 39257809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ARAD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D 0848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24.05.2018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21.02.2019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21.02.2020</w:t>
            </w:r>
          </w:p>
        </w:tc>
      </w:tr>
      <w:tr w:rsidR="00E729D8" w:rsidRPr="00E729D8" w:rsidTr="00E729D8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SC GDO-MOV IMPEX SRL</w:t>
            </w:r>
          </w:p>
        </w:tc>
        <w:tc>
          <w:tcPr>
            <w:tcW w:w="2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J24/784/1995, CUI 7686330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MARAMURES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D 0927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24.05.2018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21.02.2019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21.02.2020</w:t>
            </w:r>
          </w:p>
        </w:tc>
      </w:tr>
      <w:tr w:rsidR="00E729D8" w:rsidRPr="00E729D8" w:rsidTr="00E729D8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SC COSMIN PROFORIS SRL</w:t>
            </w:r>
          </w:p>
        </w:tc>
        <w:tc>
          <w:tcPr>
            <w:tcW w:w="2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J2/617/2018, CUI 39216957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ARAD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D 1330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23.08.2018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19.02.2019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19.02.2020</w:t>
            </w:r>
          </w:p>
        </w:tc>
      </w:tr>
      <w:tr w:rsidR="00E729D8" w:rsidRPr="00E729D8" w:rsidTr="00E729D8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SC ETIMENA FOREST SRL</w:t>
            </w:r>
          </w:p>
        </w:tc>
        <w:tc>
          <w:tcPr>
            <w:tcW w:w="2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J2/677/2016, CUI 36075403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ARAD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D 1218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23.07.2018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19.03.2019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19.03.2020</w:t>
            </w:r>
          </w:p>
        </w:tc>
      </w:tr>
      <w:tr w:rsidR="00E729D8" w:rsidRPr="00E729D8" w:rsidTr="00E729D8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SC SILVA PLUS DIVERS SRL</w:t>
            </w:r>
          </w:p>
        </w:tc>
        <w:tc>
          <w:tcPr>
            <w:tcW w:w="2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J3/1234/2016, CUI 36309318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ARGES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D 1501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23.08.2018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19.03.2019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19.03.2020</w:t>
            </w:r>
          </w:p>
        </w:tc>
      </w:tr>
      <w:tr w:rsidR="00E729D8" w:rsidRPr="00E729D8" w:rsidTr="00E729D8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SC BRANDFOR MAN SRL</w:t>
            </w:r>
          </w:p>
        </w:tc>
        <w:tc>
          <w:tcPr>
            <w:tcW w:w="2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J24/691/2015, CUI 34794968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MARAMURES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C 1914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21.09.2017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22.03.2019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22.03.2020</w:t>
            </w:r>
          </w:p>
        </w:tc>
      </w:tr>
      <w:tr w:rsidR="00E729D8" w:rsidRPr="00E729D8" w:rsidTr="00E729D8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SC COCOLEA EXFOR SRL</w:t>
            </w:r>
          </w:p>
        </w:tc>
        <w:tc>
          <w:tcPr>
            <w:tcW w:w="2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J18/752/2017, CUI 37907360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GORJ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C 1518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20.07.2017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22.03.2019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22.03.2020</w:t>
            </w:r>
          </w:p>
        </w:tc>
      </w:tr>
      <w:tr w:rsidR="00E729D8" w:rsidRPr="00E729D8" w:rsidTr="00E729D8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SC SIMOMAR GEL SRL</w:t>
            </w:r>
          </w:p>
        </w:tc>
        <w:tc>
          <w:tcPr>
            <w:tcW w:w="2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J39/532/2017, CUI 37724770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VRANCEA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C 1271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22.06.2017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22.03.2019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22.03.2020</w:t>
            </w:r>
          </w:p>
        </w:tc>
      </w:tr>
      <w:tr w:rsidR="00E729D8" w:rsidRPr="00E729D8" w:rsidTr="00E729D8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GANDAC FLORIN PERSOANA FIZICA AUTORIZATA</w:t>
            </w:r>
          </w:p>
        </w:tc>
        <w:tc>
          <w:tcPr>
            <w:tcW w:w="2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F8/350/2013, CUI 31388213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BRASOV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D 0440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22.03.2018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22.04.2019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22.04.2020</w:t>
            </w:r>
          </w:p>
        </w:tc>
      </w:tr>
      <w:tr w:rsidR="00E729D8" w:rsidRPr="00E729D8" w:rsidTr="00E729D8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SC DOLGA FOREST SRL</w:t>
            </w:r>
          </w:p>
        </w:tc>
        <w:tc>
          <w:tcPr>
            <w:tcW w:w="2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J5/1017/2015, CUI 14707805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BIHOR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C 2319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19.10.2017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22.04.2019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22.04.2020</w:t>
            </w:r>
          </w:p>
        </w:tc>
      </w:tr>
      <w:tr w:rsidR="00E729D8" w:rsidRPr="00E729D8" w:rsidTr="00E729D8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SC TUDOR EXPLOTRANS SRL</w:t>
            </w:r>
          </w:p>
        </w:tc>
        <w:tc>
          <w:tcPr>
            <w:tcW w:w="2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J4/407/2014, CUI 33099386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BACAU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D 0272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15.02.2018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24.04.2019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24.04.2020</w:t>
            </w:r>
          </w:p>
        </w:tc>
      </w:tr>
      <w:tr w:rsidR="00E729D8" w:rsidRPr="00E729D8" w:rsidTr="00E729D8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SC DIALEX LKW SRL</w:t>
            </w:r>
          </w:p>
        </w:tc>
        <w:tc>
          <w:tcPr>
            <w:tcW w:w="2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J38/158/2018, CUI 38939069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VALCEA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D 0452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22.03.2018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24.04.2019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24.04.2020</w:t>
            </w:r>
          </w:p>
        </w:tc>
      </w:tr>
      <w:tr w:rsidR="00E729D8" w:rsidRPr="00E729D8" w:rsidTr="00E729D8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SC ADRIANA SI IONITA SRL</w:t>
            </w:r>
          </w:p>
        </w:tc>
        <w:tc>
          <w:tcPr>
            <w:tcW w:w="2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J33/392/2005, CUI 17354908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SUCEAVA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D 1526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27.09.2018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24.04.2019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24.04.2020</w:t>
            </w:r>
          </w:p>
        </w:tc>
      </w:tr>
      <w:tr w:rsidR="00E729D8" w:rsidRPr="00E729D8" w:rsidTr="00E729D8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SC SORIRAF 2002 SRL</w:t>
            </w:r>
          </w:p>
        </w:tc>
        <w:tc>
          <w:tcPr>
            <w:tcW w:w="2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J39/108/2002, CUI 14499300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VRANCEA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C 1676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24.08.2017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23.04.2019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23.04.2020</w:t>
            </w:r>
          </w:p>
        </w:tc>
      </w:tr>
      <w:tr w:rsidR="00E729D8" w:rsidRPr="00E729D8" w:rsidTr="00E729D8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SC FORESTINA SRL</w:t>
            </w:r>
          </w:p>
        </w:tc>
        <w:tc>
          <w:tcPr>
            <w:tcW w:w="2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J35/601/2003, CUI 15280596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TIMIS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C 2591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23.11.2017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23.04.2019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23.04.2020</w:t>
            </w:r>
          </w:p>
        </w:tc>
      </w:tr>
      <w:tr w:rsidR="00E729D8" w:rsidRPr="00E729D8" w:rsidTr="00E729D8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SC PHAFOS MOB SRL</w:t>
            </w:r>
          </w:p>
        </w:tc>
        <w:tc>
          <w:tcPr>
            <w:tcW w:w="2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J3/187/2002, CUI 14510891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ARGES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D 2001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22.10.2018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07.05.2019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07.05.2020</w:t>
            </w:r>
          </w:p>
        </w:tc>
      </w:tr>
      <w:tr w:rsidR="00E729D8" w:rsidRPr="00E729D8" w:rsidTr="00E729D8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SC DEFISEANA CONSTRUCT SRL</w:t>
            </w:r>
          </w:p>
        </w:tc>
        <w:tc>
          <w:tcPr>
            <w:tcW w:w="2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J6/427/2017, CUI 37485525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BISTRITA-NASAUD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D 0305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15.02.2018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27.05.2019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27.05.2020</w:t>
            </w:r>
          </w:p>
        </w:tc>
      </w:tr>
      <w:tr w:rsidR="00E729D8" w:rsidRPr="00E729D8" w:rsidTr="00E729D8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SC FRATELLI HOLZ SRL-D</w:t>
            </w:r>
          </w:p>
        </w:tc>
        <w:tc>
          <w:tcPr>
            <w:tcW w:w="2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J11/555/2016, CUI 36627672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CARAS-SEVERIN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D 2063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22.10.2018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27.05.2019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27.05.2020</w:t>
            </w:r>
          </w:p>
        </w:tc>
      </w:tr>
      <w:tr w:rsidR="00E729D8" w:rsidRPr="00E729D8" w:rsidTr="00E729D8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SC GIR SERVICES AS SRL</w:t>
            </w:r>
          </w:p>
        </w:tc>
        <w:tc>
          <w:tcPr>
            <w:tcW w:w="2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J40/18329/2004, CUI 16933553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BUCURESTI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C 1623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24.08.2017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27.05.2019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27.05.2020</w:t>
            </w:r>
          </w:p>
        </w:tc>
      </w:tr>
      <w:tr w:rsidR="00E729D8" w:rsidRPr="00E729D8" w:rsidTr="00E729D8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SC REAL CONCEPT INDUSTRY SRL</w:t>
            </w:r>
          </w:p>
        </w:tc>
        <w:tc>
          <w:tcPr>
            <w:tcW w:w="2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J10/466/2017, CUI 37414389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BUZAU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C 1786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24.08.2017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27.05.2019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27.05.2020</w:t>
            </w:r>
          </w:p>
        </w:tc>
      </w:tr>
      <w:tr w:rsidR="00E729D8" w:rsidRPr="00E729D8" w:rsidTr="00E729D8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SC NASTIEXPLOFOR SRL</w:t>
            </w:r>
          </w:p>
        </w:tc>
        <w:tc>
          <w:tcPr>
            <w:tcW w:w="2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J33/548/2017, CUI 37426332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SUCEAVA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C 2107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19.10.2017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19.06.2019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19.06.2020</w:t>
            </w:r>
          </w:p>
        </w:tc>
      </w:tr>
      <w:tr w:rsidR="00E729D8" w:rsidRPr="00E729D8" w:rsidTr="00E729D8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SC CODRY STAR SRL</w:t>
            </w:r>
          </w:p>
        </w:tc>
        <w:tc>
          <w:tcPr>
            <w:tcW w:w="2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J1/512/2015, CUI 34747311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ALBA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C 2134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19.10.2017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24.06.2019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24.06.2020</w:t>
            </w:r>
          </w:p>
        </w:tc>
      </w:tr>
      <w:tr w:rsidR="00E729D8" w:rsidRPr="00E729D8" w:rsidTr="00E729D8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SC P.M.V. DISTRIBUTION SRL</w:t>
            </w:r>
          </w:p>
        </w:tc>
        <w:tc>
          <w:tcPr>
            <w:tcW w:w="2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J04/1770/2008, CUI 24542670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BACAU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D 1461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23.08.2018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24.06.2019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24.06.2020</w:t>
            </w:r>
          </w:p>
        </w:tc>
      </w:tr>
      <w:tr w:rsidR="00E729D8" w:rsidRPr="00E729D8" w:rsidTr="00E729D8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SC LUPU GRASU SRL</w:t>
            </w:r>
          </w:p>
        </w:tc>
        <w:tc>
          <w:tcPr>
            <w:tcW w:w="2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J20/1452/2017, CUI 38283532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HUNEDOARA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C 2782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21.12.2017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24.06.2019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24.06.2020</w:t>
            </w:r>
          </w:p>
        </w:tc>
      </w:tr>
      <w:tr w:rsidR="00E729D8" w:rsidRPr="00E729D8" w:rsidTr="00E729D8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SC ALIN SI MAGDA PRESTSERV SRL</w:t>
            </w:r>
          </w:p>
        </w:tc>
        <w:tc>
          <w:tcPr>
            <w:tcW w:w="2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J3/479/2015, CUI 34321781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ARGES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C 2038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21.09.2017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08.07.2019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08.07.2020</w:t>
            </w:r>
          </w:p>
        </w:tc>
      </w:tr>
      <w:tr w:rsidR="00E729D8" w:rsidRPr="00E729D8" w:rsidTr="00E729D8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lastRenderedPageBreak/>
              <w:t>SC MIHAI IMPEX SRL</w:t>
            </w:r>
          </w:p>
        </w:tc>
        <w:tc>
          <w:tcPr>
            <w:tcW w:w="2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J39/739/1993, CUI 4499338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VRANCEA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D 1891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22.10.2018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23.07.2019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23.07.2020</w:t>
            </w:r>
          </w:p>
        </w:tc>
      </w:tr>
      <w:tr w:rsidR="00E729D8" w:rsidRPr="00E729D8" w:rsidTr="00E729D8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SC IN-COM-EURO SRL</w:t>
            </w:r>
          </w:p>
        </w:tc>
        <w:tc>
          <w:tcPr>
            <w:tcW w:w="2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J19/1107/1992, CUI 492221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HARGHITA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C 2170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19.10.2017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24.07.2019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24.07.2020</w:t>
            </w:r>
          </w:p>
        </w:tc>
      </w:tr>
      <w:tr w:rsidR="00E729D8" w:rsidRPr="00E729D8" w:rsidTr="00E729D8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SC NAICON SRL</w:t>
            </w:r>
          </w:p>
        </w:tc>
        <w:tc>
          <w:tcPr>
            <w:tcW w:w="2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J4/532/2005, CUI 17342440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BACAU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D 0277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15.02.2018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24.07.2019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24.07.2020</w:t>
            </w:r>
          </w:p>
        </w:tc>
      </w:tr>
      <w:tr w:rsidR="00E729D8" w:rsidRPr="00E729D8" w:rsidTr="00E729D8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SC MAVIRUS SRL</w:t>
            </w:r>
          </w:p>
        </w:tc>
        <w:tc>
          <w:tcPr>
            <w:tcW w:w="2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J33/519/2012, CUI 30393165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SUCEAVA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D 1922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22.10.2018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23.08.2019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23.08.2020</w:t>
            </w:r>
          </w:p>
        </w:tc>
      </w:tr>
      <w:tr w:rsidR="00E729D8" w:rsidRPr="00E729D8" w:rsidTr="00E729D8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SC RUNDHOLZ CONSTRUCT SRL</w:t>
            </w:r>
          </w:p>
        </w:tc>
        <w:tc>
          <w:tcPr>
            <w:tcW w:w="2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J12/1596/2015, CUI 34569354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CLUJ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D 0886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24.05.2018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23.08.2019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23.08.2020</w:t>
            </w:r>
          </w:p>
        </w:tc>
      </w:tr>
      <w:tr w:rsidR="00E729D8" w:rsidRPr="00E729D8" w:rsidTr="00E729D8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SC CHIRICA COM SRL</w:t>
            </w:r>
          </w:p>
        </w:tc>
        <w:tc>
          <w:tcPr>
            <w:tcW w:w="2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J33/132/1996, CUI 8158090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SUCEAVA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D 1016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28.06.2018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16.09.2019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16.09.2020</w:t>
            </w:r>
          </w:p>
        </w:tc>
      </w:tr>
      <w:tr w:rsidR="00E729D8" w:rsidRPr="00E729D8" w:rsidTr="00E729D8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SC GARDENGREEN TCM SRL</w:t>
            </w:r>
          </w:p>
        </w:tc>
        <w:tc>
          <w:tcPr>
            <w:tcW w:w="2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J33/217/2010, CUI 26700180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SUCEAVA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D 0575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22.03.2018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17.09.2019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17.09.2020</w:t>
            </w:r>
          </w:p>
        </w:tc>
      </w:tr>
      <w:tr w:rsidR="00E729D8" w:rsidRPr="00E729D8" w:rsidTr="00E729D8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SC ADRIMAT &amp; TOM SILVA TM SRL</w:t>
            </w:r>
          </w:p>
        </w:tc>
        <w:tc>
          <w:tcPr>
            <w:tcW w:w="2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J28/182/2016, CUI 35767660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OLT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D 2481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21.12.2018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24.10.2019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24.10.2020</w:t>
            </w:r>
          </w:p>
        </w:tc>
      </w:tr>
      <w:tr w:rsidR="00E729D8" w:rsidRPr="00E729D8" w:rsidTr="00E729D8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SC CREMENARI DESIGN SRL</w:t>
            </w:r>
          </w:p>
        </w:tc>
        <w:tc>
          <w:tcPr>
            <w:tcW w:w="2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J38/384/2009, CUI 25801713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VALCEA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D 1677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27.09.2018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24.10.2019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24.10.2020</w:t>
            </w:r>
          </w:p>
        </w:tc>
      </w:tr>
      <w:tr w:rsidR="00E729D8" w:rsidRPr="00E729D8" w:rsidTr="00E729D8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SC MARICINE PYT SRL</w:t>
            </w:r>
          </w:p>
        </w:tc>
        <w:tc>
          <w:tcPr>
            <w:tcW w:w="2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J24/423/2018, CUI 39115839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MARAMURES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D 2113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22.11.2018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20.12.2019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20.12.2020</w:t>
            </w:r>
          </w:p>
        </w:tc>
      </w:tr>
      <w:tr w:rsidR="00E729D8" w:rsidRPr="00E729D8" w:rsidTr="00E729D8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SC POIENARU VIM SRL</w:t>
            </w:r>
          </w:p>
        </w:tc>
        <w:tc>
          <w:tcPr>
            <w:tcW w:w="2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J24/737/2014, CUI 33467976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MARAMURES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D 1750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27.09.2018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20.12.2019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20.12.2020</w:t>
            </w:r>
          </w:p>
        </w:tc>
      </w:tr>
      <w:tr w:rsidR="00E729D8" w:rsidRPr="00E729D8" w:rsidTr="00E729D8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SC ALEXANDRU P.G. LEMNARU TRANS SRL</w:t>
            </w:r>
          </w:p>
        </w:tc>
        <w:tc>
          <w:tcPr>
            <w:tcW w:w="2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J11/577/2018, CUI 39976774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CARAS-SEVERIN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D 2054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22.10.2018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22.01.2020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22.01.2021</w:t>
            </w:r>
          </w:p>
        </w:tc>
      </w:tr>
      <w:tr w:rsidR="00E729D8" w:rsidRPr="00E729D8" w:rsidTr="00E729D8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SC TRECICAPEVAS SRL</w:t>
            </w:r>
          </w:p>
        </w:tc>
        <w:tc>
          <w:tcPr>
            <w:tcW w:w="2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J24/274/1996, CUI 8396238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MARAMURES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D 1289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23.07.2018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22.01.2020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22.01.2021</w:t>
            </w:r>
          </w:p>
        </w:tc>
      </w:tr>
      <w:tr w:rsidR="00E729D8" w:rsidRPr="00E729D8" w:rsidTr="00E729D8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SC ALTOSA HOLZ SRL</w:t>
            </w:r>
          </w:p>
        </w:tc>
        <w:tc>
          <w:tcPr>
            <w:tcW w:w="2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J3/158/2012, CUI 29613003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ARGES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A 2161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23.10.2019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22.01.2020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22.01.2021</w:t>
            </w:r>
          </w:p>
        </w:tc>
      </w:tr>
      <w:tr w:rsidR="00E729D8" w:rsidRPr="00E729D8" w:rsidTr="00E729D8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SC CANTORUL NADAS SRL</w:t>
            </w:r>
          </w:p>
        </w:tc>
        <w:tc>
          <w:tcPr>
            <w:tcW w:w="2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J2/2199/2008, CUI 24905368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ARAD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A 406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20.02.2019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20.01.2020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20.01.2021</w:t>
            </w:r>
          </w:p>
        </w:tc>
      </w:tr>
      <w:tr w:rsidR="00E729D8" w:rsidRPr="00E729D8" w:rsidTr="00E729D8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SC D.C.M.M. COLECT PRODUCT SRL</w:t>
            </w:r>
          </w:p>
        </w:tc>
        <w:tc>
          <w:tcPr>
            <w:tcW w:w="2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J3/244/2008, CUI 23164908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ARGES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A 1344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23.07.2019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19.02.2020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19.02.2021</w:t>
            </w:r>
          </w:p>
        </w:tc>
      </w:tr>
      <w:tr w:rsidR="00E729D8" w:rsidRPr="00E729D8" w:rsidTr="00E729D8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SC TREBIA COM SERVICE SRL</w:t>
            </w:r>
          </w:p>
        </w:tc>
        <w:tc>
          <w:tcPr>
            <w:tcW w:w="2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J24/1609/1994, CUI 7065643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MARAMURES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D 1191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23.07.2018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19.02.2020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19.02.2021</w:t>
            </w:r>
          </w:p>
        </w:tc>
      </w:tr>
      <w:tr w:rsidR="00E729D8" w:rsidRPr="00E729D8" w:rsidTr="00E729D8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SC TSG GOLUMBUT FOREST SRL</w:t>
            </w:r>
          </w:p>
        </w:tc>
        <w:tc>
          <w:tcPr>
            <w:tcW w:w="2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J11/289/2015, CUI 34725780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CARAS-SEVERIN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D 583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22.03.2018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19.02.2020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19.02.2021</w:t>
            </w:r>
          </w:p>
        </w:tc>
      </w:tr>
      <w:tr w:rsidR="00E729D8" w:rsidRPr="00E729D8" w:rsidTr="00E729D8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SC ROZEN COM SRL</w:t>
            </w:r>
          </w:p>
        </w:tc>
        <w:tc>
          <w:tcPr>
            <w:tcW w:w="2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J04/715/1993, CUI 4015586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BACAU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D 2247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22.11.2018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25.03.2020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25.03.2021</w:t>
            </w:r>
          </w:p>
        </w:tc>
      </w:tr>
      <w:tr w:rsidR="00E729D8" w:rsidRPr="00E729D8" w:rsidTr="00E729D8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SC PRUN FUL FOREST SRL</w:t>
            </w:r>
          </w:p>
        </w:tc>
        <w:tc>
          <w:tcPr>
            <w:tcW w:w="2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J11/420/2019, CUI 41171091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CARAS-SEVERIN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A 1158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20.06.2019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25.03.2020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25.03.2021</w:t>
            </w:r>
          </w:p>
        </w:tc>
      </w:tr>
      <w:tr w:rsidR="00E729D8" w:rsidRPr="00E729D8" w:rsidTr="00E729D8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SC DUAL PARTENER SRL</w:t>
            </w:r>
          </w:p>
        </w:tc>
        <w:tc>
          <w:tcPr>
            <w:tcW w:w="2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J32/188/2018, CUI 38846318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SIBIU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A 668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21.03.2019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25.03.2020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25.03.2021</w:t>
            </w:r>
          </w:p>
        </w:tc>
      </w:tr>
      <w:tr w:rsidR="00E729D8" w:rsidRPr="00E729D8" w:rsidTr="00E729D8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SC STALEBO CONSULT SRL</w:t>
            </w:r>
          </w:p>
        </w:tc>
        <w:tc>
          <w:tcPr>
            <w:tcW w:w="2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J39/14/2013, CUI 31070529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VRANCEA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D 2141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22.11.2018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25.03.2020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25.03.2021</w:t>
            </w:r>
          </w:p>
        </w:tc>
      </w:tr>
      <w:tr w:rsidR="00E729D8" w:rsidRPr="00E729D8" w:rsidTr="00E729D8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SC PECSI TRANSFOREST SRL</w:t>
            </w:r>
          </w:p>
        </w:tc>
        <w:tc>
          <w:tcPr>
            <w:tcW w:w="2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J26/315/2012, CUI 29993794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MURES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D 1446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23.08.2018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23.04.2020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23.04.2021</w:t>
            </w:r>
          </w:p>
        </w:tc>
      </w:tr>
      <w:tr w:rsidR="00E729D8" w:rsidRPr="00E729D8" w:rsidTr="00E729D8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SC TGC GEORGE SRL</w:t>
            </w:r>
          </w:p>
        </w:tc>
        <w:tc>
          <w:tcPr>
            <w:tcW w:w="2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J14/196/2016, CUI 36037353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COVASNA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A 0959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23.05.2019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23.04.2020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23.04.2021</w:t>
            </w:r>
          </w:p>
        </w:tc>
      </w:tr>
      <w:tr w:rsidR="00E729D8" w:rsidRPr="00E729D8" w:rsidTr="00E729D8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SC VIANDOLIAN SRL</w:t>
            </w:r>
          </w:p>
        </w:tc>
        <w:tc>
          <w:tcPr>
            <w:tcW w:w="2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J39/198/2014, CUI 33039376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VRANCEA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A 1163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20.06.2019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23.04.2020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23.04.2021</w:t>
            </w:r>
          </w:p>
        </w:tc>
      </w:tr>
      <w:tr w:rsidR="00E729D8" w:rsidRPr="00E729D8" w:rsidTr="00E729D8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SC EURO FOREST IULI 2006 SRL</w:t>
            </w:r>
          </w:p>
        </w:tc>
        <w:tc>
          <w:tcPr>
            <w:tcW w:w="2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J03/1690/2006, CUI 19080914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ARGES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D 1779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27.09.2018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22.05.2020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22.05.2023</w:t>
            </w:r>
          </w:p>
        </w:tc>
      </w:tr>
      <w:tr w:rsidR="00E729D8" w:rsidRPr="00E729D8" w:rsidTr="00E729D8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SC NEK PRODUCT IMPORT-EXPORT H.I. SRL</w:t>
            </w:r>
          </w:p>
        </w:tc>
        <w:tc>
          <w:tcPr>
            <w:tcW w:w="2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J11/183/2015, CUI 34413559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CARAS-SEVERIN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A 1182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20.06.2019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22.05.2020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22.05.2023</w:t>
            </w:r>
          </w:p>
        </w:tc>
      </w:tr>
      <w:tr w:rsidR="00E729D8" w:rsidRPr="00E729D8" w:rsidTr="00E729D8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SC MITOCARII FOREST SRL</w:t>
            </w:r>
          </w:p>
        </w:tc>
        <w:tc>
          <w:tcPr>
            <w:tcW w:w="2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J11/158/1999, CUI 11735644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CARAS-SEVERIN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D 1541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27.09.2018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22.05.2020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22.05.2023</w:t>
            </w:r>
          </w:p>
        </w:tc>
      </w:tr>
      <w:tr w:rsidR="00E729D8" w:rsidRPr="00E729D8" w:rsidTr="00E729D8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SC DORMARC IMPEX SRL</w:t>
            </w:r>
          </w:p>
        </w:tc>
        <w:tc>
          <w:tcPr>
            <w:tcW w:w="2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J4/937/1994, CUI 5778314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BACAU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D 0871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24.05.2018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22.05.2020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22.05.2023</w:t>
            </w:r>
          </w:p>
        </w:tc>
      </w:tr>
      <w:tr w:rsidR="00E729D8" w:rsidRPr="00E729D8" w:rsidTr="00E729D8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SC COFARO SRL</w:t>
            </w:r>
          </w:p>
        </w:tc>
        <w:tc>
          <w:tcPr>
            <w:tcW w:w="2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J4/2517/1994, CUI 6775286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BACAU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A 1130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20.06.2019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22.05.2020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22.05.2023</w:t>
            </w:r>
          </w:p>
        </w:tc>
      </w:tr>
      <w:tr w:rsidR="00E729D8" w:rsidRPr="00E729D8" w:rsidTr="00E729D8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lastRenderedPageBreak/>
              <w:t>ASOCIATIA PROPRIETARILOR DE PADURE "BARGAU-CALIMANI"</w:t>
            </w:r>
          </w:p>
        </w:tc>
        <w:tc>
          <w:tcPr>
            <w:tcW w:w="2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CUI 15409608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BISTRITA-NASAUD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A 1094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20.06.2019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22.05.2020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22.05.2023</w:t>
            </w:r>
          </w:p>
        </w:tc>
      </w:tr>
      <w:tr w:rsidR="00E729D8" w:rsidRPr="00E729D8" w:rsidTr="00E729D8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SC BORBELY EXPLO SRL</w:t>
            </w:r>
          </w:p>
        </w:tc>
        <w:tc>
          <w:tcPr>
            <w:tcW w:w="2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J19/89/2016, CUI 35636052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HARGHITA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A 2206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21.11.2019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25.06.2020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25.06.2023</w:t>
            </w:r>
          </w:p>
        </w:tc>
      </w:tr>
      <w:tr w:rsidR="00E729D8" w:rsidRPr="00E729D8" w:rsidTr="00E729D8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SC LIN - EXPLOATATION 2015 SRL</w:t>
            </w:r>
          </w:p>
        </w:tc>
        <w:tc>
          <w:tcPr>
            <w:tcW w:w="2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J2/185/2015, CUI 34116035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ARAD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A 0673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21.03.2019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25.06.2020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25.06.2023</w:t>
            </w:r>
          </w:p>
        </w:tc>
      </w:tr>
      <w:tr w:rsidR="00E729D8" w:rsidRPr="00E729D8" w:rsidTr="00E729D8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SC SILVA VINCE FOREST SRL</w:t>
            </w:r>
          </w:p>
        </w:tc>
        <w:tc>
          <w:tcPr>
            <w:tcW w:w="2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J4/387/2012, CUI 30110722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BACAU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B 0245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18.02.2020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25.06.2020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25.06.2023</w:t>
            </w:r>
          </w:p>
        </w:tc>
      </w:tr>
      <w:tr w:rsidR="00E729D8" w:rsidRPr="00E729D8" w:rsidTr="00E729D8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SC OLTYAN TRANS-FOREST SRL</w:t>
            </w:r>
          </w:p>
        </w:tc>
        <w:tc>
          <w:tcPr>
            <w:tcW w:w="2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J4/188/2007, CUI 20872853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BACAU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A 0864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23.04.2019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25.06.2020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25.06.2023</w:t>
            </w:r>
          </w:p>
        </w:tc>
      </w:tr>
      <w:tr w:rsidR="00E729D8" w:rsidRPr="00E729D8" w:rsidTr="00E729D8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RNP ROMSILVA-DS SUCEAVA-OS MARGINEA</w:t>
            </w:r>
          </w:p>
        </w:tc>
        <w:tc>
          <w:tcPr>
            <w:tcW w:w="2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J33/1109/1991, CUI 714140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SUCEAVA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A 1409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23.07.2019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25.06.2020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25.06.2023</w:t>
            </w:r>
          </w:p>
        </w:tc>
      </w:tr>
      <w:tr w:rsidR="00E729D8" w:rsidRPr="00E729D8" w:rsidTr="00E729D8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SC ROXANA IMPERIAL BUSINESS AGREMENT SRL</w:t>
            </w:r>
          </w:p>
        </w:tc>
        <w:tc>
          <w:tcPr>
            <w:tcW w:w="2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J24/304/2011, CUI 28272641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MARAMURES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A 2239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21.11.2019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23.07.2020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23.07.2023</w:t>
            </w:r>
          </w:p>
        </w:tc>
      </w:tr>
      <w:tr w:rsidR="00E729D8" w:rsidRPr="00E729D8" w:rsidTr="00E729D8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SC CAM LAMASOAIA SRL</w:t>
            </w:r>
          </w:p>
        </w:tc>
        <w:tc>
          <w:tcPr>
            <w:tcW w:w="2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J1/791/2007, CUI 21941960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ALBA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B 0794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21.05.2020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23.07.2020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23.07.2023</w:t>
            </w:r>
          </w:p>
        </w:tc>
      </w:tr>
      <w:tr w:rsidR="00E729D8" w:rsidRPr="00E729D8" w:rsidTr="00E729D8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SC AI WOOD SPEDITION SRL</w:t>
            </w:r>
          </w:p>
        </w:tc>
        <w:tc>
          <w:tcPr>
            <w:tcW w:w="2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J35/2534/2017, CUI 37798824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TIMIS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A 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23.10.2019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23.07.2020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23.07.2023</w:t>
            </w:r>
          </w:p>
        </w:tc>
      </w:tr>
      <w:tr w:rsidR="00E729D8" w:rsidRPr="00E729D8" w:rsidTr="00E729D8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SC ANASIAROM SRL</w:t>
            </w:r>
          </w:p>
        </w:tc>
        <w:tc>
          <w:tcPr>
            <w:tcW w:w="2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J35/2551/2013, CUI 32340159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TIMIS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A 1044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23.05.2019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23.07.2020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23.07.2023</w:t>
            </w:r>
          </w:p>
        </w:tc>
      </w:tr>
      <w:tr w:rsidR="00E729D8" w:rsidRPr="00E729D8" w:rsidTr="00E729D8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SC VALEA INFUNDATA SRL</w:t>
            </w:r>
          </w:p>
        </w:tc>
        <w:tc>
          <w:tcPr>
            <w:tcW w:w="2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J1/1467/2019, CUI 41540318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ALBA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A 1802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20.09.2019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20.08.2020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20.08.2023</w:t>
            </w:r>
          </w:p>
        </w:tc>
      </w:tr>
      <w:tr w:rsidR="00E729D8" w:rsidRPr="00E729D8" w:rsidTr="00E729D8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SC EURO-VASKOMIH SRL</w:t>
            </w:r>
          </w:p>
        </w:tc>
        <w:tc>
          <w:tcPr>
            <w:tcW w:w="2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J33/644/2005, CUI 17537387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SUCEAVA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A 347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20.02.2019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20.08.2020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20.08.2023</w:t>
            </w:r>
          </w:p>
        </w:tc>
      </w:tr>
      <w:tr w:rsidR="00E729D8" w:rsidRPr="00E729D8" w:rsidTr="00E729D8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SC EMA SILVA SRL</w:t>
            </w:r>
          </w:p>
        </w:tc>
        <w:tc>
          <w:tcPr>
            <w:tcW w:w="2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J1/862/2016, CUI 36625612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ALBA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A 1062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23.05.2019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24.09.2020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24.09.2023</w:t>
            </w:r>
          </w:p>
        </w:tc>
      </w:tr>
      <w:tr w:rsidR="00E729D8" w:rsidRPr="00E729D8" w:rsidTr="00E729D8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SC ORESTIAN SRL</w:t>
            </w:r>
          </w:p>
        </w:tc>
        <w:tc>
          <w:tcPr>
            <w:tcW w:w="2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J33/1534/2017, CUI 38149108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SUCEAVA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A 1916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23.10.2019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24.09.2020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24.09.2023</w:t>
            </w:r>
          </w:p>
        </w:tc>
      </w:tr>
      <w:tr w:rsidR="00E729D8" w:rsidRPr="00E729D8" w:rsidTr="00E729D8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SC WILLNNER SRL</w:t>
            </w:r>
          </w:p>
        </w:tc>
        <w:tc>
          <w:tcPr>
            <w:tcW w:w="2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J12/3984/2008, CUI 24552525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CLUJ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A 1559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22.08.2019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24.09.2020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24.09.2023</w:t>
            </w:r>
          </w:p>
        </w:tc>
      </w:tr>
      <w:tr w:rsidR="00E729D8" w:rsidRPr="00E729D8" w:rsidTr="00E729D8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SC BIZIC FOREST SRL</w:t>
            </w:r>
          </w:p>
        </w:tc>
        <w:tc>
          <w:tcPr>
            <w:tcW w:w="2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J38/143/2017, CUI 37106648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VALCEA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A 1545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22.08.2019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24.09.2020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24.09.2023</w:t>
            </w:r>
          </w:p>
        </w:tc>
      </w:tr>
      <w:tr w:rsidR="00E729D8" w:rsidRPr="00E729D8" w:rsidTr="00E729D8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SC SOICA NIC &amp; VAS SRL</w:t>
            </w:r>
          </w:p>
        </w:tc>
        <w:tc>
          <w:tcPr>
            <w:tcW w:w="2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J1/359/2012, CUI 30207378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ALBA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B 0818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21.05.2020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24.09.2020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24.09.2023</w:t>
            </w:r>
          </w:p>
        </w:tc>
      </w:tr>
      <w:tr w:rsidR="00E729D8" w:rsidRPr="00E729D8" w:rsidTr="00E729D8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SC YNACASS PREST SRL</w:t>
            </w:r>
          </w:p>
        </w:tc>
        <w:tc>
          <w:tcPr>
            <w:tcW w:w="2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J4/592/2014, CUI 33323547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BACAU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A 0953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23.05.2019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24.09.2020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24.09.2023</w:t>
            </w:r>
          </w:p>
        </w:tc>
      </w:tr>
      <w:tr w:rsidR="00E729D8" w:rsidRPr="00E729D8" w:rsidTr="00E729D8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SC MARIRAM FOREST SRL</w:t>
            </w:r>
          </w:p>
        </w:tc>
        <w:tc>
          <w:tcPr>
            <w:tcW w:w="2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J4/792/2012, CUI 30558700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BACAU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A 0075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23.01.2019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24.09.2020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24.09.2023</w:t>
            </w:r>
          </w:p>
        </w:tc>
      </w:tr>
      <w:tr w:rsidR="00E729D8" w:rsidRPr="00E729D8" w:rsidTr="00E729D8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RPL OCOLUL SILVIC GHIMES-FAGET RA</w:t>
            </w:r>
          </w:p>
        </w:tc>
        <w:tc>
          <w:tcPr>
            <w:tcW w:w="2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J04/2204/2004, CUI 17004546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BACAU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D 1882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22.10.2018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24.09.2020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24.09.2023</w:t>
            </w:r>
          </w:p>
        </w:tc>
      </w:tr>
      <w:tr w:rsidR="00E729D8" w:rsidRPr="00E729D8" w:rsidTr="00E729D8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SC SUBA FOREST SRL</w:t>
            </w:r>
          </w:p>
        </w:tc>
        <w:tc>
          <w:tcPr>
            <w:tcW w:w="2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J4/1260/2011, CUI 29408823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BACAU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A 1350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23.07.2019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24.09.2020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24.09.2023</w:t>
            </w:r>
          </w:p>
        </w:tc>
      </w:tr>
      <w:tr w:rsidR="00E729D8" w:rsidRPr="00E729D8" w:rsidTr="00E729D8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SC ISTVAN-FOREST SRL</w:t>
            </w:r>
          </w:p>
        </w:tc>
        <w:tc>
          <w:tcPr>
            <w:tcW w:w="2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J4/506/2000, CUI 13427535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BACAU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D 1863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22.10.2018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24.09.2020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24.09.2023</w:t>
            </w:r>
          </w:p>
        </w:tc>
      </w:tr>
      <w:tr w:rsidR="00E729D8" w:rsidRPr="00E729D8" w:rsidTr="00E729D8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SC OCOLUL SILVIC HOREA-APUSENI SRL</w:t>
            </w:r>
          </w:p>
        </w:tc>
        <w:tc>
          <w:tcPr>
            <w:tcW w:w="2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J1/965/2006, CUI 19024060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ALBA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A 0919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23.05.2019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24.09.2020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24.09.2023</w:t>
            </w:r>
          </w:p>
        </w:tc>
      </w:tr>
      <w:tr w:rsidR="00E729D8" w:rsidRPr="00E729D8" w:rsidTr="00E729D8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SC PETRE SI TETE SRL-D</w:t>
            </w:r>
          </w:p>
        </w:tc>
        <w:tc>
          <w:tcPr>
            <w:tcW w:w="2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J11/415/2017, CUI 37680461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CARAS-SEVERIN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A 1399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23.07.2019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24.09.2020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24.09.2023</w:t>
            </w:r>
          </w:p>
        </w:tc>
      </w:tr>
      <w:tr w:rsidR="00E729D8" w:rsidRPr="00E729D8" w:rsidTr="00E729D8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SC MINCOSPET FOREST SRL</w:t>
            </w:r>
          </w:p>
        </w:tc>
        <w:tc>
          <w:tcPr>
            <w:tcW w:w="2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J27/585/2015, CUI 34969288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NEAMT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A 2055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23.10.2019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24.09.2020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24.09.2023</w:t>
            </w:r>
          </w:p>
        </w:tc>
      </w:tr>
      <w:tr w:rsidR="00E729D8" w:rsidRPr="00E729D8" w:rsidTr="00E729D8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RNP ROMSILVA-DS SUCEAVA-OS MOLDOVITA</w:t>
            </w:r>
          </w:p>
        </w:tc>
        <w:tc>
          <w:tcPr>
            <w:tcW w:w="2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J33/1109/1991, CUI 1590120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SUCEAVA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D 1696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27.09.2018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24.09.2020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24.09.2023</w:t>
            </w:r>
          </w:p>
        </w:tc>
      </w:tr>
      <w:tr w:rsidR="00E729D8" w:rsidRPr="00E729D8" w:rsidTr="00E729D8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SC DID SILDAN PRODUCT SRL</w:t>
            </w:r>
          </w:p>
        </w:tc>
        <w:tc>
          <w:tcPr>
            <w:tcW w:w="2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J2/1780/2018, CUI 40093378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ARAD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A 0874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23.04.2019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24.09.2020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24.09.2023</w:t>
            </w:r>
          </w:p>
        </w:tc>
      </w:tr>
      <w:tr w:rsidR="00E729D8" w:rsidRPr="00E729D8" w:rsidTr="00E729D8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SC AGROFOREST SRL</w:t>
            </w:r>
          </w:p>
        </w:tc>
        <w:tc>
          <w:tcPr>
            <w:tcW w:w="2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J31/324/1998, CUI 11234015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SALAJ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A 2250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21.11.2019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22.10.2020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22.10.2023</w:t>
            </w:r>
          </w:p>
        </w:tc>
      </w:tr>
      <w:tr w:rsidR="00E729D8" w:rsidRPr="00E729D8" w:rsidTr="00E729D8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SC PASCONE VERNIC SRL</w:t>
            </w:r>
          </w:p>
        </w:tc>
        <w:tc>
          <w:tcPr>
            <w:tcW w:w="2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J11/675/2017, CUI 38222462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CARAS-SEVERIN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A 2013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23.10.2019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22.10.2020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22.10.2023</w:t>
            </w:r>
          </w:p>
        </w:tc>
      </w:tr>
      <w:tr w:rsidR="00E729D8" w:rsidRPr="00E729D8" w:rsidTr="00E729D8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lastRenderedPageBreak/>
              <w:t>SC SCHIOPU SERV SRL</w:t>
            </w:r>
          </w:p>
        </w:tc>
        <w:tc>
          <w:tcPr>
            <w:tcW w:w="2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J38/428/2014, CUI 33441615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VALCEA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A 0386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20.02.2019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22.10.2020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22.10.2023</w:t>
            </w:r>
          </w:p>
        </w:tc>
      </w:tr>
      <w:tr w:rsidR="00E729D8" w:rsidRPr="00E729D8" w:rsidTr="00E729D8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SC TOM TARA PROD COM EXIM SRL</w:t>
            </w:r>
          </w:p>
        </w:tc>
        <w:tc>
          <w:tcPr>
            <w:tcW w:w="2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J20/1363/1994, CUI 6279576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HUNEDOARA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B 0010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21.01.2020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22.10.2020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22.10.2023</w:t>
            </w:r>
          </w:p>
        </w:tc>
      </w:tr>
      <w:tr w:rsidR="00E729D8" w:rsidRPr="00E729D8" w:rsidTr="00E729D8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SC DARION SRL</w:t>
            </w:r>
          </w:p>
        </w:tc>
        <w:tc>
          <w:tcPr>
            <w:tcW w:w="2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J26/334/2005, CUI 17271373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MURES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B 0137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21.01.2020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19.11.2020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19.11.2023</w:t>
            </w:r>
          </w:p>
        </w:tc>
      </w:tr>
      <w:tr w:rsidR="00E729D8" w:rsidRPr="00E729D8" w:rsidTr="00E729D8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SC GRAND SILVER STAR SRL</w:t>
            </w:r>
          </w:p>
        </w:tc>
        <w:tc>
          <w:tcPr>
            <w:tcW w:w="2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J26/565/2009, CUI 25638676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MURES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A 0085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23.01.2019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19.11.2020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19.11.2023</w:t>
            </w:r>
          </w:p>
        </w:tc>
      </w:tr>
      <w:tr w:rsidR="00E729D8" w:rsidRPr="00E729D8" w:rsidTr="00E729D8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SC PETRYCRIS SRL</w:t>
            </w:r>
          </w:p>
        </w:tc>
        <w:tc>
          <w:tcPr>
            <w:tcW w:w="2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J26/372/2011, CUI 28283047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MURES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A 0971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23.05.2019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19.11.2020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19.11.2023</w:t>
            </w:r>
          </w:p>
        </w:tc>
      </w:tr>
      <w:tr w:rsidR="00E729D8" w:rsidRPr="00E729D8" w:rsidTr="00E729D8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SC ISTVAN ECLER SRL</w:t>
            </w:r>
          </w:p>
        </w:tc>
        <w:tc>
          <w:tcPr>
            <w:tcW w:w="2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J26/680/2014, CUI 33414572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MURES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B 0603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24.03.2020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19.11.2020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19.11.2023</w:t>
            </w:r>
          </w:p>
        </w:tc>
      </w:tr>
      <w:tr w:rsidR="00E729D8" w:rsidRPr="00E729D8" w:rsidTr="00E729D8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SC TRANSROAD GEZA SRL</w:t>
            </w:r>
          </w:p>
        </w:tc>
        <w:tc>
          <w:tcPr>
            <w:tcW w:w="2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J26/501/1996, CUI 8721380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MURES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B 1973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22.10.2020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19.11.2020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19.11.2023</w:t>
            </w:r>
          </w:p>
        </w:tc>
      </w:tr>
      <w:tr w:rsidR="00E729D8" w:rsidRPr="00E729D8" w:rsidTr="00E729D8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SC GREEN GOLD SRL</w:t>
            </w:r>
          </w:p>
        </w:tc>
        <w:tc>
          <w:tcPr>
            <w:tcW w:w="2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J26/1950/2008, CUI 24738782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MURES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A 2313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21.11.2019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19.11.2020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19.11.2023</w:t>
            </w:r>
          </w:p>
        </w:tc>
      </w:tr>
      <w:tr w:rsidR="00E729D8" w:rsidRPr="00E729D8" w:rsidTr="00E729D8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SC HORN FOREST SRL</w:t>
            </w:r>
          </w:p>
        </w:tc>
        <w:tc>
          <w:tcPr>
            <w:tcW w:w="2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J26/244/2003, CUI 15248927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MURES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B 0861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21.05.2020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19.11.2020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19.11.2023</w:t>
            </w:r>
          </w:p>
        </w:tc>
      </w:tr>
      <w:tr w:rsidR="00E729D8" w:rsidRPr="00E729D8" w:rsidTr="00E729D8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SC VIP TRANS SRL</w:t>
            </w:r>
          </w:p>
        </w:tc>
        <w:tc>
          <w:tcPr>
            <w:tcW w:w="2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J26/340/2005, CUI 17275413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MURES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B 1093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25.06.2020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19.11.2020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19.11.2023</w:t>
            </w:r>
          </w:p>
        </w:tc>
      </w:tr>
      <w:tr w:rsidR="00E729D8" w:rsidRPr="00E729D8" w:rsidTr="00E729D8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SC RAZVAN TERMO NIC SRL</w:t>
            </w:r>
          </w:p>
        </w:tc>
        <w:tc>
          <w:tcPr>
            <w:tcW w:w="2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J26/341/2017, CUI 37157846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MURES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A 1886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23.10.2019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19.11.2020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19.11.2023</w:t>
            </w:r>
          </w:p>
        </w:tc>
      </w:tr>
      <w:tr w:rsidR="00E729D8" w:rsidRPr="00E729D8" w:rsidTr="00E729D8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RNP ROMSILVA-DS MURES-OS FANCEL</w:t>
            </w:r>
          </w:p>
        </w:tc>
        <w:tc>
          <w:tcPr>
            <w:tcW w:w="2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J26/214/1991, CUI 9511645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MURES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B 0184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18.02.2020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19.11.2020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19.11.2023</w:t>
            </w:r>
          </w:p>
        </w:tc>
      </w:tr>
      <w:tr w:rsidR="00E729D8" w:rsidRPr="00E729D8" w:rsidTr="00E729D8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SC EMIDIA KEY SRL</w:t>
            </w:r>
          </w:p>
        </w:tc>
        <w:tc>
          <w:tcPr>
            <w:tcW w:w="2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J27/288/2006, CUI 18438829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NEAMT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A 1464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22.08.2019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19.11.2020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19.11.2023</w:t>
            </w:r>
          </w:p>
        </w:tc>
      </w:tr>
      <w:tr w:rsidR="00E729D8" w:rsidRPr="00E729D8" w:rsidTr="00E729D8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SC SILVA GREENGOLD SRL</w:t>
            </w:r>
          </w:p>
        </w:tc>
        <w:tc>
          <w:tcPr>
            <w:tcW w:w="2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J33/1076/2019, CUI 41148048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SUCEAVA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A 1136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20.06.2019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19.11.2020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19.11.2023</w:t>
            </w:r>
          </w:p>
        </w:tc>
      </w:tr>
      <w:tr w:rsidR="00E729D8" w:rsidRPr="00E729D8" w:rsidTr="00E729D8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SC PA &amp; IUL SALIN SRL</w:t>
            </w:r>
          </w:p>
        </w:tc>
        <w:tc>
          <w:tcPr>
            <w:tcW w:w="2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J4/978/2014, CUI 33718563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BACAU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A 1357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23.07.2019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19.11.2020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19.11.2023</w:t>
            </w:r>
          </w:p>
        </w:tc>
      </w:tr>
      <w:tr w:rsidR="00E729D8" w:rsidRPr="00E729D8" w:rsidTr="00E729D8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SC FPI WOODSTOCK SRL</w:t>
            </w:r>
          </w:p>
        </w:tc>
        <w:tc>
          <w:tcPr>
            <w:tcW w:w="2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J11/756/2017, CUI 38394034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CARAS-SEVERIN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A 2468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19.12.2019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17.12.2020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17.12.2023</w:t>
            </w:r>
          </w:p>
        </w:tc>
      </w:tr>
      <w:tr w:rsidR="00E729D8" w:rsidRPr="00E729D8" w:rsidTr="00E729D8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SC IULICA TRANS SRL</w:t>
            </w:r>
          </w:p>
        </w:tc>
        <w:tc>
          <w:tcPr>
            <w:tcW w:w="2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J20/282/2000, CUI 13068911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HUNEDOARA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B 1162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23.07.2020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17.12.2020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17.12.2023</w:t>
            </w:r>
          </w:p>
        </w:tc>
      </w:tr>
      <w:tr w:rsidR="00E729D8" w:rsidRPr="00E729D8" w:rsidTr="00E729D8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SC EXPLOATARI FORESTIERE TOMA SRL</w:t>
            </w:r>
          </w:p>
        </w:tc>
        <w:tc>
          <w:tcPr>
            <w:tcW w:w="2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J2/84/2018, CUI 38746394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ARAD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B 0772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21.05.2020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17.12.2020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17.12.2023</w:t>
            </w:r>
          </w:p>
        </w:tc>
      </w:tr>
      <w:tr w:rsidR="00E729D8" w:rsidRPr="00E729D8" w:rsidTr="00E729D8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SC CEMRAL LOGISTIC SRL</w:t>
            </w:r>
          </w:p>
        </w:tc>
        <w:tc>
          <w:tcPr>
            <w:tcW w:w="2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J33/355/2015, CUI 34375439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SUCEAVA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A 0276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20.02.2019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21.01.2021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21.01.2024</w:t>
            </w:r>
          </w:p>
        </w:tc>
      </w:tr>
      <w:tr w:rsidR="00E729D8" w:rsidRPr="00E729D8" w:rsidTr="00E729D8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SC GEFOR EMY SRL</w:t>
            </w:r>
          </w:p>
        </w:tc>
        <w:tc>
          <w:tcPr>
            <w:tcW w:w="2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J8/1248/2019, CUI 40867282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BRASOV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A 0813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23.04.2019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21.01.2021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21.01.2024</w:t>
            </w:r>
          </w:p>
        </w:tc>
      </w:tr>
      <w:tr w:rsidR="00E729D8" w:rsidRPr="00E729D8" w:rsidTr="00E729D8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SC TIMBER FACTORY SRL</w:t>
            </w:r>
          </w:p>
        </w:tc>
        <w:tc>
          <w:tcPr>
            <w:tcW w:w="2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J32/484/2013, CUI 31705478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SIBIU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A 0163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23.01.2019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21.01.2021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21.01.2024</w:t>
            </w:r>
          </w:p>
        </w:tc>
      </w:tr>
      <w:tr w:rsidR="00E729D8" w:rsidRPr="00E729D8" w:rsidTr="00E729D8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RNP ROMSILVA-DS CARAS-SEVERIN-OS BOZOVICI</w:t>
            </w:r>
          </w:p>
        </w:tc>
        <w:tc>
          <w:tcPr>
            <w:tcW w:w="2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J11/68/1991, CUI 1057544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CARAS-SEVERIN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A 0709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23.04.2019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21.01.2021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21.01.2024</w:t>
            </w:r>
          </w:p>
        </w:tc>
      </w:tr>
      <w:tr w:rsidR="00E729D8" w:rsidRPr="00E729D8" w:rsidTr="00E729D8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SC MONU STAR FOREST SRL</w:t>
            </w:r>
          </w:p>
        </w:tc>
        <w:tc>
          <w:tcPr>
            <w:tcW w:w="2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J1/213/2013, CUI 31437065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ALBA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A 0546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21.03.2019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21.01.2021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21.01.2024</w:t>
            </w:r>
          </w:p>
        </w:tc>
      </w:tr>
      <w:tr w:rsidR="00E729D8" w:rsidRPr="00E729D8" w:rsidTr="00E729D8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SC MOXIDAN SRL</w:t>
            </w:r>
          </w:p>
        </w:tc>
        <w:tc>
          <w:tcPr>
            <w:tcW w:w="2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J33/841/2009, CUI 26145030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SUCEAVA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A 1499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22.08.2019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21.01.2021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21.01.2024</w:t>
            </w:r>
          </w:p>
        </w:tc>
      </w:tr>
      <w:tr w:rsidR="00E729D8" w:rsidRPr="00E729D8" w:rsidTr="00E729D8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SC HECOM SRL</w:t>
            </w:r>
          </w:p>
        </w:tc>
        <w:tc>
          <w:tcPr>
            <w:tcW w:w="2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J1/176/2005, CUI 17230861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ALBA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B 1570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24.09.2020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21.01.2021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21.01.2024</w:t>
            </w:r>
          </w:p>
        </w:tc>
      </w:tr>
      <w:tr w:rsidR="00E729D8" w:rsidRPr="00E729D8" w:rsidTr="00E729D8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SC VECIUNCA PROD COM SRL</w:t>
            </w:r>
          </w:p>
        </w:tc>
        <w:tc>
          <w:tcPr>
            <w:tcW w:w="2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J35/2265/2003, CUI 15776965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TIMIS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B 1530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24.09.2020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21.01.2021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21.01.2024</w:t>
            </w:r>
          </w:p>
        </w:tc>
      </w:tr>
      <w:tr w:rsidR="00E729D8" w:rsidRPr="00E729D8" w:rsidTr="00E729D8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SC EGHINA FOREST SRL</w:t>
            </w:r>
          </w:p>
        </w:tc>
        <w:tc>
          <w:tcPr>
            <w:tcW w:w="2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J33/742/2013, CUI 32290891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SUCEAVA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D 1580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27.09.2018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21.01.2021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21.01.2024</w:t>
            </w:r>
          </w:p>
        </w:tc>
      </w:tr>
      <w:tr w:rsidR="00E729D8" w:rsidRPr="00E729D8" w:rsidTr="00E729D8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SC BIBI SILVCOM SRL</w:t>
            </w:r>
          </w:p>
        </w:tc>
        <w:tc>
          <w:tcPr>
            <w:tcW w:w="2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J20/1390/2004, CUI 16771192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HUNEDOARA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A 1317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23.07.2019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21.01.2021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21.01.2024</w:t>
            </w:r>
          </w:p>
        </w:tc>
      </w:tr>
      <w:tr w:rsidR="00E729D8" w:rsidRPr="00E729D8" w:rsidTr="00E729D8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SC WISKMART SRL</w:t>
            </w:r>
          </w:p>
        </w:tc>
        <w:tc>
          <w:tcPr>
            <w:tcW w:w="2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J24/86/2001, CUI 13689056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MARAMURES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A 1386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23.07.2019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25.02.2021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25.02.2024</w:t>
            </w:r>
          </w:p>
        </w:tc>
      </w:tr>
      <w:tr w:rsidR="00E729D8" w:rsidRPr="00E729D8" w:rsidTr="00E729D8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SC MIHCLAUMAR TRANS SRL</w:t>
            </w:r>
          </w:p>
        </w:tc>
        <w:tc>
          <w:tcPr>
            <w:tcW w:w="2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J11/41/2016, CUI 35461651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CARAS-SEVERIN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B 0339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18.02.2020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25.02.2021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25.02.2024</w:t>
            </w:r>
          </w:p>
        </w:tc>
      </w:tr>
      <w:tr w:rsidR="00E729D8" w:rsidRPr="00E729D8" w:rsidTr="00E729D8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lastRenderedPageBreak/>
              <w:t>SC DAAS MARAN WOOD SRL</w:t>
            </w:r>
          </w:p>
        </w:tc>
        <w:tc>
          <w:tcPr>
            <w:tcW w:w="2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J11/109/2017, CUI 37139505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CARAS-SEVERIN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A 0833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23.04.2019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25.02.2021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25.02.2024</w:t>
            </w:r>
          </w:p>
        </w:tc>
      </w:tr>
      <w:tr w:rsidR="00E729D8" w:rsidRPr="00E729D8" w:rsidTr="00E729D8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SC RARESFOR SRL</w:t>
            </w:r>
          </w:p>
        </w:tc>
        <w:tc>
          <w:tcPr>
            <w:tcW w:w="2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J33/941/2014, CUI 33831022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SUCEAVA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B 2160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19.11.2020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25.02.2021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25.02.2024</w:t>
            </w:r>
          </w:p>
        </w:tc>
      </w:tr>
      <w:tr w:rsidR="00E729D8" w:rsidRPr="00E729D8" w:rsidTr="00E729D8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SC VLATIMAR SRL</w:t>
            </w:r>
          </w:p>
        </w:tc>
        <w:tc>
          <w:tcPr>
            <w:tcW w:w="2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J35/1567/2002, CUI 14915151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TIMIS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B 0156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18.02.2020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25.02.2021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25.02.2024</w:t>
            </w:r>
          </w:p>
        </w:tc>
      </w:tr>
      <w:tr w:rsidR="00E729D8" w:rsidRPr="00E729D8" w:rsidTr="00E729D8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SC CZIFRAC SRL</w:t>
            </w:r>
          </w:p>
        </w:tc>
        <w:tc>
          <w:tcPr>
            <w:tcW w:w="2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J24/296/1994, CUI 5482172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MARAMURES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B 2279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17.12.2020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25.03.2021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25.03.2024</w:t>
            </w:r>
          </w:p>
        </w:tc>
      </w:tr>
      <w:tr w:rsidR="00E729D8" w:rsidRPr="00E729D8" w:rsidTr="00E729D8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SC BOLDEA FOREST CONSTRUCT SRL</w:t>
            </w:r>
          </w:p>
        </w:tc>
        <w:tc>
          <w:tcPr>
            <w:tcW w:w="2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J36/704/2019, CUI 41823870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TULCEA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A 2382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21.11.2019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25.03.2021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25.03.2024</w:t>
            </w:r>
          </w:p>
        </w:tc>
      </w:tr>
      <w:tr w:rsidR="00E729D8" w:rsidRPr="00E729D8" w:rsidTr="00E729D8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SC FORET JUCAN SRL</w:t>
            </w:r>
          </w:p>
        </w:tc>
        <w:tc>
          <w:tcPr>
            <w:tcW w:w="2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J33/142/2001, CUI 13759500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SUCEAVA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B 0630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22.04.2020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22.04.2021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22.04.2024</w:t>
            </w:r>
          </w:p>
        </w:tc>
      </w:tr>
      <w:tr w:rsidR="00E729D8" w:rsidRPr="00E729D8" w:rsidTr="00E729D8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SC BIB EXPLO TUR SRL</w:t>
            </w:r>
          </w:p>
        </w:tc>
        <w:tc>
          <w:tcPr>
            <w:tcW w:w="2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J24/348/2013, CUI 31504393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MARAMURES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A 1564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22.08.2019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22.04.2021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22.04.2024</w:t>
            </w:r>
          </w:p>
        </w:tc>
      </w:tr>
      <w:tr w:rsidR="00E729D8" w:rsidRPr="00E729D8" w:rsidTr="00E729D8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SC MICULAS IMPEX SRL</w:t>
            </w:r>
          </w:p>
        </w:tc>
        <w:tc>
          <w:tcPr>
            <w:tcW w:w="2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J5/1163/1996, CUI 8825895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BIHOR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A 1561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22.08.2019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22.04.2021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22.04.2024</w:t>
            </w:r>
          </w:p>
        </w:tc>
      </w:tr>
      <w:tr w:rsidR="00E729D8" w:rsidRPr="00E729D8" w:rsidTr="00E729D8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SC U.D.FORESTRANS SRL</w:t>
            </w:r>
          </w:p>
        </w:tc>
        <w:tc>
          <w:tcPr>
            <w:tcW w:w="2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J11/166/2002, CUI 14689429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CARAS-SEVERIN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C 412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25.02.2021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22.04.2021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22.04.2024</w:t>
            </w:r>
          </w:p>
        </w:tc>
      </w:tr>
      <w:tr w:rsidR="00E729D8" w:rsidRPr="00E729D8" w:rsidTr="00E729D8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SC VALEA ILVEI SRL</w:t>
            </w:r>
          </w:p>
        </w:tc>
        <w:tc>
          <w:tcPr>
            <w:tcW w:w="2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J6/401/2002, CUI 15034788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BISTRITA-NASAUD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B 2038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19.11.2020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22.04.2021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22.04.2024</w:t>
            </w:r>
          </w:p>
        </w:tc>
      </w:tr>
      <w:tr w:rsidR="00E729D8" w:rsidRPr="00E729D8" w:rsidTr="00E729D8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SC VID PRODUCT COMPANY SRL</w:t>
            </w:r>
          </w:p>
        </w:tc>
        <w:tc>
          <w:tcPr>
            <w:tcW w:w="2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J4/475/2015, CUI 34480817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BACAU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A 1358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23.07.2019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20.05.2021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20.05.2024</w:t>
            </w:r>
          </w:p>
        </w:tc>
      </w:tr>
      <w:tr w:rsidR="00E729D8" w:rsidRPr="00E729D8" w:rsidTr="00E729D8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SC RADU STAR FOREST SRL</w:t>
            </w:r>
          </w:p>
        </w:tc>
        <w:tc>
          <w:tcPr>
            <w:tcW w:w="2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J3/756/2014, CUI 33245597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ARGES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B 1684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24.09.2020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20.05.2021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20.05.2024</w:t>
            </w:r>
          </w:p>
        </w:tc>
      </w:tr>
      <w:tr w:rsidR="00E729D8" w:rsidRPr="00E729D8" w:rsidTr="00E729D8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SC LUCALINA PROD IMPEX SRL</w:t>
            </w:r>
          </w:p>
        </w:tc>
        <w:tc>
          <w:tcPr>
            <w:tcW w:w="2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J33/117/2003, CUI 15206522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SUCEAVA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A 1535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22.08.2019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20.05.2021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20.05.2024</w:t>
            </w:r>
          </w:p>
        </w:tc>
      </w:tr>
      <w:tr w:rsidR="00E729D8" w:rsidRPr="00E729D8" w:rsidTr="00E729D8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SC LOMPRY TRANS SRL</w:t>
            </w:r>
          </w:p>
        </w:tc>
        <w:tc>
          <w:tcPr>
            <w:tcW w:w="2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J18/1827/1994, CUI 6820905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GORJ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A 1729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20.09.2019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20.05.2021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20.05.2024</w:t>
            </w:r>
          </w:p>
        </w:tc>
      </w:tr>
      <w:tr w:rsidR="00E729D8" w:rsidRPr="00E729D8" w:rsidTr="00E729D8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SC LADIA-OLTALEX SRL</w:t>
            </w:r>
          </w:p>
        </w:tc>
        <w:tc>
          <w:tcPr>
            <w:tcW w:w="2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J14/232/2010, CUI 27630873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COVASNA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A 2039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23.10.2019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20.05.2021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20.05.2024</w:t>
            </w:r>
          </w:p>
        </w:tc>
      </w:tr>
      <w:tr w:rsidR="00E729D8" w:rsidRPr="00E729D8" w:rsidTr="00E729D8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SC GRAND LEO SEBASTIAN SRL</w:t>
            </w:r>
          </w:p>
        </w:tc>
        <w:tc>
          <w:tcPr>
            <w:tcW w:w="2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J3/328/2015, CUI 34185043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ARGES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A 1164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20.06.2019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20.05.2021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20.05.2024</w:t>
            </w:r>
          </w:p>
        </w:tc>
      </w:tr>
      <w:tr w:rsidR="00E729D8" w:rsidRPr="00E729D8" w:rsidTr="00E729D8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SC GLASS ROCK PRODIMPEX SRL</w:t>
            </w:r>
          </w:p>
        </w:tc>
        <w:tc>
          <w:tcPr>
            <w:tcW w:w="2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J4/1765/2019, CUI 41825846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BACAU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B 2040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19.11.2020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20.05.2021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20.05.2024</w:t>
            </w:r>
          </w:p>
        </w:tc>
      </w:tr>
      <w:tr w:rsidR="00E729D8" w:rsidRPr="00E729D8" w:rsidTr="00E729D8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SC TYG LEGNO 2001 SRL</w:t>
            </w:r>
          </w:p>
        </w:tc>
        <w:tc>
          <w:tcPr>
            <w:tcW w:w="2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J11/48/2001, CUI 13707500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CARAS-SEVERIN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B 0081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21.01.2020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20.05.2021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20.05.2024</w:t>
            </w:r>
          </w:p>
        </w:tc>
      </w:tr>
      <w:tr w:rsidR="00E729D8" w:rsidRPr="00E729D8" w:rsidTr="00E729D8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ALB DOREL-DAN PERSOANA FIZICA AUTORIZATA</w:t>
            </w:r>
          </w:p>
        </w:tc>
        <w:tc>
          <w:tcPr>
            <w:tcW w:w="2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F12/586/2020, CUI 42576336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CLUJ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B 1478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24.09.2020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18.06.2021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18.06.2024</w:t>
            </w:r>
          </w:p>
        </w:tc>
      </w:tr>
      <w:tr w:rsidR="00E729D8" w:rsidRPr="00E729D8" w:rsidTr="00E729D8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SC RISCOV LEMN SRL</w:t>
            </w:r>
          </w:p>
        </w:tc>
        <w:tc>
          <w:tcPr>
            <w:tcW w:w="2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J27/507/2012, CUI 30470870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NEAMT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B 0434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24.03.2020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18.06.2021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18.06.2024</w:t>
            </w:r>
          </w:p>
        </w:tc>
      </w:tr>
      <w:tr w:rsidR="00E729D8" w:rsidRPr="00E729D8" w:rsidTr="00E729D8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SC EDIL ARDEAL CONSTRUCT SRL</w:t>
            </w:r>
          </w:p>
        </w:tc>
        <w:tc>
          <w:tcPr>
            <w:tcW w:w="2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J24/1675/2017, CUI 38265080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MARAMURES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B 0115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21.01.2020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18.06.2021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18.06.2024</w:t>
            </w:r>
          </w:p>
        </w:tc>
      </w:tr>
      <w:tr w:rsidR="00E729D8" w:rsidRPr="00E729D8" w:rsidTr="00E729D8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SC BOTESTI SRL</w:t>
            </w:r>
          </w:p>
        </w:tc>
        <w:tc>
          <w:tcPr>
            <w:tcW w:w="2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J35/927/1995, CUI 7569195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TIMIS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C 673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25.03.2021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19.08.2021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19.08.2024</w:t>
            </w:r>
          </w:p>
        </w:tc>
      </w:tr>
      <w:tr w:rsidR="00E729D8" w:rsidRPr="00E729D8" w:rsidTr="00E729D8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RNP ROMSILVA-DS CARAS-SEVERIN-OS RUSCA MONTANA</w:t>
            </w:r>
          </w:p>
        </w:tc>
        <w:tc>
          <w:tcPr>
            <w:tcW w:w="2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J11/68/1991, CUI 1057544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CARAS-SEVERIN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C 920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22.04.2021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19.08.2021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19.08.2024</w:t>
            </w:r>
          </w:p>
        </w:tc>
      </w:tr>
      <w:tr w:rsidR="00E729D8" w:rsidRPr="00E729D8" w:rsidTr="00E729D8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RNP ROMSILVA-DS CARAS-SEVERIN-OS NERA</w:t>
            </w:r>
          </w:p>
        </w:tc>
        <w:tc>
          <w:tcPr>
            <w:tcW w:w="2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J11/68/1991, CUI 1057544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CARAS-SEVERIN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C 918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22.04.2021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19.08.2021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19.08.2024</w:t>
            </w:r>
          </w:p>
        </w:tc>
      </w:tr>
      <w:tr w:rsidR="00E729D8" w:rsidRPr="00E729D8" w:rsidTr="00E729D8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SC COLCEAR AGREGATE SRL</w:t>
            </w:r>
          </w:p>
        </w:tc>
        <w:tc>
          <w:tcPr>
            <w:tcW w:w="2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J11/681/2008, CUI 24382277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CARAS-SEVERIN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B 0259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18.02.2020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19.08.2021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19.08.2024</w:t>
            </w:r>
          </w:p>
        </w:tc>
      </w:tr>
      <w:tr w:rsidR="00E729D8" w:rsidRPr="00E729D8" w:rsidTr="00E729D8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RNP ROMSILVA-DS BOTOSANI-OS MIHAI EMINESCU</w:t>
            </w:r>
          </w:p>
        </w:tc>
        <w:tc>
          <w:tcPr>
            <w:tcW w:w="2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J07/41/2001, CUI 13695210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BOTOSANI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B 0508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24.03.2020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19.08.2021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19.08.2024</w:t>
            </w:r>
          </w:p>
        </w:tc>
      </w:tr>
      <w:tr w:rsidR="00E729D8" w:rsidRPr="00E729D8" w:rsidTr="00E729D8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SC MOTOC TRANSCOM SRL</w:t>
            </w:r>
          </w:p>
        </w:tc>
        <w:tc>
          <w:tcPr>
            <w:tcW w:w="2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J33/397/1997, CUI 9634273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SUCEAVA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B 2157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19.11.2020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19.08.2021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19.08.2024</w:t>
            </w:r>
          </w:p>
        </w:tc>
      </w:tr>
      <w:tr w:rsidR="00E729D8" w:rsidRPr="00E729D8" w:rsidTr="00E729D8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SC ANDRE SILVA FOREST SRL</w:t>
            </w:r>
          </w:p>
        </w:tc>
        <w:tc>
          <w:tcPr>
            <w:tcW w:w="2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J4/709/2014, CUI 33460161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BACAU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B 0097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21.01.2020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19.08.2021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19.08.2024</w:t>
            </w:r>
          </w:p>
        </w:tc>
      </w:tr>
      <w:tr w:rsidR="00E729D8" w:rsidRPr="00E729D8" w:rsidTr="00E729D8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SC CHINDRIS EXPLO SRL</w:t>
            </w:r>
          </w:p>
        </w:tc>
        <w:tc>
          <w:tcPr>
            <w:tcW w:w="2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J24/733/2015, CUI 34830971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MARAMURES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C 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21.01.2021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19.08.2021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19.08.2024</w:t>
            </w:r>
          </w:p>
        </w:tc>
      </w:tr>
      <w:tr w:rsidR="00E729D8" w:rsidRPr="00E729D8" w:rsidTr="00E729D8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lastRenderedPageBreak/>
              <w:t>SC NEMIFOREST SRL</w:t>
            </w:r>
          </w:p>
        </w:tc>
        <w:tc>
          <w:tcPr>
            <w:tcW w:w="2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J39/365/1999, CUI 12392900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VRANCEA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B 0761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21.05.2020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19.08.2021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19.08.2024</w:t>
            </w:r>
          </w:p>
        </w:tc>
      </w:tr>
      <w:tr w:rsidR="00E729D8" w:rsidRPr="00E729D8" w:rsidTr="00E729D8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SC NICODAN TUREAC SRL</w:t>
            </w:r>
          </w:p>
        </w:tc>
        <w:tc>
          <w:tcPr>
            <w:tcW w:w="2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J6/179/2011, CUI 28223169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BISTRITA-NASAUD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B 1003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25.06.2020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19.08.2021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19.08.2024</w:t>
            </w:r>
          </w:p>
        </w:tc>
      </w:tr>
      <w:tr w:rsidR="00E729D8" w:rsidRPr="00E729D8" w:rsidTr="00E729D8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SC TRESTIANU FOREST SRL</w:t>
            </w:r>
          </w:p>
        </w:tc>
        <w:tc>
          <w:tcPr>
            <w:tcW w:w="2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J39/3/2020, CUI 42074011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VRANCEA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B 0047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21.01.2020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19.08.2021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19.08.2024</w:t>
            </w:r>
          </w:p>
        </w:tc>
      </w:tr>
      <w:tr w:rsidR="00E729D8" w:rsidRPr="00E729D8" w:rsidTr="00E729D8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SC CONSTANTIN EXPLOATARE FORESTIERA SRL</w:t>
            </w:r>
          </w:p>
        </w:tc>
        <w:tc>
          <w:tcPr>
            <w:tcW w:w="2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J10/624/2014, CUI 33548680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BUZAU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B 1323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20.08.2020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23.09.2021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23.09.2024</w:t>
            </w:r>
          </w:p>
        </w:tc>
      </w:tr>
      <w:tr w:rsidR="00E729D8" w:rsidRPr="00E729D8" w:rsidTr="00E729D8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SC FOREST GEMIR SRL</w:t>
            </w:r>
          </w:p>
        </w:tc>
        <w:tc>
          <w:tcPr>
            <w:tcW w:w="2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J35/2028/2011, CUI 29088087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TIMIS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B 0332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18.02.2020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23.09.2021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23.09.2024</w:t>
            </w:r>
          </w:p>
        </w:tc>
      </w:tr>
      <w:tr w:rsidR="00E729D8" w:rsidRPr="00E729D8" w:rsidTr="00E729D8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SC TRANSMAF SRL</w:t>
            </w:r>
          </w:p>
        </w:tc>
        <w:tc>
          <w:tcPr>
            <w:tcW w:w="2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J33/318/2011, CUI 28234435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SUCEAVA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C 1869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23.09.2021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21.10.2021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729D8" w:rsidRPr="00E729D8" w:rsidRDefault="00E729D8" w:rsidP="00E72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9D8">
              <w:rPr>
                <w:rFonts w:ascii="Arial" w:hAnsi="Arial" w:cs="Arial"/>
                <w:sz w:val="20"/>
                <w:szCs w:val="20"/>
              </w:rPr>
              <w:t>21.10.2024</w:t>
            </w:r>
          </w:p>
        </w:tc>
      </w:tr>
    </w:tbl>
    <w:p w:rsidR="00401196" w:rsidRPr="00401196" w:rsidRDefault="00401196">
      <w:pPr>
        <w:rPr>
          <w:b/>
          <w:sz w:val="28"/>
          <w:szCs w:val="28"/>
        </w:rPr>
      </w:pPr>
    </w:p>
    <w:sectPr w:rsidR="00401196" w:rsidRPr="00401196" w:rsidSect="0040119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401196"/>
    <w:rsid w:val="00010B16"/>
    <w:rsid w:val="000D423C"/>
    <w:rsid w:val="00100BF9"/>
    <w:rsid w:val="00122D12"/>
    <w:rsid w:val="0019043B"/>
    <w:rsid w:val="002222B2"/>
    <w:rsid w:val="003006B4"/>
    <w:rsid w:val="00326E0A"/>
    <w:rsid w:val="003E36F0"/>
    <w:rsid w:val="00401196"/>
    <w:rsid w:val="00463036"/>
    <w:rsid w:val="00553901"/>
    <w:rsid w:val="005677C3"/>
    <w:rsid w:val="0057469B"/>
    <w:rsid w:val="006002C8"/>
    <w:rsid w:val="006455C6"/>
    <w:rsid w:val="006F0C3A"/>
    <w:rsid w:val="00772401"/>
    <w:rsid w:val="00916436"/>
    <w:rsid w:val="0096082A"/>
    <w:rsid w:val="00A432D1"/>
    <w:rsid w:val="00A47E68"/>
    <w:rsid w:val="00A863A0"/>
    <w:rsid w:val="00AC31B1"/>
    <w:rsid w:val="00B85F55"/>
    <w:rsid w:val="00BC0E10"/>
    <w:rsid w:val="00CE276D"/>
    <w:rsid w:val="00D2249A"/>
    <w:rsid w:val="00D618A3"/>
    <w:rsid w:val="00DD591C"/>
    <w:rsid w:val="00DF6C00"/>
    <w:rsid w:val="00E729D8"/>
    <w:rsid w:val="00EA2B5F"/>
    <w:rsid w:val="00F87C0D"/>
    <w:rsid w:val="00FA6501"/>
    <w:rsid w:val="00FE0B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7E68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DF6C00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F6C00"/>
    <w:rPr>
      <w:color w:val="800080"/>
      <w:u w:val="single"/>
    </w:rPr>
  </w:style>
  <w:style w:type="paragraph" w:customStyle="1" w:styleId="xl65">
    <w:name w:val="xl65"/>
    <w:basedOn w:val="Normal"/>
    <w:rsid w:val="00DF6C00"/>
    <w:pPr>
      <w:spacing w:before="100" w:beforeAutospacing="1" w:after="100" w:afterAutospacing="1" w:line="240" w:lineRule="auto"/>
    </w:pPr>
    <w:rPr>
      <w:rFonts w:ascii="Arial" w:hAnsi="Arial" w:cs="Arial"/>
      <w:sz w:val="20"/>
      <w:szCs w:val="20"/>
    </w:rPr>
  </w:style>
  <w:style w:type="paragraph" w:customStyle="1" w:styleId="xl66">
    <w:name w:val="xl66"/>
    <w:basedOn w:val="Normal"/>
    <w:rsid w:val="00DF6C00"/>
    <w:pPr>
      <w:spacing w:before="100" w:beforeAutospacing="1" w:after="100" w:afterAutospacing="1" w:line="240" w:lineRule="auto"/>
    </w:pPr>
    <w:rPr>
      <w:rFonts w:ascii="Arial" w:hAnsi="Arial" w:cs="Arial"/>
      <w:sz w:val="20"/>
      <w:szCs w:val="20"/>
    </w:rPr>
  </w:style>
  <w:style w:type="paragraph" w:customStyle="1" w:styleId="xl67">
    <w:name w:val="xl67"/>
    <w:basedOn w:val="Normal"/>
    <w:rsid w:val="00DF6C0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68">
    <w:name w:val="xl68"/>
    <w:basedOn w:val="Normal"/>
    <w:rsid w:val="00DF6C00"/>
    <w:pPr>
      <w:spacing w:before="100" w:beforeAutospacing="1" w:after="100" w:afterAutospacing="1" w:line="240" w:lineRule="auto"/>
    </w:pPr>
    <w:rPr>
      <w:rFonts w:ascii="Arial" w:hAnsi="Arial" w:cs="Arial"/>
      <w:sz w:val="20"/>
      <w:szCs w:val="20"/>
    </w:rPr>
  </w:style>
  <w:style w:type="paragraph" w:customStyle="1" w:styleId="xl69">
    <w:name w:val="xl69"/>
    <w:basedOn w:val="Normal"/>
    <w:rsid w:val="00DF6C00"/>
    <w:pP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70">
    <w:name w:val="xl70"/>
    <w:basedOn w:val="Normal"/>
    <w:rsid w:val="00DF6C00"/>
    <w:pP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71">
    <w:name w:val="xl71"/>
    <w:basedOn w:val="Normal"/>
    <w:rsid w:val="00DF6C00"/>
    <w:pPr>
      <w:spacing w:before="100" w:beforeAutospacing="1" w:after="100" w:afterAutospacing="1" w:line="240" w:lineRule="auto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0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2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6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9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1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8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7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3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1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7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7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9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0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9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6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2252</Words>
  <Characters>12841</Characters>
  <Application>Microsoft Office Word</Application>
  <DocSecurity>0</DocSecurity>
  <Lines>107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Mimi</dc:creator>
  <cp:lastModifiedBy>Mimi</cp:lastModifiedBy>
  <cp:revision>2</cp:revision>
  <dcterms:created xsi:type="dcterms:W3CDTF">2021-12-02T08:49:00Z</dcterms:created>
  <dcterms:modified xsi:type="dcterms:W3CDTF">2021-12-02T08:49:00Z</dcterms:modified>
</cp:coreProperties>
</file>