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92A6" w14:textId="6FB350DE"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 xml:space="preserve">DIRECȚIA </w:t>
      </w:r>
      <w:r w:rsidR="00956397">
        <w:rPr>
          <w:rFonts w:eastAsia="MS Mincho" w:cs="Times New Roman"/>
          <w:color w:val="auto"/>
          <w:sz w:val="24"/>
          <w:szCs w:val="24"/>
        </w:rPr>
        <w:t xml:space="preserve">GENERALĂ </w:t>
      </w:r>
      <w:r w:rsidRPr="00FC5C38">
        <w:rPr>
          <w:rFonts w:eastAsia="MS Mincho" w:cs="Times New Roman"/>
          <w:color w:val="auto"/>
          <w:sz w:val="24"/>
          <w:szCs w:val="24"/>
        </w:rPr>
        <w:t>BIODIVERSITATE</w:t>
      </w:r>
    </w:p>
    <w:p w14:paraId="429B6070" w14:textId="6EB78440" w:rsidR="00851FFB" w:rsidRDefault="00851FFB" w:rsidP="002865DB">
      <w:pPr>
        <w:spacing w:before="0" w:after="0"/>
        <w:ind w:left="-1134" w:firstLine="720"/>
        <w:rPr>
          <w:rFonts w:eastAsia="MS Mincho" w:cs="Times New Roman"/>
          <w:color w:val="auto"/>
          <w:sz w:val="24"/>
          <w:szCs w:val="24"/>
          <w:lang w:val="en-US"/>
        </w:rPr>
      </w:pPr>
      <w:r w:rsidRPr="00FC5C38">
        <w:rPr>
          <w:rFonts w:eastAsia="MS Mincho" w:cs="Times New Roman"/>
          <w:color w:val="auto"/>
          <w:sz w:val="24"/>
          <w:szCs w:val="24"/>
        </w:rPr>
        <w:t>Nr. înreg.</w:t>
      </w:r>
      <w:r w:rsidRPr="00FC5C38">
        <w:rPr>
          <w:rFonts w:eastAsia="MS Mincho" w:cs="Times New Roman"/>
          <w:color w:val="auto"/>
          <w:sz w:val="24"/>
          <w:szCs w:val="24"/>
          <w:lang w:val="en-US"/>
        </w:rPr>
        <w:t xml:space="preserve">:  </w:t>
      </w:r>
      <w:r w:rsidR="006C1FDF">
        <w:rPr>
          <w:rFonts w:eastAsia="MS Mincho" w:cs="Times New Roman"/>
          <w:color w:val="auto"/>
          <w:sz w:val="24"/>
          <w:szCs w:val="24"/>
          <w:lang w:val="en-US"/>
        </w:rPr>
        <w:t>D</w:t>
      </w:r>
      <w:r w:rsidR="00956397">
        <w:rPr>
          <w:rFonts w:eastAsia="MS Mincho" w:cs="Times New Roman"/>
          <w:color w:val="auto"/>
          <w:sz w:val="24"/>
          <w:szCs w:val="24"/>
          <w:lang w:val="en-US"/>
        </w:rPr>
        <w:t>G</w:t>
      </w:r>
      <w:r w:rsidR="006C1FDF">
        <w:rPr>
          <w:rFonts w:eastAsia="MS Mincho" w:cs="Times New Roman"/>
          <w:color w:val="auto"/>
          <w:sz w:val="24"/>
          <w:szCs w:val="24"/>
          <w:lang w:val="en-US"/>
        </w:rPr>
        <w:t>B/</w:t>
      </w:r>
      <w:r w:rsidR="001136EA">
        <w:rPr>
          <w:rFonts w:eastAsia="MS Mincho" w:cs="Times New Roman"/>
          <w:color w:val="auto"/>
          <w:sz w:val="24"/>
          <w:szCs w:val="24"/>
          <w:lang w:val="en-US"/>
        </w:rPr>
        <w:t>104882/30.08.2022</w:t>
      </w:r>
    </w:p>
    <w:p w14:paraId="4B76EC86" w14:textId="77777777" w:rsidR="008E2287" w:rsidRPr="00FC5C38" w:rsidRDefault="008E2287" w:rsidP="002865DB">
      <w:pPr>
        <w:spacing w:before="0" w:after="0"/>
        <w:ind w:left="-1134" w:firstLine="720"/>
        <w:rPr>
          <w:rFonts w:eastAsia="MS Mincho" w:cs="Times New Roman"/>
          <w:color w:val="auto"/>
          <w:sz w:val="24"/>
          <w:szCs w:val="24"/>
          <w:lang w:val="en-US"/>
        </w:rPr>
      </w:pPr>
    </w:p>
    <w:p w14:paraId="5DCF875C" w14:textId="77777777" w:rsidR="00851FFB" w:rsidRPr="00FC5C38" w:rsidRDefault="00851FFB" w:rsidP="00851FFB">
      <w:pPr>
        <w:spacing w:before="0" w:after="0"/>
        <w:rPr>
          <w:rFonts w:eastAsia="MS Mincho" w:cs="Times New Roman"/>
          <w:color w:val="auto"/>
          <w:sz w:val="24"/>
          <w:szCs w:val="24"/>
        </w:rPr>
      </w:pP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10104073" w14:textId="77777777" w:rsidR="00851FFB" w:rsidRPr="00FC5C38" w:rsidRDefault="00851FFB" w:rsidP="00851FFB">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5A852B0E" w14:textId="77777777" w:rsidR="00851FFB" w:rsidRPr="00FC5C38" w:rsidRDefault="00851FFB" w:rsidP="00851FFB">
      <w:pPr>
        <w:spacing w:before="0" w:after="0"/>
        <w:rPr>
          <w:rFonts w:eastAsia="MS Mincho" w:cs="Times New Roman"/>
          <w:color w:val="auto"/>
          <w:sz w:val="24"/>
          <w:szCs w:val="24"/>
        </w:rPr>
      </w:pPr>
    </w:p>
    <w:p w14:paraId="5E3B1F72" w14:textId="77777777" w:rsidR="00851FFB" w:rsidRDefault="00851FFB" w:rsidP="00851FFB">
      <w:pPr>
        <w:autoSpaceDE w:val="0"/>
        <w:autoSpaceDN w:val="0"/>
        <w:adjustRightInd w:val="0"/>
        <w:spacing w:before="0" w:after="0" w:line="240" w:lineRule="auto"/>
        <w:jc w:val="left"/>
        <w:rPr>
          <w:rFonts w:cs="Times New Roman"/>
          <w:iCs/>
          <w:color w:val="auto"/>
          <w:sz w:val="24"/>
          <w:szCs w:val="24"/>
          <w:lang w:val="en-US"/>
        </w:rPr>
      </w:pPr>
    </w:p>
    <w:p w14:paraId="1605A0E4" w14:textId="77777777" w:rsidR="00313F73" w:rsidRDefault="00313F73" w:rsidP="00620D09">
      <w:pPr>
        <w:autoSpaceDE w:val="0"/>
        <w:autoSpaceDN w:val="0"/>
        <w:adjustRightInd w:val="0"/>
        <w:spacing w:before="0" w:after="0" w:line="360" w:lineRule="auto"/>
        <w:rPr>
          <w:rFonts w:cs="Times New Roman"/>
          <w:iCs/>
          <w:color w:val="auto"/>
          <w:sz w:val="24"/>
          <w:szCs w:val="24"/>
          <w:lang w:val="en-US"/>
        </w:rPr>
      </w:pPr>
    </w:p>
    <w:p w14:paraId="24C1CA03" w14:textId="7B23152F"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Prezentul proiect de ordin stabileşte derogarea pentru capturarea</w:t>
      </w:r>
      <w:r w:rsidR="00C26FA4">
        <w:rPr>
          <w:rFonts w:eastAsia="MS Mincho" w:cs="Times New Roman"/>
          <w:color w:val="auto"/>
        </w:rPr>
        <w:t>, transportul și eliberarea</w:t>
      </w:r>
      <w:r w:rsidR="008E2287">
        <w:rPr>
          <w:rFonts w:eastAsia="MS Mincho" w:cs="Times New Roman"/>
          <w:color w:val="auto"/>
        </w:rPr>
        <w:t xml:space="preserve"> unor exemplare de zimbrii (</w:t>
      </w:r>
      <w:r w:rsidRPr="00313F73">
        <w:rPr>
          <w:rFonts w:eastAsia="MS Mincho" w:cs="Times New Roman"/>
          <w:i/>
          <w:color w:val="auto"/>
        </w:rPr>
        <w:t>Bison bonasus</w:t>
      </w:r>
      <w:r w:rsidRPr="00313F73">
        <w:rPr>
          <w:rFonts w:eastAsia="MS Mincho" w:cs="Times New Roman"/>
          <w:color w:val="auto"/>
        </w:rPr>
        <w:t>) 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14:paraId="0AF30505" w14:textId="542D10E7"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14:paraId="2AA9D8A5" w14:textId="535AAE1D"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Derogările nu se acordă dacă există riscul ca acestea să aibă un impact negativ semnificativ de ordin calitativ sau cantitativ asupra populaţiei care face obiectul derogării. </w:t>
      </w:r>
    </w:p>
    <w:p w14:paraId="50E90D21" w14:textId="77777777" w:rsidR="00313F73" w:rsidRPr="00313F73" w:rsidRDefault="00313F73" w:rsidP="00620D09">
      <w:pPr>
        <w:spacing w:before="0" w:after="0" w:line="360" w:lineRule="auto"/>
        <w:ind w:left="-810"/>
        <w:rPr>
          <w:rFonts w:eastAsia="MS Mincho" w:cs="Times New Roman"/>
          <w:color w:val="auto"/>
        </w:rPr>
      </w:pPr>
      <w:r w:rsidRPr="00313F73">
        <w:rPr>
          <w:rFonts w:eastAsia="MS Mincho" w:cs="Times New Roman"/>
          <w:color w:val="aut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p>
    <w:p w14:paraId="5DACE6EF" w14:textId="4BB58F1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06A389A0" w14:textId="4F7C469A"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La baza elaborării prezentului ordin au stat prevederile art. 38 alin. (2) din Ordonanţa de urgenţă a Guvernului nr. 57/2007 privind regimul ariilor naturale protejate, conservarea habitatelor naturale, a florei şi faunei sălbatice aprobată cu completări şi modificări prin Legea nr. 49/2011</w:t>
      </w:r>
      <w:r w:rsidR="00F63235">
        <w:rPr>
          <w:rFonts w:eastAsia="MS Mincho" w:cs="Times New Roman"/>
          <w:color w:val="auto"/>
        </w:rPr>
        <w:t>, cu modificările și completările</w:t>
      </w:r>
      <w:r w:rsidR="00AF0221">
        <w:rPr>
          <w:rFonts w:eastAsia="MS Mincho" w:cs="Times New Roman"/>
          <w:color w:val="auto"/>
        </w:rPr>
        <w:t xml:space="preserve"> ulterioare</w:t>
      </w:r>
      <w:r w:rsidRPr="00313F73">
        <w:rPr>
          <w:rFonts w:eastAsia="MS Mincho" w:cs="Times New Roman"/>
          <w:color w:val="auto"/>
        </w:rPr>
        <w:t xml:space="preserve"> şi ale Ordinului ministrului mediului şi al ministrului agriculturii, pădurilor şi dezvoltării rurale nr. 203/14/2009 privind procedura de stabilire a derogărilor de la măsurile de protecţie a speciilor de floră şi faună sălbatică.</w:t>
      </w:r>
    </w:p>
    <w:p w14:paraId="5D3DE4DD" w14:textId="20B8C05B" w:rsidR="00C56AB4" w:rsidRDefault="00046C6A" w:rsidP="00236F22">
      <w:pPr>
        <w:spacing w:before="0" w:after="0" w:line="360" w:lineRule="auto"/>
        <w:ind w:left="-810" w:firstLine="810"/>
        <w:rPr>
          <w:rFonts w:eastAsia="MS Mincho" w:cs="Times New Roman"/>
          <w:color w:val="auto"/>
        </w:rPr>
      </w:pPr>
      <w:r>
        <w:rPr>
          <w:rFonts w:eastAsia="MS Mincho" w:cs="Times New Roman"/>
          <w:color w:val="auto"/>
        </w:rPr>
        <w:lastRenderedPageBreak/>
        <w:t xml:space="preserve">Derogarea </w:t>
      </w:r>
      <w:r w:rsidR="002B6EB8">
        <w:rPr>
          <w:rFonts w:eastAsia="MS Mincho" w:cs="Times New Roman"/>
          <w:color w:val="auto"/>
        </w:rPr>
        <w:t>se acordă</w:t>
      </w:r>
      <w:r w:rsidR="00493E52">
        <w:rPr>
          <w:rFonts w:eastAsia="MS Mincho" w:cs="Times New Roman"/>
          <w:color w:val="auto"/>
        </w:rPr>
        <w:t xml:space="preserve"> Asociației WWF România</w:t>
      </w:r>
      <w:r w:rsidR="002B2242">
        <w:rPr>
          <w:rFonts w:eastAsia="MS Mincho" w:cs="Times New Roman"/>
          <w:color w:val="auto"/>
        </w:rPr>
        <w:t>. Exemplarele se vor reloca în țarcul de aclimatizare (UAT Armeniș, înființat în cadrul proiectului LIFE Re-Bison pentru reintroducerea zimbrului în Munții Țarcu), ca urmare a producerii constante de conflicte.</w:t>
      </w:r>
      <w:r w:rsidR="000E3ED0">
        <w:rPr>
          <w:rFonts w:eastAsia="MS Mincho" w:cs="Times New Roman"/>
          <w:color w:val="auto"/>
        </w:rPr>
        <w:t xml:space="preserve"> </w:t>
      </w:r>
      <w:r w:rsidR="002B2242">
        <w:rPr>
          <w:rFonts w:eastAsia="MS Mincho" w:cs="Times New Roman"/>
          <w:color w:val="auto"/>
        </w:rPr>
        <w:t>Cele 3 exemplare de zimbru, au început să viziteze frecvent zonele locuite încă din primăvara</w:t>
      </w:r>
      <w:r w:rsidR="000E3ED0">
        <w:rPr>
          <w:rFonts w:eastAsia="MS Mincho" w:cs="Times New Roman"/>
          <w:color w:val="auto"/>
        </w:rPr>
        <w:t xml:space="preserve"> anului 2022, producând daune substanțiale culturilor agricole și livezilor din comuna Cornereva, jud. Caraș- Severin.</w:t>
      </w:r>
      <w:r w:rsidR="00C56AB4">
        <w:rPr>
          <w:rFonts w:eastAsia="MS Mincho" w:cs="Times New Roman"/>
          <w:color w:val="auto"/>
        </w:rPr>
        <w:t xml:space="preserve"> </w:t>
      </w:r>
      <w:r w:rsidR="004B090A">
        <w:rPr>
          <w:rFonts w:eastAsia="MS Mincho" w:cs="Times New Roman"/>
          <w:color w:val="auto"/>
        </w:rPr>
        <w:t>Aceste exemplare se vor utiliza în alt scop decât resălbăticirea, ele se vor expune într-o rezervație cu scop demonstrativ.</w:t>
      </w:r>
    </w:p>
    <w:p w14:paraId="5301D3DD" w14:textId="01AD3F4D" w:rsidR="008E457E" w:rsidRPr="00E67518" w:rsidRDefault="008E457E" w:rsidP="00236F22">
      <w:pPr>
        <w:spacing w:before="0" w:after="0" w:line="360" w:lineRule="auto"/>
        <w:ind w:left="-810" w:firstLine="810"/>
        <w:rPr>
          <w:rFonts w:eastAsia="MS Mincho" w:cs="Times New Roman"/>
          <w:color w:val="auto"/>
        </w:rPr>
      </w:pPr>
      <w:r>
        <w:rPr>
          <w:rFonts w:eastAsia="MS Mincho" w:cs="Times New Roman"/>
          <w:color w:val="auto"/>
        </w:rPr>
        <w:t>Asociația WWF România a solicitat urgentarea procedurii pentru tranchilizarea și relocare</w:t>
      </w:r>
      <w:r w:rsidR="00C03713">
        <w:rPr>
          <w:rFonts w:eastAsia="MS Mincho" w:cs="Times New Roman"/>
          <w:color w:val="auto"/>
        </w:rPr>
        <w:t>a celor 3 masculi de zimbru, de</w:t>
      </w:r>
      <w:r>
        <w:rPr>
          <w:rFonts w:eastAsia="MS Mincho" w:cs="Times New Roman"/>
          <w:color w:val="auto"/>
        </w:rPr>
        <w:t>o</w:t>
      </w:r>
      <w:r w:rsidR="00C03713">
        <w:rPr>
          <w:rFonts w:eastAsia="MS Mincho" w:cs="Times New Roman"/>
          <w:color w:val="auto"/>
        </w:rPr>
        <w:t>a</w:t>
      </w:r>
      <w:r>
        <w:rPr>
          <w:rFonts w:eastAsia="MS Mincho" w:cs="Times New Roman"/>
          <w:color w:val="auto"/>
        </w:rPr>
        <w:t>rece aceștia au produs și contin</w:t>
      </w:r>
      <w:r w:rsidR="00C03713">
        <w:rPr>
          <w:rFonts w:eastAsia="MS Mincho" w:cs="Times New Roman"/>
          <w:color w:val="auto"/>
        </w:rPr>
        <w:t xml:space="preserve">uă să producă pagube importante în zonă. Au fost folosite până în prezent toate modalitățile de </w:t>
      </w:r>
      <w:r w:rsidR="00C14423">
        <w:rPr>
          <w:rFonts w:eastAsia="MS Mincho" w:cs="Times New Roman"/>
          <w:color w:val="auto"/>
        </w:rPr>
        <w:t>a</w:t>
      </w:r>
      <w:r w:rsidR="00746750">
        <w:rPr>
          <w:rFonts w:eastAsia="MS Mincho" w:cs="Times New Roman"/>
          <w:color w:val="auto"/>
        </w:rPr>
        <w:t>lungare legale</w:t>
      </w:r>
      <w:r w:rsidR="00746750" w:rsidRPr="00E67518">
        <w:rPr>
          <w:rFonts w:eastAsia="MS Mincho" w:cs="Times New Roman"/>
          <w:color w:val="auto"/>
        </w:rPr>
        <w:t xml:space="preserve">, dar acestea </w:t>
      </w:r>
      <w:r w:rsidR="00C14423" w:rsidRPr="00E67518">
        <w:rPr>
          <w:rFonts w:eastAsia="MS Mincho" w:cs="Times New Roman"/>
          <w:color w:val="auto"/>
        </w:rPr>
        <w:t>nu au reușit să ducă la îndepărtarea celor 3 masculi.</w:t>
      </w:r>
    </w:p>
    <w:p w14:paraId="0C0E01C3" w14:textId="2DDA463A" w:rsidR="003C6CAD" w:rsidRPr="00E67518" w:rsidRDefault="00E67518" w:rsidP="00E67518">
      <w:pPr>
        <w:spacing w:before="0" w:after="0" w:line="360" w:lineRule="auto"/>
        <w:ind w:left="-810" w:firstLine="810"/>
        <w:rPr>
          <w:rFonts w:eastAsia="MS Mincho" w:cs="Times New Roman"/>
          <w:bCs/>
          <w:i/>
          <w:color w:val="auto"/>
        </w:rPr>
      </w:pPr>
      <w:r w:rsidRPr="00E67518">
        <w:rPr>
          <w:rFonts w:eastAsia="MS Mincho" w:cs="Times New Roman"/>
          <w:bCs/>
          <w:color w:val="auto"/>
        </w:rPr>
        <w:t>Ținând cont de precizările anterioare, considerăm oportună respectarea prevederilor</w:t>
      </w:r>
      <w:r w:rsidRPr="00E67518">
        <w:rPr>
          <w:rFonts w:eastAsia="MS Mincho" w:cs="Times New Roman"/>
          <w:bCs/>
          <w:i/>
          <w:color w:val="auto"/>
        </w:rPr>
        <w:t xml:space="preserve"> art. 7 alin. (13) din Legea 52/2003 privind transparența decizională în admi</w:t>
      </w:r>
      <w:r w:rsidR="00F52FF7">
        <w:rPr>
          <w:rFonts w:eastAsia="MS Mincho" w:cs="Times New Roman"/>
          <w:bCs/>
          <w:i/>
          <w:color w:val="auto"/>
        </w:rPr>
        <w:t>nistrația publică, republicată, astfel</w:t>
      </w:r>
      <w:r w:rsidR="002E416A">
        <w:rPr>
          <w:rFonts w:eastAsia="MS Mincho" w:cs="Times New Roman"/>
          <w:bCs/>
          <w:color w:val="auto"/>
        </w:rPr>
        <w:t xml:space="preserve"> </w:t>
      </w:r>
      <w:bookmarkStart w:id="0" w:name="_GoBack"/>
      <w:r w:rsidR="006675C8" w:rsidRPr="006675C8">
        <w:rPr>
          <w:rFonts w:eastAsia="MS Mincho" w:cs="Times New Roman"/>
          <w:bCs/>
          <w:i/>
          <w:color w:val="auto"/>
          <w:lang w:val="en-US"/>
        </w:rPr>
        <w:t>“</w:t>
      </w:r>
      <w:r w:rsidR="002E416A" w:rsidRPr="006675C8">
        <w:rPr>
          <w:rFonts w:eastAsia="MS Mincho" w:cs="Times New Roman"/>
          <w:bCs/>
          <w:i/>
          <w:color w:val="auto"/>
        </w:rPr>
        <w:t>prin excepţie de la prevederile alin. (2), în cazul reglementării unei situaţii urgente sau a uneia care, din cauza circumstanţelor sale excepţionale, impune adoptarea de soluţii imediate, în vederea evitării unei grave atingeri aduse interesului public, proiectele de acte normative se supun adoptării şi anterior expirării termenului prevăzut de respectivul alineat</w:t>
      </w:r>
      <w:r w:rsidR="002C7EA8" w:rsidRPr="006675C8">
        <w:rPr>
          <w:rFonts w:eastAsia="MS Mincho" w:cs="Times New Roman"/>
          <w:bCs/>
          <w:i/>
          <w:color w:val="auto"/>
        </w:rPr>
        <w:t>”.</w:t>
      </w:r>
      <w:bookmarkEnd w:id="0"/>
    </w:p>
    <w:p w14:paraId="53CFEC2F" w14:textId="77777777" w:rsidR="00236F22" w:rsidRPr="00236F22" w:rsidRDefault="00236F22" w:rsidP="00236F22">
      <w:pPr>
        <w:spacing w:before="0" w:after="0" w:line="360" w:lineRule="auto"/>
        <w:ind w:left="-810" w:firstLine="810"/>
        <w:rPr>
          <w:rFonts w:eastAsia="MS Mincho" w:cs="Times New Roman"/>
          <w:color w:val="auto"/>
        </w:rPr>
      </w:pPr>
      <w:r w:rsidRPr="00236F22">
        <w:rPr>
          <w:rFonts w:eastAsia="MS Mincho" w:cs="Times New Roman"/>
          <w:color w:val="auto"/>
        </w:rPr>
        <w:t xml:space="preserve">Având în vedere cele menționate anterior s-a elaborat proiectul de Ordin pentru aprobarea derogării în scop ştiinţific pentru speciile de zimbru ( </w:t>
      </w:r>
      <w:r w:rsidRPr="00236F22">
        <w:rPr>
          <w:rFonts w:eastAsia="MS Mincho" w:cs="Times New Roman"/>
          <w:i/>
          <w:color w:val="auto"/>
        </w:rPr>
        <w:t>Bison bonasus</w:t>
      </w:r>
      <w:r w:rsidRPr="00236F22">
        <w:rPr>
          <w:rFonts w:eastAsia="MS Mincho" w:cs="Times New Roman"/>
          <w:color w:val="auto"/>
        </w:rPr>
        <w:t>)  pe care îl supunem spre aprobare.</w:t>
      </w:r>
    </w:p>
    <w:p w14:paraId="6AA49B11" w14:textId="77777777" w:rsidR="00236F22" w:rsidRPr="00236F22" w:rsidRDefault="00236F22" w:rsidP="00236F22">
      <w:pPr>
        <w:spacing w:before="0" w:after="0" w:line="360" w:lineRule="auto"/>
        <w:ind w:left="-810" w:firstLine="810"/>
        <w:rPr>
          <w:rFonts w:eastAsia="MS Mincho" w:cs="Times New Roman"/>
          <w:color w:val="auto"/>
        </w:rPr>
      </w:pPr>
    </w:p>
    <w:p w14:paraId="64345407" w14:textId="70FA60A1" w:rsidR="00E00CAD" w:rsidRPr="008C7F1C" w:rsidRDefault="00E00CAD" w:rsidP="00620D09">
      <w:pPr>
        <w:spacing w:before="0" w:after="0" w:line="360" w:lineRule="auto"/>
        <w:ind w:left="-810" w:firstLine="810"/>
        <w:rPr>
          <w:rFonts w:eastAsia="MS Mincho" w:cs="Times New Roman"/>
          <w:color w:val="auto"/>
        </w:rPr>
      </w:pPr>
    </w:p>
    <w:p w14:paraId="04A0B9FD" w14:textId="77777777" w:rsidR="005F14E3" w:rsidRDefault="005F14E3" w:rsidP="00620D09">
      <w:pPr>
        <w:spacing w:before="0" w:after="0" w:line="360" w:lineRule="auto"/>
        <w:ind w:left="-810" w:firstLine="810"/>
        <w:rPr>
          <w:rFonts w:eastAsia="MS Mincho" w:cs="Times New Roman"/>
          <w:color w:val="auto"/>
        </w:rPr>
      </w:pP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230A189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Director</w:t>
      </w:r>
      <w:r w:rsidR="00C272DC">
        <w:rPr>
          <w:rFonts w:ascii="Times New Roman" w:eastAsia="MS Mincho" w:hAnsi="Times New Roman" w:cs="Times New Roman"/>
          <w:b/>
          <w:color w:val="auto"/>
          <w:sz w:val="24"/>
          <w:szCs w:val="24"/>
        </w:rPr>
        <w:t xml:space="preserve"> General</w:t>
      </w:r>
    </w:p>
    <w:p w14:paraId="0B07B11A"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p>
    <w:p w14:paraId="4121E732" w14:textId="555E28E1" w:rsidR="00313F73" w:rsidRPr="00313F73" w:rsidRDefault="00313F73" w:rsidP="00C272DC">
      <w:pPr>
        <w:spacing w:before="0" w:after="0" w:line="240" w:lineRule="auto"/>
        <w:jc w:val="center"/>
        <w:rPr>
          <w:rFonts w:ascii="Times New Roman" w:eastAsia="MS Mincho" w:hAnsi="Times New Roman" w:cs="Times New Roman"/>
          <w:color w:val="auto"/>
          <w:sz w:val="28"/>
          <w:szCs w:val="28"/>
        </w:rPr>
      </w:pPr>
      <w:r w:rsidRPr="00313F73">
        <w:rPr>
          <w:rFonts w:ascii="Times New Roman" w:eastAsia="MS Mincho" w:hAnsi="Times New Roman" w:cs="Times New Roman"/>
          <w:b/>
          <w:color w:val="auto"/>
          <w:sz w:val="24"/>
          <w:szCs w:val="24"/>
        </w:rPr>
        <w:t>Daniela DRĂCEA</w:t>
      </w:r>
    </w:p>
    <w:p w14:paraId="4CAF3E35"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8"/>
          <w:szCs w:val="28"/>
        </w:rPr>
      </w:pPr>
    </w:p>
    <w:p w14:paraId="2A153492" w14:textId="77777777" w:rsidR="00313F73" w:rsidRDefault="00313F73" w:rsidP="00313F73">
      <w:pPr>
        <w:rPr>
          <w:b/>
          <w:sz w:val="28"/>
          <w:szCs w:val="28"/>
        </w:rPr>
      </w:pPr>
    </w:p>
    <w:p w14:paraId="70FA1587" w14:textId="77777777" w:rsidR="00313F73" w:rsidRDefault="00313F73" w:rsidP="00851FFB">
      <w:pPr>
        <w:autoSpaceDE w:val="0"/>
        <w:autoSpaceDN w:val="0"/>
        <w:adjustRightInd w:val="0"/>
        <w:spacing w:before="0" w:after="0" w:line="240" w:lineRule="auto"/>
        <w:jc w:val="left"/>
        <w:rPr>
          <w:rFonts w:cs="Times New Roman"/>
          <w:iCs/>
          <w:color w:val="auto"/>
          <w:sz w:val="24"/>
          <w:szCs w:val="24"/>
          <w:lang w:val="en-US"/>
        </w:rPr>
      </w:pPr>
    </w:p>
    <w:p w14:paraId="72400F97" w14:textId="77777777" w:rsidR="00851FFB" w:rsidRPr="00FC5C38" w:rsidRDefault="00851FFB" w:rsidP="00620D09">
      <w:pPr>
        <w:rPr>
          <w:sz w:val="24"/>
          <w:szCs w:val="24"/>
        </w:rPr>
      </w:pPr>
    </w:p>
    <w:p w14:paraId="13E3EC9B" w14:textId="4D5ABD19" w:rsidR="00851FFB" w:rsidRPr="00FC5C38" w:rsidRDefault="0001160F" w:rsidP="00E67518">
      <w:pPr>
        <w:rPr>
          <w:sz w:val="24"/>
          <w:szCs w:val="24"/>
        </w:rPr>
      </w:pPr>
      <w:r w:rsidRPr="00FC5C38">
        <w:rPr>
          <w:sz w:val="24"/>
          <w:szCs w:val="24"/>
        </w:rPr>
        <w:t xml:space="preserve"> </w:t>
      </w:r>
      <w:r w:rsidR="00851FFB" w:rsidRPr="00FC5C38">
        <w:rPr>
          <w:sz w:val="24"/>
          <w:szCs w:val="24"/>
        </w:rPr>
        <w:t xml:space="preserve">Elaborat: </w:t>
      </w:r>
      <w:r w:rsidR="001A5786">
        <w:rPr>
          <w:sz w:val="24"/>
          <w:szCs w:val="24"/>
        </w:rPr>
        <w:t>Antonia OPRIȘ</w:t>
      </w:r>
      <w:r w:rsidR="00803770">
        <w:rPr>
          <w:sz w:val="24"/>
          <w:szCs w:val="24"/>
        </w:rPr>
        <w:t>AN</w:t>
      </w:r>
    </w:p>
    <w:p w14:paraId="29F8BBFE" w14:textId="3364F75D" w:rsidR="00851FFB" w:rsidRPr="00FC5C38" w:rsidRDefault="00851FFB" w:rsidP="0001160F">
      <w:pPr>
        <w:ind w:left="-284"/>
        <w:rPr>
          <w:sz w:val="24"/>
          <w:szCs w:val="24"/>
        </w:rPr>
      </w:pPr>
      <w:r w:rsidRPr="00FC5C38">
        <w:rPr>
          <w:sz w:val="24"/>
          <w:szCs w:val="24"/>
        </w:rPr>
        <w:tab/>
      </w:r>
      <w:r w:rsidR="0001160F" w:rsidRPr="00FC5C38">
        <w:rPr>
          <w:sz w:val="24"/>
          <w:szCs w:val="24"/>
        </w:rPr>
        <w:t xml:space="preserve"> </w:t>
      </w:r>
      <w:r w:rsidRPr="00FC5C38">
        <w:rPr>
          <w:sz w:val="24"/>
          <w:szCs w:val="24"/>
        </w:rPr>
        <w:t>Consilier, Direcția</w:t>
      </w:r>
      <w:r w:rsidR="00323EE6">
        <w:rPr>
          <w:sz w:val="24"/>
          <w:szCs w:val="24"/>
        </w:rPr>
        <w:t xml:space="preserve"> Generală</w:t>
      </w:r>
      <w:r w:rsidRPr="00FC5C38">
        <w:rPr>
          <w:sz w:val="24"/>
          <w:szCs w:val="24"/>
        </w:rPr>
        <w:t xml:space="preserve"> Biodiversitate</w:t>
      </w:r>
    </w:p>
    <w:p w14:paraId="4650D644" w14:textId="330B15FD" w:rsidR="00851FFB" w:rsidRPr="00FC5C38" w:rsidRDefault="003C0D96" w:rsidP="003C0D96">
      <w:pPr>
        <w:tabs>
          <w:tab w:val="left" w:pos="1095"/>
        </w:tabs>
        <w:rPr>
          <w:sz w:val="24"/>
          <w:szCs w:val="24"/>
          <w:lang w:val="en-GB"/>
        </w:rPr>
      </w:pPr>
      <w:r>
        <w:rPr>
          <w:sz w:val="24"/>
          <w:szCs w:val="24"/>
          <w:lang w:val="en-GB"/>
        </w:rPr>
        <w:tab/>
      </w:r>
    </w:p>
    <w:sectPr w:rsidR="00851FFB" w:rsidRPr="00FC5C38" w:rsidSect="004E1DBC">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31E19" w14:textId="77777777" w:rsidR="00586D30" w:rsidRDefault="00586D30" w:rsidP="009772BD">
      <w:r>
        <w:separator/>
      </w:r>
    </w:p>
  </w:endnote>
  <w:endnote w:type="continuationSeparator" w:id="0">
    <w:p w14:paraId="45D2F03C" w14:textId="77777777" w:rsidR="00586D30" w:rsidRDefault="00586D3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8EDB5" w14:textId="77777777" w:rsidR="00586D30" w:rsidRDefault="00586D30" w:rsidP="009772BD">
      <w:r>
        <w:separator/>
      </w:r>
    </w:p>
  </w:footnote>
  <w:footnote w:type="continuationSeparator" w:id="0">
    <w:p w14:paraId="1D81F101" w14:textId="77777777" w:rsidR="00586D30" w:rsidRDefault="00586D30"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10"/>
  </w:num>
  <w:num w:numId="4">
    <w:abstractNumId w:val="3"/>
  </w:num>
  <w:num w:numId="5">
    <w:abstractNumId w:val="24"/>
  </w:num>
  <w:num w:numId="6">
    <w:abstractNumId w:val="7"/>
  </w:num>
  <w:num w:numId="7">
    <w:abstractNumId w:val="4"/>
  </w:num>
  <w:num w:numId="8">
    <w:abstractNumId w:val="12"/>
  </w:num>
  <w:num w:numId="9">
    <w:abstractNumId w:val="0"/>
  </w:num>
  <w:num w:numId="10">
    <w:abstractNumId w:val="11"/>
  </w:num>
  <w:num w:numId="11">
    <w:abstractNumId w:val="16"/>
  </w:num>
  <w:num w:numId="12">
    <w:abstractNumId w:val="6"/>
  </w:num>
  <w:num w:numId="13">
    <w:abstractNumId w:val="9"/>
  </w:num>
  <w:num w:numId="14">
    <w:abstractNumId w:val="1"/>
  </w:num>
  <w:num w:numId="15">
    <w:abstractNumId w:val="23"/>
  </w:num>
  <w:num w:numId="16">
    <w:abstractNumId w:val="20"/>
  </w:num>
  <w:num w:numId="17">
    <w:abstractNumId w:val="5"/>
  </w:num>
  <w:num w:numId="18">
    <w:abstractNumId w:val="19"/>
  </w:num>
  <w:num w:numId="19">
    <w:abstractNumId w:val="22"/>
  </w:num>
  <w:num w:numId="20">
    <w:abstractNumId w:val="21"/>
  </w:num>
  <w:num w:numId="21">
    <w:abstractNumId w:val="18"/>
  </w:num>
  <w:num w:numId="22">
    <w:abstractNumId w:val="15"/>
  </w:num>
  <w:num w:numId="23">
    <w:abstractNumId w:val="14"/>
  </w:num>
  <w:num w:numId="24">
    <w:abstractNumId w:val="25"/>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1160F"/>
    <w:rsid w:val="00011C4C"/>
    <w:rsid w:val="00046C6A"/>
    <w:rsid w:val="000745D4"/>
    <w:rsid w:val="0009796B"/>
    <w:rsid w:val="000A6F4E"/>
    <w:rsid w:val="000D1385"/>
    <w:rsid w:val="000D74FF"/>
    <w:rsid w:val="000E3ED0"/>
    <w:rsid w:val="001136EA"/>
    <w:rsid w:val="00123D86"/>
    <w:rsid w:val="001466DC"/>
    <w:rsid w:val="00154BBE"/>
    <w:rsid w:val="001657B1"/>
    <w:rsid w:val="001A5786"/>
    <w:rsid w:val="00203303"/>
    <w:rsid w:val="00225F7B"/>
    <w:rsid w:val="002328DD"/>
    <w:rsid w:val="00236F22"/>
    <w:rsid w:val="002424B7"/>
    <w:rsid w:val="002443FB"/>
    <w:rsid w:val="0026039F"/>
    <w:rsid w:val="00262BE3"/>
    <w:rsid w:val="0026628D"/>
    <w:rsid w:val="00283C69"/>
    <w:rsid w:val="002865DB"/>
    <w:rsid w:val="002B2242"/>
    <w:rsid w:val="002B43CB"/>
    <w:rsid w:val="002B6EB8"/>
    <w:rsid w:val="002C7EA8"/>
    <w:rsid w:val="002D7A5B"/>
    <w:rsid w:val="002E416A"/>
    <w:rsid w:val="002F4F8B"/>
    <w:rsid w:val="00313F73"/>
    <w:rsid w:val="0032127D"/>
    <w:rsid w:val="00323EE6"/>
    <w:rsid w:val="0033769A"/>
    <w:rsid w:val="00342E32"/>
    <w:rsid w:val="00355A6B"/>
    <w:rsid w:val="00362644"/>
    <w:rsid w:val="003A4361"/>
    <w:rsid w:val="003A63C0"/>
    <w:rsid w:val="003C0D96"/>
    <w:rsid w:val="003C6CAD"/>
    <w:rsid w:val="0040453A"/>
    <w:rsid w:val="0041379C"/>
    <w:rsid w:val="0042307F"/>
    <w:rsid w:val="004254FE"/>
    <w:rsid w:val="00425EED"/>
    <w:rsid w:val="00427F6D"/>
    <w:rsid w:val="00443548"/>
    <w:rsid w:val="00443665"/>
    <w:rsid w:val="00481F47"/>
    <w:rsid w:val="00487440"/>
    <w:rsid w:val="00490A0B"/>
    <w:rsid w:val="00493E52"/>
    <w:rsid w:val="004A15E0"/>
    <w:rsid w:val="004B090A"/>
    <w:rsid w:val="004B0A7C"/>
    <w:rsid w:val="004B243A"/>
    <w:rsid w:val="004E1DBC"/>
    <w:rsid w:val="00543F78"/>
    <w:rsid w:val="005521AD"/>
    <w:rsid w:val="00555F7F"/>
    <w:rsid w:val="0056066E"/>
    <w:rsid w:val="005758A2"/>
    <w:rsid w:val="00586D30"/>
    <w:rsid w:val="0059279C"/>
    <w:rsid w:val="005A5616"/>
    <w:rsid w:val="005B1E98"/>
    <w:rsid w:val="005C7D44"/>
    <w:rsid w:val="005D76EE"/>
    <w:rsid w:val="005E5841"/>
    <w:rsid w:val="005F14E3"/>
    <w:rsid w:val="005F2F06"/>
    <w:rsid w:val="00620D09"/>
    <w:rsid w:val="0063738C"/>
    <w:rsid w:val="006446A0"/>
    <w:rsid w:val="00665432"/>
    <w:rsid w:val="006675C8"/>
    <w:rsid w:val="0068028C"/>
    <w:rsid w:val="00691BD4"/>
    <w:rsid w:val="00697309"/>
    <w:rsid w:val="006A3CC3"/>
    <w:rsid w:val="006C1FDF"/>
    <w:rsid w:val="006C5964"/>
    <w:rsid w:val="006F22D6"/>
    <w:rsid w:val="006F3AD4"/>
    <w:rsid w:val="00735498"/>
    <w:rsid w:val="00746750"/>
    <w:rsid w:val="00792499"/>
    <w:rsid w:val="007A5BF8"/>
    <w:rsid w:val="007B55DB"/>
    <w:rsid w:val="008005D0"/>
    <w:rsid w:val="00803770"/>
    <w:rsid w:val="00820565"/>
    <w:rsid w:val="00840A24"/>
    <w:rsid w:val="00851FFB"/>
    <w:rsid w:val="0089272E"/>
    <w:rsid w:val="008A2189"/>
    <w:rsid w:val="008C2B5A"/>
    <w:rsid w:val="008C68DD"/>
    <w:rsid w:val="008C7F1C"/>
    <w:rsid w:val="008E2287"/>
    <w:rsid w:val="008E457E"/>
    <w:rsid w:val="009430B8"/>
    <w:rsid w:val="009463FE"/>
    <w:rsid w:val="00956397"/>
    <w:rsid w:val="0095642F"/>
    <w:rsid w:val="00976927"/>
    <w:rsid w:val="009772BD"/>
    <w:rsid w:val="009A350D"/>
    <w:rsid w:val="009A6411"/>
    <w:rsid w:val="009E3721"/>
    <w:rsid w:val="00A0480B"/>
    <w:rsid w:val="00A12C93"/>
    <w:rsid w:val="00A27359"/>
    <w:rsid w:val="00A56173"/>
    <w:rsid w:val="00A82F66"/>
    <w:rsid w:val="00AA41D9"/>
    <w:rsid w:val="00AB558C"/>
    <w:rsid w:val="00AF0221"/>
    <w:rsid w:val="00AF448E"/>
    <w:rsid w:val="00AF7DA1"/>
    <w:rsid w:val="00B02C3E"/>
    <w:rsid w:val="00B57054"/>
    <w:rsid w:val="00B630DB"/>
    <w:rsid w:val="00B644EB"/>
    <w:rsid w:val="00B677C6"/>
    <w:rsid w:val="00B71F15"/>
    <w:rsid w:val="00B96A34"/>
    <w:rsid w:val="00BD0BE5"/>
    <w:rsid w:val="00C0179C"/>
    <w:rsid w:val="00C03713"/>
    <w:rsid w:val="00C1033A"/>
    <w:rsid w:val="00C14423"/>
    <w:rsid w:val="00C20794"/>
    <w:rsid w:val="00C22D6A"/>
    <w:rsid w:val="00C26FA4"/>
    <w:rsid w:val="00C272DC"/>
    <w:rsid w:val="00C30C36"/>
    <w:rsid w:val="00C548A7"/>
    <w:rsid w:val="00C56AB4"/>
    <w:rsid w:val="00C86012"/>
    <w:rsid w:val="00C938F2"/>
    <w:rsid w:val="00C94C62"/>
    <w:rsid w:val="00CB07A4"/>
    <w:rsid w:val="00CB5EDE"/>
    <w:rsid w:val="00CF3546"/>
    <w:rsid w:val="00D24D59"/>
    <w:rsid w:val="00D26D67"/>
    <w:rsid w:val="00D31017"/>
    <w:rsid w:val="00D50497"/>
    <w:rsid w:val="00D547D7"/>
    <w:rsid w:val="00D60BFD"/>
    <w:rsid w:val="00D7335B"/>
    <w:rsid w:val="00D7526D"/>
    <w:rsid w:val="00D81DA1"/>
    <w:rsid w:val="00DA1E55"/>
    <w:rsid w:val="00DD0FE3"/>
    <w:rsid w:val="00DF72AC"/>
    <w:rsid w:val="00E00CAD"/>
    <w:rsid w:val="00E06F3B"/>
    <w:rsid w:val="00E17E1E"/>
    <w:rsid w:val="00E50F26"/>
    <w:rsid w:val="00E514FB"/>
    <w:rsid w:val="00E67518"/>
    <w:rsid w:val="00E74FAD"/>
    <w:rsid w:val="00EC1CD2"/>
    <w:rsid w:val="00ED07D7"/>
    <w:rsid w:val="00EE324B"/>
    <w:rsid w:val="00F26970"/>
    <w:rsid w:val="00F464AB"/>
    <w:rsid w:val="00F52FF7"/>
    <w:rsid w:val="00F63235"/>
    <w:rsid w:val="00F77636"/>
    <w:rsid w:val="00FB602D"/>
    <w:rsid w:val="00FC5C38"/>
    <w:rsid w:val="00FC5C80"/>
    <w:rsid w:val="00FD4358"/>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
    <w:name w:val="Unresolved Mention"/>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152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2019-11-15T07:22:00Z</dcterms:created>
  <dcterms:modified xsi:type="dcterms:W3CDTF">2022-08-30T07:28:00Z</dcterms:modified>
</cp:coreProperties>
</file>