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FF5337" w:rsidRDefault="002B58DA" w:rsidP="00F5764D">
      <w:pPr>
        <w:rPr>
          <w:sz w:val="22"/>
          <w:szCs w:val="22"/>
        </w:rPr>
      </w:pPr>
      <w:r w:rsidRPr="00FF5337">
        <w:rPr>
          <w:sz w:val="22"/>
          <w:szCs w:val="22"/>
        </w:rPr>
        <w:t xml:space="preserve"> </w:t>
      </w:r>
    </w:p>
    <w:p w14:paraId="165A2865" w14:textId="77777777" w:rsidR="00DF7F94" w:rsidRPr="00FF5337" w:rsidRDefault="00DF7F94" w:rsidP="00654779">
      <w:pPr>
        <w:spacing w:after="0"/>
        <w:ind w:hanging="851"/>
        <w:rPr>
          <w:sz w:val="22"/>
          <w:szCs w:val="22"/>
        </w:rPr>
      </w:pPr>
    </w:p>
    <w:p w14:paraId="033846B0" w14:textId="442733E0" w:rsidR="009937FB" w:rsidRPr="00FF5337" w:rsidRDefault="00B00EAB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FF5337">
        <w:rPr>
          <w:rFonts w:eastAsia="MS Mincho" w:cs="Times New Roman"/>
          <w:sz w:val="22"/>
          <w:szCs w:val="22"/>
        </w:rPr>
        <w:t xml:space="preserve"> </w:t>
      </w:r>
      <w:r w:rsidR="009937FB" w:rsidRPr="00FF5337">
        <w:rPr>
          <w:rFonts w:eastAsia="MS Mincho" w:cs="Times New Roman"/>
          <w:sz w:val="22"/>
          <w:szCs w:val="22"/>
        </w:rPr>
        <w:t>DIRECȚIA BIODIVERSITATE</w:t>
      </w:r>
    </w:p>
    <w:p w14:paraId="20FC76B3" w14:textId="026781B4" w:rsidR="009937FB" w:rsidRPr="00FF5337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FF5337">
        <w:rPr>
          <w:rFonts w:eastAsia="MS Mincho" w:cs="Times New Roman"/>
          <w:sz w:val="22"/>
          <w:szCs w:val="22"/>
        </w:rPr>
        <w:t xml:space="preserve"> </w:t>
      </w:r>
      <w:r w:rsidR="009937FB" w:rsidRPr="00FF5337">
        <w:rPr>
          <w:rFonts w:eastAsia="MS Mincho" w:cs="Times New Roman"/>
          <w:sz w:val="22"/>
          <w:szCs w:val="22"/>
        </w:rPr>
        <w:t>Nr. înreg.</w:t>
      </w:r>
      <w:r w:rsidR="00166A10" w:rsidRPr="00FF5337">
        <w:rPr>
          <w:rFonts w:eastAsia="MS Mincho" w:cs="Times New Roman"/>
          <w:sz w:val="22"/>
          <w:szCs w:val="22"/>
        </w:rPr>
        <w:t xml:space="preserve"> DB/182191/</w:t>
      </w:r>
      <w:r w:rsidR="003042CB">
        <w:rPr>
          <w:rFonts w:eastAsia="MS Mincho" w:cs="Times New Roman"/>
          <w:sz w:val="22"/>
          <w:szCs w:val="22"/>
        </w:rPr>
        <w:t>07</w:t>
      </w:r>
      <w:r w:rsidR="00166A10" w:rsidRPr="00FF5337">
        <w:rPr>
          <w:rFonts w:eastAsia="MS Mincho" w:cs="Times New Roman"/>
          <w:sz w:val="22"/>
          <w:szCs w:val="22"/>
        </w:rPr>
        <w:t>.02.2022</w:t>
      </w:r>
      <w:r w:rsidR="009937FB" w:rsidRPr="00FF5337">
        <w:rPr>
          <w:rFonts w:eastAsia="MS Mincho" w:cs="Times New Roman"/>
          <w:sz w:val="22"/>
          <w:szCs w:val="22"/>
        </w:rPr>
        <w:t xml:space="preserve">          </w:t>
      </w:r>
    </w:p>
    <w:p w14:paraId="0E663DFA" w14:textId="77777777" w:rsidR="009937FB" w:rsidRPr="00FF5337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292543A3" w14:textId="77777777" w:rsidR="00166A10" w:rsidRPr="00FF5337" w:rsidRDefault="00166A10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</w:rPr>
      </w:pPr>
    </w:p>
    <w:p w14:paraId="03644AE8" w14:textId="19002CDF" w:rsidR="009937FB" w:rsidRPr="00FF5337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</w:rPr>
      </w:pPr>
      <w:r w:rsidRPr="00FF5337">
        <w:rPr>
          <w:rFonts w:eastAsia="MS Mincho" w:cs="Times New Roman"/>
          <w:b/>
          <w:sz w:val="22"/>
          <w:szCs w:val="22"/>
        </w:rPr>
        <w:t>REFERAT DE APROBARE</w:t>
      </w:r>
      <w:r w:rsidR="00E20C83" w:rsidRPr="00FF5337">
        <w:rPr>
          <w:rFonts w:eastAsia="MS Mincho" w:cs="Times New Roman"/>
          <w:b/>
          <w:sz w:val="22"/>
          <w:szCs w:val="22"/>
        </w:rPr>
        <w:t xml:space="preserve"> </w:t>
      </w:r>
    </w:p>
    <w:p w14:paraId="399A6AC4" w14:textId="77777777" w:rsidR="009937FB" w:rsidRPr="00FF5337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E772561" w14:textId="77777777" w:rsidR="009937FB" w:rsidRPr="00FF5337" w:rsidRDefault="009937FB" w:rsidP="00D87E18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FF5337">
        <w:rPr>
          <w:rFonts w:eastAsia="Calibri" w:cs="Times New Roman"/>
          <w:iCs/>
          <w:sz w:val="22"/>
          <w:szCs w:val="22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FF5337">
        <w:rPr>
          <w:rFonts w:eastAsia="MS Mincho" w:cs="Times New Roman"/>
          <w:sz w:val="22"/>
          <w:szCs w:val="22"/>
        </w:rPr>
        <w:t>Consiliului Europei 92/43/CEE privind conservarea habitatelor naturale şi a speciilor de faună şi floră sălbatică.</w:t>
      </w:r>
    </w:p>
    <w:p w14:paraId="21531A92" w14:textId="77777777" w:rsidR="00CD43E5" w:rsidRPr="00FF5337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i/>
          <w:iCs/>
          <w:sz w:val="22"/>
          <w:szCs w:val="22"/>
        </w:rPr>
      </w:pPr>
      <w:r w:rsidRPr="00FF5337">
        <w:rPr>
          <w:rFonts w:eastAsia="MS Mincho" w:cs="Times New Roman"/>
          <w:sz w:val="22"/>
          <w:szCs w:val="22"/>
        </w:rPr>
        <w:t xml:space="preserve">Prezentul proiect de ordin acordă derogarea pentru capturarea unor exemplare din </w:t>
      </w:r>
      <w:r w:rsidR="00166A10" w:rsidRPr="00FF5337">
        <w:rPr>
          <w:rFonts w:eastAsia="MS Mincho" w:cs="Times New Roman"/>
          <w:sz w:val="22"/>
          <w:szCs w:val="22"/>
        </w:rPr>
        <w:t xml:space="preserve">specia </w:t>
      </w:r>
      <w:r w:rsidR="00DC4799" w:rsidRPr="00FF5337">
        <w:rPr>
          <w:rFonts w:eastAsia="MS Mincho" w:cs="Times New Roman"/>
          <w:sz w:val="22"/>
          <w:szCs w:val="22"/>
        </w:rPr>
        <w:t>milițeaua de nisip</w:t>
      </w:r>
      <w:r w:rsidR="00DC4799" w:rsidRPr="00FF5337">
        <w:rPr>
          <w:rFonts w:eastAsia="MS Mincho" w:cs="Times New Roman"/>
          <w:i/>
          <w:iCs/>
          <w:sz w:val="22"/>
          <w:szCs w:val="22"/>
        </w:rPr>
        <w:t xml:space="preserve"> (Silene thymifolia)</w:t>
      </w:r>
    </w:p>
    <w:p w14:paraId="0BE1AA6C" w14:textId="48AC9EC0" w:rsidR="009937FB" w:rsidRPr="00FF5337" w:rsidRDefault="00E20C83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FF5337">
        <w:rPr>
          <w:rFonts w:eastAsia="MS Mincho" w:cs="Times New Roman"/>
          <w:i/>
          <w:iCs/>
          <w:sz w:val="22"/>
          <w:szCs w:val="22"/>
        </w:rPr>
        <w:t xml:space="preserve">, </w:t>
      </w:r>
      <w:r w:rsidRPr="00FF5337">
        <w:rPr>
          <w:rFonts w:eastAsia="MS Mincho" w:cs="Times New Roman"/>
          <w:sz w:val="22"/>
          <w:szCs w:val="22"/>
        </w:rPr>
        <w:t>de pe suprafața Rezervației Biosferei Delta Dunării și a ROSCI0073 Dunele Marine de la Agigea,</w:t>
      </w:r>
      <w:r w:rsidR="009937FB" w:rsidRPr="00FF5337">
        <w:rPr>
          <w:rFonts w:eastAsia="MS Mincho" w:cs="Times New Roman"/>
          <w:sz w:val="22"/>
          <w:szCs w:val="22"/>
        </w:rPr>
        <w:t xml:space="preserve"> în baza procedurii de acordare a derogărilor de la măsurile de protecție strictă a speciilor de floră și faună sălbatice, în scopul cercetării științifice.</w:t>
      </w:r>
    </w:p>
    <w:p w14:paraId="6B539CD7" w14:textId="6739C07D" w:rsidR="009937FB" w:rsidRPr="00FF5337" w:rsidRDefault="009937FB" w:rsidP="00654779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FF5337">
        <w:rPr>
          <w:rFonts w:eastAsia="MS Mincho" w:cs="Times New Roman"/>
          <w:sz w:val="22"/>
          <w:szCs w:val="22"/>
        </w:rPr>
        <w:t xml:space="preserve">Derogarea este acordată </w:t>
      </w:r>
      <w:r w:rsidR="00637AEA" w:rsidRPr="00FF5337">
        <w:rPr>
          <w:rFonts w:eastAsia="MS Mincho" w:cs="Times New Roman"/>
          <w:sz w:val="22"/>
          <w:szCs w:val="22"/>
        </w:rPr>
        <w:t xml:space="preserve">Stațiunii Biologice </w:t>
      </w:r>
      <w:proofErr w:type="gramStart"/>
      <w:r w:rsidR="00637AEA" w:rsidRPr="00FF5337">
        <w:rPr>
          <w:rFonts w:eastAsia="MS Mincho" w:cs="Times New Roman"/>
          <w:sz w:val="22"/>
          <w:szCs w:val="22"/>
        </w:rPr>
        <w:t>Marine ,,Prof.</w:t>
      </w:r>
      <w:proofErr w:type="gramEnd"/>
      <w:r w:rsidR="00637AEA" w:rsidRPr="00FF5337">
        <w:rPr>
          <w:rFonts w:eastAsia="MS Mincho" w:cs="Times New Roman"/>
          <w:sz w:val="22"/>
          <w:szCs w:val="22"/>
        </w:rPr>
        <w:t xml:space="preserve"> Dr. Ioan Borcea” Agigea a Universit</w:t>
      </w:r>
      <w:r w:rsidR="00637AEA" w:rsidRPr="00FF5337">
        <w:rPr>
          <w:rFonts w:eastAsia="MS Mincho" w:cs="Times New Roman"/>
          <w:sz w:val="22"/>
          <w:szCs w:val="22"/>
          <w:lang w:val="ro-RO"/>
        </w:rPr>
        <w:t>ății ,,Alexandru Ioan Cuza</w:t>
      </w:r>
      <w:r w:rsidR="00637AEA" w:rsidRPr="00FF5337">
        <w:rPr>
          <w:rFonts w:eastAsia="MS Mincho" w:cs="Times New Roman"/>
          <w:sz w:val="22"/>
          <w:szCs w:val="22"/>
        </w:rPr>
        <w:t>”</w:t>
      </w:r>
      <w:r w:rsidR="00983D07" w:rsidRPr="00FF5337">
        <w:rPr>
          <w:rFonts w:eastAsia="MS Mincho" w:cs="Times New Roman"/>
          <w:sz w:val="22"/>
          <w:szCs w:val="22"/>
        </w:rPr>
        <w:t xml:space="preserve"> din Ia</w:t>
      </w:r>
      <w:r w:rsidR="00983D07" w:rsidRPr="00FF5337">
        <w:rPr>
          <w:rFonts w:eastAsia="MS Mincho" w:cs="Times New Roman"/>
          <w:sz w:val="22"/>
          <w:szCs w:val="22"/>
          <w:lang w:val="ro-RO"/>
        </w:rPr>
        <w:t>și</w:t>
      </w:r>
      <w:r w:rsidRPr="00FF5337">
        <w:rPr>
          <w:rFonts w:eastAsia="MS Mincho" w:cs="Times New Roman"/>
          <w:sz w:val="22"/>
          <w:szCs w:val="22"/>
        </w:rPr>
        <w:t xml:space="preserve">, în scopul realizării </w:t>
      </w:r>
      <w:r w:rsidR="00983D07" w:rsidRPr="00FF5337">
        <w:rPr>
          <w:rFonts w:eastAsia="MS Mincho" w:cs="Times New Roman"/>
          <w:sz w:val="22"/>
          <w:szCs w:val="22"/>
        </w:rPr>
        <w:t xml:space="preserve">tezei de doctorat </w:t>
      </w:r>
      <w:r w:rsidR="00E20C83" w:rsidRPr="00FF5337">
        <w:rPr>
          <w:rFonts w:eastAsia="MS Mincho" w:cs="Times New Roman"/>
          <w:sz w:val="22"/>
          <w:szCs w:val="22"/>
        </w:rPr>
        <w:t>,,</w:t>
      </w:r>
      <w:r w:rsidR="00983D07" w:rsidRPr="00FF5337">
        <w:rPr>
          <w:rFonts w:eastAsia="MS Mincho" w:cs="Times New Roman"/>
          <w:i/>
          <w:iCs/>
          <w:sz w:val="22"/>
          <w:szCs w:val="22"/>
        </w:rPr>
        <w:t>Strategii reproductive la specii rare din diverse tipuri de ecosisteme”</w:t>
      </w:r>
      <w:r w:rsidR="00983D07" w:rsidRPr="00FF5337">
        <w:rPr>
          <w:rFonts w:eastAsia="MS Mincho" w:cs="Times New Roman"/>
          <w:sz w:val="22"/>
          <w:szCs w:val="22"/>
        </w:rPr>
        <w:t xml:space="preserve">, </w:t>
      </w:r>
      <w:r w:rsidR="00D87E18" w:rsidRPr="00FF5337">
        <w:rPr>
          <w:rFonts w:eastAsia="MS Mincho" w:cs="Times New Roman"/>
          <w:sz w:val="22"/>
          <w:szCs w:val="22"/>
        </w:rPr>
        <w:t xml:space="preserve">derulată </w:t>
      </w:r>
      <w:r w:rsidR="00983D07" w:rsidRPr="00FF5337">
        <w:rPr>
          <w:rFonts w:eastAsia="MS Mincho" w:cs="Times New Roman"/>
          <w:sz w:val="22"/>
          <w:szCs w:val="22"/>
          <w:lang w:val="ro-RO"/>
        </w:rPr>
        <w:t>în cadrul Școlii Doctorale de Biologie de la Universitatea ,,Alexandru Ioan Cuza</w:t>
      </w:r>
      <w:r w:rsidR="00983D07" w:rsidRPr="00FF5337">
        <w:rPr>
          <w:rFonts w:eastAsia="MS Mincho" w:cs="Times New Roman"/>
          <w:sz w:val="22"/>
          <w:szCs w:val="22"/>
        </w:rPr>
        <w:t>” din Ia</w:t>
      </w:r>
      <w:r w:rsidR="00983D07" w:rsidRPr="00FF5337">
        <w:rPr>
          <w:rFonts w:eastAsia="MS Mincho" w:cs="Times New Roman"/>
          <w:sz w:val="22"/>
          <w:szCs w:val="22"/>
          <w:lang w:val="ro-RO"/>
        </w:rPr>
        <w:t xml:space="preserve">și (student doctorand Sandu Andreea, sub îndrumarea </w:t>
      </w:r>
      <w:r w:rsidR="00D87E18" w:rsidRPr="00FF5337">
        <w:rPr>
          <w:rFonts w:eastAsia="MS Mincho" w:cs="Times New Roman"/>
          <w:sz w:val="22"/>
          <w:szCs w:val="22"/>
          <w:lang w:val="ro-RO"/>
        </w:rPr>
        <w:t xml:space="preserve">coordonatorului științific </w:t>
      </w:r>
      <w:r w:rsidR="003E7013" w:rsidRPr="00FF5337">
        <w:rPr>
          <w:rFonts w:eastAsia="MS Mincho" w:cs="Times New Roman"/>
          <w:sz w:val="22"/>
          <w:szCs w:val="22"/>
          <w:lang w:val="ro-RO"/>
        </w:rPr>
        <w:t>prof. Univ. dr. Maria-Magdalena Zamfirache)</w:t>
      </w:r>
      <w:r w:rsidR="00924715" w:rsidRPr="00FF5337">
        <w:rPr>
          <w:rFonts w:eastAsia="MS Mincho" w:cs="Times New Roman"/>
          <w:sz w:val="22"/>
          <w:szCs w:val="22"/>
        </w:rPr>
        <w:t>.</w:t>
      </w:r>
    </w:p>
    <w:p w14:paraId="01B4D95F" w14:textId="07E89A7E" w:rsidR="009937FB" w:rsidRPr="00FF5337" w:rsidRDefault="009937FB" w:rsidP="00654779">
      <w:pPr>
        <w:spacing w:after="0"/>
        <w:ind w:left="-851" w:firstLine="284"/>
        <w:rPr>
          <w:rFonts w:eastAsia="Calibri" w:cs="Times New Roman"/>
          <w:sz w:val="22"/>
          <w:szCs w:val="22"/>
        </w:rPr>
      </w:pPr>
      <w:r w:rsidRPr="00FF5337">
        <w:rPr>
          <w:rFonts w:eastAsia="MS Mincho" w:cs="Times New Roman"/>
          <w:sz w:val="22"/>
          <w:szCs w:val="22"/>
        </w:rPr>
        <w:t>La baza elaborării prezentului ordin au stat prevederile a</w:t>
      </w:r>
      <w:r w:rsidR="00FF5337" w:rsidRPr="00FF5337">
        <w:rPr>
          <w:rFonts w:eastAsia="MS Mincho" w:cs="Times New Roman"/>
          <w:sz w:val="22"/>
          <w:szCs w:val="22"/>
        </w:rPr>
        <w:t>r</w:t>
      </w:r>
      <w:r w:rsidRPr="00FF5337">
        <w:rPr>
          <w:rFonts w:eastAsia="MS Mincho" w:cs="Times New Roman"/>
          <w:sz w:val="22"/>
          <w:szCs w:val="22"/>
        </w:rPr>
        <w:t xml:space="preserve">t.38 </w:t>
      </w:r>
      <w:proofErr w:type="gramStart"/>
      <w:r w:rsidRPr="00FF5337">
        <w:rPr>
          <w:rFonts w:eastAsia="MS Mincho" w:cs="Times New Roman"/>
          <w:sz w:val="22"/>
          <w:szCs w:val="22"/>
        </w:rPr>
        <w:t>alin.(</w:t>
      </w:r>
      <w:proofErr w:type="gramEnd"/>
      <w:r w:rsidRPr="00FF5337">
        <w:rPr>
          <w:rFonts w:eastAsia="MS Mincho" w:cs="Times New Roman"/>
          <w:sz w:val="22"/>
          <w:szCs w:val="22"/>
        </w:rPr>
        <w:t>2) din</w:t>
      </w:r>
      <w:r w:rsidRPr="00FF5337">
        <w:rPr>
          <w:rFonts w:eastAsia="Calibri" w:cs="Times New Roman"/>
          <w:sz w:val="22"/>
          <w:szCs w:val="22"/>
        </w:rPr>
        <w:t xml:space="preserve"> Ordonanța de urgență a Guvernului nr. 57/2007 privind regimul ariilor naturale protejate, conservarea habitatelor naturale, a florei şi faunei sălbatice, aprobată</w:t>
      </w:r>
      <w:r w:rsidR="00FF5337" w:rsidRPr="00FF5337">
        <w:rPr>
          <w:rFonts w:eastAsia="Calibri" w:cs="Times New Roman"/>
          <w:sz w:val="22"/>
          <w:szCs w:val="22"/>
        </w:rPr>
        <w:t xml:space="preserve"> cu modific</w:t>
      </w:r>
      <w:r w:rsidR="00FF5337" w:rsidRPr="00FF5337">
        <w:rPr>
          <w:rFonts w:eastAsia="Calibri" w:cs="Times New Roman"/>
          <w:sz w:val="22"/>
          <w:szCs w:val="22"/>
          <w:lang w:val="ro-RO"/>
        </w:rPr>
        <w:t>ări și completări</w:t>
      </w:r>
      <w:r w:rsidRPr="00FF5337">
        <w:rPr>
          <w:rFonts w:eastAsia="Calibri" w:cs="Times New Roman"/>
          <w:sz w:val="22"/>
          <w:szCs w:val="22"/>
        </w:rPr>
        <w:t xml:space="preserve"> prin Legea nr.49/2011,</w:t>
      </w:r>
      <w:r w:rsidR="00CC081A" w:rsidRPr="00FF5337">
        <w:rPr>
          <w:rFonts w:eastAsia="Calibri" w:cs="Times New Roman"/>
          <w:sz w:val="22"/>
          <w:szCs w:val="22"/>
        </w:rPr>
        <w:t xml:space="preserve"> </w:t>
      </w:r>
      <w:r w:rsidR="00FF5337" w:rsidRPr="00FF5337">
        <w:rPr>
          <w:rFonts w:eastAsia="Calibri" w:cs="Times New Roman"/>
          <w:sz w:val="22"/>
          <w:szCs w:val="22"/>
        </w:rPr>
        <w:t xml:space="preserve">cu modificările și completările ulterioare, </w:t>
      </w:r>
      <w:r w:rsidRPr="00FF5337">
        <w:rPr>
          <w:rFonts w:eastAsia="Calibri" w:cs="Times New Roman"/>
          <w:sz w:val="22"/>
          <w:szCs w:val="22"/>
        </w:rPr>
        <w:t>de asemenea, prevederile Ordinului ministrului mediului și al ministrului agriculturii, pădurilor și dezvoltării rurale</w:t>
      </w:r>
      <w:r w:rsidR="00FF5337">
        <w:rPr>
          <w:rFonts w:eastAsia="Calibri" w:cs="Times New Roman"/>
          <w:sz w:val="22"/>
          <w:szCs w:val="22"/>
        </w:rPr>
        <w:t xml:space="preserve"> </w:t>
      </w:r>
      <w:r w:rsidRPr="00FF5337">
        <w:rPr>
          <w:rFonts w:eastAsia="Calibri" w:cs="Times New Roman"/>
          <w:sz w:val="22"/>
          <w:szCs w:val="22"/>
        </w:rPr>
        <w:t xml:space="preserve">nr.203/14/2009 </w:t>
      </w:r>
      <w:r w:rsidRPr="00FF5337">
        <w:rPr>
          <w:rFonts w:eastAsia="MS Mincho" w:cs="Times New Roman"/>
          <w:sz w:val="22"/>
          <w:szCs w:val="22"/>
        </w:rPr>
        <w:t>privind procedura de stabilire a derogărilor de la măsurile de protecţie a speciilor de floră şi de faună sălbatice.</w:t>
      </w:r>
    </w:p>
    <w:p w14:paraId="1203CF55" w14:textId="77777777" w:rsidR="009937FB" w:rsidRPr="00FF5337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2"/>
          <w:szCs w:val="22"/>
        </w:rPr>
      </w:pPr>
      <w:r w:rsidRPr="00FF5337">
        <w:rPr>
          <w:rFonts w:eastAsia="Calibri" w:cs="Times New Roman"/>
          <w:iCs/>
          <w:sz w:val="22"/>
          <w:szCs w:val="22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264FA1B4" w:rsidR="009937FB" w:rsidRPr="00FF5337" w:rsidRDefault="009937FB" w:rsidP="00D14F05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FF5337">
        <w:rPr>
          <w:rFonts w:eastAsia="Calibri" w:cs="Times New Roman"/>
          <w:iCs/>
          <w:sz w:val="22"/>
          <w:szCs w:val="22"/>
        </w:rPr>
        <w:t xml:space="preserve">La stabilirea derogării au fost întrunite cumulativ condițiile prevăzute la art.1 </w:t>
      </w:r>
      <w:proofErr w:type="gramStart"/>
      <w:r w:rsidRPr="00FF5337">
        <w:rPr>
          <w:rFonts w:eastAsia="Calibri" w:cs="Times New Roman"/>
          <w:iCs/>
          <w:sz w:val="22"/>
          <w:szCs w:val="22"/>
        </w:rPr>
        <w:t>alin.(</w:t>
      </w:r>
      <w:proofErr w:type="gramEnd"/>
      <w:r w:rsidRPr="00FF5337">
        <w:rPr>
          <w:rFonts w:eastAsia="Calibri" w:cs="Times New Roman"/>
          <w:iCs/>
          <w:sz w:val="22"/>
          <w:szCs w:val="22"/>
        </w:rPr>
        <w:t xml:space="preserve">3) din </w:t>
      </w:r>
      <w:r w:rsidRPr="00FF5337">
        <w:rPr>
          <w:rFonts w:eastAsia="Calibri" w:cs="Times New Roman"/>
          <w:sz w:val="22"/>
          <w:szCs w:val="22"/>
        </w:rPr>
        <w:t xml:space="preserve">Ordinul ministrului mediului și al ministrului agriculturii, pădurilor și dezvoltării rurale  nr.203/14/2009 </w:t>
      </w:r>
      <w:r w:rsidRPr="00FF5337">
        <w:rPr>
          <w:rFonts w:eastAsia="MS Mincho" w:cs="Times New Roman"/>
          <w:sz w:val="22"/>
          <w:szCs w:val="22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F2F085F" w14:textId="7EFAE764" w:rsidR="009937FB" w:rsidRPr="00FF5337" w:rsidRDefault="009937FB" w:rsidP="00CC081A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FF5337">
        <w:rPr>
          <w:rFonts w:eastAsia="MS Mincho" w:cs="Times New Roman"/>
          <w:sz w:val="22"/>
          <w:szCs w:val="22"/>
        </w:rPr>
        <w:t>Ținând cont de cele menționate anterior și având avizul favorabil al Academiei Române nr.</w:t>
      </w:r>
      <w:r w:rsidR="00CC081A" w:rsidRPr="00FF5337">
        <w:rPr>
          <w:rFonts w:eastAsia="MS Mincho" w:cs="Times New Roman"/>
          <w:sz w:val="22"/>
          <w:szCs w:val="22"/>
        </w:rPr>
        <w:t xml:space="preserve"> </w:t>
      </w:r>
      <w:r w:rsidR="001345BB" w:rsidRPr="00FF5337">
        <w:rPr>
          <w:rFonts w:eastAsia="MS Mincho" w:cs="Times New Roman"/>
          <w:sz w:val="22"/>
          <w:szCs w:val="22"/>
        </w:rPr>
        <w:t>448</w:t>
      </w:r>
      <w:r w:rsidR="00CC081A" w:rsidRPr="00FF5337">
        <w:rPr>
          <w:rFonts w:eastAsia="MS Mincho" w:cs="Times New Roman"/>
          <w:sz w:val="22"/>
          <w:szCs w:val="22"/>
        </w:rPr>
        <w:t>1</w:t>
      </w:r>
      <w:r w:rsidR="001345BB" w:rsidRPr="00FF5337">
        <w:rPr>
          <w:rFonts w:eastAsia="MS Mincho" w:cs="Times New Roman"/>
          <w:sz w:val="22"/>
          <w:szCs w:val="22"/>
        </w:rPr>
        <w:t>/31</w:t>
      </w:r>
      <w:r w:rsidR="00C05D35" w:rsidRPr="00FF5337">
        <w:rPr>
          <w:rFonts w:eastAsia="MS Mincho" w:cs="Times New Roman"/>
          <w:sz w:val="22"/>
          <w:szCs w:val="22"/>
        </w:rPr>
        <w:t>.0</w:t>
      </w:r>
      <w:r w:rsidR="001345BB" w:rsidRPr="00FF5337">
        <w:rPr>
          <w:rFonts w:eastAsia="MS Mincho" w:cs="Times New Roman"/>
          <w:sz w:val="22"/>
          <w:szCs w:val="22"/>
        </w:rPr>
        <w:t>1</w:t>
      </w:r>
      <w:r w:rsidR="00C05D35" w:rsidRPr="00FF5337">
        <w:rPr>
          <w:rFonts w:eastAsia="MS Mincho" w:cs="Times New Roman"/>
          <w:sz w:val="22"/>
          <w:szCs w:val="22"/>
        </w:rPr>
        <w:t>.202</w:t>
      </w:r>
      <w:r w:rsidR="001345BB" w:rsidRPr="00FF5337">
        <w:rPr>
          <w:rFonts w:eastAsia="MS Mincho" w:cs="Times New Roman"/>
          <w:sz w:val="22"/>
          <w:szCs w:val="22"/>
        </w:rPr>
        <w:t>2</w:t>
      </w:r>
      <w:r w:rsidRPr="00FF5337">
        <w:rPr>
          <w:rFonts w:eastAsia="MS Mincho" w:cs="Times New Roman"/>
          <w:sz w:val="22"/>
          <w:szCs w:val="22"/>
        </w:rPr>
        <w:t xml:space="preserve">, avizul favorabil al </w:t>
      </w:r>
      <w:r w:rsidR="008D4652" w:rsidRPr="00FF5337">
        <w:rPr>
          <w:rFonts w:eastAsia="MS Mincho" w:cs="Times New Roman"/>
          <w:sz w:val="22"/>
          <w:szCs w:val="22"/>
        </w:rPr>
        <w:t xml:space="preserve">Administrației Biosferei Delta Dunării </w:t>
      </w:r>
      <w:r w:rsidRPr="00FF5337">
        <w:rPr>
          <w:rFonts w:eastAsia="MS Mincho" w:cs="Times New Roman"/>
          <w:sz w:val="22"/>
          <w:szCs w:val="22"/>
        </w:rPr>
        <w:t>nr.</w:t>
      </w:r>
      <w:r w:rsidR="00CC081A" w:rsidRPr="00FF5337">
        <w:rPr>
          <w:rFonts w:eastAsia="MS Mincho" w:cs="Times New Roman"/>
          <w:sz w:val="22"/>
          <w:szCs w:val="22"/>
        </w:rPr>
        <w:t xml:space="preserve"> </w:t>
      </w:r>
      <w:r w:rsidR="001345BB" w:rsidRPr="00FF5337">
        <w:rPr>
          <w:rFonts w:eastAsia="MS Mincho" w:cs="Times New Roman"/>
          <w:sz w:val="22"/>
          <w:szCs w:val="22"/>
        </w:rPr>
        <w:t>1</w:t>
      </w:r>
      <w:r w:rsidR="00CC081A" w:rsidRPr="00FF5337">
        <w:rPr>
          <w:rFonts w:eastAsia="MS Mincho" w:cs="Times New Roman"/>
          <w:sz w:val="22"/>
          <w:szCs w:val="22"/>
        </w:rPr>
        <w:t>29</w:t>
      </w:r>
      <w:r w:rsidRPr="00FF5337">
        <w:rPr>
          <w:rFonts w:eastAsia="MS Mincho" w:cs="Times New Roman"/>
          <w:sz w:val="22"/>
          <w:szCs w:val="22"/>
        </w:rPr>
        <w:t>/</w:t>
      </w:r>
      <w:r w:rsidR="00CC081A" w:rsidRPr="00FF5337">
        <w:rPr>
          <w:rFonts w:eastAsia="MS Mincho" w:cs="Times New Roman"/>
          <w:sz w:val="22"/>
          <w:szCs w:val="22"/>
        </w:rPr>
        <w:t>02</w:t>
      </w:r>
      <w:r w:rsidR="002F7301" w:rsidRPr="00FF5337">
        <w:rPr>
          <w:rFonts w:eastAsia="MS Mincho" w:cs="Times New Roman"/>
          <w:sz w:val="22"/>
          <w:szCs w:val="22"/>
        </w:rPr>
        <w:t>.</w:t>
      </w:r>
      <w:r w:rsidR="001345BB" w:rsidRPr="00FF5337">
        <w:rPr>
          <w:rFonts w:eastAsia="MS Mincho" w:cs="Times New Roman"/>
          <w:sz w:val="22"/>
          <w:szCs w:val="22"/>
        </w:rPr>
        <w:t>1</w:t>
      </w:r>
      <w:r w:rsidR="002F7301" w:rsidRPr="00FF5337">
        <w:rPr>
          <w:rFonts w:eastAsia="MS Mincho" w:cs="Times New Roman"/>
          <w:sz w:val="22"/>
          <w:szCs w:val="22"/>
        </w:rPr>
        <w:t>2.202</w:t>
      </w:r>
      <w:r w:rsidR="001345BB" w:rsidRPr="00FF5337">
        <w:rPr>
          <w:rFonts w:eastAsia="MS Mincho" w:cs="Times New Roman"/>
          <w:sz w:val="22"/>
          <w:szCs w:val="22"/>
        </w:rPr>
        <w:t>1</w:t>
      </w:r>
      <w:r w:rsidR="00E20C83" w:rsidRPr="00FF5337">
        <w:rPr>
          <w:rFonts w:eastAsia="MS Mincho" w:cs="Times New Roman"/>
          <w:sz w:val="22"/>
          <w:szCs w:val="22"/>
        </w:rPr>
        <w:t xml:space="preserve">, de asemenea, </w:t>
      </w:r>
      <w:r w:rsidR="00CC081A" w:rsidRPr="00FF5337">
        <w:rPr>
          <w:rFonts w:eastAsia="MS Mincho" w:cs="Times New Roman"/>
          <w:sz w:val="22"/>
          <w:szCs w:val="22"/>
        </w:rPr>
        <w:t>avizul favorabil al Agenției Naționale pentru Arii Naturale Protejate</w:t>
      </w:r>
      <w:r w:rsidR="00E20C83" w:rsidRPr="00FF5337">
        <w:rPr>
          <w:rFonts w:eastAsia="MS Mincho" w:cs="Times New Roman"/>
          <w:sz w:val="22"/>
          <w:szCs w:val="22"/>
        </w:rPr>
        <w:t xml:space="preserve"> nr. 379/ST CT/25.11.2021,</w:t>
      </w:r>
      <w:r w:rsidRPr="00FF5337">
        <w:rPr>
          <w:rFonts w:eastAsia="MS Mincho" w:cs="Times New Roman"/>
          <w:sz w:val="22"/>
          <w:szCs w:val="22"/>
        </w:rPr>
        <w:t xml:space="preserve"> s-a elaborat proiectul de Ordin pentru aprobarea derogării în scop științific pentru</w:t>
      </w:r>
      <w:r w:rsidR="00CC081A" w:rsidRPr="00FF5337">
        <w:rPr>
          <w:rFonts w:eastAsia="MS Mincho" w:cs="Times New Roman"/>
          <w:sz w:val="22"/>
          <w:szCs w:val="22"/>
        </w:rPr>
        <w:t xml:space="preserve"> specia </w:t>
      </w:r>
      <w:r w:rsidR="00CC204F" w:rsidRPr="00FF5337">
        <w:rPr>
          <w:rFonts w:eastAsia="MS Mincho" w:cs="Times New Roman"/>
          <w:sz w:val="22"/>
          <w:szCs w:val="22"/>
        </w:rPr>
        <w:t>milițeaua de nisip</w:t>
      </w:r>
      <w:r w:rsidR="00CC204F" w:rsidRPr="00FF5337">
        <w:rPr>
          <w:rFonts w:eastAsia="MS Mincho" w:cs="Times New Roman"/>
          <w:i/>
          <w:iCs/>
          <w:sz w:val="22"/>
          <w:szCs w:val="22"/>
        </w:rPr>
        <w:t xml:space="preserve"> (</w:t>
      </w:r>
      <w:r w:rsidR="00CC081A" w:rsidRPr="00FF5337">
        <w:rPr>
          <w:rFonts w:eastAsia="MS Mincho" w:cs="Times New Roman"/>
          <w:i/>
          <w:iCs/>
          <w:sz w:val="22"/>
          <w:szCs w:val="22"/>
        </w:rPr>
        <w:t>Silene thymifolia</w:t>
      </w:r>
      <w:r w:rsidR="00CC204F" w:rsidRPr="00FF5337">
        <w:rPr>
          <w:rFonts w:eastAsia="MS Mincho" w:cs="Times New Roman"/>
          <w:i/>
          <w:iCs/>
          <w:sz w:val="22"/>
          <w:szCs w:val="22"/>
        </w:rPr>
        <w:t>)</w:t>
      </w:r>
      <w:r w:rsidR="00CC081A" w:rsidRPr="00FF5337">
        <w:rPr>
          <w:rFonts w:eastAsia="MS Mincho" w:cs="Times New Roman"/>
          <w:sz w:val="22"/>
          <w:szCs w:val="22"/>
        </w:rPr>
        <w:t xml:space="preserve"> </w:t>
      </w:r>
      <w:r w:rsidRPr="00FF5337">
        <w:rPr>
          <w:rFonts w:eastAsia="MS Mincho" w:cs="Times New Roman"/>
          <w:sz w:val="22"/>
          <w:szCs w:val="22"/>
        </w:rPr>
        <w:t>pe care îl supunem spre aprobare.</w:t>
      </w:r>
    </w:p>
    <w:p w14:paraId="78075D79" w14:textId="77777777" w:rsidR="009937FB" w:rsidRPr="00FF5337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2"/>
          <w:szCs w:val="22"/>
        </w:rPr>
      </w:pPr>
    </w:p>
    <w:p w14:paraId="1EBB4FD3" w14:textId="77777777" w:rsidR="00CC081A" w:rsidRPr="00FF5337" w:rsidRDefault="00CC081A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</w:p>
    <w:p w14:paraId="6DFD0205" w14:textId="381F2AD7" w:rsidR="009937FB" w:rsidRPr="00FF5337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FF5337">
        <w:rPr>
          <w:rFonts w:eastAsia="MS Mincho" w:cs="Times New Roman"/>
          <w:bCs/>
          <w:sz w:val="22"/>
          <w:szCs w:val="22"/>
        </w:rPr>
        <w:t>DIRECTOR</w:t>
      </w:r>
    </w:p>
    <w:p w14:paraId="18ECFA32" w14:textId="67B06E30" w:rsidR="009937FB" w:rsidRPr="00FF5337" w:rsidRDefault="002D524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FF5337">
        <w:rPr>
          <w:rFonts w:eastAsia="MS Mincho" w:cs="Times New Roman"/>
          <w:bCs/>
          <w:sz w:val="22"/>
          <w:szCs w:val="22"/>
        </w:rPr>
        <w:t>Daniela DRĂCEA</w:t>
      </w:r>
    </w:p>
    <w:p w14:paraId="7FD8FFED" w14:textId="7D676461" w:rsidR="009937FB" w:rsidRPr="00FF5337" w:rsidRDefault="009937FB" w:rsidP="009937FB">
      <w:pPr>
        <w:rPr>
          <w:rFonts w:eastAsia="Calibri"/>
          <w:sz w:val="22"/>
          <w:szCs w:val="22"/>
        </w:rPr>
      </w:pPr>
    </w:p>
    <w:p w14:paraId="4DF21EAF" w14:textId="77777777" w:rsidR="00FF5337" w:rsidRDefault="00FF5337" w:rsidP="00FE0C66">
      <w:pPr>
        <w:ind w:left="-709"/>
        <w:jc w:val="left"/>
        <w:rPr>
          <w:rFonts w:eastAsia="Calibri"/>
          <w:sz w:val="22"/>
          <w:szCs w:val="22"/>
        </w:rPr>
      </w:pPr>
    </w:p>
    <w:p w14:paraId="5CF492C1" w14:textId="3F662DA6" w:rsidR="00FE0C66" w:rsidRPr="00FF5337" w:rsidRDefault="00CC204F" w:rsidP="00FE0C66">
      <w:pPr>
        <w:ind w:left="-709"/>
        <w:jc w:val="left"/>
        <w:rPr>
          <w:rFonts w:eastAsia="Calibri"/>
          <w:sz w:val="22"/>
          <w:szCs w:val="22"/>
        </w:rPr>
      </w:pPr>
      <w:r w:rsidRPr="00FF5337">
        <w:rPr>
          <w:rFonts w:eastAsia="Calibri"/>
          <w:sz w:val="22"/>
          <w:szCs w:val="22"/>
        </w:rPr>
        <w:t xml:space="preserve"> </w:t>
      </w:r>
      <w:r w:rsidR="00FE0C66" w:rsidRPr="00FF5337">
        <w:rPr>
          <w:rFonts w:eastAsia="Calibri"/>
          <w:sz w:val="22"/>
          <w:szCs w:val="22"/>
        </w:rPr>
        <w:t xml:space="preserve"> Roxana IONESCU</w:t>
      </w:r>
    </w:p>
    <w:p w14:paraId="310399DF" w14:textId="795CEBEA" w:rsidR="00FE0C66" w:rsidRPr="00FF5337" w:rsidRDefault="00FE0C66" w:rsidP="00FE0C66">
      <w:pPr>
        <w:ind w:left="-709"/>
        <w:jc w:val="left"/>
        <w:rPr>
          <w:rFonts w:eastAsia="Calibri"/>
          <w:sz w:val="22"/>
          <w:szCs w:val="22"/>
        </w:rPr>
      </w:pPr>
      <w:r w:rsidRPr="00FF5337">
        <w:rPr>
          <w:rFonts w:eastAsia="Calibri"/>
          <w:sz w:val="22"/>
          <w:szCs w:val="22"/>
        </w:rPr>
        <w:t xml:space="preserve">  Director adjunct, Direcția Biodiversitate</w:t>
      </w:r>
    </w:p>
    <w:p w14:paraId="7C125D6F" w14:textId="67975D83" w:rsidR="00A43459" w:rsidRPr="00FF5337" w:rsidRDefault="00A43459" w:rsidP="009937FB">
      <w:pPr>
        <w:rPr>
          <w:rFonts w:eastAsia="Calibri"/>
          <w:sz w:val="22"/>
          <w:szCs w:val="22"/>
        </w:rPr>
      </w:pPr>
    </w:p>
    <w:p w14:paraId="27BE7C64" w14:textId="1EE3FCFD" w:rsidR="009937FB" w:rsidRPr="00FF5337" w:rsidRDefault="009937FB" w:rsidP="008753CF">
      <w:pPr>
        <w:ind w:left="-567" w:hanging="851"/>
        <w:rPr>
          <w:rFonts w:eastAsia="Calibri"/>
          <w:sz w:val="22"/>
          <w:szCs w:val="22"/>
        </w:rPr>
      </w:pPr>
      <w:r w:rsidRPr="00FF5337">
        <w:rPr>
          <w:rFonts w:eastAsia="Calibri"/>
          <w:sz w:val="22"/>
          <w:szCs w:val="22"/>
        </w:rPr>
        <w:tab/>
        <w:t xml:space="preserve">Elaborat: </w:t>
      </w:r>
      <w:r w:rsidR="00CC081A" w:rsidRPr="00FF5337">
        <w:rPr>
          <w:rFonts w:eastAsia="Calibri"/>
          <w:sz w:val="22"/>
          <w:szCs w:val="22"/>
        </w:rPr>
        <w:t>Andreea SAVU</w:t>
      </w:r>
    </w:p>
    <w:p w14:paraId="51B6E098" w14:textId="26B60CEE" w:rsidR="009937FB" w:rsidRPr="00FF5337" w:rsidRDefault="009937FB" w:rsidP="008753CF">
      <w:pPr>
        <w:ind w:left="-567" w:hanging="851"/>
        <w:rPr>
          <w:rFonts w:eastAsia="Calibri"/>
          <w:sz w:val="22"/>
          <w:szCs w:val="22"/>
          <w:lang w:val="en-GB"/>
        </w:rPr>
      </w:pPr>
      <w:r w:rsidRPr="00FF5337">
        <w:rPr>
          <w:rFonts w:eastAsia="Calibri"/>
          <w:sz w:val="22"/>
          <w:szCs w:val="22"/>
        </w:rPr>
        <w:tab/>
        <w:t>Consilier</w:t>
      </w:r>
      <w:r w:rsidR="00CC081A" w:rsidRPr="00FF5337">
        <w:rPr>
          <w:rFonts w:eastAsia="Calibri"/>
          <w:sz w:val="22"/>
          <w:szCs w:val="22"/>
        </w:rPr>
        <w:t xml:space="preserve"> superior</w:t>
      </w:r>
      <w:r w:rsidRPr="00FF5337">
        <w:rPr>
          <w:rFonts w:eastAsia="Calibri"/>
          <w:sz w:val="22"/>
          <w:szCs w:val="22"/>
        </w:rPr>
        <w:t>, Direcția Biodiversitate</w:t>
      </w:r>
    </w:p>
    <w:p w14:paraId="4AE7E4B3" w14:textId="148B61BC" w:rsidR="0096328A" w:rsidRPr="00FF5337" w:rsidRDefault="002B58DA" w:rsidP="009827C9">
      <w:pPr>
        <w:spacing w:after="0"/>
        <w:ind w:hanging="851"/>
        <w:rPr>
          <w:sz w:val="22"/>
          <w:szCs w:val="22"/>
        </w:rPr>
      </w:pPr>
      <w:r w:rsidRPr="00FF5337">
        <w:rPr>
          <w:sz w:val="22"/>
          <w:szCs w:val="22"/>
        </w:rPr>
        <w:t xml:space="preserve"> </w:t>
      </w:r>
      <w:r w:rsidR="00E20C83" w:rsidRPr="00FF5337">
        <w:rPr>
          <w:sz w:val="22"/>
          <w:szCs w:val="22"/>
        </w:rPr>
        <w:t xml:space="preserve">   0</w:t>
      </w:r>
      <w:r w:rsidR="00FF5337">
        <w:rPr>
          <w:sz w:val="22"/>
          <w:szCs w:val="22"/>
        </w:rPr>
        <w:t>7</w:t>
      </w:r>
      <w:r w:rsidR="00E20C83" w:rsidRPr="00FF5337">
        <w:rPr>
          <w:sz w:val="22"/>
          <w:szCs w:val="22"/>
        </w:rPr>
        <w:t>.02.2022</w:t>
      </w:r>
    </w:p>
    <w:p w14:paraId="6EE19F01" w14:textId="127A004A" w:rsidR="00F20160" w:rsidRPr="00FF5337" w:rsidRDefault="00F20160" w:rsidP="00883FA9">
      <w:pPr>
        <w:spacing w:after="0"/>
        <w:rPr>
          <w:sz w:val="22"/>
          <w:szCs w:val="22"/>
        </w:rPr>
      </w:pPr>
    </w:p>
    <w:p w14:paraId="117901D8" w14:textId="6A487C0E" w:rsidR="00E17BCE" w:rsidRPr="00FF5337" w:rsidRDefault="00E17BCE" w:rsidP="00883FA9">
      <w:pPr>
        <w:spacing w:after="0"/>
        <w:rPr>
          <w:sz w:val="22"/>
          <w:szCs w:val="22"/>
        </w:rPr>
      </w:pPr>
    </w:p>
    <w:sectPr w:rsidR="00E17BCE" w:rsidRPr="00FF5337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7986" w14:textId="77777777" w:rsidR="00BA43F3" w:rsidRDefault="00BA43F3" w:rsidP="009772BD">
      <w:r>
        <w:separator/>
      </w:r>
    </w:p>
  </w:endnote>
  <w:endnote w:type="continuationSeparator" w:id="0">
    <w:p w14:paraId="4FBB1E1A" w14:textId="77777777" w:rsidR="00BA43F3" w:rsidRDefault="00BA43F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EB21" w14:textId="77777777" w:rsidR="00BA43F3" w:rsidRDefault="00BA43F3" w:rsidP="009772BD">
      <w:r>
        <w:separator/>
      </w:r>
    </w:p>
  </w:footnote>
  <w:footnote w:type="continuationSeparator" w:id="0">
    <w:p w14:paraId="61C524A5" w14:textId="77777777" w:rsidR="00BA43F3" w:rsidRDefault="00BA43F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C0FEA"/>
    <w:rsid w:val="00115757"/>
    <w:rsid w:val="0012675E"/>
    <w:rsid w:val="001345BB"/>
    <w:rsid w:val="001466DC"/>
    <w:rsid w:val="00166A10"/>
    <w:rsid w:val="00167252"/>
    <w:rsid w:val="001842B7"/>
    <w:rsid w:val="00186030"/>
    <w:rsid w:val="001C2EFB"/>
    <w:rsid w:val="001D1914"/>
    <w:rsid w:val="002328DD"/>
    <w:rsid w:val="002545E7"/>
    <w:rsid w:val="0026628D"/>
    <w:rsid w:val="00283284"/>
    <w:rsid w:val="00287795"/>
    <w:rsid w:val="002B43CB"/>
    <w:rsid w:val="002B58DA"/>
    <w:rsid w:val="002C25A7"/>
    <w:rsid w:val="002D524B"/>
    <w:rsid w:val="002E125C"/>
    <w:rsid w:val="002F5AFB"/>
    <w:rsid w:val="002F7301"/>
    <w:rsid w:val="003042CB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3E7013"/>
    <w:rsid w:val="0040453A"/>
    <w:rsid w:val="00405D63"/>
    <w:rsid w:val="00414617"/>
    <w:rsid w:val="00487440"/>
    <w:rsid w:val="004A15E0"/>
    <w:rsid w:val="004B6C69"/>
    <w:rsid w:val="004D4317"/>
    <w:rsid w:val="00501CA0"/>
    <w:rsid w:val="00506184"/>
    <w:rsid w:val="0051272F"/>
    <w:rsid w:val="00527A81"/>
    <w:rsid w:val="00536AE1"/>
    <w:rsid w:val="005521AD"/>
    <w:rsid w:val="005538E9"/>
    <w:rsid w:val="0056066E"/>
    <w:rsid w:val="00560BF9"/>
    <w:rsid w:val="0059276C"/>
    <w:rsid w:val="005D5545"/>
    <w:rsid w:val="005E5841"/>
    <w:rsid w:val="005F362A"/>
    <w:rsid w:val="006001EC"/>
    <w:rsid w:val="00600D3A"/>
    <w:rsid w:val="00626C96"/>
    <w:rsid w:val="00637AEA"/>
    <w:rsid w:val="00640A04"/>
    <w:rsid w:val="00642842"/>
    <w:rsid w:val="00654779"/>
    <w:rsid w:val="0068393B"/>
    <w:rsid w:val="00691BD4"/>
    <w:rsid w:val="006B2BEF"/>
    <w:rsid w:val="006B4E02"/>
    <w:rsid w:val="006C5964"/>
    <w:rsid w:val="00744B82"/>
    <w:rsid w:val="007537BA"/>
    <w:rsid w:val="00756DA1"/>
    <w:rsid w:val="00792499"/>
    <w:rsid w:val="0079284A"/>
    <w:rsid w:val="007A69CB"/>
    <w:rsid w:val="007B55DB"/>
    <w:rsid w:val="007F6DED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272E"/>
    <w:rsid w:val="008D4652"/>
    <w:rsid w:val="008F1648"/>
    <w:rsid w:val="00902F55"/>
    <w:rsid w:val="00924715"/>
    <w:rsid w:val="00931CDF"/>
    <w:rsid w:val="009430B8"/>
    <w:rsid w:val="0096328A"/>
    <w:rsid w:val="009746DC"/>
    <w:rsid w:val="009772BD"/>
    <w:rsid w:val="00980866"/>
    <w:rsid w:val="009827C9"/>
    <w:rsid w:val="00983D07"/>
    <w:rsid w:val="00986875"/>
    <w:rsid w:val="009937FB"/>
    <w:rsid w:val="00996E12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B00EAB"/>
    <w:rsid w:val="00B01A2F"/>
    <w:rsid w:val="00B02C3E"/>
    <w:rsid w:val="00B43E5E"/>
    <w:rsid w:val="00B64695"/>
    <w:rsid w:val="00B71F15"/>
    <w:rsid w:val="00B96A34"/>
    <w:rsid w:val="00BA43F3"/>
    <w:rsid w:val="00BD0BE5"/>
    <w:rsid w:val="00C034C6"/>
    <w:rsid w:val="00C05D35"/>
    <w:rsid w:val="00C21266"/>
    <w:rsid w:val="00C24B11"/>
    <w:rsid w:val="00C775C9"/>
    <w:rsid w:val="00C938F2"/>
    <w:rsid w:val="00C96C31"/>
    <w:rsid w:val="00CA3AD2"/>
    <w:rsid w:val="00CC081A"/>
    <w:rsid w:val="00CC204F"/>
    <w:rsid w:val="00CD43E5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87E18"/>
    <w:rsid w:val="00DA02D7"/>
    <w:rsid w:val="00DA1E55"/>
    <w:rsid w:val="00DA4A82"/>
    <w:rsid w:val="00DB2B55"/>
    <w:rsid w:val="00DC4799"/>
    <w:rsid w:val="00DC7891"/>
    <w:rsid w:val="00DF72AC"/>
    <w:rsid w:val="00DF7F94"/>
    <w:rsid w:val="00E00216"/>
    <w:rsid w:val="00E06F3B"/>
    <w:rsid w:val="00E13E57"/>
    <w:rsid w:val="00E17BCE"/>
    <w:rsid w:val="00E20C83"/>
    <w:rsid w:val="00E22ABE"/>
    <w:rsid w:val="00E239E6"/>
    <w:rsid w:val="00E56C95"/>
    <w:rsid w:val="00E63C13"/>
    <w:rsid w:val="00E64789"/>
    <w:rsid w:val="00E70190"/>
    <w:rsid w:val="00E7741E"/>
    <w:rsid w:val="00E864A1"/>
    <w:rsid w:val="00EB2765"/>
    <w:rsid w:val="00EC7022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937E3"/>
    <w:rsid w:val="00FB602D"/>
    <w:rsid w:val="00FB7111"/>
    <w:rsid w:val="00FD32F4"/>
    <w:rsid w:val="00FE0C3B"/>
    <w:rsid w:val="00FE0C66"/>
    <w:rsid w:val="00FE17E8"/>
    <w:rsid w:val="00FF3419"/>
    <w:rsid w:val="00FF387C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2022-02-04T11:21:00Z</dcterms:created>
  <dcterms:modified xsi:type="dcterms:W3CDTF">2022-02-23T13:48:00Z</dcterms:modified>
</cp:coreProperties>
</file>