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20DD4" w14:textId="77777777" w:rsidR="00FB6E7D" w:rsidRPr="00A71903" w:rsidRDefault="00FB6E7D" w:rsidP="00FB6E7D">
      <w:pPr>
        <w:keepNext/>
        <w:keepLines/>
        <w:spacing w:after="0" w:line="240" w:lineRule="auto"/>
        <w:ind w:left="1134"/>
        <w:jc w:val="center"/>
        <w:outlineLvl w:val="8"/>
        <w:rPr>
          <w:rFonts w:eastAsia="Times New Roman"/>
          <w:b/>
          <w:bCs/>
          <w:iCs/>
        </w:rPr>
      </w:pPr>
      <w:r w:rsidRPr="00A71903">
        <w:rPr>
          <w:rFonts w:eastAsia="Times New Roman"/>
          <w:b/>
          <w:bCs/>
          <w:iCs/>
        </w:rPr>
        <w:t>RAPORT PRIVIND SITUAŢIA HIDROMETEOROLOGICĂ ŞI A CALITĂŢII MEDIULUI</w:t>
      </w:r>
    </w:p>
    <w:p w14:paraId="19E9602D" w14:textId="77777777" w:rsidR="00FB6E7D" w:rsidRPr="00A71903" w:rsidRDefault="00FB6E7D" w:rsidP="00FB6E7D">
      <w:pPr>
        <w:spacing w:line="240" w:lineRule="auto"/>
        <w:ind w:left="1134"/>
        <w:jc w:val="center"/>
        <w:rPr>
          <w:b/>
          <w:noProof/>
          <w:vertAlign w:val="superscript"/>
        </w:rPr>
      </w:pPr>
      <w:r w:rsidRPr="00A71903">
        <w:rPr>
          <w:b/>
          <w:noProof/>
        </w:rPr>
        <w:t xml:space="preserve">în intervalul </w:t>
      </w:r>
      <w:r>
        <w:rPr>
          <w:b/>
          <w:noProof/>
        </w:rPr>
        <w:t>15</w:t>
      </w:r>
      <w:r w:rsidRPr="00A71903">
        <w:rPr>
          <w:b/>
          <w:noProof/>
        </w:rPr>
        <w:t>.</w:t>
      </w:r>
      <w:r>
        <w:rPr>
          <w:b/>
          <w:noProof/>
        </w:rPr>
        <w:t>03</w:t>
      </w:r>
      <w:r w:rsidRPr="00A71903">
        <w:rPr>
          <w:b/>
          <w:noProof/>
        </w:rPr>
        <w:t>.202</w:t>
      </w:r>
      <w:r>
        <w:rPr>
          <w:b/>
          <w:noProof/>
        </w:rPr>
        <w:t>5</w:t>
      </w:r>
      <w:r w:rsidRPr="00A71903">
        <w:rPr>
          <w:b/>
          <w:noProof/>
        </w:rPr>
        <w:t>, ora 08.</w:t>
      </w:r>
      <w:r w:rsidRPr="00A71903">
        <w:rPr>
          <w:b/>
          <w:noProof/>
          <w:vertAlign w:val="superscript"/>
        </w:rPr>
        <w:t>00</w:t>
      </w:r>
      <w:r w:rsidRPr="00A71903">
        <w:rPr>
          <w:b/>
          <w:noProof/>
        </w:rPr>
        <w:t xml:space="preserve"> – </w:t>
      </w:r>
      <w:r>
        <w:rPr>
          <w:b/>
          <w:noProof/>
        </w:rPr>
        <w:t>16</w:t>
      </w:r>
      <w:r w:rsidRPr="00A71903">
        <w:rPr>
          <w:b/>
          <w:noProof/>
        </w:rPr>
        <w:t>.</w:t>
      </w:r>
      <w:r>
        <w:rPr>
          <w:b/>
          <w:noProof/>
        </w:rPr>
        <w:t>03</w:t>
      </w:r>
      <w:r w:rsidRPr="00A71903">
        <w:rPr>
          <w:b/>
          <w:noProof/>
        </w:rPr>
        <w:t>.202</w:t>
      </w:r>
      <w:r>
        <w:rPr>
          <w:b/>
          <w:noProof/>
        </w:rPr>
        <w:t>5</w:t>
      </w:r>
      <w:r w:rsidRPr="00A71903">
        <w:rPr>
          <w:b/>
          <w:noProof/>
        </w:rPr>
        <w:t>, ora 08.</w:t>
      </w:r>
      <w:r w:rsidRPr="00A71903">
        <w:rPr>
          <w:b/>
          <w:noProof/>
          <w:vertAlign w:val="superscript"/>
        </w:rPr>
        <w:t>00</w:t>
      </w:r>
    </w:p>
    <w:p w14:paraId="291B4FE1" w14:textId="77777777" w:rsidR="00FB6E7D" w:rsidRPr="00A71903" w:rsidRDefault="00FB6E7D" w:rsidP="00FB6E7D">
      <w:pPr>
        <w:spacing w:line="240" w:lineRule="auto"/>
        <w:ind w:left="1134"/>
        <w:jc w:val="center"/>
        <w:rPr>
          <w:b/>
          <w:noProof/>
          <w:vertAlign w:val="superscript"/>
        </w:rPr>
      </w:pPr>
    </w:p>
    <w:p w14:paraId="17D420B0" w14:textId="77777777" w:rsidR="00FB6E7D" w:rsidRPr="00A71903" w:rsidRDefault="00FB6E7D" w:rsidP="00FB6E7D">
      <w:pPr>
        <w:keepNext/>
        <w:numPr>
          <w:ilvl w:val="0"/>
          <w:numId w:val="1"/>
        </w:numPr>
        <w:tabs>
          <w:tab w:val="left" w:pos="720"/>
        </w:tabs>
        <w:spacing w:before="0" w:after="120"/>
        <w:ind w:left="1134" w:firstLine="0"/>
        <w:jc w:val="left"/>
        <w:outlineLvl w:val="3"/>
        <w:rPr>
          <w:rFonts w:eastAsia="Times New Roman"/>
          <w:b/>
          <w:bCs/>
          <w:i/>
          <w:u w:val="single"/>
        </w:rPr>
      </w:pPr>
      <w:r w:rsidRPr="00A71903">
        <w:rPr>
          <w:rFonts w:eastAsia="Times New Roman"/>
          <w:b/>
          <w:bCs/>
          <w:i/>
          <w:u w:val="single"/>
        </w:rPr>
        <w:t>SITUAŢIA HIDROMETEOROLOGICĂ</w:t>
      </w:r>
    </w:p>
    <w:p w14:paraId="3FF6D163" w14:textId="77777777" w:rsidR="00FB6E7D" w:rsidRPr="00A71903" w:rsidRDefault="00FB6E7D" w:rsidP="00FB6E7D">
      <w:pPr>
        <w:ind w:left="1134"/>
        <w:rPr>
          <w:b/>
          <w:u w:val="single"/>
        </w:rPr>
      </w:pPr>
      <w:r w:rsidRPr="00A71903">
        <w:rPr>
          <w:b/>
          <w:noProof/>
        </w:rPr>
        <w:t xml:space="preserve">1. </w:t>
      </w:r>
      <w:r w:rsidRPr="00A71903">
        <w:rPr>
          <w:b/>
          <w:u w:val="single"/>
        </w:rPr>
        <w:t xml:space="preserve">Situația și prognoza </w:t>
      </w:r>
      <w:proofErr w:type="spellStart"/>
      <w:r w:rsidRPr="00A71903">
        <w:rPr>
          <w:b/>
          <w:u w:val="single"/>
        </w:rPr>
        <w:t>hidro</w:t>
      </w:r>
      <w:proofErr w:type="spellEnd"/>
      <w:r w:rsidRPr="00A71903">
        <w:rPr>
          <w:b/>
          <w:u w:val="single"/>
        </w:rPr>
        <w:t xml:space="preserve"> pe râurile interioare </w:t>
      </w:r>
      <w:proofErr w:type="spellStart"/>
      <w:r w:rsidRPr="00A71903">
        <w:rPr>
          <w:b/>
          <w:u w:val="single"/>
        </w:rPr>
        <w:t>şi</w:t>
      </w:r>
      <w:proofErr w:type="spellEnd"/>
      <w:r w:rsidRPr="00A71903">
        <w:rPr>
          <w:b/>
          <w:u w:val="single"/>
        </w:rPr>
        <w:t xml:space="preserve"> Dunăre din </w:t>
      </w:r>
      <w:r>
        <w:rPr>
          <w:b/>
          <w:u w:val="single"/>
        </w:rPr>
        <w:t>16</w:t>
      </w:r>
      <w:r w:rsidRPr="00A71903">
        <w:rPr>
          <w:b/>
          <w:u w:val="single"/>
        </w:rPr>
        <w:t>.</w:t>
      </w:r>
      <w:r>
        <w:rPr>
          <w:b/>
          <w:u w:val="single"/>
        </w:rPr>
        <w:t>03</w:t>
      </w:r>
      <w:r w:rsidRPr="00A71903">
        <w:rPr>
          <w:b/>
          <w:u w:val="single"/>
        </w:rPr>
        <w:t>.202</w:t>
      </w:r>
      <w:r>
        <w:rPr>
          <w:b/>
          <w:u w:val="single"/>
        </w:rPr>
        <w:t>5</w:t>
      </w:r>
      <w:r w:rsidRPr="00A71903">
        <w:rPr>
          <w:b/>
          <w:u w:val="single"/>
        </w:rPr>
        <w:t>, ora 07.</w:t>
      </w:r>
      <w:r w:rsidRPr="00A71903">
        <w:rPr>
          <w:b/>
          <w:u w:val="single"/>
          <w:vertAlign w:val="superscript"/>
        </w:rPr>
        <w:t>00</w:t>
      </w:r>
    </w:p>
    <w:p w14:paraId="6D18215D" w14:textId="7FAA1785" w:rsidR="00FB6E7D" w:rsidRPr="00FB6E7D" w:rsidRDefault="00FB6E7D" w:rsidP="00FB6E7D">
      <w:pPr>
        <w:spacing w:after="0"/>
        <w:ind w:left="1134"/>
        <w:rPr>
          <w:b/>
          <w:u w:val="single"/>
        </w:rPr>
      </w:pPr>
      <w:r w:rsidRPr="00A71903">
        <w:rPr>
          <w:b/>
          <w:u w:val="single"/>
        </w:rPr>
        <w:t>RÂURI</w:t>
      </w:r>
    </w:p>
    <w:p w14:paraId="51C4DDDA" w14:textId="77777777" w:rsidR="00FB6E7D" w:rsidRPr="00912AC1" w:rsidRDefault="00FB6E7D" w:rsidP="00FB6E7D">
      <w:pPr>
        <w:ind w:left="990" w:firstLine="720"/>
        <w:rPr>
          <w:rFonts w:cs="Arial"/>
          <w:bCs/>
        </w:rPr>
      </w:pPr>
      <w:r w:rsidRPr="00912AC1">
        <w:rPr>
          <w:rFonts w:cs="Arial"/>
          <w:b/>
        </w:rPr>
        <w:t>Debitele au fost în creștere</w:t>
      </w:r>
      <w:r w:rsidRPr="00912AC1">
        <w:rPr>
          <w:rFonts w:cs="Arial"/>
          <w:bCs/>
        </w:rPr>
        <w:t xml:space="preserve"> datorită efectului combinat al precipitațiilor căzute în interval, cedării apei din stratul de zăpadă și propagării pe râurile din bazinele hidrografice: </w:t>
      </w:r>
      <w:proofErr w:type="spellStart"/>
      <w:r w:rsidRPr="00912AC1">
        <w:rPr>
          <w:rFonts w:cs="Arial"/>
          <w:bCs/>
        </w:rPr>
        <w:t>Vişeu</w:t>
      </w:r>
      <w:proofErr w:type="spellEnd"/>
      <w:r w:rsidRPr="00912AC1">
        <w:rPr>
          <w:rFonts w:cs="Arial"/>
          <w:bCs/>
        </w:rPr>
        <w:t xml:space="preserve">, Iza, Tur, </w:t>
      </w:r>
      <w:proofErr w:type="spellStart"/>
      <w:r w:rsidRPr="00912AC1">
        <w:rPr>
          <w:rFonts w:cs="Arial"/>
          <w:bCs/>
        </w:rPr>
        <w:t>Someş</w:t>
      </w:r>
      <w:proofErr w:type="spellEnd"/>
      <w:r w:rsidRPr="00912AC1">
        <w:rPr>
          <w:rFonts w:cs="Arial"/>
          <w:bCs/>
        </w:rPr>
        <w:t xml:space="preserve">, Crasna, Barcău, </w:t>
      </w:r>
      <w:proofErr w:type="spellStart"/>
      <w:r w:rsidRPr="00912AC1">
        <w:rPr>
          <w:rFonts w:cs="Arial"/>
          <w:bCs/>
        </w:rPr>
        <w:t>Crişuri</w:t>
      </w:r>
      <w:proofErr w:type="spellEnd"/>
      <w:r w:rsidRPr="00912AC1">
        <w:rPr>
          <w:rFonts w:cs="Arial"/>
          <w:bCs/>
        </w:rPr>
        <w:t xml:space="preserve">, Mureș, Bega, </w:t>
      </w:r>
      <w:proofErr w:type="spellStart"/>
      <w:r w:rsidRPr="00912AC1">
        <w:rPr>
          <w:rFonts w:cs="Arial"/>
          <w:bCs/>
        </w:rPr>
        <w:t>Timiş</w:t>
      </w:r>
      <w:proofErr w:type="spellEnd"/>
      <w:r w:rsidRPr="00912AC1">
        <w:rPr>
          <w:rFonts w:cs="Arial"/>
          <w:bCs/>
        </w:rPr>
        <w:t xml:space="preserve">, Bârzava, </w:t>
      </w:r>
      <w:proofErr w:type="spellStart"/>
      <w:r w:rsidRPr="00912AC1">
        <w:rPr>
          <w:rFonts w:cs="Arial"/>
          <w:bCs/>
        </w:rPr>
        <w:t>Caraş</w:t>
      </w:r>
      <w:proofErr w:type="spellEnd"/>
      <w:r w:rsidRPr="00912AC1">
        <w:rPr>
          <w:rFonts w:cs="Arial"/>
          <w:bCs/>
        </w:rPr>
        <w:t>, Nera, Cerna, bazinele superioare ale Jiului, Sucevei, Moldovei, Bistriței, Trotușului, bazinul superior și mijlociu al Oltului și pe cursul superior al Prutului.</w:t>
      </w:r>
    </w:p>
    <w:p w14:paraId="087FD1C9" w14:textId="77777777" w:rsidR="00FB6E7D" w:rsidRPr="00912AC1" w:rsidRDefault="00FB6E7D" w:rsidP="00FB6E7D">
      <w:pPr>
        <w:ind w:left="990" w:firstLine="720"/>
        <w:rPr>
          <w:rFonts w:cs="Arial"/>
          <w:bCs/>
        </w:rPr>
      </w:pPr>
      <w:r w:rsidRPr="00912AC1">
        <w:rPr>
          <w:rFonts w:cs="Arial"/>
          <w:bCs/>
        </w:rPr>
        <w:t>Pe râurile din bazinele hidrografice: Vedea, Bârlad, pe cursul mijlociu și inferior al Prutului, pe afluenții acestuia și pe cele din Dobrogea, debitele au fost staționare, iar pe celelalte, au fost, în general, în scădere.</w:t>
      </w:r>
    </w:p>
    <w:p w14:paraId="2A9FBA7A" w14:textId="77777777" w:rsidR="00FB6E7D" w:rsidRPr="00912AC1" w:rsidRDefault="00FB6E7D" w:rsidP="00FB6E7D">
      <w:pPr>
        <w:ind w:left="990" w:firstLine="720"/>
        <w:rPr>
          <w:rFonts w:cs="Arial"/>
          <w:bCs/>
        </w:rPr>
      </w:pPr>
      <w:r w:rsidRPr="00912AC1">
        <w:rPr>
          <w:rFonts w:cs="Arial"/>
          <w:bCs/>
        </w:rPr>
        <w:t xml:space="preserve">Debitele se situează la valori sub mediile multianuale lunare, cu coeficienți moduli cuprinși între 30-70%, mai mari (în jurul </w:t>
      </w:r>
      <w:proofErr w:type="spellStart"/>
      <w:r w:rsidRPr="00912AC1">
        <w:rPr>
          <w:rFonts w:cs="Arial"/>
          <w:bCs/>
        </w:rPr>
        <w:t>şi</w:t>
      </w:r>
      <w:proofErr w:type="spellEnd"/>
      <w:r w:rsidRPr="00912AC1">
        <w:rPr>
          <w:rFonts w:cs="Arial"/>
          <w:bCs/>
        </w:rPr>
        <w:t xml:space="preserve"> peste mediile lunare) pe râurile din bazinele hidrografice: </w:t>
      </w:r>
      <w:proofErr w:type="spellStart"/>
      <w:r w:rsidRPr="00912AC1">
        <w:rPr>
          <w:rFonts w:cs="Arial"/>
          <w:bCs/>
        </w:rPr>
        <w:t>Vişeu</w:t>
      </w:r>
      <w:proofErr w:type="spellEnd"/>
      <w:r w:rsidRPr="00912AC1">
        <w:rPr>
          <w:rFonts w:cs="Arial"/>
          <w:bCs/>
        </w:rPr>
        <w:t xml:space="preserve">, Iza, Tur, Lăpuș, </w:t>
      </w:r>
      <w:proofErr w:type="spellStart"/>
      <w:r w:rsidRPr="00912AC1">
        <w:rPr>
          <w:rFonts w:cs="Arial"/>
          <w:bCs/>
        </w:rPr>
        <w:t>Someşul</w:t>
      </w:r>
      <w:proofErr w:type="spellEnd"/>
      <w:r w:rsidRPr="00912AC1">
        <w:rPr>
          <w:rFonts w:cs="Arial"/>
          <w:bCs/>
        </w:rPr>
        <w:t xml:space="preserve"> Mare, Moldova, Bistrița, bazinele superioare ale </w:t>
      </w:r>
      <w:proofErr w:type="spellStart"/>
      <w:r w:rsidRPr="00912AC1">
        <w:rPr>
          <w:rFonts w:cs="Arial"/>
          <w:bCs/>
        </w:rPr>
        <w:t>Mureşului</w:t>
      </w:r>
      <w:proofErr w:type="spellEnd"/>
      <w:r w:rsidRPr="00912AC1">
        <w:rPr>
          <w:rFonts w:cs="Arial"/>
          <w:bCs/>
        </w:rPr>
        <w:t xml:space="preserve"> și Trotușului </w:t>
      </w:r>
      <w:proofErr w:type="spellStart"/>
      <w:r w:rsidRPr="00912AC1">
        <w:rPr>
          <w:rFonts w:cs="Arial"/>
          <w:bCs/>
        </w:rPr>
        <w:t>şi</w:t>
      </w:r>
      <w:proofErr w:type="spellEnd"/>
      <w:r w:rsidRPr="00912AC1">
        <w:rPr>
          <w:rFonts w:cs="Arial"/>
          <w:bCs/>
        </w:rPr>
        <w:t xml:space="preserve"> mai mici (sub 30% din mediile lunare) pe râurile din bazinele hidrografice: Crasna, Crișul Alb, Bega Veche, Timiș,  Moravița, Caraș, Nera, Cerna, Vedea, Buzău, Bârlad, Suceava, Jijia, bazinul mijlociu și inferior al Mureșului, pe afluenții Trotușului, Jiului, Argeșului și pe unii afluenți ai Oltului.</w:t>
      </w:r>
    </w:p>
    <w:p w14:paraId="4CC1A579" w14:textId="77777777" w:rsidR="00FB6E7D" w:rsidRPr="00912AC1" w:rsidRDefault="00FB6E7D" w:rsidP="00FB6E7D">
      <w:pPr>
        <w:ind w:left="990" w:firstLine="720"/>
        <w:rPr>
          <w:rFonts w:cs="Arial"/>
          <w:bCs/>
        </w:rPr>
      </w:pPr>
      <w:r w:rsidRPr="00912AC1">
        <w:rPr>
          <w:rFonts w:cs="Arial"/>
          <w:bCs/>
        </w:rPr>
        <w:t xml:space="preserve">În interval a fost emisă o </w:t>
      </w:r>
      <w:r w:rsidRPr="00DD5843">
        <w:rPr>
          <w:rFonts w:cs="Arial"/>
          <w:b/>
        </w:rPr>
        <w:t>ATENȚIONARE HIDROLOGICĂ pentru fenomene imediate</w:t>
      </w:r>
      <w:r w:rsidRPr="00912AC1">
        <w:rPr>
          <w:rFonts w:cs="Arial"/>
          <w:bCs/>
        </w:rPr>
        <w:t>.</w:t>
      </w:r>
    </w:p>
    <w:p w14:paraId="3BF5F3EA" w14:textId="77777777" w:rsidR="00FB6E7D" w:rsidRDefault="00FB6E7D" w:rsidP="00FB6E7D">
      <w:pPr>
        <w:ind w:left="990" w:firstLine="720"/>
        <w:rPr>
          <w:rFonts w:cs="Arial"/>
          <w:bCs/>
        </w:rPr>
      </w:pPr>
      <w:r w:rsidRPr="00912AC1">
        <w:rPr>
          <w:rFonts w:cs="Arial"/>
          <w:bCs/>
        </w:rPr>
        <w:t xml:space="preserve">Este în vigoare </w:t>
      </w:r>
      <w:r w:rsidRPr="00DD5843">
        <w:rPr>
          <w:rFonts w:cs="Arial"/>
          <w:b/>
        </w:rPr>
        <w:t>ATENȚIONAREA HIDROLOGICĂ Nr. 5 din 14.03.2025</w:t>
      </w:r>
      <w:r w:rsidRPr="00912AC1">
        <w:rPr>
          <w:rFonts w:cs="Arial"/>
          <w:bCs/>
        </w:rPr>
        <w:t>.</w:t>
      </w:r>
    </w:p>
    <w:p w14:paraId="0E1360A9" w14:textId="3B554F97" w:rsidR="00FB6E7D" w:rsidRDefault="00FB6E7D" w:rsidP="00FB6E7D">
      <w:pPr>
        <w:ind w:left="990" w:firstLine="720"/>
        <w:rPr>
          <w:rFonts w:cs="Arial"/>
          <w:b/>
        </w:rPr>
      </w:pPr>
      <w:r w:rsidRPr="00CE670B">
        <w:rPr>
          <w:rFonts w:cs="Arial"/>
          <w:bCs/>
        </w:rPr>
        <w:t>Nivelurile pe râuri la stațiile hidrometrice se vor situa</w:t>
      </w:r>
      <w:r w:rsidRPr="00CE670B">
        <w:rPr>
          <w:rFonts w:cs="Arial"/>
          <w:b/>
        </w:rPr>
        <w:t xml:space="preserve"> sub COTELE DE ATENȚIE.</w:t>
      </w:r>
    </w:p>
    <w:p w14:paraId="186FFEDA" w14:textId="77777777" w:rsidR="00FB6E7D" w:rsidRPr="00912AC1" w:rsidRDefault="00FB6E7D" w:rsidP="00FB6E7D">
      <w:pPr>
        <w:ind w:left="990" w:firstLine="720"/>
        <w:rPr>
          <w:rFonts w:cs="Arial"/>
          <w:bCs/>
        </w:rPr>
      </w:pPr>
      <w:r w:rsidRPr="00912AC1">
        <w:rPr>
          <w:rFonts w:cs="Arial"/>
          <w:bCs/>
        </w:rPr>
        <w:t>Debitele vor fi în creștere datorită efectului combinat al precipitațiilor în curs, celor prognozate, cedării apei din stratul de zăpadă din zonele montane înalte și propagării, pe râurile din bazinele hidrografice: Someșul Mic, Crasna, Barcău, Crișuri, Arieș,</w:t>
      </w:r>
      <w:r>
        <w:rPr>
          <w:rFonts w:cs="Arial"/>
          <w:bCs/>
        </w:rPr>
        <w:t xml:space="preserve"> </w:t>
      </w:r>
      <w:r w:rsidRPr="00912AC1">
        <w:rPr>
          <w:rFonts w:cs="Arial"/>
          <w:bCs/>
        </w:rPr>
        <w:t>Bega, Timiș, Bârzava, Caraș, Nera, Cerna, Jiu și numai prin propagare pe cursurile mijlocii și inferioare ale Someșului și Mureșului.</w:t>
      </w:r>
    </w:p>
    <w:p w14:paraId="1B90A14D" w14:textId="77777777" w:rsidR="00FB6E7D" w:rsidRPr="00912AC1" w:rsidRDefault="00FB6E7D" w:rsidP="00FB6E7D">
      <w:pPr>
        <w:ind w:left="990" w:firstLine="720"/>
        <w:rPr>
          <w:rFonts w:cs="Arial"/>
          <w:bCs/>
        </w:rPr>
      </w:pPr>
      <w:r w:rsidRPr="00912AC1">
        <w:rPr>
          <w:rFonts w:cs="Arial"/>
          <w:bCs/>
        </w:rPr>
        <w:lastRenderedPageBreak/>
        <w:t>Pe râurile din bazinele hidrografice: Vedea, Bârlad, pe afluenții Prutului și pe cele din Dobrogea, debitele vor fi staționare, iar pe celelalte vor fi, în general, în scădere.</w:t>
      </w:r>
    </w:p>
    <w:p w14:paraId="1688D1FB" w14:textId="77777777" w:rsidR="00FB6E7D" w:rsidRPr="00912AC1" w:rsidRDefault="00FB6E7D" w:rsidP="00FB6E7D">
      <w:pPr>
        <w:ind w:left="990" w:firstLine="720"/>
        <w:rPr>
          <w:rFonts w:cs="Arial"/>
          <w:bCs/>
        </w:rPr>
      </w:pPr>
      <w:r w:rsidRPr="00912AC1">
        <w:rPr>
          <w:rFonts w:cs="Arial"/>
          <w:bCs/>
        </w:rPr>
        <w:t xml:space="preserve">Sunt posibile scurgeri importante pe versanți, torenți </w:t>
      </w:r>
      <w:proofErr w:type="spellStart"/>
      <w:r w:rsidRPr="00912AC1">
        <w:rPr>
          <w:rFonts w:cs="Arial"/>
          <w:bCs/>
        </w:rPr>
        <w:t>şi</w:t>
      </w:r>
      <w:proofErr w:type="spellEnd"/>
      <w:r w:rsidRPr="00912AC1">
        <w:rPr>
          <w:rFonts w:cs="Arial"/>
          <w:bCs/>
        </w:rPr>
        <w:t xml:space="preserve"> pâraie, viituri rapide cu posibile efecte de inundații locale </w:t>
      </w:r>
      <w:proofErr w:type="spellStart"/>
      <w:r w:rsidRPr="00912AC1">
        <w:rPr>
          <w:rFonts w:cs="Arial"/>
          <w:bCs/>
        </w:rPr>
        <w:t>şi</w:t>
      </w:r>
      <w:proofErr w:type="spellEnd"/>
      <w:r w:rsidRPr="00912AC1">
        <w:rPr>
          <w:rFonts w:cs="Arial"/>
          <w:bCs/>
        </w:rPr>
        <w:t xml:space="preserve"> creșteri mai însemnate de niveluri și debite pe unele râuri mici aferente zonelor de deal și munte din vestul, sud – vestul și centrul țării datorită precipitațiilor prognozate, cedării apei din stratul de zăpadă din zonele montane înalte și propagării.</w:t>
      </w:r>
    </w:p>
    <w:p w14:paraId="19EC36D8" w14:textId="77777777" w:rsidR="00FB6E7D" w:rsidRDefault="00FB6E7D" w:rsidP="00FB6E7D">
      <w:pPr>
        <w:ind w:left="990" w:firstLine="720"/>
        <w:rPr>
          <w:rFonts w:cs="Arial"/>
          <w:bCs/>
        </w:rPr>
      </w:pPr>
      <w:r w:rsidRPr="00912AC1">
        <w:rPr>
          <w:rFonts w:cs="Arial"/>
          <w:bCs/>
        </w:rPr>
        <w:t>Se menține în vigoare ATENȚIONAREA HIDROLOGICĂ Nr. 5 din 14.03.2025 până la ora 12:00</w:t>
      </w:r>
      <w:r>
        <w:rPr>
          <w:rFonts w:cs="Arial"/>
          <w:bCs/>
        </w:rPr>
        <w:t>.</w:t>
      </w:r>
    </w:p>
    <w:p w14:paraId="34E61784" w14:textId="52DB1A83" w:rsidR="00FB6E7D" w:rsidRPr="00A71903" w:rsidRDefault="00FB6E7D" w:rsidP="00FB6E7D">
      <w:pPr>
        <w:spacing w:after="0"/>
        <w:ind w:left="1134" w:right="13"/>
        <w:rPr>
          <w:b/>
          <w:u w:val="single"/>
        </w:rPr>
      </w:pPr>
      <w:r w:rsidRPr="00A71903">
        <w:rPr>
          <w:b/>
          <w:u w:val="single"/>
        </w:rPr>
        <w:t>DUNĂRE</w:t>
      </w:r>
    </w:p>
    <w:p w14:paraId="7A20F572" w14:textId="77777777" w:rsidR="00FB6E7D" w:rsidRPr="00A71903" w:rsidRDefault="00FB6E7D" w:rsidP="00FB6E7D">
      <w:pPr>
        <w:spacing w:after="0"/>
        <w:ind w:left="1080" w:right="13"/>
        <w:rPr>
          <w:bCs/>
        </w:rPr>
      </w:pPr>
      <w:r w:rsidRPr="00A71903">
        <w:rPr>
          <w:b/>
          <w:bCs/>
        </w:rPr>
        <w:t xml:space="preserve">Debitul </w:t>
      </w:r>
      <w:r w:rsidRPr="00A71903">
        <w:rPr>
          <w:bCs/>
        </w:rPr>
        <w:t xml:space="preserve">la intrarea în </w:t>
      </w:r>
      <w:proofErr w:type="spellStart"/>
      <w:r w:rsidRPr="00A71903">
        <w:rPr>
          <w:bCs/>
        </w:rPr>
        <w:t>ţară</w:t>
      </w:r>
      <w:proofErr w:type="spellEnd"/>
      <w:r w:rsidRPr="00A71903">
        <w:rPr>
          <w:bCs/>
        </w:rPr>
        <w:t xml:space="preserve"> (</w:t>
      </w:r>
      <w:proofErr w:type="spellStart"/>
      <w:r w:rsidRPr="00A71903">
        <w:rPr>
          <w:bCs/>
        </w:rPr>
        <w:t>secţiunea</w:t>
      </w:r>
      <w:proofErr w:type="spellEnd"/>
      <w:r w:rsidRPr="00A71903">
        <w:rPr>
          <w:bCs/>
        </w:rPr>
        <w:t xml:space="preserve"> </w:t>
      </w:r>
      <w:proofErr w:type="spellStart"/>
      <w:r w:rsidRPr="00A71903">
        <w:rPr>
          <w:bCs/>
        </w:rPr>
        <w:t>Baziaş</w:t>
      </w:r>
      <w:proofErr w:type="spellEnd"/>
      <w:r w:rsidRPr="00A71903">
        <w:rPr>
          <w:bCs/>
        </w:rPr>
        <w:t xml:space="preserve">) în intervalul </w:t>
      </w:r>
      <w:r>
        <w:rPr>
          <w:bCs/>
        </w:rPr>
        <w:t>15.03.</w:t>
      </w:r>
      <w:r w:rsidRPr="00A71903">
        <w:rPr>
          <w:bCs/>
        </w:rPr>
        <w:t>202</w:t>
      </w:r>
      <w:r>
        <w:rPr>
          <w:bCs/>
        </w:rPr>
        <w:t>5</w:t>
      </w:r>
      <w:r w:rsidRPr="00A71903">
        <w:rPr>
          <w:bCs/>
        </w:rPr>
        <w:t xml:space="preserve"> – </w:t>
      </w:r>
      <w:r>
        <w:rPr>
          <w:bCs/>
        </w:rPr>
        <w:t>16</w:t>
      </w:r>
      <w:r w:rsidRPr="00A71903">
        <w:rPr>
          <w:bCs/>
        </w:rPr>
        <w:t>.</w:t>
      </w:r>
      <w:r>
        <w:rPr>
          <w:bCs/>
        </w:rPr>
        <w:t>03</w:t>
      </w:r>
      <w:r w:rsidRPr="00A71903">
        <w:rPr>
          <w:bCs/>
        </w:rPr>
        <w:t>.202</w:t>
      </w:r>
      <w:r>
        <w:rPr>
          <w:bCs/>
        </w:rPr>
        <w:t>5</w:t>
      </w:r>
      <w:r w:rsidRPr="00A71903">
        <w:rPr>
          <w:b/>
          <w:bCs/>
        </w:rPr>
        <w:t xml:space="preserve"> a fost </w:t>
      </w:r>
      <w:r>
        <w:rPr>
          <w:b/>
          <w:bCs/>
        </w:rPr>
        <w:t xml:space="preserve">în </w:t>
      </w:r>
      <w:proofErr w:type="spellStart"/>
      <w:r>
        <w:rPr>
          <w:b/>
          <w:bCs/>
        </w:rPr>
        <w:t>crestere</w:t>
      </w:r>
      <w:proofErr w:type="spellEnd"/>
      <w:r w:rsidRPr="00A71903">
        <w:rPr>
          <w:b/>
          <w:bCs/>
        </w:rPr>
        <w:t xml:space="preserve">, </w:t>
      </w:r>
      <w:r w:rsidRPr="00A71903">
        <w:rPr>
          <w:bCs/>
        </w:rPr>
        <w:t>având valoarea</w:t>
      </w:r>
      <w:r w:rsidRPr="00A71903">
        <w:rPr>
          <w:b/>
          <w:bCs/>
        </w:rPr>
        <w:t xml:space="preserve"> </w:t>
      </w:r>
      <w:r w:rsidRPr="00A71903">
        <w:rPr>
          <w:bCs/>
        </w:rPr>
        <w:t xml:space="preserve">de </w:t>
      </w:r>
      <w:r w:rsidRPr="00D65963">
        <w:rPr>
          <w:b/>
        </w:rPr>
        <w:t>3</w:t>
      </w:r>
      <w:r>
        <w:rPr>
          <w:b/>
        </w:rPr>
        <w:t>6</w:t>
      </w:r>
      <w:r>
        <w:rPr>
          <w:b/>
          <w:bCs/>
        </w:rPr>
        <w:t>00</w:t>
      </w:r>
      <w:r w:rsidRPr="00A71903">
        <w:rPr>
          <w:b/>
          <w:bCs/>
        </w:rPr>
        <w:t xml:space="preserve"> m</w:t>
      </w:r>
      <w:r w:rsidRPr="00A71903">
        <w:rPr>
          <w:b/>
          <w:bCs/>
          <w:vertAlign w:val="superscript"/>
        </w:rPr>
        <w:t>3</w:t>
      </w:r>
      <w:r w:rsidRPr="00A71903">
        <w:rPr>
          <w:b/>
          <w:bCs/>
        </w:rPr>
        <w:t>/s</w:t>
      </w:r>
      <w:r w:rsidRPr="00A71903">
        <w:rPr>
          <w:bCs/>
        </w:rPr>
        <w:t xml:space="preserve">, </w:t>
      </w:r>
      <w:r>
        <w:rPr>
          <w:bCs/>
        </w:rPr>
        <w:t>sub</w:t>
      </w:r>
      <w:r w:rsidRPr="00A71903">
        <w:rPr>
          <w:bCs/>
        </w:rPr>
        <w:t xml:space="preserve"> media multianuală a lunii </w:t>
      </w:r>
      <w:r>
        <w:rPr>
          <w:rFonts w:cs="Calibri"/>
          <w:b/>
        </w:rPr>
        <w:t>februarie (5300 mc/s) și martie (6300 mc/s)</w:t>
      </w:r>
      <w:r w:rsidRPr="00A71903">
        <w:rPr>
          <w:rFonts w:cs="Calibri"/>
          <w:b/>
        </w:rPr>
        <w:t>.</w:t>
      </w:r>
      <w:r w:rsidRPr="00A71903">
        <w:rPr>
          <w:bCs/>
        </w:rPr>
        <w:t xml:space="preserve">     </w:t>
      </w:r>
    </w:p>
    <w:p w14:paraId="6FDD5DF9" w14:textId="3A94F872" w:rsidR="00FB6E7D" w:rsidRPr="00FB6E7D" w:rsidRDefault="00FB6E7D" w:rsidP="00FB6E7D">
      <w:pPr>
        <w:ind w:left="990" w:firstLine="720"/>
      </w:pPr>
      <w:r w:rsidRPr="00912AC1">
        <w:t>În aval de Porțile de Fier, debitele au fost în creștere pe sectorul Gruia – Bechet și în scădere pe sectorul Corabia – Tulcea.</w:t>
      </w:r>
    </w:p>
    <w:p w14:paraId="1A6B0FB2" w14:textId="77777777" w:rsidR="00FB6E7D" w:rsidRPr="00A71903" w:rsidRDefault="00FB6E7D" w:rsidP="00FB6E7D">
      <w:pPr>
        <w:spacing w:after="0"/>
        <w:ind w:left="1080" w:right="13"/>
        <w:rPr>
          <w:b/>
          <w:bCs/>
        </w:rPr>
      </w:pPr>
      <w:r w:rsidRPr="00A71903">
        <w:rPr>
          <w:b/>
          <w:bCs/>
        </w:rPr>
        <w:t xml:space="preserve">Debitul la intrarea în </w:t>
      </w:r>
      <w:proofErr w:type="spellStart"/>
      <w:r w:rsidRPr="00A71903">
        <w:rPr>
          <w:b/>
          <w:bCs/>
        </w:rPr>
        <w:t>ţară</w:t>
      </w:r>
      <w:proofErr w:type="spellEnd"/>
      <w:r w:rsidRPr="00A71903">
        <w:rPr>
          <w:b/>
          <w:bCs/>
        </w:rPr>
        <w:t xml:space="preserve"> (</w:t>
      </w:r>
      <w:proofErr w:type="spellStart"/>
      <w:r w:rsidRPr="00A71903">
        <w:rPr>
          <w:b/>
          <w:bCs/>
        </w:rPr>
        <w:t>secţiunea</w:t>
      </w:r>
      <w:proofErr w:type="spellEnd"/>
      <w:r w:rsidRPr="00A71903">
        <w:rPr>
          <w:b/>
          <w:bCs/>
        </w:rPr>
        <w:t xml:space="preserve"> </w:t>
      </w:r>
      <w:proofErr w:type="spellStart"/>
      <w:r w:rsidRPr="00A71903">
        <w:rPr>
          <w:b/>
          <w:bCs/>
        </w:rPr>
        <w:t>Baziaş</w:t>
      </w:r>
      <w:proofErr w:type="spellEnd"/>
      <w:r w:rsidRPr="00A71903">
        <w:rPr>
          <w:b/>
          <w:bCs/>
        </w:rPr>
        <w:t xml:space="preserve">) va fi </w:t>
      </w:r>
      <w:r>
        <w:rPr>
          <w:b/>
          <w:bCs/>
        </w:rPr>
        <w:t xml:space="preserve">în </w:t>
      </w:r>
      <w:proofErr w:type="spellStart"/>
      <w:r>
        <w:rPr>
          <w:b/>
          <w:bCs/>
        </w:rPr>
        <w:t>crestere</w:t>
      </w:r>
      <w:proofErr w:type="spellEnd"/>
      <w:r w:rsidRPr="003A34A3">
        <w:rPr>
          <w:b/>
          <w:bCs/>
        </w:rPr>
        <w:t xml:space="preserve"> </w:t>
      </w:r>
      <w:r w:rsidRPr="00A71903">
        <w:rPr>
          <w:b/>
          <w:bCs/>
        </w:rPr>
        <w:t>(</w:t>
      </w:r>
      <w:r>
        <w:rPr>
          <w:b/>
          <w:bCs/>
        </w:rPr>
        <w:t>370</w:t>
      </w:r>
      <w:r w:rsidRPr="00A71903">
        <w:rPr>
          <w:b/>
          <w:bCs/>
        </w:rPr>
        <w:t>0 m</w:t>
      </w:r>
      <w:r w:rsidRPr="00A71903">
        <w:rPr>
          <w:b/>
          <w:bCs/>
          <w:vertAlign w:val="superscript"/>
        </w:rPr>
        <w:t>3</w:t>
      </w:r>
      <w:r w:rsidRPr="00A71903">
        <w:rPr>
          <w:b/>
          <w:bCs/>
        </w:rPr>
        <w:t>/s).</w:t>
      </w:r>
    </w:p>
    <w:p w14:paraId="4D6533D9" w14:textId="000BF3A0" w:rsidR="00FB6E7D" w:rsidRDefault="00FB6E7D" w:rsidP="00FB6E7D">
      <w:pPr>
        <w:ind w:left="1170" w:firstLine="270"/>
        <w:rPr>
          <w:rFonts w:cs="Arial"/>
          <w:lang w:eastAsia="ar-SA"/>
        </w:rPr>
      </w:pPr>
      <w:r>
        <w:rPr>
          <w:rFonts w:cs="Arial"/>
        </w:rPr>
        <w:t xml:space="preserve">    </w:t>
      </w:r>
      <w:r w:rsidRPr="00912AC1">
        <w:rPr>
          <w:rFonts w:cs="Arial"/>
        </w:rPr>
        <w:t xml:space="preserve">În aval de </w:t>
      </w:r>
      <w:proofErr w:type="spellStart"/>
      <w:r w:rsidRPr="00912AC1">
        <w:rPr>
          <w:rFonts w:cs="Arial"/>
        </w:rPr>
        <w:t>Porţile</w:t>
      </w:r>
      <w:proofErr w:type="spellEnd"/>
      <w:r w:rsidRPr="00912AC1">
        <w:rPr>
          <w:rFonts w:cs="Arial"/>
        </w:rPr>
        <w:t xml:space="preserve"> de Fier debitele vor fi în creștere pe sectorul Gruia – Zimnicea și în scădere pe sectorul Giurgiu - Tulcea.</w:t>
      </w:r>
    </w:p>
    <w:p w14:paraId="3FBFFD00" w14:textId="658DFC2B" w:rsidR="00FB6E7D" w:rsidRPr="00FB6E7D" w:rsidRDefault="00FB6E7D" w:rsidP="00FB6E7D">
      <w:pPr>
        <w:ind w:left="1080"/>
        <w:rPr>
          <w:b/>
          <w:spacing w:val="-2"/>
          <w:u w:val="single"/>
          <w:vertAlign w:val="superscript"/>
        </w:rPr>
      </w:pPr>
      <w:r w:rsidRPr="00A71903">
        <w:rPr>
          <w:b/>
          <w:spacing w:val="-2"/>
        </w:rPr>
        <w:t>2.</w:t>
      </w:r>
      <w:r w:rsidRPr="00A71903">
        <w:rPr>
          <w:bCs/>
          <w:spacing w:val="-2"/>
        </w:rPr>
        <w:t xml:space="preserve"> </w:t>
      </w:r>
      <w:r w:rsidRPr="00A71903">
        <w:rPr>
          <w:b/>
          <w:spacing w:val="-2"/>
          <w:u w:val="single"/>
        </w:rPr>
        <w:t xml:space="preserve">Situația meteorologică în intervalul </w:t>
      </w:r>
      <w:r>
        <w:rPr>
          <w:b/>
          <w:spacing w:val="-2"/>
          <w:u w:val="single"/>
        </w:rPr>
        <w:t>15</w:t>
      </w:r>
      <w:r w:rsidRPr="00A71903">
        <w:rPr>
          <w:b/>
          <w:spacing w:val="-2"/>
          <w:u w:val="single"/>
        </w:rPr>
        <w:t>.</w:t>
      </w:r>
      <w:r>
        <w:rPr>
          <w:b/>
          <w:spacing w:val="-2"/>
          <w:u w:val="single"/>
        </w:rPr>
        <w:t>03</w:t>
      </w:r>
      <w:r w:rsidRPr="00A71903">
        <w:rPr>
          <w:b/>
          <w:spacing w:val="-2"/>
          <w:u w:val="single"/>
        </w:rPr>
        <w:t>.202</w:t>
      </w:r>
      <w:r>
        <w:rPr>
          <w:b/>
          <w:spacing w:val="-2"/>
          <w:u w:val="single"/>
        </w:rPr>
        <w:t>5</w:t>
      </w:r>
      <w:r w:rsidRPr="00A71903">
        <w:rPr>
          <w:b/>
          <w:spacing w:val="-2"/>
          <w:u w:val="single"/>
        </w:rPr>
        <w:t>, ora 09.</w:t>
      </w:r>
      <w:r w:rsidRPr="00A71903">
        <w:rPr>
          <w:b/>
          <w:spacing w:val="-2"/>
          <w:u w:val="single"/>
          <w:vertAlign w:val="superscript"/>
        </w:rPr>
        <w:t>00</w:t>
      </w:r>
      <w:r w:rsidRPr="00A71903">
        <w:rPr>
          <w:b/>
          <w:spacing w:val="-2"/>
          <w:u w:val="single"/>
        </w:rPr>
        <w:t xml:space="preserve"> –</w:t>
      </w:r>
      <w:r>
        <w:rPr>
          <w:b/>
          <w:spacing w:val="-2"/>
          <w:u w:val="single"/>
        </w:rPr>
        <w:t xml:space="preserve"> 16</w:t>
      </w:r>
      <w:r w:rsidRPr="00A71903">
        <w:rPr>
          <w:b/>
          <w:spacing w:val="-2"/>
          <w:u w:val="single"/>
        </w:rPr>
        <w:t>.</w:t>
      </w:r>
      <w:r>
        <w:rPr>
          <w:b/>
          <w:spacing w:val="-2"/>
          <w:u w:val="single"/>
        </w:rPr>
        <w:t>03</w:t>
      </w:r>
      <w:r w:rsidRPr="00A71903">
        <w:rPr>
          <w:b/>
          <w:spacing w:val="-2"/>
          <w:u w:val="single"/>
        </w:rPr>
        <w:t>.202</w:t>
      </w:r>
      <w:r>
        <w:rPr>
          <w:b/>
          <w:spacing w:val="-2"/>
          <w:u w:val="single"/>
        </w:rPr>
        <w:t>5</w:t>
      </w:r>
      <w:r w:rsidRPr="00A71903">
        <w:rPr>
          <w:b/>
          <w:spacing w:val="-2"/>
          <w:u w:val="single"/>
        </w:rPr>
        <w:t xml:space="preserve"> ora 06.</w:t>
      </w:r>
      <w:r w:rsidRPr="00A71903">
        <w:rPr>
          <w:b/>
          <w:spacing w:val="-2"/>
          <w:u w:val="single"/>
          <w:vertAlign w:val="superscript"/>
        </w:rPr>
        <w:t>00</w:t>
      </w:r>
    </w:p>
    <w:p w14:paraId="4359BEA5" w14:textId="77777777" w:rsidR="00FB6E7D" w:rsidRPr="00BB50C9" w:rsidRDefault="00FB6E7D" w:rsidP="00FB6E7D">
      <w:pPr>
        <w:spacing w:after="0"/>
        <w:ind w:left="1170" w:right="333"/>
        <w:rPr>
          <w:rStyle w:val="selectable-text"/>
          <w:bCs/>
        </w:rPr>
      </w:pPr>
      <w:proofErr w:type="spellStart"/>
      <w:r w:rsidRPr="00BB50C9">
        <w:rPr>
          <w:rStyle w:val="selectable-text"/>
          <w:b/>
        </w:rPr>
        <w:t>Administraţia</w:t>
      </w:r>
      <w:proofErr w:type="spellEnd"/>
      <w:r w:rsidRPr="00BB50C9">
        <w:rPr>
          <w:rStyle w:val="selectable-text"/>
          <w:b/>
        </w:rPr>
        <w:t xml:space="preserve"> </w:t>
      </w:r>
      <w:proofErr w:type="spellStart"/>
      <w:r w:rsidRPr="00BB50C9">
        <w:rPr>
          <w:rStyle w:val="selectable-text"/>
          <w:b/>
        </w:rPr>
        <w:t>Naţională</w:t>
      </w:r>
      <w:proofErr w:type="spellEnd"/>
      <w:r w:rsidRPr="00BB50C9">
        <w:rPr>
          <w:rStyle w:val="selectable-text"/>
          <w:b/>
        </w:rPr>
        <w:t xml:space="preserve"> de Meteorologie (A.N.M.) </w:t>
      </w:r>
      <w:r w:rsidRPr="00BB50C9">
        <w:rPr>
          <w:rStyle w:val="selectable-text"/>
          <w:bCs/>
        </w:rPr>
        <w:t>a emis în data de 1</w:t>
      </w:r>
      <w:r>
        <w:rPr>
          <w:rStyle w:val="selectable-text"/>
          <w:bCs/>
        </w:rPr>
        <w:t>5</w:t>
      </w:r>
      <w:r w:rsidRPr="00BB50C9">
        <w:rPr>
          <w:rStyle w:val="selectable-text"/>
          <w:bCs/>
        </w:rPr>
        <w:t>.0</w:t>
      </w:r>
      <w:r>
        <w:rPr>
          <w:rStyle w:val="selectable-text"/>
          <w:bCs/>
        </w:rPr>
        <w:t>3</w:t>
      </w:r>
      <w:r w:rsidRPr="00BB50C9">
        <w:rPr>
          <w:rStyle w:val="selectable-text"/>
          <w:bCs/>
        </w:rPr>
        <w:t>.2025, la ora 1</w:t>
      </w:r>
      <w:r>
        <w:rPr>
          <w:rStyle w:val="selectable-text"/>
          <w:bCs/>
        </w:rPr>
        <w:t>4</w:t>
      </w:r>
      <w:r w:rsidRPr="00BB50C9">
        <w:rPr>
          <w:rStyle w:val="selectable-text"/>
          <w:bCs/>
        </w:rPr>
        <w:t xml:space="preserve">:00, </w:t>
      </w:r>
      <w:proofErr w:type="spellStart"/>
      <w:r w:rsidRPr="00BB50C9">
        <w:rPr>
          <w:rStyle w:val="selectable-text"/>
          <w:bCs/>
        </w:rPr>
        <w:t>atenţionarea</w:t>
      </w:r>
      <w:proofErr w:type="spellEnd"/>
      <w:r w:rsidRPr="00BB50C9">
        <w:rPr>
          <w:rStyle w:val="selectable-text"/>
          <w:bCs/>
        </w:rPr>
        <w:t xml:space="preserve"> meteorologică nr. </w:t>
      </w:r>
      <w:r>
        <w:rPr>
          <w:rStyle w:val="selectable-text"/>
          <w:bCs/>
        </w:rPr>
        <w:t>18</w:t>
      </w:r>
      <w:r w:rsidRPr="00BB50C9">
        <w:rPr>
          <w:rStyle w:val="selectable-text"/>
          <w:bCs/>
        </w:rPr>
        <w:t xml:space="preserve">, </w:t>
      </w:r>
      <w:r w:rsidRPr="006E553E">
        <w:rPr>
          <w:rStyle w:val="selectable-text"/>
          <w:bCs/>
        </w:rPr>
        <w:t xml:space="preserve">pentru intervalul 15 martie 2025, ora 10:00 - 18 martie 2025, ora 10:00, </w:t>
      </w:r>
      <w:r>
        <w:rPr>
          <w:rStyle w:val="selectable-text"/>
          <w:bCs/>
        </w:rPr>
        <w:t xml:space="preserve">despre </w:t>
      </w:r>
      <w:r w:rsidRPr="006E553E">
        <w:rPr>
          <w:rStyle w:val="selectable-text"/>
          <w:bCs/>
        </w:rPr>
        <w:t xml:space="preserve">o INFORMARE meteo, </w:t>
      </w:r>
      <w:proofErr w:type="spellStart"/>
      <w:r w:rsidRPr="006E553E">
        <w:rPr>
          <w:rStyle w:val="selectable-text"/>
          <w:bCs/>
        </w:rPr>
        <w:t>vizand</w:t>
      </w:r>
      <w:proofErr w:type="spellEnd"/>
      <w:r w:rsidRPr="006E553E">
        <w:rPr>
          <w:rStyle w:val="selectable-text"/>
          <w:bCs/>
        </w:rPr>
        <w:t xml:space="preserve"> instabilitate atmosferică, cantități de apă însemnate, 15-25 l/mp, izolat peste 30 l/mp, intensificări ale vântului, 40-45 km/h, precipitații mixte, răcire, în vestul, centrul și nordul țării, precum și la munte, (toate prefecturile, 42 jud.)  respectiv o </w:t>
      </w:r>
      <w:proofErr w:type="spellStart"/>
      <w:r w:rsidRPr="006E553E">
        <w:rPr>
          <w:rStyle w:val="selectable-text"/>
          <w:bCs/>
        </w:rPr>
        <w:t>Atentionare</w:t>
      </w:r>
      <w:proofErr w:type="spellEnd"/>
      <w:r w:rsidRPr="006E553E">
        <w:rPr>
          <w:rStyle w:val="selectable-text"/>
          <w:bCs/>
        </w:rPr>
        <w:t xml:space="preserve"> meteo cod Galben, pentru intervalul 15 martie 2025, ora 12:00 - 16 martie 2025, ora 02:00 </w:t>
      </w:r>
      <w:proofErr w:type="spellStart"/>
      <w:r w:rsidRPr="006E553E">
        <w:rPr>
          <w:rStyle w:val="selectable-text"/>
          <w:bCs/>
        </w:rPr>
        <w:t>vizand</w:t>
      </w:r>
      <w:proofErr w:type="spellEnd"/>
      <w:r w:rsidRPr="006E553E">
        <w:rPr>
          <w:rStyle w:val="selectable-text"/>
          <w:bCs/>
        </w:rPr>
        <w:t xml:space="preserve"> intensificări ale vântului,  in sudul Banatului, sud-vestul și sudul Transilvaniei, în Moldova și la munte, cu viteze de 50...60 km/h, iar la altitudini de peste 1700 m vor fi rafale în general de 80...100 km/h. Cod Galben pt. 25 jud.</w:t>
      </w:r>
      <w:r>
        <w:rPr>
          <w:rStyle w:val="selectable-text"/>
          <w:bCs/>
        </w:rPr>
        <w:t xml:space="preserve"> </w:t>
      </w:r>
      <w:r w:rsidRPr="00BB50C9">
        <w:rPr>
          <w:rStyle w:val="selectable-text"/>
          <w:bCs/>
        </w:rPr>
        <w:t xml:space="preserve">astfel: </w:t>
      </w:r>
    </w:p>
    <w:p w14:paraId="64F38B05" w14:textId="77777777" w:rsidR="00FB6E7D" w:rsidRPr="007A2251" w:rsidRDefault="00FB6E7D" w:rsidP="00FB6E7D">
      <w:pPr>
        <w:spacing w:after="0"/>
        <w:ind w:left="1170" w:right="333"/>
        <w:rPr>
          <w:rStyle w:val="selectable-text"/>
          <w:b/>
        </w:rPr>
      </w:pPr>
      <w:r w:rsidRPr="007A2251">
        <w:rPr>
          <w:rStyle w:val="selectable-text"/>
          <w:b/>
        </w:rPr>
        <w:t>- INFORMARE METEO:</w:t>
      </w:r>
    </w:p>
    <w:p w14:paraId="6E2918CE" w14:textId="77777777" w:rsidR="00FB6E7D" w:rsidRPr="007A2251" w:rsidRDefault="00FB6E7D" w:rsidP="00FB6E7D">
      <w:pPr>
        <w:spacing w:after="0"/>
        <w:ind w:left="1170" w:right="333"/>
        <w:rPr>
          <w:rStyle w:val="selectable-text"/>
          <w:bCs/>
        </w:rPr>
      </w:pPr>
      <w:r w:rsidRPr="007A2251">
        <w:rPr>
          <w:rStyle w:val="selectable-text"/>
          <w:bCs/>
        </w:rPr>
        <w:t xml:space="preserve">Sâmbătă și în noaptea de sâmbătă spre duminică, în vestul, centrul și nordul țării, precum și la munte vor fi perioade cu averse, pe alocuri însoțite de descărcări electrice. Îndeosebi în Carpații Occidentali, nordul Carpaților Orientali și vestul Carpaților Meridionali în intervale scurte de timp, dar mai ales prin acumulare, vor fi </w:t>
      </w:r>
      <w:r w:rsidRPr="007A2251">
        <w:rPr>
          <w:rStyle w:val="selectable-text"/>
          <w:bCs/>
        </w:rPr>
        <w:lastRenderedPageBreak/>
        <w:t>cantități de apă de 15...25 l/mp și izolat de peste 30 l/mp. Local, în majoritatea regiunilor, vântul va avea intensificări cu viteze în general de 40...45 km/h.</w:t>
      </w:r>
    </w:p>
    <w:p w14:paraId="39A97672" w14:textId="77777777" w:rsidR="00FB6E7D" w:rsidRDefault="00FB6E7D" w:rsidP="00FB6E7D">
      <w:pPr>
        <w:spacing w:after="0"/>
        <w:ind w:left="1170" w:right="333"/>
        <w:rPr>
          <w:rStyle w:val="selectable-text"/>
          <w:bCs/>
        </w:rPr>
      </w:pPr>
      <w:r w:rsidRPr="007A2251">
        <w:rPr>
          <w:rStyle w:val="selectable-text"/>
          <w:bCs/>
        </w:rPr>
        <w:t xml:space="preserve">        Începând de duminică și până marți dimineața, în cea mai mare parte a țării vor fi precipitații local însemnate cantitativ și intensificări ale vântului. Treptat, vremea va intra într-un proces de răcire, astfel că la început la munte, apoi și în zonele mai joase de relief ploile se vor transforma în lapoviță și ninsoare.</w:t>
      </w:r>
    </w:p>
    <w:p w14:paraId="3531C490" w14:textId="77777777" w:rsidR="00FB6E7D" w:rsidRDefault="00FB6E7D" w:rsidP="00FB6E7D">
      <w:pPr>
        <w:spacing w:after="0"/>
        <w:ind w:left="1170" w:right="333"/>
        <w:rPr>
          <w:rStyle w:val="selectable-text"/>
          <w:bCs/>
        </w:rPr>
      </w:pPr>
      <w:r w:rsidRPr="00BB50C9">
        <w:rPr>
          <w:rStyle w:val="selectable-text"/>
          <w:bCs/>
        </w:rPr>
        <w:t>-</w:t>
      </w:r>
      <w:r>
        <w:rPr>
          <w:rStyle w:val="selectable-text"/>
          <w:bCs/>
        </w:rPr>
        <w:t xml:space="preserve"> </w:t>
      </w:r>
      <w:r w:rsidRPr="00F93332">
        <w:rPr>
          <w:rStyle w:val="selectable-text"/>
          <w:b/>
        </w:rPr>
        <w:t>COD GALBEN ATENTIONARE METEO</w:t>
      </w:r>
      <w:r w:rsidRPr="00BB50C9">
        <w:rPr>
          <w:rStyle w:val="selectable-text"/>
          <w:bCs/>
        </w:rPr>
        <w:t xml:space="preserve">, </w:t>
      </w:r>
      <w:r>
        <w:rPr>
          <w:rStyle w:val="selectable-text"/>
          <w:bCs/>
        </w:rPr>
        <w:t>1</w:t>
      </w:r>
      <w:r w:rsidRPr="00BB50C9">
        <w:rPr>
          <w:rStyle w:val="selectable-text"/>
          <w:bCs/>
        </w:rPr>
        <w:t xml:space="preserve"> MESAJ: </w:t>
      </w:r>
    </w:p>
    <w:p w14:paraId="514E9749" w14:textId="77777777" w:rsidR="00FB6E7D" w:rsidRPr="00BB50C9" w:rsidRDefault="00FB6E7D" w:rsidP="00FB6E7D">
      <w:pPr>
        <w:spacing w:after="0"/>
        <w:ind w:left="1170" w:right="333"/>
        <w:rPr>
          <w:rStyle w:val="selectable-text"/>
          <w:bCs/>
        </w:rPr>
      </w:pPr>
      <w:r w:rsidRPr="007A2251">
        <w:rPr>
          <w:rStyle w:val="selectable-text"/>
          <w:bCs/>
        </w:rPr>
        <w:t>În sudul Banatului, sud-vestul și sudul Transilvaniei, în Moldova și la munte, vor fi perioade în care vântul va avea intensificări cu viteze de 50...60 km/h. La altitudini mari, în general de peste 1700 m, rafalele vor fi de 80...100 km/h.</w:t>
      </w:r>
      <w:r w:rsidRPr="00BB50C9">
        <w:rPr>
          <w:rStyle w:val="selectable-text"/>
          <w:bCs/>
        </w:rPr>
        <w:t>.</w:t>
      </w:r>
    </w:p>
    <w:p w14:paraId="4F0EB697" w14:textId="77777777" w:rsidR="00FB6E7D" w:rsidRPr="00BB50C9" w:rsidRDefault="00FB6E7D" w:rsidP="00FB6E7D">
      <w:pPr>
        <w:spacing w:after="0"/>
        <w:ind w:left="1170" w:right="333"/>
        <w:rPr>
          <w:rStyle w:val="selectable-text"/>
          <w:bCs/>
        </w:rPr>
      </w:pPr>
      <w:r w:rsidRPr="00BB50C9">
        <w:rPr>
          <w:rStyle w:val="selectable-text"/>
          <w:bCs/>
        </w:rPr>
        <w:t xml:space="preserve">Această </w:t>
      </w:r>
      <w:proofErr w:type="spellStart"/>
      <w:r w:rsidRPr="00BB50C9">
        <w:rPr>
          <w:rStyle w:val="selectable-text"/>
          <w:bCs/>
        </w:rPr>
        <w:t>atenţionare</w:t>
      </w:r>
      <w:proofErr w:type="spellEnd"/>
      <w:r w:rsidRPr="00BB50C9">
        <w:rPr>
          <w:rStyle w:val="selectable-text"/>
          <w:bCs/>
        </w:rPr>
        <w:t xml:space="preserve"> meteorologică a fost transmisă de către Centrul Operativ pentru </w:t>
      </w:r>
      <w:proofErr w:type="spellStart"/>
      <w:r w:rsidRPr="00BB50C9">
        <w:rPr>
          <w:rStyle w:val="selectable-text"/>
          <w:bCs/>
        </w:rPr>
        <w:t>Situaţii</w:t>
      </w:r>
      <w:proofErr w:type="spellEnd"/>
      <w:r w:rsidRPr="00BB50C9">
        <w:rPr>
          <w:rStyle w:val="selectable-text"/>
          <w:bCs/>
        </w:rPr>
        <w:t xml:space="preserve"> de </w:t>
      </w:r>
      <w:proofErr w:type="spellStart"/>
      <w:r w:rsidRPr="00BB50C9">
        <w:rPr>
          <w:rStyle w:val="selectable-text"/>
          <w:bCs/>
        </w:rPr>
        <w:t>Urgenţă</w:t>
      </w:r>
      <w:proofErr w:type="spellEnd"/>
      <w:r w:rsidRPr="00BB50C9">
        <w:rPr>
          <w:rStyle w:val="selectable-text"/>
          <w:bCs/>
        </w:rPr>
        <w:t xml:space="preserve"> al Ministerului Mediului, Apelor </w:t>
      </w:r>
      <w:proofErr w:type="spellStart"/>
      <w:r w:rsidRPr="00BB50C9">
        <w:rPr>
          <w:rStyle w:val="selectable-text"/>
          <w:bCs/>
        </w:rPr>
        <w:t>şi</w:t>
      </w:r>
      <w:proofErr w:type="spellEnd"/>
      <w:r w:rsidRPr="00BB50C9">
        <w:rPr>
          <w:rStyle w:val="selectable-text"/>
          <w:bCs/>
        </w:rPr>
        <w:t xml:space="preserve"> Pădurilor către: Inspectoratul General pentru </w:t>
      </w:r>
      <w:proofErr w:type="spellStart"/>
      <w:r w:rsidRPr="00BB50C9">
        <w:rPr>
          <w:rStyle w:val="selectable-text"/>
          <w:bCs/>
        </w:rPr>
        <w:t>Situaţii</w:t>
      </w:r>
      <w:proofErr w:type="spellEnd"/>
      <w:r w:rsidRPr="00BB50C9">
        <w:rPr>
          <w:rStyle w:val="selectable-text"/>
          <w:bCs/>
        </w:rPr>
        <w:t xml:space="preserve"> de </w:t>
      </w:r>
      <w:proofErr w:type="spellStart"/>
      <w:r w:rsidRPr="00BB50C9">
        <w:rPr>
          <w:rStyle w:val="selectable-text"/>
          <w:bCs/>
        </w:rPr>
        <w:t>Urgenţă</w:t>
      </w:r>
      <w:proofErr w:type="spellEnd"/>
      <w:r w:rsidRPr="00BB50C9">
        <w:rPr>
          <w:rStyle w:val="selectable-text"/>
          <w:bCs/>
        </w:rPr>
        <w:t xml:space="preserve">, Secretariatul General al Guvernului, Centrul de </w:t>
      </w:r>
      <w:proofErr w:type="spellStart"/>
      <w:r w:rsidRPr="00BB50C9">
        <w:rPr>
          <w:rStyle w:val="selectable-text"/>
          <w:bCs/>
        </w:rPr>
        <w:t>Situaţii</w:t>
      </w:r>
      <w:proofErr w:type="spellEnd"/>
      <w:r w:rsidRPr="00BB50C9">
        <w:rPr>
          <w:rStyle w:val="selectable-text"/>
          <w:bCs/>
        </w:rPr>
        <w:t xml:space="preserve"> al Guvernului, Ministerul Apărării </w:t>
      </w:r>
      <w:proofErr w:type="spellStart"/>
      <w:r w:rsidRPr="00BB50C9">
        <w:rPr>
          <w:rStyle w:val="selectable-text"/>
          <w:bCs/>
        </w:rPr>
        <w:t>Naţionale</w:t>
      </w:r>
      <w:proofErr w:type="spellEnd"/>
      <w:r w:rsidRPr="00BB50C9">
        <w:rPr>
          <w:rStyle w:val="selectable-text"/>
          <w:bCs/>
        </w:rPr>
        <w:t xml:space="preserve">, Ministerul Afacerilor Interne, Ministerul Transporturilor, Ministerul </w:t>
      </w:r>
      <w:proofErr w:type="spellStart"/>
      <w:r w:rsidRPr="00BB50C9">
        <w:rPr>
          <w:rStyle w:val="selectable-text"/>
          <w:bCs/>
        </w:rPr>
        <w:t>Sănătăţii</w:t>
      </w:r>
      <w:proofErr w:type="spellEnd"/>
      <w:r w:rsidRPr="00BB50C9">
        <w:rPr>
          <w:rStyle w:val="selectable-text"/>
          <w:bCs/>
        </w:rPr>
        <w:t xml:space="preserve">, Ministerul Economiei, Ministerul Agriculturii </w:t>
      </w:r>
      <w:proofErr w:type="spellStart"/>
      <w:r w:rsidRPr="00BB50C9">
        <w:rPr>
          <w:rStyle w:val="selectable-text"/>
          <w:bCs/>
        </w:rPr>
        <w:t>şi</w:t>
      </w:r>
      <w:proofErr w:type="spellEnd"/>
      <w:r w:rsidRPr="00BB50C9">
        <w:rPr>
          <w:rStyle w:val="selectable-text"/>
          <w:bCs/>
        </w:rPr>
        <w:t xml:space="preserve"> Dezvoltării Rurale, Comisia </w:t>
      </w:r>
      <w:proofErr w:type="spellStart"/>
      <w:r w:rsidRPr="00BB50C9">
        <w:rPr>
          <w:rStyle w:val="selectable-text"/>
          <w:bCs/>
        </w:rPr>
        <w:t>Naţională</w:t>
      </w:r>
      <w:proofErr w:type="spellEnd"/>
      <w:r w:rsidRPr="00BB50C9">
        <w:rPr>
          <w:rStyle w:val="selectable-text"/>
          <w:bCs/>
        </w:rPr>
        <w:t xml:space="preserve"> pentru Controlul </w:t>
      </w:r>
      <w:proofErr w:type="spellStart"/>
      <w:r w:rsidRPr="00BB50C9">
        <w:rPr>
          <w:rStyle w:val="selectable-text"/>
          <w:bCs/>
        </w:rPr>
        <w:t>Activităţilor</w:t>
      </w:r>
      <w:proofErr w:type="spellEnd"/>
      <w:r w:rsidRPr="00BB50C9">
        <w:rPr>
          <w:rStyle w:val="selectable-text"/>
          <w:bCs/>
        </w:rPr>
        <w:t xml:space="preserve"> Nucleare, Serviciul de </w:t>
      </w:r>
      <w:proofErr w:type="spellStart"/>
      <w:r w:rsidRPr="00BB50C9">
        <w:rPr>
          <w:rStyle w:val="selectable-text"/>
          <w:bCs/>
        </w:rPr>
        <w:t>Protecţie</w:t>
      </w:r>
      <w:proofErr w:type="spellEnd"/>
      <w:r w:rsidRPr="00BB50C9">
        <w:rPr>
          <w:rStyle w:val="selectable-text"/>
          <w:bCs/>
        </w:rPr>
        <w:t xml:space="preserve"> </w:t>
      </w:r>
      <w:proofErr w:type="spellStart"/>
      <w:r w:rsidRPr="00BB50C9">
        <w:rPr>
          <w:rStyle w:val="selectable-text"/>
          <w:bCs/>
        </w:rPr>
        <w:t>şi</w:t>
      </w:r>
      <w:proofErr w:type="spellEnd"/>
      <w:r w:rsidRPr="00BB50C9">
        <w:rPr>
          <w:rStyle w:val="selectable-text"/>
          <w:bCs/>
        </w:rPr>
        <w:t xml:space="preserve"> Pază, Serviciul de </w:t>
      </w:r>
      <w:proofErr w:type="spellStart"/>
      <w:r w:rsidRPr="00BB50C9">
        <w:rPr>
          <w:rStyle w:val="selectable-text"/>
          <w:bCs/>
        </w:rPr>
        <w:t>Telecomunicaţii</w:t>
      </w:r>
      <w:proofErr w:type="spellEnd"/>
      <w:r w:rsidRPr="00BB50C9">
        <w:rPr>
          <w:rStyle w:val="selectable-text"/>
          <w:bCs/>
        </w:rPr>
        <w:t xml:space="preserve"> Speciale, S.C. Hidroelectrica S.A., </w:t>
      </w:r>
      <w:proofErr w:type="spellStart"/>
      <w:r w:rsidRPr="00BB50C9">
        <w:rPr>
          <w:rStyle w:val="selectable-text"/>
          <w:bCs/>
        </w:rPr>
        <w:t>Agenţia</w:t>
      </w:r>
      <w:proofErr w:type="spellEnd"/>
      <w:r w:rsidRPr="00BB50C9">
        <w:rPr>
          <w:rStyle w:val="selectable-text"/>
          <w:bCs/>
        </w:rPr>
        <w:t xml:space="preserve"> </w:t>
      </w:r>
      <w:proofErr w:type="spellStart"/>
      <w:r w:rsidRPr="00BB50C9">
        <w:rPr>
          <w:rStyle w:val="selectable-text"/>
          <w:bCs/>
        </w:rPr>
        <w:t>Naţională</w:t>
      </w:r>
      <w:proofErr w:type="spellEnd"/>
      <w:r w:rsidRPr="00BB50C9">
        <w:rPr>
          <w:rStyle w:val="selectable-text"/>
          <w:bCs/>
        </w:rPr>
        <w:t xml:space="preserve"> de </w:t>
      </w:r>
      <w:proofErr w:type="spellStart"/>
      <w:r w:rsidRPr="00BB50C9">
        <w:rPr>
          <w:rStyle w:val="selectable-text"/>
          <w:bCs/>
        </w:rPr>
        <w:t>Îmbunătăţiri</w:t>
      </w:r>
      <w:proofErr w:type="spellEnd"/>
      <w:r w:rsidRPr="00BB50C9">
        <w:rPr>
          <w:rStyle w:val="selectable-text"/>
          <w:bCs/>
        </w:rPr>
        <w:t xml:space="preserve"> Funciare, precum și către Comitetele </w:t>
      </w:r>
      <w:proofErr w:type="spellStart"/>
      <w:r w:rsidRPr="00BB50C9">
        <w:rPr>
          <w:rStyle w:val="selectable-text"/>
          <w:bCs/>
        </w:rPr>
        <w:t>Judeţene</w:t>
      </w:r>
      <w:proofErr w:type="spellEnd"/>
      <w:r w:rsidRPr="00BB50C9">
        <w:rPr>
          <w:rStyle w:val="selectable-text"/>
          <w:bCs/>
        </w:rPr>
        <w:t xml:space="preserve"> pentru </w:t>
      </w:r>
      <w:proofErr w:type="spellStart"/>
      <w:r w:rsidRPr="00BB50C9">
        <w:rPr>
          <w:rStyle w:val="selectable-text"/>
          <w:bCs/>
        </w:rPr>
        <w:t>Situaţii</w:t>
      </w:r>
      <w:proofErr w:type="spellEnd"/>
      <w:r w:rsidRPr="00BB50C9">
        <w:rPr>
          <w:rStyle w:val="selectable-text"/>
          <w:bCs/>
        </w:rPr>
        <w:t xml:space="preserve"> de </w:t>
      </w:r>
      <w:proofErr w:type="spellStart"/>
      <w:r w:rsidRPr="00BB50C9">
        <w:rPr>
          <w:rStyle w:val="selectable-text"/>
          <w:bCs/>
        </w:rPr>
        <w:t>Urgenţă</w:t>
      </w:r>
      <w:proofErr w:type="spellEnd"/>
      <w:r w:rsidRPr="00BB50C9">
        <w:rPr>
          <w:rStyle w:val="selectable-text"/>
          <w:bCs/>
        </w:rPr>
        <w:t xml:space="preserve"> vizate, astfel:</w:t>
      </w:r>
    </w:p>
    <w:p w14:paraId="027FAE5A" w14:textId="77777777" w:rsidR="00FB6E7D" w:rsidRDefault="00FB6E7D" w:rsidP="00FB6E7D">
      <w:pPr>
        <w:spacing w:after="0"/>
        <w:ind w:left="1170" w:right="333"/>
        <w:rPr>
          <w:rStyle w:val="selectable-text"/>
          <w:bCs/>
        </w:rPr>
      </w:pPr>
      <w:r>
        <w:rPr>
          <w:rStyle w:val="selectable-text"/>
          <w:bCs/>
        </w:rPr>
        <w:t xml:space="preserve">- </w:t>
      </w:r>
      <w:r w:rsidRPr="00F93332">
        <w:rPr>
          <w:rStyle w:val="selectable-text"/>
          <w:b/>
        </w:rPr>
        <w:t>Către PREFECTURILE JUDEŢELOR</w:t>
      </w:r>
      <w:r w:rsidRPr="00BB50C9">
        <w:rPr>
          <w:rStyle w:val="selectable-text"/>
          <w:bCs/>
        </w:rPr>
        <w:t>:</w:t>
      </w:r>
      <w:r w:rsidRPr="007A2251">
        <w:t xml:space="preserve"> </w:t>
      </w:r>
      <w:r w:rsidRPr="007A2251">
        <w:rPr>
          <w:rStyle w:val="selectable-text"/>
          <w:bCs/>
        </w:rPr>
        <w:t xml:space="preserve">ALBA, ARAD, ARGEŞ, BACĂU, BIHOR, BISTRIŢA-NĂSĂUD, BOTOŞANI, BRAŞOV, BRĂILA, BUZĂU, CARAŞ-SEVERIN, CĂLARAŞI, CLUJ, CONSTANŢA, COVASNA, DÂMBOVIŢA, DOLJ, GALAŢI, GIURGIU, GORJ, HARGHITA, HUNEDOARA, IALOMIŢA, IAŞI, ILFOV, MARAMUREŞ, MEHEDINŢI, MUREŞ, NEAMŢ, OLT, PRAHOVA, SĂLAJ, SATU MARE, SIBIU, SUCEAVA, TELEORMAN, TIMIŞ, TULCEA, VASLUI, VÂLCEA, VRANCEA </w:t>
      </w:r>
      <w:proofErr w:type="spellStart"/>
      <w:r w:rsidRPr="007A2251">
        <w:rPr>
          <w:rStyle w:val="selectable-text"/>
          <w:bCs/>
        </w:rPr>
        <w:t>şi</w:t>
      </w:r>
      <w:proofErr w:type="spellEnd"/>
      <w:r w:rsidRPr="007A2251">
        <w:rPr>
          <w:rStyle w:val="selectable-text"/>
          <w:bCs/>
        </w:rPr>
        <w:t xml:space="preserve"> Municipiul BUCUREŞTI (42 prefecturi) – INFORMARE METEOROLOGICĂ (MESAJ 1)</w:t>
      </w:r>
    </w:p>
    <w:p w14:paraId="7DD2E8C0" w14:textId="5B201F8C" w:rsidR="00FB6E7D" w:rsidRPr="00FB6E7D" w:rsidRDefault="00FB6E7D" w:rsidP="00FB6E7D">
      <w:pPr>
        <w:spacing w:after="0"/>
        <w:ind w:left="1170" w:right="333"/>
        <w:rPr>
          <w:bCs/>
        </w:rPr>
      </w:pPr>
      <w:r>
        <w:rPr>
          <w:rStyle w:val="selectable-text"/>
          <w:bCs/>
        </w:rPr>
        <w:t xml:space="preserve">- </w:t>
      </w:r>
      <w:r w:rsidRPr="00F93332">
        <w:rPr>
          <w:rStyle w:val="selectable-text"/>
          <w:b/>
        </w:rPr>
        <w:t>Către PREFECTURILE JUDEŢELOR</w:t>
      </w:r>
      <w:r w:rsidRPr="00BB50C9">
        <w:rPr>
          <w:rStyle w:val="selectable-text"/>
          <w:bCs/>
        </w:rPr>
        <w:t xml:space="preserve">: </w:t>
      </w:r>
      <w:r w:rsidRPr="007A2251">
        <w:rPr>
          <w:rStyle w:val="selectable-text"/>
          <w:bCs/>
        </w:rPr>
        <w:t xml:space="preserve">ALBA, ARGEŞ, ARAD, BACĂU, BIHOR, BOTOŞANI, BRAŞOV, BUZĂU, CARAŞ-SEVERIN, CLUJ, COVASNA, DÂMBOVIŢA, GALAŢI, GORJ, HARGHITA, HUNEDOARA, IAŞI,  NEAMŢ, PRAHOVA, SIBIU, SUCEAVA, TIMIŞ, VASLUI, VÂLCEA </w:t>
      </w:r>
      <w:proofErr w:type="spellStart"/>
      <w:r w:rsidRPr="007A2251">
        <w:rPr>
          <w:rStyle w:val="selectable-text"/>
          <w:bCs/>
        </w:rPr>
        <w:t>şi</w:t>
      </w:r>
      <w:proofErr w:type="spellEnd"/>
      <w:r w:rsidRPr="007A2251">
        <w:rPr>
          <w:rStyle w:val="selectable-text"/>
          <w:bCs/>
        </w:rPr>
        <w:t xml:space="preserve"> VRANCEA</w:t>
      </w:r>
      <w:r>
        <w:rPr>
          <w:rStyle w:val="selectable-text"/>
          <w:bCs/>
        </w:rPr>
        <w:t xml:space="preserve"> </w:t>
      </w:r>
      <w:r w:rsidRPr="00BB50C9">
        <w:rPr>
          <w:rStyle w:val="selectable-text"/>
          <w:bCs/>
        </w:rPr>
        <w:t>(</w:t>
      </w:r>
      <w:r>
        <w:rPr>
          <w:rStyle w:val="selectable-text"/>
          <w:bCs/>
        </w:rPr>
        <w:t>25</w:t>
      </w:r>
      <w:r w:rsidRPr="00BB50C9">
        <w:rPr>
          <w:rStyle w:val="selectable-text"/>
          <w:bCs/>
        </w:rPr>
        <w:t xml:space="preserve"> prefecturi) -COD GALBEN</w:t>
      </w:r>
      <w:r>
        <w:rPr>
          <w:rStyle w:val="selectable-text"/>
          <w:bCs/>
        </w:rPr>
        <w:t>.</w:t>
      </w:r>
    </w:p>
    <w:p w14:paraId="1F380FD4" w14:textId="77777777" w:rsidR="00FB6E7D" w:rsidRPr="00A71903" w:rsidRDefault="00FB6E7D" w:rsidP="00FB6E7D">
      <w:pPr>
        <w:tabs>
          <w:tab w:val="left" w:pos="630"/>
          <w:tab w:val="left" w:pos="720"/>
        </w:tabs>
        <w:spacing w:after="0"/>
        <w:ind w:left="1134" w:right="13"/>
        <w:rPr>
          <w:b/>
          <w:u w:val="single"/>
        </w:rPr>
      </w:pPr>
      <w:r w:rsidRPr="00A71903">
        <w:rPr>
          <w:b/>
          <w:u w:val="single"/>
        </w:rPr>
        <w:t>ÎN ŢARĂ</w:t>
      </w:r>
    </w:p>
    <w:p w14:paraId="2D10FCB8" w14:textId="130FDC8F" w:rsidR="00FB6E7D" w:rsidRPr="002C3AEE" w:rsidRDefault="00FB6E7D" w:rsidP="00FB6E7D">
      <w:pPr>
        <w:tabs>
          <w:tab w:val="left" w:pos="630"/>
          <w:tab w:val="left" w:pos="720"/>
        </w:tabs>
        <w:spacing w:after="0"/>
        <w:ind w:left="1134" w:right="13"/>
        <w:rPr>
          <w:bCs/>
        </w:rPr>
      </w:pPr>
      <w:r w:rsidRPr="005D5E8B">
        <w:rPr>
          <w:b/>
        </w:rPr>
        <w:t xml:space="preserve">Valorile termice diurne au caracterizat o vreme caldă </w:t>
      </w:r>
      <w:r w:rsidRPr="005D5E8B">
        <w:rPr>
          <w:bCs/>
        </w:rPr>
        <w:t>în nord-vest și deosebit de caldă în restul țării, unde au fost</w:t>
      </w:r>
      <w:r>
        <w:rPr>
          <w:bCs/>
        </w:rPr>
        <w:t xml:space="preserve"> </w:t>
      </w:r>
      <w:r w:rsidRPr="005D5E8B">
        <w:rPr>
          <w:bCs/>
        </w:rPr>
        <w:t>abateri pozitive față de mediile climatologice specifice datei între 10 și 16 grade. Cerul a avut înnorări, mai</w:t>
      </w:r>
      <w:r>
        <w:rPr>
          <w:bCs/>
        </w:rPr>
        <w:t xml:space="preserve"> </w:t>
      </w:r>
      <w:r w:rsidRPr="005D5E8B">
        <w:rPr>
          <w:bCs/>
        </w:rPr>
        <w:t>persistente în vest, nord și centru și a plouat în Banat, Crișana, Maramureș, Transilvania, jumătatea de nord a</w:t>
      </w:r>
      <w:r>
        <w:rPr>
          <w:bCs/>
        </w:rPr>
        <w:t xml:space="preserve"> </w:t>
      </w:r>
      <w:r w:rsidRPr="005D5E8B">
        <w:rPr>
          <w:bCs/>
        </w:rPr>
        <w:t>Moldovei, cea mai mare parte a zonei montane și local în Oltenia. Trecător s-au semnalat descărcări electrice în</w:t>
      </w:r>
      <w:r>
        <w:rPr>
          <w:bCs/>
        </w:rPr>
        <w:t xml:space="preserve"> </w:t>
      </w:r>
      <w:r w:rsidRPr="005D5E8B">
        <w:rPr>
          <w:bCs/>
        </w:rPr>
        <w:t>nordul Transilvaniei și sud-vestul Olteniei. Ploile au avut și caracter de aversă, iar cantitățile de apă au depășit</w:t>
      </w:r>
      <w:r>
        <w:rPr>
          <w:bCs/>
        </w:rPr>
        <w:t xml:space="preserve"> </w:t>
      </w:r>
      <w:r w:rsidRPr="005D5E8B">
        <w:rPr>
          <w:bCs/>
        </w:rPr>
        <w:t xml:space="preserve">izolat 10 l/mp în vestul Transilvaniei și în Munții Apuseni, </w:t>
      </w:r>
      <w:r w:rsidRPr="005D5E8B">
        <w:rPr>
          <w:bCs/>
        </w:rPr>
        <w:lastRenderedPageBreak/>
        <w:t>iar pe crestele din nordul Carpaților Orientali s-au</w:t>
      </w:r>
      <w:r>
        <w:rPr>
          <w:bCs/>
        </w:rPr>
        <w:t xml:space="preserve"> </w:t>
      </w:r>
      <w:r w:rsidRPr="005D5E8B">
        <w:rPr>
          <w:bCs/>
        </w:rPr>
        <w:t>acumulat 16 l/mp. Vântul a avut local și temporar intensificări în sudul Banatului, Transilvania, Moldova și Crișana</w:t>
      </w:r>
      <w:r>
        <w:rPr>
          <w:bCs/>
        </w:rPr>
        <w:t xml:space="preserve"> </w:t>
      </w:r>
      <w:r w:rsidRPr="005D5E8B">
        <w:rPr>
          <w:bCs/>
        </w:rPr>
        <w:t>(viteze în general de 45...65 km/h), precum și la munte, mai ales pe creste unde rafalele au depășit 80...110 km/h,</w:t>
      </w:r>
      <w:r>
        <w:rPr>
          <w:bCs/>
        </w:rPr>
        <w:t xml:space="preserve"> </w:t>
      </w:r>
      <w:r w:rsidRPr="005D5E8B">
        <w:rPr>
          <w:bCs/>
        </w:rPr>
        <w:t>iar la intensități mai mici și în Oltenia și Dobrogea (45...55 km/h). Este strat de zăpadă în zona montană înaltă, iar</w:t>
      </w:r>
      <w:r>
        <w:rPr>
          <w:bCs/>
        </w:rPr>
        <w:t xml:space="preserve"> </w:t>
      </w:r>
      <w:r w:rsidRPr="005D5E8B">
        <w:rPr>
          <w:bCs/>
        </w:rPr>
        <w:t>la ora 20 măsura</w:t>
      </w:r>
      <w:r>
        <w:rPr>
          <w:bCs/>
        </w:rPr>
        <w:t xml:space="preserve">, </w:t>
      </w:r>
      <w:r w:rsidRPr="005D5E8B">
        <w:rPr>
          <w:bCs/>
        </w:rPr>
        <w:t>în platformele stațiilor meteorologice- până la 75 cm în Munții Bucegi. Temperaturile maxime au</w:t>
      </w:r>
      <w:r>
        <w:rPr>
          <w:bCs/>
        </w:rPr>
        <w:t xml:space="preserve"> </w:t>
      </w:r>
      <w:r w:rsidRPr="005D5E8B">
        <w:rPr>
          <w:bCs/>
        </w:rPr>
        <w:t>fost cuprinse între 12 grade la Săcuieni și Gura Portiței și 29 de grade la Călărași, iar la ora 06 se înregistrau valori</w:t>
      </w:r>
      <w:r>
        <w:rPr>
          <w:bCs/>
        </w:rPr>
        <w:t xml:space="preserve"> </w:t>
      </w:r>
      <w:r w:rsidRPr="005D5E8B">
        <w:rPr>
          <w:bCs/>
        </w:rPr>
        <w:t>termice cuprinse între 1 grad la Darabani, Rădăuți și Suceava și 16 grade la Mangalia. Noaptea s-a format ceață</w:t>
      </w:r>
      <w:r>
        <w:rPr>
          <w:bCs/>
        </w:rPr>
        <w:t xml:space="preserve"> </w:t>
      </w:r>
      <w:r w:rsidRPr="005D5E8B">
        <w:rPr>
          <w:bCs/>
        </w:rPr>
        <w:t xml:space="preserve">în nord-vest și pe alocuri în centru și est. </w:t>
      </w:r>
    </w:p>
    <w:p w14:paraId="7FBBF66E" w14:textId="77777777" w:rsidR="00FB6E7D" w:rsidRPr="008B528C" w:rsidRDefault="00FB6E7D" w:rsidP="00FB6E7D">
      <w:pPr>
        <w:tabs>
          <w:tab w:val="left" w:pos="630"/>
          <w:tab w:val="left" w:pos="720"/>
        </w:tabs>
        <w:spacing w:after="0"/>
        <w:ind w:left="1134" w:right="13"/>
        <w:rPr>
          <w:bCs/>
          <w:i/>
          <w:iCs/>
        </w:rPr>
      </w:pPr>
      <w:r w:rsidRPr="008D0BAC">
        <w:rPr>
          <w:bCs/>
          <w:i/>
          <w:iCs/>
        </w:rPr>
        <w:t>Observație - de ieri dimineață de la ora</w:t>
      </w:r>
      <w:r>
        <w:rPr>
          <w:bCs/>
          <w:i/>
          <w:iCs/>
        </w:rPr>
        <w:t xml:space="preserve"> 6 a fost în vigoare </w:t>
      </w:r>
      <w:r w:rsidRPr="008B528C">
        <w:rPr>
          <w:bCs/>
          <w:i/>
          <w:iCs/>
        </w:rPr>
        <w:t>mesaje pentru fenomene meteorologice periculoase imediate, după</w:t>
      </w:r>
      <w:r>
        <w:rPr>
          <w:bCs/>
          <w:i/>
          <w:iCs/>
        </w:rPr>
        <w:t xml:space="preserve"> </w:t>
      </w:r>
      <w:r w:rsidRPr="008B528C">
        <w:rPr>
          <w:bCs/>
          <w:i/>
          <w:iCs/>
        </w:rPr>
        <w:t>cum urmează:</w:t>
      </w:r>
    </w:p>
    <w:p w14:paraId="68E9E720" w14:textId="77777777" w:rsidR="00FB6E7D" w:rsidRPr="008B528C" w:rsidRDefault="00FB6E7D" w:rsidP="00FB6E7D">
      <w:pPr>
        <w:tabs>
          <w:tab w:val="left" w:pos="630"/>
          <w:tab w:val="left" w:pos="720"/>
        </w:tabs>
        <w:spacing w:after="0"/>
        <w:ind w:left="1134" w:right="13"/>
        <w:rPr>
          <w:bCs/>
          <w:i/>
          <w:iCs/>
        </w:rPr>
      </w:pPr>
      <w:r w:rsidRPr="008B528C">
        <w:rPr>
          <w:bCs/>
          <w:i/>
          <w:iCs/>
        </w:rPr>
        <w:t>- 2 avertizări de cod portocaliu emise de către SRPV Cluj</w:t>
      </w:r>
    </w:p>
    <w:p w14:paraId="7054988E" w14:textId="77777777" w:rsidR="00FB6E7D" w:rsidRDefault="00FB6E7D" w:rsidP="00FB6E7D">
      <w:pPr>
        <w:tabs>
          <w:tab w:val="left" w:pos="630"/>
          <w:tab w:val="left" w:pos="720"/>
        </w:tabs>
        <w:spacing w:after="0"/>
        <w:ind w:left="1134" w:right="13"/>
        <w:rPr>
          <w:bCs/>
          <w:i/>
          <w:iCs/>
        </w:rPr>
      </w:pPr>
      <w:r w:rsidRPr="008B528C">
        <w:rPr>
          <w:bCs/>
          <w:i/>
          <w:iCs/>
        </w:rPr>
        <w:t>-5 atenționări de cod galben, 3 emise de către SRPV Sibiu și câte 1 emisă de către SRPV Bacău și SRPV Cluj</w:t>
      </w:r>
      <w:r w:rsidRPr="0034059A">
        <w:rPr>
          <w:bCs/>
          <w:i/>
          <w:iCs/>
        </w:rPr>
        <w:t>.</w:t>
      </w:r>
    </w:p>
    <w:p w14:paraId="786D68EF" w14:textId="77777777" w:rsidR="00FB6E7D" w:rsidRPr="0059483E" w:rsidRDefault="00FB6E7D" w:rsidP="00FB6E7D">
      <w:pPr>
        <w:tabs>
          <w:tab w:val="left" w:pos="630"/>
          <w:tab w:val="left" w:pos="720"/>
        </w:tabs>
        <w:spacing w:after="0"/>
        <w:ind w:left="1134" w:right="13"/>
        <w:rPr>
          <w:bCs/>
          <w:i/>
          <w:iCs/>
        </w:rPr>
      </w:pPr>
    </w:p>
    <w:p w14:paraId="185F81A7" w14:textId="77777777" w:rsidR="00FB6E7D" w:rsidRPr="00A71903" w:rsidRDefault="00FB6E7D" w:rsidP="00FB6E7D">
      <w:pPr>
        <w:tabs>
          <w:tab w:val="left" w:pos="630"/>
          <w:tab w:val="left" w:pos="720"/>
        </w:tabs>
        <w:spacing w:after="0"/>
        <w:ind w:left="1134" w:right="13"/>
        <w:rPr>
          <w:rFonts w:eastAsia="Trebuchet MS" w:cs="Cambria Math"/>
          <w:bCs/>
          <w:u w:val="single"/>
        </w:rPr>
      </w:pPr>
      <w:r w:rsidRPr="00A71903">
        <w:rPr>
          <w:rFonts w:eastAsia="Trebuchet MS" w:cs="Cambria Math"/>
          <w:b/>
          <w:bCs/>
          <w:u w:val="single"/>
        </w:rPr>
        <w:t>LA BUCUREŞTI</w:t>
      </w:r>
    </w:p>
    <w:p w14:paraId="5DA25B5D" w14:textId="628D2061" w:rsidR="00FB6E7D" w:rsidRPr="005D5E8B" w:rsidRDefault="00FB6E7D" w:rsidP="00FB6E7D">
      <w:pPr>
        <w:tabs>
          <w:tab w:val="left" w:pos="630"/>
          <w:tab w:val="left" w:pos="720"/>
        </w:tabs>
        <w:spacing w:after="0"/>
        <w:ind w:left="1134" w:right="13"/>
        <w:rPr>
          <w:rFonts w:cs="Cambria Math"/>
          <w:bCs/>
          <w:lang w:eastAsia="en-GB"/>
        </w:rPr>
      </w:pPr>
      <w:r w:rsidRPr="005D5E8B">
        <w:rPr>
          <w:rFonts w:cs="Cambria Math"/>
          <w:b/>
          <w:lang w:eastAsia="en-GB"/>
        </w:rPr>
        <w:t xml:space="preserve">Vremea s-a menținut mult mai caldă </w:t>
      </w:r>
      <w:r w:rsidRPr="005D5E8B">
        <w:rPr>
          <w:rFonts w:cs="Cambria Math"/>
          <w:bCs/>
          <w:lang w:eastAsia="en-GB"/>
        </w:rPr>
        <w:t>decât în mod obișnuit pentru această perioadă (abateri pozitive de 12...13</w:t>
      </w:r>
      <w:r>
        <w:rPr>
          <w:rFonts w:cs="Cambria Math"/>
          <w:bCs/>
          <w:lang w:eastAsia="en-GB"/>
        </w:rPr>
        <w:t xml:space="preserve"> </w:t>
      </w:r>
      <w:r w:rsidRPr="005D5E8B">
        <w:rPr>
          <w:rFonts w:cs="Cambria Math"/>
          <w:bCs/>
          <w:lang w:eastAsia="en-GB"/>
        </w:rPr>
        <w:t xml:space="preserve">grade). Cerul a fost temporar noros, iar vântul a suflat slab </w:t>
      </w:r>
      <w:proofErr w:type="spellStart"/>
      <w:r w:rsidRPr="005D5E8B">
        <w:rPr>
          <w:rFonts w:cs="Cambria Math"/>
          <w:bCs/>
          <w:lang w:eastAsia="en-GB"/>
        </w:rPr>
        <w:t>slab</w:t>
      </w:r>
      <w:proofErr w:type="spellEnd"/>
      <w:r w:rsidRPr="005D5E8B">
        <w:rPr>
          <w:rFonts w:cs="Cambria Math"/>
          <w:bCs/>
          <w:lang w:eastAsia="en-GB"/>
        </w:rPr>
        <w:t xml:space="preserve"> până la moderat. Temperatura maximă a fost de</w:t>
      </w:r>
      <w:r>
        <w:rPr>
          <w:rFonts w:cs="Cambria Math"/>
          <w:bCs/>
          <w:lang w:eastAsia="en-GB"/>
        </w:rPr>
        <w:t xml:space="preserve"> </w:t>
      </w:r>
      <w:r w:rsidRPr="005D5E8B">
        <w:rPr>
          <w:rFonts w:cs="Cambria Math"/>
          <w:bCs/>
          <w:lang w:eastAsia="en-GB"/>
        </w:rPr>
        <w:t>23 de grade la toate stațiile meteorologice, iar la ora 06 se înregistrau 7 grade la Afumați și 8 grade la Filaret și</w:t>
      </w:r>
      <w:r>
        <w:rPr>
          <w:rFonts w:cs="Cambria Math"/>
          <w:bCs/>
          <w:lang w:eastAsia="en-GB"/>
        </w:rPr>
        <w:t xml:space="preserve"> </w:t>
      </w:r>
      <w:r w:rsidRPr="005D5E8B">
        <w:rPr>
          <w:rFonts w:cs="Cambria Math"/>
          <w:bCs/>
          <w:lang w:eastAsia="en-GB"/>
        </w:rPr>
        <w:t>Băneasa.</w:t>
      </w:r>
    </w:p>
    <w:p w14:paraId="3601F0EB" w14:textId="7A6736CA" w:rsidR="00FB6E7D" w:rsidRPr="00A71903" w:rsidRDefault="00FB6E7D" w:rsidP="00FB6E7D">
      <w:pPr>
        <w:tabs>
          <w:tab w:val="left" w:pos="630"/>
          <w:tab w:val="left" w:pos="720"/>
        </w:tabs>
        <w:spacing w:after="0"/>
        <w:ind w:left="1134" w:right="13"/>
        <w:rPr>
          <w:b/>
          <w:u w:val="single"/>
          <w:vertAlign w:val="superscript"/>
        </w:rPr>
      </w:pPr>
      <w:r w:rsidRPr="00A71903">
        <w:tab/>
      </w:r>
      <w:r w:rsidRPr="00A71903">
        <w:rPr>
          <w:b/>
        </w:rPr>
        <w:t xml:space="preserve">3. </w:t>
      </w:r>
      <w:r w:rsidRPr="00A71903">
        <w:rPr>
          <w:b/>
          <w:u w:val="single"/>
        </w:rPr>
        <w:t xml:space="preserve">Prognoza meteorologică în intervalul </w:t>
      </w:r>
      <w:r>
        <w:rPr>
          <w:b/>
          <w:u w:val="single"/>
        </w:rPr>
        <w:t>16</w:t>
      </w:r>
      <w:r w:rsidRPr="00A71903">
        <w:rPr>
          <w:b/>
          <w:u w:val="single"/>
        </w:rPr>
        <w:t>.</w:t>
      </w:r>
      <w:r>
        <w:rPr>
          <w:b/>
          <w:u w:val="single"/>
        </w:rPr>
        <w:t>03</w:t>
      </w:r>
      <w:r w:rsidRPr="00A71903">
        <w:rPr>
          <w:b/>
          <w:u w:val="single"/>
        </w:rPr>
        <w:t>.202</w:t>
      </w:r>
      <w:r>
        <w:rPr>
          <w:b/>
          <w:u w:val="single"/>
        </w:rPr>
        <w:t>5</w:t>
      </w:r>
      <w:r w:rsidRPr="00A71903">
        <w:rPr>
          <w:b/>
          <w:u w:val="single"/>
        </w:rPr>
        <w:t>, ora 09.</w:t>
      </w:r>
      <w:r w:rsidRPr="00A71903">
        <w:rPr>
          <w:b/>
          <w:u w:val="single"/>
          <w:vertAlign w:val="superscript"/>
        </w:rPr>
        <w:t>00</w:t>
      </w:r>
      <w:r w:rsidRPr="00A71903">
        <w:rPr>
          <w:b/>
          <w:u w:val="single"/>
        </w:rPr>
        <w:t xml:space="preserve"> – </w:t>
      </w:r>
      <w:r>
        <w:rPr>
          <w:b/>
          <w:u w:val="single"/>
        </w:rPr>
        <w:t>17</w:t>
      </w:r>
      <w:r w:rsidRPr="00A71903">
        <w:rPr>
          <w:b/>
          <w:u w:val="single"/>
        </w:rPr>
        <w:t>.</w:t>
      </w:r>
      <w:r>
        <w:rPr>
          <w:b/>
          <w:u w:val="single"/>
        </w:rPr>
        <w:t>03</w:t>
      </w:r>
      <w:r w:rsidRPr="00A71903">
        <w:rPr>
          <w:b/>
          <w:u w:val="single"/>
        </w:rPr>
        <w:t>.202</w:t>
      </w:r>
      <w:r>
        <w:rPr>
          <w:b/>
          <w:u w:val="single"/>
        </w:rPr>
        <w:t>5</w:t>
      </w:r>
      <w:r w:rsidRPr="00A71903">
        <w:rPr>
          <w:b/>
          <w:u w:val="single"/>
        </w:rPr>
        <w:t>, ora 09.</w:t>
      </w:r>
      <w:r w:rsidRPr="00A71903">
        <w:rPr>
          <w:b/>
          <w:u w:val="single"/>
          <w:vertAlign w:val="superscript"/>
        </w:rPr>
        <w:t>00</w:t>
      </w:r>
    </w:p>
    <w:p w14:paraId="0384268A" w14:textId="77777777" w:rsidR="00FB6E7D" w:rsidRPr="00A71903" w:rsidRDefault="00FB6E7D" w:rsidP="00FB6E7D">
      <w:pPr>
        <w:tabs>
          <w:tab w:val="left" w:pos="630"/>
          <w:tab w:val="left" w:pos="720"/>
        </w:tabs>
        <w:spacing w:after="0"/>
        <w:ind w:left="1134" w:right="13"/>
        <w:rPr>
          <w:b/>
          <w:u w:val="single"/>
        </w:rPr>
      </w:pPr>
      <w:r w:rsidRPr="00A71903">
        <w:rPr>
          <w:b/>
          <w:u w:val="single"/>
        </w:rPr>
        <w:t>ÎN ŢARĂ</w:t>
      </w:r>
    </w:p>
    <w:p w14:paraId="7FC73453" w14:textId="77777777" w:rsidR="00FB6E7D" w:rsidRDefault="00FB6E7D" w:rsidP="00FB6E7D">
      <w:pPr>
        <w:autoSpaceDE w:val="0"/>
        <w:autoSpaceDN w:val="0"/>
        <w:adjustRightInd w:val="0"/>
        <w:spacing w:after="0" w:line="240" w:lineRule="auto"/>
        <w:ind w:left="1170"/>
        <w:rPr>
          <w:rFonts w:cs="ArialMT"/>
          <w:bCs/>
          <w:lang w:eastAsia="en-GB"/>
        </w:rPr>
      </w:pPr>
      <w:r w:rsidRPr="005D5E8B">
        <w:rPr>
          <w:rFonts w:cs="ArialMT"/>
          <w:b/>
          <w:lang w:eastAsia="en-GB"/>
        </w:rPr>
        <w:t xml:space="preserve">Valorile termice vor scădea semnificativ </w:t>
      </w:r>
      <w:r w:rsidRPr="005D5E8B">
        <w:rPr>
          <w:rFonts w:cs="ArialMT"/>
          <w:bCs/>
          <w:lang w:eastAsia="en-GB"/>
        </w:rPr>
        <w:t>față de intervalul anterior în majoritatea zonelor, însă vremea se va</w:t>
      </w:r>
      <w:r>
        <w:rPr>
          <w:rFonts w:cs="ArialMT"/>
          <w:bCs/>
          <w:lang w:eastAsia="en-GB"/>
        </w:rPr>
        <w:t xml:space="preserve"> </w:t>
      </w:r>
      <w:r w:rsidRPr="005D5E8B">
        <w:rPr>
          <w:rFonts w:cs="ArialMT"/>
          <w:bCs/>
          <w:lang w:eastAsia="en-GB"/>
        </w:rPr>
        <w:t>menține mai caldă decât în mod obișnuit la această dată, în special în sudul și sud-estul țării. Cerul va avea</w:t>
      </w:r>
      <w:r>
        <w:rPr>
          <w:rFonts w:cs="ArialMT"/>
          <w:bCs/>
          <w:lang w:eastAsia="en-GB"/>
        </w:rPr>
        <w:t xml:space="preserve"> </w:t>
      </w:r>
      <w:r w:rsidRPr="005D5E8B">
        <w:rPr>
          <w:rFonts w:cs="ArialMT"/>
          <w:bCs/>
          <w:lang w:eastAsia="en-GB"/>
        </w:rPr>
        <w:t>înnorări temporar accentuate și local se vor semnala averse, iar cel mai probabil în sudul teritoriului vor fi însoțite și</w:t>
      </w:r>
      <w:r>
        <w:rPr>
          <w:rFonts w:cs="ArialMT"/>
          <w:bCs/>
          <w:lang w:eastAsia="en-GB"/>
        </w:rPr>
        <w:t xml:space="preserve"> </w:t>
      </w:r>
      <w:r w:rsidRPr="005D5E8B">
        <w:rPr>
          <w:rFonts w:cs="ArialMT"/>
          <w:bCs/>
          <w:lang w:eastAsia="en-GB"/>
        </w:rPr>
        <w:t>de descărcări electrice. Spre seară și noaptea vor fi precipitații sub formă de lapoviță și ninsoare în jumătatea de</w:t>
      </w:r>
      <w:r>
        <w:rPr>
          <w:rFonts w:cs="ArialMT"/>
          <w:bCs/>
          <w:lang w:eastAsia="en-GB"/>
        </w:rPr>
        <w:t xml:space="preserve"> </w:t>
      </w:r>
      <w:r w:rsidRPr="005D5E8B">
        <w:rPr>
          <w:rFonts w:cs="ArialMT"/>
          <w:bCs/>
          <w:lang w:eastAsia="en-GB"/>
        </w:rPr>
        <w:t>nord a Carpaților Orientali, iar în restul zonei montane, doar la altitudini în general de peste 1400 m, însă pe</w:t>
      </w:r>
      <w:r>
        <w:rPr>
          <w:rFonts w:cs="ArialMT"/>
          <w:bCs/>
          <w:lang w:eastAsia="en-GB"/>
        </w:rPr>
        <w:t xml:space="preserve"> </w:t>
      </w:r>
      <w:r w:rsidRPr="005D5E8B">
        <w:rPr>
          <w:rFonts w:cs="ArialMT"/>
          <w:bCs/>
          <w:lang w:eastAsia="en-GB"/>
        </w:rPr>
        <w:t>alocuri vor fi posibile și în Transilvania și Moldova. Pe arii restrânse cantitățile de apă vor depăși 20 l/mp. Vântul va</w:t>
      </w:r>
      <w:r>
        <w:rPr>
          <w:rFonts w:cs="ArialMT"/>
          <w:bCs/>
          <w:lang w:eastAsia="en-GB"/>
        </w:rPr>
        <w:t xml:space="preserve"> </w:t>
      </w:r>
      <w:r w:rsidRPr="005D5E8B">
        <w:rPr>
          <w:rFonts w:cs="ArialMT"/>
          <w:bCs/>
          <w:lang w:eastAsia="en-GB"/>
        </w:rPr>
        <w:t>sufla slab și moderat, cu unele intensificări în sudul, centrul și estul teritoriului, precum și în zonele montane (viteze</w:t>
      </w:r>
      <w:r>
        <w:rPr>
          <w:rFonts w:cs="ArialMT"/>
          <w:bCs/>
          <w:lang w:eastAsia="en-GB"/>
        </w:rPr>
        <w:t xml:space="preserve"> </w:t>
      </w:r>
      <w:r w:rsidRPr="005D5E8B">
        <w:rPr>
          <w:rFonts w:cs="ArialMT"/>
          <w:bCs/>
          <w:lang w:eastAsia="en-GB"/>
        </w:rPr>
        <w:t>de 40...55 km/h). Temperaturile maxime se vor încadra între 4...6 grade în nordul Moldovei și 20...22 de grade în</w:t>
      </w:r>
      <w:r>
        <w:rPr>
          <w:rFonts w:cs="ArialMT"/>
          <w:bCs/>
          <w:lang w:eastAsia="en-GB"/>
        </w:rPr>
        <w:t xml:space="preserve"> </w:t>
      </w:r>
      <w:r w:rsidRPr="005D5E8B">
        <w:rPr>
          <w:rFonts w:cs="ArialMT"/>
          <w:bCs/>
          <w:lang w:eastAsia="en-GB"/>
        </w:rPr>
        <w:t>Muntenia, Oltenia și Dobrogea, iar cele minime între -1 și 9 grade. Izolat vor fi condiții de ceață</w:t>
      </w:r>
      <w:r>
        <w:rPr>
          <w:rFonts w:cs="ArialMT"/>
          <w:bCs/>
          <w:lang w:eastAsia="en-GB"/>
        </w:rPr>
        <w:t>.</w:t>
      </w:r>
    </w:p>
    <w:p w14:paraId="182F5D33" w14:textId="77777777" w:rsidR="00FB6E7D" w:rsidRDefault="00FB6E7D" w:rsidP="00FB6E7D">
      <w:pPr>
        <w:autoSpaceDE w:val="0"/>
        <w:autoSpaceDN w:val="0"/>
        <w:adjustRightInd w:val="0"/>
        <w:spacing w:after="0" w:line="240" w:lineRule="auto"/>
        <w:ind w:left="1170"/>
        <w:rPr>
          <w:rFonts w:cs="ArialMT"/>
          <w:bCs/>
          <w:lang w:eastAsia="en-GB"/>
        </w:rPr>
      </w:pPr>
    </w:p>
    <w:p w14:paraId="6C17298B" w14:textId="77777777" w:rsidR="00FB6E7D" w:rsidRPr="005D5E8B" w:rsidRDefault="00FB6E7D" w:rsidP="00FB6E7D">
      <w:pPr>
        <w:autoSpaceDE w:val="0"/>
        <w:autoSpaceDN w:val="0"/>
        <w:adjustRightInd w:val="0"/>
        <w:spacing w:after="0" w:line="240" w:lineRule="auto"/>
        <w:ind w:left="1170"/>
        <w:rPr>
          <w:rFonts w:cs="ArialMT"/>
          <w:bCs/>
          <w:lang w:eastAsia="en-GB"/>
        </w:rPr>
      </w:pPr>
    </w:p>
    <w:p w14:paraId="4FA1A64B" w14:textId="77777777" w:rsidR="00FB6E7D" w:rsidRPr="00A71903" w:rsidRDefault="00FB6E7D" w:rsidP="00FB6E7D">
      <w:pPr>
        <w:autoSpaceDE w:val="0"/>
        <w:autoSpaceDN w:val="0"/>
        <w:adjustRightInd w:val="0"/>
        <w:spacing w:after="0" w:line="240" w:lineRule="auto"/>
        <w:ind w:left="1170"/>
        <w:jc w:val="left"/>
        <w:rPr>
          <w:rFonts w:eastAsia="Trebuchet MS"/>
          <w:b/>
          <w:bCs/>
        </w:rPr>
      </w:pPr>
      <w:r w:rsidRPr="00A71903">
        <w:rPr>
          <w:rFonts w:eastAsia="Trebuchet MS"/>
          <w:b/>
          <w:bCs/>
          <w:u w:val="single"/>
        </w:rPr>
        <w:lastRenderedPageBreak/>
        <w:t>LA BUCUREŞTI</w:t>
      </w:r>
      <w:r w:rsidRPr="00A71903">
        <w:rPr>
          <w:rFonts w:eastAsia="Trebuchet MS"/>
          <w:b/>
          <w:bCs/>
        </w:rPr>
        <w:tab/>
      </w:r>
    </w:p>
    <w:p w14:paraId="66A00E53" w14:textId="64ADEA07" w:rsidR="00FB6E7D" w:rsidRDefault="00FB6E7D" w:rsidP="00FB6E7D">
      <w:pPr>
        <w:autoSpaceDE w:val="0"/>
        <w:autoSpaceDN w:val="0"/>
        <w:adjustRightInd w:val="0"/>
        <w:spacing w:after="0" w:line="240" w:lineRule="auto"/>
        <w:ind w:left="1170"/>
        <w:rPr>
          <w:rFonts w:cs="Cambria"/>
          <w:bCs/>
          <w:lang w:eastAsia="en-GB"/>
        </w:rPr>
      </w:pPr>
      <w:r w:rsidRPr="005D5E8B">
        <w:rPr>
          <w:rFonts w:cs="Cambria"/>
          <w:b/>
          <w:lang w:eastAsia="en-GB"/>
        </w:rPr>
        <w:t xml:space="preserve">Valorile termice vor fi mai coborâte </w:t>
      </w:r>
      <w:r w:rsidRPr="005D5E8B">
        <w:rPr>
          <w:rFonts w:cs="Cambria"/>
          <w:bCs/>
          <w:lang w:eastAsia="en-GB"/>
        </w:rPr>
        <w:t>decât cele din ziua precedentă, însă se vor situa în continuare peste cele</w:t>
      </w:r>
      <w:r>
        <w:rPr>
          <w:rFonts w:cs="Cambria"/>
          <w:bCs/>
          <w:lang w:eastAsia="en-GB"/>
        </w:rPr>
        <w:t xml:space="preserve"> </w:t>
      </w:r>
      <w:r w:rsidRPr="005D5E8B">
        <w:rPr>
          <w:rFonts w:cs="Cambria"/>
          <w:bCs/>
          <w:lang w:eastAsia="en-GB"/>
        </w:rPr>
        <w:t>specifice datei. Cerul va avea înnorări temporare și vor fi perioade cu ploi de scurtă durată, îndeosebi seara și</w:t>
      </w:r>
      <w:r>
        <w:rPr>
          <w:rFonts w:cs="Cambria"/>
          <w:bCs/>
          <w:lang w:eastAsia="en-GB"/>
        </w:rPr>
        <w:t xml:space="preserve"> </w:t>
      </w:r>
      <w:r w:rsidRPr="005D5E8B">
        <w:rPr>
          <w:rFonts w:cs="Cambria"/>
          <w:bCs/>
          <w:lang w:eastAsia="en-GB"/>
        </w:rPr>
        <w:t xml:space="preserve">noaptea. Vântul va sufla slab și moderat. Temperatura maximă se va situa în jurul a 20 de grade, iar cea </w:t>
      </w:r>
      <w:r>
        <w:rPr>
          <w:rFonts w:cs="Cambria"/>
          <w:bCs/>
          <w:lang w:eastAsia="en-GB"/>
        </w:rPr>
        <w:t xml:space="preserve">minima </w:t>
      </w:r>
      <w:r w:rsidRPr="005D5E8B">
        <w:rPr>
          <w:rFonts w:cs="Cambria"/>
          <w:bCs/>
          <w:lang w:eastAsia="en-GB"/>
        </w:rPr>
        <w:t>va fi de 6...7 grade.</w:t>
      </w:r>
    </w:p>
    <w:p w14:paraId="09F66E1E" w14:textId="77777777" w:rsidR="00FB6E7D" w:rsidRPr="00FB6E7D" w:rsidRDefault="00FB6E7D" w:rsidP="00FB6E7D">
      <w:pPr>
        <w:autoSpaceDE w:val="0"/>
        <w:autoSpaceDN w:val="0"/>
        <w:adjustRightInd w:val="0"/>
        <w:spacing w:after="0" w:line="240" w:lineRule="auto"/>
        <w:ind w:left="1170"/>
        <w:rPr>
          <w:rFonts w:cs="Cambria"/>
          <w:bCs/>
          <w:lang w:eastAsia="en-GB"/>
        </w:rPr>
      </w:pPr>
    </w:p>
    <w:p w14:paraId="25527AE4" w14:textId="77777777" w:rsidR="00FB6E7D" w:rsidRDefault="00FB6E7D" w:rsidP="00FB6E7D">
      <w:pPr>
        <w:autoSpaceDE w:val="0"/>
        <w:autoSpaceDN w:val="0"/>
        <w:adjustRightInd w:val="0"/>
        <w:spacing w:after="0" w:line="240" w:lineRule="auto"/>
        <w:ind w:left="1170"/>
        <w:rPr>
          <w:rFonts w:cs="ArialMT"/>
          <w:b/>
          <w:u w:val="single"/>
          <w:lang w:eastAsia="en-GB"/>
        </w:rPr>
      </w:pPr>
      <w:r>
        <w:rPr>
          <w:rFonts w:cs="ArialMT"/>
          <w:b/>
          <w:u w:val="single"/>
          <w:lang w:eastAsia="en-GB"/>
        </w:rPr>
        <w:t xml:space="preserve">4. </w:t>
      </w:r>
      <w:r>
        <w:rPr>
          <w:b/>
          <w:u w:val="single"/>
        </w:rPr>
        <w:t xml:space="preserve">Buletin </w:t>
      </w:r>
      <w:proofErr w:type="spellStart"/>
      <w:r>
        <w:rPr>
          <w:b/>
          <w:u w:val="single"/>
        </w:rPr>
        <w:t>nivometeorologic</w:t>
      </w:r>
      <w:proofErr w:type="spellEnd"/>
      <w:r>
        <w:rPr>
          <w:b/>
          <w:u w:val="single"/>
        </w:rPr>
        <w:t xml:space="preserve"> </w:t>
      </w:r>
      <w:r w:rsidRPr="005C64A9">
        <w:rPr>
          <w:rFonts w:cs="ArialMT"/>
          <w:b/>
          <w:u w:val="single"/>
          <w:lang w:eastAsia="en-GB"/>
        </w:rPr>
        <w:t xml:space="preserve">pentru perioada </w:t>
      </w:r>
      <w:r>
        <w:rPr>
          <w:rFonts w:cs="ArialMT"/>
          <w:b/>
          <w:u w:val="single"/>
          <w:lang w:eastAsia="en-GB"/>
        </w:rPr>
        <w:t>14</w:t>
      </w:r>
      <w:r w:rsidRPr="005C64A9">
        <w:rPr>
          <w:rFonts w:cs="ArialMT"/>
          <w:b/>
          <w:u w:val="single"/>
          <w:lang w:eastAsia="en-GB"/>
        </w:rPr>
        <w:t>.</w:t>
      </w:r>
      <w:r>
        <w:rPr>
          <w:rFonts w:cs="ArialMT"/>
          <w:b/>
          <w:u w:val="single"/>
          <w:lang w:eastAsia="en-GB"/>
        </w:rPr>
        <w:t>03</w:t>
      </w:r>
      <w:r w:rsidRPr="005C64A9">
        <w:rPr>
          <w:rFonts w:cs="ArialMT"/>
          <w:b/>
          <w:u w:val="single"/>
          <w:lang w:eastAsia="en-GB"/>
        </w:rPr>
        <w:t>.202</w:t>
      </w:r>
      <w:r>
        <w:rPr>
          <w:rFonts w:cs="ArialMT"/>
          <w:b/>
          <w:u w:val="single"/>
          <w:lang w:eastAsia="en-GB"/>
        </w:rPr>
        <w:t>5</w:t>
      </w:r>
      <w:r w:rsidRPr="005C64A9">
        <w:rPr>
          <w:rFonts w:cs="ArialMT"/>
          <w:b/>
          <w:u w:val="single"/>
          <w:lang w:eastAsia="en-GB"/>
        </w:rPr>
        <w:t xml:space="preserve"> ora </w:t>
      </w:r>
      <w:r>
        <w:rPr>
          <w:rFonts w:cs="ArialMT"/>
          <w:b/>
          <w:u w:val="single"/>
          <w:lang w:eastAsia="en-GB"/>
        </w:rPr>
        <w:t>20</w:t>
      </w:r>
      <w:r w:rsidRPr="005C64A9">
        <w:rPr>
          <w:rFonts w:cs="ArialMT"/>
          <w:b/>
          <w:u w:val="single"/>
          <w:lang w:eastAsia="en-GB"/>
        </w:rPr>
        <w:t xml:space="preserve"> - </w:t>
      </w:r>
      <w:r>
        <w:rPr>
          <w:rFonts w:cs="ArialMT"/>
          <w:b/>
          <w:u w:val="single"/>
          <w:lang w:eastAsia="en-GB"/>
        </w:rPr>
        <w:t>17</w:t>
      </w:r>
      <w:r w:rsidRPr="005C64A9">
        <w:rPr>
          <w:rFonts w:cs="ArialMT"/>
          <w:b/>
          <w:u w:val="single"/>
          <w:lang w:eastAsia="en-GB"/>
        </w:rPr>
        <w:t>.</w:t>
      </w:r>
      <w:r>
        <w:rPr>
          <w:rFonts w:cs="ArialMT"/>
          <w:b/>
          <w:u w:val="single"/>
          <w:lang w:eastAsia="en-GB"/>
        </w:rPr>
        <w:t>03</w:t>
      </w:r>
      <w:r w:rsidRPr="005C64A9">
        <w:rPr>
          <w:rFonts w:cs="ArialMT"/>
          <w:b/>
          <w:u w:val="single"/>
          <w:lang w:eastAsia="en-GB"/>
        </w:rPr>
        <w:t>.202</w:t>
      </w:r>
      <w:r>
        <w:rPr>
          <w:rFonts w:cs="ArialMT"/>
          <w:b/>
          <w:u w:val="single"/>
          <w:lang w:eastAsia="en-GB"/>
        </w:rPr>
        <w:t>5</w:t>
      </w:r>
      <w:r w:rsidRPr="005C64A9">
        <w:rPr>
          <w:rFonts w:cs="ArialMT"/>
          <w:b/>
          <w:u w:val="single"/>
          <w:lang w:eastAsia="en-GB"/>
        </w:rPr>
        <w:t xml:space="preserve"> ora 2</w:t>
      </w:r>
      <w:r>
        <w:rPr>
          <w:rFonts w:cs="ArialMT"/>
          <w:b/>
          <w:u w:val="single"/>
          <w:lang w:eastAsia="en-GB"/>
        </w:rPr>
        <w:t>0</w:t>
      </w:r>
    </w:p>
    <w:p w14:paraId="68415684" w14:textId="77777777" w:rsidR="00FB6E7D" w:rsidRDefault="00FB6E7D" w:rsidP="00FB6E7D">
      <w:pPr>
        <w:autoSpaceDE w:val="0"/>
        <w:autoSpaceDN w:val="0"/>
        <w:adjustRightInd w:val="0"/>
        <w:spacing w:after="0" w:line="240" w:lineRule="auto"/>
        <w:ind w:left="1170"/>
        <w:rPr>
          <w:rFonts w:cs="ArialMT"/>
          <w:b/>
          <w:u w:val="single"/>
          <w:lang w:eastAsia="en-GB"/>
        </w:rPr>
      </w:pPr>
    </w:p>
    <w:p w14:paraId="2DA0F00E" w14:textId="77777777" w:rsidR="00FB6E7D" w:rsidRDefault="00FB6E7D" w:rsidP="00FB6E7D">
      <w:pPr>
        <w:suppressAutoHyphens/>
        <w:spacing w:after="0" w:line="240" w:lineRule="auto"/>
        <w:ind w:left="990" w:firstLine="720"/>
        <w:jc w:val="center"/>
        <w:rPr>
          <w:rFonts w:eastAsia="Times New Roman" w:cs="Arial"/>
          <w:b/>
          <w:u w:val="single"/>
          <w:lang w:val="it-IT" w:eastAsia="ar-SA"/>
        </w:rPr>
      </w:pPr>
      <w:r w:rsidRPr="00880E1A">
        <w:rPr>
          <w:rFonts w:eastAsia="Times New Roman" w:cs="Arial"/>
          <w:b/>
          <w:u w:val="single"/>
          <w:lang w:val="it-IT" w:eastAsia="ar-SA"/>
        </w:rPr>
        <w:t>TABEL RISCURI DE AVALANŞE</w:t>
      </w:r>
    </w:p>
    <w:p w14:paraId="1226045B" w14:textId="77777777" w:rsidR="00FB6E7D" w:rsidRPr="00880E1A" w:rsidRDefault="00FB6E7D" w:rsidP="00FB6E7D">
      <w:pPr>
        <w:suppressAutoHyphens/>
        <w:spacing w:after="0" w:line="240" w:lineRule="auto"/>
        <w:ind w:left="990" w:firstLine="720"/>
        <w:jc w:val="center"/>
        <w:rPr>
          <w:rFonts w:eastAsia="Times New Roman" w:cs="Arial"/>
          <w:b/>
          <w:u w:val="single"/>
          <w:lang w:val="it-IT" w:eastAsia="ar-SA"/>
        </w:rPr>
      </w:pPr>
    </w:p>
    <w:tbl>
      <w:tblPr>
        <w:tblW w:w="0" w:type="auto"/>
        <w:tblInd w:w="2178" w:type="dxa"/>
        <w:tblLook w:val="01E0" w:firstRow="1" w:lastRow="1" w:firstColumn="1" w:lastColumn="1" w:noHBand="0" w:noVBand="0"/>
      </w:tblPr>
      <w:tblGrid>
        <w:gridCol w:w="2536"/>
        <w:gridCol w:w="2632"/>
        <w:gridCol w:w="2600"/>
      </w:tblGrid>
      <w:tr w:rsidR="00FB6E7D" w:rsidRPr="00880E1A" w14:paraId="454CEEA3" w14:textId="77777777" w:rsidTr="00314195">
        <w:tc>
          <w:tcPr>
            <w:tcW w:w="2775" w:type="dxa"/>
            <w:tcBorders>
              <w:top w:val="single" w:sz="12" w:space="0" w:color="auto"/>
              <w:left w:val="single" w:sz="12" w:space="0" w:color="auto"/>
              <w:bottom w:val="single" w:sz="18" w:space="0" w:color="auto"/>
              <w:right w:val="single" w:sz="12" w:space="0" w:color="auto"/>
            </w:tcBorders>
            <w:vAlign w:val="center"/>
          </w:tcPr>
          <w:p w14:paraId="5781E489" w14:textId="77777777" w:rsidR="00FB6E7D" w:rsidRPr="00880E1A" w:rsidRDefault="00FB6E7D" w:rsidP="00314195">
            <w:pPr>
              <w:suppressAutoHyphens/>
              <w:spacing w:after="0" w:line="288" w:lineRule="atLeast"/>
              <w:jc w:val="center"/>
              <w:rPr>
                <w:rFonts w:eastAsia="Times New Roman" w:cs="Arial"/>
                <w:b/>
                <w:i/>
                <w:lang w:val="it-IT" w:eastAsia="ar-SA"/>
              </w:rPr>
            </w:pPr>
            <w:r w:rsidRPr="00880E1A">
              <w:rPr>
                <w:rFonts w:eastAsia="Times New Roman" w:cs="Arial"/>
                <w:b/>
                <w:i/>
                <w:lang w:val="it-IT" w:eastAsia="ar-SA"/>
              </w:rPr>
              <w:t>Masive:</w:t>
            </w:r>
          </w:p>
        </w:tc>
        <w:tc>
          <w:tcPr>
            <w:tcW w:w="2880" w:type="dxa"/>
            <w:tcBorders>
              <w:top w:val="single" w:sz="12" w:space="0" w:color="auto"/>
              <w:left w:val="single" w:sz="12" w:space="0" w:color="auto"/>
              <w:bottom w:val="single" w:sz="18" w:space="0" w:color="auto"/>
              <w:right w:val="single" w:sz="12" w:space="0" w:color="auto"/>
            </w:tcBorders>
            <w:vAlign w:val="center"/>
            <w:hideMark/>
          </w:tcPr>
          <w:p w14:paraId="2D292E91" w14:textId="77777777" w:rsidR="00FB6E7D" w:rsidRPr="00880E1A" w:rsidRDefault="00FB6E7D" w:rsidP="00314195">
            <w:pPr>
              <w:suppressAutoHyphens/>
              <w:spacing w:after="0" w:line="288" w:lineRule="atLeast"/>
              <w:jc w:val="center"/>
              <w:rPr>
                <w:rFonts w:eastAsia="Times New Roman" w:cs="Arial"/>
                <w:b/>
                <w:i/>
                <w:lang w:val="sv-SE" w:eastAsia="ar-SA"/>
              </w:rPr>
            </w:pPr>
            <w:r w:rsidRPr="00880E1A">
              <w:rPr>
                <w:rFonts w:eastAsia="Times New Roman" w:cs="Arial"/>
                <w:b/>
                <w:i/>
                <w:lang w:eastAsia="ar-SA"/>
              </w:rPr>
              <w:t>PESTE 1800 m</w:t>
            </w:r>
          </w:p>
        </w:tc>
        <w:tc>
          <w:tcPr>
            <w:tcW w:w="2906" w:type="dxa"/>
            <w:tcBorders>
              <w:top w:val="single" w:sz="12" w:space="0" w:color="auto"/>
              <w:left w:val="nil"/>
              <w:bottom w:val="single" w:sz="18" w:space="0" w:color="auto"/>
              <w:right w:val="single" w:sz="12" w:space="0" w:color="auto"/>
            </w:tcBorders>
            <w:hideMark/>
          </w:tcPr>
          <w:p w14:paraId="1FEC3F81" w14:textId="77777777" w:rsidR="00FB6E7D" w:rsidRPr="00880E1A" w:rsidRDefault="00FB6E7D" w:rsidP="00314195">
            <w:pPr>
              <w:suppressAutoHyphens/>
              <w:spacing w:after="0" w:line="288" w:lineRule="atLeast"/>
              <w:jc w:val="center"/>
              <w:rPr>
                <w:rFonts w:eastAsia="Times New Roman" w:cs="Arial"/>
                <w:b/>
                <w:i/>
                <w:lang w:val="sv-SE" w:eastAsia="ar-SA"/>
              </w:rPr>
            </w:pPr>
            <w:r w:rsidRPr="00880E1A">
              <w:rPr>
                <w:rFonts w:eastAsia="Times New Roman" w:cs="Arial"/>
                <w:b/>
                <w:i/>
                <w:lang w:val="sv-SE" w:eastAsia="ar-SA"/>
              </w:rPr>
              <w:t>SUB 1800 m</w:t>
            </w:r>
          </w:p>
        </w:tc>
      </w:tr>
      <w:tr w:rsidR="00FB6E7D" w:rsidRPr="00880E1A" w14:paraId="08D575F7" w14:textId="77777777" w:rsidTr="00314195">
        <w:tc>
          <w:tcPr>
            <w:tcW w:w="2775" w:type="dxa"/>
            <w:tcBorders>
              <w:top w:val="single" w:sz="18" w:space="0" w:color="auto"/>
              <w:left w:val="single" w:sz="12" w:space="0" w:color="auto"/>
              <w:bottom w:val="single" w:sz="18" w:space="0" w:color="auto"/>
              <w:right w:val="single" w:sz="12" w:space="0" w:color="auto"/>
            </w:tcBorders>
            <w:vAlign w:val="center"/>
            <w:hideMark/>
          </w:tcPr>
          <w:p w14:paraId="336BB497" w14:textId="77777777" w:rsidR="00FB6E7D" w:rsidRPr="00880E1A" w:rsidRDefault="00FB6E7D" w:rsidP="00314195">
            <w:pPr>
              <w:suppressAutoHyphens/>
              <w:spacing w:after="0" w:line="288" w:lineRule="atLeast"/>
              <w:jc w:val="center"/>
              <w:rPr>
                <w:rFonts w:eastAsia="Times New Roman" w:cs="Arial"/>
                <w:b/>
                <w:color w:val="0000FF"/>
                <w:u w:val="single"/>
                <w:lang w:val="sv-SE" w:eastAsia="ar-SA"/>
              </w:rPr>
            </w:pPr>
            <w:r>
              <w:rPr>
                <w:rFonts w:eastAsia="Times New Roman" w:cs="Arial"/>
                <w:b/>
                <w:lang w:val="it-IT" w:eastAsia="ar-SA"/>
              </w:rPr>
              <w:t>MUNŢII FĂGĂRAŞ</w:t>
            </w:r>
          </w:p>
        </w:tc>
        <w:tc>
          <w:tcPr>
            <w:tcW w:w="2880" w:type="dxa"/>
            <w:tcBorders>
              <w:top w:val="single" w:sz="18" w:space="0" w:color="auto"/>
              <w:left w:val="single" w:sz="12" w:space="0" w:color="auto"/>
              <w:bottom w:val="single" w:sz="18" w:space="0" w:color="auto"/>
              <w:right w:val="single" w:sz="12" w:space="0" w:color="auto"/>
            </w:tcBorders>
            <w:vAlign w:val="center"/>
            <w:hideMark/>
          </w:tcPr>
          <w:p w14:paraId="45FBC25F" w14:textId="77777777" w:rsidR="00FB6E7D" w:rsidRPr="00947F90" w:rsidRDefault="00FB6E7D" w:rsidP="00314195">
            <w:pPr>
              <w:jc w:val="center"/>
              <w:rPr>
                <w:b/>
                <w:color w:val="FF0000"/>
                <w:lang w:val="fr-FR"/>
              </w:rPr>
            </w:pPr>
            <w:r>
              <w:rPr>
                <w:b/>
                <w:color w:val="FFFF00"/>
                <w:shd w:val="clear" w:color="auto" w:fill="8C8C8C"/>
              </w:rPr>
              <w:t>RISC MODERAT (2)</w:t>
            </w:r>
          </w:p>
        </w:tc>
        <w:tc>
          <w:tcPr>
            <w:tcW w:w="2906" w:type="dxa"/>
            <w:tcBorders>
              <w:top w:val="single" w:sz="18" w:space="0" w:color="auto"/>
              <w:left w:val="nil"/>
              <w:bottom w:val="single" w:sz="18" w:space="0" w:color="auto"/>
              <w:right w:val="single" w:sz="12" w:space="0" w:color="auto"/>
            </w:tcBorders>
          </w:tcPr>
          <w:p w14:paraId="665C9538" w14:textId="77777777" w:rsidR="00FB6E7D" w:rsidRPr="006A644D" w:rsidRDefault="00FB6E7D" w:rsidP="00314195">
            <w:pPr>
              <w:suppressAutoHyphens/>
              <w:spacing w:after="0" w:line="288" w:lineRule="atLeast"/>
              <w:jc w:val="center"/>
              <w:rPr>
                <w:lang w:val="sv-SE"/>
              </w:rPr>
            </w:pPr>
            <w:r w:rsidRPr="00B31938">
              <w:rPr>
                <w:b/>
                <w:color w:val="70AD47"/>
                <w:lang w:val="sv-SE"/>
              </w:rPr>
              <w:t>petice</w:t>
            </w:r>
          </w:p>
        </w:tc>
      </w:tr>
      <w:tr w:rsidR="00FB6E7D" w:rsidRPr="00880E1A" w14:paraId="7432BBA1" w14:textId="77777777" w:rsidTr="00314195">
        <w:tc>
          <w:tcPr>
            <w:tcW w:w="2775" w:type="dxa"/>
            <w:tcBorders>
              <w:top w:val="single" w:sz="18" w:space="0" w:color="auto"/>
              <w:left w:val="single" w:sz="12" w:space="0" w:color="auto"/>
              <w:bottom w:val="single" w:sz="18" w:space="0" w:color="auto"/>
              <w:right w:val="single" w:sz="12" w:space="0" w:color="auto"/>
            </w:tcBorders>
            <w:vAlign w:val="center"/>
          </w:tcPr>
          <w:p w14:paraId="001B386F" w14:textId="77777777" w:rsidR="00FB6E7D" w:rsidRPr="00CD1DBE" w:rsidRDefault="00FB6E7D" w:rsidP="00314195">
            <w:pPr>
              <w:suppressAutoHyphens/>
              <w:spacing w:after="0" w:line="288" w:lineRule="atLeast"/>
              <w:jc w:val="center"/>
              <w:rPr>
                <w:rFonts w:eastAsia="Times New Roman" w:cs="Arial"/>
                <w:b/>
                <w:lang w:val="it-IT" w:eastAsia="ar-SA"/>
              </w:rPr>
            </w:pPr>
            <w:r w:rsidRPr="00A615E1">
              <w:rPr>
                <w:rFonts w:eastAsia="Times New Roman" w:cs="Arial"/>
                <w:b/>
                <w:lang w:val="it-IT" w:eastAsia="ar-SA"/>
              </w:rPr>
              <w:t>MUNŢII BUCEGI</w:t>
            </w:r>
          </w:p>
        </w:tc>
        <w:tc>
          <w:tcPr>
            <w:tcW w:w="2880" w:type="dxa"/>
            <w:tcBorders>
              <w:top w:val="single" w:sz="18" w:space="0" w:color="auto"/>
              <w:left w:val="single" w:sz="12" w:space="0" w:color="auto"/>
              <w:bottom w:val="single" w:sz="18" w:space="0" w:color="auto"/>
              <w:right w:val="single" w:sz="12" w:space="0" w:color="auto"/>
            </w:tcBorders>
            <w:vAlign w:val="center"/>
          </w:tcPr>
          <w:p w14:paraId="2F50BA8A" w14:textId="77777777" w:rsidR="00FB6E7D" w:rsidRPr="00A615E1" w:rsidRDefault="00FB6E7D" w:rsidP="00314195">
            <w:pPr>
              <w:tabs>
                <w:tab w:val="left" w:pos="1080"/>
              </w:tabs>
              <w:spacing w:after="0"/>
              <w:ind w:right="13"/>
              <w:jc w:val="center"/>
              <w:rPr>
                <w:b/>
                <w:color w:val="FF0000"/>
                <w:lang w:val="sv-SE"/>
              </w:rPr>
            </w:pPr>
            <w:r>
              <w:rPr>
                <w:b/>
                <w:color w:val="FFFF00"/>
                <w:shd w:val="clear" w:color="auto" w:fill="8C8C8C"/>
              </w:rPr>
              <w:t>RISC MODERAT (2)</w:t>
            </w:r>
          </w:p>
        </w:tc>
        <w:tc>
          <w:tcPr>
            <w:tcW w:w="2906" w:type="dxa"/>
            <w:tcBorders>
              <w:top w:val="single" w:sz="18" w:space="0" w:color="auto"/>
              <w:left w:val="nil"/>
              <w:bottom w:val="single" w:sz="18" w:space="0" w:color="auto"/>
              <w:right w:val="single" w:sz="12" w:space="0" w:color="auto"/>
            </w:tcBorders>
          </w:tcPr>
          <w:p w14:paraId="47110D29" w14:textId="77777777" w:rsidR="00FB6E7D" w:rsidRPr="00880E1A" w:rsidRDefault="00FB6E7D" w:rsidP="00314195">
            <w:pPr>
              <w:suppressAutoHyphens/>
              <w:spacing w:after="0" w:line="288" w:lineRule="atLeast"/>
              <w:jc w:val="center"/>
              <w:rPr>
                <w:b/>
                <w:color w:val="FF6600"/>
                <w:lang w:val="sv-SE"/>
              </w:rPr>
            </w:pPr>
            <w:r w:rsidRPr="00B31938">
              <w:rPr>
                <w:b/>
                <w:color w:val="70AD47"/>
                <w:lang w:val="sv-SE"/>
              </w:rPr>
              <w:t>petice</w:t>
            </w:r>
          </w:p>
        </w:tc>
      </w:tr>
      <w:tr w:rsidR="00FB6E7D" w:rsidRPr="00880E1A" w14:paraId="10618628" w14:textId="77777777" w:rsidTr="00314195">
        <w:tc>
          <w:tcPr>
            <w:tcW w:w="2775" w:type="dxa"/>
            <w:tcBorders>
              <w:top w:val="single" w:sz="18" w:space="0" w:color="auto"/>
              <w:left w:val="single" w:sz="12" w:space="0" w:color="auto"/>
              <w:bottom w:val="single" w:sz="18" w:space="0" w:color="auto"/>
              <w:right w:val="single" w:sz="12" w:space="0" w:color="auto"/>
            </w:tcBorders>
            <w:vAlign w:val="center"/>
          </w:tcPr>
          <w:p w14:paraId="5954F23E" w14:textId="77777777" w:rsidR="00FB6E7D" w:rsidRPr="00A615E1" w:rsidRDefault="00FB6E7D" w:rsidP="00314195">
            <w:pPr>
              <w:suppressAutoHyphens/>
              <w:spacing w:after="0" w:line="288" w:lineRule="atLeast"/>
              <w:jc w:val="center"/>
              <w:rPr>
                <w:rFonts w:eastAsia="Times New Roman" w:cs="Arial"/>
                <w:b/>
                <w:lang w:val="it-IT" w:eastAsia="ar-SA"/>
              </w:rPr>
            </w:pPr>
            <w:r>
              <w:rPr>
                <w:rFonts w:eastAsia="Times New Roman" w:cs="Arial"/>
                <w:b/>
                <w:lang w:val="it-IT" w:eastAsia="ar-SA"/>
              </w:rPr>
              <w:t>Munţii Parâng-Şureanu</w:t>
            </w:r>
          </w:p>
        </w:tc>
        <w:tc>
          <w:tcPr>
            <w:tcW w:w="2880" w:type="dxa"/>
            <w:tcBorders>
              <w:top w:val="single" w:sz="18" w:space="0" w:color="auto"/>
              <w:left w:val="single" w:sz="12" w:space="0" w:color="auto"/>
              <w:bottom w:val="single" w:sz="18" w:space="0" w:color="auto"/>
              <w:right w:val="single" w:sz="12" w:space="0" w:color="auto"/>
            </w:tcBorders>
            <w:vAlign w:val="center"/>
          </w:tcPr>
          <w:p w14:paraId="2ADE1DF3" w14:textId="77777777" w:rsidR="00FB6E7D" w:rsidRPr="00A615E1" w:rsidRDefault="00FB6E7D" w:rsidP="00314195">
            <w:pPr>
              <w:tabs>
                <w:tab w:val="left" w:pos="1080"/>
              </w:tabs>
              <w:spacing w:after="0"/>
              <w:ind w:right="13"/>
              <w:jc w:val="center"/>
              <w:rPr>
                <w:b/>
                <w:color w:val="FF0000"/>
                <w:lang w:val="sv-SE"/>
              </w:rPr>
            </w:pPr>
            <w:r w:rsidRPr="006A644D">
              <w:rPr>
                <w:b/>
                <w:color w:val="00B050"/>
                <w:lang w:val="sv-SE"/>
              </w:rPr>
              <w:t>RISC REDUS (1)</w:t>
            </w:r>
          </w:p>
        </w:tc>
        <w:tc>
          <w:tcPr>
            <w:tcW w:w="2906" w:type="dxa"/>
            <w:tcBorders>
              <w:top w:val="single" w:sz="18" w:space="0" w:color="auto"/>
              <w:left w:val="nil"/>
              <w:bottom w:val="single" w:sz="18" w:space="0" w:color="auto"/>
              <w:right w:val="single" w:sz="12" w:space="0" w:color="auto"/>
            </w:tcBorders>
          </w:tcPr>
          <w:p w14:paraId="262FBC8F" w14:textId="77777777" w:rsidR="00FB6E7D" w:rsidRPr="00880E1A" w:rsidRDefault="00FB6E7D" w:rsidP="00314195">
            <w:pPr>
              <w:suppressAutoHyphens/>
              <w:spacing w:after="0" w:line="288" w:lineRule="atLeast"/>
              <w:jc w:val="center"/>
              <w:rPr>
                <w:b/>
                <w:color w:val="FF6600"/>
                <w:lang w:val="sv-SE"/>
              </w:rPr>
            </w:pPr>
            <w:r w:rsidRPr="00B31938">
              <w:rPr>
                <w:b/>
                <w:color w:val="70AD47"/>
                <w:lang w:val="sv-SE"/>
              </w:rPr>
              <w:t>petice</w:t>
            </w:r>
          </w:p>
        </w:tc>
      </w:tr>
      <w:tr w:rsidR="00FB6E7D" w:rsidRPr="00880E1A" w14:paraId="5A5B1F74" w14:textId="77777777" w:rsidTr="00314195">
        <w:tc>
          <w:tcPr>
            <w:tcW w:w="2775" w:type="dxa"/>
            <w:tcBorders>
              <w:top w:val="single" w:sz="18" w:space="0" w:color="auto"/>
              <w:left w:val="single" w:sz="12" w:space="0" w:color="auto"/>
              <w:bottom w:val="single" w:sz="18" w:space="0" w:color="auto"/>
              <w:right w:val="single" w:sz="12" w:space="0" w:color="auto"/>
            </w:tcBorders>
            <w:vAlign w:val="center"/>
          </w:tcPr>
          <w:p w14:paraId="08645598" w14:textId="77777777" w:rsidR="00FB6E7D" w:rsidRPr="00A615E1" w:rsidRDefault="00FB6E7D" w:rsidP="00314195">
            <w:pPr>
              <w:suppressAutoHyphens/>
              <w:spacing w:after="0" w:line="288" w:lineRule="atLeast"/>
              <w:jc w:val="center"/>
              <w:rPr>
                <w:rFonts w:eastAsia="Times New Roman" w:cs="Arial"/>
                <w:b/>
                <w:lang w:val="it-IT" w:eastAsia="ar-SA"/>
              </w:rPr>
            </w:pPr>
            <w:r w:rsidRPr="00AA31EE">
              <w:rPr>
                <w:rFonts w:eastAsia="Times New Roman" w:cs="Arial"/>
                <w:b/>
                <w:lang w:val="it-IT" w:eastAsia="ar-SA"/>
              </w:rPr>
              <w:t xml:space="preserve">Munții Țarcu-Godeanu </w:t>
            </w:r>
          </w:p>
        </w:tc>
        <w:tc>
          <w:tcPr>
            <w:tcW w:w="2880" w:type="dxa"/>
            <w:tcBorders>
              <w:top w:val="single" w:sz="18" w:space="0" w:color="auto"/>
              <w:left w:val="single" w:sz="12" w:space="0" w:color="auto"/>
              <w:bottom w:val="single" w:sz="18" w:space="0" w:color="auto"/>
              <w:right w:val="single" w:sz="12" w:space="0" w:color="auto"/>
            </w:tcBorders>
            <w:vAlign w:val="center"/>
          </w:tcPr>
          <w:p w14:paraId="0C347061" w14:textId="77777777" w:rsidR="00FB6E7D" w:rsidRPr="00A615E1" w:rsidRDefault="00FB6E7D" w:rsidP="00314195">
            <w:pPr>
              <w:tabs>
                <w:tab w:val="left" w:pos="1080"/>
              </w:tabs>
              <w:spacing w:after="0"/>
              <w:ind w:right="13"/>
              <w:jc w:val="center"/>
              <w:rPr>
                <w:b/>
                <w:color w:val="FF0000"/>
                <w:lang w:val="sv-SE"/>
              </w:rPr>
            </w:pPr>
            <w:r w:rsidRPr="006A644D">
              <w:rPr>
                <w:b/>
                <w:color w:val="00B050"/>
                <w:lang w:val="sv-SE"/>
              </w:rPr>
              <w:t>RISC REDUS (1)</w:t>
            </w:r>
          </w:p>
        </w:tc>
        <w:tc>
          <w:tcPr>
            <w:tcW w:w="2906" w:type="dxa"/>
            <w:tcBorders>
              <w:top w:val="single" w:sz="18" w:space="0" w:color="auto"/>
              <w:left w:val="nil"/>
              <w:bottom w:val="single" w:sz="18" w:space="0" w:color="auto"/>
              <w:right w:val="single" w:sz="12" w:space="0" w:color="auto"/>
            </w:tcBorders>
          </w:tcPr>
          <w:p w14:paraId="52C7E9A4" w14:textId="77777777" w:rsidR="00FB6E7D" w:rsidRPr="00880E1A" w:rsidRDefault="00FB6E7D" w:rsidP="00314195">
            <w:pPr>
              <w:suppressAutoHyphens/>
              <w:spacing w:after="0" w:line="288" w:lineRule="atLeast"/>
              <w:jc w:val="center"/>
              <w:rPr>
                <w:b/>
                <w:color w:val="FF6600"/>
                <w:lang w:val="sv-SE"/>
              </w:rPr>
            </w:pPr>
            <w:r w:rsidRPr="00B31938">
              <w:rPr>
                <w:b/>
                <w:color w:val="70AD47"/>
                <w:lang w:val="sv-SE"/>
              </w:rPr>
              <w:t>petice</w:t>
            </w:r>
          </w:p>
        </w:tc>
      </w:tr>
      <w:tr w:rsidR="00FB6E7D" w:rsidRPr="00880E1A" w14:paraId="154CA722" w14:textId="77777777" w:rsidTr="00314195">
        <w:tc>
          <w:tcPr>
            <w:tcW w:w="2775" w:type="dxa"/>
            <w:tcBorders>
              <w:top w:val="single" w:sz="18" w:space="0" w:color="auto"/>
              <w:left w:val="single" w:sz="12" w:space="0" w:color="auto"/>
              <w:bottom w:val="single" w:sz="18" w:space="0" w:color="auto"/>
              <w:right w:val="single" w:sz="12" w:space="0" w:color="auto"/>
            </w:tcBorders>
            <w:vAlign w:val="center"/>
          </w:tcPr>
          <w:p w14:paraId="74D28E0A" w14:textId="77777777" w:rsidR="00FB6E7D" w:rsidRPr="00AA31EE" w:rsidRDefault="00FB6E7D" w:rsidP="00314195">
            <w:pPr>
              <w:suppressAutoHyphens/>
              <w:spacing w:after="0" w:line="288" w:lineRule="atLeast"/>
              <w:jc w:val="center"/>
              <w:rPr>
                <w:rFonts w:eastAsia="Times New Roman" w:cs="Arial"/>
                <w:b/>
                <w:lang w:val="it-IT" w:eastAsia="ar-SA"/>
              </w:rPr>
            </w:pPr>
            <w:r>
              <w:rPr>
                <w:rFonts w:cs="ArialMT"/>
                <w:b/>
                <w:u w:val="single"/>
                <w:lang w:val="it-IT"/>
              </w:rPr>
              <w:t>Ceahlau</w:t>
            </w:r>
          </w:p>
        </w:tc>
        <w:tc>
          <w:tcPr>
            <w:tcW w:w="2880" w:type="dxa"/>
            <w:tcBorders>
              <w:top w:val="single" w:sz="18" w:space="0" w:color="auto"/>
              <w:left w:val="single" w:sz="12" w:space="0" w:color="auto"/>
              <w:bottom w:val="single" w:sz="18" w:space="0" w:color="auto"/>
              <w:right w:val="single" w:sz="12" w:space="0" w:color="auto"/>
            </w:tcBorders>
            <w:vAlign w:val="center"/>
          </w:tcPr>
          <w:p w14:paraId="4C9FFADC" w14:textId="77777777" w:rsidR="00FB6E7D" w:rsidRPr="006A644D" w:rsidRDefault="00FB6E7D" w:rsidP="00314195">
            <w:pPr>
              <w:tabs>
                <w:tab w:val="left" w:pos="1080"/>
              </w:tabs>
              <w:spacing w:after="0"/>
              <w:ind w:right="13"/>
              <w:jc w:val="center"/>
              <w:rPr>
                <w:b/>
                <w:color w:val="00B050"/>
                <w:lang w:val="sv-SE"/>
              </w:rPr>
            </w:pPr>
            <w:r w:rsidRPr="006A644D">
              <w:rPr>
                <w:b/>
                <w:color w:val="00B050"/>
                <w:lang w:val="sv-SE"/>
              </w:rPr>
              <w:t>RISC REDUS (1)</w:t>
            </w:r>
          </w:p>
        </w:tc>
        <w:tc>
          <w:tcPr>
            <w:tcW w:w="2906" w:type="dxa"/>
            <w:tcBorders>
              <w:top w:val="single" w:sz="18" w:space="0" w:color="auto"/>
              <w:left w:val="nil"/>
              <w:bottom w:val="single" w:sz="18" w:space="0" w:color="auto"/>
              <w:right w:val="single" w:sz="12" w:space="0" w:color="auto"/>
            </w:tcBorders>
          </w:tcPr>
          <w:p w14:paraId="3067B30C" w14:textId="77777777" w:rsidR="00FB6E7D" w:rsidRPr="00B31938" w:rsidRDefault="00FB6E7D" w:rsidP="00314195">
            <w:pPr>
              <w:suppressAutoHyphens/>
              <w:spacing w:after="0" w:line="288" w:lineRule="atLeast"/>
              <w:jc w:val="center"/>
              <w:rPr>
                <w:b/>
                <w:color w:val="70AD47"/>
                <w:lang w:val="sv-SE"/>
              </w:rPr>
            </w:pPr>
            <w:r w:rsidRPr="00B31938">
              <w:rPr>
                <w:b/>
                <w:color w:val="70AD47"/>
                <w:lang w:val="sv-SE"/>
              </w:rPr>
              <w:t>petice</w:t>
            </w:r>
          </w:p>
        </w:tc>
      </w:tr>
      <w:tr w:rsidR="00FB6E7D" w:rsidRPr="00880E1A" w14:paraId="4C991585" w14:textId="77777777" w:rsidTr="00314195">
        <w:tc>
          <w:tcPr>
            <w:tcW w:w="2775" w:type="dxa"/>
            <w:tcBorders>
              <w:top w:val="single" w:sz="18" w:space="0" w:color="auto"/>
              <w:left w:val="single" w:sz="12" w:space="0" w:color="auto"/>
              <w:bottom w:val="single" w:sz="18" w:space="0" w:color="auto"/>
              <w:right w:val="single" w:sz="12" w:space="0" w:color="auto"/>
            </w:tcBorders>
            <w:vAlign w:val="center"/>
          </w:tcPr>
          <w:p w14:paraId="38B479AD" w14:textId="77777777" w:rsidR="00FB6E7D" w:rsidRPr="00880E1A" w:rsidRDefault="00FB6E7D" w:rsidP="00314195">
            <w:pPr>
              <w:suppressAutoHyphens/>
              <w:spacing w:after="0" w:line="288" w:lineRule="atLeast"/>
              <w:jc w:val="center"/>
              <w:rPr>
                <w:rFonts w:eastAsia="Times New Roman" w:cs="Arial"/>
                <w:b/>
                <w:lang w:val="sv-SE" w:eastAsia="ar-SA"/>
              </w:rPr>
            </w:pPr>
            <w:r w:rsidRPr="0087088B">
              <w:rPr>
                <w:rFonts w:eastAsia="Times New Roman" w:cs="Arial"/>
                <w:b/>
                <w:lang w:val="sv-SE" w:eastAsia="ar-SA"/>
              </w:rPr>
              <w:t>MUNȚII RODNEI</w:t>
            </w:r>
            <w:r>
              <w:rPr>
                <w:rFonts w:eastAsia="Times New Roman" w:cs="Arial"/>
                <w:b/>
                <w:lang w:val="sv-SE" w:eastAsia="ar-SA"/>
              </w:rPr>
              <w:t>-</w:t>
            </w:r>
            <w:r w:rsidRPr="008D56ED">
              <w:rPr>
                <w:rFonts w:cs="Arial"/>
                <w:b/>
              </w:rPr>
              <w:t xml:space="preserve"> </w:t>
            </w:r>
          </w:p>
        </w:tc>
        <w:tc>
          <w:tcPr>
            <w:tcW w:w="2880" w:type="dxa"/>
            <w:tcBorders>
              <w:top w:val="single" w:sz="18" w:space="0" w:color="auto"/>
              <w:left w:val="single" w:sz="12" w:space="0" w:color="auto"/>
              <w:bottom w:val="single" w:sz="18" w:space="0" w:color="auto"/>
              <w:right w:val="single" w:sz="12" w:space="0" w:color="auto"/>
            </w:tcBorders>
            <w:vAlign w:val="center"/>
          </w:tcPr>
          <w:p w14:paraId="7EACAFC5" w14:textId="77777777" w:rsidR="00FB6E7D" w:rsidRPr="00A615E1" w:rsidRDefault="00FB6E7D" w:rsidP="00314195">
            <w:pPr>
              <w:tabs>
                <w:tab w:val="left" w:pos="1080"/>
              </w:tabs>
              <w:spacing w:after="0"/>
              <w:ind w:right="13"/>
              <w:jc w:val="center"/>
              <w:rPr>
                <w:b/>
                <w:color w:val="FF0000"/>
                <w:lang w:val="sv-SE"/>
              </w:rPr>
            </w:pPr>
            <w:r>
              <w:rPr>
                <w:b/>
                <w:color w:val="FFFF00"/>
                <w:shd w:val="clear" w:color="auto" w:fill="8C8C8C"/>
              </w:rPr>
              <w:t>RISC MODERAT (2)</w:t>
            </w:r>
          </w:p>
        </w:tc>
        <w:tc>
          <w:tcPr>
            <w:tcW w:w="2906" w:type="dxa"/>
            <w:tcBorders>
              <w:top w:val="single" w:sz="18" w:space="0" w:color="auto"/>
              <w:left w:val="nil"/>
              <w:bottom w:val="single" w:sz="18" w:space="0" w:color="auto"/>
              <w:right w:val="single" w:sz="12" w:space="0" w:color="auto"/>
            </w:tcBorders>
          </w:tcPr>
          <w:p w14:paraId="41E0152C" w14:textId="77777777" w:rsidR="00FB6E7D" w:rsidRPr="00880E1A" w:rsidRDefault="00FB6E7D" w:rsidP="00314195">
            <w:pPr>
              <w:suppressAutoHyphens/>
              <w:spacing w:after="0" w:line="288" w:lineRule="atLeast"/>
              <w:jc w:val="center"/>
              <w:rPr>
                <w:b/>
                <w:color w:val="FF6600"/>
                <w:lang w:val="sv-SE"/>
              </w:rPr>
            </w:pPr>
            <w:r w:rsidRPr="00B31938">
              <w:rPr>
                <w:b/>
                <w:color w:val="70AD47"/>
                <w:lang w:val="sv-SE"/>
              </w:rPr>
              <w:t>petice</w:t>
            </w:r>
          </w:p>
        </w:tc>
      </w:tr>
      <w:tr w:rsidR="00FB6E7D" w:rsidRPr="00880E1A" w14:paraId="3A5DDB3E" w14:textId="77777777" w:rsidTr="00314195">
        <w:trPr>
          <w:trHeight w:val="342"/>
        </w:trPr>
        <w:tc>
          <w:tcPr>
            <w:tcW w:w="2775" w:type="dxa"/>
            <w:tcBorders>
              <w:top w:val="single" w:sz="18" w:space="0" w:color="auto"/>
              <w:left w:val="single" w:sz="12" w:space="0" w:color="auto"/>
              <w:bottom w:val="single" w:sz="18" w:space="0" w:color="auto"/>
              <w:right w:val="single" w:sz="12" w:space="0" w:color="auto"/>
            </w:tcBorders>
            <w:vAlign w:val="center"/>
          </w:tcPr>
          <w:p w14:paraId="27DB75AC" w14:textId="77777777" w:rsidR="00FB6E7D" w:rsidRPr="0087088B" w:rsidRDefault="00FB6E7D" w:rsidP="00314195">
            <w:pPr>
              <w:suppressAutoHyphens/>
              <w:spacing w:after="0" w:line="288" w:lineRule="atLeast"/>
              <w:jc w:val="center"/>
              <w:rPr>
                <w:rFonts w:eastAsia="Times New Roman" w:cs="Arial"/>
                <w:b/>
                <w:lang w:val="sv-SE" w:eastAsia="ar-SA"/>
              </w:rPr>
            </w:pPr>
            <w:r w:rsidRPr="0087088B">
              <w:rPr>
                <w:rFonts w:eastAsia="Times New Roman" w:cs="Arial"/>
                <w:b/>
                <w:lang w:val="sv-SE" w:eastAsia="ar-SA"/>
              </w:rPr>
              <w:t>CĂLIMANI BISTRIȚEI</w:t>
            </w:r>
          </w:p>
        </w:tc>
        <w:tc>
          <w:tcPr>
            <w:tcW w:w="2880" w:type="dxa"/>
            <w:tcBorders>
              <w:top w:val="single" w:sz="18" w:space="0" w:color="auto"/>
              <w:left w:val="single" w:sz="12" w:space="0" w:color="auto"/>
              <w:bottom w:val="single" w:sz="18" w:space="0" w:color="auto"/>
              <w:right w:val="single" w:sz="12" w:space="0" w:color="auto"/>
            </w:tcBorders>
            <w:vAlign w:val="center"/>
          </w:tcPr>
          <w:p w14:paraId="293DFF9B" w14:textId="77777777" w:rsidR="00FB6E7D" w:rsidRPr="00A615E1" w:rsidRDefault="00FB6E7D" w:rsidP="00314195">
            <w:pPr>
              <w:tabs>
                <w:tab w:val="left" w:pos="1080"/>
              </w:tabs>
              <w:spacing w:after="0"/>
              <w:ind w:right="13"/>
              <w:jc w:val="center"/>
              <w:rPr>
                <w:b/>
                <w:color w:val="FF0000"/>
                <w:lang w:val="sv-SE"/>
              </w:rPr>
            </w:pPr>
            <w:r>
              <w:rPr>
                <w:b/>
                <w:color w:val="FFFF00"/>
                <w:shd w:val="clear" w:color="auto" w:fill="8C8C8C"/>
              </w:rPr>
              <w:t>RISC MODERAT (2)</w:t>
            </w:r>
          </w:p>
        </w:tc>
        <w:tc>
          <w:tcPr>
            <w:tcW w:w="2906" w:type="dxa"/>
            <w:tcBorders>
              <w:top w:val="single" w:sz="18" w:space="0" w:color="auto"/>
              <w:left w:val="nil"/>
              <w:bottom w:val="single" w:sz="18" w:space="0" w:color="auto"/>
              <w:right w:val="single" w:sz="12" w:space="0" w:color="auto"/>
            </w:tcBorders>
          </w:tcPr>
          <w:p w14:paraId="4A83B905" w14:textId="77777777" w:rsidR="00FB6E7D" w:rsidRPr="00880E1A" w:rsidRDefault="00FB6E7D" w:rsidP="00314195">
            <w:pPr>
              <w:suppressAutoHyphens/>
              <w:spacing w:after="0" w:line="288" w:lineRule="atLeast"/>
              <w:jc w:val="center"/>
              <w:rPr>
                <w:b/>
                <w:color w:val="FF6600"/>
                <w:lang w:val="sv-SE"/>
              </w:rPr>
            </w:pPr>
            <w:r w:rsidRPr="00B31938">
              <w:rPr>
                <w:b/>
                <w:color w:val="70AD47"/>
                <w:lang w:val="sv-SE"/>
              </w:rPr>
              <w:t>petice</w:t>
            </w:r>
          </w:p>
        </w:tc>
      </w:tr>
      <w:tr w:rsidR="00FB6E7D" w:rsidRPr="00880E1A" w14:paraId="479CF3D8" w14:textId="77777777" w:rsidTr="00314195">
        <w:tc>
          <w:tcPr>
            <w:tcW w:w="2775" w:type="dxa"/>
            <w:tcBorders>
              <w:top w:val="single" w:sz="18" w:space="0" w:color="auto"/>
              <w:left w:val="single" w:sz="12" w:space="0" w:color="auto"/>
              <w:bottom w:val="single" w:sz="18" w:space="0" w:color="auto"/>
              <w:right w:val="single" w:sz="12" w:space="0" w:color="auto"/>
            </w:tcBorders>
            <w:vAlign w:val="center"/>
          </w:tcPr>
          <w:p w14:paraId="3DB0BEFA" w14:textId="77777777" w:rsidR="00FB6E7D" w:rsidRPr="008D56ED" w:rsidRDefault="00FB6E7D" w:rsidP="00314195">
            <w:pPr>
              <w:suppressAutoHyphens/>
              <w:spacing w:after="0" w:line="288" w:lineRule="atLeast"/>
              <w:jc w:val="center"/>
              <w:rPr>
                <w:rFonts w:cs="Arial"/>
                <w:b/>
              </w:rPr>
            </w:pPr>
            <w:r w:rsidRPr="00880E1A">
              <w:rPr>
                <w:rFonts w:cs="Arial"/>
                <w:b/>
              </w:rPr>
              <w:t>Munții Vlădeasa</w:t>
            </w:r>
            <w:r>
              <w:rPr>
                <w:rFonts w:cs="Arial"/>
                <w:b/>
              </w:rPr>
              <w:t xml:space="preserve"> – Muntele Mare, Gilău</w:t>
            </w:r>
          </w:p>
        </w:tc>
        <w:tc>
          <w:tcPr>
            <w:tcW w:w="2880" w:type="dxa"/>
            <w:tcBorders>
              <w:top w:val="single" w:sz="18" w:space="0" w:color="auto"/>
              <w:left w:val="single" w:sz="12" w:space="0" w:color="auto"/>
              <w:bottom w:val="single" w:sz="18" w:space="0" w:color="auto"/>
              <w:right w:val="single" w:sz="12" w:space="0" w:color="auto"/>
            </w:tcBorders>
            <w:vAlign w:val="center"/>
          </w:tcPr>
          <w:p w14:paraId="409B5469" w14:textId="77777777" w:rsidR="00FB6E7D" w:rsidRPr="0080365D" w:rsidRDefault="00FB6E7D" w:rsidP="00314195">
            <w:pPr>
              <w:tabs>
                <w:tab w:val="left" w:pos="1080"/>
              </w:tabs>
              <w:spacing w:after="0"/>
              <w:ind w:right="13"/>
              <w:jc w:val="center"/>
              <w:rPr>
                <w:b/>
                <w:color w:val="70AD47"/>
                <w:lang w:val="sv-SE"/>
              </w:rPr>
            </w:pPr>
            <w:r w:rsidRPr="0080365D">
              <w:rPr>
                <w:b/>
                <w:color w:val="70AD47"/>
                <w:lang w:val="sv-SE"/>
              </w:rPr>
              <w:t>petice</w:t>
            </w:r>
          </w:p>
        </w:tc>
        <w:tc>
          <w:tcPr>
            <w:tcW w:w="2906" w:type="dxa"/>
            <w:tcBorders>
              <w:top w:val="single" w:sz="18" w:space="0" w:color="auto"/>
              <w:left w:val="nil"/>
              <w:bottom w:val="single" w:sz="18" w:space="0" w:color="auto"/>
              <w:right w:val="single" w:sz="12" w:space="0" w:color="auto"/>
            </w:tcBorders>
            <w:vAlign w:val="center"/>
          </w:tcPr>
          <w:p w14:paraId="220226F3" w14:textId="77777777" w:rsidR="00FB6E7D" w:rsidRPr="0080365D" w:rsidRDefault="00FB6E7D" w:rsidP="00314195">
            <w:pPr>
              <w:suppressAutoHyphens/>
              <w:spacing w:after="0" w:line="288" w:lineRule="atLeast"/>
              <w:jc w:val="center"/>
              <w:rPr>
                <w:b/>
                <w:color w:val="70AD47"/>
                <w:lang w:val="sv-SE"/>
              </w:rPr>
            </w:pPr>
            <w:r w:rsidRPr="0080365D">
              <w:rPr>
                <w:b/>
                <w:color w:val="70AD47"/>
                <w:lang w:val="sv-SE"/>
              </w:rPr>
              <w:t>petice</w:t>
            </w:r>
          </w:p>
        </w:tc>
      </w:tr>
    </w:tbl>
    <w:p w14:paraId="6B438ED1" w14:textId="77777777" w:rsidR="00FB6E7D" w:rsidRDefault="00FB6E7D" w:rsidP="00FB6E7D">
      <w:pPr>
        <w:suppressAutoHyphens/>
        <w:spacing w:after="0" w:line="240" w:lineRule="auto"/>
        <w:jc w:val="center"/>
        <w:rPr>
          <w:rFonts w:eastAsia="Times New Roman" w:cs="Arial"/>
          <w:b/>
          <w:lang w:val="it-IT" w:eastAsia="ar-SA"/>
        </w:rPr>
      </w:pPr>
    </w:p>
    <w:p w14:paraId="19CAD09A" w14:textId="77777777" w:rsidR="00FB6E7D" w:rsidRPr="00880E1A" w:rsidRDefault="00FB6E7D" w:rsidP="00FB6E7D">
      <w:pPr>
        <w:suppressAutoHyphens/>
        <w:spacing w:after="0" w:line="240" w:lineRule="auto"/>
        <w:jc w:val="center"/>
        <w:rPr>
          <w:rFonts w:eastAsia="Times New Roman" w:cs="Arial"/>
          <w:b/>
          <w:vanish/>
          <w:lang w:val="it-IT" w:eastAsia="ar-SA"/>
        </w:rPr>
      </w:pPr>
    </w:p>
    <w:p w14:paraId="14B17459" w14:textId="77777777" w:rsidR="00FB6E7D" w:rsidRDefault="00FB6E7D" w:rsidP="00FB6E7D">
      <w:pPr>
        <w:spacing w:after="0" w:line="240" w:lineRule="auto"/>
        <w:ind w:left="1080"/>
        <w:rPr>
          <w:rFonts w:cs="ArialMT"/>
          <w:b/>
          <w:u w:val="single"/>
          <w:lang w:val="fr-FR"/>
        </w:rPr>
      </w:pPr>
      <w:proofErr w:type="spellStart"/>
      <w:r w:rsidRPr="007B4E40">
        <w:rPr>
          <w:rFonts w:cs="ArialMT"/>
          <w:b/>
          <w:u w:val="single"/>
          <w:lang w:val="fr-FR"/>
        </w:rPr>
        <w:t>Principalele</w:t>
      </w:r>
      <w:proofErr w:type="spellEnd"/>
      <w:r w:rsidRPr="007B4E40">
        <w:rPr>
          <w:rFonts w:cs="ArialMT"/>
          <w:b/>
          <w:u w:val="single"/>
          <w:lang w:val="fr-FR"/>
        </w:rPr>
        <w:t xml:space="preserve"> </w:t>
      </w:r>
      <w:proofErr w:type="spellStart"/>
      <w:r w:rsidRPr="007B4E40">
        <w:rPr>
          <w:rFonts w:cs="ArialMT"/>
          <w:b/>
          <w:u w:val="single"/>
          <w:lang w:val="fr-FR"/>
        </w:rPr>
        <w:t>mecanisme</w:t>
      </w:r>
      <w:proofErr w:type="spellEnd"/>
      <w:r w:rsidRPr="007B4E40">
        <w:rPr>
          <w:rFonts w:cs="ArialMT"/>
          <w:b/>
          <w:u w:val="single"/>
          <w:lang w:val="fr-FR"/>
        </w:rPr>
        <w:t xml:space="preserve"> ce </w:t>
      </w:r>
      <w:proofErr w:type="spellStart"/>
      <w:r w:rsidRPr="007B4E40">
        <w:rPr>
          <w:rFonts w:cs="ArialMT"/>
          <w:b/>
          <w:u w:val="single"/>
          <w:lang w:val="fr-FR"/>
        </w:rPr>
        <w:t>conduc</w:t>
      </w:r>
      <w:proofErr w:type="spellEnd"/>
      <w:r w:rsidRPr="007B4E40">
        <w:rPr>
          <w:rFonts w:cs="ArialMT"/>
          <w:b/>
          <w:u w:val="single"/>
          <w:lang w:val="fr-FR"/>
        </w:rPr>
        <w:t xml:space="preserve"> la </w:t>
      </w:r>
      <w:proofErr w:type="spellStart"/>
      <w:r w:rsidRPr="007B4E40">
        <w:rPr>
          <w:rFonts w:cs="ArialMT"/>
          <w:b/>
          <w:u w:val="single"/>
          <w:lang w:val="fr-FR"/>
        </w:rPr>
        <w:t>declanșarea</w:t>
      </w:r>
      <w:proofErr w:type="spellEnd"/>
      <w:r w:rsidRPr="007B4E40">
        <w:rPr>
          <w:rFonts w:cs="ArialMT"/>
          <w:b/>
          <w:u w:val="single"/>
          <w:lang w:val="fr-FR"/>
        </w:rPr>
        <w:t xml:space="preserve"> </w:t>
      </w:r>
      <w:proofErr w:type="spellStart"/>
      <w:r w:rsidRPr="007B4E40">
        <w:rPr>
          <w:rFonts w:cs="ArialMT"/>
          <w:b/>
          <w:u w:val="single"/>
          <w:lang w:val="fr-FR"/>
        </w:rPr>
        <w:t>avalanșelor</w:t>
      </w:r>
      <w:proofErr w:type="spellEnd"/>
      <w:r>
        <w:rPr>
          <w:rFonts w:cs="ArialMT"/>
          <w:b/>
          <w:u w:val="single"/>
          <w:lang w:val="fr-FR"/>
        </w:rPr>
        <w:t xml:space="preserve"> : </w:t>
      </w:r>
    </w:p>
    <w:p w14:paraId="76C929FC" w14:textId="77777777" w:rsidR="00FB6E7D" w:rsidRDefault="00FB6E7D" w:rsidP="00FB6E7D">
      <w:pPr>
        <w:spacing w:after="0" w:line="240" w:lineRule="auto"/>
        <w:ind w:left="1080"/>
        <w:rPr>
          <w:rFonts w:cs="ArialMT"/>
          <w:b/>
          <w:u w:val="single"/>
          <w:lang w:val="fr-FR"/>
        </w:rPr>
      </w:pPr>
    </w:p>
    <w:p w14:paraId="1E5C9678" w14:textId="77777777" w:rsidR="00FB6E7D" w:rsidRPr="00551220" w:rsidRDefault="00FB6E7D" w:rsidP="00FB6E7D">
      <w:pPr>
        <w:numPr>
          <w:ilvl w:val="0"/>
          <w:numId w:val="12"/>
        </w:numPr>
        <w:spacing w:before="0" w:after="0" w:line="240" w:lineRule="auto"/>
        <w:rPr>
          <w:rFonts w:cs="ArialMT"/>
          <w:b/>
          <w:bCs/>
        </w:rPr>
      </w:pPr>
      <w:r w:rsidRPr="00551220">
        <w:rPr>
          <w:rFonts w:cs="ArialMT"/>
          <w:b/>
          <w:bCs/>
        </w:rPr>
        <w:t>Intensificări ale vântului,</w:t>
      </w:r>
    </w:p>
    <w:p w14:paraId="61053F0D" w14:textId="77777777" w:rsidR="00FB6E7D" w:rsidRPr="001703D5" w:rsidRDefault="00FB6E7D" w:rsidP="00FB6E7D">
      <w:pPr>
        <w:numPr>
          <w:ilvl w:val="0"/>
          <w:numId w:val="12"/>
        </w:numPr>
        <w:spacing w:before="0" w:after="0" w:line="240" w:lineRule="auto"/>
        <w:rPr>
          <w:rFonts w:cs="ArialMT"/>
          <w:b/>
          <w:bCs/>
        </w:rPr>
      </w:pPr>
      <w:r w:rsidRPr="00551220">
        <w:rPr>
          <w:rFonts w:cs="ArialMT"/>
          <w:b/>
          <w:bCs/>
        </w:rPr>
        <w:t>averse de ploaie</w:t>
      </w:r>
      <w:r>
        <w:rPr>
          <w:rFonts w:cs="ArialMT"/>
          <w:b/>
          <w:lang w:val="fr-FR"/>
        </w:rPr>
        <w:t xml:space="preserve">, </w:t>
      </w:r>
      <w:proofErr w:type="spellStart"/>
      <w:r>
        <w:rPr>
          <w:rFonts w:cs="ArialMT"/>
          <w:b/>
          <w:lang w:val="fr-FR"/>
        </w:rPr>
        <w:t>zapada</w:t>
      </w:r>
      <w:proofErr w:type="spellEnd"/>
      <w:r>
        <w:rPr>
          <w:rFonts w:cs="ArialMT"/>
          <w:b/>
          <w:lang w:val="fr-FR"/>
        </w:rPr>
        <w:t xml:space="preserve"> </w:t>
      </w:r>
      <w:proofErr w:type="spellStart"/>
      <w:r>
        <w:rPr>
          <w:rFonts w:cs="ArialMT"/>
          <w:b/>
          <w:lang w:val="fr-FR"/>
        </w:rPr>
        <w:t>umeda</w:t>
      </w:r>
      <w:proofErr w:type="spellEnd"/>
      <w:r>
        <w:rPr>
          <w:rFonts w:cs="ArialMT"/>
          <w:b/>
          <w:lang w:val="fr-FR"/>
        </w:rPr>
        <w:t>.</w:t>
      </w:r>
    </w:p>
    <w:p w14:paraId="2150BE2D" w14:textId="77777777" w:rsidR="00FB6E7D" w:rsidRPr="00F26C50" w:rsidRDefault="00FB6E7D" w:rsidP="00FB6E7D">
      <w:pPr>
        <w:spacing w:after="0" w:line="240" w:lineRule="auto"/>
        <w:ind w:left="1800"/>
        <w:rPr>
          <w:rFonts w:cs="ArialMT"/>
          <w:b/>
          <w:bCs/>
        </w:rPr>
      </w:pPr>
      <w:r w:rsidRPr="00551220">
        <w:rPr>
          <w:rFonts w:cs="ArialMT"/>
          <w:b/>
          <w:bCs/>
        </w:rPr>
        <w:t>Luni, răcire accentuată,</w:t>
      </w:r>
      <w:r>
        <w:rPr>
          <w:rFonts w:cs="ArialMT"/>
          <w:b/>
          <w:bCs/>
        </w:rPr>
        <w:t xml:space="preserve"> </w:t>
      </w:r>
      <w:r w:rsidRPr="00551220">
        <w:rPr>
          <w:rFonts w:cs="ArialMT"/>
          <w:b/>
          <w:bCs/>
        </w:rPr>
        <w:t>cu ninsoare</w:t>
      </w:r>
      <w:r>
        <w:rPr>
          <w:rFonts w:cs="ArialMT"/>
          <w:b/>
          <w:bCs/>
        </w:rPr>
        <w:t xml:space="preserve">, </w:t>
      </w:r>
      <w:proofErr w:type="spellStart"/>
      <w:r>
        <w:rPr>
          <w:rFonts w:cs="ArialMT"/>
          <w:b/>
          <w:bCs/>
        </w:rPr>
        <w:t>zapada</w:t>
      </w:r>
      <w:proofErr w:type="spellEnd"/>
      <w:r>
        <w:rPr>
          <w:rFonts w:cs="ArialMT"/>
          <w:b/>
          <w:bCs/>
        </w:rPr>
        <w:t xml:space="preserve"> </w:t>
      </w:r>
      <w:proofErr w:type="spellStart"/>
      <w:r>
        <w:rPr>
          <w:rFonts w:cs="ArialMT"/>
          <w:b/>
          <w:bCs/>
        </w:rPr>
        <w:t>proaspata</w:t>
      </w:r>
      <w:proofErr w:type="spellEnd"/>
    </w:p>
    <w:p w14:paraId="319C7FC4" w14:textId="77777777" w:rsidR="00FB6E7D" w:rsidRDefault="00FB6E7D" w:rsidP="00FB6E7D">
      <w:pPr>
        <w:spacing w:after="0" w:line="240" w:lineRule="auto"/>
        <w:ind w:left="720" w:firstLine="360"/>
        <w:rPr>
          <w:rFonts w:cs="ArialMT"/>
          <w:b/>
          <w:u w:val="single"/>
          <w:lang w:val="it-IT"/>
        </w:rPr>
      </w:pPr>
    </w:p>
    <w:p w14:paraId="5BDE5D9D" w14:textId="77777777" w:rsidR="00FB6E7D" w:rsidRDefault="00FB6E7D" w:rsidP="00FB6E7D">
      <w:pPr>
        <w:spacing w:after="0" w:line="240" w:lineRule="auto"/>
        <w:ind w:left="720" w:firstLine="360"/>
        <w:rPr>
          <w:rFonts w:cs="ArialMT"/>
          <w:b/>
          <w:u w:val="single"/>
          <w:lang w:val="it-IT"/>
        </w:rPr>
      </w:pPr>
    </w:p>
    <w:p w14:paraId="7CBA40F3" w14:textId="77777777" w:rsidR="00FB6E7D" w:rsidRPr="0005117B" w:rsidRDefault="00FB6E7D" w:rsidP="00FB6E7D">
      <w:pPr>
        <w:tabs>
          <w:tab w:val="left" w:pos="1080"/>
        </w:tabs>
        <w:spacing w:after="0"/>
        <w:ind w:left="1080" w:right="13"/>
        <w:rPr>
          <w:rFonts w:cs="ArialMT"/>
          <w:b/>
          <w:lang w:val="it-IT"/>
        </w:rPr>
      </w:pPr>
      <w:r w:rsidRPr="007445B0">
        <w:rPr>
          <w:rFonts w:cs="ArialMT"/>
          <w:b/>
          <w:u w:val="single"/>
          <w:lang w:val="it-IT"/>
        </w:rPr>
        <w:lastRenderedPageBreak/>
        <w:t>CARPAȚII MERIDIONALI -</w:t>
      </w:r>
      <w:r w:rsidRPr="005E5169">
        <w:rPr>
          <w:rFonts w:cs="ArialMT"/>
          <w:b/>
          <w:lang w:val="it-IT"/>
        </w:rPr>
        <w:t xml:space="preserve"> </w:t>
      </w:r>
      <w:r w:rsidRPr="0005117B">
        <w:rPr>
          <w:rFonts w:cs="ArialMT"/>
          <w:b/>
          <w:lang w:val="it-IT"/>
        </w:rPr>
        <w:t xml:space="preserve">FĂGĂRAȘ, BUCEGI, </w:t>
      </w:r>
    </w:p>
    <w:p w14:paraId="105AA038" w14:textId="77777777" w:rsidR="00FB6E7D" w:rsidRPr="0005117B" w:rsidRDefault="00FB6E7D" w:rsidP="00FB6E7D">
      <w:pPr>
        <w:tabs>
          <w:tab w:val="left" w:pos="1080"/>
        </w:tabs>
        <w:spacing w:after="0"/>
        <w:ind w:left="1080" w:right="13"/>
        <w:rPr>
          <w:rFonts w:cs="ArialMT"/>
          <w:b/>
          <w:lang w:val="it-IT"/>
        </w:rPr>
      </w:pPr>
      <w:r w:rsidRPr="007445B0">
        <w:rPr>
          <w:rFonts w:cs="ArialMT"/>
          <w:b/>
          <w:u w:val="single"/>
          <w:lang w:val="it-IT"/>
        </w:rPr>
        <w:t xml:space="preserve">CARPAȚII </w:t>
      </w:r>
      <w:r>
        <w:rPr>
          <w:rFonts w:cs="ArialMT"/>
          <w:b/>
          <w:u w:val="single"/>
          <w:lang w:val="it-IT"/>
        </w:rPr>
        <w:t>ORIENTALI</w:t>
      </w:r>
      <w:r w:rsidRPr="007445B0">
        <w:rPr>
          <w:rFonts w:cs="ArialMT"/>
          <w:b/>
          <w:u w:val="single"/>
          <w:lang w:val="it-IT"/>
        </w:rPr>
        <w:t>-</w:t>
      </w:r>
      <w:r w:rsidRPr="005E5169">
        <w:rPr>
          <w:rFonts w:cs="ArialMT"/>
          <w:b/>
          <w:lang w:val="it-IT"/>
        </w:rPr>
        <w:t xml:space="preserve"> </w:t>
      </w:r>
      <w:r w:rsidRPr="0005117B">
        <w:rPr>
          <w:rFonts w:cs="ArialMT"/>
          <w:b/>
          <w:lang w:val="it-IT"/>
        </w:rPr>
        <w:t>MASIVUL RODNEI</w:t>
      </w:r>
      <w:r>
        <w:rPr>
          <w:rFonts w:cs="ArialMT"/>
          <w:b/>
          <w:lang w:val="it-IT"/>
        </w:rPr>
        <w:t xml:space="preserve"> </w:t>
      </w:r>
      <w:r w:rsidRPr="0005117B">
        <w:rPr>
          <w:rFonts w:cs="ArialMT"/>
          <w:b/>
          <w:bCs/>
        </w:rPr>
        <w:t xml:space="preserve">și CĂLIMANI, BISTRIȚEI </w:t>
      </w:r>
      <w:r w:rsidRPr="0005117B">
        <w:rPr>
          <w:rFonts w:cs="ArialMT"/>
          <w:b/>
          <w:lang w:val="it-IT"/>
        </w:rPr>
        <w:t xml:space="preserve">- </w:t>
      </w:r>
      <w:r w:rsidRPr="0005117B">
        <w:rPr>
          <w:b/>
          <w:color w:val="FFFF00"/>
          <w:shd w:val="clear" w:color="auto" w:fill="8C8C8C"/>
        </w:rPr>
        <w:t>RISC MODERAT (2)</w:t>
      </w:r>
    </w:p>
    <w:p w14:paraId="7FC13438" w14:textId="77777777" w:rsidR="00FB6E7D" w:rsidRDefault="00FB6E7D" w:rsidP="00FB6E7D">
      <w:pPr>
        <w:tabs>
          <w:tab w:val="left" w:pos="1080"/>
        </w:tabs>
        <w:spacing w:after="0"/>
        <w:ind w:left="1080" w:right="13"/>
        <w:rPr>
          <w:rFonts w:cs="ArialMT"/>
          <w:b/>
          <w:lang w:val="it-IT"/>
        </w:rPr>
      </w:pPr>
    </w:p>
    <w:p w14:paraId="31FD4B2B" w14:textId="77777777" w:rsidR="00FB6E7D" w:rsidRPr="00EA464E" w:rsidRDefault="00FB6E7D" w:rsidP="00FB6E7D">
      <w:pPr>
        <w:tabs>
          <w:tab w:val="left" w:pos="1080"/>
        </w:tabs>
        <w:spacing w:after="0"/>
        <w:ind w:left="1080" w:right="13"/>
        <w:rPr>
          <w:rFonts w:cs="ArialMT"/>
        </w:rPr>
      </w:pPr>
      <w:r w:rsidRPr="00EA464E">
        <w:rPr>
          <w:rFonts w:cs="ArialMT"/>
        </w:rPr>
        <w:t>La peste 1800 m și până spre creste, zăpada s-a topit accentuat și va continua să se topească până</w:t>
      </w:r>
    </w:p>
    <w:p w14:paraId="5D399027" w14:textId="77777777" w:rsidR="00FB6E7D" w:rsidRPr="00EA464E" w:rsidRDefault="00FB6E7D" w:rsidP="00FB6E7D">
      <w:pPr>
        <w:tabs>
          <w:tab w:val="left" w:pos="1080"/>
        </w:tabs>
        <w:spacing w:after="0"/>
        <w:ind w:left="1080" w:right="13"/>
        <w:rPr>
          <w:rFonts w:cs="ArialMT"/>
        </w:rPr>
      </w:pPr>
      <w:r w:rsidRPr="00EA464E">
        <w:rPr>
          <w:rFonts w:cs="ArialMT"/>
        </w:rPr>
        <w:t>duminică. Apa rezultată din topire va pătrunde în strat, umezindu-l și îngreunându-l suplimentar, îndeosebi în</w:t>
      </w:r>
      <w:r>
        <w:rPr>
          <w:rFonts w:cs="ArialMT"/>
        </w:rPr>
        <w:t xml:space="preserve"> </w:t>
      </w:r>
      <w:r w:rsidRPr="00EA464E">
        <w:rPr>
          <w:rFonts w:cs="ArialMT"/>
        </w:rPr>
        <w:t>partea sa superioară.</w:t>
      </w:r>
    </w:p>
    <w:p w14:paraId="045C18B7" w14:textId="77777777" w:rsidR="00FB6E7D" w:rsidRPr="00EA464E" w:rsidRDefault="00FB6E7D" w:rsidP="00FB6E7D">
      <w:pPr>
        <w:tabs>
          <w:tab w:val="left" w:pos="1080"/>
        </w:tabs>
        <w:spacing w:after="0"/>
        <w:ind w:left="1080" w:right="13"/>
        <w:rPr>
          <w:rFonts w:cs="ArialMT"/>
        </w:rPr>
      </w:pPr>
      <w:r w:rsidRPr="00EA464E">
        <w:rPr>
          <w:rFonts w:cs="ArialMT"/>
        </w:rPr>
        <w:t>În zona crestelor din Carpații Meridionali a nins și s-a depus un strat nou de zăpadă, de dimensiuni reduse,</w:t>
      </w:r>
      <w:r>
        <w:rPr>
          <w:rFonts w:cs="ArialMT"/>
        </w:rPr>
        <w:t xml:space="preserve"> </w:t>
      </w:r>
      <w:r w:rsidRPr="00EA464E">
        <w:rPr>
          <w:rFonts w:cs="ArialMT"/>
        </w:rPr>
        <w:t>strat care va mai crește luni, când va ninge.</w:t>
      </w:r>
    </w:p>
    <w:p w14:paraId="5C2CD136" w14:textId="77777777" w:rsidR="00FB6E7D" w:rsidRPr="00EA464E" w:rsidRDefault="00FB6E7D" w:rsidP="00FB6E7D">
      <w:pPr>
        <w:tabs>
          <w:tab w:val="left" w:pos="1080"/>
        </w:tabs>
        <w:spacing w:after="0"/>
        <w:ind w:left="1080" w:right="13"/>
        <w:rPr>
          <w:rFonts w:cs="ArialMT"/>
        </w:rPr>
      </w:pPr>
      <w:r w:rsidRPr="00EA464E">
        <w:rPr>
          <w:rFonts w:cs="ArialMT"/>
        </w:rPr>
        <w:t>Până luni, datorită umezirii zăpezii, se pot declanșa curgeri și avalanșe de topire, apoi luni, zăpada</w:t>
      </w:r>
    </w:p>
    <w:p w14:paraId="3E62EF51" w14:textId="77777777" w:rsidR="00FB6E7D" w:rsidRPr="00EA464E" w:rsidRDefault="00FB6E7D" w:rsidP="00FB6E7D">
      <w:pPr>
        <w:tabs>
          <w:tab w:val="left" w:pos="1080"/>
        </w:tabs>
        <w:spacing w:after="0"/>
        <w:ind w:left="1080" w:right="13"/>
        <w:rPr>
          <w:rFonts w:cs="ArialMT"/>
        </w:rPr>
      </w:pPr>
      <w:r w:rsidRPr="00EA464E">
        <w:rPr>
          <w:rFonts w:cs="ArialMT"/>
        </w:rPr>
        <w:t xml:space="preserve">nou-depusă poate aluneca peste stratul vechi, îndeosebi pe pantele înclinate - </w:t>
      </w:r>
      <w:r w:rsidRPr="0005117B">
        <w:rPr>
          <w:b/>
          <w:color w:val="FFFF00"/>
          <w:shd w:val="clear" w:color="auto" w:fill="8C8C8C"/>
        </w:rPr>
        <w:t>RISC MODERAT (2)</w:t>
      </w:r>
    </w:p>
    <w:p w14:paraId="213854ED" w14:textId="4DEB38DC" w:rsidR="00FB6E7D" w:rsidRDefault="00FB6E7D" w:rsidP="00FB6E7D">
      <w:pPr>
        <w:tabs>
          <w:tab w:val="left" w:pos="1080"/>
        </w:tabs>
        <w:spacing w:after="0"/>
        <w:ind w:left="1080" w:right="13"/>
        <w:rPr>
          <w:rFonts w:cs="ArialMT"/>
        </w:rPr>
      </w:pPr>
      <w:r w:rsidRPr="00EA464E">
        <w:rPr>
          <w:rFonts w:cs="ArialMT"/>
        </w:rPr>
        <w:t>La altitudini mai mici de 1800 m, zăpada s-a topit. Se mai întâlnește strat redus pe văile adăpostite aflate la</w:t>
      </w:r>
      <w:r>
        <w:rPr>
          <w:rFonts w:cs="ArialMT"/>
        </w:rPr>
        <w:t xml:space="preserve"> </w:t>
      </w:r>
      <w:r w:rsidRPr="00EA464E">
        <w:rPr>
          <w:rFonts w:cs="ArialMT"/>
        </w:rPr>
        <w:t>altitudini spre 1800 m, unde zăpada este puternic umezită. Topirea zăpezii va continua în următoarele două</w:t>
      </w:r>
      <w:r>
        <w:rPr>
          <w:rFonts w:cs="ArialMT"/>
        </w:rPr>
        <w:t xml:space="preserve"> </w:t>
      </w:r>
      <w:r w:rsidRPr="00EA464E">
        <w:rPr>
          <w:rFonts w:cs="ArialMT"/>
        </w:rPr>
        <w:t>zile, apoi, luni, se va depune un strat nou de zăpadă, de dimensiuni relativ reduse.</w:t>
      </w:r>
    </w:p>
    <w:p w14:paraId="64692031" w14:textId="77777777" w:rsidR="00FB6E7D" w:rsidRPr="00FB6E7D" w:rsidRDefault="00FB6E7D" w:rsidP="00FB6E7D">
      <w:pPr>
        <w:tabs>
          <w:tab w:val="left" w:pos="1080"/>
        </w:tabs>
        <w:spacing w:after="0"/>
        <w:ind w:left="1080" w:right="13"/>
        <w:rPr>
          <w:rFonts w:cs="ArialMT"/>
        </w:rPr>
      </w:pPr>
    </w:p>
    <w:p w14:paraId="091EBEB9" w14:textId="77777777" w:rsidR="00FB6E7D" w:rsidRDefault="00FB6E7D" w:rsidP="00FB6E7D">
      <w:pPr>
        <w:tabs>
          <w:tab w:val="left" w:pos="1080"/>
        </w:tabs>
        <w:spacing w:after="0"/>
        <w:ind w:left="1080" w:right="13"/>
        <w:rPr>
          <w:rFonts w:cs="ArialMT"/>
          <w:b/>
          <w:lang w:val="it-IT"/>
        </w:rPr>
      </w:pPr>
      <w:r w:rsidRPr="007445B0">
        <w:rPr>
          <w:rFonts w:cs="ArialMT"/>
          <w:b/>
          <w:u w:val="single"/>
          <w:lang w:val="it-IT"/>
        </w:rPr>
        <w:t>CARPAȚII MERIDIONALI -</w:t>
      </w:r>
      <w:r w:rsidRPr="005E5169">
        <w:rPr>
          <w:rFonts w:cs="ArialMT"/>
          <w:b/>
          <w:lang w:val="it-IT"/>
        </w:rPr>
        <w:t xml:space="preserve"> </w:t>
      </w:r>
      <w:r w:rsidRPr="0005117B">
        <w:rPr>
          <w:rFonts w:cs="ArialMT"/>
          <w:b/>
          <w:lang w:val="it-IT"/>
        </w:rPr>
        <w:t>ȚARCU – GODEANU, PARÂNG-ȘUREANU</w:t>
      </w:r>
      <w:r>
        <w:rPr>
          <w:rFonts w:cs="ArialMT"/>
          <w:b/>
          <w:lang w:val="it-IT"/>
        </w:rPr>
        <w:t xml:space="preserve"> </w:t>
      </w:r>
    </w:p>
    <w:p w14:paraId="7B8782A4" w14:textId="77777777" w:rsidR="00FB6E7D" w:rsidRDefault="00FB6E7D" w:rsidP="00FB6E7D">
      <w:pPr>
        <w:tabs>
          <w:tab w:val="left" w:pos="1080"/>
        </w:tabs>
        <w:spacing w:after="0"/>
        <w:ind w:left="1080" w:right="13"/>
        <w:rPr>
          <w:rFonts w:cs="ArialMT"/>
          <w:b/>
          <w:lang w:val="it-IT"/>
        </w:rPr>
      </w:pPr>
      <w:r w:rsidRPr="007445B0">
        <w:rPr>
          <w:rFonts w:cs="ArialMT"/>
          <w:b/>
          <w:u w:val="single"/>
          <w:lang w:val="it-IT"/>
        </w:rPr>
        <w:t xml:space="preserve">CARPAȚII </w:t>
      </w:r>
      <w:r>
        <w:rPr>
          <w:rFonts w:cs="ArialMT"/>
          <w:b/>
          <w:u w:val="single"/>
          <w:lang w:val="it-IT"/>
        </w:rPr>
        <w:t>ORIENTALI</w:t>
      </w:r>
      <w:r w:rsidRPr="008D56ED">
        <w:rPr>
          <w:rFonts w:cs="Arial"/>
          <w:b/>
        </w:rPr>
        <w:t xml:space="preserve"> </w:t>
      </w:r>
      <w:r>
        <w:rPr>
          <w:rFonts w:cs="Arial"/>
          <w:b/>
        </w:rPr>
        <w:t xml:space="preserve"> - </w:t>
      </w:r>
      <w:r w:rsidRPr="008D56ED">
        <w:rPr>
          <w:rFonts w:cs="Arial"/>
          <w:b/>
        </w:rPr>
        <w:t>CEAHLĂU</w:t>
      </w:r>
      <w:r>
        <w:rPr>
          <w:rFonts w:cs="Arial"/>
          <w:b/>
        </w:rPr>
        <w:t xml:space="preserve"> </w:t>
      </w:r>
      <w:r>
        <w:rPr>
          <w:rFonts w:cs="ArialMT"/>
          <w:b/>
          <w:lang w:val="it-IT"/>
        </w:rPr>
        <w:t xml:space="preserve">- </w:t>
      </w:r>
      <w:r w:rsidRPr="006A644D">
        <w:rPr>
          <w:b/>
          <w:color w:val="00B050"/>
          <w:lang w:val="sv-SE"/>
        </w:rPr>
        <w:t>RISC REDUS (1)</w:t>
      </w:r>
      <w:r w:rsidRPr="00167611">
        <w:rPr>
          <w:rFonts w:cs="ArialMT"/>
        </w:rPr>
        <w:t>.</w:t>
      </w:r>
    </w:p>
    <w:p w14:paraId="18ABB9B4" w14:textId="77777777" w:rsidR="00FB6E7D" w:rsidRDefault="00FB6E7D" w:rsidP="00FB6E7D">
      <w:pPr>
        <w:tabs>
          <w:tab w:val="left" w:pos="1080"/>
        </w:tabs>
        <w:spacing w:after="0"/>
        <w:ind w:left="1080" w:right="13"/>
        <w:rPr>
          <w:rFonts w:cs="ArialMT"/>
          <w:b/>
          <w:lang w:val="it-IT"/>
        </w:rPr>
      </w:pPr>
    </w:p>
    <w:p w14:paraId="0EFFE611" w14:textId="77777777" w:rsidR="00FB6E7D" w:rsidRPr="00EA464E" w:rsidRDefault="00FB6E7D" w:rsidP="00FB6E7D">
      <w:pPr>
        <w:tabs>
          <w:tab w:val="left" w:pos="1080"/>
        </w:tabs>
        <w:spacing w:after="0"/>
        <w:ind w:left="1080" w:right="13"/>
        <w:rPr>
          <w:rFonts w:cs="ArialMT"/>
        </w:rPr>
      </w:pPr>
      <w:r w:rsidRPr="00EA464E">
        <w:rPr>
          <w:rFonts w:cs="ArialMT"/>
        </w:rPr>
        <w:t>Zăpada va continua să se topească datorită temperaturilor ridicate și a ploilor, iar stratul superior să se</w:t>
      </w:r>
      <w:r>
        <w:rPr>
          <w:rFonts w:cs="ArialMT"/>
        </w:rPr>
        <w:t xml:space="preserve"> </w:t>
      </w:r>
      <w:r w:rsidRPr="00EA464E">
        <w:rPr>
          <w:rFonts w:cs="ArialMT"/>
        </w:rPr>
        <w:t>umezească suplimentar, astfel încât, la altitudini înalte, pe unele văi unde este mai multă zăpadă, se pot</w:t>
      </w:r>
      <w:r>
        <w:rPr>
          <w:rFonts w:cs="ArialMT"/>
        </w:rPr>
        <w:t xml:space="preserve"> </w:t>
      </w:r>
      <w:r w:rsidRPr="00EA464E">
        <w:rPr>
          <w:rFonts w:cs="ArialMT"/>
        </w:rPr>
        <w:t xml:space="preserve">declanșa curgeri și avalanșe de topire - </w:t>
      </w:r>
      <w:r w:rsidRPr="006A644D">
        <w:rPr>
          <w:b/>
          <w:color w:val="00B050"/>
          <w:lang w:val="sv-SE"/>
        </w:rPr>
        <w:t>RISC REDUS (1)</w:t>
      </w:r>
      <w:r w:rsidRPr="00167611">
        <w:rPr>
          <w:rFonts w:cs="ArialMT"/>
        </w:rPr>
        <w:t>.</w:t>
      </w:r>
    </w:p>
    <w:p w14:paraId="0A29CC15" w14:textId="77777777" w:rsidR="00FB6E7D" w:rsidRPr="00EA464E" w:rsidRDefault="00FB6E7D" w:rsidP="00FB6E7D">
      <w:pPr>
        <w:tabs>
          <w:tab w:val="left" w:pos="1080"/>
        </w:tabs>
        <w:spacing w:after="0"/>
        <w:ind w:left="1080" w:right="13"/>
        <w:rPr>
          <w:rFonts w:cs="ArialMT"/>
        </w:rPr>
      </w:pPr>
      <w:r w:rsidRPr="00EA464E">
        <w:rPr>
          <w:rFonts w:cs="ArialMT"/>
        </w:rPr>
        <w:t>Începând din noaptea de duminică spre luni, pe fondul scăderii temperaturilor, precipitațiile vor deveni mixte,</w:t>
      </w:r>
      <w:r>
        <w:rPr>
          <w:rFonts w:cs="ArialMT"/>
        </w:rPr>
        <w:t xml:space="preserve"> </w:t>
      </w:r>
      <w:r w:rsidRPr="00EA464E">
        <w:rPr>
          <w:rFonts w:cs="ArialMT"/>
        </w:rPr>
        <w:t>apoi predominant sub formă de ninsoare și se va depune un strat nou de zăpadă, de dimensiuni medii.</w:t>
      </w:r>
    </w:p>
    <w:p w14:paraId="0086F40F" w14:textId="77777777" w:rsidR="00FB6E7D" w:rsidRDefault="00FB6E7D" w:rsidP="00FB6E7D">
      <w:pPr>
        <w:tabs>
          <w:tab w:val="left" w:pos="1080"/>
        </w:tabs>
        <w:spacing w:after="0"/>
        <w:ind w:left="1080" w:right="13"/>
        <w:rPr>
          <w:rFonts w:cs="ArialMT"/>
        </w:rPr>
      </w:pPr>
      <w:r w:rsidRPr="00EA464E">
        <w:rPr>
          <w:rFonts w:cs="ArialMT"/>
        </w:rPr>
        <w:t>Sub 1800 m zăpada este în cea mai mare parte topită</w:t>
      </w:r>
      <w:r>
        <w:rPr>
          <w:rFonts w:cs="ArialMT"/>
        </w:rPr>
        <w:t>..</w:t>
      </w:r>
    </w:p>
    <w:p w14:paraId="410B239B" w14:textId="77777777" w:rsidR="00FB6E7D" w:rsidRDefault="00FB6E7D" w:rsidP="00FB6E7D">
      <w:pPr>
        <w:tabs>
          <w:tab w:val="left" w:pos="1080"/>
        </w:tabs>
        <w:spacing w:after="0"/>
        <w:ind w:right="13"/>
        <w:rPr>
          <w:rFonts w:cs="ArialMT"/>
        </w:rPr>
      </w:pPr>
    </w:p>
    <w:p w14:paraId="38EC4BCA" w14:textId="3004F216" w:rsidR="00FB6E7D" w:rsidRPr="00FB6E7D" w:rsidRDefault="00FB6E7D" w:rsidP="00FB6E7D">
      <w:pPr>
        <w:tabs>
          <w:tab w:val="left" w:pos="1080"/>
        </w:tabs>
        <w:spacing w:after="0"/>
        <w:ind w:left="1080" w:right="13"/>
        <w:rPr>
          <w:b/>
          <w:color w:val="00B050"/>
          <w:lang w:val="sv-SE"/>
        </w:rPr>
      </w:pPr>
      <w:r w:rsidRPr="00F00BDE">
        <w:rPr>
          <w:rFonts w:eastAsia="Times New Roman"/>
          <w:b/>
          <w:bCs/>
        </w:rPr>
        <w:t>MUNȚII VLĂDEASA, MUNTELE MARE</w:t>
      </w:r>
    </w:p>
    <w:p w14:paraId="5C245395" w14:textId="77777777" w:rsidR="00FB6E7D" w:rsidRPr="00101ACA" w:rsidRDefault="00FB6E7D" w:rsidP="00FB6E7D">
      <w:pPr>
        <w:tabs>
          <w:tab w:val="left" w:pos="1080"/>
        </w:tabs>
        <w:spacing w:after="0"/>
        <w:ind w:left="1080" w:right="13"/>
        <w:rPr>
          <w:rFonts w:eastAsia="Times New Roman"/>
          <w:bCs/>
        </w:rPr>
      </w:pPr>
      <w:r w:rsidRPr="00101ACA">
        <w:rPr>
          <w:rFonts w:eastAsia="Times New Roman"/>
          <w:bCs/>
        </w:rPr>
        <w:t>Stratul de zăpadă este în cea mai mare parte topită și se mai regăsesc doare petice răzlețe.</w:t>
      </w:r>
    </w:p>
    <w:p w14:paraId="78A754BD" w14:textId="77777777" w:rsidR="00FB6E7D" w:rsidRDefault="00FB6E7D" w:rsidP="00FB6E7D">
      <w:pPr>
        <w:tabs>
          <w:tab w:val="left" w:pos="1080"/>
        </w:tabs>
        <w:spacing w:after="0"/>
        <w:ind w:left="1080" w:right="13"/>
        <w:rPr>
          <w:rFonts w:eastAsia="Times New Roman"/>
          <w:bCs/>
        </w:rPr>
      </w:pPr>
      <w:r w:rsidRPr="00101ACA">
        <w:rPr>
          <w:rFonts w:eastAsia="Times New Roman"/>
          <w:bCs/>
        </w:rPr>
        <w:lastRenderedPageBreak/>
        <w:t>Începând din noaptea de duminică spre luni, pe fondul scăderii temperaturilor, precipitațiile vor deveni mixte,</w:t>
      </w:r>
      <w:r>
        <w:rPr>
          <w:rFonts w:eastAsia="Times New Roman"/>
          <w:bCs/>
        </w:rPr>
        <w:t xml:space="preserve"> </w:t>
      </w:r>
      <w:r w:rsidRPr="00101ACA">
        <w:rPr>
          <w:rFonts w:eastAsia="Times New Roman"/>
          <w:bCs/>
        </w:rPr>
        <w:t>apoi predominant sub formă de ninsoare și se va depune un strat nou de zăpadă, de dimensiuni relativ mici</w:t>
      </w:r>
      <w:r w:rsidRPr="000E5211">
        <w:rPr>
          <w:rFonts w:eastAsia="Times New Roman"/>
          <w:bCs/>
        </w:rPr>
        <w:t>.</w:t>
      </w:r>
    </w:p>
    <w:p w14:paraId="466AE027" w14:textId="77777777" w:rsidR="00FB6E7D" w:rsidRDefault="00FB6E7D" w:rsidP="00FB6E7D">
      <w:pPr>
        <w:tabs>
          <w:tab w:val="left" w:pos="1080"/>
        </w:tabs>
        <w:spacing w:after="0"/>
        <w:ind w:left="1080" w:right="13"/>
        <w:rPr>
          <w:rFonts w:eastAsia="Times New Roman"/>
          <w:bCs/>
        </w:rPr>
      </w:pPr>
    </w:p>
    <w:p w14:paraId="0D261E00" w14:textId="77777777" w:rsidR="00FB6E7D" w:rsidRPr="00C4403D" w:rsidRDefault="00FB6E7D" w:rsidP="00FB6E7D">
      <w:pPr>
        <w:tabs>
          <w:tab w:val="left" w:pos="1080"/>
        </w:tabs>
        <w:spacing w:after="0"/>
        <w:ind w:left="1080" w:right="13"/>
        <w:rPr>
          <w:rFonts w:eastAsia="Times New Roman"/>
          <w:b/>
          <w:bCs/>
          <w:u w:val="single"/>
        </w:rPr>
      </w:pPr>
      <w:r w:rsidRPr="00C4403D">
        <w:rPr>
          <w:rFonts w:eastAsia="Times New Roman"/>
          <w:b/>
          <w:bCs/>
          <w:u w:val="single"/>
        </w:rPr>
        <w:t xml:space="preserve">EVOLUȚIA VREMII DIN ULTIMELE </w:t>
      </w:r>
      <w:r>
        <w:rPr>
          <w:rFonts w:eastAsia="Times New Roman"/>
          <w:b/>
          <w:bCs/>
          <w:u w:val="single"/>
        </w:rPr>
        <w:t xml:space="preserve">2 </w:t>
      </w:r>
      <w:r w:rsidRPr="00C4403D">
        <w:rPr>
          <w:rFonts w:eastAsia="Times New Roman"/>
          <w:b/>
          <w:bCs/>
          <w:u w:val="single"/>
        </w:rPr>
        <w:t>ZILE:</w:t>
      </w:r>
    </w:p>
    <w:p w14:paraId="0A5993B6" w14:textId="77777777" w:rsidR="00FB6E7D" w:rsidRDefault="00FB6E7D" w:rsidP="00FB6E7D">
      <w:pPr>
        <w:tabs>
          <w:tab w:val="left" w:pos="1080"/>
        </w:tabs>
        <w:spacing w:after="0"/>
        <w:ind w:left="1080" w:right="13"/>
        <w:rPr>
          <w:rFonts w:eastAsia="Times New Roman"/>
          <w:b/>
          <w:bCs/>
        </w:rPr>
      </w:pPr>
    </w:p>
    <w:p w14:paraId="298458F4" w14:textId="77777777" w:rsidR="00FB6E7D" w:rsidRPr="00D9798F" w:rsidRDefault="00FB6E7D" w:rsidP="00FB6E7D">
      <w:pPr>
        <w:tabs>
          <w:tab w:val="left" w:pos="1080"/>
        </w:tabs>
        <w:spacing w:after="0"/>
        <w:ind w:left="1080" w:right="13"/>
        <w:rPr>
          <w:rFonts w:eastAsia="Times New Roman"/>
          <w:bCs/>
        </w:rPr>
      </w:pPr>
      <w:r w:rsidRPr="00D9798F">
        <w:rPr>
          <w:rFonts w:eastAsia="Times New Roman"/>
          <w:bCs/>
        </w:rPr>
        <w:t>Vremea a fost caldă pentru această perioadă, îndeosebi la altitudini joase. Cerul a prezentat înnorări</w:t>
      </w:r>
    </w:p>
    <w:p w14:paraId="55554615" w14:textId="77777777" w:rsidR="00FB6E7D" w:rsidRPr="00D9798F" w:rsidRDefault="00FB6E7D" w:rsidP="00FB6E7D">
      <w:pPr>
        <w:tabs>
          <w:tab w:val="left" w:pos="1080"/>
        </w:tabs>
        <w:spacing w:after="0"/>
        <w:ind w:left="1080" w:right="13"/>
        <w:rPr>
          <w:rFonts w:eastAsia="Times New Roman"/>
          <w:bCs/>
        </w:rPr>
      </w:pPr>
      <w:r w:rsidRPr="00D9798F">
        <w:rPr>
          <w:rFonts w:eastAsia="Times New Roman"/>
          <w:bCs/>
        </w:rPr>
        <w:t>temporar accentuate. S-au semnalat ploi, ce au avut mai ales caracter de aversă, iar în zona crestelor pe</w:t>
      </w:r>
      <w:r>
        <w:rPr>
          <w:rFonts w:eastAsia="Times New Roman"/>
          <w:bCs/>
        </w:rPr>
        <w:t xml:space="preserve"> </w:t>
      </w:r>
      <w:r w:rsidRPr="00D9798F">
        <w:rPr>
          <w:rFonts w:eastAsia="Times New Roman"/>
          <w:bCs/>
        </w:rPr>
        <w:t>alocuri lapoviță sau măzăriche. Cantitățile de apă au depășit pe alocuri 20 l/mp în zona Carpaților Meridionali.</w:t>
      </w:r>
    </w:p>
    <w:p w14:paraId="436E6B5F" w14:textId="77777777" w:rsidR="00FB6E7D" w:rsidRDefault="00FB6E7D" w:rsidP="00FB6E7D">
      <w:pPr>
        <w:tabs>
          <w:tab w:val="left" w:pos="1080"/>
        </w:tabs>
        <w:spacing w:after="0"/>
        <w:ind w:left="1080" w:right="13"/>
        <w:rPr>
          <w:rFonts w:eastAsia="Times New Roman"/>
          <w:bCs/>
        </w:rPr>
      </w:pPr>
      <w:r w:rsidRPr="00D9798F">
        <w:rPr>
          <w:rFonts w:eastAsia="Times New Roman"/>
          <w:bCs/>
        </w:rPr>
        <w:t>Vântul a prezentat intensificări din sector sud-vestic, cu rafale de 80-100 km/h, izolat de 120-140 km/h pe</w:t>
      </w:r>
      <w:r>
        <w:rPr>
          <w:rFonts w:eastAsia="Times New Roman"/>
          <w:bCs/>
        </w:rPr>
        <w:t xml:space="preserve"> </w:t>
      </w:r>
      <w:r w:rsidRPr="00D9798F">
        <w:rPr>
          <w:rFonts w:eastAsia="Times New Roman"/>
          <w:bCs/>
        </w:rPr>
        <w:t>creste. Local s-a semnalat ceață. Stratul de zăpadă din aria platformelor meteorologice a scăzut în toate</w:t>
      </w:r>
      <w:r>
        <w:rPr>
          <w:rFonts w:eastAsia="Times New Roman"/>
          <w:bCs/>
        </w:rPr>
        <w:t xml:space="preserve"> </w:t>
      </w:r>
      <w:r w:rsidRPr="00D9798F">
        <w:rPr>
          <w:rFonts w:eastAsia="Times New Roman"/>
          <w:bCs/>
        </w:rPr>
        <w:t>masivele, cu până la 15 cm; doar în Bucegi, pe creste, unde precipitațiile au fost mixte a crescut ușor. Au fost</w:t>
      </w:r>
      <w:r>
        <w:rPr>
          <w:rFonts w:eastAsia="Times New Roman"/>
          <w:bCs/>
        </w:rPr>
        <w:t xml:space="preserve"> </w:t>
      </w:r>
      <w:r w:rsidRPr="00D9798F">
        <w:rPr>
          <w:rFonts w:eastAsia="Times New Roman"/>
          <w:bCs/>
        </w:rPr>
        <w:t>semnalate curgeri și avalanșe de dimensiuni mici.</w:t>
      </w:r>
    </w:p>
    <w:p w14:paraId="7E19E9E2" w14:textId="77777777" w:rsidR="00FB6E7D" w:rsidRDefault="00FB6E7D" w:rsidP="00FB6E7D">
      <w:pPr>
        <w:tabs>
          <w:tab w:val="left" w:pos="1080"/>
        </w:tabs>
        <w:spacing w:after="0"/>
        <w:ind w:left="1080" w:right="13"/>
        <w:rPr>
          <w:rFonts w:eastAsia="Times New Roman"/>
          <w:bCs/>
        </w:rPr>
      </w:pPr>
    </w:p>
    <w:p w14:paraId="6A6A5957" w14:textId="48C7FA40" w:rsidR="00FB6E7D" w:rsidRPr="00D9798F" w:rsidRDefault="00FB6E7D" w:rsidP="00FB6E7D">
      <w:pPr>
        <w:tabs>
          <w:tab w:val="left" w:pos="1080"/>
        </w:tabs>
        <w:spacing w:after="0"/>
        <w:ind w:left="1080" w:right="13"/>
        <w:rPr>
          <w:rFonts w:eastAsia="Times New Roman"/>
        </w:rPr>
      </w:pPr>
      <w:r w:rsidRPr="00D9798F">
        <w:rPr>
          <w:rFonts w:eastAsia="Times New Roman"/>
          <w:b/>
          <w:bCs/>
        </w:rPr>
        <w:t xml:space="preserve">În data de 14.03.2025, la ora 14, </w:t>
      </w:r>
      <w:r w:rsidRPr="00D9798F">
        <w:rPr>
          <w:rFonts w:eastAsia="Times New Roman"/>
        </w:rPr>
        <w:t>stratul de zăpadă din platforma stațiilor meteorologice măsura:</w:t>
      </w:r>
    </w:p>
    <w:p w14:paraId="45A2859C" w14:textId="3AD8554C" w:rsidR="00FB6E7D" w:rsidRPr="00D9798F" w:rsidRDefault="00FB6E7D" w:rsidP="00FB6E7D">
      <w:pPr>
        <w:tabs>
          <w:tab w:val="left" w:pos="1080"/>
        </w:tabs>
        <w:spacing w:after="0"/>
        <w:ind w:left="1080" w:right="13"/>
        <w:rPr>
          <w:rFonts w:eastAsia="Times New Roman"/>
        </w:rPr>
      </w:pPr>
      <w:proofErr w:type="spellStart"/>
      <w:r w:rsidRPr="00D9798F">
        <w:rPr>
          <w:rFonts w:eastAsia="Times New Roman"/>
          <w:b/>
          <w:bCs/>
        </w:rPr>
        <w:t>Carpaţii</w:t>
      </w:r>
      <w:proofErr w:type="spellEnd"/>
      <w:r w:rsidRPr="00D9798F">
        <w:rPr>
          <w:rFonts w:eastAsia="Times New Roman"/>
          <w:b/>
          <w:bCs/>
        </w:rPr>
        <w:t xml:space="preserve"> Meridionali: </w:t>
      </w:r>
      <w:r w:rsidRPr="00D9798F">
        <w:rPr>
          <w:rFonts w:eastAsia="Times New Roman"/>
        </w:rPr>
        <w:t>80 cm la Vf. Omu, 49 cm la Bâlea-Lac, 25 cm la Păltiniș, 4 cm la Predeal, petice la</w:t>
      </w:r>
      <w:r>
        <w:rPr>
          <w:rFonts w:eastAsia="Times New Roman"/>
        </w:rPr>
        <w:t xml:space="preserve"> </w:t>
      </w:r>
      <w:r w:rsidRPr="00D9798F">
        <w:rPr>
          <w:rFonts w:eastAsia="Times New Roman"/>
        </w:rPr>
        <w:t>Fundata, Sinaia, Vf. Țarcu</w:t>
      </w:r>
      <w:r>
        <w:rPr>
          <w:rFonts w:eastAsia="Times New Roman"/>
        </w:rPr>
        <w:t>.</w:t>
      </w:r>
    </w:p>
    <w:p w14:paraId="3AB11DC6" w14:textId="184D1B9B" w:rsidR="00FB6E7D" w:rsidRPr="00D9798F" w:rsidRDefault="00FB6E7D" w:rsidP="00FB6E7D">
      <w:pPr>
        <w:tabs>
          <w:tab w:val="left" w:pos="1080"/>
        </w:tabs>
        <w:spacing w:after="0"/>
        <w:ind w:left="1080" w:right="13"/>
        <w:rPr>
          <w:rFonts w:eastAsia="Times New Roman"/>
        </w:rPr>
      </w:pPr>
      <w:proofErr w:type="spellStart"/>
      <w:r w:rsidRPr="00D9798F">
        <w:rPr>
          <w:rFonts w:eastAsia="Times New Roman"/>
          <w:b/>
          <w:bCs/>
        </w:rPr>
        <w:t>Carpaţii</w:t>
      </w:r>
      <w:proofErr w:type="spellEnd"/>
      <w:r w:rsidRPr="00D9798F">
        <w:rPr>
          <w:rFonts w:eastAsia="Times New Roman"/>
          <w:b/>
          <w:bCs/>
        </w:rPr>
        <w:t xml:space="preserve"> Orientali: </w:t>
      </w:r>
      <w:r w:rsidRPr="00D9798F">
        <w:rPr>
          <w:rFonts w:eastAsia="Times New Roman"/>
        </w:rPr>
        <w:t xml:space="preserve">74 cm la Vf. Călimani, 63 cm la Ceahlău-Toaca, 60 cm la </w:t>
      </w:r>
      <w:proofErr w:type="spellStart"/>
      <w:r w:rsidRPr="00D9798F">
        <w:rPr>
          <w:rFonts w:eastAsia="Times New Roman"/>
        </w:rPr>
        <w:t>Vf.Lăcăuți</w:t>
      </w:r>
      <w:proofErr w:type="spellEnd"/>
      <w:r w:rsidRPr="00D9798F">
        <w:rPr>
          <w:rFonts w:eastAsia="Times New Roman"/>
        </w:rPr>
        <w:t>, 35 cm la Iezer, 24</w:t>
      </w:r>
      <w:r>
        <w:rPr>
          <w:rFonts w:eastAsia="Times New Roman"/>
        </w:rPr>
        <w:t xml:space="preserve"> </w:t>
      </w:r>
      <w:r w:rsidRPr="00D9798F">
        <w:rPr>
          <w:rFonts w:eastAsia="Times New Roman"/>
        </w:rPr>
        <w:t>cm la Penteleu, 11 cm la Bucin</w:t>
      </w:r>
      <w:r>
        <w:rPr>
          <w:rFonts w:eastAsia="Times New Roman"/>
        </w:rPr>
        <w:t>.</w:t>
      </w:r>
    </w:p>
    <w:p w14:paraId="413B6B1D" w14:textId="6128B85D" w:rsidR="00FB6E7D" w:rsidRPr="00FB6E7D" w:rsidRDefault="00FB6E7D" w:rsidP="00FB6E7D">
      <w:pPr>
        <w:tabs>
          <w:tab w:val="left" w:pos="1080"/>
        </w:tabs>
        <w:spacing w:after="0"/>
        <w:ind w:left="1080" w:right="13"/>
        <w:rPr>
          <w:rFonts w:eastAsia="Times New Roman"/>
          <w:bCs/>
        </w:rPr>
      </w:pPr>
      <w:proofErr w:type="spellStart"/>
      <w:r w:rsidRPr="00D9798F">
        <w:rPr>
          <w:rFonts w:eastAsia="Times New Roman"/>
          <w:b/>
          <w:bCs/>
        </w:rPr>
        <w:t>Carpaţii</w:t>
      </w:r>
      <w:proofErr w:type="spellEnd"/>
      <w:r w:rsidRPr="00D9798F">
        <w:rPr>
          <w:rFonts w:eastAsia="Times New Roman"/>
          <w:b/>
          <w:bCs/>
        </w:rPr>
        <w:t xml:space="preserve"> Occidentali: </w:t>
      </w:r>
      <w:r w:rsidRPr="00D9798F">
        <w:rPr>
          <w:rFonts w:eastAsia="Times New Roman"/>
        </w:rPr>
        <w:t>petice la toate stațiile</w:t>
      </w:r>
      <w:r>
        <w:rPr>
          <w:rFonts w:eastAsia="Times New Roman"/>
          <w:bCs/>
        </w:rPr>
        <w:t>.</w:t>
      </w:r>
    </w:p>
    <w:p w14:paraId="1F8909CF" w14:textId="77777777" w:rsidR="00FB6E7D" w:rsidRDefault="00FB6E7D" w:rsidP="00FB6E7D">
      <w:pPr>
        <w:tabs>
          <w:tab w:val="left" w:pos="1080"/>
        </w:tabs>
        <w:spacing w:after="0"/>
        <w:ind w:left="1080" w:right="13"/>
        <w:rPr>
          <w:rFonts w:eastAsia="Times New Roman"/>
          <w:b/>
          <w:bCs/>
          <w:u w:val="single"/>
        </w:rPr>
      </w:pPr>
      <w:r w:rsidRPr="00627880">
        <w:rPr>
          <w:rFonts w:eastAsia="Times New Roman"/>
          <w:b/>
          <w:bCs/>
          <w:u w:val="single"/>
        </w:rPr>
        <w:t xml:space="preserve">PROGNOZA VREMII PENTRU INTERVALUL </w:t>
      </w:r>
      <w:r>
        <w:rPr>
          <w:rFonts w:eastAsia="Times New Roman"/>
          <w:b/>
          <w:bCs/>
          <w:u w:val="single"/>
        </w:rPr>
        <w:t>14</w:t>
      </w:r>
      <w:r w:rsidRPr="00627880">
        <w:rPr>
          <w:rFonts w:eastAsia="Times New Roman"/>
          <w:b/>
          <w:bCs/>
          <w:u w:val="single"/>
        </w:rPr>
        <w:t>.</w:t>
      </w:r>
      <w:r>
        <w:rPr>
          <w:rFonts w:eastAsia="Times New Roman"/>
          <w:b/>
          <w:bCs/>
          <w:u w:val="single"/>
        </w:rPr>
        <w:t>03</w:t>
      </w:r>
      <w:r w:rsidRPr="00627880">
        <w:rPr>
          <w:rFonts w:eastAsia="Times New Roman"/>
          <w:b/>
          <w:bCs/>
          <w:u w:val="single"/>
        </w:rPr>
        <w:t>.202</w:t>
      </w:r>
      <w:r>
        <w:rPr>
          <w:rFonts w:eastAsia="Times New Roman"/>
          <w:b/>
          <w:bCs/>
          <w:u w:val="single"/>
        </w:rPr>
        <w:t>5 – 17.03.2025, ora 20</w:t>
      </w:r>
    </w:p>
    <w:p w14:paraId="674A0E9B" w14:textId="77777777" w:rsidR="00FB6E7D" w:rsidRPr="00627880" w:rsidRDefault="00FB6E7D" w:rsidP="00FB6E7D">
      <w:pPr>
        <w:tabs>
          <w:tab w:val="left" w:pos="1080"/>
        </w:tabs>
        <w:spacing w:after="0"/>
        <w:ind w:left="1080" w:right="13"/>
        <w:rPr>
          <w:rFonts w:eastAsia="Times New Roman"/>
          <w:b/>
          <w:bCs/>
          <w:u w:val="single"/>
        </w:rPr>
      </w:pPr>
    </w:p>
    <w:p w14:paraId="1F1F4A4B" w14:textId="77777777" w:rsidR="00FB6E7D" w:rsidRDefault="00FB6E7D" w:rsidP="00FB6E7D">
      <w:pPr>
        <w:spacing w:after="0" w:line="240" w:lineRule="auto"/>
        <w:ind w:left="720" w:firstLine="360"/>
        <w:jc w:val="left"/>
        <w:rPr>
          <w:rFonts w:eastAsia="MS Mincho" w:cs="Times New Roman"/>
        </w:rPr>
      </w:pPr>
      <w:r w:rsidRPr="00F32B20">
        <w:rPr>
          <w:rFonts w:eastAsia="MS Mincho" w:cs="Times New Roman"/>
        </w:rPr>
        <w:t>Vremea se va menține mai caldă decât cea normală pentru această perioadă sâmbătă, apoi se va răci</w:t>
      </w:r>
      <w:r>
        <w:rPr>
          <w:rFonts w:eastAsia="MS Mincho" w:cs="Times New Roman"/>
        </w:rPr>
        <w:t xml:space="preserve"> </w:t>
      </w:r>
      <w:r w:rsidRPr="00F32B20">
        <w:rPr>
          <w:rFonts w:eastAsia="MS Mincho" w:cs="Times New Roman"/>
        </w:rPr>
        <w:t>treptat. Cerul va avea înnorări temporar accentuate. Pe arii relativ extinse se vor semnala precipitații sub</w:t>
      </w:r>
      <w:r>
        <w:rPr>
          <w:rFonts w:eastAsia="MS Mincho" w:cs="Times New Roman"/>
        </w:rPr>
        <w:t xml:space="preserve"> </w:t>
      </w:r>
      <w:r w:rsidRPr="00F32B20">
        <w:rPr>
          <w:rFonts w:eastAsia="MS Mincho" w:cs="Times New Roman"/>
        </w:rPr>
        <w:t>formă de aversă, ploaie până duminică, apoi vor deveni mixte, predominant ninsoare din noaptea de</w:t>
      </w:r>
      <w:r>
        <w:rPr>
          <w:rFonts w:eastAsia="MS Mincho" w:cs="Times New Roman"/>
        </w:rPr>
        <w:t xml:space="preserve"> </w:t>
      </w:r>
      <w:r w:rsidRPr="00F32B20">
        <w:rPr>
          <w:rFonts w:eastAsia="MS Mincho" w:cs="Times New Roman"/>
        </w:rPr>
        <w:t>duminică spre luni. Pe alocuri aversele vor fi însoțite de descărcări electrice. Local, în intervale scurte de timp</w:t>
      </w:r>
      <w:r>
        <w:rPr>
          <w:rFonts w:eastAsia="MS Mincho" w:cs="Times New Roman"/>
        </w:rPr>
        <w:t xml:space="preserve"> </w:t>
      </w:r>
      <w:r w:rsidRPr="00F32B20">
        <w:rPr>
          <w:rFonts w:eastAsia="MS Mincho" w:cs="Times New Roman"/>
        </w:rPr>
        <w:t>sau prin acumulare, vor fi cantități de apă de 15...25 l/mp și izolat de 30-40 l/mp. Izolat vor fi condiții de</w:t>
      </w:r>
      <w:r>
        <w:rPr>
          <w:rFonts w:eastAsia="MS Mincho" w:cs="Times New Roman"/>
        </w:rPr>
        <w:t xml:space="preserve"> </w:t>
      </w:r>
      <w:r w:rsidRPr="00F32B20">
        <w:rPr>
          <w:rFonts w:eastAsia="MS Mincho" w:cs="Times New Roman"/>
        </w:rPr>
        <w:t>grindină sau măzăriche. Vântul va prezenta intensificări în întreaga arie montană, care vor atinge la rafale</w:t>
      </w:r>
      <w:r>
        <w:rPr>
          <w:rFonts w:eastAsia="MS Mincho" w:cs="Times New Roman"/>
        </w:rPr>
        <w:t xml:space="preserve"> </w:t>
      </w:r>
      <w:r w:rsidRPr="00F32B20">
        <w:rPr>
          <w:rFonts w:eastAsia="MS Mincho" w:cs="Times New Roman"/>
        </w:rPr>
        <w:t>60-80 km/h în toate masivele, iar în zonele înalte 90-120 km/h. În zonele înalte temporar va fi ceață</w:t>
      </w:r>
      <w:r w:rsidRPr="00327C53">
        <w:rPr>
          <w:rFonts w:eastAsia="MS Mincho" w:cs="Times New Roman"/>
        </w:rPr>
        <w:t>.</w:t>
      </w:r>
    </w:p>
    <w:p w14:paraId="0E71EE00" w14:textId="77777777" w:rsidR="00FB6E7D" w:rsidRDefault="00FB6E7D" w:rsidP="00FB6E7D">
      <w:pPr>
        <w:spacing w:after="0" w:line="240" w:lineRule="auto"/>
        <w:ind w:left="720" w:firstLine="360"/>
        <w:jc w:val="left"/>
        <w:rPr>
          <w:rFonts w:eastAsia="MS Mincho" w:cs="Times New Roman"/>
        </w:rPr>
      </w:pPr>
    </w:p>
    <w:p w14:paraId="43C425CE" w14:textId="77777777" w:rsidR="00FB6E7D" w:rsidRDefault="00FB6E7D" w:rsidP="00FB6E7D">
      <w:pPr>
        <w:spacing w:after="0" w:line="240" w:lineRule="auto"/>
        <w:ind w:left="720" w:firstLine="360"/>
        <w:jc w:val="left"/>
        <w:rPr>
          <w:rFonts w:eastAsia="MS Mincho" w:cs="Times New Roman"/>
          <w:b/>
          <w:bCs/>
        </w:rPr>
      </w:pPr>
      <w:r w:rsidRPr="00327C53">
        <w:rPr>
          <w:rFonts w:eastAsia="MS Mincho" w:cs="Times New Roman"/>
          <w:b/>
          <w:bCs/>
        </w:rPr>
        <w:t>Temperaturi prognozate în intervalul 1</w:t>
      </w:r>
      <w:r>
        <w:rPr>
          <w:rFonts w:eastAsia="MS Mincho" w:cs="Times New Roman"/>
          <w:b/>
          <w:bCs/>
        </w:rPr>
        <w:t>4</w:t>
      </w:r>
      <w:r w:rsidRPr="00327C53">
        <w:rPr>
          <w:rFonts w:eastAsia="MS Mincho" w:cs="Times New Roman"/>
          <w:b/>
          <w:bCs/>
        </w:rPr>
        <w:t>.03.2025 ora 20 - 1</w:t>
      </w:r>
      <w:r>
        <w:rPr>
          <w:rFonts w:eastAsia="MS Mincho" w:cs="Times New Roman"/>
          <w:b/>
          <w:bCs/>
        </w:rPr>
        <w:t>7</w:t>
      </w:r>
      <w:r w:rsidRPr="00327C53">
        <w:rPr>
          <w:rFonts w:eastAsia="MS Mincho" w:cs="Times New Roman"/>
          <w:b/>
          <w:bCs/>
        </w:rPr>
        <w:t>.03.2025 ora 20:</w:t>
      </w:r>
    </w:p>
    <w:p w14:paraId="56EB2554" w14:textId="77777777" w:rsidR="00FB6E7D" w:rsidRPr="00327C53" w:rsidRDefault="00FB6E7D" w:rsidP="00FB6E7D">
      <w:pPr>
        <w:spacing w:after="0" w:line="240" w:lineRule="auto"/>
        <w:ind w:left="720" w:firstLine="360"/>
        <w:jc w:val="left"/>
        <w:rPr>
          <w:rFonts w:eastAsia="MS Mincho" w:cs="Times New Roman"/>
          <w:b/>
          <w:bCs/>
        </w:rPr>
      </w:pPr>
    </w:p>
    <w:p w14:paraId="1603EB06" w14:textId="77777777" w:rsidR="00FB6E7D" w:rsidRDefault="00FB6E7D" w:rsidP="00FB6E7D">
      <w:pPr>
        <w:spacing w:after="0" w:line="240" w:lineRule="auto"/>
        <w:ind w:left="720" w:firstLine="360"/>
        <w:jc w:val="left"/>
        <w:rPr>
          <w:rFonts w:eastAsia="MS Mincho" w:cs="Times New Roman"/>
          <w:b/>
          <w:bCs/>
        </w:rPr>
      </w:pPr>
      <w:r w:rsidRPr="00F32B20">
        <w:rPr>
          <w:rFonts w:eastAsia="MS Mincho" w:cs="Times New Roman"/>
          <w:b/>
          <w:bCs/>
        </w:rPr>
        <w:t>Peste 1800 m:</w:t>
      </w:r>
    </w:p>
    <w:p w14:paraId="2F5C010C" w14:textId="77777777" w:rsidR="00FB6E7D" w:rsidRPr="00F32B20" w:rsidRDefault="00FB6E7D" w:rsidP="00FB6E7D">
      <w:pPr>
        <w:spacing w:after="0" w:line="240" w:lineRule="auto"/>
        <w:ind w:left="720" w:firstLine="360"/>
        <w:jc w:val="left"/>
        <w:rPr>
          <w:rFonts w:eastAsia="MS Mincho" w:cs="Times New Roman"/>
          <w:b/>
          <w:bCs/>
        </w:rPr>
      </w:pPr>
    </w:p>
    <w:p w14:paraId="77A10837" w14:textId="77777777" w:rsidR="00FB6E7D" w:rsidRPr="00F32B20" w:rsidRDefault="00FB6E7D" w:rsidP="00FB6E7D">
      <w:pPr>
        <w:spacing w:after="0" w:line="240" w:lineRule="auto"/>
        <w:ind w:left="720" w:firstLine="360"/>
        <w:jc w:val="left"/>
        <w:rPr>
          <w:rFonts w:eastAsia="MS Mincho" w:cs="Times New Roman"/>
          <w:b/>
          <w:bCs/>
        </w:rPr>
      </w:pPr>
      <w:r w:rsidRPr="00F32B20">
        <w:rPr>
          <w:rFonts w:eastAsia="MS Mincho" w:cs="Times New Roman"/>
          <w:b/>
          <w:bCs/>
        </w:rPr>
        <w:t xml:space="preserve">temperaturi minime: </w:t>
      </w:r>
      <w:r w:rsidRPr="00F32B20">
        <w:rPr>
          <w:rFonts w:eastAsia="MS Mincho" w:cs="Times New Roman"/>
        </w:rPr>
        <w:t>-1… 3 grade primele două nopți; -6…-3 grade duminică/luni</w:t>
      </w:r>
      <w:r>
        <w:rPr>
          <w:rFonts w:eastAsia="MS Mincho" w:cs="Times New Roman"/>
        </w:rPr>
        <w:t>.</w:t>
      </w:r>
    </w:p>
    <w:p w14:paraId="77C52488" w14:textId="77777777" w:rsidR="00FB6E7D" w:rsidRDefault="00FB6E7D" w:rsidP="00FB6E7D">
      <w:pPr>
        <w:spacing w:after="0" w:line="240" w:lineRule="auto"/>
        <w:ind w:left="720" w:firstLine="360"/>
        <w:jc w:val="left"/>
        <w:rPr>
          <w:rFonts w:eastAsia="MS Mincho" w:cs="Times New Roman"/>
        </w:rPr>
      </w:pPr>
      <w:r w:rsidRPr="00F32B20">
        <w:rPr>
          <w:rFonts w:eastAsia="MS Mincho" w:cs="Times New Roman"/>
          <w:b/>
          <w:bCs/>
        </w:rPr>
        <w:t xml:space="preserve">temperaturi maxime: </w:t>
      </w:r>
      <w:r w:rsidRPr="00F32B20">
        <w:rPr>
          <w:rFonts w:eastAsia="MS Mincho" w:cs="Times New Roman"/>
        </w:rPr>
        <w:t>5… 11 grade sâmbătă; 2…4 grade duminică; -6…-3 grade luni</w:t>
      </w:r>
      <w:r>
        <w:rPr>
          <w:rFonts w:eastAsia="MS Mincho" w:cs="Times New Roman"/>
        </w:rPr>
        <w:t>.</w:t>
      </w:r>
    </w:p>
    <w:p w14:paraId="61176DAA" w14:textId="77777777" w:rsidR="00FB6E7D" w:rsidRPr="00F32B20" w:rsidRDefault="00FB6E7D" w:rsidP="00FB6E7D">
      <w:pPr>
        <w:spacing w:after="0" w:line="240" w:lineRule="auto"/>
        <w:ind w:left="720" w:firstLine="360"/>
        <w:jc w:val="left"/>
        <w:rPr>
          <w:rFonts w:eastAsia="MS Mincho" w:cs="Times New Roman"/>
          <w:b/>
          <w:bCs/>
        </w:rPr>
      </w:pPr>
    </w:p>
    <w:p w14:paraId="5AD70120" w14:textId="77777777" w:rsidR="00FB6E7D" w:rsidRDefault="00FB6E7D" w:rsidP="00FB6E7D">
      <w:pPr>
        <w:spacing w:after="0" w:line="240" w:lineRule="auto"/>
        <w:ind w:left="720" w:firstLine="360"/>
        <w:jc w:val="left"/>
        <w:rPr>
          <w:rFonts w:eastAsia="MS Mincho" w:cs="Times New Roman"/>
          <w:b/>
          <w:bCs/>
        </w:rPr>
      </w:pPr>
      <w:r w:rsidRPr="00F32B20">
        <w:rPr>
          <w:rFonts w:eastAsia="MS Mincho" w:cs="Times New Roman"/>
          <w:b/>
          <w:bCs/>
        </w:rPr>
        <w:t>Sub 1800 m:</w:t>
      </w:r>
    </w:p>
    <w:p w14:paraId="055317D3" w14:textId="77777777" w:rsidR="00FB6E7D" w:rsidRPr="00F32B20" w:rsidRDefault="00FB6E7D" w:rsidP="00FB6E7D">
      <w:pPr>
        <w:spacing w:after="0" w:line="240" w:lineRule="auto"/>
        <w:ind w:left="720" w:firstLine="360"/>
        <w:jc w:val="left"/>
        <w:rPr>
          <w:rFonts w:eastAsia="MS Mincho" w:cs="Times New Roman"/>
          <w:b/>
          <w:bCs/>
        </w:rPr>
      </w:pPr>
    </w:p>
    <w:p w14:paraId="5FC59C0B" w14:textId="77777777" w:rsidR="00FB6E7D" w:rsidRPr="00F32B20" w:rsidRDefault="00FB6E7D" w:rsidP="00FB6E7D">
      <w:pPr>
        <w:spacing w:after="0" w:line="240" w:lineRule="auto"/>
        <w:ind w:left="720" w:firstLine="360"/>
        <w:jc w:val="left"/>
        <w:rPr>
          <w:rFonts w:eastAsia="MS Mincho" w:cs="Times New Roman"/>
          <w:b/>
          <w:bCs/>
        </w:rPr>
      </w:pPr>
      <w:r w:rsidRPr="00F32B20">
        <w:rPr>
          <w:rFonts w:eastAsia="MS Mincho" w:cs="Times New Roman"/>
          <w:b/>
          <w:bCs/>
        </w:rPr>
        <w:t xml:space="preserve">temperaturi minime: </w:t>
      </w:r>
      <w:r w:rsidRPr="00F32B20">
        <w:rPr>
          <w:rFonts w:eastAsia="MS Mincho" w:cs="Times New Roman"/>
        </w:rPr>
        <w:t>3… 7 grade primele două nopți; -3 … 0 grade duminică/luni</w:t>
      </w:r>
      <w:r>
        <w:rPr>
          <w:rFonts w:eastAsia="MS Mincho" w:cs="Times New Roman"/>
        </w:rPr>
        <w:t>.</w:t>
      </w:r>
    </w:p>
    <w:p w14:paraId="3B003A26" w14:textId="77777777" w:rsidR="00FB6E7D" w:rsidRDefault="00FB6E7D" w:rsidP="00FB6E7D">
      <w:pPr>
        <w:spacing w:after="0" w:line="240" w:lineRule="auto"/>
        <w:ind w:left="720" w:firstLine="360"/>
        <w:jc w:val="left"/>
        <w:rPr>
          <w:rFonts w:eastAsia="MS Mincho" w:cs="Times New Roman"/>
        </w:rPr>
      </w:pPr>
      <w:r w:rsidRPr="00F32B20">
        <w:rPr>
          <w:rFonts w:eastAsia="MS Mincho" w:cs="Times New Roman"/>
          <w:b/>
          <w:bCs/>
        </w:rPr>
        <w:t xml:space="preserve">temperaturi maxime: </w:t>
      </w:r>
      <w:r w:rsidRPr="00F32B20">
        <w:rPr>
          <w:rFonts w:eastAsia="MS Mincho" w:cs="Times New Roman"/>
        </w:rPr>
        <w:t>11… 16 grade sâmbătă; 5…8 grade duminică; -3…0 grade luni</w:t>
      </w:r>
      <w:r>
        <w:rPr>
          <w:rFonts w:eastAsia="MS Mincho" w:cs="Times New Roman"/>
        </w:rPr>
        <w:t>.</w:t>
      </w:r>
    </w:p>
    <w:p w14:paraId="12C389B7" w14:textId="77777777" w:rsidR="00FB6E7D" w:rsidRPr="00F32B20" w:rsidRDefault="00FB6E7D" w:rsidP="00FB6E7D">
      <w:pPr>
        <w:spacing w:after="0" w:line="240" w:lineRule="auto"/>
        <w:ind w:left="720" w:firstLine="360"/>
        <w:jc w:val="left"/>
        <w:rPr>
          <w:rFonts w:eastAsia="MS Mincho" w:cs="Times New Roman"/>
          <w:b/>
          <w:bCs/>
        </w:rPr>
      </w:pPr>
    </w:p>
    <w:p w14:paraId="7286F703" w14:textId="77777777" w:rsidR="00FB6E7D" w:rsidRDefault="00FB6E7D" w:rsidP="00FB6E7D">
      <w:pPr>
        <w:spacing w:after="0" w:line="240" w:lineRule="auto"/>
        <w:ind w:left="720" w:firstLine="360"/>
        <w:jc w:val="left"/>
        <w:rPr>
          <w:rFonts w:eastAsia="MS Mincho" w:cs="Times New Roman"/>
        </w:rPr>
      </w:pPr>
      <w:r w:rsidRPr="00F32B20">
        <w:rPr>
          <w:rFonts w:eastAsia="MS Mincho" w:cs="Times New Roman"/>
          <w:b/>
          <w:bCs/>
        </w:rPr>
        <w:t xml:space="preserve">Vânt la peste 2000 m: </w:t>
      </w:r>
      <w:r w:rsidRPr="00F32B20">
        <w:rPr>
          <w:rFonts w:eastAsia="MS Mincho" w:cs="Times New Roman"/>
        </w:rPr>
        <w:t xml:space="preserve">intensificări de 100-120 km/h din sector sud-vestic până în cursul zilei de </w:t>
      </w:r>
      <w:proofErr w:type="spellStart"/>
      <w:r w:rsidRPr="00F32B20">
        <w:rPr>
          <w:rFonts w:eastAsia="MS Mincho" w:cs="Times New Roman"/>
        </w:rPr>
        <w:t>dumincă</w:t>
      </w:r>
      <w:proofErr w:type="spellEnd"/>
      <w:r w:rsidRPr="00F32B20">
        <w:rPr>
          <w:rFonts w:eastAsia="MS Mincho" w:cs="Times New Roman"/>
        </w:rPr>
        <w:t>,</w:t>
      </w:r>
      <w:r>
        <w:rPr>
          <w:rFonts w:eastAsia="MS Mincho" w:cs="Times New Roman"/>
        </w:rPr>
        <w:t xml:space="preserve"> </w:t>
      </w:r>
      <w:r w:rsidRPr="00F32B20">
        <w:rPr>
          <w:rFonts w:eastAsia="MS Mincho" w:cs="Times New Roman"/>
        </w:rPr>
        <w:t>apoi vestic și nord-vestic în cursul zilei de luni</w:t>
      </w:r>
      <w:r>
        <w:rPr>
          <w:rFonts w:eastAsia="MS Mincho" w:cs="Times New Roman"/>
        </w:rPr>
        <w:t>.</w:t>
      </w:r>
    </w:p>
    <w:p w14:paraId="3EBF1D82" w14:textId="77777777" w:rsidR="00FB6E7D" w:rsidRPr="00F32B20" w:rsidRDefault="00FB6E7D" w:rsidP="00FB6E7D">
      <w:pPr>
        <w:spacing w:after="0" w:line="240" w:lineRule="auto"/>
        <w:ind w:left="720" w:firstLine="360"/>
        <w:jc w:val="left"/>
        <w:rPr>
          <w:rFonts w:eastAsia="MS Mincho" w:cs="Times New Roman"/>
        </w:rPr>
      </w:pPr>
    </w:p>
    <w:p w14:paraId="44DBE1F6" w14:textId="77777777" w:rsidR="00FB6E7D" w:rsidRPr="00F32B20" w:rsidRDefault="00FB6E7D" w:rsidP="00FB6E7D">
      <w:pPr>
        <w:spacing w:after="0" w:line="240" w:lineRule="auto"/>
        <w:ind w:left="720" w:firstLine="360"/>
        <w:jc w:val="left"/>
        <w:rPr>
          <w:rFonts w:eastAsia="MS Mincho" w:cs="Times New Roman"/>
          <w:u w:val="single"/>
        </w:rPr>
      </w:pPr>
      <w:r w:rsidRPr="00F32B20">
        <w:rPr>
          <w:rFonts w:eastAsia="MS Mincho" w:cs="Times New Roman"/>
          <w:b/>
          <w:bCs/>
        </w:rPr>
        <w:t xml:space="preserve">Izoterma de 0 grade: </w:t>
      </w:r>
      <w:r w:rsidRPr="00F32B20">
        <w:rPr>
          <w:rFonts w:eastAsia="MS Mincho" w:cs="Times New Roman"/>
        </w:rPr>
        <w:t>în urcare, de la circa 2300 la 2800 m sâmbătă, apoi coboară spre 1500 m până</w:t>
      </w:r>
      <w:r>
        <w:rPr>
          <w:rFonts w:eastAsia="MS Mincho" w:cs="Times New Roman"/>
        </w:rPr>
        <w:t xml:space="preserve"> </w:t>
      </w:r>
      <w:r w:rsidRPr="00F32B20">
        <w:rPr>
          <w:rFonts w:eastAsia="MS Mincho" w:cs="Times New Roman"/>
        </w:rPr>
        <w:t>duminică seara și spre sol în cursul zilei de luni.</w:t>
      </w:r>
    </w:p>
    <w:p w14:paraId="42787D1F" w14:textId="77777777" w:rsidR="00FB6E7D" w:rsidRDefault="00FB6E7D" w:rsidP="00FB6E7D">
      <w:pPr>
        <w:spacing w:after="0" w:line="240" w:lineRule="auto"/>
        <w:ind w:left="720" w:firstLine="360"/>
        <w:jc w:val="left"/>
        <w:rPr>
          <w:rFonts w:eastAsia="MS Mincho" w:cs="Times New Roman"/>
          <w:b/>
          <w:bCs/>
          <w:u w:val="single"/>
        </w:rPr>
      </w:pPr>
    </w:p>
    <w:p w14:paraId="2364F78A" w14:textId="77777777" w:rsidR="00FB6E7D" w:rsidRDefault="00FB6E7D" w:rsidP="00FB6E7D">
      <w:pPr>
        <w:spacing w:after="0" w:line="240" w:lineRule="auto"/>
        <w:ind w:left="720" w:firstLine="360"/>
        <w:jc w:val="left"/>
        <w:rPr>
          <w:b/>
          <w:bCs/>
          <w:lang w:val="it-IT"/>
        </w:rPr>
      </w:pPr>
      <w:r w:rsidRPr="003D794F">
        <w:rPr>
          <w:rFonts w:cs="Arial"/>
          <w:b/>
          <w:bCs/>
          <w:u w:val="single"/>
        </w:rPr>
        <w:t xml:space="preserve">Notă: </w:t>
      </w:r>
      <w:r>
        <w:rPr>
          <w:b/>
          <w:bCs/>
          <w:u w:val="single"/>
          <w:lang w:val="it-IT"/>
        </w:rPr>
        <w:t xml:space="preserve">Legenda de coduri de culori pentru caracterizarea riscului la </w:t>
      </w:r>
      <w:r w:rsidRPr="004558CA">
        <w:rPr>
          <w:b/>
          <w:bCs/>
          <w:u w:val="single"/>
          <w:lang w:val="it-IT"/>
        </w:rPr>
        <w:t>avalanşe</w:t>
      </w:r>
      <w:r>
        <w:rPr>
          <w:b/>
          <w:bCs/>
          <w:lang w:val="it-IT"/>
        </w:rPr>
        <w:t>:</w:t>
      </w:r>
    </w:p>
    <w:p w14:paraId="73792479" w14:textId="77777777" w:rsidR="00FB6E7D" w:rsidRPr="002319C5" w:rsidRDefault="00FB6E7D" w:rsidP="00FB6E7D">
      <w:pPr>
        <w:ind w:left="810"/>
        <w:rPr>
          <w:rFonts w:cs="Arial"/>
          <w:sz w:val="24"/>
          <w:szCs w:val="24"/>
        </w:rPr>
      </w:pPr>
      <w:r w:rsidRPr="002319C5">
        <w:rPr>
          <w:rFonts w:cs="Arial"/>
          <w:b/>
          <w:sz w:val="24"/>
          <w:szCs w:val="24"/>
        </w:rPr>
        <w:t xml:space="preserve">RISC FOARTE MARE - </w:t>
      </w:r>
      <w:r w:rsidRPr="002319C5">
        <w:rPr>
          <w:rFonts w:cs="Arial"/>
          <w:sz w:val="24"/>
          <w:szCs w:val="24"/>
        </w:rPr>
        <w:t xml:space="preserve">cod </w:t>
      </w:r>
      <w:proofErr w:type="spellStart"/>
      <w:r w:rsidRPr="002319C5">
        <w:rPr>
          <w:rFonts w:cs="Arial"/>
          <w:sz w:val="24"/>
          <w:szCs w:val="24"/>
        </w:rPr>
        <w:t>roşu</w:t>
      </w:r>
      <w:proofErr w:type="spellEnd"/>
      <w:r w:rsidRPr="002319C5">
        <w:rPr>
          <w:rFonts w:cs="Arial"/>
          <w:sz w:val="24"/>
          <w:szCs w:val="24"/>
        </w:rPr>
        <w:t xml:space="preserve"> (5) </w:t>
      </w:r>
      <w:r w:rsidRPr="002319C5">
        <w:rPr>
          <w:rFonts w:ascii="Arial" w:hAnsi="Arial" w:cs="Arial"/>
          <w:color w:val="C00000"/>
          <w:sz w:val="72"/>
          <w:szCs w:val="72"/>
        </w:rPr>
        <w:t>■</w:t>
      </w:r>
      <w:r w:rsidRPr="002319C5">
        <w:rPr>
          <w:rFonts w:cs="Arial"/>
          <w:sz w:val="24"/>
          <w:szCs w:val="24"/>
          <w:lang w:val="it-IT"/>
        </w:rPr>
        <w:t xml:space="preserve">- </w:t>
      </w:r>
      <w:r w:rsidRPr="002319C5">
        <w:rPr>
          <w:rFonts w:cs="Arial"/>
          <w:sz w:val="24"/>
          <w:szCs w:val="24"/>
        </w:rPr>
        <w:t xml:space="preserve">Instabilitatea stratului de zăpadă este generalizată. Chiar </w:t>
      </w:r>
      <w:proofErr w:type="spellStart"/>
      <w:r w:rsidRPr="002319C5">
        <w:rPr>
          <w:rFonts w:cs="Arial"/>
          <w:sz w:val="24"/>
          <w:szCs w:val="24"/>
        </w:rPr>
        <w:t>şi</w:t>
      </w:r>
      <w:proofErr w:type="spellEnd"/>
      <w:r w:rsidRPr="002319C5">
        <w:rPr>
          <w:rFonts w:cs="Arial"/>
          <w:sz w:val="24"/>
          <w:szCs w:val="24"/>
        </w:rPr>
        <w:t xml:space="preserve"> pe pantele </w:t>
      </w:r>
      <w:proofErr w:type="spellStart"/>
      <w:r w:rsidRPr="002319C5">
        <w:rPr>
          <w:rFonts w:cs="Arial"/>
          <w:sz w:val="24"/>
          <w:szCs w:val="24"/>
        </w:rPr>
        <w:t>puţin</w:t>
      </w:r>
      <w:proofErr w:type="spellEnd"/>
      <w:r w:rsidRPr="002319C5">
        <w:rPr>
          <w:rFonts w:cs="Arial"/>
          <w:sz w:val="24"/>
          <w:szCs w:val="24"/>
        </w:rPr>
        <w:t xml:space="preserve"> abrupte se pot produce spontan numeroase </w:t>
      </w:r>
      <w:proofErr w:type="spellStart"/>
      <w:r w:rsidRPr="002319C5">
        <w:rPr>
          <w:rFonts w:cs="Arial"/>
          <w:sz w:val="24"/>
          <w:szCs w:val="24"/>
        </w:rPr>
        <w:t>avalanşe</w:t>
      </w:r>
      <w:proofErr w:type="spellEnd"/>
      <w:r w:rsidRPr="002319C5">
        <w:rPr>
          <w:rFonts w:cs="Arial"/>
          <w:sz w:val="24"/>
          <w:szCs w:val="24"/>
        </w:rPr>
        <w:t xml:space="preserve"> de mari, adesea chiar foarte mari dimensiuni.</w:t>
      </w:r>
    </w:p>
    <w:p w14:paraId="097930C5" w14:textId="77777777" w:rsidR="00FB6E7D" w:rsidRDefault="00FB6E7D" w:rsidP="00FB6E7D">
      <w:pPr>
        <w:spacing w:after="0" w:line="240" w:lineRule="auto"/>
        <w:ind w:left="720"/>
        <w:rPr>
          <w:rFonts w:cs="Arial"/>
          <w:bCs/>
          <w:sz w:val="24"/>
          <w:szCs w:val="24"/>
        </w:rPr>
      </w:pPr>
      <w:r w:rsidRPr="001F5A52">
        <w:rPr>
          <w:rFonts w:cs="Arial"/>
          <w:b/>
          <w:sz w:val="24"/>
          <w:szCs w:val="24"/>
        </w:rPr>
        <w:t>RISC MARE (4)</w:t>
      </w:r>
      <w:r w:rsidRPr="00C2327C">
        <w:rPr>
          <w:rFonts w:cs="Arial"/>
          <w:b/>
          <w:sz w:val="24"/>
          <w:szCs w:val="24"/>
        </w:rPr>
        <w:t xml:space="preserve"> – </w:t>
      </w:r>
      <w:r w:rsidRPr="00C2327C">
        <w:rPr>
          <w:rFonts w:cs="Arial"/>
          <w:sz w:val="24"/>
          <w:szCs w:val="24"/>
        </w:rPr>
        <w:t xml:space="preserve">cod </w:t>
      </w:r>
      <w:proofErr w:type="spellStart"/>
      <w:r w:rsidRPr="00C2327C">
        <w:rPr>
          <w:rFonts w:cs="Arial"/>
          <w:sz w:val="24"/>
          <w:szCs w:val="24"/>
        </w:rPr>
        <w:t>roşu</w:t>
      </w:r>
      <w:proofErr w:type="spellEnd"/>
      <w:r w:rsidRPr="00C2327C">
        <w:rPr>
          <w:rFonts w:cs="Arial"/>
          <w:sz w:val="24"/>
          <w:szCs w:val="24"/>
        </w:rPr>
        <w:t xml:space="preserve"> (4) </w:t>
      </w:r>
      <w:r w:rsidRPr="00C2327C">
        <w:rPr>
          <w:rFonts w:ascii="Arial" w:hAnsi="Arial" w:cs="Arial"/>
          <w:color w:val="FF0000"/>
          <w:sz w:val="72"/>
          <w:szCs w:val="72"/>
        </w:rPr>
        <w:t>■</w:t>
      </w:r>
      <w:r w:rsidRPr="00C2327C">
        <w:rPr>
          <w:sz w:val="24"/>
          <w:szCs w:val="24"/>
        </w:rPr>
        <w:t xml:space="preserve"> - s</w:t>
      </w:r>
      <w:r w:rsidRPr="00C2327C">
        <w:rPr>
          <w:rFonts w:cs="Arial"/>
          <w:bCs/>
          <w:sz w:val="24"/>
          <w:szCs w:val="24"/>
        </w:rPr>
        <w:t xml:space="preserve">tratul de zăpadă este </w:t>
      </w:r>
      <w:proofErr w:type="spellStart"/>
      <w:r w:rsidRPr="00C2327C">
        <w:rPr>
          <w:rFonts w:cs="Arial"/>
          <w:bCs/>
          <w:sz w:val="24"/>
          <w:szCs w:val="24"/>
        </w:rPr>
        <w:t>puţin</w:t>
      </w:r>
      <w:proofErr w:type="spellEnd"/>
      <w:r w:rsidRPr="00C2327C">
        <w:rPr>
          <w:rFonts w:cs="Arial"/>
          <w:bCs/>
          <w:sz w:val="24"/>
          <w:szCs w:val="24"/>
        </w:rPr>
        <w:t xml:space="preserve"> stabilizat pe majoritatea pantelor suficient de înclinate.</w:t>
      </w:r>
      <w:r w:rsidRPr="00C2327C">
        <w:rPr>
          <w:rFonts w:cs="Arial"/>
          <w:bCs/>
          <w:sz w:val="24"/>
          <w:szCs w:val="24"/>
        </w:rPr>
        <w:tab/>
      </w:r>
      <w:proofErr w:type="spellStart"/>
      <w:r w:rsidRPr="00C2327C">
        <w:rPr>
          <w:rFonts w:cs="Arial"/>
          <w:bCs/>
          <w:sz w:val="24"/>
          <w:szCs w:val="24"/>
        </w:rPr>
        <w:t>Declanşarea</w:t>
      </w:r>
      <w:proofErr w:type="spellEnd"/>
      <w:r w:rsidRPr="00C2327C">
        <w:rPr>
          <w:rFonts w:cs="Arial"/>
          <w:bCs/>
          <w:sz w:val="24"/>
          <w:szCs w:val="24"/>
        </w:rPr>
        <w:t xml:space="preserve"> </w:t>
      </w:r>
      <w:proofErr w:type="spellStart"/>
      <w:r w:rsidRPr="00C2327C">
        <w:rPr>
          <w:rFonts w:cs="Arial"/>
          <w:bCs/>
          <w:sz w:val="24"/>
          <w:szCs w:val="24"/>
        </w:rPr>
        <w:t>avalanşelor</w:t>
      </w:r>
      <w:proofErr w:type="spellEnd"/>
      <w:r w:rsidRPr="00C2327C">
        <w:rPr>
          <w:rFonts w:cs="Arial"/>
          <w:bCs/>
          <w:sz w:val="24"/>
          <w:szCs w:val="24"/>
        </w:rPr>
        <w:t xml:space="preserve"> este probabilă chiar </w:t>
      </w:r>
      <w:proofErr w:type="spellStart"/>
      <w:r w:rsidRPr="00C2327C">
        <w:rPr>
          <w:rFonts w:cs="Arial"/>
          <w:bCs/>
          <w:sz w:val="24"/>
          <w:szCs w:val="24"/>
        </w:rPr>
        <w:t>şi</w:t>
      </w:r>
      <w:proofErr w:type="spellEnd"/>
      <w:r w:rsidRPr="00C2327C">
        <w:rPr>
          <w:rFonts w:cs="Arial"/>
          <w:bCs/>
          <w:sz w:val="24"/>
          <w:szCs w:val="24"/>
        </w:rPr>
        <w:t xml:space="preserve"> printr-o slabă </w:t>
      </w:r>
      <w:proofErr w:type="spellStart"/>
      <w:r w:rsidRPr="00C2327C">
        <w:rPr>
          <w:rFonts w:cs="Arial"/>
          <w:bCs/>
          <w:sz w:val="24"/>
          <w:szCs w:val="24"/>
        </w:rPr>
        <w:t>supraîncarcare</w:t>
      </w:r>
      <w:proofErr w:type="spellEnd"/>
      <w:r w:rsidRPr="00C2327C">
        <w:rPr>
          <w:rFonts w:cs="Arial"/>
          <w:bCs/>
          <w:sz w:val="24"/>
          <w:szCs w:val="24"/>
        </w:rPr>
        <w:t xml:space="preserve">, pe numeroase pante suficient de înclinate. În anumite </w:t>
      </w:r>
      <w:proofErr w:type="spellStart"/>
      <w:r w:rsidRPr="00C2327C">
        <w:rPr>
          <w:rFonts w:cs="Arial"/>
          <w:bCs/>
          <w:sz w:val="24"/>
          <w:szCs w:val="24"/>
        </w:rPr>
        <w:t>situaţii</w:t>
      </w:r>
      <w:proofErr w:type="spellEnd"/>
      <w:r w:rsidRPr="00C2327C">
        <w:rPr>
          <w:rFonts w:cs="Arial"/>
          <w:bCs/>
          <w:sz w:val="24"/>
          <w:szCs w:val="24"/>
        </w:rPr>
        <w:t xml:space="preserve"> sunt de </w:t>
      </w:r>
      <w:proofErr w:type="spellStart"/>
      <w:r w:rsidRPr="00C2327C">
        <w:rPr>
          <w:rFonts w:cs="Arial"/>
          <w:bCs/>
          <w:sz w:val="24"/>
          <w:szCs w:val="24"/>
        </w:rPr>
        <w:t>aşteptat</w:t>
      </w:r>
      <w:proofErr w:type="spellEnd"/>
      <w:r w:rsidRPr="00C2327C">
        <w:rPr>
          <w:rFonts w:cs="Arial"/>
          <w:bCs/>
          <w:sz w:val="24"/>
          <w:szCs w:val="24"/>
        </w:rPr>
        <w:t xml:space="preserve"> numeroase </w:t>
      </w:r>
      <w:proofErr w:type="spellStart"/>
      <w:r w:rsidRPr="00C2327C">
        <w:rPr>
          <w:rFonts w:cs="Arial"/>
          <w:bCs/>
          <w:sz w:val="24"/>
          <w:szCs w:val="24"/>
        </w:rPr>
        <w:t>declanşări</w:t>
      </w:r>
      <w:proofErr w:type="spellEnd"/>
      <w:r w:rsidRPr="00C2327C">
        <w:rPr>
          <w:rFonts w:cs="Arial"/>
          <w:bCs/>
          <w:sz w:val="24"/>
          <w:szCs w:val="24"/>
        </w:rPr>
        <w:t xml:space="preserve"> spontane de </w:t>
      </w:r>
      <w:proofErr w:type="spellStart"/>
      <w:r w:rsidRPr="00C2327C">
        <w:rPr>
          <w:rFonts w:cs="Arial"/>
          <w:bCs/>
          <w:sz w:val="24"/>
          <w:szCs w:val="24"/>
        </w:rPr>
        <w:t>avalanşe</w:t>
      </w:r>
      <w:proofErr w:type="spellEnd"/>
      <w:r w:rsidRPr="00C2327C">
        <w:rPr>
          <w:rFonts w:cs="Arial"/>
          <w:bCs/>
          <w:sz w:val="24"/>
          <w:szCs w:val="24"/>
        </w:rPr>
        <w:t xml:space="preserve"> de dimensiuni medii </w:t>
      </w:r>
      <w:proofErr w:type="spellStart"/>
      <w:r w:rsidRPr="00C2327C">
        <w:rPr>
          <w:rFonts w:cs="Arial"/>
          <w:bCs/>
          <w:sz w:val="24"/>
          <w:szCs w:val="24"/>
        </w:rPr>
        <w:t>şi</w:t>
      </w:r>
      <w:proofErr w:type="spellEnd"/>
      <w:r w:rsidRPr="00C2327C">
        <w:rPr>
          <w:rFonts w:cs="Arial"/>
          <w:bCs/>
          <w:sz w:val="24"/>
          <w:szCs w:val="24"/>
        </w:rPr>
        <w:t xml:space="preserve"> adesea chiar mari.</w:t>
      </w:r>
    </w:p>
    <w:p w14:paraId="09509DF5" w14:textId="77777777" w:rsidR="00FB6E7D" w:rsidRPr="00C2327C" w:rsidRDefault="00FB6E7D" w:rsidP="00FB6E7D">
      <w:pPr>
        <w:spacing w:after="0" w:line="240" w:lineRule="auto"/>
        <w:ind w:left="720"/>
        <w:rPr>
          <w:rFonts w:cs="Arial"/>
          <w:bCs/>
          <w:sz w:val="24"/>
          <w:szCs w:val="24"/>
        </w:rPr>
      </w:pPr>
    </w:p>
    <w:p w14:paraId="74C86FCE" w14:textId="77777777" w:rsidR="00FB6E7D" w:rsidRPr="000C25EE" w:rsidRDefault="00FB6E7D" w:rsidP="00FB6E7D">
      <w:pPr>
        <w:ind w:left="720"/>
        <w:rPr>
          <w:rFonts w:cs="Arial"/>
        </w:rPr>
      </w:pPr>
      <w:r w:rsidRPr="000C25EE">
        <w:rPr>
          <w:rFonts w:cs="Arial"/>
          <w:b/>
        </w:rPr>
        <w:lastRenderedPageBreak/>
        <w:t xml:space="preserve">RISC ÎNSEMNAT- </w:t>
      </w:r>
      <w:r w:rsidRPr="000C25EE">
        <w:rPr>
          <w:rFonts w:cs="Arial"/>
        </w:rPr>
        <w:t xml:space="preserve">cod portocaliu (3) </w:t>
      </w:r>
      <w:r w:rsidRPr="000C25EE">
        <w:rPr>
          <w:rFonts w:ascii="Arial" w:hAnsi="Arial" w:cs="Arial"/>
          <w:color w:val="FF6600"/>
          <w:sz w:val="56"/>
          <w:szCs w:val="56"/>
        </w:rPr>
        <w:t>■</w:t>
      </w:r>
      <w:r w:rsidRPr="000C25EE">
        <w:rPr>
          <w:rFonts w:cs="Arial"/>
          <w:lang w:val="it-IT"/>
        </w:rPr>
        <w:t xml:space="preserve">- </w:t>
      </w:r>
      <w:r w:rsidRPr="000C25EE">
        <w:rPr>
          <w:rFonts w:cs="Arial"/>
        </w:rPr>
        <w:t xml:space="preserve">pe numeroase pante suficient de înclinate, stratul de zăpadă este mediu sau </w:t>
      </w:r>
      <w:proofErr w:type="spellStart"/>
      <w:r w:rsidRPr="000C25EE">
        <w:rPr>
          <w:rFonts w:cs="Arial"/>
        </w:rPr>
        <w:t>putin</w:t>
      </w:r>
      <w:proofErr w:type="spellEnd"/>
      <w:r w:rsidRPr="000C25EE">
        <w:rPr>
          <w:rFonts w:cs="Arial"/>
        </w:rPr>
        <w:t xml:space="preserve"> stabilizat; </w:t>
      </w:r>
      <w:proofErr w:type="spellStart"/>
      <w:r w:rsidRPr="000C25EE">
        <w:rPr>
          <w:rFonts w:cs="Arial"/>
        </w:rPr>
        <w:t>declanşările</w:t>
      </w:r>
      <w:proofErr w:type="spellEnd"/>
      <w:r w:rsidRPr="000C25EE">
        <w:rPr>
          <w:rFonts w:cs="Arial"/>
        </w:rPr>
        <w:t xml:space="preserve"> sunt posibile chiar în </w:t>
      </w:r>
      <w:proofErr w:type="spellStart"/>
      <w:r w:rsidRPr="000C25EE">
        <w:rPr>
          <w:rFonts w:cs="Arial"/>
        </w:rPr>
        <w:t>condiţiile</w:t>
      </w:r>
      <w:proofErr w:type="spellEnd"/>
      <w:r w:rsidRPr="000C25EE">
        <w:rPr>
          <w:rFonts w:cs="Arial"/>
        </w:rPr>
        <w:t xml:space="preserve"> unei slabe supraîncărcări </w:t>
      </w:r>
      <w:proofErr w:type="spellStart"/>
      <w:r w:rsidRPr="000C25EE">
        <w:rPr>
          <w:rFonts w:cs="Arial"/>
        </w:rPr>
        <w:t>şi</w:t>
      </w:r>
      <w:proofErr w:type="spellEnd"/>
      <w:r w:rsidRPr="000C25EE">
        <w:rPr>
          <w:rFonts w:cs="Arial"/>
        </w:rPr>
        <w:t xml:space="preserve"> pe numeroase pante, mai ales pe cele descrise în buletin; în anumite </w:t>
      </w:r>
      <w:proofErr w:type="spellStart"/>
      <w:r w:rsidRPr="000C25EE">
        <w:rPr>
          <w:rFonts w:cs="Arial"/>
        </w:rPr>
        <w:t>situaţii</w:t>
      </w:r>
      <w:proofErr w:type="spellEnd"/>
      <w:r w:rsidRPr="000C25EE">
        <w:rPr>
          <w:rFonts w:cs="Arial"/>
        </w:rPr>
        <w:t xml:space="preserve"> sunt posibile unele </w:t>
      </w:r>
      <w:proofErr w:type="spellStart"/>
      <w:r w:rsidRPr="000C25EE">
        <w:rPr>
          <w:rFonts w:cs="Arial"/>
        </w:rPr>
        <w:t>declanşări</w:t>
      </w:r>
      <w:proofErr w:type="spellEnd"/>
      <w:r w:rsidRPr="000C25EE">
        <w:rPr>
          <w:rFonts w:cs="Arial"/>
        </w:rPr>
        <w:t xml:space="preserve"> spontane de </w:t>
      </w:r>
      <w:proofErr w:type="spellStart"/>
      <w:r w:rsidRPr="000C25EE">
        <w:rPr>
          <w:rFonts w:cs="Arial"/>
        </w:rPr>
        <w:t>avalanşe</w:t>
      </w:r>
      <w:proofErr w:type="spellEnd"/>
      <w:r w:rsidRPr="000C25EE">
        <w:rPr>
          <w:rFonts w:cs="Arial"/>
        </w:rPr>
        <w:t xml:space="preserve"> medii </w:t>
      </w:r>
      <w:proofErr w:type="spellStart"/>
      <w:r w:rsidRPr="000C25EE">
        <w:rPr>
          <w:rFonts w:cs="Arial"/>
        </w:rPr>
        <w:t>şi</w:t>
      </w:r>
      <w:proofErr w:type="spellEnd"/>
      <w:r w:rsidRPr="000C25EE">
        <w:rPr>
          <w:rFonts w:cs="Arial"/>
        </w:rPr>
        <w:t xml:space="preserve"> câteodată chiar </w:t>
      </w:r>
      <w:proofErr w:type="spellStart"/>
      <w:r w:rsidRPr="000C25EE">
        <w:rPr>
          <w:rFonts w:cs="Arial"/>
        </w:rPr>
        <w:t>avalanşe</w:t>
      </w:r>
      <w:proofErr w:type="spellEnd"/>
      <w:r w:rsidRPr="000C25EE">
        <w:rPr>
          <w:rFonts w:cs="Arial"/>
        </w:rPr>
        <w:t xml:space="preserve"> mari.</w:t>
      </w:r>
    </w:p>
    <w:p w14:paraId="48762DB1" w14:textId="77777777" w:rsidR="00FB6E7D" w:rsidRDefault="00FB6E7D" w:rsidP="00FB6E7D">
      <w:pPr>
        <w:ind w:left="720"/>
        <w:rPr>
          <w:rFonts w:cs="Arial"/>
          <w:sz w:val="24"/>
          <w:szCs w:val="24"/>
        </w:rPr>
      </w:pPr>
      <w:r w:rsidRPr="00C11AD4">
        <w:rPr>
          <w:rFonts w:cs="Arial"/>
          <w:b/>
          <w:sz w:val="24"/>
          <w:szCs w:val="24"/>
        </w:rPr>
        <w:t xml:space="preserve">RISC MODERAT - </w:t>
      </w:r>
      <w:r w:rsidRPr="00C11AD4">
        <w:rPr>
          <w:rFonts w:cs="Arial"/>
          <w:sz w:val="24"/>
          <w:szCs w:val="24"/>
        </w:rPr>
        <w:t xml:space="preserve">cod galben (2) </w:t>
      </w:r>
      <w:r w:rsidRPr="00C11AD4">
        <w:rPr>
          <w:rFonts w:ascii="Arial" w:hAnsi="Arial" w:cs="Arial"/>
          <w:color w:val="FFFF00"/>
          <w:sz w:val="72"/>
          <w:szCs w:val="72"/>
        </w:rPr>
        <w:t>■</w:t>
      </w:r>
      <w:r w:rsidRPr="00C11AD4">
        <w:rPr>
          <w:rFonts w:cs="Arial"/>
          <w:sz w:val="24"/>
          <w:szCs w:val="24"/>
        </w:rPr>
        <w:t xml:space="preserve">: pe anumite pante suficient de </w:t>
      </w:r>
      <w:r>
        <w:rPr>
          <w:rFonts w:cs="Arial"/>
          <w:sz w:val="24"/>
          <w:szCs w:val="24"/>
        </w:rPr>
        <w:t>î</w:t>
      </w:r>
      <w:r w:rsidRPr="00C11AD4">
        <w:rPr>
          <w:rFonts w:cs="Arial"/>
          <w:sz w:val="24"/>
          <w:szCs w:val="24"/>
        </w:rPr>
        <w:t xml:space="preserve">nclinate, stratul de zăpadă este mediu stabilizat; în rest este stabil. </w:t>
      </w:r>
      <w:proofErr w:type="spellStart"/>
      <w:r w:rsidRPr="00C11AD4">
        <w:rPr>
          <w:rFonts w:cs="Arial"/>
          <w:sz w:val="24"/>
          <w:szCs w:val="24"/>
        </w:rPr>
        <w:t>Declanşările</w:t>
      </w:r>
      <w:proofErr w:type="spellEnd"/>
      <w:r w:rsidRPr="00C11AD4">
        <w:rPr>
          <w:rFonts w:cs="Arial"/>
          <w:sz w:val="24"/>
          <w:szCs w:val="24"/>
        </w:rPr>
        <w:t xml:space="preserve"> de </w:t>
      </w:r>
      <w:proofErr w:type="spellStart"/>
      <w:r w:rsidRPr="00C11AD4">
        <w:rPr>
          <w:rFonts w:cs="Arial"/>
          <w:sz w:val="24"/>
          <w:szCs w:val="24"/>
        </w:rPr>
        <w:t>avalanşe</w:t>
      </w:r>
      <w:proofErr w:type="spellEnd"/>
      <w:r w:rsidRPr="00C11AD4">
        <w:rPr>
          <w:rFonts w:cs="Arial"/>
          <w:sz w:val="24"/>
          <w:szCs w:val="24"/>
        </w:rPr>
        <w:t xml:space="preserve"> sunt posibile mai ales din cauza supraîncărcării (cu schiori sau </w:t>
      </w:r>
      <w:proofErr w:type="spellStart"/>
      <w:r w:rsidRPr="00C11AD4">
        <w:rPr>
          <w:rFonts w:cs="Arial"/>
          <w:sz w:val="24"/>
          <w:szCs w:val="24"/>
        </w:rPr>
        <w:t>turişti</w:t>
      </w:r>
      <w:proofErr w:type="spellEnd"/>
      <w:r w:rsidRPr="00C11AD4">
        <w:rPr>
          <w:rFonts w:cs="Arial"/>
          <w:sz w:val="24"/>
          <w:szCs w:val="24"/>
        </w:rPr>
        <w:t xml:space="preserve">) </w:t>
      </w:r>
      <w:proofErr w:type="spellStart"/>
      <w:r w:rsidRPr="00C11AD4">
        <w:rPr>
          <w:rFonts w:cs="Arial"/>
          <w:sz w:val="24"/>
          <w:szCs w:val="24"/>
        </w:rPr>
        <w:t>şi</w:t>
      </w:r>
      <w:proofErr w:type="spellEnd"/>
      <w:r w:rsidRPr="00C11AD4">
        <w:rPr>
          <w:rFonts w:cs="Arial"/>
          <w:sz w:val="24"/>
          <w:szCs w:val="24"/>
        </w:rPr>
        <w:t xml:space="preserve"> pe unele pante ce sunt descrise în buletin. Nu sunt </w:t>
      </w:r>
      <w:proofErr w:type="spellStart"/>
      <w:r w:rsidRPr="00C11AD4">
        <w:rPr>
          <w:rFonts w:cs="Arial"/>
          <w:sz w:val="24"/>
          <w:szCs w:val="24"/>
        </w:rPr>
        <w:t>aşteptate</w:t>
      </w:r>
      <w:proofErr w:type="spellEnd"/>
      <w:r w:rsidRPr="00C11AD4">
        <w:rPr>
          <w:rFonts w:cs="Arial"/>
          <w:sz w:val="24"/>
          <w:szCs w:val="24"/>
        </w:rPr>
        <w:t xml:space="preserve"> </w:t>
      </w:r>
      <w:proofErr w:type="spellStart"/>
      <w:r w:rsidRPr="00C11AD4">
        <w:rPr>
          <w:rFonts w:cs="Arial"/>
          <w:sz w:val="24"/>
          <w:szCs w:val="24"/>
        </w:rPr>
        <w:t>declanşările</w:t>
      </w:r>
      <w:proofErr w:type="spellEnd"/>
      <w:r w:rsidRPr="00C11AD4">
        <w:rPr>
          <w:rFonts w:cs="Arial"/>
          <w:sz w:val="24"/>
          <w:szCs w:val="24"/>
        </w:rPr>
        <w:t xml:space="preserve"> spontane de </w:t>
      </w:r>
      <w:proofErr w:type="spellStart"/>
      <w:r w:rsidRPr="00C11AD4">
        <w:rPr>
          <w:rFonts w:cs="Arial"/>
          <w:sz w:val="24"/>
          <w:szCs w:val="24"/>
        </w:rPr>
        <w:t>avalanşe</w:t>
      </w:r>
      <w:proofErr w:type="spellEnd"/>
      <w:r w:rsidRPr="00C11AD4">
        <w:rPr>
          <w:rFonts w:cs="Arial"/>
          <w:sz w:val="24"/>
          <w:szCs w:val="24"/>
        </w:rPr>
        <w:t xml:space="preserve"> de mare amploare.</w:t>
      </w:r>
    </w:p>
    <w:p w14:paraId="09181AF1" w14:textId="7235A452" w:rsidR="00FB6E7D" w:rsidRDefault="00FB6E7D" w:rsidP="00FB6E7D">
      <w:pPr>
        <w:ind w:left="720"/>
        <w:rPr>
          <w:rFonts w:cs="Arial"/>
        </w:rPr>
      </w:pPr>
      <w:r>
        <w:rPr>
          <w:rFonts w:cs="Arial"/>
          <w:b/>
        </w:rPr>
        <w:t xml:space="preserve">RISC REDUS - </w:t>
      </w:r>
      <w:r>
        <w:rPr>
          <w:rFonts w:cs="Arial"/>
        </w:rPr>
        <w:t xml:space="preserve">cod verde </w:t>
      </w:r>
      <w:r w:rsidRPr="00FE4681">
        <w:rPr>
          <w:rFonts w:cs="Arial"/>
          <w:bCs/>
          <w:lang w:val="it-IT"/>
        </w:rPr>
        <w:t>(1)</w:t>
      </w:r>
      <w:r>
        <w:rPr>
          <w:rFonts w:cs="Arial"/>
          <w:lang w:val="it-IT"/>
        </w:rPr>
        <w:t xml:space="preserve"> </w:t>
      </w:r>
      <w:r>
        <w:rPr>
          <w:rFonts w:ascii="Arial" w:hAnsi="Arial" w:cs="Arial"/>
          <w:color w:val="339966"/>
          <w:sz w:val="56"/>
          <w:szCs w:val="56"/>
        </w:rPr>
        <w:t>■</w:t>
      </w:r>
      <w:r>
        <w:rPr>
          <w:rFonts w:cs="Arial"/>
          <w:b/>
        </w:rPr>
        <w:t xml:space="preserve">: </w:t>
      </w:r>
      <w:r>
        <w:rPr>
          <w:rFonts w:cs="Arial"/>
        </w:rPr>
        <w:t xml:space="preserve">stratul de zăpadă este în general stabilizat pe majoritatea pantelor; </w:t>
      </w:r>
      <w:proofErr w:type="spellStart"/>
      <w:r>
        <w:rPr>
          <w:rFonts w:cs="Arial"/>
        </w:rPr>
        <w:t>declanşarea</w:t>
      </w:r>
      <w:proofErr w:type="spellEnd"/>
      <w:r>
        <w:rPr>
          <w:rFonts w:cs="Arial"/>
        </w:rPr>
        <w:t xml:space="preserve"> </w:t>
      </w:r>
      <w:proofErr w:type="spellStart"/>
      <w:r>
        <w:rPr>
          <w:rFonts w:cs="Arial"/>
        </w:rPr>
        <w:t>avalanşei</w:t>
      </w:r>
      <w:proofErr w:type="spellEnd"/>
      <w:r>
        <w:rPr>
          <w:rFonts w:cs="Arial"/>
        </w:rPr>
        <w:t xml:space="preserve"> este posibilă doar în cazul unei supraîncărcări mari a stratului de zăpadă de pe pantele înclinate. Spontan se pot produce doar curgeri sau </w:t>
      </w:r>
      <w:proofErr w:type="spellStart"/>
      <w:r>
        <w:rPr>
          <w:rFonts w:cs="Arial"/>
        </w:rPr>
        <w:t>avalanşe</w:t>
      </w:r>
      <w:proofErr w:type="spellEnd"/>
      <w:r>
        <w:rPr>
          <w:rFonts w:cs="Arial"/>
        </w:rPr>
        <w:t xml:space="preserve"> de mici dimensiuni.</w:t>
      </w:r>
    </w:p>
    <w:p w14:paraId="7CCE43EC" w14:textId="77777777" w:rsidR="00FB6E7D" w:rsidRPr="00A71903" w:rsidRDefault="00FB6E7D" w:rsidP="00FB6E7D">
      <w:pPr>
        <w:numPr>
          <w:ilvl w:val="0"/>
          <w:numId w:val="1"/>
        </w:numPr>
        <w:tabs>
          <w:tab w:val="left" w:pos="720"/>
        </w:tabs>
        <w:spacing w:before="0" w:after="120"/>
        <w:ind w:left="1134" w:right="13" w:firstLine="0"/>
        <w:rPr>
          <w:rFonts w:eastAsia="Trebuchet MS"/>
          <w:b/>
          <w:bCs/>
          <w:i/>
          <w:u w:val="single"/>
        </w:rPr>
      </w:pPr>
      <w:r w:rsidRPr="00A71903">
        <w:rPr>
          <w:rFonts w:eastAsia="Trebuchet MS"/>
          <w:b/>
          <w:bCs/>
          <w:i/>
          <w:u w:val="single"/>
        </w:rPr>
        <w:t xml:space="preserve">CALITATEA APELOR </w:t>
      </w:r>
    </w:p>
    <w:p w14:paraId="1010B3AB" w14:textId="77777777" w:rsidR="00FB6E7D" w:rsidRPr="00845FFD" w:rsidRDefault="00FB6E7D" w:rsidP="00FB6E7D">
      <w:pPr>
        <w:numPr>
          <w:ilvl w:val="1"/>
          <w:numId w:val="1"/>
        </w:numPr>
        <w:spacing w:before="0" w:after="0" w:line="240" w:lineRule="auto"/>
        <w:ind w:hanging="270"/>
        <w:rPr>
          <w:bCs/>
        </w:rPr>
      </w:pPr>
      <w:r w:rsidRPr="00A71903">
        <w:rPr>
          <w:b/>
          <w:bCs/>
        </w:rPr>
        <w:t xml:space="preserve">Pe fluviul Dunărea </w:t>
      </w:r>
    </w:p>
    <w:p w14:paraId="6BC94F35" w14:textId="77777777" w:rsidR="00FB6E7D" w:rsidRPr="00A71903" w:rsidRDefault="00FB6E7D" w:rsidP="00FB6E7D">
      <w:pPr>
        <w:spacing w:after="0" w:line="240" w:lineRule="auto"/>
        <w:ind w:left="1440"/>
        <w:rPr>
          <w:bCs/>
        </w:rPr>
      </w:pPr>
    </w:p>
    <w:p w14:paraId="24F084EA" w14:textId="77777777" w:rsidR="00FB6E7D" w:rsidRDefault="00FB6E7D" w:rsidP="00FB6E7D">
      <w:pPr>
        <w:spacing w:after="0"/>
        <w:ind w:left="1710"/>
        <w:rPr>
          <w:lang w:val="it-IT"/>
        </w:rPr>
      </w:pPr>
      <w:r w:rsidRPr="006F5499">
        <w:rPr>
          <w:lang w:val="it-IT"/>
        </w:rPr>
        <w:t>Nu au fost evenimente deosebite</w:t>
      </w:r>
    </w:p>
    <w:p w14:paraId="3A27C4C6" w14:textId="77777777" w:rsidR="00FB6E7D" w:rsidRDefault="00FB6E7D" w:rsidP="00FB6E7D">
      <w:pPr>
        <w:spacing w:after="0"/>
        <w:ind w:left="1710"/>
        <w:rPr>
          <w:lang w:val="it-IT"/>
        </w:rPr>
      </w:pPr>
    </w:p>
    <w:p w14:paraId="7C2C1746" w14:textId="5437A693" w:rsidR="00FB6E7D" w:rsidRPr="00FB6E7D" w:rsidRDefault="00FB6E7D" w:rsidP="00FB6E7D">
      <w:pPr>
        <w:numPr>
          <w:ilvl w:val="1"/>
          <w:numId w:val="1"/>
        </w:numPr>
        <w:spacing w:before="0" w:after="0" w:line="240" w:lineRule="auto"/>
        <w:ind w:hanging="180"/>
        <w:rPr>
          <w:b/>
          <w:bCs/>
        </w:rPr>
      </w:pPr>
      <w:r w:rsidRPr="00A71903">
        <w:rPr>
          <w:b/>
          <w:bCs/>
        </w:rPr>
        <w:t>Pe râurile interioare</w:t>
      </w:r>
    </w:p>
    <w:p w14:paraId="4285C873" w14:textId="77777777" w:rsidR="00FB6E7D" w:rsidRDefault="00FB6E7D" w:rsidP="00FB6E7D">
      <w:pPr>
        <w:spacing w:after="0"/>
        <w:ind w:left="1170" w:right="333"/>
        <w:rPr>
          <w:rFonts w:eastAsia="MS Mincho" w:cs="Times New Roman"/>
        </w:rPr>
      </w:pPr>
      <w:r w:rsidRPr="004250B9">
        <w:rPr>
          <w:rFonts w:eastAsia="MS Mincho" w:cs="Times New Roman"/>
          <w:b/>
        </w:rPr>
        <w:t>A.B.A. Buzău-</w:t>
      </w:r>
      <w:proofErr w:type="spellStart"/>
      <w:r w:rsidRPr="004250B9">
        <w:rPr>
          <w:rFonts w:eastAsia="MS Mincho" w:cs="Times New Roman"/>
          <w:b/>
        </w:rPr>
        <w:t>Ialomiţa</w:t>
      </w:r>
      <w:proofErr w:type="spellEnd"/>
      <w:r w:rsidRPr="004C3FEE">
        <w:rPr>
          <w:rFonts w:eastAsia="MS Mincho" w:cs="Times New Roman"/>
        </w:rPr>
        <w:t xml:space="preserve"> monitorizează în continuare </w:t>
      </w:r>
      <w:proofErr w:type="spellStart"/>
      <w:r w:rsidRPr="004C3FEE">
        <w:rPr>
          <w:rFonts w:eastAsia="MS Mincho" w:cs="Times New Roman"/>
        </w:rPr>
        <w:t>prezenţa</w:t>
      </w:r>
      <w:proofErr w:type="spellEnd"/>
      <w:r w:rsidRPr="004C3FEE">
        <w:rPr>
          <w:rFonts w:eastAsia="MS Mincho" w:cs="Times New Roman"/>
        </w:rPr>
        <w:t xml:space="preserve"> fenomenului de </w:t>
      </w:r>
      <w:proofErr w:type="spellStart"/>
      <w:r w:rsidRPr="004C3FEE">
        <w:rPr>
          <w:rFonts w:eastAsia="MS Mincho" w:cs="Times New Roman"/>
        </w:rPr>
        <w:t>infiltraţie</w:t>
      </w:r>
      <w:proofErr w:type="spellEnd"/>
      <w:r w:rsidRPr="004C3FEE">
        <w:rPr>
          <w:rFonts w:eastAsia="MS Mincho" w:cs="Times New Roman"/>
        </w:rPr>
        <w:t xml:space="preserve"> a apei sărate în albia pârâului Slănic. Se monitorizeaz</w:t>
      </w:r>
      <w:r>
        <w:rPr>
          <w:rFonts w:eastAsia="MS Mincho" w:cs="Times New Roman"/>
        </w:rPr>
        <w:t>ă</w:t>
      </w:r>
      <w:r w:rsidRPr="004C3FEE">
        <w:rPr>
          <w:rFonts w:eastAsia="MS Mincho" w:cs="Times New Roman"/>
        </w:rPr>
        <w:t xml:space="preserve"> din punct de vedere calitativ </w:t>
      </w:r>
      <w:proofErr w:type="spellStart"/>
      <w:r w:rsidRPr="004C3FEE">
        <w:rPr>
          <w:rFonts w:eastAsia="MS Mincho" w:cs="Times New Roman"/>
        </w:rPr>
        <w:t>atat</w:t>
      </w:r>
      <w:proofErr w:type="spellEnd"/>
      <w:r w:rsidRPr="004C3FEE">
        <w:rPr>
          <w:rFonts w:eastAsia="MS Mincho" w:cs="Times New Roman"/>
        </w:rPr>
        <w:t xml:space="preserve"> apele evacuate din Salina Slănic cât </w:t>
      </w:r>
      <w:proofErr w:type="spellStart"/>
      <w:r w:rsidRPr="004C3FEE">
        <w:rPr>
          <w:rFonts w:eastAsia="MS Mincho" w:cs="Times New Roman"/>
        </w:rPr>
        <w:t>şi</w:t>
      </w:r>
      <w:proofErr w:type="spellEnd"/>
      <w:r w:rsidRPr="004C3FEE">
        <w:rPr>
          <w:rFonts w:eastAsia="MS Mincho" w:cs="Times New Roman"/>
        </w:rPr>
        <w:t xml:space="preserve"> râurile: </w:t>
      </w:r>
      <w:proofErr w:type="spellStart"/>
      <w:r w:rsidRPr="004C3FEE">
        <w:rPr>
          <w:rFonts w:eastAsia="MS Mincho" w:cs="Times New Roman"/>
        </w:rPr>
        <w:t>Slanic</w:t>
      </w:r>
      <w:proofErr w:type="spellEnd"/>
      <w:r w:rsidRPr="004C3FEE">
        <w:rPr>
          <w:rFonts w:eastAsia="MS Mincho" w:cs="Times New Roman"/>
        </w:rPr>
        <w:t xml:space="preserve">, </w:t>
      </w:r>
      <w:proofErr w:type="spellStart"/>
      <w:r w:rsidRPr="004C3FEE">
        <w:rPr>
          <w:rFonts w:eastAsia="MS Mincho" w:cs="Times New Roman"/>
        </w:rPr>
        <w:t>Vărbilau</w:t>
      </w:r>
      <w:proofErr w:type="spellEnd"/>
      <w:r w:rsidRPr="004C3FEE">
        <w:rPr>
          <w:rFonts w:eastAsia="MS Mincho" w:cs="Times New Roman"/>
        </w:rPr>
        <w:t xml:space="preserve"> </w:t>
      </w:r>
      <w:proofErr w:type="spellStart"/>
      <w:r w:rsidRPr="004C3FEE">
        <w:rPr>
          <w:rFonts w:eastAsia="MS Mincho" w:cs="Times New Roman"/>
        </w:rPr>
        <w:t>şi</w:t>
      </w:r>
      <w:proofErr w:type="spellEnd"/>
      <w:r w:rsidRPr="004C3FEE">
        <w:rPr>
          <w:rFonts w:eastAsia="MS Mincho" w:cs="Times New Roman"/>
        </w:rPr>
        <w:t xml:space="preserve"> Teleajen, din jud. Prahova (legat de fenomenul de </w:t>
      </w:r>
      <w:proofErr w:type="spellStart"/>
      <w:r w:rsidRPr="004C3FEE">
        <w:rPr>
          <w:rFonts w:eastAsia="MS Mincho" w:cs="Times New Roman"/>
        </w:rPr>
        <w:t>diapirism</w:t>
      </w:r>
      <w:proofErr w:type="spellEnd"/>
      <w:r w:rsidRPr="004C3FEE">
        <w:rPr>
          <w:rFonts w:eastAsia="MS Mincho" w:cs="Times New Roman"/>
        </w:rPr>
        <w:t xml:space="preserve">) </w:t>
      </w:r>
      <w:proofErr w:type="spellStart"/>
      <w:r>
        <w:rPr>
          <w:rFonts w:eastAsia="MS Mincho" w:cs="Times New Roman"/>
        </w:rPr>
        <w:t>ş</w:t>
      </w:r>
      <w:r w:rsidRPr="004C3FEE">
        <w:rPr>
          <w:rFonts w:eastAsia="MS Mincho" w:cs="Times New Roman"/>
        </w:rPr>
        <w:t>i</w:t>
      </w:r>
      <w:proofErr w:type="spellEnd"/>
      <w:r w:rsidRPr="004C3FEE">
        <w:rPr>
          <w:rFonts w:eastAsia="MS Mincho" w:cs="Times New Roman"/>
        </w:rPr>
        <w:t xml:space="preserve"> tasare a solului din zona </w:t>
      </w:r>
      <w:proofErr w:type="spellStart"/>
      <w:r w:rsidRPr="004C3FEE">
        <w:rPr>
          <w:rFonts w:eastAsia="MS Mincho" w:cs="Times New Roman"/>
        </w:rPr>
        <w:t>orasului</w:t>
      </w:r>
      <w:proofErr w:type="spellEnd"/>
      <w:r w:rsidRPr="004C3FEE">
        <w:rPr>
          <w:rFonts w:eastAsia="MS Mincho" w:cs="Times New Roman"/>
        </w:rPr>
        <w:t xml:space="preserve"> </w:t>
      </w:r>
      <w:proofErr w:type="spellStart"/>
      <w:r w:rsidRPr="004C3FEE">
        <w:rPr>
          <w:rFonts w:eastAsia="MS Mincho" w:cs="Times New Roman"/>
        </w:rPr>
        <w:t>Slanic</w:t>
      </w:r>
      <w:proofErr w:type="spellEnd"/>
      <w:r w:rsidRPr="004C3FEE">
        <w:rPr>
          <w:rFonts w:eastAsia="MS Mincho" w:cs="Times New Roman"/>
        </w:rPr>
        <w:t xml:space="preserve">-Prahova, ca urmare a </w:t>
      </w:r>
      <w:proofErr w:type="spellStart"/>
      <w:r w:rsidRPr="004C3FEE">
        <w:rPr>
          <w:rFonts w:eastAsia="MS Mincho" w:cs="Times New Roman"/>
        </w:rPr>
        <w:t>infiltraţiilor</w:t>
      </w:r>
      <w:proofErr w:type="spellEnd"/>
      <w:r w:rsidRPr="004C3FEE">
        <w:rPr>
          <w:rFonts w:eastAsia="MS Mincho" w:cs="Times New Roman"/>
        </w:rPr>
        <w:t xml:space="preserve"> de apă sărată din Mina Victoria, din data de 12.06.2024.</w:t>
      </w:r>
    </w:p>
    <w:p w14:paraId="2167AC89" w14:textId="77777777" w:rsidR="00FB6E7D" w:rsidRDefault="00FB6E7D" w:rsidP="00FB6E7D">
      <w:pPr>
        <w:spacing w:after="0" w:line="240" w:lineRule="auto"/>
        <w:rPr>
          <w:b/>
          <w:bCs/>
        </w:rPr>
      </w:pPr>
    </w:p>
    <w:p w14:paraId="7F71C4DB" w14:textId="220C9DB5" w:rsidR="00FB6E7D" w:rsidRPr="00FB6E7D" w:rsidRDefault="00FB6E7D" w:rsidP="00FB6E7D">
      <w:pPr>
        <w:numPr>
          <w:ilvl w:val="1"/>
          <w:numId w:val="1"/>
        </w:numPr>
        <w:spacing w:before="0" w:after="0" w:line="240" w:lineRule="auto"/>
        <w:ind w:hanging="270"/>
        <w:rPr>
          <w:b/>
          <w:bCs/>
        </w:rPr>
      </w:pPr>
      <w:r w:rsidRPr="00A71903">
        <w:rPr>
          <w:b/>
          <w:bCs/>
        </w:rPr>
        <w:t>Pe Marea Neagră</w:t>
      </w:r>
    </w:p>
    <w:p w14:paraId="0ED0DE90" w14:textId="590AE957" w:rsidR="00FB6E7D" w:rsidRDefault="00FB6E7D" w:rsidP="00FB6E7D">
      <w:pPr>
        <w:spacing w:after="0"/>
        <w:ind w:left="1710"/>
        <w:rPr>
          <w:lang w:val="it-IT"/>
        </w:rPr>
      </w:pPr>
      <w:r w:rsidRPr="006F5499">
        <w:rPr>
          <w:lang w:val="it-IT"/>
        </w:rPr>
        <w:t>Nu au fost evenimente deosebite</w:t>
      </w:r>
      <w:r>
        <w:rPr>
          <w:lang w:val="it-IT"/>
        </w:rPr>
        <w:t>.</w:t>
      </w:r>
    </w:p>
    <w:p w14:paraId="059FC977" w14:textId="77777777" w:rsidR="00FB6E7D" w:rsidRDefault="00FB6E7D" w:rsidP="00FB6E7D">
      <w:pPr>
        <w:spacing w:after="0"/>
        <w:rPr>
          <w:lang w:val="it-IT"/>
        </w:rPr>
      </w:pPr>
    </w:p>
    <w:p w14:paraId="5E007AF9" w14:textId="77777777" w:rsidR="00FB6E7D" w:rsidRDefault="00FB6E7D" w:rsidP="00FB6E7D">
      <w:pPr>
        <w:spacing w:after="0"/>
        <w:ind w:left="1710"/>
        <w:rPr>
          <w:lang w:val="it-IT"/>
        </w:rPr>
      </w:pPr>
    </w:p>
    <w:p w14:paraId="537A8AC2" w14:textId="77777777" w:rsidR="00FB6E7D" w:rsidRDefault="00FB6E7D" w:rsidP="00FB6E7D">
      <w:pPr>
        <w:spacing w:after="0"/>
        <w:ind w:left="1710"/>
        <w:rPr>
          <w:lang w:val="it-IT"/>
        </w:rPr>
      </w:pPr>
    </w:p>
    <w:p w14:paraId="1F2A0853" w14:textId="77777777" w:rsidR="00FB6E7D" w:rsidRPr="00A71903" w:rsidRDefault="00FB6E7D" w:rsidP="00FB6E7D">
      <w:pPr>
        <w:numPr>
          <w:ilvl w:val="0"/>
          <w:numId w:val="3"/>
        </w:numPr>
        <w:spacing w:before="0" w:after="120"/>
        <w:ind w:left="1134" w:right="13" w:firstLine="0"/>
        <w:outlineLvl w:val="5"/>
        <w:rPr>
          <w:rFonts w:eastAsia="Trebuchet MS"/>
          <w:b/>
          <w:bCs/>
          <w:i/>
          <w:u w:val="single"/>
        </w:rPr>
      </w:pPr>
      <w:r w:rsidRPr="00A71903">
        <w:rPr>
          <w:rFonts w:eastAsia="Trebuchet MS"/>
          <w:b/>
          <w:bCs/>
          <w:i/>
          <w:u w:val="single"/>
        </w:rPr>
        <w:t>CALITATEA MEDIULUI</w:t>
      </w:r>
    </w:p>
    <w:p w14:paraId="2A8E1572" w14:textId="77777777" w:rsidR="00FB6E7D" w:rsidRDefault="00FB6E7D" w:rsidP="00FB6E7D">
      <w:pPr>
        <w:numPr>
          <w:ilvl w:val="0"/>
          <w:numId w:val="2"/>
        </w:numPr>
        <w:tabs>
          <w:tab w:val="num" w:pos="720"/>
        </w:tabs>
        <w:spacing w:before="0" w:after="120"/>
        <w:ind w:left="1134" w:right="13" w:firstLine="0"/>
        <w:contextualSpacing/>
        <w:rPr>
          <w:b/>
          <w:noProof/>
        </w:rPr>
      </w:pPr>
      <w:r w:rsidRPr="00A71903">
        <w:rPr>
          <w:b/>
        </w:rPr>
        <w:t>Î</w:t>
      </w:r>
      <w:r w:rsidRPr="00A71903">
        <w:rPr>
          <w:b/>
          <w:noProof/>
        </w:rPr>
        <w:t>n domeniul aerului</w:t>
      </w:r>
    </w:p>
    <w:p w14:paraId="27D98038" w14:textId="77777777" w:rsidR="00FB6E7D" w:rsidRDefault="00FB6E7D" w:rsidP="00FB6E7D">
      <w:pPr>
        <w:spacing w:after="0"/>
        <w:ind w:left="1170" w:right="333" w:firstLine="99"/>
        <w:rPr>
          <w:b/>
        </w:rPr>
      </w:pPr>
    </w:p>
    <w:p w14:paraId="75C9484E" w14:textId="12A69E7A" w:rsidR="00FB6E7D" w:rsidRDefault="00FB6E7D" w:rsidP="00FB6E7D">
      <w:pPr>
        <w:spacing w:after="0"/>
        <w:ind w:left="1170" w:right="333" w:firstLine="99"/>
        <w:rPr>
          <w:lang w:val="it-IT"/>
        </w:rPr>
      </w:pPr>
      <w:r w:rsidRPr="009875AD">
        <w:rPr>
          <w:b/>
          <w:lang w:val="it-IT"/>
        </w:rPr>
        <w:t>Agenţia Naţională pentru Protecţia Mediului</w:t>
      </w:r>
      <w:r w:rsidRPr="009875AD">
        <w:rPr>
          <w:lang w:val="it-IT"/>
        </w:rPr>
        <w:t xml:space="preserve"> informează că, din rezultatele analizelor efectuate</w:t>
      </w:r>
      <w:r>
        <w:rPr>
          <w:lang w:val="it-IT"/>
        </w:rPr>
        <w:t xml:space="preserve"> </w:t>
      </w:r>
      <w:r w:rsidRPr="00973F6F">
        <w:t xml:space="preserve">în </w:t>
      </w:r>
      <w:r>
        <w:t xml:space="preserve">data de 13.03.2025, </w:t>
      </w:r>
      <w:r w:rsidRPr="009875AD">
        <w:rPr>
          <w:lang w:val="it-IT"/>
        </w:rPr>
        <w:t xml:space="preserve">în cadrul Reţelei Naţionale de Monitorizare, nu s-au constatat depăşiri ale pragurilor de alertă pentru NO2 (dioxid de azot), SO2 (dioxid de sulf), ale pragurilor de alertă și informare pentru O3 (ozon). </w:t>
      </w:r>
    </w:p>
    <w:p w14:paraId="682931F2" w14:textId="1D1A6911" w:rsidR="00FB6E7D" w:rsidRDefault="00FB6E7D" w:rsidP="00FB6E7D">
      <w:pPr>
        <w:spacing w:after="0" w:line="240" w:lineRule="auto"/>
        <w:ind w:left="1170" w:right="333"/>
        <w:rPr>
          <w:b/>
        </w:rPr>
      </w:pPr>
      <w:r>
        <w:rPr>
          <w:b/>
        </w:rPr>
        <w:t>Media zilnică de 50 µg/</w:t>
      </w:r>
      <w:r>
        <w:rPr>
          <w:rFonts w:cs="Arial"/>
          <w:b/>
        </w:rPr>
        <w:t>m</w:t>
      </w:r>
      <w:r>
        <w:rPr>
          <w:rFonts w:cs="Arial"/>
          <w:b/>
          <w:vertAlign w:val="superscript"/>
        </w:rPr>
        <w:t xml:space="preserve">3 </w:t>
      </w:r>
      <w:r>
        <w:rPr>
          <w:b/>
        </w:rPr>
        <w:t xml:space="preserve">pentru PM10 </w:t>
      </w:r>
      <w:r>
        <w:t>(pulberi în suspensie cu diametrul sub 10 microni)</w:t>
      </w:r>
      <w:r>
        <w:rPr>
          <w:b/>
        </w:rPr>
        <w:t xml:space="preserve"> a fost depășită la următoarele </w:t>
      </w:r>
      <w:proofErr w:type="spellStart"/>
      <w:r>
        <w:rPr>
          <w:b/>
        </w:rPr>
        <w:t>staţii</w:t>
      </w:r>
      <w:proofErr w:type="spellEnd"/>
      <w:r>
        <w:rPr>
          <w:b/>
        </w:rPr>
        <w:t xml:space="preserve"> de monitoring a </w:t>
      </w:r>
      <w:proofErr w:type="spellStart"/>
      <w:r>
        <w:rPr>
          <w:b/>
        </w:rPr>
        <w:t>calităţii</w:t>
      </w:r>
      <w:proofErr w:type="spellEnd"/>
      <w:r>
        <w:rPr>
          <w:b/>
        </w:rPr>
        <w:t xml:space="preserve"> aerului din teritoriu, cu următoarele indicative:</w:t>
      </w:r>
    </w:p>
    <w:p w14:paraId="0F6E0EF2" w14:textId="77777777" w:rsidR="00FB6E7D" w:rsidRDefault="00FB6E7D" w:rsidP="00FB6E7D">
      <w:pPr>
        <w:spacing w:after="0"/>
        <w:ind w:left="1170" w:right="333" w:firstLine="99"/>
        <w:rPr>
          <w:b/>
          <w:iCs/>
        </w:rPr>
      </w:pPr>
      <w:r w:rsidRPr="00CA36A4">
        <w:rPr>
          <w:b/>
          <w:iCs/>
        </w:rPr>
        <w:t xml:space="preserve">B-10, </w:t>
      </w:r>
      <w:proofErr w:type="spellStart"/>
      <w:r w:rsidRPr="00CA36A4">
        <w:rPr>
          <w:b/>
          <w:iCs/>
        </w:rPr>
        <w:t>com</w:t>
      </w:r>
      <w:proofErr w:type="spellEnd"/>
      <w:r w:rsidRPr="00CA36A4">
        <w:rPr>
          <w:b/>
          <w:iCs/>
        </w:rPr>
        <w:t xml:space="preserve">. Chiajna, </w:t>
      </w:r>
      <w:r>
        <w:rPr>
          <w:b/>
          <w:iCs/>
        </w:rPr>
        <w:t xml:space="preserve">jud. Ilfov, </w:t>
      </w:r>
    </w:p>
    <w:p w14:paraId="134B249A" w14:textId="193D743D" w:rsidR="00FB6E7D" w:rsidRDefault="00FB6E7D" w:rsidP="00FB6E7D">
      <w:pPr>
        <w:spacing w:after="0"/>
        <w:ind w:left="1170" w:right="333" w:firstLine="99"/>
        <w:rPr>
          <w:lang w:val="it-IT"/>
        </w:rPr>
      </w:pPr>
      <w:r w:rsidRPr="009875AD">
        <w:rPr>
          <w:lang w:val="it-IT"/>
        </w:rPr>
        <w:t>Mediile zilnice pentru PM10 (pulberi în suspensie cu diametrul &lt;10 microni) au fost determinate prin metoda nefelometrică. Validarea acestor valori va fi efectuată după prelucrarea datelor obţinute prin metoda gravimetrică, metoda de referinţă în conformitate cu legislaţia naţională si europeană, cu valoarea limită zilnică de 50 µg/mc.</w:t>
      </w:r>
    </w:p>
    <w:p w14:paraId="44C7EB4E" w14:textId="77777777" w:rsidR="00FB6E7D" w:rsidRDefault="00FB6E7D" w:rsidP="00FB6E7D">
      <w:pPr>
        <w:spacing w:after="0"/>
        <w:ind w:left="1170" w:right="333" w:firstLine="99"/>
        <w:rPr>
          <w:lang w:val="it-IT"/>
        </w:rPr>
      </w:pPr>
      <w:r w:rsidRPr="007F1C62">
        <w:rPr>
          <w:b/>
          <w:bCs/>
          <w:lang w:val="it-IT"/>
        </w:rPr>
        <w:t>APM Dambovita</w:t>
      </w:r>
      <w:r w:rsidRPr="007F1C62">
        <w:rPr>
          <w:lang w:val="it-IT"/>
        </w:rPr>
        <w:t xml:space="preserve"> informeaza telefonic despre un </w:t>
      </w:r>
      <w:r w:rsidRPr="007F1C62">
        <w:rPr>
          <w:b/>
          <w:bCs/>
          <w:lang w:val="it-IT"/>
        </w:rPr>
        <w:t>incendiu in desfasurare in comuna Conțești,  notificat de ISU Dambovita la ora  21.00, 15.03.2025.</w:t>
      </w:r>
      <w:r w:rsidRPr="007F1C62">
        <w:rPr>
          <w:lang w:val="it-IT"/>
        </w:rPr>
        <w:t xml:space="preserve">  Arde o cantitate de aprox. 8t deșeuri  menajere si vegetatie uscata pe o suprafata de aprox.1500 mp. Se lucreaza la lichidarea incendiului</w:t>
      </w:r>
      <w:r>
        <w:rPr>
          <w:lang w:val="it-IT"/>
        </w:rPr>
        <w:t>.</w:t>
      </w:r>
    </w:p>
    <w:p w14:paraId="07A2417F" w14:textId="77777777" w:rsidR="00FB6E7D" w:rsidRPr="001A717C" w:rsidRDefault="00FB6E7D" w:rsidP="00FB6E7D">
      <w:pPr>
        <w:spacing w:after="0"/>
        <w:ind w:right="333"/>
      </w:pPr>
    </w:p>
    <w:p w14:paraId="76B74FB1" w14:textId="77777777" w:rsidR="00FB6E7D" w:rsidRDefault="00FB6E7D" w:rsidP="00FB6E7D">
      <w:pPr>
        <w:numPr>
          <w:ilvl w:val="0"/>
          <w:numId w:val="2"/>
        </w:numPr>
        <w:spacing w:before="0" w:after="0"/>
        <w:ind w:right="333"/>
        <w:rPr>
          <w:b/>
        </w:rPr>
      </w:pPr>
      <w:r w:rsidRPr="00A71903">
        <w:rPr>
          <w:b/>
        </w:rPr>
        <w:t xml:space="preserve">În domeniul solului </w:t>
      </w:r>
      <w:proofErr w:type="spellStart"/>
      <w:r w:rsidRPr="00A71903">
        <w:rPr>
          <w:b/>
        </w:rPr>
        <w:t>şi</w:t>
      </w:r>
      <w:proofErr w:type="spellEnd"/>
      <w:r w:rsidRPr="00A71903">
        <w:rPr>
          <w:b/>
        </w:rPr>
        <w:t xml:space="preserve"> </w:t>
      </w:r>
      <w:proofErr w:type="spellStart"/>
      <w:r w:rsidRPr="00A71903">
        <w:rPr>
          <w:b/>
        </w:rPr>
        <w:t>vegetaţiei</w:t>
      </w:r>
      <w:proofErr w:type="spellEnd"/>
      <w:r w:rsidRPr="00A71903">
        <w:rPr>
          <w:b/>
        </w:rPr>
        <w:t>:</w:t>
      </w:r>
    </w:p>
    <w:p w14:paraId="71794018" w14:textId="77777777" w:rsidR="00FB6E7D" w:rsidRDefault="00FB6E7D" w:rsidP="00FB6E7D">
      <w:pPr>
        <w:spacing w:after="0"/>
        <w:ind w:left="1170" w:right="333" w:hanging="7"/>
        <w:rPr>
          <w:lang w:val="fr-FR"/>
        </w:rPr>
      </w:pPr>
    </w:p>
    <w:p w14:paraId="539CD03A" w14:textId="77777777" w:rsidR="00FB6E7D" w:rsidRDefault="00FB6E7D" w:rsidP="00FB6E7D">
      <w:pPr>
        <w:spacing w:after="0"/>
        <w:ind w:left="1170" w:right="333" w:hanging="7"/>
        <w:rPr>
          <w:bCs/>
        </w:rPr>
      </w:pPr>
      <w:r w:rsidRPr="00AD5DB0">
        <w:rPr>
          <w:b/>
        </w:rPr>
        <w:t xml:space="preserve">ARBDD </w:t>
      </w:r>
      <w:r w:rsidRPr="00342D19">
        <w:rPr>
          <w:bCs/>
        </w:rPr>
        <w:t xml:space="preserve">informează </w:t>
      </w:r>
      <w:r>
        <w:rPr>
          <w:bCs/>
        </w:rPr>
        <w:t xml:space="preserve">despre stingerea </w:t>
      </w:r>
      <w:r w:rsidRPr="00342D19">
        <w:rPr>
          <w:bCs/>
        </w:rPr>
        <w:t>incendi</w:t>
      </w:r>
      <w:r>
        <w:rPr>
          <w:bCs/>
        </w:rPr>
        <w:t>ilor</w:t>
      </w:r>
      <w:r w:rsidRPr="00342D19">
        <w:rPr>
          <w:bCs/>
        </w:rPr>
        <w:t xml:space="preserve"> de vegetație (stuf) </w:t>
      </w:r>
      <w:r>
        <w:rPr>
          <w:bCs/>
        </w:rPr>
        <w:t>di</w:t>
      </w:r>
      <w:r w:rsidRPr="00342D19">
        <w:rPr>
          <w:bCs/>
        </w:rPr>
        <w:t xml:space="preserve">n zona: </w:t>
      </w:r>
    </w:p>
    <w:p w14:paraId="41ED367C" w14:textId="77777777" w:rsidR="00FB6E7D" w:rsidRPr="00FA0F62" w:rsidRDefault="00FB6E7D" w:rsidP="00FB6E7D">
      <w:pPr>
        <w:pStyle w:val="ListParagraph"/>
        <w:numPr>
          <w:ilvl w:val="0"/>
          <w:numId w:val="30"/>
        </w:numPr>
        <w:spacing w:after="0"/>
        <w:ind w:right="333"/>
        <w:contextualSpacing w:val="0"/>
        <w:jc w:val="both"/>
        <w:rPr>
          <w:bCs/>
          <w:lang w:val="ro-RO"/>
        </w:rPr>
      </w:pPr>
      <w:r w:rsidRPr="00FA0F62">
        <w:rPr>
          <w:bCs/>
        </w:rPr>
        <w:t xml:space="preserve">canal </w:t>
      </w:r>
      <w:proofErr w:type="spellStart"/>
      <w:r w:rsidRPr="00FA0F62">
        <w:rPr>
          <w:bCs/>
        </w:rPr>
        <w:t>Dunăvăț</w:t>
      </w:r>
      <w:proofErr w:type="spellEnd"/>
      <w:r w:rsidRPr="00FA0F62">
        <w:rPr>
          <w:bCs/>
        </w:rPr>
        <w:t xml:space="preserve">-canal </w:t>
      </w:r>
      <w:proofErr w:type="spellStart"/>
      <w:r w:rsidRPr="00FA0F62">
        <w:rPr>
          <w:bCs/>
        </w:rPr>
        <w:t>centură</w:t>
      </w:r>
      <w:proofErr w:type="spellEnd"/>
      <w:r w:rsidRPr="00FA0F62">
        <w:rPr>
          <w:bCs/>
        </w:rPr>
        <w:t xml:space="preserve"> Razim-canal </w:t>
      </w:r>
      <w:proofErr w:type="spellStart"/>
      <w:r w:rsidRPr="00FA0F62">
        <w:rPr>
          <w:bCs/>
        </w:rPr>
        <w:t>Călineț</w:t>
      </w:r>
      <w:proofErr w:type="spellEnd"/>
      <w:r w:rsidRPr="00FA0F62">
        <w:rPr>
          <w:bCs/>
          <w:lang w:val="ro-RO"/>
        </w:rPr>
        <w:t xml:space="preserve">, UAT Sulina, județul Tulcea, districtul ecologic </w:t>
      </w:r>
      <w:proofErr w:type="spellStart"/>
      <w:r w:rsidRPr="00FA0F62">
        <w:rPr>
          <w:bCs/>
        </w:rPr>
        <w:t>Murighiol</w:t>
      </w:r>
      <w:proofErr w:type="spellEnd"/>
      <w:r w:rsidRPr="00FA0F62">
        <w:rPr>
          <w:bCs/>
        </w:rPr>
        <w:t xml:space="preserve">-Sf. </w:t>
      </w:r>
      <w:proofErr w:type="gramStart"/>
      <w:r w:rsidRPr="00FA0F62">
        <w:rPr>
          <w:bCs/>
        </w:rPr>
        <w:t xml:space="preserve">Gheorghe,   </w:t>
      </w:r>
      <w:proofErr w:type="gramEnd"/>
      <w:r w:rsidRPr="00FA0F62">
        <w:rPr>
          <w:bCs/>
          <w:lang w:val="ro-RO"/>
        </w:rPr>
        <w:t xml:space="preserve"> izbucnit în data de 13.03.2025, ora 14:00, s-a stins prin </w:t>
      </w:r>
      <w:proofErr w:type="spellStart"/>
      <w:r w:rsidRPr="00FA0F62">
        <w:rPr>
          <w:bCs/>
          <w:lang w:val="ro-RO"/>
        </w:rPr>
        <w:t>interventia</w:t>
      </w:r>
      <w:proofErr w:type="spellEnd"/>
      <w:r w:rsidRPr="00FA0F62">
        <w:rPr>
          <w:bCs/>
          <w:lang w:val="ro-RO"/>
        </w:rPr>
        <w:t xml:space="preserve"> </w:t>
      </w:r>
      <w:proofErr w:type="spellStart"/>
      <w:r w:rsidRPr="00FA0F62">
        <w:rPr>
          <w:bCs/>
        </w:rPr>
        <w:t>unui</w:t>
      </w:r>
      <w:proofErr w:type="spellEnd"/>
      <w:r w:rsidRPr="00FA0F62">
        <w:rPr>
          <w:bCs/>
        </w:rPr>
        <w:t xml:space="preserve"> </w:t>
      </w:r>
      <w:proofErr w:type="spellStart"/>
      <w:r w:rsidRPr="00FA0F62">
        <w:rPr>
          <w:bCs/>
        </w:rPr>
        <w:t>echipaj</w:t>
      </w:r>
      <w:proofErr w:type="spellEnd"/>
      <w:r w:rsidRPr="00FA0F62">
        <w:rPr>
          <w:bCs/>
        </w:rPr>
        <w:t xml:space="preserve"> de </w:t>
      </w:r>
      <w:proofErr w:type="spellStart"/>
      <w:r w:rsidRPr="00FA0F62">
        <w:rPr>
          <w:bCs/>
        </w:rPr>
        <w:t>pompieri</w:t>
      </w:r>
      <w:proofErr w:type="spellEnd"/>
      <w:r w:rsidRPr="00FA0F62">
        <w:rPr>
          <w:bCs/>
        </w:rPr>
        <w:t xml:space="preserve"> ISU Tulcea cu o </w:t>
      </w:r>
      <w:proofErr w:type="spellStart"/>
      <w:r w:rsidRPr="00FA0F62">
        <w:rPr>
          <w:bCs/>
        </w:rPr>
        <w:t>ambarcațiune</w:t>
      </w:r>
      <w:proofErr w:type="spellEnd"/>
      <w:r w:rsidRPr="00FA0F62">
        <w:rPr>
          <w:bCs/>
          <w:lang w:val="ro-RO"/>
        </w:rPr>
        <w:t xml:space="preserve"> in data de 14.03.2025, ora 21.00. A ars cca 250 ha </w:t>
      </w:r>
      <w:proofErr w:type="spellStart"/>
      <w:r w:rsidRPr="00FA0F62">
        <w:rPr>
          <w:bCs/>
          <w:lang w:val="ro-RO"/>
        </w:rPr>
        <w:t>vegetatie</w:t>
      </w:r>
      <w:proofErr w:type="spellEnd"/>
      <w:r w:rsidRPr="00FA0F62">
        <w:rPr>
          <w:bCs/>
          <w:lang w:val="ro-RO"/>
        </w:rPr>
        <w:t xml:space="preserve"> uscata, stuf, </w:t>
      </w:r>
      <w:proofErr w:type="spellStart"/>
      <w:r w:rsidRPr="00FA0F62">
        <w:rPr>
          <w:bCs/>
          <w:lang w:val="ro-RO"/>
        </w:rPr>
        <w:t>zalog</w:t>
      </w:r>
      <w:proofErr w:type="spellEnd"/>
      <w:r w:rsidRPr="00FA0F62">
        <w:rPr>
          <w:bCs/>
          <w:lang w:val="ro-RO"/>
        </w:rPr>
        <w:t xml:space="preserve">. Nu se cunosc cauzele </w:t>
      </w:r>
      <w:proofErr w:type="spellStart"/>
      <w:r w:rsidRPr="00FA0F62">
        <w:rPr>
          <w:bCs/>
          <w:lang w:val="ro-RO"/>
        </w:rPr>
        <w:t>declansatoare</w:t>
      </w:r>
      <w:proofErr w:type="spellEnd"/>
      <w:r w:rsidRPr="00FA0F62">
        <w:rPr>
          <w:bCs/>
          <w:lang w:val="ro-RO"/>
        </w:rPr>
        <w:t xml:space="preserve">. </w:t>
      </w:r>
      <w:proofErr w:type="spellStart"/>
      <w:r w:rsidRPr="00FA0F62">
        <w:rPr>
          <w:bCs/>
        </w:rPr>
        <w:t>Pensiunea</w:t>
      </w:r>
      <w:proofErr w:type="spellEnd"/>
      <w:r w:rsidRPr="00FA0F62">
        <w:rPr>
          <w:bCs/>
        </w:rPr>
        <w:t xml:space="preserve"> “Delta </w:t>
      </w:r>
      <w:proofErr w:type="gramStart"/>
      <w:r w:rsidRPr="00FA0F62">
        <w:rPr>
          <w:bCs/>
        </w:rPr>
        <w:t>Paradis“</w:t>
      </w:r>
      <w:proofErr w:type="gramEnd"/>
      <w:r w:rsidRPr="00FA0F62">
        <w:rPr>
          <w:bCs/>
        </w:rPr>
        <w:t xml:space="preserve">– nu a </w:t>
      </w:r>
      <w:proofErr w:type="spellStart"/>
      <w:r w:rsidRPr="00FA0F62">
        <w:rPr>
          <w:bCs/>
        </w:rPr>
        <w:t>fost</w:t>
      </w:r>
      <w:proofErr w:type="spellEnd"/>
      <w:r w:rsidRPr="00FA0F62">
        <w:rPr>
          <w:bCs/>
        </w:rPr>
        <w:t xml:space="preserve"> </w:t>
      </w:r>
      <w:proofErr w:type="spellStart"/>
      <w:r w:rsidRPr="00FA0F62">
        <w:rPr>
          <w:bCs/>
        </w:rPr>
        <w:t>afectată</w:t>
      </w:r>
      <w:proofErr w:type="spellEnd"/>
      <w:r w:rsidRPr="00FA0F62">
        <w:rPr>
          <w:bCs/>
        </w:rPr>
        <w:t xml:space="preserve"> </w:t>
      </w:r>
      <w:proofErr w:type="spellStart"/>
      <w:r w:rsidRPr="00FA0F62">
        <w:rPr>
          <w:bCs/>
        </w:rPr>
        <w:t>fiind</w:t>
      </w:r>
      <w:proofErr w:type="spellEnd"/>
      <w:r w:rsidRPr="00FA0F62">
        <w:rPr>
          <w:bCs/>
        </w:rPr>
        <w:t xml:space="preserve"> </w:t>
      </w:r>
      <w:proofErr w:type="spellStart"/>
      <w:r w:rsidRPr="00FA0F62">
        <w:rPr>
          <w:bCs/>
        </w:rPr>
        <w:t>aflată</w:t>
      </w:r>
      <w:proofErr w:type="spellEnd"/>
      <w:r w:rsidRPr="00FA0F62">
        <w:rPr>
          <w:bCs/>
        </w:rPr>
        <w:t xml:space="preserve"> la o </w:t>
      </w:r>
      <w:proofErr w:type="spellStart"/>
      <w:r w:rsidRPr="00FA0F62">
        <w:rPr>
          <w:bCs/>
        </w:rPr>
        <w:t>distanță</w:t>
      </w:r>
      <w:proofErr w:type="spellEnd"/>
      <w:r w:rsidRPr="00FA0F62">
        <w:rPr>
          <w:bCs/>
        </w:rPr>
        <w:t xml:space="preserve"> </w:t>
      </w:r>
      <w:proofErr w:type="spellStart"/>
      <w:r w:rsidRPr="00FA0F62">
        <w:rPr>
          <w:bCs/>
        </w:rPr>
        <w:t>destul</w:t>
      </w:r>
      <w:proofErr w:type="spellEnd"/>
      <w:r w:rsidRPr="00FA0F62">
        <w:rPr>
          <w:bCs/>
        </w:rPr>
        <w:t xml:space="preserve"> de mare. </w:t>
      </w:r>
      <w:r w:rsidRPr="00FA0F62">
        <w:rPr>
          <w:bCs/>
          <w:lang w:val="ro-RO"/>
        </w:rPr>
        <w:t xml:space="preserve">Nu s-au </w:t>
      </w:r>
      <w:proofErr w:type="spellStart"/>
      <w:r w:rsidRPr="00FA0F62">
        <w:rPr>
          <w:bCs/>
          <w:lang w:val="ro-RO"/>
        </w:rPr>
        <w:t>inregistrat</w:t>
      </w:r>
      <w:proofErr w:type="spellEnd"/>
      <w:r w:rsidRPr="00FA0F62">
        <w:rPr>
          <w:bCs/>
          <w:lang w:val="ro-RO"/>
        </w:rPr>
        <w:t xml:space="preserve"> </w:t>
      </w:r>
      <w:proofErr w:type="spellStart"/>
      <w:r w:rsidRPr="00FA0F62">
        <w:rPr>
          <w:bCs/>
          <w:lang w:val="ro-RO"/>
        </w:rPr>
        <w:t>mortalitati</w:t>
      </w:r>
      <w:proofErr w:type="spellEnd"/>
      <w:r w:rsidRPr="00FA0F62">
        <w:rPr>
          <w:bCs/>
          <w:lang w:val="ro-RO"/>
        </w:rPr>
        <w:t xml:space="preserve"> la speciile de </w:t>
      </w:r>
      <w:proofErr w:type="spellStart"/>
      <w:r w:rsidRPr="00FA0F62">
        <w:rPr>
          <w:bCs/>
          <w:lang w:val="ro-RO"/>
        </w:rPr>
        <w:t>pasari</w:t>
      </w:r>
      <w:proofErr w:type="spellEnd"/>
      <w:r w:rsidRPr="00FA0F62">
        <w:rPr>
          <w:bCs/>
          <w:lang w:val="ro-RO"/>
        </w:rPr>
        <w:t xml:space="preserve">, mamifere si reptile. </w:t>
      </w:r>
    </w:p>
    <w:p w14:paraId="444FFEB9" w14:textId="77777777" w:rsidR="00FB6E7D" w:rsidRDefault="00FB6E7D" w:rsidP="00FB6E7D">
      <w:pPr>
        <w:pStyle w:val="ListParagraph"/>
        <w:numPr>
          <w:ilvl w:val="0"/>
          <w:numId w:val="30"/>
        </w:numPr>
        <w:spacing w:after="120"/>
        <w:contextualSpacing w:val="0"/>
        <w:jc w:val="both"/>
        <w:rPr>
          <w:bCs/>
          <w:lang w:val="ro-RO"/>
        </w:rPr>
      </w:pPr>
      <w:r w:rsidRPr="00FA0F62">
        <w:rPr>
          <w:bCs/>
        </w:rPr>
        <w:t xml:space="preserve">zona br. Sf. Gheorghe, km 4, </w:t>
      </w:r>
      <w:proofErr w:type="spellStart"/>
      <w:r w:rsidRPr="00FA0F62">
        <w:rPr>
          <w:bCs/>
        </w:rPr>
        <w:t>zonă</w:t>
      </w:r>
      <w:proofErr w:type="spellEnd"/>
      <w:r w:rsidRPr="00FA0F62">
        <w:rPr>
          <w:bCs/>
        </w:rPr>
        <w:t xml:space="preserve"> strict </w:t>
      </w:r>
      <w:proofErr w:type="spellStart"/>
      <w:r w:rsidRPr="00FA0F62">
        <w:rPr>
          <w:bCs/>
        </w:rPr>
        <w:t>protejată</w:t>
      </w:r>
      <w:proofErr w:type="spellEnd"/>
      <w:r w:rsidRPr="00FA0F62">
        <w:rPr>
          <w:bCs/>
        </w:rPr>
        <w:t xml:space="preserve"> (ZSP) Sacalin-</w:t>
      </w:r>
      <w:proofErr w:type="spellStart"/>
      <w:r w:rsidRPr="00FA0F62">
        <w:rPr>
          <w:bCs/>
        </w:rPr>
        <w:t>Zătoane</w:t>
      </w:r>
      <w:proofErr w:type="spellEnd"/>
      <w:r w:rsidRPr="00FA0F62">
        <w:rPr>
          <w:bCs/>
          <w:lang w:val="ro-RO"/>
        </w:rPr>
        <w:t xml:space="preserve">, județul Tulcea, districtul ecologic </w:t>
      </w:r>
      <w:proofErr w:type="spellStart"/>
      <w:r w:rsidRPr="00FA0F62">
        <w:rPr>
          <w:bCs/>
        </w:rPr>
        <w:t>Murighiol</w:t>
      </w:r>
      <w:proofErr w:type="spellEnd"/>
      <w:r w:rsidRPr="00FA0F62">
        <w:rPr>
          <w:bCs/>
        </w:rPr>
        <w:t>-Sf. Gheorghe,</w:t>
      </w:r>
      <w:r w:rsidRPr="00FA0F62">
        <w:rPr>
          <w:bCs/>
          <w:lang w:val="ro-RO"/>
        </w:rPr>
        <w:t xml:space="preserve"> izbucnit în data de 14.03.2025, ora 12:00, s-a stins de la sine, in data de 15.03.2025, ora 13.00. A ars cca 160 ha </w:t>
      </w:r>
      <w:proofErr w:type="spellStart"/>
      <w:r w:rsidRPr="00FA0F62">
        <w:rPr>
          <w:bCs/>
          <w:lang w:val="ro-RO"/>
        </w:rPr>
        <w:t>vegetatie</w:t>
      </w:r>
      <w:proofErr w:type="spellEnd"/>
      <w:r w:rsidRPr="00FA0F62">
        <w:rPr>
          <w:bCs/>
          <w:lang w:val="ro-RO"/>
        </w:rPr>
        <w:t xml:space="preserve"> uscata, stuf, papura. Nu se cunosc cauzele </w:t>
      </w:r>
      <w:proofErr w:type="spellStart"/>
      <w:r w:rsidRPr="00FA0F62">
        <w:rPr>
          <w:bCs/>
          <w:lang w:val="ro-RO"/>
        </w:rPr>
        <w:t>declansatoare</w:t>
      </w:r>
      <w:proofErr w:type="spellEnd"/>
      <w:r w:rsidRPr="00FA0F62">
        <w:rPr>
          <w:bCs/>
          <w:lang w:val="ro-RO"/>
        </w:rPr>
        <w:t xml:space="preserve">. Nu s-au </w:t>
      </w:r>
      <w:proofErr w:type="spellStart"/>
      <w:r w:rsidRPr="00FA0F62">
        <w:rPr>
          <w:bCs/>
          <w:lang w:val="ro-RO"/>
        </w:rPr>
        <w:t>inregistrat</w:t>
      </w:r>
      <w:proofErr w:type="spellEnd"/>
      <w:r w:rsidRPr="00FA0F62">
        <w:rPr>
          <w:bCs/>
          <w:lang w:val="ro-RO"/>
        </w:rPr>
        <w:t xml:space="preserve"> </w:t>
      </w:r>
      <w:proofErr w:type="spellStart"/>
      <w:r w:rsidRPr="00FA0F62">
        <w:rPr>
          <w:bCs/>
          <w:lang w:val="ro-RO"/>
        </w:rPr>
        <w:t>mortalitati</w:t>
      </w:r>
      <w:proofErr w:type="spellEnd"/>
      <w:r w:rsidRPr="00FA0F62">
        <w:rPr>
          <w:bCs/>
          <w:lang w:val="ro-RO"/>
        </w:rPr>
        <w:t xml:space="preserve"> la speciile de </w:t>
      </w:r>
      <w:proofErr w:type="spellStart"/>
      <w:r w:rsidRPr="00FA0F62">
        <w:rPr>
          <w:bCs/>
          <w:lang w:val="ro-RO"/>
        </w:rPr>
        <w:t>pasari</w:t>
      </w:r>
      <w:proofErr w:type="spellEnd"/>
      <w:r w:rsidRPr="00FA0F62">
        <w:rPr>
          <w:bCs/>
          <w:lang w:val="ro-RO"/>
        </w:rPr>
        <w:t>, mamifere si reptile.</w:t>
      </w:r>
    </w:p>
    <w:p w14:paraId="4BEBEA94" w14:textId="77777777" w:rsidR="00FB6E7D" w:rsidRPr="005A2D6F" w:rsidRDefault="00FB6E7D" w:rsidP="00FB6E7D">
      <w:pPr>
        <w:pStyle w:val="ListParagraph"/>
        <w:numPr>
          <w:ilvl w:val="0"/>
          <w:numId w:val="30"/>
        </w:numPr>
        <w:spacing w:after="120"/>
        <w:contextualSpacing w:val="0"/>
        <w:jc w:val="both"/>
        <w:rPr>
          <w:bCs/>
          <w:lang w:val="ro-RO"/>
        </w:rPr>
      </w:pPr>
      <w:r w:rsidRPr="005A2D6F">
        <w:rPr>
          <w:bCs/>
        </w:rPr>
        <w:lastRenderedPageBreak/>
        <w:t xml:space="preserve">zona lac </w:t>
      </w:r>
      <w:proofErr w:type="spellStart"/>
      <w:r w:rsidRPr="005A2D6F">
        <w:rPr>
          <w:bCs/>
        </w:rPr>
        <w:t>Harasimova</w:t>
      </w:r>
      <w:proofErr w:type="spellEnd"/>
      <w:r w:rsidRPr="005A2D6F">
        <w:rPr>
          <w:bCs/>
        </w:rPr>
        <w:t xml:space="preserve">, canal </w:t>
      </w:r>
      <w:proofErr w:type="spellStart"/>
      <w:r w:rsidRPr="005A2D6F">
        <w:rPr>
          <w:bCs/>
        </w:rPr>
        <w:t>Perivolovca</w:t>
      </w:r>
      <w:proofErr w:type="spellEnd"/>
      <w:r w:rsidRPr="005A2D6F">
        <w:rPr>
          <w:bCs/>
        </w:rPr>
        <w:t xml:space="preserve">, canal Isac 3, canal </w:t>
      </w:r>
      <w:proofErr w:type="spellStart"/>
      <w:r w:rsidRPr="005A2D6F">
        <w:rPr>
          <w:bCs/>
        </w:rPr>
        <w:t>Litcov</w:t>
      </w:r>
      <w:proofErr w:type="spellEnd"/>
      <w:r w:rsidRPr="005A2D6F">
        <w:rPr>
          <w:bCs/>
        </w:rPr>
        <w:t xml:space="preserve">, </w:t>
      </w:r>
      <w:r w:rsidRPr="005A2D6F">
        <w:rPr>
          <w:bCs/>
          <w:lang w:val="ro-RO"/>
        </w:rPr>
        <w:t xml:space="preserve">județul Tulcea, districtul ecologic </w:t>
      </w:r>
      <w:proofErr w:type="spellStart"/>
      <w:r w:rsidRPr="005A2D6F">
        <w:rPr>
          <w:bCs/>
        </w:rPr>
        <w:t>Murighiol</w:t>
      </w:r>
      <w:proofErr w:type="spellEnd"/>
      <w:r w:rsidRPr="005A2D6F">
        <w:rPr>
          <w:bCs/>
        </w:rPr>
        <w:t>-Sf. Gheorghe,</w:t>
      </w:r>
      <w:r w:rsidRPr="005A2D6F">
        <w:rPr>
          <w:bCs/>
          <w:lang w:val="ro-RO"/>
        </w:rPr>
        <w:t xml:space="preserve"> izbucnit în data de 14.03.2025, ora 10:00, s-a stins de la sine, in data de 15.03.2025, ora 15.33. A ars cca 250 ha </w:t>
      </w:r>
      <w:proofErr w:type="spellStart"/>
      <w:r w:rsidRPr="005A2D6F">
        <w:rPr>
          <w:bCs/>
          <w:lang w:val="ro-RO"/>
        </w:rPr>
        <w:t>vegetatie</w:t>
      </w:r>
      <w:proofErr w:type="spellEnd"/>
      <w:r w:rsidRPr="005A2D6F">
        <w:rPr>
          <w:bCs/>
          <w:lang w:val="ro-RO"/>
        </w:rPr>
        <w:t xml:space="preserve"> uscata, stuf. Nu se cunosc cauzele </w:t>
      </w:r>
      <w:proofErr w:type="spellStart"/>
      <w:r w:rsidRPr="005A2D6F">
        <w:rPr>
          <w:bCs/>
          <w:lang w:val="ro-RO"/>
        </w:rPr>
        <w:t>declansatoare</w:t>
      </w:r>
      <w:proofErr w:type="spellEnd"/>
      <w:r w:rsidRPr="005A2D6F">
        <w:rPr>
          <w:bCs/>
          <w:lang w:val="ro-RO"/>
        </w:rPr>
        <w:t xml:space="preserve">. Nu s-au </w:t>
      </w:r>
      <w:proofErr w:type="spellStart"/>
      <w:r w:rsidRPr="005A2D6F">
        <w:rPr>
          <w:bCs/>
          <w:lang w:val="ro-RO"/>
        </w:rPr>
        <w:t>inregistrat</w:t>
      </w:r>
      <w:proofErr w:type="spellEnd"/>
      <w:r w:rsidRPr="005A2D6F">
        <w:rPr>
          <w:bCs/>
          <w:lang w:val="ro-RO"/>
        </w:rPr>
        <w:t xml:space="preserve"> </w:t>
      </w:r>
      <w:proofErr w:type="spellStart"/>
      <w:r w:rsidRPr="005A2D6F">
        <w:rPr>
          <w:bCs/>
          <w:lang w:val="ro-RO"/>
        </w:rPr>
        <w:t>mortalitati</w:t>
      </w:r>
      <w:proofErr w:type="spellEnd"/>
      <w:r w:rsidRPr="005A2D6F">
        <w:rPr>
          <w:bCs/>
          <w:lang w:val="ro-RO"/>
        </w:rPr>
        <w:t xml:space="preserve"> la speciile de </w:t>
      </w:r>
      <w:proofErr w:type="spellStart"/>
      <w:r w:rsidRPr="005A2D6F">
        <w:rPr>
          <w:bCs/>
          <w:lang w:val="ro-RO"/>
        </w:rPr>
        <w:t>pasari</w:t>
      </w:r>
      <w:proofErr w:type="spellEnd"/>
      <w:r w:rsidRPr="005A2D6F">
        <w:rPr>
          <w:bCs/>
          <w:lang w:val="ro-RO"/>
        </w:rPr>
        <w:t>, mamifere si reptile.</w:t>
      </w:r>
    </w:p>
    <w:p w14:paraId="349314C5" w14:textId="77777777" w:rsidR="00FB6E7D" w:rsidRPr="005A2D6F" w:rsidRDefault="00FB6E7D" w:rsidP="00FB6E7D">
      <w:pPr>
        <w:pStyle w:val="ListParagraph"/>
        <w:numPr>
          <w:ilvl w:val="0"/>
          <w:numId w:val="30"/>
        </w:numPr>
        <w:spacing w:after="120"/>
        <w:contextualSpacing w:val="0"/>
        <w:jc w:val="both"/>
        <w:rPr>
          <w:bCs/>
          <w:lang w:val="ro-RO"/>
        </w:rPr>
      </w:pPr>
      <w:r w:rsidRPr="005A2D6F">
        <w:rPr>
          <w:bCs/>
        </w:rPr>
        <w:t xml:space="preserve">zona canal </w:t>
      </w:r>
      <w:proofErr w:type="spellStart"/>
      <w:r w:rsidRPr="005A2D6F">
        <w:rPr>
          <w:bCs/>
        </w:rPr>
        <w:t>Perivolovca</w:t>
      </w:r>
      <w:proofErr w:type="spellEnd"/>
      <w:r w:rsidRPr="005A2D6F">
        <w:rPr>
          <w:bCs/>
        </w:rPr>
        <w:t xml:space="preserve">, canal </w:t>
      </w:r>
      <w:proofErr w:type="spellStart"/>
      <w:r w:rsidRPr="005A2D6F">
        <w:rPr>
          <w:bCs/>
        </w:rPr>
        <w:t>Litcov</w:t>
      </w:r>
      <w:proofErr w:type="spellEnd"/>
      <w:r w:rsidRPr="005A2D6F">
        <w:rPr>
          <w:bCs/>
        </w:rPr>
        <w:t xml:space="preserve">, lac </w:t>
      </w:r>
      <w:proofErr w:type="spellStart"/>
      <w:r w:rsidRPr="005A2D6F">
        <w:rPr>
          <w:bCs/>
        </w:rPr>
        <w:t>Cuibada</w:t>
      </w:r>
      <w:proofErr w:type="spellEnd"/>
      <w:r w:rsidRPr="005A2D6F">
        <w:rPr>
          <w:bCs/>
        </w:rPr>
        <w:t xml:space="preserve">, </w:t>
      </w:r>
      <w:r w:rsidRPr="005A2D6F">
        <w:rPr>
          <w:bCs/>
          <w:lang w:val="ro-RO"/>
        </w:rPr>
        <w:t xml:space="preserve">județul Tulcea, districtul ecologic </w:t>
      </w:r>
      <w:proofErr w:type="spellStart"/>
      <w:r w:rsidRPr="005A2D6F">
        <w:rPr>
          <w:bCs/>
        </w:rPr>
        <w:t>Murighiol</w:t>
      </w:r>
      <w:proofErr w:type="spellEnd"/>
      <w:r w:rsidRPr="005A2D6F">
        <w:rPr>
          <w:bCs/>
        </w:rPr>
        <w:t>-Sf. Gheorghe,</w:t>
      </w:r>
      <w:r w:rsidRPr="005A2D6F">
        <w:rPr>
          <w:bCs/>
          <w:lang w:val="ro-RO"/>
        </w:rPr>
        <w:t xml:space="preserve"> izbucnit în data de 14.03.2025, ora 20:00, s-a stins de la sine, in data de 15.03.2025, ora 15.00. A ars cca 50 ha </w:t>
      </w:r>
      <w:proofErr w:type="spellStart"/>
      <w:r w:rsidRPr="005A2D6F">
        <w:rPr>
          <w:bCs/>
          <w:lang w:val="ro-RO"/>
        </w:rPr>
        <w:t>vegetatie</w:t>
      </w:r>
      <w:proofErr w:type="spellEnd"/>
      <w:r w:rsidRPr="005A2D6F">
        <w:rPr>
          <w:bCs/>
          <w:lang w:val="ro-RO"/>
        </w:rPr>
        <w:t xml:space="preserve"> uscata, stuf. Nu se cunosc cauzele </w:t>
      </w:r>
      <w:proofErr w:type="spellStart"/>
      <w:r w:rsidRPr="005A2D6F">
        <w:rPr>
          <w:bCs/>
          <w:lang w:val="ro-RO"/>
        </w:rPr>
        <w:t>declansatoare</w:t>
      </w:r>
      <w:proofErr w:type="spellEnd"/>
      <w:r w:rsidRPr="005A2D6F">
        <w:rPr>
          <w:bCs/>
          <w:lang w:val="ro-RO"/>
        </w:rPr>
        <w:t xml:space="preserve">. Nu s-au </w:t>
      </w:r>
      <w:proofErr w:type="spellStart"/>
      <w:r w:rsidRPr="005A2D6F">
        <w:rPr>
          <w:bCs/>
          <w:lang w:val="ro-RO"/>
        </w:rPr>
        <w:t>inregistrat</w:t>
      </w:r>
      <w:proofErr w:type="spellEnd"/>
      <w:r w:rsidRPr="005A2D6F">
        <w:rPr>
          <w:bCs/>
          <w:lang w:val="ro-RO"/>
        </w:rPr>
        <w:t xml:space="preserve"> </w:t>
      </w:r>
      <w:proofErr w:type="spellStart"/>
      <w:r w:rsidRPr="005A2D6F">
        <w:rPr>
          <w:bCs/>
          <w:lang w:val="ro-RO"/>
        </w:rPr>
        <w:t>mortalitati</w:t>
      </w:r>
      <w:proofErr w:type="spellEnd"/>
      <w:r w:rsidRPr="005A2D6F">
        <w:rPr>
          <w:bCs/>
          <w:lang w:val="ro-RO"/>
        </w:rPr>
        <w:t xml:space="preserve"> la speciile de </w:t>
      </w:r>
      <w:proofErr w:type="spellStart"/>
      <w:r w:rsidRPr="005A2D6F">
        <w:rPr>
          <w:bCs/>
          <w:lang w:val="ro-RO"/>
        </w:rPr>
        <w:t>pasari</w:t>
      </w:r>
      <w:proofErr w:type="spellEnd"/>
      <w:r w:rsidRPr="005A2D6F">
        <w:rPr>
          <w:bCs/>
          <w:lang w:val="ro-RO"/>
        </w:rPr>
        <w:t>, mamifere si reptile.</w:t>
      </w:r>
    </w:p>
    <w:p w14:paraId="09909DB7" w14:textId="77777777" w:rsidR="00FB6E7D" w:rsidRPr="005A2D6F" w:rsidRDefault="00FB6E7D" w:rsidP="00FB6E7D">
      <w:pPr>
        <w:pStyle w:val="ListParagraph"/>
        <w:numPr>
          <w:ilvl w:val="0"/>
          <w:numId w:val="30"/>
        </w:numPr>
        <w:spacing w:after="120"/>
        <w:contextualSpacing w:val="0"/>
        <w:jc w:val="both"/>
        <w:rPr>
          <w:bCs/>
          <w:lang w:val="ro-RO"/>
        </w:rPr>
      </w:pPr>
      <w:r w:rsidRPr="005A2D6F">
        <w:rPr>
          <w:bCs/>
        </w:rPr>
        <w:t xml:space="preserve">zona canal </w:t>
      </w:r>
      <w:proofErr w:type="spellStart"/>
      <w:r w:rsidRPr="005A2D6F">
        <w:rPr>
          <w:bCs/>
        </w:rPr>
        <w:t>Litcov</w:t>
      </w:r>
      <w:proofErr w:type="spellEnd"/>
      <w:r w:rsidRPr="005A2D6F">
        <w:rPr>
          <w:bCs/>
        </w:rPr>
        <w:t xml:space="preserve">-canal Lung-canal </w:t>
      </w:r>
      <w:proofErr w:type="spellStart"/>
      <w:r w:rsidRPr="005A2D6F">
        <w:rPr>
          <w:bCs/>
        </w:rPr>
        <w:t>Mageru</w:t>
      </w:r>
      <w:proofErr w:type="spellEnd"/>
      <w:r w:rsidRPr="005A2D6F">
        <w:rPr>
          <w:bCs/>
        </w:rPr>
        <w:t xml:space="preserve">, </w:t>
      </w:r>
      <w:r w:rsidRPr="005A2D6F">
        <w:rPr>
          <w:bCs/>
          <w:lang w:val="ro-RO"/>
        </w:rPr>
        <w:t xml:space="preserve">județul Tulcea, districtul ecologic </w:t>
      </w:r>
      <w:proofErr w:type="spellStart"/>
      <w:r w:rsidRPr="005A2D6F">
        <w:rPr>
          <w:bCs/>
        </w:rPr>
        <w:t>Murighiol</w:t>
      </w:r>
      <w:proofErr w:type="spellEnd"/>
      <w:r w:rsidRPr="005A2D6F">
        <w:rPr>
          <w:bCs/>
        </w:rPr>
        <w:t>-Sf. Gheorghe,</w:t>
      </w:r>
      <w:r w:rsidRPr="005A2D6F">
        <w:rPr>
          <w:bCs/>
          <w:lang w:val="ro-RO"/>
        </w:rPr>
        <w:t xml:space="preserve"> izbucnit în data de 14.03.2025, ora 23:40, s-a stins de la sine, in data de 15.03.2025, ora 13.00. A ars cca 150 ha </w:t>
      </w:r>
      <w:proofErr w:type="spellStart"/>
      <w:r w:rsidRPr="005A2D6F">
        <w:rPr>
          <w:bCs/>
          <w:lang w:val="ro-RO"/>
        </w:rPr>
        <w:t>vegetatie</w:t>
      </w:r>
      <w:proofErr w:type="spellEnd"/>
      <w:r w:rsidRPr="005A2D6F">
        <w:rPr>
          <w:bCs/>
          <w:lang w:val="ro-RO"/>
        </w:rPr>
        <w:t xml:space="preserve"> uscata, stuf. Nu se cunosc cauzele </w:t>
      </w:r>
      <w:proofErr w:type="spellStart"/>
      <w:r w:rsidRPr="005A2D6F">
        <w:rPr>
          <w:bCs/>
          <w:lang w:val="ro-RO"/>
        </w:rPr>
        <w:t>declansatoare</w:t>
      </w:r>
      <w:proofErr w:type="spellEnd"/>
      <w:r w:rsidRPr="005A2D6F">
        <w:rPr>
          <w:bCs/>
          <w:lang w:val="ro-RO"/>
        </w:rPr>
        <w:t xml:space="preserve">. Nu s-au </w:t>
      </w:r>
      <w:proofErr w:type="spellStart"/>
      <w:r w:rsidRPr="005A2D6F">
        <w:rPr>
          <w:bCs/>
          <w:lang w:val="ro-RO"/>
        </w:rPr>
        <w:t>inregistrat</w:t>
      </w:r>
      <w:proofErr w:type="spellEnd"/>
      <w:r w:rsidRPr="005A2D6F">
        <w:rPr>
          <w:bCs/>
          <w:lang w:val="ro-RO"/>
        </w:rPr>
        <w:t xml:space="preserve"> </w:t>
      </w:r>
      <w:proofErr w:type="spellStart"/>
      <w:r w:rsidRPr="005A2D6F">
        <w:rPr>
          <w:bCs/>
          <w:lang w:val="ro-RO"/>
        </w:rPr>
        <w:t>mortalitati</w:t>
      </w:r>
      <w:proofErr w:type="spellEnd"/>
      <w:r w:rsidRPr="005A2D6F">
        <w:rPr>
          <w:bCs/>
          <w:lang w:val="ro-RO"/>
        </w:rPr>
        <w:t xml:space="preserve"> la speciile de </w:t>
      </w:r>
      <w:proofErr w:type="spellStart"/>
      <w:r w:rsidRPr="005A2D6F">
        <w:rPr>
          <w:bCs/>
          <w:lang w:val="ro-RO"/>
        </w:rPr>
        <w:t>pasari</w:t>
      </w:r>
      <w:proofErr w:type="spellEnd"/>
      <w:r w:rsidRPr="005A2D6F">
        <w:rPr>
          <w:bCs/>
          <w:lang w:val="ro-RO"/>
        </w:rPr>
        <w:t>, mamifere si reptile.</w:t>
      </w:r>
    </w:p>
    <w:p w14:paraId="0BFF2849" w14:textId="77777777" w:rsidR="00FB6E7D" w:rsidRDefault="00FB6E7D" w:rsidP="00FB6E7D">
      <w:pPr>
        <w:spacing w:after="0"/>
        <w:ind w:left="1170" w:right="333" w:hanging="7"/>
        <w:rPr>
          <w:bCs/>
        </w:rPr>
      </w:pPr>
    </w:p>
    <w:p w14:paraId="56B931D7" w14:textId="77777777" w:rsidR="00FB6E7D" w:rsidRPr="00C01D39" w:rsidRDefault="00FB6E7D" w:rsidP="00FB6E7D">
      <w:pPr>
        <w:spacing w:after="0"/>
        <w:ind w:left="1170" w:right="333" w:hanging="7"/>
        <w:rPr>
          <w:bCs/>
        </w:rPr>
      </w:pPr>
      <w:r w:rsidRPr="00C01D39">
        <w:rPr>
          <w:b/>
        </w:rPr>
        <w:t xml:space="preserve">ARBDD </w:t>
      </w:r>
      <w:r w:rsidRPr="00C01D39">
        <w:rPr>
          <w:bCs/>
        </w:rPr>
        <w:t xml:space="preserve">informează despre izbucnirea, unor incendii de vegetație (stuf) în zona: </w:t>
      </w:r>
    </w:p>
    <w:p w14:paraId="19B9DD39" w14:textId="77777777" w:rsidR="00FB6E7D" w:rsidRPr="00C01D39" w:rsidRDefault="00FB6E7D" w:rsidP="00FB6E7D">
      <w:pPr>
        <w:pStyle w:val="ListParagraph"/>
        <w:numPr>
          <w:ilvl w:val="0"/>
          <w:numId w:val="29"/>
        </w:numPr>
        <w:spacing w:after="120"/>
        <w:contextualSpacing w:val="0"/>
        <w:jc w:val="both"/>
      </w:pPr>
      <w:r w:rsidRPr="00C01D39">
        <w:t xml:space="preserve">zona lac </w:t>
      </w:r>
      <w:proofErr w:type="spellStart"/>
      <w:r w:rsidRPr="00C01D39">
        <w:t>Obretinciuc</w:t>
      </w:r>
      <w:proofErr w:type="spellEnd"/>
      <w:r w:rsidRPr="00C01D39">
        <w:t xml:space="preserve">, canal </w:t>
      </w:r>
      <w:proofErr w:type="spellStart"/>
      <w:r w:rsidRPr="00C01D39">
        <w:t>Litcov</w:t>
      </w:r>
      <w:proofErr w:type="spellEnd"/>
      <w:r w:rsidRPr="00C01D39">
        <w:t xml:space="preserve">, </w:t>
      </w:r>
      <w:proofErr w:type="spellStart"/>
      <w:r w:rsidRPr="00C01D39">
        <w:t>Districtul</w:t>
      </w:r>
      <w:proofErr w:type="spellEnd"/>
      <w:r w:rsidRPr="00C01D39">
        <w:t xml:space="preserve"> ecologic </w:t>
      </w:r>
      <w:proofErr w:type="spellStart"/>
      <w:r w:rsidRPr="00C01D39">
        <w:t>Murighiol</w:t>
      </w:r>
      <w:proofErr w:type="spellEnd"/>
      <w:r w:rsidRPr="00C01D39">
        <w:t xml:space="preserve">-Sf. Gheorghe, </w:t>
      </w:r>
      <w:proofErr w:type="spellStart"/>
      <w:r w:rsidRPr="00C01D39">
        <w:t>extravilanul</w:t>
      </w:r>
      <w:proofErr w:type="spellEnd"/>
      <w:r w:rsidRPr="00C01D39">
        <w:t xml:space="preserve"> loc. </w:t>
      </w:r>
      <w:proofErr w:type="spellStart"/>
      <w:r w:rsidRPr="00C01D39">
        <w:t>Crișan</w:t>
      </w:r>
      <w:proofErr w:type="spellEnd"/>
      <w:r w:rsidRPr="00C01D39">
        <w:t xml:space="preserve">, </w:t>
      </w:r>
      <w:proofErr w:type="spellStart"/>
      <w:r w:rsidRPr="00C01D39">
        <w:t>jud</w:t>
      </w:r>
      <w:proofErr w:type="spellEnd"/>
      <w:r w:rsidRPr="00C01D39">
        <w:t xml:space="preserve">. Tulcea, </w:t>
      </w:r>
      <w:proofErr w:type="spellStart"/>
      <w:r w:rsidRPr="00C01D39">
        <w:t>izbucnit</w:t>
      </w:r>
      <w:proofErr w:type="spellEnd"/>
      <w:r w:rsidRPr="00C01D39">
        <w:t xml:space="preserve"> in data de 15.03.2025, </w:t>
      </w:r>
      <w:proofErr w:type="spellStart"/>
      <w:r w:rsidRPr="00C01D39">
        <w:t>ora</w:t>
      </w:r>
      <w:proofErr w:type="spellEnd"/>
      <w:r w:rsidRPr="00C01D39">
        <w:t>: 11.30;</w:t>
      </w:r>
    </w:p>
    <w:p w14:paraId="0A689E90" w14:textId="77777777" w:rsidR="00FB6E7D" w:rsidRPr="00C01D39" w:rsidRDefault="00FB6E7D" w:rsidP="00FB6E7D">
      <w:pPr>
        <w:pStyle w:val="ListParagraph"/>
        <w:numPr>
          <w:ilvl w:val="0"/>
          <w:numId w:val="29"/>
        </w:numPr>
        <w:spacing w:after="120"/>
        <w:contextualSpacing w:val="0"/>
        <w:jc w:val="both"/>
      </w:pPr>
      <w:r w:rsidRPr="00C01D39">
        <w:t xml:space="preserve">zona de </w:t>
      </w:r>
      <w:proofErr w:type="spellStart"/>
      <w:r w:rsidRPr="00C01D39">
        <w:t>nord</w:t>
      </w:r>
      <w:proofErr w:type="spellEnd"/>
      <w:r w:rsidRPr="00C01D39">
        <w:t xml:space="preserve"> a lac </w:t>
      </w:r>
      <w:proofErr w:type="spellStart"/>
      <w:r w:rsidRPr="00C01D39">
        <w:t>Babinții</w:t>
      </w:r>
      <w:proofErr w:type="spellEnd"/>
      <w:r w:rsidRPr="00C01D39">
        <w:t xml:space="preserve">, lac </w:t>
      </w:r>
      <w:proofErr w:type="spellStart"/>
      <w:r w:rsidRPr="00C01D39">
        <w:t>Potcoava</w:t>
      </w:r>
      <w:proofErr w:type="spellEnd"/>
      <w:r w:rsidRPr="00C01D39">
        <w:t xml:space="preserve">, </w:t>
      </w:r>
      <w:proofErr w:type="spellStart"/>
      <w:r w:rsidRPr="00C01D39">
        <w:t>bratul</w:t>
      </w:r>
      <w:proofErr w:type="spellEnd"/>
      <w:r w:rsidRPr="00C01D39">
        <w:t xml:space="preserve"> Sulina, Mm 18+800, </w:t>
      </w:r>
      <w:proofErr w:type="spellStart"/>
      <w:r w:rsidRPr="00C01D39">
        <w:t>Districtul</w:t>
      </w:r>
      <w:proofErr w:type="spellEnd"/>
      <w:r w:rsidRPr="00C01D39">
        <w:t xml:space="preserve"> ecologic </w:t>
      </w:r>
      <w:proofErr w:type="spellStart"/>
      <w:r w:rsidRPr="00C01D39">
        <w:t>Murighiol</w:t>
      </w:r>
      <w:proofErr w:type="spellEnd"/>
      <w:r w:rsidRPr="00C01D39">
        <w:t xml:space="preserve">-Sf. Gheorghe, </w:t>
      </w:r>
      <w:proofErr w:type="spellStart"/>
      <w:r w:rsidRPr="00C01D39">
        <w:t>extravilanul</w:t>
      </w:r>
      <w:proofErr w:type="spellEnd"/>
      <w:r w:rsidRPr="00C01D39">
        <w:t xml:space="preserve"> loc. </w:t>
      </w:r>
      <w:proofErr w:type="spellStart"/>
      <w:r w:rsidRPr="00C01D39">
        <w:t>Maliuc</w:t>
      </w:r>
      <w:proofErr w:type="spellEnd"/>
      <w:r w:rsidRPr="00C01D39">
        <w:t xml:space="preserve">, </w:t>
      </w:r>
      <w:proofErr w:type="spellStart"/>
      <w:r w:rsidRPr="00C01D39">
        <w:t>jud</w:t>
      </w:r>
      <w:proofErr w:type="spellEnd"/>
      <w:r w:rsidRPr="00C01D39">
        <w:t xml:space="preserve">. Tulcea, </w:t>
      </w:r>
      <w:proofErr w:type="spellStart"/>
      <w:r w:rsidRPr="00C01D39">
        <w:t>izbucnit</w:t>
      </w:r>
      <w:proofErr w:type="spellEnd"/>
      <w:r w:rsidRPr="00C01D39">
        <w:t xml:space="preserve"> in data de 15.03.2025, </w:t>
      </w:r>
      <w:proofErr w:type="spellStart"/>
      <w:r w:rsidRPr="00C01D39">
        <w:t>ora</w:t>
      </w:r>
      <w:proofErr w:type="spellEnd"/>
      <w:r w:rsidRPr="00C01D39">
        <w:t>: 10.00;</w:t>
      </w:r>
    </w:p>
    <w:p w14:paraId="6A97BF65" w14:textId="77777777" w:rsidR="00FB6E7D" w:rsidRPr="00C01D39" w:rsidRDefault="00FB6E7D" w:rsidP="00FB6E7D">
      <w:pPr>
        <w:pStyle w:val="ListParagraph"/>
        <w:numPr>
          <w:ilvl w:val="0"/>
          <w:numId w:val="29"/>
        </w:numPr>
        <w:spacing w:after="120"/>
        <w:contextualSpacing w:val="0"/>
        <w:jc w:val="both"/>
      </w:pPr>
      <w:r w:rsidRPr="00C01D39">
        <w:t xml:space="preserve"> zona </w:t>
      </w:r>
      <w:proofErr w:type="spellStart"/>
      <w:r w:rsidRPr="00C01D39">
        <w:t>grindul</w:t>
      </w:r>
      <w:proofErr w:type="spellEnd"/>
      <w:r w:rsidRPr="00C01D39">
        <w:t xml:space="preserve"> </w:t>
      </w:r>
      <w:proofErr w:type="spellStart"/>
      <w:r w:rsidRPr="00C01D39">
        <w:t>Șirec</w:t>
      </w:r>
      <w:proofErr w:type="spellEnd"/>
      <w:r w:rsidRPr="00C01D39">
        <w:t xml:space="preserve">, </w:t>
      </w:r>
      <w:proofErr w:type="spellStart"/>
      <w:r w:rsidRPr="00C01D39">
        <w:t>grindul</w:t>
      </w:r>
      <w:proofErr w:type="spellEnd"/>
      <w:r w:rsidRPr="00C01D39">
        <w:t xml:space="preserve"> Lumina, </w:t>
      </w:r>
      <w:proofErr w:type="spellStart"/>
      <w:r w:rsidRPr="00C01D39">
        <w:t>Districtul</w:t>
      </w:r>
      <w:proofErr w:type="spellEnd"/>
      <w:r w:rsidRPr="00C01D39">
        <w:t xml:space="preserve"> ecologic Sulina, </w:t>
      </w:r>
      <w:proofErr w:type="spellStart"/>
      <w:r w:rsidRPr="00C01D39">
        <w:t>extravilanul</w:t>
      </w:r>
      <w:proofErr w:type="spellEnd"/>
      <w:r w:rsidRPr="00C01D39">
        <w:t xml:space="preserve"> loc. </w:t>
      </w:r>
      <w:proofErr w:type="spellStart"/>
      <w:r w:rsidRPr="00C01D39">
        <w:t>Crișan</w:t>
      </w:r>
      <w:proofErr w:type="spellEnd"/>
      <w:r w:rsidRPr="00C01D39">
        <w:t xml:space="preserve">, </w:t>
      </w:r>
      <w:proofErr w:type="spellStart"/>
      <w:r w:rsidRPr="00C01D39">
        <w:t>jud</w:t>
      </w:r>
      <w:proofErr w:type="spellEnd"/>
      <w:r w:rsidRPr="00C01D39">
        <w:t xml:space="preserve">. Tulcea, </w:t>
      </w:r>
      <w:proofErr w:type="spellStart"/>
      <w:r w:rsidRPr="00C01D39">
        <w:t>izbucnit</w:t>
      </w:r>
      <w:proofErr w:type="spellEnd"/>
      <w:r w:rsidRPr="00C01D39">
        <w:t xml:space="preserve"> in data de 14.03.2025, </w:t>
      </w:r>
      <w:proofErr w:type="spellStart"/>
      <w:r w:rsidRPr="00C01D39">
        <w:t>ora</w:t>
      </w:r>
      <w:proofErr w:type="spellEnd"/>
      <w:r w:rsidRPr="00C01D39">
        <w:t>: 20.00;</w:t>
      </w:r>
    </w:p>
    <w:p w14:paraId="5A9671A9" w14:textId="77777777" w:rsidR="00FB6E7D" w:rsidRDefault="00FB6E7D" w:rsidP="00FB6E7D">
      <w:pPr>
        <w:pStyle w:val="ListParagraph"/>
        <w:numPr>
          <w:ilvl w:val="0"/>
          <w:numId w:val="29"/>
        </w:numPr>
        <w:spacing w:after="120"/>
        <w:contextualSpacing w:val="0"/>
        <w:jc w:val="both"/>
      </w:pPr>
      <w:r w:rsidRPr="00C01D39">
        <w:t xml:space="preserve">zona de </w:t>
      </w:r>
      <w:proofErr w:type="spellStart"/>
      <w:r w:rsidRPr="00C01D39">
        <w:t>nord</w:t>
      </w:r>
      <w:proofErr w:type="spellEnd"/>
      <w:r w:rsidRPr="00C01D39">
        <w:t xml:space="preserve"> a </w:t>
      </w:r>
      <w:proofErr w:type="spellStart"/>
      <w:r w:rsidRPr="00C01D39">
        <w:t>lacului</w:t>
      </w:r>
      <w:proofErr w:type="spellEnd"/>
      <w:r w:rsidRPr="00C01D39">
        <w:t xml:space="preserve"> </w:t>
      </w:r>
      <w:proofErr w:type="spellStart"/>
      <w:r w:rsidRPr="00C01D39">
        <w:t>Gorgova</w:t>
      </w:r>
      <w:proofErr w:type="spellEnd"/>
      <w:r w:rsidRPr="00C01D39">
        <w:t xml:space="preserve">, br. Sulina, Mm 19, </w:t>
      </w:r>
      <w:proofErr w:type="spellStart"/>
      <w:r w:rsidRPr="00C01D39">
        <w:t>Districtul</w:t>
      </w:r>
      <w:proofErr w:type="spellEnd"/>
      <w:r w:rsidRPr="00C01D39">
        <w:t xml:space="preserve"> ecologic </w:t>
      </w:r>
      <w:proofErr w:type="spellStart"/>
      <w:r w:rsidRPr="00C01D39">
        <w:t>Murighiol</w:t>
      </w:r>
      <w:proofErr w:type="spellEnd"/>
      <w:r w:rsidRPr="00C01D39">
        <w:t xml:space="preserve">-Sf. Gheorghe, </w:t>
      </w:r>
      <w:proofErr w:type="spellStart"/>
      <w:r w:rsidRPr="00C01D39">
        <w:t>extravilanul</w:t>
      </w:r>
      <w:proofErr w:type="spellEnd"/>
      <w:r w:rsidRPr="00C01D39">
        <w:t xml:space="preserve"> loc. </w:t>
      </w:r>
      <w:proofErr w:type="spellStart"/>
      <w:r w:rsidRPr="00C01D39">
        <w:t>Maliuc</w:t>
      </w:r>
      <w:proofErr w:type="spellEnd"/>
      <w:r w:rsidRPr="00C01D39">
        <w:t xml:space="preserve">, </w:t>
      </w:r>
      <w:proofErr w:type="spellStart"/>
      <w:r w:rsidRPr="00C01D39">
        <w:t>jud</w:t>
      </w:r>
      <w:proofErr w:type="spellEnd"/>
      <w:r w:rsidRPr="00C01D39">
        <w:t xml:space="preserve">. Tulcea, </w:t>
      </w:r>
      <w:proofErr w:type="spellStart"/>
      <w:r w:rsidRPr="00C01D39">
        <w:t>izbucnit</w:t>
      </w:r>
      <w:proofErr w:type="spellEnd"/>
      <w:r w:rsidRPr="00C01D39">
        <w:t xml:space="preserve"> in data de 15.03.2025, </w:t>
      </w:r>
      <w:proofErr w:type="spellStart"/>
      <w:r w:rsidRPr="00C01D39">
        <w:t>ora</w:t>
      </w:r>
      <w:proofErr w:type="spellEnd"/>
      <w:r w:rsidRPr="00C01D39">
        <w:t>: 09.00;</w:t>
      </w:r>
    </w:p>
    <w:p w14:paraId="589356C8" w14:textId="77777777" w:rsidR="00FB6E7D" w:rsidRDefault="00FB6E7D" w:rsidP="00FB6E7D">
      <w:pPr>
        <w:pStyle w:val="ListParagraph"/>
        <w:numPr>
          <w:ilvl w:val="0"/>
          <w:numId w:val="29"/>
        </w:numPr>
        <w:spacing w:after="120"/>
        <w:contextualSpacing w:val="0"/>
        <w:jc w:val="both"/>
      </w:pPr>
      <w:r w:rsidRPr="00E167F9">
        <w:t xml:space="preserve">zona canal </w:t>
      </w:r>
      <w:proofErr w:type="spellStart"/>
      <w:r w:rsidRPr="00E167F9">
        <w:t>Perivolovca</w:t>
      </w:r>
      <w:proofErr w:type="spellEnd"/>
      <w:r w:rsidRPr="00E167F9">
        <w:t xml:space="preserve">, canal </w:t>
      </w:r>
      <w:proofErr w:type="spellStart"/>
      <w:r w:rsidRPr="00E167F9">
        <w:t>Litcov</w:t>
      </w:r>
      <w:proofErr w:type="spellEnd"/>
      <w:r w:rsidRPr="00E167F9">
        <w:t xml:space="preserve">, lac </w:t>
      </w:r>
      <w:proofErr w:type="spellStart"/>
      <w:r w:rsidRPr="00E167F9">
        <w:t>Cuibada</w:t>
      </w:r>
      <w:proofErr w:type="spellEnd"/>
      <w:r>
        <w:t xml:space="preserve">, </w:t>
      </w:r>
      <w:proofErr w:type="spellStart"/>
      <w:r w:rsidRPr="00E167F9">
        <w:t>extravilanul</w:t>
      </w:r>
      <w:proofErr w:type="spellEnd"/>
      <w:r w:rsidRPr="00E167F9">
        <w:t xml:space="preserve"> UAT </w:t>
      </w:r>
      <w:proofErr w:type="spellStart"/>
      <w:proofErr w:type="gramStart"/>
      <w:r w:rsidRPr="00E167F9">
        <w:t>Murighiol</w:t>
      </w:r>
      <w:proofErr w:type="spellEnd"/>
      <w:r w:rsidRPr="00E167F9">
        <w:t xml:space="preserve"> </w:t>
      </w:r>
      <w:r>
        <w:t>,</w:t>
      </w:r>
      <w:proofErr w:type="gramEnd"/>
      <w:r>
        <w:t xml:space="preserve"> </w:t>
      </w:r>
      <w:proofErr w:type="spellStart"/>
      <w:r w:rsidRPr="00E167F9">
        <w:t>Districtul</w:t>
      </w:r>
      <w:proofErr w:type="spellEnd"/>
      <w:r w:rsidRPr="00E167F9">
        <w:t xml:space="preserve"> ecologic </w:t>
      </w:r>
      <w:proofErr w:type="spellStart"/>
      <w:r w:rsidRPr="00E167F9">
        <w:t>Murighiol</w:t>
      </w:r>
      <w:proofErr w:type="spellEnd"/>
      <w:r w:rsidRPr="00E167F9">
        <w:t>-Sf. Gheorghe</w:t>
      </w:r>
      <w:r>
        <w:t xml:space="preserve">, </w:t>
      </w:r>
      <w:proofErr w:type="spellStart"/>
      <w:r w:rsidRPr="00C01D39">
        <w:t>jud</w:t>
      </w:r>
      <w:proofErr w:type="spellEnd"/>
      <w:r w:rsidRPr="00C01D39">
        <w:t xml:space="preserve">. </w:t>
      </w:r>
      <w:proofErr w:type="gramStart"/>
      <w:r w:rsidRPr="00C01D39">
        <w:t>Tulcea</w:t>
      </w:r>
      <w:r>
        <w:t xml:space="preserve">,  </w:t>
      </w:r>
      <w:proofErr w:type="spellStart"/>
      <w:r w:rsidRPr="00C01D39">
        <w:t>izbucnit</w:t>
      </w:r>
      <w:proofErr w:type="spellEnd"/>
      <w:proofErr w:type="gramEnd"/>
      <w:r w:rsidRPr="00C01D39">
        <w:t xml:space="preserve"> in data de 1</w:t>
      </w:r>
      <w:r>
        <w:t>4</w:t>
      </w:r>
      <w:r w:rsidRPr="00C01D39">
        <w:t xml:space="preserve">.03.2025, </w:t>
      </w:r>
      <w:proofErr w:type="spellStart"/>
      <w:r w:rsidRPr="00C01D39">
        <w:t>ora</w:t>
      </w:r>
      <w:proofErr w:type="spellEnd"/>
      <w:r w:rsidRPr="00C01D39">
        <w:t xml:space="preserve">: </w:t>
      </w:r>
      <w:r>
        <w:t>20</w:t>
      </w:r>
      <w:r w:rsidRPr="00C01D39">
        <w:t>.00;</w:t>
      </w:r>
    </w:p>
    <w:p w14:paraId="27751033" w14:textId="77777777" w:rsidR="00FB6E7D" w:rsidRDefault="00FB6E7D" w:rsidP="00FB6E7D">
      <w:pPr>
        <w:pStyle w:val="ListParagraph"/>
        <w:numPr>
          <w:ilvl w:val="0"/>
          <w:numId w:val="29"/>
        </w:numPr>
        <w:spacing w:after="120"/>
        <w:contextualSpacing w:val="0"/>
        <w:jc w:val="both"/>
      </w:pPr>
      <w:r w:rsidRPr="00E167F9">
        <w:t xml:space="preserve">zona canal </w:t>
      </w:r>
      <w:proofErr w:type="spellStart"/>
      <w:r w:rsidRPr="00E167F9">
        <w:t>Litcov</w:t>
      </w:r>
      <w:proofErr w:type="spellEnd"/>
      <w:r w:rsidRPr="00E167F9">
        <w:t xml:space="preserve">-canal Lung-canal </w:t>
      </w:r>
      <w:proofErr w:type="spellStart"/>
      <w:r w:rsidRPr="00E167F9">
        <w:t>Mageru</w:t>
      </w:r>
      <w:proofErr w:type="spellEnd"/>
      <w:r>
        <w:t xml:space="preserve">, </w:t>
      </w:r>
      <w:proofErr w:type="spellStart"/>
      <w:r w:rsidRPr="00E167F9">
        <w:t>Districtul</w:t>
      </w:r>
      <w:proofErr w:type="spellEnd"/>
      <w:r w:rsidRPr="00E167F9">
        <w:t xml:space="preserve"> ecologic </w:t>
      </w:r>
      <w:proofErr w:type="spellStart"/>
      <w:r w:rsidRPr="00E167F9">
        <w:t>Murighiol</w:t>
      </w:r>
      <w:proofErr w:type="spellEnd"/>
      <w:r w:rsidRPr="00E167F9">
        <w:t>-Sf. Gheorghe</w:t>
      </w:r>
      <w:r>
        <w:t xml:space="preserve">, </w:t>
      </w:r>
      <w:proofErr w:type="spellStart"/>
      <w:r w:rsidRPr="00E167F9">
        <w:t>extravilanul</w:t>
      </w:r>
      <w:proofErr w:type="spellEnd"/>
      <w:r w:rsidRPr="00E167F9">
        <w:t xml:space="preserve"> UAT </w:t>
      </w:r>
      <w:proofErr w:type="spellStart"/>
      <w:proofErr w:type="gramStart"/>
      <w:r w:rsidRPr="00E167F9">
        <w:t>Murighiol</w:t>
      </w:r>
      <w:proofErr w:type="spellEnd"/>
      <w:r>
        <w:t xml:space="preserve">,  </w:t>
      </w:r>
      <w:proofErr w:type="spellStart"/>
      <w:r w:rsidRPr="00C01D39">
        <w:t>jud</w:t>
      </w:r>
      <w:proofErr w:type="spellEnd"/>
      <w:proofErr w:type="gramEnd"/>
      <w:r w:rsidRPr="00C01D39">
        <w:t xml:space="preserve">. </w:t>
      </w:r>
      <w:proofErr w:type="gramStart"/>
      <w:r w:rsidRPr="00C01D39">
        <w:t>Tulcea</w:t>
      </w:r>
      <w:r>
        <w:t xml:space="preserve">,  </w:t>
      </w:r>
      <w:proofErr w:type="spellStart"/>
      <w:r w:rsidRPr="00C01D39">
        <w:t>izbucnit</w:t>
      </w:r>
      <w:proofErr w:type="spellEnd"/>
      <w:proofErr w:type="gramEnd"/>
      <w:r w:rsidRPr="00C01D39">
        <w:t xml:space="preserve"> in data de 1</w:t>
      </w:r>
      <w:r>
        <w:t>4</w:t>
      </w:r>
      <w:r w:rsidRPr="00C01D39">
        <w:t xml:space="preserve">.03.2025, </w:t>
      </w:r>
      <w:proofErr w:type="spellStart"/>
      <w:r w:rsidRPr="00C01D39">
        <w:t>ora</w:t>
      </w:r>
      <w:proofErr w:type="spellEnd"/>
      <w:r w:rsidRPr="00C01D39">
        <w:t xml:space="preserve">: </w:t>
      </w:r>
      <w:r>
        <w:t>23</w:t>
      </w:r>
      <w:r w:rsidRPr="00C01D39">
        <w:t>.</w:t>
      </w:r>
      <w:r>
        <w:t>4</w:t>
      </w:r>
      <w:r w:rsidRPr="00C01D39">
        <w:t>0;</w:t>
      </w:r>
    </w:p>
    <w:p w14:paraId="50FB2A53" w14:textId="77777777" w:rsidR="00FB6E7D" w:rsidRPr="00C01D39" w:rsidRDefault="00FB6E7D" w:rsidP="00FB6E7D">
      <w:pPr>
        <w:pStyle w:val="ListParagraph"/>
        <w:numPr>
          <w:ilvl w:val="0"/>
          <w:numId w:val="29"/>
        </w:numPr>
        <w:spacing w:after="120"/>
        <w:contextualSpacing w:val="0"/>
        <w:jc w:val="both"/>
      </w:pPr>
      <w:r w:rsidRPr="00892478">
        <w:t xml:space="preserve">zona canal </w:t>
      </w:r>
      <w:proofErr w:type="spellStart"/>
      <w:r w:rsidRPr="00892478">
        <w:t>Litcov</w:t>
      </w:r>
      <w:proofErr w:type="spellEnd"/>
      <w:r w:rsidRPr="00892478">
        <w:t xml:space="preserve">, lac </w:t>
      </w:r>
      <w:proofErr w:type="spellStart"/>
      <w:r w:rsidRPr="00892478">
        <w:t>Puiuleț</w:t>
      </w:r>
      <w:proofErr w:type="spellEnd"/>
      <w:r>
        <w:t xml:space="preserve">, </w:t>
      </w:r>
      <w:proofErr w:type="spellStart"/>
      <w:r w:rsidRPr="00892478">
        <w:t>Districtul</w:t>
      </w:r>
      <w:proofErr w:type="spellEnd"/>
      <w:r w:rsidRPr="00892478">
        <w:t xml:space="preserve"> ecologic Sulina</w:t>
      </w:r>
      <w:r>
        <w:t xml:space="preserve">, </w:t>
      </w:r>
      <w:proofErr w:type="spellStart"/>
      <w:r w:rsidRPr="00892478">
        <w:t>extravilanul</w:t>
      </w:r>
      <w:proofErr w:type="spellEnd"/>
      <w:r w:rsidRPr="00892478">
        <w:t xml:space="preserve"> UAT Sulina</w:t>
      </w:r>
      <w:r>
        <w:t xml:space="preserve">, </w:t>
      </w:r>
      <w:proofErr w:type="spellStart"/>
      <w:r w:rsidRPr="00C01D39">
        <w:t>jud</w:t>
      </w:r>
      <w:proofErr w:type="spellEnd"/>
      <w:r w:rsidRPr="00C01D39">
        <w:t>. Tulcea</w:t>
      </w:r>
      <w:r>
        <w:t xml:space="preserve">, </w:t>
      </w:r>
      <w:proofErr w:type="spellStart"/>
      <w:r w:rsidRPr="00C01D39">
        <w:t>izbucnit</w:t>
      </w:r>
      <w:proofErr w:type="spellEnd"/>
      <w:r w:rsidRPr="00C01D39">
        <w:t xml:space="preserve"> in data de 1</w:t>
      </w:r>
      <w:r>
        <w:t>5</w:t>
      </w:r>
      <w:r w:rsidRPr="00C01D39">
        <w:t xml:space="preserve">.03.2025, </w:t>
      </w:r>
      <w:proofErr w:type="spellStart"/>
      <w:r w:rsidRPr="00C01D39">
        <w:t>ora</w:t>
      </w:r>
      <w:proofErr w:type="spellEnd"/>
      <w:r w:rsidRPr="00C01D39">
        <w:t xml:space="preserve">: </w:t>
      </w:r>
      <w:r>
        <w:t>16</w:t>
      </w:r>
      <w:r w:rsidRPr="00C01D39">
        <w:t>.</w:t>
      </w:r>
      <w:r>
        <w:t>00</w:t>
      </w:r>
      <w:r w:rsidRPr="00C01D39">
        <w:t>;</w:t>
      </w:r>
      <w:r w:rsidRPr="00892478">
        <w:t xml:space="preserve">                  </w:t>
      </w:r>
    </w:p>
    <w:p w14:paraId="0FD58546" w14:textId="77777777" w:rsidR="00FB6E7D" w:rsidRDefault="00FB6E7D" w:rsidP="00FB6E7D">
      <w:pPr>
        <w:spacing w:after="0"/>
        <w:ind w:right="333"/>
        <w:rPr>
          <w:lang w:val="it-IT"/>
        </w:rPr>
      </w:pPr>
    </w:p>
    <w:p w14:paraId="0D6681E9" w14:textId="77777777" w:rsidR="00FB6E7D" w:rsidRDefault="00FB6E7D" w:rsidP="00FB6E7D">
      <w:pPr>
        <w:numPr>
          <w:ilvl w:val="0"/>
          <w:numId w:val="2"/>
        </w:numPr>
        <w:spacing w:before="0" w:after="0"/>
        <w:ind w:right="333"/>
        <w:rPr>
          <w:b/>
        </w:rPr>
      </w:pPr>
      <w:r w:rsidRPr="00A71903">
        <w:rPr>
          <w:b/>
        </w:rPr>
        <w:t xml:space="preserve">În domeniul supravegherii </w:t>
      </w:r>
      <w:proofErr w:type="spellStart"/>
      <w:r w:rsidRPr="00A71903">
        <w:rPr>
          <w:b/>
        </w:rPr>
        <w:t>radioactivităţii</w:t>
      </w:r>
      <w:proofErr w:type="spellEnd"/>
      <w:r w:rsidRPr="00A71903">
        <w:rPr>
          <w:b/>
        </w:rPr>
        <w:t xml:space="preserve"> mediului</w:t>
      </w:r>
    </w:p>
    <w:p w14:paraId="309272F4" w14:textId="77777777" w:rsidR="00FB6E7D" w:rsidRDefault="00FB6E7D" w:rsidP="00FB6E7D">
      <w:pPr>
        <w:spacing w:after="0"/>
        <w:ind w:left="2160" w:right="333"/>
        <w:rPr>
          <w:b/>
        </w:rPr>
      </w:pPr>
    </w:p>
    <w:p w14:paraId="7D50D407" w14:textId="77777777" w:rsidR="00FB6E7D" w:rsidRDefault="00FB6E7D" w:rsidP="00FB6E7D">
      <w:pPr>
        <w:spacing w:after="0"/>
        <w:ind w:left="1170" w:right="333"/>
      </w:pPr>
      <w:proofErr w:type="spellStart"/>
      <w:r w:rsidRPr="00973F6F">
        <w:t>Menţionăm</w:t>
      </w:r>
      <w:proofErr w:type="spellEnd"/>
      <w:r w:rsidRPr="00973F6F">
        <w:t xml:space="preserve"> că pentru factorii de mediu </w:t>
      </w:r>
      <w:proofErr w:type="spellStart"/>
      <w:r w:rsidRPr="00973F6F">
        <w:t>urmăriţi</w:t>
      </w:r>
      <w:proofErr w:type="spellEnd"/>
      <w:r w:rsidRPr="00973F6F">
        <w:t xml:space="preserve"> nu s-au înregistrat </w:t>
      </w:r>
      <w:proofErr w:type="spellStart"/>
      <w:r w:rsidRPr="00973F6F">
        <w:t>depăşiri</w:t>
      </w:r>
      <w:proofErr w:type="spellEnd"/>
      <w:r w:rsidRPr="00973F6F">
        <w:t xml:space="preserve"> ale limitelor de avertizare/alarmare în </w:t>
      </w:r>
      <w:r w:rsidRPr="00B349EF">
        <w:t xml:space="preserve">intervalul </w:t>
      </w:r>
      <w:r>
        <w:t>13.03</w:t>
      </w:r>
      <w:r w:rsidRPr="00B349EF">
        <w:t>.202</w:t>
      </w:r>
      <w:r>
        <w:t>5</w:t>
      </w:r>
      <w:r w:rsidRPr="00B349EF">
        <w:t xml:space="preserve"> </w:t>
      </w:r>
      <w:r>
        <w:t>–</w:t>
      </w:r>
      <w:r w:rsidRPr="00B349EF">
        <w:t xml:space="preserve"> </w:t>
      </w:r>
      <w:r>
        <w:t>14.03</w:t>
      </w:r>
      <w:r w:rsidRPr="00B349EF">
        <w:t>.202</w:t>
      </w:r>
      <w:r>
        <w:t>5</w:t>
      </w:r>
      <w:r w:rsidRPr="00B349EF">
        <w:t xml:space="preserve"> </w:t>
      </w:r>
      <w:proofErr w:type="spellStart"/>
      <w:r w:rsidRPr="00973F6F">
        <w:t>şi</w:t>
      </w:r>
      <w:proofErr w:type="spellEnd"/>
      <w:r w:rsidRPr="00973F6F">
        <w:t xml:space="preserve"> nu s-au </w:t>
      </w:r>
      <w:r w:rsidRPr="00973F6F">
        <w:lastRenderedPageBreak/>
        <w:t xml:space="preserve">semnalat evenimente </w:t>
      </w:r>
      <w:r>
        <w:t>d</w:t>
      </w:r>
      <w:r w:rsidRPr="00973F6F">
        <w:t xml:space="preserve">eosebite. Parametrii </w:t>
      </w:r>
      <w:proofErr w:type="spellStart"/>
      <w:r w:rsidRPr="00973F6F">
        <w:t>constataţi</w:t>
      </w:r>
      <w:proofErr w:type="spellEnd"/>
      <w:r w:rsidRPr="00973F6F">
        <w:t xml:space="preserve"> la </w:t>
      </w:r>
      <w:proofErr w:type="spellStart"/>
      <w:r w:rsidRPr="00973F6F">
        <w:t>staţiile</w:t>
      </w:r>
      <w:proofErr w:type="spellEnd"/>
      <w:r w:rsidRPr="00973F6F">
        <w:t xml:space="preserve"> de pe teritoriul României s-au situat în limitele fondului natural.</w:t>
      </w:r>
    </w:p>
    <w:p w14:paraId="20E30522" w14:textId="77777777" w:rsidR="00FB6E7D" w:rsidRDefault="00FB6E7D" w:rsidP="00FB6E7D">
      <w:pPr>
        <w:spacing w:after="0"/>
        <w:ind w:left="1170" w:right="333"/>
      </w:pPr>
    </w:p>
    <w:p w14:paraId="4048B51B" w14:textId="77777777" w:rsidR="00FB6E7D" w:rsidRDefault="00FB6E7D" w:rsidP="00FB6E7D">
      <w:pPr>
        <w:spacing w:after="0"/>
        <w:ind w:left="1170" w:right="333"/>
      </w:pPr>
      <w:r w:rsidRPr="005F4739">
        <w:t>Agenția Națională pentru Protecția Mediului (ANPM)</w:t>
      </w:r>
      <w:r>
        <w:t xml:space="preserve"> precizează referitor la i</w:t>
      </w:r>
      <w:r w:rsidRPr="005F4739">
        <w:t xml:space="preserve">ncidentul care a avut loc </w:t>
      </w:r>
      <w:r>
        <w:t xml:space="preserve">în data de 14.02.2025, ora 01:20, </w:t>
      </w:r>
      <w:r w:rsidRPr="005F4739">
        <w:t xml:space="preserve">la Cernobîl, după ce o </w:t>
      </w:r>
      <w:proofErr w:type="spellStart"/>
      <w:r w:rsidRPr="005F4739">
        <w:t>dronă</w:t>
      </w:r>
      <w:proofErr w:type="spellEnd"/>
      <w:r w:rsidRPr="005F4739">
        <w:t xml:space="preserve"> a lovit învelișul din beton care protejează rămășițele Reactorului 4 al fostei centrale nucleare, din Ucraina, nu reprezintă un pericol pentru România.</w:t>
      </w:r>
      <w:r>
        <w:t xml:space="preserve"> Se precizează că </w:t>
      </w:r>
      <w:r w:rsidRPr="005F4739">
        <w:t>Rețeaua Națională de Supraveghere a Radioactivității Mediului (RNSRM), aflată în subordinea Ministerului Mediului, Apelor și Pădurilor (MMAP) și coordonată de ANPM, monitorizează permanent evoluția radioactiv</w:t>
      </w:r>
      <w:r>
        <w:t>it</w:t>
      </w:r>
      <w:r w:rsidRPr="005F4739">
        <w:t>ății mediului la nivel național, iar valorile înregistrate după acest eveniment se situează în limitele obișnuite, specifice acestei perioade.</w:t>
      </w:r>
      <w:r>
        <w:t xml:space="preserve"> </w:t>
      </w:r>
    </w:p>
    <w:p w14:paraId="21EA37E7" w14:textId="77777777" w:rsidR="00FB6E7D" w:rsidRDefault="00FB6E7D" w:rsidP="00FB6E7D">
      <w:pPr>
        <w:spacing w:after="0"/>
        <w:ind w:right="333"/>
      </w:pPr>
    </w:p>
    <w:p w14:paraId="316F6D70" w14:textId="77777777" w:rsidR="00FB6E7D" w:rsidRPr="00A71903" w:rsidRDefault="00FB6E7D" w:rsidP="00FB6E7D">
      <w:pPr>
        <w:numPr>
          <w:ilvl w:val="0"/>
          <w:numId w:val="5"/>
        </w:numPr>
        <w:spacing w:before="0" w:after="0"/>
        <w:ind w:right="333"/>
        <w:rPr>
          <w:b/>
          <w:noProof/>
        </w:rPr>
      </w:pPr>
      <w:r w:rsidRPr="00A71903">
        <w:rPr>
          <w:b/>
        </w:rPr>
        <w:t>Î</w:t>
      </w:r>
      <w:r w:rsidRPr="00A71903">
        <w:rPr>
          <w:b/>
          <w:noProof/>
        </w:rPr>
        <w:t>n municipiul Bucureşti şi judeţul Ilfov</w:t>
      </w:r>
    </w:p>
    <w:p w14:paraId="1AC63755" w14:textId="77777777" w:rsidR="00FB6E7D" w:rsidRPr="00A71903" w:rsidRDefault="00FB6E7D" w:rsidP="00FB6E7D">
      <w:pPr>
        <w:spacing w:after="0"/>
        <w:ind w:left="2160" w:right="333"/>
        <w:rPr>
          <w:b/>
          <w:noProof/>
        </w:rPr>
      </w:pPr>
    </w:p>
    <w:p w14:paraId="22BDCAFF" w14:textId="65A11170" w:rsidR="00FB6E7D" w:rsidRDefault="00FB6E7D" w:rsidP="00FB6E7D">
      <w:pPr>
        <w:spacing w:after="0"/>
        <w:ind w:left="1170" w:right="333"/>
      </w:pPr>
      <w:r w:rsidRPr="00A71903">
        <w:t xml:space="preserve">În ultimele 24 de ore, sistemul de monitorizare a </w:t>
      </w:r>
      <w:proofErr w:type="spellStart"/>
      <w:r w:rsidRPr="00A71903">
        <w:t>calităţii</w:t>
      </w:r>
      <w:proofErr w:type="spellEnd"/>
      <w:r w:rsidRPr="00A71903">
        <w:t xml:space="preserve"> aerului în municipiul </w:t>
      </w:r>
      <w:proofErr w:type="spellStart"/>
      <w:r w:rsidRPr="00A71903">
        <w:t>Bucureşti</w:t>
      </w:r>
      <w:proofErr w:type="spellEnd"/>
      <w:r w:rsidRPr="00A71903">
        <w:t xml:space="preserve"> nu a semnalat </w:t>
      </w:r>
      <w:proofErr w:type="spellStart"/>
      <w:r w:rsidRPr="00A71903">
        <w:t>depăşiri</w:t>
      </w:r>
      <w:proofErr w:type="spellEnd"/>
      <w:r w:rsidRPr="00A71903">
        <w:t xml:space="preserve"> ale pragurilor de informare </w:t>
      </w:r>
      <w:proofErr w:type="spellStart"/>
      <w:r w:rsidRPr="00A71903">
        <w:t>şi</w:t>
      </w:r>
      <w:proofErr w:type="spellEnd"/>
      <w:r w:rsidRPr="00A71903">
        <w:t xml:space="preserve"> alertă.</w:t>
      </w:r>
    </w:p>
    <w:p w14:paraId="42A8D50A" w14:textId="77777777" w:rsidR="00FB6E7D" w:rsidRDefault="00FB6E7D" w:rsidP="00FB6E7D">
      <w:pPr>
        <w:spacing w:after="0"/>
        <w:ind w:left="1170" w:right="333"/>
      </w:pPr>
    </w:p>
    <w:p w14:paraId="662151E1" w14:textId="77777777" w:rsidR="00FB6E7D" w:rsidRPr="00A71903" w:rsidRDefault="00FB6E7D" w:rsidP="00FB6E7D">
      <w:pPr>
        <w:spacing w:line="240" w:lineRule="auto"/>
        <w:ind w:left="1134"/>
        <w:rPr>
          <w:b/>
          <w:bCs/>
          <w:lang w:val="da-DK"/>
        </w:rPr>
      </w:pPr>
      <w:r w:rsidRPr="00A71903">
        <w:rPr>
          <w:b/>
          <w:bCs/>
          <w:lang w:val="da-DK"/>
        </w:rPr>
        <w:t>5. Probleme de Alimentări cu apă:</w:t>
      </w:r>
    </w:p>
    <w:p w14:paraId="274F1C40" w14:textId="77777777" w:rsidR="00FB6E7D" w:rsidRDefault="00FB6E7D" w:rsidP="00FB6E7D">
      <w:pPr>
        <w:spacing w:after="0" w:line="240" w:lineRule="auto"/>
        <w:ind w:left="1138"/>
        <w:rPr>
          <w:b/>
          <w:bCs/>
          <w:lang w:val="da-DK"/>
        </w:rPr>
      </w:pPr>
    </w:p>
    <w:p w14:paraId="20FB923A" w14:textId="77777777" w:rsidR="00FB6E7D" w:rsidRDefault="00FB6E7D" w:rsidP="00FB6E7D">
      <w:pPr>
        <w:spacing w:after="0" w:line="240" w:lineRule="auto"/>
        <w:ind w:left="1138"/>
        <w:rPr>
          <w:bCs/>
          <w:lang w:val="da-DK"/>
        </w:rPr>
      </w:pPr>
      <w:r w:rsidRPr="00A71903">
        <w:rPr>
          <w:b/>
          <w:bCs/>
          <w:lang w:val="da-DK"/>
        </w:rPr>
        <w:t>-A.B.A. Jiu</w:t>
      </w:r>
      <w:r w:rsidRPr="00A71903">
        <w:rPr>
          <w:bCs/>
          <w:lang w:val="da-DK"/>
        </w:rPr>
        <w:t xml:space="preserve"> informează că începând cu data de 17.05.2022 a fost oprită alimentarea cu apă a Barajului Valea de Peşti din Priza Câmpu lui Neag (Buta, </w:t>
      </w:r>
      <w:r w:rsidRPr="00A71903">
        <w:rPr>
          <w:b/>
          <w:bCs/>
          <w:lang w:val="da-DK"/>
        </w:rPr>
        <w:t>jud. Hunedoara</w:t>
      </w:r>
      <w:r w:rsidRPr="00A71903">
        <w:rPr>
          <w:bCs/>
          <w:lang w:val="da-DK"/>
        </w:rPr>
        <w:t xml:space="preserve">), pentru efectuarea lucrărilor de înlocuire a conductei Buta-Baraj. </w:t>
      </w:r>
    </w:p>
    <w:p w14:paraId="6E257FC7" w14:textId="77777777" w:rsidR="00FB6E7D" w:rsidRDefault="00FB6E7D" w:rsidP="00FB6E7D">
      <w:pPr>
        <w:spacing w:after="0" w:line="240" w:lineRule="auto"/>
        <w:ind w:left="1138"/>
        <w:rPr>
          <w:bCs/>
          <w:lang w:val="da-DK"/>
        </w:rPr>
      </w:pPr>
    </w:p>
    <w:p w14:paraId="2FA3E4CA" w14:textId="77777777" w:rsidR="00FB6E7D" w:rsidRPr="004825F0" w:rsidRDefault="00FB6E7D" w:rsidP="00FB6E7D">
      <w:pPr>
        <w:spacing w:after="0" w:line="240" w:lineRule="auto"/>
        <w:ind w:left="1138"/>
        <w:rPr>
          <w:b/>
          <w:bCs/>
          <w:lang w:val="da-DK"/>
        </w:rPr>
      </w:pPr>
      <w:r w:rsidRPr="004825F0">
        <w:rPr>
          <w:b/>
          <w:bCs/>
          <w:lang w:val="da-DK"/>
        </w:rPr>
        <w:t>A.B.A. Olt: Jud. Bra</w:t>
      </w:r>
      <w:r>
        <w:rPr>
          <w:b/>
          <w:bCs/>
          <w:lang w:val="da-DK"/>
        </w:rPr>
        <w:t>ş</w:t>
      </w:r>
      <w:r w:rsidRPr="004825F0">
        <w:rPr>
          <w:b/>
          <w:bCs/>
          <w:lang w:val="da-DK"/>
        </w:rPr>
        <w:t>ov:</w:t>
      </w:r>
    </w:p>
    <w:p w14:paraId="3D8CD7A6" w14:textId="77777777" w:rsidR="00FB6E7D" w:rsidRDefault="00FB6E7D" w:rsidP="00FB6E7D">
      <w:pPr>
        <w:spacing w:after="0" w:line="240" w:lineRule="auto"/>
        <w:ind w:left="1138"/>
        <w:rPr>
          <w:bCs/>
          <w:lang w:val="da-DK"/>
        </w:rPr>
      </w:pPr>
    </w:p>
    <w:p w14:paraId="5F39D2F8" w14:textId="77777777" w:rsidR="00FB6E7D" w:rsidRPr="004825F0" w:rsidRDefault="00FB6E7D" w:rsidP="00FB6E7D">
      <w:pPr>
        <w:spacing w:after="0" w:line="240" w:lineRule="auto"/>
        <w:ind w:left="1138"/>
        <w:rPr>
          <w:bCs/>
          <w:lang w:val="da-DK"/>
        </w:rPr>
      </w:pPr>
      <w:r w:rsidRPr="004825F0">
        <w:rPr>
          <w:bCs/>
          <w:lang w:val="da-DK"/>
        </w:rPr>
        <w:t xml:space="preserve">  Se aplica Planul de restrictii si folosirea apei in perioade deficitare, pentru Compania Apa sector Rupea si Brasov (pr.Valea Mare, pr.Tarlung), SC Lehoczky SRL si Calaretul SRL (R.Olt).</w:t>
      </w:r>
    </w:p>
    <w:p w14:paraId="485F61DD" w14:textId="77777777" w:rsidR="00FB6E7D" w:rsidRDefault="00FB6E7D" w:rsidP="00FB6E7D">
      <w:pPr>
        <w:spacing w:line="240" w:lineRule="auto"/>
        <w:ind w:left="1170"/>
        <w:rPr>
          <w:rFonts w:eastAsia="Cambria Math"/>
          <w:b/>
          <w:lang w:val="da-DK"/>
        </w:rPr>
      </w:pPr>
    </w:p>
    <w:p w14:paraId="0E3A3919" w14:textId="77777777" w:rsidR="00FB6E7D" w:rsidRPr="000200DA" w:rsidRDefault="00FB6E7D" w:rsidP="00FB6E7D">
      <w:pPr>
        <w:spacing w:line="240" w:lineRule="auto"/>
        <w:ind w:left="1170"/>
        <w:rPr>
          <w:b/>
          <w:bCs/>
          <w:lang w:val="da-DK"/>
        </w:rPr>
      </w:pPr>
      <w:r w:rsidRPr="000200DA">
        <w:rPr>
          <w:rFonts w:eastAsia="Cambria Math"/>
          <w:b/>
          <w:lang w:val="da-DK"/>
        </w:rPr>
        <w:t xml:space="preserve">A.B.A. Argeş-Vedea: </w:t>
      </w:r>
      <w:r w:rsidRPr="000200DA">
        <w:rPr>
          <w:b/>
          <w:bCs/>
          <w:lang w:val="da-DK"/>
        </w:rPr>
        <w:t>Judeţul Braşov:</w:t>
      </w:r>
    </w:p>
    <w:p w14:paraId="6AAD3771" w14:textId="77777777" w:rsidR="00FB6E7D" w:rsidRPr="000200DA" w:rsidRDefault="00FB6E7D" w:rsidP="00FB6E7D">
      <w:pPr>
        <w:spacing w:line="240" w:lineRule="auto"/>
        <w:ind w:left="1170"/>
        <w:rPr>
          <w:bCs/>
          <w:lang w:val="da-DK"/>
        </w:rPr>
      </w:pPr>
      <w:r w:rsidRPr="000200DA">
        <w:rPr>
          <w:b/>
          <w:bCs/>
          <w:lang w:val="da-DK"/>
        </w:rPr>
        <w:t>S.G.A. Braşov</w:t>
      </w:r>
      <w:r w:rsidRPr="000200DA">
        <w:rPr>
          <w:bCs/>
          <w:lang w:val="da-DK"/>
        </w:rPr>
        <w:t xml:space="preserve"> informează că la Compania APA Braşov S.A. s-a anunţat începerea diminuării preluării de apă brută din Acumularea Săcele – pr.Târlung cu 450 l/s şi începerea compensării necesarului de apă din sursa subterană de rezervă - Front captare </w:t>
      </w:r>
      <w:r w:rsidRPr="000200DA">
        <w:rPr>
          <w:bCs/>
          <w:lang w:val="da-DK"/>
        </w:rPr>
        <w:lastRenderedPageBreak/>
        <w:t>A.N.I.F. – zona Harman Prejmer (aplicare prevederi “Plan de restricţii şi folosire a apei în perioadele deficitare”), conform adresei nr. 63056 din 21.12.2023 înregistrată la S.G.A. Brasov sub nr. 11485 din 21.12.2023.</w:t>
      </w:r>
    </w:p>
    <w:p w14:paraId="1234CF35" w14:textId="77777777" w:rsidR="00FB6E7D" w:rsidRPr="00A71903" w:rsidRDefault="00FB6E7D" w:rsidP="00FB6E7D">
      <w:pPr>
        <w:spacing w:after="0" w:line="240" w:lineRule="auto"/>
        <w:ind w:left="1138"/>
        <w:rPr>
          <w:bCs/>
          <w:lang w:val="da-DK"/>
        </w:rPr>
      </w:pPr>
      <w:r w:rsidRPr="00A71903">
        <w:rPr>
          <w:b/>
          <w:bCs/>
          <w:lang w:val="da-DK"/>
        </w:rPr>
        <w:t>Notă</w:t>
      </w:r>
      <w:r w:rsidRPr="00A71903">
        <w:rPr>
          <w:bCs/>
          <w:lang w:val="da-DK"/>
        </w:rPr>
        <w:t xml:space="preserve">: </w:t>
      </w:r>
      <w:r w:rsidRPr="00A71903">
        <w:rPr>
          <w:b/>
          <w:bCs/>
          <w:lang w:val="da-DK"/>
        </w:rPr>
        <w:t>ABA Argeş-Vedea</w:t>
      </w:r>
      <w:r w:rsidRPr="00A71903">
        <w:rPr>
          <w:bCs/>
          <w:lang w:val="da-DK"/>
        </w:rPr>
        <w:t xml:space="preserve">, informează că începând cu data de 20 mai 2024 la barajul Văcărești – de pe râul Dâmbovița, au fost demarate lucrările de decolmatare a frontului barajului, în vederea măririi capacității de tranzitare a debitelor mari prin șenalul de scurgere a apelor mari.  </w:t>
      </w:r>
    </w:p>
    <w:p w14:paraId="0EFDDFFA" w14:textId="77777777" w:rsidR="00FB6E7D" w:rsidRPr="00A71903" w:rsidRDefault="00FB6E7D" w:rsidP="00FB6E7D">
      <w:pPr>
        <w:spacing w:after="0" w:line="240" w:lineRule="auto"/>
        <w:ind w:left="1138"/>
        <w:rPr>
          <w:bCs/>
          <w:lang w:val="da-DK"/>
        </w:rPr>
      </w:pPr>
      <w:r w:rsidRPr="00A71903">
        <w:rPr>
          <w:bCs/>
          <w:lang w:val="da-DK"/>
        </w:rPr>
        <w:t>Aceste lucrări necesită scăderea controlată a nivelului în lacul de acumulare la 235.00 mdMN, începând cu data de 20 mai 2024 a fost oprită CHE Văcărești – r. Dâmbovița, fiind deschisă vana plană priza capitală pentru evacuarea unui debit de 5 mc/s.</w:t>
      </w:r>
    </w:p>
    <w:p w14:paraId="3C862461" w14:textId="77777777" w:rsidR="00FB6E7D" w:rsidRPr="00A71903" w:rsidRDefault="00FB6E7D" w:rsidP="00FB6E7D">
      <w:pPr>
        <w:spacing w:after="0" w:line="240" w:lineRule="auto"/>
        <w:ind w:left="1138"/>
        <w:rPr>
          <w:bCs/>
          <w:lang w:val="da-DK"/>
        </w:rPr>
      </w:pPr>
      <w:r w:rsidRPr="00A71903">
        <w:rPr>
          <w:bCs/>
          <w:lang w:val="da-DK"/>
        </w:rPr>
        <w:t>În secțiunea NH Brezoaiele, debitul r. Dâmbovița va fi suplimentat cu 1.0 mc/s – derivația Mircea Vodă (Ilfov – Dâmbovița).</w:t>
      </w:r>
    </w:p>
    <w:p w14:paraId="012E7DAD" w14:textId="77777777" w:rsidR="00FB6E7D" w:rsidRDefault="00FB6E7D" w:rsidP="00FB6E7D">
      <w:pPr>
        <w:spacing w:after="0" w:line="240" w:lineRule="auto"/>
        <w:ind w:left="1138"/>
        <w:rPr>
          <w:bCs/>
          <w:lang w:val="da-DK"/>
        </w:rPr>
      </w:pPr>
      <w:r w:rsidRPr="00A71903">
        <w:rPr>
          <w:bCs/>
          <w:lang w:val="da-DK"/>
        </w:rPr>
        <w:t>Pe perioada efectuării acestor manevre exista posibilitatea cresterii turbiditatii apei evacuata in aval de lacul de acumulare Vacaresti – r. Dambovita si tranzitata pana in sectiunea NH Brezoaiele.</w:t>
      </w:r>
    </w:p>
    <w:p w14:paraId="6F98008E" w14:textId="77777777" w:rsidR="00FB6E7D" w:rsidRPr="00A71903" w:rsidRDefault="00FB6E7D" w:rsidP="00FB6E7D">
      <w:pPr>
        <w:spacing w:after="0" w:line="240" w:lineRule="auto"/>
        <w:ind w:left="1138"/>
        <w:rPr>
          <w:bCs/>
          <w:lang w:val="da-DK"/>
        </w:rPr>
      </w:pPr>
    </w:p>
    <w:p w14:paraId="355A35F5" w14:textId="77777777" w:rsidR="00FB6E7D" w:rsidRPr="007221E6" w:rsidRDefault="00FB6E7D" w:rsidP="00FB6E7D">
      <w:pPr>
        <w:spacing w:after="0" w:line="240" w:lineRule="auto"/>
        <w:ind w:left="1138"/>
        <w:rPr>
          <w:b/>
          <w:bCs/>
          <w:lang w:val="fr-FR"/>
        </w:rPr>
      </w:pPr>
      <w:r>
        <w:rPr>
          <w:b/>
          <w:bCs/>
          <w:lang w:val="fr-FR"/>
        </w:rPr>
        <w:t>A</w:t>
      </w:r>
      <w:r w:rsidRPr="007221E6">
        <w:rPr>
          <w:b/>
          <w:bCs/>
          <w:lang w:val="fr-FR"/>
        </w:rPr>
        <w:t>.B.A. Buzău-Ialomiţa</w:t>
      </w:r>
    </w:p>
    <w:p w14:paraId="60D4CC72" w14:textId="77777777" w:rsidR="00FB6E7D" w:rsidRPr="007221E6" w:rsidRDefault="00FB6E7D" w:rsidP="00FB6E7D">
      <w:pPr>
        <w:spacing w:after="0" w:line="240" w:lineRule="auto"/>
        <w:ind w:left="1138"/>
        <w:rPr>
          <w:bCs/>
          <w:lang w:val="fr-FR"/>
        </w:rPr>
      </w:pPr>
      <w:r w:rsidRPr="007221E6">
        <w:rPr>
          <w:bCs/>
          <w:lang w:val="fr-FR"/>
        </w:rPr>
        <w:t xml:space="preserve">- din data de 18.09.2024 se </w:t>
      </w:r>
      <w:proofErr w:type="spellStart"/>
      <w:r w:rsidRPr="007221E6">
        <w:rPr>
          <w:bCs/>
          <w:lang w:val="fr-FR"/>
        </w:rPr>
        <w:t>mentine</w:t>
      </w:r>
      <w:proofErr w:type="spellEnd"/>
      <w:r w:rsidRPr="007221E6">
        <w:rPr>
          <w:bCs/>
          <w:lang w:val="fr-FR"/>
        </w:rPr>
        <w:t xml:space="preserve"> </w:t>
      </w:r>
      <w:proofErr w:type="spellStart"/>
      <w:r w:rsidRPr="007221E6">
        <w:rPr>
          <w:bCs/>
          <w:lang w:val="fr-FR"/>
        </w:rPr>
        <w:t>faza</w:t>
      </w:r>
      <w:proofErr w:type="spellEnd"/>
      <w:r w:rsidRPr="007221E6">
        <w:rPr>
          <w:bCs/>
          <w:lang w:val="fr-FR"/>
        </w:rPr>
        <w:t xml:space="preserve"> de </w:t>
      </w:r>
      <w:proofErr w:type="spellStart"/>
      <w:r w:rsidRPr="007221E6">
        <w:rPr>
          <w:bCs/>
          <w:lang w:val="fr-FR"/>
        </w:rPr>
        <w:t>atentionare</w:t>
      </w:r>
      <w:proofErr w:type="spellEnd"/>
      <w:r w:rsidRPr="007221E6">
        <w:rPr>
          <w:bCs/>
          <w:lang w:val="fr-FR"/>
        </w:rPr>
        <w:t>/</w:t>
      </w:r>
      <w:proofErr w:type="spellStart"/>
      <w:r w:rsidRPr="007221E6">
        <w:rPr>
          <w:bCs/>
          <w:lang w:val="fr-FR"/>
        </w:rPr>
        <w:t>avertizare</w:t>
      </w:r>
      <w:proofErr w:type="spellEnd"/>
      <w:r w:rsidRPr="007221E6">
        <w:rPr>
          <w:bCs/>
          <w:lang w:val="fr-FR"/>
        </w:rPr>
        <w:t xml:space="preserve"> </w:t>
      </w:r>
      <w:proofErr w:type="spellStart"/>
      <w:r w:rsidRPr="007221E6">
        <w:rPr>
          <w:bCs/>
          <w:lang w:val="fr-FR"/>
        </w:rPr>
        <w:t>pe</w:t>
      </w:r>
      <w:proofErr w:type="spellEnd"/>
      <w:r w:rsidRPr="007221E6">
        <w:rPr>
          <w:bCs/>
          <w:lang w:val="fr-FR"/>
        </w:rPr>
        <w:t xml:space="preserve"> </w:t>
      </w:r>
      <w:proofErr w:type="spellStart"/>
      <w:r w:rsidRPr="007221E6">
        <w:rPr>
          <w:bCs/>
          <w:lang w:val="fr-FR"/>
        </w:rPr>
        <w:t>sectorul</w:t>
      </w:r>
      <w:proofErr w:type="spellEnd"/>
      <w:r w:rsidRPr="007221E6">
        <w:rPr>
          <w:bCs/>
          <w:lang w:val="fr-FR"/>
        </w:rPr>
        <w:t xml:space="preserve"> 1 </w:t>
      </w:r>
      <w:proofErr w:type="spellStart"/>
      <w:r w:rsidRPr="007221E6">
        <w:rPr>
          <w:bCs/>
          <w:lang w:val="fr-FR"/>
        </w:rPr>
        <w:t>rau</w:t>
      </w:r>
      <w:proofErr w:type="spellEnd"/>
      <w:r w:rsidRPr="007221E6">
        <w:rPr>
          <w:bCs/>
          <w:lang w:val="fr-FR"/>
        </w:rPr>
        <w:t xml:space="preserve"> Buzau - </w:t>
      </w:r>
      <w:proofErr w:type="spellStart"/>
      <w:r w:rsidRPr="007221E6">
        <w:rPr>
          <w:bCs/>
          <w:lang w:val="fr-FR"/>
        </w:rPr>
        <w:t>varsare</w:t>
      </w:r>
      <w:proofErr w:type="spellEnd"/>
      <w:r w:rsidRPr="007221E6">
        <w:rPr>
          <w:bCs/>
          <w:lang w:val="fr-FR"/>
        </w:rPr>
        <w:t xml:space="preserve"> – P.H. </w:t>
      </w:r>
      <w:proofErr w:type="spellStart"/>
      <w:proofErr w:type="gramStart"/>
      <w:r w:rsidRPr="007221E6">
        <w:rPr>
          <w:bCs/>
          <w:lang w:val="fr-FR"/>
        </w:rPr>
        <w:t>Banita</w:t>
      </w:r>
      <w:proofErr w:type="spellEnd"/>
      <w:r w:rsidRPr="007221E6">
        <w:rPr>
          <w:bCs/>
          <w:lang w:val="fr-FR"/>
        </w:rPr>
        <w:t>;</w:t>
      </w:r>
      <w:proofErr w:type="gramEnd"/>
    </w:p>
    <w:p w14:paraId="5EB42673" w14:textId="77777777" w:rsidR="00FB6E7D" w:rsidRPr="007221E6" w:rsidRDefault="00FB6E7D" w:rsidP="00FB6E7D">
      <w:pPr>
        <w:spacing w:after="0" w:line="240" w:lineRule="auto"/>
        <w:ind w:left="1138"/>
        <w:rPr>
          <w:bCs/>
          <w:lang w:val="fr-FR"/>
        </w:rPr>
      </w:pPr>
      <w:r w:rsidRPr="007221E6">
        <w:rPr>
          <w:bCs/>
          <w:lang w:val="fr-FR"/>
        </w:rPr>
        <w:t xml:space="preserve">- din data de 06.09.2024 se </w:t>
      </w:r>
      <w:proofErr w:type="spellStart"/>
      <w:r w:rsidRPr="007221E6">
        <w:rPr>
          <w:bCs/>
          <w:lang w:val="fr-FR"/>
        </w:rPr>
        <w:t>mentine</w:t>
      </w:r>
      <w:proofErr w:type="spellEnd"/>
      <w:r w:rsidRPr="007221E6">
        <w:rPr>
          <w:bCs/>
          <w:lang w:val="fr-FR"/>
        </w:rPr>
        <w:t xml:space="preserve"> </w:t>
      </w:r>
      <w:proofErr w:type="spellStart"/>
      <w:r w:rsidRPr="007221E6">
        <w:rPr>
          <w:bCs/>
          <w:lang w:val="fr-FR"/>
        </w:rPr>
        <w:t>faza</w:t>
      </w:r>
      <w:proofErr w:type="spellEnd"/>
      <w:r w:rsidRPr="007221E6">
        <w:rPr>
          <w:bCs/>
          <w:lang w:val="fr-FR"/>
        </w:rPr>
        <w:t xml:space="preserve"> de </w:t>
      </w:r>
      <w:proofErr w:type="spellStart"/>
      <w:r w:rsidRPr="007221E6">
        <w:rPr>
          <w:bCs/>
          <w:lang w:val="fr-FR"/>
        </w:rPr>
        <w:t>atentionare</w:t>
      </w:r>
      <w:proofErr w:type="spellEnd"/>
      <w:r w:rsidRPr="007221E6">
        <w:rPr>
          <w:bCs/>
          <w:lang w:val="fr-FR"/>
        </w:rPr>
        <w:t>/</w:t>
      </w:r>
      <w:proofErr w:type="spellStart"/>
      <w:r w:rsidRPr="007221E6">
        <w:rPr>
          <w:bCs/>
          <w:lang w:val="fr-FR"/>
        </w:rPr>
        <w:t>avertizare</w:t>
      </w:r>
      <w:proofErr w:type="spellEnd"/>
      <w:r w:rsidRPr="007221E6">
        <w:rPr>
          <w:bCs/>
          <w:lang w:val="fr-FR"/>
        </w:rPr>
        <w:t xml:space="preserve"> </w:t>
      </w:r>
      <w:proofErr w:type="spellStart"/>
      <w:r w:rsidRPr="007221E6">
        <w:rPr>
          <w:bCs/>
          <w:lang w:val="fr-FR"/>
        </w:rPr>
        <w:t>pentru</w:t>
      </w:r>
      <w:proofErr w:type="spellEnd"/>
      <w:r w:rsidRPr="007221E6">
        <w:rPr>
          <w:bCs/>
          <w:lang w:val="fr-FR"/>
        </w:rPr>
        <w:t xml:space="preserve"> </w:t>
      </w:r>
      <w:proofErr w:type="spellStart"/>
      <w:r w:rsidRPr="007221E6">
        <w:rPr>
          <w:bCs/>
          <w:lang w:val="fr-FR"/>
        </w:rPr>
        <w:t>sectorul</w:t>
      </w:r>
      <w:proofErr w:type="spellEnd"/>
      <w:r w:rsidRPr="007221E6">
        <w:rPr>
          <w:bCs/>
          <w:lang w:val="fr-FR"/>
        </w:rPr>
        <w:t xml:space="preserve"> 2 </w:t>
      </w:r>
      <w:proofErr w:type="spellStart"/>
      <w:r w:rsidRPr="007221E6">
        <w:rPr>
          <w:bCs/>
          <w:lang w:val="fr-FR"/>
        </w:rPr>
        <w:t>rau</w:t>
      </w:r>
      <w:proofErr w:type="spellEnd"/>
      <w:r w:rsidRPr="007221E6">
        <w:rPr>
          <w:bCs/>
          <w:lang w:val="fr-FR"/>
        </w:rPr>
        <w:t xml:space="preserve"> Buzau - </w:t>
      </w:r>
      <w:proofErr w:type="spellStart"/>
      <w:r w:rsidRPr="007221E6">
        <w:rPr>
          <w:bCs/>
          <w:lang w:val="fr-FR"/>
        </w:rPr>
        <w:t>intre</w:t>
      </w:r>
      <w:proofErr w:type="spellEnd"/>
      <w:r w:rsidRPr="007221E6">
        <w:rPr>
          <w:bCs/>
          <w:lang w:val="fr-FR"/>
        </w:rPr>
        <w:t xml:space="preserve"> P.H.  </w:t>
      </w:r>
      <w:proofErr w:type="spellStart"/>
      <w:r w:rsidRPr="007221E6">
        <w:rPr>
          <w:bCs/>
          <w:lang w:val="fr-FR"/>
        </w:rPr>
        <w:t>Banita</w:t>
      </w:r>
      <w:proofErr w:type="spellEnd"/>
      <w:r w:rsidRPr="007221E6">
        <w:rPr>
          <w:bCs/>
          <w:lang w:val="fr-FR"/>
        </w:rPr>
        <w:t xml:space="preserve"> - P.H.  </w:t>
      </w:r>
      <w:proofErr w:type="spellStart"/>
      <w:proofErr w:type="gramStart"/>
      <w:r w:rsidRPr="007221E6">
        <w:rPr>
          <w:bCs/>
          <w:lang w:val="fr-FR"/>
        </w:rPr>
        <w:t>Magura</w:t>
      </w:r>
      <w:proofErr w:type="spellEnd"/>
      <w:r w:rsidRPr="007221E6">
        <w:rPr>
          <w:bCs/>
          <w:lang w:val="fr-FR"/>
        </w:rPr>
        <w:t>;</w:t>
      </w:r>
      <w:proofErr w:type="gramEnd"/>
    </w:p>
    <w:p w14:paraId="4033FF57" w14:textId="77777777" w:rsidR="00FB6E7D" w:rsidRDefault="00FB6E7D" w:rsidP="00FB6E7D">
      <w:pPr>
        <w:spacing w:after="0" w:line="240" w:lineRule="auto"/>
        <w:ind w:left="1138"/>
        <w:rPr>
          <w:bCs/>
          <w:lang w:val="fr-FR"/>
        </w:rPr>
      </w:pPr>
      <w:r w:rsidRPr="007221E6">
        <w:rPr>
          <w:bCs/>
          <w:lang w:val="fr-FR"/>
        </w:rPr>
        <w:t xml:space="preserve">- din data de 05.06.2024 se </w:t>
      </w:r>
      <w:proofErr w:type="spellStart"/>
      <w:r w:rsidRPr="007221E6">
        <w:rPr>
          <w:bCs/>
          <w:lang w:val="fr-FR"/>
        </w:rPr>
        <w:t>mentine</w:t>
      </w:r>
      <w:proofErr w:type="spellEnd"/>
      <w:r w:rsidRPr="007221E6">
        <w:rPr>
          <w:bCs/>
          <w:lang w:val="fr-FR"/>
        </w:rPr>
        <w:t xml:space="preserve"> </w:t>
      </w:r>
      <w:proofErr w:type="spellStart"/>
      <w:r w:rsidRPr="007221E6">
        <w:rPr>
          <w:bCs/>
          <w:lang w:val="fr-FR"/>
        </w:rPr>
        <w:t>faza</w:t>
      </w:r>
      <w:proofErr w:type="spellEnd"/>
      <w:r w:rsidRPr="007221E6">
        <w:rPr>
          <w:bCs/>
          <w:lang w:val="fr-FR"/>
        </w:rPr>
        <w:t xml:space="preserve"> de </w:t>
      </w:r>
      <w:proofErr w:type="spellStart"/>
      <w:r w:rsidRPr="007221E6">
        <w:rPr>
          <w:bCs/>
          <w:lang w:val="fr-FR"/>
        </w:rPr>
        <w:t>atentionare</w:t>
      </w:r>
      <w:proofErr w:type="spellEnd"/>
      <w:r w:rsidRPr="007221E6">
        <w:rPr>
          <w:bCs/>
          <w:lang w:val="fr-FR"/>
        </w:rPr>
        <w:t>/</w:t>
      </w:r>
      <w:proofErr w:type="spellStart"/>
      <w:r w:rsidRPr="007221E6">
        <w:rPr>
          <w:bCs/>
          <w:lang w:val="fr-FR"/>
        </w:rPr>
        <w:t>avertizare</w:t>
      </w:r>
      <w:proofErr w:type="spellEnd"/>
      <w:r w:rsidRPr="007221E6">
        <w:rPr>
          <w:bCs/>
          <w:lang w:val="fr-FR"/>
        </w:rPr>
        <w:t xml:space="preserve"> </w:t>
      </w:r>
      <w:proofErr w:type="spellStart"/>
      <w:r w:rsidRPr="007221E6">
        <w:rPr>
          <w:bCs/>
          <w:lang w:val="fr-FR"/>
        </w:rPr>
        <w:t>pentru</w:t>
      </w:r>
      <w:proofErr w:type="spellEnd"/>
      <w:r w:rsidRPr="007221E6">
        <w:rPr>
          <w:bCs/>
          <w:lang w:val="fr-FR"/>
        </w:rPr>
        <w:t xml:space="preserve"> </w:t>
      </w:r>
      <w:proofErr w:type="spellStart"/>
      <w:r w:rsidRPr="007221E6">
        <w:rPr>
          <w:bCs/>
          <w:lang w:val="fr-FR"/>
        </w:rPr>
        <w:t>sectorul</w:t>
      </w:r>
      <w:proofErr w:type="spellEnd"/>
      <w:r w:rsidRPr="007221E6">
        <w:rPr>
          <w:bCs/>
          <w:lang w:val="fr-FR"/>
        </w:rPr>
        <w:t xml:space="preserve"> 3 </w:t>
      </w:r>
      <w:proofErr w:type="spellStart"/>
      <w:r w:rsidRPr="007221E6">
        <w:rPr>
          <w:bCs/>
          <w:lang w:val="fr-FR"/>
        </w:rPr>
        <w:t>rau</w:t>
      </w:r>
      <w:proofErr w:type="spellEnd"/>
      <w:r w:rsidRPr="007221E6">
        <w:rPr>
          <w:bCs/>
          <w:lang w:val="fr-FR"/>
        </w:rPr>
        <w:t xml:space="preserve"> Buzau – P.H. </w:t>
      </w:r>
      <w:proofErr w:type="spellStart"/>
      <w:r w:rsidRPr="007221E6">
        <w:rPr>
          <w:bCs/>
          <w:lang w:val="fr-FR"/>
        </w:rPr>
        <w:t>Magura</w:t>
      </w:r>
      <w:proofErr w:type="spellEnd"/>
      <w:r w:rsidRPr="007221E6">
        <w:rPr>
          <w:bCs/>
          <w:lang w:val="fr-FR"/>
        </w:rPr>
        <w:t xml:space="preserve"> – </w:t>
      </w:r>
      <w:proofErr w:type="spellStart"/>
      <w:proofErr w:type="gramStart"/>
      <w:r w:rsidRPr="007221E6">
        <w:rPr>
          <w:bCs/>
          <w:lang w:val="fr-FR"/>
        </w:rPr>
        <w:t>izvor</w:t>
      </w:r>
      <w:proofErr w:type="spellEnd"/>
      <w:r w:rsidRPr="007221E6">
        <w:rPr>
          <w:bCs/>
          <w:lang w:val="fr-FR"/>
        </w:rPr>
        <w:t>;</w:t>
      </w:r>
      <w:proofErr w:type="gramEnd"/>
    </w:p>
    <w:p w14:paraId="25D78639" w14:textId="77777777" w:rsidR="00FB6E7D" w:rsidRDefault="00FB6E7D" w:rsidP="00FB6E7D">
      <w:pPr>
        <w:spacing w:after="0" w:line="240" w:lineRule="auto"/>
        <w:ind w:left="1138"/>
        <w:rPr>
          <w:bCs/>
          <w:lang w:val="fr-FR"/>
        </w:rPr>
      </w:pPr>
    </w:p>
    <w:p w14:paraId="5844F579" w14:textId="77777777" w:rsidR="00FB6E7D" w:rsidRPr="003C1572" w:rsidRDefault="00FB6E7D" w:rsidP="00FB6E7D">
      <w:pPr>
        <w:spacing w:after="0" w:line="240" w:lineRule="auto"/>
        <w:ind w:left="1138"/>
        <w:rPr>
          <w:b/>
          <w:bCs/>
          <w:lang w:val="fr-FR"/>
        </w:rPr>
      </w:pPr>
      <w:r w:rsidRPr="003C1572">
        <w:rPr>
          <w:b/>
          <w:bCs/>
          <w:lang w:val="fr-FR"/>
        </w:rPr>
        <w:t>A.B.A. Prut-</w:t>
      </w:r>
      <w:proofErr w:type="spellStart"/>
      <w:r w:rsidRPr="003C1572">
        <w:rPr>
          <w:b/>
          <w:bCs/>
          <w:lang w:val="fr-FR"/>
        </w:rPr>
        <w:t>Barlad</w:t>
      </w:r>
      <w:proofErr w:type="spellEnd"/>
    </w:p>
    <w:p w14:paraId="688A08B5" w14:textId="77777777" w:rsidR="00FB6E7D" w:rsidRDefault="00FB6E7D" w:rsidP="00FB6E7D">
      <w:pPr>
        <w:spacing w:after="0" w:line="240" w:lineRule="auto"/>
        <w:ind w:left="1138"/>
        <w:rPr>
          <w:bCs/>
          <w:lang w:val="fr-FR"/>
        </w:rPr>
      </w:pPr>
      <w:r>
        <w:rPr>
          <w:bCs/>
          <w:lang w:val="fr-FR"/>
        </w:rPr>
        <w:t>-d</w:t>
      </w:r>
      <w:r w:rsidRPr="003C1572">
        <w:rPr>
          <w:bCs/>
          <w:lang w:val="fr-FR"/>
        </w:rPr>
        <w:t xml:space="preserve">ate </w:t>
      </w:r>
      <w:proofErr w:type="spellStart"/>
      <w:r w:rsidRPr="003C1572">
        <w:rPr>
          <w:bCs/>
          <w:lang w:val="fr-FR"/>
        </w:rPr>
        <w:t>privind</w:t>
      </w:r>
      <w:proofErr w:type="spellEnd"/>
      <w:r w:rsidRPr="003C1572">
        <w:rPr>
          <w:bCs/>
          <w:lang w:val="fr-FR"/>
        </w:rPr>
        <w:t xml:space="preserve"> </w:t>
      </w:r>
      <w:proofErr w:type="spellStart"/>
      <w:r w:rsidRPr="003C1572">
        <w:rPr>
          <w:bCs/>
          <w:lang w:val="fr-FR"/>
        </w:rPr>
        <w:t>aplicarea</w:t>
      </w:r>
      <w:proofErr w:type="spellEnd"/>
      <w:r w:rsidRPr="003C1572">
        <w:rPr>
          <w:bCs/>
          <w:lang w:val="fr-FR"/>
        </w:rPr>
        <w:t xml:space="preserve"> </w:t>
      </w:r>
      <w:proofErr w:type="spellStart"/>
      <w:r w:rsidRPr="003C1572">
        <w:rPr>
          <w:bCs/>
          <w:lang w:val="fr-FR"/>
        </w:rPr>
        <w:t>sau</w:t>
      </w:r>
      <w:proofErr w:type="spellEnd"/>
      <w:r w:rsidRPr="003C1572">
        <w:rPr>
          <w:bCs/>
          <w:lang w:val="fr-FR"/>
        </w:rPr>
        <w:t xml:space="preserve"> nu a "</w:t>
      </w:r>
      <w:proofErr w:type="spellStart"/>
      <w:r w:rsidRPr="003C1572">
        <w:rPr>
          <w:bCs/>
          <w:lang w:val="fr-FR"/>
        </w:rPr>
        <w:t>planului</w:t>
      </w:r>
      <w:proofErr w:type="spellEnd"/>
      <w:r w:rsidRPr="003C1572">
        <w:rPr>
          <w:bCs/>
          <w:lang w:val="fr-FR"/>
        </w:rPr>
        <w:t xml:space="preserve"> de </w:t>
      </w:r>
      <w:proofErr w:type="spellStart"/>
      <w:r w:rsidRPr="003C1572">
        <w:rPr>
          <w:bCs/>
          <w:lang w:val="fr-FR"/>
        </w:rPr>
        <w:t>restricții</w:t>
      </w:r>
      <w:proofErr w:type="spellEnd"/>
      <w:r w:rsidRPr="003C1572">
        <w:rPr>
          <w:bCs/>
          <w:lang w:val="fr-FR"/>
        </w:rPr>
        <w:t xml:space="preserve"> </w:t>
      </w:r>
      <w:proofErr w:type="spellStart"/>
      <w:r w:rsidRPr="003C1572">
        <w:rPr>
          <w:bCs/>
          <w:lang w:val="fr-FR"/>
        </w:rPr>
        <w:t>și</w:t>
      </w:r>
      <w:proofErr w:type="spellEnd"/>
      <w:r w:rsidRPr="003C1572">
        <w:rPr>
          <w:bCs/>
          <w:lang w:val="fr-FR"/>
        </w:rPr>
        <w:t xml:space="preserve"> </w:t>
      </w:r>
      <w:proofErr w:type="spellStart"/>
      <w:r w:rsidRPr="003C1572">
        <w:rPr>
          <w:bCs/>
          <w:lang w:val="fr-FR"/>
        </w:rPr>
        <w:t>folosire</w:t>
      </w:r>
      <w:proofErr w:type="spellEnd"/>
      <w:r w:rsidRPr="003C1572">
        <w:rPr>
          <w:bCs/>
          <w:lang w:val="fr-FR"/>
        </w:rPr>
        <w:t xml:space="preserve"> a </w:t>
      </w:r>
      <w:proofErr w:type="spellStart"/>
      <w:r w:rsidRPr="003C1572">
        <w:rPr>
          <w:bCs/>
          <w:lang w:val="fr-FR"/>
        </w:rPr>
        <w:t>apei</w:t>
      </w:r>
      <w:proofErr w:type="spellEnd"/>
      <w:r w:rsidRPr="003C1572">
        <w:rPr>
          <w:bCs/>
          <w:lang w:val="fr-FR"/>
        </w:rPr>
        <w:t xml:space="preserve"> </w:t>
      </w:r>
      <w:proofErr w:type="spellStart"/>
      <w:r w:rsidRPr="003C1572">
        <w:rPr>
          <w:bCs/>
          <w:lang w:val="fr-FR"/>
        </w:rPr>
        <w:t>în</w:t>
      </w:r>
      <w:proofErr w:type="spellEnd"/>
      <w:r w:rsidRPr="003C1572">
        <w:rPr>
          <w:bCs/>
          <w:lang w:val="fr-FR"/>
        </w:rPr>
        <w:t xml:space="preserve"> </w:t>
      </w:r>
      <w:proofErr w:type="spellStart"/>
      <w:r w:rsidRPr="003C1572">
        <w:rPr>
          <w:bCs/>
          <w:lang w:val="fr-FR"/>
        </w:rPr>
        <w:t>perioadele</w:t>
      </w:r>
      <w:proofErr w:type="spellEnd"/>
      <w:r w:rsidRPr="003C1572">
        <w:rPr>
          <w:bCs/>
          <w:lang w:val="fr-FR"/>
        </w:rPr>
        <w:t xml:space="preserve"> </w:t>
      </w:r>
      <w:proofErr w:type="spellStart"/>
      <w:r w:rsidRPr="003C1572">
        <w:rPr>
          <w:bCs/>
          <w:lang w:val="fr-FR"/>
        </w:rPr>
        <w:t>deficitare</w:t>
      </w:r>
      <w:proofErr w:type="spellEnd"/>
      <w:proofErr w:type="gramStart"/>
      <w:r w:rsidRPr="003C1572">
        <w:rPr>
          <w:bCs/>
          <w:lang w:val="fr-FR"/>
        </w:rPr>
        <w:t>":</w:t>
      </w:r>
      <w:proofErr w:type="gramEnd"/>
    </w:p>
    <w:p w14:paraId="5FBE69A9" w14:textId="77777777" w:rsidR="00FB6E7D" w:rsidRDefault="00FB6E7D" w:rsidP="00FB6E7D">
      <w:pPr>
        <w:spacing w:after="0" w:line="240" w:lineRule="auto"/>
        <w:ind w:left="1138"/>
        <w:rPr>
          <w:bCs/>
          <w:lang w:val="fr-FR"/>
        </w:rPr>
      </w:pPr>
    </w:p>
    <w:p w14:paraId="26E85BD4" w14:textId="77777777" w:rsidR="00FB6E7D" w:rsidRPr="003C1572" w:rsidRDefault="00FB6E7D" w:rsidP="00FB6E7D">
      <w:pPr>
        <w:spacing w:after="0" w:line="240" w:lineRule="auto"/>
        <w:ind w:left="1138"/>
        <w:rPr>
          <w:bCs/>
          <w:lang w:val="fr-FR"/>
        </w:rPr>
      </w:pPr>
      <w:r w:rsidRPr="003C1572">
        <w:rPr>
          <w:b/>
          <w:bCs/>
          <w:lang w:val="fr-FR"/>
        </w:rPr>
        <w:t xml:space="preserve"> </w:t>
      </w:r>
      <w:proofErr w:type="spellStart"/>
      <w:r w:rsidRPr="003C1572">
        <w:rPr>
          <w:b/>
          <w:bCs/>
          <w:lang w:val="fr-FR"/>
        </w:rPr>
        <w:t>Jud</w:t>
      </w:r>
      <w:proofErr w:type="spellEnd"/>
      <w:r w:rsidRPr="003C1572">
        <w:rPr>
          <w:b/>
          <w:bCs/>
          <w:lang w:val="fr-FR"/>
        </w:rPr>
        <w:t xml:space="preserve">. </w:t>
      </w:r>
      <w:proofErr w:type="spellStart"/>
      <w:proofErr w:type="gramStart"/>
      <w:r w:rsidRPr="003C1572">
        <w:rPr>
          <w:b/>
          <w:bCs/>
          <w:lang w:val="fr-FR"/>
        </w:rPr>
        <w:t>Iași</w:t>
      </w:r>
      <w:proofErr w:type="spellEnd"/>
      <w:r w:rsidRPr="003C1572">
        <w:rPr>
          <w:bCs/>
          <w:lang w:val="fr-FR"/>
        </w:rPr>
        <w:t>:</w:t>
      </w:r>
      <w:proofErr w:type="gramEnd"/>
    </w:p>
    <w:p w14:paraId="3B1788EA" w14:textId="77777777" w:rsidR="00FB6E7D" w:rsidRPr="003C1572" w:rsidRDefault="00FB6E7D" w:rsidP="00FB6E7D">
      <w:pPr>
        <w:spacing w:after="0" w:line="240" w:lineRule="auto"/>
        <w:ind w:left="1138"/>
        <w:rPr>
          <w:bCs/>
          <w:lang w:val="fr-FR"/>
        </w:rPr>
      </w:pPr>
      <w:r w:rsidRPr="003C1572">
        <w:rPr>
          <w:bCs/>
          <w:lang w:val="fr-FR"/>
        </w:rPr>
        <w:t xml:space="preserve"> - Se </w:t>
      </w:r>
      <w:proofErr w:type="spellStart"/>
      <w:r w:rsidRPr="003C1572">
        <w:rPr>
          <w:bCs/>
          <w:lang w:val="fr-FR"/>
        </w:rPr>
        <w:t>mentine</w:t>
      </w:r>
      <w:proofErr w:type="spellEnd"/>
      <w:r w:rsidRPr="003C1572">
        <w:rPr>
          <w:bCs/>
          <w:lang w:val="fr-FR"/>
        </w:rPr>
        <w:t xml:space="preserve"> </w:t>
      </w:r>
      <w:proofErr w:type="spellStart"/>
      <w:r w:rsidRPr="003C1572">
        <w:rPr>
          <w:bCs/>
          <w:lang w:val="fr-FR"/>
        </w:rPr>
        <w:t>situatia</w:t>
      </w:r>
      <w:proofErr w:type="spellEnd"/>
      <w:r w:rsidRPr="003C1572">
        <w:rPr>
          <w:bCs/>
          <w:lang w:val="fr-FR"/>
        </w:rPr>
        <w:t xml:space="preserve"> de </w:t>
      </w:r>
      <w:proofErr w:type="spellStart"/>
      <w:r w:rsidRPr="003C1572">
        <w:rPr>
          <w:bCs/>
          <w:lang w:val="fr-FR"/>
        </w:rPr>
        <w:t>restrictii</w:t>
      </w:r>
      <w:proofErr w:type="spellEnd"/>
      <w:r w:rsidRPr="003C1572">
        <w:rPr>
          <w:bCs/>
          <w:lang w:val="fr-FR"/>
        </w:rPr>
        <w:t xml:space="preserve"> si </w:t>
      </w:r>
      <w:proofErr w:type="spellStart"/>
      <w:r w:rsidRPr="003C1572">
        <w:rPr>
          <w:bCs/>
          <w:lang w:val="fr-FR"/>
        </w:rPr>
        <w:t>incetarea</w:t>
      </w:r>
      <w:proofErr w:type="spellEnd"/>
      <w:r w:rsidRPr="003C1572">
        <w:rPr>
          <w:bCs/>
          <w:lang w:val="fr-FR"/>
        </w:rPr>
        <w:t xml:space="preserve"> </w:t>
      </w:r>
      <w:proofErr w:type="spellStart"/>
      <w:r w:rsidRPr="003C1572">
        <w:rPr>
          <w:bCs/>
          <w:lang w:val="fr-FR"/>
        </w:rPr>
        <w:t>livrarii</w:t>
      </w:r>
      <w:proofErr w:type="spellEnd"/>
      <w:r w:rsidRPr="003C1572">
        <w:rPr>
          <w:bCs/>
          <w:lang w:val="fr-FR"/>
        </w:rPr>
        <w:t xml:space="preserve"> </w:t>
      </w:r>
      <w:proofErr w:type="spellStart"/>
      <w:r w:rsidRPr="003C1572">
        <w:rPr>
          <w:bCs/>
          <w:lang w:val="fr-FR"/>
        </w:rPr>
        <w:t>apei</w:t>
      </w:r>
      <w:proofErr w:type="spellEnd"/>
      <w:r w:rsidRPr="003C1572">
        <w:rPr>
          <w:bCs/>
          <w:lang w:val="fr-FR"/>
        </w:rPr>
        <w:t xml:space="preserve"> in </w:t>
      </w:r>
      <w:proofErr w:type="spellStart"/>
      <w:r w:rsidRPr="003C1572">
        <w:rPr>
          <w:bCs/>
          <w:lang w:val="fr-FR"/>
        </w:rPr>
        <w:t>alimentarea</w:t>
      </w:r>
      <w:proofErr w:type="spellEnd"/>
      <w:r w:rsidRPr="003C1572">
        <w:rPr>
          <w:bCs/>
          <w:lang w:val="fr-FR"/>
        </w:rPr>
        <w:t xml:space="preserve"> </w:t>
      </w:r>
      <w:proofErr w:type="spellStart"/>
      <w:r w:rsidRPr="003C1572">
        <w:rPr>
          <w:bCs/>
          <w:lang w:val="fr-FR"/>
        </w:rPr>
        <w:t>cu</w:t>
      </w:r>
      <w:proofErr w:type="spellEnd"/>
      <w:r w:rsidRPr="003C1572">
        <w:rPr>
          <w:bCs/>
          <w:lang w:val="fr-FR"/>
        </w:rPr>
        <w:t xml:space="preserve"> </w:t>
      </w:r>
      <w:proofErr w:type="spellStart"/>
      <w:r w:rsidRPr="003C1572">
        <w:rPr>
          <w:bCs/>
          <w:lang w:val="fr-FR"/>
        </w:rPr>
        <w:t>apa</w:t>
      </w:r>
      <w:proofErr w:type="spellEnd"/>
      <w:r w:rsidRPr="003C1572">
        <w:rPr>
          <w:bCs/>
          <w:lang w:val="fr-FR"/>
        </w:rPr>
        <w:t xml:space="preserve"> </w:t>
      </w:r>
      <w:proofErr w:type="spellStart"/>
      <w:r w:rsidRPr="003C1572">
        <w:rPr>
          <w:bCs/>
          <w:lang w:val="fr-FR"/>
        </w:rPr>
        <w:t>pentru</w:t>
      </w:r>
      <w:proofErr w:type="spellEnd"/>
      <w:r w:rsidRPr="003C1572">
        <w:rPr>
          <w:bCs/>
          <w:lang w:val="fr-FR"/>
        </w:rPr>
        <w:t xml:space="preserve"> </w:t>
      </w:r>
      <w:proofErr w:type="spellStart"/>
      <w:r w:rsidRPr="003C1572">
        <w:rPr>
          <w:bCs/>
          <w:lang w:val="fr-FR"/>
        </w:rPr>
        <w:t>piscicultura</w:t>
      </w:r>
      <w:proofErr w:type="spellEnd"/>
      <w:r w:rsidRPr="003C1572">
        <w:rPr>
          <w:bCs/>
          <w:lang w:val="fr-FR"/>
        </w:rPr>
        <w:t xml:space="preserve"> la </w:t>
      </w:r>
      <w:proofErr w:type="spellStart"/>
      <w:r w:rsidRPr="003C1572">
        <w:rPr>
          <w:bCs/>
          <w:lang w:val="fr-FR"/>
        </w:rPr>
        <w:t>urmatoarele</w:t>
      </w:r>
      <w:proofErr w:type="spellEnd"/>
      <w:r w:rsidRPr="003C1572">
        <w:rPr>
          <w:bCs/>
          <w:lang w:val="fr-FR"/>
        </w:rPr>
        <w:t xml:space="preserve"> </w:t>
      </w:r>
      <w:proofErr w:type="spellStart"/>
      <w:proofErr w:type="gramStart"/>
      <w:r w:rsidRPr="003C1572">
        <w:rPr>
          <w:bCs/>
          <w:lang w:val="fr-FR"/>
        </w:rPr>
        <w:t>folosinte</w:t>
      </w:r>
      <w:proofErr w:type="spellEnd"/>
      <w:r w:rsidRPr="003C1572">
        <w:rPr>
          <w:bCs/>
          <w:lang w:val="fr-FR"/>
        </w:rPr>
        <w:t>:</w:t>
      </w:r>
      <w:proofErr w:type="gramEnd"/>
    </w:p>
    <w:p w14:paraId="10EC5BFE" w14:textId="77777777" w:rsidR="00FB6E7D" w:rsidRDefault="00FB6E7D" w:rsidP="00FB6E7D">
      <w:pPr>
        <w:spacing w:after="0" w:line="240" w:lineRule="auto"/>
        <w:ind w:left="1138"/>
        <w:rPr>
          <w:bCs/>
          <w:lang w:val="fr-FR"/>
        </w:rPr>
      </w:pPr>
      <w:r w:rsidRPr="003C1572">
        <w:rPr>
          <w:bCs/>
          <w:lang w:val="fr-FR"/>
        </w:rPr>
        <w:t xml:space="preserve">    * S.C. </w:t>
      </w:r>
      <w:proofErr w:type="spellStart"/>
      <w:r w:rsidRPr="003C1572">
        <w:rPr>
          <w:bCs/>
          <w:lang w:val="fr-FR"/>
        </w:rPr>
        <w:t>Noralex</w:t>
      </w:r>
      <w:proofErr w:type="spellEnd"/>
      <w:r w:rsidRPr="003C1572">
        <w:rPr>
          <w:bCs/>
          <w:lang w:val="fr-FR"/>
        </w:rPr>
        <w:t xml:space="preserve"> S.R.L. </w:t>
      </w:r>
      <w:proofErr w:type="spellStart"/>
      <w:r w:rsidRPr="003C1572">
        <w:rPr>
          <w:bCs/>
          <w:lang w:val="fr-FR"/>
        </w:rPr>
        <w:t>Iași</w:t>
      </w:r>
      <w:proofErr w:type="spellEnd"/>
      <w:r w:rsidRPr="003C1572">
        <w:rPr>
          <w:bCs/>
          <w:lang w:val="fr-FR"/>
        </w:rPr>
        <w:t xml:space="preserve">, S.C. </w:t>
      </w:r>
      <w:proofErr w:type="spellStart"/>
      <w:r w:rsidRPr="003C1572">
        <w:rPr>
          <w:bCs/>
          <w:lang w:val="fr-FR"/>
        </w:rPr>
        <w:t>Piscicola</w:t>
      </w:r>
      <w:proofErr w:type="spellEnd"/>
      <w:r w:rsidRPr="003C1572">
        <w:rPr>
          <w:bCs/>
          <w:lang w:val="fr-FR"/>
        </w:rPr>
        <w:t xml:space="preserve"> S.R.L. </w:t>
      </w:r>
      <w:proofErr w:type="spellStart"/>
      <w:r w:rsidRPr="003C1572">
        <w:rPr>
          <w:bCs/>
          <w:lang w:val="fr-FR"/>
        </w:rPr>
        <w:t>Iași</w:t>
      </w:r>
      <w:proofErr w:type="spellEnd"/>
      <w:r w:rsidRPr="003C1572">
        <w:rPr>
          <w:bCs/>
          <w:lang w:val="fr-FR"/>
        </w:rPr>
        <w:t xml:space="preserve"> si S.C. CC &amp; PES S.R.L. </w:t>
      </w:r>
      <w:proofErr w:type="spellStart"/>
      <w:r w:rsidRPr="003C1572">
        <w:rPr>
          <w:bCs/>
          <w:lang w:val="fr-FR"/>
        </w:rPr>
        <w:t>Iași</w:t>
      </w:r>
      <w:proofErr w:type="spellEnd"/>
      <w:r w:rsidRPr="003C1572">
        <w:rPr>
          <w:bCs/>
          <w:lang w:val="fr-FR"/>
        </w:rPr>
        <w:t xml:space="preserve"> r. </w:t>
      </w:r>
      <w:proofErr w:type="spellStart"/>
      <w:r w:rsidRPr="003C1572">
        <w:rPr>
          <w:bCs/>
          <w:lang w:val="fr-FR"/>
        </w:rPr>
        <w:t>Miletin</w:t>
      </w:r>
      <w:proofErr w:type="spellEnd"/>
      <w:r w:rsidRPr="003C1572">
        <w:rPr>
          <w:bCs/>
          <w:lang w:val="fr-FR"/>
        </w:rPr>
        <w:t xml:space="preserve"> – </w:t>
      </w:r>
      <w:proofErr w:type="spellStart"/>
      <w:r w:rsidRPr="003C1572">
        <w:rPr>
          <w:bCs/>
          <w:lang w:val="fr-FR"/>
        </w:rPr>
        <w:t>acumulare</w:t>
      </w:r>
      <w:proofErr w:type="spellEnd"/>
      <w:r w:rsidRPr="003C1572">
        <w:rPr>
          <w:bCs/>
          <w:lang w:val="fr-FR"/>
        </w:rPr>
        <w:t xml:space="preserve"> </w:t>
      </w:r>
      <w:proofErr w:type="spellStart"/>
      <w:r w:rsidRPr="003C1572">
        <w:rPr>
          <w:bCs/>
          <w:lang w:val="fr-FR"/>
        </w:rPr>
        <w:t>Hălceni</w:t>
      </w:r>
      <w:proofErr w:type="spellEnd"/>
      <w:r w:rsidRPr="003C1572">
        <w:rPr>
          <w:bCs/>
          <w:lang w:val="fr-FR"/>
        </w:rPr>
        <w:t xml:space="preserve">. </w:t>
      </w:r>
    </w:p>
    <w:p w14:paraId="5691D0BA" w14:textId="77777777" w:rsidR="00FB6E7D" w:rsidRDefault="00FB6E7D" w:rsidP="00FB6E7D">
      <w:pPr>
        <w:spacing w:after="0" w:line="240" w:lineRule="auto"/>
        <w:ind w:left="1138"/>
        <w:rPr>
          <w:bCs/>
          <w:lang w:val="fr-FR"/>
        </w:rPr>
      </w:pPr>
      <w:r w:rsidRPr="003C1572">
        <w:rPr>
          <w:bCs/>
          <w:lang w:val="fr-FR"/>
        </w:rPr>
        <w:t xml:space="preserve">      * S.C. APAVITAL </w:t>
      </w:r>
      <w:proofErr w:type="spellStart"/>
      <w:r w:rsidRPr="003C1572">
        <w:rPr>
          <w:bCs/>
          <w:lang w:val="fr-FR"/>
        </w:rPr>
        <w:t>S.</w:t>
      </w:r>
      <w:proofErr w:type="gramStart"/>
      <w:r w:rsidRPr="003C1572">
        <w:rPr>
          <w:bCs/>
          <w:lang w:val="fr-FR"/>
        </w:rPr>
        <w:t>A.Iași</w:t>
      </w:r>
      <w:proofErr w:type="spellEnd"/>
      <w:proofErr w:type="gramEnd"/>
      <w:r w:rsidRPr="003C1572">
        <w:rPr>
          <w:bCs/>
          <w:lang w:val="fr-FR"/>
        </w:rPr>
        <w:t xml:space="preserve"> </w:t>
      </w:r>
      <w:proofErr w:type="spellStart"/>
      <w:r w:rsidRPr="003C1572">
        <w:rPr>
          <w:bCs/>
          <w:lang w:val="fr-FR"/>
        </w:rPr>
        <w:t>prin</w:t>
      </w:r>
      <w:proofErr w:type="spellEnd"/>
      <w:r w:rsidRPr="003C1572">
        <w:rPr>
          <w:bCs/>
          <w:lang w:val="fr-FR"/>
        </w:rPr>
        <w:t xml:space="preserve"> </w:t>
      </w:r>
      <w:proofErr w:type="spellStart"/>
      <w:r w:rsidRPr="003C1572">
        <w:rPr>
          <w:bCs/>
          <w:lang w:val="fr-FR"/>
        </w:rPr>
        <w:t>reducerea</w:t>
      </w:r>
      <w:proofErr w:type="spellEnd"/>
      <w:r w:rsidRPr="003C1572">
        <w:rPr>
          <w:bCs/>
          <w:lang w:val="fr-FR"/>
        </w:rPr>
        <w:t xml:space="preserve"> </w:t>
      </w:r>
      <w:proofErr w:type="spellStart"/>
      <w:r w:rsidRPr="003C1572">
        <w:rPr>
          <w:bCs/>
          <w:lang w:val="fr-FR"/>
        </w:rPr>
        <w:t>debitelor</w:t>
      </w:r>
      <w:proofErr w:type="spellEnd"/>
      <w:r w:rsidRPr="003C1572">
        <w:rPr>
          <w:bCs/>
          <w:lang w:val="fr-FR"/>
        </w:rPr>
        <w:t xml:space="preserve"> de la 33.0 l/s la 26.0 l/s la </w:t>
      </w:r>
      <w:proofErr w:type="spellStart"/>
      <w:r w:rsidRPr="003C1572">
        <w:rPr>
          <w:bCs/>
          <w:lang w:val="fr-FR"/>
        </w:rPr>
        <w:t>sursa</w:t>
      </w:r>
      <w:proofErr w:type="spellEnd"/>
      <w:r w:rsidRPr="003C1572">
        <w:rPr>
          <w:bCs/>
          <w:lang w:val="fr-FR"/>
        </w:rPr>
        <w:t xml:space="preserve"> r. </w:t>
      </w:r>
      <w:proofErr w:type="spellStart"/>
      <w:r w:rsidRPr="003C1572">
        <w:rPr>
          <w:bCs/>
          <w:lang w:val="fr-FR"/>
        </w:rPr>
        <w:t>Bahlui</w:t>
      </w:r>
      <w:proofErr w:type="spellEnd"/>
      <w:r w:rsidRPr="003C1572">
        <w:rPr>
          <w:bCs/>
          <w:lang w:val="fr-FR"/>
        </w:rPr>
        <w:t xml:space="preserve"> – </w:t>
      </w:r>
      <w:proofErr w:type="spellStart"/>
      <w:r w:rsidRPr="003C1572">
        <w:rPr>
          <w:bCs/>
          <w:lang w:val="fr-FR"/>
        </w:rPr>
        <w:t>acumulare</w:t>
      </w:r>
      <w:proofErr w:type="spellEnd"/>
      <w:r w:rsidRPr="003C1572">
        <w:rPr>
          <w:bCs/>
          <w:lang w:val="fr-FR"/>
        </w:rPr>
        <w:t xml:space="preserve"> </w:t>
      </w:r>
      <w:proofErr w:type="spellStart"/>
      <w:r w:rsidRPr="003C1572">
        <w:rPr>
          <w:bCs/>
          <w:lang w:val="fr-FR"/>
        </w:rPr>
        <w:t>Pârcovaci</w:t>
      </w:r>
      <w:proofErr w:type="spellEnd"/>
      <w:r w:rsidRPr="003C1572">
        <w:rPr>
          <w:bCs/>
          <w:lang w:val="fr-FR"/>
        </w:rPr>
        <w:t xml:space="preserve">. </w:t>
      </w:r>
    </w:p>
    <w:p w14:paraId="330144EA" w14:textId="77777777" w:rsidR="00FB6E7D" w:rsidRPr="003C1572" w:rsidRDefault="00FB6E7D" w:rsidP="00FB6E7D">
      <w:pPr>
        <w:spacing w:after="0" w:line="240" w:lineRule="auto"/>
        <w:ind w:left="1138"/>
        <w:rPr>
          <w:bCs/>
          <w:lang w:val="fr-FR"/>
        </w:rPr>
      </w:pPr>
    </w:p>
    <w:p w14:paraId="52BD9A93" w14:textId="77777777" w:rsidR="00FB6E7D" w:rsidRPr="003C1572" w:rsidRDefault="00FB6E7D" w:rsidP="00FB6E7D">
      <w:pPr>
        <w:spacing w:after="0" w:line="240" w:lineRule="auto"/>
        <w:ind w:left="1138"/>
        <w:rPr>
          <w:bCs/>
          <w:lang w:val="fr-FR"/>
        </w:rPr>
      </w:pPr>
      <w:proofErr w:type="spellStart"/>
      <w:r w:rsidRPr="003C1572">
        <w:rPr>
          <w:b/>
          <w:bCs/>
          <w:lang w:val="fr-FR"/>
        </w:rPr>
        <w:lastRenderedPageBreak/>
        <w:t>Jud</w:t>
      </w:r>
      <w:proofErr w:type="spellEnd"/>
      <w:r w:rsidRPr="003C1572">
        <w:rPr>
          <w:b/>
          <w:bCs/>
          <w:lang w:val="fr-FR"/>
        </w:rPr>
        <w:t xml:space="preserve">. </w:t>
      </w:r>
      <w:proofErr w:type="gramStart"/>
      <w:r w:rsidRPr="003C1572">
        <w:rPr>
          <w:b/>
          <w:bCs/>
          <w:lang w:val="fr-FR"/>
        </w:rPr>
        <w:t>Vaslui</w:t>
      </w:r>
      <w:r w:rsidRPr="003C1572">
        <w:rPr>
          <w:bCs/>
          <w:lang w:val="fr-FR"/>
        </w:rPr>
        <w:t>:</w:t>
      </w:r>
      <w:proofErr w:type="gramEnd"/>
    </w:p>
    <w:p w14:paraId="4EDFE3E0" w14:textId="77777777" w:rsidR="00FB6E7D" w:rsidRPr="003C1572" w:rsidRDefault="00FB6E7D" w:rsidP="00FB6E7D">
      <w:pPr>
        <w:spacing w:after="0" w:line="240" w:lineRule="auto"/>
        <w:ind w:left="1138"/>
        <w:rPr>
          <w:bCs/>
          <w:lang w:val="fr-FR"/>
        </w:rPr>
      </w:pPr>
      <w:r w:rsidRPr="003C1572">
        <w:rPr>
          <w:bCs/>
          <w:lang w:val="fr-FR"/>
        </w:rPr>
        <w:t xml:space="preserve"> - Se </w:t>
      </w:r>
      <w:proofErr w:type="spellStart"/>
      <w:r w:rsidRPr="003C1572">
        <w:rPr>
          <w:bCs/>
          <w:lang w:val="fr-FR"/>
        </w:rPr>
        <w:t>mentin</w:t>
      </w:r>
      <w:proofErr w:type="spellEnd"/>
      <w:r w:rsidRPr="003C1572">
        <w:rPr>
          <w:bCs/>
          <w:lang w:val="fr-FR"/>
        </w:rPr>
        <w:t xml:space="preserve"> </w:t>
      </w:r>
      <w:proofErr w:type="spellStart"/>
      <w:r w:rsidRPr="003C1572">
        <w:rPr>
          <w:bCs/>
          <w:lang w:val="fr-FR"/>
        </w:rPr>
        <w:t>prevederile</w:t>
      </w:r>
      <w:proofErr w:type="spellEnd"/>
      <w:r w:rsidRPr="003C1572">
        <w:rPr>
          <w:bCs/>
          <w:lang w:val="fr-FR"/>
        </w:rPr>
        <w:t xml:space="preserve"> „</w:t>
      </w:r>
      <w:proofErr w:type="spellStart"/>
      <w:r w:rsidRPr="003C1572">
        <w:rPr>
          <w:bCs/>
          <w:lang w:val="fr-FR"/>
        </w:rPr>
        <w:t>Planului</w:t>
      </w:r>
      <w:proofErr w:type="spellEnd"/>
      <w:r w:rsidRPr="003C1572">
        <w:rPr>
          <w:bCs/>
          <w:lang w:val="fr-FR"/>
        </w:rPr>
        <w:t xml:space="preserve"> de </w:t>
      </w:r>
      <w:proofErr w:type="spellStart"/>
      <w:r w:rsidRPr="003C1572">
        <w:rPr>
          <w:bCs/>
          <w:lang w:val="fr-FR"/>
        </w:rPr>
        <w:t>restrictii</w:t>
      </w:r>
      <w:proofErr w:type="spellEnd"/>
      <w:r w:rsidRPr="003C1572">
        <w:rPr>
          <w:bCs/>
          <w:lang w:val="fr-FR"/>
        </w:rPr>
        <w:t xml:space="preserve"> si </w:t>
      </w:r>
      <w:proofErr w:type="spellStart"/>
      <w:r w:rsidRPr="003C1572">
        <w:rPr>
          <w:bCs/>
          <w:lang w:val="fr-FR"/>
        </w:rPr>
        <w:t>folosire</w:t>
      </w:r>
      <w:proofErr w:type="spellEnd"/>
      <w:r w:rsidRPr="003C1572">
        <w:rPr>
          <w:bCs/>
          <w:lang w:val="fr-FR"/>
        </w:rPr>
        <w:t xml:space="preserve"> a </w:t>
      </w:r>
      <w:proofErr w:type="spellStart"/>
      <w:r w:rsidRPr="003C1572">
        <w:rPr>
          <w:bCs/>
          <w:lang w:val="fr-FR"/>
        </w:rPr>
        <w:t>apei</w:t>
      </w:r>
      <w:proofErr w:type="spellEnd"/>
      <w:r w:rsidRPr="003C1572">
        <w:rPr>
          <w:bCs/>
          <w:lang w:val="fr-FR"/>
        </w:rPr>
        <w:t xml:space="preserve"> in </w:t>
      </w:r>
      <w:proofErr w:type="spellStart"/>
      <w:r w:rsidRPr="003C1572">
        <w:rPr>
          <w:bCs/>
          <w:lang w:val="fr-FR"/>
        </w:rPr>
        <w:t>perioade</w:t>
      </w:r>
      <w:proofErr w:type="spellEnd"/>
      <w:r w:rsidRPr="003C1572">
        <w:rPr>
          <w:bCs/>
          <w:lang w:val="fr-FR"/>
        </w:rPr>
        <w:t xml:space="preserve"> </w:t>
      </w:r>
      <w:proofErr w:type="spellStart"/>
      <w:r w:rsidRPr="003C1572">
        <w:rPr>
          <w:bCs/>
          <w:lang w:val="fr-FR"/>
        </w:rPr>
        <w:t>deficitare</w:t>
      </w:r>
      <w:proofErr w:type="spellEnd"/>
      <w:r w:rsidRPr="003C1572">
        <w:rPr>
          <w:bCs/>
          <w:lang w:val="fr-FR"/>
        </w:rPr>
        <w:t xml:space="preserve">”, </w:t>
      </w:r>
      <w:proofErr w:type="spellStart"/>
      <w:proofErr w:type="gramStart"/>
      <w:r w:rsidRPr="003C1572">
        <w:rPr>
          <w:bCs/>
          <w:lang w:val="fr-FR"/>
        </w:rPr>
        <w:t>astfel</w:t>
      </w:r>
      <w:proofErr w:type="spellEnd"/>
      <w:r w:rsidRPr="003C1572">
        <w:rPr>
          <w:bCs/>
          <w:lang w:val="fr-FR"/>
        </w:rPr>
        <w:t>:</w:t>
      </w:r>
      <w:proofErr w:type="gramEnd"/>
    </w:p>
    <w:p w14:paraId="7E35E67B" w14:textId="77777777" w:rsidR="00FB6E7D" w:rsidRPr="003C1572" w:rsidRDefault="00FB6E7D" w:rsidP="00FB6E7D">
      <w:pPr>
        <w:spacing w:after="0" w:line="240" w:lineRule="auto"/>
        <w:ind w:left="1138"/>
        <w:rPr>
          <w:bCs/>
          <w:lang w:val="fr-FR"/>
        </w:rPr>
      </w:pPr>
      <w:r w:rsidRPr="003C1572">
        <w:rPr>
          <w:bCs/>
          <w:lang w:val="fr-FR"/>
        </w:rPr>
        <w:t xml:space="preserve">    * </w:t>
      </w:r>
      <w:proofErr w:type="spellStart"/>
      <w:r w:rsidRPr="003C1572">
        <w:rPr>
          <w:bCs/>
          <w:lang w:val="fr-FR"/>
        </w:rPr>
        <w:t>treapta</w:t>
      </w:r>
      <w:proofErr w:type="spellEnd"/>
      <w:r w:rsidRPr="003C1572">
        <w:rPr>
          <w:bCs/>
          <w:lang w:val="fr-FR"/>
        </w:rPr>
        <w:t xml:space="preserve"> III - </w:t>
      </w:r>
      <w:proofErr w:type="spellStart"/>
      <w:r w:rsidRPr="003C1572">
        <w:rPr>
          <w:bCs/>
          <w:lang w:val="fr-FR"/>
        </w:rPr>
        <w:t>pentru</w:t>
      </w:r>
      <w:proofErr w:type="spellEnd"/>
      <w:r w:rsidRPr="003C1572">
        <w:rPr>
          <w:bCs/>
          <w:lang w:val="fr-FR"/>
        </w:rPr>
        <w:t xml:space="preserve"> S.C. AQUAVAS S.A. VASLUI – </w:t>
      </w:r>
      <w:proofErr w:type="spellStart"/>
      <w:r w:rsidRPr="003C1572">
        <w:rPr>
          <w:bCs/>
          <w:lang w:val="fr-FR"/>
        </w:rPr>
        <w:t>Sucursala</w:t>
      </w:r>
      <w:proofErr w:type="spellEnd"/>
      <w:r w:rsidRPr="003C1572">
        <w:rPr>
          <w:bCs/>
          <w:lang w:val="fr-FR"/>
        </w:rPr>
        <w:t xml:space="preserve"> Vaslui care se </w:t>
      </w:r>
      <w:proofErr w:type="spellStart"/>
      <w:r w:rsidRPr="003C1572">
        <w:rPr>
          <w:bCs/>
          <w:lang w:val="fr-FR"/>
        </w:rPr>
        <w:t>alimenteaza</w:t>
      </w:r>
      <w:proofErr w:type="spellEnd"/>
      <w:r w:rsidRPr="003C1572">
        <w:rPr>
          <w:bCs/>
          <w:lang w:val="fr-FR"/>
        </w:rPr>
        <w:t xml:space="preserve"> </w:t>
      </w:r>
      <w:proofErr w:type="spellStart"/>
      <w:r w:rsidRPr="003C1572">
        <w:rPr>
          <w:bCs/>
          <w:lang w:val="fr-FR"/>
        </w:rPr>
        <w:t>cu</w:t>
      </w:r>
      <w:proofErr w:type="spellEnd"/>
      <w:r w:rsidRPr="003C1572">
        <w:rPr>
          <w:bCs/>
          <w:lang w:val="fr-FR"/>
        </w:rPr>
        <w:t xml:space="preserve"> </w:t>
      </w:r>
      <w:proofErr w:type="spellStart"/>
      <w:r w:rsidRPr="003C1572">
        <w:rPr>
          <w:bCs/>
          <w:lang w:val="fr-FR"/>
        </w:rPr>
        <w:t>apa</w:t>
      </w:r>
      <w:proofErr w:type="spellEnd"/>
      <w:r w:rsidRPr="003C1572">
        <w:rPr>
          <w:bCs/>
          <w:lang w:val="fr-FR"/>
        </w:rPr>
        <w:t xml:space="preserve"> </w:t>
      </w:r>
      <w:proofErr w:type="spellStart"/>
      <w:r w:rsidRPr="003C1572">
        <w:rPr>
          <w:bCs/>
          <w:lang w:val="fr-FR"/>
        </w:rPr>
        <w:t>bruta</w:t>
      </w:r>
      <w:proofErr w:type="spellEnd"/>
      <w:r w:rsidRPr="003C1572">
        <w:rPr>
          <w:bCs/>
          <w:lang w:val="fr-FR"/>
        </w:rPr>
        <w:t xml:space="preserve"> </w:t>
      </w:r>
      <w:proofErr w:type="spellStart"/>
      <w:r w:rsidRPr="003C1572">
        <w:rPr>
          <w:bCs/>
          <w:lang w:val="fr-FR"/>
        </w:rPr>
        <w:t>pentru</w:t>
      </w:r>
      <w:proofErr w:type="spellEnd"/>
      <w:r w:rsidRPr="003C1572">
        <w:rPr>
          <w:bCs/>
          <w:lang w:val="fr-FR"/>
        </w:rPr>
        <w:t xml:space="preserve"> </w:t>
      </w:r>
      <w:proofErr w:type="spellStart"/>
      <w:r w:rsidRPr="003C1572">
        <w:rPr>
          <w:bCs/>
          <w:lang w:val="fr-FR"/>
        </w:rPr>
        <w:t>populatie</w:t>
      </w:r>
      <w:proofErr w:type="spellEnd"/>
      <w:r w:rsidRPr="003C1572">
        <w:rPr>
          <w:bCs/>
          <w:lang w:val="fr-FR"/>
        </w:rPr>
        <w:t xml:space="preserve"> si industrie din </w:t>
      </w:r>
      <w:proofErr w:type="spellStart"/>
      <w:r w:rsidRPr="003C1572">
        <w:rPr>
          <w:bCs/>
          <w:lang w:val="fr-FR"/>
        </w:rPr>
        <w:t>acumularea</w:t>
      </w:r>
      <w:proofErr w:type="spellEnd"/>
      <w:r w:rsidRPr="003C1572">
        <w:rPr>
          <w:bCs/>
          <w:lang w:val="fr-FR"/>
        </w:rPr>
        <w:t xml:space="preserve"> </w:t>
      </w:r>
      <w:proofErr w:type="spellStart"/>
      <w:r w:rsidRPr="003C1572">
        <w:rPr>
          <w:bCs/>
          <w:lang w:val="fr-FR"/>
        </w:rPr>
        <w:t>Solesti</w:t>
      </w:r>
      <w:proofErr w:type="spellEnd"/>
      <w:r w:rsidRPr="003C1572">
        <w:rPr>
          <w:bCs/>
          <w:lang w:val="fr-FR"/>
        </w:rPr>
        <w:t>.</w:t>
      </w:r>
    </w:p>
    <w:p w14:paraId="74D80247" w14:textId="77777777" w:rsidR="00FB6E7D" w:rsidRPr="003C1572" w:rsidRDefault="00FB6E7D" w:rsidP="00FB6E7D">
      <w:pPr>
        <w:spacing w:after="0" w:line="240" w:lineRule="auto"/>
        <w:ind w:left="1138"/>
        <w:rPr>
          <w:bCs/>
          <w:lang w:val="fr-FR"/>
        </w:rPr>
      </w:pPr>
      <w:r w:rsidRPr="003C1572">
        <w:rPr>
          <w:bCs/>
          <w:lang w:val="fr-FR"/>
        </w:rPr>
        <w:t xml:space="preserve"> - Se </w:t>
      </w:r>
      <w:proofErr w:type="spellStart"/>
      <w:r w:rsidRPr="003C1572">
        <w:rPr>
          <w:bCs/>
          <w:lang w:val="fr-FR"/>
        </w:rPr>
        <w:t>mentin</w:t>
      </w:r>
      <w:proofErr w:type="spellEnd"/>
      <w:r w:rsidRPr="003C1572">
        <w:rPr>
          <w:bCs/>
          <w:lang w:val="fr-FR"/>
        </w:rPr>
        <w:t xml:space="preserve"> </w:t>
      </w:r>
      <w:proofErr w:type="spellStart"/>
      <w:r w:rsidRPr="003C1572">
        <w:rPr>
          <w:bCs/>
          <w:lang w:val="fr-FR"/>
        </w:rPr>
        <w:t>prevederile</w:t>
      </w:r>
      <w:proofErr w:type="spellEnd"/>
      <w:r w:rsidRPr="003C1572">
        <w:rPr>
          <w:bCs/>
          <w:lang w:val="fr-FR"/>
        </w:rPr>
        <w:t xml:space="preserve"> „</w:t>
      </w:r>
      <w:proofErr w:type="spellStart"/>
      <w:r w:rsidRPr="003C1572">
        <w:rPr>
          <w:bCs/>
          <w:lang w:val="fr-FR"/>
        </w:rPr>
        <w:t>Planului</w:t>
      </w:r>
      <w:proofErr w:type="spellEnd"/>
      <w:r w:rsidRPr="003C1572">
        <w:rPr>
          <w:bCs/>
          <w:lang w:val="fr-FR"/>
        </w:rPr>
        <w:t xml:space="preserve"> de </w:t>
      </w:r>
      <w:proofErr w:type="spellStart"/>
      <w:r w:rsidRPr="003C1572">
        <w:rPr>
          <w:bCs/>
          <w:lang w:val="fr-FR"/>
        </w:rPr>
        <w:t>restrictii</w:t>
      </w:r>
      <w:proofErr w:type="spellEnd"/>
      <w:r w:rsidRPr="003C1572">
        <w:rPr>
          <w:bCs/>
          <w:lang w:val="fr-FR"/>
        </w:rPr>
        <w:t xml:space="preserve"> si </w:t>
      </w:r>
      <w:proofErr w:type="spellStart"/>
      <w:r w:rsidRPr="003C1572">
        <w:rPr>
          <w:bCs/>
          <w:lang w:val="fr-FR"/>
        </w:rPr>
        <w:t>folosire</w:t>
      </w:r>
      <w:proofErr w:type="spellEnd"/>
      <w:r w:rsidRPr="003C1572">
        <w:rPr>
          <w:bCs/>
          <w:lang w:val="fr-FR"/>
        </w:rPr>
        <w:t xml:space="preserve"> a </w:t>
      </w:r>
      <w:proofErr w:type="spellStart"/>
      <w:r w:rsidRPr="003C1572">
        <w:rPr>
          <w:bCs/>
          <w:lang w:val="fr-FR"/>
        </w:rPr>
        <w:t>apei</w:t>
      </w:r>
      <w:proofErr w:type="spellEnd"/>
      <w:r w:rsidRPr="003C1572">
        <w:rPr>
          <w:bCs/>
          <w:lang w:val="fr-FR"/>
        </w:rPr>
        <w:t xml:space="preserve"> in </w:t>
      </w:r>
      <w:proofErr w:type="spellStart"/>
      <w:r w:rsidRPr="003C1572">
        <w:rPr>
          <w:bCs/>
          <w:lang w:val="fr-FR"/>
        </w:rPr>
        <w:t>perioade</w:t>
      </w:r>
      <w:proofErr w:type="spellEnd"/>
      <w:r w:rsidRPr="003C1572">
        <w:rPr>
          <w:bCs/>
          <w:lang w:val="fr-FR"/>
        </w:rPr>
        <w:t xml:space="preserve"> </w:t>
      </w:r>
      <w:proofErr w:type="spellStart"/>
      <w:r w:rsidRPr="003C1572">
        <w:rPr>
          <w:bCs/>
          <w:lang w:val="fr-FR"/>
        </w:rPr>
        <w:t>deficitare</w:t>
      </w:r>
      <w:proofErr w:type="spellEnd"/>
      <w:r w:rsidRPr="003C1572">
        <w:rPr>
          <w:bCs/>
          <w:lang w:val="fr-FR"/>
        </w:rPr>
        <w:t xml:space="preserve">”, </w:t>
      </w:r>
      <w:proofErr w:type="spellStart"/>
      <w:proofErr w:type="gramStart"/>
      <w:r w:rsidRPr="003C1572">
        <w:rPr>
          <w:bCs/>
          <w:lang w:val="fr-FR"/>
        </w:rPr>
        <w:t>astfel</w:t>
      </w:r>
      <w:proofErr w:type="spellEnd"/>
      <w:r w:rsidRPr="003C1572">
        <w:rPr>
          <w:bCs/>
          <w:lang w:val="fr-FR"/>
        </w:rPr>
        <w:t>:</w:t>
      </w:r>
      <w:proofErr w:type="gramEnd"/>
    </w:p>
    <w:p w14:paraId="1DDC58E7" w14:textId="77777777" w:rsidR="00FB6E7D" w:rsidRDefault="00FB6E7D" w:rsidP="00FB6E7D">
      <w:pPr>
        <w:spacing w:after="0" w:line="240" w:lineRule="auto"/>
        <w:ind w:left="1138"/>
        <w:rPr>
          <w:bCs/>
          <w:lang w:val="fr-FR"/>
        </w:rPr>
      </w:pPr>
      <w:r w:rsidRPr="003C1572">
        <w:rPr>
          <w:bCs/>
          <w:lang w:val="fr-FR"/>
        </w:rPr>
        <w:t xml:space="preserve">    * </w:t>
      </w:r>
      <w:proofErr w:type="spellStart"/>
      <w:r w:rsidRPr="003C1572">
        <w:rPr>
          <w:bCs/>
          <w:lang w:val="fr-FR"/>
        </w:rPr>
        <w:t>treapta</w:t>
      </w:r>
      <w:proofErr w:type="spellEnd"/>
      <w:r w:rsidRPr="003C1572">
        <w:rPr>
          <w:bCs/>
          <w:lang w:val="fr-FR"/>
        </w:rPr>
        <w:t xml:space="preserve"> III - </w:t>
      </w:r>
      <w:proofErr w:type="spellStart"/>
      <w:r w:rsidRPr="003C1572">
        <w:rPr>
          <w:bCs/>
          <w:lang w:val="fr-FR"/>
        </w:rPr>
        <w:t>pentru</w:t>
      </w:r>
      <w:proofErr w:type="spellEnd"/>
      <w:r w:rsidRPr="003C1572">
        <w:rPr>
          <w:bCs/>
          <w:lang w:val="fr-FR"/>
        </w:rPr>
        <w:t xml:space="preserve"> S.C. AQUAVAS S.A. VASLUI – </w:t>
      </w:r>
      <w:proofErr w:type="spellStart"/>
      <w:r w:rsidRPr="003C1572">
        <w:rPr>
          <w:bCs/>
          <w:lang w:val="fr-FR"/>
        </w:rPr>
        <w:t>Sucursala</w:t>
      </w:r>
      <w:proofErr w:type="spellEnd"/>
      <w:r w:rsidRPr="003C1572">
        <w:rPr>
          <w:bCs/>
          <w:lang w:val="fr-FR"/>
        </w:rPr>
        <w:t xml:space="preserve"> Vaslui care se </w:t>
      </w:r>
      <w:proofErr w:type="spellStart"/>
      <w:r w:rsidRPr="003C1572">
        <w:rPr>
          <w:bCs/>
          <w:lang w:val="fr-FR"/>
        </w:rPr>
        <w:t>alimenteaza</w:t>
      </w:r>
      <w:proofErr w:type="spellEnd"/>
      <w:r w:rsidRPr="003C1572">
        <w:rPr>
          <w:bCs/>
          <w:lang w:val="fr-FR"/>
        </w:rPr>
        <w:t xml:space="preserve"> </w:t>
      </w:r>
      <w:proofErr w:type="spellStart"/>
      <w:r w:rsidRPr="003C1572">
        <w:rPr>
          <w:bCs/>
          <w:lang w:val="fr-FR"/>
        </w:rPr>
        <w:t>cu</w:t>
      </w:r>
      <w:proofErr w:type="spellEnd"/>
      <w:r w:rsidRPr="003C1572">
        <w:rPr>
          <w:bCs/>
          <w:lang w:val="fr-FR"/>
        </w:rPr>
        <w:t xml:space="preserve"> </w:t>
      </w:r>
      <w:proofErr w:type="spellStart"/>
      <w:r w:rsidRPr="003C1572">
        <w:rPr>
          <w:bCs/>
          <w:lang w:val="fr-FR"/>
        </w:rPr>
        <w:t>apa</w:t>
      </w:r>
      <w:proofErr w:type="spellEnd"/>
      <w:r w:rsidRPr="003C1572">
        <w:rPr>
          <w:bCs/>
          <w:lang w:val="fr-FR"/>
        </w:rPr>
        <w:t xml:space="preserve"> </w:t>
      </w:r>
      <w:proofErr w:type="spellStart"/>
      <w:r w:rsidRPr="003C1572">
        <w:rPr>
          <w:bCs/>
          <w:lang w:val="fr-FR"/>
        </w:rPr>
        <w:t>bruta</w:t>
      </w:r>
      <w:proofErr w:type="spellEnd"/>
      <w:r w:rsidRPr="003C1572">
        <w:rPr>
          <w:bCs/>
          <w:lang w:val="fr-FR"/>
        </w:rPr>
        <w:t xml:space="preserve"> </w:t>
      </w:r>
      <w:proofErr w:type="spellStart"/>
      <w:r w:rsidRPr="003C1572">
        <w:rPr>
          <w:bCs/>
          <w:lang w:val="fr-FR"/>
        </w:rPr>
        <w:t>pentru</w:t>
      </w:r>
      <w:proofErr w:type="spellEnd"/>
      <w:r w:rsidRPr="003C1572">
        <w:rPr>
          <w:bCs/>
          <w:lang w:val="fr-FR"/>
        </w:rPr>
        <w:t xml:space="preserve"> </w:t>
      </w:r>
      <w:proofErr w:type="spellStart"/>
      <w:r w:rsidRPr="003C1572">
        <w:rPr>
          <w:bCs/>
          <w:lang w:val="fr-FR"/>
        </w:rPr>
        <w:t>populatie</w:t>
      </w:r>
      <w:proofErr w:type="spellEnd"/>
      <w:r w:rsidRPr="003C1572">
        <w:rPr>
          <w:bCs/>
          <w:lang w:val="fr-FR"/>
        </w:rPr>
        <w:t xml:space="preserve"> </w:t>
      </w:r>
      <w:proofErr w:type="spellStart"/>
      <w:r>
        <w:rPr>
          <w:bCs/>
          <w:lang w:val="fr-FR"/>
        </w:rPr>
        <w:t>ş</w:t>
      </w:r>
      <w:r w:rsidRPr="003C1572">
        <w:rPr>
          <w:bCs/>
          <w:lang w:val="fr-FR"/>
        </w:rPr>
        <w:t>i</w:t>
      </w:r>
      <w:proofErr w:type="spellEnd"/>
      <w:r w:rsidRPr="003C1572">
        <w:rPr>
          <w:bCs/>
          <w:lang w:val="fr-FR"/>
        </w:rPr>
        <w:t xml:space="preserve"> industrie din </w:t>
      </w:r>
      <w:proofErr w:type="spellStart"/>
      <w:r w:rsidRPr="003C1572">
        <w:rPr>
          <w:bCs/>
          <w:lang w:val="fr-FR"/>
        </w:rPr>
        <w:t>acumularea</w:t>
      </w:r>
      <w:proofErr w:type="spellEnd"/>
      <w:r w:rsidRPr="003C1572">
        <w:rPr>
          <w:bCs/>
          <w:lang w:val="fr-FR"/>
        </w:rPr>
        <w:t xml:space="preserve"> </w:t>
      </w:r>
      <w:proofErr w:type="spellStart"/>
      <w:r w:rsidRPr="003C1572">
        <w:rPr>
          <w:bCs/>
          <w:lang w:val="fr-FR"/>
        </w:rPr>
        <w:t>Pu</w:t>
      </w:r>
      <w:r>
        <w:rPr>
          <w:bCs/>
          <w:lang w:val="fr-FR"/>
        </w:rPr>
        <w:t>ş</w:t>
      </w:r>
      <w:r w:rsidRPr="003C1572">
        <w:rPr>
          <w:bCs/>
          <w:lang w:val="fr-FR"/>
        </w:rPr>
        <w:t>ca</w:t>
      </w:r>
      <w:r>
        <w:rPr>
          <w:bCs/>
          <w:lang w:val="fr-FR"/>
        </w:rPr>
        <w:t>ş</w:t>
      </w:r>
      <w:r w:rsidRPr="003C1572">
        <w:rPr>
          <w:bCs/>
          <w:lang w:val="fr-FR"/>
        </w:rPr>
        <w:t>i</w:t>
      </w:r>
      <w:proofErr w:type="spellEnd"/>
      <w:r w:rsidRPr="003C1572">
        <w:rPr>
          <w:bCs/>
          <w:lang w:val="fr-FR"/>
        </w:rPr>
        <w:t>.</w:t>
      </w:r>
    </w:p>
    <w:p w14:paraId="294B5A2E" w14:textId="77777777" w:rsidR="00FB6E7D" w:rsidRDefault="00FB6E7D" w:rsidP="00FB6E7D">
      <w:pPr>
        <w:spacing w:after="0" w:line="240" w:lineRule="auto"/>
        <w:ind w:left="1138"/>
        <w:rPr>
          <w:bCs/>
          <w:lang w:val="fr-FR"/>
        </w:rPr>
      </w:pPr>
    </w:p>
    <w:p w14:paraId="4ACF5C65" w14:textId="77777777" w:rsidR="00FB6E7D" w:rsidRPr="00A90B10" w:rsidRDefault="00FB6E7D" w:rsidP="00FB6E7D">
      <w:pPr>
        <w:spacing w:after="0" w:line="240" w:lineRule="auto"/>
        <w:ind w:left="1138"/>
        <w:rPr>
          <w:b/>
          <w:bCs/>
          <w:lang w:val="fr-FR"/>
        </w:rPr>
      </w:pPr>
      <w:r w:rsidRPr="00A90B10">
        <w:rPr>
          <w:b/>
          <w:bCs/>
          <w:lang w:val="fr-FR"/>
        </w:rPr>
        <w:t xml:space="preserve">A.B.A. </w:t>
      </w:r>
      <w:proofErr w:type="spellStart"/>
      <w:r w:rsidRPr="00A90B10">
        <w:rPr>
          <w:b/>
          <w:bCs/>
          <w:lang w:val="fr-FR"/>
        </w:rPr>
        <w:t>Someş</w:t>
      </w:r>
      <w:proofErr w:type="spellEnd"/>
      <w:r w:rsidRPr="00A90B10">
        <w:rPr>
          <w:b/>
          <w:bCs/>
          <w:lang w:val="fr-FR"/>
        </w:rPr>
        <w:t>-Tisa</w:t>
      </w:r>
      <w:r>
        <w:rPr>
          <w:b/>
          <w:bCs/>
          <w:lang w:val="fr-FR"/>
        </w:rPr>
        <w:t xml:space="preserve"> – </w:t>
      </w:r>
      <w:proofErr w:type="spellStart"/>
      <w:r>
        <w:rPr>
          <w:b/>
          <w:bCs/>
          <w:lang w:val="fr-FR"/>
        </w:rPr>
        <w:t>judeţul</w:t>
      </w:r>
      <w:proofErr w:type="spellEnd"/>
      <w:r>
        <w:rPr>
          <w:b/>
          <w:bCs/>
          <w:lang w:val="fr-FR"/>
        </w:rPr>
        <w:t xml:space="preserve"> Maramureş</w:t>
      </w:r>
    </w:p>
    <w:p w14:paraId="101865B0" w14:textId="77777777" w:rsidR="00FB6E7D" w:rsidRPr="00F572C6" w:rsidRDefault="00FB6E7D" w:rsidP="00FB6E7D">
      <w:pPr>
        <w:spacing w:after="0" w:line="240" w:lineRule="auto"/>
        <w:ind w:left="1138"/>
        <w:rPr>
          <w:bCs/>
          <w:lang w:val="fr-FR"/>
        </w:rPr>
      </w:pPr>
      <w:r w:rsidRPr="00F572C6">
        <w:rPr>
          <w:bCs/>
          <w:lang w:val="fr-FR"/>
        </w:rPr>
        <w:t xml:space="preserve">Din </w:t>
      </w:r>
      <w:proofErr w:type="spellStart"/>
      <w:r w:rsidRPr="00F572C6">
        <w:rPr>
          <w:bCs/>
          <w:lang w:val="fr-FR"/>
        </w:rPr>
        <w:t>cauza</w:t>
      </w:r>
      <w:proofErr w:type="spellEnd"/>
      <w:r w:rsidRPr="00F572C6">
        <w:rPr>
          <w:bCs/>
          <w:lang w:val="fr-FR"/>
        </w:rPr>
        <w:t xml:space="preserve"> </w:t>
      </w:r>
      <w:proofErr w:type="spellStart"/>
      <w:r w:rsidRPr="00F572C6">
        <w:rPr>
          <w:bCs/>
          <w:lang w:val="fr-FR"/>
        </w:rPr>
        <w:t>perioadei</w:t>
      </w:r>
      <w:proofErr w:type="spellEnd"/>
      <w:r w:rsidRPr="00F572C6">
        <w:rPr>
          <w:bCs/>
          <w:lang w:val="fr-FR"/>
        </w:rPr>
        <w:t xml:space="preserve"> de </w:t>
      </w:r>
      <w:proofErr w:type="spellStart"/>
      <w:r w:rsidRPr="00F572C6">
        <w:rPr>
          <w:bCs/>
          <w:lang w:val="fr-FR"/>
        </w:rPr>
        <w:t>secetă</w:t>
      </w:r>
      <w:proofErr w:type="spellEnd"/>
      <w:r w:rsidRPr="00F572C6">
        <w:rPr>
          <w:bCs/>
          <w:lang w:val="fr-FR"/>
        </w:rPr>
        <w:t xml:space="preserve"> </w:t>
      </w:r>
      <w:proofErr w:type="spellStart"/>
      <w:r w:rsidRPr="00F572C6">
        <w:rPr>
          <w:bCs/>
          <w:lang w:val="fr-FR"/>
        </w:rPr>
        <w:t>prelungită</w:t>
      </w:r>
      <w:proofErr w:type="spellEnd"/>
      <w:r w:rsidRPr="00F572C6">
        <w:rPr>
          <w:bCs/>
          <w:lang w:val="fr-FR"/>
        </w:rPr>
        <w:t xml:space="preserve">, </w:t>
      </w:r>
      <w:proofErr w:type="spellStart"/>
      <w:r w:rsidRPr="00F572C6">
        <w:rPr>
          <w:bCs/>
          <w:lang w:val="fr-FR"/>
        </w:rPr>
        <w:t>în</w:t>
      </w:r>
      <w:proofErr w:type="spellEnd"/>
      <w:r w:rsidRPr="00F572C6">
        <w:rPr>
          <w:bCs/>
          <w:lang w:val="fr-FR"/>
        </w:rPr>
        <w:t xml:space="preserve"> </w:t>
      </w:r>
      <w:proofErr w:type="spellStart"/>
      <w:r w:rsidRPr="00F572C6">
        <w:rPr>
          <w:bCs/>
          <w:lang w:val="fr-FR"/>
        </w:rPr>
        <w:t>localităţile</w:t>
      </w:r>
      <w:proofErr w:type="spellEnd"/>
      <w:r w:rsidRPr="00F572C6">
        <w:rPr>
          <w:bCs/>
          <w:lang w:val="fr-FR"/>
        </w:rPr>
        <w:t xml:space="preserve"> </w:t>
      </w:r>
      <w:proofErr w:type="spellStart"/>
      <w:r w:rsidRPr="00F572C6">
        <w:rPr>
          <w:bCs/>
          <w:lang w:val="fr-FR"/>
        </w:rPr>
        <w:t>Şomcuta</w:t>
      </w:r>
      <w:proofErr w:type="spellEnd"/>
      <w:r w:rsidRPr="00F572C6">
        <w:rPr>
          <w:bCs/>
          <w:lang w:val="fr-FR"/>
        </w:rPr>
        <w:t xml:space="preserve"> Mare (</w:t>
      </w:r>
      <w:proofErr w:type="spellStart"/>
      <w:proofErr w:type="gramStart"/>
      <w:r w:rsidRPr="00F572C6">
        <w:rPr>
          <w:bCs/>
          <w:lang w:val="fr-FR"/>
        </w:rPr>
        <w:t>cu</w:t>
      </w:r>
      <w:proofErr w:type="spellEnd"/>
      <w:r w:rsidRPr="00F572C6">
        <w:rPr>
          <w:bCs/>
          <w:lang w:val="fr-FR"/>
        </w:rPr>
        <w:t xml:space="preserve">  </w:t>
      </w:r>
      <w:proofErr w:type="spellStart"/>
      <w:r w:rsidRPr="00F572C6">
        <w:rPr>
          <w:bCs/>
          <w:lang w:val="fr-FR"/>
        </w:rPr>
        <w:t>satele</w:t>
      </w:r>
      <w:proofErr w:type="spellEnd"/>
      <w:proofErr w:type="gramEnd"/>
      <w:r w:rsidRPr="00F572C6">
        <w:rPr>
          <w:bCs/>
          <w:lang w:val="fr-FR"/>
        </w:rPr>
        <w:t xml:space="preserve"> </w:t>
      </w:r>
      <w:proofErr w:type="spellStart"/>
      <w:r w:rsidRPr="00F572C6">
        <w:rPr>
          <w:bCs/>
          <w:lang w:val="fr-FR"/>
        </w:rPr>
        <w:t>aferente</w:t>
      </w:r>
      <w:proofErr w:type="spellEnd"/>
      <w:r w:rsidRPr="00F572C6">
        <w:rPr>
          <w:bCs/>
          <w:lang w:val="fr-FR"/>
        </w:rPr>
        <w:t xml:space="preserve">), </w:t>
      </w:r>
      <w:proofErr w:type="spellStart"/>
      <w:r w:rsidRPr="00F572C6">
        <w:rPr>
          <w:bCs/>
          <w:lang w:val="fr-FR"/>
        </w:rPr>
        <w:t>Vişeu</w:t>
      </w:r>
      <w:proofErr w:type="spellEnd"/>
      <w:r w:rsidRPr="00F572C6">
        <w:rPr>
          <w:bCs/>
          <w:lang w:val="fr-FR"/>
        </w:rPr>
        <w:t xml:space="preserve"> de Sus </w:t>
      </w:r>
      <w:proofErr w:type="spellStart"/>
      <w:r w:rsidRPr="00F572C6">
        <w:rPr>
          <w:bCs/>
          <w:lang w:val="fr-FR"/>
        </w:rPr>
        <w:t>şi</w:t>
      </w:r>
      <w:proofErr w:type="spellEnd"/>
      <w:r w:rsidRPr="00F572C6">
        <w:rPr>
          <w:bCs/>
          <w:lang w:val="fr-FR"/>
        </w:rPr>
        <w:t xml:space="preserve"> </w:t>
      </w:r>
      <w:proofErr w:type="spellStart"/>
      <w:r w:rsidRPr="00F572C6">
        <w:rPr>
          <w:bCs/>
          <w:lang w:val="fr-FR"/>
        </w:rPr>
        <w:t>Târgu</w:t>
      </w:r>
      <w:proofErr w:type="spellEnd"/>
      <w:r w:rsidRPr="00F572C6">
        <w:rPr>
          <w:bCs/>
          <w:lang w:val="fr-FR"/>
        </w:rPr>
        <w:t xml:space="preserve"> </w:t>
      </w:r>
      <w:proofErr w:type="spellStart"/>
      <w:r w:rsidRPr="00F572C6">
        <w:rPr>
          <w:bCs/>
          <w:lang w:val="fr-FR"/>
        </w:rPr>
        <w:t>Lăpuş</w:t>
      </w:r>
      <w:proofErr w:type="spellEnd"/>
      <w:r w:rsidRPr="00F572C6">
        <w:rPr>
          <w:bCs/>
          <w:lang w:val="fr-FR"/>
        </w:rPr>
        <w:t xml:space="preserve"> (</w:t>
      </w:r>
      <w:proofErr w:type="spellStart"/>
      <w:r w:rsidRPr="00F572C6">
        <w:rPr>
          <w:bCs/>
          <w:lang w:val="fr-FR"/>
        </w:rPr>
        <w:t>cu</w:t>
      </w:r>
      <w:proofErr w:type="spellEnd"/>
      <w:r w:rsidRPr="00F572C6">
        <w:rPr>
          <w:bCs/>
          <w:lang w:val="fr-FR"/>
        </w:rPr>
        <w:t xml:space="preserve"> </w:t>
      </w:r>
      <w:proofErr w:type="spellStart"/>
      <w:r w:rsidRPr="00F572C6">
        <w:rPr>
          <w:bCs/>
          <w:lang w:val="fr-FR"/>
        </w:rPr>
        <w:t>satele</w:t>
      </w:r>
      <w:proofErr w:type="spellEnd"/>
      <w:r w:rsidRPr="00F572C6">
        <w:rPr>
          <w:bCs/>
          <w:lang w:val="fr-FR"/>
        </w:rPr>
        <w:t xml:space="preserve"> </w:t>
      </w:r>
      <w:proofErr w:type="spellStart"/>
      <w:r w:rsidRPr="00F572C6">
        <w:rPr>
          <w:bCs/>
          <w:lang w:val="fr-FR"/>
        </w:rPr>
        <w:t>aferente</w:t>
      </w:r>
      <w:proofErr w:type="spellEnd"/>
      <w:r w:rsidRPr="00F572C6">
        <w:rPr>
          <w:bCs/>
          <w:lang w:val="fr-FR"/>
        </w:rPr>
        <w:t xml:space="preserve">), </w:t>
      </w:r>
      <w:proofErr w:type="spellStart"/>
      <w:r w:rsidRPr="00F572C6">
        <w:rPr>
          <w:bCs/>
          <w:lang w:val="fr-FR"/>
        </w:rPr>
        <w:t>cantitatea</w:t>
      </w:r>
      <w:proofErr w:type="spellEnd"/>
      <w:r w:rsidRPr="00F572C6">
        <w:rPr>
          <w:bCs/>
          <w:lang w:val="fr-FR"/>
        </w:rPr>
        <w:t xml:space="preserve"> de </w:t>
      </w:r>
      <w:proofErr w:type="spellStart"/>
      <w:r w:rsidRPr="00F572C6">
        <w:rPr>
          <w:bCs/>
          <w:lang w:val="fr-FR"/>
        </w:rPr>
        <w:t>apa</w:t>
      </w:r>
      <w:proofErr w:type="spellEnd"/>
      <w:r w:rsidRPr="00F572C6">
        <w:rPr>
          <w:bCs/>
          <w:lang w:val="fr-FR"/>
        </w:rPr>
        <w:t xml:space="preserve"> </w:t>
      </w:r>
      <w:proofErr w:type="spellStart"/>
      <w:r w:rsidRPr="00F572C6">
        <w:rPr>
          <w:bCs/>
          <w:lang w:val="fr-FR"/>
        </w:rPr>
        <w:t>brută</w:t>
      </w:r>
      <w:proofErr w:type="spellEnd"/>
      <w:r w:rsidRPr="00F572C6">
        <w:rPr>
          <w:bCs/>
          <w:lang w:val="fr-FR"/>
        </w:rPr>
        <w:t xml:space="preserve"> la </w:t>
      </w:r>
      <w:proofErr w:type="spellStart"/>
      <w:r w:rsidRPr="00F572C6">
        <w:rPr>
          <w:bCs/>
          <w:lang w:val="fr-FR"/>
        </w:rPr>
        <w:t>sursă</w:t>
      </w:r>
      <w:proofErr w:type="spellEnd"/>
      <w:r w:rsidRPr="00F572C6">
        <w:rPr>
          <w:bCs/>
          <w:lang w:val="fr-FR"/>
        </w:rPr>
        <w:t xml:space="preserve"> s-a </w:t>
      </w:r>
      <w:proofErr w:type="spellStart"/>
      <w:r w:rsidRPr="00F572C6">
        <w:rPr>
          <w:bCs/>
          <w:lang w:val="fr-FR"/>
        </w:rPr>
        <w:t>diminuat</w:t>
      </w:r>
      <w:proofErr w:type="spellEnd"/>
      <w:r w:rsidRPr="00F572C6">
        <w:rPr>
          <w:bCs/>
          <w:lang w:val="fr-FR"/>
        </w:rPr>
        <w:t xml:space="preserve"> </w:t>
      </w:r>
      <w:proofErr w:type="spellStart"/>
      <w:r w:rsidRPr="00F572C6">
        <w:rPr>
          <w:bCs/>
          <w:lang w:val="fr-FR"/>
        </w:rPr>
        <w:t>considerabil</w:t>
      </w:r>
      <w:proofErr w:type="spellEnd"/>
      <w:r w:rsidRPr="00F572C6">
        <w:rPr>
          <w:bCs/>
          <w:lang w:val="fr-FR"/>
        </w:rPr>
        <w:t xml:space="preserve">, </w:t>
      </w:r>
      <w:proofErr w:type="spellStart"/>
      <w:r w:rsidRPr="00F572C6">
        <w:rPr>
          <w:bCs/>
          <w:lang w:val="fr-FR"/>
        </w:rPr>
        <w:t>fiind</w:t>
      </w:r>
      <w:proofErr w:type="spellEnd"/>
      <w:r w:rsidRPr="00F572C6">
        <w:rPr>
          <w:bCs/>
          <w:lang w:val="fr-FR"/>
        </w:rPr>
        <w:t xml:space="preserve"> </w:t>
      </w:r>
      <w:proofErr w:type="spellStart"/>
      <w:r w:rsidRPr="00F572C6">
        <w:rPr>
          <w:bCs/>
          <w:lang w:val="fr-FR"/>
        </w:rPr>
        <w:t>necesară</w:t>
      </w:r>
      <w:proofErr w:type="spellEnd"/>
      <w:r w:rsidRPr="00F572C6">
        <w:rPr>
          <w:bCs/>
          <w:lang w:val="fr-FR"/>
        </w:rPr>
        <w:t xml:space="preserve"> </w:t>
      </w:r>
      <w:proofErr w:type="spellStart"/>
      <w:r w:rsidRPr="00F572C6">
        <w:rPr>
          <w:bCs/>
          <w:lang w:val="fr-FR"/>
        </w:rPr>
        <w:t>introducerea</w:t>
      </w:r>
      <w:proofErr w:type="spellEnd"/>
      <w:r w:rsidRPr="00F572C6">
        <w:rPr>
          <w:bCs/>
          <w:lang w:val="fr-FR"/>
        </w:rPr>
        <w:t xml:space="preserve"> de </w:t>
      </w:r>
      <w:proofErr w:type="spellStart"/>
      <w:r w:rsidRPr="00F572C6">
        <w:rPr>
          <w:bCs/>
          <w:lang w:val="fr-FR"/>
        </w:rPr>
        <w:t>restricţii</w:t>
      </w:r>
      <w:proofErr w:type="spellEnd"/>
      <w:r w:rsidRPr="00F572C6">
        <w:rPr>
          <w:bCs/>
          <w:lang w:val="fr-FR"/>
        </w:rPr>
        <w:t xml:space="preserve"> </w:t>
      </w:r>
      <w:proofErr w:type="spellStart"/>
      <w:r w:rsidRPr="00F572C6">
        <w:rPr>
          <w:bCs/>
          <w:lang w:val="fr-FR"/>
        </w:rPr>
        <w:t>şi</w:t>
      </w:r>
      <w:proofErr w:type="spellEnd"/>
      <w:r w:rsidRPr="00F572C6">
        <w:rPr>
          <w:bCs/>
          <w:lang w:val="fr-FR"/>
        </w:rPr>
        <w:t xml:space="preserve"> </w:t>
      </w:r>
      <w:proofErr w:type="spellStart"/>
      <w:r w:rsidRPr="00F572C6">
        <w:rPr>
          <w:bCs/>
          <w:lang w:val="fr-FR"/>
        </w:rPr>
        <w:t>anume</w:t>
      </w:r>
      <w:proofErr w:type="spellEnd"/>
      <w:r w:rsidRPr="00F572C6">
        <w:rPr>
          <w:bCs/>
          <w:lang w:val="fr-FR"/>
        </w:rPr>
        <w:t xml:space="preserve">: </w:t>
      </w:r>
    </w:p>
    <w:p w14:paraId="1301BFFF" w14:textId="77777777" w:rsidR="00FB6E7D" w:rsidRDefault="00FB6E7D" w:rsidP="00FB6E7D">
      <w:pPr>
        <w:numPr>
          <w:ilvl w:val="0"/>
          <w:numId w:val="4"/>
        </w:numPr>
        <w:spacing w:before="0" w:after="0" w:line="240" w:lineRule="auto"/>
        <w:rPr>
          <w:bCs/>
          <w:lang w:val="fr-FR"/>
        </w:rPr>
      </w:pPr>
      <w:proofErr w:type="spellStart"/>
      <w:proofErr w:type="gramStart"/>
      <w:r>
        <w:rPr>
          <w:bCs/>
          <w:lang w:val="fr-FR"/>
        </w:rPr>
        <w:t>pentru</w:t>
      </w:r>
      <w:proofErr w:type="spellEnd"/>
      <w:proofErr w:type="gramEnd"/>
      <w:r>
        <w:rPr>
          <w:bCs/>
          <w:lang w:val="fr-FR"/>
        </w:rPr>
        <w:t xml:space="preserve"> </w:t>
      </w:r>
      <w:proofErr w:type="spellStart"/>
      <w:r>
        <w:rPr>
          <w:bCs/>
          <w:lang w:val="fr-FR"/>
        </w:rPr>
        <w:t>localităţ</w:t>
      </w:r>
      <w:r w:rsidRPr="002B3C8C">
        <w:rPr>
          <w:bCs/>
          <w:lang w:val="fr-FR"/>
        </w:rPr>
        <w:t>ile</w:t>
      </w:r>
      <w:proofErr w:type="spellEnd"/>
      <w:r w:rsidRPr="002B3C8C">
        <w:rPr>
          <w:bCs/>
          <w:lang w:val="fr-FR"/>
        </w:rPr>
        <w:t xml:space="preserve"> </w:t>
      </w:r>
      <w:proofErr w:type="spellStart"/>
      <w:r>
        <w:rPr>
          <w:bCs/>
          <w:lang w:val="fr-FR"/>
        </w:rPr>
        <w:t>Vişeu</w:t>
      </w:r>
      <w:proofErr w:type="spellEnd"/>
      <w:r>
        <w:rPr>
          <w:bCs/>
          <w:lang w:val="fr-FR"/>
        </w:rPr>
        <w:t xml:space="preserve"> de Sus </w:t>
      </w:r>
      <w:proofErr w:type="spellStart"/>
      <w:r>
        <w:rPr>
          <w:bCs/>
          <w:lang w:val="fr-FR"/>
        </w:rPr>
        <w:t>şi</w:t>
      </w:r>
      <w:proofErr w:type="spellEnd"/>
      <w:r>
        <w:rPr>
          <w:bCs/>
          <w:lang w:val="fr-FR"/>
        </w:rPr>
        <w:t xml:space="preserve"> </w:t>
      </w:r>
      <w:proofErr w:type="spellStart"/>
      <w:r>
        <w:rPr>
          <w:bCs/>
          <w:lang w:val="fr-FR"/>
        </w:rPr>
        <w:t>Târgu</w:t>
      </w:r>
      <w:proofErr w:type="spellEnd"/>
      <w:r>
        <w:rPr>
          <w:bCs/>
          <w:lang w:val="fr-FR"/>
        </w:rPr>
        <w:t xml:space="preserve"> </w:t>
      </w:r>
      <w:proofErr w:type="spellStart"/>
      <w:r>
        <w:rPr>
          <w:bCs/>
          <w:lang w:val="fr-FR"/>
        </w:rPr>
        <w:t>Lăpuş</w:t>
      </w:r>
      <w:proofErr w:type="spellEnd"/>
      <w:r>
        <w:rPr>
          <w:bCs/>
          <w:lang w:val="fr-FR"/>
        </w:rPr>
        <w:t xml:space="preserve"> se </w:t>
      </w:r>
      <w:proofErr w:type="spellStart"/>
      <w:r>
        <w:rPr>
          <w:bCs/>
          <w:lang w:val="fr-FR"/>
        </w:rPr>
        <w:t>intră</w:t>
      </w:r>
      <w:proofErr w:type="spellEnd"/>
      <w:r>
        <w:rPr>
          <w:bCs/>
          <w:lang w:val="fr-FR"/>
        </w:rPr>
        <w:t xml:space="preserve"> </w:t>
      </w:r>
      <w:proofErr w:type="spellStart"/>
      <w:r>
        <w:rPr>
          <w:bCs/>
          <w:lang w:val="fr-FR"/>
        </w:rPr>
        <w:t>în</w:t>
      </w:r>
      <w:proofErr w:type="spellEnd"/>
      <w:r>
        <w:rPr>
          <w:bCs/>
          <w:lang w:val="fr-FR"/>
        </w:rPr>
        <w:t xml:space="preserve"> </w:t>
      </w:r>
      <w:proofErr w:type="spellStart"/>
      <w:r>
        <w:rPr>
          <w:bCs/>
          <w:lang w:val="fr-FR"/>
        </w:rPr>
        <w:t>treapta</w:t>
      </w:r>
      <w:proofErr w:type="spellEnd"/>
      <w:r>
        <w:rPr>
          <w:bCs/>
          <w:lang w:val="fr-FR"/>
        </w:rPr>
        <w:t xml:space="preserve"> I de </w:t>
      </w:r>
      <w:proofErr w:type="spellStart"/>
      <w:r>
        <w:rPr>
          <w:bCs/>
          <w:lang w:val="fr-FR"/>
        </w:rPr>
        <w:t>restricţ</w:t>
      </w:r>
      <w:r w:rsidRPr="002B3C8C">
        <w:rPr>
          <w:bCs/>
          <w:lang w:val="fr-FR"/>
        </w:rPr>
        <w:t>ii</w:t>
      </w:r>
      <w:proofErr w:type="spellEnd"/>
      <w:r w:rsidRPr="002B3C8C">
        <w:rPr>
          <w:bCs/>
          <w:lang w:val="fr-FR"/>
        </w:rPr>
        <w:t xml:space="preserve">, </w:t>
      </w:r>
      <w:proofErr w:type="spellStart"/>
      <w:r w:rsidRPr="002B3C8C">
        <w:rPr>
          <w:bCs/>
          <w:lang w:val="fr-FR"/>
        </w:rPr>
        <w:t>respectiv</w:t>
      </w:r>
      <w:proofErr w:type="spellEnd"/>
      <w:r w:rsidRPr="002B3C8C">
        <w:rPr>
          <w:bCs/>
          <w:lang w:val="fr-FR"/>
        </w:rPr>
        <w:t xml:space="preserve"> se </w:t>
      </w:r>
      <w:proofErr w:type="spellStart"/>
      <w:r w:rsidRPr="002B3C8C">
        <w:rPr>
          <w:bCs/>
          <w:lang w:val="fr-FR"/>
        </w:rPr>
        <w:t>reduce</w:t>
      </w:r>
      <w:proofErr w:type="spellEnd"/>
      <w:r w:rsidRPr="002B3C8C">
        <w:rPr>
          <w:bCs/>
          <w:lang w:val="fr-FR"/>
        </w:rPr>
        <w:t xml:space="preserve"> </w:t>
      </w:r>
      <w:proofErr w:type="spellStart"/>
      <w:r w:rsidRPr="002B3C8C">
        <w:rPr>
          <w:bCs/>
          <w:lang w:val="fr-FR"/>
        </w:rPr>
        <w:t>consumul</w:t>
      </w:r>
      <w:proofErr w:type="spellEnd"/>
      <w:r w:rsidRPr="002B3C8C">
        <w:rPr>
          <w:bCs/>
          <w:lang w:val="fr-FR"/>
        </w:rPr>
        <w:t xml:space="preserve"> </w:t>
      </w:r>
      <w:r>
        <w:rPr>
          <w:bCs/>
          <w:lang w:val="fr-FR"/>
        </w:rPr>
        <w:t xml:space="preserve">de </w:t>
      </w:r>
      <w:proofErr w:type="spellStart"/>
      <w:r>
        <w:rPr>
          <w:bCs/>
          <w:lang w:val="fr-FR"/>
        </w:rPr>
        <w:t>apă</w:t>
      </w:r>
      <w:proofErr w:type="spellEnd"/>
      <w:r>
        <w:rPr>
          <w:bCs/>
          <w:lang w:val="fr-FR"/>
        </w:rPr>
        <w:t xml:space="preserve"> </w:t>
      </w:r>
      <w:proofErr w:type="spellStart"/>
      <w:r>
        <w:rPr>
          <w:bCs/>
          <w:lang w:val="fr-FR"/>
        </w:rPr>
        <w:t>cu</w:t>
      </w:r>
      <w:proofErr w:type="spellEnd"/>
      <w:r>
        <w:rPr>
          <w:bCs/>
          <w:lang w:val="fr-FR"/>
        </w:rPr>
        <w:t xml:space="preserve"> </w:t>
      </w:r>
      <w:proofErr w:type="spellStart"/>
      <w:r>
        <w:rPr>
          <w:bCs/>
          <w:lang w:val="fr-FR"/>
        </w:rPr>
        <w:t>cel</w:t>
      </w:r>
      <w:proofErr w:type="spellEnd"/>
      <w:r>
        <w:rPr>
          <w:bCs/>
          <w:lang w:val="fr-FR"/>
        </w:rPr>
        <w:t xml:space="preserve"> </w:t>
      </w:r>
      <w:proofErr w:type="spellStart"/>
      <w:r>
        <w:rPr>
          <w:bCs/>
          <w:lang w:val="fr-FR"/>
        </w:rPr>
        <w:t>puţin</w:t>
      </w:r>
      <w:proofErr w:type="spellEnd"/>
      <w:r>
        <w:rPr>
          <w:bCs/>
          <w:lang w:val="fr-FR"/>
        </w:rPr>
        <w:t xml:space="preserve"> 10%, </w:t>
      </w:r>
      <w:proofErr w:type="spellStart"/>
      <w:r>
        <w:rPr>
          <w:bCs/>
          <w:lang w:val="fr-FR"/>
        </w:rPr>
        <w:t>iar</w:t>
      </w:r>
      <w:proofErr w:type="spellEnd"/>
      <w:r>
        <w:rPr>
          <w:bCs/>
          <w:lang w:val="fr-FR"/>
        </w:rPr>
        <w:t xml:space="preserve"> </w:t>
      </w:r>
      <w:proofErr w:type="spellStart"/>
      <w:r>
        <w:rPr>
          <w:bCs/>
          <w:lang w:val="fr-FR"/>
        </w:rPr>
        <w:t>pentru</w:t>
      </w:r>
      <w:proofErr w:type="spellEnd"/>
      <w:r>
        <w:rPr>
          <w:bCs/>
          <w:lang w:val="fr-FR"/>
        </w:rPr>
        <w:t xml:space="preserve"> </w:t>
      </w:r>
      <w:proofErr w:type="spellStart"/>
      <w:r>
        <w:rPr>
          <w:bCs/>
          <w:lang w:val="fr-FR"/>
        </w:rPr>
        <w:t>localitatea</w:t>
      </w:r>
      <w:proofErr w:type="spellEnd"/>
      <w:r>
        <w:rPr>
          <w:bCs/>
          <w:lang w:val="fr-FR"/>
        </w:rPr>
        <w:t xml:space="preserve"> </w:t>
      </w:r>
      <w:proofErr w:type="spellStart"/>
      <w:r>
        <w:rPr>
          <w:bCs/>
          <w:lang w:val="fr-FR"/>
        </w:rPr>
        <w:t>Şomcuta</w:t>
      </w:r>
      <w:proofErr w:type="spellEnd"/>
      <w:r>
        <w:rPr>
          <w:bCs/>
          <w:lang w:val="fr-FR"/>
        </w:rPr>
        <w:t xml:space="preserve"> Mare se </w:t>
      </w:r>
      <w:proofErr w:type="spellStart"/>
      <w:r>
        <w:rPr>
          <w:bCs/>
          <w:lang w:val="fr-FR"/>
        </w:rPr>
        <w:t>intră</w:t>
      </w:r>
      <w:proofErr w:type="spellEnd"/>
      <w:r w:rsidRPr="002B3C8C">
        <w:rPr>
          <w:bCs/>
          <w:lang w:val="fr-FR"/>
        </w:rPr>
        <w:t xml:space="preserve"> </w:t>
      </w:r>
      <w:proofErr w:type="spellStart"/>
      <w:r w:rsidRPr="002B3C8C">
        <w:rPr>
          <w:bCs/>
          <w:lang w:val="fr-FR"/>
        </w:rPr>
        <w:t>în</w:t>
      </w:r>
      <w:proofErr w:type="spellEnd"/>
      <w:r w:rsidRPr="002B3C8C">
        <w:rPr>
          <w:bCs/>
          <w:lang w:val="fr-FR"/>
        </w:rPr>
        <w:t xml:space="preserve"> </w:t>
      </w:r>
      <w:proofErr w:type="spellStart"/>
      <w:r w:rsidRPr="002B3C8C">
        <w:rPr>
          <w:bCs/>
          <w:lang w:val="fr-FR"/>
        </w:rPr>
        <w:t>treapta</w:t>
      </w:r>
      <w:proofErr w:type="spellEnd"/>
      <w:r w:rsidRPr="002B3C8C">
        <w:rPr>
          <w:bCs/>
          <w:lang w:val="fr-FR"/>
        </w:rPr>
        <w:t xml:space="preserve"> II de </w:t>
      </w:r>
      <w:proofErr w:type="spellStart"/>
      <w:r>
        <w:rPr>
          <w:bCs/>
          <w:lang w:val="fr-FR"/>
        </w:rPr>
        <w:t>restricţ</w:t>
      </w:r>
      <w:r w:rsidRPr="002B3C8C">
        <w:rPr>
          <w:bCs/>
          <w:lang w:val="fr-FR"/>
        </w:rPr>
        <w:t>ii</w:t>
      </w:r>
      <w:proofErr w:type="spellEnd"/>
      <w:r w:rsidRPr="002B3C8C">
        <w:rPr>
          <w:bCs/>
          <w:lang w:val="fr-FR"/>
        </w:rPr>
        <w:t xml:space="preserve">, </w:t>
      </w:r>
      <w:proofErr w:type="spellStart"/>
      <w:r w:rsidRPr="002B3C8C">
        <w:rPr>
          <w:bCs/>
          <w:lang w:val="fr-FR"/>
        </w:rPr>
        <w:t>res</w:t>
      </w:r>
      <w:r>
        <w:rPr>
          <w:bCs/>
          <w:lang w:val="fr-FR"/>
        </w:rPr>
        <w:t>pectiv</w:t>
      </w:r>
      <w:proofErr w:type="spellEnd"/>
      <w:r>
        <w:rPr>
          <w:bCs/>
          <w:lang w:val="fr-FR"/>
        </w:rPr>
        <w:t xml:space="preserve"> se </w:t>
      </w:r>
      <w:proofErr w:type="spellStart"/>
      <w:r>
        <w:rPr>
          <w:bCs/>
          <w:lang w:val="fr-FR"/>
        </w:rPr>
        <w:t>reduce</w:t>
      </w:r>
      <w:proofErr w:type="spellEnd"/>
      <w:r>
        <w:rPr>
          <w:bCs/>
          <w:lang w:val="fr-FR"/>
        </w:rPr>
        <w:t xml:space="preserve"> </w:t>
      </w:r>
      <w:proofErr w:type="spellStart"/>
      <w:r>
        <w:rPr>
          <w:bCs/>
          <w:lang w:val="fr-FR"/>
        </w:rPr>
        <w:t>consumul</w:t>
      </w:r>
      <w:proofErr w:type="spellEnd"/>
      <w:r>
        <w:rPr>
          <w:bCs/>
          <w:lang w:val="fr-FR"/>
        </w:rPr>
        <w:t xml:space="preserve"> de </w:t>
      </w:r>
      <w:proofErr w:type="spellStart"/>
      <w:r>
        <w:rPr>
          <w:bCs/>
          <w:lang w:val="fr-FR"/>
        </w:rPr>
        <w:t>apă</w:t>
      </w:r>
      <w:proofErr w:type="spellEnd"/>
      <w:r>
        <w:rPr>
          <w:bCs/>
          <w:lang w:val="fr-FR"/>
        </w:rPr>
        <w:t xml:space="preserve"> </w:t>
      </w:r>
      <w:proofErr w:type="spellStart"/>
      <w:r>
        <w:rPr>
          <w:bCs/>
          <w:lang w:val="fr-FR"/>
        </w:rPr>
        <w:t>cu</w:t>
      </w:r>
      <w:proofErr w:type="spellEnd"/>
      <w:r>
        <w:rPr>
          <w:bCs/>
          <w:lang w:val="fr-FR"/>
        </w:rPr>
        <w:t xml:space="preserve"> </w:t>
      </w:r>
      <w:proofErr w:type="spellStart"/>
      <w:r>
        <w:rPr>
          <w:bCs/>
          <w:lang w:val="fr-FR"/>
        </w:rPr>
        <w:t>cel</w:t>
      </w:r>
      <w:proofErr w:type="spellEnd"/>
      <w:r>
        <w:rPr>
          <w:bCs/>
          <w:lang w:val="fr-FR"/>
        </w:rPr>
        <w:t xml:space="preserve"> </w:t>
      </w:r>
      <w:proofErr w:type="spellStart"/>
      <w:r>
        <w:rPr>
          <w:bCs/>
          <w:lang w:val="fr-FR"/>
        </w:rPr>
        <w:t>puţ</w:t>
      </w:r>
      <w:r w:rsidRPr="002B3C8C">
        <w:rPr>
          <w:bCs/>
          <w:lang w:val="fr-FR"/>
        </w:rPr>
        <w:t>in</w:t>
      </w:r>
      <w:proofErr w:type="spellEnd"/>
      <w:r w:rsidRPr="002B3C8C">
        <w:rPr>
          <w:bCs/>
          <w:lang w:val="fr-FR"/>
        </w:rPr>
        <w:t xml:space="preserve"> 25%.</w:t>
      </w:r>
    </w:p>
    <w:p w14:paraId="452F4FCF" w14:textId="77777777" w:rsidR="00FB6E7D" w:rsidRDefault="00FB6E7D" w:rsidP="00FB6E7D">
      <w:pPr>
        <w:numPr>
          <w:ilvl w:val="0"/>
          <w:numId w:val="4"/>
        </w:numPr>
        <w:spacing w:before="0" w:after="0" w:line="240" w:lineRule="auto"/>
        <w:rPr>
          <w:bCs/>
          <w:lang w:val="fr-FR"/>
        </w:rPr>
      </w:pPr>
      <w:proofErr w:type="spellStart"/>
      <w:r>
        <w:rPr>
          <w:bCs/>
          <w:lang w:val="fr-FR"/>
        </w:rPr>
        <w:t>În</w:t>
      </w:r>
      <w:proofErr w:type="spellEnd"/>
      <w:r>
        <w:rPr>
          <w:bCs/>
          <w:lang w:val="fr-FR"/>
        </w:rPr>
        <w:t xml:space="preserve"> </w:t>
      </w:r>
      <w:proofErr w:type="spellStart"/>
      <w:r>
        <w:rPr>
          <w:bCs/>
          <w:lang w:val="fr-FR"/>
        </w:rPr>
        <w:t>urma</w:t>
      </w:r>
      <w:proofErr w:type="spellEnd"/>
      <w:r>
        <w:rPr>
          <w:bCs/>
          <w:lang w:val="fr-FR"/>
        </w:rPr>
        <w:t xml:space="preserve"> </w:t>
      </w:r>
      <w:proofErr w:type="spellStart"/>
      <w:r>
        <w:rPr>
          <w:bCs/>
          <w:lang w:val="fr-FR"/>
        </w:rPr>
        <w:t>situaţ</w:t>
      </w:r>
      <w:r w:rsidRPr="002B3C8C">
        <w:rPr>
          <w:bCs/>
          <w:lang w:val="fr-FR"/>
        </w:rPr>
        <w:t>iei</w:t>
      </w:r>
      <w:proofErr w:type="spellEnd"/>
      <w:r w:rsidRPr="002B3C8C">
        <w:rPr>
          <w:bCs/>
          <w:lang w:val="fr-FR"/>
        </w:rPr>
        <w:t xml:space="preserve"> </w:t>
      </w:r>
      <w:proofErr w:type="spellStart"/>
      <w:r w:rsidRPr="002B3C8C">
        <w:rPr>
          <w:bCs/>
          <w:lang w:val="fr-FR"/>
        </w:rPr>
        <w:t>hidrometeorologice</w:t>
      </w:r>
      <w:proofErr w:type="spellEnd"/>
      <w:r w:rsidRPr="002B3C8C">
        <w:rPr>
          <w:bCs/>
          <w:lang w:val="fr-FR"/>
        </w:rPr>
        <w:t xml:space="preserve"> </w:t>
      </w:r>
      <w:proofErr w:type="spellStart"/>
      <w:r w:rsidRPr="002B3C8C">
        <w:rPr>
          <w:bCs/>
          <w:lang w:val="fr-FR"/>
        </w:rPr>
        <w:t>înregistrate</w:t>
      </w:r>
      <w:proofErr w:type="spellEnd"/>
      <w:r w:rsidRPr="002B3C8C">
        <w:rPr>
          <w:bCs/>
          <w:lang w:val="fr-FR"/>
        </w:rPr>
        <w:t xml:space="preserve"> </w:t>
      </w:r>
      <w:proofErr w:type="spellStart"/>
      <w:r w:rsidRPr="002B3C8C">
        <w:rPr>
          <w:bCs/>
          <w:lang w:val="fr-FR"/>
        </w:rPr>
        <w:t>în</w:t>
      </w:r>
      <w:proofErr w:type="spellEnd"/>
      <w:r w:rsidRPr="002B3C8C">
        <w:rPr>
          <w:bCs/>
          <w:lang w:val="fr-FR"/>
        </w:rPr>
        <w:t xml:space="preserve"> </w:t>
      </w:r>
      <w:proofErr w:type="spellStart"/>
      <w:r w:rsidRPr="002B3C8C">
        <w:rPr>
          <w:bCs/>
          <w:lang w:val="fr-FR"/>
        </w:rPr>
        <w:t>perioada</w:t>
      </w:r>
      <w:proofErr w:type="spellEnd"/>
      <w:r w:rsidRPr="002B3C8C">
        <w:rPr>
          <w:bCs/>
          <w:lang w:val="fr-FR"/>
        </w:rPr>
        <w:t xml:space="preserve"> </w:t>
      </w:r>
      <w:proofErr w:type="spellStart"/>
      <w:r w:rsidRPr="002B3C8C">
        <w:rPr>
          <w:bCs/>
          <w:lang w:val="fr-FR"/>
        </w:rPr>
        <w:t>iulie</w:t>
      </w:r>
      <w:proofErr w:type="spellEnd"/>
      <w:r w:rsidRPr="002B3C8C">
        <w:rPr>
          <w:bCs/>
          <w:lang w:val="fr-FR"/>
        </w:rPr>
        <w:t xml:space="preserve"> - 21.08</w:t>
      </w:r>
      <w:r>
        <w:rPr>
          <w:bCs/>
          <w:lang w:val="fr-FR"/>
        </w:rPr>
        <w:t>.2024 (</w:t>
      </w:r>
      <w:proofErr w:type="spellStart"/>
      <w:r>
        <w:rPr>
          <w:bCs/>
          <w:lang w:val="fr-FR"/>
        </w:rPr>
        <w:t>pentru</w:t>
      </w:r>
      <w:proofErr w:type="spellEnd"/>
      <w:r>
        <w:rPr>
          <w:bCs/>
          <w:lang w:val="fr-FR"/>
        </w:rPr>
        <w:t xml:space="preserve"> </w:t>
      </w:r>
      <w:proofErr w:type="spellStart"/>
      <w:r>
        <w:rPr>
          <w:bCs/>
          <w:lang w:val="fr-FR"/>
        </w:rPr>
        <w:t>seceta</w:t>
      </w:r>
      <w:proofErr w:type="spellEnd"/>
      <w:r>
        <w:rPr>
          <w:bCs/>
          <w:lang w:val="fr-FR"/>
        </w:rPr>
        <w:t xml:space="preserve"> </w:t>
      </w:r>
      <w:proofErr w:type="spellStart"/>
      <w:r>
        <w:rPr>
          <w:bCs/>
          <w:lang w:val="fr-FR"/>
        </w:rPr>
        <w:t>hidrologică</w:t>
      </w:r>
      <w:proofErr w:type="spellEnd"/>
      <w:r w:rsidRPr="002B3C8C">
        <w:rPr>
          <w:bCs/>
          <w:lang w:val="fr-FR"/>
        </w:rPr>
        <w:t xml:space="preserve">), </w:t>
      </w:r>
      <w:proofErr w:type="spellStart"/>
      <w:r>
        <w:rPr>
          <w:bCs/>
          <w:lang w:val="fr-FR"/>
        </w:rPr>
        <w:t>localitatea</w:t>
      </w:r>
      <w:proofErr w:type="spellEnd"/>
      <w:r>
        <w:rPr>
          <w:bCs/>
          <w:lang w:val="fr-FR"/>
        </w:rPr>
        <w:t xml:space="preserve"> </w:t>
      </w:r>
      <w:proofErr w:type="spellStart"/>
      <w:r>
        <w:rPr>
          <w:bCs/>
          <w:lang w:val="fr-FR"/>
        </w:rPr>
        <w:t>Viş</w:t>
      </w:r>
      <w:r w:rsidRPr="002B3C8C">
        <w:rPr>
          <w:bCs/>
          <w:lang w:val="fr-FR"/>
        </w:rPr>
        <w:t>eu</w:t>
      </w:r>
      <w:proofErr w:type="spellEnd"/>
      <w:r w:rsidRPr="002B3C8C">
        <w:rPr>
          <w:bCs/>
          <w:lang w:val="fr-FR"/>
        </w:rPr>
        <w:t xml:space="preserve"> de Jos (Zona </w:t>
      </w:r>
      <w:proofErr w:type="spellStart"/>
      <w:r w:rsidRPr="002B3C8C">
        <w:rPr>
          <w:bCs/>
          <w:lang w:val="fr-FR"/>
        </w:rPr>
        <w:t>Podurile</w:t>
      </w:r>
      <w:proofErr w:type="spellEnd"/>
      <w:r w:rsidRPr="002B3C8C">
        <w:rPr>
          <w:bCs/>
          <w:lang w:val="fr-FR"/>
        </w:rPr>
        <w:t xml:space="preserve"> </w:t>
      </w:r>
      <w:proofErr w:type="spellStart"/>
      <w:r w:rsidRPr="002B3C8C">
        <w:rPr>
          <w:bCs/>
          <w:lang w:val="fr-FR"/>
        </w:rPr>
        <w:t>Zvaski</w:t>
      </w:r>
      <w:proofErr w:type="spellEnd"/>
      <w:r w:rsidRPr="002B3C8C">
        <w:rPr>
          <w:bCs/>
          <w:lang w:val="fr-FR"/>
        </w:rPr>
        <w:t xml:space="preserve">), a </w:t>
      </w:r>
      <w:proofErr w:type="spellStart"/>
      <w:r w:rsidRPr="002B3C8C">
        <w:rPr>
          <w:bCs/>
          <w:lang w:val="fr-FR"/>
        </w:rPr>
        <w:t>semnala</w:t>
      </w:r>
      <w:r>
        <w:rPr>
          <w:bCs/>
          <w:lang w:val="fr-FR"/>
        </w:rPr>
        <w:t>t</w:t>
      </w:r>
      <w:proofErr w:type="spellEnd"/>
      <w:r>
        <w:rPr>
          <w:bCs/>
          <w:lang w:val="fr-FR"/>
        </w:rPr>
        <w:t xml:space="preserve"> </w:t>
      </w:r>
      <w:proofErr w:type="spellStart"/>
      <w:r>
        <w:rPr>
          <w:bCs/>
          <w:lang w:val="fr-FR"/>
        </w:rPr>
        <w:t>apariţia</w:t>
      </w:r>
      <w:proofErr w:type="spellEnd"/>
      <w:r>
        <w:rPr>
          <w:bCs/>
          <w:lang w:val="fr-FR"/>
        </w:rPr>
        <w:t xml:space="preserve"> </w:t>
      </w:r>
      <w:proofErr w:type="spellStart"/>
      <w:r>
        <w:rPr>
          <w:bCs/>
          <w:lang w:val="fr-FR"/>
        </w:rPr>
        <w:t>fenomenului</w:t>
      </w:r>
      <w:proofErr w:type="spellEnd"/>
      <w:r>
        <w:rPr>
          <w:bCs/>
          <w:lang w:val="fr-FR"/>
        </w:rPr>
        <w:t xml:space="preserve"> de </w:t>
      </w:r>
      <w:proofErr w:type="spellStart"/>
      <w:r>
        <w:rPr>
          <w:bCs/>
          <w:lang w:val="fr-FR"/>
        </w:rPr>
        <w:t>secetă</w:t>
      </w:r>
      <w:proofErr w:type="spellEnd"/>
      <w:r w:rsidRPr="002B3C8C">
        <w:rPr>
          <w:bCs/>
          <w:lang w:val="fr-FR"/>
        </w:rPr>
        <w:t xml:space="preserve"> (</w:t>
      </w:r>
      <w:proofErr w:type="spellStart"/>
      <w:r w:rsidRPr="002B3C8C">
        <w:rPr>
          <w:bCs/>
          <w:lang w:val="fr-FR"/>
        </w:rPr>
        <w:t>fântâni</w:t>
      </w:r>
      <w:proofErr w:type="spellEnd"/>
      <w:r w:rsidRPr="002B3C8C">
        <w:rPr>
          <w:bCs/>
          <w:lang w:val="fr-FR"/>
        </w:rPr>
        <w:t xml:space="preserve"> </w:t>
      </w:r>
      <w:proofErr w:type="spellStart"/>
      <w:r w:rsidRPr="002B3C8C">
        <w:rPr>
          <w:bCs/>
          <w:lang w:val="fr-FR"/>
        </w:rPr>
        <w:t>secat</w:t>
      </w:r>
      <w:r>
        <w:rPr>
          <w:bCs/>
          <w:lang w:val="fr-FR"/>
        </w:rPr>
        <w:t>e</w:t>
      </w:r>
      <w:proofErr w:type="spellEnd"/>
      <w:r>
        <w:rPr>
          <w:bCs/>
          <w:lang w:val="fr-FR"/>
        </w:rPr>
        <w:t xml:space="preserve">), </w:t>
      </w:r>
      <w:proofErr w:type="spellStart"/>
      <w:r>
        <w:rPr>
          <w:bCs/>
          <w:lang w:val="fr-FR"/>
        </w:rPr>
        <w:t>cu</w:t>
      </w:r>
      <w:proofErr w:type="spellEnd"/>
      <w:r>
        <w:rPr>
          <w:bCs/>
          <w:lang w:val="fr-FR"/>
        </w:rPr>
        <w:t xml:space="preserve"> </w:t>
      </w:r>
      <w:proofErr w:type="spellStart"/>
      <w:r>
        <w:rPr>
          <w:bCs/>
          <w:lang w:val="fr-FR"/>
        </w:rPr>
        <w:t>efect</w:t>
      </w:r>
      <w:proofErr w:type="spellEnd"/>
      <w:r>
        <w:rPr>
          <w:bCs/>
          <w:lang w:val="fr-FR"/>
        </w:rPr>
        <w:t xml:space="preserve"> </w:t>
      </w:r>
      <w:proofErr w:type="spellStart"/>
      <w:r>
        <w:rPr>
          <w:bCs/>
          <w:lang w:val="fr-FR"/>
        </w:rPr>
        <w:t>asupra</w:t>
      </w:r>
      <w:proofErr w:type="spellEnd"/>
      <w:r>
        <w:rPr>
          <w:bCs/>
          <w:lang w:val="fr-FR"/>
        </w:rPr>
        <w:t xml:space="preserve"> </w:t>
      </w:r>
      <w:proofErr w:type="spellStart"/>
      <w:r>
        <w:rPr>
          <w:bCs/>
          <w:lang w:val="fr-FR"/>
        </w:rPr>
        <w:t>unei</w:t>
      </w:r>
      <w:proofErr w:type="spellEnd"/>
      <w:r>
        <w:rPr>
          <w:bCs/>
          <w:lang w:val="fr-FR"/>
        </w:rPr>
        <w:t xml:space="preserve"> </w:t>
      </w:r>
      <w:proofErr w:type="spellStart"/>
      <w:r>
        <w:rPr>
          <w:bCs/>
          <w:lang w:val="fr-FR"/>
        </w:rPr>
        <w:t>populaţ</w:t>
      </w:r>
      <w:r w:rsidRPr="002B3C8C">
        <w:rPr>
          <w:bCs/>
          <w:lang w:val="fr-FR"/>
        </w:rPr>
        <w:t>ii</w:t>
      </w:r>
      <w:proofErr w:type="spellEnd"/>
      <w:r w:rsidRPr="002B3C8C">
        <w:rPr>
          <w:bCs/>
          <w:lang w:val="fr-FR"/>
        </w:rPr>
        <w:t xml:space="preserve"> de circa 100 </w:t>
      </w:r>
      <w:proofErr w:type="spellStart"/>
      <w:r w:rsidRPr="002B3C8C">
        <w:rPr>
          <w:bCs/>
          <w:lang w:val="fr-FR"/>
        </w:rPr>
        <w:t>locuitori</w:t>
      </w:r>
      <w:proofErr w:type="spellEnd"/>
      <w:r>
        <w:rPr>
          <w:bCs/>
          <w:lang w:val="fr-FR"/>
        </w:rPr>
        <w:t xml:space="preserve">, </w:t>
      </w:r>
      <w:proofErr w:type="spellStart"/>
      <w:r>
        <w:rPr>
          <w:bCs/>
          <w:lang w:val="fr-FR"/>
        </w:rPr>
        <w:t>Sighetul</w:t>
      </w:r>
      <w:proofErr w:type="spellEnd"/>
      <w:r>
        <w:rPr>
          <w:bCs/>
          <w:lang w:val="fr-FR"/>
        </w:rPr>
        <w:t xml:space="preserve"> </w:t>
      </w:r>
      <w:proofErr w:type="spellStart"/>
      <w:r>
        <w:rPr>
          <w:bCs/>
          <w:lang w:val="fr-FR"/>
        </w:rPr>
        <w:t>Marmaţ</w:t>
      </w:r>
      <w:r w:rsidRPr="002B3C8C">
        <w:rPr>
          <w:bCs/>
          <w:lang w:val="fr-FR"/>
        </w:rPr>
        <w:t>iei</w:t>
      </w:r>
      <w:proofErr w:type="spellEnd"/>
      <w:r w:rsidRPr="002B3C8C">
        <w:rPr>
          <w:bCs/>
          <w:lang w:val="fr-FR"/>
        </w:rPr>
        <w:t>,</w:t>
      </w:r>
      <w:r>
        <w:rPr>
          <w:bCs/>
          <w:lang w:val="fr-FR"/>
        </w:rPr>
        <w:t xml:space="preserve"> </w:t>
      </w:r>
      <w:proofErr w:type="spellStart"/>
      <w:r>
        <w:rPr>
          <w:bCs/>
          <w:lang w:val="fr-FR"/>
        </w:rPr>
        <w:t>strada</w:t>
      </w:r>
      <w:proofErr w:type="spellEnd"/>
      <w:r>
        <w:rPr>
          <w:bCs/>
          <w:lang w:val="fr-FR"/>
        </w:rPr>
        <w:t xml:space="preserve"> </w:t>
      </w:r>
      <w:proofErr w:type="spellStart"/>
      <w:r>
        <w:rPr>
          <w:bCs/>
          <w:lang w:val="fr-FR"/>
        </w:rPr>
        <w:t>Şugă</w:t>
      </w:r>
      <w:r w:rsidRPr="002B3C8C">
        <w:rPr>
          <w:bCs/>
          <w:lang w:val="fr-FR"/>
        </w:rPr>
        <w:t>u</w:t>
      </w:r>
      <w:proofErr w:type="spellEnd"/>
      <w:r w:rsidRPr="002B3C8C">
        <w:rPr>
          <w:bCs/>
          <w:lang w:val="fr-FR"/>
        </w:rPr>
        <w:t xml:space="preserve"> (</w:t>
      </w:r>
      <w:proofErr w:type="spellStart"/>
      <w:r w:rsidRPr="002B3C8C">
        <w:rPr>
          <w:bCs/>
          <w:lang w:val="fr-FR"/>
        </w:rPr>
        <w:t>fântâni</w:t>
      </w:r>
      <w:proofErr w:type="spellEnd"/>
      <w:r w:rsidRPr="002B3C8C">
        <w:rPr>
          <w:bCs/>
          <w:lang w:val="fr-FR"/>
        </w:rPr>
        <w:t xml:space="preserve"> </w:t>
      </w:r>
      <w:proofErr w:type="spellStart"/>
      <w:r w:rsidRPr="002B3C8C">
        <w:rPr>
          <w:bCs/>
          <w:lang w:val="fr-FR"/>
        </w:rPr>
        <w:t>secate</w:t>
      </w:r>
      <w:proofErr w:type="spellEnd"/>
      <w:r w:rsidRPr="002B3C8C">
        <w:rPr>
          <w:bCs/>
          <w:lang w:val="fr-FR"/>
        </w:rPr>
        <w:t xml:space="preserve"> 150).</w:t>
      </w:r>
    </w:p>
    <w:p w14:paraId="43159E8D" w14:textId="77777777" w:rsidR="00FB6E7D" w:rsidRPr="007B429C" w:rsidRDefault="00FB6E7D" w:rsidP="00FB6E7D">
      <w:pPr>
        <w:numPr>
          <w:ilvl w:val="0"/>
          <w:numId w:val="4"/>
        </w:numPr>
        <w:spacing w:before="0" w:after="0" w:line="240" w:lineRule="auto"/>
        <w:rPr>
          <w:rFonts w:ascii="Times New Roman" w:hAnsi="Times New Roman"/>
          <w:sz w:val="20"/>
          <w:szCs w:val="20"/>
          <w:lang w:val="fr-FR"/>
        </w:rPr>
      </w:pPr>
      <w:r w:rsidRPr="00570B20">
        <w:rPr>
          <w:rFonts w:eastAsia="Trebuchet MS"/>
          <w:lang w:val="fr-FR"/>
        </w:rPr>
        <w:t xml:space="preserve">Din </w:t>
      </w:r>
      <w:proofErr w:type="spellStart"/>
      <w:r w:rsidRPr="00570B20">
        <w:rPr>
          <w:rFonts w:eastAsia="Trebuchet MS"/>
          <w:lang w:val="fr-FR"/>
        </w:rPr>
        <w:t>cauza</w:t>
      </w:r>
      <w:proofErr w:type="spellEnd"/>
      <w:r w:rsidRPr="00570B20">
        <w:rPr>
          <w:rFonts w:eastAsia="Trebuchet MS"/>
          <w:lang w:val="fr-FR"/>
        </w:rPr>
        <w:t xml:space="preserve"> </w:t>
      </w:r>
      <w:proofErr w:type="spellStart"/>
      <w:r w:rsidRPr="00570B20">
        <w:rPr>
          <w:rFonts w:eastAsia="Trebuchet MS"/>
          <w:lang w:val="fr-FR"/>
        </w:rPr>
        <w:t>perioadei</w:t>
      </w:r>
      <w:proofErr w:type="spellEnd"/>
      <w:r w:rsidRPr="00570B20">
        <w:rPr>
          <w:rFonts w:eastAsia="Trebuchet MS"/>
          <w:lang w:val="fr-FR"/>
        </w:rPr>
        <w:t xml:space="preserve"> de </w:t>
      </w:r>
      <w:proofErr w:type="spellStart"/>
      <w:r w:rsidRPr="00570B20">
        <w:rPr>
          <w:rFonts w:eastAsia="Trebuchet MS"/>
          <w:lang w:val="fr-FR"/>
        </w:rPr>
        <w:t>seceta</w:t>
      </w:r>
      <w:proofErr w:type="spellEnd"/>
      <w:r w:rsidRPr="00570B20">
        <w:rPr>
          <w:rFonts w:eastAsia="Trebuchet MS"/>
          <w:lang w:val="fr-FR"/>
        </w:rPr>
        <w:t xml:space="preserve"> </w:t>
      </w:r>
      <w:proofErr w:type="spellStart"/>
      <w:r w:rsidRPr="00570B20">
        <w:rPr>
          <w:rFonts w:eastAsia="Trebuchet MS"/>
          <w:lang w:val="fr-FR"/>
        </w:rPr>
        <w:t>prelungita</w:t>
      </w:r>
      <w:proofErr w:type="spellEnd"/>
      <w:r w:rsidRPr="00570B20">
        <w:rPr>
          <w:rFonts w:eastAsia="Trebuchet MS"/>
          <w:lang w:val="fr-FR"/>
        </w:rPr>
        <w:t xml:space="preserve">, </w:t>
      </w:r>
      <w:proofErr w:type="spellStart"/>
      <w:r w:rsidRPr="00570B20">
        <w:rPr>
          <w:rFonts w:eastAsia="Trebuchet MS"/>
          <w:lang w:val="fr-FR"/>
        </w:rPr>
        <w:t>în</w:t>
      </w:r>
      <w:proofErr w:type="spellEnd"/>
      <w:r w:rsidRPr="00570B20">
        <w:rPr>
          <w:rFonts w:eastAsia="Trebuchet MS"/>
          <w:lang w:val="fr-FR"/>
        </w:rPr>
        <w:t xml:space="preserve"> </w:t>
      </w:r>
      <w:proofErr w:type="spellStart"/>
      <w:r w:rsidRPr="00570B20">
        <w:rPr>
          <w:rFonts w:eastAsia="Trebuchet MS"/>
          <w:lang w:val="fr-FR"/>
        </w:rPr>
        <w:t>localitatile</w:t>
      </w:r>
      <w:proofErr w:type="spellEnd"/>
      <w:r w:rsidRPr="00570B20">
        <w:rPr>
          <w:rFonts w:eastAsia="Trebuchet MS"/>
          <w:lang w:val="fr-FR"/>
        </w:rPr>
        <w:t xml:space="preserve"> </w:t>
      </w:r>
      <w:proofErr w:type="spellStart"/>
      <w:r w:rsidRPr="00570B20">
        <w:rPr>
          <w:rFonts w:eastAsia="Trebuchet MS"/>
          <w:lang w:val="fr-FR"/>
        </w:rPr>
        <w:t>Somcuta</w:t>
      </w:r>
      <w:proofErr w:type="spellEnd"/>
      <w:r w:rsidRPr="00570B20">
        <w:rPr>
          <w:rFonts w:eastAsia="Trebuchet MS"/>
          <w:lang w:val="fr-FR"/>
        </w:rPr>
        <w:t xml:space="preserve"> Mare (</w:t>
      </w:r>
      <w:proofErr w:type="spellStart"/>
      <w:r w:rsidRPr="00570B20">
        <w:rPr>
          <w:rFonts w:eastAsia="Trebuchet MS"/>
          <w:lang w:val="fr-FR"/>
        </w:rPr>
        <w:t>cu</w:t>
      </w:r>
      <w:proofErr w:type="spellEnd"/>
      <w:r w:rsidRPr="00570B20">
        <w:rPr>
          <w:rFonts w:eastAsia="Trebuchet MS"/>
          <w:lang w:val="fr-FR"/>
        </w:rPr>
        <w:t xml:space="preserve"> </w:t>
      </w:r>
      <w:proofErr w:type="spellStart"/>
      <w:r w:rsidRPr="00570B20">
        <w:rPr>
          <w:rFonts w:eastAsia="Trebuchet MS"/>
          <w:lang w:val="fr-FR"/>
        </w:rPr>
        <w:t>satele</w:t>
      </w:r>
      <w:proofErr w:type="spellEnd"/>
      <w:r w:rsidRPr="00570B20">
        <w:rPr>
          <w:rFonts w:eastAsia="Trebuchet MS"/>
          <w:lang w:val="fr-FR"/>
        </w:rPr>
        <w:t xml:space="preserve"> </w:t>
      </w:r>
      <w:proofErr w:type="spellStart"/>
      <w:r w:rsidRPr="00570B20">
        <w:rPr>
          <w:rFonts w:eastAsia="Trebuchet MS"/>
          <w:lang w:val="fr-FR"/>
        </w:rPr>
        <w:t>aferente</w:t>
      </w:r>
      <w:proofErr w:type="spellEnd"/>
      <w:r w:rsidRPr="00570B20">
        <w:rPr>
          <w:rFonts w:eastAsia="Trebuchet MS"/>
          <w:lang w:val="fr-FR"/>
        </w:rPr>
        <w:t xml:space="preserve">) si </w:t>
      </w:r>
      <w:r w:rsidRPr="00570B20">
        <w:rPr>
          <w:rFonts w:eastAsia="Trebuchet MS"/>
          <w:lang w:val="fr-FR"/>
        </w:rPr>
        <w:br/>
      </w:r>
      <w:proofErr w:type="spellStart"/>
      <w:r w:rsidRPr="00570B20">
        <w:rPr>
          <w:rFonts w:eastAsia="Trebuchet MS"/>
          <w:lang w:val="fr-FR"/>
        </w:rPr>
        <w:t>Târgu</w:t>
      </w:r>
      <w:proofErr w:type="spellEnd"/>
      <w:r w:rsidRPr="00570B20">
        <w:rPr>
          <w:rFonts w:eastAsia="Trebuchet MS"/>
          <w:lang w:val="fr-FR"/>
        </w:rPr>
        <w:t xml:space="preserve"> </w:t>
      </w:r>
      <w:proofErr w:type="spellStart"/>
      <w:r w:rsidRPr="00570B20">
        <w:rPr>
          <w:rFonts w:eastAsia="Trebuchet MS"/>
          <w:lang w:val="fr-FR"/>
        </w:rPr>
        <w:t>Lapus</w:t>
      </w:r>
      <w:proofErr w:type="spellEnd"/>
      <w:r w:rsidRPr="00570B20">
        <w:rPr>
          <w:rFonts w:eastAsia="Trebuchet MS"/>
          <w:lang w:val="fr-FR"/>
        </w:rPr>
        <w:t xml:space="preserve"> (</w:t>
      </w:r>
      <w:proofErr w:type="spellStart"/>
      <w:r w:rsidRPr="00570B20">
        <w:rPr>
          <w:rFonts w:eastAsia="Trebuchet MS"/>
          <w:lang w:val="fr-FR"/>
        </w:rPr>
        <w:t>cu</w:t>
      </w:r>
      <w:proofErr w:type="spellEnd"/>
      <w:r w:rsidRPr="00570B20">
        <w:rPr>
          <w:rFonts w:eastAsia="Trebuchet MS"/>
          <w:lang w:val="fr-FR"/>
        </w:rPr>
        <w:t xml:space="preserve"> </w:t>
      </w:r>
      <w:proofErr w:type="spellStart"/>
      <w:r w:rsidRPr="00570B20">
        <w:rPr>
          <w:rFonts w:eastAsia="Trebuchet MS"/>
          <w:lang w:val="fr-FR"/>
        </w:rPr>
        <w:t>satele</w:t>
      </w:r>
      <w:proofErr w:type="spellEnd"/>
      <w:r w:rsidRPr="00570B20">
        <w:rPr>
          <w:rFonts w:eastAsia="Trebuchet MS"/>
          <w:lang w:val="fr-FR"/>
        </w:rPr>
        <w:t xml:space="preserve"> </w:t>
      </w:r>
      <w:proofErr w:type="spellStart"/>
      <w:r w:rsidRPr="00570B20">
        <w:rPr>
          <w:rFonts w:eastAsia="Trebuchet MS"/>
          <w:lang w:val="fr-FR"/>
        </w:rPr>
        <w:t>aferente</w:t>
      </w:r>
      <w:proofErr w:type="spellEnd"/>
      <w:r w:rsidRPr="00570B20">
        <w:rPr>
          <w:rFonts w:eastAsia="Trebuchet MS"/>
          <w:lang w:val="fr-FR"/>
        </w:rPr>
        <w:t xml:space="preserve">), </w:t>
      </w:r>
      <w:proofErr w:type="spellStart"/>
      <w:r w:rsidRPr="00570B20">
        <w:rPr>
          <w:rFonts w:eastAsia="Trebuchet MS"/>
          <w:lang w:val="fr-FR"/>
        </w:rPr>
        <w:t>cantitatea</w:t>
      </w:r>
      <w:proofErr w:type="spellEnd"/>
      <w:r w:rsidRPr="00570B20">
        <w:rPr>
          <w:rFonts w:eastAsia="Trebuchet MS"/>
          <w:lang w:val="fr-FR"/>
        </w:rPr>
        <w:t xml:space="preserve"> de </w:t>
      </w:r>
      <w:proofErr w:type="spellStart"/>
      <w:r w:rsidRPr="00570B20">
        <w:rPr>
          <w:rFonts w:eastAsia="Trebuchet MS"/>
          <w:lang w:val="fr-FR"/>
        </w:rPr>
        <w:t>apa</w:t>
      </w:r>
      <w:proofErr w:type="spellEnd"/>
      <w:r w:rsidRPr="00570B20">
        <w:rPr>
          <w:rFonts w:eastAsia="Trebuchet MS"/>
          <w:lang w:val="fr-FR"/>
        </w:rPr>
        <w:t xml:space="preserve"> </w:t>
      </w:r>
      <w:proofErr w:type="spellStart"/>
      <w:r w:rsidRPr="00570B20">
        <w:rPr>
          <w:rFonts w:eastAsia="Trebuchet MS"/>
          <w:lang w:val="fr-FR"/>
        </w:rPr>
        <w:t>bruta</w:t>
      </w:r>
      <w:proofErr w:type="spellEnd"/>
      <w:r w:rsidRPr="00570B20">
        <w:rPr>
          <w:rFonts w:eastAsia="Trebuchet MS"/>
          <w:lang w:val="fr-FR"/>
        </w:rPr>
        <w:t xml:space="preserve"> la </w:t>
      </w:r>
      <w:proofErr w:type="spellStart"/>
      <w:r w:rsidRPr="00570B20">
        <w:rPr>
          <w:rFonts w:eastAsia="Trebuchet MS"/>
          <w:lang w:val="fr-FR"/>
        </w:rPr>
        <w:t>sursa</w:t>
      </w:r>
      <w:proofErr w:type="spellEnd"/>
      <w:r w:rsidRPr="00570B20">
        <w:rPr>
          <w:rFonts w:eastAsia="Trebuchet MS"/>
          <w:lang w:val="fr-FR"/>
        </w:rPr>
        <w:t xml:space="preserve">, este </w:t>
      </w:r>
      <w:proofErr w:type="spellStart"/>
      <w:r w:rsidRPr="00570B20">
        <w:rPr>
          <w:rFonts w:eastAsia="Trebuchet MS"/>
          <w:lang w:val="fr-FR"/>
        </w:rPr>
        <w:t>diminuata</w:t>
      </w:r>
      <w:proofErr w:type="spellEnd"/>
      <w:r w:rsidRPr="00570B20">
        <w:rPr>
          <w:rFonts w:eastAsia="Trebuchet MS"/>
          <w:lang w:val="fr-FR"/>
        </w:rPr>
        <w:t xml:space="preserve"> </w:t>
      </w:r>
      <w:r w:rsidRPr="00570B20">
        <w:rPr>
          <w:rFonts w:eastAsia="Trebuchet MS"/>
          <w:lang w:val="fr-FR"/>
        </w:rPr>
        <w:br/>
      </w:r>
      <w:proofErr w:type="spellStart"/>
      <w:r w:rsidRPr="00570B20">
        <w:rPr>
          <w:rFonts w:eastAsia="Trebuchet MS"/>
          <w:lang w:val="fr-FR"/>
        </w:rPr>
        <w:t>considerabil</w:t>
      </w:r>
      <w:proofErr w:type="spellEnd"/>
      <w:r w:rsidRPr="00570B20">
        <w:rPr>
          <w:rFonts w:eastAsia="Trebuchet MS"/>
          <w:lang w:val="fr-FR"/>
        </w:rPr>
        <w:t xml:space="preserve">, </w:t>
      </w:r>
      <w:proofErr w:type="spellStart"/>
      <w:r w:rsidRPr="00570B20">
        <w:rPr>
          <w:rFonts w:eastAsia="Trebuchet MS"/>
          <w:lang w:val="fr-FR"/>
        </w:rPr>
        <w:t>fiind</w:t>
      </w:r>
      <w:proofErr w:type="spellEnd"/>
      <w:r w:rsidRPr="00570B20">
        <w:rPr>
          <w:rFonts w:eastAsia="Trebuchet MS"/>
          <w:lang w:val="fr-FR"/>
        </w:rPr>
        <w:t xml:space="preserve"> </w:t>
      </w:r>
      <w:proofErr w:type="spellStart"/>
      <w:r w:rsidRPr="00570B20">
        <w:rPr>
          <w:rFonts w:eastAsia="Trebuchet MS"/>
          <w:lang w:val="fr-FR"/>
        </w:rPr>
        <w:t>necesara</w:t>
      </w:r>
      <w:proofErr w:type="spellEnd"/>
      <w:r w:rsidRPr="00570B20">
        <w:rPr>
          <w:rFonts w:eastAsia="Trebuchet MS"/>
          <w:lang w:val="fr-FR"/>
        </w:rPr>
        <w:t xml:space="preserve"> </w:t>
      </w:r>
      <w:proofErr w:type="spellStart"/>
      <w:r w:rsidRPr="00570B20">
        <w:rPr>
          <w:rFonts w:eastAsia="Trebuchet MS"/>
          <w:lang w:val="fr-FR"/>
        </w:rPr>
        <w:t>mentinerea</w:t>
      </w:r>
      <w:proofErr w:type="spellEnd"/>
      <w:r w:rsidRPr="00570B20">
        <w:rPr>
          <w:rFonts w:eastAsia="Trebuchet MS"/>
          <w:lang w:val="fr-FR"/>
        </w:rPr>
        <w:t xml:space="preserve"> de </w:t>
      </w:r>
      <w:proofErr w:type="spellStart"/>
      <w:r w:rsidRPr="00570B20">
        <w:rPr>
          <w:rFonts w:eastAsia="Trebuchet MS"/>
          <w:lang w:val="fr-FR"/>
        </w:rPr>
        <w:t>restrictii</w:t>
      </w:r>
      <w:proofErr w:type="spellEnd"/>
      <w:r w:rsidRPr="00570B20">
        <w:rPr>
          <w:rFonts w:eastAsia="Trebuchet MS"/>
          <w:lang w:val="fr-FR"/>
        </w:rPr>
        <w:t xml:space="preserve"> si </w:t>
      </w:r>
      <w:proofErr w:type="spellStart"/>
      <w:proofErr w:type="gramStart"/>
      <w:r w:rsidRPr="00570B20">
        <w:rPr>
          <w:rFonts w:eastAsia="Trebuchet MS"/>
          <w:lang w:val="fr-FR"/>
        </w:rPr>
        <w:t>anume</w:t>
      </w:r>
      <w:proofErr w:type="spellEnd"/>
      <w:r w:rsidRPr="00570B20">
        <w:rPr>
          <w:rFonts w:eastAsia="Trebuchet MS"/>
          <w:lang w:val="fr-FR"/>
        </w:rPr>
        <w:t>:</w:t>
      </w:r>
      <w:proofErr w:type="gramEnd"/>
      <w:r w:rsidRPr="00570B20">
        <w:rPr>
          <w:rFonts w:eastAsia="Trebuchet MS"/>
          <w:lang w:val="fr-FR"/>
        </w:rPr>
        <w:t xml:space="preserve"> se intra </w:t>
      </w:r>
      <w:proofErr w:type="spellStart"/>
      <w:r w:rsidRPr="00570B20">
        <w:rPr>
          <w:rFonts w:eastAsia="Trebuchet MS"/>
          <w:lang w:val="fr-FR"/>
        </w:rPr>
        <w:t>în</w:t>
      </w:r>
      <w:proofErr w:type="spellEnd"/>
      <w:r w:rsidRPr="00570B20">
        <w:rPr>
          <w:rFonts w:eastAsia="Trebuchet MS"/>
          <w:lang w:val="fr-FR"/>
        </w:rPr>
        <w:t xml:space="preserve"> </w:t>
      </w:r>
      <w:proofErr w:type="spellStart"/>
      <w:r w:rsidRPr="00570B20">
        <w:rPr>
          <w:rFonts w:eastAsia="Trebuchet MS"/>
          <w:lang w:val="fr-FR"/>
        </w:rPr>
        <w:t>treapta</w:t>
      </w:r>
      <w:proofErr w:type="spellEnd"/>
      <w:r w:rsidRPr="00570B20">
        <w:rPr>
          <w:rFonts w:eastAsia="Trebuchet MS"/>
          <w:lang w:val="fr-FR"/>
        </w:rPr>
        <w:t xml:space="preserve"> I de </w:t>
      </w:r>
      <w:proofErr w:type="spellStart"/>
      <w:r w:rsidRPr="00570B20">
        <w:rPr>
          <w:rFonts w:eastAsia="Trebuchet MS"/>
          <w:lang w:val="fr-FR"/>
        </w:rPr>
        <w:t>restrictii</w:t>
      </w:r>
      <w:proofErr w:type="spellEnd"/>
      <w:r w:rsidRPr="00570B20">
        <w:rPr>
          <w:rFonts w:eastAsia="Trebuchet MS"/>
          <w:lang w:val="fr-FR"/>
        </w:rPr>
        <w:t xml:space="preserve">, </w:t>
      </w:r>
      <w:proofErr w:type="spellStart"/>
      <w:r w:rsidRPr="00570B20">
        <w:rPr>
          <w:rFonts w:eastAsia="Trebuchet MS"/>
          <w:lang w:val="fr-FR"/>
        </w:rPr>
        <w:t>respectiv</w:t>
      </w:r>
      <w:proofErr w:type="spellEnd"/>
      <w:r w:rsidRPr="00570B20">
        <w:rPr>
          <w:rFonts w:eastAsia="Trebuchet MS"/>
          <w:lang w:val="fr-FR"/>
        </w:rPr>
        <w:t xml:space="preserve"> se </w:t>
      </w:r>
      <w:proofErr w:type="spellStart"/>
      <w:r w:rsidRPr="00570B20">
        <w:rPr>
          <w:rFonts w:eastAsia="Trebuchet MS"/>
          <w:lang w:val="fr-FR"/>
        </w:rPr>
        <w:t>reduce</w:t>
      </w:r>
      <w:proofErr w:type="spellEnd"/>
      <w:r w:rsidRPr="00570B20">
        <w:rPr>
          <w:rFonts w:eastAsia="Trebuchet MS"/>
          <w:lang w:val="fr-FR"/>
        </w:rPr>
        <w:t xml:space="preserve"> </w:t>
      </w:r>
      <w:proofErr w:type="spellStart"/>
      <w:r w:rsidRPr="00570B20">
        <w:rPr>
          <w:rFonts w:eastAsia="Trebuchet MS"/>
          <w:lang w:val="fr-FR"/>
        </w:rPr>
        <w:t>consumul</w:t>
      </w:r>
      <w:proofErr w:type="spellEnd"/>
      <w:r w:rsidRPr="00570B20">
        <w:rPr>
          <w:rFonts w:eastAsia="Trebuchet MS"/>
          <w:lang w:val="fr-FR"/>
        </w:rPr>
        <w:t xml:space="preserve"> de </w:t>
      </w:r>
      <w:proofErr w:type="spellStart"/>
      <w:r w:rsidRPr="00570B20">
        <w:rPr>
          <w:rFonts w:eastAsia="Trebuchet MS"/>
          <w:lang w:val="fr-FR"/>
        </w:rPr>
        <w:t>apa</w:t>
      </w:r>
      <w:proofErr w:type="spellEnd"/>
      <w:r w:rsidRPr="00570B20">
        <w:rPr>
          <w:rFonts w:eastAsia="Trebuchet MS"/>
          <w:lang w:val="fr-FR"/>
        </w:rPr>
        <w:t xml:space="preserve"> </w:t>
      </w:r>
      <w:proofErr w:type="spellStart"/>
      <w:r w:rsidRPr="00570B20">
        <w:rPr>
          <w:rFonts w:eastAsia="Trebuchet MS"/>
          <w:lang w:val="fr-FR"/>
        </w:rPr>
        <w:t>cu</w:t>
      </w:r>
      <w:proofErr w:type="spellEnd"/>
      <w:r w:rsidRPr="00570B20">
        <w:rPr>
          <w:rFonts w:eastAsia="Trebuchet MS"/>
          <w:lang w:val="fr-FR"/>
        </w:rPr>
        <w:t xml:space="preserve"> </w:t>
      </w:r>
      <w:proofErr w:type="spellStart"/>
      <w:r w:rsidRPr="00570B20">
        <w:rPr>
          <w:rFonts w:eastAsia="Trebuchet MS"/>
          <w:lang w:val="fr-FR"/>
        </w:rPr>
        <w:t>cel</w:t>
      </w:r>
      <w:proofErr w:type="spellEnd"/>
      <w:r w:rsidRPr="00570B20">
        <w:rPr>
          <w:rFonts w:eastAsia="Trebuchet MS"/>
          <w:lang w:val="fr-FR"/>
        </w:rPr>
        <w:t xml:space="preserve"> </w:t>
      </w:r>
      <w:proofErr w:type="spellStart"/>
      <w:r w:rsidRPr="00570B20">
        <w:rPr>
          <w:rFonts w:eastAsia="Trebuchet MS"/>
          <w:lang w:val="fr-FR"/>
        </w:rPr>
        <w:t>putin</w:t>
      </w:r>
      <w:proofErr w:type="spellEnd"/>
      <w:r w:rsidRPr="00570B20">
        <w:rPr>
          <w:rFonts w:eastAsia="Trebuchet MS"/>
          <w:lang w:val="fr-FR"/>
        </w:rPr>
        <w:t xml:space="preserve"> 10%.</w:t>
      </w:r>
    </w:p>
    <w:p w14:paraId="2F7065B5" w14:textId="77777777" w:rsidR="00FB6E7D" w:rsidRDefault="00FB6E7D" w:rsidP="00FB6E7D">
      <w:pPr>
        <w:spacing w:after="0" w:line="240" w:lineRule="auto"/>
        <w:rPr>
          <w:rFonts w:eastAsia="Trebuchet MS"/>
          <w:lang w:val="fr-FR"/>
        </w:rPr>
      </w:pPr>
    </w:p>
    <w:p w14:paraId="05FAAC78" w14:textId="77777777" w:rsidR="00FB6E7D" w:rsidRPr="00D13EEE" w:rsidRDefault="00FB6E7D" w:rsidP="00FB6E7D">
      <w:pPr>
        <w:spacing w:after="0" w:line="240" w:lineRule="auto"/>
        <w:ind w:left="1138"/>
        <w:rPr>
          <w:b/>
          <w:bCs/>
          <w:lang w:val="fr-FR"/>
        </w:rPr>
      </w:pPr>
      <w:r w:rsidRPr="00D13EEE">
        <w:rPr>
          <w:b/>
          <w:bCs/>
          <w:lang w:val="fr-FR"/>
        </w:rPr>
        <w:t xml:space="preserve">A.B.A. </w:t>
      </w:r>
      <w:proofErr w:type="spellStart"/>
      <w:r w:rsidRPr="00D13EEE">
        <w:rPr>
          <w:b/>
          <w:bCs/>
          <w:lang w:val="fr-FR"/>
        </w:rPr>
        <w:t>Crişuri</w:t>
      </w:r>
      <w:proofErr w:type="spellEnd"/>
    </w:p>
    <w:p w14:paraId="7CB737A7" w14:textId="77777777" w:rsidR="00FB6E7D" w:rsidRDefault="00FB6E7D" w:rsidP="00FB6E7D">
      <w:pPr>
        <w:spacing w:after="0" w:line="240" w:lineRule="auto"/>
        <w:ind w:left="1138"/>
        <w:rPr>
          <w:bCs/>
          <w:lang w:val="fr-FR"/>
        </w:rPr>
      </w:pPr>
      <w:proofErr w:type="spellStart"/>
      <w:r w:rsidRPr="00D13EEE">
        <w:rPr>
          <w:bCs/>
          <w:lang w:val="fr-FR"/>
        </w:rPr>
        <w:t>Captarea</w:t>
      </w:r>
      <w:proofErr w:type="spellEnd"/>
      <w:r w:rsidRPr="00D13EEE">
        <w:rPr>
          <w:bCs/>
          <w:lang w:val="fr-FR"/>
        </w:rPr>
        <w:t xml:space="preserve"> </w:t>
      </w:r>
      <w:proofErr w:type="spellStart"/>
      <w:r w:rsidRPr="00D13EEE">
        <w:rPr>
          <w:bCs/>
          <w:lang w:val="fr-FR"/>
        </w:rPr>
        <w:t>Criscior</w:t>
      </w:r>
      <w:proofErr w:type="spellEnd"/>
      <w:r w:rsidRPr="00D13EEE">
        <w:rPr>
          <w:bCs/>
          <w:lang w:val="fr-FR"/>
        </w:rPr>
        <w:t xml:space="preserve">, </w:t>
      </w:r>
      <w:proofErr w:type="spellStart"/>
      <w:r w:rsidRPr="00D13EEE">
        <w:rPr>
          <w:bCs/>
          <w:lang w:val="fr-FR"/>
        </w:rPr>
        <w:t>pentru</w:t>
      </w:r>
      <w:proofErr w:type="spellEnd"/>
      <w:r w:rsidRPr="00D13EEE">
        <w:rPr>
          <w:bCs/>
          <w:lang w:val="fr-FR"/>
        </w:rPr>
        <w:t xml:space="preserve"> </w:t>
      </w:r>
      <w:proofErr w:type="spellStart"/>
      <w:r w:rsidRPr="00D13EEE">
        <w:rPr>
          <w:bCs/>
          <w:lang w:val="fr-FR"/>
        </w:rPr>
        <w:t>Apa</w:t>
      </w:r>
      <w:proofErr w:type="spellEnd"/>
      <w:r w:rsidRPr="00D13EEE">
        <w:rPr>
          <w:bCs/>
          <w:lang w:val="fr-FR"/>
        </w:rPr>
        <w:t xml:space="preserve"> Prod Deva SA </w:t>
      </w:r>
      <w:proofErr w:type="spellStart"/>
      <w:r w:rsidRPr="00D13EEE">
        <w:rPr>
          <w:bCs/>
          <w:lang w:val="fr-FR"/>
        </w:rPr>
        <w:t>filiala</w:t>
      </w:r>
      <w:proofErr w:type="spellEnd"/>
      <w:r>
        <w:rPr>
          <w:bCs/>
          <w:lang w:val="fr-FR"/>
        </w:rPr>
        <w:t xml:space="preserve"> Brad, a </w:t>
      </w:r>
      <w:proofErr w:type="spellStart"/>
      <w:r>
        <w:rPr>
          <w:bCs/>
          <w:lang w:val="fr-FR"/>
        </w:rPr>
        <w:t>intrat</w:t>
      </w:r>
      <w:proofErr w:type="spellEnd"/>
      <w:r>
        <w:rPr>
          <w:bCs/>
          <w:lang w:val="fr-FR"/>
        </w:rPr>
        <w:t xml:space="preserve"> </w:t>
      </w:r>
      <w:proofErr w:type="spellStart"/>
      <w:r>
        <w:rPr>
          <w:bCs/>
          <w:lang w:val="fr-FR"/>
        </w:rPr>
        <w:t>în</w:t>
      </w:r>
      <w:proofErr w:type="spellEnd"/>
      <w:r>
        <w:rPr>
          <w:bCs/>
          <w:lang w:val="fr-FR"/>
        </w:rPr>
        <w:t xml:space="preserve"> </w:t>
      </w:r>
      <w:proofErr w:type="spellStart"/>
      <w:r>
        <w:rPr>
          <w:bCs/>
          <w:lang w:val="fr-FR"/>
        </w:rPr>
        <w:t>Faza</w:t>
      </w:r>
      <w:proofErr w:type="spellEnd"/>
      <w:r>
        <w:rPr>
          <w:bCs/>
          <w:lang w:val="fr-FR"/>
        </w:rPr>
        <w:t xml:space="preserve"> de </w:t>
      </w:r>
      <w:proofErr w:type="spellStart"/>
      <w:r>
        <w:rPr>
          <w:bCs/>
          <w:lang w:val="fr-FR"/>
        </w:rPr>
        <w:t>Atenţ</w:t>
      </w:r>
      <w:r w:rsidRPr="00D13EEE">
        <w:rPr>
          <w:bCs/>
          <w:lang w:val="fr-FR"/>
        </w:rPr>
        <w:t>ie</w:t>
      </w:r>
      <w:proofErr w:type="spellEnd"/>
      <w:r w:rsidRPr="00D13EEE">
        <w:rPr>
          <w:bCs/>
          <w:lang w:val="fr-FR"/>
        </w:rPr>
        <w:t xml:space="preserve"> </w:t>
      </w:r>
      <w:proofErr w:type="spellStart"/>
      <w:r w:rsidRPr="00D13EEE">
        <w:rPr>
          <w:bCs/>
          <w:lang w:val="fr-FR"/>
        </w:rPr>
        <w:t>conform</w:t>
      </w:r>
      <w:proofErr w:type="spellEnd"/>
      <w:r>
        <w:rPr>
          <w:bCs/>
          <w:lang w:val="fr-FR"/>
        </w:rPr>
        <w:t xml:space="preserve"> </w:t>
      </w:r>
      <w:proofErr w:type="spellStart"/>
      <w:r>
        <w:rPr>
          <w:bCs/>
          <w:lang w:val="fr-FR"/>
        </w:rPr>
        <w:t>Planului</w:t>
      </w:r>
      <w:proofErr w:type="spellEnd"/>
      <w:r>
        <w:rPr>
          <w:bCs/>
          <w:lang w:val="fr-FR"/>
        </w:rPr>
        <w:t xml:space="preserve"> de </w:t>
      </w:r>
      <w:proofErr w:type="spellStart"/>
      <w:r>
        <w:rPr>
          <w:bCs/>
          <w:lang w:val="fr-FR"/>
        </w:rPr>
        <w:t>restricţii</w:t>
      </w:r>
      <w:proofErr w:type="spellEnd"/>
      <w:r>
        <w:rPr>
          <w:bCs/>
          <w:lang w:val="fr-FR"/>
        </w:rPr>
        <w:t xml:space="preserve"> </w:t>
      </w:r>
      <w:proofErr w:type="spellStart"/>
      <w:r>
        <w:rPr>
          <w:bCs/>
          <w:lang w:val="fr-FR"/>
        </w:rPr>
        <w:t>şi</w:t>
      </w:r>
      <w:proofErr w:type="spellEnd"/>
      <w:r>
        <w:rPr>
          <w:bCs/>
          <w:lang w:val="fr-FR"/>
        </w:rPr>
        <w:t xml:space="preserve"> </w:t>
      </w:r>
      <w:proofErr w:type="spellStart"/>
      <w:r>
        <w:rPr>
          <w:bCs/>
          <w:lang w:val="fr-FR"/>
        </w:rPr>
        <w:t>folosire</w:t>
      </w:r>
      <w:proofErr w:type="spellEnd"/>
      <w:r>
        <w:rPr>
          <w:bCs/>
          <w:lang w:val="fr-FR"/>
        </w:rPr>
        <w:t xml:space="preserve"> a </w:t>
      </w:r>
      <w:proofErr w:type="spellStart"/>
      <w:r>
        <w:rPr>
          <w:bCs/>
          <w:lang w:val="fr-FR"/>
        </w:rPr>
        <w:t>apei</w:t>
      </w:r>
      <w:proofErr w:type="spellEnd"/>
      <w:r>
        <w:rPr>
          <w:bCs/>
          <w:lang w:val="fr-FR"/>
        </w:rPr>
        <w:t xml:space="preserve"> </w:t>
      </w:r>
      <w:proofErr w:type="spellStart"/>
      <w:r>
        <w:rPr>
          <w:bCs/>
          <w:lang w:val="fr-FR"/>
        </w:rPr>
        <w:t>î</w:t>
      </w:r>
      <w:r w:rsidRPr="00D13EEE">
        <w:rPr>
          <w:bCs/>
          <w:lang w:val="fr-FR"/>
        </w:rPr>
        <w:t>n</w:t>
      </w:r>
      <w:proofErr w:type="spellEnd"/>
      <w:r w:rsidRPr="00D13EEE">
        <w:rPr>
          <w:bCs/>
          <w:lang w:val="fr-FR"/>
        </w:rPr>
        <w:t xml:space="preserve"> </w:t>
      </w:r>
      <w:proofErr w:type="spellStart"/>
      <w:r w:rsidRPr="00D13EEE">
        <w:rPr>
          <w:bCs/>
          <w:lang w:val="fr-FR"/>
        </w:rPr>
        <w:t>per</w:t>
      </w:r>
      <w:r>
        <w:rPr>
          <w:bCs/>
          <w:lang w:val="fr-FR"/>
        </w:rPr>
        <w:t>ioade</w:t>
      </w:r>
      <w:proofErr w:type="spellEnd"/>
      <w:r>
        <w:rPr>
          <w:bCs/>
          <w:lang w:val="fr-FR"/>
        </w:rPr>
        <w:t xml:space="preserve"> </w:t>
      </w:r>
      <w:proofErr w:type="spellStart"/>
      <w:r>
        <w:rPr>
          <w:bCs/>
          <w:lang w:val="fr-FR"/>
        </w:rPr>
        <w:t>deficitare</w:t>
      </w:r>
      <w:proofErr w:type="spellEnd"/>
      <w:r>
        <w:rPr>
          <w:bCs/>
          <w:lang w:val="fr-FR"/>
        </w:rPr>
        <w:t xml:space="preserve"> in </w:t>
      </w:r>
      <w:proofErr w:type="spellStart"/>
      <w:r>
        <w:rPr>
          <w:bCs/>
          <w:lang w:val="fr-FR"/>
        </w:rPr>
        <w:t>Bazinul</w:t>
      </w:r>
      <w:proofErr w:type="spellEnd"/>
      <w:r>
        <w:rPr>
          <w:bCs/>
          <w:lang w:val="fr-FR"/>
        </w:rPr>
        <w:t xml:space="preserve"> </w:t>
      </w:r>
      <w:proofErr w:type="spellStart"/>
      <w:r>
        <w:rPr>
          <w:bCs/>
          <w:lang w:val="fr-FR"/>
        </w:rPr>
        <w:t>Criş</w:t>
      </w:r>
      <w:r w:rsidRPr="00D13EEE">
        <w:rPr>
          <w:bCs/>
          <w:lang w:val="fr-FR"/>
        </w:rPr>
        <w:t>uri</w:t>
      </w:r>
      <w:proofErr w:type="spellEnd"/>
      <w:r w:rsidRPr="00D13EEE">
        <w:rPr>
          <w:bCs/>
          <w:lang w:val="fr-FR"/>
        </w:rPr>
        <w:t xml:space="preserve"> </w:t>
      </w:r>
      <w:proofErr w:type="spellStart"/>
      <w:r w:rsidRPr="00D13EEE">
        <w:rPr>
          <w:bCs/>
          <w:lang w:val="fr-FR"/>
        </w:rPr>
        <w:t>pentru</w:t>
      </w:r>
      <w:proofErr w:type="spellEnd"/>
      <w:r w:rsidRPr="00D13EEE">
        <w:rPr>
          <w:bCs/>
          <w:lang w:val="fr-FR"/>
        </w:rPr>
        <w:t xml:space="preserve"> </w:t>
      </w:r>
      <w:proofErr w:type="spellStart"/>
      <w:r w:rsidRPr="00D13EEE">
        <w:rPr>
          <w:bCs/>
          <w:lang w:val="fr-FR"/>
        </w:rPr>
        <w:t>intervalul</w:t>
      </w:r>
      <w:proofErr w:type="spellEnd"/>
      <w:r w:rsidRPr="00D13EEE">
        <w:rPr>
          <w:bCs/>
          <w:lang w:val="fr-FR"/>
        </w:rPr>
        <w:t xml:space="preserve"> 2021-2025.</w:t>
      </w:r>
    </w:p>
    <w:p w14:paraId="1BDF0D7D" w14:textId="77777777" w:rsidR="00FB6E7D" w:rsidRDefault="00FB6E7D" w:rsidP="00FB6E7D">
      <w:pPr>
        <w:spacing w:after="0" w:line="240" w:lineRule="auto"/>
        <w:ind w:left="1138"/>
        <w:rPr>
          <w:bCs/>
          <w:lang w:val="fr-FR"/>
        </w:rPr>
      </w:pPr>
    </w:p>
    <w:p w14:paraId="758CE02A" w14:textId="6201A8C9" w:rsidR="00FB6E7D" w:rsidRDefault="00FB6E7D" w:rsidP="00FB6E7D">
      <w:pPr>
        <w:spacing w:after="0" w:line="240" w:lineRule="auto"/>
        <w:ind w:left="1138"/>
        <w:rPr>
          <w:bCs/>
        </w:rPr>
      </w:pPr>
      <w:proofErr w:type="spellStart"/>
      <w:proofErr w:type="gramStart"/>
      <w:r w:rsidRPr="00BD7EED">
        <w:rPr>
          <w:b/>
          <w:bCs/>
          <w:lang w:val="fr-FR"/>
        </w:rPr>
        <w:t>Not</w:t>
      </w:r>
      <w:r>
        <w:rPr>
          <w:b/>
          <w:bCs/>
          <w:lang w:val="fr-FR"/>
        </w:rPr>
        <w:t>ă</w:t>
      </w:r>
      <w:proofErr w:type="spellEnd"/>
      <w:r w:rsidRPr="00BD7EED">
        <w:rPr>
          <w:b/>
          <w:bCs/>
          <w:lang w:val="fr-FR"/>
        </w:rPr>
        <w:t>:</w:t>
      </w:r>
      <w:proofErr w:type="gramEnd"/>
      <w:r>
        <w:rPr>
          <w:b/>
          <w:bCs/>
          <w:lang w:val="fr-FR"/>
        </w:rPr>
        <w:t xml:space="preserve"> </w:t>
      </w:r>
      <w:r w:rsidRPr="00A71903">
        <w:rPr>
          <w:b/>
          <w:bCs/>
          <w:lang w:val="da-DK"/>
        </w:rPr>
        <w:t>ABA Argeş-Vedea</w:t>
      </w:r>
      <w:r w:rsidRPr="00A71903">
        <w:rPr>
          <w:bCs/>
          <w:lang w:val="da-DK"/>
        </w:rPr>
        <w:t xml:space="preserve">, informează că </w:t>
      </w:r>
      <w:r>
        <w:rPr>
          <w:bCs/>
          <w:lang w:val="da-DK"/>
        </w:rPr>
        <w:t>i</w:t>
      </w:r>
      <w:r w:rsidRPr="00A11A4F">
        <w:rPr>
          <w:bCs/>
        </w:rPr>
        <w:t xml:space="preserve">n data de 10 octombrie 2024, urmare a unui incident la CHE Lerești, aceasta a devenit indisponibilă pentru o perioadă mai lungă de timp. În vederea asigurării volumelor de apă necesare pentru operatorul regional de apă EDILUL CÂMPULUNG, începând cu data de 10 octombrie 2024 ora 15.00 a fost deschisă 7 cm vana segment de la golirea de </w:t>
      </w:r>
      <w:proofErr w:type="spellStart"/>
      <w:r w:rsidRPr="00A11A4F">
        <w:rPr>
          <w:bCs/>
        </w:rPr>
        <w:t>semiadâncime</w:t>
      </w:r>
      <w:proofErr w:type="spellEnd"/>
      <w:r w:rsidRPr="00A11A4F">
        <w:rPr>
          <w:bCs/>
        </w:rPr>
        <w:t xml:space="preserve"> a barajului Râușor pt. evacuarea unui debit de aproximativ 2,</w:t>
      </w:r>
      <w:r>
        <w:rPr>
          <w:bCs/>
        </w:rPr>
        <w:t>0</w:t>
      </w:r>
      <w:r w:rsidRPr="00A11A4F">
        <w:rPr>
          <w:bCs/>
        </w:rPr>
        <w:t xml:space="preserve"> mc/s.  </w:t>
      </w:r>
      <w:r w:rsidRPr="00A1313A">
        <w:rPr>
          <w:bCs/>
        </w:rPr>
        <w:t xml:space="preserve">În data de 16 octombrie 2024 a fost închisă total vana segment de la golirea de </w:t>
      </w:r>
      <w:proofErr w:type="spellStart"/>
      <w:r w:rsidRPr="00A1313A">
        <w:rPr>
          <w:bCs/>
        </w:rPr>
        <w:t>semiadâncime</w:t>
      </w:r>
      <w:proofErr w:type="spellEnd"/>
      <w:r w:rsidRPr="00A1313A">
        <w:rPr>
          <w:bCs/>
        </w:rPr>
        <w:t xml:space="preserve">, fiind deschisă total golirea de </w:t>
      </w:r>
      <w:proofErr w:type="spellStart"/>
      <w:r w:rsidRPr="00A1313A">
        <w:rPr>
          <w:bCs/>
        </w:rPr>
        <w:t>b</w:t>
      </w:r>
      <w:r>
        <w:rPr>
          <w:bCs/>
        </w:rPr>
        <w:t>y</w:t>
      </w:r>
      <w:r w:rsidRPr="00A1313A">
        <w:rPr>
          <w:bCs/>
        </w:rPr>
        <w:t>-pass</w:t>
      </w:r>
      <w:proofErr w:type="spellEnd"/>
      <w:r w:rsidRPr="00A1313A">
        <w:rPr>
          <w:bCs/>
        </w:rPr>
        <w:t xml:space="preserve"> pentru evacuarea unui debit de aproximativ 1,5 mc/s. Debitul deversat din acumularea </w:t>
      </w:r>
      <w:proofErr w:type="spellStart"/>
      <w:r w:rsidRPr="00A1313A">
        <w:rPr>
          <w:bCs/>
        </w:rPr>
        <w:t>Râuşor</w:t>
      </w:r>
      <w:proofErr w:type="spellEnd"/>
      <w:r w:rsidRPr="00A1313A">
        <w:rPr>
          <w:bCs/>
        </w:rPr>
        <w:t xml:space="preserve"> </w:t>
      </w:r>
      <w:r w:rsidRPr="00A1313A">
        <w:rPr>
          <w:bCs/>
        </w:rPr>
        <w:lastRenderedPageBreak/>
        <w:t>este dirijat din polderul Pojorâta spre polderul Lerești, unde este situată priza de alimentare a EDILUL CÂMPULUNG. În această perioadă de timp, până la repunerea în funcțiune a CHE Lerești, CHE Voinești va funcționa doar pentru menținerea nivelului constant în polderul Lerești.</w:t>
      </w:r>
    </w:p>
    <w:p w14:paraId="37EEA5B1" w14:textId="74B52426" w:rsidR="00FB6E7D" w:rsidRPr="00FB6E7D" w:rsidRDefault="00FB6E7D" w:rsidP="00FB6E7D">
      <w:pPr>
        <w:spacing w:after="0" w:line="240" w:lineRule="auto"/>
        <w:ind w:left="1138"/>
        <w:rPr>
          <w:b/>
        </w:rPr>
      </w:pPr>
      <w:r w:rsidRPr="007B429C">
        <w:rPr>
          <w:b/>
        </w:rPr>
        <w:t>A.B.A. Dobrogea Litoral</w:t>
      </w:r>
    </w:p>
    <w:p w14:paraId="595744C7" w14:textId="77777777" w:rsidR="00FB6E7D" w:rsidRPr="007B429C" w:rsidRDefault="00FB6E7D" w:rsidP="00FB6E7D">
      <w:pPr>
        <w:spacing w:after="0" w:line="240" w:lineRule="auto"/>
        <w:ind w:left="1138"/>
        <w:rPr>
          <w:bCs/>
        </w:rPr>
      </w:pPr>
      <w:r w:rsidRPr="007B429C">
        <w:rPr>
          <w:bCs/>
        </w:rPr>
        <w:t>•</w:t>
      </w:r>
      <w:r w:rsidRPr="007B429C">
        <w:rPr>
          <w:bCs/>
        </w:rPr>
        <w:tab/>
        <w:t xml:space="preserve">Datorită scăderii în ultimele zile a nivelului, respectiv a debitului fluviului Dunărea pe sectorul </w:t>
      </w:r>
      <w:proofErr w:type="spellStart"/>
      <w:r w:rsidRPr="007B429C">
        <w:rPr>
          <w:bCs/>
        </w:rPr>
        <w:t>Chiciu</w:t>
      </w:r>
      <w:proofErr w:type="spellEnd"/>
      <w:r w:rsidRPr="007B429C">
        <w:rPr>
          <w:bCs/>
        </w:rPr>
        <w:t xml:space="preserve"> – </w:t>
      </w:r>
      <w:proofErr w:type="spellStart"/>
      <w:r w:rsidRPr="007B429C">
        <w:rPr>
          <w:bCs/>
        </w:rPr>
        <w:t>Cernavodă</w:t>
      </w:r>
      <w:proofErr w:type="spellEnd"/>
      <w:r w:rsidRPr="007B429C">
        <w:rPr>
          <w:bCs/>
        </w:rPr>
        <w:t xml:space="preserve"> – Hârșova, precum și tendința de scădere pentru următoarea perioadă, va începe aplicarea prevederilor Planului de restricții și folosire a apelor în perioadele deficitare pentru B.H. Dunăre 2021-2025. </w:t>
      </w:r>
    </w:p>
    <w:p w14:paraId="03F65918" w14:textId="77777777" w:rsidR="00FB6E7D" w:rsidRPr="007B429C" w:rsidRDefault="00FB6E7D" w:rsidP="00FB6E7D">
      <w:pPr>
        <w:spacing w:after="0" w:line="240" w:lineRule="auto"/>
        <w:ind w:left="1138"/>
        <w:rPr>
          <w:bCs/>
        </w:rPr>
      </w:pPr>
      <w:r w:rsidRPr="007B429C">
        <w:rPr>
          <w:bCs/>
        </w:rPr>
        <w:t>•</w:t>
      </w:r>
      <w:r w:rsidRPr="007B429C">
        <w:rPr>
          <w:bCs/>
        </w:rPr>
        <w:tab/>
        <w:t xml:space="preserve">În data de 25.02.2025 nivelul Dunării, respectiv debitul, au atins valoarea de atenționare/avertizare astfel, în Secțiunea </w:t>
      </w:r>
      <w:proofErr w:type="spellStart"/>
      <w:r w:rsidRPr="007B429C">
        <w:rPr>
          <w:bCs/>
        </w:rPr>
        <w:t>Cernavodă</w:t>
      </w:r>
      <w:proofErr w:type="spellEnd"/>
      <w:r w:rsidRPr="007B429C">
        <w:rPr>
          <w:bCs/>
        </w:rPr>
        <w:t xml:space="preserve"> s-a înregistrat un debit de 837 mc/s, respectiv un nivel = -28 cm;      </w:t>
      </w:r>
      <w:r w:rsidRPr="007B429C">
        <w:rPr>
          <w:bCs/>
        </w:rPr>
        <w:tab/>
      </w:r>
    </w:p>
    <w:p w14:paraId="1CC4962F" w14:textId="77777777" w:rsidR="00FB6E7D" w:rsidRPr="007B429C" w:rsidRDefault="00FB6E7D" w:rsidP="00FB6E7D">
      <w:pPr>
        <w:spacing w:after="0" w:line="240" w:lineRule="auto"/>
        <w:ind w:left="1138"/>
        <w:rPr>
          <w:bCs/>
        </w:rPr>
      </w:pPr>
      <w:r w:rsidRPr="007B429C">
        <w:rPr>
          <w:bCs/>
        </w:rPr>
        <w:t>•</w:t>
      </w:r>
      <w:r w:rsidRPr="007B429C">
        <w:rPr>
          <w:bCs/>
        </w:rPr>
        <w:tab/>
        <w:t xml:space="preserve">Conform Planului de restricții pe sectorul </w:t>
      </w:r>
      <w:proofErr w:type="spellStart"/>
      <w:r w:rsidRPr="007B429C">
        <w:rPr>
          <w:bCs/>
        </w:rPr>
        <w:t>Chiciu</w:t>
      </w:r>
      <w:proofErr w:type="spellEnd"/>
      <w:r w:rsidRPr="007B429C">
        <w:rPr>
          <w:bCs/>
        </w:rPr>
        <w:t xml:space="preserve"> – </w:t>
      </w:r>
      <w:proofErr w:type="spellStart"/>
      <w:r w:rsidRPr="007B429C">
        <w:rPr>
          <w:bCs/>
        </w:rPr>
        <w:t>Cernavodă</w:t>
      </w:r>
      <w:proofErr w:type="spellEnd"/>
      <w:r w:rsidRPr="007B429C">
        <w:rPr>
          <w:bCs/>
        </w:rPr>
        <w:t xml:space="preserve"> – Hârșova (sector 6.2.) debitele caracteristice perioadei de iarna sunt:</w:t>
      </w:r>
    </w:p>
    <w:p w14:paraId="3CC23FD9" w14:textId="77777777" w:rsidR="00FB6E7D" w:rsidRPr="007B429C" w:rsidRDefault="00FB6E7D" w:rsidP="00FB6E7D">
      <w:pPr>
        <w:spacing w:after="0" w:line="240" w:lineRule="auto"/>
        <w:ind w:left="1138"/>
        <w:rPr>
          <w:bCs/>
        </w:rPr>
      </w:pPr>
      <w:r w:rsidRPr="007B429C">
        <w:rPr>
          <w:bCs/>
        </w:rPr>
        <w:t>-</w:t>
      </w:r>
      <w:r w:rsidRPr="007B429C">
        <w:rPr>
          <w:bCs/>
        </w:rPr>
        <w:tab/>
        <w:t xml:space="preserve">debitul de atenție/avertizare  </w:t>
      </w:r>
      <w:r>
        <w:rPr>
          <w:bCs/>
        </w:rPr>
        <w:tab/>
      </w:r>
      <w:r>
        <w:rPr>
          <w:bCs/>
        </w:rPr>
        <w:tab/>
      </w:r>
      <w:r>
        <w:rPr>
          <w:bCs/>
        </w:rPr>
        <w:tab/>
      </w:r>
      <w:r>
        <w:rPr>
          <w:bCs/>
        </w:rPr>
        <w:tab/>
      </w:r>
      <w:r w:rsidRPr="007B429C">
        <w:rPr>
          <w:bCs/>
        </w:rPr>
        <w:t xml:space="preserve">           </w:t>
      </w:r>
      <w:r>
        <w:rPr>
          <w:bCs/>
        </w:rPr>
        <w:t xml:space="preserve"> </w:t>
      </w:r>
      <w:proofErr w:type="spellStart"/>
      <w:r w:rsidRPr="007B429C">
        <w:rPr>
          <w:bCs/>
        </w:rPr>
        <w:t>Qat</w:t>
      </w:r>
      <w:proofErr w:type="spellEnd"/>
      <w:r w:rsidRPr="007B429C">
        <w:rPr>
          <w:bCs/>
        </w:rPr>
        <w:t xml:space="preserve">    = 854.1792 mc/s;</w:t>
      </w:r>
    </w:p>
    <w:p w14:paraId="03183935" w14:textId="77777777" w:rsidR="00FB6E7D" w:rsidRPr="007B429C" w:rsidRDefault="00FB6E7D" w:rsidP="00FB6E7D">
      <w:pPr>
        <w:spacing w:after="0" w:line="240" w:lineRule="auto"/>
        <w:ind w:left="1138"/>
        <w:rPr>
          <w:bCs/>
        </w:rPr>
      </w:pPr>
      <w:r w:rsidRPr="007B429C">
        <w:rPr>
          <w:bCs/>
        </w:rPr>
        <w:t>-</w:t>
      </w:r>
      <w:r w:rsidRPr="007B429C">
        <w:rPr>
          <w:bCs/>
        </w:rPr>
        <w:tab/>
        <w:t>debitul necesar pentru satisfacerea cerințelor cantitative             QN    = 711.816 mc/s;</w:t>
      </w:r>
    </w:p>
    <w:p w14:paraId="535763C5" w14:textId="77777777" w:rsidR="00FB6E7D" w:rsidRPr="007B429C" w:rsidRDefault="00FB6E7D" w:rsidP="00FB6E7D">
      <w:pPr>
        <w:spacing w:after="0" w:line="240" w:lineRule="auto"/>
        <w:ind w:left="1138"/>
        <w:rPr>
          <w:bCs/>
        </w:rPr>
      </w:pPr>
      <w:r w:rsidRPr="007B429C">
        <w:rPr>
          <w:bCs/>
        </w:rPr>
        <w:t>-</w:t>
      </w:r>
      <w:r w:rsidRPr="007B429C">
        <w:rPr>
          <w:bCs/>
        </w:rPr>
        <w:tab/>
        <w:t xml:space="preserve">debitul necesar pentru îndeplinirea condițiilor de calitate </w:t>
      </w:r>
      <w:r>
        <w:rPr>
          <w:bCs/>
        </w:rPr>
        <w:t xml:space="preserve"> </w:t>
      </w:r>
      <w:r w:rsidRPr="007B429C">
        <w:rPr>
          <w:bCs/>
        </w:rPr>
        <w:t xml:space="preserve">           QNPCA = 215 mc/s;</w:t>
      </w:r>
    </w:p>
    <w:p w14:paraId="5A9B5B47" w14:textId="77777777" w:rsidR="00FB6E7D" w:rsidRPr="007B429C" w:rsidRDefault="00FB6E7D" w:rsidP="00FB6E7D">
      <w:pPr>
        <w:spacing w:after="0" w:line="240" w:lineRule="auto"/>
        <w:ind w:left="1138"/>
        <w:rPr>
          <w:bCs/>
        </w:rPr>
      </w:pPr>
      <w:r w:rsidRPr="007B429C">
        <w:rPr>
          <w:bCs/>
        </w:rPr>
        <w:t>•</w:t>
      </w:r>
      <w:r w:rsidRPr="007B429C">
        <w:rPr>
          <w:bCs/>
        </w:rPr>
        <w:tab/>
        <w:t xml:space="preserve">În acest sens, va fi instituită faza de atenționare/avertizare  la folosințele care se alimentează cu apă din Dunăre, pe sectorul </w:t>
      </w:r>
      <w:proofErr w:type="spellStart"/>
      <w:r w:rsidRPr="007B429C">
        <w:rPr>
          <w:bCs/>
        </w:rPr>
        <w:t>Chiciu</w:t>
      </w:r>
      <w:proofErr w:type="spellEnd"/>
      <w:r w:rsidRPr="007B429C">
        <w:rPr>
          <w:bCs/>
        </w:rPr>
        <w:t xml:space="preserve"> – </w:t>
      </w:r>
      <w:proofErr w:type="spellStart"/>
      <w:r w:rsidRPr="007B429C">
        <w:rPr>
          <w:bCs/>
        </w:rPr>
        <w:t>Cernavodă</w:t>
      </w:r>
      <w:proofErr w:type="spellEnd"/>
      <w:r w:rsidRPr="007B429C">
        <w:rPr>
          <w:bCs/>
        </w:rPr>
        <w:t xml:space="preserve"> – Hârșova, respectiv: </w:t>
      </w:r>
    </w:p>
    <w:p w14:paraId="1509940E" w14:textId="77777777" w:rsidR="00FB6E7D" w:rsidRPr="00EC2DD8" w:rsidRDefault="00FB6E7D" w:rsidP="00FB6E7D">
      <w:pPr>
        <w:numPr>
          <w:ilvl w:val="0"/>
          <w:numId w:val="21"/>
        </w:numPr>
        <w:spacing w:before="0" w:after="0" w:line="240" w:lineRule="auto"/>
        <w:rPr>
          <w:b/>
        </w:rPr>
      </w:pPr>
      <w:r w:rsidRPr="00EC2DD8">
        <w:rPr>
          <w:b/>
        </w:rPr>
        <w:t xml:space="preserve">în scop potabil: S.C. R.A.J.A. S.A. Constanța – Sursa de apă potabilă </w:t>
      </w:r>
      <w:proofErr w:type="spellStart"/>
      <w:r w:rsidRPr="00EC2DD8">
        <w:rPr>
          <w:b/>
        </w:rPr>
        <w:t>Cernavodă</w:t>
      </w:r>
      <w:proofErr w:type="spellEnd"/>
      <w:r w:rsidRPr="00EC2DD8">
        <w:rPr>
          <w:b/>
        </w:rPr>
        <w:t>;</w:t>
      </w:r>
    </w:p>
    <w:p w14:paraId="2B8187B9" w14:textId="77777777" w:rsidR="00FB6E7D" w:rsidRPr="00EC2DD8" w:rsidRDefault="00FB6E7D" w:rsidP="00FB6E7D">
      <w:pPr>
        <w:numPr>
          <w:ilvl w:val="0"/>
          <w:numId w:val="21"/>
        </w:numPr>
        <w:spacing w:before="0" w:after="0" w:line="240" w:lineRule="auto"/>
        <w:rPr>
          <w:b/>
        </w:rPr>
      </w:pPr>
      <w:r w:rsidRPr="00EC2DD8">
        <w:rPr>
          <w:b/>
        </w:rPr>
        <w:t>transport:  C.N. A.C.N. Agigea cu alimentare apă din Dunăre;</w:t>
      </w:r>
    </w:p>
    <w:p w14:paraId="2340853F" w14:textId="77777777" w:rsidR="00FB6E7D" w:rsidRPr="00EC2DD8" w:rsidRDefault="00FB6E7D" w:rsidP="00FB6E7D">
      <w:pPr>
        <w:numPr>
          <w:ilvl w:val="0"/>
          <w:numId w:val="21"/>
        </w:numPr>
        <w:spacing w:before="0" w:after="0" w:line="240" w:lineRule="auto"/>
        <w:rPr>
          <w:b/>
        </w:rPr>
      </w:pPr>
      <w:r w:rsidRPr="00EC2DD8">
        <w:rPr>
          <w:b/>
        </w:rPr>
        <w:t xml:space="preserve">industrie: S.C. Sârme și Cabluri S.A. Hârșova;                     </w:t>
      </w:r>
    </w:p>
    <w:p w14:paraId="7D448ED6" w14:textId="77777777" w:rsidR="00FB6E7D" w:rsidRDefault="00FB6E7D" w:rsidP="00FB6E7D">
      <w:pPr>
        <w:numPr>
          <w:ilvl w:val="0"/>
          <w:numId w:val="21"/>
        </w:numPr>
        <w:spacing w:before="0" w:after="0" w:line="240" w:lineRule="auto"/>
        <w:rPr>
          <w:b/>
        </w:rPr>
      </w:pPr>
      <w:r w:rsidRPr="00EC2DD8">
        <w:rPr>
          <w:b/>
        </w:rPr>
        <w:t xml:space="preserve">piscicultură: SC </w:t>
      </w:r>
      <w:proofErr w:type="spellStart"/>
      <w:r w:rsidRPr="00EC2DD8">
        <w:rPr>
          <w:b/>
        </w:rPr>
        <w:t>Aquarom</w:t>
      </w:r>
      <w:proofErr w:type="spellEnd"/>
      <w:r w:rsidRPr="00EC2DD8">
        <w:rPr>
          <w:b/>
        </w:rPr>
        <w:t xml:space="preserve"> Elite Distribution Buc.–Am. pisc. Oltina și SC </w:t>
      </w:r>
      <w:proofErr w:type="spellStart"/>
      <w:r w:rsidRPr="00EC2DD8">
        <w:rPr>
          <w:b/>
        </w:rPr>
        <w:t>Danubiu</w:t>
      </w:r>
      <w:proofErr w:type="spellEnd"/>
      <w:r w:rsidRPr="00EC2DD8">
        <w:rPr>
          <w:b/>
        </w:rPr>
        <w:t xml:space="preserve"> Elite Buc. –Am. pisc. Dunăreni</w:t>
      </w:r>
      <w:r>
        <w:rPr>
          <w:b/>
        </w:rPr>
        <w:t>.</w:t>
      </w:r>
    </w:p>
    <w:p w14:paraId="4A28967C" w14:textId="77777777" w:rsidR="00FB6E7D" w:rsidRDefault="00FB6E7D" w:rsidP="00FB6E7D">
      <w:pPr>
        <w:spacing w:after="0" w:line="240" w:lineRule="auto"/>
        <w:rPr>
          <w:b/>
        </w:rPr>
      </w:pPr>
    </w:p>
    <w:p w14:paraId="1221FEDF" w14:textId="77777777" w:rsidR="00FB6E7D" w:rsidRDefault="00FB6E7D" w:rsidP="00FB6E7D">
      <w:pPr>
        <w:spacing w:after="0" w:line="240" w:lineRule="auto"/>
        <w:ind w:left="1138"/>
        <w:rPr>
          <w:bCs/>
        </w:rPr>
      </w:pPr>
      <w:r w:rsidRPr="007B429C">
        <w:rPr>
          <w:bCs/>
        </w:rPr>
        <w:t>•</w:t>
      </w:r>
      <w:r w:rsidRPr="007B429C">
        <w:rPr>
          <w:bCs/>
        </w:rPr>
        <w:tab/>
        <w:t xml:space="preserve">Pentru unitatea S.N.N. CNE </w:t>
      </w:r>
      <w:proofErr w:type="spellStart"/>
      <w:r w:rsidRPr="007B429C">
        <w:rPr>
          <w:bCs/>
        </w:rPr>
        <w:t>Cernavodă</w:t>
      </w:r>
      <w:proofErr w:type="spellEnd"/>
      <w:r w:rsidRPr="007B429C">
        <w:rPr>
          <w:bCs/>
        </w:rPr>
        <w:t xml:space="preserve"> - alimentare cu apă din CDMN- Bief I faza de atenționare/ avertizare va fi transmisă atunci când nivelul fluviului Dunărea pe sectorul </w:t>
      </w:r>
      <w:proofErr w:type="spellStart"/>
      <w:r w:rsidRPr="007B429C">
        <w:rPr>
          <w:bCs/>
        </w:rPr>
        <w:t>Chiciu</w:t>
      </w:r>
      <w:proofErr w:type="spellEnd"/>
      <w:r w:rsidRPr="007B429C">
        <w:rPr>
          <w:bCs/>
        </w:rPr>
        <w:t>-</w:t>
      </w:r>
      <w:proofErr w:type="spellStart"/>
      <w:r w:rsidRPr="007B429C">
        <w:rPr>
          <w:bCs/>
        </w:rPr>
        <w:t>Cernavodă</w:t>
      </w:r>
      <w:proofErr w:type="spellEnd"/>
      <w:r w:rsidRPr="007B429C">
        <w:rPr>
          <w:bCs/>
        </w:rPr>
        <w:t>-Hârșova va fi de cca -1,37 m.</w:t>
      </w:r>
    </w:p>
    <w:p w14:paraId="218796B4" w14:textId="77777777" w:rsidR="00FB6E7D" w:rsidRDefault="00FB6E7D" w:rsidP="004D0EA1">
      <w:pPr>
        <w:ind w:firstLine="720"/>
        <w:rPr>
          <w:b/>
          <w:bCs/>
        </w:rPr>
      </w:pPr>
    </w:p>
    <w:p w14:paraId="6D45782F" w14:textId="77777777" w:rsidR="00FB6E7D" w:rsidRDefault="00FB6E7D" w:rsidP="004D0EA1">
      <w:pPr>
        <w:ind w:firstLine="720"/>
        <w:rPr>
          <w:b/>
          <w:bCs/>
        </w:rPr>
      </w:pPr>
    </w:p>
    <w:p w14:paraId="5261EF75" w14:textId="615C0062" w:rsidR="00FA65AC" w:rsidRPr="002A4CFE" w:rsidRDefault="00BC3743" w:rsidP="00FB6E7D">
      <w:pPr>
        <w:ind w:left="418" w:firstLine="720"/>
        <w:rPr>
          <w:b/>
          <w:bCs/>
          <w:lang w:val="en-US"/>
        </w:rPr>
      </w:pPr>
      <w:r>
        <w:rPr>
          <w:b/>
          <w:bCs/>
        </w:rPr>
        <w:t>DIRECȚIA COMUNICARE</w:t>
      </w:r>
      <w:r w:rsidR="00E27193">
        <w:rPr>
          <w:b/>
          <w:bCs/>
        </w:rPr>
        <w:t xml:space="preserve"> ȘI DIGITALIZARE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6B6C3" w14:textId="77777777" w:rsidR="00A67242" w:rsidRDefault="00A67242" w:rsidP="00F721A4">
      <w:pPr>
        <w:spacing w:after="0" w:line="240" w:lineRule="auto"/>
      </w:pPr>
      <w:r>
        <w:separator/>
      </w:r>
    </w:p>
  </w:endnote>
  <w:endnote w:type="continuationSeparator" w:id="0">
    <w:p w14:paraId="7E50D354" w14:textId="77777777" w:rsidR="00A67242" w:rsidRDefault="00A67242"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20002A87" w:usb1="00000000" w:usb2="00000000" w:usb3="00000000" w:csb0="000001FF"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auto"/>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6C1CD" w14:textId="77777777" w:rsidR="00A67242" w:rsidRDefault="00A67242" w:rsidP="00F721A4">
      <w:pPr>
        <w:spacing w:after="0" w:line="240" w:lineRule="auto"/>
      </w:pPr>
      <w:r>
        <w:separator/>
      </w:r>
    </w:p>
  </w:footnote>
  <w:footnote w:type="continuationSeparator" w:id="0">
    <w:p w14:paraId="36C2586C" w14:textId="77777777" w:rsidR="00A67242" w:rsidRDefault="00A67242"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01671"/>
    <w:multiLevelType w:val="hybridMultilevel"/>
    <w:tmpl w:val="9B5489CC"/>
    <w:lvl w:ilvl="0" w:tplc="5F968FA2">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 w15:restartNumberingAfterBreak="0">
    <w:nsid w:val="0CE734F6"/>
    <w:multiLevelType w:val="hybridMultilevel"/>
    <w:tmpl w:val="D6761670"/>
    <w:lvl w:ilvl="0" w:tplc="B268C95E">
      <w:numFmt w:val="bullet"/>
      <w:lvlText w:val="-"/>
      <w:lvlJc w:val="left"/>
      <w:pPr>
        <w:ind w:left="644" w:hanging="360"/>
      </w:pPr>
      <w:rPr>
        <w:rFonts w:ascii="Trebuchet MS" w:eastAsia="Calibri" w:hAnsi="Trebuchet MS"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13F857D0"/>
    <w:multiLevelType w:val="hybridMultilevel"/>
    <w:tmpl w:val="BCC45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607745"/>
    <w:multiLevelType w:val="hybridMultilevel"/>
    <w:tmpl w:val="94D4015A"/>
    <w:lvl w:ilvl="0" w:tplc="ADD8D720">
      <w:start w:val="1"/>
      <w:numFmt w:val="bullet"/>
      <w:lvlText w:val="-"/>
      <w:lvlJc w:val="left"/>
      <w:pPr>
        <w:ind w:left="1523" w:hanging="360"/>
      </w:pPr>
      <w:rPr>
        <w:rFonts w:ascii="Trebuchet MS" w:eastAsia="MS Mincho" w:hAnsi="Trebuchet MS" w:cs="Times New Roman" w:hint="default"/>
        <w:b/>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5"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6" w15:restartNumberingAfterBreak="0">
    <w:nsid w:val="2E757ABC"/>
    <w:multiLevelType w:val="hybridMultilevel"/>
    <w:tmpl w:val="B6742186"/>
    <w:lvl w:ilvl="0" w:tplc="E446051E">
      <w:start w:val="2"/>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7" w15:restartNumberingAfterBreak="0">
    <w:nsid w:val="3C0B2E3F"/>
    <w:multiLevelType w:val="hybridMultilevel"/>
    <w:tmpl w:val="B7D632D4"/>
    <w:lvl w:ilvl="0" w:tplc="2BA60658">
      <w:start w:val="9"/>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D634A4D"/>
    <w:multiLevelType w:val="hybridMultilevel"/>
    <w:tmpl w:val="4052E000"/>
    <w:lvl w:ilvl="0" w:tplc="AC641A8E">
      <w:numFmt w:val="bullet"/>
      <w:lvlText w:val="-"/>
      <w:lvlJc w:val="left"/>
      <w:pPr>
        <w:ind w:left="1858" w:hanging="360"/>
      </w:pPr>
      <w:rPr>
        <w:rFonts w:ascii="Tahoma" w:eastAsia="Courier New" w:hAnsi="Tahoma" w:cs="Trebuchet MS" w:hint="default"/>
        <w:b/>
      </w:rPr>
    </w:lvl>
    <w:lvl w:ilvl="1" w:tplc="04090003">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9"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379401E"/>
    <w:multiLevelType w:val="hybridMultilevel"/>
    <w:tmpl w:val="0C5EB6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4EEE3B12"/>
    <w:multiLevelType w:val="hybridMultilevel"/>
    <w:tmpl w:val="59569EAE"/>
    <w:lvl w:ilvl="0" w:tplc="D910F58A">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2" w15:restartNumberingAfterBreak="0">
    <w:nsid w:val="55AC5E54"/>
    <w:multiLevelType w:val="hybridMultilevel"/>
    <w:tmpl w:val="3162D694"/>
    <w:lvl w:ilvl="0" w:tplc="8E54BBE8">
      <w:start w:val="8"/>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3" w15:restartNumberingAfterBreak="0">
    <w:nsid w:val="56007C7E"/>
    <w:multiLevelType w:val="hybridMultilevel"/>
    <w:tmpl w:val="7D965B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6A246F1"/>
    <w:multiLevelType w:val="hybridMultilevel"/>
    <w:tmpl w:val="1D3AA304"/>
    <w:lvl w:ilvl="0" w:tplc="5E4C0020">
      <w:numFmt w:val="bullet"/>
      <w:lvlText w:val=""/>
      <w:lvlJc w:val="left"/>
      <w:pPr>
        <w:ind w:left="1080" w:hanging="720"/>
      </w:pPr>
      <w:rPr>
        <w:rFonts w:ascii="Symbol" w:eastAsia="Trebuchet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6"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0637896"/>
    <w:multiLevelType w:val="hybridMultilevel"/>
    <w:tmpl w:val="E91EC93E"/>
    <w:lvl w:ilvl="0" w:tplc="A17697BE">
      <w:start w:val="2000"/>
      <w:numFmt w:val="bullet"/>
      <w:lvlText w:val="-"/>
      <w:lvlJc w:val="left"/>
      <w:pPr>
        <w:ind w:left="1800" w:hanging="360"/>
      </w:pPr>
      <w:rPr>
        <w:rFonts w:ascii="Tahoma" w:eastAsia="Courier New"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3B67902"/>
    <w:multiLevelType w:val="hybridMultilevel"/>
    <w:tmpl w:val="BD90DEF6"/>
    <w:lvl w:ilvl="0" w:tplc="171A8D8C">
      <w:start w:val="19"/>
      <w:numFmt w:val="bullet"/>
      <w:lvlText w:val="-"/>
      <w:lvlJc w:val="left"/>
      <w:pPr>
        <w:ind w:left="1523" w:hanging="360"/>
      </w:pPr>
      <w:rPr>
        <w:rFonts w:ascii="Trebuchet MS" w:eastAsia="MS Mincho" w:hAnsi="Trebuchet MS" w:cs="Times New Roman" w:hint="default"/>
      </w:rPr>
    </w:lvl>
    <w:lvl w:ilvl="1" w:tplc="08090003" w:tentative="1">
      <w:start w:val="1"/>
      <w:numFmt w:val="bullet"/>
      <w:lvlText w:val="o"/>
      <w:lvlJc w:val="left"/>
      <w:pPr>
        <w:ind w:left="2243" w:hanging="360"/>
      </w:pPr>
      <w:rPr>
        <w:rFonts w:ascii="Courier New" w:hAnsi="Courier New" w:cs="Courier New" w:hint="default"/>
      </w:rPr>
    </w:lvl>
    <w:lvl w:ilvl="2" w:tplc="08090005" w:tentative="1">
      <w:start w:val="1"/>
      <w:numFmt w:val="bullet"/>
      <w:lvlText w:val=""/>
      <w:lvlJc w:val="left"/>
      <w:pPr>
        <w:ind w:left="2963" w:hanging="360"/>
      </w:pPr>
      <w:rPr>
        <w:rFonts w:ascii="Wingdings" w:hAnsi="Wingdings" w:hint="default"/>
      </w:rPr>
    </w:lvl>
    <w:lvl w:ilvl="3" w:tplc="08090001" w:tentative="1">
      <w:start w:val="1"/>
      <w:numFmt w:val="bullet"/>
      <w:lvlText w:val=""/>
      <w:lvlJc w:val="left"/>
      <w:pPr>
        <w:ind w:left="3683" w:hanging="360"/>
      </w:pPr>
      <w:rPr>
        <w:rFonts w:ascii="Symbol" w:hAnsi="Symbol" w:hint="default"/>
      </w:rPr>
    </w:lvl>
    <w:lvl w:ilvl="4" w:tplc="08090003" w:tentative="1">
      <w:start w:val="1"/>
      <w:numFmt w:val="bullet"/>
      <w:lvlText w:val="o"/>
      <w:lvlJc w:val="left"/>
      <w:pPr>
        <w:ind w:left="4403" w:hanging="360"/>
      </w:pPr>
      <w:rPr>
        <w:rFonts w:ascii="Courier New" w:hAnsi="Courier New" w:cs="Courier New" w:hint="default"/>
      </w:rPr>
    </w:lvl>
    <w:lvl w:ilvl="5" w:tplc="08090005" w:tentative="1">
      <w:start w:val="1"/>
      <w:numFmt w:val="bullet"/>
      <w:lvlText w:val=""/>
      <w:lvlJc w:val="left"/>
      <w:pPr>
        <w:ind w:left="5123" w:hanging="360"/>
      </w:pPr>
      <w:rPr>
        <w:rFonts w:ascii="Wingdings" w:hAnsi="Wingdings" w:hint="default"/>
      </w:rPr>
    </w:lvl>
    <w:lvl w:ilvl="6" w:tplc="08090001" w:tentative="1">
      <w:start w:val="1"/>
      <w:numFmt w:val="bullet"/>
      <w:lvlText w:val=""/>
      <w:lvlJc w:val="left"/>
      <w:pPr>
        <w:ind w:left="5843" w:hanging="360"/>
      </w:pPr>
      <w:rPr>
        <w:rFonts w:ascii="Symbol" w:hAnsi="Symbol" w:hint="default"/>
      </w:rPr>
    </w:lvl>
    <w:lvl w:ilvl="7" w:tplc="08090003" w:tentative="1">
      <w:start w:val="1"/>
      <w:numFmt w:val="bullet"/>
      <w:lvlText w:val="o"/>
      <w:lvlJc w:val="left"/>
      <w:pPr>
        <w:ind w:left="6563" w:hanging="360"/>
      </w:pPr>
      <w:rPr>
        <w:rFonts w:ascii="Courier New" w:hAnsi="Courier New" w:cs="Courier New" w:hint="default"/>
      </w:rPr>
    </w:lvl>
    <w:lvl w:ilvl="8" w:tplc="08090005" w:tentative="1">
      <w:start w:val="1"/>
      <w:numFmt w:val="bullet"/>
      <w:lvlText w:val=""/>
      <w:lvlJc w:val="left"/>
      <w:pPr>
        <w:ind w:left="7283" w:hanging="360"/>
      </w:pPr>
      <w:rPr>
        <w:rFonts w:ascii="Wingdings" w:hAnsi="Wingdings" w:hint="default"/>
      </w:rPr>
    </w:lvl>
  </w:abstractNum>
  <w:abstractNum w:abstractNumId="21"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22"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730D7978"/>
    <w:multiLevelType w:val="hybridMultilevel"/>
    <w:tmpl w:val="65CE030E"/>
    <w:lvl w:ilvl="0" w:tplc="7C3A532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4" w15:restartNumberingAfterBreak="0">
    <w:nsid w:val="7681079B"/>
    <w:multiLevelType w:val="hybridMultilevel"/>
    <w:tmpl w:val="F26834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DB0906"/>
    <w:multiLevelType w:val="hybridMultilevel"/>
    <w:tmpl w:val="DC9026BE"/>
    <w:lvl w:ilvl="0" w:tplc="A41AE91A">
      <w:start w:val="1"/>
      <w:numFmt w:val="bullet"/>
      <w:lvlText w:val=""/>
      <w:lvlJc w:val="left"/>
      <w:pPr>
        <w:ind w:left="360" w:hanging="360"/>
      </w:pPr>
      <w:rPr>
        <w:rFonts w:ascii="Symbol" w:hAnsi="Symbol"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CC55896"/>
    <w:multiLevelType w:val="hybridMultilevel"/>
    <w:tmpl w:val="D884CE42"/>
    <w:lvl w:ilvl="0" w:tplc="8A9CFBA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9" w15:restartNumberingAfterBreak="0">
    <w:nsid w:val="7D3C3A25"/>
    <w:multiLevelType w:val="hybridMultilevel"/>
    <w:tmpl w:val="CF9412CC"/>
    <w:lvl w:ilvl="0" w:tplc="BF861CF2">
      <w:start w:val="1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num w:numId="1" w16cid:durableId="890000528">
    <w:abstractNumId w:val="15"/>
  </w:num>
  <w:num w:numId="2" w16cid:durableId="1462578195">
    <w:abstractNumId w:val="27"/>
  </w:num>
  <w:num w:numId="3" w16cid:durableId="1009260877">
    <w:abstractNumId w:val="18"/>
  </w:num>
  <w:num w:numId="4" w16cid:durableId="598564097">
    <w:abstractNumId w:val="21"/>
  </w:num>
  <w:num w:numId="5" w16cid:durableId="1467163827">
    <w:abstractNumId w:val="5"/>
  </w:num>
  <w:num w:numId="6" w16cid:durableId="734545976">
    <w:abstractNumId w:val="16"/>
  </w:num>
  <w:num w:numId="7" w16cid:durableId="1338191393">
    <w:abstractNumId w:val="17"/>
  </w:num>
  <w:num w:numId="8" w16cid:durableId="1482843481">
    <w:abstractNumId w:val="25"/>
  </w:num>
  <w:num w:numId="9" w16cid:durableId="1357729762">
    <w:abstractNumId w:val="22"/>
  </w:num>
  <w:num w:numId="10" w16cid:durableId="290215077">
    <w:abstractNumId w:val="9"/>
  </w:num>
  <w:num w:numId="11" w16cid:durableId="687171715">
    <w:abstractNumId w:val="1"/>
  </w:num>
  <w:num w:numId="12" w16cid:durableId="215316126">
    <w:abstractNumId w:val="19"/>
  </w:num>
  <w:num w:numId="13" w16cid:durableId="2136828169">
    <w:abstractNumId w:val="13"/>
  </w:num>
  <w:num w:numId="14" w16cid:durableId="952784242">
    <w:abstractNumId w:val="20"/>
  </w:num>
  <w:num w:numId="15" w16cid:durableId="19113078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9403791">
    <w:abstractNumId w:val="4"/>
  </w:num>
  <w:num w:numId="17" w16cid:durableId="600603338">
    <w:abstractNumId w:val="23"/>
  </w:num>
  <w:num w:numId="18" w16cid:durableId="1640647212">
    <w:abstractNumId w:val="12"/>
  </w:num>
  <w:num w:numId="19" w16cid:durableId="967784489">
    <w:abstractNumId w:val="0"/>
  </w:num>
  <w:num w:numId="20" w16cid:durableId="1629244333">
    <w:abstractNumId w:val="10"/>
  </w:num>
  <w:num w:numId="21" w16cid:durableId="1940992123">
    <w:abstractNumId w:val="8"/>
  </w:num>
  <w:num w:numId="22" w16cid:durableId="1816216480">
    <w:abstractNumId w:val="28"/>
  </w:num>
  <w:num w:numId="23" w16cid:durableId="564875036">
    <w:abstractNumId w:val="2"/>
  </w:num>
  <w:num w:numId="24" w16cid:durableId="1625305276">
    <w:abstractNumId w:val="14"/>
  </w:num>
  <w:num w:numId="25" w16cid:durableId="414522652">
    <w:abstractNumId w:val="26"/>
  </w:num>
  <w:num w:numId="26" w16cid:durableId="1962807424">
    <w:abstractNumId w:val="7"/>
  </w:num>
  <w:num w:numId="27" w16cid:durableId="840778994">
    <w:abstractNumId w:val="24"/>
  </w:num>
  <w:num w:numId="28" w16cid:durableId="1384907050">
    <w:abstractNumId w:val="11"/>
  </w:num>
  <w:num w:numId="29" w16cid:durableId="695500386">
    <w:abstractNumId w:val="29"/>
  </w:num>
  <w:num w:numId="30" w16cid:durableId="1411149993">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4C52"/>
    <w:rsid w:val="0000646E"/>
    <w:rsid w:val="00006495"/>
    <w:rsid w:val="000109AD"/>
    <w:rsid w:val="00012593"/>
    <w:rsid w:val="00014687"/>
    <w:rsid w:val="0001477C"/>
    <w:rsid w:val="0001618F"/>
    <w:rsid w:val="00016B2B"/>
    <w:rsid w:val="00017B14"/>
    <w:rsid w:val="00020A70"/>
    <w:rsid w:val="00020AAD"/>
    <w:rsid w:val="0002277B"/>
    <w:rsid w:val="000242F7"/>
    <w:rsid w:val="00024F68"/>
    <w:rsid w:val="000276A7"/>
    <w:rsid w:val="00030134"/>
    <w:rsid w:val="00031666"/>
    <w:rsid w:val="000322DF"/>
    <w:rsid w:val="00032451"/>
    <w:rsid w:val="00034709"/>
    <w:rsid w:val="0003494C"/>
    <w:rsid w:val="00034ACF"/>
    <w:rsid w:val="000357EA"/>
    <w:rsid w:val="0004323F"/>
    <w:rsid w:val="00043CF7"/>
    <w:rsid w:val="000458FC"/>
    <w:rsid w:val="00046264"/>
    <w:rsid w:val="00046C45"/>
    <w:rsid w:val="00051783"/>
    <w:rsid w:val="00054367"/>
    <w:rsid w:val="00054A55"/>
    <w:rsid w:val="00054A7D"/>
    <w:rsid w:val="00055146"/>
    <w:rsid w:val="00056956"/>
    <w:rsid w:val="00056D7C"/>
    <w:rsid w:val="00060CE2"/>
    <w:rsid w:val="00062BBF"/>
    <w:rsid w:val="00063113"/>
    <w:rsid w:val="0006578C"/>
    <w:rsid w:val="00066753"/>
    <w:rsid w:val="00066BD6"/>
    <w:rsid w:val="00066D14"/>
    <w:rsid w:val="00067715"/>
    <w:rsid w:val="00072F27"/>
    <w:rsid w:val="00074D55"/>
    <w:rsid w:val="0008125C"/>
    <w:rsid w:val="00081B62"/>
    <w:rsid w:val="00081C4F"/>
    <w:rsid w:val="00084AD6"/>
    <w:rsid w:val="00085AAA"/>
    <w:rsid w:val="0008635C"/>
    <w:rsid w:val="00087310"/>
    <w:rsid w:val="00090346"/>
    <w:rsid w:val="000911AF"/>
    <w:rsid w:val="00091FAC"/>
    <w:rsid w:val="00092B24"/>
    <w:rsid w:val="00095524"/>
    <w:rsid w:val="00097481"/>
    <w:rsid w:val="000A17F5"/>
    <w:rsid w:val="000A211E"/>
    <w:rsid w:val="000A540C"/>
    <w:rsid w:val="000A70B5"/>
    <w:rsid w:val="000A727B"/>
    <w:rsid w:val="000B0AFA"/>
    <w:rsid w:val="000B2D87"/>
    <w:rsid w:val="000B3FBD"/>
    <w:rsid w:val="000B45FA"/>
    <w:rsid w:val="000B581C"/>
    <w:rsid w:val="000B7568"/>
    <w:rsid w:val="000C184E"/>
    <w:rsid w:val="000C43FA"/>
    <w:rsid w:val="000C6A88"/>
    <w:rsid w:val="000C734A"/>
    <w:rsid w:val="000D2240"/>
    <w:rsid w:val="000D2D4B"/>
    <w:rsid w:val="000D36C5"/>
    <w:rsid w:val="000D3DFC"/>
    <w:rsid w:val="000D4406"/>
    <w:rsid w:val="000D536C"/>
    <w:rsid w:val="000D72B8"/>
    <w:rsid w:val="000E03D0"/>
    <w:rsid w:val="000E0FC3"/>
    <w:rsid w:val="000E1271"/>
    <w:rsid w:val="000E1AD2"/>
    <w:rsid w:val="000E20CC"/>
    <w:rsid w:val="000E2C6C"/>
    <w:rsid w:val="000E43BA"/>
    <w:rsid w:val="000F1947"/>
    <w:rsid w:val="000F1DFC"/>
    <w:rsid w:val="000F241C"/>
    <w:rsid w:val="000F2466"/>
    <w:rsid w:val="000F2C9E"/>
    <w:rsid w:val="000F37CA"/>
    <w:rsid w:val="000F55B5"/>
    <w:rsid w:val="000F6123"/>
    <w:rsid w:val="001009AF"/>
    <w:rsid w:val="00102878"/>
    <w:rsid w:val="00102A8B"/>
    <w:rsid w:val="00102F91"/>
    <w:rsid w:val="0010351E"/>
    <w:rsid w:val="00103DCE"/>
    <w:rsid w:val="00105F39"/>
    <w:rsid w:val="00105F3F"/>
    <w:rsid w:val="001065CB"/>
    <w:rsid w:val="00106846"/>
    <w:rsid w:val="001117C5"/>
    <w:rsid w:val="0011274E"/>
    <w:rsid w:val="0011327A"/>
    <w:rsid w:val="001146F0"/>
    <w:rsid w:val="00115973"/>
    <w:rsid w:val="00117EEE"/>
    <w:rsid w:val="00120484"/>
    <w:rsid w:val="00124864"/>
    <w:rsid w:val="00125E51"/>
    <w:rsid w:val="00131B6F"/>
    <w:rsid w:val="001365DA"/>
    <w:rsid w:val="00136622"/>
    <w:rsid w:val="001372F4"/>
    <w:rsid w:val="001439C7"/>
    <w:rsid w:val="00143FE4"/>
    <w:rsid w:val="001470C1"/>
    <w:rsid w:val="00150617"/>
    <w:rsid w:val="00154174"/>
    <w:rsid w:val="0015434D"/>
    <w:rsid w:val="00154D76"/>
    <w:rsid w:val="00155E14"/>
    <w:rsid w:val="00160649"/>
    <w:rsid w:val="00160F2F"/>
    <w:rsid w:val="001617FD"/>
    <w:rsid w:val="0016227C"/>
    <w:rsid w:val="00165F91"/>
    <w:rsid w:val="0016606E"/>
    <w:rsid w:val="00166533"/>
    <w:rsid w:val="0016735A"/>
    <w:rsid w:val="00167435"/>
    <w:rsid w:val="001720CF"/>
    <w:rsid w:val="0017210B"/>
    <w:rsid w:val="00174AF7"/>
    <w:rsid w:val="00177862"/>
    <w:rsid w:val="001813A6"/>
    <w:rsid w:val="00181CA3"/>
    <w:rsid w:val="00182093"/>
    <w:rsid w:val="00182C9E"/>
    <w:rsid w:val="001836C3"/>
    <w:rsid w:val="001852C0"/>
    <w:rsid w:val="001865FE"/>
    <w:rsid w:val="001874EE"/>
    <w:rsid w:val="00190DF5"/>
    <w:rsid w:val="0019124E"/>
    <w:rsid w:val="0019150F"/>
    <w:rsid w:val="00192729"/>
    <w:rsid w:val="0019404D"/>
    <w:rsid w:val="0019708D"/>
    <w:rsid w:val="00197177"/>
    <w:rsid w:val="00197947"/>
    <w:rsid w:val="001A27D9"/>
    <w:rsid w:val="001A2F57"/>
    <w:rsid w:val="001A4176"/>
    <w:rsid w:val="001A48A1"/>
    <w:rsid w:val="001A553B"/>
    <w:rsid w:val="001A62B4"/>
    <w:rsid w:val="001A6F15"/>
    <w:rsid w:val="001A7E98"/>
    <w:rsid w:val="001B2E56"/>
    <w:rsid w:val="001B3BEB"/>
    <w:rsid w:val="001B695C"/>
    <w:rsid w:val="001C0E65"/>
    <w:rsid w:val="001C0FC0"/>
    <w:rsid w:val="001C2217"/>
    <w:rsid w:val="001C3235"/>
    <w:rsid w:val="001C53C6"/>
    <w:rsid w:val="001C5A7B"/>
    <w:rsid w:val="001C6241"/>
    <w:rsid w:val="001C660B"/>
    <w:rsid w:val="001C6DCF"/>
    <w:rsid w:val="001C70C5"/>
    <w:rsid w:val="001C7F24"/>
    <w:rsid w:val="001D2617"/>
    <w:rsid w:val="001D4E28"/>
    <w:rsid w:val="001D7B0F"/>
    <w:rsid w:val="001E06DE"/>
    <w:rsid w:val="001E1DBE"/>
    <w:rsid w:val="001E2E73"/>
    <w:rsid w:val="001E3CB6"/>
    <w:rsid w:val="001E47F4"/>
    <w:rsid w:val="001E567B"/>
    <w:rsid w:val="001E618C"/>
    <w:rsid w:val="001E6969"/>
    <w:rsid w:val="001F1A9B"/>
    <w:rsid w:val="001F4672"/>
    <w:rsid w:val="001F6A60"/>
    <w:rsid w:val="001F6E24"/>
    <w:rsid w:val="00202A91"/>
    <w:rsid w:val="00202E27"/>
    <w:rsid w:val="00205C3E"/>
    <w:rsid w:val="0021101F"/>
    <w:rsid w:val="00213657"/>
    <w:rsid w:val="00214029"/>
    <w:rsid w:val="002149F2"/>
    <w:rsid w:val="00214D0E"/>
    <w:rsid w:val="002150D0"/>
    <w:rsid w:val="002151C0"/>
    <w:rsid w:val="00216C92"/>
    <w:rsid w:val="00217050"/>
    <w:rsid w:val="00217607"/>
    <w:rsid w:val="0022094C"/>
    <w:rsid w:val="00222015"/>
    <w:rsid w:val="00224407"/>
    <w:rsid w:val="00224896"/>
    <w:rsid w:val="002248D6"/>
    <w:rsid w:val="00225AF2"/>
    <w:rsid w:val="002269B0"/>
    <w:rsid w:val="002277EB"/>
    <w:rsid w:val="0022796A"/>
    <w:rsid w:val="00227FC6"/>
    <w:rsid w:val="00230134"/>
    <w:rsid w:val="00233624"/>
    <w:rsid w:val="002342A2"/>
    <w:rsid w:val="0023662F"/>
    <w:rsid w:val="00237FEE"/>
    <w:rsid w:val="00240DF8"/>
    <w:rsid w:val="002439B3"/>
    <w:rsid w:val="00244B4B"/>
    <w:rsid w:val="00245F46"/>
    <w:rsid w:val="00250067"/>
    <w:rsid w:val="00250DD6"/>
    <w:rsid w:val="0025139A"/>
    <w:rsid w:val="00251627"/>
    <w:rsid w:val="002519EB"/>
    <w:rsid w:val="002532FF"/>
    <w:rsid w:val="00254F6B"/>
    <w:rsid w:val="002567D2"/>
    <w:rsid w:val="00256FDC"/>
    <w:rsid w:val="002572A9"/>
    <w:rsid w:val="00261A94"/>
    <w:rsid w:val="00262DC2"/>
    <w:rsid w:val="002632B6"/>
    <w:rsid w:val="002647D3"/>
    <w:rsid w:val="00264DAD"/>
    <w:rsid w:val="00265500"/>
    <w:rsid w:val="00265E44"/>
    <w:rsid w:val="00265F82"/>
    <w:rsid w:val="00270FA0"/>
    <w:rsid w:val="00272895"/>
    <w:rsid w:val="0027395C"/>
    <w:rsid w:val="00274B78"/>
    <w:rsid w:val="00275029"/>
    <w:rsid w:val="00280DA4"/>
    <w:rsid w:val="002810A6"/>
    <w:rsid w:val="0028279C"/>
    <w:rsid w:val="002833CD"/>
    <w:rsid w:val="0028467B"/>
    <w:rsid w:val="0028616E"/>
    <w:rsid w:val="002862BA"/>
    <w:rsid w:val="0028639E"/>
    <w:rsid w:val="002863FC"/>
    <w:rsid w:val="002869CD"/>
    <w:rsid w:val="002870FC"/>
    <w:rsid w:val="00287EE9"/>
    <w:rsid w:val="00290524"/>
    <w:rsid w:val="00290CCA"/>
    <w:rsid w:val="00290E31"/>
    <w:rsid w:val="00291942"/>
    <w:rsid w:val="002940BC"/>
    <w:rsid w:val="002950D2"/>
    <w:rsid w:val="00297CDB"/>
    <w:rsid w:val="002A3560"/>
    <w:rsid w:val="002A4CFE"/>
    <w:rsid w:val="002A5591"/>
    <w:rsid w:val="002A5966"/>
    <w:rsid w:val="002A5B2F"/>
    <w:rsid w:val="002A6B84"/>
    <w:rsid w:val="002A7286"/>
    <w:rsid w:val="002B01AA"/>
    <w:rsid w:val="002B02C0"/>
    <w:rsid w:val="002B04CD"/>
    <w:rsid w:val="002B348D"/>
    <w:rsid w:val="002B401D"/>
    <w:rsid w:val="002B7F80"/>
    <w:rsid w:val="002C0DA4"/>
    <w:rsid w:val="002C2B91"/>
    <w:rsid w:val="002C5628"/>
    <w:rsid w:val="002C6E97"/>
    <w:rsid w:val="002C7E5F"/>
    <w:rsid w:val="002D0786"/>
    <w:rsid w:val="002D2C51"/>
    <w:rsid w:val="002D33EF"/>
    <w:rsid w:val="002D7703"/>
    <w:rsid w:val="002E032E"/>
    <w:rsid w:val="002E535A"/>
    <w:rsid w:val="002F32D9"/>
    <w:rsid w:val="002F3A92"/>
    <w:rsid w:val="002F5725"/>
    <w:rsid w:val="002F7031"/>
    <w:rsid w:val="002F72B8"/>
    <w:rsid w:val="003021F7"/>
    <w:rsid w:val="00302AA1"/>
    <w:rsid w:val="00302EF2"/>
    <w:rsid w:val="003045C1"/>
    <w:rsid w:val="00306A36"/>
    <w:rsid w:val="003071F2"/>
    <w:rsid w:val="00307BAE"/>
    <w:rsid w:val="00310359"/>
    <w:rsid w:val="003103CE"/>
    <w:rsid w:val="00311AA8"/>
    <w:rsid w:val="00311C12"/>
    <w:rsid w:val="003130A0"/>
    <w:rsid w:val="00314340"/>
    <w:rsid w:val="003150BE"/>
    <w:rsid w:val="003161AC"/>
    <w:rsid w:val="00316D40"/>
    <w:rsid w:val="003205DE"/>
    <w:rsid w:val="00320F50"/>
    <w:rsid w:val="00321C07"/>
    <w:rsid w:val="00323951"/>
    <w:rsid w:val="00323C20"/>
    <w:rsid w:val="003255D8"/>
    <w:rsid w:val="00325DF9"/>
    <w:rsid w:val="00325FCB"/>
    <w:rsid w:val="00327BE8"/>
    <w:rsid w:val="00331457"/>
    <w:rsid w:val="00332474"/>
    <w:rsid w:val="0033679C"/>
    <w:rsid w:val="00337BDB"/>
    <w:rsid w:val="00344873"/>
    <w:rsid w:val="00347EEA"/>
    <w:rsid w:val="003514BB"/>
    <w:rsid w:val="00355E23"/>
    <w:rsid w:val="00362F68"/>
    <w:rsid w:val="00363275"/>
    <w:rsid w:val="003632EC"/>
    <w:rsid w:val="00364581"/>
    <w:rsid w:val="0036617B"/>
    <w:rsid w:val="0036677B"/>
    <w:rsid w:val="00373640"/>
    <w:rsid w:val="00374740"/>
    <w:rsid w:val="003758F3"/>
    <w:rsid w:val="00381571"/>
    <w:rsid w:val="00382672"/>
    <w:rsid w:val="00386B26"/>
    <w:rsid w:val="00387B47"/>
    <w:rsid w:val="00390050"/>
    <w:rsid w:val="003919B3"/>
    <w:rsid w:val="00396B58"/>
    <w:rsid w:val="003A1049"/>
    <w:rsid w:val="003A144B"/>
    <w:rsid w:val="003A3F2A"/>
    <w:rsid w:val="003A44DA"/>
    <w:rsid w:val="003A51DC"/>
    <w:rsid w:val="003A6701"/>
    <w:rsid w:val="003B4296"/>
    <w:rsid w:val="003B42E4"/>
    <w:rsid w:val="003B4FA1"/>
    <w:rsid w:val="003B5804"/>
    <w:rsid w:val="003B7CB0"/>
    <w:rsid w:val="003C0F91"/>
    <w:rsid w:val="003C2FE8"/>
    <w:rsid w:val="003C31F6"/>
    <w:rsid w:val="003C51B0"/>
    <w:rsid w:val="003C568D"/>
    <w:rsid w:val="003C62CF"/>
    <w:rsid w:val="003C66C1"/>
    <w:rsid w:val="003C66F0"/>
    <w:rsid w:val="003C6862"/>
    <w:rsid w:val="003D095C"/>
    <w:rsid w:val="003D0F54"/>
    <w:rsid w:val="003D33DC"/>
    <w:rsid w:val="003D3DB6"/>
    <w:rsid w:val="003D3F93"/>
    <w:rsid w:val="003D564E"/>
    <w:rsid w:val="003D6E55"/>
    <w:rsid w:val="003E1565"/>
    <w:rsid w:val="003E233B"/>
    <w:rsid w:val="003E43EC"/>
    <w:rsid w:val="003E694D"/>
    <w:rsid w:val="003E6F37"/>
    <w:rsid w:val="003E7288"/>
    <w:rsid w:val="003F0730"/>
    <w:rsid w:val="003F15F3"/>
    <w:rsid w:val="003F2A21"/>
    <w:rsid w:val="003F4389"/>
    <w:rsid w:val="003F4824"/>
    <w:rsid w:val="003F5AE9"/>
    <w:rsid w:val="003F69CC"/>
    <w:rsid w:val="004010D8"/>
    <w:rsid w:val="00403897"/>
    <w:rsid w:val="00404564"/>
    <w:rsid w:val="0040701F"/>
    <w:rsid w:val="00410D43"/>
    <w:rsid w:val="00411329"/>
    <w:rsid w:val="00414359"/>
    <w:rsid w:val="004172B1"/>
    <w:rsid w:val="00417F1C"/>
    <w:rsid w:val="004208C5"/>
    <w:rsid w:val="00421645"/>
    <w:rsid w:val="00421654"/>
    <w:rsid w:val="004219AB"/>
    <w:rsid w:val="00422572"/>
    <w:rsid w:val="0042374E"/>
    <w:rsid w:val="00423BB2"/>
    <w:rsid w:val="00423DC3"/>
    <w:rsid w:val="00424578"/>
    <w:rsid w:val="00425FD7"/>
    <w:rsid w:val="00426222"/>
    <w:rsid w:val="00426B04"/>
    <w:rsid w:val="00427753"/>
    <w:rsid w:val="0042777C"/>
    <w:rsid w:val="004308A4"/>
    <w:rsid w:val="004334C8"/>
    <w:rsid w:val="0043356F"/>
    <w:rsid w:val="00434136"/>
    <w:rsid w:val="004344F5"/>
    <w:rsid w:val="004348B6"/>
    <w:rsid w:val="00436932"/>
    <w:rsid w:val="00436ED3"/>
    <w:rsid w:val="00437B8F"/>
    <w:rsid w:val="004405F7"/>
    <w:rsid w:val="004415EF"/>
    <w:rsid w:val="0044390C"/>
    <w:rsid w:val="0044511F"/>
    <w:rsid w:val="00446976"/>
    <w:rsid w:val="0044763B"/>
    <w:rsid w:val="00451E86"/>
    <w:rsid w:val="00451FDB"/>
    <w:rsid w:val="00453775"/>
    <w:rsid w:val="004537C8"/>
    <w:rsid w:val="00453D70"/>
    <w:rsid w:val="00454690"/>
    <w:rsid w:val="00454DB0"/>
    <w:rsid w:val="0046019D"/>
    <w:rsid w:val="00462330"/>
    <w:rsid w:val="00462F3D"/>
    <w:rsid w:val="004642E3"/>
    <w:rsid w:val="0046463E"/>
    <w:rsid w:val="004649A8"/>
    <w:rsid w:val="00470B4E"/>
    <w:rsid w:val="004749C0"/>
    <w:rsid w:val="00476001"/>
    <w:rsid w:val="0047731D"/>
    <w:rsid w:val="004778EB"/>
    <w:rsid w:val="00480CF2"/>
    <w:rsid w:val="0048151C"/>
    <w:rsid w:val="004817AA"/>
    <w:rsid w:val="00482B9D"/>
    <w:rsid w:val="00482BC7"/>
    <w:rsid w:val="0048348D"/>
    <w:rsid w:val="0048510A"/>
    <w:rsid w:val="0049293F"/>
    <w:rsid w:val="00492FFF"/>
    <w:rsid w:val="0049546D"/>
    <w:rsid w:val="004976F2"/>
    <w:rsid w:val="00497A34"/>
    <w:rsid w:val="00497B4A"/>
    <w:rsid w:val="004A15CD"/>
    <w:rsid w:val="004A2002"/>
    <w:rsid w:val="004A4250"/>
    <w:rsid w:val="004A431F"/>
    <w:rsid w:val="004A4B56"/>
    <w:rsid w:val="004B060E"/>
    <w:rsid w:val="004B0AD2"/>
    <w:rsid w:val="004B16F2"/>
    <w:rsid w:val="004B1BA5"/>
    <w:rsid w:val="004B22BA"/>
    <w:rsid w:val="004B3F17"/>
    <w:rsid w:val="004B421C"/>
    <w:rsid w:val="004B5C18"/>
    <w:rsid w:val="004B74A1"/>
    <w:rsid w:val="004B7671"/>
    <w:rsid w:val="004C26F0"/>
    <w:rsid w:val="004C2BAE"/>
    <w:rsid w:val="004C3405"/>
    <w:rsid w:val="004C3CE7"/>
    <w:rsid w:val="004C6E32"/>
    <w:rsid w:val="004C72DA"/>
    <w:rsid w:val="004C7D90"/>
    <w:rsid w:val="004D0A8C"/>
    <w:rsid w:val="004D0EA1"/>
    <w:rsid w:val="004D2328"/>
    <w:rsid w:val="004D28F3"/>
    <w:rsid w:val="004D2ADB"/>
    <w:rsid w:val="004D3F4F"/>
    <w:rsid w:val="004D5C2D"/>
    <w:rsid w:val="004D5FFB"/>
    <w:rsid w:val="004D68FA"/>
    <w:rsid w:val="004D6D44"/>
    <w:rsid w:val="004E2C25"/>
    <w:rsid w:val="004E4901"/>
    <w:rsid w:val="004E5F4D"/>
    <w:rsid w:val="004E622B"/>
    <w:rsid w:val="004E66BB"/>
    <w:rsid w:val="004E7415"/>
    <w:rsid w:val="004F1445"/>
    <w:rsid w:val="004F15BA"/>
    <w:rsid w:val="004F1662"/>
    <w:rsid w:val="004F3B42"/>
    <w:rsid w:val="004F3D04"/>
    <w:rsid w:val="004F41B1"/>
    <w:rsid w:val="004F59CF"/>
    <w:rsid w:val="004F7195"/>
    <w:rsid w:val="004F7C41"/>
    <w:rsid w:val="00500F53"/>
    <w:rsid w:val="005025D9"/>
    <w:rsid w:val="005049D8"/>
    <w:rsid w:val="00505BEB"/>
    <w:rsid w:val="00505C6F"/>
    <w:rsid w:val="00511C33"/>
    <w:rsid w:val="00511EB3"/>
    <w:rsid w:val="0051256F"/>
    <w:rsid w:val="0051280D"/>
    <w:rsid w:val="005139D6"/>
    <w:rsid w:val="0051419C"/>
    <w:rsid w:val="00515673"/>
    <w:rsid w:val="00520256"/>
    <w:rsid w:val="005215B2"/>
    <w:rsid w:val="00522A33"/>
    <w:rsid w:val="005269C7"/>
    <w:rsid w:val="00527A01"/>
    <w:rsid w:val="00530F82"/>
    <w:rsid w:val="005315F7"/>
    <w:rsid w:val="005333E7"/>
    <w:rsid w:val="00536FB6"/>
    <w:rsid w:val="005376DC"/>
    <w:rsid w:val="00537E00"/>
    <w:rsid w:val="0054011D"/>
    <w:rsid w:val="00540F2B"/>
    <w:rsid w:val="00543C7F"/>
    <w:rsid w:val="005443A6"/>
    <w:rsid w:val="00547D47"/>
    <w:rsid w:val="0055049F"/>
    <w:rsid w:val="00550E2F"/>
    <w:rsid w:val="0055363A"/>
    <w:rsid w:val="005545F4"/>
    <w:rsid w:val="00555270"/>
    <w:rsid w:val="00556798"/>
    <w:rsid w:val="005570A6"/>
    <w:rsid w:val="005619D4"/>
    <w:rsid w:val="00562D6D"/>
    <w:rsid w:val="00564044"/>
    <w:rsid w:val="005642FB"/>
    <w:rsid w:val="005644C1"/>
    <w:rsid w:val="0056576C"/>
    <w:rsid w:val="00565AB1"/>
    <w:rsid w:val="00566314"/>
    <w:rsid w:val="00567D53"/>
    <w:rsid w:val="00567DB9"/>
    <w:rsid w:val="00567FB0"/>
    <w:rsid w:val="00571203"/>
    <w:rsid w:val="005719FB"/>
    <w:rsid w:val="0057549A"/>
    <w:rsid w:val="00575DC8"/>
    <w:rsid w:val="0057620C"/>
    <w:rsid w:val="00576FCA"/>
    <w:rsid w:val="00580971"/>
    <w:rsid w:val="00583448"/>
    <w:rsid w:val="00583E89"/>
    <w:rsid w:val="005849D1"/>
    <w:rsid w:val="00585454"/>
    <w:rsid w:val="00591662"/>
    <w:rsid w:val="00592B79"/>
    <w:rsid w:val="005930D4"/>
    <w:rsid w:val="0059565C"/>
    <w:rsid w:val="0059665B"/>
    <w:rsid w:val="00596E7C"/>
    <w:rsid w:val="00597986"/>
    <w:rsid w:val="005A17A2"/>
    <w:rsid w:val="005A193E"/>
    <w:rsid w:val="005A48E9"/>
    <w:rsid w:val="005A6A2B"/>
    <w:rsid w:val="005A7243"/>
    <w:rsid w:val="005B0A19"/>
    <w:rsid w:val="005B1188"/>
    <w:rsid w:val="005B22EB"/>
    <w:rsid w:val="005B2BDD"/>
    <w:rsid w:val="005B49D5"/>
    <w:rsid w:val="005B5BD7"/>
    <w:rsid w:val="005B7CAD"/>
    <w:rsid w:val="005C31C1"/>
    <w:rsid w:val="005C657E"/>
    <w:rsid w:val="005C66DE"/>
    <w:rsid w:val="005D1F9C"/>
    <w:rsid w:val="005D226E"/>
    <w:rsid w:val="005D3DDF"/>
    <w:rsid w:val="005D4065"/>
    <w:rsid w:val="005D5CC3"/>
    <w:rsid w:val="005E090F"/>
    <w:rsid w:val="005E11CF"/>
    <w:rsid w:val="005E1303"/>
    <w:rsid w:val="005E3499"/>
    <w:rsid w:val="005E403C"/>
    <w:rsid w:val="005E49A6"/>
    <w:rsid w:val="005F2C21"/>
    <w:rsid w:val="005F3590"/>
    <w:rsid w:val="005F37C9"/>
    <w:rsid w:val="005F7C6D"/>
    <w:rsid w:val="006022A6"/>
    <w:rsid w:val="00610D05"/>
    <w:rsid w:val="00615F4A"/>
    <w:rsid w:val="00622B9B"/>
    <w:rsid w:val="00622E90"/>
    <w:rsid w:val="006236C7"/>
    <w:rsid w:val="0062601F"/>
    <w:rsid w:val="006304B0"/>
    <w:rsid w:val="00632F40"/>
    <w:rsid w:val="00633694"/>
    <w:rsid w:val="00636BE5"/>
    <w:rsid w:val="00637CF1"/>
    <w:rsid w:val="00640F0C"/>
    <w:rsid w:val="00641245"/>
    <w:rsid w:val="00641D96"/>
    <w:rsid w:val="00642DBF"/>
    <w:rsid w:val="00643112"/>
    <w:rsid w:val="006432E5"/>
    <w:rsid w:val="006458B0"/>
    <w:rsid w:val="006463B0"/>
    <w:rsid w:val="006464D8"/>
    <w:rsid w:val="00651B50"/>
    <w:rsid w:val="006521B9"/>
    <w:rsid w:val="00652F86"/>
    <w:rsid w:val="00654E7A"/>
    <w:rsid w:val="006558AD"/>
    <w:rsid w:val="006561B2"/>
    <w:rsid w:val="006562D8"/>
    <w:rsid w:val="00656C32"/>
    <w:rsid w:val="00656F69"/>
    <w:rsid w:val="0066027C"/>
    <w:rsid w:val="00660DA6"/>
    <w:rsid w:val="0066108B"/>
    <w:rsid w:val="00661CF6"/>
    <w:rsid w:val="00662BF7"/>
    <w:rsid w:val="0066311E"/>
    <w:rsid w:val="006646C0"/>
    <w:rsid w:val="00664A48"/>
    <w:rsid w:val="006656E5"/>
    <w:rsid w:val="006659BA"/>
    <w:rsid w:val="0067002B"/>
    <w:rsid w:val="00670720"/>
    <w:rsid w:val="00670C25"/>
    <w:rsid w:val="00671A20"/>
    <w:rsid w:val="006722E0"/>
    <w:rsid w:val="00672AD5"/>
    <w:rsid w:val="00672D9F"/>
    <w:rsid w:val="0067364A"/>
    <w:rsid w:val="0067385C"/>
    <w:rsid w:val="00673C3F"/>
    <w:rsid w:val="00673C68"/>
    <w:rsid w:val="00673DC1"/>
    <w:rsid w:val="0067425A"/>
    <w:rsid w:val="0067544D"/>
    <w:rsid w:val="00676377"/>
    <w:rsid w:val="00677A98"/>
    <w:rsid w:val="00682094"/>
    <w:rsid w:val="006831D8"/>
    <w:rsid w:val="00683771"/>
    <w:rsid w:val="00683B43"/>
    <w:rsid w:val="00685AB1"/>
    <w:rsid w:val="00686195"/>
    <w:rsid w:val="00687D05"/>
    <w:rsid w:val="0069314F"/>
    <w:rsid w:val="00693357"/>
    <w:rsid w:val="00693AD9"/>
    <w:rsid w:val="006954E2"/>
    <w:rsid w:val="0069664F"/>
    <w:rsid w:val="00696822"/>
    <w:rsid w:val="0069684E"/>
    <w:rsid w:val="00696B6C"/>
    <w:rsid w:val="006A32E9"/>
    <w:rsid w:val="006A662E"/>
    <w:rsid w:val="006A6A6B"/>
    <w:rsid w:val="006A6F0D"/>
    <w:rsid w:val="006A76F7"/>
    <w:rsid w:val="006B271E"/>
    <w:rsid w:val="006B368F"/>
    <w:rsid w:val="006B3AF6"/>
    <w:rsid w:val="006B43B3"/>
    <w:rsid w:val="006B6B5F"/>
    <w:rsid w:val="006B6C1C"/>
    <w:rsid w:val="006C1774"/>
    <w:rsid w:val="006C23CE"/>
    <w:rsid w:val="006C3253"/>
    <w:rsid w:val="006C38D7"/>
    <w:rsid w:val="006C3BF8"/>
    <w:rsid w:val="006C45B1"/>
    <w:rsid w:val="006C53F1"/>
    <w:rsid w:val="006C6EB5"/>
    <w:rsid w:val="006D12B4"/>
    <w:rsid w:val="006D2A29"/>
    <w:rsid w:val="006D2CF1"/>
    <w:rsid w:val="006D492B"/>
    <w:rsid w:val="006D764B"/>
    <w:rsid w:val="006E00F8"/>
    <w:rsid w:val="006E2FDB"/>
    <w:rsid w:val="006E48D9"/>
    <w:rsid w:val="006E6C99"/>
    <w:rsid w:val="006F071D"/>
    <w:rsid w:val="006F2233"/>
    <w:rsid w:val="006F26DE"/>
    <w:rsid w:val="006F306B"/>
    <w:rsid w:val="006F5C4F"/>
    <w:rsid w:val="006F672C"/>
    <w:rsid w:val="00700BD8"/>
    <w:rsid w:val="00701C85"/>
    <w:rsid w:val="00702B52"/>
    <w:rsid w:val="007052C6"/>
    <w:rsid w:val="0070769C"/>
    <w:rsid w:val="007103A6"/>
    <w:rsid w:val="00710945"/>
    <w:rsid w:val="00710D66"/>
    <w:rsid w:val="00711779"/>
    <w:rsid w:val="00713048"/>
    <w:rsid w:val="00715EE4"/>
    <w:rsid w:val="00715FFF"/>
    <w:rsid w:val="007213DB"/>
    <w:rsid w:val="00721EB7"/>
    <w:rsid w:val="00722BCD"/>
    <w:rsid w:val="00722E98"/>
    <w:rsid w:val="007234A3"/>
    <w:rsid w:val="007248E3"/>
    <w:rsid w:val="007273E4"/>
    <w:rsid w:val="007275E9"/>
    <w:rsid w:val="00734F81"/>
    <w:rsid w:val="0073503E"/>
    <w:rsid w:val="0073561F"/>
    <w:rsid w:val="00735950"/>
    <w:rsid w:val="0073668D"/>
    <w:rsid w:val="0074234E"/>
    <w:rsid w:val="00743462"/>
    <w:rsid w:val="0074688A"/>
    <w:rsid w:val="00746D90"/>
    <w:rsid w:val="00747FC3"/>
    <w:rsid w:val="0075171A"/>
    <w:rsid w:val="007521D5"/>
    <w:rsid w:val="00752257"/>
    <w:rsid w:val="0075227A"/>
    <w:rsid w:val="007523E1"/>
    <w:rsid w:val="00752B1B"/>
    <w:rsid w:val="00753CF1"/>
    <w:rsid w:val="00754642"/>
    <w:rsid w:val="00754A8C"/>
    <w:rsid w:val="00761987"/>
    <w:rsid w:val="007641AC"/>
    <w:rsid w:val="00765148"/>
    <w:rsid w:val="0076569A"/>
    <w:rsid w:val="007666A9"/>
    <w:rsid w:val="00766D61"/>
    <w:rsid w:val="00767D1B"/>
    <w:rsid w:val="00767E93"/>
    <w:rsid w:val="00770740"/>
    <w:rsid w:val="007720CE"/>
    <w:rsid w:val="00780B83"/>
    <w:rsid w:val="00781C09"/>
    <w:rsid w:val="00781E81"/>
    <w:rsid w:val="00787340"/>
    <w:rsid w:val="00791B70"/>
    <w:rsid w:val="007925CB"/>
    <w:rsid w:val="0079301D"/>
    <w:rsid w:val="00794D4E"/>
    <w:rsid w:val="00797640"/>
    <w:rsid w:val="00797D16"/>
    <w:rsid w:val="007A07E4"/>
    <w:rsid w:val="007A190E"/>
    <w:rsid w:val="007A218D"/>
    <w:rsid w:val="007A26CD"/>
    <w:rsid w:val="007A27D7"/>
    <w:rsid w:val="007A2D45"/>
    <w:rsid w:val="007A331E"/>
    <w:rsid w:val="007A3D8A"/>
    <w:rsid w:val="007A525B"/>
    <w:rsid w:val="007A5996"/>
    <w:rsid w:val="007A5A4A"/>
    <w:rsid w:val="007A7A04"/>
    <w:rsid w:val="007B0841"/>
    <w:rsid w:val="007B120A"/>
    <w:rsid w:val="007B1562"/>
    <w:rsid w:val="007B1DA7"/>
    <w:rsid w:val="007B2322"/>
    <w:rsid w:val="007B3C5F"/>
    <w:rsid w:val="007B4A32"/>
    <w:rsid w:val="007B5F51"/>
    <w:rsid w:val="007B60A2"/>
    <w:rsid w:val="007C1968"/>
    <w:rsid w:val="007C202F"/>
    <w:rsid w:val="007C2482"/>
    <w:rsid w:val="007C26EF"/>
    <w:rsid w:val="007C2946"/>
    <w:rsid w:val="007C4742"/>
    <w:rsid w:val="007C4FB3"/>
    <w:rsid w:val="007C5261"/>
    <w:rsid w:val="007C5B60"/>
    <w:rsid w:val="007C6427"/>
    <w:rsid w:val="007C693C"/>
    <w:rsid w:val="007C7883"/>
    <w:rsid w:val="007D172A"/>
    <w:rsid w:val="007D1BA1"/>
    <w:rsid w:val="007D3B9F"/>
    <w:rsid w:val="007D3FC2"/>
    <w:rsid w:val="007D4466"/>
    <w:rsid w:val="007D7D0D"/>
    <w:rsid w:val="007E1547"/>
    <w:rsid w:val="007E32EE"/>
    <w:rsid w:val="007E43A0"/>
    <w:rsid w:val="007E5E79"/>
    <w:rsid w:val="007F06D3"/>
    <w:rsid w:val="007F10F1"/>
    <w:rsid w:val="007F3394"/>
    <w:rsid w:val="007F3530"/>
    <w:rsid w:val="007F3556"/>
    <w:rsid w:val="007F4637"/>
    <w:rsid w:val="007F5A1A"/>
    <w:rsid w:val="007F6881"/>
    <w:rsid w:val="007F693F"/>
    <w:rsid w:val="007F7FF4"/>
    <w:rsid w:val="00804735"/>
    <w:rsid w:val="008055CA"/>
    <w:rsid w:val="008058FE"/>
    <w:rsid w:val="008069AC"/>
    <w:rsid w:val="00806B62"/>
    <w:rsid w:val="00810A7E"/>
    <w:rsid w:val="008126C5"/>
    <w:rsid w:val="00814144"/>
    <w:rsid w:val="00814B77"/>
    <w:rsid w:val="00814CC7"/>
    <w:rsid w:val="00814F62"/>
    <w:rsid w:val="008159C5"/>
    <w:rsid w:val="00816D51"/>
    <w:rsid w:val="0081733F"/>
    <w:rsid w:val="00817ECE"/>
    <w:rsid w:val="00820243"/>
    <w:rsid w:val="0082249D"/>
    <w:rsid w:val="00823D38"/>
    <w:rsid w:val="00826132"/>
    <w:rsid w:val="008279A2"/>
    <w:rsid w:val="00830419"/>
    <w:rsid w:val="00831CD8"/>
    <w:rsid w:val="008322B2"/>
    <w:rsid w:val="00835EB2"/>
    <w:rsid w:val="00837327"/>
    <w:rsid w:val="008374FB"/>
    <w:rsid w:val="00840553"/>
    <w:rsid w:val="00842337"/>
    <w:rsid w:val="008432C2"/>
    <w:rsid w:val="0084366D"/>
    <w:rsid w:val="00843CEA"/>
    <w:rsid w:val="00845052"/>
    <w:rsid w:val="008461D6"/>
    <w:rsid w:val="00847D12"/>
    <w:rsid w:val="00850943"/>
    <w:rsid w:val="00850CBC"/>
    <w:rsid w:val="0085218B"/>
    <w:rsid w:val="00852D2B"/>
    <w:rsid w:val="008535E3"/>
    <w:rsid w:val="00856005"/>
    <w:rsid w:val="00856BED"/>
    <w:rsid w:val="00857A05"/>
    <w:rsid w:val="008600D6"/>
    <w:rsid w:val="00861BBA"/>
    <w:rsid w:val="0086270C"/>
    <w:rsid w:val="00863802"/>
    <w:rsid w:val="008669A9"/>
    <w:rsid w:val="008719E8"/>
    <w:rsid w:val="008728AA"/>
    <w:rsid w:val="008729D9"/>
    <w:rsid w:val="00873092"/>
    <w:rsid w:val="00875544"/>
    <w:rsid w:val="00884813"/>
    <w:rsid w:val="008860AB"/>
    <w:rsid w:val="008863A2"/>
    <w:rsid w:val="008904A5"/>
    <w:rsid w:val="0089297E"/>
    <w:rsid w:val="00892D18"/>
    <w:rsid w:val="00892EB1"/>
    <w:rsid w:val="0089303F"/>
    <w:rsid w:val="0089644E"/>
    <w:rsid w:val="0089670A"/>
    <w:rsid w:val="00896CC8"/>
    <w:rsid w:val="00897063"/>
    <w:rsid w:val="008A1BB3"/>
    <w:rsid w:val="008A1EAD"/>
    <w:rsid w:val="008A2B03"/>
    <w:rsid w:val="008A37E6"/>
    <w:rsid w:val="008A3CE6"/>
    <w:rsid w:val="008A40BE"/>
    <w:rsid w:val="008A6502"/>
    <w:rsid w:val="008A6FD2"/>
    <w:rsid w:val="008B00F7"/>
    <w:rsid w:val="008B06CA"/>
    <w:rsid w:val="008B0B24"/>
    <w:rsid w:val="008B0CCE"/>
    <w:rsid w:val="008B2503"/>
    <w:rsid w:val="008B2C8E"/>
    <w:rsid w:val="008B2DA7"/>
    <w:rsid w:val="008B4069"/>
    <w:rsid w:val="008B56AD"/>
    <w:rsid w:val="008C2C70"/>
    <w:rsid w:val="008C329B"/>
    <w:rsid w:val="008C3747"/>
    <w:rsid w:val="008C6116"/>
    <w:rsid w:val="008C6CB9"/>
    <w:rsid w:val="008D0EDA"/>
    <w:rsid w:val="008D1A96"/>
    <w:rsid w:val="008D3E47"/>
    <w:rsid w:val="008D6413"/>
    <w:rsid w:val="008D6525"/>
    <w:rsid w:val="008D686C"/>
    <w:rsid w:val="008D7BF6"/>
    <w:rsid w:val="008E0F4A"/>
    <w:rsid w:val="008E252C"/>
    <w:rsid w:val="008E2F02"/>
    <w:rsid w:val="008E375F"/>
    <w:rsid w:val="008E5EC3"/>
    <w:rsid w:val="008F03CD"/>
    <w:rsid w:val="008F0F94"/>
    <w:rsid w:val="008F1890"/>
    <w:rsid w:val="008F1A3E"/>
    <w:rsid w:val="008F3A6C"/>
    <w:rsid w:val="008F6AF2"/>
    <w:rsid w:val="008F7C84"/>
    <w:rsid w:val="00901C77"/>
    <w:rsid w:val="009023DF"/>
    <w:rsid w:val="00902BA4"/>
    <w:rsid w:val="00903B12"/>
    <w:rsid w:val="00904668"/>
    <w:rsid w:val="00904ED8"/>
    <w:rsid w:val="009071F1"/>
    <w:rsid w:val="00907215"/>
    <w:rsid w:val="00907A9A"/>
    <w:rsid w:val="00911C2A"/>
    <w:rsid w:val="00912388"/>
    <w:rsid w:val="009128EA"/>
    <w:rsid w:val="009142B9"/>
    <w:rsid w:val="009155FE"/>
    <w:rsid w:val="00917920"/>
    <w:rsid w:val="0092078B"/>
    <w:rsid w:val="00920B92"/>
    <w:rsid w:val="00920DFF"/>
    <w:rsid w:val="00924B05"/>
    <w:rsid w:val="00924D93"/>
    <w:rsid w:val="00925D22"/>
    <w:rsid w:val="0092652B"/>
    <w:rsid w:val="00930323"/>
    <w:rsid w:val="00930415"/>
    <w:rsid w:val="00930B91"/>
    <w:rsid w:val="0093129A"/>
    <w:rsid w:val="00931F9D"/>
    <w:rsid w:val="0093235E"/>
    <w:rsid w:val="009344ED"/>
    <w:rsid w:val="00934FD1"/>
    <w:rsid w:val="00936D14"/>
    <w:rsid w:val="00936E04"/>
    <w:rsid w:val="009406B6"/>
    <w:rsid w:val="00942B81"/>
    <w:rsid w:val="00942BBF"/>
    <w:rsid w:val="00942E0A"/>
    <w:rsid w:val="009432DB"/>
    <w:rsid w:val="00943963"/>
    <w:rsid w:val="00943FED"/>
    <w:rsid w:val="00945780"/>
    <w:rsid w:val="009458D9"/>
    <w:rsid w:val="00946A95"/>
    <w:rsid w:val="009514BE"/>
    <w:rsid w:val="00952295"/>
    <w:rsid w:val="00955410"/>
    <w:rsid w:val="00955D1D"/>
    <w:rsid w:val="009568E7"/>
    <w:rsid w:val="009572C5"/>
    <w:rsid w:val="00957547"/>
    <w:rsid w:val="00957CCC"/>
    <w:rsid w:val="00960080"/>
    <w:rsid w:val="009600EF"/>
    <w:rsid w:val="00960CB7"/>
    <w:rsid w:val="009636DB"/>
    <w:rsid w:val="00970EBE"/>
    <w:rsid w:val="0097518D"/>
    <w:rsid w:val="00980165"/>
    <w:rsid w:val="009806BC"/>
    <w:rsid w:val="00984F08"/>
    <w:rsid w:val="009920EC"/>
    <w:rsid w:val="00995510"/>
    <w:rsid w:val="009957A7"/>
    <w:rsid w:val="009962EB"/>
    <w:rsid w:val="00996B20"/>
    <w:rsid w:val="00996D78"/>
    <w:rsid w:val="00996E14"/>
    <w:rsid w:val="00997082"/>
    <w:rsid w:val="009974E4"/>
    <w:rsid w:val="009979BE"/>
    <w:rsid w:val="00997A22"/>
    <w:rsid w:val="009A02E0"/>
    <w:rsid w:val="009A53B8"/>
    <w:rsid w:val="009A5E0C"/>
    <w:rsid w:val="009A65D5"/>
    <w:rsid w:val="009A709F"/>
    <w:rsid w:val="009A7F97"/>
    <w:rsid w:val="009B15F5"/>
    <w:rsid w:val="009B19F6"/>
    <w:rsid w:val="009B2623"/>
    <w:rsid w:val="009B2EEE"/>
    <w:rsid w:val="009B39D5"/>
    <w:rsid w:val="009B3D28"/>
    <w:rsid w:val="009B48FA"/>
    <w:rsid w:val="009B656C"/>
    <w:rsid w:val="009B6684"/>
    <w:rsid w:val="009B6DE9"/>
    <w:rsid w:val="009C5724"/>
    <w:rsid w:val="009C5B06"/>
    <w:rsid w:val="009C5E2E"/>
    <w:rsid w:val="009C7590"/>
    <w:rsid w:val="009D1113"/>
    <w:rsid w:val="009D270B"/>
    <w:rsid w:val="009D31FB"/>
    <w:rsid w:val="009D38DF"/>
    <w:rsid w:val="009D6CC9"/>
    <w:rsid w:val="009D7A04"/>
    <w:rsid w:val="009E0654"/>
    <w:rsid w:val="009E1643"/>
    <w:rsid w:val="009E2460"/>
    <w:rsid w:val="009E29DC"/>
    <w:rsid w:val="009E4820"/>
    <w:rsid w:val="009E57E5"/>
    <w:rsid w:val="009E7379"/>
    <w:rsid w:val="009F0EA1"/>
    <w:rsid w:val="009F2254"/>
    <w:rsid w:val="009F283C"/>
    <w:rsid w:val="009F29C1"/>
    <w:rsid w:val="009F557A"/>
    <w:rsid w:val="009F5623"/>
    <w:rsid w:val="009F7A07"/>
    <w:rsid w:val="00A0097F"/>
    <w:rsid w:val="00A01DB0"/>
    <w:rsid w:val="00A0295F"/>
    <w:rsid w:val="00A112F6"/>
    <w:rsid w:val="00A123C9"/>
    <w:rsid w:val="00A133FC"/>
    <w:rsid w:val="00A1402A"/>
    <w:rsid w:val="00A15F22"/>
    <w:rsid w:val="00A17145"/>
    <w:rsid w:val="00A177DF"/>
    <w:rsid w:val="00A219F2"/>
    <w:rsid w:val="00A22950"/>
    <w:rsid w:val="00A22EE6"/>
    <w:rsid w:val="00A24B77"/>
    <w:rsid w:val="00A24DBF"/>
    <w:rsid w:val="00A25B7F"/>
    <w:rsid w:val="00A3021F"/>
    <w:rsid w:val="00A341DB"/>
    <w:rsid w:val="00A34423"/>
    <w:rsid w:val="00A354EB"/>
    <w:rsid w:val="00A36BF3"/>
    <w:rsid w:val="00A374A5"/>
    <w:rsid w:val="00A37521"/>
    <w:rsid w:val="00A40302"/>
    <w:rsid w:val="00A40781"/>
    <w:rsid w:val="00A41BCE"/>
    <w:rsid w:val="00A4317E"/>
    <w:rsid w:val="00A436BC"/>
    <w:rsid w:val="00A45653"/>
    <w:rsid w:val="00A46305"/>
    <w:rsid w:val="00A465B6"/>
    <w:rsid w:val="00A559EE"/>
    <w:rsid w:val="00A57E88"/>
    <w:rsid w:val="00A60482"/>
    <w:rsid w:val="00A62746"/>
    <w:rsid w:val="00A632C0"/>
    <w:rsid w:val="00A6382E"/>
    <w:rsid w:val="00A64C24"/>
    <w:rsid w:val="00A665EE"/>
    <w:rsid w:val="00A669C0"/>
    <w:rsid w:val="00A66AED"/>
    <w:rsid w:val="00A66DC2"/>
    <w:rsid w:val="00A67242"/>
    <w:rsid w:val="00A70322"/>
    <w:rsid w:val="00A72B49"/>
    <w:rsid w:val="00A7514E"/>
    <w:rsid w:val="00A8248D"/>
    <w:rsid w:val="00A826D7"/>
    <w:rsid w:val="00A862F9"/>
    <w:rsid w:val="00A86DBF"/>
    <w:rsid w:val="00A87FB6"/>
    <w:rsid w:val="00A90D2E"/>
    <w:rsid w:val="00A94FC6"/>
    <w:rsid w:val="00A95010"/>
    <w:rsid w:val="00A951A3"/>
    <w:rsid w:val="00A951E6"/>
    <w:rsid w:val="00A958F1"/>
    <w:rsid w:val="00A95A80"/>
    <w:rsid w:val="00A96D0D"/>
    <w:rsid w:val="00AA4AC3"/>
    <w:rsid w:val="00AA4C5A"/>
    <w:rsid w:val="00AA621E"/>
    <w:rsid w:val="00AA731C"/>
    <w:rsid w:val="00AB0302"/>
    <w:rsid w:val="00AB1578"/>
    <w:rsid w:val="00AB18AF"/>
    <w:rsid w:val="00AB1DCF"/>
    <w:rsid w:val="00AB2C2A"/>
    <w:rsid w:val="00AB3C13"/>
    <w:rsid w:val="00AB455B"/>
    <w:rsid w:val="00AB4EF3"/>
    <w:rsid w:val="00AB6ADB"/>
    <w:rsid w:val="00AC04E4"/>
    <w:rsid w:val="00AC13FE"/>
    <w:rsid w:val="00AC36AD"/>
    <w:rsid w:val="00AC4143"/>
    <w:rsid w:val="00AD1AB4"/>
    <w:rsid w:val="00AD584D"/>
    <w:rsid w:val="00AD6261"/>
    <w:rsid w:val="00AD64F5"/>
    <w:rsid w:val="00AD6565"/>
    <w:rsid w:val="00AD7E5D"/>
    <w:rsid w:val="00AE0252"/>
    <w:rsid w:val="00AE1570"/>
    <w:rsid w:val="00AE3CB3"/>
    <w:rsid w:val="00AE3DD0"/>
    <w:rsid w:val="00AE46F9"/>
    <w:rsid w:val="00AE5726"/>
    <w:rsid w:val="00AE6788"/>
    <w:rsid w:val="00AE7638"/>
    <w:rsid w:val="00AF1839"/>
    <w:rsid w:val="00AF413A"/>
    <w:rsid w:val="00AF67FC"/>
    <w:rsid w:val="00B00A98"/>
    <w:rsid w:val="00B00EFF"/>
    <w:rsid w:val="00B01415"/>
    <w:rsid w:val="00B0306C"/>
    <w:rsid w:val="00B0448A"/>
    <w:rsid w:val="00B04BEB"/>
    <w:rsid w:val="00B06972"/>
    <w:rsid w:val="00B073FF"/>
    <w:rsid w:val="00B11400"/>
    <w:rsid w:val="00B137E2"/>
    <w:rsid w:val="00B13B94"/>
    <w:rsid w:val="00B142EB"/>
    <w:rsid w:val="00B14F77"/>
    <w:rsid w:val="00B1522B"/>
    <w:rsid w:val="00B161BC"/>
    <w:rsid w:val="00B23D20"/>
    <w:rsid w:val="00B23F96"/>
    <w:rsid w:val="00B24C61"/>
    <w:rsid w:val="00B2530E"/>
    <w:rsid w:val="00B272DC"/>
    <w:rsid w:val="00B2756B"/>
    <w:rsid w:val="00B27F30"/>
    <w:rsid w:val="00B31D2D"/>
    <w:rsid w:val="00B31EAD"/>
    <w:rsid w:val="00B35862"/>
    <w:rsid w:val="00B36E10"/>
    <w:rsid w:val="00B40F95"/>
    <w:rsid w:val="00B429BB"/>
    <w:rsid w:val="00B44802"/>
    <w:rsid w:val="00B4548C"/>
    <w:rsid w:val="00B5095A"/>
    <w:rsid w:val="00B50CE0"/>
    <w:rsid w:val="00B514CE"/>
    <w:rsid w:val="00B53833"/>
    <w:rsid w:val="00B539A5"/>
    <w:rsid w:val="00B54428"/>
    <w:rsid w:val="00B559D6"/>
    <w:rsid w:val="00B56D4A"/>
    <w:rsid w:val="00B57027"/>
    <w:rsid w:val="00B577FD"/>
    <w:rsid w:val="00B60785"/>
    <w:rsid w:val="00B621C5"/>
    <w:rsid w:val="00B628C3"/>
    <w:rsid w:val="00B62FCB"/>
    <w:rsid w:val="00B63839"/>
    <w:rsid w:val="00B6412B"/>
    <w:rsid w:val="00B64F36"/>
    <w:rsid w:val="00B65F6F"/>
    <w:rsid w:val="00B670C9"/>
    <w:rsid w:val="00B705EA"/>
    <w:rsid w:val="00B7075E"/>
    <w:rsid w:val="00B70AEA"/>
    <w:rsid w:val="00B7179A"/>
    <w:rsid w:val="00B718FE"/>
    <w:rsid w:val="00B72CC1"/>
    <w:rsid w:val="00B74B3F"/>
    <w:rsid w:val="00B77509"/>
    <w:rsid w:val="00B80C9F"/>
    <w:rsid w:val="00B81932"/>
    <w:rsid w:val="00B81DF1"/>
    <w:rsid w:val="00B83B9F"/>
    <w:rsid w:val="00B85D2E"/>
    <w:rsid w:val="00B9102E"/>
    <w:rsid w:val="00B9543E"/>
    <w:rsid w:val="00B957CD"/>
    <w:rsid w:val="00B959A5"/>
    <w:rsid w:val="00BA19ED"/>
    <w:rsid w:val="00BA1B1A"/>
    <w:rsid w:val="00BA289D"/>
    <w:rsid w:val="00BA2D2D"/>
    <w:rsid w:val="00BA4373"/>
    <w:rsid w:val="00BA4687"/>
    <w:rsid w:val="00BA4EC2"/>
    <w:rsid w:val="00BA503B"/>
    <w:rsid w:val="00BA6EA6"/>
    <w:rsid w:val="00BA7C0D"/>
    <w:rsid w:val="00BB1600"/>
    <w:rsid w:val="00BB1971"/>
    <w:rsid w:val="00BB1990"/>
    <w:rsid w:val="00BB1DA8"/>
    <w:rsid w:val="00BB244B"/>
    <w:rsid w:val="00BB30AC"/>
    <w:rsid w:val="00BB401D"/>
    <w:rsid w:val="00BB6191"/>
    <w:rsid w:val="00BB7569"/>
    <w:rsid w:val="00BC14C2"/>
    <w:rsid w:val="00BC3743"/>
    <w:rsid w:val="00BC4F69"/>
    <w:rsid w:val="00BC72BF"/>
    <w:rsid w:val="00BC771A"/>
    <w:rsid w:val="00BC782F"/>
    <w:rsid w:val="00BD11FF"/>
    <w:rsid w:val="00BD2297"/>
    <w:rsid w:val="00BD37DA"/>
    <w:rsid w:val="00BD397F"/>
    <w:rsid w:val="00BD3AC9"/>
    <w:rsid w:val="00BD4367"/>
    <w:rsid w:val="00BD4D95"/>
    <w:rsid w:val="00BD5853"/>
    <w:rsid w:val="00BD5CD1"/>
    <w:rsid w:val="00BD5E9E"/>
    <w:rsid w:val="00BE01C4"/>
    <w:rsid w:val="00BE109D"/>
    <w:rsid w:val="00BE170E"/>
    <w:rsid w:val="00BE3A43"/>
    <w:rsid w:val="00BE6902"/>
    <w:rsid w:val="00BE6C22"/>
    <w:rsid w:val="00BF0168"/>
    <w:rsid w:val="00BF35AF"/>
    <w:rsid w:val="00BF575C"/>
    <w:rsid w:val="00BF6109"/>
    <w:rsid w:val="00C018C4"/>
    <w:rsid w:val="00C024A6"/>
    <w:rsid w:val="00C03526"/>
    <w:rsid w:val="00C039A8"/>
    <w:rsid w:val="00C04222"/>
    <w:rsid w:val="00C05439"/>
    <w:rsid w:val="00C0554A"/>
    <w:rsid w:val="00C0560F"/>
    <w:rsid w:val="00C073C4"/>
    <w:rsid w:val="00C10D22"/>
    <w:rsid w:val="00C1125C"/>
    <w:rsid w:val="00C1371E"/>
    <w:rsid w:val="00C144CB"/>
    <w:rsid w:val="00C14DFD"/>
    <w:rsid w:val="00C172BE"/>
    <w:rsid w:val="00C17336"/>
    <w:rsid w:val="00C2131A"/>
    <w:rsid w:val="00C2242A"/>
    <w:rsid w:val="00C27FEB"/>
    <w:rsid w:val="00C334AB"/>
    <w:rsid w:val="00C343ED"/>
    <w:rsid w:val="00C3507D"/>
    <w:rsid w:val="00C36510"/>
    <w:rsid w:val="00C36B4C"/>
    <w:rsid w:val="00C41027"/>
    <w:rsid w:val="00C415A0"/>
    <w:rsid w:val="00C4197E"/>
    <w:rsid w:val="00C41997"/>
    <w:rsid w:val="00C429E2"/>
    <w:rsid w:val="00C438B9"/>
    <w:rsid w:val="00C47DE6"/>
    <w:rsid w:val="00C50E09"/>
    <w:rsid w:val="00C5283B"/>
    <w:rsid w:val="00C53033"/>
    <w:rsid w:val="00C55D5E"/>
    <w:rsid w:val="00C5652E"/>
    <w:rsid w:val="00C57B38"/>
    <w:rsid w:val="00C61D62"/>
    <w:rsid w:val="00C64A40"/>
    <w:rsid w:val="00C64B80"/>
    <w:rsid w:val="00C65003"/>
    <w:rsid w:val="00C65CC9"/>
    <w:rsid w:val="00C65CED"/>
    <w:rsid w:val="00C70E09"/>
    <w:rsid w:val="00C70F13"/>
    <w:rsid w:val="00C7121F"/>
    <w:rsid w:val="00C71C49"/>
    <w:rsid w:val="00C74364"/>
    <w:rsid w:val="00C745E7"/>
    <w:rsid w:val="00C7502F"/>
    <w:rsid w:val="00C76F9C"/>
    <w:rsid w:val="00C8035C"/>
    <w:rsid w:val="00C811C9"/>
    <w:rsid w:val="00C834F8"/>
    <w:rsid w:val="00C83BDA"/>
    <w:rsid w:val="00C870F8"/>
    <w:rsid w:val="00C8779F"/>
    <w:rsid w:val="00C877A8"/>
    <w:rsid w:val="00C87CCD"/>
    <w:rsid w:val="00C92D8E"/>
    <w:rsid w:val="00C94173"/>
    <w:rsid w:val="00C9590C"/>
    <w:rsid w:val="00C95A8F"/>
    <w:rsid w:val="00C95C41"/>
    <w:rsid w:val="00C97F9E"/>
    <w:rsid w:val="00CA045F"/>
    <w:rsid w:val="00CA11BD"/>
    <w:rsid w:val="00CA2A98"/>
    <w:rsid w:val="00CA3EF1"/>
    <w:rsid w:val="00CA3F14"/>
    <w:rsid w:val="00CA4295"/>
    <w:rsid w:val="00CB16A4"/>
    <w:rsid w:val="00CB3725"/>
    <w:rsid w:val="00CB68DE"/>
    <w:rsid w:val="00CB6C8D"/>
    <w:rsid w:val="00CB6E1E"/>
    <w:rsid w:val="00CB7DCE"/>
    <w:rsid w:val="00CC01EE"/>
    <w:rsid w:val="00CC23C1"/>
    <w:rsid w:val="00CC2A83"/>
    <w:rsid w:val="00CC2A8C"/>
    <w:rsid w:val="00CC34D2"/>
    <w:rsid w:val="00CC410B"/>
    <w:rsid w:val="00CC46B8"/>
    <w:rsid w:val="00CD062E"/>
    <w:rsid w:val="00CD07A4"/>
    <w:rsid w:val="00CD0810"/>
    <w:rsid w:val="00CD46FC"/>
    <w:rsid w:val="00CD5E71"/>
    <w:rsid w:val="00CE018F"/>
    <w:rsid w:val="00CE14B8"/>
    <w:rsid w:val="00CE3537"/>
    <w:rsid w:val="00CE4B1E"/>
    <w:rsid w:val="00CE504A"/>
    <w:rsid w:val="00CE6DD5"/>
    <w:rsid w:val="00CE78A0"/>
    <w:rsid w:val="00CF0834"/>
    <w:rsid w:val="00CF1C48"/>
    <w:rsid w:val="00CF1CD2"/>
    <w:rsid w:val="00CF31D7"/>
    <w:rsid w:val="00CF3B97"/>
    <w:rsid w:val="00CF451F"/>
    <w:rsid w:val="00CF6A7C"/>
    <w:rsid w:val="00CF6CCA"/>
    <w:rsid w:val="00CF7210"/>
    <w:rsid w:val="00CF72EE"/>
    <w:rsid w:val="00D00247"/>
    <w:rsid w:val="00D006E7"/>
    <w:rsid w:val="00D0240B"/>
    <w:rsid w:val="00D02A02"/>
    <w:rsid w:val="00D048DE"/>
    <w:rsid w:val="00D058C6"/>
    <w:rsid w:val="00D05BBB"/>
    <w:rsid w:val="00D06078"/>
    <w:rsid w:val="00D06241"/>
    <w:rsid w:val="00D07360"/>
    <w:rsid w:val="00D13255"/>
    <w:rsid w:val="00D14258"/>
    <w:rsid w:val="00D167C6"/>
    <w:rsid w:val="00D17908"/>
    <w:rsid w:val="00D2162A"/>
    <w:rsid w:val="00D22F9E"/>
    <w:rsid w:val="00D22FFF"/>
    <w:rsid w:val="00D235EB"/>
    <w:rsid w:val="00D247C3"/>
    <w:rsid w:val="00D254BB"/>
    <w:rsid w:val="00D30218"/>
    <w:rsid w:val="00D32684"/>
    <w:rsid w:val="00D339D9"/>
    <w:rsid w:val="00D33D55"/>
    <w:rsid w:val="00D36A57"/>
    <w:rsid w:val="00D36C21"/>
    <w:rsid w:val="00D40CEA"/>
    <w:rsid w:val="00D41A62"/>
    <w:rsid w:val="00D41C08"/>
    <w:rsid w:val="00D430D1"/>
    <w:rsid w:val="00D44096"/>
    <w:rsid w:val="00D47D3F"/>
    <w:rsid w:val="00D47E70"/>
    <w:rsid w:val="00D5057A"/>
    <w:rsid w:val="00D53D78"/>
    <w:rsid w:val="00D53E51"/>
    <w:rsid w:val="00D54095"/>
    <w:rsid w:val="00D5642F"/>
    <w:rsid w:val="00D572CD"/>
    <w:rsid w:val="00D57552"/>
    <w:rsid w:val="00D579B8"/>
    <w:rsid w:val="00D601C8"/>
    <w:rsid w:val="00D60B37"/>
    <w:rsid w:val="00D63446"/>
    <w:rsid w:val="00D6558E"/>
    <w:rsid w:val="00D658B2"/>
    <w:rsid w:val="00D65E62"/>
    <w:rsid w:val="00D67895"/>
    <w:rsid w:val="00D709C9"/>
    <w:rsid w:val="00D70B3F"/>
    <w:rsid w:val="00D731D8"/>
    <w:rsid w:val="00D7428B"/>
    <w:rsid w:val="00D74F37"/>
    <w:rsid w:val="00D772EF"/>
    <w:rsid w:val="00D77969"/>
    <w:rsid w:val="00D80586"/>
    <w:rsid w:val="00D81172"/>
    <w:rsid w:val="00D826FD"/>
    <w:rsid w:val="00D842A2"/>
    <w:rsid w:val="00D84A31"/>
    <w:rsid w:val="00D86F57"/>
    <w:rsid w:val="00D87A45"/>
    <w:rsid w:val="00D910E0"/>
    <w:rsid w:val="00D9772D"/>
    <w:rsid w:val="00D97807"/>
    <w:rsid w:val="00DA0784"/>
    <w:rsid w:val="00DA1CFF"/>
    <w:rsid w:val="00DA22BE"/>
    <w:rsid w:val="00DA2C8C"/>
    <w:rsid w:val="00DA4653"/>
    <w:rsid w:val="00DA6DA0"/>
    <w:rsid w:val="00DB1894"/>
    <w:rsid w:val="00DB53B4"/>
    <w:rsid w:val="00DB64D3"/>
    <w:rsid w:val="00DB692B"/>
    <w:rsid w:val="00DB69BD"/>
    <w:rsid w:val="00DC1A44"/>
    <w:rsid w:val="00DC27CA"/>
    <w:rsid w:val="00DC301D"/>
    <w:rsid w:val="00DC3141"/>
    <w:rsid w:val="00DC567A"/>
    <w:rsid w:val="00DC5CC8"/>
    <w:rsid w:val="00DC6815"/>
    <w:rsid w:val="00DC6B29"/>
    <w:rsid w:val="00DD034E"/>
    <w:rsid w:val="00DD1F35"/>
    <w:rsid w:val="00DD5179"/>
    <w:rsid w:val="00DD583B"/>
    <w:rsid w:val="00DD60C4"/>
    <w:rsid w:val="00DD6504"/>
    <w:rsid w:val="00DD6625"/>
    <w:rsid w:val="00DD6A18"/>
    <w:rsid w:val="00DD7EF2"/>
    <w:rsid w:val="00DE10A7"/>
    <w:rsid w:val="00DE1E9D"/>
    <w:rsid w:val="00DE3975"/>
    <w:rsid w:val="00DE5128"/>
    <w:rsid w:val="00DE63C9"/>
    <w:rsid w:val="00DE7279"/>
    <w:rsid w:val="00DE7369"/>
    <w:rsid w:val="00DF02A3"/>
    <w:rsid w:val="00DF075B"/>
    <w:rsid w:val="00DF087E"/>
    <w:rsid w:val="00DF1C61"/>
    <w:rsid w:val="00DF57C9"/>
    <w:rsid w:val="00DF5C20"/>
    <w:rsid w:val="00DF6CA8"/>
    <w:rsid w:val="00E02E1C"/>
    <w:rsid w:val="00E05426"/>
    <w:rsid w:val="00E0605E"/>
    <w:rsid w:val="00E06376"/>
    <w:rsid w:val="00E07FEF"/>
    <w:rsid w:val="00E11B92"/>
    <w:rsid w:val="00E12EA4"/>
    <w:rsid w:val="00E132EC"/>
    <w:rsid w:val="00E13C41"/>
    <w:rsid w:val="00E14275"/>
    <w:rsid w:val="00E14334"/>
    <w:rsid w:val="00E154C7"/>
    <w:rsid w:val="00E16A3E"/>
    <w:rsid w:val="00E1781A"/>
    <w:rsid w:val="00E20357"/>
    <w:rsid w:val="00E225A4"/>
    <w:rsid w:val="00E22AB0"/>
    <w:rsid w:val="00E22D3F"/>
    <w:rsid w:val="00E26A4D"/>
    <w:rsid w:val="00E26B62"/>
    <w:rsid w:val="00E26DAE"/>
    <w:rsid w:val="00E27193"/>
    <w:rsid w:val="00E2732D"/>
    <w:rsid w:val="00E3086E"/>
    <w:rsid w:val="00E31590"/>
    <w:rsid w:val="00E3159D"/>
    <w:rsid w:val="00E32BFB"/>
    <w:rsid w:val="00E33363"/>
    <w:rsid w:val="00E348D7"/>
    <w:rsid w:val="00E34AE6"/>
    <w:rsid w:val="00E35ACC"/>
    <w:rsid w:val="00E36EBD"/>
    <w:rsid w:val="00E40A3C"/>
    <w:rsid w:val="00E4296F"/>
    <w:rsid w:val="00E42E89"/>
    <w:rsid w:val="00E447AD"/>
    <w:rsid w:val="00E449ED"/>
    <w:rsid w:val="00E4545C"/>
    <w:rsid w:val="00E457F8"/>
    <w:rsid w:val="00E4637F"/>
    <w:rsid w:val="00E4686A"/>
    <w:rsid w:val="00E4763F"/>
    <w:rsid w:val="00E5013E"/>
    <w:rsid w:val="00E508A9"/>
    <w:rsid w:val="00E5164F"/>
    <w:rsid w:val="00E52149"/>
    <w:rsid w:val="00E525E7"/>
    <w:rsid w:val="00E5410B"/>
    <w:rsid w:val="00E54F05"/>
    <w:rsid w:val="00E5578D"/>
    <w:rsid w:val="00E62A53"/>
    <w:rsid w:val="00E62A6F"/>
    <w:rsid w:val="00E65725"/>
    <w:rsid w:val="00E657AD"/>
    <w:rsid w:val="00E673EB"/>
    <w:rsid w:val="00E70412"/>
    <w:rsid w:val="00E715AF"/>
    <w:rsid w:val="00E7246D"/>
    <w:rsid w:val="00E72B1C"/>
    <w:rsid w:val="00E73607"/>
    <w:rsid w:val="00E76860"/>
    <w:rsid w:val="00E80939"/>
    <w:rsid w:val="00E80D9A"/>
    <w:rsid w:val="00E80ED4"/>
    <w:rsid w:val="00E836A9"/>
    <w:rsid w:val="00E84523"/>
    <w:rsid w:val="00E85678"/>
    <w:rsid w:val="00E8670F"/>
    <w:rsid w:val="00E87D64"/>
    <w:rsid w:val="00E908D7"/>
    <w:rsid w:val="00E92242"/>
    <w:rsid w:val="00E9232F"/>
    <w:rsid w:val="00E93D0E"/>
    <w:rsid w:val="00E9523B"/>
    <w:rsid w:val="00E960BD"/>
    <w:rsid w:val="00E9669F"/>
    <w:rsid w:val="00E97EFE"/>
    <w:rsid w:val="00EA033D"/>
    <w:rsid w:val="00EA2E8F"/>
    <w:rsid w:val="00EA30BD"/>
    <w:rsid w:val="00EA49A7"/>
    <w:rsid w:val="00EA49F8"/>
    <w:rsid w:val="00EA4EFD"/>
    <w:rsid w:val="00EA7023"/>
    <w:rsid w:val="00EB29BC"/>
    <w:rsid w:val="00EB3D08"/>
    <w:rsid w:val="00EB5DE8"/>
    <w:rsid w:val="00EB6A93"/>
    <w:rsid w:val="00EB79F4"/>
    <w:rsid w:val="00EC331B"/>
    <w:rsid w:val="00EC3741"/>
    <w:rsid w:val="00EC3996"/>
    <w:rsid w:val="00EC3F63"/>
    <w:rsid w:val="00ED2267"/>
    <w:rsid w:val="00ED276E"/>
    <w:rsid w:val="00ED4BCA"/>
    <w:rsid w:val="00ED4FA3"/>
    <w:rsid w:val="00ED6D29"/>
    <w:rsid w:val="00EE0C0B"/>
    <w:rsid w:val="00EE2384"/>
    <w:rsid w:val="00EE25E8"/>
    <w:rsid w:val="00EE404E"/>
    <w:rsid w:val="00EE6BAA"/>
    <w:rsid w:val="00EF273D"/>
    <w:rsid w:val="00EF2DB1"/>
    <w:rsid w:val="00EF3F9F"/>
    <w:rsid w:val="00EF49AD"/>
    <w:rsid w:val="00EF5A04"/>
    <w:rsid w:val="00EF620D"/>
    <w:rsid w:val="00EF7B5E"/>
    <w:rsid w:val="00F04972"/>
    <w:rsid w:val="00F04AA2"/>
    <w:rsid w:val="00F05715"/>
    <w:rsid w:val="00F0618C"/>
    <w:rsid w:val="00F10B1A"/>
    <w:rsid w:val="00F1279D"/>
    <w:rsid w:val="00F13BD2"/>
    <w:rsid w:val="00F141A6"/>
    <w:rsid w:val="00F146B1"/>
    <w:rsid w:val="00F17391"/>
    <w:rsid w:val="00F20BF8"/>
    <w:rsid w:val="00F21473"/>
    <w:rsid w:val="00F226BA"/>
    <w:rsid w:val="00F2276A"/>
    <w:rsid w:val="00F23696"/>
    <w:rsid w:val="00F23ACA"/>
    <w:rsid w:val="00F23B0F"/>
    <w:rsid w:val="00F2500E"/>
    <w:rsid w:val="00F253F9"/>
    <w:rsid w:val="00F27524"/>
    <w:rsid w:val="00F277BF"/>
    <w:rsid w:val="00F30585"/>
    <w:rsid w:val="00F30ACA"/>
    <w:rsid w:val="00F30B42"/>
    <w:rsid w:val="00F32921"/>
    <w:rsid w:val="00F3393F"/>
    <w:rsid w:val="00F33A85"/>
    <w:rsid w:val="00F33B6D"/>
    <w:rsid w:val="00F35BB7"/>
    <w:rsid w:val="00F3643F"/>
    <w:rsid w:val="00F410EB"/>
    <w:rsid w:val="00F4110A"/>
    <w:rsid w:val="00F4513B"/>
    <w:rsid w:val="00F45F3C"/>
    <w:rsid w:val="00F50971"/>
    <w:rsid w:val="00F54D24"/>
    <w:rsid w:val="00F562AB"/>
    <w:rsid w:val="00F565AD"/>
    <w:rsid w:val="00F5783B"/>
    <w:rsid w:val="00F57858"/>
    <w:rsid w:val="00F66030"/>
    <w:rsid w:val="00F66BD9"/>
    <w:rsid w:val="00F721A4"/>
    <w:rsid w:val="00F72325"/>
    <w:rsid w:val="00F72799"/>
    <w:rsid w:val="00F73413"/>
    <w:rsid w:val="00F73978"/>
    <w:rsid w:val="00F74142"/>
    <w:rsid w:val="00F74785"/>
    <w:rsid w:val="00F74909"/>
    <w:rsid w:val="00F75FD7"/>
    <w:rsid w:val="00F76AE6"/>
    <w:rsid w:val="00F8001D"/>
    <w:rsid w:val="00F8081A"/>
    <w:rsid w:val="00F8084A"/>
    <w:rsid w:val="00F809DB"/>
    <w:rsid w:val="00F82544"/>
    <w:rsid w:val="00F829BC"/>
    <w:rsid w:val="00F84611"/>
    <w:rsid w:val="00F85677"/>
    <w:rsid w:val="00F85FA9"/>
    <w:rsid w:val="00F86A02"/>
    <w:rsid w:val="00F919DB"/>
    <w:rsid w:val="00F91E8D"/>
    <w:rsid w:val="00F94C0F"/>
    <w:rsid w:val="00F95D90"/>
    <w:rsid w:val="00FA04A3"/>
    <w:rsid w:val="00FA157C"/>
    <w:rsid w:val="00FA2190"/>
    <w:rsid w:val="00FA32F9"/>
    <w:rsid w:val="00FA4F5E"/>
    <w:rsid w:val="00FA5074"/>
    <w:rsid w:val="00FA65AC"/>
    <w:rsid w:val="00FA76B1"/>
    <w:rsid w:val="00FA7AB5"/>
    <w:rsid w:val="00FA7F37"/>
    <w:rsid w:val="00FB6E7D"/>
    <w:rsid w:val="00FC11FD"/>
    <w:rsid w:val="00FC14AB"/>
    <w:rsid w:val="00FC1CE9"/>
    <w:rsid w:val="00FC265A"/>
    <w:rsid w:val="00FC58DF"/>
    <w:rsid w:val="00FC6406"/>
    <w:rsid w:val="00FD12A1"/>
    <w:rsid w:val="00FD202E"/>
    <w:rsid w:val="00FD377D"/>
    <w:rsid w:val="00FD406F"/>
    <w:rsid w:val="00FD417A"/>
    <w:rsid w:val="00FD5092"/>
    <w:rsid w:val="00FD7F0D"/>
    <w:rsid w:val="00FE0E75"/>
    <w:rsid w:val="00FE2D91"/>
    <w:rsid w:val="00FE3797"/>
    <w:rsid w:val="00FE3832"/>
    <w:rsid w:val="00FE5501"/>
    <w:rsid w:val="00FE61A5"/>
    <w:rsid w:val="00FF0077"/>
    <w:rsid w:val="00FF0FED"/>
    <w:rsid w:val="00FF129C"/>
    <w:rsid w:val="00FF13F2"/>
    <w:rsid w:val="00FF170F"/>
    <w:rsid w:val="00FF2C9F"/>
    <w:rsid w:val="00FF3A94"/>
    <w:rsid w:val="00FF460D"/>
    <w:rsid w:val="00FF466A"/>
    <w:rsid w:val="00FF4B10"/>
    <w:rsid w:val="00FF4E48"/>
    <w:rsid w:val="00FF4F7F"/>
    <w:rsid w:val="00FF63A6"/>
    <w:rsid w:val="00FF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heading 4 Char"/>
    <w:link w:val="ListParagraph"/>
    <w:uiPriority w:val="34"/>
    <w:qFormat/>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heading 4"/>
    <w:basedOn w:val="Normal"/>
    <w:link w:val="ListParagraphChar"/>
    <w:uiPriority w:val="72"/>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uiPriority w:val="39"/>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4682</Words>
  <Characters>26694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2025-03-17T05:53:00Z</dcterms:created>
  <dcterms:modified xsi:type="dcterms:W3CDTF">2025-03-17T06:01:00Z</dcterms:modified>
</cp:coreProperties>
</file>