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B228C" w14:textId="77777777" w:rsidR="00A669C0" w:rsidRPr="00A669C0" w:rsidRDefault="00A669C0" w:rsidP="00A669C0">
      <w:pPr>
        <w:keepNext/>
        <w:keepLines/>
        <w:spacing w:before="0" w:after="0" w:line="240" w:lineRule="auto"/>
        <w:jc w:val="center"/>
        <w:outlineLvl w:val="8"/>
        <w:rPr>
          <w:rFonts w:eastAsia="Times New Roman" w:cs="Times New Roman"/>
          <w:b/>
          <w:bCs/>
          <w:iCs/>
          <w:color w:val="auto"/>
          <w:sz w:val="24"/>
          <w:szCs w:val="24"/>
        </w:rPr>
      </w:pPr>
      <w:r w:rsidRPr="00A669C0">
        <w:rPr>
          <w:rFonts w:eastAsia="Times New Roman" w:cs="Times New Roman"/>
          <w:b/>
          <w:bCs/>
          <w:iCs/>
          <w:color w:val="auto"/>
          <w:sz w:val="24"/>
          <w:szCs w:val="24"/>
        </w:rPr>
        <w:t>RAPORT PRIVIND SITUAŢIA HIDRO-METEOROLOGICĂ ŞI A CALITĂŢII MEDIULUI</w:t>
      </w:r>
    </w:p>
    <w:p w14:paraId="2C08FBF9" w14:textId="77777777" w:rsidR="00A669C0" w:rsidRPr="00A669C0" w:rsidRDefault="00A669C0" w:rsidP="00A669C0">
      <w:pPr>
        <w:spacing w:before="0" w:after="120" w:line="240" w:lineRule="auto"/>
        <w:jc w:val="center"/>
        <w:rPr>
          <w:rFonts w:eastAsia="MS Mincho" w:cs="Times New Roman"/>
          <w:b/>
          <w:noProof/>
          <w:color w:val="auto"/>
          <w:sz w:val="24"/>
          <w:szCs w:val="24"/>
          <w:vertAlign w:val="superscript"/>
        </w:rPr>
      </w:pPr>
      <w:r w:rsidRPr="00A669C0">
        <w:rPr>
          <w:rFonts w:eastAsia="MS Mincho" w:cs="Times New Roman"/>
          <w:b/>
          <w:noProof/>
          <w:color w:val="auto"/>
          <w:sz w:val="24"/>
          <w:szCs w:val="24"/>
        </w:rPr>
        <w:t>în intervalul 03.11.2024, ora 08.</w:t>
      </w:r>
      <w:r w:rsidRPr="00A669C0">
        <w:rPr>
          <w:rFonts w:eastAsia="MS Mincho" w:cs="Times New Roman"/>
          <w:b/>
          <w:noProof/>
          <w:color w:val="auto"/>
          <w:sz w:val="24"/>
          <w:szCs w:val="24"/>
          <w:vertAlign w:val="superscript"/>
        </w:rPr>
        <w:t>00</w:t>
      </w:r>
      <w:r w:rsidRPr="00A669C0">
        <w:rPr>
          <w:rFonts w:eastAsia="MS Mincho" w:cs="Times New Roman"/>
          <w:b/>
          <w:noProof/>
          <w:color w:val="auto"/>
          <w:sz w:val="24"/>
          <w:szCs w:val="24"/>
        </w:rPr>
        <w:t xml:space="preserve"> – 04.11.2024, ora 08.</w:t>
      </w:r>
      <w:r w:rsidRPr="00A669C0">
        <w:rPr>
          <w:rFonts w:eastAsia="MS Mincho" w:cs="Times New Roman"/>
          <w:b/>
          <w:noProof/>
          <w:color w:val="auto"/>
          <w:sz w:val="24"/>
          <w:szCs w:val="24"/>
          <w:vertAlign w:val="superscript"/>
        </w:rPr>
        <w:t>00</w:t>
      </w:r>
    </w:p>
    <w:p w14:paraId="6FB75240" w14:textId="77777777" w:rsidR="00A669C0" w:rsidRPr="00A669C0" w:rsidRDefault="00A669C0" w:rsidP="00A669C0">
      <w:pPr>
        <w:spacing w:before="0" w:after="120" w:line="240" w:lineRule="auto"/>
        <w:jc w:val="center"/>
        <w:rPr>
          <w:rFonts w:eastAsia="MS Mincho" w:cs="Times New Roman"/>
          <w:b/>
          <w:noProof/>
          <w:color w:val="auto"/>
          <w:sz w:val="24"/>
          <w:szCs w:val="24"/>
          <w:vertAlign w:val="superscript"/>
        </w:rPr>
      </w:pPr>
    </w:p>
    <w:p w14:paraId="66DB64D2" w14:textId="77777777" w:rsidR="00A669C0" w:rsidRPr="00A669C0" w:rsidRDefault="00A669C0" w:rsidP="00A669C0">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A669C0">
        <w:rPr>
          <w:rFonts w:eastAsia="Times New Roman" w:cs="Times New Roman"/>
          <w:b/>
          <w:bCs/>
          <w:i/>
          <w:color w:val="auto"/>
          <w:u w:val="single"/>
        </w:rPr>
        <w:t>SITUAŢIA HIDRO-METEOROLOGICĂ</w:t>
      </w:r>
    </w:p>
    <w:p w14:paraId="09B7CAFF" w14:textId="77777777" w:rsidR="00A669C0" w:rsidRPr="00A669C0" w:rsidRDefault="00A669C0" w:rsidP="00A669C0">
      <w:pPr>
        <w:spacing w:before="0" w:after="120"/>
        <w:rPr>
          <w:rFonts w:eastAsia="MS Mincho" w:cs="Times New Roman"/>
          <w:b/>
          <w:color w:val="auto"/>
          <w:u w:val="single"/>
        </w:rPr>
      </w:pPr>
      <w:r w:rsidRPr="00A669C0">
        <w:rPr>
          <w:rFonts w:eastAsia="MS Mincho" w:cs="Times New Roman"/>
          <w:b/>
          <w:noProof/>
          <w:color w:val="auto"/>
        </w:rPr>
        <w:t xml:space="preserve">1. </w:t>
      </w:r>
      <w:r w:rsidRPr="00A669C0">
        <w:rPr>
          <w:rFonts w:eastAsia="MS Mincho" w:cs="Times New Roman"/>
          <w:b/>
          <w:color w:val="auto"/>
          <w:u w:val="single"/>
        </w:rPr>
        <w:t xml:space="preserve">Situația și prognoza hidrologică pe râurile interioare </w:t>
      </w:r>
      <w:proofErr w:type="spellStart"/>
      <w:r w:rsidRPr="00A669C0">
        <w:rPr>
          <w:rFonts w:eastAsia="MS Mincho" w:cs="Times New Roman"/>
          <w:b/>
          <w:color w:val="auto"/>
          <w:u w:val="single"/>
        </w:rPr>
        <w:t>şi</w:t>
      </w:r>
      <w:proofErr w:type="spellEnd"/>
      <w:r w:rsidRPr="00A669C0">
        <w:rPr>
          <w:rFonts w:eastAsia="MS Mincho" w:cs="Times New Roman"/>
          <w:b/>
          <w:color w:val="auto"/>
          <w:u w:val="single"/>
        </w:rPr>
        <w:t xml:space="preserve"> Dunăre din 04.11.2024, ora 07.</w:t>
      </w:r>
      <w:r w:rsidRPr="00A669C0">
        <w:rPr>
          <w:rFonts w:eastAsia="MS Mincho" w:cs="Times New Roman"/>
          <w:b/>
          <w:color w:val="auto"/>
          <w:u w:val="single"/>
          <w:vertAlign w:val="superscript"/>
        </w:rPr>
        <w:t>00</w:t>
      </w:r>
    </w:p>
    <w:p w14:paraId="6AF35208" w14:textId="77777777" w:rsidR="00A669C0" w:rsidRPr="00A669C0" w:rsidRDefault="00A669C0" w:rsidP="00A669C0">
      <w:pPr>
        <w:spacing w:before="0" w:after="0"/>
        <w:rPr>
          <w:rFonts w:eastAsia="MS Mincho" w:cs="Times New Roman"/>
          <w:b/>
          <w:color w:val="auto"/>
          <w:u w:val="single"/>
        </w:rPr>
      </w:pPr>
      <w:r w:rsidRPr="00A669C0">
        <w:rPr>
          <w:rFonts w:eastAsia="MS Mincho" w:cs="Times New Roman"/>
          <w:b/>
          <w:color w:val="auto"/>
          <w:u w:val="single"/>
        </w:rPr>
        <w:t>RÂURI</w:t>
      </w:r>
    </w:p>
    <w:p w14:paraId="139EDBFE" w14:textId="77777777" w:rsidR="00A669C0" w:rsidRPr="00A669C0" w:rsidRDefault="00A669C0" w:rsidP="00A669C0">
      <w:pPr>
        <w:spacing w:before="0" w:after="0"/>
        <w:rPr>
          <w:rFonts w:eastAsia="Times New Roman" w:cs="Times New Roman"/>
          <w:bCs/>
          <w:color w:val="auto"/>
          <w:lang w:eastAsia="zh-CN"/>
        </w:rPr>
      </w:pPr>
      <w:r w:rsidRPr="00A669C0">
        <w:rPr>
          <w:rFonts w:eastAsia="Times New Roman" w:cs="Times New Roman"/>
          <w:bCs/>
          <w:color w:val="auto"/>
          <w:lang w:eastAsia="zh-CN"/>
        </w:rPr>
        <w:t>Debitele au fost relativ staționare.</w:t>
      </w:r>
    </w:p>
    <w:p w14:paraId="506A6614" w14:textId="77777777" w:rsidR="00A669C0" w:rsidRPr="00A669C0" w:rsidRDefault="00A669C0" w:rsidP="00A669C0">
      <w:pPr>
        <w:spacing w:before="0" w:after="0"/>
        <w:rPr>
          <w:rFonts w:eastAsia="Times New Roman" w:cs="Times New Roman"/>
          <w:bCs/>
          <w:color w:val="auto"/>
          <w:lang w:eastAsia="zh-CN"/>
        </w:rPr>
      </w:pPr>
      <w:r w:rsidRPr="00A669C0">
        <w:rPr>
          <w:rFonts w:eastAsia="Times New Roman" w:cs="Times New Roman"/>
          <w:bCs/>
          <w:color w:val="auto"/>
          <w:lang w:eastAsia="zh-CN"/>
        </w:rPr>
        <w:t>Debitele se situează la valori sub mediile multianuale lunare, cu coeficienți moduli cuprinși între 30-80%, mai mici (sub 30% din normalele lunare) pe râurile din bazinele hidrografice: Vișeu, Iza, Tur, Someș, Barcău, Crișuri, Arieș, Timiș, Moravița, Nera, Cerna, Vedea, Rm. Sărat, Bârlad, bazinele mijlocii și inferioare ale Jiului și Oltului și pe afluenții Argeșului, Buzăului, Trotușului și Prutului.</w:t>
      </w:r>
    </w:p>
    <w:p w14:paraId="1CDB000F" w14:textId="77777777" w:rsidR="00A669C0" w:rsidRPr="00A669C0" w:rsidRDefault="00A669C0" w:rsidP="00A669C0">
      <w:pPr>
        <w:spacing w:before="0" w:after="0"/>
        <w:rPr>
          <w:rFonts w:eastAsia="Times New Roman" w:cs="Times New Roman"/>
          <w:bCs/>
          <w:color w:val="auto"/>
          <w:lang w:eastAsia="zh-CN"/>
        </w:rPr>
      </w:pPr>
      <w:r w:rsidRPr="00A669C0">
        <w:rPr>
          <w:rFonts w:eastAsia="Times New Roman" w:cs="Times New Roman"/>
          <w:bCs/>
          <w:color w:val="auto"/>
          <w:lang w:eastAsia="zh-CN"/>
        </w:rPr>
        <w:t xml:space="preserve">Nivelurile pe râuri la stațiile hidrometrice se situează sub </w:t>
      </w:r>
      <w:r w:rsidRPr="00A669C0">
        <w:rPr>
          <w:rFonts w:eastAsia="Times New Roman" w:cs="Times New Roman"/>
          <w:b/>
          <w:bCs/>
          <w:color w:val="auto"/>
          <w:lang w:eastAsia="zh-CN"/>
        </w:rPr>
        <w:t>COTELE DE ATENȚIE.</w:t>
      </w:r>
    </w:p>
    <w:p w14:paraId="189DFD6B" w14:textId="77777777" w:rsidR="00A669C0" w:rsidRPr="00A669C0" w:rsidRDefault="00A669C0" w:rsidP="00A669C0">
      <w:pPr>
        <w:spacing w:before="0" w:after="0"/>
        <w:rPr>
          <w:rFonts w:eastAsia="Times New Roman" w:cs="Times New Roman"/>
          <w:bCs/>
          <w:color w:val="auto"/>
          <w:lang w:eastAsia="zh-CN"/>
        </w:rPr>
      </w:pPr>
      <w:bookmarkStart w:id="0" w:name="_Hlk178970371"/>
      <w:r w:rsidRPr="00A669C0">
        <w:rPr>
          <w:rFonts w:eastAsia="Times New Roman" w:cs="Times New Roman"/>
          <w:bCs/>
          <w:color w:val="auto"/>
          <w:lang w:eastAsia="zh-CN"/>
        </w:rPr>
        <w:t>Debitele vor fi relativ staționare.</w:t>
      </w:r>
    </w:p>
    <w:bookmarkEnd w:id="0"/>
    <w:p w14:paraId="000FADAB" w14:textId="77777777" w:rsidR="00A669C0" w:rsidRPr="00A669C0" w:rsidRDefault="00A669C0" w:rsidP="00A669C0">
      <w:pPr>
        <w:spacing w:before="0" w:after="0"/>
        <w:rPr>
          <w:rFonts w:eastAsia="Times New Roman" w:cs="Times New Roman"/>
          <w:bCs/>
          <w:color w:val="auto"/>
          <w:lang w:eastAsia="zh-CN"/>
        </w:rPr>
      </w:pPr>
      <w:r w:rsidRPr="00A669C0">
        <w:rPr>
          <w:rFonts w:eastAsia="Times New Roman" w:cs="Times New Roman"/>
          <w:bCs/>
          <w:color w:val="auto"/>
          <w:lang w:eastAsia="zh-CN"/>
        </w:rPr>
        <w:t>Sunt posibile ușoare creșteri, izolate, de niveluri și debite, pe unele râuri mici din zonele de deal și munte, din nordul și estul țării, datorită precipitațiilor, slab cantitativ, prognozate.</w:t>
      </w:r>
    </w:p>
    <w:p w14:paraId="74862AA5" w14:textId="77777777" w:rsidR="00A669C0" w:rsidRPr="00A669C0" w:rsidRDefault="00A669C0" w:rsidP="00A669C0">
      <w:pPr>
        <w:spacing w:before="0" w:after="0"/>
        <w:rPr>
          <w:rFonts w:eastAsia="Times New Roman" w:cs="Times New Roman"/>
          <w:bCs/>
          <w:color w:val="auto"/>
          <w:lang w:eastAsia="zh-CN"/>
        </w:rPr>
      </w:pPr>
      <w:r w:rsidRPr="00A669C0">
        <w:rPr>
          <w:rFonts w:eastAsia="Times New Roman" w:cs="Times New Roman"/>
          <w:bCs/>
          <w:color w:val="auto"/>
          <w:lang w:eastAsia="zh-CN"/>
        </w:rPr>
        <w:t xml:space="preserve">Nivelurile pe râuri la stațiile hidrometrice se vor situa sub </w:t>
      </w:r>
      <w:r w:rsidRPr="00A669C0">
        <w:rPr>
          <w:rFonts w:eastAsia="Times New Roman" w:cs="Times New Roman"/>
          <w:b/>
          <w:bCs/>
          <w:color w:val="auto"/>
          <w:lang w:eastAsia="zh-CN"/>
        </w:rPr>
        <w:t>COTELE DE ATENȚIE.</w:t>
      </w:r>
    </w:p>
    <w:p w14:paraId="5A1EFE9E" w14:textId="77777777" w:rsidR="00A669C0" w:rsidRPr="00A669C0" w:rsidRDefault="00A669C0" w:rsidP="00A669C0">
      <w:pPr>
        <w:spacing w:before="0" w:after="0"/>
        <w:rPr>
          <w:rFonts w:eastAsia="Times New Roman" w:cs="Times New Roman"/>
          <w:bCs/>
          <w:color w:val="auto"/>
          <w:lang w:eastAsia="zh-CN"/>
        </w:rPr>
      </w:pPr>
    </w:p>
    <w:p w14:paraId="721AD2A1" w14:textId="77777777" w:rsidR="00A669C0" w:rsidRPr="00A669C0" w:rsidRDefault="00A669C0" w:rsidP="00A669C0">
      <w:pPr>
        <w:spacing w:before="0" w:after="0"/>
        <w:rPr>
          <w:rFonts w:eastAsia="MS Mincho" w:cs="Times New Roman"/>
          <w:color w:val="auto"/>
          <w:spacing w:val="-2"/>
        </w:rPr>
      </w:pPr>
      <w:r w:rsidRPr="00A669C0">
        <w:rPr>
          <w:rFonts w:eastAsia="Times New Roman" w:cs="Times New Roman"/>
          <w:b/>
          <w:bCs/>
          <w:color w:val="auto"/>
          <w:u w:val="single"/>
          <w:lang w:eastAsia="zh-CN"/>
        </w:rPr>
        <w:t>DUNĂRE</w:t>
      </w:r>
    </w:p>
    <w:p w14:paraId="0A0F6586" w14:textId="77777777" w:rsidR="00A669C0" w:rsidRPr="00A669C0" w:rsidRDefault="00A669C0" w:rsidP="00A669C0">
      <w:pPr>
        <w:spacing w:before="0" w:after="0"/>
        <w:rPr>
          <w:rFonts w:eastAsia="MS Mincho" w:cs="Times New Roman"/>
          <w:bCs/>
          <w:color w:val="auto"/>
          <w:spacing w:val="-2"/>
        </w:rPr>
      </w:pPr>
      <w:r w:rsidRPr="00A669C0">
        <w:rPr>
          <w:rFonts w:eastAsia="MS Mincho" w:cs="Times New Roman"/>
          <w:bCs/>
          <w:color w:val="auto"/>
          <w:spacing w:val="-2"/>
        </w:rPr>
        <w:t>Debitul la intrarea în țară (secțiunea Baziaș) în intervalul 03 – 04.11.2024 a fost în scădere,  având valoarea de 3800 m</w:t>
      </w:r>
      <w:r w:rsidRPr="00A669C0">
        <w:rPr>
          <w:rFonts w:eastAsia="MS Mincho" w:cs="Times New Roman"/>
          <w:bCs/>
          <w:color w:val="auto"/>
          <w:spacing w:val="-2"/>
          <w:vertAlign w:val="superscript"/>
        </w:rPr>
        <w:t>3</w:t>
      </w:r>
      <w:r w:rsidRPr="00A669C0">
        <w:rPr>
          <w:rFonts w:eastAsia="MS Mincho" w:cs="Times New Roman"/>
          <w:bCs/>
          <w:color w:val="auto"/>
          <w:spacing w:val="-2"/>
        </w:rPr>
        <w:t>/s, sub media multianuală a lunii noiembrie (4650 m</w:t>
      </w:r>
      <w:r w:rsidRPr="00A669C0">
        <w:rPr>
          <w:rFonts w:eastAsia="MS Mincho" w:cs="Times New Roman"/>
          <w:bCs/>
          <w:color w:val="auto"/>
          <w:spacing w:val="-2"/>
          <w:vertAlign w:val="superscript"/>
        </w:rPr>
        <w:t>3</w:t>
      </w:r>
      <w:r w:rsidRPr="00A669C0">
        <w:rPr>
          <w:rFonts w:eastAsia="MS Mincho" w:cs="Times New Roman"/>
          <w:bCs/>
          <w:color w:val="auto"/>
          <w:spacing w:val="-2"/>
        </w:rPr>
        <w:t>/s).</w:t>
      </w:r>
    </w:p>
    <w:p w14:paraId="0BB6830D" w14:textId="77777777" w:rsidR="00A669C0" w:rsidRPr="00A669C0" w:rsidRDefault="00A669C0" w:rsidP="00A669C0">
      <w:pPr>
        <w:spacing w:before="0" w:after="0"/>
        <w:rPr>
          <w:rFonts w:eastAsia="MS Mincho" w:cs="Times New Roman"/>
          <w:bCs/>
          <w:color w:val="auto"/>
          <w:spacing w:val="-2"/>
        </w:rPr>
      </w:pPr>
      <w:r w:rsidRPr="00A669C0">
        <w:rPr>
          <w:rFonts w:eastAsia="MS Mincho" w:cs="Times New Roman"/>
          <w:bCs/>
          <w:color w:val="auto"/>
          <w:spacing w:val="-2"/>
        </w:rPr>
        <w:t xml:space="preserve">În aval de Porțile de Fier, debitele au fost în scădere la Gruia </w:t>
      </w:r>
      <w:proofErr w:type="spellStart"/>
      <w:r w:rsidRPr="00A669C0">
        <w:rPr>
          <w:rFonts w:eastAsia="MS Mincho" w:cs="Times New Roman"/>
          <w:bCs/>
          <w:color w:val="auto"/>
          <w:spacing w:val="-2"/>
        </w:rPr>
        <w:t>şi</w:t>
      </w:r>
      <w:proofErr w:type="spellEnd"/>
      <w:r w:rsidRPr="00A669C0">
        <w:rPr>
          <w:rFonts w:eastAsia="MS Mincho" w:cs="Times New Roman"/>
          <w:bCs/>
          <w:color w:val="auto"/>
          <w:spacing w:val="-2"/>
        </w:rPr>
        <w:t xml:space="preserve"> pe sectorul Bechet – Tulcea </w:t>
      </w:r>
      <w:proofErr w:type="spellStart"/>
      <w:r w:rsidRPr="00A669C0">
        <w:rPr>
          <w:rFonts w:eastAsia="MS Mincho" w:cs="Times New Roman"/>
          <w:bCs/>
          <w:color w:val="auto"/>
          <w:spacing w:val="-2"/>
        </w:rPr>
        <w:t>şi</w:t>
      </w:r>
      <w:proofErr w:type="spellEnd"/>
      <w:r w:rsidRPr="00A669C0">
        <w:rPr>
          <w:rFonts w:eastAsia="MS Mincho" w:cs="Times New Roman"/>
          <w:bCs/>
          <w:color w:val="auto"/>
          <w:spacing w:val="-2"/>
        </w:rPr>
        <w:t xml:space="preserve"> staționare la Calafat.</w:t>
      </w:r>
    </w:p>
    <w:p w14:paraId="73CE3421" w14:textId="77777777" w:rsidR="00A669C0" w:rsidRPr="00A669C0" w:rsidRDefault="00A669C0" w:rsidP="00A669C0">
      <w:pPr>
        <w:spacing w:before="0" w:after="0"/>
        <w:rPr>
          <w:rFonts w:eastAsia="MS Mincho" w:cs="Times New Roman"/>
          <w:bCs/>
          <w:color w:val="auto"/>
          <w:spacing w:val="-2"/>
        </w:rPr>
      </w:pPr>
      <w:r w:rsidRPr="00A669C0">
        <w:rPr>
          <w:rFonts w:eastAsia="MS Mincho" w:cs="Times New Roman"/>
          <w:bCs/>
          <w:color w:val="auto"/>
          <w:spacing w:val="-2"/>
        </w:rPr>
        <w:t xml:space="preserve">Debitul la intrarea în </w:t>
      </w:r>
      <w:bookmarkStart w:id="1" w:name="_Hlk143264003"/>
      <w:r w:rsidRPr="00A669C0">
        <w:rPr>
          <w:rFonts w:eastAsia="MS Mincho" w:cs="Times New Roman"/>
          <w:bCs/>
          <w:color w:val="auto"/>
          <w:spacing w:val="-2"/>
        </w:rPr>
        <w:t>ț</w:t>
      </w:r>
      <w:bookmarkEnd w:id="1"/>
      <w:r w:rsidRPr="00A669C0">
        <w:rPr>
          <w:rFonts w:eastAsia="MS Mincho" w:cs="Times New Roman"/>
          <w:bCs/>
          <w:color w:val="auto"/>
          <w:spacing w:val="-2"/>
        </w:rPr>
        <w:t>ară (secțiunea Baziaș) va fi în scădere (3600 m</w:t>
      </w:r>
      <w:r w:rsidRPr="00A669C0">
        <w:rPr>
          <w:rFonts w:eastAsia="MS Mincho" w:cs="Times New Roman"/>
          <w:bCs/>
          <w:color w:val="auto"/>
          <w:spacing w:val="-2"/>
          <w:vertAlign w:val="superscript"/>
        </w:rPr>
        <w:t>3</w:t>
      </w:r>
      <w:r w:rsidRPr="00A669C0">
        <w:rPr>
          <w:rFonts w:eastAsia="MS Mincho" w:cs="Times New Roman"/>
          <w:bCs/>
          <w:color w:val="auto"/>
          <w:spacing w:val="-2"/>
        </w:rPr>
        <w:t>/s).</w:t>
      </w:r>
    </w:p>
    <w:p w14:paraId="48B2CED9" w14:textId="77777777" w:rsidR="00A669C0" w:rsidRPr="00A669C0" w:rsidRDefault="00A669C0" w:rsidP="00A669C0">
      <w:pPr>
        <w:spacing w:before="0" w:after="0"/>
        <w:rPr>
          <w:rFonts w:eastAsia="MS Mincho" w:cs="Times New Roman"/>
          <w:bCs/>
          <w:color w:val="auto"/>
          <w:spacing w:val="-2"/>
        </w:rPr>
      </w:pPr>
      <w:r w:rsidRPr="00A669C0">
        <w:rPr>
          <w:rFonts w:eastAsia="MS Mincho" w:cs="Times New Roman"/>
          <w:bCs/>
          <w:color w:val="auto"/>
          <w:spacing w:val="-2"/>
        </w:rPr>
        <w:t>În aval de Porțile de Fier, debitele vor fi în scădere.</w:t>
      </w:r>
    </w:p>
    <w:p w14:paraId="0EB6343A" w14:textId="77777777" w:rsidR="00A669C0" w:rsidRPr="00A669C0" w:rsidRDefault="00A669C0" w:rsidP="00A669C0">
      <w:pPr>
        <w:spacing w:before="0" w:after="0"/>
        <w:rPr>
          <w:rFonts w:eastAsia="MS Mincho" w:cs="Times New Roman"/>
          <w:bCs/>
          <w:color w:val="auto"/>
          <w:spacing w:val="-2"/>
        </w:rPr>
      </w:pPr>
    </w:p>
    <w:p w14:paraId="7EFE3CEE" w14:textId="77777777" w:rsidR="00A669C0" w:rsidRPr="00A669C0" w:rsidRDefault="00A669C0" w:rsidP="00A669C0">
      <w:pPr>
        <w:spacing w:before="0" w:after="0"/>
        <w:rPr>
          <w:rFonts w:eastAsia="MS Mincho" w:cs="Times New Roman"/>
          <w:b/>
          <w:color w:val="auto"/>
          <w:spacing w:val="-2"/>
          <w:u w:val="single"/>
        </w:rPr>
      </w:pPr>
      <w:r w:rsidRPr="00A669C0">
        <w:rPr>
          <w:rFonts w:eastAsia="MS Mincho" w:cs="Times New Roman"/>
          <w:b/>
          <w:color w:val="auto"/>
          <w:spacing w:val="-2"/>
        </w:rPr>
        <w:t>2.</w:t>
      </w:r>
      <w:r w:rsidRPr="00A669C0">
        <w:rPr>
          <w:rFonts w:eastAsia="MS Mincho" w:cs="Times New Roman"/>
          <w:bCs/>
          <w:color w:val="auto"/>
          <w:spacing w:val="-2"/>
        </w:rPr>
        <w:t xml:space="preserve"> </w:t>
      </w:r>
      <w:r w:rsidRPr="00A669C0">
        <w:rPr>
          <w:rFonts w:eastAsia="MS Mincho" w:cs="Times New Roman"/>
          <w:b/>
          <w:color w:val="auto"/>
          <w:spacing w:val="-2"/>
          <w:u w:val="single"/>
        </w:rPr>
        <w:t>Situația meteorologică în intervalul 03.11.2024, ora 08.</w:t>
      </w:r>
      <w:r w:rsidRPr="00A669C0">
        <w:rPr>
          <w:rFonts w:eastAsia="MS Mincho" w:cs="Times New Roman"/>
          <w:b/>
          <w:color w:val="auto"/>
          <w:spacing w:val="-2"/>
          <w:u w:val="single"/>
          <w:vertAlign w:val="superscript"/>
        </w:rPr>
        <w:t xml:space="preserve">00 </w:t>
      </w:r>
      <w:r w:rsidRPr="00A669C0">
        <w:rPr>
          <w:rFonts w:eastAsia="MS Mincho" w:cs="Times New Roman"/>
          <w:b/>
          <w:color w:val="auto"/>
          <w:spacing w:val="-2"/>
          <w:u w:val="single"/>
        </w:rPr>
        <w:t>– 04.11.2024, ora 06.</w:t>
      </w:r>
      <w:r w:rsidRPr="00A669C0">
        <w:rPr>
          <w:rFonts w:eastAsia="MS Mincho" w:cs="Times New Roman"/>
          <w:b/>
          <w:color w:val="auto"/>
          <w:spacing w:val="-2"/>
          <w:u w:val="single"/>
          <w:vertAlign w:val="superscript"/>
        </w:rPr>
        <w:t>00</w:t>
      </w:r>
    </w:p>
    <w:p w14:paraId="7A746893" w14:textId="77777777" w:rsidR="00A669C0" w:rsidRPr="00A669C0" w:rsidRDefault="00A669C0" w:rsidP="00A669C0">
      <w:pPr>
        <w:autoSpaceDE w:val="0"/>
        <w:autoSpaceDN w:val="0"/>
        <w:adjustRightInd w:val="0"/>
        <w:spacing w:before="0" w:after="0"/>
        <w:rPr>
          <w:rFonts w:eastAsia="Trebuchet MS" w:cs="ArialMT"/>
          <w:b/>
          <w:iCs/>
          <w:color w:val="auto"/>
          <w:u w:val="single"/>
        </w:rPr>
      </w:pPr>
      <w:r w:rsidRPr="00A669C0">
        <w:rPr>
          <w:rFonts w:eastAsia="Trebuchet MS" w:cs="ArialMT"/>
          <w:b/>
          <w:iCs/>
          <w:color w:val="auto"/>
          <w:u w:val="single"/>
        </w:rPr>
        <w:t>ÎN ŢARĂ</w:t>
      </w:r>
    </w:p>
    <w:p w14:paraId="5EDCC1D1" w14:textId="77777777" w:rsidR="00A669C0" w:rsidRPr="00A669C0" w:rsidRDefault="00A669C0" w:rsidP="00A669C0">
      <w:pPr>
        <w:tabs>
          <w:tab w:val="left" w:pos="630"/>
          <w:tab w:val="left" w:pos="720"/>
        </w:tabs>
        <w:spacing w:before="0" w:after="0"/>
        <w:ind w:right="13"/>
        <w:rPr>
          <w:rFonts w:eastAsia="MS Mincho" w:cs="Times New Roman"/>
          <w:bCs/>
          <w:color w:val="auto"/>
        </w:rPr>
      </w:pPr>
      <w:r w:rsidRPr="00A669C0">
        <w:rPr>
          <w:rFonts w:eastAsia="MS Mincho" w:cs="Times New Roman"/>
          <w:bCs/>
          <w:color w:val="auto"/>
        </w:rPr>
        <w:t>Valorile termice diurne au scăzut semnificativ față de ziua precedentă, vremea devenind mai rece decât în mod normal la această dată, în cea mai mare parte a teritoriului, dar în special în sud, unde abaterile negative față de mediile climatologice au fost de până la 4...5 grade. Pe parcursul zilei cerul a fost variabil, mai mult noros în regiunile sudice, unde cu totul izolat a fost burniță sau ploaie slabă. Noaptea cerul a devenit mai mult senin în toate regiunile. Vântul a suflat slab și moderat, cu unele intensificări în zona montană și izolat în Dobrogea. Temperaturile maxime sau încadrat între 5 grade la Câmpulung și 13 grade la Alba Iulia, Deva, Țebea, Vărădia de Mureș, Timișoara, Caransebeș, Reșița, Moldova Nouă și Calafat. La ora 06 se înregistrau valori termice cuprinse între - 7 grade la Miercurea Ciuc și 9 grade la Târgu Neamț. Mai ales dimineața a fost ceață izolat în Banat, Crișana, Oltenia și Transilvania.</w:t>
      </w:r>
    </w:p>
    <w:p w14:paraId="560456DA" w14:textId="77777777" w:rsidR="00A669C0" w:rsidRPr="00A669C0" w:rsidRDefault="00A669C0" w:rsidP="00A669C0">
      <w:pPr>
        <w:tabs>
          <w:tab w:val="left" w:pos="630"/>
          <w:tab w:val="left" w:pos="720"/>
        </w:tabs>
        <w:spacing w:before="0" w:after="0"/>
        <w:ind w:right="13"/>
        <w:rPr>
          <w:rFonts w:eastAsia="MS Mincho" w:cs="Times New Roman"/>
          <w:bCs/>
          <w:color w:val="auto"/>
        </w:rPr>
      </w:pPr>
    </w:p>
    <w:p w14:paraId="7F84C08F" w14:textId="77777777" w:rsidR="00A669C0" w:rsidRPr="00A669C0" w:rsidRDefault="00A669C0" w:rsidP="00A669C0">
      <w:pPr>
        <w:tabs>
          <w:tab w:val="left" w:pos="630"/>
          <w:tab w:val="left" w:pos="720"/>
        </w:tabs>
        <w:spacing w:before="0" w:after="0"/>
        <w:ind w:right="13"/>
        <w:rPr>
          <w:rFonts w:eastAsia="MS Mincho" w:cs="Times New Roman"/>
          <w:b/>
          <w:bCs/>
          <w:color w:val="auto"/>
          <w:u w:val="single"/>
        </w:rPr>
      </w:pPr>
      <w:r w:rsidRPr="00A669C0">
        <w:rPr>
          <w:rFonts w:eastAsia="MS Mincho" w:cs="Times New Roman"/>
          <w:b/>
          <w:bCs/>
          <w:color w:val="auto"/>
          <w:u w:val="single"/>
        </w:rPr>
        <w:t>LA BUCUREŞTI</w:t>
      </w:r>
    </w:p>
    <w:p w14:paraId="22DC2636" w14:textId="77777777" w:rsidR="00A669C0" w:rsidRPr="00A669C0" w:rsidRDefault="00A669C0" w:rsidP="00A669C0">
      <w:pPr>
        <w:autoSpaceDE w:val="0"/>
        <w:autoSpaceDN w:val="0"/>
        <w:adjustRightInd w:val="0"/>
        <w:spacing w:before="0" w:after="0"/>
        <w:rPr>
          <w:rFonts w:eastAsia="MS Mincho" w:cs="Times New Roman"/>
          <w:color w:val="auto"/>
        </w:rPr>
      </w:pPr>
      <w:r w:rsidRPr="00A669C0">
        <w:rPr>
          <w:rFonts w:eastAsia="MS Mincho" w:cs="Times New Roman"/>
          <w:color w:val="auto"/>
        </w:rPr>
        <w:lastRenderedPageBreak/>
        <w:t>Valorile termice au scăzut semnificativ față de intervalul precedent, iar vremea a devenit rece pentru această dată, cu abateri negative față de mediile climatologice de 4...5 grade. Cerul a fost mai mult noros ziua, în orele serii s-a degajat treptat, iar noaptea a devenit senin. Vântul a suflat slab până la moderat. Temperatura maximă a fost de 8 grade la Afumați și de 9 grade la  și 4 grade la Filaret.</w:t>
      </w:r>
    </w:p>
    <w:p w14:paraId="72B2AD9F" w14:textId="77777777" w:rsidR="00A669C0" w:rsidRPr="00A669C0" w:rsidRDefault="00A669C0" w:rsidP="00A669C0">
      <w:pPr>
        <w:autoSpaceDE w:val="0"/>
        <w:autoSpaceDN w:val="0"/>
        <w:adjustRightInd w:val="0"/>
        <w:spacing w:before="0" w:after="0"/>
        <w:rPr>
          <w:rFonts w:eastAsia="MS Mincho" w:cs="Times New Roman"/>
          <w:color w:val="auto"/>
        </w:rPr>
      </w:pPr>
    </w:p>
    <w:p w14:paraId="4BBB9BF4" w14:textId="77777777" w:rsidR="00A669C0" w:rsidRPr="00A669C0" w:rsidRDefault="00A669C0" w:rsidP="00A669C0">
      <w:pPr>
        <w:tabs>
          <w:tab w:val="left" w:pos="630"/>
          <w:tab w:val="left" w:pos="720"/>
        </w:tabs>
        <w:spacing w:before="0" w:after="0"/>
        <w:ind w:right="13"/>
        <w:rPr>
          <w:rFonts w:eastAsia="MS Mincho" w:cs="Times New Roman"/>
          <w:b/>
          <w:color w:val="auto"/>
          <w:u w:val="single"/>
          <w:vertAlign w:val="superscript"/>
        </w:rPr>
      </w:pPr>
      <w:r w:rsidRPr="00A669C0">
        <w:rPr>
          <w:rFonts w:eastAsia="MS Mincho" w:cs="Times New Roman"/>
          <w:b/>
          <w:color w:val="auto"/>
        </w:rPr>
        <w:t xml:space="preserve">3. </w:t>
      </w:r>
      <w:r w:rsidRPr="00A669C0">
        <w:rPr>
          <w:rFonts w:eastAsia="MS Mincho" w:cs="Times New Roman"/>
          <w:b/>
          <w:color w:val="auto"/>
          <w:u w:val="single"/>
        </w:rPr>
        <w:t>Prognoza meteorologică în intervalul 04.11.2024, ora 08.</w:t>
      </w:r>
      <w:r w:rsidRPr="00A669C0">
        <w:rPr>
          <w:rFonts w:eastAsia="MS Mincho" w:cs="Times New Roman"/>
          <w:b/>
          <w:color w:val="auto"/>
          <w:u w:val="single"/>
          <w:vertAlign w:val="superscript"/>
        </w:rPr>
        <w:t xml:space="preserve">00 </w:t>
      </w:r>
      <w:r w:rsidRPr="00A669C0">
        <w:rPr>
          <w:rFonts w:eastAsia="MS Mincho" w:cs="Times New Roman"/>
          <w:b/>
          <w:color w:val="auto"/>
          <w:u w:val="single"/>
        </w:rPr>
        <w:t>– 05.11.2024, ora 08.</w:t>
      </w:r>
      <w:r w:rsidRPr="00A669C0">
        <w:rPr>
          <w:rFonts w:eastAsia="MS Mincho" w:cs="Times New Roman"/>
          <w:b/>
          <w:color w:val="auto"/>
          <w:u w:val="single"/>
          <w:vertAlign w:val="superscript"/>
        </w:rPr>
        <w:t>00</w:t>
      </w:r>
    </w:p>
    <w:p w14:paraId="775ACEC2" w14:textId="77777777" w:rsidR="00A669C0" w:rsidRPr="00A669C0" w:rsidRDefault="00A669C0" w:rsidP="00A669C0">
      <w:pPr>
        <w:tabs>
          <w:tab w:val="left" w:pos="630"/>
          <w:tab w:val="left" w:pos="720"/>
        </w:tabs>
        <w:spacing w:before="0" w:after="0"/>
        <w:ind w:right="13"/>
        <w:rPr>
          <w:rFonts w:eastAsia="MS Mincho" w:cs="Times New Roman"/>
          <w:b/>
          <w:color w:val="auto"/>
          <w:u w:val="single"/>
        </w:rPr>
      </w:pPr>
      <w:r w:rsidRPr="00A669C0">
        <w:rPr>
          <w:rFonts w:eastAsia="MS Mincho" w:cs="Times New Roman"/>
          <w:b/>
          <w:color w:val="auto"/>
          <w:u w:val="single"/>
        </w:rPr>
        <w:t>ÎN ŢARĂ</w:t>
      </w:r>
    </w:p>
    <w:p w14:paraId="71BAD0A0" w14:textId="77777777" w:rsidR="00A669C0" w:rsidRPr="00A669C0" w:rsidRDefault="00A669C0" w:rsidP="00A669C0">
      <w:pPr>
        <w:tabs>
          <w:tab w:val="left" w:pos="720"/>
        </w:tabs>
        <w:spacing w:before="0" w:after="0"/>
        <w:ind w:right="13"/>
        <w:rPr>
          <w:rFonts w:eastAsia="Times New Roman" w:cs="Times New Roman"/>
          <w:bCs/>
          <w:color w:val="auto"/>
        </w:rPr>
      </w:pPr>
      <w:r w:rsidRPr="00A669C0">
        <w:rPr>
          <w:rFonts w:eastAsia="Times New Roman" w:cs="Times New Roman"/>
          <w:bCs/>
          <w:color w:val="auto"/>
        </w:rPr>
        <w:t>Vremea se va încălzi în majoritatea regiunilor. Cerul va fi variabil, temporar cu înnorări în estul și nordul țării, unde izolat va ploua slab, iar la altitudini mari, în Carpații Orientali, vor fi și ninsori slabe sau lapoviță. Vântul va sufla slab și moderat, cu intensificări mai ales ziua, în Moldova, în Carpații de Curbură și Meridionali, cu rafale în general de 50...60 km/h, iar pe crestele montane de 70 ... 90 km/h și cu viteze mai mici, de 40...55 km/h, local în Dobrogea, vestul și sudul Olteniei și sudul Banatului. Temperaturile maxime se vor încadra între 7 grade în estul Transilvaniei și Maramureș și 18 grade în Oltenia, iar cele minime între -6 grade în depresiuni și 5 grade pe litoral. Izolat dimineața și local noaptea, va fi ceață.</w:t>
      </w:r>
    </w:p>
    <w:p w14:paraId="26E2768C" w14:textId="77777777" w:rsidR="00A669C0" w:rsidRPr="00A669C0" w:rsidRDefault="00A669C0" w:rsidP="00A669C0">
      <w:pPr>
        <w:tabs>
          <w:tab w:val="left" w:pos="720"/>
        </w:tabs>
        <w:spacing w:before="0" w:after="0"/>
        <w:ind w:right="13"/>
        <w:rPr>
          <w:rFonts w:eastAsia="Times New Roman" w:cs="Times New Roman"/>
          <w:bCs/>
          <w:color w:val="auto"/>
        </w:rPr>
      </w:pPr>
    </w:p>
    <w:p w14:paraId="58EAAC67" w14:textId="77777777" w:rsidR="00A669C0" w:rsidRPr="00A669C0" w:rsidRDefault="00A669C0" w:rsidP="00A669C0">
      <w:pPr>
        <w:tabs>
          <w:tab w:val="left" w:pos="720"/>
        </w:tabs>
        <w:spacing w:before="0" w:after="0"/>
        <w:ind w:right="13"/>
        <w:rPr>
          <w:rFonts w:eastAsia="Times New Roman" w:cs="Times New Roman"/>
          <w:b/>
          <w:bCs/>
          <w:color w:val="auto"/>
          <w:u w:val="single"/>
        </w:rPr>
      </w:pPr>
      <w:r w:rsidRPr="00A669C0">
        <w:rPr>
          <w:rFonts w:eastAsia="Times New Roman" w:cs="Times New Roman"/>
          <w:b/>
          <w:bCs/>
          <w:color w:val="auto"/>
          <w:u w:val="single"/>
        </w:rPr>
        <w:t>LA BUCUREŞTI</w:t>
      </w:r>
    </w:p>
    <w:p w14:paraId="3DE4D990" w14:textId="77777777" w:rsidR="00A669C0" w:rsidRPr="00A669C0" w:rsidRDefault="00A669C0" w:rsidP="00A669C0">
      <w:pPr>
        <w:autoSpaceDE w:val="0"/>
        <w:autoSpaceDN w:val="0"/>
        <w:adjustRightInd w:val="0"/>
        <w:spacing w:before="0" w:after="0"/>
        <w:rPr>
          <w:rFonts w:eastAsia="Trebuchet MS" w:cs="ArialMT"/>
          <w:color w:val="auto"/>
        </w:rPr>
      </w:pPr>
      <w:r w:rsidRPr="00A669C0">
        <w:rPr>
          <w:rFonts w:eastAsia="Trebuchet MS" w:cs="ArialMT"/>
          <w:color w:val="auto"/>
        </w:rPr>
        <w:t>Vremea va fi frumoasă și se va încălzi. Cerul va fi variabil în primele ore ale intervalului, apoi mai mult senin. Vântul va sufla slab și moderat. Temperatura maximă se va situa în jurul valorii de 16 grade, iar cea minimă va fi de 3...4 grade, mai coborâtă în zona preorășenească spre 0 grade.</w:t>
      </w:r>
    </w:p>
    <w:p w14:paraId="0F7B439B" w14:textId="77777777" w:rsidR="00A669C0" w:rsidRPr="00A669C0" w:rsidRDefault="00A669C0" w:rsidP="00A669C0">
      <w:pPr>
        <w:autoSpaceDE w:val="0"/>
        <w:autoSpaceDN w:val="0"/>
        <w:adjustRightInd w:val="0"/>
        <w:spacing w:before="0" w:after="0"/>
        <w:rPr>
          <w:rFonts w:eastAsia="Trebuchet MS" w:cs="ArialMT"/>
          <w:color w:val="auto"/>
        </w:rPr>
      </w:pPr>
    </w:p>
    <w:p w14:paraId="06DD4011" w14:textId="77777777" w:rsidR="00A669C0" w:rsidRPr="00A669C0" w:rsidRDefault="00A669C0" w:rsidP="00A669C0">
      <w:pPr>
        <w:numPr>
          <w:ilvl w:val="0"/>
          <w:numId w:val="1"/>
        </w:numPr>
        <w:tabs>
          <w:tab w:val="left" w:pos="720"/>
        </w:tabs>
        <w:spacing w:before="0" w:after="120"/>
        <w:ind w:left="0" w:right="13" w:firstLine="0"/>
        <w:rPr>
          <w:rFonts w:eastAsia="Times New Roman" w:cs="Times New Roman"/>
          <w:b/>
          <w:bCs/>
          <w:i/>
          <w:color w:val="auto"/>
          <w:u w:val="single"/>
        </w:rPr>
      </w:pPr>
      <w:r w:rsidRPr="00A669C0">
        <w:rPr>
          <w:rFonts w:eastAsia="Times New Roman" w:cs="Times New Roman"/>
          <w:b/>
          <w:bCs/>
          <w:i/>
          <w:color w:val="auto"/>
          <w:u w:val="single"/>
        </w:rPr>
        <w:t>CALITATEA APELOR</w:t>
      </w:r>
    </w:p>
    <w:p w14:paraId="70EF8CD6" w14:textId="77777777" w:rsidR="00A669C0" w:rsidRPr="00A669C0" w:rsidRDefault="00A669C0" w:rsidP="00A669C0">
      <w:pPr>
        <w:spacing w:before="0" w:after="0"/>
        <w:ind w:firstLine="720"/>
        <w:rPr>
          <w:rFonts w:eastAsia="Times New Roman" w:cs="Times New Roman"/>
          <w:bCs/>
          <w:color w:val="auto"/>
        </w:rPr>
      </w:pPr>
      <w:r w:rsidRPr="00A669C0">
        <w:rPr>
          <w:rFonts w:eastAsia="Times New Roman" w:cs="Times New Roman"/>
          <w:b/>
          <w:bCs/>
          <w:i/>
          <w:color w:val="auto"/>
        </w:rPr>
        <w:t>Administrația Națională Apele Române</w:t>
      </w:r>
      <w:r w:rsidRPr="00A669C0">
        <w:rPr>
          <w:rFonts w:eastAsia="Times New Roman" w:cs="Times New Roman"/>
          <w:bCs/>
          <w:color w:val="auto"/>
        </w:rPr>
        <w:t xml:space="preserve"> informează despre producerea, în data de 03.11.2024, ora 11.30, fenomenului de mortalitate (pești si broaște) pe râul Trotuș, loc Izvoru Trotușului, comuna Lunca de Sus, județul Harghita. Au fost observate </w:t>
      </w:r>
    </w:p>
    <w:p w14:paraId="30FAE494" w14:textId="77777777" w:rsidR="00A669C0" w:rsidRPr="00A669C0" w:rsidRDefault="00A669C0" w:rsidP="00A669C0">
      <w:pPr>
        <w:numPr>
          <w:ilvl w:val="0"/>
          <w:numId w:val="7"/>
        </w:numPr>
        <w:spacing w:before="0" w:after="0"/>
        <w:rPr>
          <w:rFonts w:eastAsia="Times New Roman" w:cs="Times New Roman"/>
          <w:bCs/>
          <w:color w:val="auto"/>
        </w:rPr>
      </w:pPr>
      <w:r w:rsidRPr="00A669C0">
        <w:rPr>
          <w:rFonts w:eastAsia="Times New Roman" w:cs="Times New Roman"/>
          <w:bCs/>
          <w:color w:val="auto"/>
        </w:rPr>
        <w:t>cca. 30 de exemplare de pești morți din specia ”</w:t>
      </w:r>
      <w:r w:rsidRPr="00A669C0">
        <w:rPr>
          <w:rFonts w:eastAsia="Times New Roman" w:cs="Times New Roman"/>
          <w:bCs/>
          <w:i/>
          <w:iCs/>
          <w:color w:val="auto"/>
        </w:rPr>
        <w:t xml:space="preserve">păstrăv – </w:t>
      </w:r>
      <w:proofErr w:type="spellStart"/>
      <w:r w:rsidRPr="00A669C0">
        <w:rPr>
          <w:rFonts w:eastAsia="Times New Roman" w:cs="Times New Roman"/>
          <w:bCs/>
          <w:i/>
          <w:iCs/>
          <w:color w:val="auto"/>
        </w:rPr>
        <w:t>salmo</w:t>
      </w:r>
      <w:proofErr w:type="spellEnd"/>
      <w:r w:rsidRPr="00A669C0">
        <w:rPr>
          <w:rFonts w:eastAsia="Times New Roman" w:cs="Times New Roman"/>
          <w:bCs/>
          <w:i/>
          <w:iCs/>
          <w:color w:val="auto"/>
        </w:rPr>
        <w:t xml:space="preserve"> </w:t>
      </w:r>
      <w:proofErr w:type="spellStart"/>
      <w:r w:rsidRPr="00A669C0">
        <w:rPr>
          <w:rFonts w:eastAsia="Times New Roman" w:cs="Times New Roman"/>
          <w:bCs/>
          <w:i/>
          <w:iCs/>
          <w:color w:val="auto"/>
        </w:rPr>
        <w:t>trutta</w:t>
      </w:r>
      <w:proofErr w:type="spellEnd"/>
      <w:r w:rsidRPr="00A669C0">
        <w:rPr>
          <w:rFonts w:eastAsia="Times New Roman" w:cs="Times New Roman"/>
          <w:bCs/>
          <w:color w:val="auto"/>
        </w:rPr>
        <w:t>”</w:t>
      </w:r>
    </w:p>
    <w:p w14:paraId="241FDEE7" w14:textId="77777777" w:rsidR="00A669C0" w:rsidRPr="00A669C0" w:rsidRDefault="00A669C0" w:rsidP="00A669C0">
      <w:pPr>
        <w:numPr>
          <w:ilvl w:val="0"/>
          <w:numId w:val="7"/>
        </w:numPr>
        <w:spacing w:before="0" w:after="0"/>
        <w:rPr>
          <w:rFonts w:eastAsia="Times New Roman" w:cs="Times New Roman"/>
          <w:bCs/>
          <w:color w:val="auto"/>
        </w:rPr>
      </w:pPr>
      <w:r w:rsidRPr="00A669C0">
        <w:rPr>
          <w:rFonts w:eastAsia="Times New Roman" w:cs="Times New Roman"/>
          <w:bCs/>
          <w:color w:val="auto"/>
        </w:rPr>
        <w:t>cca. 20 de exemplare de pești morți din specia ”</w:t>
      </w:r>
      <w:r w:rsidRPr="00A669C0">
        <w:rPr>
          <w:rFonts w:eastAsia="Times New Roman" w:cs="Times New Roman"/>
          <w:bCs/>
          <w:i/>
          <w:iCs/>
          <w:color w:val="auto"/>
        </w:rPr>
        <w:t xml:space="preserve">Zglăvoacă – </w:t>
      </w:r>
      <w:proofErr w:type="spellStart"/>
      <w:r w:rsidRPr="00A669C0">
        <w:rPr>
          <w:rFonts w:eastAsia="Times New Roman" w:cs="Times New Roman"/>
          <w:bCs/>
          <w:i/>
          <w:iCs/>
          <w:color w:val="auto"/>
        </w:rPr>
        <w:t>cottus</w:t>
      </w:r>
      <w:proofErr w:type="spellEnd"/>
      <w:r w:rsidRPr="00A669C0">
        <w:rPr>
          <w:rFonts w:eastAsia="Times New Roman" w:cs="Times New Roman"/>
          <w:bCs/>
          <w:i/>
          <w:iCs/>
          <w:color w:val="auto"/>
        </w:rPr>
        <w:t xml:space="preserve"> </w:t>
      </w:r>
      <w:proofErr w:type="spellStart"/>
      <w:r w:rsidRPr="00A669C0">
        <w:rPr>
          <w:rFonts w:eastAsia="Times New Roman" w:cs="Times New Roman"/>
          <w:bCs/>
          <w:i/>
          <w:iCs/>
          <w:color w:val="auto"/>
        </w:rPr>
        <w:t>gobio</w:t>
      </w:r>
      <w:proofErr w:type="spellEnd"/>
      <w:r w:rsidRPr="00A669C0">
        <w:rPr>
          <w:rFonts w:eastAsia="Times New Roman" w:cs="Times New Roman"/>
          <w:bCs/>
          <w:color w:val="auto"/>
        </w:rPr>
        <w:t>”;</w:t>
      </w:r>
    </w:p>
    <w:p w14:paraId="75B7154A" w14:textId="77777777" w:rsidR="00A669C0" w:rsidRPr="00A669C0" w:rsidRDefault="00A669C0" w:rsidP="00A669C0">
      <w:pPr>
        <w:numPr>
          <w:ilvl w:val="0"/>
          <w:numId w:val="7"/>
        </w:numPr>
        <w:spacing w:before="0" w:after="0"/>
        <w:rPr>
          <w:rFonts w:eastAsia="Times New Roman" w:cs="Times New Roman"/>
          <w:bCs/>
          <w:color w:val="auto"/>
        </w:rPr>
      </w:pPr>
      <w:r w:rsidRPr="00A669C0">
        <w:rPr>
          <w:rFonts w:eastAsia="Times New Roman" w:cs="Times New Roman"/>
          <w:bCs/>
          <w:color w:val="auto"/>
        </w:rPr>
        <w:t>cca. 100 de exemplare de broaște moarte din specia ”</w:t>
      </w:r>
      <w:r w:rsidRPr="00A669C0">
        <w:rPr>
          <w:rFonts w:eastAsia="Times New Roman" w:cs="Times New Roman"/>
          <w:bCs/>
          <w:i/>
          <w:iCs/>
          <w:color w:val="auto"/>
        </w:rPr>
        <w:t xml:space="preserve">broască râioasă - </w:t>
      </w:r>
      <w:proofErr w:type="spellStart"/>
      <w:r w:rsidRPr="00A669C0">
        <w:rPr>
          <w:rFonts w:eastAsia="Times New Roman" w:cs="Times New Roman"/>
          <w:bCs/>
          <w:i/>
          <w:iCs/>
          <w:color w:val="auto"/>
        </w:rPr>
        <w:t>bufonidae</w:t>
      </w:r>
      <w:proofErr w:type="spellEnd"/>
      <w:r w:rsidRPr="00A669C0">
        <w:rPr>
          <w:rFonts w:eastAsia="Times New Roman" w:cs="Times New Roman"/>
          <w:bCs/>
          <w:color w:val="auto"/>
        </w:rPr>
        <w:t>”</w:t>
      </w:r>
    </w:p>
    <w:p w14:paraId="0BB89BC4" w14:textId="77777777" w:rsidR="00A669C0" w:rsidRPr="00A669C0" w:rsidRDefault="00A669C0" w:rsidP="00A669C0">
      <w:pPr>
        <w:spacing w:before="0" w:after="0"/>
        <w:ind w:firstLine="720"/>
        <w:rPr>
          <w:rFonts w:eastAsia="Times New Roman" w:cs="Times New Roman"/>
          <w:bCs/>
          <w:color w:val="auto"/>
          <w:lang w:val="en-US"/>
        </w:rPr>
      </w:pPr>
      <w:r w:rsidRPr="00A669C0">
        <w:rPr>
          <w:rFonts w:eastAsia="Times New Roman" w:cs="Times New Roman"/>
          <w:bCs/>
          <w:color w:val="auto"/>
        </w:rPr>
        <w:t>Reprezentanți ai serviciilor Inspecție, GRA si Laborator ai ABA Siret / SGA Bacău s-au deplasat in teren pentru investigații</w:t>
      </w:r>
      <w:r w:rsidRPr="00A669C0">
        <w:rPr>
          <w:rFonts w:eastAsia="Times New Roman" w:cs="Times New Roman"/>
          <w:bCs/>
          <w:color w:val="auto"/>
          <w:lang w:val="en-US"/>
        </w:rPr>
        <w:t xml:space="preserve">. </w:t>
      </w:r>
    </w:p>
    <w:p w14:paraId="443C66A0" w14:textId="77777777" w:rsidR="00A669C0" w:rsidRPr="00A669C0" w:rsidRDefault="00A669C0" w:rsidP="00A669C0">
      <w:pPr>
        <w:spacing w:before="0" w:after="0"/>
        <w:ind w:firstLine="720"/>
        <w:rPr>
          <w:rFonts w:eastAsia="Times New Roman" w:cs="Times New Roman"/>
          <w:bCs/>
          <w:color w:val="auto"/>
        </w:rPr>
      </w:pPr>
      <w:r w:rsidRPr="00A669C0">
        <w:rPr>
          <w:rFonts w:eastAsia="Times New Roman" w:cs="Times New Roman"/>
          <w:bCs/>
          <w:color w:val="auto"/>
        </w:rPr>
        <w:t xml:space="preserve">In timpul investigațiilor au fost prelevate 5 probe de apa din           r. </w:t>
      </w:r>
      <w:proofErr w:type="spellStart"/>
      <w:r w:rsidRPr="00A669C0">
        <w:rPr>
          <w:rFonts w:eastAsia="Times New Roman" w:cs="Times New Roman"/>
          <w:bCs/>
          <w:color w:val="auto"/>
        </w:rPr>
        <w:t>Trotus</w:t>
      </w:r>
      <w:proofErr w:type="spellEnd"/>
      <w:r w:rsidRPr="00A669C0">
        <w:rPr>
          <w:rFonts w:eastAsia="Times New Roman" w:cs="Times New Roman"/>
          <w:bCs/>
          <w:color w:val="auto"/>
        </w:rPr>
        <w:t xml:space="preserve">, de </w:t>
      </w:r>
      <w:proofErr w:type="spellStart"/>
      <w:r w:rsidRPr="00A669C0">
        <w:rPr>
          <w:rFonts w:eastAsia="Times New Roman" w:cs="Times New Roman"/>
          <w:bCs/>
          <w:color w:val="auto"/>
        </w:rPr>
        <w:t>catre</w:t>
      </w:r>
      <w:proofErr w:type="spellEnd"/>
      <w:r w:rsidRPr="00A669C0">
        <w:rPr>
          <w:rFonts w:eastAsia="Times New Roman" w:cs="Times New Roman"/>
          <w:bCs/>
          <w:color w:val="auto"/>
        </w:rPr>
        <w:t xml:space="preserve"> reprezentantul Laboratorului de Calitatea a apelor din cadrul </w:t>
      </w:r>
      <w:proofErr w:type="spellStart"/>
      <w:r w:rsidRPr="00A669C0">
        <w:rPr>
          <w:rFonts w:eastAsia="Times New Roman" w:cs="Times New Roman"/>
          <w:bCs/>
          <w:color w:val="auto"/>
        </w:rPr>
        <w:t>Administratiei</w:t>
      </w:r>
      <w:proofErr w:type="spellEnd"/>
      <w:r w:rsidRPr="00A669C0">
        <w:rPr>
          <w:rFonts w:eastAsia="Times New Roman" w:cs="Times New Roman"/>
          <w:bCs/>
          <w:color w:val="auto"/>
        </w:rPr>
        <w:t xml:space="preserve"> </w:t>
      </w:r>
      <w:proofErr w:type="spellStart"/>
      <w:r w:rsidRPr="00A669C0">
        <w:rPr>
          <w:rFonts w:eastAsia="Times New Roman" w:cs="Times New Roman"/>
          <w:bCs/>
          <w:color w:val="auto"/>
        </w:rPr>
        <w:t>Bazinale</w:t>
      </w:r>
      <w:proofErr w:type="spellEnd"/>
      <w:r w:rsidRPr="00A669C0">
        <w:rPr>
          <w:rFonts w:eastAsia="Times New Roman" w:cs="Times New Roman"/>
          <w:bCs/>
          <w:color w:val="auto"/>
        </w:rPr>
        <w:t xml:space="preserve"> de Apa Siret, in vederea analizării din punct de vedere </w:t>
      </w:r>
      <w:proofErr w:type="spellStart"/>
      <w:r w:rsidRPr="00A669C0">
        <w:rPr>
          <w:rFonts w:eastAsia="Times New Roman" w:cs="Times New Roman"/>
          <w:bCs/>
          <w:color w:val="auto"/>
        </w:rPr>
        <w:t>fizico</w:t>
      </w:r>
      <w:proofErr w:type="spellEnd"/>
      <w:r w:rsidRPr="00A669C0">
        <w:rPr>
          <w:rFonts w:eastAsia="Times New Roman" w:cs="Times New Roman"/>
          <w:bCs/>
          <w:color w:val="auto"/>
        </w:rPr>
        <w:t>-chimic:</w:t>
      </w:r>
    </w:p>
    <w:p w14:paraId="5C39D959" w14:textId="77777777" w:rsidR="00A669C0" w:rsidRPr="00A669C0" w:rsidRDefault="00A669C0" w:rsidP="00A669C0">
      <w:pPr>
        <w:numPr>
          <w:ilvl w:val="0"/>
          <w:numId w:val="8"/>
        </w:numPr>
        <w:spacing w:before="0" w:after="0"/>
        <w:rPr>
          <w:rFonts w:eastAsia="Times New Roman" w:cs="Times New Roman"/>
          <w:bCs/>
          <w:color w:val="auto"/>
        </w:rPr>
      </w:pPr>
      <w:r w:rsidRPr="00A669C0">
        <w:rPr>
          <w:rFonts w:eastAsia="Times New Roman" w:cs="Times New Roman"/>
          <w:bCs/>
          <w:color w:val="auto"/>
        </w:rPr>
        <w:t>Punct ”</w:t>
      </w:r>
      <w:r w:rsidRPr="00A669C0">
        <w:rPr>
          <w:rFonts w:eastAsia="Times New Roman" w:cs="Times New Roman"/>
          <w:bCs/>
          <w:i/>
          <w:iCs/>
          <w:color w:val="auto"/>
        </w:rPr>
        <w:t>GERCZUJ DUMITRU, nr. 233</w:t>
      </w:r>
      <w:r w:rsidRPr="00A669C0">
        <w:rPr>
          <w:rFonts w:eastAsia="Times New Roman" w:cs="Times New Roman"/>
          <w:bCs/>
          <w:color w:val="auto"/>
        </w:rPr>
        <w:t>” – punctul cel mai amonte unde s-a constatat mortalitatea piscicolă;</w:t>
      </w:r>
    </w:p>
    <w:p w14:paraId="32540147" w14:textId="77777777" w:rsidR="00A669C0" w:rsidRPr="00A669C0" w:rsidRDefault="00A669C0" w:rsidP="00A669C0">
      <w:pPr>
        <w:numPr>
          <w:ilvl w:val="0"/>
          <w:numId w:val="8"/>
        </w:numPr>
        <w:spacing w:before="0" w:after="0"/>
        <w:rPr>
          <w:rFonts w:eastAsia="Times New Roman" w:cs="Times New Roman"/>
          <w:bCs/>
          <w:color w:val="auto"/>
        </w:rPr>
      </w:pPr>
      <w:r w:rsidRPr="00A669C0">
        <w:rPr>
          <w:rFonts w:eastAsia="Times New Roman" w:cs="Times New Roman"/>
          <w:bCs/>
          <w:color w:val="auto"/>
        </w:rPr>
        <w:t>Punct 50 m amonte de punctul ”</w:t>
      </w:r>
      <w:r w:rsidRPr="00A669C0">
        <w:rPr>
          <w:rFonts w:eastAsia="Times New Roman" w:cs="Times New Roman"/>
          <w:bCs/>
          <w:i/>
          <w:iCs/>
          <w:color w:val="auto"/>
        </w:rPr>
        <w:t>GERCZUJ DUMITRU, nr. 233</w:t>
      </w:r>
      <w:r w:rsidRPr="00A669C0">
        <w:rPr>
          <w:rFonts w:eastAsia="Times New Roman" w:cs="Times New Roman"/>
          <w:bCs/>
          <w:color w:val="auto"/>
        </w:rPr>
        <w:t>”;</w:t>
      </w:r>
    </w:p>
    <w:p w14:paraId="5BC1C161" w14:textId="77777777" w:rsidR="00A669C0" w:rsidRPr="00A669C0" w:rsidRDefault="00A669C0" w:rsidP="00A669C0">
      <w:pPr>
        <w:numPr>
          <w:ilvl w:val="0"/>
          <w:numId w:val="8"/>
        </w:numPr>
        <w:spacing w:before="0" w:after="0"/>
        <w:rPr>
          <w:rFonts w:eastAsia="Times New Roman" w:cs="Times New Roman"/>
          <w:bCs/>
          <w:color w:val="auto"/>
        </w:rPr>
      </w:pPr>
      <w:r w:rsidRPr="00A669C0">
        <w:rPr>
          <w:rFonts w:eastAsia="Times New Roman" w:cs="Times New Roman"/>
          <w:bCs/>
          <w:color w:val="auto"/>
        </w:rPr>
        <w:t>Punct ”</w:t>
      </w:r>
      <w:r w:rsidRPr="00A669C0">
        <w:rPr>
          <w:rFonts w:eastAsia="Times New Roman" w:cs="Times New Roman"/>
          <w:bCs/>
          <w:i/>
          <w:iCs/>
          <w:color w:val="auto"/>
        </w:rPr>
        <w:t>Pod strada GABOROK</w:t>
      </w:r>
      <w:r w:rsidRPr="00A669C0">
        <w:rPr>
          <w:rFonts w:eastAsia="Times New Roman" w:cs="Times New Roman"/>
          <w:bCs/>
          <w:color w:val="auto"/>
        </w:rPr>
        <w:t>” – 150 m aval față de punctul ”</w:t>
      </w:r>
      <w:r w:rsidRPr="00A669C0">
        <w:rPr>
          <w:rFonts w:eastAsia="Times New Roman" w:cs="Times New Roman"/>
          <w:bCs/>
          <w:i/>
          <w:iCs/>
          <w:color w:val="auto"/>
        </w:rPr>
        <w:t>GERCZUJ DUMITRU, nr. 233</w:t>
      </w:r>
      <w:r w:rsidRPr="00A669C0">
        <w:rPr>
          <w:rFonts w:eastAsia="Times New Roman" w:cs="Times New Roman"/>
          <w:bCs/>
          <w:color w:val="auto"/>
        </w:rPr>
        <w:t>”;</w:t>
      </w:r>
    </w:p>
    <w:p w14:paraId="3324961B" w14:textId="77777777" w:rsidR="00A669C0" w:rsidRPr="00A669C0" w:rsidRDefault="00A669C0" w:rsidP="00A669C0">
      <w:pPr>
        <w:numPr>
          <w:ilvl w:val="0"/>
          <w:numId w:val="8"/>
        </w:numPr>
        <w:spacing w:before="0" w:after="0"/>
        <w:rPr>
          <w:rFonts w:eastAsia="Times New Roman" w:cs="Times New Roman"/>
          <w:bCs/>
          <w:color w:val="auto"/>
        </w:rPr>
      </w:pPr>
      <w:r w:rsidRPr="00A669C0">
        <w:rPr>
          <w:rFonts w:eastAsia="Times New Roman" w:cs="Times New Roman"/>
          <w:bCs/>
          <w:color w:val="auto"/>
        </w:rPr>
        <w:t>Punct ”</w:t>
      </w:r>
      <w:r w:rsidRPr="00A669C0">
        <w:rPr>
          <w:rFonts w:eastAsia="Times New Roman" w:cs="Times New Roman"/>
          <w:bCs/>
          <w:i/>
          <w:iCs/>
          <w:color w:val="auto"/>
        </w:rPr>
        <w:t xml:space="preserve">FARKAȘ ZOLTAN, nr. 326 A” </w:t>
      </w:r>
      <w:r w:rsidRPr="00A669C0">
        <w:rPr>
          <w:rFonts w:eastAsia="Times New Roman" w:cs="Times New Roman"/>
          <w:bCs/>
          <w:color w:val="auto"/>
        </w:rPr>
        <w:t>– 600 m aval față de punctul ”</w:t>
      </w:r>
      <w:r w:rsidRPr="00A669C0">
        <w:rPr>
          <w:rFonts w:eastAsia="Times New Roman" w:cs="Times New Roman"/>
          <w:bCs/>
          <w:i/>
          <w:iCs/>
          <w:color w:val="auto"/>
        </w:rPr>
        <w:t>Pod strada GABOROK</w:t>
      </w:r>
      <w:r w:rsidRPr="00A669C0">
        <w:rPr>
          <w:rFonts w:eastAsia="Times New Roman" w:cs="Times New Roman"/>
          <w:bCs/>
          <w:color w:val="auto"/>
        </w:rPr>
        <w:t>”;</w:t>
      </w:r>
    </w:p>
    <w:p w14:paraId="1D9F6AEB" w14:textId="77777777" w:rsidR="00A669C0" w:rsidRPr="00A669C0" w:rsidRDefault="00A669C0" w:rsidP="00A669C0">
      <w:pPr>
        <w:spacing w:before="0" w:after="0"/>
        <w:ind w:firstLine="720"/>
        <w:rPr>
          <w:rFonts w:eastAsia="Times New Roman" w:cs="Times New Roman"/>
          <w:bCs/>
          <w:color w:val="auto"/>
          <w:lang w:val="en-US"/>
        </w:rPr>
      </w:pPr>
      <w:r w:rsidRPr="00A669C0">
        <w:rPr>
          <w:rFonts w:eastAsia="Times New Roman" w:cs="Times New Roman"/>
          <w:bCs/>
          <w:color w:val="auto"/>
        </w:rPr>
        <w:t>Punct 100 m aval față de punctul ”</w:t>
      </w:r>
      <w:r w:rsidRPr="00A669C0">
        <w:rPr>
          <w:rFonts w:eastAsia="Times New Roman" w:cs="Times New Roman"/>
          <w:bCs/>
          <w:i/>
          <w:iCs/>
          <w:color w:val="auto"/>
        </w:rPr>
        <w:t xml:space="preserve"> FARKAȘ ZOLTAN, nr. 326 A</w:t>
      </w:r>
      <w:r w:rsidRPr="00A669C0">
        <w:rPr>
          <w:rFonts w:eastAsia="Times New Roman" w:cs="Times New Roman"/>
          <w:bCs/>
          <w:color w:val="auto"/>
        </w:rPr>
        <w:t>”</w:t>
      </w:r>
    </w:p>
    <w:p w14:paraId="07D57C70" w14:textId="77777777" w:rsidR="00A669C0" w:rsidRPr="00A669C0" w:rsidRDefault="00A669C0" w:rsidP="00A669C0">
      <w:pPr>
        <w:spacing w:before="0" w:after="0"/>
        <w:ind w:firstLine="720"/>
        <w:rPr>
          <w:rFonts w:eastAsia="Times New Roman" w:cs="Times New Roman"/>
          <w:bCs/>
          <w:color w:val="auto"/>
          <w:lang w:val="en-US"/>
        </w:rPr>
      </w:pPr>
      <w:r w:rsidRPr="00A669C0">
        <w:rPr>
          <w:rFonts w:eastAsia="Times New Roman" w:cs="Times New Roman"/>
          <w:bCs/>
          <w:color w:val="auto"/>
        </w:rPr>
        <w:lastRenderedPageBreak/>
        <w:t>Reprezentantul UAT Lunca de Sus, domnul primar Andor AMBRUȘ a precizat faptul că a fost contactat telefonic de către reprezentantul Direcției Sanitare Veterinare și pentru Siguranța Alimentelor Harghita pentru recoltarea unor probe din materialul piscicol mort.</w:t>
      </w:r>
    </w:p>
    <w:p w14:paraId="2413779B" w14:textId="77777777" w:rsidR="00A669C0" w:rsidRPr="00A669C0" w:rsidRDefault="00A669C0" w:rsidP="00A669C0">
      <w:pPr>
        <w:spacing w:before="0" w:after="0"/>
        <w:ind w:firstLine="720"/>
        <w:rPr>
          <w:rFonts w:eastAsia="Times New Roman" w:cs="Times New Roman"/>
          <w:bCs/>
          <w:color w:val="auto"/>
        </w:rPr>
      </w:pPr>
      <w:r w:rsidRPr="00A669C0">
        <w:rPr>
          <w:rFonts w:eastAsia="Times New Roman" w:cs="Times New Roman"/>
          <w:bCs/>
          <w:color w:val="auto"/>
        </w:rPr>
        <w:t>Pe zona tronsonului verificat, plus 100 m amonte și 100 m aval, albia și malurile cursului de apă Trotuș se prezintă normal, sunt curate, fără zone cu deversări sau urme de deversări, fără puncte de deversare (conducte, evacuări, etc.) și fără deșeuri.</w:t>
      </w:r>
    </w:p>
    <w:p w14:paraId="19E04183" w14:textId="77777777" w:rsidR="00A669C0" w:rsidRPr="00A669C0" w:rsidRDefault="00A669C0" w:rsidP="00A669C0">
      <w:pPr>
        <w:spacing w:before="0" w:after="0"/>
        <w:ind w:firstLine="720"/>
        <w:rPr>
          <w:rFonts w:eastAsia="Times New Roman" w:cs="Times New Roman"/>
          <w:bCs/>
          <w:color w:val="auto"/>
          <w:lang w:val="en-US"/>
        </w:rPr>
      </w:pPr>
      <w:r w:rsidRPr="00A669C0">
        <w:rPr>
          <w:rFonts w:eastAsia="Times New Roman" w:cs="Times New Roman"/>
          <w:bCs/>
          <w:color w:val="auto"/>
        </w:rPr>
        <w:t>În urma verificărilor efectuate nu s-a putut identifica cauza provocării incidentului.</w:t>
      </w:r>
    </w:p>
    <w:p w14:paraId="4B3E0E03" w14:textId="77777777" w:rsidR="00A669C0" w:rsidRPr="00A669C0" w:rsidRDefault="00A669C0" w:rsidP="00A669C0">
      <w:pPr>
        <w:spacing w:before="0" w:after="0"/>
        <w:ind w:firstLine="720"/>
        <w:rPr>
          <w:rFonts w:eastAsia="Times New Roman" w:cs="Times New Roman"/>
          <w:bCs/>
          <w:color w:val="auto"/>
        </w:rPr>
      </w:pPr>
      <w:r w:rsidRPr="00A669C0">
        <w:rPr>
          <w:rFonts w:eastAsia="Times New Roman" w:cs="Times New Roman"/>
          <w:bCs/>
          <w:color w:val="auto"/>
        </w:rPr>
        <w:t>ABA Siret a dispus masuri obligatorii cu termene de realizare:</w:t>
      </w:r>
    </w:p>
    <w:p w14:paraId="26AC779C" w14:textId="77777777" w:rsidR="00A669C0" w:rsidRPr="00A669C0" w:rsidRDefault="00A669C0" w:rsidP="00A669C0">
      <w:pPr>
        <w:numPr>
          <w:ilvl w:val="0"/>
          <w:numId w:val="9"/>
        </w:numPr>
        <w:spacing w:before="0" w:after="0"/>
        <w:rPr>
          <w:rFonts w:eastAsia="Times New Roman" w:cs="Times New Roman"/>
          <w:b/>
          <w:bCs/>
          <w:color w:val="auto"/>
        </w:rPr>
      </w:pPr>
      <w:r w:rsidRPr="00A669C0">
        <w:rPr>
          <w:rFonts w:eastAsia="Times New Roman" w:cs="Times New Roman"/>
          <w:bCs/>
          <w:color w:val="auto"/>
        </w:rPr>
        <w:t xml:space="preserve">UAT Comuna Lunca de Sus, va colecta toate exemplarele de pești/ și broaște moarte existente pe tronsonul verificat și va proceda la predarea acestora către un operator autorizat în vederea eliminării în conformitate cu prevederile legale. </w:t>
      </w:r>
    </w:p>
    <w:p w14:paraId="41757270" w14:textId="77777777" w:rsidR="00A669C0" w:rsidRPr="00A669C0" w:rsidRDefault="00A669C0" w:rsidP="00A669C0">
      <w:pPr>
        <w:spacing w:before="0" w:after="0"/>
        <w:ind w:firstLine="720"/>
        <w:rPr>
          <w:rFonts w:eastAsia="Times New Roman" w:cs="Times New Roman"/>
          <w:bCs/>
          <w:color w:val="auto"/>
        </w:rPr>
      </w:pPr>
      <w:r w:rsidRPr="00A669C0">
        <w:rPr>
          <w:rFonts w:eastAsia="Times New Roman" w:cs="Times New Roman"/>
          <w:bCs/>
          <w:color w:val="auto"/>
        </w:rPr>
        <w:t>Termen pentru colectare 04.11.2024;</w:t>
      </w:r>
    </w:p>
    <w:p w14:paraId="51B41990" w14:textId="77777777" w:rsidR="00A669C0" w:rsidRPr="00A669C0" w:rsidRDefault="00A669C0" w:rsidP="00A669C0">
      <w:pPr>
        <w:spacing w:before="0" w:after="0"/>
        <w:ind w:firstLine="720"/>
        <w:rPr>
          <w:rFonts w:eastAsia="Times New Roman" w:cs="Times New Roman"/>
          <w:bCs/>
          <w:color w:val="auto"/>
          <w:lang w:val="en-US"/>
        </w:rPr>
      </w:pPr>
      <w:r w:rsidRPr="00A669C0">
        <w:rPr>
          <w:rFonts w:eastAsia="Times New Roman" w:cs="Times New Roman"/>
          <w:bCs/>
          <w:color w:val="auto"/>
        </w:rPr>
        <w:t>Termen pentru predare până la data de 08.11.2024</w:t>
      </w:r>
    </w:p>
    <w:p w14:paraId="05459237" w14:textId="77777777" w:rsidR="00A669C0" w:rsidRPr="00A669C0" w:rsidRDefault="00A669C0" w:rsidP="00A669C0">
      <w:pPr>
        <w:spacing w:before="0" w:after="0"/>
        <w:ind w:firstLine="720"/>
        <w:rPr>
          <w:rFonts w:eastAsia="Times New Roman" w:cs="Times New Roman"/>
          <w:bCs/>
          <w:color w:val="auto"/>
          <w:lang w:val="en-US"/>
        </w:rPr>
      </w:pPr>
      <w:r w:rsidRPr="00A669C0">
        <w:rPr>
          <w:rFonts w:eastAsia="Times New Roman" w:cs="Times New Roman"/>
          <w:bCs/>
          <w:color w:val="auto"/>
        </w:rPr>
        <w:t>Au fost informate: ISU Harghita, GNM-CJ Harghita, APM Harghita, DSVSA Harghita.</w:t>
      </w:r>
    </w:p>
    <w:p w14:paraId="590706D8" w14:textId="77777777" w:rsidR="00A669C0" w:rsidRPr="00A669C0" w:rsidRDefault="00A669C0" w:rsidP="00A669C0">
      <w:pPr>
        <w:spacing w:before="0" w:after="0"/>
        <w:ind w:firstLine="720"/>
        <w:rPr>
          <w:rFonts w:eastAsia="Times New Roman" w:cs="Times New Roman"/>
          <w:bCs/>
          <w:color w:val="auto"/>
          <w:lang w:val="en-US"/>
        </w:rPr>
      </w:pPr>
      <w:proofErr w:type="spellStart"/>
      <w:r w:rsidRPr="00A669C0">
        <w:rPr>
          <w:rFonts w:eastAsia="Times New Roman" w:cs="Times New Roman"/>
          <w:bCs/>
          <w:color w:val="auto"/>
          <w:lang w:val="en-US"/>
        </w:rPr>
        <w:t>Vom</w:t>
      </w:r>
      <w:proofErr w:type="spellEnd"/>
      <w:r w:rsidRPr="00A669C0">
        <w:rPr>
          <w:rFonts w:eastAsia="Times New Roman" w:cs="Times New Roman"/>
          <w:bCs/>
          <w:color w:val="auto"/>
          <w:lang w:val="en-US"/>
        </w:rPr>
        <w:t xml:space="preserve"> </w:t>
      </w:r>
      <w:proofErr w:type="spellStart"/>
      <w:r w:rsidRPr="00A669C0">
        <w:rPr>
          <w:rFonts w:eastAsia="Times New Roman" w:cs="Times New Roman"/>
          <w:bCs/>
          <w:color w:val="auto"/>
          <w:lang w:val="en-US"/>
        </w:rPr>
        <w:t>reveni</w:t>
      </w:r>
      <w:proofErr w:type="spellEnd"/>
      <w:r w:rsidRPr="00A669C0">
        <w:rPr>
          <w:rFonts w:eastAsia="Times New Roman" w:cs="Times New Roman"/>
          <w:bCs/>
          <w:color w:val="auto"/>
          <w:lang w:val="en-US"/>
        </w:rPr>
        <w:t xml:space="preserve"> cu </w:t>
      </w:r>
      <w:proofErr w:type="spellStart"/>
      <w:r w:rsidRPr="00A669C0">
        <w:rPr>
          <w:rFonts w:eastAsia="Times New Roman" w:cs="Times New Roman"/>
          <w:bCs/>
          <w:color w:val="auto"/>
          <w:lang w:val="en-US"/>
        </w:rPr>
        <w:t>informații</w:t>
      </w:r>
      <w:proofErr w:type="spellEnd"/>
      <w:r w:rsidRPr="00A669C0">
        <w:rPr>
          <w:rFonts w:eastAsia="Times New Roman" w:cs="Times New Roman"/>
          <w:bCs/>
          <w:color w:val="auto"/>
          <w:lang w:val="en-US"/>
        </w:rPr>
        <w:t xml:space="preserve"> </w:t>
      </w:r>
      <w:proofErr w:type="spellStart"/>
      <w:r w:rsidRPr="00A669C0">
        <w:rPr>
          <w:rFonts w:eastAsia="Times New Roman" w:cs="Times New Roman"/>
          <w:bCs/>
          <w:color w:val="auto"/>
          <w:lang w:val="en-US"/>
        </w:rPr>
        <w:t>suplimentare</w:t>
      </w:r>
      <w:proofErr w:type="spellEnd"/>
      <w:r w:rsidRPr="00A669C0">
        <w:rPr>
          <w:rFonts w:eastAsia="Times New Roman" w:cs="Times New Roman"/>
          <w:bCs/>
          <w:color w:val="auto"/>
          <w:lang w:val="en-US"/>
        </w:rPr>
        <w:t>.</w:t>
      </w:r>
    </w:p>
    <w:p w14:paraId="7D9E7584" w14:textId="77777777" w:rsidR="00A669C0" w:rsidRPr="00A669C0" w:rsidRDefault="00A669C0" w:rsidP="00A669C0">
      <w:pPr>
        <w:spacing w:before="0" w:after="0"/>
        <w:rPr>
          <w:rFonts w:eastAsia="MS Mincho" w:cs="Times New Roman"/>
          <w:bCs/>
          <w:color w:val="auto"/>
        </w:rPr>
      </w:pPr>
    </w:p>
    <w:p w14:paraId="430F3C1E" w14:textId="77777777" w:rsidR="00A669C0" w:rsidRPr="00A669C0" w:rsidRDefault="00A669C0" w:rsidP="00A669C0">
      <w:pPr>
        <w:numPr>
          <w:ilvl w:val="0"/>
          <w:numId w:val="1"/>
        </w:numPr>
        <w:spacing w:before="0" w:after="120"/>
        <w:ind w:left="0" w:right="13" w:firstLine="0"/>
        <w:contextualSpacing/>
        <w:outlineLvl w:val="5"/>
        <w:rPr>
          <w:rFonts w:eastAsia="Times New Roman" w:cs="Times New Roman"/>
          <w:b/>
          <w:bCs/>
          <w:i/>
          <w:color w:val="auto"/>
          <w:u w:val="single"/>
        </w:rPr>
      </w:pPr>
      <w:r w:rsidRPr="00A669C0">
        <w:rPr>
          <w:rFonts w:eastAsia="Times New Roman" w:cs="Times New Roman"/>
          <w:b/>
          <w:bCs/>
          <w:i/>
          <w:color w:val="auto"/>
          <w:u w:val="single"/>
        </w:rPr>
        <w:t>CALITATEA MEDIULUI</w:t>
      </w:r>
    </w:p>
    <w:p w14:paraId="3A822BC8" w14:textId="77777777" w:rsidR="00A669C0" w:rsidRPr="00A669C0" w:rsidRDefault="00A669C0" w:rsidP="00A669C0">
      <w:pPr>
        <w:numPr>
          <w:ilvl w:val="0"/>
          <w:numId w:val="2"/>
        </w:numPr>
        <w:tabs>
          <w:tab w:val="num" w:pos="284"/>
        </w:tabs>
        <w:spacing w:before="0" w:after="120"/>
        <w:ind w:left="0" w:right="13" w:firstLine="0"/>
        <w:contextualSpacing/>
        <w:rPr>
          <w:rFonts w:eastAsia="MS Mincho" w:cs="Times New Roman"/>
          <w:b/>
          <w:noProof/>
          <w:color w:val="auto"/>
        </w:rPr>
      </w:pPr>
      <w:r w:rsidRPr="00A669C0">
        <w:rPr>
          <w:rFonts w:eastAsia="MS Mincho" w:cs="Times New Roman"/>
          <w:b/>
          <w:color w:val="auto"/>
        </w:rPr>
        <w:t>Î</w:t>
      </w:r>
      <w:r w:rsidRPr="00A669C0">
        <w:rPr>
          <w:rFonts w:eastAsia="MS Mincho" w:cs="Times New Roman"/>
          <w:b/>
          <w:noProof/>
          <w:color w:val="auto"/>
        </w:rPr>
        <w:t>n domeniul aerului</w:t>
      </w:r>
    </w:p>
    <w:p w14:paraId="2ED66C2D" w14:textId="77777777" w:rsidR="00A669C0" w:rsidRPr="00A669C0" w:rsidRDefault="00A669C0" w:rsidP="00A669C0">
      <w:pPr>
        <w:spacing w:before="0" w:after="0"/>
        <w:ind w:firstLine="720"/>
        <w:rPr>
          <w:rFonts w:eastAsia="MS Mincho" w:cs="Times New Roman"/>
          <w:bCs/>
          <w:color w:val="auto"/>
        </w:rPr>
      </w:pPr>
      <w:r w:rsidRPr="00A669C0">
        <w:rPr>
          <w:rFonts w:eastAsia="MS Mincho" w:cs="Times New Roman"/>
          <w:b/>
          <w:bCs/>
          <w:i/>
          <w:color w:val="auto"/>
        </w:rPr>
        <w:t>Comisariatul Județean Dâmbovița din cadrul Gărzii Naționale de Mediu</w:t>
      </w:r>
      <w:r w:rsidRPr="00A669C0">
        <w:rPr>
          <w:rFonts w:eastAsia="MS Mincho" w:cs="Times New Roman"/>
          <w:bCs/>
          <w:color w:val="auto"/>
        </w:rPr>
        <w:t xml:space="preserve"> informează despre producerea, în data de 03.11.2024, ora 09.00, unui incendiu (pe o suprafață de cca 10 mp), cu degajarea de emisii de fum in atmosferă la Depozitul de deșeuri Aninoasa, pe raza loc Aninoasa, județul Dâmbovița. Au ars cca 35 mc deșeuri. ISU Dâmbovița au intervenit cu autospeciale cu apă, pentru stingerea incendiului, incendiul fiind stins la ora 09.20. Vom reveni cu informații suplimentare.</w:t>
      </w:r>
    </w:p>
    <w:p w14:paraId="7300CFFD" w14:textId="77777777" w:rsidR="00A669C0" w:rsidRPr="00A669C0" w:rsidRDefault="00A669C0" w:rsidP="00A669C0">
      <w:pPr>
        <w:spacing w:before="0" w:after="0"/>
        <w:ind w:firstLine="720"/>
        <w:rPr>
          <w:rFonts w:eastAsia="MS Mincho" w:cs="Times New Roman"/>
          <w:bCs/>
          <w:color w:val="auto"/>
          <w:sz w:val="24"/>
          <w:szCs w:val="24"/>
          <w:lang w:val="da-DK"/>
        </w:rPr>
      </w:pPr>
    </w:p>
    <w:p w14:paraId="01380E5B" w14:textId="77777777" w:rsidR="00A669C0" w:rsidRPr="00A669C0" w:rsidRDefault="00A669C0" w:rsidP="00A669C0">
      <w:pPr>
        <w:numPr>
          <w:ilvl w:val="0"/>
          <w:numId w:val="2"/>
        </w:numPr>
        <w:tabs>
          <w:tab w:val="num" w:pos="284"/>
        </w:tabs>
        <w:spacing w:before="0" w:after="0"/>
        <w:ind w:left="0" w:right="13" w:firstLine="0"/>
        <w:rPr>
          <w:rFonts w:eastAsia="MS Mincho" w:cs="Times New Roman"/>
          <w:b/>
          <w:color w:val="auto"/>
        </w:rPr>
      </w:pPr>
      <w:r w:rsidRPr="00A669C0">
        <w:rPr>
          <w:rFonts w:eastAsia="MS Mincho" w:cs="Times New Roman"/>
          <w:b/>
          <w:color w:val="auto"/>
        </w:rPr>
        <w:t>În domeniul solului și vegetației</w:t>
      </w:r>
    </w:p>
    <w:p w14:paraId="5E8B6CD5" w14:textId="77777777" w:rsidR="00A669C0" w:rsidRPr="00A669C0" w:rsidRDefault="00A669C0" w:rsidP="00A669C0">
      <w:pPr>
        <w:spacing w:before="0" w:after="0"/>
        <w:ind w:firstLine="720"/>
        <w:rPr>
          <w:rFonts w:eastAsia="MS Mincho" w:cs="Times New Roman"/>
          <w:bCs/>
          <w:color w:val="auto"/>
        </w:rPr>
      </w:pPr>
      <w:r w:rsidRPr="00A669C0">
        <w:rPr>
          <w:rFonts w:eastAsia="MS Mincho" w:cs="Times New Roman"/>
          <w:b/>
          <w:bCs/>
          <w:i/>
          <w:color w:val="auto"/>
        </w:rPr>
        <w:t>Administrația Parcului Natural Comana</w:t>
      </w:r>
      <w:r w:rsidRPr="00A669C0">
        <w:rPr>
          <w:rFonts w:eastAsia="MS Mincho" w:cs="Times New Roman"/>
          <w:bCs/>
          <w:color w:val="auto"/>
        </w:rPr>
        <w:t xml:space="preserve"> informează despre producerea, în data de 03.11.2024, ora 14.00, unui incendiu de stuf în Balta Comana, la ieșirea din satul Budeni, comuna Comana. Incendiul nu s-a extins deocamdată către pădure. La stingere intervin 3 silvicultori si 25 de pompieri cu ajutorul a 4 autospeciale. Nu se cunosc deocamdată cauzele declanșatoare. Vom reveni cu inf suplimentare.</w:t>
      </w:r>
    </w:p>
    <w:p w14:paraId="25DB14ED" w14:textId="77777777" w:rsidR="00A669C0" w:rsidRPr="00A669C0" w:rsidRDefault="00A669C0" w:rsidP="00A669C0">
      <w:pPr>
        <w:spacing w:before="0" w:after="0"/>
        <w:ind w:firstLine="720"/>
        <w:rPr>
          <w:rFonts w:eastAsia="MS Mincho" w:cs="Times New Roman"/>
          <w:bCs/>
          <w:color w:val="auto"/>
        </w:rPr>
      </w:pPr>
    </w:p>
    <w:p w14:paraId="60BE9C77" w14:textId="77777777" w:rsidR="00A669C0" w:rsidRPr="00A669C0" w:rsidRDefault="00A669C0" w:rsidP="00A669C0">
      <w:pPr>
        <w:numPr>
          <w:ilvl w:val="0"/>
          <w:numId w:val="2"/>
        </w:numPr>
        <w:spacing w:before="0" w:after="0"/>
        <w:ind w:left="284" w:hanging="284"/>
        <w:contextualSpacing/>
        <w:rPr>
          <w:rFonts w:eastAsia="MS Mincho" w:cs="Times New Roman"/>
          <w:b/>
          <w:noProof/>
          <w:color w:val="auto"/>
        </w:rPr>
      </w:pPr>
      <w:r w:rsidRPr="00A669C0">
        <w:rPr>
          <w:rFonts w:eastAsia="MS Mincho" w:cs="Times New Roman"/>
          <w:b/>
          <w:color w:val="auto"/>
        </w:rPr>
        <w:t>Î</w:t>
      </w:r>
      <w:r w:rsidRPr="00A669C0">
        <w:rPr>
          <w:rFonts w:eastAsia="MS Mincho" w:cs="Times New Roman"/>
          <w:b/>
          <w:noProof/>
          <w:color w:val="auto"/>
        </w:rPr>
        <w:t>n domeniul supravegherii radioactivităţii mediului</w:t>
      </w:r>
    </w:p>
    <w:p w14:paraId="0B856F4E" w14:textId="77777777" w:rsidR="00A669C0" w:rsidRPr="00A669C0" w:rsidRDefault="00A669C0" w:rsidP="00A669C0">
      <w:pPr>
        <w:spacing w:before="0" w:after="0"/>
        <w:ind w:firstLine="720"/>
        <w:rPr>
          <w:rFonts w:eastAsia="MS Mincho" w:cs="Times New Roman"/>
          <w:bCs/>
          <w:color w:val="auto"/>
        </w:rPr>
      </w:pPr>
      <w:r w:rsidRPr="00A669C0">
        <w:rPr>
          <w:rFonts w:eastAsia="MS Mincho" w:cs="Times New Roman"/>
          <w:bCs/>
          <w:color w:val="auto"/>
        </w:rPr>
        <w:t>Nu s-au înregistrat evenimente deosebite.</w:t>
      </w:r>
    </w:p>
    <w:p w14:paraId="190BB04C" w14:textId="77777777" w:rsidR="00A669C0" w:rsidRPr="00A669C0" w:rsidRDefault="00A669C0" w:rsidP="00A669C0">
      <w:pPr>
        <w:spacing w:before="0" w:after="0"/>
        <w:rPr>
          <w:rFonts w:eastAsia="MS Mincho" w:cs="Times New Roman"/>
          <w:bCs/>
          <w:color w:val="auto"/>
        </w:rPr>
      </w:pPr>
    </w:p>
    <w:p w14:paraId="7077067C" w14:textId="77777777" w:rsidR="00A669C0" w:rsidRPr="00A669C0" w:rsidRDefault="00A669C0" w:rsidP="00A669C0">
      <w:pPr>
        <w:numPr>
          <w:ilvl w:val="0"/>
          <w:numId w:val="2"/>
        </w:numPr>
        <w:tabs>
          <w:tab w:val="num" w:pos="284"/>
        </w:tabs>
        <w:spacing w:before="0" w:after="0"/>
        <w:ind w:left="0" w:right="13" w:firstLine="0"/>
        <w:rPr>
          <w:rFonts w:eastAsia="MS Mincho" w:cs="Times New Roman"/>
          <w:b/>
          <w:noProof/>
          <w:color w:val="auto"/>
        </w:rPr>
      </w:pPr>
      <w:r w:rsidRPr="00A669C0">
        <w:rPr>
          <w:rFonts w:eastAsia="MS Mincho" w:cs="Times New Roman"/>
          <w:b/>
          <w:color w:val="auto"/>
        </w:rPr>
        <w:t>Î</w:t>
      </w:r>
      <w:r w:rsidRPr="00A669C0">
        <w:rPr>
          <w:rFonts w:eastAsia="MS Mincho" w:cs="Times New Roman"/>
          <w:b/>
          <w:noProof/>
          <w:color w:val="auto"/>
        </w:rPr>
        <w:t>n municipiul Bucureşti</w:t>
      </w:r>
    </w:p>
    <w:p w14:paraId="2140A9B3" w14:textId="77777777" w:rsidR="00A669C0" w:rsidRPr="00A669C0" w:rsidRDefault="00A669C0" w:rsidP="00A669C0">
      <w:pPr>
        <w:spacing w:before="0" w:after="0"/>
        <w:ind w:firstLine="720"/>
        <w:rPr>
          <w:rFonts w:eastAsia="MS Mincho" w:cs="Times New Roman"/>
          <w:bCs/>
          <w:color w:val="auto"/>
        </w:rPr>
      </w:pPr>
      <w:r w:rsidRPr="00A669C0">
        <w:rPr>
          <w:rFonts w:eastAsia="MS Mincho" w:cs="Times New Roman"/>
          <w:bCs/>
          <w:color w:val="auto"/>
        </w:rPr>
        <w:t xml:space="preserve">Nu s-au înregistrat evenimente deosebite. </w:t>
      </w:r>
    </w:p>
    <w:p w14:paraId="46E9E821" w14:textId="77777777" w:rsidR="00A669C0" w:rsidRDefault="00A669C0" w:rsidP="00216C92">
      <w:pPr>
        <w:ind w:left="360" w:firstLine="720"/>
        <w:rPr>
          <w:b/>
          <w:bCs/>
        </w:rPr>
      </w:pPr>
    </w:p>
    <w:p w14:paraId="09AEE976" w14:textId="77777777" w:rsidR="00A669C0" w:rsidRDefault="00A669C0" w:rsidP="00216C92">
      <w:pPr>
        <w:ind w:left="360" w:firstLine="720"/>
        <w:rPr>
          <w:b/>
          <w:bCs/>
        </w:rPr>
      </w:pPr>
    </w:p>
    <w:p w14:paraId="5261EF75" w14:textId="167B0D03" w:rsidR="00FA65AC" w:rsidRPr="00AD1AB4" w:rsidRDefault="00BC3743" w:rsidP="00A669C0">
      <w:pPr>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DE8A9" w14:textId="77777777" w:rsidR="00896CC8" w:rsidRDefault="00896CC8" w:rsidP="00F721A4">
      <w:pPr>
        <w:spacing w:after="0" w:line="240" w:lineRule="auto"/>
      </w:pPr>
      <w:r>
        <w:separator/>
      </w:r>
    </w:p>
  </w:endnote>
  <w:endnote w:type="continuationSeparator" w:id="0">
    <w:p w14:paraId="183B0A10" w14:textId="77777777" w:rsidR="00896CC8" w:rsidRDefault="00896CC8"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97C95" w14:textId="77777777" w:rsidR="00896CC8" w:rsidRDefault="00896CC8" w:rsidP="00F721A4">
      <w:pPr>
        <w:spacing w:after="0" w:line="240" w:lineRule="auto"/>
      </w:pPr>
      <w:r>
        <w:separator/>
      </w:r>
    </w:p>
  </w:footnote>
  <w:footnote w:type="continuationSeparator" w:id="0">
    <w:p w14:paraId="24F972C4" w14:textId="77777777" w:rsidR="00896CC8" w:rsidRDefault="00896CC8"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1"/>
  </w:num>
  <w:num w:numId="2" w16cid:durableId="1462578195">
    <w:abstractNumId w:val="8"/>
  </w:num>
  <w:num w:numId="3" w16cid:durableId="1009260877">
    <w:abstractNumId w:val="4"/>
  </w:num>
  <w:num w:numId="4" w16cid:durableId="598564097">
    <w:abstractNumId w:val="5"/>
  </w:num>
  <w:num w:numId="5" w16cid:durableId="1467163827">
    <w:abstractNumId w:val="0"/>
  </w:num>
  <w:num w:numId="6" w16cid:durableId="734545976">
    <w:abstractNumId w:val="2"/>
  </w:num>
  <w:num w:numId="7" w16cid:durableId="1338191393">
    <w:abstractNumId w:val="3"/>
  </w:num>
  <w:num w:numId="8" w16cid:durableId="1482843481">
    <w:abstractNumId w:val="7"/>
  </w:num>
  <w:num w:numId="9" w16cid:durableId="135772976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56D7C"/>
    <w:rsid w:val="00062BBF"/>
    <w:rsid w:val="00063113"/>
    <w:rsid w:val="0006578C"/>
    <w:rsid w:val="00066753"/>
    <w:rsid w:val="00066BD6"/>
    <w:rsid w:val="00066D14"/>
    <w:rsid w:val="0008125C"/>
    <w:rsid w:val="00081B62"/>
    <w:rsid w:val="00081C4F"/>
    <w:rsid w:val="00084AD6"/>
    <w:rsid w:val="00085AAA"/>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4406"/>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46F0"/>
    <w:rsid w:val="00115973"/>
    <w:rsid w:val="00117EEE"/>
    <w:rsid w:val="00120484"/>
    <w:rsid w:val="00124864"/>
    <w:rsid w:val="00125E51"/>
    <w:rsid w:val="00131B6F"/>
    <w:rsid w:val="00136622"/>
    <w:rsid w:val="001439C7"/>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77862"/>
    <w:rsid w:val="001813A6"/>
    <w:rsid w:val="00181CA3"/>
    <w:rsid w:val="00182C9E"/>
    <w:rsid w:val="001852C0"/>
    <w:rsid w:val="001865FE"/>
    <w:rsid w:val="001874EE"/>
    <w:rsid w:val="00190DF5"/>
    <w:rsid w:val="0019124E"/>
    <w:rsid w:val="00197177"/>
    <w:rsid w:val="001A27D9"/>
    <w:rsid w:val="001A2F57"/>
    <w:rsid w:val="001A4176"/>
    <w:rsid w:val="001A48A1"/>
    <w:rsid w:val="001A553B"/>
    <w:rsid w:val="001A62B4"/>
    <w:rsid w:val="001A6F15"/>
    <w:rsid w:val="001B2E56"/>
    <w:rsid w:val="001B3BEB"/>
    <w:rsid w:val="001C0E65"/>
    <w:rsid w:val="001C0FC0"/>
    <w:rsid w:val="001C2217"/>
    <w:rsid w:val="001C3235"/>
    <w:rsid w:val="001C53C6"/>
    <w:rsid w:val="001C5A7B"/>
    <w:rsid w:val="001C6241"/>
    <w:rsid w:val="001C660B"/>
    <w:rsid w:val="001C6DCF"/>
    <w:rsid w:val="001C70C5"/>
    <w:rsid w:val="001D2617"/>
    <w:rsid w:val="001D7B0F"/>
    <w:rsid w:val="001E06DE"/>
    <w:rsid w:val="001E2E73"/>
    <w:rsid w:val="001E3CB6"/>
    <w:rsid w:val="001E47F4"/>
    <w:rsid w:val="001E567B"/>
    <w:rsid w:val="001F1A9B"/>
    <w:rsid w:val="001F6E24"/>
    <w:rsid w:val="00202A91"/>
    <w:rsid w:val="00205C3E"/>
    <w:rsid w:val="0021101F"/>
    <w:rsid w:val="00213657"/>
    <w:rsid w:val="002149F2"/>
    <w:rsid w:val="00214D0E"/>
    <w:rsid w:val="002150D0"/>
    <w:rsid w:val="002151C0"/>
    <w:rsid w:val="00216C92"/>
    <w:rsid w:val="00222015"/>
    <w:rsid w:val="00224407"/>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0F50"/>
    <w:rsid w:val="00321C07"/>
    <w:rsid w:val="00323951"/>
    <w:rsid w:val="00323C20"/>
    <w:rsid w:val="003255D8"/>
    <w:rsid w:val="00325DF9"/>
    <w:rsid w:val="00325FCB"/>
    <w:rsid w:val="00327BE8"/>
    <w:rsid w:val="00331457"/>
    <w:rsid w:val="00332474"/>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34C8"/>
    <w:rsid w:val="00434136"/>
    <w:rsid w:val="004344F5"/>
    <w:rsid w:val="00436932"/>
    <w:rsid w:val="004405F7"/>
    <w:rsid w:val="004415EF"/>
    <w:rsid w:val="0044390C"/>
    <w:rsid w:val="00446976"/>
    <w:rsid w:val="0044763B"/>
    <w:rsid w:val="00451E86"/>
    <w:rsid w:val="00453775"/>
    <w:rsid w:val="004537C8"/>
    <w:rsid w:val="00453D70"/>
    <w:rsid w:val="00454690"/>
    <w:rsid w:val="00454DB0"/>
    <w:rsid w:val="00462330"/>
    <w:rsid w:val="00462F3D"/>
    <w:rsid w:val="0046463E"/>
    <w:rsid w:val="004649A8"/>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2002"/>
    <w:rsid w:val="004A4250"/>
    <w:rsid w:val="004B060E"/>
    <w:rsid w:val="004B0AD2"/>
    <w:rsid w:val="004B16F2"/>
    <w:rsid w:val="004B1BA5"/>
    <w:rsid w:val="004B22BA"/>
    <w:rsid w:val="004B421C"/>
    <w:rsid w:val="004B5C18"/>
    <w:rsid w:val="004B74A1"/>
    <w:rsid w:val="004B7671"/>
    <w:rsid w:val="004C26F0"/>
    <w:rsid w:val="004C2BAE"/>
    <w:rsid w:val="004C3CE7"/>
    <w:rsid w:val="004C6E32"/>
    <w:rsid w:val="004C72DA"/>
    <w:rsid w:val="004C7D90"/>
    <w:rsid w:val="004D2328"/>
    <w:rsid w:val="004D2ADB"/>
    <w:rsid w:val="004D5FFB"/>
    <w:rsid w:val="004D6D44"/>
    <w:rsid w:val="004E2C25"/>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385C"/>
    <w:rsid w:val="00673C3F"/>
    <w:rsid w:val="00673C68"/>
    <w:rsid w:val="00673DC1"/>
    <w:rsid w:val="00676377"/>
    <w:rsid w:val="00677A98"/>
    <w:rsid w:val="00682094"/>
    <w:rsid w:val="006831D8"/>
    <w:rsid w:val="00683771"/>
    <w:rsid w:val="00685AB1"/>
    <w:rsid w:val="00686195"/>
    <w:rsid w:val="0069314F"/>
    <w:rsid w:val="00693357"/>
    <w:rsid w:val="006954E2"/>
    <w:rsid w:val="00696822"/>
    <w:rsid w:val="0069684E"/>
    <w:rsid w:val="00696B6C"/>
    <w:rsid w:val="006A32E9"/>
    <w:rsid w:val="006A662E"/>
    <w:rsid w:val="006A6F0D"/>
    <w:rsid w:val="006A76F7"/>
    <w:rsid w:val="006B271E"/>
    <w:rsid w:val="006B368F"/>
    <w:rsid w:val="006B3AF6"/>
    <w:rsid w:val="006B43B3"/>
    <w:rsid w:val="006B6C1C"/>
    <w:rsid w:val="006C23CE"/>
    <w:rsid w:val="006C3253"/>
    <w:rsid w:val="006C38D7"/>
    <w:rsid w:val="006C45B1"/>
    <w:rsid w:val="006C6EB5"/>
    <w:rsid w:val="006D12B4"/>
    <w:rsid w:val="006D2A29"/>
    <w:rsid w:val="006D492B"/>
    <w:rsid w:val="006E00F8"/>
    <w:rsid w:val="006F071D"/>
    <w:rsid w:val="006F2233"/>
    <w:rsid w:val="006F26DE"/>
    <w:rsid w:val="006F5C4F"/>
    <w:rsid w:val="006F672C"/>
    <w:rsid w:val="00701C85"/>
    <w:rsid w:val="00702B52"/>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70740"/>
    <w:rsid w:val="00780B83"/>
    <w:rsid w:val="00781C09"/>
    <w:rsid w:val="00781E81"/>
    <w:rsid w:val="00787340"/>
    <w:rsid w:val="00791B70"/>
    <w:rsid w:val="007925CB"/>
    <w:rsid w:val="0079301D"/>
    <w:rsid w:val="00794D4E"/>
    <w:rsid w:val="00797D16"/>
    <w:rsid w:val="007A07E4"/>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E04"/>
    <w:rsid w:val="009406B6"/>
    <w:rsid w:val="00942B81"/>
    <w:rsid w:val="00942BBF"/>
    <w:rsid w:val="00942E0A"/>
    <w:rsid w:val="00943FED"/>
    <w:rsid w:val="00945780"/>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39D5"/>
    <w:rsid w:val="009B656C"/>
    <w:rsid w:val="009B6684"/>
    <w:rsid w:val="009C5724"/>
    <w:rsid w:val="009C5E2E"/>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1A3"/>
    <w:rsid w:val="00A951E6"/>
    <w:rsid w:val="00A96D0D"/>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6E10"/>
    <w:rsid w:val="00B40F95"/>
    <w:rsid w:val="00B429BB"/>
    <w:rsid w:val="00B44802"/>
    <w:rsid w:val="00B4548C"/>
    <w:rsid w:val="00B5095A"/>
    <w:rsid w:val="00B50CE0"/>
    <w:rsid w:val="00B514CE"/>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81932"/>
    <w:rsid w:val="00B9102E"/>
    <w:rsid w:val="00B9543E"/>
    <w:rsid w:val="00B957CD"/>
    <w:rsid w:val="00B959A5"/>
    <w:rsid w:val="00BA19ED"/>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170E"/>
    <w:rsid w:val="00BE3A43"/>
    <w:rsid w:val="00BE6902"/>
    <w:rsid w:val="00BE6C22"/>
    <w:rsid w:val="00BF0168"/>
    <w:rsid w:val="00BF6109"/>
    <w:rsid w:val="00C018C4"/>
    <w:rsid w:val="00C024A6"/>
    <w:rsid w:val="00C039A8"/>
    <w:rsid w:val="00C05439"/>
    <w:rsid w:val="00C0554A"/>
    <w:rsid w:val="00C0560F"/>
    <w:rsid w:val="00C073C4"/>
    <w:rsid w:val="00C1125C"/>
    <w:rsid w:val="00C1371E"/>
    <w:rsid w:val="00C172BE"/>
    <w:rsid w:val="00C2131A"/>
    <w:rsid w:val="00C2242A"/>
    <w:rsid w:val="00C27FEB"/>
    <w:rsid w:val="00C334AB"/>
    <w:rsid w:val="00C36510"/>
    <w:rsid w:val="00C41027"/>
    <w:rsid w:val="00C4197E"/>
    <w:rsid w:val="00C41997"/>
    <w:rsid w:val="00C429E2"/>
    <w:rsid w:val="00C438B9"/>
    <w:rsid w:val="00C50E09"/>
    <w:rsid w:val="00C5283B"/>
    <w:rsid w:val="00C53033"/>
    <w:rsid w:val="00C55D5E"/>
    <w:rsid w:val="00C5652E"/>
    <w:rsid w:val="00C57B38"/>
    <w:rsid w:val="00C61D62"/>
    <w:rsid w:val="00C64A40"/>
    <w:rsid w:val="00C65003"/>
    <w:rsid w:val="00C65CC9"/>
    <w:rsid w:val="00C65CED"/>
    <w:rsid w:val="00C70E09"/>
    <w:rsid w:val="00C70F13"/>
    <w:rsid w:val="00C7121F"/>
    <w:rsid w:val="00C74364"/>
    <w:rsid w:val="00C745E7"/>
    <w:rsid w:val="00C7502F"/>
    <w:rsid w:val="00C811C9"/>
    <w:rsid w:val="00C834F8"/>
    <w:rsid w:val="00C83BDA"/>
    <w:rsid w:val="00C870F8"/>
    <w:rsid w:val="00C8779F"/>
    <w:rsid w:val="00C877A8"/>
    <w:rsid w:val="00C87CCD"/>
    <w:rsid w:val="00C94173"/>
    <w:rsid w:val="00C9590C"/>
    <w:rsid w:val="00C95A8F"/>
    <w:rsid w:val="00C95C41"/>
    <w:rsid w:val="00CA045F"/>
    <w:rsid w:val="00CA11BD"/>
    <w:rsid w:val="00CA2A98"/>
    <w:rsid w:val="00CA4295"/>
    <w:rsid w:val="00CB3725"/>
    <w:rsid w:val="00CB68DE"/>
    <w:rsid w:val="00CB6C8D"/>
    <w:rsid w:val="00CB7DCE"/>
    <w:rsid w:val="00CC01EE"/>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2162A"/>
    <w:rsid w:val="00D22F9E"/>
    <w:rsid w:val="00D22FFF"/>
    <w:rsid w:val="00D254BB"/>
    <w:rsid w:val="00D30218"/>
    <w:rsid w:val="00D32684"/>
    <w:rsid w:val="00D33D55"/>
    <w:rsid w:val="00D36A57"/>
    <w:rsid w:val="00D36C21"/>
    <w:rsid w:val="00D40CEA"/>
    <w:rsid w:val="00D41A62"/>
    <w:rsid w:val="00D430D1"/>
    <w:rsid w:val="00D44096"/>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A0784"/>
    <w:rsid w:val="00DA1CFF"/>
    <w:rsid w:val="00DA22BE"/>
    <w:rsid w:val="00DA2C8C"/>
    <w:rsid w:val="00DA4653"/>
    <w:rsid w:val="00DA6DA0"/>
    <w:rsid w:val="00DB53B4"/>
    <w:rsid w:val="00DB64D3"/>
    <w:rsid w:val="00DB692B"/>
    <w:rsid w:val="00DC1A44"/>
    <w:rsid w:val="00DC27CA"/>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2E1C"/>
    <w:rsid w:val="00E05426"/>
    <w:rsid w:val="00E0605E"/>
    <w:rsid w:val="00E06376"/>
    <w:rsid w:val="00E07FEF"/>
    <w:rsid w:val="00E11B92"/>
    <w:rsid w:val="00E132EC"/>
    <w:rsid w:val="00E13C41"/>
    <w:rsid w:val="00E14275"/>
    <w:rsid w:val="00E14334"/>
    <w:rsid w:val="00E154C7"/>
    <w:rsid w:val="00E16A3E"/>
    <w:rsid w:val="00E20357"/>
    <w:rsid w:val="00E22AB0"/>
    <w:rsid w:val="00E22D3F"/>
    <w:rsid w:val="00E26A4D"/>
    <w:rsid w:val="00E26B62"/>
    <w:rsid w:val="00E26DAE"/>
    <w:rsid w:val="00E2732D"/>
    <w:rsid w:val="00E3086E"/>
    <w:rsid w:val="00E31590"/>
    <w:rsid w:val="00E3159D"/>
    <w:rsid w:val="00E32BFB"/>
    <w:rsid w:val="00E33363"/>
    <w:rsid w:val="00E348D7"/>
    <w:rsid w:val="00E34AE6"/>
    <w:rsid w:val="00E35ACC"/>
    <w:rsid w:val="00E36EBD"/>
    <w:rsid w:val="00E40A3C"/>
    <w:rsid w:val="00E447AD"/>
    <w:rsid w:val="00E457F8"/>
    <w:rsid w:val="00E4637F"/>
    <w:rsid w:val="00E4686A"/>
    <w:rsid w:val="00E508A9"/>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3D0E"/>
    <w:rsid w:val="00E960BD"/>
    <w:rsid w:val="00E9669F"/>
    <w:rsid w:val="00E97EFE"/>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46B1"/>
    <w:rsid w:val="00F17391"/>
    <w:rsid w:val="00F226BA"/>
    <w:rsid w:val="00F2276A"/>
    <w:rsid w:val="00F23B0F"/>
    <w:rsid w:val="00F2500E"/>
    <w:rsid w:val="00F253F9"/>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62AB"/>
    <w:rsid w:val="00F565AD"/>
    <w:rsid w:val="00F5783B"/>
    <w:rsid w:val="00F57858"/>
    <w:rsid w:val="00F66030"/>
    <w:rsid w:val="00F66BD9"/>
    <w:rsid w:val="00F721A4"/>
    <w:rsid w:val="00F72325"/>
    <w:rsid w:val="00F72799"/>
    <w:rsid w:val="00F73413"/>
    <w:rsid w:val="00F74142"/>
    <w:rsid w:val="00F74785"/>
    <w:rsid w:val="00F74909"/>
    <w:rsid w:val="00F76AE6"/>
    <w:rsid w:val="00F8001D"/>
    <w:rsid w:val="00F8081A"/>
    <w:rsid w:val="00F8084A"/>
    <w:rsid w:val="00F809DB"/>
    <w:rsid w:val="00F82544"/>
    <w:rsid w:val="00F829BC"/>
    <w:rsid w:val="00F84611"/>
    <w:rsid w:val="00F85677"/>
    <w:rsid w:val="00F919DB"/>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2024-11-04T05:52:00Z</dcterms:created>
  <dcterms:modified xsi:type="dcterms:W3CDTF">2024-11-04T06:04:00Z</dcterms:modified>
</cp:coreProperties>
</file>