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C1116" w14:textId="77777777" w:rsidR="0006578C" w:rsidRPr="0006578C" w:rsidRDefault="0006578C" w:rsidP="0006578C">
      <w:pPr>
        <w:spacing w:before="0" w:after="0"/>
        <w:ind w:left="1080"/>
        <w:jc w:val="center"/>
        <w:rPr>
          <w:rFonts w:eastAsia="MS Mincho" w:cs="Times New Roman"/>
          <w:b/>
          <w:bCs/>
          <w:iCs/>
          <w:color w:val="auto"/>
          <w:sz w:val="24"/>
          <w:szCs w:val="24"/>
        </w:rPr>
      </w:pPr>
      <w:r w:rsidRPr="0006578C">
        <w:rPr>
          <w:rFonts w:eastAsia="MS Mincho" w:cs="Times New Roman"/>
          <w:b/>
          <w:bCs/>
          <w:iCs/>
          <w:color w:val="auto"/>
          <w:sz w:val="24"/>
          <w:szCs w:val="24"/>
        </w:rPr>
        <w:t>RAPORT PRIVIND SITUAŢIA HIDROMETEOROLOGICĂ ŞI A CALITĂŢII MEDIULUI</w:t>
      </w:r>
    </w:p>
    <w:p w14:paraId="32281EAF" w14:textId="77777777" w:rsidR="0006578C" w:rsidRPr="0006578C" w:rsidRDefault="0006578C" w:rsidP="0006578C">
      <w:pPr>
        <w:spacing w:before="0" w:after="0"/>
        <w:ind w:left="1080"/>
        <w:jc w:val="center"/>
        <w:rPr>
          <w:rFonts w:eastAsia="MS Mincho" w:cs="Times New Roman"/>
          <w:b/>
          <w:bCs/>
          <w:color w:val="auto"/>
          <w:sz w:val="24"/>
          <w:szCs w:val="24"/>
        </w:rPr>
      </w:pPr>
      <w:r w:rsidRPr="0006578C">
        <w:rPr>
          <w:rFonts w:eastAsia="MS Mincho" w:cs="Times New Roman"/>
          <w:b/>
          <w:bCs/>
          <w:color w:val="auto"/>
          <w:sz w:val="24"/>
          <w:szCs w:val="24"/>
        </w:rPr>
        <w:t>în intervalul 01.07.2024, ora 08.00 – 02.07.2024, ora 08.00</w:t>
      </w:r>
    </w:p>
    <w:p w14:paraId="482DE110" w14:textId="77777777" w:rsidR="0006578C" w:rsidRPr="0006578C" w:rsidRDefault="0006578C" w:rsidP="0006578C">
      <w:pPr>
        <w:spacing w:before="0" w:after="0"/>
        <w:rPr>
          <w:rFonts w:eastAsia="MS Mincho" w:cs="Times New Roman"/>
          <w:b/>
          <w:bCs/>
          <w:color w:val="auto"/>
          <w:sz w:val="16"/>
          <w:szCs w:val="16"/>
        </w:rPr>
      </w:pPr>
    </w:p>
    <w:p w14:paraId="231FF336" w14:textId="77777777" w:rsidR="0006578C" w:rsidRPr="0006578C" w:rsidRDefault="0006578C" w:rsidP="0006578C">
      <w:pPr>
        <w:spacing w:before="0" w:after="0"/>
        <w:rPr>
          <w:rFonts w:eastAsia="MS Mincho" w:cs="Times New Roman"/>
          <w:b/>
          <w:bCs/>
          <w:color w:val="auto"/>
          <w:sz w:val="16"/>
          <w:szCs w:val="16"/>
        </w:rPr>
      </w:pPr>
    </w:p>
    <w:p w14:paraId="1BC234A3" w14:textId="77777777" w:rsidR="0006578C" w:rsidRPr="0006578C" w:rsidRDefault="0006578C" w:rsidP="0006578C">
      <w:pPr>
        <w:spacing w:before="0" w:after="0" w:line="240" w:lineRule="auto"/>
        <w:ind w:left="1080"/>
        <w:rPr>
          <w:rFonts w:eastAsia="MS Mincho" w:cs="Times New Roman"/>
          <w:b/>
          <w:bCs/>
          <w:i/>
          <w:color w:val="auto"/>
          <w:u w:val="single"/>
          <w:lang w:val="it-IT"/>
        </w:rPr>
      </w:pPr>
      <w:r w:rsidRPr="0006578C">
        <w:rPr>
          <w:rFonts w:eastAsia="MS Mincho" w:cs="Times New Roman"/>
          <w:b/>
          <w:bCs/>
          <w:i/>
          <w:color w:val="auto"/>
          <w:lang w:val="it-IT"/>
        </w:rPr>
        <w:t>I.</w:t>
      </w:r>
      <w:r w:rsidRPr="0006578C">
        <w:rPr>
          <w:rFonts w:eastAsia="MS Mincho" w:cs="Times New Roman"/>
          <w:b/>
          <w:bCs/>
          <w:i/>
          <w:color w:val="auto"/>
          <w:lang w:val="it-IT"/>
        </w:rPr>
        <w:tab/>
      </w:r>
      <w:r w:rsidRPr="0006578C">
        <w:rPr>
          <w:rFonts w:eastAsia="MS Mincho" w:cs="Times New Roman"/>
          <w:b/>
          <w:bCs/>
          <w:i/>
          <w:color w:val="auto"/>
          <w:u w:val="single"/>
          <w:lang w:val="it-IT"/>
        </w:rPr>
        <w:t>SITUAŢIA HIDROMETEOROLOGICĂ</w:t>
      </w:r>
    </w:p>
    <w:p w14:paraId="046A18C6" w14:textId="77777777" w:rsidR="0006578C" w:rsidRPr="0006578C" w:rsidRDefault="0006578C" w:rsidP="0006578C">
      <w:pPr>
        <w:spacing w:before="0" w:after="0" w:line="240" w:lineRule="auto"/>
        <w:ind w:left="1080"/>
        <w:rPr>
          <w:rFonts w:eastAsia="MS Mincho" w:cs="Times New Roman"/>
          <w:b/>
          <w:bCs/>
          <w:color w:val="auto"/>
          <w:u w:val="single"/>
          <w:lang w:val="it-IT"/>
        </w:rPr>
      </w:pPr>
      <w:r w:rsidRPr="0006578C">
        <w:rPr>
          <w:rFonts w:eastAsia="MS Mincho" w:cs="Times New Roman"/>
          <w:b/>
          <w:bCs/>
          <w:color w:val="auto"/>
          <w:lang w:val="it-IT"/>
        </w:rPr>
        <w:t xml:space="preserve">1. </w:t>
      </w:r>
      <w:r w:rsidRPr="0006578C">
        <w:rPr>
          <w:rFonts w:eastAsia="MS Mincho" w:cs="Times New Roman"/>
          <w:b/>
          <w:bCs/>
          <w:color w:val="auto"/>
          <w:u w:val="single"/>
          <w:lang w:val="it-IT"/>
        </w:rPr>
        <w:t>Situaţia şi prognoza hidro pe râurile interioare şi Dunăre din 02.07.2024, ora 07.00</w:t>
      </w:r>
    </w:p>
    <w:p w14:paraId="7545294F" w14:textId="77777777" w:rsidR="0006578C" w:rsidRPr="0006578C" w:rsidRDefault="0006578C" w:rsidP="0006578C">
      <w:pPr>
        <w:spacing w:before="0" w:after="0" w:line="240" w:lineRule="auto"/>
        <w:ind w:left="1080"/>
        <w:rPr>
          <w:rFonts w:eastAsia="MS Mincho" w:cs="Times New Roman"/>
          <w:b/>
          <w:bCs/>
          <w:i/>
          <w:lang w:val="it-IT"/>
        </w:rPr>
      </w:pPr>
      <w:r w:rsidRPr="0006578C">
        <w:rPr>
          <w:rFonts w:eastAsia="MS Mincho" w:cs="Times New Roman"/>
          <w:b/>
          <w:bCs/>
          <w:color w:val="auto"/>
          <w:u w:val="single"/>
          <w:lang w:val="it-IT"/>
        </w:rPr>
        <w:t xml:space="preserve">RÂURI </w:t>
      </w:r>
    </w:p>
    <w:p w14:paraId="794EC38B" w14:textId="77777777" w:rsidR="0006578C" w:rsidRPr="0006578C" w:rsidRDefault="0006578C" w:rsidP="0006578C">
      <w:pPr>
        <w:spacing w:before="0" w:after="0" w:line="240" w:lineRule="auto"/>
        <w:ind w:left="1080"/>
        <w:rPr>
          <w:rFonts w:eastAsia="MS Mincho" w:cs="Arial"/>
          <w:bCs/>
        </w:rPr>
      </w:pPr>
      <w:r w:rsidRPr="0006578C">
        <w:rPr>
          <w:rFonts w:eastAsia="MS Mincho" w:cs="Times New Roman"/>
          <w:b/>
          <w:lang w:val="it-IT"/>
        </w:rPr>
        <w:t xml:space="preserve">Institutul Naţional de Hidrologie </w:t>
      </w:r>
      <w:r w:rsidRPr="0006578C">
        <w:rPr>
          <w:rFonts w:eastAsia="MS Mincho" w:cs="LiberationSans"/>
          <w:b/>
        </w:rPr>
        <w:t>ș</w:t>
      </w:r>
      <w:r w:rsidRPr="0006578C">
        <w:rPr>
          <w:rFonts w:eastAsia="MS Mincho" w:cs="Times New Roman"/>
          <w:b/>
          <w:lang w:val="it-IT"/>
        </w:rPr>
        <w:t>i Gospod</w:t>
      </w:r>
      <w:r w:rsidRPr="0006578C">
        <w:rPr>
          <w:rFonts w:eastAsia="MS Mincho" w:cs="Arial"/>
          <w:b/>
        </w:rPr>
        <w:t>ă</w:t>
      </w:r>
      <w:r w:rsidRPr="0006578C">
        <w:rPr>
          <w:rFonts w:eastAsia="MS Mincho" w:cs="Times New Roman"/>
          <w:b/>
          <w:lang w:val="it-IT"/>
        </w:rPr>
        <w:t xml:space="preserve">rire a Apelor (I.N.H.G.A.) a emis </w:t>
      </w:r>
      <w:r w:rsidRPr="0006578C">
        <w:rPr>
          <w:rFonts w:eastAsia="MS Mincho" w:cs="Times New Roman"/>
          <w:b/>
          <w:bCs/>
          <w:iCs/>
        </w:rPr>
        <w:t>î</w:t>
      </w:r>
      <w:r w:rsidRPr="0006578C">
        <w:rPr>
          <w:rFonts w:eastAsia="MS Mincho" w:cs="Times New Roman"/>
          <w:b/>
          <w:lang w:val="it-IT"/>
        </w:rPr>
        <w:t xml:space="preserve">n data de 01.07.2024, la ora 11:30, </w:t>
      </w:r>
      <w:r w:rsidRPr="0006578C">
        <w:rPr>
          <w:rFonts w:eastAsia="MS Mincho" w:cs="Times New Roman"/>
          <w:b/>
          <w:u w:val="single"/>
          <w:lang w:val="it-IT"/>
        </w:rPr>
        <w:t>atenţionarea hidrologică</w:t>
      </w:r>
      <w:r w:rsidRPr="0006578C">
        <w:rPr>
          <w:rFonts w:eastAsia="MS Mincho" w:cs="Times New Roman"/>
          <w:b/>
          <w:lang w:val="it-IT"/>
        </w:rPr>
        <w:t xml:space="preserve"> nr. 58 – </w:t>
      </w:r>
      <w:r w:rsidRPr="0006578C">
        <w:rPr>
          <w:rFonts w:eastAsia="MS Mincho" w:cs="Times New Roman"/>
          <w:b/>
          <w:u w:val="single"/>
          <w:lang w:val="it-IT"/>
        </w:rPr>
        <w:t>COD GALBEN</w:t>
      </w:r>
      <w:r w:rsidRPr="0006578C">
        <w:rPr>
          <w:rFonts w:eastAsia="MS Mincho" w:cs="Times New Roman"/>
          <w:b/>
          <w:lang w:val="it-IT"/>
        </w:rPr>
        <w:t>, valabil</w:t>
      </w:r>
      <w:r w:rsidRPr="0006578C">
        <w:rPr>
          <w:rFonts w:eastAsia="MS Mincho" w:cs="Arial"/>
          <w:b/>
        </w:rPr>
        <w:t xml:space="preserve">ă </w:t>
      </w:r>
      <w:r w:rsidRPr="0006578C">
        <w:rPr>
          <w:rFonts w:eastAsia="Times New Roman" w:cs="Arial"/>
          <w:b/>
        </w:rPr>
        <w:t xml:space="preserve">în intervalul </w:t>
      </w:r>
      <w:r w:rsidRPr="0006578C">
        <w:rPr>
          <w:rFonts w:eastAsia="MS Mincho" w:cs="Times New Roman"/>
          <w:b/>
          <w:bCs/>
        </w:rPr>
        <w:t>01</w:t>
      </w:r>
      <w:r w:rsidRPr="0006578C">
        <w:rPr>
          <w:rFonts w:eastAsia="MS Mincho" w:cs="Arial"/>
          <w:b/>
        </w:rPr>
        <w:t xml:space="preserve">.07.2024, ora 20:00 –02.07.2024, ora 12:00, </w:t>
      </w:r>
      <w:r w:rsidRPr="0006578C">
        <w:rPr>
          <w:rFonts w:eastAsia="MS Mincho" w:cs="Arial"/>
          <w:b/>
          <w:bCs/>
        </w:rPr>
        <w:t>viz</w:t>
      </w:r>
      <w:r w:rsidRPr="0006578C">
        <w:rPr>
          <w:rFonts w:eastAsia="MS Mincho" w:cs="ArialMT"/>
          <w:b/>
        </w:rPr>
        <w:t>â</w:t>
      </w:r>
      <w:r w:rsidRPr="0006578C">
        <w:rPr>
          <w:rFonts w:eastAsia="MS Mincho" w:cs="Arial"/>
          <w:b/>
          <w:bCs/>
        </w:rPr>
        <w:t xml:space="preserve">nd </w:t>
      </w:r>
      <w:r w:rsidRPr="0006578C">
        <w:rPr>
          <w:rFonts w:eastAsia="MS Mincho" w:cs="Arial"/>
          <w:b/>
        </w:rPr>
        <w:t xml:space="preserve">scurgeri importante pe </w:t>
      </w:r>
      <w:proofErr w:type="spellStart"/>
      <w:r w:rsidRPr="0006578C">
        <w:rPr>
          <w:rFonts w:eastAsia="MS Mincho" w:cs="Arial"/>
          <w:b/>
        </w:rPr>
        <w:t>versanţi</w:t>
      </w:r>
      <w:proofErr w:type="spellEnd"/>
      <w:r w:rsidRPr="0006578C">
        <w:rPr>
          <w:rFonts w:eastAsia="MS Mincho" w:cs="Arial"/>
          <w:b/>
        </w:rPr>
        <w:t xml:space="preserve">, </w:t>
      </w:r>
      <w:proofErr w:type="spellStart"/>
      <w:r w:rsidRPr="0006578C">
        <w:rPr>
          <w:rFonts w:eastAsia="MS Mincho" w:cs="Arial"/>
          <w:b/>
        </w:rPr>
        <w:t>torenţi</w:t>
      </w:r>
      <w:proofErr w:type="spellEnd"/>
      <w:r w:rsidRPr="0006578C">
        <w:rPr>
          <w:rFonts w:eastAsia="MS Mincho" w:cs="Arial"/>
          <w:b/>
        </w:rPr>
        <w:t xml:space="preserve"> </w:t>
      </w:r>
      <w:proofErr w:type="spellStart"/>
      <w:r w:rsidRPr="0006578C">
        <w:rPr>
          <w:rFonts w:eastAsia="MS Mincho" w:cs="Arial"/>
          <w:b/>
        </w:rPr>
        <w:t>şi</w:t>
      </w:r>
      <w:proofErr w:type="spellEnd"/>
      <w:r w:rsidRPr="0006578C">
        <w:rPr>
          <w:rFonts w:eastAsia="MS Mincho" w:cs="Arial"/>
          <w:b/>
        </w:rPr>
        <w:t xml:space="preserve"> pâraie, viituri rapide pe râurile mici cu posibile efecte de </w:t>
      </w:r>
      <w:proofErr w:type="spellStart"/>
      <w:r w:rsidRPr="0006578C">
        <w:rPr>
          <w:rFonts w:eastAsia="MS Mincho" w:cs="Arial"/>
          <w:b/>
        </w:rPr>
        <w:t>inundaţii</w:t>
      </w:r>
      <w:proofErr w:type="spellEnd"/>
      <w:r w:rsidRPr="0006578C">
        <w:rPr>
          <w:rFonts w:eastAsia="MS Mincho" w:cs="Arial"/>
          <w:b/>
        </w:rPr>
        <w:t xml:space="preserve"> locale </w:t>
      </w:r>
      <w:proofErr w:type="spellStart"/>
      <w:r w:rsidRPr="0006578C">
        <w:rPr>
          <w:rFonts w:eastAsia="MS Mincho" w:cs="Arial"/>
          <w:b/>
        </w:rPr>
        <w:t>şi</w:t>
      </w:r>
      <w:proofErr w:type="spellEnd"/>
      <w:r w:rsidRPr="0006578C">
        <w:rPr>
          <w:rFonts w:eastAsia="MS Mincho" w:cs="Arial"/>
          <w:b/>
        </w:rPr>
        <w:t xml:space="preserve"> </w:t>
      </w:r>
      <w:proofErr w:type="spellStart"/>
      <w:r w:rsidRPr="0006578C">
        <w:rPr>
          <w:rFonts w:eastAsia="MS Mincho" w:cs="Arial"/>
          <w:b/>
        </w:rPr>
        <w:t>creşteri</w:t>
      </w:r>
      <w:proofErr w:type="spellEnd"/>
      <w:r w:rsidRPr="0006578C">
        <w:rPr>
          <w:rFonts w:eastAsia="MS Mincho" w:cs="Arial"/>
          <w:b/>
        </w:rPr>
        <w:t xml:space="preserve"> de debite </w:t>
      </w:r>
      <w:proofErr w:type="spellStart"/>
      <w:r w:rsidRPr="0006578C">
        <w:rPr>
          <w:rFonts w:eastAsia="MS Mincho" w:cs="Arial"/>
          <w:b/>
        </w:rPr>
        <w:t>şi</w:t>
      </w:r>
      <w:proofErr w:type="spellEnd"/>
      <w:r w:rsidRPr="0006578C">
        <w:rPr>
          <w:rFonts w:eastAsia="MS Mincho" w:cs="Arial"/>
          <w:b/>
        </w:rPr>
        <w:t xml:space="preserve"> niveluri, cu posibile </w:t>
      </w:r>
      <w:proofErr w:type="spellStart"/>
      <w:r w:rsidRPr="0006578C">
        <w:rPr>
          <w:rFonts w:eastAsia="MS Mincho" w:cs="Arial"/>
          <w:b/>
        </w:rPr>
        <w:t>depăşiri</w:t>
      </w:r>
      <w:proofErr w:type="spellEnd"/>
      <w:r w:rsidRPr="0006578C">
        <w:rPr>
          <w:rFonts w:eastAsia="MS Mincho" w:cs="Arial"/>
          <w:b/>
        </w:rPr>
        <w:t xml:space="preserve"> ale COTELOR DE </w:t>
      </w:r>
      <w:r w:rsidRPr="0006578C">
        <w:rPr>
          <w:rFonts w:eastAsia="MS Mincho" w:cs="Arial"/>
          <w:b/>
          <w:caps/>
        </w:rPr>
        <w:t>Aten</w:t>
      </w:r>
      <w:r w:rsidRPr="0006578C">
        <w:rPr>
          <w:rFonts w:eastAsia="MS Mincho" w:cs="Times New Roman"/>
          <w:b/>
        </w:rPr>
        <w:t>ŢI</w:t>
      </w:r>
      <w:r w:rsidRPr="0006578C">
        <w:rPr>
          <w:rFonts w:eastAsia="MS Mincho" w:cs="Arial"/>
          <w:b/>
          <w:caps/>
        </w:rPr>
        <w:t xml:space="preserve">E </w:t>
      </w:r>
      <w:r w:rsidRPr="0006578C">
        <w:rPr>
          <w:rFonts w:eastAsia="MS Mincho" w:cs="Arial"/>
        </w:rPr>
        <w:t>pe râurile din bazinele hidrografice:</w:t>
      </w:r>
      <w:r w:rsidRPr="0006578C">
        <w:rPr>
          <w:rFonts w:eastAsia="MS Mincho" w:cs="Arial"/>
          <w:bCs/>
        </w:rPr>
        <w:t xml:space="preserve"> </w:t>
      </w:r>
      <w:proofErr w:type="spellStart"/>
      <w:r w:rsidRPr="0006578C">
        <w:rPr>
          <w:rFonts w:eastAsia="MS Mincho" w:cs="Arial"/>
          <w:bCs/>
        </w:rPr>
        <w:t>Mureş</w:t>
      </w:r>
      <w:proofErr w:type="spellEnd"/>
      <w:r w:rsidRPr="0006578C">
        <w:rPr>
          <w:rFonts w:eastAsia="MS Mincho" w:cs="Arial"/>
          <w:bCs/>
        </w:rPr>
        <w:t xml:space="preserve"> – </w:t>
      </w:r>
      <w:proofErr w:type="spellStart"/>
      <w:r w:rsidRPr="0006578C">
        <w:rPr>
          <w:rFonts w:eastAsia="MS Mincho" w:cs="Arial"/>
          <w:bCs/>
        </w:rPr>
        <w:t>afluenţii</w:t>
      </w:r>
      <w:proofErr w:type="spellEnd"/>
      <w:r w:rsidRPr="0006578C">
        <w:rPr>
          <w:rFonts w:eastAsia="MS Mincho" w:cs="Arial"/>
          <w:bCs/>
        </w:rPr>
        <w:t xml:space="preserve"> </w:t>
      </w:r>
      <w:proofErr w:type="spellStart"/>
      <w:r w:rsidRPr="0006578C">
        <w:rPr>
          <w:rFonts w:eastAsia="MS Mincho" w:cs="Arial"/>
          <w:bCs/>
        </w:rPr>
        <w:t>aferenţi</w:t>
      </w:r>
      <w:proofErr w:type="spellEnd"/>
      <w:r w:rsidRPr="0006578C">
        <w:rPr>
          <w:rFonts w:eastAsia="MS Mincho" w:cs="Arial"/>
          <w:bCs/>
        </w:rPr>
        <w:t xml:space="preserve"> sectorului aval </w:t>
      </w:r>
      <w:proofErr w:type="spellStart"/>
      <w:r w:rsidRPr="0006578C">
        <w:rPr>
          <w:rFonts w:eastAsia="MS Mincho" w:cs="Arial"/>
          <w:bCs/>
        </w:rPr>
        <w:t>confluenţă</w:t>
      </w:r>
      <w:proofErr w:type="spellEnd"/>
      <w:r w:rsidRPr="0006578C">
        <w:rPr>
          <w:rFonts w:eastAsia="MS Mincho" w:cs="Arial"/>
          <w:bCs/>
        </w:rPr>
        <w:t xml:space="preserve"> cu râul Târnava – amonte S.H. </w:t>
      </w:r>
      <w:proofErr w:type="spellStart"/>
      <w:r w:rsidRPr="0006578C">
        <w:rPr>
          <w:rFonts w:eastAsia="MS Mincho" w:cs="Arial"/>
          <w:bCs/>
        </w:rPr>
        <w:t>Săvârşin</w:t>
      </w:r>
      <w:proofErr w:type="spellEnd"/>
      <w:r w:rsidRPr="0006578C">
        <w:rPr>
          <w:rFonts w:eastAsia="MS Mincho" w:cs="Arial"/>
          <w:bCs/>
        </w:rPr>
        <w:t xml:space="preserve"> </w:t>
      </w:r>
      <w:r w:rsidRPr="0006578C">
        <w:rPr>
          <w:rFonts w:eastAsia="MS Mincho" w:cs="Arial"/>
          <w:b/>
        </w:rPr>
        <w:t>(</w:t>
      </w:r>
      <w:proofErr w:type="spellStart"/>
      <w:r w:rsidRPr="0006578C">
        <w:rPr>
          <w:rFonts w:eastAsia="MS Mincho" w:cs="Arial"/>
          <w:b/>
        </w:rPr>
        <w:t>judeţele</w:t>
      </w:r>
      <w:proofErr w:type="spellEnd"/>
      <w:r w:rsidRPr="0006578C">
        <w:rPr>
          <w:rFonts w:eastAsia="MS Mincho" w:cs="Arial"/>
          <w:b/>
        </w:rPr>
        <w:t xml:space="preserve">: Alba, Sibiu, Hunedoara </w:t>
      </w:r>
      <w:proofErr w:type="spellStart"/>
      <w:r w:rsidRPr="0006578C">
        <w:rPr>
          <w:rFonts w:eastAsia="MS Mincho" w:cs="Arial"/>
          <w:b/>
        </w:rPr>
        <w:t>şi</w:t>
      </w:r>
      <w:proofErr w:type="spellEnd"/>
      <w:r w:rsidRPr="0006578C">
        <w:rPr>
          <w:rFonts w:eastAsia="MS Mincho" w:cs="Arial"/>
          <w:b/>
        </w:rPr>
        <w:t xml:space="preserve"> Arad)</w:t>
      </w:r>
      <w:r w:rsidRPr="0006578C">
        <w:rPr>
          <w:rFonts w:eastAsia="MS Mincho" w:cs="Arial"/>
          <w:bCs/>
        </w:rPr>
        <w:t xml:space="preserve">, </w:t>
      </w:r>
      <w:r w:rsidRPr="0006578C">
        <w:rPr>
          <w:rFonts w:eastAsia="MS Mincho" w:cs="Arial"/>
        </w:rPr>
        <w:t xml:space="preserve">Bega – bazin amonte S.H. Făget </w:t>
      </w:r>
      <w:proofErr w:type="spellStart"/>
      <w:r w:rsidRPr="0006578C">
        <w:rPr>
          <w:rFonts w:eastAsia="MS Mincho" w:cs="Arial"/>
        </w:rPr>
        <w:t>şi</w:t>
      </w:r>
      <w:proofErr w:type="spellEnd"/>
      <w:r w:rsidRPr="0006578C">
        <w:rPr>
          <w:rFonts w:eastAsia="MS Mincho" w:cs="Arial"/>
        </w:rPr>
        <w:t xml:space="preserve"> </w:t>
      </w:r>
      <w:proofErr w:type="spellStart"/>
      <w:r w:rsidRPr="0006578C">
        <w:rPr>
          <w:rFonts w:eastAsia="MS Mincho" w:cs="Arial"/>
        </w:rPr>
        <w:t>afluenţii</w:t>
      </w:r>
      <w:proofErr w:type="spellEnd"/>
      <w:r w:rsidRPr="0006578C">
        <w:rPr>
          <w:rFonts w:eastAsia="MS Mincho" w:cs="Arial"/>
        </w:rPr>
        <w:t xml:space="preserve"> </w:t>
      </w:r>
      <w:proofErr w:type="spellStart"/>
      <w:r w:rsidRPr="0006578C">
        <w:rPr>
          <w:rFonts w:eastAsia="MS Mincho" w:cs="Arial"/>
        </w:rPr>
        <w:t>aferenţi</w:t>
      </w:r>
      <w:proofErr w:type="spellEnd"/>
      <w:r w:rsidRPr="0006578C">
        <w:rPr>
          <w:rFonts w:eastAsia="MS Mincho" w:cs="Arial"/>
        </w:rPr>
        <w:t xml:space="preserve"> sectorului aval S.H. Făget – amonte S.H. Remetea </w:t>
      </w:r>
      <w:r w:rsidRPr="0006578C">
        <w:rPr>
          <w:rFonts w:eastAsia="MS Mincho" w:cs="Arial"/>
          <w:b/>
        </w:rPr>
        <w:t>(</w:t>
      </w:r>
      <w:proofErr w:type="spellStart"/>
      <w:r w:rsidRPr="0006578C">
        <w:rPr>
          <w:rFonts w:eastAsia="MS Mincho" w:cs="Arial"/>
          <w:b/>
        </w:rPr>
        <w:t>judeţele</w:t>
      </w:r>
      <w:proofErr w:type="spellEnd"/>
      <w:r w:rsidRPr="0006578C">
        <w:rPr>
          <w:rFonts w:eastAsia="MS Mincho" w:cs="Arial"/>
          <w:b/>
        </w:rPr>
        <w:t xml:space="preserve">: </w:t>
      </w:r>
      <w:proofErr w:type="spellStart"/>
      <w:r w:rsidRPr="0006578C">
        <w:rPr>
          <w:rFonts w:eastAsia="MS Mincho" w:cs="Arial"/>
          <w:b/>
        </w:rPr>
        <w:t>Timiş</w:t>
      </w:r>
      <w:proofErr w:type="spellEnd"/>
      <w:r w:rsidRPr="0006578C">
        <w:rPr>
          <w:rFonts w:eastAsia="MS Mincho" w:cs="Arial"/>
          <w:b/>
        </w:rPr>
        <w:t xml:space="preserve"> </w:t>
      </w:r>
      <w:proofErr w:type="spellStart"/>
      <w:r w:rsidRPr="0006578C">
        <w:rPr>
          <w:rFonts w:eastAsia="MS Mincho" w:cs="Arial"/>
          <w:b/>
        </w:rPr>
        <w:t>şi</w:t>
      </w:r>
      <w:proofErr w:type="spellEnd"/>
      <w:r w:rsidRPr="0006578C">
        <w:rPr>
          <w:rFonts w:eastAsia="MS Mincho" w:cs="Arial"/>
          <w:b/>
        </w:rPr>
        <w:t xml:space="preserve"> Arad)</w:t>
      </w:r>
      <w:r w:rsidRPr="0006578C">
        <w:rPr>
          <w:rFonts w:eastAsia="MS Mincho" w:cs="Arial"/>
        </w:rPr>
        <w:t xml:space="preserve">, </w:t>
      </w:r>
      <w:proofErr w:type="spellStart"/>
      <w:r w:rsidRPr="0006578C">
        <w:rPr>
          <w:rFonts w:eastAsia="MS Mincho" w:cs="Arial"/>
        </w:rPr>
        <w:t>Timiş</w:t>
      </w:r>
      <w:proofErr w:type="spellEnd"/>
      <w:r w:rsidRPr="0006578C">
        <w:rPr>
          <w:rFonts w:eastAsia="MS Mincho" w:cs="Arial"/>
        </w:rPr>
        <w:t xml:space="preserve"> – bazin amonte S.H. Sadova </w:t>
      </w:r>
      <w:proofErr w:type="spellStart"/>
      <w:r w:rsidRPr="0006578C">
        <w:rPr>
          <w:rFonts w:eastAsia="MS Mincho" w:cs="Arial"/>
        </w:rPr>
        <w:t>şi</w:t>
      </w:r>
      <w:proofErr w:type="spellEnd"/>
      <w:r w:rsidRPr="0006578C">
        <w:rPr>
          <w:rFonts w:eastAsia="MS Mincho" w:cs="Arial"/>
        </w:rPr>
        <w:t xml:space="preserve"> </w:t>
      </w:r>
      <w:proofErr w:type="spellStart"/>
      <w:r w:rsidRPr="0006578C">
        <w:rPr>
          <w:rFonts w:eastAsia="MS Mincho" w:cs="Arial"/>
        </w:rPr>
        <w:t>afluenţii</w:t>
      </w:r>
      <w:proofErr w:type="spellEnd"/>
      <w:r w:rsidRPr="0006578C">
        <w:rPr>
          <w:rFonts w:eastAsia="MS Mincho" w:cs="Arial"/>
        </w:rPr>
        <w:t xml:space="preserve"> </w:t>
      </w:r>
      <w:proofErr w:type="spellStart"/>
      <w:r w:rsidRPr="0006578C">
        <w:rPr>
          <w:rFonts w:eastAsia="MS Mincho" w:cs="Arial"/>
        </w:rPr>
        <w:t>aferenţi</w:t>
      </w:r>
      <w:proofErr w:type="spellEnd"/>
      <w:r w:rsidRPr="0006578C">
        <w:rPr>
          <w:rFonts w:eastAsia="MS Mincho" w:cs="Arial"/>
        </w:rPr>
        <w:t xml:space="preserve"> sectorului aval S.H. Sadova </w:t>
      </w:r>
      <w:r w:rsidRPr="0006578C">
        <w:rPr>
          <w:rFonts w:eastAsia="MS Mincho" w:cs="Arial"/>
          <w:b/>
        </w:rPr>
        <w:t>(</w:t>
      </w:r>
      <w:proofErr w:type="spellStart"/>
      <w:r w:rsidRPr="0006578C">
        <w:rPr>
          <w:rFonts w:eastAsia="MS Mincho" w:cs="Arial"/>
          <w:b/>
        </w:rPr>
        <w:t>judeţele</w:t>
      </w:r>
      <w:proofErr w:type="spellEnd"/>
      <w:r w:rsidRPr="0006578C">
        <w:rPr>
          <w:rFonts w:eastAsia="MS Mincho" w:cs="Arial"/>
          <w:b/>
        </w:rPr>
        <w:t xml:space="preserve">: </w:t>
      </w:r>
      <w:proofErr w:type="spellStart"/>
      <w:r w:rsidRPr="0006578C">
        <w:rPr>
          <w:rFonts w:eastAsia="MS Mincho" w:cs="Arial"/>
          <w:b/>
        </w:rPr>
        <w:t>Caraş</w:t>
      </w:r>
      <w:proofErr w:type="spellEnd"/>
      <w:r w:rsidRPr="0006578C">
        <w:rPr>
          <w:rFonts w:eastAsia="MS Mincho" w:cs="Arial"/>
          <w:b/>
        </w:rPr>
        <w:t xml:space="preserve">-Severin </w:t>
      </w:r>
      <w:proofErr w:type="spellStart"/>
      <w:r w:rsidRPr="0006578C">
        <w:rPr>
          <w:rFonts w:eastAsia="MS Mincho" w:cs="Arial"/>
          <w:b/>
        </w:rPr>
        <w:t>şi</w:t>
      </w:r>
      <w:proofErr w:type="spellEnd"/>
      <w:r w:rsidRPr="0006578C">
        <w:rPr>
          <w:rFonts w:eastAsia="MS Mincho" w:cs="Arial"/>
          <w:b/>
        </w:rPr>
        <w:t xml:space="preserve"> </w:t>
      </w:r>
      <w:proofErr w:type="spellStart"/>
      <w:r w:rsidRPr="0006578C">
        <w:rPr>
          <w:rFonts w:eastAsia="MS Mincho" w:cs="Arial"/>
          <w:b/>
        </w:rPr>
        <w:t>Timiş</w:t>
      </w:r>
      <w:proofErr w:type="spellEnd"/>
      <w:r w:rsidRPr="0006578C">
        <w:rPr>
          <w:rFonts w:eastAsia="MS Mincho" w:cs="Arial"/>
          <w:b/>
        </w:rPr>
        <w:t>)</w:t>
      </w:r>
      <w:r w:rsidRPr="0006578C">
        <w:rPr>
          <w:rFonts w:eastAsia="MS Mincho" w:cs="Arial"/>
          <w:bCs/>
        </w:rPr>
        <w:t xml:space="preserve">, Bârzava – bazin amonte S.H. Moniom </w:t>
      </w:r>
      <w:proofErr w:type="spellStart"/>
      <w:r w:rsidRPr="0006578C">
        <w:rPr>
          <w:rFonts w:eastAsia="MS Mincho" w:cs="Arial"/>
          <w:bCs/>
        </w:rPr>
        <w:t>şi</w:t>
      </w:r>
      <w:proofErr w:type="spellEnd"/>
      <w:r w:rsidRPr="0006578C">
        <w:rPr>
          <w:rFonts w:eastAsia="MS Mincho" w:cs="Arial"/>
          <w:bCs/>
        </w:rPr>
        <w:t xml:space="preserve"> </w:t>
      </w:r>
      <w:proofErr w:type="spellStart"/>
      <w:r w:rsidRPr="0006578C">
        <w:rPr>
          <w:rFonts w:eastAsia="MS Mincho" w:cs="Arial"/>
          <w:bCs/>
        </w:rPr>
        <w:t>afluenţii</w:t>
      </w:r>
      <w:proofErr w:type="spellEnd"/>
      <w:r w:rsidRPr="0006578C">
        <w:rPr>
          <w:rFonts w:eastAsia="MS Mincho" w:cs="Arial"/>
          <w:bCs/>
        </w:rPr>
        <w:t xml:space="preserve"> </w:t>
      </w:r>
      <w:proofErr w:type="spellStart"/>
      <w:r w:rsidRPr="0006578C">
        <w:rPr>
          <w:rFonts w:eastAsia="MS Mincho" w:cs="Arial"/>
          <w:bCs/>
        </w:rPr>
        <w:t>aferenţi</w:t>
      </w:r>
      <w:proofErr w:type="spellEnd"/>
      <w:r w:rsidRPr="0006578C">
        <w:rPr>
          <w:rFonts w:eastAsia="MS Mincho" w:cs="Arial"/>
          <w:bCs/>
        </w:rPr>
        <w:t xml:space="preserve"> sectorului aval S.H. Moniom </w:t>
      </w:r>
      <w:r w:rsidRPr="0006578C">
        <w:rPr>
          <w:rFonts w:eastAsia="MS Mincho" w:cs="Arial"/>
          <w:b/>
        </w:rPr>
        <w:t>(</w:t>
      </w:r>
      <w:proofErr w:type="spellStart"/>
      <w:r w:rsidRPr="0006578C">
        <w:rPr>
          <w:rFonts w:eastAsia="MS Mincho" w:cs="Arial"/>
          <w:b/>
        </w:rPr>
        <w:t>judeţele</w:t>
      </w:r>
      <w:proofErr w:type="spellEnd"/>
      <w:r w:rsidRPr="0006578C">
        <w:rPr>
          <w:rFonts w:eastAsia="MS Mincho" w:cs="Arial"/>
          <w:b/>
        </w:rPr>
        <w:t xml:space="preserve">: </w:t>
      </w:r>
      <w:proofErr w:type="spellStart"/>
      <w:r w:rsidRPr="0006578C">
        <w:rPr>
          <w:rFonts w:eastAsia="MS Mincho" w:cs="Arial"/>
          <w:b/>
        </w:rPr>
        <w:t>Caraş</w:t>
      </w:r>
      <w:proofErr w:type="spellEnd"/>
      <w:r w:rsidRPr="0006578C">
        <w:rPr>
          <w:rFonts w:eastAsia="MS Mincho" w:cs="Arial"/>
          <w:b/>
        </w:rPr>
        <w:t xml:space="preserve">-Severin </w:t>
      </w:r>
      <w:proofErr w:type="spellStart"/>
      <w:r w:rsidRPr="0006578C">
        <w:rPr>
          <w:rFonts w:eastAsia="MS Mincho" w:cs="Arial"/>
          <w:b/>
        </w:rPr>
        <w:t>şi</w:t>
      </w:r>
      <w:proofErr w:type="spellEnd"/>
      <w:r w:rsidRPr="0006578C">
        <w:rPr>
          <w:rFonts w:eastAsia="MS Mincho" w:cs="Arial"/>
          <w:b/>
        </w:rPr>
        <w:t xml:space="preserve"> </w:t>
      </w:r>
      <w:proofErr w:type="spellStart"/>
      <w:r w:rsidRPr="0006578C">
        <w:rPr>
          <w:rFonts w:eastAsia="MS Mincho" w:cs="Arial"/>
          <w:b/>
        </w:rPr>
        <w:t>Timiş</w:t>
      </w:r>
      <w:proofErr w:type="spellEnd"/>
      <w:r w:rsidRPr="0006578C">
        <w:rPr>
          <w:rFonts w:eastAsia="MS Mincho" w:cs="Arial"/>
          <w:b/>
        </w:rPr>
        <w:t>)</w:t>
      </w:r>
      <w:r w:rsidRPr="0006578C">
        <w:rPr>
          <w:rFonts w:eastAsia="MS Mincho" w:cs="Arial"/>
          <w:bCs/>
        </w:rPr>
        <w:t xml:space="preserve">, Nera – bazin superior </w:t>
      </w:r>
      <w:proofErr w:type="spellStart"/>
      <w:r w:rsidRPr="0006578C">
        <w:rPr>
          <w:rFonts w:eastAsia="MS Mincho" w:cs="Arial"/>
          <w:bCs/>
        </w:rPr>
        <w:t>şi</w:t>
      </w:r>
      <w:proofErr w:type="spellEnd"/>
      <w:r w:rsidRPr="0006578C">
        <w:rPr>
          <w:rFonts w:eastAsia="MS Mincho" w:cs="Arial"/>
          <w:bCs/>
        </w:rPr>
        <w:t xml:space="preserve"> </w:t>
      </w:r>
      <w:proofErr w:type="spellStart"/>
      <w:r w:rsidRPr="0006578C">
        <w:rPr>
          <w:rFonts w:eastAsia="MS Mincho" w:cs="Arial"/>
          <w:bCs/>
        </w:rPr>
        <w:t>afluenţi</w:t>
      </w:r>
      <w:proofErr w:type="spellEnd"/>
      <w:r w:rsidRPr="0006578C">
        <w:rPr>
          <w:rFonts w:eastAsia="MS Mincho" w:cs="Arial"/>
          <w:bCs/>
        </w:rPr>
        <w:t xml:space="preserve"> bazin mijlociu </w:t>
      </w:r>
      <w:proofErr w:type="spellStart"/>
      <w:r w:rsidRPr="0006578C">
        <w:rPr>
          <w:rFonts w:eastAsia="MS Mincho" w:cs="Arial"/>
          <w:bCs/>
        </w:rPr>
        <w:t>şi</w:t>
      </w:r>
      <w:proofErr w:type="spellEnd"/>
      <w:r w:rsidRPr="0006578C">
        <w:rPr>
          <w:rFonts w:eastAsia="MS Mincho" w:cs="Arial"/>
          <w:bCs/>
        </w:rPr>
        <w:t xml:space="preserve"> inferior </w:t>
      </w:r>
      <w:r w:rsidRPr="0006578C">
        <w:rPr>
          <w:rFonts w:eastAsia="MS Mincho" w:cs="Arial"/>
          <w:b/>
        </w:rPr>
        <w:t>(</w:t>
      </w:r>
      <w:proofErr w:type="spellStart"/>
      <w:r w:rsidRPr="0006578C">
        <w:rPr>
          <w:rFonts w:eastAsia="MS Mincho" w:cs="Arial"/>
          <w:b/>
        </w:rPr>
        <w:t>judeţul</w:t>
      </w:r>
      <w:proofErr w:type="spellEnd"/>
      <w:r w:rsidRPr="0006578C">
        <w:rPr>
          <w:rFonts w:eastAsia="MS Mincho" w:cs="Arial"/>
          <w:b/>
        </w:rPr>
        <w:t xml:space="preserve"> </w:t>
      </w:r>
      <w:proofErr w:type="spellStart"/>
      <w:r w:rsidRPr="0006578C">
        <w:rPr>
          <w:rFonts w:eastAsia="MS Mincho" w:cs="Arial"/>
          <w:b/>
        </w:rPr>
        <w:t>Caraş</w:t>
      </w:r>
      <w:proofErr w:type="spellEnd"/>
      <w:r w:rsidRPr="0006578C">
        <w:rPr>
          <w:rFonts w:eastAsia="MS Mincho" w:cs="Arial"/>
          <w:b/>
        </w:rPr>
        <w:t>-Severin)</w:t>
      </w:r>
      <w:r w:rsidRPr="0006578C">
        <w:rPr>
          <w:rFonts w:eastAsia="MS Mincho" w:cs="Arial"/>
          <w:bCs/>
        </w:rPr>
        <w:t xml:space="preserve">, Cerna – bazin superior </w:t>
      </w:r>
      <w:proofErr w:type="spellStart"/>
      <w:r w:rsidRPr="0006578C">
        <w:rPr>
          <w:rFonts w:eastAsia="MS Mincho" w:cs="Arial"/>
          <w:bCs/>
        </w:rPr>
        <w:t>şi</w:t>
      </w:r>
      <w:proofErr w:type="spellEnd"/>
      <w:r w:rsidRPr="0006578C">
        <w:rPr>
          <w:rFonts w:eastAsia="MS Mincho" w:cs="Arial"/>
          <w:bCs/>
        </w:rPr>
        <w:t xml:space="preserve"> </w:t>
      </w:r>
      <w:proofErr w:type="spellStart"/>
      <w:r w:rsidRPr="0006578C">
        <w:rPr>
          <w:rFonts w:eastAsia="MS Mincho" w:cs="Arial"/>
          <w:bCs/>
        </w:rPr>
        <w:t>afluenţi</w:t>
      </w:r>
      <w:proofErr w:type="spellEnd"/>
      <w:r w:rsidRPr="0006578C">
        <w:rPr>
          <w:rFonts w:eastAsia="MS Mincho" w:cs="Arial"/>
          <w:bCs/>
        </w:rPr>
        <w:t xml:space="preserve"> bazin mijlociu </w:t>
      </w:r>
      <w:proofErr w:type="spellStart"/>
      <w:r w:rsidRPr="0006578C">
        <w:rPr>
          <w:rFonts w:eastAsia="MS Mincho" w:cs="Arial"/>
          <w:bCs/>
        </w:rPr>
        <w:t>şi</w:t>
      </w:r>
      <w:proofErr w:type="spellEnd"/>
      <w:r w:rsidRPr="0006578C">
        <w:rPr>
          <w:rFonts w:eastAsia="MS Mincho" w:cs="Arial"/>
          <w:bCs/>
        </w:rPr>
        <w:t xml:space="preserve"> inferior </w:t>
      </w:r>
      <w:r w:rsidRPr="0006578C">
        <w:rPr>
          <w:rFonts w:eastAsia="MS Mincho" w:cs="Arial"/>
          <w:b/>
        </w:rPr>
        <w:t>(</w:t>
      </w:r>
      <w:proofErr w:type="spellStart"/>
      <w:r w:rsidRPr="0006578C">
        <w:rPr>
          <w:rFonts w:eastAsia="MS Mincho" w:cs="Arial"/>
          <w:b/>
        </w:rPr>
        <w:t>judeţele</w:t>
      </w:r>
      <w:proofErr w:type="spellEnd"/>
      <w:r w:rsidRPr="0006578C">
        <w:rPr>
          <w:rFonts w:eastAsia="MS Mincho" w:cs="Arial"/>
          <w:b/>
        </w:rPr>
        <w:t xml:space="preserve">: Gorj </w:t>
      </w:r>
      <w:proofErr w:type="spellStart"/>
      <w:r w:rsidRPr="0006578C">
        <w:rPr>
          <w:rFonts w:eastAsia="MS Mincho" w:cs="Arial"/>
          <w:b/>
        </w:rPr>
        <w:t>şi</w:t>
      </w:r>
      <w:proofErr w:type="spellEnd"/>
      <w:r w:rsidRPr="0006578C">
        <w:rPr>
          <w:rFonts w:eastAsia="MS Mincho" w:cs="Arial"/>
          <w:b/>
        </w:rPr>
        <w:t xml:space="preserve"> </w:t>
      </w:r>
      <w:proofErr w:type="spellStart"/>
      <w:r w:rsidRPr="0006578C">
        <w:rPr>
          <w:rFonts w:eastAsia="MS Mincho" w:cs="Arial"/>
          <w:b/>
        </w:rPr>
        <w:t>Caraş</w:t>
      </w:r>
      <w:proofErr w:type="spellEnd"/>
      <w:r w:rsidRPr="0006578C">
        <w:rPr>
          <w:rFonts w:eastAsia="MS Mincho" w:cs="Arial"/>
          <w:b/>
        </w:rPr>
        <w:t>-Severin)</w:t>
      </w:r>
      <w:r w:rsidRPr="0006578C">
        <w:rPr>
          <w:rFonts w:eastAsia="MS Mincho" w:cs="Arial"/>
          <w:bCs/>
        </w:rPr>
        <w:t xml:space="preserve">, Jiu – bazin amonte S.H. Sadu </w:t>
      </w:r>
      <w:proofErr w:type="spellStart"/>
      <w:r w:rsidRPr="0006578C">
        <w:rPr>
          <w:rFonts w:eastAsia="MS Mincho" w:cs="Arial"/>
          <w:bCs/>
        </w:rPr>
        <w:t>şi</w:t>
      </w:r>
      <w:proofErr w:type="spellEnd"/>
      <w:r w:rsidRPr="0006578C">
        <w:rPr>
          <w:rFonts w:eastAsia="MS Mincho" w:cs="Arial"/>
          <w:bCs/>
        </w:rPr>
        <w:t xml:space="preserve"> </w:t>
      </w:r>
      <w:proofErr w:type="spellStart"/>
      <w:r w:rsidRPr="0006578C">
        <w:rPr>
          <w:rFonts w:eastAsia="MS Mincho" w:cs="Arial"/>
          <w:bCs/>
        </w:rPr>
        <w:t>afluenţii</w:t>
      </w:r>
      <w:proofErr w:type="spellEnd"/>
      <w:r w:rsidRPr="0006578C">
        <w:rPr>
          <w:rFonts w:eastAsia="MS Mincho" w:cs="Arial"/>
          <w:bCs/>
        </w:rPr>
        <w:t xml:space="preserve"> </w:t>
      </w:r>
      <w:proofErr w:type="spellStart"/>
      <w:r w:rsidRPr="0006578C">
        <w:rPr>
          <w:rFonts w:eastAsia="MS Mincho" w:cs="Arial"/>
          <w:bCs/>
        </w:rPr>
        <w:t>aferenţi</w:t>
      </w:r>
      <w:proofErr w:type="spellEnd"/>
      <w:r w:rsidRPr="0006578C">
        <w:rPr>
          <w:rFonts w:eastAsia="MS Mincho" w:cs="Arial"/>
          <w:bCs/>
        </w:rPr>
        <w:t xml:space="preserve"> sectorului aval S.H. Sadu – amonte </w:t>
      </w:r>
      <w:proofErr w:type="spellStart"/>
      <w:r w:rsidRPr="0006578C">
        <w:rPr>
          <w:rFonts w:eastAsia="MS Mincho" w:cs="Arial"/>
          <w:bCs/>
        </w:rPr>
        <w:t>confluenţă</w:t>
      </w:r>
      <w:proofErr w:type="spellEnd"/>
      <w:r w:rsidRPr="0006578C">
        <w:rPr>
          <w:rFonts w:eastAsia="MS Mincho" w:cs="Arial"/>
          <w:bCs/>
        </w:rPr>
        <w:t xml:space="preserve"> cu râul Gilort </w:t>
      </w:r>
      <w:r w:rsidRPr="0006578C">
        <w:rPr>
          <w:rFonts w:eastAsia="MS Mincho" w:cs="Arial"/>
          <w:b/>
        </w:rPr>
        <w:t>(</w:t>
      </w:r>
      <w:proofErr w:type="spellStart"/>
      <w:r w:rsidRPr="0006578C">
        <w:rPr>
          <w:rFonts w:eastAsia="MS Mincho" w:cs="Arial"/>
          <w:b/>
        </w:rPr>
        <w:t>judeţele</w:t>
      </w:r>
      <w:proofErr w:type="spellEnd"/>
      <w:r w:rsidRPr="0006578C">
        <w:rPr>
          <w:rFonts w:eastAsia="MS Mincho" w:cs="Arial"/>
          <w:b/>
        </w:rPr>
        <w:t xml:space="preserve"> Hunedoara </w:t>
      </w:r>
      <w:proofErr w:type="spellStart"/>
      <w:r w:rsidRPr="0006578C">
        <w:rPr>
          <w:rFonts w:eastAsia="MS Mincho" w:cs="Arial"/>
          <w:b/>
        </w:rPr>
        <w:t>şi</w:t>
      </w:r>
      <w:proofErr w:type="spellEnd"/>
      <w:r w:rsidRPr="0006578C">
        <w:rPr>
          <w:rFonts w:eastAsia="MS Mincho" w:cs="Arial"/>
          <w:b/>
        </w:rPr>
        <w:t xml:space="preserve"> Gorj)</w:t>
      </w:r>
      <w:r w:rsidRPr="0006578C">
        <w:rPr>
          <w:rFonts w:eastAsia="MS Mincho" w:cs="Arial"/>
          <w:bCs/>
        </w:rPr>
        <w:t xml:space="preserve">, Gilort – bazin superior </w:t>
      </w:r>
      <w:proofErr w:type="spellStart"/>
      <w:r w:rsidRPr="0006578C">
        <w:rPr>
          <w:rFonts w:eastAsia="MS Mincho" w:cs="Arial"/>
          <w:bCs/>
        </w:rPr>
        <w:t>şi</w:t>
      </w:r>
      <w:proofErr w:type="spellEnd"/>
      <w:r w:rsidRPr="0006578C">
        <w:rPr>
          <w:rFonts w:eastAsia="MS Mincho" w:cs="Arial"/>
          <w:bCs/>
        </w:rPr>
        <w:t xml:space="preserve"> </w:t>
      </w:r>
      <w:proofErr w:type="spellStart"/>
      <w:r w:rsidRPr="0006578C">
        <w:rPr>
          <w:rFonts w:eastAsia="MS Mincho" w:cs="Arial"/>
          <w:bCs/>
        </w:rPr>
        <w:t>afluenţi</w:t>
      </w:r>
      <w:proofErr w:type="spellEnd"/>
      <w:r w:rsidRPr="0006578C">
        <w:rPr>
          <w:rFonts w:eastAsia="MS Mincho" w:cs="Arial"/>
          <w:bCs/>
        </w:rPr>
        <w:t xml:space="preserve"> bazin mijlociu </w:t>
      </w:r>
      <w:proofErr w:type="spellStart"/>
      <w:r w:rsidRPr="0006578C">
        <w:rPr>
          <w:rFonts w:eastAsia="MS Mincho" w:cs="Arial"/>
          <w:bCs/>
        </w:rPr>
        <w:t>şi</w:t>
      </w:r>
      <w:proofErr w:type="spellEnd"/>
      <w:r w:rsidRPr="0006578C">
        <w:rPr>
          <w:rFonts w:eastAsia="MS Mincho" w:cs="Arial"/>
          <w:bCs/>
        </w:rPr>
        <w:t xml:space="preserve"> inferior </w:t>
      </w:r>
      <w:r w:rsidRPr="0006578C">
        <w:rPr>
          <w:rFonts w:eastAsia="MS Mincho" w:cs="Arial"/>
          <w:b/>
        </w:rPr>
        <w:t>(</w:t>
      </w:r>
      <w:proofErr w:type="spellStart"/>
      <w:r w:rsidRPr="0006578C">
        <w:rPr>
          <w:rFonts w:eastAsia="MS Mincho" w:cs="Arial"/>
          <w:b/>
        </w:rPr>
        <w:t>judeţul</w:t>
      </w:r>
      <w:proofErr w:type="spellEnd"/>
      <w:r w:rsidRPr="0006578C">
        <w:rPr>
          <w:rFonts w:eastAsia="MS Mincho" w:cs="Arial"/>
          <w:b/>
        </w:rPr>
        <w:t xml:space="preserve"> Gorj)</w:t>
      </w:r>
      <w:r w:rsidRPr="0006578C">
        <w:rPr>
          <w:rFonts w:eastAsia="MS Mincho" w:cs="Arial"/>
          <w:bCs/>
        </w:rPr>
        <w:t xml:space="preserve">, Motru – bazin superior </w:t>
      </w:r>
      <w:proofErr w:type="spellStart"/>
      <w:r w:rsidRPr="0006578C">
        <w:rPr>
          <w:rFonts w:eastAsia="MS Mincho" w:cs="Arial"/>
          <w:bCs/>
        </w:rPr>
        <w:t>şi</w:t>
      </w:r>
      <w:proofErr w:type="spellEnd"/>
      <w:r w:rsidRPr="0006578C">
        <w:rPr>
          <w:rFonts w:eastAsia="MS Mincho" w:cs="Arial"/>
          <w:bCs/>
        </w:rPr>
        <w:t xml:space="preserve"> </w:t>
      </w:r>
      <w:proofErr w:type="spellStart"/>
      <w:r w:rsidRPr="0006578C">
        <w:rPr>
          <w:rFonts w:eastAsia="MS Mincho" w:cs="Arial"/>
          <w:bCs/>
        </w:rPr>
        <w:t>afluenţi</w:t>
      </w:r>
      <w:proofErr w:type="spellEnd"/>
      <w:r w:rsidRPr="0006578C">
        <w:rPr>
          <w:rFonts w:eastAsia="MS Mincho" w:cs="Arial"/>
          <w:bCs/>
        </w:rPr>
        <w:t xml:space="preserve"> bazin mijlociu </w:t>
      </w:r>
      <w:proofErr w:type="spellStart"/>
      <w:r w:rsidRPr="0006578C">
        <w:rPr>
          <w:rFonts w:eastAsia="MS Mincho" w:cs="Arial"/>
          <w:bCs/>
        </w:rPr>
        <w:t>şi</w:t>
      </w:r>
      <w:proofErr w:type="spellEnd"/>
      <w:r w:rsidRPr="0006578C">
        <w:rPr>
          <w:rFonts w:eastAsia="MS Mincho" w:cs="Arial"/>
          <w:bCs/>
        </w:rPr>
        <w:t xml:space="preserve"> inferior </w:t>
      </w:r>
      <w:r w:rsidRPr="0006578C">
        <w:rPr>
          <w:rFonts w:eastAsia="MS Mincho" w:cs="Arial"/>
          <w:b/>
        </w:rPr>
        <w:t>(</w:t>
      </w:r>
      <w:proofErr w:type="spellStart"/>
      <w:r w:rsidRPr="0006578C">
        <w:rPr>
          <w:rFonts w:eastAsia="MS Mincho" w:cs="Arial"/>
          <w:b/>
        </w:rPr>
        <w:t>judeţele</w:t>
      </w:r>
      <w:proofErr w:type="spellEnd"/>
      <w:r w:rsidRPr="0006578C">
        <w:rPr>
          <w:rFonts w:eastAsia="MS Mincho" w:cs="Arial"/>
          <w:b/>
        </w:rPr>
        <w:t xml:space="preserve">: Gorj </w:t>
      </w:r>
      <w:proofErr w:type="spellStart"/>
      <w:r w:rsidRPr="0006578C">
        <w:rPr>
          <w:rFonts w:eastAsia="MS Mincho" w:cs="Arial"/>
          <w:b/>
        </w:rPr>
        <w:t>şi</w:t>
      </w:r>
      <w:proofErr w:type="spellEnd"/>
      <w:r w:rsidRPr="0006578C">
        <w:rPr>
          <w:rFonts w:eastAsia="MS Mincho" w:cs="Arial"/>
          <w:b/>
        </w:rPr>
        <w:t xml:space="preserve"> </w:t>
      </w:r>
      <w:proofErr w:type="spellStart"/>
      <w:r w:rsidRPr="0006578C">
        <w:rPr>
          <w:rFonts w:eastAsia="MS Mincho" w:cs="Arial"/>
          <w:b/>
        </w:rPr>
        <w:t>Mehedinţi</w:t>
      </w:r>
      <w:proofErr w:type="spellEnd"/>
      <w:r w:rsidRPr="0006578C">
        <w:rPr>
          <w:rFonts w:eastAsia="MS Mincho" w:cs="Arial"/>
          <w:b/>
        </w:rPr>
        <w:t>)</w:t>
      </w:r>
      <w:r w:rsidRPr="0006578C">
        <w:rPr>
          <w:rFonts w:eastAsia="MS Mincho" w:cs="Arial"/>
          <w:bCs/>
        </w:rPr>
        <w:t xml:space="preserve">, </w:t>
      </w:r>
      <w:proofErr w:type="spellStart"/>
      <w:r w:rsidRPr="0006578C">
        <w:rPr>
          <w:rFonts w:eastAsia="MS Mincho" w:cs="Arial"/>
          <w:bCs/>
        </w:rPr>
        <w:t>Olteţ</w:t>
      </w:r>
      <w:proofErr w:type="spellEnd"/>
      <w:r w:rsidRPr="0006578C">
        <w:rPr>
          <w:rFonts w:eastAsia="MS Mincho" w:cs="Arial"/>
          <w:bCs/>
        </w:rPr>
        <w:t xml:space="preserve"> – bazin superior </w:t>
      </w:r>
      <w:proofErr w:type="spellStart"/>
      <w:r w:rsidRPr="0006578C">
        <w:rPr>
          <w:rFonts w:eastAsia="MS Mincho" w:cs="Arial"/>
          <w:bCs/>
        </w:rPr>
        <w:t>şi</w:t>
      </w:r>
      <w:proofErr w:type="spellEnd"/>
      <w:r w:rsidRPr="0006578C">
        <w:rPr>
          <w:rFonts w:eastAsia="MS Mincho" w:cs="Arial"/>
          <w:bCs/>
        </w:rPr>
        <w:t xml:space="preserve"> </w:t>
      </w:r>
      <w:proofErr w:type="spellStart"/>
      <w:r w:rsidRPr="0006578C">
        <w:rPr>
          <w:rFonts w:eastAsia="MS Mincho" w:cs="Arial"/>
          <w:bCs/>
        </w:rPr>
        <w:t>afluenţi</w:t>
      </w:r>
      <w:proofErr w:type="spellEnd"/>
      <w:r w:rsidRPr="0006578C">
        <w:rPr>
          <w:rFonts w:eastAsia="MS Mincho" w:cs="Arial"/>
          <w:bCs/>
        </w:rPr>
        <w:t xml:space="preserve"> bazin mijlociu </w:t>
      </w:r>
      <w:proofErr w:type="spellStart"/>
      <w:r w:rsidRPr="0006578C">
        <w:rPr>
          <w:rFonts w:eastAsia="MS Mincho" w:cs="Arial"/>
          <w:bCs/>
        </w:rPr>
        <w:t>şi</w:t>
      </w:r>
      <w:proofErr w:type="spellEnd"/>
      <w:r w:rsidRPr="0006578C">
        <w:rPr>
          <w:rFonts w:eastAsia="MS Mincho" w:cs="Arial"/>
          <w:bCs/>
        </w:rPr>
        <w:t xml:space="preserve"> inferior </w:t>
      </w:r>
      <w:r w:rsidRPr="0006578C">
        <w:rPr>
          <w:rFonts w:eastAsia="MS Mincho" w:cs="Arial"/>
          <w:b/>
        </w:rPr>
        <w:t>(</w:t>
      </w:r>
      <w:proofErr w:type="spellStart"/>
      <w:r w:rsidRPr="0006578C">
        <w:rPr>
          <w:rFonts w:eastAsia="MS Mincho" w:cs="Arial"/>
          <w:b/>
        </w:rPr>
        <w:t>judeţele</w:t>
      </w:r>
      <w:proofErr w:type="spellEnd"/>
      <w:r w:rsidRPr="0006578C">
        <w:rPr>
          <w:rFonts w:eastAsia="MS Mincho" w:cs="Arial"/>
          <w:b/>
        </w:rPr>
        <w:t xml:space="preserve">: Gorj, Vâlcea, Dolj </w:t>
      </w:r>
      <w:proofErr w:type="spellStart"/>
      <w:r w:rsidRPr="0006578C">
        <w:rPr>
          <w:rFonts w:eastAsia="MS Mincho" w:cs="Arial"/>
          <w:b/>
        </w:rPr>
        <w:t>şi</w:t>
      </w:r>
      <w:proofErr w:type="spellEnd"/>
      <w:r w:rsidRPr="0006578C">
        <w:rPr>
          <w:rFonts w:eastAsia="MS Mincho" w:cs="Arial"/>
          <w:b/>
        </w:rPr>
        <w:t xml:space="preserve"> Olt)</w:t>
      </w:r>
      <w:r w:rsidRPr="0006578C">
        <w:rPr>
          <w:rFonts w:eastAsia="MS Mincho" w:cs="Arial"/>
          <w:bCs/>
        </w:rPr>
        <w:t xml:space="preserve">. </w:t>
      </w:r>
    </w:p>
    <w:p w14:paraId="5DB09179" w14:textId="77777777" w:rsidR="0006578C" w:rsidRPr="0006578C" w:rsidRDefault="0006578C" w:rsidP="0006578C">
      <w:pPr>
        <w:spacing w:before="0" w:after="0" w:line="240" w:lineRule="auto"/>
        <w:ind w:left="1701"/>
        <w:rPr>
          <w:rFonts w:eastAsia="MS Mincho" w:cs="Arial"/>
          <w:b/>
          <w:sz w:val="16"/>
          <w:szCs w:val="16"/>
        </w:rPr>
      </w:pPr>
    </w:p>
    <w:p w14:paraId="59C9B109" w14:textId="77777777" w:rsidR="0006578C" w:rsidRPr="0006578C" w:rsidRDefault="0006578C" w:rsidP="0006578C">
      <w:pPr>
        <w:spacing w:before="0" w:after="0" w:line="240" w:lineRule="auto"/>
        <w:ind w:left="1080"/>
        <w:rPr>
          <w:rFonts w:eastAsia="MS Mincho" w:cs="Arial"/>
          <w:b/>
        </w:rPr>
      </w:pPr>
      <w:r w:rsidRPr="0006578C">
        <w:rPr>
          <w:rFonts w:eastAsia="MS Mincho" w:cs="Arial"/>
          <w:b/>
        </w:rPr>
        <w:t xml:space="preserve">Atenționarea Hidrologică vizează în principal fenomenele de scurgeri importante pe </w:t>
      </w:r>
      <w:proofErr w:type="spellStart"/>
      <w:r w:rsidRPr="0006578C">
        <w:rPr>
          <w:rFonts w:eastAsia="MS Mincho" w:cs="Arial"/>
          <w:b/>
        </w:rPr>
        <w:t>versanţi</w:t>
      </w:r>
      <w:proofErr w:type="spellEnd"/>
      <w:r w:rsidRPr="0006578C">
        <w:rPr>
          <w:rFonts w:eastAsia="MS Mincho" w:cs="Arial"/>
          <w:b/>
        </w:rPr>
        <w:t xml:space="preserve">, </w:t>
      </w:r>
      <w:proofErr w:type="spellStart"/>
      <w:r w:rsidRPr="0006578C">
        <w:rPr>
          <w:rFonts w:eastAsia="MS Mincho" w:cs="Arial"/>
          <w:b/>
        </w:rPr>
        <w:t>torenţi</w:t>
      </w:r>
      <w:proofErr w:type="spellEnd"/>
      <w:r w:rsidRPr="0006578C">
        <w:rPr>
          <w:rFonts w:eastAsia="MS Mincho" w:cs="Arial"/>
          <w:b/>
        </w:rPr>
        <w:t xml:space="preserve"> </w:t>
      </w:r>
      <w:proofErr w:type="spellStart"/>
      <w:r w:rsidRPr="0006578C">
        <w:rPr>
          <w:rFonts w:eastAsia="MS Mincho" w:cs="Arial"/>
          <w:b/>
        </w:rPr>
        <w:t>şi</w:t>
      </w:r>
      <w:proofErr w:type="spellEnd"/>
      <w:r w:rsidRPr="0006578C">
        <w:rPr>
          <w:rFonts w:eastAsia="MS Mincho" w:cs="Arial"/>
          <w:b/>
        </w:rPr>
        <w:t xml:space="preserve"> pâraie, viituri rapide pe râurile mici cu posibile efecte de </w:t>
      </w:r>
      <w:proofErr w:type="spellStart"/>
      <w:r w:rsidRPr="0006578C">
        <w:rPr>
          <w:rFonts w:eastAsia="MS Mincho" w:cs="Arial"/>
          <w:b/>
        </w:rPr>
        <w:t>inundaţii</w:t>
      </w:r>
      <w:proofErr w:type="spellEnd"/>
      <w:r w:rsidRPr="0006578C">
        <w:rPr>
          <w:rFonts w:eastAsia="MS Mincho" w:cs="Arial"/>
          <w:b/>
        </w:rPr>
        <w:t xml:space="preserve"> locale, care se pot produce cu probabilitate </w:t>
      </w:r>
      <w:proofErr w:type="spellStart"/>
      <w:r w:rsidRPr="0006578C">
        <w:rPr>
          <w:rFonts w:eastAsia="MS Mincho" w:cs="Arial"/>
          <w:b/>
        </w:rPr>
        <w:t>şi</w:t>
      </w:r>
      <w:proofErr w:type="spellEnd"/>
      <w:r w:rsidRPr="0006578C">
        <w:rPr>
          <w:rFonts w:eastAsia="MS Mincho" w:cs="Arial"/>
          <w:b/>
        </w:rPr>
        <w:t xml:space="preserve"> intensitate mai mare pe unele râuri mici din </w:t>
      </w:r>
      <w:proofErr w:type="spellStart"/>
      <w:r w:rsidRPr="0006578C">
        <w:rPr>
          <w:rFonts w:eastAsia="MS Mincho" w:cs="Arial"/>
          <w:b/>
        </w:rPr>
        <w:t>judeţele</w:t>
      </w:r>
      <w:proofErr w:type="spellEnd"/>
      <w:r w:rsidRPr="0006578C">
        <w:rPr>
          <w:rFonts w:eastAsia="MS Mincho" w:cs="Arial"/>
          <w:b/>
        </w:rPr>
        <w:t xml:space="preserve">: Hunedoara, </w:t>
      </w:r>
      <w:proofErr w:type="spellStart"/>
      <w:r w:rsidRPr="0006578C">
        <w:rPr>
          <w:rFonts w:eastAsia="MS Mincho" w:cs="Arial"/>
          <w:b/>
        </w:rPr>
        <w:t>Caraş</w:t>
      </w:r>
      <w:proofErr w:type="spellEnd"/>
      <w:r w:rsidRPr="0006578C">
        <w:rPr>
          <w:rFonts w:eastAsia="MS Mincho" w:cs="Arial"/>
          <w:b/>
        </w:rPr>
        <w:t xml:space="preserve">-Severin </w:t>
      </w:r>
      <w:proofErr w:type="spellStart"/>
      <w:r w:rsidRPr="0006578C">
        <w:rPr>
          <w:rFonts w:eastAsia="MS Mincho" w:cs="Arial"/>
          <w:b/>
        </w:rPr>
        <w:t>şi</w:t>
      </w:r>
      <w:proofErr w:type="spellEnd"/>
      <w:r w:rsidRPr="0006578C">
        <w:rPr>
          <w:rFonts w:eastAsia="MS Mincho" w:cs="Arial"/>
          <w:b/>
        </w:rPr>
        <w:t xml:space="preserve"> Gorj.</w:t>
      </w:r>
    </w:p>
    <w:p w14:paraId="29999D8F" w14:textId="77777777" w:rsidR="0006578C" w:rsidRPr="0006578C" w:rsidRDefault="0006578C" w:rsidP="0006578C">
      <w:pPr>
        <w:spacing w:before="0" w:after="0" w:line="240" w:lineRule="auto"/>
        <w:rPr>
          <w:rFonts w:eastAsia="MS Mincho" w:cs="Times New Roman"/>
          <w:sz w:val="16"/>
          <w:szCs w:val="16"/>
        </w:rPr>
      </w:pPr>
    </w:p>
    <w:p w14:paraId="053E3106" w14:textId="77777777" w:rsidR="0006578C" w:rsidRPr="0006578C" w:rsidRDefault="0006578C" w:rsidP="0006578C">
      <w:pPr>
        <w:autoSpaceDE w:val="0"/>
        <w:autoSpaceDN w:val="0"/>
        <w:adjustRightInd w:val="0"/>
        <w:spacing w:before="0" w:after="0" w:line="240" w:lineRule="auto"/>
        <w:ind w:left="1080"/>
        <w:rPr>
          <w:rFonts w:eastAsia="MS Mincho" w:cs="Times New Roman"/>
          <w:i/>
        </w:rPr>
      </w:pPr>
      <w:r w:rsidRPr="0006578C">
        <w:rPr>
          <w:rFonts w:eastAsia="MS Mincho" w:cs="Times New Roman"/>
        </w:rPr>
        <w:t>Aceast</w:t>
      </w:r>
      <w:r w:rsidRPr="0006578C">
        <w:rPr>
          <w:rFonts w:eastAsia="MS Mincho" w:cs="Arial"/>
        </w:rPr>
        <w:t>ă</w:t>
      </w:r>
      <w:r w:rsidRPr="0006578C">
        <w:rPr>
          <w:rFonts w:eastAsia="Times New Roman" w:cs="Times New Roman"/>
        </w:rPr>
        <w:t xml:space="preserve"> </w:t>
      </w:r>
      <w:proofErr w:type="spellStart"/>
      <w:r w:rsidRPr="0006578C">
        <w:rPr>
          <w:rFonts w:eastAsia="MS Mincho" w:cs="Times New Roman"/>
        </w:rPr>
        <w:t>atenţionare</w:t>
      </w:r>
      <w:proofErr w:type="spellEnd"/>
      <w:r w:rsidRPr="0006578C">
        <w:rPr>
          <w:rFonts w:eastAsia="MS Mincho" w:cs="Times New Roman"/>
          <w:b/>
        </w:rPr>
        <w:t xml:space="preserve"> </w:t>
      </w:r>
      <w:r w:rsidRPr="0006578C">
        <w:rPr>
          <w:rFonts w:eastAsia="MS Mincho" w:cs="Times New Roman"/>
        </w:rPr>
        <w:t>hidrologică</w:t>
      </w:r>
      <w:r w:rsidRPr="0006578C">
        <w:rPr>
          <w:rFonts w:eastAsia="MS Mincho" w:cs="Arial"/>
        </w:rPr>
        <w:t xml:space="preserve"> </w:t>
      </w:r>
      <w:r w:rsidRPr="0006578C">
        <w:rPr>
          <w:rFonts w:eastAsia="MS Mincho" w:cs="Times New Roman"/>
        </w:rPr>
        <w:t>a fost transmis</w:t>
      </w:r>
      <w:r w:rsidRPr="0006578C">
        <w:rPr>
          <w:rFonts w:eastAsia="MS Mincho" w:cs="Arial"/>
        </w:rPr>
        <w:t>ă</w:t>
      </w:r>
      <w:r w:rsidRPr="0006578C">
        <w:rPr>
          <w:rFonts w:eastAsia="MS Mincho" w:cs="Times New Roman"/>
        </w:rPr>
        <w:t xml:space="preserve"> de către Centrul Operativ pentru </w:t>
      </w:r>
      <w:proofErr w:type="spellStart"/>
      <w:r w:rsidRPr="0006578C">
        <w:rPr>
          <w:rFonts w:eastAsia="MS Mincho" w:cs="Times New Roman"/>
        </w:rPr>
        <w:t>Situaţii</w:t>
      </w:r>
      <w:proofErr w:type="spellEnd"/>
      <w:r w:rsidRPr="0006578C">
        <w:rPr>
          <w:rFonts w:eastAsia="MS Mincho" w:cs="Times New Roman"/>
        </w:rPr>
        <w:t xml:space="preserve"> de </w:t>
      </w:r>
      <w:proofErr w:type="spellStart"/>
      <w:r w:rsidRPr="0006578C">
        <w:rPr>
          <w:rFonts w:eastAsia="MS Mincho" w:cs="Times New Roman"/>
        </w:rPr>
        <w:t>Urgenţă</w:t>
      </w:r>
      <w:proofErr w:type="spellEnd"/>
      <w:r w:rsidRPr="0006578C">
        <w:rPr>
          <w:rFonts w:eastAsia="MS Mincho" w:cs="Times New Roman"/>
        </w:rPr>
        <w:t xml:space="preserve"> al Ministerului Mediului, Apelor </w:t>
      </w:r>
      <w:proofErr w:type="spellStart"/>
      <w:r w:rsidRPr="0006578C">
        <w:rPr>
          <w:rFonts w:eastAsia="MS Mincho" w:cs="Times New Roman"/>
        </w:rPr>
        <w:t>şi</w:t>
      </w:r>
      <w:proofErr w:type="spellEnd"/>
      <w:r w:rsidRPr="0006578C">
        <w:rPr>
          <w:rFonts w:eastAsia="MS Mincho" w:cs="Times New Roman"/>
        </w:rPr>
        <w:t xml:space="preserve"> Pădurilor către</w:t>
      </w:r>
      <w:r w:rsidRPr="0006578C">
        <w:rPr>
          <w:rFonts w:eastAsia="MS Mincho" w:cs="Times New Roman"/>
          <w:i/>
        </w:rPr>
        <w:t xml:space="preserve">: Inspectoratul General pentru </w:t>
      </w:r>
      <w:proofErr w:type="spellStart"/>
      <w:r w:rsidRPr="0006578C">
        <w:rPr>
          <w:rFonts w:eastAsia="MS Mincho" w:cs="Times New Roman"/>
          <w:i/>
        </w:rPr>
        <w:t>Situaţii</w:t>
      </w:r>
      <w:proofErr w:type="spellEnd"/>
      <w:r w:rsidRPr="0006578C">
        <w:rPr>
          <w:rFonts w:eastAsia="MS Mincho" w:cs="Times New Roman"/>
          <w:i/>
        </w:rPr>
        <w:t xml:space="preserve"> de </w:t>
      </w:r>
      <w:proofErr w:type="spellStart"/>
      <w:r w:rsidRPr="0006578C">
        <w:rPr>
          <w:rFonts w:eastAsia="MS Mincho" w:cs="Times New Roman"/>
          <w:i/>
        </w:rPr>
        <w:t>Urgenţă</w:t>
      </w:r>
      <w:proofErr w:type="spellEnd"/>
      <w:r w:rsidRPr="0006578C">
        <w:rPr>
          <w:rFonts w:eastAsia="MS Mincho" w:cs="Times New Roman"/>
          <w:i/>
        </w:rPr>
        <w:t xml:space="preserve">, Secretariatul General al Guvernului, Centrul de </w:t>
      </w:r>
      <w:proofErr w:type="spellStart"/>
      <w:r w:rsidRPr="0006578C">
        <w:rPr>
          <w:rFonts w:eastAsia="MS Mincho" w:cs="Times New Roman"/>
          <w:i/>
        </w:rPr>
        <w:t>Situaţii</w:t>
      </w:r>
      <w:proofErr w:type="spellEnd"/>
      <w:r w:rsidRPr="0006578C">
        <w:rPr>
          <w:rFonts w:eastAsia="MS Mincho" w:cs="Times New Roman"/>
          <w:i/>
        </w:rPr>
        <w:t xml:space="preserve"> al Guvernului, Ministerul Apărării </w:t>
      </w:r>
      <w:proofErr w:type="spellStart"/>
      <w:r w:rsidRPr="0006578C">
        <w:rPr>
          <w:rFonts w:eastAsia="MS Mincho" w:cs="Times New Roman"/>
          <w:i/>
        </w:rPr>
        <w:t>Naţionale</w:t>
      </w:r>
      <w:proofErr w:type="spellEnd"/>
      <w:r w:rsidRPr="0006578C">
        <w:rPr>
          <w:rFonts w:eastAsia="MS Mincho" w:cs="Times New Roman"/>
          <w:i/>
        </w:rPr>
        <w:t xml:space="preserve">, Ministerul Afacerilor Interne, Ministerul Transporturilor, Ministerul </w:t>
      </w:r>
      <w:proofErr w:type="spellStart"/>
      <w:r w:rsidRPr="0006578C">
        <w:rPr>
          <w:rFonts w:eastAsia="MS Mincho" w:cs="Times New Roman"/>
          <w:i/>
        </w:rPr>
        <w:t>Sănătăţii</w:t>
      </w:r>
      <w:proofErr w:type="spellEnd"/>
      <w:r w:rsidRPr="0006578C">
        <w:rPr>
          <w:rFonts w:eastAsia="MS Mincho" w:cs="Times New Roman"/>
          <w:i/>
        </w:rPr>
        <w:t xml:space="preserve">, Ministerul Economiei, Ministerul Agriculturii </w:t>
      </w:r>
      <w:proofErr w:type="spellStart"/>
      <w:r w:rsidRPr="0006578C">
        <w:rPr>
          <w:rFonts w:eastAsia="MS Mincho" w:cs="Times New Roman"/>
          <w:i/>
        </w:rPr>
        <w:t>şi</w:t>
      </w:r>
      <w:proofErr w:type="spellEnd"/>
      <w:r w:rsidRPr="0006578C">
        <w:rPr>
          <w:rFonts w:eastAsia="MS Mincho" w:cs="Times New Roman"/>
          <w:i/>
        </w:rPr>
        <w:t xml:space="preserve"> Dezvoltării Rurale, Comisia </w:t>
      </w:r>
      <w:proofErr w:type="spellStart"/>
      <w:r w:rsidRPr="0006578C">
        <w:rPr>
          <w:rFonts w:eastAsia="MS Mincho" w:cs="Times New Roman"/>
          <w:i/>
        </w:rPr>
        <w:t>Naţională</w:t>
      </w:r>
      <w:proofErr w:type="spellEnd"/>
      <w:r w:rsidRPr="0006578C">
        <w:rPr>
          <w:rFonts w:eastAsia="MS Mincho" w:cs="Times New Roman"/>
          <w:i/>
        </w:rPr>
        <w:t xml:space="preserve"> pentru Controlul </w:t>
      </w:r>
      <w:proofErr w:type="spellStart"/>
      <w:r w:rsidRPr="0006578C">
        <w:rPr>
          <w:rFonts w:eastAsia="MS Mincho" w:cs="Times New Roman"/>
          <w:i/>
        </w:rPr>
        <w:t>Activităţilor</w:t>
      </w:r>
      <w:proofErr w:type="spellEnd"/>
      <w:r w:rsidRPr="0006578C">
        <w:rPr>
          <w:rFonts w:eastAsia="MS Mincho" w:cs="Times New Roman"/>
          <w:i/>
        </w:rPr>
        <w:t xml:space="preserve"> Nucleare, Serviciul de </w:t>
      </w:r>
      <w:proofErr w:type="spellStart"/>
      <w:r w:rsidRPr="0006578C">
        <w:rPr>
          <w:rFonts w:eastAsia="MS Mincho" w:cs="Times New Roman"/>
          <w:i/>
        </w:rPr>
        <w:t>Protecţie</w:t>
      </w:r>
      <w:proofErr w:type="spellEnd"/>
      <w:r w:rsidRPr="0006578C">
        <w:rPr>
          <w:rFonts w:eastAsia="MS Mincho" w:cs="Times New Roman"/>
          <w:i/>
        </w:rPr>
        <w:t xml:space="preserve"> </w:t>
      </w:r>
      <w:proofErr w:type="spellStart"/>
      <w:r w:rsidRPr="0006578C">
        <w:rPr>
          <w:rFonts w:eastAsia="MS Mincho" w:cs="Times New Roman"/>
          <w:i/>
        </w:rPr>
        <w:t>şi</w:t>
      </w:r>
      <w:proofErr w:type="spellEnd"/>
      <w:r w:rsidRPr="0006578C">
        <w:rPr>
          <w:rFonts w:eastAsia="MS Mincho" w:cs="Times New Roman"/>
          <w:i/>
        </w:rPr>
        <w:t xml:space="preserve"> Pază, Serviciul de </w:t>
      </w:r>
      <w:proofErr w:type="spellStart"/>
      <w:r w:rsidRPr="0006578C">
        <w:rPr>
          <w:rFonts w:eastAsia="MS Mincho" w:cs="Times New Roman"/>
          <w:i/>
        </w:rPr>
        <w:t>Telecomunicaţii</w:t>
      </w:r>
      <w:proofErr w:type="spellEnd"/>
      <w:r w:rsidRPr="0006578C">
        <w:rPr>
          <w:rFonts w:eastAsia="MS Mincho" w:cs="Times New Roman"/>
          <w:i/>
        </w:rPr>
        <w:t xml:space="preserve"> Speciale, S.C. Hidroelectrica S.A., </w:t>
      </w:r>
      <w:proofErr w:type="spellStart"/>
      <w:r w:rsidRPr="0006578C">
        <w:rPr>
          <w:rFonts w:eastAsia="MS Mincho" w:cs="Times New Roman"/>
          <w:i/>
        </w:rPr>
        <w:t>Agenţia</w:t>
      </w:r>
      <w:proofErr w:type="spellEnd"/>
      <w:r w:rsidRPr="0006578C">
        <w:rPr>
          <w:rFonts w:eastAsia="MS Mincho" w:cs="Times New Roman"/>
          <w:i/>
        </w:rPr>
        <w:t xml:space="preserve"> </w:t>
      </w:r>
      <w:proofErr w:type="spellStart"/>
      <w:r w:rsidRPr="0006578C">
        <w:rPr>
          <w:rFonts w:eastAsia="MS Mincho" w:cs="Times New Roman"/>
          <w:i/>
        </w:rPr>
        <w:t>Naţională</w:t>
      </w:r>
      <w:proofErr w:type="spellEnd"/>
      <w:r w:rsidRPr="0006578C">
        <w:rPr>
          <w:rFonts w:eastAsia="MS Mincho" w:cs="Times New Roman"/>
          <w:i/>
        </w:rPr>
        <w:t xml:space="preserve"> de </w:t>
      </w:r>
      <w:proofErr w:type="spellStart"/>
      <w:r w:rsidRPr="0006578C">
        <w:rPr>
          <w:rFonts w:eastAsia="MS Mincho" w:cs="Times New Roman"/>
          <w:i/>
        </w:rPr>
        <w:t>Îmbunătăţiri</w:t>
      </w:r>
      <w:proofErr w:type="spellEnd"/>
      <w:r w:rsidRPr="0006578C">
        <w:rPr>
          <w:rFonts w:eastAsia="MS Mincho" w:cs="Times New Roman"/>
          <w:i/>
        </w:rPr>
        <w:t xml:space="preserve"> Funciare, precum și către Comitetele </w:t>
      </w:r>
      <w:proofErr w:type="spellStart"/>
      <w:r w:rsidRPr="0006578C">
        <w:rPr>
          <w:rFonts w:eastAsia="MS Mincho" w:cs="Times New Roman"/>
          <w:i/>
        </w:rPr>
        <w:t>Judeţene</w:t>
      </w:r>
      <w:proofErr w:type="spellEnd"/>
      <w:r w:rsidRPr="0006578C">
        <w:rPr>
          <w:rFonts w:eastAsia="MS Mincho" w:cs="Times New Roman"/>
          <w:i/>
        </w:rPr>
        <w:t xml:space="preserve"> pentru </w:t>
      </w:r>
      <w:proofErr w:type="spellStart"/>
      <w:r w:rsidRPr="0006578C">
        <w:rPr>
          <w:rFonts w:eastAsia="MS Mincho" w:cs="Times New Roman"/>
          <w:i/>
        </w:rPr>
        <w:t>Situaţii</w:t>
      </w:r>
      <w:proofErr w:type="spellEnd"/>
      <w:r w:rsidRPr="0006578C">
        <w:rPr>
          <w:rFonts w:eastAsia="MS Mincho" w:cs="Times New Roman"/>
          <w:i/>
        </w:rPr>
        <w:t xml:space="preserve"> de </w:t>
      </w:r>
      <w:proofErr w:type="spellStart"/>
      <w:r w:rsidRPr="0006578C">
        <w:rPr>
          <w:rFonts w:eastAsia="MS Mincho" w:cs="Times New Roman"/>
          <w:i/>
        </w:rPr>
        <w:t>Urgenţă</w:t>
      </w:r>
      <w:proofErr w:type="spellEnd"/>
      <w:r w:rsidRPr="0006578C">
        <w:rPr>
          <w:rFonts w:eastAsia="MS Mincho" w:cs="Times New Roman"/>
          <w:i/>
        </w:rPr>
        <w:t xml:space="preserve"> vizate: </w:t>
      </w:r>
      <w:r w:rsidRPr="0006578C">
        <w:rPr>
          <w:rFonts w:eastAsia="MS Mincho" w:cs="Times New Roman"/>
          <w:b/>
          <w:bCs/>
          <w:i/>
        </w:rPr>
        <w:t xml:space="preserve">ALBA, ARAD, CARAŞ-SEVERIN, DOLJ, GORJ, HUNEDOARA, MEHEDINŢI, OLT, SIBIU, TIMIŞ </w:t>
      </w:r>
      <w:proofErr w:type="spellStart"/>
      <w:r w:rsidRPr="0006578C">
        <w:rPr>
          <w:rFonts w:eastAsia="MS Mincho" w:cs="Times New Roman"/>
          <w:b/>
          <w:bCs/>
          <w:i/>
        </w:rPr>
        <w:t>şi</w:t>
      </w:r>
      <w:proofErr w:type="spellEnd"/>
      <w:r w:rsidRPr="0006578C">
        <w:rPr>
          <w:rFonts w:eastAsia="MS Mincho" w:cs="Times New Roman"/>
          <w:b/>
          <w:bCs/>
          <w:i/>
        </w:rPr>
        <w:t xml:space="preserve"> VÂLCEA </w:t>
      </w:r>
      <w:r w:rsidRPr="0006578C">
        <w:rPr>
          <w:rFonts w:eastAsia="MS Mincho" w:cs="Times New Roman"/>
          <w:bCs/>
        </w:rPr>
        <w:t>(11 prefectur</w:t>
      </w:r>
      <w:r w:rsidRPr="0006578C">
        <w:rPr>
          <w:rFonts w:eastAsia="MS Mincho" w:cs="Arial"/>
        </w:rPr>
        <w:t>i</w:t>
      </w:r>
      <w:r w:rsidRPr="0006578C">
        <w:rPr>
          <w:rFonts w:eastAsia="MS Mincho" w:cs="Times New Roman"/>
          <w:bCs/>
        </w:rPr>
        <w:t>)</w:t>
      </w:r>
      <w:r w:rsidRPr="0006578C">
        <w:rPr>
          <w:rFonts w:eastAsia="MS Mincho" w:cs="Times New Roman"/>
          <w:b/>
          <w:bCs/>
          <w:i/>
        </w:rPr>
        <w:t xml:space="preserve"> – </w:t>
      </w:r>
      <w:r w:rsidRPr="0006578C">
        <w:rPr>
          <w:rFonts w:eastAsia="MS Mincho" w:cs="Times New Roman"/>
          <w:b/>
          <w:bCs/>
          <w:i/>
          <w:u w:val="single"/>
        </w:rPr>
        <w:t>COD GALBEN</w:t>
      </w:r>
      <w:r w:rsidRPr="0006578C">
        <w:rPr>
          <w:rFonts w:eastAsia="MS Mincho" w:cs="Times New Roman"/>
          <w:b/>
          <w:bCs/>
          <w:i/>
        </w:rPr>
        <w:t>.</w:t>
      </w:r>
    </w:p>
    <w:p w14:paraId="3DEB5DE4" w14:textId="77777777" w:rsidR="0006578C" w:rsidRPr="0006578C" w:rsidRDefault="0006578C" w:rsidP="0006578C">
      <w:pPr>
        <w:autoSpaceDE w:val="0"/>
        <w:autoSpaceDN w:val="0"/>
        <w:adjustRightInd w:val="0"/>
        <w:spacing w:before="0" w:after="0" w:line="240" w:lineRule="auto"/>
        <w:ind w:left="1080"/>
        <w:rPr>
          <w:rFonts w:eastAsia="MS Mincho" w:cs="Times New Roman"/>
          <w:i/>
          <w:sz w:val="16"/>
          <w:szCs w:val="16"/>
        </w:rPr>
      </w:pPr>
    </w:p>
    <w:p w14:paraId="097DBBD6" w14:textId="77777777" w:rsidR="0006578C" w:rsidRPr="0006578C" w:rsidRDefault="0006578C" w:rsidP="0006578C">
      <w:pPr>
        <w:autoSpaceDE w:val="0"/>
        <w:autoSpaceDN w:val="0"/>
        <w:adjustRightInd w:val="0"/>
        <w:spacing w:before="0" w:after="0" w:line="240" w:lineRule="auto"/>
        <w:ind w:left="1080"/>
        <w:rPr>
          <w:rFonts w:eastAsia="MS Mincho" w:cs="Times New Roman"/>
          <w:i/>
        </w:rPr>
      </w:pPr>
      <w:r w:rsidRPr="0006578C">
        <w:rPr>
          <w:rFonts w:eastAsia="BatangChe" w:cs="Tahoma"/>
          <w:b/>
          <w:bCs/>
        </w:rPr>
        <w:t>Debitele au fost</w:t>
      </w:r>
      <w:r w:rsidRPr="0006578C">
        <w:rPr>
          <w:rFonts w:eastAsia="Times New Roman" w:cs="Arial"/>
          <w:color w:val="auto"/>
          <w:lang w:eastAsia="zh-CN"/>
        </w:rPr>
        <w:t xml:space="preserve"> </w:t>
      </w:r>
      <w:r w:rsidRPr="0006578C">
        <w:rPr>
          <w:rFonts w:eastAsia="Times New Roman" w:cs="Arial"/>
          <w:b/>
          <w:color w:val="auto"/>
          <w:lang w:eastAsia="zh-CN"/>
        </w:rPr>
        <w:t xml:space="preserve">în </w:t>
      </w:r>
      <w:proofErr w:type="spellStart"/>
      <w:r w:rsidRPr="0006578C">
        <w:rPr>
          <w:rFonts w:eastAsia="Times New Roman" w:cs="Arial"/>
          <w:b/>
          <w:color w:val="auto"/>
          <w:lang w:eastAsia="zh-CN"/>
        </w:rPr>
        <w:t>creştere</w:t>
      </w:r>
      <w:proofErr w:type="spellEnd"/>
      <w:r w:rsidRPr="0006578C">
        <w:rPr>
          <w:rFonts w:eastAsia="Times New Roman" w:cs="Arial"/>
          <w:color w:val="auto"/>
          <w:lang w:eastAsia="zh-CN"/>
        </w:rPr>
        <w:t xml:space="preserve"> ca urmare a precipitațiilor sub formă de aversă, însemnate cantitativ, căzute în interval </w:t>
      </w:r>
      <w:proofErr w:type="spellStart"/>
      <w:r w:rsidRPr="0006578C">
        <w:rPr>
          <w:rFonts w:eastAsia="Times New Roman" w:cs="Arial"/>
          <w:color w:val="auto"/>
          <w:lang w:eastAsia="zh-CN"/>
        </w:rPr>
        <w:t>şi</w:t>
      </w:r>
      <w:proofErr w:type="spellEnd"/>
      <w:r w:rsidRPr="0006578C">
        <w:rPr>
          <w:rFonts w:eastAsia="Times New Roman" w:cs="Arial"/>
          <w:color w:val="auto"/>
          <w:lang w:eastAsia="zh-CN"/>
        </w:rPr>
        <w:t xml:space="preserve"> propagării pe râurile din bazinele hidrografice: </w:t>
      </w:r>
      <w:proofErr w:type="spellStart"/>
      <w:r w:rsidRPr="0006578C">
        <w:rPr>
          <w:rFonts w:eastAsia="Times New Roman" w:cs="Arial"/>
          <w:color w:val="auto"/>
          <w:lang w:eastAsia="zh-CN"/>
        </w:rPr>
        <w:t>Vişeu</w:t>
      </w:r>
      <w:proofErr w:type="spellEnd"/>
      <w:r w:rsidRPr="0006578C">
        <w:rPr>
          <w:rFonts w:eastAsia="Times New Roman" w:cs="Arial"/>
          <w:color w:val="auto"/>
          <w:lang w:eastAsia="zh-CN"/>
        </w:rPr>
        <w:t xml:space="preserve">, Iza, Tur, </w:t>
      </w:r>
      <w:proofErr w:type="spellStart"/>
      <w:r w:rsidRPr="0006578C">
        <w:rPr>
          <w:rFonts w:eastAsia="Times New Roman" w:cs="Arial"/>
          <w:color w:val="auto"/>
          <w:lang w:eastAsia="zh-CN"/>
        </w:rPr>
        <w:t>Someşul</w:t>
      </w:r>
      <w:proofErr w:type="spellEnd"/>
      <w:r w:rsidRPr="0006578C">
        <w:rPr>
          <w:rFonts w:eastAsia="Times New Roman" w:cs="Arial"/>
          <w:color w:val="auto"/>
          <w:lang w:eastAsia="zh-CN"/>
        </w:rPr>
        <w:t xml:space="preserve"> Mare, </w:t>
      </w:r>
      <w:proofErr w:type="spellStart"/>
      <w:r w:rsidRPr="0006578C">
        <w:rPr>
          <w:rFonts w:eastAsia="Times New Roman" w:cs="Arial"/>
          <w:color w:val="auto"/>
          <w:lang w:eastAsia="zh-CN"/>
        </w:rPr>
        <w:t>Lăpuş</w:t>
      </w:r>
      <w:proofErr w:type="spellEnd"/>
      <w:r w:rsidRPr="0006578C">
        <w:rPr>
          <w:rFonts w:eastAsia="Times New Roman" w:cs="Arial"/>
          <w:color w:val="auto"/>
          <w:lang w:eastAsia="zh-CN"/>
        </w:rPr>
        <w:t xml:space="preserve">, Bega Veche, Bega, </w:t>
      </w:r>
      <w:proofErr w:type="spellStart"/>
      <w:r w:rsidRPr="0006578C">
        <w:rPr>
          <w:rFonts w:eastAsia="Times New Roman" w:cs="Arial"/>
          <w:color w:val="auto"/>
          <w:lang w:eastAsia="zh-CN"/>
        </w:rPr>
        <w:t>Timiş</w:t>
      </w:r>
      <w:proofErr w:type="spellEnd"/>
      <w:r w:rsidRPr="0006578C">
        <w:rPr>
          <w:rFonts w:eastAsia="Times New Roman" w:cs="Arial"/>
          <w:color w:val="auto"/>
          <w:lang w:eastAsia="zh-CN"/>
        </w:rPr>
        <w:t xml:space="preserve">, Bârzava, Moravița, </w:t>
      </w:r>
      <w:proofErr w:type="spellStart"/>
      <w:r w:rsidRPr="0006578C">
        <w:rPr>
          <w:rFonts w:eastAsia="Times New Roman" w:cs="Arial"/>
          <w:color w:val="auto"/>
          <w:lang w:eastAsia="zh-CN"/>
        </w:rPr>
        <w:t>Caraş</w:t>
      </w:r>
      <w:proofErr w:type="spellEnd"/>
      <w:r w:rsidRPr="0006578C">
        <w:rPr>
          <w:rFonts w:eastAsia="Times New Roman" w:cs="Arial"/>
          <w:color w:val="auto"/>
          <w:lang w:eastAsia="zh-CN"/>
        </w:rPr>
        <w:t xml:space="preserve">, Nera, Cerna, Jiu, bazinul mijlociu </w:t>
      </w:r>
      <w:proofErr w:type="spellStart"/>
      <w:r w:rsidRPr="0006578C">
        <w:rPr>
          <w:rFonts w:eastAsia="Times New Roman" w:cs="Arial"/>
          <w:color w:val="auto"/>
          <w:lang w:eastAsia="zh-CN"/>
        </w:rPr>
        <w:t>şi</w:t>
      </w:r>
      <w:proofErr w:type="spellEnd"/>
      <w:r w:rsidRPr="0006578C">
        <w:rPr>
          <w:rFonts w:eastAsia="Times New Roman" w:cs="Arial"/>
          <w:color w:val="auto"/>
          <w:lang w:eastAsia="zh-CN"/>
        </w:rPr>
        <w:t xml:space="preserve"> inferior al </w:t>
      </w:r>
      <w:proofErr w:type="spellStart"/>
      <w:r w:rsidRPr="0006578C">
        <w:rPr>
          <w:rFonts w:eastAsia="Times New Roman" w:cs="Arial"/>
          <w:color w:val="auto"/>
          <w:lang w:eastAsia="zh-CN"/>
        </w:rPr>
        <w:t>Mureşului</w:t>
      </w:r>
      <w:proofErr w:type="spellEnd"/>
      <w:r w:rsidRPr="0006578C">
        <w:rPr>
          <w:rFonts w:eastAsia="Times New Roman" w:cs="Arial"/>
          <w:color w:val="auto"/>
          <w:lang w:eastAsia="zh-CN"/>
        </w:rPr>
        <w:t xml:space="preserve"> </w:t>
      </w:r>
      <w:proofErr w:type="spellStart"/>
      <w:r w:rsidRPr="0006578C">
        <w:rPr>
          <w:rFonts w:eastAsia="Times New Roman" w:cs="Arial"/>
          <w:color w:val="auto"/>
          <w:lang w:eastAsia="zh-CN"/>
        </w:rPr>
        <w:t>şi</w:t>
      </w:r>
      <w:proofErr w:type="spellEnd"/>
      <w:r w:rsidRPr="0006578C">
        <w:rPr>
          <w:rFonts w:eastAsia="Times New Roman" w:cs="Arial"/>
          <w:color w:val="auto"/>
          <w:lang w:eastAsia="zh-CN"/>
        </w:rPr>
        <w:t xml:space="preserve"> pe afluenții din bazinul inferior al Oltului.</w:t>
      </w:r>
    </w:p>
    <w:p w14:paraId="379BC993" w14:textId="77777777" w:rsidR="0006578C" w:rsidRPr="0006578C" w:rsidRDefault="0006578C" w:rsidP="0006578C">
      <w:pPr>
        <w:suppressAutoHyphens/>
        <w:autoSpaceDE w:val="0"/>
        <w:spacing w:before="0" w:after="0" w:line="240" w:lineRule="auto"/>
        <w:ind w:left="1080"/>
        <w:rPr>
          <w:rFonts w:eastAsia="Times New Roman" w:cs="Arial"/>
          <w:color w:val="auto"/>
          <w:lang w:eastAsia="zh-CN"/>
        </w:rPr>
      </w:pPr>
      <w:r w:rsidRPr="0006578C">
        <w:rPr>
          <w:rFonts w:eastAsia="Times New Roman" w:cs="Arial"/>
          <w:color w:val="auto"/>
          <w:lang w:eastAsia="zh-CN"/>
        </w:rPr>
        <w:lastRenderedPageBreak/>
        <w:t xml:space="preserve">Pe celelalte râuri debitele au fost relativ staționare, exceptând râurile din bazinele hidrografice: </w:t>
      </w:r>
      <w:proofErr w:type="spellStart"/>
      <w:r w:rsidRPr="0006578C">
        <w:rPr>
          <w:rFonts w:eastAsia="Times New Roman" w:cs="Arial"/>
          <w:color w:val="auto"/>
          <w:lang w:eastAsia="zh-CN"/>
        </w:rPr>
        <w:t>Someşul</w:t>
      </w:r>
      <w:proofErr w:type="spellEnd"/>
      <w:r w:rsidRPr="0006578C">
        <w:rPr>
          <w:rFonts w:eastAsia="Times New Roman" w:cs="Arial"/>
          <w:color w:val="auto"/>
          <w:lang w:eastAsia="zh-CN"/>
        </w:rPr>
        <w:t xml:space="preserve"> Mic, Crasna, Barcău, </w:t>
      </w:r>
      <w:proofErr w:type="spellStart"/>
      <w:r w:rsidRPr="0006578C">
        <w:rPr>
          <w:rFonts w:eastAsia="Times New Roman" w:cs="Arial"/>
          <w:color w:val="auto"/>
          <w:lang w:eastAsia="zh-CN"/>
        </w:rPr>
        <w:t>Crişuri</w:t>
      </w:r>
      <w:proofErr w:type="spellEnd"/>
      <w:r w:rsidRPr="0006578C">
        <w:rPr>
          <w:rFonts w:eastAsia="Times New Roman" w:cs="Arial"/>
          <w:color w:val="auto"/>
          <w:lang w:eastAsia="zh-CN"/>
        </w:rPr>
        <w:t xml:space="preserve">, cursul </w:t>
      </w:r>
      <w:proofErr w:type="spellStart"/>
      <w:r w:rsidRPr="0006578C">
        <w:rPr>
          <w:rFonts w:eastAsia="Times New Roman" w:cs="Arial"/>
          <w:color w:val="auto"/>
          <w:lang w:eastAsia="zh-CN"/>
        </w:rPr>
        <w:t>Someşului</w:t>
      </w:r>
      <w:proofErr w:type="spellEnd"/>
      <w:r w:rsidRPr="0006578C">
        <w:rPr>
          <w:rFonts w:eastAsia="Times New Roman" w:cs="Arial"/>
          <w:color w:val="auto"/>
          <w:lang w:eastAsia="zh-CN"/>
        </w:rPr>
        <w:t xml:space="preserve"> </w:t>
      </w:r>
      <w:proofErr w:type="spellStart"/>
      <w:r w:rsidRPr="0006578C">
        <w:rPr>
          <w:rFonts w:eastAsia="Times New Roman" w:cs="Arial"/>
          <w:color w:val="auto"/>
          <w:lang w:eastAsia="zh-CN"/>
        </w:rPr>
        <w:t>şi</w:t>
      </w:r>
      <w:proofErr w:type="spellEnd"/>
      <w:r w:rsidRPr="0006578C">
        <w:rPr>
          <w:rFonts w:eastAsia="Times New Roman" w:cs="Arial"/>
          <w:color w:val="auto"/>
          <w:lang w:eastAsia="zh-CN"/>
        </w:rPr>
        <w:t xml:space="preserve"> cursurile superioare ale </w:t>
      </w:r>
      <w:proofErr w:type="spellStart"/>
      <w:r w:rsidRPr="0006578C">
        <w:rPr>
          <w:rFonts w:eastAsia="Times New Roman" w:cs="Arial"/>
          <w:color w:val="auto"/>
          <w:lang w:eastAsia="zh-CN"/>
        </w:rPr>
        <w:t>Mureşului</w:t>
      </w:r>
      <w:proofErr w:type="spellEnd"/>
      <w:r w:rsidRPr="0006578C">
        <w:rPr>
          <w:rFonts w:eastAsia="Times New Roman" w:cs="Arial"/>
          <w:color w:val="auto"/>
          <w:lang w:eastAsia="zh-CN"/>
        </w:rPr>
        <w:t xml:space="preserve"> </w:t>
      </w:r>
      <w:proofErr w:type="spellStart"/>
      <w:r w:rsidRPr="0006578C">
        <w:rPr>
          <w:rFonts w:eastAsia="Times New Roman" w:cs="Arial"/>
          <w:color w:val="auto"/>
          <w:lang w:eastAsia="zh-CN"/>
        </w:rPr>
        <w:t>şi</w:t>
      </w:r>
      <w:proofErr w:type="spellEnd"/>
      <w:r w:rsidRPr="0006578C">
        <w:rPr>
          <w:rFonts w:eastAsia="Times New Roman" w:cs="Arial"/>
          <w:color w:val="auto"/>
          <w:lang w:eastAsia="zh-CN"/>
        </w:rPr>
        <w:t xml:space="preserve"> Prutului, unde au fost în scădere.</w:t>
      </w:r>
    </w:p>
    <w:p w14:paraId="6E90D528" w14:textId="77777777" w:rsidR="0006578C" w:rsidRPr="0006578C" w:rsidRDefault="0006578C" w:rsidP="0006578C">
      <w:pPr>
        <w:suppressAutoHyphens/>
        <w:autoSpaceDE w:val="0"/>
        <w:spacing w:before="0" w:after="0" w:line="240" w:lineRule="auto"/>
        <w:ind w:left="1080"/>
        <w:rPr>
          <w:rFonts w:eastAsia="Times New Roman" w:cs="Arial"/>
          <w:color w:val="auto"/>
          <w:lang w:eastAsia="zh-CN"/>
        </w:rPr>
      </w:pPr>
      <w:bookmarkStart w:id="0" w:name="_Hlk170494326"/>
      <w:r w:rsidRPr="0006578C">
        <w:rPr>
          <w:rFonts w:eastAsia="Times New Roman" w:cs="Arial"/>
          <w:color w:val="auto"/>
          <w:lang w:eastAsia="zh-CN"/>
        </w:rPr>
        <w:t xml:space="preserve">Debitele se situează în general la valori sub mediile multianuale lunare, cu coeficienți moduli cuprinși în general între 10-30%, mai mari (în jurul </w:t>
      </w:r>
      <w:proofErr w:type="spellStart"/>
      <w:r w:rsidRPr="0006578C">
        <w:rPr>
          <w:rFonts w:eastAsia="Times New Roman" w:cs="Arial"/>
          <w:color w:val="auto"/>
          <w:lang w:eastAsia="zh-CN"/>
        </w:rPr>
        <w:t>şi</w:t>
      </w:r>
      <w:proofErr w:type="spellEnd"/>
      <w:r w:rsidRPr="0006578C">
        <w:rPr>
          <w:rFonts w:eastAsia="Times New Roman" w:cs="Arial"/>
          <w:color w:val="auto"/>
          <w:lang w:eastAsia="zh-CN"/>
        </w:rPr>
        <w:t xml:space="preserve"> peste normalele lunare) pe cursul superior al Vișeului și între 40-80% pe râurile din bazinele hidrografice: Iza, Tur, </w:t>
      </w:r>
      <w:proofErr w:type="spellStart"/>
      <w:r w:rsidRPr="0006578C">
        <w:rPr>
          <w:rFonts w:eastAsia="Times New Roman" w:cs="Arial"/>
          <w:color w:val="auto"/>
          <w:lang w:eastAsia="zh-CN"/>
        </w:rPr>
        <w:t>Someş</w:t>
      </w:r>
      <w:proofErr w:type="spellEnd"/>
      <w:r w:rsidRPr="0006578C">
        <w:rPr>
          <w:rFonts w:eastAsia="Times New Roman" w:cs="Arial"/>
          <w:color w:val="auto"/>
          <w:lang w:eastAsia="zh-CN"/>
        </w:rPr>
        <w:t>, Bega, Jiu (exceptând unii afluenți din bazinul mijlociu și inferior), Olt, Argeș (exceptând unii afluenți din bazinul superior), Ialomița (exceptând cursul inferior), Bistrița, cursul mijlociu al Mureșului și pe unele râuri din Dobrogea.</w:t>
      </w:r>
    </w:p>
    <w:p w14:paraId="454E47AE" w14:textId="77777777" w:rsidR="0006578C" w:rsidRPr="0006578C" w:rsidRDefault="0006578C" w:rsidP="0006578C">
      <w:pPr>
        <w:suppressAutoHyphens/>
        <w:autoSpaceDE w:val="0"/>
        <w:spacing w:before="0" w:after="0" w:line="240" w:lineRule="auto"/>
        <w:ind w:left="1080"/>
        <w:rPr>
          <w:rFonts w:eastAsia="Times New Roman" w:cs="Arial"/>
          <w:color w:val="auto"/>
          <w:lang w:eastAsia="zh-CN"/>
        </w:rPr>
      </w:pPr>
      <w:r w:rsidRPr="0006578C">
        <w:rPr>
          <w:rFonts w:eastAsia="Times New Roman" w:cs="Arial"/>
          <w:color w:val="auto"/>
          <w:lang w:eastAsia="zh-CN"/>
        </w:rPr>
        <w:t xml:space="preserve">În interval s-a situat la </w:t>
      </w:r>
      <w:r w:rsidRPr="0006578C">
        <w:rPr>
          <w:rFonts w:eastAsia="Times New Roman" w:cs="Arial"/>
          <w:b/>
          <w:color w:val="auto"/>
          <w:lang w:eastAsia="zh-CN"/>
        </w:rPr>
        <w:t>COTA DE ATENȚIE</w:t>
      </w:r>
      <w:r w:rsidRPr="0006578C">
        <w:rPr>
          <w:rFonts w:eastAsia="Times New Roman" w:cs="Arial"/>
          <w:color w:val="auto"/>
          <w:lang w:eastAsia="zh-CN"/>
        </w:rPr>
        <w:t xml:space="preserve"> râul Cavnic la stația hidrometrică Cavnic (60)-jud. MM. </w:t>
      </w:r>
    </w:p>
    <w:p w14:paraId="6720CAA1" w14:textId="77777777" w:rsidR="0006578C" w:rsidRPr="0006578C" w:rsidRDefault="0006578C" w:rsidP="0006578C">
      <w:pPr>
        <w:suppressAutoHyphens/>
        <w:autoSpaceDE w:val="0"/>
        <w:spacing w:before="0" w:after="0" w:line="240" w:lineRule="auto"/>
        <w:ind w:left="1080"/>
        <w:rPr>
          <w:rFonts w:eastAsia="Times New Roman" w:cs="Arial"/>
          <w:color w:val="auto"/>
          <w:lang w:eastAsia="zh-CN"/>
        </w:rPr>
      </w:pPr>
      <w:r w:rsidRPr="0006578C">
        <w:rPr>
          <w:rFonts w:eastAsia="Times New Roman" w:cs="Arial"/>
          <w:color w:val="auto"/>
          <w:lang w:eastAsia="zh-CN"/>
        </w:rPr>
        <w:t xml:space="preserve">În interval au fost emise zece </w:t>
      </w:r>
      <w:r w:rsidRPr="0006578C">
        <w:rPr>
          <w:rFonts w:eastAsia="Times New Roman" w:cs="Arial"/>
          <w:b/>
          <w:bCs/>
          <w:color w:val="auto"/>
          <w:lang w:eastAsia="zh-CN"/>
        </w:rPr>
        <w:t>atenționări hidrologice</w:t>
      </w:r>
      <w:r w:rsidRPr="0006578C">
        <w:rPr>
          <w:rFonts w:eastAsia="Times New Roman" w:cs="Arial"/>
          <w:color w:val="auto"/>
          <w:lang w:eastAsia="zh-CN"/>
        </w:rPr>
        <w:t xml:space="preserve"> pentru fenomene imediate.</w:t>
      </w:r>
    </w:p>
    <w:bookmarkEnd w:id="0"/>
    <w:p w14:paraId="700A7C52" w14:textId="77777777" w:rsidR="0006578C" w:rsidRPr="0006578C" w:rsidRDefault="0006578C" w:rsidP="0006578C">
      <w:pPr>
        <w:suppressAutoHyphens/>
        <w:autoSpaceDE w:val="0"/>
        <w:spacing w:before="0" w:after="0" w:line="240" w:lineRule="auto"/>
        <w:ind w:left="360" w:right="45" w:firstLine="720"/>
        <w:rPr>
          <w:rFonts w:eastAsia="Times New Roman" w:cs="Arial"/>
          <w:color w:val="auto"/>
          <w:lang w:eastAsia="zh-CN"/>
        </w:rPr>
      </w:pPr>
      <w:r w:rsidRPr="0006578C">
        <w:rPr>
          <w:rFonts w:eastAsia="Times New Roman" w:cs="Arial"/>
          <w:b/>
          <w:color w:val="auto"/>
          <w:lang w:eastAsia="zh-CN"/>
        </w:rPr>
        <w:t>Nivelurile</w:t>
      </w:r>
      <w:r w:rsidRPr="0006578C">
        <w:rPr>
          <w:rFonts w:eastAsia="Times New Roman" w:cs="Arial"/>
          <w:color w:val="auto"/>
          <w:lang w:eastAsia="zh-CN"/>
        </w:rPr>
        <w:t xml:space="preserve"> pe râuri la stațiile hidrometrice </w:t>
      </w:r>
      <w:r w:rsidRPr="0006578C">
        <w:rPr>
          <w:rFonts w:eastAsia="Times New Roman" w:cs="Arial"/>
          <w:b/>
          <w:color w:val="auto"/>
          <w:lang w:eastAsia="zh-CN"/>
        </w:rPr>
        <w:t>se situează sub</w:t>
      </w:r>
      <w:r w:rsidRPr="0006578C">
        <w:rPr>
          <w:rFonts w:eastAsia="Times New Roman" w:cs="Arial"/>
          <w:color w:val="auto"/>
          <w:lang w:eastAsia="zh-CN"/>
        </w:rPr>
        <w:t xml:space="preserve"> </w:t>
      </w:r>
      <w:r w:rsidRPr="0006578C">
        <w:rPr>
          <w:rFonts w:eastAsia="Times New Roman" w:cs="Arial"/>
          <w:b/>
          <w:color w:val="auto"/>
          <w:lang w:eastAsia="zh-CN"/>
        </w:rPr>
        <w:t>COTELE DE ATENȚIE</w:t>
      </w:r>
      <w:r w:rsidRPr="0006578C">
        <w:rPr>
          <w:rFonts w:eastAsia="Times New Roman" w:cs="Arial"/>
          <w:color w:val="auto"/>
          <w:lang w:eastAsia="zh-CN"/>
        </w:rPr>
        <w:t>.</w:t>
      </w:r>
    </w:p>
    <w:p w14:paraId="5D503CF7" w14:textId="77777777" w:rsidR="0006578C" w:rsidRPr="0006578C" w:rsidRDefault="0006578C" w:rsidP="0006578C">
      <w:pPr>
        <w:spacing w:before="0" w:after="0" w:line="240" w:lineRule="auto"/>
        <w:rPr>
          <w:rFonts w:eastAsia="Times New Roman" w:cs="Arial"/>
          <w:color w:val="auto"/>
          <w:sz w:val="16"/>
          <w:szCs w:val="16"/>
          <w:lang w:eastAsia="zh-CN"/>
        </w:rPr>
      </w:pPr>
    </w:p>
    <w:p w14:paraId="6A3FAE36" w14:textId="77777777" w:rsidR="0006578C" w:rsidRPr="0006578C" w:rsidRDefault="0006578C" w:rsidP="0006578C">
      <w:pPr>
        <w:spacing w:before="0" w:after="0" w:line="240" w:lineRule="auto"/>
        <w:ind w:left="1080"/>
        <w:rPr>
          <w:rFonts w:eastAsia="Times New Roman" w:cs="Arial"/>
          <w:color w:val="auto"/>
          <w:lang w:eastAsia="zh-CN"/>
        </w:rPr>
      </w:pPr>
      <w:r w:rsidRPr="0006578C">
        <w:rPr>
          <w:rFonts w:eastAsia="BatangChe" w:cs="Times New Roman"/>
          <w:b/>
          <w:bCs/>
          <w:color w:val="auto"/>
        </w:rPr>
        <w:t xml:space="preserve">Debitele vor fi </w:t>
      </w:r>
      <w:r w:rsidRPr="0006578C">
        <w:rPr>
          <w:rFonts w:eastAsia="Times New Roman" w:cs="Arial"/>
          <w:b/>
          <w:color w:val="auto"/>
          <w:lang w:eastAsia="zh-CN"/>
        </w:rPr>
        <w:t>în creștere</w:t>
      </w:r>
      <w:r w:rsidRPr="0006578C">
        <w:rPr>
          <w:rFonts w:eastAsia="Times New Roman" w:cs="Arial"/>
          <w:color w:val="auto"/>
          <w:lang w:eastAsia="zh-CN"/>
        </w:rPr>
        <w:t xml:space="preserve"> ca urmare a precipitațiilor în curs, celor prognozate și propagării pe râurile din bazinele hidrografice: Vișeu, Iza, Tur, </w:t>
      </w:r>
      <w:proofErr w:type="spellStart"/>
      <w:r w:rsidRPr="0006578C">
        <w:rPr>
          <w:rFonts w:eastAsia="Times New Roman" w:cs="Arial"/>
          <w:color w:val="auto"/>
          <w:lang w:eastAsia="zh-CN"/>
        </w:rPr>
        <w:t>Someş</w:t>
      </w:r>
      <w:proofErr w:type="spellEnd"/>
      <w:r w:rsidRPr="0006578C">
        <w:rPr>
          <w:rFonts w:eastAsia="Times New Roman" w:cs="Arial"/>
          <w:color w:val="auto"/>
          <w:lang w:eastAsia="zh-CN"/>
        </w:rPr>
        <w:t xml:space="preserve">, Crasna, Barcău, </w:t>
      </w:r>
      <w:proofErr w:type="spellStart"/>
      <w:r w:rsidRPr="0006578C">
        <w:rPr>
          <w:rFonts w:eastAsia="Times New Roman" w:cs="Arial"/>
          <w:color w:val="auto"/>
          <w:lang w:eastAsia="zh-CN"/>
        </w:rPr>
        <w:t>Crişuri</w:t>
      </w:r>
      <w:proofErr w:type="spellEnd"/>
      <w:r w:rsidRPr="0006578C">
        <w:rPr>
          <w:rFonts w:eastAsia="Times New Roman" w:cs="Arial"/>
          <w:color w:val="auto"/>
          <w:lang w:eastAsia="zh-CN"/>
        </w:rPr>
        <w:t xml:space="preserve">, </w:t>
      </w:r>
      <w:proofErr w:type="spellStart"/>
      <w:r w:rsidRPr="0006578C">
        <w:rPr>
          <w:rFonts w:eastAsia="Times New Roman" w:cs="Arial"/>
          <w:color w:val="auto"/>
          <w:lang w:eastAsia="zh-CN"/>
        </w:rPr>
        <w:t>Mureş</w:t>
      </w:r>
      <w:proofErr w:type="spellEnd"/>
      <w:r w:rsidRPr="0006578C">
        <w:rPr>
          <w:rFonts w:eastAsia="Times New Roman" w:cs="Arial"/>
          <w:color w:val="auto"/>
          <w:lang w:eastAsia="zh-CN"/>
        </w:rPr>
        <w:t xml:space="preserve">, Bega, Timiș, Bârzava, Moravița, Caraș, Nera, Cerna, Jiu, bazinele superioare ale râurilor: Olt, Suceava, Moldova, Bistrița, </w:t>
      </w:r>
      <w:proofErr w:type="spellStart"/>
      <w:r w:rsidRPr="0006578C">
        <w:rPr>
          <w:rFonts w:eastAsia="Times New Roman" w:cs="Arial"/>
          <w:color w:val="auto"/>
          <w:lang w:eastAsia="zh-CN"/>
        </w:rPr>
        <w:t>Trotuş</w:t>
      </w:r>
      <w:proofErr w:type="spellEnd"/>
      <w:r w:rsidRPr="0006578C">
        <w:rPr>
          <w:rFonts w:eastAsia="Times New Roman" w:cs="Arial"/>
          <w:color w:val="auto"/>
          <w:lang w:eastAsia="zh-CN"/>
        </w:rPr>
        <w:t xml:space="preserve">, Putna, Râmnicu Sărat, Buzău </w:t>
      </w:r>
      <w:proofErr w:type="spellStart"/>
      <w:r w:rsidRPr="0006578C">
        <w:rPr>
          <w:rFonts w:eastAsia="Times New Roman" w:cs="Arial"/>
          <w:color w:val="auto"/>
          <w:lang w:eastAsia="zh-CN"/>
        </w:rPr>
        <w:t>şi</w:t>
      </w:r>
      <w:proofErr w:type="spellEnd"/>
      <w:r w:rsidRPr="0006578C">
        <w:rPr>
          <w:rFonts w:eastAsia="Times New Roman" w:cs="Arial"/>
          <w:color w:val="auto"/>
          <w:lang w:eastAsia="zh-CN"/>
        </w:rPr>
        <w:t xml:space="preserve"> pe afluenții din bazinul inferior al Oltului.</w:t>
      </w:r>
    </w:p>
    <w:p w14:paraId="280B4FB2" w14:textId="77777777" w:rsidR="0006578C" w:rsidRPr="0006578C" w:rsidRDefault="0006578C" w:rsidP="0006578C">
      <w:pPr>
        <w:suppressAutoHyphens/>
        <w:autoSpaceDE w:val="0"/>
        <w:spacing w:before="0" w:after="0" w:line="240" w:lineRule="auto"/>
        <w:ind w:left="360" w:firstLine="720"/>
        <w:rPr>
          <w:rFonts w:eastAsia="Times New Roman" w:cs="Arial"/>
          <w:color w:val="auto"/>
          <w:lang w:eastAsia="zh-CN"/>
        </w:rPr>
      </w:pPr>
      <w:r w:rsidRPr="0006578C">
        <w:rPr>
          <w:rFonts w:eastAsia="Times New Roman" w:cs="Arial"/>
          <w:color w:val="auto"/>
          <w:lang w:eastAsia="zh-CN"/>
        </w:rPr>
        <w:t>Pe celelalte râuri debitele vor fi relativ staționare.</w:t>
      </w:r>
    </w:p>
    <w:p w14:paraId="54FD1FBA" w14:textId="77777777" w:rsidR="0006578C" w:rsidRPr="0006578C" w:rsidRDefault="0006578C" w:rsidP="0006578C">
      <w:pPr>
        <w:suppressAutoHyphens/>
        <w:autoSpaceDE w:val="0"/>
        <w:spacing w:before="0" w:after="0" w:line="240" w:lineRule="auto"/>
        <w:ind w:left="1080"/>
        <w:rPr>
          <w:rFonts w:eastAsia="Times New Roman" w:cs="Times New Roman"/>
          <w:color w:val="auto"/>
          <w:lang w:eastAsia="ar-SA"/>
        </w:rPr>
      </w:pPr>
      <w:r w:rsidRPr="0006578C">
        <w:rPr>
          <w:rFonts w:eastAsia="Times New Roman" w:cs="Times New Roman"/>
          <w:color w:val="auto"/>
          <w:lang w:eastAsia="ar-SA"/>
        </w:rPr>
        <w:t xml:space="preserve">Sunt posibile scurgeri pe versanți, torenți, pâraie, formarea de viituri rapide și creșteri de niveluri și debite cu posibile depășiri ale </w:t>
      </w:r>
      <w:r w:rsidRPr="0006578C">
        <w:rPr>
          <w:rFonts w:eastAsia="Times New Roman" w:cs="Times New Roman"/>
          <w:b/>
          <w:color w:val="auto"/>
          <w:lang w:eastAsia="ar-SA"/>
        </w:rPr>
        <w:t>COTELOR DE ATENȚIE</w:t>
      </w:r>
      <w:r w:rsidRPr="0006578C">
        <w:rPr>
          <w:rFonts w:eastAsia="Times New Roman" w:cs="Times New Roman"/>
          <w:color w:val="auto"/>
          <w:lang w:eastAsia="ar-SA"/>
        </w:rPr>
        <w:t xml:space="preserve">, pe unele râuri din zonele de deal </w:t>
      </w:r>
      <w:proofErr w:type="spellStart"/>
      <w:r w:rsidRPr="0006578C">
        <w:rPr>
          <w:rFonts w:eastAsia="Times New Roman" w:cs="Times New Roman"/>
          <w:color w:val="auto"/>
          <w:lang w:eastAsia="ar-SA"/>
        </w:rPr>
        <w:t>şi</w:t>
      </w:r>
      <w:proofErr w:type="spellEnd"/>
      <w:r w:rsidRPr="0006578C">
        <w:rPr>
          <w:rFonts w:eastAsia="Times New Roman" w:cs="Times New Roman"/>
          <w:color w:val="auto"/>
          <w:lang w:eastAsia="ar-SA"/>
        </w:rPr>
        <w:t xml:space="preserve"> munte din nordul, centrul </w:t>
      </w:r>
      <w:proofErr w:type="spellStart"/>
      <w:r w:rsidRPr="0006578C">
        <w:rPr>
          <w:rFonts w:eastAsia="Times New Roman" w:cs="Times New Roman"/>
          <w:color w:val="auto"/>
          <w:lang w:eastAsia="ar-SA"/>
        </w:rPr>
        <w:t>şi</w:t>
      </w:r>
      <w:proofErr w:type="spellEnd"/>
      <w:r w:rsidRPr="0006578C">
        <w:rPr>
          <w:rFonts w:eastAsia="Times New Roman" w:cs="Times New Roman"/>
          <w:color w:val="auto"/>
          <w:lang w:eastAsia="ar-SA"/>
        </w:rPr>
        <w:t xml:space="preserve"> vestul țării ca urmare a precipitațiilor prognozate, sub formă de aversă, cu caracter torențial, mai însemnate cantitativ </w:t>
      </w:r>
      <w:proofErr w:type="spellStart"/>
      <w:r w:rsidRPr="0006578C">
        <w:rPr>
          <w:rFonts w:eastAsia="Times New Roman" w:cs="Times New Roman"/>
          <w:color w:val="auto"/>
          <w:lang w:eastAsia="ar-SA"/>
        </w:rPr>
        <w:t>şi</w:t>
      </w:r>
      <w:proofErr w:type="spellEnd"/>
      <w:r w:rsidRPr="0006578C">
        <w:rPr>
          <w:rFonts w:eastAsia="Times New Roman" w:cs="Times New Roman"/>
          <w:color w:val="auto"/>
          <w:lang w:eastAsia="ar-SA"/>
        </w:rPr>
        <w:t xml:space="preserve"> propagării.</w:t>
      </w:r>
    </w:p>
    <w:p w14:paraId="0DB70807" w14:textId="77777777" w:rsidR="0006578C" w:rsidRPr="0006578C" w:rsidRDefault="0006578C" w:rsidP="0006578C">
      <w:pPr>
        <w:spacing w:before="0" w:after="0" w:line="240" w:lineRule="auto"/>
        <w:ind w:left="1080" w:right="45"/>
        <w:rPr>
          <w:rFonts w:eastAsia="Times New Roman" w:cs="Arial"/>
          <w:color w:val="auto"/>
          <w:sz w:val="16"/>
          <w:szCs w:val="16"/>
          <w:lang w:val="fr-FR" w:eastAsia="zh-CN"/>
        </w:rPr>
      </w:pPr>
    </w:p>
    <w:p w14:paraId="41BBA5C5" w14:textId="77777777" w:rsidR="0006578C" w:rsidRPr="0006578C" w:rsidRDefault="0006578C" w:rsidP="0006578C">
      <w:pPr>
        <w:keepLines/>
        <w:spacing w:before="0" w:after="0" w:line="240" w:lineRule="auto"/>
        <w:ind w:left="1080" w:right="2"/>
        <w:contextualSpacing/>
        <w:rPr>
          <w:rFonts w:eastAsia="Calibri" w:cs="Arial"/>
          <w:color w:val="auto"/>
        </w:rPr>
      </w:pPr>
      <w:r w:rsidRPr="0006578C">
        <w:rPr>
          <w:rFonts w:eastAsia="BatangChe" w:cs="Tahoma"/>
          <w:b/>
          <w:bCs/>
          <w:color w:val="auto"/>
          <w:u w:val="single"/>
        </w:rPr>
        <w:t>DUNĂRE</w:t>
      </w:r>
    </w:p>
    <w:p w14:paraId="56D35D5E" w14:textId="77777777" w:rsidR="0006578C" w:rsidRPr="0006578C" w:rsidRDefault="0006578C" w:rsidP="0006578C">
      <w:pPr>
        <w:spacing w:before="0" w:after="0" w:line="240" w:lineRule="auto"/>
        <w:ind w:left="1080"/>
        <w:rPr>
          <w:rFonts w:eastAsia="Times New Roman" w:cs="Arial"/>
          <w:b/>
          <w:color w:val="auto"/>
          <w:lang w:eastAsia="ar-SA"/>
        </w:rPr>
      </w:pPr>
      <w:r w:rsidRPr="0006578C">
        <w:rPr>
          <w:rFonts w:eastAsia="BatangChe" w:cs="Tahoma"/>
          <w:b/>
          <w:bCs/>
        </w:rPr>
        <w:t xml:space="preserve">Debitul la intrarea în </w:t>
      </w:r>
      <w:proofErr w:type="spellStart"/>
      <w:r w:rsidRPr="0006578C">
        <w:rPr>
          <w:rFonts w:eastAsia="BatangChe" w:cs="Tahoma"/>
          <w:b/>
          <w:bCs/>
        </w:rPr>
        <w:t>ţară</w:t>
      </w:r>
      <w:proofErr w:type="spellEnd"/>
      <w:r w:rsidRPr="0006578C">
        <w:rPr>
          <w:rFonts w:eastAsia="BatangChe" w:cs="Tahoma"/>
          <w:bCs/>
        </w:rPr>
        <w:t xml:space="preserve"> (</w:t>
      </w:r>
      <w:proofErr w:type="spellStart"/>
      <w:r w:rsidRPr="0006578C">
        <w:rPr>
          <w:rFonts w:eastAsia="BatangChe" w:cs="Tahoma"/>
          <w:bCs/>
        </w:rPr>
        <w:t>secţiunea</w:t>
      </w:r>
      <w:proofErr w:type="spellEnd"/>
      <w:r w:rsidRPr="0006578C">
        <w:rPr>
          <w:rFonts w:eastAsia="BatangChe" w:cs="Tahoma"/>
          <w:bCs/>
        </w:rPr>
        <w:t xml:space="preserve"> </w:t>
      </w:r>
      <w:proofErr w:type="spellStart"/>
      <w:r w:rsidRPr="0006578C">
        <w:rPr>
          <w:rFonts w:eastAsia="BatangChe" w:cs="Tahoma"/>
          <w:bCs/>
        </w:rPr>
        <w:t>Baziaş</w:t>
      </w:r>
      <w:proofErr w:type="spellEnd"/>
      <w:r w:rsidRPr="0006578C">
        <w:rPr>
          <w:rFonts w:eastAsia="BatangChe" w:cs="Tahoma"/>
          <w:bCs/>
        </w:rPr>
        <w:t xml:space="preserve">) </w:t>
      </w:r>
      <w:r w:rsidRPr="0006578C">
        <w:rPr>
          <w:rFonts w:eastAsia="BatangChe" w:cs="Tahoma"/>
          <w:bCs/>
          <w:iCs/>
        </w:rPr>
        <w:t>î</w:t>
      </w:r>
      <w:r w:rsidRPr="0006578C">
        <w:rPr>
          <w:rFonts w:eastAsia="BatangChe" w:cs="Tahoma"/>
          <w:bCs/>
        </w:rPr>
        <w:t>n intervalul 01-02.07.2024</w:t>
      </w:r>
      <w:r w:rsidRPr="0006578C">
        <w:rPr>
          <w:rFonts w:eastAsia="BatangChe" w:cs="Tahoma"/>
          <w:b/>
          <w:bCs/>
        </w:rPr>
        <w:t xml:space="preserve"> a fost </w:t>
      </w:r>
      <w:r w:rsidRPr="0006578C">
        <w:rPr>
          <w:rFonts w:eastAsia="Times New Roman" w:cs="Arial"/>
          <w:b/>
          <w:color w:val="auto"/>
          <w:lang w:eastAsia="ar-SA"/>
        </w:rPr>
        <w:t>în scădere, având valoarea de 5800 m</w:t>
      </w:r>
      <w:r w:rsidRPr="0006578C">
        <w:rPr>
          <w:rFonts w:eastAsia="Times New Roman" w:cs="Arial"/>
          <w:b/>
          <w:color w:val="auto"/>
          <w:vertAlign w:val="superscript"/>
          <w:lang w:eastAsia="ar-SA"/>
        </w:rPr>
        <w:t>3</w:t>
      </w:r>
      <w:r w:rsidRPr="0006578C">
        <w:rPr>
          <w:rFonts w:eastAsia="Times New Roman" w:cs="Arial"/>
          <w:b/>
          <w:color w:val="auto"/>
          <w:lang w:eastAsia="ar-SA"/>
        </w:rPr>
        <w:t>/s</w:t>
      </w:r>
      <w:r w:rsidRPr="0006578C">
        <w:rPr>
          <w:rFonts w:eastAsia="Times New Roman" w:cs="Arial"/>
          <w:color w:val="auto"/>
          <w:lang w:eastAsia="ar-SA"/>
        </w:rPr>
        <w:t xml:space="preserve">, sub media multianuală a lunii </w:t>
      </w:r>
      <w:r w:rsidRPr="0006578C">
        <w:rPr>
          <w:rFonts w:eastAsia="Times New Roman" w:cs="Arial"/>
          <w:b/>
          <w:color w:val="auto"/>
          <w:lang w:eastAsia="ar-SA"/>
        </w:rPr>
        <w:t>iunie (6400 m3/s).</w:t>
      </w:r>
    </w:p>
    <w:p w14:paraId="05B1C115" w14:textId="77777777" w:rsidR="0006578C" w:rsidRPr="0006578C" w:rsidRDefault="0006578C" w:rsidP="0006578C">
      <w:pPr>
        <w:suppressAutoHyphens/>
        <w:autoSpaceDE w:val="0"/>
        <w:spacing w:before="0" w:after="0" w:line="240" w:lineRule="auto"/>
        <w:ind w:left="360" w:firstLine="720"/>
        <w:rPr>
          <w:rFonts w:eastAsia="Times New Roman" w:cs="Arial"/>
          <w:color w:val="auto"/>
          <w:lang w:eastAsia="ar-SA"/>
        </w:rPr>
      </w:pPr>
      <w:r w:rsidRPr="0006578C">
        <w:rPr>
          <w:rFonts w:eastAsia="Times New Roman" w:cs="Arial"/>
          <w:color w:val="auto"/>
          <w:lang w:eastAsia="ar-SA"/>
        </w:rPr>
        <w:t xml:space="preserve">În aval de </w:t>
      </w:r>
      <w:proofErr w:type="spellStart"/>
      <w:r w:rsidRPr="0006578C">
        <w:rPr>
          <w:rFonts w:eastAsia="Times New Roman" w:cs="Arial"/>
          <w:color w:val="auto"/>
          <w:lang w:eastAsia="ar-SA"/>
        </w:rPr>
        <w:t>Porţile</w:t>
      </w:r>
      <w:proofErr w:type="spellEnd"/>
      <w:r w:rsidRPr="0006578C">
        <w:rPr>
          <w:rFonts w:eastAsia="Times New Roman" w:cs="Arial"/>
          <w:color w:val="auto"/>
          <w:lang w:eastAsia="ar-SA"/>
        </w:rPr>
        <w:t xml:space="preserve"> de Fier debitele au fost </w:t>
      </w:r>
      <w:bookmarkStart w:id="1" w:name="_Hlk170494279"/>
      <w:r w:rsidRPr="0006578C">
        <w:rPr>
          <w:rFonts w:eastAsia="Times New Roman" w:cs="Arial"/>
          <w:color w:val="auto"/>
          <w:lang w:eastAsia="ar-SA"/>
        </w:rPr>
        <w:t>în scădere.</w:t>
      </w:r>
      <w:bookmarkEnd w:id="1"/>
      <w:r w:rsidRPr="0006578C">
        <w:rPr>
          <w:rFonts w:eastAsia="Times New Roman" w:cs="Arial"/>
          <w:color w:val="auto"/>
          <w:lang w:eastAsia="ar-SA"/>
        </w:rPr>
        <w:t xml:space="preserve"> </w:t>
      </w:r>
    </w:p>
    <w:p w14:paraId="0F49059E" w14:textId="77777777" w:rsidR="0006578C" w:rsidRPr="0006578C" w:rsidRDefault="0006578C" w:rsidP="0006578C">
      <w:pPr>
        <w:spacing w:before="0" w:after="0" w:line="240" w:lineRule="auto"/>
        <w:rPr>
          <w:rFonts w:eastAsia="Times New Roman" w:cs="Arial"/>
          <w:color w:val="auto"/>
          <w:sz w:val="16"/>
          <w:szCs w:val="16"/>
          <w:lang w:eastAsia="ar-SA"/>
        </w:rPr>
      </w:pPr>
    </w:p>
    <w:p w14:paraId="7F6940B5" w14:textId="77777777" w:rsidR="0006578C" w:rsidRPr="0006578C" w:rsidRDefault="0006578C" w:rsidP="0006578C">
      <w:pPr>
        <w:keepLines/>
        <w:spacing w:before="0" w:after="0" w:line="240" w:lineRule="auto"/>
        <w:ind w:left="360" w:firstLine="720"/>
        <w:rPr>
          <w:rFonts w:eastAsia="Times New Roman" w:cs="Arial"/>
          <w:b/>
          <w:color w:val="auto"/>
          <w:lang w:eastAsia="zh-CN"/>
        </w:rPr>
      </w:pPr>
      <w:r w:rsidRPr="0006578C">
        <w:rPr>
          <w:rFonts w:eastAsia="BatangChe" w:cs="Tahoma"/>
          <w:b/>
          <w:bCs/>
        </w:rPr>
        <w:t xml:space="preserve">Debitul la intrarea în </w:t>
      </w:r>
      <w:proofErr w:type="spellStart"/>
      <w:r w:rsidRPr="0006578C">
        <w:rPr>
          <w:rFonts w:eastAsia="BatangChe" w:cs="Tahoma"/>
          <w:b/>
          <w:bCs/>
        </w:rPr>
        <w:t>ţară</w:t>
      </w:r>
      <w:proofErr w:type="spellEnd"/>
      <w:r w:rsidRPr="0006578C">
        <w:rPr>
          <w:rFonts w:eastAsia="BatangChe" w:cs="Tahoma"/>
          <w:bCs/>
        </w:rPr>
        <w:t xml:space="preserve"> (</w:t>
      </w:r>
      <w:proofErr w:type="spellStart"/>
      <w:r w:rsidRPr="0006578C">
        <w:rPr>
          <w:rFonts w:eastAsia="BatangChe" w:cs="Tahoma"/>
          <w:bCs/>
        </w:rPr>
        <w:t>secţiunea</w:t>
      </w:r>
      <w:proofErr w:type="spellEnd"/>
      <w:r w:rsidRPr="0006578C">
        <w:rPr>
          <w:rFonts w:eastAsia="BatangChe" w:cs="Tahoma"/>
          <w:bCs/>
        </w:rPr>
        <w:t xml:space="preserve"> </w:t>
      </w:r>
      <w:proofErr w:type="spellStart"/>
      <w:r w:rsidRPr="0006578C">
        <w:rPr>
          <w:rFonts w:eastAsia="BatangChe" w:cs="Tahoma"/>
          <w:bCs/>
        </w:rPr>
        <w:t>Baziaş</w:t>
      </w:r>
      <w:proofErr w:type="spellEnd"/>
      <w:r w:rsidRPr="0006578C">
        <w:rPr>
          <w:rFonts w:eastAsia="BatangChe" w:cs="Tahoma"/>
          <w:bCs/>
        </w:rPr>
        <w:t xml:space="preserve">) </w:t>
      </w:r>
      <w:r w:rsidRPr="0006578C">
        <w:rPr>
          <w:rFonts w:eastAsia="BatangChe" w:cs="Tahoma"/>
          <w:b/>
          <w:bCs/>
        </w:rPr>
        <w:t xml:space="preserve">va fi </w:t>
      </w:r>
      <w:r w:rsidRPr="0006578C">
        <w:rPr>
          <w:rFonts w:eastAsia="Times New Roman" w:cs="Arial"/>
          <w:b/>
          <w:color w:val="auto"/>
          <w:lang w:eastAsia="zh-CN"/>
        </w:rPr>
        <w:t>în scădere (5600 m</w:t>
      </w:r>
      <w:r w:rsidRPr="0006578C">
        <w:rPr>
          <w:rFonts w:eastAsia="Times New Roman" w:cs="Arial"/>
          <w:b/>
          <w:color w:val="auto"/>
          <w:vertAlign w:val="superscript"/>
          <w:lang w:eastAsia="zh-CN"/>
        </w:rPr>
        <w:t>3</w:t>
      </w:r>
      <w:r w:rsidRPr="0006578C">
        <w:rPr>
          <w:rFonts w:eastAsia="Times New Roman" w:cs="Arial"/>
          <w:b/>
          <w:color w:val="auto"/>
          <w:lang w:eastAsia="zh-CN"/>
        </w:rPr>
        <w:t>/s).</w:t>
      </w:r>
    </w:p>
    <w:p w14:paraId="03E45672" w14:textId="77777777" w:rsidR="0006578C" w:rsidRPr="0006578C" w:rsidRDefault="0006578C" w:rsidP="0006578C">
      <w:pPr>
        <w:keepLines/>
        <w:suppressAutoHyphens/>
        <w:autoSpaceDE w:val="0"/>
        <w:spacing w:before="0" w:after="0" w:line="240" w:lineRule="auto"/>
        <w:ind w:left="360" w:firstLine="720"/>
        <w:rPr>
          <w:rFonts w:eastAsia="Times New Roman" w:cs="Arial"/>
          <w:color w:val="auto"/>
          <w:lang w:eastAsia="zh-CN"/>
        </w:rPr>
      </w:pPr>
      <w:r w:rsidRPr="0006578C">
        <w:rPr>
          <w:rFonts w:eastAsia="Times New Roman" w:cs="Arial"/>
          <w:color w:val="auto"/>
          <w:lang w:eastAsia="zh-CN"/>
        </w:rPr>
        <w:t xml:space="preserve">În aval de </w:t>
      </w:r>
      <w:proofErr w:type="spellStart"/>
      <w:r w:rsidRPr="0006578C">
        <w:rPr>
          <w:rFonts w:eastAsia="Times New Roman" w:cs="Arial"/>
          <w:color w:val="auto"/>
          <w:lang w:eastAsia="zh-CN"/>
        </w:rPr>
        <w:t>Porţile</w:t>
      </w:r>
      <w:proofErr w:type="spellEnd"/>
      <w:r w:rsidRPr="0006578C">
        <w:rPr>
          <w:rFonts w:eastAsia="Times New Roman" w:cs="Arial"/>
          <w:color w:val="auto"/>
          <w:lang w:eastAsia="zh-CN"/>
        </w:rPr>
        <w:t xml:space="preserve"> de Fier debitele vor fi în scădere.</w:t>
      </w:r>
    </w:p>
    <w:p w14:paraId="69D4FC19" w14:textId="77777777" w:rsidR="0006578C" w:rsidRPr="0006578C" w:rsidRDefault="0006578C" w:rsidP="0006578C">
      <w:pPr>
        <w:spacing w:before="0" w:after="0" w:line="240" w:lineRule="auto"/>
        <w:ind w:right="14"/>
        <w:rPr>
          <w:rFonts w:eastAsia="MS Mincho" w:cs="Times New Roman"/>
          <w:bCs/>
          <w:sz w:val="16"/>
          <w:szCs w:val="16"/>
        </w:rPr>
      </w:pPr>
    </w:p>
    <w:p w14:paraId="2AD83D20" w14:textId="77777777" w:rsidR="0006578C" w:rsidRPr="0006578C" w:rsidRDefault="0006578C" w:rsidP="0006578C">
      <w:pPr>
        <w:spacing w:before="0" w:after="0" w:line="240" w:lineRule="auto"/>
        <w:ind w:right="14"/>
        <w:rPr>
          <w:rFonts w:eastAsia="MS Mincho" w:cs="Times New Roman"/>
          <w:bCs/>
          <w:sz w:val="16"/>
          <w:szCs w:val="16"/>
        </w:rPr>
      </w:pPr>
    </w:p>
    <w:p w14:paraId="44ADB9A2" w14:textId="77777777" w:rsidR="0006578C" w:rsidRPr="0006578C" w:rsidRDefault="0006578C" w:rsidP="0006578C">
      <w:pPr>
        <w:suppressAutoHyphens/>
        <w:autoSpaceDE w:val="0"/>
        <w:autoSpaceDN w:val="0"/>
        <w:adjustRightInd w:val="0"/>
        <w:spacing w:before="0" w:after="0" w:line="240" w:lineRule="auto"/>
        <w:ind w:left="360" w:firstLine="720"/>
        <w:rPr>
          <w:rFonts w:eastAsia="BatangChe" w:cs="Tahoma"/>
          <w:b/>
          <w:bCs/>
        </w:rPr>
      </w:pPr>
      <w:r w:rsidRPr="0006578C">
        <w:rPr>
          <w:rFonts w:eastAsia="Times New Roman" w:cs="Arial"/>
          <w:b/>
          <w:lang w:eastAsia="zh-CN"/>
        </w:rPr>
        <w:t>ALIMENT</w:t>
      </w:r>
      <w:r w:rsidRPr="0006578C">
        <w:rPr>
          <w:rFonts w:eastAsia="MS Mincho" w:cs="ArialMT"/>
          <w:b/>
        </w:rPr>
        <w:t>Ă</w:t>
      </w:r>
      <w:r w:rsidRPr="0006578C">
        <w:rPr>
          <w:rFonts w:eastAsia="Times New Roman" w:cs="Arial"/>
          <w:b/>
          <w:lang w:eastAsia="zh-CN"/>
        </w:rPr>
        <w:t>RI CU AP</w:t>
      </w:r>
      <w:r w:rsidRPr="0006578C">
        <w:rPr>
          <w:rFonts w:eastAsia="MS Mincho" w:cs="ArialMT"/>
          <w:b/>
        </w:rPr>
        <w:t>Ă</w:t>
      </w:r>
    </w:p>
    <w:p w14:paraId="57B760DB" w14:textId="77777777" w:rsidR="0006578C" w:rsidRPr="0006578C" w:rsidRDefault="0006578C" w:rsidP="0006578C">
      <w:pPr>
        <w:spacing w:before="0" w:after="0" w:line="240" w:lineRule="auto"/>
        <w:ind w:left="1080"/>
        <w:jc w:val="left"/>
        <w:rPr>
          <w:rFonts w:eastAsia="Times New Roman" w:cs="Times New Roman"/>
        </w:rPr>
      </w:pPr>
      <w:r w:rsidRPr="0006578C">
        <w:rPr>
          <w:rFonts w:eastAsia="Times New Roman" w:cs="Times New Roman"/>
          <w:b/>
        </w:rPr>
        <w:t>A.B.A. Arge</w:t>
      </w:r>
      <w:r w:rsidRPr="0006578C">
        <w:rPr>
          <w:rFonts w:eastAsia="Times New Roman" w:cs="Arial"/>
          <w:b/>
          <w:lang w:eastAsia="zh-CN"/>
        </w:rPr>
        <w:t>ș</w:t>
      </w:r>
      <w:r w:rsidRPr="0006578C">
        <w:rPr>
          <w:rFonts w:eastAsia="Times New Roman" w:cs="Times New Roman"/>
          <w:b/>
        </w:rPr>
        <w:t>-Vedea</w:t>
      </w:r>
    </w:p>
    <w:p w14:paraId="310B85B4" w14:textId="77777777" w:rsidR="0006578C" w:rsidRPr="0006578C" w:rsidRDefault="0006578C" w:rsidP="0006578C">
      <w:pPr>
        <w:spacing w:before="0" w:after="0" w:line="240" w:lineRule="auto"/>
        <w:ind w:left="1080"/>
        <w:jc w:val="left"/>
        <w:rPr>
          <w:rFonts w:eastAsia="Times New Roman" w:cs="Times New Roman"/>
        </w:rPr>
      </w:pPr>
      <w:r w:rsidRPr="0006578C">
        <w:rPr>
          <w:rFonts w:eastAsia="Times New Roman" w:cs="Times New Roman"/>
        </w:rPr>
        <w:t>To</w:t>
      </w:r>
      <w:r w:rsidRPr="0006578C">
        <w:rPr>
          <w:rFonts w:eastAsia="Times New Roman" w:cs="Arial"/>
          <w:lang w:eastAsia="zh-CN"/>
        </w:rPr>
        <w:t>ț</w:t>
      </w:r>
      <w:r w:rsidRPr="0006578C">
        <w:rPr>
          <w:rFonts w:eastAsia="Times New Roman" w:cs="Times New Roman"/>
        </w:rPr>
        <w:t>i consumatorii sunt alimenta</w:t>
      </w:r>
      <w:r w:rsidRPr="0006578C">
        <w:rPr>
          <w:rFonts w:eastAsia="Times New Roman" w:cs="Arial"/>
          <w:lang w:eastAsia="zh-CN"/>
        </w:rPr>
        <w:t>ț</w:t>
      </w:r>
      <w:r w:rsidRPr="0006578C">
        <w:rPr>
          <w:rFonts w:eastAsia="Times New Roman" w:cs="Times New Roman"/>
        </w:rPr>
        <w:t>i normal.</w:t>
      </w:r>
    </w:p>
    <w:p w14:paraId="2215238F" w14:textId="77777777" w:rsidR="0006578C" w:rsidRPr="0006578C" w:rsidRDefault="0006578C" w:rsidP="0006578C">
      <w:pPr>
        <w:spacing w:before="0" w:after="0" w:line="240" w:lineRule="auto"/>
        <w:ind w:left="1080"/>
        <w:jc w:val="left"/>
        <w:rPr>
          <w:rFonts w:eastAsia="Times New Roman" w:cs="Times New Roman"/>
        </w:rPr>
      </w:pPr>
      <w:r w:rsidRPr="0006578C">
        <w:rPr>
          <w:rFonts w:eastAsia="Times New Roman" w:cs="Times New Roman"/>
        </w:rPr>
        <w:t>Alimentarea cu ap</w:t>
      </w:r>
      <w:r w:rsidRPr="0006578C">
        <w:rPr>
          <w:rFonts w:eastAsia="MS Mincho" w:cs="ArialMT"/>
        </w:rPr>
        <w:t>ă</w:t>
      </w:r>
      <w:r w:rsidRPr="0006578C">
        <w:rPr>
          <w:rFonts w:eastAsia="Times New Roman" w:cs="Times New Roman"/>
        </w:rPr>
        <w:t xml:space="preserve"> a mun. Bucure</w:t>
      </w:r>
      <w:r w:rsidRPr="0006578C">
        <w:rPr>
          <w:rFonts w:eastAsia="Times New Roman" w:cs="Arial"/>
          <w:lang w:eastAsia="zh-CN"/>
        </w:rPr>
        <w:t>ș</w:t>
      </w:r>
      <w:r w:rsidRPr="0006578C">
        <w:rPr>
          <w:rFonts w:eastAsia="Times New Roman" w:cs="Times New Roman"/>
        </w:rPr>
        <w:t xml:space="preserve">ti: </w:t>
      </w:r>
    </w:p>
    <w:p w14:paraId="2001DE46" w14:textId="77777777" w:rsidR="0006578C" w:rsidRPr="0006578C" w:rsidRDefault="0006578C" w:rsidP="0006578C">
      <w:pPr>
        <w:spacing w:before="0" w:after="0" w:line="240" w:lineRule="auto"/>
        <w:ind w:left="1080"/>
        <w:jc w:val="left"/>
        <w:rPr>
          <w:rFonts w:eastAsia="Times New Roman" w:cs="Times New Roman"/>
        </w:rPr>
      </w:pPr>
      <w:r w:rsidRPr="0006578C">
        <w:rPr>
          <w:rFonts w:eastAsia="Times New Roman" w:cs="Times New Roman"/>
        </w:rPr>
        <w:t>-r. Arge</w:t>
      </w:r>
      <w:r w:rsidRPr="0006578C">
        <w:rPr>
          <w:rFonts w:eastAsia="Times New Roman" w:cs="Arial"/>
          <w:lang w:eastAsia="zh-CN"/>
        </w:rPr>
        <w:t xml:space="preserve">ș - </w:t>
      </w:r>
      <w:r w:rsidRPr="0006578C">
        <w:rPr>
          <w:rFonts w:eastAsia="Times New Roman" w:cs="Times New Roman"/>
        </w:rPr>
        <w:t>Ac. Z</w:t>
      </w:r>
      <w:r w:rsidRPr="0006578C">
        <w:rPr>
          <w:rFonts w:eastAsia="MS Mincho" w:cs="ArialMT"/>
        </w:rPr>
        <w:t>ă</w:t>
      </w:r>
      <w:r w:rsidRPr="0006578C">
        <w:rPr>
          <w:rFonts w:eastAsia="Times New Roman" w:cs="Times New Roman"/>
        </w:rPr>
        <w:t xml:space="preserve">voiul Orbului:    20 mc/s; </w:t>
      </w:r>
    </w:p>
    <w:p w14:paraId="02B8D530" w14:textId="77777777" w:rsidR="0006578C" w:rsidRPr="0006578C" w:rsidRDefault="0006578C" w:rsidP="0006578C">
      <w:pPr>
        <w:spacing w:before="0" w:after="0" w:line="240" w:lineRule="auto"/>
        <w:ind w:left="1080"/>
        <w:jc w:val="left"/>
        <w:rPr>
          <w:rFonts w:eastAsia="Times New Roman" w:cs="Times New Roman"/>
        </w:rPr>
      </w:pPr>
      <w:r w:rsidRPr="0006578C">
        <w:rPr>
          <w:rFonts w:eastAsia="Times New Roman" w:cs="Times New Roman"/>
        </w:rPr>
        <w:t>-r. D</w:t>
      </w:r>
      <w:r w:rsidRPr="0006578C">
        <w:rPr>
          <w:rFonts w:eastAsia="Times New Roman" w:cs="Arial"/>
          <w:lang w:eastAsia="zh-CN"/>
        </w:rPr>
        <w:t>â</w:t>
      </w:r>
      <w:r w:rsidRPr="0006578C">
        <w:rPr>
          <w:rFonts w:eastAsia="Times New Roman" w:cs="Times New Roman"/>
        </w:rPr>
        <w:t>mbovi</w:t>
      </w:r>
      <w:r w:rsidRPr="0006578C">
        <w:rPr>
          <w:rFonts w:eastAsia="Times New Roman" w:cs="Arial"/>
          <w:lang w:eastAsia="zh-CN"/>
        </w:rPr>
        <w:t>ț</w:t>
      </w:r>
      <w:r w:rsidRPr="0006578C">
        <w:rPr>
          <w:rFonts w:eastAsia="Times New Roman" w:cs="Times New Roman"/>
        </w:rPr>
        <w:t>a:  ac. V</w:t>
      </w:r>
      <w:r w:rsidRPr="0006578C">
        <w:rPr>
          <w:rFonts w:eastAsia="MS Mincho" w:cs="ArialMT"/>
        </w:rPr>
        <w:t>ă</w:t>
      </w:r>
      <w:r w:rsidRPr="0006578C">
        <w:rPr>
          <w:rFonts w:eastAsia="Times New Roman" w:cs="Times New Roman"/>
        </w:rPr>
        <w:t>c</w:t>
      </w:r>
      <w:r w:rsidRPr="0006578C">
        <w:rPr>
          <w:rFonts w:eastAsia="MS Mincho" w:cs="ArialMT"/>
        </w:rPr>
        <w:t>ă</w:t>
      </w:r>
      <w:r w:rsidRPr="0006578C">
        <w:rPr>
          <w:rFonts w:eastAsia="Times New Roman" w:cs="Times New Roman"/>
        </w:rPr>
        <w:t>re</w:t>
      </w:r>
      <w:r w:rsidRPr="0006578C">
        <w:rPr>
          <w:rFonts w:eastAsia="Times New Roman" w:cs="Arial"/>
          <w:lang w:eastAsia="zh-CN"/>
        </w:rPr>
        <w:t>ș</w:t>
      </w:r>
      <w:r w:rsidRPr="0006578C">
        <w:rPr>
          <w:rFonts w:eastAsia="Times New Roman" w:cs="Times New Roman"/>
        </w:rPr>
        <w:t>ti:    4,5 mc/s;</w:t>
      </w:r>
    </w:p>
    <w:p w14:paraId="07D736EE" w14:textId="77777777" w:rsidR="0006578C" w:rsidRPr="0006578C" w:rsidRDefault="0006578C" w:rsidP="0006578C">
      <w:pPr>
        <w:spacing w:before="0" w:after="0" w:line="240" w:lineRule="auto"/>
        <w:ind w:left="1080"/>
        <w:jc w:val="left"/>
        <w:rPr>
          <w:rFonts w:eastAsia="Times New Roman" w:cs="Times New Roman"/>
        </w:rPr>
      </w:pPr>
      <w:r w:rsidRPr="0006578C">
        <w:rPr>
          <w:rFonts w:eastAsia="Times New Roman" w:cs="Times New Roman"/>
        </w:rPr>
        <w:t>-CA2:                                        0,3 mc/s;</w:t>
      </w:r>
    </w:p>
    <w:p w14:paraId="66630D8C" w14:textId="77777777" w:rsidR="0006578C" w:rsidRPr="0006578C" w:rsidRDefault="0006578C" w:rsidP="0006578C">
      <w:pPr>
        <w:spacing w:before="0" w:after="0" w:line="240" w:lineRule="auto"/>
        <w:ind w:left="1080"/>
        <w:jc w:val="left"/>
        <w:rPr>
          <w:rFonts w:eastAsia="Times New Roman" w:cs="Times New Roman"/>
        </w:rPr>
      </w:pPr>
      <w:r w:rsidRPr="0006578C">
        <w:rPr>
          <w:rFonts w:eastAsia="Times New Roman" w:cs="Times New Roman"/>
        </w:rPr>
        <w:t>-</w:t>
      </w:r>
      <w:proofErr w:type="spellStart"/>
      <w:r w:rsidRPr="0006578C">
        <w:rPr>
          <w:rFonts w:eastAsia="Times New Roman" w:cs="Times New Roman"/>
        </w:rPr>
        <w:t>Der</w:t>
      </w:r>
      <w:proofErr w:type="spellEnd"/>
      <w:r w:rsidRPr="0006578C">
        <w:rPr>
          <w:rFonts w:eastAsia="Times New Roman" w:cs="Times New Roman"/>
        </w:rPr>
        <w:t>. Mircea Vod</w:t>
      </w:r>
      <w:r w:rsidRPr="0006578C">
        <w:rPr>
          <w:rFonts w:eastAsia="MS Mincho" w:cs="ArialMT"/>
        </w:rPr>
        <w:t>ă</w:t>
      </w:r>
      <w:r w:rsidRPr="0006578C">
        <w:rPr>
          <w:rFonts w:eastAsia="Times New Roman" w:cs="Times New Roman"/>
        </w:rPr>
        <w:t xml:space="preserve">:                     1.2 mc/s. </w:t>
      </w:r>
    </w:p>
    <w:p w14:paraId="010B9077" w14:textId="77777777" w:rsidR="0006578C" w:rsidRPr="0006578C" w:rsidRDefault="0006578C" w:rsidP="0006578C">
      <w:pPr>
        <w:spacing w:before="0" w:after="0" w:line="240" w:lineRule="auto"/>
        <w:ind w:left="1080"/>
        <w:jc w:val="left"/>
        <w:rPr>
          <w:rFonts w:eastAsia="Times New Roman" w:cs="Times New Roman"/>
          <w:color w:val="FF0000"/>
          <w:sz w:val="16"/>
          <w:szCs w:val="16"/>
        </w:rPr>
      </w:pPr>
    </w:p>
    <w:p w14:paraId="33B1DCE7" w14:textId="77777777" w:rsidR="0006578C" w:rsidRPr="0006578C" w:rsidRDefault="0006578C" w:rsidP="0006578C">
      <w:pPr>
        <w:spacing w:before="0" w:after="0" w:line="240" w:lineRule="auto"/>
        <w:ind w:left="1080"/>
        <w:jc w:val="left"/>
        <w:rPr>
          <w:rFonts w:eastAsia="Times New Roman" w:cs="Times New Roman"/>
        </w:rPr>
      </w:pPr>
      <w:r w:rsidRPr="0006578C">
        <w:rPr>
          <w:rFonts w:eastAsia="MS Mincho" w:cs="Times New Roman"/>
          <w:b/>
        </w:rPr>
        <w:t xml:space="preserve">A.B.A. </w:t>
      </w:r>
      <w:proofErr w:type="spellStart"/>
      <w:r w:rsidRPr="0006578C">
        <w:rPr>
          <w:rFonts w:eastAsia="MS Mincho" w:cs="Times New Roman"/>
          <w:b/>
        </w:rPr>
        <w:t>Crişuri</w:t>
      </w:r>
      <w:proofErr w:type="spellEnd"/>
    </w:p>
    <w:p w14:paraId="4974622F" w14:textId="77777777" w:rsidR="0006578C" w:rsidRPr="0006578C" w:rsidRDefault="0006578C" w:rsidP="0006578C">
      <w:pPr>
        <w:autoSpaceDN w:val="0"/>
        <w:adjustRightInd w:val="0"/>
        <w:spacing w:before="0" w:after="0" w:line="240" w:lineRule="auto"/>
        <w:ind w:left="3600" w:right="2" w:hanging="2520"/>
        <w:rPr>
          <w:rFonts w:eastAsia="MS Mincho" w:cs="Times New Roman"/>
        </w:rPr>
      </w:pPr>
      <w:r w:rsidRPr="0006578C">
        <w:rPr>
          <w:rFonts w:eastAsia="MS Mincho" w:cs="Times New Roman"/>
        </w:rPr>
        <w:t>Debitul r</w:t>
      </w:r>
      <w:r w:rsidRPr="0006578C">
        <w:rPr>
          <w:rFonts w:eastAsia="MS Mincho" w:cs="ArialMT"/>
        </w:rPr>
        <w:t>â</w:t>
      </w:r>
      <w:r w:rsidRPr="0006578C">
        <w:rPr>
          <w:rFonts w:eastAsia="MS Mincho" w:cs="Times New Roman"/>
        </w:rPr>
        <w:t>ului Barc</w:t>
      </w:r>
      <w:r w:rsidRPr="0006578C">
        <w:rPr>
          <w:rFonts w:eastAsia="MS Mincho" w:cs="ArialMT"/>
        </w:rPr>
        <w:t>ă</w:t>
      </w:r>
      <w:r w:rsidRPr="0006578C">
        <w:rPr>
          <w:rFonts w:eastAsia="MS Mincho" w:cs="Times New Roman"/>
        </w:rPr>
        <w:t xml:space="preserve">u </w:t>
      </w:r>
      <w:r w:rsidRPr="0006578C">
        <w:rPr>
          <w:rFonts w:eastAsia="MS Mincho" w:cs="ArialMT"/>
        </w:rPr>
        <w:t>î</w:t>
      </w:r>
      <w:r w:rsidRPr="0006578C">
        <w:rPr>
          <w:rFonts w:eastAsia="MS Mincho" w:cs="Times New Roman"/>
        </w:rPr>
        <w:t>n sec</w:t>
      </w:r>
      <w:r w:rsidRPr="0006578C">
        <w:rPr>
          <w:rFonts w:eastAsia="MS Mincho" w:cs="LiberationSans"/>
        </w:rPr>
        <w:t>ț</w:t>
      </w:r>
      <w:r w:rsidRPr="0006578C">
        <w:rPr>
          <w:rFonts w:eastAsia="MS Mincho" w:cs="Times New Roman"/>
        </w:rPr>
        <w:t>iunea Nu</w:t>
      </w:r>
      <w:r w:rsidRPr="0006578C">
        <w:rPr>
          <w:rFonts w:eastAsia="MS Mincho" w:cs="LiberationSans"/>
        </w:rPr>
        <w:t>ș</w:t>
      </w:r>
      <w:r w:rsidRPr="0006578C">
        <w:rPr>
          <w:rFonts w:eastAsia="MS Mincho" w:cs="Times New Roman"/>
        </w:rPr>
        <w:t>fal</w:t>
      </w:r>
      <w:r w:rsidRPr="0006578C">
        <w:rPr>
          <w:rFonts w:eastAsia="MS Mincho" w:cs="ArialMT"/>
        </w:rPr>
        <w:t>ă</w:t>
      </w:r>
      <w:r w:rsidRPr="0006578C">
        <w:rPr>
          <w:rFonts w:eastAsia="MS Mincho" w:cs="Times New Roman"/>
        </w:rPr>
        <w:t>u este 0.35 mc/s;</w:t>
      </w:r>
    </w:p>
    <w:p w14:paraId="10E7895E" w14:textId="77777777" w:rsidR="0006578C" w:rsidRPr="0006578C" w:rsidRDefault="0006578C" w:rsidP="0006578C">
      <w:pPr>
        <w:autoSpaceDN w:val="0"/>
        <w:adjustRightInd w:val="0"/>
        <w:spacing w:before="0" w:after="0" w:line="240" w:lineRule="auto"/>
        <w:ind w:left="3600" w:right="2" w:hanging="2520"/>
        <w:rPr>
          <w:rFonts w:eastAsia="MS Mincho" w:cs="Times New Roman"/>
        </w:rPr>
      </w:pPr>
      <w:r w:rsidRPr="0006578C">
        <w:rPr>
          <w:rFonts w:eastAsia="MS Mincho" w:cs="Times New Roman"/>
        </w:rPr>
        <w:t>Debitul r</w:t>
      </w:r>
      <w:r w:rsidRPr="0006578C">
        <w:rPr>
          <w:rFonts w:eastAsia="MS Mincho" w:cs="ArialMT"/>
        </w:rPr>
        <w:t>â</w:t>
      </w:r>
      <w:r w:rsidRPr="0006578C">
        <w:rPr>
          <w:rFonts w:eastAsia="MS Mincho" w:cs="Times New Roman"/>
        </w:rPr>
        <w:t>ului Cri</w:t>
      </w:r>
      <w:r w:rsidRPr="0006578C">
        <w:rPr>
          <w:rFonts w:eastAsia="MS Mincho" w:cs="LiberationSans"/>
        </w:rPr>
        <w:t>ș</w:t>
      </w:r>
      <w:r w:rsidRPr="0006578C">
        <w:rPr>
          <w:rFonts w:eastAsia="MS Mincho" w:cs="Times New Roman"/>
        </w:rPr>
        <w:t xml:space="preserve">ul Alb </w:t>
      </w:r>
      <w:r w:rsidRPr="0006578C">
        <w:rPr>
          <w:rFonts w:eastAsia="MS Mincho" w:cs="ArialMT"/>
        </w:rPr>
        <w:t>î</w:t>
      </w:r>
      <w:r w:rsidRPr="0006578C">
        <w:rPr>
          <w:rFonts w:eastAsia="MS Mincho" w:cs="Times New Roman"/>
        </w:rPr>
        <w:t>n sec</w:t>
      </w:r>
      <w:r w:rsidRPr="0006578C">
        <w:rPr>
          <w:rFonts w:eastAsia="MS Mincho" w:cs="LiberationSans"/>
        </w:rPr>
        <w:t>ț</w:t>
      </w:r>
      <w:r w:rsidRPr="0006578C">
        <w:rPr>
          <w:rFonts w:eastAsia="MS Mincho" w:cs="Times New Roman"/>
        </w:rPr>
        <w:t>iunea Cri</w:t>
      </w:r>
      <w:r w:rsidRPr="0006578C">
        <w:rPr>
          <w:rFonts w:eastAsia="MS Mincho" w:cs="LiberationSans"/>
        </w:rPr>
        <w:t>ș</w:t>
      </w:r>
      <w:r w:rsidRPr="0006578C">
        <w:rPr>
          <w:rFonts w:eastAsia="MS Mincho" w:cs="Times New Roman"/>
        </w:rPr>
        <w:t>cior este 0.586 mc/s.</w:t>
      </w:r>
    </w:p>
    <w:p w14:paraId="1D8DA6AE" w14:textId="77777777" w:rsidR="0006578C" w:rsidRPr="0006578C" w:rsidRDefault="0006578C" w:rsidP="0006578C">
      <w:pPr>
        <w:spacing w:before="0" w:after="0" w:line="240" w:lineRule="auto"/>
        <w:ind w:left="1080"/>
        <w:rPr>
          <w:rFonts w:eastAsia="Times New Roman" w:cs="Times New Roman"/>
          <w:b/>
          <w:color w:val="FF0000"/>
          <w:sz w:val="16"/>
          <w:szCs w:val="16"/>
        </w:rPr>
      </w:pPr>
    </w:p>
    <w:p w14:paraId="5E401848" w14:textId="77777777" w:rsidR="0006578C" w:rsidRPr="0006578C" w:rsidRDefault="0006578C" w:rsidP="0006578C">
      <w:pPr>
        <w:spacing w:before="0" w:after="0" w:line="240" w:lineRule="auto"/>
        <w:ind w:left="1080"/>
        <w:rPr>
          <w:rFonts w:eastAsia="Times New Roman" w:cs="Times New Roman"/>
        </w:rPr>
      </w:pPr>
      <w:r w:rsidRPr="0006578C">
        <w:rPr>
          <w:rFonts w:eastAsia="Times New Roman" w:cs="Times New Roman"/>
          <w:b/>
        </w:rPr>
        <w:t>A.B.A. Prut-B</w:t>
      </w:r>
      <w:r w:rsidRPr="0006578C">
        <w:rPr>
          <w:rFonts w:eastAsia="Times New Roman" w:cs="Arial"/>
          <w:b/>
          <w:lang w:eastAsia="zh-CN"/>
        </w:rPr>
        <w:t>â</w:t>
      </w:r>
      <w:r w:rsidRPr="0006578C">
        <w:rPr>
          <w:rFonts w:eastAsia="Times New Roman" w:cs="Times New Roman"/>
          <w:b/>
        </w:rPr>
        <w:t>rlad</w:t>
      </w:r>
    </w:p>
    <w:p w14:paraId="5BF06F66" w14:textId="77777777" w:rsidR="0006578C" w:rsidRPr="0006578C" w:rsidRDefault="0006578C" w:rsidP="0006578C">
      <w:pPr>
        <w:spacing w:before="0" w:after="0" w:line="240" w:lineRule="auto"/>
        <w:ind w:left="1080"/>
        <w:rPr>
          <w:rFonts w:eastAsia="Times New Roman" w:cs="Times New Roman"/>
          <w:b/>
        </w:rPr>
      </w:pPr>
      <w:r w:rsidRPr="0006578C">
        <w:rPr>
          <w:rFonts w:eastAsia="Times New Roman" w:cs="Times New Roman"/>
          <w:b/>
        </w:rPr>
        <w:t>Jude</w:t>
      </w:r>
      <w:r w:rsidRPr="0006578C">
        <w:rPr>
          <w:rFonts w:eastAsia="Times New Roman" w:cs="Arial"/>
          <w:b/>
          <w:lang w:eastAsia="zh-CN"/>
        </w:rPr>
        <w:t>ț</w:t>
      </w:r>
      <w:r w:rsidRPr="0006578C">
        <w:rPr>
          <w:rFonts w:eastAsia="Times New Roman" w:cs="Times New Roman"/>
          <w:b/>
        </w:rPr>
        <w:t>ul Ia</w:t>
      </w:r>
      <w:r w:rsidRPr="0006578C">
        <w:rPr>
          <w:rFonts w:eastAsia="Times New Roman" w:cs="Arial"/>
          <w:b/>
          <w:lang w:eastAsia="zh-CN"/>
        </w:rPr>
        <w:t>ș</w:t>
      </w:r>
      <w:r w:rsidRPr="0006578C">
        <w:rPr>
          <w:rFonts w:eastAsia="Times New Roman" w:cs="Times New Roman"/>
          <w:b/>
        </w:rPr>
        <w:t xml:space="preserve">i: </w:t>
      </w:r>
    </w:p>
    <w:p w14:paraId="31EE95D0" w14:textId="77777777" w:rsidR="0006578C" w:rsidRPr="0006578C" w:rsidRDefault="0006578C" w:rsidP="0006578C">
      <w:pPr>
        <w:spacing w:before="0" w:after="0" w:line="240" w:lineRule="auto"/>
        <w:ind w:left="1080"/>
        <w:rPr>
          <w:rFonts w:eastAsia="MS Mincho" w:cs="Times New Roman"/>
        </w:rPr>
      </w:pPr>
      <w:r w:rsidRPr="0006578C">
        <w:rPr>
          <w:rFonts w:eastAsia="MS Mincho" w:cs="Times New Roman"/>
        </w:rPr>
        <w:lastRenderedPageBreak/>
        <w:t>Se men</w:t>
      </w:r>
      <w:r w:rsidRPr="0006578C">
        <w:rPr>
          <w:rFonts w:eastAsia="MS Mincho" w:cs="LiberationSans"/>
        </w:rPr>
        <w:t>ț</w:t>
      </w:r>
      <w:r w:rsidRPr="0006578C">
        <w:rPr>
          <w:rFonts w:eastAsia="MS Mincho" w:cs="Times New Roman"/>
        </w:rPr>
        <w:t>ine situa</w:t>
      </w:r>
      <w:r w:rsidRPr="0006578C">
        <w:rPr>
          <w:rFonts w:eastAsia="MS Mincho" w:cs="LiberationSans"/>
        </w:rPr>
        <w:t>ț</w:t>
      </w:r>
      <w:r w:rsidRPr="0006578C">
        <w:rPr>
          <w:rFonts w:eastAsia="MS Mincho" w:cs="Times New Roman"/>
        </w:rPr>
        <w:t>ia de restric</w:t>
      </w:r>
      <w:r w:rsidRPr="0006578C">
        <w:rPr>
          <w:rFonts w:eastAsia="MS Mincho" w:cs="LiberationSans"/>
        </w:rPr>
        <w:t>ț</w:t>
      </w:r>
      <w:r w:rsidRPr="0006578C">
        <w:rPr>
          <w:rFonts w:eastAsia="MS Mincho" w:cs="Times New Roman"/>
        </w:rPr>
        <w:t xml:space="preserve">ii </w:t>
      </w:r>
      <w:r w:rsidRPr="0006578C">
        <w:rPr>
          <w:rFonts w:eastAsia="Times New Roman" w:cs="Arial"/>
          <w:lang w:eastAsia="zh-CN"/>
        </w:rPr>
        <w:t>ș</w:t>
      </w:r>
      <w:r w:rsidRPr="0006578C">
        <w:rPr>
          <w:rFonts w:eastAsia="MS Mincho" w:cs="Times New Roman"/>
        </w:rPr>
        <w:t xml:space="preserve">i </w:t>
      </w:r>
      <w:r w:rsidRPr="0006578C">
        <w:rPr>
          <w:rFonts w:eastAsia="BatangChe" w:cs="Tahoma"/>
          <w:bCs/>
          <w:iCs/>
        </w:rPr>
        <w:t>î</w:t>
      </w:r>
      <w:r w:rsidRPr="0006578C">
        <w:rPr>
          <w:rFonts w:eastAsia="MS Mincho" w:cs="Times New Roman"/>
        </w:rPr>
        <w:t>ncetarea livr</w:t>
      </w:r>
      <w:r w:rsidRPr="0006578C">
        <w:rPr>
          <w:rFonts w:eastAsia="MS Mincho" w:cs="ArialMT"/>
        </w:rPr>
        <w:t>ă</w:t>
      </w:r>
      <w:r w:rsidRPr="0006578C">
        <w:rPr>
          <w:rFonts w:eastAsia="MS Mincho" w:cs="Times New Roman"/>
        </w:rPr>
        <w:t xml:space="preserve">rii apei </w:t>
      </w:r>
      <w:r w:rsidRPr="0006578C">
        <w:rPr>
          <w:rFonts w:eastAsia="Times New Roman" w:cs="Arial"/>
          <w:lang w:eastAsia="zh-CN"/>
        </w:rPr>
        <w:t>î</w:t>
      </w:r>
      <w:r w:rsidRPr="0006578C">
        <w:rPr>
          <w:rFonts w:eastAsia="MS Mincho" w:cs="Times New Roman"/>
        </w:rPr>
        <w:t>n alimentarea cu ap</w:t>
      </w:r>
      <w:r w:rsidRPr="0006578C">
        <w:rPr>
          <w:rFonts w:eastAsia="MS Mincho" w:cs="ArialMT"/>
        </w:rPr>
        <w:t>ă</w:t>
      </w:r>
      <w:r w:rsidRPr="0006578C">
        <w:rPr>
          <w:rFonts w:eastAsia="MS Mincho" w:cs="Times New Roman"/>
        </w:rPr>
        <w:t xml:space="preserve"> pentru piscicultur</w:t>
      </w:r>
      <w:r w:rsidRPr="0006578C">
        <w:rPr>
          <w:rFonts w:eastAsia="MS Mincho" w:cs="ArialMT"/>
        </w:rPr>
        <w:t>ă</w:t>
      </w:r>
      <w:r w:rsidRPr="0006578C">
        <w:rPr>
          <w:rFonts w:eastAsia="MS Mincho" w:cs="Times New Roman"/>
        </w:rPr>
        <w:t xml:space="preserve"> la </w:t>
      </w:r>
      <w:proofErr w:type="spellStart"/>
      <w:r w:rsidRPr="0006578C">
        <w:rPr>
          <w:rFonts w:eastAsia="MS Mincho" w:cs="Times New Roman"/>
        </w:rPr>
        <w:t>urmatoarele</w:t>
      </w:r>
      <w:proofErr w:type="spellEnd"/>
      <w:r w:rsidRPr="0006578C">
        <w:rPr>
          <w:rFonts w:eastAsia="MS Mincho" w:cs="Times New Roman"/>
        </w:rPr>
        <w:t xml:space="preserve"> folosin</w:t>
      </w:r>
      <w:r w:rsidRPr="0006578C">
        <w:rPr>
          <w:rFonts w:eastAsia="MS Mincho" w:cs="LiberationSans"/>
        </w:rPr>
        <w:t>ț</w:t>
      </w:r>
      <w:r w:rsidRPr="0006578C">
        <w:rPr>
          <w:rFonts w:eastAsia="MS Mincho" w:cs="Times New Roman"/>
        </w:rPr>
        <w:t xml:space="preserve">e: </w:t>
      </w:r>
    </w:p>
    <w:p w14:paraId="28F62CC6" w14:textId="77777777" w:rsidR="0006578C" w:rsidRPr="0006578C" w:rsidRDefault="0006578C" w:rsidP="0006578C">
      <w:pPr>
        <w:spacing w:before="0" w:after="0" w:line="240" w:lineRule="auto"/>
        <w:ind w:left="1080"/>
        <w:rPr>
          <w:rFonts w:eastAsia="MS Mincho" w:cs="Times New Roman"/>
        </w:rPr>
      </w:pPr>
      <w:r w:rsidRPr="0006578C">
        <w:rPr>
          <w:rFonts w:eastAsia="MS Mincho" w:cs="Times New Roman"/>
        </w:rPr>
        <w:t xml:space="preserve">-S.C. </w:t>
      </w:r>
      <w:proofErr w:type="spellStart"/>
      <w:r w:rsidRPr="0006578C">
        <w:rPr>
          <w:rFonts w:eastAsia="MS Mincho" w:cs="Times New Roman"/>
        </w:rPr>
        <w:t>Noralex</w:t>
      </w:r>
      <w:proofErr w:type="spellEnd"/>
      <w:r w:rsidRPr="0006578C">
        <w:rPr>
          <w:rFonts w:eastAsia="MS Mincho" w:cs="Times New Roman"/>
        </w:rPr>
        <w:t xml:space="preserve"> S.R.L. Ia</w:t>
      </w:r>
      <w:r w:rsidRPr="0006578C">
        <w:rPr>
          <w:rFonts w:eastAsia="Times New Roman" w:cs="Arial"/>
          <w:lang w:eastAsia="zh-CN"/>
        </w:rPr>
        <w:t>ș</w:t>
      </w:r>
      <w:r w:rsidRPr="0006578C">
        <w:rPr>
          <w:rFonts w:eastAsia="MS Mincho" w:cs="Times New Roman"/>
        </w:rPr>
        <w:t>i, S.C. Piscicola S.R.L. Ia</w:t>
      </w:r>
      <w:r w:rsidRPr="0006578C">
        <w:rPr>
          <w:rFonts w:eastAsia="Times New Roman" w:cs="Arial"/>
          <w:lang w:eastAsia="zh-CN"/>
        </w:rPr>
        <w:t>ș</w:t>
      </w:r>
      <w:r w:rsidRPr="0006578C">
        <w:rPr>
          <w:rFonts w:eastAsia="MS Mincho" w:cs="Times New Roman"/>
        </w:rPr>
        <w:t xml:space="preserve">i </w:t>
      </w:r>
      <w:r w:rsidRPr="0006578C">
        <w:rPr>
          <w:rFonts w:eastAsia="Times New Roman" w:cs="Arial"/>
          <w:lang w:eastAsia="zh-CN"/>
        </w:rPr>
        <w:t>ș</w:t>
      </w:r>
      <w:r w:rsidRPr="0006578C">
        <w:rPr>
          <w:rFonts w:eastAsia="MS Mincho" w:cs="Times New Roman"/>
        </w:rPr>
        <w:t>i S.C. CC &amp; PES S.R.L. Ia</w:t>
      </w:r>
      <w:r w:rsidRPr="0006578C">
        <w:rPr>
          <w:rFonts w:eastAsia="Times New Roman" w:cs="Arial"/>
          <w:lang w:eastAsia="zh-CN"/>
        </w:rPr>
        <w:t>ș</w:t>
      </w:r>
      <w:r w:rsidRPr="0006578C">
        <w:rPr>
          <w:rFonts w:eastAsia="MS Mincho" w:cs="Times New Roman"/>
        </w:rPr>
        <w:t xml:space="preserve">i prin </w:t>
      </w:r>
      <w:r w:rsidRPr="0006578C">
        <w:rPr>
          <w:rFonts w:eastAsia="MS Mincho" w:cs="Arial"/>
        </w:rPr>
        <w:t>î</w:t>
      </w:r>
      <w:r w:rsidRPr="0006578C">
        <w:rPr>
          <w:rFonts w:eastAsia="MS Mincho" w:cs="Times New Roman"/>
        </w:rPr>
        <w:t>ncetarea livr</w:t>
      </w:r>
      <w:r w:rsidRPr="0006578C">
        <w:rPr>
          <w:rFonts w:eastAsia="MS Mincho" w:cs="ArialMT"/>
        </w:rPr>
        <w:t>ă</w:t>
      </w:r>
      <w:r w:rsidRPr="0006578C">
        <w:rPr>
          <w:rFonts w:eastAsia="MS Mincho" w:cs="Times New Roman"/>
        </w:rPr>
        <w:t>rii apei din sursa r. Miletin – ac. H</w:t>
      </w:r>
      <w:r w:rsidRPr="0006578C">
        <w:rPr>
          <w:rFonts w:eastAsia="MS Mincho" w:cs="ArialMT"/>
        </w:rPr>
        <w:t>ă</w:t>
      </w:r>
      <w:r w:rsidRPr="0006578C">
        <w:rPr>
          <w:rFonts w:eastAsia="MS Mincho" w:cs="Times New Roman"/>
        </w:rPr>
        <w:t xml:space="preserve">lceni; </w:t>
      </w:r>
    </w:p>
    <w:p w14:paraId="0720641A" w14:textId="77777777" w:rsidR="0006578C" w:rsidRPr="0006578C" w:rsidRDefault="0006578C" w:rsidP="0006578C">
      <w:pPr>
        <w:spacing w:before="0" w:after="0" w:line="240" w:lineRule="auto"/>
        <w:ind w:left="399" w:firstLine="681"/>
        <w:jc w:val="left"/>
        <w:rPr>
          <w:rFonts w:eastAsia="Times New Roman" w:cs="Times New Roman"/>
        </w:rPr>
      </w:pPr>
      <w:r w:rsidRPr="0006578C">
        <w:rPr>
          <w:rFonts w:eastAsia="Times New Roman" w:cs="Times New Roman"/>
        </w:rPr>
        <w:t>Se men</w:t>
      </w:r>
      <w:r w:rsidRPr="0006578C">
        <w:rPr>
          <w:rFonts w:eastAsia="MS Mincho" w:cs="LiberationSans"/>
        </w:rPr>
        <w:t>ț</w:t>
      </w:r>
      <w:r w:rsidRPr="0006578C">
        <w:rPr>
          <w:rFonts w:eastAsia="Times New Roman" w:cs="Times New Roman"/>
        </w:rPr>
        <w:t>ine situația de restricții în alimentarea cu apă la folosința:</w:t>
      </w:r>
    </w:p>
    <w:p w14:paraId="00ACE775" w14:textId="77777777" w:rsidR="0006578C" w:rsidRPr="0006578C" w:rsidRDefault="0006578C" w:rsidP="0006578C">
      <w:pPr>
        <w:spacing w:before="0" w:after="0" w:line="240" w:lineRule="auto"/>
        <w:ind w:left="1080"/>
        <w:rPr>
          <w:rFonts w:eastAsia="MS Mincho" w:cs="Times New Roman"/>
        </w:rPr>
      </w:pPr>
      <w:r w:rsidRPr="0006578C">
        <w:rPr>
          <w:rFonts w:eastAsia="MS Mincho" w:cs="Times New Roman"/>
        </w:rPr>
        <w:t>-S.C. APAVITAL S.A. Iași prin reducerea debitelor de la 33.0 l/s la 26 l/s la sursa r. Bahlui – ac. Pârcovaci.</w:t>
      </w:r>
    </w:p>
    <w:p w14:paraId="043814DA" w14:textId="77777777" w:rsidR="0006578C" w:rsidRPr="0006578C" w:rsidRDefault="0006578C" w:rsidP="0006578C">
      <w:pPr>
        <w:spacing w:before="0" w:after="0" w:line="240" w:lineRule="auto"/>
        <w:ind w:right="14"/>
        <w:rPr>
          <w:rFonts w:eastAsia="MS Mincho" w:cs="Times New Roman"/>
          <w:sz w:val="16"/>
          <w:szCs w:val="16"/>
        </w:rPr>
      </w:pPr>
    </w:p>
    <w:p w14:paraId="76849C27" w14:textId="77777777" w:rsidR="0006578C" w:rsidRPr="0006578C" w:rsidRDefault="0006578C" w:rsidP="0006578C">
      <w:pPr>
        <w:spacing w:before="0" w:after="0" w:line="240" w:lineRule="auto"/>
        <w:ind w:left="1080"/>
        <w:rPr>
          <w:rFonts w:eastAsia="MS Mincho" w:cs="Times New Roman"/>
          <w:b/>
          <w:bCs/>
          <w:u w:val="single"/>
        </w:rPr>
      </w:pPr>
      <w:r w:rsidRPr="0006578C">
        <w:rPr>
          <w:rFonts w:eastAsia="MS Mincho" w:cs="Times New Roman"/>
          <w:b/>
          <w:bCs/>
        </w:rPr>
        <w:t>2.</w:t>
      </w:r>
      <w:r w:rsidRPr="0006578C">
        <w:rPr>
          <w:rFonts w:eastAsia="MS Mincho" w:cs="Times New Roman"/>
          <w:bCs/>
        </w:rPr>
        <w:t xml:space="preserve"> </w:t>
      </w:r>
      <w:proofErr w:type="spellStart"/>
      <w:r w:rsidRPr="0006578C">
        <w:rPr>
          <w:rFonts w:eastAsia="MS Mincho" w:cs="Times New Roman"/>
          <w:b/>
          <w:bCs/>
          <w:u w:val="single"/>
        </w:rPr>
        <w:t>Situaţia</w:t>
      </w:r>
      <w:proofErr w:type="spellEnd"/>
      <w:r w:rsidRPr="0006578C">
        <w:rPr>
          <w:rFonts w:eastAsia="MS Mincho" w:cs="Times New Roman"/>
          <w:b/>
          <w:bCs/>
          <w:u w:val="single"/>
        </w:rPr>
        <w:t xml:space="preserve"> meteorologică în intervalul 01.07.2024, ora 09.00 –02.07.2024, ora 06.00 </w:t>
      </w:r>
    </w:p>
    <w:p w14:paraId="586768E7" w14:textId="77777777" w:rsidR="0006578C" w:rsidRPr="0006578C" w:rsidRDefault="0006578C" w:rsidP="0006578C">
      <w:pPr>
        <w:spacing w:before="0" w:after="0" w:line="240" w:lineRule="auto"/>
        <w:ind w:left="1080"/>
        <w:rPr>
          <w:rFonts w:eastAsia="MS Mincho" w:cs="Times New Roman"/>
          <w:b/>
        </w:rPr>
      </w:pPr>
      <w:proofErr w:type="spellStart"/>
      <w:r w:rsidRPr="0006578C">
        <w:rPr>
          <w:rFonts w:eastAsia="MS Mincho" w:cs="Times New Roman"/>
          <w:b/>
        </w:rPr>
        <w:t>Administraţia</w:t>
      </w:r>
      <w:proofErr w:type="spellEnd"/>
      <w:r w:rsidRPr="0006578C">
        <w:rPr>
          <w:rFonts w:eastAsia="MS Mincho" w:cs="Times New Roman"/>
          <w:b/>
        </w:rPr>
        <w:t xml:space="preserve"> </w:t>
      </w:r>
      <w:proofErr w:type="spellStart"/>
      <w:r w:rsidRPr="0006578C">
        <w:rPr>
          <w:rFonts w:eastAsia="MS Mincho" w:cs="Times New Roman"/>
          <w:b/>
        </w:rPr>
        <w:t>Naţională</w:t>
      </w:r>
      <w:proofErr w:type="spellEnd"/>
      <w:r w:rsidRPr="0006578C">
        <w:rPr>
          <w:rFonts w:eastAsia="MS Mincho" w:cs="Times New Roman"/>
          <w:b/>
        </w:rPr>
        <w:t xml:space="preserve"> de Meteorologie (A.N.M.) a emis </w:t>
      </w:r>
      <w:r w:rsidRPr="0006578C">
        <w:rPr>
          <w:rFonts w:eastAsia="MS Mincho" w:cs="Times New Roman"/>
          <w:b/>
          <w:bCs/>
          <w:iCs/>
        </w:rPr>
        <w:t>î</w:t>
      </w:r>
      <w:r w:rsidRPr="0006578C">
        <w:rPr>
          <w:rFonts w:eastAsia="MS Mincho" w:cs="Times New Roman"/>
          <w:b/>
        </w:rPr>
        <w:t xml:space="preserve">n data de 01.07.2024, la ora 10:00, </w:t>
      </w:r>
      <w:proofErr w:type="spellStart"/>
      <w:r w:rsidRPr="0006578C">
        <w:rPr>
          <w:rFonts w:eastAsia="MS Mincho" w:cs="Times New Roman"/>
          <w:b/>
          <w:u w:val="single"/>
        </w:rPr>
        <w:t>atenţion</w:t>
      </w:r>
      <w:r w:rsidRPr="0006578C">
        <w:rPr>
          <w:rFonts w:eastAsia="MS Mincho" w:cs="Arial"/>
          <w:b/>
          <w:bCs/>
          <w:u w:val="single"/>
        </w:rPr>
        <w:t>area</w:t>
      </w:r>
      <w:proofErr w:type="spellEnd"/>
      <w:r w:rsidRPr="0006578C">
        <w:rPr>
          <w:rFonts w:eastAsia="MS Mincho" w:cs="Times New Roman"/>
          <w:b/>
          <w:u w:val="single"/>
        </w:rPr>
        <w:t xml:space="preserve"> meteorologică</w:t>
      </w:r>
      <w:r w:rsidRPr="0006578C">
        <w:rPr>
          <w:rFonts w:eastAsia="MS Mincho" w:cs="Times New Roman"/>
          <w:b/>
        </w:rPr>
        <w:t xml:space="preserve"> nr. 70 - </w:t>
      </w:r>
      <w:r w:rsidRPr="0006578C">
        <w:rPr>
          <w:rFonts w:eastAsia="MS Mincho" w:cs="Times New Roman"/>
          <w:b/>
          <w:u w:val="single"/>
        </w:rPr>
        <w:t>COD GALBEN</w:t>
      </w:r>
      <w:r w:rsidRPr="0006578C">
        <w:rPr>
          <w:rFonts w:eastAsia="MS Mincho" w:cs="Times New Roman"/>
          <w:b/>
        </w:rPr>
        <w:t>, astfel:</w:t>
      </w:r>
    </w:p>
    <w:p w14:paraId="123053B1" w14:textId="77777777" w:rsidR="0006578C" w:rsidRPr="0006578C" w:rsidRDefault="0006578C" w:rsidP="0006578C">
      <w:pPr>
        <w:autoSpaceDE w:val="0"/>
        <w:autoSpaceDN w:val="0"/>
        <w:adjustRightInd w:val="0"/>
        <w:spacing w:before="0" w:after="0" w:line="240" w:lineRule="auto"/>
        <w:ind w:left="1080"/>
        <w:rPr>
          <w:rFonts w:eastAsia="MS Mincho" w:cs="Arial"/>
          <w:sz w:val="16"/>
          <w:szCs w:val="16"/>
        </w:rPr>
      </w:pPr>
      <w:r w:rsidRPr="0006578C">
        <w:rPr>
          <w:rFonts w:eastAsia="MS Mincho" w:cs="Times New Roman"/>
          <w:b/>
          <w:u w:val="single"/>
        </w:rPr>
        <w:t>MESAJ 1</w:t>
      </w:r>
      <w:r w:rsidRPr="0006578C">
        <w:rPr>
          <w:rFonts w:eastAsia="MS Mincho" w:cs="Times New Roman"/>
          <w:b/>
        </w:rPr>
        <w:t xml:space="preserve">, </w:t>
      </w:r>
      <w:r w:rsidRPr="0006578C">
        <w:rPr>
          <w:rFonts w:eastAsia="MS Mincho" w:cs="Arial"/>
          <w:b/>
          <w:bCs/>
        </w:rPr>
        <w:t xml:space="preserve">valabil </w:t>
      </w:r>
      <w:r w:rsidRPr="0006578C">
        <w:rPr>
          <w:rFonts w:eastAsia="MS Mincho" w:cs="Times New Roman"/>
          <w:b/>
          <w:bCs/>
          <w:iCs/>
        </w:rPr>
        <w:t>pentru data de</w:t>
      </w:r>
      <w:r w:rsidRPr="0006578C">
        <w:rPr>
          <w:rFonts w:eastAsia="MS Mincho" w:cs="Arial"/>
          <w:b/>
          <w:bCs/>
        </w:rPr>
        <w:t xml:space="preserve"> </w:t>
      </w:r>
      <w:r w:rsidRPr="0006578C">
        <w:rPr>
          <w:rFonts w:eastAsia="MS Mincho" w:cs="Times New Roman"/>
          <w:b/>
          <w:bCs/>
        </w:rPr>
        <w:t xml:space="preserve">01.07.2024, </w:t>
      </w:r>
      <w:r w:rsidRPr="0006578C">
        <w:rPr>
          <w:rFonts w:eastAsia="MS Mincho" w:cs="Times New Roman"/>
          <w:b/>
        </w:rPr>
        <w:t>viz</w:t>
      </w:r>
      <w:r w:rsidRPr="0006578C">
        <w:rPr>
          <w:rFonts w:eastAsia="MS Mincho" w:cs="Arial"/>
          <w:b/>
        </w:rPr>
        <w:t>ând</w:t>
      </w:r>
      <w:r w:rsidRPr="0006578C">
        <w:rPr>
          <w:rFonts w:eastAsia="MS Mincho" w:cs="Arial"/>
          <w:b/>
          <w:bCs/>
        </w:rPr>
        <w:t xml:space="preserve"> temperaturi deosebit de ridicate, caniculă și disconfort termic ridicat</w:t>
      </w:r>
      <w:r w:rsidRPr="0006578C">
        <w:rPr>
          <w:rFonts w:eastAsia="MS Mincho" w:cs="Times New Roman"/>
          <w:b/>
        </w:rPr>
        <w:t>: „</w:t>
      </w:r>
      <w:r w:rsidRPr="0006578C">
        <w:rPr>
          <w:rFonts w:eastAsia="MS Mincho" w:cs="Arial"/>
        </w:rPr>
        <w:t>în Crișana, Banat, sudul Transilvaniei, Oltenia, Muntenia, Dobrogea continentală și în Moldova se vor înregistra temperaturi deosebit de ridicate pentru această dată, va fi caniculă și disconfort termic ridicat, iar indicele temperatură-umezeală (ITU) va depăși ușor pragul critic de 80 de unități. Temperaturile maxime vor fi în general de 35...37 de grade, pe arii restrânse mai ridicate în sud și în est. Local, minimele nu vor coborî sub 20 de grade, caracterizând o noapte tropicală.”</w:t>
      </w:r>
    </w:p>
    <w:p w14:paraId="630764BF" w14:textId="77777777" w:rsidR="0006578C" w:rsidRPr="0006578C" w:rsidRDefault="0006578C" w:rsidP="0006578C">
      <w:pPr>
        <w:autoSpaceDE w:val="0"/>
        <w:autoSpaceDN w:val="0"/>
        <w:adjustRightInd w:val="0"/>
        <w:spacing w:before="0" w:after="0" w:line="240" w:lineRule="auto"/>
        <w:ind w:left="1080"/>
        <w:rPr>
          <w:rFonts w:eastAsia="MS Mincho" w:cs="Arial"/>
          <w:b/>
          <w:sz w:val="16"/>
          <w:szCs w:val="16"/>
        </w:rPr>
      </w:pPr>
    </w:p>
    <w:p w14:paraId="2DB0DD1D" w14:textId="77777777" w:rsidR="0006578C" w:rsidRPr="0006578C" w:rsidRDefault="0006578C" w:rsidP="0006578C">
      <w:pPr>
        <w:autoSpaceDE w:val="0"/>
        <w:autoSpaceDN w:val="0"/>
        <w:adjustRightInd w:val="0"/>
        <w:spacing w:before="0" w:after="0" w:line="240" w:lineRule="auto"/>
        <w:ind w:left="1080"/>
        <w:rPr>
          <w:rFonts w:eastAsia="MS Mincho" w:cs="Arial"/>
        </w:rPr>
      </w:pPr>
      <w:r w:rsidRPr="0006578C">
        <w:rPr>
          <w:rFonts w:eastAsia="MS Mincho" w:cs="Times New Roman"/>
          <w:b/>
          <w:u w:val="single"/>
        </w:rPr>
        <w:t>MESAJ 2</w:t>
      </w:r>
      <w:r w:rsidRPr="0006578C">
        <w:rPr>
          <w:rFonts w:eastAsia="MS Mincho" w:cs="Times New Roman"/>
          <w:b/>
        </w:rPr>
        <w:t xml:space="preserve">, </w:t>
      </w:r>
      <w:r w:rsidRPr="0006578C">
        <w:rPr>
          <w:rFonts w:eastAsia="MS Mincho" w:cs="Arial"/>
          <w:b/>
          <w:bCs/>
        </w:rPr>
        <w:t xml:space="preserve">valabil </w:t>
      </w:r>
      <w:r w:rsidRPr="0006578C">
        <w:rPr>
          <w:rFonts w:eastAsia="MS Mincho" w:cs="Arial"/>
          <w:b/>
        </w:rPr>
        <w:t>în intervalul</w:t>
      </w:r>
      <w:r w:rsidRPr="0006578C">
        <w:rPr>
          <w:rFonts w:eastAsia="MS Mincho" w:cs="Arial"/>
        </w:rPr>
        <w:t xml:space="preserve"> </w:t>
      </w:r>
      <w:r w:rsidRPr="0006578C">
        <w:rPr>
          <w:rFonts w:eastAsia="MS Mincho" w:cs="Times New Roman"/>
          <w:b/>
          <w:bCs/>
        </w:rPr>
        <w:t xml:space="preserve">01.07.2024, ora 20:00-02.07.2024, ora 10:00, </w:t>
      </w:r>
      <w:r w:rsidRPr="0006578C">
        <w:rPr>
          <w:rFonts w:eastAsia="MS Mincho" w:cs="Times New Roman"/>
          <w:b/>
        </w:rPr>
        <w:t>viz</w:t>
      </w:r>
      <w:r w:rsidRPr="0006578C">
        <w:rPr>
          <w:rFonts w:eastAsia="MS Mincho" w:cs="Arial"/>
          <w:b/>
        </w:rPr>
        <w:t xml:space="preserve">ând </w:t>
      </w:r>
      <w:r w:rsidRPr="0006578C">
        <w:rPr>
          <w:rFonts w:eastAsia="MS Mincho" w:cs="Arial"/>
          <w:b/>
          <w:bCs/>
        </w:rPr>
        <w:t>instabilitate atmosferic</w:t>
      </w:r>
      <w:r w:rsidRPr="0006578C">
        <w:rPr>
          <w:rFonts w:eastAsia="MS Mincho" w:cs="Cambria"/>
          <w:b/>
          <w:bCs/>
        </w:rPr>
        <w:t>ă</w:t>
      </w:r>
      <w:r w:rsidRPr="0006578C">
        <w:rPr>
          <w:rFonts w:eastAsia="MS Mincho" w:cs="Arial"/>
          <w:b/>
          <w:bCs/>
        </w:rPr>
        <w:t xml:space="preserve">: </w:t>
      </w:r>
      <w:r w:rsidRPr="0006578C">
        <w:rPr>
          <w:rFonts w:eastAsia="MS Mincho" w:cs="Arial"/>
          <w:b/>
        </w:rPr>
        <w:t>„</w:t>
      </w:r>
      <w:r w:rsidRPr="0006578C">
        <w:rPr>
          <w:rFonts w:eastAsia="MS Mincho" w:cs="Arial"/>
        </w:rPr>
        <w:t xml:space="preserve">în Banat, Oltenia și sud-vestul Transilvaniei vor fi perioade cu instabilitate atmosferică. Aceasta se va manifesta prin averse torențiale, intensificări ale vântului (rafale în general de 50...70 km/h), vijelii, grindină și descărcări electrice. În intervale scurte de timp sau prin acumulare cantitățile de apă vor fi de 20...30 l/mp și izolat de peste 40 l/mp. </w:t>
      </w:r>
      <w:r w:rsidRPr="0006578C">
        <w:rPr>
          <w:rFonts w:eastAsia="MS Mincho" w:cs="Arial"/>
          <w:iCs/>
        </w:rPr>
        <w:t xml:space="preserve">Notă: pe parcursul zilei de luni (1 iulie) local vor fi manifestări de </w:t>
      </w:r>
      <w:proofErr w:type="spellStart"/>
      <w:r w:rsidRPr="0006578C">
        <w:rPr>
          <w:rFonts w:eastAsia="MS Mincho" w:cs="Arial"/>
          <w:iCs/>
        </w:rPr>
        <w:t>instabiliate</w:t>
      </w:r>
      <w:proofErr w:type="spellEnd"/>
      <w:r w:rsidRPr="0006578C">
        <w:rPr>
          <w:rFonts w:eastAsia="MS Mincho" w:cs="Arial"/>
          <w:iCs/>
        </w:rPr>
        <w:t xml:space="preserve"> în nord-vestul și centrul țării.</w:t>
      </w:r>
      <w:r w:rsidRPr="0006578C">
        <w:rPr>
          <w:rFonts w:eastAsia="MS Mincho" w:cs="Arial"/>
          <w:b/>
        </w:rPr>
        <w:t>”</w:t>
      </w:r>
    </w:p>
    <w:p w14:paraId="751F6052" w14:textId="77777777" w:rsidR="0006578C" w:rsidRPr="0006578C" w:rsidRDefault="0006578C" w:rsidP="0006578C">
      <w:pPr>
        <w:autoSpaceDE w:val="0"/>
        <w:autoSpaceDN w:val="0"/>
        <w:adjustRightInd w:val="0"/>
        <w:spacing w:before="0" w:after="0" w:line="240" w:lineRule="auto"/>
        <w:ind w:left="1080"/>
        <w:rPr>
          <w:rFonts w:eastAsia="MS Mincho" w:cs="Arial"/>
          <w:sz w:val="16"/>
          <w:szCs w:val="16"/>
        </w:rPr>
      </w:pPr>
    </w:p>
    <w:p w14:paraId="4FBF323C" w14:textId="77777777" w:rsidR="0006578C" w:rsidRPr="0006578C" w:rsidRDefault="0006578C" w:rsidP="0006578C">
      <w:pPr>
        <w:autoSpaceDE w:val="0"/>
        <w:autoSpaceDN w:val="0"/>
        <w:adjustRightInd w:val="0"/>
        <w:spacing w:before="0" w:after="0" w:line="240" w:lineRule="auto"/>
        <w:ind w:left="1080"/>
        <w:rPr>
          <w:rFonts w:eastAsia="MS Mincho" w:cs="Arial"/>
        </w:rPr>
      </w:pPr>
      <w:r w:rsidRPr="0006578C">
        <w:rPr>
          <w:rFonts w:eastAsia="MS Mincho" w:cs="Times New Roman"/>
          <w:b/>
          <w:u w:val="single"/>
        </w:rPr>
        <w:t>MESAJ 3</w:t>
      </w:r>
      <w:r w:rsidRPr="0006578C">
        <w:rPr>
          <w:rFonts w:eastAsia="MS Mincho" w:cs="Times New Roman"/>
          <w:b/>
        </w:rPr>
        <w:t xml:space="preserve">, </w:t>
      </w:r>
      <w:r w:rsidRPr="0006578C">
        <w:rPr>
          <w:rFonts w:eastAsia="MS Mincho" w:cs="Arial"/>
          <w:b/>
          <w:bCs/>
        </w:rPr>
        <w:t xml:space="preserve">valabil </w:t>
      </w:r>
      <w:r w:rsidRPr="0006578C">
        <w:rPr>
          <w:rFonts w:eastAsia="MS Mincho" w:cs="Times New Roman"/>
          <w:b/>
          <w:bCs/>
          <w:iCs/>
        </w:rPr>
        <w:t>pentru data de</w:t>
      </w:r>
      <w:r w:rsidRPr="0006578C">
        <w:rPr>
          <w:rFonts w:eastAsia="MS Mincho" w:cs="Arial"/>
          <w:b/>
          <w:bCs/>
        </w:rPr>
        <w:t xml:space="preserve"> 0</w:t>
      </w:r>
      <w:r w:rsidRPr="0006578C">
        <w:rPr>
          <w:rFonts w:eastAsia="MS Mincho" w:cs="Times New Roman"/>
          <w:b/>
          <w:bCs/>
        </w:rPr>
        <w:t xml:space="preserve">2.07.2024, </w:t>
      </w:r>
      <w:r w:rsidRPr="0006578C">
        <w:rPr>
          <w:rFonts w:eastAsia="MS Mincho" w:cs="Times New Roman"/>
          <w:b/>
        </w:rPr>
        <w:t>viz</w:t>
      </w:r>
      <w:r w:rsidRPr="0006578C">
        <w:rPr>
          <w:rFonts w:eastAsia="MS Mincho" w:cs="Arial"/>
          <w:b/>
        </w:rPr>
        <w:t>ând</w:t>
      </w:r>
      <w:r w:rsidRPr="0006578C">
        <w:rPr>
          <w:rFonts w:eastAsia="MS Mincho" w:cs="Arial"/>
          <w:b/>
          <w:bCs/>
        </w:rPr>
        <w:t xml:space="preserve"> temperaturi deosebit de ridicate, caniculă și disconfort termic ridicat: „</w:t>
      </w:r>
      <w:r w:rsidRPr="0006578C">
        <w:rPr>
          <w:rFonts w:eastAsia="MS Mincho" w:cs="Arial"/>
        </w:rPr>
        <w:t>în cea mai mare parte a Munteniei, Dobrogea continentală și sudul Moldovei se vor înregistra temperaturi deosebit de ridicate pentru această dată, va fi caniculă și disconfort termic ridicat, iar indicele temperatură-umezeală (ITU) va depăși ușor pragul critic de 80 de unități. Temperaturile maxime vor fi în general de 35...37 de grade. Local, minimele nu vor coborî sub 20 de grade, caracterizând o noapte tropicală.”</w:t>
      </w:r>
    </w:p>
    <w:p w14:paraId="74F6F8CB" w14:textId="77777777" w:rsidR="0006578C" w:rsidRPr="0006578C" w:rsidRDefault="0006578C" w:rsidP="0006578C">
      <w:pPr>
        <w:autoSpaceDE w:val="0"/>
        <w:autoSpaceDN w:val="0"/>
        <w:adjustRightInd w:val="0"/>
        <w:spacing w:before="0" w:after="0" w:line="240" w:lineRule="auto"/>
        <w:ind w:left="1080"/>
        <w:rPr>
          <w:rFonts w:eastAsia="MS Mincho" w:cs="Arial"/>
          <w:sz w:val="16"/>
          <w:szCs w:val="16"/>
        </w:rPr>
      </w:pPr>
    </w:p>
    <w:p w14:paraId="41B36B26" w14:textId="77777777" w:rsidR="0006578C" w:rsidRPr="0006578C" w:rsidRDefault="0006578C" w:rsidP="0006578C">
      <w:pPr>
        <w:autoSpaceDE w:val="0"/>
        <w:autoSpaceDN w:val="0"/>
        <w:adjustRightInd w:val="0"/>
        <w:spacing w:before="0" w:after="0" w:line="240" w:lineRule="auto"/>
        <w:ind w:left="1080"/>
        <w:rPr>
          <w:rFonts w:eastAsia="MS Mincho" w:cs="Arial"/>
        </w:rPr>
      </w:pPr>
      <w:r w:rsidRPr="0006578C">
        <w:rPr>
          <w:rFonts w:eastAsia="MS Mincho" w:cs="Times New Roman"/>
          <w:b/>
          <w:u w:val="single"/>
        </w:rPr>
        <w:t>MESAJ 4</w:t>
      </w:r>
      <w:r w:rsidRPr="0006578C">
        <w:rPr>
          <w:rFonts w:eastAsia="MS Mincho" w:cs="Times New Roman"/>
          <w:b/>
        </w:rPr>
        <w:t xml:space="preserve">, </w:t>
      </w:r>
      <w:r w:rsidRPr="0006578C">
        <w:rPr>
          <w:rFonts w:eastAsia="MS Mincho" w:cs="Arial"/>
          <w:b/>
          <w:bCs/>
        </w:rPr>
        <w:t xml:space="preserve">valabil </w:t>
      </w:r>
      <w:r w:rsidRPr="0006578C">
        <w:rPr>
          <w:rFonts w:eastAsia="MS Mincho" w:cs="Arial"/>
          <w:b/>
        </w:rPr>
        <w:t>în intervalul</w:t>
      </w:r>
      <w:r w:rsidRPr="0006578C">
        <w:rPr>
          <w:rFonts w:eastAsia="MS Mincho" w:cs="Arial"/>
        </w:rPr>
        <w:t xml:space="preserve"> </w:t>
      </w:r>
      <w:r w:rsidRPr="0006578C">
        <w:rPr>
          <w:rFonts w:eastAsia="MS Mincho" w:cs="Times New Roman"/>
          <w:b/>
          <w:bCs/>
        </w:rPr>
        <w:t xml:space="preserve">02.07.2024, ora 10:00-03.07.2024, ora 10:00, </w:t>
      </w:r>
      <w:r w:rsidRPr="0006578C">
        <w:rPr>
          <w:rFonts w:eastAsia="MS Mincho" w:cs="Times New Roman"/>
          <w:b/>
        </w:rPr>
        <w:t>viz</w:t>
      </w:r>
      <w:r w:rsidRPr="0006578C">
        <w:rPr>
          <w:rFonts w:eastAsia="MS Mincho" w:cs="Arial"/>
          <w:b/>
        </w:rPr>
        <w:t xml:space="preserve">ând </w:t>
      </w:r>
      <w:r w:rsidRPr="0006578C">
        <w:rPr>
          <w:rFonts w:eastAsia="MS Mincho" w:cs="Arial"/>
          <w:b/>
          <w:bCs/>
        </w:rPr>
        <w:t>instabilitate atmosferic</w:t>
      </w:r>
      <w:r w:rsidRPr="0006578C">
        <w:rPr>
          <w:rFonts w:eastAsia="MS Mincho" w:cs="Cambria"/>
          <w:b/>
          <w:bCs/>
        </w:rPr>
        <w:t>ă</w:t>
      </w:r>
      <w:r w:rsidRPr="0006578C">
        <w:rPr>
          <w:rFonts w:eastAsia="MS Mincho" w:cs="Arial"/>
          <w:b/>
          <w:bCs/>
        </w:rPr>
        <w:t>: „</w:t>
      </w:r>
      <w:r w:rsidRPr="0006578C">
        <w:rPr>
          <w:rFonts w:eastAsia="MS Mincho" w:cs="Arial"/>
        </w:rPr>
        <w:t xml:space="preserve">în sudul Banatului, Oltenia, Transilvania, cea mai mare parte a Munteniei și Moldovei, local în Maramureș, precum și la munte, vor fi perioade cu instabilitate atmosferică. Aceasta se va manifesta prin averse torențiale, intensificări ale vântului (rafale în general de 50...70 km/h), vijelii, grindină și descărcări electrice. În intervale scurte de timp sau prin acumulare cantitățile de apă vor fi de    20...40 l/mp și pe arii restrânse de peste 50 l/mp. </w:t>
      </w:r>
      <w:r w:rsidRPr="0006578C">
        <w:rPr>
          <w:rFonts w:eastAsia="MS Mincho" w:cs="Arial"/>
          <w:iCs/>
        </w:rPr>
        <w:t>Notă: miercuri (3 iulie) manifestările de instabilitate atmosferică vor continua, mai ales în centrul și estul țării.”</w:t>
      </w:r>
    </w:p>
    <w:p w14:paraId="1B225DC2" w14:textId="77777777" w:rsidR="0006578C" w:rsidRPr="0006578C" w:rsidRDefault="0006578C" w:rsidP="0006578C">
      <w:pPr>
        <w:autoSpaceDE w:val="0"/>
        <w:autoSpaceDN w:val="0"/>
        <w:adjustRightInd w:val="0"/>
        <w:spacing w:before="0" w:after="0" w:line="240" w:lineRule="auto"/>
        <w:ind w:left="1080"/>
        <w:rPr>
          <w:rFonts w:eastAsia="MS Mincho" w:cs="Times New Roman"/>
          <w:bCs/>
          <w:i/>
        </w:rPr>
      </w:pPr>
      <w:r w:rsidRPr="0006578C">
        <w:rPr>
          <w:rFonts w:eastAsia="MS Mincho" w:cs="Times New Roman"/>
        </w:rPr>
        <w:t>Aceast</w:t>
      </w:r>
      <w:r w:rsidRPr="0006578C">
        <w:rPr>
          <w:rFonts w:eastAsia="MS Mincho" w:cs="Arial"/>
        </w:rPr>
        <w:t>ă</w:t>
      </w:r>
      <w:r w:rsidRPr="0006578C">
        <w:rPr>
          <w:rFonts w:eastAsia="Times New Roman" w:cs="Times New Roman"/>
        </w:rPr>
        <w:t xml:space="preserve"> </w:t>
      </w:r>
      <w:proofErr w:type="spellStart"/>
      <w:r w:rsidRPr="0006578C">
        <w:rPr>
          <w:rFonts w:eastAsia="MS Mincho" w:cs="Times New Roman"/>
        </w:rPr>
        <w:t>atenţion</w:t>
      </w:r>
      <w:r w:rsidRPr="0006578C">
        <w:rPr>
          <w:rFonts w:eastAsia="MS Mincho" w:cs="Arial"/>
          <w:bCs/>
        </w:rPr>
        <w:t>are</w:t>
      </w:r>
      <w:proofErr w:type="spellEnd"/>
      <w:r w:rsidRPr="0006578C">
        <w:rPr>
          <w:rFonts w:eastAsia="MS Mincho" w:cs="Times New Roman"/>
        </w:rPr>
        <w:t xml:space="preserve"> meteorologică</w:t>
      </w:r>
      <w:r w:rsidRPr="0006578C">
        <w:rPr>
          <w:rFonts w:eastAsia="MS Mincho" w:cs="Arial"/>
        </w:rPr>
        <w:t xml:space="preserve"> </w:t>
      </w:r>
      <w:r w:rsidRPr="0006578C">
        <w:rPr>
          <w:rFonts w:eastAsia="MS Mincho" w:cs="Times New Roman"/>
        </w:rPr>
        <w:t>a fost transmis</w:t>
      </w:r>
      <w:r w:rsidRPr="0006578C">
        <w:rPr>
          <w:rFonts w:eastAsia="MS Mincho" w:cs="Arial"/>
        </w:rPr>
        <w:t>ă</w:t>
      </w:r>
      <w:r w:rsidRPr="0006578C">
        <w:rPr>
          <w:rFonts w:eastAsia="MS Mincho" w:cs="Times New Roman"/>
        </w:rPr>
        <w:t xml:space="preserve"> de către Centrul Operativ pentru </w:t>
      </w:r>
      <w:proofErr w:type="spellStart"/>
      <w:r w:rsidRPr="0006578C">
        <w:rPr>
          <w:rFonts w:eastAsia="MS Mincho" w:cs="Times New Roman"/>
        </w:rPr>
        <w:t>Situaţii</w:t>
      </w:r>
      <w:proofErr w:type="spellEnd"/>
      <w:r w:rsidRPr="0006578C">
        <w:rPr>
          <w:rFonts w:eastAsia="MS Mincho" w:cs="Times New Roman"/>
        </w:rPr>
        <w:t xml:space="preserve"> de </w:t>
      </w:r>
      <w:proofErr w:type="spellStart"/>
      <w:r w:rsidRPr="0006578C">
        <w:rPr>
          <w:rFonts w:eastAsia="MS Mincho" w:cs="Times New Roman"/>
        </w:rPr>
        <w:t>Urgenţă</w:t>
      </w:r>
      <w:proofErr w:type="spellEnd"/>
      <w:r w:rsidRPr="0006578C">
        <w:rPr>
          <w:rFonts w:eastAsia="MS Mincho" w:cs="Times New Roman"/>
        </w:rPr>
        <w:t xml:space="preserve"> al Ministerului Mediului, Apelor </w:t>
      </w:r>
      <w:proofErr w:type="spellStart"/>
      <w:r w:rsidRPr="0006578C">
        <w:rPr>
          <w:rFonts w:eastAsia="MS Mincho" w:cs="Times New Roman"/>
        </w:rPr>
        <w:t>şi</w:t>
      </w:r>
      <w:proofErr w:type="spellEnd"/>
      <w:r w:rsidRPr="0006578C">
        <w:rPr>
          <w:rFonts w:eastAsia="MS Mincho" w:cs="Times New Roman"/>
        </w:rPr>
        <w:t xml:space="preserve"> Pădurilor către</w:t>
      </w:r>
      <w:r w:rsidRPr="0006578C">
        <w:rPr>
          <w:rFonts w:eastAsia="MS Mincho" w:cs="Times New Roman"/>
          <w:i/>
        </w:rPr>
        <w:t xml:space="preserve">: Inspectoratul General pentru </w:t>
      </w:r>
      <w:proofErr w:type="spellStart"/>
      <w:r w:rsidRPr="0006578C">
        <w:rPr>
          <w:rFonts w:eastAsia="MS Mincho" w:cs="Times New Roman"/>
          <w:i/>
        </w:rPr>
        <w:t>Situaţii</w:t>
      </w:r>
      <w:proofErr w:type="spellEnd"/>
      <w:r w:rsidRPr="0006578C">
        <w:rPr>
          <w:rFonts w:eastAsia="MS Mincho" w:cs="Times New Roman"/>
          <w:i/>
        </w:rPr>
        <w:t xml:space="preserve"> de </w:t>
      </w:r>
      <w:proofErr w:type="spellStart"/>
      <w:r w:rsidRPr="0006578C">
        <w:rPr>
          <w:rFonts w:eastAsia="MS Mincho" w:cs="Times New Roman"/>
          <w:i/>
        </w:rPr>
        <w:t>Urgenţă</w:t>
      </w:r>
      <w:proofErr w:type="spellEnd"/>
      <w:r w:rsidRPr="0006578C">
        <w:rPr>
          <w:rFonts w:eastAsia="MS Mincho" w:cs="Times New Roman"/>
          <w:i/>
        </w:rPr>
        <w:t xml:space="preserve">, Secretariatul General al Guvernului, Centrul de </w:t>
      </w:r>
      <w:proofErr w:type="spellStart"/>
      <w:r w:rsidRPr="0006578C">
        <w:rPr>
          <w:rFonts w:eastAsia="MS Mincho" w:cs="Times New Roman"/>
          <w:i/>
        </w:rPr>
        <w:t>Situaţii</w:t>
      </w:r>
      <w:proofErr w:type="spellEnd"/>
      <w:r w:rsidRPr="0006578C">
        <w:rPr>
          <w:rFonts w:eastAsia="MS Mincho" w:cs="Times New Roman"/>
          <w:i/>
        </w:rPr>
        <w:t xml:space="preserve"> al Guvernului, Ministerul Apărării </w:t>
      </w:r>
      <w:proofErr w:type="spellStart"/>
      <w:r w:rsidRPr="0006578C">
        <w:rPr>
          <w:rFonts w:eastAsia="MS Mincho" w:cs="Times New Roman"/>
          <w:i/>
        </w:rPr>
        <w:t>Naţionale</w:t>
      </w:r>
      <w:proofErr w:type="spellEnd"/>
      <w:r w:rsidRPr="0006578C">
        <w:rPr>
          <w:rFonts w:eastAsia="MS Mincho" w:cs="Times New Roman"/>
          <w:i/>
        </w:rPr>
        <w:t xml:space="preserve">, Ministerul Afacerilor Interne, Ministerul Transporturilor, Ministerul </w:t>
      </w:r>
      <w:proofErr w:type="spellStart"/>
      <w:r w:rsidRPr="0006578C">
        <w:rPr>
          <w:rFonts w:eastAsia="MS Mincho" w:cs="Times New Roman"/>
          <w:i/>
        </w:rPr>
        <w:t>Sănătăţii</w:t>
      </w:r>
      <w:proofErr w:type="spellEnd"/>
      <w:r w:rsidRPr="0006578C">
        <w:rPr>
          <w:rFonts w:eastAsia="MS Mincho" w:cs="Times New Roman"/>
          <w:i/>
        </w:rPr>
        <w:t xml:space="preserve">, Ministerul Economiei, Ministerul Agriculturii </w:t>
      </w:r>
      <w:proofErr w:type="spellStart"/>
      <w:r w:rsidRPr="0006578C">
        <w:rPr>
          <w:rFonts w:eastAsia="MS Mincho" w:cs="Times New Roman"/>
          <w:i/>
        </w:rPr>
        <w:t>şi</w:t>
      </w:r>
      <w:proofErr w:type="spellEnd"/>
      <w:r w:rsidRPr="0006578C">
        <w:rPr>
          <w:rFonts w:eastAsia="MS Mincho" w:cs="Times New Roman"/>
          <w:i/>
        </w:rPr>
        <w:t xml:space="preserve"> Dezvoltării Rurale, Comisia </w:t>
      </w:r>
      <w:proofErr w:type="spellStart"/>
      <w:r w:rsidRPr="0006578C">
        <w:rPr>
          <w:rFonts w:eastAsia="MS Mincho" w:cs="Times New Roman"/>
          <w:i/>
        </w:rPr>
        <w:t>Naţională</w:t>
      </w:r>
      <w:proofErr w:type="spellEnd"/>
      <w:r w:rsidRPr="0006578C">
        <w:rPr>
          <w:rFonts w:eastAsia="MS Mincho" w:cs="Times New Roman"/>
          <w:i/>
        </w:rPr>
        <w:t xml:space="preserve"> pentru Controlul </w:t>
      </w:r>
      <w:proofErr w:type="spellStart"/>
      <w:r w:rsidRPr="0006578C">
        <w:rPr>
          <w:rFonts w:eastAsia="MS Mincho" w:cs="Times New Roman"/>
          <w:i/>
        </w:rPr>
        <w:t>Activităţilor</w:t>
      </w:r>
      <w:proofErr w:type="spellEnd"/>
      <w:r w:rsidRPr="0006578C">
        <w:rPr>
          <w:rFonts w:eastAsia="MS Mincho" w:cs="Times New Roman"/>
          <w:i/>
        </w:rPr>
        <w:t xml:space="preserve"> </w:t>
      </w:r>
      <w:r w:rsidRPr="0006578C">
        <w:rPr>
          <w:rFonts w:eastAsia="MS Mincho" w:cs="Times New Roman"/>
          <w:i/>
        </w:rPr>
        <w:lastRenderedPageBreak/>
        <w:t xml:space="preserve">Nucleare, Serviciul de </w:t>
      </w:r>
      <w:proofErr w:type="spellStart"/>
      <w:r w:rsidRPr="0006578C">
        <w:rPr>
          <w:rFonts w:eastAsia="MS Mincho" w:cs="Times New Roman"/>
          <w:i/>
        </w:rPr>
        <w:t>Protecţie</w:t>
      </w:r>
      <w:proofErr w:type="spellEnd"/>
      <w:r w:rsidRPr="0006578C">
        <w:rPr>
          <w:rFonts w:eastAsia="MS Mincho" w:cs="Times New Roman"/>
          <w:i/>
        </w:rPr>
        <w:t xml:space="preserve"> </w:t>
      </w:r>
      <w:proofErr w:type="spellStart"/>
      <w:r w:rsidRPr="0006578C">
        <w:rPr>
          <w:rFonts w:eastAsia="MS Mincho" w:cs="Times New Roman"/>
          <w:i/>
        </w:rPr>
        <w:t>şi</w:t>
      </w:r>
      <w:proofErr w:type="spellEnd"/>
      <w:r w:rsidRPr="0006578C">
        <w:rPr>
          <w:rFonts w:eastAsia="MS Mincho" w:cs="Times New Roman"/>
          <w:i/>
        </w:rPr>
        <w:t xml:space="preserve"> Pază, Serviciul de </w:t>
      </w:r>
      <w:proofErr w:type="spellStart"/>
      <w:r w:rsidRPr="0006578C">
        <w:rPr>
          <w:rFonts w:eastAsia="MS Mincho" w:cs="Times New Roman"/>
          <w:i/>
        </w:rPr>
        <w:t>Telecomunicaţii</w:t>
      </w:r>
      <w:proofErr w:type="spellEnd"/>
      <w:r w:rsidRPr="0006578C">
        <w:rPr>
          <w:rFonts w:eastAsia="MS Mincho" w:cs="Times New Roman"/>
          <w:i/>
        </w:rPr>
        <w:t xml:space="preserve"> Speciale, S.C. Hidroelectrica S.A., </w:t>
      </w:r>
      <w:proofErr w:type="spellStart"/>
      <w:r w:rsidRPr="0006578C">
        <w:rPr>
          <w:rFonts w:eastAsia="MS Mincho" w:cs="Times New Roman"/>
          <w:i/>
        </w:rPr>
        <w:t>Agenţia</w:t>
      </w:r>
      <w:proofErr w:type="spellEnd"/>
      <w:r w:rsidRPr="0006578C">
        <w:rPr>
          <w:rFonts w:eastAsia="MS Mincho" w:cs="Times New Roman"/>
          <w:i/>
        </w:rPr>
        <w:t xml:space="preserve"> </w:t>
      </w:r>
      <w:proofErr w:type="spellStart"/>
      <w:r w:rsidRPr="0006578C">
        <w:rPr>
          <w:rFonts w:eastAsia="MS Mincho" w:cs="Times New Roman"/>
          <w:i/>
        </w:rPr>
        <w:t>Naţională</w:t>
      </w:r>
      <w:proofErr w:type="spellEnd"/>
      <w:r w:rsidRPr="0006578C">
        <w:rPr>
          <w:rFonts w:eastAsia="MS Mincho" w:cs="Times New Roman"/>
          <w:i/>
        </w:rPr>
        <w:t xml:space="preserve"> de </w:t>
      </w:r>
      <w:proofErr w:type="spellStart"/>
      <w:r w:rsidRPr="0006578C">
        <w:rPr>
          <w:rFonts w:eastAsia="MS Mincho" w:cs="Times New Roman"/>
          <w:i/>
        </w:rPr>
        <w:t>Îmbunătăţiri</w:t>
      </w:r>
      <w:proofErr w:type="spellEnd"/>
      <w:r w:rsidRPr="0006578C">
        <w:rPr>
          <w:rFonts w:eastAsia="MS Mincho" w:cs="Times New Roman"/>
          <w:i/>
        </w:rPr>
        <w:t xml:space="preserve"> Funciare, precum și către Comitetele </w:t>
      </w:r>
      <w:proofErr w:type="spellStart"/>
      <w:r w:rsidRPr="0006578C">
        <w:rPr>
          <w:rFonts w:eastAsia="MS Mincho" w:cs="Times New Roman"/>
          <w:i/>
        </w:rPr>
        <w:t>Judeţene</w:t>
      </w:r>
      <w:proofErr w:type="spellEnd"/>
      <w:r w:rsidRPr="0006578C">
        <w:rPr>
          <w:rFonts w:eastAsia="MS Mincho" w:cs="Times New Roman"/>
          <w:i/>
        </w:rPr>
        <w:t xml:space="preserve"> pentru </w:t>
      </w:r>
      <w:proofErr w:type="spellStart"/>
      <w:r w:rsidRPr="0006578C">
        <w:rPr>
          <w:rFonts w:eastAsia="MS Mincho" w:cs="Times New Roman"/>
          <w:i/>
        </w:rPr>
        <w:t>Situaţii</w:t>
      </w:r>
      <w:proofErr w:type="spellEnd"/>
      <w:r w:rsidRPr="0006578C">
        <w:rPr>
          <w:rFonts w:eastAsia="MS Mincho" w:cs="Times New Roman"/>
          <w:i/>
        </w:rPr>
        <w:t xml:space="preserve"> de </w:t>
      </w:r>
      <w:proofErr w:type="spellStart"/>
      <w:r w:rsidRPr="0006578C">
        <w:rPr>
          <w:rFonts w:eastAsia="MS Mincho" w:cs="Times New Roman"/>
          <w:i/>
        </w:rPr>
        <w:t>Urgenţă</w:t>
      </w:r>
      <w:proofErr w:type="spellEnd"/>
      <w:r w:rsidRPr="0006578C">
        <w:rPr>
          <w:rFonts w:eastAsia="MS Mincho" w:cs="Times New Roman"/>
          <w:i/>
        </w:rPr>
        <w:t xml:space="preserve"> vizate, astfel</w:t>
      </w:r>
      <w:r w:rsidRPr="0006578C">
        <w:rPr>
          <w:rFonts w:eastAsia="MS Mincho" w:cs="Times New Roman"/>
          <w:bCs/>
          <w:i/>
        </w:rPr>
        <w:t>:</w:t>
      </w:r>
    </w:p>
    <w:p w14:paraId="1073A3DC" w14:textId="77777777" w:rsidR="0006578C" w:rsidRPr="0006578C" w:rsidRDefault="0006578C" w:rsidP="0006578C">
      <w:pPr>
        <w:autoSpaceDE w:val="0"/>
        <w:autoSpaceDN w:val="0"/>
        <w:adjustRightInd w:val="0"/>
        <w:spacing w:before="0" w:after="0" w:line="240" w:lineRule="auto"/>
        <w:ind w:left="1080"/>
        <w:rPr>
          <w:rFonts w:eastAsia="MS Mincho" w:cs="Times New Roman"/>
          <w:bCs/>
        </w:rPr>
      </w:pPr>
      <w:r w:rsidRPr="0006578C">
        <w:rPr>
          <w:rFonts w:eastAsia="MS Mincho" w:cs="Times New Roman"/>
          <w:bCs/>
          <w:i/>
        </w:rPr>
        <w:t>-c</w:t>
      </w:r>
      <w:r w:rsidRPr="0006578C">
        <w:rPr>
          <w:rFonts w:eastAsia="MS Mincho" w:cs="Times New Roman"/>
        </w:rPr>
        <w:t xml:space="preserve">ătre prefecturile </w:t>
      </w:r>
      <w:proofErr w:type="spellStart"/>
      <w:r w:rsidRPr="0006578C">
        <w:rPr>
          <w:rFonts w:eastAsia="MS Mincho" w:cs="Times New Roman"/>
        </w:rPr>
        <w:t>judeţelor</w:t>
      </w:r>
      <w:proofErr w:type="spellEnd"/>
      <w:r w:rsidRPr="0006578C">
        <w:rPr>
          <w:rFonts w:eastAsia="MS Mincho" w:cs="Times New Roman"/>
        </w:rPr>
        <w:t>:</w:t>
      </w:r>
      <w:r w:rsidRPr="0006578C">
        <w:rPr>
          <w:rFonts w:eastAsia="MS Mincho" w:cs="Times New Roman"/>
          <w:bCs/>
          <w:i/>
        </w:rPr>
        <w:t xml:space="preserve"> </w:t>
      </w:r>
      <w:r w:rsidRPr="0006578C">
        <w:rPr>
          <w:rFonts w:eastAsia="MS Mincho" w:cs="Times New Roman"/>
          <w:b/>
          <w:bCs/>
          <w:i/>
          <w:color w:val="auto"/>
        </w:rPr>
        <w:t xml:space="preserve">ALBA, ARAD, ARGEŞ, BACĂU, BIHOR, BOTOŞANI, BRAŞOV, BRĂILA, BUZĂU, CARAŞ-SEVERIN, CĂLĂRAŞI, CONSTANŢA, DÂMBOVIŢA, DOLJ, GALAŢI, GIURGIU, GORJ, HUNEDOARA, IALOMIŢA, IAŞI, ILFOV, MEHEDINŢI, NEAMŢ, OLT, PRAHOVA, SIBIU, SUCEAVA, TELEORMAN, TIMIŞ, TULCEA, VASLUI, VÂLCEA, VRANCEA </w:t>
      </w:r>
      <w:proofErr w:type="spellStart"/>
      <w:r w:rsidRPr="0006578C">
        <w:rPr>
          <w:rFonts w:eastAsia="MS Mincho" w:cs="Times New Roman"/>
          <w:b/>
          <w:bCs/>
          <w:i/>
          <w:color w:val="auto"/>
        </w:rPr>
        <w:t>şi</w:t>
      </w:r>
      <w:proofErr w:type="spellEnd"/>
      <w:r w:rsidRPr="0006578C">
        <w:rPr>
          <w:rFonts w:eastAsia="MS Mincho" w:cs="Times New Roman"/>
          <w:b/>
          <w:bCs/>
          <w:i/>
          <w:color w:val="auto"/>
        </w:rPr>
        <w:t xml:space="preserve"> Municipiul BUCUREŞTI</w:t>
      </w:r>
      <w:r w:rsidRPr="0006578C">
        <w:rPr>
          <w:rFonts w:eastAsia="MS Mincho" w:cs="Times New Roman"/>
          <w:b/>
          <w:bCs/>
          <w:i/>
        </w:rPr>
        <w:t xml:space="preserve"> </w:t>
      </w:r>
      <w:r w:rsidRPr="0006578C">
        <w:rPr>
          <w:rFonts w:eastAsia="MS Mincho" w:cs="Times New Roman"/>
          <w:bCs/>
        </w:rPr>
        <w:t xml:space="preserve">(34 de prefecturi) - </w:t>
      </w:r>
      <w:r w:rsidRPr="0006578C">
        <w:rPr>
          <w:rFonts w:eastAsia="MS Mincho" w:cs="Times New Roman"/>
          <w:b/>
          <w:bCs/>
          <w:i/>
          <w:u w:val="single"/>
        </w:rPr>
        <w:t>COD GALBEN</w:t>
      </w:r>
      <w:r w:rsidRPr="0006578C">
        <w:rPr>
          <w:rFonts w:eastAsia="MS Mincho" w:cs="Times New Roman"/>
          <w:bCs/>
        </w:rPr>
        <w:t xml:space="preserve"> (mesaj 1);</w:t>
      </w:r>
    </w:p>
    <w:p w14:paraId="3F61F43B" w14:textId="77777777" w:rsidR="0006578C" w:rsidRPr="0006578C" w:rsidRDefault="0006578C" w:rsidP="0006578C">
      <w:pPr>
        <w:autoSpaceDE w:val="0"/>
        <w:autoSpaceDN w:val="0"/>
        <w:adjustRightInd w:val="0"/>
        <w:spacing w:before="0" w:after="0" w:line="240" w:lineRule="auto"/>
        <w:ind w:left="1080"/>
        <w:rPr>
          <w:rFonts w:eastAsia="MS Mincho" w:cs="Times New Roman"/>
          <w:bCs/>
        </w:rPr>
      </w:pPr>
      <w:r w:rsidRPr="0006578C">
        <w:rPr>
          <w:rFonts w:eastAsia="MS Mincho" w:cs="Times New Roman"/>
          <w:bCs/>
          <w:i/>
        </w:rPr>
        <w:t>-c</w:t>
      </w:r>
      <w:r w:rsidRPr="0006578C">
        <w:rPr>
          <w:rFonts w:eastAsia="MS Mincho" w:cs="Times New Roman"/>
        </w:rPr>
        <w:t xml:space="preserve">ătre prefecturile </w:t>
      </w:r>
      <w:proofErr w:type="spellStart"/>
      <w:r w:rsidRPr="0006578C">
        <w:rPr>
          <w:rFonts w:eastAsia="MS Mincho" w:cs="Times New Roman"/>
        </w:rPr>
        <w:t>judeţelor</w:t>
      </w:r>
      <w:proofErr w:type="spellEnd"/>
      <w:r w:rsidRPr="0006578C">
        <w:rPr>
          <w:rFonts w:eastAsia="MS Mincho" w:cs="Times New Roman"/>
        </w:rPr>
        <w:t xml:space="preserve">: </w:t>
      </w:r>
      <w:r w:rsidRPr="0006578C">
        <w:rPr>
          <w:rFonts w:eastAsia="MS Mincho" w:cs="Times New Roman"/>
          <w:b/>
          <w:bCs/>
          <w:i/>
        </w:rPr>
        <w:t xml:space="preserve">ALBA, CARAŞ-SEVERIN, DOLJ, GORJ, HUNEDOARA, MEHEDINŢI, OLT, TIMIŞ </w:t>
      </w:r>
      <w:proofErr w:type="spellStart"/>
      <w:r w:rsidRPr="0006578C">
        <w:rPr>
          <w:rFonts w:eastAsia="MS Mincho" w:cs="Times New Roman"/>
          <w:b/>
          <w:bCs/>
          <w:i/>
        </w:rPr>
        <w:t>şi</w:t>
      </w:r>
      <w:proofErr w:type="spellEnd"/>
      <w:r w:rsidRPr="0006578C">
        <w:rPr>
          <w:rFonts w:eastAsia="MS Mincho" w:cs="Times New Roman"/>
          <w:b/>
          <w:bCs/>
          <w:i/>
        </w:rPr>
        <w:t xml:space="preserve"> VÂLCEA </w:t>
      </w:r>
      <w:r w:rsidRPr="0006578C">
        <w:rPr>
          <w:rFonts w:eastAsia="MS Mincho" w:cs="Times New Roman"/>
          <w:bCs/>
        </w:rPr>
        <w:t xml:space="preserve">(9 prefecturi) - </w:t>
      </w:r>
      <w:r w:rsidRPr="0006578C">
        <w:rPr>
          <w:rFonts w:eastAsia="MS Mincho" w:cs="Times New Roman"/>
          <w:b/>
          <w:bCs/>
          <w:i/>
          <w:u w:val="single"/>
        </w:rPr>
        <w:t>COD GALBEN</w:t>
      </w:r>
      <w:r w:rsidRPr="0006578C">
        <w:rPr>
          <w:rFonts w:eastAsia="MS Mincho" w:cs="Times New Roman"/>
          <w:bCs/>
        </w:rPr>
        <w:t xml:space="preserve"> (mesaj 2);</w:t>
      </w:r>
    </w:p>
    <w:p w14:paraId="2BE355F3" w14:textId="77777777" w:rsidR="0006578C" w:rsidRPr="0006578C" w:rsidRDefault="0006578C" w:rsidP="0006578C">
      <w:pPr>
        <w:autoSpaceDE w:val="0"/>
        <w:autoSpaceDN w:val="0"/>
        <w:adjustRightInd w:val="0"/>
        <w:spacing w:before="0" w:after="0" w:line="240" w:lineRule="auto"/>
        <w:ind w:left="1080"/>
        <w:rPr>
          <w:rFonts w:eastAsia="MS Mincho" w:cs="Times New Roman"/>
          <w:bCs/>
        </w:rPr>
      </w:pPr>
      <w:r w:rsidRPr="0006578C">
        <w:rPr>
          <w:rFonts w:eastAsia="MS Mincho" w:cs="Times New Roman"/>
          <w:bCs/>
          <w:i/>
        </w:rPr>
        <w:t>-c</w:t>
      </w:r>
      <w:r w:rsidRPr="0006578C">
        <w:rPr>
          <w:rFonts w:eastAsia="MS Mincho" w:cs="Times New Roman"/>
        </w:rPr>
        <w:t xml:space="preserve">ătre prefecturile </w:t>
      </w:r>
      <w:proofErr w:type="spellStart"/>
      <w:r w:rsidRPr="0006578C">
        <w:rPr>
          <w:rFonts w:eastAsia="MS Mincho" w:cs="Times New Roman"/>
        </w:rPr>
        <w:t>judeţelor</w:t>
      </w:r>
      <w:proofErr w:type="spellEnd"/>
      <w:r w:rsidRPr="0006578C">
        <w:rPr>
          <w:rFonts w:eastAsia="MS Mincho" w:cs="Times New Roman"/>
        </w:rPr>
        <w:t xml:space="preserve">: </w:t>
      </w:r>
      <w:r w:rsidRPr="0006578C">
        <w:rPr>
          <w:rFonts w:eastAsia="MS Mincho" w:cs="Times New Roman"/>
          <w:b/>
          <w:bCs/>
          <w:i/>
        </w:rPr>
        <w:t xml:space="preserve">BRĂILA, BUZĂU, CĂLĂRAŞI, CONSTANŢA, DÂMBOVIŢA, GALAŢI, GIURGIU, IALOMIŢA, ILFOV, PRAHOVA, TELEORMAN, TULCEA, VASLUI, VRANCEA </w:t>
      </w:r>
      <w:proofErr w:type="spellStart"/>
      <w:r w:rsidRPr="0006578C">
        <w:rPr>
          <w:rFonts w:eastAsia="MS Mincho" w:cs="Times New Roman"/>
          <w:b/>
          <w:bCs/>
          <w:i/>
        </w:rPr>
        <w:t>şi</w:t>
      </w:r>
      <w:proofErr w:type="spellEnd"/>
      <w:r w:rsidRPr="0006578C">
        <w:rPr>
          <w:rFonts w:eastAsia="MS Mincho" w:cs="Times New Roman"/>
          <w:b/>
          <w:bCs/>
          <w:i/>
        </w:rPr>
        <w:t xml:space="preserve"> Municipiul BUCUREŞTI</w:t>
      </w:r>
      <w:r w:rsidRPr="0006578C">
        <w:rPr>
          <w:rFonts w:eastAsia="MS Mincho" w:cs="Times New Roman"/>
          <w:bCs/>
        </w:rPr>
        <w:t xml:space="preserve"> (15 prefecturi) - </w:t>
      </w:r>
      <w:r w:rsidRPr="0006578C">
        <w:rPr>
          <w:rFonts w:eastAsia="MS Mincho" w:cs="Times New Roman"/>
          <w:b/>
          <w:bCs/>
          <w:i/>
          <w:u w:val="single"/>
        </w:rPr>
        <w:t>COD GALBEN</w:t>
      </w:r>
      <w:r w:rsidRPr="0006578C">
        <w:rPr>
          <w:rFonts w:eastAsia="MS Mincho" w:cs="Times New Roman"/>
          <w:bCs/>
        </w:rPr>
        <w:t xml:space="preserve"> (mesaj 3);</w:t>
      </w:r>
    </w:p>
    <w:p w14:paraId="4B650EF0" w14:textId="77777777" w:rsidR="0006578C" w:rsidRPr="0006578C" w:rsidRDefault="0006578C" w:rsidP="0006578C">
      <w:pPr>
        <w:autoSpaceDE w:val="0"/>
        <w:autoSpaceDN w:val="0"/>
        <w:adjustRightInd w:val="0"/>
        <w:spacing w:before="0" w:after="0" w:line="240" w:lineRule="auto"/>
        <w:ind w:left="1080"/>
        <w:rPr>
          <w:rFonts w:eastAsia="MS Mincho" w:cs="Times New Roman"/>
          <w:bCs/>
        </w:rPr>
      </w:pPr>
      <w:r w:rsidRPr="0006578C">
        <w:rPr>
          <w:rFonts w:eastAsia="MS Mincho" w:cs="Times New Roman"/>
          <w:bCs/>
          <w:i/>
        </w:rPr>
        <w:t>-c</w:t>
      </w:r>
      <w:r w:rsidRPr="0006578C">
        <w:rPr>
          <w:rFonts w:eastAsia="MS Mincho" w:cs="Times New Roman"/>
        </w:rPr>
        <w:t xml:space="preserve">ătre prefecturile </w:t>
      </w:r>
      <w:proofErr w:type="spellStart"/>
      <w:r w:rsidRPr="0006578C">
        <w:rPr>
          <w:rFonts w:eastAsia="MS Mincho" w:cs="Times New Roman"/>
        </w:rPr>
        <w:t>judeţelor</w:t>
      </w:r>
      <w:proofErr w:type="spellEnd"/>
      <w:r w:rsidRPr="0006578C">
        <w:rPr>
          <w:rFonts w:eastAsia="MS Mincho" w:cs="Times New Roman"/>
        </w:rPr>
        <w:t xml:space="preserve">: </w:t>
      </w:r>
      <w:r w:rsidRPr="0006578C">
        <w:rPr>
          <w:rFonts w:eastAsia="MS Mincho" w:cs="Times New Roman"/>
          <w:b/>
          <w:bCs/>
          <w:i/>
          <w:color w:val="auto"/>
        </w:rPr>
        <w:t xml:space="preserve">ALBA, ARAD, ARGEŞ, BACĂU, BIHOR, BISTRIŢA-NĂSĂUD, BOTOŞANI, BRAŞOV, BUZĂU, CARAŞ-SEVERIN, CĂLĂRAŞI, CLUJ, COVASNA, DÂMBOVIŢA, DOLJ, GIURGIU, GORJ, HARGHITA, HUNEDOARA, IALOMIŢA, IAŞI, ILFOV, MARAMUREŞ, MEHEDINŢI, MUREŞ, NEAMŢ, OLT, PRAHOVA, SĂLAJ, SIBIU, SUCEAVA, TELEORMAN, TIMIŞ, VÂLCEA, VRANCEA </w:t>
      </w:r>
      <w:proofErr w:type="spellStart"/>
      <w:r w:rsidRPr="0006578C">
        <w:rPr>
          <w:rFonts w:eastAsia="MS Mincho" w:cs="Times New Roman"/>
          <w:b/>
          <w:bCs/>
          <w:i/>
          <w:color w:val="auto"/>
        </w:rPr>
        <w:t>şi</w:t>
      </w:r>
      <w:proofErr w:type="spellEnd"/>
      <w:r w:rsidRPr="0006578C">
        <w:rPr>
          <w:rFonts w:eastAsia="MS Mincho" w:cs="Times New Roman"/>
          <w:b/>
          <w:bCs/>
          <w:i/>
          <w:color w:val="auto"/>
        </w:rPr>
        <w:t xml:space="preserve"> Municipiul BUCUREŞTI</w:t>
      </w:r>
      <w:r w:rsidRPr="0006578C">
        <w:rPr>
          <w:rFonts w:eastAsia="MS Mincho" w:cs="Times New Roman"/>
          <w:bCs/>
        </w:rPr>
        <w:t xml:space="preserve"> (36 de prefecturi) - </w:t>
      </w:r>
      <w:r w:rsidRPr="0006578C">
        <w:rPr>
          <w:rFonts w:eastAsia="MS Mincho" w:cs="Times New Roman"/>
          <w:b/>
          <w:bCs/>
          <w:i/>
          <w:u w:val="single"/>
        </w:rPr>
        <w:t>COD GALBEN</w:t>
      </w:r>
      <w:r w:rsidRPr="0006578C">
        <w:rPr>
          <w:rFonts w:eastAsia="MS Mincho" w:cs="Times New Roman"/>
          <w:bCs/>
        </w:rPr>
        <w:t xml:space="preserve"> (mesaj 4).</w:t>
      </w:r>
    </w:p>
    <w:p w14:paraId="7EFAE7D9" w14:textId="77777777" w:rsidR="0006578C" w:rsidRPr="0006578C" w:rsidRDefault="0006578C" w:rsidP="0006578C">
      <w:pPr>
        <w:autoSpaceDE w:val="0"/>
        <w:autoSpaceDN w:val="0"/>
        <w:adjustRightInd w:val="0"/>
        <w:spacing w:before="0" w:after="0" w:line="240" w:lineRule="auto"/>
        <w:ind w:left="1080"/>
        <w:rPr>
          <w:rFonts w:eastAsia="MS Mincho" w:cs="Times New Roman"/>
          <w:b/>
          <w:bCs/>
          <w:color w:val="auto"/>
          <w:sz w:val="16"/>
          <w:szCs w:val="16"/>
        </w:rPr>
      </w:pPr>
    </w:p>
    <w:p w14:paraId="7A9D67CA" w14:textId="77777777" w:rsidR="0006578C" w:rsidRPr="0006578C" w:rsidRDefault="0006578C" w:rsidP="0006578C">
      <w:pPr>
        <w:autoSpaceDE w:val="0"/>
        <w:autoSpaceDN w:val="0"/>
        <w:adjustRightInd w:val="0"/>
        <w:spacing w:before="0" w:after="0" w:line="240" w:lineRule="auto"/>
        <w:ind w:left="1080"/>
        <w:rPr>
          <w:rFonts w:eastAsia="MS Mincho" w:cs="ArialMT"/>
          <w:color w:val="auto"/>
        </w:rPr>
      </w:pPr>
      <w:r w:rsidRPr="0006578C">
        <w:rPr>
          <w:rFonts w:eastAsia="MS Mincho" w:cs="Times New Roman"/>
          <w:b/>
          <w:bCs/>
          <w:color w:val="auto"/>
        </w:rPr>
        <w:t xml:space="preserve">În </w:t>
      </w:r>
      <w:proofErr w:type="spellStart"/>
      <w:r w:rsidRPr="0006578C">
        <w:rPr>
          <w:rFonts w:eastAsia="MS Mincho" w:cs="Times New Roman"/>
          <w:b/>
          <w:bCs/>
          <w:color w:val="auto"/>
        </w:rPr>
        <w:t>ţară</w:t>
      </w:r>
      <w:proofErr w:type="spellEnd"/>
      <w:r w:rsidRPr="0006578C">
        <w:rPr>
          <w:rFonts w:eastAsia="MS Mincho" w:cs="Times New Roman"/>
          <w:b/>
          <w:bCs/>
          <w:color w:val="auto"/>
        </w:rPr>
        <w:t xml:space="preserve"> </w:t>
      </w:r>
      <w:r w:rsidRPr="0006578C">
        <w:rPr>
          <w:rFonts w:eastAsia="MS Mincho" w:cs="ArialMT"/>
          <w:color w:val="auto"/>
        </w:rPr>
        <w:t xml:space="preserve">vremea a fost călduroasă în aproape toate regiunile, iar în sud, local în est </w:t>
      </w:r>
      <w:r w:rsidRPr="0006578C">
        <w:rPr>
          <w:rFonts w:eastAsia="MS Mincho" w:cs="LiberationSans"/>
          <w:color w:val="auto"/>
        </w:rPr>
        <w:t>ș</w:t>
      </w:r>
      <w:r w:rsidRPr="0006578C">
        <w:rPr>
          <w:rFonts w:eastAsia="MS Mincho" w:cs="ArialMT"/>
          <w:color w:val="auto"/>
        </w:rPr>
        <w:t>i pe spa</w:t>
      </w:r>
      <w:r w:rsidRPr="0006578C">
        <w:rPr>
          <w:rFonts w:eastAsia="MS Mincho" w:cs="LiberationSans"/>
          <w:color w:val="auto"/>
        </w:rPr>
        <w:t>ț</w:t>
      </w:r>
      <w:r w:rsidRPr="0006578C">
        <w:rPr>
          <w:rFonts w:eastAsia="MS Mincho" w:cs="ArialMT"/>
          <w:color w:val="auto"/>
        </w:rPr>
        <w:t xml:space="preserve">ii mici în vest </w:t>
      </w:r>
      <w:r w:rsidRPr="0006578C">
        <w:rPr>
          <w:rFonts w:eastAsia="MS Mincho" w:cs="LiberationSans"/>
          <w:color w:val="auto"/>
        </w:rPr>
        <w:t>ș</w:t>
      </w:r>
      <w:r w:rsidRPr="0006578C">
        <w:rPr>
          <w:rFonts w:eastAsia="MS Mincho" w:cs="ArialMT"/>
          <w:color w:val="auto"/>
        </w:rPr>
        <w:t xml:space="preserve">i centru a fost caniculă. Indicele temperatură - umezeală (ITU) a atins </w:t>
      </w:r>
      <w:r w:rsidRPr="0006578C">
        <w:rPr>
          <w:rFonts w:eastAsia="MS Mincho" w:cs="LiberationSans"/>
          <w:color w:val="auto"/>
        </w:rPr>
        <w:t>ș</w:t>
      </w:r>
      <w:r w:rsidRPr="0006578C">
        <w:rPr>
          <w:rFonts w:eastAsia="MS Mincho" w:cs="ArialMT"/>
          <w:color w:val="auto"/>
        </w:rPr>
        <w:t>i a depă</w:t>
      </w:r>
      <w:r w:rsidRPr="0006578C">
        <w:rPr>
          <w:rFonts w:eastAsia="MS Mincho" w:cs="LiberationSans"/>
          <w:color w:val="auto"/>
        </w:rPr>
        <w:t>ș</w:t>
      </w:r>
      <w:r w:rsidRPr="0006578C">
        <w:rPr>
          <w:rFonts w:eastAsia="MS Mincho" w:cs="ArialMT"/>
          <w:color w:val="auto"/>
        </w:rPr>
        <w:t>it pragul critic de 80 de unită</w:t>
      </w:r>
      <w:r w:rsidRPr="0006578C">
        <w:rPr>
          <w:rFonts w:eastAsia="MS Mincho" w:cs="LiberationSans"/>
          <w:color w:val="auto"/>
        </w:rPr>
        <w:t>ț</w:t>
      </w:r>
      <w:r w:rsidRPr="0006578C">
        <w:rPr>
          <w:rFonts w:eastAsia="MS Mincho" w:cs="ArialMT"/>
          <w:color w:val="auto"/>
        </w:rPr>
        <w:t>i în Banat, pe arii relativ extinse în Cri</w:t>
      </w:r>
      <w:r w:rsidRPr="0006578C">
        <w:rPr>
          <w:rFonts w:eastAsia="MS Mincho" w:cs="LiberationSans"/>
          <w:color w:val="auto"/>
        </w:rPr>
        <w:t>ș</w:t>
      </w:r>
      <w:r w:rsidRPr="0006578C">
        <w:rPr>
          <w:rFonts w:eastAsia="MS Mincho" w:cs="ArialMT"/>
          <w:color w:val="auto"/>
        </w:rPr>
        <w:t>ana, Maramure</w:t>
      </w:r>
      <w:r w:rsidRPr="0006578C">
        <w:rPr>
          <w:rFonts w:eastAsia="MS Mincho" w:cs="LiberationSans"/>
          <w:color w:val="auto"/>
        </w:rPr>
        <w:t>ș</w:t>
      </w:r>
      <w:r w:rsidRPr="0006578C">
        <w:rPr>
          <w:rFonts w:eastAsia="MS Mincho" w:cs="ArialMT"/>
          <w:color w:val="auto"/>
        </w:rPr>
        <w:t xml:space="preserve">, Oltenia </w:t>
      </w:r>
      <w:r w:rsidRPr="0006578C">
        <w:rPr>
          <w:rFonts w:eastAsia="MS Mincho" w:cs="LiberationSans"/>
          <w:color w:val="auto"/>
        </w:rPr>
        <w:t>ș</w:t>
      </w:r>
      <w:r w:rsidRPr="0006578C">
        <w:rPr>
          <w:rFonts w:eastAsia="MS Mincho" w:cs="ArialMT"/>
          <w:color w:val="auto"/>
        </w:rPr>
        <w:t xml:space="preserve">i Muntenia, local în Transilvania </w:t>
      </w:r>
      <w:r w:rsidRPr="0006578C">
        <w:rPr>
          <w:rFonts w:eastAsia="MS Mincho" w:cs="LiberationSans"/>
          <w:color w:val="auto"/>
        </w:rPr>
        <w:t>ș</w:t>
      </w:r>
      <w:r w:rsidRPr="0006578C">
        <w:rPr>
          <w:rFonts w:eastAsia="MS Mincho" w:cs="ArialMT"/>
          <w:color w:val="auto"/>
        </w:rPr>
        <w:t xml:space="preserve">i Moldova </w:t>
      </w:r>
      <w:r w:rsidRPr="0006578C">
        <w:rPr>
          <w:rFonts w:eastAsia="MS Mincho" w:cs="LiberationSans"/>
          <w:color w:val="auto"/>
        </w:rPr>
        <w:t>ș</w:t>
      </w:r>
      <w:r w:rsidRPr="0006578C">
        <w:rPr>
          <w:rFonts w:eastAsia="MS Mincho" w:cs="ArialMT"/>
          <w:color w:val="auto"/>
        </w:rPr>
        <w:t xml:space="preserve">i izolat în Dobrogea. Cerul a fost variabil, cu înnorări temporar accentuate, averse </w:t>
      </w:r>
      <w:r w:rsidRPr="0006578C">
        <w:rPr>
          <w:rFonts w:eastAsia="MS Mincho" w:cs="LiberationSans"/>
          <w:color w:val="auto"/>
        </w:rPr>
        <w:t>ș</w:t>
      </w:r>
      <w:r w:rsidRPr="0006578C">
        <w:rPr>
          <w:rFonts w:eastAsia="MS Mincho" w:cs="ArialMT"/>
          <w:color w:val="auto"/>
        </w:rPr>
        <w:t xml:space="preserve">i descărcări electrice ziua în nord-vest, nord </w:t>
      </w:r>
      <w:r w:rsidRPr="0006578C">
        <w:rPr>
          <w:rFonts w:eastAsia="MS Mincho" w:cs="LiberationSans"/>
          <w:color w:val="auto"/>
        </w:rPr>
        <w:t>ș</w:t>
      </w:r>
      <w:r w:rsidRPr="0006578C">
        <w:rPr>
          <w:rFonts w:eastAsia="MS Mincho" w:cs="ArialMT"/>
          <w:color w:val="auto"/>
        </w:rPr>
        <w:t>i par</w:t>
      </w:r>
      <w:r w:rsidRPr="0006578C">
        <w:rPr>
          <w:rFonts w:eastAsia="MS Mincho" w:cs="LiberationSans"/>
          <w:color w:val="auto"/>
        </w:rPr>
        <w:t>ț</w:t>
      </w:r>
      <w:r w:rsidRPr="0006578C">
        <w:rPr>
          <w:rFonts w:eastAsia="MS Mincho" w:cs="ArialMT"/>
          <w:color w:val="auto"/>
        </w:rPr>
        <w:t xml:space="preserve">ial în centru, iar noaptea în vest </w:t>
      </w:r>
      <w:r w:rsidRPr="0006578C">
        <w:rPr>
          <w:rFonts w:eastAsia="MS Mincho" w:cs="LiberationSans"/>
          <w:color w:val="auto"/>
        </w:rPr>
        <w:t>ș</w:t>
      </w:r>
      <w:r w:rsidRPr="0006578C">
        <w:rPr>
          <w:rFonts w:eastAsia="MS Mincho" w:cs="ArialMT"/>
          <w:color w:val="auto"/>
        </w:rPr>
        <w:t xml:space="preserve">i sud-vest </w:t>
      </w:r>
      <w:r w:rsidRPr="0006578C">
        <w:rPr>
          <w:rFonts w:eastAsia="MS Mincho" w:cs="LiberationSans"/>
          <w:color w:val="auto"/>
        </w:rPr>
        <w:t>ș</w:t>
      </w:r>
      <w:r w:rsidRPr="0006578C">
        <w:rPr>
          <w:rFonts w:eastAsia="MS Mincho" w:cs="ArialMT"/>
          <w:color w:val="auto"/>
        </w:rPr>
        <w:t xml:space="preserve">i pe arii mai restrânse în nord </w:t>
      </w:r>
      <w:r w:rsidRPr="0006578C">
        <w:rPr>
          <w:rFonts w:eastAsia="MS Mincho" w:cs="LiberationSans"/>
          <w:color w:val="auto"/>
        </w:rPr>
        <w:t>ș</w:t>
      </w:r>
      <w:r w:rsidRPr="0006578C">
        <w:rPr>
          <w:rFonts w:eastAsia="MS Mincho" w:cs="ArialMT"/>
          <w:color w:val="auto"/>
        </w:rPr>
        <w:t xml:space="preserve">i centru. Ploile au avut </w:t>
      </w:r>
      <w:r w:rsidRPr="0006578C">
        <w:rPr>
          <w:rFonts w:eastAsia="MS Mincho" w:cs="LiberationSans"/>
          <w:color w:val="auto"/>
        </w:rPr>
        <w:t>ș</w:t>
      </w:r>
      <w:r w:rsidRPr="0006578C">
        <w:rPr>
          <w:rFonts w:eastAsia="MS Mincho" w:cs="ArialMT"/>
          <w:color w:val="auto"/>
        </w:rPr>
        <w:t>i caracter toren</w:t>
      </w:r>
      <w:r w:rsidRPr="0006578C">
        <w:rPr>
          <w:rFonts w:eastAsia="MS Mincho" w:cs="LiberationSans"/>
          <w:color w:val="auto"/>
        </w:rPr>
        <w:t>ț</w:t>
      </w:r>
      <w:r w:rsidRPr="0006578C">
        <w:rPr>
          <w:rFonts w:eastAsia="MS Mincho" w:cs="ArialMT"/>
          <w:color w:val="auto"/>
        </w:rPr>
        <w:t>ial, cantită</w:t>
      </w:r>
      <w:r w:rsidRPr="0006578C">
        <w:rPr>
          <w:rFonts w:eastAsia="MS Mincho" w:cs="LiberationSans"/>
          <w:color w:val="auto"/>
        </w:rPr>
        <w:t>ț</w:t>
      </w:r>
      <w:r w:rsidRPr="0006578C">
        <w:rPr>
          <w:rFonts w:eastAsia="MS Mincho" w:cs="ArialMT"/>
          <w:color w:val="auto"/>
        </w:rPr>
        <w:t>ile de apă au depă</w:t>
      </w:r>
      <w:r w:rsidRPr="0006578C">
        <w:rPr>
          <w:rFonts w:eastAsia="MS Mincho" w:cs="LiberationSans"/>
          <w:color w:val="auto"/>
        </w:rPr>
        <w:t>ș</w:t>
      </w:r>
      <w:r w:rsidRPr="0006578C">
        <w:rPr>
          <w:rFonts w:eastAsia="MS Mincho" w:cs="ArialMT"/>
          <w:color w:val="auto"/>
        </w:rPr>
        <w:t xml:space="preserve">it pe alocuri 15...20 l/mp </w:t>
      </w:r>
      <w:r w:rsidRPr="0006578C">
        <w:rPr>
          <w:rFonts w:eastAsia="MS Mincho" w:cs="LiberationSans"/>
          <w:color w:val="auto"/>
        </w:rPr>
        <w:t>ș</w:t>
      </w:r>
      <w:r w:rsidRPr="0006578C">
        <w:rPr>
          <w:rFonts w:eastAsia="MS Mincho" w:cs="ArialMT"/>
          <w:color w:val="auto"/>
        </w:rPr>
        <w:t>i izolat, în Maramure</w:t>
      </w:r>
      <w:r w:rsidRPr="0006578C">
        <w:rPr>
          <w:rFonts w:eastAsia="MS Mincho" w:cs="LiberationSans"/>
          <w:color w:val="auto"/>
        </w:rPr>
        <w:t>ș</w:t>
      </w:r>
      <w:r w:rsidRPr="0006578C">
        <w:rPr>
          <w:rFonts w:eastAsia="MS Mincho" w:cs="ArialMT"/>
          <w:color w:val="auto"/>
        </w:rPr>
        <w:t xml:space="preserve">. sudul Banatului </w:t>
      </w:r>
      <w:r w:rsidRPr="0006578C">
        <w:rPr>
          <w:rFonts w:eastAsia="MS Mincho" w:cs="LiberationSans"/>
          <w:color w:val="auto"/>
        </w:rPr>
        <w:t>ș</w:t>
      </w:r>
      <w:r w:rsidRPr="0006578C">
        <w:rPr>
          <w:rFonts w:eastAsia="MS Mincho" w:cs="ArialMT"/>
          <w:color w:val="auto"/>
        </w:rPr>
        <w:t xml:space="preserve">i nordul Olteniei, 40 l/mp. Vântul a suflat slab </w:t>
      </w:r>
      <w:r w:rsidRPr="0006578C">
        <w:rPr>
          <w:rFonts w:eastAsia="MS Mincho" w:cs="LiberationSans"/>
          <w:color w:val="auto"/>
        </w:rPr>
        <w:t>ș</w:t>
      </w:r>
      <w:r w:rsidRPr="0006578C">
        <w:rPr>
          <w:rFonts w:eastAsia="MS Mincho" w:cs="ArialMT"/>
          <w:color w:val="auto"/>
        </w:rPr>
        <w:t xml:space="preserve">i moderat, cu intensificări în timpul ploilor, cu vitezele cele mai mari, de peste 70...90 km/h în nord-vest </w:t>
      </w:r>
      <w:r w:rsidRPr="0006578C">
        <w:rPr>
          <w:rFonts w:eastAsia="MS Mincho" w:cs="LiberationSans"/>
          <w:color w:val="auto"/>
        </w:rPr>
        <w:t>ș</w:t>
      </w:r>
      <w:r w:rsidRPr="0006578C">
        <w:rPr>
          <w:rFonts w:eastAsia="MS Mincho" w:cs="ArialMT"/>
          <w:color w:val="auto"/>
        </w:rPr>
        <w:t xml:space="preserve">i sud-vest </w:t>
      </w:r>
      <w:r w:rsidRPr="0006578C">
        <w:rPr>
          <w:rFonts w:eastAsia="MS Mincho" w:cs="LiberationSans"/>
          <w:color w:val="auto"/>
        </w:rPr>
        <w:t>ș</w:t>
      </w:r>
      <w:r w:rsidRPr="0006578C">
        <w:rPr>
          <w:rFonts w:eastAsia="MS Mincho" w:cs="ArialMT"/>
          <w:color w:val="auto"/>
        </w:rPr>
        <w:t>i a luat aspect de vijelie pe raza localită</w:t>
      </w:r>
      <w:r w:rsidRPr="0006578C">
        <w:rPr>
          <w:rFonts w:eastAsia="MS Mincho" w:cs="LiberationSans"/>
          <w:color w:val="auto"/>
        </w:rPr>
        <w:t>ț</w:t>
      </w:r>
      <w:r w:rsidRPr="0006578C">
        <w:rPr>
          <w:rFonts w:eastAsia="MS Mincho" w:cs="ArialMT"/>
          <w:color w:val="auto"/>
        </w:rPr>
        <w:t xml:space="preserve">ilor Ocna </w:t>
      </w:r>
      <w:r w:rsidRPr="0006578C">
        <w:rPr>
          <w:rFonts w:eastAsia="MS Mincho" w:cs="LiberationSans"/>
          <w:color w:val="auto"/>
        </w:rPr>
        <w:t>Ș</w:t>
      </w:r>
      <w:r w:rsidRPr="0006578C">
        <w:rPr>
          <w:rFonts w:eastAsia="MS Mincho" w:cs="ArialMT"/>
          <w:color w:val="auto"/>
        </w:rPr>
        <w:t xml:space="preserve">ugatag, Drobeta-Turnu Severin, Târgu Jiu, Polovragi </w:t>
      </w:r>
      <w:r w:rsidRPr="0006578C">
        <w:rPr>
          <w:rFonts w:eastAsia="MS Mincho" w:cs="LiberationSans"/>
          <w:color w:val="auto"/>
        </w:rPr>
        <w:t>ș</w:t>
      </w:r>
      <w:r w:rsidRPr="0006578C">
        <w:rPr>
          <w:rFonts w:eastAsia="MS Mincho" w:cs="ArialMT"/>
          <w:color w:val="auto"/>
        </w:rPr>
        <w:t xml:space="preserve">i Râmnicu Vâlcea. </w:t>
      </w:r>
      <w:r w:rsidRPr="0006578C">
        <w:rPr>
          <w:rFonts w:eastAsia="MS Mincho" w:cs="ArialMT"/>
          <w:color w:val="auto"/>
          <w:lang w:val="it-IT"/>
        </w:rPr>
        <w:t xml:space="preserve">Au fost consemnate </w:t>
      </w:r>
      <w:r w:rsidRPr="0006578C">
        <w:rPr>
          <w:rFonts w:eastAsia="MS Mincho" w:cs="LiberationSans"/>
          <w:color w:val="auto"/>
          <w:lang w:val="it-IT"/>
        </w:rPr>
        <w:t>ș</w:t>
      </w:r>
      <w:r w:rsidRPr="0006578C">
        <w:rPr>
          <w:rFonts w:eastAsia="MS Mincho" w:cs="ArialMT"/>
          <w:color w:val="auto"/>
          <w:lang w:val="it-IT"/>
        </w:rPr>
        <w:t>i căderi de grindină în jude</w:t>
      </w:r>
      <w:r w:rsidRPr="0006578C">
        <w:rPr>
          <w:rFonts w:eastAsia="MS Mincho" w:cs="LiberationSans"/>
          <w:color w:val="auto"/>
          <w:lang w:val="it-IT"/>
        </w:rPr>
        <w:t>ț</w:t>
      </w:r>
      <w:r w:rsidRPr="0006578C">
        <w:rPr>
          <w:rFonts w:eastAsia="MS Mincho" w:cs="ArialMT"/>
          <w:color w:val="auto"/>
          <w:lang w:val="it-IT"/>
        </w:rPr>
        <w:t>ele Maramure</w:t>
      </w:r>
      <w:r w:rsidRPr="0006578C">
        <w:rPr>
          <w:rFonts w:eastAsia="MS Mincho" w:cs="LiberationSans"/>
          <w:color w:val="auto"/>
          <w:lang w:val="it-IT"/>
        </w:rPr>
        <w:t>ș ș</w:t>
      </w:r>
      <w:r w:rsidRPr="0006578C">
        <w:rPr>
          <w:rFonts w:eastAsia="MS Mincho" w:cs="ArialMT"/>
          <w:color w:val="auto"/>
          <w:lang w:val="it-IT"/>
        </w:rPr>
        <w:t xml:space="preserve">i Sălaj. Temperaturile maxime s-au încadrat între 28 de grade la Mangalia </w:t>
      </w:r>
      <w:r w:rsidRPr="0006578C">
        <w:rPr>
          <w:rFonts w:eastAsia="MS Mincho" w:cs="LiberationSans"/>
          <w:color w:val="auto"/>
          <w:lang w:val="it-IT"/>
        </w:rPr>
        <w:t>ș</w:t>
      </w:r>
      <w:r w:rsidRPr="0006578C">
        <w:rPr>
          <w:rFonts w:eastAsia="MS Mincho" w:cs="ArialMT"/>
          <w:color w:val="auto"/>
          <w:lang w:val="it-IT"/>
        </w:rPr>
        <w:t>i 38 de grade la Ro</w:t>
      </w:r>
      <w:r w:rsidRPr="0006578C">
        <w:rPr>
          <w:rFonts w:eastAsia="MS Mincho" w:cs="LiberationSans"/>
          <w:color w:val="auto"/>
          <w:lang w:val="it-IT"/>
        </w:rPr>
        <w:t>ș</w:t>
      </w:r>
      <w:r w:rsidRPr="0006578C">
        <w:rPr>
          <w:rFonts w:eastAsia="MS Mincho" w:cs="ArialMT"/>
          <w:color w:val="auto"/>
          <w:lang w:val="it-IT"/>
        </w:rPr>
        <w:t xml:space="preserve">iori de Vede, Caracal, Turnu Măgurele </w:t>
      </w:r>
      <w:r w:rsidRPr="0006578C">
        <w:rPr>
          <w:rFonts w:eastAsia="MS Mincho" w:cs="LiberationSans"/>
          <w:color w:val="auto"/>
          <w:lang w:val="it-IT"/>
        </w:rPr>
        <w:t>ș</w:t>
      </w:r>
      <w:r w:rsidRPr="0006578C">
        <w:rPr>
          <w:rFonts w:eastAsia="MS Mincho" w:cs="ArialMT"/>
          <w:color w:val="auto"/>
          <w:lang w:val="it-IT"/>
        </w:rPr>
        <w:t xml:space="preserve">i Zimnicea, iar la ora 06 se înregistrau valori termice cuprinse între 14 grade la Întorsura Buzăului </w:t>
      </w:r>
      <w:r w:rsidRPr="0006578C">
        <w:rPr>
          <w:rFonts w:eastAsia="MS Mincho" w:cs="LiberationSans"/>
          <w:color w:val="auto"/>
          <w:lang w:val="it-IT"/>
        </w:rPr>
        <w:t>ș</w:t>
      </w:r>
      <w:r w:rsidRPr="0006578C">
        <w:rPr>
          <w:rFonts w:eastAsia="MS Mincho" w:cs="ArialMT"/>
          <w:color w:val="auto"/>
          <w:lang w:val="it-IT"/>
        </w:rPr>
        <w:t xml:space="preserve">i Miercurea Ciuc </w:t>
      </w:r>
      <w:r w:rsidRPr="0006578C">
        <w:rPr>
          <w:rFonts w:eastAsia="MS Mincho" w:cs="LiberationSans"/>
          <w:color w:val="auto"/>
          <w:lang w:val="it-IT"/>
        </w:rPr>
        <w:t>ș</w:t>
      </w:r>
      <w:r w:rsidRPr="0006578C">
        <w:rPr>
          <w:rFonts w:eastAsia="MS Mincho" w:cs="ArialMT"/>
          <w:color w:val="auto"/>
          <w:lang w:val="it-IT"/>
        </w:rPr>
        <w:t>i 26 de grade la Zimnicea.</w:t>
      </w:r>
    </w:p>
    <w:p w14:paraId="03A3A93F" w14:textId="77777777" w:rsidR="0006578C" w:rsidRPr="0006578C" w:rsidRDefault="0006578C" w:rsidP="0006578C">
      <w:pPr>
        <w:autoSpaceDE w:val="0"/>
        <w:autoSpaceDN w:val="0"/>
        <w:adjustRightInd w:val="0"/>
        <w:spacing w:before="0" w:after="0" w:line="240" w:lineRule="auto"/>
        <w:ind w:left="1080"/>
        <w:rPr>
          <w:rFonts w:eastAsia="MS Mincho" w:cs="Times New Roman"/>
          <w:b/>
          <w:bCs/>
          <w:color w:val="auto"/>
          <w:sz w:val="16"/>
          <w:szCs w:val="16"/>
        </w:rPr>
      </w:pPr>
    </w:p>
    <w:p w14:paraId="38A088EA" w14:textId="77777777" w:rsidR="0006578C" w:rsidRPr="0006578C" w:rsidRDefault="0006578C" w:rsidP="0006578C">
      <w:pPr>
        <w:autoSpaceDE w:val="0"/>
        <w:autoSpaceDN w:val="0"/>
        <w:adjustRightInd w:val="0"/>
        <w:spacing w:before="0" w:after="0" w:line="240" w:lineRule="auto"/>
        <w:ind w:left="1080"/>
        <w:rPr>
          <w:rFonts w:eastAsia="MS Mincho" w:cs="Arial-ItalicMT"/>
          <w:iCs/>
          <w:color w:val="auto"/>
        </w:rPr>
      </w:pPr>
      <w:r w:rsidRPr="0006578C">
        <w:rPr>
          <w:rFonts w:eastAsia="MS Mincho" w:cs="Times New Roman"/>
          <w:b/>
          <w:bCs/>
          <w:color w:val="auto"/>
        </w:rPr>
        <w:t>Observa</w:t>
      </w:r>
      <w:r w:rsidRPr="0006578C">
        <w:rPr>
          <w:rFonts w:eastAsia="MS Mincho" w:cs="LiberationSans"/>
          <w:b/>
          <w:color w:val="auto"/>
        </w:rPr>
        <w:t>ție:</w:t>
      </w:r>
      <w:r w:rsidRPr="0006578C">
        <w:rPr>
          <w:rFonts w:eastAsia="MS Mincho" w:cs="LiberationSans"/>
          <w:color w:val="auto"/>
        </w:rPr>
        <w:t xml:space="preserve"> </w:t>
      </w:r>
      <w:r w:rsidRPr="0006578C">
        <w:rPr>
          <w:rFonts w:eastAsia="MS Mincho" w:cs="ArialMT"/>
          <w:color w:val="auto"/>
        </w:rPr>
        <w:t>î</w:t>
      </w:r>
      <w:r w:rsidRPr="0006578C">
        <w:rPr>
          <w:rFonts w:eastAsia="MS Mincho" w:cs="LiberationSans"/>
          <w:color w:val="auto"/>
        </w:rPr>
        <w:t>n intervalul de diagnoz</w:t>
      </w:r>
      <w:r w:rsidRPr="0006578C">
        <w:rPr>
          <w:rFonts w:eastAsia="MS Mincho" w:cs="ArialMT"/>
          <w:color w:val="auto"/>
        </w:rPr>
        <w:t xml:space="preserve">ă </w:t>
      </w:r>
      <w:r w:rsidRPr="0006578C">
        <w:rPr>
          <w:rFonts w:eastAsia="MS Mincho" w:cs="Arial-ItalicMT"/>
          <w:iCs/>
          <w:color w:val="auto"/>
        </w:rPr>
        <w:t>au fost în vigoare 31 de mesaje pentru fenomene meteorologice periculoase imediate, 3 avertizări cod ro</w:t>
      </w:r>
      <w:r w:rsidRPr="0006578C">
        <w:rPr>
          <w:rFonts w:eastAsia="MS Mincho" w:cs="LiberationSans-Italic"/>
          <w:iCs/>
          <w:color w:val="auto"/>
        </w:rPr>
        <w:t>ș</w:t>
      </w:r>
      <w:r w:rsidRPr="0006578C">
        <w:rPr>
          <w:rFonts w:eastAsia="MS Mincho" w:cs="Arial-ItalicMT"/>
          <w:iCs/>
          <w:color w:val="auto"/>
        </w:rPr>
        <w:t xml:space="preserve">u, dintre care 2 emise de către SRPV Craiova </w:t>
      </w:r>
      <w:r w:rsidRPr="0006578C">
        <w:rPr>
          <w:rFonts w:eastAsia="MS Mincho" w:cs="LiberationSans-Italic"/>
          <w:iCs/>
          <w:color w:val="auto"/>
        </w:rPr>
        <w:t>ș</w:t>
      </w:r>
      <w:r w:rsidRPr="0006578C">
        <w:rPr>
          <w:rFonts w:eastAsia="MS Mincho" w:cs="Arial-ItalicMT"/>
          <w:iCs/>
          <w:color w:val="auto"/>
        </w:rPr>
        <w:t>i 1 de către SRPV Timi</w:t>
      </w:r>
      <w:r w:rsidRPr="0006578C">
        <w:rPr>
          <w:rFonts w:eastAsia="MS Mincho" w:cs="LiberationSans-Italic"/>
          <w:iCs/>
          <w:color w:val="auto"/>
        </w:rPr>
        <w:t>ș</w:t>
      </w:r>
      <w:r w:rsidRPr="0006578C">
        <w:rPr>
          <w:rFonts w:eastAsia="MS Mincho" w:cs="Arial-ItalicMT"/>
          <w:iCs/>
          <w:color w:val="auto"/>
        </w:rPr>
        <w:t xml:space="preserve">oara, 9 avertizări cod portocaliu, 3 emise de către SRPV Cluj, câte 2 emise de către SRPV Craiova </w:t>
      </w:r>
      <w:r w:rsidRPr="0006578C">
        <w:rPr>
          <w:rFonts w:eastAsia="MS Mincho" w:cs="LiberationSans-Italic"/>
          <w:iCs/>
          <w:color w:val="auto"/>
        </w:rPr>
        <w:t>ș</w:t>
      </w:r>
      <w:r w:rsidRPr="0006578C">
        <w:rPr>
          <w:rFonts w:eastAsia="MS Mincho" w:cs="Arial-ItalicMT"/>
          <w:iCs/>
          <w:color w:val="auto"/>
        </w:rPr>
        <w:t>i SRPV Timi</w:t>
      </w:r>
      <w:r w:rsidRPr="0006578C">
        <w:rPr>
          <w:rFonts w:eastAsia="MS Mincho" w:cs="LiberationSans-Italic"/>
          <w:iCs/>
          <w:color w:val="auto"/>
        </w:rPr>
        <w:t>ș</w:t>
      </w:r>
      <w:r w:rsidRPr="0006578C">
        <w:rPr>
          <w:rFonts w:eastAsia="MS Mincho" w:cs="Arial-ItalicMT"/>
          <w:iCs/>
          <w:color w:val="auto"/>
        </w:rPr>
        <w:t xml:space="preserve">oara </w:t>
      </w:r>
      <w:r w:rsidRPr="0006578C">
        <w:rPr>
          <w:rFonts w:eastAsia="MS Mincho" w:cs="LiberationSans-Italic"/>
          <w:iCs/>
          <w:color w:val="auto"/>
        </w:rPr>
        <w:t>ș</w:t>
      </w:r>
      <w:r w:rsidRPr="0006578C">
        <w:rPr>
          <w:rFonts w:eastAsia="MS Mincho" w:cs="Arial-ItalicMT"/>
          <w:iCs/>
          <w:color w:val="auto"/>
        </w:rPr>
        <w:t xml:space="preserve">i câte 1 emisă de către SRPV Bacău </w:t>
      </w:r>
      <w:r w:rsidRPr="0006578C">
        <w:rPr>
          <w:rFonts w:eastAsia="MS Mincho" w:cs="LiberationSans-Italic"/>
          <w:iCs/>
          <w:color w:val="auto"/>
        </w:rPr>
        <w:t>ș</w:t>
      </w:r>
      <w:r w:rsidRPr="0006578C">
        <w:rPr>
          <w:rFonts w:eastAsia="MS Mincho" w:cs="Arial-ItalicMT"/>
          <w:iCs/>
          <w:color w:val="auto"/>
        </w:rPr>
        <w:t>i SRPV Sibiu, 19 aten</w:t>
      </w:r>
      <w:r w:rsidRPr="0006578C">
        <w:rPr>
          <w:rFonts w:eastAsia="MS Mincho" w:cs="LiberationSans-Italic"/>
          <w:iCs/>
          <w:color w:val="auto"/>
        </w:rPr>
        <w:t>ț</w:t>
      </w:r>
      <w:r w:rsidRPr="0006578C">
        <w:rPr>
          <w:rFonts w:eastAsia="MS Mincho" w:cs="Arial-ItalicMT"/>
          <w:iCs/>
          <w:color w:val="auto"/>
        </w:rPr>
        <w:t>ionări cod galben, 8 emise de către SRPV Cluj, 4 emise de către SRPV Bacău, câte 3 emise de către SRPV Timi</w:t>
      </w:r>
      <w:r w:rsidRPr="0006578C">
        <w:rPr>
          <w:rFonts w:eastAsia="MS Mincho" w:cs="LiberationSans-Italic"/>
          <w:iCs/>
          <w:color w:val="auto"/>
        </w:rPr>
        <w:t>ș</w:t>
      </w:r>
      <w:r w:rsidRPr="0006578C">
        <w:rPr>
          <w:rFonts w:eastAsia="MS Mincho" w:cs="Arial-ItalicMT"/>
          <w:iCs/>
          <w:color w:val="auto"/>
        </w:rPr>
        <w:t xml:space="preserve">oara </w:t>
      </w:r>
      <w:r w:rsidRPr="0006578C">
        <w:rPr>
          <w:rFonts w:eastAsia="MS Mincho" w:cs="LiberationSans-Italic"/>
          <w:iCs/>
          <w:color w:val="auto"/>
        </w:rPr>
        <w:t>ș</w:t>
      </w:r>
      <w:r w:rsidRPr="0006578C">
        <w:rPr>
          <w:rFonts w:eastAsia="MS Mincho" w:cs="Arial-ItalicMT"/>
          <w:iCs/>
          <w:color w:val="auto"/>
        </w:rPr>
        <w:t xml:space="preserve">i SRPV Sibiu </w:t>
      </w:r>
      <w:r w:rsidRPr="0006578C">
        <w:rPr>
          <w:rFonts w:eastAsia="MS Mincho" w:cs="LiberationSans-Italic"/>
          <w:iCs/>
          <w:color w:val="auto"/>
        </w:rPr>
        <w:t>ș</w:t>
      </w:r>
      <w:r w:rsidRPr="0006578C">
        <w:rPr>
          <w:rFonts w:eastAsia="MS Mincho" w:cs="Arial-ItalicMT"/>
          <w:iCs/>
          <w:color w:val="auto"/>
        </w:rPr>
        <w:t>i 1 emisă de către CNPM pentru SRPV Cluj.</w:t>
      </w:r>
    </w:p>
    <w:p w14:paraId="01B1473D" w14:textId="77777777" w:rsidR="0006578C" w:rsidRPr="0006578C" w:rsidRDefault="0006578C" w:rsidP="0006578C">
      <w:pPr>
        <w:autoSpaceDE w:val="0"/>
        <w:autoSpaceDN w:val="0"/>
        <w:adjustRightInd w:val="0"/>
        <w:spacing w:before="0" w:after="0" w:line="240" w:lineRule="auto"/>
        <w:ind w:left="1080"/>
        <w:rPr>
          <w:rFonts w:eastAsia="MS Mincho" w:cs="Arial-ItalicMT"/>
          <w:iCs/>
          <w:color w:val="FF0000"/>
          <w:sz w:val="16"/>
          <w:szCs w:val="16"/>
        </w:rPr>
      </w:pPr>
    </w:p>
    <w:p w14:paraId="0906948E" w14:textId="77777777" w:rsidR="0006578C" w:rsidRPr="0006578C" w:rsidRDefault="0006578C" w:rsidP="0006578C">
      <w:pPr>
        <w:autoSpaceDE w:val="0"/>
        <w:autoSpaceDN w:val="0"/>
        <w:adjustRightInd w:val="0"/>
        <w:spacing w:before="0" w:after="0" w:line="240" w:lineRule="auto"/>
        <w:ind w:left="1080"/>
        <w:rPr>
          <w:rFonts w:eastAsia="MS Mincho" w:cs="ArialMT"/>
          <w:color w:val="auto"/>
        </w:rPr>
      </w:pPr>
      <w:r w:rsidRPr="0006578C">
        <w:rPr>
          <w:rFonts w:eastAsia="MS Mincho" w:cs="Times New Roman"/>
          <w:b/>
          <w:bCs/>
        </w:rPr>
        <w:t xml:space="preserve">La </w:t>
      </w:r>
      <w:proofErr w:type="spellStart"/>
      <w:r w:rsidRPr="0006578C">
        <w:rPr>
          <w:rFonts w:eastAsia="MS Mincho" w:cs="Times New Roman"/>
          <w:b/>
          <w:bCs/>
        </w:rPr>
        <w:t>Bucureşti</w:t>
      </w:r>
      <w:proofErr w:type="spellEnd"/>
      <w:r w:rsidRPr="0006578C">
        <w:rPr>
          <w:rFonts w:eastAsia="MS Mincho" w:cs="Times New Roman"/>
          <w:b/>
          <w:bCs/>
        </w:rPr>
        <w:t xml:space="preserve"> </w:t>
      </w:r>
      <w:r w:rsidRPr="0006578C">
        <w:rPr>
          <w:rFonts w:eastAsia="MS Mincho" w:cs="ArialMT"/>
          <w:color w:val="auto"/>
        </w:rPr>
        <w:t>canicula a persistat, iar disconfortul termic a fost ridicat; temperatura maximă a fost de 36 de grade la Afuma</w:t>
      </w:r>
      <w:r w:rsidRPr="0006578C">
        <w:rPr>
          <w:rFonts w:eastAsia="MS Mincho" w:cs="LiberationSans"/>
          <w:color w:val="auto"/>
        </w:rPr>
        <w:t>ț</w:t>
      </w:r>
      <w:r w:rsidRPr="0006578C">
        <w:rPr>
          <w:rFonts w:eastAsia="MS Mincho" w:cs="ArialMT"/>
          <w:color w:val="auto"/>
        </w:rPr>
        <w:t xml:space="preserve">i </w:t>
      </w:r>
      <w:r w:rsidRPr="0006578C">
        <w:rPr>
          <w:rFonts w:eastAsia="MS Mincho" w:cs="LiberationSans"/>
          <w:color w:val="auto"/>
        </w:rPr>
        <w:t>ș</w:t>
      </w:r>
      <w:r w:rsidRPr="0006578C">
        <w:rPr>
          <w:rFonts w:eastAsia="MS Mincho" w:cs="ArialMT"/>
          <w:color w:val="auto"/>
        </w:rPr>
        <w:t xml:space="preserve">i Băneasa </w:t>
      </w:r>
      <w:r w:rsidRPr="0006578C">
        <w:rPr>
          <w:rFonts w:eastAsia="MS Mincho" w:cs="LiberationSans"/>
          <w:color w:val="auto"/>
        </w:rPr>
        <w:t>ș</w:t>
      </w:r>
      <w:r w:rsidRPr="0006578C">
        <w:rPr>
          <w:rFonts w:eastAsia="MS Mincho" w:cs="ArialMT"/>
          <w:color w:val="auto"/>
        </w:rPr>
        <w:t xml:space="preserve">i 37 de grade la Filaret, iar indicele temperatură-umezeală (ITU) a atins </w:t>
      </w:r>
      <w:r w:rsidRPr="0006578C">
        <w:rPr>
          <w:rFonts w:eastAsia="MS Mincho" w:cs="LiberationSans"/>
          <w:color w:val="auto"/>
        </w:rPr>
        <w:t>ș</w:t>
      </w:r>
      <w:r w:rsidRPr="0006578C">
        <w:rPr>
          <w:rFonts w:eastAsia="MS Mincho" w:cs="ArialMT"/>
          <w:color w:val="auto"/>
        </w:rPr>
        <w:t>i a depă</w:t>
      </w:r>
      <w:r w:rsidRPr="0006578C">
        <w:rPr>
          <w:rFonts w:eastAsia="MS Mincho" w:cs="LiberationSans"/>
          <w:color w:val="auto"/>
        </w:rPr>
        <w:t>ș</w:t>
      </w:r>
      <w:r w:rsidRPr="0006578C">
        <w:rPr>
          <w:rFonts w:eastAsia="MS Mincho" w:cs="ArialMT"/>
          <w:color w:val="auto"/>
        </w:rPr>
        <w:t>it u</w:t>
      </w:r>
      <w:r w:rsidRPr="0006578C">
        <w:rPr>
          <w:rFonts w:eastAsia="MS Mincho" w:cs="LiberationSans"/>
          <w:color w:val="auto"/>
        </w:rPr>
        <w:t>ș</w:t>
      </w:r>
      <w:r w:rsidRPr="0006578C">
        <w:rPr>
          <w:rFonts w:eastAsia="MS Mincho" w:cs="ArialMT"/>
          <w:color w:val="auto"/>
        </w:rPr>
        <w:t>or pragul critic de 80 de unită</w:t>
      </w:r>
      <w:r w:rsidRPr="0006578C">
        <w:rPr>
          <w:rFonts w:eastAsia="MS Mincho" w:cs="LiberationSans"/>
          <w:color w:val="auto"/>
        </w:rPr>
        <w:t>ț</w:t>
      </w:r>
      <w:r w:rsidRPr="0006578C">
        <w:rPr>
          <w:rFonts w:eastAsia="MS Mincho" w:cs="ArialMT"/>
          <w:color w:val="auto"/>
        </w:rPr>
        <w:t xml:space="preserve">i. Cerul a fost mai mult senin ziua </w:t>
      </w:r>
      <w:r w:rsidRPr="0006578C">
        <w:rPr>
          <w:rFonts w:eastAsia="MS Mincho" w:cs="LiberationSans"/>
          <w:color w:val="auto"/>
        </w:rPr>
        <w:t>ș</w:t>
      </w:r>
      <w:r w:rsidRPr="0006578C">
        <w:rPr>
          <w:rFonts w:eastAsia="MS Mincho" w:cs="ArialMT"/>
          <w:color w:val="auto"/>
        </w:rPr>
        <w:t>i la începutul nop</w:t>
      </w:r>
      <w:r w:rsidRPr="0006578C">
        <w:rPr>
          <w:rFonts w:eastAsia="MS Mincho" w:cs="LiberationSans"/>
          <w:color w:val="auto"/>
        </w:rPr>
        <w:t>ț</w:t>
      </w:r>
      <w:r w:rsidRPr="0006578C">
        <w:rPr>
          <w:rFonts w:eastAsia="MS Mincho" w:cs="ArialMT"/>
          <w:color w:val="auto"/>
        </w:rPr>
        <w:t xml:space="preserve">ii, apoi a devenit variabil, cu înnorări la </w:t>
      </w:r>
      <w:r w:rsidRPr="0006578C">
        <w:rPr>
          <w:rFonts w:eastAsia="MS Mincho" w:cs="ArialMT"/>
          <w:color w:val="auto"/>
        </w:rPr>
        <w:lastRenderedPageBreak/>
        <w:t xml:space="preserve">finalul intervalului, iar vântul a suflat slab până la moderat. </w:t>
      </w:r>
      <w:r w:rsidRPr="0006578C">
        <w:rPr>
          <w:rFonts w:eastAsia="MS Mincho" w:cs="ArialMT"/>
          <w:color w:val="auto"/>
          <w:lang w:val="it-IT"/>
        </w:rPr>
        <w:t>La ora 06 se înregistrau 19 grade în Băneasa, 20 de grade la Afuma</w:t>
      </w:r>
      <w:r w:rsidRPr="0006578C">
        <w:rPr>
          <w:rFonts w:eastAsia="MS Mincho" w:cs="LiberationSans"/>
          <w:color w:val="auto"/>
          <w:lang w:val="it-IT"/>
        </w:rPr>
        <w:t>ț</w:t>
      </w:r>
      <w:r w:rsidRPr="0006578C">
        <w:rPr>
          <w:rFonts w:eastAsia="MS Mincho" w:cs="ArialMT"/>
          <w:color w:val="auto"/>
          <w:lang w:val="it-IT"/>
        </w:rPr>
        <w:t xml:space="preserve">i </w:t>
      </w:r>
      <w:r w:rsidRPr="0006578C">
        <w:rPr>
          <w:rFonts w:eastAsia="MS Mincho" w:cs="LiberationSans"/>
          <w:color w:val="auto"/>
          <w:lang w:val="it-IT"/>
        </w:rPr>
        <w:t>ș</w:t>
      </w:r>
      <w:r w:rsidRPr="0006578C">
        <w:rPr>
          <w:rFonts w:eastAsia="MS Mincho" w:cs="ArialMT"/>
          <w:color w:val="auto"/>
          <w:lang w:val="it-IT"/>
        </w:rPr>
        <w:t xml:space="preserve">i 21 de </w:t>
      </w:r>
      <w:r w:rsidRPr="0006578C">
        <w:rPr>
          <w:rFonts w:eastAsia="MS Mincho" w:cs="ArialMT"/>
          <w:color w:val="auto"/>
          <w:lang w:val="en-US"/>
        </w:rPr>
        <w:t>grade la Filaret.</w:t>
      </w:r>
    </w:p>
    <w:p w14:paraId="5C7DB133" w14:textId="77777777" w:rsidR="0006578C" w:rsidRPr="0006578C" w:rsidRDefault="0006578C" w:rsidP="0006578C">
      <w:pPr>
        <w:autoSpaceDE w:val="0"/>
        <w:autoSpaceDN w:val="0"/>
        <w:adjustRightInd w:val="0"/>
        <w:spacing w:before="0" w:after="0" w:line="240" w:lineRule="auto"/>
        <w:ind w:left="1080"/>
        <w:rPr>
          <w:rFonts w:eastAsia="MS Mincho" w:cs="ArialMT"/>
          <w:color w:val="FF0000"/>
          <w:sz w:val="16"/>
          <w:szCs w:val="16"/>
        </w:rPr>
      </w:pPr>
    </w:p>
    <w:p w14:paraId="5D03E967" w14:textId="77777777" w:rsidR="0006578C" w:rsidRPr="0006578C" w:rsidRDefault="0006578C" w:rsidP="0006578C">
      <w:pPr>
        <w:autoSpaceDE w:val="0"/>
        <w:autoSpaceDN w:val="0"/>
        <w:adjustRightInd w:val="0"/>
        <w:spacing w:before="0" w:after="0" w:line="240" w:lineRule="auto"/>
        <w:ind w:left="1080"/>
        <w:rPr>
          <w:rFonts w:eastAsia="MS Mincho" w:cs="Times New Roman"/>
          <w:color w:val="auto"/>
        </w:rPr>
      </w:pPr>
      <w:r w:rsidRPr="0006578C">
        <w:rPr>
          <w:rFonts w:eastAsia="MS Mincho" w:cs="Times New Roman"/>
          <w:b/>
          <w:bCs/>
          <w:color w:val="auto"/>
        </w:rPr>
        <w:t xml:space="preserve">3. </w:t>
      </w:r>
      <w:r w:rsidRPr="0006578C">
        <w:rPr>
          <w:rFonts w:eastAsia="MS Mincho" w:cs="Times New Roman"/>
          <w:b/>
          <w:bCs/>
          <w:color w:val="auto"/>
          <w:u w:val="single"/>
        </w:rPr>
        <w:t>Prognoza meteorologică în intervalul 02.07.2024, ora 09.00-03.07.2024, ora 9.00</w:t>
      </w:r>
    </w:p>
    <w:p w14:paraId="7A1DF6F2" w14:textId="77777777" w:rsidR="0006578C" w:rsidRPr="0006578C" w:rsidRDefault="0006578C" w:rsidP="0006578C">
      <w:pPr>
        <w:autoSpaceDE w:val="0"/>
        <w:autoSpaceDN w:val="0"/>
        <w:adjustRightInd w:val="0"/>
        <w:spacing w:before="0" w:after="0" w:line="240" w:lineRule="auto"/>
        <w:ind w:left="1080"/>
        <w:rPr>
          <w:rFonts w:eastAsia="MS Mincho" w:cs="ArialMT"/>
          <w:color w:val="auto"/>
          <w:lang w:val="it-IT"/>
        </w:rPr>
      </w:pPr>
      <w:r w:rsidRPr="0006578C">
        <w:rPr>
          <w:rFonts w:eastAsia="MS Mincho" w:cs="Times New Roman"/>
          <w:b/>
          <w:bCs/>
          <w:color w:val="auto"/>
        </w:rPr>
        <w:t xml:space="preserve">În </w:t>
      </w:r>
      <w:proofErr w:type="spellStart"/>
      <w:r w:rsidRPr="0006578C">
        <w:rPr>
          <w:rFonts w:eastAsia="MS Mincho" w:cs="Times New Roman"/>
          <w:b/>
          <w:bCs/>
          <w:color w:val="auto"/>
        </w:rPr>
        <w:t>ţară</w:t>
      </w:r>
      <w:proofErr w:type="spellEnd"/>
      <w:r w:rsidRPr="0006578C">
        <w:rPr>
          <w:rFonts w:eastAsia="MS Mincho" w:cs="Times New Roman"/>
          <w:b/>
          <w:bCs/>
          <w:color w:val="auto"/>
        </w:rPr>
        <w:t xml:space="preserve"> </w:t>
      </w:r>
      <w:r w:rsidRPr="0006578C">
        <w:rPr>
          <w:rFonts w:eastAsia="MS Mincho" w:cs="ArialMT"/>
          <w:color w:val="auto"/>
          <w:lang w:val="it-IT"/>
        </w:rPr>
        <w:t xml:space="preserve">gradul de instabilitate atmosferică se va accentua treptat în cea mai mare parte a </w:t>
      </w:r>
      <w:r w:rsidRPr="0006578C">
        <w:rPr>
          <w:rFonts w:eastAsia="MS Mincho" w:cs="LiberationSans"/>
          <w:color w:val="auto"/>
          <w:lang w:val="it-IT"/>
        </w:rPr>
        <w:t>teritoriului</w:t>
      </w:r>
      <w:r w:rsidRPr="0006578C">
        <w:rPr>
          <w:rFonts w:eastAsia="MS Mincho" w:cs="ArialMT"/>
          <w:color w:val="auto"/>
          <w:lang w:val="it-IT"/>
        </w:rPr>
        <w:t xml:space="preserve">. În sudul Banatului, Oltenia, Transilvania, cea mai mare parte a Munteniei </w:t>
      </w:r>
      <w:r w:rsidRPr="0006578C">
        <w:rPr>
          <w:rFonts w:eastAsia="MS Mincho" w:cs="LiberationSans"/>
          <w:color w:val="auto"/>
          <w:lang w:val="it-IT"/>
        </w:rPr>
        <w:t>ș</w:t>
      </w:r>
      <w:r w:rsidRPr="0006578C">
        <w:rPr>
          <w:rFonts w:eastAsia="MS Mincho" w:cs="ArialMT"/>
          <w:color w:val="auto"/>
          <w:lang w:val="it-IT"/>
        </w:rPr>
        <w:t>i Moldovei, local în Maramure</w:t>
      </w:r>
      <w:r w:rsidRPr="0006578C">
        <w:rPr>
          <w:rFonts w:eastAsia="MS Mincho" w:cs="LiberationSans"/>
          <w:color w:val="auto"/>
          <w:lang w:val="it-IT"/>
        </w:rPr>
        <w:t>ș</w:t>
      </w:r>
      <w:r w:rsidRPr="0006578C">
        <w:rPr>
          <w:rFonts w:eastAsia="MS Mincho" w:cs="ArialMT"/>
          <w:color w:val="auto"/>
          <w:lang w:val="it-IT"/>
        </w:rPr>
        <w:t xml:space="preserve">, precum </w:t>
      </w:r>
      <w:r w:rsidRPr="0006578C">
        <w:rPr>
          <w:rFonts w:eastAsia="MS Mincho" w:cs="LiberationSans"/>
          <w:color w:val="auto"/>
          <w:lang w:val="it-IT"/>
        </w:rPr>
        <w:t>ș</w:t>
      </w:r>
      <w:r w:rsidRPr="0006578C">
        <w:rPr>
          <w:rFonts w:eastAsia="MS Mincho" w:cs="ArialMT"/>
          <w:color w:val="auto"/>
          <w:lang w:val="it-IT"/>
        </w:rPr>
        <w:t>i la munte, vor fi perioade cu înnorări accentuate, averse toren</w:t>
      </w:r>
      <w:r w:rsidRPr="0006578C">
        <w:rPr>
          <w:rFonts w:eastAsia="MS Mincho" w:cs="LiberationSans"/>
          <w:color w:val="auto"/>
          <w:lang w:val="it-IT"/>
        </w:rPr>
        <w:t>ț</w:t>
      </w:r>
      <w:r w:rsidRPr="0006578C">
        <w:rPr>
          <w:rFonts w:eastAsia="MS Mincho" w:cs="ArialMT"/>
          <w:color w:val="auto"/>
          <w:lang w:val="it-IT"/>
        </w:rPr>
        <w:t xml:space="preserve">iale, intensificări ale vântului (rafale în general de 50...80 km/h), vijelii, grindină </w:t>
      </w:r>
      <w:r w:rsidRPr="0006578C">
        <w:rPr>
          <w:rFonts w:eastAsia="MS Mincho" w:cs="LiberationSans"/>
          <w:color w:val="auto"/>
          <w:lang w:val="it-IT"/>
        </w:rPr>
        <w:t>ș</w:t>
      </w:r>
      <w:r w:rsidRPr="0006578C">
        <w:rPr>
          <w:rFonts w:eastAsia="MS Mincho" w:cs="ArialMT"/>
          <w:color w:val="auto"/>
          <w:lang w:val="it-IT"/>
        </w:rPr>
        <w:t>i descărcări electrice. În intervale scurte de timp sau prin acumulare cantită</w:t>
      </w:r>
      <w:r w:rsidRPr="0006578C">
        <w:rPr>
          <w:rFonts w:eastAsia="MS Mincho" w:cs="LiberationSans"/>
          <w:color w:val="auto"/>
          <w:lang w:val="it-IT"/>
        </w:rPr>
        <w:t>ț</w:t>
      </w:r>
      <w:r w:rsidRPr="0006578C">
        <w:rPr>
          <w:rFonts w:eastAsia="MS Mincho" w:cs="ArialMT"/>
          <w:color w:val="auto"/>
          <w:lang w:val="it-IT"/>
        </w:rPr>
        <w:t xml:space="preserve">ile de apă vor fi de 20...40 l/mp </w:t>
      </w:r>
      <w:r w:rsidRPr="0006578C">
        <w:rPr>
          <w:rFonts w:eastAsia="MS Mincho" w:cs="LiberationSans"/>
          <w:color w:val="auto"/>
          <w:lang w:val="it-IT"/>
        </w:rPr>
        <w:t>ș</w:t>
      </w:r>
      <w:r w:rsidRPr="0006578C">
        <w:rPr>
          <w:rFonts w:eastAsia="MS Mincho" w:cs="ArialMT"/>
          <w:color w:val="auto"/>
          <w:lang w:val="it-IT"/>
        </w:rPr>
        <w:t xml:space="preserve">i pe arii restrânse de peste 50 l/mp. În restul teritoriului astfel de fenomene se vor semnala pe arii mai restrânse, ziua în nord-vest, unde </w:t>
      </w:r>
      <w:r w:rsidRPr="0006578C">
        <w:rPr>
          <w:rFonts w:eastAsia="MS Mincho" w:cs="LiberationSans"/>
          <w:color w:val="auto"/>
          <w:lang w:val="it-IT"/>
        </w:rPr>
        <w:t>ș</w:t>
      </w:r>
      <w:r w:rsidRPr="0006578C">
        <w:rPr>
          <w:rFonts w:eastAsia="MS Mincho" w:cs="ArialMT"/>
          <w:color w:val="auto"/>
          <w:lang w:val="it-IT"/>
        </w:rPr>
        <w:t xml:space="preserve">i nebulozitatea va persista, iar seara </w:t>
      </w:r>
      <w:r w:rsidRPr="0006578C">
        <w:rPr>
          <w:rFonts w:eastAsia="MS Mincho" w:cs="LiberationSans"/>
          <w:color w:val="auto"/>
          <w:lang w:val="it-IT"/>
        </w:rPr>
        <w:t>ș</w:t>
      </w:r>
      <w:r w:rsidRPr="0006578C">
        <w:rPr>
          <w:rFonts w:eastAsia="MS Mincho" w:cs="ArialMT"/>
          <w:color w:val="auto"/>
          <w:lang w:val="it-IT"/>
        </w:rPr>
        <w:t xml:space="preserve">i noaptea, temporar, în sud-est. Valul de căldură va persista în cea mai mare parte a Munteniei, Dobrogea continentală </w:t>
      </w:r>
      <w:r w:rsidRPr="0006578C">
        <w:rPr>
          <w:rFonts w:eastAsia="MS Mincho" w:cs="LiberationSans"/>
          <w:color w:val="auto"/>
          <w:lang w:val="it-IT"/>
        </w:rPr>
        <w:t>ș</w:t>
      </w:r>
      <w:r w:rsidRPr="0006578C">
        <w:rPr>
          <w:rFonts w:eastAsia="MS Mincho" w:cs="ArialMT"/>
          <w:color w:val="auto"/>
          <w:lang w:val="it-IT"/>
        </w:rPr>
        <w:t xml:space="preserve">i sudul Moldovei, unde se vor înregistra temperaturi deosebit de ridicate pentru această dată, va fi caniculă </w:t>
      </w:r>
      <w:r w:rsidRPr="0006578C">
        <w:rPr>
          <w:rFonts w:eastAsia="MS Mincho" w:cs="LiberationSans"/>
          <w:color w:val="auto"/>
          <w:lang w:val="it-IT"/>
        </w:rPr>
        <w:t>ș</w:t>
      </w:r>
      <w:r w:rsidRPr="0006578C">
        <w:rPr>
          <w:rFonts w:eastAsia="MS Mincho" w:cs="ArialMT"/>
          <w:color w:val="auto"/>
          <w:lang w:val="it-IT"/>
        </w:rPr>
        <w:t>i disconfort termic ridicat, iar indicele temperatură-umezeală (ITU) va depă</w:t>
      </w:r>
      <w:r w:rsidRPr="0006578C">
        <w:rPr>
          <w:rFonts w:eastAsia="MS Mincho" w:cs="LiberationSans"/>
          <w:color w:val="auto"/>
          <w:lang w:val="it-IT"/>
        </w:rPr>
        <w:t>ș</w:t>
      </w:r>
      <w:r w:rsidRPr="0006578C">
        <w:rPr>
          <w:rFonts w:eastAsia="MS Mincho" w:cs="ArialMT"/>
          <w:color w:val="auto"/>
          <w:lang w:val="it-IT"/>
        </w:rPr>
        <w:t>i u</w:t>
      </w:r>
      <w:r w:rsidRPr="0006578C">
        <w:rPr>
          <w:rFonts w:eastAsia="MS Mincho" w:cs="LiberationSans"/>
          <w:color w:val="auto"/>
          <w:lang w:val="it-IT"/>
        </w:rPr>
        <w:t>ș</w:t>
      </w:r>
      <w:r w:rsidRPr="0006578C">
        <w:rPr>
          <w:rFonts w:eastAsia="MS Mincho" w:cs="ArialMT"/>
          <w:color w:val="auto"/>
          <w:lang w:val="it-IT"/>
        </w:rPr>
        <w:t>or pragul critic de 80 de unită</w:t>
      </w:r>
      <w:r w:rsidRPr="0006578C">
        <w:rPr>
          <w:rFonts w:eastAsia="MS Mincho" w:cs="LiberationSans"/>
          <w:color w:val="auto"/>
          <w:lang w:val="it-IT"/>
        </w:rPr>
        <w:t>ț</w:t>
      </w:r>
      <w:r w:rsidRPr="0006578C">
        <w:rPr>
          <w:rFonts w:eastAsia="MS Mincho" w:cs="ArialMT"/>
          <w:color w:val="auto"/>
          <w:lang w:val="it-IT"/>
        </w:rPr>
        <w:t>i, dar în celelalte regiuni valorile termice vor marca o scădere semnificativă fa</w:t>
      </w:r>
      <w:r w:rsidRPr="0006578C">
        <w:rPr>
          <w:rFonts w:eastAsia="MS Mincho" w:cs="LiberationSans"/>
          <w:color w:val="auto"/>
          <w:lang w:val="it-IT"/>
        </w:rPr>
        <w:t>ț</w:t>
      </w:r>
      <w:r w:rsidRPr="0006578C">
        <w:rPr>
          <w:rFonts w:eastAsia="MS Mincho" w:cs="ArialMT"/>
          <w:color w:val="auto"/>
          <w:lang w:val="it-IT"/>
        </w:rPr>
        <w:t xml:space="preserve">ă de intervalul anterior. Temperaturile maxime se vor situa între 21...22 de grade în Dealurile de Vest </w:t>
      </w:r>
      <w:r w:rsidRPr="0006578C">
        <w:rPr>
          <w:rFonts w:eastAsia="MS Mincho" w:cs="LiberationSans"/>
          <w:color w:val="auto"/>
          <w:lang w:val="it-IT"/>
        </w:rPr>
        <w:t>ș</w:t>
      </w:r>
      <w:r w:rsidRPr="0006578C">
        <w:rPr>
          <w:rFonts w:eastAsia="MS Mincho" w:cs="ArialMT"/>
          <w:color w:val="auto"/>
          <w:lang w:val="it-IT"/>
        </w:rPr>
        <w:t xml:space="preserve">i în jurul a 37 de grade în Câmpia Română, iar minimele termice vor fi cuprinse între 13 </w:t>
      </w:r>
      <w:r w:rsidRPr="0006578C">
        <w:rPr>
          <w:rFonts w:eastAsia="MS Mincho" w:cs="LiberationSans"/>
          <w:color w:val="auto"/>
          <w:lang w:val="it-IT"/>
        </w:rPr>
        <w:t>ș</w:t>
      </w:r>
      <w:r w:rsidRPr="0006578C">
        <w:rPr>
          <w:rFonts w:eastAsia="MS Mincho" w:cs="ArialMT"/>
          <w:color w:val="auto"/>
          <w:lang w:val="it-IT"/>
        </w:rPr>
        <w:t>i 23 de grade, cu cele mai ridicate valori pe litoral.</w:t>
      </w:r>
    </w:p>
    <w:p w14:paraId="6A979CA5" w14:textId="77777777" w:rsidR="0006578C" w:rsidRPr="0006578C" w:rsidRDefault="0006578C" w:rsidP="0006578C">
      <w:pPr>
        <w:autoSpaceDE w:val="0"/>
        <w:autoSpaceDN w:val="0"/>
        <w:adjustRightInd w:val="0"/>
        <w:spacing w:before="0" w:after="0" w:line="240" w:lineRule="auto"/>
        <w:ind w:left="1080"/>
        <w:rPr>
          <w:rFonts w:eastAsia="MS Mincho" w:cs="ArialMT"/>
          <w:color w:val="auto"/>
          <w:sz w:val="16"/>
          <w:szCs w:val="16"/>
        </w:rPr>
      </w:pPr>
    </w:p>
    <w:p w14:paraId="55615429" w14:textId="77777777" w:rsidR="0006578C" w:rsidRPr="0006578C" w:rsidRDefault="0006578C" w:rsidP="0006578C">
      <w:pPr>
        <w:autoSpaceDE w:val="0"/>
        <w:autoSpaceDN w:val="0"/>
        <w:adjustRightInd w:val="0"/>
        <w:spacing w:before="0" w:after="0" w:line="240" w:lineRule="auto"/>
        <w:ind w:left="1080"/>
        <w:rPr>
          <w:rFonts w:eastAsia="MS Mincho" w:cs="ArialMT"/>
          <w:color w:val="auto"/>
          <w:lang w:val="it-IT"/>
        </w:rPr>
      </w:pPr>
      <w:r w:rsidRPr="0006578C">
        <w:rPr>
          <w:rFonts w:eastAsia="MS Mincho" w:cs="Times New Roman"/>
          <w:b/>
          <w:bCs/>
          <w:color w:val="auto"/>
        </w:rPr>
        <w:t xml:space="preserve">La </w:t>
      </w:r>
      <w:proofErr w:type="spellStart"/>
      <w:r w:rsidRPr="0006578C">
        <w:rPr>
          <w:rFonts w:eastAsia="MS Mincho" w:cs="Times New Roman"/>
          <w:b/>
          <w:bCs/>
          <w:color w:val="auto"/>
        </w:rPr>
        <w:t>Bucureşti</w:t>
      </w:r>
      <w:proofErr w:type="spellEnd"/>
      <w:r w:rsidRPr="0006578C">
        <w:rPr>
          <w:rFonts w:eastAsia="MS Mincho" w:cs="ArialMT"/>
          <w:color w:val="auto"/>
        </w:rPr>
        <w:t xml:space="preserve"> </w:t>
      </w:r>
      <w:r w:rsidRPr="0006578C">
        <w:rPr>
          <w:rFonts w:eastAsia="MS Mincho" w:cs="ArialMT"/>
          <w:color w:val="auto"/>
          <w:lang w:val="it-IT"/>
        </w:rPr>
        <w:t xml:space="preserve">canicula </w:t>
      </w:r>
      <w:r w:rsidRPr="0006578C">
        <w:rPr>
          <w:rFonts w:eastAsia="MS Mincho" w:cs="LiberationSans"/>
          <w:color w:val="auto"/>
          <w:lang w:val="it-IT"/>
        </w:rPr>
        <w:t>ș</w:t>
      </w:r>
      <w:r w:rsidRPr="0006578C">
        <w:rPr>
          <w:rFonts w:eastAsia="MS Mincho" w:cs="ArialMT"/>
          <w:color w:val="auto"/>
          <w:lang w:val="it-IT"/>
        </w:rPr>
        <w:t>i disconfortul termic ridicat vor persista, iar din orele serii gradul de instabilitate atmosferică va fi în cre</w:t>
      </w:r>
      <w:r w:rsidRPr="0006578C">
        <w:rPr>
          <w:rFonts w:eastAsia="MS Mincho" w:cs="LiberationSans"/>
          <w:color w:val="auto"/>
          <w:lang w:val="it-IT"/>
        </w:rPr>
        <w:t>ș</w:t>
      </w:r>
      <w:r w:rsidRPr="0006578C">
        <w:rPr>
          <w:rFonts w:eastAsia="MS Mincho" w:cs="ArialMT"/>
          <w:color w:val="auto"/>
          <w:lang w:val="it-IT"/>
        </w:rPr>
        <w:t>tere. Cerul va fi variabil până spre seară, apoi înnorările se vor accentua, vor fi intensificări ale vântului (rafale în general de 50...70 km/h), vijelii, averse toren</w:t>
      </w:r>
      <w:r w:rsidRPr="0006578C">
        <w:rPr>
          <w:rFonts w:eastAsia="MS Mincho" w:cs="LiberationSans"/>
          <w:color w:val="auto"/>
          <w:lang w:val="it-IT"/>
        </w:rPr>
        <w:t>ț</w:t>
      </w:r>
      <w:r w:rsidRPr="0006578C">
        <w:rPr>
          <w:rFonts w:eastAsia="MS Mincho" w:cs="ArialMT"/>
          <w:color w:val="auto"/>
          <w:lang w:val="it-IT"/>
        </w:rPr>
        <w:t xml:space="preserve">iale, descărcări electrice </w:t>
      </w:r>
      <w:r w:rsidRPr="0006578C">
        <w:rPr>
          <w:rFonts w:eastAsia="MS Mincho" w:cs="LiberationSans"/>
          <w:color w:val="auto"/>
          <w:lang w:val="it-IT"/>
        </w:rPr>
        <w:t>ș</w:t>
      </w:r>
      <w:r w:rsidRPr="0006578C">
        <w:rPr>
          <w:rFonts w:eastAsia="MS Mincho" w:cs="ArialMT"/>
          <w:color w:val="auto"/>
          <w:lang w:val="it-IT"/>
        </w:rPr>
        <w:t xml:space="preserve">i grindină. Temperatura maximă va fi de </w:t>
      </w:r>
      <w:r w:rsidRPr="0006578C">
        <w:rPr>
          <w:rFonts w:eastAsia="MS Mincho" w:cs="ArialMT"/>
          <w:color w:val="auto"/>
          <w:lang w:val="es-ES"/>
        </w:rPr>
        <w:t xml:space="preserve">35...37 de grade, </w:t>
      </w:r>
      <w:proofErr w:type="spellStart"/>
      <w:r w:rsidRPr="0006578C">
        <w:rPr>
          <w:rFonts w:eastAsia="MS Mincho" w:cs="ArialMT"/>
          <w:color w:val="auto"/>
          <w:lang w:val="es-ES"/>
        </w:rPr>
        <w:t>iar</w:t>
      </w:r>
      <w:proofErr w:type="spellEnd"/>
      <w:r w:rsidRPr="0006578C">
        <w:rPr>
          <w:rFonts w:eastAsia="MS Mincho" w:cs="ArialMT"/>
          <w:color w:val="auto"/>
          <w:lang w:val="es-ES"/>
        </w:rPr>
        <w:t xml:space="preserve"> </w:t>
      </w:r>
      <w:proofErr w:type="spellStart"/>
      <w:r w:rsidRPr="0006578C">
        <w:rPr>
          <w:rFonts w:eastAsia="MS Mincho" w:cs="ArialMT"/>
          <w:color w:val="auto"/>
          <w:lang w:val="es-ES"/>
        </w:rPr>
        <w:t>indicele</w:t>
      </w:r>
      <w:proofErr w:type="spellEnd"/>
      <w:r w:rsidRPr="0006578C">
        <w:rPr>
          <w:rFonts w:eastAsia="MS Mincho" w:cs="ArialMT"/>
          <w:color w:val="auto"/>
          <w:lang w:val="es-ES"/>
        </w:rPr>
        <w:t xml:space="preserve"> </w:t>
      </w:r>
      <w:proofErr w:type="spellStart"/>
      <w:r w:rsidRPr="0006578C">
        <w:rPr>
          <w:rFonts w:eastAsia="MS Mincho" w:cs="ArialMT"/>
          <w:color w:val="auto"/>
          <w:lang w:val="es-ES"/>
        </w:rPr>
        <w:t>temperatură-umezeală</w:t>
      </w:r>
      <w:proofErr w:type="spellEnd"/>
      <w:r w:rsidRPr="0006578C">
        <w:rPr>
          <w:rFonts w:eastAsia="MS Mincho" w:cs="ArialMT"/>
          <w:color w:val="auto"/>
          <w:lang w:val="es-ES"/>
        </w:rPr>
        <w:t xml:space="preserve"> (ITU) va </w:t>
      </w:r>
      <w:proofErr w:type="spellStart"/>
      <w:r w:rsidRPr="0006578C">
        <w:rPr>
          <w:rFonts w:eastAsia="MS Mincho" w:cs="ArialMT"/>
          <w:color w:val="auto"/>
          <w:lang w:val="es-ES"/>
        </w:rPr>
        <w:t>depă</w:t>
      </w:r>
      <w:r w:rsidRPr="0006578C">
        <w:rPr>
          <w:rFonts w:eastAsia="MS Mincho" w:cs="LiberationSans"/>
          <w:color w:val="auto"/>
          <w:lang w:val="es-ES"/>
        </w:rPr>
        <w:t>ș</w:t>
      </w:r>
      <w:r w:rsidRPr="0006578C">
        <w:rPr>
          <w:rFonts w:eastAsia="MS Mincho" w:cs="ArialMT"/>
          <w:color w:val="auto"/>
          <w:lang w:val="es-ES"/>
        </w:rPr>
        <w:t>i</w:t>
      </w:r>
      <w:proofErr w:type="spellEnd"/>
      <w:r w:rsidRPr="0006578C">
        <w:rPr>
          <w:rFonts w:eastAsia="MS Mincho" w:cs="ArialMT"/>
          <w:color w:val="auto"/>
          <w:lang w:val="es-ES"/>
        </w:rPr>
        <w:t xml:space="preserve"> </w:t>
      </w:r>
      <w:proofErr w:type="spellStart"/>
      <w:r w:rsidRPr="0006578C">
        <w:rPr>
          <w:rFonts w:eastAsia="MS Mincho" w:cs="ArialMT"/>
          <w:color w:val="auto"/>
          <w:lang w:val="es-ES"/>
        </w:rPr>
        <w:t>pragul</w:t>
      </w:r>
      <w:proofErr w:type="spellEnd"/>
      <w:r w:rsidRPr="0006578C">
        <w:rPr>
          <w:rFonts w:eastAsia="MS Mincho" w:cs="ArialMT"/>
          <w:color w:val="auto"/>
          <w:lang w:val="es-ES"/>
        </w:rPr>
        <w:t xml:space="preserve"> </w:t>
      </w:r>
      <w:proofErr w:type="spellStart"/>
      <w:r w:rsidRPr="0006578C">
        <w:rPr>
          <w:rFonts w:eastAsia="MS Mincho" w:cs="ArialMT"/>
          <w:color w:val="auto"/>
          <w:lang w:val="es-ES"/>
        </w:rPr>
        <w:t>critic</w:t>
      </w:r>
      <w:proofErr w:type="spellEnd"/>
      <w:r w:rsidRPr="0006578C">
        <w:rPr>
          <w:rFonts w:eastAsia="MS Mincho" w:cs="ArialMT"/>
          <w:color w:val="auto"/>
          <w:lang w:val="es-ES"/>
        </w:rPr>
        <w:t xml:space="preserve"> de 80 de </w:t>
      </w:r>
      <w:proofErr w:type="spellStart"/>
      <w:r w:rsidRPr="0006578C">
        <w:rPr>
          <w:rFonts w:eastAsia="MS Mincho" w:cs="ArialMT"/>
          <w:color w:val="auto"/>
          <w:lang w:val="es-ES"/>
        </w:rPr>
        <w:t>unită</w:t>
      </w:r>
      <w:r w:rsidRPr="0006578C">
        <w:rPr>
          <w:rFonts w:eastAsia="MS Mincho" w:cs="LiberationSans"/>
          <w:color w:val="auto"/>
          <w:lang w:val="es-ES"/>
        </w:rPr>
        <w:t>ț</w:t>
      </w:r>
      <w:r w:rsidRPr="0006578C">
        <w:rPr>
          <w:rFonts w:eastAsia="MS Mincho" w:cs="ArialMT"/>
          <w:color w:val="auto"/>
          <w:lang w:val="es-ES"/>
        </w:rPr>
        <w:t>i</w:t>
      </w:r>
      <w:proofErr w:type="spellEnd"/>
      <w:r w:rsidRPr="0006578C">
        <w:rPr>
          <w:rFonts w:eastAsia="MS Mincho" w:cs="ArialMT"/>
          <w:color w:val="auto"/>
          <w:lang w:val="es-ES"/>
        </w:rPr>
        <w:t>.</w:t>
      </w:r>
    </w:p>
    <w:p w14:paraId="11E68A28" w14:textId="77777777" w:rsidR="0006578C" w:rsidRPr="0006578C" w:rsidRDefault="0006578C" w:rsidP="0006578C">
      <w:pPr>
        <w:autoSpaceDE w:val="0"/>
        <w:autoSpaceDN w:val="0"/>
        <w:adjustRightInd w:val="0"/>
        <w:spacing w:before="0" w:after="0" w:line="240" w:lineRule="auto"/>
        <w:rPr>
          <w:rFonts w:eastAsia="MS Mincho" w:cs="ArialMT"/>
          <w:color w:val="auto"/>
          <w:sz w:val="16"/>
          <w:szCs w:val="16"/>
        </w:rPr>
      </w:pPr>
    </w:p>
    <w:p w14:paraId="544ECB2A" w14:textId="77777777" w:rsidR="0006578C" w:rsidRPr="0006578C" w:rsidRDefault="0006578C" w:rsidP="0006578C">
      <w:pPr>
        <w:autoSpaceDE w:val="0"/>
        <w:autoSpaceDN w:val="0"/>
        <w:adjustRightInd w:val="0"/>
        <w:spacing w:before="0" w:after="0" w:line="240" w:lineRule="auto"/>
        <w:rPr>
          <w:rFonts w:eastAsia="MS Mincho" w:cs="ArialMT"/>
          <w:color w:val="auto"/>
          <w:sz w:val="16"/>
          <w:szCs w:val="16"/>
        </w:rPr>
      </w:pPr>
    </w:p>
    <w:p w14:paraId="6DD4F1A8" w14:textId="77777777" w:rsidR="0006578C" w:rsidRPr="0006578C" w:rsidRDefault="0006578C" w:rsidP="0006578C">
      <w:pPr>
        <w:spacing w:before="0" w:after="0" w:line="240" w:lineRule="auto"/>
        <w:ind w:left="1080"/>
        <w:rPr>
          <w:rFonts w:eastAsia="MS Mincho" w:cs="Times New Roman"/>
          <w:b/>
          <w:bCs/>
          <w:i/>
          <w:color w:val="auto"/>
          <w:u w:val="single"/>
        </w:rPr>
      </w:pPr>
      <w:r w:rsidRPr="0006578C">
        <w:rPr>
          <w:rFonts w:eastAsia="MS Mincho" w:cs="Times New Roman"/>
          <w:b/>
          <w:bCs/>
          <w:i/>
          <w:color w:val="auto"/>
        </w:rPr>
        <w:t xml:space="preserve">II. </w:t>
      </w:r>
      <w:r w:rsidRPr="0006578C">
        <w:rPr>
          <w:rFonts w:eastAsia="MS Mincho" w:cs="Times New Roman"/>
          <w:b/>
          <w:bCs/>
          <w:i/>
          <w:color w:val="auto"/>
          <w:u w:val="single"/>
        </w:rPr>
        <w:t xml:space="preserve">CALITATEA APELOR </w:t>
      </w:r>
    </w:p>
    <w:p w14:paraId="1D47AD59" w14:textId="77777777" w:rsidR="0006578C" w:rsidRPr="0006578C" w:rsidRDefault="0006578C" w:rsidP="0006578C">
      <w:pPr>
        <w:spacing w:before="0" w:after="0" w:line="240" w:lineRule="auto"/>
        <w:ind w:left="360" w:firstLine="720"/>
        <w:rPr>
          <w:rFonts w:eastAsia="MS Mincho" w:cs="Times New Roman"/>
        </w:rPr>
      </w:pPr>
      <w:r w:rsidRPr="0006578C">
        <w:rPr>
          <w:rFonts w:eastAsia="MS Mincho" w:cs="Times New Roman"/>
        </w:rPr>
        <w:t>Nu</w:t>
      </w:r>
      <w:r w:rsidRPr="0006578C">
        <w:rPr>
          <w:rFonts w:eastAsia="MS Mincho" w:cs="Times New Roman"/>
          <w:b/>
        </w:rPr>
        <w:t xml:space="preserve"> </w:t>
      </w:r>
      <w:r w:rsidRPr="0006578C">
        <w:rPr>
          <w:rFonts w:eastAsia="MS Mincho" w:cs="Times New Roman"/>
        </w:rPr>
        <w:t>au fost semnalate evenimente deosebite.</w:t>
      </w:r>
    </w:p>
    <w:p w14:paraId="61D1F7C9" w14:textId="77777777" w:rsidR="0006578C" w:rsidRPr="0006578C" w:rsidRDefault="0006578C" w:rsidP="0006578C">
      <w:pPr>
        <w:spacing w:before="0" w:after="0" w:line="240" w:lineRule="auto"/>
        <w:rPr>
          <w:rFonts w:eastAsia="MS Mincho" w:cs="Tahoma"/>
          <w:sz w:val="16"/>
          <w:szCs w:val="16"/>
        </w:rPr>
      </w:pPr>
    </w:p>
    <w:p w14:paraId="4F1BCCA9" w14:textId="77777777" w:rsidR="0006578C" w:rsidRPr="0006578C" w:rsidRDefault="0006578C" w:rsidP="0006578C">
      <w:pPr>
        <w:spacing w:before="0" w:after="0" w:line="240" w:lineRule="auto"/>
        <w:rPr>
          <w:rFonts w:eastAsia="MS Mincho" w:cs="Tahoma"/>
          <w:sz w:val="16"/>
          <w:szCs w:val="16"/>
        </w:rPr>
      </w:pPr>
    </w:p>
    <w:p w14:paraId="788745C9" w14:textId="77777777" w:rsidR="0006578C" w:rsidRPr="0006578C" w:rsidRDefault="0006578C" w:rsidP="0006578C">
      <w:pPr>
        <w:spacing w:before="0" w:after="0"/>
        <w:ind w:left="1080"/>
        <w:rPr>
          <w:rFonts w:eastAsia="MS Mincho" w:cs="Times New Roman"/>
          <w:b/>
          <w:bCs/>
          <w:i/>
          <w:color w:val="auto"/>
          <w:u w:val="single"/>
        </w:rPr>
      </w:pPr>
      <w:r w:rsidRPr="0006578C">
        <w:rPr>
          <w:rFonts w:eastAsia="MS Mincho" w:cs="Times New Roman"/>
          <w:b/>
          <w:bCs/>
          <w:i/>
          <w:color w:val="auto"/>
        </w:rPr>
        <w:t xml:space="preserve">III. </w:t>
      </w:r>
      <w:r w:rsidRPr="0006578C">
        <w:rPr>
          <w:rFonts w:eastAsia="MS Mincho" w:cs="Times New Roman"/>
          <w:b/>
          <w:bCs/>
          <w:i/>
          <w:color w:val="auto"/>
          <w:u w:val="single"/>
        </w:rPr>
        <w:t>CALITATEA MEDIULUI</w:t>
      </w:r>
    </w:p>
    <w:p w14:paraId="788D1A6A" w14:textId="77777777" w:rsidR="0006578C" w:rsidRPr="0006578C" w:rsidRDefault="0006578C" w:rsidP="0006578C">
      <w:pPr>
        <w:numPr>
          <w:ilvl w:val="0"/>
          <w:numId w:val="8"/>
        </w:numPr>
        <w:spacing w:before="0" w:after="0" w:line="240" w:lineRule="auto"/>
        <w:contextualSpacing/>
        <w:rPr>
          <w:rFonts w:eastAsia="MS Mincho" w:cs="Times New Roman"/>
          <w:b/>
          <w:color w:val="FF0000"/>
        </w:rPr>
      </w:pPr>
      <w:r w:rsidRPr="0006578C">
        <w:rPr>
          <w:rFonts w:eastAsia="MS Mincho" w:cs="Times New Roman"/>
          <w:b/>
        </w:rPr>
        <w:t>În domeniul aerului</w:t>
      </w:r>
    </w:p>
    <w:p w14:paraId="583B5203" w14:textId="77777777" w:rsidR="0006578C" w:rsidRPr="0006578C" w:rsidRDefault="0006578C" w:rsidP="0006578C">
      <w:pPr>
        <w:spacing w:before="0" w:after="0" w:line="240" w:lineRule="auto"/>
        <w:ind w:left="1080"/>
        <w:rPr>
          <w:rFonts w:eastAsia="MS Mincho" w:cs="Times New Roman"/>
          <w:b/>
        </w:rPr>
      </w:pPr>
      <w:r w:rsidRPr="0006578C">
        <w:rPr>
          <w:rFonts w:eastAsia="MS Mincho" w:cs="Times New Roman"/>
          <w:b/>
        </w:rPr>
        <w:t xml:space="preserve">A.P.M. Timiș </w:t>
      </w:r>
      <w:r w:rsidRPr="0006578C">
        <w:rPr>
          <w:rFonts w:eastAsia="MS Mincho" w:cs="Times New Roman"/>
        </w:rPr>
        <w:t xml:space="preserve">informează că în data de 27.06.2023, în intervalul orar 10:15-10:25, s-a produs o poluare a aerului cu 500 mc de gaze în urma coroziunii colectorului de </w:t>
      </w:r>
      <w:proofErr w:type="spellStart"/>
      <w:r w:rsidRPr="0006578C">
        <w:rPr>
          <w:rFonts w:eastAsia="MS Mincho" w:cs="Times New Roman"/>
        </w:rPr>
        <w:t>distribuţie</w:t>
      </w:r>
      <w:proofErr w:type="spellEnd"/>
      <w:r w:rsidRPr="0006578C">
        <w:rPr>
          <w:rFonts w:eastAsia="MS Mincho" w:cs="Times New Roman"/>
        </w:rPr>
        <w:t xml:space="preserve"> gaze LTS Sânnicolau Mare-Periam </w:t>
      </w:r>
      <w:proofErr w:type="spellStart"/>
      <w:r w:rsidRPr="0006578C">
        <w:rPr>
          <w:rFonts w:eastAsia="MS Mincho" w:cs="Times New Roman"/>
        </w:rPr>
        <w:t>aparţinând</w:t>
      </w:r>
      <w:proofErr w:type="spellEnd"/>
      <w:r w:rsidRPr="0006578C">
        <w:rPr>
          <w:rFonts w:eastAsia="MS Mincho" w:cs="Times New Roman"/>
        </w:rPr>
        <w:t xml:space="preserve"> operatorului Expert Petroleum (a fost identificată o </w:t>
      </w:r>
      <w:proofErr w:type="spellStart"/>
      <w:r w:rsidRPr="0006578C">
        <w:rPr>
          <w:rFonts w:eastAsia="MS Mincho" w:cs="Times New Roman"/>
        </w:rPr>
        <w:t>neetanşeitate</w:t>
      </w:r>
      <w:proofErr w:type="spellEnd"/>
      <w:r w:rsidRPr="0006578C">
        <w:rPr>
          <w:rFonts w:eastAsia="MS Mincho" w:cs="Times New Roman"/>
        </w:rPr>
        <w:t xml:space="preserve">). </w:t>
      </w:r>
      <w:r w:rsidRPr="0006578C">
        <w:rPr>
          <w:rFonts w:eastAsia="MS Mincho" w:cs="Times New Roman"/>
          <w:b/>
        </w:rPr>
        <w:t>Măsuri:</w:t>
      </w:r>
      <w:r w:rsidRPr="0006578C">
        <w:rPr>
          <w:rFonts w:eastAsia="MS Mincho" w:cs="Times New Roman"/>
        </w:rPr>
        <w:t xml:space="preserve"> s-a izolat în cel mai scurt timp posibil tronsonul de colector avariat </w:t>
      </w:r>
      <w:proofErr w:type="spellStart"/>
      <w:r w:rsidRPr="0006578C">
        <w:rPr>
          <w:rFonts w:eastAsia="MS Mincho" w:cs="Times New Roman"/>
        </w:rPr>
        <w:t>şi</w:t>
      </w:r>
      <w:proofErr w:type="spellEnd"/>
      <w:r w:rsidRPr="0006578C">
        <w:rPr>
          <w:rFonts w:eastAsia="MS Mincho" w:cs="Times New Roman"/>
        </w:rPr>
        <w:t xml:space="preserve"> au început lucrările de remediere. </w:t>
      </w:r>
      <w:r w:rsidRPr="0006578C">
        <w:rPr>
          <w:rFonts w:eastAsia="MS Mincho" w:cs="Times New Roman"/>
          <w:lang w:val="it-IT"/>
        </w:rPr>
        <w:t>Colectorul a fost remediat cu forţe proprii prin montare de şarnieră.</w:t>
      </w:r>
    </w:p>
    <w:p w14:paraId="76C62084" w14:textId="77777777" w:rsidR="0006578C" w:rsidRPr="0006578C" w:rsidRDefault="0006578C" w:rsidP="0006578C">
      <w:pPr>
        <w:spacing w:before="0" w:after="0" w:line="240" w:lineRule="auto"/>
        <w:rPr>
          <w:rFonts w:eastAsia="MS Mincho" w:cs="Times New Roman"/>
          <w:b/>
          <w:sz w:val="16"/>
          <w:szCs w:val="16"/>
        </w:rPr>
      </w:pPr>
    </w:p>
    <w:p w14:paraId="29DA6995" w14:textId="77777777" w:rsidR="0006578C" w:rsidRPr="0006578C" w:rsidRDefault="0006578C" w:rsidP="0006578C">
      <w:pPr>
        <w:spacing w:before="0" w:after="0" w:line="240" w:lineRule="auto"/>
        <w:ind w:left="1080"/>
        <w:rPr>
          <w:rFonts w:eastAsia="MS Mincho" w:cs="Times New Roman"/>
          <w:lang w:val="fr-FR"/>
        </w:rPr>
      </w:pPr>
      <w:proofErr w:type="spellStart"/>
      <w:r w:rsidRPr="0006578C">
        <w:rPr>
          <w:rFonts w:eastAsia="MS Mincho" w:cs="Times New Roman"/>
          <w:b/>
        </w:rPr>
        <w:t>Agenţia</w:t>
      </w:r>
      <w:proofErr w:type="spellEnd"/>
      <w:r w:rsidRPr="0006578C">
        <w:rPr>
          <w:rFonts w:eastAsia="MS Mincho" w:cs="Times New Roman"/>
          <w:b/>
        </w:rPr>
        <w:t xml:space="preserve"> </w:t>
      </w:r>
      <w:proofErr w:type="spellStart"/>
      <w:r w:rsidRPr="0006578C">
        <w:rPr>
          <w:rFonts w:eastAsia="MS Mincho" w:cs="Times New Roman"/>
          <w:b/>
        </w:rPr>
        <w:t>Naţională</w:t>
      </w:r>
      <w:proofErr w:type="spellEnd"/>
      <w:r w:rsidRPr="0006578C">
        <w:rPr>
          <w:rFonts w:eastAsia="MS Mincho" w:cs="Times New Roman"/>
          <w:b/>
        </w:rPr>
        <w:t xml:space="preserve"> pentru </w:t>
      </w:r>
      <w:proofErr w:type="spellStart"/>
      <w:r w:rsidRPr="0006578C">
        <w:rPr>
          <w:rFonts w:eastAsia="MS Mincho" w:cs="Times New Roman"/>
          <w:b/>
        </w:rPr>
        <w:t>Protecţia</w:t>
      </w:r>
      <w:proofErr w:type="spellEnd"/>
      <w:r w:rsidRPr="0006578C">
        <w:rPr>
          <w:rFonts w:eastAsia="MS Mincho" w:cs="Times New Roman"/>
          <w:b/>
        </w:rPr>
        <w:t xml:space="preserve"> Mediului</w:t>
      </w:r>
      <w:r w:rsidRPr="0006578C">
        <w:rPr>
          <w:rFonts w:eastAsia="MS Mincho" w:cs="Times New Roman"/>
        </w:rPr>
        <w:t xml:space="preserve"> informează că din rezultatele analizelor efectuate în intervalul 27-30.06.2024 în cadrul </w:t>
      </w:r>
      <w:proofErr w:type="spellStart"/>
      <w:r w:rsidRPr="0006578C">
        <w:rPr>
          <w:rFonts w:eastAsia="MS Mincho" w:cs="Times New Roman"/>
        </w:rPr>
        <w:t>Reţelei</w:t>
      </w:r>
      <w:proofErr w:type="spellEnd"/>
      <w:r w:rsidRPr="0006578C">
        <w:rPr>
          <w:rFonts w:eastAsia="MS Mincho" w:cs="Times New Roman"/>
        </w:rPr>
        <w:t xml:space="preserve"> </w:t>
      </w:r>
      <w:proofErr w:type="spellStart"/>
      <w:r w:rsidRPr="0006578C">
        <w:rPr>
          <w:rFonts w:eastAsia="MS Mincho" w:cs="Times New Roman"/>
        </w:rPr>
        <w:t>Naţionale</w:t>
      </w:r>
      <w:proofErr w:type="spellEnd"/>
      <w:r w:rsidRPr="0006578C">
        <w:rPr>
          <w:rFonts w:eastAsia="MS Mincho" w:cs="Times New Roman"/>
        </w:rPr>
        <w:t xml:space="preserve"> de Monitorizare nu s-au constatat </w:t>
      </w:r>
      <w:proofErr w:type="spellStart"/>
      <w:r w:rsidRPr="0006578C">
        <w:rPr>
          <w:rFonts w:eastAsia="MS Mincho" w:cs="Times New Roman"/>
        </w:rPr>
        <w:t>depăşiri</w:t>
      </w:r>
      <w:proofErr w:type="spellEnd"/>
      <w:r w:rsidRPr="0006578C">
        <w:rPr>
          <w:rFonts w:eastAsia="MS Mincho" w:cs="Times New Roman"/>
        </w:rPr>
        <w:t xml:space="preserve"> ale pragurilor de alertă pentru NO</w:t>
      </w:r>
      <w:r w:rsidRPr="0006578C">
        <w:rPr>
          <w:rFonts w:eastAsia="MS Mincho" w:cs="Times New Roman"/>
          <w:vertAlign w:val="subscript"/>
        </w:rPr>
        <w:t>2</w:t>
      </w:r>
      <w:r w:rsidRPr="0006578C">
        <w:rPr>
          <w:rFonts w:eastAsia="MS Mincho" w:cs="Times New Roman"/>
        </w:rPr>
        <w:t xml:space="preserve"> (dioxid de azot), SO</w:t>
      </w:r>
      <w:r w:rsidRPr="0006578C">
        <w:rPr>
          <w:rFonts w:eastAsia="MS Mincho" w:cs="Times New Roman"/>
          <w:vertAlign w:val="subscript"/>
        </w:rPr>
        <w:t>2</w:t>
      </w:r>
      <w:r w:rsidRPr="0006578C">
        <w:rPr>
          <w:rFonts w:eastAsia="MS Mincho" w:cs="Times New Roman"/>
        </w:rPr>
        <w:t xml:space="preserve"> (dioxid de sulf), ale pragurilor de alertă și informare pentru O</w:t>
      </w:r>
      <w:r w:rsidRPr="0006578C">
        <w:rPr>
          <w:rFonts w:eastAsia="MS Mincho" w:cs="Times New Roman"/>
          <w:vertAlign w:val="subscript"/>
        </w:rPr>
        <w:t>3</w:t>
      </w:r>
      <w:r w:rsidRPr="0006578C">
        <w:rPr>
          <w:rFonts w:eastAsia="MS Mincho" w:cs="Times New Roman"/>
        </w:rPr>
        <w:t xml:space="preserve"> (ozon) și ale mediei zilnice de 50 µg/</w:t>
      </w:r>
      <w:r w:rsidRPr="0006578C">
        <w:rPr>
          <w:rFonts w:eastAsia="MS Mincho" w:cs="Arial"/>
        </w:rPr>
        <w:t>m</w:t>
      </w:r>
      <w:r w:rsidRPr="0006578C">
        <w:rPr>
          <w:rFonts w:eastAsia="MS Mincho" w:cs="Arial"/>
          <w:vertAlign w:val="superscript"/>
        </w:rPr>
        <w:t xml:space="preserve">3 </w:t>
      </w:r>
      <w:r w:rsidRPr="0006578C">
        <w:rPr>
          <w:rFonts w:eastAsia="MS Mincho" w:cs="Times New Roman"/>
        </w:rPr>
        <w:t>pentru PM10</w:t>
      </w:r>
      <w:r w:rsidRPr="0006578C">
        <w:rPr>
          <w:rFonts w:eastAsia="MS Mincho" w:cs="Times New Roman"/>
          <w:lang w:val="fr-FR"/>
        </w:rPr>
        <w:t>.</w:t>
      </w:r>
    </w:p>
    <w:p w14:paraId="3B1135E5" w14:textId="77777777" w:rsidR="0006578C" w:rsidRPr="0006578C" w:rsidRDefault="0006578C" w:rsidP="0006578C">
      <w:pPr>
        <w:spacing w:before="0" w:after="0" w:line="240" w:lineRule="auto"/>
        <w:ind w:left="1080"/>
        <w:rPr>
          <w:rFonts w:eastAsia="MS Mincho" w:cs="Tahoma"/>
          <w:b/>
          <w:sz w:val="16"/>
          <w:szCs w:val="16"/>
          <w:lang w:val="fr-FR"/>
        </w:rPr>
      </w:pPr>
    </w:p>
    <w:p w14:paraId="1E4D77F2" w14:textId="77777777" w:rsidR="0006578C" w:rsidRPr="0006578C" w:rsidRDefault="0006578C" w:rsidP="0006578C">
      <w:pPr>
        <w:spacing w:before="0" w:after="0" w:line="240" w:lineRule="auto"/>
        <w:ind w:left="1080"/>
        <w:contextualSpacing/>
        <w:rPr>
          <w:rFonts w:eastAsia="MS Mincho" w:cs="Times New Roman"/>
          <w:b/>
        </w:rPr>
      </w:pPr>
      <w:r w:rsidRPr="0006578C">
        <w:rPr>
          <w:rFonts w:eastAsia="MS Mincho" w:cs="Times New Roman"/>
          <w:b/>
        </w:rPr>
        <w:t xml:space="preserve">În domeniul solului </w:t>
      </w:r>
      <w:proofErr w:type="spellStart"/>
      <w:r w:rsidRPr="0006578C">
        <w:rPr>
          <w:rFonts w:eastAsia="MS Mincho" w:cs="Times New Roman"/>
          <w:b/>
        </w:rPr>
        <w:t>şi</w:t>
      </w:r>
      <w:proofErr w:type="spellEnd"/>
      <w:r w:rsidRPr="0006578C">
        <w:rPr>
          <w:rFonts w:eastAsia="MS Mincho" w:cs="Times New Roman"/>
          <w:b/>
        </w:rPr>
        <w:t xml:space="preserve"> </w:t>
      </w:r>
      <w:proofErr w:type="spellStart"/>
      <w:r w:rsidRPr="0006578C">
        <w:rPr>
          <w:rFonts w:eastAsia="MS Mincho" w:cs="Times New Roman"/>
          <w:b/>
        </w:rPr>
        <w:t>vegetaţiei</w:t>
      </w:r>
      <w:proofErr w:type="spellEnd"/>
    </w:p>
    <w:p w14:paraId="1CFF4C05" w14:textId="77777777" w:rsidR="0006578C" w:rsidRPr="0006578C" w:rsidRDefault="0006578C" w:rsidP="0006578C">
      <w:pPr>
        <w:spacing w:before="0" w:after="0" w:line="240" w:lineRule="auto"/>
        <w:ind w:left="1080"/>
        <w:rPr>
          <w:rFonts w:eastAsia="MS Mincho" w:cs="Tahoma"/>
          <w:sz w:val="16"/>
          <w:szCs w:val="16"/>
        </w:rPr>
      </w:pPr>
      <w:r w:rsidRPr="0006578C">
        <w:rPr>
          <w:rFonts w:eastAsia="MS Mincho" w:cs="Times New Roman"/>
          <w:b/>
        </w:rPr>
        <w:t>Garda Forestieră Râmnicu Vâlcea</w:t>
      </w:r>
      <w:r w:rsidRPr="0006578C">
        <w:rPr>
          <w:rFonts w:eastAsia="MS Mincho" w:cs="Times New Roman"/>
        </w:rPr>
        <w:t xml:space="preserve"> informează că în data de 30.06.2024, la ora 13:20, s-a produs un incendiu în zona </w:t>
      </w:r>
      <w:proofErr w:type="spellStart"/>
      <w:r w:rsidRPr="0006578C">
        <w:rPr>
          <w:rFonts w:eastAsia="MS Mincho" w:cs="Times New Roman"/>
        </w:rPr>
        <w:t>localită</w:t>
      </w:r>
      <w:r w:rsidRPr="0006578C">
        <w:rPr>
          <w:rFonts w:eastAsia="MS Mincho" w:cs="Times New Roman"/>
          <w:color w:val="auto"/>
        </w:rPr>
        <w:t>ţ</w:t>
      </w:r>
      <w:r w:rsidRPr="0006578C">
        <w:rPr>
          <w:rFonts w:eastAsia="MS Mincho" w:cs="Times New Roman"/>
        </w:rPr>
        <w:t>ii</w:t>
      </w:r>
      <w:proofErr w:type="spellEnd"/>
      <w:r w:rsidRPr="0006578C">
        <w:rPr>
          <w:rFonts w:eastAsia="MS Mincho" w:cs="Times New Roman"/>
        </w:rPr>
        <w:t xml:space="preserve"> Spineni, pe raza Ocolului Silvic Slatina, jud. Olt. </w:t>
      </w:r>
      <w:r w:rsidRPr="0006578C">
        <w:rPr>
          <w:rFonts w:eastAsia="MS Mincho" w:cs="Times New Roman"/>
        </w:rPr>
        <w:lastRenderedPageBreak/>
        <w:t xml:space="preserve">Acesta a afectat o </w:t>
      </w:r>
      <w:proofErr w:type="spellStart"/>
      <w:r w:rsidRPr="0006578C">
        <w:rPr>
          <w:rFonts w:eastAsia="MS Mincho" w:cs="Times New Roman"/>
        </w:rPr>
        <w:t>suprafa</w:t>
      </w:r>
      <w:r w:rsidRPr="0006578C">
        <w:rPr>
          <w:rFonts w:eastAsia="MS Mincho" w:cs="Times New Roman"/>
          <w:color w:val="auto"/>
        </w:rPr>
        <w:t>ţ</w:t>
      </w:r>
      <w:r w:rsidRPr="0006578C">
        <w:rPr>
          <w:rFonts w:eastAsia="MS Mincho" w:cs="Times New Roman"/>
        </w:rPr>
        <w:t>ă</w:t>
      </w:r>
      <w:proofErr w:type="spellEnd"/>
      <w:r w:rsidRPr="0006578C">
        <w:rPr>
          <w:rFonts w:eastAsia="MS Mincho" w:cs="Times New Roman"/>
        </w:rPr>
        <w:t xml:space="preserve"> de 3 ha de litieră și a fost stins în aceeași zi, la ora 17:10, de către personalul silvic, pompierii militari, </w:t>
      </w:r>
      <w:proofErr w:type="spellStart"/>
      <w:r w:rsidRPr="0006578C">
        <w:rPr>
          <w:rFonts w:eastAsia="MS Mincho" w:cs="Times New Roman"/>
        </w:rPr>
        <w:t>poli</w:t>
      </w:r>
      <w:r w:rsidRPr="0006578C">
        <w:rPr>
          <w:rFonts w:eastAsia="MS Mincho" w:cs="Times New Roman"/>
          <w:color w:val="auto"/>
        </w:rPr>
        <w:t>ţ</w:t>
      </w:r>
      <w:r w:rsidRPr="0006578C">
        <w:rPr>
          <w:rFonts w:eastAsia="MS Mincho" w:cs="Times New Roman"/>
        </w:rPr>
        <w:t>iști</w:t>
      </w:r>
      <w:proofErr w:type="spellEnd"/>
      <w:r w:rsidRPr="0006578C">
        <w:rPr>
          <w:rFonts w:eastAsia="MS Mincho" w:cs="Times New Roman"/>
        </w:rPr>
        <w:t xml:space="preserve"> și </w:t>
      </w:r>
      <w:proofErr w:type="spellStart"/>
      <w:r w:rsidRPr="0006578C">
        <w:rPr>
          <w:rFonts w:eastAsia="MS Mincho" w:cs="Times New Roman"/>
        </w:rPr>
        <w:t>cetă</w:t>
      </w:r>
      <w:r w:rsidRPr="0006578C">
        <w:rPr>
          <w:rFonts w:eastAsia="MS Mincho" w:cs="Times New Roman"/>
          <w:color w:val="auto"/>
        </w:rPr>
        <w:t>ţ</w:t>
      </w:r>
      <w:r w:rsidRPr="0006578C">
        <w:rPr>
          <w:rFonts w:eastAsia="MS Mincho" w:cs="Times New Roman"/>
        </w:rPr>
        <w:t>eni</w:t>
      </w:r>
      <w:proofErr w:type="spellEnd"/>
      <w:r w:rsidRPr="0006578C">
        <w:rPr>
          <w:rFonts w:eastAsia="MS Mincho" w:cs="Times New Roman"/>
        </w:rPr>
        <w:t>.</w:t>
      </w:r>
    </w:p>
    <w:p w14:paraId="09140BC6" w14:textId="77777777" w:rsidR="0006578C" w:rsidRPr="0006578C" w:rsidRDefault="0006578C" w:rsidP="0006578C">
      <w:pPr>
        <w:spacing w:before="0" w:after="0" w:line="240" w:lineRule="auto"/>
        <w:rPr>
          <w:rFonts w:eastAsia="MS Mincho" w:cs="Tahoma"/>
          <w:b/>
          <w:sz w:val="16"/>
          <w:szCs w:val="16"/>
        </w:rPr>
      </w:pPr>
    </w:p>
    <w:p w14:paraId="611467FF" w14:textId="77777777" w:rsidR="0006578C" w:rsidRPr="0006578C" w:rsidRDefault="0006578C" w:rsidP="0006578C">
      <w:pPr>
        <w:spacing w:before="0" w:after="0" w:line="240" w:lineRule="auto"/>
        <w:ind w:left="1080"/>
        <w:rPr>
          <w:rFonts w:eastAsia="MS Mincho" w:cs="Tahoma"/>
        </w:rPr>
      </w:pPr>
      <w:r w:rsidRPr="0006578C">
        <w:rPr>
          <w:rFonts w:eastAsia="MS Mincho" w:cs="Times New Roman"/>
          <w:b/>
          <w:color w:val="auto"/>
        </w:rPr>
        <w:t xml:space="preserve">3. </w:t>
      </w:r>
      <w:r w:rsidRPr="0006578C">
        <w:rPr>
          <w:rFonts w:eastAsia="MS Mincho" w:cs="Times New Roman"/>
          <w:b/>
          <w:color w:val="auto"/>
        </w:rPr>
        <w:tab/>
        <w:t xml:space="preserve">În domeniul supravegherii </w:t>
      </w:r>
      <w:proofErr w:type="spellStart"/>
      <w:r w:rsidRPr="0006578C">
        <w:rPr>
          <w:rFonts w:eastAsia="MS Mincho" w:cs="Times New Roman"/>
          <w:b/>
          <w:color w:val="auto"/>
        </w:rPr>
        <w:t>radioactivităţii</w:t>
      </w:r>
      <w:proofErr w:type="spellEnd"/>
      <w:r w:rsidRPr="0006578C">
        <w:rPr>
          <w:rFonts w:eastAsia="MS Mincho" w:cs="Times New Roman"/>
          <w:b/>
          <w:color w:val="auto"/>
        </w:rPr>
        <w:t xml:space="preserve"> mediului</w:t>
      </w:r>
    </w:p>
    <w:p w14:paraId="66E67CE6" w14:textId="77777777" w:rsidR="0006578C" w:rsidRPr="0006578C" w:rsidRDefault="0006578C" w:rsidP="0006578C">
      <w:pPr>
        <w:spacing w:before="0" w:after="0" w:line="240" w:lineRule="auto"/>
        <w:ind w:left="1080"/>
        <w:rPr>
          <w:rFonts w:eastAsia="MS Mincho" w:cs="Times New Roman"/>
        </w:rPr>
      </w:pPr>
      <w:r w:rsidRPr="0006578C">
        <w:rPr>
          <w:rFonts w:eastAsia="MS Mincho" w:cs="Times New Roman"/>
        </w:rPr>
        <w:t xml:space="preserve">Menționăm că pentru factorii de mediu urmăriți nu s-au înregistrat </w:t>
      </w:r>
      <w:proofErr w:type="spellStart"/>
      <w:r w:rsidRPr="0006578C">
        <w:rPr>
          <w:rFonts w:eastAsia="MS Mincho" w:cs="Times New Roman"/>
        </w:rPr>
        <w:t>depăşiri</w:t>
      </w:r>
      <w:proofErr w:type="spellEnd"/>
      <w:r w:rsidRPr="0006578C">
        <w:rPr>
          <w:rFonts w:eastAsia="MS Mincho" w:cs="Times New Roman"/>
        </w:rPr>
        <w:t xml:space="preserve"> ale limitelor de avertizare/alarmare și nu s-au semnalat evenimente deosebite. Parametrii </w:t>
      </w:r>
      <w:proofErr w:type="spellStart"/>
      <w:r w:rsidRPr="0006578C">
        <w:rPr>
          <w:rFonts w:eastAsia="MS Mincho" w:cs="Times New Roman"/>
        </w:rPr>
        <w:t>constataţi</w:t>
      </w:r>
      <w:proofErr w:type="spellEnd"/>
      <w:r w:rsidRPr="0006578C">
        <w:rPr>
          <w:rFonts w:eastAsia="MS Mincho" w:cs="Times New Roman"/>
        </w:rPr>
        <w:t xml:space="preserve"> la </w:t>
      </w:r>
      <w:proofErr w:type="spellStart"/>
      <w:r w:rsidRPr="0006578C">
        <w:rPr>
          <w:rFonts w:eastAsia="MS Mincho" w:cs="Times New Roman"/>
        </w:rPr>
        <w:t>staţiile</w:t>
      </w:r>
      <w:proofErr w:type="spellEnd"/>
      <w:r w:rsidRPr="0006578C">
        <w:rPr>
          <w:rFonts w:eastAsia="MS Mincho" w:cs="Times New Roman"/>
        </w:rPr>
        <w:t xml:space="preserve"> de pe teritoriul României s-au situat în limitele normale de variație ale fondului natural.</w:t>
      </w:r>
    </w:p>
    <w:p w14:paraId="255CE8D6" w14:textId="77777777" w:rsidR="0006578C" w:rsidRPr="0006578C" w:rsidRDefault="0006578C" w:rsidP="0006578C">
      <w:pPr>
        <w:spacing w:before="0" w:after="0"/>
        <w:rPr>
          <w:rFonts w:eastAsia="MS Mincho" w:cs="Times New Roman"/>
          <w:b/>
          <w:color w:val="auto"/>
          <w:sz w:val="16"/>
          <w:szCs w:val="16"/>
        </w:rPr>
      </w:pPr>
    </w:p>
    <w:p w14:paraId="785D2F62" w14:textId="77777777" w:rsidR="0006578C" w:rsidRPr="0006578C" w:rsidRDefault="0006578C" w:rsidP="0006578C">
      <w:pPr>
        <w:spacing w:before="0" w:after="0"/>
        <w:rPr>
          <w:rFonts w:eastAsia="MS Mincho" w:cs="Times New Roman"/>
          <w:b/>
          <w:color w:val="auto"/>
          <w:sz w:val="16"/>
          <w:szCs w:val="16"/>
        </w:rPr>
      </w:pPr>
    </w:p>
    <w:p w14:paraId="29EFB40B" w14:textId="77777777" w:rsidR="0006578C" w:rsidRPr="0006578C" w:rsidRDefault="0006578C" w:rsidP="0006578C">
      <w:pPr>
        <w:spacing w:before="0" w:after="0"/>
        <w:ind w:left="1080"/>
        <w:rPr>
          <w:rFonts w:eastAsia="MS Mincho" w:cs="Times New Roman"/>
          <w:b/>
          <w:color w:val="auto"/>
        </w:rPr>
      </w:pPr>
      <w:r w:rsidRPr="0006578C">
        <w:rPr>
          <w:rFonts w:eastAsia="MS Mincho" w:cs="Times New Roman"/>
          <w:b/>
          <w:color w:val="auto"/>
        </w:rPr>
        <w:t xml:space="preserve">4. </w:t>
      </w:r>
      <w:r w:rsidRPr="0006578C">
        <w:rPr>
          <w:rFonts w:eastAsia="MS Mincho" w:cs="Times New Roman"/>
          <w:b/>
          <w:color w:val="auto"/>
        </w:rPr>
        <w:tab/>
        <w:t xml:space="preserve">În municipiul </w:t>
      </w:r>
      <w:proofErr w:type="spellStart"/>
      <w:r w:rsidRPr="0006578C">
        <w:rPr>
          <w:rFonts w:eastAsia="MS Mincho" w:cs="Times New Roman"/>
          <w:b/>
          <w:color w:val="auto"/>
        </w:rPr>
        <w:t>Bucureşti</w:t>
      </w:r>
      <w:proofErr w:type="spellEnd"/>
    </w:p>
    <w:p w14:paraId="6BDAE422" w14:textId="77777777" w:rsidR="0006578C" w:rsidRPr="0006578C" w:rsidRDefault="0006578C" w:rsidP="0006578C">
      <w:pPr>
        <w:spacing w:before="0" w:after="0" w:line="240" w:lineRule="auto"/>
        <w:ind w:left="1080"/>
        <w:rPr>
          <w:rFonts w:eastAsia="MS Mincho" w:cs="Times New Roman"/>
          <w:color w:val="auto"/>
        </w:rPr>
      </w:pPr>
      <w:r w:rsidRPr="0006578C">
        <w:rPr>
          <w:rFonts w:eastAsia="MS Mincho" w:cs="Times New Roman"/>
          <w:color w:val="auto"/>
        </w:rPr>
        <w:t xml:space="preserve">În ultimele 24 de ore sistemul de monitorizare a </w:t>
      </w:r>
      <w:proofErr w:type="spellStart"/>
      <w:r w:rsidRPr="0006578C">
        <w:rPr>
          <w:rFonts w:eastAsia="MS Mincho" w:cs="Times New Roman"/>
          <w:color w:val="auto"/>
        </w:rPr>
        <w:t>calităţii</w:t>
      </w:r>
      <w:proofErr w:type="spellEnd"/>
      <w:r w:rsidRPr="0006578C">
        <w:rPr>
          <w:rFonts w:eastAsia="MS Mincho" w:cs="Times New Roman"/>
          <w:color w:val="auto"/>
        </w:rPr>
        <w:t xml:space="preserve"> aerului în municipiul </w:t>
      </w:r>
      <w:proofErr w:type="spellStart"/>
      <w:r w:rsidRPr="0006578C">
        <w:rPr>
          <w:rFonts w:eastAsia="MS Mincho" w:cs="Times New Roman"/>
          <w:color w:val="auto"/>
        </w:rPr>
        <w:t>Bucureşti</w:t>
      </w:r>
      <w:proofErr w:type="spellEnd"/>
      <w:r w:rsidRPr="0006578C">
        <w:rPr>
          <w:rFonts w:eastAsia="MS Mincho" w:cs="Times New Roman"/>
          <w:color w:val="auto"/>
        </w:rPr>
        <w:t xml:space="preserve"> nu a semnalat </w:t>
      </w:r>
      <w:proofErr w:type="spellStart"/>
      <w:r w:rsidRPr="0006578C">
        <w:rPr>
          <w:rFonts w:eastAsia="MS Mincho" w:cs="Times New Roman"/>
          <w:color w:val="auto"/>
        </w:rPr>
        <w:t>depăşiri</w:t>
      </w:r>
      <w:proofErr w:type="spellEnd"/>
      <w:r w:rsidRPr="0006578C">
        <w:rPr>
          <w:rFonts w:eastAsia="MS Mincho" w:cs="Times New Roman"/>
          <w:color w:val="auto"/>
        </w:rPr>
        <w:t xml:space="preserve"> ale pragurilor de informare </w:t>
      </w:r>
      <w:proofErr w:type="spellStart"/>
      <w:r w:rsidRPr="0006578C">
        <w:rPr>
          <w:rFonts w:eastAsia="MS Mincho" w:cs="Times New Roman"/>
          <w:color w:val="auto"/>
        </w:rPr>
        <w:t>şi</w:t>
      </w:r>
      <w:proofErr w:type="spellEnd"/>
      <w:r w:rsidRPr="0006578C">
        <w:rPr>
          <w:rFonts w:eastAsia="MS Mincho" w:cs="Times New Roman"/>
          <w:color w:val="auto"/>
        </w:rPr>
        <w:t xml:space="preserve"> alertă.</w:t>
      </w:r>
    </w:p>
    <w:p w14:paraId="476ED9E6" w14:textId="77777777" w:rsidR="0006578C" w:rsidRPr="0006578C" w:rsidRDefault="0006578C" w:rsidP="0006578C">
      <w:pPr>
        <w:spacing w:before="0" w:after="0" w:line="240" w:lineRule="auto"/>
        <w:rPr>
          <w:rFonts w:eastAsia="MS Mincho" w:cs="Times New Roman"/>
          <w:color w:val="auto"/>
          <w:sz w:val="16"/>
          <w:szCs w:val="16"/>
        </w:rPr>
      </w:pPr>
    </w:p>
    <w:p w14:paraId="02AA159D" w14:textId="77777777" w:rsidR="0006578C" w:rsidRPr="0006578C" w:rsidRDefault="0006578C" w:rsidP="0006578C">
      <w:pPr>
        <w:spacing w:before="0" w:after="0" w:line="240" w:lineRule="auto"/>
        <w:rPr>
          <w:rFonts w:eastAsia="MS Mincho" w:cs="Times New Roman"/>
          <w:color w:val="auto"/>
          <w:sz w:val="16"/>
          <w:szCs w:val="16"/>
        </w:rPr>
      </w:pPr>
    </w:p>
    <w:p w14:paraId="520BDF55" w14:textId="77777777" w:rsidR="0006578C" w:rsidRPr="0006578C" w:rsidRDefault="0006578C" w:rsidP="0006578C">
      <w:pPr>
        <w:spacing w:before="0" w:after="0" w:line="240" w:lineRule="auto"/>
        <w:rPr>
          <w:rFonts w:eastAsia="MS Mincho" w:cs="Times New Roman"/>
          <w:color w:val="auto"/>
          <w:sz w:val="16"/>
          <w:szCs w:val="16"/>
        </w:rPr>
      </w:pPr>
    </w:p>
    <w:p w14:paraId="2C839BAB" w14:textId="77777777" w:rsidR="0006578C" w:rsidRPr="0006578C" w:rsidRDefault="0006578C" w:rsidP="0006578C">
      <w:pPr>
        <w:spacing w:before="0" w:after="0" w:line="240" w:lineRule="auto"/>
        <w:rPr>
          <w:rFonts w:eastAsia="MS Mincho" w:cs="Times New Roman"/>
          <w:color w:val="auto"/>
          <w:sz w:val="16"/>
          <w:szCs w:val="16"/>
        </w:rPr>
      </w:pPr>
    </w:p>
    <w:p w14:paraId="6FB865EF" w14:textId="77777777" w:rsidR="000A540C" w:rsidRDefault="000A540C" w:rsidP="0006578C">
      <w:pPr>
        <w:rPr>
          <w:b/>
          <w:bCs/>
        </w:rPr>
      </w:pPr>
    </w:p>
    <w:p w14:paraId="5261EF75" w14:textId="64536E39" w:rsidR="00FA65AC" w:rsidRPr="00AD1AB4" w:rsidRDefault="00BC3743" w:rsidP="00E92242">
      <w:pPr>
        <w:ind w:left="418"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B3515" w14:textId="77777777" w:rsidR="00CE14B8" w:rsidRDefault="00CE14B8" w:rsidP="00F721A4">
      <w:pPr>
        <w:spacing w:after="0" w:line="240" w:lineRule="auto"/>
      </w:pPr>
      <w:r>
        <w:separator/>
      </w:r>
    </w:p>
  </w:endnote>
  <w:endnote w:type="continuationSeparator" w:id="0">
    <w:p w14:paraId="6247ADE9" w14:textId="77777777" w:rsidR="00CE14B8" w:rsidRDefault="00CE14B8"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LiberationSans">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00"/>
    <w:family w:val="auto"/>
    <w:notTrueType/>
    <w:pitch w:val="default"/>
    <w:sig w:usb0="00000007" w:usb1="00000000" w:usb2="00000000" w:usb3="00000000" w:csb0="00000003"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ItalicMT">
    <w:panose1 w:val="00000000000000000000"/>
    <w:charset w:val="00"/>
    <w:family w:val="auto"/>
    <w:notTrueType/>
    <w:pitch w:val="default"/>
    <w:sig w:usb0="00000003" w:usb1="00000000" w:usb2="00000000" w:usb3="00000000" w:csb0="00000001" w:csb1="00000000"/>
  </w:font>
  <w:font w:name="LiberationSans-Italic">
    <w:panose1 w:val="00000000000000000000"/>
    <w:charset w:val="00"/>
    <w:family w:val="auto"/>
    <w:notTrueType/>
    <w:pitch w:val="default"/>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88622" w14:textId="77777777" w:rsidR="00CE14B8" w:rsidRDefault="00CE14B8" w:rsidP="00F721A4">
      <w:pPr>
        <w:spacing w:after="0" w:line="240" w:lineRule="auto"/>
      </w:pPr>
      <w:r>
        <w:separator/>
      </w:r>
    </w:p>
  </w:footnote>
  <w:footnote w:type="continuationSeparator" w:id="0">
    <w:p w14:paraId="2C6F0710" w14:textId="77777777" w:rsidR="00CE14B8" w:rsidRDefault="00CE14B8"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B2F2365"/>
    <w:multiLevelType w:val="hybridMultilevel"/>
    <w:tmpl w:val="16120284"/>
    <w:lvl w:ilvl="0" w:tplc="FEA233D0">
      <w:numFmt w:val="bullet"/>
      <w:lvlText w:val="-"/>
      <w:lvlJc w:val="left"/>
      <w:pPr>
        <w:ind w:left="1080" w:hanging="360"/>
      </w:pPr>
      <w:rPr>
        <w:rFonts w:ascii="Trebuchet MS" w:eastAsia="Times New Roman" w:hAnsi="Trebuchet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9"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0"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4"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5"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839703B"/>
    <w:multiLevelType w:val="hybridMultilevel"/>
    <w:tmpl w:val="9AF07590"/>
    <w:lvl w:ilvl="0" w:tplc="4EB4E458">
      <w:numFmt w:val="bullet"/>
      <w:lvlText w:val="-"/>
      <w:lvlJc w:val="left"/>
      <w:pPr>
        <w:ind w:left="465" w:hanging="360"/>
      </w:pPr>
      <w:rPr>
        <w:rFonts w:ascii="Times New Roman" w:eastAsia="Times New Roman" w:hAnsi="Times New Roman"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7"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27C2B2F"/>
    <w:multiLevelType w:val="hybridMultilevel"/>
    <w:tmpl w:val="06924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5" w15:restartNumberingAfterBreak="0">
    <w:nsid w:val="55281FF4"/>
    <w:multiLevelType w:val="hybridMultilevel"/>
    <w:tmpl w:val="AA981870"/>
    <w:lvl w:ilvl="0" w:tplc="E256862A">
      <w:numFmt w:val="bullet"/>
      <w:lvlText w:val="-"/>
      <w:lvlJc w:val="left"/>
      <w:pPr>
        <w:ind w:left="1080" w:hanging="360"/>
      </w:pPr>
      <w:rPr>
        <w:rFonts w:ascii="Arial" w:eastAsia="Times New Roman"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8"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0"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3"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4"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7" w15:restartNumberingAfterBreak="0">
    <w:nsid w:val="786C09B2"/>
    <w:multiLevelType w:val="hybridMultilevel"/>
    <w:tmpl w:val="22C8BD18"/>
    <w:lvl w:ilvl="0" w:tplc="F24CCFA2">
      <w:start w:val="1800"/>
      <w:numFmt w:val="bullet"/>
      <w:lvlText w:val="-"/>
      <w:lvlJc w:val="left"/>
      <w:pPr>
        <w:ind w:left="1530" w:hanging="360"/>
      </w:pPr>
      <w:rPr>
        <w:rFonts w:ascii="Trebuchet MS" w:eastAsia="MS Mincho" w:hAnsi="Trebuchet MS" w:cs="Times New Roman"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8"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3"/>
  </w:num>
  <w:num w:numId="2" w16cid:durableId="1179275818">
    <w:abstractNumId w:val="17"/>
  </w:num>
  <w:num w:numId="3" w16cid:durableId="1326517993">
    <w:abstractNumId w:val="25"/>
  </w:num>
  <w:num w:numId="4" w16cid:durableId="890000528">
    <w:abstractNumId w:val="47"/>
  </w:num>
  <w:num w:numId="5" w16cid:durableId="1462578195">
    <w:abstractNumId w:val="59"/>
  </w:num>
  <w:num w:numId="6" w16cid:durableId="170224860">
    <w:abstractNumId w:val="20"/>
  </w:num>
  <w:num w:numId="7" w16cid:durableId="1009260877">
    <w:abstractNumId w:val="50"/>
  </w:num>
  <w:num w:numId="8" w16cid:durableId="352345171">
    <w:abstractNumId w:val="48"/>
  </w:num>
  <w:num w:numId="9" w16cid:durableId="1768188604">
    <w:abstractNumId w:val="33"/>
  </w:num>
  <w:num w:numId="10" w16cid:durableId="1404446947">
    <w:abstractNumId w:val="21"/>
  </w:num>
  <w:num w:numId="11" w16cid:durableId="373507723">
    <w:abstractNumId w:val="41"/>
  </w:num>
  <w:num w:numId="12" w16cid:durableId="2112316367">
    <w:abstractNumId w:val="18"/>
  </w:num>
  <w:num w:numId="13" w16cid:durableId="2001733126">
    <w:abstractNumId w:val="19"/>
  </w:num>
  <w:num w:numId="14" w16cid:durableId="1310985671">
    <w:abstractNumId w:val="1"/>
  </w:num>
  <w:num w:numId="15" w16cid:durableId="10127303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60"/>
  </w:num>
  <w:num w:numId="25" w16cid:durableId="1671445792">
    <w:abstractNumId w:val="38"/>
  </w:num>
  <w:num w:numId="26" w16cid:durableId="1116294271">
    <w:abstractNumId w:val="35"/>
  </w:num>
  <w:num w:numId="27" w16cid:durableId="2131170301">
    <w:abstractNumId w:val="14"/>
  </w:num>
  <w:num w:numId="28" w16cid:durableId="1534684958">
    <w:abstractNumId w:val="29"/>
  </w:num>
  <w:num w:numId="29" w16cid:durableId="1331372872">
    <w:abstractNumId w:val="31"/>
  </w:num>
  <w:num w:numId="30" w16cid:durableId="1605651307">
    <w:abstractNumId w:val="49"/>
  </w:num>
  <w:num w:numId="31" w16cid:durableId="1952203399">
    <w:abstractNumId w:val="32"/>
  </w:num>
  <w:num w:numId="32" w16cid:durableId="1564177516">
    <w:abstractNumId w:val="39"/>
  </w:num>
  <w:num w:numId="33" w16cid:durableId="1059674592">
    <w:abstractNumId w:val="8"/>
  </w:num>
  <w:num w:numId="34" w16cid:durableId="1594629002">
    <w:abstractNumId w:val="56"/>
  </w:num>
  <w:num w:numId="35" w16cid:durableId="1043559018">
    <w:abstractNumId w:val="51"/>
  </w:num>
  <w:num w:numId="36" w16cid:durableId="474034600">
    <w:abstractNumId w:val="28"/>
  </w:num>
  <w:num w:numId="37" w16cid:durableId="1499230903">
    <w:abstractNumId w:val="37"/>
  </w:num>
  <w:num w:numId="38" w16cid:durableId="1570073156">
    <w:abstractNumId w:val="22"/>
  </w:num>
  <w:num w:numId="39" w16cid:durableId="795682929">
    <w:abstractNumId w:val="26"/>
  </w:num>
  <w:num w:numId="40" w16cid:durableId="710498902">
    <w:abstractNumId w:val="6"/>
  </w:num>
  <w:num w:numId="41" w16cid:durableId="194124480">
    <w:abstractNumId w:val="10"/>
  </w:num>
  <w:num w:numId="42" w16cid:durableId="1131822243">
    <w:abstractNumId w:val="43"/>
  </w:num>
  <w:num w:numId="43" w16cid:durableId="445663141">
    <w:abstractNumId w:val="13"/>
  </w:num>
  <w:num w:numId="44" w16cid:durableId="764885705">
    <w:abstractNumId w:val="24"/>
  </w:num>
  <w:num w:numId="45" w16cid:durableId="707028423">
    <w:abstractNumId w:val="2"/>
  </w:num>
  <w:num w:numId="46" w16cid:durableId="1341663196">
    <w:abstractNumId w:val="11"/>
  </w:num>
  <w:num w:numId="47" w16cid:durableId="1129665357">
    <w:abstractNumId w:val="27"/>
  </w:num>
  <w:num w:numId="48" w16cid:durableId="116723867">
    <w:abstractNumId w:val="34"/>
  </w:num>
  <w:num w:numId="49" w16cid:durableId="1156796172">
    <w:abstractNumId w:val="7"/>
  </w:num>
  <w:num w:numId="50" w16cid:durableId="1221021753">
    <w:abstractNumId w:val="44"/>
  </w:num>
  <w:num w:numId="51" w16cid:durableId="2048677630">
    <w:abstractNumId w:val="40"/>
  </w:num>
  <w:num w:numId="52" w16cid:durableId="1200162845">
    <w:abstractNumId w:val="9"/>
  </w:num>
  <w:num w:numId="53" w16cid:durableId="1144390162">
    <w:abstractNumId w:val="12"/>
  </w:num>
  <w:num w:numId="54" w16cid:durableId="1054161463">
    <w:abstractNumId w:val="52"/>
  </w:num>
  <w:num w:numId="55" w16cid:durableId="794448086">
    <w:abstractNumId w:val="58"/>
  </w:num>
  <w:num w:numId="56" w16cid:durableId="301932708">
    <w:abstractNumId w:val="30"/>
  </w:num>
  <w:num w:numId="57" w16cid:durableId="120225031">
    <w:abstractNumId w:val="3"/>
  </w:num>
  <w:num w:numId="58" w16cid:durableId="1773890121">
    <w:abstractNumId w:val="46"/>
  </w:num>
  <w:num w:numId="59" w16cid:durableId="1314748851">
    <w:abstractNumId w:val="54"/>
  </w:num>
  <w:num w:numId="60" w16cid:durableId="464127082">
    <w:abstractNumId w:val="45"/>
  </w:num>
  <w:num w:numId="61" w16cid:durableId="163253317">
    <w:abstractNumId w:val="57"/>
  </w:num>
  <w:num w:numId="62" w16cid:durableId="1682663126">
    <w:abstractNumId w:val="16"/>
  </w:num>
  <w:num w:numId="63" w16cid:durableId="675959499">
    <w:abstractNumId w:val="42"/>
  </w:num>
  <w:num w:numId="64" w16cid:durableId="598564097">
    <w:abstractNumId w:val="53"/>
  </w:num>
  <w:num w:numId="65" w16cid:durableId="96299786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2593"/>
    <w:rsid w:val="00014687"/>
    <w:rsid w:val="0001618F"/>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4367"/>
    <w:rsid w:val="00054A7D"/>
    <w:rsid w:val="00056956"/>
    <w:rsid w:val="00062BBF"/>
    <w:rsid w:val="00063113"/>
    <w:rsid w:val="0006578C"/>
    <w:rsid w:val="00066BD6"/>
    <w:rsid w:val="00066D14"/>
    <w:rsid w:val="0008125C"/>
    <w:rsid w:val="00081B62"/>
    <w:rsid w:val="00081C4F"/>
    <w:rsid w:val="00084AD6"/>
    <w:rsid w:val="00085AAA"/>
    <w:rsid w:val="00087310"/>
    <w:rsid w:val="00090346"/>
    <w:rsid w:val="00091FAC"/>
    <w:rsid w:val="00095524"/>
    <w:rsid w:val="000A211E"/>
    <w:rsid w:val="000A540C"/>
    <w:rsid w:val="000A727B"/>
    <w:rsid w:val="000B0AFA"/>
    <w:rsid w:val="000B2D87"/>
    <w:rsid w:val="000B3FBD"/>
    <w:rsid w:val="000B7568"/>
    <w:rsid w:val="000C184E"/>
    <w:rsid w:val="000C6A88"/>
    <w:rsid w:val="000C734A"/>
    <w:rsid w:val="000D2240"/>
    <w:rsid w:val="000D2D4B"/>
    <w:rsid w:val="000D36C5"/>
    <w:rsid w:val="000D4406"/>
    <w:rsid w:val="000E03D0"/>
    <w:rsid w:val="000E1271"/>
    <w:rsid w:val="000E1AD2"/>
    <w:rsid w:val="000E20CC"/>
    <w:rsid w:val="000F1947"/>
    <w:rsid w:val="000F241C"/>
    <w:rsid w:val="000F2466"/>
    <w:rsid w:val="000F2C9E"/>
    <w:rsid w:val="000F37CA"/>
    <w:rsid w:val="000F55B5"/>
    <w:rsid w:val="001009AF"/>
    <w:rsid w:val="00102878"/>
    <w:rsid w:val="00102A8B"/>
    <w:rsid w:val="00102F91"/>
    <w:rsid w:val="0010351E"/>
    <w:rsid w:val="00103DCE"/>
    <w:rsid w:val="00105F3F"/>
    <w:rsid w:val="00106846"/>
    <w:rsid w:val="0011274E"/>
    <w:rsid w:val="0011327A"/>
    <w:rsid w:val="00115973"/>
    <w:rsid w:val="00117EEE"/>
    <w:rsid w:val="00120484"/>
    <w:rsid w:val="00124864"/>
    <w:rsid w:val="00125E51"/>
    <w:rsid w:val="00131B6F"/>
    <w:rsid w:val="00136622"/>
    <w:rsid w:val="00143FE4"/>
    <w:rsid w:val="00150617"/>
    <w:rsid w:val="00154174"/>
    <w:rsid w:val="00154D76"/>
    <w:rsid w:val="00155E14"/>
    <w:rsid w:val="00160649"/>
    <w:rsid w:val="00160F2F"/>
    <w:rsid w:val="001617FD"/>
    <w:rsid w:val="0016606E"/>
    <w:rsid w:val="00166533"/>
    <w:rsid w:val="0016735A"/>
    <w:rsid w:val="00167435"/>
    <w:rsid w:val="001720CF"/>
    <w:rsid w:val="00174AF7"/>
    <w:rsid w:val="00181CA3"/>
    <w:rsid w:val="00182C9E"/>
    <w:rsid w:val="001852C0"/>
    <w:rsid w:val="001865FE"/>
    <w:rsid w:val="00190DF5"/>
    <w:rsid w:val="0019124E"/>
    <w:rsid w:val="00197177"/>
    <w:rsid w:val="001A27D9"/>
    <w:rsid w:val="001A2F57"/>
    <w:rsid w:val="001A4176"/>
    <w:rsid w:val="001A48A1"/>
    <w:rsid w:val="001A553B"/>
    <w:rsid w:val="001A62B4"/>
    <w:rsid w:val="001A6F15"/>
    <w:rsid w:val="001B2E56"/>
    <w:rsid w:val="001B3BEB"/>
    <w:rsid w:val="001C0FC0"/>
    <w:rsid w:val="001C2217"/>
    <w:rsid w:val="001C3235"/>
    <w:rsid w:val="001C53C6"/>
    <w:rsid w:val="001C5A7B"/>
    <w:rsid w:val="001C6241"/>
    <w:rsid w:val="001C660B"/>
    <w:rsid w:val="001C6DCF"/>
    <w:rsid w:val="001C70C5"/>
    <w:rsid w:val="001D7B0F"/>
    <w:rsid w:val="001E06DE"/>
    <w:rsid w:val="001E2E73"/>
    <w:rsid w:val="001E3CB6"/>
    <w:rsid w:val="001E567B"/>
    <w:rsid w:val="001F1A9B"/>
    <w:rsid w:val="001F6E24"/>
    <w:rsid w:val="00202A91"/>
    <w:rsid w:val="00205C3E"/>
    <w:rsid w:val="0021101F"/>
    <w:rsid w:val="00213657"/>
    <w:rsid w:val="00214D0E"/>
    <w:rsid w:val="002150D0"/>
    <w:rsid w:val="00222015"/>
    <w:rsid w:val="00224407"/>
    <w:rsid w:val="002248D6"/>
    <w:rsid w:val="002269B0"/>
    <w:rsid w:val="002277EB"/>
    <w:rsid w:val="0022796A"/>
    <w:rsid w:val="00230134"/>
    <w:rsid w:val="00233624"/>
    <w:rsid w:val="002342A2"/>
    <w:rsid w:val="0023662F"/>
    <w:rsid w:val="00237FEE"/>
    <w:rsid w:val="00240DF8"/>
    <w:rsid w:val="002439B3"/>
    <w:rsid w:val="00244B4B"/>
    <w:rsid w:val="00245F46"/>
    <w:rsid w:val="00250067"/>
    <w:rsid w:val="00250DD6"/>
    <w:rsid w:val="0025139A"/>
    <w:rsid w:val="00251627"/>
    <w:rsid w:val="002532FF"/>
    <w:rsid w:val="002567D2"/>
    <w:rsid w:val="00256FDC"/>
    <w:rsid w:val="002572A9"/>
    <w:rsid w:val="00261A94"/>
    <w:rsid w:val="00262DC2"/>
    <w:rsid w:val="002647D3"/>
    <w:rsid w:val="00264DAD"/>
    <w:rsid w:val="00270FA0"/>
    <w:rsid w:val="00272895"/>
    <w:rsid w:val="0027395C"/>
    <w:rsid w:val="00274B78"/>
    <w:rsid w:val="00275029"/>
    <w:rsid w:val="00280DA4"/>
    <w:rsid w:val="002810A6"/>
    <w:rsid w:val="0028467B"/>
    <w:rsid w:val="002862BA"/>
    <w:rsid w:val="002863FC"/>
    <w:rsid w:val="002870FC"/>
    <w:rsid w:val="00287EE9"/>
    <w:rsid w:val="00290524"/>
    <w:rsid w:val="00290CCA"/>
    <w:rsid w:val="00290E31"/>
    <w:rsid w:val="002940BC"/>
    <w:rsid w:val="00297CDB"/>
    <w:rsid w:val="002A3560"/>
    <w:rsid w:val="002A5591"/>
    <w:rsid w:val="002A5B2F"/>
    <w:rsid w:val="002A6B84"/>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A92"/>
    <w:rsid w:val="002F5725"/>
    <w:rsid w:val="002F7031"/>
    <w:rsid w:val="002F72B8"/>
    <w:rsid w:val="003021F7"/>
    <w:rsid w:val="00302AA1"/>
    <w:rsid w:val="00306A36"/>
    <w:rsid w:val="00307BAE"/>
    <w:rsid w:val="00310359"/>
    <w:rsid w:val="003103CE"/>
    <w:rsid w:val="00311C12"/>
    <w:rsid w:val="003130A0"/>
    <w:rsid w:val="00314340"/>
    <w:rsid w:val="003161AC"/>
    <w:rsid w:val="00321C07"/>
    <w:rsid w:val="00323C20"/>
    <w:rsid w:val="00325DF9"/>
    <w:rsid w:val="00325FCB"/>
    <w:rsid w:val="00327BE8"/>
    <w:rsid w:val="00331457"/>
    <w:rsid w:val="00332474"/>
    <w:rsid w:val="00337BDB"/>
    <w:rsid w:val="00347EEA"/>
    <w:rsid w:val="003514BB"/>
    <w:rsid w:val="00355E23"/>
    <w:rsid w:val="00363275"/>
    <w:rsid w:val="003632EC"/>
    <w:rsid w:val="00364581"/>
    <w:rsid w:val="0036617B"/>
    <w:rsid w:val="0036677B"/>
    <w:rsid w:val="00373640"/>
    <w:rsid w:val="00374740"/>
    <w:rsid w:val="003758F3"/>
    <w:rsid w:val="00381571"/>
    <w:rsid w:val="00382672"/>
    <w:rsid w:val="00386B26"/>
    <w:rsid w:val="00387B47"/>
    <w:rsid w:val="00390050"/>
    <w:rsid w:val="003A1049"/>
    <w:rsid w:val="003A144B"/>
    <w:rsid w:val="003A44DA"/>
    <w:rsid w:val="003A51DC"/>
    <w:rsid w:val="003A6701"/>
    <w:rsid w:val="003B4296"/>
    <w:rsid w:val="003B42E4"/>
    <w:rsid w:val="003B4FA1"/>
    <w:rsid w:val="003B7CB0"/>
    <w:rsid w:val="003C0F91"/>
    <w:rsid w:val="003C2FE8"/>
    <w:rsid w:val="003C31F6"/>
    <w:rsid w:val="003C51B0"/>
    <w:rsid w:val="003C568D"/>
    <w:rsid w:val="003C66C1"/>
    <w:rsid w:val="003C66F0"/>
    <w:rsid w:val="003C6862"/>
    <w:rsid w:val="003D095C"/>
    <w:rsid w:val="003D33DC"/>
    <w:rsid w:val="003D3DB6"/>
    <w:rsid w:val="003D6E55"/>
    <w:rsid w:val="003E233B"/>
    <w:rsid w:val="003E43EC"/>
    <w:rsid w:val="003E694D"/>
    <w:rsid w:val="003F0730"/>
    <w:rsid w:val="003F15F3"/>
    <w:rsid w:val="003F2A21"/>
    <w:rsid w:val="003F4389"/>
    <w:rsid w:val="003F5AE9"/>
    <w:rsid w:val="003F69CC"/>
    <w:rsid w:val="004010D8"/>
    <w:rsid w:val="00403897"/>
    <w:rsid w:val="0040701F"/>
    <w:rsid w:val="00411329"/>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4136"/>
    <w:rsid w:val="004344F5"/>
    <w:rsid w:val="00436932"/>
    <w:rsid w:val="004405F7"/>
    <w:rsid w:val="004415EF"/>
    <w:rsid w:val="0044390C"/>
    <w:rsid w:val="00446976"/>
    <w:rsid w:val="0044763B"/>
    <w:rsid w:val="00451E86"/>
    <w:rsid w:val="00453D70"/>
    <w:rsid w:val="00454690"/>
    <w:rsid w:val="00454DB0"/>
    <w:rsid w:val="00462330"/>
    <w:rsid w:val="00462F3D"/>
    <w:rsid w:val="0046463E"/>
    <w:rsid w:val="004749C0"/>
    <w:rsid w:val="00476001"/>
    <w:rsid w:val="0047731D"/>
    <w:rsid w:val="00480CF2"/>
    <w:rsid w:val="0048151C"/>
    <w:rsid w:val="004817AA"/>
    <w:rsid w:val="00482B9D"/>
    <w:rsid w:val="00482BC7"/>
    <w:rsid w:val="0048348D"/>
    <w:rsid w:val="0048510A"/>
    <w:rsid w:val="0049293F"/>
    <w:rsid w:val="00492FFF"/>
    <w:rsid w:val="004976F2"/>
    <w:rsid w:val="00497A34"/>
    <w:rsid w:val="00497B4A"/>
    <w:rsid w:val="004A15CD"/>
    <w:rsid w:val="004A4250"/>
    <w:rsid w:val="004B060E"/>
    <w:rsid w:val="004B0AD2"/>
    <w:rsid w:val="004B16F2"/>
    <w:rsid w:val="004B1BA5"/>
    <w:rsid w:val="004B22BA"/>
    <w:rsid w:val="004B421C"/>
    <w:rsid w:val="004B5C18"/>
    <w:rsid w:val="004B7671"/>
    <w:rsid w:val="004C26F0"/>
    <w:rsid w:val="004C2BAE"/>
    <w:rsid w:val="004C72DA"/>
    <w:rsid w:val="004C7D90"/>
    <w:rsid w:val="004D2328"/>
    <w:rsid w:val="004D2ADB"/>
    <w:rsid w:val="004D5FFB"/>
    <w:rsid w:val="004D6D44"/>
    <w:rsid w:val="004E4901"/>
    <w:rsid w:val="004E5F4D"/>
    <w:rsid w:val="004E66BB"/>
    <w:rsid w:val="004E7415"/>
    <w:rsid w:val="004F1445"/>
    <w:rsid w:val="004F1662"/>
    <w:rsid w:val="004F3B42"/>
    <w:rsid w:val="004F3D04"/>
    <w:rsid w:val="004F41B1"/>
    <w:rsid w:val="004F59CF"/>
    <w:rsid w:val="004F7195"/>
    <w:rsid w:val="004F7C41"/>
    <w:rsid w:val="00500F53"/>
    <w:rsid w:val="005025D9"/>
    <w:rsid w:val="005049D8"/>
    <w:rsid w:val="00505BEB"/>
    <w:rsid w:val="00505C6F"/>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363A"/>
    <w:rsid w:val="005545F4"/>
    <w:rsid w:val="00555270"/>
    <w:rsid w:val="005619D4"/>
    <w:rsid w:val="00562D6D"/>
    <w:rsid w:val="00564044"/>
    <w:rsid w:val="005642FB"/>
    <w:rsid w:val="0056576C"/>
    <w:rsid w:val="00565AB1"/>
    <w:rsid w:val="00566314"/>
    <w:rsid w:val="00567DB9"/>
    <w:rsid w:val="00567FB0"/>
    <w:rsid w:val="00571203"/>
    <w:rsid w:val="005719FB"/>
    <w:rsid w:val="0057549A"/>
    <w:rsid w:val="0057620C"/>
    <w:rsid w:val="00583E89"/>
    <w:rsid w:val="005849D1"/>
    <w:rsid w:val="00591662"/>
    <w:rsid w:val="00592B79"/>
    <w:rsid w:val="005930D4"/>
    <w:rsid w:val="0059565C"/>
    <w:rsid w:val="0059665B"/>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C66DE"/>
    <w:rsid w:val="005D1F9C"/>
    <w:rsid w:val="005D226E"/>
    <w:rsid w:val="005D3DDF"/>
    <w:rsid w:val="005E11CF"/>
    <w:rsid w:val="005E1303"/>
    <w:rsid w:val="005E3499"/>
    <w:rsid w:val="005E403C"/>
    <w:rsid w:val="005E49A6"/>
    <w:rsid w:val="005F2C21"/>
    <w:rsid w:val="005F3590"/>
    <w:rsid w:val="005F37C9"/>
    <w:rsid w:val="005F7C6D"/>
    <w:rsid w:val="006022A6"/>
    <w:rsid w:val="00610D05"/>
    <w:rsid w:val="00615F4A"/>
    <w:rsid w:val="00622B9B"/>
    <w:rsid w:val="00622E90"/>
    <w:rsid w:val="006236C7"/>
    <w:rsid w:val="0062601F"/>
    <w:rsid w:val="006304B0"/>
    <w:rsid w:val="00632F40"/>
    <w:rsid w:val="00636BE5"/>
    <w:rsid w:val="00640F0C"/>
    <w:rsid w:val="00642DBF"/>
    <w:rsid w:val="00643112"/>
    <w:rsid w:val="006432E5"/>
    <w:rsid w:val="006458B0"/>
    <w:rsid w:val="006463B0"/>
    <w:rsid w:val="006464D8"/>
    <w:rsid w:val="00651B50"/>
    <w:rsid w:val="006561B2"/>
    <w:rsid w:val="006562D8"/>
    <w:rsid w:val="00656C32"/>
    <w:rsid w:val="00656F69"/>
    <w:rsid w:val="0066027C"/>
    <w:rsid w:val="00660DA6"/>
    <w:rsid w:val="0066108B"/>
    <w:rsid w:val="00661CF6"/>
    <w:rsid w:val="00662BF7"/>
    <w:rsid w:val="006646C0"/>
    <w:rsid w:val="00664A48"/>
    <w:rsid w:val="006659BA"/>
    <w:rsid w:val="006722E0"/>
    <w:rsid w:val="0067385C"/>
    <w:rsid w:val="00673C3F"/>
    <w:rsid w:val="00673C68"/>
    <w:rsid w:val="00673DC1"/>
    <w:rsid w:val="00676377"/>
    <w:rsid w:val="00677A98"/>
    <w:rsid w:val="00683771"/>
    <w:rsid w:val="00685AB1"/>
    <w:rsid w:val="0069314F"/>
    <w:rsid w:val="00693357"/>
    <w:rsid w:val="006954E2"/>
    <w:rsid w:val="00696822"/>
    <w:rsid w:val="0069684E"/>
    <w:rsid w:val="00696B6C"/>
    <w:rsid w:val="006A32E9"/>
    <w:rsid w:val="006A6F0D"/>
    <w:rsid w:val="006A76F7"/>
    <w:rsid w:val="006B271E"/>
    <w:rsid w:val="006B3AF6"/>
    <w:rsid w:val="006B43B3"/>
    <w:rsid w:val="006B6C1C"/>
    <w:rsid w:val="006C3253"/>
    <w:rsid w:val="006C38D7"/>
    <w:rsid w:val="006C45B1"/>
    <w:rsid w:val="006C6EB5"/>
    <w:rsid w:val="006D12B4"/>
    <w:rsid w:val="006D2A29"/>
    <w:rsid w:val="006D492B"/>
    <w:rsid w:val="006F071D"/>
    <w:rsid w:val="006F2233"/>
    <w:rsid w:val="006F26DE"/>
    <w:rsid w:val="006F5C4F"/>
    <w:rsid w:val="006F672C"/>
    <w:rsid w:val="00702B52"/>
    <w:rsid w:val="00710945"/>
    <w:rsid w:val="00711779"/>
    <w:rsid w:val="00713048"/>
    <w:rsid w:val="00715EE4"/>
    <w:rsid w:val="00715FFF"/>
    <w:rsid w:val="007213DB"/>
    <w:rsid w:val="00721EB7"/>
    <w:rsid w:val="00722BCD"/>
    <w:rsid w:val="00722E98"/>
    <w:rsid w:val="007234A3"/>
    <w:rsid w:val="007273E4"/>
    <w:rsid w:val="007275E9"/>
    <w:rsid w:val="0073503E"/>
    <w:rsid w:val="0073561F"/>
    <w:rsid w:val="0074234E"/>
    <w:rsid w:val="00747FC3"/>
    <w:rsid w:val="007521D5"/>
    <w:rsid w:val="00752257"/>
    <w:rsid w:val="0075227A"/>
    <w:rsid w:val="00752B1B"/>
    <w:rsid w:val="00753CF1"/>
    <w:rsid w:val="00754642"/>
    <w:rsid w:val="00754A8C"/>
    <w:rsid w:val="00761987"/>
    <w:rsid w:val="007641AC"/>
    <w:rsid w:val="00765148"/>
    <w:rsid w:val="0076569A"/>
    <w:rsid w:val="007666A9"/>
    <w:rsid w:val="00770740"/>
    <w:rsid w:val="00780B83"/>
    <w:rsid w:val="00781C09"/>
    <w:rsid w:val="00781E81"/>
    <w:rsid w:val="007925CB"/>
    <w:rsid w:val="0079301D"/>
    <w:rsid w:val="00794D4E"/>
    <w:rsid w:val="00797D16"/>
    <w:rsid w:val="007A218D"/>
    <w:rsid w:val="007A27D7"/>
    <w:rsid w:val="007A2D45"/>
    <w:rsid w:val="007A331E"/>
    <w:rsid w:val="007A3D8A"/>
    <w:rsid w:val="007A525B"/>
    <w:rsid w:val="007A5996"/>
    <w:rsid w:val="007A5A4A"/>
    <w:rsid w:val="007A7A04"/>
    <w:rsid w:val="007B0841"/>
    <w:rsid w:val="007B120A"/>
    <w:rsid w:val="007B1562"/>
    <w:rsid w:val="007B1DA7"/>
    <w:rsid w:val="007B2322"/>
    <w:rsid w:val="007B4A32"/>
    <w:rsid w:val="007B5F51"/>
    <w:rsid w:val="007B60A2"/>
    <w:rsid w:val="007C1968"/>
    <w:rsid w:val="007C202F"/>
    <w:rsid w:val="007C2482"/>
    <w:rsid w:val="007C26EF"/>
    <w:rsid w:val="007C4FB3"/>
    <w:rsid w:val="007C5261"/>
    <w:rsid w:val="007C5B60"/>
    <w:rsid w:val="007C6427"/>
    <w:rsid w:val="007C693C"/>
    <w:rsid w:val="007D172A"/>
    <w:rsid w:val="007D3B9F"/>
    <w:rsid w:val="007D7D0D"/>
    <w:rsid w:val="007E1547"/>
    <w:rsid w:val="007E32EE"/>
    <w:rsid w:val="007E43A0"/>
    <w:rsid w:val="007F10F1"/>
    <w:rsid w:val="007F3394"/>
    <w:rsid w:val="007F3530"/>
    <w:rsid w:val="007F3556"/>
    <w:rsid w:val="007F4637"/>
    <w:rsid w:val="007F5A1A"/>
    <w:rsid w:val="007F6881"/>
    <w:rsid w:val="007F693F"/>
    <w:rsid w:val="007F7FF4"/>
    <w:rsid w:val="00804735"/>
    <w:rsid w:val="008058FE"/>
    <w:rsid w:val="00806B62"/>
    <w:rsid w:val="00810A7E"/>
    <w:rsid w:val="008126C5"/>
    <w:rsid w:val="00814B77"/>
    <w:rsid w:val="00814F62"/>
    <w:rsid w:val="008159C5"/>
    <w:rsid w:val="0081733F"/>
    <w:rsid w:val="00817ECE"/>
    <w:rsid w:val="00820243"/>
    <w:rsid w:val="00823D38"/>
    <w:rsid w:val="00826132"/>
    <w:rsid w:val="008279A2"/>
    <w:rsid w:val="00830419"/>
    <w:rsid w:val="00831CD8"/>
    <w:rsid w:val="008322B2"/>
    <w:rsid w:val="00835EB2"/>
    <w:rsid w:val="00837327"/>
    <w:rsid w:val="008374FB"/>
    <w:rsid w:val="00840553"/>
    <w:rsid w:val="00842337"/>
    <w:rsid w:val="0084366D"/>
    <w:rsid w:val="00845052"/>
    <w:rsid w:val="008461D6"/>
    <w:rsid w:val="00847D12"/>
    <w:rsid w:val="00850943"/>
    <w:rsid w:val="0085218B"/>
    <w:rsid w:val="00852D2B"/>
    <w:rsid w:val="00856005"/>
    <w:rsid w:val="00856BED"/>
    <w:rsid w:val="008600D6"/>
    <w:rsid w:val="008669A9"/>
    <w:rsid w:val="008719E8"/>
    <w:rsid w:val="008728AA"/>
    <w:rsid w:val="008729D9"/>
    <w:rsid w:val="00875544"/>
    <w:rsid w:val="00884813"/>
    <w:rsid w:val="008860AB"/>
    <w:rsid w:val="008863A2"/>
    <w:rsid w:val="008904A5"/>
    <w:rsid w:val="0089297E"/>
    <w:rsid w:val="00892D18"/>
    <w:rsid w:val="00892EB1"/>
    <w:rsid w:val="0089644E"/>
    <w:rsid w:val="0089670A"/>
    <w:rsid w:val="00897063"/>
    <w:rsid w:val="008A1EAD"/>
    <w:rsid w:val="008A2B03"/>
    <w:rsid w:val="008A37E6"/>
    <w:rsid w:val="008A3CE6"/>
    <w:rsid w:val="008A40BE"/>
    <w:rsid w:val="008B00F7"/>
    <w:rsid w:val="008B06CA"/>
    <w:rsid w:val="008B0B24"/>
    <w:rsid w:val="008B0CCE"/>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07A9A"/>
    <w:rsid w:val="00911C2A"/>
    <w:rsid w:val="009128EA"/>
    <w:rsid w:val="009142B9"/>
    <w:rsid w:val="009155FE"/>
    <w:rsid w:val="0092078B"/>
    <w:rsid w:val="00920B92"/>
    <w:rsid w:val="00920DFF"/>
    <w:rsid w:val="00924B05"/>
    <w:rsid w:val="00924D93"/>
    <w:rsid w:val="00925D22"/>
    <w:rsid w:val="0092652B"/>
    <w:rsid w:val="00930415"/>
    <w:rsid w:val="00930B91"/>
    <w:rsid w:val="0093235E"/>
    <w:rsid w:val="00936E04"/>
    <w:rsid w:val="009406B6"/>
    <w:rsid w:val="00942B81"/>
    <w:rsid w:val="00942E0A"/>
    <w:rsid w:val="00943FED"/>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39D5"/>
    <w:rsid w:val="009B656C"/>
    <w:rsid w:val="009B6684"/>
    <w:rsid w:val="009C5724"/>
    <w:rsid w:val="009C7590"/>
    <w:rsid w:val="009D1113"/>
    <w:rsid w:val="009D270B"/>
    <w:rsid w:val="009D31FB"/>
    <w:rsid w:val="009D38DF"/>
    <w:rsid w:val="009D7A04"/>
    <w:rsid w:val="009E0654"/>
    <w:rsid w:val="009E1643"/>
    <w:rsid w:val="009E2460"/>
    <w:rsid w:val="009E29DC"/>
    <w:rsid w:val="009E4820"/>
    <w:rsid w:val="009E57E5"/>
    <w:rsid w:val="009E7379"/>
    <w:rsid w:val="009F0EA1"/>
    <w:rsid w:val="009F2254"/>
    <w:rsid w:val="009F283C"/>
    <w:rsid w:val="009F29C1"/>
    <w:rsid w:val="009F557A"/>
    <w:rsid w:val="009F5623"/>
    <w:rsid w:val="009F7A07"/>
    <w:rsid w:val="00A0097F"/>
    <w:rsid w:val="00A01DB0"/>
    <w:rsid w:val="00A112F6"/>
    <w:rsid w:val="00A123C9"/>
    <w:rsid w:val="00A133FC"/>
    <w:rsid w:val="00A15F22"/>
    <w:rsid w:val="00A17145"/>
    <w:rsid w:val="00A177DF"/>
    <w:rsid w:val="00A219F2"/>
    <w:rsid w:val="00A22EE6"/>
    <w:rsid w:val="00A24B77"/>
    <w:rsid w:val="00A3021F"/>
    <w:rsid w:val="00A341DB"/>
    <w:rsid w:val="00A34423"/>
    <w:rsid w:val="00A354EB"/>
    <w:rsid w:val="00A36BF3"/>
    <w:rsid w:val="00A37521"/>
    <w:rsid w:val="00A40302"/>
    <w:rsid w:val="00A4317E"/>
    <w:rsid w:val="00A436BC"/>
    <w:rsid w:val="00A46305"/>
    <w:rsid w:val="00A465B6"/>
    <w:rsid w:val="00A559EE"/>
    <w:rsid w:val="00A57E88"/>
    <w:rsid w:val="00A60482"/>
    <w:rsid w:val="00A62746"/>
    <w:rsid w:val="00A665EE"/>
    <w:rsid w:val="00A66AED"/>
    <w:rsid w:val="00A66DC2"/>
    <w:rsid w:val="00A72B49"/>
    <w:rsid w:val="00A7514E"/>
    <w:rsid w:val="00A8248D"/>
    <w:rsid w:val="00A862F9"/>
    <w:rsid w:val="00A86DBF"/>
    <w:rsid w:val="00A90D2E"/>
    <w:rsid w:val="00A94FC6"/>
    <w:rsid w:val="00A951A3"/>
    <w:rsid w:val="00A951E6"/>
    <w:rsid w:val="00AA4C5A"/>
    <w:rsid w:val="00AA621E"/>
    <w:rsid w:val="00AB0302"/>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D7E5D"/>
    <w:rsid w:val="00AE1570"/>
    <w:rsid w:val="00AE3CB3"/>
    <w:rsid w:val="00AE5726"/>
    <w:rsid w:val="00AE6788"/>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F96"/>
    <w:rsid w:val="00B24C61"/>
    <w:rsid w:val="00B2530E"/>
    <w:rsid w:val="00B272DC"/>
    <w:rsid w:val="00B2756B"/>
    <w:rsid w:val="00B27F30"/>
    <w:rsid w:val="00B31EAD"/>
    <w:rsid w:val="00B36E10"/>
    <w:rsid w:val="00B40F95"/>
    <w:rsid w:val="00B429BB"/>
    <w:rsid w:val="00B44802"/>
    <w:rsid w:val="00B4548C"/>
    <w:rsid w:val="00B5095A"/>
    <w:rsid w:val="00B50CE0"/>
    <w:rsid w:val="00B514CE"/>
    <w:rsid w:val="00B539A5"/>
    <w:rsid w:val="00B54428"/>
    <w:rsid w:val="00B56D4A"/>
    <w:rsid w:val="00B577FD"/>
    <w:rsid w:val="00B60785"/>
    <w:rsid w:val="00B621C5"/>
    <w:rsid w:val="00B628C3"/>
    <w:rsid w:val="00B62FCB"/>
    <w:rsid w:val="00B63839"/>
    <w:rsid w:val="00B6412B"/>
    <w:rsid w:val="00B64F36"/>
    <w:rsid w:val="00B65F6F"/>
    <w:rsid w:val="00B705EA"/>
    <w:rsid w:val="00B7075E"/>
    <w:rsid w:val="00B7179A"/>
    <w:rsid w:val="00B72CC1"/>
    <w:rsid w:val="00B74B3F"/>
    <w:rsid w:val="00B81932"/>
    <w:rsid w:val="00B9102E"/>
    <w:rsid w:val="00B9543E"/>
    <w:rsid w:val="00B957CD"/>
    <w:rsid w:val="00B959A5"/>
    <w:rsid w:val="00BA19ED"/>
    <w:rsid w:val="00BA289D"/>
    <w:rsid w:val="00BA4373"/>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D11FF"/>
    <w:rsid w:val="00BD37DA"/>
    <w:rsid w:val="00BD397F"/>
    <w:rsid w:val="00BD3AC9"/>
    <w:rsid w:val="00BD4367"/>
    <w:rsid w:val="00BD5853"/>
    <w:rsid w:val="00BD5CD1"/>
    <w:rsid w:val="00BD5E9E"/>
    <w:rsid w:val="00BE170E"/>
    <w:rsid w:val="00BE3A43"/>
    <w:rsid w:val="00BE6902"/>
    <w:rsid w:val="00BE6C22"/>
    <w:rsid w:val="00BF6109"/>
    <w:rsid w:val="00C024A6"/>
    <w:rsid w:val="00C039A8"/>
    <w:rsid w:val="00C05439"/>
    <w:rsid w:val="00C0560F"/>
    <w:rsid w:val="00C073C4"/>
    <w:rsid w:val="00C1125C"/>
    <w:rsid w:val="00C1371E"/>
    <w:rsid w:val="00C172BE"/>
    <w:rsid w:val="00C2131A"/>
    <w:rsid w:val="00C2242A"/>
    <w:rsid w:val="00C27FEB"/>
    <w:rsid w:val="00C36510"/>
    <w:rsid w:val="00C41027"/>
    <w:rsid w:val="00C4197E"/>
    <w:rsid w:val="00C41997"/>
    <w:rsid w:val="00C429E2"/>
    <w:rsid w:val="00C438B9"/>
    <w:rsid w:val="00C50E09"/>
    <w:rsid w:val="00C5283B"/>
    <w:rsid w:val="00C53033"/>
    <w:rsid w:val="00C5652E"/>
    <w:rsid w:val="00C57B38"/>
    <w:rsid w:val="00C61D62"/>
    <w:rsid w:val="00C64A40"/>
    <w:rsid w:val="00C65003"/>
    <w:rsid w:val="00C65CC9"/>
    <w:rsid w:val="00C65CED"/>
    <w:rsid w:val="00C70E09"/>
    <w:rsid w:val="00C70F13"/>
    <w:rsid w:val="00C7121F"/>
    <w:rsid w:val="00C745E7"/>
    <w:rsid w:val="00C7502F"/>
    <w:rsid w:val="00C811C9"/>
    <w:rsid w:val="00C834F8"/>
    <w:rsid w:val="00C83BDA"/>
    <w:rsid w:val="00C870F8"/>
    <w:rsid w:val="00C8779F"/>
    <w:rsid w:val="00C877A8"/>
    <w:rsid w:val="00C87CCD"/>
    <w:rsid w:val="00C94173"/>
    <w:rsid w:val="00C9590C"/>
    <w:rsid w:val="00C95A8F"/>
    <w:rsid w:val="00C95C41"/>
    <w:rsid w:val="00CA045F"/>
    <w:rsid w:val="00CA11BD"/>
    <w:rsid w:val="00CA2A98"/>
    <w:rsid w:val="00CA4295"/>
    <w:rsid w:val="00CB68DE"/>
    <w:rsid w:val="00CB6C8D"/>
    <w:rsid w:val="00CB7DCE"/>
    <w:rsid w:val="00CC01EE"/>
    <w:rsid w:val="00CC2A8C"/>
    <w:rsid w:val="00CC34D2"/>
    <w:rsid w:val="00CC46B8"/>
    <w:rsid w:val="00CD062E"/>
    <w:rsid w:val="00CD07A4"/>
    <w:rsid w:val="00CD0810"/>
    <w:rsid w:val="00CD46FC"/>
    <w:rsid w:val="00CD5E71"/>
    <w:rsid w:val="00CE018F"/>
    <w:rsid w:val="00CE14B8"/>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3255"/>
    <w:rsid w:val="00D14258"/>
    <w:rsid w:val="00D167C6"/>
    <w:rsid w:val="00D2162A"/>
    <w:rsid w:val="00D22FFF"/>
    <w:rsid w:val="00D254BB"/>
    <w:rsid w:val="00D30218"/>
    <w:rsid w:val="00D32684"/>
    <w:rsid w:val="00D33D55"/>
    <w:rsid w:val="00D36A57"/>
    <w:rsid w:val="00D36C21"/>
    <w:rsid w:val="00D40CEA"/>
    <w:rsid w:val="00D41A62"/>
    <w:rsid w:val="00D430D1"/>
    <w:rsid w:val="00D47E70"/>
    <w:rsid w:val="00D5057A"/>
    <w:rsid w:val="00D53E51"/>
    <w:rsid w:val="00D54095"/>
    <w:rsid w:val="00D5642F"/>
    <w:rsid w:val="00D572CD"/>
    <w:rsid w:val="00D579B8"/>
    <w:rsid w:val="00D601C8"/>
    <w:rsid w:val="00D60B37"/>
    <w:rsid w:val="00D63446"/>
    <w:rsid w:val="00D6558E"/>
    <w:rsid w:val="00D658B2"/>
    <w:rsid w:val="00D67895"/>
    <w:rsid w:val="00D709C9"/>
    <w:rsid w:val="00D70B3F"/>
    <w:rsid w:val="00D731D8"/>
    <w:rsid w:val="00D7428B"/>
    <w:rsid w:val="00D77969"/>
    <w:rsid w:val="00D80586"/>
    <w:rsid w:val="00D826FD"/>
    <w:rsid w:val="00D842A2"/>
    <w:rsid w:val="00D86F57"/>
    <w:rsid w:val="00D910E0"/>
    <w:rsid w:val="00D9772D"/>
    <w:rsid w:val="00DA0784"/>
    <w:rsid w:val="00DA1CFF"/>
    <w:rsid w:val="00DA2C8C"/>
    <w:rsid w:val="00DA4653"/>
    <w:rsid w:val="00DA6DA0"/>
    <w:rsid w:val="00DB53B4"/>
    <w:rsid w:val="00DB692B"/>
    <w:rsid w:val="00DC1A44"/>
    <w:rsid w:val="00DC27CA"/>
    <w:rsid w:val="00DC567A"/>
    <w:rsid w:val="00DC5CC8"/>
    <w:rsid w:val="00DC6815"/>
    <w:rsid w:val="00DC6B29"/>
    <w:rsid w:val="00DD034E"/>
    <w:rsid w:val="00DD1F35"/>
    <w:rsid w:val="00DD5179"/>
    <w:rsid w:val="00DD60C4"/>
    <w:rsid w:val="00DD6625"/>
    <w:rsid w:val="00DD6A18"/>
    <w:rsid w:val="00DD7EF2"/>
    <w:rsid w:val="00DE10A7"/>
    <w:rsid w:val="00DE1E9D"/>
    <w:rsid w:val="00DE5128"/>
    <w:rsid w:val="00DE7369"/>
    <w:rsid w:val="00DF02A3"/>
    <w:rsid w:val="00DF075B"/>
    <w:rsid w:val="00DF087E"/>
    <w:rsid w:val="00DF1C61"/>
    <w:rsid w:val="00DF5C20"/>
    <w:rsid w:val="00DF6CA8"/>
    <w:rsid w:val="00E05426"/>
    <w:rsid w:val="00E0605E"/>
    <w:rsid w:val="00E06376"/>
    <w:rsid w:val="00E07FEF"/>
    <w:rsid w:val="00E11B92"/>
    <w:rsid w:val="00E132EC"/>
    <w:rsid w:val="00E13C41"/>
    <w:rsid w:val="00E14275"/>
    <w:rsid w:val="00E14334"/>
    <w:rsid w:val="00E16A3E"/>
    <w:rsid w:val="00E22AB0"/>
    <w:rsid w:val="00E22D3F"/>
    <w:rsid w:val="00E26A4D"/>
    <w:rsid w:val="00E26B62"/>
    <w:rsid w:val="00E26DAE"/>
    <w:rsid w:val="00E2732D"/>
    <w:rsid w:val="00E3086E"/>
    <w:rsid w:val="00E31590"/>
    <w:rsid w:val="00E32BFB"/>
    <w:rsid w:val="00E348D7"/>
    <w:rsid w:val="00E35ACC"/>
    <w:rsid w:val="00E36EBD"/>
    <w:rsid w:val="00E40A3C"/>
    <w:rsid w:val="00E447AD"/>
    <w:rsid w:val="00E4637F"/>
    <w:rsid w:val="00E4686A"/>
    <w:rsid w:val="00E508A9"/>
    <w:rsid w:val="00E525E7"/>
    <w:rsid w:val="00E5410B"/>
    <w:rsid w:val="00E5578D"/>
    <w:rsid w:val="00E62A53"/>
    <w:rsid w:val="00E62A6F"/>
    <w:rsid w:val="00E65725"/>
    <w:rsid w:val="00E657AD"/>
    <w:rsid w:val="00E673EB"/>
    <w:rsid w:val="00E70412"/>
    <w:rsid w:val="00E7246D"/>
    <w:rsid w:val="00E72B1C"/>
    <w:rsid w:val="00E73607"/>
    <w:rsid w:val="00E80939"/>
    <w:rsid w:val="00E80D9A"/>
    <w:rsid w:val="00E84523"/>
    <w:rsid w:val="00E85678"/>
    <w:rsid w:val="00E8670F"/>
    <w:rsid w:val="00E92242"/>
    <w:rsid w:val="00E9232F"/>
    <w:rsid w:val="00E960BD"/>
    <w:rsid w:val="00E9669F"/>
    <w:rsid w:val="00EA033D"/>
    <w:rsid w:val="00EA2E8F"/>
    <w:rsid w:val="00EA30BD"/>
    <w:rsid w:val="00EA49A7"/>
    <w:rsid w:val="00EA49F8"/>
    <w:rsid w:val="00EA4EFD"/>
    <w:rsid w:val="00EA7023"/>
    <w:rsid w:val="00EB29BC"/>
    <w:rsid w:val="00EB3D08"/>
    <w:rsid w:val="00EB5DE8"/>
    <w:rsid w:val="00EC331B"/>
    <w:rsid w:val="00EC3996"/>
    <w:rsid w:val="00EC3F63"/>
    <w:rsid w:val="00ED2267"/>
    <w:rsid w:val="00ED276E"/>
    <w:rsid w:val="00ED4BCA"/>
    <w:rsid w:val="00ED4FA3"/>
    <w:rsid w:val="00ED6D29"/>
    <w:rsid w:val="00EE0C0B"/>
    <w:rsid w:val="00EE25E8"/>
    <w:rsid w:val="00EE6BAA"/>
    <w:rsid w:val="00EF273D"/>
    <w:rsid w:val="00EF2DB1"/>
    <w:rsid w:val="00EF3F9F"/>
    <w:rsid w:val="00EF49AD"/>
    <w:rsid w:val="00EF5A04"/>
    <w:rsid w:val="00EF620D"/>
    <w:rsid w:val="00EF7B5E"/>
    <w:rsid w:val="00F04972"/>
    <w:rsid w:val="00F05715"/>
    <w:rsid w:val="00F10B1A"/>
    <w:rsid w:val="00F1279D"/>
    <w:rsid w:val="00F13BD2"/>
    <w:rsid w:val="00F141A6"/>
    <w:rsid w:val="00F17391"/>
    <w:rsid w:val="00F226BA"/>
    <w:rsid w:val="00F2276A"/>
    <w:rsid w:val="00F23B0F"/>
    <w:rsid w:val="00F253F9"/>
    <w:rsid w:val="00F277BF"/>
    <w:rsid w:val="00F30ACA"/>
    <w:rsid w:val="00F30B42"/>
    <w:rsid w:val="00F32921"/>
    <w:rsid w:val="00F33A85"/>
    <w:rsid w:val="00F33B6D"/>
    <w:rsid w:val="00F35BB7"/>
    <w:rsid w:val="00F3643F"/>
    <w:rsid w:val="00F410EB"/>
    <w:rsid w:val="00F4513B"/>
    <w:rsid w:val="00F45F3C"/>
    <w:rsid w:val="00F50971"/>
    <w:rsid w:val="00F562AB"/>
    <w:rsid w:val="00F565AD"/>
    <w:rsid w:val="00F5783B"/>
    <w:rsid w:val="00F57858"/>
    <w:rsid w:val="00F66030"/>
    <w:rsid w:val="00F66BD9"/>
    <w:rsid w:val="00F721A4"/>
    <w:rsid w:val="00F72325"/>
    <w:rsid w:val="00F74142"/>
    <w:rsid w:val="00F74785"/>
    <w:rsid w:val="00F74909"/>
    <w:rsid w:val="00F76AE6"/>
    <w:rsid w:val="00F8001D"/>
    <w:rsid w:val="00F8081A"/>
    <w:rsid w:val="00F82544"/>
    <w:rsid w:val="00F829BC"/>
    <w:rsid w:val="00F84611"/>
    <w:rsid w:val="00F85677"/>
    <w:rsid w:val="00F919DB"/>
    <w:rsid w:val="00F95D90"/>
    <w:rsid w:val="00FA04A3"/>
    <w:rsid w:val="00FA157C"/>
    <w:rsid w:val="00FA2190"/>
    <w:rsid w:val="00FA32F9"/>
    <w:rsid w:val="00FA4F5E"/>
    <w:rsid w:val="00FA5074"/>
    <w:rsid w:val="00FA65AC"/>
    <w:rsid w:val="00FA76B1"/>
    <w:rsid w:val="00FA7AB5"/>
    <w:rsid w:val="00FA7F37"/>
    <w:rsid w:val="00FC11FD"/>
    <w:rsid w:val="00FC14AB"/>
    <w:rsid w:val="00FC1CE9"/>
    <w:rsid w:val="00FC58DF"/>
    <w:rsid w:val="00FC6406"/>
    <w:rsid w:val="00FD12A1"/>
    <w:rsid w:val="00FD202E"/>
    <w:rsid w:val="00FD377D"/>
    <w:rsid w:val="00FD406F"/>
    <w:rsid w:val="00FD7F0D"/>
    <w:rsid w:val="00FE0E75"/>
    <w:rsid w:val="00FE5501"/>
    <w:rsid w:val="00FF0077"/>
    <w:rsid w:val="00FF13F2"/>
    <w:rsid w:val="00FF170F"/>
    <w:rsid w:val="00FF3A94"/>
    <w:rsid w:val="00FF466A"/>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2024-07-02T05:02:00Z</dcterms:created>
  <dcterms:modified xsi:type="dcterms:W3CDTF">2024-07-02T05:14:00Z</dcterms:modified>
</cp:coreProperties>
</file>