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168" w:rsidRDefault="006B1168" w:rsidP="00996191">
      <w:pPr>
        <w:keepNext/>
        <w:keepLines/>
        <w:spacing w:before="0" w:after="0" w:line="240" w:lineRule="auto"/>
        <w:jc w:val="center"/>
        <w:outlineLvl w:val="8"/>
        <w:rPr>
          <w:rFonts w:eastAsia="Times New Roman" w:cs="Times New Roman"/>
          <w:b/>
          <w:bCs/>
          <w:iCs/>
          <w:color w:val="auto"/>
          <w:sz w:val="24"/>
          <w:szCs w:val="24"/>
        </w:rPr>
      </w:pPr>
    </w:p>
    <w:p w:rsidR="00996191" w:rsidRPr="00996191" w:rsidRDefault="00996191" w:rsidP="00996191">
      <w:pPr>
        <w:keepNext/>
        <w:keepLines/>
        <w:spacing w:before="0" w:after="0" w:line="24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F16C04" w:rsidP="00996191">
      <w:pPr>
        <w:spacing w:before="0" w:after="120" w:line="240" w:lineRule="auto"/>
        <w:jc w:val="center"/>
        <w:rPr>
          <w:rFonts w:eastAsia="MS Mincho" w:cs="Times New Roman"/>
          <w:b/>
          <w:noProof/>
          <w:color w:val="auto"/>
          <w:sz w:val="24"/>
          <w:szCs w:val="24"/>
        </w:rPr>
      </w:pPr>
      <w:bookmarkStart w:id="0" w:name="_GoBack"/>
      <w:r w:rsidRPr="00996191">
        <w:rPr>
          <w:rFonts w:eastAsia="MS Mincho" w:cs="Times New Roman"/>
          <w:b/>
          <w:noProof/>
          <w:color w:val="auto"/>
          <w:sz w:val="24"/>
          <w:szCs w:val="24"/>
        </w:rPr>
        <w:t>ÎN INTERVALUL</w:t>
      </w:r>
      <w:r>
        <w:rPr>
          <w:rFonts w:eastAsia="MS Mincho" w:cs="Times New Roman"/>
          <w:b/>
          <w:noProof/>
          <w:color w:val="auto"/>
          <w:sz w:val="24"/>
          <w:szCs w:val="24"/>
        </w:rPr>
        <w:t xml:space="preserve"> </w:t>
      </w:r>
      <w:bookmarkEnd w:id="0"/>
      <w:r w:rsidR="00C87853">
        <w:rPr>
          <w:rFonts w:eastAsia="MS Mincho" w:cs="Times New Roman"/>
          <w:b/>
          <w:noProof/>
          <w:color w:val="auto"/>
          <w:sz w:val="24"/>
          <w:szCs w:val="24"/>
        </w:rPr>
        <w:t>20</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00996191" w:rsidRPr="00996191">
        <w:rPr>
          <w:rFonts w:eastAsia="MS Mincho" w:cs="Times New Roman"/>
          <w:b/>
          <w:noProof/>
          <w:color w:val="auto"/>
          <w:sz w:val="24"/>
          <w:szCs w:val="24"/>
        </w:rPr>
        <w:t>, ora 08.</w:t>
      </w:r>
      <w:r w:rsidR="00996191" w:rsidRPr="00996191">
        <w:rPr>
          <w:rFonts w:eastAsia="MS Mincho" w:cs="Times New Roman"/>
          <w:b/>
          <w:noProof/>
          <w:color w:val="auto"/>
          <w:sz w:val="24"/>
          <w:szCs w:val="24"/>
          <w:vertAlign w:val="superscript"/>
        </w:rPr>
        <w:t>00</w:t>
      </w:r>
      <w:r w:rsidR="00996191" w:rsidRPr="00996191">
        <w:rPr>
          <w:rFonts w:eastAsia="MS Mincho" w:cs="Times New Roman"/>
          <w:b/>
          <w:noProof/>
          <w:color w:val="auto"/>
          <w:sz w:val="24"/>
          <w:szCs w:val="24"/>
        </w:rPr>
        <w:t xml:space="preserve"> – </w:t>
      </w:r>
      <w:r w:rsidR="00C87853">
        <w:rPr>
          <w:rFonts w:eastAsia="MS Mincho" w:cs="Times New Roman"/>
          <w:b/>
          <w:noProof/>
          <w:color w:val="auto"/>
          <w:sz w:val="24"/>
          <w:szCs w:val="24"/>
        </w:rPr>
        <w:t>21</w:t>
      </w:r>
      <w:r w:rsidR="0004077A">
        <w:rPr>
          <w:rFonts w:eastAsia="MS Mincho" w:cs="Times New Roman"/>
          <w:b/>
          <w:noProof/>
          <w:color w:val="auto"/>
          <w:sz w:val="24"/>
          <w:szCs w:val="24"/>
        </w:rPr>
        <w:t>.03</w:t>
      </w:r>
      <w:r w:rsidR="00C03440">
        <w:rPr>
          <w:rFonts w:eastAsia="MS Mincho" w:cs="Times New Roman"/>
          <w:b/>
          <w:noProof/>
          <w:color w:val="auto"/>
          <w:sz w:val="24"/>
          <w:szCs w:val="24"/>
        </w:rPr>
        <w:t>.2022</w:t>
      </w:r>
      <w:r w:rsidR="00996191" w:rsidRPr="00996191">
        <w:rPr>
          <w:rFonts w:eastAsia="MS Mincho" w:cs="Times New Roman"/>
          <w:b/>
          <w:noProof/>
          <w:color w:val="auto"/>
          <w:sz w:val="24"/>
          <w:szCs w:val="24"/>
        </w:rPr>
        <w:t>, ora 08.</w:t>
      </w:r>
      <w:r w:rsidR="00996191" w:rsidRPr="00996191">
        <w:rPr>
          <w:rFonts w:eastAsia="MS Mincho" w:cs="Times New Roman"/>
          <w:b/>
          <w:noProof/>
          <w:color w:val="auto"/>
          <w:sz w:val="24"/>
          <w:szCs w:val="24"/>
          <w:vertAlign w:val="superscript"/>
        </w:rPr>
        <w:t>00</w:t>
      </w:r>
    </w:p>
    <w:p w:rsidR="00284ED0" w:rsidRDefault="00284ED0" w:rsidP="00996191">
      <w:pPr>
        <w:tabs>
          <w:tab w:val="left" w:pos="6885"/>
        </w:tabs>
        <w:spacing w:before="0" w:after="120"/>
        <w:rPr>
          <w:rFonts w:eastAsia="MS Mincho" w:cs="Times New Roman"/>
          <w:b/>
          <w:color w:val="auto"/>
          <w:lang w:val="it-IT"/>
        </w:rPr>
      </w:pPr>
    </w:p>
    <w:p w:rsidR="00996191" w:rsidRPr="00996191" w:rsidRDefault="00996191" w:rsidP="00996191">
      <w:pPr>
        <w:keepNext/>
        <w:numPr>
          <w:ilvl w:val="0"/>
          <w:numId w:val="1"/>
        </w:numPr>
        <w:tabs>
          <w:tab w:val="left" w:pos="720"/>
        </w:tabs>
        <w:spacing w:before="0" w:after="120"/>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996191">
      <w:pPr>
        <w:spacing w:before="0" w:after="120"/>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w:t>
      </w:r>
      <w:proofErr w:type="spellStart"/>
      <w:r w:rsidRPr="001731E7">
        <w:rPr>
          <w:rFonts w:eastAsia="MS Mincho" w:cs="Times New Roman"/>
          <w:b/>
          <w:color w:val="auto"/>
          <w:u w:val="single"/>
        </w:rPr>
        <w:t>hidro</w:t>
      </w:r>
      <w:proofErr w:type="spellEnd"/>
      <w:r w:rsidRPr="001731E7">
        <w:rPr>
          <w:rFonts w:eastAsia="MS Mincho" w:cs="Times New Roman"/>
          <w:b/>
          <w:color w:val="auto"/>
          <w:u w:val="single"/>
        </w:rPr>
        <w:t xml:space="preserve"> pe râurile interioare </w:t>
      </w:r>
      <w:proofErr w:type="spellStart"/>
      <w:r w:rsidRPr="001731E7">
        <w:rPr>
          <w:rFonts w:eastAsia="MS Mincho" w:cs="Times New Roman"/>
          <w:b/>
          <w:color w:val="auto"/>
          <w:u w:val="single"/>
        </w:rPr>
        <w:t>şi</w:t>
      </w:r>
      <w:proofErr w:type="spellEnd"/>
      <w:r w:rsidRPr="001731E7">
        <w:rPr>
          <w:rFonts w:eastAsia="MS Mincho" w:cs="Times New Roman"/>
          <w:b/>
          <w:color w:val="auto"/>
          <w:u w:val="single"/>
        </w:rPr>
        <w:t xml:space="preserve"> Dunăre din </w:t>
      </w:r>
      <w:r w:rsidR="00C87853">
        <w:rPr>
          <w:rFonts w:eastAsia="MS Mincho" w:cs="Times New Roman"/>
          <w:b/>
          <w:color w:val="auto"/>
          <w:u w:val="single"/>
        </w:rPr>
        <w:t>21</w:t>
      </w:r>
      <w:r w:rsidR="0004077A">
        <w:rPr>
          <w:rFonts w:eastAsia="MS Mincho" w:cs="Times New Roman"/>
          <w:b/>
          <w:color w:val="auto"/>
          <w:u w:val="single"/>
        </w:rPr>
        <w:t>.03</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996191">
      <w:pPr>
        <w:spacing w:before="0" w:after="0"/>
        <w:rPr>
          <w:rFonts w:eastAsia="MS Mincho" w:cs="Times New Roman"/>
          <w:b/>
          <w:color w:val="auto"/>
          <w:u w:val="single"/>
        </w:rPr>
      </w:pPr>
      <w:r w:rsidRPr="0039075E">
        <w:rPr>
          <w:rFonts w:eastAsia="MS Mincho" w:cs="Times New Roman"/>
          <w:b/>
          <w:color w:val="auto"/>
          <w:u w:val="single"/>
        </w:rPr>
        <w:t>RÂURI</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 xml:space="preserve">Debitele au fost în general staționare, exceptând râurile din bazinele: </w:t>
      </w:r>
      <w:proofErr w:type="spellStart"/>
      <w:r w:rsidRPr="002239EF">
        <w:rPr>
          <w:rFonts w:asciiTheme="minorHAnsi" w:hAnsiTheme="minorHAnsi" w:cs="Arial"/>
        </w:rPr>
        <w:t>Crişuri</w:t>
      </w:r>
      <w:proofErr w:type="spellEnd"/>
      <w:r w:rsidRPr="002239EF">
        <w:rPr>
          <w:rFonts w:asciiTheme="minorHAnsi" w:hAnsiTheme="minorHAnsi" w:cs="Arial"/>
        </w:rPr>
        <w:t xml:space="preserve">, </w:t>
      </w:r>
      <w:proofErr w:type="spellStart"/>
      <w:r w:rsidRPr="002239EF">
        <w:rPr>
          <w:rFonts w:asciiTheme="minorHAnsi" w:hAnsiTheme="minorHAnsi" w:cs="Arial"/>
        </w:rPr>
        <w:t>Timiş</w:t>
      </w:r>
      <w:proofErr w:type="spellEnd"/>
      <w:r w:rsidRPr="002239EF">
        <w:rPr>
          <w:rFonts w:asciiTheme="minorHAnsi" w:hAnsiTheme="minorHAnsi" w:cs="Arial"/>
        </w:rPr>
        <w:t xml:space="preserve">, Bârzava, </w:t>
      </w:r>
      <w:proofErr w:type="spellStart"/>
      <w:r w:rsidRPr="002239EF">
        <w:rPr>
          <w:rFonts w:asciiTheme="minorHAnsi" w:hAnsiTheme="minorHAnsi" w:cs="Arial"/>
        </w:rPr>
        <w:t>Caraş</w:t>
      </w:r>
      <w:proofErr w:type="spellEnd"/>
      <w:r w:rsidRPr="002239EF">
        <w:rPr>
          <w:rFonts w:asciiTheme="minorHAnsi" w:hAnsiTheme="minorHAnsi" w:cs="Arial"/>
        </w:rPr>
        <w:t>, Nera, Cerna unde au fost în scădere.</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 xml:space="preserve">Debitele se situează la valori sub mediile multianuale lunare, cu </w:t>
      </w:r>
      <w:r w:rsidR="00B062D4" w:rsidRPr="002239EF">
        <w:rPr>
          <w:rFonts w:asciiTheme="minorHAnsi" w:hAnsiTheme="minorHAnsi" w:cs="Arial"/>
        </w:rPr>
        <w:t>coeficienți</w:t>
      </w:r>
      <w:r w:rsidRPr="002239EF">
        <w:rPr>
          <w:rFonts w:asciiTheme="minorHAnsi" w:hAnsiTheme="minorHAnsi" w:cs="Arial"/>
        </w:rPr>
        <w:t xml:space="preserve"> moduli </w:t>
      </w:r>
      <w:r w:rsidR="00B062D4" w:rsidRPr="002239EF">
        <w:rPr>
          <w:rFonts w:asciiTheme="minorHAnsi" w:hAnsiTheme="minorHAnsi" w:cs="Arial"/>
        </w:rPr>
        <w:t>cuprinși</w:t>
      </w:r>
      <w:r w:rsidRPr="002239EF">
        <w:rPr>
          <w:rFonts w:asciiTheme="minorHAnsi" w:hAnsiTheme="minorHAnsi" w:cs="Arial"/>
        </w:rPr>
        <w:t xml:space="preserve"> între 30-60%, mai mici (sub 30% din normalele lunare) pe râurile din bazinele hidrografice: Crasna, Crișul Negru, Târnave, Moravița, Nera, Vedea, Putna, Rm. Sărat, bazinele superioare ale Mureșului, Timișului, Argeșului, bazinele inferioare ale Jiului și Oltului, pe afluenții Prutului, Trotușului, Buzăului și pe unele râuri din Dobrogea.</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Formațiunile de gheață (gheață la maluri, năboi, pod de gheață) existente pe râurile din zonele montane din nordul, centrul și estul țării s-au menținut fără modificări importante.</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 xml:space="preserve">S-au menținut curgerile de năboi (zăpadă înghețată în albie) pe râurile din bazinul superior al Bistriței (afluent al Siretului). </w:t>
      </w:r>
    </w:p>
    <w:p w:rsidR="005B3A74" w:rsidRDefault="002239EF" w:rsidP="002239EF">
      <w:pPr>
        <w:spacing w:before="0" w:after="0"/>
        <w:rPr>
          <w:rFonts w:asciiTheme="minorHAnsi" w:hAnsiTheme="minorHAnsi" w:cs="Arial"/>
        </w:rPr>
      </w:pPr>
      <w:r w:rsidRPr="002239EF">
        <w:rPr>
          <w:rFonts w:asciiTheme="minorHAnsi" w:hAnsiTheme="minorHAnsi" w:cs="Arial"/>
        </w:rPr>
        <w:t xml:space="preserve">Nivelurile pe râuri la stațiile hidrometrice se situează sub </w:t>
      </w:r>
      <w:r w:rsidRPr="002239EF">
        <w:rPr>
          <w:rFonts w:asciiTheme="minorHAnsi" w:hAnsiTheme="minorHAnsi" w:cs="Arial"/>
          <w:b/>
          <w:bCs/>
        </w:rPr>
        <w:t>COTELE DE ATENȚIE</w:t>
      </w:r>
      <w:r w:rsidRPr="002239EF">
        <w:rPr>
          <w:rFonts w:asciiTheme="minorHAnsi" w:hAnsiTheme="minorHAnsi" w:cs="Arial"/>
        </w:rPr>
        <w:t>.</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Debitele vor fi în general staționare.</w:t>
      </w:r>
    </w:p>
    <w:p w:rsidR="002239EF" w:rsidRPr="002239EF" w:rsidRDefault="002239EF" w:rsidP="002239EF">
      <w:pPr>
        <w:spacing w:before="0" w:after="0"/>
        <w:rPr>
          <w:rFonts w:asciiTheme="minorHAnsi" w:hAnsiTheme="minorHAnsi" w:cs="Arial"/>
        </w:rPr>
      </w:pPr>
      <w:r w:rsidRPr="002239EF">
        <w:rPr>
          <w:rFonts w:asciiTheme="minorHAnsi" w:hAnsiTheme="minorHAnsi" w:cs="Arial"/>
        </w:rPr>
        <w:t>Formațiunile de gheață (gheață la maluri, năboi, pod de gheață) existente se vor menține fără modificări importante.</w:t>
      </w:r>
    </w:p>
    <w:p w:rsidR="002239EF" w:rsidRPr="00BA1B16" w:rsidRDefault="002239EF" w:rsidP="002239EF">
      <w:pPr>
        <w:spacing w:before="0" w:after="0"/>
        <w:rPr>
          <w:rFonts w:asciiTheme="minorHAnsi" w:hAnsiTheme="minorHAnsi" w:cs="Arial"/>
        </w:rPr>
      </w:pPr>
      <w:r w:rsidRPr="002239EF">
        <w:rPr>
          <w:rFonts w:asciiTheme="minorHAnsi" w:hAnsiTheme="minorHAnsi" w:cs="Arial"/>
        </w:rPr>
        <w:t xml:space="preserve">Nivelurile pe râuri la stațiile hidrometrice se vor situa sub </w:t>
      </w:r>
      <w:r w:rsidRPr="002239EF">
        <w:rPr>
          <w:rFonts w:asciiTheme="minorHAnsi" w:hAnsiTheme="minorHAnsi" w:cs="Arial"/>
          <w:b/>
          <w:bCs/>
        </w:rPr>
        <w:t>COTELE DE ATENȚIE</w:t>
      </w:r>
      <w:r w:rsidRPr="002239EF">
        <w:rPr>
          <w:rFonts w:asciiTheme="minorHAnsi" w:hAnsiTheme="minorHAnsi" w:cs="Arial"/>
        </w:rPr>
        <w:t>.</w:t>
      </w:r>
    </w:p>
    <w:p w:rsidR="00BA1B16" w:rsidRDefault="00BA1B16" w:rsidP="00BA1B16">
      <w:pPr>
        <w:spacing w:before="0" w:after="0"/>
        <w:rPr>
          <w:rFonts w:asciiTheme="minorHAnsi" w:eastAsia="Times New Roman" w:hAnsiTheme="minorHAnsi" w:cs="Arial"/>
          <w:b/>
          <w:bCs/>
          <w:color w:val="auto"/>
          <w:lang w:eastAsia="zh-CN"/>
        </w:rPr>
      </w:pPr>
    </w:p>
    <w:p w:rsidR="00E84501" w:rsidRPr="00E84501" w:rsidRDefault="00E84501" w:rsidP="00E84501">
      <w:pPr>
        <w:spacing w:before="0" w:after="0"/>
        <w:rPr>
          <w:rFonts w:asciiTheme="minorHAnsi" w:eastAsia="Times New Roman" w:hAnsiTheme="minorHAnsi" w:cs="Times New Roman"/>
          <w:b/>
          <w:bCs/>
          <w:color w:val="auto"/>
          <w:lang w:eastAsia="zh-CN"/>
        </w:rPr>
      </w:pPr>
      <w:r w:rsidRPr="00E84501">
        <w:rPr>
          <w:rFonts w:asciiTheme="minorHAnsi" w:eastAsia="Times New Roman" w:hAnsiTheme="minorHAnsi" w:cs="Times New Roman"/>
          <w:b/>
          <w:bCs/>
          <w:color w:val="auto"/>
          <w:lang w:eastAsia="zh-CN"/>
        </w:rPr>
        <w:t>A.B.A. Prut-Bârlad</w:t>
      </w:r>
    </w:p>
    <w:p w:rsidR="00E84501" w:rsidRPr="00E84501" w:rsidRDefault="00E84501" w:rsidP="00E84501">
      <w:pPr>
        <w:spacing w:before="0" w:after="0"/>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u w:val="single"/>
          <w:lang w:eastAsia="zh-CN"/>
        </w:rPr>
        <w:t>Județul Vaslui</w:t>
      </w:r>
      <w:r w:rsidRPr="00E84501">
        <w:rPr>
          <w:rFonts w:asciiTheme="minorHAnsi" w:eastAsia="Times New Roman" w:hAnsiTheme="minorHAnsi" w:cs="Times New Roman"/>
          <w:bCs/>
          <w:color w:val="auto"/>
          <w:lang w:eastAsia="zh-CN"/>
        </w:rPr>
        <w:t>:</w:t>
      </w:r>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Times New Roman" w:hAnsiTheme="minorHAnsi" w:cs="Times New Roman"/>
          <w:bCs/>
          <w:color w:val="auto"/>
          <w:lang w:eastAsia="zh-CN"/>
        </w:rPr>
        <w:t xml:space="preserve">Se mențin prevederile din „Planul de restricții și folosire a apei în perioade deficitare”, treapta a III-a pentru S.C. AQUAVAS S.A. VASLUI – Sucursala Vaslui, din acumularea Solești (râul </w:t>
      </w:r>
      <w:proofErr w:type="spellStart"/>
      <w:r w:rsidRPr="00E84501">
        <w:rPr>
          <w:rFonts w:asciiTheme="minorHAnsi" w:eastAsia="Times New Roman" w:hAnsiTheme="minorHAnsi" w:cs="Times New Roman"/>
          <w:bCs/>
          <w:color w:val="auto"/>
          <w:lang w:eastAsia="zh-CN"/>
        </w:rPr>
        <w:t>Vasluieț</w:t>
      </w:r>
      <w:proofErr w:type="spellEnd"/>
      <w:r w:rsidRPr="00E84501">
        <w:rPr>
          <w:rFonts w:asciiTheme="minorHAnsi" w:eastAsia="Times New Roman" w:hAnsiTheme="minorHAnsi" w:cs="Times New Roman"/>
          <w:bCs/>
          <w:color w:val="auto"/>
          <w:lang w:eastAsia="zh-CN"/>
        </w:rPr>
        <w:t>).</w:t>
      </w:r>
    </w:p>
    <w:p w:rsidR="00E84501" w:rsidRPr="00E84501" w:rsidRDefault="00E84501" w:rsidP="00E84501">
      <w:pPr>
        <w:spacing w:before="0" w:after="0"/>
        <w:rPr>
          <w:rFonts w:asciiTheme="minorHAnsi" w:eastAsia="Times New Roman" w:hAnsiTheme="minorHAnsi" w:cs="Times New Roman"/>
          <w:bCs/>
          <w:color w:val="auto"/>
          <w:u w:val="single"/>
          <w:lang w:eastAsia="zh-CN"/>
        </w:rPr>
      </w:pPr>
      <w:proofErr w:type="spellStart"/>
      <w:r>
        <w:rPr>
          <w:rFonts w:asciiTheme="minorHAnsi" w:eastAsia="Arial" w:hAnsiTheme="minorHAnsi" w:cs="Times New Roman"/>
          <w:u w:val="single"/>
          <w:lang w:val="en-US"/>
        </w:rPr>
        <w:t>Judetul</w:t>
      </w:r>
      <w:proofErr w:type="spellEnd"/>
      <w:r>
        <w:rPr>
          <w:rFonts w:asciiTheme="minorHAnsi" w:eastAsia="Arial" w:hAnsiTheme="minorHAnsi" w:cs="Times New Roman"/>
          <w:u w:val="single"/>
          <w:lang w:val="en-US"/>
        </w:rPr>
        <w:t xml:space="preserve"> </w:t>
      </w:r>
      <w:proofErr w:type="spellStart"/>
      <w:r>
        <w:rPr>
          <w:rFonts w:asciiTheme="minorHAnsi" w:eastAsia="Arial" w:hAnsiTheme="minorHAnsi" w:cs="Times New Roman"/>
          <w:u w:val="single"/>
          <w:lang w:val="en-US"/>
        </w:rPr>
        <w:t>Ia</w:t>
      </w:r>
      <w:proofErr w:type="spellEnd"/>
      <w:r>
        <w:rPr>
          <w:rFonts w:asciiTheme="minorHAnsi" w:eastAsia="Arial" w:hAnsiTheme="minorHAnsi" w:cs="Times New Roman"/>
          <w:u w:val="single"/>
        </w:rPr>
        <w:t>ș</w:t>
      </w:r>
      <w:proofErr w:type="spellStart"/>
      <w:r w:rsidRPr="00E84501">
        <w:rPr>
          <w:rFonts w:asciiTheme="minorHAnsi" w:eastAsia="Arial" w:hAnsiTheme="minorHAnsi" w:cs="Times New Roman"/>
          <w:u w:val="single"/>
          <w:lang w:val="en-US"/>
        </w:rPr>
        <w:t>i</w:t>
      </w:r>
      <w:proofErr w:type="spellEnd"/>
    </w:p>
    <w:p w:rsidR="00E84501" w:rsidRPr="00E84501" w:rsidRDefault="00E84501" w:rsidP="00E84501">
      <w:pPr>
        <w:numPr>
          <w:ilvl w:val="0"/>
          <w:numId w:val="28"/>
        </w:numPr>
        <w:spacing w:before="0" w:after="0"/>
        <w:contextualSpacing/>
        <w:rPr>
          <w:rFonts w:asciiTheme="minorHAnsi" w:eastAsia="Times New Roman" w:hAnsiTheme="minorHAnsi" w:cs="Times New Roman"/>
          <w:bCs/>
          <w:color w:val="auto"/>
          <w:lang w:eastAsia="zh-CN"/>
        </w:rPr>
      </w:pPr>
      <w:r w:rsidRPr="00E84501">
        <w:rPr>
          <w:rFonts w:asciiTheme="minorHAnsi" w:eastAsia="Arial" w:hAnsiTheme="minorHAnsi" w:cs="Times New Roman"/>
          <w:bCs/>
        </w:rPr>
        <w:t>Se mențin prevederile din „Planul de restricții și folosire a apei în perioade deficitare”, treapta a II-a pentru</w:t>
      </w:r>
      <w:r w:rsidRPr="00E84501">
        <w:rPr>
          <w:rFonts w:asciiTheme="minorHAnsi" w:eastAsia="Arial" w:hAnsiTheme="minorHAnsi" w:cs="Times New Roman"/>
          <w:lang w:val="en-US"/>
        </w:rPr>
        <w:t xml:space="preserve">: S.C. PISCICOLA S.RL. Iasi, S.C. </w:t>
      </w:r>
      <w:proofErr w:type="spellStart"/>
      <w:r w:rsidRPr="00E84501">
        <w:rPr>
          <w:rFonts w:asciiTheme="minorHAnsi" w:eastAsia="Arial" w:hAnsiTheme="minorHAnsi" w:cs="Times New Roman"/>
          <w:lang w:val="en-US"/>
        </w:rPr>
        <w:t>Noralex</w:t>
      </w:r>
      <w:proofErr w:type="spellEnd"/>
      <w:r w:rsidRPr="00E84501">
        <w:rPr>
          <w:rFonts w:asciiTheme="minorHAnsi" w:eastAsia="Arial" w:hAnsiTheme="minorHAnsi" w:cs="Times New Roman"/>
          <w:lang w:val="en-US"/>
        </w:rPr>
        <w:t xml:space="preserve"> S.A. Iasi </w:t>
      </w:r>
      <w:proofErr w:type="spellStart"/>
      <w:r w:rsidRPr="00E84501">
        <w:rPr>
          <w:rFonts w:asciiTheme="minorHAnsi" w:eastAsia="Arial" w:hAnsiTheme="minorHAnsi" w:cs="Times New Roman"/>
          <w:lang w:val="en-US"/>
        </w:rPr>
        <w:t>si</w:t>
      </w:r>
      <w:proofErr w:type="spellEnd"/>
      <w:r w:rsidRPr="00E84501">
        <w:rPr>
          <w:rFonts w:asciiTheme="minorHAnsi" w:eastAsia="Arial" w:hAnsiTheme="minorHAnsi" w:cs="Times New Roman"/>
          <w:lang w:val="en-US"/>
        </w:rPr>
        <w:t xml:space="preserve"> S.C. CC &amp; PES S.R.L. Iasi, </w:t>
      </w:r>
      <w:proofErr w:type="spellStart"/>
      <w:r w:rsidRPr="00E84501">
        <w:rPr>
          <w:rFonts w:asciiTheme="minorHAnsi" w:eastAsia="Arial" w:hAnsiTheme="minorHAnsi" w:cs="Times New Roman"/>
          <w:lang w:val="en-US"/>
        </w:rPr>
        <w:t>prin</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reducerea</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debitelor</w:t>
      </w:r>
      <w:proofErr w:type="spellEnd"/>
      <w:r w:rsidRPr="00E84501">
        <w:rPr>
          <w:rFonts w:asciiTheme="minorHAnsi" w:eastAsia="Arial" w:hAnsiTheme="minorHAnsi" w:cs="Times New Roman"/>
          <w:lang w:val="en-US"/>
        </w:rPr>
        <w:t xml:space="preserve"> la </w:t>
      </w:r>
      <w:proofErr w:type="spellStart"/>
      <w:r w:rsidRPr="00E84501">
        <w:rPr>
          <w:rFonts w:asciiTheme="minorHAnsi" w:eastAsia="Arial" w:hAnsiTheme="minorHAnsi" w:cs="Times New Roman"/>
          <w:lang w:val="en-US"/>
        </w:rPr>
        <w:t>sursa</w:t>
      </w:r>
      <w:proofErr w:type="spellEnd"/>
      <w:r w:rsidRPr="00E84501">
        <w:rPr>
          <w:rFonts w:asciiTheme="minorHAnsi" w:eastAsia="Arial" w:hAnsiTheme="minorHAnsi" w:cs="Times New Roman"/>
          <w:lang w:val="en-US"/>
        </w:rPr>
        <w:t xml:space="preserve"> (</w:t>
      </w:r>
      <w:proofErr w:type="spellStart"/>
      <w:r w:rsidRPr="00E84501">
        <w:rPr>
          <w:rFonts w:asciiTheme="minorHAnsi" w:eastAsia="Arial" w:hAnsiTheme="minorHAnsi" w:cs="Times New Roman"/>
          <w:lang w:val="en-US"/>
        </w:rPr>
        <w:t>r.Miletin</w:t>
      </w:r>
      <w:proofErr w:type="spellEnd"/>
      <w:r w:rsidRPr="00E84501">
        <w:rPr>
          <w:rFonts w:asciiTheme="minorHAnsi" w:eastAsia="Arial" w:hAnsiTheme="minorHAnsi" w:cs="Times New Roman"/>
          <w:lang w:val="en-US"/>
        </w:rPr>
        <w:t xml:space="preserve"> – </w:t>
      </w:r>
      <w:proofErr w:type="spellStart"/>
      <w:r w:rsidRPr="00E84501">
        <w:rPr>
          <w:rFonts w:asciiTheme="minorHAnsi" w:eastAsia="Arial" w:hAnsiTheme="minorHAnsi" w:cs="Times New Roman"/>
          <w:lang w:val="en-US"/>
        </w:rPr>
        <w:t>ac.Halceni</w:t>
      </w:r>
      <w:proofErr w:type="spellEnd"/>
      <w:r w:rsidRPr="00E84501">
        <w:rPr>
          <w:rFonts w:asciiTheme="minorHAnsi" w:eastAsia="Arial" w:hAnsiTheme="minorHAnsi" w:cs="Times New Roman"/>
          <w:lang w:val="en-US"/>
        </w:rPr>
        <w:t>).</w:t>
      </w:r>
    </w:p>
    <w:p w:rsidR="005E047C" w:rsidRPr="00E32DC0" w:rsidRDefault="005E047C" w:rsidP="005E047C">
      <w:pPr>
        <w:spacing w:before="0" w:after="0"/>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2239EF" w:rsidRPr="002239EF" w:rsidRDefault="002239EF" w:rsidP="002239EF">
      <w:pPr>
        <w:suppressAutoHyphens/>
        <w:autoSpaceDE w:val="0"/>
        <w:spacing w:before="0" w:after="0"/>
        <w:rPr>
          <w:rFonts w:asciiTheme="minorHAnsi" w:eastAsia="Times New Roman" w:hAnsiTheme="minorHAnsi" w:cs="Arial"/>
          <w:color w:val="auto"/>
          <w:lang w:eastAsia="zh-CN"/>
        </w:rPr>
      </w:pPr>
      <w:r w:rsidRPr="002239EF">
        <w:rPr>
          <w:rFonts w:asciiTheme="minorHAnsi" w:eastAsia="Times New Roman" w:hAnsiTheme="minorHAnsi" w:cs="Arial"/>
          <w:color w:val="auto"/>
          <w:lang w:eastAsia="zh-CN"/>
        </w:rPr>
        <w:t>Debitul la intrarea în țară (secțiunea Baziaș) în intervalul 20.03.2022 – 21.03.2022 a fost staționar, având valoarea de 3300 m</w:t>
      </w:r>
      <w:r w:rsidRPr="002239EF">
        <w:rPr>
          <w:rFonts w:asciiTheme="minorHAnsi" w:eastAsia="Times New Roman" w:hAnsiTheme="minorHAnsi" w:cs="Arial"/>
          <w:color w:val="auto"/>
          <w:vertAlign w:val="superscript"/>
          <w:lang w:eastAsia="zh-CN"/>
        </w:rPr>
        <w:t>3</w:t>
      </w:r>
      <w:r w:rsidRPr="002239EF">
        <w:rPr>
          <w:rFonts w:asciiTheme="minorHAnsi" w:eastAsia="Times New Roman" w:hAnsiTheme="minorHAnsi" w:cs="Arial"/>
          <w:color w:val="auto"/>
          <w:lang w:eastAsia="zh-CN"/>
        </w:rPr>
        <w:t>/s, sub media multianuală a lunii martie (6700 m</w:t>
      </w:r>
      <w:r w:rsidRPr="002239EF">
        <w:rPr>
          <w:rFonts w:asciiTheme="minorHAnsi" w:eastAsia="Times New Roman" w:hAnsiTheme="minorHAnsi" w:cs="Arial"/>
          <w:color w:val="auto"/>
          <w:vertAlign w:val="superscript"/>
          <w:lang w:eastAsia="zh-CN"/>
        </w:rPr>
        <w:t>3</w:t>
      </w:r>
      <w:r w:rsidRPr="002239EF">
        <w:rPr>
          <w:rFonts w:asciiTheme="minorHAnsi" w:eastAsia="Times New Roman" w:hAnsiTheme="minorHAnsi" w:cs="Arial"/>
          <w:color w:val="auto"/>
          <w:lang w:eastAsia="zh-CN"/>
        </w:rPr>
        <w:t>/s).</w:t>
      </w:r>
    </w:p>
    <w:p w:rsidR="005B3A74" w:rsidRDefault="002239EF" w:rsidP="002239EF">
      <w:pPr>
        <w:suppressAutoHyphens/>
        <w:autoSpaceDE w:val="0"/>
        <w:spacing w:before="0" w:after="0"/>
        <w:rPr>
          <w:rFonts w:asciiTheme="minorHAnsi" w:eastAsia="Times New Roman" w:hAnsiTheme="minorHAnsi" w:cs="Arial"/>
          <w:color w:val="auto"/>
          <w:lang w:eastAsia="zh-CN"/>
        </w:rPr>
      </w:pPr>
      <w:r w:rsidRPr="002239EF">
        <w:rPr>
          <w:rFonts w:asciiTheme="minorHAnsi" w:eastAsia="Times New Roman" w:hAnsiTheme="minorHAnsi" w:cs="Arial"/>
          <w:color w:val="auto"/>
          <w:lang w:eastAsia="zh-CN"/>
        </w:rPr>
        <w:t xml:space="preserve">În aval de </w:t>
      </w:r>
      <w:proofErr w:type="spellStart"/>
      <w:r w:rsidRPr="002239EF">
        <w:rPr>
          <w:rFonts w:asciiTheme="minorHAnsi" w:eastAsia="Times New Roman" w:hAnsiTheme="minorHAnsi" w:cs="Arial"/>
          <w:color w:val="auto"/>
          <w:lang w:eastAsia="zh-CN"/>
        </w:rPr>
        <w:t>Porţile</w:t>
      </w:r>
      <w:proofErr w:type="spellEnd"/>
      <w:r w:rsidRPr="002239EF">
        <w:rPr>
          <w:rFonts w:asciiTheme="minorHAnsi" w:eastAsia="Times New Roman" w:hAnsiTheme="minorHAnsi" w:cs="Arial"/>
          <w:color w:val="auto"/>
          <w:lang w:eastAsia="zh-CN"/>
        </w:rPr>
        <w:t xml:space="preserve"> de Fier debitele </w:t>
      </w:r>
      <w:bookmarkStart w:id="1" w:name="_Hlk91833036"/>
      <w:r w:rsidRPr="002239EF">
        <w:rPr>
          <w:rFonts w:asciiTheme="minorHAnsi" w:eastAsia="Times New Roman" w:hAnsiTheme="minorHAnsi" w:cs="Arial"/>
          <w:color w:val="auto"/>
          <w:lang w:eastAsia="zh-CN"/>
        </w:rPr>
        <w:t>au fost</w:t>
      </w:r>
      <w:bookmarkEnd w:id="1"/>
      <w:r w:rsidRPr="002239EF">
        <w:rPr>
          <w:rFonts w:asciiTheme="minorHAnsi" w:eastAsia="Times New Roman" w:hAnsiTheme="minorHAnsi" w:cs="Arial"/>
          <w:color w:val="auto"/>
          <w:lang w:eastAsia="zh-CN"/>
        </w:rPr>
        <w:t xml:space="preserve"> în </w:t>
      </w:r>
      <w:proofErr w:type="spellStart"/>
      <w:r w:rsidRPr="002239EF">
        <w:rPr>
          <w:rFonts w:asciiTheme="minorHAnsi" w:eastAsia="Times New Roman" w:hAnsiTheme="minorHAnsi" w:cs="Arial"/>
          <w:color w:val="auto"/>
          <w:lang w:eastAsia="zh-CN"/>
        </w:rPr>
        <w:t>creştere</w:t>
      </w:r>
      <w:proofErr w:type="spellEnd"/>
      <w:r w:rsidRPr="002239EF">
        <w:rPr>
          <w:rFonts w:asciiTheme="minorHAnsi" w:eastAsia="Times New Roman" w:hAnsiTheme="minorHAnsi" w:cs="Arial"/>
          <w:color w:val="auto"/>
          <w:lang w:eastAsia="zh-CN"/>
        </w:rPr>
        <w:t xml:space="preserve"> pe sectorul Gruia – Bechet și în scădere pe sectorul Corabia – Tulcea.</w:t>
      </w:r>
    </w:p>
    <w:p w:rsidR="002239EF" w:rsidRPr="002239EF" w:rsidRDefault="002239EF" w:rsidP="002239EF">
      <w:pPr>
        <w:suppressAutoHyphens/>
        <w:autoSpaceDE w:val="0"/>
        <w:spacing w:before="0" w:after="0"/>
        <w:rPr>
          <w:rFonts w:asciiTheme="minorHAnsi" w:eastAsia="Times New Roman" w:hAnsiTheme="minorHAnsi" w:cs="Arial"/>
          <w:color w:val="auto"/>
          <w:lang w:eastAsia="zh-CN"/>
        </w:rPr>
      </w:pPr>
      <w:r w:rsidRPr="002239EF">
        <w:rPr>
          <w:rFonts w:asciiTheme="minorHAnsi" w:eastAsia="Times New Roman" w:hAnsiTheme="minorHAnsi" w:cs="Arial"/>
          <w:color w:val="auto"/>
          <w:lang w:eastAsia="zh-CN"/>
        </w:rPr>
        <w:t xml:space="preserve">Debitul la intrarea în țară (secțiunea Baziaș) va fi în </w:t>
      </w:r>
      <w:proofErr w:type="spellStart"/>
      <w:r w:rsidRPr="002239EF">
        <w:rPr>
          <w:rFonts w:asciiTheme="minorHAnsi" w:eastAsia="Times New Roman" w:hAnsiTheme="minorHAnsi" w:cs="Arial"/>
          <w:color w:val="auto"/>
          <w:lang w:eastAsia="zh-CN"/>
        </w:rPr>
        <w:t>creştere</w:t>
      </w:r>
      <w:proofErr w:type="spellEnd"/>
      <w:r w:rsidRPr="002239EF">
        <w:rPr>
          <w:rFonts w:asciiTheme="minorHAnsi" w:eastAsia="Times New Roman" w:hAnsiTheme="minorHAnsi" w:cs="Arial"/>
          <w:color w:val="auto"/>
          <w:lang w:eastAsia="zh-CN"/>
        </w:rPr>
        <w:t xml:space="preserve"> (3400 m</w:t>
      </w:r>
      <w:r w:rsidRPr="002239EF">
        <w:rPr>
          <w:rFonts w:asciiTheme="minorHAnsi" w:eastAsia="Times New Roman" w:hAnsiTheme="minorHAnsi" w:cs="Arial"/>
          <w:color w:val="auto"/>
          <w:vertAlign w:val="superscript"/>
          <w:lang w:eastAsia="zh-CN"/>
        </w:rPr>
        <w:t>3</w:t>
      </w:r>
      <w:r w:rsidRPr="002239EF">
        <w:rPr>
          <w:rFonts w:asciiTheme="minorHAnsi" w:eastAsia="Times New Roman" w:hAnsiTheme="minorHAnsi" w:cs="Arial"/>
          <w:color w:val="auto"/>
          <w:lang w:eastAsia="zh-CN"/>
        </w:rPr>
        <w:t>/s).</w:t>
      </w:r>
    </w:p>
    <w:p w:rsidR="002239EF" w:rsidRPr="00BA1B16" w:rsidRDefault="002239EF" w:rsidP="002239EF">
      <w:pPr>
        <w:suppressAutoHyphens/>
        <w:autoSpaceDE w:val="0"/>
        <w:spacing w:before="0" w:after="0"/>
        <w:rPr>
          <w:rFonts w:asciiTheme="minorHAnsi" w:eastAsia="Times New Roman" w:hAnsiTheme="minorHAnsi" w:cs="Arial"/>
          <w:color w:val="auto"/>
          <w:lang w:eastAsia="zh-CN"/>
        </w:rPr>
      </w:pPr>
      <w:r w:rsidRPr="002239EF">
        <w:rPr>
          <w:rFonts w:asciiTheme="minorHAnsi" w:eastAsia="Times New Roman" w:hAnsiTheme="minorHAnsi" w:cs="Arial"/>
          <w:color w:val="auto"/>
          <w:lang w:eastAsia="zh-CN"/>
        </w:rPr>
        <w:t>Pe sectorul aval de Porțile de Fier debitele vor fi în creștere pe sectorul Gruia – Tr. Măgurele și în scădere pe sectorul Zimnicea – Tulcea.</w:t>
      </w:r>
    </w:p>
    <w:p w:rsidR="00996191" w:rsidRPr="001731E7" w:rsidRDefault="00996191" w:rsidP="00E4664D">
      <w:pPr>
        <w:spacing w:before="0" w:after="0"/>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C87853">
        <w:rPr>
          <w:rFonts w:eastAsia="MS Mincho" w:cs="Times New Roman"/>
          <w:b/>
          <w:color w:val="auto"/>
          <w:spacing w:val="-2"/>
          <w:u w:val="single"/>
        </w:rPr>
        <w:t>20</w:t>
      </w:r>
      <w:r w:rsidR="00D674AA">
        <w:rPr>
          <w:rFonts w:eastAsia="MS Mincho" w:cs="Times New Roman"/>
          <w:b/>
          <w:color w:val="auto"/>
          <w:spacing w:val="-2"/>
          <w:u w:val="single"/>
        </w:rPr>
        <w:t>.03</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C87853">
        <w:rPr>
          <w:rFonts w:eastAsia="MS Mincho" w:cs="Times New Roman"/>
          <w:b/>
          <w:color w:val="auto"/>
          <w:spacing w:val="-2"/>
          <w:u w:val="single"/>
        </w:rPr>
        <w:t>21</w:t>
      </w:r>
      <w:r w:rsidR="0004077A">
        <w:rPr>
          <w:rFonts w:eastAsia="MS Mincho" w:cs="Times New Roman"/>
          <w:b/>
          <w:color w:val="auto"/>
          <w:spacing w:val="-2"/>
          <w:u w:val="single"/>
        </w:rPr>
        <w:t>.03</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996191">
      <w:pPr>
        <w:tabs>
          <w:tab w:val="left" w:pos="720"/>
        </w:tabs>
        <w:spacing w:before="0" w:after="0"/>
        <w:ind w:right="13"/>
        <w:rPr>
          <w:rFonts w:eastAsia="Times New Roman" w:cs="Times New Roman"/>
          <w:b/>
          <w:bCs/>
          <w:color w:val="auto"/>
          <w:u w:val="single"/>
        </w:rPr>
      </w:pPr>
      <w:r w:rsidRPr="0039075E">
        <w:rPr>
          <w:rFonts w:eastAsia="Times New Roman" w:cs="Times New Roman"/>
          <w:b/>
          <w:bCs/>
          <w:color w:val="auto"/>
          <w:u w:val="single"/>
        </w:rPr>
        <w:t>ÎN ŢARĂ</w:t>
      </w:r>
    </w:p>
    <w:p w:rsidR="002239EF" w:rsidRPr="002239EF" w:rsidRDefault="002239EF" w:rsidP="002239EF">
      <w:pPr>
        <w:autoSpaceDE w:val="0"/>
        <w:autoSpaceDN w:val="0"/>
        <w:adjustRightInd w:val="0"/>
        <w:spacing w:before="0" w:after="0"/>
        <w:rPr>
          <w:rFonts w:asciiTheme="minorHAnsi" w:hAnsiTheme="minorHAnsi" w:cs="ArialMT"/>
          <w:iCs/>
          <w:color w:val="auto"/>
          <w:lang w:val="en-US"/>
        </w:rPr>
      </w:pPr>
      <w:proofErr w:type="spellStart"/>
      <w:r w:rsidRPr="002239EF">
        <w:rPr>
          <w:rFonts w:asciiTheme="minorHAnsi" w:hAnsiTheme="minorHAnsi" w:cs="ArialMT"/>
          <w:iCs/>
          <w:color w:val="auto"/>
          <w:lang w:val="en-US"/>
        </w:rPr>
        <w:t>Vremea</w:t>
      </w:r>
      <w:proofErr w:type="spellEnd"/>
      <w:r w:rsidRPr="002239EF">
        <w:rPr>
          <w:rFonts w:asciiTheme="minorHAnsi" w:hAnsiTheme="minorHAnsi" w:cs="ArialMT"/>
          <w:iCs/>
          <w:color w:val="auto"/>
          <w:lang w:val="en-US"/>
        </w:rPr>
        <w:t xml:space="preserve"> a </w:t>
      </w:r>
      <w:proofErr w:type="spellStart"/>
      <w:r w:rsidRPr="002239EF">
        <w:rPr>
          <w:rFonts w:asciiTheme="minorHAnsi" w:hAnsiTheme="minorHAnsi" w:cs="ArialMT"/>
          <w:iCs/>
          <w:color w:val="auto"/>
          <w:lang w:val="en-US"/>
        </w:rPr>
        <w:t>fost</w:t>
      </w:r>
      <w:proofErr w:type="spellEnd"/>
      <w:r w:rsidRPr="002239EF">
        <w:rPr>
          <w:rFonts w:asciiTheme="minorHAnsi" w:hAnsiTheme="minorHAnsi" w:cs="ArialMT"/>
          <w:iCs/>
          <w:color w:val="auto"/>
          <w:lang w:val="en-US"/>
        </w:rPr>
        <w:t xml:space="preserve"> predominant </w:t>
      </w:r>
      <w:proofErr w:type="spellStart"/>
      <w:r w:rsidRPr="002239EF">
        <w:rPr>
          <w:rFonts w:asciiTheme="minorHAnsi" w:hAnsiTheme="minorHAnsi" w:cs="ArialMT"/>
          <w:iCs/>
          <w:color w:val="auto"/>
          <w:lang w:val="en-US"/>
        </w:rPr>
        <w:t>frumoasă</w:t>
      </w:r>
      <w:proofErr w:type="spellEnd"/>
      <w:r w:rsidRPr="002239EF">
        <w:rPr>
          <w:rFonts w:asciiTheme="minorHAnsi" w:hAnsiTheme="minorHAnsi" w:cs="ArialMT"/>
          <w:iCs/>
          <w:color w:val="auto"/>
          <w:lang w:val="en-US"/>
        </w:rPr>
        <w:t xml:space="preserve"> și s-</w:t>
      </w:r>
      <w:proofErr w:type="gramStart"/>
      <w:r w:rsidRPr="002239EF">
        <w:rPr>
          <w:rFonts w:asciiTheme="minorHAnsi" w:hAnsiTheme="minorHAnsi" w:cs="ArialMT"/>
          <w:iCs/>
          <w:color w:val="auto"/>
          <w:lang w:val="en-US"/>
        </w:rPr>
        <w:t>a</w:t>
      </w:r>
      <w:proofErr w:type="gram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încălzit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cea</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mai</w:t>
      </w:r>
      <w:proofErr w:type="spellEnd"/>
      <w:r w:rsidRPr="002239EF">
        <w:rPr>
          <w:rFonts w:asciiTheme="minorHAnsi" w:hAnsiTheme="minorHAnsi" w:cs="ArialMT"/>
          <w:iCs/>
          <w:color w:val="auto"/>
          <w:lang w:val="en-US"/>
        </w:rPr>
        <w:t xml:space="preserve"> mare parte a </w:t>
      </w:r>
      <w:proofErr w:type="spellStart"/>
      <w:r w:rsidRPr="002239EF">
        <w:rPr>
          <w:rFonts w:asciiTheme="minorHAnsi" w:hAnsiTheme="minorHAnsi" w:cs="ArialMT"/>
          <w:iCs/>
          <w:color w:val="auto"/>
          <w:lang w:val="en-US"/>
        </w:rPr>
        <w:t>țării</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Cerul</w:t>
      </w:r>
      <w:proofErr w:type="spellEnd"/>
      <w:r w:rsidRPr="002239EF">
        <w:rPr>
          <w:rFonts w:asciiTheme="minorHAnsi" w:hAnsiTheme="minorHAnsi" w:cs="ArialMT"/>
          <w:iCs/>
          <w:color w:val="auto"/>
          <w:lang w:val="en-US"/>
        </w:rPr>
        <w:t xml:space="preserve"> a </w:t>
      </w:r>
      <w:proofErr w:type="spellStart"/>
      <w:r w:rsidRPr="002239EF">
        <w:rPr>
          <w:rFonts w:asciiTheme="minorHAnsi" w:hAnsiTheme="minorHAnsi" w:cs="ArialMT"/>
          <w:iCs/>
          <w:color w:val="auto"/>
          <w:lang w:val="en-US"/>
        </w:rPr>
        <w:t>fost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variabil</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mai</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mult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senin</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w:t>
      </w:r>
      <w:proofErr w:type="spellEnd"/>
      <w:r>
        <w:rPr>
          <w:rFonts w:asciiTheme="minorHAnsi" w:hAnsiTheme="minorHAnsi" w:cs="ArialMT"/>
          <w:iCs/>
          <w:color w:val="auto"/>
          <w:lang w:val="en-US"/>
        </w:rPr>
        <w:t xml:space="preserve"> </w:t>
      </w:r>
      <w:r w:rsidRPr="002239EF">
        <w:rPr>
          <w:rFonts w:asciiTheme="minorHAnsi" w:hAnsiTheme="minorHAnsi" w:cs="ArialMT"/>
          <w:iCs/>
          <w:color w:val="auto"/>
          <w:lang w:val="en-US"/>
        </w:rPr>
        <w:t xml:space="preserve">a </w:t>
      </w:r>
      <w:proofErr w:type="spellStart"/>
      <w:r w:rsidRPr="002239EF">
        <w:rPr>
          <w:rFonts w:asciiTheme="minorHAnsi" w:hAnsiTheme="minorHAnsi" w:cs="ArialMT"/>
          <w:iCs/>
          <w:color w:val="auto"/>
          <w:lang w:val="en-US"/>
        </w:rPr>
        <w:t>doua</w:t>
      </w:r>
      <w:proofErr w:type="spellEnd"/>
      <w:r w:rsidRPr="002239EF">
        <w:rPr>
          <w:rFonts w:asciiTheme="minorHAnsi" w:hAnsiTheme="minorHAnsi" w:cs="ArialMT"/>
          <w:iCs/>
          <w:color w:val="auto"/>
          <w:lang w:val="en-US"/>
        </w:rPr>
        <w:t xml:space="preserve"> parte a </w:t>
      </w:r>
      <w:proofErr w:type="spellStart"/>
      <w:r w:rsidRPr="002239EF">
        <w:rPr>
          <w:rFonts w:asciiTheme="minorHAnsi" w:hAnsiTheme="minorHAnsi" w:cs="ArialMT"/>
          <w:iCs/>
          <w:color w:val="auto"/>
          <w:lang w:val="en-US"/>
        </w:rPr>
        <w:t>nopții</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Vântul</w:t>
      </w:r>
      <w:proofErr w:type="spellEnd"/>
      <w:r w:rsidRPr="002239EF">
        <w:rPr>
          <w:rFonts w:asciiTheme="minorHAnsi" w:hAnsiTheme="minorHAnsi" w:cs="ArialMT"/>
          <w:iCs/>
          <w:color w:val="auto"/>
          <w:lang w:val="en-US"/>
        </w:rPr>
        <w:t xml:space="preserve"> a </w:t>
      </w:r>
      <w:proofErr w:type="spellStart"/>
      <w:r w:rsidRPr="002239EF">
        <w:rPr>
          <w:rFonts w:asciiTheme="minorHAnsi" w:hAnsiTheme="minorHAnsi" w:cs="ArialMT"/>
          <w:iCs/>
          <w:color w:val="auto"/>
          <w:lang w:val="en-US"/>
        </w:rPr>
        <w:t>suflat</w:t>
      </w:r>
      <w:proofErr w:type="spellEnd"/>
      <w:r w:rsidRPr="002239EF">
        <w:rPr>
          <w:rFonts w:asciiTheme="minorHAnsi" w:hAnsiTheme="minorHAnsi" w:cs="ArialMT"/>
          <w:iCs/>
          <w:color w:val="auto"/>
          <w:lang w:val="en-US"/>
        </w:rPr>
        <w:t xml:space="preserve"> slab și </w:t>
      </w:r>
      <w:proofErr w:type="spellStart"/>
      <w:r w:rsidRPr="002239EF">
        <w:rPr>
          <w:rFonts w:asciiTheme="minorHAnsi" w:hAnsiTheme="minorHAnsi" w:cs="ArialMT"/>
          <w:iCs/>
          <w:color w:val="auto"/>
          <w:lang w:val="en-US"/>
        </w:rPr>
        <w:t>moderat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lastRenderedPageBreak/>
        <w:t>temporar</w:t>
      </w:r>
      <w:proofErr w:type="spellEnd"/>
      <w:r w:rsidRPr="002239EF">
        <w:rPr>
          <w:rFonts w:asciiTheme="minorHAnsi" w:hAnsiTheme="minorHAnsi" w:cs="ArialMT"/>
          <w:iCs/>
          <w:color w:val="auto"/>
          <w:lang w:val="en-US"/>
        </w:rPr>
        <w:t xml:space="preserve"> cu </w:t>
      </w:r>
      <w:proofErr w:type="spellStart"/>
      <w:r w:rsidRPr="002239EF">
        <w:rPr>
          <w:rFonts w:asciiTheme="minorHAnsi" w:hAnsiTheme="minorHAnsi" w:cs="ArialMT"/>
          <w:iCs/>
          <w:color w:val="auto"/>
          <w:lang w:val="en-US"/>
        </w:rPr>
        <w:t>intensificări</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regiunile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estice</w:t>
      </w:r>
      <w:proofErr w:type="spellEnd"/>
      <w:r w:rsidRPr="002239EF">
        <w:rPr>
          <w:rFonts w:asciiTheme="minorHAnsi" w:hAnsiTheme="minorHAnsi" w:cs="ArialMT"/>
          <w:iCs/>
          <w:color w:val="auto"/>
          <w:lang w:val="en-US"/>
        </w:rPr>
        <w:t xml:space="preserve"> și </w:t>
      </w:r>
      <w:proofErr w:type="spellStart"/>
      <w:r w:rsidRPr="002239EF">
        <w:rPr>
          <w:rFonts w:asciiTheme="minorHAnsi" w:hAnsiTheme="minorHAnsi" w:cs="ArialMT"/>
          <w:iCs/>
          <w:color w:val="auto"/>
          <w:lang w:val="en-US"/>
        </w:rPr>
        <w:t>sud-estice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unde</w:t>
      </w:r>
      <w:proofErr w:type="spellEnd"/>
      <w:r>
        <w:rPr>
          <w:rFonts w:asciiTheme="minorHAnsi" w:hAnsiTheme="minorHAnsi" w:cs="ArialMT"/>
          <w:iCs/>
          <w:color w:val="auto"/>
          <w:lang w:val="en-US"/>
        </w:rPr>
        <w:t xml:space="preserve"> </w:t>
      </w:r>
      <w:r w:rsidRPr="002239EF">
        <w:rPr>
          <w:rFonts w:asciiTheme="minorHAnsi" w:hAnsiTheme="minorHAnsi" w:cs="ArialMT"/>
          <w:iCs/>
          <w:color w:val="auto"/>
          <w:lang w:val="en-US"/>
        </w:rPr>
        <w:t xml:space="preserve">local, </w:t>
      </w:r>
      <w:proofErr w:type="spellStart"/>
      <w:r w:rsidRPr="002239EF">
        <w:rPr>
          <w:rFonts w:asciiTheme="minorHAnsi" w:hAnsiTheme="minorHAnsi" w:cs="ArialMT"/>
          <w:iCs/>
          <w:color w:val="auto"/>
          <w:lang w:val="en-US"/>
        </w:rPr>
        <w:t>rafalele</w:t>
      </w:r>
      <w:proofErr w:type="spellEnd"/>
      <w:r w:rsidRPr="002239EF">
        <w:rPr>
          <w:rFonts w:asciiTheme="minorHAnsi" w:hAnsiTheme="minorHAnsi" w:cs="ArialMT"/>
          <w:iCs/>
          <w:color w:val="auto"/>
          <w:lang w:val="en-US"/>
        </w:rPr>
        <w:t xml:space="preserve"> au </w:t>
      </w:r>
      <w:proofErr w:type="spellStart"/>
      <w:r w:rsidRPr="002239EF">
        <w:rPr>
          <w:rFonts w:asciiTheme="minorHAnsi" w:hAnsiTheme="minorHAnsi" w:cs="ArialMT"/>
          <w:iCs/>
          <w:color w:val="auto"/>
          <w:lang w:val="en-US"/>
        </w:rPr>
        <w:t>depășit</w:t>
      </w:r>
      <w:proofErr w:type="spellEnd"/>
      <w:r w:rsidRPr="002239EF">
        <w:rPr>
          <w:rFonts w:asciiTheme="minorHAnsi" w:hAnsiTheme="minorHAnsi" w:cs="ArialMT"/>
          <w:iCs/>
          <w:color w:val="auto"/>
          <w:lang w:val="en-US"/>
        </w:rPr>
        <w:t xml:space="preserve"> 45...50 km/h. </w:t>
      </w:r>
      <w:proofErr w:type="spellStart"/>
      <w:r w:rsidRPr="002239EF">
        <w:rPr>
          <w:rFonts w:asciiTheme="minorHAnsi" w:hAnsiTheme="minorHAnsi" w:cs="ArialMT"/>
          <w:iCs/>
          <w:color w:val="auto"/>
          <w:lang w:val="en-US"/>
        </w:rPr>
        <w:t>Stratul</w:t>
      </w:r>
      <w:proofErr w:type="spellEnd"/>
      <w:r w:rsidRPr="002239EF">
        <w:rPr>
          <w:rFonts w:asciiTheme="minorHAnsi" w:hAnsiTheme="minorHAnsi" w:cs="ArialMT"/>
          <w:iCs/>
          <w:color w:val="auto"/>
          <w:lang w:val="en-US"/>
        </w:rPr>
        <w:t xml:space="preserve"> de </w:t>
      </w:r>
      <w:proofErr w:type="spellStart"/>
      <w:r w:rsidRPr="002239EF">
        <w:rPr>
          <w:rFonts w:asciiTheme="minorHAnsi" w:hAnsiTheme="minorHAnsi" w:cs="ArialMT"/>
          <w:iCs/>
          <w:color w:val="auto"/>
          <w:lang w:val="en-US"/>
        </w:rPr>
        <w:t>zăpadă</w:t>
      </w:r>
      <w:proofErr w:type="spellEnd"/>
      <w:r w:rsidRPr="002239EF">
        <w:rPr>
          <w:rFonts w:asciiTheme="minorHAnsi" w:hAnsiTheme="minorHAnsi" w:cs="ArialMT"/>
          <w:iCs/>
          <w:color w:val="auto"/>
          <w:lang w:val="en-US"/>
        </w:rPr>
        <w:t xml:space="preserve"> era </w:t>
      </w:r>
      <w:proofErr w:type="spellStart"/>
      <w:r w:rsidRPr="002239EF">
        <w:rPr>
          <w:rFonts w:asciiTheme="minorHAnsi" w:hAnsiTheme="minorHAnsi" w:cs="ArialMT"/>
          <w:iCs/>
          <w:color w:val="auto"/>
          <w:lang w:val="en-US"/>
        </w:rPr>
        <w:t>prezent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cea</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mai</w:t>
      </w:r>
      <w:proofErr w:type="spellEnd"/>
      <w:r w:rsidRPr="002239EF">
        <w:rPr>
          <w:rFonts w:asciiTheme="minorHAnsi" w:hAnsiTheme="minorHAnsi" w:cs="ArialMT"/>
          <w:iCs/>
          <w:color w:val="auto"/>
          <w:lang w:val="en-US"/>
        </w:rPr>
        <w:t xml:space="preserve"> mare parte a </w:t>
      </w:r>
      <w:proofErr w:type="spellStart"/>
      <w:r w:rsidRPr="002239EF">
        <w:rPr>
          <w:rFonts w:asciiTheme="minorHAnsi" w:hAnsiTheme="minorHAnsi" w:cs="ArialMT"/>
          <w:iCs/>
          <w:color w:val="auto"/>
          <w:lang w:val="en-US"/>
        </w:rPr>
        <w:t>zonei</w:t>
      </w:r>
      <w:proofErr w:type="spellEnd"/>
      <w:r w:rsidRPr="002239EF">
        <w:rPr>
          <w:rFonts w:asciiTheme="minorHAnsi" w:hAnsiTheme="minorHAnsi" w:cs="ArialMT"/>
          <w:iCs/>
          <w:color w:val="auto"/>
          <w:lang w:val="en-US"/>
        </w:rPr>
        <w:t xml:space="preserve"> montane și</w:t>
      </w:r>
      <w:r>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măsura</w:t>
      </w:r>
      <w:proofErr w:type="spellEnd"/>
      <w:r w:rsidRPr="002239EF">
        <w:rPr>
          <w:rFonts w:asciiTheme="minorHAnsi" w:hAnsiTheme="minorHAnsi" w:cs="ArialMT"/>
          <w:iCs/>
          <w:color w:val="auto"/>
          <w:lang w:val="en-US"/>
        </w:rPr>
        <w:t xml:space="preserve"> </w:t>
      </w:r>
      <w:r w:rsidRPr="002239EF">
        <w:rPr>
          <w:rFonts w:asciiTheme="minorHAnsi" w:hAnsiTheme="minorHAnsi" w:cs="ArialMT"/>
          <w:i/>
          <w:iCs/>
          <w:color w:val="auto"/>
          <w:lang w:val="en-US"/>
        </w:rPr>
        <w:t>-</w:t>
      </w:r>
      <w:proofErr w:type="spellStart"/>
      <w:r w:rsidRPr="002239EF">
        <w:rPr>
          <w:rFonts w:asciiTheme="minorHAnsi" w:hAnsiTheme="minorHAnsi" w:cs="ArialMT"/>
          <w:i/>
          <w:iCs/>
          <w:color w:val="auto"/>
          <w:lang w:val="en-US"/>
        </w:rPr>
        <w:t>în</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platformele</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staţiilor</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meteo</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Cs/>
          <w:color w:val="auto"/>
          <w:lang w:val="en-US"/>
        </w:rPr>
        <w:t>până</w:t>
      </w:r>
      <w:proofErr w:type="spellEnd"/>
      <w:r w:rsidRPr="002239EF">
        <w:rPr>
          <w:rFonts w:asciiTheme="minorHAnsi" w:hAnsiTheme="minorHAnsi" w:cs="ArialMT"/>
          <w:iCs/>
          <w:color w:val="auto"/>
          <w:lang w:val="en-US"/>
        </w:rPr>
        <w:t xml:space="preserve"> la 240 cm </w:t>
      </w:r>
      <w:proofErr w:type="spellStart"/>
      <w:r w:rsidRPr="002239EF">
        <w:rPr>
          <w:rFonts w:asciiTheme="minorHAnsi" w:hAnsiTheme="minorHAnsi" w:cs="ArialMT"/>
          <w:iCs/>
          <w:color w:val="auto"/>
          <w:lang w:val="en-US"/>
        </w:rPr>
        <w:t>în</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Munţii</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Făgăraş</w:t>
      </w:r>
      <w:proofErr w:type="spellEnd"/>
      <w:r w:rsidRPr="002239EF">
        <w:rPr>
          <w:rFonts w:asciiTheme="minorHAnsi" w:hAnsiTheme="minorHAnsi" w:cs="ArialMT"/>
          <w:iCs/>
          <w:color w:val="auto"/>
          <w:lang w:val="en-US"/>
        </w:rPr>
        <w:t xml:space="preserve">, la </w:t>
      </w:r>
      <w:proofErr w:type="spellStart"/>
      <w:r w:rsidRPr="002239EF">
        <w:rPr>
          <w:rFonts w:asciiTheme="minorHAnsi" w:hAnsiTheme="minorHAnsi" w:cs="ArialMT"/>
          <w:iCs/>
          <w:color w:val="auto"/>
          <w:lang w:val="en-US"/>
        </w:rPr>
        <w:t>peste</w:t>
      </w:r>
      <w:proofErr w:type="spellEnd"/>
      <w:r w:rsidRPr="002239EF">
        <w:rPr>
          <w:rFonts w:asciiTheme="minorHAnsi" w:hAnsiTheme="minorHAnsi" w:cs="ArialMT"/>
          <w:iCs/>
          <w:color w:val="auto"/>
          <w:lang w:val="en-US"/>
        </w:rPr>
        <w:t xml:space="preserve"> 2000 m </w:t>
      </w:r>
      <w:proofErr w:type="spellStart"/>
      <w:r w:rsidRPr="002239EF">
        <w:rPr>
          <w:rFonts w:asciiTheme="minorHAnsi" w:hAnsiTheme="minorHAnsi" w:cs="ArialMT"/>
          <w:iCs/>
          <w:color w:val="auto"/>
          <w:lang w:val="en-US"/>
        </w:rPr>
        <w:t>altitudine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Temperaturile</w:t>
      </w:r>
      <w:proofErr w:type="spellEnd"/>
      <w:r>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maxime</w:t>
      </w:r>
      <w:proofErr w:type="spellEnd"/>
      <w:r w:rsidRPr="002239EF">
        <w:rPr>
          <w:rFonts w:asciiTheme="minorHAnsi" w:hAnsiTheme="minorHAnsi" w:cs="ArialMT"/>
          <w:iCs/>
          <w:color w:val="auto"/>
          <w:lang w:val="en-US"/>
        </w:rPr>
        <w:t xml:space="preserve"> s-au </w:t>
      </w:r>
      <w:proofErr w:type="spellStart"/>
      <w:r w:rsidRPr="002239EF">
        <w:rPr>
          <w:rFonts w:asciiTheme="minorHAnsi" w:hAnsiTheme="minorHAnsi" w:cs="ArialMT"/>
          <w:iCs/>
          <w:color w:val="auto"/>
          <w:lang w:val="en-US"/>
        </w:rPr>
        <w:t>încadrat</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între</w:t>
      </w:r>
      <w:proofErr w:type="spellEnd"/>
      <w:r w:rsidRPr="002239EF">
        <w:rPr>
          <w:rFonts w:asciiTheme="minorHAnsi" w:hAnsiTheme="minorHAnsi" w:cs="ArialMT"/>
          <w:iCs/>
          <w:color w:val="auto"/>
          <w:lang w:val="en-US"/>
        </w:rPr>
        <w:t xml:space="preserve"> 4 grade la </w:t>
      </w:r>
      <w:proofErr w:type="spellStart"/>
      <w:r w:rsidRPr="002239EF">
        <w:rPr>
          <w:rFonts w:asciiTheme="minorHAnsi" w:hAnsiTheme="minorHAnsi" w:cs="ArialMT"/>
          <w:iCs/>
          <w:color w:val="auto"/>
          <w:lang w:val="en-US"/>
        </w:rPr>
        <w:t>Sulina</w:t>
      </w:r>
      <w:proofErr w:type="spellEnd"/>
      <w:r w:rsidRPr="002239EF">
        <w:rPr>
          <w:rFonts w:asciiTheme="minorHAnsi" w:hAnsiTheme="minorHAnsi" w:cs="ArialMT"/>
          <w:iCs/>
          <w:color w:val="auto"/>
          <w:lang w:val="en-US"/>
        </w:rPr>
        <w:t xml:space="preserve"> și </w:t>
      </w:r>
      <w:proofErr w:type="spellStart"/>
      <w:r w:rsidRPr="002239EF">
        <w:rPr>
          <w:rFonts w:asciiTheme="minorHAnsi" w:hAnsiTheme="minorHAnsi" w:cs="ArialMT"/>
          <w:iCs/>
          <w:color w:val="auto"/>
          <w:lang w:val="en-US"/>
        </w:rPr>
        <w:t>Întorsura</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Buzăului</w:t>
      </w:r>
      <w:proofErr w:type="spellEnd"/>
      <w:r w:rsidRPr="002239EF">
        <w:rPr>
          <w:rFonts w:asciiTheme="minorHAnsi" w:hAnsiTheme="minorHAnsi" w:cs="ArialMT"/>
          <w:iCs/>
          <w:color w:val="auto"/>
          <w:lang w:val="en-US"/>
        </w:rPr>
        <w:t xml:space="preserve"> și 12 grade la </w:t>
      </w:r>
      <w:proofErr w:type="spellStart"/>
      <w:r w:rsidRPr="002239EF">
        <w:rPr>
          <w:rFonts w:asciiTheme="minorHAnsi" w:hAnsiTheme="minorHAnsi" w:cs="ArialMT"/>
          <w:iCs/>
          <w:color w:val="auto"/>
          <w:lang w:val="en-US"/>
        </w:rPr>
        <w:t>Iași</w:t>
      </w:r>
      <w:proofErr w:type="spellEnd"/>
      <w:r w:rsidRPr="002239EF">
        <w:rPr>
          <w:rFonts w:asciiTheme="minorHAnsi" w:hAnsiTheme="minorHAnsi" w:cs="ArialMT"/>
          <w:iCs/>
          <w:color w:val="auto"/>
          <w:lang w:val="en-US"/>
        </w:rPr>
        <w:t xml:space="preserve">. La </w:t>
      </w:r>
      <w:proofErr w:type="spellStart"/>
      <w:r w:rsidRPr="002239EF">
        <w:rPr>
          <w:rFonts w:asciiTheme="minorHAnsi" w:hAnsiTheme="minorHAnsi" w:cs="ArialMT"/>
          <w:iCs/>
          <w:color w:val="auto"/>
          <w:lang w:val="en-US"/>
        </w:rPr>
        <w:t>ora</w:t>
      </w:r>
      <w:proofErr w:type="spellEnd"/>
      <w:r w:rsidRPr="002239EF">
        <w:rPr>
          <w:rFonts w:asciiTheme="minorHAnsi" w:hAnsiTheme="minorHAnsi" w:cs="ArialMT"/>
          <w:iCs/>
          <w:color w:val="auto"/>
          <w:lang w:val="en-US"/>
        </w:rPr>
        <w:t xml:space="preserve"> 6 </w:t>
      </w:r>
      <w:proofErr w:type="spellStart"/>
      <w:r w:rsidRPr="002239EF">
        <w:rPr>
          <w:rFonts w:asciiTheme="minorHAnsi" w:hAnsiTheme="minorHAnsi" w:cs="ArialMT"/>
          <w:iCs/>
          <w:color w:val="auto"/>
          <w:lang w:val="en-US"/>
        </w:rPr>
        <w:t>valorile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termice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erau</w:t>
      </w:r>
      <w:proofErr w:type="spellEnd"/>
      <w:r>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cuprinse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între</w:t>
      </w:r>
      <w:proofErr w:type="spellEnd"/>
      <w:r w:rsidRPr="002239EF">
        <w:rPr>
          <w:rFonts w:asciiTheme="minorHAnsi" w:hAnsiTheme="minorHAnsi" w:cs="ArialMT"/>
          <w:iCs/>
          <w:color w:val="auto"/>
          <w:lang w:val="en-US"/>
        </w:rPr>
        <w:t xml:space="preserve"> -11 grade la </w:t>
      </w:r>
      <w:proofErr w:type="spellStart"/>
      <w:r w:rsidRPr="002239EF">
        <w:rPr>
          <w:rFonts w:asciiTheme="minorHAnsi" w:hAnsiTheme="minorHAnsi" w:cs="ArialMT"/>
          <w:iCs/>
          <w:color w:val="auto"/>
          <w:lang w:val="en-US"/>
        </w:rPr>
        <w:t>Miercurea</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Ciuc</w:t>
      </w:r>
      <w:proofErr w:type="spellEnd"/>
      <w:r w:rsidRPr="002239EF">
        <w:rPr>
          <w:rFonts w:asciiTheme="minorHAnsi" w:hAnsiTheme="minorHAnsi" w:cs="ArialMT"/>
          <w:iCs/>
          <w:color w:val="auto"/>
          <w:lang w:val="en-US"/>
        </w:rPr>
        <w:t xml:space="preserve"> și 3 grade la </w:t>
      </w:r>
      <w:proofErr w:type="spellStart"/>
      <w:r w:rsidRPr="002239EF">
        <w:rPr>
          <w:rFonts w:asciiTheme="minorHAnsi" w:hAnsiTheme="minorHAnsi" w:cs="ArialMT"/>
          <w:iCs/>
          <w:color w:val="auto"/>
          <w:lang w:val="en-US"/>
        </w:rPr>
        <w:t>Dumbrăvița</w:t>
      </w:r>
      <w:proofErr w:type="spellEnd"/>
      <w:r w:rsidRPr="002239EF">
        <w:rPr>
          <w:rFonts w:asciiTheme="minorHAnsi" w:hAnsiTheme="minorHAnsi" w:cs="ArialMT"/>
          <w:iCs/>
          <w:color w:val="auto"/>
          <w:lang w:val="en-US"/>
        </w:rPr>
        <w:t xml:space="preserve"> de </w:t>
      </w:r>
      <w:proofErr w:type="spellStart"/>
      <w:r w:rsidRPr="002239EF">
        <w:rPr>
          <w:rFonts w:asciiTheme="minorHAnsi" w:hAnsiTheme="minorHAnsi" w:cs="ArialMT"/>
          <w:iCs/>
          <w:color w:val="auto"/>
          <w:lang w:val="en-US"/>
        </w:rPr>
        <w:t>Codru</w:t>
      </w:r>
      <w:proofErr w:type="spellEnd"/>
      <w:r w:rsidRPr="002239EF">
        <w:rPr>
          <w:rFonts w:asciiTheme="minorHAnsi" w:hAnsiTheme="minorHAnsi" w:cs="ArialMT"/>
          <w:iCs/>
          <w:color w:val="auto"/>
          <w:lang w:val="en-US"/>
        </w:rPr>
        <w:t xml:space="preserve"> și </w:t>
      </w:r>
      <w:proofErr w:type="spellStart"/>
      <w:r w:rsidRPr="002239EF">
        <w:rPr>
          <w:rFonts w:asciiTheme="minorHAnsi" w:hAnsiTheme="minorHAnsi" w:cs="ArialMT"/>
          <w:iCs/>
          <w:color w:val="auto"/>
          <w:lang w:val="en-US"/>
        </w:rPr>
        <w:t>Constanța</w:t>
      </w:r>
      <w:proofErr w:type="spellEnd"/>
      <w:r w:rsidRPr="002239EF">
        <w:rPr>
          <w:rFonts w:asciiTheme="minorHAnsi" w:hAnsiTheme="minorHAnsi" w:cs="ArialMT"/>
          <w:iCs/>
          <w:color w:val="auto"/>
          <w:lang w:val="en-US"/>
        </w:rPr>
        <w:t xml:space="preserve">-Dig. </w:t>
      </w:r>
      <w:proofErr w:type="spellStart"/>
      <w:r w:rsidRPr="002239EF">
        <w:rPr>
          <w:rFonts w:asciiTheme="minorHAnsi" w:hAnsiTheme="minorHAnsi" w:cs="ArialMT"/>
          <w:iCs/>
          <w:color w:val="auto"/>
          <w:lang w:val="en-US"/>
        </w:rPr>
        <w:t>Pe</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parcursul</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nopții</w:t>
      </w:r>
      <w:proofErr w:type="spellEnd"/>
      <w:r w:rsidRPr="002239EF">
        <w:rPr>
          <w:rFonts w:asciiTheme="minorHAnsi" w:hAnsiTheme="minorHAnsi" w:cs="ArialMT"/>
          <w:iCs/>
          <w:color w:val="auto"/>
          <w:lang w:val="en-US"/>
        </w:rPr>
        <w:t>,</w:t>
      </w:r>
      <w:r>
        <w:rPr>
          <w:rFonts w:asciiTheme="minorHAnsi" w:hAnsiTheme="minorHAnsi" w:cs="ArialMT"/>
          <w:iCs/>
          <w:color w:val="auto"/>
          <w:lang w:val="en-US"/>
        </w:rPr>
        <w:t xml:space="preserve"> </w:t>
      </w:r>
      <w:r w:rsidRPr="002239EF">
        <w:rPr>
          <w:rFonts w:asciiTheme="minorHAnsi" w:hAnsiTheme="minorHAnsi" w:cs="ArialMT"/>
          <w:iCs/>
          <w:color w:val="auto"/>
          <w:lang w:val="en-US"/>
        </w:rPr>
        <w:t xml:space="preserve">local, s-a </w:t>
      </w:r>
      <w:proofErr w:type="spellStart"/>
      <w:r w:rsidRPr="002239EF">
        <w:rPr>
          <w:rFonts w:asciiTheme="minorHAnsi" w:hAnsiTheme="minorHAnsi" w:cs="ArialMT"/>
          <w:iCs/>
          <w:color w:val="auto"/>
          <w:lang w:val="en-US"/>
        </w:rPr>
        <w:t>produs</w:t>
      </w:r>
      <w:proofErr w:type="spellEnd"/>
      <w:r w:rsidRPr="002239EF">
        <w:rPr>
          <w:rFonts w:asciiTheme="minorHAnsi" w:hAnsiTheme="minorHAnsi" w:cs="ArialMT"/>
          <w:iCs/>
          <w:color w:val="auto"/>
          <w:lang w:val="en-US"/>
        </w:rPr>
        <w:t xml:space="preserve"> </w:t>
      </w:r>
      <w:proofErr w:type="spellStart"/>
      <w:r w:rsidRPr="002239EF">
        <w:rPr>
          <w:rFonts w:asciiTheme="minorHAnsi" w:hAnsiTheme="minorHAnsi" w:cs="ArialMT"/>
          <w:iCs/>
          <w:color w:val="auto"/>
          <w:lang w:val="en-US"/>
        </w:rPr>
        <w:t>brumă</w:t>
      </w:r>
      <w:proofErr w:type="spellEnd"/>
      <w:r w:rsidRPr="002239EF">
        <w:rPr>
          <w:rFonts w:asciiTheme="minorHAnsi" w:hAnsiTheme="minorHAnsi" w:cs="ArialMT"/>
          <w:iCs/>
          <w:color w:val="auto"/>
          <w:lang w:val="en-US"/>
        </w:rPr>
        <w:t>.</w:t>
      </w:r>
    </w:p>
    <w:p w:rsidR="00DC0F74" w:rsidRPr="009932AE" w:rsidRDefault="002239EF" w:rsidP="002239EF">
      <w:pPr>
        <w:autoSpaceDE w:val="0"/>
        <w:autoSpaceDN w:val="0"/>
        <w:adjustRightInd w:val="0"/>
        <w:spacing w:before="0" w:after="0"/>
        <w:rPr>
          <w:rFonts w:asciiTheme="minorHAnsi" w:hAnsiTheme="minorHAnsi" w:cs="ArialMT"/>
          <w:color w:val="auto"/>
          <w:lang w:val="en-US"/>
        </w:rPr>
      </w:pPr>
      <w:r w:rsidRPr="002239EF">
        <w:rPr>
          <w:rFonts w:asciiTheme="minorHAnsi" w:hAnsiTheme="minorHAnsi" w:cs="ArialMT"/>
          <w:i/>
          <w:iCs/>
          <w:color w:val="auto"/>
          <w:lang w:val="en-US"/>
        </w:rPr>
        <w:t xml:space="preserve">OBSERVAȚII: de </w:t>
      </w:r>
      <w:proofErr w:type="spellStart"/>
      <w:r w:rsidRPr="002239EF">
        <w:rPr>
          <w:rFonts w:asciiTheme="minorHAnsi" w:hAnsiTheme="minorHAnsi" w:cs="ArialMT"/>
          <w:i/>
          <w:iCs/>
          <w:color w:val="auto"/>
          <w:lang w:val="en-US"/>
        </w:rPr>
        <w:t>ieri</w:t>
      </w:r>
      <w:proofErr w:type="spellEnd"/>
      <w:r w:rsidRPr="002239EF">
        <w:rPr>
          <w:rFonts w:asciiTheme="minorHAnsi" w:hAnsiTheme="minorHAnsi" w:cs="ArialMT"/>
          <w:i/>
          <w:iCs/>
          <w:color w:val="auto"/>
          <w:lang w:val="en-US"/>
        </w:rPr>
        <w:t xml:space="preserve"> de la </w:t>
      </w:r>
      <w:proofErr w:type="spellStart"/>
      <w:r w:rsidRPr="002239EF">
        <w:rPr>
          <w:rFonts w:asciiTheme="minorHAnsi" w:hAnsiTheme="minorHAnsi" w:cs="ArialMT"/>
          <w:i/>
          <w:iCs/>
          <w:color w:val="auto"/>
          <w:lang w:val="en-US"/>
        </w:rPr>
        <w:t>ora</w:t>
      </w:r>
      <w:proofErr w:type="spellEnd"/>
      <w:r w:rsidRPr="002239EF">
        <w:rPr>
          <w:rFonts w:asciiTheme="minorHAnsi" w:hAnsiTheme="minorHAnsi" w:cs="ArialMT"/>
          <w:i/>
          <w:iCs/>
          <w:color w:val="auto"/>
          <w:lang w:val="en-US"/>
        </w:rPr>
        <w:t xml:space="preserve"> 6 a </w:t>
      </w:r>
      <w:proofErr w:type="spellStart"/>
      <w:r w:rsidRPr="002239EF">
        <w:rPr>
          <w:rFonts w:asciiTheme="minorHAnsi" w:hAnsiTheme="minorHAnsi" w:cs="ArialMT"/>
          <w:i/>
          <w:iCs/>
          <w:color w:val="auto"/>
          <w:lang w:val="en-US"/>
        </w:rPr>
        <w:t>fost</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în</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vigoare</w:t>
      </w:r>
      <w:proofErr w:type="spellEnd"/>
      <w:r w:rsidRPr="002239EF">
        <w:rPr>
          <w:rFonts w:asciiTheme="minorHAnsi" w:hAnsiTheme="minorHAnsi" w:cs="ArialMT"/>
          <w:i/>
          <w:iCs/>
          <w:color w:val="auto"/>
          <w:lang w:val="en-US"/>
        </w:rPr>
        <w:t xml:space="preserve"> o </w:t>
      </w:r>
      <w:proofErr w:type="spellStart"/>
      <w:r w:rsidRPr="002239EF">
        <w:rPr>
          <w:rFonts w:asciiTheme="minorHAnsi" w:hAnsiTheme="minorHAnsi" w:cs="ArialMT"/>
          <w:i/>
          <w:iCs/>
          <w:color w:val="auto"/>
          <w:lang w:val="en-US"/>
        </w:rPr>
        <w:t>singură</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atenționare</w:t>
      </w:r>
      <w:proofErr w:type="spellEnd"/>
      <w:r w:rsidRPr="002239EF">
        <w:rPr>
          <w:rFonts w:asciiTheme="minorHAnsi" w:hAnsiTheme="minorHAnsi" w:cs="ArialMT"/>
          <w:i/>
          <w:iCs/>
          <w:color w:val="auto"/>
          <w:lang w:val="en-US"/>
        </w:rPr>
        <w:t xml:space="preserve"> cod </w:t>
      </w:r>
      <w:proofErr w:type="spellStart"/>
      <w:r w:rsidRPr="002239EF">
        <w:rPr>
          <w:rFonts w:asciiTheme="minorHAnsi" w:hAnsiTheme="minorHAnsi" w:cs="ArialMT"/>
          <w:i/>
          <w:iCs/>
          <w:color w:val="auto"/>
          <w:lang w:val="en-US"/>
        </w:rPr>
        <w:t>galben</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pentru</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fenomene</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meteorologice</w:t>
      </w:r>
      <w:proofErr w:type="spellEnd"/>
      <w:r>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periculoase</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imediate</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emisă</w:t>
      </w:r>
      <w:proofErr w:type="spellEnd"/>
      <w:r w:rsidRPr="002239EF">
        <w:rPr>
          <w:rFonts w:asciiTheme="minorHAnsi" w:hAnsiTheme="minorHAnsi" w:cs="ArialMT"/>
          <w:i/>
          <w:iCs/>
          <w:color w:val="auto"/>
          <w:lang w:val="en-US"/>
        </w:rPr>
        <w:t xml:space="preserve"> de </w:t>
      </w:r>
      <w:proofErr w:type="spellStart"/>
      <w:r w:rsidRPr="002239EF">
        <w:rPr>
          <w:rFonts w:asciiTheme="minorHAnsi" w:hAnsiTheme="minorHAnsi" w:cs="ArialMT"/>
          <w:i/>
          <w:iCs/>
          <w:color w:val="auto"/>
          <w:lang w:val="en-US"/>
        </w:rPr>
        <w:t>către</w:t>
      </w:r>
      <w:proofErr w:type="spellEnd"/>
      <w:r w:rsidRPr="002239EF">
        <w:rPr>
          <w:rFonts w:asciiTheme="minorHAnsi" w:hAnsiTheme="minorHAnsi" w:cs="ArialMT"/>
          <w:i/>
          <w:iCs/>
          <w:color w:val="auto"/>
          <w:lang w:val="en-US"/>
        </w:rPr>
        <w:t xml:space="preserve"> CNPM </w:t>
      </w:r>
      <w:proofErr w:type="spellStart"/>
      <w:r w:rsidRPr="002239EF">
        <w:rPr>
          <w:rFonts w:asciiTheme="minorHAnsi" w:hAnsiTheme="minorHAnsi" w:cs="ArialMT"/>
          <w:i/>
          <w:iCs/>
          <w:color w:val="auto"/>
          <w:lang w:val="en-US"/>
        </w:rPr>
        <w:t>pentru</w:t>
      </w:r>
      <w:proofErr w:type="spellEnd"/>
      <w:r w:rsidRPr="002239EF">
        <w:rPr>
          <w:rFonts w:asciiTheme="minorHAnsi" w:hAnsiTheme="minorHAnsi" w:cs="ArialMT"/>
          <w:i/>
          <w:iCs/>
          <w:color w:val="auto"/>
          <w:lang w:val="en-US"/>
        </w:rPr>
        <w:t xml:space="preserve"> </w:t>
      </w:r>
      <w:proofErr w:type="spellStart"/>
      <w:r w:rsidRPr="002239EF">
        <w:rPr>
          <w:rFonts w:asciiTheme="minorHAnsi" w:hAnsiTheme="minorHAnsi" w:cs="ArialMT"/>
          <w:i/>
          <w:iCs/>
          <w:color w:val="auto"/>
          <w:lang w:val="en-US"/>
        </w:rPr>
        <w:t>Muntenia</w:t>
      </w:r>
      <w:proofErr w:type="spellEnd"/>
      <w:r w:rsidRPr="002239EF">
        <w:rPr>
          <w:rFonts w:asciiTheme="minorHAnsi" w:hAnsiTheme="minorHAnsi" w:cs="ArialMT"/>
          <w:i/>
          <w:iCs/>
          <w:color w:val="auto"/>
          <w:lang w:val="en-US"/>
        </w:rPr>
        <w:t>.</w:t>
      </w:r>
    </w:p>
    <w:p w:rsidR="00DC0F74" w:rsidRPr="00AA11C7" w:rsidRDefault="00DC0F74" w:rsidP="00DC0F74">
      <w:pPr>
        <w:autoSpaceDE w:val="0"/>
        <w:autoSpaceDN w:val="0"/>
        <w:adjustRightInd w:val="0"/>
        <w:spacing w:before="0" w:after="0"/>
        <w:rPr>
          <w:rFonts w:asciiTheme="minorHAnsi" w:hAnsiTheme="minorHAnsi" w:cs="ArialMT"/>
          <w:color w:val="auto"/>
          <w:lang w:val="en-US"/>
        </w:rPr>
      </w:pPr>
    </w:p>
    <w:p w:rsidR="00F725C7" w:rsidRPr="00E8513A" w:rsidRDefault="00F725C7" w:rsidP="00E8513A">
      <w:pPr>
        <w:tabs>
          <w:tab w:val="left" w:pos="630"/>
          <w:tab w:val="left" w:pos="720"/>
        </w:tabs>
        <w:spacing w:before="0" w:after="0"/>
        <w:ind w:right="13"/>
        <w:rPr>
          <w:rFonts w:eastAsia="MS Mincho" w:cs="Times New Roman"/>
          <w:b/>
          <w:bCs/>
          <w:color w:val="auto"/>
          <w:u w:val="single"/>
        </w:rPr>
      </w:pPr>
      <w:r w:rsidRPr="00E8513A">
        <w:rPr>
          <w:rFonts w:eastAsia="MS Mincho" w:cs="Times New Roman"/>
          <w:b/>
          <w:bCs/>
          <w:color w:val="auto"/>
          <w:u w:val="single"/>
        </w:rPr>
        <w:t>LA BUCUREŞTI</w:t>
      </w:r>
    </w:p>
    <w:p w:rsidR="000B6F67" w:rsidRDefault="002239EF" w:rsidP="002239EF">
      <w:pPr>
        <w:autoSpaceDE w:val="0"/>
        <w:autoSpaceDN w:val="0"/>
        <w:adjustRightInd w:val="0"/>
        <w:spacing w:before="0" w:after="0"/>
        <w:rPr>
          <w:rFonts w:asciiTheme="minorHAnsi" w:eastAsia="MS Mincho" w:hAnsiTheme="minorHAnsi" w:cs="Times New Roman"/>
          <w:color w:val="auto"/>
          <w:lang w:val="en-US"/>
        </w:rPr>
      </w:pPr>
      <w:proofErr w:type="spellStart"/>
      <w:r w:rsidRPr="002239EF">
        <w:rPr>
          <w:rFonts w:asciiTheme="minorHAnsi" w:eastAsia="MS Mincho" w:hAnsiTheme="minorHAnsi" w:cs="Times New Roman"/>
          <w:color w:val="auto"/>
          <w:lang w:val="en-US"/>
        </w:rPr>
        <w:t>Vremea</w:t>
      </w:r>
      <w:proofErr w:type="spellEnd"/>
      <w:r w:rsidRPr="002239EF">
        <w:rPr>
          <w:rFonts w:asciiTheme="minorHAnsi" w:eastAsia="MS Mincho" w:hAnsiTheme="minorHAnsi" w:cs="Times New Roman"/>
          <w:color w:val="auto"/>
          <w:lang w:val="en-US"/>
        </w:rPr>
        <w:t xml:space="preserve"> a </w:t>
      </w:r>
      <w:proofErr w:type="spellStart"/>
      <w:r w:rsidRPr="002239EF">
        <w:rPr>
          <w:rFonts w:asciiTheme="minorHAnsi" w:eastAsia="MS Mincho" w:hAnsiTheme="minorHAnsi" w:cs="Times New Roman"/>
          <w:color w:val="auto"/>
          <w:lang w:val="en-US"/>
        </w:rPr>
        <w:t>fost</w:t>
      </w:r>
      <w:proofErr w:type="spellEnd"/>
      <w:r w:rsidRPr="002239EF">
        <w:rPr>
          <w:rFonts w:asciiTheme="minorHAnsi" w:eastAsia="MS Mincho" w:hAnsiTheme="minorHAnsi" w:cs="Times New Roman"/>
          <w:color w:val="auto"/>
          <w:lang w:val="en-US"/>
        </w:rPr>
        <w:t xml:space="preserve"> predominant </w:t>
      </w:r>
      <w:proofErr w:type="spellStart"/>
      <w:r w:rsidRPr="002239EF">
        <w:rPr>
          <w:rFonts w:asciiTheme="minorHAnsi" w:eastAsia="MS Mincho" w:hAnsiTheme="minorHAnsi" w:cs="Times New Roman"/>
          <w:color w:val="auto"/>
          <w:lang w:val="en-US"/>
        </w:rPr>
        <w:t>frumoasă</w:t>
      </w:r>
      <w:proofErr w:type="spellEnd"/>
      <w:r w:rsidRPr="002239EF">
        <w:rPr>
          <w:rFonts w:asciiTheme="minorHAnsi" w:eastAsia="MS Mincho" w:hAnsiTheme="minorHAnsi" w:cs="Times New Roman"/>
          <w:color w:val="auto"/>
          <w:lang w:val="en-US"/>
        </w:rPr>
        <w:t xml:space="preserve"> și s-</w:t>
      </w:r>
      <w:proofErr w:type="gramStart"/>
      <w:r w:rsidRPr="002239EF">
        <w:rPr>
          <w:rFonts w:asciiTheme="minorHAnsi" w:eastAsia="MS Mincho" w:hAnsiTheme="minorHAnsi" w:cs="Times New Roman"/>
          <w:color w:val="auto"/>
          <w:lang w:val="en-US"/>
        </w:rPr>
        <w:t>a</w:t>
      </w:r>
      <w:proofErr w:type="gram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încălzit</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Cerul</w:t>
      </w:r>
      <w:proofErr w:type="spellEnd"/>
      <w:r w:rsidRPr="002239EF">
        <w:rPr>
          <w:rFonts w:asciiTheme="minorHAnsi" w:eastAsia="MS Mincho" w:hAnsiTheme="minorHAnsi" w:cs="Times New Roman"/>
          <w:color w:val="auto"/>
          <w:lang w:val="en-US"/>
        </w:rPr>
        <w:t xml:space="preserve"> a </w:t>
      </w:r>
      <w:proofErr w:type="spellStart"/>
      <w:r w:rsidRPr="002239EF">
        <w:rPr>
          <w:rFonts w:asciiTheme="minorHAnsi" w:eastAsia="MS Mincho" w:hAnsiTheme="minorHAnsi" w:cs="Times New Roman"/>
          <w:color w:val="auto"/>
          <w:lang w:val="en-US"/>
        </w:rPr>
        <w:t>fost</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variabil</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mai</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mult</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senin</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în</w:t>
      </w:r>
      <w:proofErr w:type="spellEnd"/>
      <w:r w:rsidRPr="002239EF">
        <w:rPr>
          <w:rFonts w:asciiTheme="minorHAnsi" w:eastAsia="MS Mincho" w:hAnsiTheme="minorHAnsi" w:cs="Times New Roman"/>
          <w:color w:val="auto"/>
          <w:lang w:val="en-US"/>
        </w:rPr>
        <w:t xml:space="preserve"> a </w:t>
      </w:r>
      <w:proofErr w:type="spellStart"/>
      <w:r w:rsidRPr="002239EF">
        <w:rPr>
          <w:rFonts w:asciiTheme="minorHAnsi" w:eastAsia="MS Mincho" w:hAnsiTheme="minorHAnsi" w:cs="Times New Roman"/>
          <w:color w:val="auto"/>
          <w:lang w:val="en-US"/>
        </w:rPr>
        <w:t>doua</w:t>
      </w:r>
      <w:proofErr w:type="spellEnd"/>
      <w:r w:rsidRPr="002239EF">
        <w:rPr>
          <w:rFonts w:asciiTheme="minorHAnsi" w:eastAsia="MS Mincho" w:hAnsiTheme="minorHAnsi" w:cs="Times New Roman"/>
          <w:color w:val="auto"/>
          <w:lang w:val="en-US"/>
        </w:rPr>
        <w:t xml:space="preserve"> parte a </w:t>
      </w:r>
      <w:proofErr w:type="spellStart"/>
      <w:r w:rsidRPr="002239EF">
        <w:rPr>
          <w:rFonts w:asciiTheme="minorHAnsi" w:eastAsia="MS Mincho" w:hAnsiTheme="minorHAnsi" w:cs="Times New Roman"/>
          <w:color w:val="auto"/>
          <w:lang w:val="en-US"/>
        </w:rPr>
        <w:t>nopții</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Vântul</w:t>
      </w:r>
      <w:proofErr w:type="spellEnd"/>
      <w:r>
        <w:rPr>
          <w:rFonts w:asciiTheme="minorHAnsi" w:eastAsia="MS Mincho" w:hAnsiTheme="minorHAnsi" w:cs="Times New Roman"/>
          <w:color w:val="auto"/>
          <w:lang w:val="en-US"/>
        </w:rPr>
        <w:t xml:space="preserve"> </w:t>
      </w:r>
      <w:r w:rsidRPr="002239EF">
        <w:rPr>
          <w:rFonts w:asciiTheme="minorHAnsi" w:eastAsia="MS Mincho" w:hAnsiTheme="minorHAnsi" w:cs="Times New Roman"/>
          <w:color w:val="auto"/>
          <w:lang w:val="en-US"/>
        </w:rPr>
        <w:t xml:space="preserve">a </w:t>
      </w:r>
      <w:proofErr w:type="spellStart"/>
      <w:r w:rsidRPr="002239EF">
        <w:rPr>
          <w:rFonts w:asciiTheme="minorHAnsi" w:eastAsia="MS Mincho" w:hAnsiTheme="minorHAnsi" w:cs="Times New Roman"/>
          <w:color w:val="auto"/>
          <w:lang w:val="en-US"/>
        </w:rPr>
        <w:t>suflat</w:t>
      </w:r>
      <w:proofErr w:type="spellEnd"/>
      <w:r w:rsidRPr="002239EF">
        <w:rPr>
          <w:rFonts w:asciiTheme="minorHAnsi" w:eastAsia="MS Mincho" w:hAnsiTheme="minorHAnsi" w:cs="Times New Roman"/>
          <w:color w:val="auto"/>
          <w:lang w:val="en-US"/>
        </w:rPr>
        <w:t xml:space="preserve"> slab și </w:t>
      </w:r>
      <w:proofErr w:type="spellStart"/>
      <w:r w:rsidRPr="002239EF">
        <w:rPr>
          <w:rFonts w:asciiTheme="minorHAnsi" w:eastAsia="MS Mincho" w:hAnsiTheme="minorHAnsi" w:cs="Times New Roman"/>
          <w:color w:val="auto"/>
          <w:lang w:val="en-US"/>
        </w:rPr>
        <w:t>moderat</w:t>
      </w:r>
      <w:proofErr w:type="spellEnd"/>
      <w:r w:rsidRPr="002239EF">
        <w:rPr>
          <w:rFonts w:asciiTheme="minorHAnsi" w:eastAsia="MS Mincho" w:hAnsiTheme="minorHAnsi" w:cs="Times New Roman"/>
          <w:color w:val="auto"/>
          <w:lang w:val="en-US"/>
        </w:rPr>
        <w:t xml:space="preserve">, cu </w:t>
      </w:r>
      <w:proofErr w:type="spellStart"/>
      <w:r w:rsidRPr="002239EF">
        <w:rPr>
          <w:rFonts w:asciiTheme="minorHAnsi" w:eastAsia="MS Mincho" w:hAnsiTheme="minorHAnsi" w:cs="Times New Roman"/>
          <w:color w:val="auto"/>
          <w:lang w:val="en-US"/>
        </w:rPr>
        <w:t>ușoare</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intensificări</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după-amiaza</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când</w:t>
      </w:r>
      <w:proofErr w:type="spellEnd"/>
      <w:r w:rsidRPr="002239EF">
        <w:rPr>
          <w:rFonts w:asciiTheme="minorHAnsi" w:eastAsia="MS Mincho" w:hAnsiTheme="minorHAnsi" w:cs="Times New Roman"/>
          <w:color w:val="auto"/>
          <w:lang w:val="en-US"/>
        </w:rPr>
        <w:t xml:space="preserve"> la </w:t>
      </w:r>
      <w:proofErr w:type="spellStart"/>
      <w:r w:rsidRPr="002239EF">
        <w:rPr>
          <w:rFonts w:asciiTheme="minorHAnsi" w:eastAsia="MS Mincho" w:hAnsiTheme="minorHAnsi" w:cs="Times New Roman"/>
          <w:color w:val="auto"/>
          <w:lang w:val="en-US"/>
        </w:rPr>
        <w:t>rafală</w:t>
      </w:r>
      <w:proofErr w:type="spellEnd"/>
      <w:r w:rsidRPr="002239EF">
        <w:rPr>
          <w:rFonts w:asciiTheme="minorHAnsi" w:eastAsia="MS Mincho" w:hAnsiTheme="minorHAnsi" w:cs="Times New Roman"/>
          <w:color w:val="auto"/>
          <w:lang w:val="en-US"/>
        </w:rPr>
        <w:t xml:space="preserve"> s-au </w:t>
      </w:r>
      <w:proofErr w:type="spellStart"/>
      <w:r w:rsidRPr="002239EF">
        <w:rPr>
          <w:rFonts w:asciiTheme="minorHAnsi" w:eastAsia="MS Mincho" w:hAnsiTheme="minorHAnsi" w:cs="Times New Roman"/>
          <w:color w:val="auto"/>
          <w:lang w:val="en-US"/>
        </w:rPr>
        <w:t>atins</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viteze</w:t>
      </w:r>
      <w:proofErr w:type="spellEnd"/>
      <w:r w:rsidRPr="002239EF">
        <w:rPr>
          <w:rFonts w:asciiTheme="minorHAnsi" w:eastAsia="MS Mincho" w:hAnsiTheme="minorHAnsi" w:cs="Times New Roman"/>
          <w:color w:val="auto"/>
          <w:lang w:val="en-US"/>
        </w:rPr>
        <w:t xml:space="preserve"> de </w:t>
      </w:r>
      <w:proofErr w:type="spellStart"/>
      <w:r w:rsidRPr="002239EF">
        <w:rPr>
          <w:rFonts w:asciiTheme="minorHAnsi" w:eastAsia="MS Mincho" w:hAnsiTheme="minorHAnsi" w:cs="Times New Roman"/>
          <w:color w:val="auto"/>
          <w:lang w:val="en-US"/>
        </w:rPr>
        <w:t>până</w:t>
      </w:r>
      <w:proofErr w:type="spellEnd"/>
      <w:r w:rsidRPr="002239EF">
        <w:rPr>
          <w:rFonts w:asciiTheme="minorHAnsi" w:eastAsia="MS Mincho" w:hAnsiTheme="minorHAnsi" w:cs="Times New Roman"/>
          <w:color w:val="auto"/>
          <w:lang w:val="en-US"/>
        </w:rPr>
        <w:t xml:space="preserve"> la 40...45 km/h.</w:t>
      </w:r>
      <w:r>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Temperatura</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maximă</w:t>
      </w:r>
      <w:proofErr w:type="spellEnd"/>
      <w:r w:rsidRPr="002239EF">
        <w:rPr>
          <w:rFonts w:asciiTheme="minorHAnsi" w:eastAsia="MS Mincho" w:hAnsiTheme="minorHAnsi" w:cs="Times New Roman"/>
          <w:color w:val="auto"/>
          <w:lang w:val="en-US"/>
        </w:rPr>
        <w:t xml:space="preserve"> a </w:t>
      </w:r>
      <w:proofErr w:type="spellStart"/>
      <w:r w:rsidRPr="002239EF">
        <w:rPr>
          <w:rFonts w:asciiTheme="minorHAnsi" w:eastAsia="MS Mincho" w:hAnsiTheme="minorHAnsi" w:cs="Times New Roman"/>
          <w:color w:val="auto"/>
          <w:lang w:val="en-US"/>
        </w:rPr>
        <w:t>fost</w:t>
      </w:r>
      <w:proofErr w:type="spellEnd"/>
      <w:r w:rsidRPr="002239EF">
        <w:rPr>
          <w:rFonts w:asciiTheme="minorHAnsi" w:eastAsia="MS Mincho" w:hAnsiTheme="minorHAnsi" w:cs="Times New Roman"/>
          <w:color w:val="auto"/>
          <w:lang w:val="en-US"/>
        </w:rPr>
        <w:t xml:space="preserve"> de 9 grade la </w:t>
      </w:r>
      <w:proofErr w:type="spellStart"/>
      <w:r w:rsidRPr="002239EF">
        <w:rPr>
          <w:rFonts w:asciiTheme="minorHAnsi" w:eastAsia="MS Mincho" w:hAnsiTheme="minorHAnsi" w:cs="Times New Roman"/>
          <w:color w:val="auto"/>
          <w:lang w:val="en-US"/>
        </w:rPr>
        <w:t>Afumați</w:t>
      </w:r>
      <w:proofErr w:type="spellEnd"/>
      <w:r w:rsidRPr="002239EF">
        <w:rPr>
          <w:rFonts w:asciiTheme="minorHAnsi" w:eastAsia="MS Mincho" w:hAnsiTheme="minorHAnsi" w:cs="Times New Roman"/>
          <w:color w:val="auto"/>
          <w:lang w:val="en-US"/>
        </w:rPr>
        <w:t xml:space="preserve"> și de 10 grade la Filaret și </w:t>
      </w:r>
      <w:proofErr w:type="spellStart"/>
      <w:r w:rsidRPr="002239EF">
        <w:rPr>
          <w:rFonts w:asciiTheme="minorHAnsi" w:eastAsia="MS Mincho" w:hAnsiTheme="minorHAnsi" w:cs="Times New Roman"/>
          <w:color w:val="auto"/>
          <w:lang w:val="en-US"/>
        </w:rPr>
        <w:t>Băneasa</w:t>
      </w:r>
      <w:proofErr w:type="spellEnd"/>
      <w:r w:rsidRPr="002239EF">
        <w:rPr>
          <w:rFonts w:asciiTheme="minorHAnsi" w:eastAsia="MS Mincho" w:hAnsiTheme="minorHAnsi" w:cs="Times New Roman"/>
          <w:color w:val="auto"/>
          <w:lang w:val="en-US"/>
        </w:rPr>
        <w:t xml:space="preserve">. La </w:t>
      </w:r>
      <w:proofErr w:type="spellStart"/>
      <w:r w:rsidRPr="002239EF">
        <w:rPr>
          <w:rFonts w:asciiTheme="minorHAnsi" w:eastAsia="MS Mincho" w:hAnsiTheme="minorHAnsi" w:cs="Times New Roman"/>
          <w:color w:val="auto"/>
          <w:lang w:val="en-US"/>
        </w:rPr>
        <w:t>ora</w:t>
      </w:r>
      <w:proofErr w:type="spellEnd"/>
      <w:r w:rsidRPr="002239EF">
        <w:rPr>
          <w:rFonts w:asciiTheme="minorHAnsi" w:eastAsia="MS Mincho" w:hAnsiTheme="minorHAnsi" w:cs="Times New Roman"/>
          <w:color w:val="auto"/>
          <w:lang w:val="en-US"/>
        </w:rPr>
        <w:t xml:space="preserve"> 6 se </w:t>
      </w:r>
      <w:proofErr w:type="spellStart"/>
      <w:r w:rsidRPr="002239EF">
        <w:rPr>
          <w:rFonts w:asciiTheme="minorHAnsi" w:eastAsia="MS Mincho" w:hAnsiTheme="minorHAnsi" w:cs="Times New Roman"/>
          <w:color w:val="auto"/>
          <w:lang w:val="en-US"/>
        </w:rPr>
        <w:t>înregistrau</w:t>
      </w:r>
      <w:proofErr w:type="spellEnd"/>
      <w:r w:rsidRPr="002239EF">
        <w:rPr>
          <w:rFonts w:asciiTheme="minorHAnsi" w:eastAsia="MS Mincho" w:hAnsiTheme="minorHAnsi" w:cs="Times New Roman"/>
          <w:color w:val="auto"/>
          <w:lang w:val="en-US"/>
        </w:rPr>
        <w:t xml:space="preserve"> -5</w:t>
      </w:r>
      <w:r>
        <w:rPr>
          <w:rFonts w:asciiTheme="minorHAnsi" w:eastAsia="MS Mincho" w:hAnsiTheme="minorHAnsi" w:cs="Times New Roman"/>
          <w:color w:val="auto"/>
          <w:lang w:val="en-US"/>
        </w:rPr>
        <w:t xml:space="preserve"> </w:t>
      </w:r>
      <w:r w:rsidRPr="002239EF">
        <w:rPr>
          <w:rFonts w:asciiTheme="minorHAnsi" w:eastAsia="MS Mincho" w:hAnsiTheme="minorHAnsi" w:cs="Times New Roman"/>
          <w:color w:val="auto"/>
          <w:lang w:val="en-US"/>
        </w:rPr>
        <w:t xml:space="preserve">grade </w:t>
      </w:r>
      <w:proofErr w:type="spellStart"/>
      <w:r w:rsidRPr="002239EF">
        <w:rPr>
          <w:rFonts w:asciiTheme="minorHAnsi" w:eastAsia="MS Mincho" w:hAnsiTheme="minorHAnsi" w:cs="Times New Roman"/>
          <w:color w:val="auto"/>
          <w:lang w:val="en-US"/>
        </w:rPr>
        <w:t>în</w:t>
      </w:r>
      <w:proofErr w:type="spellEnd"/>
      <w:r w:rsidRPr="002239EF">
        <w:rPr>
          <w:rFonts w:asciiTheme="minorHAnsi" w:eastAsia="MS Mincho" w:hAnsiTheme="minorHAnsi" w:cs="Times New Roman"/>
          <w:color w:val="auto"/>
          <w:lang w:val="en-US"/>
        </w:rPr>
        <w:t xml:space="preserve"> </w:t>
      </w:r>
      <w:proofErr w:type="spellStart"/>
      <w:r w:rsidRPr="002239EF">
        <w:rPr>
          <w:rFonts w:asciiTheme="minorHAnsi" w:eastAsia="MS Mincho" w:hAnsiTheme="minorHAnsi" w:cs="Times New Roman"/>
          <w:color w:val="auto"/>
          <w:lang w:val="en-US"/>
        </w:rPr>
        <w:t>Băneasa</w:t>
      </w:r>
      <w:proofErr w:type="spellEnd"/>
      <w:r w:rsidRPr="002239EF">
        <w:rPr>
          <w:rFonts w:asciiTheme="minorHAnsi" w:eastAsia="MS Mincho" w:hAnsiTheme="minorHAnsi" w:cs="Times New Roman"/>
          <w:color w:val="auto"/>
          <w:lang w:val="en-US"/>
        </w:rPr>
        <w:t xml:space="preserve"> și -2 grade la Filaret și </w:t>
      </w:r>
      <w:proofErr w:type="spellStart"/>
      <w:r w:rsidRPr="002239EF">
        <w:rPr>
          <w:rFonts w:asciiTheme="minorHAnsi" w:eastAsia="MS Mincho" w:hAnsiTheme="minorHAnsi" w:cs="Times New Roman"/>
          <w:color w:val="auto"/>
          <w:lang w:val="en-US"/>
        </w:rPr>
        <w:t>Afumați</w:t>
      </w:r>
      <w:proofErr w:type="spellEnd"/>
      <w:r w:rsidRPr="002239EF">
        <w:rPr>
          <w:rFonts w:asciiTheme="minorHAnsi" w:eastAsia="MS Mincho" w:hAnsiTheme="minorHAnsi" w:cs="Times New Roman"/>
          <w:color w:val="auto"/>
          <w:lang w:val="en-US"/>
        </w:rPr>
        <w:t>.</w:t>
      </w:r>
    </w:p>
    <w:p w:rsidR="002239EF" w:rsidRDefault="002239EF" w:rsidP="00F9168D">
      <w:pPr>
        <w:autoSpaceDE w:val="0"/>
        <w:autoSpaceDN w:val="0"/>
        <w:adjustRightInd w:val="0"/>
        <w:spacing w:before="0" w:after="0"/>
        <w:rPr>
          <w:rFonts w:asciiTheme="minorHAnsi" w:eastAsia="MS Mincho" w:hAnsiTheme="minorHAnsi" w:cs="Times New Roman"/>
          <w:color w:val="auto"/>
          <w:lang w:val="en-US"/>
        </w:rPr>
      </w:pPr>
    </w:p>
    <w:p w:rsidR="00996191" w:rsidRPr="00E8513A" w:rsidRDefault="00996191" w:rsidP="00996191">
      <w:pPr>
        <w:tabs>
          <w:tab w:val="left" w:pos="630"/>
          <w:tab w:val="left" w:pos="720"/>
        </w:tabs>
        <w:spacing w:before="0" w:after="120"/>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C87853">
        <w:rPr>
          <w:rFonts w:eastAsia="MS Mincho" w:cs="Times New Roman"/>
          <w:b/>
          <w:color w:val="auto"/>
          <w:u w:val="single"/>
        </w:rPr>
        <w:t>21</w:t>
      </w:r>
      <w:r w:rsidR="0004077A">
        <w:rPr>
          <w:rFonts w:eastAsia="MS Mincho" w:cs="Times New Roman"/>
          <w:b/>
          <w:color w:val="auto"/>
          <w:u w:val="single"/>
        </w:rPr>
        <w:t>.03</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C87853">
        <w:rPr>
          <w:rFonts w:eastAsia="MS Mincho" w:cs="Times New Roman"/>
          <w:b/>
          <w:color w:val="auto"/>
          <w:u w:val="single"/>
        </w:rPr>
        <w:t>22</w:t>
      </w:r>
      <w:r w:rsidR="0004077A">
        <w:rPr>
          <w:rFonts w:eastAsia="MS Mincho" w:cs="Times New Roman"/>
          <w:b/>
          <w:color w:val="auto"/>
          <w:u w:val="single"/>
        </w:rPr>
        <w:t>.03</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996191">
      <w:pPr>
        <w:tabs>
          <w:tab w:val="left" w:pos="630"/>
          <w:tab w:val="left" w:pos="720"/>
        </w:tabs>
        <w:spacing w:before="0" w:after="0"/>
        <w:ind w:right="13"/>
        <w:rPr>
          <w:rFonts w:eastAsia="MS Mincho" w:cs="Times New Roman"/>
          <w:b/>
          <w:color w:val="auto"/>
          <w:u w:val="single"/>
        </w:rPr>
      </w:pPr>
      <w:r w:rsidRPr="00E8513A">
        <w:rPr>
          <w:rFonts w:eastAsia="MS Mincho" w:cs="Times New Roman"/>
          <w:b/>
          <w:color w:val="auto"/>
          <w:u w:val="single"/>
        </w:rPr>
        <w:t>ÎN ŢARĂ</w:t>
      </w:r>
    </w:p>
    <w:p w:rsidR="00BA1B16" w:rsidRDefault="002239EF" w:rsidP="002239EF">
      <w:pPr>
        <w:tabs>
          <w:tab w:val="left" w:pos="720"/>
        </w:tabs>
        <w:spacing w:before="0" w:after="0"/>
        <w:ind w:right="13"/>
        <w:rPr>
          <w:rFonts w:cs="ArialMT"/>
          <w:color w:val="auto"/>
          <w:lang w:val="en-US"/>
        </w:rPr>
      </w:pPr>
      <w:proofErr w:type="spellStart"/>
      <w:r w:rsidRPr="002239EF">
        <w:rPr>
          <w:rFonts w:cs="ArialMT"/>
          <w:color w:val="auto"/>
          <w:lang w:val="en-US"/>
        </w:rPr>
        <w:t>Vremea</w:t>
      </w:r>
      <w:proofErr w:type="spellEnd"/>
      <w:r w:rsidRPr="002239EF">
        <w:rPr>
          <w:rFonts w:cs="ArialMT"/>
          <w:color w:val="auto"/>
          <w:lang w:val="en-US"/>
        </w:rPr>
        <w:t xml:space="preserv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fi predominant </w:t>
      </w:r>
      <w:proofErr w:type="spellStart"/>
      <w:r w:rsidRPr="002239EF">
        <w:rPr>
          <w:rFonts w:cs="ArialMT"/>
          <w:color w:val="auto"/>
          <w:lang w:val="en-US"/>
        </w:rPr>
        <w:t>frumoasă</w:t>
      </w:r>
      <w:proofErr w:type="spellEnd"/>
      <w:r w:rsidRPr="002239EF">
        <w:rPr>
          <w:rFonts w:cs="ArialMT"/>
          <w:color w:val="auto"/>
          <w:lang w:val="en-US"/>
        </w:rPr>
        <w:t xml:space="preserve"> și se </w:t>
      </w:r>
      <w:proofErr w:type="spellStart"/>
      <w:r w:rsidRPr="002239EF">
        <w:rPr>
          <w:rFonts w:cs="ArialMT"/>
          <w:color w:val="auto"/>
          <w:lang w:val="en-US"/>
        </w:rPr>
        <w:t>va</w:t>
      </w:r>
      <w:proofErr w:type="spellEnd"/>
      <w:r w:rsidRPr="002239EF">
        <w:rPr>
          <w:rFonts w:cs="ArialMT"/>
          <w:color w:val="auto"/>
          <w:lang w:val="en-US"/>
        </w:rPr>
        <w:t xml:space="preserve"> </w:t>
      </w:r>
      <w:proofErr w:type="spellStart"/>
      <w:r w:rsidRPr="002239EF">
        <w:rPr>
          <w:rFonts w:cs="ArialMT"/>
          <w:color w:val="auto"/>
          <w:lang w:val="en-US"/>
        </w:rPr>
        <w:t>încălzi</w:t>
      </w:r>
      <w:proofErr w:type="spellEnd"/>
      <w:r w:rsidRPr="002239EF">
        <w:rPr>
          <w:rFonts w:cs="ArialMT"/>
          <w:color w:val="auto"/>
          <w:lang w:val="en-US"/>
        </w:rPr>
        <w:t xml:space="preserve"> </w:t>
      </w:r>
      <w:proofErr w:type="spellStart"/>
      <w:r w:rsidRPr="002239EF">
        <w:rPr>
          <w:rFonts w:cs="ArialMT"/>
          <w:color w:val="auto"/>
          <w:lang w:val="en-US"/>
        </w:rPr>
        <w:t>ușor</w:t>
      </w:r>
      <w:proofErr w:type="spellEnd"/>
      <w:r w:rsidRPr="002239EF">
        <w:rPr>
          <w:rFonts w:cs="ArialMT"/>
          <w:color w:val="auto"/>
          <w:lang w:val="en-US"/>
        </w:rPr>
        <w:t xml:space="preserve">. </w:t>
      </w:r>
      <w:proofErr w:type="spellStart"/>
      <w:r w:rsidRPr="002239EF">
        <w:rPr>
          <w:rFonts w:cs="ArialMT"/>
          <w:color w:val="auto"/>
          <w:lang w:val="en-US"/>
        </w:rPr>
        <w:t>Cerul</w:t>
      </w:r>
      <w:proofErr w:type="spellEnd"/>
      <w:r w:rsidRPr="002239EF">
        <w:rPr>
          <w:rFonts w:cs="ArialMT"/>
          <w:color w:val="auto"/>
          <w:lang w:val="en-US"/>
        </w:rPr>
        <w:t xml:space="preserv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fi </w:t>
      </w:r>
      <w:proofErr w:type="spellStart"/>
      <w:r w:rsidRPr="002239EF">
        <w:rPr>
          <w:rFonts w:cs="ArialMT"/>
          <w:color w:val="auto"/>
          <w:lang w:val="en-US"/>
        </w:rPr>
        <w:t>variabil</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w:t>
      </w:r>
      <w:proofErr w:type="spellStart"/>
      <w:r w:rsidRPr="002239EF">
        <w:rPr>
          <w:rFonts w:cs="ArialMT"/>
          <w:color w:val="auto"/>
          <w:lang w:val="en-US"/>
        </w:rPr>
        <w:t>regiunile</w:t>
      </w:r>
      <w:proofErr w:type="spellEnd"/>
      <w:r w:rsidRPr="002239EF">
        <w:rPr>
          <w:rFonts w:cs="ArialMT"/>
          <w:color w:val="auto"/>
          <w:lang w:val="en-US"/>
        </w:rPr>
        <w:t xml:space="preserve"> </w:t>
      </w:r>
      <w:proofErr w:type="spellStart"/>
      <w:r w:rsidRPr="002239EF">
        <w:rPr>
          <w:rFonts w:cs="ArialMT"/>
          <w:color w:val="auto"/>
          <w:lang w:val="en-US"/>
        </w:rPr>
        <w:t>sudice</w:t>
      </w:r>
      <w:proofErr w:type="spellEnd"/>
      <w:r w:rsidRPr="002239EF">
        <w:rPr>
          <w:rFonts w:cs="ArialMT"/>
          <w:color w:val="auto"/>
          <w:lang w:val="en-US"/>
        </w:rPr>
        <w:t xml:space="preserve"> și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mult</w:t>
      </w:r>
      <w:proofErr w:type="spellEnd"/>
      <w:r w:rsidRPr="002239EF">
        <w:rPr>
          <w:rFonts w:cs="ArialMT"/>
          <w:color w:val="auto"/>
          <w:lang w:val="en-US"/>
        </w:rPr>
        <w:t xml:space="preserve"> </w:t>
      </w:r>
      <w:proofErr w:type="spellStart"/>
      <w:r w:rsidRPr="002239EF">
        <w:rPr>
          <w:rFonts w:cs="ArialMT"/>
          <w:color w:val="auto"/>
          <w:lang w:val="en-US"/>
        </w:rPr>
        <w:t>senin</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Pr>
          <w:rFonts w:cs="ArialMT"/>
          <w:color w:val="auto"/>
          <w:lang w:val="en-US"/>
        </w:rPr>
        <w:t xml:space="preserve"> </w:t>
      </w:r>
      <w:proofErr w:type="spellStart"/>
      <w:r w:rsidRPr="002239EF">
        <w:rPr>
          <w:rFonts w:cs="ArialMT"/>
          <w:color w:val="auto"/>
          <w:lang w:val="en-US"/>
        </w:rPr>
        <w:t>restul</w:t>
      </w:r>
      <w:proofErr w:type="spellEnd"/>
      <w:r w:rsidRPr="002239EF">
        <w:rPr>
          <w:rFonts w:cs="ArialMT"/>
          <w:color w:val="auto"/>
          <w:lang w:val="en-US"/>
        </w:rPr>
        <w:t xml:space="preserve"> </w:t>
      </w:r>
      <w:proofErr w:type="spellStart"/>
      <w:r w:rsidRPr="002239EF">
        <w:rPr>
          <w:rFonts w:cs="ArialMT"/>
          <w:color w:val="auto"/>
          <w:lang w:val="en-US"/>
        </w:rPr>
        <w:t>teritoriului</w:t>
      </w:r>
      <w:proofErr w:type="spellEnd"/>
      <w:r w:rsidRPr="002239EF">
        <w:rPr>
          <w:rFonts w:cs="ArialMT"/>
          <w:color w:val="auto"/>
          <w:lang w:val="en-US"/>
        </w:rPr>
        <w:t xml:space="preserve">. </w:t>
      </w:r>
      <w:proofErr w:type="spellStart"/>
      <w:r w:rsidRPr="002239EF">
        <w:rPr>
          <w:rFonts w:cs="ArialMT"/>
          <w:color w:val="auto"/>
          <w:lang w:val="en-US"/>
        </w:rPr>
        <w:t>Vântul</w:t>
      </w:r>
      <w:proofErr w:type="spellEnd"/>
      <w:r w:rsidRPr="002239EF">
        <w:rPr>
          <w:rFonts w:cs="ArialMT"/>
          <w:color w:val="auto"/>
          <w:lang w:val="en-US"/>
        </w:rPr>
        <w:t xml:space="preserve"> </w:t>
      </w:r>
      <w:proofErr w:type="spellStart"/>
      <w:r w:rsidRPr="002239EF">
        <w:rPr>
          <w:rFonts w:cs="ArialMT"/>
          <w:color w:val="auto"/>
          <w:lang w:val="en-US"/>
        </w:rPr>
        <w:t>va</w:t>
      </w:r>
      <w:proofErr w:type="spellEnd"/>
      <w:r w:rsidRPr="002239EF">
        <w:rPr>
          <w:rFonts w:cs="ArialMT"/>
          <w:color w:val="auto"/>
          <w:lang w:val="en-US"/>
        </w:rPr>
        <w:t xml:space="preserve"> </w:t>
      </w:r>
      <w:proofErr w:type="spellStart"/>
      <w:r w:rsidRPr="002239EF">
        <w:rPr>
          <w:rFonts w:cs="ArialMT"/>
          <w:color w:val="auto"/>
          <w:lang w:val="en-US"/>
        </w:rPr>
        <w:t>sufla</w:t>
      </w:r>
      <w:proofErr w:type="spellEnd"/>
      <w:r w:rsidRPr="002239EF">
        <w:rPr>
          <w:rFonts w:cs="ArialMT"/>
          <w:color w:val="auto"/>
          <w:lang w:val="en-US"/>
        </w:rPr>
        <w:t xml:space="preserve"> slab </w:t>
      </w:r>
      <w:proofErr w:type="spellStart"/>
      <w:r w:rsidRPr="002239EF">
        <w:rPr>
          <w:rFonts w:cs="ArialMT"/>
          <w:color w:val="auto"/>
          <w:lang w:val="en-US"/>
        </w:rPr>
        <w:t>şi</w:t>
      </w:r>
      <w:proofErr w:type="spellEnd"/>
      <w:r w:rsidRPr="002239EF">
        <w:rPr>
          <w:rFonts w:cs="ArialMT"/>
          <w:color w:val="auto"/>
          <w:lang w:val="en-US"/>
        </w:rPr>
        <w:t xml:space="preserve"> </w:t>
      </w:r>
      <w:proofErr w:type="spellStart"/>
      <w:r w:rsidRPr="002239EF">
        <w:rPr>
          <w:rFonts w:cs="ArialMT"/>
          <w:color w:val="auto"/>
          <w:lang w:val="en-US"/>
        </w:rPr>
        <w:t>moderat</w:t>
      </w:r>
      <w:proofErr w:type="spellEnd"/>
      <w:r w:rsidRPr="002239EF">
        <w:rPr>
          <w:rFonts w:cs="ArialMT"/>
          <w:color w:val="auto"/>
          <w:lang w:val="en-US"/>
        </w:rPr>
        <w:t xml:space="preserve">, </w:t>
      </w:r>
      <w:proofErr w:type="spellStart"/>
      <w:r w:rsidRPr="002239EF">
        <w:rPr>
          <w:rFonts w:cs="ArialMT"/>
          <w:color w:val="auto"/>
          <w:lang w:val="en-US"/>
        </w:rPr>
        <w:t>pe</w:t>
      </w:r>
      <w:proofErr w:type="spellEnd"/>
      <w:r w:rsidRPr="002239EF">
        <w:rPr>
          <w:rFonts w:cs="ArialMT"/>
          <w:color w:val="auto"/>
          <w:lang w:val="en-US"/>
        </w:rPr>
        <w:t xml:space="preserve"> </w:t>
      </w:r>
      <w:proofErr w:type="spellStart"/>
      <w:r w:rsidRPr="002239EF">
        <w:rPr>
          <w:rFonts w:cs="ArialMT"/>
          <w:color w:val="auto"/>
          <w:lang w:val="en-US"/>
        </w:rPr>
        <w:t>alocuri</w:t>
      </w:r>
      <w:proofErr w:type="spellEnd"/>
      <w:r w:rsidRPr="002239EF">
        <w:rPr>
          <w:rFonts w:cs="ArialMT"/>
          <w:color w:val="auto"/>
          <w:lang w:val="en-US"/>
        </w:rPr>
        <w:t xml:space="preserve"> cu </w:t>
      </w:r>
      <w:proofErr w:type="spellStart"/>
      <w:r w:rsidRPr="002239EF">
        <w:rPr>
          <w:rFonts w:cs="ArialMT"/>
          <w:color w:val="auto"/>
          <w:lang w:val="en-US"/>
        </w:rPr>
        <w:t>unele</w:t>
      </w:r>
      <w:proofErr w:type="spellEnd"/>
      <w:r w:rsidRPr="002239EF">
        <w:rPr>
          <w:rFonts w:cs="ArialMT"/>
          <w:color w:val="auto"/>
          <w:lang w:val="en-US"/>
        </w:rPr>
        <w:t xml:space="preserve"> </w:t>
      </w:r>
      <w:proofErr w:type="spellStart"/>
      <w:r w:rsidRPr="002239EF">
        <w:rPr>
          <w:rFonts w:cs="ArialMT"/>
          <w:color w:val="auto"/>
          <w:lang w:val="en-US"/>
        </w:rPr>
        <w:t>intensificări</w:t>
      </w:r>
      <w:proofErr w:type="spellEnd"/>
      <w:r w:rsidRPr="002239EF">
        <w:rPr>
          <w:rFonts w:cs="ArialMT"/>
          <w:color w:val="auto"/>
          <w:lang w:val="en-US"/>
        </w:rPr>
        <w:t xml:space="preserve"> la </w:t>
      </w:r>
      <w:proofErr w:type="spellStart"/>
      <w:r w:rsidRPr="002239EF">
        <w:rPr>
          <w:rFonts w:cs="ArialMT"/>
          <w:color w:val="auto"/>
          <w:lang w:val="en-US"/>
        </w:rPr>
        <w:t>munte</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w:t>
      </w:r>
      <w:proofErr w:type="spellStart"/>
      <w:r w:rsidRPr="002239EF">
        <w:rPr>
          <w:rFonts w:cs="ArialMT"/>
          <w:color w:val="auto"/>
          <w:lang w:val="en-US"/>
        </w:rPr>
        <w:t>jumătatea</w:t>
      </w:r>
      <w:proofErr w:type="spellEnd"/>
      <w:r w:rsidRPr="002239EF">
        <w:rPr>
          <w:rFonts w:cs="ArialMT"/>
          <w:color w:val="auto"/>
          <w:lang w:val="en-US"/>
        </w:rPr>
        <w:t xml:space="preserve"> de </w:t>
      </w:r>
      <w:proofErr w:type="spellStart"/>
      <w:r w:rsidRPr="002239EF">
        <w:rPr>
          <w:rFonts w:cs="ArialMT"/>
          <w:color w:val="auto"/>
          <w:lang w:val="en-US"/>
        </w:rPr>
        <w:t>est</w:t>
      </w:r>
      <w:proofErr w:type="spellEnd"/>
      <w:r w:rsidRPr="002239EF">
        <w:rPr>
          <w:rFonts w:cs="ArialMT"/>
          <w:color w:val="auto"/>
          <w:lang w:val="en-US"/>
        </w:rPr>
        <w:t xml:space="preserve"> a</w:t>
      </w:r>
      <w:r>
        <w:rPr>
          <w:rFonts w:cs="ArialMT"/>
          <w:color w:val="auto"/>
          <w:lang w:val="en-US"/>
        </w:rPr>
        <w:t xml:space="preserve"> </w:t>
      </w:r>
      <w:proofErr w:type="spellStart"/>
      <w:r w:rsidRPr="002239EF">
        <w:rPr>
          <w:rFonts w:cs="ArialMT"/>
          <w:color w:val="auto"/>
          <w:lang w:val="en-US"/>
        </w:rPr>
        <w:t>Munteniei</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Dobrogea </w:t>
      </w:r>
      <w:proofErr w:type="spellStart"/>
      <w:r w:rsidRPr="002239EF">
        <w:rPr>
          <w:rFonts w:cs="ArialMT"/>
          <w:color w:val="auto"/>
          <w:lang w:val="en-US"/>
        </w:rPr>
        <w:t>şi</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Moldova, cu </w:t>
      </w:r>
      <w:proofErr w:type="spellStart"/>
      <w:r w:rsidRPr="002239EF">
        <w:rPr>
          <w:rFonts w:cs="ArialMT"/>
          <w:color w:val="auto"/>
          <w:lang w:val="en-US"/>
        </w:rPr>
        <w:t>viteze</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general, de 40...50 km/h., </w:t>
      </w:r>
      <w:proofErr w:type="spellStart"/>
      <w:r w:rsidRPr="002239EF">
        <w:rPr>
          <w:rFonts w:cs="ArialMT"/>
          <w:color w:val="auto"/>
          <w:lang w:val="en-US"/>
        </w:rPr>
        <w:t>precum</w:t>
      </w:r>
      <w:proofErr w:type="spellEnd"/>
      <w:r w:rsidRPr="002239EF">
        <w:rPr>
          <w:rFonts w:cs="ArialMT"/>
          <w:color w:val="auto"/>
          <w:lang w:val="en-US"/>
        </w:rPr>
        <w:t xml:space="preserve"> </w:t>
      </w:r>
      <w:proofErr w:type="spellStart"/>
      <w:r w:rsidRPr="002239EF">
        <w:rPr>
          <w:rFonts w:cs="ArialMT"/>
          <w:color w:val="auto"/>
          <w:lang w:val="en-US"/>
        </w:rPr>
        <w:t>şi</w:t>
      </w:r>
      <w:proofErr w:type="spellEnd"/>
      <w:r w:rsidRPr="002239EF">
        <w:rPr>
          <w:rFonts w:cs="ArialMT"/>
          <w:color w:val="auto"/>
          <w:lang w:val="en-US"/>
        </w:rPr>
        <w:t xml:space="preserve"> la </w:t>
      </w:r>
      <w:proofErr w:type="spellStart"/>
      <w:r w:rsidRPr="002239EF">
        <w:rPr>
          <w:rFonts w:cs="ArialMT"/>
          <w:color w:val="auto"/>
          <w:lang w:val="en-US"/>
        </w:rPr>
        <w:t>munte</w:t>
      </w:r>
      <w:proofErr w:type="spellEnd"/>
      <w:r w:rsidRPr="002239EF">
        <w:rPr>
          <w:rFonts w:cs="ArialMT"/>
          <w:color w:val="auto"/>
          <w:lang w:val="en-US"/>
        </w:rPr>
        <w:t xml:space="preserve">, cu </w:t>
      </w:r>
      <w:proofErr w:type="spellStart"/>
      <w:r w:rsidRPr="002239EF">
        <w:rPr>
          <w:rFonts w:cs="ArialMT"/>
          <w:color w:val="auto"/>
          <w:lang w:val="en-US"/>
        </w:rPr>
        <w:t>rafale</w:t>
      </w:r>
      <w:proofErr w:type="spellEnd"/>
      <w:r w:rsidRPr="002239EF">
        <w:rPr>
          <w:rFonts w:cs="ArialMT"/>
          <w:color w:val="auto"/>
          <w:lang w:val="en-US"/>
        </w:rPr>
        <w:t xml:space="preserve">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mari</w:t>
      </w:r>
      <w:proofErr w:type="spellEnd"/>
      <w:r>
        <w:rPr>
          <w:rFonts w:cs="ArialMT"/>
          <w:color w:val="auto"/>
          <w:lang w:val="en-US"/>
        </w:rPr>
        <w:t xml:space="preserve"> </w:t>
      </w:r>
      <w:proofErr w:type="spellStart"/>
      <w:r w:rsidRPr="002239EF">
        <w:rPr>
          <w:rFonts w:cs="ArialMT"/>
          <w:color w:val="auto"/>
          <w:lang w:val="en-US"/>
        </w:rPr>
        <w:t>noaptea</w:t>
      </w:r>
      <w:proofErr w:type="spellEnd"/>
      <w:r w:rsidRPr="002239EF">
        <w:rPr>
          <w:rFonts w:cs="ArialMT"/>
          <w:color w:val="auto"/>
          <w:lang w:val="en-US"/>
        </w:rPr>
        <w:t xml:space="preserve">, de </w:t>
      </w:r>
      <w:proofErr w:type="spellStart"/>
      <w:r w:rsidRPr="002239EF">
        <w:rPr>
          <w:rFonts w:cs="ArialMT"/>
          <w:color w:val="auto"/>
          <w:lang w:val="en-US"/>
        </w:rPr>
        <w:t>peste</w:t>
      </w:r>
      <w:proofErr w:type="spellEnd"/>
      <w:r w:rsidRPr="002239EF">
        <w:rPr>
          <w:rFonts w:cs="ArialMT"/>
          <w:color w:val="auto"/>
          <w:lang w:val="en-US"/>
        </w:rPr>
        <w:t xml:space="preserve"> 65...75 km/h </w:t>
      </w:r>
      <w:proofErr w:type="spellStart"/>
      <w:r w:rsidRPr="002239EF">
        <w:rPr>
          <w:rFonts w:cs="ArialMT"/>
          <w:color w:val="auto"/>
          <w:lang w:val="en-US"/>
        </w:rPr>
        <w:t>pe</w:t>
      </w:r>
      <w:proofErr w:type="spellEnd"/>
      <w:r w:rsidRPr="002239EF">
        <w:rPr>
          <w:rFonts w:cs="ArialMT"/>
          <w:color w:val="auto"/>
          <w:lang w:val="en-US"/>
        </w:rPr>
        <w:t xml:space="preserve"> </w:t>
      </w:r>
      <w:proofErr w:type="spellStart"/>
      <w:r w:rsidRPr="002239EF">
        <w:rPr>
          <w:rFonts w:cs="ArialMT"/>
          <w:color w:val="auto"/>
          <w:lang w:val="en-US"/>
        </w:rPr>
        <w:t>crestele</w:t>
      </w:r>
      <w:proofErr w:type="spellEnd"/>
      <w:r w:rsidRPr="002239EF">
        <w:rPr>
          <w:rFonts w:cs="ArialMT"/>
          <w:color w:val="auto"/>
          <w:lang w:val="en-US"/>
        </w:rPr>
        <w:t xml:space="preserve"> </w:t>
      </w:r>
      <w:proofErr w:type="spellStart"/>
      <w:r w:rsidRPr="002239EF">
        <w:rPr>
          <w:rFonts w:cs="ArialMT"/>
          <w:color w:val="auto"/>
          <w:lang w:val="en-US"/>
        </w:rPr>
        <w:t>Carpaţilor</w:t>
      </w:r>
      <w:proofErr w:type="spellEnd"/>
      <w:r w:rsidRPr="002239EF">
        <w:rPr>
          <w:rFonts w:cs="ArialMT"/>
          <w:color w:val="auto"/>
          <w:lang w:val="en-US"/>
        </w:rPr>
        <w:t xml:space="preserve"> </w:t>
      </w:r>
      <w:proofErr w:type="spellStart"/>
      <w:r w:rsidRPr="002239EF">
        <w:rPr>
          <w:rFonts w:cs="ArialMT"/>
          <w:color w:val="auto"/>
          <w:lang w:val="en-US"/>
        </w:rPr>
        <w:t>Meridionali</w:t>
      </w:r>
      <w:proofErr w:type="spellEnd"/>
      <w:r w:rsidRPr="002239EF">
        <w:rPr>
          <w:rFonts w:cs="ArialMT"/>
          <w:color w:val="auto"/>
          <w:lang w:val="en-US"/>
        </w:rPr>
        <w:t xml:space="preserve"> și </w:t>
      </w:r>
      <w:proofErr w:type="spellStart"/>
      <w:r w:rsidRPr="002239EF">
        <w:rPr>
          <w:rFonts w:cs="ArialMT"/>
          <w:color w:val="auto"/>
          <w:lang w:val="en-US"/>
        </w:rPr>
        <w:t>Orientali</w:t>
      </w:r>
      <w:proofErr w:type="spellEnd"/>
      <w:r w:rsidRPr="002239EF">
        <w:rPr>
          <w:rFonts w:cs="ArialMT"/>
          <w:color w:val="auto"/>
          <w:lang w:val="en-US"/>
        </w:rPr>
        <w:t xml:space="preserve">. </w:t>
      </w:r>
      <w:proofErr w:type="spellStart"/>
      <w:r w:rsidRPr="002239EF">
        <w:rPr>
          <w:rFonts w:cs="ArialMT"/>
          <w:color w:val="auto"/>
          <w:lang w:val="en-US"/>
        </w:rPr>
        <w:t>Temperaturile</w:t>
      </w:r>
      <w:proofErr w:type="spellEnd"/>
      <w:r w:rsidRPr="002239EF">
        <w:rPr>
          <w:rFonts w:cs="ArialMT"/>
          <w:color w:val="auto"/>
          <w:lang w:val="en-US"/>
        </w:rPr>
        <w:t xml:space="preserve"> </w:t>
      </w:r>
      <w:proofErr w:type="spellStart"/>
      <w:r w:rsidRPr="002239EF">
        <w:rPr>
          <w:rFonts w:cs="ArialMT"/>
          <w:color w:val="auto"/>
          <w:lang w:val="en-US"/>
        </w:rPr>
        <w:t>maxime</w:t>
      </w:r>
      <w:proofErr w:type="spellEnd"/>
      <w:r w:rsidRPr="002239EF">
        <w:rPr>
          <w:rFonts w:cs="ArialMT"/>
          <w:color w:val="auto"/>
          <w:lang w:val="en-US"/>
        </w:rPr>
        <w:t xml:space="preserve"> se </w:t>
      </w:r>
      <w:proofErr w:type="spellStart"/>
      <w:r w:rsidRPr="002239EF">
        <w:rPr>
          <w:rFonts w:cs="ArialMT"/>
          <w:color w:val="auto"/>
          <w:lang w:val="en-US"/>
        </w:rPr>
        <w:t>vor</w:t>
      </w:r>
      <w:proofErr w:type="spellEnd"/>
      <w:r w:rsidRPr="002239EF">
        <w:rPr>
          <w:rFonts w:cs="ArialMT"/>
          <w:color w:val="auto"/>
          <w:lang w:val="en-US"/>
        </w:rPr>
        <w:t xml:space="preserve"> </w:t>
      </w:r>
      <w:proofErr w:type="spellStart"/>
      <w:r w:rsidRPr="002239EF">
        <w:rPr>
          <w:rFonts w:cs="ArialMT"/>
          <w:color w:val="auto"/>
          <w:lang w:val="en-US"/>
        </w:rPr>
        <w:t>încadra</w:t>
      </w:r>
      <w:proofErr w:type="spellEnd"/>
      <w:r>
        <w:rPr>
          <w:rFonts w:cs="ArialMT"/>
          <w:color w:val="auto"/>
          <w:lang w:val="en-US"/>
        </w:rPr>
        <w:t xml:space="preserve"> </w:t>
      </w:r>
      <w:proofErr w:type="spellStart"/>
      <w:r w:rsidRPr="002239EF">
        <w:rPr>
          <w:rFonts w:cs="ArialMT"/>
          <w:color w:val="auto"/>
          <w:lang w:val="en-US"/>
        </w:rPr>
        <w:t>între</w:t>
      </w:r>
      <w:proofErr w:type="spellEnd"/>
      <w:r w:rsidRPr="002239EF">
        <w:rPr>
          <w:rFonts w:cs="ArialMT"/>
          <w:color w:val="auto"/>
          <w:lang w:val="en-US"/>
        </w:rPr>
        <w:t xml:space="preserve"> 6 și 14 grade, </w:t>
      </w:r>
      <w:proofErr w:type="spellStart"/>
      <w:r w:rsidRPr="002239EF">
        <w:rPr>
          <w:rFonts w:cs="ArialMT"/>
          <w:color w:val="auto"/>
          <w:lang w:val="en-US"/>
        </w:rPr>
        <w:t>iar</w:t>
      </w:r>
      <w:proofErr w:type="spellEnd"/>
      <w:r w:rsidRPr="002239EF">
        <w:rPr>
          <w:rFonts w:cs="ArialMT"/>
          <w:color w:val="auto"/>
          <w:lang w:val="en-US"/>
        </w:rPr>
        <w:t xml:space="preserve"> </w:t>
      </w:r>
      <w:proofErr w:type="spellStart"/>
      <w:r w:rsidRPr="002239EF">
        <w:rPr>
          <w:rFonts w:cs="ArialMT"/>
          <w:color w:val="auto"/>
          <w:lang w:val="en-US"/>
        </w:rPr>
        <w:t>cele</w:t>
      </w:r>
      <w:proofErr w:type="spellEnd"/>
      <w:r w:rsidRPr="002239EF">
        <w:rPr>
          <w:rFonts w:cs="ArialMT"/>
          <w:color w:val="auto"/>
          <w:lang w:val="en-US"/>
        </w:rPr>
        <w:t xml:space="preserve"> </w:t>
      </w:r>
      <w:proofErr w:type="spellStart"/>
      <w:r w:rsidRPr="002239EF">
        <w:rPr>
          <w:rFonts w:cs="ArialMT"/>
          <w:color w:val="auto"/>
          <w:lang w:val="en-US"/>
        </w:rPr>
        <w:t>minime</w:t>
      </w:r>
      <w:proofErr w:type="spellEnd"/>
      <w:r w:rsidRPr="002239EF">
        <w:rPr>
          <w:rFonts w:cs="ArialMT"/>
          <w:color w:val="auto"/>
          <w:lang w:val="en-US"/>
        </w:rPr>
        <w:t xml:space="preserve"> </w:t>
      </w:r>
      <w:proofErr w:type="spellStart"/>
      <w:r w:rsidRPr="002239EF">
        <w:rPr>
          <w:rFonts w:cs="ArialMT"/>
          <w:color w:val="auto"/>
          <w:lang w:val="en-US"/>
        </w:rPr>
        <w:t>între</w:t>
      </w:r>
      <w:proofErr w:type="spellEnd"/>
      <w:r w:rsidRPr="002239EF">
        <w:rPr>
          <w:rFonts w:cs="ArialMT"/>
          <w:color w:val="auto"/>
          <w:lang w:val="en-US"/>
        </w:rPr>
        <w:t xml:space="preserve"> -6 și 4 grade. </w:t>
      </w:r>
      <w:proofErr w:type="spellStart"/>
      <w:r w:rsidRPr="002239EF">
        <w:rPr>
          <w:rFonts w:cs="ArialMT"/>
          <w:color w:val="auto"/>
          <w:lang w:val="en-US"/>
        </w:rPr>
        <w:t>Noaptea</w:t>
      </w:r>
      <w:proofErr w:type="spellEnd"/>
      <w:r w:rsidRPr="002239EF">
        <w:rPr>
          <w:rFonts w:cs="ArialMT"/>
          <w:color w:val="auto"/>
          <w:lang w:val="en-US"/>
        </w:rPr>
        <w:t xml:space="preserve"> se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forma </w:t>
      </w:r>
      <w:proofErr w:type="spellStart"/>
      <w:r w:rsidRPr="002239EF">
        <w:rPr>
          <w:rFonts w:cs="ArialMT"/>
          <w:color w:val="auto"/>
          <w:lang w:val="en-US"/>
        </w:rPr>
        <w:t>brumă</w:t>
      </w:r>
      <w:proofErr w:type="spellEnd"/>
      <w:r w:rsidRPr="002239EF">
        <w:rPr>
          <w:rFonts w:cs="ArialMT"/>
          <w:color w:val="auto"/>
          <w:lang w:val="en-US"/>
        </w:rPr>
        <w:t xml:space="preserve">, local </w:t>
      </w:r>
      <w:proofErr w:type="spellStart"/>
      <w:r w:rsidRPr="002239EF">
        <w:rPr>
          <w:rFonts w:cs="ArialMT"/>
          <w:color w:val="auto"/>
          <w:lang w:val="en-US"/>
        </w:rPr>
        <w:t>în</w:t>
      </w:r>
      <w:proofErr w:type="spellEnd"/>
      <w:r w:rsidRPr="002239EF">
        <w:rPr>
          <w:rFonts w:cs="ArialMT"/>
          <w:color w:val="auto"/>
          <w:lang w:val="en-US"/>
        </w:rPr>
        <w:t xml:space="preserve"> </w:t>
      </w:r>
      <w:proofErr w:type="spellStart"/>
      <w:r w:rsidRPr="002239EF">
        <w:rPr>
          <w:rFonts w:cs="ArialMT"/>
          <w:color w:val="auto"/>
          <w:lang w:val="en-US"/>
        </w:rPr>
        <w:t>jumătatea</w:t>
      </w:r>
      <w:proofErr w:type="spellEnd"/>
      <w:r w:rsidRPr="002239EF">
        <w:rPr>
          <w:rFonts w:cs="ArialMT"/>
          <w:color w:val="auto"/>
          <w:lang w:val="en-US"/>
        </w:rPr>
        <w:t xml:space="preserve"> de vest a</w:t>
      </w:r>
      <w:r>
        <w:rPr>
          <w:rFonts w:cs="ArialMT"/>
          <w:color w:val="auto"/>
          <w:lang w:val="en-US"/>
        </w:rPr>
        <w:t xml:space="preserve"> </w:t>
      </w:r>
      <w:proofErr w:type="spellStart"/>
      <w:r w:rsidRPr="002239EF">
        <w:rPr>
          <w:rFonts w:cs="ArialMT"/>
          <w:color w:val="auto"/>
          <w:lang w:val="en-US"/>
        </w:rPr>
        <w:t>teritoriului</w:t>
      </w:r>
      <w:proofErr w:type="spellEnd"/>
      <w:r w:rsidRPr="002239EF">
        <w:rPr>
          <w:rFonts w:cs="ArialMT"/>
          <w:color w:val="auto"/>
          <w:lang w:val="en-US"/>
        </w:rPr>
        <w:t xml:space="preserve"> și </w:t>
      </w:r>
      <w:proofErr w:type="spellStart"/>
      <w:r w:rsidRPr="002239EF">
        <w:rPr>
          <w:rFonts w:cs="ArialMT"/>
          <w:color w:val="auto"/>
          <w:lang w:val="en-US"/>
        </w:rPr>
        <w:t>pe</w:t>
      </w:r>
      <w:proofErr w:type="spellEnd"/>
      <w:r w:rsidRPr="002239EF">
        <w:rPr>
          <w:rFonts w:cs="ArialMT"/>
          <w:color w:val="auto"/>
          <w:lang w:val="en-US"/>
        </w:rPr>
        <w:t xml:space="preserve"> </w:t>
      </w:r>
      <w:proofErr w:type="spellStart"/>
      <w:r w:rsidRPr="002239EF">
        <w:rPr>
          <w:rFonts w:cs="ArialMT"/>
          <w:color w:val="auto"/>
          <w:lang w:val="en-US"/>
        </w:rPr>
        <w:t>arii</w:t>
      </w:r>
      <w:proofErr w:type="spellEnd"/>
      <w:r w:rsidRPr="002239EF">
        <w:rPr>
          <w:rFonts w:cs="ArialMT"/>
          <w:color w:val="auto"/>
          <w:lang w:val="en-US"/>
        </w:rPr>
        <w:t xml:space="preserve">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restrânse</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rest, </w:t>
      </w:r>
      <w:proofErr w:type="spellStart"/>
      <w:r w:rsidRPr="002239EF">
        <w:rPr>
          <w:rFonts w:cs="ArialMT"/>
          <w:color w:val="auto"/>
          <w:lang w:val="en-US"/>
        </w:rPr>
        <w:t>iar</w:t>
      </w:r>
      <w:proofErr w:type="spellEnd"/>
      <w:r w:rsidRPr="002239EF">
        <w:rPr>
          <w:rFonts w:cs="ArialMT"/>
          <w:color w:val="auto"/>
          <w:lang w:val="en-US"/>
        </w:rPr>
        <w:t xml:space="preserve"> cu </w:t>
      </w:r>
      <w:proofErr w:type="spellStart"/>
      <w:r w:rsidRPr="002239EF">
        <w:rPr>
          <w:rFonts w:cs="ArialMT"/>
          <w:color w:val="auto"/>
          <w:lang w:val="en-US"/>
        </w:rPr>
        <w:t>precădere</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w:t>
      </w:r>
      <w:proofErr w:type="spellStart"/>
      <w:r w:rsidRPr="002239EF">
        <w:rPr>
          <w:rFonts w:cs="ArialMT"/>
          <w:color w:val="auto"/>
          <w:lang w:val="en-US"/>
        </w:rPr>
        <w:t>regiunile</w:t>
      </w:r>
      <w:proofErr w:type="spellEnd"/>
      <w:r w:rsidRPr="002239EF">
        <w:rPr>
          <w:rFonts w:cs="ArialMT"/>
          <w:color w:val="auto"/>
          <w:lang w:val="en-US"/>
        </w:rPr>
        <w:t xml:space="preserve"> </w:t>
      </w:r>
      <w:proofErr w:type="spellStart"/>
      <w:r w:rsidRPr="002239EF">
        <w:rPr>
          <w:rFonts w:cs="ArialMT"/>
          <w:color w:val="auto"/>
          <w:lang w:val="en-US"/>
        </w:rPr>
        <w:t>estice</w:t>
      </w:r>
      <w:proofErr w:type="spellEnd"/>
      <w:r w:rsidRPr="002239EF">
        <w:rPr>
          <w:rFonts w:cs="ArialMT"/>
          <w:color w:val="auto"/>
          <w:lang w:val="en-US"/>
        </w:rPr>
        <w:t xml:space="preserve">, </w:t>
      </w:r>
      <w:proofErr w:type="spellStart"/>
      <w:r w:rsidRPr="002239EF">
        <w:rPr>
          <w:rFonts w:cs="ArialMT"/>
          <w:color w:val="auto"/>
          <w:lang w:val="en-US"/>
        </w:rPr>
        <w:t>izolat</w:t>
      </w:r>
      <w:proofErr w:type="spellEnd"/>
      <w:r w:rsidRPr="002239EF">
        <w:rPr>
          <w:rFonts w:cs="ArialMT"/>
          <w:color w:val="auto"/>
          <w:lang w:val="en-US"/>
        </w:rPr>
        <w:t xml:space="preserve"> se </w:t>
      </w:r>
      <w:proofErr w:type="spellStart"/>
      <w:r w:rsidRPr="002239EF">
        <w:rPr>
          <w:rFonts w:cs="ArialMT"/>
          <w:color w:val="auto"/>
          <w:lang w:val="en-US"/>
        </w:rPr>
        <w:t>va</w:t>
      </w:r>
      <w:proofErr w:type="spellEnd"/>
      <w:r w:rsidRPr="002239EF">
        <w:rPr>
          <w:rFonts w:cs="ArialMT"/>
          <w:color w:val="auto"/>
          <w:lang w:val="en-US"/>
        </w:rPr>
        <w:t xml:space="preserve"> </w:t>
      </w:r>
      <w:proofErr w:type="spellStart"/>
      <w:r w:rsidRPr="002239EF">
        <w:rPr>
          <w:rFonts w:cs="ArialMT"/>
          <w:color w:val="auto"/>
          <w:lang w:val="en-US"/>
        </w:rPr>
        <w:t>semnala</w:t>
      </w:r>
      <w:proofErr w:type="spellEnd"/>
      <w:r w:rsidRPr="002239EF">
        <w:rPr>
          <w:rFonts w:cs="ArialMT"/>
          <w:color w:val="auto"/>
          <w:lang w:val="en-US"/>
        </w:rPr>
        <w:t xml:space="preserve"> </w:t>
      </w:r>
      <w:proofErr w:type="spellStart"/>
      <w:r w:rsidRPr="002239EF">
        <w:rPr>
          <w:rFonts w:cs="ArialMT"/>
          <w:color w:val="auto"/>
          <w:lang w:val="en-US"/>
        </w:rPr>
        <w:t>ceață</w:t>
      </w:r>
      <w:proofErr w:type="spellEnd"/>
      <w:r w:rsidRPr="002239EF">
        <w:rPr>
          <w:rFonts w:cs="ArialMT"/>
          <w:color w:val="auto"/>
          <w:lang w:val="en-US"/>
        </w:rPr>
        <w:t>.</w:t>
      </w:r>
    </w:p>
    <w:p w:rsidR="005B3A74" w:rsidRDefault="005B3A74" w:rsidP="005B3A74">
      <w:pPr>
        <w:tabs>
          <w:tab w:val="left" w:pos="720"/>
        </w:tabs>
        <w:spacing w:before="0" w:after="0"/>
        <w:ind w:right="13"/>
        <w:rPr>
          <w:rFonts w:cs="ArialMT"/>
          <w:color w:val="auto"/>
          <w:lang w:val="en-US"/>
        </w:rPr>
      </w:pPr>
    </w:p>
    <w:p w:rsidR="00996191" w:rsidRPr="00E8513A" w:rsidRDefault="00996191" w:rsidP="00996191">
      <w:pPr>
        <w:tabs>
          <w:tab w:val="left" w:pos="720"/>
        </w:tabs>
        <w:spacing w:before="0" w:after="0"/>
        <w:ind w:right="13"/>
        <w:rPr>
          <w:rFonts w:eastAsia="Times New Roman" w:cs="Times New Roman"/>
          <w:b/>
          <w:bCs/>
          <w:color w:val="auto"/>
          <w:u w:val="single"/>
        </w:rPr>
      </w:pPr>
      <w:r w:rsidRPr="00E8513A">
        <w:rPr>
          <w:rFonts w:eastAsia="Times New Roman" w:cs="Times New Roman"/>
          <w:b/>
          <w:bCs/>
          <w:color w:val="auto"/>
          <w:u w:val="single"/>
        </w:rPr>
        <w:t>LA BUCUREŞTI</w:t>
      </w:r>
    </w:p>
    <w:p w:rsidR="00C87853" w:rsidRDefault="002239EF" w:rsidP="002239EF">
      <w:pPr>
        <w:autoSpaceDE w:val="0"/>
        <w:autoSpaceDN w:val="0"/>
        <w:adjustRightInd w:val="0"/>
        <w:spacing w:before="0" w:after="0"/>
        <w:rPr>
          <w:rFonts w:cs="ArialMT"/>
          <w:color w:val="auto"/>
          <w:lang w:val="en-US"/>
        </w:rPr>
      </w:pPr>
      <w:proofErr w:type="spellStart"/>
      <w:r w:rsidRPr="002239EF">
        <w:rPr>
          <w:rFonts w:cs="ArialMT"/>
          <w:color w:val="auto"/>
          <w:lang w:val="en-US"/>
        </w:rPr>
        <w:t>Vremea</w:t>
      </w:r>
      <w:proofErr w:type="spellEnd"/>
      <w:r w:rsidRPr="002239EF">
        <w:rPr>
          <w:rFonts w:cs="ArialMT"/>
          <w:color w:val="auto"/>
          <w:lang w:val="en-US"/>
        </w:rPr>
        <w:t xml:space="preserv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fi predominant </w:t>
      </w:r>
      <w:proofErr w:type="spellStart"/>
      <w:r w:rsidRPr="002239EF">
        <w:rPr>
          <w:rFonts w:cs="ArialMT"/>
          <w:color w:val="auto"/>
          <w:lang w:val="en-US"/>
        </w:rPr>
        <w:t>frumoasă</w:t>
      </w:r>
      <w:proofErr w:type="spellEnd"/>
      <w:r w:rsidRPr="002239EF">
        <w:rPr>
          <w:rFonts w:cs="ArialMT"/>
          <w:color w:val="auto"/>
          <w:lang w:val="en-US"/>
        </w:rPr>
        <w:t xml:space="preserve"> și se </w:t>
      </w:r>
      <w:proofErr w:type="spellStart"/>
      <w:r w:rsidRPr="002239EF">
        <w:rPr>
          <w:rFonts w:cs="ArialMT"/>
          <w:color w:val="auto"/>
          <w:lang w:val="en-US"/>
        </w:rPr>
        <w:t>va</w:t>
      </w:r>
      <w:proofErr w:type="spellEnd"/>
      <w:r w:rsidRPr="002239EF">
        <w:rPr>
          <w:rFonts w:cs="ArialMT"/>
          <w:color w:val="auto"/>
          <w:lang w:val="en-US"/>
        </w:rPr>
        <w:t xml:space="preserve"> </w:t>
      </w:r>
      <w:proofErr w:type="spellStart"/>
      <w:r w:rsidRPr="002239EF">
        <w:rPr>
          <w:rFonts w:cs="ArialMT"/>
          <w:color w:val="auto"/>
          <w:lang w:val="en-US"/>
        </w:rPr>
        <w:t>încălzi</w:t>
      </w:r>
      <w:proofErr w:type="spellEnd"/>
      <w:r w:rsidRPr="002239EF">
        <w:rPr>
          <w:rFonts w:cs="ArialMT"/>
          <w:color w:val="auto"/>
          <w:lang w:val="en-US"/>
        </w:rPr>
        <w:t xml:space="preserve"> </w:t>
      </w:r>
      <w:proofErr w:type="spellStart"/>
      <w:r w:rsidRPr="002239EF">
        <w:rPr>
          <w:rFonts w:cs="ArialMT"/>
          <w:color w:val="auto"/>
          <w:lang w:val="en-US"/>
        </w:rPr>
        <w:t>ușor</w:t>
      </w:r>
      <w:proofErr w:type="spellEnd"/>
      <w:r w:rsidRPr="002239EF">
        <w:rPr>
          <w:rFonts w:cs="ArialMT"/>
          <w:color w:val="auto"/>
          <w:lang w:val="en-US"/>
        </w:rPr>
        <w:t xml:space="preserve">. </w:t>
      </w:r>
      <w:proofErr w:type="spellStart"/>
      <w:r w:rsidRPr="002239EF">
        <w:rPr>
          <w:rFonts w:cs="ArialMT"/>
          <w:color w:val="auto"/>
          <w:lang w:val="en-US"/>
        </w:rPr>
        <w:t>Cerul</w:t>
      </w:r>
      <w:proofErr w:type="spellEnd"/>
      <w:r w:rsidRPr="002239EF">
        <w:rPr>
          <w:rFonts w:cs="ArialMT"/>
          <w:color w:val="auto"/>
          <w:lang w:val="en-US"/>
        </w:rPr>
        <w:t xml:space="preserv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fi </w:t>
      </w:r>
      <w:proofErr w:type="spellStart"/>
      <w:r w:rsidRPr="002239EF">
        <w:rPr>
          <w:rFonts w:cs="ArialMT"/>
          <w:color w:val="auto"/>
          <w:lang w:val="en-US"/>
        </w:rPr>
        <w:t>variabil</w:t>
      </w:r>
      <w:proofErr w:type="spellEnd"/>
      <w:r w:rsidRPr="002239EF">
        <w:rPr>
          <w:rFonts w:cs="ArialMT"/>
          <w:color w:val="auto"/>
          <w:lang w:val="en-US"/>
        </w:rPr>
        <w:t xml:space="preserve">,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mult</w:t>
      </w:r>
      <w:proofErr w:type="spellEnd"/>
      <w:r w:rsidRPr="002239EF">
        <w:rPr>
          <w:rFonts w:cs="ArialMT"/>
          <w:color w:val="auto"/>
          <w:lang w:val="en-US"/>
        </w:rPr>
        <w:t xml:space="preserve"> </w:t>
      </w:r>
      <w:proofErr w:type="spellStart"/>
      <w:r w:rsidRPr="002239EF">
        <w:rPr>
          <w:rFonts w:cs="ArialMT"/>
          <w:color w:val="auto"/>
          <w:lang w:val="en-US"/>
        </w:rPr>
        <w:t>senin</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prima parte a </w:t>
      </w:r>
      <w:proofErr w:type="spellStart"/>
      <w:r w:rsidRPr="002239EF">
        <w:rPr>
          <w:rFonts w:cs="ArialMT"/>
          <w:color w:val="auto"/>
          <w:lang w:val="en-US"/>
        </w:rPr>
        <w:t>zilei</w:t>
      </w:r>
      <w:proofErr w:type="spellEnd"/>
      <w:r w:rsidRPr="002239EF">
        <w:rPr>
          <w:rFonts w:cs="ArialMT"/>
          <w:color w:val="auto"/>
          <w:lang w:val="en-US"/>
        </w:rPr>
        <w:t>.</w:t>
      </w:r>
      <w:r>
        <w:rPr>
          <w:rFonts w:cs="ArialMT"/>
          <w:color w:val="auto"/>
          <w:lang w:val="en-US"/>
        </w:rPr>
        <w:t xml:space="preserve"> </w:t>
      </w:r>
      <w:proofErr w:type="spellStart"/>
      <w:r w:rsidRPr="002239EF">
        <w:rPr>
          <w:rFonts w:cs="ArialMT"/>
          <w:color w:val="auto"/>
          <w:lang w:val="en-US"/>
        </w:rPr>
        <w:t>Vântul</w:t>
      </w:r>
      <w:proofErr w:type="spellEnd"/>
      <w:r w:rsidRPr="002239EF">
        <w:rPr>
          <w:rFonts w:cs="ArialMT"/>
          <w:color w:val="auto"/>
          <w:lang w:val="en-US"/>
        </w:rPr>
        <w:t xml:space="preserve"> </w:t>
      </w:r>
      <w:proofErr w:type="spellStart"/>
      <w:proofErr w:type="gramStart"/>
      <w:r w:rsidRPr="002239EF">
        <w:rPr>
          <w:rFonts w:cs="ArialMT"/>
          <w:color w:val="auto"/>
          <w:lang w:val="en-US"/>
        </w:rPr>
        <w:t>va</w:t>
      </w:r>
      <w:proofErr w:type="spellEnd"/>
      <w:proofErr w:type="gramEnd"/>
      <w:r w:rsidRPr="002239EF">
        <w:rPr>
          <w:rFonts w:cs="ArialMT"/>
          <w:color w:val="auto"/>
          <w:lang w:val="en-US"/>
        </w:rPr>
        <w:t xml:space="preserve"> </w:t>
      </w:r>
      <w:proofErr w:type="spellStart"/>
      <w:r w:rsidRPr="002239EF">
        <w:rPr>
          <w:rFonts w:cs="ArialMT"/>
          <w:color w:val="auto"/>
          <w:lang w:val="en-US"/>
        </w:rPr>
        <w:t>sufla</w:t>
      </w:r>
      <w:proofErr w:type="spellEnd"/>
      <w:r w:rsidRPr="002239EF">
        <w:rPr>
          <w:rFonts w:cs="ArialMT"/>
          <w:color w:val="auto"/>
          <w:lang w:val="en-US"/>
        </w:rPr>
        <w:t xml:space="preserve"> </w:t>
      </w:r>
      <w:proofErr w:type="spellStart"/>
      <w:r w:rsidRPr="002239EF">
        <w:rPr>
          <w:rFonts w:cs="ArialMT"/>
          <w:color w:val="auto"/>
          <w:lang w:val="en-US"/>
        </w:rPr>
        <w:t>moderat</w:t>
      </w:r>
      <w:proofErr w:type="spellEnd"/>
      <w:r w:rsidRPr="002239EF">
        <w:rPr>
          <w:rFonts w:cs="ArialMT"/>
          <w:color w:val="auto"/>
          <w:lang w:val="en-US"/>
        </w:rPr>
        <w:t xml:space="preserve">, cu </w:t>
      </w:r>
      <w:proofErr w:type="spellStart"/>
      <w:r w:rsidRPr="002239EF">
        <w:rPr>
          <w:rFonts w:cs="ArialMT"/>
          <w:color w:val="auto"/>
          <w:lang w:val="en-US"/>
        </w:rPr>
        <w:t>viteze</w:t>
      </w:r>
      <w:proofErr w:type="spellEnd"/>
      <w:r w:rsidRPr="002239EF">
        <w:rPr>
          <w:rFonts w:cs="ArialMT"/>
          <w:color w:val="auto"/>
          <w:lang w:val="en-US"/>
        </w:rPr>
        <w:t xml:space="preserve"> la </w:t>
      </w:r>
      <w:proofErr w:type="spellStart"/>
      <w:r w:rsidRPr="002239EF">
        <w:rPr>
          <w:rFonts w:cs="ArialMT"/>
          <w:color w:val="auto"/>
          <w:lang w:val="en-US"/>
        </w:rPr>
        <w:t>rafală</w:t>
      </w:r>
      <w:proofErr w:type="spellEnd"/>
      <w:r w:rsidRPr="002239EF">
        <w:rPr>
          <w:rFonts w:cs="ArialMT"/>
          <w:color w:val="auto"/>
          <w:lang w:val="en-US"/>
        </w:rPr>
        <w:t xml:space="preserve"> de </w:t>
      </w:r>
      <w:proofErr w:type="spellStart"/>
      <w:r w:rsidRPr="002239EF">
        <w:rPr>
          <w:rFonts w:cs="ArialMT"/>
          <w:color w:val="auto"/>
          <w:lang w:val="en-US"/>
        </w:rPr>
        <w:t>până</w:t>
      </w:r>
      <w:proofErr w:type="spellEnd"/>
      <w:r w:rsidRPr="002239EF">
        <w:rPr>
          <w:rFonts w:cs="ArialMT"/>
          <w:color w:val="auto"/>
          <w:lang w:val="en-US"/>
        </w:rPr>
        <w:t xml:space="preserve"> la 35...40 km/h. </w:t>
      </w:r>
      <w:proofErr w:type="spellStart"/>
      <w:r w:rsidRPr="002239EF">
        <w:rPr>
          <w:rFonts w:cs="ArialMT"/>
          <w:color w:val="auto"/>
          <w:lang w:val="en-US"/>
        </w:rPr>
        <w:t>Temperatura</w:t>
      </w:r>
      <w:proofErr w:type="spellEnd"/>
      <w:r w:rsidRPr="002239EF">
        <w:rPr>
          <w:rFonts w:cs="ArialMT"/>
          <w:color w:val="auto"/>
          <w:lang w:val="en-US"/>
        </w:rPr>
        <w:t xml:space="preserve"> </w:t>
      </w:r>
      <w:proofErr w:type="spellStart"/>
      <w:r w:rsidRPr="002239EF">
        <w:rPr>
          <w:rFonts w:cs="ArialMT"/>
          <w:color w:val="auto"/>
          <w:lang w:val="en-US"/>
        </w:rPr>
        <w:t>maximă</w:t>
      </w:r>
      <w:proofErr w:type="spellEnd"/>
      <w:r w:rsidRPr="002239EF">
        <w:rPr>
          <w:rFonts w:cs="ArialMT"/>
          <w:color w:val="auto"/>
          <w:lang w:val="en-US"/>
        </w:rPr>
        <w:t xml:space="preserve"> </w:t>
      </w:r>
      <w:proofErr w:type="spellStart"/>
      <w:r w:rsidRPr="002239EF">
        <w:rPr>
          <w:rFonts w:cs="ArialMT"/>
          <w:color w:val="auto"/>
          <w:lang w:val="en-US"/>
        </w:rPr>
        <w:t>va</w:t>
      </w:r>
      <w:proofErr w:type="spellEnd"/>
      <w:r w:rsidRPr="002239EF">
        <w:rPr>
          <w:rFonts w:cs="ArialMT"/>
          <w:color w:val="auto"/>
          <w:lang w:val="en-US"/>
        </w:rPr>
        <w:t xml:space="preserve"> fi de 11...12 grade, </w:t>
      </w:r>
      <w:proofErr w:type="spellStart"/>
      <w:r w:rsidRPr="002239EF">
        <w:rPr>
          <w:rFonts w:cs="ArialMT"/>
          <w:color w:val="auto"/>
          <w:lang w:val="en-US"/>
        </w:rPr>
        <w:t>iar</w:t>
      </w:r>
      <w:proofErr w:type="spellEnd"/>
      <w:r>
        <w:rPr>
          <w:rFonts w:cs="ArialMT"/>
          <w:color w:val="auto"/>
          <w:lang w:val="en-US"/>
        </w:rPr>
        <w:t xml:space="preserve"> </w:t>
      </w:r>
      <w:proofErr w:type="spellStart"/>
      <w:r w:rsidRPr="002239EF">
        <w:rPr>
          <w:rFonts w:cs="ArialMT"/>
          <w:color w:val="auto"/>
          <w:lang w:val="en-US"/>
        </w:rPr>
        <w:t>cea</w:t>
      </w:r>
      <w:proofErr w:type="spellEnd"/>
      <w:r w:rsidRPr="002239EF">
        <w:rPr>
          <w:rFonts w:cs="ArialMT"/>
          <w:color w:val="auto"/>
          <w:lang w:val="en-US"/>
        </w:rPr>
        <w:t xml:space="preserve"> </w:t>
      </w:r>
      <w:proofErr w:type="spellStart"/>
      <w:r w:rsidRPr="002239EF">
        <w:rPr>
          <w:rFonts w:cs="ArialMT"/>
          <w:color w:val="auto"/>
          <w:lang w:val="en-US"/>
        </w:rPr>
        <w:t>minimă</w:t>
      </w:r>
      <w:proofErr w:type="spellEnd"/>
      <w:r w:rsidRPr="002239EF">
        <w:rPr>
          <w:rFonts w:cs="ArialMT"/>
          <w:color w:val="auto"/>
          <w:lang w:val="en-US"/>
        </w:rPr>
        <w:t xml:space="preserve">, </w:t>
      </w:r>
      <w:proofErr w:type="spellStart"/>
      <w:r w:rsidRPr="002239EF">
        <w:rPr>
          <w:rFonts w:cs="ArialMT"/>
          <w:color w:val="auto"/>
          <w:lang w:val="en-US"/>
        </w:rPr>
        <w:t>semnificativ</w:t>
      </w:r>
      <w:proofErr w:type="spellEnd"/>
      <w:r w:rsidRPr="002239EF">
        <w:rPr>
          <w:rFonts w:cs="ArialMT"/>
          <w:color w:val="auto"/>
          <w:lang w:val="en-US"/>
        </w:rPr>
        <w:t xml:space="preserve">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ridicată</w:t>
      </w:r>
      <w:proofErr w:type="spellEnd"/>
      <w:r w:rsidRPr="002239EF">
        <w:rPr>
          <w:rFonts w:cs="ArialMT"/>
          <w:color w:val="auto"/>
          <w:lang w:val="en-US"/>
        </w:rPr>
        <w:t xml:space="preserve"> </w:t>
      </w:r>
      <w:proofErr w:type="spellStart"/>
      <w:r w:rsidRPr="002239EF">
        <w:rPr>
          <w:rFonts w:cs="ArialMT"/>
          <w:color w:val="auto"/>
          <w:lang w:val="en-US"/>
        </w:rPr>
        <w:t>decât</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w:t>
      </w:r>
      <w:proofErr w:type="spellStart"/>
      <w:r w:rsidRPr="002239EF">
        <w:rPr>
          <w:rFonts w:cs="ArialMT"/>
          <w:color w:val="auto"/>
          <w:lang w:val="en-US"/>
        </w:rPr>
        <w:t>noaptea</w:t>
      </w:r>
      <w:proofErr w:type="spellEnd"/>
      <w:r w:rsidRPr="002239EF">
        <w:rPr>
          <w:rFonts w:cs="ArialMT"/>
          <w:color w:val="auto"/>
          <w:lang w:val="en-US"/>
        </w:rPr>
        <w:t xml:space="preserve"> </w:t>
      </w:r>
      <w:proofErr w:type="spellStart"/>
      <w:r w:rsidRPr="002239EF">
        <w:rPr>
          <w:rFonts w:cs="ArialMT"/>
          <w:color w:val="auto"/>
          <w:lang w:val="en-US"/>
        </w:rPr>
        <w:t>precedentă</w:t>
      </w:r>
      <w:proofErr w:type="spellEnd"/>
      <w:r w:rsidRPr="002239EF">
        <w:rPr>
          <w:rFonts w:cs="ArialMT"/>
          <w:color w:val="auto"/>
          <w:lang w:val="en-US"/>
        </w:rPr>
        <w:t xml:space="preserve">, </w:t>
      </w:r>
      <w:proofErr w:type="spellStart"/>
      <w:r w:rsidRPr="002239EF">
        <w:rPr>
          <w:rFonts w:cs="ArialMT"/>
          <w:color w:val="auto"/>
          <w:lang w:val="en-US"/>
        </w:rPr>
        <w:t>va</w:t>
      </w:r>
      <w:proofErr w:type="spellEnd"/>
      <w:r w:rsidRPr="002239EF">
        <w:rPr>
          <w:rFonts w:cs="ArialMT"/>
          <w:color w:val="auto"/>
          <w:lang w:val="en-US"/>
        </w:rPr>
        <w:t xml:space="preserve"> fi de 3...4 grade, </w:t>
      </w:r>
      <w:proofErr w:type="spellStart"/>
      <w:r w:rsidRPr="002239EF">
        <w:rPr>
          <w:rFonts w:cs="ArialMT"/>
          <w:color w:val="auto"/>
          <w:lang w:val="en-US"/>
        </w:rPr>
        <w:t>mai</w:t>
      </w:r>
      <w:proofErr w:type="spellEnd"/>
      <w:r w:rsidRPr="002239EF">
        <w:rPr>
          <w:rFonts w:cs="ArialMT"/>
          <w:color w:val="auto"/>
          <w:lang w:val="en-US"/>
        </w:rPr>
        <w:t xml:space="preserve"> </w:t>
      </w:r>
      <w:proofErr w:type="spellStart"/>
      <w:r w:rsidRPr="002239EF">
        <w:rPr>
          <w:rFonts w:cs="ArialMT"/>
          <w:color w:val="auto"/>
          <w:lang w:val="en-US"/>
        </w:rPr>
        <w:t>scăzută</w:t>
      </w:r>
      <w:proofErr w:type="spellEnd"/>
      <w:r w:rsidRPr="002239EF">
        <w:rPr>
          <w:rFonts w:cs="ArialMT"/>
          <w:color w:val="auto"/>
          <w:lang w:val="en-US"/>
        </w:rPr>
        <w:t xml:space="preserve"> </w:t>
      </w:r>
      <w:proofErr w:type="spellStart"/>
      <w:r w:rsidRPr="002239EF">
        <w:rPr>
          <w:rFonts w:cs="ArialMT"/>
          <w:color w:val="auto"/>
          <w:lang w:val="en-US"/>
        </w:rPr>
        <w:t>în</w:t>
      </w:r>
      <w:proofErr w:type="spellEnd"/>
      <w:r w:rsidRPr="002239EF">
        <w:rPr>
          <w:rFonts w:cs="ArialMT"/>
          <w:color w:val="auto"/>
          <w:lang w:val="en-US"/>
        </w:rPr>
        <w:t xml:space="preserve"> zona</w:t>
      </w:r>
      <w:r>
        <w:rPr>
          <w:rFonts w:cs="ArialMT"/>
          <w:color w:val="auto"/>
          <w:lang w:val="en-US"/>
        </w:rPr>
        <w:t xml:space="preserve"> </w:t>
      </w:r>
      <w:proofErr w:type="spellStart"/>
      <w:r w:rsidRPr="002239EF">
        <w:rPr>
          <w:rFonts w:cs="ArialMT"/>
          <w:color w:val="auto"/>
          <w:lang w:val="en-US"/>
        </w:rPr>
        <w:t>preorășenească</w:t>
      </w:r>
      <w:proofErr w:type="spellEnd"/>
      <w:r w:rsidRPr="002239EF">
        <w:rPr>
          <w:rFonts w:cs="ArialMT"/>
          <w:color w:val="auto"/>
          <w:lang w:val="en-US"/>
        </w:rPr>
        <w:t xml:space="preserve">, </w:t>
      </w:r>
      <w:proofErr w:type="spellStart"/>
      <w:r w:rsidRPr="002239EF">
        <w:rPr>
          <w:rFonts w:cs="ArialMT"/>
          <w:color w:val="auto"/>
          <w:lang w:val="en-US"/>
        </w:rPr>
        <w:t>spre</w:t>
      </w:r>
      <w:proofErr w:type="spellEnd"/>
      <w:r w:rsidRPr="002239EF">
        <w:rPr>
          <w:rFonts w:cs="ArialMT"/>
          <w:color w:val="auto"/>
          <w:lang w:val="en-US"/>
        </w:rPr>
        <w:t xml:space="preserve"> 1 grad.</w:t>
      </w:r>
    </w:p>
    <w:p w:rsidR="002239EF" w:rsidRDefault="002239EF" w:rsidP="005B3A74">
      <w:pPr>
        <w:autoSpaceDE w:val="0"/>
        <w:autoSpaceDN w:val="0"/>
        <w:adjustRightInd w:val="0"/>
        <w:spacing w:before="0" w:after="0"/>
        <w:rPr>
          <w:rFonts w:eastAsia="Times New Roman" w:cs="Times New Roman"/>
          <w:bCs/>
          <w:color w:val="auto"/>
          <w:lang w:val="en-US"/>
        </w:rPr>
      </w:pPr>
    </w:p>
    <w:p w:rsidR="00996191" w:rsidRPr="00996191" w:rsidRDefault="00996191" w:rsidP="00996191">
      <w:pPr>
        <w:numPr>
          <w:ilvl w:val="0"/>
          <w:numId w:val="1"/>
        </w:numPr>
        <w:tabs>
          <w:tab w:val="left" w:pos="720"/>
        </w:tabs>
        <w:spacing w:before="0" w:after="120"/>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2239EF" w:rsidRDefault="006B1168" w:rsidP="0081265A">
      <w:pPr>
        <w:spacing w:before="0" w:after="0"/>
        <w:rPr>
          <w:rFonts w:asciiTheme="minorHAnsi" w:eastAsia="MS Mincho" w:hAnsiTheme="minorHAnsi" w:cs="Times New Roman"/>
          <w:bCs/>
          <w:color w:val="auto"/>
        </w:rPr>
      </w:pPr>
      <w:r w:rsidRPr="006B1168">
        <w:rPr>
          <w:rFonts w:asciiTheme="minorHAnsi" w:eastAsia="MS Mincho" w:hAnsiTheme="minorHAnsi" w:cs="Times New Roman"/>
          <w:bCs/>
          <w:color w:val="auto"/>
        </w:rPr>
        <w:t>Nu s-au înregistrat evenimente deosebite</w:t>
      </w:r>
      <w:r w:rsidR="00533A45" w:rsidRPr="00533A45">
        <w:rPr>
          <w:rFonts w:asciiTheme="minorHAnsi" w:eastAsia="MS Mincho" w:hAnsiTheme="minorHAnsi" w:cs="Times New Roman"/>
          <w:bCs/>
          <w:color w:val="auto"/>
          <w:lang w:val="en-GB"/>
        </w:rPr>
        <w:t>.</w:t>
      </w:r>
    </w:p>
    <w:p w:rsidR="00F4707C" w:rsidRDefault="00F4707C" w:rsidP="0081265A">
      <w:pPr>
        <w:spacing w:before="0" w:after="0"/>
        <w:rPr>
          <w:rFonts w:asciiTheme="minorHAnsi" w:eastAsia="MS Mincho" w:hAnsiTheme="minorHAnsi" w:cs="Times New Roman"/>
          <w:bCs/>
          <w:color w:val="auto"/>
        </w:rPr>
      </w:pPr>
    </w:p>
    <w:p w:rsidR="00996191" w:rsidRPr="00450CB8" w:rsidRDefault="00996191" w:rsidP="00450CB8">
      <w:pPr>
        <w:pStyle w:val="ListParagraph"/>
        <w:numPr>
          <w:ilvl w:val="0"/>
          <w:numId w:val="1"/>
        </w:numPr>
        <w:spacing w:before="0" w:after="120"/>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612888">
      <w:pPr>
        <w:numPr>
          <w:ilvl w:val="0"/>
          <w:numId w:val="2"/>
        </w:numPr>
        <w:tabs>
          <w:tab w:val="num" w:pos="284"/>
        </w:tabs>
        <w:spacing w:before="0" w:after="120"/>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9C76F8" w:rsidRPr="003C0D18" w:rsidRDefault="009C76F8" w:rsidP="009C76F8">
      <w:pPr>
        <w:spacing w:before="0" w:after="0"/>
        <w:rPr>
          <w:rFonts w:eastAsia="Calibri" w:cs="Times New Roman"/>
          <w:bCs/>
          <w:color w:val="auto"/>
        </w:rPr>
      </w:pPr>
      <w:r w:rsidRPr="009C76F8">
        <w:rPr>
          <w:rFonts w:eastAsia="Calibri" w:cs="Times New Roman"/>
          <w:b/>
          <w:bCs/>
          <w:i/>
          <w:color w:val="auto"/>
        </w:rPr>
        <w:t>Mass Media</w:t>
      </w:r>
      <w:r w:rsidRPr="003C0D18">
        <w:rPr>
          <w:rFonts w:eastAsia="Calibri" w:cs="Times New Roman"/>
          <w:bCs/>
          <w:color w:val="auto"/>
        </w:rPr>
        <w:t xml:space="preserve"> inf</w:t>
      </w:r>
      <w:r>
        <w:rPr>
          <w:rFonts w:eastAsia="Calibri" w:cs="Times New Roman"/>
          <w:bCs/>
          <w:color w:val="auto"/>
        </w:rPr>
        <w:t>ormează</w:t>
      </w:r>
      <w:r w:rsidRPr="003C0D18">
        <w:rPr>
          <w:rFonts w:eastAsia="Calibri" w:cs="Times New Roman"/>
          <w:bCs/>
          <w:color w:val="auto"/>
        </w:rPr>
        <w:t xml:space="preserve"> despre prod</w:t>
      </w:r>
      <w:r>
        <w:rPr>
          <w:rFonts w:eastAsia="Calibri" w:cs="Times New Roman"/>
          <w:bCs/>
          <w:color w:val="auto"/>
        </w:rPr>
        <w:t xml:space="preserve">ucerea, în data de </w:t>
      </w:r>
      <w:r w:rsidRPr="003C0D18">
        <w:rPr>
          <w:rFonts w:eastAsia="Calibri" w:cs="Times New Roman"/>
          <w:bCs/>
          <w:color w:val="auto"/>
        </w:rPr>
        <w:t>20.03.2022</w:t>
      </w:r>
      <w:r>
        <w:rPr>
          <w:rFonts w:eastAsia="Calibri" w:cs="Times New Roman"/>
          <w:bCs/>
          <w:color w:val="auto"/>
        </w:rPr>
        <w:t>,</w:t>
      </w:r>
      <w:r w:rsidRPr="003C0D18">
        <w:rPr>
          <w:rFonts w:eastAsia="Calibri" w:cs="Times New Roman"/>
          <w:bCs/>
          <w:color w:val="auto"/>
        </w:rPr>
        <w:t xml:space="preserve"> unui incendiu puternic la un depozit de material lemnos </w:t>
      </w:r>
      <w:r>
        <w:rPr>
          <w:rFonts w:eastAsia="Calibri" w:cs="Times New Roman"/>
          <w:bCs/>
          <w:color w:val="auto"/>
        </w:rPr>
        <w:t xml:space="preserve">situat </w:t>
      </w:r>
      <w:r w:rsidRPr="003C0D18">
        <w:rPr>
          <w:rFonts w:eastAsia="Calibri" w:cs="Times New Roman"/>
          <w:bCs/>
          <w:color w:val="auto"/>
        </w:rPr>
        <w:t>în orașul Teiuș, jud Alba</w:t>
      </w:r>
      <w:r>
        <w:rPr>
          <w:rFonts w:eastAsia="Calibri" w:cs="Times New Roman"/>
          <w:bCs/>
          <w:color w:val="auto"/>
        </w:rPr>
        <w:t>,</w:t>
      </w:r>
      <w:r w:rsidRPr="003C0D18">
        <w:rPr>
          <w:rFonts w:eastAsia="Calibri" w:cs="Times New Roman"/>
          <w:bCs/>
          <w:color w:val="auto"/>
        </w:rPr>
        <w:t xml:space="preserve"> care se manifestă pe o suprafață de aproximativ 150 mp</w:t>
      </w:r>
      <w:r>
        <w:rPr>
          <w:rFonts w:eastAsia="Calibri" w:cs="Times New Roman"/>
          <w:bCs/>
          <w:color w:val="auto"/>
        </w:rPr>
        <w:t>, cu degajare de fum î</w:t>
      </w:r>
      <w:r w:rsidRPr="003C0D18">
        <w:rPr>
          <w:rFonts w:eastAsia="Calibri" w:cs="Times New Roman"/>
          <w:bCs/>
          <w:color w:val="auto"/>
        </w:rPr>
        <w:t>n atmosfer</w:t>
      </w:r>
      <w:r>
        <w:rPr>
          <w:rFonts w:eastAsia="Calibri" w:cs="Times New Roman"/>
          <w:bCs/>
          <w:color w:val="auto"/>
        </w:rPr>
        <w:t>ă</w:t>
      </w:r>
      <w:r w:rsidRPr="003C0D18">
        <w:rPr>
          <w:rFonts w:eastAsia="Calibri" w:cs="Times New Roman"/>
          <w:bCs/>
          <w:color w:val="auto"/>
        </w:rPr>
        <w:t>. I</w:t>
      </w:r>
      <w:r>
        <w:rPr>
          <w:rFonts w:eastAsia="Calibri" w:cs="Times New Roman"/>
          <w:bCs/>
          <w:color w:val="auto"/>
        </w:rPr>
        <w:t>.</w:t>
      </w:r>
      <w:r w:rsidRPr="003C0D18">
        <w:rPr>
          <w:rFonts w:eastAsia="Calibri" w:cs="Times New Roman"/>
          <w:bCs/>
          <w:color w:val="auto"/>
        </w:rPr>
        <w:t>S</w:t>
      </w:r>
      <w:r>
        <w:rPr>
          <w:rFonts w:eastAsia="Calibri" w:cs="Times New Roman"/>
          <w:bCs/>
          <w:color w:val="auto"/>
        </w:rPr>
        <w:t>.</w:t>
      </w:r>
      <w:r w:rsidRPr="003C0D18">
        <w:rPr>
          <w:rFonts w:eastAsia="Calibri" w:cs="Times New Roman"/>
          <w:bCs/>
          <w:color w:val="auto"/>
        </w:rPr>
        <w:t>U</w:t>
      </w:r>
      <w:r>
        <w:rPr>
          <w:rFonts w:eastAsia="Calibri" w:cs="Times New Roman"/>
          <w:bCs/>
          <w:color w:val="auto"/>
        </w:rPr>
        <w:t>.</w:t>
      </w:r>
      <w:r w:rsidRPr="003C0D18">
        <w:rPr>
          <w:rFonts w:eastAsia="Calibri" w:cs="Times New Roman"/>
          <w:bCs/>
          <w:color w:val="auto"/>
        </w:rPr>
        <w:t xml:space="preserve"> </w:t>
      </w:r>
      <w:r>
        <w:rPr>
          <w:rFonts w:eastAsia="Calibri" w:cs="Times New Roman"/>
          <w:bCs/>
          <w:color w:val="auto"/>
        </w:rPr>
        <w:t>Alba</w:t>
      </w:r>
      <w:r w:rsidRPr="003C0D18">
        <w:rPr>
          <w:rFonts w:eastAsia="Calibri" w:cs="Times New Roman"/>
          <w:bCs/>
          <w:color w:val="auto"/>
        </w:rPr>
        <w:t xml:space="preserve"> intervine </w:t>
      </w:r>
      <w:r>
        <w:rPr>
          <w:rFonts w:eastAsia="Calibri" w:cs="Times New Roman"/>
          <w:bCs/>
          <w:color w:val="auto"/>
        </w:rPr>
        <w:t xml:space="preserve">pentru localizare și lichidare </w:t>
      </w:r>
      <w:r w:rsidRPr="003C0D18">
        <w:rPr>
          <w:rFonts w:eastAsia="Calibri" w:cs="Times New Roman"/>
          <w:bCs/>
          <w:color w:val="auto"/>
        </w:rPr>
        <w:t xml:space="preserve">cu </w:t>
      </w:r>
      <w:r>
        <w:rPr>
          <w:rFonts w:eastAsia="Calibri" w:cs="Times New Roman"/>
          <w:bCs/>
          <w:color w:val="auto"/>
        </w:rPr>
        <w:t>trei</w:t>
      </w:r>
      <w:r w:rsidRPr="003C0D18">
        <w:rPr>
          <w:rFonts w:eastAsia="Calibri" w:cs="Times New Roman"/>
          <w:bCs/>
          <w:color w:val="auto"/>
        </w:rPr>
        <w:t xml:space="preserve"> autospeciale cu apă </w:t>
      </w:r>
      <w:proofErr w:type="spellStart"/>
      <w:r w:rsidRPr="003C0D18">
        <w:rPr>
          <w:rFonts w:eastAsia="Calibri" w:cs="Times New Roman"/>
          <w:bCs/>
          <w:color w:val="auto"/>
        </w:rPr>
        <w:t>şi</w:t>
      </w:r>
      <w:proofErr w:type="spellEnd"/>
      <w:r w:rsidRPr="003C0D18">
        <w:rPr>
          <w:rFonts w:eastAsia="Calibri" w:cs="Times New Roman"/>
          <w:bCs/>
          <w:color w:val="auto"/>
        </w:rPr>
        <w:t xml:space="preserve"> spumă, un echipaj SMURD B2 </w:t>
      </w:r>
      <w:proofErr w:type="spellStart"/>
      <w:r w:rsidRPr="003C0D18">
        <w:rPr>
          <w:rFonts w:eastAsia="Calibri" w:cs="Times New Roman"/>
          <w:bCs/>
          <w:color w:val="auto"/>
        </w:rPr>
        <w:t>şi</w:t>
      </w:r>
      <w:proofErr w:type="spellEnd"/>
      <w:r w:rsidRPr="003C0D18">
        <w:rPr>
          <w:rFonts w:eastAsia="Calibri" w:cs="Times New Roman"/>
          <w:bCs/>
          <w:color w:val="auto"/>
        </w:rPr>
        <w:t xml:space="preserve"> o autospecială cu apă </w:t>
      </w:r>
      <w:proofErr w:type="spellStart"/>
      <w:r w:rsidRPr="003C0D18">
        <w:rPr>
          <w:rFonts w:eastAsia="Calibri" w:cs="Times New Roman"/>
          <w:bCs/>
          <w:color w:val="auto"/>
        </w:rPr>
        <w:t>şi</w:t>
      </w:r>
      <w:proofErr w:type="spellEnd"/>
      <w:r w:rsidRPr="003C0D18">
        <w:rPr>
          <w:rFonts w:eastAsia="Calibri" w:cs="Times New Roman"/>
          <w:bCs/>
          <w:color w:val="auto"/>
        </w:rPr>
        <w:t xml:space="preserve"> spumă de la Serviciul </w:t>
      </w:r>
      <w:r>
        <w:rPr>
          <w:rFonts w:eastAsia="Calibri" w:cs="Times New Roman"/>
          <w:bCs/>
          <w:color w:val="auto"/>
        </w:rPr>
        <w:t>V</w:t>
      </w:r>
      <w:r w:rsidRPr="003C0D18">
        <w:rPr>
          <w:rFonts w:eastAsia="Calibri" w:cs="Times New Roman"/>
          <w:bCs/>
          <w:color w:val="auto"/>
        </w:rPr>
        <w:t xml:space="preserve">oluntar pentru Situatii de </w:t>
      </w:r>
      <w:r>
        <w:rPr>
          <w:rFonts w:eastAsia="Calibri" w:cs="Times New Roman"/>
          <w:bCs/>
          <w:color w:val="auto"/>
        </w:rPr>
        <w:t>Urgentă</w:t>
      </w:r>
      <w:r w:rsidRPr="003C0D18">
        <w:rPr>
          <w:rFonts w:eastAsia="Calibri" w:cs="Times New Roman"/>
          <w:bCs/>
          <w:color w:val="auto"/>
        </w:rPr>
        <w:t xml:space="preserve"> Teiuș</w:t>
      </w:r>
      <w:r>
        <w:rPr>
          <w:rFonts w:eastAsia="Calibri" w:cs="Times New Roman"/>
          <w:bCs/>
          <w:color w:val="auto"/>
        </w:rPr>
        <w:t>. Nu se cunosc cauzele declanșatoare. Nu s-au raportat victime. Vom reveni cu informații suplimentare.</w:t>
      </w:r>
    </w:p>
    <w:p w:rsidR="00FD5554" w:rsidRPr="003968BC" w:rsidRDefault="00FD5554" w:rsidP="00FD5554">
      <w:pPr>
        <w:spacing w:before="0" w:after="0"/>
        <w:ind w:firstLine="720"/>
        <w:rPr>
          <w:rFonts w:eastAsia="Calibri" w:cs="Times New Roman"/>
          <w:bCs/>
          <w:color w:val="auto"/>
        </w:rPr>
      </w:pPr>
    </w:p>
    <w:p w:rsidR="00996191" w:rsidRPr="00996191" w:rsidRDefault="00996191" w:rsidP="00612888">
      <w:pPr>
        <w:numPr>
          <w:ilvl w:val="0"/>
          <w:numId w:val="2"/>
        </w:numPr>
        <w:tabs>
          <w:tab w:val="num" w:pos="284"/>
        </w:tabs>
        <w:spacing w:before="0" w:after="0"/>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9C76F8" w:rsidRDefault="009C76F8" w:rsidP="009C76F8">
      <w:pPr>
        <w:spacing w:before="0" w:after="0"/>
        <w:rPr>
          <w:rFonts w:eastAsia="MS Mincho" w:cs="Times New Roman"/>
          <w:bCs/>
          <w:color w:val="auto"/>
        </w:rPr>
      </w:pPr>
      <w:r w:rsidRPr="0059301D">
        <w:rPr>
          <w:rFonts w:eastAsia="MS Mincho" w:cs="Times New Roman"/>
          <w:b/>
          <w:bCs/>
          <w:i/>
          <w:color w:val="auto"/>
        </w:rPr>
        <w:t>Administrația Rezervației Biosfera Deltei Dunării</w:t>
      </w:r>
      <w:r>
        <w:rPr>
          <w:rFonts w:eastAsia="MS Mincho" w:cs="Times New Roman"/>
          <w:bCs/>
          <w:color w:val="auto"/>
        </w:rPr>
        <w:t xml:space="preserve"> informează telefonic despre </w:t>
      </w:r>
      <w:r w:rsidRPr="0059301D">
        <w:rPr>
          <w:rFonts w:eastAsia="MS Mincho" w:cs="Times New Roman"/>
          <w:bCs/>
          <w:color w:val="auto"/>
        </w:rPr>
        <w:t>prod</w:t>
      </w:r>
      <w:r>
        <w:rPr>
          <w:rFonts w:eastAsia="MS Mincho" w:cs="Times New Roman"/>
          <w:bCs/>
          <w:color w:val="auto"/>
        </w:rPr>
        <w:t>ucerea, în data de</w:t>
      </w:r>
      <w:r w:rsidRPr="0059301D">
        <w:rPr>
          <w:rFonts w:eastAsia="MS Mincho" w:cs="Times New Roman"/>
          <w:bCs/>
          <w:color w:val="auto"/>
        </w:rPr>
        <w:t xml:space="preserve"> </w:t>
      </w:r>
      <w:r>
        <w:rPr>
          <w:rFonts w:eastAsia="MS Mincho" w:cs="Times New Roman"/>
          <w:bCs/>
          <w:color w:val="auto"/>
        </w:rPr>
        <w:t>19</w:t>
      </w:r>
      <w:r w:rsidRPr="0059301D">
        <w:rPr>
          <w:rFonts w:eastAsia="MS Mincho" w:cs="Times New Roman"/>
          <w:bCs/>
          <w:color w:val="auto"/>
        </w:rPr>
        <w:t xml:space="preserve">.03.2022, ora </w:t>
      </w:r>
      <w:r>
        <w:rPr>
          <w:rFonts w:eastAsia="MS Mincho" w:cs="Times New Roman"/>
          <w:bCs/>
          <w:color w:val="auto"/>
        </w:rPr>
        <w:t>18.30</w:t>
      </w:r>
      <w:r w:rsidRPr="0059301D">
        <w:rPr>
          <w:rFonts w:eastAsia="MS Mincho" w:cs="Times New Roman"/>
          <w:bCs/>
          <w:color w:val="auto"/>
        </w:rPr>
        <w:t>, unui incendiu de vegetație uscat</w:t>
      </w:r>
      <w:r>
        <w:rPr>
          <w:rFonts w:eastAsia="MS Mincho" w:cs="Times New Roman"/>
          <w:bCs/>
          <w:color w:val="auto"/>
        </w:rPr>
        <w:t>ă</w:t>
      </w:r>
      <w:r w:rsidRPr="0059301D">
        <w:rPr>
          <w:rFonts w:eastAsia="MS Mincho" w:cs="Times New Roman"/>
          <w:bCs/>
          <w:color w:val="auto"/>
        </w:rPr>
        <w:t xml:space="preserve"> </w:t>
      </w:r>
      <w:r>
        <w:rPr>
          <w:rFonts w:eastAsia="MS Mincho" w:cs="Times New Roman"/>
          <w:bCs/>
          <w:color w:val="auto"/>
        </w:rPr>
        <w:t>în zona-</w:t>
      </w:r>
      <w:r w:rsidRPr="003A2708">
        <w:rPr>
          <w:rFonts w:eastAsia="MS Mincho" w:cs="Times New Roman"/>
          <w:bCs/>
          <w:color w:val="auto"/>
        </w:rPr>
        <w:t xml:space="preserve">tampon Sacalin-Zătoane, </w:t>
      </w:r>
      <w:r>
        <w:rPr>
          <w:rFonts w:eastAsia="MS Mincho" w:cs="Times New Roman"/>
          <w:bCs/>
          <w:color w:val="auto"/>
        </w:rPr>
        <w:t>fluviul Dunărea-</w:t>
      </w:r>
      <w:r w:rsidRPr="003A2708">
        <w:rPr>
          <w:rFonts w:eastAsia="MS Mincho" w:cs="Times New Roman"/>
          <w:bCs/>
          <w:color w:val="auto"/>
        </w:rPr>
        <w:t>brațul Sfântu Gheorghe</w:t>
      </w:r>
      <w:r>
        <w:rPr>
          <w:rFonts w:eastAsia="MS Mincho" w:cs="Times New Roman"/>
          <w:bCs/>
          <w:color w:val="auto"/>
        </w:rPr>
        <w:t xml:space="preserve"> (</w:t>
      </w:r>
      <w:r w:rsidRPr="003A2708">
        <w:rPr>
          <w:rFonts w:eastAsia="MS Mincho" w:cs="Times New Roman"/>
          <w:bCs/>
          <w:color w:val="auto"/>
        </w:rPr>
        <w:t>km</w:t>
      </w:r>
      <w:r>
        <w:rPr>
          <w:rFonts w:eastAsia="MS Mincho" w:cs="Times New Roman"/>
          <w:bCs/>
          <w:color w:val="auto"/>
        </w:rPr>
        <w:t xml:space="preserve"> fluvial</w:t>
      </w:r>
      <w:r w:rsidRPr="003A2708">
        <w:rPr>
          <w:rFonts w:eastAsia="MS Mincho" w:cs="Times New Roman"/>
          <w:bCs/>
          <w:color w:val="auto"/>
        </w:rPr>
        <w:t xml:space="preserve"> 14</w:t>
      </w:r>
      <w:r>
        <w:rPr>
          <w:rFonts w:eastAsia="MS Mincho" w:cs="Times New Roman"/>
          <w:bCs/>
          <w:color w:val="auto"/>
        </w:rPr>
        <w:t>)</w:t>
      </w:r>
      <w:r w:rsidRPr="003A2708">
        <w:rPr>
          <w:rFonts w:eastAsia="MS Mincho" w:cs="Times New Roman"/>
          <w:bCs/>
          <w:color w:val="auto"/>
        </w:rPr>
        <w:t>, județul Tulcea</w:t>
      </w:r>
      <w:r w:rsidRPr="0059301D">
        <w:rPr>
          <w:rFonts w:eastAsia="MS Mincho" w:cs="Times New Roman"/>
          <w:bCs/>
          <w:color w:val="auto"/>
        </w:rPr>
        <w:t xml:space="preserve">. </w:t>
      </w:r>
      <w:r>
        <w:rPr>
          <w:rFonts w:eastAsia="MS Mincho" w:cs="Times New Roman"/>
          <w:bCs/>
          <w:color w:val="auto"/>
        </w:rPr>
        <w:t xml:space="preserve">Incendiul este în desfășurare. </w:t>
      </w:r>
      <w:r w:rsidRPr="003A2708">
        <w:rPr>
          <w:rFonts w:eastAsia="MS Mincho" w:cs="Times New Roman"/>
          <w:bCs/>
          <w:color w:val="auto"/>
        </w:rPr>
        <w:t>Nu sunt obiective economice in zon</w:t>
      </w:r>
      <w:r>
        <w:rPr>
          <w:rFonts w:eastAsia="MS Mincho" w:cs="Times New Roman"/>
          <w:bCs/>
          <w:color w:val="auto"/>
        </w:rPr>
        <w:t xml:space="preserve">ă. Nu se cunosc cauzele declanșatoare. Vom reveni cu informații suplimentare. </w:t>
      </w:r>
    </w:p>
    <w:p w:rsidR="009C76F8" w:rsidRDefault="009C76F8" w:rsidP="009C76F8">
      <w:pPr>
        <w:spacing w:before="0" w:after="0"/>
        <w:rPr>
          <w:rFonts w:eastAsia="MS Mincho" w:cs="Times New Roman"/>
          <w:bCs/>
          <w:color w:val="auto"/>
        </w:rPr>
      </w:pPr>
      <w:r w:rsidRPr="00FD14F9">
        <w:rPr>
          <w:rFonts w:eastAsia="MS Mincho" w:cs="Times New Roman"/>
          <w:b/>
          <w:bCs/>
          <w:i/>
          <w:color w:val="auto"/>
        </w:rPr>
        <w:t>Administrația Rezervației Biosfera Deltei Dunării</w:t>
      </w:r>
      <w:r w:rsidRPr="00FD14F9">
        <w:rPr>
          <w:rFonts w:eastAsia="MS Mincho" w:cs="Times New Roman"/>
          <w:bCs/>
          <w:color w:val="auto"/>
        </w:rPr>
        <w:t xml:space="preserve"> informează telefonic despre producerea, în data de 20.03.2022, ora 14.00</w:t>
      </w:r>
      <w:r>
        <w:rPr>
          <w:rFonts w:eastAsia="MS Mincho" w:cs="Times New Roman"/>
          <w:bCs/>
          <w:color w:val="auto"/>
        </w:rPr>
        <w:t>,</w:t>
      </w:r>
      <w:r w:rsidRPr="00FD14F9">
        <w:rPr>
          <w:rFonts w:eastAsia="MS Mincho" w:cs="Times New Roman"/>
          <w:bCs/>
          <w:color w:val="auto"/>
        </w:rPr>
        <w:t xml:space="preserve"> unui incendiu de vegetație uscată în zona de SV a Păduri</w:t>
      </w:r>
      <w:r>
        <w:rPr>
          <w:rFonts w:eastAsia="MS Mincho" w:cs="Times New Roman"/>
          <w:bCs/>
          <w:color w:val="auto"/>
        </w:rPr>
        <w:t>i</w:t>
      </w:r>
      <w:r w:rsidRPr="00FD14F9">
        <w:rPr>
          <w:rFonts w:eastAsia="MS Mincho" w:cs="Times New Roman"/>
          <w:bCs/>
          <w:color w:val="auto"/>
        </w:rPr>
        <w:t xml:space="preserve"> Caraorman, braț Sf</w:t>
      </w:r>
      <w:r>
        <w:rPr>
          <w:rFonts w:eastAsia="MS Mincho" w:cs="Times New Roman"/>
          <w:bCs/>
          <w:color w:val="auto"/>
        </w:rPr>
        <w:t>.</w:t>
      </w:r>
      <w:r w:rsidRPr="00FD14F9">
        <w:rPr>
          <w:rFonts w:eastAsia="MS Mincho" w:cs="Times New Roman"/>
          <w:bCs/>
          <w:color w:val="auto"/>
        </w:rPr>
        <w:t xml:space="preserve"> Gheorghe</w:t>
      </w:r>
      <w:r>
        <w:rPr>
          <w:rFonts w:eastAsia="MS Mincho" w:cs="Times New Roman"/>
          <w:bCs/>
          <w:color w:val="auto"/>
        </w:rPr>
        <w:t>-</w:t>
      </w:r>
      <w:r w:rsidRPr="00FD14F9">
        <w:rPr>
          <w:rFonts w:eastAsia="MS Mincho" w:cs="Times New Roman"/>
          <w:bCs/>
          <w:color w:val="auto"/>
        </w:rPr>
        <w:t xml:space="preserve">, lac </w:t>
      </w:r>
      <w:proofErr w:type="spellStart"/>
      <w:r w:rsidRPr="00FD14F9">
        <w:rPr>
          <w:rFonts w:eastAsia="MS Mincho" w:cs="Times New Roman"/>
          <w:bCs/>
          <w:color w:val="auto"/>
        </w:rPr>
        <w:t>Erenciuc</w:t>
      </w:r>
      <w:proofErr w:type="spellEnd"/>
      <w:r w:rsidRPr="00FD14F9">
        <w:rPr>
          <w:rFonts w:eastAsia="MS Mincho" w:cs="Times New Roman"/>
          <w:bCs/>
          <w:color w:val="auto"/>
        </w:rPr>
        <w:t>, județul Tulcea. Pădurea Caraorman se afla la cca 3 km de focar. Incendiul este în desfășurare. Nu sunt obiective economice in zonă. Nu se cunosc cauzele declanșatoare. Vom reveni cu informații suplimentare.</w:t>
      </w:r>
    </w:p>
    <w:p w:rsidR="009C76F8" w:rsidRDefault="009C76F8" w:rsidP="009C76F8">
      <w:pPr>
        <w:spacing w:before="0" w:after="0"/>
        <w:rPr>
          <w:rFonts w:eastAsia="MS Mincho" w:cs="Times New Roman"/>
          <w:bCs/>
          <w:color w:val="auto"/>
        </w:rPr>
      </w:pPr>
      <w:r w:rsidRPr="0041654E">
        <w:rPr>
          <w:rFonts w:eastAsia="MS Mincho" w:cs="Times New Roman"/>
          <w:b/>
          <w:bCs/>
          <w:i/>
          <w:color w:val="auto"/>
        </w:rPr>
        <w:t>Administrația Rezervației Biosfera Deltei Dunării</w:t>
      </w:r>
      <w:r w:rsidRPr="0041654E">
        <w:rPr>
          <w:rFonts w:eastAsia="MS Mincho" w:cs="Times New Roman"/>
          <w:bCs/>
          <w:color w:val="auto"/>
        </w:rPr>
        <w:t xml:space="preserve"> informează telefonic ca in 20.03.2022, ora 15.00</w:t>
      </w:r>
      <w:r>
        <w:rPr>
          <w:rFonts w:eastAsia="MS Mincho" w:cs="Times New Roman"/>
          <w:bCs/>
          <w:color w:val="auto"/>
        </w:rPr>
        <w:t>,</w:t>
      </w:r>
      <w:r w:rsidRPr="0041654E">
        <w:rPr>
          <w:rFonts w:eastAsia="MS Mincho" w:cs="Times New Roman"/>
          <w:bCs/>
          <w:color w:val="auto"/>
        </w:rPr>
        <w:t xml:space="preserve"> s-a stins de la sine incendiul de vegetație uscata (stuf, papura)</w:t>
      </w:r>
      <w:r>
        <w:rPr>
          <w:rFonts w:eastAsia="MS Mincho" w:cs="Times New Roman"/>
          <w:bCs/>
          <w:color w:val="auto"/>
        </w:rPr>
        <w:t xml:space="preserve"> </w:t>
      </w:r>
      <w:r w:rsidRPr="0041654E">
        <w:rPr>
          <w:rFonts w:eastAsia="MS Mincho" w:cs="Times New Roman"/>
          <w:bCs/>
          <w:color w:val="auto"/>
        </w:rPr>
        <w:t>izbucnit in 19.03.2022</w:t>
      </w:r>
      <w:r>
        <w:rPr>
          <w:rFonts w:eastAsia="MS Mincho" w:cs="Times New Roman"/>
          <w:bCs/>
          <w:color w:val="auto"/>
        </w:rPr>
        <w:t>, ora 12.00, în zona cuprinsă î</w:t>
      </w:r>
      <w:r w:rsidRPr="0041654E">
        <w:rPr>
          <w:rFonts w:eastAsia="MS Mincho" w:cs="Times New Roman"/>
          <w:bCs/>
          <w:color w:val="auto"/>
        </w:rPr>
        <w:t xml:space="preserve">ntre mal stâng canal Dunavăț si mal drept canal Dranov, județul Tulcea. Incendiul s-a manifestat pe cca 120 ha. Nu s-au raportat mortalități la păsări si reptile. </w:t>
      </w:r>
      <w:r w:rsidRPr="002C34B1">
        <w:rPr>
          <w:rFonts w:eastAsia="MS Mincho" w:cs="Times New Roman"/>
          <w:bCs/>
          <w:color w:val="auto"/>
        </w:rPr>
        <w:t>Nu se cunosc cauzele declanșatoare.</w:t>
      </w:r>
    </w:p>
    <w:p w:rsidR="00E159BA" w:rsidRPr="00833755" w:rsidRDefault="00E159BA" w:rsidP="00833755">
      <w:pPr>
        <w:spacing w:before="0" w:after="0"/>
        <w:rPr>
          <w:rFonts w:eastAsia="MS Mincho" w:cs="Times New Roman"/>
          <w:bCs/>
          <w:color w:val="auto"/>
        </w:rPr>
      </w:pPr>
    </w:p>
    <w:p w:rsidR="00996191" w:rsidRDefault="00996191" w:rsidP="000B227C">
      <w:pPr>
        <w:pStyle w:val="ListParagraph"/>
        <w:numPr>
          <w:ilvl w:val="0"/>
          <w:numId w:val="2"/>
        </w:numPr>
        <w:spacing w:before="0" w:after="0" w:line="24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C20F0F" w:rsidP="009C76F8">
      <w:pPr>
        <w:spacing w:before="0" w:after="0"/>
        <w:rPr>
          <w:rFonts w:eastAsia="MS Mincho" w:cs="Times New Roman"/>
          <w:bCs/>
          <w:color w:val="auto"/>
        </w:rPr>
      </w:pPr>
      <w:r w:rsidRPr="00C20F0F">
        <w:rPr>
          <w:rFonts w:eastAsia="MS Mincho" w:cs="Times New Roman"/>
          <w:bCs/>
          <w:color w:val="auto"/>
        </w:rPr>
        <w:t>Nu s-au înregistrat evenimente deosebite</w:t>
      </w:r>
      <w:r w:rsidR="00E403E7">
        <w:rPr>
          <w:rFonts w:eastAsia="MS Mincho" w:cs="Times New Roman"/>
          <w:bCs/>
          <w:color w:val="auto"/>
        </w:rPr>
        <w:t>.</w:t>
      </w:r>
    </w:p>
    <w:p w:rsidR="002408BF" w:rsidRDefault="002408BF" w:rsidP="00996191">
      <w:pPr>
        <w:widowControl w:val="0"/>
        <w:tabs>
          <w:tab w:val="left" w:pos="270"/>
        </w:tabs>
        <w:autoSpaceDE w:val="0"/>
        <w:autoSpaceDN w:val="0"/>
        <w:adjustRightInd w:val="0"/>
        <w:spacing w:before="0" w:after="0"/>
        <w:ind w:right="13"/>
        <w:rPr>
          <w:rFonts w:eastAsia="MS Mincho" w:cs="Times New Roman"/>
          <w:color w:val="auto"/>
        </w:rPr>
      </w:pPr>
    </w:p>
    <w:p w:rsidR="00996191" w:rsidRPr="00513AD8" w:rsidRDefault="00996191" w:rsidP="000B227C">
      <w:pPr>
        <w:numPr>
          <w:ilvl w:val="0"/>
          <w:numId w:val="2"/>
        </w:numPr>
        <w:tabs>
          <w:tab w:val="num" w:pos="284"/>
        </w:tabs>
        <w:spacing w:before="0" w:after="0"/>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E631D7" w:rsidP="00B6476A">
      <w:pPr>
        <w:tabs>
          <w:tab w:val="left" w:pos="709"/>
        </w:tabs>
        <w:spacing w:before="0" w:after="0"/>
        <w:rPr>
          <w:rFonts w:eastAsia="MS Mincho" w:cs="Times New Roman"/>
          <w:bCs/>
          <w:color w:val="auto"/>
        </w:rPr>
      </w:pPr>
      <w:r>
        <w:rPr>
          <w:rFonts w:eastAsia="MS Mincho" w:cs="Times New Roman"/>
          <w:bCs/>
          <w:color w:val="auto"/>
        </w:rPr>
        <w:t>Nu s-au înregistrat evenimente deosebite.</w:t>
      </w:r>
    </w:p>
    <w:p w:rsidR="00FC695B" w:rsidRDefault="00FC695B" w:rsidP="00996191">
      <w:pPr>
        <w:spacing w:before="0" w:after="120" w:line="240" w:lineRule="auto"/>
        <w:jc w:val="center"/>
        <w:rPr>
          <w:rFonts w:eastAsia="MS Mincho" w:cs="Times New Roman"/>
          <w:b/>
          <w:bCs/>
          <w:color w:val="auto"/>
          <w:sz w:val="24"/>
          <w:szCs w:val="24"/>
          <w:lang w:val="da-DK"/>
        </w:rPr>
      </w:pPr>
    </w:p>
    <w:sectPr w:rsidR="00FC695B" w:rsidSect="000F4B16">
      <w:headerReference w:type="even" r:id="rId9"/>
      <w:headerReference w:type="default" r:id="rId10"/>
      <w:footerReference w:type="even" r:id="rId11"/>
      <w:footerReference w:type="default" r:id="rId12"/>
      <w:headerReference w:type="first" r:id="rId13"/>
      <w:footerReference w:type="first" r:id="rId14"/>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403" w:rsidRDefault="00B65403" w:rsidP="009772BD">
      <w:r>
        <w:separator/>
      </w:r>
    </w:p>
  </w:endnote>
  <w:endnote w:type="continuationSeparator" w:id="0">
    <w:p w:rsidR="00B65403" w:rsidRDefault="00B65403"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panose1 w:val="020B0606030504020204"/>
    <w:charset w:val="00"/>
    <w:family w:val="swiss"/>
    <w:pitch w:val="variable"/>
    <w:sig w:usb0="E00002EF" w:usb1="4000205B" w:usb2="00000028"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00"/>
    <w:family w:val="modern"/>
    <w:pitch w:val="fixed"/>
    <w:sig w:usb0="E10002FF" w:usb1="4000FCFF" w:usb2="00000009" w:usb3="00000000" w:csb0="0000019F" w:csb1="00000000"/>
  </w:font>
  <w:font w:name="ArialMT">
    <w:altName w:val="Times New Roman"/>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7C" w:rsidRDefault="00F470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 xml:space="preserve">Bd. </w:t>
    </w:r>
    <w:proofErr w:type="spellStart"/>
    <w:r w:rsidRPr="00D42F69">
      <w:t>Libertăţii</w:t>
    </w:r>
    <w:proofErr w:type="spellEnd"/>
    <w:r w:rsidRPr="00D42F69">
      <w:t xml:space="preserve">, nr.12, Sector 5, </w:t>
    </w:r>
    <w:proofErr w:type="spellStart"/>
    <w:r w:rsidRPr="00D42F69">
      <w:t>Bucureşti</w:t>
    </w:r>
    <w:proofErr w:type="spellEnd"/>
  </w:p>
  <w:p w:rsidR="00F4707C" w:rsidRDefault="00F4707C" w:rsidP="00F4707C">
    <w:pPr>
      <w:pStyle w:val="Footer1"/>
      <w:ind w:left="-567"/>
    </w:pPr>
    <w:r>
      <w:t>Tel.: +4 021 408 9521</w:t>
    </w:r>
  </w:p>
  <w:p w:rsidR="00F4707C" w:rsidRDefault="00F4707C" w:rsidP="00F4707C">
    <w:pPr>
      <w:pStyle w:val="Footer1"/>
      <w:ind w:left="-567"/>
    </w:pPr>
    <w:r>
      <w:t xml:space="preserve"> e-mail: cabinet.ministru@mmediu.ro</w:t>
    </w:r>
  </w:p>
  <w:p w:rsidR="00FB602D" w:rsidRPr="00FB602D" w:rsidRDefault="00F4707C" w:rsidP="00F4707C">
    <w:pPr>
      <w:pStyle w:val="Footer1"/>
      <w:ind w:left="-567"/>
    </w:pPr>
    <w:r>
      <w:t xml:space="preserve"> website: www.mmediu.ro</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7C" w:rsidRDefault="002B43CB" w:rsidP="00F4707C">
    <w:pPr>
      <w:pStyle w:val="Footer1"/>
      <w:ind w:left="-567"/>
    </w:pPr>
    <w:r w:rsidRPr="00FB602D">
      <w:t xml:space="preserve">Bd. </w:t>
    </w:r>
    <w:proofErr w:type="spellStart"/>
    <w:r w:rsidRPr="00FB602D">
      <w:t>Libertăţii</w:t>
    </w:r>
    <w:proofErr w:type="spellEnd"/>
    <w:r w:rsidRPr="00FB602D">
      <w:t xml:space="preserve">, nr.12, Sector 5, </w:t>
    </w:r>
    <w:proofErr w:type="spellStart"/>
    <w:r w:rsidRPr="00FB602D">
      <w:t>Bucureşti</w:t>
    </w:r>
    <w:proofErr w:type="spellEnd"/>
  </w:p>
  <w:p w:rsidR="00F4707C" w:rsidRDefault="00F4707C" w:rsidP="00F4707C">
    <w:pPr>
      <w:pStyle w:val="Footer1"/>
      <w:ind w:left="-567"/>
    </w:pPr>
    <w:r w:rsidRPr="00FB602D">
      <w:t>Tel.: +4 021 408</w:t>
    </w:r>
    <w:r>
      <w:t xml:space="preserve"> 9521</w:t>
    </w:r>
  </w:p>
  <w:p w:rsidR="00463761" w:rsidRDefault="00F4707C" w:rsidP="00F4707C">
    <w:pPr>
      <w:pStyle w:val="Footer1"/>
      <w:ind w:left="-567"/>
      <w:rPr>
        <w:rStyle w:val="Hyperlink"/>
      </w:rPr>
    </w:pPr>
    <w:r>
      <w:t xml:space="preserve"> e-mail: </w:t>
    </w:r>
    <w:hyperlink r:id="rId1" w:history="1">
      <w:r w:rsidR="00463761" w:rsidRPr="00E13E3F">
        <w:rPr>
          <w:rStyle w:val="Hyperlink"/>
        </w:rPr>
        <w:t>cabinet.ministru@mmediu.ro</w:t>
      </w:r>
    </w:hyperlink>
  </w:p>
  <w:p w:rsidR="00F4707C" w:rsidRPr="00FB602D" w:rsidRDefault="00F4707C" w:rsidP="00F4707C">
    <w:pPr>
      <w:pStyle w:val="Footer1"/>
      <w:ind w:left="-567"/>
    </w:pPr>
    <w:r w:rsidRPr="00FB602D">
      <w:t xml:space="preserve">website: </w:t>
    </w:r>
    <w:hyperlink r:id="rId2" w:history="1">
      <w:r w:rsidRPr="00A81768">
        <w:rPr>
          <w:rStyle w:val="Hyperlink"/>
        </w:rPr>
        <w:t>www.mmediu.ro</w:t>
      </w:r>
    </w:hyperlink>
    <w:r>
      <w:t xml:space="preserve"> </w:t>
    </w:r>
  </w:p>
  <w:p w:rsidR="002B43CB" w:rsidRDefault="002B43CB" w:rsidP="00F4707C">
    <w:pPr>
      <w:pStyle w:val="Footer1"/>
      <w:ind w:left="-56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403" w:rsidRDefault="00B65403" w:rsidP="009772BD">
      <w:r>
        <w:separator/>
      </w:r>
    </w:p>
  </w:footnote>
  <w:footnote w:type="continuationSeparator" w:id="0">
    <w:p w:rsidR="00B65403" w:rsidRDefault="00B65403"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07C" w:rsidRDefault="00F470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333375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18D4F8C"/>
    <w:multiLevelType w:val="hybridMultilevel"/>
    <w:tmpl w:val="9DD0A5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30"/>
  </w:num>
  <w:num w:numId="3">
    <w:abstractNumId w:val="25"/>
  </w:num>
  <w:num w:numId="4">
    <w:abstractNumId w:val="20"/>
  </w:num>
  <w:num w:numId="5">
    <w:abstractNumId w:val="17"/>
  </w:num>
  <w:num w:numId="6">
    <w:abstractNumId w:val="6"/>
  </w:num>
  <w:num w:numId="7">
    <w:abstractNumId w:val="12"/>
  </w:num>
  <w:num w:numId="8">
    <w:abstractNumId w:val="13"/>
  </w:num>
  <w:num w:numId="9">
    <w:abstractNumId w:val="11"/>
  </w:num>
  <w:num w:numId="10">
    <w:abstractNumId w:val="16"/>
  </w:num>
  <w:num w:numId="11">
    <w:abstractNumId w:val="24"/>
  </w:num>
  <w:num w:numId="12">
    <w:abstractNumId w:val="8"/>
  </w:num>
  <w:num w:numId="13">
    <w:abstractNumId w:val="19"/>
  </w:num>
  <w:num w:numId="14">
    <w:abstractNumId w:val="18"/>
  </w:num>
  <w:num w:numId="15">
    <w:abstractNumId w:val="31"/>
  </w:num>
  <w:num w:numId="16">
    <w:abstractNumId w:val="0"/>
  </w:num>
  <w:num w:numId="17">
    <w:abstractNumId w:val="7"/>
  </w:num>
  <w:num w:numId="18">
    <w:abstractNumId w:val="21"/>
  </w:num>
  <w:num w:numId="19">
    <w:abstractNumId w:val="4"/>
  </w:num>
  <w:num w:numId="20">
    <w:abstractNumId w:val="26"/>
  </w:num>
  <w:num w:numId="21">
    <w:abstractNumId w:val="28"/>
  </w:num>
  <w:num w:numId="22">
    <w:abstractNumId w:val="27"/>
  </w:num>
  <w:num w:numId="23">
    <w:abstractNumId w:val="15"/>
  </w:num>
  <w:num w:numId="24">
    <w:abstractNumId w:val="29"/>
  </w:num>
  <w:num w:numId="25">
    <w:abstractNumId w:val="14"/>
  </w:num>
  <w:num w:numId="26">
    <w:abstractNumId w:val="3"/>
  </w:num>
  <w:num w:numId="27">
    <w:abstractNumId w:val="5"/>
  </w:num>
  <w:num w:numId="28">
    <w:abstractNumId w:val="9"/>
  </w:num>
  <w:num w:numId="29">
    <w:abstractNumId w:val="10"/>
  </w:num>
  <w:num w:numId="30">
    <w:abstractNumId w:val="22"/>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07F8E"/>
    <w:rsid w:val="00011B78"/>
    <w:rsid w:val="00011C45"/>
    <w:rsid w:val="00012476"/>
    <w:rsid w:val="00012990"/>
    <w:rsid w:val="00012C6E"/>
    <w:rsid w:val="00012C7A"/>
    <w:rsid w:val="000205AB"/>
    <w:rsid w:val="00020925"/>
    <w:rsid w:val="00021236"/>
    <w:rsid w:val="00021A97"/>
    <w:rsid w:val="00023ECF"/>
    <w:rsid w:val="00025AC8"/>
    <w:rsid w:val="00025DA8"/>
    <w:rsid w:val="000274E2"/>
    <w:rsid w:val="00030061"/>
    <w:rsid w:val="000307A7"/>
    <w:rsid w:val="0003095A"/>
    <w:rsid w:val="00030B0E"/>
    <w:rsid w:val="00030B57"/>
    <w:rsid w:val="00033EFE"/>
    <w:rsid w:val="00034723"/>
    <w:rsid w:val="00035D8D"/>
    <w:rsid w:val="00035DB9"/>
    <w:rsid w:val="00035F3E"/>
    <w:rsid w:val="0004077A"/>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5659"/>
    <w:rsid w:val="00096768"/>
    <w:rsid w:val="0009796B"/>
    <w:rsid w:val="000A311E"/>
    <w:rsid w:val="000A36EB"/>
    <w:rsid w:val="000A4102"/>
    <w:rsid w:val="000A7363"/>
    <w:rsid w:val="000B0770"/>
    <w:rsid w:val="000B227C"/>
    <w:rsid w:val="000B4971"/>
    <w:rsid w:val="000B4BB0"/>
    <w:rsid w:val="000B6F67"/>
    <w:rsid w:val="000C0CF3"/>
    <w:rsid w:val="000C17F7"/>
    <w:rsid w:val="000C586C"/>
    <w:rsid w:val="000C6644"/>
    <w:rsid w:val="000C685F"/>
    <w:rsid w:val="000D366F"/>
    <w:rsid w:val="000D3DD9"/>
    <w:rsid w:val="000D417D"/>
    <w:rsid w:val="000D6551"/>
    <w:rsid w:val="000E0380"/>
    <w:rsid w:val="000E2EFD"/>
    <w:rsid w:val="000E321E"/>
    <w:rsid w:val="000E327E"/>
    <w:rsid w:val="000E3291"/>
    <w:rsid w:val="000E35AA"/>
    <w:rsid w:val="000E4083"/>
    <w:rsid w:val="000E481C"/>
    <w:rsid w:val="000F3BB8"/>
    <w:rsid w:val="000F464B"/>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5EAF"/>
    <w:rsid w:val="0016006A"/>
    <w:rsid w:val="00160B69"/>
    <w:rsid w:val="00163F69"/>
    <w:rsid w:val="001641E8"/>
    <w:rsid w:val="00170A98"/>
    <w:rsid w:val="001731E7"/>
    <w:rsid w:val="00174031"/>
    <w:rsid w:val="001761C3"/>
    <w:rsid w:val="00177568"/>
    <w:rsid w:val="00180321"/>
    <w:rsid w:val="00180A84"/>
    <w:rsid w:val="00182306"/>
    <w:rsid w:val="00182A83"/>
    <w:rsid w:val="0018370F"/>
    <w:rsid w:val="00183FD4"/>
    <w:rsid w:val="00184B61"/>
    <w:rsid w:val="001864D6"/>
    <w:rsid w:val="00186ED9"/>
    <w:rsid w:val="00186F5A"/>
    <w:rsid w:val="00190408"/>
    <w:rsid w:val="00192263"/>
    <w:rsid w:val="001932B6"/>
    <w:rsid w:val="00193FF8"/>
    <w:rsid w:val="0019701A"/>
    <w:rsid w:val="001A0306"/>
    <w:rsid w:val="001A0690"/>
    <w:rsid w:val="001A0DCA"/>
    <w:rsid w:val="001A299B"/>
    <w:rsid w:val="001A2E39"/>
    <w:rsid w:val="001A44D6"/>
    <w:rsid w:val="001A453E"/>
    <w:rsid w:val="001A53C4"/>
    <w:rsid w:val="001A7488"/>
    <w:rsid w:val="001A7D8D"/>
    <w:rsid w:val="001A7E7E"/>
    <w:rsid w:val="001B24B8"/>
    <w:rsid w:val="001B2DF6"/>
    <w:rsid w:val="001B5B99"/>
    <w:rsid w:val="001C209A"/>
    <w:rsid w:val="001C2433"/>
    <w:rsid w:val="001C26A9"/>
    <w:rsid w:val="001C3443"/>
    <w:rsid w:val="001C44AD"/>
    <w:rsid w:val="001C45D3"/>
    <w:rsid w:val="001C6CE3"/>
    <w:rsid w:val="001C6EEF"/>
    <w:rsid w:val="001D1BDF"/>
    <w:rsid w:val="001D1EC4"/>
    <w:rsid w:val="001D2132"/>
    <w:rsid w:val="001D6752"/>
    <w:rsid w:val="001E0649"/>
    <w:rsid w:val="001E1767"/>
    <w:rsid w:val="001E39D9"/>
    <w:rsid w:val="001E596C"/>
    <w:rsid w:val="001E5CA9"/>
    <w:rsid w:val="00200456"/>
    <w:rsid w:val="002010CE"/>
    <w:rsid w:val="002016F8"/>
    <w:rsid w:val="002021FA"/>
    <w:rsid w:val="0020245B"/>
    <w:rsid w:val="002026FF"/>
    <w:rsid w:val="0020521C"/>
    <w:rsid w:val="00207A98"/>
    <w:rsid w:val="00210CA2"/>
    <w:rsid w:val="0021460B"/>
    <w:rsid w:val="0021580B"/>
    <w:rsid w:val="002218A4"/>
    <w:rsid w:val="00221EFC"/>
    <w:rsid w:val="00222734"/>
    <w:rsid w:val="00222BE5"/>
    <w:rsid w:val="002239EF"/>
    <w:rsid w:val="00223F86"/>
    <w:rsid w:val="002260C3"/>
    <w:rsid w:val="002263AC"/>
    <w:rsid w:val="002265DA"/>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3306"/>
    <w:rsid w:val="002938CD"/>
    <w:rsid w:val="00295794"/>
    <w:rsid w:val="00295879"/>
    <w:rsid w:val="00296E04"/>
    <w:rsid w:val="00297CDD"/>
    <w:rsid w:val="002A1488"/>
    <w:rsid w:val="002A1947"/>
    <w:rsid w:val="002A26AC"/>
    <w:rsid w:val="002A26F1"/>
    <w:rsid w:val="002A3A80"/>
    <w:rsid w:val="002A43D9"/>
    <w:rsid w:val="002A5196"/>
    <w:rsid w:val="002A6A70"/>
    <w:rsid w:val="002B0AA4"/>
    <w:rsid w:val="002B2777"/>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7F5"/>
    <w:rsid w:val="00356F68"/>
    <w:rsid w:val="003633DE"/>
    <w:rsid w:val="0036349D"/>
    <w:rsid w:val="00364573"/>
    <w:rsid w:val="00365E79"/>
    <w:rsid w:val="00365EED"/>
    <w:rsid w:val="00366C9D"/>
    <w:rsid w:val="00367116"/>
    <w:rsid w:val="003712BB"/>
    <w:rsid w:val="003713EE"/>
    <w:rsid w:val="0037592A"/>
    <w:rsid w:val="00380B88"/>
    <w:rsid w:val="00380E8D"/>
    <w:rsid w:val="00382177"/>
    <w:rsid w:val="003829FA"/>
    <w:rsid w:val="0038365C"/>
    <w:rsid w:val="00384DBA"/>
    <w:rsid w:val="003854D8"/>
    <w:rsid w:val="00385758"/>
    <w:rsid w:val="00385BB3"/>
    <w:rsid w:val="0039075E"/>
    <w:rsid w:val="0039116E"/>
    <w:rsid w:val="0039389C"/>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C468B"/>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AEA"/>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3761"/>
    <w:rsid w:val="004655EC"/>
    <w:rsid w:val="00465733"/>
    <w:rsid w:val="004669C2"/>
    <w:rsid w:val="00471B46"/>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4CE8"/>
    <w:rsid w:val="00527956"/>
    <w:rsid w:val="0053020D"/>
    <w:rsid w:val="00530575"/>
    <w:rsid w:val="005305CA"/>
    <w:rsid w:val="005322D2"/>
    <w:rsid w:val="005328AA"/>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57F22"/>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3A74"/>
    <w:rsid w:val="005B4959"/>
    <w:rsid w:val="005B723B"/>
    <w:rsid w:val="005C123A"/>
    <w:rsid w:val="005C6C28"/>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0D2"/>
    <w:rsid w:val="00615691"/>
    <w:rsid w:val="00616C95"/>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37F3"/>
    <w:rsid w:val="00644CD2"/>
    <w:rsid w:val="006453AD"/>
    <w:rsid w:val="00651784"/>
    <w:rsid w:val="006620FB"/>
    <w:rsid w:val="00662428"/>
    <w:rsid w:val="0066403E"/>
    <w:rsid w:val="006702C9"/>
    <w:rsid w:val="0067036F"/>
    <w:rsid w:val="00670521"/>
    <w:rsid w:val="006729A2"/>
    <w:rsid w:val="00673BD9"/>
    <w:rsid w:val="0067468F"/>
    <w:rsid w:val="00675BDB"/>
    <w:rsid w:val="0067777F"/>
    <w:rsid w:val="00681C21"/>
    <w:rsid w:val="00681C5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12C0"/>
    <w:rsid w:val="006C4697"/>
    <w:rsid w:val="006C56FA"/>
    <w:rsid w:val="006C5964"/>
    <w:rsid w:val="006C670F"/>
    <w:rsid w:val="006C71F1"/>
    <w:rsid w:val="006D1EEE"/>
    <w:rsid w:val="006D36C7"/>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701E16"/>
    <w:rsid w:val="007020A2"/>
    <w:rsid w:val="00702628"/>
    <w:rsid w:val="007040CB"/>
    <w:rsid w:val="00704A78"/>
    <w:rsid w:val="0070742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CA0"/>
    <w:rsid w:val="00743E3E"/>
    <w:rsid w:val="007473FE"/>
    <w:rsid w:val="007475AD"/>
    <w:rsid w:val="007479C4"/>
    <w:rsid w:val="00750135"/>
    <w:rsid w:val="00752734"/>
    <w:rsid w:val="00752F20"/>
    <w:rsid w:val="00754500"/>
    <w:rsid w:val="00755C33"/>
    <w:rsid w:val="00757304"/>
    <w:rsid w:val="00757ABC"/>
    <w:rsid w:val="007675B7"/>
    <w:rsid w:val="00771254"/>
    <w:rsid w:val="0078140C"/>
    <w:rsid w:val="00781684"/>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F1D"/>
    <w:rsid w:val="007A2277"/>
    <w:rsid w:val="007A3BE5"/>
    <w:rsid w:val="007A428E"/>
    <w:rsid w:val="007A483C"/>
    <w:rsid w:val="007A4AC6"/>
    <w:rsid w:val="007B00F3"/>
    <w:rsid w:val="007B10DB"/>
    <w:rsid w:val="007B1AFD"/>
    <w:rsid w:val="007B280F"/>
    <w:rsid w:val="007B36EB"/>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10A1"/>
    <w:rsid w:val="007D2406"/>
    <w:rsid w:val="007D3533"/>
    <w:rsid w:val="007D64E8"/>
    <w:rsid w:val="007D65BB"/>
    <w:rsid w:val="007D6786"/>
    <w:rsid w:val="007D797C"/>
    <w:rsid w:val="007E050E"/>
    <w:rsid w:val="007E2B67"/>
    <w:rsid w:val="007E30F1"/>
    <w:rsid w:val="007E5D49"/>
    <w:rsid w:val="007F29A6"/>
    <w:rsid w:val="007F4A07"/>
    <w:rsid w:val="007F4B75"/>
    <w:rsid w:val="007F4CA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F6F"/>
    <w:rsid w:val="00840A24"/>
    <w:rsid w:val="00842C7C"/>
    <w:rsid w:val="008448A3"/>
    <w:rsid w:val="00844A3B"/>
    <w:rsid w:val="008475E1"/>
    <w:rsid w:val="00850A16"/>
    <w:rsid w:val="0085118C"/>
    <w:rsid w:val="00851A71"/>
    <w:rsid w:val="00851A8C"/>
    <w:rsid w:val="00851EB1"/>
    <w:rsid w:val="008541D0"/>
    <w:rsid w:val="00855667"/>
    <w:rsid w:val="00855AAD"/>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5F6"/>
    <w:rsid w:val="008E0AD6"/>
    <w:rsid w:val="008E1366"/>
    <w:rsid w:val="008E1EA0"/>
    <w:rsid w:val="008E4CE8"/>
    <w:rsid w:val="008E4EC3"/>
    <w:rsid w:val="008E5D2F"/>
    <w:rsid w:val="008F49E0"/>
    <w:rsid w:val="008F6CDD"/>
    <w:rsid w:val="008F72AA"/>
    <w:rsid w:val="00900672"/>
    <w:rsid w:val="009007F0"/>
    <w:rsid w:val="00901495"/>
    <w:rsid w:val="0090706C"/>
    <w:rsid w:val="0090734C"/>
    <w:rsid w:val="0091200B"/>
    <w:rsid w:val="00913497"/>
    <w:rsid w:val="0092070B"/>
    <w:rsid w:val="00920875"/>
    <w:rsid w:val="009210E4"/>
    <w:rsid w:val="00921834"/>
    <w:rsid w:val="009220E9"/>
    <w:rsid w:val="00927EF0"/>
    <w:rsid w:val="00931920"/>
    <w:rsid w:val="00931A0D"/>
    <w:rsid w:val="00931C6E"/>
    <w:rsid w:val="0093368B"/>
    <w:rsid w:val="00935ECB"/>
    <w:rsid w:val="00936B74"/>
    <w:rsid w:val="0093756A"/>
    <w:rsid w:val="00940095"/>
    <w:rsid w:val="00940108"/>
    <w:rsid w:val="009430B8"/>
    <w:rsid w:val="009433F2"/>
    <w:rsid w:val="00945427"/>
    <w:rsid w:val="00947F3B"/>
    <w:rsid w:val="00951248"/>
    <w:rsid w:val="00951819"/>
    <w:rsid w:val="00952F75"/>
    <w:rsid w:val="00953330"/>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2AE"/>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C76F8"/>
    <w:rsid w:val="009D2B77"/>
    <w:rsid w:val="009D5CCB"/>
    <w:rsid w:val="009D782B"/>
    <w:rsid w:val="009D78DC"/>
    <w:rsid w:val="009E01DD"/>
    <w:rsid w:val="009E21B9"/>
    <w:rsid w:val="009E53FA"/>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3D28"/>
    <w:rsid w:val="00A34E5E"/>
    <w:rsid w:val="00A35887"/>
    <w:rsid w:val="00A359A6"/>
    <w:rsid w:val="00A4255E"/>
    <w:rsid w:val="00A4400D"/>
    <w:rsid w:val="00A45542"/>
    <w:rsid w:val="00A51D06"/>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71C50"/>
    <w:rsid w:val="00A734D1"/>
    <w:rsid w:val="00A739E8"/>
    <w:rsid w:val="00A73A25"/>
    <w:rsid w:val="00A76178"/>
    <w:rsid w:val="00A76781"/>
    <w:rsid w:val="00A76C69"/>
    <w:rsid w:val="00A77C99"/>
    <w:rsid w:val="00A81271"/>
    <w:rsid w:val="00A812E0"/>
    <w:rsid w:val="00A8198E"/>
    <w:rsid w:val="00A85191"/>
    <w:rsid w:val="00A858E0"/>
    <w:rsid w:val="00A85C90"/>
    <w:rsid w:val="00A8792C"/>
    <w:rsid w:val="00A90247"/>
    <w:rsid w:val="00A90A15"/>
    <w:rsid w:val="00A939E8"/>
    <w:rsid w:val="00A9704B"/>
    <w:rsid w:val="00AA11C7"/>
    <w:rsid w:val="00AA3797"/>
    <w:rsid w:val="00AA445E"/>
    <w:rsid w:val="00AA57EE"/>
    <w:rsid w:val="00AA79D8"/>
    <w:rsid w:val="00AB0BEB"/>
    <w:rsid w:val="00AB0DD9"/>
    <w:rsid w:val="00AB1E06"/>
    <w:rsid w:val="00AB3736"/>
    <w:rsid w:val="00AB3A21"/>
    <w:rsid w:val="00AB4C1A"/>
    <w:rsid w:val="00AB6013"/>
    <w:rsid w:val="00AB617E"/>
    <w:rsid w:val="00AB6F5B"/>
    <w:rsid w:val="00AC0371"/>
    <w:rsid w:val="00AC0B9A"/>
    <w:rsid w:val="00AC1886"/>
    <w:rsid w:val="00AC269C"/>
    <w:rsid w:val="00AC39EF"/>
    <w:rsid w:val="00AC4C97"/>
    <w:rsid w:val="00AC4D3F"/>
    <w:rsid w:val="00AC526F"/>
    <w:rsid w:val="00AD3578"/>
    <w:rsid w:val="00AD3C53"/>
    <w:rsid w:val="00AD52C6"/>
    <w:rsid w:val="00AD5A6A"/>
    <w:rsid w:val="00AD7643"/>
    <w:rsid w:val="00AD7A5A"/>
    <w:rsid w:val="00AE13B5"/>
    <w:rsid w:val="00AE2728"/>
    <w:rsid w:val="00AE343B"/>
    <w:rsid w:val="00AE5898"/>
    <w:rsid w:val="00AF042F"/>
    <w:rsid w:val="00AF395C"/>
    <w:rsid w:val="00AF5097"/>
    <w:rsid w:val="00AF5297"/>
    <w:rsid w:val="00AF558F"/>
    <w:rsid w:val="00AF6871"/>
    <w:rsid w:val="00AF69C3"/>
    <w:rsid w:val="00AF6B3A"/>
    <w:rsid w:val="00B00163"/>
    <w:rsid w:val="00B005F9"/>
    <w:rsid w:val="00B0152A"/>
    <w:rsid w:val="00B02C3E"/>
    <w:rsid w:val="00B05E41"/>
    <w:rsid w:val="00B062D4"/>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DC4"/>
    <w:rsid w:val="00B366CF"/>
    <w:rsid w:val="00B371AC"/>
    <w:rsid w:val="00B404BA"/>
    <w:rsid w:val="00B4156C"/>
    <w:rsid w:val="00B420AD"/>
    <w:rsid w:val="00B420C4"/>
    <w:rsid w:val="00B432E2"/>
    <w:rsid w:val="00B455F4"/>
    <w:rsid w:val="00B456AB"/>
    <w:rsid w:val="00B47E62"/>
    <w:rsid w:val="00B50BEC"/>
    <w:rsid w:val="00B51F53"/>
    <w:rsid w:val="00B521E8"/>
    <w:rsid w:val="00B525E1"/>
    <w:rsid w:val="00B52B3F"/>
    <w:rsid w:val="00B550C6"/>
    <w:rsid w:val="00B57005"/>
    <w:rsid w:val="00B62BF1"/>
    <w:rsid w:val="00B638A2"/>
    <w:rsid w:val="00B6476A"/>
    <w:rsid w:val="00B64AF1"/>
    <w:rsid w:val="00B65403"/>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1B16"/>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8AC"/>
    <w:rsid w:val="00BF375A"/>
    <w:rsid w:val="00BF40C8"/>
    <w:rsid w:val="00BF4818"/>
    <w:rsid w:val="00BF6BCC"/>
    <w:rsid w:val="00C02F20"/>
    <w:rsid w:val="00C03440"/>
    <w:rsid w:val="00C05CFC"/>
    <w:rsid w:val="00C06A8C"/>
    <w:rsid w:val="00C074A0"/>
    <w:rsid w:val="00C10C5D"/>
    <w:rsid w:val="00C132D1"/>
    <w:rsid w:val="00C14F1F"/>
    <w:rsid w:val="00C1506F"/>
    <w:rsid w:val="00C16F91"/>
    <w:rsid w:val="00C20F0F"/>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13D8"/>
    <w:rsid w:val="00C5191A"/>
    <w:rsid w:val="00C51FD0"/>
    <w:rsid w:val="00C5424D"/>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6227"/>
    <w:rsid w:val="00C7669D"/>
    <w:rsid w:val="00C76DE3"/>
    <w:rsid w:val="00C8077B"/>
    <w:rsid w:val="00C82832"/>
    <w:rsid w:val="00C836BA"/>
    <w:rsid w:val="00C83A27"/>
    <w:rsid w:val="00C841D4"/>
    <w:rsid w:val="00C848A4"/>
    <w:rsid w:val="00C85A46"/>
    <w:rsid w:val="00C87853"/>
    <w:rsid w:val="00C87FE1"/>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3E43"/>
    <w:rsid w:val="00D23EAB"/>
    <w:rsid w:val="00D24C0D"/>
    <w:rsid w:val="00D26E82"/>
    <w:rsid w:val="00D2774E"/>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3EE7"/>
    <w:rsid w:val="00D6483B"/>
    <w:rsid w:val="00D648FA"/>
    <w:rsid w:val="00D66EED"/>
    <w:rsid w:val="00D674AA"/>
    <w:rsid w:val="00D67842"/>
    <w:rsid w:val="00D67E55"/>
    <w:rsid w:val="00D703A1"/>
    <w:rsid w:val="00D709CB"/>
    <w:rsid w:val="00D70DD7"/>
    <w:rsid w:val="00D70E9B"/>
    <w:rsid w:val="00D71303"/>
    <w:rsid w:val="00D71473"/>
    <w:rsid w:val="00D73326"/>
    <w:rsid w:val="00D7335B"/>
    <w:rsid w:val="00D740CE"/>
    <w:rsid w:val="00D747B5"/>
    <w:rsid w:val="00D75021"/>
    <w:rsid w:val="00D7590A"/>
    <w:rsid w:val="00D82AE9"/>
    <w:rsid w:val="00D83F94"/>
    <w:rsid w:val="00D84D5E"/>
    <w:rsid w:val="00D86AEF"/>
    <w:rsid w:val="00D874C7"/>
    <w:rsid w:val="00D94814"/>
    <w:rsid w:val="00DA0744"/>
    <w:rsid w:val="00DA1C40"/>
    <w:rsid w:val="00DA1E55"/>
    <w:rsid w:val="00DA279C"/>
    <w:rsid w:val="00DA3873"/>
    <w:rsid w:val="00DA39F7"/>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32B21"/>
    <w:rsid w:val="00E32D70"/>
    <w:rsid w:val="00E32DC0"/>
    <w:rsid w:val="00E33562"/>
    <w:rsid w:val="00E34983"/>
    <w:rsid w:val="00E34C80"/>
    <w:rsid w:val="00E379C6"/>
    <w:rsid w:val="00E403E7"/>
    <w:rsid w:val="00E42932"/>
    <w:rsid w:val="00E44669"/>
    <w:rsid w:val="00E4664D"/>
    <w:rsid w:val="00E468FC"/>
    <w:rsid w:val="00E474C3"/>
    <w:rsid w:val="00E50C50"/>
    <w:rsid w:val="00E5112B"/>
    <w:rsid w:val="00E51CFA"/>
    <w:rsid w:val="00E52EFC"/>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4501"/>
    <w:rsid w:val="00E8492A"/>
    <w:rsid w:val="00E8513A"/>
    <w:rsid w:val="00E91457"/>
    <w:rsid w:val="00E9449C"/>
    <w:rsid w:val="00E94B9B"/>
    <w:rsid w:val="00E95DCD"/>
    <w:rsid w:val="00E96BEC"/>
    <w:rsid w:val="00E96E9C"/>
    <w:rsid w:val="00E979A8"/>
    <w:rsid w:val="00E97E0E"/>
    <w:rsid w:val="00EA04EC"/>
    <w:rsid w:val="00EA0B76"/>
    <w:rsid w:val="00EA36B2"/>
    <w:rsid w:val="00EA469B"/>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6C04"/>
    <w:rsid w:val="00F17D03"/>
    <w:rsid w:val="00F21A0A"/>
    <w:rsid w:val="00F22325"/>
    <w:rsid w:val="00F22B5A"/>
    <w:rsid w:val="00F23276"/>
    <w:rsid w:val="00F258F7"/>
    <w:rsid w:val="00F25D1E"/>
    <w:rsid w:val="00F2660E"/>
    <w:rsid w:val="00F2675E"/>
    <w:rsid w:val="00F26E69"/>
    <w:rsid w:val="00F2764E"/>
    <w:rsid w:val="00F30C21"/>
    <w:rsid w:val="00F30C65"/>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07C"/>
    <w:rsid w:val="00F473E0"/>
    <w:rsid w:val="00F47E05"/>
    <w:rsid w:val="00F519D4"/>
    <w:rsid w:val="00F52A65"/>
    <w:rsid w:val="00F53B6B"/>
    <w:rsid w:val="00F557DA"/>
    <w:rsid w:val="00F56590"/>
    <w:rsid w:val="00F565C7"/>
    <w:rsid w:val="00F5665E"/>
    <w:rsid w:val="00F57B0D"/>
    <w:rsid w:val="00F615D6"/>
    <w:rsid w:val="00F62613"/>
    <w:rsid w:val="00F65D0A"/>
    <w:rsid w:val="00F6663A"/>
    <w:rsid w:val="00F67AB4"/>
    <w:rsid w:val="00F67FF7"/>
    <w:rsid w:val="00F70650"/>
    <w:rsid w:val="00F714A7"/>
    <w:rsid w:val="00F725C7"/>
    <w:rsid w:val="00F7261F"/>
    <w:rsid w:val="00F7319A"/>
    <w:rsid w:val="00F73EB8"/>
    <w:rsid w:val="00F77D17"/>
    <w:rsid w:val="00F815AE"/>
    <w:rsid w:val="00F81641"/>
    <w:rsid w:val="00F81D3B"/>
    <w:rsid w:val="00F82203"/>
    <w:rsid w:val="00F848E2"/>
    <w:rsid w:val="00F906EE"/>
    <w:rsid w:val="00F9168D"/>
    <w:rsid w:val="00F91F09"/>
    <w:rsid w:val="00F9277E"/>
    <w:rsid w:val="00F944DD"/>
    <w:rsid w:val="00F96C5E"/>
    <w:rsid w:val="00FA1E56"/>
    <w:rsid w:val="00FA2382"/>
    <w:rsid w:val="00FA3FA6"/>
    <w:rsid w:val="00FA422A"/>
    <w:rsid w:val="00FA4B5D"/>
    <w:rsid w:val="00FA5A70"/>
    <w:rsid w:val="00FA5BE4"/>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5554"/>
    <w:rsid w:val="00FD6CA4"/>
    <w:rsid w:val="00FD71CF"/>
    <w:rsid w:val="00FD77D8"/>
    <w:rsid w:val="00FE093E"/>
    <w:rsid w:val="00FE0C3B"/>
    <w:rsid w:val="00FE17E8"/>
    <w:rsid w:val="00FE37BE"/>
    <w:rsid w:val="00FE7E59"/>
    <w:rsid w:val="00FF111F"/>
    <w:rsid w:val="00FF1DC1"/>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2F6EB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07745095">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360980256">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476454248">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4786869">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www.mmediu.ro" TargetMode="External"/><Relationship Id="rId1" Type="http://schemas.openxmlformats.org/officeDocument/2006/relationships/hyperlink" Target="mailto:cabinet.ministru@mmediu.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itefull-cache xmlns="urn:writefull-cache:Suggestions">{"suggestions":{},"typeOfAccount":"freemium"}</writefull-cach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A9E64-1FAD-4D8C-B10C-D144662EF5CB}">
  <ds:schemaRefs>
    <ds:schemaRef ds:uri="urn:writefull-cache:Suggestions"/>
  </ds:schemaRefs>
</ds:datastoreItem>
</file>

<file path=customXml/itemProps2.xml><?xml version="1.0" encoding="utf-8"?>
<ds:datastoreItem xmlns:ds="http://schemas.openxmlformats.org/officeDocument/2006/customXml" ds:itemID="{C91CB619-7EDC-4B9A-8492-DA037573B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2022-03-21T12:43:00Z</dcterms:created>
  <dcterms:modified xsi:type="dcterms:W3CDTF">2022-03-21T13:12:00Z</dcterms:modified>
</cp:coreProperties>
</file>