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315"/>
        <w:gridCol w:w="3358"/>
      </w:tblGrid>
      <w:tr w:rsidR="009A1CCB" w:rsidRPr="00D410D6" w14:paraId="4FB90D30" w14:textId="77777777" w:rsidTr="00DB2940">
        <w:tc>
          <w:tcPr>
            <w:tcW w:w="5400" w:type="dxa"/>
          </w:tcPr>
          <w:p w14:paraId="7F87919B" w14:textId="4F3C7825" w:rsidR="009A1CCB" w:rsidRPr="00D410D6" w:rsidRDefault="009A1CCB" w:rsidP="00D30053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Agenția Națională pentru Arii Naturale Protejate</w:t>
            </w:r>
          </w:p>
        </w:tc>
        <w:tc>
          <w:tcPr>
            <w:tcW w:w="1315" w:type="dxa"/>
            <w:vMerge w:val="restart"/>
          </w:tcPr>
          <w:p w14:paraId="0EE9F17B" w14:textId="77777777" w:rsidR="009A1CCB" w:rsidRPr="00D410D6" w:rsidRDefault="009A1CCB" w:rsidP="009A1CCB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358" w:type="dxa"/>
            <w:vMerge w:val="restart"/>
          </w:tcPr>
          <w:p w14:paraId="00804E65" w14:textId="13AD614D" w:rsidR="009A1CCB" w:rsidRPr="00D410D6" w:rsidRDefault="009A1CCB" w:rsidP="009A1CCB">
            <w:pPr>
              <w:pStyle w:val="HTMLPreformatted"/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Aprob,</w:t>
            </w:r>
          </w:p>
          <w:p w14:paraId="08FFE363" w14:textId="77777777" w:rsidR="00D30053" w:rsidRPr="00D410D6" w:rsidRDefault="00D30053" w:rsidP="009A1CCB">
            <w:pPr>
              <w:pStyle w:val="HTMLPreformatted"/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388782F7" w14:textId="78642388" w:rsidR="009A1CCB" w:rsidRPr="00D410D6" w:rsidRDefault="009A1CCB" w:rsidP="009A1CCB">
            <w:pPr>
              <w:pStyle w:val="HTMLPreformatted"/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bookmarkStart w:id="0" w:name="_Hlk173958584"/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Ministrul Mediului, Apelor și Pădurilor</w:t>
            </w:r>
            <w:bookmarkEnd w:id="0"/>
          </w:p>
          <w:p w14:paraId="41B81087" w14:textId="77777777" w:rsidR="009A1CCB" w:rsidRPr="00D410D6" w:rsidRDefault="009A1CCB" w:rsidP="009A1CCB">
            <w:pPr>
              <w:pStyle w:val="HTMLPreformatted"/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3FE1AD10" w14:textId="4D5ED9DE" w:rsidR="009A1CCB" w:rsidRPr="00D410D6" w:rsidRDefault="009A1CCB" w:rsidP="009A1CCB">
            <w:pPr>
              <w:pStyle w:val="HTMLPreformatted"/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Mircea FECHET</w:t>
            </w:r>
          </w:p>
        </w:tc>
      </w:tr>
      <w:tr w:rsidR="009A1CCB" w:rsidRPr="00D410D6" w14:paraId="499BE895" w14:textId="77777777" w:rsidTr="00DB2940">
        <w:tc>
          <w:tcPr>
            <w:tcW w:w="5400" w:type="dxa"/>
            <w:vAlign w:val="center"/>
          </w:tcPr>
          <w:p w14:paraId="1D626801" w14:textId="0A21D1E5" w:rsidR="009A1CCB" w:rsidRDefault="009A1CCB" w:rsidP="00D30053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r w:rsidR="005C2A5D"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73</w:t>
            </w:r>
            <w:r w:rsidR="0054246D" w:rsidRPr="00D410D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2D6B2C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54246D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C2A5D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7179C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40DB4"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54246D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2D6B2C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54246D" w:rsidRPr="00D41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410D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9E57216" w14:textId="77777777" w:rsidR="00D51474" w:rsidRDefault="00D51474" w:rsidP="00D30053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2CB37D3E" w14:textId="77777777" w:rsidR="00D51474" w:rsidRDefault="00D51474" w:rsidP="00D30053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093BC421" w14:textId="7627D79A" w:rsidR="00D51474" w:rsidRPr="00D410D6" w:rsidRDefault="00D51474" w:rsidP="00D30053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15" w:type="dxa"/>
            <w:vMerge/>
          </w:tcPr>
          <w:p w14:paraId="54DFE9B9" w14:textId="77777777" w:rsidR="009A1CCB" w:rsidRPr="00D410D6" w:rsidRDefault="009A1CCB" w:rsidP="009A1CCB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358" w:type="dxa"/>
            <w:vMerge/>
          </w:tcPr>
          <w:p w14:paraId="2D163FD7" w14:textId="77777777" w:rsidR="009A1CCB" w:rsidRPr="00D410D6" w:rsidRDefault="009A1CCB" w:rsidP="009A1CCB">
            <w:pPr>
              <w:pStyle w:val="HTMLPreformatted"/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EBAFF5B" w14:textId="77777777" w:rsidR="00ED6806" w:rsidRPr="00D410D6" w:rsidRDefault="00ED6806" w:rsidP="00D410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ED2B9C" w14:textId="77777777" w:rsidR="009A1CCB" w:rsidRPr="00D410D6" w:rsidRDefault="009A1CCB" w:rsidP="009A1C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9A95D5" w14:textId="72E1981C" w:rsidR="00701F86" w:rsidRPr="00D410D6" w:rsidRDefault="00EC0474" w:rsidP="009A1CCB">
      <w:pPr>
        <w:pStyle w:val="ListParagraph"/>
        <w:spacing w:after="0" w:line="300" w:lineRule="auto"/>
        <w:ind w:left="0" w:right="2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10D6">
        <w:rPr>
          <w:rFonts w:ascii="Times New Roman" w:hAnsi="Times New Roman"/>
          <w:b/>
          <w:bCs/>
          <w:sz w:val="24"/>
          <w:szCs w:val="24"/>
        </w:rPr>
        <w:t>REFERAT DE APROBARE</w:t>
      </w:r>
    </w:p>
    <w:p w14:paraId="26C95893" w14:textId="77777777" w:rsidR="00ED6806" w:rsidRPr="00D410D6" w:rsidRDefault="00ED6806" w:rsidP="009A1CCB">
      <w:pPr>
        <w:pStyle w:val="ListParagraph"/>
        <w:spacing w:after="0" w:line="300" w:lineRule="auto"/>
        <w:ind w:left="0" w:right="29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BF2D9D" w14:textId="77777777" w:rsidR="009A1CCB" w:rsidRPr="00D410D6" w:rsidRDefault="009A1CCB" w:rsidP="009A1CCB">
      <w:pPr>
        <w:pStyle w:val="ListParagraph"/>
        <w:spacing w:after="0" w:line="300" w:lineRule="auto"/>
        <w:ind w:left="0" w:right="29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E8B7877" w14:textId="2D22CEA5" w:rsidR="00A5662E" w:rsidRPr="00D410D6" w:rsidRDefault="00A5662E" w:rsidP="00057843">
      <w:pPr>
        <w:spacing w:after="0" w:line="300" w:lineRule="auto"/>
        <w:ind w:right="18" w:firstLine="567"/>
        <w:jc w:val="both"/>
        <w:rPr>
          <w:rFonts w:ascii="Times New Roman" w:eastAsia="Trebuchet MS" w:hAnsi="Times New Roman"/>
          <w:bCs/>
          <w:sz w:val="24"/>
          <w:szCs w:val="24"/>
        </w:rPr>
      </w:pPr>
      <w:r w:rsidRPr="00D410D6">
        <w:rPr>
          <w:rFonts w:ascii="Times New Roman" w:eastAsia="Trebuchet MS" w:hAnsi="Times New Roman"/>
          <w:bCs/>
          <w:sz w:val="24"/>
          <w:szCs w:val="24"/>
        </w:rPr>
        <w:t xml:space="preserve">Ministerul Mediului, Apelor și Pădurilor și Agenția Națională pentru Arii Naturale Protejate au încheiat Acordul de implementare nr. 70304/20.12.2024 pentru realizarea activităților aferente </w:t>
      </w:r>
      <w:bookmarkStart w:id="1" w:name="_Hlk166226645"/>
      <w:proofErr w:type="spellStart"/>
      <w:r w:rsidRPr="00D410D6">
        <w:rPr>
          <w:rFonts w:ascii="Times New Roman" w:eastAsia="Trebuchet MS" w:hAnsi="Times New Roman"/>
          <w:bCs/>
          <w:sz w:val="24"/>
          <w:szCs w:val="24"/>
        </w:rPr>
        <w:t>Subinvestiției</w:t>
      </w:r>
      <w:proofErr w:type="spellEnd"/>
      <w:r w:rsidRPr="00D410D6">
        <w:rPr>
          <w:rFonts w:ascii="Times New Roman" w:eastAsia="Trebuchet MS" w:hAnsi="Times New Roman"/>
          <w:bCs/>
          <w:sz w:val="24"/>
          <w:szCs w:val="24"/>
        </w:rPr>
        <w:t xml:space="preserve"> I.3.1 – “Actualizarea Planurilor de management aferente pentru 250 arii naturale protejate de interes comunitar și creșterea capacității instituționale a Agenției Naționale pentru Arii Naturale Protejate”, Investiția 3 – “Actualizarea planurilor de management aprobate și identificarea zonelor potențiale de protecție strictă în habitate naturale terestre și marine în vederea punerii în aplicare a Strategiei UE privind biodiversitatea pentru 2030”, finanțată prin Componenta 2 – “Păduri și protecția biodiversității”, din cadrul Planului național de redresare și reziliență</w:t>
      </w:r>
      <w:bookmarkEnd w:id="1"/>
      <w:r w:rsidRPr="00D410D6">
        <w:rPr>
          <w:rFonts w:ascii="Times New Roman" w:eastAsia="Trebuchet MS" w:hAnsi="Times New Roman"/>
          <w:bCs/>
          <w:sz w:val="24"/>
          <w:szCs w:val="24"/>
        </w:rPr>
        <w:t>.</w:t>
      </w:r>
    </w:p>
    <w:p w14:paraId="5E131D17" w14:textId="69928C65" w:rsidR="00A5662E" w:rsidRPr="00D410D6" w:rsidRDefault="00A5662E" w:rsidP="00057843">
      <w:pPr>
        <w:spacing w:after="0" w:line="300" w:lineRule="auto"/>
        <w:ind w:right="18" w:firstLine="567"/>
        <w:jc w:val="both"/>
        <w:rPr>
          <w:rFonts w:ascii="Times New Roman" w:eastAsia="Trebuchet MS" w:hAnsi="Times New Roman"/>
          <w:bCs/>
          <w:sz w:val="24"/>
          <w:szCs w:val="24"/>
        </w:rPr>
      </w:pPr>
      <w:r w:rsidRPr="00D410D6">
        <w:rPr>
          <w:rFonts w:ascii="Times New Roman" w:eastAsia="Trebuchet MS" w:hAnsi="Times New Roman"/>
          <w:bCs/>
          <w:sz w:val="24"/>
          <w:szCs w:val="24"/>
        </w:rPr>
        <w:t xml:space="preserve">În acest context, în conformitate cu prevederile art.5 alin.(2) </w:t>
      </w:r>
      <w:proofErr w:type="spellStart"/>
      <w:r w:rsidRPr="00D410D6">
        <w:rPr>
          <w:rFonts w:ascii="Times New Roman" w:eastAsia="Trebuchet MS" w:hAnsi="Times New Roman"/>
          <w:bCs/>
          <w:sz w:val="24"/>
          <w:szCs w:val="24"/>
        </w:rPr>
        <w:t>lit.a</w:t>
      </w:r>
      <w:proofErr w:type="spellEnd"/>
      <w:r w:rsidRPr="00D410D6">
        <w:rPr>
          <w:rFonts w:ascii="Times New Roman" w:eastAsia="Trebuchet MS" w:hAnsi="Times New Roman"/>
          <w:bCs/>
          <w:sz w:val="24"/>
          <w:szCs w:val="24"/>
        </w:rPr>
        <w:t>) și c) din Acordul de implementare, Agenția Națională pentru Arii Naturale Protejate, în calitate de Agenție de implementare, a elaborat Ghidul privind regulile și condițiile aplicabile finanțării din fondurile europene aferente PNRR în cadrul apelului de proiecte – actualizarea planurilor de management aprobate, PNRR/2024/</w:t>
      </w:r>
      <w:r w:rsidR="00E97383">
        <w:rPr>
          <w:rFonts w:ascii="Times New Roman" w:eastAsia="Trebuchet MS" w:hAnsi="Times New Roman"/>
          <w:bCs/>
          <w:sz w:val="24"/>
          <w:szCs w:val="24"/>
        </w:rPr>
        <w:t>C</w:t>
      </w:r>
      <w:r w:rsidRPr="00D410D6">
        <w:rPr>
          <w:rFonts w:ascii="Times New Roman" w:eastAsia="Trebuchet MS" w:hAnsi="Times New Roman"/>
          <w:bCs/>
          <w:sz w:val="24"/>
          <w:szCs w:val="24"/>
        </w:rPr>
        <w:t>2/3.1.</w:t>
      </w:r>
    </w:p>
    <w:p w14:paraId="66C63AF8" w14:textId="14EAB1D8" w:rsidR="00A5662E" w:rsidRPr="00D410D6" w:rsidRDefault="00A5662E" w:rsidP="00A5662E">
      <w:pPr>
        <w:pStyle w:val="ListParagraph"/>
        <w:spacing w:after="0" w:line="300" w:lineRule="auto"/>
        <w:ind w:left="0" w:right="29" w:firstLine="567"/>
        <w:jc w:val="both"/>
        <w:rPr>
          <w:rFonts w:ascii="Times New Roman" w:eastAsia="Trebuchet MS" w:hAnsi="Times New Roman"/>
          <w:bCs/>
          <w:sz w:val="24"/>
          <w:szCs w:val="24"/>
        </w:rPr>
      </w:pPr>
      <w:r w:rsidRPr="00D410D6">
        <w:rPr>
          <w:rFonts w:ascii="Times New Roman" w:hAnsi="Times New Roman"/>
          <w:bCs/>
          <w:sz w:val="24"/>
          <w:szCs w:val="24"/>
        </w:rPr>
        <w:t xml:space="preserve">Proiectul de ordin, </w:t>
      </w:r>
      <w:r w:rsidRPr="00D410D6">
        <w:rPr>
          <w:rFonts w:ascii="Times New Roman" w:eastAsia="Trebuchet MS" w:hAnsi="Times New Roman"/>
          <w:bCs/>
          <w:sz w:val="24"/>
          <w:szCs w:val="24"/>
        </w:rPr>
        <w:t>împreună cu anexele aferente,</w:t>
      </w:r>
      <w:r w:rsidRPr="00D410D6">
        <w:rPr>
          <w:rFonts w:ascii="Times New Roman" w:hAnsi="Times New Roman"/>
          <w:bCs/>
          <w:sz w:val="24"/>
          <w:szCs w:val="24"/>
        </w:rPr>
        <w:t xml:space="preserve"> cuprinde forma revizuită, cu aportul și sprijinul Direcției Generale Planul Națională de Redresare și Reziliență a </w:t>
      </w:r>
      <w:r w:rsidRPr="00D410D6">
        <w:rPr>
          <w:rFonts w:ascii="Times New Roman" w:eastAsia="Trebuchet MS" w:hAnsi="Times New Roman"/>
          <w:bCs/>
          <w:sz w:val="24"/>
          <w:szCs w:val="24"/>
        </w:rPr>
        <w:t>Ghidului privind regulile și condițiile aplicabile finanțării din fondurile europene aferente PNRR în cadrul apelului de proiecte – actualizarea planurilor de management aprobate, PNRR/2024/</w:t>
      </w:r>
      <w:r w:rsidR="00E97383">
        <w:rPr>
          <w:rFonts w:ascii="Times New Roman" w:eastAsia="Trebuchet MS" w:hAnsi="Times New Roman"/>
          <w:bCs/>
          <w:sz w:val="24"/>
          <w:szCs w:val="24"/>
        </w:rPr>
        <w:t>C</w:t>
      </w:r>
      <w:r w:rsidRPr="00D410D6">
        <w:rPr>
          <w:rFonts w:ascii="Times New Roman" w:eastAsia="Trebuchet MS" w:hAnsi="Times New Roman"/>
          <w:bCs/>
          <w:sz w:val="24"/>
          <w:szCs w:val="24"/>
        </w:rPr>
        <w:t>2/3.1, rezultată ca urmare a dezbaterii publice organizate în data de 21.11.2024.</w:t>
      </w:r>
    </w:p>
    <w:p w14:paraId="327FBA2A" w14:textId="46F66FD4" w:rsidR="009A1CCB" w:rsidRPr="00D410D6" w:rsidRDefault="00A5662E" w:rsidP="00A5662E">
      <w:pPr>
        <w:spacing w:after="0" w:line="300" w:lineRule="auto"/>
        <w:ind w:right="18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0D6">
        <w:rPr>
          <w:rFonts w:ascii="Times New Roman" w:eastAsia="Trebuchet MS" w:hAnsi="Times New Roman"/>
          <w:bCs/>
          <w:sz w:val="24"/>
          <w:szCs w:val="24"/>
        </w:rPr>
        <w:t xml:space="preserve">Ținând cont de exigențele impuse de implementarea investițiilor aprobate la finanțate prin Planul Național de Redresare și Reziliență, </w:t>
      </w:r>
      <w:r w:rsidR="00057843" w:rsidRPr="00D410D6">
        <w:rPr>
          <w:rFonts w:ascii="Times New Roman" w:hAnsi="Times New Roman"/>
          <w:bCs/>
          <w:sz w:val="24"/>
          <w:szCs w:val="24"/>
        </w:rPr>
        <w:t>vă rugăm să fiți de acord cu aprobarea prezentului proiect de Ordin pentru aprobarea Ghidului privind regulile și condițiile aplicabile finanțării din fondurile europene aferente</w:t>
      </w:r>
      <w:r w:rsidR="00057843" w:rsidRPr="00D410D6">
        <w:rPr>
          <w:rFonts w:ascii="Times New Roman" w:eastAsia="Trebuchet MS" w:hAnsi="Times New Roman"/>
          <w:bCs/>
          <w:sz w:val="24"/>
          <w:szCs w:val="24"/>
        </w:rPr>
        <w:t xml:space="preserve"> PNRR în cadrul apelului de proiecte – actualizarea planurilor de management aprobate, PNRR/2024/</w:t>
      </w:r>
      <w:r w:rsidR="00E97383">
        <w:rPr>
          <w:rFonts w:ascii="Times New Roman" w:eastAsia="Trebuchet MS" w:hAnsi="Times New Roman"/>
          <w:bCs/>
          <w:sz w:val="24"/>
          <w:szCs w:val="24"/>
        </w:rPr>
        <w:t>C</w:t>
      </w:r>
      <w:r w:rsidR="00057843" w:rsidRPr="00D410D6">
        <w:rPr>
          <w:rFonts w:ascii="Times New Roman" w:eastAsia="Trebuchet MS" w:hAnsi="Times New Roman"/>
          <w:bCs/>
          <w:sz w:val="24"/>
          <w:szCs w:val="24"/>
        </w:rPr>
        <w:t>2/3.1.</w:t>
      </w:r>
    </w:p>
    <w:p w14:paraId="61FD8BD8" w14:textId="77777777" w:rsidR="00D30053" w:rsidRPr="00D410D6" w:rsidRDefault="00D30053" w:rsidP="009A1CCB">
      <w:pPr>
        <w:pStyle w:val="ListParagraph"/>
        <w:spacing w:after="0" w:line="300" w:lineRule="auto"/>
        <w:ind w:right="2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ED9A26F" w14:textId="77777777" w:rsidR="00701F86" w:rsidRPr="00D410D6" w:rsidRDefault="00701F86" w:rsidP="009A1CCB">
      <w:pPr>
        <w:pStyle w:val="ListParagraph"/>
        <w:spacing w:after="0" w:line="300" w:lineRule="auto"/>
        <w:ind w:right="29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410D6">
        <w:rPr>
          <w:rFonts w:ascii="Times New Roman" w:eastAsia="Times New Roman" w:hAnsi="Times New Roman"/>
          <w:bCs/>
          <w:i/>
          <w:iCs/>
          <w:sz w:val="24"/>
          <w:szCs w:val="24"/>
        </w:rPr>
        <w:t>Cu deosebită considerație,</w:t>
      </w:r>
    </w:p>
    <w:p w14:paraId="1435901C" w14:textId="77777777" w:rsidR="00ED6806" w:rsidRPr="00D410D6" w:rsidRDefault="00ED6806" w:rsidP="009A1CCB">
      <w:pPr>
        <w:pStyle w:val="ListParagraph"/>
        <w:spacing w:after="0" w:line="300" w:lineRule="auto"/>
        <w:ind w:right="2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AB37DD7" w14:textId="4EB91AE1" w:rsidR="00ED6806" w:rsidRPr="00D410D6" w:rsidRDefault="009F2C4F" w:rsidP="009A1CCB">
      <w:pPr>
        <w:pStyle w:val="ListParagraph"/>
        <w:spacing w:after="0" w:line="300" w:lineRule="auto"/>
        <w:ind w:right="2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10D6">
        <w:rPr>
          <w:rFonts w:ascii="Times New Roman" w:hAnsi="Times New Roman"/>
          <w:b/>
          <w:sz w:val="24"/>
          <w:szCs w:val="24"/>
        </w:rPr>
        <w:t>Vasile CARNARIU</w:t>
      </w:r>
    </w:p>
    <w:p w14:paraId="5913BF49" w14:textId="290283E6" w:rsidR="009F2C4F" w:rsidRPr="00D410D6" w:rsidRDefault="009F2C4F" w:rsidP="00D410D6">
      <w:pPr>
        <w:pStyle w:val="ListParagraph"/>
        <w:spacing w:after="0" w:line="300" w:lineRule="auto"/>
        <w:ind w:right="2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10D6">
        <w:rPr>
          <w:rFonts w:ascii="Times New Roman" w:hAnsi="Times New Roman"/>
          <w:bCs/>
          <w:sz w:val="24"/>
          <w:szCs w:val="24"/>
        </w:rPr>
        <w:t>Președinte</w:t>
      </w:r>
    </w:p>
    <w:sectPr w:rsidR="009F2C4F" w:rsidRPr="00D410D6" w:rsidSect="00A27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2126" w:right="567" w:bottom="1077" w:left="1259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528E" w14:textId="77777777" w:rsidR="00D302AA" w:rsidRDefault="00D302AA" w:rsidP="00267E11">
      <w:pPr>
        <w:spacing w:after="0" w:line="240" w:lineRule="auto"/>
      </w:pPr>
      <w:r>
        <w:separator/>
      </w:r>
    </w:p>
  </w:endnote>
  <w:endnote w:type="continuationSeparator" w:id="0">
    <w:p w14:paraId="2B175DFF" w14:textId="77777777" w:rsidR="00D302AA" w:rsidRDefault="00D302AA" w:rsidP="002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pazFE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6521" w14:textId="77777777" w:rsidR="00274EAA" w:rsidRDefault="0027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527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147C" w14:textId="54CAF6F8" w:rsidR="007D1EC0" w:rsidRDefault="00C070FA">
        <w:pPr>
          <w:pStyle w:val="Footer"/>
          <w:jc w:val="right"/>
        </w:pPr>
        <w:r>
          <w:rPr>
            <w:b/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38D29FE0" wp14:editId="63D51E3A">
              <wp:simplePos x="0" y="0"/>
              <wp:positionH relativeFrom="margin">
                <wp:posOffset>5203711</wp:posOffset>
              </wp:positionH>
              <wp:positionV relativeFrom="paragraph">
                <wp:posOffset>-241300</wp:posOffset>
              </wp:positionV>
              <wp:extent cx="1108905" cy="360000"/>
              <wp:effectExtent l="0" t="0" r="0" b="2540"/>
              <wp:wrapTight wrapText="bothSides">
                <wp:wrapPolygon edited="0">
                  <wp:start x="0" y="0"/>
                  <wp:lineTo x="0" y="20608"/>
                  <wp:lineTo x="21155" y="20608"/>
                  <wp:lineTo x="21155" y="0"/>
                  <wp:lineTo x="0" y="0"/>
                </wp:wrapPolygon>
              </wp:wrapTight>
              <wp:docPr id="1204998773" name="Imagine 12049987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nan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8905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1EC0">
          <w:fldChar w:fldCharType="begin"/>
        </w:r>
        <w:r w:rsidR="007D1EC0">
          <w:instrText xml:space="preserve"> PAGE   \* MERGEFORMAT </w:instrText>
        </w:r>
        <w:r w:rsidR="007D1EC0">
          <w:fldChar w:fldCharType="separate"/>
        </w:r>
        <w:r w:rsidR="00502854">
          <w:rPr>
            <w:noProof/>
          </w:rPr>
          <w:t>2</w:t>
        </w:r>
        <w:r w:rsidR="007D1EC0">
          <w:rPr>
            <w:noProof/>
          </w:rPr>
          <w:fldChar w:fldCharType="end"/>
        </w:r>
      </w:p>
    </w:sdtContent>
  </w:sdt>
  <w:p w14:paraId="730C21B0" w14:textId="50B898CE" w:rsidR="007D1EC0" w:rsidRPr="006A7F6E" w:rsidRDefault="007D1EC0" w:rsidP="006A7F6E">
    <w:pPr>
      <w:tabs>
        <w:tab w:val="left" w:pos="8016"/>
      </w:tabs>
      <w:spacing w:after="0"/>
      <w:jc w:val="cen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4DC5" w14:textId="77777777" w:rsidR="00274EAA" w:rsidRDefault="0027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2F19" w14:textId="77777777" w:rsidR="00D302AA" w:rsidRDefault="00D302AA" w:rsidP="00267E11">
      <w:pPr>
        <w:spacing w:after="0" w:line="240" w:lineRule="auto"/>
      </w:pPr>
      <w:r>
        <w:separator/>
      </w:r>
    </w:p>
  </w:footnote>
  <w:footnote w:type="continuationSeparator" w:id="0">
    <w:p w14:paraId="6B996788" w14:textId="77777777" w:rsidR="00D302AA" w:rsidRDefault="00D302AA" w:rsidP="002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E1B" w14:textId="50152135" w:rsidR="00274EAA" w:rsidRDefault="00000000">
    <w:pPr>
      <w:pStyle w:val="Header"/>
    </w:pPr>
    <w:r>
      <w:rPr>
        <w:noProof/>
      </w:rPr>
      <w:pict w14:anchorId="15CF6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886047" o:spid="_x0000_s1026" type="#_x0000_t136" style="position:absolute;margin-left:0;margin-top:0;width:497.55pt;height:213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8690" w14:textId="685A92A9" w:rsidR="007D1EC0" w:rsidRDefault="00000000" w:rsidP="00E12C89">
    <w:pPr>
      <w:pStyle w:val="Header"/>
    </w:pPr>
    <w:r>
      <w:rPr>
        <w:noProof/>
      </w:rPr>
      <w:pict w14:anchorId="486BBD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886048" o:spid="_x0000_s1027" type="#_x0000_t136" style="position:absolute;margin-left:0;margin-top:0;width:497.55pt;height:213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  <w:r w:rsidR="000D3F0F">
      <w:rPr>
        <w:noProof/>
        <w:lang w:eastAsia="ro-RO"/>
      </w:rPr>
      <w:drawing>
        <wp:anchor distT="0" distB="0" distL="0" distR="0" simplePos="0" relativeHeight="251665408" behindDoc="0" locked="0" layoutInCell="1" allowOverlap="1" wp14:anchorId="1F23D937" wp14:editId="3D50D60B">
          <wp:simplePos x="0" y="0"/>
          <wp:positionH relativeFrom="page">
            <wp:posOffset>800100</wp:posOffset>
          </wp:positionH>
          <wp:positionV relativeFrom="paragraph">
            <wp:posOffset>172720</wp:posOffset>
          </wp:positionV>
          <wp:extent cx="5965190" cy="492760"/>
          <wp:effectExtent l="0" t="0" r="0" b="2540"/>
          <wp:wrapTopAndBottom/>
          <wp:docPr id="1211492741" name="Imagine 1211492741" descr="C:\Users\userhp\Downloads\antet_pnrr_comunicat-p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19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7D0D9EE" w14:textId="66BD5141" w:rsidR="007D1EC0" w:rsidRDefault="007D1EC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3208E" wp14:editId="1CB5E589">
              <wp:simplePos x="0" y="0"/>
              <wp:positionH relativeFrom="column">
                <wp:posOffset>-19050</wp:posOffset>
              </wp:positionH>
              <wp:positionV relativeFrom="paragraph">
                <wp:posOffset>562610</wp:posOffset>
              </wp:positionV>
              <wp:extent cx="62103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3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D422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4.3pt" to="487.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uewQEAAMQDAAAOAAAAZHJzL2Uyb0RvYy54bWysU02P0zAQvSPxHyzfadKiXUHUdA9dwQVB&#10;xbLcvc64sbA91tj0498zdtqA+JAQ4mLF9ntv5j1P1ncn78QBKFkMvVwuWikgaBxs2Pfy8dObF6+k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1B23" w14:textId="5D644A7A" w:rsidR="00274EAA" w:rsidRDefault="00000000">
    <w:pPr>
      <w:pStyle w:val="Header"/>
    </w:pPr>
    <w:r>
      <w:rPr>
        <w:noProof/>
      </w:rPr>
      <w:pict w14:anchorId="62FEA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886046" o:spid="_x0000_s1025" type="#_x0000_t136" style="position:absolute;margin-left:0;margin-top:0;width:497.55pt;height:213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480813CE"/>
    <w:multiLevelType w:val="hybridMultilevel"/>
    <w:tmpl w:val="EA10EAB8"/>
    <w:lvl w:ilvl="0" w:tplc="F91E94D8">
      <w:start w:val="1"/>
      <w:numFmt w:val="bullet"/>
      <w:pStyle w:val="bulet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0726716">
    <w:abstractNumId w:val="1"/>
  </w:num>
  <w:num w:numId="2" w16cid:durableId="175194475">
    <w:abstractNumId w:val="2"/>
  </w:num>
  <w:num w:numId="3" w16cid:durableId="4744911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0A"/>
    <w:rsid w:val="000051CE"/>
    <w:rsid w:val="000160B3"/>
    <w:rsid w:val="000203F6"/>
    <w:rsid w:val="00033825"/>
    <w:rsid w:val="00037168"/>
    <w:rsid w:val="000400F0"/>
    <w:rsid w:val="00040A86"/>
    <w:rsid w:val="0004428C"/>
    <w:rsid w:val="00046DF1"/>
    <w:rsid w:val="00051EC0"/>
    <w:rsid w:val="00052FCA"/>
    <w:rsid w:val="00057843"/>
    <w:rsid w:val="000612C0"/>
    <w:rsid w:val="00066B36"/>
    <w:rsid w:val="0007025A"/>
    <w:rsid w:val="000732F9"/>
    <w:rsid w:val="00076217"/>
    <w:rsid w:val="0007645B"/>
    <w:rsid w:val="00076B72"/>
    <w:rsid w:val="000808B8"/>
    <w:rsid w:val="00085DBA"/>
    <w:rsid w:val="00085E6E"/>
    <w:rsid w:val="00086D14"/>
    <w:rsid w:val="000872AD"/>
    <w:rsid w:val="0009343F"/>
    <w:rsid w:val="000939EA"/>
    <w:rsid w:val="000A104D"/>
    <w:rsid w:val="000A7FFC"/>
    <w:rsid w:val="000B11D0"/>
    <w:rsid w:val="000B12DC"/>
    <w:rsid w:val="000B4904"/>
    <w:rsid w:val="000C3ED9"/>
    <w:rsid w:val="000C5B00"/>
    <w:rsid w:val="000D3F0F"/>
    <w:rsid w:val="000D7929"/>
    <w:rsid w:val="000E283D"/>
    <w:rsid w:val="000E6BB5"/>
    <w:rsid w:val="000E6BD4"/>
    <w:rsid w:val="000F21FC"/>
    <w:rsid w:val="000F2E44"/>
    <w:rsid w:val="000F3FF7"/>
    <w:rsid w:val="000F4FEF"/>
    <w:rsid w:val="001023E9"/>
    <w:rsid w:val="00102F35"/>
    <w:rsid w:val="00104072"/>
    <w:rsid w:val="00105F0B"/>
    <w:rsid w:val="001121C8"/>
    <w:rsid w:val="00112E5C"/>
    <w:rsid w:val="0011396A"/>
    <w:rsid w:val="00113EC6"/>
    <w:rsid w:val="001170BD"/>
    <w:rsid w:val="001316AA"/>
    <w:rsid w:val="00132FB9"/>
    <w:rsid w:val="001352B5"/>
    <w:rsid w:val="00142B18"/>
    <w:rsid w:val="00146092"/>
    <w:rsid w:val="00152BC6"/>
    <w:rsid w:val="00153E9C"/>
    <w:rsid w:val="00156437"/>
    <w:rsid w:val="0015654A"/>
    <w:rsid w:val="00166651"/>
    <w:rsid w:val="001721D3"/>
    <w:rsid w:val="00173256"/>
    <w:rsid w:val="00174F6E"/>
    <w:rsid w:val="00175430"/>
    <w:rsid w:val="0017732E"/>
    <w:rsid w:val="00180EEC"/>
    <w:rsid w:val="001834A5"/>
    <w:rsid w:val="00184842"/>
    <w:rsid w:val="001874F6"/>
    <w:rsid w:val="0018772D"/>
    <w:rsid w:val="00187F66"/>
    <w:rsid w:val="00190004"/>
    <w:rsid w:val="00195943"/>
    <w:rsid w:val="001A51E2"/>
    <w:rsid w:val="001B15B6"/>
    <w:rsid w:val="001B166E"/>
    <w:rsid w:val="001B3E08"/>
    <w:rsid w:val="001B4159"/>
    <w:rsid w:val="001C19C1"/>
    <w:rsid w:val="001C28E1"/>
    <w:rsid w:val="001C55A4"/>
    <w:rsid w:val="001D11A5"/>
    <w:rsid w:val="001D2046"/>
    <w:rsid w:val="001D30B8"/>
    <w:rsid w:val="001D3ADA"/>
    <w:rsid w:val="001E0030"/>
    <w:rsid w:val="001E1A16"/>
    <w:rsid w:val="001E2DBE"/>
    <w:rsid w:val="001E5527"/>
    <w:rsid w:val="001E62BB"/>
    <w:rsid w:val="001E6D5D"/>
    <w:rsid w:val="001F2938"/>
    <w:rsid w:val="001F6D12"/>
    <w:rsid w:val="001F747F"/>
    <w:rsid w:val="00203D82"/>
    <w:rsid w:val="00206BC3"/>
    <w:rsid w:val="002127BD"/>
    <w:rsid w:val="00213A6F"/>
    <w:rsid w:val="00214138"/>
    <w:rsid w:val="00217D70"/>
    <w:rsid w:val="00224030"/>
    <w:rsid w:val="00224AA7"/>
    <w:rsid w:val="00226868"/>
    <w:rsid w:val="002277E1"/>
    <w:rsid w:val="002279C7"/>
    <w:rsid w:val="00234379"/>
    <w:rsid w:val="00234777"/>
    <w:rsid w:val="0023565E"/>
    <w:rsid w:val="00235CF7"/>
    <w:rsid w:val="002371BC"/>
    <w:rsid w:val="00240BBA"/>
    <w:rsid w:val="00243266"/>
    <w:rsid w:val="00244643"/>
    <w:rsid w:val="002461A0"/>
    <w:rsid w:val="002529C2"/>
    <w:rsid w:val="00256F02"/>
    <w:rsid w:val="00260AC6"/>
    <w:rsid w:val="00263383"/>
    <w:rsid w:val="00264CCA"/>
    <w:rsid w:val="002650C7"/>
    <w:rsid w:val="0026798E"/>
    <w:rsid w:val="00267E11"/>
    <w:rsid w:val="0027418C"/>
    <w:rsid w:val="00274EAA"/>
    <w:rsid w:val="00276B9B"/>
    <w:rsid w:val="00277174"/>
    <w:rsid w:val="0028164A"/>
    <w:rsid w:val="00286BDC"/>
    <w:rsid w:val="002943F4"/>
    <w:rsid w:val="00296CB9"/>
    <w:rsid w:val="002A004B"/>
    <w:rsid w:val="002A114C"/>
    <w:rsid w:val="002A4BA0"/>
    <w:rsid w:val="002A710B"/>
    <w:rsid w:val="002A7F7B"/>
    <w:rsid w:val="002C1482"/>
    <w:rsid w:val="002C3238"/>
    <w:rsid w:val="002D0F68"/>
    <w:rsid w:val="002D2D50"/>
    <w:rsid w:val="002D498A"/>
    <w:rsid w:val="002D55E0"/>
    <w:rsid w:val="002D6B2C"/>
    <w:rsid w:val="002D6E4A"/>
    <w:rsid w:val="002E0C65"/>
    <w:rsid w:val="002E0CDB"/>
    <w:rsid w:val="002F1E18"/>
    <w:rsid w:val="002F2343"/>
    <w:rsid w:val="002F257E"/>
    <w:rsid w:val="00300ECC"/>
    <w:rsid w:val="0032743C"/>
    <w:rsid w:val="0032773D"/>
    <w:rsid w:val="003302D2"/>
    <w:rsid w:val="003316D5"/>
    <w:rsid w:val="003328AF"/>
    <w:rsid w:val="00342B7B"/>
    <w:rsid w:val="00342B89"/>
    <w:rsid w:val="003441F4"/>
    <w:rsid w:val="00346BE7"/>
    <w:rsid w:val="0035754B"/>
    <w:rsid w:val="00360D1D"/>
    <w:rsid w:val="003647BF"/>
    <w:rsid w:val="003717A8"/>
    <w:rsid w:val="003736EB"/>
    <w:rsid w:val="003762D8"/>
    <w:rsid w:val="00377419"/>
    <w:rsid w:val="00381CC5"/>
    <w:rsid w:val="003824B8"/>
    <w:rsid w:val="0038425D"/>
    <w:rsid w:val="00384946"/>
    <w:rsid w:val="00394A49"/>
    <w:rsid w:val="003A0823"/>
    <w:rsid w:val="003A5638"/>
    <w:rsid w:val="003A5E89"/>
    <w:rsid w:val="003B100C"/>
    <w:rsid w:val="003B162C"/>
    <w:rsid w:val="003B3545"/>
    <w:rsid w:val="003B38A9"/>
    <w:rsid w:val="003B5AD2"/>
    <w:rsid w:val="003B6362"/>
    <w:rsid w:val="003B6DA9"/>
    <w:rsid w:val="003C239D"/>
    <w:rsid w:val="003C2A79"/>
    <w:rsid w:val="003D119A"/>
    <w:rsid w:val="003D78DD"/>
    <w:rsid w:val="003E018A"/>
    <w:rsid w:val="003E403D"/>
    <w:rsid w:val="003E68EB"/>
    <w:rsid w:val="0040203C"/>
    <w:rsid w:val="00404154"/>
    <w:rsid w:val="00413410"/>
    <w:rsid w:val="004167C3"/>
    <w:rsid w:val="004172C4"/>
    <w:rsid w:val="00423967"/>
    <w:rsid w:val="00426A2F"/>
    <w:rsid w:val="00426E51"/>
    <w:rsid w:val="004302AE"/>
    <w:rsid w:val="00430492"/>
    <w:rsid w:val="00430775"/>
    <w:rsid w:val="00430B88"/>
    <w:rsid w:val="00433F3B"/>
    <w:rsid w:val="004347B7"/>
    <w:rsid w:val="004360EE"/>
    <w:rsid w:val="00436A82"/>
    <w:rsid w:val="004378DB"/>
    <w:rsid w:val="004413B1"/>
    <w:rsid w:val="004428AA"/>
    <w:rsid w:val="004452C4"/>
    <w:rsid w:val="00445618"/>
    <w:rsid w:val="004518E8"/>
    <w:rsid w:val="00452775"/>
    <w:rsid w:val="00452EB8"/>
    <w:rsid w:val="00454FA7"/>
    <w:rsid w:val="00455B5B"/>
    <w:rsid w:val="00464460"/>
    <w:rsid w:val="004734B6"/>
    <w:rsid w:val="00480353"/>
    <w:rsid w:val="00492102"/>
    <w:rsid w:val="0049376D"/>
    <w:rsid w:val="00494586"/>
    <w:rsid w:val="004A25B0"/>
    <w:rsid w:val="004A7589"/>
    <w:rsid w:val="004A75A3"/>
    <w:rsid w:val="004B5476"/>
    <w:rsid w:val="004C2CCF"/>
    <w:rsid w:val="004C6BCB"/>
    <w:rsid w:val="004C6D33"/>
    <w:rsid w:val="004C7CAA"/>
    <w:rsid w:val="004D0CD8"/>
    <w:rsid w:val="004D17DF"/>
    <w:rsid w:val="004D3C22"/>
    <w:rsid w:val="004D648A"/>
    <w:rsid w:val="004D7CE8"/>
    <w:rsid w:val="004E2330"/>
    <w:rsid w:val="004F41BF"/>
    <w:rsid w:val="004F7E4F"/>
    <w:rsid w:val="00500265"/>
    <w:rsid w:val="00501923"/>
    <w:rsid w:val="00502854"/>
    <w:rsid w:val="0050612F"/>
    <w:rsid w:val="00507C03"/>
    <w:rsid w:val="00510722"/>
    <w:rsid w:val="00511B57"/>
    <w:rsid w:val="00517245"/>
    <w:rsid w:val="005246F9"/>
    <w:rsid w:val="005247CE"/>
    <w:rsid w:val="00525944"/>
    <w:rsid w:val="00537111"/>
    <w:rsid w:val="00537348"/>
    <w:rsid w:val="0054246D"/>
    <w:rsid w:val="0054491E"/>
    <w:rsid w:val="00546827"/>
    <w:rsid w:val="00546F39"/>
    <w:rsid w:val="0054788D"/>
    <w:rsid w:val="005509F2"/>
    <w:rsid w:val="00553C51"/>
    <w:rsid w:val="005570B9"/>
    <w:rsid w:val="0056149B"/>
    <w:rsid w:val="005616E8"/>
    <w:rsid w:val="0056204D"/>
    <w:rsid w:val="00566545"/>
    <w:rsid w:val="00567BB5"/>
    <w:rsid w:val="00572D66"/>
    <w:rsid w:val="00574516"/>
    <w:rsid w:val="00575ECA"/>
    <w:rsid w:val="00577A14"/>
    <w:rsid w:val="005817B7"/>
    <w:rsid w:val="00581F57"/>
    <w:rsid w:val="005822D1"/>
    <w:rsid w:val="00583506"/>
    <w:rsid w:val="00585932"/>
    <w:rsid w:val="0058633D"/>
    <w:rsid w:val="005864D2"/>
    <w:rsid w:val="00586C89"/>
    <w:rsid w:val="00587BE8"/>
    <w:rsid w:val="00595743"/>
    <w:rsid w:val="00596CF6"/>
    <w:rsid w:val="005A03BF"/>
    <w:rsid w:val="005A6507"/>
    <w:rsid w:val="005B2476"/>
    <w:rsid w:val="005B3660"/>
    <w:rsid w:val="005B44DE"/>
    <w:rsid w:val="005C26A1"/>
    <w:rsid w:val="005C2A5D"/>
    <w:rsid w:val="005C3EDD"/>
    <w:rsid w:val="005C6985"/>
    <w:rsid w:val="005D0205"/>
    <w:rsid w:val="005D10A5"/>
    <w:rsid w:val="005D1426"/>
    <w:rsid w:val="005D164D"/>
    <w:rsid w:val="005D187A"/>
    <w:rsid w:val="005D4A5F"/>
    <w:rsid w:val="005E0A86"/>
    <w:rsid w:val="005E136F"/>
    <w:rsid w:val="005E2CEF"/>
    <w:rsid w:val="005E5FB9"/>
    <w:rsid w:val="005E60B9"/>
    <w:rsid w:val="006025DC"/>
    <w:rsid w:val="00602DB0"/>
    <w:rsid w:val="00610F38"/>
    <w:rsid w:val="00614AA9"/>
    <w:rsid w:val="00617EED"/>
    <w:rsid w:val="0062051E"/>
    <w:rsid w:val="00620FF8"/>
    <w:rsid w:val="006237B4"/>
    <w:rsid w:val="00627AAF"/>
    <w:rsid w:val="00632945"/>
    <w:rsid w:val="0063323C"/>
    <w:rsid w:val="00633400"/>
    <w:rsid w:val="00636015"/>
    <w:rsid w:val="0063608E"/>
    <w:rsid w:val="006375D6"/>
    <w:rsid w:val="006442DB"/>
    <w:rsid w:val="00650D11"/>
    <w:rsid w:val="00652D11"/>
    <w:rsid w:val="00660B50"/>
    <w:rsid w:val="00660CE9"/>
    <w:rsid w:val="0066261E"/>
    <w:rsid w:val="006639D1"/>
    <w:rsid w:val="00664D07"/>
    <w:rsid w:val="00665FC1"/>
    <w:rsid w:val="006720E7"/>
    <w:rsid w:val="0067542E"/>
    <w:rsid w:val="00681EFB"/>
    <w:rsid w:val="00682AC6"/>
    <w:rsid w:val="00691813"/>
    <w:rsid w:val="0069201F"/>
    <w:rsid w:val="00694BCA"/>
    <w:rsid w:val="00695183"/>
    <w:rsid w:val="006953B3"/>
    <w:rsid w:val="006A6D01"/>
    <w:rsid w:val="006A7F6E"/>
    <w:rsid w:val="006B7B53"/>
    <w:rsid w:val="006C0DBA"/>
    <w:rsid w:val="006C2D00"/>
    <w:rsid w:val="006D0D56"/>
    <w:rsid w:val="006D195F"/>
    <w:rsid w:val="006D225D"/>
    <w:rsid w:val="006D6CA6"/>
    <w:rsid w:val="006E0459"/>
    <w:rsid w:val="006E3A86"/>
    <w:rsid w:val="006F065A"/>
    <w:rsid w:val="006F0B84"/>
    <w:rsid w:val="0070052A"/>
    <w:rsid w:val="00701F86"/>
    <w:rsid w:val="00703E69"/>
    <w:rsid w:val="007056EC"/>
    <w:rsid w:val="007134CC"/>
    <w:rsid w:val="00713DC3"/>
    <w:rsid w:val="0072044C"/>
    <w:rsid w:val="00724F9D"/>
    <w:rsid w:val="00726D78"/>
    <w:rsid w:val="00732E52"/>
    <w:rsid w:val="00742BFE"/>
    <w:rsid w:val="00746F89"/>
    <w:rsid w:val="00750A35"/>
    <w:rsid w:val="00750E5F"/>
    <w:rsid w:val="00751D8E"/>
    <w:rsid w:val="00755BFB"/>
    <w:rsid w:val="00756C4D"/>
    <w:rsid w:val="00757C01"/>
    <w:rsid w:val="00760BC2"/>
    <w:rsid w:val="00760F4D"/>
    <w:rsid w:val="00767E2E"/>
    <w:rsid w:val="007750F5"/>
    <w:rsid w:val="007824C5"/>
    <w:rsid w:val="00783157"/>
    <w:rsid w:val="00785381"/>
    <w:rsid w:val="0078584A"/>
    <w:rsid w:val="00785A38"/>
    <w:rsid w:val="00786F80"/>
    <w:rsid w:val="007950EF"/>
    <w:rsid w:val="0079635F"/>
    <w:rsid w:val="007A0EB6"/>
    <w:rsid w:val="007A4C16"/>
    <w:rsid w:val="007A564E"/>
    <w:rsid w:val="007B47D8"/>
    <w:rsid w:val="007B4900"/>
    <w:rsid w:val="007B5584"/>
    <w:rsid w:val="007B5698"/>
    <w:rsid w:val="007B6959"/>
    <w:rsid w:val="007C0987"/>
    <w:rsid w:val="007C1E9D"/>
    <w:rsid w:val="007C5E9F"/>
    <w:rsid w:val="007C6A54"/>
    <w:rsid w:val="007D1EC0"/>
    <w:rsid w:val="007D27A1"/>
    <w:rsid w:val="007D43E3"/>
    <w:rsid w:val="007D6D3E"/>
    <w:rsid w:val="007E08CC"/>
    <w:rsid w:val="007E2660"/>
    <w:rsid w:val="007E4BB8"/>
    <w:rsid w:val="007E6881"/>
    <w:rsid w:val="007E71FD"/>
    <w:rsid w:val="007E7AB1"/>
    <w:rsid w:val="007F44A4"/>
    <w:rsid w:val="007F44B9"/>
    <w:rsid w:val="007F5A26"/>
    <w:rsid w:val="007F6320"/>
    <w:rsid w:val="00807C3F"/>
    <w:rsid w:val="00807DAB"/>
    <w:rsid w:val="00812290"/>
    <w:rsid w:val="0081735F"/>
    <w:rsid w:val="00820CD6"/>
    <w:rsid w:val="00821271"/>
    <w:rsid w:val="00827C82"/>
    <w:rsid w:val="00831479"/>
    <w:rsid w:val="00832442"/>
    <w:rsid w:val="00840CE1"/>
    <w:rsid w:val="00845E19"/>
    <w:rsid w:val="008509DB"/>
    <w:rsid w:val="00851B7E"/>
    <w:rsid w:val="00852E63"/>
    <w:rsid w:val="00855504"/>
    <w:rsid w:val="00863F95"/>
    <w:rsid w:val="008667CD"/>
    <w:rsid w:val="008727ED"/>
    <w:rsid w:val="0087400C"/>
    <w:rsid w:val="00876EDB"/>
    <w:rsid w:val="00877E4F"/>
    <w:rsid w:val="00877E68"/>
    <w:rsid w:val="00894F2E"/>
    <w:rsid w:val="00895F69"/>
    <w:rsid w:val="008A3581"/>
    <w:rsid w:val="008A5905"/>
    <w:rsid w:val="008B3D3F"/>
    <w:rsid w:val="008C2715"/>
    <w:rsid w:val="008C723C"/>
    <w:rsid w:val="008C7D6A"/>
    <w:rsid w:val="008E10C7"/>
    <w:rsid w:val="008E7D7A"/>
    <w:rsid w:val="008F5F71"/>
    <w:rsid w:val="00900C9E"/>
    <w:rsid w:val="00904661"/>
    <w:rsid w:val="009048C2"/>
    <w:rsid w:val="009068BD"/>
    <w:rsid w:val="00907E2F"/>
    <w:rsid w:val="0092090E"/>
    <w:rsid w:val="00921E00"/>
    <w:rsid w:val="00925A11"/>
    <w:rsid w:val="00925BBE"/>
    <w:rsid w:val="00931F2A"/>
    <w:rsid w:val="00932761"/>
    <w:rsid w:val="00933616"/>
    <w:rsid w:val="00937B1F"/>
    <w:rsid w:val="009421D2"/>
    <w:rsid w:val="00944C18"/>
    <w:rsid w:val="0095044D"/>
    <w:rsid w:val="00953EDD"/>
    <w:rsid w:val="00955747"/>
    <w:rsid w:val="00961C70"/>
    <w:rsid w:val="0096400E"/>
    <w:rsid w:val="0096403C"/>
    <w:rsid w:val="00964FB5"/>
    <w:rsid w:val="00977EA0"/>
    <w:rsid w:val="00985FA9"/>
    <w:rsid w:val="0098619A"/>
    <w:rsid w:val="009A0579"/>
    <w:rsid w:val="009A1CCB"/>
    <w:rsid w:val="009A2BFD"/>
    <w:rsid w:val="009A3056"/>
    <w:rsid w:val="009A4402"/>
    <w:rsid w:val="009B0D86"/>
    <w:rsid w:val="009C0F74"/>
    <w:rsid w:val="009C13D9"/>
    <w:rsid w:val="009C3586"/>
    <w:rsid w:val="009C56A7"/>
    <w:rsid w:val="009D0304"/>
    <w:rsid w:val="009D03E3"/>
    <w:rsid w:val="009D0F7D"/>
    <w:rsid w:val="009D75D9"/>
    <w:rsid w:val="009D7CCD"/>
    <w:rsid w:val="009E1CE7"/>
    <w:rsid w:val="009E3FFC"/>
    <w:rsid w:val="009E5598"/>
    <w:rsid w:val="009F0703"/>
    <w:rsid w:val="009F0ABB"/>
    <w:rsid w:val="009F1F80"/>
    <w:rsid w:val="009F2C4F"/>
    <w:rsid w:val="009F67E9"/>
    <w:rsid w:val="009F6CF0"/>
    <w:rsid w:val="009F7BDC"/>
    <w:rsid w:val="00A018DD"/>
    <w:rsid w:val="00A0671D"/>
    <w:rsid w:val="00A07372"/>
    <w:rsid w:val="00A17279"/>
    <w:rsid w:val="00A22415"/>
    <w:rsid w:val="00A27FAE"/>
    <w:rsid w:val="00A31FD0"/>
    <w:rsid w:val="00A32774"/>
    <w:rsid w:val="00A33F0F"/>
    <w:rsid w:val="00A4214C"/>
    <w:rsid w:val="00A50C72"/>
    <w:rsid w:val="00A52878"/>
    <w:rsid w:val="00A537F9"/>
    <w:rsid w:val="00A5662E"/>
    <w:rsid w:val="00A57563"/>
    <w:rsid w:val="00A64675"/>
    <w:rsid w:val="00A74347"/>
    <w:rsid w:val="00A85211"/>
    <w:rsid w:val="00A93F78"/>
    <w:rsid w:val="00A94EAF"/>
    <w:rsid w:val="00AA2330"/>
    <w:rsid w:val="00AA2D7E"/>
    <w:rsid w:val="00AA3AE2"/>
    <w:rsid w:val="00AB1345"/>
    <w:rsid w:val="00AB2E17"/>
    <w:rsid w:val="00AB3B7F"/>
    <w:rsid w:val="00AB3D94"/>
    <w:rsid w:val="00AB40AF"/>
    <w:rsid w:val="00AB468D"/>
    <w:rsid w:val="00AB67A4"/>
    <w:rsid w:val="00AB76CC"/>
    <w:rsid w:val="00AC0ACE"/>
    <w:rsid w:val="00AC6E6A"/>
    <w:rsid w:val="00AD371D"/>
    <w:rsid w:val="00AD459B"/>
    <w:rsid w:val="00AD6B38"/>
    <w:rsid w:val="00AE6CFB"/>
    <w:rsid w:val="00AE7291"/>
    <w:rsid w:val="00AF134D"/>
    <w:rsid w:val="00AF312D"/>
    <w:rsid w:val="00AF3452"/>
    <w:rsid w:val="00AF395A"/>
    <w:rsid w:val="00AF63BE"/>
    <w:rsid w:val="00AF6B6C"/>
    <w:rsid w:val="00AF7309"/>
    <w:rsid w:val="00B00EEA"/>
    <w:rsid w:val="00B04E5E"/>
    <w:rsid w:val="00B11450"/>
    <w:rsid w:val="00B148A2"/>
    <w:rsid w:val="00B1598A"/>
    <w:rsid w:val="00B16511"/>
    <w:rsid w:val="00B20DE1"/>
    <w:rsid w:val="00B266AF"/>
    <w:rsid w:val="00B26A72"/>
    <w:rsid w:val="00B27E4A"/>
    <w:rsid w:val="00B320A6"/>
    <w:rsid w:val="00B34AF0"/>
    <w:rsid w:val="00B37E39"/>
    <w:rsid w:val="00B40923"/>
    <w:rsid w:val="00B454B6"/>
    <w:rsid w:val="00B45D72"/>
    <w:rsid w:val="00B468D2"/>
    <w:rsid w:val="00B47578"/>
    <w:rsid w:val="00B50467"/>
    <w:rsid w:val="00B61D64"/>
    <w:rsid w:val="00B627CE"/>
    <w:rsid w:val="00B641FF"/>
    <w:rsid w:val="00B648B2"/>
    <w:rsid w:val="00B65378"/>
    <w:rsid w:val="00B71D6D"/>
    <w:rsid w:val="00B74466"/>
    <w:rsid w:val="00B74E67"/>
    <w:rsid w:val="00B82442"/>
    <w:rsid w:val="00B83862"/>
    <w:rsid w:val="00B84576"/>
    <w:rsid w:val="00B8659A"/>
    <w:rsid w:val="00B872B3"/>
    <w:rsid w:val="00B90FD8"/>
    <w:rsid w:val="00B92A3D"/>
    <w:rsid w:val="00B93057"/>
    <w:rsid w:val="00B95E3E"/>
    <w:rsid w:val="00B9706D"/>
    <w:rsid w:val="00BA5D25"/>
    <w:rsid w:val="00BB0F77"/>
    <w:rsid w:val="00BB137D"/>
    <w:rsid w:val="00BB1857"/>
    <w:rsid w:val="00BB4B21"/>
    <w:rsid w:val="00BB4EDB"/>
    <w:rsid w:val="00BB619D"/>
    <w:rsid w:val="00BB6383"/>
    <w:rsid w:val="00BC0F22"/>
    <w:rsid w:val="00BD0EB3"/>
    <w:rsid w:val="00BD1A06"/>
    <w:rsid w:val="00BD2562"/>
    <w:rsid w:val="00BD2623"/>
    <w:rsid w:val="00BD6DA8"/>
    <w:rsid w:val="00BE1FF5"/>
    <w:rsid w:val="00BE3517"/>
    <w:rsid w:val="00BF57CC"/>
    <w:rsid w:val="00BF7968"/>
    <w:rsid w:val="00C070FA"/>
    <w:rsid w:val="00C07693"/>
    <w:rsid w:val="00C10FE0"/>
    <w:rsid w:val="00C12335"/>
    <w:rsid w:val="00C13942"/>
    <w:rsid w:val="00C15AA9"/>
    <w:rsid w:val="00C163EE"/>
    <w:rsid w:val="00C227EE"/>
    <w:rsid w:val="00C27A39"/>
    <w:rsid w:val="00C334DA"/>
    <w:rsid w:val="00C43C19"/>
    <w:rsid w:val="00C44127"/>
    <w:rsid w:val="00C46E1C"/>
    <w:rsid w:val="00C51C34"/>
    <w:rsid w:val="00C56AEC"/>
    <w:rsid w:val="00C627C5"/>
    <w:rsid w:val="00C75A57"/>
    <w:rsid w:val="00C75E40"/>
    <w:rsid w:val="00C7625C"/>
    <w:rsid w:val="00C77F4E"/>
    <w:rsid w:val="00C80AD3"/>
    <w:rsid w:val="00C80CD5"/>
    <w:rsid w:val="00C81CF8"/>
    <w:rsid w:val="00C85EA4"/>
    <w:rsid w:val="00C93DAA"/>
    <w:rsid w:val="00C95639"/>
    <w:rsid w:val="00C960F8"/>
    <w:rsid w:val="00C9696A"/>
    <w:rsid w:val="00CA17C5"/>
    <w:rsid w:val="00CA24F0"/>
    <w:rsid w:val="00CA2F99"/>
    <w:rsid w:val="00CA3A40"/>
    <w:rsid w:val="00CA4000"/>
    <w:rsid w:val="00CB16C5"/>
    <w:rsid w:val="00CB17C6"/>
    <w:rsid w:val="00CB1ADA"/>
    <w:rsid w:val="00CB66E1"/>
    <w:rsid w:val="00CB6EEA"/>
    <w:rsid w:val="00CC5498"/>
    <w:rsid w:val="00CC6D4E"/>
    <w:rsid w:val="00CC7B78"/>
    <w:rsid w:val="00CD120C"/>
    <w:rsid w:val="00CD306A"/>
    <w:rsid w:val="00CD5E5A"/>
    <w:rsid w:val="00CD6835"/>
    <w:rsid w:val="00CE2368"/>
    <w:rsid w:val="00CE4233"/>
    <w:rsid w:val="00CE628B"/>
    <w:rsid w:val="00CF0ED0"/>
    <w:rsid w:val="00CF117D"/>
    <w:rsid w:val="00CF76BA"/>
    <w:rsid w:val="00D011CE"/>
    <w:rsid w:val="00D06F7D"/>
    <w:rsid w:val="00D10A03"/>
    <w:rsid w:val="00D10CC7"/>
    <w:rsid w:val="00D128A9"/>
    <w:rsid w:val="00D16E36"/>
    <w:rsid w:val="00D20CD1"/>
    <w:rsid w:val="00D22E5C"/>
    <w:rsid w:val="00D22ED8"/>
    <w:rsid w:val="00D2603F"/>
    <w:rsid w:val="00D30053"/>
    <w:rsid w:val="00D302AA"/>
    <w:rsid w:val="00D379A9"/>
    <w:rsid w:val="00D410D6"/>
    <w:rsid w:val="00D51474"/>
    <w:rsid w:val="00D51D95"/>
    <w:rsid w:val="00D53E31"/>
    <w:rsid w:val="00D53F5D"/>
    <w:rsid w:val="00D54490"/>
    <w:rsid w:val="00D55537"/>
    <w:rsid w:val="00D6259D"/>
    <w:rsid w:val="00D65CC0"/>
    <w:rsid w:val="00D70599"/>
    <w:rsid w:val="00D71284"/>
    <w:rsid w:val="00D7299D"/>
    <w:rsid w:val="00D73653"/>
    <w:rsid w:val="00D7416C"/>
    <w:rsid w:val="00D85EE9"/>
    <w:rsid w:val="00D8770E"/>
    <w:rsid w:val="00D93AD7"/>
    <w:rsid w:val="00D95179"/>
    <w:rsid w:val="00D979BB"/>
    <w:rsid w:val="00DA0D82"/>
    <w:rsid w:val="00DA200C"/>
    <w:rsid w:val="00DA3034"/>
    <w:rsid w:val="00DA34EC"/>
    <w:rsid w:val="00DA42B3"/>
    <w:rsid w:val="00DB2940"/>
    <w:rsid w:val="00DB4034"/>
    <w:rsid w:val="00DB67F4"/>
    <w:rsid w:val="00DC07A0"/>
    <w:rsid w:val="00DC593C"/>
    <w:rsid w:val="00DD6B63"/>
    <w:rsid w:val="00DE3984"/>
    <w:rsid w:val="00DF25C7"/>
    <w:rsid w:val="00DF5F39"/>
    <w:rsid w:val="00DF6ABD"/>
    <w:rsid w:val="00DF785E"/>
    <w:rsid w:val="00E013FB"/>
    <w:rsid w:val="00E024EB"/>
    <w:rsid w:val="00E02987"/>
    <w:rsid w:val="00E04D93"/>
    <w:rsid w:val="00E0579F"/>
    <w:rsid w:val="00E11EA0"/>
    <w:rsid w:val="00E12C89"/>
    <w:rsid w:val="00E12E50"/>
    <w:rsid w:val="00E23D49"/>
    <w:rsid w:val="00E251A5"/>
    <w:rsid w:val="00E364B7"/>
    <w:rsid w:val="00E40E05"/>
    <w:rsid w:val="00E41CCE"/>
    <w:rsid w:val="00E46DF2"/>
    <w:rsid w:val="00E53A29"/>
    <w:rsid w:val="00E5499B"/>
    <w:rsid w:val="00E60328"/>
    <w:rsid w:val="00E61359"/>
    <w:rsid w:val="00E6259B"/>
    <w:rsid w:val="00E6685F"/>
    <w:rsid w:val="00E70A10"/>
    <w:rsid w:val="00E7197A"/>
    <w:rsid w:val="00E722B5"/>
    <w:rsid w:val="00E7289A"/>
    <w:rsid w:val="00E72908"/>
    <w:rsid w:val="00E73F57"/>
    <w:rsid w:val="00E756DF"/>
    <w:rsid w:val="00E75BA4"/>
    <w:rsid w:val="00E80004"/>
    <w:rsid w:val="00E83160"/>
    <w:rsid w:val="00E84261"/>
    <w:rsid w:val="00E85DB0"/>
    <w:rsid w:val="00E90913"/>
    <w:rsid w:val="00E91EB7"/>
    <w:rsid w:val="00E96FF6"/>
    <w:rsid w:val="00E97383"/>
    <w:rsid w:val="00E974A7"/>
    <w:rsid w:val="00EA1428"/>
    <w:rsid w:val="00EA2E0F"/>
    <w:rsid w:val="00EA7846"/>
    <w:rsid w:val="00EB1D73"/>
    <w:rsid w:val="00EB1DCB"/>
    <w:rsid w:val="00EB3013"/>
    <w:rsid w:val="00EC0474"/>
    <w:rsid w:val="00EC0E90"/>
    <w:rsid w:val="00EC1497"/>
    <w:rsid w:val="00EC189F"/>
    <w:rsid w:val="00EC4ADE"/>
    <w:rsid w:val="00EC4F01"/>
    <w:rsid w:val="00EC501D"/>
    <w:rsid w:val="00ED420A"/>
    <w:rsid w:val="00ED63BD"/>
    <w:rsid w:val="00ED6806"/>
    <w:rsid w:val="00ED6D1F"/>
    <w:rsid w:val="00ED7BBE"/>
    <w:rsid w:val="00ED7DF5"/>
    <w:rsid w:val="00EE119D"/>
    <w:rsid w:val="00EF18DB"/>
    <w:rsid w:val="00EF4A38"/>
    <w:rsid w:val="00EF5E55"/>
    <w:rsid w:val="00EF7D58"/>
    <w:rsid w:val="00F01A80"/>
    <w:rsid w:val="00F0463F"/>
    <w:rsid w:val="00F04D46"/>
    <w:rsid w:val="00F127EA"/>
    <w:rsid w:val="00F137B5"/>
    <w:rsid w:val="00F17DBC"/>
    <w:rsid w:val="00F2001D"/>
    <w:rsid w:val="00F20B6E"/>
    <w:rsid w:val="00F220FB"/>
    <w:rsid w:val="00F2228F"/>
    <w:rsid w:val="00F25DB0"/>
    <w:rsid w:val="00F33EF5"/>
    <w:rsid w:val="00F34C74"/>
    <w:rsid w:val="00F34DD8"/>
    <w:rsid w:val="00F37DA0"/>
    <w:rsid w:val="00F40DB4"/>
    <w:rsid w:val="00F44B7D"/>
    <w:rsid w:val="00F459DF"/>
    <w:rsid w:val="00F47640"/>
    <w:rsid w:val="00F51EDF"/>
    <w:rsid w:val="00F5207E"/>
    <w:rsid w:val="00F53305"/>
    <w:rsid w:val="00F57C60"/>
    <w:rsid w:val="00F6288B"/>
    <w:rsid w:val="00F639A4"/>
    <w:rsid w:val="00F66D60"/>
    <w:rsid w:val="00F7179C"/>
    <w:rsid w:val="00F72D83"/>
    <w:rsid w:val="00F74111"/>
    <w:rsid w:val="00F74185"/>
    <w:rsid w:val="00F80316"/>
    <w:rsid w:val="00F81837"/>
    <w:rsid w:val="00F8263C"/>
    <w:rsid w:val="00F90198"/>
    <w:rsid w:val="00F97217"/>
    <w:rsid w:val="00F97562"/>
    <w:rsid w:val="00FA2AF9"/>
    <w:rsid w:val="00FA3BDC"/>
    <w:rsid w:val="00FA4C3A"/>
    <w:rsid w:val="00FA5ED0"/>
    <w:rsid w:val="00FB221E"/>
    <w:rsid w:val="00FB4FA4"/>
    <w:rsid w:val="00FB78B6"/>
    <w:rsid w:val="00FC19DD"/>
    <w:rsid w:val="00FC1F87"/>
    <w:rsid w:val="00FD1C50"/>
    <w:rsid w:val="00FD267B"/>
    <w:rsid w:val="00FD6E35"/>
    <w:rsid w:val="00FE1534"/>
    <w:rsid w:val="00FE4A71"/>
    <w:rsid w:val="00FF19D8"/>
    <w:rsid w:val="00FF296F"/>
    <w:rsid w:val="00FF529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B2845"/>
  <w15:docId w15:val="{5A092047-AF06-4E32-B484-7066B0F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0A"/>
    <w:pPr>
      <w:spacing w:after="160" w:line="259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2623"/>
    <w:pPr>
      <w:keepNext/>
      <w:spacing w:before="360" w:after="240" w:line="240" w:lineRule="auto"/>
      <w:jc w:val="both"/>
      <w:outlineLvl w:val="0"/>
    </w:pPr>
    <w:rPr>
      <w:rFonts w:ascii="Times New Roman" w:hAnsi="Times New Roman"/>
      <w:b/>
      <w:sz w:val="24"/>
      <w:szCs w:val="24"/>
      <w:lang w:val="fr-FR"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F6E"/>
    <w:pPr>
      <w:keepNext/>
      <w:spacing w:before="240" w:after="60" w:line="240" w:lineRule="auto"/>
      <w:ind w:left="864" w:hanging="864"/>
      <w:outlineLvl w:val="3"/>
    </w:pPr>
    <w:rPr>
      <w:rFonts w:ascii="Trebuchet MS" w:eastAsia="Trebuchet MS" w:hAnsi="Trebuchet MS" w:cs="Trebuchet MS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174F6E"/>
    <w:pPr>
      <w:keepNext/>
      <w:spacing w:after="0" w:line="240" w:lineRule="auto"/>
      <w:ind w:left="1008" w:hanging="1008"/>
      <w:jc w:val="right"/>
      <w:outlineLvl w:val="4"/>
    </w:pPr>
    <w:rPr>
      <w:rFonts w:ascii="Trebuchet MS" w:eastAsia="Trebuchet MS" w:hAnsi="Trebuchet MS" w:cs="Trebuchet MS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F6E"/>
    <w:pPr>
      <w:keepNext/>
      <w:spacing w:before="120" w:after="120" w:line="240" w:lineRule="auto"/>
      <w:ind w:left="1152" w:hanging="1152"/>
      <w:jc w:val="right"/>
      <w:outlineLvl w:val="5"/>
    </w:pPr>
    <w:rPr>
      <w:rFonts w:ascii="Trebuchet MS" w:eastAsia="Trebuchet MS" w:hAnsi="Trebuchet MS" w:cs="Trebuchet MS"/>
      <w:b/>
      <w:smallCaps/>
      <w:color w:val="00336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D420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0A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6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11"/>
    <w:rPr>
      <w:rFonts w:ascii="Calibri" w:eastAsia="Calibri" w:hAnsi="Calibri" w:cs="Times New Roman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,List Paragraph compact"/>
    <w:basedOn w:val="Normal"/>
    <w:link w:val="ListParagraphChar"/>
    <w:uiPriority w:val="34"/>
    <w:qFormat/>
    <w:rsid w:val="00B92A3D"/>
    <w:pPr>
      <w:ind w:left="720"/>
      <w:contextualSpacing/>
    </w:pPr>
  </w:style>
  <w:style w:type="table" w:styleId="TableGrid">
    <w:name w:val="Table Grid"/>
    <w:basedOn w:val="TableNormal"/>
    <w:uiPriority w:val="59"/>
    <w:rsid w:val="0078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DefaultParagraphFont"/>
    <w:rsid w:val="00A537F9"/>
  </w:style>
  <w:style w:type="character" w:styleId="Hyperlink">
    <w:name w:val="Hyperlink"/>
    <w:basedOn w:val="DefaultParagraphFont"/>
    <w:uiPriority w:val="99"/>
    <w:unhideWhenUsed/>
    <w:rsid w:val="00276B9B"/>
    <w:rPr>
      <w:color w:val="0000FF" w:themeColor="hyperlink"/>
      <w:u w:val="single"/>
    </w:rPr>
  </w:style>
  <w:style w:type="paragraph" w:customStyle="1" w:styleId="Default">
    <w:name w:val="Default"/>
    <w:rsid w:val="00BB0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footnote text"/>
    <w:basedOn w:val="Normal"/>
    <w:link w:val="FootnoteTextChar"/>
    <w:unhideWhenUsed/>
    <w:rsid w:val="008E10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1,Footnote Text Char Char Char1,Fußnote Char1,single space Char1,FOOTNOTES Char1,fn Char1,stile 1 Char1,Footnote Char1,Footnote1 Char1,Footnote2 Char1,Footnote3 Char1,Footnote4 Char1,Footnote5 Char1,Footnote6 Char1"/>
    <w:basedOn w:val="DefaultParagraphFont"/>
    <w:link w:val="FootnoteText"/>
    <w:rsid w:val="008E10C7"/>
    <w:rPr>
      <w:rFonts w:ascii="Calibri" w:eastAsia="Calibri" w:hAnsi="Calibri" w:cs="Times New Roman"/>
      <w:sz w:val="20"/>
      <w:szCs w:val="20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qFormat/>
    <w:locked/>
    <w:rsid w:val="008E10C7"/>
    <w:rPr>
      <w:rFonts w:ascii="Calibri" w:eastAsia="Calibri" w:hAnsi="Calibri" w:cs="Times New Roman"/>
      <w:lang w:val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8E10C7"/>
    <w:rPr>
      <w:vertAlign w:val="superscript"/>
    </w:rPr>
  </w:style>
  <w:style w:type="paragraph" w:customStyle="1" w:styleId="bulett">
    <w:name w:val="bulett"/>
    <w:basedOn w:val="ListParagraph"/>
    <w:qFormat/>
    <w:rsid w:val="00807C3F"/>
    <w:pPr>
      <w:numPr>
        <w:numId w:val="1"/>
      </w:numPr>
      <w:spacing w:before="120" w:after="120" w:line="240" w:lineRule="auto"/>
      <w:contextualSpacing w:val="0"/>
      <w:jc w:val="both"/>
    </w:pPr>
    <w:rPr>
      <w:rFonts w:asciiTheme="minorBidi" w:hAnsiTheme="minorBidi"/>
    </w:rPr>
  </w:style>
  <w:style w:type="character" w:customStyle="1" w:styleId="Heading1Char">
    <w:name w:val="Heading 1 Char"/>
    <w:basedOn w:val="DefaultParagraphFont"/>
    <w:link w:val="Heading1"/>
    <w:uiPriority w:val="99"/>
    <w:rsid w:val="00BD2623"/>
    <w:rPr>
      <w:rFonts w:ascii="Times New Roman" w:eastAsia="Calibri" w:hAnsi="Times New Roman" w:cs="Times New Roman"/>
      <w:b/>
      <w:sz w:val="24"/>
      <w:szCs w:val="24"/>
      <w:lang w:val="fr-FR" w:eastAsia="ro-RO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ocked/>
    <w:rsid w:val="00BD2623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D2623"/>
    <w:pPr>
      <w:spacing w:line="240" w:lineRule="exact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TableText">
    <w:name w:val="Table Text"/>
    <w:rsid w:val="003E018A"/>
    <w:pPr>
      <w:spacing w:after="0" w:line="240" w:lineRule="auto"/>
    </w:pPr>
    <w:rPr>
      <w:rFonts w:ascii="TopazFEF" w:eastAsia="Times New Roman" w:hAnsi="TopazFEF" w:cs="Times New Roman"/>
      <w:snapToGrid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B1DCB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DCB"/>
    <w:pPr>
      <w:widowControl w:val="0"/>
      <w:autoSpaceDE w:val="0"/>
      <w:autoSpaceDN w:val="0"/>
      <w:spacing w:after="0" w:line="240" w:lineRule="auto"/>
      <w:ind w:left="421" w:hanging="360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F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F6E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F6E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e">
    <w:name w:val="Title"/>
    <w:basedOn w:val="Normal"/>
    <w:next w:val="Normal"/>
    <w:link w:val="TitleChar"/>
    <w:qFormat/>
    <w:rsid w:val="00174F6E"/>
    <w:pPr>
      <w:keepNext/>
      <w:keepLines/>
      <w:spacing w:before="480" w:after="120" w:line="240" w:lineRule="auto"/>
    </w:pPr>
    <w:rPr>
      <w:rFonts w:ascii="Trebuchet MS" w:eastAsia="Trebuchet MS" w:hAnsi="Trebuchet MS" w:cs="Trebuchet MS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4F6E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F6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74F6E"/>
    <w:rPr>
      <w:rFonts w:ascii="Georgia" w:eastAsia="Georgia" w:hAnsi="Georgia" w:cs="Georgia"/>
      <w:i/>
      <w:color w:val="666666"/>
      <w:sz w:val="48"/>
      <w:szCs w:val="48"/>
      <w:lang w:val="ro-RO"/>
    </w:rPr>
  </w:style>
  <w:style w:type="paragraph" w:styleId="Revision">
    <w:name w:val="Revision"/>
    <w:hidden/>
    <w:uiPriority w:val="99"/>
    <w:semiHidden/>
    <w:rsid w:val="00174F6E"/>
    <w:pPr>
      <w:spacing w:after="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74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74F6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74F6E"/>
    <w:rPr>
      <w:rFonts w:ascii="Trebuchet MS" w:eastAsia="Trebuchet MS" w:hAnsi="Trebuchet MS" w:cs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6E"/>
    <w:rPr>
      <w:rFonts w:ascii="Trebuchet MS" w:eastAsia="Trebuchet MS" w:hAnsi="Trebuchet MS" w:cs="Trebuchet MS"/>
      <w:b/>
      <w:bCs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174F6E"/>
    <w:pPr>
      <w:spacing w:before="120" w:after="120" w:line="240" w:lineRule="auto"/>
    </w:pPr>
    <w:rPr>
      <w:rFonts w:asciiTheme="minorHAnsi" w:eastAsia="Trebuchet MS" w:hAnsiTheme="minorHAnsi" w:cs="Trebuchet MS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4F6E"/>
    <w:pPr>
      <w:spacing w:after="0" w:line="240" w:lineRule="auto"/>
      <w:ind w:left="200"/>
    </w:pPr>
    <w:rPr>
      <w:rFonts w:asciiTheme="minorHAnsi" w:eastAsia="Trebuchet MS" w:hAnsiTheme="minorHAnsi" w:cs="Trebuchet MS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74F6E"/>
    <w:pPr>
      <w:spacing w:after="0" w:line="240" w:lineRule="auto"/>
      <w:ind w:left="400"/>
    </w:pPr>
    <w:rPr>
      <w:rFonts w:asciiTheme="minorHAnsi" w:eastAsia="Trebuchet MS" w:hAnsiTheme="minorHAnsi" w:cs="Trebuchet MS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74F6E"/>
    <w:pPr>
      <w:spacing w:after="0" w:line="240" w:lineRule="auto"/>
      <w:ind w:left="600"/>
    </w:pPr>
    <w:rPr>
      <w:rFonts w:asciiTheme="minorHAnsi" w:eastAsia="Trebuchet MS" w:hAnsiTheme="minorHAnsi" w:cs="Trebuchet MS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74F6E"/>
    <w:pPr>
      <w:spacing w:after="0" w:line="240" w:lineRule="auto"/>
      <w:ind w:left="800"/>
    </w:pPr>
    <w:rPr>
      <w:rFonts w:asciiTheme="minorHAnsi" w:eastAsia="Trebuchet MS" w:hAnsiTheme="minorHAnsi" w:cs="Trebuchet MS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74F6E"/>
    <w:pPr>
      <w:spacing w:after="0" w:line="240" w:lineRule="auto"/>
      <w:ind w:left="1000"/>
    </w:pPr>
    <w:rPr>
      <w:rFonts w:asciiTheme="minorHAnsi" w:eastAsia="Trebuchet MS" w:hAnsiTheme="minorHAnsi" w:cs="Trebuchet MS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74F6E"/>
    <w:pPr>
      <w:spacing w:after="0" w:line="240" w:lineRule="auto"/>
      <w:ind w:left="1200"/>
    </w:pPr>
    <w:rPr>
      <w:rFonts w:asciiTheme="minorHAnsi" w:eastAsia="Trebuchet MS" w:hAnsiTheme="minorHAnsi" w:cs="Trebuchet MS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74F6E"/>
    <w:pPr>
      <w:spacing w:after="0" w:line="240" w:lineRule="auto"/>
      <w:ind w:left="1400"/>
    </w:pPr>
    <w:rPr>
      <w:rFonts w:asciiTheme="minorHAnsi" w:eastAsia="Trebuchet MS" w:hAnsiTheme="minorHAnsi" w:cs="Trebuchet MS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74F6E"/>
    <w:pPr>
      <w:spacing w:after="0" w:line="240" w:lineRule="auto"/>
      <w:ind w:left="1600"/>
    </w:pPr>
    <w:rPr>
      <w:rFonts w:asciiTheme="minorHAnsi" w:eastAsia="Trebuchet MS" w:hAnsiTheme="minorHAnsi" w:cs="Trebuchet MS"/>
      <w:sz w:val="18"/>
      <w:szCs w:val="18"/>
    </w:rPr>
  </w:style>
  <w:style w:type="paragraph" w:customStyle="1" w:styleId="spar">
    <w:name w:val="s_par"/>
    <w:basedOn w:val="Normal"/>
    <w:rsid w:val="00174F6E"/>
    <w:pPr>
      <w:spacing w:after="0" w:line="240" w:lineRule="auto"/>
      <w:ind w:left="225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174F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74F6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174F6E"/>
    <w:rPr>
      <w:rFonts w:ascii="Tahoma" w:eastAsia="Tahoma" w:hAnsi="Tahoma" w:cs="Tahoma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74F6E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74F6E"/>
    <w:pPr>
      <w:spacing w:after="0" w:line="261" w:lineRule="auto"/>
      <w:jc w:val="both"/>
    </w:pPr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descriptionChar">
    <w:name w:val="footnote description Char"/>
    <w:link w:val="footnotedescription"/>
    <w:rsid w:val="00174F6E"/>
    <w:rPr>
      <w:rFonts w:ascii="Times New Roman" w:eastAsia="Times New Roman" w:hAnsi="Times New Roman" w:cs="Times New Roman"/>
      <w:color w:val="000000"/>
      <w:kern w:val="2"/>
      <w:sz w:val="20"/>
      <w:lang w:val="ro-RO" w:eastAsia="ro-RO"/>
      <w14:ligatures w14:val="standardContextual"/>
    </w:rPr>
  </w:style>
  <w:style w:type="character" w:customStyle="1" w:styleId="footnotemark">
    <w:name w:val="footnote mark"/>
    <w:hidden/>
    <w:rsid w:val="00174F6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rsid w:val="00174F6E"/>
    <w:pPr>
      <w:spacing w:after="0" w:line="240" w:lineRule="auto"/>
    </w:pPr>
    <w:rPr>
      <w:rFonts w:eastAsiaTheme="minorEastAsia"/>
      <w:kern w:val="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struct">
    <w:name w:val="instruct"/>
    <w:basedOn w:val="Normal"/>
    <w:rsid w:val="00A64675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character" w:customStyle="1" w:styleId="sden">
    <w:name w:val="s_den"/>
    <w:rsid w:val="00A64675"/>
  </w:style>
  <w:style w:type="character" w:customStyle="1" w:styleId="shdr">
    <w:name w:val="s_hdr"/>
    <w:rsid w:val="00A64675"/>
  </w:style>
  <w:style w:type="paragraph" w:customStyle="1" w:styleId="msonormal0">
    <w:name w:val="msonormal"/>
    <w:basedOn w:val="Normal"/>
    <w:rsid w:val="00692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o-RO"/>
    </w:rPr>
  </w:style>
  <w:style w:type="paragraph" w:customStyle="1" w:styleId="xl67">
    <w:name w:val="xl67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692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69201F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b/>
      <w:bCs/>
      <w:color w:val="000000"/>
      <w:sz w:val="24"/>
      <w:szCs w:val="24"/>
      <w:lang w:eastAsia="ro-RO"/>
    </w:rPr>
  </w:style>
  <w:style w:type="paragraph" w:customStyle="1" w:styleId="bullet">
    <w:name w:val="bullet"/>
    <w:basedOn w:val="Normal"/>
    <w:qFormat/>
    <w:rsid w:val="00581F57"/>
    <w:pPr>
      <w:numPr>
        <w:numId w:val="2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customStyle="1" w:styleId="bulletX">
    <w:name w:val="bulletX"/>
    <w:basedOn w:val="Normal"/>
    <w:qFormat/>
    <w:rsid w:val="00581F57"/>
    <w:pPr>
      <w:numPr>
        <w:numId w:val="3"/>
      </w:numPr>
      <w:suppressAutoHyphens/>
      <w:spacing w:before="120" w:after="120" w:line="240" w:lineRule="auto"/>
    </w:pPr>
    <w:rPr>
      <w:rFonts w:ascii="Arial,Bold" w:eastAsia="Times New Roman" w:hAnsi="Arial,Bold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8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4495512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844468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806554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773499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5245340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482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0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4904111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364982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010402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7908472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9728934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942467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24862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2F53-D1F5-4BF4-9B32-54B54F75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Monica Ion</cp:lastModifiedBy>
  <cp:revision>16</cp:revision>
  <cp:lastPrinted>2025-01-20T09:07:00Z</cp:lastPrinted>
  <dcterms:created xsi:type="dcterms:W3CDTF">2024-10-25T08:52:00Z</dcterms:created>
  <dcterms:modified xsi:type="dcterms:W3CDTF">2025-01-22T06:33:00Z</dcterms:modified>
</cp:coreProperties>
</file>