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F9BC0" w14:textId="3542AF4E" w:rsidR="00514F4E" w:rsidRPr="00D22422" w:rsidRDefault="00514F4E" w:rsidP="00D22422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86259E">
        <w:rPr>
          <w:rFonts w:ascii="Trebuchet MS" w:hAnsi="Trebuchet MS"/>
          <w:b/>
          <w:color w:val="000000"/>
        </w:rPr>
        <w:t>Nr ....................din ......................</w:t>
      </w:r>
      <w:r>
        <w:rPr>
          <w:rFonts w:ascii="Trebuchet MS" w:hAnsi="Trebuchet MS"/>
          <w:b/>
          <w:color w:val="000000"/>
        </w:rPr>
        <w:t>202</w:t>
      </w:r>
      <w:r w:rsidR="007346DF">
        <w:rPr>
          <w:rFonts w:ascii="Trebuchet MS" w:hAnsi="Trebuchet MS"/>
          <w:b/>
          <w:color w:val="000000"/>
        </w:rPr>
        <w:t>4</w:t>
      </w:r>
    </w:p>
    <w:p w14:paraId="1B7698F1" w14:textId="43D36056" w:rsidR="00514F4E" w:rsidRPr="005C6BCD" w:rsidRDefault="009A5836" w:rsidP="00514F4E">
      <w:pPr>
        <w:spacing w:after="0"/>
        <w:jc w:val="center"/>
        <w:rPr>
          <w:rFonts w:ascii="Trebuchet MS" w:eastAsia="MS Mincho" w:hAnsi="Trebuchet MS"/>
          <w:bCs/>
        </w:rPr>
      </w:pPr>
      <w:r w:rsidRPr="00D22422">
        <w:rPr>
          <w:rFonts w:ascii="Trebuchet MS" w:eastAsia="MS Mincho" w:hAnsi="Trebuchet MS"/>
          <w:bCs/>
        </w:rPr>
        <w:t>p</w:t>
      </w:r>
      <w:r w:rsidR="00BC6CC9">
        <w:rPr>
          <w:rFonts w:ascii="Trebuchet MS" w:eastAsia="MS Mincho" w:hAnsi="Trebuchet MS"/>
          <w:bCs/>
        </w:rPr>
        <w:t>rivind</w:t>
      </w:r>
      <w:r w:rsidRPr="009A5836">
        <w:rPr>
          <w:rFonts w:ascii="Trebuchet MS" w:eastAsia="MS Mincho" w:hAnsi="Trebuchet MS"/>
          <w:b/>
        </w:rPr>
        <w:t xml:space="preserve"> </w:t>
      </w:r>
      <w:r w:rsidRPr="009A5836">
        <w:rPr>
          <w:rFonts w:ascii="Trebuchet MS" w:eastAsia="MS Mincho" w:hAnsi="Trebuchet MS"/>
          <w:bCs/>
        </w:rPr>
        <w:t xml:space="preserve">aprobarea Regulamentului de organizare și funcționare al Gărzii Forestiere Naționale și al gărzilor forestiere </w:t>
      </w:r>
      <w:r w:rsidRPr="005C6BCD">
        <w:rPr>
          <w:rFonts w:ascii="Trebuchet MS" w:eastAsia="MS Mincho" w:hAnsi="Trebuchet MS"/>
          <w:bCs/>
        </w:rPr>
        <w:t>din subordine</w:t>
      </w:r>
    </w:p>
    <w:p w14:paraId="55C1A125" w14:textId="77777777" w:rsidR="009A5836" w:rsidRPr="001C2719" w:rsidRDefault="009A5836" w:rsidP="00514F4E">
      <w:pPr>
        <w:spacing w:after="0"/>
        <w:jc w:val="center"/>
        <w:rPr>
          <w:rFonts w:ascii="Trebuchet MS" w:hAnsi="Trebuchet MS"/>
          <w:bCs/>
          <w:color w:val="FF0000"/>
        </w:rPr>
      </w:pPr>
    </w:p>
    <w:p w14:paraId="0966A213" w14:textId="77777777" w:rsidR="00674B7C" w:rsidRPr="009A5836" w:rsidRDefault="00674B7C" w:rsidP="00514F4E">
      <w:pPr>
        <w:spacing w:after="0"/>
        <w:jc w:val="center"/>
        <w:rPr>
          <w:rFonts w:ascii="Trebuchet MS" w:hAnsi="Trebuchet MS"/>
          <w:bCs/>
        </w:rPr>
      </w:pPr>
    </w:p>
    <w:p w14:paraId="442D43F6" w14:textId="77777777" w:rsidR="00695C9C" w:rsidRDefault="009A5836" w:rsidP="009A5836">
      <w:pPr>
        <w:spacing w:after="0"/>
        <w:jc w:val="both"/>
        <w:rPr>
          <w:rFonts w:ascii="Trebuchet MS" w:hAnsi="Trebuchet MS" w:cs="Open Sans"/>
          <w:color w:val="000000"/>
          <w:shd w:val="clear" w:color="auto" w:fill="FFFFFF"/>
          <w:lang w:val="en-GB"/>
        </w:rPr>
      </w:pPr>
      <w:r w:rsidRPr="009A5836">
        <w:rPr>
          <w:rFonts w:ascii="Trebuchet MS" w:hAnsi="Trebuchet MS" w:cs="Open Sans"/>
          <w:color w:val="000000"/>
          <w:shd w:val="clear" w:color="auto" w:fill="FFFFFF"/>
        </w:rPr>
        <w:t>Având în vedere</w:t>
      </w:r>
      <w:r w:rsidR="00695C9C">
        <w:rPr>
          <w:rFonts w:ascii="Trebuchet MS" w:hAnsi="Trebuchet MS" w:cs="Open Sans"/>
          <w:color w:val="000000"/>
          <w:shd w:val="clear" w:color="auto" w:fill="FFFFFF"/>
          <w:lang w:val="en-GB"/>
        </w:rPr>
        <w:t>:</w:t>
      </w:r>
    </w:p>
    <w:p w14:paraId="3BDD56E6" w14:textId="76057E72" w:rsidR="00A45E9C" w:rsidRPr="00A45E9C" w:rsidRDefault="00A45E9C" w:rsidP="00A45E9C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 w:cs="Open Sans"/>
          <w:bCs/>
          <w:color w:val="000000"/>
          <w:shd w:val="clear" w:color="auto" w:fill="FFFFFF"/>
        </w:rPr>
      </w:pPr>
      <w:r>
        <w:rPr>
          <w:rFonts w:ascii="Trebuchet MS" w:hAnsi="Trebuchet MS" w:cs="Open Sans"/>
          <w:color w:val="000000"/>
          <w:shd w:val="clear" w:color="auto" w:fill="FFFFFF"/>
        </w:rPr>
        <w:t xml:space="preserve">adresa </w:t>
      </w:r>
      <w:r w:rsidRPr="00695C9C">
        <w:rPr>
          <w:rFonts w:ascii="Trebuchet MS" w:hAnsi="Trebuchet MS" w:cs="Open Sans"/>
          <w:color w:val="000000"/>
          <w:shd w:val="clear" w:color="auto" w:fill="FFFFFF"/>
        </w:rPr>
        <w:t>Gărzii Forestiere Naționale nr.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2106/22.04.2024 prin care se transmite</w:t>
      </w:r>
      <w:r w:rsidR="001C46AA">
        <w:rPr>
          <w:rFonts w:ascii="Trebuchet MS" w:hAnsi="Trebuchet MS" w:cs="Open Sans"/>
          <w:color w:val="000000"/>
          <w:shd w:val="clear" w:color="auto" w:fill="FFFFFF"/>
        </w:rPr>
        <w:t xml:space="preserve"> 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propunerea </w:t>
      </w:r>
      <w:r w:rsidRPr="00A45E9C">
        <w:rPr>
          <w:rFonts w:ascii="Trebuchet MS" w:hAnsi="Trebuchet MS" w:cs="Open Sans"/>
          <w:bCs/>
          <w:color w:val="000000"/>
          <w:shd w:val="clear" w:color="auto" w:fill="FFFFFF"/>
        </w:rPr>
        <w:t xml:space="preserve">Regulamentului de organizare și funcționare al Gărzii Forestiere Naționale și al gărzilor forestiere </w:t>
      </w:r>
      <w:r w:rsidRPr="005C6BCD">
        <w:rPr>
          <w:rFonts w:ascii="Trebuchet MS" w:hAnsi="Trebuchet MS" w:cs="Open Sans"/>
          <w:bCs/>
          <w:shd w:val="clear" w:color="auto" w:fill="FFFFFF"/>
        </w:rPr>
        <w:t>din subordine</w:t>
      </w:r>
      <w:r>
        <w:rPr>
          <w:rFonts w:ascii="Trebuchet MS" w:hAnsi="Trebuchet MS" w:cs="Open Sans"/>
          <w:bCs/>
          <w:color w:val="000000"/>
          <w:shd w:val="clear" w:color="auto" w:fill="FFFFFF"/>
        </w:rPr>
        <w:t xml:space="preserve">, împreună cu referatul de aprobare al inspectorului general nr. </w:t>
      </w:r>
      <w:r w:rsidR="00B67525">
        <w:rPr>
          <w:rFonts w:ascii="Trebuchet MS" w:hAnsi="Trebuchet MS" w:cs="Open Sans"/>
          <w:bCs/>
          <w:color w:val="000000"/>
          <w:shd w:val="clear" w:color="auto" w:fill="FFFFFF"/>
        </w:rPr>
        <w:t>1314</w:t>
      </w:r>
      <w:r>
        <w:rPr>
          <w:rFonts w:ascii="Trebuchet MS" w:hAnsi="Trebuchet MS" w:cs="Open Sans"/>
          <w:color w:val="000000"/>
          <w:shd w:val="clear" w:color="auto" w:fill="FFFFFF"/>
        </w:rPr>
        <w:t>/</w:t>
      </w:r>
      <w:r w:rsidR="00B67525">
        <w:rPr>
          <w:rFonts w:ascii="Trebuchet MS" w:hAnsi="Trebuchet MS" w:cs="Open Sans"/>
          <w:color w:val="000000"/>
          <w:shd w:val="clear" w:color="auto" w:fill="FFFFFF"/>
        </w:rPr>
        <w:t>09</w:t>
      </w:r>
      <w:r>
        <w:rPr>
          <w:rFonts w:ascii="Trebuchet MS" w:hAnsi="Trebuchet MS" w:cs="Open Sans"/>
          <w:color w:val="000000"/>
          <w:shd w:val="clear" w:color="auto" w:fill="FFFFFF"/>
        </w:rPr>
        <w:t>.04.2024</w:t>
      </w:r>
      <w:r w:rsidR="004D4786">
        <w:rPr>
          <w:rFonts w:ascii="Trebuchet MS" w:hAnsi="Trebuchet MS" w:cs="Open Sans"/>
          <w:color w:val="000000"/>
          <w:shd w:val="clear" w:color="auto" w:fill="FFFFFF"/>
        </w:rPr>
        <w:t>, aprobat de ministrul mediului, apelor și pădurilor</w:t>
      </w:r>
      <w:r>
        <w:rPr>
          <w:rFonts w:ascii="Trebuchet MS" w:hAnsi="Trebuchet MS" w:cs="Open Sans"/>
          <w:bCs/>
          <w:color w:val="000000"/>
          <w:shd w:val="clear" w:color="auto" w:fill="FFFFFF"/>
        </w:rPr>
        <w:t>;</w:t>
      </w:r>
    </w:p>
    <w:p w14:paraId="00E8B7CE" w14:textId="5F232FA0" w:rsidR="009A5836" w:rsidRDefault="009A5836" w:rsidP="0099712D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695C9C">
        <w:rPr>
          <w:rFonts w:ascii="Trebuchet MS" w:hAnsi="Trebuchet MS" w:cs="Open Sans"/>
          <w:color w:val="000000"/>
          <w:shd w:val="clear" w:color="auto" w:fill="FFFFFF"/>
        </w:rPr>
        <w:t xml:space="preserve">referatul de aprobare al </w:t>
      </w:r>
      <w:r w:rsidR="00A45E9C">
        <w:rPr>
          <w:rFonts w:ascii="Trebuchet MS" w:hAnsi="Trebuchet MS" w:cs="Open Sans"/>
          <w:color w:val="000000"/>
          <w:shd w:val="clear" w:color="auto" w:fill="FFFFFF"/>
        </w:rPr>
        <w:t>Serviciului Gestionare Instituții Subordonate nr. DGRUJRP/</w:t>
      </w:r>
      <w:r w:rsidR="00B72A5E">
        <w:rPr>
          <w:rFonts w:ascii="Trebuchet MS" w:hAnsi="Trebuchet MS" w:cs="Open Sans"/>
          <w:color w:val="000000"/>
          <w:shd w:val="clear" w:color="auto" w:fill="FFFFFF"/>
        </w:rPr>
        <w:t>102217/25.04.2024</w:t>
      </w:r>
      <w:r w:rsidR="00BC6CC9" w:rsidRPr="00BC6CC9">
        <w:rPr>
          <w:rFonts w:ascii="Trebuchet MS" w:hAnsi="Trebuchet MS" w:cs="Open Sans"/>
          <w:color w:val="000000"/>
          <w:shd w:val="clear" w:color="auto" w:fill="FFFFFF"/>
        </w:rPr>
        <w:t xml:space="preserve"> </w:t>
      </w:r>
      <w:r w:rsidR="00BC6CC9" w:rsidRPr="00A45E9C">
        <w:rPr>
          <w:rFonts w:ascii="Trebuchet MS" w:hAnsi="Trebuchet MS" w:cs="Open Sans"/>
          <w:color w:val="000000"/>
          <w:shd w:val="clear" w:color="auto" w:fill="FFFFFF"/>
        </w:rPr>
        <w:t>pentru</w:t>
      </w:r>
      <w:r w:rsidR="00A45E9C">
        <w:rPr>
          <w:rFonts w:ascii="Trebuchet MS" w:hAnsi="Trebuchet MS" w:cs="Open Sans"/>
          <w:color w:val="000000"/>
          <w:shd w:val="clear" w:color="auto" w:fill="FFFFFF"/>
        </w:rPr>
        <w:t xml:space="preserve"> emiterea proiectului de ordin </w:t>
      </w:r>
      <w:r w:rsidR="00BC6CC9" w:rsidRPr="00BC6CC9">
        <w:rPr>
          <w:rFonts w:ascii="Trebuchet MS" w:hAnsi="Trebuchet MS" w:cs="Open Sans"/>
          <w:bCs/>
          <w:color w:val="000000"/>
          <w:shd w:val="clear" w:color="auto" w:fill="FFFFFF"/>
        </w:rPr>
        <w:t>privind</w:t>
      </w:r>
      <w:r w:rsidR="00A45E9C" w:rsidRPr="00A45E9C">
        <w:rPr>
          <w:rFonts w:ascii="Trebuchet MS" w:hAnsi="Trebuchet MS" w:cs="Open Sans"/>
          <w:color w:val="000000"/>
          <w:shd w:val="clear" w:color="auto" w:fill="FFFFFF"/>
        </w:rPr>
        <w:t xml:space="preserve"> </w:t>
      </w:r>
      <w:r w:rsidRPr="00695C9C">
        <w:rPr>
          <w:rFonts w:ascii="Trebuchet MS" w:hAnsi="Trebuchet MS" w:cs="Open Sans"/>
          <w:color w:val="000000"/>
          <w:shd w:val="clear" w:color="auto" w:fill="FFFFFF"/>
        </w:rPr>
        <w:t>aprobarea Regulamentului de organizare și funcționare al Gărzii Forestiere Naționale și al gărzilor forestiere din subordine;</w:t>
      </w:r>
    </w:p>
    <w:p w14:paraId="5167CDA9" w14:textId="77777777" w:rsidR="00674B7C" w:rsidRPr="00695C9C" w:rsidRDefault="00674B7C" w:rsidP="00674B7C">
      <w:pPr>
        <w:pStyle w:val="ListParagraph"/>
        <w:tabs>
          <w:tab w:val="left" w:pos="142"/>
          <w:tab w:val="left" w:pos="284"/>
        </w:tabs>
        <w:spacing w:after="120"/>
        <w:ind w:left="0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3BD2AA24" w14:textId="766A622B" w:rsidR="009A5836" w:rsidRDefault="009A5836" w:rsidP="0099712D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9A5836">
        <w:rPr>
          <w:rFonts w:ascii="Trebuchet MS" w:hAnsi="Trebuchet MS" w:cs="Open Sans"/>
          <w:color w:val="000000"/>
          <w:shd w:val="clear" w:color="auto" w:fill="FFFFFF"/>
        </w:rPr>
        <w:t>În conformitate cu prevederile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</w:t>
      </w:r>
      <w:r w:rsidRPr="009A5836">
        <w:rPr>
          <w:rFonts w:ascii="Trebuchet MS" w:hAnsi="Trebuchet MS" w:cs="Open Sans"/>
          <w:color w:val="000000"/>
          <w:shd w:val="clear" w:color="auto" w:fill="FFFFFF"/>
        </w:rPr>
        <w:t>art. 3 alin. (5) din Hotărârea Guvernului nr. 46/2023 privind organizarea, funcționarea și repartizarea numărului de posturi pentru Garda Forestieră Națională și gărzile forestiere;</w:t>
      </w:r>
    </w:p>
    <w:p w14:paraId="22B1C8A7" w14:textId="77777777" w:rsidR="00674B7C" w:rsidRPr="009A5836" w:rsidRDefault="00674B7C" w:rsidP="0099712D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79E017B6" w14:textId="77777777" w:rsidR="009A5836" w:rsidRPr="009A5836" w:rsidRDefault="009A5836" w:rsidP="009A5836">
      <w:pPr>
        <w:spacing w:after="0"/>
        <w:rPr>
          <w:rFonts w:ascii="Trebuchet MS" w:hAnsi="Trebuchet MS" w:cs="Open Sans"/>
          <w:color w:val="000000"/>
          <w:shd w:val="clear" w:color="auto" w:fill="FFFFFF"/>
        </w:rPr>
      </w:pPr>
      <w:r w:rsidRPr="009A5836">
        <w:rPr>
          <w:rFonts w:ascii="Trebuchet MS" w:hAnsi="Trebuchet MS" w:cs="Open Sans"/>
          <w:color w:val="000000"/>
          <w:shd w:val="clear" w:color="auto" w:fill="FFFFFF"/>
        </w:rPr>
        <w:t>În temeiul:</w:t>
      </w:r>
    </w:p>
    <w:p w14:paraId="24FA8AB1" w14:textId="77777777" w:rsidR="009A5836" w:rsidRPr="009A5836" w:rsidRDefault="009A5836" w:rsidP="009A5836">
      <w:pPr>
        <w:spacing w:after="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9A5836">
        <w:rPr>
          <w:rFonts w:ascii="Trebuchet MS" w:hAnsi="Trebuchet MS" w:cs="Open Sans"/>
          <w:color w:val="000000"/>
          <w:shd w:val="clear" w:color="auto" w:fill="FFFFFF"/>
        </w:rPr>
        <w:t>a) art. 57 alin. (1), (4) și (5) din Ordonanța de urgență a Guvernului nr. 57/2019 privind Codul administrativ, cu modificările și completările ulterioare;</w:t>
      </w:r>
    </w:p>
    <w:p w14:paraId="41224358" w14:textId="0373B97C" w:rsidR="00514F4E" w:rsidRPr="00D23AAC" w:rsidRDefault="009A5836" w:rsidP="009A5836">
      <w:pPr>
        <w:spacing w:after="0"/>
        <w:jc w:val="both"/>
        <w:rPr>
          <w:rFonts w:ascii="Trebuchet MS" w:hAnsi="Trebuchet MS"/>
        </w:rPr>
      </w:pPr>
      <w:r w:rsidRPr="009A5836">
        <w:rPr>
          <w:rFonts w:ascii="Trebuchet MS" w:hAnsi="Trebuchet MS" w:cs="Open Sans"/>
          <w:color w:val="000000"/>
          <w:shd w:val="clear" w:color="auto" w:fill="FFFFFF"/>
        </w:rPr>
        <w:t xml:space="preserve">b) art. </w:t>
      </w:r>
      <w:r w:rsidR="000C2259">
        <w:rPr>
          <w:rFonts w:ascii="Trebuchet MS" w:hAnsi="Trebuchet MS" w:cs="Open Sans"/>
          <w:color w:val="000000"/>
          <w:shd w:val="clear" w:color="auto" w:fill="FFFFFF"/>
        </w:rPr>
        <w:t xml:space="preserve">10 alin. (3) și </w:t>
      </w:r>
      <w:r w:rsidRPr="009A5836">
        <w:rPr>
          <w:rFonts w:ascii="Trebuchet MS" w:hAnsi="Trebuchet MS" w:cs="Open Sans"/>
          <w:color w:val="000000"/>
          <w:shd w:val="clear" w:color="auto" w:fill="FFFFFF"/>
        </w:rPr>
        <w:t>13 alin. (4) din Hotărârea Guvernului nr. 43/2020 privind organizarea şi funcţionarea Ministerului Mediului, Apelor și Pădurilor, cu modificările și completările ulterioare;</w:t>
      </w:r>
    </w:p>
    <w:p w14:paraId="5A7E647A" w14:textId="77777777" w:rsidR="00514F4E" w:rsidRPr="00D23AAC" w:rsidRDefault="00514F4E" w:rsidP="00514F4E">
      <w:pPr>
        <w:spacing w:after="0"/>
        <w:rPr>
          <w:rFonts w:ascii="Trebuchet MS" w:hAnsi="Trebuchet MS"/>
        </w:rPr>
      </w:pPr>
    </w:p>
    <w:p w14:paraId="3DE19089" w14:textId="77777777" w:rsidR="00514F4E" w:rsidRPr="00D23AAC" w:rsidRDefault="00514F4E" w:rsidP="00514F4E">
      <w:pPr>
        <w:spacing w:after="0"/>
        <w:rPr>
          <w:rFonts w:ascii="Trebuchet MS" w:hAnsi="Trebuchet MS"/>
        </w:rPr>
      </w:pPr>
      <w:r w:rsidRPr="00D23AAC">
        <w:rPr>
          <w:rFonts w:ascii="Trebuchet MS" w:hAnsi="Trebuchet MS"/>
          <w:b/>
        </w:rPr>
        <w:t>ministrul mediului, apelor și pădurilor</w:t>
      </w:r>
      <w:r w:rsidRPr="00D23AAC">
        <w:rPr>
          <w:rFonts w:ascii="Trebuchet MS" w:hAnsi="Trebuchet MS"/>
        </w:rPr>
        <w:t xml:space="preserve"> emite următorul </w:t>
      </w:r>
    </w:p>
    <w:p w14:paraId="1172A70C" w14:textId="77777777" w:rsidR="00514F4E" w:rsidRPr="00D23AAC" w:rsidRDefault="00514F4E" w:rsidP="00514F4E">
      <w:pPr>
        <w:spacing w:after="0"/>
        <w:rPr>
          <w:rFonts w:ascii="Trebuchet MS" w:hAnsi="Trebuchet MS"/>
        </w:rPr>
      </w:pPr>
      <w:r w:rsidRPr="00D23AAC">
        <w:rPr>
          <w:rFonts w:ascii="Trebuchet MS" w:hAnsi="Trebuchet MS"/>
        </w:rPr>
        <w:t xml:space="preserve"> </w:t>
      </w:r>
    </w:p>
    <w:p w14:paraId="767F3193" w14:textId="315162F4" w:rsidR="00514F4E" w:rsidRPr="00D23AAC" w:rsidRDefault="00E5788E" w:rsidP="00E5788E">
      <w:pPr>
        <w:tabs>
          <w:tab w:val="left" w:pos="1950"/>
          <w:tab w:val="center" w:pos="5040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514F4E" w:rsidRPr="00D23AAC">
        <w:rPr>
          <w:rFonts w:ascii="Trebuchet MS" w:hAnsi="Trebuchet MS"/>
          <w:b/>
        </w:rPr>
        <w:t>O R D I N :</w:t>
      </w:r>
    </w:p>
    <w:p w14:paraId="2AB8670F" w14:textId="77777777" w:rsidR="00514F4E" w:rsidRPr="00D23AAC" w:rsidRDefault="00514F4E" w:rsidP="00514F4E">
      <w:pPr>
        <w:spacing w:after="0"/>
        <w:rPr>
          <w:rFonts w:ascii="Trebuchet MS" w:hAnsi="Trebuchet MS"/>
        </w:rPr>
      </w:pPr>
    </w:p>
    <w:p w14:paraId="563736A9" w14:textId="5B7B0203" w:rsidR="007346DF" w:rsidRDefault="00514F4E" w:rsidP="00065A6B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D23AAC">
        <w:rPr>
          <w:rFonts w:ascii="Trebuchet MS" w:hAnsi="Trebuchet MS"/>
          <w:b/>
          <w:bCs/>
        </w:rPr>
        <w:t>Art. 1</w:t>
      </w:r>
      <w:r>
        <w:rPr>
          <w:rFonts w:ascii="Trebuchet MS" w:hAnsi="Trebuchet MS"/>
          <w:b/>
          <w:bCs/>
        </w:rPr>
        <w:t xml:space="preserve"> </w:t>
      </w:r>
      <w:r w:rsidR="00717C50">
        <w:rPr>
          <w:rFonts w:ascii="Trebuchet MS" w:hAnsi="Trebuchet MS"/>
          <w:b/>
          <w:bCs/>
        </w:rPr>
        <w:t>–</w:t>
      </w:r>
      <w:r w:rsidR="004E5D46">
        <w:rPr>
          <w:rFonts w:ascii="Trebuchet MS" w:hAnsi="Trebuchet MS"/>
          <w:b/>
          <w:bCs/>
        </w:rPr>
        <w:t xml:space="preserve"> </w:t>
      </w:r>
      <w:r w:rsidR="004E5D46" w:rsidRPr="004E5D46">
        <w:rPr>
          <w:rFonts w:ascii="Trebuchet MS" w:hAnsi="Trebuchet MS"/>
        </w:rPr>
        <w:t>S</w:t>
      </w:r>
      <w:r w:rsidR="009A5836" w:rsidRPr="009A5836">
        <w:rPr>
          <w:rFonts w:ascii="Trebuchet MS" w:hAnsi="Trebuchet MS" w:cs="Open Sans"/>
          <w:color w:val="000000"/>
          <w:shd w:val="clear" w:color="auto" w:fill="FFFFFF"/>
        </w:rPr>
        <w:t xml:space="preserve">e aprobă Regulamentul de organizare și funcționare al Gărzii Forestiere Naționale, </w:t>
      </w:r>
      <w:r w:rsidR="008C682A">
        <w:rPr>
          <w:rFonts w:ascii="Trebuchet MS" w:hAnsi="Trebuchet MS" w:cs="Open Sans"/>
          <w:color w:val="000000"/>
          <w:shd w:val="clear" w:color="auto" w:fill="FFFFFF"/>
        </w:rPr>
        <w:t>conform</w:t>
      </w:r>
      <w:r w:rsidR="009A5836" w:rsidRPr="009A5836">
        <w:rPr>
          <w:rFonts w:ascii="Trebuchet MS" w:hAnsi="Trebuchet MS" w:cs="Open Sans"/>
          <w:color w:val="000000"/>
          <w:shd w:val="clear" w:color="auto" w:fill="FFFFFF"/>
        </w:rPr>
        <w:t xml:space="preserve"> anexe</w:t>
      </w:r>
      <w:r w:rsidR="00717C50">
        <w:rPr>
          <w:rFonts w:ascii="Trebuchet MS" w:hAnsi="Trebuchet MS" w:cs="Open Sans"/>
          <w:color w:val="000000"/>
          <w:shd w:val="clear" w:color="auto" w:fill="FFFFFF"/>
        </w:rPr>
        <w:t>i</w:t>
      </w:r>
      <w:r w:rsidR="009A5836" w:rsidRPr="009A5836">
        <w:rPr>
          <w:rFonts w:ascii="Trebuchet MS" w:hAnsi="Trebuchet MS" w:cs="Open Sans"/>
          <w:color w:val="000000"/>
          <w:shd w:val="clear" w:color="auto" w:fill="FFFFFF"/>
        </w:rPr>
        <w:t xml:space="preserve"> nr. 1</w:t>
      </w:r>
      <w:r w:rsidRPr="00D23AAC">
        <w:rPr>
          <w:rFonts w:ascii="Trebuchet MS" w:hAnsi="Trebuchet MS" w:cs="Open Sans"/>
          <w:color w:val="000000"/>
          <w:shd w:val="clear" w:color="auto" w:fill="FFFFFF"/>
        </w:rPr>
        <w:t>.</w:t>
      </w:r>
    </w:p>
    <w:p w14:paraId="406955A4" w14:textId="0BBE9FD2" w:rsidR="00717C50" w:rsidRDefault="00717C50" w:rsidP="00065A6B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717C50">
        <w:rPr>
          <w:rFonts w:ascii="Trebuchet MS" w:hAnsi="Trebuchet MS" w:cs="Open Sans"/>
          <w:b/>
          <w:bCs/>
          <w:color w:val="000000"/>
          <w:shd w:val="clear" w:color="auto" w:fill="FFFFFF"/>
        </w:rPr>
        <w:t>Art. 2</w:t>
      </w:r>
      <w:r>
        <w:rPr>
          <w:rFonts w:ascii="Trebuchet MS" w:hAnsi="Trebuchet MS" w:cs="Open Sans"/>
          <w:color w:val="000000"/>
          <w:shd w:val="clear" w:color="auto" w:fill="FFFFFF"/>
        </w:rPr>
        <w:t>. –</w:t>
      </w:r>
      <w:r w:rsidR="004E5D46">
        <w:rPr>
          <w:rFonts w:ascii="Trebuchet MS" w:hAnsi="Trebuchet MS" w:cs="Open Sans"/>
          <w:color w:val="000000"/>
          <w:shd w:val="clear" w:color="auto" w:fill="FFFFFF"/>
        </w:rPr>
        <w:t xml:space="preserve"> S</w:t>
      </w:r>
      <w:r w:rsidRPr="009A5836">
        <w:rPr>
          <w:rFonts w:ascii="Trebuchet MS" w:hAnsi="Trebuchet MS" w:cs="Open Sans"/>
          <w:color w:val="000000"/>
          <w:shd w:val="clear" w:color="auto" w:fill="FFFFFF"/>
        </w:rPr>
        <w:t xml:space="preserve">e aprobă Regulamentul de organizare și funcționare al </w:t>
      </w:r>
      <w:r w:rsidRPr="009A5836">
        <w:rPr>
          <w:rFonts w:ascii="Trebuchet MS" w:eastAsia="MS Mincho" w:hAnsi="Trebuchet MS"/>
          <w:bCs/>
        </w:rPr>
        <w:t>gărzilor forestiere</w:t>
      </w:r>
      <w:r>
        <w:rPr>
          <w:rFonts w:ascii="Trebuchet MS" w:eastAsia="MS Mincho" w:hAnsi="Trebuchet MS"/>
          <w:bCs/>
        </w:rPr>
        <w:t>,</w:t>
      </w:r>
      <w:r w:rsidRPr="00717C50">
        <w:rPr>
          <w:rFonts w:ascii="Trebuchet MS" w:hAnsi="Trebuchet MS" w:cs="Open Sans"/>
          <w:color w:val="000000"/>
          <w:shd w:val="clear" w:color="auto" w:fill="FFFFFF"/>
        </w:rPr>
        <w:t xml:space="preserve"> </w:t>
      </w:r>
      <w:r>
        <w:rPr>
          <w:rFonts w:ascii="Trebuchet MS" w:hAnsi="Trebuchet MS" w:cs="Open Sans"/>
          <w:color w:val="000000"/>
          <w:shd w:val="clear" w:color="auto" w:fill="FFFFFF"/>
        </w:rPr>
        <w:t>conform</w:t>
      </w:r>
      <w:r w:rsidRPr="009A5836">
        <w:rPr>
          <w:rFonts w:ascii="Trebuchet MS" w:hAnsi="Trebuchet MS" w:cs="Open Sans"/>
          <w:color w:val="000000"/>
          <w:shd w:val="clear" w:color="auto" w:fill="FFFFFF"/>
        </w:rPr>
        <w:t xml:space="preserve"> anexe</w:t>
      </w:r>
      <w:r>
        <w:rPr>
          <w:rFonts w:ascii="Trebuchet MS" w:hAnsi="Trebuchet MS" w:cs="Open Sans"/>
          <w:color w:val="000000"/>
          <w:shd w:val="clear" w:color="auto" w:fill="FFFFFF"/>
        </w:rPr>
        <w:t>i</w:t>
      </w:r>
      <w:r w:rsidRPr="009A5836">
        <w:rPr>
          <w:rFonts w:ascii="Trebuchet MS" w:hAnsi="Trebuchet MS" w:cs="Open Sans"/>
          <w:color w:val="000000"/>
          <w:shd w:val="clear" w:color="auto" w:fill="FFFFFF"/>
        </w:rPr>
        <w:t xml:space="preserve"> nr. </w:t>
      </w:r>
      <w:r>
        <w:rPr>
          <w:rFonts w:ascii="Trebuchet MS" w:hAnsi="Trebuchet MS" w:cs="Open Sans"/>
          <w:color w:val="000000"/>
          <w:shd w:val="clear" w:color="auto" w:fill="FFFFFF"/>
        </w:rPr>
        <w:t>2</w:t>
      </w:r>
      <w:r w:rsidR="004E5D46">
        <w:rPr>
          <w:rFonts w:ascii="Trebuchet MS" w:hAnsi="Trebuchet MS" w:cs="Open Sans"/>
          <w:color w:val="000000"/>
          <w:shd w:val="clear" w:color="auto" w:fill="FFFFFF"/>
        </w:rPr>
        <w:t>.</w:t>
      </w:r>
      <w:r>
        <w:rPr>
          <w:rFonts w:ascii="Trebuchet MS" w:eastAsia="MS Mincho" w:hAnsi="Trebuchet MS"/>
          <w:bCs/>
        </w:rPr>
        <w:t xml:space="preserve"> </w:t>
      </w:r>
    </w:p>
    <w:p w14:paraId="1DED83A5" w14:textId="3670DDAE" w:rsidR="004E5D46" w:rsidRDefault="007346DF" w:rsidP="00065A6B">
      <w:pPr>
        <w:spacing w:after="120"/>
        <w:jc w:val="both"/>
        <w:rPr>
          <w:rFonts w:ascii="Trebuchet MS" w:hAnsi="Trebuchet MS"/>
          <w:b/>
          <w:bCs/>
        </w:rPr>
      </w:pPr>
      <w:r w:rsidRPr="00D23AAC">
        <w:rPr>
          <w:rFonts w:ascii="Trebuchet MS" w:hAnsi="Trebuchet MS"/>
          <w:b/>
          <w:bCs/>
        </w:rPr>
        <w:t xml:space="preserve">Art. </w:t>
      </w:r>
      <w:r w:rsidR="00417A8C">
        <w:rPr>
          <w:rFonts w:ascii="Trebuchet MS" w:hAnsi="Trebuchet MS"/>
          <w:b/>
          <w:bCs/>
        </w:rPr>
        <w:t>3</w:t>
      </w:r>
      <w:r>
        <w:rPr>
          <w:rFonts w:ascii="Trebuchet MS" w:hAnsi="Trebuchet MS"/>
          <w:b/>
          <w:bCs/>
        </w:rPr>
        <w:t xml:space="preserve"> – </w:t>
      </w:r>
      <w:r w:rsidR="004E5D46" w:rsidRPr="004E5D46">
        <w:rPr>
          <w:rFonts w:ascii="Trebuchet MS" w:hAnsi="Trebuchet MS"/>
        </w:rPr>
        <w:t>A</w:t>
      </w:r>
      <w:r w:rsidR="004E5D46">
        <w:rPr>
          <w:rFonts w:ascii="Trebuchet MS" w:hAnsi="Trebuchet MS"/>
        </w:rPr>
        <w:t>nexele nr. 1 și 2 fac parte integrantă din prezentul ordin.</w:t>
      </w:r>
    </w:p>
    <w:p w14:paraId="32AE189F" w14:textId="2666F63D" w:rsidR="00514F4E" w:rsidRDefault="004E5D46" w:rsidP="00065A6B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4E5D46">
        <w:rPr>
          <w:rFonts w:ascii="Trebuchet MS" w:hAnsi="Trebuchet MS" w:cs="Open Sans"/>
          <w:b/>
          <w:bCs/>
          <w:color w:val="000000"/>
          <w:shd w:val="clear" w:color="auto" w:fill="FFFFFF"/>
        </w:rPr>
        <w:lastRenderedPageBreak/>
        <w:t>Art. 4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 - </w:t>
      </w:r>
      <w:r w:rsidR="00D22422">
        <w:rPr>
          <w:rFonts w:ascii="Trebuchet MS" w:hAnsi="Trebuchet MS" w:cs="Open Sans"/>
          <w:color w:val="000000"/>
          <w:shd w:val="clear" w:color="auto" w:fill="FFFFFF"/>
        </w:rPr>
        <w:t>La</w:t>
      </w:r>
      <w:r w:rsidR="007346DF">
        <w:rPr>
          <w:rFonts w:ascii="Trebuchet MS" w:hAnsi="Trebuchet MS" w:cs="Open Sans"/>
          <w:color w:val="000000"/>
          <w:shd w:val="clear" w:color="auto" w:fill="FFFFFF"/>
        </w:rPr>
        <w:t xml:space="preserve"> data </w:t>
      </w:r>
      <w:r w:rsidR="00D22422">
        <w:rPr>
          <w:rFonts w:ascii="Trebuchet MS" w:hAnsi="Trebuchet MS" w:cs="Open Sans"/>
          <w:color w:val="000000"/>
          <w:shd w:val="clear" w:color="auto" w:fill="FFFFFF"/>
        </w:rPr>
        <w:t xml:space="preserve">intrării în vigoare a </w:t>
      </w:r>
      <w:r w:rsidR="007346DF">
        <w:rPr>
          <w:rFonts w:ascii="Trebuchet MS" w:hAnsi="Trebuchet MS" w:cs="Open Sans"/>
          <w:color w:val="000000"/>
          <w:shd w:val="clear" w:color="auto" w:fill="FFFFFF"/>
        </w:rPr>
        <w:t>prezentului ordin</w:t>
      </w:r>
      <w:r w:rsidR="008C682A">
        <w:rPr>
          <w:rFonts w:ascii="Trebuchet MS" w:hAnsi="Trebuchet MS" w:cs="Open Sans"/>
          <w:color w:val="000000"/>
          <w:shd w:val="clear" w:color="auto" w:fill="FFFFFF"/>
        </w:rPr>
        <w:t>,</w:t>
      </w:r>
      <w:r w:rsidR="007346DF">
        <w:rPr>
          <w:rFonts w:ascii="Trebuchet MS" w:hAnsi="Trebuchet MS" w:cs="Open Sans"/>
          <w:color w:val="000000"/>
          <w:shd w:val="clear" w:color="auto" w:fill="FFFFFF"/>
        </w:rPr>
        <w:t xml:space="preserve"> se abrogă Ordinul ministrului mediului, apelor și pădurilor nr. 456/2016 </w:t>
      </w:r>
      <w:r w:rsidR="007346DF" w:rsidRPr="007346DF">
        <w:rPr>
          <w:rFonts w:ascii="Trebuchet MS" w:hAnsi="Trebuchet MS" w:cs="Open Sans"/>
          <w:color w:val="000000"/>
          <w:shd w:val="clear" w:color="auto" w:fill="FFFFFF"/>
        </w:rPr>
        <w:t>privind aprobarea Regulamentului de organizare şi funcţionare al Gărzilor forestiere</w:t>
      </w:r>
      <w:r>
        <w:rPr>
          <w:rFonts w:ascii="Trebuchet MS" w:hAnsi="Trebuchet MS" w:cs="Open Sans"/>
          <w:color w:val="000000"/>
          <w:shd w:val="clear" w:color="auto" w:fill="FFFFFF"/>
        </w:rPr>
        <w:t>, publicat în Monitorul Oficial al României, Partea I, nr. 262 din 07 aprilie 2016</w:t>
      </w:r>
      <w:r w:rsidR="007346DF" w:rsidRPr="009A5836">
        <w:rPr>
          <w:rFonts w:ascii="Trebuchet MS" w:hAnsi="Trebuchet MS" w:cs="Open Sans"/>
          <w:color w:val="000000"/>
          <w:shd w:val="clear" w:color="auto" w:fill="FFFFFF"/>
        </w:rPr>
        <w:t>.</w:t>
      </w:r>
    </w:p>
    <w:p w14:paraId="6473BA74" w14:textId="58AEB6CF" w:rsidR="00674B7C" w:rsidRPr="00423141" w:rsidRDefault="00417A8C" w:rsidP="004C26DA">
      <w:pPr>
        <w:widowControl w:val="0"/>
        <w:tabs>
          <w:tab w:val="left" w:pos="142"/>
          <w:tab w:val="left" w:pos="900"/>
          <w:tab w:val="left" w:pos="9477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14:ligatures w14:val="none"/>
        </w:rPr>
      </w:pPr>
      <w:r w:rsidRPr="005D27EA">
        <w:rPr>
          <w:rFonts w:ascii="Trebuchet MS" w:hAnsi="Trebuchet MS" w:cs="Open Sans"/>
          <w:b/>
          <w:bCs/>
          <w:color w:val="212121"/>
          <w:shd w:val="clear" w:color="auto" w:fill="FFFFFF"/>
        </w:rPr>
        <w:t xml:space="preserve">Art. </w:t>
      </w:r>
      <w:r w:rsidR="004E5D46">
        <w:rPr>
          <w:rFonts w:ascii="Trebuchet MS" w:hAnsi="Trebuchet MS" w:cs="Open Sans"/>
          <w:b/>
          <w:bCs/>
          <w:color w:val="212121"/>
          <w:shd w:val="clear" w:color="auto" w:fill="FFFFFF"/>
        </w:rPr>
        <w:t>5</w:t>
      </w:r>
      <w:r w:rsidRPr="005D27EA">
        <w:rPr>
          <w:rFonts w:ascii="Trebuchet MS" w:hAnsi="Trebuchet MS" w:cs="Open Sans"/>
          <w:color w:val="212121"/>
          <w:shd w:val="clear" w:color="auto" w:fill="FFFFFF"/>
        </w:rPr>
        <w:t xml:space="preserve"> - </w:t>
      </w:r>
      <w:r w:rsidR="009A5836" w:rsidRPr="009A5836">
        <w:rPr>
          <w:rFonts w:ascii="Trebuchet MS" w:hAnsi="Trebuchet MS" w:cs="Open Sans"/>
          <w:color w:val="000000"/>
          <w:shd w:val="clear" w:color="auto" w:fill="FFFFFF"/>
        </w:rPr>
        <w:t>Prezentul ordin se</w:t>
      </w:r>
      <w:r w:rsidR="004E5D46">
        <w:rPr>
          <w:rFonts w:ascii="Trebuchet MS" w:hAnsi="Trebuchet MS" w:cs="Open Sans"/>
          <w:color w:val="000000"/>
          <w:shd w:val="clear" w:color="auto" w:fill="FFFFFF"/>
        </w:rPr>
        <w:t xml:space="preserve"> publică în Monitorul Oficial al României, Partea I</w:t>
      </w:r>
      <w:r w:rsidR="00674B7C" w:rsidRPr="00423141">
        <w:rPr>
          <w:rFonts w:ascii="Trebuchet MS" w:eastAsia="Times New Roman" w:hAnsi="Trebuchet MS" w:cs="Times New Roman"/>
          <w:color w:val="000000"/>
          <w14:ligatures w14:val="none"/>
        </w:rPr>
        <w:t>.</w:t>
      </w:r>
    </w:p>
    <w:p w14:paraId="46C4E25C" w14:textId="77777777" w:rsidR="00674B7C" w:rsidRPr="00D23AAC" w:rsidRDefault="00674B7C" w:rsidP="004C26DA">
      <w:pPr>
        <w:widowControl w:val="0"/>
        <w:tabs>
          <w:tab w:val="left" w:pos="360"/>
          <w:tab w:val="left" w:pos="900"/>
          <w:tab w:val="left" w:pos="9477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rebuchet MS" w:hAnsi="Trebuchet MS"/>
        </w:rPr>
      </w:pPr>
    </w:p>
    <w:p w14:paraId="1F8884EB" w14:textId="6C3D206E" w:rsidR="00514F4E" w:rsidRDefault="00732941" w:rsidP="005D27EA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color w:val="000000"/>
          <w:shd w:val="clear" w:color="auto" w:fill="FFFFFF"/>
        </w:rPr>
        <w:t xml:space="preserve"> </w:t>
      </w:r>
    </w:p>
    <w:p w14:paraId="47A996BA" w14:textId="77777777" w:rsidR="00674B7C" w:rsidRDefault="00674B7C" w:rsidP="005D27EA">
      <w:pPr>
        <w:spacing w:after="120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7E1AA7F1" w14:textId="77777777" w:rsidR="00732941" w:rsidRPr="00D23AAC" w:rsidRDefault="00732941" w:rsidP="009A5836">
      <w:pPr>
        <w:spacing w:after="0"/>
        <w:jc w:val="both"/>
        <w:rPr>
          <w:rFonts w:ascii="Trebuchet MS" w:hAnsi="Trebuchet MS"/>
        </w:rPr>
      </w:pPr>
    </w:p>
    <w:sectPr w:rsidR="00732941" w:rsidRPr="00D23AAC" w:rsidSect="00B44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426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9661A" w14:textId="77777777" w:rsidR="00656D70" w:rsidRDefault="00656D70" w:rsidP="00143ACD">
      <w:pPr>
        <w:spacing w:after="0" w:line="240" w:lineRule="auto"/>
      </w:pPr>
      <w:r>
        <w:separator/>
      </w:r>
    </w:p>
  </w:endnote>
  <w:endnote w:type="continuationSeparator" w:id="0">
    <w:p w14:paraId="4A73D18C" w14:textId="77777777" w:rsidR="00656D70" w:rsidRDefault="00656D70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DEA9" w14:textId="77777777" w:rsidR="00E5788E" w:rsidRDefault="00E5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2720749"/>
      <w:docPartObj>
        <w:docPartGallery w:val="Page Numbers (Bottom of Page)"/>
        <w:docPartUnique/>
      </w:docPartObj>
    </w:sdtPr>
    <w:sdtContent>
      <w:sdt>
        <w:sdtPr>
          <w:id w:val="1661809756"/>
          <w:docPartObj>
            <w:docPartGallery w:val="Page Numbers (Top of Page)"/>
            <w:docPartUnique/>
          </w:docPartObj>
        </w:sdtPr>
        <w:sdtContent>
          <w:p w14:paraId="036E6A0D" w14:textId="0AAC886F" w:rsidR="00F46324" w:rsidRDefault="00F46324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0F7E4" w14:textId="1D49C13B" w:rsidR="0090061B" w:rsidRPr="00D62259" w:rsidRDefault="0090061B" w:rsidP="00D62259">
    <w:pPr>
      <w:pStyle w:val="Footer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94704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-2118431150"/>
              <w:docPartObj>
                <w:docPartGallery w:val="Page Numbers (Top of Page)"/>
                <w:docPartUnique/>
              </w:docPartObj>
            </w:sdtPr>
            <w:sdtContent>
              <w:p w14:paraId="7D594245" w14:textId="77777777" w:rsidR="00F35917" w:rsidRDefault="00F35917" w:rsidP="00F35917">
                <w:pPr>
                  <w:pStyle w:val="Footer"/>
                  <w:jc w:val="right"/>
                </w:pPr>
                <w:r>
                  <w:t xml:space="preserve">Pagina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din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8A86AC9" w14:textId="6450408F" w:rsidR="00D16F8C" w:rsidRDefault="00D16F8C">
            <w:pPr>
              <w:pStyle w:val="Footer"/>
              <w:jc w:val="right"/>
            </w:pPr>
          </w:p>
          <w:p w14:paraId="16664DF5" w14:textId="2337BB39" w:rsidR="004C0CE7" w:rsidRDefault="00000000" w:rsidP="00F46324">
            <w:pPr>
              <w:pStyle w:val="Footer"/>
              <w:ind w:left="720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FBFB1" w14:textId="77777777" w:rsidR="00656D70" w:rsidRDefault="00656D70" w:rsidP="00143ACD">
      <w:pPr>
        <w:spacing w:after="0" w:line="240" w:lineRule="auto"/>
      </w:pPr>
      <w:r>
        <w:separator/>
      </w:r>
    </w:p>
  </w:footnote>
  <w:footnote w:type="continuationSeparator" w:id="0">
    <w:p w14:paraId="493EB9B8" w14:textId="77777777" w:rsidR="00656D70" w:rsidRDefault="00656D70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CEEB5" w14:textId="028FB5E0" w:rsidR="004E5D46" w:rsidRDefault="00000000">
    <w:pPr>
      <w:pStyle w:val="Header"/>
    </w:pPr>
    <w:r>
      <w:rPr>
        <w:noProof/>
      </w:rPr>
      <w:pict w14:anchorId="12953E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664985" o:spid="_x0000_s1029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B6618" w14:textId="0821CD80" w:rsidR="00E5788E" w:rsidRDefault="00000000">
    <w:pPr>
      <w:pStyle w:val="Header"/>
    </w:pPr>
    <w:r>
      <w:rPr>
        <w:noProof/>
      </w:rPr>
      <w:pict w14:anchorId="752AD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664986" o:spid="_x0000_s1030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9AEAA" w14:textId="5C0DFFC0" w:rsidR="00514F4E" w:rsidRDefault="00000000" w:rsidP="00514F4E">
    <w:pPr>
      <w:jc w:val="center"/>
      <w:rPr>
        <w:rFonts w:ascii="Trebuchet MS" w:hAnsi="Trebuchet MS"/>
        <w:b/>
        <w:bCs/>
        <w:noProof/>
        <w:sz w:val="28"/>
        <w:szCs w:val="28"/>
      </w:rPr>
    </w:pPr>
    <w:r>
      <w:rPr>
        <w:noProof/>
      </w:rPr>
      <w:pict w14:anchorId="0BE7F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664984" o:spid="_x0000_s1028" type="#_x0000_t136" style="position:absolute;left:0;text-align:left;margin-left:0;margin-top:0;width:497.4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  <w:r w:rsidR="00514F4E" w:rsidRPr="000677F3">
      <w:rPr>
        <w:rFonts w:ascii="Trebuchet MS" w:hAnsi="Trebuchet MS"/>
        <w:b/>
        <w:bCs/>
        <w:noProof/>
        <w:sz w:val="28"/>
        <w:szCs w:val="28"/>
      </w:rPr>
      <w:t>MINISTERUL MEDIULUI</w:t>
    </w:r>
    <w:r w:rsidR="001F3735">
      <w:rPr>
        <w:rFonts w:ascii="Trebuchet MS" w:hAnsi="Trebuchet MS"/>
        <w:b/>
        <w:bCs/>
        <w:noProof/>
        <w:sz w:val="28"/>
        <w:szCs w:val="28"/>
      </w:rPr>
      <w:t>,</w:t>
    </w:r>
    <w:r w:rsidR="00514F4E" w:rsidRPr="000677F3">
      <w:rPr>
        <w:rFonts w:ascii="Trebuchet MS" w:hAnsi="Trebuchet MS"/>
        <w:b/>
        <w:bCs/>
        <w:noProof/>
        <w:sz w:val="28"/>
        <w:szCs w:val="28"/>
      </w:rPr>
      <w:t xml:space="preserve"> APELOR ȘI PĂDURILOR</w:t>
    </w:r>
  </w:p>
  <w:p w14:paraId="057E9B5C" w14:textId="77777777" w:rsidR="00514F4E" w:rsidRPr="000677F3" w:rsidRDefault="00514F4E" w:rsidP="00514F4E">
    <w:pPr>
      <w:jc w:val="center"/>
      <w:rPr>
        <w:noProof/>
        <w:sz w:val="28"/>
        <w:szCs w:val="28"/>
      </w:rPr>
    </w:pPr>
    <w:r>
      <w:rPr>
        <w:noProof/>
      </w:rPr>
      <w:drawing>
        <wp:inline distT="0" distB="0" distL="0" distR="0" wp14:anchorId="4F1B9317" wp14:editId="6FE6B3A4">
          <wp:extent cx="1743075" cy="1313445"/>
          <wp:effectExtent l="0" t="0" r="0" b="1270"/>
          <wp:docPr id="54252755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312" cy="133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AC59A" w14:textId="77777777" w:rsidR="00514F4E" w:rsidRPr="000677F3" w:rsidRDefault="00514F4E" w:rsidP="00514F4E">
    <w:pPr>
      <w:pStyle w:val="Header"/>
      <w:jc w:val="center"/>
      <w:rPr>
        <w:rFonts w:ascii="Trebuchet MS" w:hAnsi="Trebuchet MS"/>
        <w:b/>
        <w:bCs/>
        <w:noProof/>
        <w:sz w:val="28"/>
        <w:szCs w:val="28"/>
      </w:rPr>
    </w:pPr>
    <w:r w:rsidRPr="000677F3">
      <w:rPr>
        <w:rFonts w:ascii="Trebuchet MS" w:hAnsi="Trebuchet MS"/>
        <w:b/>
        <w:bCs/>
        <w:noProof/>
        <w:sz w:val="28"/>
        <w:szCs w:val="28"/>
      </w:rPr>
      <w:t>ORDIN</w:t>
    </w:r>
  </w:p>
  <w:p w14:paraId="7A603794" w14:textId="05F1A774" w:rsidR="00BB167B" w:rsidRPr="00BB167B" w:rsidRDefault="00BB167B" w:rsidP="00BB167B">
    <w:pPr>
      <w:pStyle w:val="Header"/>
      <w:rPr>
        <w:rFonts w:ascii="Trebuchet MS" w:hAnsi="Trebuchet M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A0844"/>
    <w:multiLevelType w:val="hybridMultilevel"/>
    <w:tmpl w:val="C48A9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00ED"/>
    <w:multiLevelType w:val="hybridMultilevel"/>
    <w:tmpl w:val="89B8D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5331">
    <w:abstractNumId w:val="0"/>
  </w:num>
  <w:num w:numId="2" w16cid:durableId="180711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D"/>
    <w:rsid w:val="00014993"/>
    <w:rsid w:val="00042469"/>
    <w:rsid w:val="00065A6B"/>
    <w:rsid w:val="00090F0B"/>
    <w:rsid w:val="000A100A"/>
    <w:rsid w:val="000C2259"/>
    <w:rsid w:val="000D5DE6"/>
    <w:rsid w:val="00143ACD"/>
    <w:rsid w:val="0015494E"/>
    <w:rsid w:val="001A682D"/>
    <w:rsid w:val="001B47C8"/>
    <w:rsid w:val="001C2719"/>
    <w:rsid w:val="001C46AA"/>
    <w:rsid w:val="001F3735"/>
    <w:rsid w:val="00217A31"/>
    <w:rsid w:val="002B003D"/>
    <w:rsid w:val="002D6E31"/>
    <w:rsid w:val="00354326"/>
    <w:rsid w:val="00417A8C"/>
    <w:rsid w:val="00482EF6"/>
    <w:rsid w:val="004A2EEB"/>
    <w:rsid w:val="004A6111"/>
    <w:rsid w:val="004B7417"/>
    <w:rsid w:val="004C0CE7"/>
    <w:rsid w:val="004C26DA"/>
    <w:rsid w:val="004C7186"/>
    <w:rsid w:val="004D4786"/>
    <w:rsid w:val="004E5D46"/>
    <w:rsid w:val="00514F4E"/>
    <w:rsid w:val="0053065D"/>
    <w:rsid w:val="005548F1"/>
    <w:rsid w:val="00565B2A"/>
    <w:rsid w:val="00596704"/>
    <w:rsid w:val="005C6BCD"/>
    <w:rsid w:val="005D27EA"/>
    <w:rsid w:val="00622AFB"/>
    <w:rsid w:val="00656D70"/>
    <w:rsid w:val="00674B7C"/>
    <w:rsid w:val="00677B38"/>
    <w:rsid w:val="00695C9C"/>
    <w:rsid w:val="00717C50"/>
    <w:rsid w:val="00732941"/>
    <w:rsid w:val="007346DF"/>
    <w:rsid w:val="007D4A5C"/>
    <w:rsid w:val="007D5813"/>
    <w:rsid w:val="0081504B"/>
    <w:rsid w:val="008507D9"/>
    <w:rsid w:val="0085375D"/>
    <w:rsid w:val="0087172B"/>
    <w:rsid w:val="008C682A"/>
    <w:rsid w:val="008C7811"/>
    <w:rsid w:val="008D246C"/>
    <w:rsid w:val="008F08B8"/>
    <w:rsid w:val="0090061B"/>
    <w:rsid w:val="009142A5"/>
    <w:rsid w:val="00934D0D"/>
    <w:rsid w:val="009659D4"/>
    <w:rsid w:val="009743B0"/>
    <w:rsid w:val="0099712D"/>
    <w:rsid w:val="009A531F"/>
    <w:rsid w:val="009A5836"/>
    <w:rsid w:val="009B480A"/>
    <w:rsid w:val="00A0719A"/>
    <w:rsid w:val="00A074C9"/>
    <w:rsid w:val="00A256AC"/>
    <w:rsid w:val="00A45E9C"/>
    <w:rsid w:val="00B4446A"/>
    <w:rsid w:val="00B446ED"/>
    <w:rsid w:val="00B67525"/>
    <w:rsid w:val="00B72A5E"/>
    <w:rsid w:val="00BB0693"/>
    <w:rsid w:val="00BB167B"/>
    <w:rsid w:val="00BC6CC9"/>
    <w:rsid w:val="00BE0746"/>
    <w:rsid w:val="00C553E2"/>
    <w:rsid w:val="00CE61EE"/>
    <w:rsid w:val="00D16F8C"/>
    <w:rsid w:val="00D22422"/>
    <w:rsid w:val="00D356FA"/>
    <w:rsid w:val="00D62259"/>
    <w:rsid w:val="00D8381D"/>
    <w:rsid w:val="00E130D4"/>
    <w:rsid w:val="00E31F6A"/>
    <w:rsid w:val="00E5788E"/>
    <w:rsid w:val="00E62BC3"/>
    <w:rsid w:val="00E82CD9"/>
    <w:rsid w:val="00E84F3C"/>
    <w:rsid w:val="00F06EAE"/>
    <w:rsid w:val="00F35917"/>
    <w:rsid w:val="00F46324"/>
    <w:rsid w:val="00F47933"/>
    <w:rsid w:val="00F87D29"/>
    <w:rsid w:val="00FB5C16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371-3668-484A-8BA9-4C0CEBC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Doina Popescu</cp:lastModifiedBy>
  <cp:revision>3</cp:revision>
  <cp:lastPrinted>2023-11-29T09:05:00Z</cp:lastPrinted>
  <dcterms:created xsi:type="dcterms:W3CDTF">2024-05-21T08:48:00Z</dcterms:created>
  <dcterms:modified xsi:type="dcterms:W3CDTF">2024-05-21T08:48:00Z</dcterms:modified>
</cp:coreProperties>
</file>