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D5368" w14:textId="77777777" w:rsidR="004E28A9" w:rsidRDefault="004E28A9">
      <w:pPr>
        <w:spacing w:before="75" w:line="275" w:lineRule="exact"/>
        <w:ind w:left="4102" w:right="4181"/>
        <w:jc w:val="center"/>
        <w:rPr>
          <w:b/>
          <w:color w:val="181818"/>
          <w:spacing w:val="-2"/>
          <w:sz w:val="24"/>
        </w:rPr>
      </w:pPr>
    </w:p>
    <w:p w14:paraId="54D9543B" w14:textId="77777777" w:rsidR="004E28A9" w:rsidRDefault="004E28A9">
      <w:pPr>
        <w:spacing w:before="75" w:line="275" w:lineRule="exact"/>
        <w:ind w:left="4102" w:right="4181"/>
        <w:jc w:val="center"/>
        <w:rPr>
          <w:b/>
          <w:color w:val="181818"/>
          <w:spacing w:val="-2"/>
          <w:sz w:val="24"/>
        </w:rPr>
      </w:pPr>
    </w:p>
    <w:p w14:paraId="2B2C3F13" w14:textId="77777777" w:rsidR="004E28A9" w:rsidRDefault="004E28A9" w:rsidP="004E28A9">
      <w:pPr>
        <w:spacing w:before="75" w:line="275" w:lineRule="exact"/>
        <w:ind w:left="4102" w:right="4181"/>
        <w:jc w:val="center"/>
        <w:rPr>
          <w:b/>
          <w:color w:val="181818"/>
          <w:spacing w:val="-2"/>
          <w:sz w:val="24"/>
        </w:rPr>
      </w:pPr>
    </w:p>
    <w:p w14:paraId="54F1128C" w14:textId="77777777" w:rsidR="004E28A9" w:rsidRDefault="004E28A9" w:rsidP="004E28A9">
      <w:pPr>
        <w:spacing w:before="75" w:line="275" w:lineRule="exact"/>
        <w:ind w:left="4102" w:right="4181"/>
        <w:jc w:val="center"/>
        <w:rPr>
          <w:b/>
          <w:color w:val="181818"/>
          <w:spacing w:val="-2"/>
          <w:sz w:val="24"/>
        </w:rPr>
      </w:pPr>
    </w:p>
    <w:p w14:paraId="1965FD91" w14:textId="77777777" w:rsidR="004E28A9" w:rsidRDefault="004E28A9" w:rsidP="004E28A9">
      <w:pPr>
        <w:spacing w:before="75" w:line="275" w:lineRule="exact"/>
        <w:ind w:left="4102" w:right="4181"/>
        <w:jc w:val="center"/>
        <w:rPr>
          <w:b/>
          <w:color w:val="181818"/>
          <w:spacing w:val="-2"/>
          <w:sz w:val="24"/>
        </w:rPr>
      </w:pPr>
    </w:p>
    <w:p w14:paraId="15A243DD" w14:textId="77777777" w:rsidR="004E28A9" w:rsidRDefault="004E28A9" w:rsidP="004E28A9">
      <w:pPr>
        <w:spacing w:before="75" w:line="275" w:lineRule="exact"/>
        <w:ind w:left="4102" w:right="4181"/>
        <w:jc w:val="center"/>
        <w:rPr>
          <w:b/>
          <w:color w:val="181818"/>
          <w:spacing w:val="-2"/>
          <w:sz w:val="24"/>
        </w:rPr>
      </w:pPr>
    </w:p>
    <w:p w14:paraId="10222AF1" w14:textId="77777777" w:rsidR="004E28A9" w:rsidRDefault="004E28A9" w:rsidP="004E28A9">
      <w:pPr>
        <w:spacing w:before="75" w:line="275" w:lineRule="exact"/>
        <w:ind w:left="4102" w:right="4181"/>
        <w:jc w:val="center"/>
        <w:rPr>
          <w:b/>
          <w:color w:val="181818"/>
          <w:spacing w:val="-2"/>
          <w:sz w:val="24"/>
        </w:rPr>
      </w:pPr>
    </w:p>
    <w:p w14:paraId="75513D74" w14:textId="77777777" w:rsidR="004E28A9" w:rsidRDefault="004E28A9" w:rsidP="004E28A9">
      <w:pPr>
        <w:spacing w:before="75" w:line="275" w:lineRule="exact"/>
        <w:ind w:left="4102" w:right="4181"/>
        <w:jc w:val="center"/>
        <w:rPr>
          <w:b/>
          <w:color w:val="181818"/>
          <w:spacing w:val="-2"/>
          <w:sz w:val="24"/>
        </w:rPr>
      </w:pPr>
    </w:p>
    <w:p w14:paraId="3072E830" w14:textId="09D61787" w:rsidR="004E28A9" w:rsidRDefault="004E28A9" w:rsidP="004E28A9">
      <w:pPr>
        <w:spacing w:before="75" w:line="360" w:lineRule="auto"/>
        <w:ind w:left="4102" w:right="4181"/>
        <w:jc w:val="center"/>
        <w:rPr>
          <w:b/>
          <w:color w:val="181818"/>
          <w:spacing w:val="-2"/>
          <w:sz w:val="24"/>
        </w:rPr>
      </w:pPr>
      <w:r>
        <w:rPr>
          <w:b/>
          <w:color w:val="181818"/>
          <w:spacing w:val="-2"/>
          <w:sz w:val="24"/>
        </w:rPr>
        <w:t>PROTOCOLUL</w:t>
      </w:r>
    </w:p>
    <w:p w14:paraId="43423E99" w14:textId="77777777" w:rsidR="004E28A9" w:rsidRDefault="004E28A9" w:rsidP="004E28A9">
      <w:pPr>
        <w:spacing w:line="360" w:lineRule="auto"/>
        <w:ind w:left="1154" w:right="1216"/>
        <w:jc w:val="center"/>
        <w:rPr>
          <w:b/>
          <w:sz w:val="24"/>
        </w:rPr>
      </w:pPr>
      <w:r>
        <w:rPr>
          <w:b/>
          <w:color w:val="151515"/>
          <w:sz w:val="24"/>
        </w:rPr>
        <w:t>Sesiunii</w:t>
      </w:r>
      <w:r>
        <w:rPr>
          <w:b/>
          <w:color w:val="151515"/>
          <w:spacing w:val="6"/>
          <w:sz w:val="24"/>
        </w:rPr>
        <w:t xml:space="preserve"> </w:t>
      </w:r>
      <w:r>
        <w:rPr>
          <w:b/>
          <w:color w:val="2A2A2A"/>
          <w:sz w:val="24"/>
        </w:rPr>
        <w:t>a</w:t>
      </w:r>
      <w:r>
        <w:rPr>
          <w:b/>
          <w:color w:val="2A2A2A"/>
          <w:spacing w:val="-3"/>
          <w:sz w:val="24"/>
        </w:rPr>
        <w:t xml:space="preserve"> </w:t>
      </w:r>
      <w:r>
        <w:rPr>
          <w:b/>
          <w:color w:val="232323"/>
          <w:sz w:val="24"/>
        </w:rPr>
        <w:t>XII-a</w:t>
      </w:r>
      <w:r>
        <w:rPr>
          <w:b/>
          <w:color w:val="232323"/>
          <w:spacing w:val="52"/>
          <w:sz w:val="24"/>
        </w:rPr>
        <w:t xml:space="preserve"> </w:t>
      </w:r>
      <w:r>
        <w:rPr>
          <w:b/>
          <w:color w:val="242424"/>
          <w:sz w:val="24"/>
        </w:rPr>
        <w:t xml:space="preserve">a </w:t>
      </w:r>
      <w:r>
        <w:rPr>
          <w:b/>
          <w:color w:val="1A1A1A"/>
          <w:spacing w:val="-2"/>
          <w:sz w:val="24"/>
        </w:rPr>
        <w:t>Împuterniciților</w:t>
      </w:r>
    </w:p>
    <w:p w14:paraId="5F684028" w14:textId="77777777" w:rsidR="004E28A9" w:rsidRDefault="004E28A9" w:rsidP="004E28A9">
      <w:pPr>
        <w:spacing w:line="360" w:lineRule="auto"/>
        <w:ind w:left="1154" w:right="1218"/>
        <w:jc w:val="center"/>
        <w:rPr>
          <w:b/>
          <w:sz w:val="24"/>
        </w:rPr>
      </w:pPr>
      <w:r>
        <w:rPr>
          <w:b/>
          <w:color w:val="1F1F1F"/>
          <w:sz w:val="24"/>
        </w:rPr>
        <w:t>pentru</w:t>
      </w:r>
      <w:r>
        <w:rPr>
          <w:b/>
          <w:color w:val="1F1F1F"/>
          <w:spacing w:val="-9"/>
          <w:sz w:val="24"/>
        </w:rPr>
        <w:t xml:space="preserve"> </w:t>
      </w:r>
      <w:r>
        <w:rPr>
          <w:b/>
          <w:color w:val="232323"/>
          <w:sz w:val="24"/>
        </w:rPr>
        <w:t>aplicarea</w:t>
      </w:r>
      <w:r>
        <w:rPr>
          <w:b/>
          <w:color w:val="232323"/>
          <w:spacing w:val="-4"/>
          <w:sz w:val="24"/>
        </w:rPr>
        <w:t xml:space="preserve"> </w:t>
      </w:r>
      <w:r>
        <w:rPr>
          <w:b/>
          <w:color w:val="212121"/>
          <w:sz w:val="24"/>
        </w:rPr>
        <w:t xml:space="preserve">Acordului </w:t>
      </w:r>
      <w:r>
        <w:rPr>
          <w:b/>
          <w:color w:val="1F1F1F"/>
          <w:sz w:val="24"/>
        </w:rPr>
        <w:t>între</w:t>
      </w:r>
      <w:r>
        <w:rPr>
          <w:b/>
          <w:color w:val="1F1F1F"/>
          <w:spacing w:val="-14"/>
          <w:sz w:val="24"/>
        </w:rPr>
        <w:t xml:space="preserve"> </w:t>
      </w:r>
      <w:r>
        <w:rPr>
          <w:b/>
          <w:color w:val="1D1D1D"/>
          <w:sz w:val="24"/>
        </w:rPr>
        <w:t>Guvernul</w:t>
      </w:r>
      <w:r>
        <w:rPr>
          <w:b/>
          <w:color w:val="1D1D1D"/>
          <w:spacing w:val="-5"/>
          <w:sz w:val="24"/>
        </w:rPr>
        <w:t xml:space="preserve"> </w:t>
      </w:r>
      <w:r>
        <w:rPr>
          <w:b/>
          <w:color w:val="1A1A1A"/>
          <w:sz w:val="24"/>
        </w:rPr>
        <w:t>României</w:t>
      </w:r>
      <w:r>
        <w:rPr>
          <w:b/>
          <w:color w:val="1A1A1A"/>
          <w:spacing w:val="-4"/>
          <w:sz w:val="24"/>
        </w:rPr>
        <w:t xml:space="preserve"> </w:t>
      </w:r>
      <w:r>
        <w:rPr>
          <w:b/>
          <w:color w:val="181818"/>
          <w:sz w:val="24"/>
        </w:rPr>
        <w:t>și</w:t>
      </w:r>
      <w:r>
        <w:rPr>
          <w:b/>
          <w:color w:val="181818"/>
          <w:spacing w:val="-15"/>
          <w:sz w:val="24"/>
        </w:rPr>
        <w:t xml:space="preserve"> </w:t>
      </w:r>
      <w:r>
        <w:rPr>
          <w:b/>
          <w:color w:val="1F1F1F"/>
          <w:sz w:val="24"/>
        </w:rPr>
        <w:t>Guvernul</w:t>
      </w:r>
      <w:r>
        <w:rPr>
          <w:b/>
          <w:color w:val="1F1F1F"/>
          <w:spacing w:val="-6"/>
          <w:sz w:val="24"/>
        </w:rPr>
        <w:t xml:space="preserve"> </w:t>
      </w:r>
      <w:r>
        <w:rPr>
          <w:b/>
          <w:color w:val="1A1A1A"/>
          <w:sz w:val="24"/>
        </w:rPr>
        <w:t xml:space="preserve">Ucrainei </w:t>
      </w:r>
      <w:r>
        <w:rPr>
          <w:b/>
          <w:color w:val="161616"/>
          <w:sz w:val="24"/>
        </w:rPr>
        <w:t xml:space="preserve">privind </w:t>
      </w:r>
      <w:r>
        <w:rPr>
          <w:b/>
          <w:color w:val="1A1A1A"/>
          <w:sz w:val="24"/>
        </w:rPr>
        <w:t>cooperarea</w:t>
      </w:r>
      <w:r>
        <w:rPr>
          <w:b/>
          <w:color w:val="1A1A1A"/>
          <w:spacing w:val="33"/>
          <w:sz w:val="24"/>
        </w:rPr>
        <w:t xml:space="preserve"> </w:t>
      </w:r>
      <w:r>
        <w:rPr>
          <w:b/>
          <w:color w:val="1A1A1A"/>
          <w:sz w:val="24"/>
        </w:rPr>
        <w:t xml:space="preserve">în </w:t>
      </w:r>
      <w:r>
        <w:rPr>
          <w:b/>
          <w:color w:val="1D1D1D"/>
          <w:sz w:val="24"/>
        </w:rPr>
        <w:t xml:space="preserve">domeniul </w:t>
      </w:r>
      <w:r>
        <w:rPr>
          <w:b/>
          <w:sz w:val="24"/>
        </w:rPr>
        <w:t xml:space="preserve">gospodăririi </w:t>
      </w:r>
      <w:r>
        <w:rPr>
          <w:b/>
          <w:color w:val="161616"/>
          <w:sz w:val="24"/>
        </w:rPr>
        <w:t xml:space="preserve">apelor </w:t>
      </w:r>
      <w:r>
        <w:rPr>
          <w:b/>
          <w:color w:val="232323"/>
          <w:sz w:val="24"/>
        </w:rPr>
        <w:t>de</w:t>
      </w:r>
      <w:r>
        <w:rPr>
          <w:b/>
          <w:color w:val="232323"/>
          <w:spacing w:val="-1"/>
          <w:sz w:val="24"/>
        </w:rPr>
        <w:t xml:space="preserve"> </w:t>
      </w:r>
      <w:r>
        <w:rPr>
          <w:b/>
          <w:color w:val="1C1C1C"/>
          <w:sz w:val="24"/>
        </w:rPr>
        <w:t>frontieră,</w:t>
      </w:r>
    </w:p>
    <w:p w14:paraId="6EF91C79" w14:textId="77777777" w:rsidR="004E28A9" w:rsidRDefault="004E28A9" w:rsidP="004E28A9">
      <w:pPr>
        <w:spacing w:line="360" w:lineRule="auto"/>
        <w:ind w:left="2964" w:right="3030"/>
        <w:jc w:val="center"/>
        <w:rPr>
          <w:b/>
          <w:color w:val="1C1C1C"/>
          <w:sz w:val="24"/>
        </w:rPr>
      </w:pPr>
      <w:r>
        <w:rPr>
          <w:b/>
          <w:color w:val="1A1A1A"/>
          <w:sz w:val="24"/>
        </w:rPr>
        <w:t>semnat</w:t>
      </w:r>
      <w:r>
        <w:rPr>
          <w:b/>
          <w:color w:val="1A1A1A"/>
          <w:spacing w:val="-2"/>
          <w:sz w:val="24"/>
        </w:rPr>
        <w:t xml:space="preserve"> </w:t>
      </w:r>
      <w:r>
        <w:rPr>
          <w:b/>
          <w:color w:val="1F1F1F"/>
          <w:sz w:val="24"/>
        </w:rPr>
        <w:t>la</w:t>
      </w:r>
      <w:r>
        <w:rPr>
          <w:b/>
          <w:color w:val="1F1F1F"/>
          <w:spacing w:val="-11"/>
          <w:sz w:val="24"/>
        </w:rPr>
        <w:t xml:space="preserve"> </w:t>
      </w:r>
      <w:r>
        <w:rPr>
          <w:b/>
          <w:color w:val="1C1C1C"/>
          <w:sz w:val="24"/>
        </w:rPr>
        <w:t>Galați,</w:t>
      </w:r>
      <w:r>
        <w:rPr>
          <w:b/>
          <w:color w:val="1C1C1C"/>
          <w:spacing w:val="-2"/>
          <w:sz w:val="24"/>
        </w:rPr>
        <w:t xml:space="preserve"> </w:t>
      </w:r>
      <w:r>
        <w:rPr>
          <w:b/>
          <w:color w:val="181818"/>
          <w:sz w:val="24"/>
        </w:rPr>
        <w:t>la</w:t>
      </w:r>
      <w:r>
        <w:rPr>
          <w:b/>
          <w:color w:val="181818"/>
          <w:spacing w:val="-15"/>
          <w:sz w:val="24"/>
        </w:rPr>
        <w:t xml:space="preserve"> </w:t>
      </w:r>
      <w:r>
        <w:rPr>
          <w:b/>
          <w:color w:val="181818"/>
          <w:sz w:val="24"/>
        </w:rPr>
        <w:t>30</w:t>
      </w:r>
      <w:r>
        <w:rPr>
          <w:b/>
          <w:color w:val="181818"/>
          <w:spacing w:val="-14"/>
          <w:sz w:val="24"/>
        </w:rPr>
        <w:t xml:space="preserve"> </w:t>
      </w:r>
      <w:r>
        <w:rPr>
          <w:b/>
          <w:color w:val="161616"/>
          <w:sz w:val="24"/>
        </w:rPr>
        <w:t xml:space="preserve">septembrie </w:t>
      </w:r>
      <w:r>
        <w:rPr>
          <w:b/>
          <w:color w:val="1C1C1C"/>
          <w:sz w:val="24"/>
        </w:rPr>
        <w:t xml:space="preserve">1997 </w:t>
      </w:r>
    </w:p>
    <w:p w14:paraId="02F3952E" w14:textId="77777777" w:rsidR="004E28A9" w:rsidRDefault="004E28A9" w:rsidP="004E28A9">
      <w:pPr>
        <w:spacing w:line="360" w:lineRule="auto"/>
        <w:ind w:left="2964" w:right="3030"/>
        <w:jc w:val="center"/>
        <w:rPr>
          <w:b/>
          <w:color w:val="262626"/>
          <w:sz w:val="24"/>
        </w:rPr>
      </w:pPr>
    </w:p>
    <w:p w14:paraId="2C8186EA" w14:textId="77777777" w:rsidR="004E28A9" w:rsidRDefault="004E28A9" w:rsidP="004E28A9">
      <w:pPr>
        <w:spacing w:line="360" w:lineRule="auto"/>
        <w:ind w:left="2964" w:right="3030"/>
        <w:jc w:val="center"/>
        <w:rPr>
          <w:b/>
          <w:color w:val="262626"/>
          <w:sz w:val="24"/>
        </w:rPr>
      </w:pPr>
    </w:p>
    <w:p w14:paraId="1FEC7CCE" w14:textId="77777777" w:rsidR="004E28A9" w:rsidRDefault="004E28A9" w:rsidP="004E28A9">
      <w:pPr>
        <w:spacing w:line="360" w:lineRule="auto"/>
        <w:ind w:left="2964" w:right="3030"/>
        <w:jc w:val="center"/>
        <w:rPr>
          <w:b/>
          <w:color w:val="262626"/>
          <w:sz w:val="24"/>
        </w:rPr>
      </w:pPr>
    </w:p>
    <w:p w14:paraId="2061A5A3" w14:textId="77777777" w:rsidR="004E28A9" w:rsidRDefault="004E28A9" w:rsidP="004E28A9">
      <w:pPr>
        <w:spacing w:line="360" w:lineRule="auto"/>
        <w:ind w:left="2964" w:right="3030"/>
        <w:jc w:val="center"/>
        <w:rPr>
          <w:b/>
          <w:color w:val="262626"/>
          <w:sz w:val="24"/>
        </w:rPr>
      </w:pPr>
    </w:p>
    <w:p w14:paraId="1B01AC67" w14:textId="77777777" w:rsidR="004E28A9" w:rsidRDefault="004E28A9" w:rsidP="004E28A9">
      <w:pPr>
        <w:spacing w:line="360" w:lineRule="auto"/>
        <w:ind w:left="2964" w:right="3030"/>
        <w:jc w:val="center"/>
        <w:rPr>
          <w:b/>
          <w:color w:val="262626"/>
          <w:sz w:val="24"/>
        </w:rPr>
      </w:pPr>
    </w:p>
    <w:p w14:paraId="69126295" w14:textId="77777777" w:rsidR="004E28A9" w:rsidRDefault="004E28A9" w:rsidP="004E28A9">
      <w:pPr>
        <w:spacing w:line="360" w:lineRule="auto"/>
        <w:ind w:left="2964" w:right="3030"/>
        <w:jc w:val="center"/>
        <w:rPr>
          <w:b/>
          <w:color w:val="262626"/>
          <w:sz w:val="24"/>
        </w:rPr>
      </w:pPr>
    </w:p>
    <w:p w14:paraId="6089FA17" w14:textId="77777777" w:rsidR="004E28A9" w:rsidRDefault="004E28A9" w:rsidP="004E28A9">
      <w:pPr>
        <w:spacing w:line="360" w:lineRule="auto"/>
        <w:ind w:left="2964" w:right="3030"/>
        <w:jc w:val="center"/>
        <w:rPr>
          <w:b/>
          <w:color w:val="262626"/>
          <w:sz w:val="24"/>
        </w:rPr>
      </w:pPr>
    </w:p>
    <w:p w14:paraId="0DD5A2C8" w14:textId="77777777" w:rsidR="004E28A9" w:rsidRDefault="004E28A9" w:rsidP="004E28A9">
      <w:pPr>
        <w:spacing w:line="360" w:lineRule="auto"/>
        <w:ind w:left="2964" w:right="3030"/>
        <w:jc w:val="center"/>
        <w:rPr>
          <w:b/>
          <w:color w:val="262626"/>
          <w:sz w:val="24"/>
        </w:rPr>
      </w:pPr>
    </w:p>
    <w:p w14:paraId="44E61BB3" w14:textId="77777777" w:rsidR="004E28A9" w:rsidRDefault="004E28A9" w:rsidP="004E28A9">
      <w:pPr>
        <w:spacing w:line="360" w:lineRule="auto"/>
        <w:ind w:left="2964" w:right="3030"/>
        <w:jc w:val="center"/>
        <w:rPr>
          <w:b/>
          <w:color w:val="262626"/>
          <w:sz w:val="24"/>
        </w:rPr>
      </w:pPr>
    </w:p>
    <w:p w14:paraId="7E6306AB" w14:textId="77777777" w:rsidR="004E28A9" w:rsidRDefault="004E28A9" w:rsidP="004E28A9">
      <w:pPr>
        <w:spacing w:line="360" w:lineRule="auto"/>
        <w:ind w:left="2964" w:right="3030"/>
        <w:jc w:val="center"/>
        <w:rPr>
          <w:b/>
          <w:color w:val="262626"/>
          <w:sz w:val="24"/>
        </w:rPr>
      </w:pPr>
    </w:p>
    <w:p w14:paraId="025A5725" w14:textId="77777777" w:rsidR="004E28A9" w:rsidRDefault="004E28A9" w:rsidP="004E28A9">
      <w:pPr>
        <w:spacing w:line="360" w:lineRule="auto"/>
        <w:ind w:left="2964" w:right="3030"/>
        <w:jc w:val="center"/>
        <w:rPr>
          <w:b/>
          <w:color w:val="262626"/>
          <w:sz w:val="24"/>
        </w:rPr>
      </w:pPr>
    </w:p>
    <w:p w14:paraId="1B8F6E24" w14:textId="77777777" w:rsidR="004E28A9" w:rsidRDefault="004E28A9" w:rsidP="004E28A9">
      <w:pPr>
        <w:spacing w:line="360" w:lineRule="auto"/>
        <w:ind w:left="2964" w:right="3030"/>
        <w:jc w:val="center"/>
        <w:rPr>
          <w:b/>
          <w:color w:val="262626"/>
          <w:sz w:val="24"/>
        </w:rPr>
      </w:pPr>
    </w:p>
    <w:p w14:paraId="3C40166E" w14:textId="77777777" w:rsidR="004E28A9" w:rsidRDefault="004E28A9" w:rsidP="004E28A9">
      <w:pPr>
        <w:spacing w:line="360" w:lineRule="auto"/>
        <w:ind w:left="2964" w:right="3030"/>
        <w:jc w:val="center"/>
        <w:rPr>
          <w:b/>
          <w:color w:val="262626"/>
          <w:sz w:val="24"/>
        </w:rPr>
      </w:pPr>
    </w:p>
    <w:p w14:paraId="54579B4E" w14:textId="77777777" w:rsidR="004E28A9" w:rsidRDefault="004E28A9" w:rsidP="004E28A9">
      <w:pPr>
        <w:spacing w:line="360" w:lineRule="auto"/>
        <w:ind w:left="2964" w:right="3030"/>
        <w:jc w:val="center"/>
        <w:rPr>
          <w:b/>
          <w:color w:val="262626"/>
          <w:sz w:val="24"/>
        </w:rPr>
      </w:pPr>
    </w:p>
    <w:p w14:paraId="22BCEFF8" w14:textId="77777777" w:rsidR="004E28A9" w:rsidRDefault="004E28A9" w:rsidP="004E28A9">
      <w:pPr>
        <w:spacing w:line="360" w:lineRule="auto"/>
        <w:ind w:left="2964" w:right="3030"/>
        <w:jc w:val="center"/>
        <w:rPr>
          <w:b/>
          <w:color w:val="262626"/>
          <w:sz w:val="24"/>
        </w:rPr>
      </w:pPr>
    </w:p>
    <w:p w14:paraId="78DB2B8F" w14:textId="77777777" w:rsidR="004E28A9" w:rsidRDefault="004E28A9" w:rsidP="004E28A9">
      <w:pPr>
        <w:spacing w:line="360" w:lineRule="auto"/>
        <w:ind w:left="2964" w:right="3030"/>
        <w:jc w:val="center"/>
        <w:rPr>
          <w:b/>
          <w:color w:val="262626"/>
          <w:sz w:val="24"/>
        </w:rPr>
      </w:pPr>
    </w:p>
    <w:p w14:paraId="595AD2BF" w14:textId="77777777" w:rsidR="004E28A9" w:rsidRDefault="004E28A9" w:rsidP="004E28A9">
      <w:pPr>
        <w:spacing w:line="360" w:lineRule="auto"/>
        <w:ind w:left="2964" w:right="3030"/>
        <w:jc w:val="center"/>
        <w:rPr>
          <w:b/>
          <w:color w:val="262626"/>
          <w:sz w:val="24"/>
        </w:rPr>
      </w:pPr>
    </w:p>
    <w:p w14:paraId="059D6C6D" w14:textId="77777777" w:rsidR="004E28A9" w:rsidRDefault="004E28A9" w:rsidP="004E28A9">
      <w:pPr>
        <w:spacing w:line="360" w:lineRule="auto"/>
        <w:ind w:left="2964" w:right="3030"/>
        <w:jc w:val="center"/>
        <w:rPr>
          <w:b/>
          <w:color w:val="262626"/>
          <w:sz w:val="24"/>
        </w:rPr>
      </w:pPr>
    </w:p>
    <w:p w14:paraId="0339AE10" w14:textId="56D74C24" w:rsidR="004E28A9" w:rsidRDefault="004E28A9" w:rsidP="004E28A9">
      <w:pPr>
        <w:spacing w:line="360" w:lineRule="auto"/>
        <w:ind w:left="2964" w:right="3030"/>
        <w:jc w:val="center"/>
        <w:rPr>
          <w:b/>
          <w:color w:val="131313"/>
          <w:sz w:val="24"/>
        </w:rPr>
      </w:pPr>
      <w:r>
        <w:rPr>
          <w:b/>
          <w:color w:val="262626"/>
          <w:sz w:val="24"/>
        </w:rPr>
        <w:t xml:space="preserve">24 </w:t>
      </w:r>
      <w:r>
        <w:rPr>
          <w:b/>
          <w:color w:val="232323"/>
          <w:sz w:val="24"/>
        </w:rPr>
        <w:t xml:space="preserve">aprilie </w:t>
      </w:r>
      <w:r>
        <w:rPr>
          <w:b/>
          <w:color w:val="131313"/>
          <w:sz w:val="24"/>
        </w:rPr>
        <w:t>2024</w:t>
      </w:r>
    </w:p>
    <w:p w14:paraId="3D7230CC" w14:textId="1C90E0FE" w:rsidR="004E28A9" w:rsidRDefault="004E28A9" w:rsidP="004E28A9">
      <w:pPr>
        <w:spacing w:line="360" w:lineRule="auto"/>
        <w:ind w:left="2964" w:right="3030"/>
        <w:jc w:val="center"/>
        <w:rPr>
          <w:b/>
          <w:sz w:val="24"/>
        </w:rPr>
      </w:pPr>
      <w:r>
        <w:rPr>
          <w:b/>
          <w:color w:val="131313"/>
          <w:sz w:val="24"/>
        </w:rPr>
        <w:t xml:space="preserve"> </w:t>
      </w:r>
      <w:r>
        <w:rPr>
          <w:b/>
          <w:color w:val="2A2A2A"/>
          <w:sz w:val="24"/>
        </w:rPr>
        <w:t xml:space="preserve">în </w:t>
      </w:r>
      <w:r>
        <w:rPr>
          <w:b/>
          <w:color w:val="282828"/>
          <w:sz w:val="24"/>
        </w:rPr>
        <w:t xml:space="preserve">format </w:t>
      </w:r>
      <w:r>
        <w:rPr>
          <w:b/>
          <w:color w:val="232323"/>
          <w:sz w:val="24"/>
        </w:rPr>
        <w:t>online</w:t>
      </w:r>
    </w:p>
    <w:p w14:paraId="66A0BEB7" w14:textId="77777777" w:rsidR="004E28A9" w:rsidRDefault="004E28A9">
      <w:pPr>
        <w:spacing w:before="75" w:line="275" w:lineRule="exact"/>
        <w:ind w:left="4102" w:right="4181"/>
        <w:jc w:val="center"/>
        <w:rPr>
          <w:b/>
          <w:color w:val="181818"/>
          <w:spacing w:val="-2"/>
          <w:sz w:val="24"/>
        </w:rPr>
      </w:pPr>
    </w:p>
    <w:p w14:paraId="76548F0D" w14:textId="77777777" w:rsidR="004E28A9" w:rsidRDefault="004E28A9">
      <w:pPr>
        <w:spacing w:before="75" w:line="275" w:lineRule="exact"/>
        <w:ind w:left="4102" w:right="4181"/>
        <w:jc w:val="center"/>
        <w:rPr>
          <w:b/>
          <w:color w:val="181818"/>
          <w:spacing w:val="-2"/>
          <w:sz w:val="24"/>
        </w:rPr>
      </w:pPr>
    </w:p>
    <w:p w14:paraId="4CC66EAD" w14:textId="77777777" w:rsidR="00D13B64" w:rsidRDefault="00D13B64">
      <w:pPr>
        <w:spacing w:before="75" w:line="275" w:lineRule="exact"/>
        <w:ind w:left="4102" w:right="4181"/>
        <w:jc w:val="center"/>
        <w:rPr>
          <w:b/>
          <w:color w:val="181818"/>
          <w:spacing w:val="-2"/>
          <w:sz w:val="24"/>
        </w:rPr>
      </w:pPr>
    </w:p>
    <w:p w14:paraId="4E87F10B" w14:textId="01DBE701" w:rsidR="0069167D" w:rsidRDefault="00BE2F51">
      <w:pPr>
        <w:spacing w:before="75" w:line="275" w:lineRule="exact"/>
        <w:ind w:left="4102" w:right="4181"/>
        <w:jc w:val="center"/>
        <w:rPr>
          <w:b/>
          <w:sz w:val="24"/>
        </w:rPr>
      </w:pPr>
      <w:r>
        <w:rPr>
          <w:b/>
          <w:color w:val="181818"/>
          <w:spacing w:val="-2"/>
          <w:sz w:val="24"/>
        </w:rPr>
        <w:lastRenderedPageBreak/>
        <w:t>PROTOCOLUL</w:t>
      </w:r>
    </w:p>
    <w:p w14:paraId="50370950" w14:textId="36A4C283" w:rsidR="0069167D" w:rsidRDefault="00BE2F51">
      <w:pPr>
        <w:spacing w:line="274" w:lineRule="exact"/>
        <w:ind w:left="1154" w:right="1216"/>
        <w:jc w:val="center"/>
        <w:rPr>
          <w:b/>
          <w:sz w:val="24"/>
        </w:rPr>
      </w:pPr>
      <w:r>
        <w:rPr>
          <w:b/>
          <w:color w:val="151515"/>
          <w:sz w:val="24"/>
        </w:rPr>
        <w:t>Sesiunii</w:t>
      </w:r>
      <w:r>
        <w:rPr>
          <w:b/>
          <w:color w:val="151515"/>
          <w:spacing w:val="6"/>
          <w:sz w:val="24"/>
        </w:rPr>
        <w:t xml:space="preserve"> </w:t>
      </w:r>
      <w:r>
        <w:rPr>
          <w:b/>
          <w:color w:val="2A2A2A"/>
          <w:sz w:val="24"/>
        </w:rPr>
        <w:t>a</w:t>
      </w:r>
      <w:r>
        <w:rPr>
          <w:b/>
          <w:color w:val="2A2A2A"/>
          <w:spacing w:val="-3"/>
          <w:sz w:val="24"/>
        </w:rPr>
        <w:t xml:space="preserve"> </w:t>
      </w:r>
      <w:r>
        <w:rPr>
          <w:b/>
          <w:color w:val="232323"/>
          <w:sz w:val="24"/>
        </w:rPr>
        <w:t>XII-a</w:t>
      </w:r>
      <w:r>
        <w:rPr>
          <w:b/>
          <w:color w:val="232323"/>
          <w:spacing w:val="52"/>
          <w:sz w:val="24"/>
        </w:rPr>
        <w:t xml:space="preserve"> </w:t>
      </w:r>
      <w:r>
        <w:rPr>
          <w:b/>
          <w:color w:val="242424"/>
          <w:sz w:val="24"/>
        </w:rPr>
        <w:t xml:space="preserve">a </w:t>
      </w:r>
      <w:r w:rsidR="00704248">
        <w:rPr>
          <w:b/>
          <w:color w:val="1A1A1A"/>
          <w:spacing w:val="-2"/>
          <w:sz w:val="24"/>
        </w:rPr>
        <w:t>î</w:t>
      </w:r>
      <w:r>
        <w:rPr>
          <w:b/>
          <w:color w:val="1A1A1A"/>
          <w:spacing w:val="-2"/>
          <w:sz w:val="24"/>
        </w:rPr>
        <w:t>mputerniciților</w:t>
      </w:r>
    </w:p>
    <w:p w14:paraId="6A6D257D" w14:textId="77777777" w:rsidR="0069167D" w:rsidRDefault="00BE2F51">
      <w:pPr>
        <w:spacing w:line="244" w:lineRule="auto"/>
        <w:ind w:left="1154" w:right="1218"/>
        <w:jc w:val="center"/>
        <w:rPr>
          <w:b/>
          <w:sz w:val="24"/>
        </w:rPr>
      </w:pPr>
      <w:r>
        <w:rPr>
          <w:b/>
          <w:color w:val="1F1F1F"/>
          <w:sz w:val="24"/>
        </w:rPr>
        <w:t>pentru</w:t>
      </w:r>
      <w:r>
        <w:rPr>
          <w:b/>
          <w:color w:val="1F1F1F"/>
          <w:spacing w:val="-9"/>
          <w:sz w:val="24"/>
        </w:rPr>
        <w:t xml:space="preserve"> </w:t>
      </w:r>
      <w:r>
        <w:rPr>
          <w:b/>
          <w:color w:val="232323"/>
          <w:sz w:val="24"/>
        </w:rPr>
        <w:t>aplicarea</w:t>
      </w:r>
      <w:r>
        <w:rPr>
          <w:b/>
          <w:color w:val="232323"/>
          <w:spacing w:val="-4"/>
          <w:sz w:val="24"/>
        </w:rPr>
        <w:t xml:space="preserve"> </w:t>
      </w:r>
      <w:r>
        <w:rPr>
          <w:b/>
          <w:color w:val="212121"/>
          <w:sz w:val="24"/>
        </w:rPr>
        <w:t xml:space="preserve">Acordului </w:t>
      </w:r>
      <w:r>
        <w:rPr>
          <w:b/>
          <w:color w:val="1F1F1F"/>
          <w:sz w:val="24"/>
        </w:rPr>
        <w:t>între</w:t>
      </w:r>
      <w:r>
        <w:rPr>
          <w:b/>
          <w:color w:val="1F1F1F"/>
          <w:spacing w:val="-14"/>
          <w:sz w:val="24"/>
        </w:rPr>
        <w:t xml:space="preserve"> </w:t>
      </w:r>
      <w:r>
        <w:rPr>
          <w:b/>
          <w:color w:val="1D1D1D"/>
          <w:sz w:val="24"/>
        </w:rPr>
        <w:t>Guvernul</w:t>
      </w:r>
      <w:r>
        <w:rPr>
          <w:b/>
          <w:color w:val="1D1D1D"/>
          <w:spacing w:val="-5"/>
          <w:sz w:val="24"/>
        </w:rPr>
        <w:t xml:space="preserve"> </w:t>
      </w:r>
      <w:r>
        <w:rPr>
          <w:b/>
          <w:color w:val="1A1A1A"/>
          <w:sz w:val="24"/>
        </w:rPr>
        <w:t>României</w:t>
      </w:r>
      <w:r>
        <w:rPr>
          <w:b/>
          <w:color w:val="1A1A1A"/>
          <w:spacing w:val="-4"/>
          <w:sz w:val="24"/>
        </w:rPr>
        <w:t xml:space="preserve"> </w:t>
      </w:r>
      <w:r>
        <w:rPr>
          <w:b/>
          <w:color w:val="181818"/>
          <w:sz w:val="24"/>
        </w:rPr>
        <w:t>și</w:t>
      </w:r>
      <w:r>
        <w:rPr>
          <w:b/>
          <w:color w:val="181818"/>
          <w:spacing w:val="-15"/>
          <w:sz w:val="24"/>
        </w:rPr>
        <w:t xml:space="preserve"> </w:t>
      </w:r>
      <w:r>
        <w:rPr>
          <w:b/>
          <w:color w:val="1F1F1F"/>
          <w:sz w:val="24"/>
        </w:rPr>
        <w:t>Guvernul</w:t>
      </w:r>
      <w:r>
        <w:rPr>
          <w:b/>
          <w:color w:val="1F1F1F"/>
          <w:spacing w:val="-6"/>
          <w:sz w:val="24"/>
        </w:rPr>
        <w:t xml:space="preserve"> </w:t>
      </w:r>
      <w:r>
        <w:rPr>
          <w:b/>
          <w:color w:val="1A1A1A"/>
          <w:sz w:val="24"/>
        </w:rPr>
        <w:t xml:space="preserve">Ucrainei </w:t>
      </w:r>
      <w:r>
        <w:rPr>
          <w:b/>
          <w:color w:val="161616"/>
          <w:sz w:val="24"/>
        </w:rPr>
        <w:t xml:space="preserve">privind </w:t>
      </w:r>
      <w:r>
        <w:rPr>
          <w:b/>
          <w:color w:val="1A1A1A"/>
          <w:sz w:val="24"/>
        </w:rPr>
        <w:t>cooperarea</w:t>
      </w:r>
      <w:r>
        <w:rPr>
          <w:b/>
          <w:color w:val="1A1A1A"/>
          <w:spacing w:val="33"/>
          <w:sz w:val="24"/>
        </w:rPr>
        <w:t xml:space="preserve"> </w:t>
      </w:r>
      <w:r>
        <w:rPr>
          <w:b/>
          <w:color w:val="1A1A1A"/>
          <w:sz w:val="24"/>
        </w:rPr>
        <w:t xml:space="preserve">în </w:t>
      </w:r>
      <w:r>
        <w:rPr>
          <w:b/>
          <w:color w:val="1D1D1D"/>
          <w:sz w:val="24"/>
        </w:rPr>
        <w:t xml:space="preserve">domeniul </w:t>
      </w:r>
      <w:r>
        <w:rPr>
          <w:b/>
          <w:sz w:val="24"/>
        </w:rPr>
        <w:t xml:space="preserve">gospodăririi </w:t>
      </w:r>
      <w:r>
        <w:rPr>
          <w:b/>
          <w:color w:val="161616"/>
          <w:sz w:val="24"/>
        </w:rPr>
        <w:t xml:space="preserve">apelor </w:t>
      </w:r>
      <w:r>
        <w:rPr>
          <w:b/>
          <w:color w:val="232323"/>
          <w:sz w:val="24"/>
        </w:rPr>
        <w:t>de</w:t>
      </w:r>
      <w:r>
        <w:rPr>
          <w:b/>
          <w:color w:val="232323"/>
          <w:spacing w:val="-1"/>
          <w:sz w:val="24"/>
        </w:rPr>
        <w:t xml:space="preserve"> </w:t>
      </w:r>
      <w:r>
        <w:rPr>
          <w:b/>
          <w:color w:val="1C1C1C"/>
          <w:sz w:val="24"/>
        </w:rPr>
        <w:t>frontieră,</w:t>
      </w:r>
    </w:p>
    <w:p w14:paraId="78442E08" w14:textId="77777777" w:rsidR="0069167D" w:rsidRDefault="00BE2F51">
      <w:pPr>
        <w:spacing w:line="482" w:lineRule="auto"/>
        <w:ind w:left="2964" w:right="3030"/>
        <w:jc w:val="center"/>
        <w:rPr>
          <w:b/>
          <w:sz w:val="24"/>
        </w:rPr>
      </w:pPr>
      <w:r>
        <w:rPr>
          <w:b/>
          <w:color w:val="1A1A1A"/>
          <w:sz w:val="24"/>
        </w:rPr>
        <w:t>semnat</w:t>
      </w:r>
      <w:r>
        <w:rPr>
          <w:b/>
          <w:color w:val="1A1A1A"/>
          <w:spacing w:val="-2"/>
          <w:sz w:val="24"/>
        </w:rPr>
        <w:t xml:space="preserve"> </w:t>
      </w:r>
      <w:r>
        <w:rPr>
          <w:b/>
          <w:color w:val="1F1F1F"/>
          <w:sz w:val="24"/>
        </w:rPr>
        <w:t>la</w:t>
      </w:r>
      <w:r>
        <w:rPr>
          <w:b/>
          <w:color w:val="1F1F1F"/>
          <w:spacing w:val="-11"/>
          <w:sz w:val="24"/>
        </w:rPr>
        <w:t xml:space="preserve"> </w:t>
      </w:r>
      <w:r>
        <w:rPr>
          <w:b/>
          <w:color w:val="1C1C1C"/>
          <w:sz w:val="24"/>
        </w:rPr>
        <w:t>Galați,</w:t>
      </w:r>
      <w:r>
        <w:rPr>
          <w:b/>
          <w:color w:val="1C1C1C"/>
          <w:spacing w:val="-2"/>
          <w:sz w:val="24"/>
        </w:rPr>
        <w:t xml:space="preserve"> </w:t>
      </w:r>
      <w:r>
        <w:rPr>
          <w:b/>
          <w:color w:val="181818"/>
          <w:sz w:val="24"/>
        </w:rPr>
        <w:t>la</w:t>
      </w:r>
      <w:r>
        <w:rPr>
          <w:b/>
          <w:color w:val="181818"/>
          <w:spacing w:val="-15"/>
          <w:sz w:val="24"/>
        </w:rPr>
        <w:t xml:space="preserve"> </w:t>
      </w:r>
      <w:r>
        <w:rPr>
          <w:b/>
          <w:color w:val="181818"/>
          <w:sz w:val="24"/>
        </w:rPr>
        <w:t>30</w:t>
      </w:r>
      <w:r>
        <w:rPr>
          <w:b/>
          <w:color w:val="181818"/>
          <w:spacing w:val="-14"/>
          <w:sz w:val="24"/>
        </w:rPr>
        <w:t xml:space="preserve"> </w:t>
      </w:r>
      <w:r>
        <w:rPr>
          <w:b/>
          <w:color w:val="161616"/>
          <w:sz w:val="24"/>
        </w:rPr>
        <w:t xml:space="preserve">septembrie </w:t>
      </w:r>
      <w:r>
        <w:rPr>
          <w:b/>
          <w:color w:val="1C1C1C"/>
          <w:sz w:val="24"/>
        </w:rPr>
        <w:t xml:space="preserve">1997 </w:t>
      </w:r>
      <w:r>
        <w:rPr>
          <w:b/>
          <w:color w:val="262626"/>
          <w:sz w:val="24"/>
        </w:rPr>
        <w:t xml:space="preserve">(24 </w:t>
      </w:r>
      <w:r>
        <w:rPr>
          <w:b/>
          <w:color w:val="232323"/>
          <w:sz w:val="24"/>
        </w:rPr>
        <w:t xml:space="preserve">aprilie </w:t>
      </w:r>
      <w:r>
        <w:rPr>
          <w:b/>
          <w:color w:val="131313"/>
          <w:sz w:val="24"/>
        </w:rPr>
        <w:t xml:space="preserve">2024, </w:t>
      </w:r>
      <w:r>
        <w:rPr>
          <w:b/>
          <w:color w:val="2A2A2A"/>
          <w:sz w:val="24"/>
        </w:rPr>
        <w:t xml:space="preserve">în </w:t>
      </w:r>
      <w:r>
        <w:rPr>
          <w:b/>
          <w:color w:val="282828"/>
          <w:sz w:val="24"/>
        </w:rPr>
        <w:t xml:space="preserve">format </w:t>
      </w:r>
      <w:r>
        <w:rPr>
          <w:b/>
          <w:color w:val="232323"/>
          <w:sz w:val="24"/>
        </w:rPr>
        <w:t>online)</w:t>
      </w:r>
    </w:p>
    <w:p w14:paraId="6AA6F23F" w14:textId="7295DFE2" w:rsidR="0069167D" w:rsidRPr="004E28A9" w:rsidRDefault="00BE2F51">
      <w:pPr>
        <w:spacing w:line="242" w:lineRule="auto"/>
        <w:ind w:left="143" w:right="182" w:firstLine="727"/>
        <w:jc w:val="both"/>
        <w:rPr>
          <w:sz w:val="24"/>
          <w:szCs w:val="24"/>
        </w:rPr>
      </w:pPr>
      <w:r w:rsidRPr="004E28A9">
        <w:rPr>
          <w:sz w:val="24"/>
          <w:szCs w:val="24"/>
        </w:rPr>
        <w:t xml:space="preserve">În conformitate cu prevederile art. 16 al </w:t>
      </w:r>
      <w:r w:rsidRPr="004E28A9">
        <w:rPr>
          <w:i/>
          <w:sz w:val="24"/>
          <w:szCs w:val="24"/>
        </w:rPr>
        <w:t>Acordului între Guvernul României și Guvernul Ucrainei pr</w:t>
      </w:r>
      <w:r w:rsidR="004E28A9">
        <w:rPr>
          <w:i/>
          <w:sz w:val="24"/>
          <w:szCs w:val="24"/>
        </w:rPr>
        <w:t>i</w:t>
      </w:r>
      <w:r w:rsidRPr="004E28A9">
        <w:rPr>
          <w:i/>
          <w:sz w:val="24"/>
          <w:szCs w:val="24"/>
        </w:rPr>
        <w:t>vind cooperarea în</w:t>
      </w:r>
      <w:r w:rsidRPr="004E28A9">
        <w:rPr>
          <w:i/>
          <w:spacing w:val="-3"/>
          <w:sz w:val="24"/>
          <w:szCs w:val="24"/>
        </w:rPr>
        <w:t xml:space="preserve"> </w:t>
      </w:r>
      <w:r w:rsidRPr="004E28A9">
        <w:rPr>
          <w:i/>
          <w:sz w:val="24"/>
          <w:szCs w:val="24"/>
        </w:rPr>
        <w:t xml:space="preserve">domeniul gospodăririi apelor de frontieră, </w:t>
      </w:r>
      <w:r w:rsidRPr="004E28A9">
        <w:rPr>
          <w:sz w:val="24"/>
          <w:szCs w:val="24"/>
        </w:rPr>
        <w:t>semnat la</w:t>
      </w:r>
      <w:r w:rsidRPr="004E28A9">
        <w:rPr>
          <w:spacing w:val="-5"/>
          <w:sz w:val="24"/>
          <w:szCs w:val="24"/>
        </w:rPr>
        <w:t xml:space="preserve"> </w:t>
      </w:r>
      <w:r w:rsidRPr="004E28A9">
        <w:rPr>
          <w:sz w:val="24"/>
          <w:szCs w:val="24"/>
        </w:rPr>
        <w:t>30</w:t>
      </w:r>
      <w:r w:rsidRPr="004E28A9">
        <w:rPr>
          <w:spacing w:val="-1"/>
          <w:sz w:val="24"/>
          <w:szCs w:val="24"/>
        </w:rPr>
        <w:t xml:space="preserve"> </w:t>
      </w:r>
      <w:r w:rsidRPr="004E28A9">
        <w:rPr>
          <w:sz w:val="24"/>
          <w:szCs w:val="24"/>
        </w:rPr>
        <w:t xml:space="preserve">septembrie 1997, la Galați, în perioada 23-24 aprilie 2024, în format online, a avut loc Sesiunea a XII-a a </w:t>
      </w:r>
      <w:r w:rsidR="00704248">
        <w:rPr>
          <w:sz w:val="24"/>
          <w:szCs w:val="24"/>
        </w:rPr>
        <w:t>î</w:t>
      </w:r>
      <w:r w:rsidRPr="004E28A9">
        <w:rPr>
          <w:sz w:val="24"/>
          <w:szCs w:val="24"/>
        </w:rPr>
        <w:t>mputerniciților părților.</w:t>
      </w:r>
    </w:p>
    <w:p w14:paraId="21A85925" w14:textId="77777777" w:rsidR="0069167D" w:rsidRPr="004E28A9" w:rsidRDefault="0069167D">
      <w:pPr>
        <w:pStyle w:val="BodyText"/>
        <w:spacing w:before="2"/>
      </w:pPr>
    </w:p>
    <w:p w14:paraId="52709664" w14:textId="77777777" w:rsidR="0069167D" w:rsidRPr="004E28A9" w:rsidRDefault="00BE2F51">
      <w:pPr>
        <w:pStyle w:val="BodyText"/>
        <w:spacing w:before="1"/>
        <w:ind w:left="871"/>
      </w:pPr>
      <w:r w:rsidRPr="004E28A9">
        <w:t>La</w:t>
      </w:r>
      <w:r w:rsidRPr="004E28A9">
        <w:rPr>
          <w:spacing w:val="-8"/>
        </w:rPr>
        <w:t xml:space="preserve"> </w:t>
      </w:r>
      <w:r w:rsidRPr="004E28A9">
        <w:t>lucrările</w:t>
      </w:r>
      <w:r w:rsidRPr="004E28A9">
        <w:rPr>
          <w:spacing w:val="-4"/>
        </w:rPr>
        <w:t xml:space="preserve"> </w:t>
      </w:r>
      <w:r w:rsidRPr="004E28A9">
        <w:t>Sesiunii</w:t>
      </w:r>
      <w:r w:rsidRPr="004E28A9">
        <w:rPr>
          <w:spacing w:val="-3"/>
        </w:rPr>
        <w:t xml:space="preserve"> </w:t>
      </w:r>
      <w:r w:rsidRPr="004E28A9">
        <w:t>au</w:t>
      </w:r>
      <w:r w:rsidRPr="004E28A9">
        <w:rPr>
          <w:spacing w:val="-7"/>
        </w:rPr>
        <w:t xml:space="preserve"> </w:t>
      </w:r>
      <w:r w:rsidRPr="004E28A9">
        <w:rPr>
          <w:spacing w:val="-2"/>
        </w:rPr>
        <w:t>participat:</w:t>
      </w:r>
    </w:p>
    <w:p w14:paraId="44464BC6" w14:textId="77777777" w:rsidR="0069167D" w:rsidRPr="004E28A9" w:rsidRDefault="0069167D">
      <w:pPr>
        <w:pStyle w:val="BodyText"/>
        <w:spacing w:before="2"/>
      </w:pPr>
    </w:p>
    <w:p w14:paraId="57D5D5C7" w14:textId="77777777" w:rsidR="0069167D" w:rsidRPr="004E28A9" w:rsidRDefault="00BE2F51">
      <w:pPr>
        <w:pStyle w:val="Heading1"/>
        <w:ind w:left="859"/>
      </w:pPr>
      <w:r w:rsidRPr="004E28A9">
        <w:rPr>
          <w:b w:val="0"/>
        </w:rPr>
        <w:t>-</w:t>
      </w:r>
      <w:r w:rsidRPr="004E28A9">
        <w:rPr>
          <w:b w:val="0"/>
          <w:spacing w:val="-15"/>
        </w:rPr>
        <w:t xml:space="preserve"> </w:t>
      </w:r>
      <w:r w:rsidRPr="004E28A9">
        <w:t>din</w:t>
      </w:r>
      <w:r w:rsidRPr="004E28A9">
        <w:rPr>
          <w:spacing w:val="3"/>
        </w:rPr>
        <w:t xml:space="preserve"> </w:t>
      </w:r>
      <w:r w:rsidRPr="004E28A9">
        <w:t>partea</w:t>
      </w:r>
      <w:r w:rsidRPr="004E28A9">
        <w:rPr>
          <w:spacing w:val="11"/>
        </w:rPr>
        <w:t xml:space="preserve"> </w:t>
      </w:r>
      <w:r w:rsidRPr="004E28A9">
        <w:rPr>
          <w:spacing w:val="-2"/>
        </w:rPr>
        <w:t>română:</w:t>
      </w:r>
    </w:p>
    <w:p w14:paraId="41770DE2" w14:textId="77777777" w:rsidR="0069167D" w:rsidRPr="004E28A9" w:rsidRDefault="0069167D">
      <w:pPr>
        <w:pStyle w:val="BodyText"/>
        <w:rPr>
          <w:b/>
        </w:rPr>
      </w:pPr>
    </w:p>
    <w:p w14:paraId="0F5C61BC" w14:textId="6526454C" w:rsidR="0069167D" w:rsidRPr="004E28A9" w:rsidRDefault="00BE2F51">
      <w:pPr>
        <w:pStyle w:val="ListParagraph"/>
        <w:numPr>
          <w:ilvl w:val="0"/>
          <w:numId w:val="8"/>
        </w:numPr>
        <w:tabs>
          <w:tab w:val="left" w:pos="1046"/>
        </w:tabs>
        <w:spacing w:before="181" w:line="273" w:lineRule="auto"/>
        <w:ind w:right="186" w:hanging="358"/>
        <w:rPr>
          <w:sz w:val="24"/>
          <w:szCs w:val="24"/>
        </w:rPr>
      </w:pPr>
      <w:r w:rsidRPr="004E28A9">
        <w:rPr>
          <w:sz w:val="24"/>
          <w:szCs w:val="24"/>
        </w:rPr>
        <w:t>Simona Olimpia NEGRU, director general, Direcția Generală Ape, locțiitor al împuternicitului Guvernului</w:t>
      </w:r>
      <w:r w:rsidRPr="004E28A9">
        <w:rPr>
          <w:spacing w:val="40"/>
          <w:sz w:val="24"/>
          <w:szCs w:val="24"/>
        </w:rPr>
        <w:t xml:space="preserve"> </w:t>
      </w:r>
      <w:r w:rsidRPr="004E28A9">
        <w:rPr>
          <w:sz w:val="24"/>
          <w:szCs w:val="24"/>
        </w:rPr>
        <w:t xml:space="preserve">României, conducătorul </w:t>
      </w:r>
      <w:r w:rsidRPr="004E28A9">
        <w:rPr>
          <w:position w:val="1"/>
          <w:sz w:val="24"/>
          <w:szCs w:val="24"/>
        </w:rPr>
        <w:t>deleg</w:t>
      </w:r>
      <w:r w:rsidR="009338B4">
        <w:rPr>
          <w:position w:val="1"/>
          <w:sz w:val="24"/>
          <w:szCs w:val="24"/>
        </w:rPr>
        <w:t>aț</w:t>
      </w:r>
      <w:r w:rsidRPr="004E28A9">
        <w:rPr>
          <w:position w:val="1"/>
          <w:sz w:val="24"/>
          <w:szCs w:val="24"/>
        </w:rPr>
        <w:t xml:space="preserve">iei </w:t>
      </w:r>
      <w:r w:rsidRPr="004E28A9">
        <w:rPr>
          <w:sz w:val="24"/>
          <w:szCs w:val="24"/>
        </w:rPr>
        <w:t>române;</w:t>
      </w:r>
    </w:p>
    <w:p w14:paraId="661E1979" w14:textId="62FED9D7" w:rsidR="0069167D" w:rsidRPr="004E28A9" w:rsidRDefault="00BE2F51">
      <w:pPr>
        <w:pStyle w:val="ListParagraph"/>
        <w:numPr>
          <w:ilvl w:val="0"/>
          <w:numId w:val="8"/>
        </w:numPr>
        <w:tabs>
          <w:tab w:val="left" w:pos="1046"/>
        </w:tabs>
        <w:spacing w:before="163"/>
        <w:ind w:left="1045" w:hanging="369"/>
        <w:rPr>
          <w:sz w:val="24"/>
          <w:szCs w:val="24"/>
        </w:rPr>
      </w:pPr>
      <w:r w:rsidRPr="004E28A9">
        <w:rPr>
          <w:sz w:val="24"/>
          <w:szCs w:val="24"/>
        </w:rPr>
        <w:t>Gheorghe</w:t>
      </w:r>
      <w:r w:rsidRPr="004E28A9">
        <w:rPr>
          <w:spacing w:val="-9"/>
          <w:sz w:val="24"/>
          <w:szCs w:val="24"/>
        </w:rPr>
        <w:t xml:space="preserve"> </w:t>
      </w:r>
      <w:r w:rsidRPr="004E28A9">
        <w:rPr>
          <w:sz w:val="24"/>
          <w:szCs w:val="24"/>
        </w:rPr>
        <w:t>CONSTANTIN,</w:t>
      </w:r>
      <w:r w:rsidRPr="004E28A9">
        <w:rPr>
          <w:spacing w:val="9"/>
          <w:sz w:val="24"/>
          <w:szCs w:val="24"/>
        </w:rPr>
        <w:t xml:space="preserve"> </w:t>
      </w:r>
      <w:r w:rsidRPr="004E28A9">
        <w:rPr>
          <w:sz w:val="24"/>
          <w:szCs w:val="24"/>
        </w:rPr>
        <w:t>director</w:t>
      </w:r>
      <w:r w:rsidRPr="004E28A9">
        <w:rPr>
          <w:spacing w:val="-1"/>
          <w:sz w:val="24"/>
          <w:szCs w:val="24"/>
        </w:rPr>
        <w:t xml:space="preserve"> </w:t>
      </w:r>
      <w:r w:rsidRPr="004E28A9">
        <w:rPr>
          <w:sz w:val="24"/>
          <w:szCs w:val="24"/>
        </w:rPr>
        <w:t>general</w:t>
      </w:r>
      <w:r w:rsidRPr="004E28A9">
        <w:rPr>
          <w:spacing w:val="-6"/>
          <w:sz w:val="24"/>
          <w:szCs w:val="24"/>
        </w:rPr>
        <w:t xml:space="preserve"> </w:t>
      </w:r>
      <w:r w:rsidRPr="004E28A9">
        <w:rPr>
          <w:sz w:val="24"/>
          <w:szCs w:val="24"/>
        </w:rPr>
        <w:t>adjunct,</w:t>
      </w:r>
      <w:r w:rsidRPr="004E28A9">
        <w:rPr>
          <w:spacing w:val="-2"/>
          <w:sz w:val="24"/>
          <w:szCs w:val="24"/>
        </w:rPr>
        <w:t xml:space="preserve"> </w:t>
      </w:r>
      <w:r w:rsidRPr="004E28A9">
        <w:rPr>
          <w:sz w:val="24"/>
          <w:szCs w:val="24"/>
        </w:rPr>
        <w:t>Direcția</w:t>
      </w:r>
      <w:r w:rsidRPr="004E28A9">
        <w:rPr>
          <w:spacing w:val="-3"/>
          <w:sz w:val="24"/>
          <w:szCs w:val="24"/>
        </w:rPr>
        <w:t xml:space="preserve"> </w:t>
      </w:r>
      <w:r w:rsidRPr="004E28A9">
        <w:rPr>
          <w:sz w:val="24"/>
          <w:szCs w:val="24"/>
        </w:rPr>
        <w:t>Generală</w:t>
      </w:r>
      <w:r w:rsidRPr="004E28A9">
        <w:rPr>
          <w:spacing w:val="-4"/>
          <w:sz w:val="24"/>
          <w:szCs w:val="24"/>
        </w:rPr>
        <w:t xml:space="preserve"> Ape;</w:t>
      </w:r>
    </w:p>
    <w:p w14:paraId="2BC42F4B" w14:textId="77777777" w:rsidR="0069167D" w:rsidRPr="004E28A9" w:rsidRDefault="0069167D">
      <w:pPr>
        <w:pStyle w:val="BodyText"/>
        <w:spacing w:before="5"/>
      </w:pPr>
    </w:p>
    <w:p w14:paraId="20571F26" w14:textId="4D726BC8" w:rsidR="0069167D" w:rsidRPr="004E28A9" w:rsidRDefault="00BE2F51">
      <w:pPr>
        <w:pStyle w:val="ListParagraph"/>
        <w:numPr>
          <w:ilvl w:val="0"/>
          <w:numId w:val="8"/>
        </w:numPr>
        <w:tabs>
          <w:tab w:val="left" w:pos="1039"/>
        </w:tabs>
        <w:spacing w:line="276" w:lineRule="auto"/>
        <w:ind w:left="1033" w:right="186" w:hanging="354"/>
        <w:rPr>
          <w:sz w:val="24"/>
          <w:szCs w:val="24"/>
        </w:rPr>
      </w:pPr>
      <w:r w:rsidRPr="004E28A9">
        <w:rPr>
          <w:sz w:val="24"/>
          <w:szCs w:val="24"/>
        </w:rPr>
        <w:t>Carmen NEAGU, consilier superior, Direcția Generală Ape, secretar al împuternicitului Guvernului României;</w:t>
      </w:r>
    </w:p>
    <w:p w14:paraId="4952B28C" w14:textId="252E5F77" w:rsidR="0069167D" w:rsidRPr="004E28A9" w:rsidRDefault="00BE2F51">
      <w:pPr>
        <w:pStyle w:val="ListParagraph"/>
        <w:numPr>
          <w:ilvl w:val="0"/>
          <w:numId w:val="8"/>
        </w:numPr>
        <w:tabs>
          <w:tab w:val="left" w:pos="1039"/>
        </w:tabs>
        <w:spacing w:before="201" w:line="276" w:lineRule="auto"/>
        <w:ind w:left="1038" w:right="178" w:hanging="367"/>
        <w:rPr>
          <w:sz w:val="24"/>
          <w:szCs w:val="24"/>
        </w:rPr>
      </w:pPr>
      <w:r w:rsidRPr="004E28A9">
        <w:rPr>
          <w:sz w:val="24"/>
          <w:szCs w:val="24"/>
        </w:rPr>
        <w:t>Elena ȚUCHIU, director, Departament Management European Integrat - Resurse de Apă, Coordonatorul</w:t>
      </w:r>
      <w:r w:rsidRPr="004E28A9">
        <w:rPr>
          <w:spacing w:val="36"/>
          <w:sz w:val="24"/>
          <w:szCs w:val="24"/>
        </w:rPr>
        <w:t xml:space="preserve"> </w:t>
      </w:r>
      <w:r w:rsidRPr="004E28A9">
        <w:rPr>
          <w:sz w:val="24"/>
          <w:szCs w:val="24"/>
        </w:rPr>
        <w:t>Grupei de lucru pentru problemele fluviului Dunărea;</w:t>
      </w:r>
    </w:p>
    <w:p w14:paraId="0498721D" w14:textId="12484D3F" w:rsidR="0069167D" w:rsidRPr="004E28A9" w:rsidRDefault="004E28A9">
      <w:pPr>
        <w:pStyle w:val="ListParagraph"/>
        <w:numPr>
          <w:ilvl w:val="0"/>
          <w:numId w:val="8"/>
        </w:numPr>
        <w:tabs>
          <w:tab w:val="left" w:pos="1032"/>
        </w:tabs>
        <w:spacing w:before="200" w:line="280" w:lineRule="auto"/>
        <w:ind w:left="1026" w:right="200" w:hanging="356"/>
        <w:rPr>
          <w:sz w:val="24"/>
          <w:szCs w:val="24"/>
        </w:rPr>
      </w:pPr>
      <w:r>
        <w:rPr>
          <w:sz w:val="24"/>
          <w:szCs w:val="24"/>
        </w:rPr>
        <w:t xml:space="preserve">Sorin </w:t>
      </w:r>
      <w:r w:rsidRPr="004E28A9">
        <w:rPr>
          <w:sz w:val="24"/>
          <w:szCs w:val="24"/>
        </w:rPr>
        <w:t>lonel RÎNDAȘU BEURAN, director, Departamentul Situații de Urgență, Coordonatorul</w:t>
      </w:r>
      <w:r w:rsidRPr="004E28A9">
        <w:rPr>
          <w:spacing w:val="40"/>
          <w:sz w:val="24"/>
          <w:szCs w:val="24"/>
        </w:rPr>
        <w:t xml:space="preserve"> </w:t>
      </w:r>
      <w:r w:rsidRPr="004E28A9">
        <w:rPr>
          <w:sz w:val="24"/>
          <w:szCs w:val="24"/>
        </w:rPr>
        <w:t>Grupei de lucru pentru problemele râului Tisa;</w:t>
      </w:r>
    </w:p>
    <w:p w14:paraId="675E806D" w14:textId="6BE36A20" w:rsidR="0069167D" w:rsidRPr="004E28A9" w:rsidRDefault="00BE2F51">
      <w:pPr>
        <w:pStyle w:val="ListParagraph"/>
        <w:numPr>
          <w:ilvl w:val="0"/>
          <w:numId w:val="8"/>
        </w:numPr>
        <w:tabs>
          <w:tab w:val="left" w:pos="1032"/>
        </w:tabs>
        <w:spacing w:before="190" w:line="276" w:lineRule="auto"/>
        <w:ind w:left="1026" w:right="184" w:hanging="362"/>
        <w:rPr>
          <w:sz w:val="24"/>
          <w:szCs w:val="24"/>
        </w:rPr>
      </w:pPr>
      <w:r w:rsidRPr="004E28A9">
        <w:rPr>
          <w:sz w:val="24"/>
          <w:szCs w:val="24"/>
        </w:rPr>
        <w:t xml:space="preserve">Cristian STOIAN director adjunct, Institutul Național de Hidrologie și Gospodărire a Apelor, Coordonatorul Grupei de lucru pentru problemele râurilor Prut și </w:t>
      </w:r>
      <w:r w:rsidRPr="004E28A9">
        <w:rPr>
          <w:spacing w:val="-2"/>
          <w:sz w:val="24"/>
          <w:szCs w:val="24"/>
        </w:rPr>
        <w:t>Siret;</w:t>
      </w:r>
    </w:p>
    <w:p w14:paraId="2F71B0C9" w14:textId="4D5239EA" w:rsidR="0069167D" w:rsidRPr="004E28A9" w:rsidRDefault="00BE2F51">
      <w:pPr>
        <w:pStyle w:val="ListParagraph"/>
        <w:numPr>
          <w:ilvl w:val="0"/>
          <w:numId w:val="8"/>
        </w:numPr>
        <w:tabs>
          <w:tab w:val="left" w:pos="1032"/>
        </w:tabs>
        <w:spacing w:before="207" w:line="276" w:lineRule="auto"/>
        <w:ind w:left="1019" w:right="178" w:hanging="353"/>
        <w:rPr>
          <w:sz w:val="24"/>
          <w:szCs w:val="24"/>
        </w:rPr>
      </w:pPr>
      <w:r w:rsidRPr="004E28A9">
        <w:rPr>
          <w:sz w:val="24"/>
          <w:szCs w:val="24"/>
        </w:rPr>
        <w:t>Ludmila-Anamaria TONCIA,</w:t>
      </w:r>
      <w:r w:rsidRPr="004E28A9">
        <w:rPr>
          <w:spacing w:val="40"/>
          <w:sz w:val="24"/>
          <w:szCs w:val="24"/>
        </w:rPr>
        <w:t xml:space="preserve"> </w:t>
      </w:r>
      <w:r w:rsidRPr="004E28A9">
        <w:rPr>
          <w:sz w:val="24"/>
          <w:szCs w:val="24"/>
        </w:rPr>
        <w:t>geograf, Serviciul</w:t>
      </w:r>
      <w:r w:rsidRPr="004E28A9">
        <w:rPr>
          <w:spacing w:val="40"/>
          <w:sz w:val="24"/>
          <w:szCs w:val="24"/>
        </w:rPr>
        <w:t xml:space="preserve"> </w:t>
      </w:r>
      <w:r w:rsidRPr="004E28A9">
        <w:rPr>
          <w:sz w:val="24"/>
          <w:szCs w:val="24"/>
        </w:rPr>
        <w:t>Cooperare</w:t>
      </w:r>
      <w:r w:rsidRPr="004E28A9">
        <w:rPr>
          <w:spacing w:val="40"/>
          <w:sz w:val="24"/>
          <w:szCs w:val="24"/>
        </w:rPr>
        <w:t xml:space="preserve"> </w:t>
      </w:r>
      <w:r w:rsidRPr="004E28A9">
        <w:rPr>
          <w:sz w:val="24"/>
          <w:szCs w:val="24"/>
        </w:rPr>
        <w:t>Internațională, expert, asigură traducerea.</w:t>
      </w:r>
    </w:p>
    <w:p w14:paraId="3797EB08" w14:textId="77777777" w:rsidR="0069167D" w:rsidRPr="004E28A9" w:rsidRDefault="00BE2F51">
      <w:pPr>
        <w:pStyle w:val="Heading1"/>
        <w:spacing w:before="200"/>
        <w:ind w:left="845"/>
      </w:pPr>
      <w:r w:rsidRPr="004E28A9">
        <w:t>din</w:t>
      </w:r>
      <w:r w:rsidRPr="004E28A9">
        <w:rPr>
          <w:spacing w:val="-4"/>
        </w:rPr>
        <w:t xml:space="preserve"> </w:t>
      </w:r>
      <w:r w:rsidRPr="004E28A9">
        <w:t>partea</w:t>
      </w:r>
      <w:r w:rsidRPr="004E28A9">
        <w:rPr>
          <w:spacing w:val="1"/>
        </w:rPr>
        <w:t xml:space="preserve"> </w:t>
      </w:r>
      <w:r w:rsidRPr="004E28A9">
        <w:rPr>
          <w:spacing w:val="-2"/>
        </w:rPr>
        <w:t>ucraineană:</w:t>
      </w:r>
    </w:p>
    <w:p w14:paraId="5A206DD8" w14:textId="77777777" w:rsidR="0069167D" w:rsidRPr="004E28A9" w:rsidRDefault="0069167D">
      <w:pPr>
        <w:pStyle w:val="BodyText"/>
        <w:spacing w:before="10"/>
        <w:rPr>
          <w:b/>
        </w:rPr>
      </w:pPr>
    </w:p>
    <w:p w14:paraId="2922CC70" w14:textId="6F51DFB1" w:rsidR="0069167D" w:rsidRPr="004E28A9" w:rsidRDefault="00BE2F51">
      <w:pPr>
        <w:pStyle w:val="ListParagraph"/>
        <w:numPr>
          <w:ilvl w:val="0"/>
          <w:numId w:val="7"/>
        </w:numPr>
        <w:tabs>
          <w:tab w:val="left" w:pos="1023"/>
        </w:tabs>
        <w:spacing w:line="244" w:lineRule="auto"/>
        <w:ind w:right="193"/>
        <w:jc w:val="both"/>
        <w:rPr>
          <w:sz w:val="24"/>
          <w:szCs w:val="24"/>
        </w:rPr>
      </w:pPr>
      <w:r w:rsidRPr="004E28A9">
        <w:rPr>
          <w:sz w:val="24"/>
          <w:szCs w:val="24"/>
        </w:rPr>
        <w:t xml:space="preserve">Igor GOPCIAK - </w:t>
      </w:r>
      <w:r w:rsidR="009E0E79">
        <w:rPr>
          <w:sz w:val="24"/>
          <w:szCs w:val="24"/>
        </w:rPr>
        <w:t>d</w:t>
      </w:r>
      <w:r w:rsidRPr="004E28A9">
        <w:rPr>
          <w:sz w:val="24"/>
          <w:szCs w:val="24"/>
        </w:rPr>
        <w:t xml:space="preserve">irector adjunct al Agenției de Stat a Resurselor de Apă din Ucraina, </w:t>
      </w:r>
      <w:r w:rsidR="00704248">
        <w:rPr>
          <w:sz w:val="24"/>
          <w:szCs w:val="24"/>
        </w:rPr>
        <w:t>î</w:t>
      </w:r>
      <w:r w:rsidRPr="004E28A9">
        <w:rPr>
          <w:sz w:val="24"/>
          <w:szCs w:val="24"/>
        </w:rPr>
        <w:t>mputernicitul Guvernului Ucrainei,</w:t>
      </w:r>
      <w:r w:rsidRPr="004E28A9">
        <w:rPr>
          <w:spacing w:val="40"/>
          <w:sz w:val="24"/>
          <w:szCs w:val="24"/>
        </w:rPr>
        <w:t xml:space="preserve"> </w:t>
      </w:r>
      <w:r w:rsidRPr="004E28A9">
        <w:rPr>
          <w:sz w:val="24"/>
          <w:szCs w:val="24"/>
        </w:rPr>
        <w:t>conducătorul delegației ucrainene;</w:t>
      </w:r>
    </w:p>
    <w:p w14:paraId="3709BDC7" w14:textId="77777777" w:rsidR="0069167D" w:rsidRPr="004E28A9" w:rsidRDefault="0069167D">
      <w:pPr>
        <w:pStyle w:val="BodyText"/>
      </w:pPr>
    </w:p>
    <w:p w14:paraId="0BC25403" w14:textId="083D6442" w:rsidR="0069167D" w:rsidRPr="004E28A9" w:rsidRDefault="00BE2F51">
      <w:pPr>
        <w:pStyle w:val="ListParagraph"/>
        <w:numPr>
          <w:ilvl w:val="0"/>
          <w:numId w:val="7"/>
        </w:numPr>
        <w:tabs>
          <w:tab w:val="left" w:pos="1020"/>
        </w:tabs>
        <w:spacing w:line="244" w:lineRule="auto"/>
        <w:ind w:left="1019" w:right="182" w:hanging="365"/>
        <w:jc w:val="both"/>
        <w:rPr>
          <w:sz w:val="24"/>
          <w:szCs w:val="24"/>
        </w:rPr>
      </w:pPr>
      <w:r w:rsidRPr="004E28A9">
        <w:rPr>
          <w:sz w:val="24"/>
          <w:szCs w:val="24"/>
        </w:rPr>
        <w:t xml:space="preserve">Oleg KISIL - </w:t>
      </w:r>
      <w:r w:rsidR="009E0E79">
        <w:rPr>
          <w:sz w:val="24"/>
          <w:szCs w:val="24"/>
        </w:rPr>
        <w:t>d</w:t>
      </w:r>
      <w:r w:rsidRPr="004E28A9">
        <w:rPr>
          <w:sz w:val="24"/>
          <w:szCs w:val="24"/>
        </w:rPr>
        <w:t xml:space="preserve">irector al Direcției de Bazin a Resurselor de Apă Tisa, Agenția de Stat a Resurselor de Apă din Ucraina, </w:t>
      </w:r>
      <w:r w:rsidRPr="00704248">
        <w:rPr>
          <w:sz w:val="24"/>
          <w:szCs w:val="24"/>
        </w:rPr>
        <w:t xml:space="preserve">locțiitor al </w:t>
      </w:r>
      <w:r w:rsidR="00704248">
        <w:rPr>
          <w:sz w:val="24"/>
          <w:szCs w:val="24"/>
        </w:rPr>
        <w:t>î</w:t>
      </w:r>
      <w:r w:rsidRPr="00704248">
        <w:rPr>
          <w:sz w:val="24"/>
          <w:szCs w:val="24"/>
        </w:rPr>
        <w:t>mputernicitului Guvernului Ucrainei</w:t>
      </w:r>
      <w:r w:rsidRPr="004E28A9">
        <w:rPr>
          <w:sz w:val="24"/>
          <w:szCs w:val="24"/>
        </w:rPr>
        <w:t xml:space="preserve">, </w:t>
      </w:r>
      <w:r w:rsidR="009E0E79">
        <w:rPr>
          <w:sz w:val="24"/>
          <w:szCs w:val="24"/>
        </w:rPr>
        <w:t>C</w:t>
      </w:r>
      <w:r w:rsidRPr="004E28A9">
        <w:rPr>
          <w:sz w:val="24"/>
          <w:szCs w:val="24"/>
        </w:rPr>
        <w:t>oordonatorul</w:t>
      </w:r>
      <w:r w:rsidRPr="004E28A9">
        <w:rPr>
          <w:spacing w:val="39"/>
          <w:sz w:val="24"/>
          <w:szCs w:val="24"/>
        </w:rPr>
        <w:t xml:space="preserve"> </w:t>
      </w:r>
      <w:r w:rsidRPr="004E28A9">
        <w:rPr>
          <w:sz w:val="24"/>
          <w:szCs w:val="24"/>
        </w:rPr>
        <w:t>Grup</w:t>
      </w:r>
      <w:r w:rsidR="009338B4">
        <w:rPr>
          <w:sz w:val="24"/>
          <w:szCs w:val="24"/>
        </w:rPr>
        <w:t>ei</w:t>
      </w:r>
      <w:r w:rsidRPr="004E28A9">
        <w:rPr>
          <w:sz w:val="24"/>
          <w:szCs w:val="24"/>
        </w:rPr>
        <w:t xml:space="preserve"> de lucru pentru problemele râului Tisa;</w:t>
      </w:r>
    </w:p>
    <w:p w14:paraId="391DACF7" w14:textId="77777777" w:rsidR="0069167D" w:rsidRPr="004E28A9" w:rsidRDefault="0069167D">
      <w:pPr>
        <w:pStyle w:val="BodyText"/>
      </w:pPr>
    </w:p>
    <w:p w14:paraId="663E6538" w14:textId="4D6E1797" w:rsidR="0069167D" w:rsidRPr="00E55ECA" w:rsidRDefault="00BE2F51">
      <w:pPr>
        <w:pStyle w:val="ListParagraph"/>
        <w:numPr>
          <w:ilvl w:val="0"/>
          <w:numId w:val="7"/>
        </w:numPr>
        <w:tabs>
          <w:tab w:val="left" w:pos="1089"/>
        </w:tabs>
        <w:spacing w:before="76" w:line="230" w:lineRule="auto"/>
        <w:ind w:left="1079" w:right="160" w:hanging="351"/>
        <w:jc w:val="both"/>
        <w:rPr>
          <w:sz w:val="24"/>
          <w:szCs w:val="24"/>
        </w:rPr>
      </w:pPr>
      <w:r w:rsidRPr="00665A66">
        <w:rPr>
          <w:sz w:val="24"/>
          <w:szCs w:val="24"/>
        </w:rPr>
        <w:t>Malvina GHENICI - șef birou Relații cu Apa, Interacțiuni Bazinale și Cooperare Inte</w:t>
      </w:r>
      <w:r w:rsidR="00665A66">
        <w:rPr>
          <w:sz w:val="24"/>
          <w:szCs w:val="24"/>
        </w:rPr>
        <w:t>rn</w:t>
      </w:r>
      <w:r w:rsidRPr="00665A66">
        <w:rPr>
          <w:sz w:val="24"/>
          <w:szCs w:val="24"/>
        </w:rPr>
        <w:t xml:space="preserve">ațională, </w:t>
      </w:r>
      <w:r w:rsidR="00665A66" w:rsidRPr="00665A66">
        <w:rPr>
          <w:sz w:val="24"/>
          <w:szCs w:val="24"/>
        </w:rPr>
        <w:t>Direcția</w:t>
      </w:r>
      <w:r w:rsidRPr="00665A66">
        <w:rPr>
          <w:sz w:val="24"/>
          <w:szCs w:val="24"/>
        </w:rPr>
        <w:t xml:space="preserve"> de Bazin a Resurselor de Apă Prut și Siret, Agenția de Stat a </w:t>
      </w:r>
      <w:r w:rsidRPr="00665A66">
        <w:rPr>
          <w:w w:val="95"/>
          <w:sz w:val="24"/>
          <w:szCs w:val="24"/>
        </w:rPr>
        <w:t>Resurselor de Apă din Ucraina, secretar al</w:t>
      </w:r>
      <w:r w:rsidR="00665A66">
        <w:rPr>
          <w:w w:val="95"/>
          <w:sz w:val="24"/>
          <w:szCs w:val="24"/>
        </w:rPr>
        <w:t xml:space="preserve"> </w:t>
      </w:r>
      <w:r w:rsidR="00704248">
        <w:rPr>
          <w:w w:val="95"/>
          <w:sz w:val="24"/>
          <w:szCs w:val="24"/>
        </w:rPr>
        <w:t>î</w:t>
      </w:r>
      <w:r w:rsidR="00665A66">
        <w:rPr>
          <w:w w:val="95"/>
          <w:sz w:val="24"/>
          <w:szCs w:val="24"/>
        </w:rPr>
        <w:t xml:space="preserve">mputernicitului </w:t>
      </w:r>
      <w:r w:rsidRPr="00665A66">
        <w:rPr>
          <w:w w:val="95"/>
          <w:sz w:val="24"/>
          <w:szCs w:val="24"/>
        </w:rPr>
        <w:t>Guvernului</w:t>
      </w:r>
      <w:r w:rsidRPr="00665A66">
        <w:rPr>
          <w:sz w:val="24"/>
          <w:szCs w:val="24"/>
        </w:rPr>
        <w:t xml:space="preserve"> </w:t>
      </w:r>
      <w:r w:rsidRPr="00665A66">
        <w:rPr>
          <w:w w:val="95"/>
          <w:sz w:val="24"/>
          <w:szCs w:val="24"/>
        </w:rPr>
        <w:t>Ucrainei;</w:t>
      </w:r>
    </w:p>
    <w:p w14:paraId="748EE05A" w14:textId="77777777" w:rsidR="00E55ECA" w:rsidRPr="00E55ECA" w:rsidRDefault="00E55ECA" w:rsidP="00E55ECA">
      <w:pPr>
        <w:pStyle w:val="ListParagraph"/>
        <w:rPr>
          <w:sz w:val="24"/>
          <w:szCs w:val="24"/>
        </w:rPr>
      </w:pPr>
    </w:p>
    <w:p w14:paraId="1EB72EE6" w14:textId="77777777" w:rsidR="00E55ECA" w:rsidRPr="00E55ECA" w:rsidRDefault="00E55ECA" w:rsidP="00E55ECA">
      <w:pPr>
        <w:pStyle w:val="ListParagraph"/>
        <w:tabs>
          <w:tab w:val="left" w:pos="1089"/>
        </w:tabs>
        <w:spacing w:before="76" w:line="230" w:lineRule="auto"/>
        <w:ind w:left="1079" w:right="160" w:firstLine="0"/>
        <w:jc w:val="center"/>
        <w:rPr>
          <w:sz w:val="24"/>
          <w:szCs w:val="24"/>
        </w:rPr>
      </w:pPr>
    </w:p>
    <w:p w14:paraId="153B1B7A" w14:textId="363BDDD1" w:rsidR="00E55ECA" w:rsidRPr="009E0E79" w:rsidRDefault="00E55ECA" w:rsidP="00E55ECA">
      <w:pPr>
        <w:pStyle w:val="ListParagraph"/>
        <w:numPr>
          <w:ilvl w:val="0"/>
          <w:numId w:val="7"/>
        </w:numPr>
        <w:tabs>
          <w:tab w:val="left" w:pos="1020"/>
        </w:tabs>
        <w:ind w:right="187"/>
        <w:jc w:val="both"/>
        <w:rPr>
          <w:sz w:val="24"/>
          <w:szCs w:val="24"/>
        </w:rPr>
      </w:pPr>
      <w:r w:rsidRPr="00704248">
        <w:rPr>
          <w:sz w:val="24"/>
          <w:szCs w:val="24"/>
        </w:rPr>
        <w:t>Olexandr ROȘKO -</w:t>
      </w:r>
      <w:r w:rsidRPr="00704248">
        <w:rPr>
          <w:spacing w:val="-9"/>
          <w:sz w:val="24"/>
          <w:szCs w:val="24"/>
        </w:rPr>
        <w:t xml:space="preserve"> </w:t>
      </w:r>
      <w:r w:rsidRPr="00704248">
        <w:rPr>
          <w:sz w:val="24"/>
          <w:szCs w:val="24"/>
        </w:rPr>
        <w:t>director interimar</w:t>
      </w:r>
      <w:r w:rsidR="009E0E79" w:rsidRPr="00704248">
        <w:rPr>
          <w:sz w:val="24"/>
          <w:szCs w:val="24"/>
        </w:rPr>
        <w:t xml:space="preserve"> al</w:t>
      </w:r>
      <w:r w:rsidRPr="00704248">
        <w:rPr>
          <w:sz w:val="24"/>
          <w:szCs w:val="24"/>
        </w:rPr>
        <w:t xml:space="preserve"> Direcți</w:t>
      </w:r>
      <w:r w:rsidR="009E0E79" w:rsidRPr="00704248">
        <w:rPr>
          <w:sz w:val="24"/>
          <w:szCs w:val="24"/>
        </w:rPr>
        <w:t>ei</w:t>
      </w:r>
      <w:r w:rsidRPr="00704248">
        <w:rPr>
          <w:sz w:val="24"/>
          <w:szCs w:val="24"/>
        </w:rPr>
        <w:t xml:space="preserve"> de Bazin a Resurselor de Apă Prut și Siret, Agenția de Stat a Resurselor de Apă din Ucraina, </w:t>
      </w:r>
      <w:r w:rsidR="009E0E79">
        <w:rPr>
          <w:sz w:val="24"/>
          <w:szCs w:val="24"/>
        </w:rPr>
        <w:t>C</w:t>
      </w:r>
      <w:r w:rsidRPr="00704248">
        <w:rPr>
          <w:sz w:val="24"/>
          <w:szCs w:val="24"/>
        </w:rPr>
        <w:t>oordonatorul</w:t>
      </w:r>
      <w:r w:rsidRPr="00704248">
        <w:rPr>
          <w:spacing w:val="36"/>
          <w:sz w:val="24"/>
          <w:szCs w:val="24"/>
        </w:rPr>
        <w:t xml:space="preserve"> </w:t>
      </w:r>
      <w:r w:rsidRPr="00704248">
        <w:rPr>
          <w:sz w:val="24"/>
          <w:szCs w:val="24"/>
        </w:rPr>
        <w:t>Grup</w:t>
      </w:r>
      <w:r w:rsidR="009338B4">
        <w:rPr>
          <w:sz w:val="24"/>
          <w:szCs w:val="24"/>
        </w:rPr>
        <w:t>e</w:t>
      </w:r>
      <w:r w:rsidRPr="00704248">
        <w:rPr>
          <w:sz w:val="24"/>
          <w:szCs w:val="24"/>
        </w:rPr>
        <w:t>i de lucru pentru problemele râurilor Prut și</w:t>
      </w:r>
      <w:r w:rsidRPr="00704248">
        <w:rPr>
          <w:spacing w:val="-2"/>
          <w:sz w:val="24"/>
          <w:szCs w:val="24"/>
        </w:rPr>
        <w:t xml:space="preserve"> </w:t>
      </w:r>
      <w:r w:rsidRPr="00704248">
        <w:rPr>
          <w:sz w:val="24"/>
          <w:szCs w:val="24"/>
        </w:rPr>
        <w:t>Siret;</w:t>
      </w:r>
    </w:p>
    <w:p w14:paraId="34EEB2AB" w14:textId="77777777" w:rsidR="00E55ECA" w:rsidRPr="00665A66" w:rsidRDefault="00E55ECA" w:rsidP="00E55ECA">
      <w:pPr>
        <w:pStyle w:val="ListParagraph"/>
        <w:tabs>
          <w:tab w:val="left" w:pos="1089"/>
        </w:tabs>
        <w:spacing w:before="76" w:line="230" w:lineRule="auto"/>
        <w:ind w:left="1079" w:right="160" w:firstLine="0"/>
        <w:jc w:val="right"/>
        <w:rPr>
          <w:sz w:val="24"/>
          <w:szCs w:val="24"/>
        </w:rPr>
      </w:pPr>
    </w:p>
    <w:p w14:paraId="69527E06" w14:textId="3131C6DA" w:rsidR="00FA0244" w:rsidRPr="00FA0244" w:rsidRDefault="00BE2F51" w:rsidP="00FA0244">
      <w:pPr>
        <w:pStyle w:val="ListParagraph"/>
        <w:numPr>
          <w:ilvl w:val="0"/>
          <w:numId w:val="7"/>
        </w:numPr>
        <w:tabs>
          <w:tab w:val="left" w:pos="990"/>
        </w:tabs>
        <w:spacing w:line="230" w:lineRule="auto"/>
        <w:ind w:left="990" w:right="163" w:hanging="360"/>
        <w:jc w:val="both"/>
      </w:pPr>
      <w:r w:rsidRPr="00FA0244">
        <w:rPr>
          <w:sz w:val="24"/>
          <w:szCs w:val="24"/>
        </w:rPr>
        <w:t>Roman PUKALO - director</w:t>
      </w:r>
      <w:r w:rsidR="009E0E79" w:rsidRPr="00FA0244">
        <w:rPr>
          <w:sz w:val="24"/>
          <w:szCs w:val="24"/>
        </w:rPr>
        <w:t xml:space="preserve"> al</w:t>
      </w:r>
      <w:r w:rsidRPr="00FA0244">
        <w:rPr>
          <w:sz w:val="24"/>
          <w:szCs w:val="24"/>
        </w:rPr>
        <w:t xml:space="preserve"> Direcți</w:t>
      </w:r>
      <w:r w:rsidR="009E0E79" w:rsidRPr="00FA0244">
        <w:rPr>
          <w:sz w:val="24"/>
          <w:szCs w:val="24"/>
        </w:rPr>
        <w:t>ei</w:t>
      </w:r>
      <w:r w:rsidRPr="00FA0244">
        <w:rPr>
          <w:sz w:val="24"/>
          <w:szCs w:val="24"/>
        </w:rPr>
        <w:t xml:space="preserve"> de Bazin a Resurselor de Apă Marea Neagră și Râurile</w:t>
      </w:r>
      <w:r w:rsidRPr="00FA0244">
        <w:rPr>
          <w:spacing w:val="-4"/>
          <w:sz w:val="24"/>
          <w:szCs w:val="24"/>
        </w:rPr>
        <w:t xml:space="preserve"> </w:t>
      </w:r>
      <w:r w:rsidRPr="00FA0244">
        <w:rPr>
          <w:sz w:val="24"/>
          <w:szCs w:val="24"/>
        </w:rPr>
        <w:t>Dunării</w:t>
      </w:r>
      <w:r w:rsidRPr="00FA0244">
        <w:rPr>
          <w:spacing w:val="-5"/>
          <w:sz w:val="24"/>
          <w:szCs w:val="24"/>
        </w:rPr>
        <w:t xml:space="preserve"> </w:t>
      </w:r>
      <w:r w:rsidRPr="00FA0244">
        <w:rPr>
          <w:sz w:val="24"/>
          <w:szCs w:val="24"/>
        </w:rPr>
        <w:t>de</w:t>
      </w:r>
      <w:r w:rsidRPr="00FA0244">
        <w:rPr>
          <w:spacing w:val="-9"/>
          <w:sz w:val="24"/>
          <w:szCs w:val="24"/>
        </w:rPr>
        <w:t xml:space="preserve"> </w:t>
      </w:r>
      <w:r w:rsidRPr="00FA0244">
        <w:rPr>
          <w:sz w:val="24"/>
          <w:szCs w:val="24"/>
        </w:rPr>
        <w:t>Jos,</w:t>
      </w:r>
      <w:r w:rsidRPr="00FA0244">
        <w:rPr>
          <w:spacing w:val="-4"/>
          <w:sz w:val="24"/>
          <w:szCs w:val="24"/>
        </w:rPr>
        <w:t xml:space="preserve"> </w:t>
      </w:r>
      <w:r w:rsidRPr="00FA0244">
        <w:rPr>
          <w:sz w:val="24"/>
          <w:szCs w:val="24"/>
        </w:rPr>
        <w:t>Agenția</w:t>
      </w:r>
      <w:r w:rsidRPr="00FA0244">
        <w:rPr>
          <w:spacing w:val="-5"/>
          <w:sz w:val="24"/>
          <w:szCs w:val="24"/>
        </w:rPr>
        <w:t xml:space="preserve"> </w:t>
      </w:r>
      <w:r w:rsidRPr="00FA0244">
        <w:rPr>
          <w:sz w:val="24"/>
          <w:szCs w:val="24"/>
        </w:rPr>
        <w:t>de</w:t>
      </w:r>
      <w:r w:rsidRPr="00FA0244">
        <w:rPr>
          <w:spacing w:val="-11"/>
          <w:sz w:val="24"/>
          <w:szCs w:val="24"/>
        </w:rPr>
        <w:t xml:space="preserve"> </w:t>
      </w:r>
      <w:r w:rsidRPr="00FA0244">
        <w:rPr>
          <w:sz w:val="24"/>
          <w:szCs w:val="24"/>
        </w:rPr>
        <w:t>Stat</w:t>
      </w:r>
      <w:r w:rsidRPr="00FA0244">
        <w:rPr>
          <w:spacing w:val="-7"/>
          <w:sz w:val="24"/>
          <w:szCs w:val="24"/>
        </w:rPr>
        <w:t xml:space="preserve"> </w:t>
      </w:r>
      <w:r w:rsidRPr="00FA0244">
        <w:rPr>
          <w:sz w:val="24"/>
          <w:szCs w:val="24"/>
        </w:rPr>
        <w:t>a</w:t>
      </w:r>
      <w:r w:rsidRPr="00FA0244">
        <w:rPr>
          <w:spacing w:val="-14"/>
          <w:sz w:val="24"/>
          <w:szCs w:val="24"/>
        </w:rPr>
        <w:t xml:space="preserve"> </w:t>
      </w:r>
      <w:r w:rsidRPr="00FA0244">
        <w:rPr>
          <w:sz w:val="24"/>
          <w:szCs w:val="24"/>
        </w:rPr>
        <w:t>Resurselor de</w:t>
      </w:r>
      <w:r w:rsidRPr="00FA0244">
        <w:rPr>
          <w:spacing w:val="-7"/>
          <w:sz w:val="24"/>
          <w:szCs w:val="24"/>
        </w:rPr>
        <w:t xml:space="preserve"> </w:t>
      </w:r>
      <w:r w:rsidRPr="00FA0244">
        <w:rPr>
          <w:sz w:val="24"/>
          <w:szCs w:val="24"/>
        </w:rPr>
        <w:t>Apă</w:t>
      </w:r>
      <w:r w:rsidRPr="00FA0244">
        <w:rPr>
          <w:spacing w:val="-12"/>
          <w:sz w:val="24"/>
          <w:szCs w:val="24"/>
        </w:rPr>
        <w:t xml:space="preserve"> </w:t>
      </w:r>
      <w:r w:rsidRPr="00FA0244">
        <w:rPr>
          <w:sz w:val="24"/>
          <w:szCs w:val="24"/>
        </w:rPr>
        <w:t>din</w:t>
      </w:r>
      <w:r w:rsidRPr="00FA0244">
        <w:rPr>
          <w:spacing w:val="-7"/>
          <w:sz w:val="24"/>
          <w:szCs w:val="24"/>
        </w:rPr>
        <w:t xml:space="preserve"> </w:t>
      </w:r>
      <w:r w:rsidRPr="00FA0244">
        <w:rPr>
          <w:sz w:val="24"/>
          <w:szCs w:val="24"/>
        </w:rPr>
        <w:t>Ucraina,</w:t>
      </w:r>
      <w:r w:rsidRPr="00FA0244">
        <w:rPr>
          <w:spacing w:val="-2"/>
          <w:sz w:val="24"/>
          <w:szCs w:val="24"/>
        </w:rPr>
        <w:t xml:space="preserve"> </w:t>
      </w:r>
      <w:r w:rsidRPr="00FA0244">
        <w:rPr>
          <w:sz w:val="24"/>
          <w:szCs w:val="24"/>
        </w:rPr>
        <w:t>Coordonatorul Grup</w:t>
      </w:r>
      <w:r w:rsidR="009338B4">
        <w:rPr>
          <w:sz w:val="24"/>
          <w:szCs w:val="24"/>
        </w:rPr>
        <w:t>e</w:t>
      </w:r>
      <w:r w:rsidRPr="00FA0244">
        <w:rPr>
          <w:sz w:val="24"/>
          <w:szCs w:val="24"/>
        </w:rPr>
        <w:t>i</w:t>
      </w:r>
      <w:r w:rsidRPr="00FA0244">
        <w:rPr>
          <w:spacing w:val="-15"/>
          <w:sz w:val="24"/>
          <w:szCs w:val="24"/>
        </w:rPr>
        <w:t xml:space="preserve"> </w:t>
      </w:r>
      <w:r w:rsidRPr="00FA0244">
        <w:rPr>
          <w:sz w:val="24"/>
          <w:szCs w:val="24"/>
        </w:rPr>
        <w:t>de</w:t>
      </w:r>
      <w:r w:rsidRPr="00FA0244">
        <w:rPr>
          <w:spacing w:val="-16"/>
          <w:sz w:val="24"/>
          <w:szCs w:val="24"/>
        </w:rPr>
        <w:t xml:space="preserve"> </w:t>
      </w:r>
      <w:r w:rsidRPr="00FA0244">
        <w:rPr>
          <w:sz w:val="24"/>
          <w:szCs w:val="24"/>
        </w:rPr>
        <w:t>luc</w:t>
      </w:r>
      <w:r w:rsidR="00665A66" w:rsidRPr="00FA0244">
        <w:rPr>
          <w:sz w:val="24"/>
          <w:szCs w:val="24"/>
        </w:rPr>
        <w:t>ru</w:t>
      </w:r>
      <w:r w:rsidRPr="00FA0244">
        <w:rPr>
          <w:spacing w:val="-15"/>
          <w:sz w:val="24"/>
          <w:szCs w:val="24"/>
        </w:rPr>
        <w:t xml:space="preserve"> </w:t>
      </w:r>
      <w:r w:rsidRPr="00FA0244">
        <w:rPr>
          <w:sz w:val="24"/>
          <w:szCs w:val="24"/>
        </w:rPr>
        <w:t>pent</w:t>
      </w:r>
      <w:r w:rsidR="00665A66" w:rsidRPr="00FA0244">
        <w:rPr>
          <w:sz w:val="24"/>
          <w:szCs w:val="24"/>
        </w:rPr>
        <w:t>ru</w:t>
      </w:r>
      <w:r w:rsidRPr="00FA0244">
        <w:rPr>
          <w:spacing w:val="-16"/>
          <w:sz w:val="24"/>
          <w:szCs w:val="24"/>
        </w:rPr>
        <w:t xml:space="preserve"> </w:t>
      </w:r>
      <w:r w:rsidRPr="00FA0244">
        <w:rPr>
          <w:sz w:val="24"/>
          <w:szCs w:val="24"/>
        </w:rPr>
        <w:t>problemele</w:t>
      </w:r>
      <w:r w:rsidRPr="00FA0244">
        <w:rPr>
          <w:spacing w:val="-11"/>
          <w:sz w:val="24"/>
          <w:szCs w:val="24"/>
        </w:rPr>
        <w:t xml:space="preserve"> </w:t>
      </w:r>
      <w:r w:rsidRPr="00FA0244">
        <w:rPr>
          <w:sz w:val="24"/>
          <w:szCs w:val="24"/>
        </w:rPr>
        <w:t>fluviului</w:t>
      </w:r>
      <w:r w:rsidRPr="00FA0244">
        <w:rPr>
          <w:spacing w:val="-5"/>
          <w:sz w:val="24"/>
          <w:szCs w:val="24"/>
        </w:rPr>
        <w:t xml:space="preserve"> </w:t>
      </w:r>
      <w:r w:rsidRPr="00FA0244">
        <w:rPr>
          <w:sz w:val="24"/>
          <w:szCs w:val="24"/>
        </w:rPr>
        <w:t>Dunărea;</w:t>
      </w:r>
    </w:p>
    <w:p w14:paraId="58A9B8BD" w14:textId="77777777" w:rsidR="00FA0244" w:rsidRPr="00FA0244" w:rsidRDefault="00FA0244" w:rsidP="00FA0244">
      <w:pPr>
        <w:pStyle w:val="ListParagraph"/>
        <w:tabs>
          <w:tab w:val="left" w:pos="720"/>
        </w:tabs>
        <w:spacing w:line="230" w:lineRule="auto"/>
        <w:ind w:left="720" w:right="163" w:firstLine="0"/>
        <w:jc w:val="right"/>
      </w:pPr>
    </w:p>
    <w:p w14:paraId="0E9F5D6B" w14:textId="722BF2D0" w:rsidR="0069167D" w:rsidRPr="00A55521" w:rsidRDefault="00BE2F51" w:rsidP="00FA0244">
      <w:pPr>
        <w:pStyle w:val="ListParagraph"/>
        <w:numPr>
          <w:ilvl w:val="0"/>
          <w:numId w:val="7"/>
        </w:numPr>
        <w:tabs>
          <w:tab w:val="left" w:pos="1080"/>
        </w:tabs>
        <w:spacing w:line="230" w:lineRule="auto"/>
        <w:ind w:left="990" w:right="163" w:hanging="360"/>
        <w:jc w:val="both"/>
        <w:rPr>
          <w:sz w:val="24"/>
          <w:szCs w:val="24"/>
        </w:rPr>
      </w:pPr>
      <w:r w:rsidRPr="00A55521">
        <w:rPr>
          <w:sz w:val="24"/>
          <w:szCs w:val="24"/>
        </w:rPr>
        <w:t>Dariea NESTERENKO</w:t>
      </w:r>
      <w:r w:rsidR="009338B4">
        <w:rPr>
          <w:sz w:val="24"/>
          <w:szCs w:val="24"/>
        </w:rPr>
        <w:t xml:space="preserve"> </w:t>
      </w:r>
      <w:r w:rsidRPr="00A55521">
        <w:rPr>
          <w:sz w:val="24"/>
          <w:szCs w:val="24"/>
        </w:rPr>
        <w:t>-</w:t>
      </w:r>
      <w:r w:rsidR="009338B4">
        <w:rPr>
          <w:sz w:val="24"/>
          <w:szCs w:val="24"/>
        </w:rPr>
        <w:t xml:space="preserve"> </w:t>
      </w:r>
      <w:r w:rsidRPr="00A55521">
        <w:rPr>
          <w:sz w:val="24"/>
          <w:szCs w:val="24"/>
        </w:rPr>
        <w:t>șef sector de cooperare int</w:t>
      </w:r>
      <w:r w:rsidR="00665A66" w:rsidRPr="00A55521">
        <w:rPr>
          <w:sz w:val="24"/>
          <w:szCs w:val="24"/>
        </w:rPr>
        <w:t>ern</w:t>
      </w:r>
      <w:r w:rsidRPr="00A55521">
        <w:rPr>
          <w:sz w:val="24"/>
          <w:szCs w:val="24"/>
        </w:rPr>
        <w:t xml:space="preserve">ațională, </w:t>
      </w:r>
      <w:r w:rsidR="00704248" w:rsidRPr="00A55521">
        <w:rPr>
          <w:sz w:val="24"/>
          <w:szCs w:val="24"/>
        </w:rPr>
        <w:t>D</w:t>
      </w:r>
      <w:r w:rsidRPr="00A55521">
        <w:rPr>
          <w:sz w:val="24"/>
          <w:szCs w:val="24"/>
        </w:rPr>
        <w:t>epartament</w:t>
      </w:r>
      <w:r w:rsidR="009E0E79" w:rsidRPr="00A55521">
        <w:rPr>
          <w:sz w:val="24"/>
          <w:szCs w:val="24"/>
        </w:rPr>
        <w:t>ul</w:t>
      </w:r>
      <w:r w:rsidRPr="00A55521">
        <w:rPr>
          <w:sz w:val="24"/>
          <w:szCs w:val="24"/>
        </w:rPr>
        <w:t xml:space="preserve"> managementul resurselor de apă, Agenția de Stat a Resurselor de apă din Ucraina;</w:t>
      </w:r>
    </w:p>
    <w:p w14:paraId="12CF8FEA" w14:textId="77777777" w:rsidR="0069167D" w:rsidRPr="00704248" w:rsidRDefault="0069167D">
      <w:pPr>
        <w:pStyle w:val="BodyText"/>
        <w:spacing w:before="11"/>
      </w:pPr>
    </w:p>
    <w:p w14:paraId="3FD0C6C5" w14:textId="646AE887" w:rsidR="0069167D" w:rsidRPr="00005425" w:rsidRDefault="00BE2F51" w:rsidP="00FA0244">
      <w:pPr>
        <w:pStyle w:val="ListParagraph"/>
        <w:numPr>
          <w:ilvl w:val="0"/>
          <w:numId w:val="7"/>
        </w:numPr>
        <w:tabs>
          <w:tab w:val="left" w:pos="1080"/>
        </w:tabs>
        <w:spacing w:line="228" w:lineRule="auto"/>
        <w:ind w:left="990" w:right="162" w:hanging="360"/>
        <w:jc w:val="both"/>
        <w:rPr>
          <w:sz w:val="24"/>
          <w:szCs w:val="24"/>
        </w:rPr>
      </w:pPr>
      <w:r w:rsidRPr="00005425">
        <w:rPr>
          <w:sz w:val="24"/>
          <w:szCs w:val="24"/>
        </w:rPr>
        <w:t xml:space="preserve">Vasili MANIVCIUK - director al Centrului Regional de hidrometeorologie din </w:t>
      </w:r>
      <w:r w:rsidRPr="00005425">
        <w:rPr>
          <w:spacing w:val="-2"/>
          <w:sz w:val="24"/>
          <w:szCs w:val="24"/>
        </w:rPr>
        <w:t>Transcarpatia,</w:t>
      </w:r>
      <w:r w:rsidR="00C36223" w:rsidRPr="00005425">
        <w:rPr>
          <w:spacing w:val="-2"/>
          <w:sz w:val="24"/>
          <w:szCs w:val="24"/>
        </w:rPr>
        <w:t xml:space="preserve"> </w:t>
      </w:r>
      <w:r w:rsidR="00005425" w:rsidRPr="00704248">
        <w:rPr>
          <w:spacing w:val="-2"/>
          <w:sz w:val="24"/>
          <w:szCs w:val="24"/>
        </w:rPr>
        <w:t>Centrul</w:t>
      </w:r>
      <w:r w:rsidR="00005425">
        <w:rPr>
          <w:spacing w:val="-2"/>
          <w:sz w:val="24"/>
          <w:szCs w:val="24"/>
        </w:rPr>
        <w:t xml:space="preserve"> de Hidrometeorologie din Ucraina</w:t>
      </w:r>
      <w:r w:rsidR="00E338C8" w:rsidRPr="00005425">
        <w:rPr>
          <w:spacing w:val="-2"/>
          <w:sz w:val="24"/>
          <w:szCs w:val="24"/>
        </w:rPr>
        <w:t>,</w:t>
      </w:r>
      <w:r w:rsidRPr="00005425">
        <w:rPr>
          <w:spacing w:val="-14"/>
          <w:sz w:val="24"/>
          <w:szCs w:val="24"/>
        </w:rPr>
        <w:t xml:space="preserve"> </w:t>
      </w:r>
      <w:r w:rsidRPr="00005425">
        <w:rPr>
          <w:spacing w:val="-2"/>
          <w:sz w:val="24"/>
          <w:szCs w:val="24"/>
        </w:rPr>
        <w:t>membru în</w:t>
      </w:r>
      <w:r w:rsidRPr="00005425">
        <w:rPr>
          <w:spacing w:val="-14"/>
          <w:sz w:val="24"/>
          <w:szCs w:val="24"/>
        </w:rPr>
        <w:t xml:space="preserve"> </w:t>
      </w:r>
      <w:r w:rsidRPr="00005425">
        <w:rPr>
          <w:spacing w:val="-2"/>
          <w:sz w:val="24"/>
          <w:szCs w:val="24"/>
        </w:rPr>
        <w:t>Grupul de</w:t>
      </w:r>
      <w:r w:rsidRPr="00005425">
        <w:rPr>
          <w:spacing w:val="-11"/>
          <w:sz w:val="24"/>
          <w:szCs w:val="24"/>
        </w:rPr>
        <w:t xml:space="preserve"> </w:t>
      </w:r>
      <w:r w:rsidRPr="00005425">
        <w:rPr>
          <w:spacing w:val="-2"/>
          <w:sz w:val="24"/>
          <w:szCs w:val="24"/>
        </w:rPr>
        <w:t>lucru</w:t>
      </w:r>
      <w:r w:rsidRPr="00005425">
        <w:rPr>
          <w:spacing w:val="-4"/>
          <w:sz w:val="24"/>
          <w:szCs w:val="24"/>
        </w:rPr>
        <w:t xml:space="preserve"> </w:t>
      </w:r>
      <w:r w:rsidRPr="00005425">
        <w:rPr>
          <w:spacing w:val="-2"/>
          <w:sz w:val="24"/>
          <w:szCs w:val="24"/>
        </w:rPr>
        <w:t>pentru</w:t>
      </w:r>
      <w:r w:rsidRPr="00005425">
        <w:rPr>
          <w:spacing w:val="-5"/>
          <w:sz w:val="24"/>
          <w:szCs w:val="24"/>
        </w:rPr>
        <w:t xml:space="preserve"> </w:t>
      </w:r>
      <w:r w:rsidRPr="00005425">
        <w:rPr>
          <w:spacing w:val="-2"/>
          <w:sz w:val="24"/>
          <w:szCs w:val="24"/>
        </w:rPr>
        <w:t>problemele</w:t>
      </w:r>
      <w:r w:rsidRPr="00005425">
        <w:rPr>
          <w:sz w:val="24"/>
          <w:szCs w:val="24"/>
        </w:rPr>
        <w:t xml:space="preserve"> </w:t>
      </w:r>
      <w:r w:rsidRPr="00005425">
        <w:rPr>
          <w:spacing w:val="-2"/>
          <w:sz w:val="24"/>
          <w:szCs w:val="24"/>
        </w:rPr>
        <w:t>râului</w:t>
      </w:r>
      <w:r w:rsidRPr="00005425">
        <w:rPr>
          <w:spacing w:val="-3"/>
          <w:sz w:val="24"/>
          <w:szCs w:val="24"/>
        </w:rPr>
        <w:t xml:space="preserve"> </w:t>
      </w:r>
      <w:r w:rsidRPr="00005425">
        <w:rPr>
          <w:spacing w:val="-2"/>
          <w:sz w:val="24"/>
          <w:szCs w:val="24"/>
        </w:rPr>
        <w:t>Tisa;</w:t>
      </w:r>
    </w:p>
    <w:p w14:paraId="47664756" w14:textId="77777777" w:rsidR="0069167D" w:rsidRPr="00665A66" w:rsidRDefault="0069167D">
      <w:pPr>
        <w:pStyle w:val="BodyText"/>
        <w:spacing w:before="3"/>
      </w:pPr>
    </w:p>
    <w:p w14:paraId="39CB8AEE" w14:textId="74677DC6" w:rsidR="0069167D" w:rsidRPr="00665A66" w:rsidRDefault="00BE2F51" w:rsidP="00FA0244">
      <w:pPr>
        <w:pStyle w:val="ListParagraph"/>
        <w:numPr>
          <w:ilvl w:val="0"/>
          <w:numId w:val="7"/>
        </w:numPr>
        <w:tabs>
          <w:tab w:val="left" w:pos="1158"/>
        </w:tabs>
        <w:spacing w:line="228" w:lineRule="auto"/>
        <w:ind w:left="1080" w:right="163" w:hanging="378"/>
        <w:jc w:val="both"/>
        <w:rPr>
          <w:sz w:val="24"/>
          <w:szCs w:val="24"/>
        </w:rPr>
      </w:pPr>
      <w:r w:rsidRPr="00665A66">
        <w:rPr>
          <w:sz w:val="24"/>
          <w:szCs w:val="24"/>
        </w:rPr>
        <w:t>Tetiana NEGADAILOVA - director al Centrului Regional de Hidrometeorologie din Cernăuți,</w:t>
      </w:r>
      <w:r w:rsidR="00E338C8" w:rsidRPr="00E338C8">
        <w:rPr>
          <w:spacing w:val="-2"/>
          <w:sz w:val="24"/>
          <w:szCs w:val="24"/>
        </w:rPr>
        <w:t xml:space="preserve"> </w:t>
      </w:r>
      <w:bookmarkStart w:id="0" w:name="_Hlk164069432"/>
      <w:r w:rsidR="00005425" w:rsidRPr="00704248">
        <w:rPr>
          <w:spacing w:val="-2"/>
          <w:sz w:val="24"/>
          <w:szCs w:val="24"/>
        </w:rPr>
        <w:t>Centrul de Hidrometeorologie din Ucraina</w:t>
      </w:r>
      <w:r w:rsidR="00E338C8" w:rsidRPr="00704248">
        <w:rPr>
          <w:spacing w:val="-2"/>
          <w:sz w:val="24"/>
          <w:szCs w:val="24"/>
        </w:rPr>
        <w:t>,</w:t>
      </w:r>
      <w:r w:rsidRPr="00704248">
        <w:rPr>
          <w:spacing w:val="-16"/>
          <w:sz w:val="24"/>
          <w:szCs w:val="24"/>
        </w:rPr>
        <w:t xml:space="preserve"> </w:t>
      </w:r>
      <w:bookmarkEnd w:id="0"/>
      <w:r w:rsidRPr="00665A66">
        <w:rPr>
          <w:sz w:val="24"/>
          <w:szCs w:val="24"/>
        </w:rPr>
        <w:t>membru</w:t>
      </w:r>
      <w:r w:rsidRPr="00665A66">
        <w:rPr>
          <w:spacing w:val="-14"/>
          <w:sz w:val="24"/>
          <w:szCs w:val="24"/>
        </w:rPr>
        <w:t xml:space="preserve"> </w:t>
      </w:r>
      <w:r w:rsidRPr="00665A66">
        <w:rPr>
          <w:sz w:val="24"/>
          <w:szCs w:val="24"/>
        </w:rPr>
        <w:t>în</w:t>
      </w:r>
      <w:r w:rsidRPr="00665A66">
        <w:rPr>
          <w:spacing w:val="-16"/>
          <w:sz w:val="24"/>
          <w:szCs w:val="24"/>
        </w:rPr>
        <w:t xml:space="preserve"> </w:t>
      </w:r>
      <w:r w:rsidRPr="00665A66">
        <w:rPr>
          <w:sz w:val="24"/>
          <w:szCs w:val="24"/>
        </w:rPr>
        <w:t>Grupul</w:t>
      </w:r>
      <w:r w:rsidRPr="00665A66">
        <w:rPr>
          <w:spacing w:val="-12"/>
          <w:sz w:val="24"/>
          <w:szCs w:val="24"/>
        </w:rPr>
        <w:t xml:space="preserve"> </w:t>
      </w:r>
      <w:r w:rsidRPr="00665A66">
        <w:rPr>
          <w:sz w:val="24"/>
          <w:szCs w:val="24"/>
        </w:rPr>
        <w:t>de</w:t>
      </w:r>
      <w:r w:rsidRPr="00665A66">
        <w:rPr>
          <w:spacing w:val="-16"/>
          <w:sz w:val="24"/>
          <w:szCs w:val="24"/>
        </w:rPr>
        <w:t xml:space="preserve"> </w:t>
      </w:r>
      <w:r w:rsidRPr="00665A66">
        <w:rPr>
          <w:sz w:val="24"/>
          <w:szCs w:val="24"/>
        </w:rPr>
        <w:t>lucru</w:t>
      </w:r>
      <w:r w:rsidRPr="00665A66">
        <w:rPr>
          <w:spacing w:val="-16"/>
          <w:sz w:val="24"/>
          <w:szCs w:val="24"/>
        </w:rPr>
        <w:t xml:space="preserve"> </w:t>
      </w:r>
      <w:r w:rsidRPr="00665A66">
        <w:rPr>
          <w:sz w:val="24"/>
          <w:szCs w:val="24"/>
        </w:rPr>
        <w:t>pentru</w:t>
      </w:r>
      <w:r w:rsidRPr="00665A66">
        <w:rPr>
          <w:spacing w:val="-15"/>
          <w:sz w:val="24"/>
          <w:szCs w:val="24"/>
        </w:rPr>
        <w:t xml:space="preserve"> </w:t>
      </w:r>
      <w:r w:rsidRPr="00665A66">
        <w:rPr>
          <w:sz w:val="24"/>
          <w:szCs w:val="24"/>
        </w:rPr>
        <w:t>problemele</w:t>
      </w:r>
      <w:r w:rsidRPr="00665A66">
        <w:rPr>
          <w:spacing w:val="-14"/>
          <w:sz w:val="24"/>
          <w:szCs w:val="24"/>
        </w:rPr>
        <w:t xml:space="preserve"> </w:t>
      </w:r>
      <w:r w:rsidRPr="00665A66">
        <w:rPr>
          <w:sz w:val="24"/>
          <w:szCs w:val="24"/>
        </w:rPr>
        <w:t>râurilor</w:t>
      </w:r>
      <w:r w:rsidRPr="00665A66">
        <w:rPr>
          <w:spacing w:val="-12"/>
          <w:sz w:val="24"/>
          <w:szCs w:val="24"/>
        </w:rPr>
        <w:t xml:space="preserve"> </w:t>
      </w:r>
      <w:r w:rsidRPr="00665A66">
        <w:rPr>
          <w:sz w:val="24"/>
          <w:szCs w:val="24"/>
        </w:rPr>
        <w:t>Prut</w:t>
      </w:r>
      <w:r w:rsidRPr="00665A66">
        <w:rPr>
          <w:spacing w:val="-16"/>
          <w:sz w:val="24"/>
          <w:szCs w:val="24"/>
        </w:rPr>
        <w:t xml:space="preserve"> </w:t>
      </w:r>
      <w:r w:rsidRPr="00665A66">
        <w:rPr>
          <w:sz w:val="24"/>
          <w:szCs w:val="24"/>
        </w:rPr>
        <w:t>și</w:t>
      </w:r>
      <w:r w:rsidRPr="00665A66">
        <w:rPr>
          <w:spacing w:val="-16"/>
          <w:sz w:val="24"/>
          <w:szCs w:val="24"/>
        </w:rPr>
        <w:t xml:space="preserve"> </w:t>
      </w:r>
      <w:r w:rsidRPr="00665A66">
        <w:rPr>
          <w:sz w:val="24"/>
          <w:szCs w:val="24"/>
        </w:rPr>
        <w:t>Siret;</w:t>
      </w:r>
    </w:p>
    <w:p w14:paraId="509D9A63" w14:textId="77777777" w:rsidR="0069167D" w:rsidRPr="00665A66" w:rsidRDefault="0069167D" w:rsidP="00FA0244">
      <w:pPr>
        <w:pStyle w:val="BodyText"/>
        <w:spacing w:before="10"/>
        <w:ind w:left="1080" w:hanging="378"/>
      </w:pPr>
    </w:p>
    <w:p w14:paraId="49389E35" w14:textId="669F5A71" w:rsidR="0069167D" w:rsidRPr="00665A66" w:rsidRDefault="00BE2F51" w:rsidP="00FA0244">
      <w:pPr>
        <w:pStyle w:val="ListParagraph"/>
        <w:numPr>
          <w:ilvl w:val="0"/>
          <w:numId w:val="7"/>
        </w:numPr>
        <w:tabs>
          <w:tab w:val="left" w:pos="1277"/>
          <w:tab w:val="left" w:pos="1278"/>
        </w:tabs>
        <w:spacing w:line="235" w:lineRule="auto"/>
        <w:ind w:left="1080" w:right="165" w:hanging="378"/>
        <w:jc w:val="left"/>
        <w:rPr>
          <w:sz w:val="24"/>
          <w:szCs w:val="24"/>
        </w:rPr>
      </w:pPr>
      <w:r w:rsidRPr="00665A66">
        <w:rPr>
          <w:spacing w:val="-2"/>
          <w:sz w:val="24"/>
          <w:szCs w:val="24"/>
        </w:rPr>
        <w:t>Viktor</w:t>
      </w:r>
      <w:r w:rsidRPr="00665A66">
        <w:rPr>
          <w:spacing w:val="33"/>
          <w:sz w:val="24"/>
          <w:szCs w:val="24"/>
        </w:rPr>
        <w:t xml:space="preserve"> </w:t>
      </w:r>
      <w:r w:rsidRPr="00665A66">
        <w:rPr>
          <w:spacing w:val="-2"/>
          <w:sz w:val="24"/>
          <w:szCs w:val="24"/>
        </w:rPr>
        <w:t>MOROZOV</w:t>
      </w:r>
      <w:r w:rsidRPr="00665A66">
        <w:rPr>
          <w:spacing w:val="37"/>
          <w:sz w:val="24"/>
          <w:szCs w:val="24"/>
        </w:rPr>
        <w:t xml:space="preserve"> </w:t>
      </w:r>
      <w:r w:rsidRPr="00665A66">
        <w:rPr>
          <w:spacing w:val="-2"/>
          <w:sz w:val="24"/>
          <w:szCs w:val="24"/>
        </w:rPr>
        <w:t>-</w:t>
      </w:r>
      <w:r w:rsidRPr="00665A66">
        <w:rPr>
          <w:spacing w:val="18"/>
          <w:sz w:val="24"/>
          <w:szCs w:val="24"/>
        </w:rPr>
        <w:t xml:space="preserve"> </w:t>
      </w:r>
      <w:r w:rsidRPr="00665A66">
        <w:rPr>
          <w:spacing w:val="-2"/>
          <w:sz w:val="24"/>
          <w:szCs w:val="24"/>
        </w:rPr>
        <w:t>director</w:t>
      </w:r>
      <w:r w:rsidRPr="00665A66">
        <w:rPr>
          <w:spacing w:val="34"/>
          <w:sz w:val="24"/>
          <w:szCs w:val="24"/>
        </w:rPr>
        <w:t xml:space="preserve"> </w:t>
      </w:r>
      <w:r w:rsidRPr="00665A66">
        <w:rPr>
          <w:spacing w:val="-2"/>
          <w:sz w:val="24"/>
          <w:szCs w:val="24"/>
        </w:rPr>
        <w:t>interimar</w:t>
      </w:r>
      <w:r w:rsidRPr="00665A66">
        <w:rPr>
          <w:spacing w:val="38"/>
          <w:sz w:val="24"/>
          <w:szCs w:val="24"/>
        </w:rPr>
        <w:t xml:space="preserve"> </w:t>
      </w:r>
      <w:r w:rsidRPr="00665A66">
        <w:rPr>
          <w:spacing w:val="-2"/>
          <w:sz w:val="24"/>
          <w:szCs w:val="24"/>
        </w:rPr>
        <w:t>a1</w:t>
      </w:r>
      <w:r w:rsidRPr="00665A66">
        <w:rPr>
          <w:spacing w:val="10"/>
          <w:sz w:val="24"/>
          <w:szCs w:val="24"/>
        </w:rPr>
        <w:t xml:space="preserve"> </w:t>
      </w:r>
      <w:r w:rsidRPr="00665A66">
        <w:rPr>
          <w:spacing w:val="-2"/>
          <w:sz w:val="24"/>
          <w:szCs w:val="24"/>
        </w:rPr>
        <w:t>Observatorului</w:t>
      </w:r>
      <w:r w:rsidRPr="00665A66">
        <w:rPr>
          <w:spacing w:val="20"/>
          <w:sz w:val="24"/>
          <w:szCs w:val="24"/>
        </w:rPr>
        <w:t xml:space="preserve"> </w:t>
      </w:r>
      <w:r w:rsidRPr="00665A66">
        <w:rPr>
          <w:spacing w:val="-2"/>
          <w:sz w:val="24"/>
          <w:szCs w:val="24"/>
        </w:rPr>
        <w:t>Hidrometeorologic</w:t>
      </w:r>
      <w:r w:rsidRPr="00665A66">
        <w:rPr>
          <w:spacing w:val="25"/>
          <w:sz w:val="24"/>
          <w:szCs w:val="24"/>
        </w:rPr>
        <w:t xml:space="preserve"> </w:t>
      </w:r>
      <w:r w:rsidRPr="00665A66">
        <w:rPr>
          <w:spacing w:val="-2"/>
          <w:sz w:val="24"/>
          <w:szCs w:val="24"/>
        </w:rPr>
        <w:t>pent</w:t>
      </w:r>
      <w:r w:rsidR="00665A66">
        <w:rPr>
          <w:spacing w:val="-2"/>
          <w:sz w:val="24"/>
          <w:szCs w:val="24"/>
        </w:rPr>
        <w:t>ru</w:t>
      </w:r>
      <w:r w:rsidRPr="00665A66">
        <w:rPr>
          <w:spacing w:val="-2"/>
          <w:sz w:val="24"/>
          <w:szCs w:val="24"/>
        </w:rPr>
        <w:t xml:space="preserve"> Dunăre,</w:t>
      </w:r>
      <w:r w:rsidRPr="00665A66">
        <w:rPr>
          <w:spacing w:val="-12"/>
          <w:sz w:val="24"/>
          <w:szCs w:val="24"/>
        </w:rPr>
        <w:t xml:space="preserve"> </w:t>
      </w:r>
      <w:r w:rsidR="00E338C8" w:rsidRPr="00704248">
        <w:rPr>
          <w:spacing w:val="-2"/>
          <w:sz w:val="24"/>
          <w:szCs w:val="24"/>
        </w:rPr>
        <w:t>Centrul de Hidrometeorologie din Ucraina,</w:t>
      </w:r>
      <w:r w:rsidR="00E338C8" w:rsidRPr="00704248">
        <w:rPr>
          <w:spacing w:val="-16"/>
          <w:sz w:val="24"/>
          <w:szCs w:val="24"/>
        </w:rPr>
        <w:t xml:space="preserve"> </w:t>
      </w:r>
      <w:r w:rsidRPr="00665A66">
        <w:rPr>
          <w:spacing w:val="-2"/>
          <w:sz w:val="24"/>
          <w:szCs w:val="24"/>
        </w:rPr>
        <w:t>membru în</w:t>
      </w:r>
      <w:r w:rsidRPr="00665A66">
        <w:rPr>
          <w:spacing w:val="-12"/>
          <w:sz w:val="24"/>
          <w:szCs w:val="24"/>
        </w:rPr>
        <w:t xml:space="preserve"> </w:t>
      </w:r>
      <w:r w:rsidRPr="00665A66">
        <w:rPr>
          <w:spacing w:val="-2"/>
          <w:sz w:val="24"/>
          <w:szCs w:val="24"/>
        </w:rPr>
        <w:t>Grupul</w:t>
      </w:r>
      <w:r w:rsidRPr="00665A66">
        <w:rPr>
          <w:spacing w:val="-4"/>
          <w:sz w:val="24"/>
          <w:szCs w:val="24"/>
        </w:rPr>
        <w:t xml:space="preserve"> </w:t>
      </w:r>
      <w:r w:rsidRPr="00665A66">
        <w:rPr>
          <w:spacing w:val="-2"/>
          <w:sz w:val="24"/>
          <w:szCs w:val="24"/>
        </w:rPr>
        <w:t>de</w:t>
      </w:r>
      <w:r w:rsidRPr="00665A66">
        <w:rPr>
          <w:spacing w:val="-14"/>
          <w:sz w:val="24"/>
          <w:szCs w:val="24"/>
        </w:rPr>
        <w:t xml:space="preserve"> </w:t>
      </w:r>
      <w:r w:rsidRPr="00665A66">
        <w:rPr>
          <w:spacing w:val="-2"/>
          <w:sz w:val="24"/>
          <w:szCs w:val="24"/>
        </w:rPr>
        <w:t>lucru pentru</w:t>
      </w:r>
      <w:r w:rsidRPr="00665A66">
        <w:rPr>
          <w:spacing w:val="-4"/>
          <w:sz w:val="24"/>
          <w:szCs w:val="24"/>
        </w:rPr>
        <w:t xml:space="preserve"> </w:t>
      </w:r>
      <w:r w:rsidRPr="00665A66">
        <w:rPr>
          <w:spacing w:val="-2"/>
          <w:sz w:val="24"/>
          <w:szCs w:val="24"/>
        </w:rPr>
        <w:t>problemele</w:t>
      </w:r>
      <w:r w:rsidRPr="00665A66">
        <w:rPr>
          <w:spacing w:val="-5"/>
          <w:sz w:val="24"/>
          <w:szCs w:val="24"/>
        </w:rPr>
        <w:t xml:space="preserve"> </w:t>
      </w:r>
      <w:r w:rsidRPr="00665A66">
        <w:rPr>
          <w:spacing w:val="-2"/>
          <w:sz w:val="24"/>
          <w:szCs w:val="24"/>
        </w:rPr>
        <w:t>fluviului Dunărea;</w:t>
      </w:r>
    </w:p>
    <w:p w14:paraId="1C1A33B8" w14:textId="77777777" w:rsidR="0069167D" w:rsidRPr="00665A66" w:rsidRDefault="0069167D" w:rsidP="00FA0244">
      <w:pPr>
        <w:pStyle w:val="BodyText"/>
        <w:spacing w:before="7"/>
        <w:ind w:left="1080" w:hanging="378"/>
      </w:pPr>
    </w:p>
    <w:p w14:paraId="343ED2DD" w14:textId="77777777" w:rsidR="0069167D" w:rsidRPr="00665A66" w:rsidRDefault="00BE2F51" w:rsidP="00FA0244">
      <w:pPr>
        <w:pStyle w:val="ListParagraph"/>
        <w:numPr>
          <w:ilvl w:val="0"/>
          <w:numId w:val="7"/>
        </w:numPr>
        <w:tabs>
          <w:tab w:val="left" w:pos="1258"/>
          <w:tab w:val="left" w:pos="1259"/>
        </w:tabs>
        <w:ind w:left="1080" w:hanging="378"/>
        <w:jc w:val="left"/>
        <w:rPr>
          <w:sz w:val="24"/>
          <w:szCs w:val="24"/>
        </w:rPr>
      </w:pPr>
      <w:r w:rsidRPr="00665A66">
        <w:rPr>
          <w:w w:val="95"/>
          <w:sz w:val="24"/>
          <w:szCs w:val="24"/>
        </w:rPr>
        <w:t>lulian</w:t>
      </w:r>
      <w:r w:rsidRPr="00665A66">
        <w:rPr>
          <w:spacing w:val="8"/>
          <w:sz w:val="24"/>
          <w:szCs w:val="24"/>
        </w:rPr>
        <w:t xml:space="preserve"> </w:t>
      </w:r>
      <w:r w:rsidRPr="00665A66">
        <w:rPr>
          <w:w w:val="95"/>
          <w:sz w:val="24"/>
          <w:szCs w:val="24"/>
        </w:rPr>
        <w:t>ANDRIEȘ</w:t>
      </w:r>
      <w:r w:rsidRPr="00665A66">
        <w:rPr>
          <w:spacing w:val="17"/>
          <w:sz w:val="24"/>
          <w:szCs w:val="24"/>
        </w:rPr>
        <w:t xml:space="preserve"> </w:t>
      </w:r>
      <w:r w:rsidRPr="00665A66">
        <w:rPr>
          <w:w w:val="95"/>
          <w:sz w:val="24"/>
          <w:szCs w:val="24"/>
        </w:rPr>
        <w:t>-</w:t>
      </w:r>
      <w:r w:rsidRPr="00665A66">
        <w:rPr>
          <w:spacing w:val="-8"/>
          <w:w w:val="95"/>
          <w:sz w:val="24"/>
          <w:szCs w:val="24"/>
        </w:rPr>
        <w:t xml:space="preserve"> </w:t>
      </w:r>
      <w:r w:rsidRPr="00665A66">
        <w:rPr>
          <w:spacing w:val="-2"/>
          <w:w w:val="95"/>
          <w:sz w:val="24"/>
          <w:szCs w:val="24"/>
        </w:rPr>
        <w:t>translator.</w:t>
      </w:r>
    </w:p>
    <w:p w14:paraId="692C4AE3" w14:textId="77777777" w:rsidR="0069167D" w:rsidRPr="00665A66" w:rsidRDefault="0069167D">
      <w:pPr>
        <w:pStyle w:val="BodyText"/>
        <w:spacing w:before="3"/>
      </w:pPr>
    </w:p>
    <w:p w14:paraId="6341E82A" w14:textId="1A364D42" w:rsidR="0069167D" w:rsidRPr="00665A66" w:rsidRDefault="00CF2BE6">
      <w:pPr>
        <w:ind w:left="937"/>
        <w:rPr>
          <w:sz w:val="24"/>
          <w:szCs w:val="24"/>
        </w:rPr>
      </w:pPr>
      <w:r w:rsidRPr="00665A66">
        <w:rPr>
          <w:w w:val="95"/>
          <w:sz w:val="24"/>
          <w:szCs w:val="24"/>
        </w:rPr>
        <w:t>Părțile</w:t>
      </w:r>
      <w:r w:rsidRPr="00665A66">
        <w:rPr>
          <w:spacing w:val="-2"/>
          <w:sz w:val="24"/>
          <w:szCs w:val="24"/>
        </w:rPr>
        <w:t xml:space="preserve"> </w:t>
      </w:r>
      <w:r w:rsidRPr="00665A66">
        <w:rPr>
          <w:w w:val="95"/>
          <w:sz w:val="24"/>
          <w:szCs w:val="24"/>
        </w:rPr>
        <w:t>au</w:t>
      </w:r>
      <w:r w:rsidRPr="00665A66">
        <w:rPr>
          <w:spacing w:val="-3"/>
          <w:w w:val="95"/>
          <w:sz w:val="24"/>
          <w:szCs w:val="24"/>
        </w:rPr>
        <w:t xml:space="preserve"> </w:t>
      </w:r>
      <w:r w:rsidRPr="00665A66">
        <w:rPr>
          <w:w w:val="95"/>
          <w:sz w:val="24"/>
          <w:szCs w:val="24"/>
        </w:rPr>
        <w:t>convenit</w:t>
      </w:r>
      <w:r w:rsidRPr="00665A66">
        <w:rPr>
          <w:spacing w:val="13"/>
          <w:sz w:val="24"/>
          <w:szCs w:val="24"/>
        </w:rPr>
        <w:t xml:space="preserve"> </w:t>
      </w:r>
      <w:r w:rsidRPr="00665A66">
        <w:rPr>
          <w:w w:val="95"/>
          <w:sz w:val="24"/>
          <w:szCs w:val="24"/>
        </w:rPr>
        <w:t>următoarea</w:t>
      </w:r>
      <w:r w:rsidRPr="00665A66">
        <w:rPr>
          <w:spacing w:val="4"/>
          <w:sz w:val="24"/>
          <w:szCs w:val="24"/>
        </w:rPr>
        <w:t xml:space="preserve"> </w:t>
      </w:r>
      <w:r w:rsidRPr="00665A66">
        <w:rPr>
          <w:w w:val="95"/>
          <w:sz w:val="24"/>
          <w:szCs w:val="24"/>
        </w:rPr>
        <w:t>ordine</w:t>
      </w:r>
      <w:r w:rsidRPr="00665A66">
        <w:rPr>
          <w:spacing w:val="1"/>
          <w:sz w:val="24"/>
          <w:szCs w:val="24"/>
        </w:rPr>
        <w:t xml:space="preserve"> </w:t>
      </w:r>
      <w:r w:rsidRPr="00665A66">
        <w:rPr>
          <w:w w:val="95"/>
          <w:sz w:val="24"/>
          <w:szCs w:val="24"/>
        </w:rPr>
        <w:t>de</w:t>
      </w:r>
      <w:r w:rsidRPr="00665A66">
        <w:rPr>
          <w:spacing w:val="3"/>
          <w:sz w:val="24"/>
          <w:szCs w:val="24"/>
        </w:rPr>
        <w:t xml:space="preserve"> </w:t>
      </w:r>
      <w:r w:rsidRPr="00665A66">
        <w:rPr>
          <w:w w:val="95"/>
          <w:sz w:val="24"/>
          <w:szCs w:val="24"/>
        </w:rPr>
        <w:t>zi</w:t>
      </w:r>
      <w:r w:rsidRPr="00665A66">
        <w:rPr>
          <w:spacing w:val="-3"/>
          <w:w w:val="95"/>
          <w:sz w:val="24"/>
          <w:szCs w:val="24"/>
        </w:rPr>
        <w:t xml:space="preserve"> </w:t>
      </w:r>
      <w:r w:rsidRPr="00665A66">
        <w:rPr>
          <w:spacing w:val="-10"/>
          <w:w w:val="95"/>
          <w:sz w:val="24"/>
          <w:szCs w:val="24"/>
        </w:rPr>
        <w:t>:</w:t>
      </w:r>
    </w:p>
    <w:p w14:paraId="72747D34" w14:textId="77777777" w:rsidR="0069167D" w:rsidRPr="00665A66" w:rsidRDefault="0069167D">
      <w:pPr>
        <w:pStyle w:val="BodyText"/>
        <w:spacing w:before="2"/>
      </w:pPr>
    </w:p>
    <w:p w14:paraId="79F42DF2" w14:textId="77777777" w:rsidR="0069167D" w:rsidRPr="00665A66" w:rsidRDefault="00BE2F51">
      <w:pPr>
        <w:pStyle w:val="ListParagraph"/>
        <w:numPr>
          <w:ilvl w:val="0"/>
          <w:numId w:val="6"/>
        </w:numPr>
        <w:tabs>
          <w:tab w:val="left" w:pos="698"/>
        </w:tabs>
        <w:spacing w:line="228" w:lineRule="auto"/>
        <w:ind w:right="169" w:firstLine="0"/>
        <w:rPr>
          <w:sz w:val="24"/>
          <w:szCs w:val="24"/>
        </w:rPr>
      </w:pPr>
      <w:r w:rsidRPr="00665A66">
        <w:rPr>
          <w:spacing w:val="-2"/>
          <w:sz w:val="24"/>
          <w:szCs w:val="24"/>
        </w:rPr>
        <w:t>Informare</w:t>
      </w:r>
      <w:r w:rsidRPr="00665A66">
        <w:rPr>
          <w:spacing w:val="20"/>
          <w:sz w:val="24"/>
          <w:szCs w:val="24"/>
        </w:rPr>
        <w:t xml:space="preserve"> </w:t>
      </w:r>
      <w:r w:rsidRPr="00665A66">
        <w:rPr>
          <w:spacing w:val="-2"/>
          <w:sz w:val="24"/>
          <w:szCs w:val="24"/>
        </w:rPr>
        <w:t>privind</w:t>
      </w:r>
      <w:r w:rsidRPr="00665A66">
        <w:rPr>
          <w:sz w:val="24"/>
          <w:szCs w:val="24"/>
        </w:rPr>
        <w:t xml:space="preserve"> </w:t>
      </w:r>
      <w:r w:rsidRPr="00665A66">
        <w:rPr>
          <w:spacing w:val="-2"/>
          <w:sz w:val="24"/>
          <w:szCs w:val="24"/>
        </w:rPr>
        <w:t>îndeplinirea</w:t>
      </w:r>
      <w:r w:rsidRPr="00665A66">
        <w:rPr>
          <w:spacing w:val="16"/>
          <w:sz w:val="24"/>
          <w:szCs w:val="24"/>
        </w:rPr>
        <w:t xml:space="preserve"> </w:t>
      </w:r>
      <w:r w:rsidRPr="00665A66">
        <w:rPr>
          <w:spacing w:val="-2"/>
          <w:sz w:val="24"/>
          <w:szCs w:val="24"/>
        </w:rPr>
        <w:t>hotărârilor</w:t>
      </w:r>
      <w:r w:rsidRPr="00665A66">
        <w:rPr>
          <w:spacing w:val="18"/>
          <w:sz w:val="24"/>
          <w:szCs w:val="24"/>
        </w:rPr>
        <w:t xml:space="preserve"> </w:t>
      </w:r>
      <w:r w:rsidRPr="00665A66">
        <w:rPr>
          <w:spacing w:val="-2"/>
          <w:sz w:val="24"/>
          <w:szCs w:val="24"/>
        </w:rPr>
        <w:t>adoptate</w:t>
      </w:r>
      <w:r w:rsidRPr="00665A66">
        <w:rPr>
          <w:spacing w:val="16"/>
          <w:sz w:val="24"/>
          <w:szCs w:val="24"/>
        </w:rPr>
        <w:t xml:space="preserve"> </w:t>
      </w:r>
      <w:r w:rsidRPr="00665A66">
        <w:rPr>
          <w:spacing w:val="-2"/>
          <w:sz w:val="24"/>
          <w:szCs w:val="24"/>
        </w:rPr>
        <w:t>la Sesiunea a XI-a</w:t>
      </w:r>
      <w:r w:rsidRPr="00665A66">
        <w:rPr>
          <w:sz w:val="24"/>
          <w:szCs w:val="24"/>
        </w:rPr>
        <w:t xml:space="preserve"> </w:t>
      </w:r>
      <w:r w:rsidRPr="00665A66">
        <w:rPr>
          <w:spacing w:val="-2"/>
          <w:sz w:val="24"/>
          <w:szCs w:val="24"/>
        </w:rPr>
        <w:t xml:space="preserve">a Împuterniciților (12 </w:t>
      </w:r>
      <w:r w:rsidRPr="00665A66">
        <w:rPr>
          <w:sz w:val="24"/>
          <w:szCs w:val="24"/>
        </w:rPr>
        <w:t>decembrie 2019,</w:t>
      </w:r>
      <w:r w:rsidRPr="00665A66">
        <w:rPr>
          <w:spacing w:val="-9"/>
          <w:sz w:val="24"/>
          <w:szCs w:val="24"/>
        </w:rPr>
        <w:t xml:space="preserve"> </w:t>
      </w:r>
      <w:r w:rsidRPr="00665A66">
        <w:rPr>
          <w:sz w:val="24"/>
          <w:szCs w:val="24"/>
        </w:rPr>
        <w:t>Suceava, România).</w:t>
      </w:r>
    </w:p>
    <w:p w14:paraId="27939912" w14:textId="77777777" w:rsidR="0069167D" w:rsidRPr="00665A66" w:rsidRDefault="0069167D">
      <w:pPr>
        <w:pStyle w:val="BodyText"/>
        <w:spacing w:before="11"/>
      </w:pPr>
    </w:p>
    <w:p w14:paraId="646420A0" w14:textId="3B5E59EB" w:rsidR="0069167D" w:rsidRPr="00665A66" w:rsidRDefault="009338B4">
      <w:pPr>
        <w:pStyle w:val="ListParagraph"/>
        <w:numPr>
          <w:ilvl w:val="0"/>
          <w:numId w:val="6"/>
        </w:numPr>
        <w:tabs>
          <w:tab w:val="left" w:pos="787"/>
        </w:tabs>
        <w:spacing w:line="223" w:lineRule="auto"/>
        <w:ind w:left="425" w:right="177" w:firstLine="7"/>
        <w:rPr>
          <w:sz w:val="24"/>
          <w:szCs w:val="24"/>
        </w:rPr>
      </w:pPr>
      <w:r>
        <w:rPr>
          <w:w w:val="95"/>
          <w:sz w:val="24"/>
          <w:szCs w:val="24"/>
        </w:rPr>
        <w:t>S</w:t>
      </w:r>
      <w:r w:rsidR="00BE2F51" w:rsidRPr="00665A66">
        <w:rPr>
          <w:w w:val="95"/>
          <w:sz w:val="24"/>
          <w:szCs w:val="24"/>
        </w:rPr>
        <w:t>tadiul</w:t>
      </w:r>
      <w:r w:rsidR="00BE2F51" w:rsidRPr="00665A66">
        <w:rPr>
          <w:spacing w:val="30"/>
          <w:sz w:val="24"/>
          <w:szCs w:val="24"/>
        </w:rPr>
        <w:t xml:space="preserve"> </w:t>
      </w:r>
      <w:r w:rsidR="00BE2F51" w:rsidRPr="00665A66">
        <w:rPr>
          <w:w w:val="95"/>
          <w:sz w:val="24"/>
          <w:szCs w:val="24"/>
        </w:rPr>
        <w:t>aplicării</w:t>
      </w:r>
      <w:r w:rsidR="00BE2F51" w:rsidRPr="00665A66">
        <w:rPr>
          <w:spacing w:val="40"/>
          <w:sz w:val="24"/>
          <w:szCs w:val="24"/>
        </w:rPr>
        <w:t xml:space="preserve"> </w:t>
      </w:r>
      <w:r w:rsidR="00BE2F51" w:rsidRPr="00665A66">
        <w:rPr>
          <w:w w:val="95"/>
          <w:sz w:val="24"/>
          <w:szCs w:val="24"/>
        </w:rPr>
        <w:t>Regulamentelor</w:t>
      </w:r>
      <w:r w:rsidR="00BE2F51" w:rsidRPr="00665A66">
        <w:rPr>
          <w:sz w:val="24"/>
          <w:szCs w:val="24"/>
        </w:rPr>
        <w:t xml:space="preserve"> </w:t>
      </w:r>
      <w:r w:rsidR="00BE2F51" w:rsidRPr="00665A66">
        <w:rPr>
          <w:w w:val="95"/>
          <w:sz w:val="24"/>
          <w:szCs w:val="24"/>
        </w:rPr>
        <w:t>de colaborare</w:t>
      </w:r>
      <w:r w:rsidR="00BE2F51" w:rsidRPr="00665A66">
        <w:rPr>
          <w:spacing w:val="40"/>
          <w:sz w:val="24"/>
          <w:szCs w:val="24"/>
        </w:rPr>
        <w:t xml:space="preserve"> </w:t>
      </w:r>
      <w:r w:rsidR="00BE2F51" w:rsidRPr="00665A66">
        <w:rPr>
          <w:w w:val="95"/>
          <w:sz w:val="24"/>
          <w:szCs w:val="24"/>
        </w:rPr>
        <w:t>pe</w:t>
      </w:r>
      <w:r w:rsidR="00665A66">
        <w:rPr>
          <w:w w:val="95"/>
          <w:sz w:val="24"/>
          <w:szCs w:val="24"/>
        </w:rPr>
        <w:t xml:space="preserve"> sub-bazine</w:t>
      </w:r>
      <w:r w:rsidR="00BE2F51" w:rsidRPr="00665A66">
        <w:rPr>
          <w:spacing w:val="40"/>
          <w:sz w:val="24"/>
          <w:szCs w:val="24"/>
        </w:rPr>
        <w:t xml:space="preserve"> </w:t>
      </w:r>
      <w:r w:rsidR="00BE2F51" w:rsidRPr="00665A66">
        <w:rPr>
          <w:w w:val="95"/>
          <w:sz w:val="24"/>
          <w:szCs w:val="24"/>
        </w:rPr>
        <w:t>hidrografice</w:t>
      </w:r>
      <w:r w:rsidR="00BE2F51" w:rsidRPr="00665A66">
        <w:rPr>
          <w:spacing w:val="40"/>
          <w:sz w:val="24"/>
          <w:szCs w:val="24"/>
        </w:rPr>
        <w:t xml:space="preserve"> </w:t>
      </w:r>
      <w:r w:rsidR="00BE2F51" w:rsidRPr="00665A66">
        <w:rPr>
          <w:w w:val="95"/>
          <w:sz w:val="24"/>
          <w:szCs w:val="24"/>
        </w:rPr>
        <w:t xml:space="preserve">(perioada </w:t>
      </w:r>
      <w:r w:rsidR="00BE2F51" w:rsidRPr="00665A66">
        <w:rPr>
          <w:spacing w:val="-2"/>
          <w:sz w:val="24"/>
          <w:szCs w:val="24"/>
        </w:rPr>
        <w:t>2019-2022):</w:t>
      </w:r>
    </w:p>
    <w:p w14:paraId="70449933" w14:textId="5087161B" w:rsidR="0069167D" w:rsidRPr="00665A66" w:rsidRDefault="00BE2F51" w:rsidP="00D13B64">
      <w:pPr>
        <w:pStyle w:val="ListParagraph"/>
        <w:numPr>
          <w:ilvl w:val="1"/>
          <w:numId w:val="6"/>
        </w:numPr>
        <w:tabs>
          <w:tab w:val="left" w:pos="1236"/>
        </w:tabs>
        <w:spacing w:line="280" w:lineRule="exact"/>
        <w:ind w:left="1235" w:hanging="371"/>
        <w:rPr>
          <w:i/>
          <w:sz w:val="24"/>
          <w:szCs w:val="24"/>
        </w:rPr>
      </w:pPr>
      <w:r w:rsidRPr="00665A66">
        <w:rPr>
          <w:i/>
          <w:w w:val="95"/>
          <w:sz w:val="24"/>
          <w:szCs w:val="24"/>
        </w:rPr>
        <w:t>Regulamentul</w:t>
      </w:r>
      <w:r w:rsidRPr="00665A66">
        <w:rPr>
          <w:i/>
          <w:spacing w:val="14"/>
          <w:sz w:val="24"/>
          <w:szCs w:val="24"/>
        </w:rPr>
        <w:t xml:space="preserve"> </w:t>
      </w:r>
      <w:r w:rsidRPr="00665A66">
        <w:rPr>
          <w:i/>
          <w:w w:val="95"/>
          <w:sz w:val="24"/>
          <w:szCs w:val="24"/>
        </w:rPr>
        <w:t>de</w:t>
      </w:r>
      <w:r w:rsidRPr="00665A66">
        <w:rPr>
          <w:i/>
          <w:spacing w:val="-3"/>
          <w:sz w:val="24"/>
          <w:szCs w:val="24"/>
        </w:rPr>
        <w:t xml:space="preserve"> </w:t>
      </w:r>
      <w:r w:rsidRPr="00665A66">
        <w:rPr>
          <w:i/>
          <w:w w:val="95"/>
          <w:sz w:val="24"/>
          <w:szCs w:val="24"/>
        </w:rPr>
        <w:t>colaborare</w:t>
      </w:r>
      <w:r w:rsidRPr="00665A66">
        <w:rPr>
          <w:i/>
          <w:spacing w:val="14"/>
          <w:sz w:val="24"/>
          <w:szCs w:val="24"/>
        </w:rPr>
        <w:t xml:space="preserve"> </w:t>
      </w:r>
      <w:r w:rsidRPr="00665A66">
        <w:rPr>
          <w:i/>
          <w:w w:val="95"/>
          <w:sz w:val="24"/>
          <w:szCs w:val="24"/>
        </w:rPr>
        <w:t>româno-ucrainean</w:t>
      </w:r>
      <w:r w:rsidRPr="00665A66">
        <w:rPr>
          <w:i/>
          <w:spacing w:val="-12"/>
          <w:w w:val="95"/>
          <w:sz w:val="24"/>
          <w:szCs w:val="24"/>
        </w:rPr>
        <w:t xml:space="preserve"> </w:t>
      </w:r>
      <w:r w:rsidRPr="00665A66">
        <w:rPr>
          <w:i/>
          <w:w w:val="95"/>
          <w:sz w:val="24"/>
          <w:szCs w:val="24"/>
        </w:rPr>
        <w:t>pr</w:t>
      </w:r>
      <w:r w:rsidR="00665A66">
        <w:rPr>
          <w:i/>
          <w:w w:val="95"/>
          <w:sz w:val="24"/>
          <w:szCs w:val="24"/>
        </w:rPr>
        <w:t>ivind</w:t>
      </w:r>
      <w:r w:rsidRPr="00665A66">
        <w:rPr>
          <w:i/>
          <w:spacing w:val="-7"/>
          <w:w w:val="95"/>
          <w:sz w:val="24"/>
          <w:szCs w:val="24"/>
        </w:rPr>
        <w:t xml:space="preserve"> </w:t>
      </w:r>
      <w:r w:rsidRPr="00665A66">
        <w:rPr>
          <w:i/>
          <w:w w:val="95"/>
          <w:sz w:val="24"/>
          <w:szCs w:val="24"/>
        </w:rPr>
        <w:t>apărarea</w:t>
      </w:r>
      <w:r w:rsidRPr="00665A66">
        <w:rPr>
          <w:i/>
          <w:spacing w:val="4"/>
          <w:sz w:val="24"/>
          <w:szCs w:val="24"/>
        </w:rPr>
        <w:t xml:space="preserve"> </w:t>
      </w:r>
      <w:r w:rsidRPr="00665A66">
        <w:rPr>
          <w:i/>
          <w:w w:val="95"/>
          <w:sz w:val="24"/>
          <w:szCs w:val="24"/>
        </w:rPr>
        <w:t>împotriva</w:t>
      </w:r>
      <w:r w:rsidRPr="00665A66">
        <w:rPr>
          <w:i/>
          <w:spacing w:val="6"/>
          <w:sz w:val="24"/>
          <w:szCs w:val="24"/>
        </w:rPr>
        <w:t xml:space="preserve"> </w:t>
      </w:r>
      <w:r w:rsidRPr="00665A66">
        <w:rPr>
          <w:i/>
          <w:spacing w:val="-2"/>
          <w:w w:val="95"/>
          <w:sz w:val="24"/>
          <w:szCs w:val="24"/>
        </w:rPr>
        <w:t>inundațiilor</w:t>
      </w:r>
    </w:p>
    <w:p w14:paraId="12B63C21" w14:textId="377AA2D8" w:rsidR="0069167D" w:rsidRPr="00665A66" w:rsidRDefault="00665A66" w:rsidP="006F1CDC">
      <w:pPr>
        <w:spacing w:line="277" w:lineRule="exact"/>
        <w:ind w:left="868"/>
        <w:jc w:val="both"/>
        <w:rPr>
          <w:i/>
          <w:sz w:val="24"/>
          <w:szCs w:val="24"/>
        </w:rPr>
      </w:pPr>
      <w:r>
        <w:rPr>
          <w:w w:val="95"/>
          <w:sz w:val="24"/>
          <w:szCs w:val="24"/>
        </w:rPr>
        <w:t>și</w:t>
      </w:r>
      <w:r w:rsidRPr="00665A66">
        <w:rPr>
          <w:spacing w:val="18"/>
          <w:sz w:val="24"/>
          <w:szCs w:val="24"/>
        </w:rPr>
        <w:t xml:space="preserve"> </w:t>
      </w:r>
      <w:r w:rsidRPr="00665A66">
        <w:rPr>
          <w:i/>
          <w:w w:val="95"/>
          <w:sz w:val="24"/>
          <w:szCs w:val="24"/>
        </w:rPr>
        <w:t>ghețurilor</w:t>
      </w:r>
      <w:r w:rsidRPr="00665A66">
        <w:rPr>
          <w:i/>
          <w:spacing w:val="10"/>
          <w:sz w:val="24"/>
          <w:szCs w:val="24"/>
        </w:rPr>
        <w:t xml:space="preserve"> </w:t>
      </w:r>
      <w:r w:rsidRPr="00665A66">
        <w:rPr>
          <w:i/>
          <w:w w:val="95"/>
          <w:sz w:val="24"/>
          <w:szCs w:val="24"/>
        </w:rPr>
        <w:t>produse</w:t>
      </w:r>
      <w:r w:rsidRPr="00665A66">
        <w:rPr>
          <w:i/>
          <w:spacing w:val="9"/>
          <w:sz w:val="24"/>
          <w:szCs w:val="24"/>
        </w:rPr>
        <w:t xml:space="preserve"> </w:t>
      </w:r>
      <w:r w:rsidRPr="00665A66">
        <w:rPr>
          <w:i/>
          <w:w w:val="95"/>
          <w:sz w:val="24"/>
          <w:szCs w:val="24"/>
        </w:rPr>
        <w:t>de</w:t>
      </w:r>
      <w:r w:rsidRPr="00665A66">
        <w:rPr>
          <w:i/>
          <w:spacing w:val="-2"/>
          <w:w w:val="95"/>
          <w:sz w:val="24"/>
          <w:szCs w:val="24"/>
        </w:rPr>
        <w:t xml:space="preserve"> </w:t>
      </w:r>
      <w:r w:rsidRPr="00665A66">
        <w:rPr>
          <w:i/>
          <w:w w:val="95"/>
          <w:sz w:val="24"/>
          <w:szCs w:val="24"/>
        </w:rPr>
        <w:t>cursurile</w:t>
      </w:r>
      <w:r w:rsidRPr="00665A66">
        <w:rPr>
          <w:i/>
          <w:spacing w:val="3"/>
          <w:sz w:val="24"/>
          <w:szCs w:val="24"/>
        </w:rPr>
        <w:t xml:space="preserve"> </w:t>
      </w:r>
      <w:r w:rsidRPr="00665A66">
        <w:rPr>
          <w:i/>
          <w:w w:val="95"/>
          <w:sz w:val="24"/>
          <w:szCs w:val="24"/>
        </w:rPr>
        <w:t>de</w:t>
      </w:r>
      <w:r w:rsidRPr="00665A66">
        <w:rPr>
          <w:i/>
          <w:spacing w:val="-1"/>
          <w:w w:val="95"/>
          <w:sz w:val="24"/>
          <w:szCs w:val="24"/>
        </w:rPr>
        <w:t xml:space="preserve"> </w:t>
      </w:r>
      <w:r w:rsidRPr="00665A66">
        <w:rPr>
          <w:i/>
          <w:w w:val="95"/>
          <w:sz w:val="24"/>
          <w:szCs w:val="24"/>
        </w:rPr>
        <w:t>apă</w:t>
      </w:r>
      <w:r w:rsidRPr="00665A66">
        <w:rPr>
          <w:i/>
          <w:spacing w:val="-12"/>
          <w:w w:val="95"/>
          <w:sz w:val="24"/>
          <w:szCs w:val="24"/>
        </w:rPr>
        <w:t xml:space="preserve"> </w:t>
      </w:r>
      <w:r w:rsidRPr="00665A66">
        <w:rPr>
          <w:i/>
          <w:w w:val="95"/>
          <w:sz w:val="24"/>
          <w:szCs w:val="24"/>
        </w:rPr>
        <w:t>și</w:t>
      </w:r>
      <w:r w:rsidRPr="00665A66">
        <w:rPr>
          <w:i/>
          <w:spacing w:val="-5"/>
          <w:w w:val="95"/>
          <w:sz w:val="24"/>
          <w:szCs w:val="24"/>
        </w:rPr>
        <w:t xml:space="preserve"> </w:t>
      </w:r>
      <w:r w:rsidRPr="00665A66">
        <w:rPr>
          <w:i/>
          <w:w w:val="95"/>
          <w:sz w:val="24"/>
          <w:szCs w:val="24"/>
        </w:rPr>
        <w:t>de</w:t>
      </w:r>
      <w:r w:rsidRPr="00665A66">
        <w:rPr>
          <w:i/>
          <w:spacing w:val="-7"/>
          <w:w w:val="95"/>
          <w:sz w:val="24"/>
          <w:szCs w:val="24"/>
        </w:rPr>
        <w:t xml:space="preserve"> </w:t>
      </w:r>
      <w:r w:rsidRPr="00665A66">
        <w:rPr>
          <w:i/>
          <w:w w:val="95"/>
          <w:sz w:val="24"/>
          <w:szCs w:val="24"/>
        </w:rPr>
        <w:t>apele</w:t>
      </w:r>
      <w:r w:rsidRPr="00665A66">
        <w:rPr>
          <w:i/>
          <w:spacing w:val="1"/>
          <w:sz w:val="24"/>
          <w:szCs w:val="24"/>
        </w:rPr>
        <w:t xml:space="preserve"> </w:t>
      </w:r>
      <w:r w:rsidRPr="00665A66">
        <w:rPr>
          <w:i/>
          <w:spacing w:val="-2"/>
          <w:w w:val="95"/>
          <w:sz w:val="24"/>
          <w:szCs w:val="24"/>
        </w:rPr>
        <w:t>interne</w:t>
      </w:r>
      <w:r w:rsidR="009E0E79">
        <w:rPr>
          <w:i/>
          <w:spacing w:val="-2"/>
          <w:w w:val="95"/>
          <w:sz w:val="24"/>
          <w:szCs w:val="24"/>
        </w:rPr>
        <w:t>;</w:t>
      </w:r>
    </w:p>
    <w:p w14:paraId="742D888A" w14:textId="51AD11B5" w:rsidR="0069167D" w:rsidRPr="00665A66" w:rsidRDefault="00BE2F51" w:rsidP="00D13B64">
      <w:pPr>
        <w:pStyle w:val="ListParagraph"/>
        <w:numPr>
          <w:ilvl w:val="1"/>
          <w:numId w:val="6"/>
        </w:numPr>
        <w:tabs>
          <w:tab w:val="left" w:pos="1221"/>
        </w:tabs>
        <w:spacing w:line="274" w:lineRule="exact"/>
        <w:ind w:left="1220" w:hanging="370"/>
        <w:rPr>
          <w:i/>
          <w:sz w:val="24"/>
          <w:szCs w:val="24"/>
        </w:rPr>
      </w:pPr>
      <w:r w:rsidRPr="00665A66">
        <w:rPr>
          <w:i/>
          <w:w w:val="95"/>
          <w:sz w:val="24"/>
          <w:szCs w:val="24"/>
        </w:rPr>
        <w:t>Regulamentul</w:t>
      </w:r>
      <w:r w:rsidRPr="00665A66">
        <w:rPr>
          <w:i/>
          <w:spacing w:val="35"/>
          <w:sz w:val="24"/>
          <w:szCs w:val="24"/>
        </w:rPr>
        <w:t xml:space="preserve"> </w:t>
      </w:r>
      <w:r w:rsidRPr="00665A66">
        <w:rPr>
          <w:i/>
          <w:w w:val="95"/>
          <w:sz w:val="24"/>
          <w:szCs w:val="24"/>
        </w:rPr>
        <w:t>de</w:t>
      </w:r>
      <w:r w:rsidRPr="00665A66">
        <w:rPr>
          <w:i/>
          <w:spacing w:val="14"/>
          <w:sz w:val="24"/>
          <w:szCs w:val="24"/>
        </w:rPr>
        <w:t xml:space="preserve"> </w:t>
      </w:r>
      <w:r w:rsidRPr="00665A66">
        <w:rPr>
          <w:i/>
          <w:w w:val="95"/>
          <w:sz w:val="24"/>
          <w:szCs w:val="24"/>
        </w:rPr>
        <w:t>colaborare</w:t>
      </w:r>
      <w:r w:rsidRPr="00665A66">
        <w:rPr>
          <w:i/>
          <w:spacing w:val="36"/>
          <w:sz w:val="24"/>
          <w:szCs w:val="24"/>
        </w:rPr>
        <w:t xml:space="preserve"> </w:t>
      </w:r>
      <w:r w:rsidRPr="00665A66">
        <w:rPr>
          <w:i/>
          <w:w w:val="95"/>
          <w:sz w:val="24"/>
          <w:szCs w:val="24"/>
        </w:rPr>
        <w:t>româno-ucrainean</w:t>
      </w:r>
      <w:r w:rsidRPr="00665A66">
        <w:rPr>
          <w:i/>
          <w:spacing w:val="6"/>
          <w:sz w:val="24"/>
          <w:szCs w:val="24"/>
        </w:rPr>
        <w:t xml:space="preserve"> </w:t>
      </w:r>
      <w:r w:rsidRPr="00665A66">
        <w:rPr>
          <w:i/>
          <w:w w:val="95"/>
          <w:sz w:val="24"/>
          <w:szCs w:val="24"/>
        </w:rPr>
        <w:t>privind</w:t>
      </w:r>
      <w:r w:rsidRPr="00665A66">
        <w:rPr>
          <w:i/>
          <w:spacing w:val="7"/>
          <w:sz w:val="24"/>
          <w:szCs w:val="24"/>
        </w:rPr>
        <w:t xml:space="preserve"> </w:t>
      </w:r>
      <w:r w:rsidRPr="00665A66">
        <w:rPr>
          <w:i/>
          <w:w w:val="95"/>
          <w:sz w:val="24"/>
          <w:szCs w:val="24"/>
        </w:rPr>
        <w:t>schimbul</w:t>
      </w:r>
      <w:r w:rsidRPr="00665A66">
        <w:rPr>
          <w:i/>
          <w:spacing w:val="19"/>
          <w:sz w:val="24"/>
          <w:szCs w:val="24"/>
        </w:rPr>
        <w:t xml:space="preserve"> </w:t>
      </w:r>
      <w:r w:rsidRPr="00665A66">
        <w:rPr>
          <w:i/>
          <w:w w:val="95"/>
          <w:sz w:val="24"/>
          <w:szCs w:val="24"/>
        </w:rPr>
        <w:t>de</w:t>
      </w:r>
      <w:r w:rsidRPr="00665A66">
        <w:rPr>
          <w:i/>
          <w:spacing w:val="16"/>
          <w:sz w:val="24"/>
          <w:szCs w:val="24"/>
        </w:rPr>
        <w:t xml:space="preserve"> </w:t>
      </w:r>
      <w:r w:rsidRPr="00665A66">
        <w:rPr>
          <w:i/>
          <w:w w:val="95"/>
          <w:sz w:val="24"/>
          <w:szCs w:val="24"/>
        </w:rPr>
        <w:t>date</w:t>
      </w:r>
      <w:r w:rsidRPr="00665A66">
        <w:rPr>
          <w:i/>
          <w:spacing w:val="21"/>
          <w:sz w:val="24"/>
          <w:szCs w:val="24"/>
        </w:rPr>
        <w:t xml:space="preserve"> </w:t>
      </w:r>
      <w:r w:rsidRPr="00665A66">
        <w:rPr>
          <w:i/>
          <w:w w:val="95"/>
          <w:sz w:val="24"/>
          <w:szCs w:val="24"/>
        </w:rPr>
        <w:t>hidrologice</w:t>
      </w:r>
      <w:r w:rsidRPr="00665A66">
        <w:rPr>
          <w:i/>
          <w:spacing w:val="22"/>
          <w:sz w:val="24"/>
          <w:szCs w:val="24"/>
        </w:rPr>
        <w:t xml:space="preserve"> </w:t>
      </w:r>
      <w:r w:rsidRPr="00665A66">
        <w:rPr>
          <w:spacing w:val="-5"/>
          <w:w w:val="95"/>
          <w:sz w:val="24"/>
          <w:szCs w:val="24"/>
        </w:rPr>
        <w:t>ș</w:t>
      </w:r>
      <w:r w:rsidR="00665A66">
        <w:rPr>
          <w:spacing w:val="-5"/>
          <w:w w:val="95"/>
          <w:sz w:val="24"/>
          <w:szCs w:val="24"/>
        </w:rPr>
        <w:t>i</w:t>
      </w:r>
    </w:p>
    <w:p w14:paraId="11DC0C13" w14:textId="3099036B" w:rsidR="0069167D" w:rsidRPr="00665A66" w:rsidRDefault="009E0E79" w:rsidP="006F1CDC">
      <w:pPr>
        <w:spacing w:line="277" w:lineRule="exact"/>
        <w:ind w:left="850"/>
        <w:jc w:val="both"/>
        <w:rPr>
          <w:i/>
          <w:sz w:val="24"/>
          <w:szCs w:val="24"/>
        </w:rPr>
      </w:pPr>
      <w:r w:rsidRPr="00665A66">
        <w:rPr>
          <w:i/>
          <w:spacing w:val="-2"/>
          <w:sz w:val="24"/>
          <w:szCs w:val="24"/>
        </w:rPr>
        <w:t>Meteorologice</w:t>
      </w:r>
      <w:r>
        <w:rPr>
          <w:i/>
          <w:spacing w:val="-2"/>
          <w:sz w:val="24"/>
          <w:szCs w:val="24"/>
        </w:rPr>
        <w:t>;</w:t>
      </w:r>
    </w:p>
    <w:p w14:paraId="41C7E4C8" w14:textId="35488F28" w:rsidR="0069167D" w:rsidRPr="00665A66" w:rsidRDefault="00BE2F51" w:rsidP="00D13B64">
      <w:pPr>
        <w:pStyle w:val="ListParagraph"/>
        <w:numPr>
          <w:ilvl w:val="1"/>
          <w:numId w:val="6"/>
        </w:numPr>
        <w:tabs>
          <w:tab w:val="left" w:pos="1221"/>
        </w:tabs>
        <w:spacing w:before="8" w:line="228" w:lineRule="auto"/>
        <w:ind w:left="998" w:right="167" w:hanging="148"/>
        <w:rPr>
          <w:i/>
          <w:sz w:val="24"/>
          <w:szCs w:val="24"/>
        </w:rPr>
      </w:pPr>
      <w:r w:rsidRPr="00665A66">
        <w:rPr>
          <w:i/>
          <w:sz w:val="24"/>
          <w:szCs w:val="24"/>
        </w:rPr>
        <w:t>Regulamentul</w:t>
      </w:r>
      <w:r w:rsidRPr="00665A66">
        <w:rPr>
          <w:i/>
          <w:spacing w:val="33"/>
          <w:sz w:val="24"/>
          <w:szCs w:val="24"/>
        </w:rPr>
        <w:t xml:space="preserve"> </w:t>
      </w:r>
      <w:r w:rsidRPr="00665A66">
        <w:rPr>
          <w:i/>
          <w:sz w:val="24"/>
          <w:szCs w:val="24"/>
        </w:rPr>
        <w:t>de</w:t>
      </w:r>
      <w:r w:rsidRPr="00665A66">
        <w:rPr>
          <w:i/>
          <w:spacing w:val="16"/>
          <w:sz w:val="24"/>
          <w:szCs w:val="24"/>
        </w:rPr>
        <w:t xml:space="preserve"> </w:t>
      </w:r>
      <w:r w:rsidRPr="00665A66">
        <w:rPr>
          <w:i/>
          <w:sz w:val="24"/>
          <w:szCs w:val="24"/>
        </w:rPr>
        <w:t>colaborare</w:t>
      </w:r>
      <w:r w:rsidRPr="00665A66">
        <w:rPr>
          <w:i/>
          <w:spacing w:val="33"/>
          <w:sz w:val="24"/>
          <w:szCs w:val="24"/>
        </w:rPr>
        <w:t xml:space="preserve"> </w:t>
      </w:r>
      <w:r w:rsidRPr="00665A66">
        <w:rPr>
          <w:i/>
          <w:sz w:val="24"/>
          <w:szCs w:val="24"/>
        </w:rPr>
        <w:t>româno-ucrainean</w:t>
      </w:r>
      <w:r w:rsidRPr="00665A66">
        <w:rPr>
          <w:i/>
          <w:spacing w:val="11"/>
          <w:sz w:val="24"/>
          <w:szCs w:val="24"/>
        </w:rPr>
        <w:t xml:space="preserve"> </w:t>
      </w:r>
      <w:r w:rsidRPr="00665A66">
        <w:rPr>
          <w:i/>
          <w:sz w:val="24"/>
          <w:szCs w:val="24"/>
        </w:rPr>
        <w:t>privind</w:t>
      </w:r>
      <w:r w:rsidRPr="00665A66">
        <w:rPr>
          <w:i/>
          <w:spacing w:val="15"/>
          <w:sz w:val="24"/>
          <w:szCs w:val="24"/>
        </w:rPr>
        <w:t xml:space="preserve"> </w:t>
      </w:r>
      <w:r w:rsidRPr="00665A66">
        <w:rPr>
          <w:i/>
          <w:sz w:val="24"/>
          <w:szCs w:val="24"/>
        </w:rPr>
        <w:t>evaluarea</w:t>
      </w:r>
      <w:r w:rsidRPr="00665A66">
        <w:rPr>
          <w:i/>
          <w:spacing w:val="26"/>
          <w:sz w:val="24"/>
          <w:szCs w:val="24"/>
        </w:rPr>
        <w:t xml:space="preserve"> </w:t>
      </w:r>
      <w:r w:rsidRPr="00704248">
        <w:rPr>
          <w:i/>
          <w:iCs/>
          <w:sz w:val="24"/>
          <w:szCs w:val="24"/>
        </w:rPr>
        <w:t>ca</w:t>
      </w:r>
      <w:r w:rsidR="00665A66" w:rsidRPr="00704248">
        <w:rPr>
          <w:i/>
          <w:iCs/>
          <w:sz w:val="24"/>
          <w:szCs w:val="24"/>
        </w:rPr>
        <w:t xml:space="preserve">lității </w:t>
      </w:r>
      <w:r w:rsidRPr="00665A66">
        <w:rPr>
          <w:i/>
          <w:sz w:val="24"/>
          <w:szCs w:val="24"/>
        </w:rPr>
        <w:t>apelor</w:t>
      </w:r>
      <w:r w:rsidRPr="00665A66">
        <w:rPr>
          <w:i/>
          <w:spacing w:val="30"/>
          <w:sz w:val="24"/>
          <w:szCs w:val="24"/>
        </w:rPr>
        <w:t xml:space="preserve"> </w:t>
      </w:r>
      <w:r w:rsidRPr="00665A66">
        <w:rPr>
          <w:i/>
          <w:sz w:val="24"/>
          <w:szCs w:val="24"/>
        </w:rPr>
        <w:t xml:space="preserve">de </w:t>
      </w:r>
      <w:r w:rsidR="00665A66">
        <w:rPr>
          <w:i/>
          <w:sz w:val="24"/>
          <w:szCs w:val="24"/>
        </w:rPr>
        <w:t>frontieră și</w:t>
      </w:r>
      <w:r w:rsidRPr="00665A66">
        <w:rPr>
          <w:spacing w:val="37"/>
          <w:sz w:val="24"/>
          <w:szCs w:val="24"/>
        </w:rPr>
        <w:t xml:space="preserve"> </w:t>
      </w:r>
      <w:r w:rsidRPr="00665A66">
        <w:rPr>
          <w:i/>
          <w:w w:val="95"/>
          <w:sz w:val="24"/>
          <w:szCs w:val="24"/>
        </w:rPr>
        <w:t>procedura</w:t>
      </w:r>
      <w:r w:rsidRPr="00665A66">
        <w:rPr>
          <w:i/>
          <w:spacing w:val="24"/>
          <w:sz w:val="24"/>
          <w:szCs w:val="24"/>
        </w:rPr>
        <w:t xml:space="preserve"> </w:t>
      </w:r>
      <w:r w:rsidRPr="00665A66">
        <w:rPr>
          <w:i/>
          <w:w w:val="95"/>
          <w:sz w:val="24"/>
          <w:szCs w:val="24"/>
        </w:rPr>
        <w:t>de</w:t>
      </w:r>
      <w:r w:rsidRPr="00665A66">
        <w:rPr>
          <w:i/>
          <w:spacing w:val="16"/>
          <w:sz w:val="24"/>
          <w:szCs w:val="24"/>
        </w:rPr>
        <w:t xml:space="preserve"> </w:t>
      </w:r>
      <w:r w:rsidRPr="00665A66">
        <w:rPr>
          <w:i/>
          <w:w w:val="95"/>
          <w:sz w:val="24"/>
          <w:szCs w:val="24"/>
        </w:rPr>
        <w:t>urmat</w:t>
      </w:r>
      <w:r w:rsidRPr="00665A66">
        <w:rPr>
          <w:i/>
          <w:spacing w:val="-5"/>
          <w:w w:val="95"/>
          <w:sz w:val="24"/>
          <w:szCs w:val="24"/>
        </w:rPr>
        <w:t xml:space="preserve"> </w:t>
      </w:r>
      <w:r w:rsidR="00665A66">
        <w:rPr>
          <w:i/>
          <w:w w:val="90"/>
          <w:sz w:val="24"/>
          <w:szCs w:val="24"/>
        </w:rPr>
        <w:t>în</w:t>
      </w:r>
      <w:r w:rsidRPr="00665A66">
        <w:rPr>
          <w:i/>
          <w:spacing w:val="15"/>
          <w:sz w:val="24"/>
          <w:szCs w:val="24"/>
        </w:rPr>
        <w:t xml:space="preserve"> </w:t>
      </w:r>
      <w:r w:rsidRPr="00665A66">
        <w:rPr>
          <w:i/>
          <w:w w:val="95"/>
          <w:sz w:val="24"/>
          <w:szCs w:val="24"/>
        </w:rPr>
        <w:t>cazul</w:t>
      </w:r>
      <w:r w:rsidRPr="00665A66">
        <w:rPr>
          <w:i/>
          <w:spacing w:val="17"/>
          <w:sz w:val="24"/>
          <w:szCs w:val="24"/>
        </w:rPr>
        <w:t xml:space="preserve"> </w:t>
      </w:r>
      <w:r w:rsidRPr="00665A66">
        <w:rPr>
          <w:i/>
          <w:w w:val="95"/>
          <w:sz w:val="24"/>
          <w:szCs w:val="24"/>
        </w:rPr>
        <w:t>poluărilor</w:t>
      </w:r>
      <w:r w:rsidRPr="00665A66">
        <w:rPr>
          <w:i/>
          <w:spacing w:val="28"/>
          <w:sz w:val="24"/>
          <w:szCs w:val="24"/>
        </w:rPr>
        <w:t xml:space="preserve"> </w:t>
      </w:r>
      <w:r w:rsidRPr="00665A66">
        <w:rPr>
          <w:i/>
          <w:w w:val="95"/>
          <w:sz w:val="24"/>
          <w:szCs w:val="24"/>
        </w:rPr>
        <w:t>accidentale</w:t>
      </w:r>
      <w:r w:rsidRPr="00665A66">
        <w:rPr>
          <w:i/>
          <w:spacing w:val="24"/>
          <w:sz w:val="24"/>
          <w:szCs w:val="24"/>
        </w:rPr>
        <w:t xml:space="preserve"> </w:t>
      </w:r>
      <w:r w:rsidRPr="00665A66">
        <w:rPr>
          <w:i/>
          <w:w w:val="95"/>
          <w:sz w:val="24"/>
          <w:szCs w:val="24"/>
        </w:rPr>
        <w:t>ce</w:t>
      </w:r>
      <w:r w:rsidRPr="00665A66">
        <w:rPr>
          <w:i/>
          <w:spacing w:val="14"/>
          <w:sz w:val="24"/>
          <w:szCs w:val="24"/>
        </w:rPr>
        <w:t xml:space="preserve"> </w:t>
      </w:r>
      <w:r w:rsidRPr="00665A66">
        <w:rPr>
          <w:i/>
          <w:w w:val="95"/>
          <w:sz w:val="24"/>
          <w:szCs w:val="24"/>
        </w:rPr>
        <w:t>nu</w:t>
      </w:r>
      <w:r w:rsidRPr="00665A66">
        <w:rPr>
          <w:i/>
          <w:sz w:val="24"/>
          <w:szCs w:val="24"/>
        </w:rPr>
        <w:t xml:space="preserve"> </w:t>
      </w:r>
      <w:r w:rsidRPr="00665A66">
        <w:rPr>
          <w:i/>
          <w:w w:val="95"/>
          <w:sz w:val="24"/>
          <w:szCs w:val="24"/>
        </w:rPr>
        <w:t>se</w:t>
      </w:r>
      <w:r w:rsidRPr="00665A66">
        <w:rPr>
          <w:i/>
          <w:spacing w:val="13"/>
          <w:sz w:val="24"/>
          <w:szCs w:val="24"/>
        </w:rPr>
        <w:t xml:space="preserve"> </w:t>
      </w:r>
      <w:r w:rsidRPr="00665A66">
        <w:rPr>
          <w:i/>
          <w:w w:val="95"/>
          <w:sz w:val="24"/>
          <w:szCs w:val="24"/>
        </w:rPr>
        <w:t>mai</w:t>
      </w:r>
      <w:r w:rsidRPr="00665A66">
        <w:rPr>
          <w:i/>
          <w:spacing w:val="15"/>
          <w:sz w:val="24"/>
          <w:szCs w:val="24"/>
        </w:rPr>
        <w:t xml:space="preserve"> </w:t>
      </w:r>
      <w:r w:rsidRPr="00665A66">
        <w:rPr>
          <w:i/>
          <w:w w:val="95"/>
          <w:sz w:val="24"/>
          <w:szCs w:val="24"/>
        </w:rPr>
        <w:t>pot</w:t>
      </w:r>
      <w:r w:rsidRPr="00665A66">
        <w:rPr>
          <w:i/>
          <w:spacing w:val="13"/>
          <w:sz w:val="24"/>
          <w:szCs w:val="24"/>
        </w:rPr>
        <w:t xml:space="preserve"> </w:t>
      </w:r>
      <w:r w:rsidRPr="00665A66">
        <w:rPr>
          <w:i/>
          <w:w w:val="95"/>
          <w:sz w:val="24"/>
          <w:szCs w:val="24"/>
        </w:rPr>
        <w:t>evita pe</w:t>
      </w:r>
    </w:p>
    <w:p w14:paraId="2CA0A91F" w14:textId="56272654" w:rsidR="0069167D" w:rsidRPr="00665A66" w:rsidRDefault="00BE2F51" w:rsidP="006F1CDC">
      <w:pPr>
        <w:spacing w:line="284" w:lineRule="exact"/>
        <w:ind w:left="848"/>
        <w:jc w:val="both"/>
        <w:rPr>
          <w:i/>
          <w:sz w:val="24"/>
          <w:szCs w:val="24"/>
        </w:rPr>
      </w:pPr>
      <w:r w:rsidRPr="00665A66">
        <w:rPr>
          <w:i/>
          <w:w w:val="95"/>
          <w:sz w:val="24"/>
          <w:szCs w:val="24"/>
        </w:rPr>
        <w:t>cursurile</w:t>
      </w:r>
      <w:r w:rsidRPr="00665A66">
        <w:rPr>
          <w:i/>
          <w:spacing w:val="15"/>
          <w:sz w:val="24"/>
          <w:szCs w:val="24"/>
        </w:rPr>
        <w:t xml:space="preserve"> </w:t>
      </w:r>
      <w:r w:rsidRPr="00665A66">
        <w:rPr>
          <w:i/>
          <w:w w:val="95"/>
          <w:sz w:val="24"/>
          <w:szCs w:val="24"/>
        </w:rPr>
        <w:t>de</w:t>
      </w:r>
      <w:r w:rsidRPr="00665A66">
        <w:rPr>
          <w:i/>
          <w:spacing w:val="-1"/>
          <w:sz w:val="24"/>
          <w:szCs w:val="24"/>
        </w:rPr>
        <w:t xml:space="preserve"> </w:t>
      </w:r>
      <w:r w:rsidRPr="00665A66">
        <w:rPr>
          <w:i/>
          <w:w w:val="95"/>
          <w:sz w:val="24"/>
          <w:szCs w:val="24"/>
        </w:rPr>
        <w:t>apă</w:t>
      </w:r>
      <w:r w:rsidRPr="00665A66">
        <w:rPr>
          <w:i/>
          <w:spacing w:val="-2"/>
          <w:w w:val="95"/>
          <w:sz w:val="24"/>
          <w:szCs w:val="24"/>
        </w:rPr>
        <w:t xml:space="preserve"> </w:t>
      </w:r>
      <w:r w:rsidRPr="00665A66">
        <w:rPr>
          <w:i/>
          <w:w w:val="95"/>
          <w:sz w:val="24"/>
          <w:szCs w:val="24"/>
        </w:rPr>
        <w:t>d</w:t>
      </w:r>
      <w:r w:rsidR="00665A66">
        <w:rPr>
          <w:i/>
          <w:w w:val="95"/>
          <w:sz w:val="24"/>
          <w:szCs w:val="24"/>
        </w:rPr>
        <w:t>e</w:t>
      </w:r>
      <w:r w:rsidRPr="00665A66">
        <w:rPr>
          <w:i/>
          <w:sz w:val="24"/>
          <w:szCs w:val="24"/>
        </w:rPr>
        <w:t xml:space="preserve"> </w:t>
      </w:r>
      <w:r w:rsidRPr="00665A66">
        <w:rPr>
          <w:i/>
          <w:spacing w:val="-2"/>
          <w:w w:val="95"/>
          <w:sz w:val="24"/>
          <w:szCs w:val="24"/>
        </w:rPr>
        <w:t>frontieră.</w:t>
      </w:r>
    </w:p>
    <w:p w14:paraId="2A84C349" w14:textId="77777777" w:rsidR="0069167D" w:rsidRPr="00665A66" w:rsidRDefault="0069167D" w:rsidP="006F1CDC">
      <w:pPr>
        <w:pStyle w:val="BodyText"/>
        <w:spacing w:before="3"/>
        <w:jc w:val="both"/>
        <w:rPr>
          <w:i/>
        </w:rPr>
      </w:pPr>
    </w:p>
    <w:p w14:paraId="424483C3" w14:textId="77777777" w:rsidR="0069167D" w:rsidRPr="00665A66" w:rsidRDefault="00BE2F51">
      <w:pPr>
        <w:pStyle w:val="ListParagraph"/>
        <w:numPr>
          <w:ilvl w:val="0"/>
          <w:numId w:val="6"/>
        </w:numPr>
        <w:tabs>
          <w:tab w:val="left" w:pos="856"/>
          <w:tab w:val="left" w:pos="857"/>
        </w:tabs>
        <w:spacing w:line="228" w:lineRule="auto"/>
        <w:ind w:left="416" w:right="171" w:firstLine="3"/>
        <w:rPr>
          <w:sz w:val="24"/>
          <w:szCs w:val="24"/>
        </w:rPr>
      </w:pPr>
      <w:r w:rsidRPr="00665A66">
        <w:rPr>
          <w:sz w:val="24"/>
          <w:szCs w:val="24"/>
        </w:rPr>
        <w:t>Informare</w:t>
      </w:r>
      <w:r w:rsidRPr="00665A66">
        <w:rPr>
          <w:spacing w:val="40"/>
          <w:sz w:val="24"/>
          <w:szCs w:val="24"/>
        </w:rPr>
        <w:t xml:space="preserve"> </w:t>
      </w:r>
      <w:r w:rsidRPr="00665A66">
        <w:rPr>
          <w:sz w:val="24"/>
          <w:szCs w:val="24"/>
        </w:rPr>
        <w:t>privind</w:t>
      </w:r>
      <w:r w:rsidRPr="00665A66">
        <w:rPr>
          <w:spacing w:val="38"/>
          <w:sz w:val="24"/>
          <w:szCs w:val="24"/>
        </w:rPr>
        <w:t xml:space="preserve"> </w:t>
      </w:r>
      <w:r w:rsidRPr="00665A66">
        <w:rPr>
          <w:sz w:val="24"/>
          <w:szCs w:val="24"/>
        </w:rPr>
        <w:t>situația</w:t>
      </w:r>
      <w:r w:rsidRPr="00665A66">
        <w:rPr>
          <w:spacing w:val="35"/>
          <w:sz w:val="24"/>
          <w:szCs w:val="24"/>
        </w:rPr>
        <w:t xml:space="preserve"> </w:t>
      </w:r>
      <w:r w:rsidRPr="00665A66">
        <w:rPr>
          <w:sz w:val="24"/>
          <w:szCs w:val="24"/>
        </w:rPr>
        <w:t>lucrărilor</w:t>
      </w:r>
      <w:r w:rsidRPr="00665A66">
        <w:rPr>
          <w:spacing w:val="40"/>
          <w:sz w:val="24"/>
          <w:szCs w:val="24"/>
        </w:rPr>
        <w:t xml:space="preserve"> </w:t>
      </w:r>
      <w:r w:rsidRPr="00665A66">
        <w:rPr>
          <w:sz w:val="24"/>
          <w:szCs w:val="24"/>
        </w:rPr>
        <w:t>hidrotehnice</w:t>
      </w:r>
      <w:r w:rsidRPr="00665A66">
        <w:rPr>
          <w:spacing w:val="40"/>
          <w:sz w:val="24"/>
          <w:szCs w:val="24"/>
        </w:rPr>
        <w:t xml:space="preserve"> </w:t>
      </w:r>
      <w:r w:rsidRPr="00665A66">
        <w:rPr>
          <w:sz w:val="24"/>
          <w:szCs w:val="24"/>
        </w:rPr>
        <w:t>existente,</w:t>
      </w:r>
      <w:r w:rsidRPr="00665A66">
        <w:rPr>
          <w:spacing w:val="40"/>
          <w:sz w:val="24"/>
          <w:szCs w:val="24"/>
        </w:rPr>
        <w:t xml:space="preserve"> </w:t>
      </w:r>
      <w:r w:rsidRPr="00665A66">
        <w:rPr>
          <w:sz w:val="24"/>
          <w:szCs w:val="24"/>
        </w:rPr>
        <w:t>în</w:t>
      </w:r>
      <w:r w:rsidRPr="00665A66">
        <w:rPr>
          <w:spacing w:val="32"/>
          <w:sz w:val="24"/>
          <w:szCs w:val="24"/>
        </w:rPr>
        <w:t xml:space="preserve"> </w:t>
      </w:r>
      <w:r w:rsidRPr="00665A66">
        <w:rPr>
          <w:sz w:val="24"/>
          <w:szCs w:val="24"/>
        </w:rPr>
        <w:t>execuție</w:t>
      </w:r>
      <w:r w:rsidRPr="00665A66">
        <w:rPr>
          <w:spacing w:val="36"/>
          <w:sz w:val="24"/>
          <w:szCs w:val="24"/>
        </w:rPr>
        <w:t xml:space="preserve"> </w:t>
      </w:r>
      <w:r w:rsidRPr="00665A66">
        <w:rPr>
          <w:sz w:val="24"/>
          <w:szCs w:val="24"/>
        </w:rPr>
        <w:t>și</w:t>
      </w:r>
      <w:r w:rsidRPr="00665A66">
        <w:rPr>
          <w:spacing w:val="36"/>
          <w:sz w:val="24"/>
          <w:szCs w:val="24"/>
        </w:rPr>
        <w:t xml:space="preserve"> </w:t>
      </w:r>
      <w:r w:rsidRPr="00665A66">
        <w:rPr>
          <w:sz w:val="24"/>
          <w:szCs w:val="24"/>
        </w:rPr>
        <w:t>propuse</w:t>
      </w:r>
      <w:r w:rsidRPr="00665A66">
        <w:rPr>
          <w:spacing w:val="40"/>
          <w:sz w:val="24"/>
          <w:szCs w:val="24"/>
        </w:rPr>
        <w:t xml:space="preserve"> </w:t>
      </w:r>
      <w:r w:rsidRPr="00665A66">
        <w:rPr>
          <w:sz w:val="24"/>
          <w:szCs w:val="24"/>
        </w:rPr>
        <w:t>a</w:t>
      </w:r>
      <w:r w:rsidRPr="00665A66">
        <w:rPr>
          <w:spacing w:val="26"/>
          <w:sz w:val="24"/>
          <w:szCs w:val="24"/>
        </w:rPr>
        <w:t xml:space="preserve"> </w:t>
      </w:r>
      <w:r w:rsidRPr="00665A66">
        <w:rPr>
          <w:sz w:val="24"/>
          <w:szCs w:val="24"/>
        </w:rPr>
        <w:t xml:space="preserve">fi </w:t>
      </w:r>
      <w:r w:rsidRPr="00665A66">
        <w:rPr>
          <w:spacing w:val="-2"/>
          <w:sz w:val="24"/>
          <w:szCs w:val="24"/>
        </w:rPr>
        <w:t>proiectate.</w:t>
      </w:r>
    </w:p>
    <w:p w14:paraId="597FAB2D" w14:textId="77777777" w:rsidR="0069167D" w:rsidRPr="00665A66" w:rsidRDefault="0069167D">
      <w:pPr>
        <w:pStyle w:val="BodyText"/>
        <w:spacing w:before="10"/>
      </w:pPr>
    </w:p>
    <w:p w14:paraId="11D6C74D" w14:textId="26DB9F4B" w:rsidR="0069167D" w:rsidRPr="00665A66" w:rsidRDefault="00BE2F51">
      <w:pPr>
        <w:pStyle w:val="ListParagraph"/>
        <w:numPr>
          <w:ilvl w:val="0"/>
          <w:numId w:val="6"/>
        </w:numPr>
        <w:tabs>
          <w:tab w:val="left" w:pos="688"/>
        </w:tabs>
        <w:spacing w:line="230" w:lineRule="auto"/>
        <w:ind w:left="402" w:right="184" w:firstLine="9"/>
        <w:rPr>
          <w:sz w:val="24"/>
          <w:szCs w:val="24"/>
        </w:rPr>
      </w:pPr>
      <w:r w:rsidRPr="00665A66">
        <w:rPr>
          <w:sz w:val="24"/>
          <w:szCs w:val="24"/>
        </w:rPr>
        <w:t>Aprobarea</w:t>
      </w:r>
      <w:r w:rsidRPr="00665A66">
        <w:rPr>
          <w:spacing w:val="-8"/>
          <w:sz w:val="24"/>
          <w:szCs w:val="24"/>
        </w:rPr>
        <w:t xml:space="preserve"> </w:t>
      </w:r>
      <w:r w:rsidRPr="00665A66">
        <w:rPr>
          <w:i/>
          <w:sz w:val="24"/>
          <w:szCs w:val="24"/>
        </w:rPr>
        <w:t>Programulu</w:t>
      </w:r>
      <w:r w:rsidR="00665A66">
        <w:rPr>
          <w:i/>
          <w:sz w:val="24"/>
          <w:szCs w:val="24"/>
        </w:rPr>
        <w:t xml:space="preserve">i </w:t>
      </w:r>
      <w:r w:rsidRPr="00665A66">
        <w:rPr>
          <w:i/>
          <w:sz w:val="24"/>
          <w:szCs w:val="24"/>
        </w:rPr>
        <w:t>de</w:t>
      </w:r>
      <w:r w:rsidRPr="00665A66">
        <w:rPr>
          <w:i/>
          <w:spacing w:val="-13"/>
          <w:sz w:val="24"/>
          <w:szCs w:val="24"/>
        </w:rPr>
        <w:t xml:space="preserve"> </w:t>
      </w:r>
      <w:r w:rsidRPr="00665A66">
        <w:rPr>
          <w:i/>
          <w:sz w:val="24"/>
          <w:szCs w:val="24"/>
        </w:rPr>
        <w:t>lucru</w:t>
      </w:r>
      <w:r w:rsidRPr="00665A66">
        <w:rPr>
          <w:i/>
          <w:spacing w:val="-13"/>
          <w:sz w:val="24"/>
          <w:szCs w:val="24"/>
        </w:rPr>
        <w:t xml:space="preserve"> </w:t>
      </w:r>
      <w:r w:rsidRPr="00665A66">
        <w:rPr>
          <w:i/>
          <w:sz w:val="24"/>
          <w:szCs w:val="24"/>
        </w:rPr>
        <w:t>pentru</w:t>
      </w:r>
      <w:r w:rsidRPr="00665A66">
        <w:rPr>
          <w:i/>
          <w:spacing w:val="-14"/>
          <w:sz w:val="24"/>
          <w:szCs w:val="24"/>
        </w:rPr>
        <w:t xml:space="preserve"> </w:t>
      </w:r>
      <w:r w:rsidRPr="00665A66">
        <w:rPr>
          <w:i/>
          <w:sz w:val="24"/>
          <w:szCs w:val="24"/>
        </w:rPr>
        <w:t>anul</w:t>
      </w:r>
      <w:r w:rsidRPr="00665A66">
        <w:rPr>
          <w:i/>
          <w:spacing w:val="-15"/>
          <w:sz w:val="24"/>
          <w:szCs w:val="24"/>
        </w:rPr>
        <w:t xml:space="preserve"> </w:t>
      </w:r>
      <w:r w:rsidRPr="00665A66">
        <w:rPr>
          <w:i/>
          <w:sz w:val="24"/>
          <w:szCs w:val="24"/>
        </w:rPr>
        <w:t>2024</w:t>
      </w:r>
      <w:r w:rsidRPr="00665A66">
        <w:rPr>
          <w:i/>
          <w:spacing w:val="-11"/>
          <w:sz w:val="24"/>
          <w:szCs w:val="24"/>
        </w:rPr>
        <w:t xml:space="preserve"> </w:t>
      </w:r>
      <w:r w:rsidRPr="00665A66">
        <w:rPr>
          <w:sz w:val="24"/>
          <w:szCs w:val="24"/>
        </w:rPr>
        <w:t>privind</w:t>
      </w:r>
      <w:r w:rsidRPr="00665A66">
        <w:rPr>
          <w:spacing w:val="-14"/>
          <w:sz w:val="24"/>
          <w:szCs w:val="24"/>
        </w:rPr>
        <w:t xml:space="preserve"> </w:t>
      </w:r>
      <w:r w:rsidRPr="00665A66">
        <w:rPr>
          <w:sz w:val="24"/>
          <w:szCs w:val="24"/>
        </w:rPr>
        <w:t>aplicarea</w:t>
      </w:r>
      <w:r w:rsidRPr="00665A66">
        <w:rPr>
          <w:spacing w:val="-10"/>
          <w:sz w:val="24"/>
          <w:szCs w:val="24"/>
        </w:rPr>
        <w:t xml:space="preserve"> </w:t>
      </w:r>
      <w:r w:rsidRPr="00665A66">
        <w:rPr>
          <w:sz w:val="24"/>
          <w:szCs w:val="24"/>
        </w:rPr>
        <w:t>prevederilor</w:t>
      </w:r>
      <w:r w:rsidRPr="00665A66">
        <w:rPr>
          <w:spacing w:val="-6"/>
          <w:sz w:val="24"/>
          <w:szCs w:val="24"/>
        </w:rPr>
        <w:t xml:space="preserve"> </w:t>
      </w:r>
      <w:r w:rsidRPr="00665A66">
        <w:rPr>
          <w:i/>
          <w:sz w:val="24"/>
          <w:szCs w:val="24"/>
        </w:rPr>
        <w:t xml:space="preserve">Acordului între </w:t>
      </w:r>
      <w:r w:rsidR="006A18FD" w:rsidRPr="004E28A9">
        <w:rPr>
          <w:i/>
          <w:sz w:val="24"/>
          <w:szCs w:val="24"/>
        </w:rPr>
        <w:t>Guvernul României și Guvernul Ucrainei pr</w:t>
      </w:r>
      <w:r w:rsidR="006A18FD">
        <w:rPr>
          <w:i/>
          <w:sz w:val="24"/>
          <w:szCs w:val="24"/>
        </w:rPr>
        <w:t>i</w:t>
      </w:r>
      <w:r w:rsidR="006A18FD" w:rsidRPr="004E28A9">
        <w:rPr>
          <w:i/>
          <w:sz w:val="24"/>
          <w:szCs w:val="24"/>
        </w:rPr>
        <w:t>vind cooperarea în</w:t>
      </w:r>
      <w:r w:rsidR="006A18FD" w:rsidRPr="004E28A9">
        <w:rPr>
          <w:i/>
          <w:spacing w:val="-3"/>
          <w:sz w:val="24"/>
          <w:szCs w:val="24"/>
        </w:rPr>
        <w:t xml:space="preserve"> </w:t>
      </w:r>
      <w:r w:rsidR="006A18FD" w:rsidRPr="004E28A9">
        <w:rPr>
          <w:i/>
          <w:sz w:val="24"/>
          <w:szCs w:val="24"/>
        </w:rPr>
        <w:t>domeniul gospodăririi apelor de frontieră</w:t>
      </w:r>
      <w:r w:rsidRPr="00665A66">
        <w:rPr>
          <w:i/>
          <w:sz w:val="24"/>
          <w:szCs w:val="24"/>
        </w:rPr>
        <w:t>.</w:t>
      </w:r>
    </w:p>
    <w:p w14:paraId="77A8824D" w14:textId="77777777" w:rsidR="0069167D" w:rsidRPr="00665A66" w:rsidRDefault="0069167D">
      <w:pPr>
        <w:pStyle w:val="BodyText"/>
        <w:spacing w:before="3"/>
        <w:rPr>
          <w:i/>
        </w:rPr>
      </w:pPr>
    </w:p>
    <w:p w14:paraId="169BC00F" w14:textId="03DC7019" w:rsidR="0069167D" w:rsidRPr="00665A66" w:rsidRDefault="00BE2F51">
      <w:pPr>
        <w:pStyle w:val="ListParagraph"/>
        <w:numPr>
          <w:ilvl w:val="0"/>
          <w:numId w:val="6"/>
        </w:numPr>
        <w:tabs>
          <w:tab w:val="left" w:pos="725"/>
        </w:tabs>
        <w:spacing w:line="228" w:lineRule="auto"/>
        <w:ind w:left="402" w:right="168" w:firstLine="8"/>
        <w:rPr>
          <w:sz w:val="24"/>
          <w:szCs w:val="24"/>
        </w:rPr>
      </w:pPr>
      <w:r w:rsidRPr="00665A66">
        <w:rPr>
          <w:sz w:val="24"/>
          <w:szCs w:val="24"/>
        </w:rPr>
        <w:t xml:space="preserve">Stabilirea locului, datei și ordinii de zi preliminare pentru cea de a XIII-a Sesiune a </w:t>
      </w:r>
      <w:r w:rsidR="00704248">
        <w:rPr>
          <w:sz w:val="24"/>
          <w:szCs w:val="24"/>
        </w:rPr>
        <w:t>î</w:t>
      </w:r>
      <w:r w:rsidRPr="00665A66">
        <w:rPr>
          <w:sz w:val="24"/>
          <w:szCs w:val="24"/>
        </w:rPr>
        <w:t>mputerniciților</w:t>
      </w:r>
      <w:r w:rsidRPr="00665A66">
        <w:rPr>
          <w:spacing w:val="-15"/>
          <w:sz w:val="24"/>
          <w:szCs w:val="24"/>
        </w:rPr>
        <w:t xml:space="preserve"> </w:t>
      </w:r>
      <w:r w:rsidRPr="00665A66">
        <w:rPr>
          <w:sz w:val="24"/>
          <w:szCs w:val="24"/>
        </w:rPr>
        <w:t>Guve</w:t>
      </w:r>
      <w:r w:rsidR="006A18FD">
        <w:rPr>
          <w:sz w:val="24"/>
          <w:szCs w:val="24"/>
        </w:rPr>
        <w:t>rn</w:t>
      </w:r>
      <w:r w:rsidRPr="00665A66">
        <w:rPr>
          <w:sz w:val="24"/>
          <w:szCs w:val="24"/>
        </w:rPr>
        <w:t>elor</w:t>
      </w:r>
      <w:r w:rsidRPr="00665A66">
        <w:rPr>
          <w:spacing w:val="-6"/>
          <w:sz w:val="24"/>
          <w:szCs w:val="24"/>
        </w:rPr>
        <w:t xml:space="preserve"> </w:t>
      </w:r>
      <w:r w:rsidRPr="00665A66">
        <w:rPr>
          <w:sz w:val="24"/>
          <w:szCs w:val="24"/>
        </w:rPr>
        <w:t>României</w:t>
      </w:r>
      <w:r w:rsidRPr="00665A66">
        <w:rPr>
          <w:spacing w:val="-3"/>
          <w:sz w:val="24"/>
          <w:szCs w:val="24"/>
        </w:rPr>
        <w:t xml:space="preserve"> </w:t>
      </w:r>
      <w:r w:rsidRPr="00665A66">
        <w:rPr>
          <w:sz w:val="24"/>
          <w:szCs w:val="24"/>
        </w:rPr>
        <w:t>și</w:t>
      </w:r>
      <w:r w:rsidRPr="00665A66">
        <w:rPr>
          <w:spacing w:val="-10"/>
          <w:sz w:val="24"/>
          <w:szCs w:val="24"/>
        </w:rPr>
        <w:t xml:space="preserve"> </w:t>
      </w:r>
      <w:r w:rsidRPr="00665A66">
        <w:rPr>
          <w:sz w:val="24"/>
          <w:szCs w:val="24"/>
        </w:rPr>
        <w:t>Ucrainei.</w:t>
      </w:r>
    </w:p>
    <w:p w14:paraId="7023AB21" w14:textId="77777777" w:rsidR="0069167D" w:rsidRPr="00665A66" w:rsidRDefault="0069167D">
      <w:pPr>
        <w:pStyle w:val="BodyText"/>
        <w:spacing w:before="10"/>
      </w:pPr>
    </w:p>
    <w:p w14:paraId="69D6AC7B" w14:textId="77777777" w:rsidR="002521E1" w:rsidRPr="002521E1" w:rsidRDefault="002521E1" w:rsidP="002521E1">
      <w:pPr>
        <w:pStyle w:val="ListParagraph"/>
        <w:tabs>
          <w:tab w:val="left" w:pos="650"/>
        </w:tabs>
        <w:spacing w:line="284" w:lineRule="exact"/>
        <w:ind w:left="649" w:firstLine="0"/>
        <w:jc w:val="left"/>
        <w:rPr>
          <w:sz w:val="24"/>
          <w:szCs w:val="24"/>
        </w:rPr>
      </w:pPr>
    </w:p>
    <w:p w14:paraId="23690D39" w14:textId="0FF29F51" w:rsidR="0069167D" w:rsidRPr="00665A66" w:rsidRDefault="00BE2F51">
      <w:pPr>
        <w:pStyle w:val="ListParagraph"/>
        <w:numPr>
          <w:ilvl w:val="0"/>
          <w:numId w:val="6"/>
        </w:numPr>
        <w:tabs>
          <w:tab w:val="left" w:pos="650"/>
        </w:tabs>
        <w:spacing w:line="284" w:lineRule="exact"/>
        <w:ind w:left="649" w:hanging="245"/>
        <w:rPr>
          <w:sz w:val="24"/>
          <w:szCs w:val="24"/>
        </w:rPr>
      </w:pPr>
      <w:r w:rsidRPr="00665A66">
        <w:rPr>
          <w:spacing w:val="-2"/>
          <w:sz w:val="24"/>
          <w:szCs w:val="24"/>
        </w:rPr>
        <w:t>Diverse.</w:t>
      </w:r>
    </w:p>
    <w:p w14:paraId="102CFD7B" w14:textId="136424F3" w:rsidR="0069167D" w:rsidRPr="00665A66" w:rsidRDefault="006A18FD" w:rsidP="00704248">
      <w:pPr>
        <w:pStyle w:val="ListParagraph"/>
        <w:numPr>
          <w:ilvl w:val="1"/>
          <w:numId w:val="6"/>
        </w:numPr>
        <w:tabs>
          <w:tab w:val="left" w:pos="2038"/>
          <w:tab w:val="left" w:pos="2039"/>
        </w:tabs>
        <w:spacing w:before="9" w:line="228" w:lineRule="auto"/>
        <w:ind w:right="187" w:hanging="490"/>
        <w:rPr>
          <w:sz w:val="24"/>
          <w:szCs w:val="24"/>
        </w:rPr>
      </w:pPr>
      <w:r>
        <w:rPr>
          <w:w w:val="95"/>
          <w:sz w:val="24"/>
          <w:szCs w:val="24"/>
        </w:rPr>
        <w:lastRenderedPageBreak/>
        <w:t xml:space="preserve">Despre </w:t>
      </w:r>
      <w:r w:rsidRPr="00665A66">
        <w:rPr>
          <w:w w:val="95"/>
          <w:sz w:val="24"/>
          <w:szCs w:val="24"/>
        </w:rPr>
        <w:t>stadiul</w:t>
      </w:r>
      <w:r w:rsidRPr="00665A66">
        <w:rPr>
          <w:spacing w:val="24"/>
          <w:sz w:val="24"/>
          <w:szCs w:val="24"/>
        </w:rPr>
        <w:t xml:space="preserve"> </w:t>
      </w:r>
      <w:r w:rsidRPr="00665A66">
        <w:rPr>
          <w:w w:val="95"/>
          <w:sz w:val="24"/>
          <w:szCs w:val="24"/>
        </w:rPr>
        <w:t>actual</w:t>
      </w:r>
      <w:r w:rsidRPr="00665A66">
        <w:rPr>
          <w:spacing w:val="17"/>
          <w:sz w:val="24"/>
          <w:szCs w:val="24"/>
        </w:rPr>
        <w:t xml:space="preserve"> </w:t>
      </w:r>
      <w:r w:rsidRPr="00665A66">
        <w:rPr>
          <w:w w:val="95"/>
          <w:sz w:val="24"/>
          <w:szCs w:val="24"/>
        </w:rPr>
        <w:t>privind</w:t>
      </w:r>
      <w:r w:rsidRPr="00665A66">
        <w:rPr>
          <w:spacing w:val="28"/>
          <w:sz w:val="24"/>
          <w:szCs w:val="24"/>
        </w:rPr>
        <w:t xml:space="preserve"> </w:t>
      </w:r>
      <w:r w:rsidRPr="00665A66">
        <w:rPr>
          <w:w w:val="95"/>
          <w:sz w:val="24"/>
          <w:szCs w:val="24"/>
        </w:rPr>
        <w:t>elaborarea</w:t>
      </w:r>
      <w:r w:rsidRPr="00665A66">
        <w:rPr>
          <w:spacing w:val="30"/>
          <w:sz w:val="24"/>
          <w:szCs w:val="24"/>
        </w:rPr>
        <w:t xml:space="preserve"> </w:t>
      </w:r>
      <w:r w:rsidRPr="00665A66">
        <w:rPr>
          <w:w w:val="95"/>
          <w:sz w:val="24"/>
          <w:szCs w:val="24"/>
        </w:rPr>
        <w:t>Planului</w:t>
      </w:r>
      <w:r w:rsidRPr="00665A66">
        <w:rPr>
          <w:spacing w:val="23"/>
          <w:sz w:val="24"/>
          <w:szCs w:val="24"/>
        </w:rPr>
        <w:t xml:space="preserve"> </w:t>
      </w:r>
      <w:r w:rsidRPr="00665A66">
        <w:rPr>
          <w:w w:val="95"/>
          <w:sz w:val="24"/>
          <w:szCs w:val="24"/>
        </w:rPr>
        <w:t>de</w:t>
      </w:r>
      <w:r w:rsidRPr="00665A66">
        <w:rPr>
          <w:spacing w:val="15"/>
          <w:sz w:val="24"/>
          <w:szCs w:val="24"/>
        </w:rPr>
        <w:t xml:space="preserve"> </w:t>
      </w:r>
      <w:r w:rsidRPr="00665A66">
        <w:rPr>
          <w:w w:val="95"/>
          <w:sz w:val="24"/>
          <w:szCs w:val="24"/>
        </w:rPr>
        <w:t>management</w:t>
      </w:r>
      <w:r w:rsidRPr="00665A66">
        <w:rPr>
          <w:spacing w:val="25"/>
          <w:sz w:val="24"/>
          <w:szCs w:val="24"/>
        </w:rPr>
        <w:t xml:space="preserve"> </w:t>
      </w:r>
      <w:r w:rsidRPr="00665A66">
        <w:rPr>
          <w:w w:val="95"/>
          <w:sz w:val="24"/>
          <w:szCs w:val="24"/>
        </w:rPr>
        <w:t>al</w:t>
      </w:r>
      <w:r w:rsidRPr="00665A66">
        <w:rPr>
          <w:spacing w:val="18"/>
          <w:sz w:val="24"/>
          <w:szCs w:val="24"/>
        </w:rPr>
        <w:t xml:space="preserve"> </w:t>
      </w:r>
      <w:r w:rsidRPr="00665A66">
        <w:rPr>
          <w:w w:val="95"/>
          <w:sz w:val="24"/>
          <w:szCs w:val="24"/>
        </w:rPr>
        <w:t>b</w:t>
      </w:r>
      <w:r>
        <w:rPr>
          <w:w w:val="95"/>
          <w:sz w:val="24"/>
          <w:szCs w:val="24"/>
        </w:rPr>
        <w:t>a</w:t>
      </w:r>
      <w:r w:rsidRPr="006A18FD">
        <w:rPr>
          <w:w w:val="95"/>
          <w:sz w:val="24"/>
          <w:szCs w:val="24"/>
        </w:rPr>
        <w:t>z</w:t>
      </w:r>
      <w:r w:rsidRPr="00665A66">
        <w:rPr>
          <w:w w:val="95"/>
          <w:sz w:val="24"/>
          <w:szCs w:val="24"/>
        </w:rPr>
        <w:t>inului</w:t>
      </w:r>
      <w:r w:rsidRPr="00665A66">
        <w:rPr>
          <w:spacing w:val="20"/>
          <w:sz w:val="24"/>
          <w:szCs w:val="24"/>
        </w:rPr>
        <w:t xml:space="preserve"> </w:t>
      </w:r>
      <w:r w:rsidRPr="00665A66">
        <w:rPr>
          <w:w w:val="95"/>
          <w:sz w:val="24"/>
          <w:szCs w:val="24"/>
        </w:rPr>
        <w:t>fluviului</w:t>
      </w:r>
      <w:r w:rsidRPr="00665A66">
        <w:rPr>
          <w:spacing w:val="-4"/>
          <w:w w:val="95"/>
          <w:sz w:val="24"/>
          <w:szCs w:val="24"/>
        </w:rPr>
        <w:t xml:space="preserve"> </w:t>
      </w:r>
      <w:r w:rsidRPr="00665A66">
        <w:rPr>
          <w:spacing w:val="-2"/>
          <w:w w:val="95"/>
          <w:sz w:val="24"/>
          <w:szCs w:val="24"/>
        </w:rPr>
        <w:t>Dun</w:t>
      </w:r>
      <w:r>
        <w:rPr>
          <w:spacing w:val="-2"/>
          <w:w w:val="95"/>
          <w:sz w:val="24"/>
          <w:szCs w:val="24"/>
        </w:rPr>
        <w:t>ă</w:t>
      </w:r>
      <w:r w:rsidRPr="00665A66">
        <w:rPr>
          <w:spacing w:val="-2"/>
          <w:w w:val="95"/>
          <w:sz w:val="24"/>
          <w:szCs w:val="24"/>
        </w:rPr>
        <w:t>rea.</w:t>
      </w:r>
    </w:p>
    <w:p w14:paraId="0F0343A9" w14:textId="04FDB1B9" w:rsidR="0069167D" w:rsidRPr="00665A66" w:rsidRDefault="00BE2F51" w:rsidP="00572E28">
      <w:pPr>
        <w:pStyle w:val="ListParagraph"/>
        <w:numPr>
          <w:ilvl w:val="1"/>
          <w:numId w:val="6"/>
        </w:numPr>
        <w:tabs>
          <w:tab w:val="left" w:pos="1377"/>
        </w:tabs>
        <w:spacing w:before="84" w:line="230" w:lineRule="auto"/>
        <w:ind w:left="901" w:right="181" w:hanging="541"/>
        <w:rPr>
          <w:sz w:val="24"/>
          <w:szCs w:val="24"/>
        </w:rPr>
      </w:pPr>
      <w:r w:rsidRPr="00665A66">
        <w:rPr>
          <w:sz w:val="24"/>
          <w:szCs w:val="24"/>
        </w:rPr>
        <w:t>Prezentarea informațiilor privind cooperarea între</w:t>
      </w:r>
      <w:r w:rsidR="00572E28" w:rsidRPr="00665A66">
        <w:rPr>
          <w:sz w:val="24"/>
          <w:szCs w:val="24"/>
        </w:rPr>
        <w:t xml:space="preserve"> România</w:t>
      </w:r>
      <w:r w:rsidRPr="00665A66">
        <w:rPr>
          <w:sz w:val="24"/>
          <w:szCs w:val="24"/>
        </w:rPr>
        <w:t xml:space="preserve"> și </w:t>
      </w:r>
      <w:r w:rsidR="00572E28" w:rsidRPr="00665A66">
        <w:rPr>
          <w:sz w:val="24"/>
          <w:szCs w:val="24"/>
        </w:rPr>
        <w:t xml:space="preserve">Ucraina </w:t>
      </w:r>
      <w:r w:rsidRPr="00665A66">
        <w:rPr>
          <w:sz w:val="24"/>
          <w:szCs w:val="24"/>
        </w:rPr>
        <w:t>în contextul Declarației de cooperare internațională</w:t>
      </w:r>
      <w:r w:rsidRPr="00665A66">
        <w:rPr>
          <w:spacing w:val="-4"/>
          <w:sz w:val="24"/>
          <w:szCs w:val="24"/>
        </w:rPr>
        <w:t xml:space="preserve"> </w:t>
      </w:r>
      <w:r w:rsidRPr="00665A66">
        <w:rPr>
          <w:sz w:val="24"/>
          <w:szCs w:val="24"/>
        </w:rPr>
        <w:t>legată de managementul apelor în bazinul râului Prut,</w:t>
      </w:r>
      <w:r w:rsidRPr="00665A66">
        <w:rPr>
          <w:spacing w:val="-16"/>
          <w:sz w:val="24"/>
          <w:szCs w:val="24"/>
        </w:rPr>
        <w:t xml:space="preserve"> </w:t>
      </w:r>
      <w:r w:rsidRPr="00665A66">
        <w:rPr>
          <w:sz w:val="24"/>
          <w:szCs w:val="24"/>
        </w:rPr>
        <w:t>semnat</w:t>
      </w:r>
      <w:r w:rsidR="006A18FD">
        <w:rPr>
          <w:sz w:val="24"/>
          <w:szCs w:val="24"/>
        </w:rPr>
        <w:t xml:space="preserve"> </w:t>
      </w:r>
      <w:r w:rsidRPr="00665A66">
        <w:rPr>
          <w:sz w:val="24"/>
          <w:szCs w:val="24"/>
        </w:rPr>
        <w:t>la</w:t>
      </w:r>
      <w:r w:rsidRPr="00665A66">
        <w:rPr>
          <w:spacing w:val="-16"/>
          <w:sz w:val="24"/>
          <w:szCs w:val="24"/>
        </w:rPr>
        <w:t xml:space="preserve"> </w:t>
      </w:r>
      <w:r w:rsidRPr="00665A66">
        <w:rPr>
          <w:sz w:val="24"/>
          <w:szCs w:val="24"/>
        </w:rPr>
        <w:t>20</w:t>
      </w:r>
      <w:r w:rsidRPr="00665A66">
        <w:rPr>
          <w:spacing w:val="-16"/>
          <w:sz w:val="24"/>
          <w:szCs w:val="24"/>
        </w:rPr>
        <w:t xml:space="preserve"> </w:t>
      </w:r>
      <w:r w:rsidRPr="00665A66">
        <w:rPr>
          <w:sz w:val="24"/>
          <w:szCs w:val="24"/>
        </w:rPr>
        <w:t>octombrie</w:t>
      </w:r>
      <w:r w:rsidRPr="00665A66">
        <w:rPr>
          <w:spacing w:val="-13"/>
          <w:sz w:val="24"/>
          <w:szCs w:val="24"/>
        </w:rPr>
        <w:t xml:space="preserve"> </w:t>
      </w:r>
      <w:r w:rsidRPr="00665A66">
        <w:rPr>
          <w:sz w:val="24"/>
          <w:szCs w:val="24"/>
        </w:rPr>
        <w:t>2023,</w:t>
      </w:r>
      <w:r w:rsidRPr="00665A66">
        <w:rPr>
          <w:spacing w:val="-15"/>
          <w:sz w:val="24"/>
          <w:szCs w:val="24"/>
        </w:rPr>
        <w:t xml:space="preserve"> </w:t>
      </w:r>
      <w:r w:rsidRPr="00665A66">
        <w:rPr>
          <w:sz w:val="24"/>
          <w:szCs w:val="24"/>
        </w:rPr>
        <w:t>la</w:t>
      </w:r>
      <w:r w:rsidRPr="00665A66">
        <w:rPr>
          <w:spacing w:val="-16"/>
          <w:sz w:val="24"/>
          <w:szCs w:val="24"/>
        </w:rPr>
        <w:t xml:space="preserve"> </w:t>
      </w:r>
      <w:r w:rsidRPr="00665A66">
        <w:rPr>
          <w:sz w:val="24"/>
          <w:szCs w:val="24"/>
        </w:rPr>
        <w:t>Kiev</w:t>
      </w:r>
      <w:r w:rsidRPr="00665A66">
        <w:rPr>
          <w:spacing w:val="-14"/>
          <w:sz w:val="24"/>
          <w:szCs w:val="24"/>
        </w:rPr>
        <w:t xml:space="preserve"> </w:t>
      </w:r>
      <w:r w:rsidRPr="00665A66">
        <w:rPr>
          <w:sz w:val="24"/>
          <w:szCs w:val="24"/>
        </w:rPr>
        <w:t>(Ucraina).</w:t>
      </w:r>
    </w:p>
    <w:p w14:paraId="0B4768F7" w14:textId="0B6FA3D3" w:rsidR="0069167D" w:rsidRPr="00665A66" w:rsidRDefault="00BE2F51" w:rsidP="00572E28">
      <w:pPr>
        <w:pStyle w:val="ListParagraph"/>
        <w:numPr>
          <w:ilvl w:val="1"/>
          <w:numId w:val="6"/>
        </w:numPr>
        <w:tabs>
          <w:tab w:val="left" w:pos="1358"/>
        </w:tabs>
        <w:spacing w:line="235" w:lineRule="auto"/>
        <w:ind w:left="900" w:right="165" w:hanging="541"/>
        <w:rPr>
          <w:sz w:val="24"/>
          <w:szCs w:val="24"/>
        </w:rPr>
      </w:pPr>
      <w:r w:rsidRPr="00665A66">
        <w:rPr>
          <w:sz w:val="24"/>
          <w:szCs w:val="24"/>
        </w:rPr>
        <w:t xml:space="preserve">Actualizarea Anexei nr. 9 la </w:t>
      </w:r>
      <w:r w:rsidRPr="00665A66">
        <w:rPr>
          <w:i/>
          <w:sz w:val="24"/>
          <w:szCs w:val="24"/>
        </w:rPr>
        <w:t xml:space="preserve">Regulamentul de colaborare româno-ucrainean privind </w:t>
      </w:r>
      <w:r w:rsidRPr="00665A66">
        <w:rPr>
          <w:i/>
          <w:w w:val="95"/>
          <w:sz w:val="24"/>
          <w:szCs w:val="24"/>
        </w:rPr>
        <w:t>sch</w:t>
      </w:r>
      <w:r w:rsidR="006A18FD">
        <w:rPr>
          <w:i/>
          <w:w w:val="95"/>
          <w:sz w:val="24"/>
          <w:szCs w:val="24"/>
        </w:rPr>
        <w:t>i</w:t>
      </w:r>
      <w:r w:rsidRPr="00665A66">
        <w:rPr>
          <w:i/>
          <w:w w:val="95"/>
          <w:sz w:val="24"/>
          <w:szCs w:val="24"/>
        </w:rPr>
        <w:t>mbul de date h</w:t>
      </w:r>
      <w:r w:rsidR="006A18FD">
        <w:rPr>
          <w:i/>
          <w:w w:val="95"/>
          <w:sz w:val="24"/>
          <w:szCs w:val="24"/>
        </w:rPr>
        <w:t>i</w:t>
      </w:r>
      <w:r w:rsidRPr="00665A66">
        <w:rPr>
          <w:i/>
          <w:w w:val="95"/>
          <w:sz w:val="24"/>
          <w:szCs w:val="24"/>
        </w:rPr>
        <w:t xml:space="preserve">drologice și meteorologice. </w:t>
      </w:r>
      <w:r w:rsidRPr="00665A66">
        <w:rPr>
          <w:w w:val="95"/>
          <w:sz w:val="24"/>
          <w:szCs w:val="24"/>
        </w:rPr>
        <w:t>Aprobarea modificărilor</w:t>
      </w:r>
      <w:r w:rsidRPr="00665A66">
        <w:rPr>
          <w:sz w:val="24"/>
          <w:szCs w:val="24"/>
        </w:rPr>
        <w:t xml:space="preserve"> </w:t>
      </w:r>
      <w:r w:rsidRPr="00665A66">
        <w:rPr>
          <w:w w:val="95"/>
          <w:sz w:val="24"/>
          <w:szCs w:val="24"/>
        </w:rPr>
        <w:t>la Regulament.</w:t>
      </w:r>
    </w:p>
    <w:p w14:paraId="4D92728B" w14:textId="0012A9BA" w:rsidR="0069167D" w:rsidRPr="00665A66" w:rsidRDefault="00BE2F51" w:rsidP="00572E28">
      <w:pPr>
        <w:pStyle w:val="ListParagraph"/>
        <w:numPr>
          <w:ilvl w:val="1"/>
          <w:numId w:val="6"/>
        </w:numPr>
        <w:tabs>
          <w:tab w:val="left" w:pos="1387"/>
        </w:tabs>
        <w:spacing w:line="232" w:lineRule="auto"/>
        <w:ind w:left="890" w:right="156" w:hanging="541"/>
        <w:rPr>
          <w:sz w:val="24"/>
          <w:szCs w:val="24"/>
        </w:rPr>
      </w:pPr>
      <w:r w:rsidRPr="00665A66">
        <w:rPr>
          <w:sz w:val="24"/>
          <w:szCs w:val="24"/>
        </w:rPr>
        <w:t xml:space="preserve">Actualizarea Anexei nr. 1 și 2 la </w:t>
      </w:r>
      <w:r w:rsidRPr="00665A66">
        <w:rPr>
          <w:i/>
          <w:sz w:val="24"/>
          <w:szCs w:val="24"/>
        </w:rPr>
        <w:t>Regulamentul dc colaborare româno-ucra</w:t>
      </w:r>
      <w:r w:rsidR="006A18FD">
        <w:rPr>
          <w:i/>
          <w:sz w:val="24"/>
          <w:szCs w:val="24"/>
        </w:rPr>
        <w:t>i</w:t>
      </w:r>
      <w:r w:rsidRPr="00665A66">
        <w:rPr>
          <w:i/>
          <w:sz w:val="24"/>
          <w:szCs w:val="24"/>
        </w:rPr>
        <w:t>nean pr</w:t>
      </w:r>
      <w:r w:rsidR="006A18FD">
        <w:rPr>
          <w:i/>
          <w:sz w:val="24"/>
          <w:szCs w:val="24"/>
        </w:rPr>
        <w:t>i</w:t>
      </w:r>
      <w:r w:rsidRPr="00665A66">
        <w:rPr>
          <w:i/>
          <w:sz w:val="24"/>
          <w:szCs w:val="24"/>
        </w:rPr>
        <w:t>v</w:t>
      </w:r>
      <w:r w:rsidR="006A18FD">
        <w:rPr>
          <w:i/>
          <w:sz w:val="24"/>
          <w:szCs w:val="24"/>
        </w:rPr>
        <w:t>i</w:t>
      </w:r>
      <w:r w:rsidRPr="00665A66">
        <w:rPr>
          <w:i/>
          <w:sz w:val="24"/>
          <w:szCs w:val="24"/>
        </w:rPr>
        <w:t>nd evaluarea calității apelor d</w:t>
      </w:r>
      <w:r w:rsidR="006A18FD">
        <w:rPr>
          <w:i/>
          <w:sz w:val="24"/>
          <w:szCs w:val="24"/>
        </w:rPr>
        <w:t>e</w:t>
      </w:r>
      <w:r w:rsidRPr="00665A66">
        <w:rPr>
          <w:i/>
          <w:sz w:val="24"/>
          <w:szCs w:val="24"/>
        </w:rPr>
        <w:t xml:space="preserve"> frontieră și procedura de urmat în</w:t>
      </w:r>
      <w:r w:rsidRPr="00665A66">
        <w:rPr>
          <w:i/>
          <w:spacing w:val="-2"/>
          <w:sz w:val="24"/>
          <w:szCs w:val="24"/>
        </w:rPr>
        <w:t xml:space="preserve"> </w:t>
      </w:r>
      <w:r w:rsidRPr="00665A66">
        <w:rPr>
          <w:i/>
          <w:sz w:val="24"/>
          <w:szCs w:val="24"/>
        </w:rPr>
        <w:t xml:space="preserve">cazul poluărilor </w:t>
      </w:r>
      <w:r w:rsidRPr="00665A66">
        <w:rPr>
          <w:i/>
          <w:w w:val="95"/>
          <w:sz w:val="24"/>
          <w:szCs w:val="24"/>
        </w:rPr>
        <w:t>accidentale</w:t>
      </w:r>
      <w:r w:rsidRPr="00665A66">
        <w:rPr>
          <w:i/>
          <w:sz w:val="24"/>
          <w:szCs w:val="24"/>
        </w:rPr>
        <w:t xml:space="preserve"> </w:t>
      </w:r>
      <w:r w:rsidRPr="00665A66">
        <w:rPr>
          <w:i/>
          <w:w w:val="95"/>
          <w:sz w:val="24"/>
          <w:szCs w:val="24"/>
        </w:rPr>
        <w:t>ce nu</w:t>
      </w:r>
      <w:r w:rsidRPr="00665A66">
        <w:rPr>
          <w:i/>
          <w:spacing w:val="-1"/>
          <w:w w:val="95"/>
          <w:sz w:val="24"/>
          <w:szCs w:val="24"/>
        </w:rPr>
        <w:t xml:space="preserve"> </w:t>
      </w:r>
      <w:r w:rsidRPr="00665A66">
        <w:rPr>
          <w:i/>
          <w:w w:val="95"/>
          <w:sz w:val="24"/>
          <w:szCs w:val="24"/>
        </w:rPr>
        <w:t xml:space="preserve">se mai pot </w:t>
      </w:r>
      <w:r w:rsidRPr="00665A66">
        <w:rPr>
          <w:w w:val="95"/>
          <w:sz w:val="24"/>
          <w:szCs w:val="24"/>
        </w:rPr>
        <w:t>ev</w:t>
      </w:r>
      <w:r w:rsidR="006A18FD">
        <w:rPr>
          <w:w w:val="95"/>
          <w:sz w:val="24"/>
          <w:szCs w:val="24"/>
        </w:rPr>
        <w:t>it</w:t>
      </w:r>
      <w:r w:rsidRPr="00665A66">
        <w:rPr>
          <w:w w:val="95"/>
          <w:sz w:val="24"/>
          <w:szCs w:val="24"/>
        </w:rPr>
        <w:t xml:space="preserve">a </w:t>
      </w:r>
      <w:r w:rsidRPr="00665A66">
        <w:rPr>
          <w:i/>
          <w:w w:val="95"/>
          <w:sz w:val="24"/>
          <w:szCs w:val="24"/>
        </w:rPr>
        <w:t xml:space="preserve">pe cursurile de apă de frontieră. </w:t>
      </w:r>
      <w:r w:rsidRPr="00665A66">
        <w:rPr>
          <w:w w:val="95"/>
          <w:sz w:val="24"/>
          <w:szCs w:val="24"/>
        </w:rPr>
        <w:t xml:space="preserve">Aprobarea modificărilor </w:t>
      </w:r>
      <w:r w:rsidRPr="00665A66">
        <w:rPr>
          <w:sz w:val="24"/>
          <w:szCs w:val="24"/>
        </w:rPr>
        <w:t>la Regulament.</w:t>
      </w:r>
    </w:p>
    <w:p w14:paraId="06411BC9" w14:textId="10294FFB" w:rsidR="0069167D" w:rsidRPr="00665A66" w:rsidRDefault="00BE2F51" w:rsidP="00572E28">
      <w:pPr>
        <w:pStyle w:val="ListParagraph"/>
        <w:numPr>
          <w:ilvl w:val="1"/>
          <w:numId w:val="6"/>
        </w:numPr>
        <w:tabs>
          <w:tab w:val="left" w:pos="1343"/>
        </w:tabs>
        <w:spacing w:line="235" w:lineRule="auto"/>
        <w:ind w:left="890" w:right="175" w:hanging="541"/>
        <w:rPr>
          <w:sz w:val="24"/>
          <w:szCs w:val="24"/>
        </w:rPr>
      </w:pPr>
      <w:r w:rsidRPr="00665A66">
        <w:rPr>
          <w:sz w:val="24"/>
          <w:szCs w:val="24"/>
        </w:rPr>
        <w:t>Actualizarea și informarea reciprocă privind componența Grup</w:t>
      </w:r>
      <w:r w:rsidR="00B867DF">
        <w:rPr>
          <w:sz w:val="24"/>
          <w:szCs w:val="24"/>
        </w:rPr>
        <w:t>elor</w:t>
      </w:r>
      <w:r w:rsidRPr="00665A66">
        <w:rPr>
          <w:sz w:val="24"/>
          <w:szCs w:val="24"/>
        </w:rPr>
        <w:t xml:space="preserve"> de luc</w:t>
      </w:r>
      <w:r w:rsidR="006A18FD">
        <w:rPr>
          <w:sz w:val="24"/>
          <w:szCs w:val="24"/>
        </w:rPr>
        <w:t>ru</w:t>
      </w:r>
      <w:r w:rsidRPr="00665A66">
        <w:rPr>
          <w:sz w:val="24"/>
          <w:szCs w:val="24"/>
        </w:rPr>
        <w:t xml:space="preserve"> ale celor două părți.</w:t>
      </w:r>
    </w:p>
    <w:p w14:paraId="477452AC" w14:textId="77777777" w:rsidR="006A18FD" w:rsidRDefault="006A18FD" w:rsidP="006A18FD">
      <w:pPr>
        <w:pStyle w:val="BodyText"/>
        <w:spacing w:before="3"/>
        <w:rPr>
          <w:b/>
          <w:bCs/>
        </w:rPr>
      </w:pPr>
    </w:p>
    <w:p w14:paraId="0CEB213B" w14:textId="6E13DF17" w:rsidR="006A18FD" w:rsidRDefault="006A18FD" w:rsidP="006A18FD">
      <w:pPr>
        <w:pStyle w:val="BodyText"/>
        <w:spacing w:before="3"/>
        <w:rPr>
          <w:b/>
          <w:bCs/>
        </w:rPr>
      </w:pPr>
      <w:r w:rsidRPr="006A18FD">
        <w:rPr>
          <w:b/>
          <w:bCs/>
        </w:rPr>
        <w:t xml:space="preserve">La punctul </w:t>
      </w:r>
      <w:r>
        <w:rPr>
          <w:b/>
          <w:bCs/>
        </w:rPr>
        <w:t>1</w:t>
      </w:r>
    </w:p>
    <w:p w14:paraId="74B92D5D" w14:textId="2C2500B4" w:rsidR="0069167D" w:rsidRPr="00665A66" w:rsidRDefault="00BE2F51">
      <w:pPr>
        <w:spacing w:before="217" w:line="235" w:lineRule="auto"/>
        <w:ind w:left="158" w:right="167" w:firstLine="6"/>
        <w:jc w:val="both"/>
        <w:rPr>
          <w:b/>
          <w:i/>
          <w:sz w:val="24"/>
          <w:szCs w:val="24"/>
        </w:rPr>
      </w:pPr>
      <w:r w:rsidRPr="00665A66">
        <w:rPr>
          <w:b/>
          <w:i/>
          <w:sz w:val="24"/>
          <w:szCs w:val="24"/>
        </w:rPr>
        <w:t>Informarea</w:t>
      </w:r>
      <w:r w:rsidRPr="00665A66">
        <w:rPr>
          <w:b/>
          <w:i/>
          <w:spacing w:val="-1"/>
          <w:sz w:val="24"/>
          <w:szCs w:val="24"/>
        </w:rPr>
        <w:t xml:space="preserve"> </w:t>
      </w:r>
      <w:r w:rsidRPr="00665A66">
        <w:rPr>
          <w:b/>
          <w:i/>
          <w:sz w:val="24"/>
          <w:szCs w:val="24"/>
        </w:rPr>
        <w:t>asupra</w:t>
      </w:r>
      <w:r w:rsidRPr="00665A66">
        <w:rPr>
          <w:b/>
          <w:i/>
          <w:spacing w:val="-7"/>
          <w:sz w:val="24"/>
          <w:szCs w:val="24"/>
        </w:rPr>
        <w:t xml:space="preserve"> </w:t>
      </w:r>
      <w:r w:rsidR="006A18FD">
        <w:rPr>
          <w:b/>
          <w:i/>
          <w:sz w:val="24"/>
          <w:szCs w:val="24"/>
        </w:rPr>
        <w:t>î</w:t>
      </w:r>
      <w:r w:rsidRPr="00665A66">
        <w:rPr>
          <w:b/>
          <w:i/>
          <w:sz w:val="24"/>
          <w:szCs w:val="24"/>
        </w:rPr>
        <w:t>ndeplinirii hotărârilor</w:t>
      </w:r>
      <w:r w:rsidRPr="00665A66">
        <w:rPr>
          <w:b/>
          <w:i/>
          <w:spacing w:val="-5"/>
          <w:sz w:val="24"/>
          <w:szCs w:val="24"/>
        </w:rPr>
        <w:t xml:space="preserve"> </w:t>
      </w:r>
      <w:r w:rsidRPr="00665A66">
        <w:rPr>
          <w:b/>
          <w:i/>
          <w:sz w:val="24"/>
          <w:szCs w:val="24"/>
        </w:rPr>
        <w:t>adoptate</w:t>
      </w:r>
      <w:r w:rsidRPr="00665A66">
        <w:rPr>
          <w:b/>
          <w:i/>
          <w:spacing w:val="-6"/>
          <w:sz w:val="24"/>
          <w:szCs w:val="24"/>
        </w:rPr>
        <w:t xml:space="preserve"> </w:t>
      </w:r>
      <w:r w:rsidRPr="00665A66">
        <w:rPr>
          <w:b/>
          <w:i/>
          <w:sz w:val="24"/>
          <w:szCs w:val="24"/>
        </w:rPr>
        <w:t>la</w:t>
      </w:r>
      <w:r w:rsidRPr="00665A66">
        <w:rPr>
          <w:b/>
          <w:i/>
          <w:spacing w:val="-10"/>
          <w:sz w:val="24"/>
          <w:szCs w:val="24"/>
        </w:rPr>
        <w:t xml:space="preserve"> </w:t>
      </w:r>
      <w:r w:rsidRPr="00665A66">
        <w:rPr>
          <w:b/>
          <w:i/>
          <w:sz w:val="24"/>
          <w:szCs w:val="24"/>
        </w:rPr>
        <w:t>Sesiunea</w:t>
      </w:r>
      <w:r w:rsidRPr="00665A66">
        <w:rPr>
          <w:b/>
          <w:i/>
          <w:spacing w:val="-7"/>
          <w:sz w:val="24"/>
          <w:szCs w:val="24"/>
        </w:rPr>
        <w:t xml:space="preserve"> </w:t>
      </w:r>
      <w:r w:rsidRPr="00704248">
        <w:rPr>
          <w:b/>
          <w:bCs/>
          <w:i/>
          <w:sz w:val="24"/>
          <w:szCs w:val="24"/>
        </w:rPr>
        <w:t>a</w:t>
      </w:r>
      <w:r w:rsidRPr="00665A66">
        <w:rPr>
          <w:i/>
          <w:spacing w:val="-11"/>
          <w:sz w:val="24"/>
          <w:szCs w:val="24"/>
        </w:rPr>
        <w:t xml:space="preserve"> </w:t>
      </w:r>
      <w:r w:rsidRPr="00665A66">
        <w:rPr>
          <w:b/>
          <w:i/>
          <w:sz w:val="24"/>
          <w:szCs w:val="24"/>
        </w:rPr>
        <w:t>XI-a</w:t>
      </w:r>
      <w:r w:rsidRPr="00665A66">
        <w:rPr>
          <w:b/>
          <w:i/>
          <w:spacing w:val="-14"/>
          <w:sz w:val="24"/>
          <w:szCs w:val="24"/>
        </w:rPr>
        <w:t xml:space="preserve"> </w:t>
      </w:r>
      <w:r w:rsidRPr="00704248">
        <w:rPr>
          <w:b/>
          <w:bCs/>
          <w:i/>
          <w:sz w:val="24"/>
          <w:szCs w:val="24"/>
        </w:rPr>
        <w:t>a</w:t>
      </w:r>
      <w:r w:rsidRPr="00665A66">
        <w:rPr>
          <w:i/>
          <w:spacing w:val="-11"/>
          <w:sz w:val="24"/>
          <w:szCs w:val="24"/>
        </w:rPr>
        <w:t xml:space="preserve"> </w:t>
      </w:r>
      <w:r w:rsidR="00704248">
        <w:rPr>
          <w:b/>
          <w:i/>
          <w:sz w:val="24"/>
          <w:szCs w:val="24"/>
        </w:rPr>
        <w:t>î</w:t>
      </w:r>
      <w:r w:rsidR="006A18FD" w:rsidRPr="00665A66">
        <w:rPr>
          <w:b/>
          <w:i/>
          <w:sz w:val="24"/>
          <w:szCs w:val="24"/>
        </w:rPr>
        <w:t>mputerniciților</w:t>
      </w:r>
      <w:r w:rsidRPr="00665A66">
        <w:rPr>
          <w:b/>
          <w:i/>
          <w:spacing w:val="-11"/>
          <w:sz w:val="24"/>
          <w:szCs w:val="24"/>
        </w:rPr>
        <w:t xml:space="preserve"> </w:t>
      </w:r>
      <w:r w:rsidRPr="00665A66">
        <w:rPr>
          <w:b/>
          <w:i/>
          <w:sz w:val="24"/>
          <w:szCs w:val="24"/>
        </w:rPr>
        <w:t>(</w:t>
      </w:r>
      <w:r w:rsidR="006A18FD">
        <w:rPr>
          <w:b/>
          <w:i/>
          <w:sz w:val="24"/>
          <w:szCs w:val="24"/>
        </w:rPr>
        <w:t>1</w:t>
      </w:r>
      <w:r w:rsidRPr="00665A66">
        <w:rPr>
          <w:b/>
          <w:i/>
          <w:sz w:val="24"/>
          <w:szCs w:val="24"/>
        </w:rPr>
        <w:t>2 decembrie 2019,</w:t>
      </w:r>
      <w:r w:rsidRPr="00665A66">
        <w:rPr>
          <w:b/>
          <w:i/>
          <w:spacing w:val="-4"/>
          <w:sz w:val="24"/>
          <w:szCs w:val="24"/>
        </w:rPr>
        <w:t xml:space="preserve"> </w:t>
      </w:r>
      <w:r w:rsidRPr="00665A66">
        <w:rPr>
          <w:b/>
          <w:i/>
          <w:sz w:val="24"/>
          <w:szCs w:val="24"/>
        </w:rPr>
        <w:t>Suceava,</w:t>
      </w:r>
      <w:r w:rsidRPr="00665A66">
        <w:rPr>
          <w:b/>
          <w:i/>
          <w:spacing w:val="-4"/>
          <w:sz w:val="24"/>
          <w:szCs w:val="24"/>
        </w:rPr>
        <w:t xml:space="preserve"> </w:t>
      </w:r>
      <w:r w:rsidRPr="00665A66">
        <w:rPr>
          <w:b/>
          <w:i/>
          <w:sz w:val="24"/>
          <w:szCs w:val="24"/>
        </w:rPr>
        <w:t>România)</w:t>
      </w:r>
    </w:p>
    <w:p w14:paraId="7F0E4E9B" w14:textId="77777777" w:rsidR="0069167D" w:rsidRPr="00715246" w:rsidRDefault="0069167D">
      <w:pPr>
        <w:pStyle w:val="BodyText"/>
        <w:spacing w:before="3"/>
        <w:rPr>
          <w:b/>
          <w:i/>
        </w:rPr>
      </w:pPr>
    </w:p>
    <w:p w14:paraId="62EA7A08" w14:textId="1F344967" w:rsidR="0069167D" w:rsidRPr="00715246" w:rsidRDefault="00BE2F51" w:rsidP="006F1CDC">
      <w:pPr>
        <w:spacing w:line="228" w:lineRule="auto"/>
        <w:ind w:left="270" w:right="170" w:firstLine="183"/>
        <w:jc w:val="both"/>
        <w:rPr>
          <w:sz w:val="24"/>
          <w:szCs w:val="24"/>
        </w:rPr>
      </w:pPr>
      <w:r w:rsidRPr="00715246">
        <w:rPr>
          <w:w w:val="95"/>
          <w:sz w:val="24"/>
          <w:szCs w:val="24"/>
        </w:rPr>
        <w:t>Părțile s-au</w:t>
      </w:r>
      <w:r w:rsidRPr="00715246">
        <w:rPr>
          <w:spacing w:val="17"/>
          <w:sz w:val="24"/>
          <w:szCs w:val="24"/>
        </w:rPr>
        <w:t xml:space="preserve"> </w:t>
      </w:r>
      <w:r w:rsidRPr="00715246">
        <w:rPr>
          <w:w w:val="95"/>
          <w:sz w:val="24"/>
          <w:szCs w:val="24"/>
        </w:rPr>
        <w:t>informat</w:t>
      </w:r>
      <w:r w:rsidRPr="00715246">
        <w:rPr>
          <w:spacing w:val="29"/>
          <w:sz w:val="24"/>
          <w:szCs w:val="24"/>
        </w:rPr>
        <w:t xml:space="preserve"> </w:t>
      </w:r>
      <w:r w:rsidRPr="00715246">
        <w:rPr>
          <w:w w:val="95"/>
          <w:sz w:val="24"/>
          <w:szCs w:val="24"/>
        </w:rPr>
        <w:t>reciproc</w:t>
      </w:r>
      <w:r w:rsidRPr="00715246">
        <w:rPr>
          <w:sz w:val="24"/>
          <w:szCs w:val="24"/>
        </w:rPr>
        <w:t xml:space="preserve"> </w:t>
      </w:r>
      <w:r w:rsidRPr="00715246">
        <w:rPr>
          <w:w w:val="95"/>
          <w:sz w:val="24"/>
          <w:szCs w:val="24"/>
        </w:rPr>
        <w:t>asupra îndeplinirii</w:t>
      </w:r>
      <w:r w:rsidRPr="00715246">
        <w:rPr>
          <w:sz w:val="24"/>
          <w:szCs w:val="24"/>
        </w:rPr>
        <w:t xml:space="preserve"> </w:t>
      </w:r>
      <w:r w:rsidRPr="00715246">
        <w:rPr>
          <w:w w:val="95"/>
          <w:sz w:val="24"/>
          <w:szCs w:val="24"/>
        </w:rPr>
        <w:t>sarcinilor ce</w:t>
      </w:r>
      <w:r w:rsidRPr="00715246">
        <w:rPr>
          <w:spacing w:val="-3"/>
          <w:w w:val="95"/>
          <w:sz w:val="24"/>
          <w:szCs w:val="24"/>
        </w:rPr>
        <w:t xml:space="preserve"> </w:t>
      </w:r>
      <w:r w:rsidRPr="00715246">
        <w:rPr>
          <w:w w:val="95"/>
          <w:sz w:val="24"/>
          <w:szCs w:val="24"/>
        </w:rPr>
        <w:t>decurg</w:t>
      </w:r>
      <w:r w:rsidRPr="00715246">
        <w:rPr>
          <w:sz w:val="24"/>
          <w:szCs w:val="24"/>
        </w:rPr>
        <w:t xml:space="preserve"> </w:t>
      </w:r>
      <w:r w:rsidRPr="00715246">
        <w:rPr>
          <w:w w:val="95"/>
          <w:sz w:val="24"/>
          <w:szCs w:val="24"/>
        </w:rPr>
        <w:t>din Hotărârile</w:t>
      </w:r>
      <w:r w:rsidRPr="00715246">
        <w:rPr>
          <w:sz w:val="24"/>
          <w:szCs w:val="24"/>
        </w:rPr>
        <w:t xml:space="preserve"> </w:t>
      </w:r>
      <w:r w:rsidRPr="00715246">
        <w:rPr>
          <w:w w:val="95"/>
          <w:sz w:val="24"/>
          <w:szCs w:val="24"/>
        </w:rPr>
        <w:t>celei de-</w:t>
      </w:r>
      <w:r w:rsidRPr="00715246">
        <w:rPr>
          <w:sz w:val="24"/>
          <w:szCs w:val="24"/>
        </w:rPr>
        <w:t>a XI-a Sesiuni a Împute</w:t>
      </w:r>
      <w:r w:rsidR="006A18FD" w:rsidRPr="00715246">
        <w:rPr>
          <w:sz w:val="24"/>
          <w:szCs w:val="24"/>
        </w:rPr>
        <w:t>rn</w:t>
      </w:r>
      <w:r w:rsidRPr="00715246">
        <w:rPr>
          <w:sz w:val="24"/>
          <w:szCs w:val="24"/>
        </w:rPr>
        <w:t xml:space="preserve">iciților (12 decembrie 2019, Suceava, România) și au constatat </w:t>
      </w:r>
      <w:r w:rsidRPr="00715246">
        <w:rPr>
          <w:spacing w:val="-2"/>
          <w:sz w:val="24"/>
          <w:szCs w:val="24"/>
        </w:rPr>
        <w:t>următoarele:</w:t>
      </w:r>
    </w:p>
    <w:p w14:paraId="52EC8366" w14:textId="2373C808" w:rsidR="0069167D" w:rsidRPr="00715246" w:rsidRDefault="00BE2F51" w:rsidP="00704248">
      <w:pPr>
        <w:spacing w:line="230" w:lineRule="auto"/>
        <w:ind w:left="270" w:right="161" w:firstLine="183"/>
        <w:jc w:val="both"/>
        <w:rPr>
          <w:sz w:val="24"/>
          <w:szCs w:val="24"/>
        </w:rPr>
      </w:pPr>
      <w:r w:rsidRPr="00715246">
        <w:rPr>
          <w:sz w:val="24"/>
          <w:szCs w:val="24"/>
        </w:rPr>
        <w:t>În perioada cuprinsă între cea de a XI-a și a XII-a Sesiune a Împuterniciților, din cauza restricțiilor cauzate de</w:t>
      </w:r>
      <w:r w:rsidRPr="00715246">
        <w:rPr>
          <w:spacing w:val="-3"/>
          <w:sz w:val="24"/>
          <w:szCs w:val="24"/>
        </w:rPr>
        <w:t xml:space="preserve"> </w:t>
      </w:r>
      <w:r w:rsidR="00494EA1" w:rsidRPr="00715246">
        <w:rPr>
          <w:spacing w:val="-3"/>
          <w:sz w:val="24"/>
          <w:szCs w:val="24"/>
        </w:rPr>
        <w:t xml:space="preserve">pandemia de </w:t>
      </w:r>
      <w:r w:rsidR="004976EC" w:rsidRPr="00715246">
        <w:rPr>
          <w:spacing w:val="-3"/>
          <w:sz w:val="24"/>
          <w:szCs w:val="24"/>
        </w:rPr>
        <w:t>coronavirus SARS-CoV-2 (</w:t>
      </w:r>
      <w:r w:rsidRPr="00715246">
        <w:rPr>
          <w:sz w:val="24"/>
          <w:szCs w:val="24"/>
        </w:rPr>
        <w:t>COVID-19</w:t>
      </w:r>
      <w:r w:rsidR="004976EC" w:rsidRPr="00715246">
        <w:rPr>
          <w:sz w:val="24"/>
          <w:szCs w:val="24"/>
        </w:rPr>
        <w:t>)</w:t>
      </w:r>
      <w:r w:rsidRPr="00715246">
        <w:rPr>
          <w:sz w:val="24"/>
          <w:szCs w:val="24"/>
        </w:rPr>
        <w:t>, precum și a</w:t>
      </w:r>
      <w:r w:rsidRPr="00715246">
        <w:rPr>
          <w:spacing w:val="-5"/>
          <w:sz w:val="24"/>
          <w:szCs w:val="24"/>
        </w:rPr>
        <w:t xml:space="preserve"> </w:t>
      </w:r>
      <w:r w:rsidRPr="00715246">
        <w:rPr>
          <w:sz w:val="24"/>
          <w:szCs w:val="24"/>
        </w:rPr>
        <w:t>agresiunii Federației Ruse împotriva Ucrainei în februarie</w:t>
      </w:r>
      <w:r w:rsidRPr="00715246">
        <w:rPr>
          <w:spacing w:val="-16"/>
          <w:sz w:val="24"/>
          <w:szCs w:val="24"/>
        </w:rPr>
        <w:t xml:space="preserve"> </w:t>
      </w:r>
      <w:r w:rsidRPr="00715246">
        <w:rPr>
          <w:sz w:val="24"/>
          <w:szCs w:val="24"/>
        </w:rPr>
        <w:t>2022,</w:t>
      </w:r>
      <w:r w:rsidRPr="00715246">
        <w:rPr>
          <w:spacing w:val="-13"/>
          <w:sz w:val="24"/>
          <w:szCs w:val="24"/>
        </w:rPr>
        <w:t xml:space="preserve"> </w:t>
      </w:r>
      <w:r w:rsidRPr="00715246">
        <w:rPr>
          <w:sz w:val="24"/>
          <w:szCs w:val="24"/>
        </w:rPr>
        <w:t>unele</w:t>
      </w:r>
      <w:r w:rsidRPr="00715246">
        <w:rPr>
          <w:spacing w:val="-16"/>
          <w:sz w:val="24"/>
          <w:szCs w:val="24"/>
        </w:rPr>
        <w:t xml:space="preserve"> </w:t>
      </w:r>
      <w:r w:rsidRPr="00715246">
        <w:rPr>
          <w:sz w:val="24"/>
          <w:szCs w:val="24"/>
        </w:rPr>
        <w:t>ședințe</w:t>
      </w:r>
      <w:r w:rsidRPr="00715246">
        <w:rPr>
          <w:spacing w:val="-9"/>
          <w:sz w:val="24"/>
          <w:szCs w:val="24"/>
        </w:rPr>
        <w:t xml:space="preserve"> </w:t>
      </w:r>
      <w:r w:rsidRPr="00715246">
        <w:rPr>
          <w:sz w:val="24"/>
          <w:szCs w:val="24"/>
        </w:rPr>
        <w:t>nu</w:t>
      </w:r>
      <w:r w:rsidRPr="00715246">
        <w:rPr>
          <w:spacing w:val="-14"/>
          <w:sz w:val="24"/>
          <w:szCs w:val="24"/>
        </w:rPr>
        <w:t xml:space="preserve"> </w:t>
      </w:r>
      <w:r w:rsidRPr="00715246">
        <w:rPr>
          <w:sz w:val="24"/>
          <w:szCs w:val="24"/>
        </w:rPr>
        <w:t>au</w:t>
      </w:r>
      <w:r w:rsidRPr="00715246">
        <w:rPr>
          <w:spacing w:val="-12"/>
          <w:sz w:val="24"/>
          <w:szCs w:val="24"/>
        </w:rPr>
        <w:t xml:space="preserve"> </w:t>
      </w:r>
      <w:r w:rsidRPr="00715246">
        <w:rPr>
          <w:sz w:val="24"/>
          <w:szCs w:val="24"/>
        </w:rPr>
        <w:t>avut</w:t>
      </w:r>
      <w:r w:rsidRPr="00715246">
        <w:rPr>
          <w:spacing w:val="-13"/>
          <w:sz w:val="24"/>
          <w:szCs w:val="24"/>
        </w:rPr>
        <w:t xml:space="preserve"> </w:t>
      </w:r>
      <w:r w:rsidRPr="00715246">
        <w:rPr>
          <w:sz w:val="24"/>
          <w:szCs w:val="24"/>
        </w:rPr>
        <w:t>loc</w:t>
      </w:r>
      <w:r w:rsidRPr="00715246">
        <w:rPr>
          <w:spacing w:val="-16"/>
          <w:sz w:val="24"/>
          <w:szCs w:val="24"/>
        </w:rPr>
        <w:t xml:space="preserve"> </w:t>
      </w:r>
      <w:r w:rsidRPr="00715246">
        <w:rPr>
          <w:sz w:val="24"/>
          <w:szCs w:val="24"/>
        </w:rPr>
        <w:t>sau</w:t>
      </w:r>
      <w:r w:rsidRPr="00715246">
        <w:rPr>
          <w:spacing w:val="-16"/>
          <w:sz w:val="24"/>
          <w:szCs w:val="24"/>
        </w:rPr>
        <w:t xml:space="preserve"> </w:t>
      </w:r>
      <w:r w:rsidRPr="00715246">
        <w:rPr>
          <w:sz w:val="24"/>
          <w:szCs w:val="24"/>
        </w:rPr>
        <w:t>au</w:t>
      </w:r>
      <w:r w:rsidRPr="00715246">
        <w:rPr>
          <w:spacing w:val="-15"/>
          <w:sz w:val="24"/>
          <w:szCs w:val="24"/>
        </w:rPr>
        <w:t xml:space="preserve"> </w:t>
      </w:r>
      <w:r w:rsidRPr="00715246">
        <w:rPr>
          <w:sz w:val="24"/>
          <w:szCs w:val="24"/>
        </w:rPr>
        <w:t>avut</w:t>
      </w:r>
      <w:r w:rsidRPr="00715246">
        <w:rPr>
          <w:spacing w:val="-13"/>
          <w:sz w:val="24"/>
          <w:szCs w:val="24"/>
        </w:rPr>
        <w:t xml:space="preserve"> </w:t>
      </w:r>
      <w:r w:rsidRPr="00715246">
        <w:rPr>
          <w:sz w:val="24"/>
          <w:szCs w:val="24"/>
        </w:rPr>
        <w:t>loc</w:t>
      </w:r>
      <w:r w:rsidRPr="00715246">
        <w:rPr>
          <w:spacing w:val="-16"/>
          <w:sz w:val="24"/>
          <w:szCs w:val="24"/>
        </w:rPr>
        <w:t xml:space="preserve"> </w:t>
      </w:r>
      <w:r w:rsidRPr="00715246">
        <w:rPr>
          <w:sz w:val="24"/>
          <w:szCs w:val="24"/>
        </w:rPr>
        <w:t>în</w:t>
      </w:r>
      <w:r w:rsidRPr="00715246">
        <w:rPr>
          <w:spacing w:val="-16"/>
          <w:sz w:val="24"/>
          <w:szCs w:val="24"/>
        </w:rPr>
        <w:t xml:space="preserve"> </w:t>
      </w:r>
      <w:r w:rsidRPr="00715246">
        <w:rPr>
          <w:sz w:val="24"/>
          <w:szCs w:val="24"/>
        </w:rPr>
        <w:t>format</w:t>
      </w:r>
      <w:r w:rsidRPr="00715246">
        <w:rPr>
          <w:spacing w:val="-8"/>
          <w:sz w:val="24"/>
          <w:szCs w:val="24"/>
        </w:rPr>
        <w:t xml:space="preserve"> </w:t>
      </w:r>
      <w:r w:rsidRPr="00715246">
        <w:rPr>
          <w:sz w:val="24"/>
          <w:szCs w:val="24"/>
        </w:rPr>
        <w:t>videoconferinț</w:t>
      </w:r>
      <w:r w:rsidR="00572E28" w:rsidRPr="00715246">
        <w:rPr>
          <w:sz w:val="24"/>
          <w:szCs w:val="24"/>
        </w:rPr>
        <w:t>ă</w:t>
      </w:r>
      <w:r w:rsidRPr="00715246">
        <w:rPr>
          <w:sz w:val="24"/>
          <w:szCs w:val="24"/>
        </w:rPr>
        <w:t>.</w:t>
      </w:r>
    </w:p>
    <w:p w14:paraId="5679D338" w14:textId="47E5CDCB" w:rsidR="0069167D" w:rsidRPr="00715246" w:rsidRDefault="00BE2F51" w:rsidP="00704248">
      <w:pPr>
        <w:spacing w:before="10" w:line="228" w:lineRule="auto"/>
        <w:ind w:left="270" w:right="173" w:firstLine="187"/>
        <w:jc w:val="both"/>
        <w:rPr>
          <w:sz w:val="24"/>
          <w:szCs w:val="24"/>
        </w:rPr>
      </w:pPr>
      <w:r w:rsidRPr="00715246">
        <w:rPr>
          <w:spacing w:val="-2"/>
          <w:sz w:val="24"/>
          <w:szCs w:val="24"/>
        </w:rPr>
        <w:t>Coordonatorii Grup</w:t>
      </w:r>
      <w:r w:rsidR="00715246">
        <w:rPr>
          <w:spacing w:val="-2"/>
          <w:sz w:val="24"/>
          <w:szCs w:val="24"/>
        </w:rPr>
        <w:t>elor</w:t>
      </w:r>
      <w:r w:rsidRPr="00715246">
        <w:rPr>
          <w:spacing w:val="-2"/>
          <w:sz w:val="24"/>
          <w:szCs w:val="24"/>
        </w:rPr>
        <w:t xml:space="preserve"> de</w:t>
      </w:r>
      <w:r w:rsidRPr="00715246">
        <w:rPr>
          <w:spacing w:val="-10"/>
          <w:sz w:val="24"/>
          <w:szCs w:val="24"/>
        </w:rPr>
        <w:t xml:space="preserve"> </w:t>
      </w:r>
      <w:r w:rsidR="00715246">
        <w:rPr>
          <w:spacing w:val="-2"/>
          <w:sz w:val="24"/>
          <w:szCs w:val="24"/>
        </w:rPr>
        <w:t>l</w:t>
      </w:r>
      <w:r w:rsidRPr="00715246">
        <w:rPr>
          <w:spacing w:val="-2"/>
          <w:sz w:val="24"/>
          <w:szCs w:val="24"/>
        </w:rPr>
        <w:t>ucru</w:t>
      </w:r>
      <w:r w:rsidRPr="00715246">
        <w:rPr>
          <w:spacing w:val="-7"/>
          <w:sz w:val="24"/>
          <w:szCs w:val="24"/>
        </w:rPr>
        <w:t xml:space="preserve"> </w:t>
      </w:r>
      <w:r w:rsidRPr="00715246">
        <w:rPr>
          <w:spacing w:val="-2"/>
          <w:sz w:val="24"/>
          <w:szCs w:val="24"/>
        </w:rPr>
        <w:t>cu</w:t>
      </w:r>
      <w:r w:rsidRPr="00715246">
        <w:rPr>
          <w:spacing w:val="-13"/>
          <w:sz w:val="24"/>
          <w:szCs w:val="24"/>
        </w:rPr>
        <w:t xml:space="preserve"> </w:t>
      </w:r>
      <w:r w:rsidRPr="00715246">
        <w:rPr>
          <w:spacing w:val="-2"/>
          <w:sz w:val="24"/>
          <w:szCs w:val="24"/>
        </w:rPr>
        <w:t>experți</w:t>
      </w:r>
      <w:r w:rsidR="00BA693E" w:rsidRPr="00715246">
        <w:rPr>
          <w:spacing w:val="-2"/>
          <w:sz w:val="24"/>
          <w:szCs w:val="24"/>
        </w:rPr>
        <w:t>i</w:t>
      </w:r>
      <w:r w:rsidRPr="00715246">
        <w:rPr>
          <w:spacing w:val="-8"/>
          <w:sz w:val="24"/>
          <w:szCs w:val="24"/>
        </w:rPr>
        <w:t xml:space="preserve"> </w:t>
      </w:r>
      <w:r w:rsidRPr="00715246">
        <w:rPr>
          <w:spacing w:val="-2"/>
          <w:sz w:val="24"/>
          <w:szCs w:val="24"/>
        </w:rPr>
        <w:t>au</w:t>
      </w:r>
      <w:r w:rsidRPr="00715246">
        <w:rPr>
          <w:spacing w:val="-12"/>
          <w:sz w:val="24"/>
          <w:szCs w:val="24"/>
        </w:rPr>
        <w:t xml:space="preserve"> </w:t>
      </w:r>
      <w:r w:rsidRPr="00715246">
        <w:rPr>
          <w:spacing w:val="-2"/>
          <w:sz w:val="24"/>
          <w:szCs w:val="24"/>
        </w:rPr>
        <w:t>prezentat</w:t>
      </w:r>
      <w:r w:rsidRPr="00715246">
        <w:rPr>
          <w:spacing w:val="-8"/>
          <w:sz w:val="24"/>
          <w:szCs w:val="24"/>
        </w:rPr>
        <w:t xml:space="preserve"> </w:t>
      </w:r>
      <w:r w:rsidRPr="00715246">
        <w:rPr>
          <w:spacing w:val="-2"/>
          <w:sz w:val="24"/>
          <w:szCs w:val="24"/>
        </w:rPr>
        <w:t>succint</w:t>
      </w:r>
      <w:r w:rsidRPr="00715246">
        <w:rPr>
          <w:spacing w:val="-5"/>
          <w:sz w:val="24"/>
          <w:szCs w:val="24"/>
        </w:rPr>
        <w:t xml:space="preserve"> </w:t>
      </w:r>
      <w:r w:rsidRPr="00715246">
        <w:rPr>
          <w:spacing w:val="-2"/>
          <w:sz w:val="24"/>
          <w:szCs w:val="24"/>
        </w:rPr>
        <w:t>rezultatele</w:t>
      </w:r>
      <w:r w:rsidRPr="00715246">
        <w:rPr>
          <w:spacing w:val="-5"/>
          <w:sz w:val="24"/>
          <w:szCs w:val="24"/>
        </w:rPr>
        <w:t xml:space="preserve"> </w:t>
      </w:r>
      <w:r w:rsidRPr="00715246">
        <w:rPr>
          <w:spacing w:val="-2"/>
          <w:sz w:val="24"/>
          <w:szCs w:val="24"/>
        </w:rPr>
        <w:t xml:space="preserve">cooperării, </w:t>
      </w:r>
      <w:r w:rsidR="006A18FD" w:rsidRPr="00715246">
        <w:rPr>
          <w:spacing w:val="-2"/>
          <w:sz w:val="24"/>
          <w:szCs w:val="24"/>
        </w:rPr>
        <w:t>așa</w:t>
      </w:r>
      <w:r w:rsidRPr="00715246">
        <w:rPr>
          <w:spacing w:val="-14"/>
          <w:sz w:val="24"/>
          <w:szCs w:val="24"/>
        </w:rPr>
        <w:t xml:space="preserve"> </w:t>
      </w:r>
      <w:r w:rsidRPr="00715246">
        <w:rPr>
          <w:spacing w:val="-2"/>
          <w:sz w:val="24"/>
          <w:szCs w:val="24"/>
        </w:rPr>
        <w:t xml:space="preserve">cum </w:t>
      </w:r>
      <w:r w:rsidRPr="00715246">
        <w:rPr>
          <w:sz w:val="24"/>
          <w:szCs w:val="24"/>
        </w:rPr>
        <w:t>au</w:t>
      </w:r>
      <w:r w:rsidRPr="00715246">
        <w:rPr>
          <w:spacing w:val="-14"/>
          <w:sz w:val="24"/>
          <w:szCs w:val="24"/>
        </w:rPr>
        <w:t xml:space="preserve"> </w:t>
      </w:r>
      <w:r w:rsidRPr="00715246">
        <w:rPr>
          <w:sz w:val="24"/>
          <w:szCs w:val="24"/>
        </w:rPr>
        <w:t>fost</w:t>
      </w:r>
      <w:r w:rsidRPr="00715246">
        <w:rPr>
          <w:spacing w:val="-13"/>
          <w:sz w:val="24"/>
          <w:szCs w:val="24"/>
        </w:rPr>
        <w:t xml:space="preserve"> </w:t>
      </w:r>
      <w:r w:rsidRPr="00715246">
        <w:rPr>
          <w:sz w:val="24"/>
          <w:szCs w:val="24"/>
        </w:rPr>
        <w:t>consemnate</w:t>
      </w:r>
      <w:r w:rsidRPr="00715246">
        <w:rPr>
          <w:spacing w:val="-1"/>
          <w:sz w:val="24"/>
          <w:szCs w:val="24"/>
        </w:rPr>
        <w:t xml:space="preserve"> </w:t>
      </w:r>
      <w:r w:rsidRPr="00715246">
        <w:rPr>
          <w:sz w:val="24"/>
          <w:szCs w:val="24"/>
        </w:rPr>
        <w:t>în</w:t>
      </w:r>
      <w:r w:rsidRPr="00715246">
        <w:rPr>
          <w:spacing w:val="40"/>
          <w:sz w:val="24"/>
          <w:szCs w:val="24"/>
        </w:rPr>
        <w:t xml:space="preserve"> </w:t>
      </w:r>
      <w:r w:rsidRPr="00715246">
        <w:rPr>
          <w:sz w:val="24"/>
          <w:szCs w:val="24"/>
        </w:rPr>
        <w:t>Procesele</w:t>
      </w:r>
      <w:r w:rsidRPr="00715246">
        <w:rPr>
          <w:spacing w:val="-3"/>
          <w:sz w:val="24"/>
          <w:szCs w:val="24"/>
        </w:rPr>
        <w:t xml:space="preserve"> </w:t>
      </w:r>
      <w:r w:rsidRPr="00715246">
        <w:rPr>
          <w:sz w:val="24"/>
          <w:szCs w:val="24"/>
        </w:rPr>
        <w:t>-Verbale</w:t>
      </w:r>
      <w:r w:rsidRPr="00715246">
        <w:rPr>
          <w:spacing w:val="-9"/>
          <w:sz w:val="24"/>
          <w:szCs w:val="24"/>
        </w:rPr>
        <w:t xml:space="preserve"> </w:t>
      </w:r>
      <w:r w:rsidRPr="00715246">
        <w:rPr>
          <w:sz w:val="24"/>
          <w:szCs w:val="24"/>
        </w:rPr>
        <w:t>ale</w:t>
      </w:r>
      <w:r w:rsidRPr="00715246">
        <w:rPr>
          <w:spacing w:val="-16"/>
          <w:sz w:val="24"/>
          <w:szCs w:val="24"/>
        </w:rPr>
        <w:t xml:space="preserve"> </w:t>
      </w:r>
      <w:r w:rsidR="00715246">
        <w:rPr>
          <w:spacing w:val="-16"/>
          <w:sz w:val="24"/>
          <w:szCs w:val="24"/>
        </w:rPr>
        <w:t xml:space="preserve">întâlnirilor </w:t>
      </w:r>
      <w:r w:rsidRPr="00715246">
        <w:rPr>
          <w:sz w:val="24"/>
          <w:szCs w:val="24"/>
        </w:rPr>
        <w:t>acestora.</w:t>
      </w:r>
    </w:p>
    <w:p w14:paraId="623661C9" w14:textId="77777777" w:rsidR="006A18FD" w:rsidRPr="00715246" w:rsidRDefault="006A18FD">
      <w:pPr>
        <w:pStyle w:val="BodyText"/>
        <w:spacing w:before="3"/>
        <w:rPr>
          <w:noProof/>
        </w:rPr>
      </w:pPr>
    </w:p>
    <w:p w14:paraId="1AA8EC27" w14:textId="12019824" w:rsidR="0069167D" w:rsidRDefault="006A18FD">
      <w:pPr>
        <w:pStyle w:val="BodyText"/>
        <w:spacing w:before="3"/>
        <w:rPr>
          <w:b/>
          <w:bCs/>
        </w:rPr>
      </w:pPr>
      <w:r w:rsidRPr="006A18FD">
        <w:rPr>
          <w:b/>
          <w:bCs/>
        </w:rPr>
        <w:t>La punctul 2</w:t>
      </w:r>
    </w:p>
    <w:p w14:paraId="7E940EE2" w14:textId="77777777" w:rsidR="006A18FD" w:rsidRDefault="006A18FD" w:rsidP="006A18FD">
      <w:pPr>
        <w:tabs>
          <w:tab w:val="left" w:pos="787"/>
        </w:tabs>
        <w:spacing w:line="223" w:lineRule="auto"/>
        <w:ind w:right="177"/>
        <w:rPr>
          <w:w w:val="95"/>
          <w:sz w:val="24"/>
          <w:szCs w:val="24"/>
        </w:rPr>
      </w:pPr>
    </w:p>
    <w:p w14:paraId="5D59194B" w14:textId="110BF68E" w:rsidR="006A18FD" w:rsidRPr="006A18FD" w:rsidRDefault="006A18FD" w:rsidP="006A18FD">
      <w:pPr>
        <w:tabs>
          <w:tab w:val="left" w:pos="787"/>
        </w:tabs>
        <w:spacing w:line="223" w:lineRule="auto"/>
        <w:ind w:right="177"/>
        <w:rPr>
          <w:sz w:val="24"/>
          <w:szCs w:val="24"/>
        </w:rPr>
      </w:pPr>
      <w:r w:rsidRPr="006A18FD">
        <w:rPr>
          <w:b/>
          <w:bCs/>
          <w:w w:val="95"/>
          <w:sz w:val="24"/>
          <w:szCs w:val="24"/>
        </w:rPr>
        <w:t>Stadiul</w:t>
      </w:r>
      <w:r w:rsidRPr="006A18FD">
        <w:rPr>
          <w:b/>
          <w:bCs/>
          <w:spacing w:val="30"/>
          <w:sz w:val="24"/>
          <w:szCs w:val="24"/>
        </w:rPr>
        <w:t xml:space="preserve"> </w:t>
      </w:r>
      <w:r w:rsidRPr="006A18FD">
        <w:rPr>
          <w:b/>
          <w:bCs/>
          <w:w w:val="95"/>
          <w:sz w:val="24"/>
          <w:szCs w:val="24"/>
        </w:rPr>
        <w:t>aplicării</w:t>
      </w:r>
      <w:r w:rsidRPr="006A18FD">
        <w:rPr>
          <w:b/>
          <w:bCs/>
          <w:spacing w:val="40"/>
          <w:sz w:val="24"/>
          <w:szCs w:val="24"/>
        </w:rPr>
        <w:t xml:space="preserve"> </w:t>
      </w:r>
      <w:r w:rsidRPr="006A18FD">
        <w:rPr>
          <w:b/>
          <w:bCs/>
          <w:w w:val="95"/>
          <w:sz w:val="24"/>
          <w:szCs w:val="24"/>
        </w:rPr>
        <w:t>Regulamentelor</w:t>
      </w:r>
      <w:r w:rsidRPr="006A18FD">
        <w:rPr>
          <w:b/>
          <w:bCs/>
          <w:sz w:val="24"/>
          <w:szCs w:val="24"/>
        </w:rPr>
        <w:t xml:space="preserve"> </w:t>
      </w:r>
      <w:r w:rsidRPr="006A18FD">
        <w:rPr>
          <w:b/>
          <w:bCs/>
          <w:w w:val="95"/>
          <w:sz w:val="24"/>
          <w:szCs w:val="24"/>
        </w:rPr>
        <w:t>de colaborare</w:t>
      </w:r>
      <w:r w:rsidRPr="006A18FD">
        <w:rPr>
          <w:b/>
          <w:bCs/>
          <w:spacing w:val="40"/>
          <w:sz w:val="24"/>
          <w:szCs w:val="24"/>
        </w:rPr>
        <w:t xml:space="preserve"> </w:t>
      </w:r>
      <w:r w:rsidRPr="006A18FD">
        <w:rPr>
          <w:b/>
          <w:bCs/>
          <w:w w:val="95"/>
          <w:sz w:val="24"/>
          <w:szCs w:val="24"/>
        </w:rPr>
        <w:t>pe sub-bazine</w:t>
      </w:r>
      <w:r w:rsidRPr="006A18FD">
        <w:rPr>
          <w:b/>
          <w:bCs/>
          <w:spacing w:val="40"/>
          <w:sz w:val="24"/>
          <w:szCs w:val="24"/>
        </w:rPr>
        <w:t xml:space="preserve"> </w:t>
      </w:r>
      <w:r w:rsidRPr="006A18FD">
        <w:rPr>
          <w:b/>
          <w:bCs/>
          <w:w w:val="95"/>
          <w:sz w:val="24"/>
          <w:szCs w:val="24"/>
        </w:rPr>
        <w:t>hidrografice</w:t>
      </w:r>
      <w:r w:rsidRPr="006A18FD">
        <w:rPr>
          <w:b/>
          <w:bCs/>
          <w:spacing w:val="40"/>
          <w:sz w:val="24"/>
          <w:szCs w:val="24"/>
        </w:rPr>
        <w:t xml:space="preserve"> </w:t>
      </w:r>
      <w:r w:rsidRPr="006A18FD">
        <w:rPr>
          <w:b/>
          <w:bCs/>
          <w:w w:val="95"/>
          <w:sz w:val="24"/>
          <w:szCs w:val="24"/>
        </w:rPr>
        <w:t xml:space="preserve">(perioada </w:t>
      </w:r>
      <w:r w:rsidRPr="006A18FD">
        <w:rPr>
          <w:b/>
          <w:bCs/>
          <w:spacing w:val="-2"/>
          <w:sz w:val="24"/>
          <w:szCs w:val="24"/>
        </w:rPr>
        <w:t>2019-2022)</w:t>
      </w:r>
    </w:p>
    <w:p w14:paraId="7F27C537" w14:textId="77777777" w:rsidR="006A18FD" w:rsidRPr="006A18FD" w:rsidRDefault="006A18FD">
      <w:pPr>
        <w:pStyle w:val="BodyText"/>
        <w:spacing w:before="3"/>
        <w:rPr>
          <w:b/>
          <w:bCs/>
        </w:rPr>
      </w:pPr>
    </w:p>
    <w:p w14:paraId="1AFC9061" w14:textId="3A5ED860" w:rsidR="0069167D" w:rsidRPr="00665A66" w:rsidRDefault="00BE2F51" w:rsidP="00704248">
      <w:pPr>
        <w:spacing w:line="228" w:lineRule="auto"/>
        <w:ind w:left="141" w:right="156" w:firstLine="399"/>
        <w:jc w:val="both"/>
        <w:rPr>
          <w:sz w:val="24"/>
          <w:szCs w:val="24"/>
        </w:rPr>
      </w:pPr>
      <w:r w:rsidRPr="00665A66">
        <w:rPr>
          <w:sz w:val="24"/>
          <w:szCs w:val="24"/>
        </w:rPr>
        <w:t>A</w:t>
      </w:r>
      <w:r w:rsidRPr="00665A66">
        <w:rPr>
          <w:spacing w:val="-7"/>
          <w:sz w:val="24"/>
          <w:szCs w:val="24"/>
        </w:rPr>
        <w:t xml:space="preserve"> </w:t>
      </w:r>
      <w:r w:rsidRPr="00665A66">
        <w:rPr>
          <w:sz w:val="24"/>
          <w:szCs w:val="24"/>
        </w:rPr>
        <w:t>fost</w:t>
      </w:r>
      <w:r w:rsidRPr="00665A66">
        <w:rPr>
          <w:spacing w:val="-6"/>
          <w:sz w:val="24"/>
          <w:szCs w:val="24"/>
        </w:rPr>
        <w:t xml:space="preserve"> </w:t>
      </w:r>
      <w:r w:rsidRPr="00665A66">
        <w:rPr>
          <w:sz w:val="24"/>
          <w:szCs w:val="24"/>
        </w:rPr>
        <w:t>analizat</w:t>
      </w:r>
      <w:r w:rsidRPr="00665A66">
        <w:rPr>
          <w:spacing w:val="-5"/>
          <w:sz w:val="24"/>
          <w:szCs w:val="24"/>
        </w:rPr>
        <w:t xml:space="preserve"> </w:t>
      </w:r>
      <w:r w:rsidRPr="00665A66">
        <w:rPr>
          <w:sz w:val="24"/>
          <w:szCs w:val="24"/>
        </w:rPr>
        <w:t>modul</w:t>
      </w:r>
      <w:r w:rsidRPr="00665A66">
        <w:rPr>
          <w:spacing w:val="-2"/>
          <w:sz w:val="24"/>
          <w:szCs w:val="24"/>
        </w:rPr>
        <w:t xml:space="preserve"> </w:t>
      </w:r>
      <w:r w:rsidRPr="00665A66">
        <w:rPr>
          <w:sz w:val="24"/>
          <w:szCs w:val="24"/>
        </w:rPr>
        <w:t>de</w:t>
      </w:r>
      <w:r w:rsidRPr="00665A66">
        <w:rPr>
          <w:spacing w:val="-9"/>
          <w:sz w:val="24"/>
          <w:szCs w:val="24"/>
        </w:rPr>
        <w:t xml:space="preserve"> </w:t>
      </w:r>
      <w:r w:rsidRPr="00665A66">
        <w:rPr>
          <w:sz w:val="24"/>
          <w:szCs w:val="24"/>
        </w:rPr>
        <w:t>aplicare</w:t>
      </w:r>
      <w:r w:rsidRPr="00665A66">
        <w:rPr>
          <w:spacing w:val="-4"/>
          <w:sz w:val="24"/>
          <w:szCs w:val="24"/>
        </w:rPr>
        <w:t xml:space="preserve"> </w:t>
      </w:r>
      <w:r w:rsidRPr="00665A66">
        <w:rPr>
          <w:sz w:val="24"/>
          <w:szCs w:val="24"/>
        </w:rPr>
        <w:t>a</w:t>
      </w:r>
      <w:r w:rsidRPr="00665A66">
        <w:rPr>
          <w:spacing w:val="-8"/>
          <w:sz w:val="24"/>
          <w:szCs w:val="24"/>
        </w:rPr>
        <w:t xml:space="preserve"> </w:t>
      </w:r>
      <w:r w:rsidRPr="00665A66">
        <w:rPr>
          <w:sz w:val="24"/>
          <w:szCs w:val="24"/>
        </w:rPr>
        <w:t>Regulamentelor</w:t>
      </w:r>
      <w:r w:rsidRPr="00665A66">
        <w:rPr>
          <w:spacing w:val="-9"/>
          <w:sz w:val="24"/>
          <w:szCs w:val="24"/>
        </w:rPr>
        <w:t xml:space="preserve"> </w:t>
      </w:r>
      <w:r w:rsidRPr="00665A66">
        <w:rPr>
          <w:sz w:val="24"/>
          <w:szCs w:val="24"/>
        </w:rPr>
        <w:t>de</w:t>
      </w:r>
      <w:r w:rsidRPr="00665A66">
        <w:rPr>
          <w:spacing w:val="-9"/>
          <w:sz w:val="24"/>
          <w:szCs w:val="24"/>
        </w:rPr>
        <w:t xml:space="preserve"> </w:t>
      </w:r>
      <w:r w:rsidRPr="00665A66">
        <w:rPr>
          <w:sz w:val="24"/>
          <w:szCs w:val="24"/>
        </w:rPr>
        <w:t xml:space="preserve">cooperare pentru perioada 2019-2022, din cadrul </w:t>
      </w:r>
      <w:r w:rsidR="00BA693E">
        <w:rPr>
          <w:sz w:val="24"/>
          <w:szCs w:val="24"/>
        </w:rPr>
        <w:t>G</w:t>
      </w:r>
      <w:r w:rsidRPr="00665A66">
        <w:rPr>
          <w:sz w:val="24"/>
          <w:szCs w:val="24"/>
        </w:rPr>
        <w:t>rupelor de lucru pentru:</w:t>
      </w:r>
    </w:p>
    <w:p w14:paraId="663B9075" w14:textId="77777777" w:rsidR="0069167D" w:rsidRPr="00665A66" w:rsidRDefault="0069167D">
      <w:pPr>
        <w:pStyle w:val="BodyText"/>
        <w:spacing w:before="10"/>
      </w:pPr>
    </w:p>
    <w:p w14:paraId="1621D3B0" w14:textId="440A3CB5" w:rsidR="0069167D" w:rsidRPr="00665A66" w:rsidRDefault="00BE2F51">
      <w:pPr>
        <w:pStyle w:val="ListParagraph"/>
        <w:numPr>
          <w:ilvl w:val="0"/>
          <w:numId w:val="5"/>
        </w:numPr>
        <w:tabs>
          <w:tab w:val="left" w:pos="379"/>
        </w:tabs>
        <w:spacing w:before="1" w:line="235" w:lineRule="auto"/>
        <w:ind w:right="161" w:firstLine="1"/>
        <w:rPr>
          <w:i/>
          <w:sz w:val="24"/>
          <w:szCs w:val="24"/>
        </w:rPr>
      </w:pPr>
      <w:r w:rsidRPr="00665A66">
        <w:rPr>
          <w:i/>
          <w:sz w:val="24"/>
          <w:szCs w:val="24"/>
        </w:rPr>
        <w:t>Regulamentul de colaborare româno-ucrainean privind apărarea împotriva inundațiilor și ghețurilor</w:t>
      </w:r>
      <w:r w:rsidRPr="00665A66">
        <w:rPr>
          <w:i/>
          <w:spacing w:val="-10"/>
          <w:sz w:val="24"/>
          <w:szCs w:val="24"/>
        </w:rPr>
        <w:t xml:space="preserve"> </w:t>
      </w:r>
      <w:r w:rsidRPr="00665A66">
        <w:rPr>
          <w:i/>
          <w:sz w:val="24"/>
          <w:szCs w:val="24"/>
        </w:rPr>
        <w:t>produse</w:t>
      </w:r>
      <w:r w:rsidRPr="00665A66">
        <w:rPr>
          <w:i/>
          <w:spacing w:val="-2"/>
          <w:sz w:val="24"/>
          <w:szCs w:val="24"/>
        </w:rPr>
        <w:t xml:space="preserve"> </w:t>
      </w:r>
      <w:r w:rsidRPr="00665A66">
        <w:rPr>
          <w:i/>
          <w:sz w:val="24"/>
          <w:szCs w:val="24"/>
        </w:rPr>
        <w:t>de</w:t>
      </w:r>
      <w:r w:rsidRPr="00665A66">
        <w:rPr>
          <w:i/>
          <w:spacing w:val="-15"/>
          <w:sz w:val="24"/>
          <w:szCs w:val="24"/>
        </w:rPr>
        <w:t xml:space="preserve"> </w:t>
      </w:r>
      <w:r w:rsidRPr="00665A66">
        <w:rPr>
          <w:i/>
          <w:sz w:val="24"/>
          <w:szCs w:val="24"/>
        </w:rPr>
        <w:t>cursurile</w:t>
      </w:r>
      <w:r w:rsidRPr="00665A66">
        <w:rPr>
          <w:i/>
          <w:spacing w:val="-2"/>
          <w:sz w:val="24"/>
          <w:szCs w:val="24"/>
        </w:rPr>
        <w:t xml:space="preserve"> </w:t>
      </w:r>
      <w:r w:rsidRPr="00665A66">
        <w:rPr>
          <w:i/>
          <w:sz w:val="24"/>
          <w:szCs w:val="24"/>
        </w:rPr>
        <w:t>de</w:t>
      </w:r>
      <w:r w:rsidRPr="00665A66">
        <w:rPr>
          <w:i/>
          <w:spacing w:val="-14"/>
          <w:sz w:val="24"/>
          <w:szCs w:val="24"/>
        </w:rPr>
        <w:t xml:space="preserve"> </w:t>
      </w:r>
      <w:r w:rsidR="006A18FD" w:rsidRPr="00665A66">
        <w:rPr>
          <w:i/>
          <w:sz w:val="24"/>
          <w:szCs w:val="24"/>
        </w:rPr>
        <w:t>apă</w:t>
      </w:r>
      <w:r w:rsidRPr="00665A66">
        <w:rPr>
          <w:i/>
          <w:spacing w:val="-16"/>
          <w:sz w:val="24"/>
          <w:szCs w:val="24"/>
        </w:rPr>
        <w:t xml:space="preserve"> </w:t>
      </w:r>
      <w:r w:rsidRPr="00665A66">
        <w:rPr>
          <w:i/>
          <w:sz w:val="24"/>
          <w:szCs w:val="24"/>
        </w:rPr>
        <w:t>și</w:t>
      </w:r>
      <w:r w:rsidRPr="00665A66">
        <w:rPr>
          <w:i/>
          <w:spacing w:val="-16"/>
          <w:sz w:val="24"/>
          <w:szCs w:val="24"/>
        </w:rPr>
        <w:t xml:space="preserve"> </w:t>
      </w:r>
      <w:r w:rsidRPr="00665A66">
        <w:rPr>
          <w:i/>
          <w:sz w:val="24"/>
          <w:szCs w:val="24"/>
        </w:rPr>
        <w:t>de</w:t>
      </w:r>
      <w:r w:rsidRPr="00665A66">
        <w:rPr>
          <w:i/>
          <w:spacing w:val="-13"/>
          <w:sz w:val="24"/>
          <w:szCs w:val="24"/>
        </w:rPr>
        <w:t xml:space="preserve"> </w:t>
      </w:r>
      <w:r w:rsidRPr="00665A66">
        <w:rPr>
          <w:i/>
          <w:sz w:val="24"/>
          <w:szCs w:val="24"/>
        </w:rPr>
        <w:t>apele</w:t>
      </w:r>
      <w:r w:rsidRPr="00665A66">
        <w:rPr>
          <w:i/>
          <w:spacing w:val="-2"/>
          <w:sz w:val="24"/>
          <w:szCs w:val="24"/>
        </w:rPr>
        <w:t xml:space="preserve"> </w:t>
      </w:r>
      <w:r w:rsidRPr="00665A66">
        <w:rPr>
          <w:i/>
          <w:sz w:val="24"/>
          <w:szCs w:val="24"/>
        </w:rPr>
        <w:t>interne;</w:t>
      </w:r>
    </w:p>
    <w:p w14:paraId="2AC2D218" w14:textId="55D80B67" w:rsidR="0069167D" w:rsidRPr="00665A66" w:rsidRDefault="00BE2F51">
      <w:pPr>
        <w:pStyle w:val="ListParagraph"/>
        <w:numPr>
          <w:ilvl w:val="0"/>
          <w:numId w:val="5"/>
        </w:numPr>
        <w:tabs>
          <w:tab w:val="left" w:pos="393"/>
        </w:tabs>
        <w:spacing w:line="228" w:lineRule="auto"/>
        <w:ind w:left="145" w:right="153" w:hanging="3"/>
        <w:rPr>
          <w:i/>
          <w:sz w:val="24"/>
          <w:szCs w:val="24"/>
        </w:rPr>
      </w:pPr>
      <w:r w:rsidRPr="00665A66">
        <w:rPr>
          <w:i/>
          <w:sz w:val="24"/>
          <w:szCs w:val="24"/>
        </w:rPr>
        <w:t>Regulamentul de colaborare româno-ucrainean priv</w:t>
      </w:r>
      <w:r w:rsidR="006A18FD">
        <w:rPr>
          <w:i/>
          <w:sz w:val="24"/>
          <w:szCs w:val="24"/>
        </w:rPr>
        <w:t>i</w:t>
      </w:r>
      <w:r w:rsidRPr="00665A66">
        <w:rPr>
          <w:i/>
          <w:sz w:val="24"/>
          <w:szCs w:val="24"/>
        </w:rPr>
        <w:t>nd</w:t>
      </w:r>
      <w:r w:rsidR="006A18FD">
        <w:rPr>
          <w:i/>
          <w:sz w:val="24"/>
          <w:szCs w:val="24"/>
        </w:rPr>
        <w:t xml:space="preserve"> </w:t>
      </w:r>
      <w:r w:rsidRPr="00665A66">
        <w:rPr>
          <w:i/>
          <w:sz w:val="24"/>
          <w:szCs w:val="24"/>
        </w:rPr>
        <w:t xml:space="preserve">schimbul dc date hidrologice și </w:t>
      </w:r>
      <w:r w:rsidRPr="00665A66">
        <w:rPr>
          <w:i/>
          <w:spacing w:val="-2"/>
          <w:sz w:val="24"/>
          <w:szCs w:val="24"/>
        </w:rPr>
        <w:t>meteorologice,</w:t>
      </w:r>
    </w:p>
    <w:p w14:paraId="0F029D51" w14:textId="6F3EC5A1" w:rsidR="0069167D" w:rsidRPr="00665A66" w:rsidRDefault="00BE2F51">
      <w:pPr>
        <w:pStyle w:val="ListParagraph"/>
        <w:numPr>
          <w:ilvl w:val="0"/>
          <w:numId w:val="5"/>
        </w:numPr>
        <w:tabs>
          <w:tab w:val="left" w:pos="307"/>
        </w:tabs>
        <w:spacing w:before="3" w:line="230" w:lineRule="auto"/>
        <w:ind w:right="167" w:firstLine="1"/>
        <w:rPr>
          <w:i/>
          <w:sz w:val="24"/>
          <w:szCs w:val="24"/>
        </w:rPr>
      </w:pPr>
      <w:r w:rsidRPr="00665A66">
        <w:rPr>
          <w:i/>
          <w:sz w:val="24"/>
          <w:szCs w:val="24"/>
        </w:rPr>
        <w:t>Regulamentul</w:t>
      </w:r>
      <w:r w:rsidRPr="00665A66">
        <w:rPr>
          <w:i/>
          <w:spacing w:val="-16"/>
          <w:sz w:val="24"/>
          <w:szCs w:val="24"/>
        </w:rPr>
        <w:t xml:space="preserve"> </w:t>
      </w:r>
      <w:r w:rsidRPr="00665A66">
        <w:rPr>
          <w:i/>
          <w:sz w:val="24"/>
          <w:szCs w:val="24"/>
        </w:rPr>
        <w:t>de</w:t>
      </w:r>
      <w:r w:rsidRPr="00665A66">
        <w:rPr>
          <w:i/>
          <w:spacing w:val="-16"/>
          <w:sz w:val="24"/>
          <w:szCs w:val="24"/>
        </w:rPr>
        <w:t xml:space="preserve"> </w:t>
      </w:r>
      <w:r w:rsidRPr="00665A66">
        <w:rPr>
          <w:i/>
          <w:sz w:val="24"/>
          <w:szCs w:val="24"/>
        </w:rPr>
        <w:t>colaborare</w:t>
      </w:r>
      <w:r w:rsidRPr="00665A66">
        <w:rPr>
          <w:i/>
          <w:spacing w:val="-15"/>
          <w:sz w:val="24"/>
          <w:szCs w:val="24"/>
        </w:rPr>
        <w:t xml:space="preserve"> </w:t>
      </w:r>
      <w:r w:rsidRPr="00665A66">
        <w:rPr>
          <w:i/>
          <w:sz w:val="24"/>
          <w:szCs w:val="24"/>
        </w:rPr>
        <w:t>româno-ucra</w:t>
      </w:r>
      <w:r w:rsidR="006A18FD">
        <w:rPr>
          <w:i/>
          <w:sz w:val="24"/>
          <w:szCs w:val="24"/>
        </w:rPr>
        <w:t>i</w:t>
      </w:r>
      <w:r w:rsidRPr="00665A66">
        <w:rPr>
          <w:i/>
          <w:sz w:val="24"/>
          <w:szCs w:val="24"/>
        </w:rPr>
        <w:t>nean</w:t>
      </w:r>
      <w:r w:rsidRPr="00665A66">
        <w:rPr>
          <w:i/>
          <w:spacing w:val="-16"/>
          <w:sz w:val="24"/>
          <w:szCs w:val="24"/>
        </w:rPr>
        <w:t xml:space="preserve"> </w:t>
      </w:r>
      <w:r w:rsidRPr="00665A66">
        <w:rPr>
          <w:i/>
          <w:sz w:val="24"/>
          <w:szCs w:val="24"/>
        </w:rPr>
        <w:t>privind</w:t>
      </w:r>
      <w:r w:rsidRPr="00665A66">
        <w:rPr>
          <w:i/>
          <w:spacing w:val="-16"/>
          <w:sz w:val="24"/>
          <w:szCs w:val="24"/>
        </w:rPr>
        <w:t xml:space="preserve"> </w:t>
      </w:r>
      <w:r w:rsidRPr="00665A66">
        <w:rPr>
          <w:i/>
          <w:sz w:val="24"/>
          <w:szCs w:val="24"/>
        </w:rPr>
        <w:t>evaluarea</w:t>
      </w:r>
      <w:r w:rsidRPr="00665A66">
        <w:rPr>
          <w:i/>
          <w:spacing w:val="-15"/>
          <w:sz w:val="24"/>
          <w:szCs w:val="24"/>
        </w:rPr>
        <w:t xml:space="preserve"> </w:t>
      </w:r>
      <w:r w:rsidR="006A18FD" w:rsidRPr="00665A66">
        <w:rPr>
          <w:i/>
          <w:sz w:val="24"/>
          <w:szCs w:val="24"/>
        </w:rPr>
        <w:t>cal</w:t>
      </w:r>
      <w:r w:rsidR="006A18FD">
        <w:rPr>
          <w:i/>
          <w:sz w:val="24"/>
          <w:szCs w:val="24"/>
        </w:rPr>
        <w:t>i</w:t>
      </w:r>
      <w:r w:rsidR="006A18FD" w:rsidRPr="00665A66">
        <w:rPr>
          <w:i/>
          <w:sz w:val="24"/>
          <w:szCs w:val="24"/>
        </w:rPr>
        <w:t>tății</w:t>
      </w:r>
      <w:r w:rsidRPr="00665A66">
        <w:rPr>
          <w:i/>
          <w:spacing w:val="-16"/>
          <w:sz w:val="24"/>
          <w:szCs w:val="24"/>
        </w:rPr>
        <w:t xml:space="preserve"> </w:t>
      </w:r>
      <w:r w:rsidRPr="00665A66">
        <w:rPr>
          <w:i/>
          <w:sz w:val="24"/>
          <w:szCs w:val="24"/>
        </w:rPr>
        <w:t>apelor</w:t>
      </w:r>
      <w:r w:rsidRPr="00665A66">
        <w:rPr>
          <w:i/>
          <w:spacing w:val="-15"/>
          <w:sz w:val="24"/>
          <w:szCs w:val="24"/>
        </w:rPr>
        <w:t xml:space="preserve"> </w:t>
      </w:r>
      <w:r w:rsidRPr="00665A66">
        <w:rPr>
          <w:i/>
          <w:sz w:val="24"/>
          <w:szCs w:val="24"/>
        </w:rPr>
        <w:t>de</w:t>
      </w:r>
      <w:r w:rsidRPr="00665A66">
        <w:rPr>
          <w:i/>
          <w:spacing w:val="-16"/>
          <w:sz w:val="24"/>
          <w:szCs w:val="24"/>
        </w:rPr>
        <w:t xml:space="preserve"> </w:t>
      </w:r>
      <w:r w:rsidRPr="00665A66">
        <w:rPr>
          <w:i/>
          <w:sz w:val="24"/>
          <w:szCs w:val="24"/>
        </w:rPr>
        <w:t>frontieră</w:t>
      </w:r>
      <w:r w:rsidRPr="00665A66">
        <w:rPr>
          <w:i/>
          <w:spacing w:val="-16"/>
          <w:sz w:val="24"/>
          <w:szCs w:val="24"/>
        </w:rPr>
        <w:t xml:space="preserve"> </w:t>
      </w:r>
      <w:r w:rsidR="006A18FD" w:rsidRPr="00665A66">
        <w:rPr>
          <w:i/>
          <w:sz w:val="24"/>
          <w:szCs w:val="24"/>
        </w:rPr>
        <w:t>și</w:t>
      </w:r>
      <w:r w:rsidRPr="00665A66">
        <w:rPr>
          <w:i/>
          <w:sz w:val="24"/>
          <w:szCs w:val="24"/>
        </w:rPr>
        <w:t xml:space="preserve"> procedura de urmat</w:t>
      </w:r>
      <w:r w:rsidRPr="00665A66">
        <w:rPr>
          <w:i/>
          <w:spacing w:val="-16"/>
          <w:sz w:val="24"/>
          <w:szCs w:val="24"/>
        </w:rPr>
        <w:t xml:space="preserve"> </w:t>
      </w:r>
      <w:r w:rsidRPr="00665A66">
        <w:rPr>
          <w:i/>
          <w:sz w:val="24"/>
          <w:szCs w:val="24"/>
        </w:rPr>
        <w:t>în</w:t>
      </w:r>
      <w:r w:rsidRPr="00665A66">
        <w:rPr>
          <w:i/>
          <w:spacing w:val="-9"/>
          <w:sz w:val="24"/>
          <w:szCs w:val="24"/>
        </w:rPr>
        <w:t xml:space="preserve"> </w:t>
      </w:r>
      <w:r w:rsidRPr="00665A66">
        <w:rPr>
          <w:i/>
          <w:sz w:val="24"/>
          <w:szCs w:val="24"/>
        </w:rPr>
        <w:t xml:space="preserve">cazul </w:t>
      </w:r>
      <w:r w:rsidR="006A18FD" w:rsidRPr="00665A66">
        <w:rPr>
          <w:i/>
          <w:sz w:val="24"/>
          <w:szCs w:val="24"/>
        </w:rPr>
        <w:t>poluărilor</w:t>
      </w:r>
      <w:r w:rsidRPr="00665A66">
        <w:rPr>
          <w:i/>
          <w:sz w:val="24"/>
          <w:szCs w:val="24"/>
        </w:rPr>
        <w:t xml:space="preserve"> accidentale c</w:t>
      </w:r>
      <w:r w:rsidR="006A18FD">
        <w:rPr>
          <w:i/>
          <w:sz w:val="24"/>
          <w:szCs w:val="24"/>
        </w:rPr>
        <w:t>e</w:t>
      </w:r>
      <w:r w:rsidRPr="00665A66">
        <w:rPr>
          <w:i/>
          <w:spacing w:val="-3"/>
          <w:sz w:val="24"/>
          <w:szCs w:val="24"/>
        </w:rPr>
        <w:t xml:space="preserve"> </w:t>
      </w:r>
      <w:r w:rsidRPr="00665A66">
        <w:rPr>
          <w:i/>
          <w:sz w:val="24"/>
          <w:szCs w:val="24"/>
        </w:rPr>
        <w:t>nu</w:t>
      </w:r>
      <w:r w:rsidRPr="00665A66">
        <w:rPr>
          <w:i/>
          <w:spacing w:val="-10"/>
          <w:sz w:val="24"/>
          <w:szCs w:val="24"/>
        </w:rPr>
        <w:t xml:space="preserve"> </w:t>
      </w:r>
      <w:r w:rsidRPr="00665A66">
        <w:rPr>
          <w:i/>
          <w:sz w:val="24"/>
          <w:szCs w:val="24"/>
        </w:rPr>
        <w:t>se mai</w:t>
      </w:r>
      <w:r w:rsidRPr="00665A66">
        <w:rPr>
          <w:i/>
          <w:spacing w:val="-3"/>
          <w:sz w:val="24"/>
          <w:szCs w:val="24"/>
        </w:rPr>
        <w:t xml:space="preserve"> </w:t>
      </w:r>
      <w:r w:rsidRPr="00665A66">
        <w:rPr>
          <w:i/>
          <w:sz w:val="24"/>
          <w:szCs w:val="24"/>
        </w:rPr>
        <w:t>pot</w:t>
      </w:r>
      <w:r w:rsidRPr="00665A66">
        <w:rPr>
          <w:i/>
          <w:spacing w:val="-7"/>
          <w:sz w:val="24"/>
          <w:szCs w:val="24"/>
        </w:rPr>
        <w:t xml:space="preserve"> </w:t>
      </w:r>
      <w:r w:rsidRPr="00665A66">
        <w:rPr>
          <w:i/>
          <w:sz w:val="24"/>
          <w:szCs w:val="24"/>
        </w:rPr>
        <w:t>evita pe</w:t>
      </w:r>
      <w:r w:rsidRPr="00665A66">
        <w:rPr>
          <w:i/>
          <w:spacing w:val="-5"/>
          <w:sz w:val="24"/>
          <w:szCs w:val="24"/>
        </w:rPr>
        <w:t xml:space="preserve"> </w:t>
      </w:r>
      <w:r w:rsidRPr="00665A66">
        <w:rPr>
          <w:i/>
          <w:sz w:val="24"/>
          <w:szCs w:val="24"/>
        </w:rPr>
        <w:t>cursurile dc</w:t>
      </w:r>
      <w:r w:rsidRPr="00665A66">
        <w:rPr>
          <w:i/>
          <w:spacing w:val="-3"/>
          <w:sz w:val="24"/>
          <w:szCs w:val="24"/>
        </w:rPr>
        <w:t xml:space="preserve"> </w:t>
      </w:r>
      <w:r w:rsidRPr="00665A66">
        <w:rPr>
          <w:i/>
          <w:sz w:val="24"/>
          <w:szCs w:val="24"/>
        </w:rPr>
        <w:t>apă</w:t>
      </w:r>
      <w:r w:rsidRPr="00665A66">
        <w:rPr>
          <w:i/>
          <w:spacing w:val="-7"/>
          <w:sz w:val="24"/>
          <w:szCs w:val="24"/>
        </w:rPr>
        <w:t xml:space="preserve"> </w:t>
      </w:r>
      <w:r w:rsidRPr="00665A66">
        <w:rPr>
          <w:i/>
          <w:sz w:val="24"/>
          <w:szCs w:val="24"/>
        </w:rPr>
        <w:t xml:space="preserve">de </w:t>
      </w:r>
      <w:r w:rsidRPr="00665A66">
        <w:rPr>
          <w:i/>
          <w:spacing w:val="-2"/>
          <w:sz w:val="24"/>
          <w:szCs w:val="24"/>
        </w:rPr>
        <w:t>frontieră.</w:t>
      </w:r>
    </w:p>
    <w:p w14:paraId="7259E18C" w14:textId="77777777" w:rsidR="0069167D" w:rsidRPr="00665A66" w:rsidRDefault="0069167D">
      <w:pPr>
        <w:pStyle w:val="BodyText"/>
        <w:rPr>
          <w:i/>
        </w:rPr>
      </w:pPr>
    </w:p>
    <w:p w14:paraId="7D2EAFBE" w14:textId="376E8E64" w:rsidR="0069167D" w:rsidRPr="00E55ECA" w:rsidRDefault="00BE2F51">
      <w:pPr>
        <w:spacing w:before="1" w:line="235" w:lineRule="auto"/>
        <w:ind w:left="140" w:right="162" w:hanging="3"/>
        <w:jc w:val="both"/>
        <w:rPr>
          <w:bCs/>
          <w:sz w:val="24"/>
          <w:szCs w:val="24"/>
        </w:rPr>
      </w:pPr>
      <w:r w:rsidRPr="00E55ECA">
        <w:rPr>
          <w:bCs/>
          <w:sz w:val="24"/>
          <w:szCs w:val="24"/>
        </w:rPr>
        <w:t xml:space="preserve">Lista Proceselor-verbale ale </w:t>
      </w:r>
      <w:r w:rsidR="006A18FD" w:rsidRPr="00E55ECA">
        <w:rPr>
          <w:bCs/>
          <w:sz w:val="24"/>
          <w:szCs w:val="24"/>
        </w:rPr>
        <w:t>întâlnirilor</w:t>
      </w:r>
      <w:r w:rsidRPr="00E55ECA">
        <w:rPr>
          <w:bCs/>
          <w:sz w:val="24"/>
          <w:szCs w:val="24"/>
        </w:rPr>
        <w:t xml:space="preserve"> Grupelor dc lucru și de experți sunt prezentate în </w:t>
      </w:r>
      <w:r w:rsidRPr="00665A66">
        <w:rPr>
          <w:b/>
          <w:sz w:val="24"/>
          <w:szCs w:val="24"/>
        </w:rPr>
        <w:t>Anexele</w:t>
      </w:r>
      <w:r w:rsidRPr="00665A66">
        <w:rPr>
          <w:b/>
          <w:spacing w:val="-3"/>
          <w:sz w:val="24"/>
          <w:szCs w:val="24"/>
        </w:rPr>
        <w:t xml:space="preserve"> </w:t>
      </w:r>
      <w:r w:rsidRPr="00665A66">
        <w:rPr>
          <w:b/>
          <w:sz w:val="24"/>
          <w:szCs w:val="24"/>
        </w:rPr>
        <w:t>nr.</w:t>
      </w:r>
      <w:r w:rsidRPr="00665A66">
        <w:rPr>
          <w:b/>
          <w:spacing w:val="-10"/>
          <w:sz w:val="24"/>
          <w:szCs w:val="24"/>
        </w:rPr>
        <w:t xml:space="preserve"> </w:t>
      </w:r>
      <w:r w:rsidRPr="00665A66">
        <w:rPr>
          <w:b/>
          <w:sz w:val="24"/>
          <w:szCs w:val="24"/>
        </w:rPr>
        <w:t>1a</w:t>
      </w:r>
      <w:r w:rsidRPr="00665A66">
        <w:rPr>
          <w:b/>
          <w:spacing w:val="-13"/>
          <w:sz w:val="24"/>
          <w:szCs w:val="24"/>
        </w:rPr>
        <w:t xml:space="preserve"> </w:t>
      </w:r>
      <w:r w:rsidRPr="00665A66">
        <w:rPr>
          <w:b/>
          <w:sz w:val="24"/>
          <w:szCs w:val="24"/>
        </w:rPr>
        <w:t>(UA)</w:t>
      </w:r>
      <w:r w:rsidRPr="00665A66">
        <w:rPr>
          <w:b/>
          <w:spacing w:val="-13"/>
          <w:sz w:val="24"/>
          <w:szCs w:val="24"/>
        </w:rPr>
        <w:t xml:space="preserve"> </w:t>
      </w:r>
      <w:r w:rsidRPr="00665A66">
        <w:rPr>
          <w:b/>
          <w:sz w:val="24"/>
          <w:szCs w:val="24"/>
        </w:rPr>
        <w:t>și</w:t>
      </w:r>
      <w:r w:rsidRPr="00665A66">
        <w:rPr>
          <w:b/>
          <w:spacing w:val="-12"/>
          <w:sz w:val="24"/>
          <w:szCs w:val="24"/>
        </w:rPr>
        <w:t xml:space="preserve"> </w:t>
      </w:r>
      <w:r w:rsidRPr="00665A66">
        <w:rPr>
          <w:b/>
          <w:sz w:val="24"/>
          <w:szCs w:val="24"/>
        </w:rPr>
        <w:t>nr.</w:t>
      </w:r>
      <w:r w:rsidRPr="00665A66">
        <w:rPr>
          <w:b/>
          <w:spacing w:val="-2"/>
          <w:sz w:val="24"/>
          <w:szCs w:val="24"/>
        </w:rPr>
        <w:t xml:space="preserve"> </w:t>
      </w:r>
      <w:r w:rsidR="006A18FD">
        <w:rPr>
          <w:b/>
          <w:sz w:val="24"/>
          <w:szCs w:val="24"/>
        </w:rPr>
        <w:t>1</w:t>
      </w:r>
      <w:r w:rsidRPr="00665A66">
        <w:rPr>
          <w:b/>
          <w:sz w:val="24"/>
          <w:szCs w:val="24"/>
        </w:rPr>
        <w:t>b</w:t>
      </w:r>
      <w:r w:rsidRPr="00665A66">
        <w:rPr>
          <w:b/>
          <w:spacing w:val="23"/>
          <w:sz w:val="24"/>
          <w:szCs w:val="24"/>
        </w:rPr>
        <w:t xml:space="preserve"> </w:t>
      </w:r>
      <w:r w:rsidRPr="00665A66">
        <w:rPr>
          <w:b/>
          <w:sz w:val="24"/>
          <w:szCs w:val="24"/>
        </w:rPr>
        <w:t>(RO)</w:t>
      </w:r>
      <w:r w:rsidRPr="00665A66">
        <w:rPr>
          <w:b/>
          <w:spacing w:val="-11"/>
          <w:sz w:val="24"/>
          <w:szCs w:val="24"/>
        </w:rPr>
        <w:t xml:space="preserve"> </w:t>
      </w:r>
      <w:r w:rsidRPr="00E55ECA">
        <w:rPr>
          <w:bCs/>
          <w:sz w:val="24"/>
          <w:szCs w:val="24"/>
        </w:rPr>
        <w:t>la</w:t>
      </w:r>
      <w:r w:rsidRPr="00E55ECA">
        <w:rPr>
          <w:bCs/>
          <w:spacing w:val="-3"/>
          <w:sz w:val="24"/>
          <w:szCs w:val="24"/>
        </w:rPr>
        <w:t xml:space="preserve"> </w:t>
      </w:r>
      <w:r w:rsidRPr="00E55ECA">
        <w:rPr>
          <w:bCs/>
          <w:sz w:val="24"/>
          <w:szCs w:val="24"/>
        </w:rPr>
        <w:t>prezentul</w:t>
      </w:r>
      <w:r w:rsidRPr="00E55ECA">
        <w:rPr>
          <w:bCs/>
          <w:spacing w:val="-6"/>
          <w:sz w:val="24"/>
          <w:szCs w:val="24"/>
        </w:rPr>
        <w:t xml:space="preserve"> </w:t>
      </w:r>
      <w:r w:rsidRPr="00E55ECA">
        <w:rPr>
          <w:bCs/>
          <w:sz w:val="24"/>
          <w:szCs w:val="24"/>
        </w:rPr>
        <w:t>Protocol.</w:t>
      </w:r>
    </w:p>
    <w:p w14:paraId="0318FDD8" w14:textId="77777777" w:rsidR="0069167D" w:rsidRPr="00665A66" w:rsidRDefault="0069167D">
      <w:pPr>
        <w:pStyle w:val="BodyText"/>
        <w:spacing w:before="8"/>
        <w:rPr>
          <w:b/>
        </w:rPr>
      </w:pPr>
    </w:p>
    <w:p w14:paraId="70CEF7A5" w14:textId="602FC4F0" w:rsidR="0069167D" w:rsidRPr="00665A66" w:rsidRDefault="00BE2F51">
      <w:pPr>
        <w:pStyle w:val="ListParagraph"/>
        <w:numPr>
          <w:ilvl w:val="1"/>
          <w:numId w:val="4"/>
        </w:numPr>
        <w:tabs>
          <w:tab w:val="left" w:pos="577"/>
        </w:tabs>
        <w:spacing w:line="206" w:lineRule="auto"/>
        <w:ind w:right="111" w:firstLine="3"/>
        <w:rPr>
          <w:b/>
          <w:sz w:val="24"/>
          <w:szCs w:val="24"/>
        </w:rPr>
      </w:pPr>
      <w:r w:rsidRPr="00665A66">
        <w:rPr>
          <w:b/>
          <w:w w:val="95"/>
          <w:sz w:val="24"/>
          <w:szCs w:val="24"/>
        </w:rPr>
        <w:t>Regulamentul</w:t>
      </w:r>
      <w:r w:rsidRPr="00665A66">
        <w:rPr>
          <w:b/>
          <w:spacing w:val="40"/>
          <w:sz w:val="24"/>
          <w:szCs w:val="24"/>
        </w:rPr>
        <w:t xml:space="preserve"> </w:t>
      </w:r>
      <w:r w:rsidRPr="00665A66">
        <w:rPr>
          <w:b/>
          <w:w w:val="95"/>
          <w:sz w:val="24"/>
          <w:szCs w:val="24"/>
        </w:rPr>
        <w:t>de colaborare</w:t>
      </w:r>
      <w:r w:rsidRPr="00665A66">
        <w:rPr>
          <w:b/>
          <w:spacing w:val="40"/>
          <w:sz w:val="24"/>
          <w:szCs w:val="24"/>
        </w:rPr>
        <w:t xml:space="preserve"> </w:t>
      </w:r>
      <w:r w:rsidRPr="00665A66">
        <w:rPr>
          <w:b/>
          <w:w w:val="95"/>
          <w:sz w:val="24"/>
          <w:szCs w:val="24"/>
        </w:rPr>
        <w:t>româno-ucrainean privind</w:t>
      </w:r>
      <w:r w:rsidRPr="00665A66">
        <w:rPr>
          <w:b/>
          <w:sz w:val="24"/>
          <w:szCs w:val="24"/>
        </w:rPr>
        <w:t xml:space="preserve"> </w:t>
      </w:r>
      <w:r w:rsidRPr="00665A66">
        <w:rPr>
          <w:b/>
          <w:w w:val="95"/>
          <w:sz w:val="24"/>
          <w:szCs w:val="24"/>
        </w:rPr>
        <w:t>apărarea</w:t>
      </w:r>
      <w:r w:rsidRPr="00665A66">
        <w:rPr>
          <w:b/>
          <w:spacing w:val="40"/>
          <w:sz w:val="24"/>
          <w:szCs w:val="24"/>
        </w:rPr>
        <w:t xml:space="preserve"> </w:t>
      </w:r>
      <w:r w:rsidRPr="00665A66">
        <w:rPr>
          <w:b/>
          <w:w w:val="95"/>
          <w:sz w:val="24"/>
          <w:szCs w:val="24"/>
        </w:rPr>
        <w:t>împotriva</w:t>
      </w:r>
      <w:r w:rsidRPr="00665A66">
        <w:rPr>
          <w:b/>
          <w:spacing w:val="40"/>
          <w:sz w:val="24"/>
          <w:szCs w:val="24"/>
        </w:rPr>
        <w:t xml:space="preserve"> </w:t>
      </w:r>
      <w:r w:rsidRPr="00665A66">
        <w:rPr>
          <w:b/>
          <w:w w:val="95"/>
          <w:position w:val="1"/>
          <w:sz w:val="24"/>
          <w:szCs w:val="24"/>
        </w:rPr>
        <w:t>inunda</w:t>
      </w:r>
      <w:r w:rsidR="006A18FD">
        <w:rPr>
          <w:b/>
          <w:w w:val="95"/>
          <w:position w:val="1"/>
          <w:sz w:val="24"/>
          <w:szCs w:val="24"/>
        </w:rPr>
        <w:t>țiilor</w:t>
      </w:r>
      <w:r w:rsidRPr="00665A66">
        <w:rPr>
          <w:b/>
          <w:w w:val="95"/>
          <w:position w:val="1"/>
          <w:sz w:val="24"/>
          <w:szCs w:val="24"/>
        </w:rPr>
        <w:t xml:space="preserve"> </w:t>
      </w:r>
      <w:r w:rsidRPr="00665A66">
        <w:rPr>
          <w:b/>
          <w:sz w:val="24"/>
          <w:szCs w:val="24"/>
        </w:rPr>
        <w:t>și</w:t>
      </w:r>
      <w:r w:rsidRPr="00665A66">
        <w:rPr>
          <w:b/>
          <w:spacing w:val="-13"/>
          <w:sz w:val="24"/>
          <w:szCs w:val="24"/>
        </w:rPr>
        <w:t xml:space="preserve"> </w:t>
      </w:r>
      <w:r w:rsidRPr="00665A66">
        <w:rPr>
          <w:b/>
          <w:sz w:val="24"/>
          <w:szCs w:val="24"/>
        </w:rPr>
        <w:t>ghețurilor</w:t>
      </w:r>
      <w:r w:rsidRPr="00665A66">
        <w:rPr>
          <w:b/>
          <w:spacing w:val="-3"/>
          <w:sz w:val="24"/>
          <w:szCs w:val="24"/>
        </w:rPr>
        <w:t xml:space="preserve"> </w:t>
      </w:r>
      <w:r w:rsidRPr="00665A66">
        <w:rPr>
          <w:b/>
          <w:sz w:val="24"/>
          <w:szCs w:val="24"/>
        </w:rPr>
        <w:t>produse</w:t>
      </w:r>
      <w:r w:rsidRPr="00665A66">
        <w:rPr>
          <w:b/>
          <w:spacing w:val="-5"/>
          <w:sz w:val="24"/>
          <w:szCs w:val="24"/>
        </w:rPr>
        <w:t xml:space="preserve"> </w:t>
      </w:r>
      <w:r w:rsidRPr="00665A66">
        <w:rPr>
          <w:b/>
          <w:sz w:val="24"/>
          <w:szCs w:val="24"/>
        </w:rPr>
        <w:t>de</w:t>
      </w:r>
      <w:r w:rsidRPr="00665A66">
        <w:rPr>
          <w:b/>
          <w:spacing w:val="-12"/>
          <w:sz w:val="24"/>
          <w:szCs w:val="24"/>
        </w:rPr>
        <w:t xml:space="preserve"> </w:t>
      </w:r>
      <w:r w:rsidRPr="00665A66">
        <w:rPr>
          <w:b/>
          <w:sz w:val="24"/>
          <w:szCs w:val="24"/>
        </w:rPr>
        <w:t>cursurile de</w:t>
      </w:r>
      <w:r w:rsidRPr="00665A66">
        <w:rPr>
          <w:b/>
          <w:spacing w:val="-13"/>
          <w:sz w:val="24"/>
          <w:szCs w:val="24"/>
        </w:rPr>
        <w:t xml:space="preserve"> </w:t>
      </w:r>
      <w:r w:rsidRPr="00665A66">
        <w:rPr>
          <w:b/>
          <w:sz w:val="24"/>
          <w:szCs w:val="24"/>
        </w:rPr>
        <w:t>apă</w:t>
      </w:r>
      <w:r w:rsidRPr="00665A66">
        <w:rPr>
          <w:b/>
          <w:spacing w:val="-8"/>
          <w:sz w:val="24"/>
          <w:szCs w:val="24"/>
        </w:rPr>
        <w:t xml:space="preserve"> </w:t>
      </w:r>
      <w:r w:rsidRPr="00665A66">
        <w:rPr>
          <w:b/>
          <w:sz w:val="24"/>
          <w:szCs w:val="24"/>
        </w:rPr>
        <w:t>și</w:t>
      </w:r>
      <w:r w:rsidRPr="00665A66">
        <w:rPr>
          <w:b/>
          <w:spacing w:val="-16"/>
          <w:sz w:val="24"/>
          <w:szCs w:val="24"/>
        </w:rPr>
        <w:t xml:space="preserve"> </w:t>
      </w:r>
      <w:r w:rsidRPr="00665A66">
        <w:rPr>
          <w:b/>
          <w:sz w:val="24"/>
          <w:szCs w:val="24"/>
        </w:rPr>
        <w:t>de</w:t>
      </w:r>
      <w:r w:rsidRPr="00665A66">
        <w:rPr>
          <w:b/>
          <w:spacing w:val="-13"/>
          <w:sz w:val="24"/>
          <w:szCs w:val="24"/>
        </w:rPr>
        <w:t xml:space="preserve"> </w:t>
      </w:r>
      <w:r w:rsidRPr="00665A66">
        <w:rPr>
          <w:b/>
          <w:sz w:val="24"/>
          <w:szCs w:val="24"/>
        </w:rPr>
        <w:t>apele</w:t>
      </w:r>
      <w:r w:rsidRPr="00665A66">
        <w:rPr>
          <w:b/>
          <w:spacing w:val="-11"/>
          <w:sz w:val="24"/>
          <w:szCs w:val="24"/>
        </w:rPr>
        <w:t xml:space="preserve"> </w:t>
      </w:r>
      <w:r w:rsidRPr="00665A66">
        <w:rPr>
          <w:b/>
          <w:sz w:val="24"/>
          <w:szCs w:val="24"/>
        </w:rPr>
        <w:t>interne</w:t>
      </w:r>
    </w:p>
    <w:p w14:paraId="381022C5" w14:textId="3AFF5D20" w:rsidR="0069167D" w:rsidRPr="00704248" w:rsidRDefault="00BE2F51" w:rsidP="00704248">
      <w:pPr>
        <w:pStyle w:val="ListParagraph"/>
        <w:numPr>
          <w:ilvl w:val="0"/>
          <w:numId w:val="28"/>
        </w:numPr>
        <w:spacing w:before="218"/>
        <w:rPr>
          <w:b/>
          <w:sz w:val="24"/>
          <w:szCs w:val="24"/>
        </w:rPr>
      </w:pPr>
      <w:r w:rsidRPr="00704248">
        <w:rPr>
          <w:b/>
          <w:spacing w:val="31"/>
          <w:sz w:val="24"/>
          <w:szCs w:val="24"/>
        </w:rPr>
        <w:t xml:space="preserve"> </w:t>
      </w:r>
      <w:r w:rsidRPr="00704248">
        <w:rPr>
          <w:b/>
          <w:sz w:val="24"/>
          <w:szCs w:val="24"/>
        </w:rPr>
        <w:t>Pentru</w:t>
      </w:r>
      <w:r w:rsidRPr="00704248">
        <w:rPr>
          <w:b/>
          <w:spacing w:val="6"/>
          <w:sz w:val="24"/>
          <w:szCs w:val="24"/>
        </w:rPr>
        <w:t xml:space="preserve"> </w:t>
      </w:r>
      <w:r w:rsidRPr="00704248">
        <w:rPr>
          <w:b/>
          <w:sz w:val="24"/>
          <w:szCs w:val="24"/>
        </w:rPr>
        <w:t>râul</w:t>
      </w:r>
      <w:r w:rsidRPr="00704248">
        <w:rPr>
          <w:b/>
          <w:spacing w:val="-14"/>
          <w:sz w:val="24"/>
          <w:szCs w:val="24"/>
        </w:rPr>
        <w:t xml:space="preserve"> </w:t>
      </w:r>
      <w:r w:rsidRPr="00704248">
        <w:rPr>
          <w:b/>
          <w:spacing w:val="-4"/>
          <w:sz w:val="24"/>
          <w:szCs w:val="24"/>
        </w:rPr>
        <w:t>Tisa</w:t>
      </w:r>
    </w:p>
    <w:p w14:paraId="5E12C192" w14:textId="77777777" w:rsidR="0069167D" w:rsidRPr="00665A66" w:rsidRDefault="0069167D">
      <w:pPr>
        <w:pStyle w:val="BodyText"/>
        <w:spacing w:before="7"/>
        <w:rPr>
          <w:b/>
        </w:rPr>
      </w:pPr>
    </w:p>
    <w:p w14:paraId="75147716" w14:textId="1AA002CA" w:rsidR="0069167D" w:rsidRPr="00A55521" w:rsidRDefault="00BE2F51" w:rsidP="003C41FB">
      <w:pPr>
        <w:pStyle w:val="ListParagraph"/>
        <w:rPr>
          <w:sz w:val="24"/>
          <w:szCs w:val="24"/>
        </w:rPr>
      </w:pPr>
      <w:r w:rsidRPr="00A55521">
        <w:rPr>
          <w:sz w:val="24"/>
          <w:szCs w:val="24"/>
        </w:rPr>
        <w:t>Conform articolului 14 din Regula</w:t>
      </w:r>
      <w:r w:rsidR="006A18FD" w:rsidRPr="00A55521">
        <w:rPr>
          <w:sz w:val="24"/>
          <w:szCs w:val="24"/>
        </w:rPr>
        <w:t>m</w:t>
      </w:r>
      <w:r w:rsidRPr="00A55521">
        <w:rPr>
          <w:sz w:val="24"/>
          <w:szCs w:val="24"/>
        </w:rPr>
        <w:t>ent Părțile s-au infor</w:t>
      </w:r>
      <w:r w:rsidR="006A18FD" w:rsidRPr="00A55521">
        <w:rPr>
          <w:sz w:val="24"/>
          <w:szCs w:val="24"/>
        </w:rPr>
        <w:t xml:space="preserve">mat </w:t>
      </w:r>
      <w:r w:rsidRPr="00A55521">
        <w:rPr>
          <w:sz w:val="24"/>
          <w:szCs w:val="24"/>
        </w:rPr>
        <w:t>reciproc cu privire la modul în ca</w:t>
      </w:r>
      <w:r w:rsidR="006A18FD" w:rsidRPr="00A55521">
        <w:rPr>
          <w:sz w:val="24"/>
          <w:szCs w:val="24"/>
        </w:rPr>
        <w:t>r</w:t>
      </w:r>
      <w:r w:rsidRPr="00A55521">
        <w:rPr>
          <w:sz w:val="24"/>
          <w:szCs w:val="24"/>
        </w:rPr>
        <w:t>e au fost îndeplinite prevederile Regulamentului, la funcționarea fluxului informațional, datele și</w:t>
      </w:r>
      <w:r w:rsidR="00683968" w:rsidRPr="00A55521">
        <w:rPr>
          <w:sz w:val="24"/>
          <w:szCs w:val="24"/>
        </w:rPr>
        <w:t xml:space="preserve"> f</w:t>
      </w:r>
      <w:r w:rsidR="006A18FD" w:rsidRPr="00A55521">
        <w:rPr>
          <w:sz w:val="24"/>
          <w:szCs w:val="24"/>
        </w:rPr>
        <w:t>e</w:t>
      </w:r>
      <w:r w:rsidR="00683968" w:rsidRPr="00A55521">
        <w:rPr>
          <w:sz w:val="24"/>
          <w:szCs w:val="24"/>
        </w:rPr>
        <w:t>nome</w:t>
      </w:r>
      <w:r w:rsidR="006A18FD" w:rsidRPr="00A55521">
        <w:rPr>
          <w:sz w:val="24"/>
          <w:szCs w:val="24"/>
        </w:rPr>
        <w:t>nele</w:t>
      </w:r>
      <w:r w:rsidR="00683968" w:rsidRPr="00A55521">
        <w:rPr>
          <w:sz w:val="24"/>
          <w:szCs w:val="24"/>
        </w:rPr>
        <w:t xml:space="preserve"> caracte</w:t>
      </w:r>
      <w:r w:rsidR="006A18FD" w:rsidRPr="00A55521">
        <w:rPr>
          <w:sz w:val="24"/>
          <w:szCs w:val="24"/>
        </w:rPr>
        <w:t>r</w:t>
      </w:r>
      <w:r w:rsidR="00683968" w:rsidRPr="00A55521">
        <w:rPr>
          <w:sz w:val="24"/>
          <w:szCs w:val="24"/>
        </w:rPr>
        <w:t>istice legate de curgerea apelor, despre îndepărtarea pericolului provocat de  ghețuri. măsurile de protecție  împotriva inundațiilor în cazul producerii acestora.</w:t>
      </w:r>
    </w:p>
    <w:p w14:paraId="2D29743D" w14:textId="5614B24C" w:rsidR="0069167D" w:rsidRPr="00665A66" w:rsidRDefault="00BE2F51" w:rsidP="00704248">
      <w:pPr>
        <w:pStyle w:val="BodyText"/>
        <w:ind w:left="193" w:right="148" w:firstLine="347"/>
        <w:jc w:val="both"/>
      </w:pPr>
      <w:r w:rsidRPr="00665A66">
        <w:lastRenderedPageBreak/>
        <w:t>Experții an</w:t>
      </w:r>
      <w:r w:rsidRPr="00665A66">
        <w:rPr>
          <w:spacing w:val="-15"/>
        </w:rPr>
        <w:t xml:space="preserve"> </w:t>
      </w:r>
      <w:r w:rsidRPr="00665A66">
        <w:t>constatat</w:t>
      </w:r>
      <w:r w:rsidRPr="00665A66">
        <w:rPr>
          <w:spacing w:val="-5"/>
        </w:rPr>
        <w:t xml:space="preserve"> </w:t>
      </w:r>
      <w:r w:rsidRPr="00665A66">
        <w:t>că</w:t>
      </w:r>
      <w:r w:rsidRPr="00665A66">
        <w:rPr>
          <w:spacing w:val="-14"/>
        </w:rPr>
        <w:t xml:space="preserve"> </w:t>
      </w:r>
      <w:r w:rsidR="00BA693E">
        <w:t>î</w:t>
      </w:r>
      <w:r w:rsidRPr="00665A66">
        <w:t>n</w:t>
      </w:r>
      <w:r w:rsidRPr="00665A66">
        <w:rPr>
          <w:spacing w:val="-4"/>
        </w:rPr>
        <w:t xml:space="preserve"> </w:t>
      </w:r>
      <w:r w:rsidRPr="00665A66">
        <w:t>perioada</w:t>
      </w:r>
      <w:r w:rsidRPr="00665A66">
        <w:rPr>
          <w:spacing w:val="-7"/>
        </w:rPr>
        <w:t xml:space="preserve"> </w:t>
      </w:r>
      <w:r w:rsidRPr="00665A66">
        <w:t>2019-2022 nu</w:t>
      </w:r>
      <w:r w:rsidRPr="00665A66">
        <w:rPr>
          <w:spacing w:val="-10"/>
        </w:rPr>
        <w:t xml:space="preserve"> </w:t>
      </w:r>
      <w:r w:rsidRPr="00665A66">
        <w:t>a</w:t>
      </w:r>
      <w:r w:rsidR="00BA693E">
        <w:t>u</w:t>
      </w:r>
      <w:r w:rsidRPr="00665A66">
        <w:rPr>
          <w:spacing w:val="-9"/>
        </w:rPr>
        <w:t xml:space="preserve"> </w:t>
      </w:r>
      <w:r w:rsidRPr="00665A66">
        <w:t>fost</w:t>
      </w:r>
      <w:r w:rsidRPr="00665A66">
        <w:rPr>
          <w:spacing w:val="-6"/>
        </w:rPr>
        <w:t xml:space="preserve"> </w:t>
      </w:r>
      <w:r w:rsidRPr="00665A66">
        <w:t>înregistrat</w:t>
      </w:r>
      <w:r w:rsidR="00683968">
        <w:t>e</w:t>
      </w:r>
      <w:r w:rsidRPr="00665A66">
        <w:t xml:space="preserve"> inundații semni</w:t>
      </w:r>
      <w:r w:rsidR="00683968">
        <w:t>f</w:t>
      </w:r>
      <w:r w:rsidRPr="00665A66">
        <w:t>icative precum</w:t>
      </w:r>
      <w:r w:rsidRPr="00665A66">
        <w:rPr>
          <w:spacing w:val="61"/>
        </w:rPr>
        <w:t xml:space="preserve"> </w:t>
      </w:r>
      <w:r w:rsidRPr="00665A66">
        <w:t>cele</w:t>
      </w:r>
      <w:r w:rsidRPr="00665A66">
        <w:rPr>
          <w:spacing w:val="40"/>
        </w:rPr>
        <w:t xml:space="preserve"> </w:t>
      </w:r>
      <w:r w:rsidRPr="00665A66">
        <w:t>din</w:t>
      </w:r>
      <w:r w:rsidRPr="00665A66">
        <w:rPr>
          <w:spacing w:val="40"/>
        </w:rPr>
        <w:t xml:space="preserve"> </w:t>
      </w:r>
      <w:r w:rsidRPr="00665A66">
        <w:t>noiembrie</w:t>
      </w:r>
      <w:r w:rsidRPr="00665A66">
        <w:rPr>
          <w:spacing w:val="64"/>
        </w:rPr>
        <w:t xml:space="preserve"> </w:t>
      </w:r>
      <w:r w:rsidRPr="00665A66">
        <w:t>1998</w:t>
      </w:r>
      <w:r w:rsidR="00683968">
        <w:t>,</w:t>
      </w:r>
      <w:r w:rsidRPr="00665A66">
        <w:rPr>
          <w:spacing w:val="40"/>
        </w:rPr>
        <w:t xml:space="preserve"> </w:t>
      </w:r>
      <w:r w:rsidRPr="00665A66">
        <w:t>martie</w:t>
      </w:r>
      <w:r w:rsidRPr="00665A66">
        <w:rPr>
          <w:spacing w:val="40"/>
        </w:rPr>
        <w:t xml:space="preserve"> </w:t>
      </w:r>
      <w:r w:rsidRPr="00665A66">
        <w:t>2001</w:t>
      </w:r>
      <w:r w:rsidRPr="00665A66">
        <w:rPr>
          <w:spacing w:val="57"/>
        </w:rPr>
        <w:t xml:space="preserve"> </w:t>
      </w:r>
      <w:r w:rsidRPr="00665A66">
        <w:t>și</w:t>
      </w:r>
      <w:r w:rsidRPr="00665A66">
        <w:rPr>
          <w:spacing w:val="40"/>
        </w:rPr>
        <w:t xml:space="preserve"> </w:t>
      </w:r>
      <w:r w:rsidRPr="00665A66">
        <w:t>iulie</w:t>
      </w:r>
      <w:r w:rsidRPr="00665A66">
        <w:rPr>
          <w:spacing w:val="40"/>
        </w:rPr>
        <w:t xml:space="preserve"> </w:t>
      </w:r>
      <w:r w:rsidRPr="00665A66">
        <w:t>2008</w:t>
      </w:r>
      <w:r w:rsidRPr="00665A66">
        <w:rPr>
          <w:spacing w:val="40"/>
        </w:rPr>
        <w:t xml:space="preserve"> </w:t>
      </w:r>
      <w:r w:rsidRPr="00665A66">
        <w:t>pe</w:t>
      </w:r>
      <w:r w:rsidRPr="00665A66">
        <w:rPr>
          <w:spacing w:val="40"/>
        </w:rPr>
        <w:t xml:space="preserve"> </w:t>
      </w:r>
      <w:r w:rsidRPr="00665A66">
        <w:t>r</w:t>
      </w:r>
      <w:r w:rsidR="00715246">
        <w:t>â</w:t>
      </w:r>
      <w:r w:rsidRPr="00665A66">
        <w:t>ul</w:t>
      </w:r>
      <w:r w:rsidRPr="00665A66">
        <w:rPr>
          <w:spacing w:val="60"/>
        </w:rPr>
        <w:t xml:space="preserve"> </w:t>
      </w:r>
      <w:r w:rsidRPr="00665A66">
        <w:t>Tisa,</w:t>
      </w:r>
      <w:r w:rsidRPr="00665A66">
        <w:rPr>
          <w:spacing w:val="40"/>
        </w:rPr>
        <w:t xml:space="preserve"> </w:t>
      </w:r>
      <w:r w:rsidR="00BA693E">
        <w:t>î</w:t>
      </w:r>
      <w:r w:rsidRPr="00665A66">
        <w:t>n</w:t>
      </w:r>
      <w:r w:rsidRPr="00665A66">
        <w:rPr>
          <w:spacing w:val="40"/>
        </w:rPr>
        <w:t xml:space="preserve"> </w:t>
      </w:r>
      <w:r w:rsidRPr="00665A66">
        <w:t>zonă</w:t>
      </w:r>
      <w:r w:rsidRPr="00665A66">
        <w:rPr>
          <w:spacing w:val="40"/>
        </w:rPr>
        <w:t xml:space="preserve"> </w:t>
      </w:r>
      <w:r w:rsidRPr="00665A66">
        <w:t>co</w:t>
      </w:r>
      <w:r w:rsidR="00683968">
        <w:t xml:space="preserve">mună </w:t>
      </w:r>
      <w:r w:rsidRPr="00665A66">
        <w:t>d</w:t>
      </w:r>
      <w:r w:rsidR="00683968">
        <w:t>e frontieră</w:t>
      </w:r>
      <w:r w:rsidRPr="00665A66">
        <w:t>.</w:t>
      </w:r>
    </w:p>
    <w:p w14:paraId="2A5D1BB5" w14:textId="1EAF9D89" w:rsidR="0069167D" w:rsidRPr="00665A66" w:rsidRDefault="00683968" w:rsidP="00494EA1">
      <w:pPr>
        <w:pStyle w:val="BodyText"/>
        <w:spacing w:before="5" w:line="242" w:lineRule="auto"/>
        <w:ind w:left="191" w:right="155" w:firstLine="349"/>
        <w:jc w:val="both"/>
      </w:pPr>
      <w:r>
        <w:t>T</w:t>
      </w:r>
      <w:r w:rsidRPr="00665A66">
        <w:t>otodată, Partea uc</w:t>
      </w:r>
      <w:r>
        <w:t>rai</w:t>
      </w:r>
      <w:r w:rsidRPr="00665A66">
        <w:t>n</w:t>
      </w:r>
      <w:r>
        <w:t>e</w:t>
      </w:r>
      <w:r w:rsidRPr="00665A66">
        <w:t>an</w:t>
      </w:r>
      <w:r w:rsidR="00715246">
        <w:t>ă</w:t>
      </w:r>
      <w:r w:rsidRPr="00665A66">
        <w:t xml:space="preserve"> a informat c</w:t>
      </w:r>
      <w:r>
        <w:t>ă</w:t>
      </w:r>
      <w:r w:rsidRPr="00665A66">
        <w:rPr>
          <w:spacing w:val="-3"/>
        </w:rPr>
        <w:t xml:space="preserve"> </w:t>
      </w:r>
      <w:r w:rsidRPr="00665A66">
        <w:t xml:space="preserve">au </w:t>
      </w:r>
      <w:r>
        <w:t>f</w:t>
      </w:r>
      <w:r w:rsidRPr="00665A66">
        <w:t>ost dispu</w:t>
      </w:r>
      <w:r>
        <w:t>s</w:t>
      </w:r>
      <w:r w:rsidRPr="00665A66">
        <w:t xml:space="preserve">e </w:t>
      </w:r>
      <w:r>
        <w:t xml:space="preserve">măsuri </w:t>
      </w:r>
      <w:r w:rsidRPr="00665A66">
        <w:t xml:space="preserve">corespunzătoare </w:t>
      </w:r>
      <w:r>
        <w:t xml:space="preserve">fazei </w:t>
      </w:r>
      <w:r w:rsidRPr="00665A66">
        <w:rPr>
          <w:w w:val="90"/>
        </w:rPr>
        <w:t xml:space="preserve">I </w:t>
      </w:r>
      <w:r w:rsidRPr="00665A66">
        <w:t>d</w:t>
      </w:r>
      <w:r>
        <w:t>e</w:t>
      </w:r>
      <w:r w:rsidRPr="00665A66">
        <w:t xml:space="preserve"> ap</w:t>
      </w:r>
      <w:r>
        <w:t>ă</w:t>
      </w:r>
      <w:r w:rsidRPr="00665A66">
        <w:t xml:space="preserve">rare împotriva inundațiilor în </w:t>
      </w:r>
      <w:r>
        <w:t>b</w:t>
      </w:r>
      <w:r w:rsidRPr="00665A66">
        <w:t xml:space="preserve">azinul râului Tisa, </w:t>
      </w:r>
      <w:r>
        <w:t>î</w:t>
      </w:r>
      <w:r w:rsidRPr="00665A66">
        <w:t>n zona Tiaciv</w:t>
      </w:r>
      <w:r>
        <w:t>,</w:t>
      </w:r>
      <w:r w:rsidRPr="00665A66">
        <w:t xml:space="preserve"> de 3 ori (</w:t>
      </w:r>
      <w:r>
        <w:t>i</w:t>
      </w:r>
      <w:r w:rsidRPr="00665A66">
        <w:t>uni</w:t>
      </w:r>
      <w:r>
        <w:t>e</w:t>
      </w:r>
      <w:r w:rsidRPr="00665A66">
        <w:t xml:space="preserve"> 2020, ianuarie 2022,</w:t>
      </w:r>
      <w:r w:rsidRPr="00665A66">
        <w:rPr>
          <w:spacing w:val="40"/>
        </w:rPr>
        <w:t xml:space="preserve"> </w:t>
      </w:r>
      <w:r w:rsidRPr="00665A66">
        <w:t>dece</w:t>
      </w:r>
      <w:r>
        <w:t>mbrie</w:t>
      </w:r>
      <w:r w:rsidRPr="00665A66">
        <w:rPr>
          <w:spacing w:val="37"/>
        </w:rPr>
        <w:t xml:space="preserve"> </w:t>
      </w:r>
      <w:r w:rsidRPr="00665A66">
        <w:t>2022);</w:t>
      </w:r>
      <w:r w:rsidRPr="00665A66">
        <w:rPr>
          <w:spacing w:val="40"/>
        </w:rPr>
        <w:t xml:space="preserve"> </w:t>
      </w:r>
      <w:r>
        <w:t>î</w:t>
      </w:r>
      <w:r w:rsidRPr="00665A66">
        <w:t>n</w:t>
      </w:r>
      <w:r w:rsidRPr="00665A66">
        <w:rPr>
          <w:spacing w:val="40"/>
        </w:rPr>
        <w:t xml:space="preserve"> </w:t>
      </w:r>
      <w:r w:rsidRPr="00665A66">
        <w:t>secțiunea</w:t>
      </w:r>
      <w:r w:rsidR="00715246">
        <w:t xml:space="preserve"> de pe</w:t>
      </w:r>
      <w:r w:rsidR="00715246">
        <w:rPr>
          <w:spacing w:val="40"/>
        </w:rPr>
        <w:t xml:space="preserve"> </w:t>
      </w:r>
      <w:r w:rsidRPr="00665A66">
        <w:t>râul</w:t>
      </w:r>
      <w:r w:rsidRPr="00665A66">
        <w:rPr>
          <w:spacing w:val="80"/>
        </w:rPr>
        <w:t xml:space="preserve"> </w:t>
      </w:r>
      <w:r w:rsidR="00715246">
        <w:t>T</w:t>
      </w:r>
      <w:r w:rsidRPr="00665A66">
        <w:t>isa,</w:t>
      </w:r>
      <w:r w:rsidRPr="00665A66">
        <w:rPr>
          <w:spacing w:val="40"/>
        </w:rPr>
        <w:t xml:space="preserve"> </w:t>
      </w:r>
      <w:r w:rsidRPr="00665A66">
        <w:t>sat</w:t>
      </w:r>
      <w:r>
        <w:t>u</w:t>
      </w:r>
      <w:r w:rsidRPr="00665A66">
        <w:t>l</w:t>
      </w:r>
      <w:r w:rsidRPr="00665A66">
        <w:rPr>
          <w:spacing w:val="40"/>
        </w:rPr>
        <w:t xml:space="preserve"> </w:t>
      </w:r>
      <w:r w:rsidRPr="00665A66">
        <w:t>Veliki</w:t>
      </w:r>
      <w:r w:rsidRPr="00665A66">
        <w:rPr>
          <w:spacing w:val="40"/>
        </w:rPr>
        <w:t xml:space="preserve"> </w:t>
      </w:r>
      <w:r w:rsidRPr="00665A66">
        <w:t>Bâcikiv</w:t>
      </w:r>
      <w:r w:rsidR="00715246">
        <w:t>,</w:t>
      </w:r>
      <w:r w:rsidRPr="00665A66">
        <w:rPr>
          <w:spacing w:val="40"/>
        </w:rPr>
        <w:t xml:space="preserve"> </w:t>
      </w:r>
      <w:r w:rsidRPr="00665A66">
        <w:t>au</w:t>
      </w:r>
      <w:r w:rsidRPr="00665A66">
        <w:rPr>
          <w:spacing w:val="40"/>
        </w:rPr>
        <w:t xml:space="preserve"> </w:t>
      </w:r>
      <w:r w:rsidRPr="00665A66">
        <w:t>fost</w:t>
      </w:r>
      <w:r w:rsidRPr="00665A66">
        <w:rPr>
          <w:spacing w:val="40"/>
        </w:rPr>
        <w:t xml:space="preserve"> </w:t>
      </w:r>
      <w:r w:rsidRPr="00665A66">
        <w:t>dispuse</w:t>
      </w:r>
      <w:r w:rsidRPr="00665A66">
        <w:rPr>
          <w:spacing w:val="40"/>
        </w:rPr>
        <w:t xml:space="preserve"> </w:t>
      </w:r>
      <w:r>
        <w:t>m</w:t>
      </w:r>
      <w:r w:rsidRPr="00665A66">
        <w:t xml:space="preserve">ăsuri </w:t>
      </w:r>
      <w:r w:rsidRPr="00665A66">
        <w:rPr>
          <w:spacing w:val="-15"/>
        </w:rPr>
        <w:t xml:space="preserve"> </w:t>
      </w:r>
      <w:r w:rsidRPr="00665A66">
        <w:t>c</w:t>
      </w:r>
      <w:r>
        <w:t xml:space="preserve">orespunzătoare </w:t>
      </w:r>
      <w:r w:rsidRPr="00665A66">
        <w:t>fazei</w:t>
      </w:r>
      <w:r w:rsidRPr="00665A66">
        <w:rPr>
          <w:spacing w:val="-4"/>
        </w:rPr>
        <w:t xml:space="preserve"> </w:t>
      </w:r>
      <w:r w:rsidRPr="00665A66">
        <w:t>a III-</w:t>
      </w:r>
      <w:r>
        <w:t>a</w:t>
      </w:r>
      <w:r w:rsidRPr="00665A66">
        <w:t xml:space="preserve"> de ap</w:t>
      </w:r>
      <w:r>
        <w:t xml:space="preserve">ărare </w:t>
      </w:r>
      <w:r w:rsidRPr="00665A66">
        <w:t>împotriva inundațiilo</w:t>
      </w:r>
      <w:r>
        <w:t>r</w:t>
      </w:r>
      <w:r w:rsidRPr="00665A66">
        <w:t xml:space="preserve"> o singu</w:t>
      </w:r>
      <w:r>
        <w:t>ră</w:t>
      </w:r>
      <w:r w:rsidRPr="00665A66">
        <w:t xml:space="preserve"> dat</w:t>
      </w:r>
      <w:r>
        <w:t>ă</w:t>
      </w:r>
      <w:r w:rsidRPr="00665A66">
        <w:t xml:space="preserve"> (iunie 2020), pentru </w:t>
      </w:r>
      <w:r w:rsidR="00715246">
        <w:t>f</w:t>
      </w:r>
      <w:r w:rsidR="00715246" w:rsidRPr="00665A66">
        <w:t>a</w:t>
      </w:r>
      <w:r w:rsidR="00715246">
        <w:t>z</w:t>
      </w:r>
      <w:r w:rsidR="00715246" w:rsidRPr="00665A66">
        <w:t>a</w:t>
      </w:r>
      <w:r w:rsidR="00715246" w:rsidRPr="00665A66">
        <w:rPr>
          <w:spacing w:val="-5"/>
        </w:rPr>
        <w:t xml:space="preserve"> </w:t>
      </w:r>
      <w:r w:rsidRPr="00665A66">
        <w:t>II</w:t>
      </w:r>
      <w:r w:rsidRPr="00665A66">
        <w:rPr>
          <w:spacing w:val="-10"/>
        </w:rPr>
        <w:t xml:space="preserve"> </w:t>
      </w:r>
      <w:r w:rsidRPr="00665A66">
        <w:t>de</w:t>
      </w:r>
      <w:r w:rsidRPr="00665A66">
        <w:rPr>
          <w:spacing w:val="-15"/>
        </w:rPr>
        <w:t xml:space="preserve"> </w:t>
      </w:r>
      <w:r w:rsidRPr="00665A66">
        <w:t>ap</w:t>
      </w:r>
      <w:r>
        <w:t>ă</w:t>
      </w:r>
      <w:r w:rsidRPr="00665A66">
        <w:t>r</w:t>
      </w:r>
      <w:r>
        <w:t>are</w:t>
      </w:r>
      <w:r w:rsidRPr="00665A66">
        <w:rPr>
          <w:spacing w:val="-9"/>
          <w:w w:val="90"/>
        </w:rPr>
        <w:t xml:space="preserve"> </w:t>
      </w:r>
      <w:r w:rsidRPr="00665A66">
        <w:t>de</w:t>
      </w:r>
      <w:r w:rsidRPr="00665A66">
        <w:rPr>
          <w:spacing w:val="-14"/>
        </w:rPr>
        <w:t xml:space="preserve"> </w:t>
      </w:r>
      <w:r w:rsidRPr="00665A66">
        <w:t>2</w:t>
      </w:r>
      <w:r w:rsidRPr="00665A66">
        <w:rPr>
          <w:spacing w:val="-13"/>
        </w:rPr>
        <w:t xml:space="preserve"> </w:t>
      </w:r>
      <w:r w:rsidRPr="00665A66">
        <w:t>ori</w:t>
      </w:r>
      <w:r w:rsidRPr="00665A66">
        <w:rPr>
          <w:spacing w:val="-11"/>
        </w:rPr>
        <w:t xml:space="preserve"> </w:t>
      </w:r>
      <w:r w:rsidRPr="00665A66">
        <w:t>(ianuarie</w:t>
      </w:r>
      <w:r w:rsidRPr="00665A66">
        <w:rPr>
          <w:spacing w:val="-5"/>
        </w:rPr>
        <w:t xml:space="preserve"> </w:t>
      </w:r>
      <w:r w:rsidRPr="00665A66">
        <w:t>2022</w:t>
      </w:r>
      <w:r w:rsidR="00715246">
        <w:rPr>
          <w:spacing w:val="-15"/>
        </w:rPr>
        <w:t xml:space="preserve"> și </w:t>
      </w:r>
      <w:r w:rsidRPr="00665A66">
        <w:t>decembrie</w:t>
      </w:r>
      <w:r w:rsidRPr="00665A66">
        <w:rPr>
          <w:spacing w:val="-2"/>
        </w:rPr>
        <w:t xml:space="preserve"> </w:t>
      </w:r>
      <w:r w:rsidRPr="00665A66">
        <w:t>2022).</w:t>
      </w:r>
    </w:p>
    <w:p w14:paraId="50FCB689" w14:textId="52DE5278" w:rsidR="0069167D" w:rsidRPr="00665A66" w:rsidRDefault="00BE2F51" w:rsidP="00494EA1">
      <w:pPr>
        <w:pStyle w:val="BodyText"/>
        <w:spacing w:line="244" w:lineRule="auto"/>
        <w:ind w:left="191" w:right="143" w:firstLine="349"/>
        <w:jc w:val="both"/>
      </w:pPr>
      <w:r w:rsidRPr="00CF2BE6">
        <w:t xml:space="preserve">La depășirea </w:t>
      </w:r>
      <w:r w:rsidR="00964C04" w:rsidRPr="00CF2BE6">
        <w:t>cotelor</w:t>
      </w:r>
      <w:r w:rsidRPr="00665A66">
        <w:t xml:space="preserve"> critice înregistrate la stațiile hidrometrice </w:t>
      </w:r>
      <w:r w:rsidR="00964C04" w:rsidRPr="00665A66">
        <w:t>menționate</w:t>
      </w:r>
      <w:r w:rsidRPr="00665A66">
        <w:t xml:space="preserve"> </w:t>
      </w:r>
      <w:r w:rsidR="00494EA1">
        <w:t>î</w:t>
      </w:r>
      <w:r w:rsidRPr="00665A66">
        <w:t>n Regula</w:t>
      </w:r>
      <w:r w:rsidR="00964C04">
        <w:t>m</w:t>
      </w:r>
      <w:r w:rsidRPr="00665A66">
        <w:t>ent</w:t>
      </w:r>
      <w:r w:rsidR="00D064BF">
        <w:t>ul</w:t>
      </w:r>
      <w:r w:rsidR="00964C04">
        <w:t xml:space="preserve"> de </w:t>
      </w:r>
      <w:r w:rsidRPr="00665A66">
        <w:rPr>
          <w:spacing w:val="-6"/>
        </w:rPr>
        <w:t xml:space="preserve"> </w:t>
      </w:r>
      <w:r w:rsidRPr="00665A66">
        <w:t>coop</w:t>
      </w:r>
      <w:r w:rsidR="00964C04">
        <w:t>e</w:t>
      </w:r>
      <w:r w:rsidRPr="00665A66">
        <w:t>ra</w:t>
      </w:r>
      <w:r w:rsidR="00964C04">
        <w:t>re</w:t>
      </w:r>
      <w:r w:rsidRPr="00665A66">
        <w:t>, au</w:t>
      </w:r>
      <w:r w:rsidRPr="00665A66">
        <w:rPr>
          <w:spacing w:val="-6"/>
        </w:rPr>
        <w:t xml:space="preserve"> </w:t>
      </w:r>
      <w:r w:rsidRPr="00665A66">
        <w:t>fost</w:t>
      </w:r>
      <w:r w:rsidRPr="00665A66">
        <w:rPr>
          <w:spacing w:val="-6"/>
        </w:rPr>
        <w:t xml:space="preserve"> </w:t>
      </w:r>
      <w:r w:rsidRPr="00665A66">
        <w:t>gene</w:t>
      </w:r>
      <w:r w:rsidR="00964C04">
        <w:t xml:space="preserve">rate </w:t>
      </w:r>
      <w:r w:rsidRPr="00665A66">
        <w:t>și</w:t>
      </w:r>
      <w:r w:rsidRPr="00665A66">
        <w:rPr>
          <w:spacing w:val="-6"/>
        </w:rPr>
        <w:t xml:space="preserve"> </w:t>
      </w:r>
      <w:r w:rsidRPr="00665A66">
        <w:t>transmise</w:t>
      </w:r>
      <w:r w:rsidRPr="00665A66">
        <w:rPr>
          <w:spacing w:val="-2"/>
        </w:rPr>
        <w:t xml:space="preserve"> </w:t>
      </w:r>
      <w:r w:rsidRPr="00665A66">
        <w:t xml:space="preserve">avertizări </w:t>
      </w:r>
      <w:r w:rsidR="00964C04">
        <w:t>h</w:t>
      </w:r>
      <w:r w:rsidR="00964C04" w:rsidRPr="00665A66">
        <w:t>idrologice</w:t>
      </w:r>
      <w:r w:rsidRPr="00665A66">
        <w:rPr>
          <w:spacing w:val="12"/>
        </w:rPr>
        <w:t xml:space="preserve"> </w:t>
      </w:r>
      <w:r w:rsidRPr="00665A66">
        <w:t>prin</w:t>
      </w:r>
      <w:r w:rsidRPr="00665A66">
        <w:rPr>
          <w:spacing w:val="-4"/>
        </w:rPr>
        <w:t xml:space="preserve"> </w:t>
      </w:r>
      <w:r w:rsidRPr="00665A66">
        <w:t>e-mail.</w:t>
      </w:r>
    </w:p>
    <w:p w14:paraId="09F38010" w14:textId="5696E655" w:rsidR="0069167D" w:rsidRPr="00665A66" w:rsidRDefault="00494EA1" w:rsidP="00704248">
      <w:pPr>
        <w:pStyle w:val="BodyText"/>
        <w:ind w:left="191" w:right="154" w:firstLine="349"/>
        <w:jc w:val="both"/>
      </w:pPr>
      <w:r>
        <w:t>Î</w:t>
      </w:r>
      <w:r w:rsidRPr="00665A66">
        <w:t xml:space="preserve">n perioada 2019-2022, Partea </w:t>
      </w:r>
      <w:r w:rsidR="00964C04" w:rsidRPr="00665A66">
        <w:t>ucraineană</w:t>
      </w:r>
      <w:r w:rsidRPr="00665A66">
        <w:t xml:space="preserve"> a transmis Părții </w:t>
      </w:r>
      <w:r w:rsidR="00964C04" w:rsidRPr="00665A66">
        <w:t>române</w:t>
      </w:r>
      <w:r w:rsidRPr="00665A66">
        <w:t xml:space="preserve">, spre </w:t>
      </w:r>
      <w:r w:rsidR="00964C04" w:rsidRPr="00665A66">
        <w:t>analiză</w:t>
      </w:r>
      <w:r w:rsidRPr="00665A66">
        <w:t xml:space="preserve"> și</w:t>
      </w:r>
      <w:r w:rsidRPr="00665A66">
        <w:rPr>
          <w:spacing w:val="40"/>
        </w:rPr>
        <w:t xml:space="preserve"> </w:t>
      </w:r>
      <w:r w:rsidRPr="00665A66">
        <w:t xml:space="preserve">convenire </w:t>
      </w:r>
      <w:r w:rsidR="00964C04" w:rsidRPr="00665A66">
        <w:t>documentații</w:t>
      </w:r>
      <w:r w:rsidRPr="00665A66">
        <w:t xml:space="preserve"> tehnice pentru realizarea </w:t>
      </w:r>
      <w:r w:rsidR="00964C04" w:rsidRPr="00665A66">
        <w:t>lucrărilor</w:t>
      </w:r>
      <w:r w:rsidRPr="00665A66">
        <w:t xml:space="preserve"> de decolmatare a albiei răului Tisa în </w:t>
      </w:r>
      <w:r w:rsidR="00964C04" w:rsidRPr="00665A66">
        <w:t>următoarele</w:t>
      </w:r>
      <w:r w:rsidRPr="00665A66">
        <w:t xml:space="preserve"> perimetre:</w:t>
      </w:r>
    </w:p>
    <w:p w14:paraId="5D849491" w14:textId="2A834AE0" w:rsidR="0069167D" w:rsidRPr="00964C04" w:rsidRDefault="00BE2F51">
      <w:pPr>
        <w:pStyle w:val="BodyText"/>
        <w:spacing w:before="2" w:line="275" w:lineRule="exact"/>
        <w:ind w:left="910"/>
        <w:jc w:val="both"/>
      </w:pPr>
      <w:r w:rsidRPr="00665A66">
        <w:t>-</w:t>
      </w:r>
      <w:r w:rsidRPr="00665A66">
        <w:rPr>
          <w:spacing w:val="60"/>
        </w:rPr>
        <w:t xml:space="preserve">  </w:t>
      </w:r>
      <w:r w:rsidRPr="00964C04">
        <w:t>r</w:t>
      </w:r>
      <w:r w:rsidR="00964C04" w:rsidRPr="00964C04">
        <w:t>âu</w:t>
      </w:r>
      <w:r w:rsidRPr="00964C04">
        <w:t>l</w:t>
      </w:r>
      <w:r w:rsidR="00964C04" w:rsidRPr="00964C04">
        <w:t xml:space="preserve"> T</w:t>
      </w:r>
      <w:r w:rsidRPr="00964C04">
        <w:t>isa la</w:t>
      </w:r>
      <w:r w:rsidRPr="00964C04">
        <w:rPr>
          <w:spacing w:val="-4"/>
        </w:rPr>
        <w:t xml:space="preserve"> </w:t>
      </w:r>
      <w:r w:rsidRPr="00964C04">
        <w:t>SF</w:t>
      </w:r>
      <w:r w:rsidRPr="00964C04">
        <w:rPr>
          <w:spacing w:val="-1"/>
        </w:rPr>
        <w:t xml:space="preserve"> </w:t>
      </w:r>
      <w:r w:rsidRPr="00964C04">
        <w:t>284,</w:t>
      </w:r>
      <w:r w:rsidRPr="00964C04">
        <w:rPr>
          <w:spacing w:val="-2"/>
        </w:rPr>
        <w:t xml:space="preserve"> </w:t>
      </w:r>
      <w:r w:rsidRPr="00964C04">
        <w:t>SF</w:t>
      </w:r>
      <w:r w:rsidRPr="00964C04">
        <w:rPr>
          <w:spacing w:val="-2"/>
        </w:rPr>
        <w:t xml:space="preserve"> </w:t>
      </w:r>
      <w:r w:rsidRPr="00964C04">
        <w:t>28ó-287,</w:t>
      </w:r>
      <w:r w:rsidRPr="00964C04">
        <w:rPr>
          <w:spacing w:val="-6"/>
        </w:rPr>
        <w:t xml:space="preserve"> </w:t>
      </w:r>
      <w:r w:rsidRPr="00964C04">
        <w:t>SF</w:t>
      </w:r>
      <w:r w:rsidRPr="00964C04">
        <w:rPr>
          <w:spacing w:val="-1"/>
        </w:rPr>
        <w:t xml:space="preserve"> </w:t>
      </w:r>
      <w:r w:rsidRPr="00964C04">
        <w:t>291-</w:t>
      </w:r>
      <w:r w:rsidRPr="00964C04">
        <w:rPr>
          <w:spacing w:val="-4"/>
        </w:rPr>
        <w:t>292;</w:t>
      </w:r>
    </w:p>
    <w:p w14:paraId="2A57B80A" w14:textId="77777777" w:rsidR="00964C04" w:rsidRDefault="00964C04" w:rsidP="00964C04">
      <w:pPr>
        <w:pStyle w:val="ListParagraph"/>
        <w:numPr>
          <w:ilvl w:val="2"/>
          <w:numId w:val="4"/>
        </w:numPr>
        <w:tabs>
          <w:tab w:val="left" w:pos="1260"/>
        </w:tabs>
        <w:spacing w:line="244" w:lineRule="auto"/>
        <w:ind w:right="1480"/>
        <w:rPr>
          <w:sz w:val="24"/>
          <w:szCs w:val="24"/>
        </w:rPr>
      </w:pPr>
      <w:r w:rsidRPr="00964C04">
        <w:rPr>
          <w:sz w:val="24"/>
          <w:szCs w:val="24"/>
        </w:rPr>
        <w:t>râul Tisa în</w:t>
      </w:r>
      <w:r w:rsidRPr="00964C04">
        <w:rPr>
          <w:spacing w:val="-10"/>
          <w:sz w:val="24"/>
          <w:szCs w:val="24"/>
        </w:rPr>
        <w:t xml:space="preserve"> </w:t>
      </w:r>
      <w:r w:rsidRPr="00964C04">
        <w:rPr>
          <w:sz w:val="24"/>
          <w:szCs w:val="24"/>
        </w:rPr>
        <w:t>proximitatea satului Velik</w:t>
      </w:r>
      <w:r>
        <w:rPr>
          <w:sz w:val="24"/>
          <w:szCs w:val="24"/>
        </w:rPr>
        <w:t>i</w:t>
      </w:r>
      <w:r w:rsidRPr="00964C04">
        <w:rPr>
          <w:sz w:val="24"/>
          <w:szCs w:val="24"/>
        </w:rPr>
        <w:t xml:space="preserve"> B</w:t>
      </w:r>
      <w:r>
        <w:rPr>
          <w:sz w:val="24"/>
          <w:szCs w:val="24"/>
        </w:rPr>
        <w:t>â</w:t>
      </w:r>
      <w:r w:rsidRPr="00964C04">
        <w:rPr>
          <w:sz w:val="24"/>
          <w:szCs w:val="24"/>
        </w:rPr>
        <w:t>cikiv la</w:t>
      </w:r>
      <w:r w:rsidRPr="00964C04">
        <w:rPr>
          <w:spacing w:val="-10"/>
          <w:sz w:val="24"/>
          <w:szCs w:val="24"/>
        </w:rPr>
        <w:t xml:space="preserve"> </w:t>
      </w:r>
      <w:r w:rsidRPr="00964C04">
        <w:rPr>
          <w:sz w:val="24"/>
          <w:szCs w:val="24"/>
        </w:rPr>
        <w:t>SF</w:t>
      </w:r>
      <w:r w:rsidRPr="00964C04">
        <w:rPr>
          <w:spacing w:val="-15"/>
          <w:sz w:val="24"/>
          <w:szCs w:val="24"/>
        </w:rPr>
        <w:t xml:space="preserve"> </w:t>
      </w:r>
      <w:r w:rsidRPr="00964C04">
        <w:rPr>
          <w:sz w:val="24"/>
          <w:szCs w:val="24"/>
        </w:rPr>
        <w:t>302-304,</w:t>
      </w:r>
      <w:r w:rsidRPr="00964C04">
        <w:rPr>
          <w:spacing w:val="-7"/>
          <w:sz w:val="24"/>
          <w:szCs w:val="24"/>
        </w:rPr>
        <w:t xml:space="preserve"> </w:t>
      </w:r>
      <w:r w:rsidRPr="00964C04">
        <w:rPr>
          <w:sz w:val="24"/>
          <w:szCs w:val="24"/>
        </w:rPr>
        <w:t>SF</w:t>
      </w:r>
      <w:r w:rsidRPr="00964C04">
        <w:rPr>
          <w:spacing w:val="-12"/>
          <w:sz w:val="24"/>
          <w:szCs w:val="24"/>
        </w:rPr>
        <w:t xml:space="preserve"> </w:t>
      </w:r>
      <w:r w:rsidRPr="00964C04">
        <w:rPr>
          <w:sz w:val="24"/>
          <w:szCs w:val="24"/>
        </w:rPr>
        <w:t>304-305;</w:t>
      </w:r>
    </w:p>
    <w:p w14:paraId="424465B4" w14:textId="50534A5F" w:rsidR="0069167D" w:rsidRPr="00E55ECA" w:rsidRDefault="00964C04" w:rsidP="00964C04">
      <w:pPr>
        <w:pStyle w:val="ListParagraph"/>
        <w:numPr>
          <w:ilvl w:val="2"/>
          <w:numId w:val="4"/>
        </w:numPr>
        <w:tabs>
          <w:tab w:val="left" w:pos="1260"/>
        </w:tabs>
        <w:spacing w:line="244" w:lineRule="auto"/>
        <w:ind w:right="1480"/>
        <w:rPr>
          <w:b/>
          <w:bCs/>
          <w:color w:val="FF0000"/>
          <w:sz w:val="24"/>
          <w:szCs w:val="24"/>
        </w:rPr>
      </w:pPr>
      <w:r w:rsidRPr="00964C04">
        <w:rPr>
          <w:sz w:val="24"/>
          <w:szCs w:val="24"/>
        </w:rPr>
        <w:t xml:space="preserve">râul Tisa </w:t>
      </w:r>
      <w:r w:rsidR="00494EA1">
        <w:rPr>
          <w:sz w:val="24"/>
          <w:szCs w:val="24"/>
        </w:rPr>
        <w:t>î</w:t>
      </w:r>
      <w:r w:rsidRPr="00964C04">
        <w:rPr>
          <w:sz w:val="24"/>
          <w:szCs w:val="24"/>
        </w:rPr>
        <w:t>n zona SF</w:t>
      </w:r>
      <w:r w:rsidRPr="00964C04">
        <w:rPr>
          <w:spacing w:val="-4"/>
          <w:sz w:val="24"/>
          <w:szCs w:val="24"/>
        </w:rPr>
        <w:t xml:space="preserve"> </w:t>
      </w:r>
      <w:r w:rsidRPr="00964C04">
        <w:rPr>
          <w:sz w:val="24"/>
          <w:szCs w:val="24"/>
        </w:rPr>
        <w:t xml:space="preserve">283-286, </w:t>
      </w:r>
      <w:r w:rsidRPr="00903247">
        <w:rPr>
          <w:sz w:val="24"/>
          <w:szCs w:val="24"/>
        </w:rPr>
        <w:t>SF</w:t>
      </w:r>
      <w:r w:rsidRPr="00903247">
        <w:rPr>
          <w:spacing w:val="-4"/>
          <w:sz w:val="24"/>
          <w:szCs w:val="24"/>
        </w:rPr>
        <w:t xml:space="preserve"> </w:t>
      </w:r>
      <w:r w:rsidRPr="00903247">
        <w:rPr>
          <w:sz w:val="24"/>
          <w:szCs w:val="24"/>
        </w:rPr>
        <w:t>278</w:t>
      </w:r>
      <w:r w:rsidR="00BA693E" w:rsidRPr="00903247">
        <w:rPr>
          <w:sz w:val="24"/>
          <w:szCs w:val="24"/>
        </w:rPr>
        <w:t>-</w:t>
      </w:r>
      <w:r w:rsidRPr="00903247">
        <w:rPr>
          <w:sz w:val="24"/>
          <w:szCs w:val="24"/>
        </w:rPr>
        <w:t xml:space="preserve"> 279;</w:t>
      </w:r>
      <w:r w:rsidR="00E55ECA" w:rsidRPr="00E55ECA">
        <w:rPr>
          <w:color w:val="FF0000"/>
          <w:sz w:val="24"/>
          <w:szCs w:val="24"/>
        </w:rPr>
        <w:t xml:space="preserve"> </w:t>
      </w:r>
    </w:p>
    <w:p w14:paraId="54FE7ADD" w14:textId="523B6104" w:rsidR="0069167D" w:rsidRPr="00964C04" w:rsidRDefault="00964C04" w:rsidP="00964C04">
      <w:pPr>
        <w:pStyle w:val="BodyText"/>
        <w:numPr>
          <w:ilvl w:val="2"/>
          <w:numId w:val="4"/>
        </w:numPr>
        <w:spacing w:line="267" w:lineRule="exact"/>
        <w:jc w:val="both"/>
      </w:pPr>
      <w:r w:rsidRPr="00964C04">
        <w:t xml:space="preserve">râul Tisa </w:t>
      </w:r>
      <w:r w:rsidR="00D064BF">
        <w:t>î</w:t>
      </w:r>
      <w:r w:rsidRPr="00964C04">
        <w:t>n</w:t>
      </w:r>
      <w:r w:rsidRPr="00964C04">
        <w:rPr>
          <w:spacing w:val="-2"/>
        </w:rPr>
        <w:t xml:space="preserve"> </w:t>
      </w:r>
      <w:r w:rsidRPr="00964C04">
        <w:t>zona</w:t>
      </w:r>
      <w:r w:rsidRPr="00964C04">
        <w:rPr>
          <w:spacing w:val="-6"/>
        </w:rPr>
        <w:t xml:space="preserve"> </w:t>
      </w:r>
      <w:r w:rsidRPr="00964C04">
        <w:rPr>
          <w:spacing w:val="11"/>
        </w:rPr>
        <w:t>SF</w:t>
      </w:r>
      <w:r w:rsidRPr="00964C04">
        <w:rPr>
          <w:spacing w:val="-9"/>
        </w:rPr>
        <w:t xml:space="preserve"> </w:t>
      </w:r>
      <w:r w:rsidRPr="00964C04">
        <w:t>254</w:t>
      </w:r>
      <w:r w:rsidR="00BA693E">
        <w:rPr>
          <w:spacing w:val="46"/>
        </w:rPr>
        <w:t>-</w:t>
      </w:r>
      <w:r w:rsidRPr="00964C04">
        <w:rPr>
          <w:spacing w:val="-4"/>
        </w:rPr>
        <w:t>256;</w:t>
      </w:r>
    </w:p>
    <w:p w14:paraId="41BC4D45" w14:textId="4B05C4E6" w:rsidR="0069167D" w:rsidRPr="00964C04" w:rsidRDefault="00964C04">
      <w:pPr>
        <w:pStyle w:val="ListParagraph"/>
        <w:numPr>
          <w:ilvl w:val="2"/>
          <w:numId w:val="4"/>
        </w:numPr>
        <w:tabs>
          <w:tab w:val="left" w:pos="1272"/>
        </w:tabs>
        <w:spacing w:before="4" w:line="275" w:lineRule="exact"/>
        <w:rPr>
          <w:sz w:val="24"/>
          <w:szCs w:val="24"/>
        </w:rPr>
      </w:pPr>
      <w:r w:rsidRPr="00964C04">
        <w:rPr>
          <w:sz w:val="24"/>
          <w:szCs w:val="24"/>
        </w:rPr>
        <w:t xml:space="preserve">râul Tisa </w:t>
      </w:r>
      <w:r w:rsidRPr="00964C04">
        <w:rPr>
          <w:w w:val="95"/>
          <w:sz w:val="24"/>
          <w:szCs w:val="24"/>
        </w:rPr>
        <w:t>în</w:t>
      </w:r>
      <w:r w:rsidRPr="00964C04">
        <w:rPr>
          <w:spacing w:val="-4"/>
          <w:w w:val="95"/>
          <w:sz w:val="24"/>
          <w:szCs w:val="24"/>
        </w:rPr>
        <w:t xml:space="preserve"> </w:t>
      </w:r>
      <w:r w:rsidR="00715246" w:rsidRPr="00964C04">
        <w:t>z</w:t>
      </w:r>
      <w:r w:rsidRPr="00964C04">
        <w:rPr>
          <w:w w:val="95"/>
          <w:sz w:val="24"/>
          <w:szCs w:val="24"/>
        </w:rPr>
        <w:t>ona</w:t>
      </w:r>
      <w:r w:rsidRPr="00964C04">
        <w:rPr>
          <w:spacing w:val="-2"/>
          <w:w w:val="95"/>
          <w:sz w:val="24"/>
          <w:szCs w:val="24"/>
        </w:rPr>
        <w:t xml:space="preserve"> </w:t>
      </w:r>
      <w:r w:rsidRPr="00964C04">
        <w:rPr>
          <w:w w:val="95"/>
          <w:sz w:val="24"/>
          <w:szCs w:val="24"/>
        </w:rPr>
        <w:t>SF</w:t>
      </w:r>
      <w:r w:rsidRPr="00964C04">
        <w:rPr>
          <w:spacing w:val="-4"/>
          <w:w w:val="95"/>
          <w:sz w:val="24"/>
          <w:szCs w:val="24"/>
        </w:rPr>
        <w:t xml:space="preserve"> </w:t>
      </w:r>
      <w:r w:rsidRPr="00964C04">
        <w:rPr>
          <w:w w:val="95"/>
          <w:sz w:val="24"/>
          <w:szCs w:val="24"/>
        </w:rPr>
        <w:t>277</w:t>
      </w:r>
      <w:r w:rsidR="002A43F2">
        <w:rPr>
          <w:w w:val="95"/>
          <w:sz w:val="24"/>
          <w:szCs w:val="24"/>
        </w:rPr>
        <w:t>-</w:t>
      </w:r>
      <w:r w:rsidR="002A43F2" w:rsidRPr="00964C04">
        <w:rPr>
          <w:spacing w:val="-3"/>
          <w:w w:val="95"/>
          <w:sz w:val="24"/>
          <w:szCs w:val="24"/>
        </w:rPr>
        <w:t xml:space="preserve"> </w:t>
      </w:r>
      <w:r w:rsidRPr="00964C04">
        <w:rPr>
          <w:w w:val="95"/>
          <w:sz w:val="24"/>
          <w:szCs w:val="24"/>
        </w:rPr>
        <w:t>278,</w:t>
      </w:r>
      <w:r w:rsidRPr="00964C04">
        <w:rPr>
          <w:spacing w:val="-6"/>
          <w:w w:val="95"/>
          <w:sz w:val="24"/>
          <w:szCs w:val="24"/>
        </w:rPr>
        <w:t xml:space="preserve"> </w:t>
      </w:r>
      <w:r w:rsidRPr="00964C04">
        <w:rPr>
          <w:w w:val="95"/>
          <w:sz w:val="24"/>
          <w:szCs w:val="24"/>
        </w:rPr>
        <w:t>co</w:t>
      </w:r>
      <w:r>
        <w:rPr>
          <w:w w:val="95"/>
          <w:sz w:val="24"/>
          <w:szCs w:val="24"/>
        </w:rPr>
        <w:t>m</w:t>
      </w:r>
      <w:r w:rsidRPr="00964C04">
        <w:rPr>
          <w:w w:val="95"/>
          <w:sz w:val="24"/>
          <w:szCs w:val="24"/>
        </w:rPr>
        <w:t>una</w:t>
      </w:r>
      <w:r w:rsidRPr="00964C04">
        <w:rPr>
          <w:spacing w:val="-1"/>
          <w:sz w:val="24"/>
          <w:szCs w:val="24"/>
        </w:rPr>
        <w:t xml:space="preserve"> </w:t>
      </w:r>
      <w:r w:rsidRPr="00964C04">
        <w:rPr>
          <w:spacing w:val="-2"/>
          <w:w w:val="95"/>
          <w:sz w:val="24"/>
          <w:szCs w:val="24"/>
        </w:rPr>
        <w:t>Gru</w:t>
      </w:r>
      <w:r w:rsidR="00494EA1">
        <w:rPr>
          <w:spacing w:val="-2"/>
          <w:w w:val="95"/>
          <w:sz w:val="24"/>
          <w:szCs w:val="24"/>
        </w:rPr>
        <w:t>ș</w:t>
      </w:r>
      <w:r w:rsidRPr="00964C04">
        <w:rPr>
          <w:spacing w:val="-2"/>
          <w:w w:val="95"/>
          <w:sz w:val="24"/>
          <w:szCs w:val="24"/>
        </w:rPr>
        <w:t>evo.</w:t>
      </w:r>
    </w:p>
    <w:p w14:paraId="6FED39DD" w14:textId="54D9EC7E" w:rsidR="0069167D" w:rsidRPr="00665A66" w:rsidRDefault="00BE2F51">
      <w:pPr>
        <w:pStyle w:val="BodyText"/>
        <w:spacing w:line="275" w:lineRule="exact"/>
        <w:ind w:left="188"/>
        <w:jc w:val="both"/>
      </w:pPr>
      <w:r w:rsidRPr="00665A66">
        <w:t>Documentațiile</w:t>
      </w:r>
      <w:r w:rsidRPr="00665A66">
        <w:rPr>
          <w:spacing w:val="-15"/>
        </w:rPr>
        <w:t xml:space="preserve"> </w:t>
      </w:r>
      <w:r w:rsidRPr="00665A66">
        <w:t>au</w:t>
      </w:r>
      <w:r w:rsidRPr="00665A66">
        <w:rPr>
          <w:spacing w:val="-1"/>
        </w:rPr>
        <w:t xml:space="preserve"> </w:t>
      </w:r>
      <w:r w:rsidR="00964C04">
        <w:t>fo</w:t>
      </w:r>
      <w:r w:rsidRPr="00665A66">
        <w:t>st</w:t>
      </w:r>
      <w:r w:rsidRPr="00665A66">
        <w:rPr>
          <w:spacing w:val="-8"/>
        </w:rPr>
        <w:t xml:space="preserve"> </w:t>
      </w:r>
      <w:r w:rsidRPr="00665A66">
        <w:t>analizate</w:t>
      </w:r>
      <w:r w:rsidRPr="00665A66">
        <w:rPr>
          <w:spacing w:val="-2"/>
        </w:rPr>
        <w:t xml:space="preserve"> </w:t>
      </w:r>
      <w:r w:rsidRPr="00665A66">
        <w:t>și</w:t>
      </w:r>
      <w:r w:rsidRPr="00665A66">
        <w:rPr>
          <w:spacing w:val="-11"/>
        </w:rPr>
        <w:t xml:space="preserve"> </w:t>
      </w:r>
      <w:r w:rsidRPr="00665A66">
        <w:t>concordate</w:t>
      </w:r>
      <w:r w:rsidRPr="00665A66">
        <w:rPr>
          <w:spacing w:val="-4"/>
        </w:rPr>
        <w:t xml:space="preserve"> </w:t>
      </w:r>
      <w:r w:rsidRPr="00665A66">
        <w:t>de</w:t>
      </w:r>
      <w:r w:rsidRPr="00665A66">
        <w:rPr>
          <w:spacing w:val="-9"/>
        </w:rPr>
        <w:t xml:space="preserve"> </w:t>
      </w:r>
      <w:r w:rsidRPr="00665A66">
        <w:t>Partea</w:t>
      </w:r>
      <w:r w:rsidRPr="00665A66">
        <w:rPr>
          <w:spacing w:val="-5"/>
        </w:rPr>
        <w:t xml:space="preserve"> </w:t>
      </w:r>
      <w:r w:rsidR="00964C04">
        <w:t>r</w:t>
      </w:r>
      <w:r w:rsidRPr="00665A66">
        <w:rPr>
          <w:spacing w:val="-2"/>
        </w:rPr>
        <w:t>omână.</w:t>
      </w:r>
    </w:p>
    <w:p w14:paraId="7AD1BF67" w14:textId="7BBC4EA9" w:rsidR="0069167D" w:rsidRPr="00665A66" w:rsidRDefault="00BE2F51">
      <w:pPr>
        <w:pStyle w:val="BodyText"/>
        <w:spacing w:before="7" w:line="237" w:lineRule="auto"/>
        <w:ind w:left="169" w:right="148" w:firstLine="373"/>
        <w:jc w:val="both"/>
      </w:pPr>
      <w:r w:rsidRPr="00665A66">
        <w:t xml:space="preserve">Acțiunile de verificare </w:t>
      </w:r>
      <w:r w:rsidR="00EF182D">
        <w:t>î</w:t>
      </w:r>
      <w:r w:rsidRPr="00665A66">
        <w:t xml:space="preserve">n comun a </w:t>
      </w:r>
      <w:r w:rsidR="00964C04" w:rsidRPr="00665A66">
        <w:t>lucră</w:t>
      </w:r>
      <w:r w:rsidR="00964C04">
        <w:t>r</w:t>
      </w:r>
      <w:r w:rsidR="00964C04" w:rsidRPr="00665A66">
        <w:t>ilor</w:t>
      </w:r>
      <w:r w:rsidRPr="00665A66">
        <w:t xml:space="preserve"> de apă</w:t>
      </w:r>
      <w:r w:rsidR="00964C04">
        <w:t>r</w:t>
      </w:r>
      <w:r w:rsidRPr="00665A66">
        <w:t>ar</w:t>
      </w:r>
      <w:r w:rsidR="00964C04">
        <w:t>e</w:t>
      </w:r>
      <w:r w:rsidRPr="00665A66">
        <w:t xml:space="preserve"> împotriva inundațiilor nu a</w:t>
      </w:r>
      <w:r w:rsidR="00EF182D">
        <w:t>u</w:t>
      </w:r>
      <w:r w:rsidRPr="00665A66">
        <w:t xml:space="preserve"> fost realizate</w:t>
      </w:r>
      <w:r w:rsidRPr="00665A66">
        <w:rPr>
          <w:spacing w:val="-1"/>
        </w:rPr>
        <w:t xml:space="preserve"> </w:t>
      </w:r>
      <w:r w:rsidRPr="00665A66">
        <w:t>din cauza pandemiei de coronavirus SARS-CoV-2 (COVID-</w:t>
      </w:r>
      <w:r w:rsidRPr="00665A66">
        <w:rPr>
          <w:spacing w:val="-15"/>
        </w:rPr>
        <w:t xml:space="preserve"> </w:t>
      </w:r>
      <w:r w:rsidRPr="00665A66">
        <w:t xml:space="preserve">19) și a situației nesigure </w:t>
      </w:r>
      <w:r w:rsidR="00964C04">
        <w:t>î</w:t>
      </w:r>
      <w:r w:rsidRPr="00665A66">
        <w:t>n zona d</w:t>
      </w:r>
      <w:r w:rsidR="00964C04">
        <w:t>e</w:t>
      </w:r>
      <w:r w:rsidRPr="00665A66">
        <w:t xml:space="preserve"> </w:t>
      </w:r>
      <w:r w:rsidR="00964C04" w:rsidRPr="00665A66">
        <w:t>frontieră</w:t>
      </w:r>
      <w:r w:rsidRPr="00665A66">
        <w:t xml:space="preserve">. </w:t>
      </w:r>
      <w:r w:rsidR="00EF182D">
        <w:t>Î</w:t>
      </w:r>
      <w:r w:rsidRPr="00665A66">
        <w:t>n acest context fiecare Parte a realizat acțiunile de veri</w:t>
      </w:r>
      <w:r w:rsidR="00964C04">
        <w:t>f</w:t>
      </w:r>
      <w:r w:rsidRPr="00665A66">
        <w:t xml:space="preserve">icare a </w:t>
      </w:r>
      <w:r w:rsidR="00964C04" w:rsidRPr="00665A66">
        <w:t>lucrărilor</w:t>
      </w:r>
      <w:r w:rsidRPr="00665A66">
        <w:t xml:space="preserve"> de </w:t>
      </w:r>
      <w:r w:rsidR="00964C04" w:rsidRPr="00665A66">
        <w:t>apărare</w:t>
      </w:r>
      <w:r w:rsidRPr="00665A66">
        <w:rPr>
          <w:spacing w:val="-4"/>
        </w:rPr>
        <w:t xml:space="preserve"> </w:t>
      </w:r>
      <w:r w:rsidRPr="00665A66">
        <w:t>î</w:t>
      </w:r>
      <w:r w:rsidR="00964C04">
        <w:t>m</w:t>
      </w:r>
      <w:r w:rsidRPr="00665A66">
        <w:t>pot</w:t>
      </w:r>
      <w:r w:rsidR="00964C04">
        <w:t>r</w:t>
      </w:r>
      <w:r w:rsidRPr="00665A66">
        <w:t>iva inundațiilor pe</w:t>
      </w:r>
      <w:r w:rsidRPr="00665A66">
        <w:rPr>
          <w:spacing w:val="-7"/>
        </w:rPr>
        <w:t xml:space="preserve"> </w:t>
      </w:r>
      <w:r w:rsidRPr="00665A66">
        <w:t>te</w:t>
      </w:r>
      <w:r w:rsidR="00964C04">
        <w:t>r</w:t>
      </w:r>
      <w:r w:rsidRPr="00665A66">
        <w:t>itoriu</w:t>
      </w:r>
      <w:r w:rsidR="00964C04">
        <w:t>l</w:t>
      </w:r>
      <w:r w:rsidRPr="00665A66">
        <w:rPr>
          <w:spacing w:val="-12"/>
        </w:rPr>
        <w:t xml:space="preserve"> </w:t>
      </w:r>
      <w:r w:rsidR="00964C04" w:rsidRPr="00665A66">
        <w:t>său</w:t>
      </w:r>
      <w:r w:rsidRPr="00665A66">
        <w:t>.</w:t>
      </w:r>
    </w:p>
    <w:p w14:paraId="5BA8D6D1" w14:textId="022291B3" w:rsidR="0069167D" w:rsidRPr="00665A66" w:rsidRDefault="00964C04">
      <w:pPr>
        <w:pStyle w:val="BodyText"/>
        <w:spacing w:before="9" w:line="237" w:lineRule="auto"/>
        <w:ind w:left="163" w:right="149" w:firstLine="378"/>
        <w:jc w:val="both"/>
      </w:pPr>
      <w:r w:rsidRPr="00665A66">
        <w:t>Părțile</w:t>
      </w:r>
      <w:r w:rsidRPr="00665A66">
        <w:rPr>
          <w:spacing w:val="-3"/>
        </w:rPr>
        <w:t xml:space="preserve"> </w:t>
      </w:r>
      <w:r w:rsidRPr="00665A66">
        <w:t>au</w:t>
      </w:r>
      <w:r w:rsidRPr="00665A66">
        <w:rPr>
          <w:spacing w:val="-5"/>
        </w:rPr>
        <w:t xml:space="preserve"> </w:t>
      </w:r>
      <w:r w:rsidRPr="00665A66">
        <w:t>disc</w:t>
      </w:r>
      <w:r>
        <w:t>u</w:t>
      </w:r>
      <w:r w:rsidRPr="00665A66">
        <w:t>tat și au stabilit c</w:t>
      </w:r>
      <w:r>
        <w:t>ă</w:t>
      </w:r>
      <w:r w:rsidRPr="00665A66">
        <w:rPr>
          <w:spacing w:val="-11"/>
        </w:rPr>
        <w:t xml:space="preserve"> </w:t>
      </w:r>
      <w:r w:rsidR="00EF182D">
        <w:t>î</w:t>
      </w:r>
      <w:r w:rsidRPr="00665A66">
        <w:t>n</w:t>
      </w:r>
      <w:r w:rsidRPr="00665A66">
        <w:rPr>
          <w:spacing w:val="-8"/>
        </w:rPr>
        <w:t xml:space="preserve"> </w:t>
      </w:r>
      <w:r w:rsidRPr="00665A66">
        <w:t>anul 2024 vor</w:t>
      </w:r>
      <w:r w:rsidRPr="00665A66">
        <w:rPr>
          <w:spacing w:val="-3"/>
        </w:rPr>
        <w:t xml:space="preserve"> </w:t>
      </w:r>
      <w:r w:rsidRPr="00665A66">
        <w:t>organiza acțiunea de veri</w:t>
      </w:r>
      <w:r>
        <w:t>f</w:t>
      </w:r>
      <w:r w:rsidRPr="00665A66">
        <w:t>icare a</w:t>
      </w:r>
      <w:r w:rsidRPr="00665A66">
        <w:rPr>
          <w:spacing w:val="-7"/>
        </w:rPr>
        <w:t xml:space="preserve"> </w:t>
      </w:r>
      <w:r w:rsidRPr="00665A66">
        <w:t>lucrărilor</w:t>
      </w:r>
      <w:r w:rsidRPr="00665A66">
        <w:rPr>
          <w:spacing w:val="-2"/>
        </w:rPr>
        <w:t xml:space="preserve"> </w:t>
      </w:r>
      <w:r w:rsidRPr="00665A66">
        <w:t xml:space="preserve">de apărare împotriva inundațiilor din zona sectorului comun de </w:t>
      </w:r>
      <w:r>
        <w:t>f</w:t>
      </w:r>
      <w:r w:rsidRPr="00665A66">
        <w:t>rontier</w:t>
      </w:r>
      <w:r>
        <w:t xml:space="preserve">ă </w:t>
      </w:r>
      <w:r w:rsidRPr="00665A66">
        <w:t>al râului Tisa. Data des</w:t>
      </w:r>
      <w:r>
        <w:t>f</w:t>
      </w:r>
      <w:r w:rsidRPr="00665A66">
        <w:t>ășurării acțiunii</w:t>
      </w:r>
      <w:r w:rsidRPr="00665A66">
        <w:rPr>
          <w:spacing w:val="8"/>
        </w:rPr>
        <w:t xml:space="preserve"> </w:t>
      </w:r>
      <w:r w:rsidRPr="00665A66">
        <w:t>va</w:t>
      </w:r>
      <w:r w:rsidRPr="00665A66">
        <w:rPr>
          <w:spacing w:val="-15"/>
        </w:rPr>
        <w:t xml:space="preserve"> </w:t>
      </w:r>
      <w:r>
        <w:t>fi</w:t>
      </w:r>
      <w:r w:rsidRPr="00665A66">
        <w:rPr>
          <w:spacing w:val="-10"/>
        </w:rPr>
        <w:t xml:space="preserve"> </w:t>
      </w:r>
      <w:r w:rsidRPr="00665A66">
        <w:t>stabilită ulterior</w:t>
      </w:r>
      <w:r>
        <w:t>,</w:t>
      </w:r>
      <w:r w:rsidRPr="00665A66">
        <w:rPr>
          <w:spacing w:val="-4"/>
        </w:rPr>
        <w:t xml:space="preserve"> </w:t>
      </w:r>
      <w:r w:rsidRPr="00665A66">
        <w:t>prin</w:t>
      </w:r>
      <w:r w:rsidRPr="00665A66">
        <w:rPr>
          <w:spacing w:val="-4"/>
        </w:rPr>
        <w:t xml:space="preserve"> </w:t>
      </w:r>
      <w:r w:rsidRPr="00665A66">
        <w:t>corespondenț</w:t>
      </w:r>
      <w:r>
        <w:t>ă</w:t>
      </w:r>
      <w:r w:rsidRPr="00665A66">
        <w:t>.</w:t>
      </w:r>
    </w:p>
    <w:p w14:paraId="7745E843" w14:textId="77777777" w:rsidR="0069167D" w:rsidRPr="00665A66" w:rsidRDefault="0069167D">
      <w:pPr>
        <w:pStyle w:val="BodyText"/>
        <w:spacing w:before="3"/>
      </w:pPr>
    </w:p>
    <w:p w14:paraId="4FEC5876" w14:textId="77777777" w:rsidR="0069167D" w:rsidRPr="00665A66" w:rsidRDefault="00BE2F51" w:rsidP="00903247">
      <w:pPr>
        <w:pStyle w:val="Heading1"/>
        <w:numPr>
          <w:ilvl w:val="0"/>
          <w:numId w:val="28"/>
        </w:numPr>
        <w:tabs>
          <w:tab w:val="left" w:pos="1389"/>
          <w:tab w:val="left" w:pos="1390"/>
        </w:tabs>
        <w:rPr>
          <w:b w:val="0"/>
        </w:rPr>
      </w:pPr>
      <w:r w:rsidRPr="00665A66">
        <w:t>Pentru</w:t>
      </w:r>
      <w:r w:rsidRPr="00665A66">
        <w:rPr>
          <w:spacing w:val="2"/>
        </w:rPr>
        <w:t xml:space="preserve"> </w:t>
      </w:r>
      <w:r w:rsidRPr="00665A66">
        <w:t>râurile</w:t>
      </w:r>
      <w:r w:rsidRPr="00665A66">
        <w:rPr>
          <w:spacing w:val="2"/>
        </w:rPr>
        <w:t xml:space="preserve"> </w:t>
      </w:r>
      <w:r w:rsidRPr="00665A66">
        <w:t>Prut</w:t>
      </w:r>
      <w:r w:rsidRPr="00665A66">
        <w:rPr>
          <w:spacing w:val="-7"/>
        </w:rPr>
        <w:t xml:space="preserve"> </w:t>
      </w:r>
      <w:r w:rsidRPr="00665A66">
        <w:t>şi</w:t>
      </w:r>
      <w:r w:rsidRPr="00665A66">
        <w:rPr>
          <w:spacing w:val="-15"/>
        </w:rPr>
        <w:t xml:space="preserve"> </w:t>
      </w:r>
      <w:r w:rsidRPr="00665A66">
        <w:rPr>
          <w:spacing w:val="-2"/>
        </w:rPr>
        <w:t>Siret</w:t>
      </w:r>
    </w:p>
    <w:p w14:paraId="390A861A" w14:textId="77777777" w:rsidR="0069167D" w:rsidRPr="00665A66" w:rsidRDefault="0069167D">
      <w:pPr>
        <w:pStyle w:val="BodyText"/>
        <w:spacing w:before="5"/>
        <w:rPr>
          <w:b/>
        </w:rPr>
      </w:pPr>
    </w:p>
    <w:p w14:paraId="63C7681D" w14:textId="3E50A5C0" w:rsidR="0069167D" w:rsidRPr="00665A66" w:rsidRDefault="00964C04">
      <w:pPr>
        <w:pStyle w:val="BodyText"/>
        <w:spacing w:line="237" w:lineRule="auto"/>
        <w:ind w:left="178" w:right="160" w:firstLine="716"/>
        <w:jc w:val="both"/>
      </w:pPr>
      <w:r w:rsidRPr="00665A66">
        <w:t>P</w:t>
      </w:r>
      <w:r>
        <w:t>ă</w:t>
      </w:r>
      <w:r w:rsidRPr="00665A66">
        <w:t>rțile au analizat aplicarea Regula</w:t>
      </w:r>
      <w:r>
        <w:t>m</w:t>
      </w:r>
      <w:r w:rsidRPr="00665A66">
        <w:t>entulu</w:t>
      </w:r>
      <w:r>
        <w:t xml:space="preserve">i </w:t>
      </w:r>
      <w:r w:rsidRPr="00665A66">
        <w:t xml:space="preserve">în vigoare în cadrul întâlnirilor, după cum </w:t>
      </w:r>
      <w:r w:rsidRPr="00665A66">
        <w:rPr>
          <w:spacing w:val="-2"/>
        </w:rPr>
        <w:t>urmează:</w:t>
      </w:r>
    </w:p>
    <w:p w14:paraId="73F2041D" w14:textId="77777777" w:rsidR="0069167D" w:rsidRPr="00665A66" w:rsidRDefault="0069167D">
      <w:pPr>
        <w:pStyle w:val="BodyText"/>
        <w:spacing w:before="3"/>
      </w:pPr>
    </w:p>
    <w:p w14:paraId="2694B5BD" w14:textId="77777777" w:rsidR="0069167D" w:rsidRPr="00665A66" w:rsidRDefault="00BE2F51">
      <w:pPr>
        <w:pStyle w:val="Heading1"/>
        <w:ind w:left="160"/>
      </w:pPr>
      <w:r w:rsidRPr="00665A66">
        <w:t>anul</w:t>
      </w:r>
      <w:r w:rsidRPr="00665A66">
        <w:rPr>
          <w:spacing w:val="8"/>
        </w:rPr>
        <w:t xml:space="preserve"> </w:t>
      </w:r>
      <w:r w:rsidRPr="00665A66">
        <w:rPr>
          <w:spacing w:val="-4"/>
        </w:rPr>
        <w:t>2021</w:t>
      </w:r>
    </w:p>
    <w:p w14:paraId="320CC809" w14:textId="3274C366" w:rsidR="0069167D" w:rsidRPr="00665A66" w:rsidRDefault="00BE2F51">
      <w:pPr>
        <w:pStyle w:val="BodyText"/>
        <w:tabs>
          <w:tab w:val="left" w:pos="889"/>
        </w:tabs>
        <w:spacing w:before="20"/>
        <w:ind w:left="525"/>
      </w:pPr>
      <w:r w:rsidRPr="00665A66">
        <w:rPr>
          <w:spacing w:val="-10"/>
        </w:rPr>
        <w:t>•</w:t>
      </w:r>
      <w:r w:rsidRPr="00665A66">
        <w:tab/>
        <w:t>în</w:t>
      </w:r>
      <w:r w:rsidRPr="00665A66">
        <w:rPr>
          <w:spacing w:val="-1"/>
        </w:rPr>
        <w:t xml:space="preserve"> </w:t>
      </w:r>
      <w:r w:rsidRPr="00665A66">
        <w:t>perioada</w:t>
      </w:r>
      <w:r w:rsidRPr="00665A66">
        <w:rPr>
          <w:spacing w:val="2"/>
        </w:rPr>
        <w:t xml:space="preserve"> </w:t>
      </w:r>
      <w:r w:rsidRPr="00665A66">
        <w:t>23-24</w:t>
      </w:r>
      <w:r w:rsidRPr="00665A66">
        <w:rPr>
          <w:spacing w:val="-3"/>
        </w:rPr>
        <w:t xml:space="preserve"> </w:t>
      </w:r>
      <w:r w:rsidR="00964C04" w:rsidRPr="00665A66">
        <w:t>noi</w:t>
      </w:r>
      <w:r w:rsidR="00964C04">
        <w:t>e</w:t>
      </w:r>
      <w:r w:rsidR="00964C04" w:rsidRPr="00665A66">
        <w:t>mbrie</w:t>
      </w:r>
      <w:r w:rsidRPr="00665A66">
        <w:rPr>
          <w:spacing w:val="-2"/>
        </w:rPr>
        <w:t xml:space="preserve"> </w:t>
      </w:r>
      <w:r w:rsidRPr="00665A66">
        <w:t>2021,</w:t>
      </w:r>
      <w:r w:rsidRPr="00665A66">
        <w:rPr>
          <w:spacing w:val="-6"/>
        </w:rPr>
        <w:t xml:space="preserve"> </w:t>
      </w:r>
      <w:r w:rsidRPr="00665A66">
        <w:t>la</w:t>
      </w:r>
      <w:r w:rsidRPr="00665A66">
        <w:rPr>
          <w:spacing w:val="-11"/>
        </w:rPr>
        <w:t xml:space="preserve"> </w:t>
      </w:r>
      <w:r w:rsidRPr="00665A66">
        <w:t>Cernăuți,</w:t>
      </w:r>
      <w:r w:rsidRPr="00665A66">
        <w:rPr>
          <w:spacing w:val="9"/>
        </w:rPr>
        <w:t xml:space="preserve"> </w:t>
      </w:r>
      <w:r w:rsidRPr="00665A66">
        <w:rPr>
          <w:spacing w:val="-2"/>
        </w:rPr>
        <w:t>Ucraina</w:t>
      </w:r>
    </w:p>
    <w:p w14:paraId="2F62D9D6" w14:textId="4B770E30" w:rsidR="0069167D" w:rsidRDefault="00BE2F51" w:rsidP="00903247">
      <w:pPr>
        <w:pStyle w:val="BodyText"/>
        <w:spacing w:before="5" w:line="256" w:lineRule="auto"/>
        <w:ind w:left="169" w:firstLine="371"/>
      </w:pPr>
      <w:r w:rsidRPr="00665A66">
        <w:t>Experții</w:t>
      </w:r>
      <w:r w:rsidRPr="00665A66">
        <w:rPr>
          <w:spacing w:val="40"/>
        </w:rPr>
        <w:t xml:space="preserve"> </w:t>
      </w:r>
      <w:r w:rsidRPr="00665A66">
        <w:t>Părților</w:t>
      </w:r>
      <w:r w:rsidRPr="00665A66">
        <w:rPr>
          <w:spacing w:val="36"/>
        </w:rPr>
        <w:t xml:space="preserve"> </w:t>
      </w:r>
      <w:r w:rsidRPr="00665A66">
        <w:t>an</w:t>
      </w:r>
      <w:r w:rsidRPr="00665A66">
        <w:rPr>
          <w:spacing w:val="36"/>
        </w:rPr>
        <w:t xml:space="preserve"> </w:t>
      </w:r>
      <w:r w:rsidRPr="00665A66">
        <w:t>efect</w:t>
      </w:r>
      <w:r w:rsidR="00964C04">
        <w:t>u</w:t>
      </w:r>
      <w:r w:rsidRPr="00665A66">
        <w:t>at</w:t>
      </w:r>
      <w:r w:rsidRPr="00665A66">
        <w:rPr>
          <w:spacing w:val="36"/>
        </w:rPr>
        <w:t xml:space="preserve"> </w:t>
      </w:r>
      <w:r w:rsidR="004976EC">
        <w:t>î</w:t>
      </w:r>
      <w:r w:rsidRPr="00665A66">
        <w:t>n</w:t>
      </w:r>
      <w:r w:rsidRPr="00665A66">
        <w:rPr>
          <w:spacing w:val="28"/>
        </w:rPr>
        <w:t xml:space="preserve"> </w:t>
      </w:r>
      <w:r w:rsidRPr="00665A66">
        <w:t>comun</w:t>
      </w:r>
      <w:r w:rsidRPr="00665A66">
        <w:rPr>
          <w:spacing w:val="39"/>
        </w:rPr>
        <w:t xml:space="preserve"> </w:t>
      </w:r>
      <w:r w:rsidR="00964C04" w:rsidRPr="00665A66">
        <w:t>verificarea</w:t>
      </w:r>
      <w:r w:rsidRPr="00665A66">
        <w:rPr>
          <w:spacing w:val="40"/>
        </w:rPr>
        <w:t xml:space="preserve"> </w:t>
      </w:r>
      <w:r w:rsidR="00964C04" w:rsidRPr="00665A66">
        <w:t>lucrărilor</w:t>
      </w:r>
      <w:r w:rsidRPr="00665A66">
        <w:rPr>
          <w:spacing w:val="31"/>
        </w:rPr>
        <w:t xml:space="preserve"> </w:t>
      </w:r>
      <w:r w:rsidRPr="00665A66">
        <w:t>de</w:t>
      </w:r>
      <w:r w:rsidRPr="00665A66">
        <w:rPr>
          <w:spacing w:val="24"/>
        </w:rPr>
        <w:t xml:space="preserve"> </w:t>
      </w:r>
      <w:r w:rsidR="00964C04" w:rsidRPr="00665A66">
        <w:t>apărare</w:t>
      </w:r>
      <w:r w:rsidRPr="00665A66">
        <w:rPr>
          <w:spacing w:val="39"/>
        </w:rPr>
        <w:t xml:space="preserve"> </w:t>
      </w:r>
      <w:r w:rsidRPr="00665A66">
        <w:t>împotriva</w:t>
      </w:r>
      <w:r w:rsidRPr="00665A66">
        <w:rPr>
          <w:spacing w:val="40"/>
        </w:rPr>
        <w:t xml:space="preserve"> </w:t>
      </w:r>
      <w:r w:rsidRPr="00665A66">
        <w:t>inundațiilor</w:t>
      </w:r>
      <w:r w:rsidRPr="00665A66">
        <w:rPr>
          <w:spacing w:val="40"/>
        </w:rPr>
        <w:t xml:space="preserve"> </w:t>
      </w:r>
      <w:r w:rsidRPr="00665A66">
        <w:t xml:space="preserve">pe </w:t>
      </w:r>
      <w:r w:rsidR="00964C04" w:rsidRPr="00665A66">
        <w:t>râurile</w:t>
      </w:r>
      <w:r w:rsidRPr="00665A66">
        <w:t xml:space="preserve"> Prut și Siret, în zona de </w:t>
      </w:r>
      <w:r w:rsidR="00964C04" w:rsidRPr="00665A66">
        <w:t>frontieră</w:t>
      </w:r>
      <w:r w:rsidRPr="00665A66">
        <w:t>, pe teritoriul</w:t>
      </w:r>
      <w:r w:rsidRPr="00665A66">
        <w:rPr>
          <w:spacing w:val="30"/>
        </w:rPr>
        <w:t xml:space="preserve"> </w:t>
      </w:r>
      <w:r w:rsidR="00964C04">
        <w:t>U</w:t>
      </w:r>
      <w:r w:rsidRPr="00665A66">
        <w:t>crainei.</w:t>
      </w:r>
    </w:p>
    <w:p w14:paraId="711D2CDD" w14:textId="77777777" w:rsidR="00964C04" w:rsidRDefault="00964C04">
      <w:pPr>
        <w:pStyle w:val="BodyText"/>
        <w:spacing w:before="5" w:line="256" w:lineRule="auto"/>
        <w:ind w:left="169" w:firstLine="3"/>
        <w:rPr>
          <w:b/>
          <w:bCs/>
        </w:rPr>
      </w:pPr>
    </w:p>
    <w:p w14:paraId="346E4B33" w14:textId="6D0843C7" w:rsidR="00964C04" w:rsidRPr="00903247" w:rsidRDefault="00964C04">
      <w:pPr>
        <w:pStyle w:val="BodyText"/>
        <w:spacing w:before="5" w:line="256" w:lineRule="auto"/>
        <w:ind w:left="169" w:firstLine="3"/>
        <w:rPr>
          <w:u w:val="single"/>
        </w:rPr>
      </w:pPr>
      <w:r w:rsidRPr="00903247">
        <w:rPr>
          <w:u w:val="single"/>
        </w:rPr>
        <w:t>râul Prut</w:t>
      </w:r>
    </w:p>
    <w:p w14:paraId="396D39B8" w14:textId="1629E5F9" w:rsidR="0069167D" w:rsidRPr="00665A66" w:rsidRDefault="00BE2F51">
      <w:pPr>
        <w:pStyle w:val="ListParagraph"/>
        <w:numPr>
          <w:ilvl w:val="0"/>
          <w:numId w:val="3"/>
        </w:numPr>
        <w:tabs>
          <w:tab w:val="left" w:pos="888"/>
        </w:tabs>
        <w:spacing w:before="211" w:line="242" w:lineRule="auto"/>
        <w:ind w:right="148" w:firstLine="272"/>
        <w:rPr>
          <w:sz w:val="24"/>
          <w:szCs w:val="24"/>
        </w:rPr>
      </w:pPr>
      <w:r w:rsidRPr="00665A66">
        <w:rPr>
          <w:sz w:val="24"/>
          <w:szCs w:val="24"/>
        </w:rPr>
        <w:t>P</w:t>
      </w:r>
      <w:r w:rsidR="00187260">
        <w:rPr>
          <w:sz w:val="24"/>
          <w:szCs w:val="24"/>
        </w:rPr>
        <w:t>e</w:t>
      </w:r>
      <w:r w:rsidRPr="00665A66">
        <w:rPr>
          <w:sz w:val="24"/>
          <w:szCs w:val="24"/>
        </w:rPr>
        <w:t>rimetrul p</w:t>
      </w:r>
      <w:r w:rsidR="00187260">
        <w:rPr>
          <w:sz w:val="24"/>
          <w:szCs w:val="24"/>
        </w:rPr>
        <w:t>r</w:t>
      </w:r>
      <w:r w:rsidRPr="00665A66">
        <w:rPr>
          <w:sz w:val="24"/>
          <w:szCs w:val="24"/>
        </w:rPr>
        <w:t xml:space="preserve">opus în </w:t>
      </w:r>
      <w:r w:rsidR="00187260" w:rsidRPr="00665A66">
        <w:rPr>
          <w:sz w:val="24"/>
          <w:szCs w:val="24"/>
        </w:rPr>
        <w:t>vederea</w:t>
      </w:r>
      <w:r w:rsidRPr="00665A66">
        <w:rPr>
          <w:sz w:val="24"/>
          <w:szCs w:val="24"/>
        </w:rPr>
        <w:t xml:space="preserve"> </w:t>
      </w:r>
      <w:r w:rsidR="00187260" w:rsidRPr="00665A66">
        <w:rPr>
          <w:sz w:val="24"/>
          <w:szCs w:val="24"/>
        </w:rPr>
        <w:t>executării</w:t>
      </w:r>
      <w:r w:rsidRPr="00665A66">
        <w:rPr>
          <w:sz w:val="24"/>
          <w:szCs w:val="24"/>
        </w:rPr>
        <w:t xml:space="preserve"> </w:t>
      </w:r>
      <w:r w:rsidR="00187260" w:rsidRPr="00665A66">
        <w:rPr>
          <w:sz w:val="24"/>
          <w:szCs w:val="24"/>
        </w:rPr>
        <w:t>lucrărilor</w:t>
      </w:r>
      <w:r w:rsidRPr="00665A66">
        <w:rPr>
          <w:sz w:val="24"/>
          <w:szCs w:val="24"/>
        </w:rPr>
        <w:t xml:space="preserve"> de refacere a</w:t>
      </w:r>
      <w:r w:rsidRPr="00665A66">
        <w:rPr>
          <w:spacing w:val="-3"/>
          <w:sz w:val="24"/>
          <w:szCs w:val="24"/>
        </w:rPr>
        <w:t xml:space="preserve"> </w:t>
      </w:r>
      <w:r w:rsidR="00187260" w:rsidRPr="00665A66">
        <w:rPr>
          <w:sz w:val="24"/>
          <w:szCs w:val="24"/>
        </w:rPr>
        <w:t>consolidării</w:t>
      </w:r>
      <w:r w:rsidRPr="00665A66">
        <w:rPr>
          <w:sz w:val="24"/>
          <w:szCs w:val="24"/>
        </w:rPr>
        <w:t xml:space="preserve"> de ma1</w:t>
      </w:r>
      <w:r w:rsidRPr="00665A66">
        <w:rPr>
          <w:spacing w:val="-13"/>
          <w:sz w:val="24"/>
          <w:szCs w:val="24"/>
        </w:rPr>
        <w:t xml:space="preserve"> </w:t>
      </w:r>
      <w:r w:rsidRPr="00665A66">
        <w:rPr>
          <w:sz w:val="24"/>
          <w:szCs w:val="24"/>
        </w:rPr>
        <w:t xml:space="preserve">a râului Prut în zona comunei Kosticeanî (sector nr. I), raionul Novoselița, </w:t>
      </w:r>
      <w:r w:rsidR="00187260">
        <w:rPr>
          <w:sz w:val="24"/>
          <w:szCs w:val="24"/>
        </w:rPr>
        <w:t>r</w:t>
      </w:r>
      <w:r w:rsidRPr="00665A66">
        <w:rPr>
          <w:sz w:val="24"/>
          <w:szCs w:val="24"/>
        </w:rPr>
        <w:t xml:space="preserve">egiunea Cernăuți (eliminarea pagubelor provocate de inundațiile din iunie 2020), din zona SF 914 (în apropiere de poarta nr. 9). Pe teren s-a constatat necesitatea </w:t>
      </w:r>
      <w:r w:rsidR="00187260" w:rsidRPr="00665A66">
        <w:rPr>
          <w:sz w:val="24"/>
          <w:szCs w:val="24"/>
        </w:rPr>
        <w:t>realizării</w:t>
      </w:r>
      <w:r w:rsidRPr="00665A66">
        <w:rPr>
          <w:sz w:val="24"/>
          <w:szCs w:val="24"/>
        </w:rPr>
        <w:t xml:space="preserve"> </w:t>
      </w:r>
      <w:r w:rsidR="00187260" w:rsidRPr="00665A66">
        <w:rPr>
          <w:sz w:val="24"/>
          <w:szCs w:val="24"/>
        </w:rPr>
        <w:t>lucrărilor</w:t>
      </w:r>
      <w:r w:rsidRPr="00665A66">
        <w:rPr>
          <w:sz w:val="24"/>
          <w:szCs w:val="24"/>
        </w:rPr>
        <w:t xml:space="preserve"> proi</w:t>
      </w:r>
      <w:r w:rsidR="00187260">
        <w:rPr>
          <w:sz w:val="24"/>
          <w:szCs w:val="24"/>
        </w:rPr>
        <w:t>e</w:t>
      </w:r>
      <w:r w:rsidRPr="00665A66">
        <w:rPr>
          <w:sz w:val="24"/>
          <w:szCs w:val="24"/>
        </w:rPr>
        <w:t xml:space="preserve">ctate pentru </w:t>
      </w:r>
      <w:r w:rsidR="00187260" w:rsidRPr="00665A66">
        <w:rPr>
          <w:sz w:val="24"/>
          <w:szCs w:val="24"/>
        </w:rPr>
        <w:t>eliminarea</w:t>
      </w:r>
      <w:r w:rsidRPr="00665A66">
        <w:rPr>
          <w:sz w:val="24"/>
          <w:szCs w:val="24"/>
        </w:rPr>
        <w:t xml:space="preserve"> pagubelor provoc</w:t>
      </w:r>
      <w:r w:rsidR="00187260">
        <w:rPr>
          <w:sz w:val="24"/>
          <w:szCs w:val="24"/>
        </w:rPr>
        <w:t>ate</w:t>
      </w:r>
      <w:r w:rsidRPr="00665A66">
        <w:rPr>
          <w:spacing w:val="-15"/>
          <w:sz w:val="24"/>
          <w:szCs w:val="24"/>
        </w:rPr>
        <w:t xml:space="preserve"> </w:t>
      </w:r>
      <w:r w:rsidRPr="00665A66">
        <w:rPr>
          <w:sz w:val="24"/>
          <w:szCs w:val="24"/>
        </w:rPr>
        <w:t>de</w:t>
      </w:r>
      <w:r w:rsidRPr="00665A66">
        <w:rPr>
          <w:spacing w:val="-15"/>
          <w:sz w:val="24"/>
          <w:szCs w:val="24"/>
        </w:rPr>
        <w:t xml:space="preserve"> </w:t>
      </w:r>
      <w:r w:rsidRPr="00665A66">
        <w:rPr>
          <w:sz w:val="24"/>
          <w:szCs w:val="24"/>
        </w:rPr>
        <w:t>inundațiile</w:t>
      </w:r>
      <w:r w:rsidRPr="00665A66">
        <w:rPr>
          <w:spacing w:val="-15"/>
          <w:sz w:val="24"/>
          <w:szCs w:val="24"/>
        </w:rPr>
        <w:t xml:space="preserve"> </w:t>
      </w:r>
      <w:r w:rsidRPr="00665A66">
        <w:rPr>
          <w:sz w:val="24"/>
          <w:szCs w:val="24"/>
        </w:rPr>
        <w:t>din</w:t>
      </w:r>
      <w:r w:rsidRPr="00665A66">
        <w:rPr>
          <w:spacing w:val="-15"/>
          <w:sz w:val="24"/>
          <w:szCs w:val="24"/>
        </w:rPr>
        <w:t xml:space="preserve"> </w:t>
      </w:r>
      <w:r w:rsidRPr="00665A66">
        <w:rPr>
          <w:sz w:val="24"/>
          <w:szCs w:val="24"/>
        </w:rPr>
        <w:t>iunie</w:t>
      </w:r>
      <w:r w:rsidRPr="00665A66">
        <w:rPr>
          <w:spacing w:val="-15"/>
          <w:sz w:val="24"/>
          <w:szCs w:val="24"/>
        </w:rPr>
        <w:t xml:space="preserve"> </w:t>
      </w:r>
      <w:r w:rsidRPr="00665A66">
        <w:rPr>
          <w:sz w:val="24"/>
          <w:szCs w:val="24"/>
        </w:rPr>
        <w:t>2020.</w:t>
      </w:r>
      <w:r w:rsidRPr="00665A66">
        <w:rPr>
          <w:spacing w:val="-15"/>
          <w:sz w:val="24"/>
          <w:szCs w:val="24"/>
        </w:rPr>
        <w:t xml:space="preserve"> </w:t>
      </w:r>
      <w:r w:rsidR="004976EC">
        <w:rPr>
          <w:spacing w:val="-15"/>
          <w:sz w:val="24"/>
          <w:szCs w:val="24"/>
        </w:rPr>
        <w:t xml:space="preserve"> </w:t>
      </w:r>
      <w:r w:rsidRPr="00665A66">
        <w:rPr>
          <w:sz w:val="24"/>
          <w:szCs w:val="24"/>
        </w:rPr>
        <w:t>Documentația</w:t>
      </w:r>
      <w:r w:rsidRPr="00665A66">
        <w:rPr>
          <w:spacing w:val="-13"/>
          <w:sz w:val="24"/>
          <w:szCs w:val="24"/>
        </w:rPr>
        <w:t xml:space="preserve"> </w:t>
      </w:r>
      <w:r w:rsidRPr="00665A66">
        <w:rPr>
          <w:sz w:val="24"/>
          <w:szCs w:val="24"/>
        </w:rPr>
        <w:t>af</w:t>
      </w:r>
      <w:r w:rsidR="00187260">
        <w:rPr>
          <w:sz w:val="24"/>
          <w:szCs w:val="24"/>
        </w:rPr>
        <w:t>erentă</w:t>
      </w:r>
      <w:r w:rsidRPr="00665A66">
        <w:rPr>
          <w:spacing w:val="-8"/>
          <w:sz w:val="24"/>
          <w:szCs w:val="24"/>
        </w:rPr>
        <w:t xml:space="preserve"> </w:t>
      </w:r>
      <w:r w:rsidRPr="00665A66">
        <w:rPr>
          <w:sz w:val="24"/>
          <w:szCs w:val="24"/>
        </w:rPr>
        <w:t>acestor</w:t>
      </w:r>
      <w:r w:rsidRPr="00665A66">
        <w:rPr>
          <w:spacing w:val="-14"/>
          <w:sz w:val="24"/>
          <w:szCs w:val="24"/>
        </w:rPr>
        <w:t xml:space="preserve"> </w:t>
      </w:r>
      <w:r w:rsidR="00187260" w:rsidRPr="00665A66">
        <w:rPr>
          <w:sz w:val="24"/>
          <w:szCs w:val="24"/>
        </w:rPr>
        <w:t>lucrări</w:t>
      </w:r>
      <w:r w:rsidRPr="00665A66">
        <w:rPr>
          <w:spacing w:val="-15"/>
          <w:sz w:val="24"/>
          <w:szCs w:val="24"/>
        </w:rPr>
        <w:t xml:space="preserve"> </w:t>
      </w:r>
      <w:r w:rsidRPr="00665A66">
        <w:rPr>
          <w:sz w:val="24"/>
          <w:szCs w:val="24"/>
        </w:rPr>
        <w:t>a</w:t>
      </w:r>
      <w:r w:rsidRPr="00665A66">
        <w:rPr>
          <w:spacing w:val="-15"/>
          <w:sz w:val="24"/>
          <w:szCs w:val="24"/>
        </w:rPr>
        <w:t xml:space="preserve"> </w:t>
      </w:r>
      <w:r w:rsidR="00187260" w:rsidRPr="00665A66">
        <w:rPr>
          <w:sz w:val="24"/>
          <w:szCs w:val="24"/>
        </w:rPr>
        <w:t>fost</w:t>
      </w:r>
      <w:r w:rsidRPr="00665A66">
        <w:rPr>
          <w:spacing w:val="-15"/>
          <w:sz w:val="24"/>
          <w:szCs w:val="24"/>
        </w:rPr>
        <w:t xml:space="preserve"> </w:t>
      </w:r>
      <w:r w:rsidR="00187260" w:rsidRPr="00665A66">
        <w:rPr>
          <w:sz w:val="24"/>
          <w:szCs w:val="24"/>
        </w:rPr>
        <w:t>convenită</w:t>
      </w:r>
      <w:r w:rsidRPr="00665A66">
        <w:rPr>
          <w:spacing w:val="-15"/>
          <w:sz w:val="24"/>
          <w:szCs w:val="24"/>
        </w:rPr>
        <w:t xml:space="preserve"> </w:t>
      </w:r>
      <w:r w:rsidRPr="00665A66">
        <w:rPr>
          <w:sz w:val="24"/>
          <w:szCs w:val="24"/>
        </w:rPr>
        <w:t xml:space="preserve">de către Partea </w:t>
      </w:r>
      <w:r w:rsidR="00187260" w:rsidRPr="00665A66">
        <w:rPr>
          <w:sz w:val="24"/>
          <w:szCs w:val="24"/>
        </w:rPr>
        <w:t>română</w:t>
      </w:r>
      <w:r w:rsidRPr="00665A66">
        <w:rPr>
          <w:sz w:val="24"/>
          <w:szCs w:val="24"/>
        </w:rPr>
        <w:t>.</w:t>
      </w:r>
    </w:p>
    <w:p w14:paraId="3EB586A5" w14:textId="1EB5A442" w:rsidR="00187260" w:rsidRPr="00187260" w:rsidRDefault="00187260" w:rsidP="00187260">
      <w:pPr>
        <w:pStyle w:val="ListParagraph"/>
        <w:numPr>
          <w:ilvl w:val="0"/>
          <w:numId w:val="3"/>
        </w:numPr>
        <w:tabs>
          <w:tab w:val="left" w:pos="888"/>
        </w:tabs>
        <w:spacing w:before="62" w:line="242" w:lineRule="auto"/>
        <w:ind w:right="167" w:firstLine="272"/>
      </w:pPr>
      <w:r>
        <w:rPr>
          <w:sz w:val="24"/>
          <w:szCs w:val="24"/>
        </w:rPr>
        <w:t>P</w:t>
      </w:r>
      <w:r w:rsidRPr="00187260">
        <w:rPr>
          <w:sz w:val="24"/>
          <w:szCs w:val="24"/>
        </w:rPr>
        <w:t>erimetrul</w:t>
      </w:r>
      <w:r w:rsidRPr="00187260">
        <w:rPr>
          <w:spacing w:val="-15"/>
          <w:sz w:val="24"/>
          <w:szCs w:val="24"/>
        </w:rPr>
        <w:t xml:space="preserve"> </w:t>
      </w:r>
      <w:r w:rsidRPr="00187260">
        <w:rPr>
          <w:sz w:val="24"/>
          <w:szCs w:val="24"/>
        </w:rPr>
        <w:t>propus</w:t>
      </w:r>
      <w:r w:rsidRPr="00187260">
        <w:rPr>
          <w:spacing w:val="-9"/>
          <w:sz w:val="24"/>
          <w:szCs w:val="24"/>
        </w:rPr>
        <w:t xml:space="preserve"> </w:t>
      </w:r>
      <w:r w:rsidRPr="00187260">
        <w:rPr>
          <w:sz w:val="24"/>
          <w:szCs w:val="24"/>
        </w:rPr>
        <w:t>în</w:t>
      </w:r>
      <w:r w:rsidRPr="00187260">
        <w:rPr>
          <w:spacing w:val="-10"/>
          <w:sz w:val="24"/>
          <w:szCs w:val="24"/>
        </w:rPr>
        <w:t xml:space="preserve"> </w:t>
      </w:r>
      <w:r w:rsidRPr="00187260">
        <w:rPr>
          <w:sz w:val="24"/>
          <w:szCs w:val="24"/>
        </w:rPr>
        <w:t>vederea</w:t>
      </w:r>
      <w:r w:rsidRPr="00187260">
        <w:rPr>
          <w:spacing w:val="-3"/>
          <w:sz w:val="24"/>
          <w:szCs w:val="24"/>
        </w:rPr>
        <w:t xml:space="preserve"> </w:t>
      </w:r>
      <w:r w:rsidRPr="00187260">
        <w:rPr>
          <w:sz w:val="24"/>
          <w:szCs w:val="24"/>
        </w:rPr>
        <w:t>executării lucrărilor de refacere a</w:t>
      </w:r>
      <w:r w:rsidRPr="00187260">
        <w:rPr>
          <w:spacing w:val="-3"/>
          <w:sz w:val="24"/>
          <w:szCs w:val="24"/>
        </w:rPr>
        <w:t xml:space="preserve"> </w:t>
      </w:r>
      <w:r w:rsidRPr="00187260">
        <w:rPr>
          <w:sz w:val="24"/>
          <w:szCs w:val="24"/>
        </w:rPr>
        <w:t>consolidării de</w:t>
      </w:r>
      <w:r w:rsidRPr="00187260">
        <w:rPr>
          <w:spacing w:val="-9"/>
          <w:sz w:val="24"/>
          <w:szCs w:val="24"/>
        </w:rPr>
        <w:t xml:space="preserve"> </w:t>
      </w:r>
      <w:r w:rsidRPr="00187260">
        <w:rPr>
          <w:sz w:val="24"/>
          <w:szCs w:val="24"/>
        </w:rPr>
        <w:t>m</w:t>
      </w:r>
      <w:r>
        <w:rPr>
          <w:sz w:val="24"/>
          <w:szCs w:val="24"/>
        </w:rPr>
        <w:t>al</w:t>
      </w:r>
      <w:r w:rsidRPr="00187260">
        <w:rPr>
          <w:spacing w:val="-15"/>
          <w:sz w:val="24"/>
          <w:szCs w:val="24"/>
        </w:rPr>
        <w:t xml:space="preserve"> </w:t>
      </w:r>
      <w:r w:rsidRPr="00187260">
        <w:rPr>
          <w:sz w:val="24"/>
          <w:szCs w:val="24"/>
        </w:rPr>
        <w:t>a</w:t>
      </w:r>
      <w:r w:rsidRPr="00187260">
        <w:rPr>
          <w:spacing w:val="-10"/>
          <w:sz w:val="24"/>
          <w:szCs w:val="24"/>
        </w:rPr>
        <w:t xml:space="preserve"> </w:t>
      </w:r>
      <w:r w:rsidRPr="00187260">
        <w:rPr>
          <w:sz w:val="24"/>
          <w:szCs w:val="24"/>
        </w:rPr>
        <w:t>râului Prut</w:t>
      </w:r>
      <w:r w:rsidRPr="00187260">
        <w:rPr>
          <w:spacing w:val="-8"/>
          <w:sz w:val="24"/>
          <w:szCs w:val="24"/>
        </w:rPr>
        <w:t xml:space="preserve"> </w:t>
      </w:r>
      <w:r w:rsidRPr="00187260">
        <w:rPr>
          <w:sz w:val="24"/>
          <w:szCs w:val="24"/>
        </w:rPr>
        <w:t>în zona comunei Vancikivți (sector nr.</w:t>
      </w:r>
      <w:r w:rsidRPr="00187260">
        <w:rPr>
          <w:spacing w:val="-1"/>
          <w:sz w:val="24"/>
          <w:szCs w:val="24"/>
        </w:rPr>
        <w:t xml:space="preserve"> </w:t>
      </w:r>
      <w:r w:rsidRPr="00187260">
        <w:rPr>
          <w:sz w:val="24"/>
          <w:szCs w:val="24"/>
        </w:rPr>
        <w:t>3),</w:t>
      </w:r>
      <w:r w:rsidRPr="00187260">
        <w:rPr>
          <w:spacing w:val="-2"/>
          <w:sz w:val="24"/>
          <w:szCs w:val="24"/>
        </w:rPr>
        <w:t xml:space="preserve"> </w:t>
      </w:r>
      <w:r w:rsidRPr="00187260">
        <w:rPr>
          <w:sz w:val="24"/>
          <w:szCs w:val="24"/>
        </w:rPr>
        <w:t>raionul Novoselița, regiunea Cernăuți (eliminarea pagubelor</w:t>
      </w:r>
      <w:r w:rsidRPr="00187260">
        <w:rPr>
          <w:spacing w:val="37"/>
          <w:sz w:val="24"/>
          <w:szCs w:val="24"/>
        </w:rPr>
        <w:t xml:space="preserve"> </w:t>
      </w:r>
      <w:r w:rsidRPr="00187260">
        <w:rPr>
          <w:sz w:val="24"/>
          <w:szCs w:val="24"/>
        </w:rPr>
        <w:t>provocate de inundațiile din iunie 2020)</w:t>
      </w:r>
      <w:r w:rsidR="004976EC">
        <w:rPr>
          <w:sz w:val="24"/>
          <w:szCs w:val="24"/>
        </w:rPr>
        <w:t>,</w:t>
      </w:r>
      <w:r w:rsidRPr="00187260">
        <w:rPr>
          <w:sz w:val="24"/>
          <w:szCs w:val="24"/>
        </w:rPr>
        <w:t xml:space="preserve"> din zona SF</w:t>
      </w:r>
      <w:r w:rsidRPr="00187260">
        <w:rPr>
          <w:spacing w:val="-1"/>
          <w:sz w:val="24"/>
          <w:szCs w:val="24"/>
        </w:rPr>
        <w:t xml:space="preserve"> </w:t>
      </w:r>
      <w:r w:rsidRPr="00187260">
        <w:rPr>
          <w:sz w:val="24"/>
          <w:szCs w:val="24"/>
        </w:rPr>
        <w:t>909</w:t>
      </w:r>
      <w:r w:rsidRPr="00187260">
        <w:rPr>
          <w:spacing w:val="-2"/>
          <w:sz w:val="24"/>
          <w:szCs w:val="24"/>
        </w:rPr>
        <w:t xml:space="preserve"> </w:t>
      </w:r>
      <w:r w:rsidRPr="00187260">
        <w:rPr>
          <w:sz w:val="24"/>
          <w:szCs w:val="24"/>
        </w:rPr>
        <w:t>(în apropiere de poarta 5). Pe teren</w:t>
      </w:r>
      <w:r w:rsidRPr="00187260">
        <w:rPr>
          <w:spacing w:val="-15"/>
          <w:sz w:val="24"/>
          <w:szCs w:val="24"/>
        </w:rPr>
        <w:t xml:space="preserve"> </w:t>
      </w:r>
      <w:r w:rsidRPr="00187260">
        <w:rPr>
          <w:sz w:val="24"/>
          <w:szCs w:val="24"/>
        </w:rPr>
        <w:t>s-a</w:t>
      </w:r>
      <w:r w:rsidRPr="00187260">
        <w:rPr>
          <w:spacing w:val="-15"/>
          <w:sz w:val="24"/>
          <w:szCs w:val="24"/>
        </w:rPr>
        <w:t xml:space="preserve"> </w:t>
      </w:r>
      <w:r w:rsidRPr="00187260">
        <w:rPr>
          <w:sz w:val="24"/>
          <w:szCs w:val="24"/>
        </w:rPr>
        <w:t>constatat</w:t>
      </w:r>
      <w:r w:rsidRPr="00187260">
        <w:rPr>
          <w:spacing w:val="-15"/>
          <w:sz w:val="24"/>
          <w:szCs w:val="24"/>
        </w:rPr>
        <w:t xml:space="preserve"> </w:t>
      </w:r>
      <w:r w:rsidRPr="00187260">
        <w:rPr>
          <w:sz w:val="24"/>
          <w:szCs w:val="24"/>
        </w:rPr>
        <w:t>necesitatea</w:t>
      </w:r>
      <w:r w:rsidRPr="00187260">
        <w:rPr>
          <w:spacing w:val="-15"/>
          <w:sz w:val="24"/>
          <w:szCs w:val="24"/>
        </w:rPr>
        <w:t xml:space="preserve"> </w:t>
      </w:r>
      <w:r w:rsidRPr="00187260">
        <w:rPr>
          <w:sz w:val="24"/>
          <w:szCs w:val="24"/>
        </w:rPr>
        <w:t>realizării lucrărilor proiectate pentru eliminarea pagubelor</w:t>
      </w:r>
      <w:r w:rsidRPr="00187260">
        <w:rPr>
          <w:spacing w:val="-4"/>
          <w:sz w:val="24"/>
          <w:szCs w:val="24"/>
        </w:rPr>
        <w:t xml:space="preserve"> </w:t>
      </w:r>
      <w:r w:rsidRPr="00187260">
        <w:rPr>
          <w:sz w:val="24"/>
          <w:szCs w:val="24"/>
        </w:rPr>
        <w:t xml:space="preserve">provocate de inundațiile din anii anteriori. Documentația aferentă acestui obiectiv fost convenită </w:t>
      </w:r>
      <w:r w:rsidRPr="00665A66">
        <w:rPr>
          <w:sz w:val="24"/>
          <w:szCs w:val="24"/>
        </w:rPr>
        <w:t xml:space="preserve">de către Partea </w:t>
      </w:r>
      <w:r w:rsidRPr="00187260">
        <w:rPr>
          <w:sz w:val="24"/>
          <w:szCs w:val="24"/>
        </w:rPr>
        <w:t>română.</w:t>
      </w:r>
    </w:p>
    <w:p w14:paraId="38E2E30E" w14:textId="77777777" w:rsidR="003C410C" w:rsidRPr="00665A66" w:rsidRDefault="00BE2F51" w:rsidP="003C410C">
      <w:pPr>
        <w:pStyle w:val="ListParagraph"/>
        <w:numPr>
          <w:ilvl w:val="0"/>
          <w:numId w:val="3"/>
        </w:numPr>
        <w:tabs>
          <w:tab w:val="left" w:pos="888"/>
        </w:tabs>
        <w:spacing w:before="211" w:line="242" w:lineRule="auto"/>
        <w:ind w:right="148" w:firstLine="272"/>
        <w:rPr>
          <w:sz w:val="24"/>
          <w:szCs w:val="24"/>
        </w:rPr>
      </w:pPr>
      <w:r w:rsidRPr="00187260">
        <w:rPr>
          <w:sz w:val="24"/>
          <w:szCs w:val="24"/>
        </w:rPr>
        <w:lastRenderedPageBreak/>
        <w:t>Lucrarea de protecție a malului stâng al râului Prut, din apropierea podului grănicerilor, sat Tarasivți</w:t>
      </w:r>
      <w:r w:rsidRPr="00187260">
        <w:rPr>
          <w:spacing w:val="-15"/>
          <w:sz w:val="24"/>
          <w:szCs w:val="24"/>
        </w:rPr>
        <w:t xml:space="preserve"> </w:t>
      </w:r>
      <w:r w:rsidRPr="00187260">
        <w:rPr>
          <w:sz w:val="24"/>
          <w:szCs w:val="24"/>
        </w:rPr>
        <w:t>(</w:t>
      </w:r>
      <w:r w:rsidRPr="00187260">
        <w:rPr>
          <w:spacing w:val="-15"/>
          <w:sz w:val="24"/>
          <w:szCs w:val="24"/>
        </w:rPr>
        <w:t xml:space="preserve"> </w:t>
      </w:r>
      <w:r w:rsidR="00187260">
        <w:rPr>
          <w:spacing w:val="-15"/>
          <w:sz w:val="24"/>
          <w:szCs w:val="24"/>
        </w:rPr>
        <w:t>T</w:t>
      </w:r>
      <w:r w:rsidRPr="00187260">
        <w:rPr>
          <w:sz w:val="24"/>
          <w:szCs w:val="24"/>
        </w:rPr>
        <w:t>ărăsăuți).</w:t>
      </w:r>
      <w:r w:rsidRPr="00187260">
        <w:rPr>
          <w:spacing w:val="-15"/>
          <w:sz w:val="24"/>
          <w:szCs w:val="24"/>
        </w:rPr>
        <w:t xml:space="preserve"> </w:t>
      </w:r>
      <w:r w:rsidRPr="00187260">
        <w:rPr>
          <w:spacing w:val="11"/>
          <w:sz w:val="24"/>
          <w:szCs w:val="24"/>
        </w:rPr>
        <w:t>SF</w:t>
      </w:r>
      <w:r w:rsidRPr="00187260">
        <w:rPr>
          <w:spacing w:val="-15"/>
          <w:sz w:val="24"/>
          <w:szCs w:val="24"/>
        </w:rPr>
        <w:t xml:space="preserve"> </w:t>
      </w:r>
      <w:r w:rsidRPr="00187260">
        <w:rPr>
          <w:sz w:val="24"/>
          <w:szCs w:val="24"/>
        </w:rPr>
        <w:t>905</w:t>
      </w:r>
      <w:r w:rsidRPr="00187260">
        <w:rPr>
          <w:spacing w:val="-15"/>
          <w:sz w:val="24"/>
          <w:szCs w:val="24"/>
        </w:rPr>
        <w:t xml:space="preserve"> </w:t>
      </w:r>
      <w:r w:rsidRPr="00187260">
        <w:rPr>
          <w:sz w:val="24"/>
          <w:szCs w:val="24"/>
        </w:rPr>
        <w:t>(la</w:t>
      </w:r>
      <w:r w:rsidRPr="00187260">
        <w:rPr>
          <w:spacing w:val="-15"/>
          <w:sz w:val="24"/>
          <w:szCs w:val="24"/>
        </w:rPr>
        <w:t xml:space="preserve"> </w:t>
      </w:r>
      <w:r w:rsidRPr="00187260">
        <w:rPr>
          <w:sz w:val="24"/>
          <w:szCs w:val="24"/>
        </w:rPr>
        <w:t>cea</w:t>
      </w:r>
      <w:r w:rsidRPr="00187260">
        <w:rPr>
          <w:spacing w:val="-15"/>
          <w:sz w:val="24"/>
          <w:szCs w:val="24"/>
        </w:rPr>
        <w:t xml:space="preserve"> </w:t>
      </w:r>
      <w:r w:rsidRPr="00187260">
        <w:rPr>
          <w:sz w:val="24"/>
          <w:szCs w:val="24"/>
        </w:rPr>
        <w:t>50</w:t>
      </w:r>
      <w:r w:rsidRPr="00187260">
        <w:rPr>
          <w:spacing w:val="-15"/>
          <w:sz w:val="24"/>
          <w:szCs w:val="24"/>
        </w:rPr>
        <w:t xml:space="preserve"> </w:t>
      </w:r>
      <w:r w:rsidRPr="00187260">
        <w:rPr>
          <w:sz w:val="24"/>
          <w:szCs w:val="24"/>
        </w:rPr>
        <w:t>m</w:t>
      </w:r>
      <w:r w:rsidRPr="00187260">
        <w:rPr>
          <w:spacing w:val="-15"/>
          <w:sz w:val="24"/>
          <w:szCs w:val="24"/>
        </w:rPr>
        <w:t xml:space="preserve"> </w:t>
      </w:r>
      <w:r w:rsidRPr="00187260">
        <w:rPr>
          <w:sz w:val="24"/>
          <w:szCs w:val="24"/>
        </w:rPr>
        <w:t>anume</w:t>
      </w:r>
      <w:r w:rsidRPr="00187260">
        <w:rPr>
          <w:spacing w:val="-15"/>
          <w:sz w:val="24"/>
          <w:szCs w:val="24"/>
        </w:rPr>
        <w:t xml:space="preserve"> </w:t>
      </w:r>
      <w:r w:rsidRPr="00187260">
        <w:rPr>
          <w:sz w:val="24"/>
          <w:szCs w:val="24"/>
        </w:rPr>
        <w:t>de</w:t>
      </w:r>
      <w:r w:rsidRPr="00187260">
        <w:rPr>
          <w:spacing w:val="-15"/>
          <w:sz w:val="24"/>
          <w:szCs w:val="24"/>
        </w:rPr>
        <w:t xml:space="preserve"> </w:t>
      </w:r>
      <w:r w:rsidR="00187260">
        <w:rPr>
          <w:sz w:val="24"/>
          <w:szCs w:val="24"/>
        </w:rPr>
        <w:t>f</w:t>
      </w:r>
      <w:r w:rsidRPr="00187260">
        <w:rPr>
          <w:sz w:val="24"/>
          <w:szCs w:val="24"/>
        </w:rPr>
        <w:t>ron</w:t>
      </w:r>
      <w:r w:rsidR="00187260">
        <w:rPr>
          <w:sz w:val="24"/>
          <w:szCs w:val="24"/>
        </w:rPr>
        <w:t>t</w:t>
      </w:r>
      <w:r w:rsidRPr="00187260">
        <w:rPr>
          <w:sz w:val="24"/>
          <w:szCs w:val="24"/>
        </w:rPr>
        <w:t>ie</w:t>
      </w:r>
      <w:r w:rsidR="00187260">
        <w:rPr>
          <w:sz w:val="24"/>
          <w:szCs w:val="24"/>
        </w:rPr>
        <w:t>r</w:t>
      </w:r>
      <w:r w:rsidRPr="00187260">
        <w:rPr>
          <w:sz w:val="24"/>
          <w:szCs w:val="24"/>
        </w:rPr>
        <w:t>a</w:t>
      </w:r>
      <w:r w:rsidRPr="00187260">
        <w:rPr>
          <w:spacing w:val="-15"/>
          <w:sz w:val="24"/>
          <w:szCs w:val="24"/>
        </w:rPr>
        <w:t xml:space="preserve"> </w:t>
      </w:r>
      <w:r w:rsidRPr="00187260">
        <w:rPr>
          <w:sz w:val="24"/>
          <w:szCs w:val="24"/>
        </w:rPr>
        <w:t>cu</w:t>
      </w:r>
      <w:r w:rsidRPr="00187260">
        <w:rPr>
          <w:spacing w:val="-15"/>
          <w:sz w:val="24"/>
          <w:szCs w:val="24"/>
        </w:rPr>
        <w:t xml:space="preserve"> </w:t>
      </w:r>
      <w:r w:rsidRPr="00187260">
        <w:rPr>
          <w:sz w:val="24"/>
          <w:szCs w:val="24"/>
        </w:rPr>
        <w:t>Ro</w:t>
      </w:r>
      <w:r w:rsidR="00187260">
        <w:rPr>
          <w:sz w:val="24"/>
          <w:szCs w:val="24"/>
        </w:rPr>
        <w:t>m</w:t>
      </w:r>
      <w:r w:rsidRPr="00187260">
        <w:rPr>
          <w:sz w:val="24"/>
          <w:szCs w:val="24"/>
        </w:rPr>
        <w:t>ânia).</w:t>
      </w:r>
      <w:r w:rsidRPr="00187260">
        <w:rPr>
          <w:spacing w:val="1"/>
          <w:sz w:val="24"/>
          <w:szCs w:val="24"/>
        </w:rPr>
        <w:t xml:space="preserve"> </w:t>
      </w:r>
      <w:r w:rsidR="00187260" w:rsidRPr="00187260">
        <w:rPr>
          <w:sz w:val="24"/>
          <w:szCs w:val="24"/>
        </w:rPr>
        <w:t>L</w:t>
      </w:r>
      <w:r w:rsidR="00187260">
        <w:rPr>
          <w:spacing w:val="-15"/>
          <w:sz w:val="24"/>
          <w:szCs w:val="24"/>
        </w:rPr>
        <w:t>u</w:t>
      </w:r>
      <w:r w:rsidR="00187260" w:rsidRPr="00187260">
        <w:rPr>
          <w:sz w:val="24"/>
          <w:szCs w:val="24"/>
        </w:rPr>
        <w:t>crările</w:t>
      </w:r>
      <w:r w:rsidRPr="00187260">
        <w:rPr>
          <w:spacing w:val="-10"/>
          <w:sz w:val="24"/>
          <w:szCs w:val="24"/>
        </w:rPr>
        <w:t xml:space="preserve"> </w:t>
      </w:r>
      <w:r w:rsidRPr="00187260">
        <w:rPr>
          <w:sz w:val="24"/>
          <w:szCs w:val="24"/>
        </w:rPr>
        <w:t>a</w:t>
      </w:r>
      <w:r w:rsidR="00187260">
        <w:rPr>
          <w:sz w:val="24"/>
          <w:szCs w:val="24"/>
        </w:rPr>
        <w:t xml:space="preserve">flate </w:t>
      </w:r>
      <w:r w:rsidRPr="00187260">
        <w:rPr>
          <w:sz w:val="24"/>
          <w:szCs w:val="24"/>
        </w:rPr>
        <w:t>în</w:t>
      </w:r>
      <w:r w:rsidRPr="00187260">
        <w:rPr>
          <w:spacing w:val="-8"/>
          <w:sz w:val="24"/>
          <w:szCs w:val="24"/>
        </w:rPr>
        <w:t xml:space="preserve"> </w:t>
      </w:r>
      <w:r w:rsidRPr="00187260">
        <w:rPr>
          <w:sz w:val="24"/>
          <w:szCs w:val="24"/>
        </w:rPr>
        <w:t>c</w:t>
      </w:r>
      <w:r w:rsidR="00187260">
        <w:rPr>
          <w:sz w:val="24"/>
          <w:szCs w:val="24"/>
        </w:rPr>
        <w:t>urs</w:t>
      </w:r>
      <w:r w:rsidRPr="00187260">
        <w:rPr>
          <w:sz w:val="24"/>
          <w:szCs w:val="24"/>
        </w:rPr>
        <w:t xml:space="preserve"> de</w:t>
      </w:r>
      <w:r w:rsidRPr="00187260">
        <w:rPr>
          <w:spacing w:val="-15"/>
          <w:sz w:val="24"/>
          <w:szCs w:val="24"/>
        </w:rPr>
        <w:t xml:space="preserve"> </w:t>
      </w:r>
      <w:r w:rsidRPr="00187260">
        <w:rPr>
          <w:sz w:val="24"/>
          <w:szCs w:val="24"/>
        </w:rPr>
        <w:t>execuție</w:t>
      </w:r>
      <w:r w:rsidRPr="00187260">
        <w:rPr>
          <w:spacing w:val="-11"/>
          <w:sz w:val="24"/>
          <w:szCs w:val="24"/>
        </w:rPr>
        <w:t xml:space="preserve"> </w:t>
      </w:r>
      <w:r w:rsidRPr="00187260">
        <w:rPr>
          <w:sz w:val="24"/>
          <w:szCs w:val="24"/>
        </w:rPr>
        <w:t>a</w:t>
      </w:r>
      <w:r w:rsidR="00187260">
        <w:rPr>
          <w:sz w:val="24"/>
          <w:szCs w:val="24"/>
        </w:rPr>
        <w:t>u</w:t>
      </w:r>
      <w:r w:rsidRPr="00187260">
        <w:rPr>
          <w:sz w:val="24"/>
          <w:szCs w:val="24"/>
        </w:rPr>
        <w:t xml:space="preserve"> </w:t>
      </w:r>
      <w:r w:rsidR="00187260">
        <w:rPr>
          <w:sz w:val="24"/>
          <w:szCs w:val="24"/>
        </w:rPr>
        <w:t>f</w:t>
      </w:r>
      <w:r w:rsidRPr="00187260">
        <w:rPr>
          <w:sz w:val="24"/>
          <w:szCs w:val="24"/>
        </w:rPr>
        <w:t>ost proiectate pentru prot</w:t>
      </w:r>
      <w:r w:rsidR="00187260">
        <w:rPr>
          <w:sz w:val="24"/>
          <w:szCs w:val="24"/>
        </w:rPr>
        <w:t>e</w:t>
      </w:r>
      <w:r w:rsidRPr="00187260">
        <w:rPr>
          <w:sz w:val="24"/>
          <w:szCs w:val="24"/>
        </w:rPr>
        <w:t>jarea satului</w:t>
      </w:r>
      <w:r w:rsidRPr="00187260">
        <w:rPr>
          <w:spacing w:val="36"/>
          <w:sz w:val="24"/>
          <w:szCs w:val="24"/>
        </w:rPr>
        <w:t xml:space="preserve"> </w:t>
      </w:r>
      <w:r w:rsidR="003C410C" w:rsidRPr="00187260">
        <w:rPr>
          <w:sz w:val="24"/>
          <w:szCs w:val="24"/>
        </w:rPr>
        <w:t>Tarasivți</w:t>
      </w:r>
      <w:r w:rsidR="003C410C" w:rsidRPr="00187260">
        <w:rPr>
          <w:spacing w:val="-15"/>
          <w:sz w:val="24"/>
          <w:szCs w:val="24"/>
        </w:rPr>
        <w:t xml:space="preserve"> </w:t>
      </w:r>
      <w:r w:rsidR="003C410C" w:rsidRPr="00187260">
        <w:rPr>
          <w:sz w:val="24"/>
          <w:szCs w:val="24"/>
        </w:rPr>
        <w:t>(</w:t>
      </w:r>
      <w:r w:rsidR="003C410C" w:rsidRPr="00187260">
        <w:rPr>
          <w:spacing w:val="-15"/>
          <w:sz w:val="24"/>
          <w:szCs w:val="24"/>
        </w:rPr>
        <w:t xml:space="preserve"> </w:t>
      </w:r>
      <w:r w:rsidR="003C410C">
        <w:rPr>
          <w:spacing w:val="-15"/>
          <w:sz w:val="24"/>
          <w:szCs w:val="24"/>
        </w:rPr>
        <w:t>T</w:t>
      </w:r>
      <w:r w:rsidR="003C410C" w:rsidRPr="00187260">
        <w:rPr>
          <w:sz w:val="24"/>
          <w:szCs w:val="24"/>
        </w:rPr>
        <w:t>ărăsăuți)</w:t>
      </w:r>
      <w:r w:rsidR="003C410C">
        <w:rPr>
          <w:sz w:val="24"/>
          <w:szCs w:val="24"/>
        </w:rPr>
        <w:t xml:space="preserve"> </w:t>
      </w:r>
      <w:r w:rsidRPr="00187260">
        <w:rPr>
          <w:sz w:val="24"/>
          <w:szCs w:val="24"/>
        </w:rPr>
        <w:t>și a terenur</w:t>
      </w:r>
      <w:r w:rsidR="003C410C">
        <w:rPr>
          <w:sz w:val="24"/>
          <w:szCs w:val="24"/>
        </w:rPr>
        <w:t>i</w:t>
      </w:r>
      <w:r w:rsidRPr="00187260">
        <w:rPr>
          <w:sz w:val="24"/>
          <w:szCs w:val="24"/>
        </w:rPr>
        <w:t>lor arabil</w:t>
      </w:r>
      <w:r w:rsidR="003C410C">
        <w:rPr>
          <w:sz w:val="24"/>
          <w:szCs w:val="24"/>
        </w:rPr>
        <w:t>e</w:t>
      </w:r>
      <w:r w:rsidRPr="00187260">
        <w:rPr>
          <w:sz w:val="24"/>
          <w:szCs w:val="24"/>
        </w:rPr>
        <w:t xml:space="preserve"> din</w:t>
      </w:r>
      <w:r w:rsidRPr="00187260">
        <w:rPr>
          <w:spacing w:val="-7"/>
          <w:sz w:val="24"/>
          <w:szCs w:val="24"/>
        </w:rPr>
        <w:t xml:space="preserve"> </w:t>
      </w:r>
      <w:r w:rsidRPr="00187260">
        <w:rPr>
          <w:sz w:val="24"/>
          <w:szCs w:val="24"/>
        </w:rPr>
        <w:t xml:space="preserve">apropiere. </w:t>
      </w:r>
      <w:r w:rsidR="003C410C" w:rsidRPr="00665A66">
        <w:rPr>
          <w:sz w:val="24"/>
          <w:szCs w:val="24"/>
        </w:rPr>
        <w:t>Documentația</w:t>
      </w:r>
      <w:r w:rsidR="003C410C" w:rsidRPr="00665A66">
        <w:rPr>
          <w:spacing w:val="-13"/>
          <w:sz w:val="24"/>
          <w:szCs w:val="24"/>
        </w:rPr>
        <w:t xml:space="preserve"> </w:t>
      </w:r>
      <w:r w:rsidR="003C410C" w:rsidRPr="00665A66">
        <w:rPr>
          <w:sz w:val="24"/>
          <w:szCs w:val="24"/>
        </w:rPr>
        <w:t>af</w:t>
      </w:r>
      <w:r w:rsidR="003C410C">
        <w:rPr>
          <w:sz w:val="24"/>
          <w:szCs w:val="24"/>
        </w:rPr>
        <w:t>erentă</w:t>
      </w:r>
      <w:r w:rsidR="003C410C" w:rsidRPr="00665A66">
        <w:rPr>
          <w:spacing w:val="-8"/>
          <w:sz w:val="24"/>
          <w:szCs w:val="24"/>
        </w:rPr>
        <w:t xml:space="preserve"> </w:t>
      </w:r>
      <w:r w:rsidR="003C410C" w:rsidRPr="00665A66">
        <w:rPr>
          <w:sz w:val="24"/>
          <w:szCs w:val="24"/>
        </w:rPr>
        <w:t>acestor</w:t>
      </w:r>
      <w:r w:rsidR="003C410C" w:rsidRPr="00665A66">
        <w:rPr>
          <w:spacing w:val="-14"/>
          <w:sz w:val="24"/>
          <w:szCs w:val="24"/>
        </w:rPr>
        <w:t xml:space="preserve"> </w:t>
      </w:r>
      <w:r w:rsidR="003C410C" w:rsidRPr="00665A66">
        <w:rPr>
          <w:sz w:val="24"/>
          <w:szCs w:val="24"/>
        </w:rPr>
        <w:t>lucrări</w:t>
      </w:r>
      <w:r w:rsidR="003C410C" w:rsidRPr="00665A66">
        <w:rPr>
          <w:spacing w:val="-15"/>
          <w:sz w:val="24"/>
          <w:szCs w:val="24"/>
        </w:rPr>
        <w:t xml:space="preserve"> </w:t>
      </w:r>
      <w:r w:rsidR="003C410C" w:rsidRPr="00665A66">
        <w:rPr>
          <w:sz w:val="24"/>
          <w:szCs w:val="24"/>
        </w:rPr>
        <w:t>a</w:t>
      </w:r>
      <w:r w:rsidR="003C410C" w:rsidRPr="00665A66">
        <w:rPr>
          <w:spacing w:val="-15"/>
          <w:sz w:val="24"/>
          <w:szCs w:val="24"/>
        </w:rPr>
        <w:t xml:space="preserve"> </w:t>
      </w:r>
      <w:r w:rsidR="003C410C" w:rsidRPr="00665A66">
        <w:rPr>
          <w:sz w:val="24"/>
          <w:szCs w:val="24"/>
        </w:rPr>
        <w:t>fost</w:t>
      </w:r>
      <w:r w:rsidR="003C410C" w:rsidRPr="00665A66">
        <w:rPr>
          <w:spacing w:val="-15"/>
          <w:sz w:val="24"/>
          <w:szCs w:val="24"/>
        </w:rPr>
        <w:t xml:space="preserve"> </w:t>
      </w:r>
      <w:r w:rsidR="003C410C" w:rsidRPr="00665A66">
        <w:rPr>
          <w:sz w:val="24"/>
          <w:szCs w:val="24"/>
        </w:rPr>
        <w:t>convenită</w:t>
      </w:r>
      <w:r w:rsidR="003C410C" w:rsidRPr="00665A66">
        <w:rPr>
          <w:spacing w:val="-15"/>
          <w:sz w:val="24"/>
          <w:szCs w:val="24"/>
        </w:rPr>
        <w:t xml:space="preserve"> </w:t>
      </w:r>
      <w:r w:rsidR="003C410C" w:rsidRPr="00665A66">
        <w:rPr>
          <w:sz w:val="24"/>
          <w:szCs w:val="24"/>
        </w:rPr>
        <w:t>de către Partea română.</w:t>
      </w:r>
    </w:p>
    <w:p w14:paraId="2C00892C" w14:textId="77777777" w:rsidR="00187260" w:rsidRDefault="00187260" w:rsidP="00187260">
      <w:pPr>
        <w:pStyle w:val="BodyText"/>
        <w:spacing w:before="10"/>
        <w:ind w:firstLine="242"/>
        <w:rPr>
          <w:b/>
          <w:bCs/>
        </w:rPr>
      </w:pPr>
    </w:p>
    <w:p w14:paraId="17AC6B5B" w14:textId="0F041E06" w:rsidR="0069167D" w:rsidRPr="00903247" w:rsidRDefault="00187260" w:rsidP="00187260">
      <w:pPr>
        <w:pStyle w:val="BodyText"/>
        <w:spacing w:before="10"/>
        <w:ind w:firstLine="242"/>
        <w:rPr>
          <w:u w:val="single"/>
        </w:rPr>
      </w:pPr>
      <w:r w:rsidRPr="00903247">
        <w:rPr>
          <w:u w:val="single"/>
        </w:rPr>
        <w:t>râul Siret</w:t>
      </w:r>
    </w:p>
    <w:p w14:paraId="4C9F4F02" w14:textId="77777777" w:rsidR="0069167D" w:rsidRPr="00665A66" w:rsidRDefault="0069167D">
      <w:pPr>
        <w:pStyle w:val="BodyText"/>
        <w:spacing w:before="9"/>
      </w:pPr>
    </w:p>
    <w:p w14:paraId="16A6EE79" w14:textId="4E5D39E7" w:rsidR="0069167D" w:rsidRPr="00665A66" w:rsidRDefault="00BE2F51">
      <w:pPr>
        <w:pStyle w:val="ListParagraph"/>
        <w:numPr>
          <w:ilvl w:val="0"/>
          <w:numId w:val="3"/>
        </w:numPr>
        <w:tabs>
          <w:tab w:val="left" w:pos="900"/>
        </w:tabs>
        <w:ind w:left="263" w:right="168" w:firstLine="272"/>
        <w:rPr>
          <w:sz w:val="24"/>
          <w:szCs w:val="24"/>
        </w:rPr>
      </w:pPr>
      <w:r w:rsidRPr="00665A66">
        <w:rPr>
          <w:sz w:val="24"/>
          <w:szCs w:val="24"/>
        </w:rPr>
        <w:t>În</w:t>
      </w:r>
      <w:r w:rsidRPr="00665A66">
        <w:rPr>
          <w:spacing w:val="-4"/>
          <w:sz w:val="24"/>
          <w:szCs w:val="24"/>
        </w:rPr>
        <w:t xml:space="preserve"> </w:t>
      </w:r>
      <w:r w:rsidR="003C410C" w:rsidRPr="00665A66">
        <w:rPr>
          <w:sz w:val="24"/>
          <w:szCs w:val="24"/>
        </w:rPr>
        <w:t>proximitatea</w:t>
      </w:r>
      <w:r w:rsidRPr="00665A66">
        <w:rPr>
          <w:sz w:val="24"/>
          <w:szCs w:val="24"/>
        </w:rPr>
        <w:t xml:space="preserve"> localității Prosika, amonte dc</w:t>
      </w:r>
      <w:r w:rsidRPr="00665A66">
        <w:rPr>
          <w:spacing w:val="-2"/>
          <w:sz w:val="24"/>
          <w:szCs w:val="24"/>
        </w:rPr>
        <w:t xml:space="preserve"> </w:t>
      </w:r>
      <w:r w:rsidRPr="00665A66">
        <w:rPr>
          <w:sz w:val="24"/>
          <w:szCs w:val="24"/>
        </w:rPr>
        <w:t>con</w:t>
      </w:r>
      <w:r w:rsidR="003C410C">
        <w:rPr>
          <w:sz w:val="24"/>
          <w:szCs w:val="24"/>
        </w:rPr>
        <w:t>fl</w:t>
      </w:r>
      <w:r w:rsidRPr="00665A66">
        <w:rPr>
          <w:sz w:val="24"/>
          <w:szCs w:val="24"/>
        </w:rPr>
        <w:t>u</w:t>
      </w:r>
      <w:r w:rsidR="003C410C">
        <w:rPr>
          <w:sz w:val="24"/>
          <w:szCs w:val="24"/>
        </w:rPr>
        <w:t>e</w:t>
      </w:r>
      <w:r w:rsidRPr="00665A66">
        <w:rPr>
          <w:sz w:val="24"/>
          <w:szCs w:val="24"/>
        </w:rPr>
        <w:t xml:space="preserve">nța cu </w:t>
      </w:r>
      <w:r w:rsidR="003C410C">
        <w:rPr>
          <w:sz w:val="24"/>
          <w:szCs w:val="24"/>
        </w:rPr>
        <w:t xml:space="preserve">râul </w:t>
      </w:r>
      <w:r w:rsidRPr="00665A66">
        <w:rPr>
          <w:sz w:val="24"/>
          <w:szCs w:val="24"/>
        </w:rPr>
        <w:t xml:space="preserve">Siretul Mic, mal </w:t>
      </w:r>
      <w:r w:rsidR="003C410C" w:rsidRPr="00665A66">
        <w:rPr>
          <w:sz w:val="24"/>
          <w:szCs w:val="24"/>
        </w:rPr>
        <w:t>stâng</w:t>
      </w:r>
      <w:r w:rsidRPr="00665A66">
        <w:rPr>
          <w:sz w:val="24"/>
          <w:szCs w:val="24"/>
        </w:rPr>
        <w:t xml:space="preserve">, a </w:t>
      </w:r>
      <w:r w:rsidR="003C410C" w:rsidRPr="003C410C">
        <w:rPr>
          <w:sz w:val="24"/>
          <w:szCs w:val="24"/>
        </w:rPr>
        <w:t>f</w:t>
      </w:r>
      <w:r w:rsidRPr="003C410C">
        <w:rPr>
          <w:sz w:val="24"/>
          <w:szCs w:val="24"/>
        </w:rPr>
        <w:t>ost</w:t>
      </w:r>
      <w:r w:rsidRPr="00665A66">
        <w:rPr>
          <w:i/>
          <w:sz w:val="24"/>
          <w:szCs w:val="24"/>
        </w:rPr>
        <w:t xml:space="preserve"> </w:t>
      </w:r>
      <w:r w:rsidR="003C410C" w:rsidRPr="00665A66">
        <w:rPr>
          <w:sz w:val="24"/>
          <w:szCs w:val="24"/>
        </w:rPr>
        <w:t>executată</w:t>
      </w:r>
      <w:r w:rsidRPr="00665A66">
        <w:rPr>
          <w:sz w:val="24"/>
          <w:szCs w:val="24"/>
        </w:rPr>
        <w:t xml:space="preserve"> o lucrare dc p</w:t>
      </w:r>
      <w:r w:rsidR="003C410C">
        <w:rPr>
          <w:sz w:val="24"/>
          <w:szCs w:val="24"/>
        </w:rPr>
        <w:t>r</w:t>
      </w:r>
      <w:r w:rsidRPr="00665A66">
        <w:rPr>
          <w:sz w:val="24"/>
          <w:szCs w:val="24"/>
        </w:rPr>
        <w:t>ot</w:t>
      </w:r>
      <w:r w:rsidR="003C410C">
        <w:rPr>
          <w:sz w:val="24"/>
          <w:szCs w:val="24"/>
        </w:rPr>
        <w:t>e</w:t>
      </w:r>
      <w:r w:rsidRPr="00665A66">
        <w:rPr>
          <w:sz w:val="24"/>
          <w:szCs w:val="24"/>
        </w:rPr>
        <w:t>c</w:t>
      </w:r>
      <w:r w:rsidR="003C410C">
        <w:rPr>
          <w:sz w:val="24"/>
          <w:szCs w:val="24"/>
        </w:rPr>
        <w:t>ț</w:t>
      </w:r>
      <w:r w:rsidRPr="00665A66">
        <w:rPr>
          <w:sz w:val="24"/>
          <w:szCs w:val="24"/>
        </w:rPr>
        <w:t>ie a digului împot</w:t>
      </w:r>
      <w:r w:rsidR="003C410C">
        <w:rPr>
          <w:sz w:val="24"/>
          <w:szCs w:val="24"/>
        </w:rPr>
        <w:t>r</w:t>
      </w:r>
      <w:r w:rsidRPr="00665A66">
        <w:rPr>
          <w:sz w:val="24"/>
          <w:szCs w:val="24"/>
        </w:rPr>
        <w:t xml:space="preserve">iva </w:t>
      </w:r>
      <w:r w:rsidR="003C410C">
        <w:rPr>
          <w:sz w:val="24"/>
          <w:szCs w:val="24"/>
        </w:rPr>
        <w:t>er</w:t>
      </w:r>
      <w:r w:rsidRPr="00665A66">
        <w:rPr>
          <w:sz w:val="24"/>
          <w:szCs w:val="24"/>
        </w:rPr>
        <w:t>oziunii, c</w:t>
      </w:r>
      <w:r w:rsidR="003C410C">
        <w:rPr>
          <w:sz w:val="24"/>
          <w:szCs w:val="24"/>
        </w:rPr>
        <w:t>u</w:t>
      </w:r>
      <w:r w:rsidRPr="00665A66">
        <w:rPr>
          <w:sz w:val="24"/>
          <w:szCs w:val="24"/>
        </w:rPr>
        <w:t xml:space="preserve"> saltel</w:t>
      </w:r>
      <w:r w:rsidR="003C410C">
        <w:rPr>
          <w:sz w:val="24"/>
          <w:szCs w:val="24"/>
        </w:rPr>
        <w:t>e</w:t>
      </w:r>
      <w:r w:rsidRPr="00665A66">
        <w:rPr>
          <w:sz w:val="24"/>
          <w:szCs w:val="24"/>
        </w:rPr>
        <w:t xml:space="preserve"> d</w:t>
      </w:r>
      <w:r w:rsidR="00B13DED">
        <w:rPr>
          <w:sz w:val="24"/>
          <w:szCs w:val="24"/>
        </w:rPr>
        <w:t>e</w:t>
      </w:r>
      <w:r w:rsidRPr="00665A66">
        <w:rPr>
          <w:sz w:val="24"/>
          <w:szCs w:val="24"/>
        </w:rPr>
        <w:t xml:space="preserve"> gabioane </w:t>
      </w:r>
      <w:r w:rsidR="00B13DED">
        <w:rPr>
          <w:sz w:val="24"/>
          <w:szCs w:val="24"/>
        </w:rPr>
        <w:t>ș</w:t>
      </w:r>
      <w:r w:rsidRPr="00665A66">
        <w:rPr>
          <w:sz w:val="24"/>
          <w:szCs w:val="24"/>
        </w:rPr>
        <w:t xml:space="preserve">i consolidare </w:t>
      </w:r>
      <w:r w:rsidR="003C410C" w:rsidRPr="00665A66">
        <w:rPr>
          <w:sz w:val="24"/>
          <w:szCs w:val="24"/>
        </w:rPr>
        <w:t>vegetativă</w:t>
      </w:r>
      <w:r w:rsidRPr="00665A66">
        <w:rPr>
          <w:sz w:val="24"/>
          <w:szCs w:val="24"/>
        </w:rPr>
        <w:t xml:space="preserve"> cu </w:t>
      </w:r>
      <w:r w:rsidR="003C410C" w:rsidRPr="00665A66">
        <w:rPr>
          <w:sz w:val="24"/>
          <w:szCs w:val="24"/>
        </w:rPr>
        <w:t>cleionaj</w:t>
      </w:r>
      <w:r w:rsidRPr="00665A66">
        <w:rPr>
          <w:sz w:val="24"/>
          <w:szCs w:val="24"/>
        </w:rPr>
        <w:t xml:space="preserve"> în partea superioară.</w:t>
      </w:r>
    </w:p>
    <w:p w14:paraId="0C5A8CA7" w14:textId="6834B34A" w:rsidR="00E63C9B" w:rsidRPr="00665A66" w:rsidRDefault="00E63C9B">
      <w:pPr>
        <w:pStyle w:val="ListParagraph"/>
        <w:numPr>
          <w:ilvl w:val="0"/>
          <w:numId w:val="3"/>
        </w:numPr>
        <w:tabs>
          <w:tab w:val="left" w:pos="900"/>
        </w:tabs>
        <w:spacing w:before="7" w:line="242" w:lineRule="auto"/>
        <w:ind w:left="263" w:right="163" w:firstLine="272"/>
        <w:rPr>
          <w:sz w:val="24"/>
          <w:szCs w:val="24"/>
        </w:rPr>
      </w:pPr>
      <w:r>
        <w:rPr>
          <w:sz w:val="24"/>
          <w:szCs w:val="24"/>
        </w:rPr>
        <w:t>Î</w:t>
      </w:r>
      <w:r w:rsidRPr="00665A66">
        <w:rPr>
          <w:sz w:val="24"/>
          <w:szCs w:val="24"/>
        </w:rPr>
        <w:t xml:space="preserve">n </w:t>
      </w:r>
      <w:bookmarkStart w:id="1" w:name="_Hlk164776373"/>
      <w:r w:rsidRPr="00665A66">
        <w:rPr>
          <w:sz w:val="24"/>
          <w:szCs w:val="24"/>
        </w:rPr>
        <w:t>z</w:t>
      </w:r>
      <w:bookmarkEnd w:id="1"/>
      <w:r w:rsidRPr="00665A66">
        <w:rPr>
          <w:sz w:val="24"/>
          <w:szCs w:val="24"/>
        </w:rPr>
        <w:t xml:space="preserve">ona </w:t>
      </w:r>
      <w:r w:rsidR="004976EC">
        <w:rPr>
          <w:sz w:val="24"/>
          <w:szCs w:val="24"/>
        </w:rPr>
        <w:t xml:space="preserve">localității </w:t>
      </w:r>
      <w:r w:rsidRPr="00665A66">
        <w:rPr>
          <w:sz w:val="24"/>
          <w:szCs w:val="24"/>
        </w:rPr>
        <w:t>Prosika, la cca. 500</w:t>
      </w:r>
      <w:r w:rsidR="004976EC">
        <w:rPr>
          <w:sz w:val="24"/>
          <w:szCs w:val="24"/>
        </w:rPr>
        <w:t>,</w:t>
      </w:r>
      <w:r w:rsidRPr="00665A66">
        <w:rPr>
          <w:sz w:val="24"/>
          <w:szCs w:val="24"/>
        </w:rPr>
        <w:t xml:space="preserve"> amonte de prima zonă, sunt prevăzute măsuri </w:t>
      </w:r>
      <w:r w:rsidR="003C410C" w:rsidRPr="00665A66">
        <w:rPr>
          <w:sz w:val="24"/>
          <w:szCs w:val="24"/>
        </w:rPr>
        <w:t>complexe</w:t>
      </w:r>
      <w:r w:rsidRPr="00665A66">
        <w:rPr>
          <w:sz w:val="24"/>
          <w:szCs w:val="24"/>
        </w:rPr>
        <w:t xml:space="preserve"> pentru co</w:t>
      </w:r>
      <w:r w:rsidR="003C410C">
        <w:rPr>
          <w:sz w:val="24"/>
          <w:szCs w:val="24"/>
        </w:rPr>
        <w:t>m</w:t>
      </w:r>
      <w:r w:rsidRPr="00665A66">
        <w:rPr>
          <w:sz w:val="24"/>
          <w:szCs w:val="24"/>
        </w:rPr>
        <w:t xml:space="preserve">baterea eroziunii malului: </w:t>
      </w:r>
      <w:r w:rsidR="003C410C" w:rsidRPr="00665A66">
        <w:rPr>
          <w:sz w:val="24"/>
          <w:szCs w:val="24"/>
        </w:rPr>
        <w:t>lucrări</w:t>
      </w:r>
      <w:r w:rsidRPr="00665A66">
        <w:rPr>
          <w:sz w:val="24"/>
          <w:szCs w:val="24"/>
        </w:rPr>
        <w:t xml:space="preserve"> de reg</w:t>
      </w:r>
      <w:r w:rsidR="003C410C">
        <w:rPr>
          <w:sz w:val="24"/>
          <w:szCs w:val="24"/>
        </w:rPr>
        <w:t>u</w:t>
      </w:r>
      <w:r w:rsidRPr="00665A66">
        <w:rPr>
          <w:sz w:val="24"/>
          <w:szCs w:val="24"/>
        </w:rPr>
        <w:t>larizar</w:t>
      </w:r>
      <w:r w:rsidR="003C410C">
        <w:rPr>
          <w:sz w:val="24"/>
          <w:szCs w:val="24"/>
        </w:rPr>
        <w:t>e</w:t>
      </w:r>
      <w:r w:rsidRPr="00665A66">
        <w:rPr>
          <w:sz w:val="24"/>
          <w:szCs w:val="24"/>
        </w:rPr>
        <w:t xml:space="preserve"> și protejarea malului drept, de închidere a brațului care a</w:t>
      </w:r>
      <w:r w:rsidRPr="00665A66">
        <w:rPr>
          <w:spacing w:val="-1"/>
          <w:sz w:val="24"/>
          <w:szCs w:val="24"/>
        </w:rPr>
        <w:t xml:space="preserve"> </w:t>
      </w:r>
      <w:r w:rsidRPr="00665A66">
        <w:rPr>
          <w:sz w:val="24"/>
          <w:szCs w:val="24"/>
        </w:rPr>
        <w:t>creat eroziunea</w:t>
      </w:r>
      <w:r w:rsidRPr="00665A66">
        <w:rPr>
          <w:spacing w:val="23"/>
          <w:sz w:val="24"/>
          <w:szCs w:val="24"/>
        </w:rPr>
        <w:t xml:space="preserve"> </w:t>
      </w:r>
      <w:r w:rsidRPr="00665A66">
        <w:rPr>
          <w:sz w:val="24"/>
          <w:szCs w:val="24"/>
        </w:rPr>
        <w:t xml:space="preserve">și lucrări de </w:t>
      </w:r>
      <w:r w:rsidR="003C410C">
        <w:rPr>
          <w:sz w:val="24"/>
          <w:szCs w:val="24"/>
        </w:rPr>
        <w:t>c</w:t>
      </w:r>
      <w:r w:rsidRPr="00665A66">
        <w:rPr>
          <w:sz w:val="24"/>
          <w:szCs w:val="24"/>
        </w:rPr>
        <w:t>onsolidare</w:t>
      </w:r>
      <w:r w:rsidRPr="00665A66">
        <w:rPr>
          <w:spacing w:val="20"/>
          <w:sz w:val="24"/>
          <w:szCs w:val="24"/>
        </w:rPr>
        <w:t xml:space="preserve"> </w:t>
      </w:r>
      <w:r w:rsidRPr="00665A66">
        <w:rPr>
          <w:sz w:val="24"/>
          <w:szCs w:val="24"/>
        </w:rPr>
        <w:t>a</w:t>
      </w:r>
      <w:r w:rsidRPr="00665A66">
        <w:rPr>
          <w:spacing w:val="-1"/>
          <w:sz w:val="24"/>
          <w:szCs w:val="24"/>
        </w:rPr>
        <w:t xml:space="preserve"> </w:t>
      </w:r>
      <w:r w:rsidRPr="00665A66">
        <w:rPr>
          <w:sz w:val="24"/>
          <w:szCs w:val="24"/>
        </w:rPr>
        <w:t>digului cu salt</w:t>
      </w:r>
      <w:r w:rsidR="003C410C">
        <w:rPr>
          <w:sz w:val="24"/>
          <w:szCs w:val="24"/>
        </w:rPr>
        <w:t>e</w:t>
      </w:r>
      <w:r w:rsidRPr="00665A66">
        <w:rPr>
          <w:sz w:val="24"/>
          <w:szCs w:val="24"/>
        </w:rPr>
        <w:t>a de gabioane în pa</w:t>
      </w:r>
      <w:r w:rsidR="003C410C">
        <w:rPr>
          <w:sz w:val="24"/>
          <w:szCs w:val="24"/>
        </w:rPr>
        <w:t>rt</w:t>
      </w:r>
      <w:r w:rsidRPr="00665A66">
        <w:rPr>
          <w:sz w:val="24"/>
          <w:szCs w:val="24"/>
        </w:rPr>
        <w:t>ea superioa</w:t>
      </w:r>
      <w:r w:rsidR="003C410C">
        <w:rPr>
          <w:sz w:val="24"/>
          <w:szCs w:val="24"/>
        </w:rPr>
        <w:t>ră</w:t>
      </w:r>
      <w:r w:rsidRPr="00665A66">
        <w:rPr>
          <w:sz w:val="24"/>
          <w:szCs w:val="24"/>
        </w:rPr>
        <w:t>.</w:t>
      </w:r>
    </w:p>
    <w:p w14:paraId="2461D438" w14:textId="7F8EC366" w:rsidR="0069167D" w:rsidRPr="00E63C9B" w:rsidRDefault="00B13DED" w:rsidP="00903247">
      <w:pPr>
        <w:pStyle w:val="ListParagraph"/>
        <w:numPr>
          <w:ilvl w:val="0"/>
          <w:numId w:val="3"/>
        </w:numPr>
        <w:tabs>
          <w:tab w:val="left" w:pos="900"/>
        </w:tabs>
        <w:spacing w:before="7" w:line="242" w:lineRule="auto"/>
        <w:ind w:left="263" w:right="163" w:firstLine="272"/>
      </w:pPr>
      <w:r w:rsidRPr="00E63C9B">
        <w:rPr>
          <w:w w:val="95"/>
          <w:sz w:val="24"/>
          <w:szCs w:val="24"/>
        </w:rPr>
        <w:t xml:space="preserve"> În</w:t>
      </w:r>
      <w:r w:rsidR="00D064BF">
        <w:rPr>
          <w:w w:val="95"/>
          <w:sz w:val="24"/>
          <w:szCs w:val="24"/>
        </w:rPr>
        <w:t xml:space="preserve"> </w:t>
      </w:r>
      <w:r w:rsidR="00D064BF" w:rsidRPr="00665A66">
        <w:rPr>
          <w:sz w:val="24"/>
          <w:szCs w:val="24"/>
        </w:rPr>
        <w:t>z</w:t>
      </w:r>
      <w:r w:rsidR="00D064BF" w:rsidRPr="00E63C9B">
        <w:rPr>
          <w:w w:val="95"/>
          <w:sz w:val="24"/>
          <w:szCs w:val="24"/>
        </w:rPr>
        <w:t xml:space="preserve">ona </w:t>
      </w:r>
      <w:r w:rsidR="00E55ECA" w:rsidRPr="00E63C9B">
        <w:rPr>
          <w:w w:val="95"/>
          <w:sz w:val="24"/>
          <w:szCs w:val="24"/>
        </w:rPr>
        <w:t xml:space="preserve">localității </w:t>
      </w:r>
      <w:r w:rsidRPr="00E63C9B">
        <w:rPr>
          <w:w w:val="95"/>
          <w:sz w:val="24"/>
          <w:szCs w:val="24"/>
        </w:rPr>
        <w:t>lo</w:t>
      </w:r>
      <w:r w:rsidR="003C410C" w:rsidRPr="00E63C9B">
        <w:rPr>
          <w:w w:val="95"/>
          <w:sz w:val="24"/>
          <w:szCs w:val="24"/>
        </w:rPr>
        <w:t>r</w:t>
      </w:r>
      <w:r w:rsidRPr="00E63C9B">
        <w:rPr>
          <w:w w:val="95"/>
          <w:sz w:val="24"/>
          <w:szCs w:val="24"/>
        </w:rPr>
        <w:t>d</w:t>
      </w:r>
      <w:r w:rsidR="003C410C" w:rsidRPr="00E63C9B">
        <w:rPr>
          <w:w w:val="95"/>
          <w:sz w:val="24"/>
          <w:szCs w:val="24"/>
        </w:rPr>
        <w:t>ă</w:t>
      </w:r>
      <w:r w:rsidRPr="00E63C9B">
        <w:rPr>
          <w:w w:val="95"/>
          <w:sz w:val="24"/>
          <w:szCs w:val="24"/>
        </w:rPr>
        <w:t>nești,</w:t>
      </w:r>
      <w:r w:rsidRPr="00E63C9B">
        <w:rPr>
          <w:spacing w:val="6"/>
          <w:sz w:val="24"/>
          <w:szCs w:val="24"/>
        </w:rPr>
        <w:t xml:space="preserve"> </w:t>
      </w:r>
      <w:r w:rsidRPr="00E63C9B">
        <w:rPr>
          <w:w w:val="95"/>
          <w:sz w:val="24"/>
          <w:szCs w:val="24"/>
        </w:rPr>
        <w:t>amonte</w:t>
      </w:r>
      <w:r w:rsidRPr="00E63C9B">
        <w:rPr>
          <w:spacing w:val="11"/>
          <w:sz w:val="24"/>
          <w:szCs w:val="24"/>
        </w:rPr>
        <w:t xml:space="preserve"> </w:t>
      </w:r>
      <w:r w:rsidRPr="00E63C9B">
        <w:rPr>
          <w:w w:val="95"/>
          <w:sz w:val="24"/>
          <w:szCs w:val="24"/>
        </w:rPr>
        <w:t>de</w:t>
      </w:r>
      <w:r w:rsidRPr="00E63C9B">
        <w:rPr>
          <w:spacing w:val="9"/>
          <w:sz w:val="24"/>
          <w:szCs w:val="24"/>
        </w:rPr>
        <w:t xml:space="preserve"> </w:t>
      </w:r>
      <w:r w:rsidRPr="00E63C9B">
        <w:rPr>
          <w:w w:val="95"/>
          <w:sz w:val="24"/>
          <w:szCs w:val="24"/>
        </w:rPr>
        <w:t>podul</w:t>
      </w:r>
      <w:r w:rsidRPr="00E63C9B">
        <w:rPr>
          <w:spacing w:val="14"/>
          <w:sz w:val="24"/>
          <w:szCs w:val="24"/>
        </w:rPr>
        <w:t xml:space="preserve"> </w:t>
      </w:r>
      <w:r w:rsidRPr="00E63C9B">
        <w:rPr>
          <w:w w:val="95"/>
          <w:sz w:val="24"/>
          <w:szCs w:val="24"/>
        </w:rPr>
        <w:t>car</w:t>
      </w:r>
      <w:r w:rsidR="003C410C" w:rsidRPr="00E63C9B">
        <w:rPr>
          <w:w w:val="95"/>
          <w:sz w:val="24"/>
          <w:szCs w:val="24"/>
        </w:rPr>
        <w:t>e</w:t>
      </w:r>
      <w:r w:rsidRPr="00E63C9B">
        <w:rPr>
          <w:spacing w:val="2"/>
          <w:sz w:val="24"/>
          <w:szCs w:val="24"/>
        </w:rPr>
        <w:t xml:space="preserve"> </w:t>
      </w:r>
      <w:r w:rsidRPr="00E63C9B">
        <w:rPr>
          <w:w w:val="95"/>
          <w:sz w:val="24"/>
          <w:szCs w:val="24"/>
        </w:rPr>
        <w:t>traversea</w:t>
      </w:r>
      <w:r w:rsidR="00D064BF" w:rsidRPr="00665A66">
        <w:rPr>
          <w:sz w:val="24"/>
          <w:szCs w:val="24"/>
        </w:rPr>
        <w:t>z</w:t>
      </w:r>
      <w:r w:rsidR="003C410C" w:rsidRPr="00E63C9B">
        <w:rPr>
          <w:w w:val="95"/>
          <w:sz w:val="24"/>
          <w:szCs w:val="24"/>
        </w:rPr>
        <w:t xml:space="preserve">ă </w:t>
      </w:r>
      <w:r w:rsidRPr="00E63C9B">
        <w:rPr>
          <w:w w:val="95"/>
          <w:sz w:val="24"/>
          <w:szCs w:val="24"/>
        </w:rPr>
        <w:t>r</w:t>
      </w:r>
      <w:r w:rsidR="003C410C" w:rsidRPr="00E63C9B">
        <w:rPr>
          <w:w w:val="95"/>
          <w:sz w:val="24"/>
          <w:szCs w:val="24"/>
        </w:rPr>
        <w:t>â</w:t>
      </w:r>
      <w:r w:rsidRPr="00E63C9B">
        <w:rPr>
          <w:w w:val="95"/>
          <w:sz w:val="24"/>
          <w:szCs w:val="24"/>
        </w:rPr>
        <w:t>u1</w:t>
      </w:r>
      <w:r w:rsidRPr="00903247">
        <w:rPr>
          <w:spacing w:val="-2"/>
          <w:w w:val="95"/>
          <w:sz w:val="24"/>
          <w:szCs w:val="24"/>
        </w:rPr>
        <w:t xml:space="preserve"> Sir</w:t>
      </w:r>
      <w:r w:rsidR="003C410C" w:rsidRPr="00903247">
        <w:rPr>
          <w:spacing w:val="-2"/>
          <w:w w:val="95"/>
          <w:sz w:val="24"/>
          <w:szCs w:val="24"/>
        </w:rPr>
        <w:t>e</w:t>
      </w:r>
      <w:r w:rsidRPr="00903247">
        <w:rPr>
          <w:spacing w:val="-2"/>
          <w:w w:val="95"/>
          <w:sz w:val="24"/>
          <w:szCs w:val="24"/>
        </w:rPr>
        <w:t xml:space="preserve">t, va fi realizată o lucrare de apărare a malului stâng în aceeași soluție tehnică cu cele din </w:t>
      </w:r>
      <w:r w:rsidR="00D064BF" w:rsidRPr="00665A66">
        <w:rPr>
          <w:sz w:val="24"/>
          <w:szCs w:val="24"/>
        </w:rPr>
        <w:t>z</w:t>
      </w:r>
      <w:r w:rsidRPr="00903247">
        <w:rPr>
          <w:spacing w:val="-2"/>
          <w:w w:val="95"/>
          <w:sz w:val="24"/>
          <w:szCs w:val="24"/>
        </w:rPr>
        <w:t>ona Prosika.</w:t>
      </w:r>
      <w:r w:rsidR="00E55ECA" w:rsidRPr="00903247">
        <w:rPr>
          <w:spacing w:val="-2"/>
          <w:w w:val="95"/>
          <w:sz w:val="24"/>
          <w:szCs w:val="24"/>
        </w:rPr>
        <w:t xml:space="preserve">  </w:t>
      </w:r>
    </w:p>
    <w:p w14:paraId="58172C01" w14:textId="77777777" w:rsidR="0069167D" w:rsidRPr="00E63C9B" w:rsidRDefault="0069167D">
      <w:pPr>
        <w:pStyle w:val="BodyText"/>
        <w:spacing w:before="3"/>
      </w:pPr>
    </w:p>
    <w:p w14:paraId="0BFFFD08" w14:textId="07EFBD59" w:rsidR="0069167D" w:rsidRPr="00665A66" w:rsidRDefault="00BE2F51" w:rsidP="00E63C9B">
      <w:pPr>
        <w:pStyle w:val="BodyText"/>
        <w:ind w:left="162" w:right="173" w:firstLine="378"/>
        <w:jc w:val="both"/>
      </w:pPr>
      <w:r w:rsidRPr="00665A66">
        <w:t xml:space="preserve">Pe sectoarele </w:t>
      </w:r>
      <w:r w:rsidR="003C410C" w:rsidRPr="00665A66">
        <w:t>râuri</w:t>
      </w:r>
      <w:r w:rsidR="001E1FF9">
        <w:t>lor</w:t>
      </w:r>
      <w:r w:rsidRPr="00665A66">
        <w:t xml:space="preserve"> </w:t>
      </w:r>
      <w:r w:rsidR="003C410C" w:rsidRPr="00665A66">
        <w:t>verificate</w:t>
      </w:r>
      <w:r w:rsidRPr="00665A66">
        <w:t xml:space="preserve"> nu s-a constatat existența d</w:t>
      </w:r>
      <w:r w:rsidR="003C410C">
        <w:t>e</w:t>
      </w:r>
      <w:r w:rsidRPr="00665A66">
        <w:t xml:space="preserve"> obstacole naturale sau arti</w:t>
      </w:r>
      <w:r w:rsidR="003C410C">
        <w:t>f</w:t>
      </w:r>
      <w:r w:rsidRPr="00665A66">
        <w:t>ici</w:t>
      </w:r>
      <w:r w:rsidR="003C410C">
        <w:t>ale</w:t>
      </w:r>
      <w:r w:rsidRPr="00665A66">
        <w:t>, depozite de</w:t>
      </w:r>
      <w:r w:rsidRPr="00665A66">
        <w:rPr>
          <w:spacing w:val="-4"/>
        </w:rPr>
        <w:t xml:space="preserve"> </w:t>
      </w:r>
      <w:r w:rsidRPr="00665A66">
        <w:t>materiale, etc.,</w:t>
      </w:r>
      <w:r w:rsidRPr="00665A66">
        <w:rPr>
          <w:spacing w:val="-5"/>
        </w:rPr>
        <w:t xml:space="preserve"> </w:t>
      </w:r>
      <w:r w:rsidRPr="00665A66">
        <w:t xml:space="preserve">care prin </w:t>
      </w:r>
      <w:r w:rsidR="003C410C" w:rsidRPr="00665A66">
        <w:t>prezența</w:t>
      </w:r>
      <w:r w:rsidRPr="00665A66">
        <w:t xml:space="preserve"> sa</w:t>
      </w:r>
      <w:r w:rsidR="003C410C">
        <w:t>u</w:t>
      </w:r>
      <w:r w:rsidRPr="00665A66">
        <w:t xml:space="preserve"> natura lor</w:t>
      </w:r>
      <w:r w:rsidRPr="00665A66">
        <w:rPr>
          <w:spacing w:val="-3"/>
        </w:rPr>
        <w:t xml:space="preserve"> </w:t>
      </w:r>
      <w:r w:rsidRPr="00665A66">
        <w:t>ar putea împiedica scurgerea liberă a apelor.</w:t>
      </w:r>
    </w:p>
    <w:p w14:paraId="769AC723" w14:textId="77777777" w:rsidR="0069167D" w:rsidRPr="00665A66" w:rsidRDefault="0069167D">
      <w:pPr>
        <w:pStyle w:val="BodyText"/>
        <w:spacing w:before="8"/>
      </w:pPr>
    </w:p>
    <w:p w14:paraId="2AD68280" w14:textId="507D927F" w:rsidR="0069167D" w:rsidRPr="00665A66" w:rsidRDefault="00BE2F51">
      <w:pPr>
        <w:pStyle w:val="BodyText"/>
        <w:tabs>
          <w:tab w:val="left" w:pos="882"/>
        </w:tabs>
        <w:ind w:left="518"/>
      </w:pPr>
      <w:r w:rsidRPr="00665A66">
        <w:rPr>
          <w:spacing w:val="-10"/>
        </w:rPr>
        <w:t>•</w:t>
      </w:r>
      <w:r w:rsidRPr="00665A66">
        <w:tab/>
        <w:t>în</w:t>
      </w:r>
      <w:r w:rsidRPr="00665A66">
        <w:rPr>
          <w:spacing w:val="1"/>
        </w:rPr>
        <w:t xml:space="preserve"> </w:t>
      </w:r>
      <w:r w:rsidRPr="00665A66">
        <w:t>perioada</w:t>
      </w:r>
      <w:r w:rsidRPr="00665A66">
        <w:rPr>
          <w:spacing w:val="4"/>
        </w:rPr>
        <w:t xml:space="preserve"> </w:t>
      </w:r>
      <w:r w:rsidRPr="00665A66">
        <w:t>24-26</w:t>
      </w:r>
      <w:r w:rsidRPr="00665A66">
        <w:rPr>
          <w:spacing w:val="-5"/>
        </w:rPr>
        <w:t xml:space="preserve"> </w:t>
      </w:r>
      <w:r w:rsidRPr="00665A66">
        <w:t>noiembrie</w:t>
      </w:r>
      <w:r w:rsidRPr="00665A66">
        <w:rPr>
          <w:spacing w:val="7"/>
        </w:rPr>
        <w:t xml:space="preserve"> </w:t>
      </w:r>
      <w:r w:rsidRPr="00665A66">
        <w:t>2021,</w:t>
      </w:r>
      <w:r w:rsidRPr="00665A66">
        <w:rPr>
          <w:spacing w:val="4"/>
        </w:rPr>
        <w:t xml:space="preserve"> </w:t>
      </w:r>
      <w:r w:rsidRPr="00665A66">
        <w:t>la</w:t>
      </w:r>
      <w:r w:rsidRPr="00665A66">
        <w:rPr>
          <w:spacing w:val="-8"/>
        </w:rPr>
        <w:t xml:space="preserve"> </w:t>
      </w:r>
      <w:r w:rsidRPr="00665A66">
        <w:t>Botoșani,</w:t>
      </w:r>
      <w:r w:rsidRPr="00665A66">
        <w:rPr>
          <w:spacing w:val="4"/>
        </w:rPr>
        <w:t xml:space="preserve"> </w:t>
      </w:r>
      <w:r w:rsidRPr="00665A66">
        <w:rPr>
          <w:spacing w:val="-2"/>
        </w:rPr>
        <w:t>Rom</w:t>
      </w:r>
      <w:r w:rsidR="003C410C">
        <w:rPr>
          <w:spacing w:val="-2"/>
        </w:rPr>
        <w:t>â</w:t>
      </w:r>
      <w:r w:rsidRPr="00665A66">
        <w:rPr>
          <w:spacing w:val="-2"/>
        </w:rPr>
        <w:t>nia</w:t>
      </w:r>
    </w:p>
    <w:p w14:paraId="02593ADA" w14:textId="30DF9A1F" w:rsidR="0069167D" w:rsidRPr="00665A66" w:rsidRDefault="00BE2F51" w:rsidP="00903247">
      <w:pPr>
        <w:pStyle w:val="BodyText"/>
        <w:spacing w:before="5" w:line="256" w:lineRule="auto"/>
        <w:ind w:left="162" w:firstLine="378"/>
      </w:pPr>
      <w:r w:rsidRPr="00665A66">
        <w:t>Experții</w:t>
      </w:r>
      <w:r w:rsidRPr="00665A66">
        <w:rPr>
          <w:spacing w:val="31"/>
        </w:rPr>
        <w:t xml:space="preserve"> </w:t>
      </w:r>
      <w:r w:rsidRPr="00665A66">
        <w:t>Părților</w:t>
      </w:r>
      <w:r w:rsidRPr="00665A66">
        <w:rPr>
          <w:spacing w:val="29"/>
        </w:rPr>
        <w:t xml:space="preserve"> </w:t>
      </w:r>
      <w:r w:rsidRPr="00665A66">
        <w:t>a</w:t>
      </w:r>
      <w:r w:rsidR="003C410C">
        <w:t>u</w:t>
      </w:r>
      <w:r w:rsidRPr="00665A66">
        <w:rPr>
          <w:spacing w:val="25"/>
        </w:rPr>
        <w:t xml:space="preserve"> </w:t>
      </w:r>
      <w:r w:rsidRPr="00665A66">
        <w:t>efectuat</w:t>
      </w:r>
      <w:r w:rsidRPr="00665A66">
        <w:rPr>
          <w:spacing w:val="32"/>
        </w:rPr>
        <w:t xml:space="preserve"> </w:t>
      </w:r>
      <w:r w:rsidRPr="00665A66">
        <w:t>în</w:t>
      </w:r>
      <w:r w:rsidRPr="00665A66">
        <w:rPr>
          <w:spacing w:val="22"/>
        </w:rPr>
        <w:t xml:space="preserve"> </w:t>
      </w:r>
      <w:r w:rsidRPr="00665A66">
        <w:t>co</w:t>
      </w:r>
      <w:r w:rsidR="003C410C">
        <w:t>mun</w:t>
      </w:r>
      <w:r w:rsidRPr="00665A66">
        <w:rPr>
          <w:spacing w:val="34"/>
        </w:rPr>
        <w:t xml:space="preserve"> </w:t>
      </w:r>
      <w:r w:rsidR="003C410C" w:rsidRPr="00665A66">
        <w:t>veri</w:t>
      </w:r>
      <w:r w:rsidR="003C410C">
        <w:t>f</w:t>
      </w:r>
      <w:r w:rsidR="003C410C" w:rsidRPr="00665A66">
        <w:t>icar</w:t>
      </w:r>
      <w:r w:rsidR="003C410C">
        <w:t>e</w:t>
      </w:r>
      <w:r w:rsidR="003C410C" w:rsidRPr="00665A66">
        <w:t>a</w:t>
      </w:r>
      <w:r w:rsidRPr="00665A66">
        <w:rPr>
          <w:spacing w:val="34"/>
        </w:rPr>
        <w:t xml:space="preserve"> </w:t>
      </w:r>
      <w:r w:rsidRPr="00665A66">
        <w:t>l</w:t>
      </w:r>
      <w:r w:rsidR="003C410C">
        <w:t>u</w:t>
      </w:r>
      <w:r w:rsidRPr="00665A66">
        <w:t>crărilor</w:t>
      </w:r>
      <w:r w:rsidRPr="00665A66">
        <w:rPr>
          <w:spacing w:val="29"/>
        </w:rPr>
        <w:t xml:space="preserve"> </w:t>
      </w:r>
      <w:r w:rsidR="00D064BF" w:rsidRPr="00665A66">
        <w:t>d</w:t>
      </w:r>
      <w:r w:rsidR="00D064BF">
        <w:t>e</w:t>
      </w:r>
      <w:r w:rsidR="00D064BF" w:rsidRPr="00665A66">
        <w:rPr>
          <w:spacing w:val="16"/>
        </w:rPr>
        <w:t xml:space="preserve"> </w:t>
      </w:r>
      <w:r w:rsidRPr="00665A66">
        <w:t>ap</w:t>
      </w:r>
      <w:r w:rsidR="003C410C">
        <w:t>ă</w:t>
      </w:r>
      <w:r w:rsidRPr="00665A66">
        <w:t>rare</w:t>
      </w:r>
      <w:r w:rsidRPr="00665A66">
        <w:rPr>
          <w:spacing w:val="29"/>
        </w:rPr>
        <w:t xml:space="preserve"> </w:t>
      </w:r>
      <w:r w:rsidRPr="00665A66">
        <w:t>împotriva</w:t>
      </w:r>
      <w:r w:rsidRPr="00665A66">
        <w:rPr>
          <w:spacing w:val="33"/>
        </w:rPr>
        <w:t xml:space="preserve"> </w:t>
      </w:r>
      <w:r w:rsidRPr="00665A66">
        <w:t>inundațiilor</w:t>
      </w:r>
      <w:r w:rsidRPr="00665A66">
        <w:rPr>
          <w:spacing w:val="27"/>
        </w:rPr>
        <w:t xml:space="preserve"> </w:t>
      </w:r>
      <w:r w:rsidRPr="00665A66">
        <w:t xml:space="preserve">pe râurile Prut și Siret, în zona de frontieră, pe teritoriul </w:t>
      </w:r>
      <w:r w:rsidR="003C410C" w:rsidRPr="00665A66">
        <w:t>României</w:t>
      </w:r>
      <w:r w:rsidRPr="00665A66">
        <w:t>.</w:t>
      </w:r>
    </w:p>
    <w:p w14:paraId="34336236" w14:textId="223FAC62" w:rsidR="0069167D" w:rsidRPr="00665A66" w:rsidRDefault="003C410C" w:rsidP="00903247">
      <w:pPr>
        <w:pStyle w:val="BodyText"/>
        <w:spacing w:before="158"/>
        <w:jc w:val="both"/>
      </w:pPr>
      <w:r w:rsidRPr="00665A66">
        <w:rPr>
          <w:w w:val="95"/>
          <w:u w:val="single" w:color="706464"/>
        </w:rPr>
        <w:t>râul</w:t>
      </w:r>
      <w:r w:rsidRPr="00665A66">
        <w:rPr>
          <w:spacing w:val="7"/>
          <w:u w:val="single" w:color="706464"/>
        </w:rPr>
        <w:t xml:space="preserve"> </w:t>
      </w:r>
      <w:r w:rsidRPr="00665A66">
        <w:rPr>
          <w:spacing w:val="-4"/>
          <w:u w:val="single" w:color="706464"/>
        </w:rPr>
        <w:t>Prut</w:t>
      </w:r>
    </w:p>
    <w:p w14:paraId="15A54207" w14:textId="3AAC9E0C" w:rsidR="0069167D" w:rsidRPr="00665A66" w:rsidRDefault="00B13DED" w:rsidP="00B13DED">
      <w:pPr>
        <w:pStyle w:val="BodyText"/>
        <w:spacing w:before="159" w:line="275" w:lineRule="exact"/>
      </w:pPr>
      <w:r>
        <w:t xml:space="preserve">           </w:t>
      </w:r>
      <w:r w:rsidR="003C410C">
        <w:t xml:space="preserve">- </w:t>
      </w:r>
      <w:r w:rsidR="003C410C" w:rsidRPr="00665A66">
        <w:t>Consolidare</w:t>
      </w:r>
      <w:r w:rsidR="003C410C" w:rsidRPr="00665A66">
        <w:rPr>
          <w:spacing w:val="3"/>
        </w:rPr>
        <w:t xml:space="preserve"> </w:t>
      </w:r>
      <w:r w:rsidR="003C410C" w:rsidRPr="00665A66">
        <w:t>de</w:t>
      </w:r>
      <w:r w:rsidR="003C410C" w:rsidRPr="00665A66">
        <w:rPr>
          <w:spacing w:val="-6"/>
        </w:rPr>
        <w:t xml:space="preserve"> </w:t>
      </w:r>
      <w:r w:rsidR="003C410C" w:rsidRPr="00665A66">
        <w:t>mal</w:t>
      </w:r>
      <w:r w:rsidR="003C410C" w:rsidRPr="00665A66">
        <w:rPr>
          <w:spacing w:val="1"/>
        </w:rPr>
        <w:t xml:space="preserve"> </w:t>
      </w:r>
      <w:r w:rsidR="003C410C" w:rsidRPr="00665A66">
        <w:t>Baranca</w:t>
      </w:r>
      <w:r w:rsidR="003C410C" w:rsidRPr="00665A66">
        <w:rPr>
          <w:spacing w:val="12"/>
        </w:rPr>
        <w:t xml:space="preserve"> </w:t>
      </w:r>
      <w:r w:rsidR="003C410C" w:rsidRPr="00665A66">
        <w:rPr>
          <w:spacing w:val="-5"/>
        </w:rPr>
        <w:t>I;</w:t>
      </w:r>
    </w:p>
    <w:p w14:paraId="339431F0" w14:textId="541811FA" w:rsidR="005D1132" w:rsidRDefault="003C410C" w:rsidP="00D04498">
      <w:pPr>
        <w:pStyle w:val="BodyText"/>
        <w:tabs>
          <w:tab w:val="left" w:pos="1235"/>
        </w:tabs>
        <w:spacing w:line="244" w:lineRule="auto"/>
        <w:ind w:left="720" w:right="5684" w:hanging="90"/>
      </w:pPr>
      <w:r>
        <w:t xml:space="preserve">- </w:t>
      </w:r>
      <w:r w:rsidRPr="00665A66">
        <w:t>Consolida</w:t>
      </w:r>
      <w:r w:rsidR="005D1132">
        <w:t>re</w:t>
      </w:r>
      <w:r w:rsidRPr="00665A66">
        <w:rPr>
          <w:spacing w:val="-15"/>
        </w:rPr>
        <w:t xml:space="preserve"> </w:t>
      </w:r>
      <w:r w:rsidRPr="00665A66">
        <w:t>de</w:t>
      </w:r>
      <w:r w:rsidRPr="00665A66">
        <w:rPr>
          <w:spacing w:val="-5"/>
        </w:rPr>
        <w:t xml:space="preserve"> </w:t>
      </w:r>
      <w:r w:rsidRPr="00665A66">
        <w:t xml:space="preserve">mal </w:t>
      </w:r>
      <w:r>
        <w:t>B</w:t>
      </w:r>
      <w:r w:rsidRPr="00665A66">
        <w:t>aranca</w:t>
      </w:r>
      <w:r w:rsidRPr="00665A66">
        <w:rPr>
          <w:spacing w:val="20"/>
        </w:rPr>
        <w:t xml:space="preserve"> </w:t>
      </w:r>
      <w:r w:rsidRPr="00665A66">
        <w:t xml:space="preserve">II; </w:t>
      </w:r>
      <w:r w:rsidR="005D1132">
        <w:t xml:space="preserve">- </w:t>
      </w:r>
    </w:p>
    <w:p w14:paraId="7F5AF514" w14:textId="77777777" w:rsidR="005D1132" w:rsidRDefault="005D1132" w:rsidP="00D04498">
      <w:pPr>
        <w:pStyle w:val="BodyText"/>
        <w:tabs>
          <w:tab w:val="left" w:pos="1235"/>
        </w:tabs>
        <w:spacing w:line="244" w:lineRule="auto"/>
        <w:ind w:left="720" w:right="5684" w:hanging="90"/>
      </w:pPr>
      <w:r>
        <w:t xml:space="preserve">- </w:t>
      </w:r>
      <w:r w:rsidRPr="00665A66">
        <w:t>Consolidar</w:t>
      </w:r>
      <w:r>
        <w:t>e</w:t>
      </w:r>
      <w:r w:rsidRPr="00665A66">
        <w:rPr>
          <w:spacing w:val="-3"/>
        </w:rPr>
        <w:t xml:space="preserve"> </w:t>
      </w:r>
      <w:r w:rsidRPr="00665A66">
        <w:t>dc</w:t>
      </w:r>
      <w:r w:rsidRPr="00665A66">
        <w:rPr>
          <w:spacing w:val="-10"/>
        </w:rPr>
        <w:t xml:space="preserve"> </w:t>
      </w:r>
      <w:r w:rsidRPr="00665A66">
        <w:t>mal</w:t>
      </w:r>
      <w:r w:rsidRPr="00665A66">
        <w:rPr>
          <w:spacing w:val="-3"/>
        </w:rPr>
        <w:t xml:space="preserve"> </w:t>
      </w:r>
      <w:r w:rsidRPr="00665A66">
        <w:t>Baranca</w:t>
      </w:r>
      <w:r w:rsidRPr="00665A66">
        <w:rPr>
          <w:spacing w:val="-8"/>
        </w:rPr>
        <w:t xml:space="preserve"> </w:t>
      </w:r>
      <w:r w:rsidRPr="00665A66">
        <w:t xml:space="preserve">III; </w:t>
      </w:r>
    </w:p>
    <w:p w14:paraId="7FE2D01E" w14:textId="3FEE6F19" w:rsidR="0069167D" w:rsidRPr="00665A66" w:rsidRDefault="005D1132" w:rsidP="00D04498">
      <w:pPr>
        <w:pStyle w:val="BodyText"/>
        <w:tabs>
          <w:tab w:val="left" w:pos="1235"/>
        </w:tabs>
        <w:spacing w:line="244" w:lineRule="auto"/>
        <w:ind w:left="720" w:right="5684" w:hanging="90"/>
      </w:pPr>
      <w:r>
        <w:t xml:space="preserve">- </w:t>
      </w:r>
      <w:r w:rsidRPr="00665A66">
        <w:t>Consolidare</w:t>
      </w:r>
      <w:r w:rsidRPr="00665A66">
        <w:rPr>
          <w:spacing w:val="7"/>
        </w:rPr>
        <w:t xml:space="preserve"> </w:t>
      </w:r>
      <w:r w:rsidRPr="00665A66">
        <w:t>de</w:t>
      </w:r>
      <w:r w:rsidRPr="00665A66">
        <w:rPr>
          <w:spacing w:val="-7"/>
        </w:rPr>
        <w:t xml:space="preserve"> </w:t>
      </w:r>
      <w:r w:rsidRPr="00665A66">
        <w:t>mal</w:t>
      </w:r>
      <w:r w:rsidRPr="00665A66">
        <w:rPr>
          <w:spacing w:val="7"/>
        </w:rPr>
        <w:t xml:space="preserve"> </w:t>
      </w:r>
      <w:r w:rsidRPr="00665A66">
        <w:t>Baranca</w:t>
      </w:r>
      <w:r w:rsidRPr="00665A66">
        <w:rPr>
          <w:spacing w:val="2"/>
        </w:rPr>
        <w:t xml:space="preserve"> </w:t>
      </w:r>
      <w:r w:rsidRPr="00665A66">
        <w:rPr>
          <w:spacing w:val="-5"/>
        </w:rPr>
        <w:t>IV.</w:t>
      </w:r>
    </w:p>
    <w:p w14:paraId="3B571D56" w14:textId="77777777" w:rsidR="0069167D" w:rsidRPr="00665A66" w:rsidRDefault="0069167D">
      <w:pPr>
        <w:pStyle w:val="BodyText"/>
        <w:spacing w:before="10"/>
      </w:pPr>
    </w:p>
    <w:p w14:paraId="180D519F" w14:textId="62822FE2" w:rsidR="0069167D" w:rsidRPr="00665A66" w:rsidRDefault="00BE2F51" w:rsidP="00903247">
      <w:pPr>
        <w:pStyle w:val="BodyText"/>
        <w:spacing w:line="242" w:lineRule="auto"/>
        <w:ind w:left="133" w:right="163" w:firstLine="407"/>
        <w:jc w:val="both"/>
      </w:pPr>
      <w:r w:rsidRPr="00665A66">
        <w:t xml:space="preserve">Părțile au constatat că viiturile din </w:t>
      </w:r>
      <w:r w:rsidR="005D1132">
        <w:t>u</w:t>
      </w:r>
      <w:r w:rsidRPr="00665A66">
        <w:t>lti</w:t>
      </w:r>
      <w:r w:rsidR="005D1132">
        <w:t>m</w:t>
      </w:r>
      <w:r w:rsidRPr="00665A66">
        <w:t xml:space="preserve">ii ani au accentuat procesele de eroziune în zonele consolidărilor </w:t>
      </w:r>
      <w:r w:rsidR="00D064BF" w:rsidRPr="00665A66">
        <w:t>d</w:t>
      </w:r>
      <w:r w:rsidR="00D064BF">
        <w:t>e</w:t>
      </w:r>
      <w:r w:rsidR="00D064BF" w:rsidRPr="00665A66">
        <w:t xml:space="preserve"> </w:t>
      </w:r>
      <w:r w:rsidRPr="00665A66">
        <w:t xml:space="preserve">mal </w:t>
      </w:r>
      <w:r w:rsidR="005D1132" w:rsidRPr="00665A66">
        <w:t>verificate</w:t>
      </w:r>
      <w:r w:rsidRPr="00665A66">
        <w:t xml:space="preserve">. Lucrările </w:t>
      </w:r>
      <w:r w:rsidR="009615EE" w:rsidRPr="00665A66">
        <w:t>d</w:t>
      </w:r>
      <w:r w:rsidR="009615EE">
        <w:t xml:space="preserve">e </w:t>
      </w:r>
      <w:r w:rsidR="005D1132" w:rsidRPr="00665A66">
        <w:t>consolidare</w:t>
      </w:r>
      <w:r w:rsidRPr="00665A66">
        <w:t xml:space="preserve"> Baranca I, Baranca II și Baranca III sunt parțial avariate, iar lucrarea de consolidare Baranca IV este </w:t>
      </w:r>
      <w:r w:rsidR="005D1132" w:rsidRPr="00665A66">
        <w:t>distrusă</w:t>
      </w:r>
      <w:r w:rsidRPr="00665A66">
        <w:t xml:space="preserve"> complet. Totodată s-a constatat prezența unor </w:t>
      </w:r>
      <w:r w:rsidR="005D1132" w:rsidRPr="00665A66">
        <w:t>depozite</w:t>
      </w:r>
      <w:r w:rsidRPr="00665A66">
        <w:t xml:space="preserve"> de agregate minerale în albia </w:t>
      </w:r>
      <w:r w:rsidR="005D1132" w:rsidRPr="00665A66">
        <w:t>râului</w:t>
      </w:r>
      <w:r w:rsidRPr="00665A66">
        <w:t xml:space="preserve"> Prut, </w:t>
      </w:r>
      <w:r w:rsidR="005D1132" w:rsidRPr="00665A66">
        <w:t>atât</w:t>
      </w:r>
      <w:r w:rsidRPr="00665A66">
        <w:t xml:space="preserve"> spre malul drept, cât și spre malul </w:t>
      </w:r>
      <w:r w:rsidR="005D1132" w:rsidRPr="00665A66">
        <w:t>stâng</w:t>
      </w:r>
      <w:r w:rsidRPr="00665A66">
        <w:t xml:space="preserve">. Depozitul din </w:t>
      </w:r>
      <w:r w:rsidR="005D1132" w:rsidRPr="00665A66">
        <w:t>proximitatea</w:t>
      </w:r>
      <w:r w:rsidRPr="00665A66">
        <w:t xml:space="preserve"> malului </w:t>
      </w:r>
      <w:r w:rsidR="005D1132" w:rsidRPr="00665A66">
        <w:t>stâng</w:t>
      </w:r>
      <w:r w:rsidRPr="00665A66">
        <w:t xml:space="preserve"> dirijează cursul apei către malul drept, spre </w:t>
      </w:r>
      <w:r w:rsidR="005D1132" w:rsidRPr="00665A66">
        <w:t>consolidarea</w:t>
      </w:r>
      <w:r w:rsidRPr="00665A66">
        <w:t xml:space="preserve"> de mal Baranca I. Acest depozit s-a format în urma viiturilor din cursul anilor 2020 și 2021. Depozitul de </w:t>
      </w:r>
      <w:r w:rsidR="005D1132" w:rsidRPr="00665A66">
        <w:t>agregate</w:t>
      </w:r>
      <w:r w:rsidRPr="00665A66">
        <w:t xml:space="preserve"> minerale, constatat în zona malului drept, se a</w:t>
      </w:r>
      <w:r w:rsidR="005D1132">
        <w:t>fl</w:t>
      </w:r>
      <w:r w:rsidRPr="00665A66">
        <w:t>ă pe a</w:t>
      </w:r>
      <w:r w:rsidR="005D1132">
        <w:t>m</w:t>
      </w:r>
      <w:r w:rsidRPr="00665A66">
        <w:t>plasamentul fost</w:t>
      </w:r>
      <w:r w:rsidR="005D1132">
        <w:t>e</w:t>
      </w:r>
      <w:r w:rsidRPr="00665A66">
        <w:t>i</w:t>
      </w:r>
      <w:r w:rsidRPr="00665A66">
        <w:rPr>
          <w:spacing w:val="35"/>
        </w:rPr>
        <w:t xml:space="preserve"> </w:t>
      </w:r>
      <w:r w:rsidRPr="00665A66">
        <w:t>balastiere Baranca amonte (exploatată în anii anteriori).</w:t>
      </w:r>
    </w:p>
    <w:p w14:paraId="52011162" w14:textId="77777777" w:rsidR="0069167D" w:rsidRPr="00665A66" w:rsidRDefault="0069167D">
      <w:pPr>
        <w:pStyle w:val="BodyText"/>
        <w:spacing w:before="4"/>
      </w:pPr>
    </w:p>
    <w:p w14:paraId="0E04C787" w14:textId="77777777" w:rsidR="0069167D" w:rsidRPr="00665A66" w:rsidRDefault="00BE2F51" w:rsidP="00903247">
      <w:pPr>
        <w:pStyle w:val="BodyText"/>
        <w:jc w:val="both"/>
      </w:pPr>
      <w:r w:rsidRPr="00665A66">
        <w:rPr>
          <w:u w:val="single" w:color="575757"/>
        </w:rPr>
        <w:t>răul</w:t>
      </w:r>
      <w:r w:rsidRPr="00665A66">
        <w:rPr>
          <w:spacing w:val="-13"/>
          <w:u w:val="single" w:color="575757"/>
        </w:rPr>
        <w:t xml:space="preserve"> </w:t>
      </w:r>
      <w:r w:rsidRPr="00665A66">
        <w:rPr>
          <w:spacing w:val="-2"/>
          <w:u w:val="single" w:color="575757"/>
        </w:rPr>
        <w:t>Siret</w:t>
      </w:r>
    </w:p>
    <w:p w14:paraId="6867413C" w14:textId="77777777" w:rsidR="0069167D" w:rsidRPr="00665A66" w:rsidRDefault="0069167D">
      <w:pPr>
        <w:pStyle w:val="BodyText"/>
        <w:spacing w:before="3"/>
      </w:pPr>
    </w:p>
    <w:p w14:paraId="5C3E87AB" w14:textId="459602DE" w:rsidR="0069167D" w:rsidRPr="00665A66" w:rsidRDefault="00E63C9B" w:rsidP="00903247">
      <w:pPr>
        <w:pStyle w:val="BodyText"/>
        <w:numPr>
          <w:ilvl w:val="0"/>
          <w:numId w:val="3"/>
        </w:numPr>
        <w:ind w:firstLine="388"/>
      </w:pPr>
      <w:r>
        <w:t xml:space="preserve"> </w:t>
      </w:r>
      <w:r w:rsidRPr="00665A66">
        <w:t>Stațiile</w:t>
      </w:r>
      <w:r w:rsidRPr="00665A66">
        <w:rPr>
          <w:spacing w:val="-7"/>
        </w:rPr>
        <w:t xml:space="preserve"> </w:t>
      </w:r>
      <w:r w:rsidRPr="00665A66">
        <w:t>hidromet</w:t>
      </w:r>
      <w:r w:rsidR="005D1132">
        <w:t>r</w:t>
      </w:r>
      <w:r w:rsidRPr="00665A66">
        <w:t>ice</w:t>
      </w:r>
      <w:r w:rsidRPr="00665A66">
        <w:rPr>
          <w:spacing w:val="-15"/>
        </w:rPr>
        <w:t xml:space="preserve"> </w:t>
      </w:r>
      <w:r w:rsidRPr="00665A66">
        <w:t>automate</w:t>
      </w:r>
      <w:r w:rsidRPr="00665A66">
        <w:rPr>
          <w:spacing w:val="-8"/>
        </w:rPr>
        <w:t xml:space="preserve"> </w:t>
      </w:r>
      <w:r w:rsidRPr="00665A66">
        <w:rPr>
          <w:spacing w:val="-2"/>
        </w:rPr>
        <w:t>Siret;</w:t>
      </w:r>
    </w:p>
    <w:p w14:paraId="65E78209" w14:textId="786CFCA8" w:rsidR="0069167D" w:rsidRPr="00665A66" w:rsidRDefault="00E63C9B" w:rsidP="00903247">
      <w:pPr>
        <w:pStyle w:val="BodyText"/>
        <w:numPr>
          <w:ilvl w:val="0"/>
          <w:numId w:val="3"/>
        </w:numPr>
        <w:spacing w:before="5"/>
        <w:ind w:firstLine="388"/>
      </w:pPr>
      <w:r>
        <w:t xml:space="preserve"> </w:t>
      </w:r>
      <w:r w:rsidRPr="00665A66">
        <w:t>Apărare</w:t>
      </w:r>
      <w:r w:rsidRPr="00E63C9B">
        <w:rPr>
          <w:spacing w:val="-7"/>
        </w:rPr>
        <w:t xml:space="preserve"> </w:t>
      </w:r>
      <w:r w:rsidRPr="00665A66">
        <w:t>de</w:t>
      </w:r>
      <w:r w:rsidRPr="00E63C9B">
        <w:rPr>
          <w:spacing w:val="-4"/>
        </w:rPr>
        <w:t xml:space="preserve"> </w:t>
      </w:r>
      <w:r w:rsidRPr="00665A66">
        <w:t>mal</w:t>
      </w:r>
      <w:r w:rsidRPr="00E63C9B">
        <w:rPr>
          <w:spacing w:val="-5"/>
        </w:rPr>
        <w:t xml:space="preserve"> </w:t>
      </w:r>
      <w:r w:rsidRPr="00665A66">
        <w:t>drept,</w:t>
      </w:r>
      <w:r w:rsidRPr="00E63C9B">
        <w:rPr>
          <w:spacing w:val="-9"/>
        </w:rPr>
        <w:t xml:space="preserve"> </w:t>
      </w:r>
      <w:r w:rsidRPr="00665A66">
        <w:t>amonte</w:t>
      </w:r>
      <w:r w:rsidRPr="00E63C9B">
        <w:rPr>
          <w:spacing w:val="-1"/>
        </w:rPr>
        <w:t xml:space="preserve"> </w:t>
      </w:r>
      <w:r w:rsidRPr="00665A66">
        <w:t>de</w:t>
      </w:r>
      <w:r w:rsidRPr="00E63C9B">
        <w:rPr>
          <w:spacing w:val="-9"/>
        </w:rPr>
        <w:t xml:space="preserve"> </w:t>
      </w:r>
      <w:r w:rsidRPr="00665A66">
        <w:t>amplasamentul</w:t>
      </w:r>
      <w:r w:rsidRPr="00E63C9B">
        <w:rPr>
          <w:spacing w:val="15"/>
        </w:rPr>
        <w:t xml:space="preserve"> </w:t>
      </w:r>
      <w:r w:rsidRPr="00665A66">
        <w:t>stațiilor</w:t>
      </w:r>
      <w:r w:rsidRPr="00E63C9B">
        <w:rPr>
          <w:spacing w:val="-1"/>
        </w:rPr>
        <w:t xml:space="preserve"> </w:t>
      </w:r>
      <w:r w:rsidR="005D1132">
        <w:t>h</w:t>
      </w:r>
      <w:r w:rsidRPr="00665A66">
        <w:t>idrom</w:t>
      </w:r>
      <w:r w:rsidR="005D1132">
        <w:t>e</w:t>
      </w:r>
      <w:r w:rsidRPr="00665A66">
        <w:t>trice</w:t>
      </w:r>
      <w:r w:rsidRPr="00E63C9B">
        <w:rPr>
          <w:spacing w:val="10"/>
        </w:rPr>
        <w:t xml:space="preserve"> </w:t>
      </w:r>
      <w:r w:rsidRPr="00E63C9B">
        <w:rPr>
          <w:spacing w:val="-2"/>
        </w:rPr>
        <w:t>automate.</w:t>
      </w:r>
    </w:p>
    <w:p w14:paraId="7D748814" w14:textId="77777777" w:rsidR="0069167D" w:rsidRPr="00665A66" w:rsidRDefault="0069167D">
      <w:pPr>
        <w:pStyle w:val="BodyText"/>
        <w:spacing w:before="4"/>
      </w:pPr>
    </w:p>
    <w:p w14:paraId="7A956E48" w14:textId="358C7D0F" w:rsidR="0069167D" w:rsidRPr="00665A66" w:rsidRDefault="005D1132" w:rsidP="00903247">
      <w:pPr>
        <w:pStyle w:val="BodyText"/>
        <w:spacing w:line="237" w:lineRule="auto"/>
        <w:ind w:left="132" w:right="168" w:firstLine="408"/>
        <w:jc w:val="both"/>
      </w:pPr>
      <w:r>
        <w:t>P</w:t>
      </w:r>
      <w:r w:rsidRPr="00665A66">
        <w:t>ărțile au constatat că salteaua d</w:t>
      </w:r>
      <w:r w:rsidR="00E63C9B">
        <w:t>e</w:t>
      </w:r>
      <w:r w:rsidRPr="00665A66">
        <w:t xml:space="preserve"> gabioane</w:t>
      </w:r>
      <w:r w:rsidR="00E63C9B">
        <w:t>,</w:t>
      </w:r>
      <w:r w:rsidRPr="00665A66">
        <w:t xml:space="preserve"> din zona amonte lucrării de apărare de mal</w:t>
      </w:r>
      <w:r w:rsidR="00E63C9B">
        <w:t>,</w:t>
      </w:r>
      <w:r w:rsidRPr="00665A66">
        <w:t xml:space="preserve"> a </w:t>
      </w:r>
      <w:r>
        <w:t>f</w:t>
      </w:r>
      <w:r w:rsidRPr="00665A66">
        <w:t>ost afec</w:t>
      </w:r>
      <w:r>
        <w:t>t</w:t>
      </w:r>
      <w:r w:rsidRPr="00665A66">
        <w:t>ată</w:t>
      </w:r>
      <w:r w:rsidRPr="00665A66">
        <w:rPr>
          <w:spacing w:val="19"/>
        </w:rPr>
        <w:t xml:space="preserve"> </w:t>
      </w:r>
      <w:r w:rsidRPr="00665A66">
        <w:t>în</w:t>
      </w:r>
      <w:r w:rsidRPr="00665A66">
        <w:rPr>
          <w:spacing w:val="24"/>
        </w:rPr>
        <w:t xml:space="preserve"> </w:t>
      </w:r>
      <w:r w:rsidRPr="00665A66">
        <w:t>urma viiturilor din</w:t>
      </w:r>
      <w:r w:rsidRPr="00665A66">
        <w:rPr>
          <w:spacing w:val="-1"/>
        </w:rPr>
        <w:t xml:space="preserve"> </w:t>
      </w:r>
      <w:r w:rsidRPr="00665A66">
        <w:t>anul 2020, prin erodarea patulu</w:t>
      </w:r>
      <w:r>
        <w:t>i</w:t>
      </w:r>
      <w:r w:rsidRPr="00665A66">
        <w:t xml:space="preserve"> albiei.</w:t>
      </w:r>
    </w:p>
    <w:p w14:paraId="51B4CCA5" w14:textId="77777777" w:rsidR="0069167D" w:rsidRPr="00665A66" w:rsidRDefault="0069167D">
      <w:pPr>
        <w:pStyle w:val="BodyText"/>
        <w:spacing w:before="6"/>
      </w:pPr>
    </w:p>
    <w:p w14:paraId="4EBF1FAB" w14:textId="77777777" w:rsidR="00E63C9B" w:rsidRDefault="00BE2F51" w:rsidP="00E63C9B">
      <w:pPr>
        <w:pStyle w:val="BodyText"/>
        <w:spacing w:line="237" w:lineRule="auto"/>
        <w:ind w:left="119" w:right="179" w:firstLine="421"/>
        <w:jc w:val="both"/>
      </w:pPr>
      <w:r w:rsidRPr="00665A66">
        <w:t>Pe</w:t>
      </w:r>
      <w:r w:rsidRPr="00665A66">
        <w:rPr>
          <w:spacing w:val="-3"/>
        </w:rPr>
        <w:t xml:space="preserve"> </w:t>
      </w:r>
      <w:r w:rsidRPr="00665A66">
        <w:t>sectoa</w:t>
      </w:r>
      <w:r w:rsidR="005D1132">
        <w:t>r</w:t>
      </w:r>
      <w:r w:rsidRPr="00665A66">
        <w:t>ele</w:t>
      </w:r>
      <w:r w:rsidRPr="00665A66">
        <w:rPr>
          <w:spacing w:val="32"/>
        </w:rPr>
        <w:t xml:space="preserve"> </w:t>
      </w:r>
      <w:r w:rsidR="005D1132">
        <w:t>v</w:t>
      </w:r>
      <w:r w:rsidRPr="00665A66">
        <w:t>eri</w:t>
      </w:r>
      <w:r w:rsidR="005D1132">
        <w:rPr>
          <w:spacing w:val="-15"/>
        </w:rPr>
        <w:t>f</w:t>
      </w:r>
      <w:r w:rsidRPr="00665A66">
        <w:t>icate</w:t>
      </w:r>
      <w:r w:rsidRPr="00665A66">
        <w:rPr>
          <w:spacing w:val="35"/>
        </w:rPr>
        <w:t xml:space="preserve"> </w:t>
      </w:r>
      <w:r w:rsidRPr="00665A66">
        <w:t>ale</w:t>
      </w:r>
      <w:r w:rsidRPr="00665A66">
        <w:rPr>
          <w:spacing w:val="38"/>
        </w:rPr>
        <w:t xml:space="preserve"> </w:t>
      </w:r>
      <w:r w:rsidRPr="00665A66">
        <w:t>râurilor</w:t>
      </w:r>
      <w:r w:rsidRPr="00665A66">
        <w:rPr>
          <w:spacing w:val="40"/>
        </w:rPr>
        <w:t xml:space="preserve"> </w:t>
      </w:r>
      <w:r w:rsidRPr="00665A66">
        <w:t>Prut</w:t>
      </w:r>
      <w:r w:rsidRPr="00665A66">
        <w:rPr>
          <w:spacing w:val="38"/>
        </w:rPr>
        <w:t xml:space="preserve"> </w:t>
      </w:r>
      <w:r w:rsidRPr="00665A66">
        <w:t>și</w:t>
      </w:r>
      <w:r w:rsidRPr="00665A66">
        <w:rPr>
          <w:spacing w:val="38"/>
        </w:rPr>
        <w:t xml:space="preserve"> </w:t>
      </w:r>
      <w:r w:rsidRPr="00665A66">
        <w:t>Siret</w:t>
      </w:r>
      <w:r w:rsidRPr="00665A66">
        <w:rPr>
          <w:spacing w:val="40"/>
        </w:rPr>
        <w:t xml:space="preserve"> </w:t>
      </w:r>
      <w:r w:rsidRPr="00665A66">
        <w:t>nu</w:t>
      </w:r>
      <w:r w:rsidRPr="00665A66">
        <w:rPr>
          <w:spacing w:val="39"/>
        </w:rPr>
        <w:t xml:space="preserve"> </w:t>
      </w:r>
      <w:r w:rsidRPr="00665A66">
        <w:t>s-a</w:t>
      </w:r>
      <w:r w:rsidR="005D1132">
        <w:t>u</w:t>
      </w:r>
      <w:r w:rsidRPr="00665A66">
        <w:rPr>
          <w:spacing w:val="35"/>
        </w:rPr>
        <w:t xml:space="preserve"> </w:t>
      </w:r>
      <w:r w:rsidRPr="00665A66">
        <w:t>constatat</w:t>
      </w:r>
      <w:r w:rsidRPr="00665A66">
        <w:rPr>
          <w:spacing w:val="40"/>
        </w:rPr>
        <w:t xml:space="preserve"> </w:t>
      </w:r>
      <w:r w:rsidRPr="00665A66">
        <w:t>obstacole</w:t>
      </w:r>
      <w:r w:rsidRPr="00665A66">
        <w:rPr>
          <w:spacing w:val="40"/>
        </w:rPr>
        <w:t xml:space="preserve"> </w:t>
      </w:r>
      <w:r w:rsidRPr="00665A66">
        <w:t>naturale</w:t>
      </w:r>
      <w:r w:rsidRPr="00665A66">
        <w:rPr>
          <w:spacing w:val="36"/>
        </w:rPr>
        <w:t xml:space="preserve"> </w:t>
      </w:r>
      <w:r w:rsidRPr="00665A66">
        <w:t>sau artificiale,</w:t>
      </w:r>
      <w:r w:rsidRPr="00665A66">
        <w:rPr>
          <w:spacing w:val="-15"/>
        </w:rPr>
        <w:t xml:space="preserve"> </w:t>
      </w:r>
      <w:r w:rsidRPr="00665A66">
        <w:t>depozite</w:t>
      </w:r>
      <w:r w:rsidRPr="00665A66">
        <w:rPr>
          <w:spacing w:val="-15"/>
        </w:rPr>
        <w:t xml:space="preserve"> </w:t>
      </w:r>
      <w:r w:rsidRPr="00665A66">
        <w:t>ele</w:t>
      </w:r>
      <w:r w:rsidRPr="00665A66">
        <w:rPr>
          <w:spacing w:val="-15"/>
        </w:rPr>
        <w:t xml:space="preserve"> </w:t>
      </w:r>
      <w:r w:rsidRPr="00665A66">
        <w:t>materiale.</w:t>
      </w:r>
      <w:r w:rsidRPr="00665A66">
        <w:rPr>
          <w:spacing w:val="-15"/>
        </w:rPr>
        <w:t xml:space="preserve"> </w:t>
      </w:r>
      <w:r w:rsidRPr="00665A66">
        <w:t>etc.,</w:t>
      </w:r>
      <w:r w:rsidRPr="00665A66">
        <w:rPr>
          <w:spacing w:val="-15"/>
        </w:rPr>
        <w:t xml:space="preserve"> </w:t>
      </w:r>
      <w:r w:rsidRPr="00665A66">
        <w:t>care</w:t>
      </w:r>
      <w:r w:rsidRPr="00665A66">
        <w:rPr>
          <w:spacing w:val="-14"/>
        </w:rPr>
        <w:t xml:space="preserve"> </w:t>
      </w:r>
      <w:r w:rsidRPr="00665A66">
        <w:t>prin p</w:t>
      </w:r>
      <w:r w:rsidR="005D1132">
        <w:t>r</w:t>
      </w:r>
      <w:r w:rsidRPr="00665A66">
        <w:t>ezența</w:t>
      </w:r>
      <w:r w:rsidRPr="00665A66">
        <w:rPr>
          <w:spacing w:val="-1"/>
        </w:rPr>
        <w:t xml:space="preserve"> </w:t>
      </w:r>
      <w:r w:rsidRPr="00665A66">
        <w:t>sau natura</w:t>
      </w:r>
      <w:r w:rsidRPr="00665A66">
        <w:rPr>
          <w:spacing w:val="-1"/>
        </w:rPr>
        <w:t xml:space="preserve"> </w:t>
      </w:r>
      <w:r w:rsidRPr="00665A66">
        <w:t>lo</w:t>
      </w:r>
      <w:r w:rsidR="005D1132">
        <w:t>r</w:t>
      </w:r>
      <w:r w:rsidRPr="00665A66">
        <w:t xml:space="preserve"> ar</w:t>
      </w:r>
      <w:r w:rsidRPr="00665A66">
        <w:rPr>
          <w:spacing w:val="-4"/>
        </w:rPr>
        <w:t xml:space="preserve"> </w:t>
      </w:r>
      <w:r w:rsidRPr="00665A66">
        <w:t>putea</w:t>
      </w:r>
      <w:r w:rsidRPr="00665A66">
        <w:rPr>
          <w:spacing w:val="-7"/>
        </w:rPr>
        <w:t xml:space="preserve"> </w:t>
      </w:r>
      <w:r w:rsidRPr="00665A66">
        <w:t>împiedica</w:t>
      </w:r>
      <w:r w:rsidRPr="00665A66">
        <w:rPr>
          <w:spacing w:val="-4"/>
        </w:rPr>
        <w:t xml:space="preserve"> </w:t>
      </w:r>
      <w:r w:rsidRPr="00665A66">
        <w:t>scurgerea libe</w:t>
      </w:r>
      <w:r w:rsidR="005D1132">
        <w:t>r</w:t>
      </w:r>
      <w:r w:rsidRPr="00665A66">
        <w:t>ă a apelor</w:t>
      </w:r>
      <w:r w:rsidR="00E63C9B">
        <w:t>.</w:t>
      </w:r>
    </w:p>
    <w:p w14:paraId="66DDA2FF" w14:textId="3A91E1A2" w:rsidR="001256F0" w:rsidRPr="001256F0" w:rsidRDefault="00E63C9B" w:rsidP="00903247">
      <w:pPr>
        <w:pStyle w:val="BodyText"/>
        <w:spacing w:line="237" w:lineRule="auto"/>
        <w:ind w:left="119" w:right="179" w:firstLine="421"/>
        <w:jc w:val="both"/>
      </w:pPr>
      <w:r>
        <w:lastRenderedPageBreak/>
        <w:t>C</w:t>
      </w:r>
      <w:r w:rsidR="001256F0" w:rsidRPr="001256F0">
        <w:t xml:space="preserve">onform articolului 14 din </w:t>
      </w:r>
      <w:r w:rsidR="001256F0" w:rsidRPr="001256F0">
        <w:rPr>
          <w:i/>
        </w:rPr>
        <w:t xml:space="preserve">Regulamentul de colaborare româno-ucrainean privind apărarea împotriva inundațiilor și ghețurilor produse de cursurile de apăr și pe apele interne </w:t>
      </w:r>
      <w:r w:rsidR="001256F0" w:rsidRPr="001256F0">
        <w:t xml:space="preserve">Părțile au făcut schimbul </w:t>
      </w:r>
      <w:r w:rsidR="001256F0" w:rsidRPr="001256F0">
        <w:rPr>
          <w:i/>
        </w:rPr>
        <w:t xml:space="preserve">Dărilor de seamă </w:t>
      </w:r>
      <w:r w:rsidR="001256F0" w:rsidRPr="001256F0">
        <w:t>pentru râurile Siret și Prut aferente anului 2021.</w:t>
      </w:r>
    </w:p>
    <w:p w14:paraId="41A14E34" w14:textId="77777777" w:rsidR="0069167D" w:rsidRPr="00665A66" w:rsidRDefault="00BE2F51" w:rsidP="00903247">
      <w:pPr>
        <w:pStyle w:val="BodyText"/>
        <w:ind w:left="885" w:hanging="345"/>
      </w:pPr>
      <w:r w:rsidRPr="00665A66">
        <w:t>În</w:t>
      </w:r>
      <w:r w:rsidRPr="00665A66">
        <w:rPr>
          <w:spacing w:val="-4"/>
        </w:rPr>
        <w:t xml:space="preserve"> </w:t>
      </w:r>
      <w:r w:rsidRPr="00665A66">
        <w:t>zona</w:t>
      </w:r>
      <w:r w:rsidRPr="00665A66">
        <w:rPr>
          <w:spacing w:val="-7"/>
        </w:rPr>
        <w:t xml:space="preserve"> </w:t>
      </w:r>
      <w:r w:rsidRPr="00665A66">
        <w:t>de frontieră</w:t>
      </w:r>
      <w:r w:rsidRPr="00665A66">
        <w:rPr>
          <w:spacing w:val="1"/>
        </w:rPr>
        <w:t xml:space="preserve"> </w:t>
      </w:r>
      <w:r w:rsidRPr="00665A66">
        <w:t>a</w:t>
      </w:r>
      <w:r w:rsidRPr="00665A66">
        <w:rPr>
          <w:spacing w:val="-7"/>
        </w:rPr>
        <w:t xml:space="preserve"> </w:t>
      </w:r>
      <w:r w:rsidRPr="00665A66">
        <w:t>râului</w:t>
      </w:r>
      <w:r w:rsidRPr="00665A66">
        <w:rPr>
          <w:spacing w:val="2"/>
        </w:rPr>
        <w:t xml:space="preserve"> </w:t>
      </w:r>
      <w:r w:rsidRPr="00665A66">
        <w:t>Siret</w:t>
      </w:r>
      <w:r w:rsidRPr="00665A66">
        <w:rPr>
          <w:spacing w:val="3"/>
        </w:rPr>
        <w:t xml:space="preserve"> </w:t>
      </w:r>
      <w:r w:rsidRPr="00665A66">
        <w:t>nu</w:t>
      </w:r>
      <w:r w:rsidRPr="00665A66">
        <w:rPr>
          <w:spacing w:val="-9"/>
        </w:rPr>
        <w:t xml:space="preserve"> </w:t>
      </w:r>
      <w:r w:rsidRPr="00665A66">
        <w:t>s-au</w:t>
      </w:r>
      <w:r w:rsidRPr="00665A66">
        <w:rPr>
          <w:spacing w:val="-3"/>
        </w:rPr>
        <w:t xml:space="preserve"> </w:t>
      </w:r>
      <w:r w:rsidRPr="00665A66">
        <w:t>excavat</w:t>
      </w:r>
      <w:r w:rsidRPr="00665A66">
        <w:rPr>
          <w:spacing w:val="-5"/>
        </w:rPr>
        <w:t xml:space="preserve"> </w:t>
      </w:r>
      <w:r w:rsidRPr="00665A66">
        <w:t>agregate minerale</w:t>
      </w:r>
      <w:r w:rsidRPr="00665A66">
        <w:rPr>
          <w:spacing w:val="-3"/>
        </w:rPr>
        <w:t xml:space="preserve"> </w:t>
      </w:r>
      <w:r w:rsidRPr="00665A66">
        <w:t>în</w:t>
      </w:r>
      <w:r w:rsidRPr="00665A66">
        <w:rPr>
          <w:spacing w:val="-1"/>
        </w:rPr>
        <w:t xml:space="preserve"> </w:t>
      </w:r>
      <w:r w:rsidRPr="00665A66">
        <w:t>cursul</w:t>
      </w:r>
      <w:r w:rsidRPr="00665A66">
        <w:rPr>
          <w:spacing w:val="4"/>
        </w:rPr>
        <w:t xml:space="preserve"> </w:t>
      </w:r>
      <w:r w:rsidRPr="00665A66">
        <w:t>anului</w:t>
      </w:r>
      <w:r w:rsidRPr="00665A66">
        <w:rPr>
          <w:spacing w:val="15"/>
        </w:rPr>
        <w:t xml:space="preserve"> </w:t>
      </w:r>
      <w:r w:rsidRPr="00665A66">
        <w:rPr>
          <w:spacing w:val="-2"/>
        </w:rPr>
        <w:t>2021.</w:t>
      </w:r>
    </w:p>
    <w:p w14:paraId="6441ED77" w14:textId="77777777" w:rsidR="0069167D" w:rsidRPr="00665A66" w:rsidRDefault="0069167D">
      <w:pPr>
        <w:pStyle w:val="BodyText"/>
        <w:spacing w:before="7"/>
      </w:pPr>
    </w:p>
    <w:p w14:paraId="503FE07F" w14:textId="499D2E42" w:rsidR="0069167D" w:rsidRPr="00E63C9B" w:rsidRDefault="003C41FB" w:rsidP="00903247">
      <w:pPr>
        <w:pStyle w:val="Heading1"/>
        <w:ind w:left="0"/>
      </w:pPr>
      <w:r>
        <w:t xml:space="preserve">  </w:t>
      </w:r>
      <w:r w:rsidRPr="00E63C9B">
        <w:t>anul</w:t>
      </w:r>
      <w:r w:rsidRPr="00E63C9B">
        <w:rPr>
          <w:spacing w:val="-6"/>
        </w:rPr>
        <w:t xml:space="preserve"> </w:t>
      </w:r>
      <w:r w:rsidRPr="00E63C9B">
        <w:rPr>
          <w:spacing w:val="-4"/>
        </w:rPr>
        <w:t>2022</w:t>
      </w:r>
    </w:p>
    <w:p w14:paraId="3D94420D" w14:textId="77777777" w:rsidR="0069167D" w:rsidRPr="00665A66" w:rsidRDefault="0069167D">
      <w:pPr>
        <w:pStyle w:val="BodyText"/>
        <w:spacing w:before="5"/>
        <w:rPr>
          <w:b/>
        </w:rPr>
      </w:pPr>
    </w:p>
    <w:p w14:paraId="7BB6C55C" w14:textId="0D67337A" w:rsidR="0069167D" w:rsidRPr="00665A66" w:rsidRDefault="00BE2F51" w:rsidP="00903247">
      <w:pPr>
        <w:pStyle w:val="BodyText"/>
        <w:spacing w:line="242" w:lineRule="auto"/>
        <w:ind w:left="155" w:right="165" w:firstLine="385"/>
        <w:jc w:val="both"/>
      </w:pPr>
      <w:r w:rsidRPr="00665A66">
        <w:t>Coordonatorii celor două Părți împreună cu experții au analizat activitatea Grup</w:t>
      </w:r>
      <w:r w:rsidR="00E63C9B">
        <w:t>ului</w:t>
      </w:r>
      <w:r w:rsidRPr="00665A66">
        <w:t xml:space="preserve"> de lucru efectuată în anul 2022 și au constatat că activitățile prevăzute în </w:t>
      </w:r>
      <w:r w:rsidRPr="00665A66">
        <w:rPr>
          <w:i/>
        </w:rPr>
        <w:t xml:space="preserve">Programul </w:t>
      </w:r>
      <w:r w:rsidR="005D1132">
        <w:rPr>
          <w:i/>
        </w:rPr>
        <w:t>d</w:t>
      </w:r>
      <w:r w:rsidRPr="00665A66">
        <w:rPr>
          <w:i/>
        </w:rPr>
        <w:t xml:space="preserve">e lucru pentru </w:t>
      </w:r>
      <w:r w:rsidRPr="00665A66">
        <w:t>an</w:t>
      </w:r>
      <w:r w:rsidR="005D1132">
        <w:t>ul</w:t>
      </w:r>
      <w:r w:rsidRPr="00665A66">
        <w:t xml:space="preserve"> </w:t>
      </w:r>
      <w:r w:rsidRPr="00665A66">
        <w:rPr>
          <w:i/>
        </w:rPr>
        <w:t xml:space="preserve">2022 </w:t>
      </w:r>
      <w:r w:rsidRPr="00665A66">
        <w:t>au fost realizate par</w:t>
      </w:r>
      <w:r w:rsidR="005D1132">
        <w:t>ț</w:t>
      </w:r>
      <w:r w:rsidRPr="00665A66">
        <w:t>ia</w:t>
      </w:r>
      <w:r w:rsidR="005D1132">
        <w:t>l</w:t>
      </w:r>
      <w:r w:rsidRPr="00665A66">
        <w:t>, din cauza agresiunii militare a Federației Ruse</w:t>
      </w:r>
      <w:r w:rsidRPr="00665A66">
        <w:rPr>
          <w:spacing w:val="-8"/>
        </w:rPr>
        <w:t xml:space="preserve"> </w:t>
      </w:r>
      <w:r w:rsidRPr="00665A66">
        <w:t>împotriva Ucrainei care a început în data de 24 februarie 2022.</w:t>
      </w:r>
    </w:p>
    <w:p w14:paraId="2DBE560E" w14:textId="36EBACD3" w:rsidR="0069167D" w:rsidRPr="00665A66" w:rsidRDefault="00E63C9B" w:rsidP="00903247">
      <w:pPr>
        <w:spacing w:before="4" w:line="237" w:lineRule="auto"/>
        <w:ind w:left="154" w:right="168" w:firstLine="386"/>
        <w:jc w:val="both"/>
        <w:rPr>
          <w:sz w:val="24"/>
          <w:szCs w:val="24"/>
        </w:rPr>
      </w:pPr>
      <w:r>
        <w:rPr>
          <w:sz w:val="24"/>
          <w:szCs w:val="24"/>
        </w:rPr>
        <w:t>Î</w:t>
      </w:r>
      <w:r w:rsidRPr="00665A66">
        <w:rPr>
          <w:sz w:val="24"/>
          <w:szCs w:val="24"/>
        </w:rPr>
        <w:t>n perioada 16</w:t>
      </w:r>
      <w:r w:rsidR="004F13BA">
        <w:rPr>
          <w:w w:val="90"/>
          <w:sz w:val="24"/>
          <w:szCs w:val="24"/>
        </w:rPr>
        <w:t>-</w:t>
      </w:r>
      <w:r w:rsidRPr="00665A66">
        <w:rPr>
          <w:sz w:val="24"/>
          <w:szCs w:val="24"/>
        </w:rPr>
        <w:t xml:space="preserve">17 noiembrie 2022 a avut loc întâlnirea </w:t>
      </w:r>
      <w:r w:rsidRPr="00665A66">
        <w:rPr>
          <w:i/>
          <w:sz w:val="24"/>
          <w:szCs w:val="24"/>
        </w:rPr>
        <w:t xml:space="preserve">Grupei de lucru pentru </w:t>
      </w:r>
      <w:r w:rsidR="005D1132" w:rsidRPr="00665A66">
        <w:rPr>
          <w:i/>
          <w:sz w:val="24"/>
          <w:szCs w:val="24"/>
        </w:rPr>
        <w:t>soluționare</w:t>
      </w:r>
      <w:r w:rsidR="005D1132">
        <w:rPr>
          <w:i/>
          <w:sz w:val="24"/>
          <w:szCs w:val="24"/>
        </w:rPr>
        <w:t>a</w:t>
      </w:r>
      <w:r w:rsidRPr="00665A66">
        <w:rPr>
          <w:i/>
          <w:sz w:val="24"/>
          <w:szCs w:val="24"/>
        </w:rPr>
        <w:t xml:space="preserve"> problemelor legate de râurile Prut și Siret și a afluenților în zona de </w:t>
      </w:r>
      <w:r w:rsidR="005D1132" w:rsidRPr="00665A66">
        <w:rPr>
          <w:i/>
          <w:sz w:val="24"/>
          <w:szCs w:val="24"/>
        </w:rPr>
        <w:t>frontieră</w:t>
      </w:r>
      <w:r w:rsidRPr="00665A66">
        <w:rPr>
          <w:i/>
          <w:sz w:val="24"/>
          <w:szCs w:val="24"/>
        </w:rPr>
        <w:t xml:space="preserve">, </w:t>
      </w:r>
      <w:r w:rsidRPr="00665A66">
        <w:rPr>
          <w:sz w:val="24"/>
          <w:szCs w:val="24"/>
        </w:rPr>
        <w:t>în format on-line.</w:t>
      </w:r>
    </w:p>
    <w:p w14:paraId="79F825D5" w14:textId="77777777" w:rsidR="0069167D" w:rsidRPr="00665A66" w:rsidRDefault="00BE2F51" w:rsidP="00903247">
      <w:pPr>
        <w:pStyle w:val="BodyText"/>
        <w:spacing w:before="15" w:line="237" w:lineRule="auto"/>
        <w:ind w:left="156" w:right="167" w:firstLine="384"/>
        <w:jc w:val="both"/>
      </w:pPr>
      <w:r w:rsidRPr="00665A66">
        <w:t>Înainte</w:t>
      </w:r>
      <w:r w:rsidRPr="00665A66">
        <w:rPr>
          <w:spacing w:val="-2"/>
        </w:rPr>
        <w:t xml:space="preserve"> </w:t>
      </w:r>
      <w:r w:rsidRPr="00665A66">
        <w:t>de</w:t>
      </w:r>
      <w:r w:rsidRPr="00665A66">
        <w:rPr>
          <w:spacing w:val="-6"/>
        </w:rPr>
        <w:t xml:space="preserve"> </w:t>
      </w:r>
      <w:r w:rsidRPr="00665A66">
        <w:t>întâlnirea sus menționată, în</w:t>
      </w:r>
      <w:r w:rsidRPr="00665A66">
        <w:rPr>
          <w:spacing w:val="-1"/>
        </w:rPr>
        <w:t xml:space="preserve"> </w:t>
      </w:r>
      <w:r w:rsidRPr="00665A66">
        <w:t>noiembrie, Părțile</w:t>
      </w:r>
      <w:r w:rsidRPr="00665A66">
        <w:rPr>
          <w:spacing w:val="-2"/>
        </w:rPr>
        <w:t xml:space="preserve"> </w:t>
      </w:r>
      <w:r w:rsidRPr="00665A66">
        <w:t>au</w:t>
      </w:r>
      <w:r w:rsidRPr="00665A66">
        <w:rPr>
          <w:spacing w:val="-6"/>
        </w:rPr>
        <w:t xml:space="preserve"> </w:t>
      </w:r>
      <w:r w:rsidRPr="00665A66">
        <w:t>efectuat acțiunea de</w:t>
      </w:r>
      <w:r w:rsidRPr="00665A66">
        <w:rPr>
          <w:spacing w:val="-1"/>
        </w:rPr>
        <w:t xml:space="preserve"> </w:t>
      </w:r>
      <w:r w:rsidRPr="00665A66">
        <w:t>verificare a lucrările de</w:t>
      </w:r>
      <w:r w:rsidRPr="00665A66">
        <w:rPr>
          <w:spacing w:val="-2"/>
        </w:rPr>
        <w:t xml:space="preserve"> </w:t>
      </w:r>
      <w:r w:rsidRPr="00665A66">
        <w:t>apărare împotriva inundațiilor din zona comună de frontieră, fiecare pe teritoriul său.</w:t>
      </w:r>
    </w:p>
    <w:p w14:paraId="3FD058E9" w14:textId="77777777" w:rsidR="0069167D" w:rsidRPr="00665A66" w:rsidRDefault="0069167D">
      <w:pPr>
        <w:pStyle w:val="BodyText"/>
        <w:spacing w:before="3"/>
      </w:pPr>
    </w:p>
    <w:p w14:paraId="36EFB84A" w14:textId="7FF57537" w:rsidR="0069167D" w:rsidRPr="00665A66" w:rsidRDefault="003C41FB" w:rsidP="00903247">
      <w:pPr>
        <w:pStyle w:val="Heading1"/>
        <w:ind w:left="0"/>
      </w:pPr>
      <w:r>
        <w:rPr>
          <w:spacing w:val="-2"/>
        </w:rPr>
        <w:t xml:space="preserve">   </w:t>
      </w:r>
      <w:r w:rsidRPr="00665A66">
        <w:rPr>
          <w:spacing w:val="-2"/>
        </w:rPr>
        <w:t>Partea</w:t>
      </w:r>
      <w:r w:rsidRPr="00665A66">
        <w:rPr>
          <w:spacing w:val="7"/>
        </w:rPr>
        <w:t xml:space="preserve"> </w:t>
      </w:r>
      <w:r w:rsidRPr="00665A66">
        <w:rPr>
          <w:spacing w:val="-2"/>
        </w:rPr>
        <w:t>ucraineană</w:t>
      </w:r>
    </w:p>
    <w:p w14:paraId="257DB9F7" w14:textId="77777777" w:rsidR="0069167D" w:rsidRPr="00665A66" w:rsidRDefault="0069167D">
      <w:pPr>
        <w:pStyle w:val="BodyText"/>
        <w:spacing w:before="3"/>
        <w:rPr>
          <w:b/>
        </w:rPr>
      </w:pPr>
    </w:p>
    <w:p w14:paraId="6353EC5B" w14:textId="4722ADBC" w:rsidR="0069167D" w:rsidRPr="00903247" w:rsidRDefault="003C41FB" w:rsidP="00903247">
      <w:pPr>
        <w:pStyle w:val="BodyText"/>
        <w:rPr>
          <w:b/>
          <w:bCs/>
        </w:rPr>
      </w:pPr>
      <w:r>
        <w:rPr>
          <w:b/>
          <w:bCs/>
        </w:rPr>
        <w:t xml:space="preserve">   </w:t>
      </w:r>
      <w:r w:rsidRPr="00903247">
        <w:rPr>
          <w:b/>
          <w:bCs/>
        </w:rPr>
        <w:t>pe</w:t>
      </w:r>
      <w:r w:rsidRPr="00903247">
        <w:rPr>
          <w:b/>
          <w:bCs/>
          <w:spacing w:val="6"/>
        </w:rPr>
        <w:t xml:space="preserve"> </w:t>
      </w:r>
      <w:r w:rsidRPr="00903247">
        <w:rPr>
          <w:b/>
          <w:bCs/>
        </w:rPr>
        <w:t>râul</w:t>
      </w:r>
      <w:r w:rsidRPr="00903247">
        <w:rPr>
          <w:b/>
          <w:bCs/>
          <w:spacing w:val="-2"/>
        </w:rPr>
        <w:t xml:space="preserve"> </w:t>
      </w:r>
      <w:r w:rsidRPr="00903247">
        <w:rPr>
          <w:b/>
          <w:bCs/>
          <w:spacing w:val="-4"/>
        </w:rPr>
        <w:t>Prut</w:t>
      </w:r>
    </w:p>
    <w:p w14:paraId="259F3EAB" w14:textId="77777777" w:rsidR="0069167D" w:rsidRPr="00665A66" w:rsidRDefault="0069167D">
      <w:pPr>
        <w:pStyle w:val="BodyText"/>
        <w:spacing w:before="3"/>
      </w:pPr>
    </w:p>
    <w:p w14:paraId="6933F744" w14:textId="1ABF2AA3" w:rsidR="0069167D" w:rsidRPr="00665A66" w:rsidRDefault="00BE2F51">
      <w:pPr>
        <w:pStyle w:val="ListParagraph"/>
        <w:numPr>
          <w:ilvl w:val="0"/>
          <w:numId w:val="2"/>
        </w:numPr>
        <w:tabs>
          <w:tab w:val="left" w:pos="1030"/>
        </w:tabs>
        <w:ind w:right="167" w:firstLine="733"/>
        <w:rPr>
          <w:sz w:val="24"/>
          <w:szCs w:val="24"/>
        </w:rPr>
      </w:pPr>
      <w:r w:rsidRPr="00665A66">
        <w:rPr>
          <w:sz w:val="24"/>
          <w:szCs w:val="24"/>
        </w:rPr>
        <w:t>În zona comunei Kosticeanî SF 914 (în apropiere de poarta nr. 9)</w:t>
      </w:r>
      <w:r w:rsidR="001D521A" w:rsidRPr="00D04498">
        <w:rPr>
          <w:sz w:val="24"/>
          <w:szCs w:val="24"/>
        </w:rPr>
        <w:t>:</w:t>
      </w:r>
      <w:r w:rsidRPr="00665A66">
        <w:rPr>
          <w:sz w:val="24"/>
          <w:szCs w:val="24"/>
        </w:rPr>
        <w:t xml:space="preserve"> Lucrările de refacere a consolidării de mal a râului Prut în zona comunei Kosticeanî (sector nr. 1), raionul Novoselița, regiunea Ce</w:t>
      </w:r>
      <w:r w:rsidR="005D1132">
        <w:rPr>
          <w:sz w:val="24"/>
          <w:szCs w:val="24"/>
        </w:rPr>
        <w:t>rn</w:t>
      </w:r>
      <w:r w:rsidRPr="00665A66">
        <w:rPr>
          <w:sz w:val="24"/>
          <w:szCs w:val="24"/>
        </w:rPr>
        <w:t>ăuți (eliminarea pagubelor provocate de inundațiile din</w:t>
      </w:r>
      <w:r w:rsidRPr="00665A66">
        <w:rPr>
          <w:spacing w:val="-1"/>
          <w:sz w:val="24"/>
          <w:szCs w:val="24"/>
        </w:rPr>
        <w:t xml:space="preserve"> </w:t>
      </w:r>
      <w:r w:rsidRPr="00665A66">
        <w:rPr>
          <w:sz w:val="24"/>
          <w:szCs w:val="24"/>
        </w:rPr>
        <w:t>iunie 2020) au</w:t>
      </w:r>
      <w:r w:rsidRPr="00665A66">
        <w:rPr>
          <w:spacing w:val="-4"/>
          <w:sz w:val="24"/>
          <w:szCs w:val="24"/>
        </w:rPr>
        <w:t xml:space="preserve"> </w:t>
      </w:r>
      <w:r w:rsidRPr="00665A66">
        <w:rPr>
          <w:sz w:val="24"/>
          <w:szCs w:val="24"/>
        </w:rPr>
        <w:t xml:space="preserve">fost planificate pentru finalizare la </w:t>
      </w:r>
      <w:r w:rsidR="005D1132" w:rsidRPr="00665A66">
        <w:rPr>
          <w:sz w:val="24"/>
          <w:szCs w:val="24"/>
        </w:rPr>
        <w:t>sfârșitul</w:t>
      </w:r>
      <w:r w:rsidRPr="00665A66">
        <w:rPr>
          <w:sz w:val="24"/>
          <w:szCs w:val="24"/>
        </w:rPr>
        <w:t xml:space="preserve"> anului 2022. Lucrările au fost executate în conformitate cu documentația tehnică agreată de Partea română. Din cauza lipsei de finanțare, aceste lucrări nu au fost finalizate.</w:t>
      </w:r>
    </w:p>
    <w:p w14:paraId="09A1E10B" w14:textId="6AE9764F" w:rsidR="0069167D" w:rsidRPr="006F1CDC" w:rsidRDefault="00BE2F51">
      <w:pPr>
        <w:pStyle w:val="ListParagraph"/>
        <w:numPr>
          <w:ilvl w:val="0"/>
          <w:numId w:val="2"/>
        </w:numPr>
        <w:tabs>
          <w:tab w:val="left" w:pos="1044"/>
        </w:tabs>
        <w:ind w:left="125" w:right="167" w:firstLine="733"/>
        <w:rPr>
          <w:sz w:val="24"/>
          <w:szCs w:val="24"/>
        </w:rPr>
      </w:pPr>
      <w:r w:rsidRPr="006F1CDC">
        <w:rPr>
          <w:sz w:val="24"/>
          <w:szCs w:val="24"/>
        </w:rPr>
        <w:t>În zona comunei Vancikivți SF 909 (în apropiere de poarta 5). Lucrările de refacere a consolidării de mal a râului Prut</w:t>
      </w:r>
      <w:r w:rsidR="001D521A" w:rsidRPr="006F1CDC">
        <w:rPr>
          <w:sz w:val="24"/>
          <w:szCs w:val="24"/>
        </w:rPr>
        <w:t>,</w:t>
      </w:r>
      <w:r w:rsidRPr="006F1CDC">
        <w:rPr>
          <w:sz w:val="24"/>
          <w:szCs w:val="24"/>
        </w:rPr>
        <w:t xml:space="preserve"> eliminarea pagubelor provocate de inundațiile din iunie 2020 au fost planificate pentru finalizare la</w:t>
      </w:r>
      <w:r w:rsidRPr="006F1CDC">
        <w:rPr>
          <w:spacing w:val="-6"/>
          <w:sz w:val="24"/>
          <w:szCs w:val="24"/>
        </w:rPr>
        <w:t xml:space="preserve"> </w:t>
      </w:r>
      <w:r w:rsidR="005D1132" w:rsidRPr="006F1CDC">
        <w:rPr>
          <w:sz w:val="24"/>
          <w:szCs w:val="24"/>
        </w:rPr>
        <w:t>sfârșitul</w:t>
      </w:r>
      <w:r w:rsidRPr="006F1CDC">
        <w:rPr>
          <w:sz w:val="24"/>
          <w:szCs w:val="24"/>
        </w:rPr>
        <w:t xml:space="preserve"> anului 2022. Lucrările au fost executate</w:t>
      </w:r>
      <w:r w:rsidRPr="006F1CDC">
        <w:rPr>
          <w:spacing w:val="25"/>
          <w:sz w:val="24"/>
          <w:szCs w:val="24"/>
        </w:rPr>
        <w:t xml:space="preserve"> </w:t>
      </w:r>
      <w:r w:rsidRPr="006F1CDC">
        <w:rPr>
          <w:sz w:val="24"/>
          <w:szCs w:val="24"/>
        </w:rPr>
        <w:t>în conformitate</w:t>
      </w:r>
      <w:r w:rsidRPr="006F1CDC">
        <w:rPr>
          <w:spacing w:val="32"/>
          <w:sz w:val="24"/>
          <w:szCs w:val="24"/>
        </w:rPr>
        <w:t xml:space="preserve"> </w:t>
      </w:r>
      <w:r w:rsidRPr="006F1CDC">
        <w:rPr>
          <w:sz w:val="24"/>
          <w:szCs w:val="24"/>
        </w:rPr>
        <w:t>cu documentația</w:t>
      </w:r>
      <w:r w:rsidRPr="006F1CDC">
        <w:rPr>
          <w:spacing w:val="29"/>
          <w:sz w:val="24"/>
          <w:szCs w:val="24"/>
        </w:rPr>
        <w:t xml:space="preserve"> </w:t>
      </w:r>
      <w:r w:rsidRPr="006F1CDC">
        <w:rPr>
          <w:sz w:val="24"/>
          <w:szCs w:val="24"/>
        </w:rPr>
        <w:t>tehnică agreată de Partea</w:t>
      </w:r>
      <w:r w:rsidRPr="006F1CDC">
        <w:rPr>
          <w:spacing w:val="25"/>
          <w:sz w:val="24"/>
          <w:szCs w:val="24"/>
        </w:rPr>
        <w:t xml:space="preserve"> </w:t>
      </w:r>
      <w:r w:rsidRPr="006F1CDC">
        <w:rPr>
          <w:sz w:val="24"/>
          <w:szCs w:val="24"/>
        </w:rPr>
        <w:t>română.</w:t>
      </w:r>
      <w:r w:rsidRPr="006F1CDC">
        <w:rPr>
          <w:spacing w:val="25"/>
          <w:sz w:val="24"/>
          <w:szCs w:val="24"/>
        </w:rPr>
        <w:t xml:space="preserve"> </w:t>
      </w:r>
      <w:r w:rsidRPr="006F1CDC">
        <w:rPr>
          <w:sz w:val="24"/>
          <w:szCs w:val="24"/>
        </w:rPr>
        <w:t>Din cauza lipsei de finanțare, aceste lucrări nu au fost finalizate.</w:t>
      </w:r>
    </w:p>
    <w:p w14:paraId="224327B5" w14:textId="2EA04D18" w:rsidR="0069167D" w:rsidRPr="006F1CDC" w:rsidRDefault="00BE2F51">
      <w:pPr>
        <w:pStyle w:val="ListParagraph"/>
        <w:numPr>
          <w:ilvl w:val="0"/>
          <w:numId w:val="2"/>
        </w:numPr>
        <w:tabs>
          <w:tab w:val="left" w:pos="1001"/>
        </w:tabs>
        <w:spacing w:before="3" w:line="242" w:lineRule="auto"/>
        <w:ind w:left="119" w:right="175" w:firstLine="733"/>
        <w:rPr>
          <w:sz w:val="24"/>
          <w:szCs w:val="24"/>
        </w:rPr>
      </w:pPr>
      <w:r w:rsidRPr="006F1CDC">
        <w:rPr>
          <w:sz w:val="24"/>
          <w:szCs w:val="24"/>
        </w:rPr>
        <w:t>În</w:t>
      </w:r>
      <w:r w:rsidRPr="006F1CDC">
        <w:rPr>
          <w:spacing w:val="-3"/>
          <w:sz w:val="24"/>
          <w:szCs w:val="24"/>
        </w:rPr>
        <w:t xml:space="preserve"> </w:t>
      </w:r>
      <w:r w:rsidRPr="006F1CDC">
        <w:rPr>
          <w:sz w:val="24"/>
          <w:szCs w:val="24"/>
        </w:rPr>
        <w:t>zona</w:t>
      </w:r>
      <w:r w:rsidRPr="006F1CDC">
        <w:rPr>
          <w:spacing w:val="-2"/>
          <w:sz w:val="24"/>
          <w:szCs w:val="24"/>
        </w:rPr>
        <w:t xml:space="preserve"> </w:t>
      </w:r>
      <w:r w:rsidRPr="006F1CDC">
        <w:rPr>
          <w:sz w:val="24"/>
          <w:szCs w:val="24"/>
        </w:rPr>
        <w:t>comunei Tarasivți (Tărăsăuți), pe malul stâng al râului Prut,</w:t>
      </w:r>
      <w:r w:rsidRPr="006F1CDC">
        <w:rPr>
          <w:spacing w:val="-4"/>
          <w:sz w:val="24"/>
          <w:szCs w:val="24"/>
        </w:rPr>
        <w:t xml:space="preserve"> </w:t>
      </w:r>
      <w:r w:rsidRPr="006F1CDC">
        <w:rPr>
          <w:sz w:val="24"/>
          <w:szCs w:val="24"/>
        </w:rPr>
        <w:t>din</w:t>
      </w:r>
      <w:r w:rsidRPr="006F1CDC">
        <w:rPr>
          <w:spacing w:val="-5"/>
          <w:sz w:val="24"/>
          <w:szCs w:val="24"/>
        </w:rPr>
        <w:t xml:space="preserve"> </w:t>
      </w:r>
      <w:r w:rsidRPr="006F1CDC">
        <w:rPr>
          <w:sz w:val="24"/>
          <w:szCs w:val="24"/>
        </w:rPr>
        <w:t>apropierea podului grănicerilor, SF 905 (la cca 50 m amonte de frontieră cu România). Lucrările au fost executate în conformitate cu documentația tehnică agreată de Partea română. Lucrările de refacere a consolidării de mal a râului Prut, în zona comunei Tarasivți (Tărăsăuți),</w:t>
      </w:r>
      <w:r w:rsidRPr="006F1CDC">
        <w:rPr>
          <w:spacing w:val="35"/>
          <w:sz w:val="24"/>
          <w:szCs w:val="24"/>
        </w:rPr>
        <w:t xml:space="preserve"> </w:t>
      </w:r>
      <w:r w:rsidRPr="006F1CDC">
        <w:rPr>
          <w:sz w:val="24"/>
          <w:szCs w:val="24"/>
        </w:rPr>
        <w:t>raionul Novoselița, regiunea Cernăuți, au fost finalizate.</w:t>
      </w:r>
    </w:p>
    <w:p w14:paraId="055713E3" w14:textId="77777777" w:rsidR="0069167D" w:rsidRPr="006F1CDC" w:rsidRDefault="0069167D">
      <w:pPr>
        <w:pStyle w:val="BodyText"/>
        <w:spacing w:before="11"/>
        <w:rPr>
          <w:sz w:val="16"/>
          <w:szCs w:val="16"/>
        </w:rPr>
      </w:pPr>
    </w:p>
    <w:p w14:paraId="78A2A9BA" w14:textId="149CACBD" w:rsidR="0069167D" w:rsidRPr="00665A66" w:rsidRDefault="003C41FB" w:rsidP="00903247">
      <w:pPr>
        <w:pStyle w:val="Heading1"/>
        <w:ind w:left="0"/>
      </w:pPr>
      <w:r>
        <w:t xml:space="preserve">  </w:t>
      </w:r>
      <w:r w:rsidRPr="00665A66">
        <w:t>pe</w:t>
      </w:r>
      <w:r w:rsidRPr="00665A66">
        <w:rPr>
          <w:spacing w:val="-3"/>
        </w:rPr>
        <w:t xml:space="preserve"> </w:t>
      </w:r>
      <w:r w:rsidRPr="00665A66">
        <w:t>râul</w:t>
      </w:r>
      <w:r w:rsidRPr="00665A66">
        <w:rPr>
          <w:spacing w:val="-3"/>
        </w:rPr>
        <w:t xml:space="preserve"> </w:t>
      </w:r>
      <w:r w:rsidRPr="00665A66">
        <w:rPr>
          <w:spacing w:val="-2"/>
        </w:rPr>
        <w:t>Siret</w:t>
      </w:r>
    </w:p>
    <w:p w14:paraId="1356429A" w14:textId="77777777" w:rsidR="0069167D" w:rsidRPr="00665A66" w:rsidRDefault="0069167D">
      <w:pPr>
        <w:pStyle w:val="BodyText"/>
        <w:spacing w:before="10"/>
        <w:rPr>
          <w:b/>
        </w:rPr>
      </w:pPr>
    </w:p>
    <w:p w14:paraId="60A4A1AA" w14:textId="47630393" w:rsidR="002A58A2" w:rsidRDefault="00BE2F51" w:rsidP="006F1CDC">
      <w:pPr>
        <w:pStyle w:val="ListParagraph"/>
        <w:numPr>
          <w:ilvl w:val="0"/>
          <w:numId w:val="2"/>
        </w:numPr>
        <w:tabs>
          <w:tab w:val="left" w:pos="1109"/>
        </w:tabs>
        <w:ind w:left="194" w:right="148" w:firstLine="715"/>
        <w:rPr>
          <w:sz w:val="24"/>
          <w:szCs w:val="24"/>
        </w:rPr>
      </w:pPr>
      <w:r w:rsidRPr="001D521A">
        <w:rPr>
          <w:sz w:val="24"/>
          <w:szCs w:val="24"/>
        </w:rPr>
        <w:t xml:space="preserve">În zona comunei Tereblece, </w:t>
      </w:r>
      <w:r w:rsidR="002A43F2">
        <w:rPr>
          <w:sz w:val="24"/>
          <w:szCs w:val="24"/>
        </w:rPr>
        <w:t>raionul</w:t>
      </w:r>
      <w:r w:rsidR="002A43F2" w:rsidRPr="001D521A">
        <w:rPr>
          <w:sz w:val="24"/>
          <w:szCs w:val="24"/>
        </w:rPr>
        <w:t xml:space="preserve"> </w:t>
      </w:r>
      <w:r w:rsidRPr="001D521A">
        <w:rPr>
          <w:sz w:val="24"/>
          <w:szCs w:val="24"/>
        </w:rPr>
        <w:t>Cernăuți. Pentru stoparea eroziunii active,</w:t>
      </w:r>
      <w:r w:rsidRPr="001D521A">
        <w:rPr>
          <w:spacing w:val="40"/>
          <w:sz w:val="24"/>
          <w:szCs w:val="24"/>
        </w:rPr>
        <w:t xml:space="preserve"> </w:t>
      </w:r>
      <w:r w:rsidRPr="001D521A">
        <w:rPr>
          <w:sz w:val="24"/>
          <w:szCs w:val="24"/>
        </w:rPr>
        <w:t>atât a</w:t>
      </w:r>
      <w:r w:rsidRPr="001D521A">
        <w:rPr>
          <w:spacing w:val="40"/>
          <w:sz w:val="24"/>
          <w:szCs w:val="24"/>
        </w:rPr>
        <w:t xml:space="preserve"> </w:t>
      </w:r>
      <w:r w:rsidRPr="001D521A">
        <w:rPr>
          <w:sz w:val="24"/>
          <w:szCs w:val="24"/>
        </w:rPr>
        <w:t>malului</w:t>
      </w:r>
      <w:r w:rsidRPr="001D521A">
        <w:rPr>
          <w:spacing w:val="40"/>
          <w:sz w:val="24"/>
          <w:szCs w:val="24"/>
        </w:rPr>
        <w:t xml:space="preserve"> </w:t>
      </w:r>
      <w:r w:rsidRPr="001D521A">
        <w:rPr>
          <w:sz w:val="24"/>
          <w:szCs w:val="24"/>
        </w:rPr>
        <w:t>stâng,</w:t>
      </w:r>
      <w:r w:rsidRPr="001D521A">
        <w:rPr>
          <w:spacing w:val="40"/>
          <w:sz w:val="24"/>
          <w:szCs w:val="24"/>
        </w:rPr>
        <w:t xml:space="preserve"> </w:t>
      </w:r>
      <w:r w:rsidRPr="001D521A">
        <w:rPr>
          <w:sz w:val="24"/>
          <w:szCs w:val="24"/>
        </w:rPr>
        <w:t>cât și</w:t>
      </w:r>
      <w:r w:rsidRPr="001D521A">
        <w:rPr>
          <w:spacing w:val="40"/>
          <w:sz w:val="24"/>
          <w:szCs w:val="24"/>
        </w:rPr>
        <w:t xml:space="preserve"> </w:t>
      </w:r>
      <w:r w:rsidRPr="001D521A">
        <w:rPr>
          <w:sz w:val="24"/>
          <w:szCs w:val="24"/>
        </w:rPr>
        <w:t>a malului</w:t>
      </w:r>
      <w:r w:rsidRPr="001D521A">
        <w:rPr>
          <w:spacing w:val="40"/>
          <w:sz w:val="24"/>
          <w:szCs w:val="24"/>
        </w:rPr>
        <w:t xml:space="preserve"> </w:t>
      </w:r>
      <w:r w:rsidRPr="001D521A">
        <w:rPr>
          <w:sz w:val="24"/>
          <w:szCs w:val="24"/>
        </w:rPr>
        <w:t>drept</w:t>
      </w:r>
      <w:r w:rsidRPr="001D521A">
        <w:rPr>
          <w:spacing w:val="40"/>
          <w:sz w:val="24"/>
          <w:szCs w:val="24"/>
        </w:rPr>
        <w:t xml:space="preserve"> </w:t>
      </w:r>
      <w:r w:rsidRPr="001D521A">
        <w:rPr>
          <w:sz w:val="24"/>
          <w:szCs w:val="24"/>
        </w:rPr>
        <w:t>(zona de frontieră</w:t>
      </w:r>
      <w:r w:rsidRPr="001D521A">
        <w:rPr>
          <w:spacing w:val="40"/>
          <w:sz w:val="24"/>
          <w:szCs w:val="24"/>
        </w:rPr>
        <w:t xml:space="preserve"> </w:t>
      </w:r>
      <w:r w:rsidRPr="001D521A">
        <w:rPr>
          <w:sz w:val="24"/>
          <w:szCs w:val="24"/>
        </w:rPr>
        <w:t>cu</w:t>
      </w:r>
      <w:r w:rsidRPr="001D521A">
        <w:rPr>
          <w:spacing w:val="40"/>
          <w:sz w:val="24"/>
          <w:szCs w:val="24"/>
        </w:rPr>
        <w:t xml:space="preserve"> </w:t>
      </w:r>
      <w:r w:rsidRPr="001D521A">
        <w:rPr>
          <w:sz w:val="24"/>
          <w:szCs w:val="24"/>
        </w:rPr>
        <w:t>Partea</w:t>
      </w:r>
      <w:r w:rsidRPr="001D521A">
        <w:rPr>
          <w:spacing w:val="40"/>
          <w:sz w:val="24"/>
          <w:szCs w:val="24"/>
        </w:rPr>
        <w:t xml:space="preserve"> </w:t>
      </w:r>
      <w:r w:rsidRPr="001D521A">
        <w:rPr>
          <w:sz w:val="24"/>
          <w:szCs w:val="24"/>
        </w:rPr>
        <w:t>română), este necesară efectuarea unor lucrări de consolidare a malului, pe două tronsoane, însumând o lungime totală de 700 de metri.</w:t>
      </w:r>
    </w:p>
    <w:p w14:paraId="16D5565D" w14:textId="57545F68" w:rsidR="0069167D" w:rsidRPr="00665A66" w:rsidRDefault="00BE2F51" w:rsidP="006F1CDC">
      <w:pPr>
        <w:pStyle w:val="ListParagraph"/>
        <w:numPr>
          <w:ilvl w:val="0"/>
          <w:numId w:val="2"/>
        </w:numPr>
        <w:tabs>
          <w:tab w:val="left" w:pos="1109"/>
        </w:tabs>
        <w:ind w:left="194" w:right="148" w:firstLine="715"/>
        <w:rPr>
          <w:sz w:val="24"/>
          <w:szCs w:val="24"/>
        </w:rPr>
      </w:pPr>
      <w:r w:rsidRPr="00665A66">
        <w:rPr>
          <w:sz w:val="24"/>
          <w:szCs w:val="24"/>
        </w:rPr>
        <w:t>În zona comunei Cerepkivți, ra</w:t>
      </w:r>
      <w:r w:rsidR="002A43F2">
        <w:rPr>
          <w:sz w:val="24"/>
          <w:szCs w:val="24"/>
        </w:rPr>
        <w:t>ionul</w:t>
      </w:r>
      <w:r w:rsidRPr="00665A66">
        <w:rPr>
          <w:sz w:val="24"/>
          <w:szCs w:val="24"/>
        </w:rPr>
        <w:t xml:space="preserve"> </w:t>
      </w:r>
      <w:r w:rsidR="005D1132" w:rsidRPr="00665A66">
        <w:rPr>
          <w:sz w:val="24"/>
          <w:szCs w:val="24"/>
        </w:rPr>
        <w:t>Cernăuți</w:t>
      </w:r>
      <w:r w:rsidRPr="00665A66">
        <w:rPr>
          <w:sz w:val="24"/>
          <w:szCs w:val="24"/>
        </w:rPr>
        <w:t>. S-a constatat c</w:t>
      </w:r>
      <w:r w:rsidR="005D1132">
        <w:rPr>
          <w:sz w:val="24"/>
          <w:szCs w:val="24"/>
        </w:rPr>
        <w:t>ă</w:t>
      </w:r>
      <w:r w:rsidRPr="00665A66">
        <w:rPr>
          <w:sz w:val="24"/>
          <w:szCs w:val="24"/>
        </w:rPr>
        <w:t xml:space="preserve"> </w:t>
      </w:r>
      <w:r w:rsidR="005D1132" w:rsidRPr="00665A66">
        <w:rPr>
          <w:sz w:val="24"/>
          <w:szCs w:val="24"/>
        </w:rPr>
        <w:t>lucrarea</w:t>
      </w:r>
      <w:r w:rsidRPr="00665A66">
        <w:rPr>
          <w:sz w:val="24"/>
          <w:szCs w:val="24"/>
        </w:rPr>
        <w:t xml:space="preserve"> </w:t>
      </w:r>
      <w:r w:rsidR="005D1132" w:rsidRPr="00665A66">
        <w:rPr>
          <w:sz w:val="24"/>
          <w:szCs w:val="24"/>
        </w:rPr>
        <w:t>hidrotehnică</w:t>
      </w:r>
      <w:r w:rsidRPr="00665A66">
        <w:rPr>
          <w:sz w:val="24"/>
          <w:szCs w:val="24"/>
        </w:rPr>
        <w:t xml:space="preserve"> construită </w:t>
      </w:r>
      <w:r w:rsidR="00DC1CC1">
        <w:rPr>
          <w:sz w:val="24"/>
          <w:szCs w:val="24"/>
        </w:rPr>
        <w:t>î</w:t>
      </w:r>
      <w:r w:rsidRPr="00665A66">
        <w:rPr>
          <w:sz w:val="24"/>
          <w:szCs w:val="24"/>
        </w:rPr>
        <w:t>n anii trecuți, respectiv consolidarea malului drept cu lungimea de 200 m, este în stare bună.</w:t>
      </w:r>
    </w:p>
    <w:p w14:paraId="0184270A" w14:textId="68ED8C58" w:rsidR="0069167D" w:rsidRPr="00665A66" w:rsidRDefault="00BE2F51" w:rsidP="006F1CDC">
      <w:pPr>
        <w:pStyle w:val="ListParagraph"/>
        <w:numPr>
          <w:ilvl w:val="0"/>
          <w:numId w:val="2"/>
        </w:numPr>
        <w:tabs>
          <w:tab w:val="left" w:pos="1104"/>
        </w:tabs>
        <w:ind w:left="176" w:right="160" w:firstLine="718"/>
        <w:rPr>
          <w:sz w:val="24"/>
          <w:szCs w:val="24"/>
        </w:rPr>
      </w:pPr>
      <w:r w:rsidRPr="00665A66">
        <w:rPr>
          <w:sz w:val="24"/>
          <w:szCs w:val="24"/>
        </w:rPr>
        <w:t>În zona comunei lordăneşti,</w:t>
      </w:r>
      <w:r w:rsidR="002A58A2">
        <w:rPr>
          <w:sz w:val="24"/>
          <w:szCs w:val="24"/>
        </w:rPr>
        <w:t xml:space="preserve"> </w:t>
      </w:r>
      <w:r w:rsidRPr="00665A66">
        <w:rPr>
          <w:sz w:val="24"/>
          <w:szCs w:val="24"/>
        </w:rPr>
        <w:t>ra</w:t>
      </w:r>
      <w:r w:rsidR="002A43F2">
        <w:rPr>
          <w:sz w:val="24"/>
          <w:szCs w:val="24"/>
        </w:rPr>
        <w:t>ionul</w:t>
      </w:r>
      <w:r w:rsidRPr="00665A66">
        <w:rPr>
          <w:sz w:val="24"/>
          <w:szCs w:val="24"/>
        </w:rPr>
        <w:t xml:space="preserve"> </w:t>
      </w:r>
      <w:r w:rsidR="00DC1CC1" w:rsidRPr="00665A66">
        <w:rPr>
          <w:sz w:val="24"/>
          <w:szCs w:val="24"/>
        </w:rPr>
        <w:t>Ce</w:t>
      </w:r>
      <w:r w:rsidR="00DC1CC1">
        <w:rPr>
          <w:sz w:val="24"/>
          <w:szCs w:val="24"/>
        </w:rPr>
        <w:t>rnăuți</w:t>
      </w:r>
      <w:r w:rsidRPr="00665A66">
        <w:rPr>
          <w:sz w:val="24"/>
          <w:szCs w:val="24"/>
        </w:rPr>
        <w:t xml:space="preserve"> (tronsonul de râu amonte de podul care traversează râul Siret). </w:t>
      </w:r>
      <w:r w:rsidR="00DC1CC1" w:rsidRPr="00665A66">
        <w:rPr>
          <w:sz w:val="24"/>
          <w:szCs w:val="24"/>
        </w:rPr>
        <w:t>Lucrările</w:t>
      </w:r>
      <w:r w:rsidRPr="00665A66">
        <w:rPr>
          <w:sz w:val="24"/>
          <w:szCs w:val="24"/>
        </w:rPr>
        <w:t xml:space="preserve"> de refacere a consolidării de mal a râului Siret, </w:t>
      </w:r>
      <w:r w:rsidR="00366B4B">
        <w:rPr>
          <w:sz w:val="24"/>
          <w:szCs w:val="24"/>
        </w:rPr>
        <w:t>î</w:t>
      </w:r>
      <w:r w:rsidRPr="00665A66">
        <w:rPr>
          <w:sz w:val="24"/>
          <w:szCs w:val="24"/>
        </w:rPr>
        <w:t>n zona comunei lord</w:t>
      </w:r>
      <w:r w:rsidR="00DC1CC1">
        <w:rPr>
          <w:sz w:val="24"/>
          <w:szCs w:val="24"/>
        </w:rPr>
        <w:t>ă</w:t>
      </w:r>
      <w:r w:rsidRPr="00665A66">
        <w:rPr>
          <w:sz w:val="24"/>
          <w:szCs w:val="24"/>
        </w:rPr>
        <w:t xml:space="preserve">nești, (lichidarea pagubelor provocate de inundațiile din iunie 2020) care au început </w:t>
      </w:r>
      <w:r w:rsidR="004F13BA">
        <w:rPr>
          <w:sz w:val="24"/>
          <w:szCs w:val="24"/>
        </w:rPr>
        <w:t>î</w:t>
      </w:r>
      <w:r w:rsidRPr="00665A66">
        <w:rPr>
          <w:sz w:val="24"/>
          <w:szCs w:val="24"/>
        </w:rPr>
        <w:t>n</w:t>
      </w:r>
      <w:r w:rsidRPr="00665A66">
        <w:rPr>
          <w:spacing w:val="-6"/>
          <w:sz w:val="24"/>
          <w:szCs w:val="24"/>
        </w:rPr>
        <w:t xml:space="preserve"> </w:t>
      </w:r>
      <w:r w:rsidRPr="00665A66">
        <w:rPr>
          <w:sz w:val="24"/>
          <w:szCs w:val="24"/>
        </w:rPr>
        <w:t>anul 2021,</w:t>
      </w:r>
      <w:r w:rsidRPr="00665A66">
        <w:rPr>
          <w:spacing w:val="-2"/>
          <w:sz w:val="24"/>
          <w:szCs w:val="24"/>
        </w:rPr>
        <w:t xml:space="preserve"> </w:t>
      </w:r>
      <w:r w:rsidRPr="00665A66">
        <w:rPr>
          <w:sz w:val="24"/>
          <w:szCs w:val="24"/>
        </w:rPr>
        <w:t xml:space="preserve">sunt executate în proporție de 75%. Prin </w:t>
      </w:r>
      <w:r w:rsidR="00DC1CC1" w:rsidRPr="00665A66">
        <w:rPr>
          <w:sz w:val="24"/>
          <w:szCs w:val="24"/>
        </w:rPr>
        <w:t>lucrările</w:t>
      </w:r>
      <w:r w:rsidRPr="00665A66">
        <w:rPr>
          <w:sz w:val="24"/>
          <w:szCs w:val="24"/>
        </w:rPr>
        <w:t xml:space="preserve"> de refacere a</w:t>
      </w:r>
      <w:r w:rsidRPr="00665A66">
        <w:rPr>
          <w:spacing w:val="-12"/>
          <w:sz w:val="24"/>
          <w:szCs w:val="24"/>
        </w:rPr>
        <w:t xml:space="preserve"> </w:t>
      </w:r>
      <w:r w:rsidRPr="00665A66">
        <w:rPr>
          <w:sz w:val="24"/>
          <w:szCs w:val="24"/>
        </w:rPr>
        <w:t xml:space="preserve">consolidării de mal vor fi protejate de efectele distructive ale apei, localitatea lordăneşti și terenurile agricole limitrofe. Termenul de punere </w:t>
      </w:r>
      <w:r w:rsidR="00DC1CC1">
        <w:rPr>
          <w:sz w:val="24"/>
          <w:szCs w:val="24"/>
        </w:rPr>
        <w:t>î</w:t>
      </w:r>
      <w:r w:rsidRPr="00665A66">
        <w:rPr>
          <w:sz w:val="24"/>
          <w:szCs w:val="24"/>
        </w:rPr>
        <w:t xml:space="preserve">n funcțiune a fost anul 2022, </w:t>
      </w:r>
      <w:r w:rsidR="00DC1CC1" w:rsidRPr="00665A66">
        <w:rPr>
          <w:sz w:val="24"/>
          <w:szCs w:val="24"/>
        </w:rPr>
        <w:t>lucrările</w:t>
      </w:r>
      <w:r w:rsidRPr="00665A66">
        <w:rPr>
          <w:sz w:val="24"/>
          <w:szCs w:val="24"/>
        </w:rPr>
        <w:t xml:space="preserve"> nefiind finalizate din cauza lipsei finanțării.e râul Suceava, </w:t>
      </w:r>
      <w:r w:rsidR="00DC1CC1">
        <w:rPr>
          <w:sz w:val="24"/>
          <w:szCs w:val="24"/>
        </w:rPr>
        <w:t>î</w:t>
      </w:r>
      <w:r w:rsidRPr="00665A66">
        <w:rPr>
          <w:sz w:val="24"/>
          <w:szCs w:val="24"/>
        </w:rPr>
        <w:t>n zona comunei Şepit, raionul Vâjnița, lucrările cu r</w:t>
      </w:r>
      <w:r w:rsidR="009615EE">
        <w:rPr>
          <w:sz w:val="24"/>
          <w:szCs w:val="24"/>
        </w:rPr>
        <w:t>ol</w:t>
      </w:r>
      <w:r w:rsidRPr="00665A66">
        <w:rPr>
          <w:sz w:val="24"/>
          <w:szCs w:val="24"/>
        </w:rPr>
        <w:t xml:space="preserve"> de </w:t>
      </w:r>
      <w:r w:rsidR="00DC1CC1" w:rsidRPr="00665A66">
        <w:rPr>
          <w:sz w:val="24"/>
          <w:szCs w:val="24"/>
        </w:rPr>
        <w:t>apărare</w:t>
      </w:r>
      <w:r w:rsidRPr="00665A66">
        <w:rPr>
          <w:sz w:val="24"/>
          <w:szCs w:val="24"/>
        </w:rPr>
        <w:t xml:space="preserve"> împotriva inundațiilor sunt </w:t>
      </w:r>
      <w:r w:rsidR="00DC1CC1">
        <w:rPr>
          <w:sz w:val="24"/>
          <w:szCs w:val="24"/>
        </w:rPr>
        <w:t>î</w:t>
      </w:r>
      <w:r w:rsidRPr="00665A66">
        <w:rPr>
          <w:sz w:val="24"/>
          <w:szCs w:val="24"/>
        </w:rPr>
        <w:t xml:space="preserve">n stare </w:t>
      </w:r>
      <w:r w:rsidR="00DC1CC1" w:rsidRPr="00665A66">
        <w:rPr>
          <w:sz w:val="24"/>
          <w:szCs w:val="24"/>
        </w:rPr>
        <w:t>bună</w:t>
      </w:r>
      <w:r w:rsidRPr="00665A66">
        <w:rPr>
          <w:sz w:val="24"/>
          <w:szCs w:val="24"/>
        </w:rPr>
        <w:t xml:space="preserve"> de funcționare.</w:t>
      </w:r>
    </w:p>
    <w:p w14:paraId="2F6C9B29" w14:textId="77777777" w:rsidR="004F13BA" w:rsidRDefault="00BE2F51" w:rsidP="004F13BA">
      <w:pPr>
        <w:pStyle w:val="Heading1"/>
        <w:spacing w:line="482" w:lineRule="auto"/>
        <w:ind w:left="0" w:right="7587"/>
        <w:jc w:val="both"/>
        <w:rPr>
          <w:spacing w:val="-2"/>
        </w:rPr>
      </w:pPr>
      <w:r w:rsidRPr="00665A66">
        <w:rPr>
          <w:spacing w:val="-2"/>
        </w:rPr>
        <w:lastRenderedPageBreak/>
        <w:t>Partea</w:t>
      </w:r>
      <w:r w:rsidRPr="00665A66">
        <w:rPr>
          <w:spacing w:val="-13"/>
        </w:rPr>
        <w:t xml:space="preserve"> </w:t>
      </w:r>
      <w:r w:rsidRPr="00665A66">
        <w:rPr>
          <w:spacing w:val="-2"/>
        </w:rPr>
        <w:t xml:space="preserve">română </w:t>
      </w:r>
    </w:p>
    <w:p w14:paraId="65AC8618" w14:textId="5E0636AE" w:rsidR="0069167D" w:rsidRPr="00665A66" w:rsidRDefault="00BE2F51" w:rsidP="00903247">
      <w:pPr>
        <w:pStyle w:val="Heading1"/>
        <w:spacing w:line="482" w:lineRule="auto"/>
        <w:ind w:left="0" w:right="7587"/>
        <w:jc w:val="both"/>
      </w:pPr>
      <w:r w:rsidRPr="00665A66">
        <w:t>pe râul Prut</w:t>
      </w:r>
    </w:p>
    <w:p w14:paraId="26A12727" w14:textId="52E8DB0A" w:rsidR="0069167D" w:rsidRPr="00665A66" w:rsidRDefault="00DC1CC1" w:rsidP="006F1CDC">
      <w:pPr>
        <w:pStyle w:val="BodyText"/>
        <w:spacing w:before="9" w:line="237" w:lineRule="auto"/>
        <w:ind w:left="170" w:right="146" w:firstLine="370"/>
        <w:jc w:val="both"/>
      </w:pPr>
      <w:r w:rsidRPr="00665A66">
        <w:t>Consolidările</w:t>
      </w:r>
      <w:r w:rsidR="00BE2F51" w:rsidRPr="00665A66">
        <w:t xml:space="preserve"> de mal Baranca I, Baranca II, Baranca III sunt par</w:t>
      </w:r>
      <w:r>
        <w:t>ț</w:t>
      </w:r>
      <w:r w:rsidR="00BE2F51" w:rsidRPr="00665A66">
        <w:t>ia</w:t>
      </w:r>
      <w:r w:rsidR="00244278">
        <w:t>l</w:t>
      </w:r>
      <w:r w:rsidR="00BE2F51" w:rsidRPr="00665A66">
        <w:t xml:space="preserve"> avariate ca urmare a viiturilor produse </w:t>
      </w:r>
      <w:r w:rsidR="004F13BA">
        <w:t>î</w:t>
      </w:r>
      <w:r w:rsidR="00BE2F51" w:rsidRPr="00665A66">
        <w:t>n perioada anterioară anului 2022. Consolidarea de mal Baranca IV este</w:t>
      </w:r>
      <w:r w:rsidR="00BE2F51" w:rsidRPr="00665A66">
        <w:rPr>
          <w:spacing w:val="-1"/>
        </w:rPr>
        <w:t xml:space="preserve"> </w:t>
      </w:r>
      <w:r w:rsidRPr="00665A66">
        <w:t>distrusă</w:t>
      </w:r>
      <w:r w:rsidR="00BE2F51" w:rsidRPr="00665A66">
        <w:t xml:space="preserve"> </w:t>
      </w:r>
      <w:r w:rsidRPr="00665A66">
        <w:rPr>
          <w:spacing w:val="-2"/>
        </w:rPr>
        <w:t>complet</w:t>
      </w:r>
      <w:r w:rsidR="00BE2F51" w:rsidRPr="00665A66">
        <w:rPr>
          <w:spacing w:val="-2"/>
        </w:rPr>
        <w:t>.</w:t>
      </w:r>
    </w:p>
    <w:p w14:paraId="0F67D43E" w14:textId="32999E5C" w:rsidR="0069167D" w:rsidRPr="00665A66" w:rsidRDefault="00BE2F51" w:rsidP="00903247">
      <w:pPr>
        <w:pStyle w:val="BodyText"/>
        <w:spacing w:before="6"/>
        <w:ind w:left="162" w:right="152" w:firstLine="378"/>
        <w:jc w:val="both"/>
      </w:pPr>
      <w:r w:rsidRPr="00665A66">
        <w:t>În anul 2022</w:t>
      </w:r>
      <w:r w:rsidRPr="00665A66">
        <w:rPr>
          <w:spacing w:val="40"/>
        </w:rPr>
        <w:t xml:space="preserve"> </w:t>
      </w:r>
      <w:r w:rsidRPr="00665A66">
        <w:t>nu au fost executate</w:t>
      </w:r>
      <w:r w:rsidRPr="00665A66">
        <w:rPr>
          <w:spacing w:val="40"/>
        </w:rPr>
        <w:t xml:space="preserve"> </w:t>
      </w:r>
      <w:r w:rsidR="00DC1CC1" w:rsidRPr="00665A66">
        <w:t>lucrări</w:t>
      </w:r>
      <w:r w:rsidRPr="00665A66">
        <w:t xml:space="preserve"> de </w:t>
      </w:r>
      <w:r w:rsidR="00DC1CC1" w:rsidRPr="00665A66">
        <w:t>apărare</w:t>
      </w:r>
      <w:r w:rsidRPr="00665A66">
        <w:t xml:space="preserve"> împotriva</w:t>
      </w:r>
      <w:r w:rsidRPr="00665A66">
        <w:rPr>
          <w:spacing w:val="40"/>
        </w:rPr>
        <w:t xml:space="preserve"> </w:t>
      </w:r>
      <w:r w:rsidRPr="00665A66">
        <w:t>inundațiilor,</w:t>
      </w:r>
      <w:r w:rsidRPr="00665A66">
        <w:rPr>
          <w:spacing w:val="40"/>
        </w:rPr>
        <w:t xml:space="preserve"> </w:t>
      </w:r>
      <w:r w:rsidRPr="00665A66">
        <w:t>pe sectorul comun</w:t>
      </w:r>
      <w:r w:rsidRPr="00665A66">
        <w:rPr>
          <w:spacing w:val="-2"/>
        </w:rPr>
        <w:t xml:space="preserve"> </w:t>
      </w:r>
      <w:r w:rsidRPr="00665A66">
        <w:t>de</w:t>
      </w:r>
      <w:r w:rsidRPr="00665A66">
        <w:rPr>
          <w:spacing w:val="-7"/>
        </w:rPr>
        <w:t xml:space="preserve"> </w:t>
      </w:r>
      <w:r w:rsidR="00DC1CC1" w:rsidRPr="00665A66">
        <w:t>frontieră</w:t>
      </w:r>
      <w:r w:rsidRPr="00665A66">
        <w:t xml:space="preserve">. La </w:t>
      </w:r>
      <w:r w:rsidR="00DC1CC1" w:rsidRPr="00665A66">
        <w:t>lucrările</w:t>
      </w:r>
      <w:r w:rsidRPr="00665A66">
        <w:t xml:space="preserve"> cu ro</w:t>
      </w:r>
      <w:r w:rsidR="00DC1CC1">
        <w:t>l</w:t>
      </w:r>
      <w:r w:rsidRPr="00665A66">
        <w:rPr>
          <w:spacing w:val="-12"/>
        </w:rPr>
        <w:t xml:space="preserve"> </w:t>
      </w:r>
      <w:r w:rsidRPr="00665A66">
        <w:t>de protecție a</w:t>
      </w:r>
      <w:r w:rsidRPr="00665A66">
        <w:rPr>
          <w:spacing w:val="-9"/>
        </w:rPr>
        <w:t xml:space="preserve"> </w:t>
      </w:r>
      <w:r w:rsidRPr="00665A66">
        <w:t>malului drept a</w:t>
      </w:r>
      <w:r w:rsidR="00DC1CC1">
        <w:t>l</w:t>
      </w:r>
      <w:r w:rsidRPr="00665A66">
        <w:rPr>
          <w:spacing w:val="-13"/>
        </w:rPr>
        <w:t xml:space="preserve"> </w:t>
      </w:r>
      <w:r w:rsidRPr="00665A66">
        <w:t>râului Prut,</w:t>
      </w:r>
      <w:r w:rsidRPr="00665A66">
        <w:rPr>
          <w:spacing w:val="-8"/>
        </w:rPr>
        <w:t xml:space="preserve"> </w:t>
      </w:r>
      <w:r w:rsidRPr="00665A66">
        <w:t xml:space="preserve">amplasate </w:t>
      </w:r>
      <w:r w:rsidR="00DC1CC1">
        <w:t>î</w:t>
      </w:r>
      <w:r w:rsidRPr="00665A66">
        <w:t xml:space="preserve">n zona Baranca </w:t>
      </w:r>
      <w:r w:rsidR="004F13BA">
        <w:t>ș</w:t>
      </w:r>
      <w:r w:rsidRPr="00665A66">
        <w:t xml:space="preserve">i zona Oroftiana, s-au realizat </w:t>
      </w:r>
      <w:r w:rsidR="00DC1CC1" w:rsidRPr="00665A66">
        <w:t>lucrări</w:t>
      </w:r>
      <w:r w:rsidRPr="00665A66">
        <w:t xml:space="preserve"> de întreținere curentă, constând </w:t>
      </w:r>
      <w:r w:rsidR="00DC1CC1">
        <w:t>î</w:t>
      </w:r>
      <w:r w:rsidRPr="00665A66">
        <w:t xml:space="preserve">n lucrări vegetative pe taluz </w:t>
      </w:r>
      <w:r w:rsidR="00DC1CC1">
        <w:t>ș</w:t>
      </w:r>
      <w:r w:rsidRPr="00665A66">
        <w:t xml:space="preserve">i </w:t>
      </w:r>
      <w:r w:rsidR="00DC1CC1" w:rsidRPr="00665A66">
        <w:t>reașezări</w:t>
      </w:r>
      <w:r w:rsidRPr="00665A66">
        <w:t xml:space="preserve"> de piatră brută. Au fost realizate lucrări de reprofilare a albiei râului Prut, prin excavarea materialului aluvionar, </w:t>
      </w:r>
      <w:r w:rsidR="00366B4B">
        <w:t>î</w:t>
      </w:r>
      <w:r w:rsidRPr="00665A66">
        <w:t xml:space="preserve">n conformitate </w:t>
      </w:r>
      <w:r w:rsidR="004F13BA">
        <w:t>cu</w:t>
      </w:r>
      <w:r w:rsidRPr="00665A66">
        <w:t xml:space="preserve"> documentațiile tehnice concordate cu Partea </w:t>
      </w:r>
      <w:r w:rsidRPr="00665A66">
        <w:rPr>
          <w:spacing w:val="-2"/>
        </w:rPr>
        <w:t>ucraineană.</w:t>
      </w:r>
    </w:p>
    <w:p w14:paraId="1D461688" w14:textId="77777777" w:rsidR="0069167D" w:rsidRPr="00665A66" w:rsidRDefault="0069167D">
      <w:pPr>
        <w:pStyle w:val="BodyText"/>
        <w:spacing w:before="10"/>
      </w:pPr>
    </w:p>
    <w:p w14:paraId="24DB283D" w14:textId="77777777" w:rsidR="0069167D" w:rsidRPr="00665A66" w:rsidRDefault="00BE2F51" w:rsidP="00903247">
      <w:pPr>
        <w:pStyle w:val="Heading1"/>
        <w:ind w:left="0"/>
        <w:jc w:val="both"/>
      </w:pPr>
      <w:r w:rsidRPr="00665A66">
        <w:t>pe</w:t>
      </w:r>
      <w:r w:rsidRPr="00665A66">
        <w:rPr>
          <w:spacing w:val="-1"/>
        </w:rPr>
        <w:t xml:space="preserve"> </w:t>
      </w:r>
      <w:r w:rsidRPr="00665A66">
        <w:t>râul</w:t>
      </w:r>
      <w:r w:rsidRPr="00665A66">
        <w:rPr>
          <w:spacing w:val="1"/>
        </w:rPr>
        <w:t xml:space="preserve"> </w:t>
      </w:r>
      <w:r w:rsidRPr="00665A66">
        <w:rPr>
          <w:spacing w:val="-2"/>
        </w:rPr>
        <w:t>Siret</w:t>
      </w:r>
    </w:p>
    <w:p w14:paraId="06A374EB" w14:textId="77777777" w:rsidR="0069167D" w:rsidRPr="00665A66" w:rsidRDefault="0069167D">
      <w:pPr>
        <w:pStyle w:val="BodyText"/>
        <w:spacing w:before="5"/>
        <w:rPr>
          <w:b/>
        </w:rPr>
      </w:pPr>
    </w:p>
    <w:p w14:paraId="47C91D28" w14:textId="67ED68E3" w:rsidR="0069167D" w:rsidRPr="00665A66" w:rsidRDefault="00BE2F51" w:rsidP="00903247">
      <w:pPr>
        <w:pStyle w:val="BodyText"/>
        <w:spacing w:line="237" w:lineRule="auto"/>
        <w:ind w:left="154" w:right="146" w:firstLine="386"/>
        <w:jc w:val="both"/>
      </w:pPr>
      <w:r w:rsidRPr="00665A66">
        <w:t xml:space="preserve">Ansamblul construcțiilor care definesc barajul </w:t>
      </w:r>
      <w:r w:rsidR="00DC1CC1" w:rsidRPr="00665A66">
        <w:t>și</w:t>
      </w:r>
      <w:r w:rsidRPr="00665A66">
        <w:t xml:space="preserve"> lacul de Acumulare </w:t>
      </w:r>
      <w:r w:rsidR="00DC1CC1" w:rsidRPr="00665A66">
        <w:t>Rogojești</w:t>
      </w:r>
      <w:r w:rsidRPr="00665A66">
        <w:t>, situat la 17 km aval față de frontiera de</w:t>
      </w:r>
      <w:r w:rsidRPr="00665A66">
        <w:rPr>
          <w:spacing w:val="-1"/>
        </w:rPr>
        <w:t xml:space="preserve"> </w:t>
      </w:r>
      <w:r w:rsidRPr="00665A66">
        <w:t xml:space="preserve">stat, se </w:t>
      </w:r>
      <w:r w:rsidR="00DC1CC1" w:rsidRPr="00665A66">
        <w:t>află</w:t>
      </w:r>
      <w:r w:rsidRPr="00665A66">
        <w:rPr>
          <w:spacing w:val="-3"/>
        </w:rPr>
        <w:t xml:space="preserve"> </w:t>
      </w:r>
      <w:r w:rsidRPr="00665A66">
        <w:t xml:space="preserve">într-o stare </w:t>
      </w:r>
      <w:r w:rsidR="00DC1CC1" w:rsidRPr="00665A66">
        <w:t>tehnică</w:t>
      </w:r>
      <w:r w:rsidRPr="00665A66">
        <w:rPr>
          <w:spacing w:val="14"/>
        </w:rPr>
        <w:t xml:space="preserve"> </w:t>
      </w:r>
      <w:r w:rsidR="00DC1CC1" w:rsidRPr="00665A66">
        <w:t>bună</w:t>
      </w:r>
      <w:r w:rsidRPr="00665A66">
        <w:t>, asigurând</w:t>
      </w:r>
      <w:r w:rsidRPr="00665A66">
        <w:rPr>
          <w:spacing w:val="26"/>
        </w:rPr>
        <w:t xml:space="preserve"> </w:t>
      </w:r>
      <w:r w:rsidRPr="00665A66">
        <w:t>exploatarea</w:t>
      </w:r>
      <w:r w:rsidRPr="00665A66">
        <w:rPr>
          <w:spacing w:val="13"/>
        </w:rPr>
        <w:t xml:space="preserve"> </w:t>
      </w:r>
      <w:r w:rsidRPr="00665A66">
        <w:t>în siguranță a obiectivului.</w:t>
      </w:r>
    </w:p>
    <w:p w14:paraId="097073CE" w14:textId="609998B1" w:rsidR="0069167D" w:rsidRPr="00665A66" w:rsidRDefault="00BE2F51" w:rsidP="00903247">
      <w:pPr>
        <w:pStyle w:val="BodyText"/>
        <w:spacing w:before="9" w:line="237" w:lineRule="auto"/>
        <w:ind w:left="149" w:right="157" w:firstLine="391"/>
        <w:jc w:val="both"/>
      </w:pPr>
      <w:r w:rsidRPr="00665A66">
        <w:t xml:space="preserve">Având </w:t>
      </w:r>
      <w:r w:rsidR="004F13BA">
        <w:t>î</w:t>
      </w:r>
      <w:r w:rsidRPr="00665A66">
        <w:t>n vedere perioada secetoasă, a</w:t>
      </w:r>
      <w:r w:rsidR="00366B4B">
        <w:t>u</w:t>
      </w:r>
      <w:r w:rsidRPr="00665A66">
        <w:t xml:space="preserve"> fost efectuate lucrări de reprofilare a albiei râului Siret pentru a asigura condiții optime de funcționare a stațiilor automate din </w:t>
      </w:r>
      <w:r w:rsidR="00DC1CC1" w:rsidRPr="00665A66">
        <w:t>zonă</w:t>
      </w:r>
      <w:r w:rsidRPr="00665A66">
        <w:t>, aferente stației hidrometrice Siret.</w:t>
      </w:r>
    </w:p>
    <w:p w14:paraId="08E70E65" w14:textId="77777777" w:rsidR="00DC0F6F" w:rsidRDefault="00BE2F51" w:rsidP="00903247">
      <w:pPr>
        <w:pStyle w:val="BodyText"/>
        <w:ind w:left="140" w:right="148" w:firstLine="400"/>
        <w:jc w:val="both"/>
      </w:pPr>
      <w:r w:rsidRPr="00665A66">
        <w:t xml:space="preserve">În zona de </w:t>
      </w:r>
      <w:r w:rsidR="00DC1CC1" w:rsidRPr="00665A66">
        <w:t>frontieră</w:t>
      </w:r>
      <w:r w:rsidRPr="00665A66">
        <w:t xml:space="preserve"> a râului Siret </w:t>
      </w:r>
      <w:r w:rsidR="00DC1CC1" w:rsidRPr="00665A66">
        <w:t>și</w:t>
      </w:r>
      <w:r w:rsidRPr="00665A66">
        <w:t xml:space="preserve"> afluenți</w:t>
      </w:r>
      <w:r w:rsidR="00366B4B">
        <w:t>i acestuia,</w:t>
      </w:r>
      <w:r w:rsidRPr="00665A66">
        <w:rPr>
          <w:spacing w:val="40"/>
        </w:rPr>
        <w:t xml:space="preserve"> </w:t>
      </w:r>
      <w:r w:rsidRPr="00665A66">
        <w:t>nu s-a excavat material</w:t>
      </w:r>
      <w:r w:rsidRPr="00665A66">
        <w:rPr>
          <w:spacing w:val="40"/>
        </w:rPr>
        <w:t xml:space="preserve"> </w:t>
      </w:r>
      <w:r w:rsidRPr="00665A66">
        <w:t xml:space="preserve">aluvionar în cursul anului 2022. </w:t>
      </w:r>
    </w:p>
    <w:p w14:paraId="65493DF9" w14:textId="77777777" w:rsidR="00DC0F6F" w:rsidRDefault="00DC0F6F">
      <w:pPr>
        <w:pStyle w:val="BodyText"/>
        <w:ind w:left="140" w:right="148" w:firstLine="730"/>
        <w:jc w:val="both"/>
      </w:pPr>
    </w:p>
    <w:p w14:paraId="2F7EE491" w14:textId="35C1C256" w:rsidR="0069167D" w:rsidRDefault="00BE2F51" w:rsidP="00903247">
      <w:pPr>
        <w:pStyle w:val="BodyText"/>
        <w:ind w:left="140" w:right="148" w:firstLine="400"/>
        <w:jc w:val="both"/>
      </w:pPr>
      <w:r w:rsidRPr="00665A66">
        <w:t xml:space="preserve">Partea </w:t>
      </w:r>
      <w:r w:rsidR="00DC1CC1" w:rsidRPr="00665A66">
        <w:t>ucraineană</w:t>
      </w:r>
      <w:r w:rsidRPr="00665A66">
        <w:t xml:space="preserve"> a informat că </w:t>
      </w:r>
      <w:r w:rsidR="00DC1CC1">
        <w:t>î</w:t>
      </w:r>
      <w:r w:rsidRPr="00665A66">
        <w:t xml:space="preserve">n zona de </w:t>
      </w:r>
      <w:r w:rsidR="00DC1CC1" w:rsidRPr="00665A66">
        <w:t>frontieră</w:t>
      </w:r>
      <w:r w:rsidRPr="00665A66">
        <w:t xml:space="preserve"> a </w:t>
      </w:r>
      <w:r w:rsidR="00DC1CC1" w:rsidRPr="00665A66">
        <w:t>râurilor</w:t>
      </w:r>
      <w:r w:rsidRPr="00665A66">
        <w:t xml:space="preserve"> Prut </w:t>
      </w:r>
      <w:r w:rsidR="00DC1CC1" w:rsidRPr="00665A66">
        <w:t>și</w:t>
      </w:r>
      <w:r w:rsidRPr="00665A66">
        <w:t xml:space="preserve"> Siret nu s-a excavat material aluvionar </w:t>
      </w:r>
      <w:r w:rsidR="00DC1CC1">
        <w:t>î</w:t>
      </w:r>
      <w:r w:rsidRPr="00665A66">
        <w:t>n cursul anului 2022.</w:t>
      </w:r>
    </w:p>
    <w:p w14:paraId="7BD3B876" w14:textId="77777777" w:rsidR="003C41FB" w:rsidRDefault="003C41FB" w:rsidP="003C41FB">
      <w:pPr>
        <w:pStyle w:val="ListParagraph"/>
      </w:pPr>
    </w:p>
    <w:p w14:paraId="02344D48" w14:textId="6F6AAC40" w:rsidR="003C41FB" w:rsidRPr="006F1CDC" w:rsidRDefault="003C41FB" w:rsidP="003C41FB">
      <w:pPr>
        <w:pStyle w:val="ListParagraph"/>
        <w:rPr>
          <w:sz w:val="24"/>
          <w:szCs w:val="24"/>
        </w:rPr>
      </w:pPr>
      <w:r w:rsidRPr="00A55521">
        <w:rPr>
          <w:sz w:val="24"/>
          <w:szCs w:val="24"/>
        </w:rPr>
        <w:t xml:space="preserve">       </w:t>
      </w:r>
      <w:r w:rsidRPr="006F1CDC">
        <w:rPr>
          <w:sz w:val="24"/>
          <w:szCs w:val="24"/>
        </w:rPr>
        <w:t>Referitor la lucrările de decolmatare pentru asigurarea capacității de curgere în albie, pe sectorul comun de frontieră aferent râurilor Tisa, Prut și Siret, Părțile au prezentat volumele de material aluvionar excavat în perioada 2019-2022, așa cum sunt prezentate în</w:t>
      </w:r>
      <w:r w:rsidRPr="006F1CDC">
        <w:rPr>
          <w:spacing w:val="-1"/>
          <w:sz w:val="24"/>
          <w:szCs w:val="24"/>
        </w:rPr>
        <w:t xml:space="preserve"> </w:t>
      </w:r>
      <w:r w:rsidRPr="006F1CDC">
        <w:rPr>
          <w:sz w:val="24"/>
          <w:szCs w:val="24"/>
        </w:rPr>
        <w:t>Anexele</w:t>
      </w:r>
      <w:r w:rsidRPr="006F1CDC">
        <w:rPr>
          <w:spacing w:val="19"/>
          <w:sz w:val="24"/>
          <w:szCs w:val="24"/>
        </w:rPr>
        <w:t xml:space="preserve"> </w:t>
      </w:r>
      <w:r w:rsidRPr="006F1CDC">
        <w:rPr>
          <w:sz w:val="24"/>
          <w:szCs w:val="24"/>
        </w:rPr>
        <w:t>nr.</w:t>
      </w:r>
      <w:r w:rsidRPr="006F1CDC">
        <w:rPr>
          <w:spacing w:val="40"/>
          <w:sz w:val="24"/>
          <w:szCs w:val="24"/>
        </w:rPr>
        <w:t xml:space="preserve"> </w:t>
      </w:r>
      <w:r w:rsidRPr="006F1CDC">
        <w:rPr>
          <w:sz w:val="24"/>
          <w:szCs w:val="24"/>
        </w:rPr>
        <w:t>2a (UA) și</w:t>
      </w:r>
      <w:r w:rsidRPr="006F1CDC">
        <w:rPr>
          <w:spacing w:val="40"/>
          <w:sz w:val="24"/>
          <w:szCs w:val="24"/>
        </w:rPr>
        <w:t xml:space="preserve"> </w:t>
      </w:r>
      <w:r w:rsidRPr="006F1CDC">
        <w:rPr>
          <w:sz w:val="24"/>
          <w:szCs w:val="24"/>
        </w:rPr>
        <w:t>nr. 2b (RO) la prezentul</w:t>
      </w:r>
      <w:r w:rsidRPr="006F1CDC">
        <w:rPr>
          <w:spacing w:val="39"/>
          <w:sz w:val="24"/>
          <w:szCs w:val="24"/>
        </w:rPr>
        <w:t xml:space="preserve"> </w:t>
      </w:r>
      <w:r w:rsidRPr="006F1CDC">
        <w:rPr>
          <w:sz w:val="24"/>
          <w:szCs w:val="24"/>
        </w:rPr>
        <w:t>Protocol.</w:t>
      </w:r>
    </w:p>
    <w:p w14:paraId="09582465" w14:textId="77777777" w:rsidR="003C41FB" w:rsidRPr="00665A66" w:rsidRDefault="003C41FB" w:rsidP="003C41FB">
      <w:pPr>
        <w:pStyle w:val="ListParagraph"/>
      </w:pPr>
    </w:p>
    <w:p w14:paraId="32136C56" w14:textId="77777777" w:rsidR="0069167D" w:rsidRPr="00665A66" w:rsidRDefault="0069167D">
      <w:pPr>
        <w:pStyle w:val="BodyText"/>
        <w:spacing w:before="5"/>
      </w:pPr>
    </w:p>
    <w:p w14:paraId="2E2FFB08" w14:textId="669556C3" w:rsidR="0069167D" w:rsidRPr="00665A66" w:rsidRDefault="00BE2F51" w:rsidP="00DC1CC1">
      <w:pPr>
        <w:pStyle w:val="Heading1"/>
        <w:numPr>
          <w:ilvl w:val="0"/>
          <w:numId w:val="10"/>
        </w:numPr>
        <w:tabs>
          <w:tab w:val="left" w:pos="1367"/>
        </w:tabs>
      </w:pPr>
      <w:r w:rsidRPr="00665A66">
        <w:t>Pentru</w:t>
      </w:r>
      <w:r w:rsidRPr="00665A66">
        <w:rPr>
          <w:spacing w:val="4"/>
        </w:rPr>
        <w:t xml:space="preserve"> </w:t>
      </w:r>
      <w:r w:rsidRPr="00665A66">
        <w:t>fluviul</w:t>
      </w:r>
      <w:r w:rsidRPr="00665A66">
        <w:rPr>
          <w:spacing w:val="5"/>
        </w:rPr>
        <w:t xml:space="preserve"> </w:t>
      </w:r>
      <w:r w:rsidRPr="00665A66">
        <w:rPr>
          <w:spacing w:val="-2"/>
        </w:rPr>
        <w:t>Dunărea</w:t>
      </w:r>
    </w:p>
    <w:p w14:paraId="01BE28F1" w14:textId="77777777" w:rsidR="0069167D" w:rsidRPr="00665A66" w:rsidRDefault="0069167D">
      <w:pPr>
        <w:pStyle w:val="BodyText"/>
        <w:spacing w:before="10"/>
        <w:rPr>
          <w:b/>
        </w:rPr>
      </w:pPr>
    </w:p>
    <w:p w14:paraId="4BC0D103" w14:textId="7C2DF996" w:rsidR="003C41FB" w:rsidRPr="003C41FB" w:rsidRDefault="003C41FB" w:rsidP="00A55521">
      <w:pPr>
        <w:pStyle w:val="BodyText"/>
        <w:ind w:firstLine="407"/>
        <w:jc w:val="both"/>
      </w:pPr>
      <w:r w:rsidRPr="003C41FB">
        <w:t xml:space="preserve">În anul 2019, experții Părților au efectuat în comun verificarea anuală obligatorie a lucrărilor cu rol de apărarea împotriva inundațiilor, în </w:t>
      </w:r>
      <w:r w:rsidR="009615EE">
        <w:t>z</w:t>
      </w:r>
      <w:r w:rsidRPr="003C41FB">
        <w:t>ona de frontieră a</w:t>
      </w:r>
      <w:r w:rsidR="009615EE">
        <w:t xml:space="preserve"> </w:t>
      </w:r>
      <w:r w:rsidRPr="003C41FB">
        <w:t>fluviului Dunărea, sector Reni - Ismail. Experții au constatat că lucrările hidrotehnice sunt în stare bună de funcționare și corespund scopului pentru care au fost realizate.</w:t>
      </w:r>
    </w:p>
    <w:p w14:paraId="592A2B4B" w14:textId="77777777" w:rsidR="003C41FB" w:rsidRPr="003C41FB" w:rsidRDefault="003C41FB" w:rsidP="00A55521">
      <w:pPr>
        <w:pStyle w:val="BodyText"/>
        <w:jc w:val="both"/>
      </w:pPr>
    </w:p>
    <w:p w14:paraId="77356084" w14:textId="690753E3" w:rsidR="0069167D" w:rsidRPr="003C41FB" w:rsidRDefault="00BE2F51" w:rsidP="00A55521">
      <w:pPr>
        <w:pStyle w:val="BodyText"/>
        <w:ind w:firstLine="407"/>
        <w:jc w:val="both"/>
      </w:pPr>
      <w:r w:rsidRPr="003C41FB">
        <w:t xml:space="preserve">În perioada 2020-2021 acțiunile de verificare </w:t>
      </w:r>
      <w:r w:rsidR="00366B4B" w:rsidRPr="003C41FB">
        <w:t>î</w:t>
      </w:r>
      <w:r w:rsidRPr="003C41FB">
        <w:t xml:space="preserve">n comun a lucrărilor de </w:t>
      </w:r>
      <w:r w:rsidR="00DC1CC1" w:rsidRPr="003C41FB">
        <w:t>apărare</w:t>
      </w:r>
      <w:r w:rsidRPr="003C41FB">
        <w:t xml:space="preserve"> împotriva inundațiilor nu au fost realizate din cauza pandemiei de coronavirus SARS-CoV-2 (COVID-19). În acest context fiecare Parte a realizat acțiunile de verificare a lucrărilor de </w:t>
      </w:r>
      <w:r w:rsidR="00DC1CC1" w:rsidRPr="003C41FB">
        <w:t>apărare</w:t>
      </w:r>
      <w:r w:rsidRPr="003C41FB">
        <w:t xml:space="preserve"> împotriva inundațiilor pe teritoriul său.</w:t>
      </w:r>
    </w:p>
    <w:p w14:paraId="55C4A649" w14:textId="77777777" w:rsidR="0069167D" w:rsidRPr="003C41FB" w:rsidRDefault="0069167D" w:rsidP="003C41FB">
      <w:pPr>
        <w:pStyle w:val="BodyText"/>
      </w:pPr>
    </w:p>
    <w:p w14:paraId="742C1283" w14:textId="3AAC2980" w:rsidR="0069167D" w:rsidRPr="00665A66" w:rsidRDefault="003C41FB" w:rsidP="00903247">
      <w:pPr>
        <w:rPr>
          <w:b/>
          <w:sz w:val="24"/>
          <w:szCs w:val="24"/>
        </w:rPr>
      </w:pPr>
      <w:r>
        <w:rPr>
          <w:b/>
          <w:spacing w:val="-2"/>
          <w:w w:val="105"/>
          <w:sz w:val="24"/>
          <w:szCs w:val="24"/>
        </w:rPr>
        <w:t xml:space="preserve">     </w:t>
      </w:r>
      <w:r w:rsidR="00DC1CC1">
        <w:rPr>
          <w:b/>
          <w:spacing w:val="-2"/>
          <w:w w:val="105"/>
          <w:sz w:val="24"/>
          <w:szCs w:val="24"/>
        </w:rPr>
        <w:t xml:space="preserve">anul </w:t>
      </w:r>
      <w:r w:rsidR="00DC1CC1" w:rsidRPr="00665A66">
        <w:rPr>
          <w:b/>
          <w:spacing w:val="-2"/>
          <w:w w:val="105"/>
          <w:sz w:val="24"/>
          <w:szCs w:val="24"/>
        </w:rPr>
        <w:t>2</w:t>
      </w:r>
      <w:r w:rsidR="004F13BA">
        <w:rPr>
          <w:b/>
          <w:spacing w:val="-2"/>
          <w:w w:val="105"/>
          <w:sz w:val="24"/>
          <w:szCs w:val="24"/>
        </w:rPr>
        <w:t>0</w:t>
      </w:r>
      <w:r w:rsidR="00DC1CC1" w:rsidRPr="00665A66">
        <w:rPr>
          <w:b/>
          <w:spacing w:val="-2"/>
          <w:w w:val="105"/>
          <w:sz w:val="24"/>
          <w:szCs w:val="24"/>
        </w:rPr>
        <w:t>22</w:t>
      </w:r>
    </w:p>
    <w:p w14:paraId="27776F4B" w14:textId="4350C297" w:rsidR="0069167D" w:rsidRDefault="00BE2F51" w:rsidP="00A55521">
      <w:pPr>
        <w:pStyle w:val="BodyText"/>
        <w:spacing w:before="259" w:line="237" w:lineRule="auto"/>
        <w:ind w:left="133" w:right="144" w:firstLine="407"/>
        <w:jc w:val="both"/>
      </w:pPr>
      <w:r w:rsidRPr="00665A66">
        <w:t xml:space="preserve">Acțiunile de verificare </w:t>
      </w:r>
      <w:r w:rsidR="00366B4B">
        <w:t>î</w:t>
      </w:r>
      <w:r w:rsidRPr="00665A66">
        <w:t xml:space="preserve">n comun a lucrărilor de </w:t>
      </w:r>
      <w:r w:rsidR="00DC1CC1" w:rsidRPr="00665A66">
        <w:t>apărare</w:t>
      </w:r>
      <w:r w:rsidRPr="00665A66">
        <w:t xml:space="preserve"> împotriva inundațiilor nu au fost realizate, din cauza situ</w:t>
      </w:r>
      <w:r w:rsidR="00DC1CC1">
        <w:t>a</w:t>
      </w:r>
      <w:r w:rsidRPr="00665A66">
        <w:t>ți</w:t>
      </w:r>
      <w:r w:rsidR="00DC1CC1">
        <w:t>e</w:t>
      </w:r>
      <w:r w:rsidRPr="00665A66">
        <w:t>i n</w:t>
      </w:r>
      <w:r w:rsidR="00DC1CC1">
        <w:t>e</w:t>
      </w:r>
      <w:r w:rsidRPr="00665A66">
        <w:t>sigur</w:t>
      </w:r>
      <w:r w:rsidR="00DC1CC1">
        <w:t>e</w:t>
      </w:r>
      <w:r w:rsidRPr="00665A66">
        <w:t xml:space="preserve"> în zona d</w:t>
      </w:r>
      <w:r w:rsidR="004F13BA">
        <w:t>e</w:t>
      </w:r>
      <w:r w:rsidRPr="00665A66">
        <w:t xml:space="preserve"> </w:t>
      </w:r>
      <w:r w:rsidR="00DC1CC1" w:rsidRPr="00665A66">
        <w:t>frontieră</w:t>
      </w:r>
      <w:r w:rsidRPr="00665A66">
        <w:t>, cr</w:t>
      </w:r>
      <w:r w:rsidR="00DC1CC1">
        <w:t>e</w:t>
      </w:r>
      <w:r w:rsidRPr="00665A66">
        <w:t>at</w:t>
      </w:r>
      <w:r w:rsidR="00DC1CC1">
        <w:t>ă</w:t>
      </w:r>
      <w:r w:rsidRPr="00665A66">
        <w:t xml:space="preserve"> d</w:t>
      </w:r>
      <w:r w:rsidR="00DC1CC1">
        <w:t>e</w:t>
      </w:r>
      <w:r w:rsidRPr="00665A66">
        <w:t xml:space="preserve"> agr</w:t>
      </w:r>
      <w:r w:rsidR="00DC1CC1">
        <w:t>e</w:t>
      </w:r>
      <w:r w:rsidRPr="00665A66">
        <w:t>siun</w:t>
      </w:r>
      <w:r w:rsidR="00DC1CC1">
        <w:t>ea</w:t>
      </w:r>
      <w:r w:rsidRPr="00665A66">
        <w:t xml:space="preserve"> milit</w:t>
      </w:r>
      <w:r w:rsidR="00DC1CC1">
        <w:t>a</w:t>
      </w:r>
      <w:r w:rsidRPr="00665A66">
        <w:t>ră p</w:t>
      </w:r>
      <w:r w:rsidR="00DC1CC1">
        <w:t>e</w:t>
      </w:r>
      <w:r w:rsidRPr="00665A66">
        <w:t xml:space="preserve"> sc</w:t>
      </w:r>
      <w:r w:rsidR="00DC1CC1">
        <w:t>a</w:t>
      </w:r>
      <w:r w:rsidRPr="00665A66">
        <w:t>r</w:t>
      </w:r>
      <w:r w:rsidR="00DC1CC1">
        <w:t>ă</w:t>
      </w:r>
      <w:r w:rsidRPr="00665A66">
        <w:t xml:space="preserve"> larg</w:t>
      </w:r>
      <w:r w:rsidR="00DC1CC1">
        <w:t>ă</w:t>
      </w:r>
      <w:r w:rsidRPr="00665A66">
        <w:rPr>
          <w:spacing w:val="17"/>
        </w:rPr>
        <w:t xml:space="preserve"> </w:t>
      </w:r>
      <w:r w:rsidRPr="00665A66">
        <w:t>a</w:t>
      </w:r>
      <w:r w:rsidRPr="00665A66">
        <w:rPr>
          <w:spacing w:val="13"/>
        </w:rPr>
        <w:t xml:space="preserve"> </w:t>
      </w:r>
      <w:r w:rsidRPr="00665A66">
        <w:t>Federației</w:t>
      </w:r>
      <w:r w:rsidRPr="00665A66">
        <w:rPr>
          <w:spacing w:val="36"/>
        </w:rPr>
        <w:t xml:space="preserve"> </w:t>
      </w:r>
      <w:r w:rsidRPr="00665A66">
        <w:t>Ruse</w:t>
      </w:r>
      <w:r w:rsidRPr="00665A66">
        <w:rPr>
          <w:spacing w:val="32"/>
        </w:rPr>
        <w:t xml:space="preserve"> </w:t>
      </w:r>
      <w:r w:rsidRPr="00665A66">
        <w:t>pe</w:t>
      </w:r>
      <w:r w:rsidRPr="00665A66">
        <w:rPr>
          <w:spacing w:val="17"/>
        </w:rPr>
        <w:t xml:space="preserve"> </w:t>
      </w:r>
      <w:r w:rsidRPr="00665A66">
        <w:t>teritoriul</w:t>
      </w:r>
      <w:r w:rsidRPr="00665A66">
        <w:rPr>
          <w:spacing w:val="34"/>
        </w:rPr>
        <w:t xml:space="preserve"> </w:t>
      </w:r>
      <w:r w:rsidRPr="00665A66">
        <w:t>Ucrainei,</w:t>
      </w:r>
      <w:r w:rsidRPr="00665A66">
        <w:rPr>
          <w:spacing w:val="18"/>
        </w:rPr>
        <w:t xml:space="preserve"> </w:t>
      </w:r>
      <w:r w:rsidRPr="00665A66">
        <w:t>care</w:t>
      </w:r>
      <w:r w:rsidRPr="00665A66">
        <w:rPr>
          <w:spacing w:val="15"/>
        </w:rPr>
        <w:t xml:space="preserve"> </w:t>
      </w:r>
      <w:r w:rsidRPr="00665A66">
        <w:t>a</w:t>
      </w:r>
      <w:r w:rsidRPr="00665A66">
        <w:rPr>
          <w:spacing w:val="15"/>
        </w:rPr>
        <w:t xml:space="preserve"> </w:t>
      </w:r>
      <w:r w:rsidRPr="00665A66">
        <w:t>început</w:t>
      </w:r>
      <w:r w:rsidRPr="00665A66">
        <w:rPr>
          <w:spacing w:val="29"/>
        </w:rPr>
        <w:t xml:space="preserve"> </w:t>
      </w:r>
      <w:r w:rsidRPr="00665A66">
        <w:t>la 24</w:t>
      </w:r>
      <w:r w:rsidRPr="00665A66">
        <w:rPr>
          <w:spacing w:val="16"/>
        </w:rPr>
        <w:t xml:space="preserve"> </w:t>
      </w:r>
      <w:r w:rsidRPr="00665A66">
        <w:t>februarie</w:t>
      </w:r>
      <w:r w:rsidRPr="00665A66">
        <w:rPr>
          <w:spacing w:val="25"/>
        </w:rPr>
        <w:t xml:space="preserve"> </w:t>
      </w:r>
      <w:r w:rsidRPr="00665A66">
        <w:t>2022.</w:t>
      </w:r>
      <w:r w:rsidRPr="00665A66">
        <w:rPr>
          <w:spacing w:val="24"/>
        </w:rPr>
        <w:t xml:space="preserve"> </w:t>
      </w:r>
      <w:r w:rsidRPr="00665A66">
        <w:t>În acest</w:t>
      </w:r>
      <w:r w:rsidRPr="00665A66">
        <w:rPr>
          <w:spacing w:val="23"/>
        </w:rPr>
        <w:t xml:space="preserve"> </w:t>
      </w:r>
      <w:r w:rsidRPr="00665A66">
        <w:t>context</w:t>
      </w:r>
      <w:r w:rsidR="00DC1CC1">
        <w:t xml:space="preserve"> </w:t>
      </w:r>
      <w:r w:rsidRPr="00665A66">
        <w:t>fiecare</w:t>
      </w:r>
      <w:r w:rsidRPr="00665A66">
        <w:rPr>
          <w:spacing w:val="40"/>
        </w:rPr>
        <w:t xml:space="preserve"> </w:t>
      </w:r>
      <w:r w:rsidRPr="00665A66">
        <w:t>Parte</w:t>
      </w:r>
      <w:r w:rsidRPr="00665A66">
        <w:rPr>
          <w:spacing w:val="40"/>
        </w:rPr>
        <w:t xml:space="preserve"> </w:t>
      </w:r>
      <w:r w:rsidRPr="00665A66">
        <w:t>a</w:t>
      </w:r>
      <w:r w:rsidRPr="00665A66">
        <w:rPr>
          <w:spacing w:val="40"/>
        </w:rPr>
        <w:t xml:space="preserve"> </w:t>
      </w:r>
      <w:r w:rsidRPr="00665A66">
        <w:t>realizat</w:t>
      </w:r>
      <w:r w:rsidRPr="00665A66">
        <w:rPr>
          <w:spacing w:val="40"/>
        </w:rPr>
        <w:t xml:space="preserve"> </w:t>
      </w:r>
      <w:r w:rsidRPr="00665A66">
        <w:t>acțiunile</w:t>
      </w:r>
      <w:r w:rsidRPr="00665A66">
        <w:rPr>
          <w:spacing w:val="40"/>
        </w:rPr>
        <w:t xml:space="preserve"> </w:t>
      </w:r>
      <w:r w:rsidRPr="00665A66">
        <w:t>de</w:t>
      </w:r>
      <w:r w:rsidRPr="00665A66">
        <w:rPr>
          <w:spacing w:val="40"/>
        </w:rPr>
        <w:t xml:space="preserve"> </w:t>
      </w:r>
      <w:r w:rsidRPr="00665A66">
        <w:t>verificare</w:t>
      </w:r>
      <w:r w:rsidRPr="00665A66">
        <w:rPr>
          <w:spacing w:val="40"/>
        </w:rPr>
        <w:t xml:space="preserve"> </w:t>
      </w:r>
      <w:r w:rsidRPr="00665A66">
        <w:t>a</w:t>
      </w:r>
      <w:r w:rsidRPr="00665A66">
        <w:rPr>
          <w:spacing w:val="40"/>
        </w:rPr>
        <w:t xml:space="preserve"> </w:t>
      </w:r>
      <w:r w:rsidRPr="00665A66">
        <w:t>lucrărilor</w:t>
      </w:r>
      <w:r w:rsidRPr="00665A66">
        <w:rPr>
          <w:spacing w:val="40"/>
        </w:rPr>
        <w:t xml:space="preserve"> </w:t>
      </w:r>
      <w:r w:rsidRPr="00665A66">
        <w:t>de</w:t>
      </w:r>
      <w:r w:rsidRPr="00665A66">
        <w:rPr>
          <w:spacing w:val="40"/>
        </w:rPr>
        <w:t xml:space="preserve"> </w:t>
      </w:r>
      <w:r w:rsidRPr="00665A66">
        <w:t>apărare</w:t>
      </w:r>
      <w:r w:rsidRPr="00665A66">
        <w:rPr>
          <w:spacing w:val="40"/>
        </w:rPr>
        <w:t xml:space="preserve"> </w:t>
      </w:r>
      <w:r w:rsidRPr="00665A66">
        <w:t>împotriva</w:t>
      </w:r>
      <w:r w:rsidRPr="00665A66">
        <w:rPr>
          <w:spacing w:val="40"/>
        </w:rPr>
        <w:t xml:space="preserve"> </w:t>
      </w:r>
      <w:r w:rsidRPr="00665A66">
        <w:t>inundațiilor</w:t>
      </w:r>
      <w:r w:rsidRPr="00665A66">
        <w:rPr>
          <w:spacing w:val="71"/>
        </w:rPr>
        <w:t xml:space="preserve"> </w:t>
      </w:r>
      <w:r w:rsidRPr="00665A66">
        <w:t>pe teritoriul său.</w:t>
      </w:r>
    </w:p>
    <w:p w14:paraId="0DD10596" w14:textId="77777777" w:rsidR="003C41FB" w:rsidRPr="003C41FB" w:rsidRDefault="003C41FB" w:rsidP="00A55521">
      <w:pPr>
        <w:pStyle w:val="BodyText"/>
        <w:spacing w:before="259" w:line="237" w:lineRule="auto"/>
        <w:ind w:left="133" w:right="144" w:firstLine="407"/>
        <w:jc w:val="both"/>
      </w:pPr>
      <w:r w:rsidRPr="003C41FB">
        <w:lastRenderedPageBreak/>
        <w:t>Partea ucraineană a informat că Direcțiile de Gospodărire a Apelor au efectuat lucrări de decolmatare pentru restabilirea nivelului la cotele proiectate pe canalele Orlovsky, Gromadsky și Mizkolhoznâi pentru a asigura nivelul în lacurile Cahul, Catlabuga și Tatarbunar.</w:t>
      </w:r>
    </w:p>
    <w:p w14:paraId="728FB0FE" w14:textId="77777777" w:rsidR="0069167D" w:rsidRPr="00665A66" w:rsidRDefault="0069167D">
      <w:pPr>
        <w:pStyle w:val="BodyText"/>
        <w:spacing w:before="1"/>
        <w:rPr>
          <w:b/>
        </w:rPr>
      </w:pPr>
    </w:p>
    <w:p w14:paraId="0D85E9B3" w14:textId="77777777" w:rsidR="0069167D" w:rsidRPr="00665A66" w:rsidRDefault="00BE2F51">
      <w:pPr>
        <w:pStyle w:val="Heading1"/>
        <w:numPr>
          <w:ilvl w:val="1"/>
          <w:numId w:val="4"/>
        </w:numPr>
        <w:tabs>
          <w:tab w:val="left" w:pos="635"/>
        </w:tabs>
        <w:spacing w:line="237" w:lineRule="auto"/>
        <w:ind w:left="176" w:right="152" w:firstLine="3"/>
      </w:pPr>
      <w:r w:rsidRPr="00665A66">
        <w:t>Regulamentul</w:t>
      </w:r>
      <w:r w:rsidRPr="00665A66">
        <w:rPr>
          <w:spacing w:val="40"/>
        </w:rPr>
        <w:t xml:space="preserve"> </w:t>
      </w:r>
      <w:r w:rsidRPr="00665A66">
        <w:t>de colaborare</w:t>
      </w:r>
      <w:r w:rsidRPr="00665A66">
        <w:rPr>
          <w:spacing w:val="40"/>
        </w:rPr>
        <w:t xml:space="preserve"> </w:t>
      </w:r>
      <w:r w:rsidRPr="00665A66">
        <w:t>româno-ucrainean privind</w:t>
      </w:r>
      <w:r w:rsidRPr="00665A66">
        <w:rPr>
          <w:spacing w:val="29"/>
        </w:rPr>
        <w:t xml:space="preserve"> </w:t>
      </w:r>
      <w:r w:rsidRPr="00665A66">
        <w:t>schimbul</w:t>
      </w:r>
      <w:r w:rsidRPr="00665A66">
        <w:rPr>
          <w:spacing w:val="36"/>
        </w:rPr>
        <w:t xml:space="preserve"> </w:t>
      </w:r>
      <w:r w:rsidRPr="00665A66">
        <w:t>de</w:t>
      </w:r>
      <w:r w:rsidRPr="00665A66">
        <w:rPr>
          <w:spacing w:val="22"/>
        </w:rPr>
        <w:t xml:space="preserve"> </w:t>
      </w:r>
      <w:r w:rsidRPr="00665A66">
        <w:t>date</w:t>
      </w:r>
      <w:r w:rsidRPr="00665A66">
        <w:rPr>
          <w:spacing w:val="19"/>
        </w:rPr>
        <w:t xml:space="preserve"> </w:t>
      </w:r>
      <w:r w:rsidRPr="00665A66">
        <w:t>hidrologice</w:t>
      </w:r>
      <w:r w:rsidRPr="00665A66">
        <w:rPr>
          <w:spacing w:val="40"/>
        </w:rPr>
        <w:t xml:space="preserve"> </w:t>
      </w:r>
      <w:r w:rsidRPr="00665A66">
        <w:t xml:space="preserve">și </w:t>
      </w:r>
      <w:r w:rsidRPr="00665A66">
        <w:rPr>
          <w:spacing w:val="-2"/>
        </w:rPr>
        <w:t>meteorologice</w:t>
      </w:r>
    </w:p>
    <w:p w14:paraId="65634161" w14:textId="77777777" w:rsidR="0069167D" w:rsidRPr="00665A66" w:rsidRDefault="0069167D">
      <w:pPr>
        <w:pStyle w:val="BodyText"/>
        <w:spacing w:before="10"/>
        <w:rPr>
          <w:b/>
        </w:rPr>
      </w:pPr>
    </w:p>
    <w:p w14:paraId="2BD01FC6" w14:textId="17D65402" w:rsidR="0069167D" w:rsidRPr="00665A66" w:rsidRDefault="00BE2F51" w:rsidP="00903247">
      <w:pPr>
        <w:pStyle w:val="BodyText"/>
        <w:spacing w:line="242" w:lineRule="auto"/>
        <w:ind w:left="168" w:right="163" w:firstLine="552"/>
        <w:jc w:val="both"/>
      </w:pPr>
      <w:r w:rsidRPr="00665A66">
        <w:t>Schimbul de</w:t>
      </w:r>
      <w:r w:rsidRPr="00665A66">
        <w:rPr>
          <w:spacing w:val="-10"/>
        </w:rPr>
        <w:t xml:space="preserve"> </w:t>
      </w:r>
      <w:r w:rsidRPr="00665A66">
        <w:t>date</w:t>
      </w:r>
      <w:r w:rsidRPr="00665A66">
        <w:rPr>
          <w:spacing w:val="-4"/>
        </w:rPr>
        <w:t xml:space="preserve"> </w:t>
      </w:r>
      <w:r w:rsidRPr="00665A66">
        <w:t>și</w:t>
      </w:r>
      <w:r w:rsidRPr="00665A66">
        <w:rPr>
          <w:spacing w:val="-3"/>
        </w:rPr>
        <w:t xml:space="preserve"> </w:t>
      </w:r>
      <w:r w:rsidRPr="00665A66">
        <w:t>prognoze hidrologice între</w:t>
      </w:r>
      <w:r w:rsidRPr="00665A66">
        <w:rPr>
          <w:spacing w:val="-3"/>
        </w:rPr>
        <w:t xml:space="preserve"> </w:t>
      </w:r>
      <w:r w:rsidR="00EA4BC3" w:rsidRPr="00665A66">
        <w:t>Părți</w:t>
      </w:r>
      <w:r w:rsidRPr="00665A66">
        <w:rPr>
          <w:spacing w:val="-9"/>
        </w:rPr>
        <w:t xml:space="preserve"> </w:t>
      </w:r>
      <w:r w:rsidRPr="00665A66">
        <w:t>s-a</w:t>
      </w:r>
      <w:r w:rsidRPr="00665A66">
        <w:rPr>
          <w:spacing w:val="-11"/>
        </w:rPr>
        <w:t xml:space="preserve"> </w:t>
      </w:r>
      <w:r w:rsidRPr="00665A66">
        <w:t>efectuat zilnic</w:t>
      </w:r>
      <w:r w:rsidRPr="00665A66">
        <w:rPr>
          <w:spacing w:val="-6"/>
        </w:rPr>
        <w:t xml:space="preserve"> </w:t>
      </w:r>
      <w:r w:rsidRPr="00665A66">
        <w:t>conform prevederilor Regulamentului.</w:t>
      </w:r>
      <w:r w:rsidRPr="00665A66">
        <w:rPr>
          <w:spacing w:val="-9"/>
        </w:rPr>
        <w:t xml:space="preserve"> </w:t>
      </w:r>
      <w:r w:rsidRPr="00665A66">
        <w:t>Experții celor</w:t>
      </w:r>
      <w:r w:rsidRPr="00665A66">
        <w:rPr>
          <w:spacing w:val="-4"/>
        </w:rPr>
        <w:t xml:space="preserve"> </w:t>
      </w:r>
      <w:r w:rsidRPr="00665A66">
        <w:t>două Părți</w:t>
      </w:r>
      <w:r w:rsidRPr="00665A66">
        <w:rPr>
          <w:spacing w:val="-2"/>
        </w:rPr>
        <w:t xml:space="preserve"> </w:t>
      </w:r>
      <w:r w:rsidRPr="00665A66">
        <w:t>au menționat că</w:t>
      </w:r>
      <w:r w:rsidRPr="00665A66">
        <w:rPr>
          <w:spacing w:val="-8"/>
        </w:rPr>
        <w:t xml:space="preserve"> </w:t>
      </w:r>
      <w:r w:rsidRPr="00665A66">
        <w:t>schimbul operativ de</w:t>
      </w:r>
      <w:r w:rsidRPr="00665A66">
        <w:rPr>
          <w:spacing w:val="-9"/>
        </w:rPr>
        <w:t xml:space="preserve"> </w:t>
      </w:r>
      <w:r w:rsidRPr="00665A66">
        <w:t>informații, în</w:t>
      </w:r>
      <w:r w:rsidRPr="00665A66">
        <w:rPr>
          <w:spacing w:val="-6"/>
        </w:rPr>
        <w:t xml:space="preserve"> </w:t>
      </w:r>
      <w:r w:rsidRPr="00665A66">
        <w:t>cursul anilor 2019-2022, s-a</w:t>
      </w:r>
      <w:r w:rsidRPr="00665A66">
        <w:rPr>
          <w:spacing w:val="-5"/>
        </w:rPr>
        <w:t xml:space="preserve"> </w:t>
      </w:r>
      <w:r w:rsidRPr="00665A66">
        <w:t>efectuat zilnic între Institutul Național de Hidrologie și Gospodărire a</w:t>
      </w:r>
      <w:r w:rsidRPr="00665A66">
        <w:rPr>
          <w:spacing w:val="-3"/>
        </w:rPr>
        <w:t xml:space="preserve"> </w:t>
      </w:r>
      <w:r w:rsidRPr="00665A66">
        <w:t xml:space="preserve">Apelor (INHGA) din </w:t>
      </w:r>
      <w:r w:rsidR="00EA4BC3" w:rsidRPr="00665A66">
        <w:t>România</w:t>
      </w:r>
      <w:r w:rsidRPr="00665A66">
        <w:t>-București și Centrul Hidrometeorologic</w:t>
      </w:r>
      <w:r w:rsidRPr="00665A66">
        <w:rPr>
          <w:spacing w:val="-1"/>
        </w:rPr>
        <w:t xml:space="preserve"> </w:t>
      </w:r>
      <w:r w:rsidRPr="00665A66">
        <w:t>din Ucraina-Kiev (YK</w:t>
      </w:r>
      <w:r w:rsidRPr="00665A66">
        <w:rPr>
          <w:spacing w:val="40"/>
        </w:rPr>
        <w:t xml:space="preserve"> </w:t>
      </w:r>
      <w:r w:rsidRPr="00665A66">
        <w:t>FMII), prin e-mail până la</w:t>
      </w:r>
      <w:r w:rsidRPr="00665A66">
        <w:rPr>
          <w:spacing w:val="-2"/>
        </w:rPr>
        <w:t xml:space="preserve"> </w:t>
      </w:r>
      <w:r w:rsidRPr="00665A66">
        <w:t>ora 11</w:t>
      </w:r>
      <w:r w:rsidRPr="00665A66">
        <w:rPr>
          <w:vertAlign w:val="superscript"/>
        </w:rPr>
        <w:t>00</w:t>
      </w:r>
      <w:r w:rsidRPr="00665A66">
        <w:rPr>
          <w:spacing w:val="-14"/>
        </w:rPr>
        <w:t xml:space="preserve"> </w:t>
      </w:r>
      <w:r w:rsidRPr="00665A66">
        <w:t>în format cod HYDRA conform Regulamentului de colaborare.</w:t>
      </w:r>
    </w:p>
    <w:p w14:paraId="6A5FBA3B" w14:textId="719602AF" w:rsidR="0069167D" w:rsidRPr="00665A66" w:rsidRDefault="00BE2F51" w:rsidP="00903247">
      <w:pPr>
        <w:pStyle w:val="BodyText"/>
        <w:spacing w:before="6" w:line="237" w:lineRule="auto"/>
        <w:ind w:left="170" w:right="164" w:firstLine="550"/>
        <w:jc w:val="both"/>
      </w:pPr>
      <w:r w:rsidRPr="00665A66">
        <w:t>Partea română a transmis zilnic prin e-mail până la ora 12</w:t>
      </w:r>
      <w:r w:rsidRPr="00665A66">
        <w:rPr>
          <w:vertAlign w:val="superscript"/>
        </w:rPr>
        <w:t>00</w:t>
      </w:r>
      <w:r w:rsidRPr="00665A66">
        <w:t xml:space="preserve"> în format cod HYDRA, prin canalul GTS BMO, date hidrologice conform Anexei</w:t>
      </w:r>
      <w:r w:rsidR="009615EE">
        <w:rPr>
          <w:spacing w:val="38"/>
        </w:rPr>
        <w:t xml:space="preserve"> 1</w:t>
      </w:r>
      <w:r w:rsidR="00B62C92">
        <w:rPr>
          <w:spacing w:val="38"/>
        </w:rPr>
        <w:t>a</w:t>
      </w:r>
      <w:r w:rsidRPr="00665A66">
        <w:t>din Regulament.</w:t>
      </w:r>
    </w:p>
    <w:p w14:paraId="24E161C3" w14:textId="3D7D9339" w:rsidR="0069167D" w:rsidRPr="00665A66" w:rsidRDefault="00BE2F51" w:rsidP="00903247">
      <w:pPr>
        <w:pStyle w:val="BodyText"/>
        <w:spacing w:line="237" w:lineRule="auto"/>
        <w:ind w:left="167" w:right="173" w:firstLine="553"/>
        <w:jc w:val="both"/>
      </w:pPr>
      <w:r w:rsidRPr="00665A66">
        <w:t>Partea ucraineană a</w:t>
      </w:r>
      <w:r w:rsidRPr="00665A66">
        <w:rPr>
          <w:spacing w:val="-2"/>
        </w:rPr>
        <w:t xml:space="preserve"> </w:t>
      </w:r>
      <w:r w:rsidRPr="00665A66">
        <w:t xml:space="preserve">transmis zilnic </w:t>
      </w:r>
      <w:r w:rsidR="00EA4BC3" w:rsidRPr="00665A66">
        <w:t>Părții</w:t>
      </w:r>
      <w:r w:rsidRPr="00665A66">
        <w:t xml:space="preserve"> române,</w:t>
      </w:r>
      <w:r w:rsidRPr="00665A66">
        <w:rPr>
          <w:spacing w:val="-1"/>
        </w:rPr>
        <w:t xml:space="preserve"> </w:t>
      </w:r>
      <w:r w:rsidRPr="00665A66">
        <w:t>prin e-mail,</w:t>
      </w:r>
      <w:r w:rsidRPr="00665A66">
        <w:rPr>
          <w:spacing w:val="-2"/>
        </w:rPr>
        <w:t xml:space="preserve"> </w:t>
      </w:r>
      <w:r w:rsidRPr="00665A66">
        <w:t>până</w:t>
      </w:r>
      <w:r w:rsidRPr="00665A66">
        <w:rPr>
          <w:spacing w:val="-2"/>
        </w:rPr>
        <w:t xml:space="preserve"> </w:t>
      </w:r>
      <w:r w:rsidRPr="00665A66">
        <w:t>la</w:t>
      </w:r>
      <w:r w:rsidRPr="00665A66">
        <w:rPr>
          <w:spacing w:val="-12"/>
        </w:rPr>
        <w:t xml:space="preserve"> </w:t>
      </w:r>
      <w:r w:rsidRPr="00665A66">
        <w:t>ora</w:t>
      </w:r>
      <w:r w:rsidRPr="00665A66">
        <w:rPr>
          <w:spacing w:val="-8"/>
        </w:rPr>
        <w:t xml:space="preserve"> </w:t>
      </w:r>
      <w:r w:rsidRPr="00665A66">
        <w:t>11</w:t>
      </w:r>
      <w:r w:rsidRPr="00665A66">
        <w:rPr>
          <w:vertAlign w:val="superscript"/>
        </w:rPr>
        <w:t>00</w:t>
      </w:r>
      <w:r w:rsidRPr="00665A66">
        <w:rPr>
          <w:spacing w:val="-15"/>
        </w:rPr>
        <w:t xml:space="preserve"> </w:t>
      </w:r>
      <w:r w:rsidRPr="00665A66">
        <w:t>în</w:t>
      </w:r>
      <w:r w:rsidRPr="00665A66">
        <w:rPr>
          <w:spacing w:val="-1"/>
        </w:rPr>
        <w:t xml:space="preserve"> </w:t>
      </w:r>
      <w:r w:rsidRPr="00665A66">
        <w:t>format cod HYDRA, prin canalul GTS BMO, date hidrologice conform</w:t>
      </w:r>
      <w:r w:rsidRPr="00665A66">
        <w:rPr>
          <w:spacing w:val="22"/>
        </w:rPr>
        <w:t xml:space="preserve"> </w:t>
      </w:r>
      <w:r w:rsidRPr="00665A66">
        <w:t>Anexei 1</w:t>
      </w:r>
      <w:r w:rsidRPr="00665A66">
        <w:rPr>
          <w:spacing w:val="-26"/>
        </w:rPr>
        <w:t xml:space="preserve"> </w:t>
      </w:r>
      <w:r w:rsidRPr="00665A66">
        <w:t>b</w:t>
      </w:r>
      <w:r w:rsidRPr="00665A66">
        <w:rPr>
          <w:spacing w:val="-7"/>
        </w:rPr>
        <w:t xml:space="preserve"> </w:t>
      </w:r>
      <w:r w:rsidRPr="00665A66">
        <w:t>din Regulament.</w:t>
      </w:r>
    </w:p>
    <w:p w14:paraId="7570482F" w14:textId="61AAB905" w:rsidR="0069167D" w:rsidRPr="00665A66" w:rsidRDefault="00EA4BC3" w:rsidP="00903247">
      <w:pPr>
        <w:pStyle w:val="BodyText"/>
        <w:spacing w:before="8" w:line="237" w:lineRule="auto"/>
        <w:ind w:left="159" w:right="167" w:firstLine="561"/>
        <w:jc w:val="both"/>
      </w:pPr>
      <w:r w:rsidRPr="00665A66">
        <w:t>Părțile</w:t>
      </w:r>
      <w:r w:rsidRPr="00665A66">
        <w:rPr>
          <w:spacing w:val="-6"/>
        </w:rPr>
        <w:t xml:space="preserve"> </w:t>
      </w:r>
      <w:r w:rsidRPr="00665A66">
        <w:t>au</w:t>
      </w:r>
      <w:r w:rsidRPr="00665A66">
        <w:rPr>
          <w:spacing w:val="-8"/>
        </w:rPr>
        <w:t xml:space="preserve"> </w:t>
      </w:r>
      <w:r w:rsidRPr="00665A66">
        <w:t>făcut schimb</w:t>
      </w:r>
      <w:r w:rsidRPr="00665A66">
        <w:rPr>
          <w:spacing w:val="-2"/>
        </w:rPr>
        <w:t xml:space="preserve"> </w:t>
      </w:r>
      <w:r w:rsidRPr="00665A66">
        <w:t>de</w:t>
      </w:r>
      <w:r w:rsidRPr="00665A66">
        <w:rPr>
          <w:spacing w:val="-6"/>
        </w:rPr>
        <w:t xml:space="preserve"> </w:t>
      </w:r>
      <w:r w:rsidRPr="00665A66">
        <w:t>date anuale hidrologice și meteorologice pentru râurile Tisa, Prut și Siret, și pentru fluviul Dunărea, conform Anexelor 6a și 6b din Regulamentul de colaborare, pentru anii 2019-2022.</w:t>
      </w:r>
    </w:p>
    <w:p w14:paraId="6F8E24D0" w14:textId="77777777" w:rsidR="0069167D" w:rsidRPr="00665A66" w:rsidRDefault="0069167D">
      <w:pPr>
        <w:pStyle w:val="BodyText"/>
        <w:spacing w:before="4"/>
      </w:pPr>
    </w:p>
    <w:p w14:paraId="3B273593" w14:textId="0FB20271" w:rsidR="0069167D" w:rsidRPr="00665A66" w:rsidRDefault="00BE2F51" w:rsidP="00903247">
      <w:pPr>
        <w:pStyle w:val="Heading1"/>
        <w:numPr>
          <w:ilvl w:val="0"/>
          <w:numId w:val="11"/>
        </w:numPr>
        <w:ind w:left="720" w:hanging="270"/>
      </w:pPr>
      <w:r w:rsidRPr="00665A66">
        <w:t>Pentru</w:t>
      </w:r>
      <w:r w:rsidRPr="00665A66">
        <w:rPr>
          <w:spacing w:val="3"/>
        </w:rPr>
        <w:t xml:space="preserve"> </w:t>
      </w:r>
      <w:r w:rsidRPr="00665A66">
        <w:t>râul</w:t>
      </w:r>
      <w:r w:rsidRPr="00665A66">
        <w:rPr>
          <w:spacing w:val="-6"/>
        </w:rPr>
        <w:t xml:space="preserve"> </w:t>
      </w:r>
      <w:r w:rsidRPr="00665A66">
        <w:rPr>
          <w:spacing w:val="-4"/>
        </w:rPr>
        <w:t>Tisa</w:t>
      </w:r>
    </w:p>
    <w:p w14:paraId="6A3F2589" w14:textId="77777777" w:rsidR="0069167D" w:rsidRPr="00665A66" w:rsidRDefault="0069167D">
      <w:pPr>
        <w:pStyle w:val="BodyText"/>
        <w:spacing w:before="5"/>
        <w:rPr>
          <w:b/>
        </w:rPr>
      </w:pPr>
    </w:p>
    <w:p w14:paraId="138FF082" w14:textId="690C7941" w:rsidR="0069167D" w:rsidRPr="00665A66" w:rsidRDefault="00BE2F51" w:rsidP="00B62C92">
      <w:pPr>
        <w:pStyle w:val="BodyText"/>
        <w:spacing w:line="237" w:lineRule="auto"/>
        <w:ind w:left="146" w:right="156" w:firstLine="484"/>
        <w:jc w:val="both"/>
      </w:pPr>
      <w:r w:rsidRPr="00665A66">
        <w:t>În</w:t>
      </w:r>
      <w:r w:rsidRPr="00665A66">
        <w:rPr>
          <w:spacing w:val="40"/>
        </w:rPr>
        <w:t xml:space="preserve"> </w:t>
      </w:r>
      <w:r w:rsidRPr="00665A66">
        <w:t>conformitate</w:t>
      </w:r>
      <w:r w:rsidRPr="00665A66">
        <w:rPr>
          <w:spacing w:val="40"/>
        </w:rPr>
        <w:t xml:space="preserve"> </w:t>
      </w:r>
      <w:r w:rsidRPr="00665A66">
        <w:t>cu</w:t>
      </w:r>
      <w:r w:rsidRPr="00665A66">
        <w:rPr>
          <w:spacing w:val="40"/>
        </w:rPr>
        <w:t xml:space="preserve"> </w:t>
      </w:r>
      <w:r w:rsidRPr="00665A66">
        <w:t>prevederile</w:t>
      </w:r>
      <w:r w:rsidRPr="00665A66">
        <w:rPr>
          <w:spacing w:val="40"/>
        </w:rPr>
        <w:t xml:space="preserve"> </w:t>
      </w:r>
      <w:r w:rsidRPr="00665A66">
        <w:t>menționate</w:t>
      </w:r>
      <w:r w:rsidRPr="00665A66">
        <w:rPr>
          <w:spacing w:val="40"/>
        </w:rPr>
        <w:t xml:space="preserve"> </w:t>
      </w:r>
      <w:r w:rsidRPr="00665A66">
        <w:t>în</w:t>
      </w:r>
      <w:r w:rsidRPr="00665A66">
        <w:rPr>
          <w:spacing w:val="40"/>
        </w:rPr>
        <w:t xml:space="preserve"> </w:t>
      </w:r>
      <w:r w:rsidRPr="00665A66">
        <w:t>anexele</w:t>
      </w:r>
      <w:r w:rsidRPr="00665A66">
        <w:rPr>
          <w:spacing w:val="40"/>
        </w:rPr>
        <w:t xml:space="preserve"> </w:t>
      </w:r>
      <w:r w:rsidR="00B62C92">
        <w:t>1a</w:t>
      </w:r>
      <w:r w:rsidR="00B62C92" w:rsidRPr="00665A66">
        <w:rPr>
          <w:spacing w:val="40"/>
        </w:rPr>
        <w:t xml:space="preserve"> </w:t>
      </w:r>
      <w:r w:rsidRPr="00665A66">
        <w:t>și</w:t>
      </w:r>
      <w:r w:rsidRPr="00665A66">
        <w:rPr>
          <w:spacing w:val="40"/>
        </w:rPr>
        <w:t xml:space="preserve"> </w:t>
      </w:r>
      <w:r w:rsidR="006112F8">
        <w:rPr>
          <w:spacing w:val="40"/>
        </w:rPr>
        <w:t>1</w:t>
      </w:r>
      <w:r w:rsidRPr="00665A66">
        <w:t>b</w:t>
      </w:r>
      <w:r w:rsidRPr="00665A66">
        <w:rPr>
          <w:spacing w:val="40"/>
        </w:rPr>
        <w:t xml:space="preserve"> </w:t>
      </w:r>
      <w:r w:rsidRPr="00665A66">
        <w:t>la Regulamentul</w:t>
      </w:r>
      <w:r w:rsidRPr="00665A66">
        <w:rPr>
          <w:spacing w:val="40"/>
        </w:rPr>
        <w:t xml:space="preserve"> </w:t>
      </w:r>
      <w:r w:rsidRPr="00665A66">
        <w:t xml:space="preserve">de colaborare, schimbul zilnic de date hidrologice s-a efectuat și între Centrul Regional de Hidrometeorologie din Transcarpatia (Ucraina) și Administrația Bazinală de Apă Someș-Tisa </w:t>
      </w:r>
      <w:r w:rsidRPr="00665A66">
        <w:rPr>
          <w:spacing w:val="-2"/>
        </w:rPr>
        <w:t>(România).</w:t>
      </w:r>
    </w:p>
    <w:p w14:paraId="140A68BF" w14:textId="6B29BE96" w:rsidR="0069167D" w:rsidRPr="00665A66" w:rsidRDefault="00BE2F51" w:rsidP="00903247">
      <w:pPr>
        <w:pStyle w:val="BodyText"/>
        <w:spacing w:before="6"/>
        <w:ind w:left="146" w:right="163" w:firstLine="484"/>
        <w:jc w:val="both"/>
      </w:pPr>
      <w:r w:rsidRPr="00665A66">
        <w:t>De</w:t>
      </w:r>
      <w:r w:rsidRPr="00665A66">
        <w:rPr>
          <w:spacing w:val="-14"/>
        </w:rPr>
        <w:t xml:space="preserve"> </w:t>
      </w:r>
      <w:r w:rsidRPr="00665A66">
        <w:t>asemenea, au fost</w:t>
      </w:r>
      <w:r w:rsidRPr="00665A66">
        <w:rPr>
          <w:spacing w:val="-3"/>
        </w:rPr>
        <w:t xml:space="preserve"> </w:t>
      </w:r>
      <w:r w:rsidRPr="00665A66">
        <w:t>schimbate informații privind echivalentul de</w:t>
      </w:r>
      <w:r w:rsidRPr="00665A66">
        <w:rPr>
          <w:spacing w:val="-4"/>
        </w:rPr>
        <w:t xml:space="preserve"> </w:t>
      </w:r>
      <w:r w:rsidRPr="00665A66">
        <w:t>apă</w:t>
      </w:r>
      <w:r w:rsidRPr="00665A66">
        <w:rPr>
          <w:spacing w:val="-2"/>
        </w:rPr>
        <w:t xml:space="preserve"> </w:t>
      </w:r>
      <w:r w:rsidRPr="00665A66">
        <w:t>a</w:t>
      </w:r>
      <w:r w:rsidR="00B62C92">
        <w:t>l</w:t>
      </w:r>
      <w:r w:rsidRPr="00665A66">
        <w:rPr>
          <w:spacing w:val="-15"/>
        </w:rPr>
        <w:t xml:space="preserve"> </w:t>
      </w:r>
      <w:r w:rsidRPr="00665A66">
        <w:t>stratului de</w:t>
      </w:r>
      <w:r w:rsidRPr="00665A66">
        <w:rPr>
          <w:spacing w:val="-1"/>
        </w:rPr>
        <w:t xml:space="preserve"> </w:t>
      </w:r>
      <w:r w:rsidRPr="00665A66">
        <w:t>zăpadă conform Anexei 4 la Regulament între Institutul Național de Hidrologie și Gospodărire a Apelor (INHGA) din România-București și Centrul Hidrometeorologic din Ucraina-Kiev (</w:t>
      </w:r>
      <w:r w:rsidR="00EA4BC3">
        <w:rPr>
          <w:lang w:val="uk-UA"/>
        </w:rPr>
        <w:t>УкрГМЦ</w:t>
      </w:r>
      <w:r w:rsidRPr="00665A66">
        <w:t>).</w:t>
      </w:r>
    </w:p>
    <w:p w14:paraId="6E611FBB" w14:textId="36639640" w:rsidR="0069167D" w:rsidRPr="00665A66" w:rsidRDefault="00BE2F51" w:rsidP="00903247">
      <w:pPr>
        <w:pStyle w:val="BodyText"/>
        <w:ind w:left="141" w:right="157" w:firstLine="489"/>
        <w:jc w:val="both"/>
      </w:pPr>
      <w:r w:rsidRPr="00665A66">
        <w:t xml:space="preserve">Totodată au fost transmise avertizări </w:t>
      </w:r>
      <w:r w:rsidR="00B62C92">
        <w:t>ș</w:t>
      </w:r>
      <w:r w:rsidRPr="00665A66">
        <w:t xml:space="preserve">i prognoze hidrologice prin e-mail </w:t>
      </w:r>
      <w:r w:rsidR="00B62C92">
        <w:t>î</w:t>
      </w:r>
      <w:r w:rsidRPr="00665A66">
        <w:t>ntre Centrul Regional de Hidrometeorologie din Transcarpatia (Ucraina) și Administrația Bazinală de Apă Someș-Tisa (România)</w:t>
      </w:r>
      <w:r w:rsidRPr="00665A66">
        <w:rPr>
          <w:spacing w:val="40"/>
        </w:rPr>
        <w:t xml:space="preserve"> </w:t>
      </w:r>
      <w:r w:rsidRPr="00665A66">
        <w:t>conform</w:t>
      </w:r>
      <w:r w:rsidRPr="00665A66">
        <w:rPr>
          <w:spacing w:val="35"/>
        </w:rPr>
        <w:t xml:space="preserve"> </w:t>
      </w:r>
      <w:r w:rsidRPr="00665A66">
        <w:t>prevederilor Anexei 2a și 2b la Regulament.</w:t>
      </w:r>
    </w:p>
    <w:p w14:paraId="1F0B398E" w14:textId="4649BE4A" w:rsidR="0069167D" w:rsidRPr="00665A66" w:rsidRDefault="00BE2F51" w:rsidP="00903247">
      <w:pPr>
        <w:pStyle w:val="BodyText"/>
        <w:spacing w:before="8" w:line="244" w:lineRule="auto"/>
        <w:ind w:left="140" w:right="175" w:firstLine="490"/>
        <w:jc w:val="both"/>
      </w:pPr>
      <w:r w:rsidRPr="00665A66">
        <w:t>În perioada 2019-2022 Partea ucraineană a pus zilnic la dispoziție informații hidrometeorologice</w:t>
      </w:r>
      <w:r w:rsidRPr="00665A66">
        <w:rPr>
          <w:spacing w:val="-11"/>
        </w:rPr>
        <w:t xml:space="preserve"> </w:t>
      </w:r>
      <w:r w:rsidRPr="00665A66">
        <w:t xml:space="preserve">operative pe site-ul </w:t>
      </w:r>
      <w:r w:rsidR="00000000">
        <w:fldChar w:fldCharType="begin"/>
      </w:r>
      <w:r w:rsidR="00000000">
        <w:instrText>HYPERLINK "http://www.mmc.uzheorod.ua/" \h</w:instrText>
      </w:r>
      <w:r w:rsidR="00000000">
        <w:fldChar w:fldCharType="separate"/>
      </w:r>
      <w:r w:rsidRPr="00903247">
        <w:rPr>
          <w:color w:val="0070C0"/>
          <w:u w:val="single" w:color="445780"/>
        </w:rPr>
        <w:t>www.mmc.uzheorod.ua</w:t>
      </w:r>
      <w:r w:rsidRPr="00903247">
        <w:rPr>
          <w:color w:val="0070C0"/>
        </w:rPr>
        <w:t>,</w:t>
      </w:r>
      <w:r w:rsidR="00000000">
        <w:rPr>
          <w:color w:val="0070C0"/>
        </w:rPr>
        <w:fldChar w:fldCharType="end"/>
      </w:r>
      <w:r w:rsidRPr="00665A66">
        <w:rPr>
          <w:spacing w:val="-1"/>
        </w:rPr>
        <w:t xml:space="preserve"> </w:t>
      </w:r>
      <w:r w:rsidRPr="00665A66">
        <w:t>care este accesibil</w:t>
      </w:r>
      <w:r w:rsidRPr="00665A66">
        <w:rPr>
          <w:spacing w:val="31"/>
        </w:rPr>
        <w:t xml:space="preserve"> </w:t>
      </w:r>
      <w:r w:rsidRPr="00665A66">
        <w:t>publicului.</w:t>
      </w:r>
    </w:p>
    <w:p w14:paraId="0CABB05D" w14:textId="3FF33C93" w:rsidR="0069167D" w:rsidRPr="00665A66" w:rsidRDefault="00BE2F51" w:rsidP="00903247">
      <w:pPr>
        <w:pStyle w:val="BodyText"/>
        <w:spacing w:line="244" w:lineRule="auto"/>
        <w:ind w:left="137" w:right="156" w:firstLine="493"/>
        <w:jc w:val="both"/>
      </w:pPr>
      <w:r w:rsidRPr="00665A66">
        <w:t xml:space="preserve">Partea ucraineană solicită </w:t>
      </w:r>
      <w:r w:rsidR="00EA4BC3" w:rsidRPr="00665A66">
        <w:t>Părții</w:t>
      </w:r>
      <w:r w:rsidRPr="00665A66">
        <w:t xml:space="preserve"> române să ia</w:t>
      </w:r>
      <w:r w:rsidRPr="00665A66">
        <w:rPr>
          <w:spacing w:val="-6"/>
        </w:rPr>
        <w:t xml:space="preserve"> </w:t>
      </w:r>
      <w:r w:rsidRPr="00665A66">
        <w:t>în considerare posibilitatea de</w:t>
      </w:r>
      <w:r w:rsidRPr="00665A66">
        <w:rPr>
          <w:spacing w:val="-4"/>
        </w:rPr>
        <w:t xml:space="preserve"> </w:t>
      </w:r>
      <w:r w:rsidRPr="00665A66">
        <w:t>a</w:t>
      </w:r>
      <w:r w:rsidRPr="00665A66">
        <w:rPr>
          <w:spacing w:val="-2"/>
        </w:rPr>
        <w:t xml:space="preserve"> </w:t>
      </w:r>
      <w:r w:rsidRPr="00665A66">
        <w:t xml:space="preserve">transmite date și prognoze hidrologice, în timp real, la adresa de e-mail </w:t>
      </w:r>
      <w:r w:rsidR="00000000">
        <w:fldChar w:fldCharType="begin"/>
      </w:r>
      <w:r w:rsidR="00000000">
        <w:instrText>HYPERLINK "mailto:apgduzhgorod@meteo.gov.ua"</w:instrText>
      </w:r>
      <w:r w:rsidR="00000000">
        <w:fldChar w:fldCharType="separate"/>
      </w:r>
      <w:r w:rsidR="00EA4BC3" w:rsidRPr="00903247">
        <w:rPr>
          <w:rStyle w:val="Hyperlink"/>
          <w:color w:val="0070C0"/>
        </w:rPr>
        <w:t>apgduzhgorod@meteo.gov.ua</w:t>
      </w:r>
      <w:r w:rsidR="00000000">
        <w:rPr>
          <w:rStyle w:val="Hyperlink"/>
          <w:color w:val="0070C0"/>
        </w:rPr>
        <w:fldChar w:fldCharType="end"/>
      </w:r>
      <w:r w:rsidR="00B62C92">
        <w:rPr>
          <w:rStyle w:val="Hyperlink"/>
          <w:color w:val="0070C0"/>
        </w:rPr>
        <w:t>,</w:t>
      </w:r>
      <w:r w:rsidR="00B62C92" w:rsidRPr="00FA0244">
        <w:rPr>
          <w:u w:color="3F5B8C"/>
        </w:rPr>
        <w:t xml:space="preserve"> </w:t>
      </w:r>
      <w:r w:rsidRPr="00665A66">
        <w:t>de la posturile hidrologice din sub-bazinele râurilor Tisa, Vișeu și Isa.</w:t>
      </w:r>
    </w:p>
    <w:p w14:paraId="3199A6F8" w14:textId="77777777" w:rsidR="0069167D" w:rsidRPr="00665A66" w:rsidRDefault="00BE2F51" w:rsidP="00903247">
      <w:pPr>
        <w:pStyle w:val="BodyText"/>
        <w:spacing w:line="244" w:lineRule="auto"/>
        <w:ind w:left="136" w:right="178" w:firstLine="494"/>
        <w:jc w:val="both"/>
      </w:pPr>
      <w:r w:rsidRPr="00665A66">
        <w:t>Partea română va</w:t>
      </w:r>
      <w:r w:rsidRPr="00665A66">
        <w:rPr>
          <w:spacing w:val="-6"/>
        </w:rPr>
        <w:t xml:space="preserve"> </w:t>
      </w:r>
      <w:r w:rsidRPr="00665A66">
        <w:t>transmite aceste informații prin intermediul ABA Someș-Tisa cu sprijinul Institutului Național de Hidrologie și Gospodărire a Apelor (INHGA).</w:t>
      </w:r>
    </w:p>
    <w:p w14:paraId="6EA740FF" w14:textId="7DBA5E25" w:rsidR="0069167D" w:rsidRPr="00665A66" w:rsidRDefault="00BE2F51" w:rsidP="00B62C92">
      <w:pPr>
        <w:pStyle w:val="BodyText"/>
        <w:spacing w:line="244" w:lineRule="auto"/>
        <w:ind w:left="133" w:right="174" w:firstLine="497"/>
        <w:jc w:val="both"/>
      </w:pPr>
      <w:r w:rsidRPr="00665A66">
        <w:t>Conform Anexelor 6a și 6b la Regulament,</w:t>
      </w:r>
      <w:r w:rsidRPr="00665A66">
        <w:rPr>
          <w:spacing w:val="40"/>
        </w:rPr>
        <w:t xml:space="preserve"> </w:t>
      </w:r>
      <w:r w:rsidRPr="00665A66">
        <w:t xml:space="preserve">Părțile au </w:t>
      </w:r>
      <w:r w:rsidR="00EA4BC3" w:rsidRPr="00665A66">
        <w:t>făcut</w:t>
      </w:r>
      <w:r w:rsidRPr="00665A66">
        <w:t xml:space="preserve"> schimb de date anuale hidrologice și meteorologice</w:t>
      </w:r>
      <w:r w:rsidRPr="00665A66">
        <w:rPr>
          <w:spacing w:val="40"/>
        </w:rPr>
        <w:t xml:space="preserve"> </w:t>
      </w:r>
      <w:r w:rsidRPr="00665A66">
        <w:t>pentru anii 2019-2022, pe suport electronic.</w:t>
      </w:r>
    </w:p>
    <w:p w14:paraId="69980CF5" w14:textId="3F13986A" w:rsidR="00311FE1" w:rsidRPr="00736768" w:rsidRDefault="00BE2F51" w:rsidP="00FA0244">
      <w:pPr>
        <w:pStyle w:val="ListParagraph"/>
        <w:ind w:left="0" w:firstLine="630"/>
        <w:rPr>
          <w:sz w:val="24"/>
          <w:szCs w:val="24"/>
        </w:rPr>
      </w:pPr>
      <w:r w:rsidRPr="00736768">
        <w:rPr>
          <w:sz w:val="24"/>
          <w:szCs w:val="24"/>
        </w:rPr>
        <w:t>Experții</w:t>
      </w:r>
      <w:r w:rsidRPr="00736768">
        <w:rPr>
          <w:spacing w:val="24"/>
          <w:sz w:val="24"/>
          <w:szCs w:val="24"/>
        </w:rPr>
        <w:t xml:space="preserve"> </w:t>
      </w:r>
      <w:r w:rsidRPr="00736768">
        <w:rPr>
          <w:sz w:val="24"/>
          <w:szCs w:val="24"/>
        </w:rPr>
        <w:t xml:space="preserve">au constatat că </w:t>
      </w:r>
      <w:r w:rsidR="00AB0710" w:rsidRPr="00736768">
        <w:rPr>
          <w:sz w:val="24"/>
          <w:szCs w:val="24"/>
        </w:rPr>
        <w:t xml:space="preserve">în perioada 2019-2022 </w:t>
      </w:r>
      <w:r w:rsidRPr="00736768">
        <w:rPr>
          <w:sz w:val="24"/>
          <w:szCs w:val="24"/>
        </w:rPr>
        <w:t>măsurătorile</w:t>
      </w:r>
      <w:r w:rsidRPr="00736768">
        <w:rPr>
          <w:spacing w:val="29"/>
          <w:sz w:val="24"/>
          <w:szCs w:val="24"/>
        </w:rPr>
        <w:t xml:space="preserve"> </w:t>
      </w:r>
      <w:r w:rsidRPr="00736768">
        <w:rPr>
          <w:sz w:val="24"/>
          <w:szCs w:val="24"/>
        </w:rPr>
        <w:t>comune de debite pe râul Tisa, în secțiunea pod istoric Sighetu Marmației (</w:t>
      </w:r>
      <w:r w:rsidR="00EA4BC3" w:rsidRPr="00736768">
        <w:rPr>
          <w:sz w:val="24"/>
          <w:szCs w:val="24"/>
        </w:rPr>
        <w:t>România</w:t>
      </w:r>
      <w:r w:rsidRPr="00736768">
        <w:rPr>
          <w:sz w:val="24"/>
          <w:szCs w:val="24"/>
        </w:rPr>
        <w:t>) -</w:t>
      </w:r>
      <w:r w:rsidRPr="00736768">
        <w:rPr>
          <w:spacing w:val="-1"/>
          <w:sz w:val="24"/>
          <w:szCs w:val="24"/>
        </w:rPr>
        <w:t xml:space="preserve"> </w:t>
      </w:r>
      <w:r w:rsidRPr="00736768">
        <w:rPr>
          <w:sz w:val="24"/>
          <w:szCs w:val="24"/>
        </w:rPr>
        <w:t>Solotvino (Slatina) (Ucraina), s-au efectuat lunar conform Programelor stabilite, a</w:t>
      </w:r>
      <w:r w:rsidRPr="00736768">
        <w:rPr>
          <w:spacing w:val="-6"/>
          <w:sz w:val="24"/>
          <w:szCs w:val="24"/>
        </w:rPr>
        <w:t xml:space="preserve"> </w:t>
      </w:r>
      <w:r w:rsidRPr="00736768">
        <w:rPr>
          <w:sz w:val="24"/>
          <w:szCs w:val="24"/>
        </w:rPr>
        <w:t>articolului</w:t>
      </w:r>
      <w:r w:rsidRPr="00736768">
        <w:rPr>
          <w:spacing w:val="28"/>
          <w:sz w:val="24"/>
          <w:szCs w:val="24"/>
        </w:rPr>
        <w:t xml:space="preserve"> </w:t>
      </w:r>
      <w:r w:rsidRPr="00736768">
        <w:rPr>
          <w:sz w:val="24"/>
          <w:szCs w:val="24"/>
        </w:rPr>
        <w:t>12 și</w:t>
      </w:r>
      <w:r w:rsidRPr="00736768">
        <w:rPr>
          <w:spacing w:val="-4"/>
          <w:sz w:val="24"/>
          <w:szCs w:val="24"/>
        </w:rPr>
        <w:t xml:space="preserve"> </w:t>
      </w:r>
      <w:r w:rsidRPr="00736768">
        <w:rPr>
          <w:sz w:val="24"/>
          <w:szCs w:val="24"/>
        </w:rPr>
        <w:t xml:space="preserve">a </w:t>
      </w:r>
      <w:r w:rsidRPr="00736768">
        <w:rPr>
          <w:i/>
          <w:sz w:val="24"/>
          <w:szCs w:val="24"/>
        </w:rPr>
        <w:t>Anexei</w:t>
      </w:r>
      <w:r w:rsidRPr="00736768">
        <w:rPr>
          <w:i/>
          <w:spacing w:val="29"/>
          <w:sz w:val="24"/>
          <w:szCs w:val="24"/>
        </w:rPr>
        <w:t xml:space="preserve"> </w:t>
      </w:r>
      <w:r w:rsidRPr="00736768">
        <w:rPr>
          <w:sz w:val="24"/>
          <w:szCs w:val="24"/>
        </w:rPr>
        <w:t>7</w:t>
      </w:r>
      <w:r w:rsidRPr="00736768">
        <w:rPr>
          <w:spacing w:val="-13"/>
          <w:sz w:val="24"/>
          <w:szCs w:val="24"/>
        </w:rPr>
        <w:t xml:space="preserve"> </w:t>
      </w:r>
      <w:r w:rsidRPr="00736768">
        <w:rPr>
          <w:sz w:val="24"/>
          <w:szCs w:val="24"/>
        </w:rPr>
        <w:t>din Regulamentul</w:t>
      </w:r>
      <w:r w:rsidRPr="00736768">
        <w:rPr>
          <w:spacing w:val="28"/>
          <w:sz w:val="24"/>
          <w:szCs w:val="24"/>
        </w:rPr>
        <w:t xml:space="preserve"> </w:t>
      </w:r>
      <w:r w:rsidRPr="00736768">
        <w:rPr>
          <w:sz w:val="24"/>
          <w:szCs w:val="24"/>
        </w:rPr>
        <w:t>de</w:t>
      </w:r>
      <w:r w:rsidRPr="00736768">
        <w:rPr>
          <w:spacing w:val="-3"/>
          <w:sz w:val="24"/>
          <w:szCs w:val="24"/>
        </w:rPr>
        <w:t xml:space="preserve"> </w:t>
      </w:r>
      <w:r w:rsidRPr="00736768">
        <w:rPr>
          <w:sz w:val="24"/>
          <w:szCs w:val="24"/>
        </w:rPr>
        <w:t>colaborare.</w:t>
      </w:r>
    </w:p>
    <w:p w14:paraId="05064DAC" w14:textId="77777777" w:rsidR="00AB0710" w:rsidRDefault="00AB0710" w:rsidP="00FA0244">
      <w:pPr>
        <w:pStyle w:val="BodyText"/>
        <w:ind w:right="165" w:firstLine="630"/>
        <w:jc w:val="both"/>
      </w:pPr>
    </w:p>
    <w:p w14:paraId="47990CF9" w14:textId="2943F367" w:rsidR="00DC0F6F" w:rsidRPr="00903247" w:rsidRDefault="00EA4BC3" w:rsidP="00AB0710">
      <w:pPr>
        <w:pStyle w:val="ListParagraph"/>
        <w:numPr>
          <w:ilvl w:val="0"/>
          <w:numId w:val="29"/>
        </w:numPr>
        <w:rPr>
          <w:sz w:val="24"/>
          <w:szCs w:val="24"/>
        </w:rPr>
      </w:pPr>
      <w:r w:rsidRPr="00366B4B">
        <w:rPr>
          <w:b/>
          <w:bCs/>
          <w:spacing w:val="-10"/>
          <w:sz w:val="24"/>
          <w:szCs w:val="24"/>
        </w:rPr>
        <w:t>Pentru râurile</w:t>
      </w:r>
      <w:r w:rsidRPr="00366B4B">
        <w:rPr>
          <w:b/>
          <w:bCs/>
          <w:sz w:val="24"/>
          <w:szCs w:val="24"/>
        </w:rPr>
        <w:t xml:space="preserve"> </w:t>
      </w:r>
      <w:r w:rsidRPr="00366B4B">
        <w:rPr>
          <w:b/>
          <w:bCs/>
          <w:spacing w:val="-2"/>
          <w:w w:val="95"/>
          <w:sz w:val="24"/>
          <w:szCs w:val="24"/>
        </w:rPr>
        <w:t>Prut</w:t>
      </w:r>
      <w:r w:rsidRPr="00366B4B">
        <w:rPr>
          <w:b/>
          <w:bCs/>
          <w:spacing w:val="-1"/>
          <w:sz w:val="24"/>
          <w:szCs w:val="24"/>
        </w:rPr>
        <w:t xml:space="preserve"> </w:t>
      </w:r>
      <w:r w:rsidRPr="00366B4B">
        <w:rPr>
          <w:b/>
          <w:bCs/>
          <w:spacing w:val="-2"/>
          <w:w w:val="95"/>
          <w:sz w:val="24"/>
          <w:szCs w:val="24"/>
        </w:rPr>
        <w:t>și</w:t>
      </w:r>
      <w:r w:rsidRPr="00366B4B">
        <w:rPr>
          <w:b/>
          <w:bCs/>
          <w:spacing w:val="-8"/>
          <w:w w:val="95"/>
          <w:sz w:val="24"/>
          <w:szCs w:val="24"/>
        </w:rPr>
        <w:t xml:space="preserve"> </w:t>
      </w:r>
      <w:r w:rsidRPr="00366B4B">
        <w:rPr>
          <w:b/>
          <w:bCs/>
          <w:spacing w:val="-2"/>
          <w:w w:val="95"/>
          <w:sz w:val="24"/>
          <w:szCs w:val="24"/>
        </w:rPr>
        <w:t>Siret</w:t>
      </w:r>
    </w:p>
    <w:p w14:paraId="6E4BBB6E" w14:textId="77777777" w:rsidR="00311FE1" w:rsidRDefault="00311FE1" w:rsidP="00903247">
      <w:pPr>
        <w:pStyle w:val="ListParagraph"/>
        <w:ind w:left="861" w:firstLine="0"/>
        <w:rPr>
          <w:sz w:val="24"/>
          <w:szCs w:val="24"/>
        </w:rPr>
      </w:pPr>
    </w:p>
    <w:p w14:paraId="1D7B156D" w14:textId="5E225753" w:rsidR="0069167D" w:rsidRPr="00665A66" w:rsidRDefault="00EA4BC3" w:rsidP="00903247">
      <w:pPr>
        <w:spacing w:before="67" w:line="249" w:lineRule="auto"/>
        <w:ind w:left="205" w:right="142" w:firstLine="425"/>
        <w:jc w:val="both"/>
        <w:rPr>
          <w:sz w:val="24"/>
          <w:szCs w:val="24"/>
        </w:rPr>
      </w:pPr>
      <w:r w:rsidRPr="00665A66">
        <w:rPr>
          <w:sz w:val="24"/>
          <w:szCs w:val="24"/>
        </w:rPr>
        <w:t>În</w:t>
      </w:r>
      <w:r w:rsidRPr="00665A66">
        <w:rPr>
          <w:spacing w:val="40"/>
          <w:sz w:val="24"/>
          <w:szCs w:val="24"/>
        </w:rPr>
        <w:t xml:space="preserve"> </w:t>
      </w:r>
      <w:r w:rsidRPr="00665A66">
        <w:rPr>
          <w:sz w:val="24"/>
          <w:szCs w:val="24"/>
        </w:rPr>
        <w:t>pe</w:t>
      </w:r>
      <w:r>
        <w:rPr>
          <w:sz w:val="24"/>
          <w:szCs w:val="24"/>
        </w:rPr>
        <w:t>r</w:t>
      </w:r>
      <w:r w:rsidRPr="00665A66">
        <w:rPr>
          <w:sz w:val="24"/>
          <w:szCs w:val="24"/>
        </w:rPr>
        <w:t>ioada</w:t>
      </w:r>
      <w:r w:rsidRPr="00665A66">
        <w:rPr>
          <w:spacing w:val="40"/>
          <w:sz w:val="24"/>
          <w:szCs w:val="24"/>
        </w:rPr>
        <w:t xml:space="preserve"> </w:t>
      </w:r>
      <w:r w:rsidRPr="00665A66">
        <w:rPr>
          <w:sz w:val="24"/>
          <w:szCs w:val="24"/>
        </w:rPr>
        <w:t>2019-2022,</w:t>
      </w:r>
      <w:r w:rsidRPr="00665A66">
        <w:rPr>
          <w:spacing w:val="40"/>
          <w:sz w:val="24"/>
          <w:szCs w:val="24"/>
        </w:rPr>
        <w:t xml:space="preserve"> </w:t>
      </w:r>
      <w:r w:rsidRPr="00665A66">
        <w:rPr>
          <w:sz w:val="24"/>
          <w:szCs w:val="24"/>
        </w:rPr>
        <w:t>experții</w:t>
      </w:r>
      <w:r w:rsidRPr="00665A66">
        <w:rPr>
          <w:spacing w:val="40"/>
          <w:sz w:val="24"/>
          <w:szCs w:val="24"/>
        </w:rPr>
        <w:t xml:space="preserve"> </w:t>
      </w:r>
      <w:r w:rsidRPr="00665A66">
        <w:rPr>
          <w:sz w:val="24"/>
          <w:szCs w:val="24"/>
        </w:rPr>
        <w:t>a</w:t>
      </w:r>
      <w:r>
        <w:rPr>
          <w:sz w:val="24"/>
          <w:szCs w:val="24"/>
        </w:rPr>
        <w:t xml:space="preserve">u </w:t>
      </w:r>
      <w:r w:rsidRPr="00665A66">
        <w:rPr>
          <w:sz w:val="24"/>
          <w:szCs w:val="24"/>
        </w:rPr>
        <w:t>infor</w:t>
      </w:r>
      <w:r>
        <w:rPr>
          <w:sz w:val="24"/>
          <w:szCs w:val="24"/>
        </w:rPr>
        <w:t>m</w:t>
      </w:r>
      <w:r w:rsidRPr="00665A66">
        <w:rPr>
          <w:sz w:val="24"/>
          <w:szCs w:val="24"/>
        </w:rPr>
        <w:t>at</w:t>
      </w:r>
      <w:r w:rsidRPr="00665A66">
        <w:rPr>
          <w:spacing w:val="40"/>
          <w:sz w:val="24"/>
          <w:szCs w:val="24"/>
        </w:rPr>
        <w:t xml:space="preserve"> </w:t>
      </w:r>
      <w:r w:rsidRPr="00665A66">
        <w:rPr>
          <w:sz w:val="24"/>
          <w:szCs w:val="24"/>
        </w:rPr>
        <w:t>în</w:t>
      </w:r>
      <w:r w:rsidRPr="00665A66">
        <w:rPr>
          <w:spacing w:val="40"/>
          <w:sz w:val="24"/>
          <w:szCs w:val="24"/>
        </w:rPr>
        <w:t xml:space="preserve"> </w:t>
      </w:r>
      <w:r w:rsidRPr="00665A66">
        <w:rPr>
          <w:sz w:val="24"/>
          <w:szCs w:val="24"/>
        </w:rPr>
        <w:t>cadrul</w:t>
      </w:r>
      <w:r w:rsidRPr="00665A66">
        <w:rPr>
          <w:spacing w:val="40"/>
          <w:sz w:val="24"/>
          <w:szCs w:val="24"/>
        </w:rPr>
        <w:t xml:space="preserve"> </w:t>
      </w:r>
      <w:r w:rsidRPr="00665A66">
        <w:rPr>
          <w:sz w:val="24"/>
          <w:szCs w:val="24"/>
        </w:rPr>
        <w:t>întâlnirilor,</w:t>
      </w:r>
      <w:r w:rsidRPr="00665A66">
        <w:rPr>
          <w:spacing w:val="40"/>
          <w:sz w:val="24"/>
          <w:szCs w:val="24"/>
        </w:rPr>
        <w:t xml:space="preserve"> </w:t>
      </w:r>
      <w:r w:rsidRPr="00665A66">
        <w:rPr>
          <w:sz w:val="24"/>
          <w:szCs w:val="24"/>
        </w:rPr>
        <w:t>schimbul</w:t>
      </w:r>
      <w:r w:rsidRPr="00665A66">
        <w:rPr>
          <w:spacing w:val="40"/>
          <w:sz w:val="24"/>
          <w:szCs w:val="24"/>
        </w:rPr>
        <w:t xml:space="preserve"> </w:t>
      </w:r>
      <w:r w:rsidRPr="00665A66">
        <w:rPr>
          <w:sz w:val="24"/>
          <w:szCs w:val="24"/>
        </w:rPr>
        <w:t>de</w:t>
      </w:r>
      <w:r w:rsidRPr="00665A66">
        <w:rPr>
          <w:spacing w:val="40"/>
          <w:sz w:val="24"/>
          <w:szCs w:val="24"/>
        </w:rPr>
        <w:t xml:space="preserve"> </w:t>
      </w:r>
      <w:r w:rsidRPr="00665A66">
        <w:rPr>
          <w:sz w:val="24"/>
          <w:szCs w:val="24"/>
        </w:rPr>
        <w:t>date hi</w:t>
      </w:r>
      <w:r>
        <w:rPr>
          <w:sz w:val="24"/>
          <w:szCs w:val="24"/>
        </w:rPr>
        <w:t>d</w:t>
      </w:r>
      <w:r w:rsidRPr="00665A66">
        <w:rPr>
          <w:sz w:val="24"/>
          <w:szCs w:val="24"/>
        </w:rPr>
        <w:t>rologice zilnic</w:t>
      </w:r>
      <w:r>
        <w:rPr>
          <w:sz w:val="24"/>
          <w:szCs w:val="24"/>
        </w:rPr>
        <w:t>e</w:t>
      </w:r>
      <w:r w:rsidRPr="00665A66">
        <w:rPr>
          <w:sz w:val="24"/>
          <w:szCs w:val="24"/>
        </w:rPr>
        <w:t xml:space="preserve"> a </w:t>
      </w:r>
      <w:r>
        <w:rPr>
          <w:sz w:val="24"/>
          <w:szCs w:val="24"/>
        </w:rPr>
        <w:t>f</w:t>
      </w:r>
      <w:r w:rsidRPr="00665A66">
        <w:rPr>
          <w:sz w:val="24"/>
          <w:szCs w:val="24"/>
        </w:rPr>
        <w:t>ost e</w:t>
      </w:r>
      <w:r>
        <w:rPr>
          <w:sz w:val="24"/>
          <w:szCs w:val="24"/>
        </w:rPr>
        <w:t>f</w:t>
      </w:r>
      <w:r w:rsidRPr="00665A66">
        <w:rPr>
          <w:sz w:val="24"/>
          <w:szCs w:val="24"/>
        </w:rPr>
        <w:t>ectuat într</w:t>
      </w:r>
      <w:r>
        <w:rPr>
          <w:sz w:val="24"/>
          <w:szCs w:val="24"/>
        </w:rPr>
        <w:t>e</w:t>
      </w:r>
      <w:r w:rsidRPr="00665A66">
        <w:rPr>
          <w:sz w:val="24"/>
          <w:szCs w:val="24"/>
        </w:rPr>
        <w:t xml:space="preserve"> Centrul Hidrometeo</w:t>
      </w:r>
      <w:r>
        <w:rPr>
          <w:sz w:val="24"/>
          <w:szCs w:val="24"/>
        </w:rPr>
        <w:t>ro</w:t>
      </w:r>
      <w:r w:rsidRPr="00665A66">
        <w:rPr>
          <w:sz w:val="24"/>
          <w:szCs w:val="24"/>
        </w:rPr>
        <w:t>1ogic Ucrainean (Ucraina) și Administrația Bazinală de Apă Prut-B</w:t>
      </w:r>
      <w:r>
        <w:rPr>
          <w:sz w:val="24"/>
          <w:szCs w:val="24"/>
        </w:rPr>
        <w:t>â</w:t>
      </w:r>
      <w:r w:rsidRPr="00665A66">
        <w:rPr>
          <w:sz w:val="24"/>
          <w:szCs w:val="24"/>
        </w:rPr>
        <w:t>tlad și Adm</w:t>
      </w:r>
      <w:r>
        <w:rPr>
          <w:sz w:val="24"/>
          <w:szCs w:val="24"/>
        </w:rPr>
        <w:t>i</w:t>
      </w:r>
      <w:r w:rsidRPr="00665A66">
        <w:rPr>
          <w:sz w:val="24"/>
          <w:szCs w:val="24"/>
        </w:rPr>
        <w:t>nistrația Bazinală de Apă Siret (Rom</w:t>
      </w:r>
      <w:r>
        <w:rPr>
          <w:sz w:val="24"/>
          <w:szCs w:val="24"/>
        </w:rPr>
        <w:t>â</w:t>
      </w:r>
      <w:r w:rsidRPr="00665A66">
        <w:rPr>
          <w:sz w:val="24"/>
          <w:szCs w:val="24"/>
        </w:rPr>
        <w:t xml:space="preserve">nia) </w:t>
      </w:r>
      <w:r>
        <w:rPr>
          <w:sz w:val="24"/>
          <w:szCs w:val="24"/>
        </w:rPr>
        <w:t xml:space="preserve">cu </w:t>
      </w:r>
      <w:r w:rsidRPr="00665A66">
        <w:rPr>
          <w:sz w:val="24"/>
          <w:szCs w:val="24"/>
        </w:rPr>
        <w:t>r</w:t>
      </w:r>
      <w:r>
        <w:rPr>
          <w:sz w:val="24"/>
          <w:szCs w:val="24"/>
        </w:rPr>
        <w:t>e</w:t>
      </w:r>
      <w:r w:rsidRPr="00665A66">
        <w:rPr>
          <w:sz w:val="24"/>
          <w:szCs w:val="24"/>
        </w:rPr>
        <w:t>gula</w:t>
      </w:r>
      <w:r>
        <w:rPr>
          <w:sz w:val="24"/>
          <w:szCs w:val="24"/>
        </w:rPr>
        <w:t>r</w:t>
      </w:r>
      <w:r w:rsidRPr="00665A66">
        <w:rPr>
          <w:sz w:val="24"/>
          <w:szCs w:val="24"/>
        </w:rPr>
        <w:t xml:space="preserve">itate, </w:t>
      </w:r>
      <w:r w:rsidR="00311FE1">
        <w:rPr>
          <w:sz w:val="24"/>
          <w:szCs w:val="24"/>
        </w:rPr>
        <w:t>î</w:t>
      </w:r>
      <w:r w:rsidRPr="00665A66">
        <w:rPr>
          <w:sz w:val="24"/>
          <w:szCs w:val="24"/>
        </w:rPr>
        <w:t>n con</w:t>
      </w:r>
      <w:r>
        <w:rPr>
          <w:sz w:val="24"/>
          <w:szCs w:val="24"/>
        </w:rPr>
        <w:t>f</w:t>
      </w:r>
      <w:r w:rsidRPr="00665A66">
        <w:rPr>
          <w:sz w:val="24"/>
          <w:szCs w:val="24"/>
        </w:rPr>
        <w:t>ormitate cu an</w:t>
      </w:r>
      <w:r>
        <w:rPr>
          <w:sz w:val="24"/>
          <w:szCs w:val="24"/>
        </w:rPr>
        <w:t>e</w:t>
      </w:r>
      <w:r w:rsidRPr="00665A66">
        <w:rPr>
          <w:sz w:val="24"/>
          <w:szCs w:val="24"/>
        </w:rPr>
        <w:t>x</w:t>
      </w:r>
      <w:r>
        <w:rPr>
          <w:sz w:val="24"/>
          <w:szCs w:val="24"/>
        </w:rPr>
        <w:t>e</w:t>
      </w:r>
      <w:r w:rsidRPr="00665A66">
        <w:rPr>
          <w:sz w:val="24"/>
          <w:szCs w:val="24"/>
        </w:rPr>
        <w:t>l</w:t>
      </w:r>
      <w:r>
        <w:rPr>
          <w:sz w:val="24"/>
          <w:szCs w:val="24"/>
        </w:rPr>
        <w:t>e</w:t>
      </w:r>
      <w:r w:rsidRPr="00665A66">
        <w:rPr>
          <w:sz w:val="24"/>
          <w:szCs w:val="24"/>
        </w:rPr>
        <w:t xml:space="preserve"> </w:t>
      </w:r>
      <w:r>
        <w:rPr>
          <w:sz w:val="24"/>
          <w:szCs w:val="24"/>
        </w:rPr>
        <w:t>1</w:t>
      </w:r>
      <w:r w:rsidRPr="00665A66">
        <w:rPr>
          <w:sz w:val="24"/>
          <w:szCs w:val="24"/>
        </w:rPr>
        <w:t>a și 1b la Regulamentul de cooperare. An fost respectați para</w:t>
      </w:r>
      <w:r>
        <w:rPr>
          <w:sz w:val="24"/>
          <w:szCs w:val="24"/>
        </w:rPr>
        <w:t>m</w:t>
      </w:r>
      <w:r w:rsidRPr="00665A66">
        <w:rPr>
          <w:sz w:val="24"/>
          <w:szCs w:val="24"/>
        </w:rPr>
        <w:t>etrii,</w:t>
      </w:r>
      <w:r w:rsidRPr="00665A66">
        <w:rPr>
          <w:spacing w:val="40"/>
          <w:sz w:val="24"/>
          <w:szCs w:val="24"/>
        </w:rPr>
        <w:t xml:space="preserve"> </w:t>
      </w:r>
      <w:r w:rsidRPr="00665A66">
        <w:rPr>
          <w:sz w:val="24"/>
          <w:szCs w:val="24"/>
        </w:rPr>
        <w:t>timpul</w:t>
      </w:r>
      <w:r w:rsidRPr="00665A66">
        <w:rPr>
          <w:spacing w:val="34"/>
          <w:sz w:val="24"/>
          <w:szCs w:val="24"/>
        </w:rPr>
        <w:t xml:space="preserve"> </w:t>
      </w:r>
      <w:r w:rsidRPr="00665A66">
        <w:rPr>
          <w:sz w:val="24"/>
          <w:szCs w:val="24"/>
        </w:rPr>
        <w:t>și</w:t>
      </w:r>
      <w:r w:rsidRPr="00665A66">
        <w:rPr>
          <w:spacing w:val="35"/>
          <w:sz w:val="24"/>
          <w:szCs w:val="24"/>
        </w:rPr>
        <w:t xml:space="preserve"> </w:t>
      </w:r>
      <w:r w:rsidRPr="00665A66">
        <w:rPr>
          <w:sz w:val="24"/>
          <w:szCs w:val="24"/>
        </w:rPr>
        <w:t>forma</w:t>
      </w:r>
      <w:r w:rsidRPr="00665A66">
        <w:rPr>
          <w:spacing w:val="30"/>
          <w:sz w:val="24"/>
          <w:szCs w:val="24"/>
        </w:rPr>
        <w:t xml:space="preserve"> </w:t>
      </w:r>
      <w:r w:rsidRPr="00665A66">
        <w:rPr>
          <w:sz w:val="24"/>
          <w:szCs w:val="24"/>
        </w:rPr>
        <w:t>de transmitere</w:t>
      </w:r>
      <w:r w:rsidRPr="00665A66">
        <w:rPr>
          <w:spacing w:val="40"/>
          <w:sz w:val="24"/>
          <w:szCs w:val="24"/>
        </w:rPr>
        <w:t xml:space="preserve"> </w:t>
      </w:r>
      <w:r w:rsidRPr="00665A66">
        <w:rPr>
          <w:sz w:val="24"/>
          <w:szCs w:val="24"/>
        </w:rPr>
        <w:t>atât</w:t>
      </w:r>
      <w:r w:rsidRPr="00665A66">
        <w:rPr>
          <w:spacing w:val="33"/>
          <w:sz w:val="24"/>
          <w:szCs w:val="24"/>
        </w:rPr>
        <w:t xml:space="preserve"> </w:t>
      </w:r>
      <w:r w:rsidRPr="00665A66">
        <w:rPr>
          <w:sz w:val="24"/>
          <w:szCs w:val="24"/>
        </w:rPr>
        <w:t>la</w:t>
      </w:r>
      <w:r w:rsidRPr="00665A66">
        <w:rPr>
          <w:spacing w:val="25"/>
          <w:sz w:val="24"/>
          <w:szCs w:val="24"/>
        </w:rPr>
        <w:t xml:space="preserve"> </w:t>
      </w:r>
      <w:r w:rsidRPr="00665A66">
        <w:rPr>
          <w:sz w:val="24"/>
          <w:szCs w:val="24"/>
        </w:rPr>
        <w:t>nivelul</w:t>
      </w:r>
      <w:r w:rsidRPr="00665A66">
        <w:rPr>
          <w:spacing w:val="40"/>
          <w:sz w:val="24"/>
          <w:szCs w:val="24"/>
        </w:rPr>
        <w:t xml:space="preserve"> </w:t>
      </w:r>
      <w:r w:rsidRPr="00665A66">
        <w:rPr>
          <w:sz w:val="24"/>
          <w:szCs w:val="24"/>
        </w:rPr>
        <w:t>instituțiilor</w:t>
      </w:r>
      <w:r w:rsidRPr="00665A66">
        <w:rPr>
          <w:spacing w:val="40"/>
          <w:sz w:val="24"/>
          <w:szCs w:val="24"/>
        </w:rPr>
        <w:t xml:space="preserve"> </w:t>
      </w:r>
      <w:r w:rsidRPr="00665A66">
        <w:rPr>
          <w:sz w:val="24"/>
          <w:szCs w:val="24"/>
        </w:rPr>
        <w:t>centrale,</w:t>
      </w:r>
      <w:r w:rsidRPr="00665A66">
        <w:rPr>
          <w:spacing w:val="24"/>
          <w:sz w:val="24"/>
          <w:szCs w:val="24"/>
        </w:rPr>
        <w:t xml:space="preserve"> </w:t>
      </w:r>
      <w:r w:rsidRPr="00665A66">
        <w:rPr>
          <w:sz w:val="24"/>
          <w:szCs w:val="24"/>
        </w:rPr>
        <w:t>c</w:t>
      </w:r>
      <w:r>
        <w:rPr>
          <w:sz w:val="24"/>
          <w:szCs w:val="24"/>
        </w:rPr>
        <w:t>â</w:t>
      </w:r>
      <w:r w:rsidRPr="00665A66">
        <w:rPr>
          <w:sz w:val="24"/>
          <w:szCs w:val="24"/>
        </w:rPr>
        <w:t>t</w:t>
      </w:r>
      <w:r w:rsidRPr="00665A66">
        <w:rPr>
          <w:spacing w:val="27"/>
          <w:sz w:val="24"/>
          <w:szCs w:val="24"/>
        </w:rPr>
        <w:t xml:space="preserve"> </w:t>
      </w:r>
      <w:r w:rsidRPr="00665A66">
        <w:rPr>
          <w:sz w:val="24"/>
          <w:szCs w:val="24"/>
        </w:rPr>
        <w:t>și cele</w:t>
      </w:r>
      <w:r w:rsidRPr="00665A66">
        <w:rPr>
          <w:spacing w:val="32"/>
          <w:sz w:val="24"/>
          <w:szCs w:val="24"/>
        </w:rPr>
        <w:t xml:space="preserve"> </w:t>
      </w:r>
      <w:r w:rsidRPr="00665A66">
        <w:rPr>
          <w:sz w:val="24"/>
          <w:szCs w:val="24"/>
        </w:rPr>
        <w:t>t</w:t>
      </w:r>
      <w:r>
        <w:rPr>
          <w:sz w:val="24"/>
          <w:szCs w:val="24"/>
        </w:rPr>
        <w:t>e</w:t>
      </w:r>
      <w:r w:rsidRPr="00665A66">
        <w:rPr>
          <w:sz w:val="24"/>
          <w:szCs w:val="24"/>
        </w:rPr>
        <w:t>rito</w:t>
      </w:r>
      <w:r>
        <w:rPr>
          <w:sz w:val="24"/>
          <w:szCs w:val="24"/>
        </w:rPr>
        <w:t>r</w:t>
      </w:r>
      <w:r w:rsidRPr="00665A66">
        <w:rPr>
          <w:sz w:val="24"/>
          <w:szCs w:val="24"/>
        </w:rPr>
        <w:t>ial</w:t>
      </w:r>
      <w:r>
        <w:rPr>
          <w:sz w:val="24"/>
          <w:szCs w:val="24"/>
        </w:rPr>
        <w:t>e</w:t>
      </w:r>
      <w:r w:rsidRPr="00665A66">
        <w:rPr>
          <w:sz w:val="24"/>
          <w:szCs w:val="24"/>
        </w:rPr>
        <w:t>.</w:t>
      </w:r>
    </w:p>
    <w:p w14:paraId="15F1BAEF" w14:textId="62711D51" w:rsidR="0069167D" w:rsidRPr="00311FE1" w:rsidRDefault="00311FE1" w:rsidP="00311FE1">
      <w:pPr>
        <w:spacing w:before="6" w:line="252" w:lineRule="auto"/>
        <w:ind w:left="184" w:right="141" w:firstLine="446"/>
        <w:jc w:val="both"/>
        <w:rPr>
          <w:sz w:val="24"/>
          <w:szCs w:val="24"/>
        </w:rPr>
      </w:pPr>
      <w:r>
        <w:rPr>
          <w:sz w:val="24"/>
          <w:szCs w:val="24"/>
        </w:rPr>
        <w:lastRenderedPageBreak/>
        <w:t>Î</w:t>
      </w:r>
      <w:r w:rsidRPr="00665A66">
        <w:rPr>
          <w:sz w:val="24"/>
          <w:szCs w:val="24"/>
        </w:rPr>
        <w:t>n caz</w:t>
      </w:r>
      <w:r w:rsidR="00EA4BC3">
        <w:rPr>
          <w:sz w:val="24"/>
          <w:szCs w:val="24"/>
        </w:rPr>
        <w:t>u</w:t>
      </w:r>
      <w:r w:rsidRPr="00665A66">
        <w:rPr>
          <w:sz w:val="24"/>
          <w:szCs w:val="24"/>
        </w:rPr>
        <w:t xml:space="preserve">l </w:t>
      </w:r>
      <w:r w:rsidR="00EA4BC3">
        <w:rPr>
          <w:sz w:val="24"/>
          <w:szCs w:val="24"/>
        </w:rPr>
        <w:t>fe</w:t>
      </w:r>
      <w:r w:rsidRPr="00665A66">
        <w:rPr>
          <w:sz w:val="24"/>
          <w:szCs w:val="24"/>
        </w:rPr>
        <w:t>nom</w:t>
      </w:r>
      <w:r w:rsidR="00EA4BC3">
        <w:rPr>
          <w:sz w:val="24"/>
          <w:szCs w:val="24"/>
        </w:rPr>
        <w:t>e</w:t>
      </w:r>
      <w:r w:rsidRPr="00665A66">
        <w:rPr>
          <w:sz w:val="24"/>
          <w:szCs w:val="24"/>
        </w:rPr>
        <w:t xml:space="preserve">nelor extreme am </w:t>
      </w:r>
      <w:r w:rsidR="00EA4BC3">
        <w:rPr>
          <w:sz w:val="24"/>
          <w:szCs w:val="24"/>
        </w:rPr>
        <w:t>f</w:t>
      </w:r>
      <w:r w:rsidRPr="00665A66">
        <w:rPr>
          <w:sz w:val="24"/>
          <w:szCs w:val="24"/>
        </w:rPr>
        <w:t xml:space="preserve">ost transmise reciproc </w:t>
      </w:r>
      <w:r w:rsidR="00EA4BC3" w:rsidRPr="00665A66">
        <w:rPr>
          <w:sz w:val="24"/>
          <w:szCs w:val="24"/>
        </w:rPr>
        <w:t>ave</w:t>
      </w:r>
      <w:r w:rsidR="00EA4BC3">
        <w:rPr>
          <w:sz w:val="24"/>
          <w:szCs w:val="24"/>
        </w:rPr>
        <w:t>r</w:t>
      </w:r>
      <w:r w:rsidR="00EA4BC3" w:rsidRPr="00665A66">
        <w:rPr>
          <w:sz w:val="24"/>
          <w:szCs w:val="24"/>
        </w:rPr>
        <w:t>tizări</w:t>
      </w:r>
      <w:r w:rsidRPr="00665A66">
        <w:rPr>
          <w:sz w:val="24"/>
          <w:szCs w:val="24"/>
        </w:rPr>
        <w:t xml:space="preserve"> și prognoze hidrologic</w:t>
      </w:r>
      <w:r w:rsidR="00EA4BC3">
        <w:rPr>
          <w:sz w:val="24"/>
          <w:szCs w:val="24"/>
        </w:rPr>
        <w:t>e</w:t>
      </w:r>
      <w:r w:rsidRPr="00665A66">
        <w:rPr>
          <w:sz w:val="24"/>
          <w:szCs w:val="24"/>
        </w:rPr>
        <w:t xml:space="preserve"> p</w:t>
      </w:r>
      <w:r w:rsidR="00706041">
        <w:rPr>
          <w:sz w:val="24"/>
          <w:szCs w:val="24"/>
        </w:rPr>
        <w:t>r</w:t>
      </w:r>
      <w:r w:rsidRPr="00665A66">
        <w:rPr>
          <w:sz w:val="24"/>
          <w:szCs w:val="24"/>
        </w:rPr>
        <w:t>ivind</w:t>
      </w:r>
      <w:r w:rsidRPr="00665A66">
        <w:rPr>
          <w:spacing w:val="60"/>
          <w:sz w:val="24"/>
          <w:szCs w:val="24"/>
        </w:rPr>
        <w:t xml:space="preserve">  </w:t>
      </w:r>
      <w:r w:rsidR="00706041">
        <w:rPr>
          <w:sz w:val="24"/>
          <w:szCs w:val="24"/>
        </w:rPr>
        <w:t>f</w:t>
      </w:r>
      <w:r w:rsidRPr="00665A66">
        <w:rPr>
          <w:sz w:val="24"/>
          <w:szCs w:val="24"/>
        </w:rPr>
        <w:t>enomenele</w:t>
      </w:r>
      <w:r w:rsidRPr="00665A66">
        <w:rPr>
          <w:spacing w:val="59"/>
          <w:sz w:val="24"/>
          <w:szCs w:val="24"/>
        </w:rPr>
        <w:t xml:space="preserve">  </w:t>
      </w:r>
      <w:r w:rsidRPr="00665A66">
        <w:rPr>
          <w:sz w:val="24"/>
          <w:szCs w:val="24"/>
        </w:rPr>
        <w:t>hidrologice</w:t>
      </w:r>
      <w:r w:rsidRPr="00665A66">
        <w:rPr>
          <w:spacing w:val="57"/>
          <w:sz w:val="24"/>
          <w:szCs w:val="24"/>
        </w:rPr>
        <w:t xml:space="preserve">  </w:t>
      </w:r>
      <w:r w:rsidRPr="00665A66">
        <w:rPr>
          <w:sz w:val="24"/>
          <w:szCs w:val="24"/>
        </w:rPr>
        <w:t>și</w:t>
      </w:r>
      <w:r w:rsidRPr="00665A66">
        <w:rPr>
          <w:spacing w:val="57"/>
          <w:sz w:val="24"/>
          <w:szCs w:val="24"/>
        </w:rPr>
        <w:t xml:space="preserve">  </w:t>
      </w:r>
      <w:r w:rsidR="00706041">
        <w:rPr>
          <w:sz w:val="24"/>
          <w:szCs w:val="24"/>
        </w:rPr>
        <w:t>m</w:t>
      </w:r>
      <w:r w:rsidRPr="00665A66">
        <w:rPr>
          <w:sz w:val="24"/>
          <w:szCs w:val="24"/>
        </w:rPr>
        <w:t>eteorologice</w:t>
      </w:r>
      <w:r w:rsidRPr="00665A66">
        <w:rPr>
          <w:spacing w:val="49"/>
          <w:sz w:val="24"/>
          <w:szCs w:val="24"/>
        </w:rPr>
        <w:t xml:space="preserve">  </w:t>
      </w:r>
      <w:r w:rsidRPr="00665A66">
        <w:rPr>
          <w:sz w:val="24"/>
          <w:szCs w:val="24"/>
        </w:rPr>
        <w:t>peric</w:t>
      </w:r>
      <w:r w:rsidR="00706041">
        <w:rPr>
          <w:sz w:val="24"/>
          <w:szCs w:val="24"/>
        </w:rPr>
        <w:t>u</w:t>
      </w:r>
      <w:r w:rsidRPr="00665A66">
        <w:rPr>
          <w:sz w:val="24"/>
          <w:szCs w:val="24"/>
        </w:rPr>
        <w:t>loase</w:t>
      </w:r>
      <w:r w:rsidRPr="00665A66">
        <w:rPr>
          <w:spacing w:val="55"/>
          <w:sz w:val="24"/>
          <w:szCs w:val="24"/>
        </w:rPr>
        <w:t xml:space="preserve">  </w:t>
      </w:r>
      <w:r w:rsidRPr="00665A66">
        <w:rPr>
          <w:sz w:val="24"/>
          <w:szCs w:val="24"/>
        </w:rPr>
        <w:t>între</w:t>
      </w:r>
      <w:r w:rsidRPr="00665A66">
        <w:rPr>
          <w:spacing w:val="51"/>
          <w:sz w:val="24"/>
          <w:szCs w:val="24"/>
        </w:rPr>
        <w:t xml:space="preserve">  </w:t>
      </w:r>
      <w:r w:rsidRPr="00665A66">
        <w:rPr>
          <w:sz w:val="24"/>
          <w:szCs w:val="24"/>
        </w:rPr>
        <w:t>Centrul</w:t>
      </w:r>
      <w:r w:rsidRPr="00665A66">
        <w:rPr>
          <w:spacing w:val="57"/>
          <w:sz w:val="24"/>
          <w:szCs w:val="24"/>
        </w:rPr>
        <w:t xml:space="preserve">  </w:t>
      </w:r>
      <w:r w:rsidR="00706041">
        <w:rPr>
          <w:sz w:val="24"/>
          <w:szCs w:val="24"/>
        </w:rPr>
        <w:t>R</w:t>
      </w:r>
      <w:r w:rsidRPr="00665A66">
        <w:rPr>
          <w:sz w:val="24"/>
          <w:szCs w:val="24"/>
        </w:rPr>
        <w:t>egional</w:t>
      </w:r>
      <w:r w:rsidRPr="00665A66">
        <w:rPr>
          <w:spacing w:val="60"/>
          <w:sz w:val="24"/>
          <w:szCs w:val="24"/>
        </w:rPr>
        <w:t xml:space="preserve">  </w:t>
      </w:r>
      <w:r w:rsidRPr="00665A66">
        <w:rPr>
          <w:sz w:val="24"/>
          <w:szCs w:val="24"/>
        </w:rPr>
        <w:t xml:space="preserve">de </w:t>
      </w:r>
      <w:r w:rsidR="00706041">
        <w:rPr>
          <w:sz w:val="24"/>
          <w:szCs w:val="24"/>
        </w:rPr>
        <w:t>Hi</w:t>
      </w:r>
      <w:r w:rsidRPr="00665A66">
        <w:rPr>
          <w:sz w:val="24"/>
          <w:szCs w:val="24"/>
        </w:rPr>
        <w:t>dro</w:t>
      </w:r>
      <w:r w:rsidR="00706041">
        <w:rPr>
          <w:sz w:val="24"/>
          <w:szCs w:val="24"/>
        </w:rPr>
        <w:t>m</w:t>
      </w:r>
      <w:r w:rsidRPr="00665A66">
        <w:rPr>
          <w:sz w:val="24"/>
          <w:szCs w:val="24"/>
        </w:rPr>
        <w:t>eteorologie</w:t>
      </w:r>
      <w:r w:rsidRPr="00665A66">
        <w:rPr>
          <w:spacing w:val="40"/>
          <w:sz w:val="24"/>
          <w:szCs w:val="24"/>
        </w:rPr>
        <w:t xml:space="preserve"> </w:t>
      </w:r>
      <w:r w:rsidRPr="00665A66">
        <w:rPr>
          <w:sz w:val="24"/>
          <w:szCs w:val="24"/>
        </w:rPr>
        <w:t>Ce</w:t>
      </w:r>
      <w:r w:rsidR="00706041">
        <w:rPr>
          <w:sz w:val="24"/>
          <w:szCs w:val="24"/>
        </w:rPr>
        <w:t>r</w:t>
      </w:r>
      <w:r w:rsidRPr="00665A66">
        <w:rPr>
          <w:sz w:val="24"/>
          <w:szCs w:val="24"/>
        </w:rPr>
        <w:t>năuți</w:t>
      </w:r>
      <w:r w:rsidRPr="00665A66">
        <w:rPr>
          <w:spacing w:val="40"/>
          <w:sz w:val="24"/>
          <w:szCs w:val="24"/>
        </w:rPr>
        <w:t xml:space="preserve"> </w:t>
      </w:r>
      <w:r w:rsidRPr="00665A66">
        <w:rPr>
          <w:sz w:val="24"/>
          <w:szCs w:val="24"/>
        </w:rPr>
        <w:t>(</w:t>
      </w:r>
      <w:r w:rsidR="00706041">
        <w:rPr>
          <w:sz w:val="24"/>
          <w:szCs w:val="24"/>
        </w:rPr>
        <w:t>U</w:t>
      </w:r>
      <w:r w:rsidRPr="00665A66">
        <w:rPr>
          <w:sz w:val="24"/>
          <w:szCs w:val="24"/>
        </w:rPr>
        <w:t>craina)</w:t>
      </w:r>
      <w:r w:rsidRPr="00665A66">
        <w:rPr>
          <w:spacing w:val="40"/>
          <w:sz w:val="24"/>
          <w:szCs w:val="24"/>
        </w:rPr>
        <w:t xml:space="preserve"> </w:t>
      </w:r>
      <w:r w:rsidRPr="00665A66">
        <w:rPr>
          <w:sz w:val="24"/>
          <w:szCs w:val="24"/>
        </w:rPr>
        <w:t>și</w:t>
      </w:r>
      <w:r w:rsidRPr="00665A66">
        <w:rPr>
          <w:spacing w:val="40"/>
          <w:sz w:val="24"/>
          <w:szCs w:val="24"/>
        </w:rPr>
        <w:t xml:space="preserve"> </w:t>
      </w:r>
      <w:r w:rsidR="00706041" w:rsidRPr="00665A66">
        <w:rPr>
          <w:sz w:val="24"/>
          <w:szCs w:val="24"/>
        </w:rPr>
        <w:t>Administrația</w:t>
      </w:r>
      <w:r w:rsidRPr="00665A66">
        <w:rPr>
          <w:spacing w:val="40"/>
          <w:sz w:val="24"/>
          <w:szCs w:val="24"/>
        </w:rPr>
        <w:t xml:space="preserve"> </w:t>
      </w:r>
      <w:r w:rsidRPr="00665A66">
        <w:rPr>
          <w:sz w:val="24"/>
          <w:szCs w:val="24"/>
        </w:rPr>
        <w:t>Bazinală</w:t>
      </w:r>
      <w:r w:rsidRPr="00665A66">
        <w:rPr>
          <w:spacing w:val="40"/>
          <w:sz w:val="24"/>
          <w:szCs w:val="24"/>
        </w:rPr>
        <w:t xml:space="preserve"> </w:t>
      </w:r>
      <w:r w:rsidRPr="00665A66">
        <w:rPr>
          <w:sz w:val="24"/>
          <w:szCs w:val="24"/>
        </w:rPr>
        <w:t>d</w:t>
      </w:r>
      <w:r w:rsidR="00706041">
        <w:rPr>
          <w:sz w:val="24"/>
          <w:szCs w:val="24"/>
        </w:rPr>
        <w:t>e</w:t>
      </w:r>
      <w:r w:rsidRPr="00665A66">
        <w:rPr>
          <w:spacing w:val="40"/>
          <w:sz w:val="24"/>
          <w:szCs w:val="24"/>
        </w:rPr>
        <w:t xml:space="preserve"> </w:t>
      </w:r>
      <w:r w:rsidRPr="00665A66">
        <w:rPr>
          <w:sz w:val="24"/>
          <w:szCs w:val="24"/>
        </w:rPr>
        <w:t>Apă</w:t>
      </w:r>
      <w:r w:rsidRPr="00665A66">
        <w:rPr>
          <w:spacing w:val="40"/>
          <w:sz w:val="24"/>
          <w:szCs w:val="24"/>
        </w:rPr>
        <w:t xml:space="preserve"> </w:t>
      </w:r>
      <w:r w:rsidRPr="00665A66">
        <w:rPr>
          <w:sz w:val="24"/>
          <w:szCs w:val="24"/>
        </w:rPr>
        <w:t>Prut-B</w:t>
      </w:r>
      <w:r w:rsidR="00706041">
        <w:rPr>
          <w:sz w:val="24"/>
          <w:szCs w:val="24"/>
        </w:rPr>
        <w:t>â</w:t>
      </w:r>
      <w:r w:rsidRPr="00665A66">
        <w:rPr>
          <w:sz w:val="24"/>
          <w:szCs w:val="24"/>
        </w:rPr>
        <w:t>rlad</w:t>
      </w:r>
      <w:r w:rsidRPr="00665A66">
        <w:rPr>
          <w:spacing w:val="40"/>
          <w:sz w:val="24"/>
          <w:szCs w:val="24"/>
        </w:rPr>
        <w:t xml:space="preserve"> </w:t>
      </w:r>
      <w:r w:rsidRPr="00665A66">
        <w:rPr>
          <w:sz w:val="24"/>
          <w:szCs w:val="24"/>
        </w:rPr>
        <w:t xml:space="preserve">și </w:t>
      </w:r>
      <w:r w:rsidR="00706041" w:rsidRPr="00311FE1">
        <w:rPr>
          <w:sz w:val="24"/>
          <w:szCs w:val="24"/>
        </w:rPr>
        <w:t>Administrația</w:t>
      </w:r>
      <w:r w:rsidRPr="00311FE1">
        <w:rPr>
          <w:sz w:val="24"/>
          <w:szCs w:val="24"/>
        </w:rPr>
        <w:t xml:space="preserve"> Bazinală de Ap</w:t>
      </w:r>
      <w:r w:rsidR="00706041" w:rsidRPr="00311FE1">
        <w:rPr>
          <w:sz w:val="24"/>
          <w:szCs w:val="24"/>
        </w:rPr>
        <w:t>ă</w:t>
      </w:r>
      <w:r w:rsidRPr="00311FE1">
        <w:rPr>
          <w:sz w:val="24"/>
          <w:szCs w:val="24"/>
        </w:rPr>
        <w:t xml:space="preserve"> Sir</w:t>
      </w:r>
      <w:r w:rsidR="00706041" w:rsidRPr="00311FE1">
        <w:rPr>
          <w:sz w:val="24"/>
          <w:szCs w:val="24"/>
        </w:rPr>
        <w:t>e</w:t>
      </w:r>
      <w:r w:rsidRPr="00311FE1">
        <w:rPr>
          <w:sz w:val="24"/>
          <w:szCs w:val="24"/>
        </w:rPr>
        <w:t>t (</w:t>
      </w:r>
      <w:r w:rsidR="00706041" w:rsidRPr="00311FE1">
        <w:rPr>
          <w:sz w:val="24"/>
          <w:szCs w:val="24"/>
        </w:rPr>
        <w:t>România</w:t>
      </w:r>
      <w:r w:rsidRPr="00311FE1">
        <w:rPr>
          <w:sz w:val="24"/>
          <w:szCs w:val="24"/>
        </w:rPr>
        <w:t>) con</w:t>
      </w:r>
      <w:r w:rsidR="00706041" w:rsidRPr="00311FE1">
        <w:rPr>
          <w:sz w:val="24"/>
          <w:szCs w:val="24"/>
        </w:rPr>
        <w:t>f</w:t>
      </w:r>
      <w:r w:rsidRPr="00311FE1">
        <w:rPr>
          <w:sz w:val="24"/>
          <w:szCs w:val="24"/>
        </w:rPr>
        <w:t>orm Anexelor 2a și 2b la Regula</w:t>
      </w:r>
      <w:r w:rsidR="00706041" w:rsidRPr="00311FE1">
        <w:rPr>
          <w:sz w:val="24"/>
          <w:szCs w:val="24"/>
        </w:rPr>
        <w:t>me</w:t>
      </w:r>
      <w:r w:rsidRPr="00311FE1">
        <w:rPr>
          <w:sz w:val="24"/>
          <w:szCs w:val="24"/>
        </w:rPr>
        <w:t xml:space="preserve">ntul de </w:t>
      </w:r>
      <w:r w:rsidRPr="00311FE1">
        <w:rPr>
          <w:spacing w:val="-2"/>
          <w:sz w:val="24"/>
          <w:szCs w:val="24"/>
        </w:rPr>
        <w:t>colaborare.</w:t>
      </w:r>
    </w:p>
    <w:p w14:paraId="759D2F79" w14:textId="6E84CABF" w:rsidR="0069167D" w:rsidRPr="00665A66" w:rsidRDefault="00706041" w:rsidP="00903247">
      <w:pPr>
        <w:spacing w:before="1" w:line="249" w:lineRule="auto"/>
        <w:ind w:left="184" w:right="147" w:firstLine="446"/>
        <w:jc w:val="both"/>
        <w:rPr>
          <w:sz w:val="24"/>
          <w:szCs w:val="24"/>
        </w:rPr>
      </w:pPr>
      <w:r w:rsidRPr="00665A66">
        <w:rPr>
          <w:sz w:val="24"/>
          <w:szCs w:val="24"/>
        </w:rPr>
        <w:t>Părțile, la nivelul institutului</w:t>
      </w:r>
      <w:r w:rsidRPr="00665A66">
        <w:rPr>
          <w:spacing w:val="40"/>
          <w:sz w:val="24"/>
          <w:szCs w:val="24"/>
        </w:rPr>
        <w:t xml:space="preserve"> </w:t>
      </w:r>
      <w:r w:rsidRPr="00665A66">
        <w:rPr>
          <w:sz w:val="24"/>
          <w:szCs w:val="24"/>
        </w:rPr>
        <w:t xml:space="preserve">Național de </w:t>
      </w:r>
      <w:r>
        <w:rPr>
          <w:sz w:val="24"/>
          <w:szCs w:val="24"/>
        </w:rPr>
        <w:t>h</w:t>
      </w:r>
      <w:r w:rsidRPr="00665A66">
        <w:rPr>
          <w:sz w:val="24"/>
          <w:szCs w:val="24"/>
        </w:rPr>
        <w:t>idrologie și Gospodărire a Apelor (IN</w:t>
      </w:r>
      <w:r>
        <w:rPr>
          <w:spacing w:val="-15"/>
          <w:sz w:val="24"/>
          <w:szCs w:val="24"/>
        </w:rPr>
        <w:t>H</w:t>
      </w:r>
      <w:r w:rsidRPr="00665A66">
        <w:rPr>
          <w:sz w:val="24"/>
          <w:szCs w:val="24"/>
        </w:rPr>
        <w:t xml:space="preserve">GA) din </w:t>
      </w:r>
      <w:r>
        <w:rPr>
          <w:sz w:val="24"/>
          <w:szCs w:val="24"/>
        </w:rPr>
        <w:t>Rom</w:t>
      </w:r>
      <w:r w:rsidRPr="00665A66">
        <w:rPr>
          <w:sz w:val="24"/>
          <w:szCs w:val="24"/>
        </w:rPr>
        <w:t xml:space="preserve">ânia-București și Central Hidrometeorologic din </w:t>
      </w:r>
      <w:r>
        <w:rPr>
          <w:sz w:val="24"/>
          <w:szCs w:val="24"/>
        </w:rPr>
        <w:t>U</w:t>
      </w:r>
      <w:r w:rsidRPr="00665A66">
        <w:rPr>
          <w:sz w:val="24"/>
          <w:szCs w:val="24"/>
        </w:rPr>
        <w:t xml:space="preserve">craina-Kiev, au </w:t>
      </w:r>
      <w:r>
        <w:rPr>
          <w:sz w:val="24"/>
          <w:szCs w:val="24"/>
        </w:rPr>
        <w:t>f</w:t>
      </w:r>
      <w:r w:rsidRPr="00665A66">
        <w:rPr>
          <w:sz w:val="24"/>
          <w:szCs w:val="24"/>
        </w:rPr>
        <w:t>ăcut schimb de informa</w:t>
      </w:r>
      <w:r>
        <w:rPr>
          <w:sz w:val="24"/>
          <w:szCs w:val="24"/>
        </w:rPr>
        <w:t>ț</w:t>
      </w:r>
      <w:r w:rsidRPr="00665A66">
        <w:rPr>
          <w:sz w:val="24"/>
          <w:szCs w:val="24"/>
        </w:rPr>
        <w:t xml:space="preserve">ii privind </w:t>
      </w:r>
      <w:r>
        <w:rPr>
          <w:sz w:val="24"/>
          <w:szCs w:val="24"/>
        </w:rPr>
        <w:t>e</w:t>
      </w:r>
      <w:r w:rsidRPr="00665A66">
        <w:rPr>
          <w:sz w:val="24"/>
          <w:szCs w:val="24"/>
        </w:rPr>
        <w:t>chivalent</w:t>
      </w:r>
      <w:r>
        <w:rPr>
          <w:sz w:val="24"/>
          <w:szCs w:val="24"/>
        </w:rPr>
        <w:t>u</w:t>
      </w:r>
      <w:r w:rsidRPr="00665A66">
        <w:rPr>
          <w:sz w:val="24"/>
          <w:szCs w:val="24"/>
        </w:rPr>
        <w:t>l de apă a</w:t>
      </w:r>
      <w:r>
        <w:rPr>
          <w:sz w:val="24"/>
          <w:szCs w:val="24"/>
        </w:rPr>
        <w:t>l</w:t>
      </w:r>
      <w:r w:rsidRPr="00665A66">
        <w:rPr>
          <w:sz w:val="24"/>
          <w:szCs w:val="24"/>
        </w:rPr>
        <w:t xml:space="preserve"> strat</w:t>
      </w:r>
      <w:r>
        <w:rPr>
          <w:sz w:val="24"/>
          <w:szCs w:val="24"/>
        </w:rPr>
        <w:t>u</w:t>
      </w:r>
      <w:r w:rsidRPr="00665A66">
        <w:rPr>
          <w:sz w:val="24"/>
          <w:szCs w:val="24"/>
        </w:rPr>
        <w:t xml:space="preserve">lui de zăpadă conform Anexei 4 la Regulamentul de </w:t>
      </w:r>
      <w:r w:rsidRPr="00665A66">
        <w:rPr>
          <w:spacing w:val="-2"/>
          <w:sz w:val="24"/>
          <w:szCs w:val="24"/>
        </w:rPr>
        <w:t>colaborare.</w:t>
      </w:r>
    </w:p>
    <w:p w14:paraId="2A332E31" w14:textId="3BBDF6E3" w:rsidR="0069167D" w:rsidRPr="00665A66" w:rsidRDefault="00BE2F51" w:rsidP="00903247">
      <w:pPr>
        <w:spacing w:before="15" w:line="252" w:lineRule="auto"/>
        <w:ind w:left="177" w:right="147" w:firstLine="453"/>
        <w:jc w:val="both"/>
        <w:rPr>
          <w:sz w:val="24"/>
          <w:szCs w:val="24"/>
        </w:rPr>
      </w:pPr>
      <w:r w:rsidRPr="00665A66">
        <w:rPr>
          <w:sz w:val="24"/>
          <w:szCs w:val="24"/>
        </w:rPr>
        <w:t>În</w:t>
      </w:r>
      <w:r w:rsidRPr="00665A66">
        <w:rPr>
          <w:spacing w:val="-1"/>
          <w:sz w:val="24"/>
          <w:szCs w:val="24"/>
        </w:rPr>
        <w:t xml:space="preserve"> </w:t>
      </w:r>
      <w:r w:rsidRPr="00665A66">
        <w:rPr>
          <w:sz w:val="24"/>
          <w:szCs w:val="24"/>
        </w:rPr>
        <w:t xml:space="preserve">cadrul </w:t>
      </w:r>
      <w:r w:rsidR="00706041" w:rsidRPr="00665A66">
        <w:rPr>
          <w:sz w:val="24"/>
          <w:szCs w:val="24"/>
        </w:rPr>
        <w:t>întâlniri</w:t>
      </w:r>
      <w:r w:rsidR="00706041">
        <w:rPr>
          <w:spacing w:val="-15"/>
          <w:sz w:val="24"/>
          <w:szCs w:val="24"/>
        </w:rPr>
        <w:t>l</w:t>
      </w:r>
      <w:r w:rsidR="00706041" w:rsidRPr="00665A66">
        <w:rPr>
          <w:sz w:val="24"/>
          <w:szCs w:val="24"/>
        </w:rPr>
        <w:t>or</w:t>
      </w:r>
      <w:r w:rsidRPr="00665A66">
        <w:rPr>
          <w:sz w:val="24"/>
          <w:szCs w:val="24"/>
        </w:rPr>
        <w:t xml:space="preserve"> Gr</w:t>
      </w:r>
      <w:r w:rsidR="00706041">
        <w:rPr>
          <w:sz w:val="24"/>
          <w:szCs w:val="24"/>
        </w:rPr>
        <w:t xml:space="preserve">upului </w:t>
      </w:r>
      <w:r w:rsidRPr="00665A66">
        <w:rPr>
          <w:sz w:val="24"/>
          <w:szCs w:val="24"/>
        </w:rPr>
        <w:t>de lucru</w:t>
      </w:r>
      <w:r w:rsidRPr="00665A66">
        <w:rPr>
          <w:spacing w:val="40"/>
          <w:sz w:val="24"/>
          <w:szCs w:val="24"/>
        </w:rPr>
        <w:t xml:space="preserve"> </w:t>
      </w:r>
      <w:r w:rsidRPr="00665A66">
        <w:rPr>
          <w:sz w:val="24"/>
          <w:szCs w:val="24"/>
        </w:rPr>
        <w:t>pentru</w:t>
      </w:r>
      <w:r w:rsidRPr="00665A66">
        <w:rPr>
          <w:spacing w:val="40"/>
          <w:sz w:val="24"/>
          <w:szCs w:val="24"/>
        </w:rPr>
        <w:t xml:space="preserve"> </w:t>
      </w:r>
      <w:r w:rsidRPr="00665A66">
        <w:rPr>
          <w:sz w:val="24"/>
          <w:szCs w:val="24"/>
        </w:rPr>
        <w:t>problemele râurilor</w:t>
      </w:r>
      <w:r w:rsidRPr="00665A66">
        <w:rPr>
          <w:spacing w:val="39"/>
          <w:sz w:val="24"/>
          <w:szCs w:val="24"/>
        </w:rPr>
        <w:t xml:space="preserve"> </w:t>
      </w:r>
      <w:r w:rsidRPr="00665A66">
        <w:rPr>
          <w:sz w:val="24"/>
          <w:szCs w:val="24"/>
        </w:rPr>
        <w:t xml:space="preserve">Prut </w:t>
      </w:r>
      <w:r w:rsidR="00706041">
        <w:rPr>
          <w:sz w:val="24"/>
          <w:szCs w:val="24"/>
        </w:rPr>
        <w:t>ș</w:t>
      </w:r>
      <w:r w:rsidRPr="00665A66">
        <w:rPr>
          <w:sz w:val="24"/>
          <w:szCs w:val="24"/>
        </w:rPr>
        <w:t>i Sir</w:t>
      </w:r>
      <w:r w:rsidR="00706041">
        <w:rPr>
          <w:sz w:val="24"/>
          <w:szCs w:val="24"/>
        </w:rPr>
        <w:t>e</w:t>
      </w:r>
      <w:r w:rsidRPr="00665A66">
        <w:rPr>
          <w:sz w:val="24"/>
          <w:szCs w:val="24"/>
        </w:rPr>
        <w:t>t sc</w:t>
      </w:r>
      <w:r w:rsidR="00706041">
        <w:rPr>
          <w:sz w:val="24"/>
          <w:szCs w:val="24"/>
        </w:rPr>
        <w:t>h</w:t>
      </w:r>
      <w:r w:rsidRPr="00665A66">
        <w:rPr>
          <w:sz w:val="24"/>
          <w:szCs w:val="24"/>
        </w:rPr>
        <w:t>i</w:t>
      </w:r>
      <w:r w:rsidR="00706041">
        <w:rPr>
          <w:sz w:val="24"/>
          <w:szCs w:val="24"/>
        </w:rPr>
        <w:t>m</w:t>
      </w:r>
      <w:r w:rsidRPr="00665A66">
        <w:rPr>
          <w:sz w:val="24"/>
          <w:szCs w:val="24"/>
        </w:rPr>
        <w:t>bul de date anuale</w:t>
      </w:r>
      <w:r w:rsidRPr="00665A66">
        <w:rPr>
          <w:spacing w:val="40"/>
          <w:sz w:val="24"/>
          <w:szCs w:val="24"/>
        </w:rPr>
        <w:t xml:space="preserve"> </w:t>
      </w:r>
      <w:r w:rsidRPr="00665A66">
        <w:rPr>
          <w:sz w:val="24"/>
          <w:szCs w:val="24"/>
        </w:rPr>
        <w:t>hidrologice</w:t>
      </w:r>
      <w:r w:rsidRPr="00665A66">
        <w:rPr>
          <w:spacing w:val="40"/>
          <w:sz w:val="24"/>
          <w:szCs w:val="24"/>
        </w:rPr>
        <w:t xml:space="preserve"> </w:t>
      </w:r>
      <w:r w:rsidRPr="00665A66">
        <w:rPr>
          <w:sz w:val="24"/>
          <w:szCs w:val="24"/>
        </w:rPr>
        <w:t>și</w:t>
      </w:r>
      <w:r w:rsidRPr="00665A66">
        <w:rPr>
          <w:spacing w:val="40"/>
          <w:sz w:val="24"/>
          <w:szCs w:val="24"/>
        </w:rPr>
        <w:t xml:space="preserve"> </w:t>
      </w:r>
      <w:r w:rsidRPr="00665A66">
        <w:rPr>
          <w:sz w:val="24"/>
          <w:szCs w:val="24"/>
        </w:rPr>
        <w:t>meteorologic</w:t>
      </w:r>
      <w:r w:rsidR="00706041">
        <w:rPr>
          <w:sz w:val="24"/>
          <w:szCs w:val="24"/>
        </w:rPr>
        <w:t>e</w:t>
      </w:r>
      <w:r w:rsidRPr="00665A66">
        <w:rPr>
          <w:spacing w:val="40"/>
          <w:sz w:val="24"/>
          <w:szCs w:val="24"/>
        </w:rPr>
        <w:t xml:space="preserve"> </w:t>
      </w:r>
      <w:r w:rsidRPr="00665A66">
        <w:rPr>
          <w:sz w:val="24"/>
          <w:szCs w:val="24"/>
        </w:rPr>
        <w:t>pentru anii</w:t>
      </w:r>
      <w:r w:rsidRPr="00665A66">
        <w:rPr>
          <w:spacing w:val="40"/>
          <w:sz w:val="24"/>
          <w:szCs w:val="24"/>
        </w:rPr>
        <w:t xml:space="preserve"> </w:t>
      </w:r>
      <w:r w:rsidRPr="00665A66">
        <w:rPr>
          <w:sz w:val="24"/>
          <w:szCs w:val="24"/>
        </w:rPr>
        <w:t>2019-2022,</w:t>
      </w:r>
      <w:r w:rsidRPr="00665A66">
        <w:rPr>
          <w:spacing w:val="40"/>
          <w:sz w:val="24"/>
          <w:szCs w:val="24"/>
        </w:rPr>
        <w:t xml:space="preserve"> </w:t>
      </w:r>
      <w:r w:rsidRPr="00665A66">
        <w:rPr>
          <w:sz w:val="24"/>
          <w:szCs w:val="24"/>
        </w:rPr>
        <w:t xml:space="preserve">s-a </w:t>
      </w:r>
      <w:r w:rsidR="00706041">
        <w:rPr>
          <w:sz w:val="24"/>
          <w:szCs w:val="24"/>
        </w:rPr>
        <w:t>făc</w:t>
      </w:r>
      <w:r w:rsidRPr="00665A66">
        <w:rPr>
          <w:sz w:val="24"/>
          <w:szCs w:val="24"/>
        </w:rPr>
        <w:t>ut</w:t>
      </w:r>
      <w:r w:rsidRPr="00665A66">
        <w:rPr>
          <w:spacing w:val="40"/>
          <w:sz w:val="24"/>
          <w:szCs w:val="24"/>
        </w:rPr>
        <w:t xml:space="preserve"> </w:t>
      </w:r>
      <w:r w:rsidRPr="00665A66">
        <w:rPr>
          <w:sz w:val="24"/>
          <w:szCs w:val="24"/>
        </w:rPr>
        <w:t>pe suport</w:t>
      </w:r>
      <w:r w:rsidRPr="00665A66">
        <w:rPr>
          <w:spacing w:val="40"/>
          <w:sz w:val="24"/>
          <w:szCs w:val="24"/>
        </w:rPr>
        <w:t xml:space="preserve"> </w:t>
      </w:r>
      <w:r w:rsidRPr="00665A66">
        <w:rPr>
          <w:sz w:val="24"/>
          <w:szCs w:val="24"/>
        </w:rPr>
        <w:t>de</w:t>
      </w:r>
      <w:r w:rsidRPr="00665A66">
        <w:rPr>
          <w:spacing w:val="40"/>
          <w:sz w:val="24"/>
          <w:szCs w:val="24"/>
        </w:rPr>
        <w:t xml:space="preserve"> </w:t>
      </w:r>
      <w:r w:rsidRPr="00665A66">
        <w:rPr>
          <w:sz w:val="24"/>
          <w:szCs w:val="24"/>
        </w:rPr>
        <w:t>hârtie și</w:t>
      </w:r>
      <w:r w:rsidRPr="00665A66">
        <w:rPr>
          <w:spacing w:val="40"/>
          <w:sz w:val="24"/>
          <w:szCs w:val="24"/>
        </w:rPr>
        <w:t xml:space="preserve"> </w:t>
      </w:r>
      <w:r w:rsidRPr="00665A66">
        <w:rPr>
          <w:sz w:val="24"/>
          <w:szCs w:val="24"/>
        </w:rPr>
        <w:t xml:space="preserve">în </w:t>
      </w:r>
      <w:r w:rsidR="00706041">
        <w:rPr>
          <w:sz w:val="24"/>
          <w:szCs w:val="24"/>
        </w:rPr>
        <w:t>f</w:t>
      </w:r>
      <w:r w:rsidRPr="00665A66">
        <w:rPr>
          <w:sz w:val="24"/>
          <w:szCs w:val="24"/>
        </w:rPr>
        <w:t>or</w:t>
      </w:r>
      <w:r w:rsidR="00706041">
        <w:rPr>
          <w:sz w:val="24"/>
          <w:szCs w:val="24"/>
        </w:rPr>
        <w:t>m</w:t>
      </w:r>
      <w:r w:rsidRPr="00665A66">
        <w:rPr>
          <w:sz w:val="24"/>
          <w:szCs w:val="24"/>
        </w:rPr>
        <w:t>at electronic</w:t>
      </w:r>
      <w:r w:rsidR="00706041">
        <w:rPr>
          <w:sz w:val="24"/>
          <w:szCs w:val="24"/>
        </w:rPr>
        <w:t>,</w:t>
      </w:r>
      <w:r w:rsidRPr="00665A66">
        <w:rPr>
          <w:sz w:val="24"/>
          <w:szCs w:val="24"/>
        </w:rPr>
        <w:t xml:space="preserve"> con</w:t>
      </w:r>
      <w:r w:rsidR="00706041">
        <w:rPr>
          <w:sz w:val="24"/>
          <w:szCs w:val="24"/>
        </w:rPr>
        <w:t>f</w:t>
      </w:r>
      <w:r w:rsidRPr="00665A66">
        <w:rPr>
          <w:sz w:val="24"/>
          <w:szCs w:val="24"/>
        </w:rPr>
        <w:t>orm</w:t>
      </w:r>
      <w:r w:rsidRPr="00665A66">
        <w:rPr>
          <w:spacing w:val="40"/>
          <w:sz w:val="24"/>
          <w:szCs w:val="24"/>
        </w:rPr>
        <w:t xml:space="preserve"> </w:t>
      </w:r>
      <w:r w:rsidRPr="00665A66">
        <w:rPr>
          <w:sz w:val="24"/>
          <w:szCs w:val="24"/>
        </w:rPr>
        <w:t>Anexelo</w:t>
      </w:r>
      <w:r w:rsidR="00706041">
        <w:rPr>
          <w:sz w:val="24"/>
          <w:szCs w:val="24"/>
        </w:rPr>
        <w:t>r</w:t>
      </w:r>
      <w:r w:rsidRPr="00665A66">
        <w:rPr>
          <w:sz w:val="24"/>
          <w:szCs w:val="24"/>
        </w:rPr>
        <w:t xml:space="preserve"> 6a și 6b.</w:t>
      </w:r>
    </w:p>
    <w:p w14:paraId="087FE3BF" w14:textId="7868AFEB" w:rsidR="0069167D" w:rsidRPr="00665A66" w:rsidRDefault="00BE2F51" w:rsidP="00903247">
      <w:pPr>
        <w:spacing w:before="2" w:line="249" w:lineRule="auto"/>
        <w:ind w:left="174" w:right="142" w:firstLine="456"/>
        <w:jc w:val="both"/>
        <w:rPr>
          <w:sz w:val="24"/>
          <w:szCs w:val="24"/>
        </w:rPr>
      </w:pPr>
      <w:r w:rsidRPr="00665A66">
        <w:rPr>
          <w:sz w:val="24"/>
          <w:szCs w:val="24"/>
        </w:rPr>
        <w:t xml:space="preserve">În baza articolului 12 din </w:t>
      </w:r>
      <w:r w:rsidR="00706041">
        <w:rPr>
          <w:sz w:val="24"/>
          <w:szCs w:val="24"/>
        </w:rPr>
        <w:t xml:space="preserve">Regulamentul de colaborare </w:t>
      </w:r>
      <w:r w:rsidRPr="00665A66">
        <w:rPr>
          <w:sz w:val="24"/>
          <w:szCs w:val="24"/>
        </w:rPr>
        <w:t>experții din cadrul Ad</w:t>
      </w:r>
      <w:r w:rsidR="00706041">
        <w:rPr>
          <w:sz w:val="24"/>
          <w:szCs w:val="24"/>
        </w:rPr>
        <w:t>m</w:t>
      </w:r>
      <w:r w:rsidRPr="00665A66">
        <w:rPr>
          <w:sz w:val="24"/>
          <w:szCs w:val="24"/>
        </w:rPr>
        <w:t>inist</w:t>
      </w:r>
      <w:r w:rsidR="00706041">
        <w:rPr>
          <w:sz w:val="24"/>
          <w:szCs w:val="24"/>
        </w:rPr>
        <w:t>r</w:t>
      </w:r>
      <w:r w:rsidRPr="00665A66">
        <w:rPr>
          <w:sz w:val="24"/>
          <w:szCs w:val="24"/>
        </w:rPr>
        <w:t>ați</w:t>
      </w:r>
      <w:r w:rsidR="00706041">
        <w:rPr>
          <w:sz w:val="24"/>
          <w:szCs w:val="24"/>
        </w:rPr>
        <w:t xml:space="preserve">lor </w:t>
      </w:r>
      <w:r w:rsidRPr="00665A66">
        <w:rPr>
          <w:sz w:val="24"/>
          <w:szCs w:val="24"/>
        </w:rPr>
        <w:t xml:space="preserve"> Bazinale</w:t>
      </w:r>
      <w:r w:rsidRPr="00665A66">
        <w:rPr>
          <w:spacing w:val="71"/>
          <w:sz w:val="24"/>
          <w:szCs w:val="24"/>
        </w:rPr>
        <w:t xml:space="preserve"> </w:t>
      </w:r>
      <w:r w:rsidRPr="00665A66">
        <w:rPr>
          <w:sz w:val="24"/>
          <w:szCs w:val="24"/>
        </w:rPr>
        <w:t>de</w:t>
      </w:r>
      <w:r w:rsidRPr="00665A66">
        <w:rPr>
          <w:spacing w:val="61"/>
          <w:sz w:val="24"/>
          <w:szCs w:val="24"/>
        </w:rPr>
        <w:t xml:space="preserve"> </w:t>
      </w:r>
      <w:r w:rsidRPr="00665A66">
        <w:rPr>
          <w:sz w:val="24"/>
          <w:szCs w:val="24"/>
        </w:rPr>
        <w:t>Apă</w:t>
      </w:r>
      <w:r w:rsidRPr="00665A66">
        <w:rPr>
          <w:spacing w:val="80"/>
          <w:sz w:val="24"/>
          <w:szCs w:val="24"/>
        </w:rPr>
        <w:t xml:space="preserve"> </w:t>
      </w:r>
      <w:r w:rsidRPr="00665A66">
        <w:rPr>
          <w:sz w:val="24"/>
          <w:szCs w:val="24"/>
        </w:rPr>
        <w:t>Prut-B</w:t>
      </w:r>
      <w:r w:rsidR="00706041">
        <w:rPr>
          <w:sz w:val="24"/>
          <w:szCs w:val="24"/>
        </w:rPr>
        <w:t>â</w:t>
      </w:r>
      <w:r w:rsidRPr="00665A66">
        <w:rPr>
          <w:sz w:val="24"/>
          <w:szCs w:val="24"/>
        </w:rPr>
        <w:t>rlad,</w:t>
      </w:r>
      <w:r w:rsidRPr="00665A66">
        <w:rPr>
          <w:spacing w:val="69"/>
          <w:sz w:val="24"/>
          <w:szCs w:val="24"/>
        </w:rPr>
        <w:t xml:space="preserve"> </w:t>
      </w:r>
      <w:r w:rsidR="00706041" w:rsidRPr="00665A66">
        <w:rPr>
          <w:sz w:val="24"/>
          <w:szCs w:val="24"/>
        </w:rPr>
        <w:t>Administrației</w:t>
      </w:r>
      <w:r w:rsidRPr="00665A66">
        <w:rPr>
          <w:spacing w:val="69"/>
          <w:sz w:val="24"/>
          <w:szCs w:val="24"/>
        </w:rPr>
        <w:t xml:space="preserve"> </w:t>
      </w:r>
      <w:r w:rsidR="00706041">
        <w:rPr>
          <w:sz w:val="24"/>
          <w:szCs w:val="24"/>
        </w:rPr>
        <w:t>B</w:t>
      </w:r>
      <w:r w:rsidR="00706041" w:rsidRPr="00665A66">
        <w:rPr>
          <w:sz w:val="24"/>
          <w:szCs w:val="24"/>
        </w:rPr>
        <w:t>azin</w:t>
      </w:r>
      <w:r w:rsidR="00706041">
        <w:rPr>
          <w:sz w:val="24"/>
          <w:szCs w:val="24"/>
        </w:rPr>
        <w:t>a</w:t>
      </w:r>
      <w:r w:rsidR="00706041" w:rsidRPr="00665A66">
        <w:rPr>
          <w:sz w:val="24"/>
          <w:szCs w:val="24"/>
        </w:rPr>
        <w:t>le</w:t>
      </w:r>
      <w:r w:rsidRPr="00665A66">
        <w:rPr>
          <w:spacing w:val="74"/>
          <w:sz w:val="24"/>
          <w:szCs w:val="24"/>
        </w:rPr>
        <w:t xml:space="preserve"> </w:t>
      </w:r>
      <w:r w:rsidRPr="00665A66">
        <w:rPr>
          <w:sz w:val="24"/>
          <w:szCs w:val="24"/>
        </w:rPr>
        <w:t>de</w:t>
      </w:r>
      <w:r w:rsidRPr="00665A66">
        <w:rPr>
          <w:spacing w:val="68"/>
          <w:sz w:val="24"/>
          <w:szCs w:val="24"/>
        </w:rPr>
        <w:t xml:space="preserve"> </w:t>
      </w:r>
      <w:r w:rsidR="00706041" w:rsidRPr="00665A66">
        <w:rPr>
          <w:sz w:val="24"/>
          <w:szCs w:val="24"/>
        </w:rPr>
        <w:t>Apă</w:t>
      </w:r>
      <w:r w:rsidRPr="00665A66">
        <w:rPr>
          <w:spacing w:val="66"/>
          <w:sz w:val="24"/>
          <w:szCs w:val="24"/>
        </w:rPr>
        <w:t xml:space="preserve"> </w:t>
      </w:r>
      <w:r w:rsidRPr="00665A66">
        <w:rPr>
          <w:sz w:val="24"/>
          <w:szCs w:val="24"/>
        </w:rPr>
        <w:t>Si</w:t>
      </w:r>
      <w:r w:rsidR="00706041">
        <w:rPr>
          <w:sz w:val="24"/>
          <w:szCs w:val="24"/>
        </w:rPr>
        <w:t>r</w:t>
      </w:r>
      <w:r w:rsidRPr="00665A66">
        <w:rPr>
          <w:sz w:val="24"/>
          <w:szCs w:val="24"/>
        </w:rPr>
        <w:t>et</w:t>
      </w:r>
      <w:r w:rsidRPr="00665A66">
        <w:rPr>
          <w:spacing w:val="75"/>
          <w:sz w:val="24"/>
          <w:szCs w:val="24"/>
        </w:rPr>
        <w:t xml:space="preserve"> </w:t>
      </w:r>
      <w:r w:rsidRPr="00665A66">
        <w:rPr>
          <w:sz w:val="24"/>
          <w:szCs w:val="24"/>
        </w:rPr>
        <w:t>și</w:t>
      </w:r>
      <w:r w:rsidRPr="00665A66">
        <w:rPr>
          <w:spacing w:val="70"/>
          <w:sz w:val="24"/>
          <w:szCs w:val="24"/>
        </w:rPr>
        <w:t xml:space="preserve"> </w:t>
      </w:r>
      <w:r w:rsidRPr="00665A66">
        <w:rPr>
          <w:sz w:val="24"/>
          <w:szCs w:val="24"/>
        </w:rPr>
        <w:t>a</w:t>
      </w:r>
      <w:r w:rsidRPr="00665A66">
        <w:rPr>
          <w:spacing w:val="60"/>
          <w:sz w:val="24"/>
          <w:szCs w:val="24"/>
        </w:rPr>
        <w:t xml:space="preserve"> </w:t>
      </w:r>
      <w:r w:rsidRPr="00665A66">
        <w:rPr>
          <w:sz w:val="24"/>
          <w:szCs w:val="24"/>
        </w:rPr>
        <w:t>Centrului</w:t>
      </w:r>
      <w:r w:rsidRPr="00665A66">
        <w:rPr>
          <w:spacing w:val="80"/>
          <w:sz w:val="24"/>
          <w:szCs w:val="24"/>
        </w:rPr>
        <w:t xml:space="preserve"> </w:t>
      </w:r>
      <w:r w:rsidRPr="00665A66">
        <w:rPr>
          <w:sz w:val="24"/>
          <w:szCs w:val="24"/>
        </w:rPr>
        <w:t>Regional</w:t>
      </w:r>
      <w:r w:rsidRPr="00665A66">
        <w:rPr>
          <w:spacing w:val="80"/>
          <w:sz w:val="24"/>
          <w:szCs w:val="24"/>
        </w:rPr>
        <w:t xml:space="preserve"> </w:t>
      </w:r>
      <w:r w:rsidRPr="00665A66">
        <w:rPr>
          <w:sz w:val="24"/>
          <w:szCs w:val="24"/>
        </w:rPr>
        <w:t xml:space="preserve">de </w:t>
      </w:r>
      <w:r w:rsidR="00706041" w:rsidRPr="00665A66">
        <w:rPr>
          <w:sz w:val="24"/>
          <w:szCs w:val="24"/>
        </w:rPr>
        <w:t>Hidrometeorologie</w:t>
      </w:r>
      <w:r w:rsidRPr="00665A66">
        <w:rPr>
          <w:spacing w:val="-14"/>
          <w:sz w:val="24"/>
          <w:szCs w:val="24"/>
        </w:rPr>
        <w:t xml:space="preserve"> </w:t>
      </w:r>
      <w:r w:rsidRPr="00665A66">
        <w:rPr>
          <w:sz w:val="24"/>
          <w:szCs w:val="24"/>
        </w:rPr>
        <w:t>Cernăuți</w:t>
      </w:r>
      <w:r w:rsidRPr="00665A66">
        <w:rPr>
          <w:spacing w:val="37"/>
          <w:sz w:val="24"/>
          <w:szCs w:val="24"/>
        </w:rPr>
        <w:t xml:space="preserve"> </w:t>
      </w:r>
      <w:r w:rsidRPr="00665A66">
        <w:rPr>
          <w:sz w:val="24"/>
          <w:szCs w:val="24"/>
        </w:rPr>
        <w:t>an</w:t>
      </w:r>
      <w:r w:rsidRPr="00665A66">
        <w:rPr>
          <w:spacing w:val="21"/>
          <w:sz w:val="24"/>
          <w:szCs w:val="24"/>
        </w:rPr>
        <w:t xml:space="preserve"> </w:t>
      </w:r>
      <w:r w:rsidR="00706041" w:rsidRPr="00665A66">
        <w:rPr>
          <w:sz w:val="24"/>
          <w:szCs w:val="24"/>
        </w:rPr>
        <w:t>efectuat</w:t>
      </w:r>
      <w:r w:rsidRPr="00665A66">
        <w:rPr>
          <w:spacing w:val="40"/>
          <w:sz w:val="24"/>
          <w:szCs w:val="24"/>
        </w:rPr>
        <w:t xml:space="preserve"> </w:t>
      </w:r>
      <w:r w:rsidR="00311FE1">
        <w:rPr>
          <w:sz w:val="24"/>
          <w:szCs w:val="24"/>
        </w:rPr>
        <w:t>î</w:t>
      </w:r>
      <w:r w:rsidRPr="00665A66">
        <w:rPr>
          <w:sz w:val="24"/>
          <w:szCs w:val="24"/>
        </w:rPr>
        <w:t>n</w:t>
      </w:r>
      <w:r w:rsidRPr="00665A66">
        <w:rPr>
          <w:spacing w:val="30"/>
          <w:sz w:val="24"/>
          <w:szCs w:val="24"/>
        </w:rPr>
        <w:t xml:space="preserve"> </w:t>
      </w:r>
      <w:r w:rsidRPr="00665A66">
        <w:rPr>
          <w:sz w:val="24"/>
          <w:szCs w:val="24"/>
        </w:rPr>
        <w:t>co</w:t>
      </w:r>
      <w:r w:rsidR="00706041">
        <w:rPr>
          <w:sz w:val="24"/>
          <w:szCs w:val="24"/>
        </w:rPr>
        <w:t>mun</w:t>
      </w:r>
      <w:r w:rsidRPr="00665A66">
        <w:rPr>
          <w:spacing w:val="40"/>
          <w:sz w:val="24"/>
          <w:szCs w:val="24"/>
        </w:rPr>
        <w:t xml:space="preserve"> </w:t>
      </w:r>
      <w:r w:rsidR="00706041" w:rsidRPr="00665A66">
        <w:rPr>
          <w:sz w:val="24"/>
          <w:szCs w:val="24"/>
        </w:rPr>
        <w:t>măsurători</w:t>
      </w:r>
      <w:r w:rsidRPr="00665A66">
        <w:rPr>
          <w:spacing w:val="40"/>
          <w:sz w:val="24"/>
          <w:szCs w:val="24"/>
        </w:rPr>
        <w:t xml:space="preserve"> </w:t>
      </w:r>
      <w:r w:rsidRPr="00665A66">
        <w:rPr>
          <w:sz w:val="24"/>
          <w:szCs w:val="24"/>
        </w:rPr>
        <w:t>de</w:t>
      </w:r>
      <w:r w:rsidRPr="00665A66">
        <w:rPr>
          <w:spacing w:val="25"/>
          <w:sz w:val="24"/>
          <w:szCs w:val="24"/>
        </w:rPr>
        <w:t xml:space="preserve"> </w:t>
      </w:r>
      <w:r w:rsidRPr="00665A66">
        <w:rPr>
          <w:sz w:val="24"/>
          <w:szCs w:val="24"/>
        </w:rPr>
        <w:t>debite</w:t>
      </w:r>
      <w:r w:rsidRPr="00665A66">
        <w:rPr>
          <w:spacing w:val="25"/>
          <w:sz w:val="24"/>
          <w:szCs w:val="24"/>
        </w:rPr>
        <w:t xml:space="preserve"> </w:t>
      </w:r>
      <w:r w:rsidR="00311FE1">
        <w:rPr>
          <w:sz w:val="24"/>
          <w:szCs w:val="24"/>
        </w:rPr>
        <w:t>î</w:t>
      </w:r>
      <w:r w:rsidRPr="00665A66">
        <w:rPr>
          <w:sz w:val="24"/>
          <w:szCs w:val="24"/>
        </w:rPr>
        <w:t>n</w:t>
      </w:r>
      <w:r w:rsidRPr="00665A66">
        <w:rPr>
          <w:spacing w:val="27"/>
          <w:sz w:val="24"/>
          <w:szCs w:val="24"/>
        </w:rPr>
        <w:t xml:space="preserve"> </w:t>
      </w:r>
      <w:r w:rsidR="00706041" w:rsidRPr="00665A66">
        <w:rPr>
          <w:sz w:val="24"/>
          <w:szCs w:val="24"/>
        </w:rPr>
        <w:t>s</w:t>
      </w:r>
      <w:r w:rsidR="00706041">
        <w:rPr>
          <w:sz w:val="24"/>
          <w:szCs w:val="24"/>
        </w:rPr>
        <w:t>e</w:t>
      </w:r>
      <w:r w:rsidR="00706041" w:rsidRPr="00665A66">
        <w:rPr>
          <w:sz w:val="24"/>
          <w:szCs w:val="24"/>
        </w:rPr>
        <w:t>cțiunile</w:t>
      </w:r>
      <w:r w:rsidRPr="00665A66">
        <w:rPr>
          <w:spacing w:val="28"/>
          <w:sz w:val="24"/>
          <w:szCs w:val="24"/>
        </w:rPr>
        <w:t xml:space="preserve"> </w:t>
      </w:r>
      <w:r w:rsidRPr="00665A66">
        <w:rPr>
          <w:sz w:val="24"/>
          <w:szCs w:val="24"/>
        </w:rPr>
        <w:t>Storoj</w:t>
      </w:r>
      <w:r w:rsidR="00706041">
        <w:rPr>
          <w:spacing w:val="-15"/>
          <w:sz w:val="24"/>
          <w:szCs w:val="24"/>
        </w:rPr>
        <w:t>i</w:t>
      </w:r>
      <w:r w:rsidRPr="00665A66">
        <w:rPr>
          <w:sz w:val="24"/>
          <w:szCs w:val="24"/>
        </w:rPr>
        <w:t>neț-Siret și</w:t>
      </w:r>
      <w:r w:rsidRPr="00665A66">
        <w:rPr>
          <w:spacing w:val="34"/>
          <w:sz w:val="24"/>
          <w:szCs w:val="24"/>
        </w:rPr>
        <w:t xml:space="preserve"> </w:t>
      </w:r>
      <w:r w:rsidRPr="00665A66">
        <w:rPr>
          <w:sz w:val="24"/>
          <w:szCs w:val="24"/>
        </w:rPr>
        <w:t>C</w:t>
      </w:r>
      <w:r w:rsidR="00706041">
        <w:rPr>
          <w:sz w:val="24"/>
          <w:szCs w:val="24"/>
        </w:rPr>
        <w:t>e</w:t>
      </w:r>
      <w:r w:rsidRPr="00665A66">
        <w:rPr>
          <w:sz w:val="24"/>
          <w:szCs w:val="24"/>
        </w:rPr>
        <w:t>rnăuți-Prut</w:t>
      </w:r>
      <w:r w:rsidRPr="00665A66">
        <w:rPr>
          <w:spacing w:val="40"/>
          <w:sz w:val="24"/>
          <w:szCs w:val="24"/>
        </w:rPr>
        <w:t xml:space="preserve"> </w:t>
      </w:r>
      <w:r w:rsidRPr="00665A66">
        <w:rPr>
          <w:sz w:val="24"/>
          <w:szCs w:val="24"/>
        </w:rPr>
        <w:t>cu</w:t>
      </w:r>
      <w:r w:rsidRPr="00665A66">
        <w:rPr>
          <w:spacing w:val="33"/>
          <w:sz w:val="24"/>
          <w:szCs w:val="24"/>
        </w:rPr>
        <w:t xml:space="preserve"> </w:t>
      </w:r>
      <w:r w:rsidR="00706041" w:rsidRPr="00665A66">
        <w:rPr>
          <w:sz w:val="24"/>
          <w:szCs w:val="24"/>
        </w:rPr>
        <w:t>aparat</w:t>
      </w:r>
      <w:r w:rsidR="00706041">
        <w:rPr>
          <w:sz w:val="24"/>
          <w:szCs w:val="24"/>
        </w:rPr>
        <w:t>u</w:t>
      </w:r>
      <w:r w:rsidR="00706041" w:rsidRPr="00665A66">
        <w:rPr>
          <w:sz w:val="24"/>
          <w:szCs w:val="24"/>
        </w:rPr>
        <w:t>ra</w:t>
      </w:r>
      <w:r w:rsidRPr="00665A66">
        <w:rPr>
          <w:spacing w:val="38"/>
          <w:sz w:val="24"/>
          <w:szCs w:val="24"/>
        </w:rPr>
        <w:t xml:space="preserve"> </w:t>
      </w:r>
      <w:r w:rsidRPr="00665A66">
        <w:rPr>
          <w:sz w:val="24"/>
          <w:szCs w:val="24"/>
        </w:rPr>
        <w:t>și echipamentele</w:t>
      </w:r>
      <w:r w:rsidRPr="00665A66">
        <w:rPr>
          <w:spacing w:val="40"/>
          <w:sz w:val="24"/>
          <w:szCs w:val="24"/>
        </w:rPr>
        <w:t xml:space="preserve"> </w:t>
      </w:r>
      <w:r w:rsidRPr="00665A66">
        <w:rPr>
          <w:sz w:val="24"/>
          <w:szCs w:val="24"/>
        </w:rPr>
        <w:t>din</w:t>
      </w:r>
      <w:r w:rsidRPr="00665A66">
        <w:rPr>
          <w:spacing w:val="25"/>
          <w:sz w:val="24"/>
          <w:szCs w:val="24"/>
        </w:rPr>
        <w:t xml:space="preserve"> </w:t>
      </w:r>
      <w:r w:rsidRPr="00665A66">
        <w:rPr>
          <w:sz w:val="24"/>
          <w:szCs w:val="24"/>
        </w:rPr>
        <w:t>dotarea</w:t>
      </w:r>
      <w:r w:rsidRPr="00665A66">
        <w:rPr>
          <w:spacing w:val="40"/>
          <w:sz w:val="24"/>
          <w:szCs w:val="24"/>
        </w:rPr>
        <w:t xml:space="preserve"> </w:t>
      </w:r>
      <w:r w:rsidRPr="00665A66">
        <w:rPr>
          <w:sz w:val="24"/>
          <w:szCs w:val="24"/>
        </w:rPr>
        <w:t>fiecărei</w:t>
      </w:r>
      <w:r w:rsidRPr="00665A66">
        <w:rPr>
          <w:spacing w:val="40"/>
          <w:sz w:val="24"/>
          <w:szCs w:val="24"/>
        </w:rPr>
        <w:t xml:space="preserve"> </w:t>
      </w:r>
      <w:r w:rsidRPr="00665A66">
        <w:rPr>
          <w:sz w:val="24"/>
          <w:szCs w:val="24"/>
        </w:rPr>
        <w:t>Părți,</w:t>
      </w:r>
      <w:r w:rsidRPr="00665A66">
        <w:rPr>
          <w:spacing w:val="34"/>
          <w:sz w:val="24"/>
          <w:szCs w:val="24"/>
        </w:rPr>
        <w:t xml:space="preserve"> </w:t>
      </w:r>
      <w:r w:rsidRPr="00665A66">
        <w:rPr>
          <w:sz w:val="24"/>
          <w:szCs w:val="24"/>
        </w:rPr>
        <w:t>după</w:t>
      </w:r>
      <w:r w:rsidRPr="00665A66">
        <w:rPr>
          <w:spacing w:val="31"/>
          <w:sz w:val="24"/>
          <w:szCs w:val="24"/>
        </w:rPr>
        <w:t xml:space="preserve"> </w:t>
      </w:r>
      <w:r w:rsidRPr="00665A66">
        <w:rPr>
          <w:sz w:val="24"/>
          <w:szCs w:val="24"/>
        </w:rPr>
        <w:t>cum</w:t>
      </w:r>
      <w:r w:rsidRPr="00665A66">
        <w:rPr>
          <w:spacing w:val="40"/>
          <w:sz w:val="24"/>
          <w:szCs w:val="24"/>
        </w:rPr>
        <w:t xml:space="preserve"> </w:t>
      </w:r>
      <w:r w:rsidR="00311C39">
        <w:rPr>
          <w:sz w:val="24"/>
          <w:szCs w:val="24"/>
        </w:rPr>
        <w:t>u</w:t>
      </w:r>
      <w:r w:rsidR="00311C39" w:rsidRPr="00665A66">
        <w:rPr>
          <w:sz w:val="24"/>
          <w:szCs w:val="24"/>
        </w:rPr>
        <w:t>r</w:t>
      </w:r>
      <w:r w:rsidR="00311C39">
        <w:rPr>
          <w:sz w:val="24"/>
          <w:szCs w:val="24"/>
        </w:rPr>
        <w:t>m</w:t>
      </w:r>
      <w:r w:rsidR="00311C39" w:rsidRPr="00665A66">
        <w:rPr>
          <w:sz w:val="24"/>
          <w:szCs w:val="24"/>
        </w:rPr>
        <w:t>ează</w:t>
      </w:r>
      <w:r w:rsidRPr="00665A66">
        <w:rPr>
          <w:sz w:val="24"/>
          <w:szCs w:val="24"/>
        </w:rPr>
        <w:t>:</w:t>
      </w:r>
    </w:p>
    <w:p w14:paraId="2D50D6FA" w14:textId="3ECCECD8" w:rsidR="0069167D" w:rsidRPr="00665A66" w:rsidRDefault="00BE2F51">
      <w:pPr>
        <w:spacing w:before="2"/>
        <w:ind w:left="896"/>
        <w:jc w:val="both"/>
        <w:rPr>
          <w:sz w:val="24"/>
          <w:szCs w:val="24"/>
        </w:rPr>
      </w:pPr>
      <w:r w:rsidRPr="00665A66">
        <w:rPr>
          <w:sz w:val="24"/>
          <w:szCs w:val="24"/>
        </w:rPr>
        <w:t>-</w:t>
      </w:r>
      <w:r w:rsidRPr="00665A66">
        <w:rPr>
          <w:spacing w:val="63"/>
          <w:w w:val="150"/>
          <w:sz w:val="24"/>
          <w:szCs w:val="24"/>
        </w:rPr>
        <w:t xml:space="preserve">  </w:t>
      </w:r>
      <w:r w:rsidRPr="00665A66">
        <w:rPr>
          <w:sz w:val="24"/>
          <w:szCs w:val="24"/>
        </w:rPr>
        <w:t>27</w:t>
      </w:r>
      <w:r w:rsidRPr="00665A66">
        <w:rPr>
          <w:spacing w:val="15"/>
          <w:sz w:val="24"/>
          <w:szCs w:val="24"/>
        </w:rPr>
        <w:t xml:space="preserve"> </w:t>
      </w:r>
      <w:r w:rsidRPr="00665A66">
        <w:rPr>
          <w:sz w:val="24"/>
          <w:szCs w:val="24"/>
        </w:rPr>
        <w:t>noi</w:t>
      </w:r>
      <w:r w:rsidR="00311C39">
        <w:rPr>
          <w:sz w:val="24"/>
          <w:szCs w:val="24"/>
        </w:rPr>
        <w:t>e</w:t>
      </w:r>
      <w:r w:rsidRPr="00665A66">
        <w:rPr>
          <w:sz w:val="24"/>
          <w:szCs w:val="24"/>
        </w:rPr>
        <w:t>mbrie</w:t>
      </w:r>
      <w:r w:rsidRPr="00665A66">
        <w:rPr>
          <w:spacing w:val="27"/>
          <w:sz w:val="24"/>
          <w:szCs w:val="24"/>
        </w:rPr>
        <w:t xml:space="preserve"> </w:t>
      </w:r>
      <w:r w:rsidRPr="00665A66">
        <w:rPr>
          <w:spacing w:val="-2"/>
          <w:sz w:val="24"/>
          <w:szCs w:val="24"/>
        </w:rPr>
        <w:t>2019:</w:t>
      </w:r>
    </w:p>
    <w:p w14:paraId="1153FE54" w14:textId="30D4145A" w:rsidR="0069167D" w:rsidRPr="00665A66" w:rsidRDefault="00366B4B" w:rsidP="00D04498">
      <w:pPr>
        <w:spacing w:before="9"/>
        <w:ind w:left="900"/>
        <w:jc w:val="both"/>
        <w:rPr>
          <w:sz w:val="24"/>
          <w:szCs w:val="24"/>
        </w:rPr>
      </w:pPr>
      <w:r>
        <w:rPr>
          <w:sz w:val="24"/>
          <w:szCs w:val="24"/>
        </w:rPr>
        <w:t xml:space="preserve">-     </w:t>
      </w:r>
      <w:r w:rsidRPr="00665A66">
        <w:rPr>
          <w:sz w:val="24"/>
          <w:szCs w:val="24"/>
        </w:rPr>
        <w:t>23</w:t>
      </w:r>
      <w:r w:rsidRPr="00665A66">
        <w:rPr>
          <w:spacing w:val="11"/>
          <w:sz w:val="24"/>
          <w:szCs w:val="24"/>
        </w:rPr>
        <w:t xml:space="preserve"> </w:t>
      </w:r>
      <w:r w:rsidRPr="00665A66">
        <w:rPr>
          <w:sz w:val="24"/>
          <w:szCs w:val="24"/>
        </w:rPr>
        <w:t>iunie</w:t>
      </w:r>
      <w:r w:rsidRPr="00665A66">
        <w:rPr>
          <w:spacing w:val="17"/>
          <w:sz w:val="24"/>
          <w:szCs w:val="24"/>
        </w:rPr>
        <w:t xml:space="preserve"> </w:t>
      </w:r>
      <w:r w:rsidRPr="00665A66">
        <w:rPr>
          <w:sz w:val="24"/>
          <w:szCs w:val="24"/>
        </w:rPr>
        <w:t>2021</w:t>
      </w:r>
      <w:r w:rsidRPr="00665A66">
        <w:rPr>
          <w:spacing w:val="-28"/>
          <w:sz w:val="24"/>
          <w:szCs w:val="24"/>
        </w:rPr>
        <w:t xml:space="preserve"> </w:t>
      </w:r>
      <w:r w:rsidRPr="00665A66">
        <w:rPr>
          <w:spacing w:val="-10"/>
          <w:sz w:val="24"/>
          <w:szCs w:val="24"/>
        </w:rPr>
        <w:t>.</w:t>
      </w:r>
    </w:p>
    <w:p w14:paraId="5E509742" w14:textId="644DA99F" w:rsidR="0069167D" w:rsidRPr="00665A66" w:rsidRDefault="00BE2F51" w:rsidP="00903247">
      <w:pPr>
        <w:spacing w:before="23"/>
        <w:ind w:firstLine="540"/>
        <w:jc w:val="both"/>
        <w:rPr>
          <w:sz w:val="24"/>
          <w:szCs w:val="24"/>
        </w:rPr>
      </w:pPr>
      <w:r w:rsidRPr="00665A66">
        <w:rPr>
          <w:sz w:val="24"/>
          <w:szCs w:val="24"/>
        </w:rPr>
        <w:t>Valorile</w:t>
      </w:r>
      <w:r w:rsidRPr="00665A66">
        <w:rPr>
          <w:spacing w:val="9"/>
          <w:sz w:val="24"/>
          <w:szCs w:val="24"/>
        </w:rPr>
        <w:t xml:space="preserve"> </w:t>
      </w:r>
      <w:r w:rsidRPr="00665A66">
        <w:rPr>
          <w:sz w:val="24"/>
          <w:szCs w:val="24"/>
        </w:rPr>
        <w:t>obținute</w:t>
      </w:r>
      <w:r w:rsidRPr="00665A66">
        <w:rPr>
          <w:spacing w:val="17"/>
          <w:sz w:val="24"/>
          <w:szCs w:val="24"/>
        </w:rPr>
        <w:t xml:space="preserve"> </w:t>
      </w:r>
      <w:r w:rsidRPr="00665A66">
        <w:rPr>
          <w:sz w:val="24"/>
          <w:szCs w:val="24"/>
        </w:rPr>
        <w:t>sunt</w:t>
      </w:r>
      <w:r w:rsidRPr="00665A66">
        <w:rPr>
          <w:spacing w:val="13"/>
          <w:sz w:val="24"/>
          <w:szCs w:val="24"/>
        </w:rPr>
        <w:t xml:space="preserve"> </w:t>
      </w:r>
      <w:r w:rsidRPr="00665A66">
        <w:rPr>
          <w:sz w:val="24"/>
          <w:szCs w:val="24"/>
        </w:rPr>
        <w:t>apropiate</w:t>
      </w:r>
      <w:r w:rsidRPr="00665A66">
        <w:rPr>
          <w:spacing w:val="14"/>
          <w:sz w:val="24"/>
          <w:szCs w:val="24"/>
        </w:rPr>
        <w:t xml:space="preserve"> </w:t>
      </w:r>
      <w:r w:rsidRPr="00665A66">
        <w:rPr>
          <w:sz w:val="24"/>
          <w:szCs w:val="24"/>
        </w:rPr>
        <w:t>și</w:t>
      </w:r>
      <w:r w:rsidRPr="00665A66">
        <w:rPr>
          <w:spacing w:val="13"/>
          <w:sz w:val="24"/>
          <w:szCs w:val="24"/>
        </w:rPr>
        <w:t xml:space="preserve"> </w:t>
      </w:r>
      <w:r w:rsidRPr="00665A66">
        <w:rPr>
          <w:sz w:val="24"/>
          <w:szCs w:val="24"/>
        </w:rPr>
        <w:t>se</w:t>
      </w:r>
      <w:r w:rsidRPr="00665A66">
        <w:rPr>
          <w:spacing w:val="6"/>
          <w:sz w:val="24"/>
          <w:szCs w:val="24"/>
        </w:rPr>
        <w:t xml:space="preserve"> </w:t>
      </w:r>
      <w:r w:rsidRPr="00665A66">
        <w:rPr>
          <w:sz w:val="24"/>
          <w:szCs w:val="24"/>
        </w:rPr>
        <w:t>încad</w:t>
      </w:r>
      <w:r w:rsidR="00311C39">
        <w:rPr>
          <w:sz w:val="24"/>
          <w:szCs w:val="24"/>
        </w:rPr>
        <w:t>r</w:t>
      </w:r>
      <w:r w:rsidRPr="00665A66">
        <w:rPr>
          <w:sz w:val="24"/>
          <w:szCs w:val="24"/>
        </w:rPr>
        <w:t>ea</w:t>
      </w:r>
      <w:r w:rsidR="00311C39">
        <w:rPr>
          <w:sz w:val="24"/>
          <w:szCs w:val="24"/>
        </w:rPr>
        <w:t>ză</w:t>
      </w:r>
      <w:r w:rsidRPr="00665A66">
        <w:rPr>
          <w:spacing w:val="26"/>
          <w:sz w:val="24"/>
          <w:szCs w:val="24"/>
        </w:rPr>
        <w:t xml:space="preserve"> </w:t>
      </w:r>
      <w:r w:rsidRPr="00665A66">
        <w:rPr>
          <w:sz w:val="24"/>
          <w:szCs w:val="24"/>
        </w:rPr>
        <w:t>în</w:t>
      </w:r>
      <w:r w:rsidRPr="00665A66">
        <w:rPr>
          <w:spacing w:val="27"/>
          <w:sz w:val="24"/>
          <w:szCs w:val="24"/>
        </w:rPr>
        <w:t xml:space="preserve"> </w:t>
      </w:r>
      <w:r w:rsidRPr="00665A66">
        <w:rPr>
          <w:sz w:val="24"/>
          <w:szCs w:val="24"/>
        </w:rPr>
        <w:t>ma</w:t>
      </w:r>
      <w:r w:rsidR="00311C39">
        <w:rPr>
          <w:sz w:val="24"/>
          <w:szCs w:val="24"/>
        </w:rPr>
        <w:t>r</w:t>
      </w:r>
      <w:r w:rsidRPr="00665A66">
        <w:rPr>
          <w:sz w:val="24"/>
          <w:szCs w:val="24"/>
        </w:rPr>
        <w:t>ja</w:t>
      </w:r>
      <w:r w:rsidRPr="00665A66">
        <w:rPr>
          <w:spacing w:val="6"/>
          <w:sz w:val="24"/>
          <w:szCs w:val="24"/>
        </w:rPr>
        <w:t xml:space="preserve"> </w:t>
      </w:r>
      <w:r w:rsidRPr="00665A66">
        <w:rPr>
          <w:sz w:val="24"/>
          <w:szCs w:val="24"/>
        </w:rPr>
        <w:t>de</w:t>
      </w:r>
      <w:r w:rsidRPr="00665A66">
        <w:rPr>
          <w:spacing w:val="2"/>
          <w:sz w:val="24"/>
          <w:szCs w:val="24"/>
        </w:rPr>
        <w:t xml:space="preserve"> </w:t>
      </w:r>
      <w:r w:rsidRPr="00665A66">
        <w:rPr>
          <w:sz w:val="24"/>
          <w:szCs w:val="24"/>
        </w:rPr>
        <w:t>eroa</w:t>
      </w:r>
      <w:r w:rsidR="00311C39">
        <w:rPr>
          <w:sz w:val="24"/>
          <w:szCs w:val="24"/>
        </w:rPr>
        <w:t>r</w:t>
      </w:r>
      <w:r w:rsidRPr="00665A66">
        <w:rPr>
          <w:sz w:val="24"/>
          <w:szCs w:val="24"/>
        </w:rPr>
        <w:t>e</w:t>
      </w:r>
      <w:r w:rsidRPr="00665A66">
        <w:rPr>
          <w:spacing w:val="10"/>
          <w:sz w:val="24"/>
          <w:szCs w:val="24"/>
        </w:rPr>
        <w:t xml:space="preserve"> </w:t>
      </w:r>
      <w:r w:rsidRPr="00665A66">
        <w:rPr>
          <w:spacing w:val="-2"/>
          <w:sz w:val="24"/>
          <w:szCs w:val="24"/>
        </w:rPr>
        <w:t>admisibilă.</w:t>
      </w:r>
    </w:p>
    <w:p w14:paraId="54C7A866" w14:textId="77777777" w:rsidR="0069167D" w:rsidRPr="00665A66" w:rsidRDefault="0069167D">
      <w:pPr>
        <w:pStyle w:val="BodyText"/>
      </w:pPr>
    </w:p>
    <w:p w14:paraId="0A9440B4" w14:textId="77777777" w:rsidR="0069167D" w:rsidRDefault="00BE2F51" w:rsidP="00311FE1">
      <w:pPr>
        <w:jc w:val="both"/>
        <w:rPr>
          <w:b/>
          <w:spacing w:val="-4"/>
          <w:w w:val="105"/>
          <w:sz w:val="24"/>
          <w:szCs w:val="24"/>
        </w:rPr>
      </w:pPr>
      <w:r w:rsidRPr="00665A66">
        <w:rPr>
          <w:b/>
          <w:w w:val="105"/>
          <w:sz w:val="24"/>
          <w:szCs w:val="24"/>
        </w:rPr>
        <w:t>anul</w:t>
      </w:r>
      <w:r w:rsidRPr="00665A66">
        <w:rPr>
          <w:b/>
          <w:spacing w:val="-2"/>
          <w:w w:val="105"/>
          <w:sz w:val="24"/>
          <w:szCs w:val="24"/>
        </w:rPr>
        <w:t xml:space="preserve"> </w:t>
      </w:r>
      <w:r w:rsidRPr="00665A66">
        <w:rPr>
          <w:b/>
          <w:spacing w:val="-4"/>
          <w:w w:val="105"/>
          <w:sz w:val="24"/>
          <w:szCs w:val="24"/>
        </w:rPr>
        <w:t>2019</w:t>
      </w:r>
    </w:p>
    <w:p w14:paraId="272A5207" w14:textId="77777777" w:rsidR="00311FE1" w:rsidRPr="00665A66" w:rsidRDefault="00311FE1" w:rsidP="00903247">
      <w:pPr>
        <w:jc w:val="both"/>
        <w:rPr>
          <w:b/>
          <w:sz w:val="24"/>
          <w:szCs w:val="24"/>
        </w:rPr>
      </w:pPr>
    </w:p>
    <w:p w14:paraId="7482DF3A" w14:textId="03EFEDE6" w:rsidR="0069167D" w:rsidRPr="00665A66" w:rsidRDefault="00BE2F51">
      <w:pPr>
        <w:spacing w:before="16" w:line="249" w:lineRule="auto"/>
        <w:ind w:left="144" w:right="150" w:firstLine="565"/>
        <w:jc w:val="both"/>
        <w:rPr>
          <w:sz w:val="24"/>
          <w:szCs w:val="24"/>
        </w:rPr>
      </w:pPr>
      <w:r w:rsidRPr="00665A66">
        <w:rPr>
          <w:w w:val="105"/>
          <w:sz w:val="24"/>
          <w:szCs w:val="24"/>
        </w:rPr>
        <w:t>Confo</w:t>
      </w:r>
      <w:r w:rsidR="00311C39">
        <w:rPr>
          <w:w w:val="105"/>
          <w:sz w:val="24"/>
          <w:szCs w:val="24"/>
        </w:rPr>
        <w:t xml:space="preserve">rm </w:t>
      </w:r>
      <w:r w:rsidRPr="00665A66">
        <w:rPr>
          <w:w w:val="105"/>
          <w:sz w:val="24"/>
          <w:szCs w:val="24"/>
        </w:rPr>
        <w:t xml:space="preserve">observațiilor, anul 2019 a fost </w:t>
      </w:r>
      <w:r w:rsidR="00311C39">
        <w:rPr>
          <w:w w:val="105"/>
          <w:sz w:val="24"/>
          <w:szCs w:val="24"/>
        </w:rPr>
        <w:t>f</w:t>
      </w:r>
      <w:r w:rsidR="00311C39" w:rsidRPr="00665A66">
        <w:rPr>
          <w:w w:val="105"/>
          <w:sz w:val="24"/>
          <w:szCs w:val="24"/>
        </w:rPr>
        <w:t>ără</w:t>
      </w:r>
      <w:r w:rsidRPr="00665A66">
        <w:rPr>
          <w:w w:val="105"/>
          <w:sz w:val="24"/>
          <w:szCs w:val="24"/>
        </w:rPr>
        <w:t xml:space="preserve"> inundații semnificative și </w:t>
      </w:r>
      <w:r w:rsidR="00311C39">
        <w:rPr>
          <w:w w:val="105"/>
          <w:sz w:val="24"/>
          <w:szCs w:val="24"/>
        </w:rPr>
        <w:t>fără</w:t>
      </w:r>
      <w:r w:rsidRPr="00665A66">
        <w:rPr>
          <w:w w:val="105"/>
          <w:sz w:val="24"/>
          <w:szCs w:val="24"/>
        </w:rPr>
        <w:t xml:space="preserve"> fenomen</w:t>
      </w:r>
      <w:r w:rsidR="00311C39">
        <w:rPr>
          <w:w w:val="105"/>
          <w:sz w:val="24"/>
          <w:szCs w:val="24"/>
        </w:rPr>
        <w:t>e</w:t>
      </w:r>
      <w:r w:rsidRPr="00665A66">
        <w:rPr>
          <w:w w:val="105"/>
          <w:sz w:val="24"/>
          <w:szCs w:val="24"/>
        </w:rPr>
        <w:t xml:space="preserve"> </w:t>
      </w:r>
      <w:r w:rsidR="00311C39">
        <w:rPr>
          <w:w w:val="105"/>
          <w:sz w:val="24"/>
          <w:szCs w:val="24"/>
        </w:rPr>
        <w:t>m</w:t>
      </w:r>
      <w:r w:rsidRPr="00665A66">
        <w:rPr>
          <w:w w:val="105"/>
          <w:sz w:val="24"/>
          <w:szCs w:val="24"/>
        </w:rPr>
        <w:t>et</w:t>
      </w:r>
      <w:r w:rsidR="00311C39">
        <w:rPr>
          <w:w w:val="105"/>
          <w:sz w:val="24"/>
          <w:szCs w:val="24"/>
        </w:rPr>
        <w:t>e</w:t>
      </w:r>
      <w:r w:rsidRPr="00665A66">
        <w:rPr>
          <w:w w:val="105"/>
          <w:sz w:val="24"/>
          <w:szCs w:val="24"/>
        </w:rPr>
        <w:t>orologice</w:t>
      </w:r>
      <w:r w:rsidRPr="00665A66">
        <w:rPr>
          <w:spacing w:val="-10"/>
          <w:w w:val="105"/>
          <w:sz w:val="24"/>
          <w:szCs w:val="24"/>
        </w:rPr>
        <w:t xml:space="preserve"> </w:t>
      </w:r>
      <w:r w:rsidRPr="00665A66">
        <w:rPr>
          <w:w w:val="105"/>
          <w:sz w:val="24"/>
          <w:szCs w:val="24"/>
        </w:rPr>
        <w:t>deosebit</w:t>
      </w:r>
      <w:r w:rsidR="00311C39">
        <w:rPr>
          <w:w w:val="105"/>
          <w:sz w:val="24"/>
          <w:szCs w:val="24"/>
        </w:rPr>
        <w:t>e</w:t>
      </w:r>
      <w:r w:rsidRPr="00665A66">
        <w:rPr>
          <w:w w:val="105"/>
          <w:sz w:val="24"/>
          <w:szCs w:val="24"/>
        </w:rPr>
        <w:t>. Perioadele ploioase cele mai</w:t>
      </w:r>
      <w:r w:rsidRPr="00665A66">
        <w:rPr>
          <w:spacing w:val="-1"/>
          <w:w w:val="105"/>
          <w:sz w:val="24"/>
          <w:szCs w:val="24"/>
        </w:rPr>
        <w:t xml:space="preserve"> </w:t>
      </w:r>
      <w:r w:rsidRPr="00665A66">
        <w:rPr>
          <w:w w:val="105"/>
          <w:sz w:val="24"/>
          <w:szCs w:val="24"/>
        </w:rPr>
        <w:t>însemnate cantitativ în</w:t>
      </w:r>
      <w:r w:rsidRPr="00665A66">
        <w:rPr>
          <w:spacing w:val="-5"/>
          <w:w w:val="105"/>
          <w:sz w:val="24"/>
          <w:szCs w:val="24"/>
        </w:rPr>
        <w:t xml:space="preserve"> </w:t>
      </w:r>
      <w:r w:rsidRPr="00665A66">
        <w:rPr>
          <w:w w:val="105"/>
          <w:sz w:val="24"/>
          <w:szCs w:val="24"/>
        </w:rPr>
        <w:t>anul 2019</w:t>
      </w:r>
      <w:r w:rsidRPr="00665A66">
        <w:rPr>
          <w:spacing w:val="-3"/>
          <w:w w:val="105"/>
          <w:sz w:val="24"/>
          <w:szCs w:val="24"/>
        </w:rPr>
        <w:t xml:space="preserve"> </w:t>
      </w:r>
      <w:r w:rsidRPr="00665A66">
        <w:rPr>
          <w:w w:val="105"/>
          <w:sz w:val="24"/>
          <w:szCs w:val="24"/>
        </w:rPr>
        <w:t>au</w:t>
      </w:r>
      <w:r w:rsidRPr="00665A66">
        <w:rPr>
          <w:spacing w:val="-5"/>
          <w:w w:val="105"/>
          <w:sz w:val="24"/>
          <w:szCs w:val="24"/>
        </w:rPr>
        <w:t xml:space="preserve"> </w:t>
      </w:r>
      <w:r w:rsidRPr="00665A66">
        <w:rPr>
          <w:w w:val="105"/>
          <w:sz w:val="24"/>
          <w:szCs w:val="24"/>
        </w:rPr>
        <w:t xml:space="preserve">avut loc </w:t>
      </w:r>
      <w:r w:rsidR="00311FE1">
        <w:rPr>
          <w:w w:val="105"/>
          <w:sz w:val="24"/>
          <w:szCs w:val="24"/>
        </w:rPr>
        <w:t>î</w:t>
      </w:r>
      <w:r w:rsidRPr="00665A66">
        <w:rPr>
          <w:w w:val="105"/>
          <w:sz w:val="24"/>
          <w:szCs w:val="24"/>
        </w:rPr>
        <w:t xml:space="preserve">n lunile aprilie, mai </w:t>
      </w:r>
      <w:r w:rsidR="00311FE1">
        <w:rPr>
          <w:w w:val="105"/>
          <w:sz w:val="24"/>
          <w:szCs w:val="24"/>
        </w:rPr>
        <w:t>ș</w:t>
      </w:r>
      <w:r w:rsidRPr="00665A66">
        <w:rPr>
          <w:w w:val="105"/>
          <w:sz w:val="24"/>
          <w:szCs w:val="24"/>
        </w:rPr>
        <w:t xml:space="preserve">i iunie, iar </w:t>
      </w:r>
      <w:r w:rsidR="00F71F03">
        <w:rPr>
          <w:w w:val="105"/>
          <w:sz w:val="24"/>
          <w:szCs w:val="24"/>
        </w:rPr>
        <w:t>valorile</w:t>
      </w:r>
      <w:r w:rsidR="00F71F03" w:rsidRPr="00665A66">
        <w:rPr>
          <w:w w:val="105"/>
          <w:sz w:val="24"/>
          <w:szCs w:val="24"/>
        </w:rPr>
        <w:t xml:space="preserve"> </w:t>
      </w:r>
      <w:r w:rsidRPr="00665A66">
        <w:rPr>
          <w:w w:val="105"/>
          <w:sz w:val="24"/>
          <w:szCs w:val="24"/>
        </w:rPr>
        <w:t xml:space="preserve">maxime înregistrate </w:t>
      </w:r>
      <w:r w:rsidR="00311FE1">
        <w:rPr>
          <w:w w:val="105"/>
          <w:sz w:val="24"/>
          <w:szCs w:val="24"/>
        </w:rPr>
        <w:t>î</w:t>
      </w:r>
      <w:r w:rsidRPr="00665A66">
        <w:rPr>
          <w:w w:val="105"/>
          <w:sz w:val="24"/>
          <w:szCs w:val="24"/>
        </w:rPr>
        <w:t xml:space="preserve">n 24 de ore au </w:t>
      </w:r>
      <w:r w:rsidR="00311C39">
        <w:rPr>
          <w:w w:val="105"/>
          <w:sz w:val="24"/>
          <w:szCs w:val="24"/>
        </w:rPr>
        <w:t>f</w:t>
      </w:r>
      <w:r w:rsidRPr="00665A66">
        <w:rPr>
          <w:w w:val="105"/>
          <w:sz w:val="24"/>
          <w:szCs w:val="24"/>
        </w:rPr>
        <w:t xml:space="preserve">ost de 32,9 </w:t>
      </w:r>
      <w:r w:rsidR="00F71F03">
        <w:rPr>
          <w:w w:val="105"/>
          <w:sz w:val="24"/>
          <w:szCs w:val="24"/>
        </w:rPr>
        <w:t>l</w:t>
      </w:r>
      <w:r w:rsidRPr="00665A66">
        <w:rPr>
          <w:w w:val="105"/>
          <w:sz w:val="24"/>
          <w:szCs w:val="24"/>
        </w:rPr>
        <w:t>/m</w:t>
      </w:r>
      <w:r w:rsidRPr="00665A66">
        <w:rPr>
          <w:w w:val="105"/>
          <w:sz w:val="24"/>
          <w:szCs w:val="24"/>
          <w:vertAlign w:val="superscript"/>
        </w:rPr>
        <w:t>2</w:t>
      </w:r>
      <w:r w:rsidRPr="00665A66">
        <w:rPr>
          <w:spacing w:val="-1"/>
          <w:w w:val="105"/>
          <w:sz w:val="24"/>
          <w:szCs w:val="24"/>
        </w:rPr>
        <w:t xml:space="preserve"> </w:t>
      </w:r>
      <w:r w:rsidRPr="00665A66">
        <w:rPr>
          <w:w w:val="105"/>
          <w:sz w:val="24"/>
          <w:szCs w:val="24"/>
        </w:rPr>
        <w:t>î</w:t>
      </w:r>
      <w:r w:rsidR="00311C39">
        <w:rPr>
          <w:w w:val="105"/>
          <w:sz w:val="24"/>
          <w:szCs w:val="24"/>
        </w:rPr>
        <w:t>n</w:t>
      </w:r>
      <w:r w:rsidRPr="00665A66">
        <w:rPr>
          <w:w w:val="105"/>
          <w:sz w:val="24"/>
          <w:szCs w:val="24"/>
        </w:rPr>
        <w:t xml:space="preserve"> data de 07.05.2019 și 33 l/m</w:t>
      </w:r>
      <w:r w:rsidR="00311C39" w:rsidRPr="00311C39">
        <w:rPr>
          <w:w w:val="105"/>
          <w:sz w:val="24"/>
          <w:szCs w:val="24"/>
          <w:vertAlign w:val="superscript"/>
        </w:rPr>
        <w:t>2</w:t>
      </w:r>
      <w:r w:rsidRPr="00665A66">
        <w:rPr>
          <w:w w:val="105"/>
          <w:sz w:val="24"/>
          <w:szCs w:val="24"/>
        </w:rPr>
        <w:t xml:space="preserve"> </w:t>
      </w:r>
      <w:r w:rsidR="00311C39">
        <w:rPr>
          <w:w w:val="105"/>
          <w:sz w:val="24"/>
          <w:szCs w:val="24"/>
        </w:rPr>
        <w:t>î</w:t>
      </w:r>
      <w:r w:rsidRPr="00665A66">
        <w:rPr>
          <w:w w:val="105"/>
          <w:sz w:val="24"/>
          <w:szCs w:val="24"/>
        </w:rPr>
        <w:t>n data de 04.06.2019.</w:t>
      </w:r>
    </w:p>
    <w:p w14:paraId="5BBAA9DB" w14:textId="350E230A" w:rsidR="0069167D" w:rsidRPr="00665A66" w:rsidRDefault="00BE2F51">
      <w:pPr>
        <w:spacing w:before="9" w:line="252" w:lineRule="auto"/>
        <w:ind w:left="152" w:right="147" w:firstLine="552"/>
        <w:jc w:val="both"/>
        <w:rPr>
          <w:sz w:val="24"/>
          <w:szCs w:val="24"/>
        </w:rPr>
      </w:pPr>
      <w:r w:rsidRPr="00665A66">
        <w:rPr>
          <w:sz w:val="24"/>
          <w:szCs w:val="24"/>
        </w:rPr>
        <w:t>In</w:t>
      </w:r>
      <w:r w:rsidRPr="00665A66">
        <w:rPr>
          <w:spacing w:val="40"/>
          <w:sz w:val="24"/>
          <w:szCs w:val="24"/>
        </w:rPr>
        <w:t xml:space="preserve"> </w:t>
      </w:r>
      <w:r w:rsidRPr="00665A66">
        <w:rPr>
          <w:sz w:val="24"/>
          <w:szCs w:val="24"/>
        </w:rPr>
        <w:t>sub-bazinul</w:t>
      </w:r>
      <w:r w:rsidRPr="00665A66">
        <w:rPr>
          <w:spacing w:val="40"/>
          <w:sz w:val="24"/>
          <w:szCs w:val="24"/>
        </w:rPr>
        <w:t xml:space="preserve"> </w:t>
      </w:r>
      <w:r w:rsidRPr="00665A66">
        <w:rPr>
          <w:sz w:val="24"/>
          <w:szCs w:val="24"/>
        </w:rPr>
        <w:t>Prut,</w:t>
      </w:r>
      <w:r w:rsidRPr="00665A66">
        <w:rPr>
          <w:spacing w:val="40"/>
          <w:sz w:val="24"/>
          <w:szCs w:val="24"/>
        </w:rPr>
        <w:t xml:space="preserve"> </w:t>
      </w:r>
      <w:r w:rsidRPr="00665A66">
        <w:rPr>
          <w:sz w:val="24"/>
          <w:szCs w:val="24"/>
        </w:rPr>
        <w:t>în</w:t>
      </w:r>
      <w:r w:rsidRPr="00665A66">
        <w:rPr>
          <w:spacing w:val="40"/>
          <w:sz w:val="24"/>
          <w:szCs w:val="24"/>
        </w:rPr>
        <w:t xml:space="preserve"> </w:t>
      </w:r>
      <w:r w:rsidRPr="00665A66">
        <w:rPr>
          <w:sz w:val="24"/>
          <w:szCs w:val="24"/>
        </w:rPr>
        <w:t>anul</w:t>
      </w:r>
      <w:r w:rsidRPr="00665A66">
        <w:rPr>
          <w:spacing w:val="40"/>
          <w:sz w:val="24"/>
          <w:szCs w:val="24"/>
        </w:rPr>
        <w:t xml:space="preserve"> </w:t>
      </w:r>
      <w:r w:rsidRPr="00665A66">
        <w:rPr>
          <w:sz w:val="24"/>
          <w:szCs w:val="24"/>
        </w:rPr>
        <w:t>2019,</w:t>
      </w:r>
      <w:r w:rsidRPr="00665A66">
        <w:rPr>
          <w:spacing w:val="40"/>
          <w:sz w:val="24"/>
          <w:szCs w:val="24"/>
        </w:rPr>
        <w:t xml:space="preserve"> </w:t>
      </w:r>
      <w:r w:rsidR="00F71F03">
        <w:rPr>
          <w:sz w:val="24"/>
          <w:szCs w:val="24"/>
        </w:rPr>
        <w:t xml:space="preserve">scurgerea </w:t>
      </w:r>
      <w:r w:rsidRPr="00665A66">
        <w:rPr>
          <w:sz w:val="24"/>
          <w:szCs w:val="24"/>
        </w:rPr>
        <w:t>maxim</w:t>
      </w:r>
      <w:r w:rsidR="00F71F03">
        <w:rPr>
          <w:sz w:val="24"/>
          <w:szCs w:val="24"/>
        </w:rPr>
        <w:t>ă</w:t>
      </w:r>
      <w:r w:rsidRPr="00665A66">
        <w:rPr>
          <w:spacing w:val="40"/>
          <w:sz w:val="24"/>
          <w:szCs w:val="24"/>
        </w:rPr>
        <w:t xml:space="preserve"> </w:t>
      </w:r>
      <w:r w:rsidRPr="00665A66">
        <w:rPr>
          <w:sz w:val="24"/>
          <w:szCs w:val="24"/>
        </w:rPr>
        <w:t>anual</w:t>
      </w:r>
      <w:r w:rsidR="00F71F03">
        <w:rPr>
          <w:sz w:val="24"/>
          <w:szCs w:val="24"/>
        </w:rPr>
        <w:t>ă</w:t>
      </w:r>
      <w:r w:rsidRPr="00665A66">
        <w:rPr>
          <w:spacing w:val="40"/>
          <w:sz w:val="24"/>
          <w:szCs w:val="24"/>
        </w:rPr>
        <w:t xml:space="preserve"> </w:t>
      </w:r>
      <w:r w:rsidR="00F71F03" w:rsidRPr="008363D1">
        <w:rPr>
          <w:rStyle w:val="BodyTextChar"/>
        </w:rPr>
        <w:t>s-a înregistrat</w:t>
      </w:r>
      <w:r w:rsidRPr="008363D1">
        <w:rPr>
          <w:rStyle w:val="BodyTextChar"/>
        </w:rPr>
        <w:t xml:space="preserve"> în perioada mai-iunie, ca urmare a </w:t>
      </w:r>
      <w:r w:rsidR="00F71F03" w:rsidRPr="008363D1">
        <w:rPr>
          <w:rStyle w:val="BodyTextChar"/>
        </w:rPr>
        <w:t xml:space="preserve">cantităților de </w:t>
      </w:r>
      <w:r w:rsidRPr="008363D1">
        <w:rPr>
          <w:rStyle w:val="BodyTextChar"/>
        </w:rPr>
        <w:t>precipitați</w:t>
      </w:r>
      <w:r w:rsidR="00F71F03" w:rsidRPr="008363D1">
        <w:rPr>
          <w:rStyle w:val="BodyTextChar"/>
        </w:rPr>
        <w:t xml:space="preserve">i căzute în </w:t>
      </w:r>
      <w:r w:rsidR="00311C39" w:rsidRPr="008363D1">
        <w:rPr>
          <w:rStyle w:val="BodyTextChar"/>
        </w:rPr>
        <w:t>această</w:t>
      </w:r>
      <w:r w:rsidRPr="008363D1">
        <w:rPr>
          <w:rStyle w:val="BodyTextChar"/>
        </w:rPr>
        <w:t xml:space="preserve"> </w:t>
      </w:r>
      <w:r w:rsidR="00311C39" w:rsidRPr="008363D1">
        <w:rPr>
          <w:rStyle w:val="BodyTextChar"/>
        </w:rPr>
        <w:t>perioadă</w:t>
      </w:r>
      <w:r w:rsidRPr="00665A66">
        <w:rPr>
          <w:sz w:val="24"/>
          <w:szCs w:val="24"/>
        </w:rPr>
        <w:t xml:space="preserve">. Valorile </w:t>
      </w:r>
      <w:r w:rsidR="00F71F03">
        <w:rPr>
          <w:sz w:val="24"/>
          <w:szCs w:val="24"/>
        </w:rPr>
        <w:t xml:space="preserve">debitelor </w:t>
      </w:r>
      <w:r w:rsidRPr="00665A66">
        <w:rPr>
          <w:sz w:val="24"/>
          <w:szCs w:val="24"/>
        </w:rPr>
        <w:t xml:space="preserve">maxime înregistrate la stațiile hidrologice </w:t>
      </w:r>
      <w:r w:rsidR="00311C39" w:rsidRPr="00665A66">
        <w:rPr>
          <w:sz w:val="24"/>
          <w:szCs w:val="24"/>
        </w:rPr>
        <w:t>Cernăuți</w:t>
      </w:r>
      <w:r w:rsidRPr="00665A66">
        <w:rPr>
          <w:sz w:val="24"/>
          <w:szCs w:val="24"/>
        </w:rPr>
        <w:t xml:space="preserve"> și </w:t>
      </w:r>
      <w:r w:rsidR="00311C39" w:rsidRPr="00665A66">
        <w:rPr>
          <w:sz w:val="24"/>
          <w:szCs w:val="24"/>
        </w:rPr>
        <w:t>Rădăuți</w:t>
      </w:r>
      <w:r w:rsidRPr="00665A66">
        <w:rPr>
          <w:sz w:val="24"/>
          <w:szCs w:val="24"/>
        </w:rPr>
        <w:t xml:space="preserve"> Prut nu au </w:t>
      </w:r>
      <w:r w:rsidR="00311C39">
        <w:rPr>
          <w:sz w:val="24"/>
          <w:szCs w:val="24"/>
        </w:rPr>
        <w:t>f</w:t>
      </w:r>
      <w:r w:rsidRPr="00665A66">
        <w:rPr>
          <w:sz w:val="24"/>
          <w:szCs w:val="24"/>
        </w:rPr>
        <w:t>ost semnificative</w:t>
      </w:r>
      <w:r w:rsidR="00436004">
        <w:rPr>
          <w:sz w:val="24"/>
          <w:szCs w:val="24"/>
        </w:rPr>
        <w:t xml:space="preserve">, fiind mult sub valorile maxime </w:t>
      </w:r>
      <w:r w:rsidRPr="00665A66">
        <w:rPr>
          <w:sz w:val="24"/>
          <w:szCs w:val="24"/>
        </w:rPr>
        <w:t>din</w:t>
      </w:r>
      <w:r w:rsidRPr="00665A66">
        <w:rPr>
          <w:spacing w:val="36"/>
          <w:sz w:val="24"/>
          <w:szCs w:val="24"/>
        </w:rPr>
        <w:t xml:space="preserve"> </w:t>
      </w:r>
      <w:r w:rsidRPr="00665A66">
        <w:rPr>
          <w:sz w:val="24"/>
          <w:szCs w:val="24"/>
        </w:rPr>
        <w:t>anii</w:t>
      </w:r>
      <w:r w:rsidRPr="00665A66">
        <w:rPr>
          <w:spacing w:val="40"/>
          <w:sz w:val="24"/>
          <w:szCs w:val="24"/>
        </w:rPr>
        <w:t xml:space="preserve"> </w:t>
      </w:r>
      <w:r w:rsidR="00311C39" w:rsidRPr="00665A66">
        <w:rPr>
          <w:sz w:val="24"/>
          <w:szCs w:val="24"/>
        </w:rPr>
        <w:t>precedenți</w:t>
      </w:r>
      <w:r w:rsidR="00436004">
        <w:rPr>
          <w:sz w:val="24"/>
          <w:szCs w:val="24"/>
        </w:rPr>
        <w:t xml:space="preserve">, după cum urmează: </w:t>
      </w:r>
      <w:r w:rsidRPr="00665A66">
        <w:rPr>
          <w:spacing w:val="40"/>
          <w:sz w:val="24"/>
          <w:szCs w:val="24"/>
        </w:rPr>
        <w:t xml:space="preserve"> </w:t>
      </w:r>
      <w:r w:rsidR="00436004" w:rsidRPr="00665A66">
        <w:rPr>
          <w:sz w:val="24"/>
          <w:szCs w:val="24"/>
        </w:rPr>
        <w:t>la stația hidro</w:t>
      </w:r>
      <w:r w:rsidR="00436004">
        <w:rPr>
          <w:sz w:val="24"/>
          <w:szCs w:val="24"/>
        </w:rPr>
        <w:t xml:space="preserve">metrică </w:t>
      </w:r>
      <w:r w:rsidR="00436004" w:rsidRPr="00665A66">
        <w:rPr>
          <w:sz w:val="24"/>
          <w:szCs w:val="24"/>
        </w:rPr>
        <w:t>Ce</w:t>
      </w:r>
      <w:r w:rsidR="00436004">
        <w:rPr>
          <w:sz w:val="24"/>
          <w:szCs w:val="24"/>
        </w:rPr>
        <w:t>rn</w:t>
      </w:r>
      <w:r w:rsidR="00436004" w:rsidRPr="00665A66">
        <w:rPr>
          <w:sz w:val="24"/>
          <w:szCs w:val="24"/>
        </w:rPr>
        <w:t xml:space="preserve">ăuți </w:t>
      </w:r>
      <w:r w:rsidRPr="00665A66">
        <w:rPr>
          <w:sz w:val="24"/>
          <w:szCs w:val="24"/>
        </w:rPr>
        <w:t>882 mc/s în data de 02.05.2019 și 394 mc/s în data de 01.06.2019, la stația hidro</w:t>
      </w:r>
      <w:r w:rsidR="00311C39">
        <w:rPr>
          <w:sz w:val="24"/>
          <w:szCs w:val="24"/>
        </w:rPr>
        <w:t>metrică Rădăuți P</w:t>
      </w:r>
      <w:r w:rsidRPr="00665A66">
        <w:rPr>
          <w:sz w:val="24"/>
          <w:szCs w:val="24"/>
        </w:rPr>
        <w:t>rut</w:t>
      </w:r>
      <w:r w:rsidRPr="00665A66">
        <w:rPr>
          <w:spacing w:val="40"/>
          <w:sz w:val="24"/>
          <w:szCs w:val="24"/>
        </w:rPr>
        <w:t xml:space="preserve"> </w:t>
      </w:r>
      <w:r w:rsidRPr="00665A66">
        <w:rPr>
          <w:sz w:val="24"/>
          <w:szCs w:val="24"/>
        </w:rPr>
        <w:t>-700</w:t>
      </w:r>
      <w:r w:rsidRPr="00665A66">
        <w:rPr>
          <w:spacing w:val="40"/>
          <w:sz w:val="24"/>
          <w:szCs w:val="24"/>
        </w:rPr>
        <w:t xml:space="preserve"> </w:t>
      </w:r>
      <w:r w:rsidRPr="00665A66">
        <w:rPr>
          <w:sz w:val="24"/>
          <w:szCs w:val="24"/>
        </w:rPr>
        <w:t>mc/s</w:t>
      </w:r>
      <w:r w:rsidRPr="00665A66">
        <w:rPr>
          <w:spacing w:val="26"/>
          <w:sz w:val="24"/>
          <w:szCs w:val="24"/>
        </w:rPr>
        <w:t xml:space="preserve"> </w:t>
      </w:r>
      <w:r w:rsidRPr="00665A66">
        <w:rPr>
          <w:sz w:val="24"/>
          <w:szCs w:val="24"/>
        </w:rPr>
        <w:t>în</w:t>
      </w:r>
      <w:r w:rsidRPr="00665A66">
        <w:rPr>
          <w:spacing w:val="32"/>
          <w:sz w:val="24"/>
          <w:szCs w:val="24"/>
        </w:rPr>
        <w:t xml:space="preserve"> </w:t>
      </w:r>
      <w:r w:rsidRPr="00665A66">
        <w:rPr>
          <w:sz w:val="24"/>
          <w:szCs w:val="24"/>
        </w:rPr>
        <w:t>data</w:t>
      </w:r>
      <w:r w:rsidRPr="00665A66">
        <w:rPr>
          <w:spacing w:val="27"/>
          <w:sz w:val="24"/>
          <w:szCs w:val="24"/>
        </w:rPr>
        <w:t xml:space="preserve"> </w:t>
      </w:r>
      <w:r w:rsidRPr="00665A66">
        <w:rPr>
          <w:sz w:val="24"/>
          <w:szCs w:val="24"/>
        </w:rPr>
        <w:t>de</w:t>
      </w:r>
      <w:r w:rsidRPr="00665A66">
        <w:rPr>
          <w:spacing w:val="24"/>
          <w:sz w:val="24"/>
          <w:szCs w:val="24"/>
        </w:rPr>
        <w:t xml:space="preserve"> </w:t>
      </w:r>
      <w:r w:rsidRPr="00665A66">
        <w:rPr>
          <w:sz w:val="24"/>
          <w:szCs w:val="24"/>
        </w:rPr>
        <w:t>09.05.2019</w:t>
      </w:r>
      <w:r w:rsidRPr="00665A66">
        <w:rPr>
          <w:spacing w:val="34"/>
          <w:sz w:val="24"/>
          <w:szCs w:val="24"/>
        </w:rPr>
        <w:t xml:space="preserve"> </w:t>
      </w:r>
      <w:r w:rsidRPr="00665A66">
        <w:rPr>
          <w:sz w:val="24"/>
          <w:szCs w:val="24"/>
        </w:rPr>
        <w:t>și</w:t>
      </w:r>
      <w:r w:rsidRPr="00665A66">
        <w:rPr>
          <w:spacing w:val="30"/>
          <w:sz w:val="24"/>
          <w:szCs w:val="24"/>
        </w:rPr>
        <w:t xml:space="preserve"> </w:t>
      </w:r>
      <w:r w:rsidRPr="00665A66">
        <w:rPr>
          <w:sz w:val="24"/>
          <w:szCs w:val="24"/>
        </w:rPr>
        <w:t>559</w:t>
      </w:r>
      <w:r w:rsidRPr="00665A66">
        <w:rPr>
          <w:spacing w:val="33"/>
          <w:sz w:val="24"/>
          <w:szCs w:val="24"/>
        </w:rPr>
        <w:t xml:space="preserve"> </w:t>
      </w:r>
      <w:r w:rsidRPr="00665A66">
        <w:rPr>
          <w:sz w:val="24"/>
          <w:szCs w:val="24"/>
        </w:rPr>
        <w:t>m</w:t>
      </w:r>
      <w:r w:rsidR="00311C39">
        <w:rPr>
          <w:sz w:val="24"/>
          <w:szCs w:val="24"/>
        </w:rPr>
        <w:t>c</w:t>
      </w:r>
      <w:r w:rsidRPr="00665A66">
        <w:rPr>
          <w:sz w:val="24"/>
          <w:szCs w:val="24"/>
        </w:rPr>
        <w:t>/s</w:t>
      </w:r>
      <w:r w:rsidRPr="00665A66">
        <w:rPr>
          <w:spacing w:val="26"/>
          <w:sz w:val="24"/>
          <w:szCs w:val="24"/>
        </w:rPr>
        <w:t xml:space="preserve"> </w:t>
      </w:r>
      <w:r w:rsidRPr="00665A66">
        <w:rPr>
          <w:sz w:val="24"/>
          <w:szCs w:val="24"/>
        </w:rPr>
        <w:t>în</w:t>
      </w:r>
      <w:r w:rsidRPr="00665A66">
        <w:rPr>
          <w:spacing w:val="23"/>
          <w:sz w:val="24"/>
          <w:szCs w:val="24"/>
        </w:rPr>
        <w:t xml:space="preserve"> </w:t>
      </w:r>
      <w:r w:rsidRPr="00665A66">
        <w:rPr>
          <w:sz w:val="24"/>
          <w:szCs w:val="24"/>
        </w:rPr>
        <w:t>data de</w:t>
      </w:r>
      <w:r w:rsidRPr="00665A66">
        <w:rPr>
          <w:spacing w:val="26"/>
          <w:sz w:val="24"/>
          <w:szCs w:val="24"/>
        </w:rPr>
        <w:t xml:space="preserve"> </w:t>
      </w:r>
      <w:r w:rsidRPr="00665A66">
        <w:rPr>
          <w:sz w:val="24"/>
          <w:szCs w:val="24"/>
        </w:rPr>
        <w:t>01.06.2019.</w:t>
      </w:r>
    </w:p>
    <w:p w14:paraId="23132514" w14:textId="03A70A02" w:rsidR="0069167D" w:rsidRPr="00665A66" w:rsidRDefault="00BE2F51">
      <w:pPr>
        <w:ind w:left="142" w:right="158" w:firstLine="557"/>
        <w:jc w:val="both"/>
        <w:rPr>
          <w:sz w:val="24"/>
          <w:szCs w:val="24"/>
        </w:rPr>
      </w:pPr>
      <w:r w:rsidRPr="00436004">
        <w:rPr>
          <w:w w:val="105"/>
          <w:sz w:val="24"/>
          <w:szCs w:val="24"/>
        </w:rPr>
        <w:t>Nici</w:t>
      </w:r>
      <w:r w:rsidRPr="00436004">
        <w:rPr>
          <w:spacing w:val="40"/>
          <w:w w:val="105"/>
          <w:sz w:val="24"/>
          <w:szCs w:val="24"/>
        </w:rPr>
        <w:t xml:space="preserve"> </w:t>
      </w:r>
      <w:r w:rsidR="00996BD4" w:rsidRPr="00436004">
        <w:rPr>
          <w:w w:val="105"/>
          <w:sz w:val="24"/>
          <w:szCs w:val="24"/>
        </w:rPr>
        <w:t>î</w:t>
      </w:r>
      <w:r w:rsidRPr="00436004">
        <w:rPr>
          <w:w w:val="105"/>
          <w:sz w:val="24"/>
          <w:szCs w:val="24"/>
        </w:rPr>
        <w:t>n</w:t>
      </w:r>
      <w:r w:rsidRPr="00436004">
        <w:rPr>
          <w:spacing w:val="40"/>
          <w:w w:val="105"/>
          <w:sz w:val="24"/>
          <w:szCs w:val="24"/>
        </w:rPr>
        <w:t xml:space="preserve"> </w:t>
      </w:r>
      <w:r w:rsidRPr="00436004">
        <w:rPr>
          <w:w w:val="105"/>
          <w:sz w:val="24"/>
          <w:szCs w:val="24"/>
        </w:rPr>
        <w:t>sub-bazinu</w:t>
      </w:r>
      <w:r w:rsidR="00311FE1" w:rsidRPr="00436004">
        <w:rPr>
          <w:w w:val="105"/>
          <w:sz w:val="24"/>
          <w:szCs w:val="24"/>
        </w:rPr>
        <w:t>l</w:t>
      </w:r>
      <w:r w:rsidRPr="00436004">
        <w:rPr>
          <w:spacing w:val="40"/>
          <w:w w:val="105"/>
          <w:sz w:val="24"/>
          <w:szCs w:val="24"/>
        </w:rPr>
        <w:t xml:space="preserve"> </w:t>
      </w:r>
      <w:r w:rsidRPr="00436004">
        <w:rPr>
          <w:w w:val="105"/>
          <w:sz w:val="24"/>
          <w:szCs w:val="24"/>
        </w:rPr>
        <w:t>Sir</w:t>
      </w:r>
      <w:r w:rsidR="00311C39" w:rsidRPr="00436004">
        <w:rPr>
          <w:w w:val="105"/>
          <w:sz w:val="24"/>
          <w:szCs w:val="24"/>
        </w:rPr>
        <w:t>e</w:t>
      </w:r>
      <w:r w:rsidRPr="00436004">
        <w:rPr>
          <w:w w:val="105"/>
          <w:sz w:val="24"/>
          <w:szCs w:val="24"/>
        </w:rPr>
        <w:t>t</w:t>
      </w:r>
      <w:r w:rsidR="00311C39" w:rsidRPr="00436004">
        <w:rPr>
          <w:w w:val="105"/>
          <w:sz w:val="24"/>
          <w:szCs w:val="24"/>
        </w:rPr>
        <w:t>u</w:t>
      </w:r>
      <w:r w:rsidRPr="00436004">
        <w:rPr>
          <w:w w:val="105"/>
          <w:sz w:val="24"/>
          <w:szCs w:val="24"/>
        </w:rPr>
        <w:t>lui</w:t>
      </w:r>
      <w:r w:rsidRPr="00436004">
        <w:rPr>
          <w:spacing w:val="40"/>
          <w:w w:val="105"/>
          <w:sz w:val="24"/>
          <w:szCs w:val="24"/>
        </w:rPr>
        <w:t xml:space="preserve"> </w:t>
      </w:r>
      <w:r w:rsidRPr="00436004">
        <w:rPr>
          <w:w w:val="105"/>
          <w:sz w:val="24"/>
          <w:szCs w:val="24"/>
        </w:rPr>
        <w:t>nu</w:t>
      </w:r>
      <w:r w:rsidRPr="00436004">
        <w:rPr>
          <w:spacing w:val="40"/>
          <w:w w:val="105"/>
          <w:sz w:val="24"/>
          <w:szCs w:val="24"/>
        </w:rPr>
        <w:t xml:space="preserve"> </w:t>
      </w:r>
      <w:r w:rsidRPr="00436004">
        <w:rPr>
          <w:w w:val="105"/>
          <w:sz w:val="24"/>
          <w:szCs w:val="24"/>
        </w:rPr>
        <w:t>s-a</w:t>
      </w:r>
      <w:r w:rsidR="00311FE1" w:rsidRPr="00436004">
        <w:rPr>
          <w:w w:val="105"/>
          <w:sz w:val="24"/>
          <w:szCs w:val="24"/>
        </w:rPr>
        <w:t>u</w:t>
      </w:r>
      <w:r w:rsidRPr="00436004">
        <w:rPr>
          <w:spacing w:val="40"/>
          <w:w w:val="105"/>
          <w:sz w:val="24"/>
          <w:szCs w:val="24"/>
        </w:rPr>
        <w:t xml:space="preserve"> </w:t>
      </w:r>
      <w:r w:rsidRPr="00436004">
        <w:rPr>
          <w:w w:val="105"/>
          <w:sz w:val="24"/>
          <w:szCs w:val="24"/>
        </w:rPr>
        <w:t>înregistrat</w:t>
      </w:r>
      <w:r w:rsidRPr="00436004">
        <w:rPr>
          <w:spacing w:val="40"/>
          <w:w w:val="105"/>
          <w:sz w:val="24"/>
          <w:szCs w:val="24"/>
        </w:rPr>
        <w:t xml:space="preserve"> </w:t>
      </w:r>
      <w:r w:rsidRPr="00436004">
        <w:rPr>
          <w:w w:val="105"/>
          <w:sz w:val="24"/>
          <w:szCs w:val="24"/>
        </w:rPr>
        <w:t>niveluri</w:t>
      </w:r>
      <w:r w:rsidRPr="00436004">
        <w:rPr>
          <w:spacing w:val="40"/>
          <w:w w:val="105"/>
          <w:sz w:val="24"/>
          <w:szCs w:val="24"/>
        </w:rPr>
        <w:t xml:space="preserve"> </w:t>
      </w:r>
      <w:r w:rsidR="00311C39" w:rsidRPr="00436004">
        <w:rPr>
          <w:w w:val="105"/>
          <w:sz w:val="24"/>
          <w:szCs w:val="24"/>
        </w:rPr>
        <w:t>r</w:t>
      </w:r>
      <w:r w:rsidRPr="00436004">
        <w:rPr>
          <w:w w:val="105"/>
          <w:sz w:val="24"/>
          <w:szCs w:val="24"/>
        </w:rPr>
        <w:t>idicate</w:t>
      </w:r>
      <w:r w:rsidRPr="00436004">
        <w:rPr>
          <w:spacing w:val="40"/>
          <w:w w:val="105"/>
          <w:sz w:val="24"/>
          <w:szCs w:val="24"/>
        </w:rPr>
        <w:t xml:space="preserve"> </w:t>
      </w:r>
      <w:r w:rsidRPr="00436004">
        <w:rPr>
          <w:w w:val="105"/>
          <w:sz w:val="24"/>
          <w:szCs w:val="24"/>
        </w:rPr>
        <w:t>la</w:t>
      </w:r>
      <w:r w:rsidRPr="00436004">
        <w:rPr>
          <w:spacing w:val="40"/>
          <w:w w:val="105"/>
          <w:sz w:val="24"/>
          <w:szCs w:val="24"/>
        </w:rPr>
        <w:t xml:space="preserve"> </w:t>
      </w:r>
      <w:r w:rsidRPr="00436004">
        <w:rPr>
          <w:w w:val="105"/>
          <w:sz w:val="24"/>
          <w:szCs w:val="24"/>
        </w:rPr>
        <w:t xml:space="preserve">situațiile </w:t>
      </w:r>
      <w:r w:rsidRPr="00436004">
        <w:rPr>
          <w:w w:val="105"/>
          <w:position w:val="1"/>
          <w:sz w:val="24"/>
          <w:szCs w:val="24"/>
        </w:rPr>
        <w:t>h</w:t>
      </w:r>
      <w:r w:rsidR="00311C39" w:rsidRPr="00436004">
        <w:rPr>
          <w:w w:val="105"/>
          <w:position w:val="1"/>
          <w:sz w:val="24"/>
          <w:szCs w:val="24"/>
        </w:rPr>
        <w:t>i</w:t>
      </w:r>
      <w:r w:rsidRPr="00436004">
        <w:rPr>
          <w:w w:val="105"/>
          <w:position w:val="1"/>
          <w:sz w:val="24"/>
          <w:szCs w:val="24"/>
        </w:rPr>
        <w:t>dromet</w:t>
      </w:r>
      <w:r w:rsidR="00311C39" w:rsidRPr="00436004">
        <w:rPr>
          <w:w w:val="105"/>
          <w:position w:val="1"/>
          <w:sz w:val="24"/>
          <w:szCs w:val="24"/>
        </w:rPr>
        <w:t>rice</w:t>
      </w:r>
      <w:r w:rsidRPr="00436004">
        <w:rPr>
          <w:w w:val="105"/>
          <w:position w:val="2"/>
          <w:sz w:val="24"/>
          <w:szCs w:val="24"/>
        </w:rPr>
        <w:t>,</w:t>
      </w:r>
      <w:r w:rsidRPr="00436004">
        <w:rPr>
          <w:spacing w:val="-2"/>
          <w:w w:val="105"/>
          <w:position w:val="2"/>
          <w:sz w:val="24"/>
          <w:szCs w:val="24"/>
        </w:rPr>
        <w:t xml:space="preserve"> </w:t>
      </w:r>
      <w:r w:rsidRPr="00436004">
        <w:rPr>
          <w:w w:val="105"/>
          <w:sz w:val="24"/>
          <w:szCs w:val="24"/>
        </w:rPr>
        <w:t xml:space="preserve">din punct de vedere meteorologic </w:t>
      </w:r>
      <w:r w:rsidR="00311C39" w:rsidRPr="00436004">
        <w:rPr>
          <w:w w:val="105"/>
          <w:sz w:val="24"/>
          <w:szCs w:val="24"/>
        </w:rPr>
        <w:t>î</w:t>
      </w:r>
      <w:r w:rsidRPr="00436004">
        <w:rPr>
          <w:w w:val="105"/>
          <w:sz w:val="24"/>
          <w:szCs w:val="24"/>
        </w:rPr>
        <w:t xml:space="preserve">n anul 2019 nu an fost </w:t>
      </w:r>
      <w:r w:rsidR="00311C39" w:rsidRPr="00436004">
        <w:rPr>
          <w:w w:val="105"/>
          <w:sz w:val="24"/>
          <w:szCs w:val="24"/>
        </w:rPr>
        <w:t>f</w:t>
      </w:r>
      <w:r w:rsidRPr="00436004">
        <w:rPr>
          <w:w w:val="105"/>
          <w:sz w:val="24"/>
          <w:szCs w:val="24"/>
        </w:rPr>
        <w:t>enom</w:t>
      </w:r>
      <w:r w:rsidR="00311C39" w:rsidRPr="00436004">
        <w:rPr>
          <w:w w:val="105"/>
          <w:sz w:val="24"/>
          <w:szCs w:val="24"/>
        </w:rPr>
        <w:t>e</w:t>
      </w:r>
      <w:r w:rsidRPr="00436004">
        <w:rPr>
          <w:w w:val="105"/>
          <w:sz w:val="24"/>
          <w:szCs w:val="24"/>
        </w:rPr>
        <w:t>ne extreme. Perioadele ploioase cele mai însemnate cantitativ</w:t>
      </w:r>
      <w:r w:rsidR="00436004" w:rsidRPr="00903247">
        <w:rPr>
          <w:w w:val="105"/>
          <w:sz w:val="24"/>
          <w:szCs w:val="24"/>
        </w:rPr>
        <w:t>, s-au înregistrat pe finalul sezonului de primăvară</w:t>
      </w:r>
      <w:r w:rsidRPr="00436004">
        <w:rPr>
          <w:w w:val="105"/>
          <w:sz w:val="24"/>
          <w:szCs w:val="24"/>
        </w:rPr>
        <w:t xml:space="preserve"> și la </w:t>
      </w:r>
      <w:r w:rsidR="00311C39" w:rsidRPr="00436004">
        <w:rPr>
          <w:w w:val="105"/>
          <w:sz w:val="24"/>
          <w:szCs w:val="24"/>
        </w:rPr>
        <w:t>început</w:t>
      </w:r>
      <w:r w:rsidR="00436004" w:rsidRPr="00903247">
        <w:rPr>
          <w:w w:val="105"/>
          <w:sz w:val="24"/>
          <w:szCs w:val="24"/>
        </w:rPr>
        <w:t xml:space="preserve"> de </w:t>
      </w:r>
      <w:r w:rsidRPr="00436004">
        <w:rPr>
          <w:w w:val="105"/>
          <w:sz w:val="24"/>
          <w:szCs w:val="24"/>
        </w:rPr>
        <w:t xml:space="preserve"> v</w:t>
      </w:r>
      <w:r w:rsidR="00436004" w:rsidRPr="00903247">
        <w:rPr>
          <w:w w:val="105"/>
          <w:sz w:val="24"/>
          <w:szCs w:val="24"/>
        </w:rPr>
        <w:t>ară</w:t>
      </w:r>
      <w:r w:rsidRPr="00436004">
        <w:rPr>
          <w:w w:val="105"/>
          <w:sz w:val="24"/>
          <w:szCs w:val="24"/>
        </w:rPr>
        <w:t>. Debitul maxim</w:t>
      </w:r>
      <w:r w:rsidR="00436004" w:rsidRPr="00903247">
        <w:rPr>
          <w:w w:val="105"/>
          <w:sz w:val="24"/>
          <w:szCs w:val="24"/>
        </w:rPr>
        <w:t xml:space="preserve"> produs</w:t>
      </w:r>
      <w:r w:rsidRPr="00436004">
        <w:rPr>
          <w:spacing w:val="-1"/>
          <w:w w:val="105"/>
          <w:sz w:val="24"/>
          <w:szCs w:val="24"/>
        </w:rPr>
        <w:t xml:space="preserve"> </w:t>
      </w:r>
      <w:r w:rsidRPr="00436004">
        <w:rPr>
          <w:w w:val="105"/>
          <w:sz w:val="24"/>
          <w:szCs w:val="24"/>
        </w:rPr>
        <w:t>în</w:t>
      </w:r>
      <w:r w:rsidRPr="00436004">
        <w:rPr>
          <w:spacing w:val="-2"/>
          <w:w w:val="105"/>
          <w:sz w:val="24"/>
          <w:szCs w:val="24"/>
        </w:rPr>
        <w:t xml:space="preserve"> </w:t>
      </w:r>
      <w:r w:rsidRPr="00436004">
        <w:rPr>
          <w:w w:val="105"/>
          <w:sz w:val="24"/>
          <w:szCs w:val="24"/>
        </w:rPr>
        <w:t>anul 2019,</w:t>
      </w:r>
      <w:r w:rsidRPr="00665A66">
        <w:rPr>
          <w:w w:val="105"/>
          <w:sz w:val="24"/>
          <w:szCs w:val="24"/>
        </w:rPr>
        <w:t xml:space="preserve"> </w:t>
      </w:r>
      <w:r w:rsidR="00436004">
        <w:rPr>
          <w:w w:val="105"/>
          <w:sz w:val="24"/>
          <w:szCs w:val="24"/>
        </w:rPr>
        <w:t>s-</w:t>
      </w:r>
      <w:r w:rsidRPr="00665A66">
        <w:rPr>
          <w:w w:val="105"/>
          <w:sz w:val="24"/>
          <w:szCs w:val="24"/>
        </w:rPr>
        <w:t xml:space="preserve">a înregistrat </w:t>
      </w:r>
      <w:r w:rsidR="00436004">
        <w:rPr>
          <w:w w:val="105"/>
          <w:sz w:val="24"/>
          <w:szCs w:val="24"/>
        </w:rPr>
        <w:t>î</w:t>
      </w:r>
      <w:r w:rsidRPr="00665A66">
        <w:rPr>
          <w:w w:val="105"/>
          <w:sz w:val="24"/>
          <w:szCs w:val="24"/>
        </w:rPr>
        <w:t>n timpul viiturii din</w:t>
      </w:r>
      <w:r w:rsidRPr="00665A66">
        <w:rPr>
          <w:spacing w:val="-7"/>
          <w:w w:val="105"/>
          <w:sz w:val="24"/>
          <w:szCs w:val="24"/>
        </w:rPr>
        <w:t xml:space="preserve"> </w:t>
      </w:r>
      <w:r w:rsidR="00436004">
        <w:rPr>
          <w:spacing w:val="-7"/>
          <w:w w:val="105"/>
          <w:sz w:val="24"/>
          <w:szCs w:val="24"/>
        </w:rPr>
        <w:t xml:space="preserve">luna </w:t>
      </w:r>
      <w:r w:rsidRPr="00665A66">
        <w:rPr>
          <w:w w:val="105"/>
          <w:sz w:val="24"/>
          <w:szCs w:val="24"/>
        </w:rPr>
        <w:t>mai la stația</w:t>
      </w:r>
      <w:r w:rsidRPr="00665A66">
        <w:rPr>
          <w:spacing w:val="-1"/>
          <w:w w:val="105"/>
          <w:sz w:val="24"/>
          <w:szCs w:val="24"/>
        </w:rPr>
        <w:t xml:space="preserve"> </w:t>
      </w:r>
      <w:r w:rsidRPr="00665A66">
        <w:rPr>
          <w:w w:val="105"/>
          <w:sz w:val="24"/>
          <w:szCs w:val="24"/>
        </w:rPr>
        <w:t>hidro</w:t>
      </w:r>
      <w:r w:rsidR="00311C39">
        <w:rPr>
          <w:w w:val="105"/>
          <w:sz w:val="24"/>
          <w:szCs w:val="24"/>
        </w:rPr>
        <w:t xml:space="preserve">metrică </w:t>
      </w:r>
      <w:r w:rsidRPr="00665A66">
        <w:rPr>
          <w:w w:val="105"/>
          <w:sz w:val="24"/>
          <w:szCs w:val="24"/>
        </w:rPr>
        <w:t>Storojine</w:t>
      </w:r>
      <w:r w:rsidR="00311C39">
        <w:rPr>
          <w:w w:val="105"/>
          <w:sz w:val="24"/>
          <w:szCs w:val="24"/>
        </w:rPr>
        <w:t>ț</w:t>
      </w:r>
      <w:r w:rsidRPr="00665A66">
        <w:rPr>
          <w:w w:val="105"/>
          <w:sz w:val="24"/>
          <w:szCs w:val="24"/>
        </w:rPr>
        <w:t xml:space="preserve"> cu</w:t>
      </w:r>
      <w:r w:rsidRPr="00665A66">
        <w:rPr>
          <w:spacing w:val="-2"/>
          <w:w w:val="105"/>
          <w:sz w:val="24"/>
          <w:szCs w:val="24"/>
        </w:rPr>
        <w:t xml:space="preserve"> </w:t>
      </w:r>
      <w:r w:rsidRPr="00665A66">
        <w:rPr>
          <w:w w:val="105"/>
          <w:sz w:val="24"/>
          <w:szCs w:val="24"/>
        </w:rPr>
        <w:t>valoare Q=113</w:t>
      </w:r>
      <w:r w:rsidRPr="00665A66">
        <w:rPr>
          <w:spacing w:val="-5"/>
          <w:w w:val="105"/>
          <w:sz w:val="24"/>
          <w:szCs w:val="24"/>
        </w:rPr>
        <w:t xml:space="preserve"> </w:t>
      </w:r>
      <w:r w:rsidRPr="00665A66">
        <w:rPr>
          <w:w w:val="105"/>
          <w:sz w:val="24"/>
          <w:szCs w:val="24"/>
        </w:rPr>
        <w:t>m</w:t>
      </w:r>
      <w:r w:rsidR="00311C39" w:rsidRPr="00311C39">
        <w:rPr>
          <w:w w:val="105"/>
          <w:sz w:val="24"/>
          <w:szCs w:val="24"/>
          <w:vertAlign w:val="superscript"/>
        </w:rPr>
        <w:t>3</w:t>
      </w:r>
      <w:r w:rsidRPr="00665A66">
        <w:rPr>
          <w:w w:val="105"/>
          <w:sz w:val="24"/>
          <w:szCs w:val="24"/>
        </w:rPr>
        <w:t>/s</w:t>
      </w:r>
      <w:r w:rsidR="00436004">
        <w:rPr>
          <w:w w:val="105"/>
          <w:sz w:val="24"/>
          <w:szCs w:val="24"/>
        </w:rPr>
        <w:t xml:space="preserve"> în data de 8 mai</w:t>
      </w:r>
      <w:r w:rsidRPr="00665A66">
        <w:rPr>
          <w:w w:val="105"/>
          <w:sz w:val="24"/>
          <w:szCs w:val="24"/>
        </w:rPr>
        <w:t>,</w:t>
      </w:r>
      <w:r w:rsidRPr="00665A66">
        <w:rPr>
          <w:spacing w:val="-5"/>
          <w:w w:val="105"/>
          <w:sz w:val="24"/>
          <w:szCs w:val="24"/>
        </w:rPr>
        <w:t xml:space="preserve"> </w:t>
      </w:r>
      <w:r w:rsidRPr="00665A66">
        <w:rPr>
          <w:w w:val="105"/>
          <w:sz w:val="24"/>
          <w:szCs w:val="24"/>
        </w:rPr>
        <w:t>la</w:t>
      </w:r>
      <w:r w:rsidRPr="00665A66">
        <w:rPr>
          <w:spacing w:val="-8"/>
          <w:w w:val="105"/>
          <w:sz w:val="24"/>
          <w:szCs w:val="24"/>
        </w:rPr>
        <w:t xml:space="preserve"> </w:t>
      </w:r>
      <w:r w:rsidRPr="00665A66">
        <w:rPr>
          <w:w w:val="105"/>
          <w:sz w:val="24"/>
          <w:szCs w:val="24"/>
        </w:rPr>
        <w:t>stația</w:t>
      </w:r>
      <w:r w:rsidRPr="00665A66">
        <w:rPr>
          <w:spacing w:val="-2"/>
          <w:w w:val="105"/>
          <w:sz w:val="24"/>
          <w:szCs w:val="24"/>
        </w:rPr>
        <w:t xml:space="preserve"> </w:t>
      </w:r>
      <w:r w:rsidR="00CF2BE6">
        <w:rPr>
          <w:w w:val="105"/>
          <w:sz w:val="24"/>
          <w:szCs w:val="24"/>
        </w:rPr>
        <w:t>h</w:t>
      </w:r>
      <w:r w:rsidRPr="00665A66">
        <w:rPr>
          <w:w w:val="105"/>
          <w:sz w:val="24"/>
          <w:szCs w:val="24"/>
        </w:rPr>
        <w:t>idro</w:t>
      </w:r>
      <w:r w:rsidR="00311C39">
        <w:rPr>
          <w:w w:val="105"/>
          <w:sz w:val="24"/>
          <w:szCs w:val="24"/>
        </w:rPr>
        <w:t>metrică</w:t>
      </w:r>
      <w:r w:rsidRPr="00665A66">
        <w:rPr>
          <w:w w:val="105"/>
          <w:sz w:val="24"/>
          <w:szCs w:val="24"/>
        </w:rPr>
        <w:t xml:space="preserve"> Siret în</w:t>
      </w:r>
      <w:r w:rsidRPr="00665A66">
        <w:rPr>
          <w:spacing w:val="-6"/>
          <w:w w:val="105"/>
          <w:sz w:val="24"/>
          <w:szCs w:val="24"/>
        </w:rPr>
        <w:t xml:space="preserve"> </w:t>
      </w:r>
      <w:r w:rsidRPr="00665A66">
        <w:rPr>
          <w:w w:val="105"/>
          <w:sz w:val="24"/>
          <w:szCs w:val="24"/>
        </w:rPr>
        <w:t>data</w:t>
      </w:r>
      <w:r w:rsidRPr="00665A66">
        <w:rPr>
          <w:spacing w:val="-9"/>
          <w:w w:val="105"/>
          <w:sz w:val="24"/>
          <w:szCs w:val="24"/>
        </w:rPr>
        <w:t xml:space="preserve"> </w:t>
      </w:r>
      <w:r w:rsidRPr="00665A66">
        <w:rPr>
          <w:w w:val="105"/>
          <w:sz w:val="24"/>
          <w:szCs w:val="24"/>
        </w:rPr>
        <w:t>de</w:t>
      </w:r>
      <w:r w:rsidRPr="00665A66">
        <w:rPr>
          <w:spacing w:val="-3"/>
          <w:w w:val="105"/>
          <w:sz w:val="24"/>
          <w:szCs w:val="24"/>
        </w:rPr>
        <w:t xml:space="preserve"> </w:t>
      </w:r>
      <w:r w:rsidRPr="00665A66">
        <w:rPr>
          <w:w w:val="105"/>
          <w:sz w:val="24"/>
          <w:szCs w:val="24"/>
        </w:rPr>
        <w:t>21</w:t>
      </w:r>
      <w:r w:rsidRPr="00665A66">
        <w:rPr>
          <w:spacing w:val="-1"/>
          <w:w w:val="105"/>
          <w:sz w:val="24"/>
          <w:szCs w:val="24"/>
        </w:rPr>
        <w:t xml:space="preserve"> </w:t>
      </w:r>
      <w:r w:rsidRPr="00665A66">
        <w:rPr>
          <w:w w:val="105"/>
          <w:sz w:val="24"/>
          <w:szCs w:val="24"/>
        </w:rPr>
        <w:t>mai</w:t>
      </w:r>
      <w:r w:rsidRPr="00665A66">
        <w:rPr>
          <w:spacing w:val="-4"/>
          <w:w w:val="105"/>
          <w:sz w:val="24"/>
          <w:szCs w:val="24"/>
        </w:rPr>
        <w:t xml:space="preserve"> </w:t>
      </w:r>
      <w:r w:rsidRPr="00665A66">
        <w:rPr>
          <w:w w:val="105"/>
          <w:sz w:val="24"/>
          <w:szCs w:val="24"/>
        </w:rPr>
        <w:t>cu</w:t>
      </w:r>
      <w:r w:rsidRPr="00665A66">
        <w:rPr>
          <w:spacing w:val="-2"/>
          <w:w w:val="105"/>
          <w:sz w:val="24"/>
          <w:szCs w:val="24"/>
        </w:rPr>
        <w:t xml:space="preserve"> </w:t>
      </w:r>
      <w:r w:rsidRPr="00665A66">
        <w:rPr>
          <w:w w:val="105"/>
          <w:sz w:val="24"/>
          <w:szCs w:val="24"/>
        </w:rPr>
        <w:t>valoarea Q</w:t>
      </w:r>
      <w:r w:rsidR="00311C39">
        <w:rPr>
          <w:w w:val="105"/>
          <w:sz w:val="24"/>
          <w:szCs w:val="24"/>
        </w:rPr>
        <w:t>-</w:t>
      </w:r>
      <w:r w:rsidRPr="00665A66">
        <w:rPr>
          <w:w w:val="105"/>
          <w:sz w:val="24"/>
          <w:szCs w:val="24"/>
        </w:rPr>
        <w:t xml:space="preserve">216 </w:t>
      </w:r>
      <w:r w:rsidRPr="00665A66">
        <w:rPr>
          <w:spacing w:val="-2"/>
          <w:w w:val="105"/>
          <w:sz w:val="24"/>
          <w:szCs w:val="24"/>
        </w:rPr>
        <w:t>m</w:t>
      </w:r>
      <w:r w:rsidR="00311C39" w:rsidRPr="00311C39">
        <w:rPr>
          <w:spacing w:val="-2"/>
          <w:w w:val="105"/>
          <w:sz w:val="24"/>
          <w:szCs w:val="24"/>
          <w:vertAlign w:val="superscript"/>
        </w:rPr>
        <w:t>3</w:t>
      </w:r>
      <w:r w:rsidRPr="00665A66">
        <w:rPr>
          <w:spacing w:val="-2"/>
          <w:w w:val="105"/>
          <w:sz w:val="24"/>
          <w:szCs w:val="24"/>
        </w:rPr>
        <w:t>/s.</w:t>
      </w:r>
    </w:p>
    <w:p w14:paraId="30824709" w14:textId="4C84E7AC" w:rsidR="0069167D" w:rsidRDefault="00311C39">
      <w:pPr>
        <w:spacing w:before="13" w:line="247" w:lineRule="auto"/>
        <w:ind w:left="141" w:right="163" w:firstLine="493"/>
        <w:jc w:val="both"/>
        <w:rPr>
          <w:sz w:val="24"/>
          <w:szCs w:val="24"/>
        </w:rPr>
      </w:pPr>
      <w:r w:rsidRPr="00665A66">
        <w:rPr>
          <w:sz w:val="24"/>
          <w:szCs w:val="24"/>
        </w:rPr>
        <w:t>Datele hidrologice a</w:t>
      </w:r>
      <w:r>
        <w:rPr>
          <w:sz w:val="24"/>
          <w:szCs w:val="24"/>
        </w:rPr>
        <w:t>u</w:t>
      </w:r>
      <w:r w:rsidRPr="00665A66">
        <w:rPr>
          <w:sz w:val="24"/>
          <w:szCs w:val="24"/>
        </w:rPr>
        <w:t xml:space="preserve"> fost transmise</w:t>
      </w:r>
      <w:r w:rsidRPr="00665A66">
        <w:rPr>
          <w:spacing w:val="40"/>
          <w:sz w:val="24"/>
          <w:szCs w:val="24"/>
        </w:rPr>
        <w:t xml:space="preserve"> </w:t>
      </w:r>
      <w:r w:rsidRPr="00665A66">
        <w:rPr>
          <w:sz w:val="24"/>
          <w:szCs w:val="24"/>
        </w:rPr>
        <w:t xml:space="preserve">periodic sub format cod </w:t>
      </w:r>
      <w:r>
        <w:rPr>
          <w:sz w:val="24"/>
          <w:szCs w:val="24"/>
        </w:rPr>
        <w:t>H</w:t>
      </w:r>
      <w:r w:rsidRPr="00665A66">
        <w:rPr>
          <w:sz w:val="24"/>
          <w:szCs w:val="24"/>
        </w:rPr>
        <w:t xml:space="preserve">YDRA, </w:t>
      </w:r>
      <w:r w:rsidR="00436004">
        <w:rPr>
          <w:sz w:val="24"/>
          <w:szCs w:val="24"/>
        </w:rPr>
        <w:t>î</w:t>
      </w:r>
      <w:r w:rsidRPr="00665A66">
        <w:rPr>
          <w:sz w:val="24"/>
          <w:szCs w:val="24"/>
        </w:rPr>
        <w:t>n conformitate</w:t>
      </w:r>
      <w:r w:rsidRPr="00665A66">
        <w:rPr>
          <w:spacing w:val="40"/>
          <w:sz w:val="24"/>
          <w:szCs w:val="24"/>
        </w:rPr>
        <w:t xml:space="preserve"> </w:t>
      </w:r>
      <w:r w:rsidRPr="00665A66">
        <w:rPr>
          <w:sz w:val="24"/>
          <w:szCs w:val="24"/>
        </w:rPr>
        <w:t>cu articolele</w:t>
      </w:r>
      <w:r w:rsidRPr="00665A66">
        <w:rPr>
          <w:spacing w:val="31"/>
          <w:sz w:val="24"/>
          <w:szCs w:val="24"/>
        </w:rPr>
        <w:t xml:space="preserve"> </w:t>
      </w:r>
      <w:r w:rsidRPr="00665A66">
        <w:rPr>
          <w:sz w:val="24"/>
          <w:szCs w:val="24"/>
        </w:rPr>
        <w:t>4, 5, 6 și</w:t>
      </w:r>
      <w:r w:rsidRPr="00665A66">
        <w:rPr>
          <w:spacing w:val="32"/>
          <w:sz w:val="24"/>
          <w:szCs w:val="24"/>
        </w:rPr>
        <w:t xml:space="preserve"> </w:t>
      </w:r>
      <w:r w:rsidRPr="00665A66">
        <w:rPr>
          <w:sz w:val="24"/>
          <w:szCs w:val="24"/>
        </w:rPr>
        <w:t>anex</w:t>
      </w:r>
      <w:r>
        <w:rPr>
          <w:sz w:val="24"/>
          <w:szCs w:val="24"/>
        </w:rPr>
        <w:t>e</w:t>
      </w:r>
      <w:r w:rsidRPr="00665A66">
        <w:rPr>
          <w:sz w:val="24"/>
          <w:szCs w:val="24"/>
        </w:rPr>
        <w:t>le</w:t>
      </w:r>
      <w:r w:rsidRPr="00665A66">
        <w:rPr>
          <w:spacing w:val="40"/>
          <w:sz w:val="24"/>
          <w:szCs w:val="24"/>
        </w:rPr>
        <w:t xml:space="preserve"> </w:t>
      </w:r>
      <w:r w:rsidRPr="00665A66">
        <w:rPr>
          <w:sz w:val="24"/>
          <w:szCs w:val="24"/>
        </w:rPr>
        <w:t>l</w:t>
      </w:r>
      <w:r w:rsidRPr="00665A66">
        <w:rPr>
          <w:spacing w:val="-21"/>
          <w:sz w:val="24"/>
          <w:szCs w:val="24"/>
        </w:rPr>
        <w:t xml:space="preserve"> </w:t>
      </w:r>
      <w:r w:rsidRPr="00665A66">
        <w:rPr>
          <w:sz w:val="24"/>
          <w:szCs w:val="24"/>
        </w:rPr>
        <w:t>a,</w:t>
      </w:r>
      <w:r w:rsidRPr="00665A66">
        <w:rPr>
          <w:spacing w:val="27"/>
          <w:sz w:val="24"/>
          <w:szCs w:val="24"/>
        </w:rPr>
        <w:t xml:space="preserve"> </w:t>
      </w:r>
      <w:r w:rsidRPr="00665A66">
        <w:rPr>
          <w:sz w:val="24"/>
          <w:szCs w:val="24"/>
        </w:rPr>
        <w:t>1b, 2a,</w:t>
      </w:r>
      <w:r w:rsidRPr="00665A66">
        <w:rPr>
          <w:spacing w:val="31"/>
          <w:sz w:val="24"/>
          <w:szCs w:val="24"/>
        </w:rPr>
        <w:t xml:space="preserve"> </w:t>
      </w:r>
      <w:r w:rsidRPr="00665A66">
        <w:rPr>
          <w:sz w:val="24"/>
          <w:szCs w:val="24"/>
        </w:rPr>
        <w:t>2b din</w:t>
      </w:r>
      <w:r w:rsidRPr="00665A66">
        <w:rPr>
          <w:spacing w:val="37"/>
          <w:sz w:val="24"/>
          <w:szCs w:val="24"/>
        </w:rPr>
        <w:t xml:space="preserve"> </w:t>
      </w:r>
      <w:r w:rsidRPr="00665A66">
        <w:rPr>
          <w:sz w:val="24"/>
          <w:szCs w:val="24"/>
        </w:rPr>
        <w:t>Regulamentul</w:t>
      </w:r>
      <w:r w:rsidRPr="00665A66">
        <w:rPr>
          <w:spacing w:val="40"/>
          <w:sz w:val="24"/>
          <w:szCs w:val="24"/>
        </w:rPr>
        <w:t xml:space="preserve"> </w:t>
      </w:r>
      <w:r w:rsidRPr="00665A66">
        <w:rPr>
          <w:sz w:val="24"/>
          <w:szCs w:val="24"/>
        </w:rPr>
        <w:t>de</w:t>
      </w:r>
      <w:r w:rsidRPr="00665A66">
        <w:rPr>
          <w:spacing w:val="23"/>
          <w:sz w:val="24"/>
          <w:szCs w:val="24"/>
        </w:rPr>
        <w:t xml:space="preserve"> </w:t>
      </w:r>
      <w:r w:rsidRPr="00665A66">
        <w:rPr>
          <w:sz w:val="24"/>
          <w:szCs w:val="24"/>
        </w:rPr>
        <w:t>cooperare.</w:t>
      </w:r>
    </w:p>
    <w:p w14:paraId="10EBE4C9" w14:textId="23451975" w:rsidR="0069167D" w:rsidRPr="00665A66" w:rsidRDefault="00BE2F51">
      <w:pPr>
        <w:spacing w:before="10" w:line="247" w:lineRule="auto"/>
        <w:ind w:left="148" w:right="157" w:firstLine="475"/>
        <w:jc w:val="both"/>
        <w:rPr>
          <w:sz w:val="24"/>
          <w:szCs w:val="24"/>
        </w:rPr>
      </w:pPr>
      <w:r w:rsidRPr="00665A66">
        <w:rPr>
          <w:sz w:val="24"/>
          <w:szCs w:val="24"/>
        </w:rPr>
        <w:t>Conform Anexelo</w:t>
      </w:r>
      <w:r w:rsidR="00311C39">
        <w:rPr>
          <w:sz w:val="24"/>
          <w:szCs w:val="24"/>
        </w:rPr>
        <w:t>r 6</w:t>
      </w:r>
      <w:r w:rsidRPr="00665A66">
        <w:rPr>
          <w:sz w:val="24"/>
          <w:szCs w:val="24"/>
        </w:rPr>
        <w:t>a și 6b din Regulamentul de cooperare. Părțile a</w:t>
      </w:r>
      <w:r w:rsidR="00311C39">
        <w:rPr>
          <w:sz w:val="24"/>
          <w:szCs w:val="24"/>
        </w:rPr>
        <w:t>u</w:t>
      </w:r>
      <w:r w:rsidRPr="00665A66">
        <w:rPr>
          <w:sz w:val="24"/>
          <w:szCs w:val="24"/>
        </w:rPr>
        <w:t xml:space="preserve"> </w:t>
      </w:r>
      <w:r w:rsidR="00311C39">
        <w:rPr>
          <w:sz w:val="24"/>
          <w:szCs w:val="24"/>
        </w:rPr>
        <w:t xml:space="preserve">făcut </w:t>
      </w:r>
      <w:r w:rsidRPr="00665A66">
        <w:rPr>
          <w:sz w:val="24"/>
          <w:szCs w:val="24"/>
        </w:rPr>
        <w:t>schimb de date hidro</w:t>
      </w:r>
      <w:r w:rsidR="00311C39">
        <w:rPr>
          <w:sz w:val="24"/>
          <w:szCs w:val="24"/>
        </w:rPr>
        <w:t>m</w:t>
      </w:r>
      <w:r w:rsidRPr="00665A66">
        <w:rPr>
          <w:sz w:val="24"/>
          <w:szCs w:val="24"/>
        </w:rPr>
        <w:t>eteorologice anuale pentru</w:t>
      </w:r>
      <w:r w:rsidRPr="00665A66">
        <w:rPr>
          <w:spacing w:val="40"/>
          <w:sz w:val="24"/>
          <w:szCs w:val="24"/>
        </w:rPr>
        <w:t xml:space="preserve"> </w:t>
      </w:r>
      <w:r w:rsidRPr="00665A66">
        <w:rPr>
          <w:sz w:val="24"/>
          <w:szCs w:val="24"/>
        </w:rPr>
        <w:t>anul 2019.</w:t>
      </w:r>
    </w:p>
    <w:p w14:paraId="44B4B58E" w14:textId="14E80825" w:rsidR="0069167D" w:rsidRPr="00665A66" w:rsidRDefault="00BE2F51">
      <w:pPr>
        <w:spacing w:before="9" w:line="247" w:lineRule="auto"/>
        <w:ind w:left="133" w:right="154" w:firstLine="465"/>
        <w:jc w:val="both"/>
        <w:rPr>
          <w:sz w:val="24"/>
          <w:szCs w:val="24"/>
        </w:rPr>
      </w:pPr>
      <w:r w:rsidRPr="00665A66">
        <w:rPr>
          <w:sz w:val="24"/>
          <w:szCs w:val="24"/>
        </w:rPr>
        <w:t>Potrivit</w:t>
      </w:r>
      <w:r w:rsidRPr="00665A66">
        <w:rPr>
          <w:spacing w:val="40"/>
          <w:sz w:val="24"/>
          <w:szCs w:val="24"/>
        </w:rPr>
        <w:t xml:space="preserve"> </w:t>
      </w:r>
      <w:r w:rsidRPr="00665A66">
        <w:rPr>
          <w:sz w:val="24"/>
          <w:szCs w:val="24"/>
        </w:rPr>
        <w:t>articolului</w:t>
      </w:r>
      <w:r w:rsidRPr="00665A66">
        <w:rPr>
          <w:spacing w:val="40"/>
          <w:sz w:val="24"/>
          <w:szCs w:val="24"/>
        </w:rPr>
        <w:t xml:space="preserve"> </w:t>
      </w:r>
      <w:r w:rsidRPr="00665A66">
        <w:rPr>
          <w:sz w:val="24"/>
          <w:szCs w:val="24"/>
        </w:rPr>
        <w:t>12</w:t>
      </w:r>
      <w:r w:rsidRPr="00665A66">
        <w:rPr>
          <w:spacing w:val="40"/>
          <w:sz w:val="24"/>
          <w:szCs w:val="24"/>
        </w:rPr>
        <w:t xml:space="preserve"> </w:t>
      </w:r>
      <w:r w:rsidRPr="00665A66">
        <w:rPr>
          <w:sz w:val="24"/>
          <w:szCs w:val="24"/>
        </w:rPr>
        <w:t>din</w:t>
      </w:r>
      <w:r w:rsidRPr="00665A66">
        <w:rPr>
          <w:spacing w:val="40"/>
          <w:sz w:val="24"/>
          <w:szCs w:val="24"/>
        </w:rPr>
        <w:t xml:space="preserve"> </w:t>
      </w:r>
      <w:r w:rsidRPr="00665A66">
        <w:rPr>
          <w:sz w:val="24"/>
          <w:szCs w:val="24"/>
        </w:rPr>
        <w:t>Regula</w:t>
      </w:r>
      <w:r w:rsidR="00311C39">
        <w:rPr>
          <w:sz w:val="24"/>
          <w:szCs w:val="24"/>
        </w:rPr>
        <w:t>ment</w:t>
      </w:r>
      <w:r w:rsidRPr="00665A66">
        <w:rPr>
          <w:sz w:val="24"/>
          <w:szCs w:val="24"/>
        </w:rPr>
        <w:t>,</w:t>
      </w:r>
      <w:r w:rsidRPr="00665A66">
        <w:rPr>
          <w:spacing w:val="40"/>
          <w:sz w:val="24"/>
          <w:szCs w:val="24"/>
        </w:rPr>
        <w:t xml:space="preserve"> </w:t>
      </w:r>
      <w:r w:rsidR="00311C39">
        <w:rPr>
          <w:sz w:val="24"/>
          <w:szCs w:val="24"/>
        </w:rPr>
        <w:t>î</w:t>
      </w:r>
      <w:r w:rsidRPr="00665A66">
        <w:rPr>
          <w:sz w:val="24"/>
          <w:szCs w:val="24"/>
        </w:rPr>
        <w:t>n</w:t>
      </w:r>
      <w:r w:rsidRPr="00665A66">
        <w:rPr>
          <w:spacing w:val="40"/>
          <w:sz w:val="24"/>
          <w:szCs w:val="24"/>
        </w:rPr>
        <w:t xml:space="preserve"> </w:t>
      </w:r>
      <w:r w:rsidRPr="00665A66">
        <w:rPr>
          <w:sz w:val="24"/>
          <w:szCs w:val="24"/>
        </w:rPr>
        <w:t>data</w:t>
      </w:r>
      <w:r w:rsidRPr="00665A66">
        <w:rPr>
          <w:spacing w:val="40"/>
          <w:sz w:val="24"/>
          <w:szCs w:val="24"/>
        </w:rPr>
        <w:t xml:space="preserve"> </w:t>
      </w:r>
      <w:r w:rsidRPr="00665A66">
        <w:rPr>
          <w:sz w:val="24"/>
          <w:szCs w:val="24"/>
        </w:rPr>
        <w:t>de</w:t>
      </w:r>
      <w:r w:rsidRPr="00665A66">
        <w:rPr>
          <w:spacing w:val="40"/>
          <w:sz w:val="24"/>
          <w:szCs w:val="24"/>
        </w:rPr>
        <w:t xml:space="preserve"> </w:t>
      </w:r>
      <w:r w:rsidRPr="00665A66">
        <w:rPr>
          <w:sz w:val="24"/>
          <w:szCs w:val="24"/>
        </w:rPr>
        <w:t>27</w:t>
      </w:r>
      <w:r w:rsidRPr="00665A66">
        <w:rPr>
          <w:spacing w:val="40"/>
          <w:sz w:val="24"/>
          <w:szCs w:val="24"/>
        </w:rPr>
        <w:t xml:space="preserve"> </w:t>
      </w:r>
      <w:r w:rsidRPr="00665A66">
        <w:rPr>
          <w:sz w:val="24"/>
          <w:szCs w:val="24"/>
        </w:rPr>
        <w:t>noie</w:t>
      </w:r>
      <w:r w:rsidR="00311C39">
        <w:rPr>
          <w:sz w:val="24"/>
          <w:szCs w:val="24"/>
        </w:rPr>
        <w:t>m</w:t>
      </w:r>
      <w:r w:rsidRPr="00665A66">
        <w:rPr>
          <w:sz w:val="24"/>
          <w:szCs w:val="24"/>
        </w:rPr>
        <w:t>brie</w:t>
      </w:r>
      <w:r w:rsidRPr="00665A66">
        <w:rPr>
          <w:spacing w:val="40"/>
          <w:sz w:val="24"/>
          <w:szCs w:val="24"/>
        </w:rPr>
        <w:t xml:space="preserve"> </w:t>
      </w:r>
      <w:r w:rsidRPr="00665A66">
        <w:rPr>
          <w:sz w:val="24"/>
          <w:szCs w:val="24"/>
        </w:rPr>
        <w:t>2019,</w:t>
      </w:r>
      <w:r w:rsidRPr="00665A66">
        <w:rPr>
          <w:spacing w:val="40"/>
          <w:sz w:val="24"/>
          <w:szCs w:val="24"/>
        </w:rPr>
        <w:t xml:space="preserve"> </w:t>
      </w:r>
      <w:r w:rsidRPr="00665A66">
        <w:rPr>
          <w:sz w:val="24"/>
          <w:szCs w:val="24"/>
        </w:rPr>
        <w:t>experții</w:t>
      </w:r>
      <w:r w:rsidRPr="00665A66">
        <w:rPr>
          <w:spacing w:val="40"/>
          <w:sz w:val="24"/>
          <w:szCs w:val="24"/>
        </w:rPr>
        <w:t xml:space="preserve"> </w:t>
      </w:r>
      <w:r w:rsidRPr="00665A66">
        <w:rPr>
          <w:sz w:val="24"/>
          <w:szCs w:val="24"/>
        </w:rPr>
        <w:t>Părților</w:t>
      </w:r>
      <w:r w:rsidRPr="00665A66">
        <w:rPr>
          <w:spacing w:val="40"/>
          <w:sz w:val="24"/>
          <w:szCs w:val="24"/>
        </w:rPr>
        <w:t xml:space="preserve"> </w:t>
      </w:r>
      <w:r w:rsidRPr="00665A66">
        <w:rPr>
          <w:sz w:val="24"/>
          <w:szCs w:val="24"/>
        </w:rPr>
        <w:t xml:space="preserve">au </w:t>
      </w:r>
      <w:r w:rsidR="00311C39" w:rsidRPr="00665A66">
        <w:rPr>
          <w:sz w:val="24"/>
          <w:szCs w:val="24"/>
        </w:rPr>
        <w:t>efectuat</w:t>
      </w:r>
      <w:r w:rsidRPr="00665A66">
        <w:rPr>
          <w:sz w:val="24"/>
          <w:szCs w:val="24"/>
        </w:rPr>
        <w:t xml:space="preserve"> </w:t>
      </w:r>
      <w:r w:rsidR="00996BD4">
        <w:rPr>
          <w:sz w:val="24"/>
          <w:szCs w:val="24"/>
        </w:rPr>
        <w:t>î</w:t>
      </w:r>
      <w:r w:rsidRPr="00665A66">
        <w:rPr>
          <w:sz w:val="24"/>
          <w:szCs w:val="24"/>
        </w:rPr>
        <w:t xml:space="preserve">n comun </w:t>
      </w:r>
      <w:r w:rsidR="00311C39" w:rsidRPr="00665A66">
        <w:rPr>
          <w:sz w:val="24"/>
          <w:szCs w:val="24"/>
        </w:rPr>
        <w:t>măsurători</w:t>
      </w:r>
      <w:r w:rsidRPr="00665A66">
        <w:rPr>
          <w:sz w:val="24"/>
          <w:szCs w:val="24"/>
        </w:rPr>
        <w:t xml:space="preserve"> de debite cu e</w:t>
      </w:r>
      <w:r w:rsidR="00311C39">
        <w:rPr>
          <w:sz w:val="24"/>
          <w:szCs w:val="24"/>
        </w:rPr>
        <w:t>chi</w:t>
      </w:r>
      <w:r w:rsidRPr="00665A66">
        <w:rPr>
          <w:sz w:val="24"/>
          <w:szCs w:val="24"/>
        </w:rPr>
        <w:t>pamente proprii di</w:t>
      </w:r>
      <w:r w:rsidR="00311C39">
        <w:rPr>
          <w:sz w:val="24"/>
          <w:szCs w:val="24"/>
        </w:rPr>
        <w:t xml:space="preserve">n </w:t>
      </w:r>
      <w:r w:rsidRPr="00665A66">
        <w:rPr>
          <w:sz w:val="24"/>
          <w:szCs w:val="24"/>
        </w:rPr>
        <w:t>do</w:t>
      </w:r>
      <w:r w:rsidR="00311C39">
        <w:rPr>
          <w:sz w:val="24"/>
          <w:szCs w:val="24"/>
        </w:rPr>
        <w:t xml:space="preserve">tare </w:t>
      </w:r>
      <w:r w:rsidRPr="00665A66">
        <w:rPr>
          <w:sz w:val="24"/>
          <w:szCs w:val="24"/>
        </w:rPr>
        <w:t xml:space="preserve">la </w:t>
      </w:r>
      <w:r w:rsidRPr="00665A66">
        <w:rPr>
          <w:spacing w:val="10"/>
          <w:sz w:val="24"/>
          <w:szCs w:val="24"/>
        </w:rPr>
        <w:t xml:space="preserve">SH </w:t>
      </w:r>
      <w:r w:rsidR="00311C39" w:rsidRPr="00665A66">
        <w:rPr>
          <w:sz w:val="24"/>
          <w:szCs w:val="24"/>
        </w:rPr>
        <w:t>Cernăuți</w:t>
      </w:r>
      <w:r w:rsidRPr="00665A66">
        <w:rPr>
          <w:sz w:val="24"/>
          <w:szCs w:val="24"/>
        </w:rPr>
        <w:t xml:space="preserve"> de pe răul P</w:t>
      </w:r>
      <w:r w:rsidR="00311C39">
        <w:rPr>
          <w:sz w:val="24"/>
          <w:szCs w:val="24"/>
        </w:rPr>
        <w:t xml:space="preserve">rut </w:t>
      </w:r>
      <w:r w:rsidRPr="00665A66">
        <w:rPr>
          <w:sz w:val="24"/>
          <w:szCs w:val="24"/>
        </w:rPr>
        <w:t>și la SH Storojineț de pe răul Siret. Valoril</w:t>
      </w:r>
      <w:r w:rsidR="00311C39">
        <w:rPr>
          <w:sz w:val="24"/>
          <w:szCs w:val="24"/>
        </w:rPr>
        <w:t>e</w:t>
      </w:r>
      <w:r w:rsidRPr="00665A66">
        <w:rPr>
          <w:sz w:val="24"/>
          <w:szCs w:val="24"/>
        </w:rPr>
        <w:t xml:space="preserve"> obți</w:t>
      </w:r>
      <w:r w:rsidR="00311C39">
        <w:rPr>
          <w:sz w:val="24"/>
          <w:szCs w:val="24"/>
        </w:rPr>
        <w:t>nu</w:t>
      </w:r>
      <w:r w:rsidRPr="00665A66">
        <w:rPr>
          <w:sz w:val="24"/>
          <w:szCs w:val="24"/>
        </w:rPr>
        <w:t xml:space="preserve">te sunt apropiate </w:t>
      </w:r>
      <w:r w:rsidR="00436004">
        <w:rPr>
          <w:sz w:val="24"/>
          <w:szCs w:val="24"/>
        </w:rPr>
        <w:t>ș</w:t>
      </w:r>
      <w:r w:rsidRPr="00665A66">
        <w:rPr>
          <w:sz w:val="24"/>
          <w:szCs w:val="24"/>
        </w:rPr>
        <w:t>i s</w:t>
      </w:r>
      <w:r w:rsidR="00311C39">
        <w:rPr>
          <w:sz w:val="24"/>
          <w:szCs w:val="24"/>
        </w:rPr>
        <w:t>e</w:t>
      </w:r>
      <w:r w:rsidRPr="00665A66">
        <w:rPr>
          <w:sz w:val="24"/>
          <w:szCs w:val="24"/>
        </w:rPr>
        <w:t xml:space="preserve"> </w:t>
      </w:r>
      <w:r w:rsidR="00311C39" w:rsidRPr="00665A66">
        <w:rPr>
          <w:sz w:val="24"/>
          <w:szCs w:val="24"/>
        </w:rPr>
        <w:t>încadrează</w:t>
      </w:r>
      <w:r w:rsidRPr="00665A66">
        <w:rPr>
          <w:sz w:val="24"/>
          <w:szCs w:val="24"/>
        </w:rPr>
        <w:t xml:space="preserve"> </w:t>
      </w:r>
      <w:r w:rsidR="00311C39">
        <w:rPr>
          <w:sz w:val="24"/>
          <w:szCs w:val="24"/>
        </w:rPr>
        <w:t>î</w:t>
      </w:r>
      <w:r w:rsidRPr="00665A66">
        <w:rPr>
          <w:sz w:val="24"/>
          <w:szCs w:val="24"/>
        </w:rPr>
        <w:t xml:space="preserve">n </w:t>
      </w:r>
      <w:r w:rsidR="00D043BB">
        <w:rPr>
          <w:sz w:val="24"/>
          <w:szCs w:val="24"/>
        </w:rPr>
        <w:t xml:space="preserve">marja de eroare </w:t>
      </w:r>
      <w:r w:rsidRPr="00665A66">
        <w:rPr>
          <w:sz w:val="24"/>
          <w:szCs w:val="24"/>
        </w:rPr>
        <w:t>ad</w:t>
      </w:r>
      <w:r w:rsidR="00D043BB">
        <w:rPr>
          <w:sz w:val="24"/>
          <w:szCs w:val="24"/>
        </w:rPr>
        <w:t>m</w:t>
      </w:r>
      <w:r w:rsidRPr="00665A66">
        <w:rPr>
          <w:sz w:val="24"/>
          <w:szCs w:val="24"/>
        </w:rPr>
        <w:t>isibil</w:t>
      </w:r>
      <w:r w:rsidR="00D043BB">
        <w:rPr>
          <w:sz w:val="24"/>
          <w:szCs w:val="24"/>
        </w:rPr>
        <w:t>ă</w:t>
      </w:r>
      <w:r w:rsidRPr="00665A66">
        <w:rPr>
          <w:sz w:val="24"/>
          <w:szCs w:val="24"/>
        </w:rPr>
        <w:t>.</w:t>
      </w:r>
    </w:p>
    <w:p w14:paraId="63A5EDD0" w14:textId="77777777" w:rsidR="0069167D" w:rsidRPr="00665A66" w:rsidRDefault="0069167D">
      <w:pPr>
        <w:pStyle w:val="BodyText"/>
        <w:spacing w:before="3"/>
      </w:pPr>
    </w:p>
    <w:p w14:paraId="6FA12D9C" w14:textId="56C300D3" w:rsidR="0069167D" w:rsidRPr="00D043BB" w:rsidRDefault="00D043BB">
      <w:pPr>
        <w:ind w:left="594"/>
        <w:rPr>
          <w:b/>
          <w:bCs/>
          <w:sz w:val="24"/>
          <w:szCs w:val="24"/>
        </w:rPr>
      </w:pPr>
      <w:r w:rsidRPr="00D043BB">
        <w:rPr>
          <w:b/>
          <w:bCs/>
          <w:w w:val="95"/>
          <w:sz w:val="24"/>
          <w:szCs w:val="24"/>
        </w:rPr>
        <w:t>anul 2020</w:t>
      </w:r>
    </w:p>
    <w:p w14:paraId="12766EA1" w14:textId="2D8DC4C7" w:rsidR="0069167D" w:rsidRPr="00665A66" w:rsidRDefault="00BE2F51">
      <w:pPr>
        <w:pStyle w:val="BodyText"/>
        <w:spacing w:before="62" w:line="237" w:lineRule="auto"/>
        <w:ind w:left="199" w:right="142" w:firstLine="455"/>
        <w:jc w:val="both"/>
      </w:pPr>
      <w:r w:rsidRPr="00665A66">
        <w:t xml:space="preserve">În conformitate cu Regulamentul de colaborare, experții au </w:t>
      </w:r>
      <w:r w:rsidR="00D043BB" w:rsidRPr="00665A66">
        <w:t>făcut</w:t>
      </w:r>
      <w:r w:rsidRPr="00665A66">
        <w:t xml:space="preserve"> schimb de informații cu privire la nivelurile ridicate ale apei, care s-au format în urma precipitațiilor abundente de lungă durată și a propagării</w:t>
      </w:r>
      <w:r w:rsidRPr="00665A66">
        <w:rPr>
          <w:spacing w:val="40"/>
        </w:rPr>
        <w:t xml:space="preserve"> </w:t>
      </w:r>
      <w:r w:rsidRPr="00665A66">
        <w:t>undei de viitură.</w:t>
      </w:r>
    </w:p>
    <w:p w14:paraId="647EC4A4" w14:textId="06A1CC85" w:rsidR="0069167D" w:rsidRPr="00D043BB" w:rsidRDefault="00555C83">
      <w:pPr>
        <w:pStyle w:val="BodyText"/>
        <w:spacing w:before="8" w:line="237" w:lineRule="auto"/>
        <w:ind w:left="198" w:right="147" w:firstLine="477"/>
        <w:jc w:val="both"/>
      </w:pPr>
      <w:r w:rsidRPr="00665A66">
        <w:lastRenderedPageBreak/>
        <w:t xml:space="preserve">În anul 2020, </w:t>
      </w:r>
      <w:r w:rsidR="00C979C6">
        <w:t>sumele lunare</w:t>
      </w:r>
      <w:r w:rsidR="00C979C6" w:rsidRPr="00665A66">
        <w:t xml:space="preserve"> </w:t>
      </w:r>
      <w:r w:rsidRPr="00665A66">
        <w:t xml:space="preserve">maxime </w:t>
      </w:r>
      <w:r w:rsidR="00C979C6">
        <w:t>înregistrate</w:t>
      </w:r>
      <w:r w:rsidRPr="00665A66">
        <w:t xml:space="preserve"> au fost </w:t>
      </w:r>
      <w:r w:rsidR="00C979C6">
        <w:t xml:space="preserve">mai însemnate </w:t>
      </w:r>
      <w:r w:rsidRPr="00665A66">
        <w:t>în luna</w:t>
      </w:r>
      <w:r w:rsidR="00C979C6">
        <w:t xml:space="preserve"> mai astfel: </w:t>
      </w:r>
      <w:r w:rsidRPr="00665A66">
        <w:t>la stația hidro</w:t>
      </w:r>
      <w:r w:rsidR="00D043BB">
        <w:t xml:space="preserve">metrică </w:t>
      </w:r>
      <w:r w:rsidRPr="00665A66">
        <w:t>Cernăuți</w:t>
      </w:r>
      <w:r w:rsidRPr="00665A66">
        <w:rPr>
          <w:spacing w:val="36"/>
        </w:rPr>
        <w:t xml:space="preserve"> </w:t>
      </w:r>
      <w:r w:rsidRPr="00665A66">
        <w:t>(130,5 1/m</w:t>
      </w:r>
      <w:r w:rsidRPr="00665A66">
        <w:rPr>
          <w:vertAlign w:val="superscript"/>
        </w:rPr>
        <w:t>2</w:t>
      </w:r>
      <w:r w:rsidRPr="00665A66">
        <w:t>) și în iunie la stația hidro</w:t>
      </w:r>
      <w:r w:rsidR="00D043BB">
        <w:t xml:space="preserve">metrică </w:t>
      </w:r>
      <w:r w:rsidRPr="00665A66">
        <w:t>Oroftiana</w:t>
      </w:r>
      <w:r w:rsidRPr="00665A66">
        <w:rPr>
          <w:spacing w:val="30"/>
        </w:rPr>
        <w:t xml:space="preserve"> </w:t>
      </w:r>
      <w:r w:rsidRPr="00665A66">
        <w:t>- 173,4</w:t>
      </w:r>
      <w:r w:rsidRPr="00665A66">
        <w:rPr>
          <w:spacing w:val="35"/>
        </w:rPr>
        <w:t xml:space="preserve"> </w:t>
      </w:r>
      <w:r w:rsidRPr="00665A66">
        <w:t>l/m</w:t>
      </w:r>
      <w:r w:rsidRPr="00665A66">
        <w:rPr>
          <w:vertAlign w:val="superscript"/>
        </w:rPr>
        <w:t>2</w:t>
      </w:r>
      <w:r w:rsidR="00D043BB">
        <w:t xml:space="preserve"> și la stația hidrometrică Rădăuți Prut – 270,4 l/m</w:t>
      </w:r>
      <w:r w:rsidR="00D043BB" w:rsidRPr="00D043BB">
        <w:rPr>
          <w:vertAlign w:val="superscript"/>
        </w:rPr>
        <w:t>2</w:t>
      </w:r>
      <w:r w:rsidR="00D043BB">
        <w:t xml:space="preserve"> , depăși</w:t>
      </w:r>
      <w:r w:rsidR="00C979C6">
        <w:t>nd valorile</w:t>
      </w:r>
      <w:r w:rsidR="00D043BB">
        <w:t xml:space="preserve"> multianuale</w:t>
      </w:r>
      <w:r w:rsidR="00C979C6">
        <w:t xml:space="preserve"> ale lunii</w:t>
      </w:r>
      <w:r w:rsidR="00D043BB">
        <w:t xml:space="preserve">. </w:t>
      </w:r>
      <w:r w:rsidR="00C979C6">
        <w:t>Anul 2020 având valori ușor superioare mediilor multianuale cu un coeficient  modul 1,15.</w:t>
      </w:r>
    </w:p>
    <w:p w14:paraId="7ADAE72D" w14:textId="7A631916" w:rsidR="0069167D" w:rsidRPr="00665A66" w:rsidRDefault="00BE2F51">
      <w:pPr>
        <w:pStyle w:val="BodyText"/>
        <w:spacing w:line="242" w:lineRule="auto"/>
        <w:ind w:left="183" w:right="140" w:firstLine="495"/>
        <w:jc w:val="both"/>
      </w:pPr>
      <w:r w:rsidRPr="00665A66">
        <w:t>Nivelurile maxime anuale au fost înregistrate în iunie ca urmare a precipitațiilor însemnate cantitativ. Debitul maxim înregistrat a</w:t>
      </w:r>
      <w:r w:rsidRPr="00665A66">
        <w:rPr>
          <w:spacing w:val="-7"/>
        </w:rPr>
        <w:t xml:space="preserve"> </w:t>
      </w:r>
      <w:r w:rsidRPr="00665A66">
        <w:t>fost:</w:t>
      </w:r>
      <w:r w:rsidRPr="00665A66">
        <w:rPr>
          <w:spacing w:val="-6"/>
        </w:rPr>
        <w:t xml:space="preserve"> </w:t>
      </w:r>
      <w:r w:rsidRPr="00665A66">
        <w:t>la</w:t>
      </w:r>
      <w:r w:rsidRPr="00665A66">
        <w:rPr>
          <w:spacing w:val="-8"/>
        </w:rPr>
        <w:t xml:space="preserve"> </w:t>
      </w:r>
      <w:r w:rsidRPr="00665A66">
        <w:t>stația hidrometrică Cernăuți -</w:t>
      </w:r>
      <w:r w:rsidRPr="00665A66">
        <w:rPr>
          <w:spacing w:val="-7"/>
        </w:rPr>
        <w:t xml:space="preserve"> </w:t>
      </w:r>
      <w:r w:rsidRPr="00665A66">
        <w:t>2160 mc/s</w:t>
      </w:r>
      <w:r w:rsidRPr="00665A66">
        <w:rPr>
          <w:spacing w:val="-3"/>
        </w:rPr>
        <w:t xml:space="preserve"> </w:t>
      </w:r>
      <w:r w:rsidR="00FC493B">
        <w:t xml:space="preserve">în </w:t>
      </w:r>
      <w:r w:rsidRPr="00665A66">
        <w:t>24 iunie,</w:t>
      </w:r>
      <w:r w:rsidRPr="00665A66">
        <w:rPr>
          <w:spacing w:val="-2"/>
        </w:rPr>
        <w:t xml:space="preserve"> </w:t>
      </w:r>
      <w:r w:rsidRPr="00665A66">
        <w:t>la stația hidrometrică</w:t>
      </w:r>
      <w:r w:rsidRPr="00665A66">
        <w:rPr>
          <w:spacing w:val="22"/>
        </w:rPr>
        <w:t xml:space="preserve"> </w:t>
      </w:r>
      <w:r w:rsidRPr="00665A66">
        <w:t>Rădăuți Prut - 2835 mc/s</w:t>
      </w:r>
      <w:r w:rsidRPr="00665A66">
        <w:rPr>
          <w:spacing w:val="-1"/>
        </w:rPr>
        <w:t xml:space="preserve"> </w:t>
      </w:r>
      <w:r w:rsidR="00FC493B">
        <w:t xml:space="preserve">în </w:t>
      </w:r>
      <w:r w:rsidRPr="00665A66">
        <w:t>26 iunie. Nivelul</w:t>
      </w:r>
      <w:r w:rsidRPr="00665A66">
        <w:rPr>
          <w:spacing w:val="22"/>
        </w:rPr>
        <w:t xml:space="preserve"> </w:t>
      </w:r>
      <w:r w:rsidRPr="00665A66">
        <w:t>maxim de 825 cm a fost înregistrat la</w:t>
      </w:r>
      <w:r w:rsidRPr="00665A66">
        <w:rPr>
          <w:spacing w:val="-3"/>
        </w:rPr>
        <w:t xml:space="preserve"> </w:t>
      </w:r>
      <w:r w:rsidRPr="00665A66">
        <w:t xml:space="preserve">stația hidrometrică Oroftiana </w:t>
      </w:r>
      <w:r w:rsidR="00FC493B">
        <w:t>în</w:t>
      </w:r>
      <w:r w:rsidR="00FC493B" w:rsidRPr="00665A66">
        <w:rPr>
          <w:spacing w:val="-2"/>
        </w:rPr>
        <w:t xml:space="preserve"> </w:t>
      </w:r>
      <w:r w:rsidRPr="00665A66">
        <w:t xml:space="preserve">25 iunie. </w:t>
      </w:r>
      <w:r w:rsidR="00FC493B">
        <w:t>Deși raportate la valori</w:t>
      </w:r>
      <w:r w:rsidRPr="00665A66">
        <w:t>l</w:t>
      </w:r>
      <w:r w:rsidR="00FC493B">
        <w:t>e</w:t>
      </w:r>
      <w:r w:rsidRPr="00665A66">
        <w:t xml:space="preserve"> istorice, acestea </w:t>
      </w:r>
      <w:r w:rsidR="00FC493B">
        <w:t>fiind</w:t>
      </w:r>
      <w:r w:rsidR="00FC493B" w:rsidRPr="00665A66">
        <w:t xml:space="preserve"> </w:t>
      </w:r>
      <w:r w:rsidRPr="00665A66">
        <w:t xml:space="preserve">relativ mai </w:t>
      </w:r>
      <w:r w:rsidR="00FC493B">
        <w:t>reduse</w:t>
      </w:r>
      <w:r w:rsidRPr="00665A66">
        <w:t xml:space="preserve">, </w:t>
      </w:r>
      <w:r w:rsidR="00FC493B">
        <w:t>s-</w:t>
      </w:r>
      <w:r w:rsidRPr="00665A66">
        <w:t>a</w:t>
      </w:r>
      <w:r w:rsidR="00FC493B">
        <w:t xml:space="preserve">u  </w:t>
      </w:r>
      <w:r w:rsidRPr="00665A66">
        <w:t xml:space="preserve">produs </w:t>
      </w:r>
      <w:r w:rsidR="00FC493B">
        <w:t>e</w:t>
      </w:r>
      <w:r w:rsidRPr="00665A66">
        <w:t xml:space="preserve">roziuni și </w:t>
      </w:r>
      <w:r w:rsidR="00FC493B" w:rsidRPr="00665A66">
        <w:t>depuner</w:t>
      </w:r>
      <w:r w:rsidR="00FC493B">
        <w:t>i</w:t>
      </w:r>
      <w:r w:rsidR="00FC493B" w:rsidRPr="00665A66">
        <w:t xml:space="preserve"> </w:t>
      </w:r>
      <w:r w:rsidRPr="00665A66">
        <w:t>de material aluvionar pe tronsonul Oroftiana- Rădăuți Prut.</w:t>
      </w:r>
    </w:p>
    <w:p w14:paraId="3AE396E5" w14:textId="7BD8D282" w:rsidR="0069167D" w:rsidRPr="00665A66" w:rsidRDefault="00BE2F51">
      <w:pPr>
        <w:pStyle w:val="BodyText"/>
        <w:spacing w:before="8" w:line="237" w:lineRule="auto"/>
        <w:ind w:left="177" w:right="154" w:firstLine="426"/>
        <w:jc w:val="both"/>
      </w:pPr>
      <w:r w:rsidRPr="00665A66">
        <w:t>In anul 2020, pe râul Siret la stația hidrometrică Storojineț în data de 22 iunie a</w:t>
      </w:r>
      <w:r w:rsidRPr="00665A66">
        <w:rPr>
          <w:spacing w:val="-5"/>
        </w:rPr>
        <w:t xml:space="preserve"> </w:t>
      </w:r>
      <w:r w:rsidRPr="00665A66">
        <w:t>fost înregistrat debitul</w:t>
      </w:r>
      <w:r w:rsidRPr="00665A66">
        <w:rPr>
          <w:spacing w:val="40"/>
        </w:rPr>
        <w:t xml:space="preserve"> </w:t>
      </w:r>
      <w:r w:rsidRPr="00665A66">
        <w:t>maxim cu o valoarea de Q=26l</w:t>
      </w:r>
      <w:r w:rsidRPr="00665A66">
        <w:rPr>
          <w:spacing w:val="40"/>
        </w:rPr>
        <w:t xml:space="preserve"> </w:t>
      </w:r>
      <w:r w:rsidRPr="00665A66">
        <w:t>mc/s, la stația hidrometrică</w:t>
      </w:r>
      <w:r w:rsidRPr="00665A66">
        <w:rPr>
          <w:spacing w:val="40"/>
        </w:rPr>
        <w:t xml:space="preserve"> </w:t>
      </w:r>
      <w:r w:rsidRPr="00665A66">
        <w:t>Siret - Q=292</w:t>
      </w:r>
      <w:r w:rsidRPr="00665A66">
        <w:rPr>
          <w:spacing w:val="40"/>
        </w:rPr>
        <w:t xml:space="preserve"> </w:t>
      </w:r>
      <w:r w:rsidRPr="00665A66">
        <w:t>mc/s.</w:t>
      </w:r>
      <w:r w:rsidRPr="00665A66">
        <w:rPr>
          <w:spacing w:val="40"/>
        </w:rPr>
        <w:t xml:space="preserve"> </w:t>
      </w:r>
      <w:r w:rsidRPr="00665A66">
        <w:t xml:space="preserve">Aceste valori sunt </w:t>
      </w:r>
      <w:r w:rsidR="00FC493B">
        <w:t xml:space="preserve">relativ reduse comparativ </w:t>
      </w:r>
      <w:r w:rsidRPr="00665A66">
        <w:t>cu valorile multianuale.</w:t>
      </w:r>
    </w:p>
    <w:p w14:paraId="4820983F" w14:textId="77777777" w:rsidR="0069167D" w:rsidRPr="00665A66" w:rsidRDefault="0069167D">
      <w:pPr>
        <w:pStyle w:val="BodyText"/>
        <w:spacing w:before="3"/>
      </w:pPr>
    </w:p>
    <w:p w14:paraId="257D868D" w14:textId="77777777" w:rsidR="0069167D" w:rsidRDefault="00BE2F51" w:rsidP="00903247">
      <w:pPr>
        <w:pStyle w:val="Heading1"/>
        <w:spacing w:before="1"/>
        <w:ind w:left="0"/>
        <w:jc w:val="both"/>
        <w:rPr>
          <w:spacing w:val="-4"/>
        </w:rPr>
      </w:pPr>
      <w:r w:rsidRPr="00665A66">
        <w:t>anul</w:t>
      </w:r>
      <w:r w:rsidRPr="00665A66">
        <w:rPr>
          <w:spacing w:val="2"/>
        </w:rPr>
        <w:t xml:space="preserve"> </w:t>
      </w:r>
      <w:r w:rsidRPr="00665A66">
        <w:rPr>
          <w:spacing w:val="-4"/>
        </w:rPr>
        <w:t>2021</w:t>
      </w:r>
    </w:p>
    <w:p w14:paraId="4D5B9B61" w14:textId="77777777" w:rsidR="00D043BB" w:rsidRPr="00665A66" w:rsidRDefault="00D043BB">
      <w:pPr>
        <w:pStyle w:val="Heading1"/>
        <w:spacing w:before="1"/>
        <w:ind w:left="894"/>
        <w:jc w:val="both"/>
      </w:pPr>
    </w:p>
    <w:p w14:paraId="5B9F84A5" w14:textId="12280931" w:rsidR="0069167D" w:rsidRPr="00665A66" w:rsidRDefault="00D043BB" w:rsidP="00903247">
      <w:pPr>
        <w:pStyle w:val="BodyText"/>
        <w:spacing w:before="18" w:line="232" w:lineRule="auto"/>
        <w:ind w:left="169" w:right="159" w:firstLine="461"/>
        <w:jc w:val="both"/>
      </w:pPr>
      <w:r w:rsidRPr="00665A66">
        <w:t xml:space="preserve">Experții au discutat </w:t>
      </w:r>
      <w:r w:rsidR="0053207B">
        <w:t xml:space="preserve">modul de realizare a </w:t>
      </w:r>
      <w:r w:rsidRPr="00665A66">
        <w:t>schimbul</w:t>
      </w:r>
      <w:r w:rsidR="0053207B">
        <w:t>ui</w:t>
      </w:r>
      <w:r w:rsidRPr="00665A66">
        <w:t xml:space="preserve"> de date hidrologice și meteorologice aferente anului 2021, după cum urmează:</w:t>
      </w:r>
    </w:p>
    <w:p w14:paraId="11B09B57" w14:textId="46C654C2" w:rsidR="0069167D" w:rsidRPr="00665A66" w:rsidRDefault="00BE2F51" w:rsidP="00903247">
      <w:pPr>
        <w:pStyle w:val="BodyText"/>
        <w:spacing w:before="8" w:line="237" w:lineRule="auto"/>
        <w:ind w:left="167" w:right="146" w:firstLine="463"/>
        <w:jc w:val="both"/>
      </w:pPr>
      <w:r w:rsidRPr="00665A66">
        <w:t>În intervalul noiembrie 2021</w:t>
      </w:r>
      <w:r w:rsidRPr="00665A66">
        <w:rPr>
          <w:spacing w:val="-1"/>
        </w:rPr>
        <w:t xml:space="preserve"> </w:t>
      </w:r>
      <w:r w:rsidRPr="00665A66">
        <w:t>-</w:t>
      </w:r>
      <w:r w:rsidRPr="00665A66">
        <w:rPr>
          <w:spacing w:val="-10"/>
        </w:rPr>
        <w:t xml:space="preserve"> </w:t>
      </w:r>
      <w:r w:rsidRPr="00665A66">
        <w:t>decembrie 2021, Părțile și-au transmis reciproc, atunci când a fost cazul, date privind echivalentul de</w:t>
      </w:r>
      <w:r w:rsidRPr="00665A66">
        <w:rPr>
          <w:spacing w:val="-1"/>
        </w:rPr>
        <w:t xml:space="preserve"> </w:t>
      </w:r>
      <w:r w:rsidRPr="00665A66">
        <w:t>apă din stratul de zăpadă de la</w:t>
      </w:r>
      <w:r w:rsidRPr="00665A66">
        <w:rPr>
          <w:spacing w:val="-4"/>
        </w:rPr>
        <w:t xml:space="preserve"> </w:t>
      </w:r>
      <w:r w:rsidRPr="00665A66">
        <w:t xml:space="preserve">stațiile cuprinse în Anexa 4 </w:t>
      </w:r>
      <w:r w:rsidR="0053207B">
        <w:t xml:space="preserve">a </w:t>
      </w:r>
      <w:r w:rsidRPr="00665A66">
        <w:rPr>
          <w:spacing w:val="-2"/>
        </w:rPr>
        <w:t>Regulamentului.</w:t>
      </w:r>
    </w:p>
    <w:p w14:paraId="3F441393" w14:textId="77777777" w:rsidR="0069167D" w:rsidRPr="00665A66" w:rsidRDefault="00BE2F51">
      <w:pPr>
        <w:pStyle w:val="BodyText"/>
        <w:spacing w:before="17" w:line="235" w:lineRule="auto"/>
        <w:ind w:left="162" w:right="150" w:firstLine="453"/>
        <w:jc w:val="both"/>
      </w:pPr>
      <w:r w:rsidRPr="00665A66">
        <w:t>Coordonatorii au constatat că datele hidrologice au fost transmise cu regularitate conform prevederilor cuprinse în articolele 4, 5, 6 și în anexele</w:t>
      </w:r>
      <w:r w:rsidRPr="00665A66">
        <w:rPr>
          <w:spacing w:val="40"/>
        </w:rPr>
        <w:t xml:space="preserve"> </w:t>
      </w:r>
      <w:r w:rsidRPr="00665A66">
        <w:t>la,</w:t>
      </w:r>
      <w:r w:rsidRPr="00665A66">
        <w:rPr>
          <w:spacing w:val="40"/>
        </w:rPr>
        <w:t xml:space="preserve"> </w:t>
      </w:r>
      <w:r w:rsidRPr="00665A66">
        <w:t>lb,</w:t>
      </w:r>
      <w:r w:rsidRPr="00665A66">
        <w:rPr>
          <w:spacing w:val="40"/>
        </w:rPr>
        <w:t xml:space="preserve"> </w:t>
      </w:r>
      <w:r w:rsidRPr="00665A66">
        <w:t xml:space="preserve">2a și 2b din Regulament. Parametrii, orele de transmitere și forma de transmitere la nivelul instituțiilor centrale și teritoriale au fost </w:t>
      </w:r>
      <w:r w:rsidRPr="00665A66">
        <w:rPr>
          <w:spacing w:val="-2"/>
        </w:rPr>
        <w:t>respectate.</w:t>
      </w:r>
    </w:p>
    <w:p w14:paraId="31AFC65F" w14:textId="09D6A682" w:rsidR="0069167D" w:rsidRPr="00665A66" w:rsidRDefault="00BE2F51">
      <w:pPr>
        <w:pStyle w:val="BodyText"/>
        <w:spacing w:before="22" w:line="232" w:lineRule="auto"/>
        <w:ind w:left="164" w:right="140" w:firstLine="449"/>
        <w:jc w:val="both"/>
      </w:pPr>
      <w:r w:rsidRPr="00665A66">
        <w:t xml:space="preserve">Părțile au </w:t>
      </w:r>
      <w:r w:rsidR="00D043BB" w:rsidRPr="00665A66">
        <w:t>făcut</w:t>
      </w:r>
      <w:r w:rsidRPr="00665A66">
        <w:rPr>
          <w:spacing w:val="-2"/>
        </w:rPr>
        <w:t xml:space="preserve"> </w:t>
      </w:r>
      <w:r w:rsidRPr="00665A66">
        <w:t>schimb de</w:t>
      </w:r>
      <w:r w:rsidRPr="00665A66">
        <w:rPr>
          <w:spacing w:val="-1"/>
        </w:rPr>
        <w:t xml:space="preserve"> </w:t>
      </w:r>
      <w:r w:rsidRPr="00665A66">
        <w:t>date anuale hidrologice și meteorologice,</w:t>
      </w:r>
      <w:r w:rsidRPr="00665A66">
        <w:rPr>
          <w:spacing w:val="-8"/>
        </w:rPr>
        <w:t xml:space="preserve"> </w:t>
      </w:r>
      <w:r w:rsidRPr="00665A66">
        <w:t>conform</w:t>
      </w:r>
      <w:r w:rsidRPr="00665A66">
        <w:rPr>
          <w:spacing w:val="24"/>
        </w:rPr>
        <w:t xml:space="preserve"> </w:t>
      </w:r>
      <w:r w:rsidRPr="00665A66">
        <w:t>Anexelor 6a și 6b la Regulamentul</w:t>
      </w:r>
      <w:r w:rsidRPr="00665A66">
        <w:rPr>
          <w:spacing w:val="40"/>
        </w:rPr>
        <w:t xml:space="preserve"> </w:t>
      </w:r>
      <w:r w:rsidRPr="00665A66">
        <w:t>de colaborare.</w:t>
      </w:r>
    </w:p>
    <w:p w14:paraId="0C17293F" w14:textId="77777777" w:rsidR="00A55521" w:rsidRDefault="00A55521">
      <w:pPr>
        <w:pStyle w:val="BodyText"/>
        <w:spacing w:before="6"/>
        <w:ind w:left="152" w:right="146" w:firstLine="459"/>
        <w:jc w:val="both"/>
      </w:pPr>
    </w:p>
    <w:p w14:paraId="3F59E76E" w14:textId="33096FEA" w:rsidR="0069167D" w:rsidRPr="00665A66" w:rsidRDefault="00BE2F51">
      <w:pPr>
        <w:pStyle w:val="BodyText"/>
        <w:spacing w:before="6"/>
        <w:ind w:left="152" w:right="146" w:firstLine="459"/>
        <w:jc w:val="both"/>
      </w:pPr>
      <w:r w:rsidRPr="00665A66">
        <w:t xml:space="preserve">În baza articolului 12 din </w:t>
      </w:r>
      <w:r w:rsidRPr="00665A66">
        <w:rPr>
          <w:i/>
        </w:rPr>
        <w:t xml:space="preserve">Regulamentul dc colaborare </w:t>
      </w:r>
      <w:r w:rsidRPr="00665A66">
        <w:t>în data de 23 iunie 2021 experții din cadrul Administrației Bazinale de Apă Prut-Bârlad, Administrației Bazinale de Apă Siret și a Centrului Regional de Hidrometeorologie Cernăuți au efectuat în comun măsurători de debite în secțiunile Storojineț-Siret și Cernăuți-Prut cu aparatura și echipamentele din dotarea fiecărei Părți. Valorile obținute sunt apropiate și se încadrează în marja de eroare admisibilă.</w:t>
      </w:r>
    </w:p>
    <w:p w14:paraId="77103449" w14:textId="77777777" w:rsidR="0069167D" w:rsidRPr="00665A66" w:rsidRDefault="0069167D">
      <w:pPr>
        <w:pStyle w:val="BodyText"/>
        <w:spacing w:before="11"/>
      </w:pPr>
    </w:p>
    <w:p w14:paraId="43B2BFBE" w14:textId="77777777" w:rsidR="0069167D" w:rsidRPr="00665A66" w:rsidRDefault="00BE2F51" w:rsidP="00903247">
      <w:pPr>
        <w:pStyle w:val="Heading1"/>
        <w:ind w:left="0"/>
        <w:jc w:val="both"/>
      </w:pPr>
      <w:r w:rsidRPr="00665A66">
        <w:t>anul</w:t>
      </w:r>
      <w:r w:rsidRPr="00665A66">
        <w:rPr>
          <w:spacing w:val="9"/>
        </w:rPr>
        <w:t xml:space="preserve"> </w:t>
      </w:r>
      <w:r w:rsidRPr="00665A66">
        <w:rPr>
          <w:spacing w:val="-4"/>
        </w:rPr>
        <w:t>2022</w:t>
      </w:r>
    </w:p>
    <w:p w14:paraId="3B72B32A" w14:textId="77777777" w:rsidR="0069167D" w:rsidRPr="00665A66" w:rsidRDefault="0069167D">
      <w:pPr>
        <w:pStyle w:val="BodyText"/>
        <w:spacing w:before="10"/>
        <w:rPr>
          <w:b/>
        </w:rPr>
      </w:pPr>
    </w:p>
    <w:p w14:paraId="73CFE091" w14:textId="2DB19A06" w:rsidR="002F25D0" w:rsidRDefault="00BE2F51" w:rsidP="002F25D0">
      <w:pPr>
        <w:pStyle w:val="BodyText"/>
        <w:ind w:left="140" w:right="144" w:firstLine="400"/>
        <w:jc w:val="both"/>
      </w:pPr>
      <w:r w:rsidRPr="00665A66">
        <w:t>În conformitate cu Procesul-verbal a</w:t>
      </w:r>
      <w:r w:rsidR="0053207B">
        <w:t>l</w:t>
      </w:r>
      <w:r w:rsidRPr="00665A66">
        <w:t xml:space="preserve"> întâlnirii Grupului de lucru pentru problemele râurilor Prut și Siret (17 noiembrie 2022), Partea ucraineană, începând cu data de 17 noiembrie 2022, a transmis zilnic buletine hidrologice </w:t>
      </w:r>
      <w:r w:rsidR="0053207B">
        <w:t>elaborate</w:t>
      </w:r>
      <w:r w:rsidR="0053207B" w:rsidRPr="00665A66">
        <w:t xml:space="preserve"> </w:t>
      </w:r>
      <w:r w:rsidRPr="00665A66">
        <w:t xml:space="preserve">de Centrul Regional de Hidrometeorologie Cernăuți. În perioada noiembrie-decembrie 2022, </w:t>
      </w:r>
      <w:r w:rsidR="00D043BB" w:rsidRPr="00665A66">
        <w:t>Părțile</w:t>
      </w:r>
      <w:r w:rsidRPr="00665A66">
        <w:rPr>
          <w:spacing w:val="-1"/>
        </w:rPr>
        <w:t xml:space="preserve"> </w:t>
      </w:r>
      <w:r w:rsidR="002F25D0">
        <w:rPr>
          <w:spacing w:val="-1"/>
        </w:rPr>
        <w:t>și-</w:t>
      </w:r>
      <w:r w:rsidRPr="00665A66">
        <w:t>au transmis</w:t>
      </w:r>
      <w:r w:rsidR="002F25D0">
        <w:t xml:space="preserve"> reciproc</w:t>
      </w:r>
      <w:r w:rsidRPr="00665A66">
        <w:t>, atunci când a fost cazul, date privind</w:t>
      </w:r>
      <w:r w:rsidRPr="00665A66">
        <w:rPr>
          <w:spacing w:val="40"/>
        </w:rPr>
        <w:t xml:space="preserve"> </w:t>
      </w:r>
      <w:r w:rsidRPr="00665A66">
        <w:t>echivalentul</w:t>
      </w:r>
      <w:r w:rsidRPr="00665A66">
        <w:rPr>
          <w:spacing w:val="40"/>
        </w:rPr>
        <w:t xml:space="preserve"> </w:t>
      </w:r>
      <w:r w:rsidRPr="00665A66">
        <w:t>de apă din</w:t>
      </w:r>
      <w:r w:rsidRPr="00665A66">
        <w:rPr>
          <w:spacing w:val="40"/>
        </w:rPr>
        <w:t xml:space="preserve"> </w:t>
      </w:r>
      <w:r w:rsidRPr="00665A66">
        <w:t>stratul</w:t>
      </w:r>
      <w:r w:rsidRPr="00665A66">
        <w:rPr>
          <w:spacing w:val="40"/>
        </w:rPr>
        <w:t xml:space="preserve"> </w:t>
      </w:r>
      <w:r w:rsidRPr="00665A66">
        <w:t>de zăpadă de</w:t>
      </w:r>
      <w:r w:rsidRPr="00665A66">
        <w:rPr>
          <w:spacing w:val="40"/>
        </w:rPr>
        <w:t xml:space="preserve"> </w:t>
      </w:r>
      <w:r w:rsidRPr="00665A66">
        <w:t>la stațiile cuprinse</w:t>
      </w:r>
      <w:r w:rsidRPr="00665A66">
        <w:rPr>
          <w:spacing w:val="40"/>
        </w:rPr>
        <w:t xml:space="preserve"> </w:t>
      </w:r>
      <w:r w:rsidRPr="00665A66">
        <w:t>în Anexa</w:t>
      </w:r>
      <w:r w:rsidRPr="00665A66">
        <w:rPr>
          <w:spacing w:val="40"/>
        </w:rPr>
        <w:t xml:space="preserve"> </w:t>
      </w:r>
      <w:r w:rsidRPr="00665A66">
        <w:t xml:space="preserve">4 a Regulamentului. S-a constatat că datele hidrologice au fost transmise </w:t>
      </w:r>
      <w:r w:rsidR="002F25D0">
        <w:t xml:space="preserve">cu regularitate </w:t>
      </w:r>
      <w:r w:rsidRPr="00665A66">
        <w:t>conform prevederil</w:t>
      </w:r>
      <w:r w:rsidR="002F25D0">
        <w:t>or cuprinse în</w:t>
      </w:r>
      <w:r w:rsidRPr="00665A66">
        <w:rPr>
          <w:spacing w:val="40"/>
        </w:rPr>
        <w:t xml:space="preserve"> </w:t>
      </w:r>
      <w:r w:rsidRPr="00665A66">
        <w:t>articolel</w:t>
      </w:r>
      <w:r w:rsidR="002F25D0">
        <w:t>e</w:t>
      </w:r>
      <w:r w:rsidRPr="00665A66">
        <w:rPr>
          <w:spacing w:val="40"/>
        </w:rPr>
        <w:t xml:space="preserve"> </w:t>
      </w:r>
      <w:r w:rsidRPr="00665A66">
        <w:t>4,</w:t>
      </w:r>
      <w:r w:rsidRPr="00665A66">
        <w:rPr>
          <w:spacing w:val="40"/>
        </w:rPr>
        <w:t xml:space="preserve"> </w:t>
      </w:r>
      <w:r w:rsidRPr="00665A66">
        <w:t xml:space="preserve">5, 6 și </w:t>
      </w:r>
      <w:r w:rsidR="002F25D0">
        <w:t xml:space="preserve">în </w:t>
      </w:r>
      <w:r w:rsidRPr="00665A66">
        <w:t>anexel</w:t>
      </w:r>
      <w:r w:rsidR="002F25D0">
        <w:t>e</w:t>
      </w:r>
      <w:r w:rsidRPr="00665A66">
        <w:rPr>
          <w:spacing w:val="40"/>
        </w:rPr>
        <w:t xml:space="preserve"> </w:t>
      </w:r>
      <w:r w:rsidRPr="00665A66">
        <w:t>la,</w:t>
      </w:r>
      <w:r w:rsidRPr="00665A66">
        <w:rPr>
          <w:spacing w:val="40"/>
        </w:rPr>
        <w:t xml:space="preserve"> </w:t>
      </w:r>
      <w:r w:rsidRPr="00665A66">
        <w:t>lb,</w:t>
      </w:r>
      <w:r w:rsidRPr="00665A66">
        <w:rPr>
          <w:spacing w:val="40"/>
        </w:rPr>
        <w:t xml:space="preserve"> </w:t>
      </w:r>
      <w:r w:rsidRPr="00665A66">
        <w:t>2a și</w:t>
      </w:r>
      <w:r w:rsidRPr="00665A66">
        <w:rPr>
          <w:spacing w:val="40"/>
        </w:rPr>
        <w:t xml:space="preserve"> </w:t>
      </w:r>
      <w:r w:rsidRPr="00665A66">
        <w:t>2b din</w:t>
      </w:r>
      <w:r w:rsidRPr="00665A66">
        <w:rPr>
          <w:spacing w:val="40"/>
        </w:rPr>
        <w:t xml:space="preserve"> </w:t>
      </w:r>
      <w:r w:rsidRPr="00665A66">
        <w:t>Regulamentul</w:t>
      </w:r>
      <w:r w:rsidRPr="00665A66">
        <w:rPr>
          <w:spacing w:val="40"/>
        </w:rPr>
        <w:t xml:space="preserve"> </w:t>
      </w:r>
      <w:r w:rsidRPr="00665A66">
        <w:t>de colaborare. Parametrii, timpul și forma de transmitere la nivelul instituțiilor centrale și teritoriale au fost respectate.</w:t>
      </w:r>
      <w:r w:rsidRPr="00665A66">
        <w:rPr>
          <w:spacing w:val="30"/>
        </w:rPr>
        <w:t xml:space="preserve"> </w:t>
      </w:r>
      <w:r w:rsidRPr="00665A66">
        <w:t>Partea Ucraineană</w:t>
      </w:r>
      <w:r w:rsidRPr="00665A66">
        <w:rPr>
          <w:spacing w:val="26"/>
        </w:rPr>
        <w:t xml:space="preserve"> </w:t>
      </w:r>
      <w:r w:rsidRPr="00665A66">
        <w:t>a transmis date hidrometeorologice</w:t>
      </w:r>
      <w:r w:rsidRPr="00665A66">
        <w:rPr>
          <w:spacing w:val="-5"/>
        </w:rPr>
        <w:t xml:space="preserve"> </w:t>
      </w:r>
      <w:r w:rsidRPr="00665A66">
        <w:t>anuale pentru râurile Prut și Siret în conformitate cu Anexa 6b, iar Partea Română a transmis date hidrometeorologice anuale pentru râul Prut în</w:t>
      </w:r>
      <w:r w:rsidRPr="00665A66">
        <w:rPr>
          <w:spacing w:val="-2"/>
        </w:rPr>
        <w:t xml:space="preserve"> </w:t>
      </w:r>
      <w:r w:rsidRPr="00665A66">
        <w:t xml:space="preserve">conformitate cu Anexa 6a la Regulament, pentru anul 2022. </w:t>
      </w:r>
    </w:p>
    <w:p w14:paraId="6370B50C" w14:textId="77777777" w:rsidR="00A55521" w:rsidRDefault="00A55521" w:rsidP="00903247">
      <w:pPr>
        <w:pStyle w:val="BodyText"/>
        <w:ind w:left="140" w:right="144" w:firstLine="400"/>
        <w:jc w:val="both"/>
      </w:pPr>
    </w:p>
    <w:p w14:paraId="3A50359D" w14:textId="7F686828" w:rsidR="0069167D" w:rsidRPr="00665A66" w:rsidRDefault="00BE2F51" w:rsidP="00903247">
      <w:pPr>
        <w:pStyle w:val="BodyText"/>
        <w:ind w:left="140" w:right="144" w:firstLine="400"/>
        <w:jc w:val="both"/>
      </w:pPr>
      <w:r w:rsidRPr="00665A66">
        <w:t xml:space="preserve">Din cauza </w:t>
      </w:r>
      <w:r w:rsidR="002F25D0">
        <w:t xml:space="preserve">agresiunii </w:t>
      </w:r>
      <w:r w:rsidRPr="00665A66">
        <w:t>Federației</w:t>
      </w:r>
      <w:r w:rsidRPr="00665A66">
        <w:rPr>
          <w:spacing w:val="38"/>
        </w:rPr>
        <w:t xml:space="preserve"> </w:t>
      </w:r>
      <w:r w:rsidRPr="00665A66">
        <w:t xml:space="preserve">Ruse </w:t>
      </w:r>
      <w:r w:rsidR="002F25D0">
        <w:t xml:space="preserve">împotriva </w:t>
      </w:r>
      <w:r w:rsidRPr="00665A66">
        <w:t>Ucrainei, măsurătorile</w:t>
      </w:r>
      <w:r w:rsidRPr="00665A66">
        <w:rPr>
          <w:spacing w:val="33"/>
        </w:rPr>
        <w:t xml:space="preserve"> </w:t>
      </w:r>
      <w:r w:rsidRPr="00665A66">
        <w:t>de debite, în comun, pe râul Prut și pe râul Siret nu au fost efectuate.</w:t>
      </w:r>
    </w:p>
    <w:p w14:paraId="32259C55" w14:textId="77777777" w:rsidR="0069167D" w:rsidRDefault="0069167D">
      <w:pPr>
        <w:pStyle w:val="BodyText"/>
        <w:spacing w:before="10"/>
      </w:pPr>
    </w:p>
    <w:p w14:paraId="5E104E87" w14:textId="77777777" w:rsidR="00A55521" w:rsidRDefault="00A55521">
      <w:pPr>
        <w:pStyle w:val="BodyText"/>
        <w:spacing w:before="10"/>
      </w:pPr>
    </w:p>
    <w:p w14:paraId="67EB299D" w14:textId="67F4A953" w:rsidR="0069167D" w:rsidRPr="00665A66" w:rsidRDefault="00BE2F51" w:rsidP="00903247">
      <w:pPr>
        <w:pStyle w:val="Heading1"/>
        <w:numPr>
          <w:ilvl w:val="0"/>
          <w:numId w:val="11"/>
        </w:numPr>
        <w:ind w:left="180" w:firstLine="360"/>
      </w:pPr>
      <w:r w:rsidRPr="00665A66">
        <w:lastRenderedPageBreak/>
        <w:t>Pentru</w:t>
      </w:r>
      <w:r w:rsidRPr="00665A66">
        <w:rPr>
          <w:spacing w:val="-2"/>
        </w:rPr>
        <w:t xml:space="preserve"> </w:t>
      </w:r>
      <w:r w:rsidRPr="00665A66">
        <w:t>fluviul</w:t>
      </w:r>
      <w:r w:rsidRPr="00665A66">
        <w:rPr>
          <w:spacing w:val="11"/>
        </w:rPr>
        <w:t xml:space="preserve"> </w:t>
      </w:r>
      <w:r w:rsidRPr="00665A66">
        <w:rPr>
          <w:spacing w:val="-2"/>
        </w:rPr>
        <w:t>Dunărea</w:t>
      </w:r>
    </w:p>
    <w:p w14:paraId="43A869D7" w14:textId="77777777" w:rsidR="0069167D" w:rsidRPr="00665A66" w:rsidRDefault="0069167D">
      <w:pPr>
        <w:pStyle w:val="BodyText"/>
        <w:spacing w:before="10"/>
        <w:rPr>
          <w:b/>
        </w:rPr>
      </w:pPr>
    </w:p>
    <w:p w14:paraId="65C3FA4D" w14:textId="18EBFB77" w:rsidR="0069167D" w:rsidRPr="00665A66" w:rsidRDefault="002521E1">
      <w:pPr>
        <w:pStyle w:val="Heading1"/>
        <w:spacing w:before="72"/>
        <w:ind w:left="189"/>
      </w:pPr>
      <w:r w:rsidRPr="00665A66">
        <w:t>anul</w:t>
      </w:r>
      <w:r w:rsidRPr="00665A66">
        <w:rPr>
          <w:spacing w:val="1"/>
        </w:rPr>
        <w:t xml:space="preserve"> </w:t>
      </w:r>
      <w:r w:rsidRPr="00665A66">
        <w:rPr>
          <w:spacing w:val="-4"/>
        </w:rPr>
        <w:t>2019</w:t>
      </w:r>
    </w:p>
    <w:p w14:paraId="2A664BB1" w14:textId="77777777" w:rsidR="0069167D" w:rsidRPr="00665A66" w:rsidRDefault="0069167D">
      <w:pPr>
        <w:pStyle w:val="BodyText"/>
        <w:spacing w:before="2"/>
        <w:rPr>
          <w:b/>
        </w:rPr>
      </w:pPr>
    </w:p>
    <w:p w14:paraId="31729879" w14:textId="5A00FD27" w:rsidR="0069167D" w:rsidRPr="00665A66" w:rsidRDefault="00D043BB">
      <w:pPr>
        <w:pStyle w:val="BodyText"/>
        <w:ind w:left="176" w:right="155" w:firstLine="372"/>
        <w:jc w:val="both"/>
      </w:pPr>
      <w:r w:rsidRPr="00665A66">
        <w:t>Părțile</w:t>
      </w:r>
      <w:r w:rsidRPr="00665A66">
        <w:rPr>
          <w:spacing w:val="-7"/>
        </w:rPr>
        <w:t xml:space="preserve"> </w:t>
      </w:r>
      <w:r w:rsidRPr="00665A66">
        <w:t>au</w:t>
      </w:r>
      <w:r w:rsidRPr="00665A66">
        <w:rPr>
          <w:spacing w:val="-8"/>
        </w:rPr>
        <w:t xml:space="preserve"> </w:t>
      </w:r>
      <w:r w:rsidRPr="00665A66">
        <w:t>făcut</w:t>
      </w:r>
      <w:r w:rsidRPr="00665A66">
        <w:rPr>
          <w:spacing w:val="-2"/>
        </w:rPr>
        <w:t xml:space="preserve"> </w:t>
      </w:r>
      <w:r w:rsidRPr="00665A66">
        <w:t>schimb</w:t>
      </w:r>
      <w:r w:rsidRPr="00665A66">
        <w:rPr>
          <w:spacing w:val="-3"/>
        </w:rPr>
        <w:t xml:space="preserve"> </w:t>
      </w:r>
      <w:r w:rsidRPr="00665A66">
        <w:t>de</w:t>
      </w:r>
      <w:r w:rsidRPr="00665A66">
        <w:rPr>
          <w:spacing w:val="-7"/>
        </w:rPr>
        <w:t xml:space="preserve"> </w:t>
      </w:r>
      <w:r w:rsidRPr="00665A66">
        <w:t>date</w:t>
      </w:r>
      <w:r w:rsidRPr="00665A66">
        <w:rPr>
          <w:spacing w:val="-4"/>
        </w:rPr>
        <w:t xml:space="preserve"> </w:t>
      </w:r>
      <w:r w:rsidRPr="00665A66">
        <w:t>anuale hidrologice conform anexei 6a</w:t>
      </w:r>
      <w:r w:rsidRPr="00665A66">
        <w:rPr>
          <w:spacing w:val="-10"/>
        </w:rPr>
        <w:t xml:space="preserve"> </w:t>
      </w:r>
      <w:r w:rsidRPr="00665A66">
        <w:t>și</w:t>
      </w:r>
      <w:r w:rsidRPr="00665A66">
        <w:rPr>
          <w:spacing w:val="-2"/>
        </w:rPr>
        <w:t xml:space="preserve"> </w:t>
      </w:r>
      <w:r w:rsidRPr="00665A66">
        <w:t>6b</w:t>
      </w:r>
      <w:r w:rsidRPr="00665A66">
        <w:rPr>
          <w:spacing w:val="-8"/>
        </w:rPr>
        <w:t xml:space="preserve"> </w:t>
      </w:r>
      <w:r w:rsidRPr="00665A66">
        <w:t>din Regulamentul de colaborare, în format electronic. Măsurătorile de debite și de aluviuni în suspensie în anul 2019 au fost efectuate de cele două Părți în secțiunile menționate în Anexa 7 din Regulament</w:t>
      </w:r>
      <w:r w:rsidR="00BF568B">
        <w:t>, î</w:t>
      </w:r>
      <w:r w:rsidRPr="00665A66">
        <w:t>nsă aceste măsurători au fost efectuate de către Părți la date diferite, prin urmare, rezultatele obținute nu pot fi utilizate în scopul comparării acestora.</w:t>
      </w:r>
    </w:p>
    <w:p w14:paraId="14502543" w14:textId="77777777" w:rsidR="0069167D" w:rsidRPr="00665A66" w:rsidRDefault="0069167D">
      <w:pPr>
        <w:pStyle w:val="BodyText"/>
        <w:spacing w:before="3"/>
      </w:pPr>
    </w:p>
    <w:p w14:paraId="61B243DE" w14:textId="65629242" w:rsidR="0069167D" w:rsidRPr="00665A66" w:rsidRDefault="005A673E" w:rsidP="006F1CDC">
      <w:pPr>
        <w:pStyle w:val="Heading1"/>
        <w:ind w:left="0"/>
      </w:pPr>
      <w:r>
        <w:t xml:space="preserve">   </w:t>
      </w:r>
      <w:r w:rsidR="00BE2F51" w:rsidRPr="00665A66">
        <w:t>anul</w:t>
      </w:r>
      <w:r w:rsidR="00BE2F51" w:rsidRPr="00665A66">
        <w:rPr>
          <w:spacing w:val="-6"/>
        </w:rPr>
        <w:t xml:space="preserve"> </w:t>
      </w:r>
      <w:r w:rsidR="00BE2F51" w:rsidRPr="00665A66">
        <w:rPr>
          <w:spacing w:val="-4"/>
        </w:rPr>
        <w:t>2020</w:t>
      </w:r>
    </w:p>
    <w:p w14:paraId="0EE29543" w14:textId="77777777" w:rsidR="0069167D" w:rsidRPr="00665A66" w:rsidRDefault="0069167D">
      <w:pPr>
        <w:pStyle w:val="BodyText"/>
        <w:spacing w:before="2"/>
        <w:rPr>
          <w:b/>
        </w:rPr>
      </w:pPr>
    </w:p>
    <w:p w14:paraId="2584D740" w14:textId="77777777" w:rsidR="0069167D" w:rsidRPr="00665A66" w:rsidRDefault="00BE2F51" w:rsidP="00903247">
      <w:pPr>
        <w:pStyle w:val="BodyText"/>
        <w:spacing w:before="1" w:line="244" w:lineRule="auto"/>
        <w:ind w:left="181" w:firstLine="359"/>
      </w:pPr>
      <w:r w:rsidRPr="00665A66">
        <w:t>În</w:t>
      </w:r>
      <w:r w:rsidRPr="00665A66">
        <w:rPr>
          <w:spacing w:val="21"/>
        </w:rPr>
        <w:t xml:space="preserve"> </w:t>
      </w:r>
      <w:r w:rsidRPr="00665A66">
        <w:t>cursul</w:t>
      </w:r>
      <w:r w:rsidRPr="00665A66">
        <w:rPr>
          <w:spacing w:val="32"/>
        </w:rPr>
        <w:t xml:space="preserve"> </w:t>
      </w:r>
      <w:r w:rsidRPr="00665A66">
        <w:t>anului</w:t>
      </w:r>
      <w:r w:rsidRPr="00665A66">
        <w:rPr>
          <w:spacing w:val="32"/>
        </w:rPr>
        <w:t xml:space="preserve"> </w:t>
      </w:r>
      <w:r w:rsidRPr="00665A66">
        <w:t>2020</w:t>
      </w:r>
      <w:r w:rsidRPr="00665A66">
        <w:rPr>
          <w:spacing w:val="26"/>
        </w:rPr>
        <w:t xml:space="preserve"> </w:t>
      </w:r>
      <w:r w:rsidRPr="00665A66">
        <w:t>experții</w:t>
      </w:r>
      <w:r w:rsidRPr="00665A66">
        <w:rPr>
          <w:spacing w:val="35"/>
        </w:rPr>
        <w:t xml:space="preserve"> </w:t>
      </w:r>
      <w:r w:rsidRPr="00665A66">
        <w:t>au</w:t>
      </w:r>
      <w:r w:rsidRPr="00665A66">
        <w:rPr>
          <w:spacing w:val="29"/>
        </w:rPr>
        <w:t xml:space="preserve"> </w:t>
      </w:r>
      <w:r w:rsidRPr="00665A66">
        <w:t>efectuat</w:t>
      </w:r>
      <w:r w:rsidRPr="00665A66">
        <w:rPr>
          <w:spacing w:val="37"/>
        </w:rPr>
        <w:t xml:space="preserve"> </w:t>
      </w:r>
      <w:r w:rsidRPr="00665A66">
        <w:t>măsurători</w:t>
      </w:r>
      <w:r w:rsidRPr="00665A66">
        <w:rPr>
          <w:spacing w:val="40"/>
        </w:rPr>
        <w:t xml:space="preserve"> </w:t>
      </w:r>
      <w:r w:rsidRPr="00665A66">
        <w:t>hidrometrice,</w:t>
      </w:r>
      <w:r w:rsidRPr="00665A66">
        <w:rPr>
          <w:spacing w:val="37"/>
        </w:rPr>
        <w:t xml:space="preserve"> </w:t>
      </w:r>
      <w:r w:rsidRPr="00665A66">
        <w:t>în</w:t>
      </w:r>
      <w:r w:rsidRPr="00665A66">
        <w:rPr>
          <w:spacing w:val="20"/>
        </w:rPr>
        <w:t xml:space="preserve"> </w:t>
      </w:r>
      <w:r w:rsidRPr="00665A66">
        <w:t>comun,</w:t>
      </w:r>
      <w:r w:rsidRPr="00665A66">
        <w:rPr>
          <w:spacing w:val="31"/>
        </w:rPr>
        <w:t xml:space="preserve"> </w:t>
      </w:r>
      <w:r w:rsidRPr="00665A66">
        <w:t>în</w:t>
      </w:r>
      <w:r w:rsidRPr="00665A66">
        <w:rPr>
          <w:spacing w:val="21"/>
        </w:rPr>
        <w:t xml:space="preserve"> </w:t>
      </w:r>
      <w:r w:rsidRPr="00665A66">
        <w:t>conformitate</w:t>
      </w:r>
      <w:r w:rsidRPr="00665A66">
        <w:rPr>
          <w:spacing w:val="40"/>
        </w:rPr>
        <w:t xml:space="preserve"> </w:t>
      </w:r>
      <w:r w:rsidRPr="00665A66">
        <w:t>cu Regulamentul de colaborare, după cum urmează:</w:t>
      </w:r>
    </w:p>
    <w:p w14:paraId="34CF0504" w14:textId="72FC99CE" w:rsidR="0069167D" w:rsidRPr="00665A66" w:rsidRDefault="00BE2F51">
      <w:pPr>
        <w:pStyle w:val="BodyText"/>
        <w:spacing w:line="244" w:lineRule="auto"/>
        <w:ind w:left="166" w:right="52" w:firstLine="9"/>
      </w:pPr>
      <w:r w:rsidRPr="00665A66">
        <w:t>-acțiunea de măsurători</w:t>
      </w:r>
      <w:r w:rsidRPr="00665A66">
        <w:rPr>
          <w:spacing w:val="32"/>
        </w:rPr>
        <w:t xml:space="preserve"> </w:t>
      </w:r>
      <w:r w:rsidRPr="00665A66">
        <w:t>hidrometrice,</w:t>
      </w:r>
      <w:r w:rsidRPr="00665A66">
        <w:rPr>
          <w:spacing w:val="28"/>
        </w:rPr>
        <w:t xml:space="preserve"> </w:t>
      </w:r>
      <w:r w:rsidRPr="00665A66">
        <w:t>în comun,</w:t>
      </w:r>
      <w:r w:rsidRPr="00665A66">
        <w:rPr>
          <w:spacing w:val="22"/>
        </w:rPr>
        <w:t xml:space="preserve"> </w:t>
      </w:r>
      <w:r w:rsidRPr="00665A66">
        <w:t>în secțiunea</w:t>
      </w:r>
      <w:r w:rsidRPr="00665A66">
        <w:rPr>
          <w:spacing w:val="18"/>
        </w:rPr>
        <w:t xml:space="preserve"> </w:t>
      </w:r>
      <w:r w:rsidRPr="00665A66">
        <w:t>Isaccea</w:t>
      </w:r>
      <w:r w:rsidRPr="00665A66">
        <w:rPr>
          <w:spacing w:val="25"/>
        </w:rPr>
        <w:t xml:space="preserve"> </w:t>
      </w:r>
      <w:r w:rsidRPr="00665A66">
        <w:t>(Mm</w:t>
      </w:r>
      <w:r w:rsidRPr="00665A66">
        <w:rPr>
          <w:spacing w:val="21"/>
        </w:rPr>
        <w:t xml:space="preserve"> </w:t>
      </w:r>
      <w:r w:rsidRPr="00665A66">
        <w:t>54)</w:t>
      </w:r>
      <w:r w:rsidRPr="00665A66">
        <w:rPr>
          <w:spacing w:val="20"/>
        </w:rPr>
        <w:t xml:space="preserve"> </w:t>
      </w:r>
      <w:r w:rsidRPr="00665A66">
        <w:t>pe f</w:t>
      </w:r>
      <w:r w:rsidR="00BF568B">
        <w:t>luviul</w:t>
      </w:r>
      <w:r w:rsidRPr="00665A66">
        <w:rPr>
          <w:spacing w:val="27"/>
        </w:rPr>
        <w:t xml:space="preserve"> </w:t>
      </w:r>
      <w:r w:rsidRPr="00665A66">
        <w:t>Dunăre</w:t>
      </w:r>
      <w:r w:rsidRPr="00665A66">
        <w:rPr>
          <w:spacing w:val="16"/>
        </w:rPr>
        <w:t xml:space="preserve"> </w:t>
      </w:r>
      <w:r w:rsidRPr="00665A66">
        <w:t>și</w:t>
      </w:r>
      <w:r w:rsidRPr="00665A66">
        <w:rPr>
          <w:spacing w:val="20"/>
        </w:rPr>
        <w:t xml:space="preserve"> </w:t>
      </w:r>
      <w:r w:rsidRPr="00665A66">
        <w:t>în secțiunea Ceatal Izmail (Km 115) pe Brațul Chilia din 26 august 2020;</w:t>
      </w:r>
    </w:p>
    <w:p w14:paraId="05003935" w14:textId="2831D731" w:rsidR="0069167D" w:rsidRPr="00665A66" w:rsidRDefault="00BE2F51">
      <w:pPr>
        <w:pStyle w:val="BodyText"/>
        <w:spacing w:line="244" w:lineRule="auto"/>
        <w:ind w:left="169" w:right="52" w:hanging="2"/>
      </w:pPr>
      <w:r w:rsidRPr="00665A66">
        <w:t xml:space="preserve">-acțiunea de </w:t>
      </w:r>
      <w:r w:rsidR="00D043BB" w:rsidRPr="00665A66">
        <w:t>măsurători</w:t>
      </w:r>
      <w:r w:rsidRPr="00665A66">
        <w:rPr>
          <w:spacing w:val="27"/>
        </w:rPr>
        <w:t xml:space="preserve"> </w:t>
      </w:r>
      <w:r w:rsidRPr="00665A66">
        <w:t>hidrometrice,</w:t>
      </w:r>
      <w:r w:rsidRPr="00665A66">
        <w:rPr>
          <w:spacing w:val="17"/>
        </w:rPr>
        <w:t xml:space="preserve"> </w:t>
      </w:r>
      <w:r w:rsidRPr="00665A66">
        <w:t>în comun, în secțiunea Periprava km 20 pe Brațul Chilia - 28 august 2020.</w:t>
      </w:r>
    </w:p>
    <w:p w14:paraId="749F560E" w14:textId="77777777" w:rsidR="0069167D" w:rsidRPr="00665A66" w:rsidRDefault="00BE2F51" w:rsidP="00903247">
      <w:pPr>
        <w:pStyle w:val="BodyText"/>
        <w:spacing w:line="273" w:lineRule="exact"/>
        <w:ind w:left="174" w:firstLine="546"/>
      </w:pPr>
      <w:r w:rsidRPr="00665A66">
        <w:t>Datele</w:t>
      </w:r>
      <w:r w:rsidRPr="00665A66">
        <w:rPr>
          <w:spacing w:val="-7"/>
        </w:rPr>
        <w:t xml:space="preserve"> </w:t>
      </w:r>
      <w:r w:rsidRPr="00665A66">
        <w:t>obținute</w:t>
      </w:r>
      <w:r w:rsidRPr="00665A66">
        <w:rPr>
          <w:spacing w:val="-2"/>
        </w:rPr>
        <w:t xml:space="preserve"> </w:t>
      </w:r>
      <w:r w:rsidRPr="00665A66">
        <w:t>în</w:t>
      </w:r>
      <w:r w:rsidRPr="00665A66">
        <w:rPr>
          <w:spacing w:val="-5"/>
        </w:rPr>
        <w:t xml:space="preserve"> </w:t>
      </w:r>
      <w:r w:rsidRPr="00665A66">
        <w:t>urma</w:t>
      </w:r>
      <w:r w:rsidRPr="00665A66">
        <w:rPr>
          <w:spacing w:val="3"/>
        </w:rPr>
        <w:t xml:space="preserve"> </w:t>
      </w:r>
      <w:r w:rsidRPr="00665A66">
        <w:t>măsurătorilor</w:t>
      </w:r>
      <w:r w:rsidRPr="00665A66">
        <w:rPr>
          <w:spacing w:val="1"/>
        </w:rPr>
        <w:t xml:space="preserve"> </w:t>
      </w:r>
      <w:r w:rsidRPr="00665A66">
        <w:t>efectuate</w:t>
      </w:r>
      <w:r w:rsidRPr="00665A66">
        <w:rPr>
          <w:spacing w:val="2"/>
        </w:rPr>
        <w:t xml:space="preserve"> </w:t>
      </w:r>
      <w:r w:rsidRPr="00665A66">
        <w:t>au</w:t>
      </w:r>
      <w:r w:rsidRPr="00665A66">
        <w:rPr>
          <w:spacing w:val="-10"/>
        </w:rPr>
        <w:t xml:space="preserve"> </w:t>
      </w:r>
      <w:r w:rsidRPr="00665A66">
        <w:t>fost</w:t>
      </w:r>
      <w:r w:rsidRPr="00665A66">
        <w:rPr>
          <w:spacing w:val="-8"/>
        </w:rPr>
        <w:t xml:space="preserve"> </w:t>
      </w:r>
      <w:r w:rsidRPr="00665A66">
        <w:t>schimbate</w:t>
      </w:r>
      <w:r w:rsidRPr="00665A66">
        <w:rPr>
          <w:spacing w:val="5"/>
        </w:rPr>
        <w:t xml:space="preserve"> </w:t>
      </w:r>
      <w:r w:rsidRPr="00665A66">
        <w:t>între</w:t>
      </w:r>
      <w:r w:rsidRPr="00665A66">
        <w:rPr>
          <w:spacing w:val="-7"/>
        </w:rPr>
        <w:t xml:space="preserve"> </w:t>
      </w:r>
      <w:r w:rsidRPr="00665A66">
        <w:rPr>
          <w:spacing w:val="-2"/>
        </w:rPr>
        <w:t>Părți.</w:t>
      </w:r>
    </w:p>
    <w:p w14:paraId="1FB552F2" w14:textId="193F8D00" w:rsidR="0069167D" w:rsidRPr="00665A66" w:rsidRDefault="00BE2F51" w:rsidP="00903247">
      <w:pPr>
        <w:pStyle w:val="BodyText"/>
        <w:spacing w:line="244" w:lineRule="auto"/>
        <w:ind w:left="167" w:firstLine="353"/>
      </w:pPr>
      <w:r w:rsidRPr="00665A66">
        <w:t>Experții</w:t>
      </w:r>
      <w:r w:rsidRPr="00665A66">
        <w:rPr>
          <w:spacing w:val="80"/>
        </w:rPr>
        <w:t xml:space="preserve"> </w:t>
      </w:r>
      <w:r w:rsidRPr="00665A66">
        <w:t>au</w:t>
      </w:r>
      <w:r w:rsidRPr="00665A66">
        <w:rPr>
          <w:spacing w:val="65"/>
        </w:rPr>
        <w:t xml:space="preserve"> </w:t>
      </w:r>
      <w:r w:rsidR="00D043BB" w:rsidRPr="00665A66">
        <w:t>făcut</w:t>
      </w:r>
      <w:r w:rsidRPr="00665A66">
        <w:rPr>
          <w:spacing w:val="65"/>
        </w:rPr>
        <w:t xml:space="preserve"> </w:t>
      </w:r>
      <w:r w:rsidRPr="00665A66">
        <w:t>schimbul</w:t>
      </w:r>
      <w:r w:rsidRPr="00665A66">
        <w:rPr>
          <w:spacing w:val="80"/>
        </w:rPr>
        <w:t xml:space="preserve"> </w:t>
      </w:r>
      <w:r w:rsidRPr="00665A66">
        <w:t>datelor</w:t>
      </w:r>
      <w:r w:rsidRPr="00665A66">
        <w:rPr>
          <w:spacing w:val="65"/>
        </w:rPr>
        <w:t xml:space="preserve"> </w:t>
      </w:r>
      <w:r w:rsidRPr="00665A66">
        <w:t>anuale</w:t>
      </w:r>
      <w:r w:rsidRPr="00665A66">
        <w:rPr>
          <w:spacing w:val="71"/>
        </w:rPr>
        <w:t xml:space="preserve"> </w:t>
      </w:r>
      <w:r w:rsidRPr="00665A66">
        <w:t>pentru</w:t>
      </w:r>
      <w:r w:rsidRPr="00665A66">
        <w:rPr>
          <w:spacing w:val="71"/>
        </w:rPr>
        <w:t xml:space="preserve"> </w:t>
      </w:r>
      <w:r w:rsidRPr="00665A66">
        <w:t>anul</w:t>
      </w:r>
      <w:r w:rsidRPr="00665A66">
        <w:rPr>
          <w:spacing w:val="75"/>
        </w:rPr>
        <w:t xml:space="preserve"> </w:t>
      </w:r>
      <w:r w:rsidRPr="00665A66">
        <w:t>2020</w:t>
      </w:r>
      <w:r w:rsidRPr="00665A66">
        <w:rPr>
          <w:spacing w:val="69"/>
        </w:rPr>
        <w:t xml:space="preserve"> </w:t>
      </w:r>
      <w:r w:rsidRPr="00665A66">
        <w:t>conform</w:t>
      </w:r>
      <w:r w:rsidRPr="00665A66">
        <w:rPr>
          <w:spacing w:val="80"/>
        </w:rPr>
        <w:t xml:space="preserve"> </w:t>
      </w:r>
      <w:r w:rsidRPr="00665A66">
        <w:t>Anexelor</w:t>
      </w:r>
      <w:r w:rsidRPr="00665A66">
        <w:rPr>
          <w:spacing w:val="80"/>
        </w:rPr>
        <w:t xml:space="preserve"> </w:t>
      </w:r>
      <w:r w:rsidRPr="00665A66">
        <w:t>6a</w:t>
      </w:r>
      <w:r w:rsidRPr="00665A66">
        <w:rPr>
          <w:spacing w:val="69"/>
        </w:rPr>
        <w:t xml:space="preserve"> </w:t>
      </w:r>
      <w:r w:rsidRPr="00665A66">
        <w:t>și</w:t>
      </w:r>
      <w:r w:rsidRPr="00665A66">
        <w:rPr>
          <w:spacing w:val="63"/>
        </w:rPr>
        <w:t xml:space="preserve"> </w:t>
      </w:r>
      <w:r w:rsidRPr="00665A66">
        <w:t>6b</w:t>
      </w:r>
      <w:r w:rsidRPr="00665A66">
        <w:rPr>
          <w:spacing w:val="40"/>
        </w:rPr>
        <w:t xml:space="preserve"> </w:t>
      </w:r>
      <w:r w:rsidRPr="00665A66">
        <w:t>din Regulamentul de colaborare.</w:t>
      </w:r>
    </w:p>
    <w:p w14:paraId="0A3BCB22" w14:textId="77777777" w:rsidR="0069167D" w:rsidRPr="00665A66" w:rsidRDefault="0069167D">
      <w:pPr>
        <w:pStyle w:val="BodyText"/>
        <w:spacing w:before="2"/>
      </w:pPr>
    </w:p>
    <w:p w14:paraId="32EC9A30" w14:textId="77777777" w:rsidR="0069167D" w:rsidRPr="00665A66" w:rsidRDefault="00BE2F51" w:rsidP="006F1CDC">
      <w:pPr>
        <w:pStyle w:val="Heading1"/>
        <w:spacing w:before="1"/>
        <w:ind w:left="180" w:firstLine="90"/>
      </w:pPr>
      <w:r w:rsidRPr="00665A66">
        <w:t>anul</w:t>
      </w:r>
      <w:r w:rsidRPr="00665A66">
        <w:rPr>
          <w:spacing w:val="-6"/>
        </w:rPr>
        <w:t xml:space="preserve"> </w:t>
      </w:r>
      <w:r w:rsidRPr="00665A66">
        <w:rPr>
          <w:spacing w:val="-4"/>
        </w:rPr>
        <w:t>2021</w:t>
      </w:r>
    </w:p>
    <w:p w14:paraId="39E3FE2D" w14:textId="77777777" w:rsidR="0069167D" w:rsidRPr="00665A66" w:rsidRDefault="0069167D">
      <w:pPr>
        <w:pStyle w:val="BodyText"/>
        <w:spacing w:before="4"/>
        <w:rPr>
          <w:b/>
        </w:rPr>
      </w:pPr>
    </w:p>
    <w:p w14:paraId="7A9ADCE9" w14:textId="77777777" w:rsidR="0069167D" w:rsidRPr="00665A66" w:rsidRDefault="00BE2F51">
      <w:pPr>
        <w:pStyle w:val="BodyText"/>
        <w:spacing w:line="237" w:lineRule="auto"/>
        <w:ind w:left="155" w:right="163" w:firstLine="362"/>
        <w:jc w:val="both"/>
      </w:pPr>
      <w:r w:rsidRPr="00665A66">
        <w:t>În anul 2021 experții au realizat campanii de măsurători hidrometrice în secțiunile comune conform prevederilor cuprinse</w:t>
      </w:r>
      <w:r w:rsidRPr="00665A66">
        <w:rPr>
          <w:spacing w:val="40"/>
        </w:rPr>
        <w:t xml:space="preserve"> </w:t>
      </w:r>
      <w:r w:rsidRPr="00665A66">
        <w:t>în Regulament, după cum urmează:</w:t>
      </w:r>
    </w:p>
    <w:p w14:paraId="2219CB4F" w14:textId="77777777" w:rsidR="0069167D" w:rsidRPr="00665A66" w:rsidRDefault="0069167D">
      <w:pPr>
        <w:pStyle w:val="BodyText"/>
        <w:spacing w:before="3"/>
      </w:pPr>
    </w:p>
    <w:p w14:paraId="5299687F" w14:textId="77777777" w:rsidR="0069167D" w:rsidRPr="00665A66" w:rsidRDefault="00BE2F51">
      <w:pPr>
        <w:pStyle w:val="Heading1"/>
        <w:spacing w:before="1" w:line="275" w:lineRule="exact"/>
        <w:ind w:left="517"/>
      </w:pPr>
      <w:r w:rsidRPr="00665A66">
        <w:t>Partea</w:t>
      </w:r>
      <w:r w:rsidRPr="00665A66">
        <w:rPr>
          <w:spacing w:val="-6"/>
        </w:rPr>
        <w:t xml:space="preserve"> </w:t>
      </w:r>
      <w:r w:rsidRPr="00665A66">
        <w:rPr>
          <w:spacing w:val="-2"/>
        </w:rPr>
        <w:t>română</w:t>
      </w:r>
    </w:p>
    <w:p w14:paraId="624A9EF6" w14:textId="1EEE3E3E" w:rsidR="0069167D" w:rsidRPr="00665A66" w:rsidRDefault="00996BD4">
      <w:pPr>
        <w:pStyle w:val="BodyText"/>
        <w:spacing w:before="1" w:line="237" w:lineRule="auto"/>
        <w:ind w:left="875" w:right="52" w:hanging="3"/>
      </w:pPr>
      <w:r>
        <w:t xml:space="preserve">- </w:t>
      </w:r>
      <w:r w:rsidRPr="00665A66">
        <w:t>5 măsurători hidrologice</w:t>
      </w:r>
      <w:r w:rsidRPr="00665A66">
        <w:rPr>
          <w:spacing w:val="23"/>
        </w:rPr>
        <w:t xml:space="preserve"> </w:t>
      </w:r>
      <w:r w:rsidRPr="00665A66">
        <w:t>pe Dunăre în</w:t>
      </w:r>
      <w:r w:rsidRPr="00665A66">
        <w:rPr>
          <w:spacing w:val="-1"/>
        </w:rPr>
        <w:t xml:space="preserve"> </w:t>
      </w:r>
      <w:r w:rsidRPr="00665A66">
        <w:t>secțiunea Isaccea (Mm 54), în datele de 23 mai 2021, 02 iulie 2021, 27 iulie 2021, 06 septembrie 2021 și 10 octombrie 2021;</w:t>
      </w:r>
    </w:p>
    <w:p w14:paraId="63C12080" w14:textId="4903561B" w:rsidR="0069167D" w:rsidRPr="00996BD4" w:rsidRDefault="00996BD4" w:rsidP="00D04498">
      <w:pPr>
        <w:tabs>
          <w:tab w:val="left" w:pos="872"/>
          <w:tab w:val="left" w:pos="873"/>
        </w:tabs>
        <w:spacing w:before="8" w:line="237" w:lineRule="auto"/>
        <w:ind w:left="810" w:right="154"/>
        <w:rPr>
          <w:sz w:val="24"/>
          <w:szCs w:val="24"/>
        </w:rPr>
      </w:pPr>
      <w:r>
        <w:rPr>
          <w:sz w:val="24"/>
          <w:szCs w:val="24"/>
        </w:rPr>
        <w:t xml:space="preserve"> - </w:t>
      </w:r>
      <w:r w:rsidRPr="00996BD4">
        <w:rPr>
          <w:sz w:val="24"/>
          <w:szCs w:val="24"/>
        </w:rPr>
        <w:t>5</w:t>
      </w:r>
      <w:r w:rsidRPr="00996BD4">
        <w:rPr>
          <w:spacing w:val="23"/>
          <w:sz w:val="24"/>
          <w:szCs w:val="24"/>
        </w:rPr>
        <w:t xml:space="preserve"> </w:t>
      </w:r>
      <w:r w:rsidRPr="00996BD4">
        <w:rPr>
          <w:sz w:val="24"/>
          <w:szCs w:val="24"/>
        </w:rPr>
        <w:t>măsurători</w:t>
      </w:r>
      <w:r w:rsidRPr="00996BD4">
        <w:rPr>
          <w:spacing w:val="40"/>
          <w:sz w:val="24"/>
          <w:szCs w:val="24"/>
        </w:rPr>
        <w:t xml:space="preserve"> </w:t>
      </w:r>
      <w:r w:rsidRPr="00996BD4">
        <w:rPr>
          <w:sz w:val="24"/>
          <w:szCs w:val="24"/>
        </w:rPr>
        <w:t>hidrologice</w:t>
      </w:r>
      <w:r w:rsidRPr="00996BD4">
        <w:rPr>
          <w:spacing w:val="39"/>
          <w:sz w:val="24"/>
          <w:szCs w:val="24"/>
        </w:rPr>
        <w:t xml:space="preserve"> </w:t>
      </w:r>
      <w:r w:rsidRPr="00996BD4">
        <w:rPr>
          <w:sz w:val="24"/>
          <w:szCs w:val="24"/>
        </w:rPr>
        <w:t>pe</w:t>
      </w:r>
      <w:r w:rsidRPr="00996BD4">
        <w:rPr>
          <w:spacing w:val="23"/>
          <w:sz w:val="24"/>
          <w:szCs w:val="24"/>
        </w:rPr>
        <w:t xml:space="preserve"> </w:t>
      </w:r>
      <w:r w:rsidRPr="00996BD4">
        <w:rPr>
          <w:sz w:val="24"/>
          <w:szCs w:val="24"/>
        </w:rPr>
        <w:t>Dunăre,</w:t>
      </w:r>
      <w:r w:rsidRPr="00996BD4">
        <w:rPr>
          <w:spacing w:val="27"/>
          <w:sz w:val="24"/>
          <w:szCs w:val="24"/>
        </w:rPr>
        <w:t xml:space="preserve"> </w:t>
      </w:r>
      <w:r w:rsidRPr="00996BD4">
        <w:rPr>
          <w:sz w:val="24"/>
          <w:szCs w:val="24"/>
        </w:rPr>
        <w:t>Brațul</w:t>
      </w:r>
      <w:r w:rsidRPr="00996BD4">
        <w:rPr>
          <w:spacing w:val="32"/>
          <w:sz w:val="24"/>
          <w:szCs w:val="24"/>
        </w:rPr>
        <w:t xml:space="preserve"> </w:t>
      </w:r>
      <w:r w:rsidRPr="00996BD4">
        <w:rPr>
          <w:sz w:val="24"/>
          <w:szCs w:val="24"/>
        </w:rPr>
        <w:t>Chilia în secțiunea</w:t>
      </w:r>
      <w:r w:rsidRPr="00996BD4">
        <w:rPr>
          <w:spacing w:val="33"/>
          <w:sz w:val="24"/>
          <w:szCs w:val="24"/>
        </w:rPr>
        <w:t xml:space="preserve"> </w:t>
      </w:r>
      <w:r w:rsidRPr="00996BD4">
        <w:rPr>
          <w:sz w:val="24"/>
          <w:szCs w:val="24"/>
        </w:rPr>
        <w:t>Ceatal</w:t>
      </w:r>
      <w:r w:rsidRPr="00996BD4">
        <w:rPr>
          <w:spacing w:val="29"/>
          <w:sz w:val="24"/>
          <w:szCs w:val="24"/>
        </w:rPr>
        <w:t xml:space="preserve"> </w:t>
      </w:r>
      <w:r w:rsidRPr="00996BD4">
        <w:rPr>
          <w:sz w:val="24"/>
          <w:szCs w:val="24"/>
        </w:rPr>
        <w:t>Izmail</w:t>
      </w:r>
      <w:r w:rsidRPr="00996BD4">
        <w:rPr>
          <w:spacing w:val="23"/>
          <w:sz w:val="24"/>
          <w:szCs w:val="24"/>
        </w:rPr>
        <w:t xml:space="preserve"> </w:t>
      </w:r>
      <w:r w:rsidRPr="00996BD4">
        <w:rPr>
          <w:sz w:val="24"/>
          <w:szCs w:val="24"/>
        </w:rPr>
        <w:t>(km</w:t>
      </w:r>
      <w:r w:rsidRPr="00996BD4">
        <w:rPr>
          <w:spacing w:val="30"/>
          <w:sz w:val="24"/>
          <w:szCs w:val="24"/>
        </w:rPr>
        <w:t xml:space="preserve"> </w:t>
      </w:r>
      <w:r w:rsidRPr="00996BD4">
        <w:rPr>
          <w:sz w:val="24"/>
          <w:szCs w:val="24"/>
        </w:rPr>
        <w:t>115), în datele</w:t>
      </w:r>
      <w:r w:rsidRPr="00996BD4">
        <w:rPr>
          <w:spacing w:val="28"/>
          <w:sz w:val="24"/>
          <w:szCs w:val="24"/>
        </w:rPr>
        <w:t xml:space="preserve"> </w:t>
      </w:r>
      <w:r w:rsidRPr="00996BD4">
        <w:rPr>
          <w:sz w:val="24"/>
          <w:szCs w:val="24"/>
        </w:rPr>
        <w:t>de</w:t>
      </w:r>
      <w:r w:rsidRPr="00996BD4">
        <w:rPr>
          <w:spacing w:val="25"/>
          <w:sz w:val="24"/>
          <w:szCs w:val="24"/>
        </w:rPr>
        <w:t xml:space="preserve"> </w:t>
      </w:r>
      <w:r w:rsidRPr="00996BD4">
        <w:rPr>
          <w:sz w:val="24"/>
          <w:szCs w:val="24"/>
        </w:rPr>
        <w:t>24</w:t>
      </w:r>
      <w:r w:rsidRPr="00996BD4">
        <w:rPr>
          <w:spacing w:val="26"/>
          <w:sz w:val="24"/>
          <w:szCs w:val="24"/>
        </w:rPr>
        <w:t xml:space="preserve"> </w:t>
      </w:r>
      <w:r w:rsidRPr="00996BD4">
        <w:rPr>
          <w:sz w:val="24"/>
          <w:szCs w:val="24"/>
        </w:rPr>
        <w:t>mai</w:t>
      </w:r>
      <w:r w:rsidRPr="00996BD4">
        <w:rPr>
          <w:spacing w:val="30"/>
          <w:sz w:val="24"/>
          <w:szCs w:val="24"/>
        </w:rPr>
        <w:t xml:space="preserve"> </w:t>
      </w:r>
      <w:r w:rsidRPr="00996BD4">
        <w:rPr>
          <w:sz w:val="24"/>
          <w:szCs w:val="24"/>
        </w:rPr>
        <w:t>2021,</w:t>
      </w:r>
      <w:r w:rsidRPr="00996BD4">
        <w:rPr>
          <w:spacing w:val="33"/>
          <w:sz w:val="24"/>
          <w:szCs w:val="24"/>
        </w:rPr>
        <w:t xml:space="preserve"> </w:t>
      </w:r>
      <w:r w:rsidRPr="00996BD4">
        <w:rPr>
          <w:sz w:val="24"/>
          <w:szCs w:val="24"/>
        </w:rPr>
        <w:t>02</w:t>
      </w:r>
      <w:r w:rsidRPr="00996BD4">
        <w:rPr>
          <w:spacing w:val="27"/>
          <w:sz w:val="24"/>
          <w:szCs w:val="24"/>
        </w:rPr>
        <w:t xml:space="preserve"> </w:t>
      </w:r>
      <w:r w:rsidRPr="00996BD4">
        <w:rPr>
          <w:sz w:val="24"/>
          <w:szCs w:val="24"/>
        </w:rPr>
        <w:t>iulie</w:t>
      </w:r>
      <w:r w:rsidRPr="00996BD4">
        <w:rPr>
          <w:spacing w:val="30"/>
          <w:sz w:val="24"/>
          <w:szCs w:val="24"/>
        </w:rPr>
        <w:t xml:space="preserve"> </w:t>
      </w:r>
      <w:r w:rsidRPr="00996BD4">
        <w:rPr>
          <w:sz w:val="24"/>
          <w:szCs w:val="24"/>
        </w:rPr>
        <w:t>2021,</w:t>
      </w:r>
      <w:r w:rsidRPr="00996BD4">
        <w:rPr>
          <w:spacing w:val="33"/>
          <w:sz w:val="24"/>
          <w:szCs w:val="24"/>
        </w:rPr>
        <w:t xml:space="preserve"> </w:t>
      </w:r>
      <w:r w:rsidRPr="00996BD4">
        <w:rPr>
          <w:sz w:val="24"/>
          <w:szCs w:val="24"/>
        </w:rPr>
        <w:t>27</w:t>
      </w:r>
      <w:r w:rsidRPr="00996BD4">
        <w:rPr>
          <w:spacing w:val="26"/>
          <w:sz w:val="24"/>
          <w:szCs w:val="24"/>
        </w:rPr>
        <w:t xml:space="preserve"> </w:t>
      </w:r>
      <w:r w:rsidRPr="00996BD4">
        <w:rPr>
          <w:sz w:val="24"/>
          <w:szCs w:val="24"/>
        </w:rPr>
        <w:t>iulie</w:t>
      </w:r>
      <w:r w:rsidRPr="00996BD4">
        <w:rPr>
          <w:spacing w:val="30"/>
          <w:sz w:val="24"/>
          <w:szCs w:val="24"/>
        </w:rPr>
        <w:t xml:space="preserve"> </w:t>
      </w:r>
      <w:r w:rsidRPr="00996BD4">
        <w:rPr>
          <w:sz w:val="24"/>
          <w:szCs w:val="24"/>
        </w:rPr>
        <w:t>2021,</w:t>
      </w:r>
      <w:r w:rsidRPr="00996BD4">
        <w:rPr>
          <w:spacing w:val="27"/>
          <w:sz w:val="24"/>
          <w:szCs w:val="24"/>
        </w:rPr>
        <w:t xml:space="preserve"> </w:t>
      </w:r>
      <w:r w:rsidRPr="00996BD4">
        <w:rPr>
          <w:sz w:val="24"/>
          <w:szCs w:val="24"/>
        </w:rPr>
        <w:t>06</w:t>
      </w:r>
      <w:r w:rsidRPr="00996BD4">
        <w:rPr>
          <w:spacing w:val="22"/>
          <w:sz w:val="24"/>
          <w:szCs w:val="24"/>
        </w:rPr>
        <w:t xml:space="preserve"> </w:t>
      </w:r>
      <w:r w:rsidRPr="00996BD4">
        <w:rPr>
          <w:sz w:val="24"/>
          <w:szCs w:val="24"/>
        </w:rPr>
        <w:t>septembrie</w:t>
      </w:r>
      <w:r w:rsidRPr="00996BD4">
        <w:rPr>
          <w:spacing w:val="38"/>
          <w:sz w:val="24"/>
          <w:szCs w:val="24"/>
        </w:rPr>
        <w:t xml:space="preserve"> </w:t>
      </w:r>
      <w:r w:rsidRPr="00996BD4">
        <w:rPr>
          <w:sz w:val="24"/>
          <w:szCs w:val="24"/>
        </w:rPr>
        <w:t>2021</w:t>
      </w:r>
      <w:r w:rsidRPr="00996BD4">
        <w:rPr>
          <w:spacing w:val="34"/>
          <w:sz w:val="24"/>
          <w:szCs w:val="24"/>
        </w:rPr>
        <w:t xml:space="preserve"> </w:t>
      </w:r>
      <w:r w:rsidRPr="00996BD4">
        <w:rPr>
          <w:sz w:val="24"/>
          <w:szCs w:val="24"/>
        </w:rPr>
        <w:t>și</w:t>
      </w:r>
      <w:r w:rsidRPr="00996BD4">
        <w:rPr>
          <w:spacing w:val="38"/>
          <w:sz w:val="24"/>
          <w:szCs w:val="24"/>
        </w:rPr>
        <w:t xml:space="preserve"> </w:t>
      </w:r>
      <w:r w:rsidRPr="00996BD4">
        <w:rPr>
          <w:sz w:val="24"/>
          <w:szCs w:val="24"/>
        </w:rPr>
        <w:t>10</w:t>
      </w:r>
      <w:r w:rsidRPr="00996BD4">
        <w:rPr>
          <w:spacing w:val="26"/>
          <w:sz w:val="24"/>
          <w:szCs w:val="24"/>
        </w:rPr>
        <w:t xml:space="preserve"> </w:t>
      </w:r>
      <w:r w:rsidRPr="00996BD4">
        <w:rPr>
          <w:sz w:val="24"/>
          <w:szCs w:val="24"/>
        </w:rPr>
        <w:t>octombrie</w:t>
      </w:r>
    </w:p>
    <w:p w14:paraId="0308C63D" w14:textId="77777777" w:rsidR="0069167D" w:rsidRPr="00665A66" w:rsidRDefault="00BE2F51">
      <w:pPr>
        <w:pStyle w:val="BodyText"/>
        <w:spacing w:line="275" w:lineRule="exact"/>
        <w:ind w:left="878"/>
      </w:pPr>
      <w:r w:rsidRPr="00665A66">
        <w:rPr>
          <w:spacing w:val="-2"/>
        </w:rPr>
        <w:t>2021;</w:t>
      </w:r>
    </w:p>
    <w:p w14:paraId="02A9CFAE" w14:textId="77777777" w:rsidR="0069167D" w:rsidRPr="00665A66" w:rsidRDefault="00BE2F51">
      <w:pPr>
        <w:pStyle w:val="ListParagraph"/>
        <w:numPr>
          <w:ilvl w:val="0"/>
          <w:numId w:val="1"/>
        </w:numPr>
        <w:tabs>
          <w:tab w:val="left" w:pos="874"/>
          <w:tab w:val="left" w:pos="875"/>
        </w:tabs>
        <w:spacing w:before="7" w:line="237" w:lineRule="auto"/>
        <w:ind w:left="868" w:right="149" w:hanging="355"/>
        <w:jc w:val="left"/>
        <w:rPr>
          <w:sz w:val="24"/>
          <w:szCs w:val="24"/>
        </w:rPr>
      </w:pPr>
      <w:r w:rsidRPr="00665A66">
        <w:rPr>
          <w:sz w:val="24"/>
          <w:szCs w:val="24"/>
        </w:rPr>
        <w:t>3 măsurători</w:t>
      </w:r>
      <w:r w:rsidRPr="00665A66">
        <w:rPr>
          <w:spacing w:val="38"/>
          <w:sz w:val="24"/>
          <w:szCs w:val="24"/>
        </w:rPr>
        <w:t xml:space="preserve"> </w:t>
      </w:r>
      <w:r w:rsidRPr="00665A66">
        <w:rPr>
          <w:sz w:val="24"/>
          <w:szCs w:val="24"/>
        </w:rPr>
        <w:t>hidrologice</w:t>
      </w:r>
      <w:r w:rsidRPr="00665A66">
        <w:rPr>
          <w:spacing w:val="38"/>
          <w:sz w:val="24"/>
          <w:szCs w:val="24"/>
        </w:rPr>
        <w:t xml:space="preserve"> </w:t>
      </w:r>
      <w:r w:rsidRPr="00665A66">
        <w:rPr>
          <w:sz w:val="24"/>
          <w:szCs w:val="24"/>
        </w:rPr>
        <w:t>pe Dunăre, Brațul</w:t>
      </w:r>
      <w:r w:rsidRPr="00665A66">
        <w:rPr>
          <w:spacing w:val="26"/>
          <w:sz w:val="24"/>
          <w:szCs w:val="24"/>
        </w:rPr>
        <w:t xml:space="preserve"> </w:t>
      </w:r>
      <w:r w:rsidRPr="00665A66">
        <w:rPr>
          <w:sz w:val="24"/>
          <w:szCs w:val="24"/>
        </w:rPr>
        <w:t>Chilia în secțiunea</w:t>
      </w:r>
      <w:r w:rsidRPr="00665A66">
        <w:rPr>
          <w:spacing w:val="31"/>
          <w:sz w:val="24"/>
          <w:szCs w:val="24"/>
        </w:rPr>
        <w:t xml:space="preserve"> </w:t>
      </w:r>
      <w:r w:rsidRPr="00665A66">
        <w:rPr>
          <w:sz w:val="24"/>
          <w:szCs w:val="24"/>
        </w:rPr>
        <w:t>Periprava</w:t>
      </w:r>
      <w:r w:rsidRPr="00665A66">
        <w:rPr>
          <w:spacing w:val="21"/>
          <w:sz w:val="24"/>
          <w:szCs w:val="24"/>
        </w:rPr>
        <w:t xml:space="preserve"> </w:t>
      </w:r>
      <w:r w:rsidRPr="00665A66">
        <w:rPr>
          <w:sz w:val="24"/>
          <w:szCs w:val="24"/>
        </w:rPr>
        <w:t>(km</w:t>
      </w:r>
      <w:r w:rsidRPr="00665A66">
        <w:rPr>
          <w:spacing w:val="21"/>
          <w:sz w:val="24"/>
          <w:szCs w:val="24"/>
        </w:rPr>
        <w:t xml:space="preserve"> </w:t>
      </w:r>
      <w:r w:rsidRPr="00665A66">
        <w:rPr>
          <w:sz w:val="24"/>
          <w:szCs w:val="24"/>
        </w:rPr>
        <w:t>20) în datele de 26 mai 2021, 05 iulie 2021 și 15 octombrie 2021.</w:t>
      </w:r>
    </w:p>
    <w:p w14:paraId="4790FE8F" w14:textId="77777777" w:rsidR="0069167D" w:rsidRPr="00665A66" w:rsidRDefault="0069167D">
      <w:pPr>
        <w:pStyle w:val="BodyText"/>
        <w:spacing w:before="3"/>
      </w:pPr>
    </w:p>
    <w:p w14:paraId="20829534" w14:textId="77777777" w:rsidR="0069167D" w:rsidRPr="00665A66" w:rsidRDefault="00BE2F51">
      <w:pPr>
        <w:pStyle w:val="Heading1"/>
        <w:ind w:left="510"/>
      </w:pPr>
      <w:r w:rsidRPr="00665A66">
        <w:t>Partea</w:t>
      </w:r>
      <w:r w:rsidRPr="00665A66">
        <w:rPr>
          <w:spacing w:val="-4"/>
        </w:rPr>
        <w:t xml:space="preserve"> </w:t>
      </w:r>
      <w:r w:rsidRPr="00665A66">
        <w:rPr>
          <w:spacing w:val="-2"/>
        </w:rPr>
        <w:t>ucraineană</w:t>
      </w:r>
    </w:p>
    <w:p w14:paraId="4CA2B53F" w14:textId="77777777" w:rsidR="0069167D" w:rsidRPr="00665A66" w:rsidRDefault="00BE2F51">
      <w:pPr>
        <w:pStyle w:val="ListParagraph"/>
        <w:numPr>
          <w:ilvl w:val="0"/>
          <w:numId w:val="1"/>
        </w:numPr>
        <w:tabs>
          <w:tab w:val="left" w:pos="872"/>
          <w:tab w:val="left" w:pos="873"/>
        </w:tabs>
        <w:spacing w:before="7" w:line="237" w:lineRule="auto"/>
        <w:ind w:left="867" w:right="147" w:hanging="360"/>
        <w:jc w:val="left"/>
        <w:rPr>
          <w:sz w:val="24"/>
          <w:szCs w:val="24"/>
        </w:rPr>
      </w:pPr>
      <w:r w:rsidRPr="00665A66">
        <w:rPr>
          <w:sz w:val="24"/>
          <w:szCs w:val="24"/>
        </w:rPr>
        <w:t>5 măsurători</w:t>
      </w:r>
      <w:r w:rsidRPr="00665A66">
        <w:rPr>
          <w:spacing w:val="24"/>
          <w:sz w:val="24"/>
          <w:szCs w:val="24"/>
        </w:rPr>
        <w:t xml:space="preserve"> </w:t>
      </w:r>
      <w:r w:rsidRPr="00665A66">
        <w:rPr>
          <w:sz w:val="24"/>
          <w:szCs w:val="24"/>
        </w:rPr>
        <w:t>hidrologice</w:t>
      </w:r>
      <w:r w:rsidRPr="00665A66">
        <w:rPr>
          <w:spacing w:val="23"/>
          <w:sz w:val="24"/>
          <w:szCs w:val="24"/>
        </w:rPr>
        <w:t xml:space="preserve"> </w:t>
      </w:r>
      <w:r w:rsidRPr="00665A66">
        <w:rPr>
          <w:sz w:val="24"/>
          <w:szCs w:val="24"/>
        </w:rPr>
        <w:t>pe</w:t>
      </w:r>
      <w:r w:rsidRPr="00665A66">
        <w:rPr>
          <w:spacing w:val="-4"/>
          <w:sz w:val="24"/>
          <w:szCs w:val="24"/>
        </w:rPr>
        <w:t xml:space="preserve"> </w:t>
      </w:r>
      <w:r w:rsidRPr="00665A66">
        <w:rPr>
          <w:sz w:val="24"/>
          <w:szCs w:val="24"/>
        </w:rPr>
        <w:t>Dunăre în</w:t>
      </w:r>
      <w:r w:rsidRPr="00665A66">
        <w:rPr>
          <w:spacing w:val="-7"/>
          <w:sz w:val="24"/>
          <w:szCs w:val="24"/>
        </w:rPr>
        <w:t xml:space="preserve"> </w:t>
      </w:r>
      <w:r w:rsidRPr="00665A66">
        <w:rPr>
          <w:sz w:val="24"/>
          <w:szCs w:val="24"/>
        </w:rPr>
        <w:t>secțiunea Mm 54 (Isaccea), în</w:t>
      </w:r>
      <w:r w:rsidRPr="00665A66">
        <w:rPr>
          <w:spacing w:val="-4"/>
          <w:sz w:val="24"/>
          <w:szCs w:val="24"/>
        </w:rPr>
        <w:t xml:space="preserve"> </w:t>
      </w:r>
      <w:r w:rsidRPr="00665A66">
        <w:rPr>
          <w:sz w:val="24"/>
          <w:szCs w:val="24"/>
        </w:rPr>
        <w:t>datele de 13 mai 2021, 30 mai 2021, 08 iunie 2021, 14 iunie 2021 și 12 octombrie 2021</w:t>
      </w:r>
      <w:r w:rsidRPr="00665A66">
        <w:rPr>
          <w:spacing w:val="-37"/>
          <w:sz w:val="24"/>
          <w:szCs w:val="24"/>
        </w:rPr>
        <w:t xml:space="preserve"> </w:t>
      </w:r>
      <w:r w:rsidRPr="00665A66">
        <w:rPr>
          <w:sz w:val="24"/>
          <w:szCs w:val="24"/>
        </w:rPr>
        <w:t>;</w:t>
      </w:r>
    </w:p>
    <w:p w14:paraId="35EC0018" w14:textId="66D55629" w:rsidR="00A97A5D" w:rsidRDefault="00996BD4" w:rsidP="00A97A5D">
      <w:pPr>
        <w:pStyle w:val="BodyText"/>
        <w:spacing w:before="6" w:line="244" w:lineRule="auto"/>
        <w:ind w:left="810" w:hanging="810"/>
      </w:pPr>
      <w:r>
        <w:t xml:space="preserve">        -    </w:t>
      </w:r>
      <w:r w:rsidRPr="00665A66">
        <w:t>5 măsurători</w:t>
      </w:r>
      <w:r w:rsidRPr="00665A66">
        <w:rPr>
          <w:spacing w:val="40"/>
        </w:rPr>
        <w:t xml:space="preserve"> </w:t>
      </w:r>
      <w:r w:rsidRPr="00665A66">
        <w:t>hidrologice</w:t>
      </w:r>
      <w:r w:rsidRPr="00665A66">
        <w:rPr>
          <w:spacing w:val="37"/>
        </w:rPr>
        <w:t xml:space="preserve"> </w:t>
      </w:r>
      <w:r w:rsidRPr="00665A66">
        <w:t>pe</w:t>
      </w:r>
      <w:r w:rsidRPr="00665A66">
        <w:rPr>
          <w:spacing w:val="21"/>
        </w:rPr>
        <w:t xml:space="preserve"> </w:t>
      </w:r>
      <w:r w:rsidRPr="00665A66">
        <w:t>Dunăre,</w:t>
      </w:r>
      <w:r w:rsidRPr="00665A66">
        <w:rPr>
          <w:spacing w:val="32"/>
        </w:rPr>
        <w:t xml:space="preserve"> </w:t>
      </w:r>
      <w:r w:rsidRPr="00665A66">
        <w:t>Brațul</w:t>
      </w:r>
      <w:r w:rsidRPr="00665A66">
        <w:rPr>
          <w:spacing w:val="30"/>
        </w:rPr>
        <w:t xml:space="preserve"> </w:t>
      </w:r>
      <w:r w:rsidRPr="00665A66">
        <w:t>Chilia</w:t>
      </w:r>
      <w:r w:rsidRPr="00665A66">
        <w:rPr>
          <w:spacing w:val="29"/>
        </w:rPr>
        <w:t xml:space="preserve"> </w:t>
      </w:r>
      <w:r w:rsidRPr="00665A66">
        <w:t>în secțiunea</w:t>
      </w:r>
      <w:r w:rsidRPr="00665A66">
        <w:rPr>
          <w:spacing w:val="40"/>
        </w:rPr>
        <w:t xml:space="preserve"> </w:t>
      </w:r>
      <w:r w:rsidRPr="00665A66">
        <w:t>km</w:t>
      </w:r>
      <w:r w:rsidRPr="00665A66">
        <w:rPr>
          <w:spacing w:val="27"/>
        </w:rPr>
        <w:t xml:space="preserve"> </w:t>
      </w:r>
      <w:r w:rsidRPr="00665A66">
        <w:t>115 (Ceatal</w:t>
      </w:r>
      <w:r w:rsidRPr="00665A66">
        <w:rPr>
          <w:spacing w:val="35"/>
        </w:rPr>
        <w:t xml:space="preserve"> </w:t>
      </w:r>
      <w:r w:rsidRPr="00665A66">
        <w:t>Izmail),</w:t>
      </w:r>
      <w:r w:rsidRPr="00665A66">
        <w:rPr>
          <w:spacing w:val="27"/>
        </w:rPr>
        <w:t xml:space="preserve"> </w:t>
      </w:r>
      <w:r w:rsidRPr="00665A66">
        <w:t xml:space="preserve">în </w:t>
      </w:r>
      <w:r>
        <w:t xml:space="preserve">      </w:t>
      </w:r>
      <w:r w:rsidRPr="00665A66">
        <w:t>datele de 14 mai 2021, 31 mai 2021, 09 iunie 2021, 15 iunie 2021 și 12 octombrie 2021;</w:t>
      </w:r>
    </w:p>
    <w:p w14:paraId="169EDBC1" w14:textId="7E9A8747" w:rsidR="0069167D" w:rsidRPr="00665A66" w:rsidRDefault="00BE2F51" w:rsidP="00903247">
      <w:pPr>
        <w:pStyle w:val="BodyText"/>
        <w:numPr>
          <w:ilvl w:val="0"/>
          <w:numId w:val="1"/>
        </w:numPr>
        <w:spacing w:before="6" w:line="244" w:lineRule="auto"/>
        <w:ind w:left="810"/>
      </w:pPr>
      <w:r w:rsidRPr="00665A66">
        <w:t>o măsurătoare</w:t>
      </w:r>
      <w:r w:rsidRPr="00665A66">
        <w:rPr>
          <w:spacing w:val="34"/>
        </w:rPr>
        <w:t xml:space="preserve"> </w:t>
      </w:r>
      <w:r w:rsidRPr="00665A66">
        <w:t>hidrologică</w:t>
      </w:r>
      <w:r w:rsidR="00194FE4" w:rsidRPr="00665A66">
        <w:rPr>
          <w:spacing w:val="37"/>
        </w:rPr>
        <w:t xml:space="preserve"> </w:t>
      </w:r>
      <w:r w:rsidRPr="00665A66">
        <w:t>pe Dunăre,</w:t>
      </w:r>
      <w:r w:rsidRPr="00665A66">
        <w:rPr>
          <w:spacing w:val="32"/>
        </w:rPr>
        <w:t xml:space="preserve"> </w:t>
      </w:r>
      <w:r w:rsidRPr="00665A66">
        <w:t>Brațul</w:t>
      </w:r>
      <w:r w:rsidRPr="00665A66">
        <w:rPr>
          <w:spacing w:val="30"/>
        </w:rPr>
        <w:t xml:space="preserve"> </w:t>
      </w:r>
      <w:r w:rsidRPr="00665A66">
        <w:t>Chilia în secțiunea</w:t>
      </w:r>
      <w:r w:rsidRPr="00665A66">
        <w:rPr>
          <w:spacing w:val="32"/>
        </w:rPr>
        <w:t xml:space="preserve"> </w:t>
      </w:r>
      <w:r w:rsidRPr="00665A66">
        <w:t>km 20 (Periprava)</w:t>
      </w:r>
      <w:r w:rsidRPr="00665A66">
        <w:rPr>
          <w:spacing w:val="33"/>
        </w:rPr>
        <w:t xml:space="preserve"> </w:t>
      </w:r>
      <w:r w:rsidRPr="00665A66">
        <w:t>în data de 08 august 2021.</w:t>
      </w:r>
    </w:p>
    <w:p w14:paraId="676143A4" w14:textId="77777777" w:rsidR="0069167D" w:rsidRPr="006F1CDC" w:rsidRDefault="0069167D">
      <w:pPr>
        <w:pStyle w:val="BodyText"/>
        <w:spacing w:before="10"/>
        <w:rPr>
          <w:sz w:val="16"/>
          <w:szCs w:val="16"/>
        </w:rPr>
      </w:pPr>
    </w:p>
    <w:p w14:paraId="196CE430" w14:textId="42BCF0F3" w:rsidR="0069167D" w:rsidRPr="00665A66" w:rsidRDefault="00BE2F51">
      <w:pPr>
        <w:pStyle w:val="BodyText"/>
        <w:spacing w:line="244" w:lineRule="auto"/>
        <w:ind w:left="145" w:right="157" w:firstLine="294"/>
        <w:jc w:val="both"/>
      </w:pPr>
      <w:r w:rsidRPr="00665A66">
        <w:t xml:space="preserve">Experții au </w:t>
      </w:r>
      <w:r w:rsidR="00D043BB" w:rsidRPr="00665A66">
        <w:t>făcut</w:t>
      </w:r>
      <w:r w:rsidRPr="00665A66">
        <w:t xml:space="preserve"> schimbul datelor anuale pentru anul 2021 conform Anexelor 6a și 6b din Regulamentul</w:t>
      </w:r>
      <w:r w:rsidRPr="00665A66">
        <w:rPr>
          <w:spacing w:val="40"/>
        </w:rPr>
        <w:t xml:space="preserve"> </w:t>
      </w:r>
      <w:r w:rsidRPr="00665A66">
        <w:t>de colaborare.</w:t>
      </w:r>
    </w:p>
    <w:p w14:paraId="017AD7B7" w14:textId="77777777" w:rsidR="0069167D" w:rsidRPr="006F1CDC" w:rsidRDefault="0069167D">
      <w:pPr>
        <w:pStyle w:val="BodyText"/>
        <w:spacing w:before="5"/>
        <w:rPr>
          <w:sz w:val="16"/>
          <w:szCs w:val="16"/>
        </w:rPr>
      </w:pPr>
    </w:p>
    <w:p w14:paraId="60B22586" w14:textId="68C76F44" w:rsidR="0069167D" w:rsidRPr="00D13B64" w:rsidRDefault="00D043BB">
      <w:pPr>
        <w:ind w:left="858"/>
        <w:rPr>
          <w:b/>
          <w:sz w:val="24"/>
          <w:szCs w:val="24"/>
        </w:rPr>
      </w:pPr>
      <w:r w:rsidRPr="00D13B64">
        <w:rPr>
          <w:b/>
          <w:spacing w:val="-2"/>
          <w:w w:val="95"/>
          <w:sz w:val="24"/>
          <w:szCs w:val="24"/>
        </w:rPr>
        <w:t>anul 2022</w:t>
      </w:r>
    </w:p>
    <w:p w14:paraId="2D567FAA" w14:textId="77777777" w:rsidR="0069167D" w:rsidRPr="00665A66" w:rsidRDefault="0069167D">
      <w:pPr>
        <w:pStyle w:val="BodyText"/>
        <w:spacing w:before="9"/>
        <w:rPr>
          <w:b/>
        </w:rPr>
      </w:pPr>
    </w:p>
    <w:p w14:paraId="6A6C76F8" w14:textId="4E20152F" w:rsidR="0069167D" w:rsidRDefault="00BE2F51" w:rsidP="006F1CDC">
      <w:pPr>
        <w:pStyle w:val="BodyText"/>
        <w:spacing w:line="237" w:lineRule="auto"/>
        <w:ind w:left="138" w:firstLine="312"/>
        <w:rPr>
          <w:color w:val="0E0E0E"/>
        </w:rPr>
      </w:pPr>
      <w:r w:rsidRPr="00665A66">
        <w:t>Experții</w:t>
      </w:r>
      <w:r w:rsidRPr="00665A66">
        <w:rPr>
          <w:spacing w:val="30"/>
        </w:rPr>
        <w:t xml:space="preserve"> </w:t>
      </w:r>
      <w:r w:rsidRPr="00665A66">
        <w:t>au</w:t>
      </w:r>
      <w:r w:rsidRPr="00665A66">
        <w:rPr>
          <w:spacing w:val="23"/>
        </w:rPr>
        <w:t xml:space="preserve"> </w:t>
      </w:r>
      <w:r w:rsidR="00D043BB" w:rsidRPr="00665A66">
        <w:t>făcut</w:t>
      </w:r>
      <w:r w:rsidRPr="00665A66">
        <w:rPr>
          <w:spacing w:val="24"/>
        </w:rPr>
        <w:t xml:space="preserve"> </w:t>
      </w:r>
      <w:r w:rsidRPr="00665A66">
        <w:t>schimbul</w:t>
      </w:r>
      <w:r w:rsidRPr="00665A66">
        <w:rPr>
          <w:spacing w:val="24"/>
        </w:rPr>
        <w:t xml:space="preserve"> </w:t>
      </w:r>
      <w:r w:rsidRPr="00665A66">
        <w:t>datelor</w:t>
      </w:r>
      <w:r w:rsidRPr="00665A66">
        <w:rPr>
          <w:spacing w:val="23"/>
        </w:rPr>
        <w:t xml:space="preserve"> </w:t>
      </w:r>
      <w:r w:rsidRPr="00665A66">
        <w:t>anuale</w:t>
      </w:r>
      <w:r w:rsidRPr="00665A66">
        <w:rPr>
          <w:spacing w:val="27"/>
        </w:rPr>
        <w:t xml:space="preserve"> </w:t>
      </w:r>
      <w:r w:rsidRPr="00665A66">
        <w:t>pentru</w:t>
      </w:r>
      <w:r w:rsidRPr="00665A66">
        <w:rPr>
          <w:spacing w:val="23"/>
        </w:rPr>
        <w:t xml:space="preserve"> </w:t>
      </w:r>
      <w:r w:rsidRPr="00665A66">
        <w:t>anul 202</w:t>
      </w:r>
      <w:r w:rsidR="003C41FB">
        <w:t>2</w:t>
      </w:r>
      <w:r w:rsidRPr="00665A66">
        <w:rPr>
          <w:spacing w:val="22"/>
        </w:rPr>
        <w:t xml:space="preserve"> </w:t>
      </w:r>
      <w:r w:rsidRPr="00665A66">
        <w:t>conform</w:t>
      </w:r>
      <w:r w:rsidRPr="00665A66">
        <w:rPr>
          <w:spacing w:val="33"/>
        </w:rPr>
        <w:t xml:space="preserve"> </w:t>
      </w:r>
      <w:r w:rsidRPr="00665A66">
        <w:t>Anexelor</w:t>
      </w:r>
      <w:r w:rsidRPr="00665A66">
        <w:rPr>
          <w:spacing w:val="22"/>
        </w:rPr>
        <w:t xml:space="preserve"> </w:t>
      </w:r>
      <w:r w:rsidRPr="00665A66">
        <w:t>6a</w:t>
      </w:r>
      <w:r w:rsidRPr="00665A66">
        <w:rPr>
          <w:spacing w:val="20"/>
        </w:rPr>
        <w:t xml:space="preserve"> </w:t>
      </w:r>
      <w:r w:rsidRPr="00665A66">
        <w:t xml:space="preserve">și 6b din </w:t>
      </w:r>
      <w:r w:rsidRPr="004E28A9">
        <w:t xml:space="preserve">Regulamentul </w:t>
      </w:r>
      <w:r w:rsidRPr="004E28A9">
        <w:rPr>
          <w:color w:val="151515"/>
        </w:rPr>
        <w:t xml:space="preserve">dc </w:t>
      </w:r>
      <w:r w:rsidRPr="004E28A9">
        <w:rPr>
          <w:color w:val="0E0E0E"/>
        </w:rPr>
        <w:t>colaborare.</w:t>
      </w:r>
    </w:p>
    <w:p w14:paraId="333E153A" w14:textId="77777777" w:rsidR="006D0138" w:rsidRPr="00194264" w:rsidRDefault="006D0138" w:rsidP="006F1CDC">
      <w:pPr>
        <w:pStyle w:val="PreformattedText"/>
        <w:ind w:firstLine="450"/>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lastRenderedPageBreak/>
        <w:t>Din cauza agresiunii militare a Federației Ruse în anul 2022 nu au fost efectuate măsurători hidrologice, în comun, conform celor prevăzute în Anexa 7 la Regulamentul de colaborare bilaterală, însă Părţile au efectuat măsurători hidrologice separat, în secțiunile comune specificate în Anexa 7, după cum urmează:</w:t>
      </w:r>
    </w:p>
    <w:p w14:paraId="6FC117E7" w14:textId="77777777" w:rsidR="006D0138" w:rsidRPr="00194264" w:rsidRDefault="006D0138" w:rsidP="006D0138">
      <w:pPr>
        <w:pStyle w:val="PreformattedText"/>
        <w:jc w:val="both"/>
        <w:rPr>
          <w:rFonts w:ascii="Times New Roman" w:hAnsi="Times New Roman" w:cs="Times New Roman"/>
          <w:sz w:val="24"/>
          <w:szCs w:val="24"/>
          <w:lang w:val="ro-RO"/>
        </w:rPr>
      </w:pPr>
    </w:p>
    <w:p w14:paraId="5DBEDDD8" w14:textId="77777777" w:rsidR="006D0138" w:rsidRPr="00903247" w:rsidRDefault="006D0138" w:rsidP="006D0138">
      <w:pPr>
        <w:pStyle w:val="PreformattedText"/>
        <w:jc w:val="both"/>
        <w:rPr>
          <w:rFonts w:ascii="Times New Roman" w:hAnsi="Times New Roman" w:cs="Times New Roman"/>
          <w:b/>
          <w:bCs/>
          <w:sz w:val="24"/>
          <w:szCs w:val="24"/>
          <w:lang w:val="ro-RO"/>
        </w:rPr>
      </w:pPr>
      <w:r w:rsidRPr="00903247">
        <w:rPr>
          <w:rFonts w:ascii="Times New Roman" w:hAnsi="Times New Roman" w:cs="Times New Roman"/>
          <w:b/>
          <w:bCs/>
          <w:sz w:val="24"/>
          <w:szCs w:val="24"/>
          <w:lang w:val="ro-RO"/>
        </w:rPr>
        <w:t>Partea română</w:t>
      </w:r>
    </w:p>
    <w:p w14:paraId="7E519B14" w14:textId="77777777" w:rsidR="006D0138" w:rsidRPr="00194264" w:rsidRDefault="006D0138" w:rsidP="006D0138">
      <w:pPr>
        <w:pStyle w:val="PreformattedText"/>
        <w:jc w:val="both"/>
        <w:rPr>
          <w:rFonts w:ascii="Times New Roman" w:hAnsi="Times New Roman" w:cs="Times New Roman"/>
          <w:sz w:val="24"/>
          <w:szCs w:val="24"/>
          <w:lang w:val="ro-RO"/>
        </w:rPr>
      </w:pPr>
    </w:p>
    <w:p w14:paraId="1BB758E3" w14:textId="77777777" w:rsidR="006D0138" w:rsidRPr="00194264" w:rsidRDefault="006D0138" w:rsidP="006D0138">
      <w:pPr>
        <w:pStyle w:val="PreformattedText"/>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- 2 măsurători hidrologice în secţiunea Isaccea (Mm 54), în datele de 24 mai 2022 şi 8 august 2022;</w:t>
      </w:r>
    </w:p>
    <w:p w14:paraId="63D9B170" w14:textId="77777777" w:rsidR="006D0138" w:rsidRPr="00194264" w:rsidRDefault="006D0138" w:rsidP="006D0138">
      <w:pPr>
        <w:pStyle w:val="PreformattedText"/>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- 2 măsurători hidrologice în secțiunea Ceatal Izmail (km 115), în datele de 23 mai 2022 şi 8 august 2022;</w:t>
      </w:r>
    </w:p>
    <w:p w14:paraId="3178FFA3" w14:textId="77777777" w:rsidR="006D0138" w:rsidRPr="00194264" w:rsidRDefault="006D0138" w:rsidP="006D0138">
      <w:pPr>
        <w:pStyle w:val="PreformattedText"/>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- 2 măsurători hidrologice în secțiunea Periprava (km 20) în datele de 27 mai 2022 şi 11 august 2022;</w:t>
      </w:r>
    </w:p>
    <w:p w14:paraId="09F3E3EA" w14:textId="77777777" w:rsidR="006D0138" w:rsidRPr="00194264" w:rsidRDefault="006D0138" w:rsidP="006D0138">
      <w:pPr>
        <w:pStyle w:val="PreformattedText"/>
        <w:jc w:val="both"/>
        <w:rPr>
          <w:rFonts w:ascii="Times New Roman" w:hAnsi="Times New Roman" w:cs="Times New Roman"/>
          <w:sz w:val="24"/>
          <w:szCs w:val="24"/>
          <w:lang w:val="ro-RO"/>
        </w:rPr>
      </w:pPr>
    </w:p>
    <w:p w14:paraId="6C7B375C" w14:textId="77777777" w:rsidR="006D0138" w:rsidRPr="00903247" w:rsidRDefault="006D0138" w:rsidP="006D0138">
      <w:pPr>
        <w:pStyle w:val="PreformattedText"/>
        <w:jc w:val="both"/>
        <w:rPr>
          <w:rFonts w:ascii="Times New Roman" w:hAnsi="Times New Roman" w:cs="Times New Roman"/>
          <w:b/>
          <w:bCs/>
          <w:sz w:val="24"/>
          <w:szCs w:val="24"/>
          <w:lang w:val="ro-RO"/>
        </w:rPr>
      </w:pPr>
      <w:r w:rsidRPr="00903247">
        <w:rPr>
          <w:rFonts w:ascii="Times New Roman" w:hAnsi="Times New Roman" w:cs="Times New Roman"/>
          <w:b/>
          <w:bCs/>
          <w:sz w:val="24"/>
          <w:szCs w:val="24"/>
          <w:lang w:val="ro-RO"/>
        </w:rPr>
        <w:t>Partea ucraineană</w:t>
      </w:r>
    </w:p>
    <w:p w14:paraId="4E07BCD5" w14:textId="77777777" w:rsidR="006D0138" w:rsidRPr="00194264" w:rsidRDefault="006D0138" w:rsidP="006D0138">
      <w:pPr>
        <w:pStyle w:val="PreformattedText"/>
        <w:jc w:val="both"/>
        <w:rPr>
          <w:rFonts w:ascii="Times New Roman" w:hAnsi="Times New Roman" w:cs="Times New Roman"/>
          <w:sz w:val="24"/>
          <w:szCs w:val="24"/>
          <w:lang w:val="ro-RO"/>
        </w:rPr>
      </w:pPr>
    </w:p>
    <w:p w14:paraId="19E40D53" w14:textId="77777777" w:rsidR="006D0138" w:rsidRPr="00194264" w:rsidRDefault="006D0138" w:rsidP="006D0138">
      <w:pPr>
        <w:pStyle w:val="PreformattedText"/>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- 3 măsurători hidrologice în secțiunea Mm 54 (Isaccea) în datele de 15 iulie 2022, 26 octombrie 2022 şi 15 noiembrie 2022;</w:t>
      </w:r>
    </w:p>
    <w:p w14:paraId="5CDFE9BD" w14:textId="77777777" w:rsidR="006D0138" w:rsidRPr="00194264" w:rsidRDefault="006D0138" w:rsidP="006D0138">
      <w:pPr>
        <w:pStyle w:val="PreformattedText"/>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- 3 măsurători hidrologice în secțiunea Km 115 (Ceatal Izmail) în datele de 14 iulie 2022, 15 iulie 2022, 26 octombrie 2022 şi 15 noiembrie 2022.</w:t>
      </w:r>
    </w:p>
    <w:p w14:paraId="2ABD0727" w14:textId="01DF4B3D" w:rsidR="006D0138" w:rsidRPr="00194264" w:rsidRDefault="006D0138" w:rsidP="006D0138">
      <w:pPr>
        <w:pStyle w:val="PreformattedText"/>
        <w:jc w:val="both"/>
        <w:rPr>
          <w:rFonts w:ascii="Times New Roman" w:hAnsi="Times New Roman" w:cs="Times New Roman"/>
          <w:sz w:val="24"/>
          <w:szCs w:val="24"/>
          <w:lang w:val="ro-RO"/>
        </w:rPr>
      </w:pPr>
    </w:p>
    <w:p w14:paraId="30C8263B" w14:textId="77777777" w:rsidR="006D0138" w:rsidRPr="00903247" w:rsidRDefault="006D0138" w:rsidP="006D0138">
      <w:pPr>
        <w:pStyle w:val="PreformattedText"/>
        <w:jc w:val="both"/>
        <w:rPr>
          <w:rFonts w:ascii="Times New Roman" w:hAnsi="Times New Roman" w:cs="Times New Roman"/>
          <w:b/>
          <w:bCs/>
          <w:sz w:val="24"/>
          <w:szCs w:val="24"/>
          <w:lang w:val="ro-RO"/>
        </w:rPr>
      </w:pPr>
      <w:r w:rsidRPr="00903247">
        <w:rPr>
          <w:rFonts w:ascii="Times New Roman" w:hAnsi="Times New Roman" w:cs="Times New Roman"/>
          <w:b/>
          <w:bCs/>
          <w:sz w:val="24"/>
          <w:szCs w:val="24"/>
          <w:lang w:val="ro-RO"/>
        </w:rPr>
        <w:t>2.3. Regulamentul de colaborare româno-ucrainean privind evaluarea calității apelor de frontieră şi procedura de urmat în cazul poluărilor accidentale ce nu se mai pot evita pe cursurile de apă de frontieră</w:t>
      </w:r>
    </w:p>
    <w:p w14:paraId="096F6EB8" w14:textId="77777777" w:rsidR="006D0138" w:rsidRPr="006F1CDC" w:rsidRDefault="006D0138" w:rsidP="006D0138">
      <w:pPr>
        <w:pStyle w:val="PreformattedText"/>
        <w:jc w:val="both"/>
        <w:rPr>
          <w:rFonts w:ascii="Times New Roman" w:hAnsi="Times New Roman" w:cs="Times New Roman"/>
          <w:sz w:val="16"/>
          <w:szCs w:val="16"/>
          <w:lang w:val="ro-RO"/>
        </w:rPr>
      </w:pPr>
    </w:p>
    <w:p w14:paraId="12F72EB0" w14:textId="1426526A" w:rsidR="006D0138" w:rsidRPr="00194264" w:rsidRDefault="006D0138" w:rsidP="00903247">
      <w:pPr>
        <w:pStyle w:val="PreformattedText"/>
        <w:ind w:firstLine="360"/>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Părțile au constatat că, în cursul anilor 2019-2022 colaborarea s-a desfășurat în conformitate cu prevederile Regulamentului de colaborare româno-ucrainean privind evaluarea calității apelor de frontiera şi procedura de urmat în cazul poluărilor accidentale ce nu se mai pol evita pe cursurile de apă de frontieră</w:t>
      </w:r>
      <w:r w:rsidR="0099186E">
        <w:rPr>
          <w:rFonts w:ascii="Times New Roman" w:hAnsi="Times New Roman" w:cs="Times New Roman"/>
          <w:sz w:val="24"/>
          <w:szCs w:val="24"/>
          <w:lang w:val="ro-RO"/>
        </w:rPr>
        <w:t>.</w:t>
      </w:r>
      <w:r w:rsidRPr="00194264">
        <w:rPr>
          <w:rFonts w:ascii="Times New Roman" w:hAnsi="Times New Roman" w:cs="Times New Roman"/>
          <w:sz w:val="24"/>
          <w:szCs w:val="24"/>
          <w:lang w:val="ro-RO"/>
        </w:rPr>
        <w:t xml:space="preserve"> </w:t>
      </w:r>
    </w:p>
    <w:p w14:paraId="2FC6BF00" w14:textId="77777777" w:rsidR="006D0138" w:rsidRPr="006F1CDC" w:rsidRDefault="006D0138" w:rsidP="006D0138">
      <w:pPr>
        <w:pStyle w:val="PreformattedText"/>
        <w:jc w:val="both"/>
        <w:rPr>
          <w:rFonts w:ascii="Times New Roman" w:hAnsi="Times New Roman" w:cs="Times New Roman"/>
          <w:sz w:val="16"/>
          <w:szCs w:val="16"/>
          <w:lang w:val="ro-RO"/>
        </w:rPr>
      </w:pPr>
    </w:p>
    <w:p w14:paraId="769A2B27" w14:textId="77777777" w:rsidR="006D0138" w:rsidRPr="00194264" w:rsidRDefault="006D0138" w:rsidP="006D0138">
      <w:pPr>
        <w:pStyle w:val="PreformattedText"/>
        <w:numPr>
          <w:ilvl w:val="0"/>
          <w:numId w:val="17"/>
        </w:numPr>
        <w:jc w:val="both"/>
        <w:rPr>
          <w:rFonts w:ascii="Times New Roman" w:hAnsi="Times New Roman" w:cs="Times New Roman"/>
          <w:sz w:val="24"/>
          <w:szCs w:val="24"/>
          <w:lang w:val="ro-RO"/>
        </w:rPr>
      </w:pPr>
      <w:r w:rsidRPr="00EC49E6">
        <w:rPr>
          <w:rFonts w:ascii="Times New Roman" w:hAnsi="Times New Roman" w:cs="Times New Roman"/>
          <w:b/>
          <w:bCs/>
          <w:sz w:val="24"/>
          <w:szCs w:val="24"/>
          <w:lang w:val="ro-RO"/>
        </w:rPr>
        <w:t>Pentru râul Tisa</w:t>
      </w:r>
    </w:p>
    <w:p w14:paraId="1376744D" w14:textId="77777777" w:rsidR="006D0138" w:rsidRPr="006F1CDC" w:rsidRDefault="006D0138" w:rsidP="006D0138">
      <w:pPr>
        <w:pStyle w:val="PreformattedText"/>
        <w:jc w:val="both"/>
        <w:rPr>
          <w:rFonts w:ascii="Times New Roman" w:hAnsi="Times New Roman" w:cs="Times New Roman"/>
          <w:sz w:val="16"/>
          <w:szCs w:val="16"/>
          <w:lang w:val="ro-RO"/>
        </w:rPr>
      </w:pPr>
    </w:p>
    <w:p w14:paraId="42586EA3" w14:textId="77777777" w:rsidR="006D0138" w:rsidRPr="00194264" w:rsidRDefault="006D0138" w:rsidP="00903247">
      <w:pPr>
        <w:pStyle w:val="PreformattedText"/>
        <w:ind w:firstLine="360"/>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Experții celor două Părți au constatat că în perioada 2019-2022 s-au prelevat câte 12 probe de apă, anual, de fiecare Parte, din râul Tisa în secțiunile Valea Vişeului-Dilovoe şi Teceu-Teaciv conform Programelor de recoltări de probe de apă și măsurătorilor de debit în comun pe râul Tisa,</w:t>
      </w:r>
      <w:r>
        <w:rPr>
          <w:rFonts w:ascii="Times New Roman" w:hAnsi="Times New Roman" w:cs="Times New Roman"/>
          <w:sz w:val="24"/>
          <w:szCs w:val="24"/>
          <w:lang w:val="ro-RO"/>
        </w:rPr>
        <w:t xml:space="preserve"> </w:t>
      </w:r>
      <w:r w:rsidRPr="00194264">
        <w:rPr>
          <w:rFonts w:ascii="Times New Roman" w:hAnsi="Times New Roman" w:cs="Times New Roman"/>
          <w:sz w:val="24"/>
          <w:szCs w:val="24"/>
          <w:lang w:val="ro-RO"/>
        </w:rPr>
        <w:t>excepție face prelevarea Părţii ucrainene, în anul 2022 campania din luna martie.</w:t>
      </w:r>
    </w:p>
    <w:p w14:paraId="7160C3EC" w14:textId="77777777" w:rsidR="006D0138" w:rsidRPr="00194264" w:rsidRDefault="006D0138" w:rsidP="00903247">
      <w:pPr>
        <w:pStyle w:val="PreformattedText"/>
        <w:ind w:firstLine="360"/>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În anul 2020 au fost suspendate întâlnirile pentru prelevările comune din râul Tisa din secțiunea pod istoric Sighetu Marmaţiei -Solotvino (Slatina), din cauza condițiilor speciale de pandemie (coronavirus COVID-19).</w:t>
      </w:r>
    </w:p>
    <w:p w14:paraId="18253388" w14:textId="2368FDE3" w:rsidR="006D0138" w:rsidRPr="00B95826" w:rsidRDefault="006D0138" w:rsidP="00903247">
      <w:pPr>
        <w:pStyle w:val="PreformattedText"/>
        <w:ind w:firstLine="720"/>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 xml:space="preserve">Evaluarea calității apelor în cele două secțiuni de control, din sectorul româno-ucrainean de frontieră, s-a făcut prin utilizarea valorilor cu asigurare de 90% (10%) sau media </w:t>
      </w:r>
      <w:r w:rsidRPr="00B95826">
        <w:rPr>
          <w:rFonts w:ascii="Times New Roman" w:hAnsi="Times New Roman" w:cs="Times New Roman"/>
          <w:sz w:val="24"/>
          <w:szCs w:val="24"/>
          <w:lang w:val="ro-RO"/>
        </w:rPr>
        <w:t>aritmetică (anuală)</w:t>
      </w:r>
      <w:r w:rsidR="00996BD4" w:rsidRPr="00B95826">
        <w:rPr>
          <w:rFonts w:ascii="Times New Roman" w:hAnsi="Times New Roman" w:cs="Times New Roman"/>
          <w:sz w:val="24"/>
          <w:szCs w:val="24"/>
          <w:lang w:val="ro-RO"/>
        </w:rPr>
        <w:t xml:space="preserve"> </w:t>
      </w:r>
      <w:r w:rsidRPr="00B95826">
        <w:rPr>
          <w:rFonts w:ascii="Times New Roman" w:hAnsi="Times New Roman" w:cs="Times New Roman"/>
          <w:sz w:val="24"/>
          <w:szCs w:val="24"/>
          <w:lang w:val="ro-RO"/>
        </w:rPr>
        <w:t>pe baza rezultatelor concordate ale analizelor, fără a ţine cont de valorile aflate sub limita de detecție. Stabilirea stării de calitate s-a făcut doar pentru indicatorii de calitate pentru care există valori limită şi care se regăsesc în Anexa nr. 9 la Regulament, defalcat pe fiecare an din perioada 2019-2022.</w:t>
      </w:r>
    </w:p>
    <w:p w14:paraId="58A517A9" w14:textId="215E0B3D" w:rsidR="006D0138" w:rsidRPr="00194264" w:rsidRDefault="004969FD" w:rsidP="00903247">
      <w:pPr>
        <w:pStyle w:val="PreformattedText"/>
        <w:ind w:firstLine="720"/>
        <w:jc w:val="both"/>
        <w:rPr>
          <w:rFonts w:ascii="Times New Roman" w:hAnsi="Times New Roman" w:cs="Times New Roman"/>
          <w:sz w:val="24"/>
          <w:szCs w:val="24"/>
          <w:lang w:val="ro-RO"/>
        </w:rPr>
      </w:pPr>
      <w:r w:rsidRPr="00B95826">
        <w:rPr>
          <w:rFonts w:ascii="Times New Roman" w:hAnsi="Times New Roman" w:cs="Times New Roman"/>
          <w:sz w:val="24"/>
          <w:szCs w:val="24"/>
          <w:lang w:val="ro-RO"/>
        </w:rPr>
        <w:t>Părțile</w:t>
      </w:r>
      <w:r w:rsidR="006D0138" w:rsidRPr="00B95826">
        <w:rPr>
          <w:rFonts w:ascii="Times New Roman" w:hAnsi="Times New Roman" w:cs="Times New Roman"/>
          <w:sz w:val="24"/>
          <w:szCs w:val="24"/>
          <w:lang w:val="ro-RO"/>
        </w:rPr>
        <w:t xml:space="preserve"> </w:t>
      </w:r>
      <w:r w:rsidR="006D0138" w:rsidRPr="00194264">
        <w:rPr>
          <w:rFonts w:ascii="Times New Roman" w:hAnsi="Times New Roman" w:cs="Times New Roman"/>
          <w:sz w:val="24"/>
          <w:szCs w:val="24"/>
          <w:lang w:val="ro-RO"/>
        </w:rPr>
        <w:t>au constatat că valorile indicatorilor determinați sunt comparabile, cu excepția indicatorului Fe</w:t>
      </w:r>
      <w:r w:rsidR="006D0138" w:rsidRPr="00EC49E6">
        <w:rPr>
          <w:rFonts w:ascii="Times New Roman" w:hAnsi="Times New Roman" w:cs="Times New Roman"/>
          <w:sz w:val="24"/>
          <w:szCs w:val="24"/>
          <w:vertAlign w:val="subscript"/>
          <w:lang w:val="ro-RO"/>
        </w:rPr>
        <w:t>total</w:t>
      </w:r>
      <w:r w:rsidR="006D0138" w:rsidRPr="00194264">
        <w:rPr>
          <w:rFonts w:ascii="Times New Roman" w:hAnsi="Times New Roman" w:cs="Times New Roman"/>
          <w:sz w:val="24"/>
          <w:szCs w:val="24"/>
          <w:lang w:val="ro-RO"/>
        </w:rPr>
        <w:t>. Diferența între valorile obținute pentru indicatorul Fe</w:t>
      </w:r>
      <w:r w:rsidR="006D0138" w:rsidRPr="00EC49E6">
        <w:rPr>
          <w:rFonts w:ascii="Times New Roman" w:hAnsi="Times New Roman" w:cs="Times New Roman"/>
          <w:sz w:val="24"/>
          <w:szCs w:val="24"/>
          <w:vertAlign w:val="subscript"/>
          <w:lang w:val="ro-RO"/>
        </w:rPr>
        <w:t>total</w:t>
      </w:r>
      <w:r w:rsidR="006D0138" w:rsidRPr="00194264">
        <w:rPr>
          <w:rFonts w:ascii="Times New Roman" w:hAnsi="Times New Roman" w:cs="Times New Roman"/>
          <w:sz w:val="24"/>
          <w:szCs w:val="24"/>
          <w:lang w:val="ro-RO"/>
        </w:rPr>
        <w:t xml:space="preserve"> (total) din probele prelevate în intervalul de timp 2019-2022 se datorează metodelor şi tehnicii analitice utilizate de cele două laboratoare, Partea ucraineană aplică metoda spectrofotometrică (absorbție moleculară),iar Partea română aplică tehnica ICP-MS (spectrometrie de masă cu plasmă cuplată inductiv).</w:t>
      </w:r>
    </w:p>
    <w:p w14:paraId="47B2122B" w14:textId="679B545B" w:rsidR="006D0138" w:rsidRPr="00194264" w:rsidRDefault="006112F8" w:rsidP="00903247">
      <w:pPr>
        <w:pStyle w:val="PreformattedText"/>
        <w:ind w:firstLine="720"/>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Părțile</w:t>
      </w:r>
      <w:r w:rsidR="006D0138" w:rsidRPr="00194264">
        <w:rPr>
          <w:rFonts w:ascii="Times New Roman" w:hAnsi="Times New Roman" w:cs="Times New Roman"/>
          <w:sz w:val="24"/>
          <w:szCs w:val="24"/>
          <w:lang w:val="ro-RO"/>
        </w:rPr>
        <w:t xml:space="preserve"> au constatat că pentru fiecare grupă de indicatori în anii 2019, 2020,2021 şi 2022 starea de calitate este „bună“ sau „foarte buna“. Starea de calitate a apei pentru fiecare grupă de indicatori a fost stabilită în funcție de indicatorul încadrat în starea de calitate cea mai defavorabilă.</w:t>
      </w:r>
    </w:p>
    <w:p w14:paraId="7BF89D15" w14:textId="77777777" w:rsidR="006D0138" w:rsidRPr="00194264" w:rsidRDefault="006D0138" w:rsidP="00903247">
      <w:pPr>
        <w:pStyle w:val="PreformattedText"/>
        <w:ind w:firstLine="720"/>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Aprecierea evoluției în timp a calității apelor de frontieră s-a făcut prin compararea valorilor medii calculate pentru o perioadă de bază de cinci ani şi valorile medii din anul evaluat calitativ.</w:t>
      </w:r>
    </w:p>
    <w:p w14:paraId="0BAF29D1" w14:textId="159C58CE" w:rsidR="006D0138" w:rsidRPr="00194264" w:rsidRDefault="006D0138" w:rsidP="006D0138">
      <w:pPr>
        <w:pStyle w:val="PreformattedText"/>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 xml:space="preserve">Rezultatele analizelor, aferente anilor 2019, 2020, 2021 şi 2022, în cele două secțiuni de control arată o menținere a </w:t>
      </w:r>
      <w:r w:rsidR="006112F8" w:rsidRPr="00194264">
        <w:rPr>
          <w:rFonts w:ascii="Times New Roman" w:hAnsi="Times New Roman" w:cs="Times New Roman"/>
          <w:sz w:val="24"/>
          <w:szCs w:val="24"/>
          <w:lang w:val="ro-RO"/>
        </w:rPr>
        <w:t>calității</w:t>
      </w:r>
      <w:r w:rsidRPr="00194264">
        <w:rPr>
          <w:rFonts w:ascii="Times New Roman" w:hAnsi="Times New Roman" w:cs="Times New Roman"/>
          <w:sz w:val="24"/>
          <w:szCs w:val="24"/>
          <w:lang w:val="ro-RO"/>
        </w:rPr>
        <w:t xml:space="preserve"> apei râului Tisa.</w:t>
      </w:r>
    </w:p>
    <w:p w14:paraId="1570DC71" w14:textId="5FA56F77" w:rsidR="006D0138" w:rsidRPr="00194264" w:rsidRDefault="006D0138" w:rsidP="00903247">
      <w:pPr>
        <w:pStyle w:val="PreformattedText"/>
        <w:ind w:firstLine="720"/>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lastRenderedPageBreak/>
        <w:t xml:space="preserve">Experții </w:t>
      </w:r>
      <w:r w:rsidR="006112F8" w:rsidRPr="00194264">
        <w:rPr>
          <w:rFonts w:ascii="Times New Roman" w:hAnsi="Times New Roman" w:cs="Times New Roman"/>
          <w:sz w:val="24"/>
          <w:szCs w:val="24"/>
          <w:lang w:val="ro-RO"/>
        </w:rPr>
        <w:t>Părților</w:t>
      </w:r>
      <w:r w:rsidRPr="00194264">
        <w:rPr>
          <w:rFonts w:ascii="Times New Roman" w:hAnsi="Times New Roman" w:cs="Times New Roman"/>
          <w:sz w:val="24"/>
          <w:szCs w:val="24"/>
          <w:lang w:val="ro-RO"/>
        </w:rPr>
        <w:t xml:space="preserve"> au stabilit indicatorii în vederea intercomparării pentru anul 2024 din secțiunea Sighetu Marmaţiei-Solotvino (Slatina), pe râul Tisa, după cum urmează: O2 dizolvat,</w:t>
      </w:r>
      <w:r w:rsidR="006112F8">
        <w:rPr>
          <w:rFonts w:ascii="Times New Roman" w:hAnsi="Times New Roman" w:cs="Times New Roman"/>
          <w:sz w:val="24"/>
          <w:szCs w:val="24"/>
          <w:lang w:val="ro-RO"/>
        </w:rPr>
        <w:t xml:space="preserve"> </w:t>
      </w:r>
      <w:r w:rsidRPr="00194264">
        <w:rPr>
          <w:rFonts w:ascii="Times New Roman" w:hAnsi="Times New Roman" w:cs="Times New Roman"/>
          <w:sz w:val="24"/>
          <w:szCs w:val="24"/>
          <w:lang w:val="ro-RO"/>
        </w:rPr>
        <w:t>CCO-Cr, azot din amoniu, fosfor din fosfaţi, conductivitate, reziduu filtrabil, Zi</w:t>
      </w:r>
      <w:r w:rsidR="00196426">
        <w:rPr>
          <w:rFonts w:ascii="Times New Roman" w:hAnsi="Times New Roman" w:cs="Times New Roman"/>
          <w:sz w:val="24"/>
          <w:szCs w:val="24"/>
          <w:lang w:val="ro-RO"/>
        </w:rPr>
        <w:t xml:space="preserve"> </w:t>
      </w:r>
      <w:r w:rsidR="00196426" w:rsidRPr="00196426">
        <w:rPr>
          <w:rFonts w:ascii="Times New Roman" w:hAnsi="Times New Roman" w:cs="Times New Roman"/>
          <w:sz w:val="24"/>
          <w:szCs w:val="24"/>
          <w:lang w:val="ro-RO"/>
        </w:rPr>
        <w:t>dizolvat</w:t>
      </w:r>
      <w:r w:rsidRPr="00194264">
        <w:rPr>
          <w:rFonts w:ascii="Times New Roman" w:hAnsi="Times New Roman" w:cs="Times New Roman"/>
          <w:sz w:val="24"/>
          <w:szCs w:val="24"/>
          <w:lang w:val="ro-RO"/>
        </w:rPr>
        <w:t>, Fe</w:t>
      </w:r>
      <w:r w:rsidR="00196426">
        <w:rPr>
          <w:rFonts w:ascii="Times New Roman" w:hAnsi="Times New Roman" w:cs="Times New Roman"/>
          <w:sz w:val="24"/>
          <w:szCs w:val="24"/>
          <w:lang w:val="ro-RO"/>
        </w:rPr>
        <w:t xml:space="preserve"> </w:t>
      </w:r>
      <w:r w:rsidRPr="00A55521">
        <w:rPr>
          <w:rFonts w:ascii="Times New Roman" w:hAnsi="Times New Roman" w:cs="Times New Roman"/>
          <w:sz w:val="24"/>
          <w:szCs w:val="24"/>
          <w:lang w:val="ro-RO"/>
        </w:rPr>
        <w:t>total</w:t>
      </w:r>
      <w:r w:rsidR="00196426">
        <w:rPr>
          <w:rFonts w:ascii="Times New Roman" w:hAnsi="Times New Roman" w:cs="Times New Roman"/>
          <w:sz w:val="24"/>
          <w:szCs w:val="24"/>
          <w:lang w:val="ro-RO"/>
        </w:rPr>
        <w:t xml:space="preserve"> (total)</w:t>
      </w:r>
      <w:r w:rsidRPr="00194264">
        <w:rPr>
          <w:rFonts w:ascii="Times New Roman" w:hAnsi="Times New Roman" w:cs="Times New Roman"/>
          <w:sz w:val="24"/>
          <w:szCs w:val="24"/>
          <w:lang w:val="ro-RO"/>
        </w:rPr>
        <w:t>, Cu</w:t>
      </w:r>
      <w:r w:rsidR="00196426">
        <w:rPr>
          <w:rFonts w:ascii="Times New Roman" w:hAnsi="Times New Roman" w:cs="Times New Roman"/>
          <w:sz w:val="24"/>
          <w:szCs w:val="24"/>
          <w:lang w:val="ro-RO"/>
        </w:rPr>
        <w:t xml:space="preserve"> </w:t>
      </w:r>
      <w:r w:rsidRPr="00A55521">
        <w:rPr>
          <w:rFonts w:ascii="Times New Roman" w:hAnsi="Times New Roman" w:cs="Times New Roman"/>
          <w:sz w:val="24"/>
          <w:szCs w:val="24"/>
          <w:lang w:val="ro-RO"/>
        </w:rPr>
        <w:t>dizolvat</w:t>
      </w:r>
      <w:r w:rsidRPr="00196426">
        <w:rPr>
          <w:rFonts w:ascii="Times New Roman" w:hAnsi="Times New Roman" w:cs="Times New Roman"/>
          <w:sz w:val="24"/>
          <w:szCs w:val="24"/>
          <w:lang w:val="ro-RO"/>
        </w:rPr>
        <w:t xml:space="preserve"> </w:t>
      </w:r>
      <w:r w:rsidRPr="00194264">
        <w:rPr>
          <w:rFonts w:ascii="Times New Roman" w:hAnsi="Times New Roman" w:cs="Times New Roman"/>
          <w:sz w:val="24"/>
          <w:szCs w:val="24"/>
          <w:lang w:val="ro-RO"/>
        </w:rPr>
        <w:t>pentru prelevări comune.</w:t>
      </w:r>
    </w:p>
    <w:p w14:paraId="2738DFDF" w14:textId="005760B7" w:rsidR="006D0138" w:rsidRPr="00194264" w:rsidRDefault="006112F8" w:rsidP="00903247">
      <w:pPr>
        <w:pStyle w:val="PreformattedText"/>
        <w:ind w:firstLine="720"/>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Părțile</w:t>
      </w:r>
      <w:r w:rsidR="006D0138" w:rsidRPr="00194264">
        <w:rPr>
          <w:rFonts w:ascii="Times New Roman" w:hAnsi="Times New Roman" w:cs="Times New Roman"/>
          <w:sz w:val="24"/>
          <w:szCs w:val="24"/>
          <w:lang w:val="ro-RO"/>
        </w:rPr>
        <w:t xml:space="preserve"> au discutat și au stabilit Programul recoltărilor de probe de apă aferent anului 2024 pentru râul Tisa, după cum urmează:</w:t>
      </w:r>
    </w:p>
    <w:p w14:paraId="003660B4" w14:textId="68B21D57" w:rsidR="006D0138" w:rsidRPr="00194264" w:rsidRDefault="006D0138" w:rsidP="006D0138">
      <w:pPr>
        <w:pStyle w:val="PreformattedText"/>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 în secțiunea pod istoric Sighetu Marmaţiei-Solotvino (Slatina), pentru recoltarea probelor comune în vederea intercomparării;</w:t>
      </w:r>
    </w:p>
    <w:p w14:paraId="41287E08" w14:textId="2D33AA3C" w:rsidR="006D0138" w:rsidRPr="00194264" w:rsidRDefault="006D0138" w:rsidP="006D0138">
      <w:pPr>
        <w:pStyle w:val="PreformattedText"/>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 xml:space="preserve">- în </w:t>
      </w:r>
      <w:r w:rsidR="006112F8" w:rsidRPr="00194264">
        <w:rPr>
          <w:rFonts w:ascii="Times New Roman" w:hAnsi="Times New Roman" w:cs="Times New Roman"/>
          <w:sz w:val="24"/>
          <w:szCs w:val="24"/>
          <w:lang w:val="ro-RO"/>
        </w:rPr>
        <w:t>secțiunile</w:t>
      </w:r>
      <w:r w:rsidRPr="00194264">
        <w:rPr>
          <w:rFonts w:ascii="Times New Roman" w:hAnsi="Times New Roman" w:cs="Times New Roman"/>
          <w:sz w:val="24"/>
          <w:szCs w:val="24"/>
          <w:lang w:val="ro-RO"/>
        </w:rPr>
        <w:t xml:space="preserve"> Valea Vişeului-Dilovoe şi Teceu</w:t>
      </w:r>
      <w:r w:rsidR="0099186E">
        <w:rPr>
          <w:rFonts w:ascii="Times New Roman" w:hAnsi="Times New Roman" w:cs="Times New Roman"/>
          <w:sz w:val="24"/>
          <w:szCs w:val="24"/>
          <w:lang w:val="ro-RO"/>
        </w:rPr>
        <w:t xml:space="preserve"> Mic</w:t>
      </w:r>
      <w:r w:rsidRPr="00194264">
        <w:rPr>
          <w:rFonts w:ascii="Times New Roman" w:hAnsi="Times New Roman" w:cs="Times New Roman"/>
          <w:sz w:val="24"/>
          <w:szCs w:val="24"/>
          <w:lang w:val="ro-RO"/>
        </w:rPr>
        <w:t>-Teaciv, prelevare lunară pentru evaluarea calităţii.</w:t>
      </w:r>
    </w:p>
    <w:p w14:paraId="124579E4" w14:textId="77777777" w:rsidR="006D0138" w:rsidRPr="00194264" w:rsidRDefault="006D0138" w:rsidP="00903247">
      <w:pPr>
        <w:pStyle w:val="PreformattedText"/>
        <w:ind w:firstLine="720"/>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Pentru fiecare an în parte 2019, 2021 şi 2022 analiza probelor de apă, prelevate în comun din râul Tisa din secţiunea pod istoric Sighetu Marmaţiei-Solotvino (Slatina), s-a efectuat în cadrul Laboratorului de Calitatea Apei SGA Maramureş (Baia Mare), ABA Someş-Tisa și în cadrul Serviciului de Control, Laborator şi Instrumente, Inspecţia Ecologică de Stat din Regiunea Transcarpatia (Ujgorod) folosind metode de analiză și echipamente proprii.</w:t>
      </w:r>
    </w:p>
    <w:p w14:paraId="2AD301D7" w14:textId="77777777" w:rsidR="002521E1" w:rsidRPr="00194264" w:rsidRDefault="002521E1" w:rsidP="006D0138">
      <w:pPr>
        <w:pStyle w:val="PreformattedText"/>
        <w:jc w:val="both"/>
        <w:rPr>
          <w:rFonts w:ascii="Times New Roman" w:hAnsi="Times New Roman" w:cs="Times New Roman"/>
          <w:sz w:val="24"/>
          <w:szCs w:val="24"/>
          <w:lang w:val="ro-RO"/>
        </w:rPr>
      </w:pPr>
    </w:p>
    <w:p w14:paraId="724B0DB9" w14:textId="77777777" w:rsidR="006D0138" w:rsidRPr="00C11C70" w:rsidRDefault="006D0138" w:rsidP="006D0138">
      <w:pPr>
        <w:pStyle w:val="PreformattedText"/>
        <w:numPr>
          <w:ilvl w:val="0"/>
          <w:numId w:val="13"/>
        </w:numPr>
        <w:jc w:val="both"/>
        <w:rPr>
          <w:rFonts w:ascii="Times New Roman" w:hAnsi="Times New Roman" w:cs="Times New Roman"/>
          <w:b/>
          <w:bCs/>
          <w:sz w:val="24"/>
          <w:szCs w:val="24"/>
          <w:lang w:val="ro-RO"/>
        </w:rPr>
      </w:pPr>
      <w:r w:rsidRPr="00C11C70">
        <w:rPr>
          <w:rFonts w:ascii="Times New Roman" w:hAnsi="Times New Roman" w:cs="Times New Roman"/>
          <w:b/>
          <w:bCs/>
          <w:sz w:val="24"/>
          <w:szCs w:val="24"/>
          <w:lang w:val="ro-RO"/>
        </w:rPr>
        <w:t>Pentru râul Prut și Siret</w:t>
      </w:r>
    </w:p>
    <w:p w14:paraId="445A7841" w14:textId="77777777" w:rsidR="006D0138" w:rsidRPr="00194264" w:rsidRDefault="006D0138" w:rsidP="006D0138">
      <w:pPr>
        <w:pStyle w:val="PreformattedText"/>
        <w:jc w:val="both"/>
        <w:rPr>
          <w:rFonts w:ascii="Times New Roman" w:hAnsi="Times New Roman" w:cs="Times New Roman"/>
          <w:sz w:val="24"/>
          <w:szCs w:val="24"/>
          <w:lang w:val="ro-RO"/>
        </w:rPr>
      </w:pPr>
    </w:p>
    <w:p w14:paraId="5DC42DCD" w14:textId="0BF46BA5" w:rsidR="006D0138" w:rsidRPr="00194264" w:rsidRDefault="00996BD4" w:rsidP="00903247">
      <w:pPr>
        <w:pStyle w:val="PreformattedText"/>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6D0138" w:rsidRPr="00194264">
        <w:rPr>
          <w:rFonts w:ascii="Times New Roman" w:hAnsi="Times New Roman" w:cs="Times New Roman"/>
          <w:sz w:val="24"/>
          <w:szCs w:val="24"/>
          <w:lang w:val="ro-RO"/>
        </w:rPr>
        <w:t>plicarea Regulamentului de colaborare s-a realizat în conformitate cu Programele de lucru pentru anii 2019-2022.</w:t>
      </w:r>
    </w:p>
    <w:p w14:paraId="4A1E09A8" w14:textId="77777777" w:rsidR="006D0138" w:rsidRPr="00194264" w:rsidRDefault="006D0138" w:rsidP="006D0138">
      <w:pPr>
        <w:pStyle w:val="PreformattedText"/>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Prelevarea s-a făcut în secțiunile de frontieră a râului Prut şi a râului Siret:</w:t>
      </w:r>
    </w:p>
    <w:p w14:paraId="7D65595B" w14:textId="77777777" w:rsidR="006D0138" w:rsidRPr="00903247" w:rsidRDefault="006D0138" w:rsidP="006D0138">
      <w:pPr>
        <w:pStyle w:val="PreformattedText"/>
        <w:jc w:val="both"/>
        <w:rPr>
          <w:rFonts w:ascii="Times New Roman" w:hAnsi="Times New Roman" w:cs="Times New Roman"/>
          <w:i/>
          <w:iCs/>
          <w:sz w:val="24"/>
          <w:szCs w:val="24"/>
          <w:lang w:val="ro-RO"/>
        </w:rPr>
      </w:pPr>
      <w:r w:rsidRPr="00903247">
        <w:rPr>
          <w:rFonts w:ascii="Times New Roman" w:hAnsi="Times New Roman" w:cs="Times New Roman"/>
          <w:i/>
          <w:iCs/>
          <w:sz w:val="24"/>
          <w:szCs w:val="24"/>
          <w:lang w:val="ro-RO"/>
        </w:rPr>
        <w:t>Pentru râul Prut</w:t>
      </w:r>
    </w:p>
    <w:p w14:paraId="3421E468" w14:textId="77777777" w:rsidR="006D0138" w:rsidRPr="00194264" w:rsidRDefault="006D0138" w:rsidP="006D0138">
      <w:pPr>
        <w:pStyle w:val="PreformattedText"/>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 partea ucraineană în secțiunea Tarasivţi (podul grănicerilor);</w:t>
      </w:r>
    </w:p>
    <w:p w14:paraId="13443670" w14:textId="420CBCD1" w:rsidR="006D0138" w:rsidRPr="00194264" w:rsidRDefault="006D0138" w:rsidP="006D0138">
      <w:pPr>
        <w:pStyle w:val="PreformattedText"/>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 partea română în secțiunea Oroftiana, 500 m aval de frontieră;</w:t>
      </w:r>
    </w:p>
    <w:p w14:paraId="1A923AF6" w14:textId="77777777" w:rsidR="006D0138" w:rsidRPr="00903247" w:rsidRDefault="006D0138" w:rsidP="006D0138">
      <w:pPr>
        <w:pStyle w:val="PreformattedText"/>
        <w:jc w:val="both"/>
        <w:rPr>
          <w:rFonts w:ascii="Times New Roman" w:hAnsi="Times New Roman" w:cs="Times New Roman"/>
          <w:i/>
          <w:iCs/>
          <w:sz w:val="24"/>
          <w:szCs w:val="24"/>
          <w:lang w:val="ro-RO"/>
        </w:rPr>
      </w:pPr>
      <w:r w:rsidRPr="00903247">
        <w:rPr>
          <w:rFonts w:ascii="Times New Roman" w:hAnsi="Times New Roman" w:cs="Times New Roman"/>
          <w:i/>
          <w:iCs/>
          <w:sz w:val="24"/>
          <w:szCs w:val="24"/>
          <w:lang w:val="ro-RO"/>
        </w:rPr>
        <w:t>Pentru râul Siret</w:t>
      </w:r>
    </w:p>
    <w:p w14:paraId="6F106B90" w14:textId="77777777" w:rsidR="006D0138" w:rsidRPr="00194264" w:rsidRDefault="006D0138" w:rsidP="006D0138">
      <w:pPr>
        <w:pStyle w:val="PreformattedText"/>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 partea ucraineană în secțiunea Cerepkivţi (pod rutier);</w:t>
      </w:r>
    </w:p>
    <w:p w14:paraId="2E66E2D6" w14:textId="5019E029" w:rsidR="0008456D" w:rsidRPr="00194264" w:rsidRDefault="006D0138" w:rsidP="006D0138">
      <w:pPr>
        <w:pStyle w:val="PreformattedText"/>
        <w:jc w:val="both"/>
        <w:rPr>
          <w:rFonts w:ascii="Times New Roman" w:hAnsi="Times New Roman" w:cs="Times New Roman"/>
          <w:sz w:val="24"/>
          <w:szCs w:val="24"/>
          <w:lang w:val="ro-RO"/>
        </w:rPr>
      </w:pPr>
      <w:r w:rsidRPr="00194264">
        <w:rPr>
          <w:rFonts w:ascii="Times New Roman" w:hAnsi="Times New Roman" w:cs="Times New Roman"/>
          <w:sz w:val="24"/>
          <w:szCs w:val="24"/>
          <w:lang w:val="ro-RO"/>
        </w:rPr>
        <w:t>- partea română în</w:t>
      </w:r>
      <w:r w:rsidR="0008456D">
        <w:rPr>
          <w:rFonts w:ascii="Times New Roman" w:hAnsi="Times New Roman" w:cs="Times New Roman"/>
          <w:sz w:val="24"/>
          <w:szCs w:val="24"/>
          <w:lang w:val="ro-RO"/>
        </w:rPr>
        <w:t xml:space="preserve"> secțiunea 1</w:t>
      </w:r>
      <w:r w:rsidR="0008456D" w:rsidRPr="00C11C70">
        <w:rPr>
          <w:rFonts w:ascii="Times New Roman" w:hAnsi="Times New Roman" w:cs="Times New Roman"/>
          <w:sz w:val="24"/>
          <w:szCs w:val="24"/>
          <w:lang w:val="ro-RO"/>
        </w:rPr>
        <w:t xml:space="preserve"> km aval de frontieră cu Ucraina.</w:t>
      </w:r>
      <w:r w:rsidRPr="00194264">
        <w:rPr>
          <w:rFonts w:ascii="Times New Roman" w:hAnsi="Times New Roman" w:cs="Times New Roman"/>
          <w:sz w:val="24"/>
          <w:szCs w:val="24"/>
          <w:lang w:val="ro-RO"/>
        </w:rPr>
        <w:t xml:space="preserve"> </w:t>
      </w:r>
    </w:p>
    <w:p w14:paraId="196A31BF" w14:textId="206F77B6"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Determinarea indicatorilor de calitate s-a efectuat în Laboratoarele de </w:t>
      </w:r>
      <w:r w:rsidR="00BC5B2C">
        <w:rPr>
          <w:rFonts w:ascii="Times New Roman" w:hAnsi="Times New Roman" w:cs="Times New Roman"/>
          <w:sz w:val="24"/>
          <w:szCs w:val="24"/>
          <w:lang w:val="ro-RO"/>
        </w:rPr>
        <w:t>c</w:t>
      </w:r>
      <w:r w:rsidRPr="00C11C70">
        <w:rPr>
          <w:rFonts w:ascii="Times New Roman" w:hAnsi="Times New Roman" w:cs="Times New Roman"/>
          <w:sz w:val="24"/>
          <w:szCs w:val="24"/>
          <w:lang w:val="ro-RO"/>
        </w:rPr>
        <w:t xml:space="preserve">alitatea </w:t>
      </w:r>
      <w:r w:rsidR="00BC5B2C">
        <w:rPr>
          <w:rFonts w:ascii="Times New Roman" w:hAnsi="Times New Roman" w:cs="Times New Roman"/>
          <w:sz w:val="24"/>
          <w:szCs w:val="24"/>
          <w:lang w:val="ro-RO"/>
        </w:rPr>
        <w:t>a</w:t>
      </w:r>
      <w:r w:rsidRPr="00C11C70">
        <w:rPr>
          <w:rFonts w:ascii="Times New Roman" w:hAnsi="Times New Roman" w:cs="Times New Roman"/>
          <w:sz w:val="24"/>
          <w:szCs w:val="24"/>
          <w:lang w:val="ro-RO"/>
        </w:rPr>
        <w:t xml:space="preserve">pei din cadrul Administrației Bazinale de Apa Siret, Sistemul de Gospodărire a Apelor Suceava, Administrației Bazinale de Apa Prut-Bârlad, Sistemul de Gospodărire a Apelor Botoșani şi a </w:t>
      </w:r>
      <w:r w:rsidR="0008456D" w:rsidRPr="00C11C70">
        <w:rPr>
          <w:rFonts w:ascii="Times New Roman" w:hAnsi="Times New Roman" w:cs="Times New Roman"/>
          <w:sz w:val="24"/>
          <w:szCs w:val="24"/>
          <w:lang w:val="ro-RO"/>
        </w:rPr>
        <w:t>Direcției</w:t>
      </w:r>
      <w:r w:rsidRPr="00C11C70">
        <w:rPr>
          <w:rFonts w:ascii="Times New Roman" w:hAnsi="Times New Roman" w:cs="Times New Roman"/>
          <w:sz w:val="24"/>
          <w:szCs w:val="24"/>
          <w:lang w:val="ro-RO"/>
        </w:rPr>
        <w:t xml:space="preserve"> de Bazin a Resurselor de Apă Prut şi Siret. Fiecare Laborator folosind metodele de analiză </w:t>
      </w:r>
      <w:r w:rsidR="00196426">
        <w:rPr>
          <w:rFonts w:ascii="Times New Roman" w:hAnsi="Times New Roman" w:cs="Times New Roman"/>
          <w:sz w:val="24"/>
          <w:szCs w:val="24"/>
          <w:lang w:val="ro-RO"/>
        </w:rPr>
        <w:t>ș</w:t>
      </w:r>
      <w:r w:rsidRPr="00C11C70">
        <w:rPr>
          <w:rFonts w:ascii="Times New Roman" w:hAnsi="Times New Roman" w:cs="Times New Roman"/>
          <w:sz w:val="24"/>
          <w:szCs w:val="24"/>
          <w:lang w:val="ro-RO"/>
        </w:rPr>
        <w:t>i echipamentele proprii.</w:t>
      </w:r>
    </w:p>
    <w:p w14:paraId="1A033119" w14:textId="77777777" w:rsidR="006D0138" w:rsidRPr="00C11C70" w:rsidRDefault="006D0138" w:rsidP="006D0138">
      <w:pPr>
        <w:pStyle w:val="PreformattedText"/>
        <w:jc w:val="both"/>
        <w:rPr>
          <w:rFonts w:ascii="Times New Roman" w:hAnsi="Times New Roman" w:cs="Times New Roman"/>
          <w:sz w:val="24"/>
          <w:szCs w:val="24"/>
          <w:lang w:val="ro-RO"/>
        </w:rPr>
      </w:pPr>
    </w:p>
    <w:p w14:paraId="077F5537" w14:textId="77777777" w:rsidR="006D0138" w:rsidRPr="0089682C" w:rsidRDefault="006D0138" w:rsidP="006D0138">
      <w:pPr>
        <w:pStyle w:val="PreformattedText"/>
        <w:jc w:val="both"/>
        <w:rPr>
          <w:rFonts w:ascii="Times New Roman" w:hAnsi="Times New Roman" w:cs="Times New Roman"/>
          <w:b/>
          <w:bCs/>
          <w:sz w:val="24"/>
          <w:szCs w:val="24"/>
          <w:lang w:val="ro-RO"/>
        </w:rPr>
      </w:pPr>
      <w:r w:rsidRPr="0089682C">
        <w:rPr>
          <w:rFonts w:ascii="Times New Roman" w:hAnsi="Times New Roman" w:cs="Times New Roman"/>
          <w:b/>
          <w:bCs/>
          <w:sz w:val="24"/>
          <w:szCs w:val="24"/>
          <w:lang w:val="ro-RO"/>
        </w:rPr>
        <w:t>anul 2019</w:t>
      </w:r>
    </w:p>
    <w:p w14:paraId="3AF4DD3F" w14:textId="77777777" w:rsidR="006D0138" w:rsidRPr="00C11C70" w:rsidRDefault="006D0138" w:rsidP="006D0138">
      <w:pPr>
        <w:pStyle w:val="PreformattedText"/>
        <w:jc w:val="both"/>
        <w:rPr>
          <w:rFonts w:ascii="Times New Roman" w:hAnsi="Times New Roman" w:cs="Times New Roman"/>
          <w:sz w:val="24"/>
          <w:szCs w:val="24"/>
          <w:lang w:val="ro-RO"/>
        </w:rPr>
      </w:pPr>
    </w:p>
    <w:p w14:paraId="483A28FA" w14:textId="1FCF77AE" w:rsidR="0008456D"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Prelevările s-au efectuat cu frecvență lunară, la datele şi orele stabilite, în secțiunile de frontieră a râului Prut şi a râului Siret conform Programului de prelevare. Au fost elaborate 12 </w:t>
      </w:r>
      <w:r w:rsidR="00BC5B2C">
        <w:rPr>
          <w:rFonts w:ascii="Times New Roman" w:hAnsi="Times New Roman" w:cs="Times New Roman"/>
          <w:sz w:val="24"/>
          <w:szCs w:val="24"/>
          <w:lang w:val="ro-RO"/>
        </w:rPr>
        <w:t>r</w:t>
      </w:r>
      <w:r w:rsidRPr="00C11C70">
        <w:rPr>
          <w:rFonts w:ascii="Times New Roman" w:hAnsi="Times New Roman" w:cs="Times New Roman"/>
          <w:sz w:val="24"/>
          <w:szCs w:val="24"/>
          <w:lang w:val="ro-RO"/>
        </w:rPr>
        <w:t>apoarte de încercare pentru fiecare punct de prelevare şi pentru fiecare Parte.</w:t>
      </w:r>
    </w:p>
    <w:p w14:paraId="0EBCDD16" w14:textId="45AC720F"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În data de 8 mai 2019 şi 4 septembrie 2019 experții celor două Părţi au prelevat în comun probe de apă din râul Prut-secţiunea Tarasivţi (podul grănicerilor) şi din râul Siret-secţiunea Cerepkivți (pod rutier).</w:t>
      </w:r>
    </w:p>
    <w:p w14:paraId="369C59D9" w14:textId="77777777"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De asemenea, în data de 4 septembrie 2019, specialiștii din cadrul celor trei laboratoare (Botoșani, Suceava și Cernăuți) s-au întâlnit la Laboratorul Bazinal de Monitoring a Apei și Solului din cadrul Direcției de Bazin a Resurselor de Apă Prut şi Siret şi au verificat metodele de lucru a indicatorilor de calitate a apei pentru care s-au înregistrat diferențe semnificative în rezultatele Părților.</w:t>
      </w:r>
    </w:p>
    <w:p w14:paraId="6D4E90AB" w14:textId="77777777"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S-a constatat că valorile indicatorilor determinați sunt comparabile, cu mici diferențe între valorile obținute pentru anumiţi indicatori de calitate, acestea datorându-se metodelor şi aparaturii diferite utilizate de laboratoare. Cele mai mari diferențe s-au înregistrat la următorii parametri: oxigen dizolvat, amoniu, magneziu, cloruri, fier şi mangan.</w:t>
      </w:r>
    </w:p>
    <w:p w14:paraId="76A134BE" w14:textId="5937A7A5"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Pentru evaluarea calităţii apelor s-a făcut analiza valorilor medii aferente anului 2019 și s-a observat la ambele Părţi o </w:t>
      </w:r>
      <w:r w:rsidR="0008456D" w:rsidRPr="00C11C70">
        <w:rPr>
          <w:rFonts w:ascii="Times New Roman" w:hAnsi="Times New Roman" w:cs="Times New Roman"/>
          <w:sz w:val="24"/>
          <w:szCs w:val="24"/>
          <w:lang w:val="ro-RO"/>
        </w:rPr>
        <w:t>variație</w:t>
      </w:r>
      <w:r w:rsidRPr="00C11C70">
        <w:rPr>
          <w:rFonts w:ascii="Times New Roman" w:hAnsi="Times New Roman" w:cs="Times New Roman"/>
          <w:sz w:val="24"/>
          <w:szCs w:val="24"/>
          <w:lang w:val="ro-RO"/>
        </w:rPr>
        <w:t xml:space="preserve"> anuală similară pentru majoritatea parametrilor analizaţi, concentrațiile medii menţinându-se aproximativ constant și destul de apropiat ca valori. În consecință se constată menținerea calității (stării) bune a apei râului Prut, în secțiunea Tarasivţi (UA) - Oroftiana (RO) și a râului Siret, în secțiunea Cerepkivţi (UA) - 1 km aval de frontieră (RO).</w:t>
      </w:r>
    </w:p>
    <w:p w14:paraId="7A5B375D" w14:textId="77777777" w:rsidR="006D0138" w:rsidRPr="00C11C70" w:rsidRDefault="006D0138" w:rsidP="006D0138">
      <w:pPr>
        <w:pStyle w:val="PreformattedText"/>
        <w:jc w:val="both"/>
        <w:rPr>
          <w:rFonts w:ascii="Times New Roman" w:hAnsi="Times New Roman" w:cs="Times New Roman"/>
          <w:b/>
          <w:bCs/>
          <w:sz w:val="24"/>
          <w:szCs w:val="24"/>
          <w:lang w:val="ro-RO"/>
        </w:rPr>
      </w:pPr>
      <w:r w:rsidRPr="00C11C70">
        <w:rPr>
          <w:rFonts w:ascii="Times New Roman" w:hAnsi="Times New Roman" w:cs="Times New Roman"/>
          <w:b/>
          <w:bCs/>
          <w:sz w:val="24"/>
          <w:szCs w:val="24"/>
          <w:lang w:val="ro-RO"/>
        </w:rPr>
        <w:lastRenderedPageBreak/>
        <w:t>anul 2020</w:t>
      </w:r>
    </w:p>
    <w:p w14:paraId="1867D782" w14:textId="77777777" w:rsidR="006D0138" w:rsidRPr="00C11C70" w:rsidRDefault="006D0138" w:rsidP="006D0138">
      <w:pPr>
        <w:pStyle w:val="PreformattedText"/>
        <w:jc w:val="both"/>
        <w:rPr>
          <w:rFonts w:ascii="Times New Roman" w:hAnsi="Times New Roman" w:cs="Times New Roman"/>
          <w:sz w:val="24"/>
          <w:szCs w:val="24"/>
          <w:lang w:val="ro-RO"/>
        </w:rPr>
      </w:pPr>
    </w:p>
    <w:p w14:paraId="4B901D79" w14:textId="4AA59E1E" w:rsidR="0008456D"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Evaluarea stării de calitate a apelor de frontieră a râurilor Prut şi Siret s-a efectuat în conformitate cu prevederile Regulamentului de colaborare şi în baza Programului de lucru pentru anul 2020.</w:t>
      </w:r>
    </w:p>
    <w:p w14:paraId="1F166FB7" w14:textId="224F9638"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Prelevarea probelor de apă s-a făcut cu </w:t>
      </w:r>
      <w:r w:rsidR="0008456D" w:rsidRPr="00C11C70">
        <w:rPr>
          <w:rFonts w:ascii="Times New Roman" w:hAnsi="Times New Roman" w:cs="Times New Roman"/>
          <w:sz w:val="24"/>
          <w:szCs w:val="24"/>
          <w:lang w:val="ro-RO"/>
        </w:rPr>
        <w:t>frecvență</w:t>
      </w:r>
      <w:r w:rsidRPr="00C11C70">
        <w:rPr>
          <w:rFonts w:ascii="Times New Roman" w:hAnsi="Times New Roman" w:cs="Times New Roman"/>
          <w:sz w:val="24"/>
          <w:szCs w:val="24"/>
          <w:lang w:val="ro-RO"/>
        </w:rPr>
        <w:t xml:space="preserve"> lunară, la datele și orele stabilite, în secțiunile de frontieră a râului Prut şi a râului Siret cu respectarea Programului de prelevare, rezultând astfel câte 12 Rapoarte de încercare pentru fiecare punct de prelevare şi pentru fiecare Parte.</w:t>
      </w:r>
    </w:p>
    <w:p w14:paraId="39E010CB" w14:textId="6B616AF1"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Din cauza </w:t>
      </w:r>
      <w:r w:rsidR="0008456D" w:rsidRPr="00C11C70">
        <w:rPr>
          <w:rFonts w:ascii="Times New Roman" w:hAnsi="Times New Roman" w:cs="Times New Roman"/>
          <w:sz w:val="24"/>
          <w:szCs w:val="24"/>
          <w:lang w:val="ro-RO"/>
        </w:rPr>
        <w:t>situației</w:t>
      </w:r>
      <w:r w:rsidRPr="00C11C70">
        <w:rPr>
          <w:rFonts w:ascii="Times New Roman" w:hAnsi="Times New Roman" w:cs="Times New Roman"/>
          <w:sz w:val="24"/>
          <w:szCs w:val="24"/>
          <w:lang w:val="ro-RO"/>
        </w:rPr>
        <w:t xml:space="preserve"> epidemiologice </w:t>
      </w:r>
      <w:r w:rsidR="0008456D" w:rsidRPr="00C11C70">
        <w:rPr>
          <w:rFonts w:ascii="Times New Roman" w:hAnsi="Times New Roman" w:cs="Times New Roman"/>
          <w:sz w:val="24"/>
          <w:szCs w:val="24"/>
          <w:lang w:val="ro-RO"/>
        </w:rPr>
        <w:t>internaționale</w:t>
      </w:r>
      <w:r w:rsidRPr="00C11C70">
        <w:rPr>
          <w:rFonts w:ascii="Times New Roman" w:hAnsi="Times New Roman" w:cs="Times New Roman"/>
          <w:sz w:val="24"/>
          <w:szCs w:val="24"/>
          <w:lang w:val="ro-RO"/>
        </w:rPr>
        <w:t xml:space="preserve"> cauzate de răspândirea coronavirusului SARS-CoV-2 (Covid 19), în cursul anului 2020 nu au fost efectuate prelevări în comun.</w:t>
      </w:r>
    </w:p>
    <w:p w14:paraId="31EFF783" w14:textId="66C218F5"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S-a constatat că valorile indicatorilor </w:t>
      </w:r>
      <w:r w:rsidR="0008456D" w:rsidRPr="00C11C70">
        <w:rPr>
          <w:rFonts w:ascii="Times New Roman" w:hAnsi="Times New Roman" w:cs="Times New Roman"/>
          <w:sz w:val="24"/>
          <w:szCs w:val="24"/>
          <w:lang w:val="ro-RO"/>
        </w:rPr>
        <w:t>determinați</w:t>
      </w:r>
      <w:r w:rsidRPr="00C11C70">
        <w:rPr>
          <w:rFonts w:ascii="Times New Roman" w:hAnsi="Times New Roman" w:cs="Times New Roman"/>
          <w:sz w:val="24"/>
          <w:szCs w:val="24"/>
          <w:lang w:val="ro-RO"/>
        </w:rPr>
        <w:t xml:space="preserve"> sunt comparabile, cu mici diferenţe între valorile obţinute pentru anumiţi indicatori de calitate, acestea datorându-se metodelor şi aparaturii diferite utilizate de laboratoare. Cele mai mari diferențe s-au înregistrat la următorii parametri:</w:t>
      </w:r>
      <w:r>
        <w:rPr>
          <w:rFonts w:ascii="Times New Roman" w:hAnsi="Times New Roman" w:cs="Times New Roman"/>
          <w:sz w:val="24"/>
          <w:szCs w:val="24"/>
          <w:lang w:val="ro-RO"/>
        </w:rPr>
        <w:t xml:space="preserve"> </w:t>
      </w:r>
      <w:r w:rsidRPr="00C11C70">
        <w:rPr>
          <w:rFonts w:ascii="Times New Roman" w:hAnsi="Times New Roman" w:cs="Times New Roman"/>
          <w:sz w:val="24"/>
          <w:szCs w:val="24"/>
          <w:lang w:val="ro-RO"/>
        </w:rPr>
        <w:t>oxigen dizolvat, amoniu, magneziu, fosfor total şi fier.</w:t>
      </w:r>
    </w:p>
    <w:p w14:paraId="6E240EC3" w14:textId="77777777" w:rsidR="00C20D97"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Evaluarea stării de calitate a râurilor Prut și Siret, pentru anul 2020, s-a realizat în baza valorilor medii anuale, valorilor cu asigurare de 90%, respectiv 10%, în conformitate cu Anexa 9 din Regulament. </w:t>
      </w:r>
    </w:p>
    <w:p w14:paraId="6D88C74E" w14:textId="0477C6F9" w:rsidR="006D0138" w:rsidRPr="00C11C70" w:rsidRDefault="00BC5B2C" w:rsidP="006D0138">
      <w:pPr>
        <w:pStyle w:val="PreformattedText"/>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006D0138" w:rsidRPr="00C11C70">
        <w:rPr>
          <w:rFonts w:ascii="Times New Roman" w:hAnsi="Times New Roman" w:cs="Times New Roman"/>
          <w:sz w:val="24"/>
          <w:szCs w:val="24"/>
          <w:lang w:val="ro-RO"/>
        </w:rPr>
        <w:t>e constat</w:t>
      </w:r>
      <w:r w:rsidR="001C476F">
        <w:rPr>
          <w:rFonts w:ascii="Times New Roman" w:hAnsi="Times New Roman" w:cs="Times New Roman"/>
          <w:sz w:val="24"/>
          <w:szCs w:val="24"/>
          <w:lang w:val="ro-RO"/>
        </w:rPr>
        <w:t>ă</w:t>
      </w:r>
      <w:r w:rsidR="006D0138" w:rsidRPr="00C11C70">
        <w:rPr>
          <w:rFonts w:ascii="Times New Roman" w:hAnsi="Times New Roman" w:cs="Times New Roman"/>
          <w:sz w:val="24"/>
          <w:szCs w:val="24"/>
          <w:lang w:val="ro-RO"/>
        </w:rPr>
        <w:t xml:space="preserve"> </w:t>
      </w:r>
      <w:r w:rsidR="00C20D97" w:rsidRPr="00C11C70">
        <w:rPr>
          <w:rFonts w:ascii="Times New Roman" w:hAnsi="Times New Roman" w:cs="Times New Roman"/>
          <w:sz w:val="24"/>
          <w:szCs w:val="24"/>
          <w:lang w:val="ro-RO"/>
        </w:rPr>
        <w:t>menținerea</w:t>
      </w:r>
      <w:r w:rsidR="006D0138" w:rsidRPr="00C11C70">
        <w:rPr>
          <w:rFonts w:ascii="Times New Roman" w:hAnsi="Times New Roman" w:cs="Times New Roman"/>
          <w:sz w:val="24"/>
          <w:szCs w:val="24"/>
          <w:lang w:val="ro-RO"/>
        </w:rPr>
        <w:t xml:space="preserve"> stării de calitate „Bună” în secţiunile aferente râurilor Prut și Siret. </w:t>
      </w:r>
    </w:p>
    <w:p w14:paraId="3352FAA4" w14:textId="77777777" w:rsidR="006D0138" w:rsidRPr="00C11C70" w:rsidRDefault="006D0138" w:rsidP="006D0138">
      <w:pPr>
        <w:pStyle w:val="PreformattedText"/>
        <w:jc w:val="both"/>
        <w:rPr>
          <w:rFonts w:ascii="Times New Roman" w:hAnsi="Times New Roman" w:cs="Times New Roman"/>
          <w:sz w:val="24"/>
          <w:szCs w:val="24"/>
          <w:lang w:val="ro-RO"/>
        </w:rPr>
      </w:pPr>
    </w:p>
    <w:p w14:paraId="1166306F" w14:textId="77777777" w:rsidR="006D0138" w:rsidRPr="0089682C" w:rsidRDefault="006D0138" w:rsidP="006D0138">
      <w:pPr>
        <w:pStyle w:val="PreformattedText"/>
        <w:jc w:val="both"/>
        <w:rPr>
          <w:rFonts w:ascii="Times New Roman" w:hAnsi="Times New Roman" w:cs="Times New Roman"/>
          <w:b/>
          <w:bCs/>
          <w:sz w:val="24"/>
          <w:szCs w:val="24"/>
          <w:lang w:val="ro-RO"/>
        </w:rPr>
      </w:pPr>
      <w:r w:rsidRPr="0089682C">
        <w:rPr>
          <w:rFonts w:ascii="Times New Roman" w:hAnsi="Times New Roman" w:cs="Times New Roman"/>
          <w:b/>
          <w:bCs/>
          <w:sz w:val="24"/>
          <w:szCs w:val="24"/>
          <w:lang w:val="ro-RO"/>
        </w:rPr>
        <w:t>anul 2021</w:t>
      </w:r>
    </w:p>
    <w:p w14:paraId="185CD769" w14:textId="77777777" w:rsidR="006D0138" w:rsidRPr="00C11C70" w:rsidRDefault="006D0138" w:rsidP="006D0138">
      <w:pPr>
        <w:pStyle w:val="PreformattedText"/>
        <w:jc w:val="both"/>
        <w:rPr>
          <w:rFonts w:ascii="Times New Roman" w:hAnsi="Times New Roman" w:cs="Times New Roman"/>
          <w:sz w:val="24"/>
          <w:szCs w:val="24"/>
          <w:lang w:val="ro-RO"/>
        </w:rPr>
      </w:pPr>
    </w:p>
    <w:p w14:paraId="3CC09CC1" w14:textId="0A5E1342"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Prelevarea probelor de apă s-a efectuat lunar, la datele şi orele stabilite, în secţiunile de frontieră a</w:t>
      </w:r>
      <w:r w:rsidR="00BC5B2C">
        <w:rPr>
          <w:rFonts w:ascii="Times New Roman" w:hAnsi="Times New Roman" w:cs="Times New Roman"/>
          <w:sz w:val="24"/>
          <w:szCs w:val="24"/>
          <w:lang w:val="ro-RO"/>
        </w:rPr>
        <w:t>le</w:t>
      </w:r>
      <w:r w:rsidRPr="00C11C70">
        <w:rPr>
          <w:rFonts w:ascii="Times New Roman" w:hAnsi="Times New Roman" w:cs="Times New Roman"/>
          <w:sz w:val="24"/>
          <w:szCs w:val="24"/>
          <w:lang w:val="ro-RO"/>
        </w:rPr>
        <w:t xml:space="preserve"> râu</w:t>
      </w:r>
      <w:r w:rsidR="00BC5B2C">
        <w:rPr>
          <w:rFonts w:ascii="Times New Roman" w:hAnsi="Times New Roman" w:cs="Times New Roman"/>
          <w:sz w:val="24"/>
          <w:szCs w:val="24"/>
          <w:lang w:val="ro-RO"/>
        </w:rPr>
        <w:t>rilor</w:t>
      </w:r>
      <w:r w:rsidRPr="00C11C70">
        <w:rPr>
          <w:rFonts w:ascii="Times New Roman" w:hAnsi="Times New Roman" w:cs="Times New Roman"/>
          <w:sz w:val="24"/>
          <w:szCs w:val="24"/>
          <w:lang w:val="ro-RO"/>
        </w:rPr>
        <w:t xml:space="preserve"> Prut şi Siret conform Programului de prelevare pentru anul 2021. Au fost elaborate 12 Rapoarte de încercare pentru fiecare punct de prelevare şi pentru fiecare Parte.</w:t>
      </w:r>
    </w:p>
    <w:p w14:paraId="7589E040" w14:textId="77777777"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Înainte de întâlnirea online (16-17 noiembrie 2022), experţii au făcut schimb de Rapoarte de încercare în scopul comparării și evaluării stării de calitate a apelor de frontieră în conformitate cu articolul 8 din Regulamentul de cooperare.</w:t>
      </w:r>
    </w:p>
    <w:p w14:paraId="00B70AF5" w14:textId="3E510A66" w:rsidR="006D0138" w:rsidRPr="00C11C70" w:rsidRDefault="006D0138" w:rsidP="00903247">
      <w:pPr>
        <w:pStyle w:val="PreformattedText"/>
        <w:ind w:firstLine="72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In data de 23 iunie 2021 şi în data de 01 septembrie 2021 experții au participat la acțiunea de prelevare în comun a probelor de apă din râul Prut</w:t>
      </w:r>
      <w:r w:rsidR="00BC5B2C">
        <w:rPr>
          <w:rFonts w:ascii="Times New Roman" w:hAnsi="Times New Roman" w:cs="Times New Roman"/>
          <w:sz w:val="24"/>
          <w:szCs w:val="24"/>
          <w:lang w:val="ro-RO"/>
        </w:rPr>
        <w:t xml:space="preserve">, </w:t>
      </w:r>
      <w:r w:rsidR="0008456D" w:rsidRPr="00C11C70">
        <w:rPr>
          <w:rFonts w:ascii="Times New Roman" w:hAnsi="Times New Roman" w:cs="Times New Roman"/>
          <w:sz w:val="24"/>
          <w:szCs w:val="24"/>
          <w:lang w:val="ro-RO"/>
        </w:rPr>
        <w:t>secțiunea</w:t>
      </w:r>
      <w:r w:rsidRPr="00C11C70">
        <w:rPr>
          <w:rFonts w:ascii="Times New Roman" w:hAnsi="Times New Roman" w:cs="Times New Roman"/>
          <w:sz w:val="24"/>
          <w:szCs w:val="24"/>
          <w:lang w:val="ro-RO"/>
        </w:rPr>
        <w:t xml:space="preserve"> </w:t>
      </w:r>
      <w:r w:rsidR="0008456D" w:rsidRPr="00C11C70">
        <w:rPr>
          <w:rFonts w:ascii="Times New Roman" w:hAnsi="Times New Roman" w:cs="Times New Roman"/>
          <w:sz w:val="24"/>
          <w:szCs w:val="24"/>
          <w:lang w:val="ro-RO"/>
        </w:rPr>
        <w:t xml:space="preserve">Tarasivţi </w:t>
      </w:r>
      <w:r w:rsidR="0008456D">
        <w:rPr>
          <w:rFonts w:ascii="Times New Roman" w:hAnsi="Times New Roman" w:cs="Times New Roman"/>
          <w:sz w:val="24"/>
          <w:szCs w:val="24"/>
          <w:lang w:val="ro-RO"/>
        </w:rPr>
        <w:t>(</w:t>
      </w:r>
      <w:r w:rsidRPr="00C11C70">
        <w:rPr>
          <w:rFonts w:ascii="Times New Roman" w:hAnsi="Times New Roman" w:cs="Times New Roman"/>
          <w:sz w:val="24"/>
          <w:szCs w:val="24"/>
          <w:lang w:val="ro-RO"/>
        </w:rPr>
        <w:t>Tărăsăuţi</w:t>
      </w:r>
      <w:r w:rsidR="0008456D">
        <w:rPr>
          <w:rFonts w:ascii="Times New Roman" w:hAnsi="Times New Roman" w:cs="Times New Roman"/>
          <w:sz w:val="24"/>
          <w:szCs w:val="24"/>
          <w:lang w:val="ro-RO"/>
        </w:rPr>
        <w:t xml:space="preserve">) </w:t>
      </w:r>
      <w:r w:rsidRPr="00C11C70">
        <w:rPr>
          <w:rFonts w:ascii="Times New Roman" w:hAnsi="Times New Roman" w:cs="Times New Roman"/>
          <w:sz w:val="24"/>
          <w:szCs w:val="24"/>
          <w:lang w:val="ro-RO"/>
        </w:rPr>
        <w:t>la podul grănicerilor şi din râul Siret</w:t>
      </w:r>
      <w:r w:rsidR="00BC5B2C">
        <w:rPr>
          <w:rFonts w:ascii="Times New Roman" w:hAnsi="Times New Roman" w:cs="Times New Roman"/>
          <w:sz w:val="24"/>
          <w:szCs w:val="24"/>
          <w:lang w:val="ro-RO"/>
        </w:rPr>
        <w:t xml:space="preserve">, </w:t>
      </w:r>
      <w:r w:rsidRPr="00C11C70">
        <w:rPr>
          <w:rFonts w:ascii="Times New Roman" w:hAnsi="Times New Roman" w:cs="Times New Roman"/>
          <w:sz w:val="24"/>
          <w:szCs w:val="24"/>
          <w:lang w:val="ro-RO"/>
        </w:rPr>
        <w:t>secțiunea Cerepkivţi la podul rutier în conformitate cu articolul 4 şi 6 din Regulamentul de colaborare.</w:t>
      </w:r>
    </w:p>
    <w:p w14:paraId="7A073AEE" w14:textId="0163506C" w:rsidR="006D0138" w:rsidRPr="00C11C70" w:rsidRDefault="006D0138" w:rsidP="00903247">
      <w:pPr>
        <w:pStyle w:val="PreformattedText"/>
        <w:ind w:firstLine="72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Experții au analizat în comun datele privind calitatea apelor de frontieră pentru 2021 şi în urma analizei, au constatat următoarele: valorile indicatorilor determinaţi sunt comparabile, cu mici diferenţe între valorile obţinute pentru anumiţi indicatori de calitate, acestea datorându-se metodelor și aparaturii diferite utilizate de laboratoare.</w:t>
      </w:r>
    </w:p>
    <w:p w14:paraId="212B406C" w14:textId="77777777" w:rsidR="006D0138" w:rsidRPr="00C11C70" w:rsidRDefault="006D0138" w:rsidP="00903247">
      <w:pPr>
        <w:pStyle w:val="PreformattedText"/>
        <w:ind w:firstLine="72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Probele de apă prelevate în cursul anului 2021, din secţiunile râurilor Prut şi Siret, pentru fiecare grupă de indicatori au fost obţinute stări de calitate a apei care se încadrează în „stare foarte bună” şi „stare bună”.</w:t>
      </w:r>
    </w:p>
    <w:p w14:paraId="78B219EB" w14:textId="0F6CEC55" w:rsidR="006D0138" w:rsidRPr="00C11C70" w:rsidRDefault="006D0138" w:rsidP="00903247">
      <w:pPr>
        <w:pStyle w:val="PreformattedText"/>
        <w:ind w:firstLine="72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Evaluarea stării de calitate a râurilor Prut şi Siret, pentru anul 2020, s-a realizat în baza valorilor medii anuale, valorilor cu asigurare de 90%, respectiv 10%, în conformitate cu Anexa 9 din Regulament. În </w:t>
      </w:r>
      <w:r w:rsidR="0008456D" w:rsidRPr="00C11C70">
        <w:rPr>
          <w:rFonts w:ascii="Times New Roman" w:hAnsi="Times New Roman" w:cs="Times New Roman"/>
          <w:sz w:val="24"/>
          <w:szCs w:val="24"/>
          <w:lang w:val="ro-RO"/>
        </w:rPr>
        <w:t>consecință</w:t>
      </w:r>
      <w:r w:rsidRPr="00C11C70">
        <w:rPr>
          <w:rFonts w:ascii="Times New Roman" w:hAnsi="Times New Roman" w:cs="Times New Roman"/>
          <w:sz w:val="24"/>
          <w:szCs w:val="24"/>
          <w:lang w:val="ro-RO"/>
        </w:rPr>
        <w:t>, se constată menţinerea stării de calitate „Bună” în secţiunile aferente celor două râuri.</w:t>
      </w:r>
    </w:p>
    <w:p w14:paraId="0AB2ACD8" w14:textId="77777777" w:rsidR="006D0138" w:rsidRPr="00C11C70" w:rsidRDefault="006D0138" w:rsidP="006D0138">
      <w:pPr>
        <w:pStyle w:val="PreformattedText"/>
        <w:jc w:val="both"/>
        <w:rPr>
          <w:rFonts w:ascii="Times New Roman" w:hAnsi="Times New Roman" w:cs="Times New Roman"/>
          <w:b/>
          <w:bCs/>
          <w:sz w:val="24"/>
          <w:szCs w:val="24"/>
          <w:lang w:val="ro-RO"/>
        </w:rPr>
      </w:pPr>
    </w:p>
    <w:p w14:paraId="039D7DEA" w14:textId="559799B1" w:rsidR="006D0138" w:rsidRPr="00C11C70" w:rsidRDefault="006D0138" w:rsidP="006D0138">
      <w:pPr>
        <w:pStyle w:val="PreformattedText"/>
        <w:jc w:val="both"/>
        <w:rPr>
          <w:rFonts w:ascii="Times New Roman" w:hAnsi="Times New Roman" w:cs="Times New Roman"/>
          <w:b/>
          <w:bCs/>
          <w:sz w:val="24"/>
          <w:szCs w:val="24"/>
          <w:lang w:val="ro-RO"/>
        </w:rPr>
      </w:pPr>
      <w:r w:rsidRPr="00C11C70">
        <w:rPr>
          <w:rFonts w:ascii="Times New Roman" w:hAnsi="Times New Roman" w:cs="Times New Roman"/>
          <w:b/>
          <w:bCs/>
          <w:sz w:val="24"/>
          <w:szCs w:val="24"/>
          <w:lang w:val="ro-RO"/>
        </w:rPr>
        <w:t>anul 2022</w:t>
      </w:r>
    </w:p>
    <w:p w14:paraId="4BF42A43" w14:textId="77777777" w:rsidR="006D0138" w:rsidRPr="00C11C70" w:rsidRDefault="006D0138" w:rsidP="006D0138">
      <w:pPr>
        <w:pStyle w:val="PreformattedText"/>
        <w:jc w:val="both"/>
        <w:rPr>
          <w:rFonts w:ascii="Times New Roman" w:hAnsi="Times New Roman" w:cs="Times New Roman"/>
          <w:sz w:val="24"/>
          <w:szCs w:val="24"/>
          <w:lang w:val="ro-RO"/>
        </w:rPr>
      </w:pPr>
    </w:p>
    <w:p w14:paraId="0D6784D4" w14:textId="459DC8D5" w:rsidR="004A02FD"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Prelevările s-au făcut cu frecvență lunară, la datele şi orele stabilite cu respectarea Programului de prelevare a probelor de apă din râurile Prut şi Siret din secțiunile de frontieră pentru anul 2022.</w:t>
      </w:r>
    </w:p>
    <w:p w14:paraId="54DD8674" w14:textId="77777777"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A rezultat un număr de Rapoarte de încercare pentru fiecare punct de prelevare şi pentru fiecare Parte, după cum urmează:</w:t>
      </w:r>
    </w:p>
    <w:p w14:paraId="517BE7CE" w14:textId="77777777" w:rsidR="006D0138" w:rsidRDefault="006D0138" w:rsidP="006D0138">
      <w:pPr>
        <w:pStyle w:val="PreformattedText"/>
        <w:jc w:val="both"/>
        <w:rPr>
          <w:rFonts w:ascii="Times New Roman" w:hAnsi="Times New Roman" w:cs="Times New Roman"/>
          <w:sz w:val="24"/>
          <w:szCs w:val="24"/>
          <w:lang w:val="ro-RO"/>
        </w:rPr>
      </w:pPr>
    </w:p>
    <w:p w14:paraId="4728931E" w14:textId="77777777" w:rsidR="006D0138" w:rsidRPr="00C11C70" w:rsidRDefault="006D0138" w:rsidP="006D0138">
      <w:pPr>
        <w:pStyle w:val="PreformattedText"/>
        <w:numPr>
          <w:ilvl w:val="0"/>
          <w:numId w:val="18"/>
        </w:numPr>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Pentru râul Prut au rezultat 12 Rapoarte de încercare pentru Partea română și </w:t>
      </w:r>
      <w:r>
        <w:rPr>
          <w:rFonts w:ascii="Times New Roman" w:hAnsi="Times New Roman" w:cs="Times New Roman"/>
          <w:sz w:val="24"/>
          <w:szCs w:val="24"/>
          <w:lang w:val="ro-RO"/>
        </w:rPr>
        <w:t>1</w:t>
      </w:r>
      <w:r w:rsidRPr="00C11C70">
        <w:rPr>
          <w:rFonts w:ascii="Times New Roman" w:hAnsi="Times New Roman" w:cs="Times New Roman"/>
          <w:sz w:val="24"/>
          <w:szCs w:val="24"/>
          <w:lang w:val="ro-RO"/>
        </w:rPr>
        <w:t>l Rapoar</w:t>
      </w:r>
      <w:r>
        <w:rPr>
          <w:rFonts w:ascii="Times New Roman" w:hAnsi="Times New Roman" w:cs="Times New Roman"/>
          <w:sz w:val="24"/>
          <w:szCs w:val="24"/>
          <w:lang w:val="ro-RO"/>
        </w:rPr>
        <w:t>t</w:t>
      </w:r>
      <w:r w:rsidRPr="00C11C70">
        <w:rPr>
          <w:rFonts w:ascii="Times New Roman" w:hAnsi="Times New Roman" w:cs="Times New Roman"/>
          <w:sz w:val="24"/>
          <w:szCs w:val="24"/>
          <w:lang w:val="ro-RO"/>
        </w:rPr>
        <w:t>e de încercare pentru Partea ucraineană aferent punctelor de prelevare, după cum urmează:</w:t>
      </w:r>
    </w:p>
    <w:p w14:paraId="7AA0CF9E" w14:textId="77777777" w:rsidR="006D0138" w:rsidRPr="00C11C70" w:rsidRDefault="006D0138" w:rsidP="006D0138">
      <w:pPr>
        <w:pStyle w:val="PreformattedText"/>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partea ucraineană în secțiunea Marşinţâ (pod rutier);</w:t>
      </w:r>
    </w:p>
    <w:p w14:paraId="0649EBEB" w14:textId="77777777" w:rsidR="006D0138" w:rsidRPr="00C11C70" w:rsidRDefault="006D0138" w:rsidP="006D0138">
      <w:pPr>
        <w:pStyle w:val="PreformattedText"/>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partea română în secțiunea Oroftiana, 500 m aval de frontieră;</w:t>
      </w:r>
    </w:p>
    <w:p w14:paraId="711BCD04" w14:textId="77777777" w:rsidR="006D0138" w:rsidRPr="00C11C70" w:rsidRDefault="006D0138" w:rsidP="006D0138">
      <w:pPr>
        <w:pStyle w:val="PreformattedText"/>
        <w:numPr>
          <w:ilvl w:val="0"/>
          <w:numId w:val="18"/>
        </w:numPr>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lastRenderedPageBreak/>
        <w:t>Pentru râul Siret au rezultat 11 Rapoarte de încercare pentru fiecare punct de prelevare şi pentru fiecare Parte, după cum urmează:</w:t>
      </w:r>
    </w:p>
    <w:p w14:paraId="52951102" w14:textId="77777777" w:rsidR="006D0138" w:rsidRPr="00C11C70" w:rsidRDefault="006D0138" w:rsidP="006D0138">
      <w:pPr>
        <w:pStyle w:val="PreformattedText"/>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partea ucraineană în secțiunea Cerepkivţi (pod rutier);</w:t>
      </w:r>
    </w:p>
    <w:p w14:paraId="3BBA4BA0" w14:textId="5A7E3619" w:rsidR="006D0138" w:rsidRPr="00C11C70" w:rsidRDefault="006D0138" w:rsidP="006D0138">
      <w:pPr>
        <w:pStyle w:val="PreformattedText"/>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 partea română în secțiunea </w:t>
      </w:r>
      <w:r w:rsidR="0008456D">
        <w:rPr>
          <w:rFonts w:ascii="Times New Roman" w:hAnsi="Times New Roman" w:cs="Times New Roman"/>
          <w:sz w:val="24"/>
          <w:szCs w:val="24"/>
          <w:lang w:val="ro-RO"/>
        </w:rPr>
        <w:t>1</w:t>
      </w:r>
      <w:r w:rsidRPr="00C11C70">
        <w:rPr>
          <w:rFonts w:ascii="Times New Roman" w:hAnsi="Times New Roman" w:cs="Times New Roman"/>
          <w:sz w:val="24"/>
          <w:szCs w:val="24"/>
          <w:lang w:val="ro-RO"/>
        </w:rPr>
        <w:t xml:space="preserve"> km aval de frontieră cu Ucraina.</w:t>
      </w:r>
    </w:p>
    <w:p w14:paraId="4FD95E50" w14:textId="77777777"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Experții au constatat că în luna martie nu s-au prelevat probe de apă din râurile Prut şi Siret, de către Partea ucraineană, iar în luna aprilie Partea română nu a prelevat proba de apă din râul Siret.</w:t>
      </w:r>
    </w:p>
    <w:p w14:paraId="6F1B91D5" w14:textId="77777777"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Schimbul rezultatelor obţinute de laboratoare, în vederea comparării şi evaluării calităţii apelor din secţiunile de frontieră a fost efectuat conform articolului 8 din Regulament.</w:t>
      </w:r>
    </w:p>
    <w:p w14:paraId="67F4C14F" w14:textId="77777777"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Experții au analizat în comun datele de calitate a apelor de frontieră pentru anul 2022, iar în urma analizei au rezultat următoarele: valorile indicatorilor determinaţi sunt comparabile, cu mici diferenţe între valorile obţinute pentru anumiţi indicatori de calitate, acestea datorându-se metodelor şi aparaturii diferite utilizate de laboratoare.</w:t>
      </w:r>
    </w:p>
    <w:p w14:paraId="715A30D7" w14:textId="77777777"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S-au constatat diferenţe semnificative la valorile indicatorului zinc înregistrate de către Partea ucraineană în lunile octombrie şi noiembrie, fără a avea influenţă asupra stării corpului de apă, acesta menținându-se în continuare în „stare bună”.</w:t>
      </w:r>
    </w:p>
    <w:p w14:paraId="14E7DE1A" w14:textId="77777777"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Experții au propus extinderea listei indicatorilor de calitate a apei analizaţi cu următorii micropoluanţi organici: alaclor, atrazin, naftalină, aldrin, dieldrin, endrin şi isodrin.</w:t>
      </w:r>
    </w:p>
    <w:p w14:paraId="255B2BA3" w14:textId="77777777"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Evaluarea stării de calitate a râurilor Prut şi Siret, pentru anul 2022, s-a realizat în baza valorilor medii anuale, valorilor cu asigurare de 90%, respectiv 10%, în conformitate cu Anexa 9 din Regulament. În consecinţa, se constată menţinerea stării de calitate „Bună” în secţiunile aferente celor două râuri.</w:t>
      </w:r>
    </w:p>
    <w:p w14:paraId="346407B4" w14:textId="68B73403"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Pentru viitor </w:t>
      </w:r>
      <w:r w:rsidR="004A02FD" w:rsidRPr="00C11C70">
        <w:rPr>
          <w:rFonts w:ascii="Times New Roman" w:hAnsi="Times New Roman" w:cs="Times New Roman"/>
          <w:sz w:val="24"/>
          <w:szCs w:val="24"/>
          <w:lang w:val="ro-RO"/>
        </w:rPr>
        <w:t>experții</w:t>
      </w:r>
      <w:r w:rsidRPr="00C11C70">
        <w:rPr>
          <w:rFonts w:ascii="Times New Roman" w:hAnsi="Times New Roman" w:cs="Times New Roman"/>
          <w:sz w:val="24"/>
          <w:szCs w:val="24"/>
          <w:lang w:val="ro-RO"/>
        </w:rPr>
        <w:t xml:space="preserve"> propun ca schimbul Centralizatoarelor privind rezultatele obţinute de laboratoare (anexa 7 din </w:t>
      </w:r>
      <w:r w:rsidR="001C476F">
        <w:rPr>
          <w:rFonts w:ascii="Times New Roman" w:hAnsi="Times New Roman" w:cs="Times New Roman"/>
          <w:sz w:val="24"/>
          <w:szCs w:val="24"/>
          <w:lang w:val="ro-RO"/>
        </w:rPr>
        <w:t>R</w:t>
      </w:r>
      <w:r w:rsidRPr="00C11C70">
        <w:rPr>
          <w:rFonts w:ascii="Times New Roman" w:hAnsi="Times New Roman" w:cs="Times New Roman"/>
          <w:sz w:val="24"/>
          <w:szCs w:val="24"/>
          <w:lang w:val="ro-RO"/>
        </w:rPr>
        <w:t xml:space="preserve">egulament) să se facă cu o lună înainte de </w:t>
      </w:r>
      <w:r w:rsidR="00C20D97" w:rsidRPr="00C11C70">
        <w:rPr>
          <w:rFonts w:ascii="Times New Roman" w:hAnsi="Times New Roman" w:cs="Times New Roman"/>
          <w:sz w:val="24"/>
          <w:szCs w:val="24"/>
          <w:lang w:val="ro-RO"/>
        </w:rPr>
        <w:t>desfășurarea</w:t>
      </w:r>
      <w:r w:rsidRPr="00C11C70">
        <w:rPr>
          <w:rFonts w:ascii="Times New Roman" w:hAnsi="Times New Roman" w:cs="Times New Roman"/>
          <w:sz w:val="24"/>
          <w:szCs w:val="24"/>
          <w:lang w:val="ro-RO"/>
        </w:rPr>
        <w:t xml:space="preserve"> întâlnirii.</w:t>
      </w:r>
    </w:p>
    <w:p w14:paraId="1F6A38CD" w14:textId="7E4BB902" w:rsidR="006D0138" w:rsidRDefault="00C20D97"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Părțile</w:t>
      </w:r>
      <w:r w:rsidR="006D0138" w:rsidRPr="00C11C70">
        <w:rPr>
          <w:rFonts w:ascii="Times New Roman" w:hAnsi="Times New Roman" w:cs="Times New Roman"/>
          <w:sz w:val="24"/>
          <w:szCs w:val="24"/>
          <w:lang w:val="ro-RO"/>
        </w:rPr>
        <w:t xml:space="preserve"> au stabilit Programul de prelevarea a probelor de apă din râurile Prut și Siret, din secțiunile de frontieră, pentru anul 2024.</w:t>
      </w:r>
    </w:p>
    <w:p w14:paraId="2F60A31A" w14:textId="77777777" w:rsidR="002521E1" w:rsidRDefault="002521E1" w:rsidP="006D0138">
      <w:pPr>
        <w:pStyle w:val="PreformattedText"/>
        <w:jc w:val="both"/>
        <w:rPr>
          <w:rFonts w:ascii="Times New Roman" w:hAnsi="Times New Roman" w:cs="Times New Roman"/>
          <w:sz w:val="24"/>
          <w:szCs w:val="24"/>
          <w:lang w:val="ro-RO"/>
        </w:rPr>
      </w:pPr>
    </w:p>
    <w:p w14:paraId="4B9C7BAC" w14:textId="77777777" w:rsidR="006D0138" w:rsidRPr="00C11C70" w:rsidRDefault="006D0138" w:rsidP="006D0138">
      <w:pPr>
        <w:pStyle w:val="PreformattedText"/>
        <w:numPr>
          <w:ilvl w:val="0"/>
          <w:numId w:val="12"/>
        </w:numPr>
        <w:jc w:val="both"/>
        <w:rPr>
          <w:rFonts w:ascii="Times New Roman" w:hAnsi="Times New Roman" w:cs="Times New Roman"/>
          <w:b/>
          <w:bCs/>
          <w:sz w:val="24"/>
          <w:szCs w:val="24"/>
          <w:lang w:val="ro-RO"/>
        </w:rPr>
      </w:pPr>
      <w:r w:rsidRPr="00C11C70">
        <w:rPr>
          <w:rFonts w:ascii="Times New Roman" w:hAnsi="Times New Roman" w:cs="Times New Roman"/>
          <w:b/>
          <w:bCs/>
          <w:sz w:val="24"/>
          <w:szCs w:val="24"/>
          <w:lang w:val="ro-RO"/>
        </w:rPr>
        <w:t>Pentru fluviul Dunărea</w:t>
      </w:r>
    </w:p>
    <w:p w14:paraId="4D4141FC" w14:textId="77777777" w:rsidR="006D0138" w:rsidRDefault="006D0138" w:rsidP="006D0138">
      <w:pPr>
        <w:pStyle w:val="PreformattedText"/>
        <w:jc w:val="both"/>
        <w:rPr>
          <w:rFonts w:ascii="Times New Roman" w:hAnsi="Times New Roman" w:cs="Times New Roman"/>
          <w:b/>
          <w:bCs/>
          <w:sz w:val="24"/>
          <w:szCs w:val="24"/>
          <w:lang w:val="ro-RO"/>
        </w:rPr>
      </w:pPr>
    </w:p>
    <w:p w14:paraId="5B8D4BD8" w14:textId="77777777" w:rsidR="006D0138" w:rsidRPr="0089682C" w:rsidRDefault="006D0138" w:rsidP="006D0138">
      <w:pPr>
        <w:pStyle w:val="PreformattedText"/>
        <w:jc w:val="both"/>
        <w:rPr>
          <w:rFonts w:ascii="Times New Roman" w:hAnsi="Times New Roman" w:cs="Times New Roman"/>
          <w:b/>
          <w:bCs/>
          <w:sz w:val="24"/>
          <w:szCs w:val="24"/>
          <w:lang w:val="ro-RO"/>
        </w:rPr>
      </w:pPr>
      <w:r w:rsidRPr="0089682C">
        <w:rPr>
          <w:rFonts w:ascii="Times New Roman" w:hAnsi="Times New Roman" w:cs="Times New Roman"/>
          <w:b/>
          <w:bCs/>
          <w:sz w:val="24"/>
          <w:szCs w:val="24"/>
          <w:lang w:val="ro-RO"/>
        </w:rPr>
        <w:t>anul 2019</w:t>
      </w:r>
    </w:p>
    <w:p w14:paraId="56A37B81" w14:textId="77777777" w:rsidR="006D0138" w:rsidRPr="00C11C70" w:rsidRDefault="006D0138" w:rsidP="006D0138">
      <w:pPr>
        <w:pStyle w:val="PreformattedText"/>
        <w:jc w:val="both"/>
        <w:rPr>
          <w:rFonts w:ascii="Times New Roman" w:hAnsi="Times New Roman" w:cs="Times New Roman"/>
          <w:sz w:val="24"/>
          <w:szCs w:val="24"/>
          <w:lang w:val="ro-RO"/>
        </w:rPr>
      </w:pPr>
    </w:p>
    <w:p w14:paraId="58C5DC21" w14:textId="2BE11ABC"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Experții Grupei de lucru pentru problemele fluviului Dunărea au efectuat, anterior întâlnirii, în format electronic, schimbul de date aferente analizelor de calitatea apei determinate în anul 2019 în conformitate cu Regulamentul şi au constatat următoarele:</w:t>
      </w:r>
    </w:p>
    <w:p w14:paraId="7F62D37F" w14:textId="77777777" w:rsidR="006D0138" w:rsidRPr="00C11C70" w:rsidRDefault="006D0138" w:rsidP="006D0138">
      <w:pPr>
        <w:pStyle w:val="PreformattedText"/>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C11C70">
        <w:rPr>
          <w:rFonts w:ascii="Times New Roman" w:hAnsi="Times New Roman" w:cs="Times New Roman"/>
          <w:sz w:val="24"/>
          <w:szCs w:val="24"/>
          <w:lang w:val="ro-RO"/>
        </w:rPr>
        <w:t xml:space="preserve"> în cursul anului 2019 Partea ucraineană, nu a efectuat analize pentru malul drept şi mijloc la cele două secţiuni Reni Mm 71 şi Vâlcov km 20, conform celor prevăzute în Anexa 2 din Regulament;</w:t>
      </w:r>
    </w:p>
    <w:p w14:paraId="0D589BDC" w14:textId="75CB7908" w:rsidR="006D0138" w:rsidRPr="00C11C70" w:rsidRDefault="006D0138" w:rsidP="006D0138">
      <w:pPr>
        <w:pStyle w:val="PreformattedText"/>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 Partea ucraineană a efectuat doar 6 campanii de prelevare </w:t>
      </w:r>
      <w:r w:rsidR="00736079">
        <w:rPr>
          <w:rFonts w:ascii="Times New Roman" w:hAnsi="Times New Roman" w:cs="Times New Roman"/>
          <w:sz w:val="24"/>
          <w:szCs w:val="24"/>
          <w:lang w:val="ro-RO"/>
        </w:rPr>
        <w:t>î</w:t>
      </w:r>
      <w:r w:rsidRPr="00C11C70">
        <w:rPr>
          <w:rFonts w:ascii="Times New Roman" w:hAnsi="Times New Roman" w:cs="Times New Roman"/>
          <w:sz w:val="24"/>
          <w:szCs w:val="24"/>
          <w:lang w:val="ro-RO"/>
        </w:rPr>
        <w:t>n a doua jumătate a anului 2019 pentru malul stâng al celor două secțiuni Reni Mm 71 şi Vâlcov km 20, având în vedere desființarea/reorganizarea Biroului Regional de Resurse de apă al Dunării;</w:t>
      </w:r>
    </w:p>
    <w:p w14:paraId="1B600FFB" w14:textId="77777777" w:rsidR="006D0138" w:rsidRPr="00C11C70" w:rsidRDefault="006D0138" w:rsidP="006D0138">
      <w:pPr>
        <w:pStyle w:val="PreformattedText"/>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C11C70">
        <w:rPr>
          <w:rFonts w:ascii="Times New Roman" w:hAnsi="Times New Roman" w:cs="Times New Roman"/>
          <w:sz w:val="24"/>
          <w:szCs w:val="24"/>
          <w:lang w:val="ro-RO"/>
        </w:rPr>
        <w:t>Partea română a efectuat, în anul 2019, analize pentru cele două secțiuni Reni km 132 și Vâlcov km 17 pentru malul stâng, mijloc şi mal drept, conform celor prevăzute în Anexa 2 din Regulament;</w:t>
      </w:r>
    </w:p>
    <w:p w14:paraId="4F51C77B" w14:textId="77777777" w:rsidR="006D0138" w:rsidRPr="00C11C70" w:rsidRDefault="006D0138" w:rsidP="006D0138">
      <w:pPr>
        <w:pStyle w:val="PreformattedText"/>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Partea ucraineană, în anul 2019, nu a efectuat analize pentru indicatorii: mercur dizolvat, cadmiu, plumb, crom, nichel, arsen, zinc, mangan, fenoli, cianuri, fitoplancton (indice saprob) şi clorofilă a;</w:t>
      </w:r>
    </w:p>
    <w:p w14:paraId="0F5E9579" w14:textId="77777777" w:rsidR="006D0138" w:rsidRPr="00C11C70" w:rsidRDefault="006D0138" w:rsidP="006D0138">
      <w:pPr>
        <w:pStyle w:val="PreformattedText"/>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Părţile nu au efectuat cele două prelevări anuale comune, conform Programului de lucru pentru anul 2019.</w:t>
      </w:r>
    </w:p>
    <w:p w14:paraId="3A9909FD" w14:textId="77777777" w:rsidR="006D0138" w:rsidRPr="00C11C70" w:rsidRDefault="006D0138" w:rsidP="006F1CDC">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De asemenea, experții au constatat că modul de prelucrare a datelor primare ale Părţilor diferă.</w:t>
      </w:r>
    </w:p>
    <w:p w14:paraId="6903B490" w14:textId="77777777" w:rsidR="00463676" w:rsidRPr="00C11C70" w:rsidRDefault="00463676" w:rsidP="006D0138">
      <w:pPr>
        <w:pStyle w:val="PreformattedText"/>
        <w:jc w:val="both"/>
        <w:rPr>
          <w:rFonts w:ascii="Times New Roman" w:hAnsi="Times New Roman" w:cs="Times New Roman"/>
          <w:sz w:val="24"/>
          <w:szCs w:val="24"/>
          <w:lang w:val="ro-RO"/>
        </w:rPr>
      </w:pPr>
    </w:p>
    <w:p w14:paraId="29FB88B1" w14:textId="77777777" w:rsidR="006D0138" w:rsidRPr="00C11C70" w:rsidRDefault="006D0138" w:rsidP="006D0138">
      <w:pPr>
        <w:pStyle w:val="PreformattedText"/>
        <w:jc w:val="both"/>
        <w:rPr>
          <w:rFonts w:ascii="Times New Roman" w:hAnsi="Times New Roman" w:cs="Times New Roman"/>
          <w:b/>
          <w:bCs/>
          <w:sz w:val="24"/>
          <w:szCs w:val="24"/>
          <w:lang w:val="ro-RO"/>
        </w:rPr>
      </w:pPr>
      <w:r w:rsidRPr="00C11C70">
        <w:rPr>
          <w:rFonts w:ascii="Times New Roman" w:hAnsi="Times New Roman" w:cs="Times New Roman"/>
          <w:b/>
          <w:bCs/>
          <w:sz w:val="24"/>
          <w:szCs w:val="24"/>
          <w:lang w:val="ro-RO"/>
        </w:rPr>
        <w:t>anul 2020</w:t>
      </w:r>
    </w:p>
    <w:p w14:paraId="31B7BBA1" w14:textId="77777777" w:rsidR="006D0138" w:rsidRPr="00C11C70" w:rsidRDefault="006D0138" w:rsidP="006D0138">
      <w:pPr>
        <w:pStyle w:val="PreformattedText"/>
        <w:jc w:val="both"/>
        <w:rPr>
          <w:rFonts w:ascii="Times New Roman" w:hAnsi="Times New Roman" w:cs="Times New Roman"/>
          <w:sz w:val="24"/>
          <w:szCs w:val="24"/>
          <w:lang w:val="ro-RO"/>
        </w:rPr>
      </w:pPr>
    </w:p>
    <w:p w14:paraId="70A5D458" w14:textId="6711AF0F"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În data de 05 şi în data de 06 august 2020 experţi au efectuat prelevări de probe de apă, în comun, din cele două secţiuni de monitorizare a calității apei respectiv Reni-Mm7l şi Vâlcov- Braţul Chilia km 20</w:t>
      </w:r>
      <w:r w:rsidR="000C3E40">
        <w:rPr>
          <w:rFonts w:ascii="Times New Roman" w:hAnsi="Times New Roman" w:cs="Times New Roman"/>
          <w:sz w:val="24"/>
          <w:szCs w:val="24"/>
          <w:lang w:val="ro-RO"/>
        </w:rPr>
        <w:t xml:space="preserve"> </w:t>
      </w:r>
      <w:r w:rsidRPr="00C11C70">
        <w:rPr>
          <w:rFonts w:ascii="Times New Roman" w:hAnsi="Times New Roman" w:cs="Times New Roman"/>
          <w:sz w:val="24"/>
          <w:szCs w:val="24"/>
          <w:lang w:val="ro-RO"/>
        </w:rPr>
        <w:t>(17), în secțiunile de mijloc.</w:t>
      </w:r>
    </w:p>
    <w:p w14:paraId="6203F297" w14:textId="2730C20A" w:rsidR="006D0138" w:rsidRPr="00C11C70" w:rsidRDefault="006D0138" w:rsidP="00A55521">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Pentru anul 2020, </w:t>
      </w:r>
      <w:bookmarkStart w:id="2" w:name="_Hlk164778503"/>
      <w:r w:rsidR="003C41FB" w:rsidRPr="003C41FB">
        <w:rPr>
          <w:rFonts w:ascii="Times New Roman" w:hAnsi="Times New Roman" w:cs="Times New Roman"/>
          <w:sz w:val="24"/>
          <w:szCs w:val="24"/>
          <w:lang w:val="ro-RO"/>
        </w:rPr>
        <w:t>experții au efectuat schimbul rezultatelor obținute în urma an</w:t>
      </w:r>
      <w:r w:rsidR="00463676">
        <w:rPr>
          <w:rFonts w:ascii="Times New Roman" w:hAnsi="Times New Roman" w:cs="Times New Roman"/>
          <w:sz w:val="24"/>
          <w:szCs w:val="24"/>
          <w:lang w:val="ro-RO"/>
        </w:rPr>
        <w:t>a</w:t>
      </w:r>
      <w:r w:rsidR="003C41FB" w:rsidRPr="003C41FB">
        <w:rPr>
          <w:rFonts w:ascii="Times New Roman" w:hAnsi="Times New Roman" w:cs="Times New Roman"/>
          <w:sz w:val="24"/>
          <w:szCs w:val="24"/>
          <w:lang w:val="ro-RO"/>
        </w:rPr>
        <w:t xml:space="preserve">lizelor efectuate în </w:t>
      </w:r>
      <w:r w:rsidR="003C41FB" w:rsidRPr="003C41FB">
        <w:rPr>
          <w:rFonts w:ascii="Times New Roman" w:hAnsi="Times New Roman" w:cs="Times New Roman"/>
          <w:sz w:val="24"/>
          <w:szCs w:val="24"/>
          <w:lang w:val="ro-RO"/>
        </w:rPr>
        <w:lastRenderedPageBreak/>
        <w:t xml:space="preserve">vederea comparării și evaluării calității apelor din secțiunile de frontieră conform prevederilor și anexelor din Regulament, față de care </w:t>
      </w:r>
      <w:bookmarkEnd w:id="2"/>
      <w:r w:rsidR="003C41FB" w:rsidRPr="003C41FB">
        <w:rPr>
          <w:rFonts w:ascii="Times New Roman" w:hAnsi="Times New Roman" w:cs="Times New Roman"/>
          <w:sz w:val="24"/>
          <w:szCs w:val="24"/>
          <w:lang w:val="ro-RO"/>
        </w:rPr>
        <w:t xml:space="preserve">s-au </w:t>
      </w:r>
      <w:r w:rsidRPr="00C11C70">
        <w:rPr>
          <w:rFonts w:ascii="Times New Roman" w:hAnsi="Times New Roman" w:cs="Times New Roman"/>
          <w:sz w:val="24"/>
          <w:szCs w:val="24"/>
          <w:lang w:val="ro-RO"/>
        </w:rPr>
        <w:t>constatat următoarele:</w:t>
      </w:r>
    </w:p>
    <w:p w14:paraId="4C7E7135" w14:textId="21744999" w:rsidR="006D0138" w:rsidRPr="00C11C70" w:rsidRDefault="006D0138" w:rsidP="006D0138">
      <w:pPr>
        <w:pStyle w:val="PreformattedText"/>
        <w:numPr>
          <w:ilvl w:val="0"/>
          <w:numId w:val="19"/>
        </w:numPr>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Secţiunea VÂLKOV km 17(20) </w:t>
      </w:r>
      <w:r w:rsidR="00463676">
        <w:rPr>
          <w:rFonts w:ascii="Times New Roman" w:hAnsi="Times New Roman" w:cs="Times New Roman"/>
          <w:sz w:val="24"/>
          <w:szCs w:val="24"/>
          <w:lang w:val="ro-RO"/>
        </w:rPr>
        <w:t>-</w:t>
      </w:r>
      <w:r w:rsidRPr="00C11C70">
        <w:rPr>
          <w:rFonts w:ascii="Times New Roman" w:hAnsi="Times New Roman" w:cs="Times New Roman"/>
          <w:sz w:val="24"/>
          <w:szCs w:val="24"/>
          <w:lang w:val="ro-RO"/>
        </w:rPr>
        <w:t xml:space="preserve"> mijloc</w:t>
      </w:r>
    </w:p>
    <w:p w14:paraId="29C9DCBD" w14:textId="77777777" w:rsidR="006D0138" w:rsidRPr="00C11C70" w:rsidRDefault="006D0138" w:rsidP="00A55521">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Partea română a efectuat analize pentru toţi indicatorii de calitate a apei și cu frecvenţa stabilită în Anexa nr. 4 la Regulament, mai puţin la reziduu filtrabil la care a efectuat 4 analize în loc de 12.</w:t>
      </w:r>
    </w:p>
    <w:p w14:paraId="40261A5F" w14:textId="77777777" w:rsidR="006D0138" w:rsidRPr="00C11C70" w:rsidRDefault="006D0138" w:rsidP="00A55521">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Partea ucraineană a efectuat analize pentru majoritatea indicatorilor de calitate a apei şi cu frecvenţa stabilită în Anexa nr. 4 la Regulament. Nu a efectuat analize la: cianuri totale, arsen dizolvat, indice saprobic fitoplancton, clorofila a.</w:t>
      </w:r>
    </w:p>
    <w:p w14:paraId="6034A0A4" w14:textId="77777777" w:rsidR="006D0138" w:rsidRPr="0089682C" w:rsidRDefault="006D0138" w:rsidP="006D0138">
      <w:pPr>
        <w:pStyle w:val="PreformattedText"/>
        <w:numPr>
          <w:ilvl w:val="0"/>
          <w:numId w:val="20"/>
        </w:numPr>
        <w:jc w:val="both"/>
        <w:rPr>
          <w:rFonts w:ascii="Times New Roman" w:hAnsi="Times New Roman" w:cs="Times New Roman"/>
          <w:sz w:val="24"/>
          <w:szCs w:val="24"/>
          <w:lang w:val="ro-RO"/>
        </w:rPr>
      </w:pPr>
      <w:r w:rsidRPr="0089682C">
        <w:rPr>
          <w:rFonts w:ascii="Times New Roman" w:hAnsi="Times New Roman" w:cs="Times New Roman"/>
          <w:sz w:val="24"/>
          <w:szCs w:val="24"/>
          <w:lang w:val="ro-RO"/>
        </w:rPr>
        <w:t>Secţiunea RENI km 132 - mijloc</w:t>
      </w:r>
    </w:p>
    <w:p w14:paraId="5E038B2B" w14:textId="77777777" w:rsidR="006D0138" w:rsidRPr="00C11C70" w:rsidRDefault="006D0138" w:rsidP="00A55521">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Partea română a efectuat analize pentru toți indicatorii de calitate a apei şi cu frecvenţa stabilită în Anexa nr. 4 la Regulament, mai puţin la CCO-Cr şi Materii în suspensie la care a efectuat câte 11 analize în loc de 12, la indice saprobic fitoplancton şi clorofila a la care a efectuat câte 5 analize în loc de 6.</w:t>
      </w:r>
    </w:p>
    <w:p w14:paraId="48FED76C" w14:textId="1DB09608"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Partea ucraineană a efectuat analize pentru majoritatea indicatorilor de calitate a apei şi cu </w:t>
      </w:r>
      <w:r w:rsidR="004A02FD" w:rsidRPr="00C11C70">
        <w:rPr>
          <w:rFonts w:ascii="Times New Roman" w:hAnsi="Times New Roman" w:cs="Times New Roman"/>
          <w:sz w:val="24"/>
          <w:szCs w:val="24"/>
          <w:lang w:val="ro-RO"/>
        </w:rPr>
        <w:t>frecvența</w:t>
      </w:r>
      <w:r w:rsidRPr="00C11C70">
        <w:rPr>
          <w:rFonts w:ascii="Times New Roman" w:hAnsi="Times New Roman" w:cs="Times New Roman"/>
          <w:sz w:val="24"/>
          <w:szCs w:val="24"/>
          <w:lang w:val="ro-RO"/>
        </w:rPr>
        <w:t xml:space="preserve"> stabilită în Anexa nr. 4 la Regulament. Nu a efectuat analize la: cianuri totale, arsen dizolvat, indice saprobic fitoplancton, clorofila a.</w:t>
      </w:r>
    </w:p>
    <w:p w14:paraId="739B2C2A" w14:textId="77777777" w:rsidR="006D0138" w:rsidRPr="00C11C70" w:rsidRDefault="006D0138" w:rsidP="006D0138">
      <w:pPr>
        <w:pStyle w:val="PreformattedText"/>
        <w:jc w:val="both"/>
        <w:rPr>
          <w:rFonts w:ascii="Times New Roman" w:hAnsi="Times New Roman" w:cs="Times New Roman"/>
          <w:sz w:val="24"/>
          <w:szCs w:val="24"/>
          <w:lang w:val="ro-RO"/>
        </w:rPr>
      </w:pPr>
    </w:p>
    <w:p w14:paraId="22FA309C" w14:textId="77777777" w:rsidR="006D0138" w:rsidRPr="00C11C70" w:rsidRDefault="006D0138" w:rsidP="006D0138">
      <w:pPr>
        <w:pStyle w:val="PreformattedText"/>
        <w:jc w:val="both"/>
        <w:rPr>
          <w:rFonts w:ascii="Times New Roman" w:hAnsi="Times New Roman" w:cs="Times New Roman"/>
          <w:b/>
          <w:bCs/>
          <w:sz w:val="24"/>
          <w:szCs w:val="24"/>
          <w:lang w:val="ro-RO"/>
        </w:rPr>
      </w:pPr>
      <w:r w:rsidRPr="00C11C70">
        <w:rPr>
          <w:rFonts w:ascii="Times New Roman" w:hAnsi="Times New Roman" w:cs="Times New Roman"/>
          <w:b/>
          <w:bCs/>
          <w:sz w:val="24"/>
          <w:szCs w:val="24"/>
          <w:lang w:val="ro-RO"/>
        </w:rPr>
        <w:t>anul 2021</w:t>
      </w:r>
    </w:p>
    <w:p w14:paraId="73279321" w14:textId="77777777" w:rsidR="006D0138" w:rsidRPr="00C11C70" w:rsidRDefault="006D0138" w:rsidP="006D0138">
      <w:pPr>
        <w:pStyle w:val="PreformattedText"/>
        <w:jc w:val="both"/>
        <w:rPr>
          <w:rFonts w:ascii="Times New Roman" w:hAnsi="Times New Roman" w:cs="Times New Roman"/>
          <w:sz w:val="24"/>
          <w:szCs w:val="24"/>
          <w:lang w:val="ro-RO"/>
        </w:rPr>
      </w:pPr>
    </w:p>
    <w:p w14:paraId="50445D9C" w14:textId="1A412236"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În data de 11 şi în data de 13 octombrie 2021 experți au efectuat prelevări de probe de apă, în comun, din cele două secțiuni de monitorizare a </w:t>
      </w:r>
      <w:r w:rsidR="004A02FD" w:rsidRPr="00C11C70">
        <w:rPr>
          <w:rFonts w:ascii="Times New Roman" w:hAnsi="Times New Roman" w:cs="Times New Roman"/>
          <w:sz w:val="24"/>
          <w:szCs w:val="24"/>
          <w:lang w:val="ro-RO"/>
        </w:rPr>
        <w:t>calității</w:t>
      </w:r>
      <w:r w:rsidRPr="00C11C70">
        <w:rPr>
          <w:rFonts w:ascii="Times New Roman" w:hAnsi="Times New Roman" w:cs="Times New Roman"/>
          <w:sz w:val="24"/>
          <w:szCs w:val="24"/>
          <w:lang w:val="ro-RO"/>
        </w:rPr>
        <w:t xml:space="preserve"> apei respectiv Reni-Mm7l şi Vâlcov-Braţul Chilia km 20(17), în </w:t>
      </w:r>
      <w:r w:rsidR="004A02FD" w:rsidRPr="00C11C70">
        <w:rPr>
          <w:rFonts w:ascii="Times New Roman" w:hAnsi="Times New Roman" w:cs="Times New Roman"/>
          <w:sz w:val="24"/>
          <w:szCs w:val="24"/>
          <w:lang w:val="ro-RO"/>
        </w:rPr>
        <w:t>secțiunile</w:t>
      </w:r>
      <w:r w:rsidRPr="00C11C70">
        <w:rPr>
          <w:rFonts w:ascii="Times New Roman" w:hAnsi="Times New Roman" w:cs="Times New Roman"/>
          <w:sz w:val="24"/>
          <w:szCs w:val="24"/>
          <w:lang w:val="ro-RO"/>
        </w:rPr>
        <w:t xml:space="preserve"> de mijloc.</w:t>
      </w:r>
    </w:p>
    <w:p w14:paraId="194635AB" w14:textId="77777777" w:rsidR="00C84A8A" w:rsidRDefault="00C84A8A" w:rsidP="00C84A8A">
      <w:pPr>
        <w:pStyle w:val="PreformattedText"/>
        <w:ind w:firstLine="360"/>
        <w:jc w:val="both"/>
        <w:rPr>
          <w:rFonts w:ascii="Times New Roman" w:hAnsi="Times New Roman" w:cs="Times New Roman"/>
          <w:sz w:val="24"/>
          <w:szCs w:val="24"/>
          <w:lang w:val="ro-RO"/>
        </w:rPr>
      </w:pPr>
    </w:p>
    <w:p w14:paraId="69C816FD" w14:textId="0BFD8E3B" w:rsidR="006D0138" w:rsidRPr="00C11C70" w:rsidRDefault="006D0138" w:rsidP="006F1CDC">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Pentru anul 2021, </w:t>
      </w:r>
      <w:r w:rsidR="00463676" w:rsidRPr="003C41FB">
        <w:rPr>
          <w:rFonts w:ascii="Times New Roman" w:hAnsi="Times New Roman" w:cs="Times New Roman"/>
          <w:sz w:val="24"/>
          <w:szCs w:val="24"/>
          <w:lang w:val="ro-RO"/>
        </w:rPr>
        <w:t>experții au efectuat schimbul rezultatelor obținute în urma an</w:t>
      </w:r>
      <w:r w:rsidR="00463676">
        <w:rPr>
          <w:rFonts w:ascii="Times New Roman" w:hAnsi="Times New Roman" w:cs="Times New Roman"/>
          <w:sz w:val="24"/>
          <w:szCs w:val="24"/>
          <w:lang w:val="ro-RO"/>
        </w:rPr>
        <w:t>a</w:t>
      </w:r>
      <w:r w:rsidR="00463676" w:rsidRPr="003C41FB">
        <w:rPr>
          <w:rFonts w:ascii="Times New Roman" w:hAnsi="Times New Roman" w:cs="Times New Roman"/>
          <w:sz w:val="24"/>
          <w:szCs w:val="24"/>
          <w:lang w:val="ro-RO"/>
        </w:rPr>
        <w:t xml:space="preserve">lizelor efectuate în vederea comparării și evaluării calității apelor din secțiunile de frontieră conform prevederilor și anexelor din Regulament, față de care </w:t>
      </w:r>
      <w:r w:rsidRPr="00C11C70">
        <w:rPr>
          <w:rFonts w:ascii="Times New Roman" w:hAnsi="Times New Roman" w:cs="Times New Roman"/>
          <w:sz w:val="24"/>
          <w:szCs w:val="24"/>
          <w:lang w:val="ro-RO"/>
        </w:rPr>
        <w:t>s-a</w:t>
      </w:r>
      <w:r w:rsidR="00463676">
        <w:rPr>
          <w:rFonts w:ascii="Times New Roman" w:hAnsi="Times New Roman" w:cs="Times New Roman"/>
          <w:sz w:val="24"/>
          <w:szCs w:val="24"/>
          <w:lang w:val="ro-RO"/>
        </w:rPr>
        <w:t>u</w:t>
      </w:r>
      <w:r w:rsidRPr="00C11C70">
        <w:rPr>
          <w:rFonts w:ascii="Times New Roman" w:hAnsi="Times New Roman" w:cs="Times New Roman"/>
          <w:sz w:val="24"/>
          <w:szCs w:val="24"/>
          <w:lang w:val="ro-RO"/>
        </w:rPr>
        <w:t xml:space="preserve"> constatat următoarele:</w:t>
      </w:r>
    </w:p>
    <w:p w14:paraId="3C26E8A3" w14:textId="50AB4558" w:rsidR="006D0138" w:rsidRPr="00C11C70" w:rsidRDefault="006D0138" w:rsidP="006D0138">
      <w:pPr>
        <w:pStyle w:val="PreformattedText"/>
        <w:numPr>
          <w:ilvl w:val="0"/>
          <w:numId w:val="20"/>
        </w:numPr>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Secţiunea VÂLKOV km 17 (20)</w:t>
      </w:r>
      <w:r w:rsidR="004A02FD">
        <w:rPr>
          <w:rFonts w:ascii="Times New Roman" w:hAnsi="Times New Roman" w:cs="Times New Roman"/>
          <w:sz w:val="24"/>
          <w:szCs w:val="24"/>
          <w:lang w:val="ro-RO"/>
        </w:rPr>
        <w:t xml:space="preserve"> </w:t>
      </w:r>
      <w:r w:rsidRPr="00C11C70">
        <w:rPr>
          <w:rFonts w:ascii="Times New Roman" w:hAnsi="Times New Roman" w:cs="Times New Roman"/>
          <w:sz w:val="24"/>
          <w:szCs w:val="24"/>
          <w:lang w:val="ro-RO"/>
        </w:rPr>
        <w:t>- mijloc</w:t>
      </w:r>
    </w:p>
    <w:p w14:paraId="3BB7914D" w14:textId="4EC5DD8E"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Partea română a efectuat analize pentru toţi indicatorii de calitate a apei şi cu </w:t>
      </w:r>
      <w:r w:rsidR="004A02FD" w:rsidRPr="00C11C70">
        <w:rPr>
          <w:rFonts w:ascii="Times New Roman" w:hAnsi="Times New Roman" w:cs="Times New Roman"/>
          <w:sz w:val="24"/>
          <w:szCs w:val="24"/>
          <w:lang w:val="ro-RO"/>
        </w:rPr>
        <w:t>frecvența</w:t>
      </w:r>
      <w:r w:rsidRPr="00C11C70">
        <w:rPr>
          <w:rFonts w:ascii="Times New Roman" w:hAnsi="Times New Roman" w:cs="Times New Roman"/>
          <w:sz w:val="24"/>
          <w:szCs w:val="24"/>
          <w:lang w:val="ro-RO"/>
        </w:rPr>
        <w:t xml:space="preserve"> stabilită în Anexa nr. 4 la Regulament, mai puţin la reziduu filtrabil la care a efectuat 5 analize în loc de 12;</w:t>
      </w:r>
    </w:p>
    <w:p w14:paraId="0C4E19E2" w14:textId="77777777"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Partea ucraineană a efectuat analize pentru majoritatea indicatorilor de calitate a apei şi cu frecvenţa stabilită în Anexa nr. 4 la Regulament. Nu a efectuat analize la: cianuri totale, indice saprobic fitoplancton, clorofila a,</w:t>
      </w:r>
    </w:p>
    <w:p w14:paraId="2B439D96" w14:textId="77777777" w:rsidR="006D0138" w:rsidRPr="00C11C70" w:rsidRDefault="006D0138" w:rsidP="006D0138">
      <w:pPr>
        <w:pStyle w:val="PreformattedText"/>
        <w:numPr>
          <w:ilvl w:val="0"/>
          <w:numId w:val="20"/>
        </w:numPr>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Secţiunea RENI km 132 - mijloc</w:t>
      </w:r>
    </w:p>
    <w:p w14:paraId="3B57F833" w14:textId="77777777" w:rsidR="006D0138" w:rsidRPr="00C11C70" w:rsidRDefault="006D0138" w:rsidP="00903247">
      <w:pPr>
        <w:pStyle w:val="PreformattedText"/>
        <w:ind w:firstLine="72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Partea română a efectuat analize pentru toţi indicatorii de calitate a apei şi cu frecvenţa stabilită în Anexa nr. 4 la Regulament, mai puţin la reziduu filtrabil la care a efectuat 5 analize în loc de 12 şi clorofila a la care a efectuat 5 analize în loc de 6.</w:t>
      </w:r>
    </w:p>
    <w:p w14:paraId="38D98429" w14:textId="77777777" w:rsidR="006D0138" w:rsidRPr="00C11C70" w:rsidRDefault="006D0138" w:rsidP="006F1CDC">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Partea ucraineană a efectuat analize pentru majoritatea indicatorilor de calitate a apei şi cu frecvenţa stabilită în Anexa nr. 4 la Regulament. Nu a efectuat analize la: cianuri totale, indice saprobic fitoplancton, clorofila a.</w:t>
      </w:r>
    </w:p>
    <w:p w14:paraId="75FA7F3F" w14:textId="77777777" w:rsidR="006D0138" w:rsidRPr="00C11C70" w:rsidRDefault="006D0138" w:rsidP="006D0138">
      <w:pPr>
        <w:pStyle w:val="PreformattedText"/>
        <w:jc w:val="both"/>
        <w:rPr>
          <w:rFonts w:ascii="Times New Roman" w:hAnsi="Times New Roman" w:cs="Times New Roman"/>
          <w:sz w:val="24"/>
          <w:szCs w:val="24"/>
          <w:lang w:val="ro-RO"/>
        </w:rPr>
      </w:pPr>
    </w:p>
    <w:p w14:paraId="25F07A2A" w14:textId="77777777" w:rsidR="006D0138" w:rsidRPr="00C11C70" w:rsidRDefault="006D0138" w:rsidP="006D0138">
      <w:pPr>
        <w:pStyle w:val="PreformattedText"/>
        <w:jc w:val="both"/>
        <w:rPr>
          <w:rFonts w:ascii="Times New Roman" w:hAnsi="Times New Roman" w:cs="Times New Roman"/>
          <w:b/>
          <w:bCs/>
          <w:sz w:val="24"/>
          <w:szCs w:val="24"/>
          <w:lang w:val="ro-RO"/>
        </w:rPr>
      </w:pPr>
      <w:r w:rsidRPr="00C11C70">
        <w:rPr>
          <w:rFonts w:ascii="Times New Roman" w:hAnsi="Times New Roman" w:cs="Times New Roman"/>
          <w:b/>
          <w:bCs/>
          <w:sz w:val="24"/>
          <w:szCs w:val="24"/>
          <w:lang w:val="ro-RO"/>
        </w:rPr>
        <w:t>anul 2022</w:t>
      </w:r>
    </w:p>
    <w:p w14:paraId="158B74DA" w14:textId="77777777" w:rsidR="006D0138" w:rsidRPr="00C11C70" w:rsidRDefault="006D0138" w:rsidP="006D0138">
      <w:pPr>
        <w:pStyle w:val="PreformattedText"/>
        <w:jc w:val="both"/>
        <w:rPr>
          <w:rFonts w:ascii="Times New Roman" w:hAnsi="Times New Roman" w:cs="Times New Roman"/>
          <w:sz w:val="24"/>
          <w:szCs w:val="24"/>
          <w:lang w:val="ro-RO"/>
        </w:rPr>
      </w:pPr>
    </w:p>
    <w:p w14:paraId="220E8FA3" w14:textId="418608A8" w:rsidR="006D0138" w:rsidRPr="00C11C70" w:rsidRDefault="00736079" w:rsidP="00903247">
      <w:pPr>
        <w:pStyle w:val="PreformattedText"/>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6D0138" w:rsidRPr="00C11C70">
        <w:rPr>
          <w:rFonts w:ascii="Times New Roman" w:hAnsi="Times New Roman" w:cs="Times New Roman"/>
          <w:sz w:val="24"/>
          <w:szCs w:val="24"/>
          <w:lang w:val="ro-RO"/>
        </w:rPr>
        <w:t xml:space="preserve">n conformitate cu prevederile Regulamentului au fost realizate prelevări de probe de apă, de fiecare Parte pe teritoriul său, din cele două </w:t>
      </w:r>
      <w:r w:rsidR="004A02FD" w:rsidRPr="00C11C70">
        <w:rPr>
          <w:rFonts w:ascii="Times New Roman" w:hAnsi="Times New Roman" w:cs="Times New Roman"/>
          <w:sz w:val="24"/>
          <w:szCs w:val="24"/>
          <w:lang w:val="ro-RO"/>
        </w:rPr>
        <w:t>secțiuni</w:t>
      </w:r>
      <w:r w:rsidR="006D0138" w:rsidRPr="00C11C70">
        <w:rPr>
          <w:rFonts w:ascii="Times New Roman" w:hAnsi="Times New Roman" w:cs="Times New Roman"/>
          <w:sz w:val="24"/>
          <w:szCs w:val="24"/>
          <w:lang w:val="ro-RO"/>
        </w:rPr>
        <w:t xml:space="preserve"> de monitorizare a calităţii apei, respectiv Reni-Mm7l şi Vâlcov-Braţul Chilia km 20 (17). Partea română a efectuat prelevări în secțiunea de mijloc, iar Partea ucraineană în secțiunea </w:t>
      </w:r>
      <w:r w:rsidR="004A02FD">
        <w:rPr>
          <w:rFonts w:ascii="Times New Roman" w:hAnsi="Times New Roman" w:cs="Times New Roman"/>
          <w:sz w:val="24"/>
          <w:szCs w:val="24"/>
          <w:lang w:val="ro-RO"/>
        </w:rPr>
        <w:t xml:space="preserve">- </w:t>
      </w:r>
      <w:r w:rsidR="006D0138" w:rsidRPr="00C11C70">
        <w:rPr>
          <w:rFonts w:ascii="Times New Roman" w:hAnsi="Times New Roman" w:cs="Times New Roman"/>
          <w:sz w:val="24"/>
          <w:szCs w:val="24"/>
          <w:lang w:val="ro-RO"/>
        </w:rPr>
        <w:t>mal stâng.</w:t>
      </w:r>
    </w:p>
    <w:p w14:paraId="365D8675" w14:textId="77777777" w:rsidR="00C84A8A" w:rsidRDefault="00C84A8A" w:rsidP="00903247">
      <w:pPr>
        <w:pStyle w:val="PreformattedText"/>
        <w:ind w:firstLine="720"/>
        <w:jc w:val="both"/>
        <w:rPr>
          <w:rFonts w:ascii="Times New Roman" w:hAnsi="Times New Roman" w:cs="Times New Roman"/>
          <w:sz w:val="24"/>
          <w:szCs w:val="24"/>
          <w:lang w:val="ro-RO"/>
        </w:rPr>
      </w:pPr>
    </w:p>
    <w:p w14:paraId="23A91BC9" w14:textId="1C9FB7DE" w:rsidR="006D0138" w:rsidRPr="00C11C70" w:rsidRDefault="006D0138" w:rsidP="00903247">
      <w:pPr>
        <w:pStyle w:val="PreformattedText"/>
        <w:ind w:firstLine="72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Determinarea indicatorilor de calitate s-a efectuat în Laboratoarele proprii ale celor două Părţi, fiecare folosind metodele de analiză şi echipamentele din dotare.</w:t>
      </w:r>
    </w:p>
    <w:p w14:paraId="299BB102" w14:textId="77777777" w:rsidR="006D0138" w:rsidRPr="00C11C70" w:rsidRDefault="006D0138" w:rsidP="006D0138">
      <w:pPr>
        <w:pStyle w:val="PreformattedText"/>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În urma comparării celor două seturi de date obţinute de cele două Părţi, pentru anul 2022, s-au constatat următoarele:</w:t>
      </w:r>
    </w:p>
    <w:p w14:paraId="54E25C0A" w14:textId="4E15F2EE" w:rsidR="006D0138" w:rsidRPr="00C11C70" w:rsidRDefault="006D0138" w:rsidP="006D0138">
      <w:pPr>
        <w:pStyle w:val="PreformattedText"/>
        <w:numPr>
          <w:ilvl w:val="0"/>
          <w:numId w:val="21"/>
        </w:numPr>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Secţiunea VÂLKOV km 20 (17) </w:t>
      </w:r>
      <w:r w:rsidR="004A02FD">
        <w:rPr>
          <w:rFonts w:ascii="Times New Roman" w:hAnsi="Times New Roman" w:cs="Times New Roman"/>
          <w:sz w:val="24"/>
          <w:szCs w:val="24"/>
          <w:lang w:val="ro-RO"/>
        </w:rPr>
        <w:t>-</w:t>
      </w:r>
      <w:r w:rsidRPr="00C11C70">
        <w:rPr>
          <w:rFonts w:ascii="Times New Roman" w:hAnsi="Times New Roman" w:cs="Times New Roman"/>
          <w:sz w:val="24"/>
          <w:szCs w:val="24"/>
          <w:lang w:val="ro-RO"/>
        </w:rPr>
        <w:t xml:space="preserve"> mijloc (Braţul Chilia)</w:t>
      </w:r>
    </w:p>
    <w:p w14:paraId="0AF1BBF6" w14:textId="77777777"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lastRenderedPageBreak/>
        <w:t>Partea română a efectuat analize pentru toţi indicatorii de calitate a apei, mai puţin pentru index saprobic fitoplancton şi clorofila a la care nu a efectuat analize. Analizele s-au efectuat cu frecvenţa de 3 ori pe an, în loc de 12 ori pe an, respectiv 6 ori pe an (pentru anumiţi indicatori de calitate) conform Anexei nr. 4 la Regulament.</w:t>
      </w:r>
    </w:p>
    <w:p w14:paraId="76C4750D" w14:textId="174346DC"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Partea ucraineană a efectuat analize pentru </w:t>
      </w:r>
      <w:r w:rsidR="004A02FD" w:rsidRPr="00C11C70">
        <w:rPr>
          <w:rFonts w:ascii="Times New Roman" w:hAnsi="Times New Roman" w:cs="Times New Roman"/>
          <w:sz w:val="24"/>
          <w:szCs w:val="24"/>
          <w:lang w:val="ro-RO"/>
        </w:rPr>
        <w:t>toți</w:t>
      </w:r>
      <w:r w:rsidRPr="00C11C70">
        <w:rPr>
          <w:rFonts w:ascii="Times New Roman" w:hAnsi="Times New Roman" w:cs="Times New Roman"/>
          <w:sz w:val="24"/>
          <w:szCs w:val="24"/>
          <w:lang w:val="ro-RO"/>
        </w:rPr>
        <w:t xml:space="preserve"> indicatorii de calitate a apei, mai puţin pentru cianuri (totale), index saprobic fitoplancton şi clorofila a la care nu a efectuat analize. Analizele s-au efectuat cu frecvenţa de 11 ori pe an, în loc de 12 ori pe an, respectiv 6 ori pe an (pentru anumiţi indicatori de calitate) conform Anexei nr. 4 la Regulament.</w:t>
      </w:r>
    </w:p>
    <w:p w14:paraId="3B0BD55D" w14:textId="0F8DAF3C" w:rsidR="006D0138" w:rsidRPr="00C11C70" w:rsidRDefault="006D0138" w:rsidP="006D0138">
      <w:pPr>
        <w:pStyle w:val="PreformattedText"/>
        <w:numPr>
          <w:ilvl w:val="0"/>
          <w:numId w:val="21"/>
        </w:numPr>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Secţiunea RENI km 132 </w:t>
      </w:r>
      <w:r w:rsidR="004A02FD">
        <w:rPr>
          <w:rFonts w:ascii="Times New Roman" w:hAnsi="Times New Roman" w:cs="Times New Roman"/>
          <w:sz w:val="24"/>
          <w:szCs w:val="24"/>
          <w:lang w:val="ro-RO"/>
        </w:rPr>
        <w:t>-</w:t>
      </w:r>
      <w:r w:rsidRPr="00C11C70">
        <w:rPr>
          <w:rFonts w:ascii="Times New Roman" w:hAnsi="Times New Roman" w:cs="Times New Roman"/>
          <w:sz w:val="24"/>
          <w:szCs w:val="24"/>
          <w:lang w:val="ro-RO"/>
        </w:rPr>
        <w:t xml:space="preserve"> mijloc (Dunărea, Mm 71)</w:t>
      </w:r>
    </w:p>
    <w:p w14:paraId="50051D5C" w14:textId="77777777"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Partea română a efectuat analize pentru toţi indicatorii de calitate a apei, mai puţin pentru index saprobic fitoplancton și clorofila a la care nu a efectuat analize. Analizele s-au efectuat cu frecvenţa de 2 ori pe an, în loc de 12 ori pe an, respectiv 6 ori pe an (pentru anumiţi indicatori de calitate) conform Anexei nr. 4 la Regulament.</w:t>
      </w:r>
    </w:p>
    <w:p w14:paraId="6F4444AF" w14:textId="77777777"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Partea ucraineană a efectuat analize pentru toți indicatorii de calitate a apei, mai puţin pentru cianuri (totale), index saprobic fitoplancton şi clorofila a la care nu a efectuat analize. Analizele s-au efectuat cu frecvenţa de 11 ori pe an, în loc de 12 ori pe an, respectiv 6 ori pe an (pentru anumiţi indicatori de calitate) conform Anexei nr. 4 la Regulament.</w:t>
      </w:r>
    </w:p>
    <w:p w14:paraId="290BEDDA" w14:textId="77777777" w:rsidR="006D0138" w:rsidRPr="00903247"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Având în vedere situaţia nesigură din zonă, în special pentru personalul care asigură prelevarea probelor de apă, Partea română a informat Partea ucraineană că depune toate eforturile în scopul asigurării securităţii şi </w:t>
      </w:r>
      <w:r w:rsidRPr="00903247">
        <w:rPr>
          <w:rFonts w:ascii="Times New Roman" w:hAnsi="Times New Roman" w:cs="Times New Roman"/>
          <w:sz w:val="24"/>
          <w:szCs w:val="24"/>
          <w:lang w:val="ro-RO"/>
        </w:rPr>
        <w:t>continuității activităţii în zona de aplicare a Regulamentului de colaborare româno-ucrainean privind evaluarea calității apelor de frontieră şi procedura de urmat în cazul poluărilor accidentale ce nu se mai pot evita pe cursurile de apă de frontieră.</w:t>
      </w:r>
    </w:p>
    <w:p w14:paraId="7633A95A" w14:textId="77777777" w:rsidR="00C84A8A" w:rsidRDefault="00C84A8A" w:rsidP="00903247">
      <w:pPr>
        <w:pStyle w:val="PreformattedText"/>
        <w:ind w:firstLine="360"/>
        <w:jc w:val="both"/>
        <w:rPr>
          <w:rFonts w:ascii="Times New Roman" w:hAnsi="Times New Roman" w:cs="Times New Roman"/>
          <w:sz w:val="24"/>
          <w:szCs w:val="24"/>
          <w:lang w:val="ro-RO"/>
        </w:rPr>
      </w:pPr>
    </w:p>
    <w:p w14:paraId="477DA8B1" w14:textId="0B09133C" w:rsidR="006D0138" w:rsidRPr="006F1CDC" w:rsidRDefault="006D0138" w:rsidP="00903247">
      <w:pPr>
        <w:pStyle w:val="PreformattedText"/>
        <w:ind w:firstLine="360"/>
        <w:jc w:val="both"/>
        <w:rPr>
          <w:rFonts w:ascii="Times New Roman" w:hAnsi="Times New Roman" w:cs="Times New Roman"/>
          <w:sz w:val="24"/>
          <w:szCs w:val="24"/>
          <w:lang w:val="ro-RO"/>
        </w:rPr>
      </w:pPr>
      <w:r w:rsidRPr="006F1CDC">
        <w:rPr>
          <w:rFonts w:ascii="Times New Roman" w:hAnsi="Times New Roman" w:cs="Times New Roman"/>
          <w:sz w:val="24"/>
          <w:szCs w:val="24"/>
          <w:lang w:val="ro-RO"/>
        </w:rPr>
        <w:t>În acest sens, Partea română propune ca pe sectorul românesc prelevarea probelor de apă să se efectueze: pentru secțiunea Reni, la km 100,2 (loc. Isaccea) în loc de Mm 71 (km 132), iar pentru secțiunea Vâlcov, Braţ Chilia, la km 45 (loc. Chilia), în loc de braț Chilia, km 20. Această propunere este temporară şi vizează doar perioada de nesiguranţă în zona de frontieră, creată de războiul de agresiune al Federaţiei Ruse împotriva Ucrainei.</w:t>
      </w:r>
    </w:p>
    <w:p w14:paraId="3ABD5688" w14:textId="0E02CD66" w:rsidR="006D0138" w:rsidRPr="006F1CDC" w:rsidRDefault="006D0138" w:rsidP="00903247">
      <w:pPr>
        <w:pStyle w:val="PreformattedText"/>
        <w:ind w:firstLine="360"/>
        <w:jc w:val="both"/>
        <w:rPr>
          <w:rFonts w:ascii="Times New Roman" w:hAnsi="Times New Roman" w:cs="Times New Roman"/>
          <w:sz w:val="24"/>
          <w:szCs w:val="24"/>
          <w:lang w:val="ro-RO"/>
        </w:rPr>
      </w:pPr>
      <w:r w:rsidRPr="006F1CDC">
        <w:rPr>
          <w:rFonts w:ascii="Times New Roman" w:hAnsi="Times New Roman" w:cs="Times New Roman"/>
          <w:sz w:val="24"/>
          <w:szCs w:val="24"/>
          <w:lang w:val="ro-RO"/>
        </w:rPr>
        <w:t>Partea Ucraineană a luat la cunoştinţă propunerea Părţii române şi a informat Agenţia de Stat pentru Gospodărirea Apelor din Kiev.</w:t>
      </w:r>
    </w:p>
    <w:p w14:paraId="1C8E89C4" w14:textId="6824EA72" w:rsidR="00BE2F51" w:rsidRPr="006F1CDC" w:rsidRDefault="00BE2F51" w:rsidP="00903247">
      <w:pPr>
        <w:pStyle w:val="PreformattedText"/>
        <w:ind w:firstLine="360"/>
        <w:jc w:val="both"/>
        <w:rPr>
          <w:rFonts w:ascii="Times New Roman" w:hAnsi="Times New Roman" w:cs="Times New Roman"/>
          <w:sz w:val="24"/>
          <w:szCs w:val="24"/>
          <w:lang w:val="ro-RO"/>
        </w:rPr>
      </w:pPr>
      <w:bookmarkStart w:id="3" w:name="_Hlk164788469"/>
      <w:r w:rsidRPr="006F1CDC">
        <w:rPr>
          <w:rFonts w:ascii="Times New Roman" w:hAnsi="Times New Roman" w:cs="Times New Roman"/>
          <w:sz w:val="24"/>
          <w:szCs w:val="24"/>
          <w:lang w:val="ro-RO"/>
        </w:rPr>
        <w:t>Partea ucraineana a agr</w:t>
      </w:r>
      <w:r w:rsidR="00704910" w:rsidRPr="006F1CDC">
        <w:rPr>
          <w:rFonts w:ascii="Times New Roman" w:hAnsi="Times New Roman" w:cs="Times New Roman"/>
          <w:sz w:val="24"/>
          <w:szCs w:val="24"/>
          <w:lang w:val="ro-RO"/>
        </w:rPr>
        <w:t>eat propunera Partii Romane î</w:t>
      </w:r>
      <w:r w:rsidRPr="006F1CDC">
        <w:rPr>
          <w:rFonts w:ascii="Times New Roman" w:hAnsi="Times New Roman" w:cs="Times New Roman"/>
          <w:sz w:val="24"/>
          <w:szCs w:val="24"/>
          <w:lang w:val="ro-RO"/>
        </w:rPr>
        <w:t>n cadrul Sesiunii.</w:t>
      </w:r>
    </w:p>
    <w:bookmarkEnd w:id="3"/>
    <w:p w14:paraId="4CFD60B5" w14:textId="77777777" w:rsidR="00C84A8A" w:rsidRDefault="00C84A8A" w:rsidP="00903247">
      <w:pPr>
        <w:pStyle w:val="PreformattedText"/>
        <w:ind w:firstLine="360"/>
        <w:jc w:val="both"/>
        <w:rPr>
          <w:rFonts w:ascii="Times New Roman" w:hAnsi="Times New Roman" w:cs="Times New Roman"/>
          <w:sz w:val="24"/>
          <w:szCs w:val="24"/>
          <w:lang w:val="ro-RO"/>
        </w:rPr>
      </w:pPr>
    </w:p>
    <w:p w14:paraId="0CAD7D25" w14:textId="50EDC723"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Totodată, având în vedere că situaţia în zona de aplicare a Regulamentului continuă să fie nesigură, experţii celor două Părţi propun ca prelevările de probe de apă în continuare să se electueze de fiecare Parte pe teritoriul său.</w:t>
      </w:r>
    </w:p>
    <w:p w14:paraId="73DAC4A6" w14:textId="77777777" w:rsidR="006D0138" w:rsidRPr="00C11C70" w:rsidRDefault="006D0138" w:rsidP="006D0138">
      <w:pPr>
        <w:pStyle w:val="PreformattedText"/>
        <w:jc w:val="both"/>
        <w:rPr>
          <w:rFonts w:ascii="Times New Roman" w:hAnsi="Times New Roman" w:cs="Times New Roman"/>
          <w:sz w:val="24"/>
          <w:szCs w:val="24"/>
          <w:lang w:val="ro-RO"/>
        </w:rPr>
      </w:pPr>
    </w:p>
    <w:p w14:paraId="2AB71C73" w14:textId="4D21A4B0" w:rsidR="006D0138" w:rsidRPr="00C11C70" w:rsidRDefault="00736079" w:rsidP="00903247">
      <w:pPr>
        <w:pStyle w:val="PreformattedText"/>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6D0138" w:rsidRPr="00C11C70">
        <w:rPr>
          <w:rFonts w:ascii="Times New Roman" w:hAnsi="Times New Roman" w:cs="Times New Roman"/>
          <w:sz w:val="24"/>
          <w:szCs w:val="24"/>
          <w:lang w:val="ro-RO"/>
        </w:rPr>
        <w:t>n perioada 2019-2022 pe râurile Tisa, Prut, Siret și fluviul Dunărea nu au fost înregistrate poluări periculoase și accidentale cu impact transfrontalier.</w:t>
      </w:r>
    </w:p>
    <w:p w14:paraId="4DCB4344" w14:textId="77777777" w:rsidR="006D0138" w:rsidRPr="00C11C70" w:rsidRDefault="006D0138" w:rsidP="006D0138">
      <w:pPr>
        <w:pStyle w:val="PreformattedText"/>
        <w:jc w:val="both"/>
        <w:rPr>
          <w:rFonts w:ascii="Times New Roman" w:hAnsi="Times New Roman" w:cs="Times New Roman"/>
          <w:sz w:val="24"/>
          <w:szCs w:val="24"/>
          <w:lang w:val="ro-RO"/>
        </w:rPr>
      </w:pPr>
    </w:p>
    <w:p w14:paraId="09E0593B" w14:textId="77777777" w:rsidR="006D0138" w:rsidRPr="0089682C" w:rsidRDefault="006D0138" w:rsidP="006D0138">
      <w:pPr>
        <w:pStyle w:val="PreformattedText"/>
        <w:jc w:val="both"/>
        <w:rPr>
          <w:rFonts w:ascii="Times New Roman" w:hAnsi="Times New Roman" w:cs="Times New Roman"/>
          <w:b/>
          <w:bCs/>
          <w:sz w:val="24"/>
          <w:szCs w:val="24"/>
          <w:lang w:val="ro-RO"/>
        </w:rPr>
      </w:pPr>
      <w:r w:rsidRPr="0089682C">
        <w:rPr>
          <w:rFonts w:ascii="Times New Roman" w:hAnsi="Times New Roman" w:cs="Times New Roman"/>
          <w:b/>
          <w:bCs/>
          <w:sz w:val="24"/>
          <w:szCs w:val="24"/>
          <w:lang w:val="ro-RO"/>
        </w:rPr>
        <w:t>La punctul 3</w:t>
      </w:r>
    </w:p>
    <w:p w14:paraId="7ECBD185" w14:textId="77777777" w:rsidR="006D0138" w:rsidRPr="0089682C" w:rsidRDefault="006D0138" w:rsidP="006D0138">
      <w:pPr>
        <w:pStyle w:val="PreformattedText"/>
        <w:jc w:val="both"/>
        <w:rPr>
          <w:rFonts w:ascii="Times New Roman" w:hAnsi="Times New Roman" w:cs="Times New Roman"/>
          <w:b/>
          <w:bCs/>
          <w:sz w:val="24"/>
          <w:szCs w:val="24"/>
          <w:lang w:val="ro-RO"/>
        </w:rPr>
      </w:pPr>
      <w:r w:rsidRPr="0089682C">
        <w:rPr>
          <w:rFonts w:ascii="Times New Roman" w:hAnsi="Times New Roman" w:cs="Times New Roman"/>
          <w:b/>
          <w:bCs/>
          <w:sz w:val="24"/>
          <w:szCs w:val="24"/>
          <w:lang w:val="ro-RO"/>
        </w:rPr>
        <w:t>Informare privind situația lucrărilor hidrotehnice existente, în execuţie şi propuse a fi proiectate</w:t>
      </w:r>
    </w:p>
    <w:p w14:paraId="6C31D825" w14:textId="77777777" w:rsidR="006D0138" w:rsidRPr="00C11C70" w:rsidRDefault="006D0138" w:rsidP="006D0138">
      <w:pPr>
        <w:pStyle w:val="PreformattedText"/>
        <w:jc w:val="both"/>
        <w:rPr>
          <w:rFonts w:ascii="Times New Roman" w:hAnsi="Times New Roman" w:cs="Times New Roman"/>
          <w:sz w:val="24"/>
          <w:szCs w:val="24"/>
          <w:lang w:val="ro-RO"/>
        </w:rPr>
      </w:pPr>
    </w:p>
    <w:p w14:paraId="4F3DF4F5" w14:textId="77777777" w:rsidR="006D0138" w:rsidRPr="00C11C70" w:rsidRDefault="006D0138" w:rsidP="006D0138">
      <w:pPr>
        <w:pStyle w:val="PreformattedText"/>
        <w:numPr>
          <w:ilvl w:val="0"/>
          <w:numId w:val="14"/>
        </w:numPr>
        <w:jc w:val="both"/>
        <w:rPr>
          <w:rFonts w:ascii="Times New Roman" w:hAnsi="Times New Roman" w:cs="Times New Roman"/>
          <w:b/>
          <w:bCs/>
          <w:sz w:val="24"/>
          <w:szCs w:val="24"/>
          <w:lang w:val="ro-RO"/>
        </w:rPr>
      </w:pPr>
      <w:r w:rsidRPr="00C11C70">
        <w:rPr>
          <w:rFonts w:ascii="Times New Roman" w:hAnsi="Times New Roman" w:cs="Times New Roman"/>
          <w:b/>
          <w:bCs/>
          <w:sz w:val="24"/>
          <w:szCs w:val="24"/>
          <w:lang w:val="ro-RO"/>
        </w:rPr>
        <w:t>Pentru râul Tisa</w:t>
      </w:r>
    </w:p>
    <w:p w14:paraId="16EB3C0A" w14:textId="77777777" w:rsidR="006D0138" w:rsidRPr="00C11C70" w:rsidRDefault="006D0138" w:rsidP="006D0138">
      <w:pPr>
        <w:pStyle w:val="PreformattedText"/>
        <w:jc w:val="both"/>
        <w:rPr>
          <w:rFonts w:ascii="Times New Roman" w:hAnsi="Times New Roman" w:cs="Times New Roman"/>
          <w:sz w:val="24"/>
          <w:szCs w:val="24"/>
          <w:lang w:val="ro-RO"/>
        </w:rPr>
      </w:pPr>
    </w:p>
    <w:p w14:paraId="596B07B9" w14:textId="77777777"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Părțile s-au informat despre lucrările cu rol de apărare împotriva inundațiilor situate pe sectorul comun de frontieră al râului Tisa de pe teritoriul României şi teritoriul Ucrainei, acestea sunt funcționale şi îndeplinesc rolul pentru care au fost construite.</w:t>
      </w:r>
    </w:p>
    <w:p w14:paraId="7A1437F8" w14:textId="77777777" w:rsidR="006D0138" w:rsidRPr="00C11C70" w:rsidRDefault="006D0138" w:rsidP="006D0138">
      <w:pPr>
        <w:pStyle w:val="PreformattedText"/>
        <w:jc w:val="both"/>
        <w:rPr>
          <w:rFonts w:ascii="Times New Roman" w:hAnsi="Times New Roman" w:cs="Times New Roman"/>
          <w:sz w:val="24"/>
          <w:szCs w:val="24"/>
          <w:lang w:val="ro-RO"/>
        </w:rPr>
      </w:pPr>
    </w:p>
    <w:p w14:paraId="74B41748" w14:textId="77777777" w:rsidR="006D0138" w:rsidRPr="0089682C" w:rsidRDefault="006D0138" w:rsidP="006D0138">
      <w:pPr>
        <w:pStyle w:val="PreformattedText"/>
        <w:jc w:val="both"/>
        <w:rPr>
          <w:rFonts w:ascii="Times New Roman" w:hAnsi="Times New Roman" w:cs="Times New Roman"/>
          <w:b/>
          <w:bCs/>
          <w:sz w:val="24"/>
          <w:szCs w:val="24"/>
          <w:lang w:val="ro-RO"/>
        </w:rPr>
      </w:pPr>
      <w:r w:rsidRPr="0089682C">
        <w:rPr>
          <w:rFonts w:ascii="Times New Roman" w:hAnsi="Times New Roman" w:cs="Times New Roman"/>
          <w:b/>
          <w:bCs/>
          <w:sz w:val="24"/>
          <w:szCs w:val="24"/>
          <w:lang w:val="ro-RO"/>
        </w:rPr>
        <w:t>anul 2020</w:t>
      </w:r>
    </w:p>
    <w:p w14:paraId="3BEE1E77" w14:textId="77777777" w:rsidR="006D0138" w:rsidRPr="00C11C70" w:rsidRDefault="006D0138" w:rsidP="006D0138">
      <w:pPr>
        <w:pStyle w:val="PreformattedText"/>
        <w:jc w:val="both"/>
        <w:rPr>
          <w:rFonts w:ascii="Times New Roman" w:hAnsi="Times New Roman" w:cs="Times New Roman"/>
          <w:sz w:val="24"/>
          <w:szCs w:val="24"/>
          <w:lang w:val="ro-RO"/>
        </w:rPr>
      </w:pPr>
    </w:p>
    <w:p w14:paraId="39139811" w14:textId="77777777" w:rsidR="006D0138" w:rsidRPr="00C11C70" w:rsidRDefault="006D0138" w:rsidP="00903247">
      <w:pPr>
        <w:pStyle w:val="PreformattedText"/>
        <w:ind w:firstLine="360"/>
        <w:jc w:val="both"/>
        <w:rPr>
          <w:rFonts w:ascii="Times New Roman" w:hAnsi="Times New Roman" w:cs="Times New Roman"/>
          <w:sz w:val="24"/>
          <w:szCs w:val="24"/>
          <w:lang w:val="ro-RO"/>
        </w:rPr>
      </w:pPr>
      <w:r w:rsidRPr="00C11C70">
        <w:rPr>
          <w:rFonts w:ascii="Times New Roman" w:hAnsi="Times New Roman" w:cs="Times New Roman"/>
          <w:sz w:val="24"/>
          <w:szCs w:val="24"/>
          <w:lang w:val="ro-RO"/>
        </w:rPr>
        <w:t xml:space="preserve">Partea ucraineană a comunicat că în anul 2020 a înaintat Părții române pentru analiză și concordare </w:t>
      </w:r>
      <w:r w:rsidRPr="00C11C70">
        <w:rPr>
          <w:rFonts w:ascii="Times New Roman" w:hAnsi="Times New Roman" w:cs="Times New Roman"/>
          <w:sz w:val="24"/>
          <w:szCs w:val="24"/>
          <w:lang w:val="ro-RO"/>
        </w:rPr>
        <w:lastRenderedPageBreak/>
        <w:t>următoarele documentații tehnice: "Restabilirea debitului în prizele de apă (foraje) PK „Vodi Solotvina“ din comuna Solotvino, raionul Teaciv (Teceu)” şi "Reabilitarea lucrărilor de apărare distruse, râu Tisa, SF 257, în zona stației de epurare, Teaciv (Ieceu), regiunea Transcarpatia". Documentațiile au fost aprobate de Partea română.</w:t>
      </w:r>
    </w:p>
    <w:p w14:paraId="3FBDA00A" w14:textId="77777777" w:rsidR="006D0138" w:rsidRPr="00194264" w:rsidRDefault="006D0138" w:rsidP="006D0138">
      <w:pPr>
        <w:pStyle w:val="PreformattedText"/>
        <w:jc w:val="both"/>
        <w:rPr>
          <w:lang w:val="ro-RO"/>
        </w:rPr>
      </w:pPr>
    </w:p>
    <w:p w14:paraId="68B16DA2" w14:textId="77777777" w:rsidR="006D0138" w:rsidRPr="00EC49E6" w:rsidRDefault="006D0138" w:rsidP="006D0138">
      <w:pPr>
        <w:pStyle w:val="PreformattedText"/>
        <w:jc w:val="both"/>
        <w:rPr>
          <w:rFonts w:ascii="Times New Roman" w:hAnsi="Times New Roman" w:cs="Times New Roman"/>
          <w:b/>
          <w:bCs/>
          <w:sz w:val="24"/>
          <w:szCs w:val="24"/>
          <w:lang w:val="ro-RO"/>
        </w:rPr>
      </w:pPr>
      <w:r w:rsidRPr="00EC49E6">
        <w:rPr>
          <w:rFonts w:ascii="Times New Roman" w:hAnsi="Times New Roman" w:cs="Times New Roman"/>
          <w:b/>
          <w:bCs/>
          <w:sz w:val="24"/>
          <w:szCs w:val="24"/>
          <w:lang w:val="ro-RO"/>
        </w:rPr>
        <w:t>anul 2022</w:t>
      </w:r>
    </w:p>
    <w:p w14:paraId="79C7BD0F" w14:textId="77777777" w:rsidR="006D0138" w:rsidRPr="00EC49E6" w:rsidRDefault="006D0138" w:rsidP="006D0138">
      <w:pPr>
        <w:pStyle w:val="PreformattedText"/>
        <w:jc w:val="both"/>
        <w:rPr>
          <w:rFonts w:ascii="Times New Roman" w:hAnsi="Times New Roman" w:cs="Times New Roman"/>
          <w:sz w:val="24"/>
          <w:szCs w:val="24"/>
          <w:lang w:val="ro-RO"/>
        </w:rPr>
      </w:pPr>
    </w:p>
    <w:p w14:paraId="7EACE726" w14:textId="33575367" w:rsidR="006D0138" w:rsidRPr="00F40454" w:rsidRDefault="006D0138" w:rsidP="00903247">
      <w:pPr>
        <w:pStyle w:val="PreformattedText"/>
        <w:ind w:firstLine="360"/>
        <w:jc w:val="both"/>
        <w:rPr>
          <w:rFonts w:ascii="Times New Roman" w:hAnsi="Times New Roman" w:cs="Times New Roman"/>
          <w:sz w:val="24"/>
          <w:szCs w:val="24"/>
          <w:lang w:val="ro-RO"/>
        </w:rPr>
      </w:pPr>
      <w:r w:rsidRPr="00F40454">
        <w:rPr>
          <w:rFonts w:ascii="Times New Roman" w:hAnsi="Times New Roman" w:cs="Times New Roman"/>
          <w:sz w:val="24"/>
          <w:szCs w:val="24"/>
          <w:lang w:val="ro-RO"/>
        </w:rPr>
        <w:t xml:space="preserve">Partea română a înaintat Părţii ucrainene, pentru analiză și concordare, în anul 2022, </w:t>
      </w:r>
      <w:r w:rsidR="00F40454" w:rsidRPr="00F40454">
        <w:rPr>
          <w:rFonts w:ascii="Times New Roman" w:hAnsi="Times New Roman" w:cs="Times New Roman"/>
          <w:sz w:val="24"/>
          <w:szCs w:val="24"/>
          <w:lang w:val="ro-RO"/>
        </w:rPr>
        <w:t>documentația</w:t>
      </w:r>
      <w:r w:rsidRPr="00F40454">
        <w:rPr>
          <w:rFonts w:ascii="Times New Roman" w:hAnsi="Times New Roman" w:cs="Times New Roman"/>
          <w:sz w:val="24"/>
          <w:szCs w:val="24"/>
          <w:lang w:val="ro-RO"/>
        </w:rPr>
        <w:t xml:space="preserve"> privitoare la </w:t>
      </w:r>
      <w:r w:rsidR="004A02FD" w:rsidRPr="00F40454">
        <w:rPr>
          <w:rFonts w:ascii="Times New Roman" w:hAnsi="Times New Roman" w:cs="Times New Roman"/>
          <w:sz w:val="24"/>
          <w:szCs w:val="24"/>
          <w:lang w:val="ro-RO"/>
        </w:rPr>
        <w:t>execuția</w:t>
      </w:r>
      <w:r w:rsidRPr="00F40454">
        <w:rPr>
          <w:rFonts w:ascii="Times New Roman" w:hAnsi="Times New Roman" w:cs="Times New Roman"/>
          <w:sz w:val="24"/>
          <w:szCs w:val="24"/>
          <w:lang w:val="ro-RO"/>
        </w:rPr>
        <w:t xml:space="preserve"> lucrării „Reparaţii curente la consolidarea de mal r</w:t>
      </w:r>
      <w:r w:rsidR="004A02FD" w:rsidRPr="00F40454">
        <w:rPr>
          <w:rFonts w:ascii="Times New Roman" w:hAnsi="Times New Roman" w:cs="Times New Roman"/>
          <w:sz w:val="24"/>
          <w:szCs w:val="24"/>
          <w:lang w:val="ro-RO"/>
        </w:rPr>
        <w:t>â</w:t>
      </w:r>
      <w:r w:rsidRPr="00F40454">
        <w:rPr>
          <w:rFonts w:ascii="Times New Roman" w:hAnsi="Times New Roman" w:cs="Times New Roman"/>
          <w:sz w:val="24"/>
          <w:szCs w:val="24"/>
          <w:lang w:val="ro-RO"/>
        </w:rPr>
        <w:t xml:space="preserve">u Tisa la Crăciuneşti, SF 304 - 305" şi </w:t>
      </w:r>
      <w:r w:rsidR="004A02FD" w:rsidRPr="00F40454">
        <w:rPr>
          <w:rFonts w:ascii="Times New Roman" w:hAnsi="Times New Roman" w:cs="Times New Roman"/>
          <w:sz w:val="24"/>
          <w:szCs w:val="24"/>
          <w:lang w:val="ro-RO"/>
        </w:rPr>
        <w:t>documentația</w:t>
      </w:r>
      <w:r w:rsidRPr="00F40454">
        <w:rPr>
          <w:rFonts w:ascii="Times New Roman" w:hAnsi="Times New Roman" w:cs="Times New Roman"/>
          <w:sz w:val="24"/>
          <w:szCs w:val="24"/>
          <w:lang w:val="ro-RO"/>
        </w:rPr>
        <w:t xml:space="preserve"> tehnică “Amenajarea albiei minore a răului Tisa în municipiul Sighetu Marmaţiei, SE 291 — 293, hm 276 — 280, CSA 31, Pod istoric, jud. Maramureş”.</w:t>
      </w:r>
    </w:p>
    <w:p w14:paraId="4A2CA300" w14:textId="45277673" w:rsidR="006D0138" w:rsidRPr="00F40454" w:rsidRDefault="006E7322" w:rsidP="00903247">
      <w:pPr>
        <w:pStyle w:val="PreformattedText"/>
        <w:ind w:firstLine="360"/>
        <w:jc w:val="both"/>
        <w:rPr>
          <w:rFonts w:ascii="Times New Roman" w:hAnsi="Times New Roman" w:cs="Times New Roman"/>
          <w:sz w:val="24"/>
          <w:szCs w:val="24"/>
          <w:lang w:val="ro-RO"/>
        </w:rPr>
      </w:pPr>
      <w:r w:rsidRPr="00F40454">
        <w:rPr>
          <w:rFonts w:ascii="Times New Roman" w:hAnsi="Times New Roman" w:cs="Times New Roman"/>
          <w:sz w:val="24"/>
          <w:szCs w:val="24"/>
          <w:lang w:val="ro-RO"/>
        </w:rPr>
        <w:t>Documentațiile</w:t>
      </w:r>
      <w:r w:rsidR="006D0138" w:rsidRPr="00F40454">
        <w:rPr>
          <w:rFonts w:ascii="Times New Roman" w:hAnsi="Times New Roman" w:cs="Times New Roman"/>
          <w:sz w:val="24"/>
          <w:szCs w:val="24"/>
          <w:lang w:val="ro-RO"/>
        </w:rPr>
        <w:t xml:space="preserve"> au fost aprobate de către Partea ucraineană.</w:t>
      </w:r>
    </w:p>
    <w:p w14:paraId="1B7AB117" w14:textId="77777777" w:rsidR="00C84A8A" w:rsidRDefault="00C84A8A" w:rsidP="00903247">
      <w:pPr>
        <w:pStyle w:val="PreformattedText"/>
        <w:ind w:firstLine="360"/>
        <w:jc w:val="both"/>
        <w:rPr>
          <w:rFonts w:ascii="Times New Roman" w:hAnsi="Times New Roman" w:cs="Times New Roman"/>
          <w:sz w:val="24"/>
          <w:szCs w:val="24"/>
          <w:lang w:val="ro-RO"/>
        </w:rPr>
      </w:pPr>
    </w:p>
    <w:p w14:paraId="27484492" w14:textId="546AACF9" w:rsidR="006D0138" w:rsidRPr="00F40454" w:rsidRDefault="006D0138" w:rsidP="00903247">
      <w:pPr>
        <w:pStyle w:val="PreformattedText"/>
        <w:ind w:firstLine="360"/>
        <w:jc w:val="both"/>
        <w:rPr>
          <w:rFonts w:ascii="Times New Roman" w:hAnsi="Times New Roman" w:cs="Times New Roman"/>
          <w:sz w:val="24"/>
          <w:szCs w:val="24"/>
          <w:lang w:val="ro-RO"/>
        </w:rPr>
      </w:pPr>
      <w:r w:rsidRPr="00F40454">
        <w:rPr>
          <w:rFonts w:ascii="Times New Roman" w:hAnsi="Times New Roman" w:cs="Times New Roman"/>
          <w:sz w:val="24"/>
          <w:szCs w:val="24"/>
          <w:lang w:val="ro-RO"/>
        </w:rPr>
        <w:t>Partea română a informat Partea ucraineană că, în prezent nu există lucrări de apărare în execuţie pe tronsonul comun de frontieră al râului Tisa, iar pentru viitor sunt planificate lucrări de amenajare în zona podului istoric SF 291-293.</w:t>
      </w:r>
    </w:p>
    <w:p w14:paraId="3D09F9D3" w14:textId="77777777" w:rsidR="002521E1" w:rsidRPr="00F40454" w:rsidRDefault="002521E1" w:rsidP="006D0138">
      <w:pPr>
        <w:pStyle w:val="PreformattedText"/>
        <w:jc w:val="both"/>
        <w:rPr>
          <w:rFonts w:ascii="Times New Roman" w:hAnsi="Times New Roman" w:cs="Times New Roman"/>
          <w:sz w:val="24"/>
          <w:szCs w:val="24"/>
          <w:lang w:val="ro-RO"/>
        </w:rPr>
      </w:pPr>
    </w:p>
    <w:p w14:paraId="08BBE90F" w14:textId="77777777" w:rsidR="006D0138" w:rsidRPr="00EC49E6" w:rsidRDefault="006D0138" w:rsidP="006D0138">
      <w:pPr>
        <w:pStyle w:val="PreformattedText"/>
        <w:numPr>
          <w:ilvl w:val="0"/>
          <w:numId w:val="15"/>
        </w:numPr>
        <w:jc w:val="both"/>
        <w:rPr>
          <w:rFonts w:ascii="Times New Roman" w:hAnsi="Times New Roman" w:cs="Times New Roman"/>
          <w:b/>
          <w:bCs/>
          <w:sz w:val="24"/>
          <w:szCs w:val="24"/>
          <w:lang w:val="ro-RO"/>
        </w:rPr>
      </w:pPr>
      <w:r w:rsidRPr="00EC49E6">
        <w:rPr>
          <w:rFonts w:ascii="Times New Roman" w:hAnsi="Times New Roman" w:cs="Times New Roman"/>
          <w:b/>
          <w:bCs/>
          <w:sz w:val="24"/>
          <w:szCs w:val="24"/>
          <w:lang w:val="ro-RO"/>
        </w:rPr>
        <w:t>Pentru râul Prut şi Siret</w:t>
      </w:r>
    </w:p>
    <w:p w14:paraId="769BEEBA" w14:textId="77777777" w:rsidR="004A02FD" w:rsidRDefault="004A02FD" w:rsidP="006D0138">
      <w:pPr>
        <w:pStyle w:val="PreformattedText"/>
        <w:jc w:val="both"/>
        <w:rPr>
          <w:rFonts w:ascii="Times New Roman" w:hAnsi="Times New Roman" w:cs="Times New Roman"/>
          <w:b/>
          <w:bCs/>
          <w:sz w:val="24"/>
          <w:szCs w:val="24"/>
          <w:lang w:val="ro-RO"/>
        </w:rPr>
      </w:pPr>
    </w:p>
    <w:p w14:paraId="2BE887BE" w14:textId="7A324C09" w:rsidR="006D0138" w:rsidRPr="00EC49E6" w:rsidRDefault="006D0138" w:rsidP="006D0138">
      <w:pPr>
        <w:pStyle w:val="PreformattedText"/>
        <w:jc w:val="both"/>
        <w:rPr>
          <w:rFonts w:ascii="Times New Roman" w:hAnsi="Times New Roman" w:cs="Times New Roman"/>
          <w:b/>
          <w:bCs/>
          <w:sz w:val="24"/>
          <w:szCs w:val="24"/>
          <w:lang w:val="ro-RO"/>
        </w:rPr>
      </w:pPr>
      <w:r w:rsidRPr="00EC49E6">
        <w:rPr>
          <w:rFonts w:ascii="Times New Roman" w:hAnsi="Times New Roman" w:cs="Times New Roman"/>
          <w:b/>
          <w:bCs/>
          <w:sz w:val="24"/>
          <w:szCs w:val="24"/>
          <w:lang w:val="ro-RO"/>
        </w:rPr>
        <w:t>anul 2020</w:t>
      </w:r>
    </w:p>
    <w:p w14:paraId="12AC4CB5" w14:textId="77777777" w:rsidR="006D0138" w:rsidRPr="00EC49E6" w:rsidRDefault="006D0138" w:rsidP="006D0138">
      <w:pPr>
        <w:pStyle w:val="PreformattedText"/>
        <w:jc w:val="both"/>
        <w:rPr>
          <w:rFonts w:ascii="Times New Roman" w:hAnsi="Times New Roman" w:cs="Times New Roman"/>
          <w:b/>
          <w:bCs/>
          <w:sz w:val="24"/>
          <w:szCs w:val="24"/>
          <w:lang w:val="ro-RO"/>
        </w:rPr>
      </w:pPr>
    </w:p>
    <w:p w14:paraId="77077692" w14:textId="77777777" w:rsidR="006D0138" w:rsidRPr="00EC49E6" w:rsidRDefault="006D0138" w:rsidP="006D0138">
      <w:pPr>
        <w:pStyle w:val="PreformattedText"/>
        <w:jc w:val="both"/>
        <w:rPr>
          <w:rFonts w:ascii="Times New Roman" w:hAnsi="Times New Roman" w:cs="Times New Roman"/>
          <w:b/>
          <w:bCs/>
          <w:sz w:val="24"/>
          <w:szCs w:val="24"/>
          <w:lang w:val="ro-RO"/>
        </w:rPr>
      </w:pPr>
      <w:r w:rsidRPr="00EC49E6">
        <w:rPr>
          <w:rFonts w:ascii="Times New Roman" w:hAnsi="Times New Roman" w:cs="Times New Roman"/>
          <w:b/>
          <w:bCs/>
          <w:sz w:val="24"/>
          <w:szCs w:val="24"/>
          <w:lang w:val="ro-RO"/>
        </w:rPr>
        <w:t>râul Siret</w:t>
      </w:r>
    </w:p>
    <w:p w14:paraId="745CAF6E" w14:textId="77777777" w:rsidR="006D0138" w:rsidRPr="00EC49E6" w:rsidRDefault="006D0138" w:rsidP="006D0138">
      <w:pPr>
        <w:pStyle w:val="PreformattedText"/>
        <w:jc w:val="both"/>
        <w:rPr>
          <w:rFonts w:ascii="Times New Roman" w:hAnsi="Times New Roman" w:cs="Times New Roman"/>
          <w:sz w:val="24"/>
          <w:szCs w:val="24"/>
          <w:lang w:val="ro-RO"/>
        </w:rPr>
      </w:pPr>
    </w:p>
    <w:p w14:paraId="22C2FA7C" w14:textId="34142D53" w:rsidR="006D0138" w:rsidRPr="00EC49E6" w:rsidRDefault="006D0138" w:rsidP="00903247">
      <w:pPr>
        <w:pStyle w:val="PreformattedText"/>
        <w:ind w:firstLine="360"/>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 xml:space="preserve">Partea română a înaintat acordul pentru </w:t>
      </w:r>
      <w:r w:rsidR="004A02FD" w:rsidRPr="00EC49E6">
        <w:rPr>
          <w:rFonts w:ascii="Times New Roman" w:hAnsi="Times New Roman" w:cs="Times New Roman"/>
          <w:sz w:val="24"/>
          <w:szCs w:val="24"/>
          <w:lang w:val="ro-RO"/>
        </w:rPr>
        <w:t>documentațiile</w:t>
      </w:r>
      <w:r w:rsidRPr="00EC49E6">
        <w:rPr>
          <w:rFonts w:ascii="Times New Roman" w:hAnsi="Times New Roman" w:cs="Times New Roman"/>
          <w:sz w:val="24"/>
          <w:szCs w:val="24"/>
          <w:lang w:val="ro-RO"/>
        </w:rPr>
        <w:t xml:space="preserve"> tehnice </w:t>
      </w:r>
      <w:r w:rsidR="00F40454">
        <w:rPr>
          <w:rFonts w:ascii="Times New Roman" w:hAnsi="Times New Roman" w:cs="Times New Roman"/>
          <w:sz w:val="24"/>
          <w:szCs w:val="24"/>
          <w:lang w:val="ro-RO"/>
        </w:rPr>
        <w:t xml:space="preserve">transmise </w:t>
      </w:r>
      <w:r w:rsidRPr="00EC49E6">
        <w:rPr>
          <w:rFonts w:ascii="Times New Roman" w:hAnsi="Times New Roman" w:cs="Times New Roman"/>
          <w:sz w:val="24"/>
          <w:szCs w:val="24"/>
          <w:lang w:val="ro-RO"/>
        </w:rPr>
        <w:t>de către Partea ucraineană spre analiză și concordare în luna noiembrie 2019, cu titlul:</w:t>
      </w:r>
    </w:p>
    <w:p w14:paraId="619C2CE5" w14:textId="77777777" w:rsidR="006D0138" w:rsidRPr="00EC49E6" w:rsidRDefault="006D0138" w:rsidP="006D0138">
      <w:pPr>
        <w:pStyle w:val="PreformattedText"/>
        <w:numPr>
          <w:ilvl w:val="0"/>
          <w:numId w:val="22"/>
        </w:numPr>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„Reprofilarea albiei râului Siret, comuna Prosica, raionul Gliboca, regiunea Cernăuţi, prin executarea lucrărilor de regularizare/închidere de braţ şi amenajarea epiului”;</w:t>
      </w:r>
    </w:p>
    <w:p w14:paraId="44D1B459" w14:textId="6B841251" w:rsidR="006D0138" w:rsidRPr="00EC49E6" w:rsidRDefault="006D0138" w:rsidP="006D0138">
      <w:pPr>
        <w:pStyle w:val="PreformattedText"/>
        <w:numPr>
          <w:ilvl w:val="0"/>
          <w:numId w:val="23"/>
        </w:numPr>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 xml:space="preserve"> „Reprofilarea albiei râului Siret, comuna Cerepkivţi, raionul Gliboca, regiunea Cernăuţi, în vederea lichidării efectelor provocate de </w:t>
      </w:r>
      <w:r w:rsidR="004A02FD" w:rsidRPr="00EC49E6">
        <w:rPr>
          <w:rFonts w:ascii="Times New Roman" w:hAnsi="Times New Roman" w:cs="Times New Roman"/>
          <w:sz w:val="24"/>
          <w:szCs w:val="24"/>
          <w:lang w:val="ro-RO"/>
        </w:rPr>
        <w:t>inundații</w:t>
      </w:r>
      <w:r w:rsidRPr="00EC49E6">
        <w:rPr>
          <w:rFonts w:ascii="Times New Roman" w:hAnsi="Times New Roman" w:cs="Times New Roman"/>
          <w:sz w:val="24"/>
          <w:szCs w:val="24"/>
          <w:lang w:val="ro-RO"/>
        </w:rPr>
        <w:t>”</w:t>
      </w:r>
      <w:r w:rsidR="00682D02">
        <w:rPr>
          <w:rFonts w:ascii="Times New Roman" w:hAnsi="Times New Roman" w:cs="Times New Roman"/>
          <w:sz w:val="24"/>
          <w:szCs w:val="24"/>
          <w:lang w:val="ro-RO"/>
        </w:rPr>
        <w:t>.</w:t>
      </w:r>
    </w:p>
    <w:p w14:paraId="3C008C14" w14:textId="77777777" w:rsidR="006D0138" w:rsidRPr="00EC49E6" w:rsidRDefault="006D0138" w:rsidP="006D0138">
      <w:pPr>
        <w:pStyle w:val="PreformattedText"/>
        <w:jc w:val="both"/>
        <w:rPr>
          <w:rFonts w:ascii="Times New Roman" w:hAnsi="Times New Roman" w:cs="Times New Roman"/>
          <w:sz w:val="24"/>
          <w:szCs w:val="24"/>
          <w:lang w:val="ro-RO"/>
        </w:rPr>
      </w:pPr>
    </w:p>
    <w:p w14:paraId="7C0ABB9F" w14:textId="77777777" w:rsidR="006D0138" w:rsidRPr="00EC49E6" w:rsidRDefault="006D0138" w:rsidP="006D0138">
      <w:pPr>
        <w:pStyle w:val="PreformattedText"/>
        <w:jc w:val="both"/>
        <w:rPr>
          <w:rFonts w:ascii="Times New Roman" w:hAnsi="Times New Roman" w:cs="Times New Roman"/>
          <w:b/>
          <w:bCs/>
          <w:sz w:val="24"/>
          <w:szCs w:val="24"/>
          <w:lang w:val="ro-RO"/>
        </w:rPr>
      </w:pPr>
      <w:bookmarkStart w:id="4" w:name="_Hlk164324644"/>
      <w:r w:rsidRPr="00EC49E6">
        <w:rPr>
          <w:rFonts w:ascii="Times New Roman" w:hAnsi="Times New Roman" w:cs="Times New Roman"/>
          <w:b/>
          <w:bCs/>
          <w:sz w:val="24"/>
          <w:szCs w:val="24"/>
          <w:lang w:val="ro-RO"/>
        </w:rPr>
        <w:t>râul Prut</w:t>
      </w:r>
    </w:p>
    <w:bookmarkEnd w:id="4"/>
    <w:p w14:paraId="42CCB33B" w14:textId="77777777" w:rsidR="006D0138" w:rsidRPr="00EC49E6" w:rsidRDefault="006D0138" w:rsidP="006D0138">
      <w:pPr>
        <w:pStyle w:val="PreformattedText"/>
        <w:jc w:val="both"/>
        <w:rPr>
          <w:rFonts w:ascii="Times New Roman" w:hAnsi="Times New Roman" w:cs="Times New Roman"/>
          <w:sz w:val="24"/>
          <w:szCs w:val="24"/>
          <w:lang w:val="ro-RO"/>
        </w:rPr>
      </w:pPr>
    </w:p>
    <w:p w14:paraId="4204AAA3" w14:textId="77777777" w:rsidR="006D0138" w:rsidRPr="00EC49E6" w:rsidRDefault="006D0138" w:rsidP="00903247">
      <w:pPr>
        <w:pStyle w:val="PreformattedText"/>
        <w:ind w:firstLine="360"/>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Partea română a transmis Părţii ucrainene pentru analiză şi concordare următoarele documentaţii:</w:t>
      </w:r>
    </w:p>
    <w:p w14:paraId="1BBFA1BD" w14:textId="77777777" w:rsidR="006D0138" w:rsidRPr="00EC49E6" w:rsidRDefault="006D0138" w:rsidP="006D0138">
      <w:pPr>
        <w:pStyle w:val="PreformattedText"/>
        <w:numPr>
          <w:ilvl w:val="0"/>
          <w:numId w:val="23"/>
        </w:numPr>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„Lucrări de exploatare agregate minerale din albia minoră a râului Prut, mal drept, în perimetrul Teioasa, oraș Darabani, judeţul Botoşani“, SF 917-918;</w:t>
      </w:r>
    </w:p>
    <w:p w14:paraId="21AC8011" w14:textId="77777777" w:rsidR="006D0138" w:rsidRPr="00EC49E6" w:rsidRDefault="006D0138" w:rsidP="006D0138">
      <w:pPr>
        <w:pStyle w:val="PreformattedText"/>
        <w:numPr>
          <w:ilvl w:val="0"/>
          <w:numId w:val="24"/>
        </w:numPr>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„Exploatarea de agregate minerale în cazuri de urgență din perimetrul Baranca 2,</w:t>
      </w:r>
    </w:p>
    <w:p w14:paraId="71B9CCB0" w14:textId="0D2CFACA" w:rsidR="006D0138" w:rsidRPr="00EC49E6" w:rsidRDefault="006D0138" w:rsidP="006D0138">
      <w:pPr>
        <w:pStyle w:val="PreformattedText"/>
        <w:ind w:firstLine="709"/>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Burechioaia, râu Prut, mal drept, comuna Hudești, judeţul Botoşani“, SF 912</w:t>
      </w:r>
      <w:r w:rsidR="004A0478">
        <w:rPr>
          <w:rFonts w:ascii="Times New Roman" w:hAnsi="Times New Roman" w:cs="Times New Roman"/>
          <w:sz w:val="24"/>
          <w:szCs w:val="24"/>
          <w:lang w:val="ro-RO"/>
        </w:rPr>
        <w:t>;</w:t>
      </w:r>
    </w:p>
    <w:p w14:paraId="7FEE64D5" w14:textId="7B9603D7" w:rsidR="006D0138" w:rsidRPr="00EC49E6" w:rsidRDefault="006D0138" w:rsidP="006D0138">
      <w:pPr>
        <w:pStyle w:val="PreformattedText"/>
        <w:numPr>
          <w:ilvl w:val="0"/>
          <w:numId w:val="24"/>
        </w:numPr>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„Lucrări pentru decolmatare, regularizare şi reprofilare albie minoră prin exploatarea în regim de urgenţă a agregatelor minerale în perimetrul Prundu Popii 1, râul Prut, mal drept, comuna Suharău, judeţul Botoșani“, SF 906-907</w:t>
      </w:r>
      <w:r w:rsidR="001200BD">
        <w:rPr>
          <w:rFonts w:ascii="Times New Roman" w:hAnsi="Times New Roman" w:cs="Times New Roman"/>
          <w:sz w:val="24"/>
          <w:szCs w:val="24"/>
          <w:lang w:val="ro-RO"/>
        </w:rPr>
        <w:t>.</w:t>
      </w:r>
    </w:p>
    <w:p w14:paraId="350BF538" w14:textId="77777777" w:rsidR="006D0138" w:rsidRPr="00EC49E6" w:rsidRDefault="006D0138" w:rsidP="00903247">
      <w:pPr>
        <w:pStyle w:val="PreformattedText"/>
        <w:ind w:firstLine="360"/>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Aceste documentaţii au fost concordate.</w:t>
      </w:r>
    </w:p>
    <w:p w14:paraId="26CB3931" w14:textId="77777777" w:rsidR="006D0138" w:rsidRPr="00EC49E6" w:rsidRDefault="006D0138" w:rsidP="006D0138">
      <w:pPr>
        <w:pStyle w:val="PreformattedText"/>
        <w:jc w:val="both"/>
        <w:rPr>
          <w:rFonts w:ascii="Times New Roman" w:hAnsi="Times New Roman" w:cs="Times New Roman"/>
          <w:sz w:val="24"/>
          <w:szCs w:val="24"/>
          <w:lang w:val="ro-RO"/>
        </w:rPr>
      </w:pPr>
    </w:p>
    <w:p w14:paraId="5D5DCA17" w14:textId="6A345023" w:rsidR="006D0138" w:rsidRPr="00EC49E6" w:rsidRDefault="006D0138" w:rsidP="006D0138">
      <w:pPr>
        <w:pStyle w:val="PreformattedText"/>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 xml:space="preserve">Partea ucraineană a transmis Părţii române pentru analiză şi concordare următoarele </w:t>
      </w:r>
      <w:r w:rsidR="00261327" w:rsidRPr="00EC49E6">
        <w:rPr>
          <w:rFonts w:ascii="Times New Roman" w:hAnsi="Times New Roman" w:cs="Times New Roman"/>
          <w:sz w:val="24"/>
          <w:szCs w:val="24"/>
          <w:lang w:val="ro-RO"/>
        </w:rPr>
        <w:t>documentații</w:t>
      </w:r>
      <w:r w:rsidRPr="00EC49E6">
        <w:rPr>
          <w:rFonts w:ascii="Times New Roman" w:hAnsi="Times New Roman" w:cs="Times New Roman"/>
          <w:sz w:val="24"/>
          <w:szCs w:val="24"/>
          <w:lang w:val="ro-RO"/>
        </w:rPr>
        <w:t>:</w:t>
      </w:r>
    </w:p>
    <w:p w14:paraId="21661F4D" w14:textId="03DA4043" w:rsidR="006D0138" w:rsidRPr="00EC49E6" w:rsidRDefault="006D0138" w:rsidP="006D0138">
      <w:pPr>
        <w:pStyle w:val="PreformattedText"/>
        <w:numPr>
          <w:ilvl w:val="0"/>
          <w:numId w:val="25"/>
        </w:numPr>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 xml:space="preserve"> „Consolidare de mal pe râul Prut, </w:t>
      </w:r>
      <w:r w:rsidRPr="00A55521">
        <w:rPr>
          <w:rFonts w:ascii="Times New Roman" w:hAnsi="Times New Roman" w:cs="Times New Roman"/>
          <w:sz w:val="24"/>
          <w:szCs w:val="24"/>
          <w:lang w:val="ro-RO"/>
        </w:rPr>
        <w:t xml:space="preserve">sector nr. </w:t>
      </w:r>
      <w:r w:rsidR="001200BD" w:rsidRPr="00A55521">
        <w:rPr>
          <w:rFonts w:ascii="Times New Roman" w:hAnsi="Times New Roman" w:cs="Times New Roman"/>
          <w:sz w:val="24"/>
          <w:szCs w:val="24"/>
          <w:lang w:val="ro-RO"/>
        </w:rPr>
        <w:t>1</w:t>
      </w:r>
      <w:r w:rsidRPr="00EC49E6">
        <w:rPr>
          <w:rFonts w:ascii="Times New Roman" w:hAnsi="Times New Roman" w:cs="Times New Roman"/>
          <w:sz w:val="24"/>
          <w:szCs w:val="24"/>
          <w:lang w:val="ro-RO"/>
        </w:rPr>
        <w:t xml:space="preserve"> comuna Tarasivţi (</w:t>
      </w:r>
      <w:r w:rsidR="001200BD">
        <w:rPr>
          <w:rFonts w:ascii="Times New Roman" w:hAnsi="Times New Roman" w:cs="Times New Roman"/>
          <w:sz w:val="24"/>
          <w:szCs w:val="24"/>
          <w:lang w:val="ro-RO"/>
        </w:rPr>
        <w:t>T</w:t>
      </w:r>
      <w:r w:rsidRPr="00EC49E6">
        <w:rPr>
          <w:rFonts w:ascii="Times New Roman" w:hAnsi="Times New Roman" w:cs="Times New Roman"/>
          <w:sz w:val="24"/>
          <w:szCs w:val="24"/>
          <w:lang w:val="ro-RO"/>
        </w:rPr>
        <w:t>ărăsăuţi), raionul Novoseliţa, regiunea Cernăuţi", mal stâng în zona SF 905-906;</w:t>
      </w:r>
    </w:p>
    <w:p w14:paraId="65CB7F8C" w14:textId="77777777" w:rsidR="006D0138" w:rsidRPr="00EC49E6" w:rsidRDefault="006D0138" w:rsidP="006D0138">
      <w:pPr>
        <w:pStyle w:val="PreformattedText"/>
        <w:numPr>
          <w:ilvl w:val="0"/>
          <w:numId w:val="25"/>
        </w:numPr>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„Amenajarea consolidării de mal pe râul Suceava, comuna Seleatin, raionul Putila, regiunea Cernăuţi", SF 663-664.</w:t>
      </w:r>
    </w:p>
    <w:p w14:paraId="4AE90F00" w14:textId="77777777" w:rsidR="006D0138" w:rsidRPr="00EC49E6" w:rsidRDefault="006D0138" w:rsidP="00903247">
      <w:pPr>
        <w:pStyle w:val="PreformattedText"/>
        <w:ind w:firstLine="360"/>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Partea română a concordat documentaţiile tehnice mai sus menţionate.</w:t>
      </w:r>
    </w:p>
    <w:p w14:paraId="69F1577A" w14:textId="77777777" w:rsidR="006D0138" w:rsidRPr="00EC49E6" w:rsidRDefault="006D0138" w:rsidP="006D0138">
      <w:pPr>
        <w:pStyle w:val="PreformattedText"/>
        <w:jc w:val="both"/>
        <w:rPr>
          <w:rFonts w:ascii="Times New Roman" w:hAnsi="Times New Roman" w:cs="Times New Roman"/>
          <w:sz w:val="24"/>
          <w:szCs w:val="24"/>
          <w:lang w:val="ro-RO"/>
        </w:rPr>
      </w:pPr>
    </w:p>
    <w:p w14:paraId="5E58CE5E" w14:textId="77777777" w:rsidR="00C84A8A" w:rsidRDefault="00C84A8A" w:rsidP="006D0138">
      <w:pPr>
        <w:pStyle w:val="PreformattedText"/>
        <w:jc w:val="both"/>
        <w:rPr>
          <w:rFonts w:ascii="Times New Roman" w:hAnsi="Times New Roman" w:cs="Times New Roman"/>
          <w:b/>
          <w:bCs/>
          <w:sz w:val="24"/>
          <w:szCs w:val="24"/>
          <w:lang w:val="ro-RO"/>
        </w:rPr>
      </w:pPr>
    </w:p>
    <w:p w14:paraId="252DD208" w14:textId="77777777" w:rsidR="00C84A8A" w:rsidRDefault="00C84A8A" w:rsidP="006D0138">
      <w:pPr>
        <w:pStyle w:val="PreformattedText"/>
        <w:jc w:val="both"/>
        <w:rPr>
          <w:rFonts w:ascii="Times New Roman" w:hAnsi="Times New Roman" w:cs="Times New Roman"/>
          <w:b/>
          <w:bCs/>
          <w:sz w:val="24"/>
          <w:szCs w:val="24"/>
          <w:lang w:val="ro-RO"/>
        </w:rPr>
      </w:pPr>
    </w:p>
    <w:p w14:paraId="6AB5D369" w14:textId="337B886F" w:rsidR="006D0138" w:rsidRDefault="006D0138" w:rsidP="006D0138">
      <w:pPr>
        <w:pStyle w:val="PreformattedText"/>
        <w:jc w:val="both"/>
        <w:rPr>
          <w:rFonts w:ascii="Times New Roman" w:hAnsi="Times New Roman" w:cs="Times New Roman"/>
          <w:b/>
          <w:bCs/>
          <w:sz w:val="24"/>
          <w:szCs w:val="24"/>
          <w:lang w:val="ro-RO"/>
        </w:rPr>
      </w:pPr>
      <w:r w:rsidRPr="00AA3BA5">
        <w:rPr>
          <w:rFonts w:ascii="Times New Roman" w:hAnsi="Times New Roman" w:cs="Times New Roman"/>
          <w:b/>
          <w:bCs/>
          <w:sz w:val="24"/>
          <w:szCs w:val="24"/>
          <w:lang w:val="ro-RO"/>
        </w:rPr>
        <w:lastRenderedPageBreak/>
        <w:t>anul 2021</w:t>
      </w:r>
    </w:p>
    <w:p w14:paraId="5456ADEF" w14:textId="77777777" w:rsidR="006E7322" w:rsidRDefault="006E7322" w:rsidP="006E7322">
      <w:pPr>
        <w:pStyle w:val="PreformattedText"/>
        <w:jc w:val="both"/>
        <w:rPr>
          <w:rFonts w:ascii="Times New Roman" w:hAnsi="Times New Roman" w:cs="Times New Roman"/>
          <w:b/>
          <w:bCs/>
          <w:sz w:val="24"/>
          <w:szCs w:val="24"/>
          <w:lang w:val="ro-RO"/>
        </w:rPr>
      </w:pPr>
    </w:p>
    <w:p w14:paraId="0D76DE6A" w14:textId="74A40B69" w:rsidR="006E7322" w:rsidRPr="00261327" w:rsidRDefault="006E7322" w:rsidP="006E7322">
      <w:pPr>
        <w:pStyle w:val="PreformattedText"/>
        <w:jc w:val="both"/>
        <w:rPr>
          <w:rFonts w:ascii="Times New Roman" w:hAnsi="Times New Roman" w:cs="Times New Roman"/>
          <w:b/>
          <w:bCs/>
          <w:sz w:val="24"/>
          <w:szCs w:val="24"/>
          <w:lang w:val="ro-RO"/>
        </w:rPr>
      </w:pPr>
      <w:r w:rsidRPr="00261327">
        <w:rPr>
          <w:rFonts w:ascii="Times New Roman" w:hAnsi="Times New Roman" w:cs="Times New Roman"/>
          <w:b/>
          <w:bCs/>
          <w:sz w:val="24"/>
          <w:szCs w:val="24"/>
          <w:lang w:val="ro-RO"/>
        </w:rPr>
        <w:t>râul Prut</w:t>
      </w:r>
    </w:p>
    <w:p w14:paraId="0FA3470F" w14:textId="77777777" w:rsidR="006E7322" w:rsidRPr="00AA3BA5" w:rsidRDefault="006E7322" w:rsidP="006D0138">
      <w:pPr>
        <w:pStyle w:val="PreformattedText"/>
        <w:jc w:val="both"/>
        <w:rPr>
          <w:rFonts w:ascii="Times New Roman" w:hAnsi="Times New Roman" w:cs="Times New Roman"/>
          <w:b/>
          <w:bCs/>
          <w:sz w:val="24"/>
          <w:szCs w:val="24"/>
          <w:lang w:val="ro-RO"/>
        </w:rPr>
      </w:pPr>
    </w:p>
    <w:p w14:paraId="5C7C5928" w14:textId="77777777" w:rsidR="006D0138" w:rsidRPr="00EC49E6" w:rsidRDefault="006D0138" w:rsidP="00903247">
      <w:pPr>
        <w:pStyle w:val="PreformattedText"/>
        <w:ind w:firstLine="360"/>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Partea ucraineană a transmis Părţii române pentru analiză și concordare următoarele documentaţii:</w:t>
      </w:r>
    </w:p>
    <w:p w14:paraId="29753098" w14:textId="77777777" w:rsidR="006D0138" w:rsidRPr="00EC49E6" w:rsidRDefault="006D0138" w:rsidP="006D0138">
      <w:pPr>
        <w:pStyle w:val="PreformattedText"/>
        <w:jc w:val="both"/>
        <w:rPr>
          <w:rFonts w:ascii="Times New Roman" w:hAnsi="Times New Roman" w:cs="Times New Roman"/>
          <w:sz w:val="24"/>
          <w:szCs w:val="24"/>
          <w:lang w:val="ro-RO"/>
        </w:rPr>
      </w:pPr>
    </w:p>
    <w:p w14:paraId="0FD601A0" w14:textId="77777777" w:rsidR="006D0138" w:rsidRPr="00EC49E6" w:rsidRDefault="006D0138" w:rsidP="006D0138">
      <w:pPr>
        <w:pStyle w:val="PreformattedText"/>
        <w:numPr>
          <w:ilvl w:val="0"/>
          <w:numId w:val="26"/>
        </w:numPr>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„Refacerea consolidării de mal a râului Prut în zona comunei Kosticeani (sector nr. 1), raionul Novoseliţa, regiunea Cernăuţi (lichidarea pagubelor provocate de inundaţiile din iunie 2020)”;</w:t>
      </w:r>
    </w:p>
    <w:p w14:paraId="200918C4" w14:textId="77777777" w:rsidR="006D0138" w:rsidRPr="00EC49E6" w:rsidRDefault="006D0138" w:rsidP="006D0138">
      <w:pPr>
        <w:pStyle w:val="PreformattedText"/>
        <w:jc w:val="both"/>
        <w:rPr>
          <w:rFonts w:ascii="Times New Roman" w:hAnsi="Times New Roman" w:cs="Times New Roman"/>
          <w:sz w:val="24"/>
          <w:szCs w:val="24"/>
          <w:lang w:val="ro-RO"/>
        </w:rPr>
      </w:pPr>
    </w:p>
    <w:p w14:paraId="1807CF2D" w14:textId="77777777" w:rsidR="006D0138" w:rsidRPr="00EC49E6" w:rsidRDefault="006D0138" w:rsidP="006D0138">
      <w:pPr>
        <w:pStyle w:val="PreformattedText"/>
        <w:numPr>
          <w:ilvl w:val="0"/>
          <w:numId w:val="26"/>
        </w:numPr>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„Refacerea consolidării de mal a râului Prut în zona comunei Vancikivţi (sector nr. 3), raionul Novoseliţa, regiunea Cernăuţi (lichidarea pagubelor provocate de inundaţiile din iunie 2020)”.</w:t>
      </w:r>
    </w:p>
    <w:p w14:paraId="7EA3BF1F" w14:textId="77777777" w:rsidR="006D0138" w:rsidRPr="00EC49E6" w:rsidRDefault="006D0138" w:rsidP="006D0138">
      <w:pPr>
        <w:pStyle w:val="PreformattedText"/>
        <w:jc w:val="both"/>
        <w:rPr>
          <w:rFonts w:ascii="Times New Roman" w:hAnsi="Times New Roman" w:cs="Times New Roman"/>
          <w:sz w:val="24"/>
          <w:szCs w:val="24"/>
          <w:lang w:val="ro-RO"/>
        </w:rPr>
      </w:pPr>
    </w:p>
    <w:p w14:paraId="6AE7F6EE" w14:textId="77777777" w:rsidR="006D0138" w:rsidRPr="00EC49E6" w:rsidRDefault="006D0138" w:rsidP="00903247">
      <w:pPr>
        <w:pStyle w:val="PreformattedText"/>
        <w:ind w:firstLine="360"/>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 xml:space="preserve">Documentaţiile tehnice au fost concordate. </w:t>
      </w:r>
    </w:p>
    <w:p w14:paraId="5FF8ED3D" w14:textId="77777777" w:rsidR="006D0138" w:rsidRPr="00EC49E6" w:rsidRDefault="006D0138" w:rsidP="006D0138">
      <w:pPr>
        <w:pStyle w:val="PreformattedText"/>
        <w:jc w:val="both"/>
        <w:rPr>
          <w:rFonts w:ascii="Times New Roman" w:hAnsi="Times New Roman" w:cs="Times New Roman"/>
          <w:sz w:val="24"/>
          <w:szCs w:val="24"/>
          <w:lang w:val="ro-RO"/>
        </w:rPr>
      </w:pPr>
    </w:p>
    <w:p w14:paraId="6BB222D6" w14:textId="77777777" w:rsidR="006D0138" w:rsidRPr="00EC49E6" w:rsidRDefault="006D0138" w:rsidP="006D0138">
      <w:pPr>
        <w:pStyle w:val="PreformattedText"/>
        <w:numPr>
          <w:ilvl w:val="0"/>
          <w:numId w:val="16"/>
        </w:numPr>
        <w:jc w:val="both"/>
        <w:rPr>
          <w:rFonts w:ascii="Times New Roman" w:hAnsi="Times New Roman" w:cs="Times New Roman"/>
          <w:sz w:val="24"/>
          <w:szCs w:val="24"/>
          <w:lang w:val="ro-RO"/>
        </w:rPr>
      </w:pPr>
      <w:r w:rsidRPr="00EC49E6">
        <w:rPr>
          <w:rFonts w:ascii="Times New Roman" w:hAnsi="Times New Roman" w:cs="Times New Roman"/>
          <w:b/>
          <w:bCs/>
          <w:sz w:val="24"/>
          <w:szCs w:val="24"/>
          <w:lang w:val="ro-RO"/>
        </w:rPr>
        <w:t>Pentru fluviul Dunărea</w:t>
      </w:r>
    </w:p>
    <w:p w14:paraId="2BEF583D" w14:textId="77777777" w:rsidR="006D0138" w:rsidRPr="00EC49E6" w:rsidRDefault="006D0138" w:rsidP="006D0138">
      <w:pPr>
        <w:pStyle w:val="PreformattedText"/>
        <w:jc w:val="both"/>
        <w:rPr>
          <w:rFonts w:ascii="Times New Roman" w:hAnsi="Times New Roman" w:cs="Times New Roman"/>
          <w:sz w:val="24"/>
          <w:szCs w:val="24"/>
          <w:lang w:val="ro-RO"/>
        </w:rPr>
      </w:pPr>
    </w:p>
    <w:p w14:paraId="1818F69A" w14:textId="40D01F2C" w:rsidR="006D0138" w:rsidRPr="006F1CDC" w:rsidRDefault="006D0138" w:rsidP="00903247">
      <w:pPr>
        <w:pStyle w:val="PreformattedText"/>
        <w:ind w:firstLine="360"/>
        <w:jc w:val="both"/>
        <w:rPr>
          <w:rFonts w:ascii="Times New Roman" w:hAnsi="Times New Roman" w:cs="Times New Roman"/>
          <w:sz w:val="24"/>
          <w:szCs w:val="24"/>
          <w:lang w:val="ro-RO"/>
        </w:rPr>
      </w:pPr>
      <w:r w:rsidRPr="006F1CDC">
        <w:rPr>
          <w:rFonts w:ascii="Times New Roman" w:hAnsi="Times New Roman" w:cs="Times New Roman"/>
          <w:sz w:val="24"/>
          <w:szCs w:val="24"/>
          <w:lang w:val="ro-RO"/>
        </w:rPr>
        <w:t>În perioada 2020-2022 pe teritoriul ucrainean</w:t>
      </w:r>
      <w:r w:rsidR="001200BD" w:rsidRPr="006F1CDC">
        <w:rPr>
          <w:rFonts w:ascii="Times New Roman" w:hAnsi="Times New Roman" w:cs="Times New Roman"/>
          <w:sz w:val="24"/>
          <w:szCs w:val="24"/>
          <w:lang w:val="ro-RO"/>
        </w:rPr>
        <w:t>,</w:t>
      </w:r>
      <w:r w:rsidRPr="006F1CDC">
        <w:rPr>
          <w:rFonts w:ascii="Times New Roman" w:hAnsi="Times New Roman" w:cs="Times New Roman"/>
          <w:sz w:val="24"/>
          <w:szCs w:val="24"/>
          <w:lang w:val="ro-RO"/>
        </w:rPr>
        <w:t xml:space="preserve"> pe tronsonul comun de frontier</w:t>
      </w:r>
      <w:r w:rsidR="00730AD9" w:rsidRPr="006F1CDC">
        <w:rPr>
          <w:rFonts w:ascii="Times New Roman" w:hAnsi="Times New Roman" w:cs="Times New Roman"/>
          <w:sz w:val="24"/>
          <w:szCs w:val="24"/>
          <w:lang w:val="ro-RO"/>
        </w:rPr>
        <w:t>ă</w:t>
      </w:r>
      <w:r w:rsidR="001200BD" w:rsidRPr="006F1CDC">
        <w:rPr>
          <w:rFonts w:ascii="Times New Roman" w:hAnsi="Times New Roman" w:cs="Times New Roman"/>
          <w:sz w:val="24"/>
          <w:szCs w:val="24"/>
          <w:lang w:val="ro-RO"/>
        </w:rPr>
        <w:t>,</w:t>
      </w:r>
      <w:r w:rsidR="00730AD9" w:rsidRPr="006F1CDC">
        <w:rPr>
          <w:rFonts w:ascii="Times New Roman" w:hAnsi="Times New Roman" w:cs="Times New Roman"/>
          <w:sz w:val="24"/>
          <w:szCs w:val="24"/>
          <w:lang w:val="ro-RO"/>
        </w:rPr>
        <w:t xml:space="preserve"> nu s-au efectuat lucrări din </w:t>
      </w:r>
      <w:r w:rsidR="006C2061" w:rsidRPr="006F1CDC">
        <w:rPr>
          <w:rFonts w:ascii="Times New Roman" w:hAnsi="Times New Roman" w:cs="Times New Roman"/>
          <w:sz w:val="24"/>
          <w:szCs w:val="24"/>
          <w:lang w:val="ro-RO"/>
        </w:rPr>
        <w:t>cauza</w:t>
      </w:r>
      <w:r w:rsidR="00730AD9" w:rsidRPr="006F1CDC">
        <w:rPr>
          <w:rFonts w:ascii="Times New Roman" w:hAnsi="Times New Roman" w:cs="Times New Roman"/>
          <w:sz w:val="24"/>
          <w:szCs w:val="24"/>
          <w:lang w:val="ro-RO"/>
        </w:rPr>
        <w:t xml:space="preserve"> situa</w:t>
      </w:r>
      <w:r w:rsidR="001200BD" w:rsidRPr="006F1CDC">
        <w:rPr>
          <w:rFonts w:ascii="Times New Roman" w:hAnsi="Times New Roman" w:cs="Times New Roman"/>
          <w:sz w:val="24"/>
          <w:szCs w:val="24"/>
          <w:lang w:val="ro-RO"/>
        </w:rPr>
        <w:t>ț</w:t>
      </w:r>
      <w:r w:rsidR="00730AD9" w:rsidRPr="006F1CDC">
        <w:rPr>
          <w:rFonts w:ascii="Times New Roman" w:hAnsi="Times New Roman" w:cs="Times New Roman"/>
          <w:sz w:val="24"/>
          <w:szCs w:val="24"/>
          <w:lang w:val="ro-RO"/>
        </w:rPr>
        <w:t>iei de r</w:t>
      </w:r>
      <w:r w:rsidR="001200BD" w:rsidRPr="006F1CDC">
        <w:rPr>
          <w:rFonts w:ascii="Times New Roman" w:hAnsi="Times New Roman" w:cs="Times New Roman"/>
          <w:sz w:val="24"/>
          <w:szCs w:val="24"/>
          <w:lang w:val="ro-RO"/>
        </w:rPr>
        <w:t>ă</w:t>
      </w:r>
      <w:r w:rsidR="00730AD9" w:rsidRPr="006F1CDC">
        <w:rPr>
          <w:rFonts w:ascii="Times New Roman" w:hAnsi="Times New Roman" w:cs="Times New Roman"/>
          <w:sz w:val="24"/>
          <w:szCs w:val="24"/>
          <w:lang w:val="ro-RO"/>
        </w:rPr>
        <w:t xml:space="preserve">zboi </w:t>
      </w:r>
      <w:r w:rsidR="001200BD" w:rsidRPr="006F1CDC">
        <w:rPr>
          <w:rFonts w:ascii="Times New Roman" w:hAnsi="Times New Roman" w:cs="Times New Roman"/>
          <w:sz w:val="24"/>
          <w:szCs w:val="24"/>
          <w:lang w:val="ro-RO"/>
        </w:rPr>
        <w:t>ș</w:t>
      </w:r>
      <w:r w:rsidR="00730AD9" w:rsidRPr="006F1CDC">
        <w:rPr>
          <w:rFonts w:ascii="Times New Roman" w:hAnsi="Times New Roman" w:cs="Times New Roman"/>
          <w:sz w:val="24"/>
          <w:szCs w:val="24"/>
          <w:lang w:val="ro-RO"/>
        </w:rPr>
        <w:t>i</w:t>
      </w:r>
      <w:r w:rsidR="001200BD" w:rsidRPr="006F1CDC">
        <w:rPr>
          <w:rFonts w:ascii="Times New Roman" w:hAnsi="Times New Roman" w:cs="Times New Roman"/>
          <w:sz w:val="24"/>
          <w:szCs w:val="24"/>
          <w:lang w:val="ro-RO"/>
        </w:rPr>
        <w:t xml:space="preserve"> a</w:t>
      </w:r>
      <w:r w:rsidR="00730AD9" w:rsidRPr="006F1CDC">
        <w:rPr>
          <w:rFonts w:ascii="Times New Roman" w:hAnsi="Times New Roman" w:cs="Times New Roman"/>
          <w:sz w:val="24"/>
          <w:szCs w:val="24"/>
          <w:lang w:val="ro-RO"/>
        </w:rPr>
        <w:t xml:space="preserve"> </w:t>
      </w:r>
      <w:r w:rsidR="001200BD" w:rsidRPr="006F1CDC">
        <w:rPr>
          <w:rFonts w:ascii="Times New Roman" w:hAnsi="Times New Roman" w:cs="Times New Roman"/>
          <w:sz w:val="24"/>
          <w:szCs w:val="24"/>
          <w:lang w:val="ro-RO"/>
        </w:rPr>
        <w:t>l</w:t>
      </w:r>
      <w:r w:rsidRPr="006F1CDC">
        <w:rPr>
          <w:rFonts w:ascii="Times New Roman" w:hAnsi="Times New Roman" w:cs="Times New Roman"/>
          <w:sz w:val="24"/>
          <w:szCs w:val="24"/>
          <w:lang w:val="ro-RO"/>
        </w:rPr>
        <w:t>ips</w:t>
      </w:r>
      <w:r w:rsidR="001200BD" w:rsidRPr="006F1CDC">
        <w:rPr>
          <w:rFonts w:ascii="Times New Roman" w:hAnsi="Times New Roman" w:cs="Times New Roman"/>
          <w:sz w:val="24"/>
          <w:szCs w:val="24"/>
          <w:lang w:val="ro-RO"/>
        </w:rPr>
        <w:t xml:space="preserve">ei </w:t>
      </w:r>
      <w:r w:rsidRPr="006F1CDC">
        <w:rPr>
          <w:rFonts w:ascii="Times New Roman" w:hAnsi="Times New Roman" w:cs="Times New Roman"/>
          <w:sz w:val="24"/>
          <w:szCs w:val="24"/>
          <w:lang w:val="ro-RO"/>
        </w:rPr>
        <w:t xml:space="preserve">surselor de </w:t>
      </w:r>
      <w:r w:rsidR="00261327" w:rsidRPr="006F1CDC">
        <w:rPr>
          <w:rFonts w:ascii="Times New Roman" w:hAnsi="Times New Roman" w:cs="Times New Roman"/>
          <w:sz w:val="24"/>
          <w:szCs w:val="24"/>
          <w:lang w:val="ro-RO"/>
        </w:rPr>
        <w:t>finanțare</w:t>
      </w:r>
      <w:r w:rsidR="006C2061" w:rsidRPr="006F1CDC">
        <w:rPr>
          <w:rFonts w:ascii="Times New Roman" w:hAnsi="Times New Roman" w:cs="Times New Roman"/>
          <w:sz w:val="24"/>
          <w:szCs w:val="24"/>
          <w:lang w:val="ro-RO"/>
        </w:rPr>
        <w:t>.</w:t>
      </w:r>
    </w:p>
    <w:p w14:paraId="5E5EAF20" w14:textId="443D11BB" w:rsidR="00730AD9" w:rsidRPr="006F1CDC" w:rsidRDefault="00730AD9" w:rsidP="00903247">
      <w:pPr>
        <w:pStyle w:val="PreformattedText"/>
        <w:ind w:firstLine="360"/>
        <w:jc w:val="both"/>
        <w:rPr>
          <w:rFonts w:ascii="Times New Roman" w:hAnsi="Times New Roman" w:cs="Times New Roman"/>
          <w:sz w:val="24"/>
          <w:szCs w:val="24"/>
          <w:lang w:val="ro-RO"/>
        </w:rPr>
      </w:pPr>
      <w:r w:rsidRPr="006F1CDC">
        <w:rPr>
          <w:rFonts w:ascii="Times New Roman" w:hAnsi="Times New Roman" w:cs="Times New Roman"/>
          <w:sz w:val="24"/>
          <w:szCs w:val="24"/>
          <w:lang w:val="ro-RO"/>
        </w:rPr>
        <w:t>Pe teritoriul rom</w:t>
      </w:r>
      <w:r w:rsidR="001200BD" w:rsidRPr="006F1CDC">
        <w:rPr>
          <w:rFonts w:ascii="Times New Roman" w:hAnsi="Times New Roman" w:cs="Times New Roman"/>
          <w:sz w:val="24"/>
          <w:szCs w:val="24"/>
          <w:lang w:val="ro-RO"/>
        </w:rPr>
        <w:t>â</w:t>
      </w:r>
      <w:r w:rsidRPr="006F1CDC">
        <w:rPr>
          <w:rFonts w:ascii="Times New Roman" w:hAnsi="Times New Roman" w:cs="Times New Roman"/>
          <w:sz w:val="24"/>
          <w:szCs w:val="24"/>
          <w:lang w:val="ro-RO"/>
        </w:rPr>
        <w:t>nesc nu au fost promovate lucr</w:t>
      </w:r>
      <w:r w:rsidR="001200BD" w:rsidRPr="006F1CDC">
        <w:rPr>
          <w:rFonts w:ascii="Times New Roman" w:hAnsi="Times New Roman" w:cs="Times New Roman"/>
          <w:sz w:val="24"/>
          <w:szCs w:val="24"/>
          <w:lang w:val="ro-RO"/>
        </w:rPr>
        <w:t>ă</w:t>
      </w:r>
      <w:r w:rsidRPr="006F1CDC">
        <w:rPr>
          <w:rFonts w:ascii="Times New Roman" w:hAnsi="Times New Roman" w:cs="Times New Roman"/>
          <w:sz w:val="24"/>
          <w:szCs w:val="24"/>
          <w:lang w:val="ro-RO"/>
        </w:rPr>
        <w:t>ri de investi</w:t>
      </w:r>
      <w:r w:rsidR="001200BD" w:rsidRPr="006F1CDC">
        <w:rPr>
          <w:rFonts w:ascii="Times New Roman" w:hAnsi="Times New Roman" w:cs="Times New Roman"/>
          <w:sz w:val="24"/>
          <w:szCs w:val="24"/>
          <w:lang w:val="ro-RO"/>
        </w:rPr>
        <w:t>ț</w:t>
      </w:r>
      <w:r w:rsidRPr="006F1CDC">
        <w:rPr>
          <w:rFonts w:ascii="Times New Roman" w:hAnsi="Times New Roman" w:cs="Times New Roman"/>
          <w:sz w:val="24"/>
          <w:szCs w:val="24"/>
          <w:lang w:val="ro-RO"/>
        </w:rPr>
        <w:t>ii pentru executarea unor lucr</w:t>
      </w:r>
      <w:r w:rsidR="001200BD" w:rsidRPr="006F1CDC">
        <w:rPr>
          <w:rFonts w:ascii="Times New Roman" w:hAnsi="Times New Roman" w:cs="Times New Roman"/>
          <w:sz w:val="24"/>
          <w:szCs w:val="24"/>
          <w:lang w:val="ro-RO"/>
        </w:rPr>
        <w:t>ă</w:t>
      </w:r>
      <w:r w:rsidRPr="006F1CDC">
        <w:rPr>
          <w:rFonts w:ascii="Times New Roman" w:hAnsi="Times New Roman" w:cs="Times New Roman"/>
          <w:sz w:val="24"/>
          <w:szCs w:val="24"/>
          <w:lang w:val="ro-RO"/>
        </w:rPr>
        <w:t>ri noi</w:t>
      </w:r>
      <w:r w:rsidR="00704910" w:rsidRPr="006F1CDC">
        <w:rPr>
          <w:rFonts w:ascii="Times New Roman" w:hAnsi="Times New Roman" w:cs="Times New Roman"/>
          <w:sz w:val="24"/>
          <w:szCs w:val="24"/>
          <w:lang w:val="ro-RO"/>
        </w:rPr>
        <w:t>, pe</w:t>
      </w:r>
      <w:r w:rsidRPr="006F1CDC">
        <w:rPr>
          <w:rFonts w:ascii="Times New Roman" w:hAnsi="Times New Roman" w:cs="Times New Roman"/>
          <w:sz w:val="24"/>
          <w:szCs w:val="24"/>
          <w:lang w:val="ro-RO"/>
        </w:rPr>
        <w:t xml:space="preserve"> sectorul comun de frontier</w:t>
      </w:r>
      <w:r w:rsidR="00704910" w:rsidRPr="006F1CDC">
        <w:rPr>
          <w:rFonts w:ascii="Times New Roman" w:hAnsi="Times New Roman" w:cs="Times New Roman"/>
          <w:sz w:val="24"/>
          <w:szCs w:val="24"/>
          <w:lang w:val="ro-RO"/>
        </w:rPr>
        <w:t>ă</w:t>
      </w:r>
      <w:r w:rsidRPr="006F1CDC">
        <w:rPr>
          <w:rFonts w:ascii="Times New Roman" w:hAnsi="Times New Roman" w:cs="Times New Roman"/>
          <w:sz w:val="24"/>
          <w:szCs w:val="24"/>
          <w:lang w:val="ro-RO"/>
        </w:rPr>
        <w:t>.</w:t>
      </w:r>
    </w:p>
    <w:p w14:paraId="10B92EA4" w14:textId="77777777" w:rsidR="006D0138" w:rsidRPr="00EC49E6" w:rsidRDefault="006D0138" w:rsidP="006D0138">
      <w:pPr>
        <w:pStyle w:val="PreformattedText"/>
        <w:jc w:val="both"/>
        <w:rPr>
          <w:rFonts w:ascii="Times New Roman" w:hAnsi="Times New Roman" w:cs="Times New Roman"/>
          <w:sz w:val="24"/>
          <w:szCs w:val="24"/>
          <w:lang w:val="ro-RO"/>
        </w:rPr>
      </w:pPr>
    </w:p>
    <w:p w14:paraId="7A21457C" w14:textId="77777777" w:rsidR="00C84A8A" w:rsidRDefault="00C84A8A" w:rsidP="006D0138">
      <w:pPr>
        <w:pStyle w:val="PreformattedText"/>
        <w:jc w:val="both"/>
        <w:rPr>
          <w:rFonts w:ascii="Times New Roman" w:hAnsi="Times New Roman" w:cs="Times New Roman"/>
          <w:b/>
          <w:bCs/>
          <w:sz w:val="24"/>
          <w:szCs w:val="24"/>
          <w:lang w:val="ro-RO"/>
        </w:rPr>
      </w:pPr>
    </w:p>
    <w:p w14:paraId="2B3F0200" w14:textId="05DFEA04" w:rsidR="006D0138" w:rsidRPr="00AA3BA5" w:rsidRDefault="006D0138" w:rsidP="006D0138">
      <w:pPr>
        <w:pStyle w:val="PreformattedText"/>
        <w:jc w:val="both"/>
        <w:rPr>
          <w:rFonts w:ascii="Times New Roman" w:hAnsi="Times New Roman" w:cs="Times New Roman"/>
          <w:b/>
          <w:bCs/>
          <w:sz w:val="24"/>
          <w:szCs w:val="24"/>
          <w:lang w:val="ro-RO"/>
        </w:rPr>
      </w:pPr>
      <w:r w:rsidRPr="00AA3BA5">
        <w:rPr>
          <w:rFonts w:ascii="Times New Roman" w:hAnsi="Times New Roman" w:cs="Times New Roman"/>
          <w:b/>
          <w:bCs/>
          <w:sz w:val="24"/>
          <w:szCs w:val="24"/>
          <w:lang w:val="ro-RO"/>
        </w:rPr>
        <w:t>La punctul 4</w:t>
      </w:r>
    </w:p>
    <w:p w14:paraId="2B3C8B39" w14:textId="77777777" w:rsidR="006D0138" w:rsidRPr="00AA3BA5" w:rsidRDefault="006D0138" w:rsidP="006D0138">
      <w:pPr>
        <w:pStyle w:val="PreformattedText"/>
        <w:jc w:val="both"/>
        <w:rPr>
          <w:rFonts w:ascii="Times New Roman" w:hAnsi="Times New Roman" w:cs="Times New Roman"/>
          <w:b/>
          <w:bCs/>
          <w:sz w:val="24"/>
          <w:szCs w:val="24"/>
          <w:lang w:val="ro-RO"/>
        </w:rPr>
      </w:pPr>
      <w:r w:rsidRPr="00AA3BA5">
        <w:rPr>
          <w:rFonts w:ascii="Times New Roman" w:hAnsi="Times New Roman" w:cs="Times New Roman"/>
          <w:b/>
          <w:bCs/>
          <w:sz w:val="24"/>
          <w:szCs w:val="24"/>
          <w:lang w:val="ro-RO"/>
        </w:rPr>
        <w:t>Aprobarea Programului de lucru pentru anul 2024 privind aplicarea prevederilor Acordului între Guvernul României şi Guvernul Ucrainei privind cooperarea în domeniul gospodăririi apelor de frontieră</w:t>
      </w:r>
    </w:p>
    <w:p w14:paraId="4CB5DFA6" w14:textId="77777777" w:rsidR="006D0138" w:rsidRPr="00EC49E6" w:rsidRDefault="006D0138" w:rsidP="006D0138">
      <w:pPr>
        <w:pStyle w:val="PreformattedText"/>
        <w:jc w:val="both"/>
        <w:rPr>
          <w:rFonts w:ascii="Times New Roman" w:hAnsi="Times New Roman" w:cs="Times New Roman"/>
          <w:sz w:val="24"/>
          <w:szCs w:val="24"/>
          <w:lang w:val="ro-RO"/>
        </w:rPr>
      </w:pPr>
    </w:p>
    <w:p w14:paraId="7851CA41" w14:textId="77777777" w:rsidR="006D0138" w:rsidRPr="00EC49E6" w:rsidRDefault="006D0138" w:rsidP="00903247">
      <w:pPr>
        <w:pStyle w:val="PreformattedText"/>
        <w:tabs>
          <w:tab w:val="left" w:pos="270"/>
        </w:tabs>
        <w:ind w:firstLine="360"/>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 xml:space="preserve">Părțile au analizat şi au aprobat Programul de lucru pe anul 2024 pentru realizarea prevederilor Acordului între Guvernul României şi Guvernul Ucrainei privind cooperarea în domeniul gospodăririi apelor de frontieră, care constituie </w:t>
      </w:r>
      <w:r w:rsidRPr="00903247">
        <w:rPr>
          <w:rFonts w:ascii="Times New Roman" w:hAnsi="Times New Roman" w:cs="Times New Roman"/>
          <w:b/>
          <w:bCs/>
          <w:sz w:val="24"/>
          <w:szCs w:val="24"/>
          <w:lang w:val="ro-RO"/>
        </w:rPr>
        <w:t>Anexele nr. 3a (UA) şi nr. 3b (RO)</w:t>
      </w:r>
      <w:r w:rsidRPr="00EC49E6">
        <w:rPr>
          <w:rFonts w:ascii="Times New Roman" w:hAnsi="Times New Roman" w:cs="Times New Roman"/>
          <w:sz w:val="24"/>
          <w:szCs w:val="24"/>
          <w:lang w:val="ro-RO"/>
        </w:rPr>
        <w:t xml:space="preserve"> la Protocolul Sesiunii a XII-a.</w:t>
      </w:r>
    </w:p>
    <w:p w14:paraId="74C90F7A" w14:textId="77777777" w:rsidR="006D0138" w:rsidRPr="00EC49E6" w:rsidRDefault="006D0138" w:rsidP="006D0138">
      <w:pPr>
        <w:pStyle w:val="PreformattedText"/>
        <w:jc w:val="both"/>
        <w:rPr>
          <w:rFonts w:ascii="Times New Roman" w:hAnsi="Times New Roman" w:cs="Times New Roman"/>
          <w:sz w:val="24"/>
          <w:szCs w:val="24"/>
          <w:lang w:val="ro-RO"/>
        </w:rPr>
      </w:pPr>
    </w:p>
    <w:p w14:paraId="60233100" w14:textId="77777777" w:rsidR="00C84A8A" w:rsidRDefault="00C84A8A" w:rsidP="006D0138">
      <w:pPr>
        <w:pStyle w:val="PreformattedText"/>
        <w:jc w:val="both"/>
        <w:rPr>
          <w:rFonts w:ascii="Times New Roman" w:hAnsi="Times New Roman" w:cs="Times New Roman"/>
          <w:b/>
          <w:bCs/>
          <w:sz w:val="24"/>
          <w:szCs w:val="24"/>
          <w:lang w:val="ro-RO"/>
        </w:rPr>
      </w:pPr>
    </w:p>
    <w:p w14:paraId="6063C2DD" w14:textId="6C4CFA17" w:rsidR="006D0138" w:rsidRPr="00EC49E6" w:rsidRDefault="006D0138" w:rsidP="006D0138">
      <w:pPr>
        <w:pStyle w:val="PreformattedText"/>
        <w:jc w:val="both"/>
        <w:rPr>
          <w:rFonts w:ascii="Times New Roman" w:hAnsi="Times New Roman" w:cs="Times New Roman"/>
          <w:b/>
          <w:bCs/>
          <w:sz w:val="24"/>
          <w:szCs w:val="24"/>
          <w:lang w:val="ro-RO"/>
        </w:rPr>
      </w:pPr>
      <w:r w:rsidRPr="00EC49E6">
        <w:rPr>
          <w:rFonts w:ascii="Times New Roman" w:hAnsi="Times New Roman" w:cs="Times New Roman"/>
          <w:b/>
          <w:bCs/>
          <w:sz w:val="24"/>
          <w:szCs w:val="24"/>
          <w:lang w:val="ro-RO"/>
        </w:rPr>
        <w:t>La punctul 5</w:t>
      </w:r>
    </w:p>
    <w:p w14:paraId="6E3788C0" w14:textId="212E5264" w:rsidR="006D0138" w:rsidRPr="00A55521" w:rsidRDefault="006D0138" w:rsidP="00A55521">
      <w:pPr>
        <w:pStyle w:val="BodyText"/>
        <w:jc w:val="both"/>
        <w:rPr>
          <w:b/>
          <w:bCs/>
        </w:rPr>
      </w:pPr>
      <w:r w:rsidRPr="00A55521">
        <w:rPr>
          <w:b/>
          <w:bCs/>
        </w:rPr>
        <w:t xml:space="preserve">Stabilirea locului, datei şi ordinii de zi preliminare pentru cea de a XIII-a Sesiune a </w:t>
      </w:r>
      <w:r w:rsidR="00E618E1" w:rsidRPr="00A55521">
        <w:rPr>
          <w:b/>
          <w:bCs/>
        </w:rPr>
        <w:t>î</w:t>
      </w:r>
      <w:r w:rsidRPr="00A55521">
        <w:rPr>
          <w:b/>
          <w:bCs/>
        </w:rPr>
        <w:t>mputerniciţilor</w:t>
      </w:r>
    </w:p>
    <w:p w14:paraId="6386203D" w14:textId="77777777" w:rsidR="006D0138" w:rsidRPr="00EC49E6" w:rsidRDefault="006D0138" w:rsidP="006D0138">
      <w:pPr>
        <w:pStyle w:val="PreformattedText"/>
        <w:jc w:val="both"/>
        <w:rPr>
          <w:rFonts w:ascii="Times New Roman" w:hAnsi="Times New Roman" w:cs="Times New Roman"/>
          <w:sz w:val="24"/>
          <w:szCs w:val="24"/>
          <w:lang w:val="ro-RO"/>
        </w:rPr>
      </w:pPr>
    </w:p>
    <w:p w14:paraId="2B8FB2FB" w14:textId="75DE068D" w:rsidR="006D0138" w:rsidRPr="00EC49E6" w:rsidRDefault="006D0138" w:rsidP="006D0138">
      <w:pPr>
        <w:pStyle w:val="PreformattedText"/>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Părţile au convenit, în conformitate cu articolul 16 din Acord, ca cea de a XI</w:t>
      </w:r>
      <w:r w:rsidR="008C31A3">
        <w:rPr>
          <w:rFonts w:ascii="Times New Roman" w:hAnsi="Times New Roman" w:cs="Times New Roman"/>
          <w:sz w:val="24"/>
          <w:szCs w:val="24"/>
          <w:lang w:val="ro-RO"/>
        </w:rPr>
        <w:t>II</w:t>
      </w:r>
      <w:r w:rsidRPr="00EC49E6">
        <w:rPr>
          <w:rFonts w:ascii="Times New Roman" w:hAnsi="Times New Roman" w:cs="Times New Roman"/>
          <w:sz w:val="24"/>
          <w:szCs w:val="24"/>
          <w:lang w:val="ro-RO"/>
        </w:rPr>
        <w:t xml:space="preserve">-a Sesiune a </w:t>
      </w:r>
      <w:r w:rsidR="00E618E1">
        <w:rPr>
          <w:rFonts w:ascii="Times New Roman" w:hAnsi="Times New Roman" w:cs="Times New Roman"/>
          <w:sz w:val="24"/>
          <w:szCs w:val="24"/>
          <w:lang w:val="ro-RO"/>
        </w:rPr>
        <w:t>î</w:t>
      </w:r>
      <w:r w:rsidR="006E7322" w:rsidRPr="00EC49E6">
        <w:rPr>
          <w:rFonts w:ascii="Times New Roman" w:hAnsi="Times New Roman" w:cs="Times New Roman"/>
          <w:sz w:val="24"/>
          <w:szCs w:val="24"/>
          <w:lang w:val="ro-RO"/>
        </w:rPr>
        <w:t>mputerniciților</w:t>
      </w:r>
      <w:r w:rsidRPr="00EC49E6">
        <w:rPr>
          <w:rFonts w:ascii="Times New Roman" w:hAnsi="Times New Roman" w:cs="Times New Roman"/>
          <w:sz w:val="24"/>
          <w:szCs w:val="24"/>
          <w:lang w:val="ro-RO"/>
        </w:rPr>
        <w:t xml:space="preserve"> să aibă loc în octombrie 2024, pe teritoriul României, cu următoarea ordine de zi provizorie:</w:t>
      </w:r>
    </w:p>
    <w:p w14:paraId="42D21376" w14:textId="77777777" w:rsidR="006D0138" w:rsidRPr="00EC49E6" w:rsidRDefault="006D0138" w:rsidP="006D0138">
      <w:pPr>
        <w:pStyle w:val="PreformattedText"/>
        <w:jc w:val="both"/>
        <w:rPr>
          <w:rFonts w:ascii="Times New Roman" w:hAnsi="Times New Roman" w:cs="Times New Roman"/>
          <w:sz w:val="24"/>
          <w:szCs w:val="24"/>
          <w:lang w:val="ro-RO"/>
        </w:rPr>
      </w:pPr>
    </w:p>
    <w:p w14:paraId="10416C43" w14:textId="67F5892D" w:rsidR="006D0138" w:rsidRPr="00EC49E6" w:rsidRDefault="006D0138" w:rsidP="006D0138">
      <w:pPr>
        <w:pStyle w:val="PreformattedText"/>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 xml:space="preserve">1. Informarea </w:t>
      </w:r>
      <w:r w:rsidR="00E618E1">
        <w:rPr>
          <w:rFonts w:ascii="Times New Roman" w:hAnsi="Times New Roman" w:cs="Times New Roman"/>
          <w:sz w:val="24"/>
          <w:szCs w:val="24"/>
          <w:lang w:val="ro-RO"/>
        </w:rPr>
        <w:t>î</w:t>
      </w:r>
      <w:r w:rsidRPr="00EC49E6">
        <w:rPr>
          <w:rFonts w:ascii="Times New Roman" w:hAnsi="Times New Roman" w:cs="Times New Roman"/>
          <w:sz w:val="24"/>
          <w:szCs w:val="24"/>
          <w:lang w:val="ro-RO"/>
        </w:rPr>
        <w:t xml:space="preserve">mputerniciților asupra îndeplinirii hotărârilor adoptate la Sesiunea a XII-a a </w:t>
      </w:r>
      <w:r w:rsidR="00E618E1">
        <w:rPr>
          <w:rFonts w:ascii="Times New Roman" w:hAnsi="Times New Roman" w:cs="Times New Roman"/>
          <w:sz w:val="24"/>
          <w:szCs w:val="24"/>
          <w:lang w:val="ro-RO"/>
        </w:rPr>
        <w:t>î</w:t>
      </w:r>
      <w:r w:rsidRPr="00EC49E6">
        <w:rPr>
          <w:rFonts w:ascii="Times New Roman" w:hAnsi="Times New Roman" w:cs="Times New Roman"/>
          <w:sz w:val="24"/>
          <w:szCs w:val="24"/>
          <w:lang w:val="ro-RO"/>
        </w:rPr>
        <w:t>mputerniciților (24 aprilie 2024, în format online);</w:t>
      </w:r>
    </w:p>
    <w:p w14:paraId="38E30A60" w14:textId="77777777" w:rsidR="006D0138" w:rsidRPr="00EC49E6" w:rsidRDefault="006D0138" w:rsidP="006D0138">
      <w:pPr>
        <w:pStyle w:val="PreformattedText"/>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2. Stadiul aplicării Regulamentelor de colaborare pe bazine hidrografice;</w:t>
      </w:r>
    </w:p>
    <w:p w14:paraId="7911DC03" w14:textId="77777777" w:rsidR="006D0138" w:rsidRPr="00EC49E6" w:rsidRDefault="006D0138" w:rsidP="006D0138">
      <w:pPr>
        <w:pStyle w:val="PreformattedText"/>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3. Situația lucrărilor hidrotehnice existente, în execuție şi propuse a fi proiectate;</w:t>
      </w:r>
    </w:p>
    <w:p w14:paraId="3D3268CF" w14:textId="77777777" w:rsidR="006D0138" w:rsidRPr="00EC49E6" w:rsidRDefault="006D0138" w:rsidP="006D0138">
      <w:pPr>
        <w:pStyle w:val="PreformattedText"/>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4. Aprobarea Programului de lucru pe anul 2025 pentru aplicarea prevederilor Acordului între Guvernul României şi Guvernul Ucrainei privind cooperarea în domeniul gospodăririi apelor de frontieră;</w:t>
      </w:r>
    </w:p>
    <w:p w14:paraId="51EBA1A5" w14:textId="77777777" w:rsidR="006D0138" w:rsidRPr="00EC49E6" w:rsidRDefault="006D0138" w:rsidP="006D0138">
      <w:pPr>
        <w:pStyle w:val="PreformattedText"/>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5. Stabilirea locului, datei şi ordinii de zi preliminare pentru cea de a XIV-a Sesiune a Împuterniciţilor;</w:t>
      </w:r>
    </w:p>
    <w:p w14:paraId="57A5059D" w14:textId="77777777" w:rsidR="006D0138" w:rsidRPr="00EC49E6" w:rsidRDefault="006D0138" w:rsidP="006D0138">
      <w:pPr>
        <w:pStyle w:val="PreformattedText"/>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6. Diverse.</w:t>
      </w:r>
    </w:p>
    <w:p w14:paraId="70D54D98" w14:textId="77777777" w:rsidR="006D0138" w:rsidRPr="00EC49E6" w:rsidRDefault="006D0138" w:rsidP="006D0138">
      <w:pPr>
        <w:pStyle w:val="PreformattedText"/>
        <w:jc w:val="both"/>
        <w:rPr>
          <w:rFonts w:ascii="Times New Roman" w:hAnsi="Times New Roman" w:cs="Times New Roman"/>
          <w:sz w:val="24"/>
          <w:szCs w:val="24"/>
          <w:lang w:val="ro-RO"/>
        </w:rPr>
      </w:pPr>
    </w:p>
    <w:p w14:paraId="5F693EA2" w14:textId="77777777" w:rsidR="00C84A8A" w:rsidRDefault="00C84A8A" w:rsidP="006D0138">
      <w:pPr>
        <w:pStyle w:val="PreformattedText"/>
        <w:jc w:val="both"/>
        <w:rPr>
          <w:rFonts w:ascii="Times New Roman" w:hAnsi="Times New Roman" w:cs="Times New Roman"/>
          <w:b/>
          <w:bCs/>
          <w:sz w:val="24"/>
          <w:szCs w:val="24"/>
          <w:lang w:val="ro-RO"/>
        </w:rPr>
      </w:pPr>
    </w:p>
    <w:p w14:paraId="51CD7BEA" w14:textId="77777777" w:rsidR="00C84A8A" w:rsidRDefault="00C84A8A" w:rsidP="006D0138">
      <w:pPr>
        <w:pStyle w:val="PreformattedText"/>
        <w:jc w:val="both"/>
        <w:rPr>
          <w:rFonts w:ascii="Times New Roman" w:hAnsi="Times New Roman" w:cs="Times New Roman"/>
          <w:b/>
          <w:bCs/>
          <w:sz w:val="24"/>
          <w:szCs w:val="24"/>
          <w:lang w:val="ro-RO"/>
        </w:rPr>
      </w:pPr>
    </w:p>
    <w:p w14:paraId="2ABEE7BD" w14:textId="77777777" w:rsidR="00C84A8A" w:rsidRDefault="00C84A8A" w:rsidP="006D0138">
      <w:pPr>
        <w:pStyle w:val="PreformattedText"/>
        <w:jc w:val="both"/>
        <w:rPr>
          <w:rFonts w:ascii="Times New Roman" w:hAnsi="Times New Roman" w:cs="Times New Roman"/>
          <w:b/>
          <w:bCs/>
          <w:sz w:val="24"/>
          <w:szCs w:val="24"/>
          <w:lang w:val="ro-RO"/>
        </w:rPr>
      </w:pPr>
    </w:p>
    <w:p w14:paraId="4A7BA02A" w14:textId="77777777" w:rsidR="00C84A8A" w:rsidRDefault="00C84A8A" w:rsidP="006D0138">
      <w:pPr>
        <w:pStyle w:val="PreformattedText"/>
        <w:jc w:val="both"/>
        <w:rPr>
          <w:rFonts w:ascii="Times New Roman" w:hAnsi="Times New Roman" w:cs="Times New Roman"/>
          <w:b/>
          <w:bCs/>
          <w:sz w:val="24"/>
          <w:szCs w:val="24"/>
          <w:lang w:val="ro-RO"/>
        </w:rPr>
      </w:pPr>
    </w:p>
    <w:p w14:paraId="420EC032" w14:textId="1F138254" w:rsidR="006D0138" w:rsidRPr="00EC49E6" w:rsidRDefault="006D0138" w:rsidP="006D0138">
      <w:pPr>
        <w:pStyle w:val="PreformattedText"/>
        <w:jc w:val="both"/>
        <w:rPr>
          <w:rFonts w:ascii="Times New Roman" w:hAnsi="Times New Roman" w:cs="Times New Roman"/>
          <w:b/>
          <w:bCs/>
          <w:sz w:val="24"/>
          <w:szCs w:val="24"/>
          <w:lang w:val="ro-RO"/>
        </w:rPr>
      </w:pPr>
      <w:r w:rsidRPr="00EC49E6">
        <w:rPr>
          <w:rFonts w:ascii="Times New Roman" w:hAnsi="Times New Roman" w:cs="Times New Roman"/>
          <w:b/>
          <w:bCs/>
          <w:sz w:val="24"/>
          <w:szCs w:val="24"/>
          <w:lang w:val="ro-RO"/>
        </w:rPr>
        <w:lastRenderedPageBreak/>
        <w:t>La punctul 6</w:t>
      </w:r>
    </w:p>
    <w:p w14:paraId="4AF0214B" w14:textId="77777777" w:rsidR="006D0138" w:rsidRPr="00EC49E6" w:rsidRDefault="006D0138" w:rsidP="006D0138">
      <w:pPr>
        <w:pStyle w:val="PreformattedText"/>
        <w:jc w:val="both"/>
        <w:rPr>
          <w:rFonts w:ascii="Times New Roman" w:hAnsi="Times New Roman" w:cs="Times New Roman"/>
          <w:b/>
          <w:bCs/>
          <w:sz w:val="24"/>
          <w:szCs w:val="24"/>
          <w:lang w:val="ro-RO"/>
        </w:rPr>
      </w:pPr>
      <w:r w:rsidRPr="00EC49E6">
        <w:rPr>
          <w:rFonts w:ascii="Times New Roman" w:hAnsi="Times New Roman" w:cs="Times New Roman"/>
          <w:b/>
          <w:bCs/>
          <w:sz w:val="24"/>
          <w:szCs w:val="24"/>
          <w:lang w:val="ro-RO"/>
        </w:rPr>
        <w:t>Diverse</w:t>
      </w:r>
    </w:p>
    <w:p w14:paraId="793A1FFF" w14:textId="77777777" w:rsidR="006D0138" w:rsidRPr="00EC49E6" w:rsidRDefault="006D0138" w:rsidP="006D0138">
      <w:pPr>
        <w:pStyle w:val="PreformattedText"/>
        <w:jc w:val="both"/>
        <w:rPr>
          <w:rFonts w:ascii="Times New Roman" w:hAnsi="Times New Roman" w:cs="Times New Roman"/>
          <w:sz w:val="24"/>
          <w:szCs w:val="24"/>
          <w:lang w:val="ro-RO"/>
        </w:rPr>
      </w:pPr>
    </w:p>
    <w:p w14:paraId="45EA6D1A" w14:textId="61AE4455" w:rsidR="006D0138" w:rsidRDefault="006D0138" w:rsidP="006D0138">
      <w:pPr>
        <w:pStyle w:val="PreformattedText"/>
        <w:jc w:val="both"/>
        <w:rPr>
          <w:rFonts w:ascii="Times New Roman" w:hAnsi="Times New Roman" w:cs="Times New Roman"/>
          <w:b/>
          <w:bCs/>
          <w:sz w:val="24"/>
          <w:szCs w:val="24"/>
          <w:lang w:val="ro-RO"/>
        </w:rPr>
      </w:pPr>
      <w:r w:rsidRPr="00EC49E6">
        <w:rPr>
          <w:rFonts w:ascii="Times New Roman" w:hAnsi="Times New Roman" w:cs="Times New Roman"/>
          <w:b/>
          <w:bCs/>
          <w:sz w:val="24"/>
          <w:szCs w:val="24"/>
          <w:lang w:val="ro-RO"/>
        </w:rPr>
        <w:t xml:space="preserve">6.1. </w:t>
      </w:r>
      <w:r w:rsidR="006C4B93">
        <w:rPr>
          <w:rFonts w:ascii="Times New Roman" w:hAnsi="Times New Roman" w:cs="Times New Roman"/>
          <w:b/>
          <w:bCs/>
          <w:sz w:val="24"/>
          <w:szCs w:val="24"/>
          <w:lang w:val="ro-RO"/>
        </w:rPr>
        <w:t>S</w:t>
      </w:r>
      <w:r w:rsidRPr="00EC49E6">
        <w:rPr>
          <w:rFonts w:ascii="Times New Roman" w:hAnsi="Times New Roman" w:cs="Times New Roman"/>
          <w:b/>
          <w:bCs/>
          <w:sz w:val="24"/>
          <w:szCs w:val="24"/>
          <w:lang w:val="ro-RO"/>
        </w:rPr>
        <w:t xml:space="preserve">tadiul actual privind elaborarea </w:t>
      </w:r>
      <w:bookmarkStart w:id="5" w:name="_Hlk163821853"/>
      <w:r w:rsidRPr="00EC49E6">
        <w:rPr>
          <w:rFonts w:ascii="Times New Roman" w:hAnsi="Times New Roman" w:cs="Times New Roman"/>
          <w:b/>
          <w:bCs/>
          <w:sz w:val="24"/>
          <w:szCs w:val="24"/>
          <w:lang w:val="ro-RO"/>
        </w:rPr>
        <w:t xml:space="preserve">Planului de management al bazinului fluviului Dunărea </w:t>
      </w:r>
      <w:bookmarkEnd w:id="5"/>
    </w:p>
    <w:p w14:paraId="74E70B70" w14:textId="77777777" w:rsidR="00C84A8A" w:rsidRPr="00EC49E6" w:rsidRDefault="00C84A8A" w:rsidP="006D0138">
      <w:pPr>
        <w:pStyle w:val="PreformattedText"/>
        <w:jc w:val="both"/>
        <w:rPr>
          <w:rFonts w:ascii="Times New Roman" w:hAnsi="Times New Roman" w:cs="Times New Roman"/>
          <w:b/>
          <w:bCs/>
          <w:sz w:val="24"/>
          <w:szCs w:val="24"/>
          <w:lang w:val="ro-RO"/>
        </w:rPr>
      </w:pPr>
    </w:p>
    <w:p w14:paraId="3DB70024" w14:textId="64179E2B" w:rsidR="006E7322" w:rsidRPr="00903247" w:rsidRDefault="008F1C87" w:rsidP="008F1C87">
      <w:pPr>
        <w:pStyle w:val="PreformattedText"/>
        <w:numPr>
          <w:ilvl w:val="0"/>
          <w:numId w:val="16"/>
        </w:numPr>
        <w:ind w:firstLine="90"/>
        <w:jc w:val="both"/>
        <w:rPr>
          <w:rFonts w:ascii="Times New Roman" w:hAnsi="Times New Roman" w:cs="Times New Roman"/>
          <w:b/>
          <w:bCs/>
          <w:sz w:val="24"/>
          <w:szCs w:val="24"/>
          <w:lang w:val="ro-RO"/>
        </w:rPr>
      </w:pPr>
      <w:r w:rsidRPr="00903247">
        <w:rPr>
          <w:rFonts w:ascii="Times New Roman" w:hAnsi="Times New Roman" w:cs="Times New Roman"/>
          <w:b/>
          <w:bCs/>
          <w:sz w:val="24"/>
          <w:szCs w:val="24"/>
          <w:lang w:val="ro-RO"/>
        </w:rPr>
        <w:t>În Ucraina</w:t>
      </w:r>
      <w:r w:rsidRPr="00903247">
        <w:rPr>
          <w:rFonts w:ascii="Times New Roman" w:hAnsi="Times New Roman" w:cs="Times New Roman"/>
          <w:b/>
          <w:bCs/>
          <w:sz w:val="24"/>
          <w:szCs w:val="24"/>
          <w:lang w:val="it-IT"/>
        </w:rPr>
        <w:t xml:space="preserve"> </w:t>
      </w:r>
    </w:p>
    <w:p w14:paraId="311D796E" w14:textId="1DF1FF9F" w:rsidR="006E7322" w:rsidRDefault="006D0138" w:rsidP="00903247">
      <w:pPr>
        <w:pStyle w:val="PreformattedText"/>
        <w:ind w:firstLine="360"/>
        <w:jc w:val="both"/>
        <w:rPr>
          <w:rFonts w:ascii="Times New Roman" w:hAnsi="Times New Roman" w:cs="Times New Roman"/>
          <w:sz w:val="24"/>
          <w:szCs w:val="24"/>
          <w:lang w:val="ro-RO"/>
        </w:rPr>
      </w:pPr>
      <w:r w:rsidRPr="008F1C87">
        <w:rPr>
          <w:rFonts w:ascii="Times New Roman" w:hAnsi="Times New Roman" w:cs="Times New Roman"/>
          <w:sz w:val="24"/>
          <w:szCs w:val="24"/>
          <w:lang w:val="ro-RO"/>
        </w:rPr>
        <w:t>Procedura de elaborare a plan</w:t>
      </w:r>
      <w:r w:rsidR="00DE7524" w:rsidRPr="008F1C87">
        <w:rPr>
          <w:rFonts w:ascii="Times New Roman" w:hAnsi="Times New Roman" w:cs="Times New Roman"/>
          <w:sz w:val="24"/>
          <w:szCs w:val="24"/>
          <w:lang w:val="ro-RO"/>
        </w:rPr>
        <w:t>ului</w:t>
      </w:r>
      <w:r w:rsidRPr="008F1C87">
        <w:rPr>
          <w:rFonts w:ascii="Times New Roman" w:hAnsi="Times New Roman" w:cs="Times New Roman"/>
          <w:sz w:val="24"/>
          <w:szCs w:val="24"/>
          <w:lang w:val="ro-RO"/>
        </w:rPr>
        <w:t xml:space="preserve"> de management al bazinului hidrografic este stabilită prin </w:t>
      </w:r>
      <w:r w:rsidR="00DA2A78">
        <w:rPr>
          <w:rFonts w:ascii="Times New Roman" w:hAnsi="Times New Roman" w:cs="Times New Roman"/>
          <w:sz w:val="24"/>
          <w:szCs w:val="24"/>
          <w:lang w:val="ro-RO"/>
        </w:rPr>
        <w:t>H</w:t>
      </w:r>
      <w:r w:rsidR="006E7322">
        <w:rPr>
          <w:rFonts w:ascii="Times New Roman" w:hAnsi="Times New Roman" w:cs="Times New Roman"/>
          <w:sz w:val="24"/>
          <w:szCs w:val="24"/>
          <w:lang w:val="ro-RO"/>
        </w:rPr>
        <w:t xml:space="preserve">otărârea </w:t>
      </w:r>
      <w:r w:rsidRPr="008F1C87">
        <w:rPr>
          <w:rFonts w:ascii="Times New Roman" w:hAnsi="Times New Roman" w:cs="Times New Roman"/>
          <w:sz w:val="24"/>
          <w:szCs w:val="24"/>
          <w:lang w:val="ro-RO"/>
        </w:rPr>
        <w:t xml:space="preserve">Cabinetului de </w:t>
      </w:r>
      <w:r w:rsidR="00DE7524" w:rsidRPr="008F1C87">
        <w:rPr>
          <w:rFonts w:ascii="Times New Roman" w:hAnsi="Times New Roman" w:cs="Times New Roman"/>
          <w:sz w:val="24"/>
          <w:szCs w:val="24"/>
          <w:lang w:val="ro-RO"/>
        </w:rPr>
        <w:t>Miniștri</w:t>
      </w:r>
      <w:r w:rsidRPr="008F1C87">
        <w:rPr>
          <w:rFonts w:ascii="Times New Roman" w:hAnsi="Times New Roman" w:cs="Times New Roman"/>
          <w:sz w:val="24"/>
          <w:szCs w:val="24"/>
          <w:lang w:val="ro-RO"/>
        </w:rPr>
        <w:t xml:space="preserve"> al Ucrainei din 18 mai 2017 nr. 336 „Cu privire la aprobarea Procedurii de elaborare a plan</w:t>
      </w:r>
      <w:r w:rsidR="00DE7524" w:rsidRPr="008F1C87">
        <w:rPr>
          <w:rFonts w:ascii="Times New Roman" w:hAnsi="Times New Roman" w:cs="Times New Roman"/>
          <w:sz w:val="24"/>
          <w:szCs w:val="24"/>
          <w:lang w:val="ro-RO"/>
        </w:rPr>
        <w:t>ului</w:t>
      </w:r>
      <w:r w:rsidRPr="008F1C87">
        <w:rPr>
          <w:rFonts w:ascii="Times New Roman" w:hAnsi="Times New Roman" w:cs="Times New Roman"/>
          <w:sz w:val="24"/>
          <w:szCs w:val="24"/>
          <w:lang w:val="ro-RO"/>
        </w:rPr>
        <w:t xml:space="preserve"> de management al bazinului hidrografic”. Elaborarea planului de management al bazinului hidrografic al Dunării se realizează în conformitate cu ordinul Ministerului </w:t>
      </w:r>
      <w:r w:rsidR="00DA2A78" w:rsidRPr="008F1C87">
        <w:rPr>
          <w:rFonts w:ascii="Times New Roman" w:hAnsi="Times New Roman" w:cs="Times New Roman"/>
          <w:sz w:val="24"/>
          <w:szCs w:val="24"/>
          <w:lang w:val="ro-RO"/>
        </w:rPr>
        <w:t>Protecției</w:t>
      </w:r>
      <w:r w:rsidRPr="008F1C87">
        <w:rPr>
          <w:rFonts w:ascii="Times New Roman" w:hAnsi="Times New Roman" w:cs="Times New Roman"/>
          <w:sz w:val="24"/>
          <w:szCs w:val="24"/>
          <w:lang w:val="ro-RO"/>
        </w:rPr>
        <w:t xml:space="preserve"> Mediului şi Resurselor Naturale </w:t>
      </w:r>
      <w:r w:rsidR="00DE7524" w:rsidRPr="008F1C87">
        <w:rPr>
          <w:rFonts w:ascii="Times New Roman" w:hAnsi="Times New Roman" w:cs="Times New Roman"/>
          <w:sz w:val="24"/>
          <w:szCs w:val="24"/>
          <w:lang w:val="ro-RO"/>
        </w:rPr>
        <w:t>din</w:t>
      </w:r>
      <w:r w:rsidRPr="008F1C87">
        <w:rPr>
          <w:rFonts w:ascii="Times New Roman" w:hAnsi="Times New Roman" w:cs="Times New Roman"/>
          <w:sz w:val="24"/>
          <w:szCs w:val="24"/>
          <w:lang w:val="ro-RO"/>
        </w:rPr>
        <w:t xml:space="preserve"> Ucrain</w:t>
      </w:r>
      <w:r w:rsidR="00DE7524" w:rsidRPr="008F1C87">
        <w:rPr>
          <w:rFonts w:ascii="Times New Roman" w:hAnsi="Times New Roman" w:cs="Times New Roman"/>
          <w:sz w:val="24"/>
          <w:szCs w:val="24"/>
          <w:lang w:val="ro-RO"/>
        </w:rPr>
        <w:t>a</w:t>
      </w:r>
      <w:r w:rsidRPr="008F1C87">
        <w:rPr>
          <w:rFonts w:ascii="Times New Roman" w:hAnsi="Times New Roman" w:cs="Times New Roman"/>
          <w:sz w:val="24"/>
          <w:szCs w:val="24"/>
          <w:lang w:val="ro-RO"/>
        </w:rPr>
        <w:t xml:space="preserve"> din 27.11.2020 nr. 313 „Cu privire la aprobarea planurilor-grafice ale procesului de </w:t>
      </w:r>
      <w:r w:rsidR="00DE7524" w:rsidRPr="008F1C87">
        <w:rPr>
          <w:rFonts w:ascii="Times New Roman" w:hAnsi="Times New Roman" w:cs="Times New Roman"/>
          <w:sz w:val="24"/>
          <w:szCs w:val="24"/>
          <w:lang w:val="ro-RO"/>
        </w:rPr>
        <w:t xml:space="preserve">elaborare </w:t>
      </w:r>
      <w:r w:rsidRPr="008F1C87">
        <w:rPr>
          <w:rFonts w:ascii="Times New Roman" w:hAnsi="Times New Roman" w:cs="Times New Roman"/>
          <w:sz w:val="24"/>
          <w:szCs w:val="24"/>
          <w:lang w:val="ro-RO"/>
        </w:rPr>
        <w:t>a planuri</w:t>
      </w:r>
      <w:r w:rsidR="00DE7524" w:rsidRPr="008F1C87">
        <w:rPr>
          <w:rFonts w:ascii="Times New Roman" w:hAnsi="Times New Roman" w:cs="Times New Roman"/>
          <w:sz w:val="24"/>
          <w:szCs w:val="24"/>
          <w:lang w:val="ro-RO"/>
        </w:rPr>
        <w:t>lor</w:t>
      </w:r>
      <w:r w:rsidRPr="008F1C87">
        <w:rPr>
          <w:rFonts w:ascii="Times New Roman" w:hAnsi="Times New Roman" w:cs="Times New Roman"/>
          <w:sz w:val="24"/>
          <w:szCs w:val="24"/>
          <w:lang w:val="ro-RO"/>
        </w:rPr>
        <w:t xml:space="preserve"> de gospodărire a bazinelor hidrografice” şi ordinului </w:t>
      </w:r>
      <w:r w:rsidR="00DE7524" w:rsidRPr="008F1C87">
        <w:rPr>
          <w:rFonts w:ascii="Times New Roman" w:hAnsi="Times New Roman" w:cs="Times New Roman"/>
          <w:sz w:val="24"/>
          <w:szCs w:val="24"/>
          <w:lang w:val="ro-RO"/>
        </w:rPr>
        <w:t>Agenției</w:t>
      </w:r>
      <w:r w:rsidRPr="008F1C87">
        <w:rPr>
          <w:rFonts w:ascii="Times New Roman" w:hAnsi="Times New Roman" w:cs="Times New Roman"/>
          <w:sz w:val="24"/>
          <w:szCs w:val="24"/>
          <w:lang w:val="ro-RO"/>
        </w:rPr>
        <w:t xml:space="preserve"> de Stat pentru Apă din 18.12.2020 nr. 1105 „Cu privire la elaborarea proiectelor de planuri de management </w:t>
      </w:r>
      <w:r w:rsidR="00DE7524" w:rsidRPr="008F1C87">
        <w:rPr>
          <w:rFonts w:ascii="Times New Roman" w:hAnsi="Times New Roman" w:cs="Times New Roman"/>
          <w:sz w:val="24"/>
          <w:szCs w:val="24"/>
          <w:lang w:val="ro-RO"/>
        </w:rPr>
        <w:t xml:space="preserve">pe </w:t>
      </w:r>
      <w:r w:rsidRPr="008F1C87">
        <w:rPr>
          <w:rFonts w:ascii="Times New Roman" w:hAnsi="Times New Roman" w:cs="Times New Roman"/>
          <w:sz w:val="24"/>
          <w:szCs w:val="24"/>
          <w:lang w:val="ro-RO"/>
        </w:rPr>
        <w:t>bazin</w:t>
      </w:r>
      <w:r w:rsidR="00DE7524" w:rsidRPr="008F1C87">
        <w:rPr>
          <w:rFonts w:ascii="Times New Roman" w:hAnsi="Times New Roman" w:cs="Times New Roman"/>
          <w:sz w:val="24"/>
          <w:szCs w:val="24"/>
          <w:lang w:val="ro-RO"/>
        </w:rPr>
        <w:t>e</w:t>
      </w:r>
      <w:r w:rsidRPr="008F1C87">
        <w:rPr>
          <w:rFonts w:ascii="Times New Roman" w:hAnsi="Times New Roman" w:cs="Times New Roman"/>
          <w:sz w:val="24"/>
          <w:szCs w:val="24"/>
          <w:lang w:val="ro-RO"/>
        </w:rPr>
        <w:t xml:space="preserve"> hidrografic</w:t>
      </w:r>
      <w:r w:rsidR="00DE7524" w:rsidRPr="008F1C87">
        <w:rPr>
          <w:rFonts w:ascii="Times New Roman" w:hAnsi="Times New Roman" w:cs="Times New Roman"/>
          <w:sz w:val="24"/>
          <w:szCs w:val="24"/>
          <w:lang w:val="ro-RO"/>
        </w:rPr>
        <w:t>e</w:t>
      </w:r>
      <w:r w:rsidRPr="008F1C87">
        <w:rPr>
          <w:rFonts w:ascii="Times New Roman" w:hAnsi="Times New Roman" w:cs="Times New Roman"/>
          <w:sz w:val="24"/>
          <w:szCs w:val="24"/>
          <w:lang w:val="ro-RO"/>
        </w:rPr>
        <w:t>”.</w:t>
      </w:r>
    </w:p>
    <w:p w14:paraId="1857BE51" w14:textId="77777777" w:rsidR="00C84A8A" w:rsidRDefault="00C84A8A" w:rsidP="00903247">
      <w:pPr>
        <w:pStyle w:val="PreformattedText"/>
        <w:ind w:firstLine="360"/>
        <w:jc w:val="both"/>
        <w:rPr>
          <w:rFonts w:ascii="Times New Roman" w:hAnsi="Times New Roman" w:cs="Times New Roman"/>
          <w:sz w:val="24"/>
          <w:szCs w:val="24"/>
          <w:lang w:val="it-IT"/>
        </w:rPr>
      </w:pPr>
    </w:p>
    <w:p w14:paraId="1770CE4B" w14:textId="1D3BC094" w:rsidR="008A1486" w:rsidRPr="00E618E1" w:rsidRDefault="008A1486" w:rsidP="00903247">
      <w:pPr>
        <w:pStyle w:val="PreformattedText"/>
        <w:ind w:firstLine="360"/>
        <w:jc w:val="both"/>
        <w:rPr>
          <w:rFonts w:ascii="Times New Roman" w:hAnsi="Times New Roman" w:cs="Times New Roman"/>
          <w:sz w:val="24"/>
          <w:szCs w:val="24"/>
          <w:lang w:val="it-IT"/>
        </w:rPr>
      </w:pPr>
      <w:r w:rsidRPr="00E618E1">
        <w:rPr>
          <w:rFonts w:ascii="Times New Roman" w:hAnsi="Times New Roman" w:cs="Times New Roman"/>
          <w:sz w:val="24"/>
          <w:szCs w:val="24"/>
          <w:lang w:val="it-IT"/>
        </w:rPr>
        <w:t>În prezent, documentele care se referă la</w:t>
      </w:r>
      <w:r w:rsidRPr="00E618E1">
        <w:rPr>
          <w:rFonts w:ascii="Times New Roman" w:eastAsia="Times New Roman" w:hAnsi="Times New Roman" w:cs="Times New Roman"/>
          <w:b/>
          <w:bCs/>
          <w:sz w:val="24"/>
          <w:szCs w:val="24"/>
          <w:lang w:val="ro-RO" w:eastAsia="en-US" w:bidi="ar-SA"/>
        </w:rPr>
        <w:t xml:space="preserve"> </w:t>
      </w:r>
      <w:r w:rsidRPr="00E618E1">
        <w:rPr>
          <w:rFonts w:ascii="Times New Roman" w:hAnsi="Times New Roman" w:cs="Times New Roman"/>
          <w:sz w:val="24"/>
          <w:szCs w:val="24"/>
          <w:lang w:val="ro-RO"/>
        </w:rPr>
        <w:t>Planul de management al bazinului fluviului Dunărea</w:t>
      </w:r>
      <w:r w:rsidRPr="00E618E1">
        <w:rPr>
          <w:rFonts w:ascii="Times New Roman" w:hAnsi="Times New Roman" w:cs="Times New Roman"/>
          <w:sz w:val="24"/>
          <w:szCs w:val="24"/>
          <w:lang w:val="it-IT"/>
        </w:rPr>
        <w:t xml:space="preserve"> sunt în consultare publică.</w:t>
      </w:r>
    </w:p>
    <w:p w14:paraId="3DAA4490" w14:textId="77777777" w:rsidR="008F1C87" w:rsidRDefault="008F1C87" w:rsidP="008F1C87">
      <w:pPr>
        <w:pStyle w:val="PreformattedText"/>
        <w:jc w:val="both"/>
        <w:rPr>
          <w:rFonts w:ascii="Times New Roman" w:hAnsi="Times New Roman" w:cs="Times New Roman"/>
          <w:sz w:val="24"/>
          <w:szCs w:val="24"/>
          <w:lang w:val="ro-RO"/>
        </w:rPr>
      </w:pPr>
    </w:p>
    <w:p w14:paraId="2A5594BC" w14:textId="2575BED3" w:rsidR="00DA2A78" w:rsidRPr="00903247" w:rsidRDefault="008F1C87" w:rsidP="00D04498">
      <w:pPr>
        <w:pStyle w:val="ListParagraph"/>
        <w:widowControl/>
        <w:numPr>
          <w:ilvl w:val="0"/>
          <w:numId w:val="27"/>
        </w:numPr>
        <w:shd w:val="clear" w:color="auto" w:fill="FFFFFF"/>
        <w:autoSpaceDE/>
        <w:autoSpaceDN/>
        <w:spacing w:line="276" w:lineRule="auto"/>
        <w:ind w:left="810" w:firstLine="0"/>
        <w:contextualSpacing/>
        <w:textAlignment w:val="baseline"/>
        <w:rPr>
          <w:b/>
          <w:bCs/>
          <w:sz w:val="24"/>
          <w:szCs w:val="24"/>
        </w:rPr>
      </w:pPr>
      <w:r w:rsidRPr="00903247">
        <w:rPr>
          <w:b/>
          <w:bCs/>
          <w:sz w:val="24"/>
          <w:szCs w:val="24"/>
        </w:rPr>
        <w:t xml:space="preserve">În România </w:t>
      </w:r>
    </w:p>
    <w:p w14:paraId="46A40066" w14:textId="5BB67181" w:rsidR="008F1C87" w:rsidRPr="006F1CDC" w:rsidRDefault="008C06C5" w:rsidP="006F1CDC">
      <w:pPr>
        <w:widowControl/>
        <w:shd w:val="clear" w:color="auto" w:fill="FFFFFF"/>
        <w:autoSpaceDE/>
        <w:autoSpaceDN/>
        <w:spacing w:line="276" w:lineRule="auto"/>
        <w:ind w:left="-90" w:firstLine="540"/>
        <w:contextualSpacing/>
        <w:jc w:val="both"/>
        <w:textAlignment w:val="baseline"/>
        <w:rPr>
          <w:sz w:val="24"/>
          <w:szCs w:val="24"/>
        </w:rPr>
      </w:pPr>
      <w:r w:rsidRPr="006F1CDC">
        <w:rPr>
          <w:sz w:val="24"/>
          <w:szCs w:val="24"/>
        </w:rPr>
        <w:t xml:space="preserve">Partea română a informat despre </w:t>
      </w:r>
      <w:r w:rsidR="008F1C87" w:rsidRPr="006F1CDC">
        <w:rPr>
          <w:sz w:val="24"/>
          <w:szCs w:val="24"/>
        </w:rPr>
        <w:t xml:space="preserve">Planul </w:t>
      </w:r>
      <w:r w:rsidR="00261327" w:rsidRPr="006F1CDC">
        <w:rPr>
          <w:sz w:val="24"/>
          <w:szCs w:val="24"/>
        </w:rPr>
        <w:t>național</w:t>
      </w:r>
      <w:r w:rsidR="008F1C87" w:rsidRPr="006F1CDC">
        <w:rPr>
          <w:sz w:val="24"/>
          <w:szCs w:val="24"/>
        </w:rPr>
        <w:t xml:space="preserve"> de management actualizat aferent </w:t>
      </w:r>
      <w:r w:rsidR="00261327" w:rsidRPr="006F1CDC">
        <w:rPr>
          <w:sz w:val="24"/>
          <w:szCs w:val="24"/>
        </w:rPr>
        <w:t>porțiunii</w:t>
      </w:r>
      <w:r w:rsidR="008F1C87" w:rsidRPr="006F1CDC">
        <w:rPr>
          <w:sz w:val="24"/>
          <w:szCs w:val="24"/>
        </w:rPr>
        <w:t xml:space="preserve"> din bazinul hidrografic internaţional al fluviului Dunărea care este </w:t>
      </w:r>
      <w:r w:rsidRPr="006F1CDC">
        <w:rPr>
          <w:sz w:val="24"/>
          <w:szCs w:val="24"/>
        </w:rPr>
        <w:t xml:space="preserve">cuprinsă în teritoriul României si care </w:t>
      </w:r>
      <w:r w:rsidR="008F1C87" w:rsidRPr="006F1CDC">
        <w:rPr>
          <w:sz w:val="24"/>
          <w:szCs w:val="24"/>
        </w:rPr>
        <w:t xml:space="preserve"> a fost aprobat prin Hotărârea Guvernului nr. 392/2023.</w:t>
      </w:r>
    </w:p>
    <w:p w14:paraId="3F526A7C" w14:textId="77777777" w:rsidR="006D0138" w:rsidRPr="00EC49E6" w:rsidRDefault="006D0138" w:rsidP="006D0138">
      <w:pPr>
        <w:pStyle w:val="PreformattedText"/>
        <w:jc w:val="both"/>
        <w:rPr>
          <w:rFonts w:ascii="Times New Roman" w:hAnsi="Times New Roman" w:cs="Times New Roman"/>
          <w:sz w:val="24"/>
          <w:szCs w:val="24"/>
          <w:lang w:val="ro-RO"/>
        </w:rPr>
      </w:pPr>
    </w:p>
    <w:p w14:paraId="57CBFB00" w14:textId="77777777" w:rsidR="006D0138" w:rsidRDefault="006D0138" w:rsidP="006D0138">
      <w:pPr>
        <w:pStyle w:val="PreformattedText"/>
        <w:jc w:val="both"/>
        <w:rPr>
          <w:rFonts w:ascii="Times New Roman" w:hAnsi="Times New Roman" w:cs="Times New Roman"/>
          <w:b/>
          <w:bCs/>
          <w:sz w:val="24"/>
          <w:szCs w:val="24"/>
          <w:lang w:val="ro-RO"/>
        </w:rPr>
      </w:pPr>
      <w:r w:rsidRPr="00EC49E6">
        <w:rPr>
          <w:rFonts w:ascii="Times New Roman" w:hAnsi="Times New Roman" w:cs="Times New Roman"/>
          <w:b/>
          <w:bCs/>
          <w:sz w:val="24"/>
          <w:szCs w:val="24"/>
          <w:lang w:val="ro-RO"/>
        </w:rPr>
        <w:t>6.2. Prezentarea informațiilor privind cooperarea între Ucraina şi România în contextul Declarației de cooperare internațională legată de managementul apelor în bazinul râului Prut, semnată la 20 octombrie 2023, la Kiev (Ucraina)</w:t>
      </w:r>
    </w:p>
    <w:p w14:paraId="44BC759A" w14:textId="77777777" w:rsidR="00C24051" w:rsidRPr="00903247" w:rsidRDefault="00C24051" w:rsidP="006D0138">
      <w:pPr>
        <w:pStyle w:val="PreformattedText"/>
        <w:jc w:val="both"/>
        <w:rPr>
          <w:rFonts w:ascii="Times New Roman" w:hAnsi="Times New Roman" w:cs="Times New Roman"/>
          <w:b/>
          <w:bCs/>
          <w:sz w:val="24"/>
          <w:szCs w:val="24"/>
          <w:lang w:val="ro-RO"/>
        </w:rPr>
      </w:pPr>
    </w:p>
    <w:p w14:paraId="48801FC3" w14:textId="639B5A6F" w:rsidR="00C24051" w:rsidRPr="00E618E1" w:rsidRDefault="00BD59D3" w:rsidP="00261327">
      <w:pPr>
        <w:widowControl/>
        <w:autoSpaceDE/>
        <w:autoSpaceDN/>
        <w:ind w:firstLine="360"/>
        <w:jc w:val="both"/>
        <w:rPr>
          <w:rFonts w:eastAsia="DengXian"/>
          <w:sz w:val="24"/>
          <w:szCs w:val="24"/>
          <w:lang w:eastAsia="zh-CN"/>
        </w:rPr>
      </w:pPr>
      <w:r>
        <w:rPr>
          <w:rFonts w:eastAsia="DengXian"/>
          <w:sz w:val="24"/>
          <w:szCs w:val="24"/>
          <w:lang w:eastAsia="zh-CN"/>
        </w:rPr>
        <w:t xml:space="preserve">Partea ucraineană </w:t>
      </w:r>
      <w:r w:rsidR="00C24051" w:rsidRPr="00E618E1">
        <w:rPr>
          <w:rFonts w:eastAsia="DengXian"/>
          <w:sz w:val="24"/>
          <w:szCs w:val="24"/>
          <w:lang w:eastAsia="zh-CN"/>
        </w:rPr>
        <w:t>a informa</w:t>
      </w:r>
      <w:r>
        <w:rPr>
          <w:rFonts w:eastAsia="DengXian"/>
          <w:sz w:val="24"/>
          <w:szCs w:val="24"/>
          <w:lang w:eastAsia="zh-CN"/>
        </w:rPr>
        <w:t>t</w:t>
      </w:r>
      <w:r w:rsidR="00C24051" w:rsidRPr="00E618E1">
        <w:rPr>
          <w:rFonts w:eastAsia="DengXian"/>
          <w:sz w:val="24"/>
          <w:szCs w:val="24"/>
          <w:lang w:eastAsia="zh-CN"/>
        </w:rPr>
        <w:t xml:space="preserve"> cu privire la semnarea Declarației tripartită Ucraina-Moldova-România privind cooperarea în gestionarea problemelor internaționale a resurselor de apă din bazinul râului Prut. </w:t>
      </w:r>
    </w:p>
    <w:p w14:paraId="5CAAD520" w14:textId="77777777" w:rsidR="00C24051" w:rsidRDefault="00C24051" w:rsidP="00C24051">
      <w:pPr>
        <w:widowControl/>
        <w:autoSpaceDE/>
        <w:autoSpaceDN/>
        <w:ind w:firstLine="720"/>
        <w:jc w:val="both"/>
        <w:rPr>
          <w:rFonts w:eastAsia="DengXian"/>
          <w:color w:val="0070C0"/>
          <w:sz w:val="24"/>
          <w:szCs w:val="24"/>
          <w:lang w:eastAsia="zh-CN"/>
        </w:rPr>
      </w:pPr>
    </w:p>
    <w:p w14:paraId="4489851C" w14:textId="386BF46B" w:rsidR="00C24051" w:rsidRPr="00903247" w:rsidRDefault="00E618E1" w:rsidP="00E618E1">
      <w:pPr>
        <w:widowControl/>
        <w:autoSpaceDE/>
        <w:autoSpaceDN/>
        <w:jc w:val="both"/>
        <w:rPr>
          <w:rFonts w:ascii="Liberation Mono" w:eastAsia="DengXian" w:hAnsi="Liberation Mono" w:cs="Calibri" w:hint="eastAsia"/>
          <w:sz w:val="20"/>
          <w:szCs w:val="20"/>
          <w:lang w:eastAsia="zh-CN"/>
        </w:rPr>
      </w:pPr>
      <w:r>
        <w:rPr>
          <w:rFonts w:eastAsia="DengXian"/>
          <w:sz w:val="24"/>
          <w:szCs w:val="24"/>
          <w:lang w:eastAsia="zh-CN"/>
        </w:rPr>
        <w:t xml:space="preserve">     </w:t>
      </w:r>
      <w:r w:rsidR="00C24051" w:rsidRPr="00E618E1">
        <w:rPr>
          <w:rFonts w:eastAsia="DengXian"/>
          <w:sz w:val="24"/>
          <w:szCs w:val="24"/>
          <w:lang w:eastAsia="zh-CN"/>
        </w:rPr>
        <w:t xml:space="preserve">Partea română </w:t>
      </w:r>
      <w:r w:rsidR="00C24051" w:rsidRPr="00C24051">
        <w:rPr>
          <w:rFonts w:eastAsia="MS Mincho"/>
          <w:sz w:val="24"/>
          <w:szCs w:val="24"/>
        </w:rPr>
        <w:t>a informa</w:t>
      </w:r>
      <w:r w:rsidR="00BD59D3">
        <w:rPr>
          <w:rFonts w:eastAsia="MS Mincho"/>
          <w:sz w:val="24"/>
          <w:szCs w:val="24"/>
        </w:rPr>
        <w:t>t</w:t>
      </w:r>
      <w:r w:rsidR="00C24051" w:rsidRPr="00C24051">
        <w:rPr>
          <w:rFonts w:eastAsia="MS Mincho"/>
          <w:sz w:val="24"/>
          <w:szCs w:val="24"/>
        </w:rPr>
        <w:t xml:space="preserve"> despre Rezolutia cvadripartită RO-MD-UA-ICPDR și despre stadiul termenilor de referință</w:t>
      </w:r>
      <w:r w:rsidR="00BD59D3">
        <w:rPr>
          <w:rFonts w:eastAsia="MS Mincho"/>
          <w:sz w:val="24"/>
          <w:szCs w:val="24"/>
        </w:rPr>
        <w:t xml:space="preserve"> ai Grupului de experți Prut din cadrul ICPDR</w:t>
      </w:r>
      <w:r w:rsidR="00C24051" w:rsidRPr="00C24051">
        <w:rPr>
          <w:rFonts w:eastAsia="MS Mincho"/>
          <w:sz w:val="24"/>
          <w:szCs w:val="24"/>
        </w:rPr>
        <w:t xml:space="preserve">, în cazul  </w:t>
      </w:r>
      <w:r w:rsidR="00C24051" w:rsidRPr="00C24051">
        <w:rPr>
          <w:rFonts w:eastAsia="MS Mincho"/>
          <w:i/>
          <w:iCs/>
          <w:sz w:val="24"/>
          <w:szCs w:val="24"/>
        </w:rPr>
        <w:t>Declarației de cooperare internațională legată de managementul apelor în bazinul râului Prut,</w:t>
      </w:r>
      <w:r w:rsidR="00C24051" w:rsidRPr="00C24051">
        <w:rPr>
          <w:rFonts w:eastAsia="MS Mincho"/>
          <w:sz w:val="24"/>
          <w:szCs w:val="24"/>
        </w:rPr>
        <w:t xml:space="preserve"> semnată la 20 octombrie 2023, la Kiev (Ucraina).</w:t>
      </w:r>
    </w:p>
    <w:p w14:paraId="6AC46001" w14:textId="77777777" w:rsidR="00C24051" w:rsidRPr="00903247" w:rsidRDefault="00C24051" w:rsidP="00C24051">
      <w:pPr>
        <w:widowControl/>
        <w:autoSpaceDE/>
        <w:autoSpaceDN/>
        <w:rPr>
          <w:rFonts w:ascii="Calibri" w:eastAsia="DengXian" w:hAnsi="Calibri" w:cs="Calibri"/>
          <w:lang w:eastAsia="zh-CN"/>
          <w14:ligatures w14:val="standardContextual"/>
        </w:rPr>
      </w:pPr>
      <w:r w:rsidRPr="00C24051">
        <w:rPr>
          <w:rFonts w:ascii="Arial" w:eastAsia="DengXian" w:hAnsi="Arial" w:cs="Arial"/>
          <w:sz w:val="24"/>
          <w:szCs w:val="24"/>
          <w:lang w:eastAsia="zh-CN"/>
          <w14:ligatures w14:val="standardContextual"/>
        </w:rPr>
        <w:t> </w:t>
      </w:r>
    </w:p>
    <w:p w14:paraId="48744050" w14:textId="03C8F8BE" w:rsidR="006D0138" w:rsidRPr="00EC49E6" w:rsidRDefault="006D0138" w:rsidP="006D0138">
      <w:pPr>
        <w:pStyle w:val="PreformattedText"/>
        <w:jc w:val="both"/>
        <w:rPr>
          <w:rFonts w:ascii="Times New Roman" w:hAnsi="Times New Roman" w:cs="Times New Roman"/>
          <w:b/>
          <w:bCs/>
          <w:sz w:val="24"/>
          <w:szCs w:val="24"/>
          <w:lang w:val="ro-RO"/>
        </w:rPr>
      </w:pPr>
      <w:r w:rsidRPr="00EC49E6">
        <w:rPr>
          <w:rFonts w:ascii="Times New Roman" w:hAnsi="Times New Roman" w:cs="Times New Roman"/>
          <w:b/>
          <w:bCs/>
          <w:sz w:val="24"/>
          <w:szCs w:val="24"/>
          <w:lang w:val="ro-RO"/>
        </w:rPr>
        <w:t>6.3. Actualizarea Anexei nr. 9 la Regulamentul de colaborare româno-ucrainean privind schimbul de date hidrologice şi meteorologice. Aprobarea modificărilor la Regulament</w:t>
      </w:r>
    </w:p>
    <w:p w14:paraId="2ED4079E" w14:textId="77777777" w:rsidR="006D0138" w:rsidRPr="00EC49E6" w:rsidRDefault="006D0138" w:rsidP="006D0138">
      <w:pPr>
        <w:pStyle w:val="PreformattedText"/>
        <w:jc w:val="both"/>
        <w:rPr>
          <w:rFonts w:ascii="Times New Roman" w:hAnsi="Times New Roman" w:cs="Times New Roman"/>
          <w:sz w:val="24"/>
          <w:szCs w:val="24"/>
          <w:lang w:val="ro-RO"/>
        </w:rPr>
      </w:pPr>
    </w:p>
    <w:p w14:paraId="173507FA" w14:textId="77777777" w:rsidR="006D0138" w:rsidRPr="00EC49E6" w:rsidRDefault="006D0138" w:rsidP="00903247">
      <w:pPr>
        <w:pStyle w:val="PreformattedText"/>
        <w:ind w:firstLine="360"/>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 xml:space="preserve">Anexa nr. 9 la Regulamentul de colaborare româno-ucrainean privind schimbul de date hidrologice şi meteorologice constituie </w:t>
      </w:r>
      <w:r w:rsidRPr="00EC49E6">
        <w:rPr>
          <w:rFonts w:ascii="Times New Roman" w:hAnsi="Times New Roman" w:cs="Times New Roman"/>
          <w:b/>
          <w:bCs/>
          <w:sz w:val="24"/>
          <w:szCs w:val="24"/>
          <w:lang w:val="ro-RO"/>
        </w:rPr>
        <w:t xml:space="preserve">Anexele 4a (UA) şi 4b (RO) </w:t>
      </w:r>
      <w:r w:rsidRPr="00903247">
        <w:rPr>
          <w:rFonts w:ascii="Times New Roman" w:hAnsi="Times New Roman" w:cs="Times New Roman"/>
          <w:sz w:val="24"/>
          <w:szCs w:val="24"/>
          <w:lang w:val="ro-RO"/>
        </w:rPr>
        <w:t>la Protocolul Sesiunii a XII-a</w:t>
      </w:r>
      <w:r w:rsidRPr="00DA2A78">
        <w:rPr>
          <w:rFonts w:ascii="Times New Roman" w:hAnsi="Times New Roman" w:cs="Times New Roman"/>
          <w:sz w:val="24"/>
          <w:szCs w:val="24"/>
          <w:lang w:val="ro-RO"/>
        </w:rPr>
        <w:t>.</w:t>
      </w:r>
    </w:p>
    <w:p w14:paraId="687FB18C" w14:textId="77777777" w:rsidR="006D0138" w:rsidRPr="00EC49E6" w:rsidRDefault="006D0138" w:rsidP="006D0138">
      <w:pPr>
        <w:pStyle w:val="PreformattedText"/>
        <w:jc w:val="both"/>
        <w:rPr>
          <w:rFonts w:ascii="Times New Roman" w:hAnsi="Times New Roman" w:cs="Times New Roman"/>
          <w:sz w:val="24"/>
          <w:szCs w:val="24"/>
          <w:lang w:val="ro-RO"/>
        </w:rPr>
      </w:pPr>
    </w:p>
    <w:p w14:paraId="05CB3CC0" w14:textId="77777777" w:rsidR="006D0138" w:rsidRPr="00EC49E6" w:rsidRDefault="006D0138" w:rsidP="006D0138">
      <w:pPr>
        <w:pStyle w:val="PreformattedText"/>
        <w:jc w:val="both"/>
        <w:rPr>
          <w:rFonts w:ascii="Times New Roman" w:hAnsi="Times New Roman" w:cs="Times New Roman"/>
          <w:b/>
          <w:bCs/>
          <w:sz w:val="24"/>
          <w:szCs w:val="24"/>
          <w:lang w:val="ro-RO"/>
        </w:rPr>
      </w:pPr>
      <w:r w:rsidRPr="00EC49E6">
        <w:rPr>
          <w:rFonts w:ascii="Times New Roman" w:hAnsi="Times New Roman" w:cs="Times New Roman"/>
          <w:b/>
          <w:bCs/>
          <w:sz w:val="24"/>
          <w:szCs w:val="24"/>
          <w:lang w:val="ro-RO"/>
        </w:rPr>
        <w:t>6.4. Actualizarea Anexei nr. 1 şi 2 la Regulamentul de colaborare româno-ucrainean privind evaluarea calității apelor de frontieră și procedura de urmat în cazul poluărilor accidentale ce nu se mai pot evita pe cursurile de apă de frontieră. Aprobarea modificărilor la Regulament.</w:t>
      </w:r>
    </w:p>
    <w:p w14:paraId="60E65303" w14:textId="77777777" w:rsidR="006D0138" w:rsidRPr="00EC49E6" w:rsidRDefault="006D0138" w:rsidP="006D0138">
      <w:pPr>
        <w:pStyle w:val="PreformattedText"/>
        <w:jc w:val="both"/>
        <w:rPr>
          <w:rFonts w:ascii="Times New Roman" w:hAnsi="Times New Roman" w:cs="Times New Roman"/>
          <w:sz w:val="24"/>
          <w:szCs w:val="24"/>
          <w:lang w:val="ro-RO"/>
        </w:rPr>
      </w:pPr>
    </w:p>
    <w:p w14:paraId="7F0B7BF1" w14:textId="15CE301D" w:rsidR="006D0138" w:rsidRPr="00EC49E6" w:rsidRDefault="006D0138" w:rsidP="00903247">
      <w:pPr>
        <w:pStyle w:val="PreformattedText"/>
        <w:ind w:firstLine="360"/>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 xml:space="preserve">Anexele nr. </w:t>
      </w:r>
      <w:r>
        <w:rPr>
          <w:rFonts w:ascii="Times New Roman" w:hAnsi="Times New Roman" w:cs="Times New Roman"/>
          <w:sz w:val="24"/>
          <w:szCs w:val="24"/>
          <w:lang w:val="ro-RO"/>
        </w:rPr>
        <w:t>1</w:t>
      </w:r>
      <w:r w:rsidRPr="00EC49E6">
        <w:rPr>
          <w:rFonts w:ascii="Times New Roman" w:hAnsi="Times New Roman" w:cs="Times New Roman"/>
          <w:sz w:val="24"/>
          <w:szCs w:val="24"/>
          <w:lang w:val="ro-RO"/>
        </w:rPr>
        <w:t xml:space="preserve"> și 2 la Regulamentul de colaborare româno-ucrainean privind evaluarea</w:t>
      </w:r>
      <w:r>
        <w:rPr>
          <w:rFonts w:ascii="Times New Roman" w:hAnsi="Times New Roman" w:cs="Times New Roman"/>
          <w:sz w:val="24"/>
          <w:szCs w:val="24"/>
          <w:lang w:val="ro-RO"/>
        </w:rPr>
        <w:t xml:space="preserve"> </w:t>
      </w:r>
      <w:r w:rsidRPr="00EC49E6">
        <w:rPr>
          <w:rFonts w:ascii="Times New Roman" w:hAnsi="Times New Roman" w:cs="Times New Roman"/>
          <w:sz w:val="24"/>
          <w:szCs w:val="24"/>
          <w:lang w:val="ro-RO"/>
        </w:rPr>
        <w:t xml:space="preserve">calității apelor de frontieră şi procedura de urmat în cazul poluărilor accidentale ce nu se mai pot evita pe cursurile de apă de frontieră constituie </w:t>
      </w:r>
      <w:r w:rsidRPr="00EC49E6">
        <w:rPr>
          <w:rFonts w:ascii="Times New Roman" w:hAnsi="Times New Roman" w:cs="Times New Roman"/>
          <w:b/>
          <w:bCs/>
          <w:sz w:val="24"/>
          <w:szCs w:val="24"/>
          <w:lang w:val="ro-RO"/>
        </w:rPr>
        <w:t xml:space="preserve">Anexele 5a (UA) şi </w:t>
      </w:r>
      <w:r w:rsidR="002521E1">
        <w:rPr>
          <w:rFonts w:ascii="Times New Roman" w:hAnsi="Times New Roman" w:cs="Times New Roman"/>
          <w:b/>
          <w:bCs/>
          <w:sz w:val="24"/>
          <w:szCs w:val="24"/>
          <w:lang w:val="ro-RO"/>
        </w:rPr>
        <w:t>5</w:t>
      </w:r>
      <w:r w:rsidRPr="00EC49E6">
        <w:rPr>
          <w:rFonts w:ascii="Times New Roman" w:hAnsi="Times New Roman" w:cs="Times New Roman"/>
          <w:b/>
          <w:bCs/>
          <w:sz w:val="24"/>
          <w:szCs w:val="24"/>
          <w:lang w:val="ro-RO"/>
        </w:rPr>
        <w:t xml:space="preserve">b (RO) </w:t>
      </w:r>
      <w:r w:rsidRPr="00903247">
        <w:rPr>
          <w:rFonts w:ascii="Times New Roman" w:hAnsi="Times New Roman" w:cs="Times New Roman"/>
          <w:sz w:val="24"/>
          <w:szCs w:val="24"/>
          <w:lang w:val="ro-RO"/>
        </w:rPr>
        <w:t>la Protocolul Sesiunii a XII-a.</w:t>
      </w:r>
    </w:p>
    <w:p w14:paraId="769ED54B" w14:textId="77777777" w:rsidR="006D0138" w:rsidRPr="00EC49E6" w:rsidRDefault="006D0138" w:rsidP="006D0138">
      <w:pPr>
        <w:pStyle w:val="PreformattedText"/>
        <w:jc w:val="both"/>
        <w:rPr>
          <w:rFonts w:ascii="Times New Roman" w:hAnsi="Times New Roman" w:cs="Times New Roman"/>
          <w:sz w:val="24"/>
          <w:szCs w:val="24"/>
          <w:lang w:val="ro-RO"/>
        </w:rPr>
      </w:pPr>
    </w:p>
    <w:p w14:paraId="504A76F6" w14:textId="77777777" w:rsidR="00C84A8A" w:rsidRDefault="00C84A8A" w:rsidP="006D0138">
      <w:pPr>
        <w:pStyle w:val="PreformattedText"/>
        <w:jc w:val="both"/>
        <w:rPr>
          <w:rFonts w:ascii="Times New Roman" w:hAnsi="Times New Roman" w:cs="Times New Roman"/>
          <w:b/>
          <w:bCs/>
          <w:sz w:val="24"/>
          <w:szCs w:val="24"/>
          <w:lang w:val="ro-RO"/>
        </w:rPr>
      </w:pPr>
    </w:p>
    <w:p w14:paraId="5E883C18" w14:textId="77777777" w:rsidR="00C84A8A" w:rsidRDefault="00C84A8A" w:rsidP="006D0138">
      <w:pPr>
        <w:pStyle w:val="PreformattedText"/>
        <w:jc w:val="both"/>
        <w:rPr>
          <w:rFonts w:ascii="Times New Roman" w:hAnsi="Times New Roman" w:cs="Times New Roman"/>
          <w:b/>
          <w:bCs/>
          <w:sz w:val="24"/>
          <w:szCs w:val="24"/>
          <w:lang w:val="ro-RO"/>
        </w:rPr>
      </w:pPr>
    </w:p>
    <w:p w14:paraId="46698B1E" w14:textId="6748CA0D" w:rsidR="006D0138" w:rsidRPr="00EC49E6" w:rsidRDefault="006D0138" w:rsidP="006D0138">
      <w:pPr>
        <w:pStyle w:val="PreformattedText"/>
        <w:jc w:val="both"/>
        <w:rPr>
          <w:rFonts w:ascii="Times New Roman" w:hAnsi="Times New Roman" w:cs="Times New Roman"/>
          <w:b/>
          <w:bCs/>
          <w:sz w:val="24"/>
          <w:szCs w:val="24"/>
          <w:lang w:val="ro-RO"/>
        </w:rPr>
      </w:pPr>
      <w:r w:rsidRPr="00EC49E6">
        <w:rPr>
          <w:rFonts w:ascii="Times New Roman" w:hAnsi="Times New Roman" w:cs="Times New Roman"/>
          <w:b/>
          <w:bCs/>
          <w:sz w:val="24"/>
          <w:szCs w:val="24"/>
          <w:lang w:val="ro-RO"/>
        </w:rPr>
        <w:lastRenderedPageBreak/>
        <w:t>6.5. Actualizarea şi informarea reciprocă privind componența Grup</w:t>
      </w:r>
      <w:r w:rsidR="00E618E1">
        <w:rPr>
          <w:rFonts w:ascii="Times New Roman" w:hAnsi="Times New Roman" w:cs="Times New Roman"/>
          <w:b/>
          <w:bCs/>
          <w:sz w:val="24"/>
          <w:szCs w:val="24"/>
          <w:lang w:val="ro-RO"/>
        </w:rPr>
        <w:t>elor</w:t>
      </w:r>
      <w:r w:rsidRPr="00EC49E6">
        <w:rPr>
          <w:rFonts w:ascii="Times New Roman" w:hAnsi="Times New Roman" w:cs="Times New Roman"/>
          <w:b/>
          <w:bCs/>
          <w:sz w:val="24"/>
          <w:szCs w:val="24"/>
          <w:lang w:val="ro-RO"/>
        </w:rPr>
        <w:t xml:space="preserve"> de lucru ale celor două </w:t>
      </w:r>
      <w:r w:rsidR="00D13B64">
        <w:rPr>
          <w:rFonts w:ascii="Times New Roman" w:hAnsi="Times New Roman" w:cs="Times New Roman"/>
          <w:b/>
          <w:bCs/>
          <w:sz w:val="24"/>
          <w:szCs w:val="24"/>
          <w:lang w:val="ro-RO"/>
        </w:rPr>
        <w:t>P</w:t>
      </w:r>
      <w:r w:rsidRPr="00EC49E6">
        <w:rPr>
          <w:rFonts w:ascii="Times New Roman" w:hAnsi="Times New Roman" w:cs="Times New Roman"/>
          <w:b/>
          <w:bCs/>
          <w:sz w:val="24"/>
          <w:szCs w:val="24"/>
          <w:lang w:val="ro-RO"/>
        </w:rPr>
        <w:t>ărți.</w:t>
      </w:r>
    </w:p>
    <w:p w14:paraId="5A0AD4E4" w14:textId="5019E9A1" w:rsidR="006D0138" w:rsidRPr="00EC49E6" w:rsidRDefault="0092777A" w:rsidP="00903247">
      <w:pPr>
        <w:pStyle w:val="PreformattedText"/>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Părțile s-au informat reciproc </w:t>
      </w:r>
      <w:r w:rsidR="002521E1">
        <w:rPr>
          <w:rFonts w:ascii="Times New Roman" w:hAnsi="Times New Roman" w:cs="Times New Roman"/>
          <w:sz w:val="24"/>
          <w:szCs w:val="24"/>
          <w:lang w:val="ro-RO"/>
        </w:rPr>
        <w:t>privind componența Grup</w:t>
      </w:r>
      <w:r w:rsidR="00E618E1">
        <w:rPr>
          <w:rFonts w:ascii="Times New Roman" w:hAnsi="Times New Roman" w:cs="Times New Roman"/>
          <w:sz w:val="24"/>
          <w:szCs w:val="24"/>
          <w:lang w:val="ro-RO"/>
        </w:rPr>
        <w:t xml:space="preserve">elor </w:t>
      </w:r>
      <w:r w:rsidR="002521E1">
        <w:rPr>
          <w:rFonts w:ascii="Times New Roman" w:hAnsi="Times New Roman" w:cs="Times New Roman"/>
          <w:sz w:val="24"/>
          <w:szCs w:val="24"/>
          <w:lang w:val="ro-RO"/>
        </w:rPr>
        <w:t>de lucru.</w:t>
      </w:r>
    </w:p>
    <w:p w14:paraId="42FB1474" w14:textId="77777777" w:rsidR="00DA2A78" w:rsidRDefault="00DA2A78" w:rsidP="006D0138">
      <w:pPr>
        <w:pStyle w:val="PreformattedText"/>
        <w:jc w:val="both"/>
        <w:rPr>
          <w:rFonts w:ascii="Times New Roman" w:hAnsi="Times New Roman" w:cs="Times New Roman"/>
          <w:b/>
          <w:bCs/>
          <w:sz w:val="24"/>
          <w:szCs w:val="24"/>
          <w:lang w:val="ro-RO"/>
        </w:rPr>
      </w:pPr>
    </w:p>
    <w:p w14:paraId="406232A9" w14:textId="32B77472" w:rsidR="006D0138" w:rsidRPr="00EC49E6" w:rsidRDefault="006D0138" w:rsidP="006D0138">
      <w:pPr>
        <w:pStyle w:val="PreformattedText"/>
        <w:jc w:val="both"/>
        <w:rPr>
          <w:rFonts w:ascii="Times New Roman" w:hAnsi="Times New Roman" w:cs="Times New Roman"/>
          <w:b/>
          <w:bCs/>
          <w:sz w:val="24"/>
          <w:szCs w:val="24"/>
          <w:lang w:val="ro-RO"/>
        </w:rPr>
      </w:pPr>
      <w:r w:rsidRPr="00EC49E6">
        <w:rPr>
          <w:rFonts w:ascii="Times New Roman" w:hAnsi="Times New Roman" w:cs="Times New Roman"/>
          <w:b/>
          <w:bCs/>
          <w:sz w:val="24"/>
          <w:szCs w:val="24"/>
          <w:lang w:val="ro-RO"/>
        </w:rPr>
        <w:t>Ca rezultat al lucrărilor celei de a XII-a Sesiuni, Părțile au hotărât:</w:t>
      </w:r>
    </w:p>
    <w:p w14:paraId="123E62DA" w14:textId="77777777" w:rsidR="006D0138" w:rsidRPr="00EC49E6" w:rsidRDefault="006D0138" w:rsidP="006D0138">
      <w:pPr>
        <w:pStyle w:val="PreformattedText"/>
        <w:jc w:val="both"/>
        <w:rPr>
          <w:rFonts w:ascii="Times New Roman" w:hAnsi="Times New Roman" w:cs="Times New Roman"/>
          <w:sz w:val="24"/>
          <w:szCs w:val="24"/>
          <w:lang w:val="ro-RO"/>
        </w:rPr>
      </w:pPr>
    </w:p>
    <w:p w14:paraId="7E62F66B" w14:textId="77777777" w:rsidR="006D0138" w:rsidRPr="00EC49E6" w:rsidRDefault="006D0138" w:rsidP="006D0138">
      <w:pPr>
        <w:pStyle w:val="PreformattedText"/>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Pr="00EC49E6">
        <w:rPr>
          <w:rFonts w:ascii="Times New Roman" w:hAnsi="Times New Roman" w:cs="Times New Roman"/>
          <w:sz w:val="24"/>
          <w:szCs w:val="24"/>
          <w:lang w:val="ro-RO"/>
        </w:rPr>
        <w:t>. Aprobă Procesele-Verbale ale întâlnirilor grupelor de lucru şi de experți pentru examinarea problemelor de interes comun în sectorul de frontieră al râurilor Tisa, Prut şi Siret, şi fluviului Dunărea.</w:t>
      </w:r>
    </w:p>
    <w:p w14:paraId="35947409" w14:textId="77777777" w:rsidR="006D0138" w:rsidRPr="00EC49E6" w:rsidRDefault="006D0138" w:rsidP="006D0138">
      <w:pPr>
        <w:pStyle w:val="PreformattedText"/>
        <w:jc w:val="both"/>
        <w:rPr>
          <w:rFonts w:ascii="Times New Roman" w:hAnsi="Times New Roman" w:cs="Times New Roman"/>
          <w:sz w:val="24"/>
          <w:szCs w:val="24"/>
          <w:lang w:val="ro-RO"/>
        </w:rPr>
      </w:pPr>
    </w:p>
    <w:p w14:paraId="1B345F34" w14:textId="77777777" w:rsidR="006D0138" w:rsidRPr="00EC49E6" w:rsidRDefault="006D0138" w:rsidP="006D0138">
      <w:pPr>
        <w:pStyle w:val="PreformattedText"/>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2. Aprob</w:t>
      </w:r>
      <w:r>
        <w:rPr>
          <w:rFonts w:ascii="Times New Roman" w:hAnsi="Times New Roman" w:cs="Times New Roman"/>
          <w:sz w:val="24"/>
          <w:szCs w:val="24"/>
          <w:lang w:val="ro-RO"/>
        </w:rPr>
        <w:t xml:space="preserve">ă </w:t>
      </w:r>
      <w:r w:rsidRPr="00EC49E6">
        <w:rPr>
          <w:rFonts w:ascii="Times New Roman" w:hAnsi="Times New Roman" w:cs="Times New Roman"/>
          <w:i/>
          <w:iCs/>
          <w:sz w:val="24"/>
          <w:szCs w:val="24"/>
          <w:lang w:val="ro-RO"/>
        </w:rPr>
        <w:t>Programul de lucru pe anul 2024</w:t>
      </w:r>
      <w:r w:rsidRPr="00EC49E6">
        <w:rPr>
          <w:rFonts w:ascii="Times New Roman" w:hAnsi="Times New Roman" w:cs="Times New Roman"/>
          <w:sz w:val="24"/>
          <w:szCs w:val="24"/>
          <w:lang w:val="ro-RO"/>
        </w:rPr>
        <w:t xml:space="preserve"> pentru aplicarea prevederilor Acordului interguvernamental româno-ucrainean privind cooperarea în domeniul gospodăririi apelor de frontieră;</w:t>
      </w:r>
    </w:p>
    <w:p w14:paraId="433510E0" w14:textId="77777777" w:rsidR="006D0138" w:rsidRPr="00EC49E6" w:rsidRDefault="006D0138" w:rsidP="006D0138">
      <w:pPr>
        <w:pStyle w:val="PreformattedText"/>
        <w:jc w:val="both"/>
        <w:rPr>
          <w:rFonts w:ascii="Times New Roman" w:hAnsi="Times New Roman" w:cs="Times New Roman"/>
          <w:sz w:val="24"/>
          <w:szCs w:val="24"/>
          <w:lang w:val="ro-RO"/>
        </w:rPr>
      </w:pPr>
    </w:p>
    <w:p w14:paraId="65D54A0C" w14:textId="77777777" w:rsidR="006D0138" w:rsidRPr="00EC49E6" w:rsidRDefault="006D0138" w:rsidP="006D0138">
      <w:pPr>
        <w:pStyle w:val="PreformattedText"/>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3. Aprobă situația volumelor privind exploatarea nisipurilor şi pietrișurilor pe râurile Tisa, Prut şi Siret.</w:t>
      </w:r>
    </w:p>
    <w:p w14:paraId="4286A50C" w14:textId="77777777" w:rsidR="006D0138" w:rsidRPr="00EC49E6" w:rsidRDefault="006D0138" w:rsidP="006D0138">
      <w:pPr>
        <w:pStyle w:val="PreformattedText"/>
        <w:jc w:val="both"/>
        <w:rPr>
          <w:rFonts w:ascii="Times New Roman" w:hAnsi="Times New Roman" w:cs="Times New Roman"/>
          <w:sz w:val="24"/>
          <w:szCs w:val="24"/>
          <w:lang w:val="ro-RO"/>
        </w:rPr>
      </w:pPr>
    </w:p>
    <w:p w14:paraId="42768C69" w14:textId="7DA0D89F" w:rsidR="006D0138" w:rsidRPr="00D13B64" w:rsidRDefault="008C06C5" w:rsidP="006D0138">
      <w:pPr>
        <w:pStyle w:val="PreformattedText"/>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bookmarkStart w:id="6" w:name="_Hlk164843431"/>
      <w:r w:rsidR="00244278" w:rsidRPr="00D13B64">
        <w:rPr>
          <w:rFonts w:ascii="Times New Roman" w:hAnsi="Times New Roman" w:cs="Times New Roman"/>
          <w:sz w:val="24"/>
          <w:szCs w:val="24"/>
          <w:lang w:val="ro-RO"/>
        </w:rPr>
        <w:t>În cazul situației nesigure în zona de frontieră, Părțile pot efectua verificarea lucrărilor hidrotehnice fiecare pe teritoriul său.</w:t>
      </w:r>
    </w:p>
    <w:p w14:paraId="58F563D2" w14:textId="77777777" w:rsidR="006D0138" w:rsidRPr="00D13B64" w:rsidRDefault="006D0138" w:rsidP="006D0138">
      <w:pPr>
        <w:pStyle w:val="PreformattedText"/>
        <w:jc w:val="both"/>
        <w:rPr>
          <w:rFonts w:ascii="Times New Roman" w:hAnsi="Times New Roman" w:cs="Times New Roman"/>
          <w:sz w:val="24"/>
          <w:szCs w:val="24"/>
          <w:lang w:val="ro-RO"/>
        </w:rPr>
      </w:pPr>
    </w:p>
    <w:bookmarkEnd w:id="6"/>
    <w:p w14:paraId="59035AA9" w14:textId="77777777" w:rsidR="006D0138" w:rsidRPr="00EC49E6" w:rsidRDefault="006D0138" w:rsidP="006D0138">
      <w:pPr>
        <w:pStyle w:val="PreformattedText"/>
        <w:jc w:val="both"/>
        <w:rPr>
          <w:rFonts w:ascii="Times New Roman" w:hAnsi="Times New Roman" w:cs="Times New Roman"/>
          <w:sz w:val="24"/>
          <w:szCs w:val="24"/>
          <w:lang w:val="ro-RO"/>
        </w:rPr>
      </w:pPr>
      <w:r w:rsidRPr="00EC49E6">
        <w:rPr>
          <w:rFonts w:ascii="Times New Roman" w:hAnsi="Times New Roman" w:cs="Times New Roman"/>
          <w:sz w:val="24"/>
          <w:szCs w:val="24"/>
          <w:lang w:val="ro-RO"/>
        </w:rPr>
        <w:t>5. Părțile vor continua colaborarea, inclusiv prin organizarea unor întâlniri de lucru în vederea dezvoltării de proiecte comune internaționale, în special în cadrul Strategiei Uniunii Europene pentru Regiunea Dunării.</w:t>
      </w:r>
    </w:p>
    <w:p w14:paraId="70B9EA65" w14:textId="77777777" w:rsidR="006D0138" w:rsidRPr="00EC49E6" w:rsidRDefault="006D0138" w:rsidP="006D0138">
      <w:pPr>
        <w:pStyle w:val="PreformattedText"/>
        <w:jc w:val="both"/>
        <w:rPr>
          <w:rFonts w:ascii="Times New Roman" w:hAnsi="Times New Roman" w:cs="Times New Roman"/>
          <w:sz w:val="24"/>
          <w:szCs w:val="24"/>
          <w:lang w:val="ro-RO"/>
        </w:rPr>
      </w:pPr>
    </w:p>
    <w:p w14:paraId="27621F33" w14:textId="56FA999E" w:rsidR="006D0138" w:rsidRDefault="006D0138" w:rsidP="006D0138">
      <w:pPr>
        <w:pStyle w:val="PreformattedText"/>
        <w:jc w:val="both"/>
        <w:rPr>
          <w:rFonts w:ascii="Times New Roman" w:hAnsi="Times New Roman" w:cs="Times New Roman"/>
          <w:sz w:val="24"/>
          <w:szCs w:val="24"/>
          <w:lang w:val="ro-RO"/>
        </w:rPr>
      </w:pPr>
      <w:r w:rsidRPr="00E618E1">
        <w:rPr>
          <w:rFonts w:ascii="Times New Roman" w:hAnsi="Times New Roman" w:cs="Times New Roman"/>
          <w:sz w:val="24"/>
          <w:szCs w:val="24"/>
          <w:lang w:val="ro-RO"/>
        </w:rPr>
        <w:t>Anexele nr. 1</w:t>
      </w:r>
      <w:r w:rsidR="00DA2A78" w:rsidRPr="00E618E1">
        <w:rPr>
          <w:rFonts w:ascii="Times New Roman" w:hAnsi="Times New Roman" w:cs="Times New Roman"/>
          <w:sz w:val="24"/>
          <w:szCs w:val="24"/>
          <w:lang w:val="ro-RO"/>
        </w:rPr>
        <w:t>a (UA) și 1b (RO)</w:t>
      </w:r>
      <w:r w:rsidR="00F40454" w:rsidRPr="00E618E1">
        <w:rPr>
          <w:rFonts w:ascii="Times New Roman" w:hAnsi="Times New Roman" w:cs="Times New Roman"/>
          <w:sz w:val="24"/>
          <w:szCs w:val="24"/>
          <w:lang w:val="ro-RO"/>
        </w:rPr>
        <w:t xml:space="preserve"> </w:t>
      </w:r>
      <w:r w:rsidRPr="00E618E1">
        <w:rPr>
          <w:rFonts w:ascii="Times New Roman" w:hAnsi="Times New Roman" w:cs="Times New Roman"/>
          <w:sz w:val="24"/>
          <w:szCs w:val="24"/>
          <w:lang w:val="ro-RO"/>
        </w:rPr>
        <w:t>-</w:t>
      </w:r>
      <w:r w:rsidR="00F40454" w:rsidRPr="00E618E1">
        <w:rPr>
          <w:rFonts w:ascii="Times New Roman" w:hAnsi="Times New Roman" w:cs="Times New Roman"/>
          <w:sz w:val="24"/>
          <w:szCs w:val="24"/>
          <w:lang w:val="ro-RO"/>
        </w:rPr>
        <w:t xml:space="preserve"> </w:t>
      </w:r>
      <w:r w:rsidR="00DA2A78" w:rsidRPr="00E618E1">
        <w:rPr>
          <w:rFonts w:ascii="Times New Roman" w:hAnsi="Times New Roman" w:cs="Times New Roman"/>
          <w:sz w:val="24"/>
          <w:szCs w:val="24"/>
          <w:lang w:val="ro-RO"/>
        </w:rPr>
        <w:t xml:space="preserve">nr. </w:t>
      </w:r>
      <w:r w:rsidR="002521E1" w:rsidRPr="00E618E1">
        <w:rPr>
          <w:rFonts w:ascii="Times New Roman" w:hAnsi="Times New Roman" w:cs="Times New Roman"/>
          <w:sz w:val="24"/>
          <w:szCs w:val="24"/>
          <w:lang w:val="ro-RO"/>
        </w:rPr>
        <w:t>5</w:t>
      </w:r>
      <w:r w:rsidR="00DA2A78" w:rsidRPr="00E618E1">
        <w:rPr>
          <w:rFonts w:ascii="Times New Roman" w:hAnsi="Times New Roman" w:cs="Times New Roman"/>
          <w:sz w:val="24"/>
          <w:szCs w:val="24"/>
          <w:lang w:val="ro-RO"/>
        </w:rPr>
        <w:t>a (UA) și 5b (RO)</w:t>
      </w:r>
      <w:r w:rsidRPr="00E618E1">
        <w:rPr>
          <w:rFonts w:ascii="Times New Roman" w:hAnsi="Times New Roman" w:cs="Times New Roman"/>
          <w:sz w:val="24"/>
          <w:szCs w:val="24"/>
          <w:lang w:val="ro-RO"/>
        </w:rPr>
        <w:t xml:space="preserve"> </w:t>
      </w:r>
      <w:r w:rsidRPr="00EC49E6">
        <w:rPr>
          <w:rFonts w:ascii="Times New Roman" w:hAnsi="Times New Roman" w:cs="Times New Roman"/>
          <w:sz w:val="24"/>
          <w:szCs w:val="24"/>
          <w:lang w:val="ro-RO"/>
        </w:rPr>
        <w:t>fac parte integrantă din prezentul Protocol.</w:t>
      </w:r>
    </w:p>
    <w:p w14:paraId="329013CE" w14:textId="77777777" w:rsidR="00C84A8A" w:rsidRPr="00EC49E6" w:rsidRDefault="00C84A8A" w:rsidP="006D0138">
      <w:pPr>
        <w:pStyle w:val="PreformattedText"/>
        <w:jc w:val="both"/>
        <w:rPr>
          <w:rFonts w:ascii="Times New Roman" w:hAnsi="Times New Roman" w:cs="Times New Roman"/>
          <w:sz w:val="24"/>
          <w:szCs w:val="24"/>
          <w:lang w:val="ro-RO"/>
        </w:rPr>
      </w:pPr>
    </w:p>
    <w:p w14:paraId="7A53C0C4" w14:textId="77777777" w:rsidR="006D0138" w:rsidRPr="00EC49E6" w:rsidRDefault="006D0138" w:rsidP="006D0138">
      <w:pPr>
        <w:pStyle w:val="PreformattedText"/>
        <w:jc w:val="center"/>
        <w:rPr>
          <w:rFonts w:ascii="Times New Roman" w:hAnsi="Times New Roman" w:cs="Times New Roman"/>
          <w:sz w:val="24"/>
          <w:szCs w:val="24"/>
          <w:lang w:val="ro-RO"/>
        </w:rPr>
      </w:pPr>
      <w:r>
        <w:rPr>
          <w:rFonts w:ascii="Times New Roman" w:hAnsi="Times New Roman" w:cs="Times New Roman"/>
          <w:sz w:val="24"/>
          <w:szCs w:val="24"/>
          <w:lang w:val="ro-RO"/>
        </w:rPr>
        <w:t>x</w:t>
      </w:r>
      <w:r w:rsidRPr="00EC49E6">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Pr>
          <w:rFonts w:ascii="Times New Roman" w:hAnsi="Times New Roman" w:cs="Times New Roman"/>
          <w:sz w:val="24"/>
          <w:szCs w:val="24"/>
          <w:lang w:val="ro-RO"/>
        </w:rPr>
        <w:tab/>
      </w:r>
      <w:r w:rsidRPr="00EC49E6">
        <w:rPr>
          <w:rFonts w:ascii="Times New Roman" w:hAnsi="Times New Roman" w:cs="Times New Roman"/>
          <w:sz w:val="24"/>
          <w:szCs w:val="24"/>
          <w:lang w:val="ro-RO"/>
        </w:rPr>
        <w:t xml:space="preserve">     </w:t>
      </w:r>
      <w:r>
        <w:rPr>
          <w:rFonts w:ascii="Times New Roman" w:hAnsi="Times New Roman" w:cs="Times New Roman"/>
          <w:sz w:val="24"/>
          <w:szCs w:val="24"/>
          <w:lang w:val="ro-RO"/>
        </w:rPr>
        <w:t>x</w:t>
      </w:r>
    </w:p>
    <w:p w14:paraId="7A1705DA" w14:textId="77777777" w:rsidR="006D0138" w:rsidRDefault="006D0138" w:rsidP="006D0138">
      <w:pPr>
        <w:pStyle w:val="PreformattedText"/>
        <w:jc w:val="center"/>
        <w:rPr>
          <w:rFonts w:ascii="Times New Roman" w:hAnsi="Times New Roman" w:cs="Times New Roman"/>
          <w:sz w:val="24"/>
          <w:szCs w:val="24"/>
          <w:lang w:val="ro-RO"/>
        </w:rPr>
      </w:pPr>
      <w:r>
        <w:rPr>
          <w:rFonts w:ascii="Times New Roman" w:hAnsi="Times New Roman" w:cs="Times New Roman"/>
          <w:sz w:val="24"/>
          <w:szCs w:val="24"/>
          <w:lang w:val="ro-RO"/>
        </w:rPr>
        <w:t>x</w:t>
      </w:r>
    </w:p>
    <w:p w14:paraId="239114B5" w14:textId="77777777" w:rsidR="00C84A8A" w:rsidRPr="00EC49E6" w:rsidRDefault="00C84A8A" w:rsidP="006D0138">
      <w:pPr>
        <w:pStyle w:val="PreformattedText"/>
        <w:jc w:val="center"/>
        <w:rPr>
          <w:rFonts w:ascii="Times New Roman" w:hAnsi="Times New Roman" w:cs="Times New Roman"/>
          <w:sz w:val="24"/>
          <w:szCs w:val="24"/>
          <w:lang w:val="ro-RO"/>
        </w:rPr>
      </w:pPr>
    </w:p>
    <w:p w14:paraId="604876B4" w14:textId="5AFD617E" w:rsidR="006D0138" w:rsidRPr="00E618E1" w:rsidRDefault="006D0138" w:rsidP="00903247">
      <w:pPr>
        <w:pStyle w:val="PreformattedText"/>
        <w:ind w:firstLine="138"/>
        <w:jc w:val="both"/>
        <w:rPr>
          <w:rFonts w:ascii="Times New Roman" w:hAnsi="Times New Roman" w:cs="Times New Roman"/>
          <w:sz w:val="24"/>
          <w:szCs w:val="24"/>
          <w:lang w:val="ro-RO"/>
        </w:rPr>
      </w:pPr>
      <w:r w:rsidRPr="00E618E1">
        <w:rPr>
          <w:rFonts w:ascii="Times New Roman" w:hAnsi="Times New Roman" w:cs="Times New Roman"/>
          <w:sz w:val="24"/>
          <w:szCs w:val="24"/>
          <w:lang w:val="ro-RO"/>
        </w:rPr>
        <w:t>Prezentul P</w:t>
      </w:r>
      <w:r w:rsidR="008C06C5">
        <w:rPr>
          <w:rFonts w:ascii="Times New Roman" w:hAnsi="Times New Roman" w:cs="Times New Roman"/>
          <w:sz w:val="24"/>
          <w:szCs w:val="24"/>
          <w:lang w:val="ro-RO"/>
        </w:rPr>
        <w:t>rotocol a fost semnat la data 24</w:t>
      </w:r>
      <w:r w:rsidRPr="00E618E1">
        <w:rPr>
          <w:rFonts w:ascii="Times New Roman" w:hAnsi="Times New Roman" w:cs="Times New Roman"/>
          <w:sz w:val="24"/>
          <w:szCs w:val="24"/>
          <w:lang w:val="ro-RO"/>
        </w:rPr>
        <w:t xml:space="preserve"> aprilie 2024, în două exemplare originale</w:t>
      </w:r>
      <w:r w:rsidR="00B95826" w:rsidRPr="00E618E1">
        <w:rPr>
          <w:rFonts w:ascii="Times New Roman" w:hAnsi="Times New Roman" w:cs="Times New Roman"/>
          <w:sz w:val="24"/>
          <w:szCs w:val="24"/>
          <w:lang w:val="ro-RO"/>
        </w:rPr>
        <w:t xml:space="preserve"> </w:t>
      </w:r>
      <w:r w:rsidRPr="00E618E1">
        <w:rPr>
          <w:rFonts w:ascii="Times New Roman" w:hAnsi="Times New Roman" w:cs="Times New Roman"/>
          <w:sz w:val="24"/>
          <w:szCs w:val="24"/>
          <w:lang w:val="ro-RO"/>
        </w:rPr>
        <w:t xml:space="preserve">în limba română şi în </w:t>
      </w:r>
      <w:r w:rsidR="00B95826" w:rsidRPr="00E618E1">
        <w:rPr>
          <w:rFonts w:ascii="Times New Roman" w:hAnsi="Times New Roman" w:cs="Times New Roman"/>
          <w:sz w:val="24"/>
          <w:szCs w:val="24"/>
          <w:lang w:val="ro-RO"/>
        </w:rPr>
        <w:t xml:space="preserve">două exemplare originale în </w:t>
      </w:r>
      <w:r w:rsidRPr="00E618E1">
        <w:rPr>
          <w:rFonts w:ascii="Times New Roman" w:hAnsi="Times New Roman" w:cs="Times New Roman"/>
          <w:sz w:val="24"/>
          <w:szCs w:val="24"/>
          <w:lang w:val="ro-RO"/>
        </w:rPr>
        <w:t>limba ucraineană, texte</w:t>
      </w:r>
      <w:r w:rsidR="00FA0244" w:rsidRPr="00E618E1">
        <w:rPr>
          <w:rFonts w:ascii="Times New Roman" w:hAnsi="Times New Roman" w:cs="Times New Roman"/>
          <w:sz w:val="24"/>
          <w:szCs w:val="24"/>
          <w:lang w:val="ro-RO"/>
        </w:rPr>
        <w:t>le</w:t>
      </w:r>
      <w:r w:rsidRPr="00E618E1">
        <w:rPr>
          <w:rFonts w:ascii="Times New Roman" w:hAnsi="Times New Roman" w:cs="Times New Roman"/>
          <w:sz w:val="24"/>
          <w:szCs w:val="24"/>
          <w:lang w:val="ro-RO"/>
        </w:rPr>
        <w:t xml:space="preserve"> fiind egal autentice.</w:t>
      </w:r>
    </w:p>
    <w:p w14:paraId="3A719A6D" w14:textId="77777777" w:rsidR="006D0138" w:rsidRDefault="006D0138">
      <w:pPr>
        <w:pStyle w:val="BodyText"/>
        <w:spacing w:line="237" w:lineRule="auto"/>
        <w:ind w:left="138" w:firstLine="726"/>
      </w:pPr>
    </w:p>
    <w:p w14:paraId="7ED3564D" w14:textId="77777777" w:rsidR="006D5468" w:rsidRDefault="006D5468">
      <w:pPr>
        <w:pStyle w:val="BodyText"/>
        <w:spacing w:line="237" w:lineRule="auto"/>
        <w:ind w:left="138" w:firstLine="726"/>
      </w:pPr>
    </w:p>
    <w:p w14:paraId="5AB865BF" w14:textId="77777777" w:rsidR="006D5468" w:rsidRDefault="006D5468">
      <w:pPr>
        <w:pStyle w:val="BodyText"/>
        <w:spacing w:line="237" w:lineRule="auto"/>
        <w:ind w:left="138" w:firstLine="726"/>
      </w:pPr>
    </w:p>
    <w:p w14:paraId="49281265" w14:textId="77777777" w:rsidR="00C84A8A" w:rsidRDefault="00C84A8A">
      <w:pPr>
        <w:pStyle w:val="BodyText"/>
        <w:spacing w:line="237" w:lineRule="auto"/>
        <w:ind w:left="138" w:firstLine="726"/>
      </w:pPr>
    </w:p>
    <w:p w14:paraId="718EF656" w14:textId="77777777" w:rsidR="00C84A8A" w:rsidRDefault="00C84A8A">
      <w:pPr>
        <w:pStyle w:val="BodyText"/>
        <w:spacing w:line="237" w:lineRule="auto"/>
        <w:ind w:left="138" w:firstLine="726"/>
      </w:pPr>
    </w:p>
    <w:p w14:paraId="5D153AF8" w14:textId="1E669C31" w:rsidR="006D5468" w:rsidRPr="006D5468" w:rsidRDefault="006D5468">
      <w:pPr>
        <w:pStyle w:val="BodyText"/>
        <w:spacing w:line="237" w:lineRule="auto"/>
        <w:ind w:left="138" w:firstLine="726"/>
        <w:rPr>
          <w:b/>
          <w:bCs/>
        </w:rPr>
      </w:pPr>
      <w:r w:rsidRPr="006D5468">
        <w:rPr>
          <w:b/>
          <w:bCs/>
        </w:rPr>
        <w:t xml:space="preserve">Locțiitorul Împuternicitului </w:t>
      </w:r>
      <w:r w:rsidRPr="006D5468">
        <w:rPr>
          <w:b/>
          <w:bCs/>
        </w:rPr>
        <w:tab/>
      </w:r>
      <w:r w:rsidRPr="006D5468">
        <w:rPr>
          <w:b/>
          <w:bCs/>
        </w:rPr>
        <w:tab/>
      </w:r>
      <w:r w:rsidRPr="006D5468">
        <w:rPr>
          <w:b/>
          <w:bCs/>
        </w:rPr>
        <w:tab/>
      </w:r>
      <w:r w:rsidRPr="006D5468">
        <w:rPr>
          <w:b/>
          <w:bCs/>
        </w:rPr>
        <w:tab/>
        <w:t>Împuternicitul</w:t>
      </w:r>
    </w:p>
    <w:p w14:paraId="5BC418A5" w14:textId="26499ED4" w:rsidR="006D5468" w:rsidRPr="006D5468" w:rsidRDefault="006D5468">
      <w:pPr>
        <w:pStyle w:val="BodyText"/>
        <w:spacing w:line="237" w:lineRule="auto"/>
        <w:ind w:left="138" w:firstLine="726"/>
        <w:rPr>
          <w:b/>
          <w:bCs/>
        </w:rPr>
      </w:pPr>
      <w:r w:rsidRPr="006D5468">
        <w:rPr>
          <w:b/>
          <w:bCs/>
        </w:rPr>
        <w:t xml:space="preserve">Guvernului României </w:t>
      </w:r>
      <w:r w:rsidRPr="006D5468">
        <w:rPr>
          <w:b/>
          <w:bCs/>
        </w:rPr>
        <w:tab/>
      </w:r>
      <w:r w:rsidRPr="006D5468">
        <w:rPr>
          <w:b/>
          <w:bCs/>
        </w:rPr>
        <w:tab/>
      </w:r>
      <w:r w:rsidRPr="006D5468">
        <w:rPr>
          <w:b/>
          <w:bCs/>
        </w:rPr>
        <w:tab/>
      </w:r>
      <w:r w:rsidRPr="006D5468">
        <w:rPr>
          <w:b/>
          <w:bCs/>
        </w:rPr>
        <w:tab/>
      </w:r>
      <w:r w:rsidRPr="006D5468">
        <w:rPr>
          <w:b/>
          <w:bCs/>
        </w:rPr>
        <w:tab/>
        <w:t>Guvernului Ucrainei</w:t>
      </w:r>
    </w:p>
    <w:p w14:paraId="62FFB19C" w14:textId="77777777" w:rsidR="006D5468" w:rsidRPr="006D5468" w:rsidRDefault="006D5468">
      <w:pPr>
        <w:pStyle w:val="BodyText"/>
        <w:spacing w:line="237" w:lineRule="auto"/>
        <w:ind w:left="138" w:firstLine="726"/>
        <w:rPr>
          <w:b/>
          <w:bCs/>
        </w:rPr>
      </w:pPr>
    </w:p>
    <w:p w14:paraId="6C8A4241" w14:textId="6F11F165" w:rsidR="006D5468" w:rsidRPr="006D5468" w:rsidRDefault="006D5468">
      <w:pPr>
        <w:pStyle w:val="BodyText"/>
        <w:spacing w:line="237" w:lineRule="auto"/>
        <w:ind w:left="138" w:firstLine="726"/>
        <w:rPr>
          <w:b/>
          <w:bCs/>
        </w:rPr>
      </w:pPr>
      <w:r w:rsidRPr="006D5468">
        <w:rPr>
          <w:b/>
          <w:bCs/>
        </w:rPr>
        <w:t>Simona Olimpia NEGRU</w:t>
      </w:r>
      <w:r w:rsidRPr="006D5468">
        <w:rPr>
          <w:b/>
          <w:bCs/>
        </w:rPr>
        <w:tab/>
      </w:r>
      <w:r w:rsidRPr="006D5468">
        <w:rPr>
          <w:b/>
          <w:bCs/>
        </w:rPr>
        <w:tab/>
      </w:r>
      <w:r w:rsidRPr="006D5468">
        <w:rPr>
          <w:b/>
          <w:bCs/>
        </w:rPr>
        <w:tab/>
      </w:r>
      <w:r w:rsidRPr="006D5468">
        <w:rPr>
          <w:b/>
          <w:bCs/>
        </w:rPr>
        <w:tab/>
      </w:r>
      <w:r w:rsidRPr="006D5468">
        <w:rPr>
          <w:b/>
          <w:bCs/>
        </w:rPr>
        <w:tab/>
        <w:t>Igor GOPCIAK</w:t>
      </w:r>
    </w:p>
    <w:p w14:paraId="3943F7B1" w14:textId="77777777" w:rsidR="006D5468" w:rsidRDefault="006D5468">
      <w:pPr>
        <w:pStyle w:val="BodyText"/>
        <w:spacing w:line="237" w:lineRule="auto"/>
        <w:ind w:left="138" w:firstLine="726"/>
        <w:rPr>
          <w:b/>
          <w:bCs/>
        </w:rPr>
      </w:pPr>
    </w:p>
    <w:p w14:paraId="6998AA8C" w14:textId="77777777" w:rsidR="00D80D20" w:rsidRDefault="00D80D20">
      <w:pPr>
        <w:pStyle w:val="BodyText"/>
        <w:spacing w:line="237" w:lineRule="auto"/>
        <w:ind w:left="138" w:firstLine="726"/>
        <w:rPr>
          <w:b/>
          <w:bCs/>
        </w:rPr>
      </w:pPr>
    </w:p>
    <w:p w14:paraId="5B8D3998" w14:textId="77777777" w:rsidR="00D80D20" w:rsidRDefault="00D80D20">
      <w:pPr>
        <w:pStyle w:val="BodyText"/>
        <w:spacing w:line="237" w:lineRule="auto"/>
        <w:ind w:left="138" w:firstLine="726"/>
        <w:rPr>
          <w:b/>
          <w:bCs/>
        </w:rPr>
      </w:pPr>
    </w:p>
    <w:p w14:paraId="46F19862" w14:textId="77777777" w:rsidR="00D80D20" w:rsidRDefault="00D80D20">
      <w:pPr>
        <w:pStyle w:val="BodyText"/>
        <w:spacing w:line="237" w:lineRule="auto"/>
        <w:ind w:left="138" w:firstLine="726"/>
        <w:rPr>
          <w:b/>
          <w:bCs/>
        </w:rPr>
      </w:pPr>
    </w:p>
    <w:p w14:paraId="3837BB22" w14:textId="77777777" w:rsidR="00D80D20" w:rsidRDefault="00D80D20">
      <w:pPr>
        <w:pStyle w:val="BodyText"/>
        <w:spacing w:line="237" w:lineRule="auto"/>
        <w:ind w:left="138" w:firstLine="726"/>
        <w:rPr>
          <w:b/>
          <w:bCs/>
        </w:rPr>
      </w:pPr>
    </w:p>
    <w:p w14:paraId="085780A2" w14:textId="77777777" w:rsidR="00D80D20" w:rsidRDefault="00D80D20">
      <w:pPr>
        <w:pStyle w:val="BodyText"/>
        <w:spacing w:line="237" w:lineRule="auto"/>
        <w:ind w:left="138" w:firstLine="726"/>
        <w:rPr>
          <w:b/>
          <w:bCs/>
        </w:rPr>
      </w:pPr>
    </w:p>
    <w:p w14:paraId="2E895B11" w14:textId="77777777" w:rsidR="00D80D20" w:rsidRDefault="00D80D20">
      <w:pPr>
        <w:pStyle w:val="BodyText"/>
        <w:spacing w:line="237" w:lineRule="auto"/>
        <w:ind w:left="138" w:firstLine="726"/>
        <w:rPr>
          <w:b/>
          <w:bCs/>
        </w:rPr>
      </w:pPr>
    </w:p>
    <w:p w14:paraId="34F7154D" w14:textId="77777777" w:rsidR="00D80D20" w:rsidRDefault="00D80D20">
      <w:pPr>
        <w:pStyle w:val="BodyText"/>
        <w:spacing w:line="237" w:lineRule="auto"/>
        <w:ind w:left="138" w:firstLine="726"/>
        <w:rPr>
          <w:b/>
          <w:bCs/>
        </w:rPr>
      </w:pPr>
    </w:p>
    <w:p w14:paraId="3D73EEA6" w14:textId="77777777" w:rsidR="00D80D20" w:rsidRDefault="00D80D20">
      <w:pPr>
        <w:pStyle w:val="BodyText"/>
        <w:spacing w:line="237" w:lineRule="auto"/>
        <w:ind w:left="138" w:firstLine="726"/>
        <w:rPr>
          <w:b/>
          <w:bCs/>
        </w:rPr>
      </w:pPr>
    </w:p>
    <w:p w14:paraId="793317B7" w14:textId="77777777" w:rsidR="00D80D20" w:rsidRDefault="00D80D20">
      <w:pPr>
        <w:pStyle w:val="BodyText"/>
        <w:spacing w:line="237" w:lineRule="auto"/>
        <w:ind w:left="138" w:firstLine="726"/>
        <w:rPr>
          <w:b/>
          <w:bCs/>
        </w:rPr>
      </w:pPr>
    </w:p>
    <w:p w14:paraId="038948A9" w14:textId="77777777" w:rsidR="00C84A8A" w:rsidRDefault="00C84A8A">
      <w:pPr>
        <w:pStyle w:val="BodyText"/>
        <w:spacing w:line="237" w:lineRule="auto"/>
        <w:ind w:left="138" w:firstLine="726"/>
        <w:rPr>
          <w:b/>
          <w:bCs/>
        </w:rPr>
      </w:pPr>
    </w:p>
    <w:p w14:paraId="7AEEAE08" w14:textId="77777777" w:rsidR="00C84A8A" w:rsidRDefault="00C84A8A">
      <w:pPr>
        <w:pStyle w:val="BodyText"/>
        <w:spacing w:line="237" w:lineRule="auto"/>
        <w:ind w:left="138" w:firstLine="726"/>
        <w:rPr>
          <w:b/>
          <w:bCs/>
        </w:rPr>
      </w:pPr>
    </w:p>
    <w:p w14:paraId="467BB7C1" w14:textId="77777777" w:rsidR="00C84A8A" w:rsidRDefault="00C84A8A">
      <w:pPr>
        <w:pStyle w:val="BodyText"/>
        <w:spacing w:line="237" w:lineRule="auto"/>
        <w:ind w:left="138" w:firstLine="726"/>
        <w:rPr>
          <w:b/>
          <w:bCs/>
        </w:rPr>
      </w:pPr>
    </w:p>
    <w:p w14:paraId="60D531E9" w14:textId="77777777" w:rsidR="00C84A8A" w:rsidRDefault="00C84A8A">
      <w:pPr>
        <w:pStyle w:val="BodyText"/>
        <w:spacing w:line="237" w:lineRule="auto"/>
        <w:ind w:left="138" w:firstLine="726"/>
        <w:rPr>
          <w:b/>
          <w:bCs/>
        </w:rPr>
      </w:pPr>
    </w:p>
    <w:p w14:paraId="1C350BD8" w14:textId="77777777" w:rsidR="00C84A8A" w:rsidRDefault="00C84A8A">
      <w:pPr>
        <w:pStyle w:val="BodyText"/>
        <w:spacing w:line="237" w:lineRule="auto"/>
        <w:ind w:left="138" w:firstLine="726"/>
        <w:rPr>
          <w:b/>
          <w:bCs/>
        </w:rPr>
      </w:pPr>
    </w:p>
    <w:p w14:paraId="1AE3ADAD" w14:textId="4B48C4FC" w:rsidR="00D80D20" w:rsidRPr="0001061E" w:rsidRDefault="00D80D20" w:rsidP="00D80D20">
      <w:pPr>
        <w:pStyle w:val="Caption"/>
        <w:ind w:left="5664"/>
        <w:jc w:val="left"/>
        <w:rPr>
          <w:b w:val="0"/>
          <w:szCs w:val="24"/>
        </w:rPr>
      </w:pPr>
      <w:r w:rsidRPr="0001061E">
        <w:rPr>
          <w:bCs w:val="0"/>
          <w:szCs w:val="24"/>
        </w:rPr>
        <w:lastRenderedPageBreak/>
        <w:t>Anexa nr. 1b</w:t>
      </w:r>
      <w:r w:rsidRPr="0001061E">
        <w:rPr>
          <w:b w:val="0"/>
          <w:szCs w:val="24"/>
        </w:rPr>
        <w:t xml:space="preserve"> </w:t>
      </w:r>
      <w:r w:rsidRPr="0001061E">
        <w:rPr>
          <w:bCs w:val="0"/>
          <w:szCs w:val="24"/>
        </w:rPr>
        <w:t>(RO)</w:t>
      </w:r>
    </w:p>
    <w:p w14:paraId="2B8A987F" w14:textId="77777777" w:rsidR="00D80D20" w:rsidRPr="0001061E" w:rsidRDefault="00D80D20" w:rsidP="00D80D20">
      <w:pPr>
        <w:pStyle w:val="Caption"/>
        <w:ind w:left="5664"/>
        <w:jc w:val="left"/>
        <w:rPr>
          <w:b w:val="0"/>
          <w:szCs w:val="24"/>
        </w:rPr>
      </w:pPr>
      <w:r w:rsidRPr="0001061E">
        <w:rPr>
          <w:b w:val="0"/>
          <w:szCs w:val="24"/>
        </w:rPr>
        <w:t>la Protocolul Sesiunii a XII-a a</w:t>
      </w:r>
    </w:p>
    <w:p w14:paraId="7F090105" w14:textId="77777777" w:rsidR="00D80D20" w:rsidRPr="0001061E" w:rsidRDefault="00D80D20" w:rsidP="00D80D20">
      <w:pPr>
        <w:pStyle w:val="Caption"/>
        <w:ind w:left="5664"/>
        <w:jc w:val="left"/>
        <w:rPr>
          <w:b w:val="0"/>
          <w:szCs w:val="24"/>
        </w:rPr>
      </w:pPr>
      <w:r w:rsidRPr="0001061E">
        <w:rPr>
          <w:b w:val="0"/>
          <w:szCs w:val="24"/>
        </w:rPr>
        <w:t xml:space="preserve">Împuterniciților Guvernelor </w:t>
      </w:r>
    </w:p>
    <w:p w14:paraId="1779288F" w14:textId="77777777" w:rsidR="00D80D20" w:rsidRPr="0001061E" w:rsidRDefault="00D80D20" w:rsidP="00D80D20">
      <w:pPr>
        <w:pStyle w:val="Caption"/>
        <w:ind w:left="5664"/>
        <w:jc w:val="left"/>
        <w:rPr>
          <w:b w:val="0"/>
          <w:szCs w:val="24"/>
        </w:rPr>
      </w:pPr>
      <w:r w:rsidRPr="0001061E">
        <w:rPr>
          <w:b w:val="0"/>
          <w:szCs w:val="24"/>
        </w:rPr>
        <w:t xml:space="preserve">României și Ucrainei, </w:t>
      </w:r>
      <w:r w:rsidRPr="0001061E">
        <w:rPr>
          <w:szCs w:val="24"/>
        </w:rPr>
        <w:t xml:space="preserve">                                                                                                                                                            </w:t>
      </w:r>
      <w:r w:rsidRPr="0001061E">
        <w:rPr>
          <w:b w:val="0"/>
          <w:szCs w:val="24"/>
        </w:rPr>
        <w:t xml:space="preserve">24 aprilie 2024, format online                                                                                                                                                                    </w:t>
      </w:r>
    </w:p>
    <w:p w14:paraId="1E15C6A6" w14:textId="77777777" w:rsidR="00D80D20" w:rsidRPr="0001061E" w:rsidRDefault="00D80D20" w:rsidP="00D80D20">
      <w:pPr>
        <w:jc w:val="center"/>
        <w:rPr>
          <w:b/>
          <w:bCs/>
          <w:color w:val="FF0000"/>
          <w:sz w:val="24"/>
          <w:szCs w:val="24"/>
        </w:rPr>
      </w:pPr>
    </w:p>
    <w:p w14:paraId="447299D5" w14:textId="77777777" w:rsidR="00D80D20" w:rsidRPr="0001061E" w:rsidRDefault="00D80D20" w:rsidP="00D80D20">
      <w:pPr>
        <w:jc w:val="center"/>
        <w:rPr>
          <w:b/>
          <w:bCs/>
          <w:sz w:val="24"/>
          <w:szCs w:val="24"/>
        </w:rPr>
      </w:pPr>
      <w:r w:rsidRPr="0001061E">
        <w:rPr>
          <w:b/>
          <w:bCs/>
          <w:sz w:val="24"/>
          <w:szCs w:val="24"/>
        </w:rPr>
        <w:t>Lista întâlnirilor</w:t>
      </w:r>
    </w:p>
    <w:p w14:paraId="7B845DD0" w14:textId="77777777" w:rsidR="00D80D20" w:rsidRPr="0001061E" w:rsidRDefault="00D80D20" w:rsidP="00D80D20">
      <w:pPr>
        <w:jc w:val="center"/>
        <w:rPr>
          <w:b/>
          <w:bCs/>
          <w:color w:val="FF0000"/>
          <w:sz w:val="24"/>
          <w:szCs w:val="24"/>
        </w:rPr>
      </w:pPr>
    </w:p>
    <w:p w14:paraId="200FE1CF" w14:textId="77777777" w:rsidR="00D80D20" w:rsidRPr="0001061E" w:rsidRDefault="00D80D20" w:rsidP="00D80D20">
      <w:pPr>
        <w:jc w:val="both"/>
        <w:rPr>
          <w:sz w:val="24"/>
          <w:szCs w:val="24"/>
        </w:rPr>
      </w:pPr>
      <w:r w:rsidRPr="0001061E">
        <w:rPr>
          <w:sz w:val="24"/>
          <w:szCs w:val="24"/>
        </w:rPr>
        <w:t xml:space="preserve">1. </w:t>
      </w:r>
      <w:bookmarkStart w:id="7" w:name="_Hlk161659447"/>
      <w:r w:rsidRPr="0001061E">
        <w:rPr>
          <w:sz w:val="24"/>
          <w:szCs w:val="24"/>
        </w:rPr>
        <w:t xml:space="preserve">Întâlnirea Grupei de lucru pentru </w:t>
      </w:r>
      <w:bookmarkEnd w:id="7"/>
      <w:r w:rsidRPr="0001061E">
        <w:rPr>
          <w:sz w:val="24"/>
          <w:szCs w:val="24"/>
        </w:rPr>
        <w:t>soluționarea problemelor legate de fluviul Dunărea pe zona de frontieră comună, în format virtual, 8-9 decembrie  2020.</w:t>
      </w:r>
    </w:p>
    <w:p w14:paraId="1C5695BF" w14:textId="77777777" w:rsidR="00D80D20" w:rsidRPr="0001061E" w:rsidRDefault="00D80D20" w:rsidP="00D80D20">
      <w:pPr>
        <w:jc w:val="both"/>
        <w:rPr>
          <w:sz w:val="24"/>
          <w:szCs w:val="24"/>
        </w:rPr>
      </w:pPr>
    </w:p>
    <w:p w14:paraId="40BB882B" w14:textId="77777777" w:rsidR="00D80D20" w:rsidRPr="0001061E" w:rsidRDefault="00D80D20" w:rsidP="00D80D20">
      <w:pPr>
        <w:jc w:val="both"/>
        <w:rPr>
          <w:sz w:val="24"/>
          <w:szCs w:val="24"/>
        </w:rPr>
      </w:pPr>
      <w:r w:rsidRPr="0001061E">
        <w:rPr>
          <w:sz w:val="24"/>
          <w:szCs w:val="24"/>
        </w:rPr>
        <w:t>2. Întâlnirea experților pentru evaluarea calității apelor râurilor Prut și Siret din cadrul Grupei de lucru pentru soluționarea problemelor legate de râurile Prut și Siret și a afluenților în zona de frontieră, 22-25 iunie 2021, Cernăuți, Ucraina.</w:t>
      </w:r>
    </w:p>
    <w:p w14:paraId="7563B3E8" w14:textId="77777777" w:rsidR="00D80D20" w:rsidRPr="0001061E" w:rsidRDefault="00D80D20" w:rsidP="00D80D20">
      <w:pPr>
        <w:jc w:val="both"/>
        <w:rPr>
          <w:sz w:val="24"/>
          <w:szCs w:val="24"/>
        </w:rPr>
      </w:pPr>
    </w:p>
    <w:p w14:paraId="0CF9C6C4" w14:textId="77777777" w:rsidR="00D80D20" w:rsidRPr="0001061E" w:rsidRDefault="00D80D20" w:rsidP="00D80D20">
      <w:pPr>
        <w:jc w:val="both"/>
        <w:rPr>
          <w:sz w:val="24"/>
          <w:szCs w:val="24"/>
        </w:rPr>
      </w:pPr>
      <w:r w:rsidRPr="0001061E">
        <w:rPr>
          <w:sz w:val="24"/>
          <w:szCs w:val="24"/>
        </w:rPr>
        <w:t>3. Întâlnirea Grupei de lucru pentru soluționarea problemelor legate de râurile Prut și Siret și a afluenților în zona de frontieră, 22-24 septembrie 2021, Suceava, România.</w:t>
      </w:r>
    </w:p>
    <w:p w14:paraId="654B0DDD" w14:textId="77777777" w:rsidR="00D80D20" w:rsidRPr="0001061E" w:rsidRDefault="00D80D20" w:rsidP="00D80D20">
      <w:pPr>
        <w:jc w:val="both"/>
        <w:rPr>
          <w:sz w:val="24"/>
          <w:szCs w:val="24"/>
        </w:rPr>
      </w:pPr>
    </w:p>
    <w:p w14:paraId="0B5FCE20" w14:textId="77777777" w:rsidR="00D80D20" w:rsidRPr="0001061E" w:rsidRDefault="00D80D20" w:rsidP="00D80D20">
      <w:pPr>
        <w:jc w:val="both"/>
        <w:rPr>
          <w:sz w:val="24"/>
          <w:szCs w:val="24"/>
        </w:rPr>
      </w:pPr>
      <w:r w:rsidRPr="0001061E">
        <w:rPr>
          <w:sz w:val="24"/>
          <w:szCs w:val="24"/>
        </w:rPr>
        <w:t>4. Întâlnirea experților din cadrul Grupului de lucru pentru problemele râurilor Prut și Siret pentru verificarea în comun a lucrărilor de apărare împotriva inundațiilor pe râurile Prut și Siret, în zona de frontieră, pe teritoriul Ucrainei, 22-24 noiembrie 2021, Cernăuți, Ucraina.</w:t>
      </w:r>
    </w:p>
    <w:p w14:paraId="7573583F" w14:textId="77777777" w:rsidR="00D80D20" w:rsidRPr="0001061E" w:rsidRDefault="00D80D20" w:rsidP="00D80D20">
      <w:pPr>
        <w:jc w:val="both"/>
        <w:rPr>
          <w:sz w:val="24"/>
          <w:szCs w:val="24"/>
        </w:rPr>
      </w:pPr>
    </w:p>
    <w:p w14:paraId="650D52AF" w14:textId="77777777" w:rsidR="00D80D20" w:rsidRPr="0001061E" w:rsidRDefault="00D80D20" w:rsidP="00D80D20">
      <w:pPr>
        <w:jc w:val="both"/>
        <w:rPr>
          <w:sz w:val="24"/>
          <w:szCs w:val="24"/>
        </w:rPr>
      </w:pPr>
      <w:r w:rsidRPr="0001061E">
        <w:rPr>
          <w:sz w:val="24"/>
          <w:szCs w:val="24"/>
        </w:rPr>
        <w:t xml:space="preserve">5. Întâlnirea experților din cadrul Grupului de lucru pentru problemele râurilor Prut și Siret pentru verificarea în comun a lucrărilor de apărare împotriva inundațiilor pe râurile Prut și Siret, în zona de frontieră, pe teritoriul României, 24-26 noiembrie 2021, Botoșani, </w:t>
      </w:r>
      <w:bookmarkStart w:id="8" w:name="_Hlk161659931"/>
      <w:r w:rsidRPr="0001061E">
        <w:rPr>
          <w:sz w:val="24"/>
          <w:szCs w:val="24"/>
        </w:rPr>
        <w:t>România</w:t>
      </w:r>
      <w:bookmarkEnd w:id="8"/>
      <w:r w:rsidRPr="0001061E">
        <w:rPr>
          <w:sz w:val="24"/>
          <w:szCs w:val="24"/>
        </w:rPr>
        <w:t>.</w:t>
      </w:r>
    </w:p>
    <w:p w14:paraId="4B29EFB2" w14:textId="77777777" w:rsidR="00D80D20" w:rsidRPr="0001061E" w:rsidRDefault="00D80D20" w:rsidP="00D80D20">
      <w:pPr>
        <w:jc w:val="both"/>
        <w:rPr>
          <w:sz w:val="24"/>
          <w:szCs w:val="24"/>
        </w:rPr>
      </w:pPr>
    </w:p>
    <w:p w14:paraId="22DD5DA0" w14:textId="77777777" w:rsidR="00D80D20" w:rsidRPr="0001061E" w:rsidRDefault="00D80D20" w:rsidP="00D80D20">
      <w:pPr>
        <w:jc w:val="both"/>
        <w:rPr>
          <w:sz w:val="24"/>
          <w:szCs w:val="24"/>
        </w:rPr>
      </w:pPr>
      <w:r w:rsidRPr="0001061E">
        <w:rPr>
          <w:sz w:val="24"/>
          <w:szCs w:val="24"/>
        </w:rPr>
        <w:t>6. Întâlnirea Grupei de lucru pentru soluționarea problemelor legate de râurile Prut și Siret și a afluenților în zona de, în format on-line, 16-17 noiembrie 2022.</w:t>
      </w:r>
    </w:p>
    <w:p w14:paraId="215D946D" w14:textId="77777777" w:rsidR="00D80D20" w:rsidRPr="0001061E" w:rsidRDefault="00D80D20" w:rsidP="00D80D20">
      <w:pPr>
        <w:jc w:val="both"/>
        <w:rPr>
          <w:sz w:val="24"/>
          <w:szCs w:val="24"/>
        </w:rPr>
      </w:pPr>
    </w:p>
    <w:p w14:paraId="1E13D026" w14:textId="77777777" w:rsidR="00D80D20" w:rsidRPr="0001061E" w:rsidRDefault="00D80D20" w:rsidP="00D80D20">
      <w:pPr>
        <w:jc w:val="both"/>
        <w:rPr>
          <w:sz w:val="24"/>
          <w:szCs w:val="24"/>
        </w:rPr>
      </w:pPr>
      <w:r w:rsidRPr="0001061E">
        <w:rPr>
          <w:sz w:val="24"/>
          <w:szCs w:val="24"/>
        </w:rPr>
        <w:t>7. Întâlnirea Grupei de lucru pentru soluționarea problemelor legate de fluviul Dunărea pe zona de frontieră comună, în format on-lina, 19-20 decembrie 2022.</w:t>
      </w:r>
    </w:p>
    <w:p w14:paraId="7924FE45" w14:textId="77777777" w:rsidR="00D80D20" w:rsidRPr="0001061E" w:rsidRDefault="00D80D20" w:rsidP="00D80D20">
      <w:pPr>
        <w:jc w:val="both"/>
        <w:rPr>
          <w:sz w:val="24"/>
          <w:szCs w:val="24"/>
        </w:rPr>
      </w:pPr>
    </w:p>
    <w:p w14:paraId="1B3B8D50" w14:textId="77777777" w:rsidR="00D80D20" w:rsidRPr="0001061E" w:rsidRDefault="00D80D20" w:rsidP="00D80D20">
      <w:pPr>
        <w:jc w:val="both"/>
        <w:rPr>
          <w:sz w:val="24"/>
          <w:szCs w:val="24"/>
        </w:rPr>
      </w:pPr>
      <w:r w:rsidRPr="0001061E">
        <w:rPr>
          <w:sz w:val="24"/>
          <w:szCs w:val="24"/>
        </w:rPr>
        <w:t xml:space="preserve">8. Întâlnirea experților din cadrul Grupei de lucru pentru soluționarea problemelor legate de râurile Prut și Siret și afluenților în zona de frontieră, 28-30 iunie 2023, Sucevița, România. </w:t>
      </w:r>
    </w:p>
    <w:p w14:paraId="56A8ED6F" w14:textId="77777777" w:rsidR="00D80D20" w:rsidRPr="0001061E" w:rsidRDefault="00D80D20" w:rsidP="00D80D20">
      <w:pPr>
        <w:jc w:val="both"/>
        <w:rPr>
          <w:sz w:val="24"/>
          <w:szCs w:val="24"/>
        </w:rPr>
      </w:pPr>
    </w:p>
    <w:p w14:paraId="29A99E15" w14:textId="77777777" w:rsidR="00D80D20" w:rsidRPr="0001061E" w:rsidRDefault="00D80D20" w:rsidP="00D80D20">
      <w:pPr>
        <w:jc w:val="both"/>
        <w:rPr>
          <w:sz w:val="24"/>
          <w:szCs w:val="24"/>
        </w:rPr>
      </w:pPr>
      <w:r w:rsidRPr="0001061E">
        <w:rPr>
          <w:sz w:val="24"/>
          <w:szCs w:val="24"/>
        </w:rPr>
        <w:t>9. Întâlnirea Grupei de lucru pentru soluționarea problemelor legate de râurile Prut și Siret și a afluenților în zona de frontieră și întâlnirea experților pentru verificarea lucrărilor de apărare împotriva inundațiilor pe râurile Prut și Siret, în zona de frontieră, 11–13 octombrie 2023, Botoșani, România.</w:t>
      </w:r>
    </w:p>
    <w:p w14:paraId="6B224E8A" w14:textId="77777777" w:rsidR="00D80D20" w:rsidRPr="0001061E" w:rsidRDefault="00D80D20" w:rsidP="00D80D20">
      <w:pPr>
        <w:jc w:val="both"/>
        <w:rPr>
          <w:sz w:val="24"/>
          <w:szCs w:val="24"/>
        </w:rPr>
      </w:pPr>
    </w:p>
    <w:p w14:paraId="1E2BE5D7" w14:textId="77777777" w:rsidR="00D80D20" w:rsidRPr="0001061E" w:rsidRDefault="00D80D20" w:rsidP="00D80D20">
      <w:pPr>
        <w:jc w:val="both"/>
        <w:rPr>
          <w:sz w:val="24"/>
          <w:szCs w:val="24"/>
        </w:rPr>
      </w:pPr>
      <w:r w:rsidRPr="0001061E">
        <w:rPr>
          <w:sz w:val="24"/>
          <w:szCs w:val="24"/>
        </w:rPr>
        <w:t>10. Întâlnirea Grupei de lucru pentru soluționarea problemelor legate de fluviul Dunărea pe zona de frontieră comună, în format on-line, 22-23 noiembrie 2023.</w:t>
      </w:r>
    </w:p>
    <w:p w14:paraId="151D3D8D" w14:textId="77777777" w:rsidR="00D80D20" w:rsidRPr="0001061E" w:rsidRDefault="00D80D20" w:rsidP="00D80D20">
      <w:pPr>
        <w:jc w:val="both"/>
        <w:rPr>
          <w:sz w:val="24"/>
          <w:szCs w:val="24"/>
        </w:rPr>
      </w:pPr>
    </w:p>
    <w:p w14:paraId="1DCF18E6" w14:textId="77777777" w:rsidR="00D80D20" w:rsidRPr="0001061E" w:rsidRDefault="00D80D20" w:rsidP="00D80D20">
      <w:pPr>
        <w:jc w:val="both"/>
        <w:rPr>
          <w:sz w:val="24"/>
          <w:szCs w:val="24"/>
        </w:rPr>
      </w:pPr>
      <w:r w:rsidRPr="0001061E">
        <w:rPr>
          <w:sz w:val="24"/>
          <w:szCs w:val="24"/>
        </w:rPr>
        <w:t xml:space="preserve">11. Întâlnirea Grupei de lucru pentru soluționarea problemelor râului Tisa și a experților pentru evaluarea calității apei râului Tisa și pe probleme de hidrometeorologie, în format videoconferință, 12-13 decembrie 2023. </w:t>
      </w:r>
    </w:p>
    <w:p w14:paraId="7793ACBF" w14:textId="77777777" w:rsidR="00D80D20" w:rsidRDefault="00D80D20">
      <w:pPr>
        <w:pStyle w:val="BodyText"/>
        <w:spacing w:line="237" w:lineRule="auto"/>
        <w:ind w:left="138" w:firstLine="726"/>
        <w:rPr>
          <w:b/>
          <w:bCs/>
        </w:rPr>
      </w:pPr>
    </w:p>
    <w:p w14:paraId="60A85126" w14:textId="77777777" w:rsidR="00D80D20" w:rsidRDefault="00D80D20">
      <w:pPr>
        <w:pStyle w:val="BodyText"/>
        <w:spacing w:line="237" w:lineRule="auto"/>
        <w:ind w:left="138" w:firstLine="726"/>
        <w:rPr>
          <w:b/>
          <w:bCs/>
        </w:rPr>
      </w:pPr>
    </w:p>
    <w:p w14:paraId="4816E803" w14:textId="77777777" w:rsidR="00D80D20" w:rsidRDefault="00D80D20">
      <w:pPr>
        <w:pStyle w:val="BodyText"/>
        <w:spacing w:line="237" w:lineRule="auto"/>
        <w:ind w:left="138" w:firstLine="726"/>
        <w:rPr>
          <w:b/>
          <w:bCs/>
        </w:rPr>
      </w:pPr>
    </w:p>
    <w:p w14:paraId="018057EF" w14:textId="77777777" w:rsidR="00D80D20" w:rsidRDefault="00D80D20">
      <w:pPr>
        <w:pStyle w:val="BodyText"/>
        <w:spacing w:line="237" w:lineRule="auto"/>
        <w:ind w:left="138" w:firstLine="726"/>
        <w:rPr>
          <w:b/>
          <w:bCs/>
        </w:rPr>
      </w:pPr>
    </w:p>
    <w:p w14:paraId="04E56EF2" w14:textId="77777777" w:rsidR="00D80D20" w:rsidRDefault="00D80D20">
      <w:pPr>
        <w:pStyle w:val="BodyText"/>
        <w:spacing w:line="237" w:lineRule="auto"/>
        <w:ind w:left="138" w:firstLine="726"/>
        <w:rPr>
          <w:b/>
          <w:bCs/>
        </w:rPr>
      </w:pPr>
    </w:p>
    <w:p w14:paraId="0BE4C2B5" w14:textId="77777777" w:rsidR="00D80D20" w:rsidRDefault="00D80D20">
      <w:pPr>
        <w:pStyle w:val="BodyText"/>
        <w:spacing w:line="237" w:lineRule="auto"/>
        <w:ind w:left="138" w:firstLine="726"/>
        <w:rPr>
          <w:b/>
          <w:bCs/>
        </w:rPr>
      </w:pPr>
    </w:p>
    <w:p w14:paraId="1DCEBAA4" w14:textId="77777777" w:rsidR="00D80D20" w:rsidRDefault="00D80D20">
      <w:pPr>
        <w:pStyle w:val="BodyText"/>
        <w:spacing w:line="237" w:lineRule="auto"/>
        <w:ind w:left="138" w:firstLine="726"/>
        <w:rPr>
          <w:b/>
          <w:bCs/>
        </w:rPr>
      </w:pPr>
    </w:p>
    <w:p w14:paraId="17C84659" w14:textId="77777777" w:rsidR="00D80D20" w:rsidRPr="0012561A" w:rsidRDefault="00D80D20" w:rsidP="00D80D20">
      <w:pPr>
        <w:pStyle w:val="Caption"/>
        <w:ind w:left="5760"/>
        <w:jc w:val="left"/>
        <w:rPr>
          <w:bCs w:val="0"/>
          <w:szCs w:val="24"/>
        </w:rPr>
      </w:pPr>
      <w:r w:rsidRPr="0012561A">
        <w:rPr>
          <w:bCs w:val="0"/>
          <w:szCs w:val="24"/>
        </w:rPr>
        <w:lastRenderedPageBreak/>
        <w:t>Anexa nr.</w:t>
      </w:r>
      <w:r>
        <w:rPr>
          <w:bCs w:val="0"/>
          <w:szCs w:val="24"/>
        </w:rPr>
        <w:t xml:space="preserve"> </w:t>
      </w:r>
      <w:r w:rsidRPr="0012561A">
        <w:rPr>
          <w:bCs w:val="0"/>
          <w:szCs w:val="24"/>
        </w:rPr>
        <w:t xml:space="preserve">2b RO </w:t>
      </w:r>
    </w:p>
    <w:p w14:paraId="793F8BBC" w14:textId="77777777" w:rsidR="00D80D20" w:rsidRDefault="00D80D20" w:rsidP="00D80D20">
      <w:pPr>
        <w:pStyle w:val="Caption"/>
        <w:ind w:left="5760" w:right="-540"/>
        <w:jc w:val="left"/>
        <w:rPr>
          <w:b w:val="0"/>
          <w:szCs w:val="24"/>
        </w:rPr>
      </w:pPr>
      <w:r w:rsidRPr="001A2D3A">
        <w:rPr>
          <w:b w:val="0"/>
          <w:szCs w:val="24"/>
        </w:rPr>
        <w:t>la Protocolul Sesiunii a XII-a</w:t>
      </w:r>
      <w:r>
        <w:rPr>
          <w:b w:val="0"/>
          <w:szCs w:val="24"/>
        </w:rPr>
        <w:t xml:space="preserve"> </w:t>
      </w:r>
      <w:r w:rsidRPr="001A2D3A">
        <w:rPr>
          <w:b w:val="0"/>
          <w:szCs w:val="24"/>
        </w:rPr>
        <w:t>a Împuterniciților</w:t>
      </w:r>
    </w:p>
    <w:p w14:paraId="15E0AF79" w14:textId="77777777" w:rsidR="00D80D20" w:rsidRPr="001A2D3A" w:rsidRDefault="00D80D20" w:rsidP="00D80D20">
      <w:pPr>
        <w:pStyle w:val="Caption"/>
        <w:ind w:left="5760"/>
        <w:jc w:val="left"/>
        <w:rPr>
          <w:b w:val="0"/>
          <w:szCs w:val="24"/>
        </w:rPr>
      </w:pPr>
      <w:r w:rsidRPr="001A2D3A">
        <w:rPr>
          <w:b w:val="0"/>
          <w:szCs w:val="24"/>
        </w:rPr>
        <w:t>Guvernelor României și Ucrainei,                                                                                                                                                        24 aprilie 2024, format online</w:t>
      </w:r>
    </w:p>
    <w:p w14:paraId="67B87851" w14:textId="77777777" w:rsidR="00D80D20" w:rsidRPr="001A2D3A" w:rsidRDefault="00D80D20" w:rsidP="00D80D20">
      <w:pPr>
        <w:suppressAutoHyphens/>
        <w:jc w:val="center"/>
        <w:textAlignment w:val="baseline"/>
        <w:rPr>
          <w:sz w:val="24"/>
          <w:szCs w:val="24"/>
        </w:rPr>
      </w:pPr>
    </w:p>
    <w:p w14:paraId="2AECA095" w14:textId="77777777" w:rsidR="00D80D20" w:rsidRPr="001A2D3A" w:rsidRDefault="00D80D20" w:rsidP="00D80D20">
      <w:pPr>
        <w:suppressAutoHyphens/>
        <w:jc w:val="center"/>
        <w:textAlignment w:val="baseline"/>
        <w:rPr>
          <w:b/>
          <w:bCs/>
          <w:sz w:val="24"/>
          <w:szCs w:val="24"/>
        </w:rPr>
      </w:pPr>
      <w:r w:rsidRPr="001A2D3A">
        <w:rPr>
          <w:b/>
          <w:bCs/>
          <w:sz w:val="24"/>
          <w:szCs w:val="24"/>
        </w:rPr>
        <w:t xml:space="preserve">Situația volumelor de nisipuri și pietrișuri aferente </w:t>
      </w:r>
    </w:p>
    <w:p w14:paraId="52D92FD9" w14:textId="77777777" w:rsidR="00D80D20" w:rsidRPr="001A2D3A" w:rsidRDefault="00D80D20" w:rsidP="00D80D20">
      <w:pPr>
        <w:suppressAutoHyphens/>
        <w:jc w:val="center"/>
        <w:textAlignment w:val="baseline"/>
        <w:rPr>
          <w:b/>
          <w:bCs/>
          <w:sz w:val="24"/>
          <w:szCs w:val="24"/>
        </w:rPr>
      </w:pPr>
      <w:r w:rsidRPr="001A2D3A">
        <w:rPr>
          <w:b/>
          <w:bCs/>
          <w:sz w:val="24"/>
          <w:szCs w:val="24"/>
        </w:rPr>
        <w:t xml:space="preserve">râurilor Tisa, Prut și Siret </w:t>
      </w:r>
      <w:r>
        <w:rPr>
          <w:b/>
          <w:bCs/>
          <w:sz w:val="24"/>
          <w:szCs w:val="24"/>
        </w:rPr>
        <w:t>în perioada</w:t>
      </w:r>
      <w:r w:rsidRPr="001A2D3A">
        <w:rPr>
          <w:b/>
          <w:bCs/>
          <w:sz w:val="24"/>
          <w:szCs w:val="24"/>
        </w:rPr>
        <w:t xml:space="preserve"> 20</w:t>
      </w:r>
      <w:r>
        <w:rPr>
          <w:b/>
          <w:bCs/>
          <w:sz w:val="24"/>
          <w:szCs w:val="24"/>
        </w:rPr>
        <w:t>19</w:t>
      </w:r>
      <w:r w:rsidRPr="001A2D3A">
        <w:rPr>
          <w:b/>
          <w:bCs/>
          <w:sz w:val="24"/>
          <w:szCs w:val="24"/>
        </w:rPr>
        <w:t xml:space="preserve">-2022 </w:t>
      </w:r>
    </w:p>
    <w:p w14:paraId="710D68C0" w14:textId="18F04D98" w:rsidR="00D80D20" w:rsidRPr="001A2D3A" w:rsidRDefault="00C84A8A" w:rsidP="00D80D20">
      <w:pPr>
        <w:suppressAutoHyphens/>
        <w:textAlignment w:val="baseline"/>
        <w:rPr>
          <w:b/>
          <w:sz w:val="24"/>
          <w:szCs w:val="24"/>
          <w:lang w:val="en-US"/>
        </w:rPr>
      </w:pPr>
      <w:bookmarkStart w:id="9" w:name="_Hlk164789618"/>
      <w:r w:rsidRPr="001A2D3A">
        <w:rPr>
          <w:b/>
          <w:sz w:val="24"/>
          <w:szCs w:val="24"/>
          <w:lang w:val="en-US"/>
        </w:rPr>
        <w:t>R</w:t>
      </w:r>
      <w:r>
        <w:rPr>
          <w:b/>
          <w:sz w:val="24"/>
          <w:szCs w:val="24"/>
        </w:rPr>
        <w:t>Â</w:t>
      </w:r>
      <w:r w:rsidRPr="001A2D3A">
        <w:rPr>
          <w:b/>
          <w:sz w:val="24"/>
          <w:szCs w:val="24"/>
          <w:lang w:val="en-US"/>
        </w:rPr>
        <w:t>U</w:t>
      </w:r>
      <w:r>
        <w:rPr>
          <w:b/>
          <w:sz w:val="24"/>
          <w:szCs w:val="24"/>
          <w:lang w:val="en-US"/>
        </w:rPr>
        <w:t>L</w:t>
      </w:r>
      <w:bookmarkEnd w:id="9"/>
      <w:r w:rsidRPr="001A2D3A">
        <w:rPr>
          <w:b/>
          <w:sz w:val="24"/>
          <w:szCs w:val="24"/>
          <w:lang w:val="en-US"/>
        </w:rPr>
        <w:t xml:space="preserve"> </w:t>
      </w:r>
      <w:r w:rsidR="00D80D20" w:rsidRPr="001A2D3A">
        <w:rPr>
          <w:b/>
          <w:sz w:val="24"/>
          <w:szCs w:val="24"/>
          <w:lang w:val="en-US"/>
        </w:rPr>
        <w:t xml:space="preserve">TISA </w:t>
      </w:r>
    </w:p>
    <w:p w14:paraId="2A78948C" w14:textId="77777777" w:rsidR="00D80D20" w:rsidRPr="00A55FB4" w:rsidRDefault="00D80D20" w:rsidP="00D80D20">
      <w:pPr>
        <w:suppressAutoHyphens/>
        <w:textAlignment w:val="baseline"/>
        <w:rPr>
          <w:b/>
          <w:bCs/>
          <w:sz w:val="16"/>
          <w:szCs w:val="16"/>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7380"/>
        <w:gridCol w:w="1710"/>
      </w:tblGrid>
      <w:tr w:rsidR="00D80D20" w:rsidRPr="001A2D3A" w14:paraId="30F97751" w14:textId="77777777" w:rsidTr="00BE2F51">
        <w:trPr>
          <w:trHeight w:val="550"/>
        </w:trPr>
        <w:tc>
          <w:tcPr>
            <w:tcW w:w="990" w:type="dxa"/>
            <w:shd w:val="clear" w:color="auto" w:fill="auto"/>
          </w:tcPr>
          <w:p w14:paraId="6EE79001" w14:textId="77777777" w:rsidR="00D80D20" w:rsidRPr="001A2D3A" w:rsidRDefault="00D80D20" w:rsidP="00BE2F51">
            <w:pPr>
              <w:jc w:val="center"/>
              <w:rPr>
                <w:rFonts w:eastAsia="Calibri"/>
                <w:b/>
                <w:sz w:val="24"/>
                <w:szCs w:val="24"/>
              </w:rPr>
            </w:pPr>
            <w:r w:rsidRPr="001A2D3A">
              <w:rPr>
                <w:rFonts w:eastAsia="Calibri"/>
                <w:b/>
                <w:sz w:val="24"/>
                <w:szCs w:val="24"/>
              </w:rPr>
              <w:t>Nr. crt.</w:t>
            </w:r>
          </w:p>
        </w:tc>
        <w:tc>
          <w:tcPr>
            <w:tcW w:w="7380" w:type="dxa"/>
            <w:shd w:val="clear" w:color="auto" w:fill="auto"/>
          </w:tcPr>
          <w:p w14:paraId="448C6BB3" w14:textId="77777777" w:rsidR="00D80D20" w:rsidRPr="001A2D3A" w:rsidRDefault="00D80D20" w:rsidP="00BE2F51">
            <w:pPr>
              <w:jc w:val="center"/>
              <w:rPr>
                <w:rFonts w:eastAsia="Calibri"/>
                <w:b/>
                <w:sz w:val="24"/>
                <w:szCs w:val="24"/>
              </w:rPr>
            </w:pPr>
            <w:r w:rsidRPr="001A2D3A">
              <w:rPr>
                <w:rFonts w:eastAsia="Calibri"/>
                <w:b/>
                <w:sz w:val="24"/>
                <w:szCs w:val="24"/>
              </w:rPr>
              <w:t>Denumire perimetru exploatare agregate minerale și localizare</w:t>
            </w:r>
          </w:p>
        </w:tc>
        <w:tc>
          <w:tcPr>
            <w:tcW w:w="1710" w:type="dxa"/>
            <w:shd w:val="clear" w:color="auto" w:fill="auto"/>
          </w:tcPr>
          <w:p w14:paraId="5A0C9D40" w14:textId="77777777" w:rsidR="00D80D20" w:rsidRPr="001A2D3A" w:rsidRDefault="00D80D20" w:rsidP="00BE2F51">
            <w:pPr>
              <w:jc w:val="center"/>
              <w:rPr>
                <w:rFonts w:eastAsia="Calibri"/>
                <w:b/>
                <w:sz w:val="24"/>
                <w:szCs w:val="24"/>
              </w:rPr>
            </w:pPr>
            <w:r w:rsidRPr="001A2D3A">
              <w:rPr>
                <w:rFonts w:eastAsia="Calibri"/>
                <w:b/>
                <w:sz w:val="24"/>
                <w:szCs w:val="24"/>
              </w:rPr>
              <w:t>Volum exploatat (m</w:t>
            </w:r>
            <w:r w:rsidRPr="001A2D3A">
              <w:rPr>
                <w:rFonts w:eastAsia="Calibri"/>
                <w:b/>
                <w:sz w:val="24"/>
                <w:szCs w:val="24"/>
                <w:vertAlign w:val="superscript"/>
              </w:rPr>
              <w:t>3</w:t>
            </w:r>
            <w:r w:rsidRPr="001A2D3A">
              <w:rPr>
                <w:rFonts w:eastAsia="Calibri"/>
                <w:b/>
                <w:sz w:val="24"/>
                <w:szCs w:val="24"/>
              </w:rPr>
              <w:t>)</w:t>
            </w:r>
          </w:p>
        </w:tc>
      </w:tr>
      <w:tr w:rsidR="00D80D20" w:rsidRPr="001A2D3A" w14:paraId="12D415FB" w14:textId="77777777" w:rsidTr="00BE2F51">
        <w:trPr>
          <w:trHeight w:val="244"/>
        </w:trPr>
        <w:tc>
          <w:tcPr>
            <w:tcW w:w="10080" w:type="dxa"/>
            <w:gridSpan w:val="3"/>
            <w:shd w:val="clear" w:color="auto" w:fill="auto"/>
          </w:tcPr>
          <w:p w14:paraId="6D633ACF" w14:textId="77777777" w:rsidR="00D80D20" w:rsidRPr="001A2D3A" w:rsidRDefault="00D80D20" w:rsidP="00BE2F51">
            <w:pPr>
              <w:jc w:val="center"/>
              <w:rPr>
                <w:rFonts w:eastAsia="Calibri"/>
                <w:b/>
                <w:i/>
                <w:iCs/>
                <w:sz w:val="24"/>
                <w:szCs w:val="24"/>
              </w:rPr>
            </w:pPr>
            <w:r w:rsidRPr="001A2D3A">
              <w:rPr>
                <w:rFonts w:eastAsia="Calibri"/>
                <w:b/>
                <w:i/>
                <w:iCs/>
                <w:sz w:val="24"/>
                <w:szCs w:val="24"/>
              </w:rPr>
              <w:t>anul 2020</w:t>
            </w:r>
          </w:p>
        </w:tc>
      </w:tr>
      <w:tr w:rsidR="00D80D20" w:rsidRPr="001A2D3A" w14:paraId="7D411BD2" w14:textId="77777777" w:rsidTr="00BE2F51">
        <w:trPr>
          <w:trHeight w:val="244"/>
        </w:trPr>
        <w:tc>
          <w:tcPr>
            <w:tcW w:w="10080" w:type="dxa"/>
            <w:gridSpan w:val="3"/>
            <w:shd w:val="clear" w:color="auto" w:fill="auto"/>
          </w:tcPr>
          <w:p w14:paraId="6D5BFE8B" w14:textId="77777777" w:rsidR="00D80D20" w:rsidRPr="001A2D3A" w:rsidRDefault="00D80D20" w:rsidP="00BE2F51">
            <w:pPr>
              <w:jc w:val="center"/>
              <w:rPr>
                <w:rFonts w:eastAsia="Calibri"/>
                <w:b/>
                <w:i/>
                <w:iCs/>
                <w:sz w:val="24"/>
                <w:szCs w:val="24"/>
              </w:rPr>
            </w:pPr>
            <w:r w:rsidRPr="001A2D3A">
              <w:rPr>
                <w:rFonts w:eastAsia="Calibri"/>
                <w:b/>
                <w:i/>
                <w:iCs/>
                <w:sz w:val="24"/>
                <w:szCs w:val="24"/>
              </w:rPr>
              <w:t>pe teritoriul românesc</w:t>
            </w:r>
          </w:p>
        </w:tc>
      </w:tr>
      <w:tr w:rsidR="00D80D20" w:rsidRPr="001A2D3A" w14:paraId="6464C8AA" w14:textId="77777777" w:rsidTr="00BE2F51">
        <w:trPr>
          <w:trHeight w:val="226"/>
        </w:trPr>
        <w:tc>
          <w:tcPr>
            <w:tcW w:w="990" w:type="dxa"/>
            <w:shd w:val="clear" w:color="auto" w:fill="auto"/>
          </w:tcPr>
          <w:p w14:paraId="45D534E9" w14:textId="77777777" w:rsidR="00D80D20" w:rsidRPr="001A2D3A" w:rsidRDefault="00D80D20" w:rsidP="00BE2F51">
            <w:pPr>
              <w:jc w:val="center"/>
              <w:rPr>
                <w:rFonts w:eastAsia="Calibri"/>
                <w:sz w:val="24"/>
                <w:szCs w:val="24"/>
              </w:rPr>
            </w:pPr>
            <w:r w:rsidRPr="001A2D3A">
              <w:rPr>
                <w:rFonts w:eastAsia="Calibri"/>
                <w:sz w:val="24"/>
                <w:szCs w:val="24"/>
              </w:rPr>
              <w:t>1</w:t>
            </w:r>
          </w:p>
        </w:tc>
        <w:tc>
          <w:tcPr>
            <w:tcW w:w="7380" w:type="dxa"/>
            <w:shd w:val="clear" w:color="auto" w:fill="auto"/>
          </w:tcPr>
          <w:p w14:paraId="1F5B9E98" w14:textId="77777777" w:rsidR="00D80D20" w:rsidRPr="001A2D3A" w:rsidRDefault="00D80D20" w:rsidP="00BE2F51">
            <w:pPr>
              <w:rPr>
                <w:rFonts w:eastAsia="Calibri"/>
                <w:sz w:val="24"/>
                <w:szCs w:val="24"/>
              </w:rPr>
            </w:pPr>
            <w:r w:rsidRPr="001A2D3A">
              <w:rPr>
                <w:rFonts w:eastAsia="Calibri"/>
                <w:sz w:val="24"/>
                <w:szCs w:val="24"/>
              </w:rPr>
              <w:t xml:space="preserve">Remeți  </w:t>
            </w:r>
          </w:p>
        </w:tc>
        <w:tc>
          <w:tcPr>
            <w:tcW w:w="1710" w:type="dxa"/>
            <w:shd w:val="clear" w:color="auto" w:fill="auto"/>
          </w:tcPr>
          <w:p w14:paraId="18DFFFCB" w14:textId="77777777" w:rsidR="00D80D20" w:rsidRPr="001A2D3A" w:rsidRDefault="00D80D20" w:rsidP="00BE2F51">
            <w:pPr>
              <w:jc w:val="center"/>
              <w:rPr>
                <w:rFonts w:eastAsia="Calibri"/>
                <w:sz w:val="24"/>
                <w:szCs w:val="24"/>
              </w:rPr>
            </w:pPr>
            <w:r w:rsidRPr="001A2D3A">
              <w:rPr>
                <w:rFonts w:eastAsia="Calibri"/>
                <w:sz w:val="24"/>
                <w:szCs w:val="24"/>
              </w:rPr>
              <w:t>14998</w:t>
            </w:r>
          </w:p>
        </w:tc>
      </w:tr>
      <w:tr w:rsidR="00D80D20" w:rsidRPr="001A2D3A" w14:paraId="166427F8" w14:textId="77777777" w:rsidTr="00BE2F51">
        <w:tc>
          <w:tcPr>
            <w:tcW w:w="990" w:type="dxa"/>
            <w:shd w:val="clear" w:color="auto" w:fill="auto"/>
          </w:tcPr>
          <w:p w14:paraId="09730B43" w14:textId="77777777" w:rsidR="00D80D20" w:rsidRPr="001A2D3A" w:rsidRDefault="00D80D20" w:rsidP="00BE2F51">
            <w:pPr>
              <w:jc w:val="center"/>
              <w:rPr>
                <w:rFonts w:eastAsia="Calibri"/>
                <w:sz w:val="24"/>
                <w:szCs w:val="24"/>
              </w:rPr>
            </w:pPr>
            <w:r w:rsidRPr="001A2D3A">
              <w:rPr>
                <w:rFonts w:eastAsia="Calibri"/>
                <w:sz w:val="24"/>
                <w:szCs w:val="24"/>
              </w:rPr>
              <w:t>2</w:t>
            </w:r>
          </w:p>
        </w:tc>
        <w:tc>
          <w:tcPr>
            <w:tcW w:w="7380" w:type="dxa"/>
            <w:shd w:val="clear" w:color="auto" w:fill="auto"/>
          </w:tcPr>
          <w:p w14:paraId="1D83B33A" w14:textId="77777777" w:rsidR="00D80D20" w:rsidRPr="001A2D3A" w:rsidRDefault="00D80D20" w:rsidP="00BE2F51">
            <w:pPr>
              <w:rPr>
                <w:rFonts w:eastAsia="Calibri"/>
                <w:sz w:val="24"/>
                <w:szCs w:val="24"/>
              </w:rPr>
            </w:pPr>
            <w:r w:rsidRPr="001A2D3A">
              <w:rPr>
                <w:rFonts w:eastAsia="Calibri"/>
                <w:spacing w:val="-2"/>
                <w:sz w:val="24"/>
                <w:szCs w:val="24"/>
              </w:rPr>
              <w:t>Remeți amonte</w:t>
            </w:r>
          </w:p>
        </w:tc>
        <w:tc>
          <w:tcPr>
            <w:tcW w:w="1710" w:type="dxa"/>
            <w:shd w:val="clear" w:color="auto" w:fill="auto"/>
          </w:tcPr>
          <w:p w14:paraId="607F8026" w14:textId="77777777" w:rsidR="00D80D20" w:rsidRPr="001A2D3A" w:rsidRDefault="00D80D20" w:rsidP="00BE2F51">
            <w:pPr>
              <w:jc w:val="center"/>
              <w:rPr>
                <w:rFonts w:eastAsia="Calibri"/>
                <w:sz w:val="24"/>
                <w:szCs w:val="24"/>
              </w:rPr>
            </w:pPr>
            <w:r w:rsidRPr="001A2D3A">
              <w:rPr>
                <w:rFonts w:eastAsia="Calibri"/>
                <w:sz w:val="24"/>
                <w:szCs w:val="24"/>
              </w:rPr>
              <w:t>9094</w:t>
            </w:r>
          </w:p>
        </w:tc>
      </w:tr>
      <w:tr w:rsidR="00D80D20" w:rsidRPr="001A2D3A" w14:paraId="314F34E3" w14:textId="77777777" w:rsidTr="00BE2F51">
        <w:tc>
          <w:tcPr>
            <w:tcW w:w="990" w:type="dxa"/>
            <w:shd w:val="clear" w:color="auto" w:fill="auto"/>
          </w:tcPr>
          <w:p w14:paraId="1B5E19BB" w14:textId="77777777" w:rsidR="00D80D20" w:rsidRPr="001A2D3A" w:rsidRDefault="00D80D20" w:rsidP="00BE2F51">
            <w:pPr>
              <w:jc w:val="center"/>
              <w:rPr>
                <w:rFonts w:eastAsia="Calibri"/>
                <w:sz w:val="24"/>
                <w:szCs w:val="24"/>
              </w:rPr>
            </w:pPr>
            <w:r w:rsidRPr="001A2D3A">
              <w:rPr>
                <w:rFonts w:eastAsia="Calibri"/>
                <w:sz w:val="24"/>
                <w:szCs w:val="24"/>
              </w:rPr>
              <w:t>3</w:t>
            </w:r>
          </w:p>
        </w:tc>
        <w:tc>
          <w:tcPr>
            <w:tcW w:w="7380" w:type="dxa"/>
            <w:shd w:val="clear" w:color="auto" w:fill="auto"/>
          </w:tcPr>
          <w:p w14:paraId="040DDD19" w14:textId="77777777" w:rsidR="00D80D20" w:rsidRPr="001A2D3A" w:rsidRDefault="00D80D20" w:rsidP="00BE2F51">
            <w:pPr>
              <w:rPr>
                <w:rFonts w:eastAsia="Calibri"/>
                <w:sz w:val="24"/>
                <w:szCs w:val="24"/>
              </w:rPr>
            </w:pPr>
            <w:r w:rsidRPr="001A2D3A">
              <w:rPr>
                <w:rFonts w:eastAsia="Calibri"/>
                <w:spacing w:val="-2"/>
                <w:sz w:val="24"/>
                <w:szCs w:val="24"/>
              </w:rPr>
              <w:t>Confluenta Iza-Tisa</w:t>
            </w:r>
          </w:p>
        </w:tc>
        <w:tc>
          <w:tcPr>
            <w:tcW w:w="1710" w:type="dxa"/>
            <w:shd w:val="clear" w:color="auto" w:fill="auto"/>
          </w:tcPr>
          <w:p w14:paraId="22E7CA78" w14:textId="77777777" w:rsidR="00D80D20" w:rsidRPr="001A2D3A" w:rsidRDefault="00D80D20" w:rsidP="00BE2F51">
            <w:pPr>
              <w:jc w:val="center"/>
              <w:rPr>
                <w:rFonts w:eastAsia="Calibri"/>
                <w:sz w:val="24"/>
                <w:szCs w:val="24"/>
              </w:rPr>
            </w:pPr>
            <w:r w:rsidRPr="001A2D3A">
              <w:rPr>
                <w:rFonts w:eastAsia="Calibri"/>
                <w:sz w:val="24"/>
                <w:szCs w:val="24"/>
              </w:rPr>
              <w:t>11130</w:t>
            </w:r>
          </w:p>
        </w:tc>
      </w:tr>
      <w:tr w:rsidR="00D80D20" w:rsidRPr="001A2D3A" w14:paraId="6D519EC5" w14:textId="77777777" w:rsidTr="00BE2F51">
        <w:tc>
          <w:tcPr>
            <w:tcW w:w="990" w:type="dxa"/>
            <w:shd w:val="clear" w:color="auto" w:fill="auto"/>
          </w:tcPr>
          <w:p w14:paraId="46ACB365" w14:textId="77777777" w:rsidR="00D80D20" w:rsidRPr="001A2D3A" w:rsidRDefault="00D80D20" w:rsidP="00BE2F51">
            <w:pPr>
              <w:jc w:val="center"/>
              <w:rPr>
                <w:rFonts w:eastAsia="Calibri"/>
                <w:sz w:val="24"/>
                <w:szCs w:val="24"/>
              </w:rPr>
            </w:pPr>
            <w:r w:rsidRPr="001A2D3A">
              <w:rPr>
                <w:rFonts w:eastAsia="Calibri"/>
                <w:sz w:val="24"/>
                <w:szCs w:val="24"/>
              </w:rPr>
              <w:t>4</w:t>
            </w:r>
          </w:p>
        </w:tc>
        <w:tc>
          <w:tcPr>
            <w:tcW w:w="7380" w:type="dxa"/>
            <w:shd w:val="clear" w:color="auto" w:fill="auto"/>
          </w:tcPr>
          <w:p w14:paraId="6A6AF5BE" w14:textId="77777777" w:rsidR="00D80D20" w:rsidRPr="001A2D3A" w:rsidRDefault="00D80D20" w:rsidP="00BE2F51">
            <w:pPr>
              <w:rPr>
                <w:rFonts w:eastAsia="Calibri"/>
                <w:sz w:val="24"/>
                <w:szCs w:val="24"/>
              </w:rPr>
            </w:pPr>
            <w:r w:rsidRPr="001A2D3A">
              <w:rPr>
                <w:rFonts w:eastAsia="Calibri"/>
                <w:spacing w:val="-2"/>
                <w:sz w:val="24"/>
                <w:szCs w:val="24"/>
              </w:rPr>
              <w:t>Câmpulung la Tisa</w:t>
            </w:r>
          </w:p>
        </w:tc>
        <w:tc>
          <w:tcPr>
            <w:tcW w:w="1710" w:type="dxa"/>
            <w:shd w:val="clear" w:color="auto" w:fill="auto"/>
          </w:tcPr>
          <w:p w14:paraId="246261E0" w14:textId="77777777" w:rsidR="00D80D20" w:rsidRPr="001A2D3A" w:rsidRDefault="00D80D20" w:rsidP="00BE2F51">
            <w:pPr>
              <w:jc w:val="center"/>
              <w:rPr>
                <w:rFonts w:eastAsia="Calibri"/>
                <w:sz w:val="24"/>
                <w:szCs w:val="24"/>
              </w:rPr>
            </w:pPr>
            <w:r w:rsidRPr="001A2D3A">
              <w:rPr>
                <w:rFonts w:eastAsia="Calibri"/>
                <w:sz w:val="24"/>
                <w:szCs w:val="24"/>
              </w:rPr>
              <w:t>5000</w:t>
            </w:r>
          </w:p>
        </w:tc>
      </w:tr>
      <w:tr w:rsidR="00D80D20" w:rsidRPr="001A2D3A" w14:paraId="41E5A3FA" w14:textId="77777777" w:rsidTr="00BE2F51">
        <w:tc>
          <w:tcPr>
            <w:tcW w:w="990" w:type="dxa"/>
            <w:shd w:val="clear" w:color="auto" w:fill="auto"/>
          </w:tcPr>
          <w:p w14:paraId="6F44E7F2" w14:textId="77777777" w:rsidR="00D80D20" w:rsidRPr="001A2D3A" w:rsidRDefault="00D80D20" w:rsidP="00BE2F51">
            <w:pPr>
              <w:jc w:val="center"/>
              <w:rPr>
                <w:rFonts w:eastAsia="Calibri"/>
                <w:sz w:val="24"/>
                <w:szCs w:val="24"/>
              </w:rPr>
            </w:pPr>
            <w:r w:rsidRPr="001A2D3A">
              <w:rPr>
                <w:rFonts w:eastAsia="Calibri"/>
                <w:sz w:val="24"/>
                <w:szCs w:val="24"/>
              </w:rPr>
              <w:t>5</w:t>
            </w:r>
          </w:p>
        </w:tc>
        <w:tc>
          <w:tcPr>
            <w:tcW w:w="7380" w:type="dxa"/>
            <w:shd w:val="clear" w:color="auto" w:fill="auto"/>
          </w:tcPr>
          <w:p w14:paraId="41831CD6" w14:textId="77777777" w:rsidR="00D80D20" w:rsidRPr="001A2D3A" w:rsidRDefault="00D80D20" w:rsidP="00BE2F51">
            <w:pPr>
              <w:rPr>
                <w:rFonts w:eastAsia="Calibri"/>
                <w:sz w:val="24"/>
                <w:szCs w:val="24"/>
              </w:rPr>
            </w:pPr>
            <w:r w:rsidRPr="001A2D3A">
              <w:rPr>
                <w:rFonts w:eastAsia="Calibri"/>
                <w:spacing w:val="-2"/>
                <w:sz w:val="24"/>
                <w:szCs w:val="24"/>
              </w:rPr>
              <w:t>Câmpulung la Tisa</w:t>
            </w:r>
          </w:p>
        </w:tc>
        <w:tc>
          <w:tcPr>
            <w:tcW w:w="1710" w:type="dxa"/>
            <w:shd w:val="clear" w:color="auto" w:fill="auto"/>
          </w:tcPr>
          <w:p w14:paraId="5DF60333" w14:textId="77777777" w:rsidR="00D80D20" w:rsidRPr="001A2D3A" w:rsidRDefault="00D80D20" w:rsidP="00BE2F51">
            <w:pPr>
              <w:jc w:val="center"/>
              <w:rPr>
                <w:rFonts w:eastAsia="Calibri"/>
                <w:sz w:val="24"/>
                <w:szCs w:val="24"/>
              </w:rPr>
            </w:pPr>
            <w:r w:rsidRPr="001A2D3A">
              <w:rPr>
                <w:rFonts w:eastAsia="Calibri"/>
                <w:sz w:val="24"/>
                <w:szCs w:val="24"/>
              </w:rPr>
              <w:t>1880</w:t>
            </w:r>
          </w:p>
        </w:tc>
      </w:tr>
      <w:tr w:rsidR="00D80D20" w:rsidRPr="001A2D3A" w14:paraId="03201F66" w14:textId="77777777" w:rsidTr="00BE2F51">
        <w:tc>
          <w:tcPr>
            <w:tcW w:w="990" w:type="dxa"/>
            <w:shd w:val="clear" w:color="auto" w:fill="auto"/>
          </w:tcPr>
          <w:p w14:paraId="21D08F9B" w14:textId="77777777" w:rsidR="00D80D20" w:rsidRPr="001A2D3A" w:rsidRDefault="00D80D20" w:rsidP="00BE2F51">
            <w:pPr>
              <w:jc w:val="center"/>
              <w:rPr>
                <w:rFonts w:eastAsia="Calibri"/>
                <w:sz w:val="24"/>
                <w:szCs w:val="24"/>
              </w:rPr>
            </w:pPr>
            <w:r w:rsidRPr="001A2D3A">
              <w:rPr>
                <w:rFonts w:eastAsia="Calibri"/>
                <w:sz w:val="24"/>
                <w:szCs w:val="24"/>
              </w:rPr>
              <w:t>6</w:t>
            </w:r>
          </w:p>
        </w:tc>
        <w:tc>
          <w:tcPr>
            <w:tcW w:w="7380" w:type="dxa"/>
            <w:shd w:val="clear" w:color="auto" w:fill="auto"/>
          </w:tcPr>
          <w:p w14:paraId="5921E25B" w14:textId="77777777" w:rsidR="00D80D20" w:rsidRPr="001A2D3A" w:rsidRDefault="00D80D20" w:rsidP="00BE2F51">
            <w:pPr>
              <w:rPr>
                <w:rFonts w:eastAsia="Calibri"/>
                <w:spacing w:val="-2"/>
                <w:sz w:val="24"/>
                <w:szCs w:val="24"/>
              </w:rPr>
            </w:pPr>
            <w:r w:rsidRPr="001A2D3A">
              <w:rPr>
                <w:rFonts w:eastAsia="Calibri"/>
                <w:spacing w:val="-2"/>
                <w:sz w:val="24"/>
                <w:szCs w:val="24"/>
              </w:rPr>
              <w:t>Pod Istoric</w:t>
            </w:r>
          </w:p>
        </w:tc>
        <w:tc>
          <w:tcPr>
            <w:tcW w:w="1710" w:type="dxa"/>
            <w:shd w:val="clear" w:color="auto" w:fill="auto"/>
          </w:tcPr>
          <w:p w14:paraId="03F5ADFB" w14:textId="77777777" w:rsidR="00D80D20" w:rsidRPr="001A2D3A" w:rsidRDefault="00D80D20" w:rsidP="00BE2F51">
            <w:pPr>
              <w:jc w:val="center"/>
              <w:rPr>
                <w:rFonts w:eastAsia="Calibri"/>
                <w:sz w:val="24"/>
                <w:szCs w:val="24"/>
              </w:rPr>
            </w:pPr>
            <w:r w:rsidRPr="001A2D3A">
              <w:rPr>
                <w:rFonts w:eastAsia="Calibri"/>
                <w:sz w:val="24"/>
                <w:szCs w:val="24"/>
              </w:rPr>
              <w:t>7000</w:t>
            </w:r>
          </w:p>
        </w:tc>
      </w:tr>
      <w:tr w:rsidR="00D80D20" w:rsidRPr="001A2D3A" w14:paraId="77585968" w14:textId="77777777" w:rsidTr="00BE2F51">
        <w:tc>
          <w:tcPr>
            <w:tcW w:w="990" w:type="dxa"/>
            <w:shd w:val="clear" w:color="auto" w:fill="auto"/>
          </w:tcPr>
          <w:p w14:paraId="02613BCA" w14:textId="77777777" w:rsidR="00D80D20" w:rsidRPr="001A2D3A" w:rsidRDefault="00D80D20" w:rsidP="00BE2F51">
            <w:pPr>
              <w:jc w:val="center"/>
              <w:rPr>
                <w:rFonts w:eastAsia="Calibri"/>
                <w:sz w:val="24"/>
                <w:szCs w:val="24"/>
              </w:rPr>
            </w:pPr>
            <w:r w:rsidRPr="001A2D3A">
              <w:rPr>
                <w:rFonts w:eastAsia="Calibri"/>
                <w:sz w:val="24"/>
                <w:szCs w:val="24"/>
              </w:rPr>
              <w:t>7</w:t>
            </w:r>
          </w:p>
        </w:tc>
        <w:tc>
          <w:tcPr>
            <w:tcW w:w="7380" w:type="dxa"/>
            <w:shd w:val="clear" w:color="auto" w:fill="auto"/>
          </w:tcPr>
          <w:p w14:paraId="673F5C8B" w14:textId="77777777" w:rsidR="00D80D20" w:rsidRPr="001A2D3A" w:rsidRDefault="00D80D20" w:rsidP="00BE2F51">
            <w:pPr>
              <w:rPr>
                <w:rFonts w:eastAsia="Calibri"/>
                <w:spacing w:val="-2"/>
                <w:sz w:val="24"/>
                <w:szCs w:val="24"/>
              </w:rPr>
            </w:pPr>
            <w:r w:rsidRPr="001A2D3A">
              <w:rPr>
                <w:rFonts w:eastAsia="Calibri"/>
                <w:spacing w:val="-2"/>
                <w:sz w:val="24"/>
                <w:szCs w:val="24"/>
              </w:rPr>
              <w:t>Tisa UIL</w:t>
            </w:r>
          </w:p>
        </w:tc>
        <w:tc>
          <w:tcPr>
            <w:tcW w:w="1710" w:type="dxa"/>
            <w:shd w:val="clear" w:color="auto" w:fill="auto"/>
          </w:tcPr>
          <w:p w14:paraId="04CE3F20" w14:textId="77777777" w:rsidR="00D80D20" w:rsidRPr="001A2D3A" w:rsidRDefault="00D80D20" w:rsidP="00BE2F51">
            <w:pPr>
              <w:jc w:val="center"/>
              <w:rPr>
                <w:rFonts w:eastAsia="Calibri"/>
                <w:sz w:val="24"/>
                <w:szCs w:val="24"/>
              </w:rPr>
            </w:pPr>
            <w:r w:rsidRPr="001A2D3A">
              <w:rPr>
                <w:rFonts w:eastAsia="Calibri"/>
                <w:sz w:val="24"/>
                <w:szCs w:val="24"/>
              </w:rPr>
              <w:t>4300</w:t>
            </w:r>
          </w:p>
        </w:tc>
      </w:tr>
      <w:tr w:rsidR="00D80D20" w:rsidRPr="001A2D3A" w14:paraId="3AE018E7" w14:textId="77777777" w:rsidTr="00BE2F51">
        <w:tc>
          <w:tcPr>
            <w:tcW w:w="990" w:type="dxa"/>
            <w:shd w:val="clear" w:color="auto" w:fill="auto"/>
          </w:tcPr>
          <w:p w14:paraId="136AE01F" w14:textId="77777777" w:rsidR="00D80D20" w:rsidRPr="001A2D3A" w:rsidRDefault="00D80D20" w:rsidP="00BE2F51">
            <w:pPr>
              <w:jc w:val="center"/>
              <w:rPr>
                <w:rFonts w:eastAsia="Calibri"/>
                <w:sz w:val="24"/>
                <w:szCs w:val="24"/>
              </w:rPr>
            </w:pPr>
            <w:r w:rsidRPr="001A2D3A">
              <w:rPr>
                <w:rFonts w:eastAsia="Calibri"/>
                <w:sz w:val="24"/>
                <w:szCs w:val="24"/>
              </w:rPr>
              <w:t>8</w:t>
            </w:r>
          </w:p>
        </w:tc>
        <w:tc>
          <w:tcPr>
            <w:tcW w:w="7380" w:type="dxa"/>
            <w:shd w:val="clear" w:color="auto" w:fill="auto"/>
          </w:tcPr>
          <w:p w14:paraId="0624CA20" w14:textId="77777777" w:rsidR="00D80D20" w:rsidRPr="001A2D3A" w:rsidRDefault="00D80D20" w:rsidP="00BE2F51">
            <w:pPr>
              <w:rPr>
                <w:rFonts w:eastAsia="Calibri"/>
                <w:spacing w:val="-2"/>
                <w:sz w:val="24"/>
                <w:szCs w:val="24"/>
              </w:rPr>
            </w:pPr>
            <w:r w:rsidRPr="001A2D3A">
              <w:rPr>
                <w:rFonts w:eastAsia="Calibri"/>
                <w:spacing w:val="-2"/>
                <w:sz w:val="24"/>
                <w:szCs w:val="24"/>
              </w:rPr>
              <w:t>Bocicoi</w:t>
            </w:r>
          </w:p>
        </w:tc>
        <w:tc>
          <w:tcPr>
            <w:tcW w:w="1710" w:type="dxa"/>
            <w:shd w:val="clear" w:color="auto" w:fill="auto"/>
          </w:tcPr>
          <w:p w14:paraId="4C6ADE54" w14:textId="77777777" w:rsidR="00D80D20" w:rsidRPr="001A2D3A" w:rsidRDefault="00D80D20" w:rsidP="00BE2F51">
            <w:pPr>
              <w:jc w:val="center"/>
              <w:rPr>
                <w:rFonts w:eastAsia="Calibri"/>
                <w:sz w:val="24"/>
                <w:szCs w:val="24"/>
              </w:rPr>
            </w:pPr>
            <w:r w:rsidRPr="001A2D3A">
              <w:rPr>
                <w:rFonts w:eastAsia="Calibri"/>
                <w:sz w:val="24"/>
                <w:szCs w:val="24"/>
              </w:rPr>
              <w:t>11000</w:t>
            </w:r>
          </w:p>
        </w:tc>
      </w:tr>
      <w:tr w:rsidR="00D80D20" w:rsidRPr="001A2D3A" w14:paraId="1A86599C" w14:textId="77777777" w:rsidTr="00BE2F51">
        <w:tc>
          <w:tcPr>
            <w:tcW w:w="10080" w:type="dxa"/>
            <w:gridSpan w:val="3"/>
            <w:shd w:val="clear" w:color="auto" w:fill="auto"/>
          </w:tcPr>
          <w:p w14:paraId="42282E55" w14:textId="77777777" w:rsidR="00D80D20" w:rsidRPr="001A2D3A" w:rsidRDefault="00D80D20" w:rsidP="00BE2F51">
            <w:pPr>
              <w:jc w:val="center"/>
              <w:rPr>
                <w:rFonts w:eastAsia="Calibri"/>
                <w:b/>
                <w:bCs/>
                <w:i/>
                <w:iCs/>
                <w:sz w:val="24"/>
                <w:szCs w:val="24"/>
              </w:rPr>
            </w:pPr>
            <w:r w:rsidRPr="001A2D3A">
              <w:rPr>
                <w:rFonts w:eastAsia="Calibri"/>
                <w:b/>
                <w:bCs/>
                <w:i/>
                <w:iCs/>
                <w:sz w:val="24"/>
                <w:szCs w:val="24"/>
              </w:rPr>
              <w:t>anul 2021</w:t>
            </w:r>
          </w:p>
        </w:tc>
      </w:tr>
      <w:tr w:rsidR="00D80D20" w:rsidRPr="001A2D3A" w14:paraId="3C81C68A" w14:textId="77777777" w:rsidTr="00BE2F51">
        <w:tc>
          <w:tcPr>
            <w:tcW w:w="10080" w:type="dxa"/>
            <w:gridSpan w:val="3"/>
            <w:shd w:val="clear" w:color="auto" w:fill="auto"/>
          </w:tcPr>
          <w:p w14:paraId="2F286A46" w14:textId="77777777" w:rsidR="00D80D20" w:rsidRPr="001A2D3A" w:rsidRDefault="00D80D20" w:rsidP="00BE2F51">
            <w:pPr>
              <w:jc w:val="center"/>
              <w:rPr>
                <w:rFonts w:eastAsia="Calibri"/>
                <w:b/>
                <w:bCs/>
                <w:i/>
                <w:iCs/>
                <w:sz w:val="24"/>
                <w:szCs w:val="24"/>
              </w:rPr>
            </w:pPr>
            <w:r w:rsidRPr="001A2D3A">
              <w:rPr>
                <w:rFonts w:eastAsia="Calibri"/>
                <w:b/>
                <w:bCs/>
                <w:i/>
                <w:iCs/>
                <w:sz w:val="24"/>
                <w:szCs w:val="24"/>
              </w:rPr>
              <w:t xml:space="preserve">pe teritoriul </w:t>
            </w:r>
            <w:r w:rsidRPr="001A2D3A">
              <w:rPr>
                <w:rFonts w:eastAsia="Calibri"/>
                <w:b/>
                <w:i/>
                <w:iCs/>
                <w:sz w:val="24"/>
                <w:szCs w:val="24"/>
              </w:rPr>
              <w:t>ucrainean</w:t>
            </w:r>
          </w:p>
        </w:tc>
      </w:tr>
      <w:tr w:rsidR="00D80D20" w:rsidRPr="001A2D3A" w14:paraId="0ECF20EF" w14:textId="77777777" w:rsidTr="00BE2F51">
        <w:tc>
          <w:tcPr>
            <w:tcW w:w="990" w:type="dxa"/>
            <w:shd w:val="clear" w:color="auto" w:fill="auto"/>
          </w:tcPr>
          <w:p w14:paraId="59AA5E12" w14:textId="77777777" w:rsidR="00D80D20" w:rsidRPr="001A2D3A" w:rsidRDefault="00D80D20" w:rsidP="00BE2F51">
            <w:pPr>
              <w:jc w:val="center"/>
              <w:rPr>
                <w:rFonts w:eastAsia="Calibri"/>
                <w:sz w:val="24"/>
                <w:szCs w:val="24"/>
              </w:rPr>
            </w:pPr>
            <w:r w:rsidRPr="001A2D3A">
              <w:rPr>
                <w:rFonts w:eastAsia="Calibri"/>
                <w:sz w:val="24"/>
                <w:szCs w:val="24"/>
              </w:rPr>
              <w:t>1</w:t>
            </w:r>
          </w:p>
        </w:tc>
        <w:tc>
          <w:tcPr>
            <w:tcW w:w="7380" w:type="dxa"/>
            <w:shd w:val="clear" w:color="auto" w:fill="auto"/>
          </w:tcPr>
          <w:p w14:paraId="77E7AC61" w14:textId="77777777" w:rsidR="00D80D20" w:rsidRPr="001A2D3A" w:rsidRDefault="00D80D20" w:rsidP="00BE2F51">
            <w:pPr>
              <w:rPr>
                <w:rFonts w:eastAsia="Calibri"/>
                <w:sz w:val="24"/>
                <w:szCs w:val="24"/>
              </w:rPr>
            </w:pPr>
            <w:r>
              <w:rPr>
                <w:bCs/>
                <w:iCs/>
                <w:sz w:val="24"/>
                <w:szCs w:val="24"/>
              </w:rPr>
              <w:t xml:space="preserve">zona </w:t>
            </w:r>
            <w:r w:rsidRPr="001A2D3A">
              <w:rPr>
                <w:bCs/>
                <w:iCs/>
                <w:sz w:val="24"/>
                <w:szCs w:val="24"/>
              </w:rPr>
              <w:t>SF 284, SF 286-287, SF 291-292  com. Solotvino, raion Teatciv, regiunea Transcarpatia</w:t>
            </w:r>
          </w:p>
        </w:tc>
        <w:tc>
          <w:tcPr>
            <w:tcW w:w="1710" w:type="dxa"/>
            <w:shd w:val="clear" w:color="auto" w:fill="auto"/>
          </w:tcPr>
          <w:p w14:paraId="0DCD0F42" w14:textId="77777777" w:rsidR="00D80D20" w:rsidRPr="001A2D3A" w:rsidRDefault="00D80D20" w:rsidP="00BE2F51">
            <w:pPr>
              <w:jc w:val="center"/>
              <w:rPr>
                <w:rFonts w:eastAsia="Calibri"/>
                <w:sz w:val="24"/>
                <w:szCs w:val="24"/>
              </w:rPr>
            </w:pPr>
            <w:r w:rsidRPr="001A2D3A">
              <w:rPr>
                <w:sz w:val="24"/>
                <w:szCs w:val="24"/>
              </w:rPr>
              <w:t>9290</w:t>
            </w:r>
          </w:p>
        </w:tc>
      </w:tr>
      <w:tr w:rsidR="00D80D20" w:rsidRPr="001A2D3A" w14:paraId="318CE61A" w14:textId="77777777" w:rsidTr="00BE2F51">
        <w:tc>
          <w:tcPr>
            <w:tcW w:w="990" w:type="dxa"/>
            <w:shd w:val="clear" w:color="auto" w:fill="auto"/>
          </w:tcPr>
          <w:p w14:paraId="3B2F2F04" w14:textId="77777777" w:rsidR="00D80D20" w:rsidRPr="001A2D3A" w:rsidRDefault="00D80D20" w:rsidP="00BE2F51">
            <w:pPr>
              <w:jc w:val="center"/>
              <w:rPr>
                <w:rFonts w:eastAsia="Calibri"/>
                <w:sz w:val="24"/>
                <w:szCs w:val="24"/>
              </w:rPr>
            </w:pPr>
            <w:r w:rsidRPr="001A2D3A">
              <w:rPr>
                <w:rFonts w:eastAsia="Calibri"/>
                <w:sz w:val="24"/>
                <w:szCs w:val="24"/>
              </w:rPr>
              <w:t>2</w:t>
            </w:r>
          </w:p>
        </w:tc>
        <w:tc>
          <w:tcPr>
            <w:tcW w:w="7380" w:type="dxa"/>
            <w:shd w:val="clear" w:color="auto" w:fill="auto"/>
          </w:tcPr>
          <w:p w14:paraId="1C2B7D27" w14:textId="77777777" w:rsidR="00D80D20" w:rsidRPr="001A2D3A" w:rsidRDefault="00D80D20" w:rsidP="00BE2F51">
            <w:pPr>
              <w:rPr>
                <w:bCs/>
                <w:iCs/>
                <w:sz w:val="24"/>
                <w:szCs w:val="24"/>
              </w:rPr>
            </w:pPr>
            <w:r>
              <w:rPr>
                <w:rFonts w:eastAsia="Calibri"/>
                <w:sz w:val="24"/>
                <w:szCs w:val="24"/>
              </w:rPr>
              <w:t>Veliki Bâciki</w:t>
            </w:r>
            <w:r w:rsidRPr="001A2D3A">
              <w:rPr>
                <w:rFonts w:eastAsia="Calibri"/>
                <w:sz w:val="24"/>
                <w:szCs w:val="24"/>
              </w:rPr>
              <w:t xml:space="preserve"> </w:t>
            </w:r>
            <w:r>
              <w:rPr>
                <w:rFonts w:eastAsia="Calibri"/>
                <w:sz w:val="24"/>
                <w:szCs w:val="24"/>
              </w:rPr>
              <w:t xml:space="preserve">zona </w:t>
            </w:r>
            <w:r w:rsidRPr="001A2D3A">
              <w:rPr>
                <w:rFonts w:eastAsia="Calibri"/>
                <w:sz w:val="24"/>
                <w:szCs w:val="24"/>
              </w:rPr>
              <w:t>SF 302-304, SF 304-305, raionul Rahiv, regiunea Transcarpatia</w:t>
            </w:r>
          </w:p>
        </w:tc>
        <w:tc>
          <w:tcPr>
            <w:tcW w:w="1710" w:type="dxa"/>
            <w:shd w:val="clear" w:color="auto" w:fill="auto"/>
          </w:tcPr>
          <w:p w14:paraId="4B6D0CB2" w14:textId="77777777" w:rsidR="00D80D20" w:rsidRPr="001A2D3A" w:rsidRDefault="00D80D20" w:rsidP="00BE2F51">
            <w:pPr>
              <w:jc w:val="center"/>
              <w:rPr>
                <w:sz w:val="24"/>
                <w:szCs w:val="24"/>
              </w:rPr>
            </w:pPr>
            <w:r w:rsidRPr="001A2D3A">
              <w:rPr>
                <w:sz w:val="24"/>
                <w:szCs w:val="24"/>
              </w:rPr>
              <w:t>49000</w:t>
            </w:r>
          </w:p>
        </w:tc>
      </w:tr>
      <w:tr w:rsidR="00D80D20" w:rsidRPr="001A2D3A" w14:paraId="2A4382BA" w14:textId="77777777" w:rsidTr="00BE2F51">
        <w:tc>
          <w:tcPr>
            <w:tcW w:w="990" w:type="dxa"/>
            <w:shd w:val="clear" w:color="auto" w:fill="auto"/>
          </w:tcPr>
          <w:p w14:paraId="05643A55" w14:textId="77777777" w:rsidR="00D80D20" w:rsidRPr="001A2D3A" w:rsidRDefault="00D80D20" w:rsidP="00BE2F51">
            <w:pPr>
              <w:jc w:val="center"/>
              <w:rPr>
                <w:rFonts w:eastAsia="Calibri"/>
                <w:sz w:val="24"/>
                <w:szCs w:val="24"/>
              </w:rPr>
            </w:pPr>
            <w:r w:rsidRPr="001A2D3A">
              <w:rPr>
                <w:rFonts w:eastAsia="Calibri"/>
                <w:sz w:val="24"/>
                <w:szCs w:val="24"/>
              </w:rPr>
              <w:t>3</w:t>
            </w:r>
          </w:p>
        </w:tc>
        <w:tc>
          <w:tcPr>
            <w:tcW w:w="7380" w:type="dxa"/>
            <w:shd w:val="clear" w:color="auto" w:fill="auto"/>
          </w:tcPr>
          <w:p w14:paraId="711E7BE8" w14:textId="77777777" w:rsidR="00D80D20" w:rsidRPr="001A2D3A" w:rsidRDefault="00D80D20" w:rsidP="00BE2F51">
            <w:pPr>
              <w:rPr>
                <w:rFonts w:eastAsia="Calibri"/>
                <w:sz w:val="24"/>
                <w:szCs w:val="24"/>
              </w:rPr>
            </w:pPr>
            <w:r>
              <w:rPr>
                <w:bCs/>
                <w:iCs/>
                <w:sz w:val="24"/>
                <w:szCs w:val="24"/>
              </w:rPr>
              <w:t xml:space="preserve">zona </w:t>
            </w:r>
            <w:r w:rsidRPr="001A2D3A">
              <w:rPr>
                <w:bCs/>
                <w:iCs/>
                <w:sz w:val="24"/>
                <w:szCs w:val="24"/>
              </w:rPr>
              <w:t>SF 283-286 com. Solotvino, raion Teaciv, regiunea Transcarpati</w:t>
            </w:r>
            <w:r>
              <w:rPr>
                <w:bCs/>
                <w:iCs/>
                <w:sz w:val="24"/>
                <w:szCs w:val="24"/>
              </w:rPr>
              <w:t>a</w:t>
            </w:r>
          </w:p>
        </w:tc>
        <w:tc>
          <w:tcPr>
            <w:tcW w:w="1710" w:type="dxa"/>
            <w:shd w:val="clear" w:color="auto" w:fill="auto"/>
          </w:tcPr>
          <w:p w14:paraId="398479DA" w14:textId="77777777" w:rsidR="00D80D20" w:rsidRPr="001A2D3A" w:rsidRDefault="00D80D20" w:rsidP="00BE2F51">
            <w:pPr>
              <w:jc w:val="center"/>
              <w:rPr>
                <w:sz w:val="24"/>
                <w:szCs w:val="24"/>
              </w:rPr>
            </w:pPr>
            <w:r w:rsidRPr="001A2D3A">
              <w:rPr>
                <w:sz w:val="24"/>
                <w:szCs w:val="24"/>
              </w:rPr>
              <w:t>29636</w:t>
            </w:r>
          </w:p>
        </w:tc>
      </w:tr>
      <w:tr w:rsidR="00D80D20" w:rsidRPr="001A2D3A" w14:paraId="0786FE43" w14:textId="77777777" w:rsidTr="00BE2F51">
        <w:tc>
          <w:tcPr>
            <w:tcW w:w="10080" w:type="dxa"/>
            <w:gridSpan w:val="3"/>
            <w:shd w:val="clear" w:color="auto" w:fill="auto"/>
          </w:tcPr>
          <w:p w14:paraId="7AFAEDF0" w14:textId="77777777" w:rsidR="00D80D20" w:rsidRPr="001A2D3A" w:rsidRDefault="00D80D20" w:rsidP="00BE2F51">
            <w:pPr>
              <w:jc w:val="center"/>
              <w:rPr>
                <w:rFonts w:eastAsia="Calibri"/>
                <w:sz w:val="24"/>
                <w:szCs w:val="24"/>
              </w:rPr>
            </w:pPr>
            <w:r w:rsidRPr="001A2D3A">
              <w:rPr>
                <w:rFonts w:eastAsia="Calibri"/>
                <w:b/>
                <w:i/>
                <w:iCs/>
                <w:sz w:val="24"/>
                <w:szCs w:val="24"/>
              </w:rPr>
              <w:t>pe teritoriul românesc</w:t>
            </w:r>
          </w:p>
        </w:tc>
      </w:tr>
      <w:tr w:rsidR="00D80D20" w:rsidRPr="001A2D3A" w14:paraId="7AF1A53E" w14:textId="77777777" w:rsidTr="00BE2F51">
        <w:tc>
          <w:tcPr>
            <w:tcW w:w="990" w:type="dxa"/>
            <w:shd w:val="clear" w:color="auto" w:fill="auto"/>
          </w:tcPr>
          <w:p w14:paraId="60D4FD5F" w14:textId="77777777" w:rsidR="00D80D20" w:rsidRPr="001A2D3A" w:rsidRDefault="00D80D20" w:rsidP="00BE2F51">
            <w:pPr>
              <w:jc w:val="center"/>
              <w:rPr>
                <w:rFonts w:eastAsia="Calibri"/>
                <w:sz w:val="24"/>
                <w:szCs w:val="24"/>
              </w:rPr>
            </w:pPr>
            <w:r w:rsidRPr="001A2D3A">
              <w:rPr>
                <w:rFonts w:eastAsia="Calibri"/>
                <w:sz w:val="24"/>
                <w:szCs w:val="24"/>
              </w:rPr>
              <w:t>1</w:t>
            </w:r>
          </w:p>
        </w:tc>
        <w:tc>
          <w:tcPr>
            <w:tcW w:w="7380" w:type="dxa"/>
            <w:shd w:val="clear" w:color="auto" w:fill="auto"/>
          </w:tcPr>
          <w:p w14:paraId="660905B8" w14:textId="77777777" w:rsidR="00D80D20" w:rsidRPr="001A2D3A" w:rsidRDefault="00D80D20" w:rsidP="00BE2F51">
            <w:pPr>
              <w:rPr>
                <w:rStyle w:val="longtext"/>
                <w:rFonts w:eastAsia="Microsoft Sans Serif"/>
                <w:bCs/>
                <w:shd w:val="clear" w:color="auto" w:fill="FFFFFF"/>
              </w:rPr>
            </w:pPr>
            <w:r w:rsidRPr="001A2D3A">
              <w:rPr>
                <w:rFonts w:eastAsia="Calibri"/>
                <w:sz w:val="24"/>
                <w:szCs w:val="24"/>
              </w:rPr>
              <w:t>Remeți</w:t>
            </w:r>
          </w:p>
        </w:tc>
        <w:tc>
          <w:tcPr>
            <w:tcW w:w="1710" w:type="dxa"/>
            <w:shd w:val="clear" w:color="auto" w:fill="auto"/>
          </w:tcPr>
          <w:p w14:paraId="032D4661" w14:textId="77777777" w:rsidR="00D80D20" w:rsidRPr="001A2D3A" w:rsidRDefault="00D80D20" w:rsidP="00BE2F51">
            <w:pPr>
              <w:jc w:val="center"/>
              <w:rPr>
                <w:rFonts w:eastAsia="Calibri"/>
                <w:sz w:val="24"/>
                <w:szCs w:val="24"/>
              </w:rPr>
            </w:pPr>
            <w:r w:rsidRPr="001A2D3A">
              <w:rPr>
                <w:rFonts w:eastAsia="Calibri"/>
                <w:sz w:val="24"/>
                <w:szCs w:val="24"/>
              </w:rPr>
              <w:t>9102</w:t>
            </w:r>
          </w:p>
        </w:tc>
      </w:tr>
      <w:tr w:rsidR="00D80D20" w:rsidRPr="001A2D3A" w14:paraId="7043E198" w14:textId="77777777" w:rsidTr="00BE2F51">
        <w:tc>
          <w:tcPr>
            <w:tcW w:w="990" w:type="dxa"/>
            <w:shd w:val="clear" w:color="auto" w:fill="auto"/>
          </w:tcPr>
          <w:p w14:paraId="235D2999" w14:textId="77777777" w:rsidR="00D80D20" w:rsidRPr="001A2D3A" w:rsidRDefault="00D80D20" w:rsidP="00BE2F51">
            <w:pPr>
              <w:jc w:val="center"/>
              <w:rPr>
                <w:rFonts w:eastAsia="Calibri"/>
                <w:sz w:val="24"/>
                <w:szCs w:val="24"/>
              </w:rPr>
            </w:pPr>
            <w:r w:rsidRPr="001A2D3A">
              <w:rPr>
                <w:rFonts w:eastAsia="Calibri"/>
                <w:sz w:val="24"/>
                <w:szCs w:val="24"/>
              </w:rPr>
              <w:t>2</w:t>
            </w:r>
          </w:p>
        </w:tc>
        <w:tc>
          <w:tcPr>
            <w:tcW w:w="7380" w:type="dxa"/>
            <w:shd w:val="clear" w:color="auto" w:fill="auto"/>
          </w:tcPr>
          <w:p w14:paraId="4811968B" w14:textId="77777777" w:rsidR="00D80D20" w:rsidRPr="001A2D3A" w:rsidRDefault="00D80D20" w:rsidP="00BE2F51">
            <w:pPr>
              <w:rPr>
                <w:rStyle w:val="longtext"/>
                <w:rFonts w:eastAsia="Microsoft Sans Serif"/>
                <w:bCs/>
                <w:shd w:val="clear" w:color="auto" w:fill="FFFFFF"/>
              </w:rPr>
            </w:pPr>
            <w:r w:rsidRPr="001A2D3A">
              <w:rPr>
                <w:rFonts w:eastAsia="Calibri"/>
                <w:spacing w:val="-2"/>
                <w:sz w:val="24"/>
                <w:szCs w:val="24"/>
              </w:rPr>
              <w:t>Remeți amonte</w:t>
            </w:r>
          </w:p>
        </w:tc>
        <w:tc>
          <w:tcPr>
            <w:tcW w:w="1710" w:type="dxa"/>
            <w:shd w:val="clear" w:color="auto" w:fill="auto"/>
          </w:tcPr>
          <w:p w14:paraId="65C922AB" w14:textId="77777777" w:rsidR="00D80D20" w:rsidRPr="001A2D3A" w:rsidRDefault="00D80D20" w:rsidP="00BE2F51">
            <w:pPr>
              <w:jc w:val="center"/>
              <w:rPr>
                <w:rFonts w:eastAsia="Calibri"/>
                <w:sz w:val="24"/>
                <w:szCs w:val="24"/>
              </w:rPr>
            </w:pPr>
            <w:r w:rsidRPr="001A2D3A">
              <w:rPr>
                <w:rFonts w:eastAsia="Calibri"/>
                <w:sz w:val="24"/>
                <w:szCs w:val="24"/>
              </w:rPr>
              <w:t>9338</w:t>
            </w:r>
          </w:p>
        </w:tc>
      </w:tr>
      <w:tr w:rsidR="00D80D20" w:rsidRPr="001A2D3A" w14:paraId="52185190" w14:textId="77777777" w:rsidTr="00BE2F51">
        <w:tc>
          <w:tcPr>
            <w:tcW w:w="990" w:type="dxa"/>
            <w:shd w:val="clear" w:color="auto" w:fill="auto"/>
          </w:tcPr>
          <w:p w14:paraId="77327E80" w14:textId="77777777" w:rsidR="00D80D20" w:rsidRPr="001A2D3A" w:rsidRDefault="00D80D20" w:rsidP="00BE2F51">
            <w:pPr>
              <w:jc w:val="center"/>
              <w:rPr>
                <w:rFonts w:eastAsia="Calibri"/>
                <w:sz w:val="24"/>
                <w:szCs w:val="24"/>
              </w:rPr>
            </w:pPr>
            <w:r w:rsidRPr="001A2D3A">
              <w:rPr>
                <w:rFonts w:eastAsia="Calibri"/>
                <w:sz w:val="24"/>
                <w:szCs w:val="24"/>
              </w:rPr>
              <w:t>3</w:t>
            </w:r>
          </w:p>
        </w:tc>
        <w:tc>
          <w:tcPr>
            <w:tcW w:w="7380" w:type="dxa"/>
            <w:shd w:val="clear" w:color="auto" w:fill="auto"/>
          </w:tcPr>
          <w:p w14:paraId="672BDF1F" w14:textId="77777777" w:rsidR="00D80D20" w:rsidRPr="001A2D3A" w:rsidRDefault="00D80D20" w:rsidP="00BE2F51">
            <w:pPr>
              <w:rPr>
                <w:rStyle w:val="longtext"/>
                <w:rFonts w:eastAsia="Microsoft Sans Serif"/>
                <w:bCs/>
                <w:shd w:val="clear" w:color="auto" w:fill="FFFFFF"/>
              </w:rPr>
            </w:pPr>
            <w:r w:rsidRPr="001A2D3A">
              <w:rPr>
                <w:rFonts w:eastAsia="Calibri"/>
                <w:spacing w:val="-2"/>
                <w:sz w:val="24"/>
                <w:szCs w:val="24"/>
              </w:rPr>
              <w:t>Confluență Iza-Tisa</w:t>
            </w:r>
          </w:p>
        </w:tc>
        <w:tc>
          <w:tcPr>
            <w:tcW w:w="1710" w:type="dxa"/>
            <w:shd w:val="clear" w:color="auto" w:fill="auto"/>
          </w:tcPr>
          <w:p w14:paraId="191B9463" w14:textId="77777777" w:rsidR="00D80D20" w:rsidRPr="001A2D3A" w:rsidRDefault="00D80D20" w:rsidP="00BE2F51">
            <w:pPr>
              <w:jc w:val="center"/>
              <w:rPr>
                <w:rFonts w:eastAsia="Calibri"/>
                <w:spacing w:val="-2"/>
                <w:sz w:val="24"/>
                <w:szCs w:val="24"/>
              </w:rPr>
            </w:pPr>
            <w:r w:rsidRPr="001A2D3A">
              <w:rPr>
                <w:rFonts w:eastAsia="Calibri"/>
                <w:spacing w:val="-2"/>
                <w:sz w:val="24"/>
                <w:szCs w:val="24"/>
              </w:rPr>
              <w:t>5284</w:t>
            </w:r>
          </w:p>
        </w:tc>
      </w:tr>
      <w:tr w:rsidR="00D80D20" w:rsidRPr="001A2D3A" w14:paraId="5882443F" w14:textId="77777777" w:rsidTr="00BE2F51">
        <w:tc>
          <w:tcPr>
            <w:tcW w:w="990" w:type="dxa"/>
            <w:shd w:val="clear" w:color="auto" w:fill="auto"/>
          </w:tcPr>
          <w:p w14:paraId="09FDD29D" w14:textId="77777777" w:rsidR="00D80D20" w:rsidRPr="001A2D3A" w:rsidRDefault="00D80D20" w:rsidP="00BE2F51">
            <w:pPr>
              <w:jc w:val="center"/>
              <w:rPr>
                <w:rFonts w:eastAsia="Calibri"/>
                <w:sz w:val="24"/>
                <w:szCs w:val="24"/>
              </w:rPr>
            </w:pPr>
            <w:r w:rsidRPr="001A2D3A">
              <w:rPr>
                <w:rFonts w:eastAsia="Calibri"/>
                <w:sz w:val="24"/>
                <w:szCs w:val="24"/>
              </w:rPr>
              <w:t>4</w:t>
            </w:r>
          </w:p>
        </w:tc>
        <w:tc>
          <w:tcPr>
            <w:tcW w:w="7380" w:type="dxa"/>
            <w:shd w:val="clear" w:color="auto" w:fill="auto"/>
          </w:tcPr>
          <w:p w14:paraId="69858795" w14:textId="77777777" w:rsidR="00D80D20" w:rsidRPr="001A2D3A" w:rsidRDefault="00D80D20" w:rsidP="00BE2F51">
            <w:pPr>
              <w:rPr>
                <w:rStyle w:val="longtext"/>
                <w:rFonts w:eastAsia="Microsoft Sans Serif"/>
                <w:bCs/>
                <w:shd w:val="clear" w:color="auto" w:fill="FFFFFF"/>
              </w:rPr>
            </w:pPr>
            <w:r w:rsidRPr="001A2D3A">
              <w:rPr>
                <w:rFonts w:eastAsia="Calibri"/>
                <w:spacing w:val="-2"/>
                <w:sz w:val="24"/>
                <w:szCs w:val="24"/>
              </w:rPr>
              <w:t>Câmpulung la Tisa</w:t>
            </w:r>
          </w:p>
        </w:tc>
        <w:tc>
          <w:tcPr>
            <w:tcW w:w="1710" w:type="dxa"/>
            <w:shd w:val="clear" w:color="auto" w:fill="auto"/>
          </w:tcPr>
          <w:p w14:paraId="42AF41F6" w14:textId="77777777" w:rsidR="00D80D20" w:rsidRPr="001A2D3A" w:rsidRDefault="00D80D20" w:rsidP="00BE2F51">
            <w:pPr>
              <w:jc w:val="center"/>
              <w:rPr>
                <w:rFonts w:eastAsia="Calibri"/>
                <w:spacing w:val="-2"/>
                <w:sz w:val="24"/>
                <w:szCs w:val="24"/>
              </w:rPr>
            </w:pPr>
            <w:r w:rsidRPr="001A2D3A">
              <w:rPr>
                <w:rFonts w:eastAsia="Calibri"/>
                <w:spacing w:val="-2"/>
                <w:sz w:val="24"/>
                <w:szCs w:val="24"/>
              </w:rPr>
              <w:t>5000</w:t>
            </w:r>
          </w:p>
        </w:tc>
      </w:tr>
      <w:tr w:rsidR="00D80D20" w:rsidRPr="001A2D3A" w14:paraId="67E92F5F" w14:textId="77777777" w:rsidTr="00BE2F51">
        <w:tc>
          <w:tcPr>
            <w:tcW w:w="990" w:type="dxa"/>
            <w:shd w:val="clear" w:color="auto" w:fill="auto"/>
          </w:tcPr>
          <w:p w14:paraId="1881027A" w14:textId="77777777" w:rsidR="00D80D20" w:rsidRPr="001A2D3A" w:rsidRDefault="00D80D20" w:rsidP="00BE2F51">
            <w:pPr>
              <w:jc w:val="center"/>
              <w:rPr>
                <w:rFonts w:eastAsia="Calibri"/>
                <w:sz w:val="24"/>
                <w:szCs w:val="24"/>
              </w:rPr>
            </w:pPr>
            <w:r w:rsidRPr="001A2D3A">
              <w:rPr>
                <w:rFonts w:eastAsia="Calibri"/>
                <w:sz w:val="24"/>
                <w:szCs w:val="24"/>
              </w:rPr>
              <w:t>5</w:t>
            </w:r>
          </w:p>
        </w:tc>
        <w:tc>
          <w:tcPr>
            <w:tcW w:w="7380" w:type="dxa"/>
            <w:shd w:val="clear" w:color="auto" w:fill="auto"/>
          </w:tcPr>
          <w:p w14:paraId="2848B0C7" w14:textId="77777777" w:rsidR="00D80D20" w:rsidRPr="001A2D3A" w:rsidRDefault="00D80D20" w:rsidP="00BE2F51">
            <w:pPr>
              <w:rPr>
                <w:rStyle w:val="longtext"/>
                <w:rFonts w:eastAsia="Microsoft Sans Serif"/>
                <w:bCs/>
                <w:shd w:val="clear" w:color="auto" w:fill="FFFFFF"/>
              </w:rPr>
            </w:pPr>
            <w:r w:rsidRPr="001A2D3A">
              <w:rPr>
                <w:rFonts w:eastAsia="Calibri"/>
                <w:spacing w:val="-2"/>
                <w:sz w:val="24"/>
                <w:szCs w:val="24"/>
              </w:rPr>
              <w:t>Câmpulung la Tisa</w:t>
            </w:r>
          </w:p>
        </w:tc>
        <w:tc>
          <w:tcPr>
            <w:tcW w:w="1710" w:type="dxa"/>
            <w:shd w:val="clear" w:color="auto" w:fill="auto"/>
          </w:tcPr>
          <w:p w14:paraId="07B28D73" w14:textId="77777777" w:rsidR="00D80D20" w:rsidRPr="001A2D3A" w:rsidRDefault="00D80D20" w:rsidP="00BE2F51">
            <w:pPr>
              <w:jc w:val="center"/>
              <w:rPr>
                <w:rFonts w:eastAsia="Calibri"/>
                <w:spacing w:val="-2"/>
                <w:sz w:val="24"/>
                <w:szCs w:val="24"/>
              </w:rPr>
            </w:pPr>
            <w:r w:rsidRPr="001A2D3A">
              <w:rPr>
                <w:rFonts w:eastAsia="Calibri"/>
                <w:spacing w:val="-2"/>
                <w:sz w:val="24"/>
                <w:szCs w:val="24"/>
              </w:rPr>
              <w:t>1420</w:t>
            </w:r>
          </w:p>
        </w:tc>
      </w:tr>
      <w:tr w:rsidR="00D80D20" w:rsidRPr="001A2D3A" w14:paraId="483D7086" w14:textId="77777777" w:rsidTr="00BE2F51">
        <w:tc>
          <w:tcPr>
            <w:tcW w:w="10080" w:type="dxa"/>
            <w:gridSpan w:val="3"/>
            <w:shd w:val="clear" w:color="auto" w:fill="auto"/>
          </w:tcPr>
          <w:p w14:paraId="77CB2AFF" w14:textId="77777777" w:rsidR="00D80D20" w:rsidRPr="001A2D3A" w:rsidRDefault="00D80D20" w:rsidP="00BE2F51">
            <w:pPr>
              <w:jc w:val="center"/>
              <w:rPr>
                <w:rFonts w:eastAsia="Calibri"/>
                <w:b/>
                <w:bCs/>
                <w:spacing w:val="-2"/>
                <w:sz w:val="24"/>
                <w:szCs w:val="24"/>
              </w:rPr>
            </w:pPr>
            <w:r w:rsidRPr="001A2D3A">
              <w:rPr>
                <w:rFonts w:eastAsia="Calibri"/>
                <w:b/>
                <w:bCs/>
                <w:spacing w:val="-2"/>
                <w:sz w:val="24"/>
                <w:szCs w:val="24"/>
              </w:rPr>
              <w:t>anul 2022</w:t>
            </w:r>
          </w:p>
        </w:tc>
      </w:tr>
      <w:tr w:rsidR="00D80D20" w:rsidRPr="001A2D3A" w14:paraId="7B303ED1" w14:textId="77777777" w:rsidTr="00BE2F51">
        <w:tc>
          <w:tcPr>
            <w:tcW w:w="10080" w:type="dxa"/>
            <w:gridSpan w:val="3"/>
            <w:shd w:val="clear" w:color="auto" w:fill="auto"/>
          </w:tcPr>
          <w:p w14:paraId="78129021" w14:textId="77777777" w:rsidR="00D80D20" w:rsidRPr="001A2D3A" w:rsidRDefault="00D80D20" w:rsidP="00BE2F51">
            <w:pPr>
              <w:jc w:val="center"/>
              <w:rPr>
                <w:rFonts w:eastAsia="Calibri"/>
                <w:b/>
                <w:bCs/>
                <w:spacing w:val="-2"/>
                <w:sz w:val="24"/>
                <w:szCs w:val="24"/>
              </w:rPr>
            </w:pPr>
            <w:r w:rsidRPr="001A2D3A">
              <w:rPr>
                <w:rFonts w:eastAsia="Calibri"/>
                <w:b/>
                <w:bCs/>
                <w:i/>
                <w:iCs/>
                <w:sz w:val="24"/>
                <w:szCs w:val="24"/>
              </w:rPr>
              <w:t>pe teritoriul ucrainean</w:t>
            </w:r>
          </w:p>
        </w:tc>
      </w:tr>
      <w:tr w:rsidR="00D80D20" w:rsidRPr="001A2D3A" w14:paraId="5E953E64" w14:textId="77777777" w:rsidTr="00BE2F51">
        <w:tc>
          <w:tcPr>
            <w:tcW w:w="990" w:type="dxa"/>
            <w:shd w:val="clear" w:color="auto" w:fill="auto"/>
          </w:tcPr>
          <w:p w14:paraId="04E6C972" w14:textId="77777777" w:rsidR="00D80D20" w:rsidRPr="001A2D3A" w:rsidRDefault="00D80D20" w:rsidP="00BE2F51">
            <w:pPr>
              <w:jc w:val="center"/>
              <w:rPr>
                <w:rFonts w:eastAsia="Calibri"/>
                <w:sz w:val="24"/>
                <w:szCs w:val="24"/>
              </w:rPr>
            </w:pPr>
            <w:r w:rsidRPr="001A2D3A">
              <w:rPr>
                <w:rFonts w:eastAsia="Calibri"/>
                <w:sz w:val="24"/>
                <w:szCs w:val="24"/>
              </w:rPr>
              <w:t>1</w:t>
            </w:r>
          </w:p>
        </w:tc>
        <w:tc>
          <w:tcPr>
            <w:tcW w:w="7380" w:type="dxa"/>
            <w:shd w:val="clear" w:color="auto" w:fill="auto"/>
          </w:tcPr>
          <w:p w14:paraId="24CAD516" w14:textId="77777777" w:rsidR="00D80D20" w:rsidRPr="001A2D3A" w:rsidRDefault="00D80D20" w:rsidP="00BE2F51">
            <w:pPr>
              <w:rPr>
                <w:rFonts w:eastAsia="Calibri"/>
                <w:spacing w:val="-2"/>
                <w:sz w:val="24"/>
                <w:szCs w:val="24"/>
              </w:rPr>
            </w:pPr>
            <w:r w:rsidRPr="001A2D3A">
              <w:rPr>
                <w:rStyle w:val="longtext"/>
                <w:rFonts w:eastAsia="Microsoft Sans Serif"/>
                <w:bCs/>
                <w:shd w:val="clear" w:color="auto" w:fill="FFFFFF"/>
              </w:rPr>
              <w:t>zona SF 278-SF 279,  comuna Grușevo, raionul Teaciv (Teceu), regiunea Transcarpatia</w:t>
            </w:r>
          </w:p>
        </w:tc>
        <w:tc>
          <w:tcPr>
            <w:tcW w:w="1710" w:type="dxa"/>
            <w:shd w:val="clear" w:color="auto" w:fill="auto"/>
          </w:tcPr>
          <w:p w14:paraId="145D6916" w14:textId="77777777" w:rsidR="00D80D20" w:rsidRPr="001A2D3A" w:rsidRDefault="00D80D20" w:rsidP="00BE2F51">
            <w:pPr>
              <w:jc w:val="center"/>
              <w:rPr>
                <w:rFonts w:eastAsia="Calibri"/>
                <w:spacing w:val="-2"/>
                <w:sz w:val="24"/>
                <w:szCs w:val="24"/>
              </w:rPr>
            </w:pPr>
            <w:r w:rsidRPr="001A2D3A">
              <w:rPr>
                <w:rFonts w:eastAsia="Calibri"/>
                <w:sz w:val="24"/>
                <w:szCs w:val="24"/>
              </w:rPr>
              <w:t>3020</w:t>
            </w:r>
          </w:p>
        </w:tc>
      </w:tr>
      <w:tr w:rsidR="00D80D20" w:rsidRPr="001A2D3A" w14:paraId="5A267256" w14:textId="77777777" w:rsidTr="00BE2F51">
        <w:tc>
          <w:tcPr>
            <w:tcW w:w="990" w:type="dxa"/>
            <w:shd w:val="clear" w:color="auto" w:fill="auto"/>
          </w:tcPr>
          <w:p w14:paraId="1E877485" w14:textId="77777777" w:rsidR="00D80D20" w:rsidRPr="001A2D3A" w:rsidRDefault="00D80D20" w:rsidP="00BE2F51">
            <w:pPr>
              <w:jc w:val="center"/>
              <w:rPr>
                <w:rFonts w:eastAsia="Calibri"/>
                <w:sz w:val="24"/>
                <w:szCs w:val="24"/>
              </w:rPr>
            </w:pPr>
            <w:r w:rsidRPr="001A2D3A">
              <w:rPr>
                <w:rFonts w:eastAsia="Calibri"/>
                <w:sz w:val="24"/>
                <w:szCs w:val="24"/>
              </w:rPr>
              <w:t>2</w:t>
            </w:r>
          </w:p>
        </w:tc>
        <w:tc>
          <w:tcPr>
            <w:tcW w:w="7380" w:type="dxa"/>
            <w:shd w:val="clear" w:color="auto" w:fill="auto"/>
          </w:tcPr>
          <w:p w14:paraId="4D8DE543" w14:textId="77777777" w:rsidR="00D80D20" w:rsidRPr="001A2D3A" w:rsidRDefault="00D80D20" w:rsidP="00BE2F51">
            <w:pPr>
              <w:rPr>
                <w:rFonts w:eastAsia="Calibri"/>
                <w:sz w:val="24"/>
                <w:szCs w:val="24"/>
              </w:rPr>
            </w:pPr>
            <w:r w:rsidRPr="001A2D3A">
              <w:rPr>
                <w:rStyle w:val="longtext"/>
                <w:rFonts w:eastAsia="Microsoft Sans Serif"/>
                <w:bCs/>
                <w:shd w:val="clear" w:color="auto" w:fill="FFFFFF"/>
              </w:rPr>
              <w:t>zona SF 254-SF 256, aval de Teaciv, raionul Teaciv (Teceu), regiunea Transcarpatia</w:t>
            </w:r>
          </w:p>
        </w:tc>
        <w:tc>
          <w:tcPr>
            <w:tcW w:w="1710" w:type="dxa"/>
            <w:shd w:val="clear" w:color="auto" w:fill="auto"/>
          </w:tcPr>
          <w:p w14:paraId="57A1181A" w14:textId="77777777" w:rsidR="00D80D20" w:rsidRPr="001A2D3A" w:rsidRDefault="00D80D20" w:rsidP="00BE2F51">
            <w:pPr>
              <w:jc w:val="center"/>
              <w:rPr>
                <w:rFonts w:eastAsia="Calibri"/>
                <w:sz w:val="24"/>
                <w:szCs w:val="24"/>
              </w:rPr>
            </w:pPr>
            <w:r w:rsidRPr="001A2D3A">
              <w:rPr>
                <w:rFonts w:eastAsia="Calibri"/>
                <w:sz w:val="24"/>
                <w:szCs w:val="24"/>
              </w:rPr>
              <w:t>8300</w:t>
            </w:r>
          </w:p>
        </w:tc>
      </w:tr>
      <w:tr w:rsidR="00D80D20" w:rsidRPr="001A2D3A" w14:paraId="0268CD69" w14:textId="77777777" w:rsidTr="00BE2F51">
        <w:tc>
          <w:tcPr>
            <w:tcW w:w="10080" w:type="dxa"/>
            <w:gridSpan w:val="3"/>
            <w:shd w:val="clear" w:color="auto" w:fill="auto"/>
          </w:tcPr>
          <w:p w14:paraId="0FFD45BB" w14:textId="77777777" w:rsidR="00D80D20" w:rsidRPr="001A2D3A" w:rsidRDefault="00D80D20" w:rsidP="00BE2F51">
            <w:pPr>
              <w:jc w:val="center"/>
              <w:rPr>
                <w:rFonts w:eastAsia="Calibri"/>
                <w:sz w:val="24"/>
                <w:szCs w:val="24"/>
              </w:rPr>
            </w:pPr>
            <w:r w:rsidRPr="001A2D3A">
              <w:rPr>
                <w:rFonts w:eastAsia="Calibri"/>
                <w:b/>
                <w:i/>
                <w:iCs/>
                <w:sz w:val="24"/>
                <w:szCs w:val="24"/>
              </w:rPr>
              <w:t>pe teritoriul românesc</w:t>
            </w:r>
          </w:p>
        </w:tc>
      </w:tr>
      <w:tr w:rsidR="00D80D20" w:rsidRPr="001A2D3A" w14:paraId="27859078" w14:textId="77777777" w:rsidTr="00BE2F51">
        <w:tc>
          <w:tcPr>
            <w:tcW w:w="990" w:type="dxa"/>
            <w:shd w:val="clear" w:color="auto" w:fill="auto"/>
          </w:tcPr>
          <w:p w14:paraId="099CEAA6" w14:textId="77777777" w:rsidR="00D80D20" w:rsidRPr="001A2D3A" w:rsidRDefault="00D80D20" w:rsidP="00BE2F51">
            <w:pPr>
              <w:jc w:val="center"/>
              <w:rPr>
                <w:rFonts w:eastAsia="Calibri"/>
                <w:sz w:val="24"/>
                <w:szCs w:val="24"/>
              </w:rPr>
            </w:pPr>
            <w:r w:rsidRPr="001A2D3A">
              <w:rPr>
                <w:rFonts w:eastAsia="Calibri"/>
                <w:sz w:val="24"/>
                <w:szCs w:val="24"/>
              </w:rPr>
              <w:t>1</w:t>
            </w:r>
          </w:p>
        </w:tc>
        <w:tc>
          <w:tcPr>
            <w:tcW w:w="7380" w:type="dxa"/>
            <w:shd w:val="clear" w:color="auto" w:fill="auto"/>
          </w:tcPr>
          <w:p w14:paraId="63E289F1" w14:textId="77777777" w:rsidR="00D80D20" w:rsidRPr="001A2D3A" w:rsidRDefault="00D80D20" w:rsidP="00BE2F51">
            <w:pPr>
              <w:rPr>
                <w:bCs/>
                <w:iCs/>
                <w:sz w:val="24"/>
                <w:szCs w:val="24"/>
              </w:rPr>
            </w:pPr>
            <w:r w:rsidRPr="001A2D3A">
              <w:rPr>
                <w:bCs/>
                <w:iCs/>
                <w:sz w:val="24"/>
                <w:szCs w:val="24"/>
              </w:rPr>
              <w:t>Remeți</w:t>
            </w:r>
          </w:p>
        </w:tc>
        <w:tc>
          <w:tcPr>
            <w:tcW w:w="1710" w:type="dxa"/>
            <w:shd w:val="clear" w:color="auto" w:fill="auto"/>
          </w:tcPr>
          <w:p w14:paraId="04D2D6C2" w14:textId="77777777" w:rsidR="00D80D20" w:rsidRPr="001A2D3A" w:rsidRDefault="00D80D20" w:rsidP="00BE2F51">
            <w:pPr>
              <w:jc w:val="center"/>
              <w:rPr>
                <w:sz w:val="24"/>
                <w:szCs w:val="24"/>
              </w:rPr>
            </w:pPr>
            <w:r w:rsidRPr="001A2D3A">
              <w:rPr>
                <w:sz w:val="24"/>
                <w:szCs w:val="24"/>
              </w:rPr>
              <w:t>52348</w:t>
            </w:r>
          </w:p>
        </w:tc>
      </w:tr>
      <w:tr w:rsidR="00D80D20" w:rsidRPr="001A2D3A" w14:paraId="47D8B386" w14:textId="77777777" w:rsidTr="00BE2F51">
        <w:tc>
          <w:tcPr>
            <w:tcW w:w="990" w:type="dxa"/>
            <w:shd w:val="clear" w:color="auto" w:fill="auto"/>
          </w:tcPr>
          <w:p w14:paraId="4A0403B7" w14:textId="77777777" w:rsidR="00D80D20" w:rsidRPr="001A2D3A" w:rsidRDefault="00D80D20" w:rsidP="00BE2F51">
            <w:pPr>
              <w:jc w:val="center"/>
              <w:rPr>
                <w:rFonts w:eastAsia="Calibri"/>
                <w:sz w:val="24"/>
                <w:szCs w:val="24"/>
              </w:rPr>
            </w:pPr>
            <w:r w:rsidRPr="001A2D3A">
              <w:rPr>
                <w:rFonts w:eastAsia="Calibri"/>
                <w:sz w:val="24"/>
                <w:szCs w:val="24"/>
              </w:rPr>
              <w:t>2</w:t>
            </w:r>
          </w:p>
        </w:tc>
        <w:tc>
          <w:tcPr>
            <w:tcW w:w="7380" w:type="dxa"/>
            <w:shd w:val="clear" w:color="auto" w:fill="auto"/>
          </w:tcPr>
          <w:p w14:paraId="170F5F32" w14:textId="77777777" w:rsidR="00D80D20" w:rsidRPr="001A2D3A" w:rsidRDefault="00D80D20" w:rsidP="00BE2F51">
            <w:pPr>
              <w:rPr>
                <w:bCs/>
                <w:iCs/>
                <w:sz w:val="24"/>
                <w:szCs w:val="24"/>
              </w:rPr>
            </w:pPr>
            <w:r w:rsidRPr="001A2D3A">
              <w:rPr>
                <w:bCs/>
                <w:iCs/>
                <w:sz w:val="24"/>
                <w:szCs w:val="24"/>
              </w:rPr>
              <w:t>Remeți amonte</w:t>
            </w:r>
          </w:p>
        </w:tc>
        <w:tc>
          <w:tcPr>
            <w:tcW w:w="1710" w:type="dxa"/>
            <w:shd w:val="clear" w:color="auto" w:fill="auto"/>
          </w:tcPr>
          <w:p w14:paraId="43C3C13A" w14:textId="77777777" w:rsidR="00D80D20" w:rsidRPr="001A2D3A" w:rsidRDefault="00D80D20" w:rsidP="00BE2F51">
            <w:pPr>
              <w:jc w:val="center"/>
              <w:rPr>
                <w:rFonts w:eastAsia="Calibri"/>
                <w:sz w:val="24"/>
                <w:szCs w:val="24"/>
              </w:rPr>
            </w:pPr>
            <w:r w:rsidRPr="001A2D3A">
              <w:rPr>
                <w:rFonts w:eastAsia="Calibri"/>
                <w:sz w:val="24"/>
                <w:szCs w:val="24"/>
              </w:rPr>
              <w:t>5591</w:t>
            </w:r>
          </w:p>
        </w:tc>
      </w:tr>
      <w:tr w:rsidR="00D80D20" w:rsidRPr="001A2D3A" w14:paraId="40C6891D" w14:textId="77777777" w:rsidTr="00BE2F51">
        <w:tc>
          <w:tcPr>
            <w:tcW w:w="990" w:type="dxa"/>
            <w:shd w:val="clear" w:color="auto" w:fill="auto"/>
          </w:tcPr>
          <w:p w14:paraId="5F6BF345" w14:textId="77777777" w:rsidR="00D80D20" w:rsidRPr="001A2D3A" w:rsidRDefault="00D80D20" w:rsidP="00BE2F51">
            <w:pPr>
              <w:jc w:val="center"/>
              <w:rPr>
                <w:rFonts w:eastAsia="Calibri"/>
                <w:sz w:val="24"/>
                <w:szCs w:val="24"/>
              </w:rPr>
            </w:pPr>
            <w:r w:rsidRPr="001A2D3A">
              <w:rPr>
                <w:rFonts w:eastAsia="Calibri"/>
                <w:sz w:val="24"/>
                <w:szCs w:val="24"/>
              </w:rPr>
              <w:t>3</w:t>
            </w:r>
          </w:p>
        </w:tc>
        <w:tc>
          <w:tcPr>
            <w:tcW w:w="7380" w:type="dxa"/>
            <w:shd w:val="clear" w:color="auto" w:fill="auto"/>
          </w:tcPr>
          <w:p w14:paraId="4B6084DE" w14:textId="77777777" w:rsidR="00D80D20" w:rsidRPr="001A2D3A" w:rsidRDefault="00D80D20" w:rsidP="00BE2F51">
            <w:pPr>
              <w:rPr>
                <w:bCs/>
                <w:iCs/>
                <w:sz w:val="24"/>
                <w:szCs w:val="24"/>
              </w:rPr>
            </w:pPr>
            <w:r w:rsidRPr="001A2D3A">
              <w:rPr>
                <w:rFonts w:eastAsia="Calibri"/>
                <w:spacing w:val="-2"/>
                <w:sz w:val="24"/>
                <w:szCs w:val="24"/>
              </w:rPr>
              <w:t>Confluență Iza-Tisa</w:t>
            </w:r>
          </w:p>
        </w:tc>
        <w:tc>
          <w:tcPr>
            <w:tcW w:w="1710" w:type="dxa"/>
            <w:shd w:val="clear" w:color="auto" w:fill="auto"/>
          </w:tcPr>
          <w:p w14:paraId="50D61A94" w14:textId="77777777" w:rsidR="00D80D20" w:rsidRPr="001A2D3A" w:rsidRDefault="00D80D20" w:rsidP="00BE2F51">
            <w:pPr>
              <w:jc w:val="center"/>
              <w:rPr>
                <w:rFonts w:eastAsia="Calibri"/>
                <w:sz w:val="24"/>
                <w:szCs w:val="24"/>
              </w:rPr>
            </w:pPr>
            <w:r w:rsidRPr="001A2D3A">
              <w:rPr>
                <w:rFonts w:eastAsia="Calibri"/>
                <w:sz w:val="24"/>
                <w:szCs w:val="24"/>
              </w:rPr>
              <w:t>14580</w:t>
            </w:r>
          </w:p>
        </w:tc>
      </w:tr>
      <w:tr w:rsidR="00D80D20" w:rsidRPr="001A2D3A" w14:paraId="423918A0" w14:textId="77777777" w:rsidTr="00BE2F51">
        <w:tc>
          <w:tcPr>
            <w:tcW w:w="990" w:type="dxa"/>
            <w:shd w:val="clear" w:color="auto" w:fill="auto"/>
          </w:tcPr>
          <w:p w14:paraId="1B870636" w14:textId="77777777" w:rsidR="00D80D20" w:rsidRPr="001A2D3A" w:rsidRDefault="00D80D20" w:rsidP="00BE2F51">
            <w:pPr>
              <w:jc w:val="center"/>
              <w:rPr>
                <w:rFonts w:eastAsia="Calibri"/>
                <w:sz w:val="24"/>
                <w:szCs w:val="24"/>
              </w:rPr>
            </w:pPr>
            <w:r w:rsidRPr="001A2D3A">
              <w:rPr>
                <w:rFonts w:eastAsia="Calibri"/>
                <w:sz w:val="24"/>
                <w:szCs w:val="24"/>
              </w:rPr>
              <w:t>4</w:t>
            </w:r>
          </w:p>
        </w:tc>
        <w:tc>
          <w:tcPr>
            <w:tcW w:w="7380" w:type="dxa"/>
            <w:shd w:val="clear" w:color="auto" w:fill="auto"/>
          </w:tcPr>
          <w:p w14:paraId="260615F1" w14:textId="77777777" w:rsidR="00D80D20" w:rsidRPr="001A2D3A" w:rsidRDefault="00D80D20" w:rsidP="00BE2F51">
            <w:pPr>
              <w:rPr>
                <w:bCs/>
                <w:iCs/>
                <w:sz w:val="24"/>
                <w:szCs w:val="24"/>
              </w:rPr>
            </w:pPr>
            <w:r w:rsidRPr="001A2D3A">
              <w:rPr>
                <w:rFonts w:eastAsia="Calibri"/>
                <w:spacing w:val="-2"/>
                <w:sz w:val="24"/>
                <w:szCs w:val="24"/>
              </w:rPr>
              <w:t>Câmpulung la Tisa</w:t>
            </w:r>
          </w:p>
        </w:tc>
        <w:tc>
          <w:tcPr>
            <w:tcW w:w="1710" w:type="dxa"/>
            <w:shd w:val="clear" w:color="auto" w:fill="auto"/>
          </w:tcPr>
          <w:p w14:paraId="52848D99" w14:textId="77777777" w:rsidR="00D80D20" w:rsidRPr="001A2D3A" w:rsidRDefault="00D80D20" w:rsidP="00BE2F51">
            <w:pPr>
              <w:jc w:val="center"/>
              <w:rPr>
                <w:rFonts w:eastAsia="Calibri"/>
                <w:sz w:val="24"/>
                <w:szCs w:val="24"/>
              </w:rPr>
            </w:pPr>
            <w:r w:rsidRPr="001A2D3A">
              <w:rPr>
                <w:rFonts w:eastAsia="Calibri"/>
                <w:sz w:val="24"/>
                <w:szCs w:val="24"/>
              </w:rPr>
              <w:t>1600</w:t>
            </w:r>
          </w:p>
        </w:tc>
      </w:tr>
      <w:tr w:rsidR="00D80D20" w:rsidRPr="001A2D3A" w14:paraId="6078D721" w14:textId="77777777" w:rsidTr="00BE2F51">
        <w:tc>
          <w:tcPr>
            <w:tcW w:w="990" w:type="dxa"/>
            <w:shd w:val="clear" w:color="auto" w:fill="auto"/>
          </w:tcPr>
          <w:p w14:paraId="23727723" w14:textId="77777777" w:rsidR="00D80D20" w:rsidRPr="001A2D3A" w:rsidRDefault="00D80D20" w:rsidP="00BE2F51">
            <w:pPr>
              <w:jc w:val="center"/>
              <w:rPr>
                <w:rFonts w:eastAsia="Calibri"/>
                <w:sz w:val="24"/>
                <w:szCs w:val="24"/>
              </w:rPr>
            </w:pPr>
            <w:r w:rsidRPr="001A2D3A">
              <w:rPr>
                <w:rFonts w:eastAsia="Calibri"/>
                <w:sz w:val="24"/>
                <w:szCs w:val="24"/>
              </w:rPr>
              <w:t>5</w:t>
            </w:r>
          </w:p>
        </w:tc>
        <w:tc>
          <w:tcPr>
            <w:tcW w:w="7380" w:type="dxa"/>
            <w:shd w:val="clear" w:color="auto" w:fill="auto"/>
          </w:tcPr>
          <w:p w14:paraId="7951385A" w14:textId="77777777" w:rsidR="00D80D20" w:rsidRPr="001A2D3A" w:rsidRDefault="00D80D20" w:rsidP="00BE2F51">
            <w:pPr>
              <w:rPr>
                <w:bCs/>
                <w:iCs/>
                <w:sz w:val="24"/>
                <w:szCs w:val="24"/>
              </w:rPr>
            </w:pPr>
            <w:r w:rsidRPr="001A2D3A">
              <w:rPr>
                <w:rFonts w:eastAsia="Calibri"/>
                <w:spacing w:val="-2"/>
                <w:sz w:val="24"/>
                <w:szCs w:val="24"/>
              </w:rPr>
              <w:t>Câmpulung la Tisa</w:t>
            </w:r>
          </w:p>
        </w:tc>
        <w:tc>
          <w:tcPr>
            <w:tcW w:w="1710" w:type="dxa"/>
            <w:shd w:val="clear" w:color="auto" w:fill="auto"/>
          </w:tcPr>
          <w:p w14:paraId="3BEBCF34" w14:textId="77777777" w:rsidR="00D80D20" w:rsidRPr="001A2D3A" w:rsidRDefault="00D80D20" w:rsidP="00BE2F51">
            <w:pPr>
              <w:jc w:val="center"/>
              <w:rPr>
                <w:rFonts w:eastAsia="Calibri"/>
                <w:sz w:val="24"/>
                <w:szCs w:val="24"/>
              </w:rPr>
            </w:pPr>
            <w:r w:rsidRPr="001A2D3A">
              <w:rPr>
                <w:rFonts w:eastAsia="Calibri"/>
                <w:sz w:val="24"/>
                <w:szCs w:val="24"/>
              </w:rPr>
              <w:t>2757</w:t>
            </w:r>
          </w:p>
        </w:tc>
      </w:tr>
      <w:tr w:rsidR="00D80D20" w:rsidRPr="001A2D3A" w14:paraId="29A1F06A" w14:textId="77777777" w:rsidTr="00BE2F51">
        <w:tc>
          <w:tcPr>
            <w:tcW w:w="990" w:type="dxa"/>
            <w:shd w:val="clear" w:color="auto" w:fill="auto"/>
          </w:tcPr>
          <w:p w14:paraId="16E1F3A5" w14:textId="77777777" w:rsidR="00D80D20" w:rsidRPr="001A2D3A" w:rsidRDefault="00D80D20" w:rsidP="00BE2F51">
            <w:pPr>
              <w:jc w:val="center"/>
              <w:rPr>
                <w:rFonts w:eastAsia="Calibri"/>
                <w:sz w:val="24"/>
                <w:szCs w:val="24"/>
              </w:rPr>
            </w:pPr>
            <w:r w:rsidRPr="001A2D3A">
              <w:rPr>
                <w:rFonts w:eastAsia="Calibri"/>
                <w:sz w:val="24"/>
                <w:szCs w:val="24"/>
              </w:rPr>
              <w:t>6</w:t>
            </w:r>
          </w:p>
        </w:tc>
        <w:tc>
          <w:tcPr>
            <w:tcW w:w="7380" w:type="dxa"/>
            <w:shd w:val="clear" w:color="auto" w:fill="auto"/>
          </w:tcPr>
          <w:p w14:paraId="754CAE92" w14:textId="77777777" w:rsidR="00D80D20" w:rsidRPr="001A2D3A" w:rsidRDefault="00D80D20" w:rsidP="00BE2F51">
            <w:pPr>
              <w:rPr>
                <w:bCs/>
                <w:iCs/>
                <w:sz w:val="24"/>
                <w:szCs w:val="24"/>
              </w:rPr>
            </w:pPr>
            <w:r w:rsidRPr="001A2D3A">
              <w:rPr>
                <w:rFonts w:eastAsia="Calibri"/>
                <w:spacing w:val="-2"/>
                <w:sz w:val="24"/>
                <w:szCs w:val="24"/>
              </w:rPr>
              <w:t>Pod Istoric</w:t>
            </w:r>
          </w:p>
        </w:tc>
        <w:tc>
          <w:tcPr>
            <w:tcW w:w="1710" w:type="dxa"/>
            <w:shd w:val="clear" w:color="auto" w:fill="auto"/>
          </w:tcPr>
          <w:p w14:paraId="19D208A2" w14:textId="77777777" w:rsidR="00D80D20" w:rsidRPr="001A2D3A" w:rsidRDefault="00D80D20" w:rsidP="00BE2F51">
            <w:pPr>
              <w:jc w:val="center"/>
              <w:rPr>
                <w:rFonts w:eastAsia="Calibri"/>
                <w:sz w:val="24"/>
                <w:szCs w:val="24"/>
              </w:rPr>
            </w:pPr>
            <w:r w:rsidRPr="001A2D3A">
              <w:rPr>
                <w:rFonts w:eastAsia="Calibri"/>
                <w:sz w:val="24"/>
                <w:szCs w:val="24"/>
              </w:rPr>
              <w:t>3080</w:t>
            </w:r>
          </w:p>
        </w:tc>
      </w:tr>
      <w:tr w:rsidR="00D80D20" w:rsidRPr="001A2D3A" w14:paraId="722C0AA5" w14:textId="77777777" w:rsidTr="00BE2F51">
        <w:tc>
          <w:tcPr>
            <w:tcW w:w="990" w:type="dxa"/>
            <w:shd w:val="clear" w:color="auto" w:fill="auto"/>
          </w:tcPr>
          <w:p w14:paraId="4490E9E0" w14:textId="77777777" w:rsidR="00D80D20" w:rsidRPr="001A2D3A" w:rsidRDefault="00D80D20" w:rsidP="00BE2F51">
            <w:pPr>
              <w:jc w:val="center"/>
              <w:rPr>
                <w:rFonts w:eastAsia="Calibri"/>
                <w:sz w:val="24"/>
                <w:szCs w:val="24"/>
              </w:rPr>
            </w:pPr>
            <w:r w:rsidRPr="001A2D3A">
              <w:rPr>
                <w:rFonts w:eastAsia="Calibri"/>
                <w:sz w:val="24"/>
                <w:szCs w:val="24"/>
              </w:rPr>
              <w:t>7</w:t>
            </w:r>
          </w:p>
        </w:tc>
        <w:tc>
          <w:tcPr>
            <w:tcW w:w="7380" w:type="dxa"/>
            <w:shd w:val="clear" w:color="auto" w:fill="auto"/>
          </w:tcPr>
          <w:p w14:paraId="06690847" w14:textId="77777777" w:rsidR="00D80D20" w:rsidRPr="001A2D3A" w:rsidRDefault="00D80D20" w:rsidP="00BE2F51">
            <w:pPr>
              <w:rPr>
                <w:bCs/>
                <w:iCs/>
                <w:sz w:val="24"/>
                <w:szCs w:val="24"/>
              </w:rPr>
            </w:pPr>
            <w:r w:rsidRPr="001A2D3A">
              <w:rPr>
                <w:bCs/>
                <w:iCs/>
                <w:sz w:val="24"/>
                <w:szCs w:val="24"/>
              </w:rPr>
              <w:t>Tisa UIL</w:t>
            </w:r>
          </w:p>
        </w:tc>
        <w:tc>
          <w:tcPr>
            <w:tcW w:w="1710" w:type="dxa"/>
            <w:shd w:val="clear" w:color="auto" w:fill="auto"/>
          </w:tcPr>
          <w:p w14:paraId="066F2D5D" w14:textId="77777777" w:rsidR="00D80D20" w:rsidRPr="001A2D3A" w:rsidRDefault="00D80D20" w:rsidP="00BE2F51">
            <w:pPr>
              <w:jc w:val="center"/>
              <w:rPr>
                <w:rFonts w:eastAsia="Calibri"/>
                <w:sz w:val="24"/>
                <w:szCs w:val="24"/>
              </w:rPr>
            </w:pPr>
            <w:r w:rsidRPr="001A2D3A">
              <w:rPr>
                <w:rFonts w:eastAsia="Calibri"/>
                <w:sz w:val="24"/>
                <w:szCs w:val="24"/>
              </w:rPr>
              <w:t>2466</w:t>
            </w:r>
          </w:p>
        </w:tc>
      </w:tr>
      <w:tr w:rsidR="00D80D20" w:rsidRPr="001A2D3A" w14:paraId="4FCA9106" w14:textId="77777777" w:rsidTr="00BE2F51">
        <w:tc>
          <w:tcPr>
            <w:tcW w:w="990" w:type="dxa"/>
            <w:shd w:val="clear" w:color="auto" w:fill="auto"/>
          </w:tcPr>
          <w:p w14:paraId="1EA14F2F" w14:textId="77777777" w:rsidR="00D80D20" w:rsidRPr="001A2D3A" w:rsidRDefault="00D80D20" w:rsidP="00BE2F51">
            <w:pPr>
              <w:jc w:val="center"/>
              <w:rPr>
                <w:rFonts w:eastAsia="Calibri"/>
                <w:sz w:val="24"/>
                <w:szCs w:val="24"/>
              </w:rPr>
            </w:pPr>
            <w:r w:rsidRPr="001A2D3A">
              <w:rPr>
                <w:rFonts w:eastAsia="Calibri"/>
                <w:sz w:val="24"/>
                <w:szCs w:val="24"/>
              </w:rPr>
              <w:t>8</w:t>
            </w:r>
          </w:p>
        </w:tc>
        <w:tc>
          <w:tcPr>
            <w:tcW w:w="7380" w:type="dxa"/>
            <w:shd w:val="clear" w:color="auto" w:fill="auto"/>
          </w:tcPr>
          <w:p w14:paraId="2D677FA3" w14:textId="77777777" w:rsidR="00D80D20" w:rsidRPr="001A2D3A" w:rsidRDefault="00D80D20" w:rsidP="00BE2F51">
            <w:pPr>
              <w:rPr>
                <w:bCs/>
                <w:iCs/>
                <w:sz w:val="24"/>
                <w:szCs w:val="24"/>
              </w:rPr>
            </w:pPr>
            <w:r w:rsidRPr="001A2D3A">
              <w:rPr>
                <w:bCs/>
                <w:iCs/>
                <w:sz w:val="24"/>
                <w:szCs w:val="24"/>
              </w:rPr>
              <w:t>Bocicoi</w:t>
            </w:r>
          </w:p>
        </w:tc>
        <w:tc>
          <w:tcPr>
            <w:tcW w:w="1710" w:type="dxa"/>
            <w:shd w:val="clear" w:color="auto" w:fill="auto"/>
          </w:tcPr>
          <w:p w14:paraId="76986794" w14:textId="77777777" w:rsidR="00D80D20" w:rsidRPr="001A2D3A" w:rsidRDefault="00D80D20" w:rsidP="00BE2F51">
            <w:pPr>
              <w:jc w:val="center"/>
              <w:rPr>
                <w:rFonts w:eastAsia="Calibri"/>
                <w:sz w:val="24"/>
                <w:szCs w:val="24"/>
              </w:rPr>
            </w:pPr>
            <w:r w:rsidRPr="001A2D3A">
              <w:rPr>
                <w:rFonts w:eastAsia="Calibri"/>
                <w:sz w:val="24"/>
                <w:szCs w:val="24"/>
              </w:rPr>
              <w:t>5024</w:t>
            </w:r>
          </w:p>
        </w:tc>
      </w:tr>
    </w:tbl>
    <w:p w14:paraId="292A818D" w14:textId="77777777" w:rsidR="00D80D20" w:rsidRPr="001A2D3A" w:rsidRDefault="00D80D20" w:rsidP="00D80D20">
      <w:pPr>
        <w:suppressAutoHyphens/>
        <w:textAlignment w:val="baseline"/>
        <w:rPr>
          <w:b/>
          <w:sz w:val="24"/>
          <w:szCs w:val="24"/>
        </w:rPr>
      </w:pPr>
    </w:p>
    <w:p w14:paraId="2B0ECBB5" w14:textId="77777777" w:rsidR="00C84A8A" w:rsidRDefault="00C84A8A" w:rsidP="00D80D20">
      <w:pPr>
        <w:suppressAutoHyphens/>
        <w:textAlignment w:val="baseline"/>
        <w:rPr>
          <w:b/>
          <w:sz w:val="24"/>
          <w:szCs w:val="24"/>
        </w:rPr>
      </w:pPr>
    </w:p>
    <w:p w14:paraId="5EB8C70D" w14:textId="416DB16C" w:rsidR="00D80D20" w:rsidRPr="001A2D3A" w:rsidRDefault="00C84A8A" w:rsidP="00D80D20">
      <w:pPr>
        <w:suppressAutoHyphens/>
        <w:textAlignment w:val="baseline"/>
        <w:rPr>
          <w:b/>
          <w:sz w:val="24"/>
          <w:szCs w:val="24"/>
          <w:lang w:val="en-US"/>
        </w:rPr>
      </w:pPr>
      <w:proofErr w:type="gramStart"/>
      <w:r w:rsidRPr="001A2D3A">
        <w:rPr>
          <w:b/>
          <w:sz w:val="24"/>
          <w:szCs w:val="24"/>
          <w:lang w:val="en-US"/>
        </w:rPr>
        <w:lastRenderedPageBreak/>
        <w:t>R</w:t>
      </w:r>
      <w:r>
        <w:rPr>
          <w:b/>
          <w:sz w:val="24"/>
          <w:szCs w:val="24"/>
        </w:rPr>
        <w:t>Â</w:t>
      </w:r>
      <w:r w:rsidRPr="001A2D3A">
        <w:rPr>
          <w:b/>
          <w:sz w:val="24"/>
          <w:szCs w:val="24"/>
          <w:lang w:val="en-US"/>
        </w:rPr>
        <w:t>U</w:t>
      </w:r>
      <w:r>
        <w:rPr>
          <w:b/>
          <w:sz w:val="24"/>
          <w:szCs w:val="24"/>
          <w:lang w:val="en-US"/>
        </w:rPr>
        <w:t>L</w:t>
      </w:r>
      <w:r w:rsidRPr="001A2D3A" w:rsidDel="00C84A8A">
        <w:rPr>
          <w:b/>
          <w:sz w:val="24"/>
          <w:szCs w:val="24"/>
        </w:rPr>
        <w:t xml:space="preserve"> </w:t>
      </w:r>
      <w:r w:rsidR="00D80D20" w:rsidRPr="001A2D3A">
        <w:rPr>
          <w:b/>
          <w:sz w:val="24"/>
          <w:szCs w:val="24"/>
          <w:lang w:val="en-US"/>
        </w:rPr>
        <w:t xml:space="preserve"> PRUT</w:t>
      </w:r>
      <w:proofErr w:type="gramEnd"/>
      <w:r w:rsidR="00D80D20" w:rsidRPr="001A2D3A">
        <w:rPr>
          <w:b/>
          <w:sz w:val="24"/>
          <w:szCs w:val="24"/>
          <w:lang w:val="en-US"/>
        </w:rPr>
        <w:t xml:space="preserve"> </w:t>
      </w:r>
    </w:p>
    <w:p w14:paraId="71B92CD7" w14:textId="77777777" w:rsidR="00D80D20" w:rsidRPr="00A55FB4" w:rsidRDefault="00D80D20" w:rsidP="00D80D20">
      <w:pPr>
        <w:suppressAutoHyphens/>
        <w:textAlignment w:val="baseline"/>
        <w:rPr>
          <w:b/>
          <w:sz w:val="16"/>
          <w:szCs w:val="16"/>
          <w:lang w:val="en-US"/>
        </w:rPr>
      </w:pPr>
    </w:p>
    <w:tbl>
      <w:tblPr>
        <w:tblpPr w:leftFromText="180" w:rightFromText="180" w:vertAnchor="text" w:horzAnchor="page" w:tblpX="1129" w:tblpY="94"/>
        <w:tblW w:w="10170" w:type="dxa"/>
        <w:tblCellMar>
          <w:left w:w="10" w:type="dxa"/>
          <w:right w:w="10" w:type="dxa"/>
        </w:tblCellMar>
        <w:tblLook w:val="0000" w:firstRow="0" w:lastRow="0" w:firstColumn="0" w:lastColumn="0" w:noHBand="0" w:noVBand="0"/>
      </w:tblPr>
      <w:tblGrid>
        <w:gridCol w:w="985"/>
        <w:gridCol w:w="7385"/>
        <w:gridCol w:w="1800"/>
      </w:tblGrid>
      <w:tr w:rsidR="00D80D20" w:rsidRPr="001A2D3A" w14:paraId="61E73BD6" w14:textId="77777777" w:rsidTr="00BE2F51">
        <w:trPr>
          <w:trHeight w:val="617"/>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A1C41" w14:textId="77777777" w:rsidR="00D80D20" w:rsidRPr="001A2D3A" w:rsidRDefault="00D80D20" w:rsidP="00BE2F51">
            <w:pPr>
              <w:rPr>
                <w:b/>
                <w:sz w:val="24"/>
                <w:szCs w:val="24"/>
                <w:lang w:eastAsia="en-GB"/>
              </w:rPr>
            </w:pPr>
            <w:bookmarkStart w:id="10" w:name="_Hlk527621822"/>
            <w:r w:rsidRPr="001A2D3A">
              <w:rPr>
                <w:b/>
                <w:sz w:val="24"/>
                <w:szCs w:val="24"/>
                <w:lang w:eastAsia="en-GB"/>
              </w:rPr>
              <w:t>Nr. crt.</w:t>
            </w:r>
          </w:p>
        </w:tc>
        <w:tc>
          <w:tcPr>
            <w:tcW w:w="738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11AD60A" w14:textId="77777777" w:rsidR="00D80D20" w:rsidRPr="001A2D3A" w:rsidRDefault="00D80D20" w:rsidP="00BE2F51">
            <w:pPr>
              <w:jc w:val="center"/>
              <w:rPr>
                <w:b/>
                <w:sz w:val="24"/>
                <w:szCs w:val="24"/>
                <w:lang w:eastAsia="en-GB"/>
              </w:rPr>
            </w:pPr>
            <w:r w:rsidRPr="001A2D3A">
              <w:rPr>
                <w:b/>
                <w:sz w:val="24"/>
                <w:szCs w:val="24"/>
                <w:lang w:eastAsia="en-GB"/>
              </w:rPr>
              <w:t xml:space="preserve">Denumire </w:t>
            </w:r>
            <w:r w:rsidRPr="001A2D3A">
              <w:rPr>
                <w:b/>
                <w:sz w:val="24"/>
                <w:szCs w:val="24"/>
              </w:rPr>
              <w:t xml:space="preserve">perimetru exploatare agregate minerale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91EABC" w14:textId="77777777" w:rsidR="00D80D20" w:rsidRPr="001A2D3A" w:rsidRDefault="00D80D20" w:rsidP="00BE2F51">
            <w:pPr>
              <w:jc w:val="center"/>
              <w:rPr>
                <w:b/>
                <w:sz w:val="24"/>
                <w:szCs w:val="24"/>
                <w:lang w:eastAsia="en-GB"/>
              </w:rPr>
            </w:pPr>
            <w:r w:rsidRPr="001A2D3A">
              <w:rPr>
                <w:rFonts w:eastAsia="Calibri"/>
                <w:b/>
                <w:sz w:val="24"/>
                <w:szCs w:val="24"/>
              </w:rPr>
              <w:t>Volum exploatat (m</w:t>
            </w:r>
            <w:r w:rsidRPr="001A2D3A">
              <w:rPr>
                <w:rFonts w:eastAsia="Calibri"/>
                <w:b/>
                <w:sz w:val="24"/>
                <w:szCs w:val="24"/>
                <w:vertAlign w:val="superscript"/>
              </w:rPr>
              <w:t>3</w:t>
            </w:r>
            <w:r w:rsidRPr="001A2D3A">
              <w:rPr>
                <w:rFonts w:eastAsia="Calibri"/>
                <w:b/>
                <w:sz w:val="24"/>
                <w:szCs w:val="24"/>
              </w:rPr>
              <w:t>)</w:t>
            </w:r>
          </w:p>
        </w:tc>
      </w:tr>
      <w:tr w:rsidR="00D80D20" w:rsidRPr="001A2D3A" w14:paraId="41DFBBDE" w14:textId="77777777" w:rsidTr="00BE2F51">
        <w:trPr>
          <w:trHeight w:val="287"/>
        </w:trPr>
        <w:tc>
          <w:tcPr>
            <w:tcW w:w="10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F6AC3" w14:textId="77777777" w:rsidR="00D80D20" w:rsidRPr="001A2D3A" w:rsidRDefault="00D80D20" w:rsidP="00BE2F51">
            <w:pPr>
              <w:jc w:val="center"/>
              <w:rPr>
                <w:b/>
                <w:bCs/>
                <w:sz w:val="24"/>
                <w:szCs w:val="24"/>
              </w:rPr>
            </w:pPr>
            <w:r w:rsidRPr="001A2D3A">
              <w:rPr>
                <w:b/>
                <w:bCs/>
                <w:sz w:val="24"/>
                <w:szCs w:val="24"/>
              </w:rPr>
              <w:t>2019</w:t>
            </w:r>
          </w:p>
        </w:tc>
      </w:tr>
      <w:tr w:rsidR="00D80D20" w:rsidRPr="001A2D3A" w14:paraId="3CD6D40D" w14:textId="77777777" w:rsidTr="00BE2F51">
        <w:trPr>
          <w:trHeight w:val="287"/>
        </w:trPr>
        <w:tc>
          <w:tcPr>
            <w:tcW w:w="10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0565" w14:textId="77777777" w:rsidR="00D80D20" w:rsidRPr="001A2D3A" w:rsidRDefault="00D80D20" w:rsidP="00BE2F51">
            <w:pPr>
              <w:jc w:val="center"/>
              <w:rPr>
                <w:rFonts w:eastAsia="Calibri"/>
                <w:b/>
                <w:i/>
                <w:iCs/>
                <w:sz w:val="24"/>
                <w:szCs w:val="24"/>
              </w:rPr>
            </w:pPr>
            <w:r w:rsidRPr="001A2D3A">
              <w:rPr>
                <w:rFonts w:eastAsia="Calibri"/>
                <w:b/>
                <w:i/>
                <w:iCs/>
                <w:sz w:val="24"/>
                <w:szCs w:val="24"/>
              </w:rPr>
              <w:t>pe teritoriul ucrainean</w:t>
            </w:r>
          </w:p>
        </w:tc>
      </w:tr>
      <w:tr w:rsidR="00D80D20" w:rsidRPr="001A2D3A" w14:paraId="2E0D03D5" w14:textId="77777777" w:rsidTr="00BE2F51">
        <w:trPr>
          <w:trHeight w:val="287"/>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1C0D4" w14:textId="77777777" w:rsidR="00D80D20" w:rsidRPr="001A2D3A" w:rsidRDefault="00D80D20" w:rsidP="00BE2F51">
            <w:pPr>
              <w:jc w:val="center"/>
              <w:rPr>
                <w:sz w:val="24"/>
                <w:szCs w:val="24"/>
                <w:lang w:eastAsia="en-GB"/>
              </w:rPr>
            </w:pPr>
            <w:r w:rsidRPr="001A2D3A">
              <w:rPr>
                <w:sz w:val="24"/>
                <w:szCs w:val="24"/>
                <w:lang w:eastAsia="en-GB"/>
              </w:rPr>
              <w:t>1</w:t>
            </w:r>
          </w:p>
        </w:tc>
        <w:tc>
          <w:tcPr>
            <w:tcW w:w="7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F5125" w14:textId="77777777" w:rsidR="00D80D20" w:rsidRPr="001A2D3A" w:rsidRDefault="00D80D20" w:rsidP="00BE2F51">
            <w:pPr>
              <w:jc w:val="both"/>
              <w:rPr>
                <w:sz w:val="24"/>
                <w:szCs w:val="24"/>
                <w:lang w:eastAsia="en-GB"/>
              </w:rPr>
            </w:pPr>
            <w:r w:rsidRPr="001A2D3A">
              <w:rPr>
                <w:sz w:val="24"/>
                <w:szCs w:val="24"/>
                <w:lang w:eastAsia="en-GB"/>
              </w:rPr>
              <w:t>Vancikivți (SF</w:t>
            </w:r>
            <w:r>
              <w:rPr>
                <w:sz w:val="24"/>
                <w:szCs w:val="24"/>
                <w:lang w:eastAsia="en-GB"/>
              </w:rPr>
              <w:t xml:space="preserve"> </w:t>
            </w:r>
            <w:r w:rsidRPr="001A2D3A">
              <w:rPr>
                <w:sz w:val="24"/>
                <w:szCs w:val="24"/>
                <w:lang w:eastAsia="en-GB"/>
              </w:rPr>
              <w:t>909-910)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8C0E6" w14:textId="77777777" w:rsidR="00D80D20" w:rsidRPr="001A2D3A" w:rsidRDefault="00D80D20" w:rsidP="00BE2F51">
            <w:pPr>
              <w:jc w:val="center"/>
              <w:rPr>
                <w:sz w:val="24"/>
                <w:szCs w:val="24"/>
                <w:lang w:eastAsia="en-GB"/>
              </w:rPr>
            </w:pPr>
            <w:r w:rsidRPr="001A2D3A">
              <w:rPr>
                <w:sz w:val="24"/>
                <w:szCs w:val="24"/>
                <w:lang w:eastAsia="en-GB"/>
              </w:rPr>
              <w:t>14232</w:t>
            </w:r>
          </w:p>
        </w:tc>
      </w:tr>
      <w:tr w:rsidR="00D80D20" w:rsidRPr="001A2D3A" w14:paraId="2266DF5E" w14:textId="77777777" w:rsidTr="00BE2F51">
        <w:trPr>
          <w:trHeight w:val="296"/>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8D8C5" w14:textId="77777777" w:rsidR="00D80D20" w:rsidRPr="001A2D3A" w:rsidRDefault="00D80D20" w:rsidP="00BE2F51">
            <w:pPr>
              <w:jc w:val="center"/>
              <w:rPr>
                <w:sz w:val="24"/>
                <w:szCs w:val="24"/>
                <w:lang w:eastAsia="en-GB"/>
              </w:rPr>
            </w:pPr>
            <w:r w:rsidRPr="001A2D3A">
              <w:rPr>
                <w:sz w:val="24"/>
                <w:szCs w:val="24"/>
                <w:lang w:eastAsia="en-GB"/>
              </w:rPr>
              <w:t>2</w:t>
            </w:r>
          </w:p>
        </w:tc>
        <w:tc>
          <w:tcPr>
            <w:tcW w:w="7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0E7F8" w14:textId="77777777" w:rsidR="00D80D20" w:rsidRPr="001A2D3A" w:rsidRDefault="00D80D20" w:rsidP="00BE2F51">
            <w:pPr>
              <w:jc w:val="both"/>
              <w:rPr>
                <w:sz w:val="24"/>
                <w:szCs w:val="24"/>
                <w:lang w:eastAsia="en-GB"/>
              </w:rPr>
            </w:pPr>
            <w:r w:rsidRPr="001A2D3A">
              <w:rPr>
                <w:sz w:val="24"/>
                <w:szCs w:val="24"/>
                <w:lang w:eastAsia="en-GB"/>
              </w:rPr>
              <w:t>Tarasivți (SF</w:t>
            </w:r>
            <w:r>
              <w:rPr>
                <w:sz w:val="24"/>
                <w:szCs w:val="24"/>
                <w:lang w:eastAsia="en-GB"/>
              </w:rPr>
              <w:t xml:space="preserve"> </w:t>
            </w:r>
            <w:r w:rsidRPr="001A2D3A">
              <w:rPr>
                <w:sz w:val="24"/>
                <w:szCs w:val="24"/>
                <w:lang w:eastAsia="en-GB"/>
              </w:rPr>
              <w:t>907-908)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FC5E0" w14:textId="77777777" w:rsidR="00D80D20" w:rsidRPr="001A2D3A" w:rsidRDefault="00D80D20" w:rsidP="00BE2F51">
            <w:pPr>
              <w:jc w:val="center"/>
              <w:rPr>
                <w:sz w:val="24"/>
                <w:szCs w:val="24"/>
              </w:rPr>
            </w:pPr>
            <w:r w:rsidRPr="001A2D3A">
              <w:rPr>
                <w:sz w:val="24"/>
                <w:szCs w:val="24"/>
              </w:rPr>
              <w:t>3089</w:t>
            </w:r>
          </w:p>
        </w:tc>
      </w:tr>
      <w:tr w:rsidR="00D80D20" w:rsidRPr="001A2D3A" w14:paraId="785E7389" w14:textId="77777777" w:rsidTr="00BE2F51">
        <w:trPr>
          <w:trHeight w:val="242"/>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3ED71" w14:textId="77777777" w:rsidR="00D80D20" w:rsidRPr="001A2D3A" w:rsidRDefault="00D80D20" w:rsidP="00BE2F51">
            <w:pPr>
              <w:jc w:val="center"/>
              <w:rPr>
                <w:sz w:val="24"/>
                <w:szCs w:val="24"/>
                <w:lang w:eastAsia="en-GB"/>
              </w:rPr>
            </w:pPr>
            <w:r w:rsidRPr="001A2D3A">
              <w:rPr>
                <w:sz w:val="24"/>
                <w:szCs w:val="24"/>
                <w:lang w:eastAsia="en-GB"/>
              </w:rPr>
              <w:t>3</w:t>
            </w:r>
          </w:p>
        </w:tc>
        <w:tc>
          <w:tcPr>
            <w:tcW w:w="7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8EF27" w14:textId="77777777" w:rsidR="00D80D20" w:rsidRPr="001A2D3A" w:rsidRDefault="00D80D20" w:rsidP="00BE2F51">
            <w:pPr>
              <w:jc w:val="both"/>
              <w:rPr>
                <w:sz w:val="24"/>
                <w:szCs w:val="24"/>
                <w:lang w:eastAsia="en-GB"/>
              </w:rPr>
            </w:pPr>
            <w:r w:rsidRPr="001A2D3A">
              <w:rPr>
                <w:sz w:val="24"/>
                <w:szCs w:val="24"/>
                <w:lang w:eastAsia="en-GB"/>
              </w:rPr>
              <w:t>Kosticeanâ (SF 913-914)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B829B" w14:textId="77777777" w:rsidR="00D80D20" w:rsidRPr="001A2D3A" w:rsidRDefault="00D80D20" w:rsidP="00BE2F51">
            <w:pPr>
              <w:jc w:val="center"/>
              <w:rPr>
                <w:sz w:val="24"/>
                <w:szCs w:val="24"/>
              </w:rPr>
            </w:pPr>
            <w:r w:rsidRPr="001A2D3A">
              <w:rPr>
                <w:sz w:val="24"/>
                <w:szCs w:val="24"/>
              </w:rPr>
              <w:t>3702</w:t>
            </w:r>
          </w:p>
        </w:tc>
      </w:tr>
      <w:tr w:rsidR="00D80D20" w:rsidRPr="001A2D3A" w14:paraId="77321DF7" w14:textId="77777777" w:rsidTr="00BE2F51">
        <w:trPr>
          <w:trHeight w:val="332"/>
        </w:trPr>
        <w:tc>
          <w:tcPr>
            <w:tcW w:w="10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33917" w14:textId="77777777" w:rsidR="00D80D20" w:rsidRPr="001A2D3A" w:rsidRDefault="00D80D20" w:rsidP="00BE2F51">
            <w:pPr>
              <w:jc w:val="center"/>
              <w:rPr>
                <w:sz w:val="24"/>
                <w:szCs w:val="24"/>
                <w:lang w:eastAsia="en-GB"/>
              </w:rPr>
            </w:pPr>
            <w:r w:rsidRPr="001A2D3A">
              <w:rPr>
                <w:rFonts w:eastAsia="Calibri"/>
                <w:b/>
                <w:bCs/>
                <w:i/>
                <w:iCs/>
                <w:sz w:val="24"/>
                <w:szCs w:val="24"/>
              </w:rPr>
              <w:t>pe teritoriul românesc</w:t>
            </w:r>
          </w:p>
        </w:tc>
      </w:tr>
      <w:tr w:rsidR="00D80D20" w:rsidRPr="001A2D3A" w14:paraId="4BB247FE" w14:textId="77777777" w:rsidTr="00BE2F51">
        <w:trPr>
          <w:trHeight w:val="332"/>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47B2C" w14:textId="77777777" w:rsidR="00D80D20" w:rsidRPr="001A2D3A" w:rsidRDefault="00D80D20" w:rsidP="00BE2F51">
            <w:pPr>
              <w:jc w:val="center"/>
              <w:rPr>
                <w:sz w:val="24"/>
                <w:szCs w:val="24"/>
                <w:lang w:eastAsia="en-GB"/>
              </w:rPr>
            </w:pPr>
            <w:r w:rsidRPr="001A2D3A">
              <w:rPr>
                <w:sz w:val="24"/>
                <w:szCs w:val="24"/>
                <w:lang w:eastAsia="en-GB"/>
              </w:rPr>
              <w:t>1</w:t>
            </w:r>
          </w:p>
        </w:tc>
        <w:tc>
          <w:tcPr>
            <w:tcW w:w="7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63D4C" w14:textId="77777777" w:rsidR="00D80D20" w:rsidRPr="001A2D3A" w:rsidRDefault="00D80D20" w:rsidP="00BE2F51">
            <w:pPr>
              <w:jc w:val="both"/>
              <w:rPr>
                <w:sz w:val="24"/>
                <w:szCs w:val="24"/>
                <w:lang w:eastAsia="en-GB"/>
              </w:rPr>
            </w:pPr>
            <w:r w:rsidRPr="001A2D3A">
              <w:rPr>
                <w:sz w:val="24"/>
                <w:szCs w:val="24"/>
                <w:lang w:eastAsia="en-GB"/>
              </w:rPr>
              <w:t>Bajura 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A5F2F" w14:textId="77777777" w:rsidR="00D80D20" w:rsidRPr="001A2D3A" w:rsidRDefault="00D80D20" w:rsidP="00BE2F51">
            <w:pPr>
              <w:jc w:val="center"/>
              <w:rPr>
                <w:sz w:val="24"/>
                <w:szCs w:val="24"/>
                <w:lang w:eastAsia="en-GB"/>
              </w:rPr>
            </w:pPr>
            <w:r w:rsidRPr="001A2D3A">
              <w:rPr>
                <w:sz w:val="24"/>
                <w:szCs w:val="24"/>
                <w:lang w:eastAsia="en-GB"/>
              </w:rPr>
              <w:t>7308</w:t>
            </w:r>
          </w:p>
        </w:tc>
      </w:tr>
      <w:tr w:rsidR="00D80D20" w:rsidRPr="001A2D3A" w14:paraId="4DD4E3FA" w14:textId="77777777" w:rsidTr="00BE2F51">
        <w:trPr>
          <w:trHeight w:val="332"/>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0C4C7" w14:textId="77777777" w:rsidR="00D80D20" w:rsidRPr="001A2D3A" w:rsidRDefault="00D80D20" w:rsidP="00BE2F51">
            <w:pPr>
              <w:jc w:val="center"/>
              <w:rPr>
                <w:sz w:val="24"/>
                <w:szCs w:val="24"/>
                <w:lang w:eastAsia="en-GB"/>
              </w:rPr>
            </w:pPr>
            <w:r w:rsidRPr="001A2D3A">
              <w:rPr>
                <w:sz w:val="24"/>
                <w:szCs w:val="24"/>
                <w:lang w:eastAsia="en-GB"/>
              </w:rPr>
              <w:t>2</w:t>
            </w:r>
          </w:p>
        </w:tc>
        <w:tc>
          <w:tcPr>
            <w:tcW w:w="7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9C72F" w14:textId="77777777" w:rsidR="00D80D20" w:rsidRPr="001A2D3A" w:rsidRDefault="00D80D20" w:rsidP="00BE2F51">
            <w:pPr>
              <w:jc w:val="both"/>
              <w:rPr>
                <w:sz w:val="24"/>
                <w:szCs w:val="24"/>
                <w:lang w:eastAsia="en-GB"/>
              </w:rPr>
            </w:pPr>
            <w:r w:rsidRPr="001A2D3A">
              <w:rPr>
                <w:sz w:val="24"/>
                <w:szCs w:val="24"/>
                <w:lang w:eastAsia="en-GB"/>
              </w:rPr>
              <w:t>Negru Oroftiana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B1516" w14:textId="77777777" w:rsidR="00D80D20" w:rsidRPr="001A2D3A" w:rsidRDefault="00D80D20" w:rsidP="00BE2F51">
            <w:pPr>
              <w:jc w:val="center"/>
              <w:rPr>
                <w:sz w:val="24"/>
                <w:szCs w:val="24"/>
                <w:lang w:eastAsia="en-GB"/>
              </w:rPr>
            </w:pPr>
            <w:r w:rsidRPr="001A2D3A">
              <w:rPr>
                <w:sz w:val="24"/>
                <w:szCs w:val="24"/>
                <w:lang w:eastAsia="en-GB"/>
              </w:rPr>
              <w:t>1000</w:t>
            </w:r>
          </w:p>
        </w:tc>
      </w:tr>
      <w:tr w:rsidR="00D80D20" w:rsidRPr="001A2D3A" w14:paraId="169757E0" w14:textId="77777777" w:rsidTr="00BE2F51">
        <w:trPr>
          <w:trHeight w:val="332"/>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AD8BD" w14:textId="77777777" w:rsidR="00D80D20" w:rsidRPr="001A2D3A" w:rsidRDefault="00D80D20" w:rsidP="00BE2F51">
            <w:pPr>
              <w:jc w:val="center"/>
              <w:rPr>
                <w:sz w:val="24"/>
                <w:szCs w:val="24"/>
                <w:lang w:eastAsia="en-GB"/>
              </w:rPr>
            </w:pPr>
            <w:r w:rsidRPr="001A2D3A">
              <w:rPr>
                <w:sz w:val="24"/>
                <w:szCs w:val="24"/>
                <w:lang w:eastAsia="en-GB"/>
              </w:rPr>
              <w:t>3</w:t>
            </w:r>
          </w:p>
        </w:tc>
        <w:tc>
          <w:tcPr>
            <w:tcW w:w="7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9D295" w14:textId="77777777" w:rsidR="00D80D20" w:rsidRPr="001A2D3A" w:rsidRDefault="00D80D20" w:rsidP="00BE2F51">
            <w:pPr>
              <w:jc w:val="both"/>
              <w:rPr>
                <w:sz w:val="24"/>
                <w:szCs w:val="24"/>
                <w:lang w:eastAsia="en-GB"/>
              </w:rPr>
            </w:pPr>
            <w:r w:rsidRPr="001A2D3A">
              <w:rPr>
                <w:sz w:val="24"/>
                <w:szCs w:val="24"/>
                <w:lang w:eastAsia="en-GB"/>
              </w:rPr>
              <w:t xml:space="preserve">Baranca 5.1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064C9" w14:textId="77777777" w:rsidR="00D80D20" w:rsidRPr="001A2D3A" w:rsidRDefault="00D80D20" w:rsidP="00BE2F51">
            <w:pPr>
              <w:jc w:val="center"/>
              <w:rPr>
                <w:sz w:val="24"/>
                <w:szCs w:val="24"/>
                <w:lang w:eastAsia="en-GB"/>
              </w:rPr>
            </w:pPr>
            <w:r w:rsidRPr="001A2D3A">
              <w:rPr>
                <w:sz w:val="24"/>
                <w:szCs w:val="24"/>
                <w:lang w:eastAsia="en-GB"/>
              </w:rPr>
              <w:t>2826</w:t>
            </w:r>
          </w:p>
        </w:tc>
      </w:tr>
      <w:tr w:rsidR="00D80D20" w:rsidRPr="001A2D3A" w14:paraId="3CF6DF47" w14:textId="77777777" w:rsidTr="00BE2F51">
        <w:trPr>
          <w:trHeight w:val="332"/>
        </w:trPr>
        <w:tc>
          <w:tcPr>
            <w:tcW w:w="10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2F2BC" w14:textId="77777777" w:rsidR="00D80D20" w:rsidRPr="001A2D3A" w:rsidRDefault="00D80D20" w:rsidP="00BE2F51">
            <w:pPr>
              <w:jc w:val="center"/>
              <w:rPr>
                <w:b/>
                <w:bCs/>
                <w:sz w:val="24"/>
                <w:szCs w:val="24"/>
                <w:lang w:eastAsia="en-GB"/>
              </w:rPr>
            </w:pPr>
            <w:r w:rsidRPr="001A2D3A">
              <w:rPr>
                <w:b/>
                <w:bCs/>
                <w:sz w:val="24"/>
                <w:szCs w:val="24"/>
                <w:lang w:eastAsia="en-GB"/>
              </w:rPr>
              <w:t>2020</w:t>
            </w:r>
          </w:p>
        </w:tc>
      </w:tr>
      <w:tr w:rsidR="00D80D20" w:rsidRPr="001A2D3A" w14:paraId="703ADDF4" w14:textId="77777777" w:rsidTr="00BE2F51">
        <w:trPr>
          <w:trHeight w:val="332"/>
        </w:trPr>
        <w:tc>
          <w:tcPr>
            <w:tcW w:w="10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07D7C" w14:textId="77777777" w:rsidR="00D80D20" w:rsidRPr="001A2D3A" w:rsidRDefault="00D80D20" w:rsidP="00BE2F51">
            <w:pPr>
              <w:jc w:val="center"/>
              <w:rPr>
                <w:sz w:val="24"/>
                <w:szCs w:val="24"/>
                <w:lang w:eastAsia="en-GB"/>
              </w:rPr>
            </w:pPr>
            <w:r w:rsidRPr="001A2D3A">
              <w:rPr>
                <w:rFonts w:eastAsia="Calibri"/>
                <w:b/>
                <w:bCs/>
                <w:i/>
                <w:iCs/>
                <w:sz w:val="24"/>
                <w:szCs w:val="24"/>
              </w:rPr>
              <w:t>pe teritoriul românesc</w:t>
            </w:r>
          </w:p>
        </w:tc>
      </w:tr>
      <w:tr w:rsidR="00D80D20" w:rsidRPr="001A2D3A" w14:paraId="2A4572CE" w14:textId="77777777" w:rsidTr="00BE2F51">
        <w:trPr>
          <w:trHeight w:val="34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1C6AA" w14:textId="77777777" w:rsidR="00D80D20" w:rsidRPr="001A2D3A" w:rsidRDefault="00D80D20" w:rsidP="00BE2F51">
            <w:pPr>
              <w:jc w:val="center"/>
              <w:rPr>
                <w:sz w:val="24"/>
                <w:szCs w:val="24"/>
                <w:lang w:eastAsia="en-GB"/>
              </w:rPr>
            </w:pPr>
            <w:r w:rsidRPr="001A2D3A">
              <w:rPr>
                <w:sz w:val="24"/>
                <w:szCs w:val="24"/>
                <w:lang w:eastAsia="en-GB"/>
              </w:rPr>
              <w:t>1</w:t>
            </w:r>
          </w:p>
        </w:tc>
        <w:tc>
          <w:tcPr>
            <w:tcW w:w="7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F2653" w14:textId="77777777" w:rsidR="00D80D20" w:rsidRPr="001A2D3A" w:rsidRDefault="00D80D20" w:rsidP="00BE2F51">
            <w:pPr>
              <w:pStyle w:val="Default"/>
              <w:jc w:val="both"/>
              <w:rPr>
                <w:rFonts w:ascii="Times New Roman" w:eastAsia="Times New Roman" w:hAnsi="Times New Roman" w:cs="Times New Roman"/>
                <w:lang w:eastAsia="en-GB"/>
              </w:rPr>
            </w:pPr>
            <w:proofErr w:type="spellStart"/>
            <w:r w:rsidRPr="001A2D3A">
              <w:rPr>
                <w:rFonts w:ascii="Times New Roman" w:hAnsi="Times New Roman" w:cs="Times New Roman"/>
              </w:rPr>
              <w:t>Prundu</w:t>
            </w:r>
            <w:proofErr w:type="spellEnd"/>
            <w:r w:rsidRPr="001A2D3A">
              <w:rPr>
                <w:rFonts w:ascii="Times New Roman" w:hAnsi="Times New Roman" w:cs="Times New Roman"/>
              </w:rPr>
              <w:t xml:space="preserve"> </w:t>
            </w:r>
            <w:proofErr w:type="spellStart"/>
            <w:r w:rsidRPr="001A2D3A">
              <w:rPr>
                <w:rFonts w:ascii="Times New Roman" w:hAnsi="Times New Roman" w:cs="Times New Roman"/>
              </w:rPr>
              <w:t>Popii</w:t>
            </w:r>
            <w:proofErr w:type="spellEnd"/>
            <w:r w:rsidRPr="001A2D3A">
              <w:rPr>
                <w:rFonts w:ascii="Times New Roman" w:hAnsi="Times New Roman" w:cs="Times New Roman"/>
              </w:rPr>
              <w:t xml:space="preserve"> 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E0B55" w14:textId="77777777" w:rsidR="00D80D20" w:rsidRPr="001A2D3A" w:rsidRDefault="00D80D20" w:rsidP="00BE2F51">
            <w:pPr>
              <w:jc w:val="center"/>
              <w:rPr>
                <w:sz w:val="24"/>
                <w:szCs w:val="24"/>
                <w:lang w:eastAsia="en-GB"/>
              </w:rPr>
            </w:pPr>
            <w:r w:rsidRPr="001A2D3A">
              <w:rPr>
                <w:sz w:val="24"/>
                <w:szCs w:val="24"/>
                <w:lang w:eastAsia="en-GB"/>
              </w:rPr>
              <w:t>1594</w:t>
            </w:r>
          </w:p>
        </w:tc>
      </w:tr>
      <w:tr w:rsidR="00D80D20" w:rsidRPr="001A2D3A" w14:paraId="761B314A" w14:textId="77777777" w:rsidTr="00BE2F51">
        <w:trPr>
          <w:trHeight w:val="332"/>
        </w:trPr>
        <w:tc>
          <w:tcPr>
            <w:tcW w:w="10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201C8" w14:textId="77777777" w:rsidR="00D80D20" w:rsidRPr="001A2D3A" w:rsidRDefault="00D80D20" w:rsidP="00BE2F51">
            <w:pPr>
              <w:jc w:val="center"/>
              <w:rPr>
                <w:b/>
                <w:bCs/>
                <w:sz w:val="24"/>
                <w:szCs w:val="24"/>
                <w:lang w:eastAsia="en-GB"/>
              </w:rPr>
            </w:pPr>
            <w:r w:rsidRPr="001A2D3A">
              <w:rPr>
                <w:b/>
                <w:bCs/>
                <w:sz w:val="24"/>
                <w:szCs w:val="24"/>
                <w:lang w:eastAsia="en-GB"/>
              </w:rPr>
              <w:t>2021</w:t>
            </w:r>
          </w:p>
        </w:tc>
      </w:tr>
      <w:tr w:rsidR="00D80D20" w:rsidRPr="001A2D3A" w14:paraId="6498881D" w14:textId="77777777" w:rsidTr="00BE2F51">
        <w:trPr>
          <w:trHeight w:val="332"/>
        </w:trPr>
        <w:tc>
          <w:tcPr>
            <w:tcW w:w="10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E9B5" w14:textId="77777777" w:rsidR="00D80D20" w:rsidRPr="001A2D3A" w:rsidRDefault="00D80D20" w:rsidP="00BE2F51">
            <w:pPr>
              <w:jc w:val="center"/>
              <w:rPr>
                <w:sz w:val="24"/>
                <w:szCs w:val="24"/>
                <w:lang w:eastAsia="en-GB"/>
              </w:rPr>
            </w:pPr>
            <w:r w:rsidRPr="001A2D3A">
              <w:rPr>
                <w:rFonts w:eastAsia="Calibri"/>
                <w:b/>
                <w:bCs/>
                <w:i/>
                <w:iCs/>
                <w:sz w:val="24"/>
                <w:szCs w:val="24"/>
              </w:rPr>
              <w:t>pe teritoriul român</w:t>
            </w:r>
          </w:p>
        </w:tc>
      </w:tr>
      <w:tr w:rsidR="00D80D20" w:rsidRPr="001A2D3A" w14:paraId="43408E18" w14:textId="77777777" w:rsidTr="00BE2F51">
        <w:trPr>
          <w:trHeight w:val="332"/>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AA5B0" w14:textId="77777777" w:rsidR="00D80D20" w:rsidRPr="001A2D3A" w:rsidRDefault="00D80D20" w:rsidP="00BE2F51">
            <w:pPr>
              <w:jc w:val="center"/>
              <w:rPr>
                <w:sz w:val="24"/>
                <w:szCs w:val="24"/>
                <w:lang w:eastAsia="en-GB"/>
              </w:rPr>
            </w:pPr>
            <w:r w:rsidRPr="001A2D3A">
              <w:rPr>
                <w:sz w:val="24"/>
                <w:szCs w:val="24"/>
                <w:lang w:eastAsia="en-GB"/>
              </w:rPr>
              <w:t>1</w:t>
            </w:r>
          </w:p>
        </w:tc>
        <w:tc>
          <w:tcPr>
            <w:tcW w:w="7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33306" w14:textId="77777777" w:rsidR="00D80D20" w:rsidRPr="001A2D3A" w:rsidRDefault="00D80D20" w:rsidP="00BE2F51">
            <w:pPr>
              <w:jc w:val="both"/>
              <w:rPr>
                <w:sz w:val="24"/>
                <w:szCs w:val="24"/>
                <w:lang w:eastAsia="en-GB"/>
              </w:rPr>
            </w:pPr>
            <w:r w:rsidRPr="001A2D3A">
              <w:rPr>
                <w:sz w:val="24"/>
                <w:szCs w:val="24"/>
                <w:lang w:eastAsia="en-GB"/>
              </w:rPr>
              <w:t>Bajura 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917BE" w14:textId="77777777" w:rsidR="00D80D20" w:rsidRPr="001A2D3A" w:rsidRDefault="00D80D20" w:rsidP="00BE2F51">
            <w:pPr>
              <w:jc w:val="center"/>
              <w:rPr>
                <w:sz w:val="24"/>
                <w:szCs w:val="24"/>
                <w:lang w:eastAsia="en-GB"/>
              </w:rPr>
            </w:pPr>
            <w:r w:rsidRPr="001A2D3A">
              <w:rPr>
                <w:sz w:val="24"/>
                <w:szCs w:val="24"/>
                <w:lang w:eastAsia="en-GB"/>
              </w:rPr>
              <w:t>4547</w:t>
            </w:r>
          </w:p>
        </w:tc>
      </w:tr>
      <w:tr w:rsidR="00D80D20" w:rsidRPr="001A2D3A" w14:paraId="3442731B" w14:textId="77777777" w:rsidTr="00BE2F51">
        <w:trPr>
          <w:trHeight w:val="332"/>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7FFCC" w14:textId="77777777" w:rsidR="00D80D20" w:rsidRPr="001A2D3A" w:rsidRDefault="00D80D20" w:rsidP="00BE2F51">
            <w:pPr>
              <w:jc w:val="center"/>
              <w:rPr>
                <w:sz w:val="24"/>
                <w:szCs w:val="24"/>
                <w:lang w:eastAsia="en-GB"/>
              </w:rPr>
            </w:pPr>
            <w:r w:rsidRPr="001A2D3A">
              <w:rPr>
                <w:sz w:val="24"/>
                <w:szCs w:val="24"/>
                <w:lang w:eastAsia="en-GB"/>
              </w:rPr>
              <w:t>2</w:t>
            </w:r>
          </w:p>
        </w:tc>
        <w:tc>
          <w:tcPr>
            <w:tcW w:w="7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CEDC1" w14:textId="77777777" w:rsidR="00D80D20" w:rsidRPr="001A2D3A" w:rsidRDefault="00D80D20" w:rsidP="00BE2F51">
            <w:pPr>
              <w:jc w:val="both"/>
              <w:rPr>
                <w:sz w:val="24"/>
                <w:szCs w:val="24"/>
                <w:lang w:eastAsia="en-GB"/>
              </w:rPr>
            </w:pPr>
            <w:r w:rsidRPr="001A2D3A">
              <w:rPr>
                <w:sz w:val="24"/>
                <w:szCs w:val="24"/>
                <w:lang w:eastAsia="en-GB"/>
              </w:rPr>
              <w:t>Perimetru Negru</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9EB3D" w14:textId="77777777" w:rsidR="00D80D20" w:rsidRPr="001A2D3A" w:rsidRDefault="00D80D20" w:rsidP="00BE2F51">
            <w:pPr>
              <w:jc w:val="center"/>
              <w:rPr>
                <w:sz w:val="24"/>
                <w:szCs w:val="24"/>
                <w:lang w:eastAsia="en-GB"/>
              </w:rPr>
            </w:pPr>
            <w:r w:rsidRPr="001A2D3A">
              <w:rPr>
                <w:sz w:val="24"/>
                <w:szCs w:val="24"/>
                <w:lang w:eastAsia="en-GB"/>
              </w:rPr>
              <w:t>3900</w:t>
            </w:r>
          </w:p>
        </w:tc>
      </w:tr>
      <w:tr w:rsidR="00D80D20" w:rsidRPr="001A2D3A" w14:paraId="4145698D" w14:textId="77777777" w:rsidTr="00BE2F51">
        <w:trPr>
          <w:trHeight w:val="287"/>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69485" w14:textId="77777777" w:rsidR="00D80D20" w:rsidRPr="001A2D3A" w:rsidRDefault="00D80D20" w:rsidP="00BE2F51">
            <w:pPr>
              <w:jc w:val="center"/>
              <w:rPr>
                <w:sz w:val="24"/>
                <w:szCs w:val="24"/>
                <w:lang w:eastAsia="en-GB"/>
              </w:rPr>
            </w:pPr>
            <w:r w:rsidRPr="001A2D3A">
              <w:rPr>
                <w:sz w:val="24"/>
                <w:szCs w:val="24"/>
                <w:lang w:eastAsia="en-GB"/>
              </w:rPr>
              <w:t>3</w:t>
            </w:r>
          </w:p>
        </w:tc>
        <w:tc>
          <w:tcPr>
            <w:tcW w:w="7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C979E" w14:textId="77777777" w:rsidR="00D80D20" w:rsidRPr="001A2D3A" w:rsidRDefault="00D80D20" w:rsidP="00BE2F51">
            <w:pPr>
              <w:jc w:val="both"/>
              <w:rPr>
                <w:sz w:val="24"/>
                <w:szCs w:val="24"/>
                <w:lang w:eastAsia="en-GB"/>
              </w:rPr>
            </w:pPr>
            <w:r w:rsidRPr="001A2D3A">
              <w:rPr>
                <w:sz w:val="24"/>
                <w:szCs w:val="24"/>
                <w:lang w:eastAsia="en-GB"/>
              </w:rPr>
              <w:t>Prundu Popii 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1786B" w14:textId="77777777" w:rsidR="00D80D20" w:rsidRPr="001A2D3A" w:rsidRDefault="00D80D20" w:rsidP="00BE2F51">
            <w:pPr>
              <w:jc w:val="center"/>
              <w:rPr>
                <w:sz w:val="24"/>
                <w:szCs w:val="24"/>
                <w:lang w:eastAsia="en-GB"/>
              </w:rPr>
            </w:pPr>
            <w:r w:rsidRPr="001A2D3A">
              <w:rPr>
                <w:sz w:val="24"/>
                <w:szCs w:val="24"/>
                <w:lang w:eastAsia="en-GB"/>
              </w:rPr>
              <w:t>406</w:t>
            </w:r>
          </w:p>
        </w:tc>
      </w:tr>
      <w:tr w:rsidR="00D80D20" w:rsidRPr="001A2D3A" w14:paraId="57C78ACF" w14:textId="77777777" w:rsidTr="00BE2F51">
        <w:trPr>
          <w:trHeight w:val="287"/>
        </w:trPr>
        <w:tc>
          <w:tcPr>
            <w:tcW w:w="10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F2768" w14:textId="77777777" w:rsidR="00D80D20" w:rsidRPr="001A2D3A" w:rsidRDefault="00D80D20" w:rsidP="00BE2F51">
            <w:pPr>
              <w:jc w:val="center"/>
              <w:rPr>
                <w:b/>
                <w:bCs/>
                <w:sz w:val="24"/>
                <w:szCs w:val="24"/>
                <w:lang w:eastAsia="en-GB"/>
              </w:rPr>
            </w:pPr>
            <w:r w:rsidRPr="001A2D3A">
              <w:rPr>
                <w:b/>
                <w:bCs/>
                <w:sz w:val="24"/>
                <w:szCs w:val="24"/>
                <w:lang w:eastAsia="en-GB"/>
              </w:rPr>
              <w:t>2022</w:t>
            </w:r>
          </w:p>
        </w:tc>
      </w:tr>
      <w:tr w:rsidR="00D80D20" w:rsidRPr="001A2D3A" w14:paraId="324C0FC9" w14:textId="77777777" w:rsidTr="00BE2F51">
        <w:trPr>
          <w:trHeight w:val="287"/>
        </w:trPr>
        <w:tc>
          <w:tcPr>
            <w:tcW w:w="10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512B9" w14:textId="77777777" w:rsidR="00D80D20" w:rsidRPr="001A2D3A" w:rsidRDefault="00D80D20" w:rsidP="00BE2F51">
            <w:pPr>
              <w:jc w:val="center"/>
              <w:rPr>
                <w:sz w:val="24"/>
                <w:szCs w:val="24"/>
                <w:lang w:eastAsia="en-GB"/>
              </w:rPr>
            </w:pPr>
            <w:r w:rsidRPr="001A2D3A">
              <w:rPr>
                <w:rFonts w:eastAsia="Calibri"/>
                <w:b/>
                <w:bCs/>
                <w:i/>
                <w:iCs/>
                <w:sz w:val="24"/>
                <w:szCs w:val="24"/>
              </w:rPr>
              <w:t>pe teritoriul românesc</w:t>
            </w:r>
          </w:p>
        </w:tc>
      </w:tr>
      <w:tr w:rsidR="00D80D20" w:rsidRPr="001A2D3A" w14:paraId="0272F130" w14:textId="77777777" w:rsidTr="00BE2F51">
        <w:trPr>
          <w:trHeight w:val="287"/>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65DEC" w14:textId="77777777" w:rsidR="00D80D20" w:rsidRPr="001A2D3A" w:rsidRDefault="00D80D20" w:rsidP="00BE2F51">
            <w:pPr>
              <w:jc w:val="center"/>
              <w:rPr>
                <w:sz w:val="24"/>
                <w:szCs w:val="24"/>
                <w:lang w:eastAsia="en-GB"/>
              </w:rPr>
            </w:pPr>
            <w:r w:rsidRPr="001A2D3A">
              <w:rPr>
                <w:sz w:val="24"/>
                <w:szCs w:val="24"/>
                <w:lang w:eastAsia="en-GB"/>
              </w:rPr>
              <w:t>1</w:t>
            </w:r>
          </w:p>
        </w:tc>
        <w:tc>
          <w:tcPr>
            <w:tcW w:w="7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E00A6" w14:textId="77777777" w:rsidR="00D80D20" w:rsidRPr="001A2D3A" w:rsidRDefault="00D80D20" w:rsidP="00BE2F51">
            <w:pPr>
              <w:jc w:val="both"/>
              <w:rPr>
                <w:sz w:val="24"/>
                <w:szCs w:val="24"/>
                <w:lang w:eastAsia="en-GB"/>
              </w:rPr>
            </w:pPr>
            <w:r w:rsidRPr="001A2D3A">
              <w:rPr>
                <w:sz w:val="24"/>
                <w:szCs w:val="24"/>
                <w:lang w:eastAsia="en-GB"/>
              </w:rPr>
              <w:t>Hudești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BB8F3" w14:textId="77777777" w:rsidR="00D80D20" w:rsidRPr="001A2D3A" w:rsidRDefault="00D80D20" w:rsidP="00BE2F51">
            <w:pPr>
              <w:jc w:val="center"/>
              <w:rPr>
                <w:sz w:val="24"/>
                <w:szCs w:val="24"/>
                <w:lang w:eastAsia="en-GB"/>
              </w:rPr>
            </w:pPr>
            <w:r w:rsidRPr="001A2D3A">
              <w:rPr>
                <w:sz w:val="24"/>
                <w:szCs w:val="24"/>
                <w:lang w:eastAsia="en-GB"/>
              </w:rPr>
              <w:t>2000</w:t>
            </w:r>
          </w:p>
        </w:tc>
      </w:tr>
      <w:tr w:rsidR="00D80D20" w:rsidRPr="001A2D3A" w14:paraId="19224CB7" w14:textId="77777777" w:rsidTr="00BE2F51">
        <w:trPr>
          <w:trHeight w:val="287"/>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B66AE" w14:textId="77777777" w:rsidR="00D80D20" w:rsidRPr="001A2D3A" w:rsidRDefault="00D80D20" w:rsidP="00BE2F51">
            <w:pPr>
              <w:jc w:val="center"/>
              <w:rPr>
                <w:sz w:val="24"/>
                <w:szCs w:val="24"/>
                <w:lang w:eastAsia="en-GB"/>
              </w:rPr>
            </w:pPr>
            <w:r w:rsidRPr="001A2D3A">
              <w:rPr>
                <w:sz w:val="24"/>
                <w:szCs w:val="24"/>
                <w:lang w:eastAsia="en-GB"/>
              </w:rPr>
              <w:t>2</w:t>
            </w:r>
          </w:p>
        </w:tc>
        <w:tc>
          <w:tcPr>
            <w:tcW w:w="7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CE93" w14:textId="77777777" w:rsidR="00D80D20" w:rsidRPr="001A2D3A" w:rsidRDefault="00D80D20" w:rsidP="00BE2F51">
            <w:pPr>
              <w:jc w:val="both"/>
              <w:rPr>
                <w:sz w:val="24"/>
                <w:szCs w:val="24"/>
                <w:lang w:eastAsia="en-GB"/>
              </w:rPr>
            </w:pPr>
            <w:r w:rsidRPr="001A2D3A">
              <w:rPr>
                <w:sz w:val="24"/>
                <w:szCs w:val="24"/>
                <w:lang w:eastAsia="en-GB"/>
              </w:rPr>
              <w:t>Perimetru Teioasa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7D926" w14:textId="77777777" w:rsidR="00D80D20" w:rsidRPr="001A2D3A" w:rsidRDefault="00D80D20" w:rsidP="00BE2F51">
            <w:pPr>
              <w:jc w:val="center"/>
              <w:rPr>
                <w:sz w:val="24"/>
                <w:szCs w:val="24"/>
                <w:lang w:eastAsia="en-GB"/>
              </w:rPr>
            </w:pPr>
            <w:r w:rsidRPr="001A2D3A">
              <w:rPr>
                <w:sz w:val="24"/>
                <w:szCs w:val="24"/>
                <w:lang w:eastAsia="en-GB"/>
              </w:rPr>
              <w:t>1981</w:t>
            </w:r>
          </w:p>
        </w:tc>
      </w:tr>
      <w:bookmarkEnd w:id="10"/>
    </w:tbl>
    <w:p w14:paraId="53E5CE03" w14:textId="77777777" w:rsidR="00D80D20" w:rsidRDefault="00D80D20" w:rsidP="00D80D20">
      <w:pPr>
        <w:tabs>
          <w:tab w:val="left" w:pos="1893"/>
        </w:tabs>
        <w:suppressAutoHyphens/>
        <w:spacing w:line="276" w:lineRule="auto"/>
        <w:jc w:val="both"/>
        <w:textAlignment w:val="baseline"/>
        <w:rPr>
          <w:b/>
          <w:bCs/>
          <w:sz w:val="24"/>
          <w:szCs w:val="24"/>
        </w:rPr>
      </w:pPr>
    </w:p>
    <w:p w14:paraId="321D3882" w14:textId="166D2052" w:rsidR="00D80D20" w:rsidRPr="001A2D3A" w:rsidRDefault="00C84A8A" w:rsidP="00D80D20">
      <w:pPr>
        <w:tabs>
          <w:tab w:val="left" w:pos="1893"/>
        </w:tabs>
        <w:suppressAutoHyphens/>
        <w:spacing w:line="276" w:lineRule="auto"/>
        <w:jc w:val="both"/>
        <w:textAlignment w:val="baseline"/>
        <w:rPr>
          <w:b/>
          <w:bCs/>
          <w:sz w:val="24"/>
          <w:szCs w:val="24"/>
        </w:rPr>
      </w:pPr>
      <w:proofErr w:type="gramStart"/>
      <w:r w:rsidRPr="001A2D3A">
        <w:rPr>
          <w:b/>
          <w:sz w:val="24"/>
          <w:szCs w:val="24"/>
          <w:lang w:val="en-US"/>
        </w:rPr>
        <w:t>R</w:t>
      </w:r>
      <w:r>
        <w:rPr>
          <w:b/>
          <w:sz w:val="24"/>
          <w:szCs w:val="24"/>
        </w:rPr>
        <w:t>Â</w:t>
      </w:r>
      <w:r w:rsidRPr="001A2D3A">
        <w:rPr>
          <w:b/>
          <w:sz w:val="24"/>
          <w:szCs w:val="24"/>
          <w:lang w:val="en-US"/>
        </w:rPr>
        <w:t>U</w:t>
      </w:r>
      <w:r>
        <w:rPr>
          <w:b/>
          <w:sz w:val="24"/>
          <w:szCs w:val="24"/>
          <w:lang w:val="en-US"/>
        </w:rPr>
        <w:t>L</w:t>
      </w:r>
      <w:r w:rsidRPr="001A2D3A" w:rsidDel="00C84A8A">
        <w:rPr>
          <w:b/>
          <w:bCs/>
          <w:sz w:val="24"/>
          <w:szCs w:val="24"/>
        </w:rPr>
        <w:t xml:space="preserve"> </w:t>
      </w:r>
      <w:r w:rsidR="00D80D20" w:rsidRPr="001A2D3A">
        <w:rPr>
          <w:b/>
          <w:bCs/>
          <w:sz w:val="24"/>
          <w:szCs w:val="24"/>
        </w:rPr>
        <w:t xml:space="preserve"> SIRET</w:t>
      </w:r>
      <w:proofErr w:type="gramEnd"/>
      <w:r w:rsidR="00D80D20" w:rsidRPr="001A2D3A">
        <w:rPr>
          <w:b/>
          <w:bCs/>
          <w:sz w:val="24"/>
          <w:szCs w:val="24"/>
        </w:rPr>
        <w:t xml:space="preserve"> </w:t>
      </w:r>
    </w:p>
    <w:p w14:paraId="260DB0E4" w14:textId="77777777" w:rsidR="00D80D20" w:rsidRPr="00A55FB4" w:rsidRDefault="00D80D20" w:rsidP="00D80D20">
      <w:pPr>
        <w:tabs>
          <w:tab w:val="left" w:pos="1893"/>
        </w:tabs>
        <w:suppressAutoHyphens/>
        <w:spacing w:line="276" w:lineRule="auto"/>
        <w:jc w:val="both"/>
        <w:textAlignment w:val="baseline"/>
        <w:rPr>
          <w:b/>
          <w:bCs/>
          <w:sz w:val="16"/>
          <w:szCs w:val="16"/>
        </w:rPr>
      </w:pPr>
    </w:p>
    <w:tbl>
      <w:tblPr>
        <w:tblStyle w:val="TableGrid"/>
        <w:tblW w:w="10170" w:type="dxa"/>
        <w:tblInd w:w="-95" w:type="dxa"/>
        <w:tblLook w:val="04A0" w:firstRow="1" w:lastRow="0" w:firstColumn="1" w:lastColumn="0" w:noHBand="0" w:noVBand="1"/>
      </w:tblPr>
      <w:tblGrid>
        <w:gridCol w:w="810"/>
        <w:gridCol w:w="7380"/>
        <w:gridCol w:w="1980"/>
      </w:tblGrid>
      <w:tr w:rsidR="00D80D20" w:rsidRPr="001A2D3A" w14:paraId="46CB5865" w14:textId="77777777" w:rsidTr="00FA0244">
        <w:tc>
          <w:tcPr>
            <w:tcW w:w="810" w:type="dxa"/>
            <w:shd w:val="clear" w:color="auto" w:fill="auto"/>
          </w:tcPr>
          <w:p w14:paraId="7647D040" w14:textId="77777777" w:rsidR="00D80D20" w:rsidRPr="001A2D3A" w:rsidRDefault="00D80D20" w:rsidP="00BE2F51">
            <w:pPr>
              <w:suppressAutoHyphens/>
              <w:autoSpaceDN w:val="0"/>
              <w:jc w:val="both"/>
              <w:textAlignment w:val="baseline"/>
              <w:rPr>
                <w:sz w:val="24"/>
                <w:szCs w:val="24"/>
              </w:rPr>
            </w:pPr>
            <w:r w:rsidRPr="001A2D3A">
              <w:rPr>
                <w:rFonts w:eastAsia="Calibri"/>
                <w:b/>
                <w:sz w:val="24"/>
                <w:szCs w:val="24"/>
              </w:rPr>
              <w:t>Nr. crt.</w:t>
            </w:r>
          </w:p>
        </w:tc>
        <w:tc>
          <w:tcPr>
            <w:tcW w:w="7380" w:type="dxa"/>
            <w:shd w:val="clear" w:color="auto" w:fill="auto"/>
          </w:tcPr>
          <w:p w14:paraId="3C0D14A5" w14:textId="77777777" w:rsidR="00D80D20" w:rsidRPr="001A2D3A" w:rsidRDefault="00D80D20" w:rsidP="00BE2F51">
            <w:pPr>
              <w:suppressAutoHyphens/>
              <w:autoSpaceDN w:val="0"/>
              <w:jc w:val="center"/>
              <w:textAlignment w:val="baseline"/>
              <w:rPr>
                <w:sz w:val="24"/>
                <w:szCs w:val="24"/>
              </w:rPr>
            </w:pPr>
            <w:r w:rsidRPr="001A2D3A">
              <w:rPr>
                <w:rFonts w:eastAsia="Calibri"/>
                <w:b/>
                <w:sz w:val="24"/>
                <w:szCs w:val="24"/>
              </w:rPr>
              <w:t>Denumire perimetru exploatare agregate minerale și localizare</w:t>
            </w:r>
          </w:p>
        </w:tc>
        <w:tc>
          <w:tcPr>
            <w:tcW w:w="1980" w:type="dxa"/>
            <w:shd w:val="clear" w:color="auto" w:fill="auto"/>
          </w:tcPr>
          <w:p w14:paraId="5CDDDF46" w14:textId="77777777" w:rsidR="00D80D20" w:rsidRPr="001A2D3A" w:rsidRDefault="00D80D20" w:rsidP="00BE2F51">
            <w:pPr>
              <w:suppressAutoHyphens/>
              <w:autoSpaceDN w:val="0"/>
              <w:jc w:val="center"/>
              <w:textAlignment w:val="baseline"/>
              <w:rPr>
                <w:sz w:val="24"/>
                <w:szCs w:val="24"/>
              </w:rPr>
            </w:pPr>
            <w:r w:rsidRPr="001A2D3A">
              <w:rPr>
                <w:rFonts w:eastAsia="Calibri"/>
                <w:b/>
                <w:sz w:val="24"/>
                <w:szCs w:val="24"/>
              </w:rPr>
              <w:t>Volum exploatat (m</w:t>
            </w:r>
            <w:r w:rsidRPr="001A2D3A">
              <w:rPr>
                <w:rFonts w:eastAsia="Calibri"/>
                <w:b/>
                <w:sz w:val="24"/>
                <w:szCs w:val="24"/>
                <w:vertAlign w:val="superscript"/>
              </w:rPr>
              <w:t>3</w:t>
            </w:r>
            <w:r w:rsidRPr="001A2D3A">
              <w:rPr>
                <w:rFonts w:eastAsia="Calibri"/>
                <w:b/>
                <w:sz w:val="24"/>
                <w:szCs w:val="24"/>
              </w:rPr>
              <w:t>)</w:t>
            </w:r>
          </w:p>
        </w:tc>
      </w:tr>
      <w:tr w:rsidR="00D80D20" w:rsidRPr="001A2D3A" w14:paraId="7ABE06C8" w14:textId="77777777" w:rsidTr="00FA0244">
        <w:tc>
          <w:tcPr>
            <w:tcW w:w="10170" w:type="dxa"/>
            <w:gridSpan w:val="3"/>
          </w:tcPr>
          <w:p w14:paraId="020AFDFA" w14:textId="77777777" w:rsidR="00D80D20" w:rsidRPr="001A2D3A" w:rsidRDefault="00D80D20" w:rsidP="00BE2F51">
            <w:pPr>
              <w:suppressAutoHyphens/>
              <w:autoSpaceDN w:val="0"/>
              <w:jc w:val="center"/>
              <w:textAlignment w:val="baseline"/>
              <w:rPr>
                <w:b/>
                <w:bCs/>
                <w:sz w:val="24"/>
                <w:szCs w:val="24"/>
              </w:rPr>
            </w:pPr>
            <w:r w:rsidRPr="001A2D3A">
              <w:rPr>
                <w:b/>
                <w:bCs/>
                <w:sz w:val="24"/>
                <w:szCs w:val="24"/>
              </w:rPr>
              <w:t>anul 2019</w:t>
            </w:r>
          </w:p>
        </w:tc>
      </w:tr>
      <w:tr w:rsidR="00D80D20" w:rsidRPr="001A2D3A" w14:paraId="7B15D2CE" w14:textId="77777777" w:rsidTr="00FA0244">
        <w:tc>
          <w:tcPr>
            <w:tcW w:w="10170" w:type="dxa"/>
            <w:gridSpan w:val="3"/>
          </w:tcPr>
          <w:p w14:paraId="671711E1" w14:textId="77777777" w:rsidR="00D80D20" w:rsidRPr="001A2D3A" w:rsidRDefault="00D80D20" w:rsidP="00BE2F51">
            <w:pPr>
              <w:suppressAutoHyphens/>
              <w:autoSpaceDN w:val="0"/>
              <w:jc w:val="center"/>
              <w:textAlignment w:val="baseline"/>
              <w:rPr>
                <w:b/>
                <w:bCs/>
                <w:i/>
                <w:iCs/>
                <w:sz w:val="24"/>
                <w:szCs w:val="24"/>
              </w:rPr>
            </w:pPr>
            <w:r w:rsidRPr="001A2D3A">
              <w:rPr>
                <w:b/>
                <w:bCs/>
                <w:i/>
                <w:iCs/>
                <w:sz w:val="24"/>
                <w:szCs w:val="24"/>
              </w:rPr>
              <w:t>pe teritoriul ucrainean</w:t>
            </w:r>
          </w:p>
        </w:tc>
      </w:tr>
      <w:tr w:rsidR="00D80D20" w:rsidRPr="001A2D3A" w14:paraId="56E59727" w14:textId="77777777" w:rsidTr="00FA0244">
        <w:tc>
          <w:tcPr>
            <w:tcW w:w="810" w:type="dxa"/>
          </w:tcPr>
          <w:p w14:paraId="0F452286" w14:textId="77777777" w:rsidR="00D80D20" w:rsidRPr="001A2D3A" w:rsidRDefault="00D80D20" w:rsidP="00BE2F51">
            <w:pPr>
              <w:suppressAutoHyphens/>
              <w:autoSpaceDN w:val="0"/>
              <w:jc w:val="center"/>
              <w:textAlignment w:val="baseline"/>
              <w:rPr>
                <w:sz w:val="24"/>
                <w:szCs w:val="24"/>
              </w:rPr>
            </w:pPr>
            <w:r w:rsidRPr="001A2D3A">
              <w:rPr>
                <w:sz w:val="24"/>
                <w:szCs w:val="24"/>
              </w:rPr>
              <w:t>1</w:t>
            </w:r>
          </w:p>
        </w:tc>
        <w:tc>
          <w:tcPr>
            <w:tcW w:w="7380" w:type="dxa"/>
          </w:tcPr>
          <w:p w14:paraId="6A4A218E" w14:textId="77777777" w:rsidR="00D80D20" w:rsidRPr="001A2D3A" w:rsidRDefault="00D80D20" w:rsidP="00BE2F51">
            <w:pPr>
              <w:suppressAutoHyphens/>
              <w:autoSpaceDN w:val="0"/>
              <w:jc w:val="both"/>
              <w:textAlignment w:val="baseline"/>
              <w:rPr>
                <w:sz w:val="24"/>
                <w:szCs w:val="24"/>
              </w:rPr>
            </w:pPr>
            <w:r w:rsidRPr="001A2D3A">
              <w:rPr>
                <w:sz w:val="24"/>
                <w:szCs w:val="24"/>
              </w:rPr>
              <w:t>Tereblece</w:t>
            </w:r>
          </w:p>
        </w:tc>
        <w:tc>
          <w:tcPr>
            <w:tcW w:w="1980" w:type="dxa"/>
          </w:tcPr>
          <w:p w14:paraId="38F62B3D" w14:textId="77777777" w:rsidR="00D80D20" w:rsidRPr="001A2D3A" w:rsidRDefault="00D80D20" w:rsidP="00BE2F51">
            <w:pPr>
              <w:suppressAutoHyphens/>
              <w:autoSpaceDN w:val="0"/>
              <w:jc w:val="center"/>
              <w:textAlignment w:val="baseline"/>
              <w:rPr>
                <w:sz w:val="24"/>
                <w:szCs w:val="24"/>
              </w:rPr>
            </w:pPr>
            <w:r w:rsidRPr="001A2D3A">
              <w:rPr>
                <w:sz w:val="24"/>
                <w:szCs w:val="24"/>
              </w:rPr>
              <w:t>12278</w:t>
            </w:r>
          </w:p>
        </w:tc>
      </w:tr>
      <w:tr w:rsidR="00D80D20" w:rsidRPr="001A2D3A" w14:paraId="1E918E68" w14:textId="77777777" w:rsidTr="00FA0244">
        <w:tc>
          <w:tcPr>
            <w:tcW w:w="10170" w:type="dxa"/>
            <w:gridSpan w:val="3"/>
          </w:tcPr>
          <w:p w14:paraId="40E4A4C2" w14:textId="77777777" w:rsidR="00D80D20" w:rsidRPr="001A2D3A" w:rsidRDefault="00D80D20" w:rsidP="00BE2F51">
            <w:pPr>
              <w:suppressAutoHyphens/>
              <w:autoSpaceDN w:val="0"/>
              <w:jc w:val="center"/>
              <w:textAlignment w:val="baseline"/>
              <w:rPr>
                <w:b/>
                <w:bCs/>
                <w:sz w:val="24"/>
                <w:szCs w:val="24"/>
              </w:rPr>
            </w:pPr>
            <w:r w:rsidRPr="001A2D3A">
              <w:rPr>
                <w:b/>
                <w:bCs/>
                <w:sz w:val="24"/>
                <w:szCs w:val="24"/>
              </w:rPr>
              <w:t>anul 2020</w:t>
            </w:r>
          </w:p>
        </w:tc>
      </w:tr>
      <w:tr w:rsidR="00D80D20" w:rsidRPr="001A2D3A" w14:paraId="0EF2DCEB" w14:textId="77777777" w:rsidTr="00FA0244">
        <w:tc>
          <w:tcPr>
            <w:tcW w:w="10170" w:type="dxa"/>
            <w:gridSpan w:val="3"/>
          </w:tcPr>
          <w:p w14:paraId="5110DCC9" w14:textId="77777777" w:rsidR="00D80D20" w:rsidRPr="001A2D3A" w:rsidRDefault="00D80D20" w:rsidP="00BE2F51">
            <w:pPr>
              <w:suppressAutoHyphens/>
              <w:autoSpaceDN w:val="0"/>
              <w:jc w:val="center"/>
              <w:textAlignment w:val="baseline"/>
              <w:rPr>
                <w:sz w:val="24"/>
                <w:szCs w:val="24"/>
              </w:rPr>
            </w:pPr>
            <w:r w:rsidRPr="001A2D3A">
              <w:rPr>
                <w:rFonts w:eastAsia="Calibri"/>
                <w:b/>
                <w:bCs/>
                <w:i/>
                <w:iCs/>
                <w:sz w:val="24"/>
                <w:szCs w:val="24"/>
              </w:rPr>
              <w:t>pe teritoriul românesc</w:t>
            </w:r>
          </w:p>
        </w:tc>
      </w:tr>
      <w:tr w:rsidR="00D80D20" w:rsidRPr="001A2D3A" w14:paraId="799C7D31" w14:textId="77777777" w:rsidTr="00FA0244">
        <w:tc>
          <w:tcPr>
            <w:tcW w:w="810" w:type="dxa"/>
          </w:tcPr>
          <w:p w14:paraId="1611EB4E" w14:textId="77777777" w:rsidR="00D80D20" w:rsidRPr="001A2D3A" w:rsidRDefault="00D80D20" w:rsidP="00BE2F51">
            <w:pPr>
              <w:suppressAutoHyphens/>
              <w:autoSpaceDN w:val="0"/>
              <w:jc w:val="center"/>
              <w:textAlignment w:val="baseline"/>
              <w:rPr>
                <w:sz w:val="24"/>
                <w:szCs w:val="24"/>
              </w:rPr>
            </w:pPr>
            <w:r w:rsidRPr="001A2D3A">
              <w:rPr>
                <w:sz w:val="24"/>
                <w:szCs w:val="24"/>
              </w:rPr>
              <w:t>1</w:t>
            </w:r>
          </w:p>
        </w:tc>
        <w:tc>
          <w:tcPr>
            <w:tcW w:w="7380" w:type="dxa"/>
          </w:tcPr>
          <w:p w14:paraId="487CD133" w14:textId="77777777" w:rsidR="00D80D20" w:rsidRPr="001A2D3A" w:rsidRDefault="00D80D20" w:rsidP="00BE2F51">
            <w:pPr>
              <w:suppressAutoHyphens/>
              <w:autoSpaceDN w:val="0"/>
              <w:jc w:val="both"/>
              <w:textAlignment w:val="baseline"/>
              <w:rPr>
                <w:sz w:val="24"/>
                <w:szCs w:val="24"/>
              </w:rPr>
            </w:pPr>
            <w:r w:rsidRPr="001A2D3A">
              <w:rPr>
                <w:sz w:val="24"/>
                <w:szCs w:val="24"/>
              </w:rPr>
              <w:t>Coada Lacului Acumulare Rogojești</w:t>
            </w:r>
          </w:p>
        </w:tc>
        <w:tc>
          <w:tcPr>
            <w:tcW w:w="1980" w:type="dxa"/>
          </w:tcPr>
          <w:p w14:paraId="77725E67" w14:textId="77777777" w:rsidR="00D80D20" w:rsidRPr="00A55FB4" w:rsidRDefault="00D80D20" w:rsidP="00BE2F51">
            <w:pPr>
              <w:suppressAutoHyphens/>
              <w:autoSpaceDN w:val="0"/>
              <w:jc w:val="center"/>
              <w:textAlignment w:val="baseline"/>
              <w:rPr>
                <w:sz w:val="24"/>
                <w:szCs w:val="24"/>
              </w:rPr>
            </w:pPr>
            <w:r w:rsidRPr="00A55FB4">
              <w:rPr>
                <w:sz w:val="24"/>
                <w:szCs w:val="24"/>
              </w:rPr>
              <w:t>18300</w:t>
            </w:r>
          </w:p>
        </w:tc>
      </w:tr>
      <w:tr w:rsidR="00D80D20" w:rsidRPr="001A2D3A" w14:paraId="557DE64E" w14:textId="77777777" w:rsidTr="00FA0244">
        <w:tc>
          <w:tcPr>
            <w:tcW w:w="810" w:type="dxa"/>
          </w:tcPr>
          <w:p w14:paraId="037BB0AC" w14:textId="77777777" w:rsidR="00D80D20" w:rsidRPr="001A2D3A" w:rsidRDefault="00D80D20" w:rsidP="00BE2F51">
            <w:pPr>
              <w:suppressAutoHyphens/>
              <w:autoSpaceDN w:val="0"/>
              <w:jc w:val="both"/>
              <w:textAlignment w:val="baseline"/>
              <w:rPr>
                <w:sz w:val="24"/>
                <w:szCs w:val="24"/>
              </w:rPr>
            </w:pPr>
          </w:p>
        </w:tc>
        <w:tc>
          <w:tcPr>
            <w:tcW w:w="7380" w:type="dxa"/>
          </w:tcPr>
          <w:p w14:paraId="3B35714E" w14:textId="77777777" w:rsidR="00D80D20" w:rsidRPr="001A2D3A" w:rsidRDefault="00D80D20" w:rsidP="00BE2F51">
            <w:pPr>
              <w:suppressAutoHyphens/>
              <w:autoSpaceDN w:val="0"/>
              <w:jc w:val="both"/>
              <w:textAlignment w:val="baseline"/>
              <w:rPr>
                <w:sz w:val="24"/>
                <w:szCs w:val="24"/>
              </w:rPr>
            </w:pPr>
          </w:p>
        </w:tc>
        <w:tc>
          <w:tcPr>
            <w:tcW w:w="1980" w:type="dxa"/>
          </w:tcPr>
          <w:p w14:paraId="0C48875E" w14:textId="77777777" w:rsidR="00D80D20" w:rsidRPr="001A2D3A" w:rsidRDefault="00D80D20" w:rsidP="00BE2F51">
            <w:pPr>
              <w:suppressAutoHyphens/>
              <w:autoSpaceDN w:val="0"/>
              <w:jc w:val="center"/>
              <w:textAlignment w:val="baseline"/>
              <w:rPr>
                <w:sz w:val="24"/>
                <w:szCs w:val="24"/>
                <w:highlight w:val="yellow"/>
              </w:rPr>
            </w:pPr>
          </w:p>
        </w:tc>
      </w:tr>
    </w:tbl>
    <w:p w14:paraId="59F93146" w14:textId="77777777" w:rsidR="00D80D20" w:rsidRDefault="00D80D20" w:rsidP="00D80D20">
      <w:pPr>
        <w:suppressAutoHyphens/>
        <w:spacing w:line="276" w:lineRule="auto"/>
        <w:ind w:firstLine="720"/>
        <w:textAlignment w:val="baseline"/>
        <w:rPr>
          <w:sz w:val="24"/>
          <w:szCs w:val="24"/>
        </w:rPr>
      </w:pPr>
    </w:p>
    <w:p w14:paraId="47E43CB2" w14:textId="77777777" w:rsidR="00D80D20" w:rsidRDefault="00D80D20" w:rsidP="00D80D20">
      <w:pPr>
        <w:suppressAutoHyphens/>
        <w:spacing w:line="276" w:lineRule="auto"/>
        <w:ind w:firstLine="720"/>
        <w:textAlignment w:val="baseline"/>
        <w:rPr>
          <w:sz w:val="24"/>
          <w:szCs w:val="24"/>
        </w:rPr>
      </w:pPr>
    </w:p>
    <w:p w14:paraId="19F95295" w14:textId="77777777" w:rsidR="00D80D20" w:rsidRPr="001A2D3A" w:rsidRDefault="00D80D20" w:rsidP="00D80D20">
      <w:pPr>
        <w:suppressAutoHyphens/>
        <w:spacing w:line="276" w:lineRule="auto"/>
        <w:ind w:firstLine="720"/>
        <w:textAlignment w:val="baseline"/>
        <w:rPr>
          <w:sz w:val="24"/>
          <w:szCs w:val="24"/>
        </w:rPr>
      </w:pPr>
      <w:r w:rsidRPr="001A2D3A">
        <w:rPr>
          <w:sz w:val="24"/>
          <w:szCs w:val="24"/>
        </w:rPr>
        <w:t xml:space="preserve">Din albia râului Siret, pe teritoriul României, în cursul anilor 2019, 2021 și 2022 nu s-au excavat agregate minerale, pe tronsonul de interes comun cu partea ucraineană. </w:t>
      </w:r>
    </w:p>
    <w:p w14:paraId="0A088A77" w14:textId="77777777" w:rsidR="00D80D20" w:rsidRDefault="00D80D20">
      <w:pPr>
        <w:pStyle w:val="BodyText"/>
        <w:spacing w:line="237" w:lineRule="auto"/>
        <w:ind w:left="138" w:firstLine="726"/>
        <w:rPr>
          <w:b/>
          <w:bCs/>
        </w:rPr>
      </w:pPr>
    </w:p>
    <w:p w14:paraId="5531C295" w14:textId="77777777" w:rsidR="00D80D20" w:rsidRDefault="00D80D20">
      <w:pPr>
        <w:pStyle w:val="BodyText"/>
        <w:spacing w:line="237" w:lineRule="auto"/>
        <w:ind w:left="138" w:firstLine="726"/>
        <w:rPr>
          <w:b/>
          <w:bCs/>
        </w:rPr>
      </w:pPr>
    </w:p>
    <w:p w14:paraId="4B4D3271" w14:textId="77777777" w:rsidR="00D80D20" w:rsidRDefault="00D80D20">
      <w:pPr>
        <w:pStyle w:val="BodyText"/>
        <w:spacing w:line="237" w:lineRule="auto"/>
        <w:ind w:left="138" w:firstLine="726"/>
        <w:rPr>
          <w:b/>
          <w:bCs/>
        </w:rPr>
      </w:pPr>
    </w:p>
    <w:p w14:paraId="5503CEA8" w14:textId="77777777" w:rsidR="00D80D20" w:rsidRDefault="00D80D20">
      <w:pPr>
        <w:pStyle w:val="BodyText"/>
        <w:spacing w:line="237" w:lineRule="auto"/>
        <w:ind w:left="138" w:firstLine="726"/>
        <w:rPr>
          <w:b/>
          <w:bCs/>
        </w:rPr>
      </w:pPr>
    </w:p>
    <w:p w14:paraId="0E13619B" w14:textId="77777777" w:rsidR="00D80D20" w:rsidRDefault="00D80D20">
      <w:pPr>
        <w:pStyle w:val="BodyText"/>
        <w:spacing w:line="237" w:lineRule="auto"/>
        <w:ind w:left="138" w:firstLine="726"/>
        <w:rPr>
          <w:b/>
          <w:bCs/>
        </w:rPr>
      </w:pPr>
    </w:p>
    <w:p w14:paraId="266BA491" w14:textId="77777777" w:rsidR="00D80D20" w:rsidRDefault="00D80D20">
      <w:pPr>
        <w:pStyle w:val="BodyText"/>
        <w:spacing w:line="237" w:lineRule="auto"/>
        <w:ind w:left="138" w:firstLine="726"/>
        <w:rPr>
          <w:b/>
          <w:bCs/>
        </w:rPr>
      </w:pPr>
    </w:p>
    <w:p w14:paraId="7F2B7EB8" w14:textId="77777777" w:rsidR="00D80D20" w:rsidRDefault="00D80D20">
      <w:pPr>
        <w:pStyle w:val="BodyText"/>
        <w:spacing w:line="237" w:lineRule="auto"/>
        <w:ind w:left="138" w:firstLine="726"/>
        <w:rPr>
          <w:b/>
          <w:bCs/>
        </w:rPr>
        <w:sectPr w:rsidR="00D80D20" w:rsidSect="00D012A0">
          <w:footerReference w:type="default" r:id="rId8"/>
          <w:pgSz w:w="11910" w:h="16840"/>
          <w:pgMar w:top="1260" w:right="660" w:bottom="280" w:left="1240" w:header="720" w:footer="720" w:gutter="0"/>
          <w:cols w:space="720"/>
        </w:sectPr>
      </w:pPr>
    </w:p>
    <w:p w14:paraId="16946773" w14:textId="77777777" w:rsidR="00D80D20" w:rsidRPr="00B128B9" w:rsidRDefault="00D80D20" w:rsidP="00D80D20">
      <w:pPr>
        <w:pStyle w:val="Caption"/>
        <w:ind w:left="11328" w:firstLine="708"/>
        <w:jc w:val="both"/>
        <w:rPr>
          <w:bCs w:val="0"/>
          <w:szCs w:val="24"/>
        </w:rPr>
      </w:pPr>
      <w:r w:rsidRPr="00B128B9">
        <w:rPr>
          <w:bCs w:val="0"/>
          <w:szCs w:val="24"/>
        </w:rPr>
        <w:lastRenderedPageBreak/>
        <w:t>Anexa nr. 3b (RO)</w:t>
      </w:r>
    </w:p>
    <w:p w14:paraId="56515A54" w14:textId="77777777" w:rsidR="00D80D20" w:rsidRPr="00B128B9" w:rsidRDefault="00D80D20" w:rsidP="00D80D20">
      <w:pPr>
        <w:pStyle w:val="Caption"/>
        <w:ind w:left="11328" w:firstLine="708"/>
        <w:jc w:val="both"/>
        <w:rPr>
          <w:b w:val="0"/>
          <w:szCs w:val="24"/>
        </w:rPr>
      </w:pPr>
      <w:r w:rsidRPr="00B128B9">
        <w:rPr>
          <w:b w:val="0"/>
          <w:szCs w:val="24"/>
        </w:rPr>
        <w:t>la Protocolul Sesiunii a XII-a a</w:t>
      </w:r>
    </w:p>
    <w:p w14:paraId="0A032129" w14:textId="77777777" w:rsidR="00D80D20" w:rsidRPr="00B128B9" w:rsidRDefault="00D80D20" w:rsidP="00D80D20">
      <w:pPr>
        <w:pStyle w:val="Caption"/>
        <w:ind w:left="11328" w:firstLine="708"/>
        <w:jc w:val="both"/>
        <w:rPr>
          <w:b w:val="0"/>
          <w:szCs w:val="24"/>
        </w:rPr>
      </w:pPr>
      <w:r w:rsidRPr="00B128B9">
        <w:rPr>
          <w:b w:val="0"/>
          <w:szCs w:val="24"/>
        </w:rPr>
        <w:t xml:space="preserve">Împuterniciților Guvernelor </w:t>
      </w:r>
    </w:p>
    <w:p w14:paraId="351BD0CD" w14:textId="77777777" w:rsidR="00D80D20" w:rsidRPr="00B128B9" w:rsidRDefault="00D80D20" w:rsidP="00D80D20">
      <w:pPr>
        <w:pStyle w:val="Caption"/>
        <w:ind w:left="11328" w:firstLine="708"/>
        <w:jc w:val="both"/>
        <w:rPr>
          <w:b w:val="0"/>
          <w:szCs w:val="24"/>
        </w:rPr>
      </w:pPr>
      <w:r w:rsidRPr="00B128B9">
        <w:rPr>
          <w:b w:val="0"/>
          <w:szCs w:val="24"/>
        </w:rPr>
        <w:t xml:space="preserve">României și Ucrainei, </w:t>
      </w:r>
    </w:p>
    <w:p w14:paraId="07261714" w14:textId="77777777" w:rsidR="00D80D20" w:rsidRPr="00B128B9" w:rsidRDefault="00D80D20" w:rsidP="00D80D20">
      <w:pPr>
        <w:pStyle w:val="Caption"/>
        <w:ind w:left="11328" w:firstLine="708"/>
        <w:jc w:val="both"/>
        <w:rPr>
          <w:b w:val="0"/>
          <w:szCs w:val="24"/>
        </w:rPr>
      </w:pPr>
      <w:r w:rsidRPr="00B128B9">
        <w:rPr>
          <w:b w:val="0"/>
          <w:szCs w:val="24"/>
        </w:rPr>
        <w:t>24 aprilie 2024, format online</w:t>
      </w:r>
    </w:p>
    <w:p w14:paraId="5B4FFC22" w14:textId="77777777" w:rsidR="00D80D20" w:rsidRPr="00B128B9" w:rsidRDefault="00D80D20" w:rsidP="00D80D20">
      <w:pPr>
        <w:pStyle w:val="Caption"/>
        <w:jc w:val="left"/>
        <w:rPr>
          <w:szCs w:val="24"/>
        </w:rPr>
      </w:pPr>
      <w:r w:rsidRPr="00B128B9">
        <w:rPr>
          <w:b w:val="0"/>
          <w:szCs w:val="24"/>
        </w:rPr>
        <w:t xml:space="preserve">                                                                               </w:t>
      </w:r>
      <w:r w:rsidRPr="00B128B9">
        <w:rPr>
          <w:szCs w:val="24"/>
        </w:rPr>
        <w:t xml:space="preserve">                            PROGRAM DE LUCRU</w:t>
      </w:r>
    </w:p>
    <w:p w14:paraId="26888217" w14:textId="77777777" w:rsidR="00D80D20" w:rsidRPr="00B128B9" w:rsidRDefault="00D80D20" w:rsidP="00D80D20">
      <w:pPr>
        <w:jc w:val="center"/>
        <w:rPr>
          <w:szCs w:val="24"/>
        </w:rPr>
      </w:pPr>
      <w:r w:rsidRPr="00B128B9">
        <w:rPr>
          <w:b/>
          <w:szCs w:val="24"/>
        </w:rPr>
        <w:t>pentru realizarea prevederilor Acordului între Guvernul României și Guvernul Ucrainei</w:t>
      </w:r>
      <w:r w:rsidRPr="00B128B9">
        <w:rPr>
          <w:szCs w:val="24"/>
        </w:rPr>
        <w:t xml:space="preserve"> </w:t>
      </w:r>
    </w:p>
    <w:p w14:paraId="5DF368BF" w14:textId="77777777" w:rsidR="00D80D20" w:rsidRPr="00B128B9" w:rsidRDefault="00D80D20" w:rsidP="00D80D20">
      <w:pPr>
        <w:jc w:val="center"/>
        <w:rPr>
          <w:b/>
          <w:szCs w:val="24"/>
        </w:rPr>
      </w:pPr>
      <w:r w:rsidRPr="00B128B9">
        <w:rPr>
          <w:b/>
          <w:szCs w:val="24"/>
        </w:rPr>
        <w:t>privind cooperarea în domeniul gospodăririi apelor de frontieră</w:t>
      </w:r>
    </w:p>
    <w:p w14:paraId="5E0650A9" w14:textId="77777777" w:rsidR="00D80D20" w:rsidRPr="00B128B9" w:rsidRDefault="00D80D20" w:rsidP="00D80D20">
      <w:pPr>
        <w:jc w:val="center"/>
        <w:rPr>
          <w:b/>
          <w:szCs w:val="24"/>
        </w:rPr>
      </w:pPr>
      <w:r w:rsidRPr="00B128B9">
        <w:rPr>
          <w:b/>
          <w:szCs w:val="24"/>
        </w:rPr>
        <w:t>anul 2024</w:t>
      </w:r>
    </w:p>
    <w:p w14:paraId="3351451A" w14:textId="77777777" w:rsidR="00D80D20" w:rsidRPr="00B128B9" w:rsidRDefault="00D80D20" w:rsidP="00D80D20">
      <w:pPr>
        <w:jc w:val="center"/>
        <w:rPr>
          <w:b/>
          <w:szCs w:val="24"/>
        </w:rPr>
      </w:pPr>
    </w:p>
    <w:tbl>
      <w:tblPr>
        <w:tblW w:w="156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6096"/>
        <w:gridCol w:w="1324"/>
        <w:gridCol w:w="2093"/>
        <w:gridCol w:w="5400"/>
      </w:tblGrid>
      <w:tr w:rsidR="00D80D20" w:rsidRPr="00B128B9" w14:paraId="24EDA441" w14:textId="77777777" w:rsidTr="00BE2F51">
        <w:trPr>
          <w:cantSplit/>
          <w:trHeight w:val="748"/>
        </w:trPr>
        <w:tc>
          <w:tcPr>
            <w:tcW w:w="770" w:type="dxa"/>
            <w:vAlign w:val="center"/>
          </w:tcPr>
          <w:p w14:paraId="4FD4CAE4" w14:textId="77777777" w:rsidR="00D80D20" w:rsidRPr="00B128B9" w:rsidRDefault="00D80D20" w:rsidP="00BE2F51">
            <w:pPr>
              <w:jc w:val="center"/>
              <w:rPr>
                <w:b/>
                <w:bCs/>
                <w:szCs w:val="24"/>
              </w:rPr>
            </w:pPr>
            <w:r w:rsidRPr="00B128B9">
              <w:rPr>
                <w:b/>
                <w:bCs/>
                <w:szCs w:val="24"/>
              </w:rPr>
              <w:t>Nr.</w:t>
            </w:r>
          </w:p>
          <w:p w14:paraId="31785B81" w14:textId="77777777" w:rsidR="00D80D20" w:rsidRPr="00B128B9" w:rsidRDefault="00D80D20" w:rsidP="00BE2F51">
            <w:pPr>
              <w:jc w:val="center"/>
              <w:rPr>
                <w:b/>
                <w:bCs/>
                <w:szCs w:val="24"/>
              </w:rPr>
            </w:pPr>
            <w:r w:rsidRPr="00B128B9">
              <w:rPr>
                <w:b/>
                <w:bCs/>
                <w:szCs w:val="24"/>
              </w:rPr>
              <w:t>crt</w:t>
            </w:r>
          </w:p>
        </w:tc>
        <w:tc>
          <w:tcPr>
            <w:tcW w:w="6096" w:type="dxa"/>
            <w:vAlign w:val="center"/>
          </w:tcPr>
          <w:p w14:paraId="715B330F" w14:textId="77777777" w:rsidR="00D80D20" w:rsidRPr="00B128B9" w:rsidRDefault="00D80D20" w:rsidP="00BE2F51">
            <w:pPr>
              <w:jc w:val="center"/>
              <w:rPr>
                <w:b/>
                <w:bCs/>
                <w:szCs w:val="24"/>
              </w:rPr>
            </w:pPr>
            <w:r w:rsidRPr="00B128B9">
              <w:rPr>
                <w:b/>
                <w:bCs/>
                <w:szCs w:val="24"/>
              </w:rPr>
              <w:t>Acțiune</w:t>
            </w:r>
          </w:p>
        </w:tc>
        <w:tc>
          <w:tcPr>
            <w:tcW w:w="1324" w:type="dxa"/>
            <w:vAlign w:val="center"/>
          </w:tcPr>
          <w:p w14:paraId="52C2C66D" w14:textId="77777777" w:rsidR="00D80D20" w:rsidRPr="00B128B9" w:rsidRDefault="00D80D20" w:rsidP="00BE2F51">
            <w:pPr>
              <w:jc w:val="center"/>
              <w:rPr>
                <w:b/>
                <w:bCs/>
                <w:szCs w:val="24"/>
              </w:rPr>
            </w:pPr>
            <w:r w:rsidRPr="00B128B9">
              <w:rPr>
                <w:b/>
                <w:bCs/>
                <w:szCs w:val="24"/>
              </w:rPr>
              <w:t>Țară</w:t>
            </w:r>
          </w:p>
        </w:tc>
        <w:tc>
          <w:tcPr>
            <w:tcW w:w="2093" w:type="dxa"/>
            <w:vAlign w:val="center"/>
          </w:tcPr>
          <w:p w14:paraId="154326BB" w14:textId="77777777" w:rsidR="00D80D20" w:rsidRPr="00B128B9" w:rsidRDefault="00D80D20" w:rsidP="00BE2F51">
            <w:pPr>
              <w:jc w:val="center"/>
              <w:rPr>
                <w:b/>
                <w:bCs/>
                <w:szCs w:val="24"/>
              </w:rPr>
            </w:pPr>
            <w:r w:rsidRPr="00B128B9">
              <w:rPr>
                <w:b/>
                <w:bCs/>
                <w:szCs w:val="24"/>
              </w:rPr>
              <w:t>Perioada</w:t>
            </w:r>
          </w:p>
        </w:tc>
        <w:tc>
          <w:tcPr>
            <w:tcW w:w="5400" w:type="dxa"/>
            <w:vAlign w:val="center"/>
          </w:tcPr>
          <w:p w14:paraId="4C319353" w14:textId="77777777" w:rsidR="00D80D20" w:rsidRPr="00B128B9" w:rsidRDefault="00D80D20" w:rsidP="00BE2F51">
            <w:pPr>
              <w:jc w:val="center"/>
              <w:rPr>
                <w:b/>
                <w:bCs/>
                <w:szCs w:val="24"/>
              </w:rPr>
            </w:pPr>
            <w:r w:rsidRPr="00B128B9">
              <w:rPr>
                <w:b/>
                <w:bCs/>
                <w:szCs w:val="24"/>
              </w:rPr>
              <w:t>Participanți</w:t>
            </w:r>
          </w:p>
        </w:tc>
      </w:tr>
      <w:tr w:rsidR="00D80D20" w:rsidRPr="00B128B9" w14:paraId="0FA53F51" w14:textId="77777777" w:rsidTr="00BE2F51">
        <w:trPr>
          <w:cantSplit/>
          <w:trHeight w:val="806"/>
        </w:trPr>
        <w:tc>
          <w:tcPr>
            <w:tcW w:w="770" w:type="dxa"/>
            <w:vAlign w:val="center"/>
          </w:tcPr>
          <w:p w14:paraId="4BC327EE" w14:textId="77777777" w:rsidR="00D80D20" w:rsidRPr="00B128B9" w:rsidRDefault="00D80D20" w:rsidP="00BE2F51">
            <w:pPr>
              <w:jc w:val="center"/>
              <w:rPr>
                <w:szCs w:val="24"/>
              </w:rPr>
            </w:pPr>
            <w:r w:rsidRPr="00B128B9">
              <w:rPr>
                <w:szCs w:val="24"/>
              </w:rPr>
              <w:t>1.</w:t>
            </w:r>
          </w:p>
        </w:tc>
        <w:tc>
          <w:tcPr>
            <w:tcW w:w="6096" w:type="dxa"/>
            <w:vAlign w:val="center"/>
          </w:tcPr>
          <w:p w14:paraId="18DFB8E5" w14:textId="77777777" w:rsidR="00D80D20" w:rsidRPr="00B128B9" w:rsidRDefault="00D80D20" w:rsidP="00BE2F51">
            <w:pPr>
              <w:jc w:val="both"/>
              <w:rPr>
                <w:szCs w:val="24"/>
              </w:rPr>
            </w:pPr>
            <w:r w:rsidRPr="00B128B9">
              <w:rPr>
                <w:szCs w:val="24"/>
              </w:rPr>
              <w:t>Întâlnirea experților din cadrul Grupului de lucru pentru problemele râului Tisa privind verificarea anuală</w:t>
            </w:r>
            <w:r w:rsidRPr="00930581">
              <w:rPr>
                <w:szCs w:val="24"/>
              </w:rPr>
              <w:t xml:space="preserve">, obligatorie, </w:t>
            </w:r>
            <w:r w:rsidRPr="00B128B9">
              <w:rPr>
                <w:szCs w:val="24"/>
              </w:rPr>
              <w:t>a lucrărilor de apărare împotriva inundațiilor în bazinul râului Tisa</w:t>
            </w:r>
          </w:p>
        </w:tc>
        <w:tc>
          <w:tcPr>
            <w:tcW w:w="1324" w:type="dxa"/>
            <w:vAlign w:val="center"/>
          </w:tcPr>
          <w:p w14:paraId="59C4DE17" w14:textId="77777777" w:rsidR="00D80D20" w:rsidRPr="00B128B9" w:rsidRDefault="00D80D20" w:rsidP="00BE2F51">
            <w:pPr>
              <w:jc w:val="center"/>
              <w:rPr>
                <w:szCs w:val="24"/>
              </w:rPr>
            </w:pPr>
            <w:r w:rsidRPr="00B128B9">
              <w:rPr>
                <w:szCs w:val="24"/>
              </w:rPr>
              <w:t>Ucraina România</w:t>
            </w:r>
          </w:p>
          <w:p w14:paraId="7088FB55" w14:textId="77777777" w:rsidR="00D80D20" w:rsidRPr="00B128B9" w:rsidRDefault="00D80D20" w:rsidP="00BE2F51">
            <w:pPr>
              <w:jc w:val="center"/>
              <w:rPr>
                <w:szCs w:val="24"/>
              </w:rPr>
            </w:pPr>
          </w:p>
        </w:tc>
        <w:tc>
          <w:tcPr>
            <w:tcW w:w="2093" w:type="dxa"/>
            <w:vAlign w:val="center"/>
          </w:tcPr>
          <w:p w14:paraId="521EEA0F" w14:textId="77777777" w:rsidR="00D80D20" w:rsidRPr="00B128B9" w:rsidRDefault="00D80D20" w:rsidP="00BE2F51">
            <w:pPr>
              <w:jc w:val="center"/>
              <w:rPr>
                <w:szCs w:val="24"/>
              </w:rPr>
            </w:pPr>
            <w:r w:rsidRPr="00B128B9">
              <w:rPr>
                <w:szCs w:val="24"/>
              </w:rPr>
              <w:t>aprilie-septembrie</w:t>
            </w:r>
          </w:p>
        </w:tc>
        <w:tc>
          <w:tcPr>
            <w:tcW w:w="5400" w:type="dxa"/>
            <w:vAlign w:val="center"/>
          </w:tcPr>
          <w:p w14:paraId="070616CC" w14:textId="77777777" w:rsidR="00D80D20" w:rsidRPr="00B128B9" w:rsidRDefault="00D80D20" w:rsidP="00BE2F51">
            <w:pPr>
              <w:jc w:val="center"/>
              <w:rPr>
                <w:szCs w:val="24"/>
              </w:rPr>
            </w:pPr>
            <w:r w:rsidRPr="00930581">
              <w:rPr>
                <w:szCs w:val="24"/>
              </w:rPr>
              <w:t xml:space="preserve">Membrii </w:t>
            </w:r>
            <w:r w:rsidRPr="00B128B9">
              <w:rPr>
                <w:szCs w:val="24"/>
              </w:rPr>
              <w:t>Grupului de lucru pentru problemele râului Tisa</w:t>
            </w:r>
          </w:p>
        </w:tc>
      </w:tr>
      <w:tr w:rsidR="00D80D20" w:rsidRPr="00B128B9" w14:paraId="257622FC" w14:textId="77777777" w:rsidTr="00BE2F51">
        <w:trPr>
          <w:cantSplit/>
          <w:trHeight w:val="685"/>
        </w:trPr>
        <w:tc>
          <w:tcPr>
            <w:tcW w:w="770" w:type="dxa"/>
            <w:vAlign w:val="center"/>
          </w:tcPr>
          <w:p w14:paraId="517ACA89" w14:textId="77777777" w:rsidR="00D80D20" w:rsidRPr="00B128B9" w:rsidRDefault="00D80D20" w:rsidP="00BE2F51">
            <w:pPr>
              <w:jc w:val="center"/>
              <w:rPr>
                <w:szCs w:val="24"/>
              </w:rPr>
            </w:pPr>
            <w:r w:rsidRPr="00B128B9">
              <w:rPr>
                <w:szCs w:val="24"/>
              </w:rPr>
              <w:t>2.</w:t>
            </w:r>
          </w:p>
        </w:tc>
        <w:tc>
          <w:tcPr>
            <w:tcW w:w="6096" w:type="dxa"/>
            <w:vAlign w:val="center"/>
          </w:tcPr>
          <w:p w14:paraId="6EB8C7E0" w14:textId="77777777" w:rsidR="00D80D20" w:rsidRPr="00B128B9" w:rsidRDefault="00D80D20" w:rsidP="00BE2F51">
            <w:pPr>
              <w:jc w:val="both"/>
              <w:rPr>
                <w:bCs/>
                <w:szCs w:val="24"/>
              </w:rPr>
            </w:pPr>
            <w:r w:rsidRPr="00B128B9">
              <w:rPr>
                <w:bCs/>
                <w:szCs w:val="24"/>
              </w:rPr>
              <w:t>Întâlnirea Grupului de lucru pentru problemele râului Tisa pentru analiza modului de aplicare a Regulamentelor de colaborare</w:t>
            </w:r>
          </w:p>
        </w:tc>
        <w:tc>
          <w:tcPr>
            <w:tcW w:w="1324" w:type="dxa"/>
            <w:vAlign w:val="center"/>
          </w:tcPr>
          <w:p w14:paraId="41D8E1F9" w14:textId="77777777" w:rsidR="00D80D20" w:rsidRPr="00B128B9" w:rsidRDefault="00D80D20" w:rsidP="00BE2F51">
            <w:pPr>
              <w:jc w:val="center"/>
              <w:rPr>
                <w:szCs w:val="24"/>
              </w:rPr>
            </w:pPr>
            <w:r w:rsidRPr="00B128B9">
              <w:rPr>
                <w:szCs w:val="24"/>
              </w:rPr>
              <w:t>Ucraina</w:t>
            </w:r>
          </w:p>
        </w:tc>
        <w:tc>
          <w:tcPr>
            <w:tcW w:w="2093" w:type="dxa"/>
            <w:vAlign w:val="center"/>
          </w:tcPr>
          <w:p w14:paraId="3861E234" w14:textId="77777777" w:rsidR="00D80D20" w:rsidRPr="00B128B9" w:rsidRDefault="00D80D20" w:rsidP="00BE2F51">
            <w:pPr>
              <w:jc w:val="center"/>
              <w:rPr>
                <w:szCs w:val="24"/>
              </w:rPr>
            </w:pPr>
            <w:r w:rsidRPr="00B128B9">
              <w:rPr>
                <w:szCs w:val="24"/>
              </w:rPr>
              <w:t>iunie</w:t>
            </w:r>
          </w:p>
        </w:tc>
        <w:tc>
          <w:tcPr>
            <w:tcW w:w="5400" w:type="dxa"/>
            <w:vAlign w:val="center"/>
          </w:tcPr>
          <w:p w14:paraId="1E2FA914" w14:textId="77777777" w:rsidR="00D80D20" w:rsidRPr="00B128B9" w:rsidRDefault="00D80D20" w:rsidP="00BE2F51">
            <w:pPr>
              <w:jc w:val="center"/>
              <w:rPr>
                <w:szCs w:val="24"/>
              </w:rPr>
            </w:pPr>
            <w:r w:rsidRPr="00B128B9">
              <w:rPr>
                <w:szCs w:val="24"/>
              </w:rPr>
              <w:t xml:space="preserve">Coordonatori și </w:t>
            </w:r>
            <w:r w:rsidRPr="00930581">
              <w:rPr>
                <w:szCs w:val="24"/>
              </w:rPr>
              <w:t>membrii</w:t>
            </w:r>
            <w:r w:rsidRPr="00B128B9">
              <w:rPr>
                <w:szCs w:val="24"/>
              </w:rPr>
              <w:t xml:space="preserve"> Grupului de lucru pentru problemele râului Tisa</w:t>
            </w:r>
          </w:p>
        </w:tc>
      </w:tr>
      <w:tr w:rsidR="00D80D20" w:rsidRPr="00B128B9" w14:paraId="2CBBB4DD" w14:textId="77777777" w:rsidTr="00BE2F51">
        <w:trPr>
          <w:cantSplit/>
          <w:trHeight w:val="685"/>
        </w:trPr>
        <w:tc>
          <w:tcPr>
            <w:tcW w:w="770" w:type="dxa"/>
            <w:vAlign w:val="center"/>
          </w:tcPr>
          <w:p w14:paraId="4028D24C" w14:textId="77777777" w:rsidR="00D80D20" w:rsidRPr="00B128B9" w:rsidRDefault="00D80D20" w:rsidP="00BE2F51">
            <w:pPr>
              <w:jc w:val="center"/>
              <w:rPr>
                <w:szCs w:val="24"/>
              </w:rPr>
            </w:pPr>
            <w:r w:rsidRPr="00B128B9">
              <w:rPr>
                <w:szCs w:val="24"/>
              </w:rPr>
              <w:t>3.</w:t>
            </w:r>
          </w:p>
        </w:tc>
        <w:tc>
          <w:tcPr>
            <w:tcW w:w="6096" w:type="dxa"/>
            <w:vAlign w:val="center"/>
          </w:tcPr>
          <w:p w14:paraId="791882A6" w14:textId="77777777" w:rsidR="00D80D20" w:rsidRPr="00B128B9" w:rsidRDefault="00D80D20" w:rsidP="00BE2F51">
            <w:pPr>
              <w:jc w:val="both"/>
              <w:rPr>
                <w:b/>
                <w:szCs w:val="24"/>
              </w:rPr>
            </w:pPr>
            <w:r w:rsidRPr="00B128B9">
              <w:rPr>
                <w:bCs/>
                <w:szCs w:val="24"/>
              </w:rPr>
              <w:t xml:space="preserve">Întâlnirea </w:t>
            </w:r>
            <w:r>
              <w:rPr>
                <w:bCs/>
                <w:szCs w:val="24"/>
              </w:rPr>
              <w:t>pentru e</w:t>
            </w:r>
            <w:r w:rsidRPr="00B128B9">
              <w:rPr>
                <w:szCs w:val="24"/>
              </w:rPr>
              <w:t xml:space="preserve">valuarea calității apei râurilor Prut, Siret și Tisa, schimbul de date hidrometeorologice </w:t>
            </w:r>
          </w:p>
        </w:tc>
        <w:tc>
          <w:tcPr>
            <w:tcW w:w="1324" w:type="dxa"/>
            <w:vAlign w:val="center"/>
          </w:tcPr>
          <w:p w14:paraId="3C5920BA" w14:textId="77777777" w:rsidR="00D80D20" w:rsidRPr="00B128B9" w:rsidRDefault="00D80D20" w:rsidP="00BE2F51">
            <w:pPr>
              <w:jc w:val="center"/>
              <w:rPr>
                <w:szCs w:val="24"/>
              </w:rPr>
            </w:pPr>
            <w:r w:rsidRPr="00B128B9">
              <w:rPr>
                <w:szCs w:val="24"/>
              </w:rPr>
              <w:t>România</w:t>
            </w:r>
          </w:p>
          <w:p w14:paraId="42495450" w14:textId="77777777" w:rsidR="00D80D20" w:rsidRPr="00B128B9" w:rsidRDefault="00D80D20" w:rsidP="00BE2F51">
            <w:pPr>
              <w:jc w:val="center"/>
              <w:rPr>
                <w:szCs w:val="24"/>
              </w:rPr>
            </w:pPr>
            <w:r w:rsidRPr="00B128B9">
              <w:rPr>
                <w:szCs w:val="24"/>
              </w:rPr>
              <w:t>Ucraina</w:t>
            </w:r>
          </w:p>
        </w:tc>
        <w:tc>
          <w:tcPr>
            <w:tcW w:w="2093" w:type="dxa"/>
            <w:vAlign w:val="center"/>
          </w:tcPr>
          <w:p w14:paraId="12346B9D" w14:textId="77777777" w:rsidR="00D80D20" w:rsidRPr="00B128B9" w:rsidRDefault="00D80D20" w:rsidP="00BE2F51">
            <w:pPr>
              <w:jc w:val="center"/>
              <w:rPr>
                <w:szCs w:val="24"/>
              </w:rPr>
            </w:pPr>
            <w:r w:rsidRPr="00B128B9">
              <w:rPr>
                <w:szCs w:val="24"/>
              </w:rPr>
              <w:t>aprilie-mai</w:t>
            </w:r>
          </w:p>
        </w:tc>
        <w:tc>
          <w:tcPr>
            <w:tcW w:w="5400" w:type="dxa"/>
            <w:vAlign w:val="center"/>
          </w:tcPr>
          <w:p w14:paraId="001124C1" w14:textId="77777777" w:rsidR="00D80D20" w:rsidRPr="00B128B9" w:rsidRDefault="00D80D20" w:rsidP="00BE2F51">
            <w:pPr>
              <w:jc w:val="center"/>
              <w:rPr>
                <w:szCs w:val="24"/>
              </w:rPr>
            </w:pPr>
            <w:r w:rsidRPr="00B128B9">
              <w:rPr>
                <w:szCs w:val="24"/>
              </w:rPr>
              <w:t xml:space="preserve">Coordonatori și </w:t>
            </w:r>
            <w:r w:rsidRPr="00930581">
              <w:rPr>
                <w:szCs w:val="24"/>
              </w:rPr>
              <w:t>membrii</w:t>
            </w:r>
            <w:r w:rsidRPr="00B128B9">
              <w:rPr>
                <w:szCs w:val="24"/>
              </w:rPr>
              <w:t xml:space="preserve"> Grupurilor de lucru pentru problemele râului Tisa, Prut, Siret</w:t>
            </w:r>
          </w:p>
        </w:tc>
      </w:tr>
      <w:tr w:rsidR="00D80D20" w:rsidRPr="00B128B9" w14:paraId="60FF8E75" w14:textId="77777777" w:rsidTr="00BE2F51">
        <w:trPr>
          <w:cantSplit/>
          <w:trHeight w:val="732"/>
        </w:trPr>
        <w:tc>
          <w:tcPr>
            <w:tcW w:w="770" w:type="dxa"/>
            <w:vAlign w:val="center"/>
          </w:tcPr>
          <w:p w14:paraId="38165755" w14:textId="77777777" w:rsidR="00D80D20" w:rsidRPr="00B128B9" w:rsidRDefault="00D80D20" w:rsidP="00BE2F51">
            <w:pPr>
              <w:jc w:val="center"/>
              <w:rPr>
                <w:szCs w:val="24"/>
              </w:rPr>
            </w:pPr>
            <w:r w:rsidRPr="00B128B9">
              <w:rPr>
                <w:szCs w:val="24"/>
              </w:rPr>
              <w:t>4.</w:t>
            </w:r>
          </w:p>
        </w:tc>
        <w:tc>
          <w:tcPr>
            <w:tcW w:w="6096" w:type="dxa"/>
            <w:vAlign w:val="center"/>
          </w:tcPr>
          <w:p w14:paraId="4C211F36" w14:textId="77777777" w:rsidR="00D80D20" w:rsidRPr="00B128B9" w:rsidRDefault="00D80D20" w:rsidP="00BE2F51">
            <w:pPr>
              <w:jc w:val="both"/>
              <w:rPr>
                <w:bCs/>
                <w:szCs w:val="24"/>
              </w:rPr>
            </w:pPr>
            <w:r w:rsidRPr="00B128B9">
              <w:rPr>
                <w:bCs/>
                <w:szCs w:val="24"/>
              </w:rPr>
              <w:t>Întâlnirea Grupului de lucru pentru problemele râurilor Prut şi Siret pentru analiza modului de aplicare a Regulamentelor de colaborare</w:t>
            </w:r>
          </w:p>
        </w:tc>
        <w:tc>
          <w:tcPr>
            <w:tcW w:w="1324" w:type="dxa"/>
            <w:vAlign w:val="center"/>
          </w:tcPr>
          <w:p w14:paraId="2DB73176" w14:textId="77777777" w:rsidR="00D80D20" w:rsidRPr="00B128B9" w:rsidRDefault="00D80D20" w:rsidP="00BE2F51">
            <w:pPr>
              <w:jc w:val="center"/>
              <w:rPr>
                <w:szCs w:val="24"/>
              </w:rPr>
            </w:pPr>
            <w:r w:rsidRPr="00B128B9">
              <w:rPr>
                <w:szCs w:val="24"/>
              </w:rPr>
              <w:t xml:space="preserve">România </w:t>
            </w:r>
          </w:p>
          <w:p w14:paraId="67F14359" w14:textId="77777777" w:rsidR="00D80D20" w:rsidRPr="00B128B9" w:rsidRDefault="00D80D20" w:rsidP="00BE2F51">
            <w:pPr>
              <w:jc w:val="center"/>
              <w:rPr>
                <w:szCs w:val="24"/>
              </w:rPr>
            </w:pPr>
          </w:p>
        </w:tc>
        <w:tc>
          <w:tcPr>
            <w:tcW w:w="2093" w:type="dxa"/>
            <w:vAlign w:val="center"/>
          </w:tcPr>
          <w:p w14:paraId="2DB1921D" w14:textId="77777777" w:rsidR="00D80D20" w:rsidRPr="00B128B9" w:rsidRDefault="00D80D20" w:rsidP="00BE2F51">
            <w:pPr>
              <w:jc w:val="center"/>
              <w:rPr>
                <w:szCs w:val="24"/>
              </w:rPr>
            </w:pPr>
            <w:r w:rsidRPr="00B128B9">
              <w:rPr>
                <w:szCs w:val="24"/>
              </w:rPr>
              <w:t>iunie-iulie</w:t>
            </w:r>
          </w:p>
        </w:tc>
        <w:tc>
          <w:tcPr>
            <w:tcW w:w="5400" w:type="dxa"/>
            <w:vAlign w:val="center"/>
          </w:tcPr>
          <w:p w14:paraId="103F21C7" w14:textId="77777777" w:rsidR="00D80D20" w:rsidRPr="00B128B9" w:rsidRDefault="00D80D20" w:rsidP="00BE2F51">
            <w:pPr>
              <w:jc w:val="center"/>
              <w:rPr>
                <w:szCs w:val="24"/>
              </w:rPr>
            </w:pPr>
            <w:r w:rsidRPr="00B128B9">
              <w:rPr>
                <w:szCs w:val="24"/>
              </w:rPr>
              <w:t xml:space="preserve">Coordonatori și </w:t>
            </w:r>
            <w:r w:rsidRPr="00930581">
              <w:rPr>
                <w:szCs w:val="24"/>
              </w:rPr>
              <w:t xml:space="preserve">membrii </w:t>
            </w:r>
            <w:r w:rsidRPr="00B128B9">
              <w:rPr>
                <w:szCs w:val="24"/>
              </w:rPr>
              <w:t>Grupului de lucru pentru problemele râurilor Siret şi Prut</w:t>
            </w:r>
          </w:p>
        </w:tc>
      </w:tr>
      <w:tr w:rsidR="00D80D20" w:rsidRPr="00B128B9" w14:paraId="554E1292" w14:textId="77777777" w:rsidTr="00BE2F51">
        <w:trPr>
          <w:cantSplit/>
          <w:trHeight w:val="732"/>
        </w:trPr>
        <w:tc>
          <w:tcPr>
            <w:tcW w:w="770" w:type="dxa"/>
            <w:vAlign w:val="center"/>
          </w:tcPr>
          <w:p w14:paraId="4708FD10" w14:textId="77777777" w:rsidR="00D80D20" w:rsidRPr="00B128B9" w:rsidRDefault="00D80D20" w:rsidP="00BE2F51">
            <w:pPr>
              <w:jc w:val="center"/>
              <w:rPr>
                <w:szCs w:val="24"/>
              </w:rPr>
            </w:pPr>
            <w:r w:rsidRPr="00B128B9">
              <w:rPr>
                <w:szCs w:val="24"/>
              </w:rPr>
              <w:t>5.</w:t>
            </w:r>
          </w:p>
        </w:tc>
        <w:tc>
          <w:tcPr>
            <w:tcW w:w="6096" w:type="dxa"/>
            <w:vAlign w:val="center"/>
          </w:tcPr>
          <w:p w14:paraId="3EE1317E" w14:textId="77777777" w:rsidR="00D80D20" w:rsidRPr="00B128B9" w:rsidRDefault="00D80D20" w:rsidP="00BE2F51">
            <w:pPr>
              <w:jc w:val="both"/>
              <w:rPr>
                <w:szCs w:val="24"/>
              </w:rPr>
            </w:pPr>
            <w:r w:rsidRPr="00B128B9">
              <w:rPr>
                <w:szCs w:val="24"/>
              </w:rPr>
              <w:t>Prelevarea probelor de apă pentru analizele de calitate a apelor de frontieră și efectuarea măsurătorilor de debit pe Tisa, Prut, Siret, și fluviul Dunărea</w:t>
            </w:r>
          </w:p>
        </w:tc>
        <w:tc>
          <w:tcPr>
            <w:tcW w:w="1324" w:type="dxa"/>
            <w:vAlign w:val="center"/>
          </w:tcPr>
          <w:p w14:paraId="60349114" w14:textId="77777777" w:rsidR="00D80D20" w:rsidRPr="00B128B9" w:rsidRDefault="00D80D20" w:rsidP="00BE2F51">
            <w:pPr>
              <w:jc w:val="center"/>
              <w:rPr>
                <w:szCs w:val="24"/>
              </w:rPr>
            </w:pPr>
            <w:r w:rsidRPr="00B128B9">
              <w:rPr>
                <w:szCs w:val="24"/>
              </w:rPr>
              <w:t>Zona de frontieră România Ucraina</w:t>
            </w:r>
          </w:p>
        </w:tc>
        <w:tc>
          <w:tcPr>
            <w:tcW w:w="2093" w:type="dxa"/>
            <w:vAlign w:val="center"/>
          </w:tcPr>
          <w:p w14:paraId="5BAE9218" w14:textId="77777777" w:rsidR="00D80D20" w:rsidRPr="00930581" w:rsidRDefault="00D80D20" w:rsidP="00BE2F51">
            <w:pPr>
              <w:jc w:val="center"/>
              <w:rPr>
                <w:szCs w:val="24"/>
              </w:rPr>
            </w:pPr>
            <w:r w:rsidRPr="00930581">
              <w:rPr>
                <w:szCs w:val="24"/>
              </w:rPr>
              <w:t>conform Regulamentelor</w:t>
            </w:r>
          </w:p>
          <w:p w14:paraId="532776CA" w14:textId="77777777" w:rsidR="00D80D20" w:rsidRPr="00B128B9" w:rsidRDefault="00D80D20" w:rsidP="00BE2F51">
            <w:pPr>
              <w:rPr>
                <w:szCs w:val="24"/>
              </w:rPr>
            </w:pPr>
          </w:p>
        </w:tc>
        <w:tc>
          <w:tcPr>
            <w:tcW w:w="5400" w:type="dxa"/>
            <w:vAlign w:val="center"/>
          </w:tcPr>
          <w:p w14:paraId="2C04F595" w14:textId="77777777" w:rsidR="00D80D20" w:rsidRPr="00B128B9" w:rsidRDefault="00D80D20" w:rsidP="00BE2F51">
            <w:pPr>
              <w:jc w:val="center"/>
              <w:rPr>
                <w:szCs w:val="24"/>
              </w:rPr>
            </w:pPr>
            <w:r w:rsidRPr="00B128B9">
              <w:rPr>
                <w:szCs w:val="24"/>
              </w:rPr>
              <w:t>Membrii Grupurilor de lucru, specialiștii din cadrul laboratoarelor, experți</w:t>
            </w:r>
          </w:p>
        </w:tc>
      </w:tr>
      <w:tr w:rsidR="00D80D20" w:rsidRPr="00B128B9" w14:paraId="0DA38E0C" w14:textId="77777777" w:rsidTr="00BE2F51">
        <w:trPr>
          <w:cantSplit/>
          <w:trHeight w:val="986"/>
        </w:trPr>
        <w:tc>
          <w:tcPr>
            <w:tcW w:w="770" w:type="dxa"/>
            <w:vAlign w:val="center"/>
          </w:tcPr>
          <w:p w14:paraId="2F2B42C8" w14:textId="77777777" w:rsidR="00D80D20" w:rsidRPr="00B128B9" w:rsidRDefault="00D80D20" w:rsidP="00BE2F51">
            <w:pPr>
              <w:jc w:val="center"/>
              <w:rPr>
                <w:szCs w:val="24"/>
              </w:rPr>
            </w:pPr>
            <w:r w:rsidRPr="00B128B9">
              <w:rPr>
                <w:szCs w:val="24"/>
              </w:rPr>
              <w:t>6.</w:t>
            </w:r>
          </w:p>
        </w:tc>
        <w:tc>
          <w:tcPr>
            <w:tcW w:w="6096" w:type="dxa"/>
            <w:vAlign w:val="center"/>
          </w:tcPr>
          <w:p w14:paraId="29ADC108" w14:textId="77777777" w:rsidR="00D80D20" w:rsidRPr="00B128B9" w:rsidRDefault="00D80D20" w:rsidP="00BE2F51">
            <w:pPr>
              <w:jc w:val="both"/>
              <w:rPr>
                <w:szCs w:val="24"/>
              </w:rPr>
            </w:pPr>
            <w:r w:rsidRPr="00B128B9">
              <w:rPr>
                <w:szCs w:val="24"/>
              </w:rPr>
              <w:t>Verificarea anuală, obligatorie, a lucrărilor cu rol de apărare împotriva inundațiilor, pe râurile Prut , Siret și fluviul Dunărea</w:t>
            </w:r>
          </w:p>
        </w:tc>
        <w:tc>
          <w:tcPr>
            <w:tcW w:w="1324" w:type="dxa"/>
            <w:vAlign w:val="center"/>
          </w:tcPr>
          <w:p w14:paraId="09D32999" w14:textId="77777777" w:rsidR="00D80D20" w:rsidRPr="00B128B9" w:rsidRDefault="00D80D20" w:rsidP="00BE2F51">
            <w:pPr>
              <w:jc w:val="center"/>
              <w:rPr>
                <w:szCs w:val="24"/>
              </w:rPr>
            </w:pPr>
            <w:r w:rsidRPr="00B128B9">
              <w:rPr>
                <w:szCs w:val="24"/>
              </w:rPr>
              <w:t>România</w:t>
            </w:r>
          </w:p>
          <w:p w14:paraId="04EF9652" w14:textId="77777777" w:rsidR="00D80D20" w:rsidRPr="00B128B9" w:rsidRDefault="00D80D20" w:rsidP="00BE2F51">
            <w:pPr>
              <w:jc w:val="center"/>
              <w:rPr>
                <w:szCs w:val="24"/>
              </w:rPr>
            </w:pPr>
            <w:r w:rsidRPr="00B128B9">
              <w:rPr>
                <w:szCs w:val="24"/>
              </w:rPr>
              <w:t>Ucraina</w:t>
            </w:r>
          </w:p>
        </w:tc>
        <w:tc>
          <w:tcPr>
            <w:tcW w:w="2093" w:type="dxa"/>
            <w:vAlign w:val="center"/>
          </w:tcPr>
          <w:p w14:paraId="7666830E" w14:textId="77777777" w:rsidR="00D80D20" w:rsidRPr="00B128B9" w:rsidRDefault="00D80D20" w:rsidP="00BE2F51">
            <w:pPr>
              <w:jc w:val="center"/>
              <w:rPr>
                <w:szCs w:val="24"/>
              </w:rPr>
            </w:pPr>
            <w:r w:rsidRPr="00B128B9">
              <w:rPr>
                <w:szCs w:val="24"/>
              </w:rPr>
              <w:t>septembrie- noiembrie, conform Regulamentului</w:t>
            </w:r>
          </w:p>
        </w:tc>
        <w:tc>
          <w:tcPr>
            <w:tcW w:w="5400" w:type="dxa"/>
            <w:vAlign w:val="center"/>
          </w:tcPr>
          <w:p w14:paraId="55BEA3ED" w14:textId="77777777" w:rsidR="00D80D20" w:rsidRPr="00B128B9" w:rsidRDefault="00D80D20" w:rsidP="00BE2F51">
            <w:pPr>
              <w:jc w:val="center"/>
              <w:rPr>
                <w:szCs w:val="24"/>
              </w:rPr>
            </w:pPr>
            <w:r w:rsidRPr="00930581">
              <w:rPr>
                <w:szCs w:val="24"/>
              </w:rPr>
              <w:t>Membrii Grupului de lucru pentru problemele râurilor Prut, Siret şi Dunărea</w:t>
            </w:r>
          </w:p>
        </w:tc>
      </w:tr>
      <w:tr w:rsidR="00D80D20" w:rsidRPr="00B128B9" w14:paraId="61AF502B" w14:textId="77777777" w:rsidTr="00BE2F51">
        <w:trPr>
          <w:cantSplit/>
          <w:trHeight w:val="732"/>
        </w:trPr>
        <w:tc>
          <w:tcPr>
            <w:tcW w:w="770" w:type="dxa"/>
            <w:vAlign w:val="center"/>
          </w:tcPr>
          <w:p w14:paraId="568D18C2" w14:textId="77777777" w:rsidR="00D80D20" w:rsidRPr="00B128B9" w:rsidRDefault="00D80D20" w:rsidP="00BE2F51">
            <w:pPr>
              <w:jc w:val="center"/>
              <w:rPr>
                <w:szCs w:val="24"/>
              </w:rPr>
            </w:pPr>
            <w:r w:rsidRPr="00B128B9">
              <w:rPr>
                <w:szCs w:val="24"/>
              </w:rPr>
              <w:t>7.</w:t>
            </w:r>
          </w:p>
        </w:tc>
        <w:tc>
          <w:tcPr>
            <w:tcW w:w="6096" w:type="dxa"/>
            <w:vAlign w:val="center"/>
          </w:tcPr>
          <w:p w14:paraId="7DFB9F5E" w14:textId="77777777" w:rsidR="00D80D20" w:rsidRPr="00B128B9" w:rsidRDefault="00D80D20" w:rsidP="00BE2F51">
            <w:pPr>
              <w:jc w:val="both"/>
              <w:rPr>
                <w:bCs/>
                <w:szCs w:val="24"/>
              </w:rPr>
            </w:pPr>
            <w:r w:rsidRPr="00B128B9">
              <w:rPr>
                <w:bCs/>
                <w:szCs w:val="24"/>
              </w:rPr>
              <w:t>Întâlnirea Grupului de lucru pentru problemele fluviului Dunărea pentru analiza modului de aplicare a Regulamentelor de colaborare</w:t>
            </w:r>
          </w:p>
        </w:tc>
        <w:tc>
          <w:tcPr>
            <w:tcW w:w="1324" w:type="dxa"/>
            <w:vAlign w:val="center"/>
          </w:tcPr>
          <w:p w14:paraId="391DD1A2" w14:textId="77777777" w:rsidR="00D80D20" w:rsidRPr="00B128B9" w:rsidRDefault="00D80D20" w:rsidP="00BE2F51">
            <w:pPr>
              <w:jc w:val="center"/>
              <w:rPr>
                <w:szCs w:val="24"/>
              </w:rPr>
            </w:pPr>
            <w:r w:rsidRPr="00B128B9">
              <w:rPr>
                <w:szCs w:val="24"/>
              </w:rPr>
              <w:t>Ucraina</w:t>
            </w:r>
          </w:p>
        </w:tc>
        <w:tc>
          <w:tcPr>
            <w:tcW w:w="2093" w:type="dxa"/>
            <w:vAlign w:val="center"/>
          </w:tcPr>
          <w:p w14:paraId="480010B0" w14:textId="77777777" w:rsidR="00D80D20" w:rsidRPr="00B128B9" w:rsidRDefault="00D80D20" w:rsidP="00BE2F51">
            <w:pPr>
              <w:jc w:val="center"/>
              <w:rPr>
                <w:szCs w:val="24"/>
              </w:rPr>
            </w:pPr>
            <w:r w:rsidRPr="00B128B9">
              <w:rPr>
                <w:szCs w:val="24"/>
              </w:rPr>
              <w:t>septembrie-octombrie-</w:t>
            </w:r>
          </w:p>
          <w:p w14:paraId="458D0BCD" w14:textId="77777777" w:rsidR="00D80D20" w:rsidRPr="00B128B9" w:rsidRDefault="00D80D20" w:rsidP="00BE2F51">
            <w:pPr>
              <w:jc w:val="center"/>
              <w:rPr>
                <w:szCs w:val="24"/>
              </w:rPr>
            </w:pPr>
          </w:p>
        </w:tc>
        <w:tc>
          <w:tcPr>
            <w:tcW w:w="5400" w:type="dxa"/>
            <w:vAlign w:val="center"/>
          </w:tcPr>
          <w:p w14:paraId="4F0A8579" w14:textId="77777777" w:rsidR="00D80D20" w:rsidRPr="00B128B9" w:rsidRDefault="00D80D20" w:rsidP="00BE2F51">
            <w:pPr>
              <w:jc w:val="center"/>
              <w:rPr>
                <w:szCs w:val="24"/>
              </w:rPr>
            </w:pPr>
            <w:r w:rsidRPr="00B128B9">
              <w:rPr>
                <w:szCs w:val="24"/>
              </w:rPr>
              <w:t xml:space="preserve">Coordonatori și </w:t>
            </w:r>
            <w:r w:rsidRPr="00930581">
              <w:rPr>
                <w:szCs w:val="24"/>
              </w:rPr>
              <w:t>membrii</w:t>
            </w:r>
            <w:r w:rsidRPr="00B128B9">
              <w:rPr>
                <w:color w:val="FF0000"/>
                <w:szCs w:val="24"/>
              </w:rPr>
              <w:t xml:space="preserve"> </w:t>
            </w:r>
            <w:r w:rsidRPr="00B128B9">
              <w:rPr>
                <w:szCs w:val="24"/>
              </w:rPr>
              <w:t>Grupului de lucru pentru problemele fluviului Dunărea</w:t>
            </w:r>
          </w:p>
        </w:tc>
      </w:tr>
      <w:tr w:rsidR="00D80D20" w:rsidRPr="00B128B9" w14:paraId="15B6E5AE" w14:textId="77777777" w:rsidTr="00BE2F51">
        <w:trPr>
          <w:cantSplit/>
          <w:trHeight w:val="1198"/>
        </w:trPr>
        <w:tc>
          <w:tcPr>
            <w:tcW w:w="770" w:type="dxa"/>
            <w:vAlign w:val="center"/>
          </w:tcPr>
          <w:p w14:paraId="1DA359F7" w14:textId="77777777" w:rsidR="00D80D20" w:rsidRPr="00B128B9" w:rsidRDefault="00D80D20" w:rsidP="00BE2F51">
            <w:pPr>
              <w:jc w:val="center"/>
              <w:rPr>
                <w:szCs w:val="24"/>
              </w:rPr>
            </w:pPr>
            <w:r w:rsidRPr="00B128B9">
              <w:rPr>
                <w:szCs w:val="24"/>
              </w:rPr>
              <w:lastRenderedPageBreak/>
              <w:t>8.</w:t>
            </w:r>
          </w:p>
        </w:tc>
        <w:tc>
          <w:tcPr>
            <w:tcW w:w="6096" w:type="dxa"/>
            <w:vAlign w:val="center"/>
          </w:tcPr>
          <w:p w14:paraId="1EBF1221" w14:textId="77777777" w:rsidR="00D80D20" w:rsidRPr="00B128B9" w:rsidRDefault="00D80D20" w:rsidP="00BE2F51">
            <w:pPr>
              <w:jc w:val="both"/>
              <w:rPr>
                <w:szCs w:val="24"/>
              </w:rPr>
            </w:pPr>
            <w:r w:rsidRPr="00B128B9">
              <w:rPr>
                <w:szCs w:val="24"/>
              </w:rPr>
              <w:t>Pregătirea Sesiunii și desfășurarea lucrărilor Sesiunii a XIII-a a Împuterniciților Guvernelor României și Ucrainei pentru aplicarea Acordului între Guvernul României și Guvernul Ucrainei privind cooperarea în domeniul gospodăririi apelor de frontieră</w:t>
            </w:r>
          </w:p>
        </w:tc>
        <w:tc>
          <w:tcPr>
            <w:tcW w:w="1324" w:type="dxa"/>
            <w:vAlign w:val="center"/>
          </w:tcPr>
          <w:p w14:paraId="232734B6" w14:textId="77777777" w:rsidR="00D80D20" w:rsidRPr="00B128B9" w:rsidRDefault="00D80D20" w:rsidP="00BE2F51">
            <w:pPr>
              <w:jc w:val="center"/>
              <w:rPr>
                <w:szCs w:val="24"/>
              </w:rPr>
            </w:pPr>
            <w:r w:rsidRPr="00B128B9">
              <w:rPr>
                <w:szCs w:val="24"/>
              </w:rPr>
              <w:t>România</w:t>
            </w:r>
          </w:p>
        </w:tc>
        <w:tc>
          <w:tcPr>
            <w:tcW w:w="2093" w:type="dxa"/>
            <w:vAlign w:val="center"/>
          </w:tcPr>
          <w:p w14:paraId="321DF0DA" w14:textId="77777777" w:rsidR="00D80D20" w:rsidRPr="00B128B9" w:rsidRDefault="00D80D20" w:rsidP="00BE2F51">
            <w:pPr>
              <w:jc w:val="center"/>
              <w:rPr>
                <w:szCs w:val="24"/>
              </w:rPr>
            </w:pPr>
          </w:p>
          <w:p w14:paraId="41ADA0A7" w14:textId="77777777" w:rsidR="00D80D20" w:rsidRPr="00B128B9" w:rsidRDefault="00D80D20" w:rsidP="00BE2F51">
            <w:pPr>
              <w:jc w:val="center"/>
              <w:rPr>
                <w:szCs w:val="24"/>
              </w:rPr>
            </w:pPr>
            <w:r w:rsidRPr="00B128B9">
              <w:rPr>
                <w:szCs w:val="24"/>
              </w:rPr>
              <w:t>octombrie</w:t>
            </w:r>
          </w:p>
          <w:p w14:paraId="3CF90F1E" w14:textId="77777777" w:rsidR="00D80D20" w:rsidRPr="00B128B9" w:rsidRDefault="00D80D20" w:rsidP="00BE2F51">
            <w:pPr>
              <w:jc w:val="center"/>
              <w:rPr>
                <w:strike/>
                <w:szCs w:val="24"/>
              </w:rPr>
            </w:pPr>
          </w:p>
          <w:p w14:paraId="39C5D3AE" w14:textId="77777777" w:rsidR="00D80D20" w:rsidRPr="00B128B9" w:rsidRDefault="00D80D20" w:rsidP="00BE2F51">
            <w:pPr>
              <w:jc w:val="center"/>
              <w:rPr>
                <w:szCs w:val="24"/>
              </w:rPr>
            </w:pPr>
          </w:p>
        </w:tc>
        <w:tc>
          <w:tcPr>
            <w:tcW w:w="5400" w:type="dxa"/>
            <w:vAlign w:val="center"/>
          </w:tcPr>
          <w:p w14:paraId="7556959F" w14:textId="77777777" w:rsidR="00D80D20" w:rsidRPr="00B128B9" w:rsidRDefault="00D80D20" w:rsidP="00BE2F51">
            <w:pPr>
              <w:jc w:val="center"/>
              <w:rPr>
                <w:szCs w:val="24"/>
              </w:rPr>
            </w:pPr>
            <w:r w:rsidRPr="00B128B9">
              <w:rPr>
                <w:szCs w:val="24"/>
              </w:rPr>
              <w:t>Împuterniciții, locțiitorii, secretarii, Coordonatorii, membrii grupurilor de lucru</w:t>
            </w:r>
          </w:p>
        </w:tc>
      </w:tr>
      <w:tr w:rsidR="00D80D20" w:rsidRPr="00B128B9" w14:paraId="3DE9C7D7" w14:textId="77777777" w:rsidTr="00BE2F51">
        <w:trPr>
          <w:cantSplit/>
          <w:trHeight w:val="793"/>
        </w:trPr>
        <w:tc>
          <w:tcPr>
            <w:tcW w:w="770" w:type="dxa"/>
            <w:vAlign w:val="center"/>
          </w:tcPr>
          <w:p w14:paraId="249613DD" w14:textId="77777777" w:rsidR="00D80D20" w:rsidRPr="00B128B9" w:rsidRDefault="00D80D20" w:rsidP="00BE2F51">
            <w:pPr>
              <w:jc w:val="center"/>
              <w:rPr>
                <w:szCs w:val="24"/>
              </w:rPr>
            </w:pPr>
            <w:r w:rsidRPr="00B128B9">
              <w:rPr>
                <w:szCs w:val="24"/>
              </w:rPr>
              <w:t>9.</w:t>
            </w:r>
          </w:p>
        </w:tc>
        <w:tc>
          <w:tcPr>
            <w:tcW w:w="6096" w:type="dxa"/>
            <w:vAlign w:val="center"/>
          </w:tcPr>
          <w:p w14:paraId="2C84BBFC" w14:textId="77777777" w:rsidR="00D80D20" w:rsidRPr="00B128B9" w:rsidRDefault="00D80D20" w:rsidP="00BE2F51">
            <w:pPr>
              <w:jc w:val="both"/>
              <w:rPr>
                <w:szCs w:val="24"/>
              </w:rPr>
            </w:pPr>
            <w:r w:rsidRPr="00B128B9">
              <w:rPr>
                <w:szCs w:val="24"/>
              </w:rPr>
              <w:t>Alte întâlniri în vederea îmbunătățirii colaborării, concordării documentațiilor, etc.</w:t>
            </w:r>
          </w:p>
        </w:tc>
        <w:tc>
          <w:tcPr>
            <w:tcW w:w="1324" w:type="dxa"/>
            <w:vAlign w:val="center"/>
          </w:tcPr>
          <w:p w14:paraId="7B2C7CF3" w14:textId="77777777" w:rsidR="00D80D20" w:rsidRPr="00B128B9" w:rsidRDefault="00D80D20" w:rsidP="00BE2F51">
            <w:pPr>
              <w:jc w:val="center"/>
              <w:rPr>
                <w:szCs w:val="24"/>
              </w:rPr>
            </w:pPr>
            <w:r w:rsidRPr="00B128B9">
              <w:rPr>
                <w:szCs w:val="24"/>
              </w:rPr>
              <w:t>Țara solicitantă</w:t>
            </w:r>
          </w:p>
        </w:tc>
        <w:tc>
          <w:tcPr>
            <w:tcW w:w="2093" w:type="dxa"/>
            <w:vAlign w:val="center"/>
          </w:tcPr>
          <w:p w14:paraId="74C25E46" w14:textId="77777777" w:rsidR="00D80D20" w:rsidRPr="00B128B9" w:rsidRDefault="00D80D20" w:rsidP="00BE2F51">
            <w:pPr>
              <w:jc w:val="center"/>
              <w:rPr>
                <w:szCs w:val="24"/>
              </w:rPr>
            </w:pPr>
            <w:r w:rsidRPr="00B128B9">
              <w:rPr>
                <w:szCs w:val="24"/>
              </w:rPr>
              <w:t>Conform înțelegerilor</w:t>
            </w:r>
          </w:p>
        </w:tc>
        <w:tc>
          <w:tcPr>
            <w:tcW w:w="5400" w:type="dxa"/>
            <w:vAlign w:val="center"/>
          </w:tcPr>
          <w:p w14:paraId="5FA7A820" w14:textId="77777777" w:rsidR="00D80D20" w:rsidRPr="00B128B9" w:rsidRDefault="00D80D20" w:rsidP="00BE2F51">
            <w:pPr>
              <w:jc w:val="center"/>
              <w:rPr>
                <w:szCs w:val="24"/>
              </w:rPr>
            </w:pPr>
            <w:r w:rsidRPr="00B128B9">
              <w:rPr>
                <w:szCs w:val="24"/>
              </w:rPr>
              <w:t>Membrii Grupurilor de lucru</w:t>
            </w:r>
          </w:p>
        </w:tc>
      </w:tr>
    </w:tbl>
    <w:p w14:paraId="4CA45261" w14:textId="77777777" w:rsidR="00D80D20" w:rsidRPr="00B128B9" w:rsidRDefault="00D80D20" w:rsidP="00D80D20">
      <w:pPr>
        <w:jc w:val="center"/>
        <w:rPr>
          <w:b/>
          <w:szCs w:val="24"/>
        </w:rPr>
      </w:pPr>
    </w:p>
    <w:p w14:paraId="56F933D2" w14:textId="77777777" w:rsidR="00D80D20" w:rsidRPr="00B128B9" w:rsidRDefault="00D80D20" w:rsidP="00D80D20">
      <w:pPr>
        <w:jc w:val="center"/>
        <w:rPr>
          <w:b/>
          <w:szCs w:val="24"/>
        </w:rPr>
      </w:pPr>
    </w:p>
    <w:p w14:paraId="3145DE4D" w14:textId="77777777" w:rsidR="00D80D20" w:rsidRPr="00B128B9" w:rsidRDefault="00D80D20" w:rsidP="00D80D20">
      <w:pPr>
        <w:jc w:val="both"/>
        <w:rPr>
          <w:b/>
          <w:szCs w:val="24"/>
        </w:rPr>
      </w:pPr>
      <w:r w:rsidRPr="00B128B9">
        <w:rPr>
          <w:b/>
          <w:szCs w:val="24"/>
        </w:rPr>
        <w:t xml:space="preserve">* Notă: Având în vedere situația nesigură din zona de frontieră cu Ucraina, Partea Română poate propune susținerea întâlnirilor eligibile pe teritoriul României dacă se va considera necesar (poate propune desfășurarea întâlnirilor în format videoconferință) </w:t>
      </w:r>
    </w:p>
    <w:p w14:paraId="606DEFBC" w14:textId="77777777" w:rsidR="00D80D20" w:rsidRPr="00B128B9" w:rsidRDefault="00D80D20" w:rsidP="00D80D20">
      <w:pPr>
        <w:jc w:val="center"/>
        <w:rPr>
          <w:b/>
          <w:szCs w:val="24"/>
        </w:rPr>
      </w:pPr>
    </w:p>
    <w:p w14:paraId="7492EF3D" w14:textId="77777777" w:rsidR="00D80D20" w:rsidRPr="00B128B9" w:rsidRDefault="00D80D20" w:rsidP="00D80D20">
      <w:pPr>
        <w:jc w:val="center"/>
        <w:rPr>
          <w:b/>
          <w:szCs w:val="24"/>
        </w:rPr>
      </w:pPr>
    </w:p>
    <w:p w14:paraId="2C716145" w14:textId="5D668B8D" w:rsidR="00D80D20" w:rsidRDefault="00D80D20">
      <w:pPr>
        <w:pStyle w:val="BodyText"/>
        <w:spacing w:line="237" w:lineRule="auto"/>
        <w:ind w:left="138" w:firstLine="726"/>
        <w:rPr>
          <w:b/>
          <w:bCs/>
        </w:rPr>
        <w:sectPr w:rsidR="00D80D20" w:rsidSect="00D012A0">
          <w:pgSz w:w="16840" w:h="11910" w:orient="landscape"/>
          <w:pgMar w:top="1238" w:right="1267" w:bottom="662" w:left="288" w:header="720" w:footer="720" w:gutter="0"/>
          <w:cols w:space="720"/>
        </w:sectPr>
      </w:pPr>
      <w:r>
        <w:rPr>
          <w:b/>
          <w:bCs/>
        </w:rPr>
        <w:br w:type="textWrapping" w:clear="all"/>
      </w:r>
    </w:p>
    <w:p w14:paraId="6A263240" w14:textId="77777777" w:rsidR="00D80D20" w:rsidRPr="00540F48" w:rsidRDefault="00D80D20" w:rsidP="00D80D20">
      <w:pPr>
        <w:pStyle w:val="Caption"/>
        <w:ind w:left="5664"/>
        <w:jc w:val="left"/>
        <w:rPr>
          <w:b w:val="0"/>
          <w:szCs w:val="24"/>
        </w:rPr>
      </w:pPr>
      <w:r w:rsidRPr="00540F48">
        <w:rPr>
          <w:bCs w:val="0"/>
          <w:szCs w:val="24"/>
        </w:rPr>
        <w:lastRenderedPageBreak/>
        <w:t>Anexa nr. 4b</w:t>
      </w:r>
      <w:r>
        <w:rPr>
          <w:b w:val="0"/>
          <w:szCs w:val="24"/>
        </w:rPr>
        <w:t xml:space="preserve"> </w:t>
      </w:r>
      <w:r w:rsidRPr="008B1E40">
        <w:rPr>
          <w:bCs w:val="0"/>
          <w:szCs w:val="24"/>
        </w:rPr>
        <w:t>(RO)</w:t>
      </w:r>
    </w:p>
    <w:p w14:paraId="5662BB62" w14:textId="77777777" w:rsidR="00D80D20" w:rsidRPr="00540F48" w:rsidRDefault="00D80D20" w:rsidP="00D80D20">
      <w:pPr>
        <w:pStyle w:val="Caption"/>
        <w:ind w:left="5664"/>
        <w:jc w:val="left"/>
        <w:rPr>
          <w:b w:val="0"/>
          <w:szCs w:val="24"/>
        </w:rPr>
      </w:pPr>
      <w:r w:rsidRPr="00540F48">
        <w:rPr>
          <w:b w:val="0"/>
          <w:szCs w:val="24"/>
        </w:rPr>
        <w:t>la Protocolul Sesiunii a XII-a a</w:t>
      </w:r>
    </w:p>
    <w:p w14:paraId="24BB89AD" w14:textId="77777777" w:rsidR="00D80D20" w:rsidRPr="00540F48" w:rsidRDefault="00D80D20" w:rsidP="00D80D20">
      <w:pPr>
        <w:pStyle w:val="Caption"/>
        <w:ind w:left="5664"/>
        <w:jc w:val="left"/>
        <w:rPr>
          <w:b w:val="0"/>
          <w:szCs w:val="24"/>
        </w:rPr>
      </w:pPr>
      <w:r w:rsidRPr="00540F48">
        <w:rPr>
          <w:b w:val="0"/>
          <w:szCs w:val="24"/>
        </w:rPr>
        <w:t xml:space="preserve">Împuterniciților Guvernelor </w:t>
      </w:r>
    </w:p>
    <w:p w14:paraId="499D7AFA" w14:textId="77777777" w:rsidR="00D80D20" w:rsidRPr="00540F48" w:rsidRDefault="00D80D20" w:rsidP="00D80D20">
      <w:pPr>
        <w:pStyle w:val="Caption"/>
        <w:ind w:left="5664"/>
        <w:jc w:val="left"/>
        <w:rPr>
          <w:b w:val="0"/>
          <w:szCs w:val="24"/>
        </w:rPr>
      </w:pPr>
      <w:r w:rsidRPr="00540F48">
        <w:rPr>
          <w:b w:val="0"/>
          <w:szCs w:val="24"/>
        </w:rPr>
        <w:t xml:space="preserve">României și Ucrainei, </w:t>
      </w:r>
      <w:r w:rsidRPr="00540F48">
        <w:rPr>
          <w:szCs w:val="24"/>
        </w:rPr>
        <w:t xml:space="preserve">                                                                                                                                                            </w:t>
      </w:r>
      <w:r w:rsidRPr="00540F48">
        <w:rPr>
          <w:b w:val="0"/>
          <w:szCs w:val="24"/>
        </w:rPr>
        <w:t xml:space="preserve">24 aprilie 2024, format online                                                                                                                                                                    </w:t>
      </w:r>
    </w:p>
    <w:p w14:paraId="3983AD73" w14:textId="77777777" w:rsidR="00D80D20" w:rsidRDefault="00D80D20" w:rsidP="00D80D20">
      <w:pPr>
        <w:jc w:val="right"/>
        <w:rPr>
          <w:b/>
          <w:caps/>
          <w:sz w:val="24"/>
          <w:szCs w:val="24"/>
          <w:lang w:eastAsia="ro-RO"/>
        </w:rPr>
      </w:pPr>
    </w:p>
    <w:p w14:paraId="5DF898D2" w14:textId="77777777" w:rsidR="00D80D20" w:rsidRPr="001F079E" w:rsidRDefault="00D80D20" w:rsidP="00D80D20">
      <w:pPr>
        <w:jc w:val="center"/>
        <w:rPr>
          <w:b/>
          <w:sz w:val="24"/>
          <w:szCs w:val="24"/>
          <w:lang w:eastAsia="ro-RO"/>
        </w:rPr>
      </w:pPr>
      <w:r w:rsidRPr="001F079E">
        <w:rPr>
          <w:b/>
          <w:sz w:val="24"/>
          <w:szCs w:val="24"/>
          <w:lang w:eastAsia="ro-RO"/>
        </w:rPr>
        <w:t>INSTITUŢIILE COMPETENTE ALE PĂRŢILOR</w:t>
      </w:r>
    </w:p>
    <w:p w14:paraId="250B8E1A" w14:textId="77777777" w:rsidR="00D80D20" w:rsidRPr="001F079E" w:rsidRDefault="00D80D20" w:rsidP="00D80D20">
      <w:pPr>
        <w:jc w:val="both"/>
        <w:rPr>
          <w:sz w:val="24"/>
          <w:szCs w:val="24"/>
          <w:lang w:eastAsia="ro-RO"/>
        </w:rPr>
      </w:pPr>
    </w:p>
    <w:p w14:paraId="47573ECE" w14:textId="77777777" w:rsidR="00D80D20" w:rsidRPr="001F079E" w:rsidRDefault="00D80D20" w:rsidP="00D80D20">
      <w:pPr>
        <w:jc w:val="both"/>
        <w:rPr>
          <w:b/>
          <w:caps/>
          <w:sz w:val="24"/>
          <w:szCs w:val="24"/>
          <w:lang w:eastAsia="ro-RO"/>
        </w:rPr>
      </w:pPr>
      <w:r w:rsidRPr="001F079E">
        <w:rPr>
          <w:b/>
          <w:caps/>
          <w:sz w:val="24"/>
          <w:szCs w:val="24"/>
          <w:lang w:eastAsia="ro-RO"/>
        </w:rPr>
        <w:t>Pe teritoriul României:</w:t>
      </w:r>
    </w:p>
    <w:p w14:paraId="791149FC" w14:textId="77777777" w:rsidR="00D80D20" w:rsidRPr="001F079E" w:rsidRDefault="00D80D20" w:rsidP="00D80D20">
      <w:pPr>
        <w:jc w:val="both"/>
        <w:rPr>
          <w:b/>
          <w:sz w:val="24"/>
          <w:szCs w:val="24"/>
          <w:u w:val="single"/>
          <w:lang w:eastAsia="ro-RO"/>
        </w:rPr>
      </w:pPr>
    </w:p>
    <w:p w14:paraId="275050FE" w14:textId="77777777" w:rsidR="00D80D20" w:rsidRPr="001F079E" w:rsidRDefault="00D80D20" w:rsidP="00D80D20">
      <w:pPr>
        <w:jc w:val="both"/>
        <w:rPr>
          <w:b/>
          <w:sz w:val="24"/>
          <w:szCs w:val="24"/>
          <w:u w:val="single"/>
          <w:lang w:eastAsia="ro-RO"/>
        </w:rPr>
      </w:pPr>
      <w:r w:rsidRPr="001F079E">
        <w:rPr>
          <w:b/>
          <w:sz w:val="24"/>
          <w:szCs w:val="24"/>
          <w:u w:val="single"/>
          <w:lang w:eastAsia="ro-RO"/>
        </w:rPr>
        <w:t>Pentru date hidrologice:</w:t>
      </w:r>
    </w:p>
    <w:p w14:paraId="4F3FF145" w14:textId="77777777" w:rsidR="00D80D20" w:rsidRPr="001F079E" w:rsidRDefault="00D80D20" w:rsidP="00D80D20">
      <w:pPr>
        <w:jc w:val="both"/>
        <w:rPr>
          <w:sz w:val="24"/>
          <w:szCs w:val="24"/>
          <w:lang w:eastAsia="ro-RO"/>
        </w:rPr>
      </w:pPr>
    </w:p>
    <w:p w14:paraId="6317CB77" w14:textId="77777777" w:rsidR="00D80D20" w:rsidRPr="001F079E" w:rsidRDefault="00D80D20" w:rsidP="00D80D20">
      <w:pPr>
        <w:jc w:val="both"/>
        <w:rPr>
          <w:rFonts w:ascii="Courier New" w:hAnsi="Courier New"/>
          <w:sz w:val="20"/>
          <w:szCs w:val="20"/>
        </w:rPr>
      </w:pPr>
      <w:r w:rsidRPr="001F079E">
        <w:rPr>
          <w:sz w:val="24"/>
          <w:szCs w:val="24"/>
          <w:lang w:eastAsia="ro-RO"/>
        </w:rPr>
        <w:t xml:space="preserve">1. </w:t>
      </w:r>
      <w:r w:rsidRPr="001F079E">
        <w:rPr>
          <w:b/>
          <w:bCs/>
          <w:sz w:val="24"/>
          <w:szCs w:val="24"/>
          <w:lang w:eastAsia="ro-RO"/>
        </w:rPr>
        <w:t xml:space="preserve">Ministerul Mediului, </w:t>
      </w:r>
      <w:r w:rsidRPr="001F079E">
        <w:rPr>
          <w:b/>
          <w:sz w:val="24"/>
          <w:szCs w:val="24"/>
          <w:lang w:eastAsia="ro-RO"/>
        </w:rPr>
        <w:t>Apelor și Pădurilor</w:t>
      </w:r>
      <w:r w:rsidRPr="001F079E">
        <w:rPr>
          <w:b/>
          <w:bCs/>
          <w:sz w:val="24"/>
          <w:szCs w:val="24"/>
          <w:lang w:eastAsia="ro-RO"/>
        </w:rPr>
        <w:t xml:space="preserve"> </w:t>
      </w:r>
      <w:r w:rsidRPr="001F079E">
        <w:rPr>
          <w:rFonts w:ascii="Courier New" w:hAnsi="Courier New"/>
          <w:sz w:val="20"/>
          <w:szCs w:val="20"/>
          <w:lang w:eastAsia="ro-RO"/>
        </w:rPr>
        <w:t xml:space="preserve"> </w:t>
      </w:r>
    </w:p>
    <w:p w14:paraId="22E5878C" w14:textId="77777777" w:rsidR="00D80D20" w:rsidRPr="001F079E" w:rsidRDefault="00D80D20" w:rsidP="00D80D20">
      <w:pPr>
        <w:ind w:firstLine="450"/>
        <w:rPr>
          <w:sz w:val="24"/>
          <w:szCs w:val="24"/>
          <w:lang w:eastAsia="ro-RO"/>
        </w:rPr>
      </w:pPr>
      <w:r w:rsidRPr="001F079E">
        <w:rPr>
          <w:sz w:val="24"/>
          <w:szCs w:val="24"/>
          <w:lang w:eastAsia="ro-RO"/>
        </w:rPr>
        <w:t xml:space="preserve">Direcția </w:t>
      </w:r>
      <w:r>
        <w:rPr>
          <w:sz w:val="24"/>
          <w:szCs w:val="24"/>
          <w:lang w:eastAsia="ro-RO"/>
        </w:rPr>
        <w:t>Generală Ape</w:t>
      </w:r>
      <w:r w:rsidRPr="001F079E">
        <w:rPr>
          <w:sz w:val="24"/>
          <w:szCs w:val="24"/>
          <w:lang w:eastAsia="ro-RO"/>
        </w:rPr>
        <w:t xml:space="preserve"> </w:t>
      </w:r>
    </w:p>
    <w:p w14:paraId="5A8DCE3D" w14:textId="77777777" w:rsidR="00D80D20" w:rsidRPr="001F079E" w:rsidRDefault="00D80D20" w:rsidP="00D80D20">
      <w:pPr>
        <w:ind w:firstLine="450"/>
        <w:rPr>
          <w:sz w:val="24"/>
          <w:szCs w:val="24"/>
          <w:lang w:eastAsia="ro-RO"/>
        </w:rPr>
      </w:pPr>
      <w:r>
        <w:rPr>
          <w:sz w:val="24"/>
          <w:szCs w:val="24"/>
        </w:rPr>
        <w:t>cod</w:t>
      </w:r>
      <w:r w:rsidRPr="00634264">
        <w:rPr>
          <w:sz w:val="24"/>
          <w:szCs w:val="24"/>
        </w:rPr>
        <w:t xml:space="preserve"> 010233, </w:t>
      </w:r>
      <w:r w:rsidRPr="001F079E">
        <w:rPr>
          <w:sz w:val="24"/>
          <w:szCs w:val="24"/>
          <w:lang w:eastAsia="ro-RO"/>
        </w:rPr>
        <w:t>București</w:t>
      </w:r>
      <w:r>
        <w:rPr>
          <w:sz w:val="24"/>
          <w:szCs w:val="24"/>
          <w:lang w:eastAsia="ro-RO"/>
        </w:rPr>
        <w:t>,</w:t>
      </w:r>
      <w:r w:rsidRPr="001F079E">
        <w:rPr>
          <w:sz w:val="24"/>
          <w:szCs w:val="24"/>
          <w:lang w:eastAsia="ro-RO"/>
        </w:rPr>
        <w:t xml:space="preserve"> Calea Plevnei nr. 46-48, sector 1 </w:t>
      </w:r>
    </w:p>
    <w:p w14:paraId="0D2DE5D6" w14:textId="77777777" w:rsidR="00D80D20" w:rsidRPr="001F079E" w:rsidRDefault="00D80D20" w:rsidP="00D80D20">
      <w:pPr>
        <w:ind w:firstLine="450"/>
        <w:rPr>
          <w:sz w:val="24"/>
          <w:szCs w:val="24"/>
          <w:lang w:eastAsia="ro-RO"/>
        </w:rPr>
      </w:pPr>
      <w:r w:rsidRPr="001F079E">
        <w:rPr>
          <w:sz w:val="24"/>
          <w:szCs w:val="24"/>
          <w:lang w:eastAsia="ro-RO"/>
        </w:rPr>
        <w:t>Telefon: 0040 21 316 22</w:t>
      </w:r>
      <w:r>
        <w:rPr>
          <w:sz w:val="24"/>
          <w:szCs w:val="24"/>
          <w:lang w:eastAsia="ro-RO"/>
        </w:rPr>
        <w:t xml:space="preserve"> </w:t>
      </w:r>
      <w:r w:rsidRPr="001F079E">
        <w:rPr>
          <w:sz w:val="24"/>
          <w:szCs w:val="24"/>
          <w:lang w:eastAsia="ro-RO"/>
        </w:rPr>
        <w:t>20</w:t>
      </w:r>
    </w:p>
    <w:p w14:paraId="34D6F6E5" w14:textId="77777777" w:rsidR="00D80D20" w:rsidRPr="001F079E" w:rsidRDefault="00D80D20" w:rsidP="00D80D20">
      <w:pPr>
        <w:ind w:firstLine="450"/>
        <w:rPr>
          <w:sz w:val="24"/>
          <w:szCs w:val="24"/>
          <w:lang w:eastAsia="ro-RO"/>
        </w:rPr>
      </w:pPr>
      <w:r w:rsidRPr="001F079E">
        <w:rPr>
          <w:sz w:val="24"/>
          <w:szCs w:val="24"/>
          <w:lang w:eastAsia="ro-RO"/>
        </w:rPr>
        <w:t>Telefon/Fax 0040 21 319 46 15</w:t>
      </w:r>
    </w:p>
    <w:p w14:paraId="35CA72DA" w14:textId="77777777" w:rsidR="00D80D20" w:rsidRPr="001F079E" w:rsidRDefault="00D80D20" w:rsidP="00D80D20">
      <w:pPr>
        <w:ind w:firstLine="450"/>
        <w:rPr>
          <w:color w:val="000000"/>
          <w:sz w:val="24"/>
          <w:szCs w:val="24"/>
          <w:lang w:eastAsia="zh-CN"/>
        </w:rPr>
      </w:pPr>
      <w:r w:rsidRPr="001F079E">
        <w:rPr>
          <w:sz w:val="24"/>
          <w:szCs w:val="24"/>
          <w:lang w:eastAsia="ro-RO"/>
        </w:rPr>
        <w:t xml:space="preserve">Web: </w:t>
      </w:r>
      <w:hyperlink r:id="rId9" w:history="1">
        <w:r w:rsidRPr="001F079E">
          <w:rPr>
            <w:rStyle w:val="Hyperlink"/>
            <w:lang w:eastAsia="zh-CN"/>
          </w:rPr>
          <w:t>www.</w:t>
        </w:r>
        <w:r w:rsidRPr="006F77C4">
          <w:rPr>
            <w:rStyle w:val="Hyperlink"/>
            <w:lang w:eastAsia="zh-CN"/>
          </w:rPr>
          <w:t>mmediu</w:t>
        </w:r>
        <w:r w:rsidRPr="001F079E">
          <w:rPr>
            <w:rStyle w:val="Hyperlink"/>
            <w:lang w:eastAsia="zh-CN"/>
          </w:rPr>
          <w:t>.ro</w:t>
        </w:r>
      </w:hyperlink>
    </w:p>
    <w:p w14:paraId="32A4EFDC" w14:textId="77777777" w:rsidR="00D80D20" w:rsidRPr="001F079E" w:rsidRDefault="00D80D20" w:rsidP="00D80D20">
      <w:pPr>
        <w:jc w:val="both"/>
        <w:rPr>
          <w:sz w:val="24"/>
          <w:szCs w:val="24"/>
          <w:lang w:eastAsia="ro-RO"/>
        </w:rPr>
      </w:pPr>
    </w:p>
    <w:p w14:paraId="7C929C84" w14:textId="77777777" w:rsidR="00D80D20" w:rsidRPr="001F079E" w:rsidRDefault="00D80D20" w:rsidP="00D80D20">
      <w:pPr>
        <w:ind w:left="1440" w:hanging="1440"/>
        <w:jc w:val="both"/>
        <w:rPr>
          <w:sz w:val="24"/>
          <w:szCs w:val="24"/>
          <w:lang w:eastAsia="ro-RO"/>
        </w:rPr>
      </w:pPr>
      <w:r w:rsidRPr="001F079E">
        <w:rPr>
          <w:sz w:val="24"/>
          <w:szCs w:val="24"/>
          <w:lang w:eastAsia="ro-RO"/>
        </w:rPr>
        <w:t xml:space="preserve">2. </w:t>
      </w:r>
      <w:r w:rsidRPr="001F079E">
        <w:rPr>
          <w:b/>
          <w:bCs/>
          <w:sz w:val="24"/>
          <w:szCs w:val="24"/>
          <w:lang w:eastAsia="ro-RO"/>
        </w:rPr>
        <w:t>Administrația Națională „Apele Române”</w:t>
      </w:r>
    </w:p>
    <w:p w14:paraId="1F8B6CBD" w14:textId="77777777" w:rsidR="00D80D20" w:rsidRPr="001F079E" w:rsidRDefault="00D80D20" w:rsidP="00D80D20">
      <w:pPr>
        <w:ind w:firstLine="540"/>
        <w:jc w:val="both"/>
        <w:rPr>
          <w:sz w:val="24"/>
          <w:szCs w:val="24"/>
          <w:lang w:eastAsia="ro-RO"/>
        </w:rPr>
      </w:pPr>
      <w:r>
        <w:rPr>
          <w:sz w:val="24"/>
          <w:szCs w:val="24"/>
        </w:rPr>
        <w:t>cod</w:t>
      </w:r>
      <w:r w:rsidRPr="00EE4EE5">
        <w:rPr>
          <w:sz w:val="24"/>
          <w:szCs w:val="24"/>
          <w:lang w:val="uk-UA"/>
        </w:rPr>
        <w:t xml:space="preserve"> 010018</w:t>
      </w:r>
      <w:r>
        <w:rPr>
          <w:sz w:val="24"/>
          <w:szCs w:val="24"/>
        </w:rPr>
        <w:t>,</w:t>
      </w:r>
      <w:r w:rsidRPr="00EE4EE5">
        <w:rPr>
          <w:sz w:val="24"/>
          <w:szCs w:val="24"/>
          <w:lang w:val="uk-UA"/>
        </w:rPr>
        <w:t xml:space="preserve"> </w:t>
      </w:r>
      <w:r w:rsidRPr="001F079E">
        <w:rPr>
          <w:sz w:val="24"/>
          <w:szCs w:val="24"/>
          <w:lang w:eastAsia="ro-RO"/>
        </w:rPr>
        <w:t xml:space="preserve">București, </w:t>
      </w:r>
      <w:r>
        <w:rPr>
          <w:sz w:val="24"/>
          <w:szCs w:val="24"/>
          <w:lang w:eastAsia="ro-RO"/>
        </w:rPr>
        <w:t>s</w:t>
      </w:r>
      <w:r w:rsidRPr="001F079E">
        <w:rPr>
          <w:sz w:val="24"/>
          <w:szCs w:val="24"/>
          <w:lang w:eastAsia="ro-RO"/>
        </w:rPr>
        <w:t>tr. Edgar Quinet nr.6, sector 1</w:t>
      </w:r>
    </w:p>
    <w:p w14:paraId="42D76102" w14:textId="77777777" w:rsidR="00D80D20" w:rsidRDefault="00D80D20" w:rsidP="00D80D20">
      <w:pPr>
        <w:ind w:firstLine="540"/>
        <w:jc w:val="both"/>
        <w:rPr>
          <w:sz w:val="24"/>
          <w:szCs w:val="24"/>
          <w:lang w:eastAsia="ro-RO"/>
        </w:rPr>
      </w:pPr>
      <w:r>
        <w:rPr>
          <w:sz w:val="24"/>
          <w:szCs w:val="24"/>
          <w:lang w:eastAsia="ro-RO"/>
        </w:rPr>
        <w:t>Serviciul Cooperare Internațională</w:t>
      </w:r>
    </w:p>
    <w:p w14:paraId="5BB1551A" w14:textId="77777777" w:rsidR="00D80D20" w:rsidRPr="001F079E" w:rsidRDefault="00D80D20" w:rsidP="00D80D20">
      <w:pPr>
        <w:ind w:firstLine="540"/>
        <w:jc w:val="both"/>
        <w:rPr>
          <w:sz w:val="24"/>
          <w:szCs w:val="24"/>
          <w:lang w:eastAsia="ro-RO"/>
        </w:rPr>
      </w:pPr>
      <w:r w:rsidRPr="001F079E">
        <w:rPr>
          <w:sz w:val="24"/>
          <w:szCs w:val="24"/>
          <w:lang w:eastAsia="ro-RO"/>
        </w:rPr>
        <w:t>Telefon: +</w:t>
      </w:r>
      <w:r>
        <w:rPr>
          <w:sz w:val="24"/>
          <w:szCs w:val="24"/>
          <w:lang w:eastAsia="ro-RO"/>
        </w:rPr>
        <w:t xml:space="preserve"> </w:t>
      </w:r>
      <w:r w:rsidRPr="001F079E">
        <w:rPr>
          <w:sz w:val="24"/>
          <w:szCs w:val="24"/>
          <w:lang w:eastAsia="ro-RO"/>
        </w:rPr>
        <w:t>40 21 315 55 35 sau +40 21 315 13 01</w:t>
      </w:r>
    </w:p>
    <w:p w14:paraId="3D1ABC4F" w14:textId="77777777" w:rsidR="00D80D20" w:rsidRPr="001F079E" w:rsidRDefault="00D80D20" w:rsidP="00D80D20">
      <w:pPr>
        <w:ind w:firstLine="540"/>
        <w:jc w:val="both"/>
        <w:rPr>
          <w:sz w:val="24"/>
          <w:szCs w:val="24"/>
          <w:lang w:eastAsia="ro-RO"/>
        </w:rPr>
      </w:pPr>
      <w:r w:rsidRPr="001F079E">
        <w:rPr>
          <w:sz w:val="24"/>
          <w:szCs w:val="24"/>
          <w:lang w:eastAsia="ro-RO"/>
        </w:rPr>
        <w:t>Fax: +</w:t>
      </w:r>
      <w:r>
        <w:rPr>
          <w:sz w:val="24"/>
          <w:szCs w:val="24"/>
          <w:lang w:eastAsia="ro-RO"/>
        </w:rPr>
        <w:t xml:space="preserve"> </w:t>
      </w:r>
      <w:r w:rsidRPr="001F079E">
        <w:rPr>
          <w:sz w:val="24"/>
          <w:szCs w:val="24"/>
          <w:lang w:eastAsia="ro-RO"/>
        </w:rPr>
        <w:t xml:space="preserve">40 21 315 55 35 sau +40 21 312 </w:t>
      </w:r>
      <w:r>
        <w:rPr>
          <w:sz w:val="24"/>
          <w:szCs w:val="24"/>
          <w:lang w:eastAsia="ro-RO"/>
        </w:rPr>
        <w:t>37</w:t>
      </w:r>
      <w:r w:rsidRPr="001F079E">
        <w:rPr>
          <w:sz w:val="24"/>
          <w:szCs w:val="24"/>
          <w:lang w:eastAsia="ro-RO"/>
        </w:rPr>
        <w:t xml:space="preserve"> </w:t>
      </w:r>
      <w:r>
        <w:rPr>
          <w:sz w:val="24"/>
          <w:szCs w:val="24"/>
          <w:lang w:eastAsia="ro-RO"/>
        </w:rPr>
        <w:t>38</w:t>
      </w:r>
    </w:p>
    <w:p w14:paraId="45B6F1D3" w14:textId="77777777" w:rsidR="00D80D20" w:rsidRPr="001F079E" w:rsidRDefault="00D80D20" w:rsidP="00D80D20">
      <w:pPr>
        <w:ind w:firstLine="540"/>
        <w:jc w:val="both"/>
        <w:rPr>
          <w:sz w:val="24"/>
          <w:szCs w:val="24"/>
          <w:lang w:eastAsia="ro-RO"/>
        </w:rPr>
      </w:pPr>
      <w:r w:rsidRPr="001F079E">
        <w:rPr>
          <w:sz w:val="24"/>
          <w:szCs w:val="24"/>
          <w:lang w:eastAsia="ro-RO"/>
        </w:rPr>
        <w:t xml:space="preserve">E-mail: </w:t>
      </w:r>
      <w:hyperlink r:id="rId10" w:history="1">
        <w:r w:rsidRPr="00EE4EE5">
          <w:rPr>
            <w:color w:val="007BB8"/>
            <w:sz w:val="24"/>
            <w:szCs w:val="24"/>
            <w:u w:val="single"/>
            <w:lang w:eastAsia="ro-RO"/>
          </w:rPr>
          <w:t>dispecer@rowater.ro</w:t>
        </w:r>
      </w:hyperlink>
    </w:p>
    <w:p w14:paraId="1667FE4D" w14:textId="77777777" w:rsidR="00D80D20" w:rsidRPr="001F079E" w:rsidRDefault="00D80D20" w:rsidP="00D80D20">
      <w:pPr>
        <w:ind w:firstLine="540"/>
        <w:jc w:val="both"/>
        <w:rPr>
          <w:sz w:val="24"/>
          <w:szCs w:val="24"/>
          <w:lang w:eastAsia="ro-RO"/>
        </w:rPr>
      </w:pPr>
      <w:r w:rsidRPr="001F079E">
        <w:rPr>
          <w:sz w:val="24"/>
          <w:szCs w:val="24"/>
          <w:lang w:eastAsia="ro-RO"/>
        </w:rPr>
        <w:t xml:space="preserve">Web: </w:t>
      </w:r>
      <w:hyperlink r:id="rId11" w:history="1">
        <w:r w:rsidRPr="00EE4EE5">
          <w:rPr>
            <w:color w:val="007BB8"/>
            <w:sz w:val="24"/>
            <w:szCs w:val="24"/>
            <w:u w:val="single"/>
            <w:lang w:eastAsia="ro-RO"/>
          </w:rPr>
          <w:t>www.rowater.ro</w:t>
        </w:r>
      </w:hyperlink>
    </w:p>
    <w:p w14:paraId="2E9390DD" w14:textId="77777777" w:rsidR="00D80D20" w:rsidRPr="001F079E" w:rsidRDefault="00D80D20" w:rsidP="00D80D20">
      <w:pPr>
        <w:jc w:val="both"/>
        <w:rPr>
          <w:sz w:val="24"/>
          <w:szCs w:val="24"/>
          <w:lang w:eastAsia="ro-RO"/>
        </w:rPr>
      </w:pPr>
    </w:p>
    <w:p w14:paraId="6E292D4C" w14:textId="77777777" w:rsidR="00D80D20" w:rsidRPr="001F079E" w:rsidRDefault="00D80D20" w:rsidP="00D80D20">
      <w:pPr>
        <w:jc w:val="both"/>
        <w:rPr>
          <w:sz w:val="24"/>
          <w:szCs w:val="24"/>
          <w:lang w:eastAsia="ro-RO"/>
        </w:rPr>
      </w:pPr>
      <w:r w:rsidRPr="001F079E">
        <w:rPr>
          <w:sz w:val="24"/>
          <w:szCs w:val="24"/>
          <w:lang w:eastAsia="ro-RO"/>
        </w:rPr>
        <w:t xml:space="preserve">3. </w:t>
      </w:r>
      <w:r w:rsidRPr="001F079E">
        <w:rPr>
          <w:b/>
          <w:bCs/>
          <w:sz w:val="24"/>
          <w:szCs w:val="24"/>
          <w:lang w:eastAsia="ro-RO"/>
        </w:rPr>
        <w:t>Institutul Național de Hidrologie și Gospodărire a Apelor</w:t>
      </w:r>
    </w:p>
    <w:p w14:paraId="3CBBB399" w14:textId="77777777" w:rsidR="00D80D20" w:rsidRPr="001F079E" w:rsidRDefault="00D80D20" w:rsidP="00D80D20">
      <w:pPr>
        <w:ind w:firstLine="540"/>
        <w:jc w:val="both"/>
        <w:rPr>
          <w:sz w:val="24"/>
          <w:szCs w:val="24"/>
          <w:lang w:eastAsia="ro-RO"/>
        </w:rPr>
      </w:pPr>
      <w:bookmarkStart w:id="11" w:name="_Hlk162871713"/>
      <w:r>
        <w:rPr>
          <w:sz w:val="24"/>
          <w:szCs w:val="24"/>
        </w:rPr>
        <w:t>cod</w:t>
      </w:r>
      <w:r w:rsidRPr="003B25BF">
        <w:rPr>
          <w:sz w:val="24"/>
          <w:szCs w:val="24"/>
        </w:rPr>
        <w:t xml:space="preserve"> 0</w:t>
      </w:r>
      <w:r w:rsidRPr="003B25BF">
        <w:rPr>
          <w:sz w:val="24"/>
          <w:szCs w:val="24"/>
          <w:lang w:val="uk-UA"/>
        </w:rPr>
        <w:t>1</w:t>
      </w:r>
      <w:r w:rsidRPr="003B25BF">
        <w:rPr>
          <w:sz w:val="24"/>
          <w:szCs w:val="24"/>
        </w:rPr>
        <w:t>36</w:t>
      </w:r>
      <w:bookmarkEnd w:id="11"/>
      <w:r w:rsidRPr="003B25BF">
        <w:rPr>
          <w:sz w:val="24"/>
          <w:szCs w:val="24"/>
        </w:rPr>
        <w:t xml:space="preserve">86 </w:t>
      </w:r>
      <w:r w:rsidRPr="001F079E">
        <w:rPr>
          <w:sz w:val="24"/>
          <w:szCs w:val="24"/>
          <w:lang w:eastAsia="ro-RO"/>
        </w:rPr>
        <w:t xml:space="preserve">București, Șoseaua București - Ploiești nr.97, </w:t>
      </w:r>
      <w:r>
        <w:rPr>
          <w:sz w:val="24"/>
          <w:szCs w:val="24"/>
          <w:lang w:eastAsia="ro-RO"/>
        </w:rPr>
        <w:t>s</w:t>
      </w:r>
      <w:r w:rsidRPr="001F079E">
        <w:rPr>
          <w:sz w:val="24"/>
          <w:szCs w:val="24"/>
          <w:lang w:eastAsia="ro-RO"/>
        </w:rPr>
        <w:t>ector 1</w:t>
      </w:r>
    </w:p>
    <w:p w14:paraId="07E5B925" w14:textId="77777777" w:rsidR="00D80D20" w:rsidRPr="001F079E" w:rsidRDefault="00D80D20" w:rsidP="00D80D20">
      <w:pPr>
        <w:ind w:firstLine="540"/>
        <w:jc w:val="both"/>
        <w:rPr>
          <w:sz w:val="24"/>
          <w:szCs w:val="24"/>
          <w:lang w:eastAsia="ro-RO"/>
        </w:rPr>
      </w:pPr>
      <w:r w:rsidRPr="001F079E">
        <w:rPr>
          <w:sz w:val="24"/>
          <w:szCs w:val="24"/>
          <w:lang w:eastAsia="ro-RO"/>
        </w:rPr>
        <w:t>Telefon: +40 21 318 11 15</w:t>
      </w:r>
    </w:p>
    <w:p w14:paraId="12FC7BA3" w14:textId="77777777" w:rsidR="00D80D20" w:rsidRPr="001F079E" w:rsidRDefault="00D80D20" w:rsidP="00D80D20">
      <w:pPr>
        <w:ind w:firstLine="540"/>
        <w:jc w:val="both"/>
        <w:rPr>
          <w:sz w:val="24"/>
          <w:szCs w:val="24"/>
          <w:lang w:eastAsia="ro-RO"/>
        </w:rPr>
      </w:pPr>
      <w:r w:rsidRPr="001F079E">
        <w:rPr>
          <w:sz w:val="24"/>
          <w:szCs w:val="24"/>
          <w:lang w:eastAsia="ro-RO"/>
        </w:rPr>
        <w:t>Fax: +40 21 318 11 16</w:t>
      </w:r>
    </w:p>
    <w:p w14:paraId="7B1FE2B8" w14:textId="77777777" w:rsidR="00D80D20" w:rsidRPr="001F079E" w:rsidRDefault="00D80D20" w:rsidP="00D80D20">
      <w:pPr>
        <w:ind w:firstLine="540"/>
        <w:jc w:val="both"/>
        <w:rPr>
          <w:sz w:val="24"/>
          <w:szCs w:val="24"/>
          <w:lang w:eastAsia="ro-RO"/>
        </w:rPr>
      </w:pPr>
      <w:r w:rsidRPr="001F079E">
        <w:rPr>
          <w:sz w:val="24"/>
          <w:szCs w:val="24"/>
          <w:lang w:eastAsia="ro-RO"/>
        </w:rPr>
        <w:t xml:space="preserve">E-mail: </w:t>
      </w:r>
      <w:hyperlink r:id="rId12" w:history="1">
        <w:r w:rsidRPr="00EE4EE5">
          <w:rPr>
            <w:color w:val="007BB8"/>
            <w:sz w:val="24"/>
            <w:szCs w:val="24"/>
            <w:u w:val="single"/>
            <w:lang w:eastAsia="ro-RO"/>
          </w:rPr>
          <w:t>relatii@hidro.ro</w:t>
        </w:r>
      </w:hyperlink>
    </w:p>
    <w:p w14:paraId="1149AA21" w14:textId="77777777" w:rsidR="00D80D20" w:rsidRPr="00CE2EB7" w:rsidRDefault="00D80D20" w:rsidP="00D80D20">
      <w:pPr>
        <w:ind w:firstLine="540"/>
        <w:jc w:val="both"/>
        <w:rPr>
          <w:sz w:val="24"/>
          <w:szCs w:val="24"/>
          <w:lang w:val="fr-FR"/>
        </w:rPr>
      </w:pPr>
      <w:r w:rsidRPr="00CE2EB7">
        <w:rPr>
          <w:sz w:val="24"/>
          <w:szCs w:val="24"/>
        </w:rPr>
        <w:t xml:space="preserve">Web: </w:t>
      </w:r>
      <w:r w:rsidRPr="00CE2EB7">
        <w:rPr>
          <w:color w:val="007BB8"/>
          <w:sz w:val="24"/>
          <w:szCs w:val="24"/>
          <w:lang w:val="fr-FR"/>
        </w:rPr>
        <w:t>https://www.hidro.ro</w:t>
      </w:r>
    </w:p>
    <w:p w14:paraId="52105C13" w14:textId="77777777" w:rsidR="00D80D20" w:rsidRPr="001F079E" w:rsidRDefault="00D80D20" w:rsidP="00D80D20">
      <w:pPr>
        <w:ind w:firstLine="540"/>
        <w:jc w:val="both"/>
        <w:rPr>
          <w:sz w:val="24"/>
          <w:szCs w:val="24"/>
          <w:lang w:eastAsia="ro-RO"/>
        </w:rPr>
      </w:pPr>
      <w:r w:rsidRPr="001F079E">
        <w:rPr>
          <w:sz w:val="24"/>
          <w:szCs w:val="24"/>
          <w:lang w:eastAsia="ro-RO"/>
        </w:rPr>
        <w:t>Centrul Național de Prognoze Hidrologice București</w:t>
      </w:r>
      <w:bookmarkStart w:id="12" w:name="_Hlk162944150"/>
    </w:p>
    <w:p w14:paraId="58A9258F" w14:textId="77777777" w:rsidR="00D80D20" w:rsidRPr="001F079E" w:rsidRDefault="00D80D20" w:rsidP="00D80D20">
      <w:pPr>
        <w:ind w:firstLine="540"/>
        <w:jc w:val="both"/>
        <w:rPr>
          <w:sz w:val="24"/>
          <w:szCs w:val="24"/>
          <w:lang w:eastAsia="ro-RO"/>
        </w:rPr>
      </w:pPr>
      <w:r>
        <w:rPr>
          <w:sz w:val="24"/>
          <w:szCs w:val="24"/>
        </w:rPr>
        <w:t>co</w:t>
      </w:r>
      <w:bookmarkEnd w:id="12"/>
      <w:r>
        <w:rPr>
          <w:sz w:val="24"/>
          <w:szCs w:val="24"/>
        </w:rPr>
        <w:t xml:space="preserve">d </w:t>
      </w:r>
      <w:r w:rsidRPr="003B25BF">
        <w:rPr>
          <w:sz w:val="24"/>
          <w:szCs w:val="24"/>
        </w:rPr>
        <w:t>0</w:t>
      </w:r>
      <w:r w:rsidRPr="003B25BF">
        <w:rPr>
          <w:sz w:val="24"/>
          <w:szCs w:val="24"/>
          <w:lang w:val="uk-UA"/>
        </w:rPr>
        <w:t>1</w:t>
      </w:r>
      <w:r w:rsidRPr="003B25BF">
        <w:rPr>
          <w:sz w:val="24"/>
          <w:szCs w:val="24"/>
        </w:rPr>
        <w:t xml:space="preserve">3686 </w:t>
      </w:r>
      <w:r w:rsidRPr="001F079E">
        <w:rPr>
          <w:sz w:val="24"/>
          <w:szCs w:val="24"/>
          <w:lang w:eastAsia="ro-RO"/>
        </w:rPr>
        <w:t xml:space="preserve">București, Șoseaua București - Ploiești nr.97, </w:t>
      </w:r>
      <w:r>
        <w:rPr>
          <w:sz w:val="24"/>
          <w:szCs w:val="24"/>
          <w:lang w:eastAsia="ro-RO"/>
        </w:rPr>
        <w:t>s</w:t>
      </w:r>
      <w:r w:rsidRPr="001F079E">
        <w:rPr>
          <w:sz w:val="24"/>
          <w:szCs w:val="24"/>
          <w:lang w:eastAsia="ro-RO"/>
        </w:rPr>
        <w:t>ector 1</w:t>
      </w:r>
    </w:p>
    <w:p w14:paraId="6C12C4ED" w14:textId="77777777" w:rsidR="00D80D20" w:rsidRPr="001F079E" w:rsidRDefault="00D80D20" w:rsidP="00D80D20">
      <w:pPr>
        <w:ind w:firstLine="540"/>
        <w:jc w:val="both"/>
        <w:rPr>
          <w:sz w:val="24"/>
          <w:szCs w:val="24"/>
          <w:lang w:eastAsia="ro-RO"/>
        </w:rPr>
      </w:pPr>
      <w:r w:rsidRPr="001F079E">
        <w:rPr>
          <w:sz w:val="24"/>
          <w:szCs w:val="24"/>
          <w:lang w:eastAsia="ro-RO"/>
        </w:rPr>
        <w:t>Telefon: +</w:t>
      </w:r>
      <w:r>
        <w:rPr>
          <w:sz w:val="24"/>
          <w:szCs w:val="24"/>
          <w:lang w:eastAsia="ro-RO"/>
        </w:rPr>
        <w:t xml:space="preserve"> </w:t>
      </w:r>
      <w:r w:rsidRPr="001F079E">
        <w:rPr>
          <w:sz w:val="24"/>
          <w:szCs w:val="24"/>
          <w:lang w:eastAsia="ro-RO"/>
        </w:rPr>
        <w:t>40 21 317 99 94</w:t>
      </w:r>
    </w:p>
    <w:p w14:paraId="27199A1B" w14:textId="77777777" w:rsidR="00D80D20" w:rsidRPr="001F079E" w:rsidRDefault="00D80D20" w:rsidP="00D80D20">
      <w:pPr>
        <w:ind w:firstLine="540"/>
        <w:jc w:val="both"/>
        <w:rPr>
          <w:sz w:val="24"/>
          <w:szCs w:val="24"/>
          <w:lang w:eastAsia="ro-RO"/>
        </w:rPr>
      </w:pPr>
      <w:r w:rsidRPr="001F079E">
        <w:rPr>
          <w:sz w:val="24"/>
          <w:szCs w:val="24"/>
          <w:lang w:eastAsia="ro-RO"/>
        </w:rPr>
        <w:t>Fax: +</w:t>
      </w:r>
      <w:r>
        <w:rPr>
          <w:sz w:val="24"/>
          <w:szCs w:val="24"/>
          <w:lang w:eastAsia="ro-RO"/>
        </w:rPr>
        <w:t xml:space="preserve"> </w:t>
      </w:r>
      <w:r w:rsidRPr="001F079E">
        <w:rPr>
          <w:sz w:val="24"/>
          <w:szCs w:val="24"/>
          <w:lang w:eastAsia="ro-RO"/>
        </w:rPr>
        <w:t>40 21 317 99 95</w:t>
      </w:r>
    </w:p>
    <w:p w14:paraId="1C39C7C4" w14:textId="77777777" w:rsidR="00D80D20" w:rsidRPr="00540ED4" w:rsidRDefault="00D80D20" w:rsidP="00D80D20">
      <w:pPr>
        <w:ind w:firstLine="540"/>
        <w:jc w:val="both"/>
        <w:rPr>
          <w:sz w:val="24"/>
          <w:szCs w:val="24"/>
          <w:lang w:eastAsia="ro-RO"/>
        </w:rPr>
      </w:pPr>
      <w:r w:rsidRPr="001F079E">
        <w:rPr>
          <w:sz w:val="24"/>
          <w:szCs w:val="24"/>
          <w:lang w:eastAsia="ro-RO"/>
        </w:rPr>
        <w:t xml:space="preserve">E-mail: </w:t>
      </w:r>
      <w:hyperlink r:id="rId13" w:history="1">
        <w:r w:rsidRPr="00540ED4">
          <w:rPr>
            <w:color w:val="007BB8"/>
            <w:sz w:val="24"/>
            <w:szCs w:val="24"/>
            <w:u w:val="single"/>
            <w:lang w:eastAsia="ro-RO"/>
          </w:rPr>
          <w:t>comun@hidro.ro</w:t>
        </w:r>
      </w:hyperlink>
    </w:p>
    <w:p w14:paraId="6FB16864" w14:textId="77777777" w:rsidR="00D80D20" w:rsidRPr="00462CB5" w:rsidRDefault="00D80D20" w:rsidP="00D80D20">
      <w:pPr>
        <w:jc w:val="both"/>
        <w:rPr>
          <w:bCs/>
          <w:sz w:val="24"/>
          <w:szCs w:val="24"/>
          <w:highlight w:val="green"/>
          <w:lang w:eastAsia="ro-RO"/>
        </w:rPr>
      </w:pPr>
    </w:p>
    <w:p w14:paraId="03FEBB65" w14:textId="77777777" w:rsidR="00D80D20" w:rsidRPr="00540ED4" w:rsidRDefault="00D80D20" w:rsidP="00D80D20">
      <w:pPr>
        <w:jc w:val="both"/>
        <w:rPr>
          <w:b/>
          <w:sz w:val="24"/>
          <w:szCs w:val="24"/>
          <w:lang w:eastAsia="ro-RO"/>
        </w:rPr>
      </w:pPr>
      <w:r w:rsidRPr="00540ED4">
        <w:rPr>
          <w:sz w:val="24"/>
          <w:szCs w:val="24"/>
          <w:lang w:eastAsia="ro-RO"/>
        </w:rPr>
        <w:t xml:space="preserve">4. Administrația Națională „Apele Române” - </w:t>
      </w:r>
      <w:r w:rsidRPr="00540ED4">
        <w:rPr>
          <w:b/>
          <w:sz w:val="24"/>
          <w:szCs w:val="24"/>
          <w:lang w:eastAsia="ro-RO"/>
        </w:rPr>
        <w:t>Administrația Bazinală de Apă Someș-Tisa</w:t>
      </w:r>
    </w:p>
    <w:p w14:paraId="5E67B6EE" w14:textId="77777777" w:rsidR="00D80D20" w:rsidRPr="00540ED4" w:rsidRDefault="00D80D20" w:rsidP="00D80D20">
      <w:pPr>
        <w:ind w:firstLine="540"/>
        <w:jc w:val="both"/>
        <w:rPr>
          <w:sz w:val="24"/>
          <w:szCs w:val="24"/>
          <w:lang w:eastAsia="ro-RO"/>
        </w:rPr>
      </w:pPr>
      <w:bookmarkStart w:id="13" w:name="_Hlk162872101"/>
      <w:r>
        <w:rPr>
          <w:sz w:val="24"/>
          <w:szCs w:val="24"/>
        </w:rPr>
        <w:t xml:space="preserve">cod </w:t>
      </w:r>
      <w:r w:rsidRPr="00540ED4">
        <w:rPr>
          <w:sz w:val="24"/>
          <w:szCs w:val="24"/>
          <w:lang w:val="uk-UA"/>
        </w:rPr>
        <w:t>400</w:t>
      </w:r>
      <w:r w:rsidRPr="00540ED4">
        <w:rPr>
          <w:sz w:val="24"/>
          <w:szCs w:val="24"/>
        </w:rPr>
        <w:t>213</w:t>
      </w:r>
      <w:bookmarkEnd w:id="13"/>
      <w:r>
        <w:rPr>
          <w:sz w:val="24"/>
          <w:szCs w:val="24"/>
        </w:rPr>
        <w:t>,</w:t>
      </w:r>
      <w:r w:rsidRPr="00540ED4">
        <w:rPr>
          <w:sz w:val="24"/>
          <w:szCs w:val="24"/>
        </w:rPr>
        <w:t xml:space="preserve"> </w:t>
      </w:r>
      <w:r w:rsidRPr="00540ED4">
        <w:rPr>
          <w:sz w:val="24"/>
          <w:szCs w:val="24"/>
          <w:lang w:eastAsia="ro-RO"/>
        </w:rPr>
        <w:t xml:space="preserve">Cluj - Napoca, </w:t>
      </w:r>
      <w:r>
        <w:rPr>
          <w:sz w:val="24"/>
          <w:szCs w:val="24"/>
          <w:lang w:eastAsia="ro-RO"/>
        </w:rPr>
        <w:t>s</w:t>
      </w:r>
      <w:r w:rsidRPr="00540ED4">
        <w:rPr>
          <w:sz w:val="24"/>
          <w:szCs w:val="24"/>
          <w:lang w:eastAsia="ro-RO"/>
        </w:rPr>
        <w:t>tr. Vânătorului nr.17</w:t>
      </w:r>
    </w:p>
    <w:p w14:paraId="4BE1ACDD" w14:textId="77777777" w:rsidR="00D80D20" w:rsidRPr="00540ED4" w:rsidRDefault="00D80D20" w:rsidP="00D80D20">
      <w:pPr>
        <w:ind w:firstLine="540"/>
        <w:jc w:val="both"/>
        <w:rPr>
          <w:sz w:val="24"/>
          <w:szCs w:val="24"/>
          <w:lang w:eastAsia="ro-RO"/>
        </w:rPr>
      </w:pPr>
      <w:r w:rsidRPr="00540ED4">
        <w:rPr>
          <w:sz w:val="24"/>
          <w:szCs w:val="24"/>
          <w:lang w:eastAsia="ro-RO"/>
        </w:rPr>
        <w:t>Telefon: +</w:t>
      </w:r>
      <w:r>
        <w:rPr>
          <w:sz w:val="24"/>
          <w:szCs w:val="24"/>
          <w:lang w:eastAsia="ro-RO"/>
        </w:rPr>
        <w:t xml:space="preserve"> </w:t>
      </w:r>
      <w:r w:rsidRPr="00540ED4">
        <w:rPr>
          <w:sz w:val="24"/>
          <w:szCs w:val="24"/>
          <w:lang w:eastAsia="ro-RO"/>
        </w:rPr>
        <w:t>40 264 43 30 20</w:t>
      </w:r>
    </w:p>
    <w:p w14:paraId="2BB18369" w14:textId="77777777" w:rsidR="00D80D20" w:rsidRPr="001F079E" w:rsidRDefault="00D80D20" w:rsidP="00D80D20">
      <w:pPr>
        <w:ind w:firstLine="540"/>
        <w:jc w:val="both"/>
        <w:rPr>
          <w:sz w:val="24"/>
          <w:szCs w:val="24"/>
          <w:lang w:eastAsia="ro-RO"/>
        </w:rPr>
      </w:pPr>
      <w:r w:rsidRPr="00540ED4">
        <w:rPr>
          <w:sz w:val="24"/>
          <w:szCs w:val="24"/>
          <w:lang w:eastAsia="ro-RO"/>
        </w:rPr>
        <w:t>Fax: +40 264 43 30 26</w:t>
      </w:r>
    </w:p>
    <w:p w14:paraId="540B26EA" w14:textId="77777777" w:rsidR="00D80D20" w:rsidRPr="001F079E" w:rsidRDefault="00D80D20" w:rsidP="00D80D20">
      <w:pPr>
        <w:ind w:left="357" w:firstLine="183"/>
        <w:jc w:val="both"/>
        <w:rPr>
          <w:sz w:val="24"/>
          <w:szCs w:val="24"/>
          <w:lang w:eastAsia="ro-RO"/>
        </w:rPr>
      </w:pPr>
      <w:r w:rsidRPr="001F079E">
        <w:rPr>
          <w:sz w:val="24"/>
          <w:szCs w:val="24"/>
          <w:lang w:eastAsia="ro-RO"/>
        </w:rPr>
        <w:t xml:space="preserve">E-mail: </w:t>
      </w:r>
      <w:hyperlink r:id="rId14" w:history="1">
        <w:r w:rsidRPr="001F079E">
          <w:rPr>
            <w:rStyle w:val="Hyperlink"/>
            <w:lang w:eastAsia="ro-RO"/>
          </w:rPr>
          <w:t>dispecer@dast.rowater.ro</w:t>
        </w:r>
      </w:hyperlink>
    </w:p>
    <w:p w14:paraId="4AE0BBB2" w14:textId="77777777" w:rsidR="00D80D20" w:rsidRPr="00CE2EB7" w:rsidRDefault="00D80D20" w:rsidP="00D80D20">
      <w:pPr>
        <w:ind w:firstLine="540"/>
        <w:jc w:val="both"/>
        <w:rPr>
          <w:color w:val="007BB8"/>
          <w:sz w:val="24"/>
          <w:szCs w:val="24"/>
        </w:rPr>
      </w:pPr>
      <w:r w:rsidRPr="00CE2EB7">
        <w:rPr>
          <w:sz w:val="24"/>
          <w:szCs w:val="24"/>
        </w:rPr>
        <w:t>W</w:t>
      </w:r>
      <w:r w:rsidRPr="00CE2EB7">
        <w:rPr>
          <w:sz w:val="24"/>
          <w:szCs w:val="24"/>
          <w:lang w:val="uk-UA"/>
        </w:rPr>
        <w:t>eb:</w:t>
      </w:r>
      <w:r w:rsidRPr="00634264">
        <w:rPr>
          <w:sz w:val="24"/>
          <w:szCs w:val="24"/>
          <w:lang w:val="fr-FR"/>
        </w:rPr>
        <w:t xml:space="preserve"> </w:t>
      </w:r>
      <w:hyperlink r:id="rId15" w:history="1">
        <w:r w:rsidRPr="00CE2EB7">
          <w:rPr>
            <w:rStyle w:val="Hyperlink"/>
            <w:color w:val="007BB8"/>
            <w:lang w:val="uk-UA"/>
          </w:rPr>
          <w:t>https://somes-tisa.rowater.ro</w:t>
        </w:r>
      </w:hyperlink>
    </w:p>
    <w:p w14:paraId="2A8D6997" w14:textId="77777777" w:rsidR="00D80D20" w:rsidRPr="001F079E" w:rsidRDefault="00D80D20" w:rsidP="00D80D20">
      <w:pPr>
        <w:jc w:val="both"/>
        <w:rPr>
          <w:b/>
          <w:sz w:val="24"/>
          <w:szCs w:val="24"/>
          <w:lang w:eastAsia="ro-RO"/>
        </w:rPr>
      </w:pPr>
      <w:r w:rsidRPr="001F079E">
        <w:rPr>
          <w:sz w:val="24"/>
          <w:szCs w:val="24"/>
          <w:lang w:eastAsia="ro-RO"/>
        </w:rPr>
        <w:t xml:space="preserve">5. Administrația </w:t>
      </w:r>
      <w:r w:rsidRPr="00540F48">
        <w:rPr>
          <w:sz w:val="24"/>
          <w:szCs w:val="24"/>
          <w:lang w:eastAsia="ro-RO"/>
        </w:rPr>
        <w:t>Națională</w:t>
      </w:r>
      <w:r w:rsidRPr="001F079E">
        <w:rPr>
          <w:sz w:val="24"/>
          <w:szCs w:val="24"/>
          <w:lang w:eastAsia="ro-RO"/>
        </w:rPr>
        <w:t xml:space="preserve"> „Apele Române” - Administrația Bazinală de Apă Someș-Tisa</w:t>
      </w:r>
    </w:p>
    <w:p w14:paraId="0E189C1A" w14:textId="77777777" w:rsidR="00D80D20" w:rsidRPr="001F079E" w:rsidRDefault="00D80D20" w:rsidP="00D80D20">
      <w:pPr>
        <w:ind w:firstLine="540"/>
        <w:jc w:val="both"/>
        <w:rPr>
          <w:b/>
          <w:bCs/>
          <w:sz w:val="24"/>
          <w:szCs w:val="24"/>
          <w:lang w:eastAsia="ro-RO"/>
        </w:rPr>
      </w:pPr>
      <w:r w:rsidRPr="001F079E">
        <w:rPr>
          <w:b/>
          <w:bCs/>
          <w:sz w:val="24"/>
          <w:szCs w:val="24"/>
          <w:lang w:eastAsia="ro-RO"/>
        </w:rPr>
        <w:t>Sistemul de Gospodărire a Apelor Maramureș</w:t>
      </w:r>
    </w:p>
    <w:p w14:paraId="6129478B" w14:textId="77777777" w:rsidR="00D80D20" w:rsidRPr="001F079E" w:rsidRDefault="00D80D20" w:rsidP="00D80D20">
      <w:pPr>
        <w:ind w:firstLine="540"/>
        <w:jc w:val="both"/>
        <w:rPr>
          <w:sz w:val="24"/>
          <w:szCs w:val="24"/>
          <w:lang w:eastAsia="ro-RO"/>
        </w:rPr>
      </w:pPr>
      <w:r>
        <w:rPr>
          <w:sz w:val="24"/>
          <w:szCs w:val="24"/>
          <w:lang w:eastAsia="ro-RO"/>
        </w:rPr>
        <w:t xml:space="preserve">cod 430294, </w:t>
      </w:r>
      <w:r w:rsidRPr="001F079E">
        <w:rPr>
          <w:sz w:val="24"/>
          <w:szCs w:val="24"/>
          <w:lang w:eastAsia="ro-RO"/>
        </w:rPr>
        <w:t>Baia Mare, Aleea Hortensiei nr.2</w:t>
      </w:r>
    </w:p>
    <w:p w14:paraId="07AA7EE2" w14:textId="77777777" w:rsidR="00D80D20" w:rsidRPr="001F079E" w:rsidRDefault="00D80D20" w:rsidP="00D80D20">
      <w:pPr>
        <w:ind w:firstLine="540"/>
        <w:jc w:val="both"/>
        <w:rPr>
          <w:sz w:val="24"/>
          <w:szCs w:val="24"/>
          <w:lang w:eastAsia="ro-RO"/>
        </w:rPr>
      </w:pPr>
      <w:r w:rsidRPr="001F079E">
        <w:rPr>
          <w:sz w:val="24"/>
          <w:szCs w:val="24"/>
          <w:lang w:eastAsia="ro-RO"/>
        </w:rPr>
        <w:t>Telefon: +</w:t>
      </w:r>
      <w:r>
        <w:rPr>
          <w:sz w:val="24"/>
          <w:szCs w:val="24"/>
          <w:lang w:eastAsia="ro-RO"/>
        </w:rPr>
        <w:t xml:space="preserve"> </w:t>
      </w:r>
      <w:r w:rsidRPr="001F079E">
        <w:rPr>
          <w:sz w:val="24"/>
          <w:szCs w:val="24"/>
          <w:lang w:eastAsia="ro-RO"/>
        </w:rPr>
        <w:t>40 262 22 5</w:t>
      </w:r>
      <w:r>
        <w:rPr>
          <w:sz w:val="24"/>
          <w:szCs w:val="24"/>
          <w:lang w:eastAsia="ro-RO"/>
        </w:rPr>
        <w:t>0</w:t>
      </w:r>
      <w:r w:rsidRPr="001F079E">
        <w:rPr>
          <w:sz w:val="24"/>
          <w:szCs w:val="24"/>
          <w:lang w:eastAsia="ro-RO"/>
        </w:rPr>
        <w:t xml:space="preserve"> </w:t>
      </w:r>
      <w:r>
        <w:rPr>
          <w:sz w:val="24"/>
          <w:szCs w:val="24"/>
          <w:lang w:eastAsia="ro-RO"/>
        </w:rPr>
        <w:t>44</w:t>
      </w:r>
    </w:p>
    <w:p w14:paraId="32D26058" w14:textId="77777777" w:rsidR="00D80D20" w:rsidRPr="001F079E" w:rsidRDefault="00D80D20" w:rsidP="00D80D20">
      <w:pPr>
        <w:ind w:firstLine="540"/>
        <w:jc w:val="both"/>
        <w:rPr>
          <w:sz w:val="24"/>
          <w:szCs w:val="24"/>
          <w:lang w:eastAsia="ro-RO"/>
        </w:rPr>
      </w:pPr>
      <w:r w:rsidRPr="001F079E">
        <w:rPr>
          <w:sz w:val="24"/>
          <w:szCs w:val="24"/>
          <w:lang w:eastAsia="ro-RO"/>
        </w:rPr>
        <w:t>Fax: +</w:t>
      </w:r>
      <w:r>
        <w:rPr>
          <w:sz w:val="24"/>
          <w:szCs w:val="24"/>
          <w:lang w:eastAsia="ro-RO"/>
        </w:rPr>
        <w:t xml:space="preserve"> </w:t>
      </w:r>
      <w:r w:rsidRPr="001F079E">
        <w:rPr>
          <w:sz w:val="24"/>
          <w:szCs w:val="24"/>
          <w:lang w:eastAsia="ro-RO"/>
        </w:rPr>
        <w:t>40 262 22 62 66</w:t>
      </w:r>
    </w:p>
    <w:p w14:paraId="4BC6EB4E" w14:textId="77777777" w:rsidR="00D80D20" w:rsidRPr="001F079E" w:rsidRDefault="00D80D20" w:rsidP="00D80D20">
      <w:pPr>
        <w:ind w:firstLine="540"/>
        <w:jc w:val="both"/>
        <w:rPr>
          <w:sz w:val="24"/>
          <w:szCs w:val="24"/>
          <w:lang w:eastAsia="ro-RO"/>
        </w:rPr>
      </w:pPr>
      <w:r w:rsidRPr="001F079E">
        <w:rPr>
          <w:sz w:val="24"/>
          <w:szCs w:val="24"/>
          <w:lang w:eastAsia="ro-RO"/>
        </w:rPr>
        <w:t xml:space="preserve">E-mail: </w:t>
      </w:r>
      <w:hyperlink r:id="rId16" w:history="1">
        <w:r w:rsidRPr="006F77C4">
          <w:rPr>
            <w:rStyle w:val="Hyperlink"/>
            <w:lang w:eastAsia="ro-RO"/>
          </w:rPr>
          <w:t>dispecer</w:t>
        </w:r>
        <w:r w:rsidRPr="001F079E">
          <w:rPr>
            <w:rStyle w:val="Hyperlink"/>
            <w:lang w:eastAsia="ro-RO"/>
          </w:rPr>
          <w:t>@</w:t>
        </w:r>
        <w:r w:rsidRPr="006F77C4">
          <w:rPr>
            <w:rStyle w:val="Hyperlink"/>
            <w:lang w:eastAsia="ro-RO"/>
          </w:rPr>
          <w:t>sgamm.</w:t>
        </w:r>
        <w:r w:rsidRPr="001F079E">
          <w:rPr>
            <w:rStyle w:val="Hyperlink"/>
            <w:lang w:eastAsia="ro-RO"/>
          </w:rPr>
          <w:t>dast.rowater.ro</w:t>
        </w:r>
      </w:hyperlink>
      <w:r>
        <w:rPr>
          <w:color w:val="0000FF"/>
          <w:sz w:val="24"/>
          <w:szCs w:val="24"/>
          <w:u w:val="single"/>
          <w:lang w:eastAsia="ro-RO"/>
        </w:rPr>
        <w:t xml:space="preserve">; </w:t>
      </w:r>
      <w:r w:rsidRPr="00540F48">
        <w:rPr>
          <w:color w:val="007BB8"/>
          <w:sz w:val="24"/>
          <w:szCs w:val="24"/>
          <w:u w:val="single"/>
          <w:lang w:eastAsia="ro-RO"/>
        </w:rPr>
        <w:t>laborator@sgamm.dast.rowater.ro</w:t>
      </w:r>
    </w:p>
    <w:p w14:paraId="293DF949" w14:textId="77777777" w:rsidR="00D80D20" w:rsidRPr="001F079E" w:rsidRDefault="00D80D20" w:rsidP="00D80D20">
      <w:pPr>
        <w:jc w:val="both"/>
        <w:rPr>
          <w:sz w:val="24"/>
          <w:szCs w:val="24"/>
          <w:lang w:eastAsia="ro-RO"/>
        </w:rPr>
      </w:pPr>
    </w:p>
    <w:p w14:paraId="49913937" w14:textId="77777777" w:rsidR="00D80D20" w:rsidRPr="001F079E" w:rsidRDefault="00D80D20" w:rsidP="00D80D20">
      <w:pPr>
        <w:jc w:val="both"/>
        <w:rPr>
          <w:sz w:val="24"/>
          <w:szCs w:val="24"/>
          <w:lang w:eastAsia="ro-RO"/>
        </w:rPr>
      </w:pPr>
      <w:r w:rsidRPr="001F079E">
        <w:rPr>
          <w:sz w:val="24"/>
          <w:szCs w:val="24"/>
          <w:lang w:eastAsia="ro-RO"/>
        </w:rPr>
        <w:t>6. Administrația Națională „Apele Române” - Administrația Bazinală de Apă Someș-Tisa</w:t>
      </w:r>
    </w:p>
    <w:p w14:paraId="634CC8B2" w14:textId="77777777" w:rsidR="00D80D20" w:rsidRPr="001F079E" w:rsidRDefault="00D80D20" w:rsidP="00D80D20">
      <w:pPr>
        <w:ind w:firstLine="540"/>
        <w:jc w:val="both"/>
        <w:rPr>
          <w:b/>
          <w:bCs/>
          <w:sz w:val="24"/>
          <w:szCs w:val="24"/>
          <w:lang w:eastAsia="ro-RO"/>
        </w:rPr>
      </w:pPr>
      <w:r w:rsidRPr="001F079E">
        <w:rPr>
          <w:b/>
          <w:bCs/>
          <w:sz w:val="24"/>
          <w:szCs w:val="24"/>
          <w:lang w:eastAsia="ro-RO"/>
        </w:rPr>
        <w:t>Sistemul de Gospodărire a Apelor Satu Mare</w:t>
      </w:r>
    </w:p>
    <w:p w14:paraId="13BC4D14" w14:textId="77777777" w:rsidR="00D80D20" w:rsidRPr="001F079E" w:rsidRDefault="00D80D20" w:rsidP="00D80D20">
      <w:pPr>
        <w:ind w:firstLine="540"/>
        <w:jc w:val="both"/>
        <w:rPr>
          <w:sz w:val="24"/>
          <w:szCs w:val="24"/>
          <w:lang w:eastAsia="ro-RO"/>
        </w:rPr>
      </w:pPr>
      <w:r>
        <w:rPr>
          <w:sz w:val="24"/>
          <w:szCs w:val="24"/>
          <w:lang w:eastAsia="ro-RO"/>
        </w:rPr>
        <w:t xml:space="preserve">cod 440012, </w:t>
      </w:r>
      <w:r w:rsidRPr="001F079E">
        <w:rPr>
          <w:sz w:val="24"/>
          <w:szCs w:val="24"/>
          <w:lang w:eastAsia="ro-RO"/>
        </w:rPr>
        <w:t xml:space="preserve">Satu Mare, </w:t>
      </w:r>
      <w:r>
        <w:rPr>
          <w:sz w:val="24"/>
          <w:szCs w:val="24"/>
          <w:lang w:eastAsia="ro-RO"/>
        </w:rPr>
        <w:t>s</w:t>
      </w:r>
      <w:r w:rsidRPr="001F079E">
        <w:rPr>
          <w:sz w:val="24"/>
          <w:szCs w:val="24"/>
          <w:lang w:eastAsia="ro-RO"/>
        </w:rPr>
        <w:t>tr. Mircea cel Bătrân nr.8/A</w:t>
      </w:r>
    </w:p>
    <w:p w14:paraId="39E5A7C5" w14:textId="77777777" w:rsidR="00D80D20" w:rsidRPr="001F079E" w:rsidRDefault="00D80D20" w:rsidP="00D80D20">
      <w:pPr>
        <w:ind w:firstLine="540"/>
        <w:jc w:val="both"/>
        <w:rPr>
          <w:sz w:val="24"/>
          <w:szCs w:val="24"/>
          <w:lang w:eastAsia="ro-RO"/>
        </w:rPr>
      </w:pPr>
      <w:r w:rsidRPr="001F079E">
        <w:rPr>
          <w:sz w:val="24"/>
          <w:szCs w:val="24"/>
          <w:lang w:eastAsia="ro-RO"/>
        </w:rPr>
        <w:t>Telefon: +</w:t>
      </w:r>
      <w:r>
        <w:rPr>
          <w:sz w:val="24"/>
          <w:szCs w:val="24"/>
          <w:lang w:eastAsia="ro-RO"/>
        </w:rPr>
        <w:t xml:space="preserve"> </w:t>
      </w:r>
      <w:r w:rsidRPr="001F079E">
        <w:rPr>
          <w:sz w:val="24"/>
          <w:szCs w:val="24"/>
          <w:lang w:eastAsia="ro-RO"/>
        </w:rPr>
        <w:t>40 261 7</w:t>
      </w:r>
      <w:r>
        <w:rPr>
          <w:sz w:val="24"/>
          <w:szCs w:val="24"/>
          <w:lang w:eastAsia="ro-RO"/>
        </w:rPr>
        <w:t>7</w:t>
      </w:r>
      <w:r w:rsidRPr="001F079E">
        <w:rPr>
          <w:sz w:val="24"/>
          <w:szCs w:val="24"/>
          <w:lang w:eastAsia="ro-RO"/>
        </w:rPr>
        <w:t xml:space="preserve"> </w:t>
      </w:r>
      <w:r>
        <w:rPr>
          <w:sz w:val="24"/>
          <w:szCs w:val="24"/>
          <w:lang w:eastAsia="ro-RO"/>
        </w:rPr>
        <w:t>01</w:t>
      </w:r>
      <w:r w:rsidRPr="001F079E">
        <w:rPr>
          <w:sz w:val="24"/>
          <w:szCs w:val="24"/>
          <w:lang w:eastAsia="ro-RO"/>
        </w:rPr>
        <w:t xml:space="preserve"> </w:t>
      </w:r>
      <w:r>
        <w:rPr>
          <w:sz w:val="24"/>
          <w:szCs w:val="24"/>
          <w:lang w:eastAsia="ro-RO"/>
        </w:rPr>
        <w:t>77</w:t>
      </w:r>
    </w:p>
    <w:p w14:paraId="3A62108D" w14:textId="77777777" w:rsidR="00D80D20" w:rsidRPr="001F079E" w:rsidRDefault="00D80D20" w:rsidP="00D80D20">
      <w:pPr>
        <w:ind w:firstLine="540"/>
        <w:jc w:val="both"/>
        <w:rPr>
          <w:sz w:val="24"/>
          <w:szCs w:val="24"/>
          <w:lang w:eastAsia="ro-RO"/>
        </w:rPr>
      </w:pPr>
      <w:r w:rsidRPr="001F079E">
        <w:rPr>
          <w:sz w:val="24"/>
          <w:szCs w:val="24"/>
          <w:lang w:eastAsia="ro-RO"/>
        </w:rPr>
        <w:t>Fax: +</w:t>
      </w:r>
      <w:r>
        <w:rPr>
          <w:sz w:val="24"/>
          <w:szCs w:val="24"/>
          <w:lang w:eastAsia="ro-RO"/>
        </w:rPr>
        <w:t xml:space="preserve"> </w:t>
      </w:r>
      <w:r w:rsidRPr="001F079E">
        <w:rPr>
          <w:sz w:val="24"/>
          <w:szCs w:val="24"/>
          <w:lang w:eastAsia="ro-RO"/>
        </w:rPr>
        <w:t>40 261 7</w:t>
      </w:r>
      <w:r>
        <w:rPr>
          <w:sz w:val="24"/>
          <w:szCs w:val="24"/>
          <w:lang w:eastAsia="ro-RO"/>
        </w:rPr>
        <w:t>6 83 02 sau 0361 42 81 21</w:t>
      </w:r>
    </w:p>
    <w:p w14:paraId="5F21BED9" w14:textId="77777777" w:rsidR="00D80D20" w:rsidRPr="00540F48" w:rsidRDefault="00D80D20" w:rsidP="00D80D20">
      <w:pPr>
        <w:ind w:firstLine="540"/>
        <w:jc w:val="both"/>
        <w:rPr>
          <w:color w:val="007BB8"/>
          <w:sz w:val="24"/>
          <w:szCs w:val="24"/>
          <w:lang w:eastAsia="ro-RO"/>
        </w:rPr>
      </w:pPr>
      <w:r w:rsidRPr="001F079E">
        <w:rPr>
          <w:sz w:val="24"/>
          <w:szCs w:val="24"/>
          <w:lang w:eastAsia="ro-RO"/>
        </w:rPr>
        <w:t xml:space="preserve">E-mail: </w:t>
      </w:r>
      <w:hyperlink r:id="rId17" w:history="1">
        <w:r w:rsidRPr="00540F48">
          <w:rPr>
            <w:color w:val="007BB8"/>
            <w:sz w:val="24"/>
            <w:szCs w:val="24"/>
            <w:u w:val="single"/>
            <w:lang w:eastAsia="ro-RO"/>
          </w:rPr>
          <w:t>dispecer@sgasm.dast.rowater.ro</w:t>
        </w:r>
      </w:hyperlink>
      <w:r w:rsidRPr="00540F48">
        <w:rPr>
          <w:color w:val="007BB8"/>
          <w:sz w:val="24"/>
          <w:szCs w:val="24"/>
          <w:lang w:eastAsia="ro-RO"/>
        </w:rPr>
        <w:t xml:space="preserve">; </w:t>
      </w:r>
      <w:r w:rsidRPr="00540F48">
        <w:rPr>
          <w:color w:val="007BB8"/>
          <w:sz w:val="24"/>
          <w:szCs w:val="24"/>
          <w:u w:val="single"/>
          <w:lang w:eastAsia="ro-RO"/>
        </w:rPr>
        <w:t>laborator@sgamm.dast.rowater.ro</w:t>
      </w:r>
    </w:p>
    <w:p w14:paraId="2CA36B91" w14:textId="77777777" w:rsidR="00D80D20" w:rsidRPr="001F079E" w:rsidRDefault="00D80D20" w:rsidP="00D80D20">
      <w:pPr>
        <w:jc w:val="both"/>
        <w:rPr>
          <w:sz w:val="24"/>
          <w:szCs w:val="24"/>
          <w:lang w:eastAsia="ro-RO"/>
        </w:rPr>
      </w:pPr>
    </w:p>
    <w:p w14:paraId="14626043" w14:textId="77777777" w:rsidR="00D80D20" w:rsidRPr="001F079E" w:rsidRDefault="00D80D20" w:rsidP="00D80D20">
      <w:pPr>
        <w:jc w:val="both"/>
        <w:rPr>
          <w:b/>
          <w:sz w:val="24"/>
          <w:szCs w:val="24"/>
          <w:lang w:eastAsia="ro-RO"/>
        </w:rPr>
      </w:pPr>
      <w:r w:rsidRPr="001F079E">
        <w:rPr>
          <w:sz w:val="24"/>
          <w:szCs w:val="24"/>
          <w:lang w:eastAsia="ro-RO"/>
        </w:rPr>
        <w:t xml:space="preserve">7. Administrația Națională „Apele Române” - </w:t>
      </w:r>
      <w:r w:rsidRPr="001F079E">
        <w:rPr>
          <w:b/>
          <w:sz w:val="24"/>
          <w:szCs w:val="24"/>
          <w:lang w:eastAsia="ro-RO"/>
        </w:rPr>
        <w:t>Administrația Bazinală de Apă Prut -Bârlad</w:t>
      </w:r>
    </w:p>
    <w:p w14:paraId="1D13A1DD" w14:textId="77777777" w:rsidR="00D80D20" w:rsidRPr="001F079E" w:rsidRDefault="00D80D20" w:rsidP="00D80D20">
      <w:pPr>
        <w:ind w:firstLine="540"/>
        <w:jc w:val="both"/>
        <w:rPr>
          <w:sz w:val="24"/>
          <w:szCs w:val="24"/>
          <w:lang w:eastAsia="ro-RO"/>
        </w:rPr>
      </w:pPr>
      <w:r>
        <w:rPr>
          <w:sz w:val="24"/>
          <w:szCs w:val="24"/>
          <w:lang w:eastAsia="ro-RO"/>
        </w:rPr>
        <w:t xml:space="preserve">cod 700864, </w:t>
      </w:r>
      <w:r w:rsidRPr="001F079E">
        <w:rPr>
          <w:sz w:val="24"/>
          <w:szCs w:val="24"/>
          <w:lang w:eastAsia="ro-RO"/>
        </w:rPr>
        <w:t>Iași, str. Theodor Văscăuţeanu nr. 10</w:t>
      </w:r>
    </w:p>
    <w:p w14:paraId="1535659E" w14:textId="77777777" w:rsidR="00D80D20" w:rsidRPr="001F079E" w:rsidRDefault="00D80D20" w:rsidP="00D80D20">
      <w:pPr>
        <w:ind w:firstLine="540"/>
        <w:jc w:val="both"/>
        <w:rPr>
          <w:sz w:val="24"/>
          <w:szCs w:val="24"/>
          <w:lang w:eastAsia="ro-RO"/>
        </w:rPr>
      </w:pPr>
      <w:r w:rsidRPr="001F079E">
        <w:rPr>
          <w:sz w:val="24"/>
          <w:szCs w:val="24"/>
          <w:lang w:eastAsia="ro-RO"/>
        </w:rPr>
        <w:t>Telefon: + 40 232 21 81 92</w:t>
      </w:r>
    </w:p>
    <w:p w14:paraId="3C881911" w14:textId="77777777" w:rsidR="00D80D20" w:rsidRPr="001F079E" w:rsidRDefault="00D80D20" w:rsidP="00D80D20">
      <w:pPr>
        <w:ind w:firstLine="540"/>
        <w:jc w:val="both"/>
        <w:rPr>
          <w:sz w:val="24"/>
          <w:szCs w:val="24"/>
          <w:lang w:eastAsia="ro-RO"/>
        </w:rPr>
      </w:pPr>
      <w:r w:rsidRPr="001F079E">
        <w:rPr>
          <w:sz w:val="24"/>
          <w:szCs w:val="24"/>
          <w:lang w:eastAsia="ro-RO"/>
        </w:rPr>
        <w:t>Fax: + 40 232 21 38 84</w:t>
      </w:r>
    </w:p>
    <w:p w14:paraId="4C3683A2" w14:textId="77777777" w:rsidR="00D80D20" w:rsidRPr="00540F48" w:rsidRDefault="00D80D20" w:rsidP="00D80D20">
      <w:pPr>
        <w:ind w:firstLine="540"/>
        <w:jc w:val="both"/>
        <w:rPr>
          <w:color w:val="007BB8"/>
          <w:sz w:val="24"/>
          <w:szCs w:val="24"/>
          <w:lang w:eastAsia="ro-RO"/>
        </w:rPr>
      </w:pPr>
      <w:r w:rsidRPr="001F079E">
        <w:rPr>
          <w:sz w:val="24"/>
          <w:szCs w:val="24"/>
          <w:lang w:eastAsia="ro-RO"/>
        </w:rPr>
        <w:t xml:space="preserve">E-mail: </w:t>
      </w:r>
      <w:hyperlink r:id="rId18" w:history="1">
        <w:r w:rsidRPr="00540F48">
          <w:rPr>
            <w:color w:val="007BB8"/>
            <w:sz w:val="24"/>
            <w:szCs w:val="24"/>
            <w:u w:val="single"/>
            <w:lang w:eastAsia="ro-RO"/>
          </w:rPr>
          <w:t>dispecer@dap.rowater.ro</w:t>
        </w:r>
      </w:hyperlink>
    </w:p>
    <w:p w14:paraId="6264AB40" w14:textId="77777777" w:rsidR="00D80D20" w:rsidRPr="00CE2EB7" w:rsidRDefault="00D80D20" w:rsidP="00D80D20">
      <w:pPr>
        <w:ind w:firstLine="540"/>
        <w:jc w:val="both"/>
        <w:rPr>
          <w:color w:val="0070C0"/>
          <w:sz w:val="24"/>
          <w:szCs w:val="24"/>
        </w:rPr>
      </w:pPr>
      <w:r w:rsidRPr="00CE2EB7">
        <w:rPr>
          <w:sz w:val="24"/>
          <w:szCs w:val="24"/>
        </w:rPr>
        <w:t>W</w:t>
      </w:r>
      <w:r w:rsidRPr="00CE2EB7">
        <w:rPr>
          <w:sz w:val="24"/>
          <w:szCs w:val="24"/>
          <w:lang w:val="uk-UA"/>
        </w:rPr>
        <w:t xml:space="preserve">eb: </w:t>
      </w:r>
      <w:r w:rsidRPr="00CE2EB7">
        <w:rPr>
          <w:color w:val="0070C0"/>
          <w:sz w:val="24"/>
          <w:szCs w:val="24"/>
        </w:rPr>
        <w:t xml:space="preserve">www. </w:t>
      </w:r>
      <w:r w:rsidRPr="00CE2EB7">
        <w:rPr>
          <w:color w:val="0070C0"/>
          <w:sz w:val="24"/>
          <w:szCs w:val="24"/>
          <w:lang w:val="uk-UA"/>
        </w:rPr>
        <w:t>prut-barlad.rowater.ro</w:t>
      </w:r>
    </w:p>
    <w:p w14:paraId="4B0AA871" w14:textId="77777777" w:rsidR="00D80D20" w:rsidRPr="001F079E" w:rsidRDefault="00D80D20" w:rsidP="00D80D20">
      <w:pPr>
        <w:jc w:val="both"/>
        <w:rPr>
          <w:b/>
          <w:sz w:val="24"/>
          <w:szCs w:val="24"/>
          <w:lang w:eastAsia="ro-RO"/>
        </w:rPr>
      </w:pPr>
      <w:r w:rsidRPr="001F079E">
        <w:rPr>
          <w:sz w:val="24"/>
          <w:szCs w:val="24"/>
          <w:lang w:eastAsia="ro-RO"/>
        </w:rPr>
        <w:t>8. Administrația Națională „Apele Române” - Administrația Bazinală de Apă Prut -Bârlad</w:t>
      </w:r>
    </w:p>
    <w:p w14:paraId="72ECC9FE" w14:textId="77777777" w:rsidR="00D80D20" w:rsidRPr="001F079E" w:rsidRDefault="00D80D20" w:rsidP="00D80D20">
      <w:pPr>
        <w:ind w:firstLine="540"/>
        <w:jc w:val="both"/>
        <w:rPr>
          <w:b/>
          <w:bCs/>
          <w:sz w:val="24"/>
          <w:szCs w:val="24"/>
          <w:lang w:eastAsia="ro-RO"/>
        </w:rPr>
      </w:pPr>
      <w:r w:rsidRPr="001F079E">
        <w:rPr>
          <w:b/>
          <w:bCs/>
          <w:sz w:val="24"/>
          <w:szCs w:val="24"/>
          <w:lang w:eastAsia="ro-RO"/>
        </w:rPr>
        <w:t>Sistemul de Gospodărire a Apelor Botoșani</w:t>
      </w:r>
    </w:p>
    <w:p w14:paraId="010E1867" w14:textId="77777777" w:rsidR="00D80D20" w:rsidRPr="001F079E" w:rsidRDefault="00D80D20" w:rsidP="00D80D20">
      <w:pPr>
        <w:ind w:firstLine="540"/>
        <w:jc w:val="both"/>
        <w:rPr>
          <w:sz w:val="24"/>
          <w:szCs w:val="24"/>
          <w:lang w:eastAsia="ro-RO"/>
        </w:rPr>
      </w:pPr>
      <w:r>
        <w:rPr>
          <w:sz w:val="24"/>
          <w:szCs w:val="24"/>
          <w:lang w:eastAsia="ro-RO"/>
        </w:rPr>
        <w:t xml:space="preserve">cod 710203, </w:t>
      </w:r>
      <w:r w:rsidRPr="001F079E">
        <w:rPr>
          <w:sz w:val="24"/>
          <w:szCs w:val="24"/>
          <w:lang w:eastAsia="ro-RO"/>
        </w:rPr>
        <w:t>Botoșani,</w:t>
      </w:r>
      <w:r>
        <w:rPr>
          <w:sz w:val="24"/>
          <w:szCs w:val="24"/>
          <w:lang w:val="uk-UA" w:eastAsia="ro-RO"/>
        </w:rPr>
        <w:t xml:space="preserve"> </w:t>
      </w:r>
      <w:r>
        <w:rPr>
          <w:sz w:val="24"/>
          <w:szCs w:val="24"/>
          <w:lang w:eastAsia="ro-RO"/>
        </w:rPr>
        <w:t>s</w:t>
      </w:r>
      <w:r w:rsidRPr="001F079E">
        <w:rPr>
          <w:sz w:val="24"/>
          <w:szCs w:val="24"/>
          <w:lang w:eastAsia="ro-RO"/>
        </w:rPr>
        <w:t xml:space="preserve">tr. Nicolae Iorga, nr. </w:t>
      </w:r>
      <w:r>
        <w:rPr>
          <w:sz w:val="24"/>
          <w:szCs w:val="24"/>
          <w:lang w:eastAsia="ro-RO"/>
        </w:rPr>
        <w:t>37</w:t>
      </w:r>
    </w:p>
    <w:p w14:paraId="14CAD61A" w14:textId="77777777" w:rsidR="00D80D20" w:rsidRPr="001F079E" w:rsidRDefault="00D80D20" w:rsidP="00D80D20">
      <w:pPr>
        <w:ind w:firstLine="540"/>
        <w:jc w:val="both"/>
        <w:rPr>
          <w:sz w:val="24"/>
          <w:szCs w:val="24"/>
          <w:lang w:eastAsia="ro-RO"/>
        </w:rPr>
      </w:pPr>
      <w:r w:rsidRPr="001F079E">
        <w:rPr>
          <w:sz w:val="24"/>
          <w:szCs w:val="24"/>
          <w:lang w:eastAsia="ro-RO"/>
        </w:rPr>
        <w:t>Telefon: +40 231 58 40 64</w:t>
      </w:r>
    </w:p>
    <w:p w14:paraId="44845D24" w14:textId="77777777" w:rsidR="00D80D20" w:rsidRPr="001F079E" w:rsidRDefault="00D80D20" w:rsidP="00D80D20">
      <w:pPr>
        <w:ind w:firstLine="540"/>
        <w:jc w:val="both"/>
        <w:rPr>
          <w:sz w:val="24"/>
          <w:szCs w:val="24"/>
          <w:lang w:eastAsia="ro-RO"/>
        </w:rPr>
      </w:pPr>
      <w:r w:rsidRPr="001F079E">
        <w:rPr>
          <w:sz w:val="24"/>
          <w:szCs w:val="24"/>
          <w:lang w:eastAsia="ro-RO"/>
        </w:rPr>
        <w:t>Fax: +40 231 58 40 65</w:t>
      </w:r>
    </w:p>
    <w:p w14:paraId="24F60E2D" w14:textId="77777777" w:rsidR="00D80D20" w:rsidRPr="001F079E" w:rsidRDefault="00D80D20" w:rsidP="00D80D20">
      <w:pPr>
        <w:ind w:firstLine="540"/>
        <w:jc w:val="both"/>
        <w:rPr>
          <w:sz w:val="24"/>
          <w:szCs w:val="24"/>
          <w:lang w:eastAsia="ro-RO"/>
        </w:rPr>
      </w:pPr>
      <w:r w:rsidRPr="001F079E">
        <w:rPr>
          <w:sz w:val="24"/>
          <w:szCs w:val="24"/>
          <w:lang w:eastAsia="ro-RO"/>
        </w:rPr>
        <w:t xml:space="preserve">E-mail: </w:t>
      </w:r>
      <w:hyperlink r:id="rId19" w:history="1">
        <w:r w:rsidRPr="00540F48">
          <w:rPr>
            <w:color w:val="007BB8"/>
            <w:sz w:val="24"/>
            <w:szCs w:val="24"/>
            <w:u w:val="single"/>
            <w:lang w:eastAsia="ro-RO"/>
          </w:rPr>
          <w:t>dispecer@sgabt.dap.rowater.ro</w:t>
        </w:r>
      </w:hyperlink>
    </w:p>
    <w:p w14:paraId="0E8A9949" w14:textId="77777777" w:rsidR="00D80D20" w:rsidRPr="001F079E" w:rsidRDefault="00D80D20" w:rsidP="00D80D20">
      <w:pPr>
        <w:jc w:val="both"/>
        <w:rPr>
          <w:sz w:val="24"/>
          <w:szCs w:val="24"/>
          <w:lang w:eastAsia="ro-RO"/>
        </w:rPr>
      </w:pPr>
    </w:p>
    <w:p w14:paraId="76273D30" w14:textId="77777777" w:rsidR="00D80D20" w:rsidRPr="001F079E" w:rsidRDefault="00D80D20" w:rsidP="00D80D20">
      <w:pPr>
        <w:rPr>
          <w:b/>
          <w:sz w:val="24"/>
          <w:szCs w:val="24"/>
          <w:lang w:eastAsia="ro-RO"/>
        </w:rPr>
      </w:pPr>
      <w:r w:rsidRPr="001F079E">
        <w:rPr>
          <w:sz w:val="24"/>
          <w:szCs w:val="24"/>
          <w:lang w:eastAsia="ro-RO"/>
        </w:rPr>
        <w:t xml:space="preserve">9. Administrația Națională „Apele Române” - </w:t>
      </w:r>
      <w:r w:rsidRPr="001F079E">
        <w:rPr>
          <w:b/>
          <w:sz w:val="24"/>
          <w:szCs w:val="24"/>
          <w:lang w:eastAsia="ro-RO"/>
        </w:rPr>
        <w:t>Administrația Bazinală de Apă Siret</w:t>
      </w:r>
    </w:p>
    <w:p w14:paraId="5A635911" w14:textId="77777777" w:rsidR="00D80D20" w:rsidRPr="001F079E" w:rsidRDefault="00D80D20" w:rsidP="00D80D20">
      <w:pPr>
        <w:ind w:left="720" w:hanging="180"/>
        <w:rPr>
          <w:sz w:val="24"/>
          <w:szCs w:val="24"/>
          <w:lang w:eastAsia="ro-RO"/>
        </w:rPr>
      </w:pPr>
      <w:r>
        <w:rPr>
          <w:sz w:val="24"/>
          <w:szCs w:val="24"/>
          <w:lang w:eastAsia="ro-RO"/>
        </w:rPr>
        <w:t xml:space="preserve">cod 600274, </w:t>
      </w:r>
      <w:r w:rsidRPr="001F079E">
        <w:rPr>
          <w:sz w:val="24"/>
          <w:szCs w:val="24"/>
          <w:lang w:eastAsia="ro-RO"/>
        </w:rPr>
        <w:t xml:space="preserve">Bacău, </w:t>
      </w:r>
      <w:r>
        <w:rPr>
          <w:sz w:val="24"/>
          <w:szCs w:val="24"/>
          <w:lang w:eastAsia="ro-RO"/>
        </w:rPr>
        <w:t>s</w:t>
      </w:r>
      <w:r w:rsidRPr="001F079E">
        <w:rPr>
          <w:sz w:val="24"/>
          <w:szCs w:val="24"/>
          <w:lang w:eastAsia="ro-RO"/>
        </w:rPr>
        <w:t>tr. Cuza Vodă Nr. 1</w:t>
      </w:r>
    </w:p>
    <w:p w14:paraId="305CBA1E" w14:textId="77777777" w:rsidR="00D80D20" w:rsidRPr="001F079E" w:rsidRDefault="00D80D20" w:rsidP="00D80D20">
      <w:pPr>
        <w:ind w:left="720" w:hanging="180"/>
        <w:rPr>
          <w:sz w:val="24"/>
          <w:szCs w:val="24"/>
          <w:lang w:eastAsia="ro-RO"/>
        </w:rPr>
      </w:pPr>
      <w:r w:rsidRPr="001F079E">
        <w:rPr>
          <w:sz w:val="24"/>
          <w:szCs w:val="24"/>
          <w:lang w:eastAsia="ro-RO"/>
        </w:rPr>
        <w:t>Telefon: + 40 234 51 54 66</w:t>
      </w:r>
    </w:p>
    <w:p w14:paraId="705CDBAD" w14:textId="77777777" w:rsidR="00D80D20" w:rsidRPr="001F079E" w:rsidRDefault="00D80D20" w:rsidP="00D80D20">
      <w:pPr>
        <w:ind w:left="720" w:hanging="180"/>
        <w:rPr>
          <w:sz w:val="24"/>
          <w:szCs w:val="24"/>
          <w:lang w:eastAsia="ro-RO"/>
        </w:rPr>
      </w:pPr>
      <w:r w:rsidRPr="001F079E">
        <w:rPr>
          <w:sz w:val="24"/>
          <w:szCs w:val="24"/>
          <w:lang w:eastAsia="ro-RO"/>
        </w:rPr>
        <w:t>Fax: + 40 234  51 00 50</w:t>
      </w:r>
    </w:p>
    <w:p w14:paraId="35646054" w14:textId="77777777" w:rsidR="00D80D20" w:rsidRPr="001F079E" w:rsidRDefault="00D80D20" w:rsidP="00D80D20">
      <w:pPr>
        <w:ind w:left="720" w:hanging="180"/>
        <w:rPr>
          <w:sz w:val="24"/>
          <w:szCs w:val="24"/>
          <w:lang w:eastAsia="ro-RO"/>
        </w:rPr>
      </w:pPr>
      <w:r w:rsidRPr="001F079E">
        <w:rPr>
          <w:sz w:val="24"/>
          <w:szCs w:val="24"/>
          <w:lang w:eastAsia="ro-RO"/>
        </w:rPr>
        <w:t xml:space="preserve">E-mail: </w:t>
      </w:r>
      <w:hyperlink r:id="rId20" w:history="1">
        <w:r w:rsidRPr="00540F48">
          <w:rPr>
            <w:color w:val="007BB8"/>
            <w:sz w:val="24"/>
            <w:szCs w:val="24"/>
            <w:u w:val="single"/>
            <w:lang w:eastAsia="ro-RO"/>
          </w:rPr>
          <w:t>dispecer@das.rowater.ro</w:t>
        </w:r>
      </w:hyperlink>
    </w:p>
    <w:p w14:paraId="66D04051" w14:textId="77777777" w:rsidR="00D80D20" w:rsidRPr="00CE2EB7" w:rsidRDefault="00D80D20" w:rsidP="00D80D20">
      <w:pPr>
        <w:ind w:firstLine="540"/>
        <w:jc w:val="both"/>
        <w:rPr>
          <w:sz w:val="24"/>
          <w:szCs w:val="24"/>
        </w:rPr>
      </w:pPr>
      <w:r w:rsidRPr="00CE2EB7">
        <w:rPr>
          <w:sz w:val="24"/>
          <w:szCs w:val="24"/>
        </w:rPr>
        <w:t xml:space="preserve">Web: </w:t>
      </w:r>
      <w:r w:rsidRPr="00CE2EB7">
        <w:rPr>
          <w:color w:val="0070C0"/>
          <w:sz w:val="24"/>
          <w:szCs w:val="24"/>
          <w:u w:val="single"/>
        </w:rPr>
        <w:t>www</w:t>
      </w:r>
      <w:hyperlink r:id="rId21" w:history="1">
        <w:r w:rsidRPr="00CE2EB7">
          <w:rPr>
            <w:color w:val="0070C0"/>
            <w:sz w:val="24"/>
            <w:szCs w:val="24"/>
            <w:u w:val="single"/>
          </w:rPr>
          <w:t>.</w:t>
        </w:r>
        <w:r w:rsidRPr="00CE2EB7">
          <w:rPr>
            <w:rStyle w:val="Hyperlink"/>
            <w:color w:val="0070C0"/>
            <w:lang w:val="uk-UA"/>
          </w:rPr>
          <w:t>siret.rowater.ro/abas/</w:t>
        </w:r>
      </w:hyperlink>
    </w:p>
    <w:p w14:paraId="5E406068" w14:textId="77777777" w:rsidR="00D80D20" w:rsidRPr="001F079E" w:rsidRDefault="00D80D20" w:rsidP="00D80D20">
      <w:pPr>
        <w:jc w:val="both"/>
        <w:rPr>
          <w:b/>
          <w:sz w:val="24"/>
          <w:szCs w:val="24"/>
          <w:lang w:eastAsia="ro-RO"/>
        </w:rPr>
      </w:pPr>
      <w:r w:rsidRPr="001F079E">
        <w:rPr>
          <w:sz w:val="24"/>
          <w:szCs w:val="24"/>
          <w:lang w:eastAsia="ro-RO"/>
        </w:rPr>
        <w:t>10. Administrația Națională „Apele Române” - Administrația Bazinală de Apă Siret</w:t>
      </w:r>
    </w:p>
    <w:p w14:paraId="66BF4EB8" w14:textId="77777777" w:rsidR="00D80D20" w:rsidRPr="001F079E" w:rsidRDefault="00D80D20" w:rsidP="00D80D20">
      <w:pPr>
        <w:ind w:firstLine="540"/>
        <w:jc w:val="both"/>
        <w:rPr>
          <w:b/>
          <w:bCs/>
          <w:sz w:val="24"/>
          <w:szCs w:val="24"/>
          <w:lang w:eastAsia="ro-RO"/>
        </w:rPr>
      </w:pPr>
      <w:r w:rsidRPr="001F079E">
        <w:rPr>
          <w:b/>
          <w:bCs/>
          <w:sz w:val="24"/>
          <w:szCs w:val="24"/>
          <w:lang w:eastAsia="ro-RO"/>
        </w:rPr>
        <w:t>Sistemul de Gospodărire a Apelor Suceava</w:t>
      </w:r>
    </w:p>
    <w:p w14:paraId="543BD9FC" w14:textId="77777777" w:rsidR="00D80D20" w:rsidRPr="001F079E" w:rsidRDefault="00D80D20" w:rsidP="00D80D20">
      <w:pPr>
        <w:ind w:firstLine="540"/>
        <w:jc w:val="both"/>
        <w:rPr>
          <w:sz w:val="24"/>
          <w:szCs w:val="24"/>
          <w:lang w:eastAsia="ro-RO"/>
        </w:rPr>
      </w:pPr>
      <w:r w:rsidRPr="000551C3">
        <w:rPr>
          <w:sz w:val="24"/>
          <w:szCs w:val="24"/>
          <w:lang w:eastAsia="ro-RO"/>
        </w:rPr>
        <w:t>cod 720228,</w:t>
      </w:r>
      <w:r>
        <w:rPr>
          <w:sz w:val="24"/>
          <w:szCs w:val="24"/>
          <w:lang w:eastAsia="ro-RO"/>
        </w:rPr>
        <w:t xml:space="preserve"> </w:t>
      </w:r>
      <w:r w:rsidRPr="001F079E">
        <w:rPr>
          <w:sz w:val="24"/>
          <w:szCs w:val="24"/>
          <w:lang w:eastAsia="ro-RO"/>
        </w:rPr>
        <w:t xml:space="preserve">Suceava, </w:t>
      </w:r>
      <w:r>
        <w:rPr>
          <w:sz w:val="24"/>
          <w:szCs w:val="24"/>
          <w:lang w:eastAsia="ro-RO"/>
        </w:rPr>
        <w:t>s</w:t>
      </w:r>
      <w:r w:rsidRPr="001F079E">
        <w:rPr>
          <w:sz w:val="24"/>
          <w:szCs w:val="24"/>
          <w:lang w:eastAsia="ro-RO"/>
        </w:rPr>
        <w:t>tr. Universității nr. 48</w:t>
      </w:r>
    </w:p>
    <w:p w14:paraId="17267D07" w14:textId="77777777" w:rsidR="00D80D20" w:rsidRPr="001F079E" w:rsidRDefault="00D80D20" w:rsidP="00D80D20">
      <w:pPr>
        <w:ind w:firstLine="540"/>
        <w:jc w:val="both"/>
        <w:rPr>
          <w:sz w:val="24"/>
          <w:szCs w:val="24"/>
          <w:lang w:eastAsia="ro-RO"/>
        </w:rPr>
      </w:pPr>
      <w:r w:rsidRPr="001F079E">
        <w:rPr>
          <w:sz w:val="24"/>
          <w:szCs w:val="24"/>
          <w:lang w:eastAsia="ro-RO"/>
        </w:rPr>
        <w:t>Telefon: +40 230 21 68 35</w:t>
      </w:r>
    </w:p>
    <w:p w14:paraId="3A973F46" w14:textId="77777777" w:rsidR="00D80D20" w:rsidRPr="001F079E" w:rsidRDefault="00D80D20" w:rsidP="00D80D20">
      <w:pPr>
        <w:ind w:firstLine="540"/>
        <w:jc w:val="both"/>
        <w:rPr>
          <w:sz w:val="24"/>
          <w:szCs w:val="24"/>
          <w:lang w:eastAsia="ro-RO"/>
        </w:rPr>
      </w:pPr>
      <w:r w:rsidRPr="001F079E">
        <w:rPr>
          <w:sz w:val="24"/>
          <w:szCs w:val="24"/>
          <w:lang w:eastAsia="ro-RO"/>
        </w:rPr>
        <w:t>Fax: +40 230 52 34 67</w:t>
      </w:r>
    </w:p>
    <w:p w14:paraId="57633014" w14:textId="77777777" w:rsidR="00D80D20" w:rsidRPr="00F93E47" w:rsidRDefault="00D80D20" w:rsidP="00D80D20">
      <w:pPr>
        <w:ind w:firstLine="540"/>
        <w:jc w:val="both"/>
        <w:rPr>
          <w:bCs/>
          <w:color w:val="007BB8"/>
          <w:sz w:val="24"/>
          <w:szCs w:val="24"/>
          <w:lang w:eastAsia="ro-RO"/>
        </w:rPr>
      </w:pPr>
      <w:r w:rsidRPr="001F079E">
        <w:rPr>
          <w:bCs/>
          <w:sz w:val="24"/>
          <w:szCs w:val="24"/>
          <w:lang w:eastAsia="ro-RO"/>
        </w:rPr>
        <w:t xml:space="preserve">E-mail: </w:t>
      </w:r>
      <w:hyperlink r:id="rId22" w:history="1">
        <w:r w:rsidRPr="00F93E47">
          <w:rPr>
            <w:bCs/>
            <w:color w:val="007BB8"/>
            <w:sz w:val="24"/>
            <w:szCs w:val="24"/>
            <w:u w:val="single"/>
            <w:lang w:eastAsia="ro-RO"/>
          </w:rPr>
          <w:t>sgasv@rdslink.ro</w:t>
        </w:r>
      </w:hyperlink>
    </w:p>
    <w:p w14:paraId="13384C54" w14:textId="77777777" w:rsidR="00D80D20" w:rsidRPr="001F079E" w:rsidRDefault="00D80D20" w:rsidP="00D80D20">
      <w:pPr>
        <w:jc w:val="both"/>
        <w:rPr>
          <w:bCs/>
          <w:sz w:val="24"/>
          <w:szCs w:val="24"/>
          <w:lang w:eastAsia="ro-RO"/>
        </w:rPr>
      </w:pPr>
    </w:p>
    <w:p w14:paraId="71D4FCEB" w14:textId="77777777" w:rsidR="00D80D20" w:rsidRPr="001F079E" w:rsidRDefault="00D80D20" w:rsidP="00D80D20">
      <w:pPr>
        <w:ind w:left="450" w:hanging="450"/>
        <w:jc w:val="both"/>
        <w:rPr>
          <w:sz w:val="24"/>
          <w:szCs w:val="24"/>
          <w:lang w:eastAsia="ro-RO"/>
        </w:rPr>
      </w:pPr>
      <w:r w:rsidRPr="001F079E">
        <w:rPr>
          <w:sz w:val="24"/>
          <w:szCs w:val="24"/>
          <w:lang w:eastAsia="ro-RO"/>
        </w:rPr>
        <w:t xml:space="preserve">11. Administrația Națională „Apele Române” - </w:t>
      </w:r>
      <w:r w:rsidRPr="001F079E">
        <w:rPr>
          <w:b/>
          <w:sz w:val="24"/>
          <w:szCs w:val="24"/>
          <w:lang w:eastAsia="ro-RO"/>
        </w:rPr>
        <w:t xml:space="preserve">Administrația Bazinală de Apă </w:t>
      </w:r>
      <w:r w:rsidRPr="001F079E">
        <w:rPr>
          <w:b/>
          <w:bCs/>
          <w:sz w:val="24"/>
          <w:szCs w:val="24"/>
          <w:lang w:eastAsia="ro-RO"/>
        </w:rPr>
        <w:t>Dobrogea</w:t>
      </w:r>
      <w:r w:rsidRPr="001F079E">
        <w:rPr>
          <w:b/>
          <w:bCs/>
          <w:caps/>
          <w:sz w:val="24"/>
          <w:szCs w:val="24"/>
          <w:lang w:eastAsia="ro-RO"/>
        </w:rPr>
        <w:t xml:space="preserve"> – </w:t>
      </w:r>
      <w:r w:rsidRPr="001F079E">
        <w:rPr>
          <w:b/>
          <w:bCs/>
          <w:sz w:val="24"/>
          <w:szCs w:val="24"/>
          <w:lang w:eastAsia="ro-RO"/>
        </w:rPr>
        <w:t>Litoral</w:t>
      </w:r>
    </w:p>
    <w:p w14:paraId="12F7AB60" w14:textId="77777777" w:rsidR="00D80D20" w:rsidRPr="000551C3" w:rsidRDefault="00D80D20" w:rsidP="00D80D20">
      <w:pPr>
        <w:ind w:firstLine="540"/>
        <w:jc w:val="both"/>
        <w:rPr>
          <w:sz w:val="24"/>
          <w:szCs w:val="24"/>
          <w:lang w:eastAsia="ro-RO"/>
        </w:rPr>
      </w:pPr>
      <w:r w:rsidRPr="000551C3">
        <w:rPr>
          <w:sz w:val="24"/>
          <w:szCs w:val="24"/>
        </w:rPr>
        <w:t xml:space="preserve">cod </w:t>
      </w:r>
      <w:r w:rsidRPr="000551C3">
        <w:rPr>
          <w:sz w:val="24"/>
          <w:szCs w:val="24"/>
          <w:lang w:val="uk-UA"/>
        </w:rPr>
        <w:t xml:space="preserve">900592, </w:t>
      </w:r>
      <w:r w:rsidRPr="000551C3">
        <w:rPr>
          <w:sz w:val="24"/>
          <w:szCs w:val="24"/>
          <w:lang w:eastAsia="ro-RO"/>
        </w:rPr>
        <w:t xml:space="preserve">Constanța, Bd. Mircea cel Bătrân nr. 127 </w:t>
      </w:r>
    </w:p>
    <w:p w14:paraId="427639D9" w14:textId="77777777" w:rsidR="00D80D20" w:rsidRPr="000551C3" w:rsidRDefault="00D80D20" w:rsidP="00D80D20">
      <w:pPr>
        <w:ind w:firstLine="540"/>
        <w:jc w:val="both"/>
        <w:rPr>
          <w:sz w:val="24"/>
          <w:szCs w:val="24"/>
          <w:lang w:eastAsia="ro-RO"/>
        </w:rPr>
      </w:pPr>
      <w:r w:rsidRPr="000551C3">
        <w:rPr>
          <w:sz w:val="24"/>
          <w:szCs w:val="24"/>
          <w:lang w:eastAsia="ro-RO"/>
        </w:rPr>
        <w:t>Telefon: + 40  241 67 30 24</w:t>
      </w:r>
    </w:p>
    <w:p w14:paraId="4C96079B" w14:textId="77777777" w:rsidR="00D80D20" w:rsidRPr="000551C3" w:rsidRDefault="00D80D20" w:rsidP="00D80D20">
      <w:pPr>
        <w:ind w:firstLine="540"/>
        <w:jc w:val="both"/>
        <w:rPr>
          <w:sz w:val="24"/>
          <w:szCs w:val="24"/>
          <w:lang w:eastAsia="ro-RO"/>
        </w:rPr>
      </w:pPr>
      <w:r w:rsidRPr="000551C3">
        <w:rPr>
          <w:sz w:val="24"/>
          <w:szCs w:val="24"/>
          <w:lang w:eastAsia="ro-RO"/>
        </w:rPr>
        <w:t xml:space="preserve">Fax: + 40 241 45 86 71 </w:t>
      </w:r>
    </w:p>
    <w:p w14:paraId="32AEB3FB" w14:textId="77777777" w:rsidR="00D80D20" w:rsidRPr="00D13B64" w:rsidRDefault="00D80D20" w:rsidP="00D80D20">
      <w:pPr>
        <w:pStyle w:val="Default"/>
        <w:ind w:firstLine="540"/>
        <w:rPr>
          <w:rFonts w:ascii="Times New Roman" w:hAnsi="Times New Roman" w:cs="Times New Roman"/>
          <w:lang w:val="ro-RO"/>
        </w:rPr>
      </w:pPr>
      <w:r w:rsidRPr="00FA0244">
        <w:rPr>
          <w:rFonts w:ascii="Times New Roman" w:hAnsi="Times New Roman" w:cs="Times New Roman"/>
          <w:lang w:val="ro-RO"/>
        </w:rPr>
        <w:t xml:space="preserve">E-mail: </w:t>
      </w:r>
      <w:hyperlink r:id="rId23" w:history="1">
        <w:r w:rsidRPr="006F1CDC">
          <w:rPr>
            <w:rStyle w:val="Hyperlink"/>
            <w:rFonts w:ascii="Times New Roman" w:hAnsi="Times New Roman" w:cs="Times New Roman"/>
            <w:lang w:val="ro-RO"/>
          </w:rPr>
          <w:t>dispecer@dadl-rowater.ro</w:t>
        </w:r>
      </w:hyperlink>
    </w:p>
    <w:p w14:paraId="733B6285" w14:textId="77777777" w:rsidR="00D80D20" w:rsidRPr="00D13B64" w:rsidRDefault="00D80D20" w:rsidP="00D80D20">
      <w:pPr>
        <w:ind w:firstLine="450"/>
        <w:jc w:val="both"/>
        <w:rPr>
          <w:sz w:val="24"/>
          <w:szCs w:val="24"/>
        </w:rPr>
      </w:pPr>
      <w:r w:rsidRPr="00D13B64">
        <w:rPr>
          <w:sz w:val="24"/>
          <w:szCs w:val="24"/>
        </w:rPr>
        <w:t xml:space="preserve"> Web: </w:t>
      </w:r>
      <w:hyperlink r:id="rId24" w:history="1">
        <w:r w:rsidRPr="006F1CDC">
          <w:rPr>
            <w:rStyle w:val="Hyperlink"/>
            <w:sz w:val="24"/>
            <w:szCs w:val="24"/>
          </w:rPr>
          <w:t>https://dobrogea-litoral.rowater.ro</w:t>
        </w:r>
      </w:hyperlink>
    </w:p>
    <w:p w14:paraId="483F8D50" w14:textId="77777777" w:rsidR="00D80D20" w:rsidRPr="00CE2EB7" w:rsidRDefault="00D80D20" w:rsidP="00D80D20">
      <w:pPr>
        <w:ind w:firstLine="450"/>
        <w:jc w:val="both"/>
        <w:rPr>
          <w:sz w:val="24"/>
          <w:szCs w:val="24"/>
          <w:lang w:eastAsia="ro-RO"/>
        </w:rPr>
      </w:pPr>
    </w:p>
    <w:p w14:paraId="491D1FC9" w14:textId="77777777" w:rsidR="00D80D20" w:rsidRPr="001F079E" w:rsidRDefault="00D80D20" w:rsidP="00D80D20">
      <w:pPr>
        <w:ind w:left="450" w:hanging="450"/>
        <w:jc w:val="both"/>
        <w:rPr>
          <w:sz w:val="24"/>
          <w:szCs w:val="24"/>
          <w:lang w:eastAsia="ro-RO"/>
        </w:rPr>
      </w:pPr>
      <w:r w:rsidRPr="001F079E">
        <w:rPr>
          <w:sz w:val="24"/>
          <w:szCs w:val="24"/>
          <w:lang w:eastAsia="ro-RO"/>
        </w:rPr>
        <w:t xml:space="preserve">12. Administrația Națională „Apele Române” - Administrația Bazinală de Apă </w:t>
      </w:r>
      <w:r w:rsidRPr="001F079E">
        <w:rPr>
          <w:bCs/>
          <w:sz w:val="24"/>
          <w:szCs w:val="24"/>
          <w:lang w:eastAsia="ro-RO"/>
        </w:rPr>
        <w:t>Dobrogea</w:t>
      </w:r>
      <w:r w:rsidRPr="001F079E">
        <w:rPr>
          <w:bCs/>
          <w:caps/>
          <w:sz w:val="24"/>
          <w:szCs w:val="24"/>
          <w:lang w:eastAsia="ro-RO"/>
        </w:rPr>
        <w:t xml:space="preserve"> – </w:t>
      </w:r>
      <w:r w:rsidRPr="001F079E">
        <w:rPr>
          <w:bCs/>
          <w:sz w:val="24"/>
          <w:szCs w:val="24"/>
          <w:lang w:eastAsia="ro-RO"/>
        </w:rPr>
        <w:t>Litoral</w:t>
      </w:r>
    </w:p>
    <w:p w14:paraId="7D59472B" w14:textId="77777777" w:rsidR="00D80D20" w:rsidRPr="001F079E" w:rsidRDefault="00D80D20" w:rsidP="00D80D20">
      <w:pPr>
        <w:ind w:firstLine="540"/>
        <w:jc w:val="both"/>
        <w:rPr>
          <w:b/>
          <w:bCs/>
          <w:caps/>
          <w:sz w:val="24"/>
          <w:szCs w:val="24"/>
          <w:lang w:eastAsia="ro-RO"/>
        </w:rPr>
      </w:pPr>
      <w:r w:rsidRPr="001F079E">
        <w:rPr>
          <w:b/>
          <w:bCs/>
          <w:sz w:val="24"/>
          <w:szCs w:val="24"/>
          <w:lang w:eastAsia="ro-RO"/>
        </w:rPr>
        <w:t>Sistemul de Gospodărire a Apelor Tulcea</w:t>
      </w:r>
    </w:p>
    <w:p w14:paraId="650C4510" w14:textId="77777777" w:rsidR="00D80D20" w:rsidRPr="001F079E" w:rsidRDefault="00D80D20" w:rsidP="00D80D20">
      <w:pPr>
        <w:ind w:firstLine="540"/>
        <w:jc w:val="both"/>
        <w:rPr>
          <w:sz w:val="24"/>
          <w:szCs w:val="24"/>
          <w:lang w:eastAsia="ro-RO"/>
        </w:rPr>
      </w:pPr>
      <w:r>
        <w:rPr>
          <w:sz w:val="24"/>
          <w:szCs w:val="24"/>
        </w:rPr>
        <w:t xml:space="preserve">cod </w:t>
      </w:r>
      <w:r w:rsidRPr="00F93E47">
        <w:rPr>
          <w:sz w:val="24"/>
          <w:szCs w:val="24"/>
          <w:lang w:val="uk-UA"/>
        </w:rPr>
        <w:t>820033</w:t>
      </w:r>
      <w:r>
        <w:rPr>
          <w:sz w:val="24"/>
          <w:szCs w:val="24"/>
        </w:rPr>
        <w:t>,</w:t>
      </w:r>
      <w:r w:rsidRPr="00F93E47">
        <w:rPr>
          <w:sz w:val="24"/>
          <w:szCs w:val="24"/>
        </w:rPr>
        <w:t xml:space="preserve"> </w:t>
      </w:r>
      <w:r w:rsidRPr="001F079E">
        <w:rPr>
          <w:sz w:val="24"/>
          <w:szCs w:val="24"/>
          <w:lang w:eastAsia="ro-RO"/>
        </w:rPr>
        <w:t xml:space="preserve">Tulcea, </w:t>
      </w:r>
      <w:r>
        <w:rPr>
          <w:sz w:val="24"/>
          <w:szCs w:val="24"/>
          <w:lang w:eastAsia="ro-RO"/>
        </w:rPr>
        <w:t>s</w:t>
      </w:r>
      <w:r w:rsidRPr="001F079E">
        <w:rPr>
          <w:sz w:val="24"/>
          <w:szCs w:val="24"/>
          <w:lang w:eastAsia="ro-RO"/>
        </w:rPr>
        <w:t xml:space="preserve">tr. </w:t>
      </w:r>
      <w:r>
        <w:rPr>
          <w:sz w:val="24"/>
          <w:szCs w:val="24"/>
          <w:lang w:eastAsia="ro-RO"/>
        </w:rPr>
        <w:t xml:space="preserve">Pictor </w:t>
      </w:r>
      <w:r w:rsidRPr="001F079E">
        <w:rPr>
          <w:sz w:val="24"/>
          <w:szCs w:val="24"/>
          <w:lang w:eastAsia="ro-RO"/>
        </w:rPr>
        <w:t>Alex</w:t>
      </w:r>
      <w:r>
        <w:rPr>
          <w:sz w:val="24"/>
          <w:szCs w:val="24"/>
          <w:lang w:eastAsia="ro-RO"/>
        </w:rPr>
        <w:t>andru</w:t>
      </w:r>
      <w:r w:rsidRPr="001F079E">
        <w:rPr>
          <w:sz w:val="24"/>
          <w:szCs w:val="24"/>
          <w:lang w:eastAsia="ro-RO"/>
        </w:rPr>
        <w:t xml:space="preserve"> Ciucurencu nr.</w:t>
      </w:r>
      <w:r>
        <w:rPr>
          <w:sz w:val="24"/>
          <w:szCs w:val="24"/>
          <w:lang w:eastAsia="ro-RO"/>
        </w:rPr>
        <w:t xml:space="preserve"> </w:t>
      </w:r>
      <w:r w:rsidRPr="001F079E">
        <w:rPr>
          <w:sz w:val="24"/>
          <w:szCs w:val="24"/>
          <w:lang w:eastAsia="ro-RO"/>
        </w:rPr>
        <w:t>3</w:t>
      </w:r>
    </w:p>
    <w:p w14:paraId="22C26E2D" w14:textId="77777777" w:rsidR="00D80D20" w:rsidRPr="001F079E" w:rsidRDefault="00D80D20" w:rsidP="00D80D20">
      <w:pPr>
        <w:ind w:firstLine="540"/>
        <w:jc w:val="both"/>
        <w:rPr>
          <w:sz w:val="24"/>
          <w:szCs w:val="24"/>
          <w:lang w:eastAsia="ro-RO"/>
        </w:rPr>
      </w:pPr>
      <w:r w:rsidRPr="001F079E">
        <w:rPr>
          <w:sz w:val="24"/>
          <w:szCs w:val="24"/>
          <w:lang w:eastAsia="ro-RO"/>
        </w:rPr>
        <w:t>Telefon: + 40 240 51 4</w:t>
      </w:r>
      <w:r>
        <w:rPr>
          <w:sz w:val="24"/>
          <w:szCs w:val="24"/>
          <w:lang w:eastAsia="ro-RO"/>
        </w:rPr>
        <w:t>1</w:t>
      </w:r>
      <w:r w:rsidRPr="001F079E">
        <w:rPr>
          <w:sz w:val="24"/>
          <w:szCs w:val="24"/>
          <w:lang w:eastAsia="ro-RO"/>
        </w:rPr>
        <w:t xml:space="preserve"> 45</w:t>
      </w:r>
    </w:p>
    <w:p w14:paraId="18097563" w14:textId="77777777" w:rsidR="00D80D20" w:rsidRPr="001F079E" w:rsidRDefault="00D80D20" w:rsidP="00D80D20">
      <w:pPr>
        <w:ind w:firstLine="540"/>
        <w:jc w:val="both"/>
        <w:rPr>
          <w:sz w:val="24"/>
          <w:szCs w:val="24"/>
          <w:lang w:eastAsia="ro-RO"/>
        </w:rPr>
      </w:pPr>
      <w:r w:rsidRPr="001F079E">
        <w:rPr>
          <w:sz w:val="24"/>
          <w:szCs w:val="24"/>
          <w:lang w:eastAsia="ro-RO"/>
        </w:rPr>
        <w:t xml:space="preserve">Fax: + 40 240 51 </w:t>
      </w:r>
      <w:r w:rsidRPr="0099394A">
        <w:rPr>
          <w:sz w:val="24"/>
          <w:szCs w:val="24"/>
          <w:lang w:eastAsia="ro-RO"/>
        </w:rPr>
        <w:t>7</w:t>
      </w:r>
      <w:r w:rsidRPr="001F079E">
        <w:rPr>
          <w:sz w:val="24"/>
          <w:szCs w:val="24"/>
          <w:lang w:eastAsia="ro-RO"/>
        </w:rPr>
        <w:t xml:space="preserve">4 45 </w:t>
      </w:r>
    </w:p>
    <w:p w14:paraId="3DE923EB" w14:textId="77777777" w:rsidR="00D80D20" w:rsidRPr="00F13106" w:rsidRDefault="00D80D20" w:rsidP="00D80D20">
      <w:pPr>
        <w:ind w:firstLine="540"/>
        <w:jc w:val="both"/>
        <w:rPr>
          <w:sz w:val="24"/>
          <w:szCs w:val="24"/>
        </w:rPr>
      </w:pPr>
      <w:r w:rsidRPr="001F079E">
        <w:rPr>
          <w:sz w:val="24"/>
          <w:szCs w:val="24"/>
          <w:lang w:eastAsia="ro-RO"/>
        </w:rPr>
        <w:t xml:space="preserve">E-mail: </w:t>
      </w:r>
      <w:hyperlink r:id="rId25" w:history="1">
        <w:r w:rsidRPr="00F13106">
          <w:rPr>
            <w:rStyle w:val="Hyperlink"/>
          </w:rPr>
          <w:t>dispecerat.tl@dadl-rowater.ro</w:t>
        </w:r>
      </w:hyperlink>
      <w:r w:rsidRPr="00F13106">
        <w:rPr>
          <w:sz w:val="24"/>
          <w:szCs w:val="24"/>
        </w:rPr>
        <w:t xml:space="preserve">; </w:t>
      </w:r>
      <w:hyperlink r:id="rId26" w:history="1">
        <w:r w:rsidRPr="00F13106">
          <w:rPr>
            <w:rStyle w:val="Hyperlink"/>
          </w:rPr>
          <w:t>sgatl@abadl-rowater.ro</w:t>
        </w:r>
      </w:hyperlink>
    </w:p>
    <w:p w14:paraId="3413B6C1" w14:textId="77777777" w:rsidR="00D80D20" w:rsidRPr="001F079E" w:rsidRDefault="00D80D20" w:rsidP="00D80D20">
      <w:pPr>
        <w:jc w:val="both"/>
        <w:rPr>
          <w:b/>
          <w:bCs/>
          <w:sz w:val="24"/>
          <w:szCs w:val="24"/>
          <w:u w:val="single"/>
          <w:lang w:eastAsia="ro-RO"/>
        </w:rPr>
      </w:pPr>
    </w:p>
    <w:p w14:paraId="7356CF6B" w14:textId="77777777" w:rsidR="00D80D20" w:rsidRDefault="00D80D20" w:rsidP="00D80D20">
      <w:pPr>
        <w:jc w:val="both"/>
        <w:rPr>
          <w:b/>
          <w:bCs/>
          <w:sz w:val="24"/>
          <w:szCs w:val="24"/>
          <w:u w:val="single"/>
          <w:lang w:eastAsia="ro-RO"/>
        </w:rPr>
      </w:pPr>
    </w:p>
    <w:p w14:paraId="64603CBF" w14:textId="77777777" w:rsidR="00D80D20" w:rsidRDefault="00D80D20" w:rsidP="00D80D20">
      <w:pPr>
        <w:jc w:val="both"/>
        <w:rPr>
          <w:b/>
          <w:bCs/>
          <w:sz w:val="24"/>
          <w:szCs w:val="24"/>
          <w:u w:val="single"/>
          <w:lang w:eastAsia="ro-RO"/>
        </w:rPr>
      </w:pPr>
    </w:p>
    <w:p w14:paraId="5B075569" w14:textId="77777777" w:rsidR="00D80D20" w:rsidRDefault="00D80D20" w:rsidP="00D80D20">
      <w:pPr>
        <w:jc w:val="both"/>
        <w:rPr>
          <w:b/>
          <w:bCs/>
          <w:sz w:val="24"/>
          <w:szCs w:val="24"/>
          <w:u w:val="single"/>
          <w:lang w:eastAsia="ro-RO"/>
        </w:rPr>
      </w:pPr>
    </w:p>
    <w:p w14:paraId="436477CF" w14:textId="77777777" w:rsidR="00D80D20" w:rsidRDefault="00D80D20" w:rsidP="00D80D20">
      <w:pPr>
        <w:jc w:val="both"/>
        <w:rPr>
          <w:b/>
          <w:bCs/>
          <w:sz w:val="24"/>
          <w:szCs w:val="24"/>
          <w:u w:val="single"/>
          <w:lang w:eastAsia="ro-RO"/>
        </w:rPr>
      </w:pPr>
    </w:p>
    <w:p w14:paraId="005511CD" w14:textId="77777777" w:rsidR="00D80D20" w:rsidRPr="001F079E" w:rsidRDefault="00D80D20" w:rsidP="00D80D20">
      <w:pPr>
        <w:jc w:val="both"/>
        <w:rPr>
          <w:b/>
          <w:bCs/>
          <w:sz w:val="24"/>
          <w:szCs w:val="24"/>
          <w:u w:val="single"/>
          <w:lang w:eastAsia="ro-RO"/>
        </w:rPr>
      </w:pPr>
      <w:r w:rsidRPr="001F079E">
        <w:rPr>
          <w:b/>
          <w:bCs/>
          <w:sz w:val="24"/>
          <w:szCs w:val="24"/>
          <w:u w:val="single"/>
          <w:lang w:eastAsia="ro-RO"/>
        </w:rPr>
        <w:t>Pentru date meteorologice:</w:t>
      </w:r>
    </w:p>
    <w:p w14:paraId="5A989187" w14:textId="77777777" w:rsidR="00D80D20" w:rsidRPr="004331E9" w:rsidRDefault="00D80D20" w:rsidP="00D80D20">
      <w:pPr>
        <w:jc w:val="both"/>
        <w:rPr>
          <w:b/>
          <w:bCs/>
          <w:lang w:eastAsia="ro-RO"/>
        </w:rPr>
      </w:pPr>
    </w:p>
    <w:p w14:paraId="2A13E0C1" w14:textId="77777777" w:rsidR="00D80D20" w:rsidRPr="001F079E" w:rsidRDefault="00D80D20" w:rsidP="00D80D20">
      <w:pPr>
        <w:suppressAutoHyphens/>
        <w:jc w:val="both"/>
        <w:textAlignment w:val="baseline"/>
        <w:rPr>
          <w:b/>
          <w:sz w:val="24"/>
          <w:szCs w:val="24"/>
          <w:lang w:eastAsia="ro-RO"/>
        </w:rPr>
      </w:pPr>
      <w:r w:rsidRPr="001F079E">
        <w:rPr>
          <w:sz w:val="24"/>
          <w:szCs w:val="24"/>
          <w:lang w:eastAsia="ro-RO"/>
        </w:rPr>
        <w:t xml:space="preserve">13. </w:t>
      </w:r>
      <w:r w:rsidRPr="001F079E">
        <w:rPr>
          <w:b/>
          <w:sz w:val="24"/>
          <w:szCs w:val="24"/>
          <w:lang w:eastAsia="ro-RO"/>
        </w:rPr>
        <w:t>Ministerul Mediului, Apelor și Pădurilor</w:t>
      </w:r>
    </w:p>
    <w:p w14:paraId="57A225E0" w14:textId="77777777" w:rsidR="00D80D20" w:rsidRPr="001F079E" w:rsidRDefault="00D80D20" w:rsidP="00D80D20">
      <w:pPr>
        <w:suppressAutoHyphens/>
        <w:ind w:firstLine="540"/>
        <w:jc w:val="both"/>
        <w:textAlignment w:val="baseline"/>
        <w:rPr>
          <w:b/>
          <w:sz w:val="24"/>
          <w:szCs w:val="24"/>
          <w:lang w:eastAsia="ro-RO"/>
        </w:rPr>
      </w:pPr>
      <w:r w:rsidRPr="001F079E">
        <w:rPr>
          <w:b/>
          <w:sz w:val="24"/>
          <w:szCs w:val="24"/>
          <w:lang w:eastAsia="ro-RO"/>
        </w:rPr>
        <w:t xml:space="preserve">Direcția Generală Evaluare Impact și Controlul Poluării </w:t>
      </w:r>
    </w:p>
    <w:p w14:paraId="0293F372" w14:textId="77777777" w:rsidR="00D80D20" w:rsidRPr="001F079E" w:rsidRDefault="00D80D20" w:rsidP="00D80D20">
      <w:pPr>
        <w:suppressAutoHyphens/>
        <w:ind w:firstLine="540"/>
        <w:jc w:val="both"/>
        <w:textAlignment w:val="baseline"/>
        <w:rPr>
          <w:sz w:val="24"/>
          <w:szCs w:val="24"/>
          <w:lang w:eastAsia="ro-RO"/>
        </w:rPr>
      </w:pPr>
      <w:r>
        <w:rPr>
          <w:sz w:val="24"/>
          <w:szCs w:val="24"/>
        </w:rPr>
        <w:t>cod</w:t>
      </w:r>
      <w:r>
        <w:rPr>
          <w:sz w:val="24"/>
          <w:szCs w:val="24"/>
          <w:lang w:eastAsia="ro-RO"/>
        </w:rPr>
        <w:t xml:space="preserve"> 030167, </w:t>
      </w:r>
      <w:r w:rsidRPr="001F079E">
        <w:rPr>
          <w:sz w:val="24"/>
          <w:szCs w:val="24"/>
          <w:lang w:eastAsia="ro-RO"/>
        </w:rPr>
        <w:t>București, Bulevardul Libertății nr. 12, sector 5</w:t>
      </w:r>
    </w:p>
    <w:p w14:paraId="00EF1391" w14:textId="77777777" w:rsidR="00D80D20" w:rsidRPr="001F079E" w:rsidRDefault="00D80D20" w:rsidP="00D80D20">
      <w:pPr>
        <w:suppressAutoHyphens/>
        <w:ind w:firstLine="540"/>
        <w:jc w:val="both"/>
        <w:textAlignment w:val="baseline"/>
        <w:rPr>
          <w:sz w:val="24"/>
          <w:szCs w:val="24"/>
          <w:lang w:eastAsia="ro-RO"/>
        </w:rPr>
      </w:pPr>
      <w:r w:rsidRPr="001F079E">
        <w:rPr>
          <w:sz w:val="24"/>
          <w:szCs w:val="24"/>
          <w:lang w:eastAsia="ro-RO"/>
        </w:rPr>
        <w:t>Telefon:+40 214 089 595</w:t>
      </w:r>
    </w:p>
    <w:p w14:paraId="6ECE492A" w14:textId="77777777" w:rsidR="00D80D20" w:rsidRPr="00561CBC" w:rsidRDefault="00D80D20" w:rsidP="00D80D20">
      <w:pPr>
        <w:suppressAutoHyphens/>
        <w:ind w:firstLine="540"/>
        <w:jc w:val="both"/>
        <w:textAlignment w:val="baseline"/>
        <w:rPr>
          <w:sz w:val="24"/>
          <w:szCs w:val="24"/>
          <w:lang w:eastAsia="ro-RO"/>
        </w:rPr>
      </w:pPr>
      <w:r w:rsidRPr="00561CBC">
        <w:rPr>
          <w:sz w:val="24"/>
          <w:szCs w:val="24"/>
          <w:lang w:eastAsia="ro-RO"/>
        </w:rPr>
        <w:t>Fax:+40 213 160 421</w:t>
      </w:r>
    </w:p>
    <w:p w14:paraId="7AD9B687" w14:textId="77777777" w:rsidR="00D80D20" w:rsidRPr="00634264" w:rsidRDefault="00D80D20" w:rsidP="00D80D20">
      <w:pPr>
        <w:suppressAutoHyphens/>
        <w:ind w:firstLine="540"/>
        <w:jc w:val="both"/>
        <w:textAlignment w:val="baseline"/>
        <w:rPr>
          <w:sz w:val="24"/>
          <w:szCs w:val="24"/>
          <w:lang w:eastAsia="ro-RO"/>
        </w:rPr>
      </w:pPr>
      <w:r w:rsidRPr="00561CBC">
        <w:rPr>
          <w:sz w:val="24"/>
          <w:szCs w:val="24"/>
          <w:lang w:eastAsia="ro-RO"/>
        </w:rPr>
        <w:t xml:space="preserve">E-mail: </w:t>
      </w:r>
      <w:r w:rsidRPr="00561CBC">
        <w:rPr>
          <w:color w:val="0070C0"/>
          <w:sz w:val="24"/>
          <w:szCs w:val="24"/>
        </w:rPr>
        <w:t>registratura</w:t>
      </w:r>
      <w:hyperlink r:id="rId27" w:history="1">
        <w:r w:rsidRPr="00561CBC">
          <w:rPr>
            <w:color w:val="0070C0"/>
            <w:sz w:val="24"/>
            <w:szCs w:val="24"/>
            <w:lang w:val="uk-UA"/>
          </w:rPr>
          <w:t>@mmediu.ro</w:t>
        </w:r>
      </w:hyperlink>
    </w:p>
    <w:p w14:paraId="0D3C43D2" w14:textId="77777777" w:rsidR="00D80D20" w:rsidRPr="00634264" w:rsidRDefault="00D80D20" w:rsidP="00D80D20">
      <w:pPr>
        <w:suppressAutoHyphens/>
        <w:ind w:left="540"/>
        <w:jc w:val="both"/>
        <w:textAlignment w:val="baseline"/>
        <w:rPr>
          <w:sz w:val="24"/>
          <w:szCs w:val="24"/>
          <w:lang w:eastAsia="ro-RO"/>
        </w:rPr>
      </w:pPr>
      <w:r w:rsidRPr="00561CBC">
        <w:rPr>
          <w:sz w:val="24"/>
          <w:szCs w:val="24"/>
          <w:lang w:eastAsia="ro-RO"/>
        </w:rPr>
        <w:t xml:space="preserve">Web: </w:t>
      </w:r>
      <w:hyperlink r:id="rId28" w:history="1">
        <w:r w:rsidRPr="00634264">
          <w:rPr>
            <w:color w:val="007BB8"/>
            <w:sz w:val="24"/>
            <w:szCs w:val="24"/>
            <w:u w:val="single"/>
            <w:lang w:eastAsia="ro-RO"/>
          </w:rPr>
          <w:t>www.mmediu.ro</w:t>
        </w:r>
      </w:hyperlink>
    </w:p>
    <w:p w14:paraId="5C027C9F" w14:textId="77777777" w:rsidR="00D80D20" w:rsidRPr="004331E9" w:rsidRDefault="00D80D20" w:rsidP="00D80D20">
      <w:pPr>
        <w:jc w:val="both"/>
        <w:rPr>
          <w:b/>
          <w:bCs/>
          <w:lang w:eastAsia="ro-RO"/>
        </w:rPr>
      </w:pPr>
    </w:p>
    <w:p w14:paraId="6673B57A" w14:textId="77777777" w:rsidR="00D80D20" w:rsidRPr="001F079E" w:rsidRDefault="00D80D20" w:rsidP="00D80D20">
      <w:pPr>
        <w:jc w:val="both"/>
        <w:rPr>
          <w:sz w:val="24"/>
          <w:szCs w:val="24"/>
          <w:lang w:eastAsia="ro-RO"/>
        </w:rPr>
      </w:pPr>
      <w:r w:rsidRPr="001F079E">
        <w:rPr>
          <w:bCs/>
          <w:sz w:val="24"/>
          <w:szCs w:val="24"/>
          <w:lang w:eastAsia="ro-RO"/>
        </w:rPr>
        <w:t>14.</w:t>
      </w:r>
      <w:r w:rsidRPr="001F079E">
        <w:rPr>
          <w:b/>
          <w:bCs/>
          <w:sz w:val="24"/>
          <w:szCs w:val="24"/>
          <w:lang w:eastAsia="ro-RO"/>
        </w:rPr>
        <w:t xml:space="preserve"> Administrația Națională de Meteorologie</w:t>
      </w:r>
    </w:p>
    <w:p w14:paraId="000601BC" w14:textId="77777777" w:rsidR="00D80D20" w:rsidRPr="00561CBC" w:rsidRDefault="00D80D20" w:rsidP="00D80D20">
      <w:pPr>
        <w:ind w:firstLine="540"/>
        <w:jc w:val="both"/>
        <w:rPr>
          <w:sz w:val="24"/>
          <w:szCs w:val="24"/>
          <w:lang w:eastAsia="ro-RO"/>
        </w:rPr>
      </w:pPr>
      <w:r>
        <w:rPr>
          <w:sz w:val="24"/>
          <w:szCs w:val="24"/>
        </w:rPr>
        <w:t>cod 013686</w:t>
      </w:r>
      <w:r w:rsidRPr="00561CBC">
        <w:rPr>
          <w:sz w:val="24"/>
          <w:szCs w:val="24"/>
        </w:rPr>
        <w:t xml:space="preserve">, </w:t>
      </w:r>
      <w:r w:rsidRPr="00561CBC">
        <w:rPr>
          <w:sz w:val="24"/>
          <w:szCs w:val="24"/>
          <w:lang w:eastAsia="ro-RO"/>
        </w:rPr>
        <w:t xml:space="preserve">București, Șoseaua București - Ploiești, nr. 97, Sector 1 </w:t>
      </w:r>
    </w:p>
    <w:p w14:paraId="017D38CE" w14:textId="77777777" w:rsidR="00D80D20" w:rsidRPr="00561CBC" w:rsidRDefault="00D80D20" w:rsidP="00D80D20">
      <w:pPr>
        <w:ind w:firstLine="540"/>
        <w:jc w:val="both"/>
        <w:rPr>
          <w:sz w:val="24"/>
          <w:szCs w:val="24"/>
          <w:lang w:eastAsia="ro-RO"/>
        </w:rPr>
      </w:pPr>
      <w:r w:rsidRPr="00561CBC">
        <w:rPr>
          <w:sz w:val="24"/>
          <w:szCs w:val="24"/>
          <w:lang w:eastAsia="ro-RO"/>
        </w:rPr>
        <w:t>Telefon: +40 21 318 32 40</w:t>
      </w:r>
    </w:p>
    <w:p w14:paraId="3BF8F075" w14:textId="77777777" w:rsidR="00D80D20" w:rsidRPr="00561CBC" w:rsidRDefault="00D80D20" w:rsidP="00D80D20">
      <w:pPr>
        <w:ind w:firstLine="540"/>
        <w:jc w:val="both"/>
        <w:rPr>
          <w:sz w:val="24"/>
          <w:szCs w:val="24"/>
          <w:lang w:eastAsia="ro-RO"/>
        </w:rPr>
      </w:pPr>
      <w:r w:rsidRPr="00561CBC">
        <w:rPr>
          <w:sz w:val="24"/>
          <w:szCs w:val="24"/>
          <w:lang w:eastAsia="ro-RO"/>
        </w:rPr>
        <w:t>Fax: +40 21 316 31 43</w:t>
      </w:r>
    </w:p>
    <w:p w14:paraId="582D93C8" w14:textId="77777777" w:rsidR="00D80D20" w:rsidRPr="00561CBC" w:rsidRDefault="00D80D20" w:rsidP="00D80D20">
      <w:pPr>
        <w:ind w:firstLine="540"/>
        <w:jc w:val="both"/>
        <w:rPr>
          <w:rFonts w:eastAsia="Calibri"/>
          <w:color w:val="0070C0"/>
          <w:sz w:val="24"/>
          <w:szCs w:val="24"/>
        </w:rPr>
      </w:pPr>
      <w:r w:rsidRPr="00561CBC">
        <w:rPr>
          <w:sz w:val="24"/>
          <w:szCs w:val="24"/>
          <w:lang w:eastAsia="ro-RO"/>
        </w:rPr>
        <w:t xml:space="preserve">E-mail: </w:t>
      </w:r>
      <w:hyperlink r:id="rId29" w:history="1">
        <w:r w:rsidRPr="00E459C2">
          <w:rPr>
            <w:rFonts w:eastAsia="Calibri"/>
            <w:color w:val="0070C0"/>
            <w:sz w:val="24"/>
            <w:szCs w:val="24"/>
          </w:rPr>
          <w:t>relatii@meteoromania.ro</w:t>
        </w:r>
      </w:hyperlink>
    </w:p>
    <w:p w14:paraId="678B55AB" w14:textId="77777777" w:rsidR="00D80D20" w:rsidRDefault="00D80D20" w:rsidP="00D80D20">
      <w:pPr>
        <w:ind w:firstLine="540"/>
        <w:jc w:val="both"/>
        <w:rPr>
          <w:sz w:val="24"/>
          <w:szCs w:val="24"/>
          <w:lang w:eastAsia="ro-RO"/>
        </w:rPr>
      </w:pPr>
      <w:r w:rsidRPr="00561CBC">
        <w:rPr>
          <w:sz w:val="24"/>
          <w:szCs w:val="24"/>
          <w:lang w:eastAsia="ro-RO"/>
        </w:rPr>
        <w:t>Web:</w:t>
      </w:r>
      <w:r>
        <w:rPr>
          <w:sz w:val="24"/>
          <w:szCs w:val="24"/>
          <w:lang w:eastAsia="ro-RO"/>
        </w:rPr>
        <w:t xml:space="preserve"> </w:t>
      </w:r>
      <w:hyperlink r:id="rId30" w:history="1">
        <w:r w:rsidRPr="00CD6388">
          <w:rPr>
            <w:rStyle w:val="Hyperlink"/>
            <w:lang w:eastAsia="ro-RO"/>
          </w:rPr>
          <w:t>www.meteoromania.ro</w:t>
        </w:r>
      </w:hyperlink>
      <w:r>
        <w:rPr>
          <w:sz w:val="24"/>
          <w:szCs w:val="24"/>
          <w:lang w:eastAsia="ro-RO"/>
        </w:rPr>
        <w:t xml:space="preserve"> </w:t>
      </w:r>
    </w:p>
    <w:p w14:paraId="67625E2E" w14:textId="77777777" w:rsidR="00D80D20" w:rsidRPr="001F079E" w:rsidRDefault="00D80D20" w:rsidP="00D80D20">
      <w:pPr>
        <w:ind w:firstLine="540"/>
        <w:jc w:val="both"/>
        <w:rPr>
          <w:bCs/>
          <w:color w:val="0070C0"/>
          <w:lang w:eastAsia="ro-RO"/>
        </w:rPr>
      </w:pPr>
    </w:p>
    <w:p w14:paraId="43C3FB7A" w14:textId="77777777" w:rsidR="00D80D20" w:rsidRPr="001F079E" w:rsidRDefault="00D80D20" w:rsidP="00D80D20">
      <w:pPr>
        <w:ind w:left="450" w:hanging="450"/>
        <w:jc w:val="both"/>
        <w:rPr>
          <w:sz w:val="24"/>
          <w:szCs w:val="24"/>
          <w:lang w:eastAsia="ro-RO"/>
        </w:rPr>
      </w:pPr>
      <w:r w:rsidRPr="001F079E">
        <w:rPr>
          <w:bCs/>
          <w:sz w:val="24"/>
          <w:szCs w:val="24"/>
          <w:lang w:eastAsia="ro-RO"/>
        </w:rPr>
        <w:t xml:space="preserve">15. </w:t>
      </w:r>
      <w:r w:rsidRPr="001F079E">
        <w:rPr>
          <w:bCs/>
          <w:spacing w:val="-6"/>
          <w:sz w:val="24"/>
          <w:szCs w:val="24"/>
          <w:lang w:eastAsia="ro-RO"/>
        </w:rPr>
        <w:t>Administrația Națională de Meteorologie</w:t>
      </w:r>
      <w:r w:rsidRPr="001F079E">
        <w:rPr>
          <w:bCs/>
          <w:sz w:val="24"/>
          <w:szCs w:val="24"/>
          <w:lang w:eastAsia="ro-RO"/>
        </w:rPr>
        <w:t>-</w:t>
      </w:r>
      <w:r w:rsidRPr="001F079E">
        <w:rPr>
          <w:b/>
          <w:bCs/>
          <w:sz w:val="24"/>
          <w:szCs w:val="24"/>
          <w:lang w:eastAsia="ro-RO"/>
        </w:rPr>
        <w:t>Centrul Meteorologic Regional Transilvania Nord</w:t>
      </w:r>
    </w:p>
    <w:p w14:paraId="50935F52" w14:textId="77777777" w:rsidR="00D80D20" w:rsidRPr="001F079E" w:rsidRDefault="00D80D20" w:rsidP="00D80D20">
      <w:pPr>
        <w:ind w:firstLine="540"/>
        <w:jc w:val="both"/>
        <w:rPr>
          <w:sz w:val="24"/>
          <w:szCs w:val="24"/>
          <w:lang w:eastAsia="ro-RO"/>
        </w:rPr>
      </w:pPr>
      <w:r>
        <w:rPr>
          <w:sz w:val="24"/>
          <w:szCs w:val="24"/>
        </w:rPr>
        <w:t>cod</w:t>
      </w:r>
      <w:r>
        <w:rPr>
          <w:sz w:val="24"/>
          <w:szCs w:val="24"/>
          <w:lang w:eastAsia="ro-RO"/>
        </w:rPr>
        <w:t xml:space="preserve"> 400213, </w:t>
      </w:r>
      <w:r w:rsidRPr="001F079E">
        <w:rPr>
          <w:sz w:val="24"/>
          <w:szCs w:val="24"/>
          <w:lang w:eastAsia="ro-RO"/>
        </w:rPr>
        <w:t xml:space="preserve">Cluj - Napoca, </w:t>
      </w:r>
      <w:r>
        <w:rPr>
          <w:sz w:val="24"/>
          <w:szCs w:val="24"/>
          <w:lang w:eastAsia="ro-RO"/>
        </w:rPr>
        <w:t>s</w:t>
      </w:r>
      <w:r w:rsidRPr="001F079E">
        <w:rPr>
          <w:sz w:val="24"/>
          <w:szCs w:val="24"/>
          <w:lang w:eastAsia="ro-RO"/>
        </w:rPr>
        <w:t>tr. Vânătorului nr.17</w:t>
      </w:r>
    </w:p>
    <w:p w14:paraId="40BCAB20" w14:textId="77777777" w:rsidR="00D80D20" w:rsidRPr="001F079E" w:rsidRDefault="00D80D20" w:rsidP="00D80D20">
      <w:pPr>
        <w:ind w:firstLine="540"/>
        <w:jc w:val="both"/>
        <w:rPr>
          <w:color w:val="FF0000"/>
          <w:sz w:val="24"/>
          <w:szCs w:val="24"/>
          <w:lang w:eastAsia="ro-RO"/>
        </w:rPr>
      </w:pPr>
      <w:r w:rsidRPr="001F079E">
        <w:rPr>
          <w:sz w:val="24"/>
          <w:szCs w:val="24"/>
          <w:lang w:eastAsia="ro-RO"/>
        </w:rPr>
        <w:t xml:space="preserve">Telefon: +40 264 </w:t>
      </w:r>
      <w:r>
        <w:rPr>
          <w:sz w:val="24"/>
          <w:szCs w:val="24"/>
          <w:lang w:eastAsia="ro-RO"/>
        </w:rPr>
        <w:t>5</w:t>
      </w:r>
      <w:r w:rsidRPr="001F079E">
        <w:rPr>
          <w:sz w:val="24"/>
          <w:szCs w:val="24"/>
          <w:lang w:eastAsia="ro-RO"/>
        </w:rPr>
        <w:t xml:space="preserve">3 </w:t>
      </w:r>
      <w:r>
        <w:rPr>
          <w:sz w:val="24"/>
          <w:szCs w:val="24"/>
          <w:lang w:eastAsia="ro-RO"/>
        </w:rPr>
        <w:t>09</w:t>
      </w:r>
      <w:r w:rsidRPr="001F079E">
        <w:rPr>
          <w:sz w:val="24"/>
          <w:szCs w:val="24"/>
          <w:lang w:eastAsia="ro-RO"/>
        </w:rPr>
        <w:t xml:space="preserve"> </w:t>
      </w:r>
      <w:r>
        <w:rPr>
          <w:sz w:val="24"/>
          <w:szCs w:val="24"/>
          <w:lang w:eastAsia="ro-RO"/>
        </w:rPr>
        <w:t>88</w:t>
      </w:r>
    </w:p>
    <w:p w14:paraId="20FDB867" w14:textId="77777777" w:rsidR="00D80D20" w:rsidRPr="001F079E" w:rsidRDefault="00D80D20" w:rsidP="00D80D20">
      <w:pPr>
        <w:ind w:firstLine="540"/>
        <w:jc w:val="both"/>
        <w:rPr>
          <w:sz w:val="24"/>
          <w:szCs w:val="24"/>
          <w:lang w:eastAsia="ro-RO"/>
        </w:rPr>
      </w:pPr>
      <w:r w:rsidRPr="001F079E">
        <w:rPr>
          <w:sz w:val="24"/>
          <w:szCs w:val="24"/>
          <w:lang w:eastAsia="ro-RO"/>
        </w:rPr>
        <w:t xml:space="preserve">Fax: +40 264 53 </w:t>
      </w:r>
      <w:r>
        <w:rPr>
          <w:sz w:val="24"/>
          <w:szCs w:val="24"/>
          <w:lang w:eastAsia="ro-RO"/>
        </w:rPr>
        <w:t>09</w:t>
      </w:r>
      <w:r w:rsidRPr="001F079E">
        <w:rPr>
          <w:sz w:val="24"/>
          <w:szCs w:val="24"/>
          <w:lang w:eastAsia="ro-RO"/>
        </w:rPr>
        <w:t xml:space="preserve"> </w:t>
      </w:r>
      <w:r>
        <w:rPr>
          <w:sz w:val="24"/>
          <w:szCs w:val="24"/>
          <w:lang w:eastAsia="ro-RO"/>
        </w:rPr>
        <w:t>88</w:t>
      </w:r>
    </w:p>
    <w:p w14:paraId="40980FB9" w14:textId="77777777" w:rsidR="00D80D20" w:rsidRPr="001F079E" w:rsidRDefault="00D80D20" w:rsidP="00D80D20">
      <w:pPr>
        <w:ind w:firstLine="540"/>
        <w:jc w:val="both"/>
        <w:rPr>
          <w:sz w:val="24"/>
          <w:szCs w:val="24"/>
          <w:lang w:eastAsia="ro-RO"/>
        </w:rPr>
      </w:pPr>
      <w:r w:rsidRPr="001F079E">
        <w:rPr>
          <w:sz w:val="24"/>
          <w:szCs w:val="24"/>
          <w:lang w:eastAsia="ro-RO"/>
        </w:rPr>
        <w:t xml:space="preserve">E-mail: </w:t>
      </w:r>
      <w:hyperlink r:id="rId31" w:history="1">
        <w:r w:rsidRPr="00F41581">
          <w:rPr>
            <w:rFonts w:eastAsia="Calibri"/>
            <w:color w:val="0070C0"/>
            <w:sz w:val="24"/>
            <w:szCs w:val="24"/>
            <w:u w:val="single"/>
          </w:rPr>
          <w:t>cmrcluj@meteoromania.ro</w:t>
        </w:r>
      </w:hyperlink>
    </w:p>
    <w:p w14:paraId="24A010EA" w14:textId="77777777" w:rsidR="00D80D20" w:rsidRPr="001F079E" w:rsidRDefault="00D80D20" w:rsidP="00D80D20">
      <w:pPr>
        <w:rPr>
          <w:rFonts w:ascii="Calibri" w:eastAsia="Calibri" w:hAnsi="Calibri"/>
        </w:rPr>
      </w:pPr>
    </w:p>
    <w:p w14:paraId="2BB59948" w14:textId="77777777" w:rsidR="00D80D20" w:rsidRPr="001F079E" w:rsidRDefault="00D80D20" w:rsidP="00D80D20">
      <w:pPr>
        <w:jc w:val="both"/>
        <w:rPr>
          <w:sz w:val="24"/>
          <w:szCs w:val="24"/>
          <w:lang w:eastAsia="ro-RO"/>
        </w:rPr>
      </w:pPr>
      <w:r w:rsidRPr="001F079E">
        <w:rPr>
          <w:bCs/>
          <w:sz w:val="24"/>
          <w:szCs w:val="24"/>
          <w:lang w:eastAsia="ro-RO"/>
        </w:rPr>
        <w:t xml:space="preserve">16. Administrația Națională de Meteorologie - </w:t>
      </w:r>
      <w:r w:rsidRPr="001F079E">
        <w:rPr>
          <w:b/>
          <w:bCs/>
          <w:sz w:val="24"/>
          <w:szCs w:val="24"/>
          <w:lang w:eastAsia="ro-RO"/>
        </w:rPr>
        <w:t>Centrul Meteorologic Regional Moldova</w:t>
      </w:r>
    </w:p>
    <w:p w14:paraId="70C62270" w14:textId="77777777" w:rsidR="00D80D20" w:rsidRPr="001F079E" w:rsidRDefault="00D80D20" w:rsidP="00D80D20">
      <w:pPr>
        <w:ind w:firstLine="540"/>
        <w:jc w:val="both"/>
        <w:rPr>
          <w:sz w:val="24"/>
          <w:szCs w:val="24"/>
          <w:lang w:eastAsia="ro-RO"/>
        </w:rPr>
      </w:pPr>
      <w:r>
        <w:rPr>
          <w:sz w:val="24"/>
          <w:szCs w:val="24"/>
        </w:rPr>
        <w:t>cod</w:t>
      </w:r>
      <w:r>
        <w:rPr>
          <w:sz w:val="24"/>
          <w:szCs w:val="24"/>
          <w:lang w:eastAsia="ro-RO"/>
        </w:rPr>
        <w:t xml:space="preserve"> 700462, </w:t>
      </w:r>
      <w:r w:rsidRPr="001F079E">
        <w:rPr>
          <w:sz w:val="24"/>
          <w:szCs w:val="24"/>
          <w:lang w:eastAsia="ro-RO"/>
        </w:rPr>
        <w:t>Iași, str. Theodor Văscăuţeanu nr. 10</w:t>
      </w:r>
    </w:p>
    <w:p w14:paraId="7C24273B" w14:textId="77777777" w:rsidR="00D80D20" w:rsidRPr="001F079E" w:rsidRDefault="00D80D20" w:rsidP="00D80D20">
      <w:pPr>
        <w:ind w:firstLine="540"/>
        <w:jc w:val="both"/>
        <w:rPr>
          <w:sz w:val="24"/>
          <w:szCs w:val="24"/>
          <w:lang w:eastAsia="ro-RO"/>
        </w:rPr>
      </w:pPr>
      <w:r w:rsidRPr="001F079E">
        <w:rPr>
          <w:sz w:val="24"/>
          <w:szCs w:val="24"/>
          <w:lang w:eastAsia="ro-RO"/>
        </w:rPr>
        <w:t>Telefon: + 40 232 21 64 26</w:t>
      </w:r>
    </w:p>
    <w:p w14:paraId="12020F14" w14:textId="77777777" w:rsidR="00D80D20" w:rsidRPr="001F079E" w:rsidRDefault="00D80D20" w:rsidP="00D80D20">
      <w:pPr>
        <w:ind w:firstLine="540"/>
        <w:jc w:val="both"/>
        <w:rPr>
          <w:sz w:val="24"/>
          <w:szCs w:val="24"/>
          <w:lang w:eastAsia="ro-RO"/>
        </w:rPr>
      </w:pPr>
      <w:r w:rsidRPr="001F079E">
        <w:rPr>
          <w:sz w:val="24"/>
          <w:szCs w:val="24"/>
          <w:lang w:eastAsia="ro-RO"/>
        </w:rPr>
        <w:t>Fax: + 40 232 21 40 49</w:t>
      </w:r>
    </w:p>
    <w:p w14:paraId="7409237E" w14:textId="77777777" w:rsidR="00D80D20" w:rsidRPr="001F079E" w:rsidRDefault="00D80D20" w:rsidP="00D80D20">
      <w:pPr>
        <w:ind w:left="357" w:firstLine="183"/>
        <w:jc w:val="both"/>
        <w:rPr>
          <w:rFonts w:ascii="Calibri" w:eastAsia="Calibri" w:hAnsi="Calibri"/>
        </w:rPr>
      </w:pPr>
      <w:r w:rsidRPr="001F079E">
        <w:rPr>
          <w:sz w:val="24"/>
          <w:szCs w:val="24"/>
          <w:lang w:eastAsia="ro-RO"/>
        </w:rPr>
        <w:t xml:space="preserve">E-mail: </w:t>
      </w:r>
      <w:hyperlink r:id="rId32" w:history="1">
        <w:r w:rsidRPr="00F41581">
          <w:rPr>
            <w:rFonts w:eastAsia="Calibri"/>
            <w:color w:val="0070C0"/>
            <w:sz w:val="24"/>
            <w:szCs w:val="24"/>
            <w:u w:val="single"/>
          </w:rPr>
          <w:t>cmrmoldova@meteoromania.ro</w:t>
        </w:r>
      </w:hyperlink>
      <w:r w:rsidRPr="00F41581">
        <w:rPr>
          <w:rFonts w:ascii="Calibri" w:eastAsia="Calibri" w:hAnsi="Calibri"/>
          <w:color w:val="0070C0"/>
        </w:rPr>
        <w:t xml:space="preserve"> </w:t>
      </w:r>
    </w:p>
    <w:p w14:paraId="1DA37F94" w14:textId="77777777" w:rsidR="00D80D20" w:rsidRPr="004331E9" w:rsidRDefault="00D80D20" w:rsidP="00D80D20">
      <w:pPr>
        <w:jc w:val="both"/>
        <w:rPr>
          <w:lang w:eastAsia="ro-RO"/>
        </w:rPr>
      </w:pPr>
    </w:p>
    <w:p w14:paraId="24620C56" w14:textId="77777777" w:rsidR="00D80D20" w:rsidRPr="001F079E" w:rsidRDefault="00D80D20" w:rsidP="00D80D20">
      <w:pPr>
        <w:jc w:val="both"/>
        <w:rPr>
          <w:b/>
          <w:caps/>
          <w:sz w:val="24"/>
          <w:szCs w:val="24"/>
          <w:lang w:eastAsia="ro-RO"/>
        </w:rPr>
      </w:pPr>
      <w:r w:rsidRPr="008A7A28">
        <w:rPr>
          <w:b/>
          <w:caps/>
          <w:sz w:val="24"/>
          <w:szCs w:val="24"/>
          <w:lang w:eastAsia="ro-RO"/>
        </w:rPr>
        <w:t>Pe teritoriul Ucrainei :</w:t>
      </w:r>
    </w:p>
    <w:p w14:paraId="6080023A" w14:textId="77777777" w:rsidR="00D80D20" w:rsidRPr="004331E9" w:rsidRDefault="00D80D20" w:rsidP="00D80D20">
      <w:pPr>
        <w:jc w:val="both"/>
        <w:rPr>
          <w:b/>
          <w:caps/>
          <w:lang w:eastAsia="ro-RO"/>
        </w:rPr>
      </w:pPr>
    </w:p>
    <w:p w14:paraId="29E253BF" w14:textId="77777777" w:rsidR="00D80D20" w:rsidRPr="001F079E" w:rsidRDefault="00D80D20" w:rsidP="00D80D20">
      <w:pPr>
        <w:widowControl/>
        <w:numPr>
          <w:ilvl w:val="0"/>
          <w:numId w:val="30"/>
        </w:numPr>
        <w:autoSpaceDE/>
        <w:autoSpaceDN/>
        <w:ind w:left="450" w:hanging="450"/>
        <w:jc w:val="both"/>
        <w:rPr>
          <w:sz w:val="24"/>
          <w:szCs w:val="24"/>
          <w:lang w:eastAsia="ro-RO"/>
        </w:rPr>
      </w:pPr>
      <w:r w:rsidRPr="001F079E">
        <w:rPr>
          <w:b/>
          <w:bCs/>
          <w:sz w:val="24"/>
          <w:szCs w:val="24"/>
          <w:lang w:eastAsia="ro-RO"/>
        </w:rPr>
        <w:t>Centrul hidrometeorologic din Ucraina</w:t>
      </w:r>
    </w:p>
    <w:p w14:paraId="6AB396B5" w14:textId="77777777" w:rsidR="00D80D20" w:rsidRPr="001F079E" w:rsidRDefault="00D80D20" w:rsidP="00D80D20">
      <w:pPr>
        <w:ind w:firstLine="450"/>
        <w:jc w:val="both"/>
        <w:rPr>
          <w:sz w:val="24"/>
          <w:szCs w:val="24"/>
          <w:lang w:eastAsia="ro-RO"/>
        </w:rPr>
      </w:pPr>
      <w:r w:rsidRPr="001F079E">
        <w:rPr>
          <w:b/>
          <w:sz w:val="24"/>
          <w:szCs w:val="24"/>
          <w:lang w:eastAsia="ro-RO"/>
        </w:rPr>
        <w:t>Serviciul de Stat pentru Situații de Urgență din Ucraina</w:t>
      </w:r>
    </w:p>
    <w:p w14:paraId="06A9932C" w14:textId="77777777" w:rsidR="00D80D20" w:rsidRPr="001F079E" w:rsidRDefault="00D80D20" w:rsidP="00D80D20">
      <w:pPr>
        <w:ind w:firstLine="540"/>
        <w:jc w:val="both"/>
        <w:rPr>
          <w:sz w:val="24"/>
          <w:szCs w:val="24"/>
          <w:lang w:eastAsia="ro-RO"/>
        </w:rPr>
      </w:pPr>
      <w:r>
        <w:rPr>
          <w:sz w:val="24"/>
          <w:szCs w:val="24"/>
        </w:rPr>
        <w:t>cod</w:t>
      </w:r>
      <w:r w:rsidRPr="001F079E">
        <w:rPr>
          <w:sz w:val="24"/>
          <w:szCs w:val="24"/>
          <w:lang w:eastAsia="ro-RO"/>
        </w:rPr>
        <w:t xml:space="preserve"> 010</w:t>
      </w:r>
      <w:r>
        <w:rPr>
          <w:sz w:val="24"/>
          <w:szCs w:val="24"/>
          <w:lang w:eastAsia="ro-RO"/>
        </w:rPr>
        <w:t>54,</w:t>
      </w:r>
      <w:r w:rsidRPr="001F079E">
        <w:rPr>
          <w:sz w:val="24"/>
          <w:szCs w:val="24"/>
          <w:lang w:eastAsia="ro-RO"/>
        </w:rPr>
        <w:t xml:space="preserve"> Kiev</w:t>
      </w:r>
      <w:r>
        <w:rPr>
          <w:sz w:val="24"/>
          <w:szCs w:val="24"/>
          <w:lang w:eastAsia="ro-RO"/>
        </w:rPr>
        <w:t xml:space="preserve">, </w:t>
      </w:r>
      <w:r w:rsidRPr="001F079E">
        <w:rPr>
          <w:sz w:val="24"/>
          <w:szCs w:val="24"/>
          <w:lang w:eastAsia="ro-RO"/>
        </w:rPr>
        <w:t>str. Zolotovorits</w:t>
      </w:r>
      <w:r>
        <w:rPr>
          <w:sz w:val="24"/>
          <w:szCs w:val="24"/>
          <w:lang w:eastAsia="ro-RO"/>
        </w:rPr>
        <w:t>k</w:t>
      </w:r>
      <w:r w:rsidRPr="001F079E">
        <w:rPr>
          <w:sz w:val="24"/>
          <w:szCs w:val="24"/>
          <w:lang w:eastAsia="ro-RO"/>
        </w:rPr>
        <w:t>a nr. 6</w:t>
      </w:r>
      <w:r>
        <w:rPr>
          <w:sz w:val="24"/>
          <w:szCs w:val="24"/>
          <w:lang w:eastAsia="ro-RO"/>
        </w:rPr>
        <w:t>-</w:t>
      </w:r>
      <w:r w:rsidRPr="001F079E">
        <w:rPr>
          <w:sz w:val="24"/>
          <w:szCs w:val="24"/>
          <w:lang w:eastAsia="ro-RO"/>
        </w:rPr>
        <w:t>V</w:t>
      </w:r>
    </w:p>
    <w:p w14:paraId="327FA44D" w14:textId="77777777" w:rsidR="00D80D20" w:rsidRPr="001F079E" w:rsidRDefault="00D80D20" w:rsidP="00D80D20">
      <w:pPr>
        <w:ind w:firstLine="540"/>
        <w:jc w:val="both"/>
        <w:rPr>
          <w:sz w:val="24"/>
          <w:szCs w:val="24"/>
          <w:lang w:eastAsia="ro-RO"/>
        </w:rPr>
      </w:pPr>
      <w:r w:rsidRPr="001F079E">
        <w:rPr>
          <w:sz w:val="24"/>
          <w:szCs w:val="24"/>
          <w:lang w:eastAsia="ro-RO"/>
        </w:rPr>
        <w:t>Telefon/fax : +380 44-279-10-80; + 380 44 23</w:t>
      </w:r>
      <w:r>
        <w:rPr>
          <w:sz w:val="24"/>
          <w:szCs w:val="24"/>
          <w:lang w:eastAsia="ro-RO"/>
        </w:rPr>
        <w:t>9</w:t>
      </w:r>
      <w:r w:rsidRPr="001F079E">
        <w:rPr>
          <w:sz w:val="24"/>
          <w:szCs w:val="24"/>
          <w:lang w:eastAsia="ro-RO"/>
        </w:rPr>
        <w:t>-</w:t>
      </w:r>
      <w:r>
        <w:rPr>
          <w:sz w:val="24"/>
          <w:szCs w:val="24"/>
          <w:lang w:eastAsia="ro-RO"/>
        </w:rPr>
        <w:t>93</w:t>
      </w:r>
      <w:r w:rsidRPr="001F079E">
        <w:rPr>
          <w:sz w:val="24"/>
          <w:szCs w:val="24"/>
          <w:lang w:eastAsia="ro-RO"/>
        </w:rPr>
        <w:t>-8</w:t>
      </w:r>
      <w:r>
        <w:rPr>
          <w:sz w:val="24"/>
          <w:szCs w:val="24"/>
          <w:lang w:eastAsia="ro-RO"/>
        </w:rPr>
        <w:t>7</w:t>
      </w:r>
    </w:p>
    <w:p w14:paraId="65CEE2FB" w14:textId="77777777" w:rsidR="00D80D20" w:rsidRPr="001F079E" w:rsidRDefault="00D80D20" w:rsidP="00D80D20">
      <w:pPr>
        <w:ind w:firstLine="540"/>
        <w:jc w:val="both"/>
        <w:rPr>
          <w:sz w:val="24"/>
          <w:szCs w:val="24"/>
          <w:lang w:eastAsia="ro-RO"/>
        </w:rPr>
      </w:pPr>
      <w:r w:rsidRPr="001F079E">
        <w:rPr>
          <w:sz w:val="24"/>
          <w:szCs w:val="24"/>
          <w:lang w:eastAsia="ro-RO"/>
        </w:rPr>
        <w:t xml:space="preserve">E-mail:  </w:t>
      </w:r>
      <w:r w:rsidRPr="00F13106">
        <w:rPr>
          <w:color w:val="007BB8"/>
          <w:sz w:val="24"/>
          <w:szCs w:val="24"/>
          <w:u w:val="single"/>
          <w:lang w:eastAsia="ro-RO"/>
        </w:rPr>
        <w:t>office@</w:t>
      </w:r>
      <w:hyperlink r:id="rId33" w:history="1">
        <w:r w:rsidRPr="00F13106">
          <w:rPr>
            <w:color w:val="007BB8"/>
            <w:sz w:val="24"/>
            <w:szCs w:val="24"/>
            <w:u w:val="single"/>
            <w:lang w:eastAsia="ro-RO"/>
          </w:rPr>
          <w:t>meteo.gov.ua</w:t>
        </w:r>
      </w:hyperlink>
      <w:r w:rsidRPr="00F13106">
        <w:rPr>
          <w:color w:val="007BB8"/>
          <w:sz w:val="24"/>
          <w:szCs w:val="24"/>
          <w:u w:val="single"/>
          <w:lang w:eastAsia="ro-RO"/>
        </w:rPr>
        <w:t>; hidro</w:t>
      </w:r>
      <w:hyperlink r:id="rId34" w:history="1">
        <w:r w:rsidRPr="00F13106">
          <w:rPr>
            <w:color w:val="007BB8"/>
            <w:sz w:val="24"/>
            <w:szCs w:val="24"/>
            <w:u w:val="single"/>
            <w:lang w:eastAsia="ro-RO"/>
          </w:rPr>
          <w:t>@meteo.gov.ua</w:t>
        </w:r>
      </w:hyperlink>
    </w:p>
    <w:p w14:paraId="4CE69C30" w14:textId="77777777" w:rsidR="00D80D20" w:rsidRPr="00F13106" w:rsidRDefault="00D80D20" w:rsidP="00D80D20">
      <w:pPr>
        <w:ind w:firstLine="540"/>
        <w:jc w:val="both"/>
        <w:rPr>
          <w:color w:val="007BB8"/>
          <w:sz w:val="24"/>
          <w:szCs w:val="24"/>
          <w:u w:val="single"/>
          <w:lang w:eastAsia="ro-RO"/>
        </w:rPr>
      </w:pPr>
      <w:r w:rsidRPr="001F079E">
        <w:rPr>
          <w:sz w:val="24"/>
          <w:szCs w:val="24"/>
          <w:lang w:eastAsia="ro-RO"/>
        </w:rPr>
        <w:t xml:space="preserve">Web:  </w:t>
      </w:r>
      <w:hyperlink r:id="rId35" w:history="1">
        <w:r w:rsidRPr="00F13106">
          <w:rPr>
            <w:color w:val="007BB8"/>
            <w:sz w:val="24"/>
            <w:szCs w:val="24"/>
            <w:u w:val="single"/>
            <w:lang w:eastAsia="ro-RO"/>
          </w:rPr>
          <w:t>http://www.meteo.gov.ua</w:t>
        </w:r>
      </w:hyperlink>
    </w:p>
    <w:p w14:paraId="4602B195" w14:textId="77777777" w:rsidR="00D80D20" w:rsidRPr="001F079E" w:rsidRDefault="00D80D20" w:rsidP="00D80D20">
      <w:pPr>
        <w:ind w:firstLine="540"/>
        <w:jc w:val="both"/>
        <w:rPr>
          <w:sz w:val="24"/>
          <w:szCs w:val="24"/>
          <w:lang w:eastAsia="ro-RO"/>
        </w:rPr>
      </w:pPr>
    </w:p>
    <w:p w14:paraId="70637A4A" w14:textId="77777777" w:rsidR="00D80D20" w:rsidRPr="001F079E" w:rsidRDefault="00D80D20" w:rsidP="00D80D20">
      <w:pPr>
        <w:widowControl/>
        <w:numPr>
          <w:ilvl w:val="0"/>
          <w:numId w:val="30"/>
        </w:numPr>
        <w:tabs>
          <w:tab w:val="left" w:pos="360"/>
        </w:tabs>
        <w:autoSpaceDE/>
        <w:autoSpaceDN/>
        <w:ind w:hanging="720"/>
        <w:jc w:val="both"/>
        <w:rPr>
          <w:sz w:val="24"/>
          <w:szCs w:val="24"/>
          <w:lang w:eastAsia="ro-RO"/>
        </w:rPr>
      </w:pPr>
      <w:r w:rsidRPr="001F079E">
        <w:rPr>
          <w:b/>
          <w:sz w:val="24"/>
          <w:szCs w:val="24"/>
          <w:lang w:eastAsia="ro-RO"/>
        </w:rPr>
        <w:t>Agenția de Stat a Resurselor de Apă din Ucraina</w:t>
      </w:r>
    </w:p>
    <w:p w14:paraId="33576EEE" w14:textId="77777777" w:rsidR="00D80D20" w:rsidRPr="001F079E" w:rsidRDefault="00D80D20" w:rsidP="00D80D20">
      <w:pPr>
        <w:ind w:left="720" w:hanging="180"/>
        <w:jc w:val="both"/>
        <w:rPr>
          <w:sz w:val="24"/>
          <w:szCs w:val="24"/>
          <w:lang w:eastAsia="ro-RO"/>
        </w:rPr>
      </w:pPr>
      <w:r>
        <w:rPr>
          <w:sz w:val="24"/>
          <w:szCs w:val="24"/>
        </w:rPr>
        <w:t>cod</w:t>
      </w:r>
      <w:r w:rsidRPr="001F079E">
        <w:rPr>
          <w:sz w:val="24"/>
          <w:szCs w:val="24"/>
          <w:lang w:eastAsia="ro-RO"/>
        </w:rPr>
        <w:t xml:space="preserve"> 010</w:t>
      </w:r>
      <w:r>
        <w:rPr>
          <w:sz w:val="24"/>
          <w:szCs w:val="24"/>
          <w:lang w:eastAsia="ro-RO"/>
        </w:rPr>
        <w:t>2</w:t>
      </w:r>
      <w:r w:rsidRPr="001F079E">
        <w:rPr>
          <w:sz w:val="24"/>
          <w:szCs w:val="24"/>
          <w:lang w:eastAsia="ro-RO"/>
        </w:rPr>
        <w:t>4, Kiev</w:t>
      </w:r>
      <w:r>
        <w:rPr>
          <w:sz w:val="24"/>
          <w:szCs w:val="24"/>
          <w:lang w:eastAsia="ro-RO"/>
        </w:rPr>
        <w:t>,</w:t>
      </w:r>
      <w:r w:rsidRPr="001F079E">
        <w:rPr>
          <w:sz w:val="24"/>
          <w:szCs w:val="24"/>
          <w:lang w:eastAsia="ro-RO"/>
        </w:rPr>
        <w:t xml:space="preserve"> str. Vel</w:t>
      </w:r>
      <w:r>
        <w:rPr>
          <w:sz w:val="24"/>
          <w:szCs w:val="24"/>
          <w:lang w:val="uk-UA" w:eastAsia="ro-RO"/>
        </w:rPr>
        <w:t>і</w:t>
      </w:r>
      <w:r w:rsidRPr="001F079E">
        <w:rPr>
          <w:sz w:val="24"/>
          <w:szCs w:val="24"/>
          <w:lang w:eastAsia="ro-RO"/>
        </w:rPr>
        <w:t>ka Vas</w:t>
      </w:r>
      <w:r>
        <w:rPr>
          <w:sz w:val="24"/>
          <w:szCs w:val="24"/>
          <w:lang w:val="uk-UA" w:eastAsia="ro-RO"/>
        </w:rPr>
        <w:t>і</w:t>
      </w:r>
      <w:r w:rsidRPr="001F079E">
        <w:rPr>
          <w:sz w:val="24"/>
          <w:szCs w:val="24"/>
          <w:lang w:eastAsia="ro-RO"/>
        </w:rPr>
        <w:t>lki</w:t>
      </w:r>
      <w:r>
        <w:rPr>
          <w:sz w:val="24"/>
          <w:szCs w:val="24"/>
          <w:lang w:eastAsia="ro-RO"/>
        </w:rPr>
        <w:t>v</w:t>
      </w:r>
      <w:r w:rsidRPr="001F079E">
        <w:rPr>
          <w:sz w:val="24"/>
          <w:szCs w:val="24"/>
          <w:lang w:eastAsia="ro-RO"/>
        </w:rPr>
        <w:t>ska nr. 8</w:t>
      </w:r>
    </w:p>
    <w:p w14:paraId="3C4778A7" w14:textId="77777777" w:rsidR="00D80D20" w:rsidRPr="001F079E" w:rsidRDefault="00D80D20" w:rsidP="00D80D20">
      <w:pPr>
        <w:ind w:left="720" w:hanging="180"/>
        <w:jc w:val="both"/>
        <w:rPr>
          <w:sz w:val="24"/>
          <w:szCs w:val="24"/>
          <w:lang w:eastAsia="ro-RO"/>
        </w:rPr>
      </w:pPr>
      <w:r w:rsidRPr="001F079E">
        <w:rPr>
          <w:sz w:val="24"/>
          <w:szCs w:val="24"/>
          <w:lang w:eastAsia="ro-RO"/>
        </w:rPr>
        <w:t>Telefon/fax: + 380 44 235-6</w:t>
      </w:r>
      <w:r>
        <w:rPr>
          <w:sz w:val="24"/>
          <w:szCs w:val="24"/>
          <w:lang w:eastAsia="ro-RO"/>
        </w:rPr>
        <w:t>1</w:t>
      </w:r>
      <w:r w:rsidRPr="001F079E">
        <w:rPr>
          <w:sz w:val="24"/>
          <w:szCs w:val="24"/>
          <w:lang w:eastAsia="ro-RO"/>
        </w:rPr>
        <w:t>-46</w:t>
      </w:r>
    </w:p>
    <w:p w14:paraId="1CEC707E" w14:textId="77777777" w:rsidR="00D80D20" w:rsidRPr="001F079E" w:rsidRDefault="00D80D20" w:rsidP="00D80D20">
      <w:pPr>
        <w:ind w:left="720" w:hanging="180"/>
        <w:jc w:val="both"/>
        <w:rPr>
          <w:sz w:val="24"/>
          <w:szCs w:val="24"/>
          <w:lang w:eastAsia="ro-RO"/>
        </w:rPr>
      </w:pPr>
      <w:r w:rsidRPr="001F079E">
        <w:rPr>
          <w:sz w:val="24"/>
          <w:szCs w:val="24"/>
          <w:lang w:eastAsia="ro-RO"/>
        </w:rPr>
        <w:t xml:space="preserve">Е-mail: </w:t>
      </w:r>
      <w:hyperlink r:id="rId36" w:history="1">
        <w:r w:rsidRPr="00F13106">
          <w:rPr>
            <w:color w:val="007BB8"/>
            <w:sz w:val="24"/>
            <w:szCs w:val="24"/>
            <w:u w:val="single"/>
            <w:lang w:eastAsia="ro-RO"/>
          </w:rPr>
          <w:t>davr@davr.gov.ua</w:t>
        </w:r>
      </w:hyperlink>
      <w:r w:rsidRPr="001F079E">
        <w:rPr>
          <w:sz w:val="24"/>
          <w:szCs w:val="24"/>
          <w:lang w:eastAsia="ro-RO"/>
        </w:rPr>
        <w:t xml:space="preserve"> </w:t>
      </w:r>
    </w:p>
    <w:p w14:paraId="35A452BD" w14:textId="77777777" w:rsidR="00D80D20" w:rsidRPr="004331E9" w:rsidRDefault="00D80D20" w:rsidP="00D80D20">
      <w:pPr>
        <w:ind w:left="720" w:hanging="180"/>
        <w:jc w:val="both"/>
        <w:rPr>
          <w:lang w:eastAsia="ro-RO"/>
        </w:rPr>
      </w:pPr>
    </w:p>
    <w:p w14:paraId="7C06E2A4" w14:textId="77777777" w:rsidR="00D80D20" w:rsidRPr="001F079E" w:rsidRDefault="00D80D20" w:rsidP="00D80D20">
      <w:pPr>
        <w:widowControl/>
        <w:numPr>
          <w:ilvl w:val="0"/>
          <w:numId w:val="30"/>
        </w:numPr>
        <w:autoSpaceDE/>
        <w:autoSpaceDN/>
        <w:ind w:left="450" w:hanging="450"/>
        <w:jc w:val="both"/>
        <w:rPr>
          <w:sz w:val="24"/>
          <w:szCs w:val="24"/>
          <w:lang w:eastAsia="ro-RO"/>
        </w:rPr>
      </w:pPr>
      <w:r w:rsidRPr="001F079E">
        <w:rPr>
          <w:b/>
          <w:bCs/>
          <w:sz w:val="24"/>
          <w:szCs w:val="24"/>
          <w:lang w:eastAsia="ro-RO"/>
        </w:rPr>
        <w:t xml:space="preserve">Centrul hidrometeorologic regional din </w:t>
      </w:r>
      <w:r>
        <w:rPr>
          <w:b/>
          <w:bCs/>
          <w:sz w:val="24"/>
          <w:szCs w:val="24"/>
          <w:lang w:eastAsia="ro-RO"/>
        </w:rPr>
        <w:t>Transca</w:t>
      </w:r>
      <w:r w:rsidRPr="001F079E">
        <w:rPr>
          <w:b/>
          <w:bCs/>
          <w:sz w:val="24"/>
          <w:szCs w:val="24"/>
          <w:lang w:eastAsia="ro-RO"/>
        </w:rPr>
        <w:t>rpatia</w:t>
      </w:r>
    </w:p>
    <w:p w14:paraId="2F31A072" w14:textId="77777777" w:rsidR="00D80D20" w:rsidRPr="001F079E" w:rsidRDefault="00D80D20" w:rsidP="00D80D20">
      <w:pPr>
        <w:ind w:firstLine="540"/>
        <w:jc w:val="both"/>
        <w:rPr>
          <w:sz w:val="24"/>
          <w:szCs w:val="24"/>
          <w:lang w:eastAsia="ro-RO"/>
        </w:rPr>
      </w:pPr>
      <w:r>
        <w:rPr>
          <w:sz w:val="24"/>
          <w:szCs w:val="24"/>
        </w:rPr>
        <w:t>cod</w:t>
      </w:r>
      <w:r w:rsidRPr="001F079E">
        <w:rPr>
          <w:sz w:val="24"/>
          <w:szCs w:val="24"/>
          <w:lang w:eastAsia="ro-RO"/>
        </w:rPr>
        <w:t xml:space="preserve"> 88018</w:t>
      </w:r>
      <w:r>
        <w:rPr>
          <w:sz w:val="24"/>
          <w:szCs w:val="24"/>
          <w:lang w:eastAsia="ro-RO"/>
        </w:rPr>
        <w:t>,</w:t>
      </w:r>
      <w:r w:rsidRPr="001F079E">
        <w:rPr>
          <w:sz w:val="24"/>
          <w:szCs w:val="24"/>
          <w:lang w:eastAsia="ro-RO"/>
        </w:rPr>
        <w:t xml:space="preserve"> Ujgorod, str. Sloveanska Naberejna nr. 5</w:t>
      </w:r>
    </w:p>
    <w:p w14:paraId="1DE4FA6D" w14:textId="77777777" w:rsidR="00D80D20" w:rsidRPr="001F079E" w:rsidRDefault="00D80D20" w:rsidP="00D80D20">
      <w:pPr>
        <w:ind w:firstLine="540"/>
        <w:jc w:val="both"/>
        <w:rPr>
          <w:sz w:val="24"/>
          <w:szCs w:val="24"/>
          <w:lang w:eastAsia="ro-RO"/>
        </w:rPr>
      </w:pPr>
      <w:r w:rsidRPr="001F079E">
        <w:rPr>
          <w:sz w:val="24"/>
          <w:szCs w:val="24"/>
          <w:lang w:eastAsia="ro-RO"/>
        </w:rPr>
        <w:t>Telefon/fax : +380 312 65-70-70</w:t>
      </w:r>
    </w:p>
    <w:p w14:paraId="7467E63C" w14:textId="77777777" w:rsidR="00D80D20" w:rsidRPr="001F079E" w:rsidRDefault="00D80D20" w:rsidP="00D80D20">
      <w:pPr>
        <w:spacing w:line="320" w:lineRule="exact"/>
        <w:ind w:firstLine="540"/>
        <w:rPr>
          <w:sz w:val="24"/>
          <w:szCs w:val="24"/>
          <w:lang w:eastAsia="ro-RO"/>
        </w:rPr>
      </w:pPr>
      <w:r w:rsidRPr="001F079E">
        <w:rPr>
          <w:sz w:val="24"/>
          <w:szCs w:val="24"/>
          <w:lang w:eastAsia="ro-RO"/>
        </w:rPr>
        <w:t xml:space="preserve">e-mail: </w:t>
      </w:r>
      <w:hyperlink r:id="rId37" w:history="1">
        <w:r w:rsidRPr="003B57B6">
          <w:rPr>
            <w:rStyle w:val="Hyperlink"/>
            <w:lang w:eastAsia="ro-RO"/>
          </w:rPr>
          <w:t>pgduzhgorod@meteo.gov.ua</w:t>
        </w:r>
      </w:hyperlink>
      <w:r w:rsidRPr="001F079E">
        <w:rPr>
          <w:color w:val="0000FF"/>
          <w:sz w:val="24"/>
          <w:szCs w:val="24"/>
          <w:u w:val="single"/>
          <w:lang w:eastAsia="ro-RO"/>
        </w:rPr>
        <w:t xml:space="preserve">; </w:t>
      </w:r>
      <w:r w:rsidRPr="00F13106">
        <w:rPr>
          <w:color w:val="007BB8"/>
          <w:sz w:val="24"/>
          <w:szCs w:val="24"/>
          <w:u w:val="single"/>
          <w:lang w:eastAsia="ro-RO"/>
        </w:rPr>
        <w:t>hydroprouzhgorod@meteo.gov.ua</w:t>
      </w:r>
      <w:r w:rsidRPr="00F13106">
        <w:rPr>
          <w:color w:val="007BB8"/>
          <w:sz w:val="24"/>
          <w:szCs w:val="24"/>
          <w:lang w:eastAsia="ro-RO"/>
        </w:rPr>
        <w:t xml:space="preserve"> </w:t>
      </w:r>
    </w:p>
    <w:p w14:paraId="50F8864E" w14:textId="77777777" w:rsidR="00D80D20" w:rsidRPr="001F079E" w:rsidRDefault="00D80D20" w:rsidP="00D80D20">
      <w:pPr>
        <w:spacing w:line="320" w:lineRule="exact"/>
        <w:ind w:firstLine="540"/>
        <w:outlineLvl w:val="0"/>
        <w:rPr>
          <w:sz w:val="24"/>
          <w:szCs w:val="24"/>
          <w:lang w:eastAsia="ro-RO"/>
        </w:rPr>
      </w:pPr>
      <w:r w:rsidRPr="001F079E">
        <w:rPr>
          <w:sz w:val="24"/>
          <w:szCs w:val="24"/>
          <w:lang w:eastAsia="ro-RO"/>
        </w:rPr>
        <w:t xml:space="preserve">Web: </w:t>
      </w:r>
      <w:hyperlink r:id="rId38" w:history="1">
        <w:r w:rsidRPr="003B57B6">
          <w:rPr>
            <w:rStyle w:val="Hyperlink"/>
            <w:lang w:eastAsia="ro-RO"/>
          </w:rPr>
          <w:t>http://gmc.uzhgorod.ua</w:t>
        </w:r>
      </w:hyperlink>
    </w:p>
    <w:p w14:paraId="69453793" w14:textId="77777777" w:rsidR="00D80D20" w:rsidRDefault="00D80D20" w:rsidP="00D80D20">
      <w:pPr>
        <w:spacing w:line="320" w:lineRule="exact"/>
        <w:ind w:firstLine="720"/>
        <w:outlineLvl w:val="0"/>
        <w:rPr>
          <w:lang w:eastAsia="ro-RO"/>
        </w:rPr>
      </w:pPr>
    </w:p>
    <w:p w14:paraId="7FFA04A5" w14:textId="77777777" w:rsidR="00C84A8A" w:rsidRPr="004331E9" w:rsidRDefault="00C84A8A" w:rsidP="00D80D20">
      <w:pPr>
        <w:spacing w:line="320" w:lineRule="exact"/>
        <w:ind w:firstLine="720"/>
        <w:outlineLvl w:val="0"/>
        <w:rPr>
          <w:lang w:eastAsia="ro-RO"/>
        </w:rPr>
      </w:pPr>
    </w:p>
    <w:p w14:paraId="1F71E90E" w14:textId="77777777" w:rsidR="00D80D20" w:rsidRPr="001F079E" w:rsidRDefault="00D80D20" w:rsidP="00D80D20">
      <w:pPr>
        <w:widowControl/>
        <w:numPr>
          <w:ilvl w:val="0"/>
          <w:numId w:val="30"/>
        </w:numPr>
        <w:autoSpaceDE/>
        <w:autoSpaceDN/>
        <w:spacing w:line="320" w:lineRule="exact"/>
        <w:ind w:left="450" w:hanging="450"/>
        <w:outlineLvl w:val="0"/>
        <w:rPr>
          <w:sz w:val="24"/>
          <w:szCs w:val="24"/>
          <w:lang w:eastAsia="ro-RO"/>
        </w:rPr>
      </w:pPr>
      <w:r w:rsidRPr="001F079E">
        <w:rPr>
          <w:b/>
          <w:sz w:val="24"/>
          <w:szCs w:val="24"/>
          <w:lang w:eastAsia="ro-RO"/>
        </w:rPr>
        <w:lastRenderedPageBreak/>
        <w:t>C</w:t>
      </w:r>
      <w:r w:rsidRPr="001F079E">
        <w:rPr>
          <w:b/>
          <w:bCs/>
          <w:sz w:val="24"/>
          <w:szCs w:val="24"/>
          <w:lang w:eastAsia="ro-RO"/>
        </w:rPr>
        <w:t>entrul regional hidrometeorologic Cernăuți</w:t>
      </w:r>
    </w:p>
    <w:p w14:paraId="70069214" w14:textId="77777777" w:rsidR="00D80D20" w:rsidRPr="001F079E" w:rsidRDefault="00D80D20" w:rsidP="00D80D20">
      <w:pPr>
        <w:ind w:firstLine="540"/>
        <w:jc w:val="both"/>
        <w:rPr>
          <w:sz w:val="24"/>
          <w:szCs w:val="24"/>
          <w:lang w:eastAsia="ro-RO"/>
        </w:rPr>
      </w:pPr>
      <w:r>
        <w:rPr>
          <w:sz w:val="24"/>
          <w:szCs w:val="24"/>
        </w:rPr>
        <w:t>cod</w:t>
      </w:r>
      <w:r w:rsidRPr="001F079E">
        <w:rPr>
          <w:sz w:val="24"/>
          <w:szCs w:val="24"/>
          <w:lang w:eastAsia="ro-RO"/>
        </w:rPr>
        <w:t xml:space="preserve"> 58002</w:t>
      </w:r>
      <w:r>
        <w:rPr>
          <w:sz w:val="24"/>
          <w:szCs w:val="24"/>
          <w:lang w:eastAsia="ro-RO"/>
        </w:rPr>
        <w:t>,</w:t>
      </w:r>
      <w:r w:rsidRPr="001F079E">
        <w:rPr>
          <w:sz w:val="24"/>
          <w:szCs w:val="24"/>
          <w:lang w:eastAsia="ro-RO"/>
        </w:rPr>
        <w:t xml:space="preserve"> Cernăuți, str. Glinka nr. 1</w:t>
      </w:r>
    </w:p>
    <w:p w14:paraId="471EFADB" w14:textId="77777777" w:rsidR="00D80D20" w:rsidRPr="001F079E" w:rsidRDefault="00D80D20" w:rsidP="00D80D20">
      <w:pPr>
        <w:ind w:firstLine="540"/>
        <w:jc w:val="both"/>
        <w:rPr>
          <w:sz w:val="24"/>
          <w:szCs w:val="24"/>
          <w:lang w:eastAsia="ro-RO"/>
        </w:rPr>
      </w:pPr>
      <w:r w:rsidRPr="001F079E">
        <w:rPr>
          <w:sz w:val="24"/>
          <w:szCs w:val="24"/>
          <w:lang w:eastAsia="ro-RO"/>
        </w:rPr>
        <w:t>Telefon: +380 372 52-69-38</w:t>
      </w:r>
    </w:p>
    <w:p w14:paraId="0A8A8B7D" w14:textId="77777777" w:rsidR="00D80D20" w:rsidRPr="001F079E" w:rsidRDefault="00D80D20" w:rsidP="00D80D20">
      <w:pPr>
        <w:ind w:firstLine="540"/>
        <w:jc w:val="both"/>
        <w:rPr>
          <w:sz w:val="24"/>
          <w:szCs w:val="24"/>
          <w:lang w:eastAsia="ro-RO"/>
        </w:rPr>
      </w:pPr>
      <w:r w:rsidRPr="001F079E">
        <w:rPr>
          <w:sz w:val="24"/>
          <w:szCs w:val="24"/>
          <w:lang w:eastAsia="ro-RO"/>
        </w:rPr>
        <w:t>Fax:</w:t>
      </w:r>
      <w:r w:rsidRPr="00B657B3">
        <w:rPr>
          <w:sz w:val="24"/>
          <w:szCs w:val="24"/>
          <w:lang w:eastAsia="ro-RO"/>
        </w:rPr>
        <w:t xml:space="preserve"> </w:t>
      </w:r>
      <w:r w:rsidRPr="001F079E">
        <w:rPr>
          <w:sz w:val="24"/>
          <w:szCs w:val="24"/>
          <w:lang w:eastAsia="ro-RO"/>
        </w:rPr>
        <w:t>+380 372 52-18-71</w:t>
      </w:r>
      <w:r>
        <w:rPr>
          <w:sz w:val="24"/>
          <w:szCs w:val="24"/>
          <w:lang w:eastAsia="ro-RO"/>
        </w:rPr>
        <w:t>;</w:t>
      </w:r>
      <w:r w:rsidRPr="001F079E">
        <w:rPr>
          <w:sz w:val="24"/>
          <w:szCs w:val="24"/>
          <w:lang w:eastAsia="ro-RO"/>
        </w:rPr>
        <w:t xml:space="preserve"> +380 372 51-65-46</w:t>
      </w:r>
      <w:r w:rsidRPr="00B657B3">
        <w:rPr>
          <w:sz w:val="24"/>
          <w:szCs w:val="24"/>
          <w:lang w:eastAsia="ro-RO"/>
        </w:rPr>
        <w:t xml:space="preserve"> </w:t>
      </w:r>
    </w:p>
    <w:p w14:paraId="0015EB6B" w14:textId="77777777" w:rsidR="00D80D20" w:rsidRPr="001F079E" w:rsidRDefault="00D80D20" w:rsidP="00D80D20">
      <w:pPr>
        <w:spacing w:line="320" w:lineRule="exact"/>
        <w:ind w:firstLine="540"/>
        <w:rPr>
          <w:sz w:val="24"/>
          <w:szCs w:val="24"/>
          <w:lang w:eastAsia="ro-RO"/>
        </w:rPr>
      </w:pPr>
      <w:r w:rsidRPr="001F079E">
        <w:rPr>
          <w:sz w:val="24"/>
          <w:szCs w:val="24"/>
          <w:lang w:eastAsia="ro-RO"/>
        </w:rPr>
        <w:t xml:space="preserve">e-mail: </w:t>
      </w:r>
      <w:hyperlink r:id="rId39" w:history="1">
        <w:r w:rsidRPr="003B57B6">
          <w:rPr>
            <w:rStyle w:val="Hyperlink"/>
            <w:lang w:eastAsia="ro-RO"/>
          </w:rPr>
          <w:t>pgdchernivci@meteo.gov.ua; hydrochernivci@meteo.gov.ua</w:t>
        </w:r>
      </w:hyperlink>
    </w:p>
    <w:p w14:paraId="63F51367" w14:textId="77777777" w:rsidR="00D80D20" w:rsidRPr="001F079E" w:rsidRDefault="00D80D20" w:rsidP="00D80D20">
      <w:pPr>
        <w:spacing w:line="320" w:lineRule="exact"/>
        <w:ind w:firstLine="540"/>
        <w:rPr>
          <w:sz w:val="24"/>
          <w:szCs w:val="24"/>
          <w:lang w:eastAsia="ro-RO"/>
        </w:rPr>
      </w:pPr>
    </w:p>
    <w:p w14:paraId="4BF644B7" w14:textId="77777777" w:rsidR="00D80D20" w:rsidRPr="001F079E" w:rsidRDefault="00D80D20" w:rsidP="00D80D20">
      <w:pPr>
        <w:widowControl/>
        <w:numPr>
          <w:ilvl w:val="0"/>
          <w:numId w:val="30"/>
        </w:numPr>
        <w:autoSpaceDE/>
        <w:autoSpaceDN/>
        <w:spacing w:line="320" w:lineRule="exact"/>
        <w:ind w:left="450" w:hanging="450"/>
        <w:rPr>
          <w:sz w:val="24"/>
          <w:szCs w:val="24"/>
          <w:lang w:eastAsia="ro-RO"/>
        </w:rPr>
      </w:pPr>
      <w:r w:rsidRPr="001F079E">
        <w:rPr>
          <w:b/>
          <w:bCs/>
          <w:sz w:val="24"/>
          <w:szCs w:val="24"/>
          <w:lang w:eastAsia="ro-RO"/>
        </w:rPr>
        <w:t xml:space="preserve">Observatorul hidrometeorologic Dunărea </w:t>
      </w:r>
    </w:p>
    <w:p w14:paraId="41B6EFFB" w14:textId="5B30B963" w:rsidR="00D80D20" w:rsidRPr="001F079E" w:rsidRDefault="00D80D20" w:rsidP="00D80D20">
      <w:pPr>
        <w:ind w:firstLine="540"/>
        <w:jc w:val="both"/>
        <w:rPr>
          <w:sz w:val="24"/>
          <w:szCs w:val="24"/>
          <w:lang w:eastAsia="ro-RO"/>
        </w:rPr>
      </w:pPr>
      <w:r>
        <w:rPr>
          <w:sz w:val="24"/>
          <w:szCs w:val="24"/>
        </w:rPr>
        <w:t>cod</w:t>
      </w:r>
      <w:r w:rsidRPr="001F079E">
        <w:rPr>
          <w:sz w:val="24"/>
          <w:szCs w:val="24"/>
          <w:lang w:eastAsia="ro-RO"/>
        </w:rPr>
        <w:t xml:space="preserve"> 6860</w:t>
      </w:r>
      <w:r>
        <w:rPr>
          <w:sz w:val="24"/>
          <w:szCs w:val="24"/>
          <w:lang w:eastAsia="ro-RO"/>
        </w:rPr>
        <w:t>9,</w:t>
      </w:r>
      <w:r w:rsidRPr="001F079E">
        <w:rPr>
          <w:sz w:val="24"/>
          <w:szCs w:val="24"/>
          <w:lang w:eastAsia="ro-RO"/>
        </w:rPr>
        <w:t xml:space="preserve"> </w:t>
      </w:r>
      <w:r w:rsidRPr="001F079E">
        <w:rPr>
          <w:bCs/>
          <w:sz w:val="24"/>
          <w:szCs w:val="24"/>
          <w:lang w:eastAsia="ro-RO"/>
        </w:rPr>
        <w:t>regiunea Odesa</w:t>
      </w:r>
      <w:r>
        <w:rPr>
          <w:bCs/>
          <w:sz w:val="24"/>
          <w:szCs w:val="24"/>
          <w:lang w:eastAsia="ro-RO"/>
        </w:rPr>
        <w:t>,</w:t>
      </w:r>
      <w:r w:rsidRPr="00B657B3">
        <w:rPr>
          <w:sz w:val="24"/>
          <w:szCs w:val="24"/>
          <w:lang w:eastAsia="ro-RO"/>
        </w:rPr>
        <w:t xml:space="preserve"> </w:t>
      </w:r>
      <w:r w:rsidRPr="001F079E">
        <w:rPr>
          <w:sz w:val="24"/>
          <w:szCs w:val="24"/>
          <w:lang w:eastAsia="ro-RO"/>
        </w:rPr>
        <w:t>I</w:t>
      </w:r>
      <w:r w:rsidR="000E7DDE">
        <w:rPr>
          <w:sz w:val="24"/>
          <w:szCs w:val="24"/>
          <w:lang w:eastAsia="ro-RO"/>
        </w:rPr>
        <w:t>z</w:t>
      </w:r>
      <w:r w:rsidRPr="001F079E">
        <w:rPr>
          <w:sz w:val="24"/>
          <w:szCs w:val="24"/>
          <w:lang w:eastAsia="ro-RO"/>
        </w:rPr>
        <w:t xml:space="preserve">mail, str. Gheroiv </w:t>
      </w:r>
      <w:r>
        <w:rPr>
          <w:sz w:val="24"/>
          <w:szCs w:val="24"/>
          <w:lang w:eastAsia="ro-RO"/>
        </w:rPr>
        <w:t>Izmailu</w:t>
      </w:r>
      <w:r w:rsidRPr="001F079E">
        <w:rPr>
          <w:sz w:val="24"/>
          <w:szCs w:val="24"/>
          <w:lang w:eastAsia="ro-RO"/>
        </w:rPr>
        <w:t xml:space="preserve"> nr. 36</w:t>
      </w:r>
    </w:p>
    <w:p w14:paraId="22213F4F" w14:textId="77777777" w:rsidR="00D80D20" w:rsidRPr="001F079E" w:rsidRDefault="00D80D20" w:rsidP="00D80D20">
      <w:pPr>
        <w:ind w:firstLine="540"/>
        <w:jc w:val="both"/>
        <w:rPr>
          <w:sz w:val="24"/>
          <w:szCs w:val="24"/>
          <w:lang w:eastAsia="ro-RO"/>
        </w:rPr>
      </w:pPr>
      <w:r w:rsidRPr="001F079E">
        <w:rPr>
          <w:sz w:val="24"/>
          <w:szCs w:val="24"/>
          <w:lang w:eastAsia="ro-RO"/>
        </w:rPr>
        <w:t>Telefon</w:t>
      </w:r>
      <w:r w:rsidRPr="00B657B3">
        <w:rPr>
          <w:sz w:val="24"/>
          <w:szCs w:val="24"/>
          <w:lang w:eastAsia="ro-RO"/>
        </w:rPr>
        <w:t xml:space="preserve"> </w:t>
      </w:r>
      <w:r>
        <w:rPr>
          <w:sz w:val="24"/>
          <w:szCs w:val="24"/>
          <w:lang w:eastAsia="ro-RO"/>
        </w:rPr>
        <w:t>/</w:t>
      </w:r>
      <w:r w:rsidRPr="001F079E">
        <w:rPr>
          <w:sz w:val="24"/>
          <w:szCs w:val="24"/>
          <w:lang w:eastAsia="ro-RO"/>
        </w:rPr>
        <w:t xml:space="preserve"> Fax: +380 4841 7-51-3</w:t>
      </w:r>
      <w:r>
        <w:rPr>
          <w:sz w:val="24"/>
          <w:szCs w:val="24"/>
          <w:lang w:eastAsia="ro-RO"/>
        </w:rPr>
        <w:t xml:space="preserve">8, </w:t>
      </w:r>
      <w:r w:rsidRPr="001F079E">
        <w:rPr>
          <w:sz w:val="24"/>
          <w:szCs w:val="24"/>
          <w:lang w:eastAsia="ro-RO"/>
        </w:rPr>
        <w:t xml:space="preserve">+380 4841 </w:t>
      </w:r>
      <w:r>
        <w:rPr>
          <w:sz w:val="24"/>
          <w:szCs w:val="24"/>
          <w:lang w:eastAsia="ro-RO"/>
        </w:rPr>
        <w:t>6</w:t>
      </w:r>
      <w:r w:rsidRPr="001F079E">
        <w:rPr>
          <w:sz w:val="24"/>
          <w:szCs w:val="24"/>
          <w:lang w:eastAsia="ro-RO"/>
        </w:rPr>
        <w:t>-1</w:t>
      </w:r>
      <w:r>
        <w:rPr>
          <w:sz w:val="24"/>
          <w:szCs w:val="24"/>
          <w:lang w:eastAsia="ro-RO"/>
        </w:rPr>
        <w:t>3</w:t>
      </w:r>
      <w:r w:rsidRPr="001F079E">
        <w:rPr>
          <w:sz w:val="24"/>
          <w:szCs w:val="24"/>
          <w:lang w:eastAsia="ro-RO"/>
        </w:rPr>
        <w:t>-</w:t>
      </w:r>
      <w:r>
        <w:rPr>
          <w:sz w:val="24"/>
          <w:szCs w:val="24"/>
          <w:lang w:eastAsia="ro-RO"/>
        </w:rPr>
        <w:t>79</w:t>
      </w:r>
      <w:r w:rsidRPr="001F079E">
        <w:rPr>
          <w:sz w:val="24"/>
          <w:szCs w:val="24"/>
          <w:lang w:eastAsia="ro-RO"/>
        </w:rPr>
        <w:t xml:space="preserve"> </w:t>
      </w:r>
    </w:p>
    <w:p w14:paraId="70868C58" w14:textId="77777777" w:rsidR="00D80D20" w:rsidRPr="001F079E" w:rsidRDefault="00D80D20" w:rsidP="00D80D20">
      <w:pPr>
        <w:ind w:firstLine="540"/>
        <w:jc w:val="both"/>
        <w:rPr>
          <w:sz w:val="24"/>
          <w:szCs w:val="24"/>
          <w:lang w:eastAsia="ro-RO"/>
        </w:rPr>
      </w:pPr>
      <w:r w:rsidRPr="001F079E">
        <w:rPr>
          <w:sz w:val="24"/>
          <w:szCs w:val="24"/>
          <w:lang w:eastAsia="ro-RO"/>
        </w:rPr>
        <w:t xml:space="preserve">E-mail: </w:t>
      </w:r>
      <w:hyperlink r:id="rId40" w:history="1">
        <w:r w:rsidRPr="003B57B6">
          <w:rPr>
            <w:rStyle w:val="Hyperlink"/>
            <w:lang w:eastAsia="ro-RO"/>
          </w:rPr>
          <w:t>mgdunay@meteo.gov.ua</w:t>
        </w:r>
      </w:hyperlink>
    </w:p>
    <w:p w14:paraId="74C2F338" w14:textId="77777777" w:rsidR="00D80D20" w:rsidRPr="001F079E" w:rsidRDefault="00D80D20" w:rsidP="00D80D20">
      <w:pPr>
        <w:ind w:firstLine="540"/>
        <w:jc w:val="both"/>
        <w:rPr>
          <w:sz w:val="24"/>
          <w:szCs w:val="24"/>
          <w:lang w:eastAsia="ro-RO"/>
        </w:rPr>
      </w:pPr>
      <w:r w:rsidRPr="001F079E">
        <w:rPr>
          <w:sz w:val="24"/>
          <w:szCs w:val="24"/>
          <w:lang w:eastAsia="ro-RO"/>
        </w:rPr>
        <w:t xml:space="preserve">Web:  </w:t>
      </w:r>
      <w:hyperlink r:id="rId41" w:history="1">
        <w:r w:rsidRPr="003B57B6">
          <w:rPr>
            <w:rStyle w:val="Hyperlink"/>
            <w:lang w:eastAsia="ro-RO"/>
          </w:rPr>
          <w:t>www.dhmo.org.ua</w:t>
        </w:r>
      </w:hyperlink>
    </w:p>
    <w:p w14:paraId="75F990DE" w14:textId="77777777" w:rsidR="00D80D20" w:rsidRPr="001F079E" w:rsidRDefault="00D80D20" w:rsidP="00D80D20">
      <w:pPr>
        <w:ind w:firstLine="708"/>
        <w:jc w:val="both"/>
        <w:rPr>
          <w:sz w:val="24"/>
          <w:szCs w:val="24"/>
          <w:lang w:eastAsia="ro-RO"/>
        </w:rPr>
      </w:pPr>
    </w:p>
    <w:p w14:paraId="023799A6" w14:textId="77777777" w:rsidR="00D80D20" w:rsidRPr="001F079E" w:rsidRDefault="00D80D20" w:rsidP="00D80D20">
      <w:pPr>
        <w:widowControl/>
        <w:numPr>
          <w:ilvl w:val="0"/>
          <w:numId w:val="30"/>
        </w:numPr>
        <w:autoSpaceDE/>
        <w:autoSpaceDN/>
        <w:ind w:left="450" w:hanging="450"/>
        <w:jc w:val="both"/>
        <w:rPr>
          <w:b/>
          <w:sz w:val="24"/>
          <w:szCs w:val="24"/>
          <w:lang w:eastAsia="ro-RO"/>
        </w:rPr>
      </w:pPr>
      <w:r w:rsidRPr="001F079E">
        <w:rPr>
          <w:b/>
          <w:sz w:val="24"/>
          <w:szCs w:val="24"/>
          <w:lang w:eastAsia="ro-RO"/>
        </w:rPr>
        <w:t>Direcția de Bazin a Resurselor de Apă Tisa</w:t>
      </w:r>
    </w:p>
    <w:p w14:paraId="2A0E38AB" w14:textId="77777777" w:rsidR="00D80D20" w:rsidRPr="001F079E" w:rsidRDefault="00D80D20" w:rsidP="00D80D20">
      <w:pPr>
        <w:ind w:firstLine="540"/>
        <w:jc w:val="both"/>
        <w:rPr>
          <w:sz w:val="24"/>
          <w:szCs w:val="24"/>
          <w:lang w:eastAsia="ro-RO"/>
        </w:rPr>
      </w:pPr>
      <w:r>
        <w:rPr>
          <w:sz w:val="24"/>
          <w:szCs w:val="24"/>
        </w:rPr>
        <w:t>cod</w:t>
      </w:r>
      <w:r w:rsidRPr="001F079E">
        <w:rPr>
          <w:sz w:val="24"/>
          <w:szCs w:val="24"/>
          <w:lang w:eastAsia="ro-RO"/>
        </w:rPr>
        <w:t xml:space="preserve"> 88018</w:t>
      </w:r>
      <w:r>
        <w:rPr>
          <w:sz w:val="24"/>
          <w:szCs w:val="24"/>
          <w:lang w:eastAsia="ro-RO"/>
        </w:rPr>
        <w:t xml:space="preserve"> </w:t>
      </w:r>
      <w:r w:rsidRPr="001F079E">
        <w:rPr>
          <w:sz w:val="24"/>
          <w:szCs w:val="24"/>
          <w:lang w:eastAsia="ro-RO"/>
        </w:rPr>
        <w:t>Ujgorod, str. Slovianska Naberejna nr. 5</w:t>
      </w:r>
    </w:p>
    <w:p w14:paraId="7EA0B6E9" w14:textId="77777777" w:rsidR="00D80D20" w:rsidRPr="001F079E" w:rsidRDefault="00D80D20" w:rsidP="00D80D20">
      <w:pPr>
        <w:ind w:firstLine="540"/>
        <w:jc w:val="both"/>
        <w:rPr>
          <w:sz w:val="24"/>
          <w:szCs w:val="24"/>
          <w:lang w:eastAsia="ro-RO"/>
        </w:rPr>
      </w:pPr>
      <w:r w:rsidRPr="001F079E">
        <w:rPr>
          <w:sz w:val="24"/>
          <w:szCs w:val="24"/>
          <w:lang w:eastAsia="ro-RO"/>
        </w:rPr>
        <w:t>Tel. +</w:t>
      </w:r>
      <w:r>
        <w:rPr>
          <w:sz w:val="24"/>
          <w:szCs w:val="24"/>
          <w:lang w:eastAsia="ro-RO"/>
        </w:rPr>
        <w:t xml:space="preserve"> </w:t>
      </w:r>
      <w:r w:rsidRPr="001F079E">
        <w:rPr>
          <w:sz w:val="24"/>
          <w:szCs w:val="24"/>
          <w:lang w:eastAsia="ro-RO"/>
        </w:rPr>
        <w:t>380 312 6</w:t>
      </w:r>
      <w:r>
        <w:rPr>
          <w:sz w:val="24"/>
          <w:szCs w:val="24"/>
          <w:lang w:eastAsia="ro-RO"/>
        </w:rPr>
        <w:t>4 61 9</w:t>
      </w:r>
      <w:r w:rsidRPr="001F079E">
        <w:rPr>
          <w:sz w:val="24"/>
          <w:szCs w:val="24"/>
          <w:lang w:eastAsia="ro-RO"/>
        </w:rPr>
        <w:t>1</w:t>
      </w:r>
    </w:p>
    <w:p w14:paraId="769601BA" w14:textId="77777777" w:rsidR="00D80D20" w:rsidRPr="006B119E" w:rsidRDefault="00D80D20" w:rsidP="00D80D20">
      <w:pPr>
        <w:ind w:firstLine="540"/>
        <w:jc w:val="both"/>
        <w:rPr>
          <w:color w:val="0070C0"/>
          <w:sz w:val="24"/>
          <w:szCs w:val="24"/>
          <w:lang w:eastAsia="ro-RO"/>
        </w:rPr>
      </w:pPr>
      <w:r w:rsidRPr="001F079E">
        <w:rPr>
          <w:sz w:val="24"/>
          <w:szCs w:val="24"/>
          <w:lang w:eastAsia="ro-RO"/>
        </w:rPr>
        <w:t xml:space="preserve">e-mail: </w:t>
      </w:r>
      <w:hyperlink r:id="rId42" w:history="1">
        <w:r w:rsidRPr="006B119E">
          <w:rPr>
            <w:color w:val="0070C0"/>
            <w:sz w:val="24"/>
            <w:szCs w:val="24"/>
            <w:u w:val="single"/>
            <w:lang w:eastAsia="ro-RO"/>
          </w:rPr>
          <w:t>office@buvrtysa.gov.ua</w:t>
        </w:r>
      </w:hyperlink>
      <w:r w:rsidRPr="006B119E">
        <w:rPr>
          <w:color w:val="0070C0"/>
          <w:sz w:val="24"/>
          <w:szCs w:val="24"/>
          <w:u w:val="single"/>
          <w:lang w:eastAsia="ro-RO"/>
        </w:rPr>
        <w:t>, dispetcher@buvrtysa.ua</w:t>
      </w:r>
      <w:r w:rsidRPr="006B119E">
        <w:rPr>
          <w:color w:val="0070C0"/>
          <w:sz w:val="24"/>
          <w:szCs w:val="24"/>
          <w:lang w:eastAsia="ro-RO"/>
        </w:rPr>
        <w:t xml:space="preserve"> </w:t>
      </w:r>
    </w:p>
    <w:p w14:paraId="73CD2AC9" w14:textId="77777777" w:rsidR="00D80D20" w:rsidRPr="00917767" w:rsidRDefault="00D80D20" w:rsidP="00D80D20">
      <w:pPr>
        <w:ind w:firstLine="540"/>
        <w:jc w:val="both"/>
        <w:rPr>
          <w:color w:val="007BB8"/>
          <w:sz w:val="24"/>
          <w:szCs w:val="24"/>
          <w:lang w:eastAsia="ro-RO"/>
        </w:rPr>
      </w:pPr>
      <w:bookmarkStart w:id="14" w:name="_Hlk514343040"/>
      <w:r w:rsidRPr="006B119E">
        <w:rPr>
          <w:sz w:val="24"/>
          <w:szCs w:val="24"/>
          <w:lang w:eastAsia="ro-RO"/>
        </w:rPr>
        <w:t xml:space="preserve">Web: </w:t>
      </w:r>
      <w:r w:rsidRPr="006B119E">
        <w:rPr>
          <w:color w:val="0070C0"/>
          <w:sz w:val="24"/>
          <w:szCs w:val="24"/>
          <w:lang w:eastAsia="ro-RO"/>
        </w:rPr>
        <w:t>http://</w:t>
      </w:r>
      <w:hyperlink r:id="rId43" w:history="1">
        <w:r w:rsidRPr="006B119E">
          <w:rPr>
            <w:rStyle w:val="Hyperlink"/>
            <w:color w:val="0070C0"/>
            <w:lang w:eastAsia="ro-RO"/>
          </w:rPr>
          <w:t>www.buvrtysa.gov.ua</w:t>
        </w:r>
      </w:hyperlink>
      <w:r w:rsidRPr="00917767">
        <w:rPr>
          <w:color w:val="007BB8"/>
          <w:sz w:val="24"/>
          <w:szCs w:val="24"/>
          <w:lang w:eastAsia="ro-RO"/>
        </w:rPr>
        <w:t xml:space="preserve"> </w:t>
      </w:r>
      <w:bookmarkEnd w:id="14"/>
    </w:p>
    <w:p w14:paraId="20EF68B8" w14:textId="77777777" w:rsidR="00D80D20" w:rsidRPr="00917767" w:rsidRDefault="00D80D20" w:rsidP="00D80D20">
      <w:pPr>
        <w:ind w:firstLine="720"/>
        <w:jc w:val="both"/>
        <w:rPr>
          <w:color w:val="007BB8"/>
          <w:sz w:val="24"/>
          <w:szCs w:val="24"/>
          <w:lang w:eastAsia="ro-RO"/>
        </w:rPr>
      </w:pPr>
    </w:p>
    <w:p w14:paraId="1B910C86" w14:textId="77777777" w:rsidR="00D80D20" w:rsidRPr="001F079E" w:rsidRDefault="00D80D20" w:rsidP="00D80D20">
      <w:pPr>
        <w:widowControl/>
        <w:numPr>
          <w:ilvl w:val="0"/>
          <w:numId w:val="30"/>
        </w:numPr>
        <w:autoSpaceDE/>
        <w:autoSpaceDN/>
        <w:ind w:left="450" w:hanging="450"/>
        <w:jc w:val="both"/>
        <w:rPr>
          <w:b/>
          <w:bCs/>
          <w:sz w:val="24"/>
          <w:szCs w:val="24"/>
          <w:lang w:eastAsia="ro-RO"/>
        </w:rPr>
      </w:pPr>
      <w:r w:rsidRPr="001F079E">
        <w:rPr>
          <w:b/>
          <w:sz w:val="24"/>
          <w:szCs w:val="24"/>
          <w:lang w:eastAsia="ro-RO"/>
        </w:rPr>
        <w:t>Direcția de Bazin a Resurselor de Apă Prut și Siret</w:t>
      </w:r>
    </w:p>
    <w:p w14:paraId="269A3491" w14:textId="77777777" w:rsidR="00D80D20" w:rsidRPr="001F079E" w:rsidRDefault="00D80D20" w:rsidP="00D80D20">
      <w:pPr>
        <w:ind w:right="1" w:firstLine="630"/>
        <w:rPr>
          <w:sz w:val="24"/>
          <w:szCs w:val="24"/>
          <w:lang w:eastAsia="ro-RO"/>
        </w:rPr>
      </w:pPr>
      <w:r>
        <w:rPr>
          <w:sz w:val="24"/>
          <w:szCs w:val="24"/>
        </w:rPr>
        <w:t>cod</w:t>
      </w:r>
      <w:r w:rsidRPr="001F079E">
        <w:rPr>
          <w:sz w:val="24"/>
          <w:szCs w:val="24"/>
          <w:lang w:eastAsia="ro-RO"/>
        </w:rPr>
        <w:t xml:space="preserve"> 58013</w:t>
      </w:r>
      <w:r>
        <w:rPr>
          <w:sz w:val="24"/>
          <w:szCs w:val="24"/>
          <w:lang w:eastAsia="ro-RO"/>
        </w:rPr>
        <w:t>,</w:t>
      </w:r>
      <w:r w:rsidRPr="001F079E">
        <w:rPr>
          <w:sz w:val="24"/>
          <w:szCs w:val="24"/>
          <w:lang w:eastAsia="ro-RO"/>
        </w:rPr>
        <w:t xml:space="preserve"> Cernăuți, str. Geroiv Maidanu nr. 194</w:t>
      </w:r>
      <w:r>
        <w:rPr>
          <w:sz w:val="24"/>
          <w:szCs w:val="24"/>
          <w:lang w:eastAsia="ro-RO"/>
        </w:rPr>
        <w:t>-B</w:t>
      </w:r>
    </w:p>
    <w:p w14:paraId="04DF67E2" w14:textId="77777777" w:rsidR="00D80D20" w:rsidRPr="001F079E" w:rsidRDefault="00D80D20" w:rsidP="00D80D20">
      <w:pPr>
        <w:ind w:firstLine="630"/>
        <w:jc w:val="both"/>
        <w:rPr>
          <w:sz w:val="24"/>
          <w:szCs w:val="24"/>
          <w:lang w:eastAsia="ro-RO"/>
        </w:rPr>
      </w:pPr>
      <w:r w:rsidRPr="001F079E">
        <w:rPr>
          <w:sz w:val="24"/>
          <w:szCs w:val="24"/>
          <w:lang w:eastAsia="ro-RO"/>
        </w:rPr>
        <w:t>Tel</w:t>
      </w:r>
      <w:r>
        <w:rPr>
          <w:sz w:val="24"/>
          <w:szCs w:val="24"/>
          <w:lang w:eastAsia="ro-RO"/>
        </w:rPr>
        <w:t xml:space="preserve">/Fax: </w:t>
      </w:r>
      <w:r w:rsidRPr="001F079E">
        <w:rPr>
          <w:sz w:val="24"/>
          <w:szCs w:val="24"/>
          <w:lang w:eastAsia="ro-RO"/>
        </w:rPr>
        <w:t>+</w:t>
      </w:r>
      <w:r>
        <w:rPr>
          <w:sz w:val="24"/>
          <w:szCs w:val="24"/>
          <w:lang w:eastAsia="ro-RO"/>
        </w:rPr>
        <w:t xml:space="preserve"> </w:t>
      </w:r>
      <w:r w:rsidRPr="001F079E">
        <w:rPr>
          <w:sz w:val="24"/>
          <w:szCs w:val="24"/>
          <w:lang w:eastAsia="ro-RO"/>
        </w:rPr>
        <w:t xml:space="preserve">380 372 </w:t>
      </w:r>
      <w:r>
        <w:rPr>
          <w:sz w:val="24"/>
          <w:szCs w:val="24"/>
          <w:lang w:eastAsia="ro-RO"/>
        </w:rPr>
        <w:t>51 1</w:t>
      </w:r>
      <w:r w:rsidRPr="001F079E">
        <w:rPr>
          <w:sz w:val="24"/>
          <w:szCs w:val="24"/>
          <w:lang w:eastAsia="ro-RO"/>
        </w:rPr>
        <w:t>4</w:t>
      </w:r>
      <w:r>
        <w:rPr>
          <w:sz w:val="24"/>
          <w:szCs w:val="24"/>
          <w:lang w:eastAsia="ro-RO"/>
        </w:rPr>
        <w:t xml:space="preserve"> 56</w:t>
      </w:r>
    </w:p>
    <w:p w14:paraId="09A10E57" w14:textId="77777777" w:rsidR="00D80D20" w:rsidRPr="001F079E" w:rsidRDefault="00D80D20" w:rsidP="00D80D20">
      <w:pPr>
        <w:ind w:firstLine="630"/>
        <w:jc w:val="both"/>
        <w:rPr>
          <w:sz w:val="24"/>
          <w:szCs w:val="24"/>
          <w:lang w:eastAsia="ro-RO"/>
        </w:rPr>
      </w:pPr>
      <w:r w:rsidRPr="001F079E">
        <w:rPr>
          <w:sz w:val="24"/>
          <w:szCs w:val="24"/>
          <w:lang w:eastAsia="ro-RO"/>
        </w:rPr>
        <w:t xml:space="preserve">e-mail: </w:t>
      </w:r>
      <w:bookmarkStart w:id="15" w:name="_Hlk514697205"/>
      <w:r>
        <w:rPr>
          <w:color w:val="007BB8"/>
          <w:sz w:val="24"/>
          <w:szCs w:val="24"/>
          <w:u w:val="single"/>
          <w:lang w:eastAsia="ro-RO"/>
        </w:rPr>
        <w:fldChar w:fldCharType="begin"/>
      </w:r>
      <w:r>
        <w:rPr>
          <w:color w:val="007BB8"/>
          <w:sz w:val="24"/>
          <w:szCs w:val="24"/>
          <w:u w:val="single"/>
          <w:lang w:eastAsia="ro-RO"/>
        </w:rPr>
        <w:instrText>HYPERLINK "mailto:</w:instrText>
      </w:r>
      <w:r w:rsidRPr="004331E9">
        <w:rPr>
          <w:color w:val="007BB8"/>
          <w:sz w:val="24"/>
          <w:szCs w:val="24"/>
          <w:u w:val="single"/>
          <w:lang w:eastAsia="ro-RO"/>
        </w:rPr>
        <w:instrText xml:space="preserve">dpbuvr@dpbuvr.gov.ua </w:instrText>
      </w:r>
      <w:r>
        <w:rPr>
          <w:color w:val="007BB8"/>
          <w:sz w:val="24"/>
          <w:szCs w:val="24"/>
          <w:u w:val="single"/>
          <w:lang w:eastAsia="ro-RO"/>
        </w:rPr>
        <w:instrText>"</w:instrText>
      </w:r>
      <w:r>
        <w:rPr>
          <w:color w:val="007BB8"/>
          <w:sz w:val="24"/>
          <w:szCs w:val="24"/>
          <w:u w:val="single"/>
          <w:lang w:eastAsia="ro-RO"/>
        </w:rPr>
      </w:r>
      <w:r>
        <w:rPr>
          <w:color w:val="007BB8"/>
          <w:sz w:val="24"/>
          <w:szCs w:val="24"/>
          <w:u w:val="single"/>
          <w:lang w:eastAsia="ro-RO"/>
        </w:rPr>
        <w:fldChar w:fldCharType="separate"/>
      </w:r>
      <w:r w:rsidRPr="00CD6388">
        <w:rPr>
          <w:rStyle w:val="Hyperlink"/>
          <w:lang w:eastAsia="ro-RO"/>
        </w:rPr>
        <w:t xml:space="preserve">dpbuvr@dpbuvr.gov.ua </w:t>
      </w:r>
      <w:bookmarkEnd w:id="15"/>
      <w:r>
        <w:rPr>
          <w:color w:val="007BB8"/>
          <w:sz w:val="24"/>
          <w:szCs w:val="24"/>
          <w:u w:val="single"/>
          <w:lang w:eastAsia="ro-RO"/>
        </w:rPr>
        <w:fldChar w:fldCharType="end"/>
      </w:r>
    </w:p>
    <w:p w14:paraId="02AFCCCB" w14:textId="77777777" w:rsidR="00D80D20" w:rsidRDefault="00D80D20" w:rsidP="00D80D20">
      <w:pPr>
        <w:ind w:firstLine="630"/>
        <w:jc w:val="both"/>
        <w:rPr>
          <w:color w:val="007BB8"/>
          <w:sz w:val="24"/>
          <w:szCs w:val="24"/>
          <w:u w:val="single"/>
          <w:lang w:eastAsia="ro-RO"/>
        </w:rPr>
      </w:pPr>
      <w:r w:rsidRPr="001F079E">
        <w:rPr>
          <w:sz w:val="24"/>
          <w:szCs w:val="24"/>
          <w:lang w:eastAsia="ro-RO"/>
        </w:rPr>
        <w:t xml:space="preserve">Web: </w:t>
      </w:r>
      <w:hyperlink r:id="rId44" w:history="1">
        <w:r w:rsidRPr="003B57B6">
          <w:rPr>
            <w:rStyle w:val="Hyperlink"/>
            <w:lang w:eastAsia="ro-RO"/>
          </w:rPr>
          <w:t>www.dpbuvr.gov.ua</w:t>
        </w:r>
      </w:hyperlink>
    </w:p>
    <w:p w14:paraId="2D50292A" w14:textId="77777777" w:rsidR="00D80D20" w:rsidRPr="001F079E" w:rsidRDefault="00D80D20" w:rsidP="00D80D20">
      <w:pPr>
        <w:ind w:firstLine="630"/>
        <w:jc w:val="both"/>
        <w:rPr>
          <w:sz w:val="24"/>
          <w:szCs w:val="24"/>
          <w:lang w:eastAsia="ro-RO"/>
        </w:rPr>
      </w:pPr>
    </w:p>
    <w:p w14:paraId="77480A8C" w14:textId="77777777" w:rsidR="00D80D20" w:rsidRPr="001F079E" w:rsidRDefault="00D80D20" w:rsidP="00D80D20">
      <w:pPr>
        <w:widowControl/>
        <w:numPr>
          <w:ilvl w:val="0"/>
          <w:numId w:val="30"/>
        </w:numPr>
        <w:autoSpaceDE/>
        <w:autoSpaceDN/>
        <w:ind w:left="450"/>
        <w:jc w:val="both"/>
        <w:rPr>
          <w:b/>
          <w:color w:val="000000"/>
          <w:sz w:val="24"/>
          <w:szCs w:val="24"/>
          <w:lang w:eastAsia="ro-RO"/>
        </w:rPr>
      </w:pPr>
      <w:r w:rsidRPr="001F079E">
        <w:rPr>
          <w:b/>
          <w:bCs/>
          <w:sz w:val="24"/>
          <w:szCs w:val="24"/>
          <w:lang w:eastAsia="ro-RO"/>
        </w:rPr>
        <w:t xml:space="preserve">Direcția de Bazin </w:t>
      </w:r>
      <w:r w:rsidRPr="001F079E">
        <w:rPr>
          <w:b/>
          <w:sz w:val="24"/>
          <w:szCs w:val="24"/>
          <w:lang w:eastAsia="ro-RO"/>
        </w:rPr>
        <w:t xml:space="preserve">a Resurselor </w:t>
      </w:r>
      <w:r w:rsidRPr="001F079E">
        <w:rPr>
          <w:b/>
          <w:bCs/>
          <w:sz w:val="24"/>
          <w:szCs w:val="24"/>
          <w:lang w:eastAsia="ro-RO"/>
        </w:rPr>
        <w:t>de Apă - Râurile din Bazinul Mării Negre și Dunărea de Jos</w:t>
      </w:r>
    </w:p>
    <w:p w14:paraId="21C988FC" w14:textId="77777777" w:rsidR="00D80D20" w:rsidRPr="001F079E" w:rsidRDefault="00D80D20" w:rsidP="00D80D20">
      <w:pPr>
        <w:ind w:right="1" w:firstLine="630"/>
        <w:rPr>
          <w:sz w:val="24"/>
          <w:szCs w:val="24"/>
          <w:lang w:eastAsia="ro-RO"/>
        </w:rPr>
      </w:pPr>
      <w:r>
        <w:rPr>
          <w:sz w:val="24"/>
          <w:szCs w:val="24"/>
        </w:rPr>
        <w:t>cod</w:t>
      </w:r>
      <w:r w:rsidRPr="001F079E">
        <w:rPr>
          <w:sz w:val="24"/>
          <w:szCs w:val="24"/>
          <w:lang w:eastAsia="ro-RO"/>
        </w:rPr>
        <w:t xml:space="preserve"> 65078, Odessa</w:t>
      </w:r>
      <w:r>
        <w:rPr>
          <w:sz w:val="24"/>
          <w:szCs w:val="24"/>
          <w:lang w:eastAsia="ro-RO"/>
        </w:rPr>
        <w:t>, s</w:t>
      </w:r>
      <w:r w:rsidRPr="001F079E">
        <w:rPr>
          <w:sz w:val="24"/>
          <w:szCs w:val="24"/>
          <w:lang w:eastAsia="ro-RO"/>
        </w:rPr>
        <w:t>tr. Ivan și Iurii Lip nr. 13</w:t>
      </w:r>
    </w:p>
    <w:p w14:paraId="4B98E338" w14:textId="77777777" w:rsidR="00D80D20" w:rsidRPr="001F079E" w:rsidRDefault="00D80D20" w:rsidP="00D80D20">
      <w:pPr>
        <w:ind w:right="1" w:firstLine="630"/>
        <w:rPr>
          <w:sz w:val="24"/>
          <w:szCs w:val="24"/>
          <w:lang w:eastAsia="ro-RO"/>
        </w:rPr>
      </w:pPr>
      <w:r w:rsidRPr="001F079E">
        <w:rPr>
          <w:sz w:val="24"/>
          <w:szCs w:val="24"/>
          <w:lang w:eastAsia="ro-RO"/>
        </w:rPr>
        <w:t>Telefon/Fax: + 380 048 766 9</w:t>
      </w:r>
      <w:r>
        <w:rPr>
          <w:sz w:val="24"/>
          <w:szCs w:val="24"/>
          <w:lang w:eastAsia="ro-RO"/>
        </w:rPr>
        <w:t>1</w:t>
      </w:r>
      <w:r w:rsidRPr="001F079E">
        <w:rPr>
          <w:sz w:val="24"/>
          <w:szCs w:val="24"/>
          <w:lang w:eastAsia="ro-RO"/>
        </w:rPr>
        <w:t xml:space="preserve"> </w:t>
      </w:r>
      <w:r>
        <w:rPr>
          <w:sz w:val="24"/>
          <w:szCs w:val="24"/>
          <w:lang w:eastAsia="ro-RO"/>
        </w:rPr>
        <w:t>02</w:t>
      </w:r>
    </w:p>
    <w:p w14:paraId="4351B39C" w14:textId="77777777" w:rsidR="00D80D20" w:rsidRPr="004331E9" w:rsidRDefault="00D80D20" w:rsidP="00D80D20">
      <w:pPr>
        <w:ind w:firstLine="630"/>
        <w:jc w:val="both"/>
        <w:rPr>
          <w:color w:val="0070C0"/>
          <w:sz w:val="24"/>
          <w:szCs w:val="24"/>
          <w:lang w:eastAsia="ro-RO"/>
        </w:rPr>
      </w:pPr>
      <w:r w:rsidRPr="001F079E">
        <w:rPr>
          <w:sz w:val="24"/>
          <w:szCs w:val="24"/>
          <w:lang w:eastAsia="ro-RO"/>
        </w:rPr>
        <w:t xml:space="preserve">e-mail: </w:t>
      </w:r>
      <w:r w:rsidRPr="004331E9">
        <w:rPr>
          <w:color w:val="0070C0"/>
          <w:sz w:val="24"/>
          <w:szCs w:val="24"/>
          <w:lang w:eastAsia="ro-RO"/>
        </w:rPr>
        <w:t>buvr_odesa</w:t>
      </w:r>
      <w:hyperlink r:id="rId45" w:history="1">
        <w:r w:rsidRPr="004331E9">
          <w:rPr>
            <w:rStyle w:val="Hyperlink"/>
            <w:color w:val="0070C0"/>
            <w:lang w:eastAsia="ro-RO"/>
          </w:rPr>
          <w:t>@oouvr.gov.</w:t>
        </w:r>
      </w:hyperlink>
      <w:r w:rsidRPr="004331E9">
        <w:rPr>
          <w:color w:val="0070C0"/>
          <w:sz w:val="24"/>
          <w:szCs w:val="24"/>
          <w:u w:val="single"/>
          <w:lang w:eastAsia="ro-RO"/>
        </w:rPr>
        <w:t>ua</w:t>
      </w:r>
    </w:p>
    <w:p w14:paraId="30644077" w14:textId="77777777" w:rsidR="00D80D20" w:rsidRPr="001F079E" w:rsidRDefault="00D80D20" w:rsidP="00D80D20">
      <w:pPr>
        <w:ind w:firstLine="630"/>
        <w:jc w:val="both"/>
        <w:rPr>
          <w:sz w:val="20"/>
          <w:szCs w:val="20"/>
          <w:lang w:eastAsia="ro-RO"/>
        </w:rPr>
      </w:pPr>
      <w:r w:rsidRPr="001F079E">
        <w:rPr>
          <w:sz w:val="24"/>
          <w:szCs w:val="24"/>
          <w:lang w:eastAsia="ro-RO"/>
        </w:rPr>
        <w:t xml:space="preserve">Web:  </w:t>
      </w:r>
      <w:hyperlink r:id="rId46" w:history="1">
        <w:r w:rsidRPr="003B57B6">
          <w:rPr>
            <w:rStyle w:val="Hyperlink"/>
            <w:lang w:eastAsia="ro-RO"/>
          </w:rPr>
          <w:t>www.oouvr.gov.ua</w:t>
        </w:r>
      </w:hyperlink>
    </w:p>
    <w:p w14:paraId="1109D213" w14:textId="77777777" w:rsidR="00D80D20" w:rsidRPr="003B25BF" w:rsidRDefault="00D80D20" w:rsidP="00D80D20">
      <w:pPr>
        <w:jc w:val="both"/>
        <w:rPr>
          <w:b/>
          <w:sz w:val="24"/>
          <w:szCs w:val="24"/>
          <w:lang w:val="fr-FR" w:eastAsia="ro-RO"/>
        </w:rPr>
      </w:pPr>
    </w:p>
    <w:p w14:paraId="40CCE943" w14:textId="77777777" w:rsidR="00D80D20" w:rsidRPr="003B25BF" w:rsidRDefault="00D80D20" w:rsidP="00D80D20">
      <w:pPr>
        <w:jc w:val="both"/>
        <w:rPr>
          <w:sz w:val="24"/>
          <w:szCs w:val="24"/>
          <w:lang w:val="fr-FR" w:eastAsia="ro-RO"/>
        </w:rPr>
      </w:pPr>
    </w:p>
    <w:p w14:paraId="101D7853" w14:textId="77777777" w:rsidR="00D80D20" w:rsidRPr="003B25BF" w:rsidRDefault="00D80D20" w:rsidP="00D80D20">
      <w:pPr>
        <w:jc w:val="both"/>
        <w:rPr>
          <w:b/>
          <w:sz w:val="24"/>
          <w:szCs w:val="24"/>
          <w:lang w:val="fr-FR" w:eastAsia="ro-RO"/>
        </w:rPr>
      </w:pPr>
    </w:p>
    <w:p w14:paraId="559DB87B" w14:textId="77777777" w:rsidR="00D80D20" w:rsidRPr="001F079E" w:rsidRDefault="00D80D20" w:rsidP="00D80D20">
      <w:pPr>
        <w:jc w:val="both"/>
        <w:rPr>
          <w:sz w:val="24"/>
          <w:szCs w:val="24"/>
          <w:lang w:eastAsia="ro-RO"/>
        </w:rPr>
      </w:pPr>
      <w:r w:rsidRPr="001F079E">
        <w:rPr>
          <w:i/>
          <w:iCs/>
          <w:sz w:val="24"/>
          <w:szCs w:val="24"/>
          <w:lang w:eastAsia="ro-RO"/>
        </w:rPr>
        <w:t>Notă:</w:t>
      </w:r>
      <w:r w:rsidRPr="001F079E">
        <w:rPr>
          <w:sz w:val="24"/>
          <w:szCs w:val="24"/>
          <w:lang w:eastAsia="ro-RO"/>
        </w:rPr>
        <w:t xml:space="preserve"> În situația în care intervin modificări ale datelor de contact, Părțile se vor informa cu privire la acest lucru prin intermediul secretarilor Împuterniciților.</w:t>
      </w:r>
    </w:p>
    <w:p w14:paraId="1EBB2698" w14:textId="77777777" w:rsidR="00D80D20" w:rsidRPr="001F079E" w:rsidRDefault="00D80D20" w:rsidP="00D80D20"/>
    <w:p w14:paraId="167E7E8A" w14:textId="77777777" w:rsidR="00D80D20" w:rsidRDefault="00D80D20">
      <w:pPr>
        <w:pStyle w:val="BodyText"/>
        <w:spacing w:line="237" w:lineRule="auto"/>
        <w:ind w:left="138" w:firstLine="726"/>
        <w:rPr>
          <w:b/>
          <w:bCs/>
        </w:rPr>
      </w:pPr>
    </w:p>
    <w:p w14:paraId="2BBA860C" w14:textId="77777777" w:rsidR="00D80D20" w:rsidRDefault="00D80D20">
      <w:pPr>
        <w:pStyle w:val="BodyText"/>
        <w:spacing w:line="237" w:lineRule="auto"/>
        <w:ind w:left="138" w:firstLine="726"/>
        <w:rPr>
          <w:b/>
          <w:bCs/>
        </w:rPr>
        <w:sectPr w:rsidR="00D80D20" w:rsidSect="00D012A0">
          <w:pgSz w:w="11910" w:h="16840"/>
          <w:pgMar w:top="1267" w:right="662" w:bottom="288" w:left="1238" w:header="720" w:footer="720" w:gutter="0"/>
          <w:cols w:space="720"/>
        </w:sectPr>
      </w:pPr>
    </w:p>
    <w:p w14:paraId="5C13CAF9" w14:textId="77777777" w:rsidR="00D80D20" w:rsidRPr="00540F48" w:rsidRDefault="00D80D20" w:rsidP="00D80D20">
      <w:pPr>
        <w:pStyle w:val="Caption"/>
        <w:ind w:left="5664"/>
        <w:jc w:val="left"/>
        <w:rPr>
          <w:b w:val="0"/>
          <w:szCs w:val="24"/>
        </w:rPr>
      </w:pPr>
      <w:r w:rsidRPr="00540F48">
        <w:rPr>
          <w:bCs w:val="0"/>
          <w:szCs w:val="24"/>
        </w:rPr>
        <w:lastRenderedPageBreak/>
        <w:t xml:space="preserve">Anexa nr. </w:t>
      </w:r>
      <w:r w:rsidRPr="008A2C11">
        <w:rPr>
          <w:bCs w:val="0"/>
          <w:szCs w:val="24"/>
        </w:rPr>
        <w:t>5b (RO)</w:t>
      </w:r>
    </w:p>
    <w:p w14:paraId="7E5E96DC" w14:textId="77777777" w:rsidR="00D80D20" w:rsidRPr="00540F48" w:rsidRDefault="00D80D20" w:rsidP="00D80D20">
      <w:pPr>
        <w:pStyle w:val="Caption"/>
        <w:ind w:left="5664"/>
        <w:jc w:val="left"/>
        <w:rPr>
          <w:b w:val="0"/>
          <w:szCs w:val="24"/>
        </w:rPr>
      </w:pPr>
      <w:r w:rsidRPr="00540F48">
        <w:rPr>
          <w:b w:val="0"/>
          <w:szCs w:val="24"/>
        </w:rPr>
        <w:t>la Protocolul Sesiunii a XII-a a</w:t>
      </w:r>
    </w:p>
    <w:p w14:paraId="0DCE5F0D" w14:textId="77777777" w:rsidR="00D80D20" w:rsidRPr="00540F48" w:rsidRDefault="00D80D20" w:rsidP="00D80D20">
      <w:pPr>
        <w:pStyle w:val="Caption"/>
        <w:ind w:left="5664"/>
        <w:jc w:val="left"/>
        <w:rPr>
          <w:b w:val="0"/>
          <w:szCs w:val="24"/>
        </w:rPr>
      </w:pPr>
      <w:r w:rsidRPr="00540F48">
        <w:rPr>
          <w:b w:val="0"/>
          <w:szCs w:val="24"/>
        </w:rPr>
        <w:t xml:space="preserve">Împuterniciților Guvernelor </w:t>
      </w:r>
    </w:p>
    <w:p w14:paraId="41212334" w14:textId="77777777" w:rsidR="00D80D20" w:rsidRPr="00540F48" w:rsidRDefault="00D80D20" w:rsidP="00D80D20">
      <w:pPr>
        <w:pStyle w:val="Caption"/>
        <w:ind w:left="5664"/>
        <w:jc w:val="left"/>
        <w:rPr>
          <w:b w:val="0"/>
          <w:szCs w:val="24"/>
        </w:rPr>
      </w:pPr>
      <w:r w:rsidRPr="00540F48">
        <w:rPr>
          <w:b w:val="0"/>
          <w:szCs w:val="24"/>
        </w:rPr>
        <w:t xml:space="preserve">României și Ucrainei, </w:t>
      </w:r>
      <w:r w:rsidRPr="00540F48">
        <w:rPr>
          <w:szCs w:val="24"/>
        </w:rPr>
        <w:t xml:space="preserve">                                                                                                                                                            </w:t>
      </w:r>
      <w:r w:rsidRPr="00540F48">
        <w:rPr>
          <w:b w:val="0"/>
          <w:szCs w:val="24"/>
        </w:rPr>
        <w:t xml:space="preserve">24 aprilie 2024, format online                                                                                                                                                                    </w:t>
      </w:r>
    </w:p>
    <w:p w14:paraId="2F50658C" w14:textId="77777777" w:rsidR="00D80D20" w:rsidRPr="00296081" w:rsidRDefault="00D80D20" w:rsidP="00D80D20">
      <w:pPr>
        <w:rPr>
          <w:b/>
          <w:color w:val="FF0000"/>
          <w:sz w:val="24"/>
          <w:szCs w:val="20"/>
          <w:lang w:eastAsia="ro-RO"/>
        </w:rPr>
      </w:pPr>
    </w:p>
    <w:p w14:paraId="3A5475AA" w14:textId="77777777" w:rsidR="00D80D20" w:rsidRPr="00296081" w:rsidRDefault="00D80D20" w:rsidP="00D80D20">
      <w:pPr>
        <w:jc w:val="center"/>
        <w:rPr>
          <w:b/>
          <w:i/>
          <w:sz w:val="24"/>
          <w:szCs w:val="20"/>
          <w:lang w:eastAsia="ro-RO"/>
        </w:rPr>
      </w:pPr>
    </w:p>
    <w:p w14:paraId="5532D160" w14:textId="77777777" w:rsidR="00D80D20" w:rsidRPr="00296081" w:rsidRDefault="00D80D20" w:rsidP="00D80D20">
      <w:pPr>
        <w:jc w:val="center"/>
        <w:rPr>
          <w:b/>
          <w:i/>
          <w:sz w:val="24"/>
          <w:szCs w:val="20"/>
          <w:lang w:eastAsia="ro-RO"/>
        </w:rPr>
      </w:pPr>
      <w:r w:rsidRPr="00296081">
        <w:rPr>
          <w:b/>
          <w:i/>
          <w:sz w:val="24"/>
          <w:szCs w:val="20"/>
          <w:lang w:eastAsia="ro-RO"/>
        </w:rPr>
        <w:t>LISTA INSTITUŢIILOR COMPETENTE PENTRU APLICAREA REGULAMENTULUI</w:t>
      </w:r>
    </w:p>
    <w:p w14:paraId="199728D1" w14:textId="77777777" w:rsidR="00D80D20" w:rsidRPr="00296081" w:rsidRDefault="00D80D20" w:rsidP="00D80D20">
      <w:pPr>
        <w:spacing w:after="120"/>
        <w:jc w:val="both"/>
        <w:rPr>
          <w:b/>
          <w:sz w:val="24"/>
          <w:szCs w:val="24"/>
          <w:lang w:eastAsia="ro-RO"/>
        </w:rPr>
      </w:pPr>
    </w:p>
    <w:p w14:paraId="5705A4B4" w14:textId="77777777" w:rsidR="00D80D20" w:rsidRPr="00296081" w:rsidRDefault="00D80D20" w:rsidP="00D80D20">
      <w:pPr>
        <w:widowControl/>
        <w:numPr>
          <w:ilvl w:val="0"/>
          <w:numId w:val="31"/>
        </w:numPr>
        <w:autoSpaceDE/>
        <w:autoSpaceDN/>
        <w:spacing w:after="120"/>
        <w:jc w:val="both"/>
        <w:rPr>
          <w:b/>
          <w:caps/>
          <w:sz w:val="24"/>
          <w:szCs w:val="24"/>
          <w:lang w:eastAsia="ro-RO"/>
        </w:rPr>
      </w:pPr>
      <w:r w:rsidRPr="00296081">
        <w:rPr>
          <w:b/>
          <w:caps/>
          <w:sz w:val="24"/>
          <w:szCs w:val="24"/>
          <w:lang w:eastAsia="ro-RO"/>
        </w:rPr>
        <w:t>Din pArTea Româna</w:t>
      </w:r>
    </w:p>
    <w:p w14:paraId="0E8C71DF" w14:textId="77777777" w:rsidR="00D80D20" w:rsidRPr="00304E54" w:rsidRDefault="00D80D20" w:rsidP="00D80D20">
      <w:pPr>
        <w:ind w:left="720"/>
        <w:jc w:val="both"/>
        <w:rPr>
          <w:rFonts w:ascii="Courier New" w:hAnsi="Courier New"/>
          <w:sz w:val="20"/>
          <w:szCs w:val="20"/>
          <w:lang w:eastAsia="ro-RO"/>
        </w:rPr>
      </w:pPr>
      <w:r w:rsidRPr="00304E54">
        <w:rPr>
          <w:b/>
          <w:sz w:val="24"/>
          <w:szCs w:val="24"/>
          <w:lang w:eastAsia="ro-RO"/>
        </w:rPr>
        <w:t>Ministerul Mediului, Apelor și Pădurilor</w:t>
      </w:r>
      <w:r w:rsidRPr="00304E54">
        <w:rPr>
          <w:sz w:val="24"/>
          <w:szCs w:val="24"/>
          <w:lang w:eastAsia="ro-RO"/>
        </w:rPr>
        <w:t xml:space="preserve"> </w:t>
      </w:r>
    </w:p>
    <w:p w14:paraId="3CF941BE" w14:textId="77777777" w:rsidR="00D80D20" w:rsidRPr="001F079E" w:rsidRDefault="00D80D20" w:rsidP="00D80D20">
      <w:pPr>
        <w:ind w:firstLine="720"/>
        <w:rPr>
          <w:sz w:val="24"/>
          <w:szCs w:val="24"/>
          <w:lang w:eastAsia="ro-RO"/>
        </w:rPr>
      </w:pPr>
      <w:r w:rsidRPr="001F079E">
        <w:rPr>
          <w:sz w:val="24"/>
          <w:szCs w:val="24"/>
          <w:lang w:eastAsia="ro-RO"/>
        </w:rPr>
        <w:t xml:space="preserve">Direcția </w:t>
      </w:r>
      <w:r>
        <w:rPr>
          <w:sz w:val="24"/>
          <w:szCs w:val="24"/>
          <w:lang w:eastAsia="ro-RO"/>
        </w:rPr>
        <w:t>Generală Ape</w:t>
      </w:r>
      <w:r w:rsidRPr="001F079E">
        <w:rPr>
          <w:sz w:val="24"/>
          <w:szCs w:val="24"/>
          <w:lang w:eastAsia="ro-RO"/>
        </w:rPr>
        <w:t xml:space="preserve"> </w:t>
      </w:r>
    </w:p>
    <w:p w14:paraId="415BE5AC" w14:textId="77777777" w:rsidR="00D80D20" w:rsidRPr="001F079E" w:rsidRDefault="00D80D20" w:rsidP="00D80D20">
      <w:pPr>
        <w:ind w:firstLine="720"/>
        <w:rPr>
          <w:sz w:val="24"/>
          <w:szCs w:val="24"/>
          <w:lang w:eastAsia="ro-RO"/>
        </w:rPr>
      </w:pPr>
      <w:r>
        <w:rPr>
          <w:sz w:val="24"/>
          <w:szCs w:val="24"/>
        </w:rPr>
        <w:t>cod</w:t>
      </w:r>
      <w:r w:rsidRPr="00331007">
        <w:rPr>
          <w:sz w:val="24"/>
          <w:szCs w:val="24"/>
        </w:rPr>
        <w:t xml:space="preserve"> 010233</w:t>
      </w:r>
      <w:r>
        <w:rPr>
          <w:sz w:val="24"/>
          <w:szCs w:val="24"/>
        </w:rPr>
        <w:t xml:space="preserve">, </w:t>
      </w:r>
      <w:r w:rsidRPr="001F079E">
        <w:rPr>
          <w:sz w:val="24"/>
          <w:szCs w:val="24"/>
          <w:lang w:eastAsia="ro-RO"/>
        </w:rPr>
        <w:t>București</w:t>
      </w:r>
      <w:r>
        <w:rPr>
          <w:sz w:val="24"/>
          <w:szCs w:val="24"/>
          <w:lang w:eastAsia="ro-RO"/>
        </w:rPr>
        <w:t>,</w:t>
      </w:r>
      <w:r w:rsidRPr="001F079E">
        <w:rPr>
          <w:sz w:val="24"/>
          <w:szCs w:val="24"/>
          <w:lang w:eastAsia="ro-RO"/>
        </w:rPr>
        <w:t xml:space="preserve"> Calea Plevnei nr. 46-48, sector 1 </w:t>
      </w:r>
    </w:p>
    <w:p w14:paraId="7D86D48B" w14:textId="77777777" w:rsidR="00D80D20" w:rsidRPr="001F079E" w:rsidRDefault="00D80D20" w:rsidP="00D80D20">
      <w:pPr>
        <w:ind w:firstLine="720"/>
        <w:rPr>
          <w:sz w:val="24"/>
          <w:szCs w:val="24"/>
          <w:lang w:eastAsia="ro-RO"/>
        </w:rPr>
      </w:pPr>
      <w:r w:rsidRPr="001F079E">
        <w:rPr>
          <w:sz w:val="24"/>
          <w:szCs w:val="24"/>
          <w:lang w:eastAsia="ro-RO"/>
        </w:rPr>
        <w:t xml:space="preserve">Telefon: </w:t>
      </w:r>
      <w:r>
        <w:rPr>
          <w:sz w:val="24"/>
          <w:szCs w:val="24"/>
          <w:lang w:eastAsia="ro-RO"/>
        </w:rPr>
        <w:tab/>
        <w:t>+</w:t>
      </w:r>
      <w:r w:rsidRPr="001F079E">
        <w:rPr>
          <w:sz w:val="24"/>
          <w:szCs w:val="24"/>
          <w:lang w:eastAsia="ro-RO"/>
        </w:rPr>
        <w:t>40 21 316 2220</w:t>
      </w:r>
    </w:p>
    <w:p w14:paraId="3894C944" w14:textId="77777777" w:rsidR="00D80D20" w:rsidRPr="001F079E" w:rsidRDefault="00D80D20" w:rsidP="00D80D20">
      <w:pPr>
        <w:ind w:firstLine="720"/>
        <w:rPr>
          <w:sz w:val="24"/>
          <w:szCs w:val="24"/>
          <w:lang w:eastAsia="ro-RO"/>
        </w:rPr>
      </w:pPr>
      <w:r w:rsidRPr="001F079E">
        <w:rPr>
          <w:sz w:val="24"/>
          <w:szCs w:val="24"/>
          <w:lang w:eastAsia="ro-RO"/>
        </w:rPr>
        <w:t xml:space="preserve">Telefon/Fax </w:t>
      </w:r>
      <w:r>
        <w:rPr>
          <w:sz w:val="24"/>
          <w:szCs w:val="24"/>
          <w:lang w:eastAsia="ro-RO"/>
        </w:rPr>
        <w:tab/>
        <w:t>+</w:t>
      </w:r>
      <w:r w:rsidRPr="001F079E">
        <w:rPr>
          <w:sz w:val="24"/>
          <w:szCs w:val="24"/>
          <w:lang w:eastAsia="ro-RO"/>
        </w:rPr>
        <w:t>40 21 319 46 15</w:t>
      </w:r>
    </w:p>
    <w:p w14:paraId="3EF9F76A" w14:textId="77777777" w:rsidR="00D80D20" w:rsidRPr="001F079E" w:rsidRDefault="00D80D20" w:rsidP="00D80D20">
      <w:pPr>
        <w:ind w:firstLine="720"/>
        <w:rPr>
          <w:color w:val="000000"/>
          <w:sz w:val="24"/>
          <w:szCs w:val="24"/>
          <w:lang w:eastAsia="zh-CN"/>
        </w:rPr>
      </w:pPr>
      <w:r w:rsidRPr="001F079E">
        <w:rPr>
          <w:sz w:val="24"/>
          <w:szCs w:val="24"/>
          <w:lang w:eastAsia="ro-RO"/>
        </w:rPr>
        <w:t xml:space="preserve">Web: </w:t>
      </w:r>
      <w:r>
        <w:rPr>
          <w:sz w:val="24"/>
          <w:szCs w:val="24"/>
          <w:lang w:eastAsia="ro-RO"/>
        </w:rPr>
        <w:tab/>
      </w:r>
      <w:r>
        <w:rPr>
          <w:sz w:val="24"/>
          <w:szCs w:val="24"/>
          <w:lang w:eastAsia="ro-RO"/>
        </w:rPr>
        <w:tab/>
      </w:r>
      <w:hyperlink r:id="rId47" w:history="1">
        <w:r w:rsidRPr="00D601E9">
          <w:rPr>
            <w:rStyle w:val="Hyperlink"/>
            <w:color w:val="0070C0"/>
            <w:sz w:val="24"/>
            <w:szCs w:val="24"/>
            <w:lang w:eastAsia="zh-CN"/>
          </w:rPr>
          <w:t>www.mmediu.ro</w:t>
        </w:r>
      </w:hyperlink>
    </w:p>
    <w:p w14:paraId="169582D0" w14:textId="77777777" w:rsidR="00D80D20" w:rsidRPr="00296081" w:rsidRDefault="00D80D20" w:rsidP="00D80D20">
      <w:pPr>
        <w:ind w:firstLine="720"/>
        <w:jc w:val="both"/>
        <w:rPr>
          <w:sz w:val="24"/>
          <w:szCs w:val="24"/>
          <w:lang w:eastAsia="ro-RO"/>
        </w:rPr>
      </w:pPr>
    </w:p>
    <w:p w14:paraId="00C82F39" w14:textId="77777777" w:rsidR="00D80D20" w:rsidRPr="00296081" w:rsidRDefault="00D80D20" w:rsidP="00D80D20">
      <w:pPr>
        <w:ind w:firstLine="720"/>
        <w:jc w:val="both"/>
        <w:rPr>
          <w:b/>
          <w:sz w:val="24"/>
          <w:szCs w:val="24"/>
          <w:lang w:eastAsia="ro-RO"/>
        </w:rPr>
      </w:pPr>
      <w:r w:rsidRPr="00296081">
        <w:rPr>
          <w:b/>
          <w:sz w:val="24"/>
          <w:szCs w:val="24"/>
          <w:lang w:eastAsia="ro-RO"/>
        </w:rPr>
        <w:t xml:space="preserve">Administrația Națională </w:t>
      </w:r>
      <w:r w:rsidRPr="00296081">
        <w:rPr>
          <w:b/>
          <w:sz w:val="24"/>
          <w:szCs w:val="20"/>
          <w:lang w:eastAsia="ro-RO"/>
        </w:rPr>
        <w:t>„Apele Române”</w:t>
      </w:r>
    </w:p>
    <w:p w14:paraId="1AC84007" w14:textId="77777777" w:rsidR="00D80D20" w:rsidRPr="00296081" w:rsidRDefault="00D80D20" w:rsidP="00D80D20">
      <w:pPr>
        <w:jc w:val="both"/>
        <w:rPr>
          <w:sz w:val="24"/>
          <w:szCs w:val="24"/>
          <w:lang w:eastAsia="ro-RO"/>
        </w:rPr>
      </w:pPr>
      <w:r w:rsidRPr="00296081">
        <w:rPr>
          <w:sz w:val="24"/>
          <w:szCs w:val="24"/>
          <w:lang w:eastAsia="ro-RO"/>
        </w:rPr>
        <w:tab/>
        <w:t xml:space="preserve">București, str. Edgar Quinet nr. 6, sector 1, 010018 </w:t>
      </w:r>
    </w:p>
    <w:p w14:paraId="0F4D075E" w14:textId="77777777" w:rsidR="00D80D20" w:rsidRPr="00296081" w:rsidRDefault="00D80D20" w:rsidP="00D80D20">
      <w:pPr>
        <w:jc w:val="both"/>
        <w:rPr>
          <w:sz w:val="24"/>
          <w:szCs w:val="24"/>
          <w:lang w:eastAsia="ro-RO"/>
        </w:rPr>
      </w:pPr>
      <w:r w:rsidRPr="00296081">
        <w:rPr>
          <w:sz w:val="24"/>
          <w:szCs w:val="24"/>
          <w:lang w:eastAsia="ro-RO"/>
        </w:rPr>
        <w:tab/>
        <w:t>Telefon:</w:t>
      </w:r>
      <w:r w:rsidRPr="00296081">
        <w:rPr>
          <w:sz w:val="24"/>
          <w:szCs w:val="24"/>
          <w:lang w:eastAsia="ro-RO"/>
        </w:rPr>
        <w:tab/>
        <w:t>+40-21-315-55-35; +40-21-315-13-01</w:t>
      </w:r>
    </w:p>
    <w:p w14:paraId="19205052" w14:textId="77777777" w:rsidR="00D80D20" w:rsidRPr="00296081" w:rsidRDefault="00D80D20" w:rsidP="00D80D20">
      <w:pPr>
        <w:jc w:val="both"/>
        <w:rPr>
          <w:sz w:val="24"/>
          <w:szCs w:val="24"/>
          <w:lang w:eastAsia="ro-RO"/>
        </w:rPr>
      </w:pPr>
      <w:r w:rsidRPr="00296081">
        <w:rPr>
          <w:sz w:val="24"/>
          <w:szCs w:val="24"/>
          <w:lang w:eastAsia="ro-RO"/>
        </w:rPr>
        <w:tab/>
        <w:t>Fax:</w:t>
      </w:r>
      <w:r w:rsidRPr="00296081">
        <w:rPr>
          <w:sz w:val="24"/>
          <w:szCs w:val="24"/>
          <w:lang w:eastAsia="ro-RO"/>
        </w:rPr>
        <w:tab/>
      </w:r>
      <w:r w:rsidRPr="00296081">
        <w:rPr>
          <w:sz w:val="24"/>
          <w:szCs w:val="24"/>
          <w:lang w:eastAsia="ro-RO"/>
        </w:rPr>
        <w:tab/>
        <w:t xml:space="preserve">+40-21-312-55-35; +40-21-312-37-38 </w:t>
      </w:r>
    </w:p>
    <w:p w14:paraId="07B6073D" w14:textId="77777777" w:rsidR="00D80D20" w:rsidRPr="00296081" w:rsidRDefault="00D80D20" w:rsidP="00D80D20">
      <w:pPr>
        <w:jc w:val="both"/>
        <w:rPr>
          <w:color w:val="0000FF"/>
          <w:sz w:val="24"/>
          <w:szCs w:val="24"/>
          <w:u w:val="single"/>
          <w:lang w:eastAsia="ro-RO"/>
        </w:rPr>
      </w:pPr>
      <w:r w:rsidRPr="00296081">
        <w:rPr>
          <w:sz w:val="24"/>
          <w:szCs w:val="24"/>
          <w:lang w:eastAsia="ro-RO"/>
        </w:rPr>
        <w:tab/>
        <w:t>E-mail :</w:t>
      </w:r>
      <w:r w:rsidRPr="00296081">
        <w:rPr>
          <w:sz w:val="24"/>
          <w:szCs w:val="24"/>
          <w:lang w:eastAsia="ro-RO"/>
        </w:rPr>
        <w:tab/>
      </w:r>
      <w:hyperlink r:id="rId48" w:history="1">
        <w:r w:rsidRPr="00D601E9">
          <w:rPr>
            <w:color w:val="0070C0"/>
            <w:sz w:val="24"/>
            <w:szCs w:val="24"/>
            <w:lang w:eastAsia="ro-RO"/>
          </w:rPr>
          <w:t>dispecer@rowater.ro</w:t>
        </w:r>
      </w:hyperlink>
    </w:p>
    <w:p w14:paraId="6D4055C9" w14:textId="77777777" w:rsidR="00D80D20" w:rsidRPr="00296081" w:rsidRDefault="00D80D20" w:rsidP="00D80D20">
      <w:pPr>
        <w:jc w:val="both"/>
        <w:rPr>
          <w:sz w:val="24"/>
          <w:szCs w:val="24"/>
          <w:lang w:eastAsia="ro-RO"/>
        </w:rPr>
      </w:pPr>
      <w:r w:rsidRPr="00296081">
        <w:rPr>
          <w:color w:val="0000FF"/>
          <w:sz w:val="24"/>
          <w:szCs w:val="24"/>
          <w:lang w:eastAsia="ro-RO"/>
        </w:rPr>
        <w:tab/>
      </w:r>
      <w:r w:rsidRPr="00296081">
        <w:rPr>
          <w:sz w:val="24"/>
          <w:szCs w:val="24"/>
          <w:lang w:eastAsia="ro-RO"/>
        </w:rPr>
        <w:t>Web:</w:t>
      </w:r>
      <w:r w:rsidRPr="00296081">
        <w:rPr>
          <w:color w:val="0000FF"/>
          <w:sz w:val="24"/>
          <w:szCs w:val="24"/>
          <w:lang w:eastAsia="ro-RO"/>
        </w:rPr>
        <w:tab/>
      </w:r>
      <w:r w:rsidRPr="00296081">
        <w:rPr>
          <w:color w:val="0000FF"/>
          <w:sz w:val="24"/>
          <w:szCs w:val="24"/>
          <w:lang w:eastAsia="ro-RO"/>
        </w:rPr>
        <w:tab/>
      </w:r>
      <w:r w:rsidRPr="00D601E9">
        <w:rPr>
          <w:color w:val="0070C0"/>
          <w:sz w:val="24"/>
          <w:szCs w:val="24"/>
          <w:lang w:eastAsia="ro-RO"/>
        </w:rPr>
        <w:t>www.rowater.ro</w:t>
      </w:r>
    </w:p>
    <w:p w14:paraId="5827DF11" w14:textId="77777777" w:rsidR="00D80D20" w:rsidRPr="00296081" w:rsidRDefault="00D80D20" w:rsidP="00D80D20">
      <w:pPr>
        <w:jc w:val="both"/>
        <w:rPr>
          <w:sz w:val="24"/>
          <w:szCs w:val="24"/>
          <w:lang w:eastAsia="ro-RO"/>
        </w:rPr>
      </w:pPr>
    </w:p>
    <w:p w14:paraId="0CA565B9" w14:textId="77777777" w:rsidR="00D80D20" w:rsidRPr="00296081" w:rsidRDefault="00D80D20" w:rsidP="00D80D20">
      <w:pPr>
        <w:jc w:val="both"/>
        <w:rPr>
          <w:sz w:val="24"/>
          <w:szCs w:val="24"/>
          <w:lang w:eastAsia="ro-RO"/>
        </w:rPr>
      </w:pPr>
    </w:p>
    <w:p w14:paraId="403C15D1" w14:textId="77777777" w:rsidR="00D80D20" w:rsidRPr="00296081" w:rsidRDefault="00D80D20" w:rsidP="00D80D20">
      <w:pPr>
        <w:widowControl/>
        <w:numPr>
          <w:ilvl w:val="0"/>
          <w:numId w:val="31"/>
        </w:numPr>
        <w:autoSpaceDE/>
        <w:autoSpaceDN/>
        <w:spacing w:after="120"/>
        <w:jc w:val="both"/>
        <w:rPr>
          <w:b/>
          <w:caps/>
          <w:color w:val="FF0000"/>
          <w:sz w:val="24"/>
          <w:szCs w:val="24"/>
          <w:lang w:eastAsia="ro-RO"/>
        </w:rPr>
      </w:pPr>
      <w:r w:rsidRPr="00296081">
        <w:rPr>
          <w:b/>
          <w:caps/>
          <w:sz w:val="24"/>
          <w:szCs w:val="24"/>
          <w:lang w:eastAsia="ro-RO"/>
        </w:rPr>
        <w:t xml:space="preserve">din partea UcraineanĂ </w:t>
      </w:r>
    </w:p>
    <w:p w14:paraId="5C1DC1D3" w14:textId="77777777" w:rsidR="00D80D20" w:rsidRPr="00296081" w:rsidRDefault="00D80D20" w:rsidP="00D80D20">
      <w:pPr>
        <w:ind w:left="720"/>
        <w:jc w:val="both"/>
        <w:rPr>
          <w:b/>
          <w:sz w:val="24"/>
          <w:szCs w:val="24"/>
          <w:lang w:eastAsia="ro-RO"/>
        </w:rPr>
      </w:pPr>
      <w:r w:rsidRPr="00296081">
        <w:rPr>
          <w:b/>
          <w:sz w:val="24"/>
          <w:szCs w:val="24"/>
          <w:lang w:eastAsia="ro-RO"/>
        </w:rPr>
        <w:t>Ministerul</w:t>
      </w:r>
      <w:r>
        <w:rPr>
          <w:b/>
          <w:sz w:val="24"/>
          <w:szCs w:val="24"/>
          <w:lang w:eastAsia="ro-RO"/>
        </w:rPr>
        <w:t xml:space="preserve"> Mediului </w:t>
      </w:r>
      <w:r w:rsidRPr="00296081">
        <w:rPr>
          <w:b/>
          <w:sz w:val="24"/>
          <w:szCs w:val="24"/>
          <w:lang w:eastAsia="ro-RO"/>
        </w:rPr>
        <w:t xml:space="preserve">și </w:t>
      </w:r>
      <w:r>
        <w:rPr>
          <w:b/>
          <w:sz w:val="24"/>
          <w:szCs w:val="24"/>
          <w:lang w:eastAsia="ro-RO"/>
        </w:rPr>
        <w:t>Resurselor Naturale</w:t>
      </w:r>
      <w:r w:rsidRPr="00296081">
        <w:rPr>
          <w:b/>
          <w:sz w:val="24"/>
          <w:szCs w:val="24"/>
          <w:lang w:eastAsia="ro-RO"/>
        </w:rPr>
        <w:t xml:space="preserve"> din Ucraina </w:t>
      </w:r>
    </w:p>
    <w:p w14:paraId="7CA19FC1" w14:textId="77777777" w:rsidR="00D80D20" w:rsidRPr="00296081" w:rsidRDefault="00D80D20" w:rsidP="00D80D20">
      <w:pPr>
        <w:ind w:left="720"/>
        <w:jc w:val="both"/>
        <w:rPr>
          <w:sz w:val="24"/>
          <w:szCs w:val="24"/>
          <w:lang w:eastAsia="ro-RO"/>
        </w:rPr>
      </w:pPr>
      <w:r>
        <w:rPr>
          <w:sz w:val="24"/>
          <w:szCs w:val="24"/>
          <w:lang w:eastAsia="ro-RO"/>
        </w:rPr>
        <w:t>03035</w:t>
      </w:r>
      <w:r w:rsidRPr="00296081">
        <w:rPr>
          <w:sz w:val="24"/>
          <w:szCs w:val="24"/>
          <w:lang w:eastAsia="ro-RO"/>
        </w:rPr>
        <w:t xml:space="preserve"> Kiev, str. </w:t>
      </w:r>
      <w:r>
        <w:rPr>
          <w:sz w:val="24"/>
          <w:szCs w:val="24"/>
          <w:lang w:eastAsia="ro-RO"/>
        </w:rPr>
        <w:t xml:space="preserve">Mitropolit Vasile Lipkivskogo nr. </w:t>
      </w:r>
      <w:r w:rsidRPr="00296081">
        <w:rPr>
          <w:sz w:val="24"/>
          <w:szCs w:val="24"/>
          <w:lang w:eastAsia="ro-RO"/>
        </w:rPr>
        <w:t>3</w:t>
      </w:r>
      <w:r>
        <w:rPr>
          <w:sz w:val="24"/>
          <w:szCs w:val="24"/>
          <w:lang w:eastAsia="ro-RO"/>
        </w:rPr>
        <w:t>5</w:t>
      </w:r>
      <w:r w:rsidRPr="00296081">
        <w:rPr>
          <w:sz w:val="24"/>
          <w:szCs w:val="24"/>
          <w:lang w:eastAsia="ro-RO"/>
        </w:rPr>
        <w:t xml:space="preserve"> </w:t>
      </w:r>
    </w:p>
    <w:p w14:paraId="5F7AA2BA" w14:textId="77777777" w:rsidR="00D80D20" w:rsidRPr="00296081" w:rsidRDefault="00D80D20" w:rsidP="00D80D20">
      <w:pPr>
        <w:ind w:left="720"/>
        <w:jc w:val="both"/>
        <w:rPr>
          <w:sz w:val="24"/>
          <w:szCs w:val="24"/>
          <w:lang w:eastAsia="ro-RO"/>
        </w:rPr>
      </w:pPr>
      <w:r w:rsidRPr="00296081">
        <w:rPr>
          <w:sz w:val="24"/>
          <w:szCs w:val="24"/>
          <w:lang w:eastAsia="ro-RO"/>
        </w:rPr>
        <w:t>Telefon:</w:t>
      </w:r>
      <w:r w:rsidRPr="00296081">
        <w:rPr>
          <w:sz w:val="24"/>
          <w:szCs w:val="24"/>
          <w:lang w:eastAsia="ro-RO"/>
        </w:rPr>
        <w:tab/>
        <w:t>+38-044-206-31-</w:t>
      </w:r>
      <w:r>
        <w:rPr>
          <w:sz w:val="24"/>
          <w:szCs w:val="24"/>
          <w:lang w:eastAsia="ro-RO"/>
        </w:rPr>
        <w:t>15</w:t>
      </w:r>
      <w:r w:rsidRPr="00296081">
        <w:rPr>
          <w:sz w:val="24"/>
          <w:szCs w:val="24"/>
          <w:lang w:eastAsia="ro-RO"/>
        </w:rPr>
        <w:t xml:space="preserve"> </w:t>
      </w:r>
    </w:p>
    <w:p w14:paraId="7EC19DE5" w14:textId="77777777" w:rsidR="00D80D20" w:rsidRPr="00274D4E" w:rsidRDefault="00D80D20" w:rsidP="00D80D20">
      <w:pPr>
        <w:jc w:val="both"/>
        <w:rPr>
          <w:sz w:val="24"/>
          <w:szCs w:val="24"/>
          <w:lang w:eastAsia="ro-RO"/>
        </w:rPr>
      </w:pPr>
      <w:r w:rsidRPr="00296081">
        <w:rPr>
          <w:sz w:val="24"/>
          <w:szCs w:val="24"/>
          <w:lang w:eastAsia="ro-RO"/>
        </w:rPr>
        <w:tab/>
        <w:t>E-mail :</w:t>
      </w:r>
      <w:r w:rsidRPr="00296081">
        <w:rPr>
          <w:sz w:val="24"/>
          <w:szCs w:val="24"/>
          <w:lang w:eastAsia="ro-RO"/>
        </w:rPr>
        <w:tab/>
      </w:r>
      <w:hyperlink r:id="rId49" w:history="1">
        <w:r w:rsidRPr="00D601E9">
          <w:rPr>
            <w:rStyle w:val="Hyperlink"/>
            <w:sz w:val="24"/>
            <w:szCs w:val="24"/>
            <w:lang w:val="uk-UA"/>
          </w:rPr>
          <w:t>info@mepr.gov.ua</w:t>
        </w:r>
      </w:hyperlink>
    </w:p>
    <w:p w14:paraId="64D362B5" w14:textId="77777777" w:rsidR="00D80D20" w:rsidRDefault="00D80D20" w:rsidP="00D80D20">
      <w:pPr>
        <w:ind w:left="720"/>
        <w:jc w:val="both"/>
        <w:rPr>
          <w:sz w:val="24"/>
          <w:szCs w:val="24"/>
          <w:lang w:eastAsia="ro-RO"/>
        </w:rPr>
      </w:pPr>
      <w:r w:rsidRPr="00274D4E">
        <w:rPr>
          <w:sz w:val="24"/>
          <w:szCs w:val="24"/>
          <w:lang w:eastAsia="ro-RO"/>
        </w:rPr>
        <w:t xml:space="preserve">Ofițer de serviciu </w:t>
      </w:r>
      <w:r>
        <w:rPr>
          <w:sz w:val="24"/>
          <w:szCs w:val="24"/>
          <w:lang w:eastAsia="ro-RO"/>
        </w:rPr>
        <w:t xml:space="preserve">dispecer </w:t>
      </w:r>
    </w:p>
    <w:p w14:paraId="1C7EB829" w14:textId="77777777" w:rsidR="00D80D20" w:rsidRPr="00296081" w:rsidRDefault="00D80D20" w:rsidP="00D80D20">
      <w:pPr>
        <w:ind w:left="720"/>
        <w:jc w:val="both"/>
        <w:rPr>
          <w:sz w:val="24"/>
          <w:szCs w:val="24"/>
          <w:lang w:eastAsia="ro-RO"/>
        </w:rPr>
      </w:pPr>
      <w:r w:rsidRPr="00296081">
        <w:rPr>
          <w:sz w:val="24"/>
          <w:szCs w:val="24"/>
          <w:lang w:eastAsia="ro-RO"/>
        </w:rPr>
        <w:t>Telefon/Fax:</w:t>
      </w:r>
      <w:r w:rsidRPr="00296081">
        <w:rPr>
          <w:sz w:val="24"/>
          <w:szCs w:val="24"/>
          <w:lang w:eastAsia="ro-RO"/>
        </w:rPr>
        <w:tab/>
        <w:t>+38-044-2</w:t>
      </w:r>
      <w:r>
        <w:rPr>
          <w:sz w:val="24"/>
          <w:szCs w:val="24"/>
          <w:lang w:eastAsia="ro-RO"/>
        </w:rPr>
        <w:t>48</w:t>
      </w:r>
      <w:r w:rsidRPr="00296081">
        <w:rPr>
          <w:sz w:val="24"/>
          <w:szCs w:val="24"/>
          <w:lang w:eastAsia="ro-RO"/>
        </w:rPr>
        <w:t>-</w:t>
      </w:r>
      <w:r>
        <w:rPr>
          <w:sz w:val="24"/>
          <w:szCs w:val="24"/>
          <w:lang w:eastAsia="ro-RO"/>
        </w:rPr>
        <w:t>2</w:t>
      </w:r>
      <w:r w:rsidRPr="00296081">
        <w:rPr>
          <w:sz w:val="24"/>
          <w:szCs w:val="24"/>
          <w:lang w:eastAsia="ro-RO"/>
        </w:rPr>
        <w:t>3-</w:t>
      </w:r>
      <w:r>
        <w:rPr>
          <w:sz w:val="24"/>
          <w:szCs w:val="24"/>
          <w:lang w:eastAsia="ro-RO"/>
        </w:rPr>
        <w:t>94</w:t>
      </w:r>
    </w:p>
    <w:p w14:paraId="446BC0C8" w14:textId="77777777" w:rsidR="00D80D20" w:rsidRPr="00274D4E" w:rsidRDefault="00D80D20" w:rsidP="00D80D20">
      <w:pPr>
        <w:suppressAutoHyphens/>
        <w:ind w:firstLine="709"/>
        <w:rPr>
          <w:sz w:val="24"/>
          <w:szCs w:val="24"/>
        </w:rPr>
      </w:pPr>
      <w:r w:rsidRPr="00274D4E">
        <w:rPr>
          <w:sz w:val="24"/>
          <w:szCs w:val="24"/>
        </w:rPr>
        <w:t>E</w:t>
      </w:r>
      <w:r w:rsidRPr="00274D4E">
        <w:rPr>
          <w:sz w:val="24"/>
          <w:szCs w:val="24"/>
          <w:lang w:val="uk-UA"/>
        </w:rPr>
        <w:t xml:space="preserve">-mail: </w:t>
      </w:r>
      <w:r>
        <w:rPr>
          <w:sz w:val="24"/>
          <w:szCs w:val="24"/>
        </w:rPr>
        <w:tab/>
      </w:r>
      <w:hyperlink r:id="rId50" w:history="1">
        <w:r w:rsidRPr="00D601E9">
          <w:rPr>
            <w:rStyle w:val="Hyperlink"/>
            <w:sz w:val="24"/>
            <w:szCs w:val="24"/>
            <w:lang w:val="uk-UA"/>
          </w:rPr>
          <w:t>Mob2019@mepr.gov.ua</w:t>
        </w:r>
      </w:hyperlink>
    </w:p>
    <w:p w14:paraId="74CF81DC" w14:textId="77777777" w:rsidR="00D80D20" w:rsidRPr="00296081" w:rsidRDefault="00D80D20" w:rsidP="00D80D20">
      <w:pPr>
        <w:ind w:left="720"/>
        <w:jc w:val="both"/>
        <w:rPr>
          <w:sz w:val="24"/>
          <w:szCs w:val="24"/>
          <w:lang w:eastAsia="ro-RO"/>
        </w:rPr>
      </w:pPr>
    </w:p>
    <w:p w14:paraId="57B5C085" w14:textId="77777777" w:rsidR="00D80D20" w:rsidRPr="00296081" w:rsidRDefault="00D80D20" w:rsidP="00D80D20">
      <w:pPr>
        <w:spacing w:line="300" w:lineRule="atLeast"/>
        <w:ind w:firstLine="720"/>
        <w:jc w:val="both"/>
        <w:rPr>
          <w:b/>
          <w:sz w:val="24"/>
          <w:szCs w:val="24"/>
          <w:lang w:eastAsia="ro-RO"/>
        </w:rPr>
      </w:pPr>
      <w:r w:rsidRPr="00296081">
        <w:rPr>
          <w:b/>
          <w:sz w:val="24"/>
          <w:szCs w:val="24"/>
          <w:lang w:eastAsia="ro-RO"/>
        </w:rPr>
        <w:t>Agenția de Stat a Resurselor de Apă din Ucraina</w:t>
      </w:r>
    </w:p>
    <w:p w14:paraId="72A781DC" w14:textId="77777777" w:rsidR="00D80D20" w:rsidRPr="00296081" w:rsidRDefault="00D80D20" w:rsidP="00D80D20">
      <w:pPr>
        <w:ind w:left="720"/>
        <w:jc w:val="both"/>
        <w:rPr>
          <w:sz w:val="24"/>
          <w:szCs w:val="24"/>
          <w:lang w:eastAsia="ro-RO"/>
        </w:rPr>
      </w:pPr>
      <w:r w:rsidRPr="00274D4E">
        <w:rPr>
          <w:sz w:val="24"/>
          <w:szCs w:val="24"/>
          <w:lang w:val="uk-UA"/>
        </w:rPr>
        <w:t>010</w:t>
      </w:r>
      <w:r w:rsidRPr="00274D4E">
        <w:rPr>
          <w:sz w:val="24"/>
          <w:szCs w:val="24"/>
        </w:rPr>
        <w:t>2</w:t>
      </w:r>
      <w:r w:rsidRPr="00274D4E">
        <w:rPr>
          <w:sz w:val="24"/>
          <w:szCs w:val="24"/>
          <w:lang w:val="uk-UA"/>
        </w:rPr>
        <w:t>4</w:t>
      </w:r>
      <w:r w:rsidRPr="00274D4E">
        <w:rPr>
          <w:sz w:val="24"/>
          <w:szCs w:val="24"/>
        </w:rPr>
        <w:t xml:space="preserve"> </w:t>
      </w:r>
      <w:r w:rsidRPr="00296081">
        <w:rPr>
          <w:sz w:val="24"/>
          <w:szCs w:val="24"/>
          <w:lang w:eastAsia="ro-RO"/>
        </w:rPr>
        <w:t>Kiev, str. Velika Vasilkivska, 8</w:t>
      </w:r>
    </w:p>
    <w:p w14:paraId="1F2DC312" w14:textId="77777777" w:rsidR="00D80D20" w:rsidRPr="00296081" w:rsidRDefault="00D80D20" w:rsidP="00D80D20">
      <w:pPr>
        <w:ind w:left="720"/>
        <w:jc w:val="both"/>
        <w:rPr>
          <w:sz w:val="24"/>
          <w:szCs w:val="24"/>
          <w:lang w:eastAsia="ro-RO"/>
        </w:rPr>
      </w:pPr>
      <w:r w:rsidRPr="00296081">
        <w:rPr>
          <w:sz w:val="24"/>
          <w:szCs w:val="24"/>
          <w:lang w:eastAsia="ro-RO"/>
        </w:rPr>
        <w:t>Telefon/Fax:</w:t>
      </w:r>
      <w:r w:rsidRPr="00296081">
        <w:rPr>
          <w:sz w:val="24"/>
          <w:szCs w:val="24"/>
          <w:lang w:eastAsia="ro-RO"/>
        </w:rPr>
        <w:tab/>
        <w:t>+38-(044)-235-60-46</w:t>
      </w:r>
    </w:p>
    <w:p w14:paraId="39A13D9D" w14:textId="77777777" w:rsidR="00D80D20" w:rsidRPr="00296081" w:rsidRDefault="00D80D20" w:rsidP="00D80D20">
      <w:pPr>
        <w:jc w:val="both"/>
        <w:rPr>
          <w:sz w:val="24"/>
          <w:szCs w:val="24"/>
          <w:lang w:eastAsia="ro-RO"/>
        </w:rPr>
      </w:pPr>
      <w:r w:rsidRPr="00296081">
        <w:rPr>
          <w:sz w:val="24"/>
          <w:szCs w:val="24"/>
          <w:lang w:eastAsia="ro-RO"/>
        </w:rPr>
        <w:tab/>
        <w:t>E-mail :</w:t>
      </w:r>
      <w:r w:rsidRPr="00296081">
        <w:rPr>
          <w:sz w:val="24"/>
          <w:szCs w:val="24"/>
          <w:lang w:eastAsia="ro-RO"/>
        </w:rPr>
        <w:tab/>
      </w:r>
      <w:hyperlink r:id="rId51" w:history="1">
        <w:r w:rsidRPr="00D601E9">
          <w:rPr>
            <w:color w:val="0070C0"/>
            <w:sz w:val="24"/>
            <w:szCs w:val="24"/>
            <w:lang w:eastAsia="ro-RO"/>
          </w:rPr>
          <w:t>davr@davr.gov.ua</w:t>
        </w:r>
      </w:hyperlink>
    </w:p>
    <w:p w14:paraId="79C59316" w14:textId="77777777" w:rsidR="00D80D20" w:rsidRPr="00296081" w:rsidRDefault="00D80D20" w:rsidP="00D80D20">
      <w:pPr>
        <w:jc w:val="both"/>
        <w:rPr>
          <w:sz w:val="24"/>
          <w:szCs w:val="24"/>
          <w:lang w:eastAsia="ro-RO"/>
        </w:rPr>
      </w:pPr>
    </w:p>
    <w:p w14:paraId="2BA8B824" w14:textId="77777777" w:rsidR="00D80D20" w:rsidRPr="00296081" w:rsidRDefault="00D80D20" w:rsidP="00D80D20">
      <w:pPr>
        <w:ind w:left="720"/>
        <w:jc w:val="both"/>
        <w:rPr>
          <w:b/>
          <w:sz w:val="24"/>
          <w:szCs w:val="24"/>
          <w:lang w:eastAsia="ro-RO"/>
        </w:rPr>
      </w:pPr>
    </w:p>
    <w:p w14:paraId="02AD0E61" w14:textId="77777777" w:rsidR="00D80D20" w:rsidRPr="00296081" w:rsidRDefault="00D80D20" w:rsidP="00D80D20">
      <w:pPr>
        <w:jc w:val="both"/>
        <w:rPr>
          <w:sz w:val="24"/>
          <w:szCs w:val="24"/>
          <w:lang w:eastAsia="ro-RO"/>
        </w:rPr>
      </w:pPr>
      <w:r w:rsidRPr="00296081">
        <w:rPr>
          <w:sz w:val="24"/>
          <w:szCs w:val="24"/>
          <w:lang w:eastAsia="ro-RO"/>
        </w:rPr>
        <w:tab/>
      </w:r>
    </w:p>
    <w:p w14:paraId="440D55C9" w14:textId="77777777" w:rsidR="00D80D20" w:rsidRPr="00296081" w:rsidRDefault="00D80D20" w:rsidP="00D80D20">
      <w:pPr>
        <w:ind w:left="720"/>
        <w:jc w:val="both"/>
        <w:rPr>
          <w:sz w:val="24"/>
          <w:szCs w:val="24"/>
          <w:lang w:eastAsia="ro-RO"/>
        </w:rPr>
      </w:pPr>
    </w:p>
    <w:p w14:paraId="4EA0E2DA" w14:textId="77777777" w:rsidR="00D80D20" w:rsidRPr="00296081" w:rsidRDefault="00D80D20" w:rsidP="00D80D20">
      <w:pPr>
        <w:jc w:val="right"/>
        <w:rPr>
          <w:b/>
          <w:sz w:val="24"/>
          <w:szCs w:val="20"/>
          <w:lang w:eastAsia="ro-RO"/>
        </w:rPr>
      </w:pPr>
      <w:r w:rsidRPr="00296081">
        <w:rPr>
          <w:sz w:val="24"/>
          <w:szCs w:val="24"/>
          <w:lang w:eastAsia="ro-RO"/>
        </w:rPr>
        <w:br w:type="page"/>
      </w:r>
    </w:p>
    <w:p w14:paraId="0D2BA615" w14:textId="77777777" w:rsidR="00D80D20" w:rsidRPr="00296081" w:rsidRDefault="00D80D20" w:rsidP="00D80D20">
      <w:pPr>
        <w:jc w:val="center"/>
        <w:rPr>
          <w:b/>
          <w:i/>
          <w:caps/>
          <w:sz w:val="24"/>
          <w:szCs w:val="20"/>
          <w:lang w:eastAsia="ro-RO"/>
        </w:rPr>
      </w:pPr>
      <w:r w:rsidRPr="00296081">
        <w:rPr>
          <w:b/>
          <w:i/>
          <w:sz w:val="24"/>
          <w:szCs w:val="20"/>
          <w:lang w:eastAsia="ro-RO"/>
        </w:rPr>
        <w:lastRenderedPageBreak/>
        <w:t xml:space="preserve">LISTA INSTITUŢIILOR COMPETENTE TERITORIALE LA NIVEL BAZINAL / </w:t>
      </w:r>
      <w:r w:rsidRPr="00296081">
        <w:rPr>
          <w:b/>
          <w:i/>
          <w:caps/>
          <w:sz w:val="24"/>
          <w:szCs w:val="20"/>
          <w:lang w:eastAsia="ro-RO"/>
        </w:rPr>
        <w:t>local</w:t>
      </w:r>
    </w:p>
    <w:p w14:paraId="5E8F21C8" w14:textId="77777777" w:rsidR="00D80D20" w:rsidRPr="00296081" w:rsidRDefault="00D80D20" w:rsidP="00D80D20">
      <w:pPr>
        <w:jc w:val="center"/>
        <w:rPr>
          <w:b/>
          <w:i/>
          <w:sz w:val="16"/>
          <w:szCs w:val="16"/>
          <w:lang w:eastAsia="ro-RO"/>
        </w:rPr>
      </w:pPr>
    </w:p>
    <w:p w14:paraId="340FF1AA" w14:textId="77777777" w:rsidR="00D80D20" w:rsidRPr="00296081" w:rsidRDefault="00D80D20" w:rsidP="00D80D20">
      <w:pPr>
        <w:spacing w:after="120"/>
        <w:jc w:val="both"/>
        <w:rPr>
          <w:b/>
          <w:sz w:val="24"/>
          <w:szCs w:val="24"/>
          <w:lang w:eastAsia="ro-RO"/>
        </w:rPr>
      </w:pPr>
      <w:r w:rsidRPr="00296081">
        <w:rPr>
          <w:b/>
          <w:sz w:val="24"/>
          <w:szCs w:val="24"/>
          <w:lang w:eastAsia="ro-RO"/>
        </w:rPr>
        <w:t>PENTRU RÂUL TISA</w:t>
      </w:r>
    </w:p>
    <w:p w14:paraId="62B6D1D6" w14:textId="77777777" w:rsidR="00D80D20" w:rsidRPr="00296081" w:rsidRDefault="00D80D20" w:rsidP="00D80D20">
      <w:pPr>
        <w:widowControl/>
        <w:numPr>
          <w:ilvl w:val="0"/>
          <w:numId w:val="33"/>
        </w:numPr>
        <w:autoSpaceDE/>
        <w:autoSpaceDN/>
        <w:spacing w:after="120"/>
        <w:ind w:left="714" w:hanging="357"/>
        <w:jc w:val="both"/>
        <w:rPr>
          <w:b/>
          <w:caps/>
          <w:sz w:val="24"/>
          <w:szCs w:val="24"/>
          <w:lang w:eastAsia="ro-RO"/>
        </w:rPr>
      </w:pPr>
      <w:r w:rsidRPr="00296081">
        <w:rPr>
          <w:b/>
          <w:caps/>
          <w:sz w:val="24"/>
          <w:szCs w:val="24"/>
          <w:lang w:eastAsia="ro-RO"/>
        </w:rPr>
        <w:t>din partea RomânĂ</w:t>
      </w:r>
    </w:p>
    <w:p w14:paraId="1A9CD8BC" w14:textId="77777777" w:rsidR="00D80D20" w:rsidRPr="00296081" w:rsidRDefault="00D80D20" w:rsidP="00D80D20">
      <w:pPr>
        <w:ind w:firstLine="720"/>
        <w:jc w:val="both"/>
        <w:rPr>
          <w:b/>
          <w:sz w:val="24"/>
          <w:szCs w:val="24"/>
          <w:lang w:eastAsia="ro-RO"/>
        </w:rPr>
      </w:pPr>
      <w:r w:rsidRPr="00296081">
        <w:rPr>
          <w:b/>
          <w:sz w:val="24"/>
          <w:szCs w:val="24"/>
          <w:lang w:eastAsia="ro-RO"/>
        </w:rPr>
        <w:t>Administrația Națională „Apele Române”</w:t>
      </w:r>
    </w:p>
    <w:p w14:paraId="0E335D8C" w14:textId="77777777" w:rsidR="00D80D20" w:rsidRPr="00296081" w:rsidRDefault="00D80D20" w:rsidP="00D80D20">
      <w:pPr>
        <w:ind w:firstLine="720"/>
        <w:jc w:val="both"/>
        <w:rPr>
          <w:b/>
          <w:sz w:val="24"/>
          <w:szCs w:val="24"/>
          <w:lang w:eastAsia="ro-RO"/>
        </w:rPr>
      </w:pPr>
      <w:r w:rsidRPr="00296081">
        <w:rPr>
          <w:b/>
          <w:sz w:val="24"/>
          <w:szCs w:val="24"/>
          <w:lang w:eastAsia="ro-RO"/>
        </w:rPr>
        <w:t>Administrația Bazinală de Apă</w:t>
      </w:r>
      <w:r w:rsidRPr="00296081">
        <w:rPr>
          <w:b/>
          <w:color w:val="0000FF"/>
          <w:sz w:val="24"/>
          <w:szCs w:val="24"/>
          <w:lang w:eastAsia="ro-RO"/>
        </w:rPr>
        <w:t xml:space="preserve"> </w:t>
      </w:r>
      <w:r w:rsidRPr="00296081">
        <w:rPr>
          <w:b/>
          <w:sz w:val="24"/>
          <w:szCs w:val="24"/>
          <w:lang w:eastAsia="ro-RO"/>
        </w:rPr>
        <w:t>Someş-Tisa</w:t>
      </w:r>
    </w:p>
    <w:p w14:paraId="63986EA4" w14:textId="77777777" w:rsidR="00D80D20" w:rsidRPr="00296081" w:rsidRDefault="00D80D20" w:rsidP="00D80D20">
      <w:pPr>
        <w:jc w:val="both"/>
        <w:rPr>
          <w:sz w:val="24"/>
          <w:szCs w:val="24"/>
          <w:lang w:eastAsia="ro-RO"/>
        </w:rPr>
      </w:pPr>
      <w:r w:rsidRPr="00296081">
        <w:rPr>
          <w:sz w:val="24"/>
          <w:szCs w:val="24"/>
          <w:lang w:eastAsia="ro-RO"/>
        </w:rPr>
        <w:tab/>
        <w:t xml:space="preserve">str. Vânătorului nr. 17, </w:t>
      </w:r>
      <w:bookmarkStart w:id="16" w:name="_Hlk162948050"/>
      <w:r w:rsidRPr="00540ED4">
        <w:rPr>
          <w:sz w:val="24"/>
          <w:szCs w:val="24"/>
          <w:lang w:val="uk-UA"/>
        </w:rPr>
        <w:t>400</w:t>
      </w:r>
      <w:r w:rsidRPr="00540ED4">
        <w:rPr>
          <w:sz w:val="24"/>
          <w:szCs w:val="24"/>
        </w:rPr>
        <w:t>213</w:t>
      </w:r>
      <w:r w:rsidRPr="00296081">
        <w:rPr>
          <w:sz w:val="24"/>
          <w:szCs w:val="24"/>
          <w:lang w:eastAsia="ro-RO"/>
        </w:rPr>
        <w:t xml:space="preserve"> </w:t>
      </w:r>
      <w:bookmarkEnd w:id="16"/>
      <w:r w:rsidRPr="00296081">
        <w:rPr>
          <w:sz w:val="24"/>
          <w:szCs w:val="24"/>
          <w:lang w:eastAsia="ro-RO"/>
        </w:rPr>
        <w:t>Cluj-Napoca</w:t>
      </w:r>
    </w:p>
    <w:p w14:paraId="69D97EEA" w14:textId="77777777" w:rsidR="00D80D20" w:rsidRPr="00296081" w:rsidRDefault="00D80D20" w:rsidP="00D80D20">
      <w:pPr>
        <w:jc w:val="both"/>
        <w:rPr>
          <w:sz w:val="24"/>
          <w:szCs w:val="24"/>
          <w:lang w:eastAsia="ro-RO"/>
        </w:rPr>
      </w:pPr>
      <w:r w:rsidRPr="00296081">
        <w:rPr>
          <w:sz w:val="24"/>
          <w:szCs w:val="24"/>
          <w:lang w:eastAsia="ro-RO"/>
        </w:rPr>
        <w:tab/>
        <w:t>Telefon:</w:t>
      </w:r>
      <w:r w:rsidRPr="00296081">
        <w:rPr>
          <w:sz w:val="24"/>
          <w:szCs w:val="24"/>
          <w:lang w:eastAsia="ro-RO"/>
        </w:rPr>
        <w:tab/>
        <w:t>+40-(264)-433-020</w:t>
      </w:r>
    </w:p>
    <w:p w14:paraId="57E6C214" w14:textId="77777777" w:rsidR="00D80D20" w:rsidRPr="00296081" w:rsidRDefault="00D80D20" w:rsidP="00D80D20">
      <w:pPr>
        <w:jc w:val="both"/>
        <w:rPr>
          <w:sz w:val="24"/>
          <w:szCs w:val="24"/>
          <w:lang w:eastAsia="ro-RO"/>
        </w:rPr>
      </w:pPr>
      <w:r w:rsidRPr="00296081">
        <w:rPr>
          <w:sz w:val="24"/>
          <w:szCs w:val="24"/>
          <w:lang w:eastAsia="ro-RO"/>
        </w:rPr>
        <w:tab/>
        <w:t>Fax:</w:t>
      </w:r>
      <w:r w:rsidRPr="00296081">
        <w:rPr>
          <w:sz w:val="24"/>
          <w:szCs w:val="24"/>
          <w:lang w:eastAsia="ro-RO"/>
        </w:rPr>
        <w:tab/>
      </w:r>
      <w:r w:rsidRPr="00296081">
        <w:rPr>
          <w:sz w:val="24"/>
          <w:szCs w:val="24"/>
          <w:lang w:eastAsia="ro-RO"/>
        </w:rPr>
        <w:tab/>
        <w:t>+40-(264)-433-026</w:t>
      </w:r>
    </w:p>
    <w:p w14:paraId="4AB068C2" w14:textId="77777777" w:rsidR="00D80D20" w:rsidRPr="00D601E9" w:rsidRDefault="00D80D20" w:rsidP="00D80D20">
      <w:pPr>
        <w:jc w:val="both"/>
        <w:rPr>
          <w:color w:val="0000FF"/>
          <w:sz w:val="24"/>
          <w:szCs w:val="24"/>
          <w:lang w:eastAsia="ro-RO"/>
        </w:rPr>
      </w:pPr>
      <w:r w:rsidRPr="00296081">
        <w:rPr>
          <w:sz w:val="24"/>
          <w:szCs w:val="24"/>
          <w:lang w:eastAsia="ro-RO"/>
        </w:rPr>
        <w:tab/>
        <w:t>E-mail:</w:t>
      </w:r>
      <w:r w:rsidRPr="00296081">
        <w:rPr>
          <w:sz w:val="24"/>
          <w:szCs w:val="24"/>
          <w:lang w:eastAsia="ro-RO"/>
        </w:rPr>
        <w:tab/>
      </w:r>
      <w:r>
        <w:rPr>
          <w:sz w:val="24"/>
          <w:szCs w:val="24"/>
          <w:lang w:eastAsia="ro-RO"/>
        </w:rPr>
        <w:tab/>
      </w:r>
      <w:hyperlink r:id="rId52" w:history="1">
        <w:r w:rsidRPr="00D601E9">
          <w:rPr>
            <w:rStyle w:val="Hyperlink"/>
            <w:sz w:val="24"/>
            <w:szCs w:val="24"/>
            <w:lang w:eastAsia="ro-RO"/>
          </w:rPr>
          <w:t>dispecer@dast.rowater.ro</w:t>
        </w:r>
      </w:hyperlink>
    </w:p>
    <w:p w14:paraId="6CAFBF1A" w14:textId="77777777" w:rsidR="00D80D20" w:rsidRPr="00CE2EB7" w:rsidRDefault="00D80D20" w:rsidP="00D80D20">
      <w:pPr>
        <w:ind w:firstLine="720"/>
        <w:jc w:val="both"/>
        <w:rPr>
          <w:color w:val="007BB8"/>
          <w:sz w:val="24"/>
          <w:szCs w:val="24"/>
        </w:rPr>
      </w:pPr>
      <w:bookmarkStart w:id="17" w:name="_Hlk162948086"/>
      <w:r w:rsidRPr="00CE2EB7">
        <w:rPr>
          <w:sz w:val="24"/>
          <w:szCs w:val="24"/>
        </w:rPr>
        <w:t>W</w:t>
      </w:r>
      <w:r w:rsidRPr="00CE2EB7">
        <w:rPr>
          <w:sz w:val="24"/>
          <w:szCs w:val="24"/>
          <w:lang w:val="uk-UA"/>
        </w:rPr>
        <w:t>eb:</w:t>
      </w:r>
      <w:r w:rsidRPr="00CE2EB7">
        <w:rPr>
          <w:sz w:val="24"/>
          <w:szCs w:val="24"/>
        </w:rPr>
        <w:t xml:space="preserve"> </w:t>
      </w:r>
      <w:r>
        <w:rPr>
          <w:sz w:val="24"/>
          <w:szCs w:val="24"/>
        </w:rPr>
        <w:tab/>
      </w:r>
      <w:r>
        <w:rPr>
          <w:sz w:val="24"/>
          <w:szCs w:val="24"/>
        </w:rPr>
        <w:tab/>
      </w:r>
      <w:hyperlink r:id="rId53" w:history="1">
        <w:r w:rsidRPr="00D601E9">
          <w:rPr>
            <w:rStyle w:val="Hyperlink"/>
            <w:sz w:val="24"/>
            <w:szCs w:val="24"/>
            <w:lang w:val="uk-UA"/>
          </w:rPr>
          <w:t>https://somes-tisa.rowater.ro</w:t>
        </w:r>
      </w:hyperlink>
    </w:p>
    <w:bookmarkEnd w:id="17"/>
    <w:p w14:paraId="2D43467A" w14:textId="77777777" w:rsidR="00D80D20" w:rsidRPr="002B6B8F" w:rsidRDefault="00D80D20" w:rsidP="00D80D20">
      <w:pPr>
        <w:jc w:val="both"/>
        <w:rPr>
          <w:sz w:val="4"/>
          <w:szCs w:val="4"/>
          <w:lang w:eastAsia="ro-RO"/>
        </w:rPr>
      </w:pPr>
    </w:p>
    <w:p w14:paraId="08F37DE1" w14:textId="77777777" w:rsidR="00D80D20" w:rsidRPr="00296081" w:rsidRDefault="00D80D20" w:rsidP="00D80D20">
      <w:pPr>
        <w:ind w:firstLine="720"/>
        <w:jc w:val="both"/>
        <w:rPr>
          <w:b/>
          <w:sz w:val="24"/>
          <w:szCs w:val="24"/>
          <w:lang w:eastAsia="ro-RO"/>
        </w:rPr>
      </w:pPr>
      <w:r w:rsidRPr="00296081">
        <w:rPr>
          <w:b/>
          <w:sz w:val="24"/>
          <w:szCs w:val="24"/>
          <w:lang w:eastAsia="ro-RO"/>
        </w:rPr>
        <w:t>Administrația Națională „Apele Române”</w:t>
      </w:r>
    </w:p>
    <w:p w14:paraId="0030E620" w14:textId="77777777" w:rsidR="00D80D20" w:rsidRPr="00296081" w:rsidRDefault="00D80D20" w:rsidP="00D80D20">
      <w:pPr>
        <w:ind w:firstLine="720"/>
        <w:jc w:val="both"/>
        <w:rPr>
          <w:b/>
          <w:color w:val="000000"/>
          <w:sz w:val="24"/>
          <w:szCs w:val="24"/>
          <w:lang w:eastAsia="ro-RO"/>
        </w:rPr>
      </w:pPr>
      <w:r w:rsidRPr="00296081">
        <w:rPr>
          <w:b/>
          <w:color w:val="000000"/>
          <w:sz w:val="24"/>
          <w:szCs w:val="24"/>
          <w:lang w:eastAsia="ro-RO"/>
        </w:rPr>
        <w:t>Administrația Bazinală de Apă Someș-Tisa</w:t>
      </w:r>
    </w:p>
    <w:p w14:paraId="6EF914BE" w14:textId="77777777" w:rsidR="00D80D20" w:rsidRPr="00296081" w:rsidRDefault="00D80D20" w:rsidP="00D80D20">
      <w:pPr>
        <w:ind w:firstLine="720"/>
        <w:jc w:val="both"/>
        <w:rPr>
          <w:b/>
          <w:sz w:val="24"/>
          <w:szCs w:val="24"/>
          <w:lang w:eastAsia="en-GB"/>
        </w:rPr>
      </w:pPr>
      <w:r w:rsidRPr="00296081">
        <w:rPr>
          <w:b/>
          <w:color w:val="000000"/>
          <w:sz w:val="24"/>
          <w:szCs w:val="24"/>
          <w:lang w:eastAsia="en-GB"/>
        </w:rPr>
        <w:t>Sistemul de Gospodărire a Apelor</w:t>
      </w:r>
      <w:r w:rsidRPr="00296081">
        <w:rPr>
          <w:b/>
          <w:sz w:val="24"/>
          <w:szCs w:val="24"/>
          <w:lang w:eastAsia="en-GB"/>
        </w:rPr>
        <w:t xml:space="preserve"> Maramureș</w:t>
      </w:r>
    </w:p>
    <w:p w14:paraId="649DA2ED" w14:textId="77777777" w:rsidR="00D80D20" w:rsidRPr="00296081" w:rsidRDefault="00D80D20" w:rsidP="00D80D20">
      <w:pPr>
        <w:ind w:firstLine="720"/>
        <w:jc w:val="both"/>
        <w:rPr>
          <w:sz w:val="24"/>
          <w:szCs w:val="24"/>
          <w:lang w:eastAsia="en-GB"/>
        </w:rPr>
      </w:pPr>
      <w:r w:rsidRPr="00296081">
        <w:rPr>
          <w:sz w:val="24"/>
          <w:szCs w:val="24"/>
          <w:lang w:eastAsia="en-GB"/>
        </w:rPr>
        <w:t xml:space="preserve">Str. Hortensiei nr.2, </w:t>
      </w:r>
      <w:bookmarkStart w:id="18" w:name="_Hlk162948124"/>
      <w:r>
        <w:rPr>
          <w:sz w:val="24"/>
          <w:szCs w:val="24"/>
          <w:lang w:eastAsia="ro-RO"/>
        </w:rPr>
        <w:t xml:space="preserve">430294 </w:t>
      </w:r>
      <w:bookmarkEnd w:id="18"/>
      <w:r w:rsidRPr="00296081">
        <w:rPr>
          <w:sz w:val="24"/>
          <w:szCs w:val="24"/>
          <w:lang w:eastAsia="en-GB"/>
        </w:rPr>
        <w:t>Baia Mare</w:t>
      </w:r>
    </w:p>
    <w:p w14:paraId="0E804786" w14:textId="77777777" w:rsidR="00D80D20" w:rsidRPr="00296081" w:rsidRDefault="00D80D20" w:rsidP="00D80D20">
      <w:pPr>
        <w:ind w:firstLine="720"/>
        <w:jc w:val="both"/>
        <w:rPr>
          <w:sz w:val="24"/>
          <w:szCs w:val="24"/>
          <w:lang w:eastAsia="en-GB"/>
        </w:rPr>
      </w:pPr>
      <w:r w:rsidRPr="00296081">
        <w:rPr>
          <w:sz w:val="24"/>
          <w:szCs w:val="24"/>
          <w:lang w:eastAsia="en-GB"/>
        </w:rPr>
        <w:t>Telefon:</w:t>
      </w:r>
      <w:r w:rsidRPr="00296081">
        <w:rPr>
          <w:sz w:val="24"/>
          <w:szCs w:val="24"/>
          <w:lang w:eastAsia="en-GB"/>
        </w:rPr>
        <w:tab/>
        <w:t>+40-(262)-225-044</w:t>
      </w:r>
    </w:p>
    <w:p w14:paraId="6A44A8F5" w14:textId="77777777" w:rsidR="00D80D20" w:rsidRPr="00296081" w:rsidRDefault="00D80D20" w:rsidP="00D80D20">
      <w:pPr>
        <w:ind w:firstLine="720"/>
        <w:jc w:val="both"/>
        <w:rPr>
          <w:sz w:val="24"/>
          <w:szCs w:val="24"/>
          <w:lang w:eastAsia="en-GB"/>
        </w:rPr>
      </w:pPr>
      <w:r w:rsidRPr="00296081">
        <w:rPr>
          <w:sz w:val="24"/>
          <w:szCs w:val="24"/>
          <w:lang w:eastAsia="en-GB"/>
        </w:rPr>
        <w:t>Fax:</w:t>
      </w:r>
      <w:r w:rsidRPr="00296081">
        <w:rPr>
          <w:sz w:val="24"/>
          <w:szCs w:val="24"/>
          <w:lang w:eastAsia="en-GB"/>
        </w:rPr>
        <w:tab/>
      </w:r>
      <w:r w:rsidRPr="00296081">
        <w:rPr>
          <w:sz w:val="24"/>
          <w:szCs w:val="24"/>
          <w:lang w:eastAsia="en-GB"/>
        </w:rPr>
        <w:tab/>
        <w:t>+40-(262)-226-266</w:t>
      </w:r>
    </w:p>
    <w:p w14:paraId="6712B191" w14:textId="77777777" w:rsidR="00D80D20" w:rsidRPr="00296081" w:rsidRDefault="00D80D20" w:rsidP="00D80D20">
      <w:pPr>
        <w:ind w:firstLine="720"/>
        <w:jc w:val="both"/>
        <w:rPr>
          <w:sz w:val="24"/>
          <w:szCs w:val="24"/>
          <w:lang w:eastAsia="en-GB"/>
        </w:rPr>
      </w:pPr>
      <w:r w:rsidRPr="00296081">
        <w:rPr>
          <w:sz w:val="24"/>
          <w:szCs w:val="24"/>
          <w:lang w:eastAsia="en-GB"/>
        </w:rPr>
        <w:t>E-mail:</w:t>
      </w:r>
      <w:r w:rsidRPr="00296081">
        <w:rPr>
          <w:sz w:val="24"/>
          <w:szCs w:val="24"/>
          <w:lang w:eastAsia="en-GB"/>
        </w:rPr>
        <w:tab/>
      </w:r>
      <w:r>
        <w:rPr>
          <w:sz w:val="24"/>
          <w:szCs w:val="24"/>
          <w:lang w:eastAsia="en-GB"/>
        </w:rPr>
        <w:t xml:space="preserve"> </w:t>
      </w:r>
      <w:r>
        <w:rPr>
          <w:sz w:val="24"/>
          <w:szCs w:val="24"/>
          <w:lang w:eastAsia="en-GB"/>
        </w:rPr>
        <w:tab/>
      </w:r>
      <w:hyperlink r:id="rId54" w:history="1">
        <w:r w:rsidRPr="00D601E9">
          <w:rPr>
            <w:rStyle w:val="Hyperlink"/>
            <w:sz w:val="24"/>
            <w:szCs w:val="24"/>
            <w:lang w:eastAsia="en-GB"/>
          </w:rPr>
          <w:t>dispecer@sgamm.dast.rowater.ro</w:t>
        </w:r>
      </w:hyperlink>
      <w:r w:rsidRPr="00D601E9">
        <w:rPr>
          <w:sz w:val="24"/>
          <w:szCs w:val="24"/>
          <w:lang w:eastAsia="en-GB"/>
        </w:rPr>
        <w:t xml:space="preserve">; </w:t>
      </w:r>
      <w:hyperlink r:id="rId55" w:history="1">
        <w:r w:rsidRPr="00D601E9">
          <w:rPr>
            <w:color w:val="0070C0"/>
            <w:sz w:val="24"/>
            <w:szCs w:val="24"/>
            <w:lang w:eastAsia="en-GB"/>
          </w:rPr>
          <w:t>laborator@sgamm.dast.rowater.ro</w:t>
        </w:r>
      </w:hyperlink>
    </w:p>
    <w:p w14:paraId="5332FD76" w14:textId="77777777" w:rsidR="00D80D20" w:rsidRPr="00296081" w:rsidRDefault="00D80D20" w:rsidP="00D80D20">
      <w:pPr>
        <w:spacing w:before="120"/>
        <w:ind w:firstLine="720"/>
        <w:jc w:val="both"/>
        <w:rPr>
          <w:b/>
          <w:color w:val="000000"/>
          <w:sz w:val="24"/>
          <w:szCs w:val="24"/>
          <w:lang w:eastAsia="ro-RO"/>
        </w:rPr>
      </w:pPr>
      <w:r w:rsidRPr="00296081">
        <w:rPr>
          <w:b/>
          <w:color w:val="000000"/>
          <w:sz w:val="24"/>
          <w:szCs w:val="24"/>
          <w:lang w:eastAsia="ro-RO"/>
        </w:rPr>
        <w:t>Administrația Națională „Apele Române”</w:t>
      </w:r>
    </w:p>
    <w:p w14:paraId="66328662" w14:textId="77777777" w:rsidR="00D80D20" w:rsidRPr="00296081" w:rsidRDefault="00D80D20" w:rsidP="00D80D20">
      <w:pPr>
        <w:ind w:firstLine="720"/>
        <w:jc w:val="both"/>
        <w:rPr>
          <w:b/>
          <w:sz w:val="24"/>
          <w:szCs w:val="24"/>
          <w:lang w:eastAsia="ro-RO"/>
        </w:rPr>
      </w:pPr>
      <w:r w:rsidRPr="00296081">
        <w:rPr>
          <w:b/>
          <w:color w:val="000000"/>
          <w:sz w:val="24"/>
          <w:szCs w:val="24"/>
          <w:lang w:eastAsia="ro-RO"/>
        </w:rPr>
        <w:t>Administrația Bazinală de Apă Someș-Tisa</w:t>
      </w:r>
    </w:p>
    <w:p w14:paraId="3B5A5ABB" w14:textId="77777777" w:rsidR="00D80D20" w:rsidRPr="00296081" w:rsidRDefault="00D80D20" w:rsidP="00D80D20">
      <w:pPr>
        <w:ind w:firstLine="720"/>
        <w:jc w:val="both"/>
        <w:rPr>
          <w:b/>
          <w:sz w:val="24"/>
          <w:szCs w:val="24"/>
          <w:lang w:eastAsia="en-GB"/>
        </w:rPr>
      </w:pPr>
      <w:r w:rsidRPr="00296081">
        <w:rPr>
          <w:b/>
          <w:sz w:val="24"/>
          <w:szCs w:val="24"/>
          <w:lang w:eastAsia="en-GB"/>
        </w:rPr>
        <w:t>Sistemul de Gospodărire a Apelor Satu Mare</w:t>
      </w:r>
    </w:p>
    <w:p w14:paraId="14579ED0" w14:textId="77777777" w:rsidR="00D80D20" w:rsidRPr="00296081" w:rsidRDefault="00D80D20" w:rsidP="00D80D20">
      <w:pPr>
        <w:ind w:firstLine="720"/>
        <w:jc w:val="both"/>
        <w:rPr>
          <w:sz w:val="24"/>
          <w:szCs w:val="24"/>
          <w:lang w:eastAsia="en-GB"/>
        </w:rPr>
      </w:pPr>
      <w:r w:rsidRPr="00296081">
        <w:rPr>
          <w:sz w:val="24"/>
          <w:szCs w:val="24"/>
          <w:lang w:eastAsia="en-GB"/>
        </w:rPr>
        <w:t xml:space="preserve">Str. Mircea cel Bătrân nr.8A, </w:t>
      </w:r>
      <w:bookmarkStart w:id="19" w:name="_Hlk162948151"/>
      <w:r>
        <w:rPr>
          <w:sz w:val="24"/>
          <w:szCs w:val="24"/>
          <w:lang w:eastAsia="ro-RO"/>
        </w:rPr>
        <w:t>440012</w:t>
      </w:r>
      <w:bookmarkEnd w:id="19"/>
      <w:r>
        <w:rPr>
          <w:sz w:val="24"/>
          <w:szCs w:val="24"/>
          <w:lang w:eastAsia="ro-RO"/>
        </w:rPr>
        <w:t xml:space="preserve"> </w:t>
      </w:r>
      <w:r w:rsidRPr="00296081">
        <w:rPr>
          <w:sz w:val="24"/>
          <w:szCs w:val="24"/>
          <w:lang w:eastAsia="en-GB"/>
        </w:rPr>
        <w:t>Satu Mare</w:t>
      </w:r>
    </w:p>
    <w:p w14:paraId="0074541A" w14:textId="77777777" w:rsidR="00D80D20" w:rsidRPr="00296081" w:rsidRDefault="00D80D20" w:rsidP="00D80D20">
      <w:pPr>
        <w:ind w:firstLine="720"/>
        <w:jc w:val="both"/>
        <w:rPr>
          <w:sz w:val="24"/>
          <w:szCs w:val="24"/>
          <w:lang w:eastAsia="en-GB"/>
        </w:rPr>
      </w:pPr>
      <w:r w:rsidRPr="00296081">
        <w:rPr>
          <w:sz w:val="24"/>
          <w:szCs w:val="24"/>
          <w:lang w:eastAsia="en-GB"/>
        </w:rPr>
        <w:t>Telefon/Fax:</w:t>
      </w:r>
      <w:r w:rsidRPr="00296081">
        <w:rPr>
          <w:sz w:val="24"/>
          <w:szCs w:val="24"/>
          <w:lang w:eastAsia="en-GB"/>
        </w:rPr>
        <w:tab/>
        <w:t>+40-(261)-768-302</w:t>
      </w:r>
    </w:p>
    <w:p w14:paraId="09CB2850" w14:textId="77777777" w:rsidR="00D80D20" w:rsidRPr="00296081" w:rsidRDefault="00D80D20" w:rsidP="00D80D20">
      <w:pPr>
        <w:ind w:firstLine="720"/>
        <w:jc w:val="both"/>
        <w:rPr>
          <w:sz w:val="24"/>
          <w:szCs w:val="24"/>
          <w:lang w:eastAsia="en-GB"/>
        </w:rPr>
      </w:pPr>
      <w:r w:rsidRPr="00296081">
        <w:rPr>
          <w:sz w:val="24"/>
          <w:szCs w:val="24"/>
          <w:lang w:eastAsia="en-GB"/>
        </w:rPr>
        <w:t>E-mail:</w:t>
      </w:r>
      <w:r w:rsidRPr="00296081">
        <w:rPr>
          <w:b/>
          <w:sz w:val="24"/>
          <w:szCs w:val="24"/>
          <w:lang w:eastAsia="en-GB"/>
        </w:rPr>
        <w:t xml:space="preserve"> </w:t>
      </w:r>
      <w:r w:rsidRPr="00296081">
        <w:rPr>
          <w:b/>
          <w:sz w:val="24"/>
          <w:szCs w:val="24"/>
          <w:lang w:eastAsia="en-GB"/>
        </w:rPr>
        <w:tab/>
      </w:r>
      <w:hyperlink r:id="rId56" w:history="1">
        <w:r w:rsidRPr="00D601E9">
          <w:rPr>
            <w:color w:val="0070C0"/>
            <w:sz w:val="24"/>
            <w:szCs w:val="24"/>
            <w:lang w:eastAsia="en-GB"/>
          </w:rPr>
          <w:t>dispecer@sgasm.dast.rowater.ro</w:t>
        </w:r>
      </w:hyperlink>
      <w:r w:rsidRPr="00D601E9">
        <w:rPr>
          <w:color w:val="0070C0"/>
          <w:sz w:val="24"/>
          <w:szCs w:val="24"/>
          <w:lang w:eastAsia="en-GB"/>
        </w:rPr>
        <w:t xml:space="preserve">; </w:t>
      </w:r>
      <w:hyperlink r:id="rId57" w:history="1">
        <w:r w:rsidRPr="00D601E9">
          <w:rPr>
            <w:color w:val="0070C0"/>
            <w:sz w:val="24"/>
            <w:szCs w:val="24"/>
            <w:lang w:eastAsia="en-GB"/>
          </w:rPr>
          <w:t>laborator@sgasm.dast.rowater.ro</w:t>
        </w:r>
      </w:hyperlink>
      <w:r w:rsidRPr="00D601E9">
        <w:rPr>
          <w:color w:val="0070C0"/>
          <w:sz w:val="24"/>
          <w:szCs w:val="24"/>
          <w:lang w:eastAsia="en-GB"/>
        </w:rPr>
        <w:t xml:space="preserve"> </w:t>
      </w:r>
    </w:p>
    <w:p w14:paraId="51D647C0" w14:textId="77777777" w:rsidR="00D80D20" w:rsidRPr="00296081" w:rsidRDefault="00D80D20" w:rsidP="00D80D20">
      <w:pPr>
        <w:ind w:firstLine="720"/>
        <w:jc w:val="both"/>
        <w:rPr>
          <w:sz w:val="24"/>
          <w:szCs w:val="24"/>
          <w:lang w:eastAsia="en-GB"/>
        </w:rPr>
      </w:pPr>
    </w:p>
    <w:p w14:paraId="248B690E" w14:textId="77777777" w:rsidR="00D80D20" w:rsidRPr="00296081" w:rsidRDefault="00D80D20" w:rsidP="00D80D20">
      <w:pPr>
        <w:widowControl/>
        <w:numPr>
          <w:ilvl w:val="0"/>
          <w:numId w:val="33"/>
        </w:numPr>
        <w:autoSpaceDE/>
        <w:autoSpaceDN/>
        <w:jc w:val="both"/>
        <w:rPr>
          <w:b/>
          <w:sz w:val="24"/>
          <w:szCs w:val="24"/>
          <w:lang w:eastAsia="en-GB"/>
        </w:rPr>
      </w:pPr>
      <w:r w:rsidRPr="00296081">
        <w:rPr>
          <w:b/>
          <w:sz w:val="24"/>
          <w:szCs w:val="24"/>
          <w:lang w:eastAsia="en-GB"/>
        </w:rPr>
        <w:t xml:space="preserve">DIN PARTEA UCRAINEANĂ </w:t>
      </w:r>
    </w:p>
    <w:p w14:paraId="134A0738" w14:textId="77777777" w:rsidR="00D80D20" w:rsidRPr="00296081" w:rsidRDefault="00D80D20" w:rsidP="00D80D20">
      <w:pPr>
        <w:jc w:val="both"/>
        <w:rPr>
          <w:b/>
          <w:sz w:val="16"/>
          <w:szCs w:val="16"/>
          <w:lang w:eastAsia="ro-RO"/>
        </w:rPr>
      </w:pPr>
    </w:p>
    <w:p w14:paraId="1A03AD9D" w14:textId="77777777" w:rsidR="00D80D20" w:rsidRPr="00296081" w:rsidRDefault="00D80D20" w:rsidP="00D80D20">
      <w:pPr>
        <w:spacing w:line="300" w:lineRule="atLeast"/>
        <w:ind w:firstLine="720"/>
        <w:jc w:val="both"/>
        <w:rPr>
          <w:b/>
          <w:bCs/>
          <w:color w:val="000000"/>
          <w:sz w:val="24"/>
          <w:szCs w:val="24"/>
          <w:lang w:eastAsia="ro-RO"/>
        </w:rPr>
      </w:pPr>
      <w:r w:rsidRPr="00296081">
        <w:rPr>
          <w:b/>
          <w:bCs/>
          <w:color w:val="000000"/>
          <w:sz w:val="24"/>
          <w:szCs w:val="24"/>
          <w:lang w:eastAsia="ro-RO"/>
        </w:rPr>
        <w:t>Direcția de Bazin a Resurselor de Apă-Tisa</w:t>
      </w:r>
    </w:p>
    <w:p w14:paraId="1A281157" w14:textId="77777777" w:rsidR="00D80D20" w:rsidRPr="00296081" w:rsidRDefault="00D80D20" w:rsidP="00D80D20">
      <w:pPr>
        <w:ind w:firstLine="720"/>
        <w:jc w:val="both"/>
        <w:rPr>
          <w:sz w:val="24"/>
          <w:szCs w:val="24"/>
          <w:lang w:eastAsia="ro-RO"/>
        </w:rPr>
      </w:pPr>
      <w:r w:rsidRPr="00296081">
        <w:rPr>
          <w:sz w:val="24"/>
          <w:szCs w:val="24"/>
          <w:lang w:eastAsia="ro-RO"/>
        </w:rPr>
        <w:t>88018 Ujgorod, str. Slaveanska naberejna 5</w:t>
      </w:r>
    </w:p>
    <w:p w14:paraId="0E2DFE04" w14:textId="77777777" w:rsidR="00D80D20" w:rsidRPr="00296081" w:rsidRDefault="00D80D20" w:rsidP="00D80D20">
      <w:pPr>
        <w:jc w:val="both"/>
        <w:rPr>
          <w:sz w:val="24"/>
          <w:szCs w:val="24"/>
          <w:lang w:eastAsia="ro-RO"/>
        </w:rPr>
      </w:pPr>
      <w:r w:rsidRPr="00296081">
        <w:rPr>
          <w:sz w:val="24"/>
          <w:szCs w:val="24"/>
          <w:lang w:eastAsia="ro-RO"/>
        </w:rPr>
        <w:tab/>
        <w:t>Telefon:</w:t>
      </w:r>
      <w:r w:rsidRPr="00296081">
        <w:rPr>
          <w:sz w:val="24"/>
          <w:szCs w:val="24"/>
          <w:lang w:eastAsia="ro-RO"/>
        </w:rPr>
        <w:tab/>
        <w:t>+38-0312-6</w:t>
      </w:r>
      <w:r>
        <w:rPr>
          <w:sz w:val="24"/>
          <w:szCs w:val="24"/>
          <w:lang w:eastAsia="ro-RO"/>
        </w:rPr>
        <w:t>4</w:t>
      </w:r>
      <w:r w:rsidRPr="00296081">
        <w:rPr>
          <w:sz w:val="24"/>
          <w:szCs w:val="24"/>
          <w:lang w:eastAsia="ro-RO"/>
        </w:rPr>
        <w:t>-</w:t>
      </w:r>
      <w:r>
        <w:rPr>
          <w:sz w:val="24"/>
          <w:szCs w:val="24"/>
          <w:lang w:eastAsia="ro-RO"/>
        </w:rPr>
        <w:t>61</w:t>
      </w:r>
      <w:r w:rsidRPr="00296081">
        <w:rPr>
          <w:sz w:val="24"/>
          <w:szCs w:val="24"/>
          <w:lang w:eastAsia="ro-RO"/>
        </w:rPr>
        <w:t>-</w:t>
      </w:r>
      <w:r>
        <w:rPr>
          <w:sz w:val="24"/>
          <w:szCs w:val="24"/>
          <w:lang w:eastAsia="ro-RO"/>
        </w:rPr>
        <w:t>9</w:t>
      </w:r>
      <w:r w:rsidRPr="00296081">
        <w:rPr>
          <w:sz w:val="24"/>
          <w:szCs w:val="24"/>
          <w:lang w:eastAsia="ro-RO"/>
        </w:rPr>
        <w:t xml:space="preserve">1 </w:t>
      </w:r>
    </w:p>
    <w:p w14:paraId="157696E7" w14:textId="77777777" w:rsidR="00D80D20" w:rsidRPr="00D601E9" w:rsidRDefault="00D80D20" w:rsidP="00D80D20">
      <w:pPr>
        <w:jc w:val="both"/>
        <w:rPr>
          <w:color w:val="0000FF"/>
          <w:sz w:val="24"/>
          <w:szCs w:val="24"/>
          <w:lang w:eastAsia="ro-RO"/>
        </w:rPr>
      </w:pPr>
      <w:r w:rsidRPr="00296081">
        <w:rPr>
          <w:sz w:val="24"/>
          <w:szCs w:val="24"/>
          <w:lang w:eastAsia="ro-RO"/>
        </w:rPr>
        <w:tab/>
        <w:t>E-mail:</w:t>
      </w:r>
      <w:r w:rsidRPr="00296081">
        <w:rPr>
          <w:sz w:val="24"/>
          <w:szCs w:val="24"/>
          <w:lang w:eastAsia="ro-RO"/>
        </w:rPr>
        <w:tab/>
      </w:r>
      <w:r w:rsidRPr="00296081">
        <w:rPr>
          <w:sz w:val="24"/>
          <w:szCs w:val="24"/>
          <w:lang w:eastAsia="ro-RO"/>
        </w:rPr>
        <w:tab/>
      </w:r>
      <w:hyperlink r:id="rId58" w:history="1">
        <w:r w:rsidRPr="00D601E9">
          <w:rPr>
            <w:color w:val="0070C0"/>
            <w:sz w:val="24"/>
            <w:szCs w:val="24"/>
            <w:lang w:eastAsia="ro-RO"/>
          </w:rPr>
          <w:t>office@bovrtysa.gov.ua</w:t>
        </w:r>
      </w:hyperlink>
      <w:r w:rsidRPr="00D601E9">
        <w:rPr>
          <w:color w:val="0070C0"/>
          <w:sz w:val="24"/>
          <w:szCs w:val="24"/>
          <w:lang w:eastAsia="ro-RO"/>
        </w:rPr>
        <w:t xml:space="preserve">; </w:t>
      </w:r>
      <w:hyperlink r:id="rId59" w:history="1">
        <w:r w:rsidRPr="00D601E9">
          <w:rPr>
            <w:rStyle w:val="Hyperlink"/>
            <w:rFonts w:eastAsia="Calibri"/>
            <w:color w:val="0070C0"/>
            <w:sz w:val="24"/>
            <w:szCs w:val="24"/>
            <w:lang w:val="uk-UA"/>
          </w:rPr>
          <w:t>dispetcher@buvrtysa.gov.ua</w:t>
        </w:r>
      </w:hyperlink>
    </w:p>
    <w:p w14:paraId="0187DF48" w14:textId="77777777" w:rsidR="00D80D20" w:rsidRPr="00D601E9" w:rsidRDefault="00D80D20" w:rsidP="00D80D20">
      <w:pPr>
        <w:jc w:val="both"/>
        <w:rPr>
          <w:sz w:val="24"/>
          <w:szCs w:val="24"/>
          <w:lang w:eastAsia="ro-RO"/>
        </w:rPr>
      </w:pPr>
      <w:r w:rsidRPr="00D601E9">
        <w:rPr>
          <w:color w:val="0000FF"/>
          <w:sz w:val="24"/>
          <w:szCs w:val="24"/>
          <w:lang w:eastAsia="ro-RO"/>
        </w:rPr>
        <w:tab/>
      </w:r>
      <w:r w:rsidRPr="00D601E9">
        <w:rPr>
          <w:sz w:val="24"/>
          <w:szCs w:val="24"/>
          <w:lang w:eastAsia="ro-RO"/>
        </w:rPr>
        <w:t>Web:</w:t>
      </w:r>
      <w:r w:rsidRPr="00D601E9">
        <w:rPr>
          <w:color w:val="0000FF"/>
          <w:sz w:val="24"/>
          <w:szCs w:val="24"/>
          <w:lang w:eastAsia="ro-RO"/>
        </w:rPr>
        <w:t xml:space="preserve"> </w:t>
      </w:r>
      <w:r w:rsidRPr="00D601E9">
        <w:rPr>
          <w:color w:val="0000FF"/>
          <w:sz w:val="24"/>
          <w:szCs w:val="24"/>
          <w:lang w:eastAsia="ro-RO"/>
        </w:rPr>
        <w:tab/>
      </w:r>
      <w:r w:rsidRPr="00D601E9">
        <w:rPr>
          <w:color w:val="0000FF"/>
          <w:sz w:val="24"/>
          <w:szCs w:val="24"/>
          <w:lang w:eastAsia="ro-RO"/>
        </w:rPr>
        <w:tab/>
      </w:r>
      <w:r w:rsidRPr="00D601E9">
        <w:rPr>
          <w:color w:val="0070C0"/>
          <w:sz w:val="24"/>
          <w:szCs w:val="24"/>
          <w:lang w:eastAsia="ro-RO"/>
        </w:rPr>
        <w:t>http//www.buvrtysa.gov.ua</w:t>
      </w:r>
    </w:p>
    <w:p w14:paraId="548D8BF2" w14:textId="77777777" w:rsidR="00D80D20" w:rsidRPr="00296081" w:rsidRDefault="00D80D20" w:rsidP="00D80D20">
      <w:pPr>
        <w:ind w:left="720"/>
        <w:jc w:val="both"/>
        <w:rPr>
          <w:b/>
          <w:sz w:val="16"/>
          <w:szCs w:val="16"/>
          <w:highlight w:val="yellow"/>
          <w:lang w:eastAsia="ro-RO"/>
        </w:rPr>
      </w:pPr>
    </w:p>
    <w:p w14:paraId="553EA4FF" w14:textId="77777777" w:rsidR="00D80D20" w:rsidRPr="00296081" w:rsidRDefault="00D80D20" w:rsidP="00D80D20">
      <w:pPr>
        <w:ind w:left="720"/>
        <w:jc w:val="both"/>
        <w:rPr>
          <w:b/>
          <w:sz w:val="24"/>
          <w:szCs w:val="24"/>
          <w:lang w:eastAsia="ro-RO"/>
        </w:rPr>
      </w:pPr>
      <w:bookmarkStart w:id="20" w:name="_Hlk12950009"/>
      <w:r w:rsidRPr="00296081">
        <w:rPr>
          <w:b/>
          <w:sz w:val="24"/>
          <w:szCs w:val="24"/>
          <w:lang w:eastAsia="ro-RO"/>
        </w:rPr>
        <w:t xml:space="preserve">Departamentul de Mediu și Resurse Naturale </w:t>
      </w:r>
    </w:p>
    <w:bookmarkEnd w:id="20"/>
    <w:p w14:paraId="5F4CA706" w14:textId="77777777" w:rsidR="00D80D20" w:rsidRPr="00296081" w:rsidRDefault="00D80D20" w:rsidP="00D80D20">
      <w:pPr>
        <w:ind w:left="720"/>
        <w:jc w:val="both"/>
        <w:rPr>
          <w:b/>
          <w:sz w:val="24"/>
          <w:szCs w:val="24"/>
          <w:lang w:eastAsia="ro-RO"/>
        </w:rPr>
      </w:pPr>
      <w:r w:rsidRPr="00296081">
        <w:rPr>
          <w:b/>
          <w:sz w:val="24"/>
          <w:szCs w:val="24"/>
          <w:lang w:eastAsia="ro-RO"/>
        </w:rPr>
        <w:t>Administrația de Stat din Regiunea Transcarpatia</w:t>
      </w:r>
    </w:p>
    <w:p w14:paraId="1AB06999" w14:textId="77777777" w:rsidR="00D80D20" w:rsidRPr="00296081" w:rsidRDefault="00D80D20" w:rsidP="00D80D20">
      <w:pPr>
        <w:ind w:left="720"/>
        <w:jc w:val="both"/>
        <w:rPr>
          <w:bCs/>
          <w:sz w:val="24"/>
          <w:szCs w:val="24"/>
          <w:lang w:eastAsia="ro-RO"/>
        </w:rPr>
      </w:pPr>
      <w:r w:rsidRPr="00296081">
        <w:rPr>
          <w:bCs/>
          <w:sz w:val="24"/>
          <w:szCs w:val="24"/>
          <w:lang w:eastAsia="ro-RO"/>
        </w:rPr>
        <w:t>88018 Ujgorod, str. Narodna, 4</w:t>
      </w:r>
    </w:p>
    <w:p w14:paraId="7CCFD2F1" w14:textId="77777777" w:rsidR="00D80D20" w:rsidRPr="00296081" w:rsidRDefault="00D80D20" w:rsidP="00D80D20">
      <w:pPr>
        <w:ind w:left="720"/>
        <w:jc w:val="both"/>
        <w:rPr>
          <w:color w:val="FF0000"/>
          <w:sz w:val="24"/>
          <w:szCs w:val="24"/>
          <w:lang w:eastAsia="ro-RO"/>
        </w:rPr>
      </w:pPr>
      <w:r w:rsidRPr="00296081">
        <w:rPr>
          <w:sz w:val="24"/>
          <w:szCs w:val="24"/>
          <w:lang w:eastAsia="ro-RO"/>
        </w:rPr>
        <w:t>Telefon/Fax:</w:t>
      </w:r>
      <w:r w:rsidRPr="00296081">
        <w:rPr>
          <w:sz w:val="24"/>
          <w:szCs w:val="24"/>
          <w:lang w:eastAsia="ro-RO"/>
        </w:rPr>
        <w:tab/>
        <w:t>+38-0312 61</w:t>
      </w:r>
      <w:r>
        <w:rPr>
          <w:sz w:val="24"/>
          <w:szCs w:val="24"/>
          <w:lang w:eastAsia="ro-RO"/>
        </w:rPr>
        <w:t xml:space="preserve"> </w:t>
      </w:r>
      <w:r w:rsidRPr="00296081">
        <w:rPr>
          <w:sz w:val="24"/>
          <w:szCs w:val="24"/>
          <w:lang w:eastAsia="ro-RO"/>
        </w:rPr>
        <w:t>67</w:t>
      </w:r>
      <w:r>
        <w:rPr>
          <w:sz w:val="24"/>
          <w:szCs w:val="24"/>
          <w:lang w:eastAsia="ro-RO"/>
        </w:rPr>
        <w:t xml:space="preserve"> </w:t>
      </w:r>
      <w:r w:rsidRPr="00296081">
        <w:rPr>
          <w:sz w:val="24"/>
          <w:szCs w:val="24"/>
          <w:lang w:eastAsia="ro-RO"/>
        </w:rPr>
        <w:t>01</w:t>
      </w:r>
    </w:p>
    <w:p w14:paraId="4BDC68E0" w14:textId="77777777" w:rsidR="00D80D20" w:rsidRPr="001A4E90" w:rsidRDefault="00D80D20" w:rsidP="00D80D20">
      <w:pPr>
        <w:ind w:left="720"/>
        <w:jc w:val="both"/>
        <w:rPr>
          <w:b/>
          <w:color w:val="007BB8"/>
          <w:sz w:val="24"/>
          <w:szCs w:val="24"/>
          <w:lang w:eastAsia="ro-RO"/>
        </w:rPr>
      </w:pPr>
      <w:r w:rsidRPr="00296081">
        <w:rPr>
          <w:sz w:val="24"/>
          <w:szCs w:val="24"/>
          <w:lang w:eastAsia="ro-RO"/>
        </w:rPr>
        <w:t>E-mail :</w:t>
      </w:r>
      <w:r w:rsidRPr="00296081">
        <w:rPr>
          <w:sz w:val="24"/>
          <w:szCs w:val="24"/>
          <w:lang w:eastAsia="ro-RO"/>
        </w:rPr>
        <w:tab/>
      </w:r>
      <w:r w:rsidRPr="00D601E9">
        <w:rPr>
          <w:color w:val="007BB8"/>
          <w:sz w:val="24"/>
          <w:szCs w:val="24"/>
          <w:lang w:eastAsia="ro-RO"/>
        </w:rPr>
        <w:t>central</w:t>
      </w:r>
      <w:hyperlink r:id="rId60" w:history="1">
        <w:r w:rsidRPr="00D601E9">
          <w:rPr>
            <w:color w:val="007BB8"/>
            <w:sz w:val="24"/>
            <w:szCs w:val="24"/>
            <w:lang w:eastAsia="ro-RO"/>
          </w:rPr>
          <w:t>@ecozakarpat.gov.ua</w:t>
        </w:r>
      </w:hyperlink>
    </w:p>
    <w:p w14:paraId="61B046FE" w14:textId="77777777" w:rsidR="00D80D20" w:rsidRPr="00296081" w:rsidRDefault="00D80D20" w:rsidP="00D80D20">
      <w:pPr>
        <w:ind w:left="720"/>
        <w:jc w:val="both"/>
        <w:rPr>
          <w:b/>
          <w:sz w:val="24"/>
          <w:szCs w:val="24"/>
          <w:lang w:eastAsia="ro-RO"/>
        </w:rPr>
      </w:pPr>
      <w:r w:rsidRPr="00296081">
        <w:rPr>
          <w:sz w:val="24"/>
          <w:szCs w:val="24"/>
          <w:lang w:eastAsia="ro-RO"/>
        </w:rPr>
        <w:t>Telefon:</w:t>
      </w:r>
      <w:r>
        <w:rPr>
          <w:sz w:val="24"/>
          <w:szCs w:val="24"/>
          <w:lang w:eastAsia="ro-RO"/>
        </w:rPr>
        <w:t xml:space="preserve"> </w:t>
      </w:r>
      <w:r>
        <w:rPr>
          <w:sz w:val="24"/>
          <w:szCs w:val="24"/>
          <w:lang w:eastAsia="ro-RO"/>
        </w:rPr>
        <w:tab/>
      </w:r>
      <w:r w:rsidRPr="00C12FB8">
        <w:rPr>
          <w:rFonts w:eastAsia="Calibri"/>
          <w:sz w:val="24"/>
          <w:szCs w:val="24"/>
          <w:lang w:val="uk-UA"/>
        </w:rPr>
        <w:t>+ 38 0312 64 61 91</w:t>
      </w:r>
    </w:p>
    <w:p w14:paraId="42A07483" w14:textId="77777777" w:rsidR="00D80D20" w:rsidRPr="002B6B8F" w:rsidRDefault="00D80D20" w:rsidP="00D80D20">
      <w:pPr>
        <w:spacing w:after="120"/>
        <w:jc w:val="both"/>
        <w:rPr>
          <w:b/>
          <w:sz w:val="4"/>
          <w:szCs w:val="4"/>
          <w:lang w:eastAsia="ro-RO"/>
        </w:rPr>
      </w:pPr>
    </w:p>
    <w:p w14:paraId="20A29132" w14:textId="77777777" w:rsidR="00D80D20" w:rsidRPr="00296081" w:rsidRDefault="00D80D20" w:rsidP="00D80D20">
      <w:pPr>
        <w:spacing w:after="120"/>
        <w:jc w:val="both"/>
        <w:rPr>
          <w:b/>
          <w:color w:val="000000"/>
          <w:sz w:val="24"/>
          <w:szCs w:val="24"/>
          <w:lang w:eastAsia="ro-RO"/>
        </w:rPr>
      </w:pPr>
      <w:r w:rsidRPr="00296081">
        <w:rPr>
          <w:b/>
          <w:sz w:val="24"/>
          <w:szCs w:val="24"/>
          <w:lang w:eastAsia="ro-RO"/>
        </w:rPr>
        <w:t>PENTRU RÂURILE SIRET</w:t>
      </w:r>
      <w:r w:rsidRPr="00296081">
        <w:rPr>
          <w:b/>
          <w:color w:val="000000"/>
          <w:sz w:val="24"/>
          <w:szCs w:val="24"/>
          <w:lang w:eastAsia="ro-RO"/>
        </w:rPr>
        <w:t>, SUCEAVA ŞI PRUT</w:t>
      </w:r>
    </w:p>
    <w:p w14:paraId="17A8E935" w14:textId="77777777" w:rsidR="00D80D20" w:rsidRPr="00296081" w:rsidRDefault="00D80D20" w:rsidP="00D80D20">
      <w:pPr>
        <w:widowControl/>
        <w:numPr>
          <w:ilvl w:val="0"/>
          <w:numId w:val="32"/>
        </w:numPr>
        <w:autoSpaceDE/>
        <w:autoSpaceDN/>
        <w:spacing w:after="120"/>
        <w:jc w:val="both"/>
        <w:rPr>
          <w:b/>
          <w:color w:val="000000"/>
          <w:sz w:val="24"/>
          <w:szCs w:val="24"/>
          <w:lang w:eastAsia="ro-RO"/>
        </w:rPr>
      </w:pPr>
      <w:r w:rsidRPr="00296081">
        <w:rPr>
          <w:b/>
          <w:caps/>
          <w:sz w:val="24"/>
          <w:szCs w:val="24"/>
          <w:lang w:eastAsia="ro-RO"/>
        </w:rPr>
        <w:t>din partea Română</w:t>
      </w:r>
    </w:p>
    <w:p w14:paraId="46075904" w14:textId="77777777" w:rsidR="00D80D20" w:rsidRPr="00296081" w:rsidRDefault="00D80D20" w:rsidP="00D80D20">
      <w:pPr>
        <w:ind w:left="360" w:firstLine="357"/>
        <w:jc w:val="both"/>
        <w:rPr>
          <w:b/>
          <w:color w:val="000000"/>
          <w:sz w:val="24"/>
          <w:szCs w:val="24"/>
          <w:lang w:eastAsia="ro-RO"/>
        </w:rPr>
      </w:pPr>
      <w:r w:rsidRPr="00296081">
        <w:rPr>
          <w:b/>
          <w:color w:val="000000"/>
          <w:sz w:val="24"/>
          <w:szCs w:val="24"/>
          <w:lang w:eastAsia="ro-RO"/>
        </w:rPr>
        <w:t>Administrația Națională „Apele Române”</w:t>
      </w:r>
    </w:p>
    <w:p w14:paraId="22EEC23A" w14:textId="77777777" w:rsidR="00D80D20" w:rsidRPr="00296081" w:rsidRDefault="00D80D20" w:rsidP="00D80D20">
      <w:pPr>
        <w:ind w:firstLine="720"/>
        <w:jc w:val="both"/>
        <w:rPr>
          <w:b/>
          <w:color w:val="000000"/>
          <w:sz w:val="24"/>
          <w:szCs w:val="24"/>
          <w:lang w:eastAsia="ro-RO"/>
        </w:rPr>
      </w:pPr>
      <w:r w:rsidRPr="00296081">
        <w:rPr>
          <w:b/>
          <w:color w:val="000000"/>
          <w:sz w:val="24"/>
          <w:szCs w:val="24"/>
          <w:lang w:eastAsia="ro-RO"/>
        </w:rPr>
        <w:t>Administrația Bazinală de Apă Siret</w:t>
      </w:r>
    </w:p>
    <w:p w14:paraId="3C9DE165" w14:textId="77777777" w:rsidR="00D80D20" w:rsidRPr="00296081" w:rsidRDefault="00D80D20" w:rsidP="00D80D20">
      <w:pPr>
        <w:keepNext/>
        <w:ind w:firstLine="717"/>
        <w:jc w:val="both"/>
        <w:outlineLvl w:val="2"/>
        <w:rPr>
          <w:color w:val="000000"/>
          <w:sz w:val="24"/>
          <w:szCs w:val="24"/>
          <w:lang w:eastAsia="ro-RO"/>
        </w:rPr>
      </w:pPr>
      <w:r w:rsidRPr="00296081">
        <w:rPr>
          <w:color w:val="000000"/>
          <w:sz w:val="24"/>
          <w:szCs w:val="24"/>
          <w:lang w:eastAsia="ro-RO"/>
        </w:rPr>
        <w:lastRenderedPageBreak/>
        <w:t>Str. Cuza Vodă nr. 1, 600274 Bacău</w:t>
      </w:r>
    </w:p>
    <w:p w14:paraId="0FDCAD9F" w14:textId="77777777" w:rsidR="00D80D20" w:rsidRPr="00296081" w:rsidRDefault="00D80D20" w:rsidP="00D80D20">
      <w:pPr>
        <w:ind w:left="357" w:firstLine="360"/>
        <w:jc w:val="both"/>
        <w:rPr>
          <w:color w:val="000000"/>
          <w:sz w:val="24"/>
          <w:szCs w:val="24"/>
          <w:lang w:eastAsia="ro-RO"/>
        </w:rPr>
      </w:pPr>
      <w:r w:rsidRPr="00296081">
        <w:rPr>
          <w:color w:val="000000"/>
          <w:sz w:val="24"/>
          <w:szCs w:val="24"/>
          <w:lang w:eastAsia="ro-RO"/>
        </w:rPr>
        <w:t xml:space="preserve">Telefon: </w:t>
      </w:r>
      <w:r w:rsidRPr="00296081">
        <w:rPr>
          <w:color w:val="000000"/>
          <w:sz w:val="24"/>
          <w:szCs w:val="24"/>
          <w:lang w:eastAsia="ro-RO"/>
        </w:rPr>
        <w:tab/>
        <w:t xml:space="preserve">+40-(234)-141-646 </w:t>
      </w:r>
    </w:p>
    <w:p w14:paraId="1FFD5CA5" w14:textId="77777777" w:rsidR="00D80D20" w:rsidRPr="00296081" w:rsidRDefault="00D80D20" w:rsidP="00D80D20">
      <w:pPr>
        <w:ind w:left="357" w:firstLine="360"/>
        <w:jc w:val="both"/>
        <w:rPr>
          <w:color w:val="000000"/>
          <w:sz w:val="24"/>
          <w:szCs w:val="24"/>
          <w:lang w:eastAsia="ro-RO"/>
        </w:rPr>
      </w:pPr>
      <w:r w:rsidRPr="00296081">
        <w:rPr>
          <w:color w:val="000000"/>
          <w:sz w:val="24"/>
          <w:szCs w:val="24"/>
          <w:lang w:eastAsia="ro-RO"/>
        </w:rPr>
        <w:t xml:space="preserve">Fax : </w:t>
      </w:r>
      <w:r w:rsidRPr="00296081">
        <w:rPr>
          <w:color w:val="000000"/>
          <w:sz w:val="24"/>
          <w:szCs w:val="24"/>
          <w:lang w:eastAsia="ro-RO"/>
        </w:rPr>
        <w:tab/>
      </w:r>
      <w:r w:rsidRPr="00296081">
        <w:rPr>
          <w:color w:val="000000"/>
          <w:sz w:val="24"/>
          <w:szCs w:val="24"/>
          <w:lang w:eastAsia="ro-RO"/>
        </w:rPr>
        <w:tab/>
        <w:t>+40-(234)-510-050</w:t>
      </w:r>
    </w:p>
    <w:p w14:paraId="55D7DC0A" w14:textId="77777777" w:rsidR="00D80D20" w:rsidRPr="00D601E9" w:rsidRDefault="00D80D20" w:rsidP="00D80D20">
      <w:pPr>
        <w:ind w:left="357" w:firstLine="360"/>
        <w:jc w:val="both"/>
        <w:rPr>
          <w:color w:val="0000FF"/>
          <w:sz w:val="24"/>
          <w:szCs w:val="24"/>
          <w:lang w:eastAsia="ro-RO"/>
        </w:rPr>
      </w:pPr>
      <w:r w:rsidRPr="00296081">
        <w:rPr>
          <w:sz w:val="24"/>
          <w:szCs w:val="24"/>
          <w:lang w:eastAsia="ro-RO"/>
        </w:rPr>
        <w:t xml:space="preserve">E-mail : </w:t>
      </w:r>
      <w:r w:rsidRPr="00296081">
        <w:rPr>
          <w:sz w:val="24"/>
          <w:szCs w:val="24"/>
          <w:lang w:eastAsia="ro-RO"/>
        </w:rPr>
        <w:tab/>
      </w:r>
      <w:hyperlink r:id="rId61" w:history="1">
        <w:r w:rsidRPr="00D601E9">
          <w:rPr>
            <w:color w:val="007BB8"/>
            <w:sz w:val="24"/>
            <w:szCs w:val="24"/>
            <w:lang w:eastAsia="ro-RO"/>
          </w:rPr>
          <w:t>dispecer@das.rowater.ro</w:t>
        </w:r>
      </w:hyperlink>
    </w:p>
    <w:p w14:paraId="55214B04" w14:textId="77777777" w:rsidR="00D80D20" w:rsidRPr="00CE2EB7" w:rsidRDefault="00D80D20" w:rsidP="00D80D20">
      <w:pPr>
        <w:ind w:firstLine="714"/>
        <w:jc w:val="both"/>
        <w:rPr>
          <w:sz w:val="24"/>
          <w:szCs w:val="24"/>
        </w:rPr>
      </w:pPr>
      <w:bookmarkStart w:id="21" w:name="_Hlk162948449"/>
      <w:r w:rsidRPr="00CE2EB7">
        <w:rPr>
          <w:sz w:val="24"/>
          <w:szCs w:val="24"/>
        </w:rPr>
        <w:t xml:space="preserve">Web: </w:t>
      </w:r>
      <w:r>
        <w:rPr>
          <w:sz w:val="24"/>
          <w:szCs w:val="24"/>
        </w:rPr>
        <w:tab/>
      </w:r>
      <w:r>
        <w:rPr>
          <w:sz w:val="24"/>
          <w:szCs w:val="24"/>
        </w:rPr>
        <w:tab/>
      </w:r>
      <w:r w:rsidRPr="00D601E9">
        <w:rPr>
          <w:color w:val="0070C0"/>
          <w:sz w:val="24"/>
          <w:szCs w:val="24"/>
        </w:rPr>
        <w:t>www</w:t>
      </w:r>
      <w:hyperlink r:id="rId62" w:history="1">
        <w:r w:rsidRPr="00D601E9">
          <w:rPr>
            <w:color w:val="0070C0"/>
            <w:sz w:val="24"/>
            <w:szCs w:val="24"/>
          </w:rPr>
          <w:t>.</w:t>
        </w:r>
        <w:r w:rsidRPr="00D601E9">
          <w:rPr>
            <w:rStyle w:val="Hyperlink"/>
            <w:color w:val="0070C0"/>
            <w:sz w:val="24"/>
            <w:szCs w:val="24"/>
            <w:lang w:val="uk-UA"/>
          </w:rPr>
          <w:t>siret.rowater.ro/abas/</w:t>
        </w:r>
      </w:hyperlink>
    </w:p>
    <w:bookmarkEnd w:id="21"/>
    <w:p w14:paraId="7947BB0E" w14:textId="77777777" w:rsidR="00D80D20" w:rsidRPr="00296081" w:rsidRDefault="00D80D20" w:rsidP="00D80D20">
      <w:pPr>
        <w:spacing w:before="120"/>
        <w:ind w:firstLine="714"/>
        <w:jc w:val="both"/>
        <w:rPr>
          <w:b/>
          <w:color w:val="000000"/>
          <w:sz w:val="24"/>
          <w:szCs w:val="24"/>
          <w:lang w:eastAsia="ro-RO"/>
        </w:rPr>
      </w:pPr>
      <w:r w:rsidRPr="00296081">
        <w:rPr>
          <w:b/>
          <w:color w:val="000000"/>
          <w:sz w:val="24"/>
          <w:szCs w:val="24"/>
          <w:lang w:eastAsia="ro-RO"/>
        </w:rPr>
        <w:t>Administraţia Naţională „Apele Române”</w:t>
      </w:r>
    </w:p>
    <w:p w14:paraId="4FE009C9" w14:textId="77777777" w:rsidR="00D80D20" w:rsidRPr="00296081" w:rsidRDefault="00D80D20" w:rsidP="00D80D20">
      <w:pPr>
        <w:ind w:firstLine="717"/>
        <w:jc w:val="both"/>
        <w:rPr>
          <w:b/>
          <w:color w:val="000000"/>
          <w:sz w:val="24"/>
          <w:szCs w:val="24"/>
          <w:lang w:eastAsia="ro-RO"/>
        </w:rPr>
      </w:pPr>
      <w:r w:rsidRPr="00296081">
        <w:rPr>
          <w:b/>
          <w:color w:val="000000"/>
          <w:sz w:val="24"/>
          <w:szCs w:val="24"/>
          <w:lang w:eastAsia="ro-RO"/>
        </w:rPr>
        <w:t>Administrația Bazinală de Apă Prut - Bârlad</w:t>
      </w:r>
    </w:p>
    <w:p w14:paraId="60E44E0B" w14:textId="77777777" w:rsidR="00D80D20" w:rsidRDefault="00D80D20" w:rsidP="00D80D20">
      <w:pPr>
        <w:ind w:firstLine="717"/>
        <w:jc w:val="both"/>
        <w:rPr>
          <w:color w:val="000000"/>
          <w:sz w:val="24"/>
          <w:szCs w:val="24"/>
          <w:lang w:eastAsia="ro-RO"/>
        </w:rPr>
      </w:pPr>
      <w:r>
        <w:rPr>
          <w:color w:val="000000"/>
          <w:sz w:val="24"/>
          <w:szCs w:val="24"/>
          <w:lang w:eastAsia="ro-RO"/>
        </w:rPr>
        <w:t>S</w:t>
      </w:r>
      <w:r w:rsidRPr="00296081">
        <w:rPr>
          <w:color w:val="000000"/>
          <w:sz w:val="24"/>
          <w:szCs w:val="24"/>
          <w:lang w:eastAsia="ro-RO"/>
        </w:rPr>
        <w:t>tr. Th. Văscăuţeanu nr. 10</w:t>
      </w:r>
      <w:r>
        <w:rPr>
          <w:color w:val="000000"/>
          <w:sz w:val="24"/>
          <w:szCs w:val="24"/>
          <w:lang w:eastAsia="ro-RO"/>
        </w:rPr>
        <w:t xml:space="preserve">, </w:t>
      </w:r>
      <w:r w:rsidRPr="00296081">
        <w:rPr>
          <w:color w:val="000000"/>
          <w:sz w:val="24"/>
          <w:szCs w:val="24"/>
          <w:lang w:eastAsia="ro-RO"/>
        </w:rPr>
        <w:t>700464 Iaşi</w:t>
      </w:r>
    </w:p>
    <w:p w14:paraId="3192D6A9" w14:textId="77777777" w:rsidR="00D80D20" w:rsidRPr="00296081" w:rsidRDefault="00D80D20" w:rsidP="00D80D20">
      <w:pPr>
        <w:ind w:firstLine="717"/>
        <w:jc w:val="both"/>
        <w:rPr>
          <w:color w:val="000000"/>
          <w:sz w:val="24"/>
          <w:szCs w:val="24"/>
          <w:lang w:eastAsia="ro-RO"/>
        </w:rPr>
      </w:pPr>
      <w:r w:rsidRPr="00296081">
        <w:rPr>
          <w:color w:val="000000"/>
          <w:sz w:val="24"/>
          <w:szCs w:val="24"/>
          <w:lang w:eastAsia="ro-RO"/>
        </w:rPr>
        <w:t xml:space="preserve">Telefon: </w:t>
      </w:r>
      <w:r w:rsidRPr="00296081">
        <w:rPr>
          <w:color w:val="000000"/>
          <w:sz w:val="24"/>
          <w:szCs w:val="24"/>
          <w:lang w:eastAsia="ro-RO"/>
        </w:rPr>
        <w:tab/>
        <w:t>+40-(232)-218-192</w:t>
      </w:r>
    </w:p>
    <w:p w14:paraId="6941E2FD" w14:textId="77777777" w:rsidR="00D80D20" w:rsidRPr="00296081" w:rsidRDefault="00D80D20" w:rsidP="00D80D20">
      <w:pPr>
        <w:ind w:firstLine="717"/>
        <w:jc w:val="both"/>
        <w:rPr>
          <w:sz w:val="24"/>
          <w:szCs w:val="24"/>
          <w:lang w:eastAsia="ro-RO"/>
        </w:rPr>
      </w:pPr>
      <w:r w:rsidRPr="00296081">
        <w:rPr>
          <w:sz w:val="24"/>
          <w:szCs w:val="24"/>
          <w:lang w:eastAsia="ro-RO"/>
        </w:rPr>
        <w:t>Fax:</w:t>
      </w:r>
      <w:r w:rsidRPr="00296081">
        <w:rPr>
          <w:sz w:val="24"/>
          <w:szCs w:val="24"/>
          <w:lang w:eastAsia="ro-RO"/>
        </w:rPr>
        <w:tab/>
      </w:r>
      <w:r w:rsidRPr="00296081">
        <w:rPr>
          <w:sz w:val="24"/>
          <w:szCs w:val="24"/>
          <w:lang w:eastAsia="ro-RO"/>
        </w:rPr>
        <w:tab/>
        <w:t>+40-(232)-213-884</w:t>
      </w:r>
    </w:p>
    <w:p w14:paraId="1FADFCB2" w14:textId="77777777" w:rsidR="00D80D20" w:rsidRPr="001A4E90" w:rsidRDefault="00D80D20" w:rsidP="00D80D20">
      <w:pPr>
        <w:ind w:firstLine="717"/>
        <w:jc w:val="both"/>
        <w:rPr>
          <w:color w:val="007BB8"/>
          <w:sz w:val="24"/>
          <w:szCs w:val="24"/>
          <w:lang w:eastAsia="ro-RO"/>
        </w:rPr>
      </w:pPr>
      <w:r w:rsidRPr="00296081">
        <w:rPr>
          <w:sz w:val="24"/>
          <w:szCs w:val="24"/>
          <w:lang w:eastAsia="ro-RO"/>
        </w:rPr>
        <w:t xml:space="preserve">E-mail: </w:t>
      </w:r>
      <w:r w:rsidRPr="00296081">
        <w:rPr>
          <w:sz w:val="24"/>
          <w:szCs w:val="24"/>
          <w:lang w:eastAsia="ro-RO"/>
        </w:rPr>
        <w:tab/>
      </w:r>
      <w:hyperlink r:id="rId63" w:history="1">
        <w:r w:rsidRPr="00D601E9">
          <w:rPr>
            <w:color w:val="007BB8"/>
            <w:sz w:val="24"/>
            <w:szCs w:val="24"/>
            <w:lang w:eastAsia="ro-RO"/>
          </w:rPr>
          <w:t>dispecer@dap.rowater.ro</w:t>
        </w:r>
      </w:hyperlink>
    </w:p>
    <w:p w14:paraId="70C40B02" w14:textId="77777777" w:rsidR="00D80D20" w:rsidRPr="00CE2EB7" w:rsidRDefault="00D80D20" w:rsidP="00D80D20">
      <w:pPr>
        <w:ind w:firstLine="717"/>
        <w:jc w:val="both"/>
        <w:rPr>
          <w:color w:val="0070C0"/>
          <w:sz w:val="24"/>
          <w:szCs w:val="24"/>
        </w:rPr>
      </w:pPr>
      <w:bookmarkStart w:id="22" w:name="_Hlk162948472"/>
      <w:r w:rsidRPr="00CE2EB7">
        <w:rPr>
          <w:sz w:val="24"/>
          <w:szCs w:val="24"/>
        </w:rPr>
        <w:t>W</w:t>
      </w:r>
      <w:r w:rsidRPr="00CE2EB7">
        <w:rPr>
          <w:sz w:val="24"/>
          <w:szCs w:val="24"/>
          <w:lang w:val="uk-UA"/>
        </w:rPr>
        <w:t xml:space="preserve">eb: </w:t>
      </w:r>
      <w:r>
        <w:rPr>
          <w:sz w:val="24"/>
          <w:szCs w:val="24"/>
        </w:rPr>
        <w:tab/>
      </w:r>
      <w:r>
        <w:rPr>
          <w:sz w:val="24"/>
          <w:szCs w:val="24"/>
        </w:rPr>
        <w:tab/>
      </w:r>
      <w:r w:rsidRPr="00CE2EB7">
        <w:rPr>
          <w:color w:val="0070C0"/>
          <w:sz w:val="24"/>
          <w:szCs w:val="24"/>
        </w:rPr>
        <w:t xml:space="preserve">www. </w:t>
      </w:r>
      <w:r w:rsidRPr="00CE2EB7">
        <w:rPr>
          <w:color w:val="0070C0"/>
          <w:sz w:val="24"/>
          <w:szCs w:val="24"/>
          <w:lang w:val="uk-UA"/>
        </w:rPr>
        <w:t>prut-barlad.rowater.ro</w:t>
      </w:r>
    </w:p>
    <w:bookmarkEnd w:id="22"/>
    <w:p w14:paraId="2BE73D78" w14:textId="77777777" w:rsidR="00D80D20" w:rsidRPr="00296081" w:rsidRDefault="00D80D20" w:rsidP="00D80D20">
      <w:pPr>
        <w:widowControl/>
        <w:numPr>
          <w:ilvl w:val="0"/>
          <w:numId w:val="32"/>
        </w:numPr>
        <w:autoSpaceDE/>
        <w:autoSpaceDN/>
        <w:spacing w:after="120"/>
        <w:jc w:val="both"/>
        <w:rPr>
          <w:b/>
          <w:caps/>
          <w:sz w:val="24"/>
          <w:szCs w:val="24"/>
          <w:lang w:eastAsia="ro-RO"/>
        </w:rPr>
      </w:pPr>
      <w:r w:rsidRPr="00296081">
        <w:rPr>
          <w:b/>
          <w:caps/>
          <w:sz w:val="24"/>
          <w:szCs w:val="24"/>
          <w:lang w:eastAsia="ro-RO"/>
        </w:rPr>
        <w:t>din partea ucraineană</w:t>
      </w:r>
    </w:p>
    <w:p w14:paraId="612DF43E" w14:textId="77777777" w:rsidR="00D80D20" w:rsidRPr="00296081" w:rsidRDefault="00D80D20" w:rsidP="00D80D20">
      <w:pPr>
        <w:spacing w:line="300" w:lineRule="atLeast"/>
        <w:ind w:firstLine="714"/>
        <w:jc w:val="both"/>
        <w:rPr>
          <w:b/>
          <w:bCs/>
          <w:color w:val="000000"/>
          <w:sz w:val="24"/>
          <w:szCs w:val="24"/>
          <w:lang w:eastAsia="ro-RO"/>
        </w:rPr>
      </w:pPr>
      <w:r w:rsidRPr="00296081">
        <w:rPr>
          <w:b/>
          <w:bCs/>
          <w:color w:val="000000"/>
          <w:sz w:val="24"/>
          <w:szCs w:val="24"/>
          <w:lang w:eastAsia="ro-RO"/>
        </w:rPr>
        <w:t xml:space="preserve">Direcția de Bazin a Resurselor de Apă Prut-Siret </w:t>
      </w:r>
    </w:p>
    <w:p w14:paraId="3AFFCB96" w14:textId="77777777" w:rsidR="00D80D20" w:rsidRPr="00296081" w:rsidRDefault="00D80D20" w:rsidP="00D80D20">
      <w:pPr>
        <w:ind w:firstLine="714"/>
        <w:jc w:val="both"/>
        <w:rPr>
          <w:color w:val="000000"/>
          <w:sz w:val="24"/>
          <w:szCs w:val="24"/>
          <w:lang w:eastAsia="ro-RO"/>
        </w:rPr>
      </w:pPr>
      <w:r w:rsidRPr="00296081">
        <w:rPr>
          <w:color w:val="000000"/>
          <w:sz w:val="24"/>
          <w:szCs w:val="24"/>
          <w:lang w:eastAsia="ro-RO"/>
        </w:rPr>
        <w:t>58013 Cernăuţi, str. Geroiv Maidanu 194-B</w:t>
      </w:r>
    </w:p>
    <w:p w14:paraId="023203E6" w14:textId="77777777" w:rsidR="00D80D20" w:rsidRPr="00296081" w:rsidRDefault="00D80D20" w:rsidP="00D80D20">
      <w:pPr>
        <w:ind w:firstLine="714"/>
        <w:jc w:val="both"/>
        <w:rPr>
          <w:color w:val="000000"/>
          <w:sz w:val="24"/>
          <w:szCs w:val="24"/>
          <w:lang w:eastAsia="ro-RO"/>
        </w:rPr>
      </w:pPr>
      <w:r w:rsidRPr="00296081">
        <w:rPr>
          <w:color w:val="000000"/>
          <w:sz w:val="24"/>
          <w:szCs w:val="24"/>
          <w:lang w:eastAsia="ro-RO"/>
        </w:rPr>
        <w:t>Telefon</w:t>
      </w:r>
      <w:r>
        <w:rPr>
          <w:color w:val="000000"/>
          <w:sz w:val="24"/>
          <w:szCs w:val="24"/>
          <w:lang w:eastAsia="ro-RO"/>
        </w:rPr>
        <w:t>/</w:t>
      </w:r>
      <w:r w:rsidRPr="00296081">
        <w:rPr>
          <w:sz w:val="24"/>
          <w:szCs w:val="24"/>
          <w:lang w:eastAsia="ro-RO"/>
        </w:rPr>
        <w:t>Fax</w:t>
      </w:r>
      <w:r w:rsidRPr="00296081">
        <w:rPr>
          <w:color w:val="000000"/>
          <w:sz w:val="24"/>
          <w:szCs w:val="24"/>
          <w:lang w:eastAsia="ro-RO"/>
        </w:rPr>
        <w:t xml:space="preserve">: </w:t>
      </w:r>
      <w:r w:rsidRPr="00296081">
        <w:rPr>
          <w:color w:val="000000"/>
          <w:sz w:val="24"/>
          <w:szCs w:val="24"/>
          <w:lang w:eastAsia="ro-RO"/>
        </w:rPr>
        <w:tab/>
        <w:t>+38-0372-</w:t>
      </w:r>
      <w:r>
        <w:rPr>
          <w:color w:val="000000"/>
          <w:sz w:val="24"/>
          <w:szCs w:val="24"/>
          <w:lang w:eastAsia="ro-RO"/>
        </w:rPr>
        <w:t>51</w:t>
      </w:r>
      <w:r w:rsidRPr="00296081">
        <w:rPr>
          <w:color w:val="000000"/>
          <w:sz w:val="24"/>
          <w:szCs w:val="24"/>
          <w:lang w:eastAsia="ro-RO"/>
        </w:rPr>
        <w:t>-</w:t>
      </w:r>
      <w:r>
        <w:rPr>
          <w:color w:val="000000"/>
          <w:sz w:val="24"/>
          <w:szCs w:val="24"/>
          <w:lang w:eastAsia="ro-RO"/>
        </w:rPr>
        <w:t>1</w:t>
      </w:r>
      <w:r w:rsidRPr="00296081">
        <w:rPr>
          <w:color w:val="000000"/>
          <w:sz w:val="24"/>
          <w:szCs w:val="24"/>
          <w:lang w:eastAsia="ro-RO"/>
        </w:rPr>
        <w:t>4-</w:t>
      </w:r>
      <w:r>
        <w:rPr>
          <w:color w:val="000000"/>
          <w:sz w:val="24"/>
          <w:szCs w:val="24"/>
          <w:lang w:eastAsia="ro-RO"/>
        </w:rPr>
        <w:t>56</w:t>
      </w:r>
    </w:p>
    <w:p w14:paraId="53CC5031" w14:textId="77777777" w:rsidR="00D80D20" w:rsidRPr="00D601E9" w:rsidRDefault="00D80D20" w:rsidP="00D80D20">
      <w:pPr>
        <w:ind w:firstLine="714"/>
        <w:jc w:val="both"/>
        <w:rPr>
          <w:color w:val="0070C0"/>
          <w:sz w:val="24"/>
          <w:szCs w:val="24"/>
          <w:lang w:eastAsia="ro-RO"/>
        </w:rPr>
      </w:pPr>
      <w:r w:rsidRPr="00296081">
        <w:rPr>
          <w:sz w:val="24"/>
          <w:szCs w:val="24"/>
          <w:lang w:eastAsia="ro-RO"/>
        </w:rPr>
        <w:tab/>
        <w:t xml:space="preserve">E-mail: </w:t>
      </w:r>
      <w:r w:rsidRPr="00296081">
        <w:rPr>
          <w:sz w:val="24"/>
          <w:szCs w:val="24"/>
          <w:lang w:eastAsia="ro-RO"/>
        </w:rPr>
        <w:tab/>
      </w:r>
      <w:bookmarkStart w:id="23" w:name="_Hlk12949418"/>
      <w:r w:rsidRPr="00D601E9">
        <w:rPr>
          <w:color w:val="0070C0"/>
          <w:sz w:val="24"/>
          <w:szCs w:val="24"/>
          <w:lang w:eastAsia="ro-RO"/>
        </w:rPr>
        <w:t>dp</w:t>
      </w:r>
      <w:hyperlink r:id="rId64" w:history="1">
        <w:r w:rsidRPr="00D601E9">
          <w:rPr>
            <w:color w:val="0070C0"/>
            <w:sz w:val="24"/>
            <w:szCs w:val="24"/>
            <w:lang w:eastAsia="ro-RO"/>
          </w:rPr>
          <w:t>buvr@dpbuvr.gov.ua</w:t>
        </w:r>
      </w:hyperlink>
      <w:r w:rsidRPr="00D601E9">
        <w:rPr>
          <w:color w:val="0070C0"/>
          <w:sz w:val="24"/>
          <w:szCs w:val="24"/>
          <w:lang w:eastAsia="ro-RO"/>
        </w:rPr>
        <w:t xml:space="preserve"> </w:t>
      </w:r>
      <w:bookmarkEnd w:id="23"/>
    </w:p>
    <w:p w14:paraId="602D4623" w14:textId="77777777" w:rsidR="00D80D20" w:rsidRPr="00C12FB8" w:rsidRDefault="00D80D20" w:rsidP="00D80D20">
      <w:pPr>
        <w:ind w:firstLine="714"/>
        <w:jc w:val="both"/>
        <w:rPr>
          <w:sz w:val="24"/>
          <w:szCs w:val="24"/>
          <w:lang w:eastAsia="ro-RO"/>
        </w:rPr>
      </w:pPr>
      <w:r w:rsidRPr="00D601E9">
        <w:rPr>
          <w:sz w:val="24"/>
          <w:szCs w:val="24"/>
          <w:lang w:eastAsia="ro-RO"/>
        </w:rPr>
        <w:t>Web:</w:t>
      </w:r>
      <w:r w:rsidRPr="00D601E9">
        <w:rPr>
          <w:sz w:val="24"/>
          <w:szCs w:val="24"/>
          <w:lang w:eastAsia="ro-RO"/>
        </w:rPr>
        <w:tab/>
      </w:r>
      <w:r w:rsidRPr="00D601E9">
        <w:rPr>
          <w:color w:val="0070C0"/>
          <w:sz w:val="24"/>
          <w:szCs w:val="24"/>
          <w:lang w:eastAsia="ro-RO"/>
        </w:rPr>
        <w:tab/>
      </w:r>
      <w:hyperlink r:id="rId65" w:history="1">
        <w:r w:rsidRPr="00D601E9">
          <w:rPr>
            <w:color w:val="0070C0"/>
            <w:sz w:val="24"/>
            <w:szCs w:val="24"/>
            <w:lang w:val="uk-UA"/>
          </w:rPr>
          <w:t>www.dpbuvr.gov.ua</w:t>
        </w:r>
      </w:hyperlink>
    </w:p>
    <w:p w14:paraId="43E8917E" w14:textId="77777777" w:rsidR="00D80D20" w:rsidRPr="0074732A" w:rsidRDefault="00D80D20" w:rsidP="00D80D20">
      <w:pPr>
        <w:jc w:val="both"/>
        <w:rPr>
          <w:i/>
          <w:sz w:val="16"/>
          <w:szCs w:val="16"/>
          <w:lang w:eastAsia="ro-RO"/>
        </w:rPr>
      </w:pPr>
    </w:p>
    <w:p w14:paraId="4C227460" w14:textId="77777777" w:rsidR="00D80D20" w:rsidRPr="00296081" w:rsidRDefault="00D80D20" w:rsidP="00D80D20">
      <w:pPr>
        <w:jc w:val="both"/>
        <w:rPr>
          <w:b/>
          <w:caps/>
          <w:sz w:val="24"/>
          <w:szCs w:val="24"/>
          <w:lang w:eastAsia="ro-RO"/>
        </w:rPr>
      </w:pPr>
      <w:r w:rsidRPr="00296081">
        <w:rPr>
          <w:b/>
          <w:caps/>
          <w:sz w:val="24"/>
          <w:szCs w:val="24"/>
          <w:lang w:eastAsia="ro-RO"/>
        </w:rPr>
        <w:t xml:space="preserve">Fluviul Dunărea </w:t>
      </w:r>
    </w:p>
    <w:p w14:paraId="60D76C67" w14:textId="77777777" w:rsidR="00D80D20" w:rsidRPr="00296081" w:rsidRDefault="00D80D20" w:rsidP="00D80D20">
      <w:pPr>
        <w:jc w:val="both"/>
        <w:rPr>
          <w:b/>
          <w:sz w:val="24"/>
          <w:szCs w:val="24"/>
          <w:lang w:eastAsia="ro-RO"/>
        </w:rPr>
      </w:pPr>
    </w:p>
    <w:p w14:paraId="436689FA" w14:textId="77777777" w:rsidR="00D80D20" w:rsidRPr="00296081" w:rsidRDefault="00D80D20" w:rsidP="00D80D20">
      <w:pPr>
        <w:widowControl/>
        <w:numPr>
          <w:ilvl w:val="0"/>
          <w:numId w:val="34"/>
        </w:numPr>
        <w:autoSpaceDE/>
        <w:autoSpaceDN/>
        <w:spacing w:after="120"/>
        <w:ind w:left="714" w:hanging="357"/>
        <w:jc w:val="both"/>
        <w:rPr>
          <w:b/>
          <w:caps/>
          <w:sz w:val="24"/>
          <w:szCs w:val="24"/>
          <w:lang w:eastAsia="ro-RO"/>
        </w:rPr>
      </w:pPr>
      <w:r w:rsidRPr="00296081">
        <w:rPr>
          <w:b/>
          <w:caps/>
          <w:sz w:val="24"/>
          <w:szCs w:val="24"/>
          <w:lang w:eastAsia="ro-RO"/>
        </w:rPr>
        <w:t>din partea Română</w:t>
      </w:r>
    </w:p>
    <w:p w14:paraId="4FC81E80" w14:textId="77777777" w:rsidR="00D80D20" w:rsidRPr="00296081" w:rsidRDefault="00D80D20" w:rsidP="00D80D20">
      <w:pPr>
        <w:ind w:left="720"/>
        <w:jc w:val="both"/>
        <w:rPr>
          <w:b/>
          <w:sz w:val="24"/>
          <w:szCs w:val="24"/>
          <w:lang w:eastAsia="ro-RO"/>
        </w:rPr>
      </w:pPr>
      <w:r w:rsidRPr="00296081">
        <w:rPr>
          <w:b/>
          <w:sz w:val="24"/>
          <w:szCs w:val="24"/>
          <w:lang w:eastAsia="ro-RO"/>
        </w:rPr>
        <w:t>Administraţia Naţională „Apele Române”</w:t>
      </w:r>
    </w:p>
    <w:p w14:paraId="4B46F6CE" w14:textId="77777777" w:rsidR="00D80D20" w:rsidRPr="00296081" w:rsidRDefault="00D80D20" w:rsidP="00D80D20">
      <w:pPr>
        <w:ind w:left="720"/>
        <w:jc w:val="both"/>
        <w:rPr>
          <w:b/>
          <w:sz w:val="24"/>
          <w:szCs w:val="24"/>
          <w:lang w:eastAsia="ro-RO"/>
        </w:rPr>
      </w:pPr>
      <w:r w:rsidRPr="00296081">
        <w:rPr>
          <w:b/>
          <w:sz w:val="24"/>
          <w:szCs w:val="24"/>
          <w:lang w:eastAsia="ro-RO"/>
        </w:rPr>
        <w:t>Administrația Bazinală de Apă Dobrogea-Litoral</w:t>
      </w:r>
    </w:p>
    <w:p w14:paraId="7C7722A9" w14:textId="77777777" w:rsidR="00D80D20" w:rsidRPr="00DB5C92" w:rsidRDefault="00D80D20" w:rsidP="00D80D20">
      <w:pPr>
        <w:ind w:left="720"/>
        <w:jc w:val="both"/>
        <w:rPr>
          <w:sz w:val="24"/>
          <w:szCs w:val="24"/>
          <w:lang w:eastAsia="ro-RO"/>
        </w:rPr>
      </w:pPr>
      <w:r w:rsidRPr="00DB5C92">
        <w:rPr>
          <w:sz w:val="24"/>
          <w:szCs w:val="24"/>
          <w:lang w:eastAsia="ro-RO"/>
        </w:rPr>
        <w:t xml:space="preserve">Bd. Mircea cel Bătrân </w:t>
      </w:r>
      <w:r w:rsidRPr="00DB5C92">
        <w:rPr>
          <w:bCs/>
          <w:sz w:val="24"/>
          <w:szCs w:val="24"/>
          <w:lang w:eastAsia="ro-RO"/>
        </w:rPr>
        <w:t>nr. 127, 900592</w:t>
      </w:r>
      <w:r w:rsidRPr="00DB5C92">
        <w:rPr>
          <w:sz w:val="24"/>
          <w:szCs w:val="24"/>
          <w:lang w:eastAsia="ro-RO"/>
        </w:rPr>
        <w:t xml:space="preserve"> Constanța</w:t>
      </w:r>
    </w:p>
    <w:p w14:paraId="0179A7D5" w14:textId="77777777" w:rsidR="00D80D20" w:rsidRPr="00DB5C92" w:rsidRDefault="00D80D20" w:rsidP="00D80D20">
      <w:pPr>
        <w:ind w:left="720"/>
        <w:jc w:val="both"/>
        <w:rPr>
          <w:sz w:val="24"/>
          <w:szCs w:val="24"/>
          <w:lang w:eastAsia="ro-RO"/>
        </w:rPr>
      </w:pPr>
      <w:r w:rsidRPr="00DB5C92">
        <w:rPr>
          <w:sz w:val="24"/>
          <w:szCs w:val="24"/>
          <w:lang w:eastAsia="ro-RO"/>
        </w:rPr>
        <w:t>Telefon:</w:t>
      </w:r>
      <w:r w:rsidRPr="00DB5C92">
        <w:rPr>
          <w:sz w:val="24"/>
          <w:szCs w:val="24"/>
          <w:lang w:eastAsia="ro-RO"/>
        </w:rPr>
        <w:tab/>
        <w:t>+40-(241)-673-024</w:t>
      </w:r>
    </w:p>
    <w:p w14:paraId="3328425D" w14:textId="77777777" w:rsidR="00D80D20" w:rsidRPr="00DB5C92" w:rsidRDefault="00D80D20" w:rsidP="00D80D20">
      <w:pPr>
        <w:ind w:left="720"/>
        <w:jc w:val="both"/>
        <w:rPr>
          <w:sz w:val="24"/>
          <w:szCs w:val="24"/>
          <w:lang w:eastAsia="ro-RO"/>
        </w:rPr>
      </w:pPr>
      <w:r w:rsidRPr="00DB5C92">
        <w:rPr>
          <w:sz w:val="24"/>
          <w:szCs w:val="24"/>
          <w:lang w:eastAsia="ro-RO"/>
        </w:rPr>
        <w:t>Fax:</w:t>
      </w:r>
      <w:r w:rsidRPr="00DB5C92">
        <w:rPr>
          <w:sz w:val="24"/>
          <w:szCs w:val="24"/>
          <w:lang w:eastAsia="ro-RO"/>
        </w:rPr>
        <w:tab/>
      </w:r>
      <w:r w:rsidRPr="00DB5C92">
        <w:rPr>
          <w:sz w:val="24"/>
          <w:szCs w:val="24"/>
          <w:lang w:eastAsia="ro-RO"/>
        </w:rPr>
        <w:tab/>
        <w:t xml:space="preserve">+40-(241)-458-671 </w:t>
      </w:r>
    </w:p>
    <w:p w14:paraId="2A86B52A" w14:textId="77777777" w:rsidR="00D80D20" w:rsidRPr="00D601E9" w:rsidRDefault="00D80D20" w:rsidP="00D80D20">
      <w:pPr>
        <w:ind w:left="720"/>
        <w:jc w:val="both"/>
        <w:rPr>
          <w:color w:val="0000FF"/>
          <w:sz w:val="24"/>
          <w:szCs w:val="24"/>
          <w:lang w:eastAsia="ro-RO"/>
        </w:rPr>
      </w:pPr>
      <w:r w:rsidRPr="00DB5C92">
        <w:rPr>
          <w:sz w:val="24"/>
          <w:szCs w:val="24"/>
          <w:lang w:eastAsia="ro-RO"/>
        </w:rPr>
        <w:t xml:space="preserve">E-mail: </w:t>
      </w:r>
      <w:r w:rsidRPr="00DB5C92">
        <w:rPr>
          <w:sz w:val="24"/>
          <w:szCs w:val="24"/>
          <w:lang w:eastAsia="ro-RO"/>
        </w:rPr>
        <w:tab/>
      </w:r>
      <w:hyperlink r:id="rId66" w:history="1">
        <w:r w:rsidRPr="00D601E9">
          <w:rPr>
            <w:color w:val="007BB8"/>
            <w:sz w:val="24"/>
            <w:szCs w:val="24"/>
            <w:lang w:eastAsia="ro-RO"/>
          </w:rPr>
          <w:t>dispecer@dadl-rowater.ro</w:t>
        </w:r>
      </w:hyperlink>
    </w:p>
    <w:p w14:paraId="0CE0E743" w14:textId="77777777" w:rsidR="00D80D20" w:rsidRPr="00DB5C92" w:rsidRDefault="00D80D20" w:rsidP="00D80D20">
      <w:pPr>
        <w:ind w:left="720"/>
        <w:jc w:val="both"/>
        <w:rPr>
          <w:sz w:val="24"/>
          <w:szCs w:val="24"/>
          <w:lang w:eastAsia="ro-RO"/>
        </w:rPr>
      </w:pPr>
      <w:bookmarkStart w:id="24" w:name="_Hlk162948698"/>
      <w:r w:rsidRPr="00FA0244">
        <w:rPr>
          <w:sz w:val="24"/>
          <w:szCs w:val="24"/>
          <w:lang w:val="fr-FR"/>
        </w:rPr>
        <w:t xml:space="preserve">Web: </w:t>
      </w:r>
      <w:r w:rsidRPr="00FA0244">
        <w:rPr>
          <w:sz w:val="24"/>
          <w:szCs w:val="24"/>
          <w:lang w:val="fr-FR"/>
        </w:rPr>
        <w:tab/>
      </w:r>
      <w:r w:rsidRPr="00FA0244">
        <w:rPr>
          <w:sz w:val="24"/>
          <w:szCs w:val="24"/>
          <w:lang w:val="fr-FR"/>
        </w:rPr>
        <w:tab/>
      </w:r>
      <w:hyperlink r:id="rId67" w:history="1">
        <w:r w:rsidRPr="00FA0244">
          <w:rPr>
            <w:rStyle w:val="Hyperlink"/>
            <w:sz w:val="24"/>
            <w:szCs w:val="24"/>
            <w:lang w:val="fr-FR"/>
          </w:rPr>
          <w:t>https://dobrogea-litoral.rowater.ro</w:t>
        </w:r>
      </w:hyperlink>
      <w:bookmarkEnd w:id="24"/>
    </w:p>
    <w:p w14:paraId="2B14ACC0" w14:textId="77777777" w:rsidR="00D80D20" w:rsidRPr="00296081" w:rsidRDefault="00D80D20" w:rsidP="00D80D20">
      <w:pPr>
        <w:spacing w:before="120"/>
        <w:ind w:left="720"/>
        <w:jc w:val="both"/>
        <w:rPr>
          <w:b/>
          <w:sz w:val="24"/>
          <w:szCs w:val="24"/>
          <w:lang w:eastAsia="ro-RO"/>
        </w:rPr>
      </w:pPr>
      <w:r w:rsidRPr="00296081">
        <w:rPr>
          <w:b/>
          <w:sz w:val="24"/>
          <w:szCs w:val="24"/>
          <w:lang w:eastAsia="ro-RO"/>
        </w:rPr>
        <w:t>Administraţia Naţională „Apele Române”</w:t>
      </w:r>
    </w:p>
    <w:p w14:paraId="533414CF" w14:textId="77777777" w:rsidR="00D80D20" w:rsidRPr="00296081" w:rsidRDefault="00D80D20" w:rsidP="00D80D20">
      <w:pPr>
        <w:ind w:left="720"/>
        <w:jc w:val="both"/>
        <w:rPr>
          <w:b/>
          <w:sz w:val="24"/>
          <w:szCs w:val="24"/>
          <w:lang w:eastAsia="ro-RO"/>
        </w:rPr>
      </w:pPr>
      <w:r w:rsidRPr="00296081">
        <w:rPr>
          <w:b/>
          <w:sz w:val="24"/>
          <w:szCs w:val="24"/>
          <w:lang w:eastAsia="ro-RO"/>
        </w:rPr>
        <w:t>Administrația Bazinală de Apă Dobrogea-Litoral</w:t>
      </w:r>
    </w:p>
    <w:p w14:paraId="100F1D3C" w14:textId="77777777" w:rsidR="00D80D20" w:rsidRPr="00296081" w:rsidRDefault="00D80D20" w:rsidP="00D80D20">
      <w:pPr>
        <w:jc w:val="both"/>
        <w:rPr>
          <w:b/>
          <w:sz w:val="24"/>
          <w:szCs w:val="24"/>
          <w:lang w:eastAsia="ro-RO"/>
        </w:rPr>
      </w:pPr>
      <w:r w:rsidRPr="00296081">
        <w:rPr>
          <w:b/>
          <w:sz w:val="24"/>
          <w:szCs w:val="24"/>
          <w:lang w:eastAsia="ro-RO"/>
        </w:rPr>
        <w:tab/>
        <w:t>Sistemul de Gospodărire a Apelor Tulcea</w:t>
      </w:r>
    </w:p>
    <w:p w14:paraId="2EE1424B" w14:textId="77777777" w:rsidR="00D80D20" w:rsidRPr="00296081" w:rsidRDefault="00D80D20" w:rsidP="00D80D20">
      <w:pPr>
        <w:jc w:val="both"/>
        <w:rPr>
          <w:sz w:val="24"/>
          <w:szCs w:val="24"/>
          <w:lang w:eastAsia="ro-RO"/>
        </w:rPr>
      </w:pPr>
      <w:r w:rsidRPr="00296081">
        <w:rPr>
          <w:sz w:val="24"/>
          <w:szCs w:val="24"/>
          <w:lang w:eastAsia="ro-RO"/>
        </w:rPr>
        <w:tab/>
        <w:t>str. Pictor Alexandru Ciucurencu nr.3, 820033 Tulcea</w:t>
      </w:r>
    </w:p>
    <w:p w14:paraId="12B8F344" w14:textId="77777777" w:rsidR="00D80D20" w:rsidRPr="00296081" w:rsidRDefault="00D80D20" w:rsidP="00D80D20">
      <w:pPr>
        <w:ind w:left="720"/>
        <w:jc w:val="both"/>
        <w:rPr>
          <w:sz w:val="24"/>
          <w:szCs w:val="24"/>
          <w:lang w:eastAsia="ro-RO"/>
        </w:rPr>
      </w:pPr>
      <w:r w:rsidRPr="00296081">
        <w:rPr>
          <w:sz w:val="24"/>
          <w:szCs w:val="24"/>
          <w:lang w:eastAsia="ro-RO"/>
        </w:rPr>
        <w:t>Telefon:</w:t>
      </w:r>
      <w:r w:rsidRPr="00296081">
        <w:rPr>
          <w:sz w:val="24"/>
          <w:szCs w:val="24"/>
          <w:lang w:eastAsia="ro-RO"/>
        </w:rPr>
        <w:tab/>
        <w:t>+40-(240)-514-145;</w:t>
      </w:r>
    </w:p>
    <w:p w14:paraId="5C593E22" w14:textId="77777777" w:rsidR="00D80D20" w:rsidRPr="00296081" w:rsidRDefault="00D80D20" w:rsidP="00D80D20">
      <w:pPr>
        <w:ind w:left="720"/>
        <w:jc w:val="both"/>
        <w:rPr>
          <w:sz w:val="24"/>
          <w:szCs w:val="24"/>
          <w:lang w:eastAsia="ro-RO"/>
        </w:rPr>
      </w:pPr>
      <w:r w:rsidRPr="00296081">
        <w:rPr>
          <w:sz w:val="24"/>
          <w:szCs w:val="24"/>
          <w:lang w:eastAsia="ro-RO"/>
        </w:rPr>
        <w:t>Fax:</w:t>
      </w:r>
      <w:r w:rsidRPr="00296081">
        <w:rPr>
          <w:sz w:val="24"/>
          <w:szCs w:val="24"/>
          <w:lang w:eastAsia="ro-RO"/>
        </w:rPr>
        <w:tab/>
      </w:r>
      <w:r w:rsidRPr="00296081">
        <w:rPr>
          <w:sz w:val="24"/>
          <w:szCs w:val="24"/>
          <w:lang w:eastAsia="ro-RO"/>
        </w:rPr>
        <w:tab/>
        <w:t xml:space="preserve">+40-(240)-517-445 </w:t>
      </w:r>
    </w:p>
    <w:p w14:paraId="66B194A9" w14:textId="77777777" w:rsidR="00D80D20" w:rsidRDefault="00D80D20" w:rsidP="00D80D20">
      <w:pPr>
        <w:ind w:left="720"/>
        <w:jc w:val="both"/>
        <w:rPr>
          <w:color w:val="007BB8"/>
          <w:sz w:val="24"/>
          <w:szCs w:val="24"/>
          <w:lang w:eastAsia="ro-RO"/>
        </w:rPr>
      </w:pPr>
      <w:r w:rsidRPr="00296081">
        <w:rPr>
          <w:sz w:val="24"/>
          <w:szCs w:val="24"/>
          <w:lang w:eastAsia="ro-RO"/>
        </w:rPr>
        <w:t xml:space="preserve">E-mail: </w:t>
      </w:r>
      <w:r w:rsidRPr="00296081">
        <w:rPr>
          <w:sz w:val="24"/>
          <w:szCs w:val="24"/>
          <w:lang w:eastAsia="ro-RO"/>
        </w:rPr>
        <w:tab/>
      </w:r>
      <w:hyperlink r:id="rId68" w:history="1">
        <w:r w:rsidRPr="00D601E9">
          <w:rPr>
            <w:color w:val="007BB8"/>
            <w:sz w:val="24"/>
            <w:szCs w:val="24"/>
            <w:lang w:eastAsia="ro-RO"/>
          </w:rPr>
          <w:t>dispecerat.tl@dadl-rowater.ro</w:t>
        </w:r>
      </w:hyperlink>
    </w:p>
    <w:p w14:paraId="45A11054" w14:textId="77777777" w:rsidR="00D80D20" w:rsidRPr="00D601E9" w:rsidRDefault="00D80D20" w:rsidP="00D80D20">
      <w:pPr>
        <w:ind w:left="720"/>
        <w:jc w:val="both"/>
        <w:rPr>
          <w:sz w:val="24"/>
          <w:szCs w:val="24"/>
          <w:u w:val="single"/>
          <w:lang w:eastAsia="ro-RO"/>
        </w:rPr>
      </w:pPr>
    </w:p>
    <w:p w14:paraId="4EFC46CC" w14:textId="77777777" w:rsidR="00D80D20" w:rsidRPr="002B6B8F" w:rsidRDefault="00D80D20" w:rsidP="00D80D20">
      <w:pPr>
        <w:jc w:val="both"/>
        <w:rPr>
          <w:sz w:val="4"/>
          <w:szCs w:val="4"/>
          <w:lang w:eastAsia="ro-RO"/>
        </w:rPr>
      </w:pPr>
    </w:p>
    <w:p w14:paraId="3F34E99C" w14:textId="77777777" w:rsidR="00D80D20" w:rsidRPr="00296081" w:rsidRDefault="00D80D20" w:rsidP="00D80D20">
      <w:pPr>
        <w:widowControl/>
        <w:numPr>
          <w:ilvl w:val="0"/>
          <w:numId w:val="34"/>
        </w:numPr>
        <w:autoSpaceDE/>
        <w:autoSpaceDN/>
        <w:jc w:val="both"/>
        <w:rPr>
          <w:b/>
          <w:caps/>
          <w:sz w:val="24"/>
          <w:szCs w:val="24"/>
          <w:lang w:eastAsia="ro-RO"/>
        </w:rPr>
      </w:pPr>
      <w:r w:rsidRPr="00296081">
        <w:rPr>
          <w:b/>
          <w:caps/>
          <w:sz w:val="24"/>
          <w:szCs w:val="24"/>
          <w:lang w:eastAsia="ro-RO"/>
        </w:rPr>
        <w:t>din partea Ucraineană</w:t>
      </w:r>
    </w:p>
    <w:p w14:paraId="6BF2D5EB" w14:textId="77777777" w:rsidR="00D80D20" w:rsidRPr="008651A8" w:rsidRDefault="00D80D20" w:rsidP="00D80D20">
      <w:pPr>
        <w:ind w:firstLine="720"/>
        <w:jc w:val="both"/>
        <w:rPr>
          <w:bCs/>
          <w:sz w:val="4"/>
          <w:szCs w:val="4"/>
          <w:lang w:eastAsia="ro-RO"/>
        </w:rPr>
      </w:pPr>
    </w:p>
    <w:p w14:paraId="5E0586D0" w14:textId="77777777" w:rsidR="00D80D20" w:rsidRPr="00296081" w:rsidRDefault="00D80D20" w:rsidP="00D80D20">
      <w:pPr>
        <w:ind w:left="720"/>
        <w:jc w:val="both"/>
        <w:rPr>
          <w:b/>
          <w:bCs/>
          <w:color w:val="000000"/>
          <w:sz w:val="24"/>
          <w:szCs w:val="24"/>
          <w:lang w:eastAsia="ro-RO"/>
        </w:rPr>
      </w:pPr>
      <w:r w:rsidRPr="00296081">
        <w:rPr>
          <w:b/>
          <w:bCs/>
          <w:color w:val="000000"/>
          <w:sz w:val="24"/>
          <w:szCs w:val="24"/>
          <w:lang w:eastAsia="ro-RO"/>
        </w:rPr>
        <w:t xml:space="preserve">Direcția de Bazin a Resurselor de Apă a râurilor din Bazinul Mării Negre </w:t>
      </w:r>
    </w:p>
    <w:p w14:paraId="1511CFE1" w14:textId="77777777" w:rsidR="00D80D20" w:rsidRPr="00296081" w:rsidRDefault="00D80D20" w:rsidP="00D80D20">
      <w:pPr>
        <w:ind w:left="720"/>
        <w:jc w:val="both"/>
        <w:rPr>
          <w:b/>
          <w:bCs/>
          <w:color w:val="000000"/>
          <w:sz w:val="24"/>
          <w:szCs w:val="24"/>
          <w:lang w:eastAsia="ro-RO"/>
        </w:rPr>
      </w:pPr>
      <w:r w:rsidRPr="00296081">
        <w:rPr>
          <w:b/>
          <w:bCs/>
          <w:color w:val="000000"/>
          <w:sz w:val="24"/>
          <w:szCs w:val="24"/>
          <w:lang w:eastAsia="ro-RO"/>
        </w:rPr>
        <w:t>și pentru Dunărea de Jos</w:t>
      </w:r>
    </w:p>
    <w:p w14:paraId="676096F2" w14:textId="77777777" w:rsidR="00D80D20" w:rsidRPr="00296081" w:rsidRDefault="00D80D20" w:rsidP="00D80D20">
      <w:pPr>
        <w:ind w:left="720"/>
        <w:jc w:val="both"/>
        <w:rPr>
          <w:sz w:val="24"/>
          <w:szCs w:val="24"/>
          <w:lang w:eastAsia="ro-RO"/>
        </w:rPr>
      </w:pPr>
      <w:r w:rsidRPr="00296081">
        <w:rPr>
          <w:sz w:val="24"/>
          <w:szCs w:val="24"/>
          <w:lang w:eastAsia="ro-RO"/>
        </w:rPr>
        <w:t>65078 Odesa, str. Ivana &amp; Iuria Lip, 13</w:t>
      </w:r>
    </w:p>
    <w:p w14:paraId="7F8BA232" w14:textId="77777777" w:rsidR="00D80D20" w:rsidRPr="00296081" w:rsidRDefault="00D80D20" w:rsidP="00D80D20">
      <w:pPr>
        <w:ind w:left="720"/>
        <w:jc w:val="both"/>
        <w:rPr>
          <w:sz w:val="24"/>
          <w:szCs w:val="24"/>
          <w:lang w:eastAsia="ro-RO"/>
        </w:rPr>
      </w:pPr>
      <w:r w:rsidRPr="00296081">
        <w:rPr>
          <w:sz w:val="24"/>
          <w:szCs w:val="24"/>
          <w:lang w:eastAsia="ro-RO"/>
        </w:rPr>
        <w:t xml:space="preserve">Telefon: </w:t>
      </w:r>
      <w:r w:rsidRPr="00296081">
        <w:rPr>
          <w:sz w:val="24"/>
          <w:szCs w:val="24"/>
          <w:lang w:eastAsia="ro-RO"/>
        </w:rPr>
        <w:tab/>
        <w:t>+38-048 766-91-02</w:t>
      </w:r>
    </w:p>
    <w:p w14:paraId="2ADA41AA" w14:textId="77777777" w:rsidR="00D80D20" w:rsidRPr="00296081" w:rsidRDefault="00D80D20" w:rsidP="00D80D20">
      <w:pPr>
        <w:ind w:left="720"/>
        <w:jc w:val="both"/>
        <w:rPr>
          <w:color w:val="0000FF"/>
          <w:sz w:val="24"/>
          <w:szCs w:val="24"/>
          <w:u w:val="single"/>
          <w:lang w:eastAsia="ro-RO"/>
        </w:rPr>
      </w:pPr>
      <w:r w:rsidRPr="00296081">
        <w:rPr>
          <w:sz w:val="24"/>
          <w:szCs w:val="24"/>
          <w:lang w:eastAsia="ro-RO"/>
        </w:rPr>
        <w:t xml:space="preserve">E-mail: </w:t>
      </w:r>
      <w:r w:rsidRPr="00296081">
        <w:rPr>
          <w:sz w:val="24"/>
          <w:szCs w:val="24"/>
          <w:lang w:eastAsia="ro-RO"/>
        </w:rPr>
        <w:tab/>
      </w:r>
      <w:hyperlink r:id="rId69" w:history="1">
        <w:r w:rsidRPr="00D601E9">
          <w:rPr>
            <w:rStyle w:val="Hyperlink"/>
            <w:sz w:val="24"/>
            <w:szCs w:val="24"/>
            <w:lang w:val="fr-FR" w:eastAsia="ro-RO"/>
          </w:rPr>
          <w:t>buvr</w:t>
        </w:r>
        <w:r w:rsidRPr="00D601E9">
          <w:rPr>
            <w:rStyle w:val="Hyperlink"/>
            <w:sz w:val="24"/>
            <w:szCs w:val="24"/>
            <w:lang w:val="uk-UA" w:eastAsia="ro-RO"/>
          </w:rPr>
          <w:t>_</w:t>
        </w:r>
        <w:r w:rsidRPr="00D601E9">
          <w:rPr>
            <w:rStyle w:val="Hyperlink"/>
            <w:sz w:val="24"/>
            <w:szCs w:val="24"/>
            <w:lang w:val="fr-FR" w:eastAsia="ro-RO"/>
          </w:rPr>
          <w:t>odesa</w:t>
        </w:r>
        <w:r w:rsidRPr="00D601E9">
          <w:rPr>
            <w:rStyle w:val="Hyperlink"/>
            <w:sz w:val="24"/>
            <w:szCs w:val="24"/>
            <w:lang w:val="uk-UA" w:eastAsia="ro-RO"/>
          </w:rPr>
          <w:t>@</w:t>
        </w:r>
        <w:r w:rsidRPr="00D601E9">
          <w:rPr>
            <w:rStyle w:val="Hyperlink"/>
            <w:sz w:val="24"/>
            <w:szCs w:val="24"/>
            <w:lang w:eastAsia="ro-RO"/>
          </w:rPr>
          <w:t>oouvr</w:t>
        </w:r>
        <w:r w:rsidRPr="00D601E9">
          <w:rPr>
            <w:rStyle w:val="Hyperlink"/>
            <w:sz w:val="24"/>
            <w:szCs w:val="24"/>
            <w:lang w:val="uk-UA" w:eastAsia="ro-RO"/>
          </w:rPr>
          <w:t>.</w:t>
        </w:r>
        <w:r w:rsidRPr="00D601E9">
          <w:rPr>
            <w:rStyle w:val="Hyperlink"/>
            <w:sz w:val="24"/>
            <w:szCs w:val="24"/>
            <w:lang w:eastAsia="ro-RO"/>
          </w:rPr>
          <w:t xml:space="preserve">gov.ua </w:t>
        </w:r>
      </w:hyperlink>
    </w:p>
    <w:p w14:paraId="1215E702" w14:textId="77777777" w:rsidR="00D80D20" w:rsidRPr="00296081" w:rsidRDefault="00D80D20" w:rsidP="00D80D20">
      <w:pPr>
        <w:ind w:left="720"/>
        <w:jc w:val="both"/>
        <w:rPr>
          <w:sz w:val="24"/>
          <w:szCs w:val="24"/>
          <w:lang w:eastAsia="ro-RO"/>
        </w:rPr>
      </w:pPr>
      <w:r w:rsidRPr="00296081">
        <w:rPr>
          <w:sz w:val="24"/>
          <w:szCs w:val="24"/>
          <w:lang w:eastAsia="ro-RO"/>
        </w:rPr>
        <w:t>Web:</w:t>
      </w:r>
      <w:r w:rsidRPr="00296081">
        <w:rPr>
          <w:sz w:val="24"/>
          <w:szCs w:val="24"/>
          <w:lang w:eastAsia="ro-RO"/>
        </w:rPr>
        <w:tab/>
      </w:r>
      <w:r w:rsidRPr="00296081">
        <w:rPr>
          <w:sz w:val="24"/>
          <w:szCs w:val="24"/>
          <w:lang w:eastAsia="ro-RO"/>
        </w:rPr>
        <w:tab/>
      </w:r>
      <w:r w:rsidRPr="00D601E9">
        <w:rPr>
          <w:color w:val="0070C0"/>
          <w:sz w:val="24"/>
          <w:szCs w:val="24"/>
          <w:lang w:eastAsia="ro-RO"/>
        </w:rPr>
        <w:t>www.oouvr.gov.ua</w:t>
      </w:r>
    </w:p>
    <w:p w14:paraId="16E0F033" w14:textId="77777777" w:rsidR="00D80D20" w:rsidRPr="006D5468" w:rsidRDefault="00D80D20">
      <w:pPr>
        <w:pStyle w:val="BodyText"/>
        <w:spacing w:line="237" w:lineRule="auto"/>
        <w:ind w:left="138" w:firstLine="726"/>
        <w:rPr>
          <w:b/>
          <w:bCs/>
        </w:rPr>
      </w:pPr>
    </w:p>
    <w:sectPr w:rsidR="00D80D20" w:rsidRPr="006D5468" w:rsidSect="00D012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7BBAA" w14:textId="77777777" w:rsidR="003162EB" w:rsidRDefault="003162EB" w:rsidP="001256F0">
      <w:r>
        <w:separator/>
      </w:r>
    </w:p>
  </w:endnote>
  <w:endnote w:type="continuationSeparator" w:id="0">
    <w:p w14:paraId="6D5202B5" w14:textId="77777777" w:rsidR="003162EB" w:rsidRDefault="003162EB" w:rsidP="0012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1"/>
    <w:family w:val="modern"/>
    <w:pitch w:val="fixed"/>
  </w:font>
  <w:font w:name="Noto Sans Mono CJK SC">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47530"/>
      <w:docPartObj>
        <w:docPartGallery w:val="Page Numbers (Bottom of Page)"/>
        <w:docPartUnique/>
      </w:docPartObj>
    </w:sdtPr>
    <w:sdtEndPr>
      <w:rPr>
        <w:noProof/>
      </w:rPr>
    </w:sdtEndPr>
    <w:sdtContent>
      <w:p w14:paraId="7725F8A4" w14:textId="33A10C03" w:rsidR="00BE2F51" w:rsidRDefault="00BE2F51">
        <w:pPr>
          <w:pStyle w:val="Footer"/>
          <w:jc w:val="center"/>
        </w:pPr>
        <w:r>
          <w:fldChar w:fldCharType="begin"/>
        </w:r>
        <w:r>
          <w:instrText xml:space="preserve"> PAGE   \* MERGEFORMAT </w:instrText>
        </w:r>
        <w:r>
          <w:fldChar w:fldCharType="separate"/>
        </w:r>
        <w:r w:rsidR="00704910">
          <w:rPr>
            <w:noProof/>
          </w:rPr>
          <w:t>32</w:t>
        </w:r>
        <w:r>
          <w:rPr>
            <w:noProof/>
          </w:rPr>
          <w:fldChar w:fldCharType="end"/>
        </w:r>
      </w:p>
    </w:sdtContent>
  </w:sdt>
  <w:p w14:paraId="7BDE0C95" w14:textId="77777777" w:rsidR="00BE2F51" w:rsidRDefault="00BE2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5070C" w14:textId="77777777" w:rsidR="003162EB" w:rsidRDefault="003162EB" w:rsidP="001256F0">
      <w:r>
        <w:separator/>
      </w:r>
    </w:p>
  </w:footnote>
  <w:footnote w:type="continuationSeparator" w:id="0">
    <w:p w14:paraId="636C1DBA" w14:textId="77777777" w:rsidR="003162EB" w:rsidRDefault="003162EB" w:rsidP="00125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503"/>
    <w:multiLevelType w:val="hybridMultilevel"/>
    <w:tmpl w:val="05DA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41B4"/>
    <w:multiLevelType w:val="hybridMultilevel"/>
    <w:tmpl w:val="25F69E68"/>
    <w:lvl w:ilvl="0" w:tplc="84A06626">
      <w:start w:val="1"/>
      <w:numFmt w:val="decimal"/>
      <w:lvlText w:val="%1."/>
      <w:lvlJc w:val="left"/>
      <w:pPr>
        <w:ind w:left="1022" w:hanging="361"/>
        <w:jc w:val="right"/>
      </w:pPr>
      <w:rPr>
        <w:rFonts w:hint="default"/>
        <w:w w:val="94"/>
        <w:lang w:val="ro-RO" w:eastAsia="en-US" w:bidi="ar-SA"/>
      </w:rPr>
    </w:lvl>
    <w:lvl w:ilvl="1" w:tplc="5F0A92D2">
      <w:numFmt w:val="bullet"/>
      <w:lvlText w:val="•"/>
      <w:lvlJc w:val="left"/>
      <w:pPr>
        <w:ind w:left="1918" w:hanging="361"/>
      </w:pPr>
      <w:rPr>
        <w:rFonts w:hint="default"/>
        <w:lang w:val="ro-RO" w:eastAsia="en-US" w:bidi="ar-SA"/>
      </w:rPr>
    </w:lvl>
    <w:lvl w:ilvl="2" w:tplc="FAECC8BA">
      <w:numFmt w:val="bullet"/>
      <w:lvlText w:val="•"/>
      <w:lvlJc w:val="left"/>
      <w:pPr>
        <w:ind w:left="2816" w:hanging="361"/>
      </w:pPr>
      <w:rPr>
        <w:rFonts w:hint="default"/>
        <w:lang w:val="ro-RO" w:eastAsia="en-US" w:bidi="ar-SA"/>
      </w:rPr>
    </w:lvl>
    <w:lvl w:ilvl="3" w:tplc="358223AE">
      <w:numFmt w:val="bullet"/>
      <w:lvlText w:val="•"/>
      <w:lvlJc w:val="left"/>
      <w:pPr>
        <w:ind w:left="3714" w:hanging="361"/>
      </w:pPr>
      <w:rPr>
        <w:rFonts w:hint="default"/>
        <w:lang w:val="ro-RO" w:eastAsia="en-US" w:bidi="ar-SA"/>
      </w:rPr>
    </w:lvl>
    <w:lvl w:ilvl="4" w:tplc="49FE15A2">
      <w:numFmt w:val="bullet"/>
      <w:lvlText w:val="•"/>
      <w:lvlJc w:val="left"/>
      <w:pPr>
        <w:ind w:left="4612" w:hanging="361"/>
      </w:pPr>
      <w:rPr>
        <w:rFonts w:hint="default"/>
        <w:lang w:val="ro-RO" w:eastAsia="en-US" w:bidi="ar-SA"/>
      </w:rPr>
    </w:lvl>
    <w:lvl w:ilvl="5" w:tplc="375047A0">
      <w:numFmt w:val="bullet"/>
      <w:lvlText w:val="•"/>
      <w:lvlJc w:val="left"/>
      <w:pPr>
        <w:ind w:left="5510" w:hanging="361"/>
      </w:pPr>
      <w:rPr>
        <w:rFonts w:hint="default"/>
        <w:lang w:val="ro-RO" w:eastAsia="en-US" w:bidi="ar-SA"/>
      </w:rPr>
    </w:lvl>
    <w:lvl w:ilvl="6" w:tplc="1E76EBAE">
      <w:numFmt w:val="bullet"/>
      <w:lvlText w:val="•"/>
      <w:lvlJc w:val="left"/>
      <w:pPr>
        <w:ind w:left="6408" w:hanging="361"/>
      </w:pPr>
      <w:rPr>
        <w:rFonts w:hint="default"/>
        <w:lang w:val="ro-RO" w:eastAsia="en-US" w:bidi="ar-SA"/>
      </w:rPr>
    </w:lvl>
    <w:lvl w:ilvl="7" w:tplc="12CC936A">
      <w:numFmt w:val="bullet"/>
      <w:lvlText w:val="•"/>
      <w:lvlJc w:val="left"/>
      <w:pPr>
        <w:ind w:left="7307" w:hanging="361"/>
      </w:pPr>
      <w:rPr>
        <w:rFonts w:hint="default"/>
        <w:lang w:val="ro-RO" w:eastAsia="en-US" w:bidi="ar-SA"/>
      </w:rPr>
    </w:lvl>
    <w:lvl w:ilvl="8" w:tplc="E5A6A06E">
      <w:numFmt w:val="bullet"/>
      <w:lvlText w:val="•"/>
      <w:lvlJc w:val="left"/>
      <w:pPr>
        <w:ind w:left="8205" w:hanging="361"/>
      </w:pPr>
      <w:rPr>
        <w:rFonts w:hint="default"/>
        <w:lang w:val="ro-RO" w:eastAsia="en-US" w:bidi="ar-SA"/>
      </w:rPr>
    </w:lvl>
  </w:abstractNum>
  <w:abstractNum w:abstractNumId="2" w15:restartNumberingAfterBreak="0">
    <w:nsid w:val="043D429E"/>
    <w:multiLevelType w:val="hybridMultilevel"/>
    <w:tmpl w:val="F6F235BE"/>
    <w:lvl w:ilvl="0" w:tplc="0809000F">
      <w:start w:val="1"/>
      <w:numFmt w:val="decimal"/>
      <w:lvlText w:val="%1."/>
      <w:lvlJc w:val="left"/>
      <w:pPr>
        <w:tabs>
          <w:tab w:val="num" w:pos="717"/>
        </w:tabs>
        <w:ind w:left="717" w:hanging="360"/>
      </w:pPr>
    </w:lvl>
    <w:lvl w:ilvl="1" w:tplc="08090019" w:tentative="1">
      <w:start w:val="1"/>
      <w:numFmt w:val="lowerLetter"/>
      <w:lvlText w:val="%2."/>
      <w:lvlJc w:val="left"/>
      <w:pPr>
        <w:tabs>
          <w:tab w:val="num" w:pos="1437"/>
        </w:tabs>
        <w:ind w:left="1437" w:hanging="360"/>
      </w:pPr>
    </w:lvl>
    <w:lvl w:ilvl="2" w:tplc="0809001B" w:tentative="1">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3" w15:restartNumberingAfterBreak="0">
    <w:nsid w:val="046E31B6"/>
    <w:multiLevelType w:val="hybridMultilevel"/>
    <w:tmpl w:val="A470E3BC"/>
    <w:lvl w:ilvl="0" w:tplc="5C48AFD8">
      <w:numFmt w:val="bullet"/>
      <w:lvlText w:val="-"/>
      <w:lvlJc w:val="left"/>
      <w:pPr>
        <w:ind w:left="141" w:hanging="236"/>
      </w:pPr>
      <w:rPr>
        <w:rFonts w:ascii="Times New Roman" w:eastAsia="Times New Roman" w:hAnsi="Times New Roman" w:cs="Times New Roman" w:hint="default"/>
        <w:w w:val="104"/>
        <w:lang w:val="ro-RO" w:eastAsia="en-US" w:bidi="ar-SA"/>
      </w:rPr>
    </w:lvl>
    <w:lvl w:ilvl="1" w:tplc="9082347A">
      <w:numFmt w:val="bullet"/>
      <w:lvlText w:val="•"/>
      <w:lvlJc w:val="left"/>
      <w:pPr>
        <w:ind w:left="1126" w:hanging="236"/>
      </w:pPr>
      <w:rPr>
        <w:rFonts w:hint="default"/>
        <w:lang w:val="ro-RO" w:eastAsia="en-US" w:bidi="ar-SA"/>
      </w:rPr>
    </w:lvl>
    <w:lvl w:ilvl="2" w:tplc="8A2A0D08">
      <w:numFmt w:val="bullet"/>
      <w:lvlText w:val="•"/>
      <w:lvlJc w:val="left"/>
      <w:pPr>
        <w:ind w:left="2112" w:hanging="236"/>
      </w:pPr>
      <w:rPr>
        <w:rFonts w:hint="default"/>
        <w:lang w:val="ro-RO" w:eastAsia="en-US" w:bidi="ar-SA"/>
      </w:rPr>
    </w:lvl>
    <w:lvl w:ilvl="3" w:tplc="4642AD42">
      <w:numFmt w:val="bullet"/>
      <w:lvlText w:val="•"/>
      <w:lvlJc w:val="left"/>
      <w:pPr>
        <w:ind w:left="3098" w:hanging="236"/>
      </w:pPr>
      <w:rPr>
        <w:rFonts w:hint="default"/>
        <w:lang w:val="ro-RO" w:eastAsia="en-US" w:bidi="ar-SA"/>
      </w:rPr>
    </w:lvl>
    <w:lvl w:ilvl="4" w:tplc="55840FE6">
      <w:numFmt w:val="bullet"/>
      <w:lvlText w:val="•"/>
      <w:lvlJc w:val="left"/>
      <w:pPr>
        <w:ind w:left="4084" w:hanging="236"/>
      </w:pPr>
      <w:rPr>
        <w:rFonts w:hint="default"/>
        <w:lang w:val="ro-RO" w:eastAsia="en-US" w:bidi="ar-SA"/>
      </w:rPr>
    </w:lvl>
    <w:lvl w:ilvl="5" w:tplc="61B61752">
      <w:numFmt w:val="bullet"/>
      <w:lvlText w:val="•"/>
      <w:lvlJc w:val="left"/>
      <w:pPr>
        <w:ind w:left="5070" w:hanging="236"/>
      </w:pPr>
      <w:rPr>
        <w:rFonts w:hint="default"/>
        <w:lang w:val="ro-RO" w:eastAsia="en-US" w:bidi="ar-SA"/>
      </w:rPr>
    </w:lvl>
    <w:lvl w:ilvl="6" w:tplc="150A7894">
      <w:numFmt w:val="bullet"/>
      <w:lvlText w:val="•"/>
      <w:lvlJc w:val="left"/>
      <w:pPr>
        <w:ind w:left="6056" w:hanging="236"/>
      </w:pPr>
      <w:rPr>
        <w:rFonts w:hint="default"/>
        <w:lang w:val="ro-RO" w:eastAsia="en-US" w:bidi="ar-SA"/>
      </w:rPr>
    </w:lvl>
    <w:lvl w:ilvl="7" w:tplc="2D383F76">
      <w:numFmt w:val="bullet"/>
      <w:lvlText w:val="•"/>
      <w:lvlJc w:val="left"/>
      <w:pPr>
        <w:ind w:left="7043" w:hanging="236"/>
      </w:pPr>
      <w:rPr>
        <w:rFonts w:hint="default"/>
        <w:lang w:val="ro-RO" w:eastAsia="en-US" w:bidi="ar-SA"/>
      </w:rPr>
    </w:lvl>
    <w:lvl w:ilvl="8" w:tplc="0E32E502">
      <w:numFmt w:val="bullet"/>
      <w:lvlText w:val="•"/>
      <w:lvlJc w:val="left"/>
      <w:pPr>
        <w:ind w:left="8029" w:hanging="236"/>
      </w:pPr>
      <w:rPr>
        <w:rFonts w:hint="default"/>
        <w:lang w:val="ro-RO" w:eastAsia="en-US" w:bidi="ar-SA"/>
      </w:rPr>
    </w:lvl>
  </w:abstractNum>
  <w:abstractNum w:abstractNumId="4" w15:restartNumberingAfterBreak="0">
    <w:nsid w:val="0CCF0D5E"/>
    <w:multiLevelType w:val="hybridMultilevel"/>
    <w:tmpl w:val="74FE9D2E"/>
    <w:lvl w:ilvl="0" w:tplc="C07E32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8294F"/>
    <w:multiLevelType w:val="multilevel"/>
    <w:tmpl w:val="E8C2F122"/>
    <w:lvl w:ilvl="0">
      <w:start w:val="2"/>
      <w:numFmt w:val="decimal"/>
      <w:lvlText w:val="%1"/>
      <w:lvlJc w:val="left"/>
      <w:pPr>
        <w:ind w:left="132" w:hanging="441"/>
      </w:pPr>
      <w:rPr>
        <w:rFonts w:hint="default"/>
        <w:lang w:val="ro-RO" w:eastAsia="en-US" w:bidi="ar-SA"/>
      </w:rPr>
    </w:lvl>
    <w:lvl w:ilvl="1">
      <w:start w:val="1"/>
      <w:numFmt w:val="decimal"/>
      <w:lvlText w:val="%1.%2."/>
      <w:lvlJc w:val="left"/>
      <w:pPr>
        <w:ind w:left="132" w:hanging="441"/>
      </w:pPr>
      <w:rPr>
        <w:rFonts w:hint="default"/>
        <w:w w:val="93"/>
        <w:lang w:val="ro-RO" w:eastAsia="en-US" w:bidi="ar-SA"/>
      </w:rPr>
    </w:lvl>
    <w:lvl w:ilvl="2">
      <w:numFmt w:val="bullet"/>
      <w:lvlText w:val="-"/>
      <w:lvlJc w:val="left"/>
      <w:pPr>
        <w:ind w:left="1271" w:hanging="369"/>
      </w:pPr>
      <w:rPr>
        <w:rFonts w:ascii="Times New Roman" w:eastAsia="Times New Roman" w:hAnsi="Times New Roman" w:cs="Times New Roman" w:hint="default"/>
        <w:w w:val="93"/>
        <w:lang w:val="ro-RO" w:eastAsia="en-US" w:bidi="ar-SA"/>
      </w:rPr>
    </w:lvl>
    <w:lvl w:ilvl="3">
      <w:numFmt w:val="bullet"/>
      <w:lvlText w:val="•"/>
      <w:lvlJc w:val="left"/>
      <w:pPr>
        <w:ind w:left="880" w:hanging="369"/>
      </w:pPr>
      <w:rPr>
        <w:rFonts w:hint="default"/>
        <w:lang w:val="ro-RO" w:eastAsia="en-US" w:bidi="ar-SA"/>
      </w:rPr>
    </w:lvl>
    <w:lvl w:ilvl="4">
      <w:numFmt w:val="bullet"/>
      <w:lvlText w:val="•"/>
      <w:lvlJc w:val="left"/>
      <w:pPr>
        <w:ind w:left="1280" w:hanging="369"/>
      </w:pPr>
      <w:rPr>
        <w:rFonts w:hint="default"/>
        <w:lang w:val="ro-RO" w:eastAsia="en-US" w:bidi="ar-SA"/>
      </w:rPr>
    </w:lvl>
    <w:lvl w:ilvl="5">
      <w:numFmt w:val="bullet"/>
      <w:lvlText w:val="•"/>
      <w:lvlJc w:val="left"/>
      <w:pPr>
        <w:ind w:left="2733" w:hanging="369"/>
      </w:pPr>
      <w:rPr>
        <w:rFonts w:hint="default"/>
        <w:lang w:val="ro-RO" w:eastAsia="en-US" w:bidi="ar-SA"/>
      </w:rPr>
    </w:lvl>
    <w:lvl w:ilvl="6">
      <w:numFmt w:val="bullet"/>
      <w:lvlText w:val="•"/>
      <w:lvlJc w:val="left"/>
      <w:pPr>
        <w:ind w:left="4187" w:hanging="369"/>
      </w:pPr>
      <w:rPr>
        <w:rFonts w:hint="default"/>
        <w:lang w:val="ro-RO" w:eastAsia="en-US" w:bidi="ar-SA"/>
      </w:rPr>
    </w:lvl>
    <w:lvl w:ilvl="7">
      <w:numFmt w:val="bullet"/>
      <w:lvlText w:val="•"/>
      <w:lvlJc w:val="left"/>
      <w:pPr>
        <w:ind w:left="5640" w:hanging="369"/>
      </w:pPr>
      <w:rPr>
        <w:rFonts w:hint="default"/>
        <w:lang w:val="ro-RO" w:eastAsia="en-US" w:bidi="ar-SA"/>
      </w:rPr>
    </w:lvl>
    <w:lvl w:ilvl="8">
      <w:numFmt w:val="bullet"/>
      <w:lvlText w:val="•"/>
      <w:lvlJc w:val="left"/>
      <w:pPr>
        <w:ind w:left="7094" w:hanging="369"/>
      </w:pPr>
      <w:rPr>
        <w:rFonts w:hint="default"/>
        <w:lang w:val="ro-RO" w:eastAsia="en-US" w:bidi="ar-SA"/>
      </w:rPr>
    </w:lvl>
  </w:abstractNum>
  <w:abstractNum w:abstractNumId="6" w15:restartNumberingAfterBreak="0">
    <w:nsid w:val="1529691E"/>
    <w:multiLevelType w:val="hybridMultilevel"/>
    <w:tmpl w:val="39FE514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3362D9"/>
    <w:multiLevelType w:val="hybridMultilevel"/>
    <w:tmpl w:val="8BCA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D284F"/>
    <w:multiLevelType w:val="hybridMultilevel"/>
    <w:tmpl w:val="423EA5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6070A"/>
    <w:multiLevelType w:val="hybridMultilevel"/>
    <w:tmpl w:val="71320ADA"/>
    <w:lvl w:ilvl="0" w:tplc="0409000B">
      <w:start w:val="1"/>
      <w:numFmt w:val="bullet"/>
      <w:lvlText w:val=""/>
      <w:lvlJc w:val="left"/>
      <w:pPr>
        <w:ind w:left="861" w:hanging="360"/>
      </w:pPr>
      <w:rPr>
        <w:rFonts w:ascii="Wingdings" w:hAnsi="Wingdings"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0" w15:restartNumberingAfterBreak="0">
    <w:nsid w:val="25C9517A"/>
    <w:multiLevelType w:val="multilevel"/>
    <w:tmpl w:val="B86EC1C0"/>
    <w:lvl w:ilvl="0">
      <w:start w:val="1"/>
      <w:numFmt w:val="decimal"/>
      <w:lvlText w:val="%1."/>
      <w:lvlJc w:val="left"/>
      <w:pPr>
        <w:ind w:left="429" w:hanging="268"/>
      </w:pPr>
      <w:rPr>
        <w:rFonts w:hint="default"/>
        <w:w w:val="100"/>
        <w:lang w:val="ro-RO" w:eastAsia="en-US" w:bidi="ar-SA"/>
      </w:rPr>
    </w:lvl>
    <w:lvl w:ilvl="1">
      <w:start w:val="1"/>
      <w:numFmt w:val="decimal"/>
      <w:lvlText w:val="%1.%2."/>
      <w:lvlJc w:val="left"/>
      <w:pPr>
        <w:ind w:left="850" w:hanging="1194"/>
      </w:pPr>
      <w:rPr>
        <w:rFonts w:hint="default"/>
        <w:w w:val="96"/>
        <w:lang w:val="ro-RO" w:eastAsia="en-US" w:bidi="ar-SA"/>
      </w:rPr>
    </w:lvl>
    <w:lvl w:ilvl="2">
      <w:numFmt w:val="bullet"/>
      <w:lvlText w:val="•"/>
      <w:lvlJc w:val="left"/>
      <w:pPr>
        <w:ind w:left="1240" w:hanging="1194"/>
      </w:pPr>
      <w:rPr>
        <w:rFonts w:hint="default"/>
        <w:lang w:val="ro-RO" w:eastAsia="en-US" w:bidi="ar-SA"/>
      </w:rPr>
    </w:lvl>
    <w:lvl w:ilvl="3">
      <w:numFmt w:val="bullet"/>
      <w:lvlText w:val="•"/>
      <w:lvlJc w:val="left"/>
      <w:pPr>
        <w:ind w:left="2335" w:hanging="1194"/>
      </w:pPr>
      <w:rPr>
        <w:rFonts w:hint="default"/>
        <w:lang w:val="ro-RO" w:eastAsia="en-US" w:bidi="ar-SA"/>
      </w:rPr>
    </w:lvl>
    <w:lvl w:ilvl="4">
      <w:numFmt w:val="bullet"/>
      <w:lvlText w:val="•"/>
      <w:lvlJc w:val="left"/>
      <w:pPr>
        <w:ind w:left="3430" w:hanging="1194"/>
      </w:pPr>
      <w:rPr>
        <w:rFonts w:hint="default"/>
        <w:lang w:val="ro-RO" w:eastAsia="en-US" w:bidi="ar-SA"/>
      </w:rPr>
    </w:lvl>
    <w:lvl w:ilvl="5">
      <w:numFmt w:val="bullet"/>
      <w:lvlText w:val="•"/>
      <w:lvlJc w:val="left"/>
      <w:pPr>
        <w:ind w:left="4525" w:hanging="1194"/>
      </w:pPr>
      <w:rPr>
        <w:rFonts w:hint="default"/>
        <w:lang w:val="ro-RO" w:eastAsia="en-US" w:bidi="ar-SA"/>
      </w:rPr>
    </w:lvl>
    <w:lvl w:ilvl="6">
      <w:numFmt w:val="bullet"/>
      <w:lvlText w:val="•"/>
      <w:lvlJc w:val="left"/>
      <w:pPr>
        <w:ind w:left="5620" w:hanging="1194"/>
      </w:pPr>
      <w:rPr>
        <w:rFonts w:hint="default"/>
        <w:lang w:val="ro-RO" w:eastAsia="en-US" w:bidi="ar-SA"/>
      </w:rPr>
    </w:lvl>
    <w:lvl w:ilvl="7">
      <w:numFmt w:val="bullet"/>
      <w:lvlText w:val="•"/>
      <w:lvlJc w:val="left"/>
      <w:pPr>
        <w:ind w:left="6716" w:hanging="1194"/>
      </w:pPr>
      <w:rPr>
        <w:rFonts w:hint="default"/>
        <w:lang w:val="ro-RO" w:eastAsia="en-US" w:bidi="ar-SA"/>
      </w:rPr>
    </w:lvl>
    <w:lvl w:ilvl="8">
      <w:numFmt w:val="bullet"/>
      <w:lvlText w:val="•"/>
      <w:lvlJc w:val="left"/>
      <w:pPr>
        <w:ind w:left="7811" w:hanging="1194"/>
      </w:pPr>
      <w:rPr>
        <w:rFonts w:hint="default"/>
        <w:lang w:val="ro-RO" w:eastAsia="en-US" w:bidi="ar-SA"/>
      </w:rPr>
    </w:lvl>
  </w:abstractNum>
  <w:abstractNum w:abstractNumId="11" w15:restartNumberingAfterBreak="0">
    <w:nsid w:val="33921EB9"/>
    <w:multiLevelType w:val="hybridMultilevel"/>
    <w:tmpl w:val="C4F4689C"/>
    <w:lvl w:ilvl="0" w:tplc="817CEDF0">
      <w:start w:val="1"/>
      <w:numFmt w:val="decimal"/>
      <w:lvlText w:val="%1."/>
      <w:lvlJc w:val="left"/>
      <w:pPr>
        <w:tabs>
          <w:tab w:val="num" w:pos="540"/>
        </w:tabs>
        <w:ind w:left="54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4B7FFA"/>
    <w:multiLevelType w:val="hybridMultilevel"/>
    <w:tmpl w:val="9DFE9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86651"/>
    <w:multiLevelType w:val="hybridMultilevel"/>
    <w:tmpl w:val="A5B2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D0F3A"/>
    <w:multiLevelType w:val="hybridMultilevel"/>
    <w:tmpl w:val="C6509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A7499"/>
    <w:multiLevelType w:val="hybridMultilevel"/>
    <w:tmpl w:val="EE5E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62EE3"/>
    <w:multiLevelType w:val="hybridMultilevel"/>
    <w:tmpl w:val="0A4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0386F"/>
    <w:multiLevelType w:val="hybridMultilevel"/>
    <w:tmpl w:val="2D1E39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9A5D04"/>
    <w:multiLevelType w:val="hybridMultilevel"/>
    <w:tmpl w:val="603C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0426D6"/>
    <w:multiLevelType w:val="hybridMultilevel"/>
    <w:tmpl w:val="1A00C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0047B"/>
    <w:multiLevelType w:val="hybridMultilevel"/>
    <w:tmpl w:val="295AB53A"/>
    <w:lvl w:ilvl="0" w:tplc="EF88E20A">
      <w:numFmt w:val="bullet"/>
      <w:lvlText w:val="-"/>
      <w:lvlJc w:val="left"/>
      <w:pPr>
        <w:ind w:left="133" w:hanging="163"/>
      </w:pPr>
      <w:rPr>
        <w:rFonts w:ascii="Times New Roman" w:eastAsia="Times New Roman" w:hAnsi="Times New Roman" w:cs="Times New Roman" w:hint="default"/>
        <w:w w:val="105"/>
        <w:lang w:val="ro-RO" w:eastAsia="en-US" w:bidi="ar-SA"/>
      </w:rPr>
    </w:lvl>
    <w:lvl w:ilvl="1" w:tplc="2A767150">
      <w:numFmt w:val="bullet"/>
      <w:lvlText w:val="•"/>
      <w:lvlJc w:val="left"/>
      <w:pPr>
        <w:ind w:left="1126" w:hanging="163"/>
      </w:pPr>
      <w:rPr>
        <w:rFonts w:hint="default"/>
        <w:lang w:val="ro-RO" w:eastAsia="en-US" w:bidi="ar-SA"/>
      </w:rPr>
    </w:lvl>
    <w:lvl w:ilvl="2" w:tplc="8996B9D8">
      <w:numFmt w:val="bullet"/>
      <w:lvlText w:val="•"/>
      <w:lvlJc w:val="left"/>
      <w:pPr>
        <w:ind w:left="2112" w:hanging="163"/>
      </w:pPr>
      <w:rPr>
        <w:rFonts w:hint="default"/>
        <w:lang w:val="ro-RO" w:eastAsia="en-US" w:bidi="ar-SA"/>
      </w:rPr>
    </w:lvl>
    <w:lvl w:ilvl="3" w:tplc="2D30D99A">
      <w:numFmt w:val="bullet"/>
      <w:lvlText w:val="•"/>
      <w:lvlJc w:val="left"/>
      <w:pPr>
        <w:ind w:left="3098" w:hanging="163"/>
      </w:pPr>
      <w:rPr>
        <w:rFonts w:hint="default"/>
        <w:lang w:val="ro-RO" w:eastAsia="en-US" w:bidi="ar-SA"/>
      </w:rPr>
    </w:lvl>
    <w:lvl w:ilvl="4" w:tplc="A5E27EEC">
      <w:numFmt w:val="bullet"/>
      <w:lvlText w:val="•"/>
      <w:lvlJc w:val="left"/>
      <w:pPr>
        <w:ind w:left="4084" w:hanging="163"/>
      </w:pPr>
      <w:rPr>
        <w:rFonts w:hint="default"/>
        <w:lang w:val="ro-RO" w:eastAsia="en-US" w:bidi="ar-SA"/>
      </w:rPr>
    </w:lvl>
    <w:lvl w:ilvl="5" w:tplc="83CE050E">
      <w:numFmt w:val="bullet"/>
      <w:lvlText w:val="•"/>
      <w:lvlJc w:val="left"/>
      <w:pPr>
        <w:ind w:left="5070" w:hanging="163"/>
      </w:pPr>
      <w:rPr>
        <w:rFonts w:hint="default"/>
        <w:lang w:val="ro-RO" w:eastAsia="en-US" w:bidi="ar-SA"/>
      </w:rPr>
    </w:lvl>
    <w:lvl w:ilvl="6" w:tplc="54D4DF02">
      <w:numFmt w:val="bullet"/>
      <w:lvlText w:val="•"/>
      <w:lvlJc w:val="left"/>
      <w:pPr>
        <w:ind w:left="6056" w:hanging="163"/>
      </w:pPr>
      <w:rPr>
        <w:rFonts w:hint="default"/>
        <w:lang w:val="ro-RO" w:eastAsia="en-US" w:bidi="ar-SA"/>
      </w:rPr>
    </w:lvl>
    <w:lvl w:ilvl="7" w:tplc="FE989932">
      <w:numFmt w:val="bullet"/>
      <w:lvlText w:val="•"/>
      <w:lvlJc w:val="left"/>
      <w:pPr>
        <w:ind w:left="7043" w:hanging="163"/>
      </w:pPr>
      <w:rPr>
        <w:rFonts w:hint="default"/>
        <w:lang w:val="ro-RO" w:eastAsia="en-US" w:bidi="ar-SA"/>
      </w:rPr>
    </w:lvl>
    <w:lvl w:ilvl="8" w:tplc="BC00000A">
      <w:numFmt w:val="bullet"/>
      <w:lvlText w:val="•"/>
      <w:lvlJc w:val="left"/>
      <w:pPr>
        <w:ind w:left="8029" w:hanging="163"/>
      </w:pPr>
      <w:rPr>
        <w:rFonts w:hint="default"/>
        <w:lang w:val="ro-RO" w:eastAsia="en-US" w:bidi="ar-SA"/>
      </w:rPr>
    </w:lvl>
  </w:abstractNum>
  <w:abstractNum w:abstractNumId="21" w15:restartNumberingAfterBreak="0">
    <w:nsid w:val="5C5C7271"/>
    <w:multiLevelType w:val="hybridMultilevel"/>
    <w:tmpl w:val="3B72FC7C"/>
    <w:lvl w:ilvl="0" w:tplc="AF4A45AC">
      <w:numFmt w:val="bullet"/>
      <w:lvlText w:val="-"/>
      <w:lvlJc w:val="left"/>
      <w:pPr>
        <w:ind w:left="876" w:hanging="359"/>
      </w:pPr>
      <w:rPr>
        <w:rFonts w:ascii="Times New Roman" w:eastAsia="Times New Roman" w:hAnsi="Times New Roman" w:cs="Times New Roman" w:hint="default"/>
        <w:w w:val="93"/>
        <w:lang w:val="ro-RO" w:eastAsia="en-US" w:bidi="ar-SA"/>
      </w:rPr>
    </w:lvl>
    <w:lvl w:ilvl="1" w:tplc="6F2456C2">
      <w:numFmt w:val="bullet"/>
      <w:lvlText w:val="•"/>
      <w:lvlJc w:val="left"/>
      <w:pPr>
        <w:ind w:left="1792" w:hanging="359"/>
      </w:pPr>
      <w:rPr>
        <w:rFonts w:hint="default"/>
        <w:lang w:val="ro-RO" w:eastAsia="en-US" w:bidi="ar-SA"/>
      </w:rPr>
    </w:lvl>
    <w:lvl w:ilvl="2" w:tplc="CA38560A">
      <w:numFmt w:val="bullet"/>
      <w:lvlText w:val="•"/>
      <w:lvlJc w:val="left"/>
      <w:pPr>
        <w:ind w:left="2704" w:hanging="359"/>
      </w:pPr>
      <w:rPr>
        <w:rFonts w:hint="default"/>
        <w:lang w:val="ro-RO" w:eastAsia="en-US" w:bidi="ar-SA"/>
      </w:rPr>
    </w:lvl>
    <w:lvl w:ilvl="3" w:tplc="317CBF3A">
      <w:numFmt w:val="bullet"/>
      <w:lvlText w:val="•"/>
      <w:lvlJc w:val="left"/>
      <w:pPr>
        <w:ind w:left="3616" w:hanging="359"/>
      </w:pPr>
      <w:rPr>
        <w:rFonts w:hint="default"/>
        <w:lang w:val="ro-RO" w:eastAsia="en-US" w:bidi="ar-SA"/>
      </w:rPr>
    </w:lvl>
    <w:lvl w:ilvl="4" w:tplc="9DECED66">
      <w:numFmt w:val="bullet"/>
      <w:lvlText w:val="•"/>
      <w:lvlJc w:val="left"/>
      <w:pPr>
        <w:ind w:left="4528" w:hanging="359"/>
      </w:pPr>
      <w:rPr>
        <w:rFonts w:hint="default"/>
        <w:lang w:val="ro-RO" w:eastAsia="en-US" w:bidi="ar-SA"/>
      </w:rPr>
    </w:lvl>
    <w:lvl w:ilvl="5" w:tplc="0BACFF76">
      <w:numFmt w:val="bullet"/>
      <w:lvlText w:val="•"/>
      <w:lvlJc w:val="left"/>
      <w:pPr>
        <w:ind w:left="5440" w:hanging="359"/>
      </w:pPr>
      <w:rPr>
        <w:rFonts w:hint="default"/>
        <w:lang w:val="ro-RO" w:eastAsia="en-US" w:bidi="ar-SA"/>
      </w:rPr>
    </w:lvl>
    <w:lvl w:ilvl="6" w:tplc="DB28420A">
      <w:numFmt w:val="bullet"/>
      <w:lvlText w:val="•"/>
      <w:lvlJc w:val="left"/>
      <w:pPr>
        <w:ind w:left="6352" w:hanging="359"/>
      </w:pPr>
      <w:rPr>
        <w:rFonts w:hint="default"/>
        <w:lang w:val="ro-RO" w:eastAsia="en-US" w:bidi="ar-SA"/>
      </w:rPr>
    </w:lvl>
    <w:lvl w:ilvl="7" w:tplc="FC307CC8">
      <w:numFmt w:val="bullet"/>
      <w:lvlText w:val="•"/>
      <w:lvlJc w:val="left"/>
      <w:pPr>
        <w:ind w:left="7265" w:hanging="359"/>
      </w:pPr>
      <w:rPr>
        <w:rFonts w:hint="default"/>
        <w:lang w:val="ro-RO" w:eastAsia="en-US" w:bidi="ar-SA"/>
      </w:rPr>
    </w:lvl>
    <w:lvl w:ilvl="8" w:tplc="82823D00">
      <w:numFmt w:val="bullet"/>
      <w:lvlText w:val="•"/>
      <w:lvlJc w:val="left"/>
      <w:pPr>
        <w:ind w:left="8177" w:hanging="359"/>
      </w:pPr>
      <w:rPr>
        <w:rFonts w:hint="default"/>
        <w:lang w:val="ro-RO" w:eastAsia="en-US" w:bidi="ar-SA"/>
      </w:rPr>
    </w:lvl>
  </w:abstractNum>
  <w:abstractNum w:abstractNumId="22" w15:restartNumberingAfterBreak="0">
    <w:nsid w:val="627C0757"/>
    <w:multiLevelType w:val="hybridMultilevel"/>
    <w:tmpl w:val="9C107EE4"/>
    <w:lvl w:ilvl="0" w:tplc="63449B4A">
      <w:start w:val="1"/>
      <w:numFmt w:val="decimal"/>
      <w:lvlText w:val="%1."/>
      <w:lvlJc w:val="left"/>
      <w:pPr>
        <w:ind w:left="1040" w:hanging="363"/>
      </w:pPr>
      <w:rPr>
        <w:rFonts w:hint="default"/>
        <w:w w:val="99"/>
        <w:lang w:val="ro-RO" w:eastAsia="en-US" w:bidi="ar-SA"/>
      </w:rPr>
    </w:lvl>
    <w:lvl w:ilvl="1" w:tplc="DE8EA2D0">
      <w:numFmt w:val="bullet"/>
      <w:lvlText w:val="•"/>
      <w:lvlJc w:val="left"/>
      <w:pPr>
        <w:ind w:left="1936" w:hanging="363"/>
      </w:pPr>
      <w:rPr>
        <w:rFonts w:hint="default"/>
        <w:lang w:val="ro-RO" w:eastAsia="en-US" w:bidi="ar-SA"/>
      </w:rPr>
    </w:lvl>
    <w:lvl w:ilvl="2" w:tplc="78CEE3E8">
      <w:numFmt w:val="bullet"/>
      <w:lvlText w:val="•"/>
      <w:lvlJc w:val="left"/>
      <w:pPr>
        <w:ind w:left="2832" w:hanging="363"/>
      </w:pPr>
      <w:rPr>
        <w:rFonts w:hint="default"/>
        <w:lang w:val="ro-RO" w:eastAsia="en-US" w:bidi="ar-SA"/>
      </w:rPr>
    </w:lvl>
    <w:lvl w:ilvl="3" w:tplc="F6A0E57A">
      <w:numFmt w:val="bullet"/>
      <w:lvlText w:val="•"/>
      <w:lvlJc w:val="left"/>
      <w:pPr>
        <w:ind w:left="3728" w:hanging="363"/>
      </w:pPr>
      <w:rPr>
        <w:rFonts w:hint="default"/>
        <w:lang w:val="ro-RO" w:eastAsia="en-US" w:bidi="ar-SA"/>
      </w:rPr>
    </w:lvl>
    <w:lvl w:ilvl="4" w:tplc="265A95AA">
      <w:numFmt w:val="bullet"/>
      <w:lvlText w:val="•"/>
      <w:lvlJc w:val="left"/>
      <w:pPr>
        <w:ind w:left="4624" w:hanging="363"/>
      </w:pPr>
      <w:rPr>
        <w:rFonts w:hint="default"/>
        <w:lang w:val="ro-RO" w:eastAsia="en-US" w:bidi="ar-SA"/>
      </w:rPr>
    </w:lvl>
    <w:lvl w:ilvl="5" w:tplc="22B61A58">
      <w:numFmt w:val="bullet"/>
      <w:lvlText w:val="•"/>
      <w:lvlJc w:val="left"/>
      <w:pPr>
        <w:ind w:left="5520" w:hanging="363"/>
      </w:pPr>
      <w:rPr>
        <w:rFonts w:hint="default"/>
        <w:lang w:val="ro-RO" w:eastAsia="en-US" w:bidi="ar-SA"/>
      </w:rPr>
    </w:lvl>
    <w:lvl w:ilvl="6" w:tplc="0DF4B718">
      <w:numFmt w:val="bullet"/>
      <w:lvlText w:val="•"/>
      <w:lvlJc w:val="left"/>
      <w:pPr>
        <w:ind w:left="6416" w:hanging="363"/>
      </w:pPr>
      <w:rPr>
        <w:rFonts w:hint="default"/>
        <w:lang w:val="ro-RO" w:eastAsia="en-US" w:bidi="ar-SA"/>
      </w:rPr>
    </w:lvl>
    <w:lvl w:ilvl="7" w:tplc="876A875E">
      <w:numFmt w:val="bullet"/>
      <w:lvlText w:val="•"/>
      <w:lvlJc w:val="left"/>
      <w:pPr>
        <w:ind w:left="7313" w:hanging="363"/>
      </w:pPr>
      <w:rPr>
        <w:rFonts w:hint="default"/>
        <w:lang w:val="ro-RO" w:eastAsia="en-US" w:bidi="ar-SA"/>
      </w:rPr>
    </w:lvl>
    <w:lvl w:ilvl="8" w:tplc="A3B4BF62">
      <w:numFmt w:val="bullet"/>
      <w:lvlText w:val="•"/>
      <w:lvlJc w:val="left"/>
      <w:pPr>
        <w:ind w:left="8209" w:hanging="363"/>
      </w:pPr>
      <w:rPr>
        <w:rFonts w:hint="default"/>
        <w:lang w:val="ro-RO" w:eastAsia="en-US" w:bidi="ar-SA"/>
      </w:rPr>
    </w:lvl>
  </w:abstractNum>
  <w:abstractNum w:abstractNumId="23" w15:restartNumberingAfterBreak="0">
    <w:nsid w:val="642D6FF5"/>
    <w:multiLevelType w:val="hybridMultilevel"/>
    <w:tmpl w:val="A30A3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1132D"/>
    <w:multiLevelType w:val="hybridMultilevel"/>
    <w:tmpl w:val="3EDE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C6B32"/>
    <w:multiLevelType w:val="hybridMultilevel"/>
    <w:tmpl w:val="3B12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06173"/>
    <w:multiLevelType w:val="hybridMultilevel"/>
    <w:tmpl w:val="4BECFFE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F3F226B"/>
    <w:multiLevelType w:val="hybridMultilevel"/>
    <w:tmpl w:val="2138E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DB2E35"/>
    <w:multiLevelType w:val="hybridMultilevel"/>
    <w:tmpl w:val="C3DC7172"/>
    <w:lvl w:ilvl="0" w:tplc="9342BEB4">
      <w:numFmt w:val="bullet"/>
      <w:lvlText w:val="-"/>
      <w:lvlJc w:val="left"/>
      <w:pPr>
        <w:ind w:left="242" w:hanging="373"/>
      </w:pPr>
      <w:rPr>
        <w:rFonts w:ascii="Times New Roman" w:eastAsia="Times New Roman" w:hAnsi="Times New Roman" w:cs="Times New Roman" w:hint="default"/>
        <w:w w:val="93"/>
        <w:lang w:val="ro-RO" w:eastAsia="en-US" w:bidi="ar-SA"/>
      </w:rPr>
    </w:lvl>
    <w:lvl w:ilvl="1" w:tplc="A61620F2">
      <w:numFmt w:val="bullet"/>
      <w:lvlText w:val="•"/>
      <w:lvlJc w:val="left"/>
      <w:pPr>
        <w:ind w:left="1216" w:hanging="373"/>
      </w:pPr>
      <w:rPr>
        <w:rFonts w:hint="default"/>
        <w:lang w:val="ro-RO" w:eastAsia="en-US" w:bidi="ar-SA"/>
      </w:rPr>
    </w:lvl>
    <w:lvl w:ilvl="2" w:tplc="405696BC">
      <w:numFmt w:val="bullet"/>
      <w:lvlText w:val="•"/>
      <w:lvlJc w:val="left"/>
      <w:pPr>
        <w:ind w:left="2192" w:hanging="373"/>
      </w:pPr>
      <w:rPr>
        <w:rFonts w:hint="default"/>
        <w:lang w:val="ro-RO" w:eastAsia="en-US" w:bidi="ar-SA"/>
      </w:rPr>
    </w:lvl>
    <w:lvl w:ilvl="3" w:tplc="18001D58">
      <w:numFmt w:val="bullet"/>
      <w:lvlText w:val="•"/>
      <w:lvlJc w:val="left"/>
      <w:pPr>
        <w:ind w:left="3168" w:hanging="373"/>
      </w:pPr>
      <w:rPr>
        <w:rFonts w:hint="default"/>
        <w:lang w:val="ro-RO" w:eastAsia="en-US" w:bidi="ar-SA"/>
      </w:rPr>
    </w:lvl>
    <w:lvl w:ilvl="4" w:tplc="337460E6">
      <w:numFmt w:val="bullet"/>
      <w:lvlText w:val="•"/>
      <w:lvlJc w:val="left"/>
      <w:pPr>
        <w:ind w:left="4144" w:hanging="373"/>
      </w:pPr>
      <w:rPr>
        <w:rFonts w:hint="default"/>
        <w:lang w:val="ro-RO" w:eastAsia="en-US" w:bidi="ar-SA"/>
      </w:rPr>
    </w:lvl>
    <w:lvl w:ilvl="5" w:tplc="B3ECF02A">
      <w:numFmt w:val="bullet"/>
      <w:lvlText w:val="•"/>
      <w:lvlJc w:val="left"/>
      <w:pPr>
        <w:ind w:left="5120" w:hanging="373"/>
      </w:pPr>
      <w:rPr>
        <w:rFonts w:hint="default"/>
        <w:lang w:val="ro-RO" w:eastAsia="en-US" w:bidi="ar-SA"/>
      </w:rPr>
    </w:lvl>
    <w:lvl w:ilvl="6" w:tplc="25D4BC6E">
      <w:numFmt w:val="bullet"/>
      <w:lvlText w:val="•"/>
      <w:lvlJc w:val="left"/>
      <w:pPr>
        <w:ind w:left="6096" w:hanging="373"/>
      </w:pPr>
      <w:rPr>
        <w:rFonts w:hint="default"/>
        <w:lang w:val="ro-RO" w:eastAsia="en-US" w:bidi="ar-SA"/>
      </w:rPr>
    </w:lvl>
    <w:lvl w:ilvl="7" w:tplc="57B04D06">
      <w:numFmt w:val="bullet"/>
      <w:lvlText w:val="•"/>
      <w:lvlJc w:val="left"/>
      <w:pPr>
        <w:ind w:left="7073" w:hanging="373"/>
      </w:pPr>
      <w:rPr>
        <w:rFonts w:hint="default"/>
        <w:lang w:val="ro-RO" w:eastAsia="en-US" w:bidi="ar-SA"/>
      </w:rPr>
    </w:lvl>
    <w:lvl w:ilvl="8" w:tplc="613A7B90">
      <w:numFmt w:val="bullet"/>
      <w:lvlText w:val="•"/>
      <w:lvlJc w:val="left"/>
      <w:pPr>
        <w:ind w:left="8049" w:hanging="373"/>
      </w:pPr>
      <w:rPr>
        <w:rFonts w:hint="default"/>
        <w:lang w:val="ro-RO" w:eastAsia="en-US" w:bidi="ar-SA"/>
      </w:rPr>
    </w:lvl>
  </w:abstractNum>
  <w:abstractNum w:abstractNumId="29" w15:restartNumberingAfterBreak="0">
    <w:nsid w:val="765A355D"/>
    <w:multiLevelType w:val="hybridMultilevel"/>
    <w:tmpl w:val="5DDA00DE"/>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76DE0297"/>
    <w:multiLevelType w:val="hybridMultilevel"/>
    <w:tmpl w:val="D1B6E728"/>
    <w:lvl w:ilvl="0" w:tplc="0409000B">
      <w:start w:val="1"/>
      <w:numFmt w:val="bullet"/>
      <w:lvlText w:val=""/>
      <w:lvlJc w:val="left"/>
      <w:pPr>
        <w:ind w:left="1742" w:hanging="360"/>
      </w:pPr>
      <w:rPr>
        <w:rFonts w:ascii="Wingdings" w:hAnsi="Wingdings" w:hint="default"/>
      </w:rPr>
    </w:lvl>
    <w:lvl w:ilvl="1" w:tplc="04090003" w:tentative="1">
      <w:start w:val="1"/>
      <w:numFmt w:val="bullet"/>
      <w:lvlText w:val="o"/>
      <w:lvlJc w:val="left"/>
      <w:pPr>
        <w:ind w:left="2462" w:hanging="360"/>
      </w:pPr>
      <w:rPr>
        <w:rFonts w:ascii="Courier New" w:hAnsi="Courier New" w:cs="Courier New"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31" w15:restartNumberingAfterBreak="0">
    <w:nsid w:val="77914F8F"/>
    <w:multiLevelType w:val="hybridMultilevel"/>
    <w:tmpl w:val="C868C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88137D"/>
    <w:multiLevelType w:val="multilevel"/>
    <w:tmpl w:val="B86EC1C0"/>
    <w:lvl w:ilvl="0">
      <w:start w:val="1"/>
      <w:numFmt w:val="decimal"/>
      <w:lvlText w:val="%1."/>
      <w:lvlJc w:val="left"/>
      <w:pPr>
        <w:ind w:left="429" w:hanging="268"/>
      </w:pPr>
      <w:rPr>
        <w:rFonts w:hint="default"/>
        <w:w w:val="100"/>
        <w:lang w:val="ro-RO" w:eastAsia="en-US" w:bidi="ar-SA"/>
      </w:rPr>
    </w:lvl>
    <w:lvl w:ilvl="1">
      <w:start w:val="1"/>
      <w:numFmt w:val="decimal"/>
      <w:lvlText w:val="%1.%2."/>
      <w:lvlJc w:val="left"/>
      <w:pPr>
        <w:ind w:left="850" w:hanging="1194"/>
      </w:pPr>
      <w:rPr>
        <w:rFonts w:hint="default"/>
        <w:w w:val="96"/>
        <w:lang w:val="ro-RO" w:eastAsia="en-US" w:bidi="ar-SA"/>
      </w:rPr>
    </w:lvl>
    <w:lvl w:ilvl="2">
      <w:numFmt w:val="bullet"/>
      <w:lvlText w:val="•"/>
      <w:lvlJc w:val="left"/>
      <w:pPr>
        <w:ind w:left="1240" w:hanging="1194"/>
      </w:pPr>
      <w:rPr>
        <w:rFonts w:hint="default"/>
        <w:lang w:val="ro-RO" w:eastAsia="en-US" w:bidi="ar-SA"/>
      </w:rPr>
    </w:lvl>
    <w:lvl w:ilvl="3">
      <w:numFmt w:val="bullet"/>
      <w:lvlText w:val="•"/>
      <w:lvlJc w:val="left"/>
      <w:pPr>
        <w:ind w:left="2335" w:hanging="1194"/>
      </w:pPr>
      <w:rPr>
        <w:rFonts w:hint="default"/>
        <w:lang w:val="ro-RO" w:eastAsia="en-US" w:bidi="ar-SA"/>
      </w:rPr>
    </w:lvl>
    <w:lvl w:ilvl="4">
      <w:numFmt w:val="bullet"/>
      <w:lvlText w:val="•"/>
      <w:lvlJc w:val="left"/>
      <w:pPr>
        <w:ind w:left="3430" w:hanging="1194"/>
      </w:pPr>
      <w:rPr>
        <w:rFonts w:hint="default"/>
        <w:lang w:val="ro-RO" w:eastAsia="en-US" w:bidi="ar-SA"/>
      </w:rPr>
    </w:lvl>
    <w:lvl w:ilvl="5">
      <w:numFmt w:val="bullet"/>
      <w:lvlText w:val="•"/>
      <w:lvlJc w:val="left"/>
      <w:pPr>
        <w:ind w:left="4525" w:hanging="1194"/>
      </w:pPr>
      <w:rPr>
        <w:rFonts w:hint="default"/>
        <w:lang w:val="ro-RO" w:eastAsia="en-US" w:bidi="ar-SA"/>
      </w:rPr>
    </w:lvl>
    <w:lvl w:ilvl="6">
      <w:numFmt w:val="bullet"/>
      <w:lvlText w:val="•"/>
      <w:lvlJc w:val="left"/>
      <w:pPr>
        <w:ind w:left="5620" w:hanging="1194"/>
      </w:pPr>
      <w:rPr>
        <w:rFonts w:hint="default"/>
        <w:lang w:val="ro-RO" w:eastAsia="en-US" w:bidi="ar-SA"/>
      </w:rPr>
    </w:lvl>
    <w:lvl w:ilvl="7">
      <w:numFmt w:val="bullet"/>
      <w:lvlText w:val="•"/>
      <w:lvlJc w:val="left"/>
      <w:pPr>
        <w:ind w:left="6716" w:hanging="1194"/>
      </w:pPr>
      <w:rPr>
        <w:rFonts w:hint="default"/>
        <w:lang w:val="ro-RO" w:eastAsia="en-US" w:bidi="ar-SA"/>
      </w:rPr>
    </w:lvl>
    <w:lvl w:ilvl="8">
      <w:numFmt w:val="bullet"/>
      <w:lvlText w:val="•"/>
      <w:lvlJc w:val="left"/>
      <w:pPr>
        <w:ind w:left="7811" w:hanging="1194"/>
      </w:pPr>
      <w:rPr>
        <w:rFonts w:hint="default"/>
        <w:lang w:val="ro-RO" w:eastAsia="en-US" w:bidi="ar-SA"/>
      </w:rPr>
    </w:lvl>
  </w:abstractNum>
  <w:abstractNum w:abstractNumId="33" w15:restartNumberingAfterBreak="0">
    <w:nsid w:val="7F3436D1"/>
    <w:multiLevelType w:val="hybridMultilevel"/>
    <w:tmpl w:val="7872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491716">
    <w:abstractNumId w:val="21"/>
  </w:num>
  <w:num w:numId="2" w16cid:durableId="1754273727">
    <w:abstractNumId w:val="20"/>
  </w:num>
  <w:num w:numId="3" w16cid:durableId="1589773313">
    <w:abstractNumId w:val="28"/>
  </w:num>
  <w:num w:numId="4" w16cid:durableId="327710429">
    <w:abstractNumId w:val="5"/>
  </w:num>
  <w:num w:numId="5" w16cid:durableId="1239557804">
    <w:abstractNumId w:val="3"/>
  </w:num>
  <w:num w:numId="6" w16cid:durableId="1002850845">
    <w:abstractNumId w:val="32"/>
  </w:num>
  <w:num w:numId="7" w16cid:durableId="256793556">
    <w:abstractNumId w:val="1"/>
  </w:num>
  <w:num w:numId="8" w16cid:durableId="1708484508">
    <w:abstractNumId w:val="22"/>
  </w:num>
  <w:num w:numId="9" w16cid:durableId="1747067909">
    <w:abstractNumId w:val="10"/>
  </w:num>
  <w:num w:numId="10" w16cid:durableId="836461571">
    <w:abstractNumId w:val="19"/>
  </w:num>
  <w:num w:numId="11" w16cid:durableId="574781157">
    <w:abstractNumId w:val="30"/>
  </w:num>
  <w:num w:numId="12" w16cid:durableId="40643399">
    <w:abstractNumId w:val="8"/>
  </w:num>
  <w:num w:numId="13" w16cid:durableId="52168011">
    <w:abstractNumId w:val="27"/>
  </w:num>
  <w:num w:numId="14" w16cid:durableId="2121534166">
    <w:abstractNumId w:val="14"/>
  </w:num>
  <w:num w:numId="15" w16cid:durableId="1584530552">
    <w:abstractNumId w:val="31"/>
  </w:num>
  <w:num w:numId="16" w16cid:durableId="1257788760">
    <w:abstractNumId w:val="12"/>
  </w:num>
  <w:num w:numId="17" w16cid:durableId="1772123821">
    <w:abstractNumId w:val="23"/>
  </w:num>
  <w:num w:numId="18" w16cid:durableId="1900900143">
    <w:abstractNumId w:val="0"/>
  </w:num>
  <w:num w:numId="19" w16cid:durableId="330839313">
    <w:abstractNumId w:val="25"/>
  </w:num>
  <w:num w:numId="20" w16cid:durableId="679312640">
    <w:abstractNumId w:val="16"/>
  </w:num>
  <w:num w:numId="21" w16cid:durableId="1380279322">
    <w:abstractNumId w:val="24"/>
  </w:num>
  <w:num w:numId="22" w16cid:durableId="335689361">
    <w:abstractNumId w:val="33"/>
  </w:num>
  <w:num w:numId="23" w16cid:durableId="2131510951">
    <w:abstractNumId w:val="13"/>
  </w:num>
  <w:num w:numId="24" w16cid:durableId="769081302">
    <w:abstractNumId w:val="18"/>
  </w:num>
  <w:num w:numId="25" w16cid:durableId="2081167953">
    <w:abstractNumId w:val="7"/>
  </w:num>
  <w:num w:numId="26" w16cid:durableId="35350116">
    <w:abstractNumId w:val="15"/>
  </w:num>
  <w:num w:numId="27" w16cid:durableId="622812740">
    <w:abstractNumId w:val="29"/>
  </w:num>
  <w:num w:numId="28" w16cid:durableId="2042629126">
    <w:abstractNumId w:val="17"/>
  </w:num>
  <w:num w:numId="29" w16cid:durableId="966819114">
    <w:abstractNumId w:val="9"/>
  </w:num>
  <w:num w:numId="30" w16cid:durableId="1701054805">
    <w:abstractNumId w:val="4"/>
  </w:num>
  <w:num w:numId="31" w16cid:durableId="107818738">
    <w:abstractNumId w:val="11"/>
  </w:num>
  <w:num w:numId="32" w16cid:durableId="1142888573">
    <w:abstractNumId w:val="2"/>
  </w:num>
  <w:num w:numId="33" w16cid:durableId="295986536">
    <w:abstractNumId w:val="6"/>
  </w:num>
  <w:num w:numId="34" w16cid:durableId="139263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7D"/>
    <w:rsid w:val="00005425"/>
    <w:rsid w:val="000362C7"/>
    <w:rsid w:val="0008456D"/>
    <w:rsid w:val="000C3E40"/>
    <w:rsid w:val="000E7DDE"/>
    <w:rsid w:val="001200BD"/>
    <w:rsid w:val="00122D98"/>
    <w:rsid w:val="00124830"/>
    <w:rsid w:val="001256F0"/>
    <w:rsid w:val="001314F3"/>
    <w:rsid w:val="00170BF5"/>
    <w:rsid w:val="00187260"/>
    <w:rsid w:val="00194FE4"/>
    <w:rsid w:val="00196426"/>
    <w:rsid w:val="001B1506"/>
    <w:rsid w:val="001B1C47"/>
    <w:rsid w:val="001C476F"/>
    <w:rsid w:val="001D521A"/>
    <w:rsid w:val="001D5D09"/>
    <w:rsid w:val="001E1FF9"/>
    <w:rsid w:val="001E7C04"/>
    <w:rsid w:val="00221ADF"/>
    <w:rsid w:val="00244278"/>
    <w:rsid w:val="002521E1"/>
    <w:rsid w:val="00253C97"/>
    <w:rsid w:val="00261327"/>
    <w:rsid w:val="002A43F2"/>
    <w:rsid w:val="002A58A2"/>
    <w:rsid w:val="002B202B"/>
    <w:rsid w:val="002E2C53"/>
    <w:rsid w:val="002F25D0"/>
    <w:rsid w:val="00311C39"/>
    <w:rsid w:val="00311FE1"/>
    <w:rsid w:val="003162EB"/>
    <w:rsid w:val="003550BE"/>
    <w:rsid w:val="00366B4B"/>
    <w:rsid w:val="0037526E"/>
    <w:rsid w:val="00385195"/>
    <w:rsid w:val="003B609D"/>
    <w:rsid w:val="003C0310"/>
    <w:rsid w:val="003C0694"/>
    <w:rsid w:val="003C410C"/>
    <w:rsid w:val="003C41FB"/>
    <w:rsid w:val="003D39E1"/>
    <w:rsid w:val="00423CFF"/>
    <w:rsid w:val="00436004"/>
    <w:rsid w:val="00450F2F"/>
    <w:rsid w:val="00463676"/>
    <w:rsid w:val="00494EA1"/>
    <w:rsid w:val="004969FD"/>
    <w:rsid w:val="004976EC"/>
    <w:rsid w:val="004A02FD"/>
    <w:rsid w:val="004A0478"/>
    <w:rsid w:val="004A540E"/>
    <w:rsid w:val="004C4B47"/>
    <w:rsid w:val="004C701C"/>
    <w:rsid w:val="004E28A9"/>
    <w:rsid w:val="004F13BA"/>
    <w:rsid w:val="0053207B"/>
    <w:rsid w:val="00555C83"/>
    <w:rsid w:val="00572E28"/>
    <w:rsid w:val="005A673E"/>
    <w:rsid w:val="005D1132"/>
    <w:rsid w:val="005E476A"/>
    <w:rsid w:val="005F00F6"/>
    <w:rsid w:val="006112F8"/>
    <w:rsid w:val="006156E9"/>
    <w:rsid w:val="00620AD9"/>
    <w:rsid w:val="00665A66"/>
    <w:rsid w:val="00682D02"/>
    <w:rsid w:val="00683968"/>
    <w:rsid w:val="0069167D"/>
    <w:rsid w:val="006A18FD"/>
    <w:rsid w:val="006C2061"/>
    <w:rsid w:val="006C4B93"/>
    <w:rsid w:val="006D0138"/>
    <w:rsid w:val="006D5468"/>
    <w:rsid w:val="006E7322"/>
    <w:rsid w:val="006F1CDC"/>
    <w:rsid w:val="00704248"/>
    <w:rsid w:val="00704910"/>
    <w:rsid w:val="00706041"/>
    <w:rsid w:val="00715246"/>
    <w:rsid w:val="0072506C"/>
    <w:rsid w:val="00730AD9"/>
    <w:rsid w:val="00736079"/>
    <w:rsid w:val="00736768"/>
    <w:rsid w:val="007409B8"/>
    <w:rsid w:val="0078784D"/>
    <w:rsid w:val="007D62E6"/>
    <w:rsid w:val="007E0117"/>
    <w:rsid w:val="008218D4"/>
    <w:rsid w:val="008363D1"/>
    <w:rsid w:val="008A1486"/>
    <w:rsid w:val="008C06C5"/>
    <w:rsid w:val="008C31A3"/>
    <w:rsid w:val="008F1C87"/>
    <w:rsid w:val="00903247"/>
    <w:rsid w:val="0092777A"/>
    <w:rsid w:val="009338B4"/>
    <w:rsid w:val="009615EE"/>
    <w:rsid w:val="00964C04"/>
    <w:rsid w:val="0098568E"/>
    <w:rsid w:val="0099186E"/>
    <w:rsid w:val="00996BD4"/>
    <w:rsid w:val="009E0E79"/>
    <w:rsid w:val="00A55521"/>
    <w:rsid w:val="00A97A5D"/>
    <w:rsid w:val="00AB0710"/>
    <w:rsid w:val="00AD5DFF"/>
    <w:rsid w:val="00B1181E"/>
    <w:rsid w:val="00B13DED"/>
    <w:rsid w:val="00B43874"/>
    <w:rsid w:val="00B62C92"/>
    <w:rsid w:val="00B867DF"/>
    <w:rsid w:val="00B95826"/>
    <w:rsid w:val="00BA4DE9"/>
    <w:rsid w:val="00BA693E"/>
    <w:rsid w:val="00BC5B2C"/>
    <w:rsid w:val="00BD59D3"/>
    <w:rsid w:val="00BE2F51"/>
    <w:rsid w:val="00BF568B"/>
    <w:rsid w:val="00C20D97"/>
    <w:rsid w:val="00C24051"/>
    <w:rsid w:val="00C31062"/>
    <w:rsid w:val="00C36223"/>
    <w:rsid w:val="00C63460"/>
    <w:rsid w:val="00C84A8A"/>
    <w:rsid w:val="00C979C6"/>
    <w:rsid w:val="00CF2BE6"/>
    <w:rsid w:val="00D012A0"/>
    <w:rsid w:val="00D043BB"/>
    <w:rsid w:val="00D04498"/>
    <w:rsid w:val="00D064BF"/>
    <w:rsid w:val="00D13B64"/>
    <w:rsid w:val="00D744C3"/>
    <w:rsid w:val="00D80D20"/>
    <w:rsid w:val="00DA2A78"/>
    <w:rsid w:val="00DB7D3F"/>
    <w:rsid w:val="00DC0F6F"/>
    <w:rsid w:val="00DC1CC1"/>
    <w:rsid w:val="00DE7524"/>
    <w:rsid w:val="00DE7680"/>
    <w:rsid w:val="00E338C8"/>
    <w:rsid w:val="00E44813"/>
    <w:rsid w:val="00E55ECA"/>
    <w:rsid w:val="00E618E1"/>
    <w:rsid w:val="00E63C9B"/>
    <w:rsid w:val="00EA4BC3"/>
    <w:rsid w:val="00EF182D"/>
    <w:rsid w:val="00F21812"/>
    <w:rsid w:val="00F40454"/>
    <w:rsid w:val="00F71F03"/>
    <w:rsid w:val="00FA0244"/>
    <w:rsid w:val="00FA5C39"/>
    <w:rsid w:val="00FB3424"/>
    <w:rsid w:val="00FC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E6A4"/>
  <w15:docId w15:val="{742E5F5F-63B6-4AF1-9804-81F3AD37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115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1" w:firstLine="3"/>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A18FD"/>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EA4BC3"/>
    <w:rPr>
      <w:color w:val="0000FF" w:themeColor="hyperlink"/>
      <w:u w:val="single"/>
    </w:rPr>
  </w:style>
  <w:style w:type="character" w:customStyle="1" w:styleId="UnresolvedMention1">
    <w:name w:val="Unresolved Mention1"/>
    <w:basedOn w:val="DefaultParagraphFont"/>
    <w:uiPriority w:val="99"/>
    <w:semiHidden/>
    <w:unhideWhenUsed/>
    <w:rsid w:val="00EA4BC3"/>
    <w:rPr>
      <w:color w:val="605E5C"/>
      <w:shd w:val="clear" w:color="auto" w:fill="E1DFDD"/>
    </w:rPr>
  </w:style>
  <w:style w:type="paragraph" w:customStyle="1" w:styleId="PreformattedText">
    <w:name w:val="Preformatted Text"/>
    <w:basedOn w:val="Normal"/>
    <w:qFormat/>
    <w:rsid w:val="006D0138"/>
    <w:pPr>
      <w:suppressAutoHyphens/>
      <w:autoSpaceDE/>
      <w:autoSpaceDN/>
    </w:pPr>
    <w:rPr>
      <w:rFonts w:ascii="Liberation Mono" w:eastAsia="Noto Sans Mono CJK SC" w:hAnsi="Liberation Mono" w:cs="Liberation Mono"/>
      <w:sz w:val="20"/>
      <w:szCs w:val="20"/>
      <w:lang w:val="en-US" w:eastAsia="zh-CN" w:bidi="hi-IN"/>
    </w:rPr>
  </w:style>
  <w:style w:type="paragraph" w:styleId="Revision">
    <w:name w:val="Revision"/>
    <w:hidden/>
    <w:uiPriority w:val="99"/>
    <w:semiHidden/>
    <w:rsid w:val="00BA693E"/>
    <w:pPr>
      <w:widowControl/>
      <w:autoSpaceDE/>
      <w:autoSpaceDN/>
    </w:pPr>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BA693E"/>
    <w:rPr>
      <w:sz w:val="16"/>
      <w:szCs w:val="16"/>
    </w:rPr>
  </w:style>
  <w:style w:type="paragraph" w:styleId="CommentText">
    <w:name w:val="annotation text"/>
    <w:basedOn w:val="Normal"/>
    <w:link w:val="CommentTextChar"/>
    <w:uiPriority w:val="99"/>
    <w:semiHidden/>
    <w:unhideWhenUsed/>
    <w:rsid w:val="00BA693E"/>
    <w:rPr>
      <w:sz w:val="20"/>
      <w:szCs w:val="20"/>
    </w:rPr>
  </w:style>
  <w:style w:type="character" w:customStyle="1" w:styleId="CommentTextChar">
    <w:name w:val="Comment Text Char"/>
    <w:basedOn w:val="DefaultParagraphFont"/>
    <w:link w:val="CommentText"/>
    <w:uiPriority w:val="99"/>
    <w:semiHidden/>
    <w:rsid w:val="00BA693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BA693E"/>
    <w:rPr>
      <w:b/>
      <w:bCs/>
    </w:rPr>
  </w:style>
  <w:style w:type="character" w:customStyle="1" w:styleId="CommentSubjectChar">
    <w:name w:val="Comment Subject Char"/>
    <w:basedOn w:val="CommentTextChar"/>
    <w:link w:val="CommentSubject"/>
    <w:uiPriority w:val="99"/>
    <w:semiHidden/>
    <w:rsid w:val="00BA693E"/>
    <w:rPr>
      <w:rFonts w:ascii="Times New Roman" w:eastAsia="Times New Roman" w:hAnsi="Times New Roman" w:cs="Times New Roman"/>
      <w:b/>
      <w:bCs/>
      <w:sz w:val="20"/>
      <w:szCs w:val="20"/>
      <w:lang w:val="ro-RO"/>
    </w:rPr>
  </w:style>
  <w:style w:type="paragraph" w:styleId="Header">
    <w:name w:val="header"/>
    <w:basedOn w:val="Normal"/>
    <w:link w:val="HeaderChar"/>
    <w:uiPriority w:val="99"/>
    <w:unhideWhenUsed/>
    <w:rsid w:val="001256F0"/>
    <w:pPr>
      <w:tabs>
        <w:tab w:val="center" w:pos="4680"/>
        <w:tab w:val="right" w:pos="9360"/>
      </w:tabs>
    </w:pPr>
  </w:style>
  <w:style w:type="character" w:customStyle="1" w:styleId="HeaderChar">
    <w:name w:val="Header Char"/>
    <w:basedOn w:val="DefaultParagraphFont"/>
    <w:link w:val="Header"/>
    <w:uiPriority w:val="99"/>
    <w:rsid w:val="001256F0"/>
    <w:rPr>
      <w:rFonts w:ascii="Times New Roman" w:eastAsia="Times New Roman" w:hAnsi="Times New Roman" w:cs="Times New Roman"/>
      <w:lang w:val="ro-RO"/>
    </w:rPr>
  </w:style>
  <w:style w:type="paragraph" w:styleId="Footer">
    <w:name w:val="footer"/>
    <w:basedOn w:val="Normal"/>
    <w:link w:val="FooterChar"/>
    <w:uiPriority w:val="99"/>
    <w:unhideWhenUsed/>
    <w:rsid w:val="001256F0"/>
    <w:pPr>
      <w:tabs>
        <w:tab w:val="center" w:pos="4680"/>
        <w:tab w:val="right" w:pos="9360"/>
      </w:tabs>
    </w:pPr>
  </w:style>
  <w:style w:type="character" w:customStyle="1" w:styleId="FooterChar">
    <w:name w:val="Footer Char"/>
    <w:basedOn w:val="DefaultParagraphFont"/>
    <w:link w:val="Footer"/>
    <w:uiPriority w:val="99"/>
    <w:rsid w:val="001256F0"/>
    <w:rPr>
      <w:rFonts w:ascii="Times New Roman" w:eastAsia="Times New Roman" w:hAnsi="Times New Roman" w:cs="Times New Roman"/>
      <w:lang w:val="ro-RO"/>
    </w:rPr>
  </w:style>
  <w:style w:type="paragraph" w:styleId="Caption">
    <w:name w:val="caption"/>
    <w:basedOn w:val="Normal"/>
    <w:next w:val="Normal"/>
    <w:qFormat/>
    <w:rsid w:val="00D80D20"/>
    <w:pPr>
      <w:widowControl/>
      <w:autoSpaceDE/>
      <w:autoSpaceDN/>
      <w:jc w:val="center"/>
    </w:pPr>
    <w:rPr>
      <w:b/>
      <w:bCs/>
      <w:sz w:val="24"/>
      <w:szCs w:val="20"/>
      <w:lang w:eastAsia="ro-RO"/>
    </w:rPr>
  </w:style>
  <w:style w:type="table" w:styleId="TableGrid">
    <w:name w:val="Table Grid"/>
    <w:basedOn w:val="TableNormal"/>
    <w:uiPriority w:val="39"/>
    <w:rsid w:val="00D80D2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D80D20"/>
  </w:style>
  <w:style w:type="paragraph" w:customStyle="1" w:styleId="Default">
    <w:name w:val="Default"/>
    <w:rsid w:val="00D80D20"/>
    <w:pPr>
      <w:widowControl/>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121384">
      <w:bodyDiv w:val="1"/>
      <w:marLeft w:val="0"/>
      <w:marRight w:val="0"/>
      <w:marTop w:val="0"/>
      <w:marBottom w:val="0"/>
      <w:divBdr>
        <w:top w:val="none" w:sz="0" w:space="0" w:color="auto"/>
        <w:left w:val="none" w:sz="0" w:space="0" w:color="auto"/>
        <w:bottom w:val="none" w:sz="0" w:space="0" w:color="auto"/>
        <w:right w:val="none" w:sz="0" w:space="0" w:color="auto"/>
      </w:divBdr>
    </w:div>
    <w:div w:id="1815874881">
      <w:bodyDiv w:val="1"/>
      <w:marLeft w:val="0"/>
      <w:marRight w:val="0"/>
      <w:marTop w:val="0"/>
      <w:marBottom w:val="0"/>
      <w:divBdr>
        <w:top w:val="none" w:sz="0" w:space="0" w:color="auto"/>
        <w:left w:val="none" w:sz="0" w:space="0" w:color="auto"/>
        <w:bottom w:val="none" w:sz="0" w:space="0" w:color="auto"/>
        <w:right w:val="none" w:sz="0" w:space="0" w:color="auto"/>
      </w:divBdr>
    </w:div>
    <w:div w:id="2061592352">
      <w:bodyDiv w:val="1"/>
      <w:marLeft w:val="0"/>
      <w:marRight w:val="0"/>
      <w:marTop w:val="0"/>
      <w:marBottom w:val="0"/>
      <w:divBdr>
        <w:top w:val="none" w:sz="0" w:space="0" w:color="auto"/>
        <w:left w:val="none" w:sz="0" w:space="0" w:color="auto"/>
        <w:bottom w:val="none" w:sz="0" w:space="0" w:color="auto"/>
        <w:right w:val="none" w:sz="0" w:space="0" w:color="auto"/>
      </w:divBdr>
    </w:div>
    <w:div w:id="2134785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gatl@abadl-rowater.ro" TargetMode="External"/><Relationship Id="rId21" Type="http://schemas.openxmlformats.org/officeDocument/2006/relationships/hyperlink" Target="http://siret.rowater.ro/abas/" TargetMode="External"/><Relationship Id="rId42" Type="http://schemas.openxmlformats.org/officeDocument/2006/relationships/hyperlink" Target="mailto:office@buvrtysa.gov.ua" TargetMode="External"/><Relationship Id="rId47" Type="http://schemas.openxmlformats.org/officeDocument/2006/relationships/hyperlink" Target="http://www.mmediu.ro" TargetMode="External"/><Relationship Id="rId63" Type="http://schemas.openxmlformats.org/officeDocument/2006/relationships/hyperlink" Target="mailto:dispecer@dap.rowater.ro" TargetMode="External"/><Relationship Id="rId68" Type="http://schemas.openxmlformats.org/officeDocument/2006/relationships/hyperlink" Target="mailto:dispecerat.tl@dadl-rowater.ro"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ispecer@sgamm.dast.rowater.ro" TargetMode="External"/><Relationship Id="rId29" Type="http://schemas.openxmlformats.org/officeDocument/2006/relationships/hyperlink" Target="mailto:relatii@meteoromania.ro" TargetMode="External"/><Relationship Id="rId11" Type="http://schemas.openxmlformats.org/officeDocument/2006/relationships/hyperlink" Target="http://www.rowater.ro" TargetMode="External"/><Relationship Id="rId24" Type="http://schemas.openxmlformats.org/officeDocument/2006/relationships/hyperlink" Target="https://dobrogea-litoral.rowater.ro" TargetMode="External"/><Relationship Id="rId32" Type="http://schemas.openxmlformats.org/officeDocument/2006/relationships/hyperlink" Target="mailto:cmrmoldova@meteoromania.ro" TargetMode="External"/><Relationship Id="rId37" Type="http://schemas.openxmlformats.org/officeDocument/2006/relationships/hyperlink" Target="mailto:pgduzhgorod@meteo.gov.ua" TargetMode="External"/><Relationship Id="rId40" Type="http://schemas.openxmlformats.org/officeDocument/2006/relationships/hyperlink" Target="mailto:mgdunay@meteo.gov.ua" TargetMode="External"/><Relationship Id="rId45" Type="http://schemas.openxmlformats.org/officeDocument/2006/relationships/hyperlink" Target="mailto:vodxoz@ukr.net" TargetMode="External"/><Relationship Id="rId53" Type="http://schemas.openxmlformats.org/officeDocument/2006/relationships/hyperlink" Target="https://somes-tisa.rowater.ro" TargetMode="External"/><Relationship Id="rId58" Type="http://schemas.openxmlformats.org/officeDocument/2006/relationships/hyperlink" Target="mailto:office@bovrtysa.gov.ua" TargetMode="External"/><Relationship Id="rId66" Type="http://schemas.openxmlformats.org/officeDocument/2006/relationships/hyperlink" Target="mailto:dispecer@dadl-rowater.ro" TargetMode="External"/><Relationship Id="rId5" Type="http://schemas.openxmlformats.org/officeDocument/2006/relationships/webSettings" Target="webSettings.xml"/><Relationship Id="rId61" Type="http://schemas.openxmlformats.org/officeDocument/2006/relationships/hyperlink" Target="mailto:dispecer@das.rowater.ro" TargetMode="External"/><Relationship Id="rId19" Type="http://schemas.openxmlformats.org/officeDocument/2006/relationships/hyperlink" Target="mailto:dispecer@sgabt.dap.rowater.ro" TargetMode="External"/><Relationship Id="rId14" Type="http://schemas.openxmlformats.org/officeDocument/2006/relationships/hyperlink" Target="mailto:dispecer@dast.rowater.ro" TargetMode="External"/><Relationship Id="rId22" Type="http://schemas.openxmlformats.org/officeDocument/2006/relationships/hyperlink" Target="mailto:sgasv@rdslink.ro" TargetMode="External"/><Relationship Id="rId27" Type="http://schemas.openxmlformats.org/officeDocument/2006/relationships/hyperlink" Target="mailto:dorina.mocanu@mmediu.ro" TargetMode="External"/><Relationship Id="rId30" Type="http://schemas.openxmlformats.org/officeDocument/2006/relationships/hyperlink" Target="http://www.meteoromania.ro" TargetMode="External"/><Relationship Id="rId35" Type="http://schemas.openxmlformats.org/officeDocument/2006/relationships/hyperlink" Target="http://www.meteo.gov.ua" TargetMode="External"/><Relationship Id="rId43" Type="http://schemas.openxmlformats.org/officeDocument/2006/relationships/hyperlink" Target="http://www.buvrtysa.gov.ua" TargetMode="External"/><Relationship Id="rId48" Type="http://schemas.openxmlformats.org/officeDocument/2006/relationships/hyperlink" Target="mailto:dispecer@rowater.ro" TargetMode="External"/><Relationship Id="rId56" Type="http://schemas.openxmlformats.org/officeDocument/2006/relationships/hyperlink" Target="mailto:dispecer@sgasm.dast.rowater.ro" TargetMode="External"/><Relationship Id="rId64" Type="http://schemas.openxmlformats.org/officeDocument/2006/relationships/hyperlink" Target="mailto:buvr@chv.ukrpack.net" TargetMode="External"/><Relationship Id="rId69" Type="http://schemas.openxmlformats.org/officeDocument/2006/relationships/hyperlink" Target="mailto:buvr_odesa@oouvr.gov.ua%20" TargetMode="External"/><Relationship Id="rId8" Type="http://schemas.openxmlformats.org/officeDocument/2006/relationships/footer" Target="footer1.xml"/><Relationship Id="rId51" Type="http://schemas.openxmlformats.org/officeDocument/2006/relationships/hyperlink" Target="mailto:davr@davr.gov.ua" TargetMode="External"/><Relationship Id="rId3" Type="http://schemas.openxmlformats.org/officeDocument/2006/relationships/styles" Target="styles.xml"/><Relationship Id="rId12" Type="http://schemas.openxmlformats.org/officeDocument/2006/relationships/hyperlink" Target="mailto:relatii@hidro.ro" TargetMode="External"/><Relationship Id="rId17" Type="http://schemas.openxmlformats.org/officeDocument/2006/relationships/hyperlink" Target="mailto:dispecer@sgasm.dast.rowater.ro" TargetMode="External"/><Relationship Id="rId25" Type="http://schemas.openxmlformats.org/officeDocument/2006/relationships/hyperlink" Target="mailto:dispecerat.tl@dadl-rowater.ro" TargetMode="External"/><Relationship Id="rId33" Type="http://schemas.openxmlformats.org/officeDocument/2006/relationships/hyperlink" Target="mailto:office@meteo.gov.ua" TargetMode="External"/><Relationship Id="rId38" Type="http://schemas.openxmlformats.org/officeDocument/2006/relationships/hyperlink" Target="http://gmc.uzhgorod.ua" TargetMode="External"/><Relationship Id="rId46" Type="http://schemas.openxmlformats.org/officeDocument/2006/relationships/hyperlink" Target="http://www.oouvr.gov.ua" TargetMode="External"/><Relationship Id="rId59" Type="http://schemas.openxmlformats.org/officeDocument/2006/relationships/hyperlink" Target="mailto:dispetcher@buvrtysa.gov.ua" TargetMode="External"/><Relationship Id="rId67" Type="http://schemas.openxmlformats.org/officeDocument/2006/relationships/hyperlink" Target="https://dobrogea-litoral.rowater.ro" TargetMode="External"/><Relationship Id="rId20" Type="http://schemas.openxmlformats.org/officeDocument/2006/relationships/hyperlink" Target="mailto:dispecer@das.rowater.ro" TargetMode="External"/><Relationship Id="rId41" Type="http://schemas.openxmlformats.org/officeDocument/2006/relationships/hyperlink" Target="http://www.dhmo.org.ua" TargetMode="External"/><Relationship Id="rId54" Type="http://schemas.openxmlformats.org/officeDocument/2006/relationships/hyperlink" Target="mailto:dispecer@sgamm.dast.rowater.ro" TargetMode="External"/><Relationship Id="rId62" Type="http://schemas.openxmlformats.org/officeDocument/2006/relationships/hyperlink" Target="http://siret.rowater.ro/aba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omes-tisa.rowater.ro" TargetMode="External"/><Relationship Id="rId23" Type="http://schemas.openxmlformats.org/officeDocument/2006/relationships/hyperlink" Target="mailto:dispecer@dadl-rowater.ro" TargetMode="External"/><Relationship Id="rId28" Type="http://schemas.openxmlformats.org/officeDocument/2006/relationships/hyperlink" Target="http://www.mmediu.ro" TargetMode="External"/><Relationship Id="rId36" Type="http://schemas.openxmlformats.org/officeDocument/2006/relationships/hyperlink" Target="mailto:davr@davr.gov.ua" TargetMode="External"/><Relationship Id="rId49" Type="http://schemas.openxmlformats.org/officeDocument/2006/relationships/hyperlink" Target="mailto:info@mepr.gov.ua" TargetMode="External"/><Relationship Id="rId57" Type="http://schemas.openxmlformats.org/officeDocument/2006/relationships/hyperlink" Target="mailto:laborator@sgasm.dast.rowater.ro" TargetMode="External"/><Relationship Id="rId10" Type="http://schemas.openxmlformats.org/officeDocument/2006/relationships/hyperlink" Target="mailto:dispecer@rowater.ro" TargetMode="External"/><Relationship Id="rId31" Type="http://schemas.openxmlformats.org/officeDocument/2006/relationships/hyperlink" Target="mailto:cmrcluj@meteoromania.ro" TargetMode="External"/><Relationship Id="rId44" Type="http://schemas.openxmlformats.org/officeDocument/2006/relationships/hyperlink" Target="http://www.dpbuvr.gov.ua" TargetMode="External"/><Relationship Id="rId52" Type="http://schemas.openxmlformats.org/officeDocument/2006/relationships/hyperlink" Target="mailto:dispecer@dast.rowater.ro" TargetMode="External"/><Relationship Id="rId60" Type="http://schemas.openxmlformats.org/officeDocument/2006/relationships/hyperlink" Target="mailto:menr@menr.gov.ua" TargetMode="External"/><Relationship Id="rId65" Type="http://schemas.openxmlformats.org/officeDocument/2006/relationships/hyperlink" Target="http://www.dpbuvr.gov.ua" TargetMode="External"/><Relationship Id="rId4" Type="http://schemas.openxmlformats.org/officeDocument/2006/relationships/settings" Target="settings.xml"/><Relationship Id="rId9" Type="http://schemas.openxmlformats.org/officeDocument/2006/relationships/hyperlink" Target="http://www.mmediu.ro" TargetMode="External"/><Relationship Id="rId13" Type="http://schemas.openxmlformats.org/officeDocument/2006/relationships/hyperlink" Target="mailto:comun@hidro.ro" TargetMode="External"/><Relationship Id="rId18" Type="http://schemas.openxmlformats.org/officeDocument/2006/relationships/hyperlink" Target="mailto:dispecer@dap.rowater.ro" TargetMode="External"/><Relationship Id="rId39" Type="http://schemas.openxmlformats.org/officeDocument/2006/relationships/hyperlink" Target="mailto:pgdchernivci@meteo.gov.ua;%20hydrochernivci@meteo.gov.ua" TargetMode="External"/><Relationship Id="rId34" Type="http://schemas.openxmlformats.org/officeDocument/2006/relationships/hyperlink" Target="mailto:hidro@meteo.gov.ua" TargetMode="External"/><Relationship Id="rId50" Type="http://schemas.openxmlformats.org/officeDocument/2006/relationships/hyperlink" Target="mailto:Mob2019@mepr.gov.ua" TargetMode="External"/><Relationship Id="rId55" Type="http://schemas.openxmlformats.org/officeDocument/2006/relationships/hyperlink" Target="mailto:laborator@sgamm.dast.rowate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79DCE-6400-4723-8406-64BFD4C9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13158</Words>
  <Characters>75005</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Ludmila Toncia</dc:creator>
  <cp:lastModifiedBy>Carmen Neagu</cp:lastModifiedBy>
  <cp:revision>7</cp:revision>
  <cp:lastPrinted>2024-04-24T07:04:00Z</cp:lastPrinted>
  <dcterms:created xsi:type="dcterms:W3CDTF">2024-04-23T15:36:00Z</dcterms:created>
  <dcterms:modified xsi:type="dcterms:W3CDTF">2024-06-04T13:01:00Z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Canon iR C3025</vt:lpwstr>
  </property>
  <property fmtid="{D5CDD505-2E9C-101B-9397-08002B2CF9AE}" pid="4" name="LastSaved">
    <vt:filetime>2024-04-11T00:00:00Z</vt:filetime>
  </property>
</Properties>
</file>