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val="en-US" w:eastAsia="ar-SA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110A96FC" w:rsidR="00A71742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un</w:t>
      </w:r>
      <w:r w:rsidR="00277967">
        <w:rPr>
          <w:rFonts w:ascii="Trebuchet MS" w:eastAsia="Calibri" w:hAnsi="Trebuchet MS"/>
          <w:b/>
          <w:bCs/>
          <w:noProof w:val="0"/>
          <w:lang w:val="en-US"/>
        </w:rPr>
        <w:t>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imobil</w:t>
      </w:r>
      <w:proofErr w:type="spellEnd"/>
      <w:r w:rsidR="00277967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acest</w:t>
      </w:r>
      <w:r w:rsidR="00277967">
        <w:rPr>
          <w:rFonts w:ascii="Trebuchet MS" w:eastAsia="Calibri" w:hAnsi="Trebuchet MS"/>
          <w:b/>
          <w:bCs/>
          <w:noProof w:val="0"/>
          <w:lang w:val="en-US"/>
        </w:rPr>
        <w:t>uia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bookmarkStart w:id="1" w:name="_Hlk66286370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Apelor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Pădurilor</w:t>
      </w:r>
      <w:proofErr w:type="spellEnd"/>
      <w:r w:rsidR="002F3D26">
        <w:rPr>
          <w:rFonts w:ascii="Trebuchet MS" w:eastAsia="Calibri" w:hAnsi="Trebuchet MS"/>
          <w:b/>
          <w:bCs/>
          <w:noProof w:val="0"/>
          <w:lang w:val="en-US"/>
        </w:rPr>
        <w:t>,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Administrația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Fondului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pentru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</w:t>
      </w:r>
      <w:bookmarkEnd w:id="0"/>
      <w:proofErr w:type="spellEnd"/>
    </w:p>
    <w:p w14:paraId="67DB8932" w14:textId="77777777" w:rsidR="0004293D" w:rsidRDefault="0004293D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bookmarkEnd w:id="1"/>
    <w:p w14:paraId="75AC3FD0" w14:textId="0910166C" w:rsidR="00A71742" w:rsidRPr="00425F25" w:rsidRDefault="002F3D26" w:rsidP="0004293D">
      <w:pPr>
        <w:autoSpaceDE w:val="0"/>
        <w:autoSpaceDN w:val="0"/>
        <w:adjustRightInd w:val="0"/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>
        <w:rPr>
          <w:rFonts w:ascii="Trebuchet MS" w:eastAsia="Calibri" w:hAnsi="Trebuchet MS"/>
          <w:noProof w:val="0"/>
          <w:lang w:val="en-US"/>
        </w:rPr>
        <w:t>-</w:t>
      </w:r>
    </w:p>
    <w:p w14:paraId="6C191714" w14:textId="4BD668C0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  <w:r w:rsidRPr="00425F25">
        <w:rPr>
          <w:rFonts w:ascii="Trebuchet MS" w:eastAsia="Calibri" w:hAnsi="Trebuchet MS"/>
          <w:noProof w:val="0"/>
        </w:rPr>
        <w:t>Î</w:t>
      </w:r>
      <w:r w:rsidRPr="00425F25">
        <w:rPr>
          <w:rFonts w:ascii="Trebuchet MS" w:eastAsia="Calibri" w:hAnsi="Trebuchet MS"/>
          <w:noProof w:val="0"/>
          <w:lang w:val="en-US"/>
        </w:rPr>
        <w:t xml:space="preserve">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temeiul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prevederilor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108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Constituția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al art. 286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(2), art. 288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(2), </w:t>
      </w:r>
      <w:bookmarkStart w:id="2" w:name="_Hlk66973513"/>
      <w:r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(5)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art. 299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Ordonanța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urgență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57/2019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administrativ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precum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art.867 </w:t>
      </w:r>
      <w:proofErr w:type="spellStart"/>
      <w:proofErr w:type="gram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.(</w:t>
      </w:r>
      <w:proofErr w:type="gramEnd"/>
      <w:r w:rsidRPr="00425F25">
        <w:rPr>
          <w:rFonts w:ascii="Trebuchet MS" w:eastAsia="Calibri" w:hAnsi="Trebuchet MS"/>
          <w:noProof w:val="0"/>
          <w:lang w:val="en-US"/>
        </w:rPr>
        <w:t xml:space="preserve">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868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Legea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287/2009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civil,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Guvernul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adoptă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prezenta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hotărâre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4C353D19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aprobă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a imobi</w:t>
      </w:r>
      <w:r w:rsidR="00A837B3">
        <w:rPr>
          <w:rFonts w:ascii="Trebuchet MS" w:eastAsia="MS Mincho" w:hAnsi="Trebuchet MS"/>
          <w:bCs/>
          <w:noProof w:val="0"/>
        </w:rPr>
        <w:t xml:space="preserve">lului </w:t>
      </w:r>
      <w:r w:rsidRPr="00425F25">
        <w:rPr>
          <w:rFonts w:ascii="Trebuchet MS" w:eastAsia="MS Mincho" w:hAnsi="Trebuchet MS"/>
          <w:bCs/>
          <w:noProof w:val="0"/>
        </w:rPr>
        <w:t>având datele de identificare prevăzute în anexa c</w:t>
      </w:r>
      <w:r w:rsidR="007B4127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</w:t>
      </w:r>
      <w:bookmarkStart w:id="3" w:name="_Hlk190262577"/>
      <w:r w:rsidRPr="00425F25">
        <w:rPr>
          <w:rFonts w:ascii="Trebuchet MS" w:eastAsia="MS Mincho" w:hAnsi="Trebuchet MS"/>
          <w:bCs/>
          <w:noProof w:val="0"/>
        </w:rPr>
        <w:t xml:space="preserve">Consiliului Local al </w:t>
      </w:r>
      <w:r w:rsidR="003E781F">
        <w:rPr>
          <w:rFonts w:ascii="Trebuchet MS" w:eastAsia="MS Mincho" w:hAnsi="Trebuchet MS"/>
          <w:bCs/>
          <w:noProof w:val="0"/>
        </w:rPr>
        <w:t>Orașului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6B6112">
        <w:rPr>
          <w:rFonts w:ascii="Trebuchet MS" w:eastAsia="MS Mincho" w:hAnsi="Trebuchet MS"/>
          <w:bCs/>
          <w:noProof w:val="0"/>
        </w:rPr>
        <w:t>Rupea</w:t>
      </w:r>
      <w:r w:rsidRPr="00425F25">
        <w:rPr>
          <w:rFonts w:ascii="Trebuchet MS" w:eastAsia="MS Mincho" w:hAnsi="Trebuchet MS"/>
          <w:bCs/>
          <w:noProof w:val="0"/>
        </w:rPr>
        <w:t xml:space="preserve"> nr.</w:t>
      </w:r>
      <w:r w:rsidR="006B6112">
        <w:rPr>
          <w:rFonts w:ascii="Trebuchet MS" w:eastAsia="MS Mincho" w:hAnsi="Trebuchet MS"/>
          <w:bCs/>
          <w:noProof w:val="0"/>
        </w:rPr>
        <w:t>65</w:t>
      </w:r>
      <w:r w:rsidR="00AA0962" w:rsidRPr="00425F25">
        <w:rPr>
          <w:rFonts w:ascii="Trebuchet MS" w:eastAsia="MS Mincho" w:hAnsi="Trebuchet MS"/>
          <w:bCs/>
          <w:noProof w:val="0"/>
        </w:rPr>
        <w:t>/</w:t>
      </w:r>
      <w:r w:rsidRPr="00425F25">
        <w:rPr>
          <w:rFonts w:ascii="Trebuchet MS" w:eastAsia="MS Mincho" w:hAnsi="Trebuchet MS"/>
          <w:bCs/>
          <w:noProof w:val="0"/>
        </w:rPr>
        <w:t>202</w:t>
      </w:r>
      <w:r w:rsidR="003E781F">
        <w:rPr>
          <w:rFonts w:ascii="Trebuchet MS" w:eastAsia="MS Mincho" w:hAnsi="Trebuchet MS"/>
          <w:bCs/>
          <w:noProof w:val="0"/>
        </w:rPr>
        <w:t>4</w:t>
      </w:r>
      <w:bookmarkEnd w:id="3"/>
      <w:r w:rsidR="00850249" w:rsidRPr="00425F25">
        <w:rPr>
          <w:rFonts w:ascii="Trebuchet MS" w:eastAsia="MS Mincho" w:hAnsi="Trebuchet MS"/>
          <w:bCs/>
          <w:noProof w:val="0"/>
        </w:rPr>
        <w:t>,</w:t>
      </w:r>
      <w:r w:rsidR="00887FCC">
        <w:rPr>
          <w:rFonts w:ascii="Trebuchet MS" w:eastAsia="MS Mincho" w:hAnsi="Trebuchet MS"/>
          <w:bCs/>
          <w:noProof w:val="0"/>
        </w:rPr>
        <w:t xml:space="preserve"> </w:t>
      </w:r>
      <w:r w:rsidR="00307876">
        <w:rPr>
          <w:rFonts w:ascii="Trebuchet MS" w:eastAsia="MS Mincho" w:hAnsi="Trebuchet MS"/>
          <w:bCs/>
          <w:noProof w:val="0"/>
        </w:rPr>
        <w:t xml:space="preserve">modificată prin </w:t>
      </w:r>
      <w:r w:rsidR="00307876" w:rsidRPr="00307876">
        <w:rPr>
          <w:rFonts w:ascii="Trebuchet MS" w:eastAsia="MS Mincho" w:hAnsi="Trebuchet MS"/>
          <w:bCs/>
          <w:noProof w:val="0"/>
        </w:rPr>
        <w:t>Hotărârea Consiliului Local al Orașului Rupea nr.5/202</w:t>
      </w:r>
      <w:r w:rsidR="00307876">
        <w:rPr>
          <w:rFonts w:ascii="Trebuchet MS" w:eastAsia="MS Mincho" w:hAnsi="Trebuchet MS"/>
          <w:bCs/>
          <w:noProof w:val="0"/>
        </w:rPr>
        <w:t>5,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în vederea efectuării lucrărilor de </w:t>
      </w:r>
      <w:r w:rsidR="002F3D26" w:rsidRPr="00425F25">
        <w:rPr>
          <w:rFonts w:ascii="Trebuchet MS" w:eastAsia="MS Mincho" w:hAnsi="Trebuchet MS"/>
          <w:bCs/>
          <w:noProof w:val="0"/>
        </w:rPr>
        <w:t xml:space="preserve">ecologizare și </w:t>
      </w:r>
      <w:r w:rsidR="00850249" w:rsidRPr="00425F25">
        <w:rPr>
          <w:rFonts w:ascii="Trebuchet MS" w:eastAsia="MS Mincho" w:hAnsi="Trebuchet MS"/>
          <w:bCs/>
          <w:noProof w:val="0"/>
        </w:rPr>
        <w:t>închidere a depozitelor de deșeuri industriale.</w:t>
      </w:r>
    </w:p>
    <w:p w14:paraId="64D6A4F7" w14:textId="061F974D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(2)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Imobil</w:t>
      </w:r>
      <w:r w:rsidR="006B6112">
        <w:rPr>
          <w:rFonts w:ascii="Trebuchet MS" w:eastAsia="Calibri" w:hAnsi="Trebuchet MS"/>
          <w:noProof w:val="0"/>
          <w:lang w:val="en-US"/>
        </w:rPr>
        <w:t>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prevăzut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la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declară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bun</w:t>
      </w:r>
      <w:r w:rsidR="006B6112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Calibri" w:hAnsi="Trebuchet MS"/>
          <w:noProof w:val="0"/>
          <w:lang w:val="en-US"/>
        </w:rPr>
        <w:t xml:space="preserve">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interes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național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712CC702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4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>Predarea – preluarea imobil</w:t>
      </w:r>
      <w:r w:rsidR="004C3810">
        <w:rPr>
          <w:rFonts w:ascii="Trebuchet MS" w:eastAsia="MS Mincho" w:hAnsi="Trebuchet MS"/>
          <w:bCs/>
          <w:noProof w:val="0"/>
        </w:rPr>
        <w:t>ului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 prevăzut la art.1 se face pe bază de protocol încheiat între părțile interesate, în termen de 30 de zile de la data intrării în vigoare a prezentei hotărâri.</w:t>
      </w:r>
    </w:p>
    <w:bookmarkEnd w:id="4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678567B6" w14:textId="2A01EDCC" w:rsidR="00A71742" w:rsidRPr="00425F25" w:rsidRDefault="00A71742" w:rsidP="00850249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1B6C29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 xml:space="preserve">corespunzătoare în anexa nr. 12 la Hotărârea Guvernului nr.1.705/2006 pentru aprobarea inventarului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 xml:space="preserve">cu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.</w:t>
      </w:r>
    </w:p>
    <w:p w14:paraId="03E89D2B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</w:p>
    <w:p w14:paraId="0DE22B4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12E755F1" w14:textId="61D93D17" w:rsidR="00723057" w:rsidRPr="00307876" w:rsidRDefault="00922DE8" w:rsidP="00307876">
      <w:pPr>
        <w:jc w:val="center"/>
        <w:rPr>
          <w:rFonts w:ascii="Trebuchet MS" w:eastAsia="Calibri" w:hAnsi="Trebuchet MS"/>
          <w:b/>
          <w:noProof w:val="0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sectPr w:rsidR="00723057" w:rsidRPr="00307876" w:rsidSect="00E76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D0EE" w14:textId="77777777" w:rsidR="00D75B7A" w:rsidRDefault="00D75B7A" w:rsidP="007978BF">
      <w:pPr>
        <w:spacing w:after="0" w:line="240" w:lineRule="auto"/>
      </w:pPr>
      <w:r>
        <w:separator/>
      </w:r>
    </w:p>
  </w:endnote>
  <w:endnote w:type="continuationSeparator" w:id="0">
    <w:p w14:paraId="0FBF65A7" w14:textId="77777777" w:rsidR="00D75B7A" w:rsidRDefault="00D75B7A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3570" w14:textId="77777777" w:rsidR="00F1704D" w:rsidRDefault="00F17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FA28" w14:textId="77777777" w:rsidR="00F1704D" w:rsidRDefault="00F1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81881" w14:textId="77777777" w:rsidR="00D75B7A" w:rsidRDefault="00D75B7A" w:rsidP="007978BF">
      <w:pPr>
        <w:spacing w:after="0" w:line="240" w:lineRule="auto"/>
      </w:pPr>
      <w:r>
        <w:separator/>
      </w:r>
    </w:p>
  </w:footnote>
  <w:footnote w:type="continuationSeparator" w:id="0">
    <w:p w14:paraId="605FCB0A" w14:textId="77777777" w:rsidR="00D75B7A" w:rsidRDefault="00D75B7A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1A5E" w14:textId="34DF68DE" w:rsidR="00F1704D" w:rsidRDefault="00000000">
    <w:pPr>
      <w:pStyle w:val="Header"/>
    </w:pPr>
    <w:r>
      <w:rPr>
        <w:noProof/>
      </w:rPr>
      <w:pict w14:anchorId="7EA256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6" o:spid="_x0000_s1026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B65D" w14:textId="4ED32E99" w:rsidR="00F1704D" w:rsidRDefault="00000000">
    <w:pPr>
      <w:pStyle w:val="Header"/>
    </w:pPr>
    <w:r>
      <w:rPr>
        <w:noProof/>
      </w:rPr>
      <w:pict w14:anchorId="4FB787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7" o:spid="_x0000_s1027" type="#_x0000_t136" style="position:absolute;margin-left:0;margin-top:0;width:452.9pt;height:226.4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B237" w14:textId="158E76AA" w:rsidR="00F1704D" w:rsidRDefault="00000000">
    <w:pPr>
      <w:pStyle w:val="Header"/>
    </w:pPr>
    <w:r>
      <w:rPr>
        <w:noProof/>
      </w:rPr>
      <w:pict w14:anchorId="53524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76765" o:spid="_x0000_s1025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0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BF"/>
    <w:rsid w:val="000008D2"/>
    <w:rsid w:val="00000D1A"/>
    <w:rsid w:val="00000FCF"/>
    <w:rsid w:val="00001E27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7D9"/>
    <w:rsid w:val="00014F6D"/>
    <w:rsid w:val="00015EAE"/>
    <w:rsid w:val="00016081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599"/>
    <w:rsid w:val="00026EF7"/>
    <w:rsid w:val="00030D4A"/>
    <w:rsid w:val="00031B83"/>
    <w:rsid w:val="00031CBD"/>
    <w:rsid w:val="000320E6"/>
    <w:rsid w:val="000336FA"/>
    <w:rsid w:val="00034426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26BD"/>
    <w:rsid w:val="00042826"/>
    <w:rsid w:val="0004293D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118"/>
    <w:rsid w:val="0005175F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662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98D"/>
    <w:rsid w:val="00114CC6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5727"/>
    <w:rsid w:val="001B6343"/>
    <w:rsid w:val="001B6431"/>
    <w:rsid w:val="001B6823"/>
    <w:rsid w:val="001B6C29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4DD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F4D"/>
    <w:rsid w:val="0026132E"/>
    <w:rsid w:val="0026212B"/>
    <w:rsid w:val="00262174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967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033C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232C"/>
    <w:rsid w:val="002F25B7"/>
    <w:rsid w:val="002F3D26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00F"/>
    <w:rsid w:val="0030321C"/>
    <w:rsid w:val="00304591"/>
    <w:rsid w:val="00304DD0"/>
    <w:rsid w:val="003059C7"/>
    <w:rsid w:val="00306F11"/>
    <w:rsid w:val="0030712A"/>
    <w:rsid w:val="00307876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86C"/>
    <w:rsid w:val="00377AE8"/>
    <w:rsid w:val="00377FE1"/>
    <w:rsid w:val="00381112"/>
    <w:rsid w:val="003813A8"/>
    <w:rsid w:val="00381B28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9769A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F1"/>
    <w:rsid w:val="003D489B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634D"/>
    <w:rsid w:val="003E7469"/>
    <w:rsid w:val="003E781F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9A2"/>
    <w:rsid w:val="00423AE0"/>
    <w:rsid w:val="004243F9"/>
    <w:rsid w:val="00424455"/>
    <w:rsid w:val="00425D87"/>
    <w:rsid w:val="00425F25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DDF"/>
    <w:rsid w:val="00460F2B"/>
    <w:rsid w:val="00461B43"/>
    <w:rsid w:val="00461C80"/>
    <w:rsid w:val="00462567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3810"/>
    <w:rsid w:val="004C4D9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447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37A4"/>
    <w:rsid w:val="0050388E"/>
    <w:rsid w:val="00503CF8"/>
    <w:rsid w:val="00504838"/>
    <w:rsid w:val="00504FBD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5B7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350"/>
    <w:rsid w:val="00530511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0363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67A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630"/>
    <w:rsid w:val="006057EC"/>
    <w:rsid w:val="00605BD2"/>
    <w:rsid w:val="00605BE4"/>
    <w:rsid w:val="006068D3"/>
    <w:rsid w:val="00606C21"/>
    <w:rsid w:val="00607497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5B3F"/>
    <w:rsid w:val="00687FC1"/>
    <w:rsid w:val="006905DB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62B9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112"/>
    <w:rsid w:val="006B6900"/>
    <w:rsid w:val="006B69E7"/>
    <w:rsid w:val="006B7151"/>
    <w:rsid w:val="006B7487"/>
    <w:rsid w:val="006B74B1"/>
    <w:rsid w:val="006B7FE9"/>
    <w:rsid w:val="006C10D7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4BD3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F81"/>
    <w:rsid w:val="00723057"/>
    <w:rsid w:val="00723299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2CA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4127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5EC"/>
    <w:rsid w:val="008238C8"/>
    <w:rsid w:val="00823AC3"/>
    <w:rsid w:val="0082503E"/>
    <w:rsid w:val="00825CF1"/>
    <w:rsid w:val="00826FB5"/>
    <w:rsid w:val="00827164"/>
    <w:rsid w:val="00827422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87FCC"/>
    <w:rsid w:val="008901B6"/>
    <w:rsid w:val="00890535"/>
    <w:rsid w:val="0089178C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4C6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E3D"/>
    <w:rsid w:val="0094156B"/>
    <w:rsid w:val="009419EA"/>
    <w:rsid w:val="009428ED"/>
    <w:rsid w:val="00942C22"/>
    <w:rsid w:val="009431E1"/>
    <w:rsid w:val="009437BF"/>
    <w:rsid w:val="009440A7"/>
    <w:rsid w:val="0094487A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2"/>
    <w:rsid w:val="009D0AAC"/>
    <w:rsid w:val="009D0B8D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1CD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06BE8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1F22"/>
    <w:rsid w:val="00A81F33"/>
    <w:rsid w:val="00A82743"/>
    <w:rsid w:val="00A83534"/>
    <w:rsid w:val="00A837B3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19C7"/>
    <w:rsid w:val="00AC1C9A"/>
    <w:rsid w:val="00AC1F3F"/>
    <w:rsid w:val="00AC2AD4"/>
    <w:rsid w:val="00AC325E"/>
    <w:rsid w:val="00AC6C6E"/>
    <w:rsid w:val="00AC6C8F"/>
    <w:rsid w:val="00AD0F94"/>
    <w:rsid w:val="00AD14AE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133"/>
    <w:rsid w:val="00AF589C"/>
    <w:rsid w:val="00AF59CA"/>
    <w:rsid w:val="00AF6731"/>
    <w:rsid w:val="00AF6780"/>
    <w:rsid w:val="00AF6B65"/>
    <w:rsid w:val="00AF6BEA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F0F"/>
    <w:rsid w:val="00B86341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2F64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2D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264"/>
    <w:rsid w:val="00D076D1"/>
    <w:rsid w:val="00D138EE"/>
    <w:rsid w:val="00D13CD1"/>
    <w:rsid w:val="00D13E11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1E49"/>
    <w:rsid w:val="00D72336"/>
    <w:rsid w:val="00D72C38"/>
    <w:rsid w:val="00D72C9D"/>
    <w:rsid w:val="00D74029"/>
    <w:rsid w:val="00D745F5"/>
    <w:rsid w:val="00D75B7A"/>
    <w:rsid w:val="00D75D52"/>
    <w:rsid w:val="00D76A4E"/>
    <w:rsid w:val="00D76DA1"/>
    <w:rsid w:val="00D76F48"/>
    <w:rsid w:val="00D77242"/>
    <w:rsid w:val="00D7749C"/>
    <w:rsid w:val="00D77B1B"/>
    <w:rsid w:val="00D77F7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C6E44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C55"/>
    <w:rsid w:val="00E14E89"/>
    <w:rsid w:val="00E15BBF"/>
    <w:rsid w:val="00E16555"/>
    <w:rsid w:val="00E17380"/>
    <w:rsid w:val="00E177A6"/>
    <w:rsid w:val="00E17C9D"/>
    <w:rsid w:val="00E205CD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8B1"/>
    <w:rsid w:val="00ED1B4F"/>
    <w:rsid w:val="00ED3314"/>
    <w:rsid w:val="00ED3D43"/>
    <w:rsid w:val="00ED4B90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098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DCD"/>
    <w:rsid w:val="00F7052F"/>
    <w:rsid w:val="00F7060E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53F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3D26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8F14-3E25-4479-8715-C406311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Ramona Danulet</cp:lastModifiedBy>
  <cp:revision>8</cp:revision>
  <cp:lastPrinted>2025-02-12T13:43:00Z</cp:lastPrinted>
  <dcterms:created xsi:type="dcterms:W3CDTF">2025-02-12T12:24:00Z</dcterms:created>
  <dcterms:modified xsi:type="dcterms:W3CDTF">2025-03-25T10:53:00Z</dcterms:modified>
</cp:coreProperties>
</file>