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8CCB" w14:textId="77777777" w:rsidR="008D7769" w:rsidRPr="008D7769" w:rsidRDefault="008D7769" w:rsidP="008D7769">
      <w:pPr>
        <w:spacing w:after="0" w:line="276" w:lineRule="auto"/>
        <w:ind w:left="7788" w:firstLine="708"/>
        <w:rPr>
          <w:rFonts w:ascii="Times New Roman" w:eastAsia="Times New Roman" w:hAnsi="Times New Roman" w:cs="Times New Roman"/>
          <w:b/>
          <w:bCs/>
          <w:i/>
          <w:iCs/>
          <w:kern w:val="0"/>
          <w:sz w:val="20"/>
          <w:szCs w:val="20"/>
          <w14:ligatures w14:val="none"/>
        </w:rPr>
      </w:pPr>
      <w:r w:rsidRPr="008D7769">
        <w:rPr>
          <w:rFonts w:ascii="Times New Roman" w:eastAsia="Times New Roman" w:hAnsi="Times New Roman" w:cs="Times New Roman"/>
          <w:b/>
          <w:bCs/>
          <w:i/>
          <w:iCs/>
          <w:kern w:val="0"/>
          <w:sz w:val="20"/>
          <w:szCs w:val="20"/>
          <w14:ligatures w14:val="none"/>
        </w:rPr>
        <w:t xml:space="preserve">Anexa </w:t>
      </w:r>
    </w:p>
    <w:p w14:paraId="31736F8F" w14:textId="7C0D5170" w:rsidR="008D7769" w:rsidRPr="008D7769" w:rsidRDefault="008D7769" w:rsidP="008D7769">
      <w:pPr>
        <w:spacing w:after="0" w:line="276" w:lineRule="auto"/>
        <w:jc w:val="center"/>
        <w:rPr>
          <w:rFonts w:ascii="Times New Roman" w:eastAsia="Times New Roman" w:hAnsi="Times New Roman" w:cs="Times New Roman"/>
          <w:b/>
          <w:bCs/>
          <w:i/>
          <w:iCs/>
          <w:kern w:val="0"/>
          <w:sz w:val="20"/>
          <w:szCs w:val="20"/>
          <w14:ligatures w14:val="none"/>
        </w:rPr>
      </w:pPr>
      <w:r w:rsidRPr="008D7769">
        <w:rPr>
          <w:rFonts w:ascii="Times New Roman" w:eastAsia="Times New Roman" w:hAnsi="Times New Roman" w:cs="Times New Roman"/>
          <w:b/>
          <w:bCs/>
          <w:i/>
          <w:iCs/>
          <w:kern w:val="0"/>
          <w:sz w:val="20"/>
          <w:szCs w:val="20"/>
          <w14:ligatures w14:val="none"/>
        </w:rPr>
        <w:t xml:space="preserve">   </w:t>
      </w:r>
      <w:r>
        <w:rPr>
          <w:rFonts w:ascii="Times New Roman" w:eastAsia="Times New Roman" w:hAnsi="Times New Roman" w:cs="Times New Roman"/>
          <w:b/>
          <w:bCs/>
          <w:i/>
          <w:iCs/>
          <w:kern w:val="0"/>
          <w:sz w:val="20"/>
          <w:szCs w:val="20"/>
          <w14:ligatures w14:val="none"/>
        </w:rPr>
        <w:tab/>
      </w:r>
      <w:r>
        <w:rPr>
          <w:rFonts w:ascii="Times New Roman" w:eastAsia="Times New Roman" w:hAnsi="Times New Roman" w:cs="Times New Roman"/>
          <w:b/>
          <w:bCs/>
          <w:i/>
          <w:iCs/>
          <w:kern w:val="0"/>
          <w:sz w:val="20"/>
          <w:szCs w:val="20"/>
          <w14:ligatures w14:val="none"/>
        </w:rPr>
        <w:tab/>
      </w:r>
      <w:r>
        <w:rPr>
          <w:rFonts w:ascii="Times New Roman" w:eastAsia="Times New Roman" w:hAnsi="Times New Roman" w:cs="Times New Roman"/>
          <w:b/>
          <w:bCs/>
          <w:i/>
          <w:iCs/>
          <w:kern w:val="0"/>
          <w:sz w:val="20"/>
          <w:szCs w:val="20"/>
          <w14:ligatures w14:val="none"/>
        </w:rPr>
        <w:tab/>
      </w:r>
      <w:r>
        <w:rPr>
          <w:rFonts w:ascii="Times New Roman" w:eastAsia="Times New Roman" w:hAnsi="Times New Roman" w:cs="Times New Roman"/>
          <w:b/>
          <w:bCs/>
          <w:i/>
          <w:iCs/>
          <w:kern w:val="0"/>
          <w:sz w:val="20"/>
          <w:szCs w:val="20"/>
          <w14:ligatures w14:val="none"/>
        </w:rPr>
        <w:tab/>
      </w:r>
      <w:r w:rsidRPr="008D7769">
        <w:rPr>
          <w:rFonts w:ascii="Times New Roman" w:eastAsia="Times New Roman" w:hAnsi="Times New Roman" w:cs="Times New Roman"/>
          <w:b/>
          <w:bCs/>
          <w:i/>
          <w:iCs/>
          <w:kern w:val="0"/>
          <w:sz w:val="20"/>
          <w:szCs w:val="20"/>
          <w14:ligatures w14:val="none"/>
        </w:rPr>
        <w:t xml:space="preserve"> la Ordinul ministrului mediului, apelor și pădurilor nr. ............/...............</w:t>
      </w:r>
    </w:p>
    <w:p w14:paraId="348B9000" w14:textId="77777777" w:rsidR="008D7769" w:rsidRPr="008D7769" w:rsidRDefault="008D7769" w:rsidP="008D7769">
      <w:pPr>
        <w:spacing w:after="0" w:line="276" w:lineRule="auto"/>
        <w:jc w:val="center"/>
        <w:rPr>
          <w:rFonts w:ascii="Times New Roman" w:eastAsia="Times New Roman" w:hAnsi="Times New Roman" w:cs="Times New Roman"/>
          <w:b/>
          <w:bCs/>
          <w:kern w:val="0"/>
          <w:sz w:val="24"/>
          <w14:ligatures w14:val="none"/>
        </w:rPr>
      </w:pPr>
    </w:p>
    <w:p w14:paraId="3DC61120" w14:textId="77777777" w:rsidR="008D7769" w:rsidRDefault="008D7769" w:rsidP="00684BC6">
      <w:pPr>
        <w:spacing w:after="0" w:line="276" w:lineRule="auto"/>
        <w:jc w:val="center"/>
        <w:rPr>
          <w:rFonts w:ascii="Times New Roman" w:eastAsia="Times New Roman" w:hAnsi="Times New Roman" w:cs="Times New Roman"/>
          <w:b/>
          <w:kern w:val="0"/>
          <w:sz w:val="24"/>
          <w14:ligatures w14:val="none"/>
        </w:rPr>
      </w:pPr>
    </w:p>
    <w:p w14:paraId="77BFF74B" w14:textId="77777777" w:rsidR="008D7769" w:rsidRDefault="008D7769" w:rsidP="00684BC6">
      <w:pPr>
        <w:spacing w:after="0" w:line="276" w:lineRule="auto"/>
        <w:jc w:val="center"/>
        <w:rPr>
          <w:rFonts w:ascii="Times New Roman" w:eastAsia="Times New Roman" w:hAnsi="Times New Roman" w:cs="Times New Roman"/>
          <w:b/>
          <w:kern w:val="0"/>
          <w:sz w:val="24"/>
          <w14:ligatures w14:val="none"/>
        </w:rPr>
      </w:pPr>
    </w:p>
    <w:p w14:paraId="1167C40C" w14:textId="77777777" w:rsidR="008D7769" w:rsidRDefault="008D7769" w:rsidP="00684BC6">
      <w:pPr>
        <w:spacing w:after="0" w:line="276" w:lineRule="auto"/>
        <w:jc w:val="center"/>
        <w:rPr>
          <w:rFonts w:ascii="Times New Roman" w:eastAsia="Times New Roman" w:hAnsi="Times New Roman" w:cs="Times New Roman"/>
          <w:b/>
          <w:kern w:val="0"/>
          <w:sz w:val="24"/>
          <w14:ligatures w14:val="none"/>
        </w:rPr>
      </w:pPr>
    </w:p>
    <w:p w14:paraId="7294AC7F" w14:textId="02818488" w:rsidR="00182644" w:rsidRPr="00DE11D8" w:rsidRDefault="00182644" w:rsidP="00684BC6">
      <w:pPr>
        <w:spacing w:after="0" w:line="276" w:lineRule="auto"/>
        <w:jc w:val="center"/>
        <w:rPr>
          <w:rFonts w:ascii="Times New Roman" w:eastAsia="Times New Roman" w:hAnsi="Times New Roman" w:cs="Times New Roman"/>
          <w:b/>
          <w:kern w:val="0"/>
          <w:sz w:val="24"/>
          <w14:ligatures w14:val="none"/>
        </w:rPr>
      </w:pPr>
      <w:r w:rsidRPr="00DE11D8">
        <w:rPr>
          <w:rFonts w:ascii="Times New Roman" w:eastAsia="Times New Roman" w:hAnsi="Times New Roman" w:cs="Times New Roman"/>
          <w:b/>
          <w:kern w:val="0"/>
          <w:sz w:val="24"/>
          <w14:ligatures w14:val="none"/>
        </w:rPr>
        <w:t>Ghid de finanțare a Programului privind reducerea emisiilor de gaze cu efect de seră în transporturi, prin promovarea vehiculelor de transport rutier nepoluante şi eficiente din punct de vedere energetic 2025-2030</w:t>
      </w:r>
    </w:p>
    <w:p w14:paraId="4CAA7893"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42E083B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3A2A7F17" w14:textId="77777777" w:rsidR="00182644" w:rsidRPr="00DE11D8" w:rsidRDefault="00182644" w:rsidP="00027397">
      <w:pPr>
        <w:pStyle w:val="Heading1"/>
      </w:pPr>
      <w:r w:rsidRPr="00DE11D8">
        <w:t>CAPITOLUL I</w:t>
      </w:r>
    </w:p>
    <w:p w14:paraId="0B5A6D40" w14:textId="77777777" w:rsidR="00182644" w:rsidRPr="00DE11D8" w:rsidRDefault="00182644" w:rsidP="00027397">
      <w:pPr>
        <w:pStyle w:val="Heading1"/>
      </w:pPr>
      <w:r w:rsidRPr="00DE11D8">
        <w:t>Dispoziţii generale</w:t>
      </w:r>
    </w:p>
    <w:p w14:paraId="271DE633"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411503FA" w14:textId="77777777" w:rsidR="00182644" w:rsidRPr="00DE11D8" w:rsidRDefault="00182644" w:rsidP="0071532B">
      <w:pPr>
        <w:pStyle w:val="Heading2"/>
        <w:rPr>
          <w:rFonts w:eastAsia="Times New Roman"/>
        </w:rPr>
      </w:pPr>
      <w:r w:rsidRPr="00DE11D8">
        <w:rPr>
          <w:rFonts w:eastAsia="Times New Roman"/>
        </w:rPr>
        <w:t>Articolul 1</w:t>
      </w:r>
    </w:p>
    <w:p w14:paraId="5E46524E" w14:textId="77777777" w:rsidR="00182644" w:rsidRPr="00DE11D8" w:rsidRDefault="00182644" w:rsidP="0071532B">
      <w:pPr>
        <w:pStyle w:val="Heading2"/>
        <w:rPr>
          <w:rFonts w:eastAsia="Times New Roman"/>
        </w:rPr>
      </w:pPr>
      <w:r w:rsidRPr="00DE11D8">
        <w:rPr>
          <w:rFonts w:eastAsia="Times New Roman"/>
        </w:rPr>
        <w:t xml:space="preserve">Rolul ghidului de finanţare </w:t>
      </w:r>
    </w:p>
    <w:p w14:paraId="4AD054E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Ghidul de finanţare, denumit în continuare </w:t>
      </w:r>
      <w:r w:rsidRPr="00DE11D8">
        <w:rPr>
          <w:rFonts w:ascii="Times New Roman" w:eastAsia="Times New Roman" w:hAnsi="Times New Roman" w:cs="Times New Roman"/>
          <w:i/>
          <w:kern w:val="0"/>
          <w:sz w:val="24"/>
          <w14:ligatures w14:val="none"/>
        </w:rPr>
        <w:t>ghid</w:t>
      </w:r>
      <w:r w:rsidRPr="00DE11D8">
        <w:rPr>
          <w:rFonts w:ascii="Times New Roman" w:eastAsia="Times New Roman" w:hAnsi="Times New Roman" w:cs="Times New Roman"/>
          <w:kern w:val="0"/>
          <w:sz w:val="24"/>
          <w14:ligatures w14:val="none"/>
        </w:rPr>
        <w:t xml:space="preserve">, constituie un suport informativ, având rolul de a furniza informaţii esenţiale privind derularea Programului privind reducerea emisiilor de gaze cu efect de seră în transporturi, prin promovarea vehiculelor de transport rutier nepoluante şi eficiente din punct de vedere energetic 2025-2030, denumit în continuare </w:t>
      </w:r>
      <w:r w:rsidRPr="00DE11D8">
        <w:rPr>
          <w:rFonts w:ascii="Times New Roman" w:eastAsia="Times New Roman" w:hAnsi="Times New Roman" w:cs="Times New Roman"/>
          <w:i/>
          <w:kern w:val="0"/>
          <w:sz w:val="24"/>
          <w14:ligatures w14:val="none"/>
        </w:rPr>
        <w:t>program</w:t>
      </w:r>
      <w:r w:rsidRPr="00DE11D8">
        <w:rPr>
          <w:rFonts w:ascii="Times New Roman" w:eastAsia="Times New Roman" w:hAnsi="Times New Roman" w:cs="Times New Roman"/>
          <w:kern w:val="0"/>
          <w:sz w:val="24"/>
          <w14:ligatures w14:val="none"/>
        </w:rPr>
        <w:t>.</w:t>
      </w:r>
    </w:p>
    <w:p w14:paraId="3556D2B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Ghidul conţine dispoziţii privind condiţiile de participare în cadrul programului.</w:t>
      </w:r>
    </w:p>
    <w:p w14:paraId="5EDF001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2C142A82" w14:textId="77777777" w:rsidR="00182644" w:rsidRPr="00DE11D8" w:rsidRDefault="00182644" w:rsidP="0071532B">
      <w:pPr>
        <w:pStyle w:val="Heading2"/>
        <w:rPr>
          <w:rFonts w:eastAsia="Times New Roman"/>
        </w:rPr>
      </w:pPr>
      <w:r w:rsidRPr="00DE11D8">
        <w:rPr>
          <w:rFonts w:eastAsia="Times New Roman"/>
        </w:rPr>
        <w:t>Articolul 2</w:t>
      </w:r>
    </w:p>
    <w:p w14:paraId="1CAF8C21" w14:textId="77777777" w:rsidR="00182644" w:rsidRPr="00DE11D8" w:rsidRDefault="00182644" w:rsidP="0071532B">
      <w:pPr>
        <w:pStyle w:val="Heading2"/>
        <w:rPr>
          <w:rFonts w:eastAsia="Times New Roman"/>
        </w:rPr>
      </w:pPr>
      <w:r w:rsidRPr="00DE11D8">
        <w:rPr>
          <w:rFonts w:eastAsia="Times New Roman"/>
        </w:rPr>
        <w:t>Obiectul, scopul și indicatorii de performanţă şi eficienţă ai programului</w:t>
      </w:r>
    </w:p>
    <w:p w14:paraId="159F8BB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Obiectul programului îl reprezintă </w:t>
      </w:r>
      <w:bookmarkStart w:id="0" w:name="_Hlk184037410"/>
      <w:r w:rsidRPr="00DE11D8">
        <w:rPr>
          <w:rFonts w:ascii="Times New Roman" w:eastAsia="Times New Roman" w:hAnsi="Times New Roman" w:cs="Times New Roman"/>
          <w:kern w:val="0"/>
          <w:sz w:val="24"/>
          <w14:ligatures w14:val="none"/>
        </w:rPr>
        <w:t>finanţarea nerambursabilă din Fondul pentru mediu, acordată cu titlul finanțare sub formă de ecotichet,</w:t>
      </w:r>
      <w:bookmarkEnd w:id="0"/>
      <w:r w:rsidRPr="00DE11D8">
        <w:rPr>
          <w:rFonts w:ascii="Times New Roman" w:eastAsia="Times New Roman" w:hAnsi="Times New Roman" w:cs="Times New Roman"/>
          <w:kern w:val="0"/>
          <w:sz w:val="24"/>
          <w14:ligatures w14:val="none"/>
        </w:rPr>
        <w:t xml:space="preserve"> pentru achiziţionarea autovehiculelor noi, în schimbul predării spre casare și radiere din evidențele de circulație a autovehiculelor uzate.</w:t>
      </w:r>
    </w:p>
    <w:p w14:paraId="24C05230"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kern w:val="0"/>
          <w:sz w:val="24"/>
          <w14:ligatures w14:val="none"/>
        </w:rPr>
        <w:t xml:space="preserve">(2) Scopul programului îl constituie îmbunătăţirea calităţii mediului prin achiziţionarea de autovehicule noi, mai puțin poluante </w:t>
      </w:r>
      <w:r w:rsidRPr="00DE11D8">
        <w:rPr>
          <w:rFonts w:ascii="Times New Roman" w:eastAsia="Times New Roman" w:hAnsi="Times New Roman" w:cs="Times New Roman"/>
          <w:bCs/>
          <w:kern w:val="0"/>
          <w:sz w:val="24"/>
          <w14:ligatures w14:val="none"/>
        </w:rPr>
        <w:t>şi eficiente din punct de vedere energetic.</w:t>
      </w:r>
    </w:p>
    <w:p w14:paraId="011DB955"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kern w:val="0"/>
          <w:sz w:val="24"/>
          <w14:ligatures w14:val="none"/>
        </w:rPr>
        <w:t xml:space="preserve">(3) </w:t>
      </w:r>
      <w:r w:rsidRPr="00DE11D8">
        <w:rPr>
          <w:rFonts w:ascii="Times New Roman" w:eastAsia="Times New Roman" w:hAnsi="Times New Roman" w:cs="Times New Roman"/>
          <w:bCs/>
          <w:kern w:val="0"/>
          <w:sz w:val="24"/>
          <w14:ligatures w14:val="none"/>
        </w:rPr>
        <w:t>Programul vizează atingerea următoarelor deziderate de protecţie a mediului de interes general:</w:t>
      </w:r>
    </w:p>
    <w:p w14:paraId="6C5BA6B3"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diminuarea efectelor poluării aerului asupra mediului şi sănătăţii populaţiei, cauzate de emisiile de gaze de eşapament provenite de de la autovehiculele uzate;</w:t>
      </w:r>
    </w:p>
    <w:p w14:paraId="13172368"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b)prevenirea generării deşeurilor şi atingerea obiectivelor privind recuperarea şi valorificarea deşeurilor provenite de la vehiculele scoase din uz.</w:t>
      </w:r>
    </w:p>
    <w:p w14:paraId="79B60DE4"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bCs/>
          <w:kern w:val="0"/>
          <w:sz w:val="24"/>
          <w14:ligatures w14:val="none"/>
        </w:rPr>
        <w:t>(4) Indicatorii de performanţă şi eficienţă a programului îi reprezintă:</w:t>
      </w:r>
    </w:p>
    <w:p w14:paraId="583FDE1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numărul de autovehicule uzate casate;</w:t>
      </w:r>
    </w:p>
    <w:p w14:paraId="2538C2CC"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kern w:val="0"/>
          <w:sz w:val="24"/>
          <w14:ligatures w14:val="none"/>
        </w:rPr>
        <w:t xml:space="preserve">b) </w:t>
      </w:r>
      <w:r w:rsidRPr="00DE11D8">
        <w:rPr>
          <w:rFonts w:ascii="Times New Roman" w:eastAsia="Times New Roman" w:hAnsi="Times New Roman" w:cs="Times New Roman"/>
          <w:bCs/>
          <w:kern w:val="0"/>
          <w:sz w:val="24"/>
          <w14:ligatures w14:val="none"/>
        </w:rPr>
        <w:t>numărul de autovehicule achiziţionate prin program. Cantitatea de CO</w:t>
      </w:r>
      <w:r w:rsidRPr="00DE11D8">
        <w:rPr>
          <w:rFonts w:ascii="Times New Roman" w:eastAsia="Times New Roman" w:hAnsi="Times New Roman" w:cs="Times New Roman"/>
          <w:bCs/>
          <w:kern w:val="0"/>
          <w:sz w:val="24"/>
          <w:vertAlign w:val="subscript"/>
          <w14:ligatures w14:val="none"/>
        </w:rPr>
        <w:t>2</w:t>
      </w:r>
      <w:r w:rsidRPr="00DE11D8">
        <w:rPr>
          <w:rFonts w:ascii="Times New Roman" w:eastAsia="Times New Roman" w:hAnsi="Times New Roman" w:cs="Times New Roman"/>
          <w:bCs/>
          <w:kern w:val="0"/>
          <w:sz w:val="24"/>
          <w14:ligatures w14:val="none"/>
        </w:rPr>
        <w:t xml:space="preserve"> redusă anual ca urmare a achiziţiei prin program de autovehicule mai puțin poluante se calculează după formula:</w:t>
      </w:r>
    </w:p>
    <w:p w14:paraId="0D95D1C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 n x (i x 145 g/km - Ʃ^i_x = 1 ex),</w:t>
      </w:r>
    </w:p>
    <w:p w14:paraId="479E2FB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unde:</w:t>
      </w:r>
    </w:p>
    <w:p w14:paraId="1A9A3B15"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i/>
          <w:kern w:val="0"/>
          <w:sz w:val="24"/>
          <w14:ligatures w14:val="none"/>
        </w:rPr>
        <w:t>C</w:t>
      </w:r>
      <w:r w:rsidRPr="00DE11D8">
        <w:rPr>
          <w:rFonts w:ascii="Times New Roman" w:eastAsia="Times New Roman" w:hAnsi="Times New Roman" w:cs="Times New Roman"/>
          <w:kern w:val="0"/>
          <w:sz w:val="24"/>
          <w14:ligatures w14:val="none"/>
        </w:rPr>
        <w:t xml:space="preserve"> = cantitatea de CO</w:t>
      </w:r>
      <w:r w:rsidRPr="00DE11D8">
        <w:rPr>
          <w:rFonts w:ascii="Times New Roman" w:eastAsia="Times New Roman" w:hAnsi="Times New Roman" w:cs="Times New Roman"/>
          <w:kern w:val="0"/>
          <w:sz w:val="24"/>
          <w:vertAlign w:val="subscript"/>
          <w14:ligatures w14:val="none"/>
        </w:rPr>
        <w:t>2</w:t>
      </w:r>
      <w:r w:rsidRPr="00DE11D8">
        <w:rPr>
          <w:rFonts w:ascii="Times New Roman" w:eastAsia="Times New Roman" w:hAnsi="Times New Roman" w:cs="Times New Roman"/>
          <w:kern w:val="0"/>
          <w:sz w:val="24"/>
          <w14:ligatures w14:val="none"/>
        </w:rPr>
        <w:t xml:space="preserve"> redusă anual;</w:t>
      </w:r>
    </w:p>
    <w:p w14:paraId="29D94ACE"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i/>
          <w:kern w:val="0"/>
          <w:sz w:val="24"/>
          <w14:ligatures w14:val="none"/>
        </w:rPr>
        <w:t>n</w:t>
      </w:r>
      <w:r w:rsidRPr="00DE11D8">
        <w:rPr>
          <w:rFonts w:ascii="Times New Roman" w:eastAsia="Times New Roman" w:hAnsi="Times New Roman" w:cs="Times New Roman"/>
          <w:kern w:val="0"/>
          <w:sz w:val="24"/>
          <w14:ligatures w14:val="none"/>
        </w:rPr>
        <w:t xml:space="preserve"> = numărul mediu de km parcurşi anual de un autovehicul;</w:t>
      </w:r>
    </w:p>
    <w:p w14:paraId="101780D4"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i/>
          <w:kern w:val="0"/>
          <w:sz w:val="24"/>
          <w14:ligatures w14:val="none"/>
        </w:rPr>
        <w:lastRenderedPageBreak/>
        <w:t>i</w:t>
      </w:r>
      <w:r w:rsidRPr="00DE11D8">
        <w:rPr>
          <w:rFonts w:ascii="Times New Roman" w:eastAsia="Times New Roman" w:hAnsi="Times New Roman" w:cs="Times New Roman"/>
          <w:kern w:val="0"/>
          <w:sz w:val="24"/>
          <w14:ligatures w14:val="none"/>
        </w:rPr>
        <w:t xml:space="preserve"> = </w:t>
      </w:r>
      <w:r w:rsidRPr="00DE11D8">
        <w:rPr>
          <w:rFonts w:ascii="Times New Roman" w:eastAsia="Times New Roman" w:hAnsi="Times New Roman" w:cs="Times New Roman"/>
          <w:bCs/>
          <w:kern w:val="0"/>
          <w:sz w:val="24"/>
          <w14:ligatures w14:val="none"/>
        </w:rPr>
        <w:t>numărul de autovehicule achiziţionate prin program</w:t>
      </w:r>
      <w:r w:rsidRPr="00DE11D8">
        <w:rPr>
          <w:rFonts w:ascii="Times New Roman" w:eastAsia="Times New Roman" w:hAnsi="Times New Roman" w:cs="Times New Roman"/>
          <w:kern w:val="0"/>
          <w:sz w:val="24"/>
          <w14:ligatures w14:val="none"/>
        </w:rPr>
        <w:t>;</w:t>
      </w:r>
    </w:p>
    <w:p w14:paraId="10BD036E" w14:textId="015393BF"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i/>
          <w:kern w:val="0"/>
          <w:sz w:val="24"/>
          <w14:ligatures w14:val="none"/>
        </w:rPr>
        <w:t>ex</w:t>
      </w:r>
      <w:r w:rsidRPr="00DE11D8">
        <w:rPr>
          <w:rFonts w:ascii="Times New Roman" w:eastAsia="Times New Roman" w:hAnsi="Times New Roman" w:cs="Times New Roman"/>
          <w:kern w:val="0"/>
          <w:sz w:val="24"/>
          <w14:ligatures w14:val="none"/>
        </w:rPr>
        <w:t xml:space="preserve"> = emisiile de CO</w:t>
      </w:r>
      <w:r w:rsidRPr="00DE11D8">
        <w:rPr>
          <w:rFonts w:ascii="Times New Roman" w:eastAsia="Times New Roman" w:hAnsi="Times New Roman" w:cs="Times New Roman"/>
          <w:kern w:val="0"/>
          <w:sz w:val="24"/>
          <w:vertAlign w:val="subscript"/>
          <w14:ligatures w14:val="none"/>
        </w:rPr>
        <w:t>2</w:t>
      </w:r>
      <w:r w:rsidRPr="00DE11D8">
        <w:rPr>
          <w:rFonts w:ascii="Times New Roman" w:eastAsia="Times New Roman" w:hAnsi="Times New Roman" w:cs="Times New Roman"/>
          <w:kern w:val="0"/>
          <w:sz w:val="24"/>
          <w14:ligatures w14:val="none"/>
        </w:rPr>
        <w:t xml:space="preserve"> ale fiecărui autovehicul achiziţionat prin program, exprimate în g/km. </w:t>
      </w:r>
      <w:r w:rsidRPr="00DE11D8">
        <w:rPr>
          <w:rFonts w:ascii="Times New Roman" w:eastAsia="Times New Roman" w:hAnsi="Times New Roman" w:cs="Times New Roman"/>
          <w:kern w:val="0"/>
          <w:sz w:val="24"/>
          <w14:ligatures w14:val="none"/>
        </w:rPr>
        <w:br/>
      </w:r>
    </w:p>
    <w:p w14:paraId="3E395306" w14:textId="77777777" w:rsidR="00182644" w:rsidRPr="00DE11D8" w:rsidRDefault="00182644" w:rsidP="0071532B">
      <w:pPr>
        <w:pStyle w:val="Heading2"/>
        <w:rPr>
          <w:rFonts w:eastAsia="Times New Roman"/>
        </w:rPr>
      </w:pPr>
      <w:r w:rsidRPr="00DE11D8">
        <w:rPr>
          <w:rFonts w:eastAsia="Times New Roman"/>
        </w:rPr>
        <w:t>Articolul 3</w:t>
      </w:r>
    </w:p>
    <w:p w14:paraId="3832F2A2" w14:textId="77777777" w:rsidR="00182644" w:rsidRPr="00DE11D8" w:rsidRDefault="00182644" w:rsidP="0071532B">
      <w:pPr>
        <w:pStyle w:val="Heading2"/>
        <w:rPr>
          <w:rFonts w:eastAsia="Times New Roman"/>
        </w:rPr>
      </w:pPr>
      <w:r w:rsidRPr="00DE11D8">
        <w:rPr>
          <w:rFonts w:eastAsia="Times New Roman"/>
        </w:rPr>
        <w:t xml:space="preserve">Caracterul programului şi aria geografică de aplicare </w:t>
      </w:r>
    </w:p>
    <w:p w14:paraId="15930872"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Programul are caracter multianual şi se aplică la nivel naţional.</w:t>
      </w:r>
    </w:p>
    <w:p w14:paraId="44B7BDD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Programul se desfăşoară în perioada 2025-2030.</w:t>
      </w:r>
    </w:p>
    <w:p w14:paraId="57FB362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5B5852F9" w14:textId="77777777" w:rsidR="00182644" w:rsidRPr="00DE11D8" w:rsidRDefault="00182644" w:rsidP="0071532B">
      <w:pPr>
        <w:pStyle w:val="Heading2"/>
        <w:rPr>
          <w:rFonts w:eastAsia="Times New Roman"/>
        </w:rPr>
      </w:pPr>
      <w:r w:rsidRPr="00DE11D8">
        <w:rPr>
          <w:rFonts w:eastAsia="Times New Roman"/>
        </w:rPr>
        <w:t>Articolul 4</w:t>
      </w:r>
    </w:p>
    <w:p w14:paraId="66740321" w14:textId="77777777" w:rsidR="00182644" w:rsidRPr="00DE11D8" w:rsidRDefault="00182644" w:rsidP="0071532B">
      <w:pPr>
        <w:pStyle w:val="Heading2"/>
        <w:rPr>
          <w:rFonts w:eastAsia="Times New Roman"/>
        </w:rPr>
      </w:pPr>
      <w:r w:rsidRPr="00DE11D8">
        <w:rPr>
          <w:rFonts w:eastAsia="Times New Roman"/>
        </w:rPr>
        <w:t xml:space="preserve">Sursa de finanţare şi bugetul alocat pentru derularea programului </w:t>
      </w:r>
    </w:p>
    <w:p w14:paraId="0BA8FFAE"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Finanţarea programului se realizează din veniturile Fondului pentru mediu </w:t>
      </w:r>
      <w:r w:rsidRPr="00DE11D8">
        <w:rPr>
          <w:rFonts w:ascii="Times New Roman" w:eastAsia="Times New Roman" w:hAnsi="Times New Roman" w:cs="Times New Roman"/>
          <w:bCs/>
          <w:kern w:val="0"/>
          <w:sz w:val="24"/>
          <w14:ligatures w14:val="none"/>
        </w:rPr>
        <w:t xml:space="preserve">constituite în temeiul </w:t>
      </w:r>
      <w:r w:rsidRPr="00DE11D8">
        <w:rPr>
          <w:rFonts w:ascii="Times New Roman" w:eastAsia="Times New Roman" w:hAnsi="Times New Roman" w:cs="Times New Roman"/>
          <w:kern w:val="0"/>
          <w:sz w:val="24"/>
          <w14:ligatures w14:val="none"/>
        </w:rPr>
        <w:t>O.U.G. nr. 115/2011 privind stabilirea cadrului instituţional şi autorizarea Guvernului, prin Ministerul Finanţelor Publice, de a scoate la licitaţie certificatele de emisii de gaze cu efect de seră atribuite României la nivelul Uniunii Europene, aprobată prin Legea nr. 163/2012, cu modificările şi completările ulterioare, în limita creditelor de angajament şi bugetare prevăzute cu această destinaţie prin bugetul anual al Fondului pentru mediu, aprobat conform legii.</w:t>
      </w:r>
    </w:p>
    <w:p w14:paraId="6D655EE5"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64F6693B" w14:textId="77777777" w:rsidR="00182644" w:rsidRPr="00DE11D8" w:rsidRDefault="00182644" w:rsidP="0071532B">
      <w:pPr>
        <w:pStyle w:val="Heading2"/>
        <w:rPr>
          <w:rFonts w:eastAsia="Times New Roman"/>
        </w:rPr>
      </w:pPr>
      <w:r w:rsidRPr="00DE11D8">
        <w:rPr>
          <w:rFonts w:eastAsia="Times New Roman"/>
        </w:rPr>
        <w:t>Articolul 5</w:t>
      </w:r>
    </w:p>
    <w:p w14:paraId="5C2FE7F4" w14:textId="77777777" w:rsidR="00182644" w:rsidRPr="00DE11D8" w:rsidRDefault="00182644" w:rsidP="0071532B">
      <w:pPr>
        <w:pStyle w:val="Heading2"/>
        <w:rPr>
          <w:rFonts w:eastAsia="Times New Roman"/>
        </w:rPr>
      </w:pPr>
      <w:r w:rsidRPr="00DE11D8">
        <w:rPr>
          <w:rFonts w:eastAsia="Times New Roman"/>
        </w:rPr>
        <w:t xml:space="preserve">Definiţii şi acronime </w:t>
      </w:r>
    </w:p>
    <w:p w14:paraId="34E26E95"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w:t>
      </w:r>
      <w:r w:rsidRPr="00DE11D8">
        <w:rPr>
          <w:rFonts w:ascii="Times New Roman" w:eastAsia="Times New Roman" w:hAnsi="Times New Roman" w:cs="Times New Roman"/>
          <w:bCs/>
          <w:kern w:val="0"/>
          <w:sz w:val="24"/>
          <w14:ligatures w14:val="none"/>
        </w:rPr>
        <w:t>În sensul prezentului ghid, termenii şi expresiile de mai jos se definesc astfel:</w:t>
      </w:r>
    </w:p>
    <w:p w14:paraId="4144E71A" w14:textId="5FBAEA57" w:rsidR="004131A0" w:rsidRPr="00DE11D8" w:rsidRDefault="004131A0">
      <w:pPr>
        <w:pStyle w:val="ListParagraph"/>
        <w:numPr>
          <w:ilvl w:val="0"/>
          <w:numId w:val="14"/>
        </w:numPr>
        <w:spacing w:after="0"/>
        <w:jc w:val="both"/>
      </w:pPr>
      <w:bookmarkStart w:id="1" w:name="_Hlk184299066"/>
      <w:r w:rsidRPr="00DE11D8">
        <w:rPr>
          <w:i/>
          <w:iCs/>
        </w:rPr>
        <w:t>analiza documentelor de către producătorul validat</w:t>
      </w:r>
      <w:r w:rsidRPr="00DE11D8">
        <w:t xml:space="preserve"> </w:t>
      </w:r>
      <w:bookmarkEnd w:id="1"/>
      <w:r w:rsidRPr="00DE11D8">
        <w:t>- procesul în cadrul căruia producătorul verifică documentele prevăzute la art. 17, art. 25 și art. 28</w:t>
      </w:r>
      <w:r w:rsidR="009A58F3" w:rsidRPr="00DE11D8">
        <w:t xml:space="preserve"> și </w:t>
      </w:r>
      <w:r w:rsidR="00CB0AB3" w:rsidRPr="00DE11D8">
        <w:t>actual</w:t>
      </w:r>
      <w:r w:rsidR="00B84259" w:rsidRPr="00DE11D8">
        <w:t>i</w:t>
      </w:r>
      <w:r w:rsidR="00CB0AB3" w:rsidRPr="00DE11D8">
        <w:t xml:space="preserve">zează </w:t>
      </w:r>
      <w:r w:rsidR="009A58F3" w:rsidRPr="00DE11D8">
        <w:t>statusul</w:t>
      </w:r>
      <w:r w:rsidR="00CB0AB3" w:rsidRPr="00DE11D8">
        <w:t xml:space="preserve"> solicitanților/beneficiarilor</w:t>
      </w:r>
      <w:r w:rsidR="009A58F3" w:rsidRPr="00DE11D8">
        <w:t xml:space="preserve"> în aplicația informatică</w:t>
      </w:r>
      <w:r w:rsidR="00CB0AB3" w:rsidRPr="00DE11D8">
        <w:t>,</w:t>
      </w:r>
      <w:r w:rsidR="009A58F3" w:rsidRPr="00DE11D8">
        <w:t xml:space="preserve"> în mod corespunzător</w:t>
      </w:r>
      <w:r w:rsidRPr="00DE11D8">
        <w:t xml:space="preserve">; </w:t>
      </w:r>
    </w:p>
    <w:p w14:paraId="6DB91607" w14:textId="0B7B2EA6" w:rsidR="00182644" w:rsidRPr="00DE11D8" w:rsidRDefault="00182644">
      <w:pPr>
        <w:pStyle w:val="ListParagraph"/>
        <w:numPr>
          <w:ilvl w:val="0"/>
          <w:numId w:val="14"/>
        </w:numPr>
        <w:spacing w:after="0"/>
        <w:jc w:val="both"/>
      </w:pPr>
      <w:r w:rsidRPr="00DE11D8">
        <w:rPr>
          <w:i/>
        </w:rPr>
        <w:t>aplicaţia informatică</w:t>
      </w:r>
      <w:r w:rsidRPr="00DE11D8">
        <w:t xml:space="preserve"> - software administrat de către AFM, având rolul de gestionare a informaţiilor şi documentelor în cadrul programului, denumită în cuprinsul ghidului aplicaţie;</w:t>
      </w:r>
    </w:p>
    <w:p w14:paraId="708F0AD1" w14:textId="67C4ED53" w:rsidR="00182644" w:rsidRPr="00DE11D8" w:rsidRDefault="00182644">
      <w:pPr>
        <w:pStyle w:val="ListParagraph"/>
        <w:numPr>
          <w:ilvl w:val="0"/>
          <w:numId w:val="14"/>
        </w:numPr>
        <w:spacing w:after="0"/>
        <w:jc w:val="both"/>
      </w:pPr>
      <w:r w:rsidRPr="00DE11D8">
        <w:rPr>
          <w:i/>
        </w:rPr>
        <w:t>autoturism</w:t>
      </w:r>
      <w:r w:rsidRPr="00DE11D8">
        <w:t xml:space="preserve"> - autovehicul aparţinând categoriei de folosinţă M1, conceput şi construit pentru transportul de pasageri şi care are, în afara locului conducătorului, cel mult 8 locuri pe scaune, conform RNTR 2;</w:t>
      </w:r>
    </w:p>
    <w:p w14:paraId="3A9EF2EE" w14:textId="6BD933CB" w:rsidR="00182644" w:rsidRPr="00DE11D8" w:rsidRDefault="00182644">
      <w:pPr>
        <w:pStyle w:val="ListParagraph"/>
        <w:numPr>
          <w:ilvl w:val="0"/>
          <w:numId w:val="14"/>
        </w:numPr>
        <w:spacing w:after="0"/>
        <w:jc w:val="both"/>
      </w:pPr>
      <w:r w:rsidRPr="00DE11D8">
        <w:rPr>
          <w:i/>
        </w:rPr>
        <w:t>autoutilitară uşoară</w:t>
      </w:r>
      <w:r w:rsidRPr="00DE11D8">
        <w:t xml:space="preserve"> - autovehicul aparţinând categoriei de folosinţă N1, conceput şi construit pentru transportul de mărfuri, având o masă maximă ce nu depăşeşte 3,5 tone, conform RNTR 2, inclusiv cel în al cărui certificat de înmatriculare este înscrisă sintagma </w:t>
      </w:r>
      <w:r w:rsidR="00F04538" w:rsidRPr="00DE11D8">
        <w:t>„</w:t>
      </w:r>
      <w:r w:rsidRPr="00DE11D8">
        <w:t>automobil mixt</w:t>
      </w:r>
      <w:r w:rsidR="00F04538" w:rsidRPr="00DE11D8">
        <w:t>”</w:t>
      </w:r>
      <w:r w:rsidRPr="00DE11D8">
        <w:t xml:space="preserve"> (autovehicul destinat prin construcţie transportului simultan de persoane şi mărfuri în compartimente separate);</w:t>
      </w:r>
    </w:p>
    <w:p w14:paraId="7EDA69CD" w14:textId="16C56F53" w:rsidR="00182644" w:rsidRPr="00DE11D8" w:rsidRDefault="00182644">
      <w:pPr>
        <w:pStyle w:val="ListParagraph"/>
        <w:numPr>
          <w:ilvl w:val="0"/>
          <w:numId w:val="14"/>
        </w:numPr>
        <w:spacing w:after="0"/>
        <w:jc w:val="both"/>
      </w:pPr>
      <w:r w:rsidRPr="00DE11D8">
        <w:rPr>
          <w:i/>
        </w:rPr>
        <w:t>autospecială/autospecializată uşoară</w:t>
      </w:r>
      <w:r w:rsidRPr="00DE11D8">
        <w:t xml:space="preserve"> - autovehicul aparţinând categoriei de folosinţă M1 ori N1, destinat transportului de pasageri sau de mărfuri şi care îndeplineşte o funcţie specifică ce necesită adaptări ale caroseriei şi/sau echipamente speciale, având o masă maximă ce nu depăşeşte 3,5 tone, conform RNTR 2;</w:t>
      </w:r>
    </w:p>
    <w:p w14:paraId="1C19D968" w14:textId="0EEAF87D" w:rsidR="00182644" w:rsidRPr="00DE11D8" w:rsidRDefault="00182644">
      <w:pPr>
        <w:pStyle w:val="ListParagraph"/>
        <w:numPr>
          <w:ilvl w:val="0"/>
          <w:numId w:val="14"/>
        </w:numPr>
        <w:spacing w:after="0"/>
        <w:jc w:val="both"/>
      </w:pPr>
      <w:bookmarkStart w:id="2" w:name="_Hlk183433448"/>
      <w:r w:rsidRPr="00DE11D8">
        <w:rPr>
          <w:bCs/>
          <w:i/>
        </w:rPr>
        <w:t>autovehicul nou</w:t>
      </w:r>
      <w:r w:rsidRPr="00DE11D8">
        <w:rPr>
          <w:b/>
        </w:rPr>
        <w:t xml:space="preserve"> - </w:t>
      </w:r>
      <w:r w:rsidRPr="00DE11D8">
        <w:rPr>
          <w:bCs/>
        </w:rPr>
        <w:t xml:space="preserve">orice autoturism, autoutilitară uşoară sau autospecială/autospecializată uşoară, orice cvadriciclu sau motocicletă care nu a fost înmatriculat/înmatriculată niciodată, cu sistem de propulsie termică (cu ardere internă), hibrid, </w:t>
      </w:r>
      <w:r w:rsidR="00AA33B6" w:rsidRPr="00DE11D8">
        <w:rPr>
          <w:bCs/>
        </w:rPr>
        <w:t xml:space="preserve">plug-in </w:t>
      </w:r>
      <w:r w:rsidRPr="00DE11D8">
        <w:rPr>
          <w:bCs/>
        </w:rPr>
        <w:t xml:space="preserve">hibrid, pur electric sau cu pilă de combustie cu hidrogen; nu se finanțează achiziția autovehiculelor alimentate cu combustibil motorină; </w:t>
      </w:r>
    </w:p>
    <w:bookmarkEnd w:id="2"/>
    <w:p w14:paraId="26B62F0B" w14:textId="6FC7F593" w:rsidR="00182644" w:rsidRPr="00DE11D8" w:rsidRDefault="00182644">
      <w:pPr>
        <w:pStyle w:val="ListParagraph"/>
        <w:numPr>
          <w:ilvl w:val="0"/>
          <w:numId w:val="14"/>
        </w:numPr>
        <w:spacing w:after="0"/>
        <w:jc w:val="both"/>
      </w:pPr>
      <w:r w:rsidRPr="00DE11D8">
        <w:rPr>
          <w:i/>
        </w:rPr>
        <w:t>autovehicul hibrid</w:t>
      </w:r>
      <w:r w:rsidRPr="00DE11D8">
        <w:t xml:space="preserve"> - autovehicul cu cel puţin două convertoare de energie diferite şi două sisteme de stocare de energie (montate pe vehicul) pentru a-i asigura propulsia</w:t>
      </w:r>
      <w:r w:rsidR="00CC7183">
        <w:t>, care nu are sursă de alimentare externă</w:t>
      </w:r>
      <w:r w:rsidRPr="00DE11D8">
        <w:t>;</w:t>
      </w:r>
    </w:p>
    <w:p w14:paraId="36377EAE" w14:textId="0320E880" w:rsidR="00182644" w:rsidRPr="00DE11D8" w:rsidRDefault="00182644">
      <w:pPr>
        <w:pStyle w:val="ListParagraph"/>
        <w:numPr>
          <w:ilvl w:val="0"/>
          <w:numId w:val="14"/>
        </w:numPr>
        <w:spacing w:after="0"/>
        <w:jc w:val="both"/>
      </w:pPr>
      <w:r w:rsidRPr="00DE11D8">
        <w:rPr>
          <w:i/>
        </w:rPr>
        <w:lastRenderedPageBreak/>
        <w:t xml:space="preserve">autovehicul </w:t>
      </w:r>
      <w:r w:rsidR="00CC7183">
        <w:rPr>
          <w:i/>
        </w:rPr>
        <w:t>plug-in</w:t>
      </w:r>
      <w:r w:rsidRPr="00DE11D8">
        <w:rPr>
          <w:i/>
        </w:rPr>
        <w:t xml:space="preserve"> hibrid</w:t>
      </w:r>
      <w:r w:rsidRPr="00DE11D8">
        <w:t xml:space="preserve"> - autovehicul hibrid care, pentru a-şi asigura propulsia mecanică, preia energie din două surse de energie stocată, montate pe vehicul: un combustibil consumabil, respectiv un dispozitiv de stocare a energiei electrice (de exemplu: baterie, condensator, volant/generator etc.)care are o sursă de alimentare externă - plug-in;</w:t>
      </w:r>
    </w:p>
    <w:p w14:paraId="0A93E1C0" w14:textId="77777777" w:rsidR="007B6264" w:rsidRPr="00DE11D8" w:rsidRDefault="00182644">
      <w:pPr>
        <w:pStyle w:val="ListParagraph"/>
        <w:numPr>
          <w:ilvl w:val="0"/>
          <w:numId w:val="14"/>
        </w:numPr>
        <w:spacing w:after="0"/>
        <w:jc w:val="both"/>
        <w:rPr>
          <w:bCs/>
        </w:rPr>
      </w:pPr>
      <w:r w:rsidRPr="00DE11D8">
        <w:rPr>
          <w:i/>
        </w:rPr>
        <w:t>autovehicul pur electric</w:t>
      </w:r>
      <w:r w:rsidRPr="00DE11D8">
        <w:t xml:space="preserve"> - orice autoturism, autoutilitară uşoară, autospecială/autospecializată uşoară sau cvadriciclu, propulsat/propulsată de un motor electric cu energie furnizată de baterii reîncărcabile, alimentate de o sursă externă de energie electrică, clasificat ca vehicul cu emisii poluante zero;</w:t>
      </w:r>
    </w:p>
    <w:p w14:paraId="648642F7" w14:textId="77777777" w:rsidR="007B6264" w:rsidRPr="00DE11D8" w:rsidRDefault="00182644">
      <w:pPr>
        <w:pStyle w:val="ListParagraph"/>
        <w:numPr>
          <w:ilvl w:val="0"/>
          <w:numId w:val="14"/>
        </w:numPr>
        <w:spacing w:after="0"/>
        <w:jc w:val="both"/>
        <w:rPr>
          <w:bCs/>
        </w:rPr>
      </w:pPr>
      <w:r w:rsidRPr="00DE11D8">
        <w:rPr>
          <w:i/>
        </w:rPr>
        <w:t>autovehicul cu pilă de combustie cu hidrogen</w:t>
      </w:r>
      <w:r w:rsidRPr="00DE11D8">
        <w:t xml:space="preserve"> - orice autovehicul aparţinând categoriei M1 sau N1, astfel cum sunt definite acestea conform Regulamentului (UE) 2018/858, sau aparţinând categoriei L6e sau L7e, astfel cum sunt definite acestea conform Regulamentului (UE) nr. 168/2013, acţionat cu pilă de combustie care transformă energia chimică din hidrogen în energie electrică, pentru propulsarea vehiculului;</w:t>
      </w:r>
    </w:p>
    <w:p w14:paraId="0A03B035" w14:textId="6CC33296" w:rsidR="00182644" w:rsidRPr="00DE11D8" w:rsidRDefault="00182644">
      <w:pPr>
        <w:pStyle w:val="ListParagraph"/>
        <w:numPr>
          <w:ilvl w:val="0"/>
          <w:numId w:val="14"/>
        </w:numPr>
        <w:spacing w:after="0"/>
        <w:jc w:val="both"/>
        <w:rPr>
          <w:bCs/>
        </w:rPr>
      </w:pPr>
      <w:r w:rsidRPr="00DE11D8">
        <w:rPr>
          <w:bCs/>
          <w:i/>
        </w:rPr>
        <w:t>autovehicul uzat</w:t>
      </w:r>
      <w:r w:rsidRPr="00DE11D8">
        <w:rPr>
          <w:b/>
        </w:rPr>
        <w:t xml:space="preserve"> - </w:t>
      </w:r>
      <w:r w:rsidRPr="00DE11D8">
        <w:rPr>
          <w:bCs/>
        </w:rPr>
        <w:t>orice autoturism, microbuz, autoutilitară uşoară sau autospecială/autospecializată uşoară, care îndeplineşte cumulativ următoarele</w:t>
      </w:r>
      <w:r w:rsidR="007B6264" w:rsidRPr="00DE11D8">
        <w:rPr>
          <w:bCs/>
        </w:rPr>
        <w:t xml:space="preserve"> condiții</w:t>
      </w:r>
      <w:r w:rsidRPr="00DE11D8">
        <w:rPr>
          <w:bCs/>
        </w:rPr>
        <w:t>:</w:t>
      </w:r>
    </w:p>
    <w:p w14:paraId="4A8B904F" w14:textId="4BB9FB46" w:rsidR="00182644" w:rsidRPr="00DE11D8" w:rsidRDefault="00182644">
      <w:pPr>
        <w:pStyle w:val="ListParagraph"/>
        <w:numPr>
          <w:ilvl w:val="1"/>
          <w:numId w:val="14"/>
        </w:numPr>
        <w:spacing w:after="0"/>
        <w:jc w:val="both"/>
      </w:pPr>
      <w:r w:rsidRPr="00DE11D8">
        <w:t>este înmatriculat în România sau, după caz, este înregistrat conform procedurilor specifice instituţiei din sistemul de apărare, ordine publică şi siguranţă naţională;</w:t>
      </w:r>
    </w:p>
    <w:p w14:paraId="672C033C" w14:textId="40682C76" w:rsidR="00182644" w:rsidRPr="00DE11D8" w:rsidRDefault="00182644">
      <w:pPr>
        <w:pStyle w:val="ListParagraph"/>
        <w:numPr>
          <w:ilvl w:val="1"/>
          <w:numId w:val="14"/>
        </w:numPr>
        <w:spacing w:after="0"/>
        <w:jc w:val="both"/>
      </w:pPr>
      <w:r w:rsidRPr="00DE11D8">
        <w:t>conţine cumulativ componentele esenţiale (motor, transmisie, tren de rulare, caroserie, şasiu, precum şi echipamentele electronice de gestionare a funcţiilor autovehiculului şi dispozitivul catalizator, dacă acestea au fost prevăzute din fabricaţie);</w:t>
      </w:r>
    </w:p>
    <w:p w14:paraId="51EB99DF" w14:textId="77777777" w:rsidR="007B6264" w:rsidRPr="00DE11D8" w:rsidRDefault="00182644">
      <w:pPr>
        <w:pStyle w:val="ListParagraph"/>
        <w:numPr>
          <w:ilvl w:val="1"/>
          <w:numId w:val="14"/>
        </w:numPr>
        <w:spacing w:after="0"/>
        <w:jc w:val="both"/>
      </w:pPr>
      <w:r w:rsidRPr="00DE11D8">
        <w:t>are la data înscrierii în program o vechime mai mare sau egală cu 8 ani de la anul primei înmatriculări în România, cu excepţia celui aflat în proprietatea unei unităţi administrativ-teritoriale sau a unei instituţii publice. Dacă anul înmatriculării înscris în cartea de identitate este anterior anului fabricaţiei, se consideră an de fabricaţie anul înmatriculării;</w:t>
      </w:r>
    </w:p>
    <w:p w14:paraId="6EA3BF49" w14:textId="10E303FD" w:rsidR="00182644" w:rsidRPr="00DE11D8" w:rsidRDefault="00182644">
      <w:pPr>
        <w:pStyle w:val="ListParagraph"/>
        <w:numPr>
          <w:ilvl w:val="0"/>
          <w:numId w:val="14"/>
        </w:numPr>
        <w:spacing w:after="0"/>
        <w:jc w:val="both"/>
      </w:pPr>
      <w:r w:rsidRPr="00DE11D8">
        <w:rPr>
          <w:i/>
        </w:rPr>
        <w:t>beneficiar</w:t>
      </w:r>
      <w:r w:rsidRPr="00DE11D8">
        <w:t xml:space="preserve"> - persoana juridică de drept public ori de drept privat, ori entitatea fără personalitate juridică sau organizaţia profesională care este organizată şi îşi desfăşoară activitatea în una dintre formele de exercitare a profesiei liberale, inclusiv instituţia din sistemul de apărare, ordine publică şi siguranţă naţională, denumită în cuprinsul ghidului </w:t>
      </w:r>
      <w:r w:rsidRPr="00DE11D8">
        <w:rPr>
          <w:i/>
          <w:iCs/>
        </w:rPr>
        <w:t>persoana juridică,</w:t>
      </w:r>
      <w:r w:rsidRPr="00DE11D8">
        <w:t xml:space="preserve"> sau persoana fizică, căreia i s-a aprobat acordarea unei finanțări din Fondul pentru mediu, cu titlu de ecotichet, pentru achiziția unui autovehicul nou, în conformitate cu prevederile prezentului ghid;</w:t>
      </w:r>
    </w:p>
    <w:p w14:paraId="1AEE5599" w14:textId="5B038E6E" w:rsidR="00182644" w:rsidRPr="00DE11D8" w:rsidRDefault="00182644">
      <w:pPr>
        <w:pStyle w:val="ListParagraph"/>
        <w:numPr>
          <w:ilvl w:val="0"/>
          <w:numId w:val="14"/>
        </w:numPr>
        <w:spacing w:before="26" w:after="0"/>
        <w:jc w:val="both"/>
      </w:pPr>
      <w:r w:rsidRPr="00DE11D8">
        <w:rPr>
          <w:i/>
        </w:rPr>
        <w:t>cerere de finanțare</w:t>
      </w:r>
      <w:r w:rsidRPr="00DE11D8">
        <w:t xml:space="preserve"> - cererea pe care solicitantul o completează în aplicație, în vederea obținerii finanțării din Fondul pentru mediu, cu titlu de ecotichet, pentru achiziţia de autovehicule noi în schimbul predării spre casare și radierii din evidențele de circulație a unui autovehicul uzat; modelul cererii este prevăzut în </w:t>
      </w:r>
      <w:r w:rsidR="00E936D0" w:rsidRPr="00DE11D8">
        <w:t>anex nr. 3</w:t>
      </w:r>
      <w:r w:rsidRPr="00DE11D8">
        <w:t xml:space="preserve"> la prezentul ghid;</w:t>
      </w:r>
    </w:p>
    <w:p w14:paraId="44568EA5" w14:textId="25CD0047" w:rsidR="00182644" w:rsidRPr="00DE11D8" w:rsidRDefault="00182644">
      <w:pPr>
        <w:pStyle w:val="ListParagraph"/>
        <w:numPr>
          <w:ilvl w:val="0"/>
          <w:numId w:val="14"/>
        </w:numPr>
        <w:spacing w:before="26" w:after="0"/>
        <w:jc w:val="both"/>
      </w:pPr>
      <w:r w:rsidRPr="00DE11D8">
        <w:rPr>
          <w:i/>
          <w:iCs/>
        </w:rPr>
        <w:t>cerere de validare</w:t>
      </w:r>
      <w:r w:rsidRPr="00DE11D8">
        <w:t xml:space="preserve"> – cererea pe care producătorul o depune la AFM, pentru a fi validat în cadrul programului; modelul cererii este prevăzut în anexa nr. 1 la prezentul ghid;</w:t>
      </w:r>
    </w:p>
    <w:p w14:paraId="47AB3565" w14:textId="4803D0EC" w:rsidR="00182644" w:rsidRPr="00DE11D8" w:rsidRDefault="00182644">
      <w:pPr>
        <w:pStyle w:val="ListParagraph"/>
        <w:numPr>
          <w:ilvl w:val="0"/>
          <w:numId w:val="14"/>
        </w:numPr>
        <w:spacing w:after="0"/>
        <w:jc w:val="both"/>
      </w:pPr>
      <w:r w:rsidRPr="00DE11D8">
        <w:rPr>
          <w:i/>
        </w:rPr>
        <w:t>colector autorizat</w:t>
      </w:r>
      <w:r w:rsidRPr="00DE11D8">
        <w:t xml:space="preserve"> - operator economic, cu personalitate juridică sau entitate fără personalitate juridică, autorizat să desfăşoare activităţi de colectare, colectare şi tratare a vehiculelor scoase din uz, potrivit prevederilor Legii nr. 212/2015 privind modalitatea de gestionare a vehiculelor şi a vehiculelor scoase din uz, cu modificările şi completările ulterioare; informaţii privind colectorii autorizaţi se regăsesc la nivelul agenţiilor teritoriale pentru protecţia mediului;</w:t>
      </w:r>
    </w:p>
    <w:p w14:paraId="0E2C3B49" w14:textId="7793568B" w:rsidR="00182644" w:rsidRPr="00DE11D8" w:rsidRDefault="00182644">
      <w:pPr>
        <w:pStyle w:val="ListParagraph"/>
        <w:numPr>
          <w:ilvl w:val="0"/>
          <w:numId w:val="14"/>
        </w:numPr>
        <w:spacing w:after="0"/>
        <w:jc w:val="both"/>
        <w:rPr>
          <w:bCs/>
        </w:rPr>
      </w:pPr>
      <w:r w:rsidRPr="00DE11D8">
        <w:rPr>
          <w:bCs/>
          <w:i/>
        </w:rPr>
        <w:t>cedent</w:t>
      </w:r>
      <w:r w:rsidRPr="00DE11D8">
        <w:rPr>
          <w:b/>
        </w:rPr>
        <w:t xml:space="preserve"> - </w:t>
      </w:r>
      <w:r w:rsidRPr="00DE11D8">
        <w:rPr>
          <w:bCs/>
        </w:rPr>
        <w:t xml:space="preserve">proprietarul autovehiculului uzat care nu doreşte să beneficieze de </w:t>
      </w:r>
      <w:r w:rsidRPr="00DE11D8">
        <w:t xml:space="preserve">finanţare nerambursabilă din Fondul pentru mediu, acordată </w:t>
      </w:r>
      <w:r w:rsidRPr="00DE11D8">
        <w:rPr>
          <w:bCs/>
        </w:rPr>
        <w:t xml:space="preserve">prin program </w:t>
      </w:r>
      <w:r w:rsidRPr="00DE11D8">
        <w:t>cu titlul de ecotichet</w:t>
      </w:r>
      <w:r w:rsidRPr="00DE11D8">
        <w:rPr>
          <w:bCs/>
        </w:rPr>
        <w:t xml:space="preserve"> şi care se obligă să predea spre </w:t>
      </w:r>
      <w:r w:rsidRPr="00DE11D8">
        <w:rPr>
          <w:bCs/>
        </w:rPr>
        <w:lastRenderedPageBreak/>
        <w:t>distrugere şi să radieze din circulaţie propriul autovehicul uzat, în favoarea solicitantului. Cedentul poate fi:</w:t>
      </w:r>
    </w:p>
    <w:p w14:paraId="51EB1FF5" w14:textId="5AA7CD33" w:rsidR="00182644" w:rsidRPr="00DE11D8" w:rsidRDefault="00182644">
      <w:pPr>
        <w:pStyle w:val="ListParagraph"/>
        <w:numPr>
          <w:ilvl w:val="1"/>
          <w:numId w:val="14"/>
        </w:numPr>
        <w:spacing w:after="0"/>
        <w:jc w:val="both"/>
      </w:pPr>
      <w:r w:rsidRPr="00DE11D8">
        <w:t>persoana fizică având domiciliul sau reşedinţa în România, care deţine în proprietate un autovehicul uzat înmatriculat pe numele său, moştenitorii acesteia sau cea care l-a dobândit printr-o decizie judecătorească, partaj sau donaţie, după caz;</w:t>
      </w:r>
    </w:p>
    <w:p w14:paraId="4435DBEF" w14:textId="781AF148" w:rsidR="00182644" w:rsidRPr="00DE11D8" w:rsidRDefault="00182644">
      <w:pPr>
        <w:pStyle w:val="ListParagraph"/>
        <w:numPr>
          <w:ilvl w:val="1"/>
          <w:numId w:val="14"/>
        </w:numPr>
        <w:spacing w:after="0"/>
        <w:jc w:val="both"/>
      </w:pPr>
      <w:r w:rsidRPr="00DE11D8">
        <w:t>persoana juridică română, cu sediul profesional în România, care deţine în proprietate un autovehicul uzat înmatriculat pe numele său, dobândit printr-o hotărâre judecătorească, hotărâre a consiliului local, preluare de patrimoniu, reorganizare, după caz;</w:t>
      </w:r>
    </w:p>
    <w:p w14:paraId="6143492C" w14:textId="58F6E45D" w:rsidR="00182644" w:rsidRPr="00DE11D8" w:rsidRDefault="00182644">
      <w:pPr>
        <w:pStyle w:val="ListParagraph"/>
        <w:numPr>
          <w:ilvl w:val="0"/>
          <w:numId w:val="14"/>
        </w:numPr>
        <w:spacing w:after="0"/>
        <w:jc w:val="both"/>
      </w:pPr>
      <w:r w:rsidRPr="00DE11D8">
        <w:rPr>
          <w:i/>
        </w:rPr>
        <w:t>contract de finanţare nerambursabilă</w:t>
      </w:r>
      <w:r w:rsidRPr="00DE11D8">
        <w:t xml:space="preserve"> - contractul încheiat între beneficiarul persoană juridică  şi AFM, denumit în continuare </w:t>
      </w:r>
      <w:r w:rsidRPr="00DE11D8">
        <w:rPr>
          <w:i/>
        </w:rPr>
        <w:t>contract de finanţare</w:t>
      </w:r>
      <w:r w:rsidRPr="00DE11D8">
        <w:t>, al cărui model este prevăzut în anexa nr. 5 la prezentul ghid;</w:t>
      </w:r>
    </w:p>
    <w:p w14:paraId="6D5B05A8" w14:textId="0954AAC7" w:rsidR="00182644" w:rsidRPr="00DE11D8" w:rsidRDefault="00182644">
      <w:pPr>
        <w:pStyle w:val="ListParagraph"/>
        <w:numPr>
          <w:ilvl w:val="0"/>
          <w:numId w:val="14"/>
        </w:numPr>
        <w:spacing w:after="0"/>
        <w:jc w:val="both"/>
      </w:pPr>
      <w:r w:rsidRPr="00DE11D8">
        <w:rPr>
          <w:i/>
        </w:rPr>
        <w:t>contract de participare în vederea decontării</w:t>
      </w:r>
      <w:r w:rsidRPr="00DE11D8">
        <w:t xml:space="preserve"> - contractul încheiat între producătorul validat şi AFM, denumit în continuare </w:t>
      </w:r>
      <w:r w:rsidRPr="00DE11D8">
        <w:rPr>
          <w:i/>
        </w:rPr>
        <w:t>contract de participare</w:t>
      </w:r>
      <w:r w:rsidRPr="00DE11D8">
        <w:t>, al cărui model este prevăzut în anexa nr. 2 la prezentul ghid;</w:t>
      </w:r>
    </w:p>
    <w:p w14:paraId="57F4F4B7" w14:textId="0195D2D8" w:rsidR="00182644" w:rsidRPr="00DE11D8" w:rsidRDefault="00182644">
      <w:pPr>
        <w:pStyle w:val="ListParagraph"/>
        <w:numPr>
          <w:ilvl w:val="0"/>
          <w:numId w:val="14"/>
        </w:numPr>
        <w:spacing w:after="0"/>
        <w:jc w:val="both"/>
      </w:pPr>
      <w:r w:rsidRPr="00DE11D8">
        <w:rPr>
          <w:i/>
        </w:rPr>
        <w:t>cvadriciclu</w:t>
      </w:r>
      <w:r w:rsidRPr="00DE11D8">
        <w:t xml:space="preserve"> - autovehicul aparţinând categoriilor de folosinţă L6e sau L7e, aşa cum sunt acestea definite în cuprinsul RNTR 2: categoria L6e - cvadriciclu uşor, respectiv autovehicul cu patru roţi a cărui masă în ordine de mers este de cel mult 425 kg, exclusiv masa acumulatorilor, având viteza maximă constructivă de cel mult 45 km/h şi echipat cu maximum două locuri şezând şi cu un motor electric având o putere netă continuă maximă de cel mult 4 kW pentru vehiculul subcategoria L6e-A sau, respectiv, 6 kW pentru vehiculul subcategoria L6e-B; categoria L7e - cvadriciclu greu, respectiv autovehicul cu patru roţi, altul decât cvadriciclul uşor, având masa în ordine de mers de cel mult 450 kg pentru vehiculul destinat transportului de pasageri sau, respectiv, 600 kg pentru vehiculul destinat transportului de mărfuri, exclusiv masa acumulatorilor, viteza maximă constructivă de cel mult 90 km/h şi echipat cu maximum patru locuri şi cu un motor a cărui putere maximă netă este de cel mult 15 kW;</w:t>
      </w:r>
    </w:p>
    <w:p w14:paraId="6B5D05E4" w14:textId="5CB710F5" w:rsidR="00182644" w:rsidRPr="00DE11D8" w:rsidRDefault="00182644">
      <w:pPr>
        <w:pStyle w:val="ListParagraph"/>
        <w:numPr>
          <w:ilvl w:val="0"/>
          <w:numId w:val="14"/>
        </w:numPr>
        <w:spacing w:after="0"/>
        <w:jc w:val="both"/>
      </w:pPr>
      <w:r w:rsidRPr="00DE11D8">
        <w:rPr>
          <w:i/>
        </w:rPr>
        <w:t>dosar de validare</w:t>
      </w:r>
      <w:r w:rsidRPr="00DE11D8">
        <w:t xml:space="preserve"> - documentaţia prevăzută la art. 1</w:t>
      </w:r>
      <w:r w:rsidR="00B351CA" w:rsidRPr="00DE11D8">
        <w:t xml:space="preserve">1 </w:t>
      </w:r>
      <w:r w:rsidRPr="00DE11D8">
        <w:t>din ghidul de finanțare care va fi încărcată în aplicație de către producător;</w:t>
      </w:r>
    </w:p>
    <w:p w14:paraId="6AB7EDDE" w14:textId="539AC044" w:rsidR="00182644" w:rsidRPr="00DE11D8" w:rsidRDefault="00182644">
      <w:pPr>
        <w:pStyle w:val="ListParagraph"/>
        <w:numPr>
          <w:ilvl w:val="0"/>
          <w:numId w:val="14"/>
        </w:numPr>
        <w:spacing w:after="0"/>
        <w:jc w:val="both"/>
      </w:pPr>
      <w:r w:rsidRPr="00DE11D8">
        <w:rPr>
          <w:i/>
          <w:iCs/>
        </w:rPr>
        <w:t>dosar de finanțare</w:t>
      </w:r>
      <w:r w:rsidRPr="00DE11D8">
        <w:t xml:space="preserve"> - documentaţia prevăzută la art. </w:t>
      </w:r>
      <w:r w:rsidR="006C6B1B" w:rsidRPr="00DE11D8">
        <w:t>21</w:t>
      </w:r>
      <w:r w:rsidRPr="00DE11D8">
        <w:t xml:space="preserve"> din ghidul de finanțare care va fi încărcată în aplicație de către solicitant</w:t>
      </w:r>
      <w:r w:rsidR="006C6B1B" w:rsidRPr="00DE11D8">
        <w:t>ul persoană juridică</w:t>
      </w:r>
      <w:r w:rsidRPr="00DE11D8">
        <w:t>;</w:t>
      </w:r>
    </w:p>
    <w:p w14:paraId="2D2D492C" w14:textId="54DD9950" w:rsidR="00182644" w:rsidRPr="00DE11D8" w:rsidRDefault="00182644">
      <w:pPr>
        <w:pStyle w:val="ListParagraph"/>
        <w:numPr>
          <w:ilvl w:val="0"/>
          <w:numId w:val="14"/>
        </w:numPr>
        <w:spacing w:after="0"/>
        <w:jc w:val="both"/>
      </w:pPr>
      <w:r w:rsidRPr="00DE11D8">
        <w:rPr>
          <w:i/>
        </w:rPr>
        <w:t>ecotichet</w:t>
      </w:r>
      <w:r w:rsidRPr="00DE11D8">
        <w:t xml:space="preserve"> – contravaloarea parțială a preţului de achiziţie a unui autovehicul electric nou, susţinută prin finanțare nerambursabilă din Fondul pentru mediu, în cadrul programului;</w:t>
      </w:r>
    </w:p>
    <w:p w14:paraId="3D5CE990" w14:textId="64407577" w:rsidR="00182644" w:rsidRPr="00DE11D8" w:rsidRDefault="00182644">
      <w:pPr>
        <w:pStyle w:val="ListParagraph"/>
        <w:numPr>
          <w:ilvl w:val="0"/>
          <w:numId w:val="14"/>
        </w:numPr>
        <w:spacing w:after="0"/>
        <w:jc w:val="both"/>
      </w:pPr>
      <w:r w:rsidRPr="00DE11D8">
        <w:rPr>
          <w:i/>
          <w:iCs/>
        </w:rPr>
        <w:t>finanţare</w:t>
      </w:r>
      <w:r w:rsidRPr="00DE11D8">
        <w:t xml:space="preserve"> – sumă nerambursabilă din Fondul pentru mediu, acordată cu titlul finanțare sub formă de ecotichet;</w:t>
      </w:r>
    </w:p>
    <w:p w14:paraId="30790537" w14:textId="44E6B20F" w:rsidR="00182644" w:rsidRPr="00DE11D8" w:rsidRDefault="00182644">
      <w:pPr>
        <w:pStyle w:val="ListParagraph"/>
        <w:numPr>
          <w:ilvl w:val="0"/>
          <w:numId w:val="14"/>
        </w:numPr>
        <w:spacing w:after="0"/>
        <w:jc w:val="both"/>
      </w:pPr>
      <w:r w:rsidRPr="00DE11D8">
        <w:rPr>
          <w:i/>
        </w:rPr>
        <w:t>microbuz</w:t>
      </w:r>
      <w:r w:rsidRPr="00DE11D8">
        <w:t xml:space="preserve"> - autovehicul aparţinând categoriei de folosinţă M2 sau M3, conceput şi construit pentru transportul de pasageri şi care are, în afara locului conducătorului, cel mult 22 de locuri pe scaune sau în picioare, conform RNTR 2;</w:t>
      </w:r>
    </w:p>
    <w:p w14:paraId="2DC9E8E5" w14:textId="495DE0CD" w:rsidR="00182644" w:rsidRPr="00DE11D8" w:rsidRDefault="00182644">
      <w:pPr>
        <w:pStyle w:val="ListParagraph"/>
        <w:numPr>
          <w:ilvl w:val="0"/>
          <w:numId w:val="14"/>
        </w:numPr>
        <w:spacing w:after="0"/>
        <w:jc w:val="both"/>
      </w:pPr>
      <w:r w:rsidRPr="00DE11D8">
        <w:rPr>
          <w:i/>
        </w:rPr>
        <w:t>momentul înscrierii în program</w:t>
      </w:r>
      <w:r w:rsidRPr="00DE11D8">
        <w:t xml:space="preserve"> - momentul încărcării în aplicaţia informatică a documentelor prevăzute la art.</w:t>
      </w:r>
      <w:r w:rsidR="00B351CA" w:rsidRPr="00DE11D8">
        <w:t xml:space="preserve"> 11,</w:t>
      </w:r>
      <w:r w:rsidRPr="00DE11D8">
        <w:t xml:space="preserve"> </w:t>
      </w:r>
      <w:r w:rsidR="00593539" w:rsidRPr="00DE11D8">
        <w:t xml:space="preserve">17 și </w:t>
      </w:r>
      <w:r w:rsidRPr="00DE11D8">
        <w:t>2</w:t>
      </w:r>
      <w:r w:rsidR="00B351CA" w:rsidRPr="00DE11D8">
        <w:t xml:space="preserve">1 </w:t>
      </w:r>
      <w:r w:rsidRPr="00DE11D8">
        <w:t xml:space="preserve">de către </w:t>
      </w:r>
      <w:r w:rsidR="00B351CA" w:rsidRPr="00DE11D8">
        <w:t>producător/</w:t>
      </w:r>
      <w:r w:rsidRPr="00DE11D8">
        <w:t>solicitant;</w:t>
      </w:r>
    </w:p>
    <w:p w14:paraId="35F871D5" w14:textId="053A5FF8" w:rsidR="00182644" w:rsidRPr="00DE11D8" w:rsidRDefault="00182644">
      <w:pPr>
        <w:pStyle w:val="ListParagraph"/>
        <w:numPr>
          <w:ilvl w:val="0"/>
          <w:numId w:val="14"/>
        </w:numPr>
        <w:spacing w:after="0"/>
        <w:jc w:val="both"/>
      </w:pPr>
      <w:r w:rsidRPr="00DE11D8">
        <w:rPr>
          <w:i/>
        </w:rPr>
        <w:t>motocicletă</w:t>
      </w:r>
      <w:r w:rsidRPr="00DE11D8">
        <w:t xml:space="preserve"> - autovehiculul aparţinând categoriei de folosinţă L3e sau L4e cu două sau trei roţi, echipat cu un motor care are o capacitate cilindrică mai mare de 50 cmc şi a cărui viteză maximă, prin construcţie, depăşeşte 45 km/h;</w:t>
      </w:r>
    </w:p>
    <w:p w14:paraId="1733CDA6" w14:textId="41DDFC2C" w:rsidR="00182644" w:rsidRPr="00DE11D8" w:rsidRDefault="00182644">
      <w:pPr>
        <w:pStyle w:val="ListParagraph"/>
        <w:numPr>
          <w:ilvl w:val="0"/>
          <w:numId w:val="14"/>
        </w:numPr>
        <w:spacing w:after="0"/>
        <w:jc w:val="both"/>
      </w:pPr>
      <w:r w:rsidRPr="00DE11D8">
        <w:rPr>
          <w:i/>
        </w:rPr>
        <w:lastRenderedPageBreak/>
        <w:t>motocicletă electrică</w:t>
      </w:r>
      <w:r w:rsidRPr="00DE11D8">
        <w:t xml:space="preserve"> - autovehiculul aparţinând categoriei de folosinţă L3e sau L4e cu două sau cu trei roţi, acţionată de un motor electric, având o putere nominală continuă mai mare de 4 KW şi o viteză maximă constructivă mai mare de 45 km/oră;</w:t>
      </w:r>
    </w:p>
    <w:p w14:paraId="396527E8" w14:textId="7C1FF820" w:rsidR="00182644" w:rsidRPr="00DE11D8" w:rsidRDefault="00182644">
      <w:pPr>
        <w:pStyle w:val="ListParagraph"/>
        <w:numPr>
          <w:ilvl w:val="0"/>
          <w:numId w:val="14"/>
        </w:numPr>
        <w:spacing w:after="0"/>
        <w:jc w:val="both"/>
      </w:pPr>
      <w:r w:rsidRPr="00DE11D8">
        <w:rPr>
          <w:i/>
        </w:rPr>
        <w:t>producător</w:t>
      </w:r>
      <w:r w:rsidRPr="00DE11D8">
        <w:t xml:space="preserve"> - persoană juridică română, operator economic constructor de autovehicule, importator de autovehicule noi sau reprezentant autorizat al constructorului/importatorului;</w:t>
      </w:r>
    </w:p>
    <w:p w14:paraId="78B8B782" w14:textId="717EE326" w:rsidR="00182644" w:rsidRPr="00DE11D8" w:rsidRDefault="00182644">
      <w:pPr>
        <w:pStyle w:val="ListParagraph"/>
        <w:numPr>
          <w:ilvl w:val="0"/>
          <w:numId w:val="14"/>
        </w:numPr>
        <w:spacing w:after="0"/>
        <w:jc w:val="both"/>
      </w:pPr>
      <w:r w:rsidRPr="00DE11D8">
        <w:rPr>
          <w:i/>
        </w:rPr>
        <w:t>producător validat</w:t>
      </w:r>
      <w:r w:rsidRPr="00DE11D8">
        <w:t xml:space="preserve"> - producătorul al cărui dosar de validare a fost aprobat de AFM;</w:t>
      </w:r>
    </w:p>
    <w:p w14:paraId="6164FA53" w14:textId="5F60F920" w:rsidR="00182644" w:rsidRPr="00DE11D8" w:rsidRDefault="00182644">
      <w:pPr>
        <w:pStyle w:val="ListParagraph"/>
        <w:numPr>
          <w:ilvl w:val="0"/>
          <w:numId w:val="14"/>
        </w:numPr>
        <w:spacing w:after="0"/>
        <w:jc w:val="both"/>
      </w:pPr>
      <w:r w:rsidRPr="00DE11D8">
        <w:rPr>
          <w:i/>
          <w:iCs/>
        </w:rPr>
        <w:t>proprietar de autovehicul uzat</w:t>
      </w:r>
      <w:r w:rsidRPr="00DE11D8">
        <w:rPr>
          <w:b/>
          <w:bCs/>
        </w:rPr>
        <w:t xml:space="preserve"> </w:t>
      </w:r>
      <w:r w:rsidRPr="00DE11D8">
        <w:t xml:space="preserve">- persoana fizică/juridică care deţine în proprietate un autovehicul uzat înmatriculat pe numele său, ori, după caz, moştenitorii săi; </w:t>
      </w:r>
    </w:p>
    <w:p w14:paraId="79E424FB" w14:textId="6B2A23BD" w:rsidR="00182644" w:rsidRPr="00DE11D8" w:rsidRDefault="00182644">
      <w:pPr>
        <w:pStyle w:val="ListParagraph"/>
        <w:numPr>
          <w:ilvl w:val="0"/>
          <w:numId w:val="14"/>
        </w:numPr>
        <w:spacing w:after="0"/>
        <w:jc w:val="both"/>
      </w:pPr>
      <w:r w:rsidRPr="00DE11D8">
        <w:rPr>
          <w:i/>
          <w:iCs/>
        </w:rPr>
        <w:t>raport de finalizare</w:t>
      </w:r>
      <w:r w:rsidRPr="00DE11D8">
        <w:t xml:space="preserve"> – raport întocmit anual de producătorii validați privind modul de utilizare a sumelor provenite din veniturile obţinute în urma scoaterii la licitaţie a certificatelor de emisii de gaze cu efect de seră, cantitatea de emisii de gaze cu efect de seră, exprimată în tone de dioxid de carbon echivalent, redusă prin implementarea proiectelor în anul precedent; modelul raportului este prevăzut în anexa nr. 10 la ghid;</w:t>
      </w:r>
    </w:p>
    <w:p w14:paraId="406BA16D" w14:textId="3149A268" w:rsidR="00182644" w:rsidRPr="00DE11D8" w:rsidRDefault="00182644">
      <w:pPr>
        <w:pStyle w:val="ListParagraph"/>
        <w:numPr>
          <w:ilvl w:val="0"/>
          <w:numId w:val="14"/>
        </w:numPr>
        <w:spacing w:after="0"/>
        <w:jc w:val="both"/>
      </w:pPr>
      <w:r w:rsidRPr="00DE11D8">
        <w:rPr>
          <w:i/>
          <w:iCs/>
          <w:szCs w:val="24"/>
          <w:shd w:val="clear" w:color="auto" w:fill="FFFFFF"/>
        </w:rPr>
        <w:t>RO e-Factura</w:t>
      </w:r>
      <w:r w:rsidRPr="00DE11D8">
        <w:rPr>
          <w:szCs w:val="24"/>
          <w:shd w:val="clear" w:color="auto" w:fill="FFFFFF"/>
        </w:rPr>
        <w:t xml:space="preserve"> - </w:t>
      </w:r>
      <w:r w:rsidR="00082C63" w:rsidRPr="00DE11D8">
        <w:rPr>
          <w:szCs w:val="24"/>
          <w:shd w:val="clear" w:color="auto" w:fill="FFFFFF"/>
        </w:rPr>
        <w:t>sistem electronic al A</w:t>
      </w:r>
      <w:r w:rsidR="007B6264" w:rsidRPr="00DE11D8">
        <w:rPr>
          <w:szCs w:val="24"/>
          <w:shd w:val="clear" w:color="auto" w:fill="FFFFFF"/>
        </w:rPr>
        <w:t>genției Naționale de Administrare Fiscală</w:t>
      </w:r>
      <w:r w:rsidR="00082C63" w:rsidRPr="00DE11D8">
        <w:rPr>
          <w:szCs w:val="24"/>
          <w:shd w:val="clear" w:color="auto" w:fill="FFFFFF"/>
        </w:rPr>
        <w:t xml:space="preserve"> care permite emiterea, transmiterea și stocarea facturilor într-un format standardizat</w:t>
      </w:r>
      <w:r w:rsidR="007B6264" w:rsidRPr="00DE11D8">
        <w:rPr>
          <w:szCs w:val="24"/>
          <w:shd w:val="clear" w:color="auto" w:fill="FFFFFF"/>
        </w:rPr>
        <w:t>; facturile</w:t>
      </w:r>
      <w:r w:rsidRPr="00DE11D8">
        <w:rPr>
          <w:szCs w:val="24"/>
          <w:shd w:val="clear" w:color="auto" w:fill="FFFFFF"/>
        </w:rPr>
        <w:t xml:space="preserve"> </w:t>
      </w:r>
      <w:r w:rsidR="007B6264" w:rsidRPr="00DE11D8">
        <w:rPr>
          <w:szCs w:val="24"/>
          <w:shd w:val="clear" w:color="auto" w:fill="FFFFFF"/>
        </w:rPr>
        <w:t>sunt descărcate</w:t>
      </w:r>
      <w:r w:rsidRPr="00DE11D8">
        <w:rPr>
          <w:szCs w:val="24"/>
          <w:shd w:val="clear" w:color="auto" w:fill="FFFFFF"/>
        </w:rPr>
        <w:t xml:space="preserve"> de către producătorul validat;</w:t>
      </w:r>
    </w:p>
    <w:p w14:paraId="7C1CB054" w14:textId="62D1A6FB" w:rsidR="00182644" w:rsidRPr="00DE11D8" w:rsidRDefault="00182644">
      <w:pPr>
        <w:pStyle w:val="ListParagraph"/>
        <w:numPr>
          <w:ilvl w:val="0"/>
          <w:numId w:val="14"/>
        </w:numPr>
        <w:spacing w:after="0"/>
        <w:jc w:val="both"/>
      </w:pPr>
      <w:r w:rsidRPr="00DE11D8">
        <w:rPr>
          <w:i/>
          <w:iCs/>
        </w:rPr>
        <w:t>sesiune de înscriere</w:t>
      </w:r>
      <w:r w:rsidRPr="00DE11D8">
        <w:rPr>
          <w:b/>
          <w:bCs/>
        </w:rPr>
        <w:t xml:space="preserve"> </w:t>
      </w:r>
      <w:r w:rsidRPr="00DE11D8">
        <w:t xml:space="preserve">- perioadă determinată pe parcursul căreia solicitantul se poate înscrie în program şi încarcă </w:t>
      </w:r>
      <w:r w:rsidR="00DF4453">
        <w:t xml:space="preserve">documentele necesare, respectiv </w:t>
      </w:r>
      <w:r w:rsidRPr="00DE11D8">
        <w:t xml:space="preserve">dosarul de finanţare, în vederea </w:t>
      </w:r>
      <w:r w:rsidR="00082C63" w:rsidRPr="00DE11D8">
        <w:t>obținerii</w:t>
      </w:r>
      <w:r w:rsidR="008A7BCB" w:rsidRPr="00DE11D8">
        <w:t xml:space="preserve"> finanțării</w:t>
      </w:r>
      <w:r w:rsidRPr="00DE11D8">
        <w:t>;</w:t>
      </w:r>
    </w:p>
    <w:p w14:paraId="73A58FA2" w14:textId="66FD9B3F" w:rsidR="00182644" w:rsidRPr="00DE11D8" w:rsidRDefault="00182644">
      <w:pPr>
        <w:pStyle w:val="ListParagraph"/>
        <w:numPr>
          <w:ilvl w:val="0"/>
          <w:numId w:val="14"/>
        </w:numPr>
        <w:spacing w:after="0"/>
        <w:jc w:val="both"/>
      </w:pPr>
      <w:r w:rsidRPr="00DE11D8">
        <w:rPr>
          <w:bCs/>
          <w:i/>
          <w:iCs/>
        </w:rPr>
        <w:t>sesiune de validare</w:t>
      </w:r>
      <w:r w:rsidRPr="00DE11D8">
        <w:t xml:space="preserve"> - perioadă determinată, pe parcursul căreia producătorul  se poate înscrie în vederea participării în program şi transmite la Administrația Fondului pentru Mediu dosarul de validare;</w:t>
      </w:r>
    </w:p>
    <w:p w14:paraId="31842347" w14:textId="2A39B095" w:rsidR="00182644" w:rsidRPr="00DE11D8" w:rsidRDefault="00182644">
      <w:pPr>
        <w:pStyle w:val="ListParagraph"/>
        <w:numPr>
          <w:ilvl w:val="0"/>
          <w:numId w:val="14"/>
        </w:numPr>
        <w:spacing w:after="0"/>
        <w:jc w:val="both"/>
        <w:rPr>
          <w:bCs/>
        </w:rPr>
      </w:pPr>
      <w:r w:rsidRPr="00DE11D8">
        <w:rPr>
          <w:bCs/>
          <w:i/>
        </w:rPr>
        <w:t>solicitant</w:t>
      </w:r>
      <w:r w:rsidRPr="00DE11D8">
        <w:rPr>
          <w:b/>
        </w:rPr>
        <w:t xml:space="preserve"> - </w:t>
      </w:r>
      <w:r w:rsidRPr="00DE11D8">
        <w:rPr>
          <w:bCs/>
        </w:rPr>
        <w:t>persoana care îndeplineşte cumulativ criteriile de eligibilitate şi care întreprinde demersuri pentru accesarea finanţării. Aceasta poate fi persoană fizică sau persoană juridică.</w:t>
      </w:r>
    </w:p>
    <w:p w14:paraId="354A2426"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În cuprinsul prezentului ghid sunt utilizate următoarele reguli de interpretare:</w:t>
      </w:r>
    </w:p>
    <w:p w14:paraId="785998F9"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cu excepţia unor prevederi contrare, cuvintele la forma de singular includ şi forma de plural şi viceversa, acolo unde acest lucru este permis de context;</w:t>
      </w:r>
    </w:p>
    <w:p w14:paraId="204E7A20" w14:textId="39770045"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b) termenul </w:t>
      </w:r>
      <w:r w:rsidR="00D962C7"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zi</w:t>
      </w:r>
      <w:r w:rsidR="00D962C7"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 xml:space="preserve"> sau </w:t>
      </w:r>
      <w:r w:rsidR="00D962C7"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zile</w:t>
      </w:r>
      <w:r w:rsidR="00D962C7"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 xml:space="preserve"> reprezintă zi calendaristică ori zile calendaristice, dacă nu se specifică altfel</w:t>
      </w:r>
      <w:r w:rsidR="00D962C7" w:rsidRPr="00DE11D8">
        <w:rPr>
          <w:rFonts w:ascii="Times New Roman" w:eastAsia="Times New Roman" w:hAnsi="Times New Roman" w:cs="Times New Roman"/>
          <w:kern w:val="0"/>
          <w:sz w:val="24"/>
          <w14:ligatures w14:val="none"/>
        </w:rPr>
        <w:t>;</w:t>
      </w:r>
    </w:p>
    <w:p w14:paraId="7DAFE63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documentele şi actele solicitate prin ghid pot fi utilizate şi în data eliberării lor.</w:t>
      </w:r>
    </w:p>
    <w:p w14:paraId="60203FA5"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În cuprinsul prezentului ghid sunt utilizate următoarele acronime:</w:t>
      </w:r>
    </w:p>
    <w:p w14:paraId="50369174"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a) </w:t>
      </w:r>
      <w:r w:rsidRPr="00DE11D8">
        <w:rPr>
          <w:rFonts w:ascii="Times New Roman" w:eastAsia="Times New Roman" w:hAnsi="Times New Roman" w:cs="Times New Roman"/>
          <w:i/>
          <w:kern w:val="0"/>
          <w:sz w:val="24"/>
          <w14:ligatures w14:val="none"/>
        </w:rPr>
        <w:t>AFM</w:t>
      </w:r>
      <w:r w:rsidRPr="00DE11D8">
        <w:rPr>
          <w:rFonts w:ascii="Times New Roman" w:eastAsia="Times New Roman" w:hAnsi="Times New Roman" w:cs="Times New Roman"/>
          <w:kern w:val="0"/>
          <w:sz w:val="24"/>
          <w14:ligatures w14:val="none"/>
        </w:rPr>
        <w:t xml:space="preserve"> - Administraţia Fondului pentru Mediu;</w:t>
      </w:r>
    </w:p>
    <w:p w14:paraId="5876FA49"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b) </w:t>
      </w:r>
      <w:r w:rsidRPr="00DE11D8">
        <w:rPr>
          <w:rFonts w:ascii="Times New Roman" w:eastAsia="Times New Roman" w:hAnsi="Times New Roman" w:cs="Times New Roman"/>
          <w:i/>
          <w:kern w:val="0"/>
          <w:sz w:val="24"/>
          <w14:ligatures w14:val="none"/>
        </w:rPr>
        <w:t>CO</w:t>
      </w:r>
      <w:r w:rsidRPr="00DE11D8">
        <w:rPr>
          <w:rFonts w:ascii="Times New Roman" w:eastAsia="Times New Roman" w:hAnsi="Times New Roman" w:cs="Times New Roman"/>
          <w:i/>
          <w:kern w:val="0"/>
          <w:sz w:val="24"/>
          <w:vertAlign w:val="subscript"/>
          <w14:ligatures w14:val="none"/>
        </w:rPr>
        <w:t>2</w:t>
      </w:r>
      <w:r w:rsidRPr="00DE11D8">
        <w:rPr>
          <w:rFonts w:ascii="Times New Roman" w:eastAsia="Times New Roman" w:hAnsi="Times New Roman" w:cs="Times New Roman"/>
          <w:kern w:val="0"/>
          <w:sz w:val="24"/>
          <w14:ligatures w14:val="none"/>
        </w:rPr>
        <w:t xml:space="preserve"> - dioxid de carbon;</w:t>
      </w:r>
    </w:p>
    <w:p w14:paraId="676CB8F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c) </w:t>
      </w:r>
      <w:r w:rsidRPr="00DE11D8">
        <w:rPr>
          <w:rFonts w:ascii="Times New Roman" w:eastAsia="Times New Roman" w:hAnsi="Times New Roman" w:cs="Times New Roman"/>
          <w:i/>
          <w:kern w:val="0"/>
          <w:sz w:val="24"/>
          <w14:ligatures w14:val="none"/>
        </w:rPr>
        <w:t>COC</w:t>
      </w:r>
      <w:r w:rsidRPr="00DE11D8">
        <w:rPr>
          <w:rFonts w:ascii="Times New Roman" w:eastAsia="Times New Roman" w:hAnsi="Times New Roman" w:cs="Times New Roman"/>
          <w:kern w:val="0"/>
          <w:sz w:val="24"/>
          <w14:ligatures w14:val="none"/>
        </w:rPr>
        <w:t xml:space="preserve"> - certificatul de conformitate al autovehiculului;</w:t>
      </w:r>
    </w:p>
    <w:p w14:paraId="510155B1"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d) </w:t>
      </w:r>
      <w:r w:rsidRPr="00DE11D8">
        <w:rPr>
          <w:rFonts w:ascii="Times New Roman" w:eastAsia="Times New Roman" w:hAnsi="Times New Roman" w:cs="Times New Roman"/>
          <w:i/>
          <w:kern w:val="0"/>
          <w:sz w:val="24"/>
          <w14:ligatures w14:val="none"/>
        </w:rPr>
        <w:t>RNTR 2</w:t>
      </w:r>
      <w:r w:rsidRPr="00DE11D8">
        <w:rPr>
          <w:rFonts w:ascii="Times New Roman" w:eastAsia="Times New Roman" w:hAnsi="Times New Roman" w:cs="Times New Roman"/>
          <w:kern w:val="0"/>
          <w:sz w:val="24"/>
          <w14:ligatures w14:val="none"/>
        </w:rPr>
        <w:t xml:space="preserve"> - Reglementările privind omologarea de tip şi eliberarea cărţii de identitate a vehiculelor rutiere, precum şi omologarea de tip a produselor utilizate la acestea - RNTR 2, aprobate prin Ordinul ministrului transporturilor, infrastructurii şi comunicaţiilor nr. 2.224/2020 pentru aprobarea Reglementărilor privind omologarea de tip şi eliberarea cărţii de identitate a vehiculelor rutiere, precum şi omologarea de tip a produselor utilizate la acestea - RNTR 2;</w:t>
      </w:r>
    </w:p>
    <w:p w14:paraId="3B413F58"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e) </w:t>
      </w:r>
      <w:r w:rsidRPr="00DE11D8">
        <w:rPr>
          <w:rFonts w:ascii="Times New Roman" w:eastAsia="Times New Roman" w:hAnsi="Times New Roman" w:cs="Times New Roman"/>
          <w:i/>
          <w:kern w:val="0"/>
          <w:sz w:val="24"/>
          <w14:ligatures w14:val="none"/>
        </w:rPr>
        <w:t>WLTP</w:t>
      </w:r>
      <w:r w:rsidRPr="00DE11D8">
        <w:rPr>
          <w:rFonts w:ascii="Times New Roman" w:eastAsia="Times New Roman" w:hAnsi="Times New Roman" w:cs="Times New Roman"/>
          <w:kern w:val="0"/>
          <w:sz w:val="24"/>
          <w14:ligatures w14:val="none"/>
        </w:rPr>
        <w:t xml:space="preserve"> - World Harmonised Light Vehicles Test Procedure, stabilită în Regulamentul (UE) 1151 din 1 iunie 2017 de completare a Regulamentului (CE) nr. 715/2007 al Parlamentului European şi al Consiliului privind omologarea de tip a autovehiculelor în ceea ce priveşte emisiile provenind de la vehiculele uşoare pentru pasageri şi de la vehiculele uşoare comerciale (Euro 5 şi Euro 6) şi privind accesul la informaţiile referitoare la repararea şi întreţinerea vehiculelor, de modificare a Directivei 2007/46/CE a Parlamentului </w:t>
      </w:r>
      <w:r w:rsidRPr="00DE11D8">
        <w:rPr>
          <w:rFonts w:ascii="Times New Roman" w:eastAsia="Times New Roman" w:hAnsi="Times New Roman" w:cs="Times New Roman"/>
          <w:kern w:val="0"/>
          <w:sz w:val="24"/>
          <w14:ligatures w14:val="none"/>
        </w:rPr>
        <w:lastRenderedPageBreak/>
        <w:t>European şi a Consiliului, a Regulamentului (CE) nr. 692/2008 al Comisiei şi a Regulamentului (UE) nr. 1230/2012 al Comisiei şi de abrogare a Regulamentului (CE) nr. 692/2008 al Comisiei;</w:t>
      </w:r>
    </w:p>
    <w:p w14:paraId="5127D6D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f) </w:t>
      </w:r>
      <w:r w:rsidRPr="00DE11D8">
        <w:rPr>
          <w:rFonts w:ascii="Times New Roman" w:eastAsia="Times New Roman" w:hAnsi="Times New Roman" w:cs="Times New Roman"/>
          <w:i/>
          <w:kern w:val="0"/>
          <w:sz w:val="24"/>
          <w14:ligatures w14:val="none"/>
        </w:rPr>
        <w:t>WMTC</w:t>
      </w:r>
      <w:r w:rsidRPr="00DE11D8">
        <w:rPr>
          <w:rFonts w:ascii="Times New Roman" w:eastAsia="Times New Roman" w:hAnsi="Times New Roman" w:cs="Times New Roman"/>
          <w:kern w:val="0"/>
          <w:sz w:val="24"/>
          <w14:ligatures w14:val="none"/>
        </w:rPr>
        <w:t xml:space="preserve"> - World Motorcycle Test Cycle, stabilit prin Regulamentul tehnic mondial nr. 2 al CEE-ONU.</w:t>
      </w:r>
    </w:p>
    <w:p w14:paraId="006A58C5"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 Nu se vor admite drept valide în cadrul programului formele scanate sau imaginile după declarațiile, certificatele sau orice alte acte/documente întocmite în format electronic și care sunt semnate de către emitenți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w:t>
      </w:r>
    </w:p>
    <w:p w14:paraId="0ADC1C71"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p>
    <w:p w14:paraId="393BC83C" w14:textId="77777777" w:rsidR="00182644" w:rsidRPr="00DE11D8" w:rsidRDefault="00182644" w:rsidP="0071532B">
      <w:pPr>
        <w:pStyle w:val="Heading2"/>
        <w:rPr>
          <w:rFonts w:eastAsia="Times New Roman"/>
        </w:rPr>
      </w:pPr>
      <w:r w:rsidRPr="00DE11D8">
        <w:rPr>
          <w:rFonts w:eastAsia="Times New Roman"/>
        </w:rPr>
        <w:t>Articolul 6</w:t>
      </w:r>
    </w:p>
    <w:p w14:paraId="457D7914" w14:textId="77777777" w:rsidR="00182644" w:rsidRPr="00DE11D8" w:rsidRDefault="00182644" w:rsidP="0071532B">
      <w:pPr>
        <w:pStyle w:val="Heading2"/>
        <w:rPr>
          <w:rFonts w:eastAsia="Times New Roman"/>
        </w:rPr>
      </w:pPr>
      <w:r w:rsidRPr="00DE11D8">
        <w:rPr>
          <w:rFonts w:eastAsia="Times New Roman"/>
        </w:rPr>
        <w:t>Etapele programului</w:t>
      </w:r>
    </w:p>
    <w:p w14:paraId="4523797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Pr="00DE11D8">
        <w:rPr>
          <w:rFonts w:ascii="Times New Roman" w:eastAsia="Times New Roman" w:hAnsi="Times New Roman" w:cs="Times New Roman"/>
          <w:b/>
          <w:bCs/>
          <w:kern w:val="0"/>
          <w:sz w:val="24"/>
          <w14:ligatures w14:val="none"/>
        </w:rPr>
        <w:t xml:space="preserve"> </w:t>
      </w:r>
      <w:r w:rsidRPr="00DE11D8">
        <w:rPr>
          <w:rFonts w:ascii="Times New Roman" w:eastAsia="Times New Roman" w:hAnsi="Times New Roman" w:cs="Times New Roman"/>
          <w:kern w:val="0"/>
          <w:sz w:val="24"/>
          <w14:ligatures w14:val="none"/>
        </w:rPr>
        <w:t>Etapele principale ale programului sunt următoarele:</w:t>
      </w:r>
    </w:p>
    <w:p w14:paraId="7CF8732B" w14:textId="77777777"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derularea procesului de validare a producătorilor, etapă compusă din următoarele activități:</w:t>
      </w:r>
    </w:p>
    <w:p w14:paraId="626732C1" w14:textId="77777777" w:rsidR="00182644" w:rsidRPr="00DE11D8" w:rsidRDefault="00182644">
      <w:pPr>
        <w:numPr>
          <w:ilvl w:val="0"/>
          <w:numId w:val="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publicarea pe pagina de internet a AFM a informaţiilor necesare demarării sesiunii de validare a producătorilor;</w:t>
      </w:r>
    </w:p>
    <w:p w14:paraId="2C12F2F3" w14:textId="77777777" w:rsidR="00182644" w:rsidRPr="00DE11D8" w:rsidRDefault="00182644">
      <w:pPr>
        <w:numPr>
          <w:ilvl w:val="0"/>
          <w:numId w:val="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încărcarea în aplicație a dosarelor de validare și analiza acestora de către AFM;</w:t>
      </w:r>
    </w:p>
    <w:p w14:paraId="6DFF3023" w14:textId="77777777" w:rsidR="00182644" w:rsidRPr="00DE11D8" w:rsidRDefault="00182644">
      <w:pPr>
        <w:numPr>
          <w:ilvl w:val="0"/>
          <w:numId w:val="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încheierea contractelor de participare;</w:t>
      </w:r>
    </w:p>
    <w:p w14:paraId="71E6A313" w14:textId="77777777" w:rsidR="00182644" w:rsidRPr="00DE11D8" w:rsidRDefault="00182644">
      <w:pPr>
        <w:numPr>
          <w:ilvl w:val="0"/>
          <w:numId w:val="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publicarea listei producătorilor validați;</w:t>
      </w:r>
    </w:p>
    <w:p w14:paraId="380B138D" w14:textId="77777777"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înscrierea solicitanților </w:t>
      </w:r>
      <w:r w:rsidRPr="00DE11D8">
        <w:rPr>
          <w:rFonts w:ascii="Times New Roman" w:eastAsia="Times New Roman" w:hAnsi="Times New Roman" w:cs="Times New Roman"/>
          <w:i/>
          <w:iCs/>
          <w:kern w:val="0"/>
          <w:sz w:val="24"/>
          <w14:ligatures w14:val="none"/>
        </w:rPr>
        <w:t>persoane fizice</w:t>
      </w:r>
      <w:r w:rsidRPr="00DE11D8">
        <w:rPr>
          <w:rFonts w:ascii="Times New Roman" w:eastAsia="Times New Roman" w:hAnsi="Times New Roman" w:cs="Times New Roman"/>
          <w:kern w:val="0"/>
          <w:sz w:val="24"/>
          <w14:ligatures w14:val="none"/>
        </w:rPr>
        <w:t xml:space="preserve"> în program, etapă compusă din următoarele activități:</w:t>
      </w:r>
    </w:p>
    <w:p w14:paraId="1BF9E79C" w14:textId="77777777" w:rsidR="00182644" w:rsidRPr="00DE11D8" w:rsidRDefault="00182644">
      <w:pPr>
        <w:numPr>
          <w:ilvl w:val="0"/>
          <w:numId w:val="10"/>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publicarea pe pagina de internet a AFM a informaţiilor necesare demarării sesiunii de înscriere a solicitanţilor;</w:t>
      </w:r>
    </w:p>
    <w:p w14:paraId="5D3707EA" w14:textId="6216769D" w:rsidR="00182644" w:rsidRPr="00DE11D8" w:rsidRDefault="00182644">
      <w:pPr>
        <w:numPr>
          <w:ilvl w:val="0"/>
          <w:numId w:val="10"/>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încărcarea în aplicație a </w:t>
      </w:r>
      <w:r w:rsidR="006C6B1B" w:rsidRPr="00DE11D8">
        <w:rPr>
          <w:rFonts w:ascii="Times New Roman" w:eastAsia="Times New Roman" w:hAnsi="Times New Roman" w:cs="Times New Roman"/>
          <w:kern w:val="0"/>
          <w:sz w:val="24"/>
          <w14:ligatures w14:val="none"/>
        </w:rPr>
        <w:t>documentelor în vederea înscrierii</w:t>
      </w:r>
      <w:r w:rsidRPr="00DE11D8">
        <w:rPr>
          <w:rFonts w:ascii="Times New Roman" w:eastAsia="Times New Roman" w:hAnsi="Times New Roman" w:cs="Times New Roman"/>
          <w:kern w:val="0"/>
          <w:sz w:val="24"/>
          <w14:ligatures w14:val="none"/>
        </w:rPr>
        <w:t>;</w:t>
      </w:r>
    </w:p>
    <w:p w14:paraId="23377759" w14:textId="77777777" w:rsidR="00182644" w:rsidRPr="00DE11D8" w:rsidRDefault="00182644">
      <w:pPr>
        <w:numPr>
          <w:ilvl w:val="0"/>
          <w:numId w:val="10"/>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selectarea unui producător validat, prin intermediul aplicaţiei;</w:t>
      </w:r>
    </w:p>
    <w:p w14:paraId="21EA54EB" w14:textId="0553D23D" w:rsidR="00182644" w:rsidRPr="00DE11D8" w:rsidRDefault="00182644">
      <w:pPr>
        <w:numPr>
          <w:ilvl w:val="0"/>
          <w:numId w:val="10"/>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aprobarea/respingerea </w:t>
      </w:r>
      <w:r w:rsidR="00EE0C42" w:rsidRPr="00DE11D8">
        <w:rPr>
          <w:rFonts w:ascii="Times New Roman" w:eastAsia="Times New Roman" w:hAnsi="Times New Roman" w:cs="Times New Roman"/>
          <w:kern w:val="0"/>
          <w:sz w:val="24"/>
          <w14:ligatures w14:val="none"/>
        </w:rPr>
        <w:t>documentelor încărcate în aplicație</w:t>
      </w:r>
      <w:r w:rsidRPr="00DE11D8">
        <w:rPr>
          <w:rFonts w:ascii="Times New Roman" w:eastAsia="Times New Roman" w:hAnsi="Times New Roman" w:cs="Times New Roman"/>
          <w:kern w:val="0"/>
          <w:sz w:val="24"/>
          <w14:ligatures w14:val="none"/>
        </w:rPr>
        <w:t>, de către producătorii validați;</w:t>
      </w:r>
    </w:p>
    <w:p w14:paraId="35C88F11" w14:textId="77777777" w:rsidR="00182644" w:rsidRPr="00DE11D8" w:rsidRDefault="00182644">
      <w:pPr>
        <w:numPr>
          <w:ilvl w:val="0"/>
          <w:numId w:val="10"/>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publicarea de către AFM a rezultatelor privind aprobarea/respingerea dosarelor de finanțare;</w:t>
      </w:r>
    </w:p>
    <w:p w14:paraId="6A2554E4" w14:textId="77777777" w:rsidR="00182644" w:rsidRPr="00DE11D8" w:rsidRDefault="00182644">
      <w:pPr>
        <w:numPr>
          <w:ilvl w:val="0"/>
          <w:numId w:val="10"/>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contestarea rezultatelor de către solicitanţi, după caz;</w:t>
      </w:r>
    </w:p>
    <w:p w14:paraId="3536A73D" w14:textId="77777777"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înscrierea solicitanților </w:t>
      </w:r>
      <w:r w:rsidRPr="00DE11D8">
        <w:rPr>
          <w:rFonts w:ascii="Times New Roman" w:eastAsia="Times New Roman" w:hAnsi="Times New Roman" w:cs="Times New Roman"/>
          <w:i/>
          <w:iCs/>
          <w:kern w:val="0"/>
          <w:sz w:val="24"/>
          <w14:ligatures w14:val="none"/>
        </w:rPr>
        <w:t>persoane juridice</w:t>
      </w:r>
      <w:r w:rsidRPr="00DE11D8">
        <w:rPr>
          <w:rFonts w:ascii="Times New Roman" w:eastAsia="Times New Roman" w:hAnsi="Times New Roman" w:cs="Times New Roman"/>
          <w:kern w:val="0"/>
          <w:sz w:val="24"/>
          <w14:ligatures w14:val="none"/>
        </w:rPr>
        <w:t xml:space="preserve"> în program, etapă compusă din următoarele activități:</w:t>
      </w:r>
    </w:p>
    <w:p w14:paraId="0CBAA508" w14:textId="77777777" w:rsidR="00182644" w:rsidRPr="00DE11D8" w:rsidRDefault="00182644">
      <w:pPr>
        <w:numPr>
          <w:ilvl w:val="0"/>
          <w:numId w:val="11"/>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publicarea pe pagina de internet a AFM a informaţiilor necesare demarării sesiunii de înscriere a solicitanţilor;</w:t>
      </w:r>
    </w:p>
    <w:p w14:paraId="6F59DD86" w14:textId="77777777" w:rsidR="00182644" w:rsidRPr="00DE11D8" w:rsidRDefault="00182644">
      <w:pPr>
        <w:numPr>
          <w:ilvl w:val="0"/>
          <w:numId w:val="11"/>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încărcarea în aplicație a dosarelor de finanțare;</w:t>
      </w:r>
    </w:p>
    <w:p w14:paraId="659451AB" w14:textId="77777777" w:rsidR="00182644" w:rsidRPr="00DE11D8" w:rsidRDefault="00182644">
      <w:pPr>
        <w:numPr>
          <w:ilvl w:val="0"/>
          <w:numId w:val="1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aprobarea/respingerea de către AFM a finanțării;</w:t>
      </w:r>
    </w:p>
    <w:p w14:paraId="060DEDDB" w14:textId="77777777" w:rsidR="00182644" w:rsidRPr="00DE11D8" w:rsidRDefault="00182644">
      <w:pPr>
        <w:numPr>
          <w:ilvl w:val="0"/>
          <w:numId w:val="1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comunicarea rezultatelor procesului de analiză solicitanților;</w:t>
      </w:r>
    </w:p>
    <w:p w14:paraId="5F6AB124" w14:textId="77777777" w:rsidR="00182644" w:rsidRPr="00DE11D8" w:rsidRDefault="00182644">
      <w:pPr>
        <w:numPr>
          <w:ilvl w:val="0"/>
          <w:numId w:val="1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b/>
          <w:bCs/>
          <w:vanish/>
          <w:kern w:val="0"/>
          <w:sz w:val="24"/>
          <w14:ligatures w14:val="none"/>
        </w:rPr>
        <w:t xml:space="preserve">analiza și soluționarea </w:t>
      </w:r>
      <w:r w:rsidRPr="00DE11D8">
        <w:rPr>
          <w:rFonts w:ascii="Times New Roman" w:eastAsia="Times New Roman" w:hAnsi="Times New Roman" w:cs="Times New Roman"/>
          <w:kern w:val="0"/>
          <w:sz w:val="24"/>
          <w14:ligatures w14:val="none"/>
        </w:rPr>
        <w:t>contestarea rezultatelor de către solicitanţi, după caz;</w:t>
      </w:r>
    </w:p>
    <w:p w14:paraId="1B1A8FF7" w14:textId="3C4AA40B" w:rsidR="00182644" w:rsidRPr="00DE11D8" w:rsidRDefault="00182644">
      <w:pPr>
        <w:numPr>
          <w:ilvl w:val="0"/>
          <w:numId w:val="1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semnarea contractelor de finanțare</w:t>
      </w:r>
      <w:r w:rsidR="00C74378" w:rsidRPr="00DE11D8">
        <w:rPr>
          <w:rFonts w:ascii="Times New Roman" w:eastAsia="Times New Roman" w:hAnsi="Times New Roman" w:cs="Times New Roman"/>
          <w:kern w:val="0"/>
          <w:sz w:val="24"/>
          <w14:ligatures w14:val="none"/>
        </w:rPr>
        <w:t xml:space="preserve"> și încărcarea documentelor autovehiculului uzat</w:t>
      </w:r>
      <w:r w:rsidRPr="00DE11D8">
        <w:rPr>
          <w:rFonts w:ascii="Times New Roman" w:eastAsia="Times New Roman" w:hAnsi="Times New Roman" w:cs="Times New Roman"/>
          <w:kern w:val="0"/>
          <w:sz w:val="24"/>
          <w14:ligatures w14:val="none"/>
        </w:rPr>
        <w:t>;</w:t>
      </w:r>
    </w:p>
    <w:p w14:paraId="6511C10F" w14:textId="77777777" w:rsidR="00182644" w:rsidRPr="00DE11D8" w:rsidRDefault="00182644">
      <w:pPr>
        <w:numPr>
          <w:ilvl w:val="0"/>
          <w:numId w:val="11"/>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selectarea unui producător validat, prin intermediul aplicaţiei;</w:t>
      </w:r>
    </w:p>
    <w:p w14:paraId="75283D7A" w14:textId="73337F56"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implementarea, etapă compusă din următoarele activități:</w:t>
      </w:r>
    </w:p>
    <w:p w14:paraId="23CB7A24" w14:textId="77777777" w:rsidR="00182644" w:rsidRPr="00DE11D8" w:rsidRDefault="00182644">
      <w:pPr>
        <w:numPr>
          <w:ilvl w:val="0"/>
          <w:numId w:val="13"/>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încărcarea în aplicație de către solicitanții acceptați a certificatelor de distrugere și de radiere;</w:t>
      </w:r>
    </w:p>
    <w:p w14:paraId="501984A1" w14:textId="77777777" w:rsidR="00182644" w:rsidRPr="00DE11D8" w:rsidRDefault="00182644">
      <w:pPr>
        <w:numPr>
          <w:ilvl w:val="0"/>
          <w:numId w:val="13"/>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analiza documentelor prevăzute la pct. vii și aprobarea finală, de către producătorii validați;</w:t>
      </w:r>
    </w:p>
    <w:p w14:paraId="02F13FCD" w14:textId="77777777"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decontarea finanțării prin emiterea şi introducerea facturii în aplicaţie;</w:t>
      </w:r>
    </w:p>
    <w:p w14:paraId="7C295610" w14:textId="77777777" w:rsidR="00182644" w:rsidRPr="00DE11D8" w:rsidRDefault="00182644">
      <w:pPr>
        <w:numPr>
          <w:ilvl w:val="0"/>
          <w:numId w:val="1"/>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monitorizarea finanțării;</w:t>
      </w:r>
    </w:p>
    <w:p w14:paraId="58D7A5AA" w14:textId="77777777" w:rsidR="00182644" w:rsidRPr="00DE11D8" w:rsidRDefault="00182644">
      <w:pPr>
        <w:numPr>
          <w:ilvl w:val="0"/>
          <w:numId w:val="1"/>
        </w:numPr>
        <w:spacing w:before="26"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raportarea în fiecare an, până la data de 20 a lunii februarie, efectuată de către AFM, a modului de utilizare a sumelor din veniturile obţinute în urma scoaterii la licitaţie a certificatelor de emisii de gaze cu efect de seră, cantitatea de emisii de gaze cu efect de seră, exprimată în tone de dioxid de carbon echivalent, redusă prin implementarea proiectelor în anul precedent, precum şi orice alte informaţii suplimentare referitoare la utilizarea veniturilor, în vederea îndeplinirii obligaţiilor stabilite de Comisia Europeană conform art. II alin. (3) din Hotărârea Guvernului nr. 204/2013, cu modificările şi completările ulterioare.</w:t>
      </w:r>
    </w:p>
    <w:p w14:paraId="63FB5348" w14:textId="77777777" w:rsidR="00182644" w:rsidRPr="00DE11D8" w:rsidRDefault="00182644" w:rsidP="00777788">
      <w:pPr>
        <w:spacing w:after="0" w:line="276" w:lineRule="auto"/>
        <w:jc w:val="both"/>
        <w:rPr>
          <w:rFonts w:ascii="Times New Roman" w:eastAsia="Times New Roman" w:hAnsi="Times New Roman" w:cs="Times New Roman"/>
          <w:b/>
          <w:bCs/>
          <w:kern w:val="0"/>
          <w:sz w:val="24"/>
          <w14:ligatures w14:val="none"/>
        </w:rPr>
      </w:pPr>
      <w:r w:rsidRPr="00DE11D8">
        <w:rPr>
          <w:rFonts w:ascii="Times New Roman" w:eastAsia="Times New Roman" w:hAnsi="Times New Roman" w:cs="Times New Roman"/>
          <w:kern w:val="0"/>
          <w:sz w:val="24"/>
          <w14:ligatures w14:val="none"/>
        </w:rPr>
        <w:t>(2) În cadrul unei sesiuni de înscriere, AFM poate stabili atât eliminarea, cât și derularea simultan a anumitor etape prevăzute la alin. (1).</w:t>
      </w:r>
    </w:p>
    <w:p w14:paraId="70D27092"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54358254" w14:textId="77777777" w:rsidR="00182644" w:rsidRPr="00DE11D8" w:rsidRDefault="00182644" w:rsidP="0071532B">
      <w:pPr>
        <w:pStyle w:val="Heading2"/>
        <w:rPr>
          <w:rFonts w:eastAsia="Times New Roman"/>
        </w:rPr>
      </w:pPr>
      <w:r w:rsidRPr="00DE11D8">
        <w:rPr>
          <w:rFonts w:eastAsia="Times New Roman"/>
        </w:rPr>
        <w:t>Articolul 7</w:t>
      </w:r>
    </w:p>
    <w:p w14:paraId="23D5C2EF" w14:textId="77777777" w:rsidR="00182644" w:rsidRPr="00DE11D8" w:rsidRDefault="00182644" w:rsidP="0071532B">
      <w:pPr>
        <w:pStyle w:val="Heading2"/>
        <w:rPr>
          <w:rFonts w:eastAsia="Times New Roman"/>
        </w:rPr>
      </w:pPr>
      <w:r w:rsidRPr="00DE11D8">
        <w:rPr>
          <w:rFonts w:eastAsia="Times New Roman"/>
        </w:rPr>
        <w:t>Reguli generale privind gestionarea informaţiilor în program</w:t>
      </w:r>
    </w:p>
    <w:p w14:paraId="5AA40C4F"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Pr="00DE11D8">
        <w:rPr>
          <w:rFonts w:ascii="Times New Roman" w:eastAsia="Times New Roman" w:hAnsi="Times New Roman" w:cs="Times New Roman"/>
          <w:vanish/>
          <w:kern w:val="0"/>
          <w:sz w:val="24"/>
          <w14:ligatures w14:val="none"/>
        </w:rPr>
        <w:t>(1)</w:t>
      </w:r>
      <w:r w:rsidRPr="00DE11D8">
        <w:rPr>
          <w:rFonts w:ascii="Times New Roman" w:eastAsia="Times New Roman" w:hAnsi="Times New Roman" w:cs="Times New Roman"/>
          <w:kern w:val="0"/>
          <w:sz w:val="24"/>
          <w14:ligatures w14:val="none"/>
        </w:rPr>
        <w:t xml:space="preserve"> Pentru derularea programului, prin dispoziţia preşedintelui AFM, se aprobă:</w:t>
      </w:r>
    </w:p>
    <w:p w14:paraId="62792975" w14:textId="2DB48C65" w:rsidR="00182644" w:rsidRPr="00DE11D8" w:rsidRDefault="00182644">
      <w:pPr>
        <w:numPr>
          <w:ilvl w:val="0"/>
          <w:numId w:val="2"/>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sesiunile de înscriere şi sumele alocate la nivelul acestora cu titlu de finanțare, care se publică pe pagina de internet a AFM;</w:t>
      </w:r>
    </w:p>
    <w:p w14:paraId="5D3869E2" w14:textId="77777777" w:rsidR="00182644" w:rsidRPr="00DE11D8" w:rsidRDefault="00182644">
      <w:pPr>
        <w:numPr>
          <w:ilvl w:val="0"/>
          <w:numId w:val="2"/>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structurile/comisiile AFM care vor fi implicate în derularea programului;</w:t>
      </w:r>
    </w:p>
    <w:p w14:paraId="5842F105" w14:textId="027AC4AE" w:rsidR="00182644" w:rsidRPr="00DE11D8" w:rsidRDefault="00182644">
      <w:pPr>
        <w:numPr>
          <w:ilvl w:val="0"/>
          <w:numId w:val="2"/>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instrucţiuni şi/sau alte documente interne ale AFM, inclusiv pentru îndeplinirea de sarcini şi realizarea anumitor activităţi în cadrul programului.</w:t>
      </w:r>
    </w:p>
    <w:p w14:paraId="1B253891"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w:t>
      </w:r>
      <w:r w:rsidRPr="00DE11D8">
        <w:rPr>
          <w:rFonts w:ascii="Times New Roman" w:eastAsia="Times New Roman" w:hAnsi="Times New Roman" w:cs="Times New Roman"/>
          <w:vanish/>
          <w:kern w:val="0"/>
          <w:sz w:val="24"/>
          <w14:ligatures w14:val="none"/>
        </w:rPr>
        <w:t>(2)</w:t>
      </w:r>
      <w:r w:rsidRPr="00DE11D8">
        <w:rPr>
          <w:rFonts w:ascii="Times New Roman" w:eastAsia="Times New Roman" w:hAnsi="Times New Roman" w:cs="Times New Roman"/>
          <w:kern w:val="0"/>
          <w:sz w:val="24"/>
          <w14:ligatures w14:val="none"/>
        </w:rPr>
        <w:t xml:space="preserve"> Informaţiile necesare desfăşurării programului şi documentele relevante se gestionează prin intermediul aplicaţiei, precum şi prin alte modalităţi stabilite de către AFM şi comunicate terţilor.</w:t>
      </w:r>
    </w:p>
    <w:p w14:paraId="7DF7CDC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w:t>
      </w:r>
      <w:r w:rsidRPr="00DE11D8">
        <w:rPr>
          <w:rFonts w:ascii="Times New Roman" w:eastAsia="Times New Roman" w:hAnsi="Times New Roman" w:cs="Times New Roman"/>
          <w:vanish/>
          <w:kern w:val="0"/>
          <w:sz w:val="24"/>
          <w14:ligatures w14:val="none"/>
        </w:rPr>
        <w:t>(3)</w:t>
      </w:r>
      <w:r w:rsidRPr="00DE11D8">
        <w:rPr>
          <w:rFonts w:ascii="Times New Roman" w:eastAsia="Times New Roman" w:hAnsi="Times New Roman" w:cs="Times New Roman"/>
          <w:kern w:val="0"/>
          <w:sz w:val="24"/>
          <w14:ligatures w14:val="none"/>
        </w:rPr>
        <w:t xml:space="preserve"> AFM poate externaliza sau coopta personal din alte instituţii publice sau autorităţi publice centrale, cu aprobarea conducătorilor acestora, îndeplinirea următoarelor activităţi:</w:t>
      </w:r>
    </w:p>
    <w:p w14:paraId="269ECAA7" w14:textId="0056AAA3" w:rsidR="00182644" w:rsidRPr="00DE11D8" w:rsidRDefault="00182644">
      <w:pPr>
        <w:numPr>
          <w:ilvl w:val="0"/>
          <w:numId w:val="3"/>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analiza dosarelor de validare/de finanțare</w:t>
      </w:r>
      <w:r w:rsidR="003A0BC3" w:rsidRPr="00D86811">
        <w:rPr>
          <w:rFonts w:ascii="Times New Roman" w:eastAsia="Times New Roman" w:hAnsi="Times New Roman" w:cs="Times New Roman"/>
          <w:kern w:val="0"/>
          <w:sz w:val="24"/>
          <w14:ligatures w14:val="none"/>
        </w:rPr>
        <w:t xml:space="preserve"> și a documentelor încărcate de persoanele fizice î</w:t>
      </w:r>
      <w:r w:rsidR="003A0BC3" w:rsidRPr="00DE11D8">
        <w:rPr>
          <w:rFonts w:ascii="Times New Roman" w:eastAsia="Times New Roman" w:hAnsi="Times New Roman" w:cs="Times New Roman"/>
          <w:kern w:val="0"/>
          <w:sz w:val="24"/>
          <w14:ligatures w14:val="none"/>
        </w:rPr>
        <w:t>n vederea înscrierii</w:t>
      </w:r>
      <w:r w:rsidRPr="00DE11D8">
        <w:rPr>
          <w:rFonts w:ascii="Times New Roman" w:eastAsia="Times New Roman" w:hAnsi="Times New Roman" w:cs="Times New Roman"/>
          <w:kern w:val="0"/>
          <w:sz w:val="24"/>
          <w14:ligatures w14:val="none"/>
        </w:rPr>
        <w:t>;</w:t>
      </w:r>
    </w:p>
    <w:p w14:paraId="34D11D58" w14:textId="16DCB28B" w:rsidR="00182644" w:rsidRPr="00DE11D8" w:rsidRDefault="00182644">
      <w:pPr>
        <w:numPr>
          <w:ilvl w:val="0"/>
          <w:numId w:val="3"/>
        </w:num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analiza certificatelor de distrugere și a certificatelor de radiere încărcate de beneficiari.</w:t>
      </w:r>
    </w:p>
    <w:p w14:paraId="555F870B"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p>
    <w:p w14:paraId="5A8CA1CF" w14:textId="77777777" w:rsidR="00182644" w:rsidRPr="00DE11D8" w:rsidRDefault="00182644" w:rsidP="0071532B">
      <w:pPr>
        <w:pStyle w:val="Heading1"/>
      </w:pPr>
      <w:r w:rsidRPr="00DE11D8">
        <w:t>CAPITOLUL II</w:t>
      </w:r>
    </w:p>
    <w:p w14:paraId="60285DC3" w14:textId="742C914B" w:rsidR="00182644" w:rsidRPr="00DE11D8" w:rsidRDefault="00182644" w:rsidP="0071532B">
      <w:pPr>
        <w:pStyle w:val="Heading1"/>
      </w:pPr>
      <w:r w:rsidRPr="00DE11D8">
        <w:t>Ecotichetul și categoriile de cheltuieli eligibile</w:t>
      </w:r>
    </w:p>
    <w:p w14:paraId="07A1DA55"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6741B635" w14:textId="77777777" w:rsidR="00182644" w:rsidRPr="00DE11D8" w:rsidRDefault="00182644" w:rsidP="0071532B">
      <w:pPr>
        <w:pStyle w:val="Heading2"/>
        <w:rPr>
          <w:rFonts w:eastAsia="Times New Roman"/>
        </w:rPr>
      </w:pPr>
      <w:r w:rsidRPr="00DE11D8">
        <w:rPr>
          <w:rFonts w:eastAsia="Times New Roman"/>
        </w:rPr>
        <w:t>Articolul 8</w:t>
      </w:r>
    </w:p>
    <w:p w14:paraId="5EF80C75" w14:textId="77777777" w:rsidR="00182644" w:rsidRPr="00DE11D8" w:rsidRDefault="00182644" w:rsidP="0071532B">
      <w:pPr>
        <w:pStyle w:val="Heading2"/>
        <w:rPr>
          <w:rFonts w:eastAsia="Times New Roman"/>
        </w:rPr>
      </w:pPr>
      <w:r w:rsidRPr="00DE11D8">
        <w:rPr>
          <w:rFonts w:eastAsia="Times New Roman"/>
        </w:rPr>
        <w:t xml:space="preserve">Ecotichetul </w:t>
      </w:r>
    </w:p>
    <w:p w14:paraId="6D02D259" w14:textId="4FEB0889"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Solicitantul beneficiază în cadrul unei sesiuni de înscriere de </w:t>
      </w:r>
      <w:r w:rsidR="000D08AB" w:rsidRPr="00DE11D8">
        <w:rPr>
          <w:rFonts w:ascii="Times New Roman" w:eastAsia="Times New Roman" w:hAnsi="Times New Roman" w:cs="Times New Roman"/>
          <w:kern w:val="0"/>
          <w:sz w:val="24"/>
          <w14:ligatures w14:val="none"/>
        </w:rPr>
        <w:t xml:space="preserve">un </w:t>
      </w:r>
      <w:r w:rsidRPr="00DE11D8">
        <w:rPr>
          <w:rFonts w:ascii="Times New Roman" w:eastAsia="Times New Roman" w:hAnsi="Times New Roman" w:cs="Times New Roman"/>
          <w:kern w:val="0"/>
          <w:sz w:val="24"/>
          <w14:ligatures w14:val="none"/>
        </w:rPr>
        <w:t xml:space="preserve">ecotichet la achiziţionarea unui autovehicul nou, în schimbul predării spre casare a unui autovehicul uzat. </w:t>
      </w:r>
    </w:p>
    <w:p w14:paraId="204C851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Prin excepţie de la alin. (1), instituţiile publice şi unităţile administrativ-teritoriale beneficiază de cel mult 10 ecotichete în cadrul unei sesiuni de înscriere, fără a fi obligate să predea spre casare un autovehicul uzat.</w:t>
      </w:r>
    </w:p>
    <w:p w14:paraId="492E25F4"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Cuantumul ecotichetului este de:</w:t>
      </w:r>
    </w:p>
    <w:p w14:paraId="2D3FE3F2" w14:textId="77777777" w:rsidR="00DD053E" w:rsidRPr="00DE11D8" w:rsidRDefault="00DD053E">
      <w:pPr>
        <w:pStyle w:val="ListParagraph"/>
        <w:numPr>
          <w:ilvl w:val="0"/>
          <w:numId w:val="16"/>
        </w:numPr>
        <w:spacing w:after="0"/>
        <w:jc w:val="both"/>
      </w:pPr>
      <w:r w:rsidRPr="00DE11D8">
        <w:t>7.000 lei pentru achiziţionarea unei motociclete;</w:t>
      </w:r>
    </w:p>
    <w:p w14:paraId="0A72E4B3" w14:textId="19452761" w:rsidR="00182644" w:rsidRPr="00DE11D8" w:rsidRDefault="00453615">
      <w:pPr>
        <w:pStyle w:val="ListParagraph"/>
        <w:numPr>
          <w:ilvl w:val="0"/>
          <w:numId w:val="16"/>
        </w:numPr>
        <w:spacing w:after="0"/>
        <w:jc w:val="both"/>
      </w:pPr>
      <w:r w:rsidRPr="00DE11D8">
        <w:t>10.000</w:t>
      </w:r>
      <w:r w:rsidR="00182644" w:rsidRPr="00DE11D8">
        <w:t xml:space="preserve"> lei pentru achiziţionarea unui autovehicul nou </w:t>
      </w:r>
      <w:r w:rsidR="00182644" w:rsidRPr="00DE11D8">
        <w:rPr>
          <w:bCs/>
        </w:rPr>
        <w:t>cu sistem de propulsie termică (cu ardere internă) sau</w:t>
      </w:r>
      <w:r w:rsidR="00182644" w:rsidRPr="00DE11D8">
        <w:t xml:space="preserve"> hibrid;</w:t>
      </w:r>
    </w:p>
    <w:p w14:paraId="5007B053" w14:textId="23359101" w:rsidR="00453615" w:rsidRPr="00DE11D8" w:rsidRDefault="00453615">
      <w:pPr>
        <w:pStyle w:val="ListParagraph"/>
        <w:numPr>
          <w:ilvl w:val="0"/>
          <w:numId w:val="16"/>
        </w:numPr>
        <w:spacing w:after="0"/>
        <w:jc w:val="both"/>
      </w:pPr>
      <w:r w:rsidRPr="00DE11D8">
        <w:t xml:space="preserve">13.000 </w:t>
      </w:r>
      <w:r w:rsidR="00182644" w:rsidRPr="00DE11D8">
        <w:t xml:space="preserve">lei pentru achiziţionarea unui autovehicul nou </w:t>
      </w:r>
      <w:r w:rsidR="00AA33B6" w:rsidRPr="00DE11D8">
        <w:t xml:space="preserve">plug-in </w:t>
      </w:r>
      <w:r w:rsidR="00182644" w:rsidRPr="00DE11D8">
        <w:t>hibrid</w:t>
      </w:r>
      <w:r w:rsidRPr="00DE11D8">
        <w:t xml:space="preserve"> sau a unei motociclete electrice;</w:t>
      </w:r>
    </w:p>
    <w:p w14:paraId="74BC5F72" w14:textId="628BA046" w:rsidR="00182644" w:rsidRPr="00DE11D8" w:rsidRDefault="00453615">
      <w:pPr>
        <w:pStyle w:val="ListParagraph"/>
        <w:numPr>
          <w:ilvl w:val="0"/>
          <w:numId w:val="16"/>
        </w:numPr>
        <w:spacing w:after="0"/>
        <w:jc w:val="both"/>
      </w:pPr>
      <w:r w:rsidRPr="00DE11D8">
        <w:lastRenderedPageBreak/>
        <w:t>25.500 lei pentru achiziţionarea unui autovehicul nou</w:t>
      </w:r>
      <w:r w:rsidR="00182644" w:rsidRPr="00DE11D8">
        <w:t xml:space="preserve"> pur electric sau cu pilă de combustie cu hidrogen</w:t>
      </w:r>
      <w:r w:rsidRPr="00DE11D8">
        <w:t>.</w:t>
      </w:r>
    </w:p>
    <w:p w14:paraId="428F7594"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(4) Finanțarea acordată în cadrul programului nu se cumulează cu alte programe care finanţează achiziţionarea autovehiculelor noi. </w:t>
      </w:r>
    </w:p>
    <w:p w14:paraId="149E7F3E"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(5) Cuantumul ecotichetului se scade de către producătorul validat din preţul de comercializare, cu TVA, al autovehiculului nou, diferenţa fiind asigurată de către beneficiar din surse financiare proprii şi/sau surse financiare complementare: credite bancare ori finanţare în baza unui contract de leasing financiar.</w:t>
      </w:r>
    </w:p>
    <w:p w14:paraId="1F842426"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(6) Acordarea finanțării din Fondul pentru mediu solicitantului operator economic cu personalitate juridică sau entitate fără personalitate juridică se face în baza schemei intitulate «Ajutor </w:t>
      </w:r>
      <w:r w:rsidRPr="00DE11D8">
        <w:rPr>
          <w:rFonts w:ascii="Times New Roman" w:eastAsia="Times New Roman" w:hAnsi="Times New Roman" w:cs="Times New Roman"/>
          <w:i/>
          <w:kern w:val="0"/>
          <w:sz w:val="24"/>
          <w14:ligatures w14:val="none"/>
        </w:rPr>
        <w:t>de minimis</w:t>
      </w:r>
      <w:r w:rsidRPr="00DE11D8">
        <w:rPr>
          <w:rFonts w:ascii="Times New Roman" w:eastAsia="Times New Roman" w:hAnsi="Times New Roman" w:cs="Times New Roman"/>
          <w:kern w:val="0"/>
          <w:sz w:val="24"/>
          <w14:ligatures w14:val="none"/>
        </w:rPr>
        <w:t xml:space="preserve"> pentru Programul privind reducerea emisiilor de gaze cu efect de seră în transporturi, prin promovarea vehiculelor de transport rutier nepoluante şi eficiente din punct de vedere energetic», denumită în continuare schemă </w:t>
      </w:r>
      <w:r w:rsidRPr="00DE11D8">
        <w:rPr>
          <w:rFonts w:ascii="Times New Roman" w:eastAsia="Times New Roman" w:hAnsi="Times New Roman" w:cs="Times New Roman"/>
          <w:i/>
          <w:kern w:val="0"/>
          <w:sz w:val="24"/>
          <w14:ligatures w14:val="none"/>
        </w:rPr>
        <w:t>de minimis</w:t>
      </w:r>
      <w:r w:rsidRPr="00DE11D8">
        <w:rPr>
          <w:rFonts w:ascii="Times New Roman" w:eastAsia="Times New Roman" w:hAnsi="Times New Roman" w:cs="Times New Roman"/>
          <w:kern w:val="0"/>
          <w:sz w:val="24"/>
          <w14:ligatures w14:val="none"/>
        </w:rPr>
        <w:t xml:space="preserve">, instituită în conformitate cu Regulamentul (UE) nr. 2.831/2023 al Comisiei din 13 decembrie 2023 privind aplicarea articolelor 107 şi 108 din Tratatul privind funcţionarea Uniunii Europene ajutoarelor </w:t>
      </w:r>
      <w:r w:rsidRPr="00DE11D8">
        <w:rPr>
          <w:rFonts w:ascii="Times New Roman" w:eastAsia="Times New Roman" w:hAnsi="Times New Roman" w:cs="Times New Roman"/>
          <w:i/>
          <w:kern w:val="0"/>
          <w:sz w:val="24"/>
          <w14:ligatures w14:val="none"/>
        </w:rPr>
        <w:t>de minimis</w:t>
      </w:r>
      <w:r w:rsidRPr="00DE11D8">
        <w:rPr>
          <w:rFonts w:ascii="Times New Roman" w:eastAsia="Times New Roman" w:hAnsi="Times New Roman" w:cs="Times New Roman"/>
          <w:kern w:val="0"/>
          <w:sz w:val="24"/>
          <w14:ligatures w14:val="none"/>
        </w:rPr>
        <w:t>.</w:t>
      </w:r>
    </w:p>
    <w:p w14:paraId="2B6B893E"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(7) Schema </w:t>
      </w:r>
      <w:r w:rsidRPr="00DE11D8">
        <w:rPr>
          <w:rFonts w:ascii="Times New Roman" w:eastAsia="Times New Roman" w:hAnsi="Times New Roman" w:cs="Times New Roman"/>
          <w:i/>
          <w:kern w:val="0"/>
          <w:sz w:val="24"/>
          <w14:ligatures w14:val="none"/>
        </w:rPr>
        <w:t>de minimis</w:t>
      </w:r>
      <w:r w:rsidRPr="00DE11D8">
        <w:rPr>
          <w:rFonts w:ascii="Times New Roman" w:eastAsia="Times New Roman" w:hAnsi="Times New Roman" w:cs="Times New Roman"/>
          <w:kern w:val="0"/>
          <w:sz w:val="24"/>
          <w14:ligatures w14:val="none"/>
        </w:rPr>
        <w:t xml:space="preserve"> se aprobă prin dispoziţie a preşedintelui AFM, conform prevederilor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w:t>
      </w:r>
    </w:p>
    <w:p w14:paraId="577CD548"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(8) În situaţia în care, în urma procesului de analiză, solicitantului prevăzut la alin. (6) îi este aprobată finanţarea, AFM comunică în scris acestuia cuantumul ajutorului care poate fi acordat şi caracterul acestuia de ajutor </w:t>
      </w:r>
      <w:r w:rsidRPr="00DE11D8">
        <w:rPr>
          <w:rFonts w:ascii="Times New Roman" w:eastAsia="Times New Roman" w:hAnsi="Times New Roman" w:cs="Times New Roman"/>
          <w:i/>
          <w:kern w:val="0"/>
          <w:sz w:val="24"/>
          <w14:ligatures w14:val="none"/>
        </w:rPr>
        <w:t>de minimis</w:t>
      </w:r>
      <w:r w:rsidRPr="00DE11D8">
        <w:rPr>
          <w:rFonts w:ascii="Times New Roman" w:eastAsia="Times New Roman" w:hAnsi="Times New Roman" w:cs="Times New Roman"/>
          <w:kern w:val="0"/>
          <w:sz w:val="24"/>
          <w14:ligatures w14:val="none"/>
        </w:rPr>
        <w:t>, cu referire expresă la Regulamentul (UE) nr. 2.831/2023.</w:t>
      </w:r>
    </w:p>
    <w:p w14:paraId="6B0F091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(9) Valoarea totală a ajutoarelor de minimis de care poate beneficia un solicitant pe o perioadă de 3 ani consecutivi, cumulată cu valoarea alocării financiare acordate în baza schemei de minimis, nu poate depăși echivalentul în lei, la data depunerii dosarului de finanțare, a 300.000 euro. În situaţia în care solicitantul are calitatea de întreprindere unică, aşa cum este definită la art. 2 alin. (2) din Regulamentul (UE) nr. 2.831/2023, valoarea totală a ajutoarelor de minimis se va calcula prin însumarea ajutoarelor de minimis acordate pe o perioadă de 3 ani consecutivi întreprinderilor care fac parte din întreprinderea unică respectivă.</w:t>
      </w:r>
    </w:p>
    <w:p w14:paraId="3ADD9532"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61B17C26" w14:textId="77777777" w:rsidR="00182644" w:rsidRPr="00DE11D8" w:rsidRDefault="00182644" w:rsidP="0071532B">
      <w:pPr>
        <w:pStyle w:val="Heading2"/>
        <w:rPr>
          <w:rFonts w:eastAsia="Times New Roman"/>
        </w:rPr>
      </w:pPr>
      <w:r w:rsidRPr="00DE11D8">
        <w:rPr>
          <w:rFonts w:eastAsia="Times New Roman"/>
        </w:rPr>
        <w:t>Articolul 9</w:t>
      </w:r>
    </w:p>
    <w:p w14:paraId="70F4A79A" w14:textId="77777777" w:rsidR="00182644" w:rsidRPr="00DE11D8" w:rsidRDefault="00182644" w:rsidP="0071532B">
      <w:pPr>
        <w:pStyle w:val="Heading2"/>
        <w:rPr>
          <w:rFonts w:eastAsia="Times New Roman"/>
        </w:rPr>
      </w:pPr>
      <w:r w:rsidRPr="00DE11D8">
        <w:rPr>
          <w:rFonts w:eastAsia="Times New Roman"/>
        </w:rPr>
        <w:t xml:space="preserve">Categorii de cheltuieli eligibile </w:t>
      </w:r>
    </w:p>
    <w:p w14:paraId="37858936" w14:textId="15E733BD" w:rsidR="00182644" w:rsidRPr="00DE11D8" w:rsidRDefault="00EC524D" w:rsidP="00777788">
      <w:pPr>
        <w:spacing w:before="80"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w:t>
      </w:r>
      <w:r w:rsidR="00182644" w:rsidRPr="00DE11D8">
        <w:rPr>
          <w:rFonts w:ascii="Times New Roman" w:eastAsia="Times New Roman" w:hAnsi="Times New Roman" w:cs="Times New Roman"/>
          <w:kern w:val="0"/>
          <w:sz w:val="24"/>
          <w14:ligatures w14:val="none"/>
        </w:rPr>
        <w:t>Sunt considerate eligibile cheltuielile propuse a fi realizate cu</w:t>
      </w:r>
      <w:r w:rsidR="00182644" w:rsidRPr="00DE11D8">
        <w:rPr>
          <w:rFonts w:ascii="Times New Roman" w:eastAsia="Times New Roman" w:hAnsi="Times New Roman" w:cs="Times New Roman"/>
          <w:bCs/>
          <w:kern w:val="0"/>
          <w:sz w:val="24"/>
          <w14:ligatures w14:val="none"/>
        </w:rPr>
        <w:t xml:space="preserve"> achiziţia de </w:t>
      </w:r>
      <w:r w:rsidR="00182644" w:rsidRPr="00DE11D8">
        <w:rPr>
          <w:rFonts w:ascii="Times New Roman" w:eastAsia="Times New Roman" w:hAnsi="Times New Roman" w:cs="Times New Roman"/>
          <w:kern w:val="0"/>
          <w:sz w:val="24"/>
          <w14:ligatures w14:val="none"/>
        </w:rPr>
        <w:t xml:space="preserve">autoturisme, autoutilitare uşoare sau autospeciale/autospecializate uşoare, motociclete, care au sistem de propulsie termică (cu ardere internă) sau hibrid: </w:t>
      </w:r>
    </w:p>
    <w:p w14:paraId="18EDB4F6" w14:textId="77777777" w:rsidR="00182644" w:rsidRPr="00DE11D8" w:rsidRDefault="00182644">
      <w:pPr>
        <w:pStyle w:val="ListParagraph"/>
        <w:numPr>
          <w:ilvl w:val="0"/>
          <w:numId w:val="15"/>
        </w:numPr>
        <w:jc w:val="both"/>
      </w:pPr>
      <w:r w:rsidRPr="00DE11D8">
        <w:t>care nu au fost înmatriculate niciodată;</w:t>
      </w:r>
    </w:p>
    <w:p w14:paraId="7243FAC2" w14:textId="77777777" w:rsidR="00182644" w:rsidRPr="00DE11D8" w:rsidRDefault="00182644">
      <w:pPr>
        <w:pStyle w:val="ListParagraph"/>
        <w:numPr>
          <w:ilvl w:val="0"/>
          <w:numId w:val="15"/>
        </w:numPr>
        <w:spacing w:before="80" w:after="0"/>
        <w:jc w:val="both"/>
      </w:pPr>
      <w:r w:rsidRPr="00DE11D8">
        <w:t>a căror valoare de achiziție nu depăşeşte suma de 60.000 euro, cu TVA inclus;</w:t>
      </w:r>
    </w:p>
    <w:p w14:paraId="34F7E9ED" w14:textId="77777777" w:rsidR="00182644" w:rsidRPr="00DE11D8" w:rsidRDefault="00182644">
      <w:pPr>
        <w:pStyle w:val="ListParagraph"/>
        <w:numPr>
          <w:ilvl w:val="0"/>
          <w:numId w:val="15"/>
        </w:numPr>
        <w:spacing w:before="80" w:after="0"/>
        <w:jc w:val="both"/>
      </w:pPr>
      <w:r w:rsidRPr="00DE11D8">
        <w:t>generează maximum 145 g CO2/km în sistem WLTP, exceptând motocicleta;</w:t>
      </w:r>
    </w:p>
    <w:p w14:paraId="25D5EFE8" w14:textId="1706AE5D" w:rsidR="00182644" w:rsidRPr="00DE11D8" w:rsidRDefault="00182644">
      <w:pPr>
        <w:pStyle w:val="ListParagraph"/>
        <w:numPr>
          <w:ilvl w:val="0"/>
          <w:numId w:val="15"/>
        </w:numPr>
        <w:spacing w:before="80" w:after="0"/>
        <w:jc w:val="both"/>
      </w:pPr>
      <w:r w:rsidRPr="00DE11D8">
        <w:t>generează maximum 120 g CO</w:t>
      </w:r>
      <w:r w:rsidRPr="00DE11D8">
        <w:rPr>
          <w:vertAlign w:val="subscript"/>
        </w:rPr>
        <w:t>2</w:t>
      </w:r>
      <w:r w:rsidRPr="00DE11D8">
        <w:t>/km în sistem WMTC, conform informaţiilor înscrise în COC, pentru motocicletă</w:t>
      </w:r>
      <w:r w:rsidR="00955515" w:rsidRPr="00DE11D8">
        <w:t>.</w:t>
      </w:r>
    </w:p>
    <w:p w14:paraId="023AFB16" w14:textId="2545258C" w:rsidR="00182644" w:rsidRPr="00DE11D8" w:rsidRDefault="00EC524D" w:rsidP="00777788">
      <w:pPr>
        <w:spacing w:before="80"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(2) </w:t>
      </w:r>
      <w:r w:rsidR="00182644" w:rsidRPr="00DE11D8">
        <w:rPr>
          <w:rFonts w:ascii="Times New Roman" w:eastAsia="Times New Roman" w:hAnsi="Times New Roman" w:cs="Times New Roman"/>
          <w:kern w:val="0"/>
          <w:sz w:val="24"/>
          <w14:ligatures w14:val="none"/>
        </w:rPr>
        <w:t>Sunt considerate eligibile cheltuielile propuse a fi realizate cu</w:t>
      </w:r>
      <w:r w:rsidR="00182644" w:rsidRPr="00DE11D8">
        <w:rPr>
          <w:rFonts w:ascii="Times New Roman" w:eastAsia="Times New Roman" w:hAnsi="Times New Roman" w:cs="Times New Roman"/>
          <w:bCs/>
          <w:kern w:val="0"/>
          <w:sz w:val="24"/>
          <w14:ligatures w14:val="none"/>
        </w:rPr>
        <w:t xml:space="preserve"> achiziţia de </w:t>
      </w:r>
      <w:r w:rsidR="00182644" w:rsidRPr="00DE11D8">
        <w:rPr>
          <w:rFonts w:ascii="Times New Roman" w:eastAsia="Times New Roman" w:hAnsi="Times New Roman" w:cs="Times New Roman"/>
          <w:kern w:val="0"/>
          <w:sz w:val="24"/>
          <w14:ligatures w14:val="none"/>
        </w:rPr>
        <w:t xml:space="preserve">autoturisme, autoutilitare uşoare sau autospeciale/autospecializate uşoare, cvadricicluri sau motociclete electrice care au sistem de propulsie </w:t>
      </w:r>
      <w:r w:rsidR="00AA33B6" w:rsidRPr="00DE11D8">
        <w:rPr>
          <w:rFonts w:ascii="Times New Roman" w:eastAsia="Times New Roman" w:hAnsi="Times New Roman" w:cs="Times New Roman"/>
          <w:kern w:val="0"/>
          <w:sz w:val="24"/>
          <w14:ligatures w14:val="none"/>
        </w:rPr>
        <w:t xml:space="preserve">plug-in </w:t>
      </w:r>
      <w:r w:rsidR="00182644" w:rsidRPr="00DE11D8">
        <w:rPr>
          <w:rFonts w:ascii="Times New Roman" w:eastAsia="Times New Roman" w:hAnsi="Times New Roman" w:cs="Times New Roman"/>
          <w:kern w:val="0"/>
          <w:sz w:val="24"/>
          <w14:ligatures w14:val="none"/>
        </w:rPr>
        <w:t xml:space="preserve">hibrid, pur electric sau cu pilă de combustie cu hidrogen: </w:t>
      </w:r>
    </w:p>
    <w:p w14:paraId="2BBF36C9" w14:textId="77777777" w:rsidR="00182644" w:rsidRPr="00DE11D8" w:rsidRDefault="00182644">
      <w:pPr>
        <w:numPr>
          <w:ilvl w:val="0"/>
          <w:numId w:val="5"/>
        </w:numPr>
        <w:spacing w:after="200" w:line="276" w:lineRule="auto"/>
        <w:ind w:left="273" w:hanging="273"/>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care nu au fost înmatriculate niciodată;</w:t>
      </w:r>
    </w:p>
    <w:p w14:paraId="61A594E9" w14:textId="77777777" w:rsidR="00182644" w:rsidRPr="00DE11D8" w:rsidRDefault="00182644">
      <w:pPr>
        <w:numPr>
          <w:ilvl w:val="0"/>
          <w:numId w:val="5"/>
        </w:numPr>
        <w:spacing w:before="80" w:after="0" w:line="276" w:lineRule="auto"/>
        <w:ind w:left="36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a căror valoare de achiziție nu depăşeşte suma de 70.000 euro, cu TVA inclus;</w:t>
      </w:r>
    </w:p>
    <w:p w14:paraId="284EA1F6" w14:textId="49FB321B" w:rsidR="00182644" w:rsidRPr="00DE11D8" w:rsidRDefault="00182644">
      <w:pPr>
        <w:numPr>
          <w:ilvl w:val="0"/>
          <w:numId w:val="5"/>
        </w:numPr>
        <w:spacing w:before="80" w:after="0" w:line="276" w:lineRule="auto"/>
        <w:ind w:left="36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generează mai puțin de 80 g CO_2/km în sistem WLTP, pentru autovehicul nou </w:t>
      </w:r>
      <w:r w:rsidR="00AA33B6" w:rsidRPr="00AA33B6">
        <w:rPr>
          <w:rFonts w:ascii="Times New Roman" w:eastAsia="Times New Roman" w:hAnsi="Times New Roman" w:cs="Times New Roman"/>
          <w:kern w:val="0"/>
          <w:sz w:val="24"/>
          <w14:ligatures w14:val="none"/>
        </w:rPr>
        <w:t>plug-in hibrid</w:t>
      </w:r>
      <w:r w:rsidRPr="00DE11D8">
        <w:rPr>
          <w:rFonts w:ascii="Times New Roman" w:eastAsia="Times New Roman" w:hAnsi="Times New Roman" w:cs="Times New Roman"/>
          <w:kern w:val="0"/>
          <w:sz w:val="24"/>
          <w14:ligatures w14:val="none"/>
        </w:rPr>
        <w:t>;</w:t>
      </w:r>
    </w:p>
    <w:p w14:paraId="6BA822BF" w14:textId="77777777" w:rsidR="00182644" w:rsidRPr="00DE11D8" w:rsidRDefault="00182644">
      <w:pPr>
        <w:numPr>
          <w:ilvl w:val="0"/>
          <w:numId w:val="5"/>
        </w:numPr>
        <w:spacing w:before="80" w:after="0" w:line="276" w:lineRule="auto"/>
        <w:ind w:left="36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autovehiculele DRIVE-TEST/DEMO care, cumulativ, respectă următoarele condiții:</w:t>
      </w:r>
    </w:p>
    <w:p w14:paraId="2C49E50F" w14:textId="77777777" w:rsidR="00182644" w:rsidRPr="00DE11D8" w:rsidRDefault="00182644">
      <w:pPr>
        <w:numPr>
          <w:ilvl w:val="0"/>
          <w:numId w:val="6"/>
        </w:numPr>
        <w:spacing w:before="80" w:after="0" w:line="276" w:lineRule="auto"/>
        <w:ind w:left="108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este înmatriculat/înmatriculată pentru prima dată cu cel mult 6 luni în urmă, inclusiv, faţă de data vânzării şi care nu depăşeşte 6.000 km inclusiv;</w:t>
      </w:r>
    </w:p>
    <w:p w14:paraId="29E54B0A" w14:textId="77777777" w:rsidR="00182644" w:rsidRPr="00DE11D8" w:rsidRDefault="00182644">
      <w:pPr>
        <w:numPr>
          <w:ilvl w:val="0"/>
          <w:numId w:val="6"/>
        </w:numPr>
        <w:spacing w:before="80" w:after="0" w:line="276" w:lineRule="auto"/>
        <w:ind w:left="108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înmatricularea este pe numele producătorului validat, respectiv al punctului de lucru/agentului/partenerului autorizat, iar autovehiculul a fost utilizat pentru activităţi de DRIVE-TEST/DEMO;</w:t>
      </w:r>
    </w:p>
    <w:p w14:paraId="5C7C8943" w14:textId="0D709654" w:rsidR="00182644" w:rsidRPr="00DE11D8" w:rsidRDefault="00182644">
      <w:pPr>
        <w:numPr>
          <w:ilvl w:val="0"/>
          <w:numId w:val="6"/>
        </w:numPr>
        <w:spacing w:before="80" w:after="0" w:line="276" w:lineRule="auto"/>
        <w:ind w:left="1080"/>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este comercializat de către producătorul validat, respectiv de către punctul de lucru/agentul/partenerul autorizat, declarat în cererea de validare, în calitate de prim proprietar</w:t>
      </w:r>
      <w:r w:rsidR="006D0EB9" w:rsidRPr="00DE11D8">
        <w:rPr>
          <w:rFonts w:ascii="Times New Roman" w:eastAsia="Times New Roman" w:hAnsi="Times New Roman" w:cs="Times New Roman"/>
          <w:kern w:val="0"/>
          <w:sz w:val="24"/>
          <w14:ligatures w14:val="none"/>
        </w:rPr>
        <w:t>.</w:t>
      </w:r>
    </w:p>
    <w:p w14:paraId="7E0E8E21" w14:textId="63234AEF" w:rsidR="002B660D" w:rsidRPr="00DE11D8" w:rsidRDefault="00182644" w:rsidP="00777788">
      <w:pPr>
        <w:spacing w:before="80"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(3) </w:t>
      </w:r>
      <w:r w:rsidR="003312AE" w:rsidRPr="00DE11D8">
        <w:rPr>
          <w:rFonts w:ascii="Times New Roman" w:eastAsia="Times New Roman" w:hAnsi="Times New Roman" w:cs="Times New Roman"/>
          <w:kern w:val="0"/>
          <w:sz w:val="24"/>
          <w14:ligatures w14:val="none"/>
        </w:rPr>
        <w:t>Nu este posibilă achiziționarea</w:t>
      </w:r>
      <w:r w:rsidR="002B660D" w:rsidRPr="00DE11D8">
        <w:rPr>
          <w:rFonts w:ascii="Times New Roman" w:eastAsia="Times New Roman" w:hAnsi="Times New Roman" w:cs="Times New Roman"/>
          <w:kern w:val="0"/>
          <w:sz w:val="24"/>
          <w14:ligatures w14:val="none"/>
        </w:rPr>
        <w:t xml:space="preserve"> autovehiculelor prevăzute la lit. d) </w:t>
      </w:r>
      <w:r w:rsidR="003312AE" w:rsidRPr="00DE11D8">
        <w:rPr>
          <w:rFonts w:ascii="Times New Roman" w:eastAsia="Times New Roman" w:hAnsi="Times New Roman" w:cs="Times New Roman"/>
          <w:kern w:val="0"/>
          <w:sz w:val="24"/>
          <w14:ligatures w14:val="none"/>
        </w:rPr>
        <w:t>de către producătorii validați.</w:t>
      </w:r>
    </w:p>
    <w:p w14:paraId="6ED4EB04" w14:textId="22F6CCF8" w:rsidR="00182644" w:rsidRPr="00DE11D8" w:rsidRDefault="002B660D" w:rsidP="00777788">
      <w:pPr>
        <w:spacing w:before="80"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(4) </w:t>
      </w:r>
      <w:r w:rsidR="00182644" w:rsidRPr="00DE11D8">
        <w:rPr>
          <w:rFonts w:ascii="Times New Roman" w:eastAsia="Times New Roman" w:hAnsi="Times New Roman" w:cs="Times New Roman"/>
          <w:kern w:val="0"/>
          <w:sz w:val="24"/>
          <w14:ligatures w14:val="none"/>
        </w:rPr>
        <w:t xml:space="preserve">AFM </w:t>
      </w:r>
      <w:bookmarkStart w:id="3" w:name="_Hlk185334058"/>
      <w:r w:rsidR="00182644" w:rsidRPr="00DE11D8">
        <w:rPr>
          <w:rFonts w:ascii="Times New Roman" w:eastAsia="Times New Roman" w:hAnsi="Times New Roman" w:cs="Times New Roman"/>
          <w:kern w:val="0"/>
          <w:sz w:val="24"/>
          <w14:ligatures w14:val="none"/>
        </w:rPr>
        <w:t>nu finanțează achiziția autovehiculelor alimentate cu combustibil motorină.</w:t>
      </w:r>
      <w:bookmarkEnd w:id="3"/>
    </w:p>
    <w:p w14:paraId="2C85314F" w14:textId="5C51E1AA" w:rsidR="00BD2724" w:rsidRPr="00DE11D8" w:rsidRDefault="00182644" w:rsidP="00777788">
      <w:pPr>
        <w:spacing w:before="80" w:after="0" w:line="276" w:lineRule="auto"/>
        <w:jc w:val="both"/>
        <w:rPr>
          <w:rFonts w:ascii="Times New Roman" w:eastAsia="Times New Roman" w:hAnsi="Times New Roman" w:cs="Times New Roman"/>
          <w:b/>
          <w:kern w:val="0"/>
          <w:sz w:val="24"/>
          <w14:ligatures w14:val="none"/>
        </w:rPr>
      </w:pPr>
      <w:r w:rsidRPr="00DE11D8">
        <w:rPr>
          <w:rFonts w:ascii="Times New Roman" w:eastAsia="Times New Roman" w:hAnsi="Times New Roman" w:cs="Times New Roman"/>
          <w:kern w:val="0"/>
          <w:sz w:val="24"/>
          <w14:ligatures w14:val="none"/>
        </w:rPr>
        <w:t>(</w:t>
      </w:r>
      <w:r w:rsidR="002B660D" w:rsidRPr="00DE11D8">
        <w:rPr>
          <w:rFonts w:ascii="Times New Roman" w:eastAsia="Times New Roman" w:hAnsi="Times New Roman" w:cs="Times New Roman"/>
          <w:kern w:val="0"/>
          <w:sz w:val="24"/>
          <w14:ligatures w14:val="none"/>
        </w:rPr>
        <w:t>5</w:t>
      </w:r>
      <w:r w:rsidRPr="00DE11D8">
        <w:rPr>
          <w:rFonts w:ascii="Times New Roman" w:eastAsia="Times New Roman" w:hAnsi="Times New Roman" w:cs="Times New Roman"/>
          <w:kern w:val="0"/>
          <w:sz w:val="24"/>
          <w14:ligatures w14:val="none"/>
        </w:rPr>
        <w:t>) În sensul prezentului ghid, cantitatea de emisii de CO_2/km în regim de funcţionare mixt/combinat este cea înscrisă în certificatul de conformitate al autovehiculului nou la rubrica 49 pct. 4 (valorile WLTP) sau în alte documente relevante. Excepţie fac autovehiculele categoria L3e/L4e, pentru care cantitatea de emisii de CO_2/km în regim de funcţionare mixt/combinat este cea înscrisă în certificatul de conformitate al autovehiculului nou la rubrica 4.0.3.</w:t>
      </w:r>
    </w:p>
    <w:p w14:paraId="17B42EFB" w14:textId="77777777" w:rsidR="00182644" w:rsidRPr="00DE11D8" w:rsidRDefault="00182644" w:rsidP="0071532B">
      <w:pPr>
        <w:pStyle w:val="Heading1"/>
      </w:pPr>
      <w:r w:rsidRPr="00DE11D8">
        <w:t>CAPITOLUL III</w:t>
      </w:r>
    </w:p>
    <w:p w14:paraId="767B0562" w14:textId="0E068731" w:rsidR="00182644" w:rsidRPr="00DE11D8" w:rsidRDefault="00182644" w:rsidP="0071532B">
      <w:pPr>
        <w:pStyle w:val="Heading1"/>
      </w:pPr>
      <w:r w:rsidRPr="00DE11D8">
        <w:t>Procesul de validare a producătorilor, încheierea contractelor de participare şi publicarea listei acestora</w:t>
      </w:r>
    </w:p>
    <w:p w14:paraId="22C1848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7504F152" w14:textId="77777777" w:rsidR="00182644" w:rsidRPr="00DE11D8" w:rsidRDefault="00182644" w:rsidP="0071532B">
      <w:pPr>
        <w:pStyle w:val="Heading2"/>
        <w:rPr>
          <w:rFonts w:eastAsia="Times New Roman"/>
        </w:rPr>
      </w:pPr>
      <w:r w:rsidRPr="00DE11D8">
        <w:rPr>
          <w:rFonts w:eastAsia="Times New Roman"/>
        </w:rPr>
        <w:t>Articolul 10</w:t>
      </w:r>
    </w:p>
    <w:p w14:paraId="59AADA49" w14:textId="77777777" w:rsidR="00182644" w:rsidRPr="00DE11D8" w:rsidRDefault="00182644" w:rsidP="0071532B">
      <w:pPr>
        <w:pStyle w:val="Heading2"/>
        <w:rPr>
          <w:rFonts w:eastAsia="Times New Roman"/>
        </w:rPr>
      </w:pPr>
      <w:r w:rsidRPr="00DE11D8">
        <w:rPr>
          <w:rFonts w:eastAsia="Times New Roman"/>
        </w:rPr>
        <w:t>Criteriile de eligibilitate ale producătorilor</w:t>
      </w:r>
    </w:p>
    <w:p w14:paraId="0A851A55"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bCs/>
          <w:kern w:val="0"/>
          <w:sz w:val="24"/>
          <w14:ligatures w14:val="none"/>
        </w:rPr>
        <w:t>Este eligibil pentru a participa în cadrul programului producătorul care îndeplineşte, cumulativ, următoarele criterii de eligibilitate:</w:t>
      </w:r>
    </w:p>
    <w:p w14:paraId="2F4FF35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bookmarkStart w:id="4" w:name="_Hlk183442506"/>
      <w:r w:rsidRPr="00DE11D8">
        <w:rPr>
          <w:rFonts w:ascii="Times New Roman" w:eastAsia="Times New Roman" w:hAnsi="Times New Roman" w:cs="Times New Roman"/>
          <w:kern w:val="0"/>
          <w:sz w:val="24"/>
          <w14:ligatures w14:val="none"/>
        </w:rPr>
        <w:t>a) este operator economic cu personalitate juridică română şi desfăşoară activităţi economice pe teritoriul României;</w:t>
      </w:r>
    </w:p>
    <w:p w14:paraId="2938116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are ca obiect de activitate comerţul cu autoturisme şi autovehicule uşoare (sub 3,5 tone), conform CAEN rev. 2, cod 4511 şi/sau comercializarea motocicletelor, conform CAEN rev. 2, cod 4540;</w:t>
      </w:r>
    </w:p>
    <w:p w14:paraId="66FF5A8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nu face obiectul unei proceduri legale în justiţie pentru situaţiile mai sus menţionate şi nici pentru orice altă situaţie similară</w:t>
      </w:r>
      <w:bookmarkEnd w:id="4"/>
      <w:r w:rsidRPr="00DE11D8">
        <w:rPr>
          <w:rFonts w:ascii="Times New Roman" w:eastAsia="Times New Roman" w:hAnsi="Times New Roman" w:cs="Times New Roman"/>
          <w:kern w:val="0"/>
          <w:sz w:val="24"/>
          <w14:ligatures w14:val="none"/>
        </w:rPr>
        <w:t>;</w:t>
      </w:r>
    </w:p>
    <w:p w14:paraId="6D3FDD67"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 are îndeplinite obligaţiile de plată a taxelor, impozitelor, amenzilor şi contribuţiilor către bugetul de stat, bugetul local al unităţii administrativ-teritoriale în a cărei rază îşi are sediul şi bugetul Fondului pentru mediu, conform prevederilor legale în vigoare.</w:t>
      </w:r>
    </w:p>
    <w:p w14:paraId="461DB0C1"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7C12AB29" w14:textId="77777777" w:rsidR="00182644" w:rsidRPr="00DE11D8" w:rsidRDefault="00182644" w:rsidP="0071532B">
      <w:pPr>
        <w:pStyle w:val="Heading2"/>
        <w:rPr>
          <w:rFonts w:eastAsia="Times New Roman"/>
        </w:rPr>
      </w:pPr>
      <w:r w:rsidRPr="00DE11D8">
        <w:rPr>
          <w:rFonts w:eastAsia="Times New Roman"/>
        </w:rPr>
        <w:t>Articolul 11</w:t>
      </w:r>
    </w:p>
    <w:p w14:paraId="733D35EF" w14:textId="77777777" w:rsidR="00182644" w:rsidRPr="00DE11D8" w:rsidRDefault="00182644" w:rsidP="0071532B">
      <w:pPr>
        <w:pStyle w:val="Heading2"/>
        <w:rPr>
          <w:rFonts w:eastAsia="Times New Roman"/>
        </w:rPr>
      </w:pPr>
      <w:r w:rsidRPr="00DE11D8">
        <w:rPr>
          <w:rFonts w:eastAsia="Times New Roman"/>
        </w:rPr>
        <w:t xml:space="preserve">Conţinutul dosarului de validare </w:t>
      </w:r>
    </w:p>
    <w:p w14:paraId="0E4AFD5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Dosarul de validare a producătorului trebuie să cuprindă următoarele documente:</w:t>
      </w:r>
    </w:p>
    <w:p w14:paraId="6DE60BF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a) cererea de validare a producătorului, completată integral prin tehnoredactare, semnată de reprezentantul legal al solicitantului sau de împuternicitul acestuia,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w:t>
      </w:r>
    </w:p>
    <w:p w14:paraId="2D66956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actul de identitate al reprezentantului legal al producătorului/împuternicitului acestuia;</w:t>
      </w:r>
    </w:p>
    <w:p w14:paraId="537EFFD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actul de reprezentare/împuternicire al reprezentantului legal al producătorului/împuternicitului acestuia;</w:t>
      </w:r>
    </w:p>
    <w:p w14:paraId="4A28B584"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 certificatul constatator/furnizare informaţii emis de către oficiul registrului comerţului de pe lângă tribunalul în a cărui rază teritorială îşi are sediul social producătorul, nu mai vechi de 30 de zile la data depunerii dosarului de validare; se acceptă şi varianta INFOCERT;</w:t>
      </w:r>
    </w:p>
    <w:p w14:paraId="16C85276"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e) actul doveditor al calităţii de constructor de autovehicule, importator de autovehicule noi sau de reprezentant autorizat al constructorului/importatorului. În cazul în care acesta este redactat într-o limbă străină, trebuie prezentată traducerea autorizată;</w:t>
      </w:r>
    </w:p>
    <w:p w14:paraId="1E10339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f) certificatul de atestare fiscală privind obligaţiile de plată către bugetul de stat, emis pe numele producătorului de către organul teritorial de specialitate al Ministerului Finanţelor, nu mai vechi de 30 de zile la data depunerii dosarului de validare;</w:t>
      </w:r>
    </w:p>
    <w:p w14:paraId="6E98D118"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g) certificatul de atestare fiscală privind impozitele şi taxele locale şi alte venituri ale bugetului local, emis pe numele producătorului de către autoritatea publică locală în a cărei rază teritorială îşi are sediul solicitantul, nu mai vechi de 30 de zile la data depunerii dosarului de validare;</w:t>
      </w:r>
    </w:p>
    <w:p w14:paraId="779A755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h) certificatul de atestare fiscală privind obligaţiile la Fondul pentru mediu, emis pe numele producătorului de către AFM, nu mai vechi de 30 de zile la data depunerii dosarului de validare, sau declaraţia pe propria răspundere în care producătorul va menţiona fie că nu are calitatea de contribuabil la Fondul pentru mediu, fie, în caz contrar, că şi-a îndeplinit toate obligaţiile la Fondul pentru mediu, respectiv a depus toate declaraţiile privind obligaţiile la Fondul pentru mediu şi nu figurează cu obligaţii de plată restante la bugetul Fondului pentru mediu la data încărcării dosarului de validare; declaraţia va fi dată sub sancţiunea prevederilor penale privind falsul în declaraţii şi va fi asumată prin semnătură electronică de către reprezentantul legal sau împuternicitul acestuia.</w:t>
      </w:r>
    </w:p>
    <w:p w14:paraId="7B953D22"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Depunerea dosarului de validare se realizează prin intermediul aplicaţiei.</w:t>
      </w:r>
    </w:p>
    <w:p w14:paraId="7522F6A7" w14:textId="77777777" w:rsidR="002147D4" w:rsidRPr="00DE11D8" w:rsidRDefault="002147D4" w:rsidP="00777788">
      <w:pPr>
        <w:spacing w:after="0" w:line="276" w:lineRule="auto"/>
        <w:jc w:val="both"/>
        <w:rPr>
          <w:rFonts w:ascii="Times New Roman" w:eastAsia="Times New Roman" w:hAnsi="Times New Roman" w:cs="Times New Roman"/>
          <w:b/>
          <w:kern w:val="0"/>
          <w:sz w:val="24"/>
          <w14:ligatures w14:val="none"/>
        </w:rPr>
      </w:pPr>
    </w:p>
    <w:p w14:paraId="00E595FE" w14:textId="604C95FD" w:rsidR="00182644" w:rsidRPr="00DE11D8" w:rsidRDefault="00182644" w:rsidP="0071532B">
      <w:pPr>
        <w:pStyle w:val="Heading2"/>
        <w:rPr>
          <w:rFonts w:eastAsia="Times New Roman"/>
        </w:rPr>
      </w:pPr>
      <w:r w:rsidRPr="00DE11D8">
        <w:rPr>
          <w:rFonts w:eastAsia="Times New Roman"/>
        </w:rPr>
        <w:t>Articolul 12</w:t>
      </w:r>
    </w:p>
    <w:p w14:paraId="02B7E700" w14:textId="77777777" w:rsidR="00182644" w:rsidRPr="00DE11D8" w:rsidRDefault="00182644" w:rsidP="0071532B">
      <w:pPr>
        <w:pStyle w:val="Heading2"/>
        <w:rPr>
          <w:rFonts w:eastAsia="Times New Roman"/>
        </w:rPr>
      </w:pPr>
      <w:r w:rsidRPr="00DE11D8">
        <w:rPr>
          <w:rFonts w:eastAsia="Times New Roman"/>
        </w:rPr>
        <w:t xml:space="preserve">Validarea producătorului </w:t>
      </w:r>
    </w:p>
    <w:p w14:paraId="6425A78B" w14:textId="7018C391"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În vederea validării, AFM analizează cererea de validare şi celelalte documente prevăzute la art. 11 şi selectează producătorul</w:t>
      </w:r>
      <w:r w:rsidR="002147D4" w:rsidRPr="00DE11D8">
        <w:rPr>
          <w:rFonts w:ascii="Times New Roman" w:eastAsia="Times New Roman" w:hAnsi="Times New Roman" w:cs="Times New Roman"/>
          <w:kern w:val="0"/>
          <w:sz w:val="24"/>
          <w14:ligatures w14:val="none"/>
        </w:rPr>
        <w:t>.</w:t>
      </w:r>
    </w:p>
    <w:p w14:paraId="13995BD9" w14:textId="5D4AAD6D"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Producătorul va fi notificat</w:t>
      </w:r>
      <w:r w:rsidR="00127D53">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 xml:space="preserve"> în situaţia în care se constată că documentele prevăzute la art. 11:</w:t>
      </w:r>
    </w:p>
    <w:p w14:paraId="7D653E9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nu au fost încărcate;</w:t>
      </w:r>
    </w:p>
    <w:p w14:paraId="30200260"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nu sunt conforme, sunt incomplete, ilizibile, sau nu conţin toate elementele prevăzute în prezentul ghid;</w:t>
      </w:r>
    </w:p>
    <w:p w14:paraId="5707E1B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nu atestă îndeplinirea criteriilor de eligibilitate.</w:t>
      </w:r>
    </w:p>
    <w:p w14:paraId="646BC05D" w14:textId="22A962C9"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(3) Atrage respingerea cererii de validare neprezentarea în termen de </w:t>
      </w:r>
      <w:r w:rsidR="008E3D44" w:rsidRPr="00DE11D8">
        <w:rPr>
          <w:rFonts w:ascii="Times New Roman" w:eastAsia="Times New Roman" w:hAnsi="Times New Roman" w:cs="Times New Roman"/>
          <w:kern w:val="0"/>
          <w:sz w:val="24"/>
          <w14:ligatures w14:val="none"/>
        </w:rPr>
        <w:t>10</w:t>
      </w:r>
      <w:r w:rsidRPr="00DE11D8">
        <w:rPr>
          <w:rFonts w:ascii="Times New Roman" w:eastAsia="Times New Roman" w:hAnsi="Times New Roman" w:cs="Times New Roman"/>
          <w:kern w:val="0"/>
          <w:sz w:val="24"/>
          <w14:ligatures w14:val="none"/>
        </w:rPr>
        <w:t xml:space="preserve"> zile a documentelor solicitate conform alin. (2) ori prezentarea de completări/clarificări/remedieri incomplete sau care nu au atestat eligibilitatea producătorului. Documentele solicitate conform alin. (2) vor atesta eligibilitatea producătorului la data depunerii dosarului de validare sau la data transmiterii acestora.</w:t>
      </w:r>
    </w:p>
    <w:p w14:paraId="14BF8C2D" w14:textId="6249CA8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(4) Comitetul director al AFM avizează lista cuprinzând dosarele propuse spre aprobare şi aprobă lista dosarelor propuse spre respingere.</w:t>
      </w:r>
    </w:p>
    <w:p w14:paraId="13714C67"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(5) Listele menţionate la alin. (4) se publică pe pagina de internet a AFM.</w:t>
      </w:r>
    </w:p>
    <w:p w14:paraId="3CD7A6BF" w14:textId="77777777" w:rsidR="002147D4" w:rsidRPr="00DE11D8" w:rsidRDefault="002147D4" w:rsidP="00777788">
      <w:pPr>
        <w:spacing w:after="0" w:line="276" w:lineRule="auto"/>
        <w:jc w:val="both"/>
        <w:rPr>
          <w:rFonts w:ascii="Times New Roman" w:eastAsia="Times New Roman" w:hAnsi="Times New Roman" w:cs="Times New Roman"/>
          <w:kern w:val="0"/>
          <w:sz w:val="24"/>
          <w14:ligatures w14:val="none"/>
        </w:rPr>
      </w:pPr>
    </w:p>
    <w:p w14:paraId="7C8CCBC7" w14:textId="77777777" w:rsidR="00182644" w:rsidRPr="00DE11D8" w:rsidRDefault="00182644" w:rsidP="0071532B">
      <w:pPr>
        <w:pStyle w:val="Heading2"/>
        <w:rPr>
          <w:rFonts w:eastAsia="Times New Roman"/>
        </w:rPr>
      </w:pPr>
      <w:r w:rsidRPr="00DE11D8">
        <w:rPr>
          <w:rFonts w:eastAsia="Times New Roman"/>
        </w:rPr>
        <w:t>Articolul 13</w:t>
      </w:r>
    </w:p>
    <w:p w14:paraId="4072929F" w14:textId="77777777" w:rsidR="00182644" w:rsidRPr="00DE11D8" w:rsidRDefault="00182644" w:rsidP="0071532B">
      <w:pPr>
        <w:pStyle w:val="Heading2"/>
        <w:rPr>
          <w:rFonts w:eastAsia="Times New Roman"/>
        </w:rPr>
      </w:pPr>
      <w:r w:rsidRPr="00DE11D8">
        <w:rPr>
          <w:rFonts w:eastAsia="Times New Roman"/>
        </w:rPr>
        <w:t xml:space="preserve">Contestarea rezultatului </w:t>
      </w:r>
    </w:p>
    <w:p w14:paraId="066FA506"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Producătorii pot formula contestaţie împotriva dispoziţiei preşedintelui AFM în termen de 30 de zile de la data publicării listelor pe pagina de internet a AFM, potrivit art. 12 alin. (5).</w:t>
      </w:r>
    </w:p>
    <w:p w14:paraId="041A80B2"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Contestaţia se transmite la AFM prin intermediul aplicaţiei.</w:t>
      </w:r>
    </w:p>
    <w:p w14:paraId="07C7D1E8" w14:textId="77777777" w:rsidR="00182644" w:rsidRPr="00DE11D8" w:rsidRDefault="00182644" w:rsidP="00777788">
      <w:pPr>
        <w:spacing w:after="0" w:line="276" w:lineRule="auto"/>
        <w:jc w:val="both"/>
        <w:rPr>
          <w:rFonts w:ascii="Times New Roman" w:eastAsia="Times New Roman" w:hAnsi="Times New Roman" w:cs="Times New Roman"/>
          <w:bCs/>
          <w:kern w:val="0"/>
          <w:sz w:val="24"/>
          <w14:ligatures w14:val="none"/>
        </w:rPr>
      </w:pPr>
      <w:r w:rsidRPr="00DE11D8">
        <w:rPr>
          <w:rFonts w:ascii="Times New Roman" w:eastAsia="Times New Roman" w:hAnsi="Times New Roman" w:cs="Times New Roman"/>
          <w:kern w:val="0"/>
          <w:sz w:val="24"/>
          <w14:ligatures w14:val="none"/>
        </w:rPr>
        <w:t xml:space="preserve">(3) </w:t>
      </w:r>
      <w:r w:rsidRPr="00DE11D8">
        <w:rPr>
          <w:rFonts w:ascii="Times New Roman" w:eastAsia="Times New Roman" w:hAnsi="Times New Roman" w:cs="Times New Roman"/>
          <w:bCs/>
          <w:kern w:val="0"/>
          <w:sz w:val="24"/>
          <w14:ligatures w14:val="none"/>
        </w:rPr>
        <w:t xml:space="preserve">Contestaţia va fi semnată </w:t>
      </w:r>
      <w:r w:rsidRPr="00DE11D8">
        <w:rPr>
          <w:rFonts w:ascii="Times New Roman" w:eastAsia="Times New Roman" w:hAnsi="Times New Roman" w:cs="Times New Roman"/>
          <w:kern w:val="0"/>
          <w:sz w:val="24"/>
          <w14:ligatures w14:val="none"/>
        </w:rPr>
        <w:t xml:space="preserve">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w:t>
      </w:r>
      <w:r w:rsidRPr="00DE11D8">
        <w:rPr>
          <w:rFonts w:ascii="Times New Roman" w:eastAsia="Times New Roman" w:hAnsi="Times New Roman" w:cs="Times New Roman"/>
          <w:bCs/>
          <w:kern w:val="0"/>
          <w:sz w:val="24"/>
          <w14:ligatures w14:val="none"/>
        </w:rPr>
        <w:t>a reprezentantului legal ori a împuternicitului producătorului, după caz, şi va cuprinde următoarele elemente, sub sancţiunea respingerii ca inadmisibilă:</w:t>
      </w:r>
    </w:p>
    <w:p w14:paraId="17CC6F53"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atributele de identificare ale contestatarului;</w:t>
      </w:r>
    </w:p>
    <w:p w14:paraId="18D785E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numele şi prenumele reprezentantului legal ori ale împuternicitului producătorului, precum şi împuternicirea, după caz.</w:t>
      </w:r>
    </w:p>
    <w:p w14:paraId="70D0EFFA"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 Soluţionarea contestaţiilor formulate se realizează de AFM în termen de maximum 30 de zile de la înregistrarea acestora în aplicație.</w:t>
      </w:r>
    </w:p>
    <w:p w14:paraId="1A933E1D"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(5) Împotriva deciziei de soluţionare a contestaţiei, producătorul poate sesiza instanţa de contencios administrativ competentă, în conformitate cu prevederile Legii contenciosului administrativ nr. 554/2004, cu modificările şi completările ulterioare.</w:t>
      </w:r>
    </w:p>
    <w:p w14:paraId="1DC28E6B"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4BDE54F8" w14:textId="6605F7F6" w:rsidR="00182644" w:rsidRPr="00DE11D8" w:rsidRDefault="00182644" w:rsidP="0071532B">
      <w:pPr>
        <w:pStyle w:val="Heading2"/>
        <w:rPr>
          <w:rFonts w:eastAsia="Times New Roman"/>
        </w:rPr>
      </w:pPr>
      <w:r w:rsidRPr="00DE11D8">
        <w:rPr>
          <w:rFonts w:eastAsia="Times New Roman"/>
        </w:rPr>
        <w:t>Articolul 14</w:t>
      </w:r>
    </w:p>
    <w:p w14:paraId="2B6E8D7B" w14:textId="77777777" w:rsidR="00182644" w:rsidRPr="00DE11D8" w:rsidRDefault="00182644" w:rsidP="0071532B">
      <w:pPr>
        <w:pStyle w:val="Heading2"/>
        <w:rPr>
          <w:rFonts w:eastAsia="Times New Roman"/>
        </w:rPr>
      </w:pPr>
      <w:r w:rsidRPr="00DE11D8">
        <w:rPr>
          <w:rFonts w:eastAsia="Times New Roman"/>
        </w:rPr>
        <w:t xml:space="preserve">Contractul de participare </w:t>
      </w:r>
    </w:p>
    <w:p w14:paraId="4B3663ED"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AFM pune la dispoziţia producătorii validați aprobaţi, prin intermediul aplicaţiei, contractele de participare.</w:t>
      </w:r>
    </w:p>
    <w:p w14:paraId="00A45670" w14:textId="0E252DD2"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(2) În vederea încheierii contractului de participare cu AFM, producătorul se angajează să prezinte dovada deschiderii contului la Trezoreria Statului cu extensia 50.70.24 </w:t>
      </w:r>
      <w:r w:rsidR="00325F35"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Disponibil din sume alocate din Fondul pentru mediu reprezentând finanţare sau cofinanţare nerambursabilă a proiectelor pentru protecţia mediului</w:t>
      </w:r>
      <w:r w:rsidR="00325F35"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w:t>
      </w:r>
    </w:p>
    <w:p w14:paraId="3B94CA46" w14:textId="435B81B1"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În termen de 10 zile de la data punerii la dispoziţie a contractelor conform alin. (1), producătorii le vor semna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şi le vor încărca în aplicaţie, sub sancțiunea eliminării din program.</w:t>
      </w:r>
    </w:p>
    <w:p w14:paraId="5620B320" w14:textId="288B4A2E"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 Din partea producătorului, contractul de participare se semnează de către reprezentantul legal ori de către persoana mandatată în mod expres prin împuternicire notarială, precum și în baza actului de identitate al reprezentantului legal/împuternicitului.</w:t>
      </w:r>
    </w:p>
    <w:p w14:paraId="3F84B3CF"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(5) Neîncărcarea în aplicaţie a contractului semnat, în termenul și condițiile prevăzute la alin. (3), conduce la pierderea dreptului de a participa în cadrul programului.</w:t>
      </w:r>
    </w:p>
    <w:p w14:paraId="60F2D63A" w14:textId="77777777" w:rsidR="00182644" w:rsidRPr="00DE11D8" w:rsidRDefault="00182644" w:rsidP="00777788">
      <w:pPr>
        <w:spacing w:after="0" w:line="276" w:lineRule="auto"/>
        <w:jc w:val="both"/>
        <w:rPr>
          <w:rFonts w:ascii="Times New Roman" w:eastAsia="Times New Roman" w:hAnsi="Times New Roman" w:cs="Times New Roman"/>
          <w:kern w:val="0"/>
          <w:sz w:val="24"/>
          <w:szCs w:val="24"/>
          <w14:ligatures w14:val="none"/>
        </w:rPr>
      </w:pPr>
      <w:r w:rsidRPr="00DE11D8">
        <w:rPr>
          <w:rFonts w:ascii="Times New Roman" w:eastAsia="Times New Roman" w:hAnsi="Times New Roman" w:cs="Times New Roman"/>
          <w:kern w:val="0"/>
          <w:sz w:val="24"/>
          <w:szCs w:val="24"/>
          <w14:ligatures w14:val="none"/>
        </w:rPr>
        <w:t>(6) Nu se va admite drept contract valid documentul reprezentând scan/imagine după contractul de participare emis în format electronic și semnat olograf sau cu semnătură electronică calificată.</w:t>
      </w:r>
    </w:p>
    <w:p w14:paraId="5F115A97" w14:textId="77777777" w:rsidR="00182644" w:rsidRPr="00DE11D8" w:rsidRDefault="00182644" w:rsidP="00777788">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(7) Până la momentul perfectării contractului de participare, AFM are dreptul să modifice şi/sau să completeze modelul de contract, orice modificare şi/sau completare ulterioară realizându-se cu acordul ambelor părţi, exprimat în scris, prin act adiţional.</w:t>
      </w:r>
    </w:p>
    <w:p w14:paraId="37CD45CC"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(8) Contractul intră în vigoare la data semnării de ultima parte şi este valabil până la data de 31 iulie 2031, sub condiţia menţinerii de către producător a criteriilor de eligibilitate îndeplinite la momentul validării în program.</w:t>
      </w:r>
    </w:p>
    <w:p w14:paraId="58FB6F03" w14:textId="0996A55C"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(9) La finalizarea fiecărei sesiuni de validare a producătorilor</w:t>
      </w:r>
      <w:r w:rsidR="00325F35" w:rsidRPr="00DE11D8">
        <w:rPr>
          <w:rFonts w:ascii="Times New Roman" w:eastAsia="Times New Roman" w:hAnsi="Times New Roman" w:cs="Times New Roman"/>
          <w:kern w:val="0"/>
          <w:sz w:val="24"/>
          <w14:ligatures w14:val="none"/>
        </w:rPr>
        <w:t>,</w:t>
      </w:r>
      <w:r w:rsidRPr="00DE11D8">
        <w:rPr>
          <w:rFonts w:ascii="Times New Roman" w:eastAsia="Times New Roman" w:hAnsi="Times New Roman" w:cs="Times New Roman"/>
          <w:kern w:val="0"/>
          <w:sz w:val="24"/>
          <w14:ligatures w14:val="none"/>
        </w:rPr>
        <w:t xml:space="preserve"> se publică pe pagina de internet a instituţiei, </w:t>
      </w:r>
      <w:hyperlink r:id="rId7" w:history="1">
        <w:r w:rsidRPr="00DE11D8">
          <w:rPr>
            <w:rFonts w:ascii="Times New Roman" w:eastAsia="Times New Roman" w:hAnsi="Times New Roman" w:cs="Times New Roman"/>
            <w:kern w:val="0"/>
            <w:sz w:val="24"/>
            <w14:ligatures w14:val="none"/>
          </w:rPr>
          <w:t>www.afm.ro</w:t>
        </w:r>
      </w:hyperlink>
      <w:r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i/>
          <w:iCs/>
          <w:kern w:val="0"/>
          <w:sz w:val="24"/>
          <w14:ligatures w14:val="none"/>
        </w:rPr>
        <w:t xml:space="preserve">Lista producătorilor </w:t>
      </w:r>
      <w:r w:rsidR="00325F35" w:rsidRPr="00DE11D8">
        <w:rPr>
          <w:rFonts w:ascii="Times New Roman" w:eastAsia="Times New Roman" w:hAnsi="Times New Roman" w:cs="Times New Roman"/>
          <w:i/>
          <w:iCs/>
          <w:kern w:val="0"/>
          <w:sz w:val="24"/>
          <w14:ligatures w14:val="none"/>
        </w:rPr>
        <w:t>validați</w:t>
      </w:r>
      <w:r w:rsidRPr="00DE11D8">
        <w:rPr>
          <w:rFonts w:ascii="Times New Roman" w:eastAsia="Times New Roman" w:hAnsi="Times New Roman" w:cs="Times New Roman"/>
          <w:kern w:val="0"/>
          <w:sz w:val="24"/>
          <w14:ligatures w14:val="none"/>
        </w:rPr>
        <w:t>.</w:t>
      </w:r>
    </w:p>
    <w:p w14:paraId="40DEA001"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p>
    <w:p w14:paraId="37AD1F01" w14:textId="77777777" w:rsidR="00182644" w:rsidRPr="00DE11D8" w:rsidRDefault="00182644" w:rsidP="0071532B">
      <w:pPr>
        <w:pStyle w:val="Heading2"/>
        <w:rPr>
          <w:rFonts w:eastAsia="Times New Roman"/>
        </w:rPr>
      </w:pPr>
      <w:r w:rsidRPr="00DE11D8">
        <w:rPr>
          <w:rFonts w:eastAsia="Times New Roman"/>
        </w:rPr>
        <w:t>Articolul 15</w:t>
      </w:r>
    </w:p>
    <w:p w14:paraId="078B3EA3" w14:textId="77777777" w:rsidR="00182644" w:rsidRPr="00DE11D8" w:rsidRDefault="00182644" w:rsidP="0071532B">
      <w:pPr>
        <w:pStyle w:val="Heading2"/>
        <w:rPr>
          <w:rFonts w:eastAsia="Times New Roman"/>
        </w:rPr>
      </w:pPr>
      <w:r w:rsidRPr="00DE11D8">
        <w:rPr>
          <w:rFonts w:eastAsia="Times New Roman"/>
        </w:rPr>
        <w:t>Revalidarea anuală a producătorilor</w:t>
      </w:r>
    </w:p>
    <w:p w14:paraId="03EE9B75" w14:textId="5CAC2B2B"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Anual, în perioada 10</w:t>
      </w:r>
      <w:r w:rsidR="009E01F2"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w:t>
      </w:r>
      <w:r w:rsidR="009E01F2"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 xml:space="preserve">20 ianuarie, producătorii validați transmit documente privind respectarea și menţinerea criteriilor de eligibilitate îndeplinite la momentul validării în program, conform cererii de revalidare prevăzută la anexa nr. 9 la ghid. </w:t>
      </w:r>
    </w:p>
    <w:p w14:paraId="73CE795E" w14:textId="09B80200"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Atrage respingerea cererii de revalidare și încetarea contractului de participare:</w:t>
      </w:r>
    </w:p>
    <w:p w14:paraId="53130F3F"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 netransmiterea cererii de revalidare și a documentelor menționate în cuprinsul acesteia în termenul prevăzut la alin. (1);</w:t>
      </w:r>
    </w:p>
    <w:p w14:paraId="1D3CC6B8"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neîndeplinirea criteriilor de eligibilitate.</w:t>
      </w:r>
    </w:p>
    <w:p w14:paraId="3FA04AB9" w14:textId="77777777" w:rsidR="00182644" w:rsidRPr="00DE11D8" w:rsidRDefault="00182644"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AFM poate solicita clarificări în procesul de revalidare a producătorului.</w:t>
      </w:r>
    </w:p>
    <w:p w14:paraId="30A2C4CB" w14:textId="77777777" w:rsidR="00AF1918" w:rsidRPr="00DE11D8" w:rsidRDefault="00AF1918" w:rsidP="00EF2136">
      <w:pPr>
        <w:spacing w:after="0" w:line="276" w:lineRule="auto"/>
        <w:jc w:val="center"/>
        <w:rPr>
          <w:rFonts w:ascii="Times New Roman" w:eastAsia="Times New Roman" w:hAnsi="Times New Roman" w:cs="Times New Roman"/>
          <w:b/>
          <w:kern w:val="0"/>
          <w:sz w:val="24"/>
          <w14:ligatures w14:val="none"/>
        </w:rPr>
      </w:pPr>
    </w:p>
    <w:p w14:paraId="7E176C78" w14:textId="55301502" w:rsidR="00777788" w:rsidRPr="00DE11D8" w:rsidRDefault="00777788" w:rsidP="0071532B">
      <w:pPr>
        <w:pStyle w:val="Heading1"/>
      </w:pPr>
      <w:r w:rsidRPr="00DE11D8">
        <w:t>CAPITOLUL IV</w:t>
      </w:r>
    </w:p>
    <w:p w14:paraId="63A921FD" w14:textId="77777777" w:rsidR="00777788" w:rsidRPr="00DE11D8" w:rsidRDefault="00777788" w:rsidP="0071532B">
      <w:pPr>
        <w:pStyle w:val="Heading1"/>
      </w:pPr>
      <w:r w:rsidRPr="00DE11D8">
        <w:t>Înscrierea solicitantului persoană fizică în program</w:t>
      </w:r>
    </w:p>
    <w:p w14:paraId="6A89E46A"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p>
    <w:p w14:paraId="470C99DD" w14:textId="76C82EDC" w:rsidR="00777788" w:rsidRPr="00DE11D8" w:rsidRDefault="00777788" w:rsidP="0071532B">
      <w:pPr>
        <w:pStyle w:val="Heading2"/>
        <w:rPr>
          <w:rFonts w:eastAsia="Times New Roman"/>
        </w:rPr>
      </w:pPr>
      <w:bookmarkStart w:id="5" w:name="_Hlk184204088"/>
      <w:r w:rsidRPr="00DE11D8">
        <w:rPr>
          <w:rFonts w:eastAsia="Times New Roman"/>
        </w:rPr>
        <w:t>Articolul 16</w:t>
      </w:r>
    </w:p>
    <w:p w14:paraId="49778794" w14:textId="77777777" w:rsidR="00777788" w:rsidRPr="00DE11D8" w:rsidRDefault="00777788" w:rsidP="0071532B">
      <w:pPr>
        <w:pStyle w:val="Heading2"/>
        <w:rPr>
          <w:rFonts w:eastAsia="Times New Roman"/>
        </w:rPr>
      </w:pPr>
      <w:r w:rsidRPr="00DE11D8">
        <w:rPr>
          <w:rFonts w:eastAsia="Times New Roman"/>
        </w:rPr>
        <w:t>Condiţiile de eligibilitate care trebuie îndeplinite de solicitantul persoană fizică la momentul înscrierii în program</w:t>
      </w:r>
    </w:p>
    <w:bookmarkEnd w:id="5"/>
    <w:p w14:paraId="09991FDF"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Poate beneficia de finanțare solicitantul care îndeplineşte cumulativ următoarele condiţii:</w:t>
      </w:r>
    </w:p>
    <w:p w14:paraId="52685F17"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a) are domiciliul/reşedinţa în România; </w:t>
      </w:r>
    </w:p>
    <w:p w14:paraId="0914CE39"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 are îndeplinite obligaţiile de plată a taxelor, impozitelor, amenzilor şi contribuţiilor către bugetul de stat şi bugetul local unde are domiciliul/reședința, conform prevederilor legale în vigoare;</w:t>
      </w:r>
    </w:p>
    <w:p w14:paraId="7E382483"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 nu a fost condamnat pentru infracţiuni împotriva mediului, prin hotărâre judecătorească definitivă;</w:t>
      </w:r>
    </w:p>
    <w:p w14:paraId="4ADDC48D" w14:textId="731F1F8D"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 se angajează să predea către un colector autorizat un autovehicul uzat aflat</w:t>
      </w:r>
      <w:r w:rsidR="00F75D3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în proprietatea sa ori a cedentului, conform prevederilor prezentului ghid, și să încarce în aplicație certificatul de distrugere eliberat în condițiile legii;</w:t>
      </w:r>
    </w:p>
    <w:p w14:paraId="38CA44F1" w14:textId="77777777"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e) se angajează să radieze din evidenţa circulaţiei autovehiculul uzat, conform prevederilor prezentului ghid, și să încarce în aplicație certificatul eliberat de autoritățile competente, în condițiile legii.</w:t>
      </w:r>
    </w:p>
    <w:p w14:paraId="2FD2F9DB" w14:textId="77777777" w:rsidR="00777788" w:rsidRPr="00DE11D8" w:rsidRDefault="00777788" w:rsidP="00777788">
      <w:pPr>
        <w:spacing w:before="80" w:after="0" w:line="276" w:lineRule="auto"/>
        <w:jc w:val="both"/>
        <w:rPr>
          <w:rFonts w:ascii="Times New Roman" w:eastAsia="Times New Roman" w:hAnsi="Times New Roman" w:cs="Times New Roman"/>
          <w:b/>
          <w:kern w:val="0"/>
          <w:sz w:val="24"/>
          <w14:ligatures w14:val="none"/>
        </w:rPr>
      </w:pPr>
    </w:p>
    <w:p w14:paraId="3420221F" w14:textId="3BAB25B9" w:rsidR="00777788" w:rsidRPr="00DE11D8" w:rsidRDefault="00777788" w:rsidP="0071532B">
      <w:pPr>
        <w:pStyle w:val="Heading2"/>
        <w:rPr>
          <w:rFonts w:eastAsia="Times New Roman"/>
        </w:rPr>
      </w:pPr>
      <w:bookmarkStart w:id="6" w:name="_Hlk184204095"/>
      <w:r w:rsidRPr="00DE11D8">
        <w:rPr>
          <w:rFonts w:eastAsia="Times New Roman"/>
        </w:rPr>
        <w:lastRenderedPageBreak/>
        <w:t>Articolul 17</w:t>
      </w:r>
    </w:p>
    <w:p w14:paraId="4FC9D282" w14:textId="30E6848C" w:rsidR="00777788" w:rsidRPr="00DE11D8" w:rsidRDefault="00D971EA" w:rsidP="0071532B">
      <w:pPr>
        <w:pStyle w:val="Heading2"/>
        <w:rPr>
          <w:rFonts w:eastAsia="Times New Roman"/>
        </w:rPr>
      </w:pPr>
      <w:r w:rsidRPr="00DE11D8">
        <w:rPr>
          <w:rFonts w:eastAsia="Times New Roman"/>
        </w:rPr>
        <w:t>Reguli și</w:t>
      </w:r>
      <w:r w:rsidRPr="00DE11D8">
        <w:t xml:space="preserve"> </w:t>
      </w:r>
      <w:r w:rsidRPr="00DE11D8">
        <w:rPr>
          <w:rFonts w:eastAsia="Times New Roman"/>
        </w:rPr>
        <w:t xml:space="preserve">documente </w:t>
      </w:r>
      <w:r w:rsidR="007D7189" w:rsidRPr="00DE11D8">
        <w:rPr>
          <w:rFonts w:eastAsia="Times New Roman"/>
        </w:rPr>
        <w:t xml:space="preserve">necesare </w:t>
      </w:r>
      <w:r w:rsidR="002E1E10" w:rsidRPr="00DE11D8">
        <w:rPr>
          <w:rFonts w:eastAsia="Times New Roman"/>
        </w:rPr>
        <w:t>în vederea</w:t>
      </w:r>
      <w:r w:rsidRPr="00DE11D8">
        <w:rPr>
          <w:rFonts w:eastAsia="Times New Roman"/>
        </w:rPr>
        <w:t xml:space="preserve"> î</w:t>
      </w:r>
      <w:r w:rsidR="00777788" w:rsidRPr="00DE11D8">
        <w:rPr>
          <w:rFonts w:eastAsia="Times New Roman"/>
        </w:rPr>
        <w:t>nscrier</w:t>
      </w:r>
      <w:r w:rsidR="002E1E10" w:rsidRPr="00DE11D8">
        <w:rPr>
          <w:rFonts w:eastAsia="Times New Roman"/>
        </w:rPr>
        <w:t>ii</w:t>
      </w:r>
    </w:p>
    <w:bookmarkEnd w:id="6"/>
    <w:p w14:paraId="0C9D9780" w14:textId="77777777" w:rsidR="00777788" w:rsidRPr="00DE11D8" w:rsidRDefault="00777788" w:rsidP="003E23FE">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AFM demarează sesiunea de înscriere a solicitanţilor în aplicaţie la data menţionată în dispoziţia preşedintelui AFM.</w:t>
      </w:r>
    </w:p>
    <w:p w14:paraId="14C9CDEA" w14:textId="45D72024"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(2) Înscrierea solicitantului se face prin </w:t>
      </w:r>
      <w:r w:rsidR="00016ADC" w:rsidRPr="00DE11D8">
        <w:rPr>
          <w:rFonts w:ascii="Times New Roman" w:eastAsia="Times New Roman" w:hAnsi="Times New Roman" w:cs="Times New Roman"/>
          <w:kern w:val="0"/>
          <w:sz w:val="24"/>
          <w14:ligatures w14:val="none"/>
        </w:rPr>
        <w:t>completarea seriei de șasiu în aplicație</w:t>
      </w:r>
      <w:r w:rsidR="00B15F52" w:rsidRPr="00DE11D8">
        <w:rPr>
          <w:rFonts w:ascii="Times New Roman" w:eastAsia="Times New Roman" w:hAnsi="Times New Roman" w:cs="Times New Roman"/>
          <w:kern w:val="0"/>
          <w:sz w:val="24"/>
          <w14:ligatures w14:val="none"/>
        </w:rPr>
        <w:t xml:space="preserve"> și</w:t>
      </w:r>
      <w:r w:rsidR="00016AD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încărcarea</w:t>
      </w:r>
      <w:r w:rsidR="00413BA3" w:rsidRPr="00DE11D8">
        <w:rPr>
          <w:rFonts w:ascii="Times New Roman" w:eastAsia="Times New Roman" w:hAnsi="Times New Roman" w:cs="Times New Roman"/>
          <w:kern w:val="0"/>
          <w:sz w:val="24"/>
          <w14:ligatures w14:val="none"/>
        </w:rPr>
        <w:t xml:space="preserve"> următoarelor</w:t>
      </w:r>
      <w:r w:rsidRPr="00DE11D8">
        <w:rPr>
          <w:rFonts w:ascii="Times New Roman" w:eastAsia="Times New Roman" w:hAnsi="Times New Roman" w:cs="Times New Roman"/>
          <w:kern w:val="0"/>
          <w:sz w:val="24"/>
          <w14:ligatures w14:val="none"/>
        </w:rPr>
        <w:t xml:space="preserve"> documente</w:t>
      </w:r>
      <w:r w:rsidR="00413BA3" w:rsidRPr="00DE11D8">
        <w:rPr>
          <w:rFonts w:ascii="Times New Roman" w:eastAsia="Times New Roman" w:hAnsi="Times New Roman" w:cs="Times New Roman"/>
          <w:kern w:val="0"/>
          <w:sz w:val="24"/>
          <w14:ligatures w14:val="none"/>
        </w:rPr>
        <w:t>:</w:t>
      </w:r>
    </w:p>
    <w:p w14:paraId="22CEBBB8" w14:textId="6FDB53F6" w:rsidR="00507B99" w:rsidRPr="00DE11D8" w:rsidRDefault="00507B99">
      <w:pPr>
        <w:numPr>
          <w:ilvl w:val="0"/>
          <w:numId w:val="12"/>
        </w:numPr>
        <w:spacing w:before="26"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cererea de finanţare prevăzută în anexa nr. </w:t>
      </w:r>
      <w:r w:rsidR="007D2176" w:rsidRPr="00DE11D8">
        <w:rPr>
          <w:rFonts w:ascii="Times New Roman" w:eastAsia="Times New Roman" w:hAnsi="Times New Roman" w:cs="Times New Roman"/>
          <w:kern w:val="0"/>
          <w:sz w:val="24"/>
          <w14:ligatures w14:val="none"/>
        </w:rPr>
        <w:t>3</w:t>
      </w:r>
      <w:r w:rsidRPr="00DE11D8">
        <w:rPr>
          <w:rFonts w:ascii="Times New Roman" w:eastAsia="Times New Roman" w:hAnsi="Times New Roman" w:cs="Times New Roman"/>
          <w:kern w:val="0"/>
          <w:sz w:val="24"/>
          <w14:ligatures w14:val="none"/>
        </w:rPr>
        <w:t xml:space="preserve"> la prezentul ghid, completată integral prin tehnoredactare, semnată de către solicitant sau de către împuternicitul acestuia;</w:t>
      </w:r>
    </w:p>
    <w:p w14:paraId="7004461A" w14:textId="77777777" w:rsidR="00507B99" w:rsidRPr="00DE11D8" w:rsidRDefault="00507B99">
      <w:pPr>
        <w:numPr>
          <w:ilvl w:val="0"/>
          <w:numId w:val="12"/>
        </w:numPr>
        <w:spacing w:before="26"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actul de identitate care atestă identitatea şi domiciliul/reşedinţa în România, eliberat de către autorităţile române, în termen de valabilitate la momentul înscrierii; </w:t>
      </w:r>
    </w:p>
    <w:p w14:paraId="6F023F7D" w14:textId="03DB4487" w:rsidR="00507B99" w:rsidRPr="00DE11D8" w:rsidRDefault="00507B99">
      <w:pPr>
        <w:numPr>
          <w:ilvl w:val="0"/>
          <w:numId w:val="12"/>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împuternicirea prin care solicitantul mandatează în mod expres o altă persoană să acţioneze şi să încheie acte juridice în cadrul programului, în numele, pe seama şi în interesul său, în vederea: înscrierii în program, casării autovehiculului uzat, radierii autovehiculului uzat din evidenţa circulaţiei, achiziţionării autovehiculului nou, precum și actul care atestă identitatea şi domiciliul sau reşedinţa în România a persoanei împuternicite, eliberat de către autorităţile române, în termen de valabilitate, după caz;</w:t>
      </w:r>
    </w:p>
    <w:p w14:paraId="444A9BEA" w14:textId="77777777" w:rsidR="00507B99" w:rsidRPr="00DE11D8" w:rsidRDefault="00507B99">
      <w:pPr>
        <w:numPr>
          <w:ilvl w:val="0"/>
          <w:numId w:val="12"/>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certificatul de atestare fiscală privind obligaţiile de plată către bugetul de stat, emis pe numele solicitantului de către organul teritorial de specialitate al Ministerului Finanţelor, nu mai vechi de 90 de zile la momentul înscrierii în program;</w:t>
      </w:r>
    </w:p>
    <w:p w14:paraId="7D4C436F" w14:textId="067F1F69" w:rsidR="00507B99" w:rsidRPr="00DE11D8" w:rsidRDefault="00507B99">
      <w:pPr>
        <w:numPr>
          <w:ilvl w:val="0"/>
          <w:numId w:val="12"/>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certificatul de atestare fiscală privind impozitele şi taxele locale şi alte venituri ale bugetului local, emis pe numele solicitantului de către autoritatea publică locală în a cărei rază teritorială îşi are domiciliul, nu mai vechi de 30 de zile la momentul înscrierii în program.</w:t>
      </w:r>
    </w:p>
    <w:p w14:paraId="5EB92FB7" w14:textId="200C56B7" w:rsidR="00507B99" w:rsidRPr="00DE11D8" w:rsidRDefault="00777788" w:rsidP="00507B99">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(3) </w:t>
      </w:r>
      <w:r w:rsidR="00507B99" w:rsidRPr="00DE11D8">
        <w:rPr>
          <w:rFonts w:ascii="Times New Roman" w:eastAsia="Times New Roman" w:hAnsi="Times New Roman" w:cs="Times New Roman"/>
          <w:kern w:val="0"/>
          <w:sz w:val="24"/>
          <w14:ligatures w14:val="none"/>
        </w:rPr>
        <w:t>Înscrierea solicitantului minor se face de către reprezentantul legal al acestuia prin introducerea CNP-ului minorului şi încărcarea în aplicaţie a următoarelor documente:</w:t>
      </w:r>
    </w:p>
    <w:p w14:paraId="01686670" w14:textId="321D9DDD" w:rsidR="00507B99" w:rsidRPr="00DE11D8" w:rsidRDefault="00507B99" w:rsidP="0043150C">
      <w:p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w:t>
      </w:r>
      <w:r w:rsidR="0043150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certificatul de naştere/carte de identitate a minorului;</w:t>
      </w:r>
    </w:p>
    <w:p w14:paraId="1D2E79D5" w14:textId="2787313F" w:rsidR="00507B99" w:rsidRPr="00DE11D8" w:rsidRDefault="00507B99" w:rsidP="0043150C">
      <w:p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b)</w:t>
      </w:r>
      <w:r w:rsidR="0043150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cartea de identitate a reprezentantului legal;</w:t>
      </w:r>
    </w:p>
    <w:p w14:paraId="1B049B20" w14:textId="25822F6C" w:rsidR="00507B99" w:rsidRPr="00DE11D8" w:rsidRDefault="00507B99" w:rsidP="0043150C">
      <w:p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w:t>
      </w:r>
      <w:r w:rsidR="0043150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act administrativ/sentinţă judecătorească cu privire la reprezentarea minorului, după caz;</w:t>
      </w:r>
    </w:p>
    <w:p w14:paraId="1AA92C1D" w14:textId="604CCB14" w:rsidR="00507B99" w:rsidRPr="00DE11D8" w:rsidRDefault="00507B99" w:rsidP="0043150C">
      <w:p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d)</w:t>
      </w:r>
      <w:r w:rsidR="0043150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documentele prevăzute la alin. (2) emise pe numele minorului sau a reprezentantului legal.</w:t>
      </w:r>
    </w:p>
    <w:p w14:paraId="1CED3744" w14:textId="77C4DFF5" w:rsidR="00777788" w:rsidRPr="00DE11D8" w:rsidRDefault="00507B99"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(4) </w:t>
      </w:r>
      <w:r w:rsidR="00777788" w:rsidRPr="00DE11D8">
        <w:rPr>
          <w:rFonts w:ascii="Times New Roman" w:eastAsia="Times New Roman" w:hAnsi="Times New Roman" w:cs="Times New Roman"/>
          <w:kern w:val="0"/>
          <w:sz w:val="24"/>
          <w14:ligatures w14:val="none"/>
        </w:rPr>
        <w:t>Înscrierea solicitantului în program se consideră finalizată în momentul în care a fost îndeplinită cerinţa prevăzută la alin. (2)</w:t>
      </w:r>
      <w:r w:rsidRPr="00DE11D8">
        <w:rPr>
          <w:rFonts w:ascii="Times New Roman" w:eastAsia="Times New Roman" w:hAnsi="Times New Roman" w:cs="Times New Roman"/>
          <w:kern w:val="0"/>
          <w:sz w:val="24"/>
          <w14:ligatures w14:val="none"/>
        </w:rPr>
        <w:t xml:space="preserve"> și (3), după caz</w:t>
      </w:r>
      <w:r w:rsidR="00777788" w:rsidRPr="00DE11D8">
        <w:rPr>
          <w:rFonts w:ascii="Times New Roman" w:eastAsia="Times New Roman" w:hAnsi="Times New Roman" w:cs="Times New Roman"/>
          <w:kern w:val="0"/>
          <w:sz w:val="24"/>
          <w14:ligatures w14:val="none"/>
        </w:rPr>
        <w:t>, după parcurgerea tuturor pașilor din aplicație, și după acceptarea declarațiilor implicite și a termenilor și condițiilor de utilizare a aplicației.</w:t>
      </w:r>
    </w:p>
    <w:p w14:paraId="536DFA74" w14:textId="64B8D762" w:rsidR="00777788" w:rsidRPr="00DE11D8" w:rsidRDefault="00777788"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507B99" w:rsidRPr="00DE11D8">
        <w:rPr>
          <w:rFonts w:ascii="Times New Roman" w:eastAsia="Times New Roman" w:hAnsi="Times New Roman" w:cs="Times New Roman"/>
          <w:kern w:val="0"/>
          <w:sz w:val="24"/>
          <w14:ligatures w14:val="none"/>
        </w:rPr>
        <w:t>5</w:t>
      </w:r>
      <w:r w:rsidRPr="00DE11D8">
        <w:rPr>
          <w:rFonts w:ascii="Times New Roman" w:eastAsia="Times New Roman" w:hAnsi="Times New Roman" w:cs="Times New Roman"/>
          <w:kern w:val="0"/>
          <w:sz w:val="24"/>
          <w14:ligatures w14:val="none"/>
        </w:rPr>
        <w:t>) La finalizarea procesului de înscriere a solicitantului în program conform alin. (</w:t>
      </w:r>
      <w:r w:rsidR="00507B99" w:rsidRPr="00DE11D8">
        <w:rPr>
          <w:rFonts w:ascii="Times New Roman" w:eastAsia="Times New Roman" w:hAnsi="Times New Roman" w:cs="Times New Roman"/>
          <w:kern w:val="0"/>
          <w:sz w:val="24"/>
          <w14:ligatures w14:val="none"/>
        </w:rPr>
        <w:t>4</w:t>
      </w:r>
      <w:r w:rsidRPr="00DE11D8">
        <w:rPr>
          <w:rFonts w:ascii="Times New Roman" w:eastAsia="Times New Roman" w:hAnsi="Times New Roman" w:cs="Times New Roman"/>
          <w:kern w:val="0"/>
          <w:sz w:val="24"/>
          <w14:ligatures w14:val="none"/>
        </w:rPr>
        <w:t xml:space="preserve">), aplicația </w:t>
      </w:r>
      <w:bookmarkStart w:id="7" w:name="_Hlk184729034"/>
      <w:r w:rsidRPr="00DE11D8">
        <w:rPr>
          <w:rFonts w:ascii="Times New Roman" w:eastAsia="Times New Roman" w:hAnsi="Times New Roman" w:cs="Times New Roman"/>
          <w:kern w:val="0"/>
          <w:sz w:val="24"/>
          <w14:ligatures w14:val="none"/>
        </w:rPr>
        <w:t xml:space="preserve">generează automat un număr de înregistrare și rezervă valoarea ecotichetelor </w:t>
      </w:r>
      <w:bookmarkEnd w:id="7"/>
      <w:r w:rsidRPr="00DE11D8">
        <w:rPr>
          <w:rFonts w:ascii="Times New Roman" w:eastAsia="Times New Roman" w:hAnsi="Times New Roman" w:cs="Times New Roman"/>
          <w:kern w:val="0"/>
          <w:sz w:val="24"/>
          <w14:ligatures w14:val="none"/>
        </w:rPr>
        <w:t>solicitate până la concurența bugetului alocat sesiunii de înscriere.</w:t>
      </w:r>
    </w:p>
    <w:p w14:paraId="43713ABE" w14:textId="41F0B2C5" w:rsidR="00507B99" w:rsidRPr="00DE11D8" w:rsidRDefault="00507B99" w:rsidP="00777788">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(6) În termen de 10 de zile de la obținerea numărului de înregistrare,</w:t>
      </w:r>
      <w:r w:rsidR="00B15F52" w:rsidRPr="00DE11D8">
        <w:rPr>
          <w:rFonts w:ascii="Times New Roman" w:eastAsia="Times New Roman" w:hAnsi="Times New Roman" w:cs="Times New Roman"/>
          <w:kern w:val="0"/>
          <w:sz w:val="24"/>
          <w14:ligatures w14:val="none"/>
        </w:rPr>
        <w:t xml:space="preserve"> conform alin. (5),</w:t>
      </w:r>
      <w:r w:rsidRPr="00DE11D8">
        <w:rPr>
          <w:rFonts w:ascii="Times New Roman" w:eastAsia="Times New Roman" w:hAnsi="Times New Roman" w:cs="Times New Roman"/>
          <w:kern w:val="0"/>
          <w:sz w:val="24"/>
          <w14:ligatures w14:val="none"/>
        </w:rPr>
        <w:t xml:space="preserve"> solicitantul încarcă în aplicație  următoarele documente:</w:t>
      </w:r>
    </w:p>
    <w:p w14:paraId="29271913" w14:textId="095837EC" w:rsidR="00507B99" w:rsidRPr="00DE11D8" w:rsidRDefault="00507B99">
      <w:pPr>
        <w:numPr>
          <w:ilvl w:val="0"/>
          <w:numId w:val="1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certificatul de înmatriculare a autovehiculului uzat;</w:t>
      </w:r>
    </w:p>
    <w:p w14:paraId="5BF9C93D" w14:textId="77777777" w:rsidR="00507B99" w:rsidRPr="00DE11D8" w:rsidRDefault="00507B99">
      <w:pPr>
        <w:numPr>
          <w:ilvl w:val="0"/>
          <w:numId w:val="1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cartea de identitate a autovehiculului uzat;</w:t>
      </w:r>
    </w:p>
    <w:p w14:paraId="18AA131D" w14:textId="77777777" w:rsidR="00507B99" w:rsidRPr="00DE11D8" w:rsidRDefault="00507B99">
      <w:pPr>
        <w:numPr>
          <w:ilvl w:val="0"/>
          <w:numId w:val="1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actul doveditor eliberat de către serviciul public comunitar regim permise de conducere şi înmatriculare a vehiculelor competent teritorial, pentru cazul în care din certificatul de înmatriculare sau din cartea de identitate a autovehiculului uzat nu rezultă anul fabricaţiei, anul primei înmatriculări în România şi/sau categoria autovehiculului uzat;</w:t>
      </w:r>
    </w:p>
    <w:p w14:paraId="4FABECDE" w14:textId="3AF6B132" w:rsidR="00507B99" w:rsidRPr="00DE11D8" w:rsidRDefault="00507B99">
      <w:pPr>
        <w:numPr>
          <w:ilvl w:val="0"/>
          <w:numId w:val="19"/>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 xml:space="preserve">declarația cedentului, după caz, conform anexei </w:t>
      </w:r>
      <w:r w:rsidR="0043150C" w:rsidRPr="00DE11D8">
        <w:rPr>
          <w:rFonts w:ascii="Times New Roman" w:eastAsia="Times New Roman" w:hAnsi="Times New Roman" w:cs="Times New Roman"/>
          <w:kern w:val="0"/>
          <w:sz w:val="24"/>
          <w14:ligatures w14:val="none"/>
        </w:rPr>
        <w:t xml:space="preserve">nr. 4 </w:t>
      </w:r>
      <w:r w:rsidRPr="00DE11D8">
        <w:rPr>
          <w:rFonts w:ascii="Times New Roman" w:eastAsia="Times New Roman" w:hAnsi="Times New Roman" w:cs="Times New Roman"/>
          <w:kern w:val="0"/>
          <w:sz w:val="24"/>
          <w14:ligatures w14:val="none"/>
        </w:rPr>
        <w:t>la ghid.</w:t>
      </w:r>
    </w:p>
    <w:p w14:paraId="642637A9" w14:textId="524B03A9" w:rsidR="005A162C" w:rsidRPr="00DE11D8" w:rsidRDefault="005A162C" w:rsidP="00F15AA2">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(7) Suplimentar</w:t>
      </w:r>
      <w:r w:rsidR="00F15AA2" w:rsidRPr="00DE11D8">
        <w:rPr>
          <w:rFonts w:ascii="Times New Roman" w:eastAsia="Times New Roman" w:hAnsi="Times New Roman" w:cs="Times New Roman"/>
          <w:kern w:val="0"/>
          <w:sz w:val="24"/>
          <w14:ligatures w14:val="none"/>
        </w:rPr>
        <w:t>, în termenul prevăzut la alin. (6)</w:t>
      </w:r>
      <w:r w:rsidRPr="00DE11D8">
        <w:rPr>
          <w:rFonts w:ascii="Times New Roman" w:eastAsia="Times New Roman" w:hAnsi="Times New Roman" w:cs="Times New Roman"/>
          <w:kern w:val="0"/>
          <w:sz w:val="24"/>
          <w14:ligatures w14:val="none"/>
        </w:rPr>
        <w:t>, în cazul  proprietarului care a dobândit autovehiculul uzat prin moștenire, se vor încărca în aplicaţie:</w:t>
      </w:r>
    </w:p>
    <w:p w14:paraId="293232CD" w14:textId="77777777" w:rsidR="005A162C" w:rsidRPr="00DE11D8" w:rsidRDefault="005A162C">
      <w:pPr>
        <w:numPr>
          <w:ilvl w:val="0"/>
          <w:numId w:val="44"/>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certificatul de moștenire;</w:t>
      </w:r>
    </w:p>
    <w:p w14:paraId="05D3A53D" w14:textId="77777777" w:rsidR="005A162C" w:rsidRPr="00DE11D8" w:rsidRDefault="005A162C">
      <w:pPr>
        <w:numPr>
          <w:ilvl w:val="0"/>
          <w:numId w:val="44"/>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sentinţa civilă definitivă; </w:t>
      </w:r>
    </w:p>
    <w:p w14:paraId="2376C292" w14:textId="77777777" w:rsidR="005A162C" w:rsidRPr="00DE11D8" w:rsidRDefault="005A162C">
      <w:pPr>
        <w:numPr>
          <w:ilvl w:val="0"/>
          <w:numId w:val="44"/>
        </w:numPr>
        <w:spacing w:after="0" w:line="276" w:lineRule="auto"/>
        <w:contextualSpacing/>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împuternicirea notarială prin care persoana reprezentantă este expres mandatată să acţioneze şi să încheie acte juridice în cadrul programului, în numele, pe seama şi în interesul tuturor comoştenitorilor, în vederea: casării autovehiculului uzat, radierii autovehiculului uzat din evidenţa circulaţiei şi achiziţionării autovehiculului nou, atunci când certificatul de moştenitor ori sentinţa civilă atestă existenţa mai multor moştenitori.</w:t>
      </w:r>
    </w:p>
    <w:p w14:paraId="1E13115D" w14:textId="733AB211" w:rsidR="005A162C" w:rsidRPr="00DE11D8" w:rsidRDefault="005A162C" w:rsidP="005A162C">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F15AA2" w:rsidRPr="00DE11D8">
        <w:rPr>
          <w:rFonts w:ascii="Times New Roman" w:eastAsia="Times New Roman" w:hAnsi="Times New Roman" w:cs="Times New Roman"/>
          <w:kern w:val="0"/>
          <w:sz w:val="24"/>
          <w14:ligatures w14:val="none"/>
        </w:rPr>
        <w:t>8</w:t>
      </w:r>
      <w:r w:rsidRPr="00DE11D8">
        <w:rPr>
          <w:rFonts w:ascii="Times New Roman" w:eastAsia="Times New Roman" w:hAnsi="Times New Roman" w:cs="Times New Roman"/>
          <w:kern w:val="0"/>
          <w:sz w:val="24"/>
          <w14:ligatures w14:val="none"/>
        </w:rPr>
        <w:t xml:space="preserve">) Suplimentar, </w:t>
      </w:r>
      <w:r w:rsidR="00F15AA2" w:rsidRPr="00DE11D8">
        <w:rPr>
          <w:rFonts w:ascii="Times New Roman" w:eastAsia="Times New Roman" w:hAnsi="Times New Roman" w:cs="Times New Roman"/>
          <w:kern w:val="0"/>
          <w:sz w:val="24"/>
          <w14:ligatures w14:val="none"/>
        </w:rPr>
        <w:t xml:space="preserve">în termenul prevăzut la alin. (6), </w:t>
      </w:r>
      <w:r w:rsidRPr="00DE11D8">
        <w:rPr>
          <w:rFonts w:ascii="Times New Roman" w:eastAsia="Times New Roman" w:hAnsi="Times New Roman" w:cs="Times New Roman"/>
          <w:kern w:val="0"/>
          <w:sz w:val="24"/>
          <w14:ligatures w14:val="none"/>
        </w:rPr>
        <w:t xml:space="preserve">în cazul proprietarului care a dobândit autovehiculul uzat ca urmare a unei decizii judecătorești, partaj sau donaţie, după caz, se va încărca în aplicaţie documentul doveditor. </w:t>
      </w:r>
    </w:p>
    <w:p w14:paraId="4B721E5C" w14:textId="41778B01" w:rsidR="005A162C" w:rsidRPr="00DE11D8" w:rsidRDefault="005A162C" w:rsidP="005A162C">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F15AA2" w:rsidRPr="00DE11D8">
        <w:rPr>
          <w:rFonts w:ascii="Times New Roman" w:eastAsia="Times New Roman" w:hAnsi="Times New Roman" w:cs="Times New Roman"/>
          <w:kern w:val="0"/>
          <w:sz w:val="24"/>
          <w14:ligatures w14:val="none"/>
        </w:rPr>
        <w:t>9</w:t>
      </w:r>
      <w:r w:rsidRPr="00DE11D8">
        <w:rPr>
          <w:rFonts w:ascii="Times New Roman" w:eastAsia="Times New Roman" w:hAnsi="Times New Roman" w:cs="Times New Roman"/>
          <w:kern w:val="0"/>
          <w:sz w:val="24"/>
          <w14:ligatures w14:val="none"/>
        </w:rPr>
        <w:t>) Documentele încărcate în aplicație vor atesta îndeplinirea criteriilor de eligibilitate la momentul înscrierii în aplicaţie.</w:t>
      </w:r>
    </w:p>
    <w:p w14:paraId="3D2E0A4F" w14:textId="3649EA17" w:rsidR="00777788" w:rsidRPr="00DE11D8" w:rsidRDefault="00777788" w:rsidP="003E23FE">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E9501E" w:rsidRPr="00DE11D8">
        <w:rPr>
          <w:rFonts w:ascii="Times New Roman" w:eastAsia="Times New Roman" w:hAnsi="Times New Roman" w:cs="Times New Roman"/>
          <w:kern w:val="0"/>
          <w:sz w:val="24"/>
          <w14:ligatures w14:val="none"/>
        </w:rPr>
        <w:t>10</w:t>
      </w:r>
      <w:r w:rsidRPr="00DE11D8">
        <w:rPr>
          <w:rFonts w:ascii="Times New Roman" w:eastAsia="Times New Roman" w:hAnsi="Times New Roman" w:cs="Times New Roman"/>
          <w:kern w:val="0"/>
          <w:sz w:val="24"/>
          <w14:ligatures w14:val="none"/>
        </w:rPr>
        <w:t>) Documentele încărcate în sesiunea de înscriere pot fi completate/modificate până la momentul publicării rezultatelor</w:t>
      </w:r>
      <w:r w:rsidR="00571B43" w:rsidRPr="00DE11D8">
        <w:rPr>
          <w:rFonts w:ascii="Times New Roman" w:eastAsia="Times New Roman" w:hAnsi="Times New Roman" w:cs="Times New Roman"/>
          <w:kern w:val="0"/>
          <w:sz w:val="24"/>
          <w14:ligatures w14:val="none"/>
        </w:rPr>
        <w:t xml:space="preserve"> pe pagina de internet a AFM.</w:t>
      </w:r>
    </w:p>
    <w:p w14:paraId="2A4E4E32" w14:textId="1F38A317" w:rsidR="00777788" w:rsidRPr="00DE11D8" w:rsidRDefault="00777788" w:rsidP="003E23FE">
      <w:pPr>
        <w:spacing w:after="0" w:line="276" w:lineRule="auto"/>
        <w:jc w:val="both"/>
        <w:rPr>
          <w:rFonts w:ascii="Times New Roman" w:eastAsia="Times New Roman" w:hAnsi="Times New Roman" w:cs="Times New Roman"/>
          <w:kern w:val="0"/>
          <w:sz w:val="24"/>
          <w14:ligatures w14:val="none"/>
        </w:rPr>
      </w:pPr>
      <w:bookmarkStart w:id="8" w:name="_Hlk184729672"/>
      <w:r w:rsidRPr="00DE11D8">
        <w:rPr>
          <w:rFonts w:ascii="Times New Roman" w:eastAsia="Times New Roman" w:hAnsi="Times New Roman" w:cs="Times New Roman"/>
          <w:kern w:val="0"/>
          <w:sz w:val="24"/>
          <w14:ligatures w14:val="none"/>
        </w:rPr>
        <w:t>(</w:t>
      </w:r>
      <w:r w:rsidR="00E9501E" w:rsidRPr="00DE11D8">
        <w:rPr>
          <w:rFonts w:ascii="Times New Roman" w:eastAsia="Times New Roman" w:hAnsi="Times New Roman" w:cs="Times New Roman"/>
          <w:kern w:val="0"/>
          <w:sz w:val="24"/>
          <w14:ligatures w14:val="none"/>
        </w:rPr>
        <w:t>11</w:t>
      </w:r>
      <w:r w:rsidRPr="00DE11D8">
        <w:rPr>
          <w:rFonts w:ascii="Times New Roman" w:eastAsia="Times New Roman" w:hAnsi="Times New Roman" w:cs="Times New Roman"/>
          <w:kern w:val="0"/>
          <w:sz w:val="24"/>
          <w14:ligatures w14:val="none"/>
        </w:rPr>
        <w:t>) Persoana fizică se poate înscrie o singură dată în cadrul unei sesiuni de înscriere.</w:t>
      </w:r>
    </w:p>
    <w:p w14:paraId="191A914F" w14:textId="5D1376D8" w:rsidR="00777788" w:rsidRPr="00DE11D8" w:rsidRDefault="00777788" w:rsidP="003E23FE">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E9501E" w:rsidRPr="00DE11D8">
        <w:rPr>
          <w:rFonts w:ascii="Times New Roman" w:eastAsia="Times New Roman" w:hAnsi="Times New Roman" w:cs="Times New Roman"/>
          <w:kern w:val="0"/>
          <w:sz w:val="24"/>
          <w14:ligatures w14:val="none"/>
        </w:rPr>
        <w:t>12</w:t>
      </w:r>
      <w:r w:rsidRPr="00DE11D8">
        <w:rPr>
          <w:rFonts w:ascii="Times New Roman" w:eastAsia="Times New Roman" w:hAnsi="Times New Roman" w:cs="Times New Roman"/>
          <w:kern w:val="0"/>
          <w:sz w:val="24"/>
          <w14:ligatures w14:val="none"/>
        </w:rPr>
        <w:t>) Persoana fizică poate solicita mai multe ecotichete, în cadrul unei cereri de finanțare.</w:t>
      </w:r>
    </w:p>
    <w:p w14:paraId="77192689" w14:textId="767506AA" w:rsidR="00777788" w:rsidRPr="00DE11D8" w:rsidRDefault="00777788" w:rsidP="0071532B">
      <w:pPr>
        <w:pStyle w:val="Heading2"/>
        <w:rPr>
          <w:rFonts w:eastAsia="Times New Roman"/>
          <w:shd w:val="clear" w:color="auto" w:fill="FFFFFF"/>
          <w:lang w:eastAsia="ro-RO"/>
        </w:rPr>
      </w:pPr>
      <w:bookmarkStart w:id="9" w:name="_Hlk184204113"/>
      <w:bookmarkEnd w:id="8"/>
      <w:r w:rsidRPr="00DE11D8">
        <w:rPr>
          <w:rFonts w:eastAsia="Times New Roman"/>
          <w:shd w:val="clear" w:color="auto" w:fill="FFFFFF"/>
          <w:lang w:eastAsia="ro-RO"/>
        </w:rPr>
        <w:t xml:space="preserve">Articolul </w:t>
      </w:r>
      <w:r w:rsidR="00B33C79" w:rsidRPr="00DE11D8">
        <w:rPr>
          <w:rFonts w:eastAsia="Times New Roman"/>
          <w:shd w:val="clear" w:color="auto" w:fill="FFFFFF"/>
          <w:lang w:eastAsia="ro-RO"/>
        </w:rPr>
        <w:t>1</w:t>
      </w:r>
      <w:r w:rsidR="007F0F76" w:rsidRPr="00DE11D8">
        <w:rPr>
          <w:rFonts w:eastAsia="Times New Roman"/>
          <w:shd w:val="clear" w:color="auto" w:fill="FFFFFF"/>
          <w:lang w:eastAsia="ro-RO"/>
        </w:rPr>
        <w:t>8</w:t>
      </w:r>
    </w:p>
    <w:p w14:paraId="1AE83CF3" w14:textId="77777777" w:rsidR="00777788" w:rsidRPr="00DE11D8" w:rsidRDefault="00777788" w:rsidP="0071532B">
      <w:pPr>
        <w:pStyle w:val="Heading2"/>
        <w:rPr>
          <w:rFonts w:eastAsia="Times New Roman"/>
          <w:szCs w:val="22"/>
        </w:rPr>
      </w:pPr>
      <w:r w:rsidRPr="00DE11D8">
        <w:rPr>
          <w:rFonts w:eastAsia="Times New Roman"/>
          <w:szCs w:val="22"/>
        </w:rPr>
        <w:t>Selectarea producătorului validat și analiza documentației de finanțare</w:t>
      </w:r>
    </w:p>
    <w:bookmarkEnd w:id="9"/>
    <w:p w14:paraId="5A76EE66" w14:textId="0A261F01"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(1) În termen de maximum </w:t>
      </w:r>
      <w:r w:rsidR="00A84E78" w:rsidRPr="00DE11D8">
        <w:rPr>
          <w:rFonts w:ascii="Times New Roman" w:eastAsia="Times New Roman" w:hAnsi="Times New Roman" w:cs="Times New Roman"/>
          <w:kern w:val="0"/>
          <w:sz w:val="24"/>
          <w14:ligatures w14:val="none"/>
        </w:rPr>
        <w:t>1</w:t>
      </w:r>
      <w:r w:rsidRPr="00DE11D8">
        <w:rPr>
          <w:rFonts w:ascii="Times New Roman" w:eastAsia="Times New Roman" w:hAnsi="Times New Roman" w:cs="Times New Roman"/>
          <w:kern w:val="0"/>
          <w:sz w:val="24"/>
          <w14:ligatures w14:val="none"/>
        </w:rPr>
        <w:t xml:space="preserve">0 de zile de la </w:t>
      </w:r>
      <w:r w:rsidR="00B15F52" w:rsidRPr="00DE11D8">
        <w:rPr>
          <w:rFonts w:ascii="Times New Roman" w:eastAsia="Times New Roman" w:hAnsi="Times New Roman" w:cs="Times New Roman"/>
          <w:kern w:val="0"/>
          <w:sz w:val="24"/>
          <w14:ligatures w14:val="none"/>
        </w:rPr>
        <w:t>obținerea numărului de înregistrare, conform art. 17 alin. (5)</w:t>
      </w:r>
      <w:r w:rsidRPr="00DE11D8">
        <w:rPr>
          <w:rFonts w:ascii="Times New Roman" w:eastAsia="Times New Roman" w:hAnsi="Times New Roman" w:cs="Times New Roman"/>
          <w:kern w:val="0"/>
          <w:sz w:val="24"/>
          <w14:ligatures w14:val="none"/>
        </w:rPr>
        <w:t>, solicitanții sunt obligați să selecteze un producător validat, prin intermediul aplicaţiei.</w:t>
      </w:r>
    </w:p>
    <w:p w14:paraId="1FA49AC5" w14:textId="28BE072A"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Se consideră că a renunțat la finanțare solicitantul care nu selectează un producător validat înăuntrul termenului prevăzut la alin. (1)</w:t>
      </w:r>
      <w:r w:rsidR="00B43003" w:rsidRPr="00DE11D8">
        <w:rPr>
          <w:rFonts w:ascii="Times New Roman" w:eastAsia="Times New Roman" w:hAnsi="Times New Roman" w:cs="Times New Roman"/>
          <w:kern w:val="0"/>
          <w:sz w:val="24"/>
          <w14:ligatures w14:val="none"/>
        </w:rPr>
        <w:t>.</w:t>
      </w:r>
    </w:p>
    <w:p w14:paraId="08D237A2" w14:textId="77777777"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La expirarea termenului prevăzut la alin. (1), în situația în care producătorul selectat nu acceptă înscrierea solicitantului, acesta are dreptul să reia procedura prevăzută la alin. (1).</w:t>
      </w:r>
    </w:p>
    <w:p w14:paraId="03AD00F2" w14:textId="068C3242"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(4) </w:t>
      </w:r>
      <w:bookmarkStart w:id="10" w:name="_Hlk184729854"/>
      <w:r w:rsidRPr="00DE11D8">
        <w:rPr>
          <w:rFonts w:ascii="Times New Roman" w:eastAsia="Times New Roman" w:hAnsi="Times New Roman" w:cs="Times New Roman"/>
          <w:kern w:val="0"/>
          <w:sz w:val="24"/>
          <w14:ligatures w14:val="none"/>
        </w:rPr>
        <w:t xml:space="preserve">În termen de maximum </w:t>
      </w:r>
      <w:r w:rsidR="007455C1" w:rsidRPr="00DE11D8">
        <w:rPr>
          <w:rFonts w:ascii="Times New Roman" w:eastAsia="Times New Roman" w:hAnsi="Times New Roman" w:cs="Times New Roman"/>
          <w:kern w:val="0"/>
          <w:sz w:val="24"/>
          <w14:ligatures w14:val="none"/>
        </w:rPr>
        <w:t>2</w:t>
      </w:r>
      <w:r w:rsidRPr="00DE11D8">
        <w:rPr>
          <w:rFonts w:ascii="Times New Roman" w:eastAsia="Times New Roman" w:hAnsi="Times New Roman" w:cs="Times New Roman"/>
          <w:kern w:val="0"/>
          <w:sz w:val="24"/>
          <w14:ligatures w14:val="none"/>
        </w:rPr>
        <w:t xml:space="preserve">0 de zile </w:t>
      </w:r>
      <w:bookmarkEnd w:id="10"/>
      <w:r w:rsidRPr="00DE11D8">
        <w:rPr>
          <w:rFonts w:ascii="Times New Roman" w:eastAsia="Times New Roman" w:hAnsi="Times New Roman" w:cs="Times New Roman"/>
          <w:kern w:val="0"/>
          <w:sz w:val="24"/>
          <w14:ligatures w14:val="none"/>
        </w:rPr>
        <w:t xml:space="preserve">de la data selectării, </w:t>
      </w:r>
      <w:r w:rsidR="002662AB" w:rsidRPr="00DE11D8">
        <w:rPr>
          <w:rFonts w:ascii="Times New Roman" w:eastAsia="Times New Roman" w:hAnsi="Times New Roman" w:cs="Times New Roman"/>
          <w:kern w:val="0"/>
          <w:sz w:val="24"/>
          <w14:ligatures w14:val="none"/>
        </w:rPr>
        <w:t>producătorul validat</w:t>
      </w:r>
      <w:r w:rsidRPr="00DE11D8">
        <w:rPr>
          <w:rFonts w:ascii="Times New Roman" w:eastAsia="Times New Roman" w:hAnsi="Times New Roman" w:cs="Times New Roman"/>
          <w:kern w:val="0"/>
          <w:sz w:val="24"/>
          <w14:ligatures w14:val="none"/>
        </w:rPr>
        <w:t xml:space="preserve"> analizează documentele încărcate de solicitant în aplicație.</w:t>
      </w:r>
    </w:p>
    <w:p w14:paraId="1F09F525" w14:textId="294F0639"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(5) În măsura în care din documentele încărcate conform art. </w:t>
      </w:r>
      <w:r w:rsidR="00B33C79" w:rsidRPr="00DE11D8">
        <w:rPr>
          <w:rFonts w:ascii="Times New Roman" w:eastAsia="Times New Roman" w:hAnsi="Times New Roman" w:cs="Times New Roman"/>
          <w:kern w:val="0"/>
          <w:sz w:val="24"/>
          <w14:ligatures w14:val="none"/>
        </w:rPr>
        <w:t>1</w:t>
      </w:r>
      <w:r w:rsidR="00C957A0" w:rsidRPr="00DE11D8">
        <w:rPr>
          <w:rFonts w:ascii="Times New Roman" w:eastAsia="Times New Roman" w:hAnsi="Times New Roman" w:cs="Times New Roman"/>
          <w:kern w:val="0"/>
          <w:sz w:val="24"/>
          <w14:ligatures w14:val="none"/>
        </w:rPr>
        <w:t>7</w:t>
      </w:r>
      <w:r w:rsidRPr="00DE11D8">
        <w:rPr>
          <w:rFonts w:ascii="Times New Roman" w:eastAsia="Times New Roman" w:hAnsi="Times New Roman" w:cs="Times New Roman"/>
          <w:kern w:val="0"/>
          <w:sz w:val="24"/>
          <w14:ligatures w14:val="none"/>
        </w:rPr>
        <w:t xml:space="preserve"> nu se poate stabili cu certitudine eligibilitatea solicitantului ori îndeplinirea condițiilor prevăzute de ghid cu privire la autovehiculul uzat în raport cu momentul înscrierii în program, producătorul validat are posibilitatea de a solicita clarificări, astfel:</w:t>
      </w:r>
    </w:p>
    <w:p w14:paraId="5C0E4CE1" w14:textId="77777777" w:rsidR="00777788" w:rsidRPr="00DE11D8" w:rsidRDefault="00777788">
      <w:pPr>
        <w:pStyle w:val="ListParagraph"/>
        <w:numPr>
          <w:ilvl w:val="0"/>
          <w:numId w:val="17"/>
        </w:numPr>
        <w:spacing w:before="26" w:after="0"/>
        <w:jc w:val="both"/>
      </w:pPr>
      <w:r w:rsidRPr="00DE11D8">
        <w:t>completarea paginilor lipsă ale documentelor încărcate;</w:t>
      </w:r>
    </w:p>
    <w:p w14:paraId="2BA835AC" w14:textId="4AF11714" w:rsidR="00777788" w:rsidRPr="00DE11D8" w:rsidRDefault="00777788">
      <w:pPr>
        <w:pStyle w:val="ListParagraph"/>
        <w:numPr>
          <w:ilvl w:val="0"/>
          <w:numId w:val="17"/>
        </w:numPr>
        <w:spacing w:before="26" w:after="0"/>
        <w:jc w:val="both"/>
      </w:pPr>
      <w:r w:rsidRPr="00DE11D8">
        <w:t>reîncărcarea documentelor emise online, astfel cum au fost transmise solicitantului de autoritățile/instituțiile emitente;</w:t>
      </w:r>
    </w:p>
    <w:p w14:paraId="6F1FCA78" w14:textId="77777777" w:rsidR="00777788" w:rsidRPr="00DE11D8" w:rsidRDefault="00777788">
      <w:pPr>
        <w:pStyle w:val="ListParagraph"/>
        <w:numPr>
          <w:ilvl w:val="0"/>
          <w:numId w:val="17"/>
        </w:numPr>
        <w:spacing w:before="26" w:after="0"/>
        <w:jc w:val="both"/>
      </w:pPr>
      <w:r w:rsidRPr="00DE11D8">
        <w:t>încărcarea unor documente suplimentare care să clarifice eligibilitatea solicitantului.</w:t>
      </w:r>
    </w:p>
    <w:p w14:paraId="31A74645" w14:textId="77777777"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(6) Producătorul validat transmite solicitantului cererea de clarificare prin intermediul aplicației, înăuntrul termenului prevăzut la alin. (4).</w:t>
      </w:r>
    </w:p>
    <w:p w14:paraId="793F9576" w14:textId="66420278"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bookmarkStart w:id="11" w:name="_Hlk184214278"/>
      <w:r w:rsidRPr="00DE11D8">
        <w:rPr>
          <w:rFonts w:ascii="Times New Roman" w:eastAsia="Times New Roman" w:hAnsi="Times New Roman" w:cs="Times New Roman"/>
          <w:kern w:val="0"/>
          <w:sz w:val="24"/>
          <w14:ligatures w14:val="none"/>
        </w:rPr>
        <w:t xml:space="preserve">(7) Solicitantul încarcă în aplicație </w:t>
      </w:r>
      <w:r w:rsidR="00D32B84" w:rsidRPr="00DE11D8">
        <w:rPr>
          <w:rFonts w:ascii="Times New Roman" w:eastAsia="Times New Roman" w:hAnsi="Times New Roman" w:cs="Times New Roman"/>
          <w:kern w:val="0"/>
          <w:sz w:val="24"/>
          <w14:ligatures w14:val="none"/>
        </w:rPr>
        <w:t>documentele</w:t>
      </w:r>
      <w:r w:rsidRPr="00DE11D8">
        <w:rPr>
          <w:rFonts w:ascii="Times New Roman" w:eastAsia="Times New Roman" w:hAnsi="Times New Roman" w:cs="Times New Roman"/>
          <w:kern w:val="0"/>
          <w:sz w:val="24"/>
          <w14:ligatures w14:val="none"/>
        </w:rPr>
        <w:t xml:space="preserve"> prevăzut</w:t>
      </w:r>
      <w:r w:rsidR="00D32B84" w:rsidRPr="00DE11D8">
        <w:rPr>
          <w:rFonts w:ascii="Times New Roman" w:eastAsia="Times New Roman" w:hAnsi="Times New Roman" w:cs="Times New Roman"/>
          <w:kern w:val="0"/>
          <w:sz w:val="24"/>
          <w14:ligatures w14:val="none"/>
        </w:rPr>
        <w:t>e</w:t>
      </w:r>
      <w:r w:rsidRPr="00DE11D8">
        <w:rPr>
          <w:rFonts w:ascii="Times New Roman" w:eastAsia="Times New Roman" w:hAnsi="Times New Roman" w:cs="Times New Roman"/>
          <w:kern w:val="0"/>
          <w:sz w:val="24"/>
          <w14:ligatures w14:val="none"/>
        </w:rPr>
        <w:t xml:space="preserve"> la alin. (6)</w:t>
      </w:r>
      <w:r w:rsidR="00D32B84" w:rsidRPr="00DE11D8">
        <w:rPr>
          <w:rFonts w:ascii="Times New Roman" w:eastAsia="Times New Roman" w:hAnsi="Times New Roman" w:cs="Times New Roman"/>
          <w:kern w:val="0"/>
          <w:sz w:val="24"/>
          <w14:ligatures w14:val="none"/>
        </w:rPr>
        <w:t>, cu încadrare în termenul de la alin. (4)</w:t>
      </w:r>
      <w:r w:rsidRPr="00DE11D8">
        <w:rPr>
          <w:rFonts w:ascii="Times New Roman" w:eastAsia="Times New Roman" w:hAnsi="Times New Roman" w:cs="Times New Roman"/>
          <w:kern w:val="0"/>
          <w:sz w:val="24"/>
          <w14:ligatures w14:val="none"/>
        </w:rPr>
        <w:t>.</w:t>
      </w:r>
    </w:p>
    <w:bookmarkEnd w:id="11"/>
    <w:p w14:paraId="1755CC40" w14:textId="77777777"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lastRenderedPageBreak/>
        <w:t>(8) Atrage respingerea solicitantului:</w:t>
      </w:r>
    </w:p>
    <w:p w14:paraId="51897ACE" w14:textId="1B9D1235" w:rsidR="00777788" w:rsidRPr="00DE11D8" w:rsidRDefault="00777788">
      <w:pPr>
        <w:pStyle w:val="ListParagraph"/>
        <w:numPr>
          <w:ilvl w:val="0"/>
          <w:numId w:val="18"/>
        </w:numPr>
        <w:spacing w:before="26" w:after="0"/>
        <w:jc w:val="both"/>
      </w:pPr>
      <w:r w:rsidRPr="00DE11D8">
        <w:t xml:space="preserve">lipsa unui document dintre cele prevăzute la art. </w:t>
      </w:r>
      <w:r w:rsidR="00B630CF" w:rsidRPr="00DE11D8">
        <w:t>1</w:t>
      </w:r>
      <w:r w:rsidR="002C5A84" w:rsidRPr="00DE11D8">
        <w:t>7</w:t>
      </w:r>
      <w:r w:rsidRPr="00DE11D8">
        <w:t xml:space="preserve"> alin. (1)</w:t>
      </w:r>
      <w:r w:rsidR="002C5A84" w:rsidRPr="00DE11D8">
        <w:t xml:space="preserve"> și (2)</w:t>
      </w:r>
      <w:r w:rsidRPr="00DE11D8">
        <w:t xml:space="preserve">; </w:t>
      </w:r>
    </w:p>
    <w:p w14:paraId="22391C96" w14:textId="594F3F82" w:rsidR="00777788" w:rsidRPr="00DE11D8" w:rsidRDefault="00777788">
      <w:pPr>
        <w:pStyle w:val="ListParagraph"/>
        <w:numPr>
          <w:ilvl w:val="0"/>
          <w:numId w:val="18"/>
        </w:numPr>
        <w:spacing w:before="26" w:after="0"/>
        <w:jc w:val="both"/>
      </w:pPr>
      <w:r w:rsidRPr="00DE11D8">
        <w:t xml:space="preserve">neîndeplinirea termenului de valabilitate a unui document dintre cele prevăzute la </w:t>
      </w:r>
      <w:r w:rsidR="002C5A84" w:rsidRPr="00DE11D8">
        <w:t>art. 17 alin. (1) și (2);</w:t>
      </w:r>
    </w:p>
    <w:p w14:paraId="040A619D" w14:textId="77777777" w:rsidR="00777788" w:rsidRPr="00DE11D8" w:rsidRDefault="00777788">
      <w:pPr>
        <w:pStyle w:val="ListParagraph"/>
        <w:numPr>
          <w:ilvl w:val="0"/>
          <w:numId w:val="18"/>
        </w:numPr>
        <w:spacing w:before="26" w:after="0"/>
        <w:jc w:val="both"/>
      </w:pPr>
      <w:r w:rsidRPr="00DE11D8">
        <w:t>neîndeplinirea unui criteriu de eligibilitate;</w:t>
      </w:r>
    </w:p>
    <w:p w14:paraId="1D4F8394" w14:textId="349899A8" w:rsidR="00777788" w:rsidRPr="00DE11D8" w:rsidRDefault="00777788">
      <w:pPr>
        <w:pStyle w:val="ListParagraph"/>
        <w:numPr>
          <w:ilvl w:val="0"/>
          <w:numId w:val="18"/>
        </w:numPr>
        <w:spacing w:before="26" w:after="0"/>
        <w:jc w:val="both"/>
      </w:pPr>
      <w:r w:rsidRPr="00DE11D8">
        <w:t>netransmiterea clarificărilor în condițiile și termenul stabilit conform alin. (</w:t>
      </w:r>
      <w:r w:rsidR="00110B5A" w:rsidRPr="00DE11D8">
        <w:t>7</w:t>
      </w:r>
      <w:r w:rsidRPr="00DE11D8">
        <w:t>).</w:t>
      </w:r>
    </w:p>
    <w:p w14:paraId="0E777972" w14:textId="37A92721"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110B5A" w:rsidRPr="00DE11D8">
        <w:rPr>
          <w:rFonts w:ascii="Times New Roman" w:eastAsia="Times New Roman" w:hAnsi="Times New Roman" w:cs="Times New Roman"/>
          <w:kern w:val="0"/>
          <w:sz w:val="24"/>
          <w14:ligatures w14:val="none"/>
        </w:rPr>
        <w:t>9</w:t>
      </w:r>
      <w:r w:rsidRPr="00DE11D8">
        <w:rPr>
          <w:rFonts w:ascii="Times New Roman" w:eastAsia="Times New Roman" w:hAnsi="Times New Roman" w:cs="Times New Roman"/>
          <w:kern w:val="0"/>
          <w:sz w:val="24"/>
          <w14:ligatures w14:val="none"/>
        </w:rPr>
        <w:t xml:space="preserve">) În urma analizei efectuate de producătorul validat, solicitanții vor fi evidențiați în aplicație cu statusul </w:t>
      </w:r>
      <w:r w:rsidRPr="00DE11D8">
        <w:rPr>
          <w:rFonts w:ascii="Times New Roman" w:eastAsia="Times New Roman" w:hAnsi="Times New Roman" w:cs="Times New Roman"/>
          <w:i/>
          <w:iCs/>
          <w:kern w:val="0"/>
          <w:sz w:val="24"/>
          <w14:ligatures w14:val="none"/>
        </w:rPr>
        <w:t>„solicitant propus spre aprobare”</w:t>
      </w:r>
      <w:r w:rsidRPr="00DE11D8">
        <w:rPr>
          <w:rFonts w:ascii="Times New Roman" w:eastAsia="Times New Roman" w:hAnsi="Times New Roman" w:cs="Times New Roman"/>
          <w:kern w:val="0"/>
          <w:sz w:val="24"/>
          <w14:ligatures w14:val="none"/>
        </w:rPr>
        <w:t xml:space="preserve"> sau </w:t>
      </w:r>
      <w:r w:rsidRPr="00DE11D8">
        <w:rPr>
          <w:rFonts w:ascii="Times New Roman" w:eastAsia="Times New Roman" w:hAnsi="Times New Roman" w:cs="Times New Roman"/>
          <w:i/>
          <w:iCs/>
          <w:kern w:val="0"/>
          <w:sz w:val="24"/>
          <w14:ligatures w14:val="none"/>
        </w:rPr>
        <w:t>„solicitant propus spre respingere”.</w:t>
      </w:r>
    </w:p>
    <w:p w14:paraId="187AB221" w14:textId="3CA8EEAA"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110B5A" w:rsidRPr="00DE11D8">
        <w:rPr>
          <w:rFonts w:ascii="Times New Roman" w:eastAsia="Times New Roman" w:hAnsi="Times New Roman" w:cs="Times New Roman"/>
          <w:kern w:val="0"/>
          <w:sz w:val="24"/>
          <w14:ligatures w14:val="none"/>
        </w:rPr>
        <w:t>10</w:t>
      </w:r>
      <w:r w:rsidRPr="00DE11D8">
        <w:rPr>
          <w:rFonts w:ascii="Times New Roman" w:eastAsia="Times New Roman" w:hAnsi="Times New Roman" w:cs="Times New Roman"/>
          <w:kern w:val="0"/>
          <w:sz w:val="24"/>
          <w14:ligatures w14:val="none"/>
        </w:rPr>
        <w:t>) AFM generează prin intermediul aplicaţiei listele cuprinzând proiectele solicitanţilor prevăzuți la alin. (</w:t>
      </w:r>
      <w:r w:rsidR="00110B5A" w:rsidRPr="00DE11D8">
        <w:rPr>
          <w:rFonts w:ascii="Times New Roman" w:eastAsia="Times New Roman" w:hAnsi="Times New Roman" w:cs="Times New Roman"/>
          <w:kern w:val="0"/>
          <w:sz w:val="24"/>
          <w14:ligatures w14:val="none"/>
        </w:rPr>
        <w:t>9</w:t>
      </w:r>
      <w:r w:rsidRPr="00DE11D8">
        <w:rPr>
          <w:rFonts w:ascii="Times New Roman" w:eastAsia="Times New Roman" w:hAnsi="Times New Roman" w:cs="Times New Roman"/>
          <w:kern w:val="0"/>
          <w:sz w:val="24"/>
          <w14:ligatures w14:val="none"/>
        </w:rPr>
        <w:t>).</w:t>
      </w:r>
    </w:p>
    <w:p w14:paraId="361059CE" w14:textId="2E0CB4EC"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00110B5A" w:rsidRPr="00DE11D8">
        <w:rPr>
          <w:rFonts w:ascii="Times New Roman" w:eastAsia="Times New Roman" w:hAnsi="Times New Roman" w:cs="Times New Roman"/>
          <w:kern w:val="0"/>
          <w:sz w:val="24"/>
          <w14:ligatures w14:val="none"/>
        </w:rPr>
        <w:t>1</w:t>
      </w:r>
      <w:r w:rsidRPr="00DE11D8">
        <w:rPr>
          <w:rFonts w:ascii="Times New Roman" w:eastAsia="Times New Roman" w:hAnsi="Times New Roman" w:cs="Times New Roman"/>
          <w:kern w:val="0"/>
          <w:sz w:val="24"/>
          <w14:ligatures w14:val="none"/>
        </w:rPr>
        <w:t>) Comitetul director al AFM aprobă lista cuprinzând proiectele solicitanţilor re</w:t>
      </w:r>
      <w:r w:rsidR="00110B5A" w:rsidRPr="00DE11D8">
        <w:rPr>
          <w:rFonts w:ascii="Times New Roman" w:eastAsia="Times New Roman" w:hAnsi="Times New Roman" w:cs="Times New Roman"/>
          <w:kern w:val="0"/>
          <w:sz w:val="24"/>
          <w14:ligatures w14:val="none"/>
        </w:rPr>
        <w:t>s</w:t>
      </w:r>
      <w:r w:rsidRPr="00DE11D8">
        <w:rPr>
          <w:rFonts w:ascii="Times New Roman" w:eastAsia="Times New Roman" w:hAnsi="Times New Roman" w:cs="Times New Roman"/>
          <w:kern w:val="0"/>
          <w:sz w:val="24"/>
          <w14:ligatures w14:val="none"/>
        </w:rPr>
        <w:t>pinși și avizează lista cuprinzând proiectele solicitanţilor acceptați. Comitetul de avizare al AFM aprobă lista cuprinzând proiectele solicitanţilor acceptați.</w:t>
      </w:r>
    </w:p>
    <w:p w14:paraId="2C52080F" w14:textId="5F7C169E"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00110B5A" w:rsidRPr="00DE11D8">
        <w:rPr>
          <w:rFonts w:ascii="Times New Roman" w:eastAsia="Times New Roman" w:hAnsi="Times New Roman" w:cs="Times New Roman"/>
          <w:kern w:val="0"/>
          <w:sz w:val="24"/>
          <w14:ligatures w14:val="none"/>
        </w:rPr>
        <w:t>2</w:t>
      </w:r>
      <w:r w:rsidRPr="00DE11D8">
        <w:rPr>
          <w:rFonts w:ascii="Times New Roman" w:eastAsia="Times New Roman" w:hAnsi="Times New Roman" w:cs="Times New Roman"/>
          <w:kern w:val="0"/>
          <w:sz w:val="24"/>
          <w14:ligatures w14:val="none"/>
        </w:rPr>
        <w:t>) AFM publică pe pagina de internet listele prevăzute la alin</w:t>
      </w:r>
      <w:r w:rsidR="00110B5A" w:rsidRPr="00DE11D8">
        <w:rPr>
          <w:rFonts w:ascii="Times New Roman" w:eastAsia="Times New Roman" w:hAnsi="Times New Roman" w:cs="Times New Roman"/>
          <w:kern w:val="0"/>
          <w:sz w:val="24"/>
          <w14:ligatures w14:val="none"/>
        </w:rPr>
        <w:t>. (10)</w:t>
      </w:r>
      <w:r w:rsidRPr="00DE11D8">
        <w:rPr>
          <w:rFonts w:ascii="Times New Roman" w:eastAsia="Times New Roman" w:hAnsi="Times New Roman" w:cs="Times New Roman"/>
          <w:kern w:val="0"/>
          <w:sz w:val="24"/>
          <w14:ligatures w14:val="none"/>
        </w:rPr>
        <w:t>.</w:t>
      </w:r>
    </w:p>
    <w:p w14:paraId="620BE138" w14:textId="64776B28"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00110B5A" w:rsidRPr="00DE11D8">
        <w:rPr>
          <w:rFonts w:ascii="Times New Roman" w:eastAsia="Times New Roman" w:hAnsi="Times New Roman" w:cs="Times New Roman"/>
          <w:kern w:val="0"/>
          <w:sz w:val="24"/>
          <w14:ligatures w14:val="none"/>
        </w:rPr>
        <w:t>3</w:t>
      </w:r>
      <w:r w:rsidRPr="00DE11D8">
        <w:rPr>
          <w:rFonts w:ascii="Times New Roman" w:eastAsia="Times New Roman" w:hAnsi="Times New Roman" w:cs="Times New Roman"/>
          <w:kern w:val="0"/>
          <w:sz w:val="24"/>
          <w14:ligatures w14:val="none"/>
        </w:rPr>
        <w:t>) Solicitantul poate depune contestaţie împotriva deciziei Comitetului director.</w:t>
      </w:r>
    </w:p>
    <w:p w14:paraId="7CCBFCE7" w14:textId="02021DC2" w:rsidR="00777788" w:rsidRPr="00DE11D8" w:rsidRDefault="00777788" w:rsidP="00B33C7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w:t>
      </w:r>
      <w:r w:rsidR="00110B5A" w:rsidRPr="00DE11D8">
        <w:rPr>
          <w:rFonts w:ascii="Times New Roman" w:eastAsia="Times New Roman" w:hAnsi="Times New Roman" w:cs="Times New Roman"/>
          <w:kern w:val="0"/>
          <w:sz w:val="24"/>
          <w14:ligatures w14:val="none"/>
        </w:rPr>
        <w:t>4</w:t>
      </w:r>
      <w:r w:rsidRPr="00DE11D8">
        <w:rPr>
          <w:rFonts w:ascii="Times New Roman" w:eastAsia="Times New Roman" w:hAnsi="Times New Roman" w:cs="Times New Roman"/>
          <w:kern w:val="0"/>
          <w:sz w:val="24"/>
          <w14:ligatures w14:val="none"/>
        </w:rPr>
        <w:t xml:space="preserve">) AFM actualizează în aplicație statusul solicitantului </w:t>
      </w:r>
      <w:r w:rsidRPr="00DE11D8">
        <w:rPr>
          <w:rFonts w:ascii="Times New Roman" w:eastAsia="Times New Roman" w:hAnsi="Times New Roman" w:cs="Times New Roman"/>
          <w:i/>
          <w:iCs/>
          <w:kern w:val="0"/>
          <w:sz w:val="24"/>
          <w14:ligatures w14:val="none"/>
        </w:rPr>
        <w:t>„</w:t>
      </w:r>
      <w:r w:rsidR="002D3460" w:rsidRPr="00DE11D8">
        <w:rPr>
          <w:rFonts w:ascii="Times New Roman" w:eastAsia="Times New Roman" w:hAnsi="Times New Roman" w:cs="Times New Roman"/>
          <w:i/>
          <w:iCs/>
          <w:kern w:val="0"/>
          <w:sz w:val="24"/>
          <w14:ligatures w14:val="none"/>
        </w:rPr>
        <w:t>beneficiar finanțare</w:t>
      </w:r>
      <w:r w:rsidRPr="00DE11D8">
        <w:rPr>
          <w:rFonts w:ascii="Times New Roman" w:eastAsia="Times New Roman" w:hAnsi="Times New Roman" w:cs="Times New Roman"/>
          <w:i/>
          <w:iCs/>
          <w:kern w:val="0"/>
          <w:sz w:val="24"/>
          <w14:ligatures w14:val="none"/>
        </w:rPr>
        <w:t>”</w:t>
      </w:r>
      <w:r w:rsidRPr="00DE11D8">
        <w:rPr>
          <w:rFonts w:ascii="Times New Roman" w:eastAsia="Times New Roman" w:hAnsi="Times New Roman" w:cs="Times New Roman"/>
          <w:kern w:val="0"/>
          <w:sz w:val="24"/>
          <w14:ligatures w14:val="none"/>
        </w:rPr>
        <w:t xml:space="preserve"> și </w:t>
      </w:r>
      <w:r w:rsidRPr="00DE11D8">
        <w:rPr>
          <w:rFonts w:ascii="Times New Roman" w:eastAsia="Times New Roman" w:hAnsi="Times New Roman" w:cs="Times New Roman"/>
          <w:i/>
          <w:iCs/>
          <w:kern w:val="0"/>
          <w:sz w:val="24"/>
          <w14:ligatures w14:val="none"/>
        </w:rPr>
        <w:t>„solicitant respins”</w:t>
      </w:r>
      <w:r w:rsidR="00110B5A" w:rsidRPr="00DE11D8">
        <w:rPr>
          <w:rFonts w:ascii="Times New Roman" w:eastAsia="Times New Roman" w:hAnsi="Times New Roman" w:cs="Times New Roman"/>
          <w:i/>
          <w:iCs/>
          <w:kern w:val="0"/>
          <w:sz w:val="24"/>
          <w14:ligatures w14:val="none"/>
        </w:rPr>
        <w:t>.</w:t>
      </w:r>
    </w:p>
    <w:p w14:paraId="44966E49" w14:textId="77777777" w:rsidR="00100BD2" w:rsidRPr="00DE11D8" w:rsidRDefault="00100BD2" w:rsidP="00100BD2">
      <w:pPr>
        <w:spacing w:after="0" w:line="276" w:lineRule="auto"/>
        <w:jc w:val="both"/>
        <w:rPr>
          <w:rFonts w:ascii="Times New Roman" w:eastAsia="Times New Roman" w:hAnsi="Times New Roman" w:cs="Times New Roman"/>
          <w:b/>
          <w:i/>
          <w:iCs/>
          <w:kern w:val="0"/>
          <w:sz w:val="24"/>
          <w:szCs w:val="24"/>
          <w14:ligatures w14:val="none"/>
        </w:rPr>
      </w:pPr>
    </w:p>
    <w:p w14:paraId="708235AB" w14:textId="3B17D5D7" w:rsidR="00100BD2" w:rsidRPr="00DE11D8" w:rsidRDefault="00100BD2" w:rsidP="0071532B">
      <w:pPr>
        <w:pStyle w:val="Heading1"/>
      </w:pPr>
      <w:r w:rsidRPr="00DE11D8">
        <w:t>CAPITOLUL IV</w:t>
      </w:r>
    </w:p>
    <w:p w14:paraId="0AA65305" w14:textId="77777777" w:rsidR="00A458FD" w:rsidRPr="00DE11D8" w:rsidRDefault="00A458FD" w:rsidP="0071532B">
      <w:pPr>
        <w:pStyle w:val="Heading1"/>
        <w:rPr>
          <w:szCs w:val="22"/>
        </w:rPr>
      </w:pPr>
      <w:r w:rsidRPr="00DE11D8">
        <w:rPr>
          <w:szCs w:val="22"/>
        </w:rPr>
        <w:t>Participarea persoanei juridice în program</w:t>
      </w:r>
    </w:p>
    <w:p w14:paraId="71BF8F27" w14:textId="77777777" w:rsidR="00100BD2" w:rsidRPr="00DE11D8" w:rsidRDefault="00100BD2" w:rsidP="00100BD2">
      <w:pPr>
        <w:spacing w:after="0" w:line="276" w:lineRule="auto"/>
        <w:jc w:val="both"/>
        <w:rPr>
          <w:rFonts w:ascii="Times New Roman" w:eastAsia="Times New Roman" w:hAnsi="Times New Roman" w:cs="Times New Roman"/>
          <w:b/>
          <w:i/>
          <w:iCs/>
          <w:kern w:val="0"/>
          <w:sz w:val="24"/>
          <w:szCs w:val="24"/>
          <w14:ligatures w14:val="none"/>
        </w:rPr>
      </w:pPr>
    </w:p>
    <w:p w14:paraId="299C11A8"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p>
    <w:p w14:paraId="4D0C2C6F" w14:textId="7470552E" w:rsidR="00100BD2" w:rsidRPr="00DE11D8" w:rsidRDefault="00100BD2" w:rsidP="0071532B">
      <w:pPr>
        <w:pStyle w:val="Heading2"/>
        <w:rPr>
          <w:rFonts w:eastAsia="Times New Roman"/>
        </w:rPr>
      </w:pPr>
      <w:r w:rsidRPr="00DE11D8">
        <w:rPr>
          <w:rFonts w:eastAsia="Times New Roman"/>
        </w:rPr>
        <w:t xml:space="preserve">Articolul </w:t>
      </w:r>
      <w:r w:rsidR="0045354B" w:rsidRPr="00DE11D8">
        <w:rPr>
          <w:rFonts w:eastAsia="Times New Roman"/>
        </w:rPr>
        <w:t>19</w:t>
      </w:r>
    </w:p>
    <w:p w14:paraId="6711741D" w14:textId="77777777" w:rsidR="00100BD2" w:rsidRPr="00DE11D8" w:rsidRDefault="00100BD2" w:rsidP="0071532B">
      <w:pPr>
        <w:pStyle w:val="Heading2"/>
        <w:rPr>
          <w:rFonts w:eastAsia="Times New Roman"/>
        </w:rPr>
      </w:pPr>
      <w:r w:rsidRPr="00DE11D8">
        <w:rPr>
          <w:rFonts w:eastAsia="Times New Roman"/>
        </w:rPr>
        <w:t>Condiţii de acordare a ecotichetului persoanei juridice</w:t>
      </w:r>
    </w:p>
    <w:p w14:paraId="23A07BEA" w14:textId="063DAE8D"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Beneficiază de ecotichet următoarele categorii de persoane juridice române, de drept public ori de drept privat, cu sediul profesional în România:</w:t>
      </w:r>
    </w:p>
    <w:p w14:paraId="5EBE91C1" w14:textId="4FA33191"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a)</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unitatea administrativ-teritorială, inclusiv subdiviziunea administrativ-teritorială a municipiului;</w:t>
      </w:r>
    </w:p>
    <w:p w14:paraId="4FEA7978" w14:textId="42B15C6B"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b)</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unitatea sau instituţia de învăţământ, de stat ori privată;</w:t>
      </w:r>
    </w:p>
    <w:p w14:paraId="7142E10F" w14:textId="29335F6C"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c)</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instituţia publică, inclusiv institutul de cercetare-dezvoltare înfiinţat ca instituţie publică, precum şi instituţia din sistemul de apărare, ordine publică şi siguranţă naţională;</w:t>
      </w:r>
    </w:p>
    <w:p w14:paraId="2DC0EEF1" w14:textId="32E070F3"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d)</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organizaţia neguvernamentală;</w:t>
      </w:r>
    </w:p>
    <w:p w14:paraId="5D9B5C01" w14:textId="6759F563"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e)</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unitatea aparţinând unui cult religios recunoscut în România;</w:t>
      </w:r>
    </w:p>
    <w:p w14:paraId="2C258501" w14:textId="0127D260"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f)</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operatorul economic, inclusiv institutul de cercetare-dezvoltare care îşi desfăşoară activitatea în regim economic;</w:t>
      </w:r>
    </w:p>
    <w:p w14:paraId="366C4DC2" w14:textId="6FBE6691"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g)</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societatea profesională de avocaţi cu răspundere limitată;</w:t>
      </w:r>
    </w:p>
    <w:p w14:paraId="73EFCF82" w14:textId="7671C3A2"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h)</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unităţile medico-sanitare înfiinţate potrivit prevederilor Legii societăţilor nr. 31/1990, republicată, cu modificările şi completările ulterioare;</w:t>
      </w:r>
    </w:p>
    <w:p w14:paraId="51F8ABBB" w14:textId="056B0615"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i)</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entităţi fără personalitate juridică: persoana fizică autorizată, întreprinderea individuală şi întreprinderea familială;</w:t>
      </w:r>
    </w:p>
    <w:p w14:paraId="4BE1085D" w14:textId="75D4FA3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j)</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organizaţiile profesionale care sunt organizate şi îşi desfăşoară activitatea în una dintre formele de exercitare a profesiei liberale, conform dispoziţiilor legale speciale;</w:t>
      </w:r>
    </w:p>
    <w:p w14:paraId="130AB30D" w14:textId="068FFEBA"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k)</w:t>
      </w:r>
      <w:r w:rsidR="00EF213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alte persoane juridice, de drept public ori de drept privat.</w:t>
      </w:r>
    </w:p>
    <w:p w14:paraId="56FF282D" w14:textId="77777777" w:rsidR="00EF2136" w:rsidRPr="00DE11D8" w:rsidRDefault="00EF2136" w:rsidP="00100BD2">
      <w:pPr>
        <w:spacing w:after="0" w:line="276" w:lineRule="auto"/>
        <w:jc w:val="both"/>
        <w:rPr>
          <w:rFonts w:ascii="Times New Roman" w:eastAsia="Times New Roman" w:hAnsi="Times New Roman" w:cs="Times New Roman"/>
          <w:bCs/>
          <w:kern w:val="0"/>
          <w:sz w:val="24"/>
          <w:szCs w:val="24"/>
          <w14:ligatures w14:val="none"/>
        </w:rPr>
      </w:pPr>
    </w:p>
    <w:p w14:paraId="4B6EF219" w14:textId="1F3315DD" w:rsidR="00100BD2" w:rsidRPr="00DE11D8" w:rsidRDefault="00100BD2" w:rsidP="0071532B">
      <w:pPr>
        <w:pStyle w:val="Heading2"/>
        <w:rPr>
          <w:rFonts w:eastAsia="Times New Roman"/>
        </w:rPr>
      </w:pPr>
      <w:r w:rsidRPr="00DE11D8">
        <w:rPr>
          <w:rFonts w:eastAsia="Times New Roman"/>
        </w:rPr>
        <w:t xml:space="preserve">Articolul </w:t>
      </w:r>
      <w:r w:rsidR="00EF2136" w:rsidRPr="00DE11D8">
        <w:rPr>
          <w:rFonts w:eastAsia="Times New Roman"/>
        </w:rPr>
        <w:t>2</w:t>
      </w:r>
      <w:r w:rsidR="00E40CD4" w:rsidRPr="00DE11D8">
        <w:rPr>
          <w:rFonts w:eastAsia="Times New Roman"/>
        </w:rPr>
        <w:t>0</w:t>
      </w:r>
    </w:p>
    <w:p w14:paraId="115F1598" w14:textId="61D1047C" w:rsidR="00EF2136" w:rsidRPr="00DE11D8" w:rsidRDefault="00EF2136" w:rsidP="0071532B">
      <w:pPr>
        <w:pStyle w:val="Heading2"/>
        <w:rPr>
          <w:rFonts w:eastAsia="Times New Roman"/>
        </w:rPr>
      </w:pPr>
      <w:r w:rsidRPr="00DE11D8">
        <w:rPr>
          <w:rFonts w:eastAsia="Times New Roman"/>
        </w:rPr>
        <w:t>Condiţiile de eligibilitate care trebuie îndeplinite de solicitantul persoană juridică la momentul înscrierii în program</w:t>
      </w:r>
    </w:p>
    <w:p w14:paraId="191177F3" w14:textId="4C3DBDCD"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Poate participa în cadrul programului solicitantul care îndeplineşte următoarele criterii de eligibilitate, la momentul </w:t>
      </w:r>
      <w:r w:rsidR="00515E9B" w:rsidRPr="00DE11D8">
        <w:rPr>
          <w:rFonts w:ascii="Times New Roman" w:eastAsia="Times New Roman" w:hAnsi="Times New Roman" w:cs="Times New Roman"/>
          <w:bCs/>
          <w:kern w:val="0"/>
          <w:sz w:val="24"/>
          <w:szCs w:val="24"/>
          <w14:ligatures w14:val="none"/>
        </w:rPr>
        <w:t>înscrierii în program</w:t>
      </w:r>
      <w:r w:rsidRPr="00DE11D8">
        <w:rPr>
          <w:rFonts w:ascii="Times New Roman" w:eastAsia="Times New Roman" w:hAnsi="Times New Roman" w:cs="Times New Roman"/>
          <w:bCs/>
          <w:kern w:val="0"/>
          <w:sz w:val="24"/>
          <w:szCs w:val="24"/>
          <w14:ligatures w14:val="none"/>
        </w:rPr>
        <w:t>:</w:t>
      </w:r>
    </w:p>
    <w:p w14:paraId="4E336B7C" w14:textId="48C53632"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a)</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acţionează în nume propriu;</w:t>
      </w:r>
    </w:p>
    <w:p w14:paraId="25AF5575" w14:textId="50BCF122"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b)</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are îndeplinite obligaţiile de plată a taxelor, impozitelor, amenzilor şi contribuţiilor către bugetul de stat, bugetele locale, bugetul Fondului pentru mediu, conform prevederilor legale în vigoare;</w:t>
      </w:r>
    </w:p>
    <w:p w14:paraId="526E2213" w14:textId="7B7B7E70"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c)</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nu este înregistrat cu fapte sancţionate de legislaţia financiară;</w:t>
      </w:r>
    </w:p>
    <w:p w14:paraId="661E120F" w14:textId="4BAE8DC4"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d)</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nu se află în stare de insolvenţă sau faliment, nu se află în procedură de reorganizare judiciară, dizolvare, lichidare, desfiinţare, radiere, închidere, inclusiv închidere operaţională, nu se află sub administrare specială, nu are suspendate ori restricţionate activităţile, inclusiv cele economice, nu se află într-o altă situaţie similară legal reglementată, după caz; nu face obiectul unei proceduri legale în justiţie pentru situaţiile mai sus menţionate şi nici pentru orice altă situaţie similară;</w:t>
      </w:r>
    </w:p>
    <w:p w14:paraId="2AA7BD84" w14:textId="02817472"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e)</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desfăşoară activităţi economice pe teritoriul României şi nu a fost condamnat pentru infracţiuni împotriva mediului prin hotărâre judecătorească definitivă;</w:t>
      </w:r>
    </w:p>
    <w:p w14:paraId="001E324B" w14:textId="3B5CDD88"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f)</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nu a fost şi nu este subiectul unei proceduri de recuperare a unui ajutor de stat declarat ca fiind ilegal şi incompatibil cu piaţa comună, ca urmare a unei decizii a Consiliului Concurenţei sau a Comisiei Europene, ori, în cazul în care a făcut obiectul unei astfel de decizii, aceasta a fost deja executată şi creanţa a fost recuperată integral;</w:t>
      </w:r>
    </w:p>
    <w:p w14:paraId="217C29B6" w14:textId="74AB7303"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g)</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nu are activitatea principală şi nu desfăşoară activităţi în unul dintre sectoarele prevăzute în cuprinsul anexei 1 la Tratatul privind funcţionarea Uniunii Europene, cu respectarea Regulamentului (UE) nr. 2.831/2023 al Comisiei din 13 decembrie 2023 privind aplicarea articolelor 107 şi 108 din Tratatul privind funcţionarea Uniunii Europene ajutoarelor de minimis;</w:t>
      </w:r>
    </w:p>
    <w:p w14:paraId="69E3A5EC" w14:textId="77777777" w:rsidR="002A215B" w:rsidRPr="00DE11D8" w:rsidRDefault="00100BD2" w:rsidP="002A215B">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h)</w:t>
      </w:r>
      <w:r w:rsidR="002A215B" w:rsidRPr="00DE11D8">
        <w:rPr>
          <w:rFonts w:ascii="Times New Roman" w:eastAsia="Times New Roman" w:hAnsi="Times New Roman" w:cs="Times New Roman"/>
          <w:bCs/>
          <w:kern w:val="0"/>
          <w:sz w:val="24"/>
          <w:szCs w:val="24"/>
          <w14:ligatures w14:val="none"/>
        </w:rPr>
        <w:t xml:space="preserve"> valoarea totală a ajutoarelor de minimis de care a beneficiat pe o perioadă de 3 ani consecutivi, cumulată cu valoarea alocării financiare acordate nu depăşeşte echivalentul în lei, la data depunerii dosarului de finanțare, a 300.000 euro. În situaţia în care solicitantul are calitatea de întreprindere unică, aşa cum este definită la art. 2 alin. (2) din Regulamentul (UE) nr. 2.831/2023, valoarea totală a ajutoarelor de minimis se va calcula prin însumarea ajutoarelor de minimis acordate pe o perioadă de 3 ani consecutivi întreprinderilor care fac parte din întreprinderea unică respectivă;</w:t>
      </w:r>
    </w:p>
    <w:p w14:paraId="356A74B3" w14:textId="2F7A88DC" w:rsidR="002A215B" w:rsidRPr="00DE11D8" w:rsidRDefault="002A215B"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i) nu a beneficiat de ajutoare de minimis/stat acordate pentru aceleași cheltuieli eligibile. </w:t>
      </w:r>
    </w:p>
    <w:p w14:paraId="6D4AC97F" w14:textId="77777777" w:rsidR="002A215B" w:rsidRPr="00DE11D8" w:rsidRDefault="002A215B" w:rsidP="00100BD2">
      <w:pPr>
        <w:spacing w:after="0" w:line="276" w:lineRule="auto"/>
        <w:jc w:val="both"/>
        <w:rPr>
          <w:rFonts w:ascii="Times New Roman" w:eastAsia="Times New Roman" w:hAnsi="Times New Roman" w:cs="Times New Roman"/>
          <w:bCs/>
          <w:kern w:val="0"/>
          <w:sz w:val="24"/>
          <w:szCs w:val="24"/>
          <w14:ligatures w14:val="none"/>
        </w:rPr>
      </w:pPr>
    </w:p>
    <w:p w14:paraId="2CBEFA7F" w14:textId="2BE10CF1" w:rsidR="00100BD2" w:rsidRPr="00DE11D8" w:rsidRDefault="00100BD2" w:rsidP="0071532B">
      <w:pPr>
        <w:pStyle w:val="Heading2"/>
        <w:rPr>
          <w:rFonts w:eastAsia="Times New Roman"/>
        </w:rPr>
      </w:pPr>
      <w:r w:rsidRPr="00DE11D8">
        <w:rPr>
          <w:rFonts w:eastAsia="Times New Roman"/>
        </w:rPr>
        <w:t xml:space="preserve">Articolul </w:t>
      </w:r>
      <w:r w:rsidR="002A215B" w:rsidRPr="00DE11D8">
        <w:rPr>
          <w:rFonts w:eastAsia="Times New Roman"/>
        </w:rPr>
        <w:t>2</w:t>
      </w:r>
      <w:r w:rsidR="00E40CD4" w:rsidRPr="00DE11D8">
        <w:rPr>
          <w:rFonts w:eastAsia="Times New Roman"/>
        </w:rPr>
        <w:t>1</w:t>
      </w:r>
    </w:p>
    <w:p w14:paraId="75441E73" w14:textId="77777777" w:rsidR="002A215B" w:rsidRPr="00DE11D8" w:rsidRDefault="002A215B" w:rsidP="0071532B">
      <w:pPr>
        <w:pStyle w:val="Heading2"/>
        <w:rPr>
          <w:rFonts w:eastAsia="Times New Roman"/>
        </w:rPr>
      </w:pPr>
      <w:r w:rsidRPr="00DE11D8">
        <w:rPr>
          <w:rFonts w:eastAsia="Times New Roman"/>
        </w:rPr>
        <w:t xml:space="preserve">Documente obligatoriu a fi încărcate de solicitant în vederea aprobării </w:t>
      </w:r>
    </w:p>
    <w:p w14:paraId="53CEBC3D" w14:textId="43F20F8A"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(1) Dosarul de </w:t>
      </w:r>
      <w:r w:rsidR="002A215B" w:rsidRPr="00DE11D8">
        <w:rPr>
          <w:rFonts w:ascii="Times New Roman" w:eastAsia="Times New Roman" w:hAnsi="Times New Roman" w:cs="Times New Roman"/>
          <w:bCs/>
          <w:kern w:val="0"/>
          <w:sz w:val="24"/>
          <w:szCs w:val="24"/>
          <w14:ligatures w14:val="none"/>
        </w:rPr>
        <w:t>finanțare</w:t>
      </w:r>
      <w:r w:rsidRPr="00DE11D8">
        <w:rPr>
          <w:rFonts w:ascii="Times New Roman" w:eastAsia="Times New Roman" w:hAnsi="Times New Roman" w:cs="Times New Roman"/>
          <w:bCs/>
          <w:kern w:val="0"/>
          <w:sz w:val="24"/>
          <w:szCs w:val="24"/>
          <w14:ligatures w14:val="none"/>
        </w:rPr>
        <w:t xml:space="preserve"> trebuie să cuprindă următoarele documente:</w:t>
      </w:r>
    </w:p>
    <w:p w14:paraId="3D184FFE" w14:textId="0E33161B"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a)</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cerer</w:t>
      </w:r>
      <w:r w:rsidR="002A215B" w:rsidRPr="00DE11D8">
        <w:rPr>
          <w:rFonts w:ascii="Times New Roman" w:eastAsia="Times New Roman" w:hAnsi="Times New Roman" w:cs="Times New Roman"/>
          <w:bCs/>
          <w:kern w:val="0"/>
          <w:sz w:val="24"/>
          <w:szCs w:val="24"/>
          <w14:ligatures w14:val="none"/>
        </w:rPr>
        <w:t>ea</w:t>
      </w:r>
      <w:r w:rsidRPr="00DE11D8">
        <w:rPr>
          <w:rFonts w:ascii="Times New Roman" w:eastAsia="Times New Roman" w:hAnsi="Times New Roman" w:cs="Times New Roman"/>
          <w:bCs/>
          <w:kern w:val="0"/>
          <w:sz w:val="24"/>
          <w:szCs w:val="24"/>
          <w14:ligatures w14:val="none"/>
        </w:rPr>
        <w:t xml:space="preserve"> de finanţare prevăzut</w:t>
      </w:r>
      <w:r w:rsidR="00D30D75" w:rsidRPr="00DE11D8">
        <w:rPr>
          <w:rFonts w:ascii="Times New Roman" w:eastAsia="Times New Roman" w:hAnsi="Times New Roman" w:cs="Times New Roman"/>
          <w:bCs/>
          <w:kern w:val="0"/>
          <w:sz w:val="24"/>
          <w:szCs w:val="24"/>
          <w14:ligatures w14:val="none"/>
        </w:rPr>
        <w:t>ă</w:t>
      </w:r>
      <w:r w:rsidRPr="00DE11D8">
        <w:rPr>
          <w:rFonts w:ascii="Times New Roman" w:eastAsia="Times New Roman" w:hAnsi="Times New Roman" w:cs="Times New Roman"/>
          <w:bCs/>
          <w:kern w:val="0"/>
          <w:sz w:val="24"/>
          <w:szCs w:val="24"/>
          <w14:ligatures w14:val="none"/>
        </w:rPr>
        <w:t xml:space="preserve"> în anexa nr. </w:t>
      </w:r>
      <w:r w:rsidR="007D2176" w:rsidRPr="00DE11D8">
        <w:rPr>
          <w:rFonts w:ascii="Times New Roman" w:eastAsia="Times New Roman" w:hAnsi="Times New Roman" w:cs="Times New Roman"/>
          <w:bCs/>
          <w:kern w:val="0"/>
          <w:sz w:val="24"/>
          <w:szCs w:val="24"/>
          <w14:ligatures w14:val="none"/>
        </w:rPr>
        <w:t>3</w:t>
      </w:r>
      <w:r w:rsidRPr="00DE11D8">
        <w:rPr>
          <w:rFonts w:ascii="Times New Roman" w:eastAsia="Times New Roman" w:hAnsi="Times New Roman" w:cs="Times New Roman"/>
          <w:bCs/>
          <w:kern w:val="0"/>
          <w:sz w:val="24"/>
          <w:szCs w:val="24"/>
          <w14:ligatures w14:val="none"/>
        </w:rPr>
        <w:t xml:space="preserve"> la prezentul ghid, completat</w:t>
      </w:r>
      <w:r w:rsidR="002A215B" w:rsidRPr="00DE11D8">
        <w:rPr>
          <w:rFonts w:ascii="Times New Roman" w:eastAsia="Times New Roman" w:hAnsi="Times New Roman" w:cs="Times New Roman"/>
          <w:bCs/>
          <w:kern w:val="0"/>
          <w:sz w:val="24"/>
          <w:szCs w:val="24"/>
          <w14:ligatures w14:val="none"/>
        </w:rPr>
        <w:t>ă</w:t>
      </w:r>
      <w:r w:rsidRPr="00DE11D8">
        <w:rPr>
          <w:rFonts w:ascii="Times New Roman" w:eastAsia="Times New Roman" w:hAnsi="Times New Roman" w:cs="Times New Roman"/>
          <w:bCs/>
          <w:kern w:val="0"/>
          <w:sz w:val="24"/>
          <w:szCs w:val="24"/>
          <w14:ligatures w14:val="none"/>
        </w:rPr>
        <w:t xml:space="preserve"> integral prin tehnoredactare, semnat</w:t>
      </w:r>
      <w:r w:rsidR="002A215B" w:rsidRPr="00DE11D8">
        <w:rPr>
          <w:rFonts w:ascii="Times New Roman" w:eastAsia="Times New Roman" w:hAnsi="Times New Roman" w:cs="Times New Roman"/>
          <w:bCs/>
          <w:kern w:val="0"/>
          <w:sz w:val="24"/>
          <w:szCs w:val="24"/>
          <w14:ligatures w14:val="none"/>
        </w:rPr>
        <w:t>ă</w:t>
      </w:r>
      <w:r w:rsidRPr="00DE11D8">
        <w:rPr>
          <w:rFonts w:ascii="Times New Roman" w:eastAsia="Times New Roman" w:hAnsi="Times New Roman" w:cs="Times New Roman"/>
          <w:bCs/>
          <w:kern w:val="0"/>
          <w:sz w:val="24"/>
          <w:szCs w:val="24"/>
          <w14:ligatures w14:val="none"/>
        </w:rPr>
        <w:t xml:space="preserve"> </w:t>
      </w:r>
      <w:r w:rsidR="004B5DCB" w:rsidRPr="00DE11D8">
        <w:rPr>
          <w:rFonts w:ascii="Times New Roman" w:eastAsia="Times New Roman" w:hAnsi="Times New Roman" w:cs="Times New Roman"/>
          <w:bCs/>
          <w:kern w:val="0"/>
          <w:sz w:val="24"/>
          <w:szCs w:val="24"/>
          <w14:ligatures w14:val="none"/>
        </w:rPr>
        <w:t xml:space="preserve">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 </w:t>
      </w:r>
      <w:r w:rsidRPr="00DE11D8">
        <w:rPr>
          <w:rFonts w:ascii="Times New Roman" w:eastAsia="Times New Roman" w:hAnsi="Times New Roman" w:cs="Times New Roman"/>
          <w:bCs/>
          <w:kern w:val="0"/>
          <w:sz w:val="24"/>
          <w:szCs w:val="24"/>
          <w14:ligatures w14:val="none"/>
        </w:rPr>
        <w:t>de către reprezentantul legal sau de către împuternicitul acestuia;</w:t>
      </w:r>
    </w:p>
    <w:p w14:paraId="68C1A953" w14:textId="01C15312"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lastRenderedPageBreak/>
        <w:t>b)</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certificatul de cazier fiscal, emis pe numele solicitantului persoană juridică de către organul teritorial de specialitate al Ministerului Finanţelor, nu mai vechi de 30 de zile la </w:t>
      </w:r>
      <w:r w:rsidR="002A215B" w:rsidRPr="00DE11D8">
        <w:rPr>
          <w:rFonts w:ascii="Times New Roman" w:eastAsia="Times New Roman" w:hAnsi="Times New Roman" w:cs="Times New Roman"/>
          <w:bCs/>
          <w:kern w:val="0"/>
          <w:sz w:val="24"/>
          <w:szCs w:val="24"/>
          <w14:ligatures w14:val="none"/>
        </w:rPr>
        <w:t>momentul înscrierii în program</w:t>
      </w:r>
      <w:r w:rsidRPr="00DE11D8">
        <w:rPr>
          <w:rFonts w:ascii="Times New Roman" w:eastAsia="Times New Roman" w:hAnsi="Times New Roman" w:cs="Times New Roman"/>
          <w:bCs/>
          <w:kern w:val="0"/>
          <w:sz w:val="24"/>
          <w:szCs w:val="24"/>
          <w14:ligatures w14:val="none"/>
        </w:rPr>
        <w:t>;</w:t>
      </w:r>
    </w:p>
    <w:p w14:paraId="6889BE20" w14:textId="13A98B6F"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c)</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certificatul de atestare fiscală privind obligaţiile de plată către bugetul de stat, emis pe numele solicitantului persoană juridică de către organul teritorial de specialitate al Ministerului Finanţelor, nu mai vechi de 30 de zile la </w:t>
      </w:r>
      <w:r w:rsidR="002A215B" w:rsidRPr="00DE11D8">
        <w:rPr>
          <w:rFonts w:ascii="Times New Roman" w:eastAsia="Times New Roman" w:hAnsi="Times New Roman" w:cs="Times New Roman"/>
          <w:bCs/>
          <w:kern w:val="0"/>
          <w:sz w:val="24"/>
          <w:szCs w:val="24"/>
          <w14:ligatures w14:val="none"/>
        </w:rPr>
        <w:t>momentul înscrierii în program</w:t>
      </w:r>
      <w:r w:rsidRPr="00DE11D8">
        <w:rPr>
          <w:rFonts w:ascii="Times New Roman" w:eastAsia="Times New Roman" w:hAnsi="Times New Roman" w:cs="Times New Roman"/>
          <w:bCs/>
          <w:kern w:val="0"/>
          <w:sz w:val="24"/>
          <w:szCs w:val="24"/>
          <w14:ligatures w14:val="none"/>
        </w:rPr>
        <w:t>;</w:t>
      </w:r>
    </w:p>
    <w:p w14:paraId="074FBDD3" w14:textId="2F416A1B"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d)</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certificatul de atestare fiscală privind impozitele şi taxele locale şi alte venituri ale bugetului local, emis pe numele solicitantului persoană juridică de către autoritatea publică locală în a cărei rază teritorială îşi are sediul solicitantul, nu mai vechi de 30 de zile la </w:t>
      </w:r>
      <w:r w:rsidR="002A215B" w:rsidRPr="00DE11D8">
        <w:rPr>
          <w:rFonts w:ascii="Times New Roman" w:eastAsia="Times New Roman" w:hAnsi="Times New Roman" w:cs="Times New Roman"/>
          <w:bCs/>
          <w:kern w:val="0"/>
          <w:sz w:val="24"/>
          <w:szCs w:val="24"/>
          <w14:ligatures w14:val="none"/>
        </w:rPr>
        <w:t>momentul înscrierii în program</w:t>
      </w:r>
      <w:r w:rsidRPr="00DE11D8">
        <w:rPr>
          <w:rFonts w:ascii="Times New Roman" w:eastAsia="Times New Roman" w:hAnsi="Times New Roman" w:cs="Times New Roman"/>
          <w:bCs/>
          <w:kern w:val="0"/>
          <w:sz w:val="24"/>
          <w:szCs w:val="24"/>
          <w14:ligatures w14:val="none"/>
        </w:rPr>
        <w:t>;</w:t>
      </w:r>
    </w:p>
    <w:p w14:paraId="19320638" w14:textId="1551B0D0"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e)</w:t>
      </w:r>
      <w:r w:rsidR="002A215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certificatul de atestare fiscală privind obligaţiile la Fondul pentru mediu, emis pe numele solicitantului persoană juridică de către AFM, nu mai vechi de 30 de zile la </w:t>
      </w:r>
      <w:r w:rsidR="002A215B" w:rsidRPr="00DE11D8">
        <w:rPr>
          <w:rFonts w:ascii="Times New Roman" w:eastAsia="Times New Roman" w:hAnsi="Times New Roman" w:cs="Times New Roman"/>
          <w:bCs/>
          <w:kern w:val="0"/>
          <w:sz w:val="24"/>
          <w:szCs w:val="24"/>
          <w14:ligatures w14:val="none"/>
        </w:rPr>
        <w:t>momentul înscrierii în program</w:t>
      </w:r>
      <w:r w:rsidRPr="00DE11D8">
        <w:rPr>
          <w:rFonts w:ascii="Times New Roman" w:eastAsia="Times New Roman" w:hAnsi="Times New Roman" w:cs="Times New Roman"/>
          <w:bCs/>
          <w:kern w:val="0"/>
          <w:sz w:val="24"/>
          <w:szCs w:val="24"/>
          <w14:ligatures w14:val="none"/>
        </w:rPr>
        <w:t>;</w:t>
      </w:r>
    </w:p>
    <w:p w14:paraId="2F255F85" w14:textId="4F60B164"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f)</w:t>
      </w:r>
      <w:r w:rsidR="002A215B" w:rsidRPr="00DE11D8">
        <w:rPr>
          <w:rFonts w:ascii="Times New Roman" w:eastAsia="Times New Roman" w:hAnsi="Times New Roman" w:cs="Times New Roman"/>
          <w:bCs/>
          <w:kern w:val="0"/>
          <w:sz w:val="24"/>
          <w:szCs w:val="24"/>
          <w14:ligatures w14:val="none"/>
        </w:rPr>
        <w:t xml:space="preserve"> </w:t>
      </w:r>
      <w:r w:rsidR="009A77A0" w:rsidRPr="00DE11D8">
        <w:rPr>
          <w:rFonts w:ascii="Times New Roman" w:eastAsia="Times New Roman" w:hAnsi="Times New Roman" w:cs="Times New Roman"/>
          <w:bCs/>
          <w:kern w:val="0"/>
          <w:sz w:val="24"/>
          <w:szCs w:val="24"/>
          <w14:ligatures w14:val="none"/>
        </w:rPr>
        <w:t xml:space="preserve">declarația pe propria răspundere a reprezentantului legal, completată prin tehnoredactare, semnată de către reprezentantul legal/împuternicit cu semnătură electronică calificată bazată pe un certificat, conform anexei nr. </w:t>
      </w:r>
      <w:r w:rsidR="00E0355B" w:rsidRPr="00DE11D8">
        <w:rPr>
          <w:rFonts w:ascii="Times New Roman" w:eastAsia="Times New Roman" w:hAnsi="Times New Roman" w:cs="Times New Roman"/>
          <w:bCs/>
          <w:kern w:val="0"/>
          <w:sz w:val="24"/>
          <w:szCs w:val="24"/>
          <w14:ligatures w14:val="none"/>
        </w:rPr>
        <w:t>7</w:t>
      </w:r>
      <w:r w:rsidR="009A77A0" w:rsidRPr="00DE11D8">
        <w:rPr>
          <w:rFonts w:ascii="Times New Roman" w:eastAsia="Times New Roman" w:hAnsi="Times New Roman" w:cs="Times New Roman"/>
          <w:bCs/>
          <w:kern w:val="0"/>
          <w:sz w:val="24"/>
          <w:szCs w:val="24"/>
          <w14:ligatures w14:val="none"/>
        </w:rPr>
        <w:t xml:space="preserve"> la ghid din care reiese cuantumul ajutoarelor de minimis obţinute în ultimii 3 ani, calculați la data depunerii declarației. În situaţia în care solicitantul are calitatea de întreprindere unică, aşa cum este definită la art. 2 alin. (2) din Regulamentul (UE) nr. 2.831/2023, valoarea totală a ajutoarelor de minimis se va calcula prin însumarea ajutoarelor de minimis acordate</w:t>
      </w:r>
      <w:r w:rsidRPr="00DE11D8">
        <w:rPr>
          <w:rFonts w:ascii="Times New Roman" w:eastAsia="Times New Roman" w:hAnsi="Times New Roman" w:cs="Times New Roman"/>
          <w:bCs/>
          <w:kern w:val="0"/>
          <w:sz w:val="24"/>
          <w:szCs w:val="24"/>
          <w14:ligatures w14:val="none"/>
        </w:rPr>
        <w:t>;</w:t>
      </w:r>
    </w:p>
    <w:p w14:paraId="47CE4E9A" w14:textId="1930F8BF"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g)</w:t>
      </w:r>
      <w:r w:rsidR="009A77A0"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declaraţia pe propria răspundere privind activitatea principală şi sectoarele în care solicitantul îşi desfăşoară efectiv activitatea, completată prin tehnoredactare, semnată de către reprezentantul legal sau împuternicitul acestuia, conform formularului prevăzut în anexa nr. 8 la prezentul ghid.</w:t>
      </w:r>
    </w:p>
    <w:p w14:paraId="50AA4941"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(2) În cazul certificatelor de atestare fiscală emise în format electronic, vor fi încărcate în aplicaţie fişierele recepţionate, cu semnătura digitală a instituţiei emitente, astfel cum au fost emise şi transmise solicitantului.</w:t>
      </w:r>
    </w:p>
    <w:p w14:paraId="11495913" w14:textId="77777777" w:rsidR="009A77A0" w:rsidRPr="00DE11D8" w:rsidRDefault="009A77A0" w:rsidP="00100BD2">
      <w:pPr>
        <w:spacing w:after="0" w:line="276" w:lineRule="auto"/>
        <w:jc w:val="both"/>
        <w:rPr>
          <w:rFonts w:ascii="Times New Roman" w:eastAsia="Times New Roman" w:hAnsi="Times New Roman" w:cs="Times New Roman"/>
          <w:bCs/>
          <w:kern w:val="0"/>
          <w:sz w:val="24"/>
          <w:szCs w:val="24"/>
          <w14:ligatures w14:val="none"/>
        </w:rPr>
      </w:pPr>
    </w:p>
    <w:p w14:paraId="519A5CB5" w14:textId="490AAF74" w:rsidR="00100BD2" w:rsidRPr="00DE11D8" w:rsidRDefault="00100BD2" w:rsidP="0071532B">
      <w:pPr>
        <w:pStyle w:val="Heading2"/>
        <w:rPr>
          <w:rFonts w:eastAsia="Times New Roman"/>
        </w:rPr>
      </w:pPr>
      <w:r w:rsidRPr="00DE11D8">
        <w:rPr>
          <w:rFonts w:eastAsia="Times New Roman"/>
        </w:rPr>
        <w:t xml:space="preserve">Articolul </w:t>
      </w:r>
      <w:r w:rsidR="00317E04" w:rsidRPr="00DE11D8">
        <w:rPr>
          <w:rFonts w:eastAsia="Times New Roman"/>
        </w:rPr>
        <w:t>2</w:t>
      </w:r>
      <w:r w:rsidR="00E40CD4" w:rsidRPr="00DE11D8">
        <w:rPr>
          <w:rFonts w:eastAsia="Times New Roman"/>
        </w:rPr>
        <w:t>2</w:t>
      </w:r>
    </w:p>
    <w:p w14:paraId="6DFBBD31" w14:textId="479A1828" w:rsidR="00317E04" w:rsidRPr="00DE11D8" w:rsidRDefault="00317E04" w:rsidP="0071532B">
      <w:pPr>
        <w:pStyle w:val="Heading2"/>
        <w:rPr>
          <w:rFonts w:eastAsia="Times New Roman"/>
        </w:rPr>
      </w:pPr>
      <w:r w:rsidRPr="00DE11D8">
        <w:rPr>
          <w:rFonts w:eastAsia="Times New Roman"/>
        </w:rPr>
        <w:t xml:space="preserve">Reguli privind înscrierea persoanei juridice în program </w:t>
      </w:r>
    </w:p>
    <w:p w14:paraId="7B5D7009" w14:textId="77777777" w:rsidR="00CD01CC" w:rsidRPr="00DE11D8" w:rsidRDefault="00CD01CC" w:rsidP="00CD01CC">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(1) AFM demarează sesiunea de înscriere a solicitanţilor în aplicaţie la data menţionată în dispoziţia preşedintelui AFM.</w:t>
      </w:r>
    </w:p>
    <w:p w14:paraId="4AA01190" w14:textId="1FDEC863" w:rsidR="00CD01CC" w:rsidRPr="00DE11D8" w:rsidRDefault="00CD01CC" w:rsidP="00CD01C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(2) Înscrierea solicitantului se face prin încărcarea documentelor prevăzute la art. 2</w:t>
      </w:r>
      <w:r w:rsidR="00384A7C" w:rsidRPr="00DE11D8">
        <w:rPr>
          <w:rFonts w:ascii="Times New Roman" w:eastAsia="Times New Roman" w:hAnsi="Times New Roman" w:cs="Times New Roman"/>
          <w:kern w:val="0"/>
          <w:sz w:val="24"/>
          <w14:ligatures w14:val="none"/>
        </w:rPr>
        <w:t>1</w:t>
      </w:r>
      <w:r w:rsidRPr="00DE11D8">
        <w:rPr>
          <w:rFonts w:ascii="Times New Roman" w:eastAsia="Times New Roman" w:hAnsi="Times New Roman" w:cs="Times New Roman"/>
          <w:kern w:val="0"/>
          <w:sz w:val="24"/>
          <w14:ligatures w14:val="none"/>
        </w:rPr>
        <w:t>.</w:t>
      </w:r>
    </w:p>
    <w:p w14:paraId="79CEAABC" w14:textId="77777777" w:rsidR="00CD01CC" w:rsidRPr="00DE11D8" w:rsidRDefault="00CD01CC" w:rsidP="00CD01C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(3) Înscrierea solicitantului în program se consideră finalizată în momentul în care a fost îndeplinită cerinţa prevăzută la alin. (2), după parcurgerea tuturor pașilor din aplicație, și după acceptarea declarațiilor implicite și a termenilor și condițiilor de utilizare a aplicației.</w:t>
      </w:r>
    </w:p>
    <w:p w14:paraId="0878DDF2" w14:textId="77777777" w:rsidR="00CD01CC" w:rsidRPr="00DE11D8" w:rsidRDefault="00CD01CC" w:rsidP="00CD01C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 La finalizarea procesului de înscriere a solicitantului în program conform alin. (3), aplicația generează automat un număr de înregistrare și rezervă valoarea ecotichetelor solicitate până la concurența bugetului alocat sesiunii de înscriere.</w:t>
      </w:r>
    </w:p>
    <w:p w14:paraId="1FE732E8" w14:textId="4F91889C" w:rsidR="00CD01CC" w:rsidRPr="00DE11D8" w:rsidRDefault="00CD01CC" w:rsidP="00384A7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(5) Documentele încărcate în sesiunea de înscriere </w:t>
      </w:r>
      <w:r w:rsidR="00863BA7" w:rsidRPr="00DE11D8">
        <w:rPr>
          <w:rFonts w:ascii="Times New Roman" w:eastAsia="Times New Roman" w:hAnsi="Times New Roman" w:cs="Times New Roman"/>
          <w:kern w:val="0"/>
          <w:sz w:val="24"/>
          <w14:ligatures w14:val="none"/>
        </w:rPr>
        <w:t xml:space="preserve">nu </w:t>
      </w:r>
      <w:r w:rsidRPr="00DE11D8">
        <w:rPr>
          <w:rFonts w:ascii="Times New Roman" w:eastAsia="Times New Roman" w:hAnsi="Times New Roman" w:cs="Times New Roman"/>
          <w:kern w:val="0"/>
          <w:sz w:val="24"/>
          <w14:ligatures w14:val="none"/>
        </w:rPr>
        <w:t>pot fi completate.</w:t>
      </w:r>
    </w:p>
    <w:p w14:paraId="0398A548" w14:textId="2FE4502A" w:rsidR="00CD01CC" w:rsidRPr="00DE11D8" w:rsidRDefault="00CD01CC" w:rsidP="00384A7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(6) Persoana </w:t>
      </w:r>
      <w:r w:rsidR="00863BA7" w:rsidRPr="00DE11D8">
        <w:rPr>
          <w:rFonts w:ascii="Times New Roman" w:eastAsia="Times New Roman" w:hAnsi="Times New Roman" w:cs="Times New Roman"/>
          <w:kern w:val="0"/>
          <w:sz w:val="24"/>
          <w14:ligatures w14:val="none"/>
        </w:rPr>
        <w:t>juridică</w:t>
      </w:r>
      <w:r w:rsidR="00384A7C"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se poate înscrie o singură dată în cadrul unei sesiuni de înscriere.</w:t>
      </w:r>
    </w:p>
    <w:p w14:paraId="43903A49" w14:textId="6B51AE68" w:rsidR="00384A7C" w:rsidRPr="00DE11D8" w:rsidRDefault="00CD01CC" w:rsidP="00384A7C">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(7) Persoana </w:t>
      </w:r>
      <w:r w:rsidR="00863BA7" w:rsidRPr="00DE11D8">
        <w:rPr>
          <w:rFonts w:ascii="Times New Roman" w:eastAsia="Times New Roman" w:hAnsi="Times New Roman" w:cs="Times New Roman"/>
          <w:kern w:val="0"/>
          <w:sz w:val="24"/>
          <w14:ligatures w14:val="none"/>
        </w:rPr>
        <w:t>juridică</w:t>
      </w:r>
      <w:r w:rsidRPr="00DE11D8">
        <w:rPr>
          <w:rFonts w:ascii="Times New Roman" w:eastAsia="Times New Roman" w:hAnsi="Times New Roman" w:cs="Times New Roman"/>
          <w:kern w:val="0"/>
          <w:sz w:val="24"/>
          <w14:ligatures w14:val="none"/>
        </w:rPr>
        <w:t xml:space="preserve"> poate solicita mai multe ecotichete, în cadrul unei cereri de finanțare.</w:t>
      </w:r>
      <w:r w:rsidR="00384A7C" w:rsidRPr="00DE11D8">
        <w:rPr>
          <w:rFonts w:ascii="Times New Roman" w:eastAsia="Times New Roman" w:hAnsi="Times New Roman" w:cs="Times New Roman"/>
          <w:kern w:val="0"/>
          <w:sz w:val="24"/>
          <w14:ligatures w14:val="none"/>
        </w:rPr>
        <w:t xml:space="preserve"> </w:t>
      </w:r>
      <w:bookmarkStart w:id="12" w:name="_Hlk184215063"/>
      <w:r w:rsidR="00384A7C" w:rsidRPr="00DE11D8">
        <w:rPr>
          <w:rFonts w:ascii="Times New Roman" w:eastAsia="Times New Roman" w:hAnsi="Times New Roman" w:cs="Times New Roman"/>
          <w:bCs/>
          <w:kern w:val="0"/>
          <w:sz w:val="24"/>
          <w14:ligatures w14:val="none"/>
        </w:rPr>
        <w:t xml:space="preserve">Prin excepţie, instituţiile publice şi unităţile administrativ-teritoriale </w:t>
      </w:r>
      <w:bookmarkEnd w:id="12"/>
      <w:r w:rsidR="00384A7C" w:rsidRPr="00DE11D8">
        <w:rPr>
          <w:rFonts w:ascii="Times New Roman" w:eastAsia="Times New Roman" w:hAnsi="Times New Roman" w:cs="Times New Roman"/>
          <w:bCs/>
          <w:kern w:val="0"/>
          <w:sz w:val="24"/>
          <w14:ligatures w14:val="none"/>
        </w:rPr>
        <w:t>beneficiază de cel mult 10 ecotichete în cadrul unei sesiuni de înscriere.</w:t>
      </w:r>
    </w:p>
    <w:p w14:paraId="345D236E" w14:textId="77777777" w:rsidR="00317E04" w:rsidRPr="00DE11D8" w:rsidRDefault="00317E04" w:rsidP="00100BD2">
      <w:pPr>
        <w:spacing w:after="0" w:line="276" w:lineRule="auto"/>
        <w:jc w:val="both"/>
        <w:rPr>
          <w:rFonts w:ascii="Times New Roman" w:eastAsia="Times New Roman" w:hAnsi="Times New Roman" w:cs="Times New Roman"/>
          <w:bCs/>
          <w:kern w:val="0"/>
          <w:sz w:val="24"/>
          <w:szCs w:val="24"/>
          <w14:ligatures w14:val="none"/>
        </w:rPr>
      </w:pPr>
    </w:p>
    <w:p w14:paraId="558B6641" w14:textId="1396C66F" w:rsidR="00100BD2" w:rsidRPr="00DE11D8" w:rsidRDefault="00100BD2" w:rsidP="0071532B">
      <w:pPr>
        <w:pStyle w:val="Heading2"/>
        <w:rPr>
          <w:rFonts w:eastAsia="Times New Roman"/>
        </w:rPr>
      </w:pPr>
      <w:r w:rsidRPr="00DE11D8">
        <w:rPr>
          <w:rFonts w:eastAsia="Times New Roman"/>
        </w:rPr>
        <w:t xml:space="preserve">Articolul </w:t>
      </w:r>
      <w:r w:rsidR="00863BA7" w:rsidRPr="00DE11D8">
        <w:rPr>
          <w:rFonts w:eastAsia="Times New Roman"/>
        </w:rPr>
        <w:t>2</w:t>
      </w:r>
      <w:r w:rsidR="00642A0E" w:rsidRPr="00DE11D8">
        <w:rPr>
          <w:rFonts w:eastAsia="Times New Roman"/>
        </w:rPr>
        <w:t>3</w:t>
      </w:r>
    </w:p>
    <w:p w14:paraId="5FDEC226" w14:textId="77777777" w:rsidR="00100BD2" w:rsidRPr="00DE11D8" w:rsidRDefault="00100BD2" w:rsidP="0071532B">
      <w:pPr>
        <w:pStyle w:val="Heading2"/>
        <w:rPr>
          <w:rFonts w:eastAsia="Times New Roman"/>
        </w:rPr>
      </w:pPr>
      <w:r w:rsidRPr="00DE11D8">
        <w:rPr>
          <w:rFonts w:eastAsia="Times New Roman"/>
        </w:rPr>
        <w:t>Procesul de analiză a documentelor depuse de către solicitant, în vederea aprobării finanţării</w:t>
      </w:r>
    </w:p>
    <w:p w14:paraId="7FCB1347" w14:textId="7DA587EA"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(1) </w:t>
      </w:r>
      <w:r w:rsidR="00670954" w:rsidRPr="00DE11D8">
        <w:rPr>
          <w:rFonts w:ascii="Times New Roman" w:eastAsia="Times New Roman" w:hAnsi="Times New Roman" w:cs="Times New Roman"/>
          <w:bCs/>
          <w:kern w:val="0"/>
          <w:sz w:val="24"/>
          <w:szCs w:val="24"/>
          <w14:ligatures w14:val="none"/>
        </w:rPr>
        <w:t>AFM</w:t>
      </w:r>
      <w:r w:rsidRPr="00DE11D8">
        <w:rPr>
          <w:rFonts w:ascii="Times New Roman" w:eastAsia="Times New Roman" w:hAnsi="Times New Roman" w:cs="Times New Roman"/>
          <w:bCs/>
          <w:kern w:val="0"/>
          <w:sz w:val="24"/>
          <w:szCs w:val="24"/>
          <w14:ligatures w14:val="none"/>
        </w:rPr>
        <w:t xml:space="preserve"> verifică îndeplinirea conformităţii documentelor şi a criteriilor de eligibilitate.</w:t>
      </w:r>
    </w:p>
    <w:p w14:paraId="2CAF8514" w14:textId="2A88265B"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lastRenderedPageBreak/>
        <w:t xml:space="preserve">(2) În procesul de analiză, </w:t>
      </w:r>
      <w:r w:rsidR="00670954" w:rsidRPr="00DE11D8">
        <w:rPr>
          <w:rFonts w:ascii="Times New Roman" w:eastAsia="Times New Roman" w:hAnsi="Times New Roman" w:cs="Times New Roman"/>
          <w:bCs/>
          <w:kern w:val="0"/>
          <w:sz w:val="24"/>
          <w:szCs w:val="24"/>
          <w14:ligatures w14:val="none"/>
        </w:rPr>
        <w:t xml:space="preserve">AFM </w:t>
      </w:r>
      <w:r w:rsidRPr="00DE11D8">
        <w:rPr>
          <w:rFonts w:ascii="Times New Roman" w:eastAsia="Times New Roman" w:hAnsi="Times New Roman" w:cs="Times New Roman"/>
          <w:bCs/>
          <w:kern w:val="0"/>
          <w:sz w:val="24"/>
          <w:szCs w:val="24"/>
          <w14:ligatures w14:val="none"/>
        </w:rPr>
        <w:t>poate solicita, o singură dată pentru acelaşi motiv, remedierea/clarificarea documentaţiei depuse pentru motive referitoare la: formularele prevăzute în ghid şi/sau documentele care sunt ilizibile, care sunt prezentate sub altă formă decât cea solicitată sau care conţin ştersături ori modificări, precum şi cele incomplete.</w:t>
      </w:r>
    </w:p>
    <w:p w14:paraId="64911486" w14:textId="1EF2D860"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(3) Documentele transmise vor atesta îndeplinirea criteriilor de eligibilitate la data depunerii dosarului</w:t>
      </w:r>
      <w:r w:rsidR="00A801CE" w:rsidRPr="00DE11D8">
        <w:rPr>
          <w:rFonts w:ascii="Times New Roman" w:eastAsia="Times New Roman" w:hAnsi="Times New Roman" w:cs="Times New Roman"/>
          <w:bCs/>
          <w:kern w:val="0"/>
          <w:sz w:val="24"/>
          <w:szCs w:val="24"/>
          <w14:ligatures w14:val="none"/>
        </w:rPr>
        <w:t xml:space="preserve"> de finanțare</w:t>
      </w:r>
      <w:r w:rsidRPr="00DE11D8">
        <w:rPr>
          <w:rFonts w:ascii="Times New Roman" w:eastAsia="Times New Roman" w:hAnsi="Times New Roman" w:cs="Times New Roman"/>
          <w:bCs/>
          <w:kern w:val="0"/>
          <w:sz w:val="24"/>
          <w:szCs w:val="24"/>
          <w14:ligatures w14:val="none"/>
        </w:rPr>
        <w:t>.</w:t>
      </w:r>
    </w:p>
    <w:p w14:paraId="2CCD44BA" w14:textId="3B555675"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(4)</w:t>
      </w:r>
      <w:r w:rsidR="00A801CE"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În situaţia prevăzută la alin. (2), AFM publică lista solicitanţilor propuşi spre respingere cu posibilitatea de remediere; de asemenea, comunică acestora prin e-mail posibilitatea remedierii.</w:t>
      </w:r>
    </w:p>
    <w:p w14:paraId="59D26A90" w14:textId="769F033A"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(5) În termen de 10 zile de la data publicării listei, solicitantul are posibilitatea să transmită documentele </w:t>
      </w:r>
      <w:r w:rsidR="00A801CE" w:rsidRPr="00DE11D8">
        <w:rPr>
          <w:rFonts w:ascii="Times New Roman" w:eastAsia="Times New Roman" w:hAnsi="Times New Roman" w:cs="Times New Roman"/>
          <w:bCs/>
          <w:kern w:val="0"/>
          <w:sz w:val="24"/>
          <w:szCs w:val="24"/>
          <w14:ligatures w14:val="none"/>
        </w:rPr>
        <w:t>cerute</w:t>
      </w:r>
      <w:r w:rsidRPr="00DE11D8">
        <w:rPr>
          <w:rFonts w:ascii="Times New Roman" w:eastAsia="Times New Roman" w:hAnsi="Times New Roman" w:cs="Times New Roman"/>
          <w:bCs/>
          <w:kern w:val="0"/>
          <w:sz w:val="24"/>
          <w:szCs w:val="24"/>
          <w14:ligatures w14:val="none"/>
        </w:rPr>
        <w:t>, în vederea remedierii motivelor care pot duce la respingerea cererii de finanţare.</w:t>
      </w:r>
    </w:p>
    <w:p w14:paraId="784EEBBA" w14:textId="1A248194"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(6) În vederea remedierii motivelor care pot duce la respingerea cererii de finanţare, documentele necesare completării/clarificării dosarului de</w:t>
      </w:r>
      <w:r w:rsidR="00A801CE" w:rsidRPr="00DE11D8">
        <w:rPr>
          <w:rFonts w:ascii="Times New Roman" w:eastAsia="Times New Roman" w:hAnsi="Times New Roman" w:cs="Times New Roman"/>
          <w:bCs/>
          <w:kern w:val="0"/>
          <w:sz w:val="24"/>
          <w:szCs w:val="24"/>
          <w14:ligatures w14:val="none"/>
        </w:rPr>
        <w:t xml:space="preserve"> finanțare</w:t>
      </w:r>
      <w:r w:rsidRPr="00DE11D8">
        <w:rPr>
          <w:rFonts w:ascii="Times New Roman" w:eastAsia="Times New Roman" w:hAnsi="Times New Roman" w:cs="Times New Roman"/>
          <w:bCs/>
          <w:kern w:val="0"/>
          <w:sz w:val="24"/>
          <w:szCs w:val="24"/>
          <w14:ligatures w14:val="none"/>
        </w:rPr>
        <w:t xml:space="preserve"> vor fi transmise </w:t>
      </w:r>
      <w:r w:rsidR="00A801CE" w:rsidRPr="00DE11D8">
        <w:rPr>
          <w:rFonts w:ascii="Times New Roman" w:eastAsia="Times New Roman" w:hAnsi="Times New Roman" w:cs="Times New Roman"/>
          <w:bCs/>
          <w:kern w:val="0"/>
          <w:sz w:val="24"/>
          <w:szCs w:val="24"/>
          <w14:ligatures w14:val="none"/>
        </w:rPr>
        <w:t>prin intermediul aplicației</w:t>
      </w:r>
      <w:r w:rsidRPr="00DE11D8">
        <w:rPr>
          <w:rFonts w:ascii="Times New Roman" w:eastAsia="Times New Roman" w:hAnsi="Times New Roman" w:cs="Times New Roman"/>
          <w:bCs/>
          <w:kern w:val="0"/>
          <w:sz w:val="24"/>
          <w:szCs w:val="24"/>
          <w14:ligatures w14:val="none"/>
        </w:rPr>
        <w:t>.</w:t>
      </w:r>
    </w:p>
    <w:p w14:paraId="06B64179"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(7) Atrag respingerea dosarului de acceptare:</w:t>
      </w:r>
    </w:p>
    <w:p w14:paraId="18FA7F06" w14:textId="058BC41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a)</w:t>
      </w:r>
      <w:r w:rsidR="00A801CE"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lipsa sau ieşirea din perioada de valabilitate a unui document;</w:t>
      </w:r>
    </w:p>
    <w:p w14:paraId="5CE7C845" w14:textId="5DEE581B"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b)</w:t>
      </w:r>
      <w:r w:rsidR="00A801CE"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neîndeplinirea unui criteriu de eligibilitate;</w:t>
      </w:r>
    </w:p>
    <w:p w14:paraId="42FAD6A8" w14:textId="1BB6F50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c)</w:t>
      </w:r>
      <w:r w:rsidR="00A801CE"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nedepunerea documentelor în vederea remedierii în termenul stabilit la alin. (5).</w:t>
      </w:r>
    </w:p>
    <w:p w14:paraId="2C09D1D6"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(8) În situaţia în care din analiza dosarului de acceptare rezultă un motiv de respingere şi un motiv de respingere cu posibilitate de remediere, dosarul va fi respins.</w:t>
      </w:r>
    </w:p>
    <w:p w14:paraId="5CBFB27B" w14:textId="77777777" w:rsidR="006775CF" w:rsidRPr="00DE11D8" w:rsidRDefault="006775CF" w:rsidP="006775CF">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(9) În urma analizei efectuate de AFM, solicitanții vor fi evidențiați în aplicație cu statusul </w:t>
      </w:r>
      <w:bookmarkStart w:id="13" w:name="_Hlk184730450"/>
      <w:r w:rsidRPr="00DE11D8">
        <w:rPr>
          <w:rFonts w:ascii="Times New Roman" w:eastAsia="Times New Roman" w:hAnsi="Times New Roman" w:cs="Times New Roman"/>
          <w:bCs/>
          <w:i/>
          <w:iCs/>
          <w:kern w:val="0"/>
          <w:sz w:val="24"/>
          <w:szCs w:val="24"/>
          <w14:ligatures w14:val="none"/>
        </w:rPr>
        <w:t xml:space="preserve">„solicitant propus spre aprobare” </w:t>
      </w:r>
      <w:r w:rsidRPr="00DE11D8">
        <w:rPr>
          <w:rFonts w:ascii="Times New Roman" w:eastAsia="Times New Roman" w:hAnsi="Times New Roman" w:cs="Times New Roman"/>
          <w:bCs/>
          <w:kern w:val="0"/>
          <w:sz w:val="24"/>
          <w:szCs w:val="24"/>
          <w14:ligatures w14:val="none"/>
        </w:rPr>
        <w:t>sau</w:t>
      </w:r>
      <w:r w:rsidRPr="00DE11D8">
        <w:rPr>
          <w:rFonts w:ascii="Times New Roman" w:eastAsia="Times New Roman" w:hAnsi="Times New Roman" w:cs="Times New Roman"/>
          <w:bCs/>
          <w:i/>
          <w:iCs/>
          <w:kern w:val="0"/>
          <w:sz w:val="24"/>
          <w:szCs w:val="24"/>
          <w14:ligatures w14:val="none"/>
        </w:rPr>
        <w:t xml:space="preserve"> „solicitant propus spre respingere”</w:t>
      </w:r>
      <w:r w:rsidRPr="00DE11D8">
        <w:rPr>
          <w:rFonts w:ascii="Times New Roman" w:eastAsia="Times New Roman" w:hAnsi="Times New Roman" w:cs="Times New Roman"/>
          <w:bCs/>
          <w:kern w:val="0"/>
          <w:sz w:val="24"/>
          <w:szCs w:val="24"/>
          <w14:ligatures w14:val="none"/>
        </w:rPr>
        <w:t>.</w:t>
      </w:r>
      <w:bookmarkEnd w:id="13"/>
    </w:p>
    <w:p w14:paraId="412F0E9F" w14:textId="77777777" w:rsidR="006775CF" w:rsidRPr="00DE11D8" w:rsidRDefault="006775CF" w:rsidP="006775CF">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(10) AFM generează prin intermediul aplicaţiei listele cuprinzând proiectele solicitanţilor prevăzuți la alin. (9).</w:t>
      </w:r>
    </w:p>
    <w:p w14:paraId="372311FF" w14:textId="77777777" w:rsidR="006775CF" w:rsidRPr="00DE11D8" w:rsidRDefault="006775CF" w:rsidP="006775CF">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(11) Comitetul director al AFM aprobă lista cuprinzând proiectele solicitanţilor respinși și avizează lista cuprinzând proiectele solicitanţilor acceptați. Comitetul de avizare al AFM aprobă lista cuprinzând proiectele solicitanţilor acceptați.</w:t>
      </w:r>
    </w:p>
    <w:p w14:paraId="577625DF" w14:textId="402B0F1D" w:rsidR="006775CF" w:rsidRPr="00DE11D8" w:rsidRDefault="006775CF" w:rsidP="006775CF">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(12) AFM publică pe pagina de internet listele prevăzute la alin. (11).</w:t>
      </w:r>
    </w:p>
    <w:p w14:paraId="6A97CBBA" w14:textId="77777777" w:rsidR="006775CF" w:rsidRPr="00DE11D8" w:rsidRDefault="006775CF" w:rsidP="006775CF">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(13) AFM actualizează în aplicație statusul solicitantului </w:t>
      </w:r>
      <w:bookmarkStart w:id="14" w:name="_Hlk184207319"/>
      <w:bookmarkStart w:id="15" w:name="_Hlk184730520"/>
      <w:r w:rsidRPr="00DE11D8">
        <w:rPr>
          <w:rFonts w:ascii="Times New Roman" w:eastAsia="Times New Roman" w:hAnsi="Times New Roman" w:cs="Times New Roman"/>
          <w:bCs/>
          <w:i/>
          <w:iCs/>
          <w:kern w:val="0"/>
          <w:sz w:val="24"/>
          <w:szCs w:val="24"/>
          <w14:ligatures w14:val="none"/>
        </w:rPr>
        <w:t>„solicitant acceptat</w:t>
      </w:r>
      <w:bookmarkEnd w:id="14"/>
      <w:r w:rsidRPr="00DE11D8">
        <w:rPr>
          <w:rFonts w:ascii="Times New Roman" w:eastAsia="Times New Roman" w:hAnsi="Times New Roman" w:cs="Times New Roman"/>
          <w:bCs/>
          <w:i/>
          <w:iCs/>
          <w:kern w:val="0"/>
          <w:sz w:val="24"/>
          <w:szCs w:val="24"/>
          <w14:ligatures w14:val="none"/>
        </w:rPr>
        <w:t>”</w:t>
      </w:r>
      <w:r w:rsidRPr="00DE11D8">
        <w:rPr>
          <w:rFonts w:ascii="Times New Roman" w:eastAsia="Times New Roman" w:hAnsi="Times New Roman" w:cs="Times New Roman"/>
          <w:bCs/>
          <w:kern w:val="0"/>
          <w:sz w:val="24"/>
          <w:szCs w:val="24"/>
          <w14:ligatures w14:val="none"/>
        </w:rPr>
        <w:t xml:space="preserve"> și </w:t>
      </w:r>
      <w:r w:rsidRPr="00DE11D8">
        <w:rPr>
          <w:rFonts w:ascii="Times New Roman" w:eastAsia="Times New Roman" w:hAnsi="Times New Roman" w:cs="Times New Roman"/>
          <w:bCs/>
          <w:i/>
          <w:iCs/>
          <w:kern w:val="0"/>
          <w:sz w:val="24"/>
          <w:szCs w:val="24"/>
          <w14:ligatures w14:val="none"/>
        </w:rPr>
        <w:t>„solicitant respins”.</w:t>
      </w:r>
      <w:bookmarkEnd w:id="15"/>
    </w:p>
    <w:p w14:paraId="5A98E044" w14:textId="5810236C"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w:t>
      </w:r>
      <w:r w:rsidR="006775CF" w:rsidRPr="00DE11D8">
        <w:rPr>
          <w:rFonts w:ascii="Times New Roman" w:eastAsia="Times New Roman" w:hAnsi="Times New Roman" w:cs="Times New Roman"/>
          <w:bCs/>
          <w:kern w:val="0"/>
          <w:sz w:val="24"/>
          <w:szCs w:val="24"/>
          <w14:ligatures w14:val="none"/>
        </w:rPr>
        <w:t>4</w:t>
      </w:r>
      <w:r w:rsidRPr="00DE11D8">
        <w:rPr>
          <w:rFonts w:ascii="Times New Roman" w:eastAsia="Times New Roman" w:hAnsi="Times New Roman" w:cs="Times New Roman"/>
          <w:bCs/>
          <w:kern w:val="0"/>
          <w:sz w:val="24"/>
          <w:szCs w:val="24"/>
          <w14:ligatures w14:val="none"/>
        </w:rPr>
        <w:t xml:space="preserve">) Dosarele de </w:t>
      </w:r>
      <w:r w:rsidR="00A801CE" w:rsidRPr="00DE11D8">
        <w:rPr>
          <w:rFonts w:ascii="Times New Roman" w:eastAsia="Times New Roman" w:hAnsi="Times New Roman" w:cs="Times New Roman"/>
          <w:bCs/>
          <w:kern w:val="0"/>
          <w:sz w:val="24"/>
          <w:szCs w:val="24"/>
          <w14:ligatures w14:val="none"/>
        </w:rPr>
        <w:t>finanțare</w:t>
      </w:r>
      <w:r w:rsidRPr="00DE11D8">
        <w:rPr>
          <w:rFonts w:ascii="Times New Roman" w:eastAsia="Times New Roman" w:hAnsi="Times New Roman" w:cs="Times New Roman"/>
          <w:bCs/>
          <w:kern w:val="0"/>
          <w:sz w:val="24"/>
          <w:szCs w:val="24"/>
          <w14:ligatures w14:val="none"/>
        </w:rPr>
        <w:t xml:space="preserve"> se aprobă potrivit prevederilor prezentului articol, în mod continuu, pe toată durata de desfăşurare a programului, în limita bugetului alocat acestuia.</w:t>
      </w:r>
    </w:p>
    <w:p w14:paraId="24EE749B" w14:textId="77777777" w:rsidR="009818A1" w:rsidRPr="00DE11D8" w:rsidRDefault="009818A1" w:rsidP="00100BD2">
      <w:pPr>
        <w:spacing w:after="0" w:line="276" w:lineRule="auto"/>
        <w:jc w:val="both"/>
        <w:rPr>
          <w:rFonts w:ascii="Times New Roman" w:eastAsia="Times New Roman" w:hAnsi="Times New Roman" w:cs="Times New Roman"/>
          <w:bCs/>
          <w:kern w:val="0"/>
          <w:sz w:val="24"/>
          <w:szCs w:val="24"/>
          <w14:ligatures w14:val="none"/>
        </w:rPr>
      </w:pPr>
    </w:p>
    <w:p w14:paraId="35E07196" w14:textId="1488A838" w:rsidR="00100BD2" w:rsidRPr="00DE11D8" w:rsidRDefault="00100BD2" w:rsidP="0071532B">
      <w:pPr>
        <w:pStyle w:val="Heading2"/>
        <w:rPr>
          <w:rFonts w:eastAsia="Times New Roman"/>
        </w:rPr>
      </w:pPr>
      <w:r w:rsidRPr="00DE11D8">
        <w:rPr>
          <w:rFonts w:eastAsia="Times New Roman"/>
        </w:rPr>
        <w:t xml:space="preserve">Articolul </w:t>
      </w:r>
      <w:r w:rsidR="00E25E81" w:rsidRPr="00DE11D8">
        <w:rPr>
          <w:rFonts w:eastAsia="Times New Roman"/>
        </w:rPr>
        <w:t>2</w:t>
      </w:r>
      <w:r w:rsidR="004523E6" w:rsidRPr="00DE11D8">
        <w:rPr>
          <w:rFonts w:eastAsia="Times New Roman"/>
        </w:rPr>
        <w:t>4</w:t>
      </w:r>
    </w:p>
    <w:p w14:paraId="7E725C02" w14:textId="77777777" w:rsidR="00100BD2" w:rsidRPr="00DE11D8" w:rsidRDefault="00100BD2" w:rsidP="0071532B">
      <w:pPr>
        <w:pStyle w:val="Heading2"/>
        <w:rPr>
          <w:rFonts w:eastAsia="Times New Roman"/>
        </w:rPr>
      </w:pPr>
      <w:r w:rsidRPr="00DE11D8">
        <w:rPr>
          <w:rFonts w:eastAsia="Times New Roman"/>
        </w:rPr>
        <w:t>Contestarea rezultatului</w:t>
      </w:r>
    </w:p>
    <w:p w14:paraId="0440B4BD" w14:textId="6D9C5815"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w:t>
      </w:r>
      <w:r w:rsidR="00E25E81"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Solicitanţii pot formula contestaţie împotriva deciziilor Comitetului director şi/sau hotărârilor Comitetului de avizare în termen de 30 de zile de la data publicării listelor pe pagina de internet a AFM, potrivit art. </w:t>
      </w:r>
      <w:r w:rsidR="00E25E81" w:rsidRPr="00DE11D8">
        <w:rPr>
          <w:rFonts w:ascii="Times New Roman" w:eastAsia="Times New Roman" w:hAnsi="Times New Roman" w:cs="Times New Roman"/>
          <w:bCs/>
          <w:kern w:val="0"/>
          <w:sz w:val="24"/>
          <w:szCs w:val="24"/>
          <w14:ligatures w14:val="none"/>
        </w:rPr>
        <w:t>2</w:t>
      </w:r>
      <w:r w:rsidR="004523E6" w:rsidRPr="00DE11D8">
        <w:rPr>
          <w:rFonts w:ascii="Times New Roman" w:eastAsia="Times New Roman" w:hAnsi="Times New Roman" w:cs="Times New Roman"/>
          <w:bCs/>
          <w:kern w:val="0"/>
          <w:sz w:val="24"/>
          <w:szCs w:val="24"/>
          <w14:ligatures w14:val="none"/>
        </w:rPr>
        <w:t>3</w:t>
      </w:r>
      <w:r w:rsidRPr="00DE11D8">
        <w:rPr>
          <w:rFonts w:ascii="Times New Roman" w:eastAsia="Times New Roman" w:hAnsi="Times New Roman" w:cs="Times New Roman"/>
          <w:bCs/>
          <w:kern w:val="0"/>
          <w:sz w:val="24"/>
          <w:szCs w:val="24"/>
          <w14:ligatures w14:val="none"/>
        </w:rPr>
        <w:t xml:space="preserve"> alin. (1</w:t>
      </w:r>
      <w:r w:rsidR="00E25E81" w:rsidRPr="00DE11D8">
        <w:rPr>
          <w:rFonts w:ascii="Times New Roman" w:eastAsia="Times New Roman" w:hAnsi="Times New Roman" w:cs="Times New Roman"/>
          <w:bCs/>
          <w:kern w:val="0"/>
          <w:sz w:val="24"/>
          <w:szCs w:val="24"/>
          <w14:ligatures w14:val="none"/>
        </w:rPr>
        <w:t>2</w:t>
      </w:r>
      <w:r w:rsidRPr="00DE11D8">
        <w:rPr>
          <w:rFonts w:ascii="Times New Roman" w:eastAsia="Times New Roman" w:hAnsi="Times New Roman" w:cs="Times New Roman"/>
          <w:bCs/>
          <w:kern w:val="0"/>
          <w:sz w:val="24"/>
          <w:szCs w:val="24"/>
          <w14:ligatures w14:val="none"/>
        </w:rPr>
        <w:t>).</w:t>
      </w:r>
    </w:p>
    <w:p w14:paraId="54440797" w14:textId="525DB385" w:rsidR="00100BD2" w:rsidRPr="00DE11D8" w:rsidRDefault="00100BD2" w:rsidP="00683A2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(2)</w:t>
      </w:r>
      <w:r w:rsidR="00E25E81"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Contestaţia va fi transmisă AFM, în termenul prevăzut la alin. (1</w:t>
      </w:r>
      <w:r w:rsidR="00E25E81" w:rsidRPr="00DE11D8">
        <w:rPr>
          <w:rFonts w:ascii="Times New Roman" w:eastAsia="Times New Roman" w:hAnsi="Times New Roman" w:cs="Times New Roman"/>
          <w:bCs/>
          <w:kern w:val="0"/>
          <w:sz w:val="24"/>
          <w:szCs w:val="24"/>
          <w14:ligatures w14:val="none"/>
        </w:rPr>
        <w:t>)</w:t>
      </w:r>
      <w:r w:rsidR="00683A23" w:rsidRPr="00DE11D8">
        <w:rPr>
          <w:rFonts w:ascii="Times New Roman" w:eastAsia="Times New Roman" w:hAnsi="Times New Roman" w:cs="Times New Roman"/>
          <w:bCs/>
          <w:kern w:val="0"/>
          <w:sz w:val="24"/>
          <w:szCs w:val="24"/>
          <w14:ligatures w14:val="none"/>
        </w:rPr>
        <w:t xml:space="preserve"> și</w:t>
      </w:r>
      <w:r w:rsidRPr="00DE11D8">
        <w:rPr>
          <w:rFonts w:ascii="Times New Roman" w:eastAsia="Times New Roman" w:hAnsi="Times New Roman" w:cs="Times New Roman"/>
          <w:bCs/>
          <w:kern w:val="0"/>
          <w:sz w:val="24"/>
          <w:szCs w:val="24"/>
          <w14:ligatures w14:val="none"/>
        </w:rPr>
        <w:t xml:space="preserve"> va fi semnată olograf sau cu semnătură digitală calificată a reprezentantului legal ori a împuternicitului solicitantului, după caz</w:t>
      </w:r>
      <w:r w:rsidR="00683A23" w:rsidRPr="00DE11D8">
        <w:rPr>
          <w:rFonts w:ascii="Times New Roman" w:eastAsia="Times New Roman" w:hAnsi="Times New Roman" w:cs="Times New Roman"/>
          <w:bCs/>
          <w:kern w:val="0"/>
          <w:sz w:val="24"/>
          <w:szCs w:val="24"/>
          <w14:ligatures w14:val="none"/>
        </w:rPr>
        <w:t>.</w:t>
      </w:r>
    </w:p>
    <w:p w14:paraId="50E421B8"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(4) Soluţionarea contestaţiilor formulate se face în termen de maximum 30 de zile de la înregistrarea acestora.</w:t>
      </w:r>
    </w:p>
    <w:p w14:paraId="5AEE5EF7"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(5) Împotriva deciziei de soluţionare a contestaţiei, solicitantul poate sesiza instanţa de contencios administrativ competentă, în conformitate cu prevederile Legii contenciosului administrativ nr. 554/2004, cu modificările şi completările ulterioare.</w:t>
      </w:r>
    </w:p>
    <w:p w14:paraId="0A6F2502" w14:textId="77777777" w:rsidR="00D63E8B" w:rsidRPr="00DE11D8" w:rsidRDefault="00D63E8B" w:rsidP="00D63E8B">
      <w:pPr>
        <w:spacing w:after="0"/>
        <w:jc w:val="both"/>
        <w:rPr>
          <w:rStyle w:val="salnbdy"/>
          <w:bCs/>
          <w:szCs w:val="24"/>
        </w:rPr>
      </w:pPr>
    </w:p>
    <w:p w14:paraId="64EB7911" w14:textId="1CF34113" w:rsidR="00D63E8B" w:rsidRPr="00DE11D8" w:rsidRDefault="00D63E8B" w:rsidP="0071532B">
      <w:pPr>
        <w:pStyle w:val="Heading2"/>
        <w:rPr>
          <w:rFonts w:eastAsia="Times New Roman"/>
        </w:rPr>
      </w:pPr>
      <w:r w:rsidRPr="00DE11D8">
        <w:rPr>
          <w:rFonts w:eastAsia="Times New Roman"/>
        </w:rPr>
        <w:t>Art</w:t>
      </w:r>
      <w:r w:rsidR="0071532B" w:rsidRPr="00DE11D8">
        <w:rPr>
          <w:rFonts w:eastAsia="Times New Roman"/>
        </w:rPr>
        <w:t>icolul</w:t>
      </w:r>
      <w:r w:rsidRPr="00DE11D8">
        <w:rPr>
          <w:rFonts w:eastAsia="Times New Roman"/>
        </w:rPr>
        <w:t xml:space="preserve"> 25</w:t>
      </w:r>
    </w:p>
    <w:p w14:paraId="38907BFC" w14:textId="0A6EBE7A" w:rsidR="00D63E8B" w:rsidRPr="00DE11D8" w:rsidRDefault="006B3711" w:rsidP="0071532B">
      <w:pPr>
        <w:pStyle w:val="Heading2"/>
        <w:rPr>
          <w:shd w:val="clear" w:color="auto" w:fill="FFFFFF"/>
        </w:rPr>
      </w:pPr>
      <w:r w:rsidRPr="00DE11D8">
        <w:rPr>
          <w:shd w:val="clear" w:color="auto" w:fill="FFFFFF"/>
        </w:rPr>
        <w:t>Încărcarea c</w:t>
      </w:r>
      <w:r w:rsidR="00D63E8B" w:rsidRPr="00DE11D8">
        <w:rPr>
          <w:shd w:val="clear" w:color="auto" w:fill="FFFFFF"/>
        </w:rPr>
        <w:t>ontractul</w:t>
      </w:r>
      <w:r w:rsidRPr="00DE11D8">
        <w:rPr>
          <w:shd w:val="clear" w:color="auto" w:fill="FFFFFF"/>
        </w:rPr>
        <w:t xml:space="preserve">ui </w:t>
      </w:r>
      <w:r w:rsidR="00D63E8B" w:rsidRPr="00DE11D8">
        <w:rPr>
          <w:shd w:val="clear" w:color="auto" w:fill="FFFFFF"/>
        </w:rPr>
        <w:t xml:space="preserve">de finanțare </w:t>
      </w:r>
      <w:r w:rsidRPr="00DE11D8">
        <w:rPr>
          <w:shd w:val="clear" w:color="auto" w:fill="FFFFFF"/>
        </w:rPr>
        <w:t>și a documentelor autovehiculului uzat</w:t>
      </w:r>
    </w:p>
    <w:p w14:paraId="19F14139" w14:textId="6CE86941" w:rsidR="00D63E8B" w:rsidRPr="00DE11D8" w:rsidRDefault="00D63E8B" w:rsidP="00D63E8B">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(1)</w:t>
      </w:r>
      <w:r w:rsidR="006B3711"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AFM pune la dispoziţia beneficiarilor persoane juridice,</w:t>
      </w:r>
      <w:r w:rsidR="004D7A79" w:rsidRPr="00DE11D8">
        <w:rPr>
          <w:rFonts w:ascii="Times New Roman" w:eastAsia="Times New Roman" w:hAnsi="Times New Roman" w:cs="Times New Roman"/>
          <w:bCs/>
          <w:kern w:val="0"/>
          <w:sz w:val="24"/>
          <w:szCs w:val="24"/>
          <w14:ligatures w14:val="none"/>
        </w:rPr>
        <w:t xml:space="preserve"> cu statusul </w:t>
      </w:r>
      <w:r w:rsidR="004D7A79" w:rsidRPr="00DE11D8">
        <w:rPr>
          <w:rFonts w:ascii="Times New Roman" w:eastAsia="Times New Roman" w:hAnsi="Times New Roman" w:cs="Times New Roman"/>
          <w:bCs/>
          <w:i/>
          <w:iCs/>
          <w:kern w:val="0"/>
          <w:sz w:val="24"/>
          <w:szCs w:val="24"/>
          <w14:ligatures w14:val="none"/>
        </w:rPr>
        <w:t>„solicitant acceptat”</w:t>
      </w:r>
      <w:r w:rsidR="004D7A79"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contractele de finanțare înt</w:t>
      </w:r>
      <w:r w:rsidR="0028425A" w:rsidRPr="00DE11D8">
        <w:rPr>
          <w:rFonts w:ascii="Times New Roman" w:eastAsia="Times New Roman" w:hAnsi="Times New Roman" w:cs="Times New Roman"/>
          <w:bCs/>
          <w:kern w:val="0"/>
          <w:sz w:val="24"/>
          <w:szCs w:val="24"/>
          <w14:ligatures w14:val="none"/>
        </w:rPr>
        <w:t>o</w:t>
      </w:r>
      <w:r w:rsidRPr="00DE11D8">
        <w:rPr>
          <w:rFonts w:ascii="Times New Roman" w:eastAsia="Times New Roman" w:hAnsi="Times New Roman" w:cs="Times New Roman"/>
          <w:bCs/>
          <w:kern w:val="0"/>
          <w:sz w:val="24"/>
          <w:szCs w:val="24"/>
          <w14:ligatures w14:val="none"/>
        </w:rPr>
        <w:t>cmite conform anexei nr. 5 la ghid</w:t>
      </w:r>
      <w:r w:rsidR="00FA49A6" w:rsidRPr="00DE11D8">
        <w:rPr>
          <w:rFonts w:ascii="Times New Roman" w:eastAsia="Times New Roman" w:hAnsi="Times New Roman" w:cs="Times New Roman"/>
          <w:bCs/>
          <w:kern w:val="0"/>
          <w:sz w:val="24"/>
          <w:szCs w:val="24"/>
          <w14:ligatures w14:val="none"/>
        </w:rPr>
        <w:t xml:space="preserve">, denumit în continuare </w:t>
      </w:r>
      <w:r w:rsidR="00FA49A6" w:rsidRPr="00DE11D8">
        <w:rPr>
          <w:rFonts w:ascii="Times New Roman" w:eastAsia="Times New Roman" w:hAnsi="Times New Roman" w:cs="Times New Roman"/>
          <w:bCs/>
          <w:i/>
          <w:iCs/>
          <w:kern w:val="0"/>
          <w:sz w:val="24"/>
          <w:szCs w:val="24"/>
          <w14:ligatures w14:val="none"/>
        </w:rPr>
        <w:t>contract</w:t>
      </w:r>
      <w:r w:rsidRPr="00DE11D8">
        <w:rPr>
          <w:rFonts w:ascii="Times New Roman" w:eastAsia="Times New Roman" w:hAnsi="Times New Roman" w:cs="Times New Roman"/>
          <w:bCs/>
          <w:kern w:val="0"/>
          <w:sz w:val="24"/>
          <w:szCs w:val="24"/>
          <w14:ligatures w14:val="none"/>
        </w:rPr>
        <w:t>.</w:t>
      </w:r>
    </w:p>
    <w:p w14:paraId="178FFBE6" w14:textId="2EFC5632" w:rsidR="00D63E8B" w:rsidRPr="00DE11D8" w:rsidRDefault="00D63E8B" w:rsidP="00D63E8B">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(2)</w:t>
      </w:r>
      <w:r w:rsidR="004B5DCB"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Din partea beneficiarului, persoană juridică, contractul se semnează</w:t>
      </w:r>
      <w:r w:rsidR="001414D8" w:rsidRPr="00DE11D8">
        <w:rPr>
          <w:rFonts w:ascii="Times New Roman" w:eastAsia="Times New Roman" w:hAnsi="Times New Roman" w:cs="Times New Roman"/>
          <w:bCs/>
          <w:kern w:val="0"/>
          <w:sz w:val="24"/>
          <w:szCs w:val="24"/>
          <w14:ligatures w14:val="none"/>
        </w:rPr>
        <w:t xml:space="preserve"> cu semnătură electronică calificată bazată pe un certificat calificat emis de un prestator de servicii de încredere conform Regulamentului (UE) nr. 910/2014 al Parlamentului European şi al Consiliului din 23 iulie 2014 privind identificarea electronică şi serviciile de încredere pentru tranzacţiile electronice pe piaţa internă şi de abrogare a Directivei 1999/93/CE</w:t>
      </w:r>
      <w:r w:rsidRPr="00DE11D8">
        <w:rPr>
          <w:rFonts w:ascii="Times New Roman" w:eastAsia="Times New Roman" w:hAnsi="Times New Roman" w:cs="Times New Roman"/>
          <w:bCs/>
          <w:kern w:val="0"/>
          <w:sz w:val="24"/>
          <w:szCs w:val="24"/>
          <w14:ligatures w14:val="none"/>
        </w:rPr>
        <w:t xml:space="preserve"> de către reprezentantul legal ori de către persoana mandatată în mod expres prin act administrativ/împuternicire notarială</w:t>
      </w:r>
      <w:r w:rsidR="00FA49A6"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precum și în baza actului de identitate.</w:t>
      </w:r>
    </w:p>
    <w:p w14:paraId="418D3D43" w14:textId="6EF955D5" w:rsidR="001414D8" w:rsidRPr="00DE11D8" w:rsidRDefault="001414D8" w:rsidP="00100BD2">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w:t>
      </w:r>
      <w:r w:rsidR="0028425A" w:rsidRPr="00DE11D8">
        <w:rPr>
          <w:rFonts w:ascii="Times New Roman" w:eastAsia="Times New Roman" w:hAnsi="Times New Roman" w:cs="Times New Roman"/>
          <w:bCs/>
          <w:kern w:val="0"/>
          <w:sz w:val="24"/>
          <w:szCs w:val="24"/>
          <w14:ligatures w14:val="none"/>
        </w:rPr>
        <w:t>3</w:t>
      </w:r>
      <w:r w:rsidRPr="00DE11D8">
        <w:rPr>
          <w:rFonts w:ascii="Times New Roman" w:eastAsia="Times New Roman" w:hAnsi="Times New Roman" w:cs="Times New Roman"/>
          <w:bCs/>
          <w:kern w:val="0"/>
          <w:sz w:val="24"/>
          <w:szCs w:val="24"/>
          <w14:ligatures w14:val="none"/>
        </w:rPr>
        <w:t xml:space="preserve">) În termen de 10 zile de la obținerea statusului </w:t>
      </w:r>
      <w:r w:rsidRPr="00DE11D8">
        <w:rPr>
          <w:rFonts w:ascii="Times New Roman" w:eastAsia="Times New Roman" w:hAnsi="Times New Roman" w:cs="Times New Roman"/>
          <w:bCs/>
          <w:i/>
          <w:iCs/>
          <w:kern w:val="0"/>
          <w:sz w:val="24"/>
          <w:szCs w:val="24"/>
          <w14:ligatures w14:val="none"/>
        </w:rPr>
        <w:t>„solicitant acceptat”</w:t>
      </w:r>
      <w:r w:rsidRPr="00DE11D8">
        <w:rPr>
          <w:rFonts w:ascii="Times New Roman" w:eastAsia="Times New Roman" w:hAnsi="Times New Roman" w:cs="Times New Roman"/>
          <w:bCs/>
          <w:kern w:val="0"/>
          <w:sz w:val="24"/>
          <w:szCs w:val="24"/>
          <w14:ligatures w14:val="none"/>
        </w:rPr>
        <w:t>,</w:t>
      </w:r>
      <w:r w:rsidR="00E87584" w:rsidRPr="00DE11D8">
        <w:rPr>
          <w:rFonts w:ascii="Times New Roman" w:eastAsia="Times New Roman" w:hAnsi="Times New Roman" w:cs="Times New Roman"/>
          <w:bCs/>
          <w:kern w:val="0"/>
          <w:sz w:val="24"/>
          <w:szCs w:val="24"/>
          <w14:ligatures w14:val="none"/>
        </w:rPr>
        <w:t xml:space="preserve"> conform art. 23 alin. (13),</w:t>
      </w:r>
      <w:r w:rsidRPr="00DE11D8">
        <w:rPr>
          <w:rFonts w:ascii="Times New Roman" w:eastAsia="Times New Roman" w:hAnsi="Times New Roman" w:cs="Times New Roman"/>
          <w:bCs/>
          <w:kern w:val="0"/>
          <w:sz w:val="24"/>
          <w:szCs w:val="24"/>
          <w14:ligatures w14:val="none"/>
        </w:rPr>
        <w:t xml:space="preserve"> beneficiarul încarcă în aplicație următoarele documente:</w:t>
      </w:r>
    </w:p>
    <w:p w14:paraId="0F7641C2" w14:textId="52445172" w:rsidR="001414D8" w:rsidRPr="00DE11D8" w:rsidRDefault="0028425A">
      <w:pPr>
        <w:pStyle w:val="ListParagraph"/>
        <w:numPr>
          <w:ilvl w:val="0"/>
          <w:numId w:val="20"/>
        </w:numPr>
        <w:spacing w:after="0"/>
        <w:jc w:val="both"/>
        <w:rPr>
          <w:bCs/>
          <w:i/>
          <w:iCs/>
          <w:szCs w:val="24"/>
        </w:rPr>
      </w:pPr>
      <w:r w:rsidRPr="00DE11D8">
        <w:rPr>
          <w:bCs/>
          <w:szCs w:val="24"/>
        </w:rPr>
        <w:t>contractul semnat;</w:t>
      </w:r>
    </w:p>
    <w:p w14:paraId="1AD528ED" w14:textId="77777777" w:rsidR="00EB7707" w:rsidRPr="00DE11D8" w:rsidRDefault="00EB7707">
      <w:pPr>
        <w:pStyle w:val="ListParagraph"/>
        <w:numPr>
          <w:ilvl w:val="0"/>
          <w:numId w:val="20"/>
        </w:numPr>
        <w:spacing w:after="0"/>
        <w:jc w:val="both"/>
        <w:rPr>
          <w:bCs/>
          <w:i/>
          <w:iCs/>
          <w:szCs w:val="24"/>
        </w:rPr>
      </w:pPr>
      <w:r w:rsidRPr="00DE11D8">
        <w:t>certificatul de înmatriculare a autovehiculului uzat;</w:t>
      </w:r>
    </w:p>
    <w:p w14:paraId="7E8FD393" w14:textId="77777777" w:rsidR="00EB7707" w:rsidRPr="00DE11D8" w:rsidRDefault="00EB7707">
      <w:pPr>
        <w:pStyle w:val="ListParagraph"/>
        <w:numPr>
          <w:ilvl w:val="0"/>
          <w:numId w:val="20"/>
        </w:numPr>
        <w:spacing w:after="0"/>
        <w:jc w:val="both"/>
        <w:rPr>
          <w:bCs/>
          <w:i/>
          <w:iCs/>
          <w:szCs w:val="24"/>
        </w:rPr>
      </w:pPr>
      <w:r w:rsidRPr="00DE11D8">
        <w:t>cartea de identitate a autovehiculului uzat;</w:t>
      </w:r>
    </w:p>
    <w:p w14:paraId="6EB4B98B" w14:textId="77777777" w:rsidR="00EB7707" w:rsidRPr="00DE11D8" w:rsidRDefault="00EB7707">
      <w:pPr>
        <w:pStyle w:val="ListParagraph"/>
        <w:numPr>
          <w:ilvl w:val="0"/>
          <w:numId w:val="20"/>
        </w:numPr>
        <w:spacing w:after="0"/>
        <w:jc w:val="both"/>
        <w:rPr>
          <w:bCs/>
          <w:i/>
          <w:iCs/>
          <w:szCs w:val="24"/>
        </w:rPr>
      </w:pPr>
      <w:r w:rsidRPr="00DE11D8">
        <w:t>actul doveditor eliberat de către serviciul public comunitar regim permise de conducere şi înmatriculare a vehiculelor competent teritorial, pentru cazul în care din certificatul de înmatriculare sau din cartea de identitate a autovehiculului uzat nu rezultă anul fabricaţiei, anul primei înmatriculări în România şi/sau categoria autovehiculului uzat;</w:t>
      </w:r>
    </w:p>
    <w:p w14:paraId="263EEF2D" w14:textId="66624EB3" w:rsidR="00EB7707" w:rsidRPr="00DE11D8" w:rsidRDefault="00EB7707">
      <w:pPr>
        <w:pStyle w:val="ListParagraph"/>
        <w:numPr>
          <w:ilvl w:val="0"/>
          <w:numId w:val="20"/>
        </w:numPr>
        <w:spacing w:after="0"/>
        <w:jc w:val="both"/>
        <w:rPr>
          <w:bCs/>
          <w:i/>
          <w:iCs/>
          <w:szCs w:val="24"/>
        </w:rPr>
      </w:pPr>
      <w:r w:rsidRPr="00DE11D8">
        <w:t xml:space="preserve">declarația cedentului, după caz, conform anexei </w:t>
      </w:r>
      <w:r w:rsidR="00780418" w:rsidRPr="00DE11D8">
        <w:t>nr. 4</w:t>
      </w:r>
      <w:r w:rsidRPr="00DE11D8">
        <w:t xml:space="preserve"> la ghid.</w:t>
      </w:r>
    </w:p>
    <w:p w14:paraId="576A578E" w14:textId="63DC7808" w:rsidR="00EB7707" w:rsidRPr="00DE11D8" w:rsidRDefault="00EB7707" w:rsidP="00EB7707">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 Suplimentar, în termenul prevăzut la alin. (</w:t>
      </w:r>
      <w:r w:rsidR="003715B3" w:rsidRPr="00DE11D8">
        <w:rPr>
          <w:rFonts w:ascii="Times New Roman" w:eastAsia="Times New Roman" w:hAnsi="Times New Roman" w:cs="Times New Roman"/>
          <w:kern w:val="0"/>
          <w:sz w:val="24"/>
          <w14:ligatures w14:val="none"/>
        </w:rPr>
        <w:t>3</w:t>
      </w:r>
      <w:r w:rsidRPr="00DE11D8">
        <w:rPr>
          <w:rFonts w:ascii="Times New Roman" w:eastAsia="Times New Roman" w:hAnsi="Times New Roman" w:cs="Times New Roman"/>
          <w:kern w:val="0"/>
          <w:sz w:val="24"/>
          <w14:ligatures w14:val="none"/>
        </w:rPr>
        <w:t>), în cazul  proprietarului care a dobândit autovehiculul uzat prin moștenire, se vor încărca în aplicaţie:</w:t>
      </w:r>
    </w:p>
    <w:p w14:paraId="25ADC3FF" w14:textId="77777777" w:rsidR="00EB7707" w:rsidRPr="00DE11D8" w:rsidRDefault="00EB7707">
      <w:pPr>
        <w:pStyle w:val="ListParagraph"/>
        <w:numPr>
          <w:ilvl w:val="0"/>
          <w:numId w:val="45"/>
        </w:numPr>
        <w:spacing w:after="0"/>
        <w:jc w:val="both"/>
      </w:pPr>
      <w:r w:rsidRPr="00DE11D8">
        <w:t>certificatul de moștenire;</w:t>
      </w:r>
    </w:p>
    <w:p w14:paraId="1644C636" w14:textId="77777777" w:rsidR="00EB7707" w:rsidRPr="00DE11D8" w:rsidRDefault="00EB7707">
      <w:pPr>
        <w:pStyle w:val="ListParagraph"/>
        <w:numPr>
          <w:ilvl w:val="0"/>
          <w:numId w:val="45"/>
        </w:numPr>
        <w:spacing w:after="0"/>
        <w:jc w:val="both"/>
      </w:pPr>
      <w:r w:rsidRPr="00DE11D8">
        <w:t xml:space="preserve">sentinţa civilă definitivă; </w:t>
      </w:r>
    </w:p>
    <w:p w14:paraId="6774BE69" w14:textId="77777777" w:rsidR="00EB7707" w:rsidRPr="00DE11D8" w:rsidRDefault="00EB7707">
      <w:pPr>
        <w:pStyle w:val="ListParagraph"/>
        <w:numPr>
          <w:ilvl w:val="0"/>
          <w:numId w:val="45"/>
        </w:numPr>
        <w:spacing w:after="0"/>
        <w:jc w:val="both"/>
      </w:pPr>
      <w:r w:rsidRPr="00DE11D8">
        <w:t>împuternicirea notarială prin care persoana reprezentantă este expres mandatată să acţioneze şi să încheie acte juridice în cadrul programului, în numele, pe seama şi în interesul tuturor comoştenitorilor, în vederea: casării autovehiculului uzat, radierii autovehiculului uzat din evidenţa circulaţiei şi achiziţionării autovehiculului nou, atunci când certificatul de moştenitor ori sentinţa civilă atestă existenţa mai multor moştenitori.</w:t>
      </w:r>
    </w:p>
    <w:p w14:paraId="5B7270B3" w14:textId="442E0319" w:rsidR="00FF5535" w:rsidRPr="00DE11D8" w:rsidRDefault="00EB7707" w:rsidP="00EB28D9">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3715B3" w:rsidRPr="00DE11D8">
        <w:rPr>
          <w:rFonts w:ascii="Times New Roman" w:eastAsia="Times New Roman" w:hAnsi="Times New Roman" w:cs="Times New Roman"/>
          <w:kern w:val="0"/>
          <w:sz w:val="24"/>
          <w14:ligatures w14:val="none"/>
        </w:rPr>
        <w:t>5</w:t>
      </w:r>
      <w:r w:rsidRPr="00DE11D8">
        <w:rPr>
          <w:rFonts w:ascii="Times New Roman" w:eastAsia="Times New Roman" w:hAnsi="Times New Roman" w:cs="Times New Roman"/>
          <w:kern w:val="0"/>
          <w:sz w:val="24"/>
          <w14:ligatures w14:val="none"/>
        </w:rPr>
        <w:t>) Suplimentar, în termenul prevăzut la alin. (</w:t>
      </w:r>
      <w:r w:rsidR="003715B3" w:rsidRPr="00DE11D8">
        <w:rPr>
          <w:rFonts w:ascii="Times New Roman" w:eastAsia="Times New Roman" w:hAnsi="Times New Roman" w:cs="Times New Roman"/>
          <w:kern w:val="0"/>
          <w:sz w:val="24"/>
          <w14:ligatures w14:val="none"/>
        </w:rPr>
        <w:t>3</w:t>
      </w:r>
      <w:r w:rsidRPr="00DE11D8">
        <w:rPr>
          <w:rFonts w:ascii="Times New Roman" w:eastAsia="Times New Roman" w:hAnsi="Times New Roman" w:cs="Times New Roman"/>
          <w:kern w:val="0"/>
          <w:sz w:val="24"/>
          <w14:ligatures w14:val="none"/>
        </w:rPr>
        <w:t xml:space="preserve">), în cazul proprietarului care a dobândit autovehiculul uzat ca urmare a unei decizii judecătorești, partaj sau donaţie, după caz, se va încărca în aplicaţie documentul doveditor. </w:t>
      </w:r>
    </w:p>
    <w:p w14:paraId="1F948D08" w14:textId="5A030E56" w:rsidR="00A933A3" w:rsidRPr="00DE11D8" w:rsidRDefault="00A933A3" w:rsidP="00A933A3">
      <w:pPr>
        <w:spacing w:after="0"/>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(6) Instituţiile publice şi unităţile administrativ-teritoriale vor încărca în aplicație doar contractul semnat, î</w:t>
      </w:r>
      <w:r w:rsidRPr="00DE11D8">
        <w:rPr>
          <w:rFonts w:ascii="Times New Roman" w:eastAsia="Times New Roman" w:hAnsi="Times New Roman" w:cs="Times New Roman"/>
          <w:bCs/>
          <w:kern w:val="0"/>
          <w:sz w:val="24"/>
          <w:szCs w:val="24"/>
          <w14:ligatures w14:val="none"/>
        </w:rPr>
        <w:t xml:space="preserve">n termen de 10 zile de la obținerea statusului </w:t>
      </w:r>
      <w:r w:rsidRPr="00DE11D8">
        <w:rPr>
          <w:rFonts w:ascii="Times New Roman" w:eastAsia="Times New Roman" w:hAnsi="Times New Roman" w:cs="Times New Roman"/>
          <w:bCs/>
          <w:i/>
          <w:iCs/>
          <w:kern w:val="0"/>
          <w:sz w:val="24"/>
          <w:szCs w:val="24"/>
          <w14:ligatures w14:val="none"/>
        </w:rPr>
        <w:t>„solicitant acceptat”</w:t>
      </w:r>
      <w:r w:rsidRPr="00DE11D8">
        <w:rPr>
          <w:rFonts w:ascii="Times New Roman" w:eastAsia="Times New Roman" w:hAnsi="Times New Roman" w:cs="Times New Roman"/>
          <w:bCs/>
          <w:kern w:val="0"/>
          <w:sz w:val="24"/>
          <w:szCs w:val="24"/>
          <w14:ligatures w14:val="none"/>
        </w:rPr>
        <w:t>.</w:t>
      </w:r>
    </w:p>
    <w:p w14:paraId="2A91BE11" w14:textId="77777777" w:rsidR="00A933A3" w:rsidRPr="00DE11D8" w:rsidRDefault="00A933A3" w:rsidP="00A933A3">
      <w:pPr>
        <w:spacing w:before="26" w:after="0" w:line="276" w:lineRule="auto"/>
        <w:jc w:val="both"/>
        <w:rPr>
          <w:rFonts w:ascii="Times New Roman" w:eastAsia="Times New Roman" w:hAnsi="Times New Roman" w:cs="Times New Roman"/>
          <w:bCs/>
          <w:kern w:val="0"/>
          <w:sz w:val="24"/>
          <w:szCs w:val="24"/>
          <w14:ligatures w14:val="none"/>
        </w:rPr>
      </w:pPr>
    </w:p>
    <w:p w14:paraId="111AC85B" w14:textId="1F68FB4B" w:rsidR="00A07E9D" w:rsidRPr="00DE11D8" w:rsidRDefault="00A07E9D" w:rsidP="0071532B">
      <w:pPr>
        <w:pStyle w:val="Heading2"/>
        <w:rPr>
          <w:rFonts w:eastAsia="Times New Roman"/>
        </w:rPr>
      </w:pPr>
      <w:r w:rsidRPr="00DE11D8">
        <w:rPr>
          <w:rFonts w:eastAsia="Times New Roman"/>
        </w:rPr>
        <w:t>Articolul 2</w:t>
      </w:r>
      <w:r w:rsidR="00EB28D9" w:rsidRPr="00DE11D8">
        <w:rPr>
          <w:rFonts w:eastAsia="Times New Roman"/>
        </w:rPr>
        <w:t>6</w:t>
      </w:r>
    </w:p>
    <w:p w14:paraId="4B8511B7" w14:textId="23F2DFD2" w:rsidR="00A07E9D" w:rsidRPr="00DE11D8" w:rsidRDefault="00A07E9D" w:rsidP="0071532B">
      <w:pPr>
        <w:pStyle w:val="Heading2"/>
        <w:rPr>
          <w:rFonts w:eastAsia="Times New Roman"/>
          <w:i/>
          <w:iCs/>
        </w:rPr>
      </w:pPr>
      <w:r w:rsidRPr="00DE11D8">
        <w:rPr>
          <w:rFonts w:eastAsia="Times New Roman"/>
        </w:rPr>
        <w:t xml:space="preserve">Selectarea producătorului validat </w:t>
      </w:r>
    </w:p>
    <w:p w14:paraId="3D3C7F72" w14:textId="73C5B57A" w:rsidR="008466EE" w:rsidRPr="00DE11D8" w:rsidRDefault="00EB28D9" w:rsidP="00EE05CF">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w:t>
      </w:r>
      <w:r w:rsidR="008466EE" w:rsidRPr="00DE11D8">
        <w:rPr>
          <w:rFonts w:ascii="Times New Roman" w:eastAsia="Times New Roman" w:hAnsi="Times New Roman" w:cs="Times New Roman"/>
          <w:kern w:val="0"/>
          <w:sz w:val="24"/>
          <w14:ligatures w14:val="none"/>
        </w:rPr>
        <w:t xml:space="preserve">1) În termen de maximum </w:t>
      </w:r>
      <w:r w:rsidR="00505CFB" w:rsidRPr="00DE11D8">
        <w:rPr>
          <w:rFonts w:ascii="Times New Roman" w:eastAsia="Times New Roman" w:hAnsi="Times New Roman" w:cs="Times New Roman"/>
          <w:kern w:val="0"/>
          <w:sz w:val="24"/>
          <w14:ligatures w14:val="none"/>
        </w:rPr>
        <w:t>1</w:t>
      </w:r>
      <w:r w:rsidR="008466EE" w:rsidRPr="00DE11D8">
        <w:rPr>
          <w:rFonts w:ascii="Times New Roman" w:eastAsia="Times New Roman" w:hAnsi="Times New Roman" w:cs="Times New Roman"/>
          <w:kern w:val="0"/>
          <w:sz w:val="24"/>
          <w14:ligatures w14:val="none"/>
        </w:rPr>
        <w:t xml:space="preserve">0 zile </w:t>
      </w:r>
      <w:r w:rsidR="00E87584" w:rsidRPr="00DE11D8">
        <w:rPr>
          <w:rFonts w:ascii="Times New Roman" w:eastAsia="Times New Roman" w:hAnsi="Times New Roman" w:cs="Times New Roman"/>
          <w:bCs/>
          <w:kern w:val="0"/>
          <w:sz w:val="24"/>
          <w:szCs w:val="24"/>
          <w14:ligatures w14:val="none"/>
        </w:rPr>
        <w:t xml:space="preserve">de la obținerea statusului </w:t>
      </w:r>
      <w:r w:rsidR="00E87584" w:rsidRPr="00DE11D8">
        <w:rPr>
          <w:rFonts w:ascii="Times New Roman" w:eastAsia="Times New Roman" w:hAnsi="Times New Roman" w:cs="Times New Roman"/>
          <w:bCs/>
          <w:i/>
          <w:iCs/>
          <w:kern w:val="0"/>
          <w:sz w:val="24"/>
          <w:szCs w:val="24"/>
          <w14:ligatures w14:val="none"/>
        </w:rPr>
        <w:t>„solicitant acceptat”</w:t>
      </w:r>
      <w:r w:rsidR="00E87584" w:rsidRPr="00DE11D8">
        <w:rPr>
          <w:rFonts w:ascii="Times New Roman" w:eastAsia="Times New Roman" w:hAnsi="Times New Roman" w:cs="Times New Roman"/>
          <w:bCs/>
          <w:kern w:val="0"/>
          <w:sz w:val="24"/>
          <w:szCs w:val="24"/>
          <w14:ligatures w14:val="none"/>
        </w:rPr>
        <w:t>, conform art. 23 alin. (13)</w:t>
      </w:r>
      <w:r w:rsidR="00505CFB" w:rsidRPr="00DE11D8">
        <w:rPr>
          <w:rFonts w:ascii="Times New Roman" w:eastAsia="Times New Roman" w:hAnsi="Times New Roman" w:cs="Times New Roman"/>
          <w:bCs/>
          <w:kern w:val="0"/>
          <w:sz w:val="24"/>
          <w:szCs w:val="24"/>
          <w14:ligatures w14:val="none"/>
        </w:rPr>
        <w:t>,</w:t>
      </w:r>
      <w:r w:rsidR="008466EE" w:rsidRPr="00DE11D8">
        <w:rPr>
          <w:rFonts w:ascii="Times New Roman" w:eastAsia="Times New Roman" w:hAnsi="Times New Roman" w:cs="Times New Roman"/>
          <w:kern w:val="0"/>
          <w:sz w:val="24"/>
          <w14:ligatures w14:val="none"/>
        </w:rPr>
        <w:t xml:space="preserve"> </w:t>
      </w:r>
      <w:r w:rsidR="00505CFB" w:rsidRPr="00DE11D8">
        <w:rPr>
          <w:rFonts w:ascii="Times New Roman" w:eastAsia="Times New Roman" w:hAnsi="Times New Roman" w:cs="Times New Roman"/>
          <w:kern w:val="0"/>
          <w:sz w:val="24"/>
          <w14:ligatures w14:val="none"/>
        </w:rPr>
        <w:t>beneficiarii</w:t>
      </w:r>
      <w:r w:rsidR="008466EE" w:rsidRPr="00DE11D8">
        <w:rPr>
          <w:rFonts w:ascii="Times New Roman" w:eastAsia="Times New Roman" w:hAnsi="Times New Roman" w:cs="Times New Roman"/>
          <w:kern w:val="0"/>
          <w:sz w:val="24"/>
          <w14:ligatures w14:val="none"/>
        </w:rPr>
        <w:t xml:space="preserve"> sunt obligați să selecteze un producător validat, prin intermediul aplicaţiei.</w:t>
      </w:r>
      <w:r w:rsidR="00EE05CF" w:rsidRPr="00DE11D8">
        <w:rPr>
          <w:rFonts w:ascii="Times New Roman" w:eastAsia="Times New Roman" w:hAnsi="Times New Roman" w:cs="Times New Roman"/>
          <w:kern w:val="0"/>
          <w:sz w:val="24"/>
          <w14:ligatures w14:val="none"/>
        </w:rPr>
        <w:t xml:space="preserve"> Excepţie face solicitantul acceptat căruia îi sunt incidente reglementările în vigoare în materia achiziţiilor publice, care se </w:t>
      </w:r>
      <w:r w:rsidR="00EE05CF" w:rsidRPr="00DE11D8">
        <w:rPr>
          <w:rFonts w:ascii="Times New Roman" w:eastAsia="Times New Roman" w:hAnsi="Times New Roman" w:cs="Times New Roman"/>
          <w:kern w:val="0"/>
          <w:sz w:val="24"/>
          <w14:ligatures w14:val="none"/>
        </w:rPr>
        <w:lastRenderedPageBreak/>
        <w:t>poate înscrie la un producător validat numai după derularea tuturor procedurilor, în condiţiile şi termenele impuse prin lege.</w:t>
      </w:r>
    </w:p>
    <w:p w14:paraId="54F214A6" w14:textId="57E248FE" w:rsidR="008466EE" w:rsidRPr="00DE11D8" w:rsidRDefault="008466EE" w:rsidP="008466EE">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(2) Se consideră că a renunțat la finanțare </w:t>
      </w:r>
      <w:r w:rsidR="00505CFB" w:rsidRPr="00DE11D8">
        <w:rPr>
          <w:rFonts w:ascii="Times New Roman" w:eastAsia="Times New Roman" w:hAnsi="Times New Roman" w:cs="Times New Roman"/>
          <w:kern w:val="0"/>
          <w:sz w:val="24"/>
          <w14:ligatures w14:val="none"/>
        </w:rPr>
        <w:t>beneficiarul</w:t>
      </w:r>
      <w:r w:rsidRPr="00DE11D8">
        <w:rPr>
          <w:rFonts w:ascii="Times New Roman" w:eastAsia="Times New Roman" w:hAnsi="Times New Roman" w:cs="Times New Roman"/>
          <w:kern w:val="0"/>
          <w:sz w:val="24"/>
          <w14:ligatures w14:val="none"/>
        </w:rPr>
        <w:t xml:space="preserve"> care nu selectează un producător validat înăuntrul termenului prevăzut la alin. (1).</w:t>
      </w:r>
    </w:p>
    <w:p w14:paraId="660F1525" w14:textId="5B81EFEF" w:rsidR="008466EE" w:rsidRPr="00DE11D8" w:rsidRDefault="008466EE" w:rsidP="008466EE">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(3) La expirarea termenului prevăzut la alin. (1), în situația în care producătorul selectat nu acceptă înscrierea </w:t>
      </w:r>
      <w:r w:rsidR="00505CFB" w:rsidRPr="00DE11D8">
        <w:rPr>
          <w:rFonts w:ascii="Times New Roman" w:eastAsia="Times New Roman" w:hAnsi="Times New Roman" w:cs="Times New Roman"/>
          <w:kern w:val="0"/>
          <w:sz w:val="24"/>
          <w14:ligatures w14:val="none"/>
        </w:rPr>
        <w:t>beneficiarului</w:t>
      </w:r>
      <w:r w:rsidRPr="00DE11D8">
        <w:rPr>
          <w:rFonts w:ascii="Times New Roman" w:eastAsia="Times New Roman" w:hAnsi="Times New Roman" w:cs="Times New Roman"/>
          <w:kern w:val="0"/>
          <w:sz w:val="24"/>
          <w14:ligatures w14:val="none"/>
        </w:rPr>
        <w:t>, acesta are dreptul să reia procedura prevăzută la alin. (1).</w:t>
      </w:r>
    </w:p>
    <w:p w14:paraId="4F78E5BF" w14:textId="6602835A" w:rsidR="00E52831" w:rsidRPr="00DE11D8" w:rsidRDefault="00E52831" w:rsidP="00E52831">
      <w:pPr>
        <w:spacing w:after="0" w:line="276" w:lineRule="auto"/>
        <w:jc w:val="both"/>
        <w:rPr>
          <w:rFonts w:ascii="Times New Roman" w:eastAsia="Times New Roman" w:hAnsi="Times New Roman" w:cs="Times New Roman"/>
          <w:b/>
          <w:i/>
          <w:iCs/>
          <w:kern w:val="0"/>
          <w:sz w:val="24"/>
          <w:szCs w:val="24"/>
          <w14:ligatures w14:val="none"/>
        </w:rPr>
      </w:pPr>
      <w:r w:rsidRPr="00DE11D8">
        <w:rPr>
          <w:rFonts w:ascii="Times New Roman" w:eastAsia="Times New Roman" w:hAnsi="Times New Roman" w:cs="Times New Roman"/>
          <w:bCs/>
          <w:kern w:val="0"/>
          <w:sz w:val="24"/>
          <w:szCs w:val="24"/>
          <w14:ligatures w14:val="none"/>
        </w:rPr>
        <w:t>(</w:t>
      </w:r>
      <w:r w:rsidR="00E10AB2" w:rsidRPr="00DE11D8">
        <w:rPr>
          <w:rFonts w:ascii="Times New Roman" w:eastAsia="Times New Roman" w:hAnsi="Times New Roman" w:cs="Times New Roman"/>
          <w:bCs/>
          <w:kern w:val="0"/>
          <w:sz w:val="24"/>
          <w:szCs w:val="24"/>
          <w14:ligatures w14:val="none"/>
        </w:rPr>
        <w:t>4</w:t>
      </w:r>
      <w:r w:rsidRPr="00DE11D8">
        <w:rPr>
          <w:rFonts w:ascii="Times New Roman" w:eastAsia="Times New Roman" w:hAnsi="Times New Roman" w:cs="Times New Roman"/>
          <w:bCs/>
          <w:kern w:val="0"/>
          <w:sz w:val="24"/>
          <w:szCs w:val="24"/>
          <w14:ligatures w14:val="none"/>
        </w:rPr>
        <w:t>) În termen de cel mult 10 zile</w:t>
      </w:r>
      <w:r w:rsidR="000D2553" w:rsidRPr="00DE11D8">
        <w:rPr>
          <w:rFonts w:ascii="Times New Roman" w:eastAsia="Times New Roman" w:hAnsi="Times New Roman" w:cs="Times New Roman"/>
          <w:bCs/>
          <w:kern w:val="0"/>
          <w:sz w:val="24"/>
          <w:szCs w:val="24"/>
          <w14:ligatures w14:val="none"/>
        </w:rPr>
        <w:t xml:space="preserve"> de la selectarea </w:t>
      </w:r>
      <w:r w:rsidRPr="00DE11D8">
        <w:rPr>
          <w:rFonts w:ascii="Times New Roman" w:eastAsia="Times New Roman" w:hAnsi="Times New Roman" w:cs="Times New Roman"/>
          <w:bCs/>
          <w:kern w:val="0"/>
          <w:sz w:val="24"/>
          <w:szCs w:val="24"/>
          <w14:ligatures w14:val="none"/>
        </w:rPr>
        <w:t>producătorul</w:t>
      </w:r>
      <w:r w:rsidR="000D2553" w:rsidRPr="00DE11D8">
        <w:rPr>
          <w:rFonts w:ascii="Times New Roman" w:eastAsia="Times New Roman" w:hAnsi="Times New Roman" w:cs="Times New Roman"/>
          <w:bCs/>
          <w:kern w:val="0"/>
          <w:sz w:val="24"/>
          <w:szCs w:val="24"/>
          <w14:ligatures w14:val="none"/>
        </w:rPr>
        <w:t>ui</w:t>
      </w:r>
      <w:r w:rsidRPr="00DE11D8">
        <w:rPr>
          <w:rFonts w:ascii="Times New Roman" w:eastAsia="Times New Roman" w:hAnsi="Times New Roman" w:cs="Times New Roman"/>
          <w:bCs/>
          <w:kern w:val="0"/>
          <w:sz w:val="24"/>
          <w:szCs w:val="24"/>
          <w14:ligatures w14:val="none"/>
        </w:rPr>
        <w:t xml:space="preserve"> validat</w:t>
      </w:r>
      <w:r w:rsidR="000D2553" w:rsidRPr="00DE11D8">
        <w:rPr>
          <w:rFonts w:ascii="Times New Roman" w:eastAsia="Times New Roman" w:hAnsi="Times New Roman" w:cs="Times New Roman"/>
          <w:bCs/>
          <w:kern w:val="0"/>
          <w:sz w:val="24"/>
          <w:szCs w:val="24"/>
          <w14:ligatures w14:val="none"/>
        </w:rPr>
        <w:t>, acesta</w:t>
      </w:r>
      <w:r w:rsidRPr="00DE11D8">
        <w:rPr>
          <w:rFonts w:ascii="Times New Roman" w:eastAsia="Times New Roman" w:hAnsi="Times New Roman" w:cs="Times New Roman"/>
          <w:bCs/>
          <w:kern w:val="0"/>
          <w:sz w:val="24"/>
          <w:szCs w:val="24"/>
          <w14:ligatures w14:val="none"/>
        </w:rPr>
        <w:t xml:space="preserve"> va efectua </w:t>
      </w:r>
      <w:r w:rsidR="00694C1C" w:rsidRPr="00DE11D8">
        <w:rPr>
          <w:rFonts w:ascii="Times New Roman" w:eastAsia="Times New Roman" w:hAnsi="Times New Roman" w:cs="Times New Roman"/>
          <w:bCs/>
          <w:kern w:val="0"/>
          <w:sz w:val="24"/>
          <w:szCs w:val="24"/>
          <w14:ligatures w14:val="none"/>
        </w:rPr>
        <w:t>analiza</w:t>
      </w:r>
      <w:r w:rsidRPr="00DE11D8">
        <w:rPr>
          <w:rFonts w:ascii="Times New Roman" w:eastAsia="Times New Roman" w:hAnsi="Times New Roman" w:cs="Times New Roman"/>
          <w:bCs/>
          <w:kern w:val="0"/>
          <w:sz w:val="24"/>
          <w:szCs w:val="24"/>
          <w14:ligatures w14:val="none"/>
        </w:rPr>
        <w:t xml:space="preserve"> documentelor </w:t>
      </w:r>
      <w:r w:rsidR="00214AFD" w:rsidRPr="00DE11D8">
        <w:rPr>
          <w:rFonts w:ascii="Times New Roman" w:eastAsia="Times New Roman" w:hAnsi="Times New Roman" w:cs="Times New Roman"/>
          <w:kern w:val="0"/>
          <w:sz w:val="24"/>
          <w14:ligatures w14:val="none"/>
        </w:rPr>
        <w:t>prevăzute la art. 25 alin. (3)</w:t>
      </w:r>
      <w:r w:rsidR="00214AFD" w:rsidRPr="00DE11D8">
        <w:rPr>
          <w:rFonts w:ascii="Times New Roman" w:eastAsia="Times New Roman" w:hAnsi="Times New Roman" w:cs="Times New Roman"/>
          <w:bCs/>
          <w:kern w:val="0"/>
          <w:sz w:val="24"/>
          <w:szCs w:val="24"/>
          <w14:ligatures w14:val="none"/>
        </w:rPr>
        <w:t>,</w:t>
      </w:r>
      <w:r w:rsidR="00214AFD"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bCs/>
          <w:kern w:val="0"/>
          <w:sz w:val="24"/>
          <w:szCs w:val="24"/>
          <w14:ligatures w14:val="none"/>
        </w:rPr>
        <w:t xml:space="preserve">și, dacă </w:t>
      </w:r>
      <w:r w:rsidR="00214AFD" w:rsidRPr="00DE11D8">
        <w:rPr>
          <w:rFonts w:ascii="Times New Roman" w:eastAsia="Times New Roman" w:hAnsi="Times New Roman" w:cs="Times New Roman"/>
          <w:bCs/>
          <w:kern w:val="0"/>
          <w:sz w:val="24"/>
          <w:szCs w:val="24"/>
          <w14:ligatures w14:val="none"/>
        </w:rPr>
        <w:t>sunt conforme</w:t>
      </w:r>
      <w:r w:rsidRPr="00DE11D8">
        <w:rPr>
          <w:rFonts w:ascii="Times New Roman" w:eastAsia="Times New Roman" w:hAnsi="Times New Roman" w:cs="Times New Roman"/>
          <w:bCs/>
          <w:kern w:val="0"/>
          <w:sz w:val="24"/>
          <w:szCs w:val="24"/>
          <w14:ligatures w14:val="none"/>
        </w:rPr>
        <w:t xml:space="preserve">, va modifica statusul </w:t>
      </w:r>
      <w:bookmarkStart w:id="16" w:name="_Hlk184731659"/>
      <w:r w:rsidRPr="00DE11D8">
        <w:rPr>
          <w:rFonts w:ascii="Times New Roman" w:eastAsia="Times New Roman" w:hAnsi="Times New Roman" w:cs="Times New Roman"/>
          <w:bCs/>
          <w:i/>
          <w:iCs/>
          <w:kern w:val="0"/>
          <w:sz w:val="24"/>
          <w:szCs w:val="24"/>
          <w14:ligatures w14:val="none"/>
        </w:rPr>
        <w:t>„</w:t>
      </w:r>
      <w:r w:rsidR="000D2553" w:rsidRPr="00DE11D8">
        <w:rPr>
          <w:rFonts w:ascii="Times New Roman" w:eastAsia="Times New Roman" w:hAnsi="Times New Roman" w:cs="Times New Roman"/>
          <w:bCs/>
          <w:i/>
          <w:iCs/>
          <w:kern w:val="0"/>
          <w:sz w:val="24"/>
          <w:szCs w:val="24"/>
          <w14:ligatures w14:val="none"/>
        </w:rPr>
        <w:t xml:space="preserve">beneficiar </w:t>
      </w:r>
      <w:r w:rsidR="002D3460" w:rsidRPr="00DE11D8">
        <w:rPr>
          <w:rFonts w:ascii="Times New Roman" w:eastAsia="Times New Roman" w:hAnsi="Times New Roman" w:cs="Times New Roman"/>
          <w:bCs/>
          <w:i/>
          <w:iCs/>
          <w:kern w:val="0"/>
          <w:sz w:val="24"/>
          <w:szCs w:val="24"/>
          <w14:ligatures w14:val="none"/>
        </w:rPr>
        <w:t>finanțare</w:t>
      </w:r>
      <w:r w:rsidRPr="00DE11D8">
        <w:rPr>
          <w:rFonts w:ascii="Times New Roman" w:eastAsia="Times New Roman" w:hAnsi="Times New Roman" w:cs="Times New Roman"/>
          <w:bCs/>
          <w:i/>
          <w:iCs/>
          <w:kern w:val="0"/>
          <w:sz w:val="24"/>
          <w:szCs w:val="24"/>
          <w14:ligatures w14:val="none"/>
        </w:rPr>
        <w:t>”.</w:t>
      </w:r>
      <w:bookmarkEnd w:id="16"/>
    </w:p>
    <w:p w14:paraId="6C129EC2" w14:textId="1CA1D342" w:rsidR="00E52831" w:rsidRPr="00DE11D8" w:rsidRDefault="00E52831" w:rsidP="00E52831">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w:t>
      </w:r>
      <w:r w:rsidR="00E10AB2" w:rsidRPr="00DE11D8">
        <w:rPr>
          <w:rFonts w:ascii="Times New Roman" w:eastAsia="Times New Roman" w:hAnsi="Times New Roman" w:cs="Times New Roman"/>
          <w:bCs/>
          <w:kern w:val="0"/>
          <w:sz w:val="24"/>
          <w:szCs w:val="24"/>
          <w14:ligatures w14:val="none"/>
        </w:rPr>
        <w:t>5</w:t>
      </w:r>
      <w:r w:rsidRPr="00DE11D8">
        <w:rPr>
          <w:rFonts w:ascii="Times New Roman" w:eastAsia="Times New Roman" w:hAnsi="Times New Roman" w:cs="Times New Roman"/>
          <w:bCs/>
          <w:kern w:val="0"/>
          <w:sz w:val="24"/>
          <w:szCs w:val="24"/>
          <w14:ligatures w14:val="none"/>
        </w:rPr>
        <w:t xml:space="preserve">) În situația în care documentele </w:t>
      </w:r>
      <w:r w:rsidR="00E10AB2" w:rsidRPr="00DE11D8">
        <w:rPr>
          <w:rFonts w:ascii="Times New Roman" w:eastAsia="Times New Roman" w:hAnsi="Times New Roman" w:cs="Times New Roman"/>
          <w:kern w:val="0"/>
          <w:sz w:val="24"/>
          <w14:ligatures w14:val="none"/>
        </w:rPr>
        <w:t>prevăzute la art. 25 alin. (3)</w:t>
      </w:r>
      <w:r w:rsidR="00E10AB2" w:rsidRPr="00DE11D8">
        <w:rPr>
          <w:rFonts w:ascii="Times New Roman" w:eastAsia="Times New Roman" w:hAnsi="Times New Roman" w:cs="Times New Roman"/>
          <w:bCs/>
          <w:kern w:val="0"/>
          <w:sz w:val="24"/>
          <w:szCs w:val="24"/>
          <w14:ligatures w14:val="none"/>
        </w:rPr>
        <w:t xml:space="preserve"> </w:t>
      </w:r>
      <w:r w:rsidRPr="00DE11D8">
        <w:rPr>
          <w:rFonts w:ascii="Times New Roman" w:eastAsia="Times New Roman" w:hAnsi="Times New Roman" w:cs="Times New Roman"/>
          <w:bCs/>
          <w:kern w:val="0"/>
          <w:sz w:val="24"/>
          <w:szCs w:val="24"/>
          <w14:ligatures w14:val="none"/>
        </w:rPr>
        <w:t xml:space="preserve">nu atestă îndeplinirea condițiilor prevăzute de ghid, producătorul va putea solicita clarificări de la </w:t>
      </w:r>
      <w:r w:rsidR="000D2553" w:rsidRPr="00DE11D8">
        <w:rPr>
          <w:rFonts w:ascii="Times New Roman" w:eastAsia="Times New Roman" w:hAnsi="Times New Roman" w:cs="Times New Roman"/>
          <w:bCs/>
          <w:kern w:val="0"/>
          <w:sz w:val="24"/>
          <w:szCs w:val="24"/>
          <w14:ligatures w14:val="none"/>
        </w:rPr>
        <w:t xml:space="preserve">beneficiar </w:t>
      </w:r>
      <w:r w:rsidRPr="00DE11D8">
        <w:rPr>
          <w:rFonts w:ascii="Times New Roman" w:eastAsia="Times New Roman" w:hAnsi="Times New Roman" w:cs="Times New Roman"/>
          <w:bCs/>
          <w:kern w:val="0"/>
          <w:sz w:val="24"/>
          <w:szCs w:val="24"/>
          <w14:ligatures w14:val="none"/>
        </w:rPr>
        <w:t>prin intermediul aplicației.</w:t>
      </w:r>
    </w:p>
    <w:p w14:paraId="21617888" w14:textId="67A84D42" w:rsidR="00E52831" w:rsidRPr="00DE11D8" w:rsidRDefault="00E52831" w:rsidP="00E52831">
      <w:pPr>
        <w:spacing w:before="26"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bCs/>
          <w:kern w:val="0"/>
          <w:sz w:val="24"/>
          <w:szCs w:val="24"/>
          <w14:ligatures w14:val="none"/>
        </w:rPr>
        <w:t xml:space="preserve">(4) </w:t>
      </w:r>
      <w:r w:rsidR="004A4886" w:rsidRPr="00DE11D8">
        <w:rPr>
          <w:rFonts w:ascii="Times New Roman" w:eastAsia="Times New Roman" w:hAnsi="Times New Roman" w:cs="Times New Roman"/>
          <w:bCs/>
          <w:kern w:val="0"/>
          <w:sz w:val="24"/>
          <w:szCs w:val="24"/>
          <w14:ligatures w14:val="none"/>
        </w:rPr>
        <w:t xml:space="preserve">Beneficiarul </w:t>
      </w:r>
      <w:r w:rsidRPr="00DE11D8">
        <w:rPr>
          <w:rFonts w:ascii="Times New Roman" w:eastAsia="Times New Roman" w:hAnsi="Times New Roman" w:cs="Times New Roman"/>
          <w:bCs/>
          <w:kern w:val="0"/>
          <w:sz w:val="24"/>
          <w:szCs w:val="24"/>
          <w14:ligatures w14:val="none"/>
        </w:rPr>
        <w:t xml:space="preserve">încarcă în aplicație </w:t>
      </w:r>
      <w:r w:rsidRPr="00DE11D8">
        <w:rPr>
          <w:rFonts w:ascii="Times New Roman" w:eastAsia="Times New Roman" w:hAnsi="Times New Roman" w:cs="Times New Roman"/>
          <w:kern w:val="0"/>
          <w:sz w:val="24"/>
          <w14:ligatures w14:val="none"/>
        </w:rPr>
        <w:t>răspunsul în maximum 10 zile de la cererea prevăzută la alin. (</w:t>
      </w:r>
      <w:r w:rsidR="004A4886" w:rsidRPr="00DE11D8">
        <w:rPr>
          <w:rFonts w:ascii="Times New Roman" w:eastAsia="Times New Roman" w:hAnsi="Times New Roman" w:cs="Times New Roman"/>
          <w:kern w:val="0"/>
          <w:sz w:val="24"/>
          <w14:ligatures w14:val="none"/>
        </w:rPr>
        <w:t>5</w:t>
      </w:r>
      <w:r w:rsidRPr="00DE11D8">
        <w:rPr>
          <w:rFonts w:ascii="Times New Roman" w:eastAsia="Times New Roman" w:hAnsi="Times New Roman" w:cs="Times New Roman"/>
          <w:kern w:val="0"/>
          <w:sz w:val="24"/>
          <w14:ligatures w14:val="none"/>
        </w:rPr>
        <w:t>).</w:t>
      </w:r>
    </w:p>
    <w:p w14:paraId="5145605B" w14:textId="23C0065B" w:rsidR="00E52831" w:rsidRPr="00DE11D8" w:rsidRDefault="00E52831" w:rsidP="00643EC6">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bCs/>
          <w:kern w:val="0"/>
          <w:sz w:val="24"/>
          <w:szCs w:val="24"/>
          <w14:ligatures w14:val="none"/>
        </w:rPr>
        <w:t>(</w:t>
      </w:r>
      <w:r w:rsidR="004A4886" w:rsidRPr="00DE11D8">
        <w:rPr>
          <w:rFonts w:ascii="Times New Roman" w:eastAsia="Times New Roman" w:hAnsi="Times New Roman" w:cs="Times New Roman"/>
          <w:bCs/>
          <w:kern w:val="0"/>
          <w:sz w:val="24"/>
          <w:szCs w:val="24"/>
          <w14:ligatures w14:val="none"/>
        </w:rPr>
        <w:t>5</w:t>
      </w:r>
      <w:r w:rsidRPr="00DE11D8">
        <w:rPr>
          <w:rFonts w:ascii="Times New Roman" w:eastAsia="Times New Roman" w:hAnsi="Times New Roman" w:cs="Times New Roman"/>
          <w:bCs/>
          <w:kern w:val="0"/>
          <w:sz w:val="24"/>
          <w:szCs w:val="24"/>
          <w14:ligatures w14:val="none"/>
        </w:rPr>
        <w:t>) În situația neclarificării/nedepunerii documentelor solicitate conform alin. (</w:t>
      </w:r>
      <w:r w:rsidR="004A4886" w:rsidRPr="00DE11D8">
        <w:rPr>
          <w:rFonts w:ascii="Times New Roman" w:eastAsia="Times New Roman" w:hAnsi="Times New Roman" w:cs="Times New Roman"/>
          <w:bCs/>
          <w:kern w:val="0"/>
          <w:sz w:val="24"/>
          <w:szCs w:val="24"/>
          <w14:ligatures w14:val="none"/>
        </w:rPr>
        <w:t xml:space="preserve">5), </w:t>
      </w:r>
      <w:r w:rsidRPr="00DE11D8">
        <w:rPr>
          <w:rFonts w:ascii="Times New Roman" w:eastAsia="Times New Roman" w:hAnsi="Times New Roman" w:cs="Times New Roman"/>
          <w:bCs/>
          <w:kern w:val="0"/>
          <w:sz w:val="24"/>
          <w:szCs w:val="24"/>
          <w14:ligatures w14:val="none"/>
        </w:rPr>
        <w:t xml:space="preserve">producătorul va modifica statusul </w:t>
      </w:r>
      <w:r w:rsidR="004A4886" w:rsidRPr="00DE11D8">
        <w:rPr>
          <w:rFonts w:ascii="Times New Roman" w:eastAsia="Times New Roman" w:hAnsi="Times New Roman" w:cs="Times New Roman"/>
          <w:bCs/>
          <w:kern w:val="0"/>
          <w:sz w:val="24"/>
          <w:szCs w:val="24"/>
          <w14:ligatures w14:val="none"/>
        </w:rPr>
        <w:t>beneficiarului</w:t>
      </w:r>
      <w:r w:rsidRPr="00DE11D8">
        <w:rPr>
          <w:rFonts w:ascii="Times New Roman" w:eastAsia="Times New Roman" w:hAnsi="Times New Roman" w:cs="Times New Roman"/>
          <w:bCs/>
          <w:kern w:val="0"/>
          <w:sz w:val="24"/>
          <w:szCs w:val="24"/>
          <w14:ligatures w14:val="none"/>
        </w:rPr>
        <w:t xml:space="preserve"> în </w:t>
      </w:r>
      <w:bookmarkStart w:id="17" w:name="_Hlk184731715"/>
      <w:r w:rsidRPr="00DE11D8">
        <w:rPr>
          <w:rFonts w:ascii="Times New Roman" w:eastAsia="Times New Roman" w:hAnsi="Times New Roman" w:cs="Times New Roman"/>
          <w:bCs/>
          <w:i/>
          <w:iCs/>
          <w:kern w:val="0"/>
          <w:sz w:val="24"/>
          <w:szCs w:val="24"/>
          <w14:ligatures w14:val="none"/>
        </w:rPr>
        <w:t>„</w:t>
      </w:r>
      <w:r w:rsidR="004A4886" w:rsidRPr="00DE11D8">
        <w:rPr>
          <w:rFonts w:ascii="Times New Roman" w:eastAsia="Times New Roman" w:hAnsi="Times New Roman" w:cs="Times New Roman"/>
          <w:bCs/>
          <w:i/>
          <w:iCs/>
          <w:kern w:val="0"/>
          <w:sz w:val="24"/>
          <w:szCs w:val="24"/>
          <w14:ligatures w14:val="none"/>
        </w:rPr>
        <w:t xml:space="preserve">beneficiar </w:t>
      </w:r>
      <w:r w:rsidR="00643EC6" w:rsidRPr="00DE11D8">
        <w:rPr>
          <w:rFonts w:ascii="Times New Roman" w:eastAsia="Times New Roman" w:hAnsi="Times New Roman" w:cs="Times New Roman"/>
          <w:bCs/>
          <w:i/>
          <w:iCs/>
          <w:kern w:val="0"/>
          <w:sz w:val="24"/>
          <w:szCs w:val="24"/>
          <w14:ligatures w14:val="none"/>
        </w:rPr>
        <w:t>ne</w:t>
      </w:r>
      <w:r w:rsidR="004A4886" w:rsidRPr="00DE11D8">
        <w:rPr>
          <w:rFonts w:ascii="Times New Roman" w:eastAsia="Times New Roman" w:hAnsi="Times New Roman" w:cs="Times New Roman"/>
          <w:bCs/>
          <w:i/>
          <w:iCs/>
          <w:kern w:val="0"/>
          <w:sz w:val="24"/>
          <w:szCs w:val="24"/>
          <w14:ligatures w14:val="none"/>
        </w:rPr>
        <w:t>contractat</w:t>
      </w:r>
      <w:bookmarkEnd w:id="17"/>
      <w:r w:rsidRPr="00DE11D8">
        <w:rPr>
          <w:rFonts w:ascii="Times New Roman" w:eastAsia="Times New Roman" w:hAnsi="Times New Roman" w:cs="Times New Roman"/>
          <w:bCs/>
          <w:i/>
          <w:iCs/>
          <w:kern w:val="0"/>
          <w:sz w:val="24"/>
          <w:szCs w:val="24"/>
          <w14:ligatures w14:val="none"/>
        </w:rPr>
        <w:t>”</w:t>
      </w:r>
      <w:r w:rsidR="00643EC6" w:rsidRPr="00DE11D8">
        <w:rPr>
          <w:rFonts w:ascii="Times New Roman" w:eastAsia="Times New Roman" w:hAnsi="Times New Roman" w:cs="Times New Roman"/>
          <w:bCs/>
          <w:kern w:val="0"/>
          <w:sz w:val="24"/>
          <w:szCs w:val="24"/>
          <w14:ligatures w14:val="none"/>
        </w:rPr>
        <w:t xml:space="preserve">, fapt ce va </w:t>
      </w:r>
      <w:r w:rsidR="00643EC6" w:rsidRPr="00DE11D8">
        <w:rPr>
          <w:rFonts w:ascii="Times New Roman" w:eastAsia="Times New Roman" w:hAnsi="Times New Roman" w:cs="Times New Roman"/>
          <w:kern w:val="0"/>
          <w:sz w:val="24"/>
          <w14:ligatures w14:val="none"/>
        </w:rPr>
        <w:t>conduce la pierderea dreptului de a participa în cadrul programului.</w:t>
      </w:r>
    </w:p>
    <w:p w14:paraId="7D9EC56A" w14:textId="77777777" w:rsidR="00EE05CF" w:rsidRPr="00DE11D8" w:rsidRDefault="00EE05CF" w:rsidP="00643EC6">
      <w:pPr>
        <w:spacing w:after="0" w:line="276" w:lineRule="auto"/>
        <w:jc w:val="both"/>
        <w:rPr>
          <w:rFonts w:ascii="Times New Roman" w:eastAsia="Times New Roman" w:hAnsi="Times New Roman" w:cs="Times New Roman"/>
          <w:kern w:val="0"/>
          <w:sz w:val="24"/>
          <w14:ligatures w14:val="none"/>
        </w:rPr>
      </w:pPr>
    </w:p>
    <w:p w14:paraId="799085F5" w14:textId="3CE66BC7" w:rsidR="00245629" w:rsidRPr="00DE11D8" w:rsidRDefault="00245629" w:rsidP="0071532B">
      <w:pPr>
        <w:pStyle w:val="Heading1"/>
      </w:pPr>
      <w:r w:rsidRPr="00DE11D8">
        <w:t>CAPITOLUL V</w:t>
      </w:r>
    </w:p>
    <w:p w14:paraId="3E3F8443" w14:textId="1B9644A0" w:rsidR="00AC4064" w:rsidRPr="00DE11D8" w:rsidRDefault="00245629" w:rsidP="0071532B">
      <w:pPr>
        <w:pStyle w:val="Heading1"/>
      </w:pPr>
      <w:r w:rsidRPr="00DE11D8">
        <w:t>Cedarea autovehiculului uzat</w:t>
      </w:r>
    </w:p>
    <w:p w14:paraId="19A8E1B6" w14:textId="77777777" w:rsidR="00AC4064" w:rsidRPr="00DE11D8" w:rsidRDefault="00AC4064" w:rsidP="00643EC6">
      <w:pPr>
        <w:spacing w:after="0" w:line="276" w:lineRule="auto"/>
        <w:jc w:val="both"/>
        <w:rPr>
          <w:rFonts w:ascii="Times New Roman" w:eastAsia="Times New Roman" w:hAnsi="Times New Roman" w:cs="Times New Roman"/>
          <w:kern w:val="0"/>
          <w:sz w:val="24"/>
          <w14:ligatures w14:val="none"/>
        </w:rPr>
      </w:pPr>
    </w:p>
    <w:p w14:paraId="1F9CD7CF" w14:textId="166CB27C" w:rsidR="000545F3" w:rsidRPr="00DE11D8" w:rsidRDefault="000545F3" w:rsidP="0071532B">
      <w:pPr>
        <w:pStyle w:val="Heading2"/>
        <w:rPr>
          <w:rFonts w:eastAsia="Times New Roman"/>
        </w:rPr>
      </w:pPr>
      <w:r w:rsidRPr="00DE11D8">
        <w:rPr>
          <w:rFonts w:eastAsia="Times New Roman"/>
        </w:rPr>
        <w:t>Articolul 27</w:t>
      </w:r>
    </w:p>
    <w:p w14:paraId="5F0FF3D1" w14:textId="77777777" w:rsidR="000545F3" w:rsidRPr="00DE11D8" w:rsidRDefault="000545F3" w:rsidP="0071532B">
      <w:pPr>
        <w:pStyle w:val="Heading2"/>
        <w:rPr>
          <w:rFonts w:eastAsia="Times New Roman"/>
        </w:rPr>
      </w:pPr>
      <w:bookmarkStart w:id="18" w:name="_Hlk184218560"/>
      <w:r w:rsidRPr="00DE11D8">
        <w:rPr>
          <w:rFonts w:eastAsia="Times New Roman"/>
        </w:rPr>
        <w:t xml:space="preserve">Cedarea autovehiculului uzat </w:t>
      </w:r>
      <w:bookmarkEnd w:id="18"/>
      <w:r w:rsidRPr="00DE11D8">
        <w:rPr>
          <w:rFonts w:eastAsia="Times New Roman"/>
        </w:rPr>
        <w:t>de către un cedent către solicitant</w:t>
      </w:r>
    </w:p>
    <w:p w14:paraId="02098E0B" w14:textId="77777777"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(1) Solicitantul care nu deţine un autovehicul uzat se poate înscrie în cadrul programului, cu condiţia asumării în favoarea sa de către cedent a obligaţiilor de predare spre distrugere şi radiere din circulaţie a autovehiculului uzat. </w:t>
      </w:r>
    </w:p>
    <w:p w14:paraId="439AEBCD" w14:textId="77777777"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(2) Asumarea de către cedent în favoarea solicitantului se realizează prin completarea unei declaraţii, conform anexei nr. 4 la prezentul ghid.</w:t>
      </w:r>
    </w:p>
    <w:p w14:paraId="2954ECF8" w14:textId="77777777"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(3) În baza declaraţiei prevăzute la alin. (2), cedentul pune la dispoziția solicitantului toate documentele necesare pentru înscrierea în program, referitoare la autovehiculul uzat, prevăzute în prezentul ghid.</w:t>
      </w:r>
    </w:p>
    <w:p w14:paraId="3A13BA3D" w14:textId="77777777"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(4) Solicitantul şi cedentul se supun condiţiilor şi termenelor prezentului ghid.</w:t>
      </w:r>
    </w:p>
    <w:p w14:paraId="21DC8F54" w14:textId="77777777"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(5) Asumarea cedării în favoarea solicitantului este irevocabilă, cu excepţia situaţiei în care solicitantul renunţă la achiziţionarea autovehiculului nou. Cedentul nu are niciun drept să obţină ecotichetul sau să emită pretenţii de orice natură în fața AFM sau a producătorului validat. AFM şi producătorul validat nu răspund faţă de solicitant pentru eventualele prejudicii cauzate acestuia de către cedent.</w:t>
      </w:r>
    </w:p>
    <w:p w14:paraId="3A38290E" w14:textId="77777777" w:rsidR="003441E5"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(6) Este exclusă asumarea de către cedent în favoarea a doi sau mai mulţi solicitanţi cu acelaşi autovehicul uzat. Nerespectarea acestei condiţii atrage anularea tuturor cererilor de înscriere astfel obţinute şi excluderea cedenţilor şi autovehiculelor uzate din program, fără posibilitatea reînscrierii acestora.</w:t>
      </w:r>
    </w:p>
    <w:p w14:paraId="257342D6" w14:textId="178BD348" w:rsidR="000545F3" w:rsidRPr="00DE11D8" w:rsidRDefault="000545F3" w:rsidP="000545F3">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(7) În situaţia în care nu participă în program cu propriul autovehicul uzat, solicitantul va încărca în aplicație declarația prevăzută la anexa nr. 4 la ghid, semnată de cedent. </w:t>
      </w:r>
    </w:p>
    <w:p w14:paraId="2DE1F5F8" w14:textId="77777777" w:rsidR="00100BD2" w:rsidRPr="00DE11D8" w:rsidRDefault="00100BD2" w:rsidP="00100BD2">
      <w:pPr>
        <w:spacing w:after="0" w:line="276" w:lineRule="auto"/>
        <w:jc w:val="both"/>
        <w:rPr>
          <w:rFonts w:ascii="Times New Roman" w:eastAsia="Times New Roman" w:hAnsi="Times New Roman" w:cs="Times New Roman"/>
          <w:bCs/>
          <w:kern w:val="0"/>
          <w:sz w:val="24"/>
          <w:szCs w:val="24"/>
          <w14:ligatures w14:val="none"/>
        </w:rPr>
      </w:pPr>
    </w:p>
    <w:p w14:paraId="064B54BD" w14:textId="1997A9AE" w:rsidR="00891E96" w:rsidRPr="00DE11D8" w:rsidRDefault="00891E96" w:rsidP="0071532B">
      <w:pPr>
        <w:pStyle w:val="Heading1"/>
      </w:pPr>
      <w:r w:rsidRPr="00DE11D8">
        <w:lastRenderedPageBreak/>
        <w:t>CAPITOLUL V</w:t>
      </w:r>
      <w:r w:rsidR="00F92466" w:rsidRPr="00DE11D8">
        <w:t>I</w:t>
      </w:r>
    </w:p>
    <w:p w14:paraId="1BF38C33" w14:textId="77777777" w:rsidR="00A549C7" w:rsidRPr="00DE11D8" w:rsidRDefault="00A549C7" w:rsidP="0071532B">
      <w:pPr>
        <w:pStyle w:val="Heading1"/>
      </w:pPr>
      <w:r w:rsidRPr="00DE11D8">
        <w:t>Implementarea proiectului şi mecanismul de finanţare a cheltuielilor eligibile</w:t>
      </w:r>
    </w:p>
    <w:p w14:paraId="5F48D7E0" w14:textId="77777777" w:rsidR="00100BD2" w:rsidRPr="00DE11D8" w:rsidRDefault="00100BD2" w:rsidP="00100BD2">
      <w:pPr>
        <w:spacing w:after="0" w:line="276" w:lineRule="auto"/>
        <w:jc w:val="both"/>
        <w:rPr>
          <w:rFonts w:ascii="Times New Roman" w:eastAsia="Times New Roman" w:hAnsi="Times New Roman" w:cs="Times New Roman"/>
          <w:bCs/>
          <w:i/>
          <w:iCs/>
          <w:kern w:val="0"/>
          <w:sz w:val="24"/>
          <w:szCs w:val="24"/>
          <w14:ligatures w14:val="none"/>
        </w:rPr>
      </w:pPr>
    </w:p>
    <w:p w14:paraId="088E9E32" w14:textId="63065340" w:rsidR="00100BD2" w:rsidRPr="00DE11D8" w:rsidRDefault="00100BD2" w:rsidP="0071532B">
      <w:pPr>
        <w:pStyle w:val="Heading2"/>
        <w:rPr>
          <w:rFonts w:eastAsia="Times New Roman"/>
        </w:rPr>
      </w:pPr>
      <w:r w:rsidRPr="00DE11D8">
        <w:rPr>
          <w:rFonts w:eastAsia="Times New Roman"/>
        </w:rPr>
        <w:t xml:space="preserve">Articolul </w:t>
      </w:r>
      <w:r w:rsidR="00662B6D" w:rsidRPr="00DE11D8">
        <w:rPr>
          <w:rFonts w:eastAsia="Times New Roman"/>
        </w:rPr>
        <w:t>2</w:t>
      </w:r>
      <w:r w:rsidR="00F92466" w:rsidRPr="00DE11D8">
        <w:rPr>
          <w:rFonts w:eastAsia="Times New Roman"/>
        </w:rPr>
        <w:t>8</w:t>
      </w:r>
    </w:p>
    <w:p w14:paraId="62579444" w14:textId="77777777" w:rsidR="00100BD2" w:rsidRPr="00DE11D8" w:rsidRDefault="00100BD2" w:rsidP="0071532B">
      <w:pPr>
        <w:pStyle w:val="Heading2"/>
        <w:rPr>
          <w:rFonts w:eastAsia="Times New Roman"/>
        </w:rPr>
      </w:pPr>
      <w:bookmarkStart w:id="19" w:name="_Hlk184731757"/>
      <w:r w:rsidRPr="00DE11D8">
        <w:rPr>
          <w:rFonts w:eastAsia="Times New Roman"/>
        </w:rPr>
        <w:t>Distrugerea și casarea</w:t>
      </w:r>
    </w:p>
    <w:bookmarkEnd w:id="19"/>
    <w:p w14:paraId="0C15DB25" w14:textId="69526EEC" w:rsidR="002B4F4E" w:rsidRPr="00DE11D8" w:rsidRDefault="00FF4622" w:rsidP="002B4F4E">
      <w:pPr>
        <w:spacing w:after="0" w:line="276" w:lineRule="auto"/>
        <w:jc w:val="both"/>
        <w:rPr>
          <w:rFonts w:ascii="Times New Roman" w:eastAsia="Times New Roman" w:hAnsi="Times New Roman" w:cs="Times New Roman"/>
          <w:bCs/>
          <w:i/>
          <w:iCs/>
          <w:kern w:val="0"/>
          <w:sz w:val="24"/>
          <w:szCs w:val="24"/>
          <w14:ligatures w14:val="none"/>
        </w:rPr>
      </w:pPr>
      <w:r w:rsidRPr="00DE11D8">
        <w:rPr>
          <w:rFonts w:ascii="Times New Roman" w:eastAsia="Times New Roman" w:hAnsi="Times New Roman" w:cs="Times New Roman"/>
          <w:kern w:val="0"/>
          <w:sz w:val="24"/>
          <w14:ligatures w14:val="none"/>
        </w:rPr>
        <w:t xml:space="preserve">(1) </w:t>
      </w:r>
      <w:bookmarkStart w:id="20" w:name="_Hlk184731803"/>
      <w:r w:rsidR="002B4F4E" w:rsidRPr="00DE11D8">
        <w:rPr>
          <w:rFonts w:ascii="Times New Roman" w:eastAsia="Times New Roman" w:hAnsi="Times New Roman" w:cs="Times New Roman"/>
          <w:kern w:val="0"/>
          <w:sz w:val="24"/>
          <w14:ligatures w14:val="none"/>
        </w:rPr>
        <w:t>Î</w:t>
      </w:r>
      <w:r w:rsidR="002B4F4E" w:rsidRPr="00DE11D8">
        <w:rPr>
          <w:rFonts w:ascii="Times New Roman" w:eastAsia="Times New Roman" w:hAnsi="Times New Roman" w:cs="Times New Roman"/>
          <w:bCs/>
          <w:kern w:val="0"/>
          <w:sz w:val="24"/>
          <w:szCs w:val="24"/>
          <w14:ligatures w14:val="none"/>
        </w:rPr>
        <w:t xml:space="preserve">n termen de 30 de zile de la </w:t>
      </w:r>
      <w:r w:rsidR="00C70966" w:rsidRPr="00DE11D8">
        <w:rPr>
          <w:rFonts w:ascii="Times New Roman" w:eastAsia="Times New Roman" w:hAnsi="Times New Roman" w:cs="Times New Roman"/>
          <w:bCs/>
          <w:kern w:val="0"/>
          <w:sz w:val="24"/>
          <w:szCs w:val="24"/>
          <w14:ligatures w14:val="none"/>
        </w:rPr>
        <w:t>obținerea</w:t>
      </w:r>
      <w:r w:rsidR="002B4F4E" w:rsidRPr="00DE11D8">
        <w:rPr>
          <w:rFonts w:ascii="Times New Roman" w:eastAsia="Times New Roman" w:hAnsi="Times New Roman" w:cs="Times New Roman"/>
          <w:bCs/>
          <w:kern w:val="0"/>
          <w:sz w:val="24"/>
          <w:szCs w:val="24"/>
          <w14:ligatures w14:val="none"/>
        </w:rPr>
        <w:t xml:space="preserve"> statusului </w:t>
      </w:r>
      <w:r w:rsidR="002B4F4E" w:rsidRPr="00DE11D8">
        <w:rPr>
          <w:rFonts w:ascii="Times New Roman" w:eastAsia="Times New Roman" w:hAnsi="Times New Roman" w:cs="Times New Roman"/>
          <w:bCs/>
          <w:i/>
          <w:iCs/>
          <w:kern w:val="0"/>
          <w:sz w:val="24"/>
          <w:szCs w:val="24"/>
          <w14:ligatures w14:val="none"/>
        </w:rPr>
        <w:t>„beneficiar finanțare”</w:t>
      </w:r>
      <w:r w:rsidR="002B4F4E" w:rsidRPr="00DE11D8">
        <w:rPr>
          <w:rFonts w:ascii="Times New Roman" w:eastAsia="Times New Roman" w:hAnsi="Times New Roman" w:cs="Times New Roman"/>
          <w:bCs/>
          <w:kern w:val="0"/>
          <w:sz w:val="24"/>
          <w:szCs w:val="24"/>
          <w14:ligatures w14:val="none"/>
        </w:rPr>
        <w:t>:</w:t>
      </w:r>
    </w:p>
    <w:p w14:paraId="1ADA3731" w14:textId="5D73A16F" w:rsidR="002B4F4E" w:rsidRPr="00DE11D8" w:rsidRDefault="002B4F4E">
      <w:pPr>
        <w:pStyle w:val="ListParagraph"/>
        <w:numPr>
          <w:ilvl w:val="0"/>
          <w:numId w:val="21"/>
        </w:numPr>
        <w:spacing w:after="0"/>
        <w:jc w:val="both"/>
        <w:rPr>
          <w:bCs/>
          <w:szCs w:val="24"/>
        </w:rPr>
      </w:pPr>
      <w:r w:rsidRPr="00DE11D8">
        <w:rPr>
          <w:bCs/>
          <w:szCs w:val="24"/>
        </w:rPr>
        <w:t>beneficiarul are obligația să distrugă și să radieze din evidenţa circulaţiei autovehiculul uzat;</w:t>
      </w:r>
    </w:p>
    <w:p w14:paraId="2F970BF3" w14:textId="06F9A621" w:rsidR="002B4F4E" w:rsidRPr="00DE11D8" w:rsidRDefault="002B4F4E">
      <w:pPr>
        <w:pStyle w:val="ListParagraph"/>
        <w:numPr>
          <w:ilvl w:val="0"/>
          <w:numId w:val="21"/>
        </w:numPr>
        <w:spacing w:after="0"/>
        <w:jc w:val="both"/>
        <w:rPr>
          <w:bCs/>
          <w:szCs w:val="24"/>
        </w:rPr>
      </w:pPr>
      <w:r w:rsidRPr="00DE11D8">
        <w:rPr>
          <w:bCs/>
          <w:szCs w:val="24"/>
        </w:rPr>
        <w:t>beneficiarul are obligația să încarce în aplicație certificatul de distrugere și certificatul de radiere;</w:t>
      </w:r>
    </w:p>
    <w:p w14:paraId="462FB577" w14:textId="2CE2597B" w:rsidR="002B4F4E" w:rsidRPr="00DE11D8" w:rsidRDefault="002B4F4E">
      <w:pPr>
        <w:pStyle w:val="ListParagraph"/>
        <w:numPr>
          <w:ilvl w:val="0"/>
          <w:numId w:val="21"/>
        </w:numPr>
        <w:spacing w:after="0"/>
        <w:jc w:val="both"/>
        <w:rPr>
          <w:bCs/>
          <w:i/>
          <w:iCs/>
          <w:szCs w:val="24"/>
        </w:rPr>
      </w:pPr>
      <w:r w:rsidRPr="00DE11D8">
        <w:rPr>
          <w:bCs/>
          <w:szCs w:val="24"/>
        </w:rPr>
        <w:t>producătorul validat verific</w:t>
      </w:r>
      <w:r w:rsidR="00461105" w:rsidRPr="00DE11D8">
        <w:rPr>
          <w:bCs/>
          <w:szCs w:val="24"/>
        </w:rPr>
        <w:t>ă</w:t>
      </w:r>
      <w:r w:rsidRPr="00DE11D8">
        <w:rPr>
          <w:bCs/>
          <w:szCs w:val="24"/>
        </w:rPr>
        <w:t xml:space="preserve"> documentel</w:t>
      </w:r>
      <w:r w:rsidR="00461105" w:rsidRPr="00DE11D8">
        <w:rPr>
          <w:bCs/>
          <w:szCs w:val="24"/>
        </w:rPr>
        <w:t>e</w:t>
      </w:r>
      <w:r w:rsidRPr="00DE11D8">
        <w:rPr>
          <w:bCs/>
          <w:szCs w:val="24"/>
        </w:rPr>
        <w:t xml:space="preserve"> și, dacă sunt îndeplinite condițiile prevăzute de ghid, modific</w:t>
      </w:r>
      <w:r w:rsidR="00461105" w:rsidRPr="00DE11D8">
        <w:rPr>
          <w:bCs/>
          <w:szCs w:val="24"/>
        </w:rPr>
        <w:t>ă</w:t>
      </w:r>
      <w:r w:rsidRPr="00DE11D8">
        <w:rPr>
          <w:bCs/>
          <w:szCs w:val="24"/>
        </w:rPr>
        <w:t xml:space="preserve"> statusul solicitantului </w:t>
      </w:r>
      <w:r w:rsidRPr="00DE11D8">
        <w:rPr>
          <w:bCs/>
          <w:i/>
          <w:iCs/>
          <w:szCs w:val="24"/>
        </w:rPr>
        <w:t>„distrugere și radiere validată”</w:t>
      </w:r>
      <w:r w:rsidRPr="00DE11D8">
        <w:rPr>
          <w:bCs/>
          <w:szCs w:val="24"/>
        </w:rPr>
        <w:t>;</w:t>
      </w:r>
    </w:p>
    <w:p w14:paraId="5FCBBE54" w14:textId="2D43AF71" w:rsidR="002B4F4E" w:rsidRPr="00DE11D8" w:rsidRDefault="001E5164">
      <w:pPr>
        <w:pStyle w:val="ListParagraph"/>
        <w:numPr>
          <w:ilvl w:val="0"/>
          <w:numId w:val="21"/>
        </w:numPr>
        <w:spacing w:after="0"/>
        <w:jc w:val="both"/>
        <w:rPr>
          <w:bCs/>
          <w:szCs w:val="24"/>
        </w:rPr>
      </w:pPr>
      <w:r w:rsidRPr="00DE11D8">
        <w:rPr>
          <w:bCs/>
          <w:szCs w:val="24"/>
        </w:rPr>
        <w:t>î</w:t>
      </w:r>
      <w:r w:rsidR="002B4F4E" w:rsidRPr="00DE11D8">
        <w:rPr>
          <w:bCs/>
          <w:szCs w:val="24"/>
        </w:rPr>
        <w:t xml:space="preserve">n situația în care documentele de la </w:t>
      </w:r>
      <w:r w:rsidR="00461105" w:rsidRPr="00DE11D8">
        <w:rPr>
          <w:bCs/>
          <w:szCs w:val="24"/>
        </w:rPr>
        <w:t>lit. b)</w:t>
      </w:r>
      <w:r w:rsidR="002B4F4E" w:rsidRPr="00DE11D8">
        <w:rPr>
          <w:bCs/>
          <w:szCs w:val="24"/>
        </w:rPr>
        <w:t xml:space="preserve"> nu atestă îndeplinirea condițiilor prevăzute de ghid, producătorul </w:t>
      </w:r>
      <w:r w:rsidR="00461105" w:rsidRPr="00DE11D8">
        <w:rPr>
          <w:bCs/>
          <w:szCs w:val="24"/>
        </w:rPr>
        <w:t>poate</w:t>
      </w:r>
      <w:r w:rsidR="002B4F4E" w:rsidRPr="00DE11D8">
        <w:rPr>
          <w:bCs/>
          <w:szCs w:val="24"/>
        </w:rPr>
        <w:t xml:space="preserve"> solicita clarificări de la beneficiar prin intermediul aplicației</w:t>
      </w:r>
      <w:r w:rsidRPr="00DE11D8">
        <w:rPr>
          <w:bCs/>
          <w:szCs w:val="24"/>
        </w:rPr>
        <w:t>;</w:t>
      </w:r>
    </w:p>
    <w:p w14:paraId="265198AC" w14:textId="25D22DD6" w:rsidR="002B4F4E" w:rsidRPr="00DE11D8" w:rsidRDefault="001E5164">
      <w:pPr>
        <w:pStyle w:val="ListParagraph"/>
        <w:numPr>
          <w:ilvl w:val="0"/>
          <w:numId w:val="21"/>
        </w:numPr>
        <w:spacing w:before="26" w:after="0"/>
        <w:jc w:val="both"/>
      </w:pPr>
      <w:r w:rsidRPr="00DE11D8">
        <w:rPr>
          <w:bCs/>
          <w:szCs w:val="24"/>
        </w:rPr>
        <w:t>beneficiarul</w:t>
      </w:r>
      <w:r w:rsidR="00461105" w:rsidRPr="00DE11D8">
        <w:rPr>
          <w:bCs/>
          <w:szCs w:val="24"/>
        </w:rPr>
        <w:t xml:space="preserve"> încarcă</w:t>
      </w:r>
      <w:r w:rsidR="002B4F4E" w:rsidRPr="00DE11D8">
        <w:rPr>
          <w:bCs/>
          <w:szCs w:val="24"/>
        </w:rPr>
        <w:t xml:space="preserve"> în aplicație </w:t>
      </w:r>
      <w:r w:rsidR="002B4F4E" w:rsidRPr="00DE11D8">
        <w:t xml:space="preserve">răspunsul la cererea prevăzută la </w:t>
      </w:r>
      <w:r w:rsidRPr="00DE11D8">
        <w:t>lit. d);</w:t>
      </w:r>
    </w:p>
    <w:p w14:paraId="6E9F2565" w14:textId="70CACC47" w:rsidR="00933426" w:rsidRPr="00DE11D8" w:rsidRDefault="001E5164">
      <w:pPr>
        <w:pStyle w:val="ListParagraph"/>
        <w:numPr>
          <w:ilvl w:val="0"/>
          <w:numId w:val="21"/>
        </w:numPr>
        <w:spacing w:before="26" w:after="0"/>
        <w:jc w:val="both"/>
        <w:rPr>
          <w:szCs w:val="24"/>
        </w:rPr>
      </w:pPr>
      <w:r w:rsidRPr="00DE11D8">
        <w:t>î</w:t>
      </w:r>
      <w:r w:rsidR="002B4F4E" w:rsidRPr="00DE11D8">
        <w:rPr>
          <w:bCs/>
          <w:szCs w:val="24"/>
        </w:rPr>
        <w:t xml:space="preserve">n situația neclarificării/nedepunerii documentelor solicitate conform </w:t>
      </w:r>
      <w:r w:rsidRPr="00DE11D8">
        <w:rPr>
          <w:bCs/>
          <w:szCs w:val="24"/>
        </w:rPr>
        <w:t>lit. d) și e),</w:t>
      </w:r>
      <w:r w:rsidR="002B4F4E" w:rsidRPr="00DE11D8">
        <w:rPr>
          <w:bCs/>
          <w:szCs w:val="24"/>
        </w:rPr>
        <w:t xml:space="preserve"> producătorul va modifica statusul </w:t>
      </w:r>
      <w:r w:rsidR="00694C1C" w:rsidRPr="00DE11D8">
        <w:rPr>
          <w:bCs/>
          <w:szCs w:val="24"/>
        </w:rPr>
        <w:t>beneficiarului</w:t>
      </w:r>
      <w:r w:rsidR="002B4F4E" w:rsidRPr="00DE11D8">
        <w:rPr>
          <w:bCs/>
          <w:szCs w:val="24"/>
        </w:rPr>
        <w:t xml:space="preserve"> în </w:t>
      </w:r>
      <w:r w:rsidR="002B4F4E" w:rsidRPr="00DE11D8">
        <w:rPr>
          <w:bCs/>
          <w:i/>
          <w:iCs/>
          <w:szCs w:val="24"/>
        </w:rPr>
        <w:t>„distrugere și radiere invalidată”.</w:t>
      </w:r>
    </w:p>
    <w:p w14:paraId="79A745D7" w14:textId="480AFCEC" w:rsidR="00FF4622" w:rsidRPr="00DE11D8" w:rsidRDefault="00FF4622" w:rsidP="00FF4622">
      <w:pPr>
        <w:spacing w:before="26" w:after="0"/>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(2) Nerespectarea termenului prevăzut la alin. (1) se consideră renunţare la finanţare.</w:t>
      </w:r>
    </w:p>
    <w:bookmarkEnd w:id="20"/>
    <w:p w14:paraId="43AAE778" w14:textId="77777777" w:rsidR="00FF4622" w:rsidRPr="00DE11D8" w:rsidRDefault="00FF4622" w:rsidP="00A549C7">
      <w:pPr>
        <w:spacing w:after="0" w:line="276" w:lineRule="auto"/>
        <w:jc w:val="both"/>
        <w:rPr>
          <w:rFonts w:ascii="Times New Roman" w:eastAsia="Times New Roman" w:hAnsi="Times New Roman" w:cs="Times New Roman"/>
          <w:b/>
          <w:kern w:val="0"/>
          <w:sz w:val="24"/>
          <w:szCs w:val="24"/>
          <w14:ligatures w14:val="none"/>
        </w:rPr>
      </w:pPr>
    </w:p>
    <w:p w14:paraId="076FA0D2" w14:textId="1A7633B8" w:rsidR="00A549C7" w:rsidRPr="00DE11D8" w:rsidRDefault="00A549C7" w:rsidP="0071532B">
      <w:pPr>
        <w:pStyle w:val="Heading2"/>
        <w:rPr>
          <w:rFonts w:eastAsia="Times New Roman"/>
        </w:rPr>
      </w:pPr>
      <w:r w:rsidRPr="00DE11D8">
        <w:rPr>
          <w:rFonts w:eastAsia="Times New Roman"/>
        </w:rPr>
        <w:t>Articolul 29</w:t>
      </w:r>
    </w:p>
    <w:p w14:paraId="60794BEA" w14:textId="6F54F7A1" w:rsidR="00A549C7" w:rsidRPr="00DE11D8" w:rsidRDefault="00A549C7" w:rsidP="0071532B">
      <w:pPr>
        <w:pStyle w:val="Heading2"/>
        <w:rPr>
          <w:rFonts w:eastAsia="Times New Roman"/>
        </w:rPr>
      </w:pPr>
      <w:r w:rsidRPr="00DE11D8">
        <w:rPr>
          <w:rFonts w:eastAsia="Times New Roman"/>
        </w:rPr>
        <w:t>Implementarea</w:t>
      </w:r>
    </w:p>
    <w:p w14:paraId="08495FA8" w14:textId="67702926" w:rsidR="00A549C7" w:rsidRPr="00DE11D8" w:rsidRDefault="00A549C7" w:rsidP="00A549C7">
      <w:pPr>
        <w:spacing w:after="0"/>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 xml:space="preserve">Durata de implementare este de maximum </w:t>
      </w:r>
      <w:r w:rsidR="00732A47" w:rsidRPr="00DE11D8">
        <w:rPr>
          <w:rFonts w:ascii="Times New Roman" w:eastAsia="Times New Roman" w:hAnsi="Times New Roman" w:cs="Times New Roman"/>
          <w:bCs/>
          <w:kern w:val="0"/>
          <w:sz w:val="24"/>
          <w:szCs w:val="24"/>
          <w14:ligatures w14:val="none"/>
        </w:rPr>
        <w:t xml:space="preserve">90 de zile </w:t>
      </w:r>
      <w:r w:rsidRPr="00DE11D8">
        <w:rPr>
          <w:rFonts w:ascii="Times New Roman" w:eastAsia="Times New Roman" w:hAnsi="Times New Roman" w:cs="Times New Roman"/>
          <w:bCs/>
          <w:kern w:val="0"/>
          <w:sz w:val="24"/>
          <w:szCs w:val="24"/>
          <w14:ligatures w14:val="none"/>
        </w:rPr>
        <w:t xml:space="preserve">de la </w:t>
      </w:r>
      <w:r w:rsidR="00732A47" w:rsidRPr="00DE11D8">
        <w:rPr>
          <w:rFonts w:ascii="Times New Roman" w:eastAsia="Times New Roman" w:hAnsi="Times New Roman" w:cs="Times New Roman"/>
          <w:bCs/>
          <w:kern w:val="0"/>
          <w:sz w:val="24"/>
          <w:szCs w:val="24"/>
          <w14:ligatures w14:val="none"/>
        </w:rPr>
        <w:t xml:space="preserve">obținerea statusului </w:t>
      </w:r>
      <w:r w:rsidR="00732A47" w:rsidRPr="00DE11D8">
        <w:rPr>
          <w:rFonts w:ascii="Times New Roman" w:eastAsia="Times New Roman" w:hAnsi="Times New Roman" w:cs="Times New Roman"/>
          <w:bCs/>
          <w:i/>
          <w:iCs/>
          <w:kern w:val="0"/>
          <w:sz w:val="24"/>
          <w:szCs w:val="24"/>
          <w14:ligatures w14:val="none"/>
        </w:rPr>
        <w:t>„beneficiar finanțare”</w:t>
      </w:r>
      <w:r w:rsidRPr="00DE11D8">
        <w:rPr>
          <w:rFonts w:ascii="Times New Roman" w:eastAsia="Times New Roman" w:hAnsi="Times New Roman" w:cs="Times New Roman"/>
          <w:bCs/>
          <w:i/>
          <w:iCs/>
          <w:kern w:val="0"/>
          <w:sz w:val="24"/>
          <w:szCs w:val="24"/>
          <w14:ligatures w14:val="none"/>
        </w:rPr>
        <w:t>,</w:t>
      </w:r>
      <w:r w:rsidRPr="00DE11D8">
        <w:rPr>
          <w:rFonts w:ascii="Times New Roman" w:eastAsia="Times New Roman" w:hAnsi="Times New Roman" w:cs="Times New Roman"/>
          <w:bCs/>
          <w:kern w:val="0"/>
          <w:sz w:val="24"/>
          <w:szCs w:val="24"/>
          <w14:ligatures w14:val="none"/>
        </w:rPr>
        <w:t xml:space="preserve"> termen în care trebuie realizată:</w:t>
      </w:r>
    </w:p>
    <w:p w14:paraId="3CC115F2" w14:textId="77777777" w:rsidR="001A634A" w:rsidRPr="00DE11D8" w:rsidRDefault="00A549C7">
      <w:pPr>
        <w:pStyle w:val="ListParagraph"/>
        <w:numPr>
          <w:ilvl w:val="0"/>
          <w:numId w:val="22"/>
        </w:numPr>
        <w:spacing w:before="26" w:after="0"/>
        <w:jc w:val="both"/>
        <w:rPr>
          <w:bCs/>
          <w:szCs w:val="24"/>
        </w:rPr>
      </w:pPr>
      <w:r w:rsidRPr="00DE11D8">
        <w:rPr>
          <w:bCs/>
          <w:szCs w:val="24"/>
        </w:rPr>
        <w:t>emiterea şi introducerea RO e-facturii în aplicaţie de către producătorul validat</w:t>
      </w:r>
      <w:r w:rsidR="001A634A" w:rsidRPr="00DE11D8">
        <w:rPr>
          <w:bCs/>
          <w:szCs w:val="24"/>
        </w:rPr>
        <w:t>;</w:t>
      </w:r>
    </w:p>
    <w:p w14:paraId="734E4F72" w14:textId="650A0891" w:rsidR="001A634A" w:rsidRPr="00DE11D8" w:rsidRDefault="00A549C7">
      <w:pPr>
        <w:pStyle w:val="ListParagraph"/>
        <w:numPr>
          <w:ilvl w:val="0"/>
          <w:numId w:val="22"/>
        </w:numPr>
        <w:spacing w:before="26" w:after="0"/>
        <w:jc w:val="both"/>
        <w:rPr>
          <w:bCs/>
          <w:szCs w:val="24"/>
        </w:rPr>
      </w:pPr>
      <w:r w:rsidRPr="00DE11D8">
        <w:rPr>
          <w:bCs/>
          <w:szCs w:val="24"/>
        </w:rPr>
        <w:t>efectuarea formalităţilor de vânzare-cumpărare şi predare-primire a autovehicul</w:t>
      </w:r>
      <w:r w:rsidR="001A634A" w:rsidRPr="00DE11D8">
        <w:rPr>
          <w:bCs/>
          <w:szCs w:val="24"/>
        </w:rPr>
        <w:t>ului</w:t>
      </w:r>
      <w:r w:rsidRPr="00DE11D8">
        <w:rPr>
          <w:bCs/>
          <w:szCs w:val="24"/>
        </w:rPr>
        <w:t xml:space="preserve"> n</w:t>
      </w:r>
      <w:r w:rsidR="001A634A" w:rsidRPr="00DE11D8">
        <w:rPr>
          <w:bCs/>
          <w:szCs w:val="24"/>
        </w:rPr>
        <w:t>ou.</w:t>
      </w:r>
    </w:p>
    <w:p w14:paraId="5930D2C4" w14:textId="77777777" w:rsidR="00A549C7" w:rsidRPr="00DE11D8" w:rsidRDefault="00A549C7" w:rsidP="00A549C7">
      <w:pPr>
        <w:spacing w:after="0" w:line="276" w:lineRule="auto"/>
        <w:jc w:val="both"/>
        <w:rPr>
          <w:rFonts w:ascii="Times New Roman" w:eastAsia="Times New Roman" w:hAnsi="Times New Roman" w:cs="Times New Roman"/>
          <w:b/>
          <w:kern w:val="0"/>
          <w:sz w:val="24"/>
          <w:szCs w:val="24"/>
          <w14:ligatures w14:val="none"/>
        </w:rPr>
      </w:pPr>
    </w:p>
    <w:p w14:paraId="43BB1B46" w14:textId="147EAEE6" w:rsidR="00755994" w:rsidRPr="00DE11D8" w:rsidRDefault="00755994" w:rsidP="005E6392">
      <w:pPr>
        <w:pStyle w:val="Heading2"/>
        <w:rPr>
          <w:rFonts w:eastAsia="Times New Roman"/>
        </w:rPr>
      </w:pPr>
      <w:r w:rsidRPr="00DE11D8">
        <w:rPr>
          <w:rFonts w:eastAsia="Times New Roman"/>
        </w:rPr>
        <w:t>Articolul 30</w:t>
      </w:r>
    </w:p>
    <w:p w14:paraId="7C1237F3" w14:textId="42D24DA7" w:rsidR="00755994" w:rsidRPr="00DE11D8" w:rsidRDefault="00755994" w:rsidP="005E6392">
      <w:pPr>
        <w:pStyle w:val="Heading2"/>
        <w:rPr>
          <w:rFonts w:eastAsia="Times New Roman"/>
        </w:rPr>
      </w:pPr>
      <w:r w:rsidRPr="00DE11D8">
        <w:rPr>
          <w:rFonts w:eastAsia="Times New Roman"/>
        </w:rPr>
        <w:t>Decontarea</w:t>
      </w:r>
    </w:p>
    <w:p w14:paraId="47167DDE" w14:textId="5CF7E14F" w:rsidR="00755994" w:rsidRPr="00DE11D8" w:rsidRDefault="00755994" w:rsidP="00A549C7">
      <w:pPr>
        <w:spacing w:after="0" w:line="276" w:lineRule="auto"/>
        <w:jc w:val="both"/>
        <w:rPr>
          <w:rFonts w:ascii="Times New Roman" w:eastAsia="Times New Roman" w:hAnsi="Times New Roman" w:cs="Times New Roman"/>
          <w:bCs/>
          <w:kern w:val="0"/>
          <w:sz w:val="24"/>
          <w:szCs w:val="24"/>
          <w14:ligatures w14:val="none"/>
        </w:rPr>
      </w:pPr>
      <w:r w:rsidRPr="00DE11D8">
        <w:rPr>
          <w:rFonts w:ascii="Times New Roman" w:eastAsia="Times New Roman" w:hAnsi="Times New Roman" w:cs="Times New Roman"/>
          <w:bCs/>
          <w:kern w:val="0"/>
          <w:sz w:val="24"/>
          <w:szCs w:val="24"/>
          <w14:ligatures w14:val="none"/>
        </w:rPr>
        <w:t>Proceduri cuprinzând modul de transmitere a cererilor de decontare şi a documentelor justificative, precum şi alte instrucţiuni necesare pentru desfășurare procesului de decontare se elaborează la nivelul AFM, se aprobă prin dispoziţia preşedintelui şi se aduce la cunoştinţa persoanelor interesate prin publicarea pe pagina de internet a instituţiei, www.afm.ro</w:t>
      </w:r>
      <w:r w:rsidR="0040410A" w:rsidRPr="00DE11D8">
        <w:rPr>
          <w:rFonts w:ascii="Times New Roman" w:eastAsia="Times New Roman" w:hAnsi="Times New Roman" w:cs="Times New Roman"/>
          <w:bCs/>
          <w:kern w:val="0"/>
          <w:sz w:val="24"/>
          <w:szCs w:val="24"/>
          <w14:ligatures w14:val="none"/>
        </w:rPr>
        <w:t>.</w:t>
      </w:r>
    </w:p>
    <w:p w14:paraId="14655934" w14:textId="3F3765A4" w:rsidR="00933426" w:rsidRPr="00DE11D8" w:rsidRDefault="00933426" w:rsidP="005E6392">
      <w:pPr>
        <w:pStyle w:val="Heading1"/>
        <w:rPr>
          <w:shd w:val="clear" w:color="auto" w:fill="FFFFFF"/>
        </w:rPr>
      </w:pPr>
      <w:r w:rsidRPr="00DE11D8">
        <w:rPr>
          <w:shd w:val="clear" w:color="auto" w:fill="FFFFFF"/>
        </w:rPr>
        <w:t>CAPITOLUL VII</w:t>
      </w:r>
    </w:p>
    <w:p w14:paraId="6751F34B" w14:textId="11667FEF" w:rsidR="00A549C7" w:rsidRPr="00DE11D8" w:rsidRDefault="008774F6" w:rsidP="005E6392">
      <w:pPr>
        <w:pStyle w:val="Heading1"/>
        <w:rPr>
          <w:rFonts w:cs="Times New Roman"/>
          <w:szCs w:val="22"/>
        </w:rPr>
      </w:pPr>
      <w:r w:rsidRPr="00DE11D8">
        <w:rPr>
          <w:rFonts w:cs="Times New Roman"/>
        </w:rPr>
        <w:t>Monitorizarea</w:t>
      </w:r>
    </w:p>
    <w:p w14:paraId="2015BD1D" w14:textId="77777777" w:rsidR="00A549C7" w:rsidRPr="00DE11D8" w:rsidRDefault="00A549C7" w:rsidP="00933426">
      <w:pPr>
        <w:pStyle w:val="sporden"/>
        <w:spacing w:line="276" w:lineRule="auto"/>
        <w:jc w:val="center"/>
        <w:rPr>
          <w:rFonts w:ascii="Times New Roman" w:hAnsi="Times New Roman"/>
          <w:bCs w:val="0"/>
          <w:color w:val="auto"/>
          <w:sz w:val="24"/>
          <w:szCs w:val="24"/>
          <w:shd w:val="clear" w:color="auto" w:fill="FFFFFF"/>
        </w:rPr>
      </w:pPr>
    </w:p>
    <w:p w14:paraId="00435A50" w14:textId="4708581F" w:rsidR="00A549C7" w:rsidRPr="00DE11D8" w:rsidRDefault="00A549C7" w:rsidP="005E6392">
      <w:pPr>
        <w:pStyle w:val="Heading2"/>
        <w:rPr>
          <w:rFonts w:eastAsia="Times New Roman"/>
        </w:rPr>
      </w:pPr>
      <w:r w:rsidRPr="00DE11D8">
        <w:rPr>
          <w:rFonts w:eastAsia="Times New Roman"/>
        </w:rPr>
        <w:t xml:space="preserve">Articolul </w:t>
      </w:r>
      <w:r w:rsidR="008774F6" w:rsidRPr="00DE11D8">
        <w:rPr>
          <w:rFonts w:eastAsia="Times New Roman"/>
        </w:rPr>
        <w:t>31</w:t>
      </w:r>
    </w:p>
    <w:p w14:paraId="7E6AAFCF" w14:textId="3BEE45CC" w:rsidR="008774F6" w:rsidRPr="00DE11D8" w:rsidRDefault="008774F6" w:rsidP="005E6392">
      <w:pPr>
        <w:pStyle w:val="Heading2"/>
        <w:rPr>
          <w:rFonts w:eastAsia="Times New Roman"/>
        </w:rPr>
      </w:pPr>
      <w:r w:rsidRPr="00DE11D8">
        <w:rPr>
          <w:rFonts w:eastAsia="Times New Roman"/>
        </w:rPr>
        <w:t xml:space="preserve">Monitorizarea </w:t>
      </w:r>
    </w:p>
    <w:p w14:paraId="5DE7A224" w14:textId="7B0D36DC" w:rsidR="008774F6" w:rsidRPr="00DE11D8" w:rsidRDefault="008774F6" w:rsidP="008774F6">
      <w:pPr>
        <w:pStyle w:val="ListParagraph"/>
        <w:spacing w:after="0"/>
        <w:ind w:left="0"/>
        <w:jc w:val="both"/>
        <w:rPr>
          <w:bCs/>
          <w:szCs w:val="24"/>
        </w:rPr>
      </w:pPr>
      <w:r w:rsidRPr="00DE11D8">
        <w:rPr>
          <w:bCs/>
          <w:szCs w:val="24"/>
        </w:rPr>
        <w:t>(1) Este obligatorie înmatricularea permanentă la autorităţile competente din România, pe numele beneficiarului, a autovehiculului nou achiziţionat în cadrul programului, pe o perioadă de cel puțin trei ani de la emiterea facturii. Prin excepţie, în cazul în care autovehiculele noi pentru care a fost acordată finanţarea, sunt achiziţionate în sistem leasing, înmatricularea permanentă pe numele beneficiarului este obligatorie la sfârşitul perioadei de leasing.</w:t>
      </w:r>
    </w:p>
    <w:p w14:paraId="1A44285B" w14:textId="44FE89B0" w:rsidR="008774F6" w:rsidRPr="00DE11D8" w:rsidRDefault="008774F6" w:rsidP="008774F6">
      <w:pPr>
        <w:pStyle w:val="ListParagraph"/>
        <w:spacing w:after="0"/>
        <w:ind w:left="0"/>
        <w:jc w:val="both"/>
        <w:rPr>
          <w:bCs/>
          <w:szCs w:val="24"/>
        </w:rPr>
      </w:pPr>
      <w:r w:rsidRPr="00DE11D8">
        <w:rPr>
          <w:bCs/>
          <w:szCs w:val="24"/>
        </w:rPr>
        <w:lastRenderedPageBreak/>
        <w:t>(2) Este interzisă beneficiarilor înstrăinarea autovehiculelor nou-achiziţionate în cadrul programului, pe o perioadă de trei ani de la data achiziţiei, respectiv pe perioada derulării leasingului, în situaţia în care autovehiculele noi sunt achiziţionate în sistem leasing.</w:t>
      </w:r>
    </w:p>
    <w:p w14:paraId="43CCE667" w14:textId="73F4F0D6" w:rsidR="008774F6" w:rsidRPr="00DE11D8" w:rsidRDefault="008774F6" w:rsidP="008774F6">
      <w:pPr>
        <w:pStyle w:val="ListParagraph"/>
        <w:spacing w:after="0"/>
        <w:ind w:left="0"/>
        <w:jc w:val="both"/>
        <w:rPr>
          <w:bCs/>
          <w:szCs w:val="24"/>
        </w:rPr>
      </w:pPr>
      <w:r w:rsidRPr="00DE11D8">
        <w:rPr>
          <w:bCs/>
          <w:szCs w:val="24"/>
        </w:rPr>
        <w:t>(3) Beneficiarul este obligat la restituirea finanţării, dacă, în perioada în care operează condiţiile prevăzute la alin. (1) şi (2), autovehiculele noi sunt supuse unor proceduri legale de urmărire, recuperare sau valorificare.</w:t>
      </w:r>
    </w:p>
    <w:p w14:paraId="26AFD1DD" w14:textId="0AFB2465" w:rsidR="008774F6" w:rsidRPr="00DE11D8" w:rsidRDefault="008774F6" w:rsidP="008774F6">
      <w:pPr>
        <w:pStyle w:val="ListParagraph"/>
        <w:spacing w:after="0"/>
        <w:ind w:left="0"/>
        <w:jc w:val="both"/>
        <w:rPr>
          <w:bCs/>
          <w:szCs w:val="24"/>
        </w:rPr>
      </w:pPr>
      <w:r w:rsidRPr="00DE11D8">
        <w:rPr>
          <w:bCs/>
          <w:szCs w:val="24"/>
        </w:rPr>
        <w:t>(4)</w:t>
      </w:r>
      <w:r w:rsidR="00B05E70" w:rsidRPr="00DE11D8">
        <w:rPr>
          <w:bCs/>
          <w:szCs w:val="24"/>
        </w:rPr>
        <w:t xml:space="preserve"> </w:t>
      </w:r>
      <w:r w:rsidRPr="00DE11D8">
        <w:rPr>
          <w:bCs/>
          <w:szCs w:val="24"/>
        </w:rPr>
        <w:t>În orice situaţie care poate conduce la scoaterea din patrimoniul beneficiarului a autovehiculelor noi, achiziţionate prin program, beneficiarul este obligat să aducă la cunoştinţa organelor de urmărire/recuperare/executare, în scris, precum şi potenţialilor terţi dobânditori sau creditori, după caz, interdicţia de înstrăinare, precum şi obligativitatea restituirii integrale către AFM a finanțării de care a beneficiat în cadrul programulu</w:t>
      </w:r>
      <w:r w:rsidR="00B05E70" w:rsidRPr="00DE11D8">
        <w:rPr>
          <w:bCs/>
          <w:szCs w:val="24"/>
        </w:rPr>
        <w:t>i</w:t>
      </w:r>
      <w:r w:rsidRPr="00DE11D8">
        <w:rPr>
          <w:bCs/>
          <w:szCs w:val="24"/>
        </w:rPr>
        <w:t>.</w:t>
      </w:r>
    </w:p>
    <w:p w14:paraId="4212D9F6" w14:textId="2E993401" w:rsidR="008774F6" w:rsidRPr="00F917AE" w:rsidRDefault="008774F6" w:rsidP="008774F6">
      <w:pPr>
        <w:pStyle w:val="ListParagraph"/>
        <w:spacing w:after="0"/>
        <w:ind w:left="0"/>
        <w:jc w:val="both"/>
        <w:rPr>
          <w:bCs/>
          <w:szCs w:val="24"/>
        </w:rPr>
      </w:pPr>
      <w:r w:rsidRPr="00F917AE">
        <w:rPr>
          <w:bCs/>
          <w:szCs w:val="24"/>
        </w:rPr>
        <w:t>(5) Prin excepție de la alin. (4), în situația intervenției unei daune totale a autovehicului achiziționat prin program, intervenită din culpă sau fără intenție, certificată cu documente emise de autoritățile statului și societăți de asigurări autorizate pe teritoriul României, în baza certificatului de distrugere și a documentelor doveditoare din care rezultă radierea din evidențele de circulație a respectivului autovehicul</w:t>
      </w:r>
      <w:r w:rsidR="00B05E70" w:rsidRPr="00F917AE">
        <w:rPr>
          <w:bCs/>
          <w:szCs w:val="24"/>
        </w:rPr>
        <w:t>,</w:t>
      </w:r>
      <w:r w:rsidR="003651AE" w:rsidRPr="003651AE">
        <w:t xml:space="preserve"> </w:t>
      </w:r>
      <w:r w:rsidR="003651AE" w:rsidRPr="003651AE">
        <w:rPr>
          <w:bCs/>
          <w:szCs w:val="24"/>
        </w:rPr>
        <w:t>inclusiv prin transmiterea certificatului de distrugere a autovehiculului, emis de un colector autorizat,</w:t>
      </w:r>
      <w:r w:rsidR="003651AE">
        <w:rPr>
          <w:bCs/>
          <w:szCs w:val="24"/>
        </w:rPr>
        <w:t xml:space="preserve"> </w:t>
      </w:r>
      <w:r w:rsidRPr="00F917AE">
        <w:rPr>
          <w:bCs/>
          <w:szCs w:val="24"/>
        </w:rPr>
        <w:t>nu subzistă obligativitatea restituirii către AFM a contravalorii finanțării acordate.</w:t>
      </w:r>
    </w:p>
    <w:p w14:paraId="053DCC7B" w14:textId="50A090DE" w:rsidR="007457A7" w:rsidRPr="00DE11D8" w:rsidRDefault="007457A7" w:rsidP="007457A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(6) AFM poate solicita beneficiarului orice alte date, informaţii şi/sau documente relevante în legătură cu finanţarea acordată.</w:t>
      </w:r>
    </w:p>
    <w:p w14:paraId="2EDA4B0C" w14:textId="7985E786" w:rsidR="007457A7" w:rsidRPr="00F917AE" w:rsidRDefault="007457A7" w:rsidP="007457A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(7) În situaţia în care AFM constată nerespectarea condiţiilor prevăzute la alin. (1) - (5), notifică beneficiarul în vederea remedierii, după caz, a deficienţei respective. În situaţia în care, în termen de 30 de zile de la primirea notificării, beneficiarul nu remediază deficienţa, AFM procedează la recuperarea de la acesta a sumelor acordate cu titlul de finanțare în cadrul programului.</w:t>
      </w:r>
    </w:p>
    <w:p w14:paraId="077DE653" w14:textId="3A1D8274" w:rsidR="007457A7" w:rsidRPr="00DE11D8" w:rsidRDefault="007457A7" w:rsidP="007457A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(8) Recuperarea sumelor prevăzute la alin. (9) se realizează în temeiul prevederilor Ordonanţei de urgenţă a Guvernului nr. 196/2005 privind Fondul pentru mediu, aprobată cu modificări şi completări prin Legea nr. 105/2006, cu modificările şi completările ulterioare, în baza deciziei de recuperare a finanţării prevăzută în anexa nr. 1, respectiv anexa nr. 2 la Ordinul ministrului mediului, apelor şi pădurilor nr. 1.124/2019 pentru aprobarea modelului şi conţinutului formularelor </w:t>
      </w:r>
      <w:r w:rsidR="00B94D90"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Decizie privind recuperarea sumelor acordate cu titlu de finanţare din Fondul pentru mediu</w:t>
      </w:r>
      <w:r w:rsidR="006C6212">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 xml:space="preserve"> şi </w:t>
      </w:r>
      <w:r w:rsidR="00B94D90"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Decizie privind recuperarea sumelor acordate cu titlu de finanţare din Fondul pentru mediu, ce constituie ajutor de stat</w:t>
      </w:r>
      <w:r w:rsidRPr="00F917AE">
        <w:rPr>
          <w:rFonts w:ascii="Times New Roman" w:eastAsia="Times New Roman" w:hAnsi="Times New Roman" w:cs="Times New Roman"/>
          <w:i/>
          <w:iCs/>
          <w:kern w:val="0"/>
          <w:sz w:val="24"/>
          <w14:ligatures w14:val="none"/>
        </w:rPr>
        <w:t>/de minimis</w:t>
      </w:r>
      <w:r w:rsidR="00B94D90"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 cu modificările și completările ulterioare.</w:t>
      </w:r>
    </w:p>
    <w:p w14:paraId="7FC57A79" w14:textId="2CC180A9" w:rsidR="00A549C7" w:rsidRPr="00DE11D8" w:rsidRDefault="008774F6" w:rsidP="008774F6">
      <w:pPr>
        <w:pStyle w:val="ListParagraph"/>
        <w:spacing w:after="0"/>
        <w:ind w:left="0"/>
        <w:jc w:val="both"/>
        <w:rPr>
          <w:bCs/>
          <w:szCs w:val="24"/>
        </w:rPr>
      </w:pPr>
      <w:r w:rsidRPr="00DE11D8">
        <w:rPr>
          <w:bCs/>
          <w:szCs w:val="24"/>
        </w:rPr>
        <w:t>(</w:t>
      </w:r>
      <w:r w:rsidR="00C743D2" w:rsidRPr="00DE11D8">
        <w:rPr>
          <w:bCs/>
          <w:szCs w:val="24"/>
        </w:rPr>
        <w:t>9</w:t>
      </w:r>
      <w:r w:rsidRPr="00DE11D8">
        <w:rPr>
          <w:bCs/>
          <w:szCs w:val="24"/>
        </w:rPr>
        <w:t>)</w:t>
      </w:r>
      <w:r w:rsidR="00154DB6" w:rsidRPr="00DE11D8">
        <w:rPr>
          <w:bCs/>
          <w:szCs w:val="24"/>
        </w:rPr>
        <w:t xml:space="preserve"> </w:t>
      </w:r>
      <w:r w:rsidRPr="00DE11D8">
        <w:rPr>
          <w:bCs/>
          <w:szCs w:val="24"/>
        </w:rPr>
        <w:t>Beneficiarul este obligat să menţină şi să întreţină autocolantul aplicat</w:t>
      </w:r>
      <w:r w:rsidR="001C704C" w:rsidRPr="00DE11D8">
        <w:rPr>
          <w:bCs/>
          <w:szCs w:val="24"/>
        </w:rPr>
        <w:t xml:space="preserve"> de producător</w:t>
      </w:r>
      <w:r w:rsidRPr="00DE11D8">
        <w:rPr>
          <w:bCs/>
          <w:szCs w:val="24"/>
        </w:rPr>
        <w:t xml:space="preserve"> pe autovehiculele noi în bună stare până la finalizarea perioadei de monitorizare a proiectului.</w:t>
      </w:r>
    </w:p>
    <w:p w14:paraId="7D5F7089" w14:textId="77777777" w:rsidR="00B94D90" w:rsidRPr="00F917AE" w:rsidRDefault="00B94D90" w:rsidP="008774F6">
      <w:pPr>
        <w:pStyle w:val="ListParagraph"/>
        <w:spacing w:after="0"/>
        <w:ind w:left="0"/>
        <w:jc w:val="both"/>
        <w:rPr>
          <w:bCs/>
          <w:szCs w:val="24"/>
        </w:rPr>
      </w:pPr>
    </w:p>
    <w:p w14:paraId="364AD861" w14:textId="78CEF176" w:rsidR="009600D4" w:rsidRPr="00DE11D8" w:rsidRDefault="009600D4" w:rsidP="005E6392">
      <w:pPr>
        <w:pStyle w:val="Heading2"/>
        <w:rPr>
          <w:rFonts w:eastAsia="Times New Roman"/>
        </w:rPr>
      </w:pPr>
      <w:r w:rsidRPr="00DE11D8">
        <w:rPr>
          <w:rFonts w:eastAsia="Times New Roman"/>
        </w:rPr>
        <w:t>Articolul 32</w:t>
      </w:r>
    </w:p>
    <w:p w14:paraId="705BCF76" w14:textId="77777777" w:rsidR="009600D4" w:rsidRPr="00DE11D8" w:rsidRDefault="009600D4" w:rsidP="005E6392">
      <w:pPr>
        <w:pStyle w:val="Heading2"/>
        <w:rPr>
          <w:rFonts w:eastAsia="Times New Roman"/>
        </w:rPr>
      </w:pPr>
      <w:r w:rsidRPr="00DE11D8">
        <w:rPr>
          <w:rFonts w:eastAsia="Times New Roman"/>
        </w:rPr>
        <w:t>Raportarea modului de utilizare a finanțării</w:t>
      </w:r>
    </w:p>
    <w:p w14:paraId="0D32D3FD" w14:textId="5DF5F8B3" w:rsidR="009600D4" w:rsidRPr="00F917AE" w:rsidRDefault="009600D4" w:rsidP="009600D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(1) În vederea îndeplinirii obligaţiilor stabilite de Comisia Europeană conform art. II alin. (3) din Hotărârea Guvernului nr. 204/2013, cu modificările şi completările ulterioare, în fiecare an, până la data de 20 a lunii februarie, AFM raportează autorităţii publice centrale pentru protecţia mediului modul de utilizare a sumelor provenite din veniturile obţinute în urma scoaterii la licitaţie a certificatelor de emisii de gaze cu efect de seră, cantitatea de emisii de gaze cu efect de seră, exprimată în tone de dioxid de carbon echivalent, redusă </w:t>
      </w:r>
      <w:r w:rsidRPr="00F917AE">
        <w:rPr>
          <w:rFonts w:ascii="Times New Roman" w:eastAsia="Times New Roman" w:hAnsi="Times New Roman" w:cs="Times New Roman"/>
          <w:kern w:val="0"/>
          <w:sz w:val="24"/>
          <w14:ligatures w14:val="none"/>
        </w:rPr>
        <w:lastRenderedPageBreak/>
        <w:t>prin implementarea proiectelor în anul precedent, precum şi orice alte informaţii suplimentare referitoare la utilizarea veniturilor, necesare pentru finalizarea raportării.</w:t>
      </w:r>
    </w:p>
    <w:p w14:paraId="71FB3699" w14:textId="79D67A9D" w:rsidR="009600D4" w:rsidRPr="00F917AE" w:rsidRDefault="009600D4" w:rsidP="009600D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 Raportarea prevăzută la alin. (1) se realizează pe baza datelor din aplicație și în considerarea indicatorilor de performanță ai programului, precum și în baza rapoartelor de finalizare întocmite de producătorii validați.</w:t>
      </w:r>
    </w:p>
    <w:p w14:paraId="4D6A736F" w14:textId="572D7EF8" w:rsidR="009600D4" w:rsidRPr="00F917AE" w:rsidRDefault="009600D4" w:rsidP="009600D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(3) În vederea îndeplinirii obligaţiilor stabilite de Comisia Europeană conform art. II alin. (3) din Hotărârea Guvernului nr. 204/2013, cu modificările şi completările ulterioare, în fiecare an, în perioada </w:t>
      </w:r>
      <w:r w:rsidR="001F4016" w:rsidRPr="00F917AE">
        <w:rPr>
          <w:rFonts w:ascii="Times New Roman" w:eastAsia="Times New Roman" w:hAnsi="Times New Roman" w:cs="Times New Roman"/>
          <w:kern w:val="0"/>
          <w:sz w:val="24"/>
          <w14:ligatures w14:val="none"/>
        </w:rPr>
        <w:t>0</w:t>
      </w:r>
      <w:r w:rsidRPr="00F917AE">
        <w:rPr>
          <w:rFonts w:ascii="Times New Roman" w:eastAsia="Times New Roman" w:hAnsi="Times New Roman" w:cs="Times New Roman"/>
          <w:kern w:val="0"/>
          <w:sz w:val="24"/>
          <w14:ligatures w14:val="none"/>
        </w:rPr>
        <w:t xml:space="preserve">1-20 ianuarie, producătorii validati vor transmite către AFM </w:t>
      </w:r>
      <w:r w:rsidR="00AB4C94" w:rsidRPr="00F917AE">
        <w:rPr>
          <w:rFonts w:ascii="Times New Roman" w:eastAsia="Times New Roman" w:hAnsi="Times New Roman" w:cs="Times New Roman"/>
          <w:kern w:val="0"/>
          <w:sz w:val="24"/>
          <w14:ligatures w14:val="none"/>
        </w:rPr>
        <w:t xml:space="preserve">un </w:t>
      </w:r>
      <w:bookmarkStart w:id="21" w:name="_Hlk184287893"/>
      <w:r w:rsidRPr="00DE11D8">
        <w:rPr>
          <w:rFonts w:ascii="Times New Roman" w:eastAsia="Times New Roman" w:hAnsi="Times New Roman" w:cs="Times New Roman"/>
          <w:kern w:val="0"/>
          <w:sz w:val="24"/>
          <w14:ligatures w14:val="none"/>
        </w:rPr>
        <w:t xml:space="preserve">Raport de finalizare </w:t>
      </w:r>
      <w:r w:rsidRPr="00F917AE">
        <w:rPr>
          <w:rFonts w:ascii="Times New Roman" w:eastAsia="Times New Roman" w:hAnsi="Times New Roman" w:cs="Times New Roman"/>
          <w:kern w:val="0"/>
          <w:sz w:val="24"/>
          <w14:ligatures w14:val="none"/>
        </w:rPr>
        <w:t>privind modul de utilizare a sumelor provenite din veniturile obţinute în urma scoaterii la licitaţie a certificatelor de emisii de gaze cu efect de seră, cantitatea de emisii de gaze cu efect de seră, exprimată în tone de dioxid de carbon echivalent, redusă prin implementarea proiectelor în anul precedent</w:t>
      </w:r>
      <w:r w:rsidR="00AB4C94" w:rsidRPr="00F917AE">
        <w:rPr>
          <w:rFonts w:ascii="Times New Roman" w:eastAsia="Times New Roman" w:hAnsi="Times New Roman" w:cs="Times New Roman"/>
          <w:kern w:val="0"/>
          <w:sz w:val="24"/>
          <w14:ligatures w14:val="none"/>
        </w:rPr>
        <w:t>, conform anexei nr.</w:t>
      </w:r>
      <w:r w:rsidR="001C704C" w:rsidRPr="00F917AE">
        <w:rPr>
          <w:rFonts w:ascii="Times New Roman" w:eastAsia="Times New Roman" w:hAnsi="Times New Roman" w:cs="Times New Roman"/>
          <w:kern w:val="0"/>
          <w:sz w:val="24"/>
          <w14:ligatures w14:val="none"/>
        </w:rPr>
        <w:t xml:space="preserve"> 10 </w:t>
      </w:r>
      <w:r w:rsidR="00AB4C94" w:rsidRPr="00F917AE">
        <w:rPr>
          <w:rFonts w:ascii="Times New Roman" w:eastAsia="Times New Roman" w:hAnsi="Times New Roman" w:cs="Times New Roman"/>
          <w:kern w:val="0"/>
          <w:sz w:val="24"/>
          <w14:ligatures w14:val="none"/>
        </w:rPr>
        <w:t>la ghid.</w:t>
      </w:r>
    </w:p>
    <w:bookmarkEnd w:id="21"/>
    <w:p w14:paraId="5D2F4DA5" w14:textId="3AD27121" w:rsidR="00502F19" w:rsidRPr="00DE11D8" w:rsidRDefault="00502F19" w:rsidP="009600D4">
      <w:pPr>
        <w:spacing w:after="0" w:line="276" w:lineRule="auto"/>
        <w:jc w:val="both"/>
        <w:rPr>
          <w:rFonts w:ascii="Times New Roman" w:eastAsia="Times New Roman" w:hAnsi="Times New Roman" w:cs="Times New Roman"/>
          <w:kern w:val="0"/>
          <w:sz w:val="24"/>
          <w14:ligatures w14:val="none"/>
        </w:rPr>
      </w:pPr>
    </w:p>
    <w:p w14:paraId="7E4632D7" w14:textId="04AA2D65" w:rsidR="00FC4755" w:rsidRPr="00DE11D8" w:rsidRDefault="00FC4755" w:rsidP="005E6392">
      <w:pPr>
        <w:pStyle w:val="Heading1"/>
        <w:rPr>
          <w:shd w:val="clear" w:color="auto" w:fill="FFFFFF"/>
        </w:rPr>
      </w:pPr>
      <w:r w:rsidRPr="00DE11D8">
        <w:rPr>
          <w:shd w:val="clear" w:color="auto" w:fill="FFFFFF"/>
        </w:rPr>
        <w:t>CAPITOLUL VIII</w:t>
      </w:r>
    </w:p>
    <w:p w14:paraId="66196753" w14:textId="77777777" w:rsidR="00FC4755" w:rsidRPr="00DE11D8" w:rsidRDefault="00FC4755" w:rsidP="005E6392">
      <w:pPr>
        <w:pStyle w:val="Heading1"/>
        <w:rPr>
          <w:shd w:val="clear" w:color="auto" w:fill="FFFFFF"/>
        </w:rPr>
      </w:pPr>
      <w:r w:rsidRPr="00DE11D8">
        <w:rPr>
          <w:shd w:val="clear" w:color="auto" w:fill="FFFFFF"/>
        </w:rPr>
        <w:t>Dispoziţii finale</w:t>
      </w:r>
    </w:p>
    <w:p w14:paraId="779DD9DA" w14:textId="77777777" w:rsidR="00FC4755" w:rsidRPr="00DE11D8" w:rsidRDefault="00FC4755" w:rsidP="00FC4755">
      <w:pPr>
        <w:spacing w:after="0"/>
        <w:jc w:val="both"/>
      </w:pPr>
    </w:p>
    <w:p w14:paraId="7DBB8650" w14:textId="713E0E23" w:rsidR="00FC4755" w:rsidRPr="00DE11D8" w:rsidRDefault="00FC4755" w:rsidP="005E6392">
      <w:pPr>
        <w:pStyle w:val="Heading2"/>
        <w:rPr>
          <w:rFonts w:eastAsia="Times New Roman"/>
        </w:rPr>
      </w:pPr>
      <w:r w:rsidRPr="00DE11D8">
        <w:rPr>
          <w:rFonts w:eastAsia="Times New Roman"/>
        </w:rPr>
        <w:t>Articolul 33</w:t>
      </w:r>
    </w:p>
    <w:p w14:paraId="1E1CB0A9" w14:textId="77777777" w:rsidR="00FC4755" w:rsidRPr="00DE11D8" w:rsidRDefault="00FC4755" w:rsidP="005E6392">
      <w:pPr>
        <w:pStyle w:val="Heading2"/>
        <w:rPr>
          <w:rFonts w:eastAsia="Times New Roman"/>
        </w:rPr>
      </w:pPr>
      <w:r w:rsidRPr="00DE11D8">
        <w:rPr>
          <w:rFonts w:eastAsia="Times New Roman"/>
        </w:rPr>
        <w:t xml:space="preserve">Păstrarea documentelor </w:t>
      </w:r>
    </w:p>
    <w:p w14:paraId="4DB21823" w14:textId="6E0A6EE0"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(1) Producătorii validaţi şi beneficiarii au obligaţia să păstreze documentele transmise în vederea validării/înscrierii în cadrul programului, pentru o perioadă de 10 ani, şi să le prezinte la solicitarea AFM/altor organe cu atribuții de control.</w:t>
      </w:r>
    </w:p>
    <w:p w14:paraId="4454E143" w14:textId="0EBDD407"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 Neprezentarea în condițiile alin. (1) a unuia dintre documentele care fac parte din dosarul de validare/înscrierii în cadrul programului atrage anularea finanţării şi recuperarea finanțării.</w:t>
      </w:r>
    </w:p>
    <w:p w14:paraId="754B8927" w14:textId="04A63A93" w:rsidR="00292654" w:rsidRPr="00F917AE" w:rsidRDefault="00292654" w:rsidP="00292654">
      <w:pPr>
        <w:spacing w:after="0"/>
        <w:jc w:val="both"/>
        <w:rPr>
          <w:rFonts w:ascii="Times New Roman" w:eastAsia="Times New Roman" w:hAnsi="Times New Roman" w:cs="Times New Roman"/>
          <w:kern w:val="0"/>
          <w:sz w:val="24"/>
          <w14:ligatures w14:val="none"/>
        </w:rPr>
      </w:pPr>
      <w:bookmarkStart w:id="22" w:name="_Hlk184298520"/>
      <w:r w:rsidRPr="00F917AE">
        <w:rPr>
          <w:rFonts w:ascii="Times New Roman" w:eastAsia="Times New Roman" w:hAnsi="Times New Roman" w:cs="Times New Roman"/>
          <w:kern w:val="0"/>
          <w:sz w:val="24"/>
          <w14:ligatures w14:val="none"/>
        </w:rPr>
        <w:t xml:space="preserve">(3) Producătorul validat îşi asumă responsabilitatea privind </w:t>
      </w:r>
      <w:r w:rsidR="00E1119D" w:rsidRPr="00F917AE">
        <w:rPr>
          <w:rFonts w:ascii="Times New Roman" w:eastAsia="Times New Roman" w:hAnsi="Times New Roman" w:cs="Times New Roman"/>
          <w:kern w:val="0"/>
          <w:sz w:val="24"/>
          <w14:ligatures w14:val="none"/>
        </w:rPr>
        <w:t xml:space="preserve">analiza documentelor beneficiarilor </w:t>
      </w:r>
      <w:r w:rsidRPr="00F917AE">
        <w:rPr>
          <w:rFonts w:ascii="Times New Roman" w:eastAsia="Times New Roman" w:hAnsi="Times New Roman" w:cs="Times New Roman"/>
          <w:kern w:val="0"/>
          <w:sz w:val="24"/>
          <w14:ligatures w14:val="none"/>
        </w:rPr>
        <w:t>pentru care solicită decontarea cheltuielilor.</w:t>
      </w:r>
    </w:p>
    <w:bookmarkEnd w:id="22"/>
    <w:p w14:paraId="4EB9A24E" w14:textId="3911B545" w:rsidR="00292654" w:rsidRPr="00F917AE" w:rsidRDefault="00292654" w:rsidP="0029265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(4) AFM nu poate fi trasă la răspundere pentru nerespectarea de către producătorul validat a termenelor şi condiţiilor stipulate în prezentul ghid.</w:t>
      </w:r>
    </w:p>
    <w:p w14:paraId="25D226F3" w14:textId="39588F38" w:rsidR="00292654" w:rsidRPr="00F917AE" w:rsidRDefault="00292654" w:rsidP="0029265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w:t>
      </w:r>
      <w:r w:rsidR="00A72724" w:rsidRPr="00F917AE">
        <w:rPr>
          <w:rFonts w:ascii="Times New Roman" w:eastAsia="Times New Roman" w:hAnsi="Times New Roman" w:cs="Times New Roman"/>
          <w:kern w:val="0"/>
          <w:sz w:val="24"/>
          <w14:ligatures w14:val="none"/>
        </w:rPr>
        <w:t>5</w:t>
      </w:r>
      <w:r w:rsidRPr="00F917AE">
        <w:rPr>
          <w:rFonts w:ascii="Times New Roman" w:eastAsia="Times New Roman" w:hAnsi="Times New Roman" w:cs="Times New Roman"/>
          <w:kern w:val="0"/>
          <w:sz w:val="24"/>
          <w14:ligatures w14:val="none"/>
        </w:rPr>
        <w:t xml:space="preserve">) AFM poate solicita de la toţi participanţii în program informaţii sau documente referitoare la gestionarea </w:t>
      </w:r>
      <w:r w:rsidR="00A72724" w:rsidRPr="00F917AE">
        <w:rPr>
          <w:rFonts w:ascii="Times New Roman" w:eastAsia="Times New Roman" w:hAnsi="Times New Roman" w:cs="Times New Roman"/>
          <w:kern w:val="0"/>
          <w:sz w:val="24"/>
          <w14:ligatures w14:val="none"/>
        </w:rPr>
        <w:t>finanțării</w:t>
      </w:r>
      <w:r w:rsidRPr="00F917AE">
        <w:rPr>
          <w:rFonts w:ascii="Times New Roman" w:eastAsia="Times New Roman" w:hAnsi="Times New Roman" w:cs="Times New Roman"/>
          <w:kern w:val="0"/>
          <w:sz w:val="24"/>
          <w14:ligatures w14:val="none"/>
        </w:rPr>
        <w:t>, oricând pe parcursul derulării programului, precum şi pe întreaga perioadă de monitorizare.</w:t>
      </w:r>
    </w:p>
    <w:p w14:paraId="176A0E10" w14:textId="1EEEFD28" w:rsidR="00292654" w:rsidRPr="00F917AE" w:rsidRDefault="00292654" w:rsidP="00934176">
      <w:pPr>
        <w:spacing w:after="0"/>
        <w:jc w:val="both"/>
        <w:rPr>
          <w:rFonts w:ascii="Times New Roman" w:eastAsia="Times New Roman" w:hAnsi="Times New Roman" w:cs="Times New Roman"/>
          <w:kern w:val="0"/>
          <w:sz w:val="24"/>
          <w14:ligatures w14:val="none"/>
        </w:rPr>
      </w:pPr>
      <w:bookmarkStart w:id="23" w:name="_Hlk184298541"/>
      <w:r w:rsidRPr="00F917AE">
        <w:rPr>
          <w:rFonts w:ascii="Times New Roman" w:eastAsia="Times New Roman" w:hAnsi="Times New Roman" w:cs="Times New Roman"/>
          <w:kern w:val="0"/>
          <w:sz w:val="24"/>
          <w14:ligatures w14:val="none"/>
        </w:rPr>
        <w:t>(</w:t>
      </w:r>
      <w:r w:rsidR="00A72724" w:rsidRPr="00F917AE">
        <w:rPr>
          <w:rFonts w:ascii="Times New Roman" w:eastAsia="Times New Roman" w:hAnsi="Times New Roman" w:cs="Times New Roman"/>
          <w:kern w:val="0"/>
          <w:sz w:val="24"/>
          <w14:ligatures w14:val="none"/>
        </w:rPr>
        <w:t>6</w:t>
      </w:r>
      <w:r w:rsidRPr="00F917AE">
        <w:rPr>
          <w:rFonts w:ascii="Times New Roman" w:eastAsia="Times New Roman" w:hAnsi="Times New Roman" w:cs="Times New Roman"/>
          <w:kern w:val="0"/>
          <w:sz w:val="24"/>
          <w14:ligatures w14:val="none"/>
        </w:rPr>
        <w:t xml:space="preserve">) AFM </w:t>
      </w:r>
      <w:r w:rsidR="00934176" w:rsidRPr="00F917AE">
        <w:rPr>
          <w:rFonts w:ascii="Times New Roman" w:eastAsia="Times New Roman" w:hAnsi="Times New Roman" w:cs="Times New Roman"/>
          <w:kern w:val="0"/>
          <w:sz w:val="24"/>
          <w14:ligatures w14:val="none"/>
        </w:rPr>
        <w:t xml:space="preserve">poate </w:t>
      </w:r>
      <w:r w:rsidRPr="00F917AE">
        <w:rPr>
          <w:rFonts w:ascii="Times New Roman" w:eastAsia="Times New Roman" w:hAnsi="Times New Roman" w:cs="Times New Roman"/>
          <w:kern w:val="0"/>
          <w:sz w:val="24"/>
          <w14:ligatures w14:val="none"/>
        </w:rPr>
        <w:t>coordo</w:t>
      </w:r>
      <w:r w:rsidR="00934176" w:rsidRPr="00F917AE">
        <w:rPr>
          <w:rFonts w:ascii="Times New Roman" w:eastAsia="Times New Roman" w:hAnsi="Times New Roman" w:cs="Times New Roman"/>
          <w:kern w:val="0"/>
          <w:sz w:val="24"/>
          <w14:ligatures w14:val="none"/>
        </w:rPr>
        <w:t xml:space="preserve">na </w:t>
      </w:r>
      <w:r w:rsidRPr="00F917AE">
        <w:rPr>
          <w:rFonts w:ascii="Times New Roman" w:eastAsia="Times New Roman" w:hAnsi="Times New Roman" w:cs="Times New Roman"/>
          <w:kern w:val="0"/>
          <w:sz w:val="24"/>
          <w14:ligatures w14:val="none"/>
        </w:rPr>
        <w:t>şi verific</w:t>
      </w:r>
      <w:r w:rsidR="00934176" w:rsidRPr="00F917AE">
        <w:rPr>
          <w:rFonts w:ascii="Times New Roman" w:eastAsia="Times New Roman" w:hAnsi="Times New Roman" w:cs="Times New Roman"/>
          <w:kern w:val="0"/>
          <w:sz w:val="24"/>
          <w14:ligatures w14:val="none"/>
        </w:rPr>
        <w:t xml:space="preserve">a </w:t>
      </w:r>
      <w:r w:rsidRPr="00F917AE">
        <w:rPr>
          <w:rFonts w:ascii="Times New Roman" w:eastAsia="Times New Roman" w:hAnsi="Times New Roman" w:cs="Times New Roman"/>
          <w:kern w:val="0"/>
          <w:sz w:val="24"/>
          <w14:ligatures w14:val="none"/>
        </w:rPr>
        <w:t>procesul de</w:t>
      </w:r>
      <w:r w:rsidR="00934176" w:rsidRPr="00F917AE">
        <w:rPr>
          <w:rFonts w:ascii="Times New Roman" w:eastAsia="Times New Roman" w:hAnsi="Times New Roman" w:cs="Times New Roman"/>
          <w:kern w:val="0"/>
          <w:sz w:val="24"/>
          <w14:ligatures w14:val="none"/>
        </w:rPr>
        <w:t xml:space="preserve"> analiză</w:t>
      </w:r>
      <w:r w:rsidR="008003B2" w:rsidRPr="00F917AE">
        <w:rPr>
          <w:rFonts w:ascii="Times New Roman" w:eastAsia="Times New Roman" w:hAnsi="Times New Roman" w:cs="Times New Roman"/>
          <w:kern w:val="0"/>
          <w:sz w:val="24"/>
          <w14:ligatures w14:val="none"/>
        </w:rPr>
        <w:t xml:space="preserve"> a documentelor,</w:t>
      </w:r>
      <w:r w:rsidR="00934176" w:rsidRPr="00F917AE">
        <w:rPr>
          <w:rFonts w:ascii="Times New Roman" w:eastAsia="Times New Roman" w:hAnsi="Times New Roman" w:cs="Times New Roman"/>
          <w:kern w:val="0"/>
          <w:sz w:val="24"/>
          <w14:ligatures w14:val="none"/>
        </w:rPr>
        <w:t xml:space="preserve"> prevăzut la alin. (3), </w:t>
      </w:r>
      <w:r w:rsidR="00A72724" w:rsidRPr="00F917AE">
        <w:rPr>
          <w:rFonts w:ascii="Times New Roman" w:eastAsia="Times New Roman" w:hAnsi="Times New Roman" w:cs="Times New Roman"/>
          <w:kern w:val="0"/>
          <w:sz w:val="24"/>
          <w14:ligatures w14:val="none"/>
        </w:rPr>
        <w:t xml:space="preserve">prin </w:t>
      </w:r>
      <w:r w:rsidRPr="00F917AE">
        <w:rPr>
          <w:rFonts w:ascii="Times New Roman" w:eastAsia="Times New Roman" w:hAnsi="Times New Roman" w:cs="Times New Roman"/>
          <w:kern w:val="0"/>
          <w:sz w:val="24"/>
          <w14:ligatures w14:val="none"/>
        </w:rPr>
        <w:t xml:space="preserve">eşantion. </w:t>
      </w:r>
    </w:p>
    <w:p w14:paraId="5AAA482A" w14:textId="3FC6690F" w:rsidR="00292654" w:rsidRPr="00F917AE" w:rsidRDefault="00292654" w:rsidP="00292654">
      <w:pPr>
        <w:spacing w:after="0"/>
        <w:jc w:val="both"/>
        <w:rPr>
          <w:rFonts w:ascii="Times New Roman" w:eastAsia="Times New Roman" w:hAnsi="Times New Roman" w:cs="Times New Roman"/>
          <w:kern w:val="0"/>
          <w:sz w:val="24"/>
          <w14:ligatures w14:val="none"/>
        </w:rPr>
      </w:pPr>
      <w:bookmarkStart w:id="24" w:name="_Hlk184299735"/>
      <w:r w:rsidRPr="00F917AE">
        <w:rPr>
          <w:rFonts w:ascii="Times New Roman" w:eastAsia="Times New Roman" w:hAnsi="Times New Roman" w:cs="Times New Roman"/>
          <w:kern w:val="0"/>
          <w:sz w:val="24"/>
          <w14:ligatures w14:val="none"/>
        </w:rPr>
        <w:t>(</w:t>
      </w:r>
      <w:r w:rsidR="00AD76EF" w:rsidRPr="00F917AE">
        <w:rPr>
          <w:rFonts w:ascii="Times New Roman" w:eastAsia="Times New Roman" w:hAnsi="Times New Roman" w:cs="Times New Roman"/>
          <w:kern w:val="0"/>
          <w:sz w:val="24"/>
          <w14:ligatures w14:val="none"/>
        </w:rPr>
        <w:t>7</w:t>
      </w:r>
      <w:r w:rsidRPr="00F917AE">
        <w:rPr>
          <w:rFonts w:ascii="Times New Roman" w:eastAsia="Times New Roman" w:hAnsi="Times New Roman" w:cs="Times New Roman"/>
          <w:kern w:val="0"/>
          <w:sz w:val="24"/>
          <w14:ligatures w14:val="none"/>
        </w:rPr>
        <w:t xml:space="preserve">) În situaţia în care, în urma verificării eşantionului prevăzut la alin. (5), AFM constată că 5% din beneficiari nu </w:t>
      </w:r>
      <w:r w:rsidR="008003B2" w:rsidRPr="00F917AE">
        <w:rPr>
          <w:rFonts w:ascii="Times New Roman" w:eastAsia="Times New Roman" w:hAnsi="Times New Roman" w:cs="Times New Roman"/>
          <w:kern w:val="0"/>
          <w:sz w:val="24"/>
          <w14:ligatures w14:val="none"/>
        </w:rPr>
        <w:t>au respectat condițiile prevăzute în ghid</w:t>
      </w:r>
      <w:r w:rsidRPr="00F917AE">
        <w:rPr>
          <w:rFonts w:ascii="Times New Roman" w:eastAsia="Times New Roman" w:hAnsi="Times New Roman" w:cs="Times New Roman"/>
          <w:kern w:val="0"/>
          <w:sz w:val="24"/>
          <w14:ligatures w14:val="none"/>
        </w:rPr>
        <w:t xml:space="preserve">, </w:t>
      </w:r>
      <w:r w:rsidR="00934176" w:rsidRPr="00F917AE">
        <w:rPr>
          <w:rFonts w:ascii="Times New Roman" w:eastAsia="Times New Roman" w:hAnsi="Times New Roman" w:cs="Times New Roman"/>
          <w:kern w:val="0"/>
          <w:sz w:val="24"/>
          <w14:ligatures w14:val="none"/>
        </w:rPr>
        <w:t>producătorul validat</w:t>
      </w:r>
      <w:r w:rsidRPr="00F917AE">
        <w:rPr>
          <w:rFonts w:ascii="Times New Roman" w:eastAsia="Times New Roman" w:hAnsi="Times New Roman" w:cs="Times New Roman"/>
          <w:kern w:val="0"/>
          <w:sz w:val="24"/>
          <w14:ligatures w14:val="none"/>
        </w:rPr>
        <w:t>, precum şi reprezentantul legal al acestuia îşi pierd dreptul de a participa, pentru o perioadă de 5 ani de la momentul constatării, la programele derulate de AFM.</w:t>
      </w:r>
    </w:p>
    <w:bookmarkEnd w:id="23"/>
    <w:bookmarkEnd w:id="24"/>
    <w:p w14:paraId="1F651C77" w14:textId="2D1E3092" w:rsidR="00292654" w:rsidRPr="00F917AE" w:rsidRDefault="00292654" w:rsidP="00292654">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w:t>
      </w:r>
      <w:r w:rsidR="00AD76EF" w:rsidRPr="00F917AE">
        <w:rPr>
          <w:rFonts w:ascii="Times New Roman" w:eastAsia="Times New Roman" w:hAnsi="Times New Roman" w:cs="Times New Roman"/>
          <w:kern w:val="0"/>
          <w:sz w:val="24"/>
          <w14:ligatures w14:val="none"/>
        </w:rPr>
        <w:t>8</w:t>
      </w:r>
      <w:r w:rsidRPr="00F917AE">
        <w:rPr>
          <w:rFonts w:ascii="Times New Roman" w:eastAsia="Times New Roman" w:hAnsi="Times New Roman" w:cs="Times New Roman"/>
          <w:kern w:val="0"/>
          <w:sz w:val="24"/>
          <w14:ligatures w14:val="none"/>
        </w:rPr>
        <w:t>) AFM, în calitate de furnizor de ajutor de stat, îşi rezervă dreptul de a nu achita/de a nu acorda ajutorul de stat sau de a solicita recuperarea ajutorului de stat deja plătit în cazul în care documentele sau informaţiile furnizate de către beneficiar se dovedesc a fi incorecte sau false.</w:t>
      </w:r>
    </w:p>
    <w:p w14:paraId="5EE53B42" w14:textId="77777777" w:rsidR="00292654" w:rsidRPr="00F917AE" w:rsidRDefault="00292654" w:rsidP="00FC4755">
      <w:pPr>
        <w:spacing w:after="0"/>
        <w:jc w:val="both"/>
        <w:rPr>
          <w:rFonts w:ascii="Times New Roman" w:eastAsia="Times New Roman" w:hAnsi="Times New Roman" w:cs="Times New Roman"/>
          <w:kern w:val="0"/>
          <w:sz w:val="24"/>
          <w14:ligatures w14:val="none"/>
        </w:rPr>
      </w:pPr>
    </w:p>
    <w:p w14:paraId="5FF61026" w14:textId="77777777" w:rsidR="00FC4755" w:rsidRPr="00F917AE" w:rsidRDefault="00FC4755" w:rsidP="00FC4755">
      <w:pPr>
        <w:spacing w:after="0"/>
        <w:jc w:val="both"/>
        <w:rPr>
          <w:rFonts w:ascii="Times New Roman" w:eastAsia="Times New Roman" w:hAnsi="Times New Roman" w:cs="Times New Roman"/>
          <w:kern w:val="0"/>
          <w:sz w:val="24"/>
          <w14:ligatures w14:val="none"/>
        </w:rPr>
      </w:pPr>
    </w:p>
    <w:p w14:paraId="0752AC6C" w14:textId="250AA928" w:rsidR="00FC4755" w:rsidRPr="00DE11D8" w:rsidRDefault="00FC4755" w:rsidP="005E6392">
      <w:pPr>
        <w:pStyle w:val="Heading2"/>
        <w:rPr>
          <w:rFonts w:eastAsia="Times New Roman"/>
        </w:rPr>
      </w:pPr>
      <w:r w:rsidRPr="00DE11D8">
        <w:rPr>
          <w:rFonts w:eastAsia="Times New Roman"/>
        </w:rPr>
        <w:t>Articolul 34</w:t>
      </w:r>
    </w:p>
    <w:p w14:paraId="09AD5FFD" w14:textId="77777777" w:rsidR="00FC4755" w:rsidRPr="00DE11D8" w:rsidRDefault="00FC4755" w:rsidP="005E6392">
      <w:pPr>
        <w:pStyle w:val="Heading2"/>
        <w:rPr>
          <w:rFonts w:eastAsia="Times New Roman"/>
        </w:rPr>
      </w:pPr>
      <w:r w:rsidRPr="00DE11D8">
        <w:rPr>
          <w:rFonts w:eastAsia="Times New Roman"/>
        </w:rPr>
        <w:t xml:space="preserve">Responsabilităţi privind gestionarea datelor cu caracter personal </w:t>
      </w:r>
    </w:p>
    <w:p w14:paraId="5B481B97" w14:textId="250829BE"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(1) AFM pune în aplicare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(GDPR). Datele cu caracter personal ale beneficiarilor şi ale terţilor sunt prelucrate respectând prevederile legale. AFM răspunde, în condiţiile legii, pentru gestionarea datelor cu caracter personal aparţinând persoanelor </w:t>
      </w:r>
      <w:r w:rsidRPr="00F917AE">
        <w:rPr>
          <w:rFonts w:ascii="Times New Roman" w:eastAsia="Times New Roman" w:hAnsi="Times New Roman" w:cs="Times New Roman"/>
          <w:kern w:val="0"/>
          <w:sz w:val="24"/>
          <w14:ligatures w14:val="none"/>
        </w:rPr>
        <w:lastRenderedPageBreak/>
        <w:t>participante în cadrul programului, pe care aceasta le prelucrează. Prin înscrierea la producătorul validat sau depunerea cererii de înscriere, solicitantul declară că este de acord cu privire la prelucrarea, de către AFM şi producătorul validat,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78574FE9" w14:textId="42948A32"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r w:rsidR="00FD43A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Prin depunerea cererii de validare şi încheierea contractului de participare, producătorul se obligă să prelucreze datele cu caracter personal ale participanţilor în cadrul programului, în conformitate cu dispoziţiile legale aplicabile, inclusiv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48A1989A" w14:textId="57866FD0"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(3)</w:t>
      </w:r>
      <w:r w:rsidR="00FD43A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În vederea verificării corectitudinii şi realităţii datelor vizând solicitanţii participanţi la program, AFM poate încheia, în condiţiile legii, protocoale de colaborare cu alte instituţii sau autorităţi publice, competente material şi teritorial.</w:t>
      </w:r>
    </w:p>
    <w:p w14:paraId="4CD3D387" w14:textId="77777777" w:rsidR="00FD43A8" w:rsidRPr="00F917AE" w:rsidRDefault="00FD43A8" w:rsidP="00FC4755">
      <w:pPr>
        <w:spacing w:after="0"/>
        <w:jc w:val="both"/>
        <w:rPr>
          <w:rFonts w:ascii="Times New Roman" w:eastAsia="Times New Roman" w:hAnsi="Times New Roman" w:cs="Times New Roman"/>
          <w:kern w:val="0"/>
          <w:sz w:val="24"/>
          <w14:ligatures w14:val="none"/>
        </w:rPr>
      </w:pPr>
    </w:p>
    <w:p w14:paraId="7A6828A1" w14:textId="0361E656" w:rsidR="00FC4755" w:rsidRPr="00DE11D8" w:rsidRDefault="00FC4755" w:rsidP="005E6392">
      <w:pPr>
        <w:pStyle w:val="Heading2"/>
        <w:rPr>
          <w:rFonts w:eastAsia="Times New Roman"/>
        </w:rPr>
      </w:pPr>
      <w:r w:rsidRPr="00DE11D8">
        <w:rPr>
          <w:rFonts w:eastAsia="Times New Roman"/>
        </w:rPr>
        <w:t>Articolul 3</w:t>
      </w:r>
      <w:r w:rsidR="00FD43A8" w:rsidRPr="00DE11D8">
        <w:rPr>
          <w:rFonts w:eastAsia="Times New Roman"/>
        </w:rPr>
        <w:t>5</w:t>
      </w:r>
    </w:p>
    <w:p w14:paraId="08EB9CC8" w14:textId="77777777" w:rsidR="00FC4755" w:rsidRPr="00DE11D8" w:rsidRDefault="00FC4755" w:rsidP="005E6392">
      <w:pPr>
        <w:pStyle w:val="Heading2"/>
        <w:rPr>
          <w:rFonts w:eastAsia="Times New Roman"/>
        </w:rPr>
      </w:pPr>
      <w:r w:rsidRPr="00DE11D8">
        <w:rPr>
          <w:rFonts w:eastAsia="Times New Roman"/>
        </w:rPr>
        <w:t xml:space="preserve">Reguli de publicitate </w:t>
      </w:r>
    </w:p>
    <w:p w14:paraId="51EA5489" w14:textId="5DCE18BA"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(1)</w:t>
      </w:r>
      <w:r w:rsidR="00FD43A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Orice demers publicitar efectuat de către producătorul validat cu privire la comercializarea autovehiculelor noi prin program, în orice formă şi în orice mediu, trebuie să specifice că aceasta se realizează prin Programul privind reducerea emisiilor de gaze cu efect de seră în transporturi, prin promovarea vehiculelor de transport rutier nepoluante şi eficiente din punct de vedere energetic 2025-2030, derulat de AFM şi finanţat din Fondul pentru mediu.</w:t>
      </w:r>
    </w:p>
    <w:p w14:paraId="25B9E83C" w14:textId="40111B11"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r w:rsidR="00FD43A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Orice reducere de preţ, sub orice denumire, promovată de către producătorul validat, trebuie astfel prezentată publicului încât să nu genereze confuzii între aceasta şi finanțarea acordată prin program.</w:t>
      </w:r>
    </w:p>
    <w:p w14:paraId="680EFED1" w14:textId="6B483A8F" w:rsidR="00FC4755" w:rsidRPr="00DE11D8"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(3)</w:t>
      </w:r>
      <w:r w:rsidR="00BB5E55"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 xml:space="preserve">Regula prevăzută la alin. (2) se aplică întocmai şi în cazul proiectului sau programului promovat de către producătorul validat, în vederea evitării oricăror confuzii între acesta şi programul finanţat din Fondul </w:t>
      </w:r>
      <w:r w:rsidRPr="00DE11D8">
        <w:rPr>
          <w:rFonts w:ascii="Times New Roman" w:eastAsia="Times New Roman" w:hAnsi="Times New Roman" w:cs="Times New Roman"/>
          <w:kern w:val="0"/>
          <w:sz w:val="24"/>
          <w14:ligatures w14:val="none"/>
        </w:rPr>
        <w:t>pentru mediu.</w:t>
      </w:r>
    </w:p>
    <w:p w14:paraId="22527A89" w14:textId="4CFB628E" w:rsidR="00FC4755" w:rsidRPr="00DE11D8" w:rsidRDefault="00FC4755" w:rsidP="00FC4755">
      <w:pPr>
        <w:spacing w:after="0"/>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(4)</w:t>
      </w:r>
      <w:r w:rsidR="00BB5E55"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Producătorii validaţi sunt obligaţi să aplice pe luneta autovehiculelor comercializate în cadrul programului un autocolant, fără a restrânge sau estompa vizibilitatea sub limita legal admisă.</w:t>
      </w:r>
    </w:p>
    <w:p w14:paraId="51338EBE" w14:textId="6300BCEC" w:rsidR="00FC4755" w:rsidRPr="00DE11D8" w:rsidRDefault="00FC4755" w:rsidP="00FC4755">
      <w:pPr>
        <w:spacing w:after="0"/>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(5)</w:t>
      </w:r>
      <w:r w:rsidR="00BB5E55" w:rsidRPr="00DE11D8">
        <w:rPr>
          <w:rFonts w:ascii="Times New Roman" w:eastAsia="Times New Roman" w:hAnsi="Times New Roman" w:cs="Times New Roman"/>
          <w:kern w:val="0"/>
          <w:sz w:val="24"/>
          <w14:ligatures w14:val="none"/>
        </w:rPr>
        <w:t xml:space="preserve"> </w:t>
      </w:r>
      <w:r w:rsidRPr="00DE11D8">
        <w:rPr>
          <w:rFonts w:ascii="Times New Roman" w:eastAsia="Times New Roman" w:hAnsi="Times New Roman" w:cs="Times New Roman"/>
          <w:kern w:val="0"/>
          <w:sz w:val="24"/>
          <w14:ligatures w14:val="none"/>
        </w:rPr>
        <w:t>Caracteristicile autocolantului prevăzut la alin. (4) vor fi aprobate prin dispoziţia preşedintelui şi publicate pe pagina de internet a AFM.</w:t>
      </w:r>
    </w:p>
    <w:p w14:paraId="41F7F8F9" w14:textId="309A7445" w:rsidR="00FC4755" w:rsidRPr="00DE11D8" w:rsidRDefault="00FC4755" w:rsidP="005E6392">
      <w:pPr>
        <w:pStyle w:val="Heading2"/>
        <w:rPr>
          <w:rFonts w:eastAsia="Times New Roman"/>
        </w:rPr>
      </w:pPr>
      <w:r w:rsidRPr="00DE11D8">
        <w:rPr>
          <w:rFonts w:eastAsia="Times New Roman"/>
        </w:rPr>
        <w:br/>
        <w:t>Articolul 3</w:t>
      </w:r>
      <w:r w:rsidR="00BB5E55" w:rsidRPr="00DE11D8">
        <w:rPr>
          <w:rFonts w:eastAsia="Times New Roman"/>
        </w:rPr>
        <w:t>6</w:t>
      </w:r>
    </w:p>
    <w:p w14:paraId="61173C26" w14:textId="77777777" w:rsidR="00FC4755" w:rsidRPr="00DE11D8" w:rsidRDefault="00FC4755" w:rsidP="005E6392">
      <w:pPr>
        <w:pStyle w:val="Heading2"/>
        <w:rPr>
          <w:rFonts w:eastAsia="Times New Roman"/>
        </w:rPr>
      </w:pPr>
      <w:r w:rsidRPr="00DE11D8">
        <w:rPr>
          <w:rFonts w:eastAsia="Times New Roman"/>
        </w:rPr>
        <w:t xml:space="preserve">Publicarea informaţiilor relevante </w:t>
      </w:r>
    </w:p>
    <w:p w14:paraId="536B79E3" w14:textId="306B50C9"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(1)</w:t>
      </w:r>
      <w:r w:rsidR="00BB5E55"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Toate datele, informaţiile, instrucţiunile, comunicatele şi alte documente relevante în legătură cu programul se publică pe pagina de internet a instituţiei, www.afm.ro.</w:t>
      </w:r>
    </w:p>
    <w:p w14:paraId="5D2FCB83" w14:textId="20070111"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r w:rsidR="00BB5E55"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Singurele date, informaţii şi instrucţiuni valabile prezentate în mass-media referitoare la program sunt cele transmise cu titlul comunicatelor de presă de către AFM şi/sau autoritatea publică centrală pentru protecţia mediului.</w:t>
      </w:r>
    </w:p>
    <w:p w14:paraId="486DE8FB" w14:textId="77777777" w:rsidR="00BB5E55" w:rsidRPr="00F917AE" w:rsidRDefault="00BB5E55" w:rsidP="00FC4755">
      <w:pPr>
        <w:spacing w:after="0"/>
        <w:jc w:val="both"/>
        <w:rPr>
          <w:rFonts w:ascii="Times New Roman" w:eastAsia="Times New Roman" w:hAnsi="Times New Roman" w:cs="Times New Roman"/>
          <w:kern w:val="0"/>
          <w:sz w:val="24"/>
          <w14:ligatures w14:val="none"/>
        </w:rPr>
      </w:pPr>
    </w:p>
    <w:p w14:paraId="0D9F3676" w14:textId="12CB8FEF" w:rsidR="00FC4755" w:rsidRPr="00DE11D8" w:rsidRDefault="00FC4755" w:rsidP="005E6392">
      <w:pPr>
        <w:pStyle w:val="Heading2"/>
        <w:rPr>
          <w:rFonts w:eastAsia="Times New Roman"/>
        </w:rPr>
      </w:pPr>
      <w:r w:rsidRPr="00DE11D8">
        <w:rPr>
          <w:rFonts w:eastAsia="Times New Roman"/>
        </w:rPr>
        <w:t>Articolul 3</w:t>
      </w:r>
      <w:r w:rsidR="00BB5E55" w:rsidRPr="00DE11D8">
        <w:rPr>
          <w:rFonts w:eastAsia="Times New Roman"/>
        </w:rPr>
        <w:t>7</w:t>
      </w:r>
    </w:p>
    <w:p w14:paraId="2FF9067D" w14:textId="77777777" w:rsidR="00FC4755" w:rsidRPr="00DE11D8" w:rsidRDefault="00FC4755" w:rsidP="005E6392">
      <w:pPr>
        <w:pStyle w:val="Heading2"/>
        <w:rPr>
          <w:rFonts w:eastAsia="Times New Roman"/>
        </w:rPr>
      </w:pPr>
      <w:r w:rsidRPr="00DE11D8">
        <w:rPr>
          <w:rFonts w:eastAsia="Times New Roman"/>
        </w:rPr>
        <w:t xml:space="preserve">Prevederi privind eventuale decalări ale termenelor </w:t>
      </w:r>
    </w:p>
    <w:p w14:paraId="7F7AB708" w14:textId="77777777"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Dacă din motive legate strict de AFM (de exemplu, dar fără a se limita la, disfuncţionalităţi ale aplicaţiei), terţii se află în imposibilitatea obiectivă de a-şi respecta termenele impuse prin prezentul ghid, atunci </w:t>
      </w:r>
      <w:r w:rsidRPr="00F917AE">
        <w:rPr>
          <w:rFonts w:ascii="Times New Roman" w:eastAsia="Times New Roman" w:hAnsi="Times New Roman" w:cs="Times New Roman"/>
          <w:kern w:val="0"/>
          <w:sz w:val="24"/>
          <w14:ligatures w14:val="none"/>
        </w:rPr>
        <w:lastRenderedPageBreak/>
        <w:t>respectivele termene se vor prelungi cu perioada aferentă întârzierii. Aceste decalări nu exonerează AFM de îndeplinirea obligaţiilor asumate faţă de terţi prin alte acte de natură juridică.</w:t>
      </w:r>
    </w:p>
    <w:p w14:paraId="6D9395AA" w14:textId="77777777" w:rsidR="00BB5E55" w:rsidRPr="00F917AE" w:rsidRDefault="00BB5E55" w:rsidP="00FC4755">
      <w:pPr>
        <w:spacing w:after="0"/>
        <w:jc w:val="both"/>
        <w:rPr>
          <w:rFonts w:ascii="Times New Roman" w:eastAsia="Times New Roman" w:hAnsi="Times New Roman" w:cs="Times New Roman"/>
          <w:kern w:val="0"/>
          <w:sz w:val="24"/>
          <w14:ligatures w14:val="none"/>
        </w:rPr>
      </w:pPr>
    </w:p>
    <w:p w14:paraId="21CCB501" w14:textId="54AF9BCF" w:rsidR="00FC4755" w:rsidRPr="00DE11D8" w:rsidRDefault="00FC4755" w:rsidP="005E6392">
      <w:pPr>
        <w:pStyle w:val="Heading2"/>
        <w:rPr>
          <w:rFonts w:eastAsia="Times New Roman"/>
        </w:rPr>
      </w:pPr>
      <w:r w:rsidRPr="00DE11D8">
        <w:rPr>
          <w:rFonts w:eastAsia="Times New Roman"/>
        </w:rPr>
        <w:t>Articolul 3</w:t>
      </w:r>
      <w:r w:rsidR="00BB5E55" w:rsidRPr="00DE11D8">
        <w:rPr>
          <w:rFonts w:eastAsia="Times New Roman"/>
        </w:rPr>
        <w:t>8</w:t>
      </w:r>
    </w:p>
    <w:p w14:paraId="4548AE05" w14:textId="77777777" w:rsidR="00FC4755" w:rsidRPr="00DE11D8" w:rsidRDefault="00FC4755" w:rsidP="005E6392">
      <w:pPr>
        <w:pStyle w:val="Heading2"/>
        <w:rPr>
          <w:rFonts w:eastAsia="Times New Roman"/>
        </w:rPr>
      </w:pPr>
      <w:r w:rsidRPr="00DE11D8">
        <w:rPr>
          <w:rFonts w:eastAsia="Times New Roman"/>
        </w:rPr>
        <w:t xml:space="preserve">Raportul ghidului cu alte acte normative </w:t>
      </w:r>
    </w:p>
    <w:p w14:paraId="1048DAAC" w14:textId="77777777"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Unde prezentul ghid nu dispune, se aplică prevederile Legii nr. 287/2009 privind Codul civil, republicată, cu modificările ulterioare, precum şi ale altor acte normative de nivel superior.</w:t>
      </w:r>
    </w:p>
    <w:p w14:paraId="178BD8FD" w14:textId="77777777" w:rsidR="00BB5E55" w:rsidRPr="00F917AE" w:rsidRDefault="00BB5E55" w:rsidP="00FC4755">
      <w:pPr>
        <w:spacing w:after="0"/>
        <w:jc w:val="both"/>
        <w:rPr>
          <w:rFonts w:ascii="Times New Roman" w:eastAsia="Times New Roman" w:hAnsi="Times New Roman" w:cs="Times New Roman"/>
          <w:b/>
          <w:bCs/>
          <w:kern w:val="0"/>
          <w:sz w:val="24"/>
          <w14:ligatures w14:val="none"/>
        </w:rPr>
      </w:pPr>
    </w:p>
    <w:p w14:paraId="55F9BEB1" w14:textId="4C8EA63A" w:rsidR="00FC4755" w:rsidRPr="00DE11D8" w:rsidRDefault="00FC4755" w:rsidP="005E6392">
      <w:pPr>
        <w:pStyle w:val="Heading2"/>
        <w:rPr>
          <w:rFonts w:eastAsia="Times New Roman"/>
        </w:rPr>
      </w:pPr>
      <w:r w:rsidRPr="00DE11D8">
        <w:rPr>
          <w:rFonts w:eastAsia="Times New Roman"/>
        </w:rPr>
        <w:t>Articolul 3</w:t>
      </w:r>
      <w:r w:rsidR="00BB5E55" w:rsidRPr="00DE11D8">
        <w:rPr>
          <w:rFonts w:eastAsia="Times New Roman"/>
        </w:rPr>
        <w:t>9</w:t>
      </w:r>
    </w:p>
    <w:p w14:paraId="69156DB5" w14:textId="77777777" w:rsidR="00FC4755" w:rsidRPr="00DE11D8" w:rsidRDefault="00FC4755" w:rsidP="005E6392">
      <w:pPr>
        <w:pStyle w:val="Heading2"/>
        <w:rPr>
          <w:rFonts w:eastAsia="Times New Roman"/>
        </w:rPr>
      </w:pPr>
      <w:r w:rsidRPr="00DE11D8">
        <w:rPr>
          <w:rFonts w:eastAsia="Times New Roman"/>
        </w:rPr>
        <w:t xml:space="preserve">Anexe </w:t>
      </w:r>
    </w:p>
    <w:p w14:paraId="761E97AF" w14:textId="77777777" w:rsidR="00FC4755" w:rsidRPr="00F917AE" w:rsidRDefault="00FC4755" w:rsidP="00FC4755">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Anexele nr. 1-10 fac parte integrantă din prezentul ghid.</w:t>
      </w:r>
    </w:p>
    <w:p w14:paraId="316EAF42" w14:textId="77777777" w:rsidR="00FC4755" w:rsidRPr="00F917AE" w:rsidRDefault="00FC4755" w:rsidP="009600D4">
      <w:pPr>
        <w:spacing w:after="0" w:line="276" w:lineRule="auto"/>
        <w:jc w:val="both"/>
        <w:rPr>
          <w:rFonts w:ascii="Times New Roman" w:eastAsia="Times New Roman" w:hAnsi="Times New Roman" w:cs="Times New Roman"/>
          <w:kern w:val="0"/>
          <w:sz w:val="24"/>
          <w14:ligatures w14:val="none"/>
        </w:rPr>
      </w:pPr>
    </w:p>
    <w:p w14:paraId="448ACDD7" w14:textId="40128B7B" w:rsidR="007563EA" w:rsidRPr="00DE11D8" w:rsidRDefault="007563EA" w:rsidP="005E6392">
      <w:pPr>
        <w:pStyle w:val="Heading1"/>
      </w:pPr>
      <w:r w:rsidRPr="00DE11D8">
        <w:t>ANEXA nr. 1 la ghid: CERERE de validare a producătorului</w:t>
      </w:r>
    </w:p>
    <w:p w14:paraId="4C53E8C2"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p>
    <w:p w14:paraId="674224E8" w14:textId="227DB9F6"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Titlul Programului: Programului privind reducerea emisiilor de gaze cu efect de seră în transporturi, prin promovarea vehiculelor de transport rutier nepoluante şi eficiente din punct de vedere energetic 2025-2030</w:t>
      </w:r>
    </w:p>
    <w:p w14:paraId="6F8EB424"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Denumirea completă a producătorului ....................................................</w:t>
      </w:r>
    </w:p>
    <w:p w14:paraId="50A1BD71" w14:textId="70189B13"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Înregistrat/Înregistrată la Oficiul Registrului Comerţului de pe lângă Tribunalul .................. cu nr. de ordine ....../....../......, cod de identificare fiscală ...............</w:t>
      </w:r>
    </w:p>
    <w:p w14:paraId="67ED7556" w14:textId="1D1AC5FF"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sediului social: localitatea ................................., str. ............................. nr. ......, bl. ......, sc. ......, et. ......, ap. ......, judeţul/sectorul ................, cod poştal .............., telefon ................., e-mail ..........................</w:t>
      </w:r>
    </w:p>
    <w:p w14:paraId="1BBB438E" w14:textId="0BAC402F"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reprezentant legal/Împuternicit al reprezentantului legal .......................................................... (persoana care reprezintă sau persoana împuternicită), cod numeric personal ..................., domiciliat/cu reşedinţa în localitatea ................................, str. ........................... nr. ......, bl. ......, sc. ......, et. ......, ap. ......, judeţul/sectorul ................................., cod poştal ............., telefon...............................</w:t>
      </w:r>
    </w:p>
    <w:p w14:paraId="7A1B53DB" w14:textId="192BCF33"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prezenta cerere solicităm validarea în cadrul Programului privind reducerea emisiilor de gaze cu efect de seră în transporturi, prin promovarea vehiculelor de transport rutier nepoluante şi eficiente din punct de vedere energetic 2025-2030, denumit în continuare program, şi perfectarea contractului de participare în vederea decontării cu AFM.</w:t>
      </w:r>
    </w:p>
    <w:p w14:paraId="558DBEFE"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 în calitate de reprezentant legal/împuternicit al reprezentantului legal, declar pe propria răspundere, sub sancţiunile aplicate faptei de fals în declaraţii, următoarele:</w:t>
      </w:r>
    </w:p>
    <w:p w14:paraId="39E5065E" w14:textId="0BCE988A" w:rsidR="007563EA" w:rsidRPr="00F917AE" w:rsidRDefault="007563EA">
      <w:pPr>
        <w:pStyle w:val="ListParagraph"/>
        <w:numPr>
          <w:ilvl w:val="0"/>
          <w:numId w:val="23"/>
        </w:numPr>
        <w:spacing w:after="0"/>
        <w:jc w:val="both"/>
      </w:pPr>
      <w:r w:rsidRPr="00F917AE">
        <w:t xml:space="preserve">societatea pe care o reprezint </w:t>
      </w:r>
      <w:r w:rsidR="004131A0" w:rsidRPr="00F917AE">
        <w:t xml:space="preserve">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w:t>
      </w:r>
    </w:p>
    <w:p w14:paraId="223213CD" w14:textId="29F3DF69" w:rsidR="007563EA" w:rsidRPr="00F917AE" w:rsidRDefault="007563EA">
      <w:pPr>
        <w:pStyle w:val="ListParagraph"/>
        <w:numPr>
          <w:ilvl w:val="0"/>
          <w:numId w:val="23"/>
        </w:numPr>
        <w:spacing w:after="0"/>
        <w:jc w:val="both"/>
      </w:pPr>
      <w:r w:rsidRPr="00F917AE">
        <w:t>societatea pe care o reprezint nu face obiectul unei proceduri legale în justiţie pentru situaţiile prevăzute la lit. a) şi nici pentru orice altă situaţie similară;</w:t>
      </w:r>
    </w:p>
    <w:p w14:paraId="6AACA063" w14:textId="1C5A3B64" w:rsidR="007563EA" w:rsidRPr="00F917AE" w:rsidRDefault="007563EA">
      <w:pPr>
        <w:pStyle w:val="ListParagraph"/>
        <w:numPr>
          <w:ilvl w:val="0"/>
          <w:numId w:val="23"/>
        </w:numPr>
        <w:spacing w:after="0"/>
        <w:jc w:val="both"/>
      </w:pPr>
      <w:r w:rsidRPr="00F917AE">
        <w:lastRenderedPageBreak/>
        <w:t>nu am furnizat informaţii false/documente false;</w:t>
      </w:r>
    </w:p>
    <w:p w14:paraId="7B91DE09" w14:textId="4D7C381F" w:rsidR="007563EA" w:rsidRPr="00F917AE" w:rsidRDefault="007563EA">
      <w:pPr>
        <w:pStyle w:val="ListParagraph"/>
        <w:numPr>
          <w:ilvl w:val="0"/>
          <w:numId w:val="23"/>
        </w:numPr>
        <w:spacing w:after="0"/>
        <w:jc w:val="both"/>
      </w:pPr>
      <w:r w:rsidRPr="00F917AE">
        <w:t>mă oblig să păstrez confidenţialitatea tuturor informaţiilor la care am acces, să respect prevederile legale de prelucrare şi protecţie a datelor cu caracter personal în conformitate cu dispoziţiile legale aplicabile, inclusiv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voi lua toate măsurile necesare pentru a păstra confidenţialitatea şi securitatea datelor şi informaţiilor prelucrate</w:t>
      </w:r>
      <w:r w:rsidR="004131A0" w:rsidRPr="00F917AE">
        <w:t>;</w:t>
      </w:r>
    </w:p>
    <w:p w14:paraId="46A48865" w14:textId="53A69681" w:rsidR="00107B75" w:rsidRPr="00F917AE" w:rsidRDefault="00107B75">
      <w:pPr>
        <w:pStyle w:val="ListParagraph"/>
        <w:numPr>
          <w:ilvl w:val="0"/>
          <w:numId w:val="23"/>
        </w:numPr>
        <w:spacing w:after="240"/>
        <w:jc w:val="both"/>
        <w:rPr>
          <w:bCs/>
        </w:rPr>
      </w:pPr>
      <w:r w:rsidRPr="00F917AE">
        <w:rPr>
          <w:bCs/>
        </w:rPr>
        <w:t>am luat cunoştinţă de faptul că, în situaţia în care</w:t>
      </w:r>
      <w:r w:rsidR="00571916" w:rsidRPr="00F917AE">
        <w:rPr>
          <w:bCs/>
        </w:rPr>
        <w:t>, în urma verificării eşantionului prevăzut la alin. (5), AFM constată că 5% din beneficiari nu au respectat condițiile prevăzute în ghid, producătorul validat, precum şi reprezentantul legal al acestuia îşi pierd dreptul de a participa, pentru o perioadă de 5 ani de la momentul constatării, la programele derulate de AFM</w:t>
      </w:r>
      <w:r w:rsidRPr="00F917AE">
        <w:rPr>
          <w:bCs/>
        </w:rPr>
        <w:t>.</w:t>
      </w:r>
    </w:p>
    <w:p w14:paraId="26000AF0"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 declar că am luat cunoştinţă de prevederile Legii nr. 286/2009 privind Codul penal, cu modificările şi completările ulterioare, privind falsul în declaraţii.</w:t>
      </w:r>
    </w:p>
    <w:p w14:paraId="6AB062D7"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 îmi asum răspunderea tuturor informaţiilor conţinute în prezenta cerere de validare şi în toate celelalte formulare şi documente depuse şi garantez că datele furnizate sunt actuale, reale şi corecte.</w:t>
      </w:r>
    </w:p>
    <w:p w14:paraId="0BCCC127"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Am luat cunoştinţă că neîndeplinirea condiţiilor de mai sus ori prezentarea eronată sau falsă a acestor condiţii va duce automat la respingerea cererii de validare sau, ulterior, la returnarea integrală a sumelor decontate societăţii noastre de către AFM în cadrul programului.</w:t>
      </w:r>
    </w:p>
    <w:p w14:paraId="491AAFFD" w14:textId="6A09F2EC"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w:t>
      </w:r>
      <w:r w:rsidR="00CD7251"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 xml:space="preserve"> autorizez prin prezenta cerere de validare orice instituţie, societate comercială, bancă, alte persoane juridice să furnizeze date şi informaţii reprezentanţilor autorizaţi ai AFM cu privire la orice aspect tehnic şi financiar în legătură cu activitatea societăţii pe care o reprezint.</w:t>
      </w:r>
    </w:p>
    <w:p w14:paraId="1FDE46F1"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semnarea prezentei cereri de validare confirmăm că am înţeles şi ne-am însuşit în integralitate conţinutul acesteia.</w:t>
      </w:r>
    </w:p>
    <w:p w14:paraId="2D5450B6"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PRODUCĂTOR .......................(denumire persoană juridică)</w:t>
      </w:r>
    </w:p>
    <w:p w14:paraId="16A922B2"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reprezentant legal/împuternicit al reprezentantului legal</w:t>
      </w:r>
    </w:p>
    <w:p w14:paraId="71A4D290" w14:textId="77777777" w:rsidR="007563EA" w:rsidRPr="00F917AE" w:rsidRDefault="007563EA" w:rsidP="007563E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w:t>
      </w:r>
    </w:p>
    <w:p w14:paraId="5B2EDE97" w14:textId="77777777" w:rsidR="007563EA" w:rsidRPr="00F917AE" w:rsidRDefault="007563EA" w:rsidP="007563E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(funcţia)</w:t>
      </w:r>
    </w:p>
    <w:p w14:paraId="301E1F7F" w14:textId="77777777" w:rsidR="007563EA" w:rsidRPr="00F917AE" w:rsidRDefault="007563EA" w:rsidP="007563E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(semnătura electronică aplicată)</w:t>
      </w:r>
    </w:p>
    <w:p w14:paraId="4FF07DBE" w14:textId="77777777" w:rsidR="007563EA" w:rsidRPr="00F917AE" w:rsidRDefault="007563EA" w:rsidP="007563EA">
      <w:pPr>
        <w:spacing w:after="240"/>
        <w:jc w:val="both"/>
        <w:rPr>
          <w:rFonts w:ascii="Times New Roman" w:eastAsia="Times New Roman" w:hAnsi="Times New Roman" w:cs="Times New Roman"/>
          <w:kern w:val="0"/>
          <w:sz w:val="24"/>
          <w14:ligatures w14:val="none"/>
        </w:rPr>
      </w:pPr>
    </w:p>
    <w:p w14:paraId="68F862C0" w14:textId="478B6FE5" w:rsidR="003D3405" w:rsidRPr="00DE11D8" w:rsidRDefault="003D3405" w:rsidP="002D5F67">
      <w:pPr>
        <w:pStyle w:val="Heading1"/>
      </w:pPr>
      <w:r w:rsidRPr="00DE11D8">
        <w:t>ANEXA nr. 2</w:t>
      </w:r>
      <w:r w:rsidR="00807601" w:rsidRPr="00DE11D8">
        <w:t xml:space="preserve"> la ghid</w:t>
      </w:r>
      <w:r w:rsidRPr="00DE11D8">
        <w:t>: Contract de participare în vederea decontării</w:t>
      </w:r>
    </w:p>
    <w:p w14:paraId="15AA68F0" w14:textId="77777777" w:rsidR="003D3405" w:rsidRPr="00F917AE" w:rsidRDefault="003D3405" w:rsidP="002D5F67">
      <w:pPr>
        <w:spacing w:after="240"/>
        <w:jc w:val="center"/>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Nr. ............... din ..........................</w:t>
      </w:r>
    </w:p>
    <w:p w14:paraId="45887283" w14:textId="77777777" w:rsidR="003D3405" w:rsidRPr="00F917AE" w:rsidRDefault="003D3405" w:rsidP="003D3405">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Între părţile contractante: </w:t>
      </w:r>
      <w:r w:rsidRPr="00F917AE">
        <w:rPr>
          <w:rFonts w:ascii="Times New Roman" w:eastAsia="Times New Roman" w:hAnsi="Times New Roman" w:cs="Times New Roman"/>
          <w:b/>
          <w:bCs/>
          <w:kern w:val="0"/>
          <w:sz w:val="24"/>
          <w14:ligatures w14:val="none"/>
        </w:rPr>
        <w:t>Administraţia Fondului pentru Mediu</w:t>
      </w:r>
      <w:r w:rsidRPr="00F917AE">
        <w:rPr>
          <w:rFonts w:ascii="Times New Roman" w:eastAsia="Times New Roman" w:hAnsi="Times New Roman" w:cs="Times New Roman"/>
          <w:kern w:val="0"/>
          <w:sz w:val="24"/>
          <w14:ligatures w14:val="none"/>
        </w:rPr>
        <w:t xml:space="preserve">, cu sediul în municipiul Bucureşti, Splaiul Independenţei nr. 294, corp A, sectorul 6, cod poştal 060031, cod de identificare fiscală ............, </w:t>
      </w:r>
      <w:r w:rsidRPr="00F917AE">
        <w:rPr>
          <w:rFonts w:ascii="Times New Roman" w:eastAsia="Times New Roman" w:hAnsi="Times New Roman" w:cs="Times New Roman"/>
          <w:kern w:val="0"/>
          <w:sz w:val="24"/>
          <w14:ligatures w14:val="none"/>
        </w:rPr>
        <w:lastRenderedPageBreak/>
        <w:t xml:space="preserve">cont nr. ................ deschis la Trezoreria Statului Sector 6, Bucureşti, reprezentată legal prin ................................. - preşedinte, în calitate de </w:t>
      </w:r>
      <w:r w:rsidRPr="00F917AE">
        <w:rPr>
          <w:rFonts w:ascii="Times New Roman" w:eastAsia="Times New Roman" w:hAnsi="Times New Roman" w:cs="Times New Roman"/>
          <w:b/>
          <w:bCs/>
          <w:kern w:val="0"/>
          <w:sz w:val="24"/>
          <w14:ligatures w14:val="none"/>
        </w:rPr>
        <w:t>finanţator</w:t>
      </w:r>
      <w:r w:rsidRPr="00F917AE">
        <w:rPr>
          <w:rFonts w:ascii="Times New Roman" w:eastAsia="Times New Roman" w:hAnsi="Times New Roman" w:cs="Times New Roman"/>
          <w:kern w:val="0"/>
          <w:sz w:val="24"/>
          <w14:ligatures w14:val="none"/>
        </w:rPr>
        <w:t xml:space="preserve">, denumită în continuare </w:t>
      </w:r>
      <w:r w:rsidRPr="00F917AE">
        <w:rPr>
          <w:rFonts w:ascii="Times New Roman" w:eastAsia="Times New Roman" w:hAnsi="Times New Roman" w:cs="Times New Roman"/>
          <w:i/>
          <w:kern w:val="0"/>
          <w:sz w:val="24"/>
          <w14:ligatures w14:val="none"/>
        </w:rPr>
        <w:t>AFM</w:t>
      </w:r>
      <w:r w:rsidRPr="00F917AE">
        <w:rPr>
          <w:rFonts w:ascii="Times New Roman" w:eastAsia="Times New Roman" w:hAnsi="Times New Roman" w:cs="Times New Roman"/>
          <w:kern w:val="0"/>
          <w:sz w:val="24"/>
          <w14:ligatures w14:val="none"/>
        </w:rPr>
        <w:t>,</w:t>
      </w:r>
    </w:p>
    <w:p w14:paraId="1E9DF5B1" w14:textId="77777777" w:rsidR="003D3405" w:rsidRPr="00F917AE" w:rsidRDefault="003D3405" w:rsidP="003D3405">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şi</w:t>
      </w:r>
    </w:p>
    <w:p w14:paraId="2CE74292" w14:textId="702085D9" w:rsidR="003D3405" w:rsidRPr="00F917AE" w:rsidRDefault="003D3405" w:rsidP="003D3405">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 S.R.L./S.A., cu sediul social în ................, cod poştal ........, înregistrată la Oficiul Registrului Comerţului de pe lângă Tribunalul ............. cu nr. ..........., cod de identificare fiscală ..........., cont nr. ................... deschis la Trezoreria .........................., reprezentată legal prin ................................, în calitate de </w:t>
      </w:r>
      <w:r w:rsidRPr="00F917AE">
        <w:rPr>
          <w:rFonts w:ascii="Times New Roman" w:eastAsia="Times New Roman" w:hAnsi="Times New Roman" w:cs="Times New Roman"/>
          <w:b/>
          <w:bCs/>
          <w:kern w:val="0"/>
          <w:sz w:val="24"/>
          <w14:ligatures w14:val="none"/>
        </w:rPr>
        <w:t>producător validat</w:t>
      </w:r>
      <w:r w:rsidRPr="00F917AE">
        <w:rPr>
          <w:rFonts w:ascii="Times New Roman" w:eastAsia="Times New Roman" w:hAnsi="Times New Roman" w:cs="Times New Roman"/>
          <w:kern w:val="0"/>
          <w:sz w:val="24"/>
          <w14:ligatures w14:val="none"/>
        </w:rPr>
        <w:t xml:space="preserve">, denumită în continuare </w:t>
      </w:r>
      <w:r w:rsidRPr="00F917AE">
        <w:rPr>
          <w:rFonts w:ascii="Times New Roman" w:eastAsia="Times New Roman" w:hAnsi="Times New Roman" w:cs="Times New Roman"/>
          <w:i/>
          <w:kern w:val="0"/>
          <w:sz w:val="24"/>
          <w14:ligatures w14:val="none"/>
        </w:rPr>
        <w:t>producător</w:t>
      </w:r>
      <w:r w:rsidRPr="00F917AE">
        <w:rPr>
          <w:rFonts w:ascii="Times New Roman" w:eastAsia="Times New Roman" w:hAnsi="Times New Roman" w:cs="Times New Roman"/>
          <w:kern w:val="0"/>
          <w:sz w:val="24"/>
          <w14:ligatures w14:val="none"/>
        </w:rPr>
        <w:t>,</w:t>
      </w:r>
    </w:p>
    <w:p w14:paraId="3EF1A884" w14:textId="77777777" w:rsidR="003D3405" w:rsidRPr="00F917AE" w:rsidRDefault="003D3405" w:rsidP="003D3405">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a intervenit prezentul contract de participare în vederea decontării, denumit în continuare </w:t>
      </w:r>
      <w:r w:rsidRPr="00F917AE">
        <w:rPr>
          <w:rFonts w:ascii="Times New Roman" w:eastAsia="Times New Roman" w:hAnsi="Times New Roman" w:cs="Times New Roman"/>
          <w:i/>
          <w:kern w:val="0"/>
          <w:sz w:val="24"/>
          <w14:ligatures w14:val="none"/>
        </w:rPr>
        <w:t>contract</w:t>
      </w:r>
      <w:r w:rsidRPr="00F917AE">
        <w:rPr>
          <w:rFonts w:ascii="Times New Roman" w:eastAsia="Times New Roman" w:hAnsi="Times New Roman" w:cs="Times New Roman"/>
          <w:kern w:val="0"/>
          <w:sz w:val="24"/>
          <w14:ligatures w14:val="none"/>
        </w:rPr>
        <w:t>.</w:t>
      </w:r>
    </w:p>
    <w:p w14:paraId="79A26E92"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1: Obiectul contractului </w:t>
      </w:r>
    </w:p>
    <w:p w14:paraId="6778DA89" w14:textId="3D502947" w:rsidR="003D3405" w:rsidRPr="00F917AE" w:rsidRDefault="003D3405">
      <w:pPr>
        <w:pStyle w:val="ListParagraph"/>
        <w:numPr>
          <w:ilvl w:val="0"/>
          <w:numId w:val="24"/>
        </w:numPr>
        <w:spacing w:after="0"/>
        <w:jc w:val="both"/>
      </w:pPr>
      <w:r w:rsidRPr="00F917AE">
        <w:t xml:space="preserve">Prin prezentul contract, AFM plăteşte producătorului sumele solicitate în cererea de decontare în cadrul Programului privind reducerea emisiilor de gaze cu efect de seră în transporturi, prin promovarea vehiculelor de transport rutier nepoluante şi eficiente din punct de vedere energetic 2025-2030, denumit în continuare </w:t>
      </w:r>
      <w:r w:rsidRPr="00F917AE">
        <w:rPr>
          <w:i/>
        </w:rPr>
        <w:t>program</w:t>
      </w:r>
      <w:r w:rsidRPr="00F917AE">
        <w:t>, reprezentând contravaloarea cheltuielilor efectuate cu achiziția autovehiculelor noi, în limita finanțării aprobate.</w:t>
      </w:r>
    </w:p>
    <w:p w14:paraId="2264B195" w14:textId="235D84BA" w:rsidR="003D3405" w:rsidRPr="00F917AE" w:rsidRDefault="003D3405">
      <w:pPr>
        <w:pStyle w:val="ListParagraph"/>
        <w:numPr>
          <w:ilvl w:val="0"/>
          <w:numId w:val="24"/>
        </w:numPr>
        <w:spacing w:after="0"/>
        <w:jc w:val="both"/>
      </w:pPr>
      <w:r w:rsidRPr="00F917AE">
        <w:t>Programul este finanţat şi se desfăşoară în conformitate cu prevederile Ghidului de finanţare a Programului privind reducerea emisiilor de gaze cu efect de seră în transporturi, prin promovarea vehiculelor de transport rutier nepoluante şi eficiente din punct de vedere energetic 2025-2030</w:t>
      </w:r>
      <w:r w:rsidR="00CF0CC2" w:rsidRPr="00F917AE">
        <w:t xml:space="preserve">, </w:t>
      </w:r>
      <w:r w:rsidRPr="00F917AE">
        <w:t xml:space="preserve">denumit în continuare </w:t>
      </w:r>
      <w:r w:rsidRPr="00F917AE">
        <w:rPr>
          <w:i/>
        </w:rPr>
        <w:t>ghid</w:t>
      </w:r>
      <w:r w:rsidRPr="00F917AE">
        <w:t xml:space="preserve">. </w:t>
      </w:r>
    </w:p>
    <w:p w14:paraId="0BFD659E" w14:textId="3AEDC449" w:rsidR="003D3405" w:rsidRPr="00F917AE" w:rsidRDefault="003D3405">
      <w:pPr>
        <w:pStyle w:val="ListParagraph"/>
        <w:numPr>
          <w:ilvl w:val="0"/>
          <w:numId w:val="24"/>
        </w:numPr>
        <w:spacing w:after="0"/>
        <w:jc w:val="both"/>
      </w:pPr>
      <w:r w:rsidRPr="00F917AE">
        <w:t>Programul se derulează pe o perioadă de 5 ani</w:t>
      </w:r>
      <w:r w:rsidR="006645C0" w:rsidRPr="00F917AE">
        <w:t>,</w:t>
      </w:r>
      <w:r w:rsidRPr="00F917AE">
        <w:t xml:space="preserve"> 2025-2030, în limita creditelor de angajament şi bugetare prevăzute cu această destinaţie prin bugetele anuale ale Fondului pentru mediu, aprobate conform legii.</w:t>
      </w:r>
    </w:p>
    <w:p w14:paraId="58DBFC47" w14:textId="03E21299" w:rsidR="003D3405" w:rsidRPr="00F917AE" w:rsidRDefault="003D3405">
      <w:pPr>
        <w:pStyle w:val="ListParagraph"/>
        <w:numPr>
          <w:ilvl w:val="0"/>
          <w:numId w:val="24"/>
        </w:numPr>
        <w:spacing w:after="0"/>
        <w:jc w:val="both"/>
      </w:pPr>
      <w:r w:rsidRPr="00F917AE">
        <w:t>Contravaloarea finanțării acordat</w:t>
      </w:r>
      <w:r w:rsidR="004969AB" w:rsidRPr="00F917AE">
        <w:t>e</w:t>
      </w:r>
      <w:r w:rsidRPr="00F917AE">
        <w:t xml:space="preserve"> se scade de către producătorul validat din preţul de comercializare, cu TVA, al autovehiculului nou, diferenţa fiind asigurată de către beneficiar din surse financiare proprii şi/sau surse financiare complementare: credite bancare ori finanţare în baza unui contract de leasing financiar. </w:t>
      </w:r>
    </w:p>
    <w:p w14:paraId="0A6A0BCF" w14:textId="1DAEB135"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2: Durata contractului </w:t>
      </w:r>
    </w:p>
    <w:p w14:paraId="2153C53D" w14:textId="1C0F1695"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Prezentul contract este valabil până la data de 31 </w:t>
      </w:r>
      <w:r w:rsidR="004969AB" w:rsidRPr="00F917AE">
        <w:rPr>
          <w:rFonts w:ascii="Times New Roman" w:eastAsia="Times New Roman" w:hAnsi="Times New Roman" w:cs="Times New Roman"/>
          <w:kern w:val="0"/>
          <w:sz w:val="24"/>
          <w14:ligatures w14:val="none"/>
        </w:rPr>
        <w:t>iulie</w:t>
      </w:r>
      <w:r w:rsidRPr="00F917AE">
        <w:rPr>
          <w:rFonts w:ascii="Times New Roman" w:eastAsia="Times New Roman" w:hAnsi="Times New Roman" w:cs="Times New Roman"/>
          <w:kern w:val="0"/>
          <w:sz w:val="24"/>
          <w14:ligatures w14:val="none"/>
        </w:rPr>
        <w:t xml:space="preserve"> </w:t>
      </w:r>
      <w:r w:rsidR="004969AB" w:rsidRPr="00F917AE">
        <w:rPr>
          <w:rFonts w:ascii="Times New Roman" w:eastAsia="Times New Roman" w:hAnsi="Times New Roman" w:cs="Times New Roman"/>
          <w:kern w:val="0"/>
          <w:sz w:val="24"/>
          <w14:ligatures w14:val="none"/>
        </w:rPr>
        <w:t>3031</w:t>
      </w:r>
      <w:r w:rsidRPr="00F917AE">
        <w:rPr>
          <w:rFonts w:ascii="Times New Roman" w:eastAsia="Times New Roman" w:hAnsi="Times New Roman" w:cs="Times New Roman"/>
          <w:kern w:val="0"/>
          <w:sz w:val="24"/>
          <w14:ligatures w14:val="none"/>
        </w:rPr>
        <w:t xml:space="preserve">, </w:t>
      </w:r>
      <w:r w:rsidR="00B44CFD" w:rsidRPr="00F917AE">
        <w:rPr>
          <w:rFonts w:ascii="Times New Roman" w:eastAsia="Times New Roman" w:hAnsi="Times New Roman" w:cs="Times New Roman"/>
          <w:kern w:val="0"/>
          <w:sz w:val="24"/>
          <w14:ligatures w14:val="none"/>
        </w:rPr>
        <w:t>sub rezerva aprobării de către AFM a cererii de revalidare</w:t>
      </w:r>
      <w:r w:rsidRPr="00F917AE">
        <w:rPr>
          <w:rFonts w:ascii="Times New Roman" w:eastAsia="Times New Roman" w:hAnsi="Times New Roman" w:cs="Times New Roman"/>
          <w:kern w:val="0"/>
          <w:sz w:val="24"/>
          <w14:ligatures w14:val="none"/>
        </w:rPr>
        <w:t>.</w:t>
      </w:r>
    </w:p>
    <w:p w14:paraId="25C2821D"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3: Modalitatea de decontare şi plată </w:t>
      </w:r>
    </w:p>
    <w:p w14:paraId="32065AEB" w14:textId="51BE667D" w:rsidR="003D3405" w:rsidRPr="00F917AE" w:rsidRDefault="003D3405">
      <w:pPr>
        <w:pStyle w:val="ListParagraph"/>
        <w:numPr>
          <w:ilvl w:val="0"/>
          <w:numId w:val="25"/>
        </w:numPr>
        <w:spacing w:after="0"/>
        <w:jc w:val="both"/>
      </w:pPr>
      <w:r w:rsidRPr="00F917AE">
        <w:t>Decontarea se realizează conform ghidului de finanțare și instrucțiunilor aprobate prin dispoziție a președintelui AFM.</w:t>
      </w:r>
    </w:p>
    <w:p w14:paraId="386C23BA" w14:textId="106EB2B0" w:rsidR="003D3405" w:rsidRPr="00F917AE" w:rsidRDefault="003D3405">
      <w:pPr>
        <w:pStyle w:val="ListParagraph"/>
        <w:numPr>
          <w:ilvl w:val="0"/>
          <w:numId w:val="25"/>
        </w:numPr>
        <w:spacing w:after="0"/>
        <w:jc w:val="both"/>
      </w:pPr>
      <w:r w:rsidRPr="00F917AE">
        <w:t>Cererea de decontare se depune la AFM, la data de ............ a fiecărei luni, cu excepţia lunii noiembrie 2030, când cererea de decontare se depune la data de</w:t>
      </w:r>
      <w:r w:rsidR="008870B0" w:rsidRPr="00F917AE">
        <w:t xml:space="preserve"> ......</w:t>
      </w:r>
      <w:r w:rsidRPr="00F917AE">
        <w:t>.</w:t>
      </w:r>
    </w:p>
    <w:p w14:paraId="27A35A3B" w14:textId="01C9C549" w:rsidR="003D3405" w:rsidRPr="00F917AE" w:rsidRDefault="003D3405">
      <w:pPr>
        <w:pStyle w:val="ListParagraph"/>
        <w:numPr>
          <w:ilvl w:val="0"/>
          <w:numId w:val="25"/>
        </w:numPr>
        <w:spacing w:after="0"/>
        <w:jc w:val="both"/>
      </w:pPr>
      <w:r w:rsidRPr="00F917AE">
        <w:t>În situaţia în care, pe parcursul derulării programului, data stabilită pentru depunerea cererii de decontare este o zi nelucrătoare sau o zi de sărbătoare legală, cererea se depune în următoarea zi lucrătoare.</w:t>
      </w:r>
    </w:p>
    <w:p w14:paraId="40C96419" w14:textId="34A22F9A" w:rsidR="003D3405" w:rsidRPr="00F917AE" w:rsidRDefault="003D3405">
      <w:pPr>
        <w:pStyle w:val="ListParagraph"/>
        <w:numPr>
          <w:ilvl w:val="0"/>
          <w:numId w:val="25"/>
        </w:numPr>
        <w:spacing w:after="0"/>
        <w:jc w:val="both"/>
      </w:pPr>
      <w:r w:rsidRPr="00F917AE">
        <w:t xml:space="preserve">Cererea de decontare depusă în luna </w:t>
      </w:r>
      <w:r w:rsidR="008870B0" w:rsidRPr="00F917AE">
        <w:t>......</w:t>
      </w:r>
      <w:r w:rsidRPr="00F917AE">
        <w:t xml:space="preserve"> 2030 este ultima din cadrul programului.</w:t>
      </w:r>
    </w:p>
    <w:p w14:paraId="0911E4AF" w14:textId="4D08F59F" w:rsidR="003D3405" w:rsidRPr="00F917AE" w:rsidRDefault="003D3405">
      <w:pPr>
        <w:pStyle w:val="ListParagraph"/>
        <w:numPr>
          <w:ilvl w:val="0"/>
          <w:numId w:val="25"/>
        </w:numPr>
        <w:spacing w:after="0"/>
        <w:jc w:val="both"/>
      </w:pPr>
      <w:r w:rsidRPr="00F917AE">
        <w:t>Virarea în contul producătorului a contravalorii cheltuielilor cu achiziția de autovehicule noi se efectuează în ordinea depunerii cererilor de decontare, în limita disponibilului existent la Fondul pentru mediu şi a eşalonărilor plăţilor lunare pe categorii de proiecte şi programe finanţate de AFM.</w:t>
      </w:r>
    </w:p>
    <w:p w14:paraId="0E7EB9A3" w14:textId="6BC3BAF6" w:rsidR="003D3405" w:rsidRPr="00F917AE" w:rsidRDefault="003D3405">
      <w:pPr>
        <w:pStyle w:val="ListParagraph"/>
        <w:numPr>
          <w:ilvl w:val="0"/>
          <w:numId w:val="25"/>
        </w:numPr>
        <w:spacing w:after="0"/>
        <w:jc w:val="both"/>
      </w:pPr>
      <w:r w:rsidRPr="00F917AE">
        <w:lastRenderedPageBreak/>
        <w:t>Orice plată excedentară efectuată de către AFM constituie plată necuvenită, producătorul având obligaţia de a restitui sumele necuvenite în termen de 5 zile de la data confirmării de primire a notificării din partea AFM.</w:t>
      </w:r>
    </w:p>
    <w:p w14:paraId="2EA44E33"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4: Obligaţiile părţilor </w:t>
      </w:r>
    </w:p>
    <w:p w14:paraId="7058C5E7" w14:textId="4A304E3D" w:rsidR="003D3405" w:rsidRPr="00F917AE" w:rsidRDefault="009E581A"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bCs/>
          <w:kern w:val="0"/>
          <w:sz w:val="24"/>
          <w14:ligatures w14:val="none"/>
        </w:rPr>
        <w:t>(1)</w:t>
      </w:r>
      <w:r w:rsidR="00251639" w:rsidRPr="00F917AE">
        <w:rPr>
          <w:rFonts w:ascii="Times New Roman" w:eastAsia="Times New Roman" w:hAnsi="Times New Roman" w:cs="Times New Roman"/>
          <w:kern w:val="0"/>
          <w:sz w:val="24"/>
          <w14:ligatures w14:val="none"/>
        </w:rPr>
        <w:t xml:space="preserve"> </w:t>
      </w:r>
      <w:r w:rsidR="003D3405" w:rsidRPr="00F917AE">
        <w:rPr>
          <w:rFonts w:ascii="Times New Roman" w:eastAsia="Times New Roman" w:hAnsi="Times New Roman" w:cs="Times New Roman"/>
          <w:b/>
          <w:kern w:val="0"/>
          <w:sz w:val="24"/>
          <w14:ligatures w14:val="none"/>
        </w:rPr>
        <w:t>Producătorul se obligă:</w:t>
      </w:r>
    </w:p>
    <w:p w14:paraId="18AD24C8" w14:textId="42953AF6" w:rsidR="003D3405" w:rsidRPr="00F917AE" w:rsidRDefault="003D3405">
      <w:pPr>
        <w:pStyle w:val="ListParagraph"/>
        <w:numPr>
          <w:ilvl w:val="0"/>
          <w:numId w:val="26"/>
        </w:numPr>
        <w:spacing w:after="0"/>
        <w:jc w:val="both"/>
      </w:pPr>
      <w:r w:rsidRPr="00F917AE">
        <w:t>să asigure înregistrarea în evidenţa contabilă a tuturor documentelor privind operaţiunile aferente prezentului contract, precum şi arhivarea acestora, conform reglementărilor contabile în vigoare;</w:t>
      </w:r>
    </w:p>
    <w:p w14:paraId="62C73A2C" w14:textId="57D44CF0" w:rsidR="003D3405" w:rsidRPr="00F917AE" w:rsidRDefault="003D3405">
      <w:pPr>
        <w:pStyle w:val="ListParagraph"/>
        <w:numPr>
          <w:ilvl w:val="0"/>
          <w:numId w:val="26"/>
        </w:numPr>
        <w:spacing w:after="0"/>
        <w:jc w:val="both"/>
      </w:pPr>
      <w:r w:rsidRPr="00F917AE">
        <w:t>să se asigure că documentele legate de comercializarea autovehiculului nou, dacă acestea sunt emise în cadrul programului prin puncte de lucru/agenţi autorizaţi/parteneri autorizaţi, vor purta în mod expres menţiunea că sunt emise în numele şi pentru producător;</w:t>
      </w:r>
    </w:p>
    <w:p w14:paraId="100F8D1E" w14:textId="4FC576A4" w:rsidR="003D3405" w:rsidRPr="00F917AE" w:rsidRDefault="003D3405">
      <w:pPr>
        <w:pStyle w:val="ListParagraph"/>
        <w:numPr>
          <w:ilvl w:val="0"/>
          <w:numId w:val="26"/>
        </w:numPr>
        <w:spacing w:after="0"/>
        <w:jc w:val="both"/>
      </w:pPr>
      <w:r w:rsidRPr="00F917AE">
        <w:t>să plătească toate taxele, impozitele, contribuţiile şi amenzile pe care le datorează potrivit reglementărilor legale şi în termenele prevăzute de acestea;</w:t>
      </w:r>
    </w:p>
    <w:p w14:paraId="3FA5774A" w14:textId="43D583BE" w:rsidR="003D3405" w:rsidRPr="00F917AE" w:rsidRDefault="003D3405">
      <w:pPr>
        <w:pStyle w:val="ListParagraph"/>
        <w:numPr>
          <w:ilvl w:val="0"/>
          <w:numId w:val="26"/>
        </w:numPr>
        <w:spacing w:after="0"/>
        <w:jc w:val="both"/>
      </w:pPr>
      <w:r w:rsidRPr="00F917AE">
        <w:t>să permită reprezentanţilor AFM accesul la sediul său social şi punctele sale de lucru, precum şi la sediul social şi punctele de lucru aparţinând agenţilor sau partenerilor săi autorizaţi, pentru inspectarea activităţilor ce se realizează din finanţarea acordată şi examinarea registrelor şi a evidenţelor contabile, precum şi a altor documente relevante în legătură cu derularea programului;</w:t>
      </w:r>
    </w:p>
    <w:p w14:paraId="49DE1EFC" w14:textId="3E48F332" w:rsidR="003D3405" w:rsidRPr="00F917AE" w:rsidRDefault="003D3405">
      <w:pPr>
        <w:pStyle w:val="ListParagraph"/>
        <w:numPr>
          <w:ilvl w:val="0"/>
          <w:numId w:val="26"/>
        </w:numPr>
        <w:spacing w:after="0"/>
        <w:jc w:val="both"/>
      </w:pPr>
      <w:r w:rsidRPr="00F917AE">
        <w:t>să informeze AFM şi să prezinte documentele corespunzătoare în cazul în care survin modificări cu privire la actele constitutive şi/sau la informaţiile furnizate cu ocazia prezentării cererii de validare ori pe parcursul derulării prezentului contract, în termen de maximum 10 zile de la producerea respectivei modificări;</w:t>
      </w:r>
    </w:p>
    <w:p w14:paraId="69577FDD" w14:textId="035A5BA1" w:rsidR="003D3405" w:rsidRPr="00F917AE" w:rsidRDefault="003D3405">
      <w:pPr>
        <w:pStyle w:val="ListParagraph"/>
        <w:numPr>
          <w:ilvl w:val="0"/>
          <w:numId w:val="26"/>
        </w:numPr>
        <w:spacing w:after="0"/>
        <w:jc w:val="both"/>
      </w:pPr>
      <w:r w:rsidRPr="00F917AE">
        <w:t>să informeze AFM, în termen de maximum 10 zile de la producerea evenimentului, în cazul în care este supus procedurii de insolvenţă sau faliment, executare silită, reorganizare judiciară, dizolvare, lichidare, închidere operaţională, administrare specială ori în cazul în care i-au fost suspendate sau restricţionate activităţile economice ori se află într-o altă situaţie similară legal reglementată;</w:t>
      </w:r>
    </w:p>
    <w:p w14:paraId="5CD124B7" w14:textId="2B5B2B86" w:rsidR="003D3405" w:rsidRPr="00F917AE" w:rsidRDefault="003D3405">
      <w:pPr>
        <w:pStyle w:val="ListParagraph"/>
        <w:numPr>
          <w:ilvl w:val="0"/>
          <w:numId w:val="26"/>
        </w:numPr>
        <w:spacing w:after="0"/>
        <w:jc w:val="both"/>
      </w:pPr>
      <w:r w:rsidRPr="00F917AE">
        <w:t>să informeze AFM, în termen de maximum 10 zile de la producerea evenimentului, în cazul în care a fost condamnat pentru infracţiuni împotriva mediului prin hotărâre judecătorească definitivă şi/sau în cazul în care a fost înregistrat cu fapte sancţionate de legislaţia financiară;</w:t>
      </w:r>
    </w:p>
    <w:p w14:paraId="5E7A5BBE" w14:textId="46660882" w:rsidR="003D3405" w:rsidRPr="00F917AE" w:rsidRDefault="003D3405">
      <w:pPr>
        <w:pStyle w:val="ListParagraph"/>
        <w:numPr>
          <w:ilvl w:val="0"/>
          <w:numId w:val="26"/>
        </w:numPr>
        <w:spacing w:after="0"/>
        <w:jc w:val="both"/>
      </w:pPr>
      <w:r w:rsidRPr="00F917AE">
        <w:t>să informeze AFM, în termen de maximum 10 zile de la producerea evenimentului, în cazul în care nu mai corespunde unuia sau mai multor criterii de eligibilitate îndeplinite la momentul validării;</w:t>
      </w:r>
    </w:p>
    <w:p w14:paraId="04FBDD2F" w14:textId="40640CCD" w:rsidR="003D3405" w:rsidRPr="00F917AE" w:rsidRDefault="009E581A">
      <w:pPr>
        <w:pStyle w:val="ListParagraph"/>
        <w:numPr>
          <w:ilvl w:val="0"/>
          <w:numId w:val="26"/>
        </w:numPr>
        <w:spacing w:after="0"/>
        <w:jc w:val="both"/>
      </w:pPr>
      <w:r w:rsidRPr="00F917AE">
        <w:t>să respecte condițiile de revalidare prevăzute în ghid;</w:t>
      </w:r>
    </w:p>
    <w:p w14:paraId="4448C224" w14:textId="52A0321C" w:rsidR="003D3405" w:rsidRPr="00F917AE" w:rsidRDefault="003D3405">
      <w:pPr>
        <w:pStyle w:val="ListParagraph"/>
        <w:numPr>
          <w:ilvl w:val="0"/>
          <w:numId w:val="26"/>
        </w:numPr>
        <w:spacing w:after="0"/>
        <w:jc w:val="both"/>
      </w:pPr>
      <w:r w:rsidRPr="00F917AE">
        <w:t>în îndeplinirea prezentului contract, să nu prezinte date, informaţii sau înscrisuri false, eronate ori incomplete;</w:t>
      </w:r>
    </w:p>
    <w:p w14:paraId="364CBD30" w14:textId="6DB4805C" w:rsidR="003D3405" w:rsidRPr="00F917AE" w:rsidRDefault="003D3405">
      <w:pPr>
        <w:pStyle w:val="ListParagraph"/>
        <w:numPr>
          <w:ilvl w:val="0"/>
          <w:numId w:val="26"/>
        </w:numPr>
        <w:spacing w:after="0"/>
        <w:jc w:val="both"/>
      </w:pPr>
      <w:r w:rsidRPr="00F917AE">
        <w:t>să furnizeze, în maximum 5 zile lucrătoare de la notificarea AFM, orice informaţii sau documente suplimentare considerate necesare pentru îndeplinirea prezentului contract;</w:t>
      </w:r>
    </w:p>
    <w:p w14:paraId="3902B9AC" w14:textId="4F8FF7AB" w:rsidR="003D3405" w:rsidRPr="00F917AE" w:rsidRDefault="003D3405">
      <w:pPr>
        <w:pStyle w:val="ListParagraph"/>
        <w:numPr>
          <w:ilvl w:val="0"/>
          <w:numId w:val="26"/>
        </w:numPr>
        <w:spacing w:after="0"/>
        <w:jc w:val="both"/>
      </w:pPr>
      <w:r w:rsidRPr="00F917AE">
        <w:t>să specifice, în cazul oricărui demers publicitar efectuat cu privire la comercializarea autovehiculelor noi prin program, în orice formă şi în orice mediu, că aceasta se realizează prin Programul privind reducerea emisiilor de gaze cu efect de seră în transporturi, prin promovarea vehiculelor de transport rutier nepoluante şi eficiente din punct de vedere energetic 2025-2030 derulat de AFM şi finanţat din Fondul pentru mediu;</w:t>
      </w:r>
    </w:p>
    <w:p w14:paraId="3899D027" w14:textId="611D442B" w:rsidR="003D3405" w:rsidRPr="00F917AE" w:rsidRDefault="003D3405">
      <w:pPr>
        <w:pStyle w:val="ListParagraph"/>
        <w:numPr>
          <w:ilvl w:val="0"/>
          <w:numId w:val="26"/>
        </w:numPr>
        <w:spacing w:after="0"/>
        <w:jc w:val="both"/>
      </w:pPr>
      <w:r w:rsidRPr="00F917AE">
        <w:t xml:space="preserve">să prezinte orice reducere de preţ, indiferent de denumirea sub care este promovată, în aşa fel încât să nu genereze confuzii între aceasta şi reducerile acordate din Fondul pentru mediu; regula se aplică întocmai şi în cazul unui eventual proiect sau program destinat casării autovehiculelor uzate şi promovat </w:t>
      </w:r>
      <w:r w:rsidRPr="00F917AE">
        <w:lastRenderedPageBreak/>
        <w:t>de către producător, în vederea evitării oricăror confuzii între acesta şi programul finanţat din Fondul pentru mediu;</w:t>
      </w:r>
    </w:p>
    <w:p w14:paraId="7FD34BBE" w14:textId="3ACD18C9" w:rsidR="003D3405" w:rsidRPr="00F917AE" w:rsidRDefault="003D3405">
      <w:pPr>
        <w:pStyle w:val="ListParagraph"/>
        <w:numPr>
          <w:ilvl w:val="0"/>
          <w:numId w:val="26"/>
        </w:numPr>
        <w:spacing w:after="0"/>
        <w:jc w:val="both"/>
      </w:pPr>
      <w:r w:rsidRPr="00F917AE">
        <w:t>să pună la dispoziţia solicitanţilor, potenţiali beneficiari ai programului, informaţii cu privire la condiţiile şi termenele de desfăşurare a programului;</w:t>
      </w:r>
    </w:p>
    <w:p w14:paraId="57661853" w14:textId="5F648786" w:rsidR="008C2134" w:rsidRPr="00F917AE" w:rsidRDefault="008C2134">
      <w:pPr>
        <w:pStyle w:val="ListParagraph"/>
        <w:numPr>
          <w:ilvl w:val="0"/>
          <w:numId w:val="26"/>
        </w:numPr>
        <w:spacing w:after="0"/>
        <w:jc w:val="both"/>
      </w:pPr>
      <w:r w:rsidRPr="00F917AE">
        <w:t>să verifice documentele prevăzute la art. 17, art. 25 și art. 28 din ghid și să actualizeze statusul solicitanților/beneficiarilor în aplicația informatică, în mod corespunzător;</w:t>
      </w:r>
    </w:p>
    <w:p w14:paraId="73AEA03A" w14:textId="3DBFB23E" w:rsidR="003D3405" w:rsidRPr="00F917AE" w:rsidRDefault="003D3405">
      <w:pPr>
        <w:pStyle w:val="ListParagraph"/>
        <w:numPr>
          <w:ilvl w:val="0"/>
          <w:numId w:val="26"/>
        </w:numPr>
        <w:spacing w:after="0"/>
        <w:jc w:val="both"/>
      </w:pPr>
      <w:r w:rsidRPr="00F917AE">
        <w:t xml:space="preserve">să justifice în scris solicitantului motivele de fapt şi de drept care justifică propunerea de respingere </w:t>
      </w:r>
      <w:r w:rsidR="008A3C37" w:rsidRPr="00F917AE">
        <w:t>în cadrul analizei documentelor efectuate</w:t>
      </w:r>
      <w:r w:rsidRPr="00F917AE">
        <w:t>;</w:t>
      </w:r>
    </w:p>
    <w:p w14:paraId="0D45D001" w14:textId="284F4288" w:rsidR="003D3405" w:rsidRPr="00F917AE" w:rsidRDefault="003D3405">
      <w:pPr>
        <w:pStyle w:val="ListParagraph"/>
        <w:numPr>
          <w:ilvl w:val="0"/>
          <w:numId w:val="26"/>
        </w:numPr>
        <w:spacing w:after="0"/>
        <w:jc w:val="both"/>
      </w:pPr>
      <w:r w:rsidRPr="00F917AE">
        <w:t xml:space="preserve">să transmită un răspuns solicitantului, fie de aprobare, respingere sau solicitare clarificări, </w:t>
      </w:r>
      <w:r w:rsidR="00735FC9" w:rsidRPr="00F917AE">
        <w:t>î</w:t>
      </w:r>
      <w:r w:rsidRPr="00F917AE">
        <w:t xml:space="preserve">n termenul </w:t>
      </w:r>
      <w:r w:rsidR="00735FC9" w:rsidRPr="00F917AE">
        <w:t>prevăzut în ghid</w:t>
      </w:r>
      <w:r w:rsidR="00251639" w:rsidRPr="00F917AE">
        <w:t>;</w:t>
      </w:r>
    </w:p>
    <w:p w14:paraId="4A495E73" w14:textId="685BB8E7" w:rsidR="003D3405" w:rsidRPr="00F917AE" w:rsidRDefault="003D3405">
      <w:pPr>
        <w:pStyle w:val="ListParagraph"/>
        <w:numPr>
          <w:ilvl w:val="0"/>
          <w:numId w:val="26"/>
        </w:numPr>
        <w:spacing w:after="0"/>
        <w:jc w:val="both"/>
      </w:pPr>
      <w:r w:rsidRPr="00F917AE">
        <w:t>să justifice în scris solicitantului, motivele de fapt şi de drept care stau la baza refuzului de a efectua formalităţile de vânzare-cumpărare şi predare-primire a autovehiculului nou;</w:t>
      </w:r>
    </w:p>
    <w:p w14:paraId="0D36824E" w14:textId="1374AC54" w:rsidR="003D3405" w:rsidRPr="00F917AE" w:rsidRDefault="003D3405">
      <w:pPr>
        <w:pStyle w:val="ListParagraph"/>
        <w:numPr>
          <w:ilvl w:val="0"/>
          <w:numId w:val="26"/>
        </w:numPr>
        <w:spacing w:after="0"/>
        <w:jc w:val="both"/>
      </w:pPr>
      <w:r w:rsidRPr="00F917AE">
        <w:t xml:space="preserve">în situaţia în care achiziţionarea autovehiculului nou nu se realizează din culpa sa exclusivă, este obligat să ofere </w:t>
      </w:r>
      <w:r w:rsidR="00251639" w:rsidRPr="00F917AE">
        <w:t>beneficiarului</w:t>
      </w:r>
      <w:r w:rsidRPr="00F917AE">
        <w:t xml:space="preserve"> posibilitatea achiziţionării unui autovehicul nou, din al cărui preţ de comercializare, cu TVA, se va scădea cuantumul ecotichetului, în termen de </w:t>
      </w:r>
      <w:r w:rsidR="00251639" w:rsidRPr="00F917AE">
        <w:t>3</w:t>
      </w:r>
      <w:r w:rsidRPr="00F917AE">
        <w:t>0 zile de la</w:t>
      </w:r>
      <w:r w:rsidR="00251639" w:rsidRPr="00F917AE">
        <w:t xml:space="preserve"> </w:t>
      </w:r>
      <w:r w:rsidR="005E6392" w:rsidRPr="00F917AE">
        <w:t>expirarea duratei de implementare</w:t>
      </w:r>
      <w:r w:rsidRPr="00F917AE">
        <w:t>;</w:t>
      </w:r>
    </w:p>
    <w:p w14:paraId="3D724497" w14:textId="4CEF8E4F" w:rsidR="001B48B3" w:rsidRPr="00F917AE" w:rsidRDefault="001B48B3">
      <w:pPr>
        <w:pStyle w:val="ListParagraph"/>
        <w:numPr>
          <w:ilvl w:val="0"/>
          <w:numId w:val="26"/>
        </w:numPr>
        <w:spacing w:after="0"/>
        <w:jc w:val="both"/>
      </w:pPr>
      <w:r w:rsidRPr="00F917AE">
        <w:t>să prelucreze, în condiţiile legii, datele cu caracter personal aparţinând solicitanţilor participanţi în cadrul programului şi să păstreze în condiţii de maximă siguranţă documentele depuse de către aceştia;</w:t>
      </w:r>
    </w:p>
    <w:p w14:paraId="7F31A60D" w14:textId="73817F6A" w:rsidR="003D3405" w:rsidRPr="00F917AE" w:rsidRDefault="003D3405">
      <w:pPr>
        <w:pStyle w:val="ListParagraph"/>
        <w:numPr>
          <w:ilvl w:val="0"/>
          <w:numId w:val="26"/>
        </w:numPr>
        <w:spacing w:after="0"/>
        <w:jc w:val="both"/>
      </w:pPr>
      <w:r w:rsidRPr="00F917AE">
        <w:t>să răspundă pentru implicaţiile, de orice natură, generate de neîndeplinirea obligaţiei de informare a solicitantului înscris cu privire la rezultatul verificării informaţiilor, termenul stabilit pentru achiziţionarea autovehiculului nou, precum şi pentru implicaţiile de orice natură, generate de refuzul efectuării formalităţilor de vânzare-cumpărare şi predare-primire a autovehiculului nou;</w:t>
      </w:r>
    </w:p>
    <w:p w14:paraId="52AA46F7" w14:textId="494EB820" w:rsidR="003D3405" w:rsidRPr="00F917AE" w:rsidRDefault="003D3405">
      <w:pPr>
        <w:pStyle w:val="ListParagraph"/>
        <w:numPr>
          <w:ilvl w:val="0"/>
          <w:numId w:val="26"/>
        </w:numPr>
        <w:spacing w:after="0"/>
        <w:jc w:val="both"/>
      </w:pPr>
      <w:r w:rsidRPr="00F917AE">
        <w:t>să respecte integral condiţiile, etapele şi termenele stabilite în cuprinsul ghidului.</w:t>
      </w:r>
    </w:p>
    <w:p w14:paraId="69716019" w14:textId="02C8FA20" w:rsidR="003D3405" w:rsidRPr="00F917AE" w:rsidRDefault="003D3405">
      <w:pPr>
        <w:pStyle w:val="ListParagraph"/>
        <w:numPr>
          <w:ilvl w:val="0"/>
          <w:numId w:val="26"/>
        </w:numPr>
        <w:spacing w:after="0"/>
        <w:jc w:val="both"/>
      </w:pPr>
      <w:r w:rsidRPr="00F917AE">
        <w:t>să aplice pe luneta autovehiculelor comercializate în cadrul programului un autocolant. Caracteristicile autocolantului vor fi aprobate prin dispoziţia preşedintelui şi publicate pe pagina de internet a AFM;</w:t>
      </w:r>
    </w:p>
    <w:p w14:paraId="3D808E47" w14:textId="51CA1D74" w:rsidR="003D3405" w:rsidRPr="00F917AE" w:rsidRDefault="003D3405">
      <w:pPr>
        <w:pStyle w:val="ListParagraph"/>
        <w:numPr>
          <w:ilvl w:val="0"/>
          <w:numId w:val="26"/>
        </w:numPr>
        <w:spacing w:after="0"/>
        <w:jc w:val="both"/>
      </w:pPr>
      <w:r w:rsidRPr="00F917AE">
        <w:t>să păstreze documentele transmise în vederea validării în cadrul programului, pentru o perioadă de 10 ani, şi să le prezinte la solicitarea AFM/altor organe cu atribuții de control;</w:t>
      </w:r>
    </w:p>
    <w:p w14:paraId="1B6DBF89" w14:textId="69C36D4B" w:rsidR="003D3405" w:rsidRPr="00F917AE" w:rsidRDefault="003D3405">
      <w:pPr>
        <w:pStyle w:val="ListParagraph"/>
        <w:numPr>
          <w:ilvl w:val="0"/>
          <w:numId w:val="26"/>
        </w:numPr>
        <w:spacing w:after="0"/>
        <w:jc w:val="both"/>
      </w:pPr>
      <w:r w:rsidRPr="00F917AE">
        <w:t xml:space="preserve">în vederea îndeplinirii obligaţiilor stabilite de Comisia Europeană conform art. II alin. (3) din Hotărârea Guvernului nr. 204/2013, cu modificările şi completările ulterioare, în fiecare an, în perioada </w:t>
      </w:r>
      <w:r w:rsidR="00F501AD" w:rsidRPr="00F917AE">
        <w:t>0</w:t>
      </w:r>
      <w:r w:rsidRPr="00F917AE">
        <w:t>1-20 ianuarie, are obligația de a transmite către AFM Raport</w:t>
      </w:r>
      <w:r w:rsidR="002D5F67" w:rsidRPr="00F917AE">
        <w:t>ul</w:t>
      </w:r>
      <w:r w:rsidRPr="00F917AE">
        <w:t xml:space="preserve"> </w:t>
      </w:r>
      <w:r w:rsidR="001B48B3" w:rsidRPr="00F917AE">
        <w:t>anual</w:t>
      </w:r>
      <w:r w:rsidRPr="00F917AE">
        <w:t xml:space="preserve"> privind modul de utilizare a sumelor provenite din veniturile obţinute în urma scoaterii la licitaţie a certificatelor de emisii de gaze cu efect de seră, cantitatea de emisii de gaze cu efect de seră, exprimată în tone de dioxid de carbon echivalent, redusă prin implementarea proiectelor în anul precedent</w:t>
      </w:r>
      <w:r w:rsidR="001B48B3" w:rsidRPr="00F917AE">
        <w:t>, conform anexei nr. 10 la ghid</w:t>
      </w:r>
      <w:r w:rsidRPr="00F917AE">
        <w:t>.</w:t>
      </w:r>
    </w:p>
    <w:p w14:paraId="5C59B3D3" w14:textId="69779609" w:rsidR="003D3405" w:rsidRPr="00F917AE" w:rsidRDefault="00637CB7"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r w:rsidR="00F501AD" w:rsidRPr="00F917AE">
        <w:rPr>
          <w:rFonts w:ascii="Times New Roman" w:eastAsia="Times New Roman" w:hAnsi="Times New Roman" w:cs="Times New Roman"/>
          <w:kern w:val="0"/>
          <w:sz w:val="24"/>
          <w14:ligatures w14:val="none"/>
        </w:rPr>
        <w:t xml:space="preserve"> </w:t>
      </w:r>
      <w:r w:rsidR="003D3405" w:rsidRPr="00F917AE">
        <w:rPr>
          <w:rFonts w:ascii="Times New Roman" w:eastAsia="Times New Roman" w:hAnsi="Times New Roman" w:cs="Times New Roman"/>
          <w:b/>
          <w:kern w:val="0"/>
          <w:sz w:val="24"/>
          <w14:ligatures w14:val="none"/>
        </w:rPr>
        <w:t>AFM se obligă:</w:t>
      </w:r>
    </w:p>
    <w:p w14:paraId="7854834F" w14:textId="3DC2A23E" w:rsidR="003D3405" w:rsidRPr="00F917AE" w:rsidRDefault="003D3405">
      <w:pPr>
        <w:pStyle w:val="ListParagraph"/>
        <w:numPr>
          <w:ilvl w:val="0"/>
          <w:numId w:val="27"/>
        </w:numPr>
        <w:spacing w:after="0"/>
        <w:jc w:val="both"/>
      </w:pPr>
      <w:r w:rsidRPr="00F917AE">
        <w:t>să asigure decontarea în condiţiile menţionate prin prezentul contract, în limita fondurilor prevăzute prin bugetele anuale ale Fondului pentru mediu;</w:t>
      </w:r>
    </w:p>
    <w:p w14:paraId="5D3E6FD9" w14:textId="0088E08D" w:rsidR="003D3405" w:rsidRPr="00F917AE" w:rsidRDefault="003D3405">
      <w:pPr>
        <w:pStyle w:val="ListParagraph"/>
        <w:numPr>
          <w:ilvl w:val="0"/>
          <w:numId w:val="27"/>
        </w:numPr>
        <w:spacing w:after="0"/>
        <w:jc w:val="both"/>
      </w:pPr>
      <w:r w:rsidRPr="00F917AE">
        <w:t>să pună la dispoziţia producătorului informaţiile legate de decontarea şi plata sumelor solicitate de acesta;</w:t>
      </w:r>
    </w:p>
    <w:p w14:paraId="587F0346" w14:textId="54B5C6A6" w:rsidR="003D3405" w:rsidRPr="00F917AE" w:rsidRDefault="003D3405">
      <w:pPr>
        <w:pStyle w:val="ListParagraph"/>
        <w:numPr>
          <w:ilvl w:val="0"/>
          <w:numId w:val="27"/>
        </w:numPr>
        <w:spacing w:after="0"/>
        <w:jc w:val="both"/>
      </w:pPr>
      <w:r w:rsidRPr="00F917AE">
        <w:t>să permită accesul producătorului la aplicaţie în vederea introducerii informaţiilor sau corectării ori completării acestora, în condiţiile prevăzute prin ghid;</w:t>
      </w:r>
    </w:p>
    <w:p w14:paraId="1BAD6847" w14:textId="3187C47B" w:rsidR="003D3405" w:rsidRPr="00F917AE" w:rsidRDefault="003D3405">
      <w:pPr>
        <w:pStyle w:val="ListParagraph"/>
        <w:numPr>
          <w:ilvl w:val="0"/>
          <w:numId w:val="27"/>
        </w:numPr>
        <w:spacing w:after="0"/>
        <w:jc w:val="both"/>
      </w:pPr>
      <w:r w:rsidRPr="00F917AE">
        <w:lastRenderedPageBreak/>
        <w:t>să informeze producătorul, cu cel puţin o zi lucrătoare înainte, despre orice intervenţie tehnică a personalului propriu asupra aplicaţiei şi care poate determina imposibilitatea accesului producătorului la aplicaţie.</w:t>
      </w:r>
    </w:p>
    <w:p w14:paraId="43E2FACC"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5: Răspunderea contractuală </w:t>
      </w:r>
    </w:p>
    <w:p w14:paraId="153D6897" w14:textId="77777777" w:rsidR="008C2134" w:rsidRPr="00F917AE" w:rsidRDefault="008C2134">
      <w:pPr>
        <w:pStyle w:val="ListParagraph"/>
        <w:numPr>
          <w:ilvl w:val="0"/>
          <w:numId w:val="31"/>
        </w:numPr>
        <w:spacing w:after="0"/>
        <w:jc w:val="both"/>
      </w:pPr>
      <w:r w:rsidRPr="00F917AE">
        <w:t>Constituie caz de culpă:</w:t>
      </w:r>
    </w:p>
    <w:p w14:paraId="75BC3AB9" w14:textId="36C4B97D" w:rsidR="003D3405" w:rsidRPr="00F917AE" w:rsidRDefault="008C2134">
      <w:pPr>
        <w:pStyle w:val="ListParagraph"/>
        <w:numPr>
          <w:ilvl w:val="0"/>
          <w:numId w:val="32"/>
        </w:numPr>
        <w:spacing w:after="0"/>
        <w:jc w:val="both"/>
      </w:pPr>
      <w:r w:rsidRPr="00F917AE">
        <w:t>n</w:t>
      </w:r>
      <w:r w:rsidR="003D3405" w:rsidRPr="00F917AE">
        <w:t>erespectarea de către producător a oricăreia dintre obligaţiile asumate prin prezentul contract.</w:t>
      </w:r>
    </w:p>
    <w:p w14:paraId="31D6CE72" w14:textId="7339E721" w:rsidR="003D3405" w:rsidRPr="00F917AE" w:rsidRDefault="003D3405">
      <w:pPr>
        <w:pStyle w:val="ListParagraph"/>
        <w:numPr>
          <w:ilvl w:val="0"/>
          <w:numId w:val="32"/>
        </w:numPr>
        <w:spacing w:after="0"/>
        <w:jc w:val="both"/>
      </w:pPr>
      <w:r w:rsidRPr="00F917AE">
        <w:t>comite nereguli de ordin financiar în cadrul programului şi în legătură cu acesta, stabilite printr-o hotărâre judecătorească definitivă;</w:t>
      </w:r>
    </w:p>
    <w:p w14:paraId="4268D632" w14:textId="3EA515C7" w:rsidR="003D3405" w:rsidRPr="00F917AE" w:rsidRDefault="003D3405">
      <w:pPr>
        <w:pStyle w:val="ListParagraph"/>
        <w:numPr>
          <w:ilvl w:val="0"/>
          <w:numId w:val="31"/>
        </w:numPr>
        <w:spacing w:after="0"/>
        <w:jc w:val="both"/>
      </w:pPr>
      <w:r w:rsidRPr="00F917AE">
        <w:t>Producătorul îşi asumă integral răspunderea pentru prejudiciile cauzate terţilor din culpa sa pe întreg parcursul derulării prezentului contract, AFM fiind degrevată în totalitate de orice responsabilitate.</w:t>
      </w:r>
    </w:p>
    <w:p w14:paraId="4AEE15B4" w14:textId="5E4145DD" w:rsidR="003D3405" w:rsidRPr="00F917AE" w:rsidRDefault="003D3405">
      <w:pPr>
        <w:pStyle w:val="ListParagraph"/>
        <w:numPr>
          <w:ilvl w:val="0"/>
          <w:numId w:val="31"/>
        </w:numPr>
        <w:spacing w:after="0"/>
        <w:jc w:val="both"/>
      </w:pPr>
      <w:r w:rsidRPr="00F917AE">
        <w:t>Producătorul îşi asumă integral răspunderea pentru propunerile de respingere a finanțării ecotichetelor solicitate prin cereri de înscriere de solicitanți</w:t>
      </w:r>
      <w:r w:rsidR="001A693D" w:rsidRPr="00F917AE">
        <w:t xml:space="preserve"> persoane fizice</w:t>
      </w:r>
      <w:r w:rsidRPr="00F917AE">
        <w:t>, în urma procesului de analiză a documentației de finanțare, sau pentru refuzul de a efectua formalităţile de vânzare-cumpărare şi predare-primire a autovehiculului nou solicitantului înscris.</w:t>
      </w:r>
    </w:p>
    <w:p w14:paraId="2AC3768E" w14:textId="09220F92" w:rsidR="003D3405" w:rsidRPr="00F917AE" w:rsidRDefault="003D3405">
      <w:pPr>
        <w:pStyle w:val="ListParagraph"/>
        <w:numPr>
          <w:ilvl w:val="0"/>
          <w:numId w:val="31"/>
        </w:numPr>
        <w:spacing w:after="0"/>
        <w:jc w:val="both"/>
      </w:pPr>
      <w:r w:rsidRPr="00F917AE">
        <w:t>Producătorul suportă toate taxele, comisioanele, cheltuielile profesionale şi orice alte cheltuieli ocazionate de pregătirea, încheierea, executarea, punerea în aplicare şi finalizarea prezentului contract şi a tuturor documentelor şi activităţilor aferente.</w:t>
      </w:r>
    </w:p>
    <w:p w14:paraId="27A7E919" w14:textId="64F2CB79" w:rsidR="003D3405" w:rsidRPr="00F917AE" w:rsidRDefault="003D3405">
      <w:pPr>
        <w:pStyle w:val="ListParagraph"/>
        <w:numPr>
          <w:ilvl w:val="0"/>
          <w:numId w:val="31"/>
        </w:numPr>
        <w:spacing w:after="0"/>
        <w:jc w:val="both"/>
      </w:pPr>
      <w:r w:rsidRPr="00F917AE">
        <w:t>Producătorul rămâne direct răspunzător pentru toate consecinţele financiare directe sau indirecte antrenate de încetarea contractului înainte de termen din culpa sa.</w:t>
      </w:r>
    </w:p>
    <w:p w14:paraId="6FA630CE" w14:textId="2B91FC6A" w:rsidR="003D3405" w:rsidRPr="00F917AE" w:rsidRDefault="003D3405">
      <w:pPr>
        <w:pStyle w:val="ListParagraph"/>
        <w:numPr>
          <w:ilvl w:val="0"/>
          <w:numId w:val="31"/>
        </w:numPr>
        <w:spacing w:after="0"/>
        <w:jc w:val="both"/>
      </w:pPr>
      <w:r w:rsidRPr="00F917AE">
        <w:t>Orice caz de culpă şi orice disfuncţionalitate apărute pe parcursul derulării prezentului contract vor fi notificate producătorului de către AFM, în maximum 5 zile de la constatare. În cazul în care deficienţele nu sunt înlăturate în termen de maximum 10 zile de la data notificării, AFM are dreptul de a lua următoarele măsuri:</w:t>
      </w:r>
    </w:p>
    <w:p w14:paraId="55AB4F0A" w14:textId="50017DC9" w:rsidR="003D3405" w:rsidRPr="00F917AE" w:rsidRDefault="003D3405">
      <w:pPr>
        <w:pStyle w:val="ListParagraph"/>
        <w:numPr>
          <w:ilvl w:val="0"/>
          <w:numId w:val="35"/>
        </w:numPr>
        <w:spacing w:after="0"/>
        <w:jc w:val="both"/>
      </w:pPr>
      <w:r w:rsidRPr="00F917AE">
        <w:t>sistarea temporară a decontării până la remedierea cauzelor care au dus la sistare;</w:t>
      </w:r>
    </w:p>
    <w:p w14:paraId="28040462" w14:textId="1CBA84A9" w:rsidR="003D3405" w:rsidRPr="00F917AE" w:rsidRDefault="003D3405">
      <w:pPr>
        <w:pStyle w:val="ListParagraph"/>
        <w:numPr>
          <w:ilvl w:val="0"/>
          <w:numId w:val="35"/>
        </w:numPr>
        <w:spacing w:after="0"/>
        <w:jc w:val="both"/>
      </w:pPr>
      <w:r w:rsidRPr="00F917AE">
        <w:t>sistarea definitivă cu recuperarea sumelor virate către producător, în condiţiile prevăzute de Ordonanţa de urgenţă a Guvernului nr. 196/2005 privind Fondul pentru mediu, aprobată cu modificări şi completări prin Legea nr. 105/2006, cu modificările şi completările ulterioare, şi rezilierea contractului.</w:t>
      </w:r>
    </w:p>
    <w:p w14:paraId="3D28DD99"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6: Încetarea contractului </w:t>
      </w:r>
    </w:p>
    <w:p w14:paraId="63CA00AF" w14:textId="3B4D810F" w:rsidR="003D3405" w:rsidRPr="00F917AE" w:rsidRDefault="00C80F88"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(1) </w:t>
      </w:r>
      <w:r w:rsidR="003D3405" w:rsidRPr="00F917AE">
        <w:rPr>
          <w:rFonts w:ascii="Times New Roman" w:eastAsia="Times New Roman" w:hAnsi="Times New Roman" w:cs="Times New Roman"/>
          <w:bCs/>
          <w:kern w:val="0"/>
          <w:sz w:val="24"/>
          <w14:ligatures w14:val="none"/>
        </w:rPr>
        <w:t>Prezentul contract încetează de drept:</w:t>
      </w:r>
    </w:p>
    <w:p w14:paraId="57892C10" w14:textId="602572F4" w:rsidR="003D3405" w:rsidRPr="00F917AE" w:rsidRDefault="003D3405">
      <w:pPr>
        <w:pStyle w:val="ListParagraph"/>
        <w:numPr>
          <w:ilvl w:val="0"/>
          <w:numId w:val="36"/>
        </w:numPr>
        <w:spacing w:after="0"/>
        <w:jc w:val="both"/>
      </w:pPr>
      <w:r w:rsidRPr="00F917AE">
        <w:t>la data prevăzută în cuprinsul acestuia;</w:t>
      </w:r>
    </w:p>
    <w:p w14:paraId="446C50A2" w14:textId="09D03C6B" w:rsidR="003D3405" w:rsidRPr="00F917AE" w:rsidRDefault="003D3405">
      <w:pPr>
        <w:pStyle w:val="ListParagraph"/>
        <w:numPr>
          <w:ilvl w:val="0"/>
          <w:numId w:val="36"/>
        </w:numPr>
        <w:spacing w:after="0"/>
        <w:jc w:val="both"/>
      </w:pPr>
      <w:r w:rsidRPr="00F917AE">
        <w:t>la data intervenţiei unui act de autoritate;</w:t>
      </w:r>
    </w:p>
    <w:p w14:paraId="0A5E2322" w14:textId="671731D9" w:rsidR="003D3405" w:rsidRPr="00F917AE" w:rsidRDefault="003D3405">
      <w:pPr>
        <w:pStyle w:val="ListParagraph"/>
        <w:numPr>
          <w:ilvl w:val="0"/>
          <w:numId w:val="36"/>
        </w:numPr>
        <w:spacing w:after="0"/>
        <w:jc w:val="both"/>
      </w:pPr>
      <w:r w:rsidRPr="00F917AE">
        <w:t>la apariţia unor circumstanţe care nu au putut fi prevăzute la data încheierii acestuia şi care conduc la modificarea clauzelor contractuale în asemenea măsură încât îndeplinirea prezentului contract ar fi contrară AFM şi interesului public; acest fapt va fi notificat producătorului în termen de 10 zile de la momentul apariţiei unor astfel de circumstanţe sau de la momentul în care AFM a luat cunoştinţă de apariţia unor astfel de circumstanţe;</w:t>
      </w:r>
    </w:p>
    <w:p w14:paraId="58767F61" w14:textId="15B4D1E8" w:rsidR="003D3405" w:rsidRPr="00F917AE" w:rsidRDefault="003D3405">
      <w:pPr>
        <w:pStyle w:val="ListParagraph"/>
        <w:numPr>
          <w:ilvl w:val="0"/>
          <w:numId w:val="36"/>
        </w:numPr>
        <w:spacing w:after="0"/>
        <w:jc w:val="both"/>
      </w:pPr>
      <w:r w:rsidRPr="00F917AE">
        <w:t>în termen de 5 zile lucrătoare de la data la care AFM a constatat că împotriva producătorului a fost demarată procedura de executare silită, dizolvare, lichidare, desfiinţare, închidere, inclusiv închidere operaţională sau i-au fost suspendate ori restricţionate activităţile, inclusiv cele economice, sau se află într-o altă situaţie similară legal reglementată;</w:t>
      </w:r>
    </w:p>
    <w:p w14:paraId="550196A3" w14:textId="3EEF7226" w:rsidR="003D3405" w:rsidRPr="00F917AE" w:rsidRDefault="003D3405">
      <w:pPr>
        <w:pStyle w:val="ListParagraph"/>
        <w:numPr>
          <w:ilvl w:val="0"/>
          <w:numId w:val="36"/>
        </w:numPr>
        <w:spacing w:after="0"/>
        <w:jc w:val="both"/>
      </w:pPr>
      <w:r w:rsidRPr="00F917AE">
        <w:lastRenderedPageBreak/>
        <w:t>în termen de 5 zile lucrătoare de la data la care AFM a constatat că producătorul face obiectul unei proceduri legale în justiţie pentru situaţiile prevăzute la lit. d), precum şi pentru orice altă situaţie similară;</w:t>
      </w:r>
    </w:p>
    <w:p w14:paraId="38FCC25B" w14:textId="58103310" w:rsidR="003D3405" w:rsidRPr="00F917AE" w:rsidRDefault="003D3405">
      <w:pPr>
        <w:pStyle w:val="ListParagraph"/>
        <w:numPr>
          <w:ilvl w:val="0"/>
          <w:numId w:val="36"/>
        </w:numPr>
        <w:spacing w:after="0"/>
        <w:jc w:val="both"/>
      </w:pPr>
      <w:r w:rsidRPr="00F917AE">
        <w:t>în termen de 5 zile lucrătoare de la data la care AFM a constatat că producătorul nu mai corespunde unuia sau mai multor criterii de eligibilitate îndeplinite la momentul validării</w:t>
      </w:r>
      <w:r w:rsidR="001A693D" w:rsidRPr="00F917AE">
        <w:t>;</w:t>
      </w:r>
    </w:p>
    <w:p w14:paraId="53B9006A" w14:textId="033E4A21" w:rsidR="003D3405" w:rsidRPr="00F917AE" w:rsidRDefault="003D3405">
      <w:pPr>
        <w:pStyle w:val="ListParagraph"/>
        <w:numPr>
          <w:ilvl w:val="0"/>
          <w:numId w:val="36"/>
        </w:numPr>
        <w:spacing w:after="0"/>
        <w:jc w:val="both"/>
      </w:pPr>
      <w:bookmarkStart w:id="25" w:name="_Hlk178848509"/>
      <w:r w:rsidRPr="00F917AE">
        <w:t>în termen de 30 zile, de la data când producătorul nu a dat curs notificării AFM pentru situațiile prezentate la literele c)-f).</w:t>
      </w:r>
    </w:p>
    <w:bookmarkEnd w:id="25"/>
    <w:p w14:paraId="08DEBD94" w14:textId="368C22B9" w:rsidR="003D3405" w:rsidRPr="00F917AE" w:rsidRDefault="00D76B10"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(2) </w:t>
      </w:r>
      <w:r w:rsidR="001A693D" w:rsidRPr="00F917AE">
        <w:rPr>
          <w:rFonts w:ascii="Times New Roman" w:eastAsia="Times New Roman" w:hAnsi="Times New Roman" w:cs="Times New Roman"/>
          <w:kern w:val="0"/>
          <w:sz w:val="24"/>
          <w14:ligatures w14:val="none"/>
        </w:rPr>
        <w:t xml:space="preserve"> </w:t>
      </w:r>
      <w:r w:rsidR="003D3405" w:rsidRPr="00F917AE">
        <w:rPr>
          <w:rFonts w:ascii="Times New Roman" w:eastAsia="Times New Roman" w:hAnsi="Times New Roman" w:cs="Times New Roman"/>
          <w:kern w:val="0"/>
          <w:sz w:val="24"/>
          <w14:ligatures w14:val="none"/>
        </w:rPr>
        <w:t xml:space="preserve">Încetarea prezentului contract în condiţiile prevăzute la </w:t>
      </w:r>
      <w:r w:rsidR="00E61C24" w:rsidRPr="00F917AE">
        <w:rPr>
          <w:rFonts w:ascii="Times New Roman" w:eastAsia="Times New Roman" w:hAnsi="Times New Roman" w:cs="Times New Roman"/>
          <w:kern w:val="0"/>
          <w:sz w:val="24"/>
          <w14:ligatures w14:val="none"/>
        </w:rPr>
        <w:t>alin. (1)</w:t>
      </w:r>
      <w:r w:rsidR="003D3405" w:rsidRPr="00F917AE">
        <w:rPr>
          <w:rFonts w:ascii="Times New Roman" w:eastAsia="Times New Roman" w:hAnsi="Times New Roman" w:cs="Times New Roman"/>
          <w:kern w:val="0"/>
          <w:sz w:val="24"/>
          <w14:ligatures w14:val="none"/>
        </w:rPr>
        <w:t xml:space="preserve"> lit. d)-f) are drept consecinţă recuperarea sumelor virate către producător, cu titlul  de plată de daune-interese în cuantum egal cu contravaloarea cheltuielilor decontate de AFM în baza </w:t>
      </w:r>
      <w:bookmarkStart w:id="26" w:name="_Hlk178848812"/>
      <w:r w:rsidR="003D3405" w:rsidRPr="00F917AE">
        <w:rPr>
          <w:rFonts w:ascii="Times New Roman" w:eastAsia="Times New Roman" w:hAnsi="Times New Roman" w:cs="Times New Roman"/>
          <w:kern w:val="0"/>
          <w:sz w:val="24"/>
          <w14:ligatures w14:val="none"/>
        </w:rPr>
        <w:t>cererilor de decontare soluționate</w:t>
      </w:r>
      <w:bookmarkEnd w:id="26"/>
      <w:r w:rsidR="001A693D" w:rsidRPr="00F917AE">
        <w:rPr>
          <w:rFonts w:ascii="Times New Roman" w:eastAsia="Times New Roman" w:hAnsi="Times New Roman" w:cs="Times New Roman"/>
          <w:kern w:val="0"/>
          <w:sz w:val="24"/>
          <w14:ligatures w14:val="none"/>
        </w:rPr>
        <w:t xml:space="preserve"> de la data constatării</w:t>
      </w:r>
      <w:r w:rsidR="003D3405" w:rsidRPr="00F917AE">
        <w:rPr>
          <w:rFonts w:ascii="Times New Roman" w:eastAsia="Times New Roman" w:hAnsi="Times New Roman" w:cs="Times New Roman"/>
          <w:kern w:val="0"/>
          <w:sz w:val="24"/>
          <w14:ligatures w14:val="none"/>
        </w:rPr>
        <w:t xml:space="preserve"> evenimentului care determină încetarea, la care se adaugă dobânda legală pentru suma acordată, la nivelul dobânzii de referinţă a Băncii Naţionale a României, calculată de la data plăţii.</w:t>
      </w:r>
    </w:p>
    <w:p w14:paraId="0F374256" w14:textId="3BC05D10"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7: Forţa majoră </w:t>
      </w:r>
    </w:p>
    <w:p w14:paraId="55F8A10D" w14:textId="588F5E41" w:rsidR="003D3405" w:rsidRPr="00F917AE" w:rsidRDefault="003D3405">
      <w:pPr>
        <w:pStyle w:val="ListParagraph"/>
        <w:numPr>
          <w:ilvl w:val="0"/>
          <w:numId w:val="37"/>
        </w:numPr>
        <w:spacing w:after="0"/>
        <w:jc w:val="both"/>
      </w:pPr>
      <w:r w:rsidRPr="00F917AE">
        <w:t xml:space="preserve">Prin </w:t>
      </w:r>
      <w:r w:rsidRPr="00F917AE">
        <w:rPr>
          <w:i/>
        </w:rPr>
        <w:t>forţă majoră</w:t>
      </w:r>
      <w:r w:rsidRPr="00F917AE">
        <w:t xml:space="preserve"> se înţelege un eveniment independent de voinţa părţilor, imprevizibil şi insurmontabil, intervenit după încheierea prezentului contract şi care împiedică părţile să îşi execute, total sau parţial, obligaţiile contractuale.</w:t>
      </w:r>
    </w:p>
    <w:p w14:paraId="3E475853" w14:textId="3510B39A" w:rsidR="003D3405" w:rsidRPr="00F917AE" w:rsidRDefault="003D3405">
      <w:pPr>
        <w:pStyle w:val="ListParagraph"/>
        <w:numPr>
          <w:ilvl w:val="0"/>
          <w:numId w:val="37"/>
        </w:numPr>
        <w:spacing w:after="0"/>
        <w:jc w:val="both"/>
      </w:pPr>
      <w:r w:rsidRPr="00F917AE">
        <w:t>Partea care invocă forţa majoră are următoarele obligaţii:</w:t>
      </w:r>
    </w:p>
    <w:p w14:paraId="52143182" w14:textId="7D3A7DB2" w:rsidR="003D3405" w:rsidRPr="00F917AE" w:rsidRDefault="003D3405">
      <w:pPr>
        <w:pStyle w:val="ListParagraph"/>
        <w:numPr>
          <w:ilvl w:val="0"/>
          <w:numId w:val="38"/>
        </w:numPr>
        <w:spacing w:after="0"/>
        <w:jc w:val="both"/>
      </w:pPr>
      <w:r w:rsidRPr="00F917AE">
        <w:t>să notifice cealaltă parte în termen de 5 zile de la data apariţiei;</w:t>
      </w:r>
    </w:p>
    <w:p w14:paraId="6BBC1B65" w14:textId="38F4645B" w:rsidR="003D3405" w:rsidRPr="00F917AE" w:rsidRDefault="003D3405">
      <w:pPr>
        <w:pStyle w:val="ListParagraph"/>
        <w:numPr>
          <w:ilvl w:val="0"/>
          <w:numId w:val="38"/>
        </w:numPr>
        <w:spacing w:after="0"/>
        <w:jc w:val="both"/>
      </w:pPr>
      <w:r w:rsidRPr="00F917AE">
        <w:t>să transmită, în termen de cel mult 30 de zile de la data producerii evenimentului considerat a fi caz de forţă majoră, certificatul de forţă majoră emis de autoritatea competentă;</w:t>
      </w:r>
    </w:p>
    <w:p w14:paraId="2A73E35C" w14:textId="5D859451" w:rsidR="003D3405" w:rsidRPr="00F917AE" w:rsidRDefault="003D3405">
      <w:pPr>
        <w:pStyle w:val="ListParagraph"/>
        <w:numPr>
          <w:ilvl w:val="0"/>
          <w:numId w:val="38"/>
        </w:numPr>
        <w:spacing w:after="0"/>
        <w:jc w:val="both"/>
      </w:pPr>
      <w:r w:rsidRPr="00F917AE">
        <w:t>să comunice data încetării în termen de 5 zile de la încetare;</w:t>
      </w:r>
    </w:p>
    <w:p w14:paraId="3AE60907" w14:textId="186C65AC" w:rsidR="003D3405" w:rsidRPr="00F917AE" w:rsidRDefault="003D3405">
      <w:pPr>
        <w:pStyle w:val="ListParagraph"/>
        <w:numPr>
          <w:ilvl w:val="0"/>
          <w:numId w:val="38"/>
        </w:numPr>
        <w:spacing w:after="0"/>
        <w:jc w:val="both"/>
      </w:pPr>
      <w:r w:rsidRPr="00F917AE">
        <w:t>să ia orice măsuri care îi stau la dispoziţie în vederea limitării consecinţelor.</w:t>
      </w:r>
    </w:p>
    <w:p w14:paraId="25F52BC2" w14:textId="673535C4" w:rsidR="003D3405" w:rsidRPr="00F917AE" w:rsidRDefault="003D3405">
      <w:pPr>
        <w:pStyle w:val="ListParagraph"/>
        <w:numPr>
          <w:ilvl w:val="0"/>
          <w:numId w:val="37"/>
        </w:numPr>
        <w:spacing w:after="0"/>
        <w:jc w:val="both"/>
      </w:pPr>
      <w:r w:rsidRPr="00F917AE">
        <w:t>Dacă nu se procedează la anunţare, în condiţiile şi termenele prevăzute, partea care o invocă va suporta toate daunele provocate celeilalte părţi prin lipsa notificării.</w:t>
      </w:r>
    </w:p>
    <w:p w14:paraId="499C7FA0" w14:textId="7F5C9889" w:rsidR="003D3405" w:rsidRPr="00F917AE" w:rsidRDefault="003D3405">
      <w:pPr>
        <w:pStyle w:val="ListParagraph"/>
        <w:numPr>
          <w:ilvl w:val="0"/>
          <w:numId w:val="37"/>
        </w:numPr>
        <w:spacing w:after="0"/>
        <w:jc w:val="both"/>
      </w:pPr>
      <w:r w:rsidRPr="00F917AE">
        <w:t>Îndeplinirea prezentului contract va fi suspendată în perioada de acţiune a forţei majore, dar fără a prejudicia drepturile ce li se cuveneau părţilor până la apariţia acesteia.</w:t>
      </w:r>
    </w:p>
    <w:p w14:paraId="13D90847" w14:textId="6B15BA55" w:rsidR="003D3405" w:rsidRPr="00F917AE" w:rsidRDefault="003D3405">
      <w:pPr>
        <w:pStyle w:val="ListParagraph"/>
        <w:numPr>
          <w:ilvl w:val="0"/>
          <w:numId w:val="37"/>
        </w:numPr>
        <w:spacing w:after="0"/>
        <w:jc w:val="both"/>
      </w:pPr>
      <w:r w:rsidRPr="00F917AE">
        <w:t xml:space="preserve">Forţa majoră, comunicată şi dovedită în condiţiile </w:t>
      </w:r>
      <w:r w:rsidR="00AA473D" w:rsidRPr="00F917AE">
        <w:t>alin. (2)</w:t>
      </w:r>
      <w:r w:rsidRPr="00F917AE">
        <w:t>, exonerează de răspundere partea care o invocă.</w:t>
      </w:r>
    </w:p>
    <w:p w14:paraId="081F3588" w14:textId="32B1D816" w:rsidR="003D3405" w:rsidRPr="00F917AE" w:rsidRDefault="003D3405">
      <w:pPr>
        <w:pStyle w:val="ListParagraph"/>
        <w:numPr>
          <w:ilvl w:val="0"/>
          <w:numId w:val="37"/>
        </w:numPr>
        <w:spacing w:after="0"/>
        <w:jc w:val="both"/>
      </w:pPr>
      <w:r w:rsidRPr="00F917AE">
        <w:t>Dacă forţa majoră şi/sau consecinţele acesteia durează sau sunt estimate că vor dura mai mult de 3 luni, părţile se obligă să negocieze cu bună-credinţă în vederea identificării soluţiei celei mai bune:</w:t>
      </w:r>
    </w:p>
    <w:p w14:paraId="30555C8D" w14:textId="51761188" w:rsidR="003D3405" w:rsidRPr="00F917AE" w:rsidRDefault="003D3405">
      <w:pPr>
        <w:pStyle w:val="ListParagraph"/>
        <w:numPr>
          <w:ilvl w:val="0"/>
          <w:numId w:val="39"/>
        </w:numPr>
        <w:spacing w:after="0"/>
        <w:jc w:val="both"/>
      </w:pPr>
      <w:r w:rsidRPr="00F917AE">
        <w:t>încetarea prezentului contract, fără ca vreuna dintre părţi să poată pretinde celeilalte daune-interese;</w:t>
      </w:r>
    </w:p>
    <w:p w14:paraId="55CC6543" w14:textId="33593400" w:rsidR="003D3405" w:rsidRPr="00F917AE" w:rsidRDefault="003D3405">
      <w:pPr>
        <w:pStyle w:val="ListParagraph"/>
        <w:numPr>
          <w:ilvl w:val="0"/>
          <w:numId w:val="39"/>
        </w:numPr>
        <w:spacing w:after="0"/>
        <w:jc w:val="both"/>
      </w:pPr>
      <w:r w:rsidRPr="00F917AE">
        <w:t>modificarea contractului.</w:t>
      </w:r>
    </w:p>
    <w:p w14:paraId="79BE5B0F"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8: Cesiunea </w:t>
      </w:r>
    </w:p>
    <w:p w14:paraId="16B83A0D"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Prezentul contract, precum şi toate drepturile şi obligaţiile decurgând din acesta nu pot face obiectul niciunei cesiuni totale sau parţiale.</w:t>
      </w:r>
    </w:p>
    <w:p w14:paraId="3497B1E8"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9: Litigii </w:t>
      </w:r>
    </w:p>
    <w:p w14:paraId="3A90D910" w14:textId="6B63A760" w:rsidR="003D3405" w:rsidRPr="00F917AE" w:rsidRDefault="003D3405">
      <w:pPr>
        <w:pStyle w:val="ListParagraph"/>
        <w:numPr>
          <w:ilvl w:val="0"/>
          <w:numId w:val="40"/>
        </w:numPr>
        <w:spacing w:after="0"/>
        <w:jc w:val="both"/>
      </w:pPr>
      <w:r w:rsidRPr="00F917AE">
        <w:t>Orice diferend rezultat din interpretarea şi/sau executarea prezentului contract se va rezolva, pe cât posibil, pe cale amiabilă.</w:t>
      </w:r>
    </w:p>
    <w:p w14:paraId="61E41519" w14:textId="6918F519" w:rsidR="003D3405" w:rsidRPr="00F917AE" w:rsidRDefault="003D3405">
      <w:pPr>
        <w:pStyle w:val="ListParagraph"/>
        <w:numPr>
          <w:ilvl w:val="0"/>
          <w:numId w:val="40"/>
        </w:numPr>
        <w:spacing w:after="0"/>
        <w:jc w:val="both"/>
      </w:pPr>
      <w:r w:rsidRPr="00F917AE">
        <w:t>În cazul în care o soluţie amiabilă nu este posibilă, litigiul se supune spre soluţionare instanţelor judecătoreşti competente în a căror rază teritorială îşi are sediul AFM.</w:t>
      </w:r>
    </w:p>
    <w:p w14:paraId="060A5B91" w14:textId="77777777" w:rsidR="003D3405" w:rsidRPr="00F917AE" w:rsidRDefault="003D3405" w:rsidP="00D4171A">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10: Dispoziţii finale </w:t>
      </w:r>
    </w:p>
    <w:p w14:paraId="56678A56" w14:textId="48F59AB5" w:rsidR="003D3405" w:rsidRPr="00F917AE" w:rsidRDefault="003D3405">
      <w:pPr>
        <w:pStyle w:val="ListParagraph"/>
        <w:numPr>
          <w:ilvl w:val="0"/>
          <w:numId w:val="41"/>
        </w:numPr>
        <w:spacing w:after="0"/>
        <w:jc w:val="both"/>
      </w:pPr>
      <w:r w:rsidRPr="00F917AE">
        <w:t>Orice notificare în baza prezentului contract se face în scris, la următoarele adrese:</w:t>
      </w:r>
    </w:p>
    <w:p w14:paraId="5D32FC14" w14:textId="113CF8EF" w:rsidR="003D3405" w:rsidRPr="00F917AE" w:rsidRDefault="003D3405" w:rsidP="00AA473D">
      <w:pPr>
        <w:pStyle w:val="ListParagraph"/>
        <w:spacing w:after="0"/>
        <w:ind w:left="360"/>
        <w:jc w:val="both"/>
      </w:pPr>
      <w:r w:rsidRPr="00F917AE">
        <w:lastRenderedPageBreak/>
        <w:t>a)</w:t>
      </w:r>
      <w:r w:rsidR="00AA473D" w:rsidRPr="00F917AE">
        <w:t xml:space="preserve"> </w:t>
      </w:r>
      <w:r w:rsidRPr="00F917AE">
        <w:t>pentru AFM: municipiul Bucureşti, Splaiul Independenţei nr. 294, corp A, sectorul 6, cod poştal 060031;</w:t>
      </w:r>
    </w:p>
    <w:p w14:paraId="07FD6841" w14:textId="6B26A0DE" w:rsidR="003D3405" w:rsidRPr="00F917AE" w:rsidRDefault="003D3405" w:rsidP="00AA473D">
      <w:pPr>
        <w:pStyle w:val="ListParagraph"/>
        <w:spacing w:after="0"/>
        <w:ind w:left="360"/>
        <w:jc w:val="both"/>
      </w:pPr>
      <w:r w:rsidRPr="00F917AE">
        <w:t>b)</w:t>
      </w:r>
      <w:r w:rsidR="00AA473D" w:rsidRPr="00F917AE">
        <w:t xml:space="preserve"> </w:t>
      </w:r>
      <w:r w:rsidRPr="00F917AE">
        <w:t>pentru producător: ..............., cod poştal ............; în cazul în care producătorul doreşte să fie notificat la o altă adresă sau şi-a schimbat adresa, aceasta va fi comunicată AFM în scris.</w:t>
      </w:r>
    </w:p>
    <w:p w14:paraId="18E375A5" w14:textId="43F65FC1" w:rsidR="003D3405" w:rsidRPr="00F917AE" w:rsidRDefault="003D3405">
      <w:pPr>
        <w:pStyle w:val="ListParagraph"/>
        <w:numPr>
          <w:ilvl w:val="0"/>
          <w:numId w:val="41"/>
        </w:numPr>
        <w:spacing w:after="0"/>
        <w:jc w:val="both"/>
      </w:pPr>
      <w:r w:rsidRPr="00F917AE">
        <w:t xml:space="preserve">Notificările făcute producătorului la adresa menţionată în cuprinsul </w:t>
      </w:r>
      <w:r w:rsidR="00E61C24" w:rsidRPr="00F917AE">
        <w:t xml:space="preserve">alin. (1) </w:t>
      </w:r>
      <w:r w:rsidRPr="00F917AE">
        <w:t xml:space="preserve">sau la o altă adresă comunicată ulterior se consideră a fi aduse la cunoştinţa acestuia. </w:t>
      </w:r>
    </w:p>
    <w:p w14:paraId="69250C3D" w14:textId="5DC459BC" w:rsidR="003D3405" w:rsidRPr="00F917AE" w:rsidRDefault="003D3405">
      <w:pPr>
        <w:pStyle w:val="ListParagraph"/>
        <w:numPr>
          <w:ilvl w:val="0"/>
          <w:numId w:val="41"/>
        </w:numPr>
        <w:spacing w:after="0"/>
        <w:jc w:val="both"/>
      </w:pPr>
      <w:r w:rsidRPr="00F917AE">
        <w:t>Prin semnarea prezentului contract, noi, reprezentanţii legali ai producătorului, am luat cunoştinţă de prevederile Legii nr. 286/2009 privind Codul penal, cu modificările şi completările ulterioare, privind falsul în declaraţii.</w:t>
      </w:r>
    </w:p>
    <w:p w14:paraId="4D535D12" w14:textId="50B36D58" w:rsidR="003D3405" w:rsidRPr="00F917AE" w:rsidRDefault="003D3405">
      <w:pPr>
        <w:pStyle w:val="ListParagraph"/>
        <w:numPr>
          <w:ilvl w:val="0"/>
          <w:numId w:val="41"/>
        </w:numPr>
        <w:spacing w:after="0" w:line="240" w:lineRule="auto"/>
        <w:jc w:val="both"/>
      </w:pPr>
      <w:r w:rsidRPr="00F917AE">
        <w:t>Prezentul contract poate fi modificat şi/sau completat numai cu acordul părţilor, exprimat în scris, prin act adiţional.</w:t>
      </w:r>
    </w:p>
    <w:p w14:paraId="12265E5F" w14:textId="0E769FF7" w:rsidR="003D3405" w:rsidRPr="00F917AE" w:rsidRDefault="003D3405">
      <w:pPr>
        <w:pStyle w:val="ListParagraph"/>
        <w:numPr>
          <w:ilvl w:val="0"/>
          <w:numId w:val="41"/>
        </w:numPr>
        <w:spacing w:after="0" w:line="240" w:lineRule="auto"/>
        <w:jc w:val="both"/>
      </w:pPr>
      <w:r w:rsidRPr="00F917AE">
        <w:t>Prezentul contract intră în vigoare la data semnării de ultima parte.</w:t>
      </w:r>
    </w:p>
    <w:p w14:paraId="6C2A7C8E" w14:textId="77777777" w:rsidR="00AA473D" w:rsidRPr="00F917AE" w:rsidRDefault="00AA473D" w:rsidP="00D01581">
      <w:pPr>
        <w:spacing w:after="240" w:line="240" w:lineRule="auto"/>
        <w:jc w:val="both"/>
        <w:rPr>
          <w:rFonts w:ascii="Times New Roman" w:eastAsia="Times New Roman" w:hAnsi="Times New Roman" w:cs="Times New Roman"/>
          <w:b/>
          <w:bCs/>
          <w:kern w:val="0"/>
          <w:sz w:val="24"/>
          <w14:ligatures w14:val="none"/>
        </w:rPr>
      </w:pPr>
    </w:p>
    <w:p w14:paraId="2C56D5EA" w14:textId="77E375C8" w:rsidR="003D3405" w:rsidRPr="00F917AE" w:rsidRDefault="003D3405" w:rsidP="00AA473D">
      <w:pPr>
        <w:spacing w:after="0" w:line="240"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ADMINISTRAŢIA FONDULUI PENTRU MEDIU</w:t>
      </w:r>
    </w:p>
    <w:p w14:paraId="1A5946D4" w14:textId="77777777" w:rsidR="003D3405" w:rsidRPr="00F917AE" w:rsidRDefault="003D3405" w:rsidP="00D01581">
      <w:pPr>
        <w:spacing w:after="0" w:line="240"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prin PREŞEDINTE</w:t>
      </w:r>
    </w:p>
    <w:p w14:paraId="6DFEFE2B"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și prenume)</w:t>
      </w:r>
    </w:p>
    <w:p w14:paraId="6A699893"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....................................(Semnătură electronică aplicată)</w:t>
      </w:r>
    </w:p>
    <w:p w14:paraId="7FD648D0" w14:textId="77777777" w:rsidR="00D01581" w:rsidRPr="00F917AE" w:rsidRDefault="00D01581" w:rsidP="00D01581">
      <w:pPr>
        <w:spacing w:after="0" w:line="240" w:lineRule="auto"/>
        <w:jc w:val="both"/>
        <w:rPr>
          <w:rFonts w:ascii="Times New Roman" w:eastAsia="Times New Roman" w:hAnsi="Times New Roman" w:cs="Times New Roman"/>
          <w:kern w:val="0"/>
          <w:sz w:val="24"/>
          <w14:ligatures w14:val="none"/>
        </w:rPr>
      </w:pPr>
    </w:p>
    <w:p w14:paraId="144CEBE1" w14:textId="77777777" w:rsidR="003D3405" w:rsidRPr="00F917AE" w:rsidRDefault="003D3405" w:rsidP="00D01581">
      <w:pPr>
        <w:spacing w:after="0" w:line="240"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PRODUCĂTOR VALIDAT .......................(denumire persoană juridică)</w:t>
      </w:r>
    </w:p>
    <w:p w14:paraId="6601DA19" w14:textId="77777777" w:rsidR="003D3405" w:rsidRPr="00F917AE" w:rsidRDefault="003D3405" w:rsidP="00D01581">
      <w:pPr>
        <w:spacing w:after="0" w:line="240"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prin reprezentant legal/împuternicit al reprezentantului legal</w:t>
      </w:r>
    </w:p>
    <w:p w14:paraId="7018D63C"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w:t>
      </w:r>
    </w:p>
    <w:p w14:paraId="03DF9DE2"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(funcţia)</w:t>
      </w:r>
    </w:p>
    <w:p w14:paraId="34B891BD"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(semnătura electronică aplicată)</w:t>
      </w:r>
    </w:p>
    <w:p w14:paraId="27BBC0B3" w14:textId="77777777" w:rsidR="003D3405" w:rsidRPr="00F917AE" w:rsidRDefault="003D3405" w:rsidP="00D01581">
      <w:pPr>
        <w:spacing w:after="0" w:line="240"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______________</w:t>
      </w:r>
    </w:p>
    <w:p w14:paraId="68DC5FFA" w14:textId="77777777" w:rsidR="003D3405" w:rsidRPr="00F917AE" w:rsidRDefault="003D3405" w:rsidP="003D3405">
      <w:pPr>
        <w:spacing w:after="24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Notă:</w:t>
      </w:r>
    </w:p>
    <w:p w14:paraId="695AE890" w14:textId="3A14AE01" w:rsidR="003D3405" w:rsidRPr="00F917AE" w:rsidRDefault="003D3405" w:rsidP="003D3405">
      <w:pPr>
        <w:spacing w:after="24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Nu se va admite drept contract valid documentul reprezentând scan/imagine după contractul de participare emis în format electronic și semnat olograf /sau cu semnătură electronică calificată.</w:t>
      </w:r>
    </w:p>
    <w:p w14:paraId="7825A225" w14:textId="5BB4B015" w:rsidR="0019175F" w:rsidRPr="00DE11D8" w:rsidRDefault="0019175F" w:rsidP="0019175F">
      <w:pPr>
        <w:pStyle w:val="Heading1"/>
      </w:pPr>
      <w:r w:rsidRPr="00DE11D8">
        <w:t>ANEXA nr. 3 la ghid CERERE DE FINANȚARE</w:t>
      </w:r>
    </w:p>
    <w:p w14:paraId="71B30E9A" w14:textId="77777777" w:rsidR="003D3405" w:rsidRPr="00F917AE" w:rsidRDefault="003D3405" w:rsidP="007563EA">
      <w:pPr>
        <w:spacing w:after="240"/>
        <w:jc w:val="both"/>
        <w:rPr>
          <w:rFonts w:ascii="Times New Roman" w:eastAsia="Times New Roman" w:hAnsi="Times New Roman" w:cs="Times New Roman"/>
          <w:kern w:val="0"/>
          <w:sz w:val="24"/>
          <w14:ligatures w14:val="none"/>
        </w:rPr>
      </w:pPr>
    </w:p>
    <w:p w14:paraId="5D2BA1CE" w14:textId="36221491"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xml:space="preserve">I. Cerere </w:t>
      </w:r>
      <w:r w:rsidR="00DB3A91" w:rsidRPr="00F917AE">
        <w:rPr>
          <w:rFonts w:ascii="Times New Roman" w:eastAsia="Times New Roman" w:hAnsi="Times New Roman" w:cs="Times New Roman"/>
          <w:b/>
          <w:bCs/>
          <w:kern w:val="0"/>
          <w:sz w:val="24"/>
          <w14:ligatures w14:val="none"/>
        </w:rPr>
        <w:t xml:space="preserve">de finanțare - </w:t>
      </w:r>
      <w:r w:rsidRPr="00F917AE">
        <w:rPr>
          <w:rFonts w:ascii="Times New Roman" w:eastAsia="Times New Roman" w:hAnsi="Times New Roman" w:cs="Times New Roman"/>
          <w:b/>
          <w:bCs/>
          <w:kern w:val="0"/>
          <w:sz w:val="24"/>
          <w14:ligatures w14:val="none"/>
        </w:rPr>
        <w:t>persoană fizică</w:t>
      </w:r>
    </w:p>
    <w:p w14:paraId="47924C70" w14:textId="28824136"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I.1. DATE GENERALE</w:t>
      </w:r>
    </w:p>
    <w:p w14:paraId="528B432C" w14:textId="280C888A" w:rsidR="00797F8C" w:rsidRPr="00F917AE" w:rsidRDefault="00797F8C" w:rsidP="00797F8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Solicitantul persoană fizică ..............................(nume și prenume), cod numeric personal ...................., posesor/posesoare al/a actului de identitate tip ....., seria ...... nr. ....., eliberat de către .............. la data de ............., cu domiciliul/reşedinţa în România, localitatea ................................., str. ............................... nr. ....., bl. ....., sc. ....., et. ....., ap. ....., judeţul/sectorul ..............., cod poştal ........., telefon............., e-mail ................., </w:t>
      </w:r>
    </w:p>
    <w:p w14:paraId="439CCAB2" w14:textId="0B3D2735" w:rsidR="00797F8C" w:rsidRPr="00F917AE" w:rsidRDefault="00797F8C" w:rsidP="00797F8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prin reprezentant legal/împuternicit................................. (nume și prenume), cod numeric personal ...................., posesor/posesoare al/a actului de identitate tip ....., seria .... nr. ........, eliberat de către ................ la data de .................., cu domiciliul/reşedinţa în România, localitatea ..........................., str. </w:t>
      </w:r>
      <w:r w:rsidRPr="00F917AE">
        <w:rPr>
          <w:rFonts w:ascii="Times New Roman" w:eastAsia="Times New Roman" w:hAnsi="Times New Roman" w:cs="Times New Roman"/>
          <w:kern w:val="0"/>
          <w:sz w:val="24"/>
          <w14:ligatures w14:val="none"/>
        </w:rPr>
        <w:lastRenderedPageBreak/>
        <w:t>.................... nr. ....., bl. ....., sc. ....., et. ....., ap. ....., judeţul/sectorul ....................., cod poştal ........., telefon............., e-mail .................................</w:t>
      </w:r>
    </w:p>
    <w:p w14:paraId="6C7BA1B6" w14:textId="0D3403B1"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solicit o finanţare nerambursabilă din Fondul pentru mediu în valoare totală de .......... lei, care se va utiliza pentru achiziția*</w:t>
      </w:r>
      <w:r w:rsidRPr="00F917AE">
        <w:rPr>
          <w:rFonts w:ascii="Times New Roman" w:eastAsia="Times New Roman" w:hAnsi="Times New Roman" w:cs="Times New Roman"/>
          <w:b/>
          <w:bCs/>
          <w:kern w:val="0"/>
          <w:sz w:val="24"/>
          <w:vertAlign w:val="superscript"/>
          <w14:ligatures w14:val="none"/>
        </w:rPr>
        <w:t>)</w:t>
      </w:r>
      <w:r w:rsidRPr="00F917AE">
        <w:rPr>
          <w:rFonts w:ascii="Times New Roman" w:eastAsia="Times New Roman" w:hAnsi="Times New Roman" w:cs="Times New Roman"/>
          <w:b/>
          <w:bCs/>
          <w:kern w:val="0"/>
          <w:sz w:val="24"/>
          <w14:ligatures w14:val="none"/>
        </w:rPr>
        <w:t>:</w:t>
      </w:r>
    </w:p>
    <w:p w14:paraId="6C0D20FC" w14:textId="77777777"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unui autovehicul nou cu sistem de propulsie termică (cu ardere internă) sau hibrid;</w:t>
      </w:r>
    </w:p>
    <w:p w14:paraId="4EB75B22" w14:textId="56266F8A"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xml:space="preserve">□ unui autovehicul nou </w:t>
      </w:r>
      <w:r w:rsidR="00AA33B6" w:rsidRPr="00AA33B6">
        <w:rPr>
          <w:rFonts w:ascii="Times New Roman" w:eastAsia="Times New Roman" w:hAnsi="Times New Roman" w:cs="Times New Roman"/>
          <w:b/>
          <w:bCs/>
          <w:kern w:val="0"/>
          <w:sz w:val="24"/>
          <w14:ligatures w14:val="none"/>
        </w:rPr>
        <w:t>plug-in hibrid</w:t>
      </w:r>
      <w:r w:rsidR="00AA33B6">
        <w:rPr>
          <w:rFonts w:ascii="Times New Roman" w:eastAsia="Times New Roman" w:hAnsi="Times New Roman" w:cs="Times New Roman"/>
          <w:b/>
          <w:bCs/>
          <w:kern w:val="0"/>
          <w:sz w:val="24"/>
          <w14:ligatures w14:val="none"/>
        </w:rPr>
        <w:t xml:space="preserve">, </w:t>
      </w:r>
      <w:r w:rsidRPr="00F917AE">
        <w:rPr>
          <w:rFonts w:ascii="Times New Roman" w:eastAsia="Times New Roman" w:hAnsi="Times New Roman" w:cs="Times New Roman"/>
          <w:b/>
          <w:bCs/>
          <w:kern w:val="0"/>
          <w:sz w:val="24"/>
          <w14:ligatures w14:val="none"/>
        </w:rPr>
        <w:t xml:space="preserve">pur electric sau cu pilă de combustie cu hidrogen; </w:t>
      </w:r>
    </w:p>
    <w:p w14:paraId="6B2FFD4B" w14:textId="77777777"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unei motociclete;</w:t>
      </w:r>
    </w:p>
    <w:p w14:paraId="0BA3AB62" w14:textId="77777777" w:rsidR="001903D6" w:rsidRPr="00F917AE" w:rsidRDefault="00797F8C" w:rsidP="00797F8C">
      <w:pPr>
        <w:spacing w:after="24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b/>
          <w:bCs/>
          <w:kern w:val="0"/>
          <w:sz w:val="24"/>
          <w14:ligatures w14:val="none"/>
        </w:rPr>
        <w:t>□ unei motocicletă electrice.</w:t>
      </w:r>
    </w:p>
    <w:p w14:paraId="5E255269" w14:textId="29FA8A98"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I</w:t>
      </w:r>
      <w:r w:rsidR="00F76F30" w:rsidRPr="00F917AE">
        <w:rPr>
          <w:rFonts w:ascii="Times New Roman" w:eastAsia="Times New Roman" w:hAnsi="Times New Roman" w:cs="Times New Roman"/>
          <w:b/>
          <w:bCs/>
          <w:kern w:val="0"/>
          <w:sz w:val="24"/>
          <w14:ligatures w14:val="none"/>
        </w:rPr>
        <w:t>.2</w:t>
      </w:r>
      <w:r w:rsidRPr="00F917AE">
        <w:rPr>
          <w:rFonts w:ascii="Times New Roman" w:eastAsia="Times New Roman" w:hAnsi="Times New Roman" w:cs="Times New Roman"/>
          <w:b/>
          <w:bCs/>
          <w:kern w:val="0"/>
          <w:sz w:val="24"/>
          <w14:ligatures w14:val="none"/>
        </w:rPr>
        <w:t>. Declaraţie pe propria răspundere</w:t>
      </w:r>
    </w:p>
    <w:p w14:paraId="58D77E41" w14:textId="77777777"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Subsemnatul, în calitate de solicitant ...................</w:t>
      </w:r>
    </w:p>
    <w:p w14:paraId="5E1363F8" w14:textId="77777777"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xml:space="preserve">prin reprezentant legal/împuternicit al reprezentantului legal al solicitantului .......................................... </w:t>
      </w:r>
    </w:p>
    <w:p w14:paraId="28EF1190" w14:textId="77777777" w:rsidR="00797F8C" w:rsidRPr="00F917AE" w:rsidRDefault="00797F8C" w:rsidP="00797F8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declar pe propria răspundere, sub sancţiunile aplicate faptei de fals în declaraţii, următoarele:</w:t>
      </w:r>
    </w:p>
    <w:p w14:paraId="631BF081" w14:textId="4D33B62D" w:rsidR="00797F8C" w:rsidRPr="00F917AE" w:rsidRDefault="00797F8C">
      <w:pPr>
        <w:pStyle w:val="ListParagraph"/>
        <w:numPr>
          <w:ilvl w:val="0"/>
          <w:numId w:val="33"/>
        </w:numPr>
        <w:spacing w:after="0"/>
        <w:jc w:val="both"/>
      </w:pPr>
      <w:r w:rsidRPr="00F917AE">
        <w:t>nu a</w:t>
      </w:r>
      <w:r w:rsidR="005152F1" w:rsidRPr="00F917AE">
        <w:t>m</w:t>
      </w:r>
      <w:r w:rsidRPr="00F917AE">
        <w:t xml:space="preserve"> fost condamnat pentru infracţiuni împotriva mediului prin hotărâre judecătorească definitivă;</w:t>
      </w:r>
    </w:p>
    <w:p w14:paraId="41E67794" w14:textId="160F2149" w:rsidR="00797F8C" w:rsidRPr="00F917AE" w:rsidRDefault="005152F1">
      <w:pPr>
        <w:pStyle w:val="ListParagraph"/>
        <w:numPr>
          <w:ilvl w:val="0"/>
          <w:numId w:val="33"/>
        </w:numPr>
        <w:spacing w:after="0"/>
        <w:jc w:val="both"/>
      </w:pPr>
      <w:r w:rsidRPr="00F917AE">
        <w:t>sunt</w:t>
      </w:r>
      <w:r w:rsidR="00797F8C" w:rsidRPr="00F917AE">
        <w:t xml:space="preserve"> de acord ca orice instituţie, societate comercială, bancă, alte persoane juridice să furnizeze date şi informaţii reprezentanţilor autorizaţi ai AFM cu privire la orice aspect tehnic şi financiar în legătură cu activitatea </w:t>
      </w:r>
      <w:r w:rsidRPr="00F917AE">
        <w:t>mea</w:t>
      </w:r>
      <w:r w:rsidR="00797F8C" w:rsidRPr="00F917AE">
        <w:t>ori cu privire la datele autovehiculului uzat cu care participă în cadrul programului;</w:t>
      </w:r>
    </w:p>
    <w:p w14:paraId="41864620" w14:textId="2DCB9E16" w:rsidR="00797F8C" w:rsidRPr="00F917AE" w:rsidRDefault="00797F8C">
      <w:pPr>
        <w:pStyle w:val="ListParagraph"/>
        <w:numPr>
          <w:ilvl w:val="0"/>
          <w:numId w:val="33"/>
        </w:numPr>
        <w:spacing w:after="0"/>
        <w:jc w:val="both"/>
      </w:pPr>
      <w:r w:rsidRPr="00F917AE">
        <w:t>nu a</w:t>
      </w:r>
      <w:r w:rsidR="005152F1" w:rsidRPr="00F917AE">
        <w:t>m furnizat și nu voi</w:t>
      </w:r>
      <w:r w:rsidRPr="00F917AE">
        <w:t xml:space="preserve"> furniza informaţii false/documente false;</w:t>
      </w:r>
    </w:p>
    <w:p w14:paraId="573D1FE7" w14:textId="15FC7CF3" w:rsidR="00797F8C" w:rsidRPr="00F917AE" w:rsidRDefault="00797F8C">
      <w:pPr>
        <w:pStyle w:val="ListParagraph"/>
        <w:numPr>
          <w:ilvl w:val="0"/>
          <w:numId w:val="33"/>
        </w:numPr>
        <w:spacing w:after="0"/>
        <w:jc w:val="both"/>
      </w:pPr>
      <w:r w:rsidRPr="00F917AE">
        <w:t>sunt de acord cu privire la prelucrarea de către AFM şi producătorul validat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04249696" w14:textId="3DF40A22" w:rsidR="00797F8C" w:rsidRPr="00F917AE" w:rsidRDefault="001A619D">
      <w:pPr>
        <w:pStyle w:val="ListParagraph"/>
        <w:numPr>
          <w:ilvl w:val="0"/>
          <w:numId w:val="33"/>
        </w:numPr>
        <w:spacing w:after="0"/>
        <w:jc w:val="both"/>
      </w:pPr>
      <w:r w:rsidRPr="00F917AE">
        <w:t xml:space="preserve">nu voi înstrăina </w:t>
      </w:r>
      <w:r w:rsidR="00797F8C" w:rsidRPr="00F917AE">
        <w:t>autovehiculele noi achiziţionate prin program timp de trei ani de la data dobândirii ori pe durata integrală a contractului de leasing;</w:t>
      </w:r>
    </w:p>
    <w:p w14:paraId="0AB1BB1B" w14:textId="28830DB6" w:rsidR="00797F8C" w:rsidRPr="00F917AE" w:rsidRDefault="0002465C">
      <w:pPr>
        <w:pStyle w:val="ListParagraph"/>
        <w:numPr>
          <w:ilvl w:val="0"/>
          <w:numId w:val="33"/>
        </w:numPr>
        <w:spacing w:after="0"/>
        <w:jc w:val="both"/>
      </w:pPr>
      <w:r w:rsidRPr="00F917AE">
        <w:t xml:space="preserve">voi înmatricula permanent </w:t>
      </w:r>
      <w:r w:rsidR="00797F8C" w:rsidRPr="00F917AE">
        <w:t xml:space="preserve">autovehiculele noi achiziţionate prin program la autorităţile competente din România, pe numele </w:t>
      </w:r>
      <w:r w:rsidR="005152F1" w:rsidRPr="00F917AE">
        <w:t>meu</w:t>
      </w:r>
      <w:r w:rsidR="00797F8C" w:rsidRPr="00F917AE">
        <w:t>, pe o perioadă de cel puțin trei ani de la emiterea facturii sau la sfârşitul perioadei de leasing, după caz</w:t>
      </w:r>
      <w:r w:rsidR="005152F1" w:rsidRPr="00F917AE">
        <w:t>;</w:t>
      </w:r>
    </w:p>
    <w:p w14:paraId="74E1FCEF" w14:textId="7A97E47E" w:rsidR="00797F8C" w:rsidRPr="00F917AE" w:rsidRDefault="0002465C">
      <w:pPr>
        <w:pStyle w:val="ListParagraph"/>
        <w:numPr>
          <w:ilvl w:val="0"/>
          <w:numId w:val="33"/>
        </w:numPr>
        <w:spacing w:after="0"/>
        <w:jc w:val="both"/>
      </w:pPr>
      <w:r w:rsidRPr="00F917AE">
        <w:t>voi menține şi voi întreține în bună stare autocolantul aplicat pe lunetă de către producător, până la finalizarea perioadei de monitorizare a proiectului.</w:t>
      </w:r>
    </w:p>
    <w:p w14:paraId="2FFFBDF3" w14:textId="77777777" w:rsidR="0002465C" w:rsidRPr="00F917AE" w:rsidRDefault="0002465C" w:rsidP="0002465C">
      <w:pPr>
        <w:pStyle w:val="ListParagraph"/>
        <w:spacing w:after="0"/>
        <w:ind w:left="360"/>
        <w:jc w:val="both"/>
      </w:pPr>
    </w:p>
    <w:p w14:paraId="2446FFB6" w14:textId="377C7744" w:rsidR="00F76F30" w:rsidRPr="00F917AE" w:rsidRDefault="00F76F30" w:rsidP="00F76F30">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xml:space="preserve">II. </w:t>
      </w:r>
      <w:r w:rsidR="001A619D" w:rsidRPr="00F917AE">
        <w:rPr>
          <w:rFonts w:ascii="Times New Roman" w:eastAsia="Times New Roman" w:hAnsi="Times New Roman" w:cs="Times New Roman"/>
          <w:b/>
          <w:bCs/>
          <w:kern w:val="0"/>
          <w:sz w:val="24"/>
          <w14:ligatures w14:val="none"/>
        </w:rPr>
        <w:t xml:space="preserve">Cerere de finanțare - persoană </w:t>
      </w:r>
      <w:r w:rsidRPr="00F917AE">
        <w:rPr>
          <w:rFonts w:ascii="Times New Roman" w:eastAsia="Times New Roman" w:hAnsi="Times New Roman" w:cs="Times New Roman"/>
          <w:b/>
          <w:bCs/>
          <w:kern w:val="0"/>
          <w:sz w:val="24"/>
          <w14:ligatures w14:val="none"/>
        </w:rPr>
        <w:t>juridică</w:t>
      </w:r>
    </w:p>
    <w:p w14:paraId="7371A72F" w14:textId="6A27A0FF"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II.1. DATE GENERALE</w:t>
      </w:r>
    </w:p>
    <w:p w14:paraId="6F781B69" w14:textId="77777777" w:rsidR="00D731EC" w:rsidRPr="00F917AE" w:rsidRDefault="00D731EC" w:rsidP="001A619D">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Denumire solicitant ..............................</w:t>
      </w:r>
    </w:p>
    <w:p w14:paraId="00C3B06C" w14:textId="77777777" w:rsidR="00D731EC" w:rsidRPr="00F917AE" w:rsidRDefault="00D731EC" w:rsidP="001A619D">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Forma juridică de organizare: ...................................</w:t>
      </w:r>
    </w:p>
    <w:p w14:paraId="24BD4704" w14:textId="77777777" w:rsidR="001A619D" w:rsidRPr="00F917AE" w:rsidRDefault="001A619D" w:rsidP="001A619D">
      <w:pPr>
        <w:spacing w:after="0"/>
        <w:jc w:val="both"/>
        <w:rPr>
          <w:rFonts w:ascii="Times New Roman" w:eastAsia="Times New Roman" w:hAnsi="Times New Roman" w:cs="Times New Roman"/>
          <w:kern w:val="0"/>
          <w:sz w:val="24"/>
          <w14:ligatures w14:val="none"/>
        </w:rPr>
      </w:pPr>
    </w:p>
    <w:p w14:paraId="0BEE7B21" w14:textId="79DCBFF6" w:rsidR="00D731EC" w:rsidRPr="00F917AE" w:rsidRDefault="00D731EC" w:rsidP="001A619D">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Autoritate contractantă, în sensul prevederilor Legii nr. 98/2016 privind achiziţiile publice, cu modificările şi completările ulterioare/Legii nr. 99/2016 privind achiziţiile sectoriale, cu modificările şi completările ulterioare: </w:t>
      </w:r>
    </w:p>
    <w:p w14:paraId="45D92AF5" w14:textId="77777777" w:rsidR="00D731EC" w:rsidRPr="00F917AE" w:rsidRDefault="00D731EC" w:rsidP="00D731E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 [ ] DA [ ]</w:t>
      </w:r>
    </w:p>
    <w:p w14:paraId="21C0DABF" w14:textId="5391EBDA" w:rsidR="00D731EC" w:rsidRPr="00F917AE" w:rsidRDefault="00D731EC" w:rsidP="00D731EC">
      <w:pPr>
        <w:spacing w:after="24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b/>
          <w:bCs/>
          <w:i/>
          <w:iCs/>
          <w:kern w:val="0"/>
          <w:sz w:val="24"/>
          <w14:ligatures w14:val="none"/>
        </w:rPr>
        <w:t>N O T Ă:</w:t>
      </w:r>
      <w:r w:rsidRPr="00F917AE">
        <w:rPr>
          <w:rFonts w:ascii="Times New Roman" w:eastAsia="Times New Roman" w:hAnsi="Times New Roman" w:cs="Times New Roman"/>
          <w:i/>
          <w:iCs/>
          <w:kern w:val="0"/>
          <w:sz w:val="24"/>
          <w14:ligatures w14:val="none"/>
        </w:rPr>
        <w:t xml:space="preserve"> În situaţia în care această rubrică nu este completată, se va considera că solicitantul nu este autoritate contractantă în sensul prevederilor Legii nr. 98/2016 privind achiziţiile publice, cu modificările şi completările ulterioare/Legii nr. 99/2016 privind achiziţiile sectoriale, cu modificările şi completările ulterioare, şi va respecta termenul prevăzut la art. 26 din ghidul de finanţare.</w:t>
      </w:r>
    </w:p>
    <w:p w14:paraId="6DC08F3E" w14:textId="20F04B15" w:rsidR="00D731EC" w:rsidRPr="00F917AE" w:rsidRDefault="00D731EC" w:rsidP="00D731E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cu sediul social în România, localitatea ..................., str. .............. nr. ......, bl. ....., sc. ....., et. ....., ap. ...., judeţul/sectorul ................, cod poştal .........., telefon ............., e-mail ..............................., înregistrată la Oficiul Registrului Comerţului de pe lângă Tribunalul ....................... cu nr. ....../..../..............., cod de identificare fiscală ..............., cont nr. ............, deschis la Trezoreria ..................., </w:t>
      </w:r>
    </w:p>
    <w:p w14:paraId="0F44205B" w14:textId="3D7D284A" w:rsidR="00D731EC" w:rsidRPr="00F917AE" w:rsidRDefault="00D731EC" w:rsidP="00D731E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reprezentant legal/împuternicitul reprezentantului legal</w:t>
      </w:r>
      <w:r w:rsidRPr="00F917AE">
        <w:rPr>
          <w:rFonts w:ascii="Times New Roman" w:eastAsia="Times New Roman" w:hAnsi="Times New Roman" w:cs="Times New Roman"/>
          <w:kern w:val="0"/>
          <w:sz w:val="24"/>
          <w:vertAlign w:val="superscript"/>
          <w14:ligatures w14:val="none"/>
        </w:rPr>
        <w:t xml:space="preserve"> 1)</w:t>
      </w:r>
      <w:r w:rsidRPr="00F917AE">
        <w:rPr>
          <w:rFonts w:ascii="Times New Roman" w:eastAsia="Times New Roman" w:hAnsi="Times New Roman" w:cs="Times New Roman"/>
          <w:kern w:val="0"/>
          <w:sz w:val="24"/>
          <w14:ligatures w14:val="none"/>
        </w:rPr>
        <w:t xml:space="preserve"> ...................... (nume și prenume) cod numeric personal ..............., posesor/posesoare al/a actului de identitate tip ........., seria ....... nr. ............., eliberat de către ................. la data de ..............., având domiciliul/reşedinţa în România, localitatea ..................., str. ................ nr. ......., bl. ......, sc. ......, et. ....., ap. ......, judeţul/sectorul ..........., cod poştal ..........., telefon.............., e-mail ..................., </w:t>
      </w:r>
    </w:p>
    <w:p w14:paraId="0CFE930A" w14:textId="77777777"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solicit o finanţare nerambursabilă din Fondul pentru mediu în valoare totală de .......... lei, care se va utiliza pentru achiziția</w:t>
      </w:r>
      <w:r w:rsidRPr="00F917AE">
        <w:rPr>
          <w:rFonts w:ascii="Times New Roman" w:eastAsia="Times New Roman" w:hAnsi="Times New Roman" w:cs="Times New Roman"/>
          <w:b/>
          <w:bCs/>
          <w:kern w:val="0"/>
          <w:sz w:val="24"/>
          <w:vertAlign w:val="superscript"/>
          <w14:ligatures w14:val="none"/>
        </w:rPr>
        <w:t>*)</w:t>
      </w:r>
      <w:r w:rsidRPr="00F917AE">
        <w:rPr>
          <w:rFonts w:ascii="Times New Roman" w:eastAsia="Times New Roman" w:hAnsi="Times New Roman" w:cs="Times New Roman"/>
          <w:b/>
          <w:bCs/>
          <w:kern w:val="0"/>
          <w:sz w:val="24"/>
          <w14:ligatures w14:val="none"/>
        </w:rPr>
        <w:t>:</w:t>
      </w:r>
    </w:p>
    <w:p w14:paraId="1D5B9CF5" w14:textId="77777777"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unui autovehicul nou cu sistem de propulsie termică (cu ardere internă) sau hibrid;</w:t>
      </w:r>
    </w:p>
    <w:p w14:paraId="5EA130EE" w14:textId="7B9CEB86"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xml:space="preserve">□ unui autovehicul nou </w:t>
      </w:r>
      <w:r w:rsidR="00AA33B6" w:rsidRPr="00AA33B6">
        <w:rPr>
          <w:rFonts w:ascii="Times New Roman" w:eastAsia="Times New Roman" w:hAnsi="Times New Roman" w:cs="Times New Roman"/>
          <w:b/>
          <w:bCs/>
          <w:kern w:val="0"/>
          <w:sz w:val="24"/>
          <w14:ligatures w14:val="none"/>
        </w:rPr>
        <w:t>plug-in hibrid</w:t>
      </w:r>
      <w:r w:rsidRPr="00F917AE">
        <w:rPr>
          <w:rFonts w:ascii="Times New Roman" w:eastAsia="Times New Roman" w:hAnsi="Times New Roman" w:cs="Times New Roman"/>
          <w:b/>
          <w:bCs/>
          <w:kern w:val="0"/>
          <w:sz w:val="24"/>
          <w14:ligatures w14:val="none"/>
        </w:rPr>
        <w:t xml:space="preserve">, pur electric sau cu pilă de combustie cu hidrogen; </w:t>
      </w:r>
    </w:p>
    <w:p w14:paraId="68DEF0B4" w14:textId="77777777"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unei motociclete;</w:t>
      </w:r>
    </w:p>
    <w:p w14:paraId="4BC505DA" w14:textId="77777777"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 unei motocicletă electrice.</w:t>
      </w:r>
    </w:p>
    <w:p w14:paraId="1A1476A7" w14:textId="267063B4" w:rsidR="00D731EC" w:rsidRPr="00F917AE" w:rsidRDefault="00D731EC" w:rsidP="00D731EC">
      <w:pPr>
        <w:spacing w:after="240"/>
        <w:jc w:val="both"/>
        <w:rPr>
          <w:rFonts w:ascii="Times New Roman" w:eastAsia="Times New Roman" w:hAnsi="Times New Roman" w:cs="Times New Roman"/>
          <w:b/>
          <w:bCs/>
          <w:i/>
          <w:iCs/>
          <w:kern w:val="0"/>
          <w:sz w:val="24"/>
          <w14:ligatures w14:val="none"/>
        </w:rPr>
      </w:pPr>
      <w:r w:rsidRPr="00F917AE">
        <w:rPr>
          <w:rFonts w:ascii="Times New Roman" w:eastAsia="Times New Roman" w:hAnsi="Times New Roman" w:cs="Times New Roman"/>
          <w:b/>
          <w:bCs/>
          <w:i/>
          <w:iCs/>
          <w:kern w:val="0"/>
          <w:sz w:val="24"/>
          <w14:ligatures w14:val="none"/>
        </w:rPr>
        <w:t>Prin excepţie, în calitate de instituţie publică/unitate administrativ-teritorială beneficiez de finanțare pentru cel mult 10 ecotichete/sesiune de înscriere în cadrul programului, fără obligativitatea predării spre casare a unui autovehicul uzat.</w:t>
      </w:r>
    </w:p>
    <w:p w14:paraId="373BFA5F" w14:textId="630D8039"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II.</w:t>
      </w:r>
      <w:r w:rsidR="00D22BE8" w:rsidRPr="00F917AE">
        <w:rPr>
          <w:rFonts w:ascii="Times New Roman" w:eastAsia="Times New Roman" w:hAnsi="Times New Roman" w:cs="Times New Roman"/>
          <w:b/>
          <w:bCs/>
          <w:kern w:val="0"/>
          <w:sz w:val="24"/>
          <w14:ligatures w14:val="none"/>
        </w:rPr>
        <w:t xml:space="preserve">2. </w:t>
      </w:r>
      <w:r w:rsidRPr="00F917AE">
        <w:rPr>
          <w:rFonts w:ascii="Times New Roman" w:eastAsia="Times New Roman" w:hAnsi="Times New Roman" w:cs="Times New Roman"/>
          <w:b/>
          <w:bCs/>
          <w:kern w:val="0"/>
          <w:sz w:val="24"/>
          <w14:ligatures w14:val="none"/>
        </w:rPr>
        <w:t>Declaraţia solicitantului</w:t>
      </w:r>
    </w:p>
    <w:p w14:paraId="1300D6D2" w14:textId="77777777" w:rsidR="00D731EC" w:rsidRPr="00F917AE" w:rsidRDefault="00D731EC" w:rsidP="00D731EC">
      <w:pPr>
        <w:spacing w:after="24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Subsemnatul/Subsemnata, ............................, în calitate de reprezentant legal/împuternicit al solicitantului ......................, declar următoarele:</w:t>
      </w:r>
    </w:p>
    <w:p w14:paraId="7792F591" w14:textId="6EE54976" w:rsidR="009D1818" w:rsidRPr="00F917AE" w:rsidRDefault="009D1818">
      <w:pPr>
        <w:pStyle w:val="ListParagraph"/>
        <w:numPr>
          <w:ilvl w:val="0"/>
          <w:numId w:val="34"/>
        </w:numPr>
        <w:spacing w:after="0"/>
        <w:jc w:val="both"/>
      </w:pPr>
      <w:r w:rsidRPr="00F917AE">
        <w:t>solicitantul finanţării nu se află în stare de insolvenţă sau faliment, în procedură de reorganizare judiciară, dizolvare, lichidare, radiere, desfiinţare, închidere, inclusiv închidere operaţională, sub administrare specială, nu are suspendate ori restricţionate activităţile, inclusiv cele economice, nu se află într-o altă situaţie similară legal reglementată;</w:t>
      </w:r>
    </w:p>
    <w:p w14:paraId="5BE3B7E8" w14:textId="4EFB77AC" w:rsidR="009D1818" w:rsidRPr="00F917AE" w:rsidRDefault="009D1818">
      <w:pPr>
        <w:pStyle w:val="ListParagraph"/>
        <w:numPr>
          <w:ilvl w:val="0"/>
          <w:numId w:val="34"/>
        </w:numPr>
        <w:spacing w:after="0"/>
        <w:jc w:val="both"/>
      </w:pPr>
      <w:r w:rsidRPr="00F917AE">
        <w:lastRenderedPageBreak/>
        <w:t>solicitantul finanţării nu face obiectul unei proceduri legale în justiţie pentru situaţiile prevăzute la lit. a) şi nici pentru orice altă situaţie similară;</w:t>
      </w:r>
    </w:p>
    <w:p w14:paraId="4A131F6A" w14:textId="298E3569" w:rsidR="009D1818" w:rsidRPr="00F917AE" w:rsidRDefault="009D1818">
      <w:pPr>
        <w:pStyle w:val="ListParagraph"/>
        <w:numPr>
          <w:ilvl w:val="0"/>
          <w:numId w:val="34"/>
        </w:numPr>
        <w:spacing w:after="0"/>
        <w:jc w:val="both"/>
      </w:pPr>
      <w:r w:rsidRPr="00F917AE">
        <w:t>solicitantul finanţării nu a fost şi nu este subiectul unei proceduri de recuperare a unui ajutor de stat declarat ca fiind ilegal şi incompatibil cu piaţa comună ca urmare a unei decizii a Consiliului Concurenţei sau a Comisiei Europene;</w:t>
      </w:r>
    </w:p>
    <w:p w14:paraId="5AA90112" w14:textId="56F7C735" w:rsidR="009D1818" w:rsidRPr="00F917AE" w:rsidRDefault="009D1818">
      <w:pPr>
        <w:pStyle w:val="ListParagraph"/>
        <w:numPr>
          <w:ilvl w:val="0"/>
          <w:numId w:val="34"/>
        </w:numPr>
        <w:spacing w:after="0"/>
        <w:jc w:val="both"/>
      </w:pPr>
      <w:r w:rsidRPr="00F917AE">
        <w:t>solicitantul finanţării nu are activitatea principală şi nu desfăşoară activităţi într-unul dintre sectoarele prevăzute în cuprinsul anexei 1 la Tratatul privind funcţionarea Uniunii Europene, respectând Regulamentul (UE) nr. 2.831/2023 al Comisiei din 13 decembrie 2023 privind aplicarea articolelor 107 şi 108 din Tratatul privind funcţionarea Uniunii Europene ajutoarelor de minimis;</w:t>
      </w:r>
    </w:p>
    <w:p w14:paraId="112DF501" w14:textId="2862DC8C" w:rsidR="009D1818" w:rsidRPr="00F917AE" w:rsidRDefault="009D1818">
      <w:pPr>
        <w:pStyle w:val="ListParagraph"/>
        <w:numPr>
          <w:ilvl w:val="0"/>
          <w:numId w:val="34"/>
        </w:numPr>
        <w:spacing w:after="0"/>
        <w:jc w:val="both"/>
      </w:pPr>
      <w:r w:rsidRPr="00F917AE">
        <w:t>solicitantul finanţării nu a fost condamnat pentru infracţiuni împotriva mediului prin hotărâre judecătorească definitivă;</w:t>
      </w:r>
    </w:p>
    <w:p w14:paraId="2B1CEEEC" w14:textId="6BE01DFB" w:rsidR="009D1818" w:rsidRPr="00F917AE" w:rsidRDefault="009D1818">
      <w:pPr>
        <w:pStyle w:val="ListParagraph"/>
        <w:numPr>
          <w:ilvl w:val="0"/>
          <w:numId w:val="34"/>
        </w:numPr>
        <w:spacing w:after="0"/>
        <w:jc w:val="both"/>
      </w:pPr>
      <w:r w:rsidRPr="00F917AE">
        <w:t>solicitantul finanţării a depus dosarul de acceptare în nume propriu, fără a se interpune în beneficiul vreunei alte persoane, fizice sau juridice;</w:t>
      </w:r>
    </w:p>
    <w:p w14:paraId="1006991F" w14:textId="48BF91A5" w:rsidR="009D1818" w:rsidRPr="00F917AE" w:rsidRDefault="009D1818">
      <w:pPr>
        <w:pStyle w:val="ListParagraph"/>
        <w:numPr>
          <w:ilvl w:val="0"/>
          <w:numId w:val="34"/>
        </w:numPr>
        <w:spacing w:after="0"/>
        <w:jc w:val="both"/>
      </w:pPr>
      <w:r w:rsidRPr="00F917AE">
        <w:t>solicitantul finanţării este de acord ca orice instituţie, societate comercială, bancă, alte persoane juridice să furnizeze date şi informaţii reprezentanţilor autorizaţi ai AFM cu privire la orice aspect tehnic şi financiar în legătură cu activitatea lui ori cu privire la datele autovehiculului uzat cu care participă în cadrul programului;</w:t>
      </w:r>
    </w:p>
    <w:p w14:paraId="682CF561" w14:textId="493E11A0" w:rsidR="009D1818" w:rsidRPr="00F917AE" w:rsidRDefault="009D1818">
      <w:pPr>
        <w:pStyle w:val="ListParagraph"/>
        <w:numPr>
          <w:ilvl w:val="0"/>
          <w:numId w:val="34"/>
        </w:numPr>
        <w:spacing w:after="0"/>
        <w:jc w:val="both"/>
      </w:pPr>
      <w:r w:rsidRPr="00F917AE">
        <w:t>solicitantul finanţării nu a furnizat informaţii false/documente false;</w:t>
      </w:r>
    </w:p>
    <w:p w14:paraId="4DB0F01E" w14:textId="6EBA0991" w:rsidR="009D1818" w:rsidRPr="00F917AE" w:rsidRDefault="009D1818">
      <w:pPr>
        <w:pStyle w:val="ListParagraph"/>
        <w:numPr>
          <w:ilvl w:val="0"/>
          <w:numId w:val="34"/>
        </w:numPr>
        <w:spacing w:after="0"/>
        <w:jc w:val="both"/>
      </w:pPr>
      <w:r w:rsidRPr="00F917AE">
        <w:t>sunt de acord cu privire la prelucrarea de către AFM şi producătorul validat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32DF40A3" w14:textId="1BD3C6DF" w:rsidR="009D1818" w:rsidRPr="00F917AE" w:rsidRDefault="009D1818">
      <w:pPr>
        <w:pStyle w:val="ListParagraph"/>
        <w:numPr>
          <w:ilvl w:val="0"/>
          <w:numId w:val="34"/>
        </w:numPr>
        <w:spacing w:after="0"/>
        <w:jc w:val="both"/>
      </w:pPr>
      <w:r w:rsidRPr="00F917AE">
        <w:t>în situaţia în care intervin cauze obiective, care pot conduce la scoaterea din patrimoniul solicitantului a autovehiculelor noi achiziţionate în cadrul programului, mă oblig să aduc la cunoştinţa organelor de urmărire, recuperare sau executare, organelor care aplică procedurile de prevenire a insolvenţei şi de insolvenţă procedurile de dizolvare/lichidare, inclusiv de dizolvare voluntară, precum şi potenţialilor terţi dobânditori sau creditori, după caz, interdicţia de înstrăinare, să le comunic temeiul inalienabilităţii, precum şi obligativitatea plăţii integrale către AFM a sumelor de care am beneficiat în cadrul programului, cu titlu de ecotichet;</w:t>
      </w:r>
    </w:p>
    <w:p w14:paraId="0CE6E9E6" w14:textId="26CAA075" w:rsidR="0002465C" w:rsidRPr="00F917AE" w:rsidRDefault="00555896">
      <w:pPr>
        <w:pStyle w:val="ListParagraph"/>
        <w:numPr>
          <w:ilvl w:val="0"/>
          <w:numId w:val="34"/>
        </w:numPr>
        <w:spacing w:after="0"/>
        <w:jc w:val="both"/>
      </w:pPr>
      <w:r w:rsidRPr="00F917AE">
        <w:t xml:space="preserve">solicitantul finanţării se </w:t>
      </w:r>
      <w:r w:rsidR="0002465C" w:rsidRPr="00F917AE">
        <w:t>oblig</w:t>
      </w:r>
      <w:r w:rsidRPr="00F917AE">
        <w:t>ă</w:t>
      </w:r>
      <w:r w:rsidR="0002465C" w:rsidRPr="00F917AE">
        <w:t xml:space="preserve"> să înmatriculez</w:t>
      </w:r>
      <w:r w:rsidRPr="00F917AE">
        <w:t>e</w:t>
      </w:r>
      <w:r w:rsidR="0002465C" w:rsidRPr="00F917AE">
        <w:t xml:space="preserve"> permanent la autorităţile competente din România, pe numele </w:t>
      </w:r>
      <w:r w:rsidRPr="00F917AE">
        <w:t>său</w:t>
      </w:r>
      <w:r w:rsidR="0002465C" w:rsidRPr="00F917AE">
        <w:t>, a autovehiculului nou-achiziţionat pe o perioadă de cel puțin 3 ani de la emiterea facturii de către producătorul validat;</w:t>
      </w:r>
    </w:p>
    <w:p w14:paraId="11A7DBF2" w14:textId="31FF78A2" w:rsidR="0002465C" w:rsidRPr="00DE11D8" w:rsidRDefault="00555896">
      <w:pPr>
        <w:pStyle w:val="ListParagraph"/>
        <w:numPr>
          <w:ilvl w:val="0"/>
          <w:numId w:val="34"/>
        </w:numPr>
        <w:spacing w:after="0"/>
        <w:jc w:val="both"/>
      </w:pPr>
      <w:r w:rsidRPr="00F917AE">
        <w:t xml:space="preserve">solicitantul finanţării se obligă să înmatriculeze </w:t>
      </w:r>
      <w:r w:rsidR="0002465C" w:rsidRPr="00F917AE">
        <w:t xml:space="preserve">permanent la autorităţile competente din România, pe numele </w:t>
      </w:r>
      <w:r w:rsidRPr="00F917AE">
        <w:t>său</w:t>
      </w:r>
      <w:r w:rsidR="0002465C" w:rsidRPr="00F917AE">
        <w:t>, la finalul perioadei de leasing</w:t>
      </w:r>
      <w:r w:rsidRPr="00F917AE">
        <w:t>, în cazul în care autovehiculul nou este achiziţionat în sistem leasing</w:t>
      </w:r>
      <w:r w:rsidR="0002465C" w:rsidRPr="00F917AE">
        <w:t>;</w:t>
      </w:r>
    </w:p>
    <w:p w14:paraId="4B0B3754" w14:textId="13192E16" w:rsidR="0002465C" w:rsidRPr="00F917AE" w:rsidRDefault="00555896">
      <w:pPr>
        <w:pStyle w:val="ListParagraph"/>
        <w:numPr>
          <w:ilvl w:val="0"/>
          <w:numId w:val="34"/>
        </w:numPr>
        <w:spacing w:after="0"/>
        <w:jc w:val="both"/>
      </w:pPr>
      <w:r w:rsidRPr="00F917AE">
        <w:t xml:space="preserve">solicitantul finanţării nu va înstrăina </w:t>
      </w:r>
      <w:r w:rsidR="0002465C" w:rsidRPr="00F917AE">
        <w:t>autovehiculele noi achiziţionate prin program timp de trei ani de la data dobândirii ori pe durata integrală a contractului de leasing;</w:t>
      </w:r>
    </w:p>
    <w:p w14:paraId="460AC48C" w14:textId="4BDC3886" w:rsidR="00555896" w:rsidRPr="00F917AE" w:rsidRDefault="00555896">
      <w:pPr>
        <w:pStyle w:val="ListParagraph"/>
        <w:numPr>
          <w:ilvl w:val="0"/>
          <w:numId w:val="34"/>
        </w:numPr>
        <w:spacing w:after="0"/>
        <w:jc w:val="both"/>
      </w:pPr>
      <w:r w:rsidRPr="00F917AE">
        <w:t>solicitantul finanţării va menține şi va întreține în bună stare autocolantul aplicat pe lunetă de către producător, până la finalizarea perioadei de monitorizare a proiectului.</w:t>
      </w:r>
    </w:p>
    <w:p w14:paraId="2BC3AD95" w14:textId="77777777" w:rsidR="0002465C" w:rsidRPr="00F917AE" w:rsidRDefault="0002465C" w:rsidP="0002465C">
      <w:pPr>
        <w:pStyle w:val="ListParagraph"/>
        <w:spacing w:after="0"/>
        <w:ind w:left="360"/>
        <w:jc w:val="both"/>
      </w:pPr>
    </w:p>
    <w:p w14:paraId="0C946A02" w14:textId="77777777" w:rsidR="00D731EC" w:rsidRPr="00F917AE" w:rsidRDefault="00D731EC" w:rsidP="00D731EC">
      <w:pPr>
        <w:spacing w:after="240"/>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III. Declaraţie privind prelucrarea datelor cu caracter personal</w:t>
      </w:r>
    </w:p>
    <w:p w14:paraId="34B378FD"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6435467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acest document, Administraţia Fondului pentru Mediu informează persoanele vizate ale căror date sunt colectate cu privire la modul în care sunt utilizate aceste date şi despre drepturile care li se cuvin.</w:t>
      </w:r>
    </w:p>
    <w:p w14:paraId="4698DDAD"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a)Date de contact</w:t>
      </w:r>
    </w:p>
    <w:p w14:paraId="717D0CD6"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Administraţia Fondului pentru Mediu</w:t>
      </w:r>
    </w:p>
    <w:p w14:paraId="65626986"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Splaiul Independenţei nr. 294, corp A, sectorul 6, Bucureşti</w:t>
      </w:r>
    </w:p>
    <w:p w14:paraId="0B77163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Număr de telefon: 021.317.02.87</w:t>
      </w:r>
    </w:p>
    <w:p w14:paraId="6ADDF55C"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b)Date de contact ale responsabilului cu protecţia datelor</w:t>
      </w:r>
    </w:p>
    <w:p w14:paraId="601ACC92"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E-mail: dpo@afm.ro</w:t>
      </w:r>
    </w:p>
    <w:p w14:paraId="7F26EA81"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Splaiul Independenţei nr. 294, corp A, sectorul 6, Bucureşti</w:t>
      </w:r>
    </w:p>
    <w:p w14:paraId="12FF658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Număr de telefon: (021) 319.48.49, (021) 319.48.50, fax: (021) 317.02.89</w:t>
      </w:r>
    </w:p>
    <w:p w14:paraId="315C4B1F"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c)Scopurile prelucrării datelor cu caracter personal –</w:t>
      </w:r>
    </w:p>
    <w:p w14:paraId="3CBAAE37"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60BA588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verificarea cererilor de înscriere;</w:t>
      </w:r>
    </w:p>
    <w:p w14:paraId="67E35077"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selectarea proiectelor finanţate;</w:t>
      </w:r>
    </w:p>
    <w:p w14:paraId="1692D720"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stabilirea obligaţiilor contractuale;</w:t>
      </w:r>
    </w:p>
    <w:p w14:paraId="1A539DB3"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autorizarea plăţii către beneficiari;</w:t>
      </w:r>
    </w:p>
    <w:p w14:paraId="14D5A2EA"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efectuarea plăţii către beneficiari;</w:t>
      </w:r>
    </w:p>
    <w:p w14:paraId="62D7980A"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înregistrarea angajamentelor de plată şi a plăţilor;</w:t>
      </w:r>
    </w:p>
    <w:p w14:paraId="03F097D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managementul informatic al plăţilor realizate către beneficiarii proiectelor.</w:t>
      </w:r>
    </w:p>
    <w:p w14:paraId="3FFDF5A3"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06983C34"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d)Destinatari ai datelor cu caracter personal </w:t>
      </w:r>
    </w:p>
    <w:p w14:paraId="194A43DA"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În fluxul de procesare şi stocare, datele cu caracter personal ar putea fi transferate, după caz, următoarelor categorii de destinatari:</w:t>
      </w:r>
    </w:p>
    <w:p w14:paraId="5119B512"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furnizori, prestatori, terţi sau împuterniciţi implicaţi în mod direct sau indirect în procesele aferente scopurilor mai sus menţionate (furnizori de servicii IT, furnizori de servicii de consultanţă etc.);</w:t>
      </w:r>
    </w:p>
    <w:p w14:paraId="62445A30"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operatori, titulari de drepturi, autorităţi publice abilitate de lege sau cu care AFM a încheiat protocoale de colaborare în scopul îndeplinirii atribuţiilor specifice conferite de legislaţia europeană şi naţională.</w:t>
      </w:r>
    </w:p>
    <w:p w14:paraId="7344DDCB"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e)Perioada stocării datelor</w:t>
      </w:r>
    </w:p>
    <w:p w14:paraId="33FDA657" w14:textId="578E9296"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Toate datele cu caracter personal colectate vor fi stocate numai atât timp cât este necesar, luând în considerare durata contractuală a </w:t>
      </w:r>
      <w:r w:rsidR="00DE065D" w:rsidRPr="00F917AE">
        <w:rPr>
          <w:rFonts w:ascii="Times New Roman" w:eastAsia="Times New Roman" w:hAnsi="Times New Roman" w:cs="Times New Roman"/>
          <w:kern w:val="0"/>
          <w:sz w:val="24"/>
          <w14:ligatures w14:val="none"/>
        </w:rPr>
        <w:t xml:space="preserve">producătorului </w:t>
      </w:r>
      <w:r w:rsidRPr="00F917AE">
        <w:rPr>
          <w:rFonts w:ascii="Times New Roman" w:eastAsia="Times New Roman" w:hAnsi="Times New Roman" w:cs="Times New Roman"/>
          <w:kern w:val="0"/>
          <w:sz w:val="24"/>
          <w14:ligatures w14:val="none"/>
        </w:rPr>
        <w:t>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24E3192B"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f)Drepturile persoanei vizate</w:t>
      </w:r>
    </w:p>
    <w:p w14:paraId="37495DFD"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Persoanele vizate ale căror date cu caracter personal sunt colectate de către Administraţia Fondului pentru Mediu au următoarele drepturi, conform legislaţiei în domeniu:</w:t>
      </w:r>
    </w:p>
    <w:p w14:paraId="14A784CF"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acces;</w:t>
      </w:r>
    </w:p>
    <w:p w14:paraId="799EC121"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rectificarea datelor;</w:t>
      </w:r>
    </w:p>
    <w:p w14:paraId="5A63F736"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ştergerea datelor ("dreptul de a fi uitat");</w:t>
      </w:r>
    </w:p>
    <w:p w14:paraId="480FC5EF"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restricţionarea prelucrării;</w:t>
      </w:r>
    </w:p>
    <w:p w14:paraId="20292A35"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portabilitatea datelor;</w:t>
      </w:r>
    </w:p>
    <w:p w14:paraId="6644F890"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opoziţie;</w:t>
      </w:r>
    </w:p>
    <w:p w14:paraId="7F0086D3"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drepturi cu privire la procesul decizional individual automatizat, inclusiv crearea de profiluri;</w:t>
      </w:r>
    </w:p>
    <w:p w14:paraId="524136AD"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retragerea consimţământului în cazul prelucrării în scop de informare sau promovare;</w:t>
      </w:r>
    </w:p>
    <w:p w14:paraId="2ADB6596"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 depune o plângere în faţa unei autorităţi de supraveghere a prelucrării datelor cu caracter personal;</w:t>
      </w:r>
    </w:p>
    <w:p w14:paraId="3DD5040F"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o cale de atac judiciară;</w:t>
      </w:r>
    </w:p>
    <w:p w14:paraId="300981C0"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 fi notificat de către operator.</w:t>
      </w:r>
    </w:p>
    <w:p w14:paraId="77C37578" w14:textId="7A074324"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prezenta</w:t>
      </w:r>
      <w:r w:rsidR="00A46A1E"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kern w:val="0"/>
          <w:sz w:val="24"/>
          <w14:ligatures w14:val="none"/>
        </w:rPr>
        <w:t xml:space="preserve"> declar că am fost informat cu privire la prelucrarea datelor cu caracter personal de către Administraţia Fondului pentru Mediu, precum şi de </w:t>
      </w:r>
      <w:r w:rsidR="0002465C" w:rsidRPr="00F917AE">
        <w:rPr>
          <w:rFonts w:ascii="Times New Roman" w:eastAsia="Times New Roman" w:hAnsi="Times New Roman" w:cs="Times New Roman"/>
          <w:kern w:val="0"/>
          <w:sz w:val="24"/>
          <w14:ligatures w14:val="none"/>
        </w:rPr>
        <w:t>producătorul</w:t>
      </w:r>
      <w:r w:rsidRPr="00F917AE">
        <w:rPr>
          <w:rFonts w:ascii="Times New Roman" w:eastAsia="Times New Roman" w:hAnsi="Times New Roman" w:cs="Times New Roman"/>
          <w:kern w:val="0"/>
          <w:sz w:val="24"/>
          <w14:ligatures w14:val="none"/>
        </w:rPr>
        <w:t xml:space="preserve"> validat.</w:t>
      </w:r>
    </w:p>
    <w:p w14:paraId="207E6AD1"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p>
    <w:p w14:paraId="2CD48EE5"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Solicitant, persoană juridică .......................(denumire persoană juridică)</w:t>
      </w:r>
    </w:p>
    <w:p w14:paraId="717ABF28"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reprezentant legal/împuternicit al reprezentantului legal</w:t>
      </w:r>
      <w:r w:rsidRPr="00F917AE">
        <w:rPr>
          <w:rFonts w:ascii="Times New Roman" w:eastAsia="Times New Roman" w:hAnsi="Times New Roman" w:cs="Times New Roman"/>
          <w:i/>
          <w:iCs/>
          <w:kern w:val="0"/>
          <w:sz w:val="24"/>
          <w:vertAlign w:val="superscript"/>
          <w14:ligatures w14:val="none"/>
        </w:rPr>
        <w:t>2)</w:t>
      </w:r>
    </w:p>
    <w:p w14:paraId="0D0444D1"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w:t>
      </w:r>
    </w:p>
    <w:p w14:paraId="77D0ACF6"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(funcţia)</w:t>
      </w:r>
    </w:p>
    <w:p w14:paraId="1B884B8F"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(semnătura electronică aplicată)</w:t>
      </w:r>
    </w:p>
    <w:p w14:paraId="263E4091" w14:textId="77777777" w:rsidR="00555896" w:rsidRPr="00F917AE" w:rsidRDefault="00555896" w:rsidP="0002465C">
      <w:pPr>
        <w:spacing w:after="0"/>
        <w:jc w:val="both"/>
        <w:rPr>
          <w:rFonts w:ascii="Times New Roman" w:eastAsia="Times New Roman" w:hAnsi="Times New Roman" w:cs="Times New Roman"/>
          <w:kern w:val="0"/>
          <w:sz w:val="24"/>
          <w14:ligatures w14:val="none"/>
        </w:rPr>
      </w:pPr>
    </w:p>
    <w:p w14:paraId="7017FD4F" w14:textId="3F0EB9DC" w:rsidR="00555896" w:rsidRPr="00F917AE" w:rsidRDefault="00555896" w:rsidP="00555896">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Solicitant, persoană fizică .......................</w:t>
      </w:r>
    </w:p>
    <w:p w14:paraId="635DB99B" w14:textId="77777777" w:rsidR="00555896" w:rsidRPr="00F917AE" w:rsidRDefault="00555896" w:rsidP="00555896">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w:t>
      </w:r>
    </w:p>
    <w:p w14:paraId="125EE54E" w14:textId="32FCF83A" w:rsidR="00555896" w:rsidRPr="00F917AE" w:rsidRDefault="00555896" w:rsidP="00555896">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(semnătura)</w:t>
      </w:r>
    </w:p>
    <w:p w14:paraId="56C77FE5"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______________</w:t>
      </w:r>
    </w:p>
    <w:p w14:paraId="3E8250F4" w14:textId="77777777" w:rsidR="00D731EC" w:rsidRPr="00F917AE" w:rsidRDefault="00D731EC" w:rsidP="0002465C">
      <w:pPr>
        <w:spacing w:after="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Notă:</w:t>
      </w:r>
    </w:p>
    <w:p w14:paraId="28687589" w14:textId="24194D2B" w:rsidR="00D731EC" w:rsidRPr="00F917AE" w:rsidRDefault="00D731EC" w:rsidP="0002465C">
      <w:pPr>
        <w:spacing w:after="0"/>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 xml:space="preserve">Cererea de </w:t>
      </w:r>
      <w:r w:rsidR="00A46A1E" w:rsidRPr="00F917AE">
        <w:rPr>
          <w:rFonts w:ascii="Times New Roman" w:eastAsia="Times New Roman" w:hAnsi="Times New Roman" w:cs="Times New Roman"/>
          <w:i/>
          <w:iCs/>
          <w:kern w:val="0"/>
          <w:sz w:val="24"/>
          <w14:ligatures w14:val="none"/>
        </w:rPr>
        <w:t>finanțare</w:t>
      </w:r>
      <w:r w:rsidRPr="00F917AE">
        <w:rPr>
          <w:rFonts w:ascii="Times New Roman" w:eastAsia="Times New Roman" w:hAnsi="Times New Roman" w:cs="Times New Roman"/>
          <w:i/>
          <w:iCs/>
          <w:kern w:val="0"/>
          <w:sz w:val="24"/>
          <w14:ligatures w14:val="none"/>
        </w:rPr>
        <w:t xml:space="preserve"> se completează de solicitanți în aplicația informatică</w:t>
      </w:r>
      <w:r w:rsidR="0002465C" w:rsidRPr="00F917AE">
        <w:rPr>
          <w:rFonts w:ascii="Times New Roman" w:eastAsia="Times New Roman" w:hAnsi="Times New Roman" w:cs="Times New Roman"/>
          <w:i/>
          <w:iCs/>
          <w:kern w:val="0"/>
          <w:sz w:val="24"/>
          <w14:ligatures w14:val="none"/>
        </w:rPr>
        <w:t xml:space="preserve"> </w:t>
      </w:r>
      <w:r w:rsidRPr="00F917AE">
        <w:rPr>
          <w:rFonts w:ascii="Times New Roman" w:eastAsia="Times New Roman" w:hAnsi="Times New Roman" w:cs="Times New Roman"/>
          <w:i/>
          <w:iCs/>
          <w:kern w:val="0"/>
          <w:sz w:val="24"/>
          <w14:ligatures w14:val="none"/>
        </w:rPr>
        <w:t>la momentul înscrierii în program.</w:t>
      </w:r>
    </w:p>
    <w:p w14:paraId="02FFB3F0" w14:textId="77777777" w:rsidR="00D731EC" w:rsidRPr="00F917AE" w:rsidRDefault="00D731EC" w:rsidP="0002465C">
      <w:pPr>
        <w:spacing w:after="0"/>
        <w:jc w:val="both"/>
        <w:rPr>
          <w:rFonts w:ascii="Times New Roman" w:eastAsia="Times New Roman" w:hAnsi="Times New Roman" w:cs="Times New Roman"/>
          <w:kern w:val="0"/>
          <w:sz w:val="24"/>
          <w14:ligatures w14:val="none"/>
        </w:rPr>
      </w:pPr>
    </w:p>
    <w:p w14:paraId="78943F60" w14:textId="1B7135C0" w:rsidR="0019175F" w:rsidRPr="00DE11D8" w:rsidRDefault="0019175F" w:rsidP="00430CF3">
      <w:pPr>
        <w:pStyle w:val="Heading1"/>
      </w:pPr>
      <w:r w:rsidRPr="00DE11D8">
        <w:t xml:space="preserve">ANEXA NR. 4 </w:t>
      </w:r>
      <w:r w:rsidR="00430CF3" w:rsidRPr="00DE11D8">
        <w:t xml:space="preserve">la ghid </w:t>
      </w:r>
      <w:r w:rsidRPr="00DE11D8">
        <w:t>- Declaraţia cedentului în favoarea solicitantului</w:t>
      </w:r>
    </w:p>
    <w:p w14:paraId="5814D3D7" w14:textId="74A30056" w:rsidR="007563EA" w:rsidRPr="00DE11D8" w:rsidRDefault="007563EA" w:rsidP="007563EA">
      <w:pPr>
        <w:spacing w:after="240"/>
        <w:jc w:val="both"/>
        <w:rPr>
          <w:i/>
          <w:iCs/>
          <w:sz w:val="20"/>
          <w:szCs w:val="20"/>
        </w:rPr>
      </w:pPr>
    </w:p>
    <w:p w14:paraId="721E51A7" w14:textId="55C14E71"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Titlul programului: Programul privind reducerea emisiilor de gaze cu efect de seră în transporturi, prin promovarea vehiculelor de transport rutier nepoluante şi eficiente din punct de vedere energetic 2025-2030</w:t>
      </w:r>
    </w:p>
    <w:p w14:paraId="102F5B26"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p>
    <w:p w14:paraId="3A075131" w14:textId="77777777" w:rsidR="0019175F" w:rsidRPr="00F917AE" w:rsidRDefault="0019175F" w:rsidP="0019175F">
      <w:pPr>
        <w:spacing w:after="0" w:line="276" w:lineRule="auto"/>
        <w:jc w:val="both"/>
        <w:rPr>
          <w:rFonts w:ascii="Times New Roman" w:eastAsia="Times New Roman" w:hAnsi="Times New Roman" w:cs="Times New Roman"/>
          <w:b/>
          <w:bCs/>
          <w:i/>
          <w:iCs/>
          <w:kern w:val="0"/>
          <w:sz w:val="24"/>
          <w:u w:val="single"/>
          <w14:ligatures w14:val="none"/>
        </w:rPr>
      </w:pPr>
      <w:r w:rsidRPr="00F917AE">
        <w:rPr>
          <w:rFonts w:ascii="Times New Roman" w:eastAsia="Times New Roman" w:hAnsi="Times New Roman" w:cs="Times New Roman"/>
          <w:b/>
          <w:bCs/>
          <w:i/>
          <w:iCs/>
          <w:kern w:val="0"/>
          <w:sz w:val="24"/>
          <w:u w:val="single"/>
          <w14:ligatures w14:val="none"/>
        </w:rPr>
        <w:t>I.A. Această secțiune se completează numai de către cedentul autovehiculului, persoană fizică</w:t>
      </w:r>
    </w:p>
    <w:p w14:paraId="45C296B3" w14:textId="636A919E"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kern w:val="0"/>
          <w:sz w:val="24"/>
          <w14:ligatures w14:val="none"/>
        </w:rPr>
        <w:t>Subsemnatul/Subsemnata</w:t>
      </w:r>
      <w:r w:rsidRPr="00F917AE">
        <w:rPr>
          <w:rFonts w:ascii="Times New Roman" w:eastAsia="Times New Roman" w:hAnsi="Times New Roman" w:cs="Times New Roman"/>
          <w:b/>
          <w:bCs/>
          <w:kern w:val="0"/>
          <w:sz w:val="24"/>
          <w:vertAlign w:val="superscript"/>
          <w14:ligatures w14:val="none"/>
        </w:rPr>
        <w:t>2</w:t>
      </w:r>
      <w:r w:rsidRPr="00F917AE">
        <w:rPr>
          <w:rFonts w:ascii="Times New Roman" w:eastAsia="Times New Roman" w:hAnsi="Times New Roman" w:cs="Times New Roman"/>
          <w:kern w:val="0"/>
          <w:sz w:val="24"/>
          <w:vertAlign w:val="superscript"/>
          <w14:ligatures w14:val="none"/>
        </w:rPr>
        <w:t>)</w:t>
      </w:r>
      <w:r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vertAlign w:val="superscript"/>
          <w14:ligatures w14:val="none"/>
        </w:rPr>
        <w:t xml:space="preserve"> </w:t>
      </w:r>
      <w:r w:rsidRPr="00F917AE">
        <w:rPr>
          <w:rFonts w:ascii="Times New Roman" w:eastAsia="Times New Roman" w:hAnsi="Times New Roman" w:cs="Times New Roman"/>
          <w:kern w:val="0"/>
          <w:sz w:val="24"/>
          <w14:ligatures w14:val="none"/>
        </w:rPr>
        <w:t xml:space="preserve">(nume și prenume), cod numeric personal ...................., posesor/posesoare al/a actului de identitate tip ....., seria ...... nr. ....., eliberat de către .............. la data de ............., cu domiciliul/reşedinţa în România, localitatea ................................., str. ............................... nr. </w:t>
      </w:r>
      <w:r w:rsidRPr="00F917AE">
        <w:rPr>
          <w:rFonts w:ascii="Times New Roman" w:eastAsia="Times New Roman" w:hAnsi="Times New Roman" w:cs="Times New Roman"/>
          <w:kern w:val="0"/>
          <w:sz w:val="24"/>
          <w14:ligatures w14:val="none"/>
        </w:rPr>
        <w:lastRenderedPageBreak/>
        <w:t xml:space="preserve">....., bl. ....., sc. ....., et. ....., ap. ....., judeţul/sectorul ..............., cod poştal ........., telefon............., e-mail ................., </w:t>
      </w:r>
      <w:r w:rsidRPr="00F917AE">
        <w:rPr>
          <w:rFonts w:ascii="Times New Roman" w:eastAsia="Times New Roman" w:hAnsi="Times New Roman" w:cs="Times New Roman"/>
          <w:b/>
          <w:bCs/>
          <w:kern w:val="0"/>
          <w:sz w:val="24"/>
          <w14:ligatures w14:val="none"/>
        </w:rPr>
        <w:t>în calitate de cedent, persoană fizică,</w:t>
      </w:r>
    </w:p>
    <w:p w14:paraId="551C18F5" w14:textId="0A615596"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i/>
          <w:iCs/>
          <w:kern w:val="0"/>
          <w:sz w:val="24"/>
          <w14:ligatures w14:val="none"/>
        </w:rPr>
        <w:t>reprezentat/ă prin împuternicitul .................................</w:t>
      </w:r>
      <w:r w:rsidRPr="00F917AE">
        <w:rPr>
          <w:rFonts w:ascii="Times New Roman" w:eastAsia="Times New Roman" w:hAnsi="Times New Roman" w:cs="Times New Roman"/>
          <w:b/>
          <w:bCs/>
          <w:i/>
          <w:iCs/>
          <w:kern w:val="0"/>
          <w:sz w:val="24"/>
          <w:vertAlign w:val="superscript"/>
          <w14:ligatures w14:val="none"/>
        </w:rPr>
        <w:t>1)</w:t>
      </w:r>
      <w:r w:rsidRPr="00F917AE">
        <w:rPr>
          <w:rFonts w:ascii="Times New Roman" w:eastAsia="Times New Roman" w:hAnsi="Times New Roman" w:cs="Times New Roman"/>
          <w:b/>
          <w:bCs/>
          <w:i/>
          <w:iCs/>
          <w:kern w:val="0"/>
          <w:sz w:val="24"/>
          <w14:ligatures w14:val="none"/>
        </w:rPr>
        <w:t>,</w:t>
      </w:r>
      <w:r w:rsidRPr="00F917AE">
        <w:rPr>
          <w:rFonts w:ascii="Times New Roman" w:eastAsia="Times New Roman" w:hAnsi="Times New Roman" w:cs="Times New Roman"/>
          <w:kern w:val="0"/>
          <w:sz w:val="24"/>
          <w14:ligatures w14:val="none"/>
        </w:rPr>
        <w:t xml:space="preserve"> cod numeric personal ...................., posesor/posesoare al/a actului de identitate tip ....., seria .... nr. ........, eliberat de către ................ la data de .................., cu domiciliul/reşedinţa în România, localitatea ..........................., str. .................... nr. ....., bl. ....., sc. ....., et. ....., ap. ....., judeţul/sectorul ....................., cod poştal ........., telefon............., e-mail ................................., </w:t>
      </w:r>
    </w:p>
    <w:p w14:paraId="31F6573B" w14:textId="77777777" w:rsidR="0019175F" w:rsidRPr="00F917AE" w:rsidRDefault="0019175F" w:rsidP="0019175F">
      <w:pPr>
        <w:spacing w:after="0" w:line="276" w:lineRule="auto"/>
        <w:jc w:val="both"/>
        <w:rPr>
          <w:rFonts w:ascii="Times New Roman" w:eastAsia="Times New Roman" w:hAnsi="Times New Roman" w:cs="Times New Roman"/>
          <w:b/>
          <w:bCs/>
          <w:i/>
          <w:iCs/>
          <w:kern w:val="0"/>
          <w:sz w:val="24"/>
          <w:u w:val="single"/>
          <w14:ligatures w14:val="none"/>
        </w:rPr>
      </w:pPr>
      <w:r w:rsidRPr="00F917AE">
        <w:rPr>
          <w:rFonts w:ascii="Times New Roman" w:eastAsia="Times New Roman" w:hAnsi="Times New Roman" w:cs="Times New Roman"/>
          <w:b/>
          <w:bCs/>
          <w:i/>
          <w:iCs/>
          <w:kern w:val="0"/>
          <w:sz w:val="24"/>
          <w:u w:val="single"/>
          <w14:ligatures w14:val="none"/>
        </w:rPr>
        <w:t>I.B. Această secțiune se completează numai de către cedentul autovehiculului, persoană juridică</w:t>
      </w:r>
    </w:p>
    <w:p w14:paraId="527D3F4F" w14:textId="543EEAD6"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b/>
          <w:bCs/>
          <w:kern w:val="0"/>
          <w:sz w:val="24"/>
          <w:vertAlign w:val="superscript"/>
          <w14:ligatures w14:val="none"/>
        </w:rPr>
        <w:t xml:space="preserve"> 3</w:t>
      </w:r>
      <w:r w:rsidRPr="00F917AE">
        <w:rPr>
          <w:rFonts w:ascii="Times New Roman" w:eastAsia="Times New Roman" w:hAnsi="Times New Roman" w:cs="Times New Roman"/>
          <w:kern w:val="0"/>
          <w:sz w:val="24"/>
          <w:vertAlign w:val="superscript"/>
          <w14:ligatures w14:val="none"/>
        </w:rPr>
        <w:t>)</w:t>
      </w:r>
      <w:r w:rsidRPr="00F917AE">
        <w:rPr>
          <w:rFonts w:ascii="Times New Roman" w:eastAsia="Times New Roman" w:hAnsi="Times New Roman" w:cs="Times New Roman"/>
          <w:kern w:val="0"/>
          <w:sz w:val="24"/>
          <w14:ligatures w14:val="none"/>
        </w:rPr>
        <w:t xml:space="preserve"> (denumire persoană juridică), deținător cod de identificare fiscală ......................., înregistrat/înregistrată la O</w:t>
      </w:r>
      <w:r w:rsidR="007D2176" w:rsidRPr="00F917AE">
        <w:rPr>
          <w:rFonts w:ascii="Times New Roman" w:eastAsia="Times New Roman" w:hAnsi="Times New Roman" w:cs="Times New Roman"/>
          <w:kern w:val="0"/>
          <w:sz w:val="24"/>
          <w14:ligatures w14:val="none"/>
        </w:rPr>
        <w:t>N</w:t>
      </w:r>
      <w:r w:rsidRPr="00F917AE">
        <w:rPr>
          <w:rFonts w:ascii="Times New Roman" w:eastAsia="Times New Roman" w:hAnsi="Times New Roman" w:cs="Times New Roman"/>
          <w:kern w:val="0"/>
          <w:sz w:val="24"/>
          <w14:ligatures w14:val="none"/>
        </w:rPr>
        <w:t xml:space="preserve">RC cu nr. .......................,  cu sediul/sediul social/sediul profesional în România, localitatea ....................., str. ............... nr. ......., bl. ......., sc. ......., et. ......, ap. ......., judeţul/sectorul ........................, cod poştal .........., telefon................, e-mail ..................., </w:t>
      </w:r>
      <w:r w:rsidRPr="00F917AE">
        <w:rPr>
          <w:rFonts w:ascii="Times New Roman" w:eastAsia="Times New Roman" w:hAnsi="Times New Roman" w:cs="Times New Roman"/>
          <w:b/>
          <w:bCs/>
          <w:kern w:val="0"/>
          <w:sz w:val="24"/>
          <w14:ligatures w14:val="none"/>
        </w:rPr>
        <w:t xml:space="preserve">în calitate de cedent, persoană juridică, </w:t>
      </w:r>
    </w:p>
    <w:p w14:paraId="29F2A17A" w14:textId="20D15306"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bCs/>
          <w:kern w:val="0"/>
          <w:sz w:val="24"/>
          <w14:ligatures w14:val="none"/>
        </w:rPr>
        <w:t>prin reprezentant legal / împuternicit al reprezentantului legal/desemnat/delegat</w:t>
      </w:r>
      <w:r w:rsidRPr="00F917AE">
        <w:rPr>
          <w:rFonts w:ascii="Times New Roman" w:eastAsia="Times New Roman" w:hAnsi="Times New Roman" w:cs="Times New Roman"/>
          <w:kern w:val="0"/>
          <w:sz w:val="24"/>
          <w:vertAlign w:val="superscript"/>
          <w14:ligatures w14:val="none"/>
        </w:rPr>
        <w:t xml:space="preserve">2) </w:t>
      </w:r>
      <w:r w:rsidRPr="00F917AE">
        <w:rPr>
          <w:rFonts w:ascii="Times New Roman" w:eastAsia="Times New Roman" w:hAnsi="Times New Roman" w:cs="Times New Roman"/>
          <w:kern w:val="0"/>
          <w:sz w:val="24"/>
          <w14:ligatures w14:val="none"/>
        </w:rPr>
        <w:t>.....................(nume și prenume), cod numeric personal .................., posesor/posesoare al/a actului de identitate tip ......., seria ......... nr. ........, eliberat de către .............. la data de ............., cu domiciliul/reşedinţa în România, localitatea ......................., str. .................. nr. ....., bl. ....., sc. ...., et. ...., ap. ...., judeţul/sectorul ...................., cod poştal ..........., telefon ............., e-mail ........................</w:t>
      </w:r>
    </w:p>
    <w:p w14:paraId="5C298EC0" w14:textId="77777777" w:rsidR="0019175F" w:rsidRPr="00F917AE" w:rsidRDefault="0019175F" w:rsidP="0019175F">
      <w:pPr>
        <w:spacing w:after="0" w:line="276" w:lineRule="auto"/>
        <w:jc w:val="both"/>
        <w:rPr>
          <w:rFonts w:ascii="Times New Roman" w:eastAsia="Times New Roman" w:hAnsi="Times New Roman" w:cs="Times New Roman"/>
          <w:b/>
          <w:bCs/>
          <w:i/>
          <w:iCs/>
          <w:kern w:val="0"/>
          <w:sz w:val="24"/>
          <w:u w:val="single"/>
          <w14:ligatures w14:val="none"/>
        </w:rPr>
      </w:pPr>
      <w:r w:rsidRPr="00F917AE">
        <w:rPr>
          <w:rFonts w:ascii="Times New Roman" w:eastAsia="Times New Roman" w:hAnsi="Times New Roman" w:cs="Times New Roman"/>
          <w:b/>
          <w:bCs/>
          <w:i/>
          <w:iCs/>
          <w:kern w:val="0"/>
          <w:sz w:val="24"/>
          <w:u w:val="single"/>
          <w14:ligatures w14:val="none"/>
        </w:rPr>
        <w:t>II. Această secțiune se completează de cedent, persoană fizică sau juridică:</w:t>
      </w:r>
    </w:p>
    <w:p w14:paraId="415635E4"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Declar următoarele:</w:t>
      </w:r>
    </w:p>
    <w:p w14:paraId="235E3303" w14:textId="58D9A091"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îmi exprim în mod ferm asumarea predării spre casare şi radierii din evidențele de circulaţie a autovehiculului uzat de tip ...................., cu serie șasiu .................și nr. înmatriculare ......................, prevăzut la prezentul punct, în favoarea solicitantului înscris:</w:t>
      </w:r>
    </w:p>
    <w:p w14:paraId="6FD7C2FE"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persoană fizică ........................(nume prenume), CNP ....................;</w:t>
      </w:r>
    </w:p>
    <w:p w14:paraId="4360805C" w14:textId="0CC3EB43"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persoană juridică .................................(denumire persoană juridică), ), deținător cod de identificare fiscală ......................., înregistrat/înregistrată la O</w:t>
      </w:r>
      <w:r w:rsidR="007D2176" w:rsidRPr="00F917AE">
        <w:rPr>
          <w:rFonts w:ascii="Times New Roman" w:eastAsia="Times New Roman" w:hAnsi="Times New Roman" w:cs="Times New Roman"/>
          <w:kern w:val="0"/>
          <w:sz w:val="24"/>
          <w14:ligatures w14:val="none"/>
        </w:rPr>
        <w:t>N</w:t>
      </w:r>
      <w:r w:rsidRPr="00F917AE">
        <w:rPr>
          <w:rFonts w:ascii="Times New Roman" w:eastAsia="Times New Roman" w:hAnsi="Times New Roman" w:cs="Times New Roman"/>
          <w:kern w:val="0"/>
          <w:sz w:val="24"/>
          <w14:ligatures w14:val="none"/>
        </w:rPr>
        <w:t>RC cu nr. .......................;</w:t>
      </w:r>
    </w:p>
    <w:p w14:paraId="68292D73" w14:textId="2FF1AD19"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b)</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recunosc caracterul irevocabil al asumării predării spre casare şi radierii din circulaţie a autovehiculului uzat prevăzut la prezentul punct, în favoarea solicitantului înscris;</w:t>
      </w:r>
    </w:p>
    <w:p w14:paraId="0EC1816D" w14:textId="76DD2378"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 xml:space="preserve">am fost informat cu privire la condiţiile cumulative şi termenele pe care trebuie să le îndeplinesc pentru ca solicitantul să poată beneficia de facilităţile Programului privind reducerea emisiilor de gaze cu efect de seră în transporturi, prin promovarea vehiculelor de transport rutier nepoluante şi eficiente din punct de vedere energetic 2025-2030, precum şi asupra cauzelor care atrag decăderea din dreptul acestuia de a beneficia de </w:t>
      </w:r>
      <w:bookmarkStart w:id="27" w:name="_Hlk183168981"/>
      <w:r w:rsidRPr="00F917AE">
        <w:rPr>
          <w:rFonts w:ascii="Times New Roman" w:eastAsia="Times New Roman" w:hAnsi="Times New Roman" w:cs="Times New Roman"/>
          <w:kern w:val="0"/>
          <w:sz w:val="24"/>
          <w14:ligatures w14:val="none"/>
        </w:rPr>
        <w:t>finanțare;</w:t>
      </w:r>
    </w:p>
    <w:bookmarkEnd w:id="27"/>
    <w:p w14:paraId="308EF49C" w14:textId="0A21C958"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sunt de acord că neîndeplinirea imputabilă a obligaţiilor asumate este în sarcina mea, Administrația Fondului pentru Mediu şi producătorul validat fiind exoneraţi de orice responsabilitate;</w:t>
      </w:r>
    </w:p>
    <w:p w14:paraId="774ADF7B" w14:textId="57598D32"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e)</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prin asumarea voluntară, în favoarea solicitantului, a predării spre casare şi radierii din circulaţie a autovehiculului uzat prevăzut la prezentul punct nu am dreptul de a obţine finanțarea din Fondul pentru mediu, aprobată solicitantului şi nu pot emite pretenţii, de orice natură, în sarcina acestora;</w:t>
      </w:r>
    </w:p>
    <w:p w14:paraId="0E6C7795" w14:textId="269680EF"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f)</w:t>
      </w:r>
      <w:r w:rsidR="00E83EAB"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sunt de acord cu privire la prelucrarea de către Administrația Fondului pentru Mediu şi producătorul validat a tuturor datelor şi informaţiilor furnizate, precum şi cu transmiterea acestora către terţe instituţii sau persoane juridice în vederea verificării îndeplinirii tuturor obligaţiilor şi clauzelor prevăzute în ghidul de finanţare al programului sau în scopul elaborării de situaţii şi statistici.</w:t>
      </w:r>
    </w:p>
    <w:p w14:paraId="72345961"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În baza prezentei declaraţii mă angajez să pun la dispoziția solicitantului toate documentele necesare pentru înscrierea în program, referitoare la autovehiculul uzat, prevăzute în ghidul de finanțare al programului.</w:t>
      </w:r>
    </w:p>
    <w:p w14:paraId="5D55DEAA" w14:textId="79A30766"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Cunoscând prevederile Legii nr. 286/2009 privind Codul penal, cu modificările şi completările ulterioare, referitoare la infracțiunea de fals în declaraţii, declar pe propria răspundere că nu mi-am asumat predarea spre casare şi radierea din circulaţie a autovehiculului uzat mai sus menționat, în favoarea altui solicitant şi nici nu prezentat o altă declarație similară în cadrul programelor derulate de Administrația Fondului pentru Mediu cu privire la același autovehicul uzat.</w:t>
      </w:r>
    </w:p>
    <w:p w14:paraId="424C067C"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p>
    <w:p w14:paraId="2DC522F5" w14:textId="33EE6AD8"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III.</w:t>
      </w:r>
      <w:r w:rsidR="003F7744" w:rsidRPr="00F917AE">
        <w:rPr>
          <w:rFonts w:ascii="Times New Roman" w:eastAsia="Times New Roman" w:hAnsi="Times New Roman" w:cs="Times New Roman"/>
          <w:b/>
          <w:kern w:val="0"/>
          <w:sz w:val="24"/>
          <w14:ligatures w14:val="none"/>
        </w:rPr>
        <w:t xml:space="preserve"> </w:t>
      </w:r>
      <w:r w:rsidRPr="00F917AE">
        <w:rPr>
          <w:rFonts w:ascii="Times New Roman" w:eastAsia="Times New Roman" w:hAnsi="Times New Roman" w:cs="Times New Roman"/>
          <w:b/>
          <w:kern w:val="0"/>
          <w:sz w:val="24"/>
          <w14:ligatures w14:val="none"/>
        </w:rPr>
        <w:t>Declaraţie privind prelucrarea datelor cu caracter personal</w:t>
      </w:r>
    </w:p>
    <w:p w14:paraId="7EDAE419"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Administraţia Fondului pentru Mediu, cu sediul în Splaiul Independenţei nr. 294, corp A, sectorul 6, Bucureşti, telefon: 021.317.02.87, colectează şi prelucrează date cu caracter personal în conformitate cu prevederile Regulamentului (UE) nr. 679/2016 al Parlamentului European şi al Consiliului din 27 aprilie 2016 privind protecţia persoanelor fizice în ceea ce priveşte prelucrarea datelor cu caracter personal şi privind libera circulaţie a acestor date şi de abrogare a Directivei 95/43/CE (Regulamentul general privind protecţia datelor).</w:t>
      </w:r>
    </w:p>
    <w:p w14:paraId="2E6D7DC8"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acest document, Administraţia Fondului pentru Mediu informează persoanele vizate ale căror date sunt colectate cu privire la modul în care sunt utilizate aceste date şi despre drepturile care li se cuvin.</w:t>
      </w:r>
    </w:p>
    <w:p w14:paraId="397F2E4F"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a)Date de contact</w:t>
      </w:r>
    </w:p>
    <w:p w14:paraId="5F205F91"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Administraţia Fondului pentru Mediu</w:t>
      </w:r>
    </w:p>
    <w:p w14:paraId="77FF39D4"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Splaiul Independenţei nr. 294, corp A, sectorul 6, Bucureşti</w:t>
      </w:r>
    </w:p>
    <w:p w14:paraId="155A7966"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Număr de telefon: 021.317.02.87</w:t>
      </w:r>
    </w:p>
    <w:p w14:paraId="4AEFE97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b)Date de contact ale responsabilului cu protecţia datelor</w:t>
      </w:r>
    </w:p>
    <w:p w14:paraId="70DB4E0B"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E-mail: dpo@afm.ro</w:t>
      </w:r>
    </w:p>
    <w:p w14:paraId="284DEC77"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Splaiul Independenţei nr. 294, corp A, sectorul 6, Bucureşti</w:t>
      </w:r>
    </w:p>
    <w:p w14:paraId="50755D6F"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Număr de telefon: (021) 319.48.49, (021) 319.48.50, fax: (021) 317.02.89</w:t>
      </w:r>
    </w:p>
    <w:p w14:paraId="418E3AC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c)Scopurile prelucrării datelor cu caracter personal: 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08709FE9"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verificarea cererilor de înscriere;</w:t>
      </w:r>
    </w:p>
    <w:p w14:paraId="63B35E0C"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selectarea proiectelor finanţate;</w:t>
      </w:r>
    </w:p>
    <w:p w14:paraId="732BD93C"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stabilirea obligaţiilor contractuale;</w:t>
      </w:r>
    </w:p>
    <w:p w14:paraId="7439BBB2"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autorizarea plăţii către beneficiari;</w:t>
      </w:r>
    </w:p>
    <w:p w14:paraId="65E280E4"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efectuarea plăţii către beneficiari;</w:t>
      </w:r>
    </w:p>
    <w:p w14:paraId="3D7793F4"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înregistrarea angajamentelor de plată şi a plăţilor;</w:t>
      </w:r>
    </w:p>
    <w:p w14:paraId="2F73CB69"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managementul informatic al plăţilor realizate către beneficiarii proiectelor.</w:t>
      </w:r>
    </w:p>
    <w:p w14:paraId="084F57D6"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Temeiul prelucrării este constituit din contractul de finanţare şi prevederile legale aplicabile. Astfel, pentru a facilita desfăşurarea activităţilor aflate în legătură cu contractul de finanţare şi în vederea îndeplinirii obligaţiilor legale, comunicăm aceste date către autorităţi publice, terţi sau împuterniciţi.</w:t>
      </w:r>
    </w:p>
    <w:p w14:paraId="66E9544D"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d)Destinatari ai datelor cu caracter personal</w:t>
      </w:r>
    </w:p>
    <w:p w14:paraId="20540A95"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 fluxul de procesare şi stocare, datele cu caracter personal ar putea fi transferate, după caz, următoarelor categorii de destinatari:</w:t>
      </w:r>
    </w:p>
    <w:p w14:paraId="5326AC3A"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 furnizori, prestatori, terţi sau împuterniciţi implicaţi în mod direct sau indirect în procesele aferente scopurilor mai sus menţionate (furnizori de servicii IT, furnizori de servicii de consultanţă etc.);</w:t>
      </w:r>
    </w:p>
    <w:p w14:paraId="0DAA0C75"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operatori, titulari de drepturi, autorităţi publice abilitate de lege sau cu care AFM a încheiat protocoale de colaborare în scopul îndeplinirii atribuţiilor specifice conferite de legislaţia europeană şi naţională.</w:t>
      </w:r>
    </w:p>
    <w:p w14:paraId="4FACA0BF"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e)Perioada stocării datelor</w:t>
      </w:r>
    </w:p>
    <w:p w14:paraId="2C9F9ABA"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Toate datele cu caracter personal colectate vor fi stocate numai atât timp cât este necesar, luând în considerare durata contractuală a producătorului  validat prin care s-a realizat înscrierea în program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01FF9529"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f)Drepturile persoanei vizate</w:t>
      </w:r>
    </w:p>
    <w:p w14:paraId="4509F33A"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Persoanele vizate ale căror date cu caracter personal sunt colectate de către Administraţia Fondului pentru Mediu au următoarele drepturi, conform legislaţiei în domeniu:</w:t>
      </w:r>
    </w:p>
    <w:p w14:paraId="29C4CDCB"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acces;</w:t>
      </w:r>
    </w:p>
    <w:p w14:paraId="7E17A76E"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rectificarea datelor;</w:t>
      </w:r>
    </w:p>
    <w:p w14:paraId="6C7F1A2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ştergerea datelor ("dreptul de a fi uitat");</w:t>
      </w:r>
    </w:p>
    <w:p w14:paraId="631A1E81"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restricţionarea prelucrării;</w:t>
      </w:r>
    </w:p>
    <w:p w14:paraId="7C1135D1"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portabilitatea datelor;</w:t>
      </w:r>
    </w:p>
    <w:p w14:paraId="3B4A95E7"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opoziţie;</w:t>
      </w:r>
    </w:p>
    <w:p w14:paraId="376585E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drepturi cu privire la procesul decizional individual automatizat, inclusiv crearea de profiluri;</w:t>
      </w:r>
    </w:p>
    <w:p w14:paraId="4CCDBCBD"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retragerea consimţământului în cazul prelucrării în scop de informare sau promovare;</w:t>
      </w:r>
    </w:p>
    <w:p w14:paraId="0BCE7AC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 depune o plângere în faţa unei autorităţi de supraveghere a prelucrării datelor cu caracter personal;</w:t>
      </w:r>
    </w:p>
    <w:p w14:paraId="0B47D44C"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la o cale de atac judiciară;</w:t>
      </w:r>
    </w:p>
    <w:p w14:paraId="5DA81218"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dreptul de a fi notificat de către operator.</w:t>
      </w:r>
    </w:p>
    <w:p w14:paraId="13CAFC3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p>
    <w:p w14:paraId="6D396C44"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Prin prezenta, declar că am fost informat cu privire la prelucrarea datelor cu caracter personal de către Administraţia Fondului pentru Mediu, precum şi de producătorul validat care va implementa proiectul.</w:t>
      </w:r>
    </w:p>
    <w:p w14:paraId="4EFB5AB3"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Prin semnarea prezentei declarații confirm că am înţeles şi mi-am însuşit în integralitate conţinutul acesteia.</w:t>
      </w:r>
    </w:p>
    <w:p w14:paraId="1BD35162"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p>
    <w:p w14:paraId="14E5D39A"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CEDENT</w:t>
      </w:r>
      <w:r w:rsidRPr="00F917AE">
        <w:rPr>
          <w:rFonts w:ascii="Times New Roman" w:eastAsia="Times New Roman" w:hAnsi="Times New Roman" w:cs="Times New Roman"/>
          <w:i/>
          <w:iCs/>
          <w:kern w:val="0"/>
          <w:sz w:val="24"/>
          <w:vertAlign w:val="superscript"/>
          <w14:ligatures w14:val="none"/>
        </w:rPr>
        <w:t>2)</w:t>
      </w:r>
      <w:r w:rsidRPr="00F917AE">
        <w:rPr>
          <w:rFonts w:ascii="Times New Roman" w:eastAsia="Times New Roman" w:hAnsi="Times New Roman" w:cs="Times New Roman"/>
          <w:b/>
          <w:bCs/>
          <w:kern w:val="0"/>
          <w:sz w:val="24"/>
          <w14:ligatures w14:val="none"/>
        </w:rPr>
        <w:t>, persoană fizică</w:t>
      </w:r>
    </w:p>
    <w:p w14:paraId="4FF37ADC"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(nume și prenume)</w:t>
      </w:r>
    </w:p>
    <w:p w14:paraId="4ABD2170" w14:textId="77777777" w:rsidR="0019175F" w:rsidRPr="00F917AE" w:rsidRDefault="0019175F" w:rsidP="0019175F">
      <w:pPr>
        <w:spacing w:after="0" w:line="276" w:lineRule="auto"/>
        <w:jc w:val="both"/>
        <w:rPr>
          <w:rFonts w:ascii="Times New Roman" w:eastAsia="Times New Roman" w:hAnsi="Times New Roman" w:cs="Times New Roman"/>
          <w:b/>
          <w:bCs/>
          <w:i/>
          <w:iCs/>
          <w:kern w:val="0"/>
          <w:sz w:val="24"/>
          <w14:ligatures w14:val="none"/>
        </w:rPr>
      </w:pPr>
      <w:r w:rsidRPr="00F917AE">
        <w:rPr>
          <w:rFonts w:ascii="Times New Roman" w:eastAsia="Times New Roman" w:hAnsi="Times New Roman" w:cs="Times New Roman"/>
          <w:b/>
          <w:bCs/>
          <w:i/>
          <w:iCs/>
          <w:kern w:val="0"/>
          <w:sz w:val="24"/>
          <w14:ligatures w14:val="none"/>
        </w:rPr>
        <w:t xml:space="preserve">prin împuternicit </w:t>
      </w:r>
    </w:p>
    <w:p w14:paraId="54B8A585"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(nume și prenume)</w:t>
      </w:r>
    </w:p>
    <w:p w14:paraId="4AB2C55E"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      ..................................................(semnătură)</w:t>
      </w:r>
    </w:p>
    <w:p w14:paraId="474A901F"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p>
    <w:p w14:paraId="1287E176" w14:textId="77777777" w:rsidR="0019175F" w:rsidRPr="00F917AE" w:rsidRDefault="0019175F" w:rsidP="0019175F">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CEDENT</w:t>
      </w:r>
      <w:r w:rsidRPr="00F917AE">
        <w:rPr>
          <w:rFonts w:ascii="Times New Roman" w:eastAsia="Times New Roman" w:hAnsi="Times New Roman" w:cs="Times New Roman"/>
          <w:i/>
          <w:iCs/>
          <w:kern w:val="0"/>
          <w:sz w:val="24"/>
          <w:vertAlign w:val="superscript"/>
          <w14:ligatures w14:val="none"/>
        </w:rPr>
        <w:t>3)</w:t>
      </w:r>
      <w:r w:rsidRPr="00F917AE">
        <w:rPr>
          <w:rFonts w:ascii="Times New Roman" w:eastAsia="Times New Roman" w:hAnsi="Times New Roman" w:cs="Times New Roman"/>
          <w:b/>
          <w:bCs/>
          <w:kern w:val="0"/>
          <w:sz w:val="24"/>
          <w14:ligatures w14:val="none"/>
        </w:rPr>
        <w:t>, persoană juridică</w:t>
      </w:r>
    </w:p>
    <w:p w14:paraId="01E12A70"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(nume și prenume)</w:t>
      </w:r>
    </w:p>
    <w:p w14:paraId="3625B180" w14:textId="77777777" w:rsidR="0019175F" w:rsidRPr="00F917AE" w:rsidRDefault="0019175F" w:rsidP="0019175F">
      <w:pPr>
        <w:spacing w:after="0" w:line="276" w:lineRule="auto"/>
        <w:jc w:val="both"/>
        <w:rPr>
          <w:rFonts w:ascii="Times New Roman" w:eastAsia="Times New Roman" w:hAnsi="Times New Roman" w:cs="Times New Roman"/>
          <w:b/>
          <w:bCs/>
          <w:i/>
          <w:iCs/>
          <w:kern w:val="0"/>
          <w:sz w:val="24"/>
          <w14:ligatures w14:val="none"/>
        </w:rPr>
      </w:pPr>
      <w:r w:rsidRPr="00F917AE">
        <w:rPr>
          <w:rFonts w:ascii="Times New Roman" w:eastAsia="Times New Roman" w:hAnsi="Times New Roman" w:cs="Times New Roman"/>
          <w:b/>
          <w:bCs/>
          <w:i/>
          <w:iCs/>
          <w:kern w:val="0"/>
          <w:sz w:val="24"/>
          <w14:ligatures w14:val="none"/>
        </w:rPr>
        <w:t>prin reprezentant legal/împuternicit al reprezentantului legal/desemnat/delegat</w:t>
      </w:r>
    </w:p>
    <w:p w14:paraId="5F1758C9"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(nume și prenume)</w:t>
      </w:r>
    </w:p>
    <w:p w14:paraId="1DB60D55"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 xml:space="preserve">      ..................................................(semnătură)</w:t>
      </w:r>
      <w:r w:rsidRPr="00F917AE">
        <w:rPr>
          <w:rFonts w:ascii="Times New Roman" w:eastAsia="Times New Roman" w:hAnsi="Times New Roman" w:cs="Times New Roman"/>
          <w:i/>
          <w:iCs/>
          <w:kern w:val="0"/>
          <w:sz w:val="24"/>
          <w:vertAlign w:val="superscript"/>
          <w14:ligatures w14:val="none"/>
        </w:rPr>
        <w:t xml:space="preserve"> 4)</w:t>
      </w:r>
    </w:p>
    <w:p w14:paraId="6C2A4873" w14:textId="77777777" w:rsidR="0019175F" w:rsidRPr="00F917AE" w:rsidRDefault="0019175F" w:rsidP="0019175F">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____________</w:t>
      </w:r>
    </w:p>
    <w:p w14:paraId="2D2A4410"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NOTĂ:</w:t>
      </w:r>
    </w:p>
    <w:p w14:paraId="4981DD06"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vertAlign w:val="superscript"/>
          <w14:ligatures w14:val="none"/>
        </w:rPr>
        <w:t>1)</w:t>
      </w:r>
      <w:r w:rsidRPr="00F917AE">
        <w:rPr>
          <w:rFonts w:ascii="Times New Roman" w:eastAsia="Times New Roman" w:hAnsi="Times New Roman" w:cs="Times New Roman"/>
          <w:i/>
          <w:iCs/>
          <w:kern w:val="0"/>
          <w:sz w:val="24"/>
          <w14:ligatures w14:val="none"/>
        </w:rPr>
        <w:t xml:space="preserve"> Declarația se completează prin tehnoredactare de cedent şi poate fi semnată olograf sau cu semnătură electronică calificată bazată pe un certificat calificat emis de un prestator de servicii de încredere conform Regulamentului (UE) 910/2014 al Parlamentului European şi al Consiliului din 23 iulie 2014 privind identificarea electronică şi serviciile de încredere pentru tranzacţiile electronice pe piaţa internă şi de abrogare a Directivei 1999/93/CE; În cazul în care se optează pentru utilizarea unei semnături electronice calificate, declarația se va încărca în aplicația informatică și se va utiliza în cadrul programului, numai în format electronic; </w:t>
      </w:r>
    </w:p>
    <w:p w14:paraId="16090666"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Odată cu prezenta declarație se va atașa actul de identitate al cedentului.</w:t>
      </w:r>
    </w:p>
    <w:p w14:paraId="73473B03"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vertAlign w:val="superscript"/>
          <w14:ligatures w14:val="none"/>
        </w:rPr>
        <w:t xml:space="preserve">2) </w:t>
      </w:r>
      <w:r w:rsidRPr="00F917AE">
        <w:rPr>
          <w:rFonts w:ascii="Times New Roman" w:eastAsia="Times New Roman" w:hAnsi="Times New Roman" w:cs="Times New Roman"/>
          <w:i/>
          <w:iCs/>
          <w:kern w:val="0"/>
          <w:sz w:val="24"/>
          <w14:ligatures w14:val="none"/>
        </w:rPr>
        <w:t>Secțiunea I.A se completează numai în cazul în care cedentul autovehicului uzat este persoană fizică. În acest caz, declarația poate fi completată şi semnată de către împuternicitul cedentului, persoană fizică, în condiţiile în care odată cu prezenta declarație se ataşează împuternicire notarială și actul de identitate.</w:t>
      </w:r>
    </w:p>
    <w:p w14:paraId="0EAFD8A1"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vertAlign w:val="superscript"/>
          <w14:ligatures w14:val="none"/>
        </w:rPr>
        <w:t>3)</w:t>
      </w:r>
      <w:r w:rsidRPr="00F917AE">
        <w:rPr>
          <w:rFonts w:ascii="Times New Roman" w:eastAsia="Times New Roman" w:hAnsi="Times New Roman" w:cs="Times New Roman"/>
          <w:i/>
          <w:iCs/>
          <w:kern w:val="0"/>
          <w:sz w:val="24"/>
          <w14:ligatures w14:val="none"/>
        </w:rPr>
        <w:t xml:space="preserve"> Secțiunea I.B se completează numai în cazul în care cedentul autovehicului uzat este persoană juridică. În acest caz, declarația poate fi completată şi semnată de către reprezentantul legal sau împuternicitul reprezentantului legal/desemnat/delegat/, în condiţiile în care la prezenta declarație se ataşează actul de împuternicire și actul de identitate al reprezentantului legal al cedentului/ împuternicitului reprezentantului legal al cedentului.</w:t>
      </w:r>
    </w:p>
    <w:p w14:paraId="0B1659C1" w14:textId="77777777" w:rsidR="0019175F" w:rsidRPr="00F917AE" w:rsidRDefault="0019175F" w:rsidP="0019175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vertAlign w:val="superscript"/>
          <w14:ligatures w14:val="none"/>
        </w:rPr>
        <w:t xml:space="preserve">4) </w:t>
      </w:r>
      <w:r w:rsidRPr="00F917AE">
        <w:rPr>
          <w:rFonts w:ascii="Times New Roman" w:eastAsia="Times New Roman" w:hAnsi="Times New Roman" w:cs="Times New Roman"/>
          <w:i/>
          <w:iCs/>
          <w:kern w:val="0"/>
          <w:sz w:val="24"/>
          <w14:ligatures w14:val="none"/>
        </w:rPr>
        <w:t>Nu este obligatorie aplicarea ştampilei pe declarație.</w:t>
      </w:r>
    </w:p>
    <w:p w14:paraId="0B241950" w14:textId="77777777" w:rsidR="00430CF3" w:rsidRPr="00F917AE" w:rsidRDefault="00430CF3" w:rsidP="0019175F">
      <w:pPr>
        <w:spacing w:after="0" w:line="276" w:lineRule="auto"/>
        <w:jc w:val="both"/>
        <w:rPr>
          <w:rFonts w:ascii="Times New Roman" w:eastAsia="Times New Roman" w:hAnsi="Times New Roman" w:cs="Times New Roman"/>
          <w:i/>
          <w:iCs/>
          <w:kern w:val="0"/>
          <w:sz w:val="24"/>
          <w14:ligatures w14:val="none"/>
        </w:rPr>
      </w:pPr>
    </w:p>
    <w:p w14:paraId="01F2C255" w14:textId="3A7972BD" w:rsidR="00430CF3" w:rsidRPr="00DE11D8" w:rsidRDefault="00430CF3" w:rsidP="00430CF3">
      <w:pPr>
        <w:pStyle w:val="Heading1"/>
      </w:pPr>
      <w:r w:rsidRPr="00DE11D8">
        <w:t xml:space="preserve">ANEXA nr. 5 la ghid: Contract de finanţare nerambursabilă încheiat între AFM și beneficiarul persoană juridică </w:t>
      </w:r>
    </w:p>
    <w:p w14:paraId="5915F2AC"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3A0B886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de înregistrare ............./N/.....................</w:t>
      </w:r>
    </w:p>
    <w:p w14:paraId="677BBE30"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113C262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CONTRACT de finanţare nerambursabilă</w:t>
      </w:r>
    </w:p>
    <w:p w14:paraId="4B919E62"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Între părţile contractante:</w:t>
      </w:r>
    </w:p>
    <w:p w14:paraId="2C75F01E"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bCs/>
          <w:kern w:val="0"/>
          <w:sz w:val="24"/>
          <w14:ligatures w14:val="none"/>
        </w:rPr>
        <w:t>Administraţia Fondului pentru Mediu</w:t>
      </w:r>
      <w:r w:rsidRPr="00F917AE">
        <w:rPr>
          <w:rFonts w:ascii="Times New Roman" w:eastAsia="Times New Roman" w:hAnsi="Times New Roman" w:cs="Times New Roman"/>
          <w:kern w:val="0"/>
          <w:sz w:val="24"/>
          <w14:ligatures w14:val="none"/>
        </w:rPr>
        <w:t xml:space="preserve">, cu sediul în municipiul Bucureşti, Splaiul Independenţei nr. 294, corp A, sectorul 6, cod de identificare fiscală 14715650, cont nr. RO23TREZ70620I185000XXXX deschis la Trezoreria Sectorului 6 Bucureşti, reprezentată legal prin preşedinte, </w:t>
      </w:r>
      <w:r w:rsidRPr="00F917AE">
        <w:rPr>
          <w:rFonts w:ascii="Times New Roman" w:eastAsia="Times New Roman" w:hAnsi="Times New Roman" w:cs="Times New Roman"/>
          <w:b/>
          <w:bCs/>
          <w:kern w:val="0"/>
          <w:sz w:val="24"/>
          <w14:ligatures w14:val="none"/>
        </w:rPr>
        <w:t>în calitate de finanţator</w:t>
      </w:r>
      <w:r w:rsidRPr="00F917AE">
        <w:rPr>
          <w:rFonts w:ascii="Times New Roman" w:eastAsia="Times New Roman" w:hAnsi="Times New Roman" w:cs="Times New Roman"/>
          <w:kern w:val="0"/>
          <w:sz w:val="24"/>
          <w14:ligatures w14:val="none"/>
        </w:rPr>
        <w:t xml:space="preserve">, denumită în continuare </w:t>
      </w:r>
      <w:r w:rsidRPr="00F917AE">
        <w:rPr>
          <w:rFonts w:ascii="Times New Roman" w:eastAsia="Times New Roman" w:hAnsi="Times New Roman" w:cs="Times New Roman"/>
          <w:i/>
          <w:kern w:val="0"/>
          <w:sz w:val="24"/>
          <w14:ligatures w14:val="none"/>
        </w:rPr>
        <w:t>AFM</w:t>
      </w:r>
      <w:r w:rsidRPr="00F917AE">
        <w:rPr>
          <w:rFonts w:ascii="Times New Roman" w:eastAsia="Times New Roman" w:hAnsi="Times New Roman" w:cs="Times New Roman"/>
          <w:kern w:val="0"/>
          <w:sz w:val="24"/>
          <w14:ligatures w14:val="none"/>
        </w:rPr>
        <w:t xml:space="preserve">, </w:t>
      </w:r>
    </w:p>
    <w:p w14:paraId="4389728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Și</w:t>
      </w:r>
    </w:p>
    <w:p w14:paraId="0AFCB29E" w14:textId="2D8AF5BC"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kern w:val="0"/>
          <w:sz w:val="24"/>
          <w14:ligatures w14:val="none"/>
        </w:rPr>
        <w:t>.......................................</w:t>
      </w:r>
      <w:r w:rsidRPr="00F917AE">
        <w:rPr>
          <w:rFonts w:ascii="Times New Roman" w:eastAsia="Times New Roman" w:hAnsi="Times New Roman" w:cs="Times New Roman"/>
          <w:b/>
          <w:bCs/>
          <w:kern w:val="0"/>
          <w:sz w:val="24"/>
          <w:vertAlign w:val="superscript"/>
          <w14:ligatures w14:val="none"/>
        </w:rPr>
        <w:t xml:space="preserve"> </w:t>
      </w:r>
      <w:r w:rsidRPr="00F917AE">
        <w:rPr>
          <w:rFonts w:ascii="Times New Roman" w:eastAsia="Times New Roman" w:hAnsi="Times New Roman" w:cs="Times New Roman"/>
          <w:kern w:val="0"/>
          <w:sz w:val="24"/>
          <w14:ligatures w14:val="none"/>
        </w:rPr>
        <w:t xml:space="preserve">(denumire persoană juridică), deținător cod de identificare fiscală ......................., înregistrat/înregistrată la ORC cu nr. .......................,  cu sediul/sediul social/sediul profesional în România, localitatea ....................., str. ............... nr. ......., bl. ......., sc. ......., et. ......, ap. ......., judeţul/sectorul ........................, cod poştal .........., telefon................, e-mail ..................., </w:t>
      </w:r>
      <w:r w:rsidRPr="00F917AE">
        <w:rPr>
          <w:rFonts w:ascii="Times New Roman" w:eastAsia="Times New Roman" w:hAnsi="Times New Roman" w:cs="Times New Roman"/>
          <w:b/>
          <w:bCs/>
          <w:kern w:val="0"/>
          <w:sz w:val="24"/>
          <w14:ligatures w14:val="none"/>
        </w:rPr>
        <w:t xml:space="preserve">în calitate de beneficiar, persoană juridică, </w:t>
      </w:r>
      <w:r w:rsidRPr="00F917AE">
        <w:rPr>
          <w:rFonts w:ascii="Times New Roman" w:eastAsia="Times New Roman" w:hAnsi="Times New Roman" w:cs="Times New Roman"/>
          <w:kern w:val="0"/>
          <w:sz w:val="24"/>
          <w14:ligatures w14:val="none"/>
        </w:rPr>
        <w:t xml:space="preserve">denumit în continuare </w:t>
      </w:r>
      <w:r w:rsidRPr="00F917AE">
        <w:rPr>
          <w:rFonts w:ascii="Times New Roman" w:eastAsia="Times New Roman" w:hAnsi="Times New Roman" w:cs="Times New Roman"/>
          <w:b/>
          <w:bCs/>
          <w:i/>
          <w:kern w:val="0"/>
          <w:sz w:val="24"/>
          <w14:ligatures w14:val="none"/>
        </w:rPr>
        <w:t>beneficiar</w:t>
      </w:r>
      <w:r w:rsidRPr="00F917AE">
        <w:rPr>
          <w:rFonts w:ascii="Times New Roman" w:eastAsia="Times New Roman" w:hAnsi="Times New Roman" w:cs="Times New Roman"/>
          <w:kern w:val="0"/>
          <w:sz w:val="24"/>
          <w14:ligatures w14:val="none"/>
        </w:rPr>
        <w:t>,</w:t>
      </w:r>
    </w:p>
    <w:p w14:paraId="1B5D02A2" w14:textId="283C41F0"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bCs/>
          <w:kern w:val="0"/>
          <w:sz w:val="24"/>
          <w14:ligatures w14:val="none"/>
        </w:rPr>
        <w:t>prin reprezentant legal/împuternicit al reprezentantului legal/desemnat/delegat</w:t>
      </w:r>
      <w:r w:rsidRPr="00F917AE">
        <w:rPr>
          <w:rFonts w:ascii="Times New Roman" w:eastAsia="Times New Roman" w:hAnsi="Times New Roman" w:cs="Times New Roman"/>
          <w:kern w:val="0"/>
          <w:sz w:val="24"/>
          <w:vertAlign w:val="superscript"/>
          <w14:ligatures w14:val="none"/>
        </w:rPr>
        <w:t xml:space="preserve">2) </w:t>
      </w:r>
      <w:r w:rsidRPr="00F917AE">
        <w:rPr>
          <w:rFonts w:ascii="Times New Roman" w:eastAsia="Times New Roman" w:hAnsi="Times New Roman" w:cs="Times New Roman"/>
          <w:kern w:val="0"/>
          <w:sz w:val="24"/>
          <w14:ligatures w14:val="none"/>
        </w:rPr>
        <w:t xml:space="preserve">.....................(nume și prenume), cod numeric personal .................., posesor/posesoare al/a actului de identitate tip ......., seria ......... nr. ........, eliberat de către .............. la data de ............., cu domiciliul/reşedinţa în România, localitatea </w:t>
      </w:r>
      <w:r w:rsidRPr="00F917AE">
        <w:rPr>
          <w:rFonts w:ascii="Times New Roman" w:eastAsia="Times New Roman" w:hAnsi="Times New Roman" w:cs="Times New Roman"/>
          <w:kern w:val="0"/>
          <w:sz w:val="24"/>
          <w14:ligatures w14:val="none"/>
        </w:rPr>
        <w:lastRenderedPageBreak/>
        <w:t>......................., str. .................. nr. ....., bl. ....., sc. ...., et. ...., ap. ...., judeţul/sectorul ...................., cod poştal ..........., telefon............., e-mail ........................</w:t>
      </w:r>
    </w:p>
    <w:p w14:paraId="5A3AD345" w14:textId="04C047E8"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a intervenit prezentul contract de finanţare nerambursabilă, denumit în continuare </w:t>
      </w:r>
      <w:r w:rsidRPr="00F917AE">
        <w:rPr>
          <w:rFonts w:ascii="Times New Roman" w:eastAsia="Times New Roman" w:hAnsi="Times New Roman" w:cs="Times New Roman"/>
          <w:i/>
          <w:kern w:val="0"/>
          <w:sz w:val="24"/>
          <w14:ligatures w14:val="none"/>
        </w:rPr>
        <w:t>contract</w:t>
      </w:r>
      <w:r w:rsidRPr="00F917AE">
        <w:rPr>
          <w:rFonts w:ascii="Times New Roman" w:eastAsia="Times New Roman" w:hAnsi="Times New Roman" w:cs="Times New Roman"/>
          <w:kern w:val="0"/>
          <w:sz w:val="24"/>
          <w14:ligatures w14:val="none"/>
        </w:rPr>
        <w:t xml:space="preserve">, în baza Ghidului de finanţare a Programului privind reducerea emisiilor de gaze cu efect de seră în transporturi, prin promovarea vehiculelor de transport rutier nepoluante şi eficiente din punct de vedere energetic 2025-2030, denumit în continuare </w:t>
      </w:r>
      <w:r w:rsidRPr="00F917AE">
        <w:rPr>
          <w:rFonts w:ascii="Times New Roman" w:eastAsia="Times New Roman" w:hAnsi="Times New Roman" w:cs="Times New Roman"/>
          <w:i/>
          <w:kern w:val="0"/>
          <w:sz w:val="24"/>
          <w14:ligatures w14:val="none"/>
        </w:rPr>
        <w:t>ghid de finanţare</w:t>
      </w:r>
      <w:r w:rsidRPr="00F917AE">
        <w:rPr>
          <w:rFonts w:ascii="Times New Roman" w:eastAsia="Times New Roman" w:hAnsi="Times New Roman" w:cs="Times New Roman"/>
          <w:kern w:val="0"/>
          <w:sz w:val="24"/>
          <w14:ligatures w14:val="none"/>
        </w:rPr>
        <w:t>.</w:t>
      </w:r>
    </w:p>
    <w:p w14:paraId="1DC7F6C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1: Obiectul contractului </w:t>
      </w:r>
    </w:p>
    <w:p w14:paraId="34348722" w14:textId="04A19210" w:rsidR="00430CF3" w:rsidRPr="00F917AE" w:rsidRDefault="00430CF3" w:rsidP="00BA139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AFM acordă beneficiarului o finanţare nerambursabilă pentru achiziţionarea unui autovehiculului nou</w:t>
      </w:r>
      <w:r w:rsidR="00BA1397" w:rsidRPr="00F917AE">
        <w:rPr>
          <w:rFonts w:ascii="Times New Roman" w:eastAsia="Times New Roman" w:hAnsi="Times New Roman" w:cs="Times New Roman"/>
          <w:kern w:val="0"/>
          <w:sz w:val="24"/>
          <w14:ligatures w14:val="none"/>
        </w:rPr>
        <w:t>, conform prevederilor ghidului.</w:t>
      </w:r>
    </w:p>
    <w:p w14:paraId="5E30E43D"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2: Durata contractului </w:t>
      </w:r>
    </w:p>
    <w:p w14:paraId="14B0DD8B"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Contractul de finanțare intră în vigoare la data semnării de ultima parte şi este valabil timp de 12 luni, cu posibilitatea prelungirii anuale, sub condiţia menţinerii de către beneficiar a criteriilor de eligibilitate îndeplinite la momentul înscrierii în program.</w:t>
      </w:r>
    </w:p>
    <w:p w14:paraId="602FC7C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3: Modalitatea de finanţare şi obligaţiile părţilor </w:t>
      </w:r>
    </w:p>
    <w:p w14:paraId="240F220A" w14:textId="04B57783" w:rsidR="00430CF3" w:rsidRPr="00F917AE" w:rsidRDefault="00430CF3">
      <w:pPr>
        <w:pStyle w:val="ListParagraph"/>
        <w:numPr>
          <w:ilvl w:val="0"/>
          <w:numId w:val="28"/>
        </w:numPr>
        <w:spacing w:after="0"/>
        <w:jc w:val="both"/>
      </w:pPr>
      <w:r w:rsidRPr="00F917AE">
        <w:t>AFM se obligă să asigure finanţarea şi plata aferentă acesteia în condiţiile prevăzute în ghidul de finanţare şi actele subsecvente.</w:t>
      </w:r>
    </w:p>
    <w:p w14:paraId="739994D3" w14:textId="379BA6F8" w:rsidR="00430CF3" w:rsidRPr="00F917AE" w:rsidRDefault="00430CF3">
      <w:pPr>
        <w:pStyle w:val="ListParagraph"/>
        <w:numPr>
          <w:ilvl w:val="0"/>
          <w:numId w:val="28"/>
        </w:numPr>
        <w:spacing w:after="0"/>
        <w:jc w:val="both"/>
      </w:pPr>
      <w:r w:rsidRPr="00F917AE">
        <w:t>Beneficiarul se obligă să respecte prevederile ghidului de finanţare şi ale prezentului contract, în vederea obţinerii finanţării din Fondul pentru mediu, cu titlul de ecotichet.</w:t>
      </w:r>
    </w:p>
    <w:p w14:paraId="65EF4F85" w14:textId="5B342E37" w:rsidR="00430CF3" w:rsidRPr="00F917AE" w:rsidRDefault="00430CF3">
      <w:pPr>
        <w:pStyle w:val="ListParagraph"/>
        <w:numPr>
          <w:ilvl w:val="0"/>
          <w:numId w:val="28"/>
        </w:numPr>
        <w:spacing w:after="0"/>
        <w:jc w:val="both"/>
        <w:rPr>
          <w:bCs/>
        </w:rPr>
      </w:pPr>
      <w:r w:rsidRPr="00F917AE">
        <w:rPr>
          <w:bCs/>
        </w:rPr>
        <w:t>Beneficiarul se obligă să transmită:</w:t>
      </w:r>
    </w:p>
    <w:p w14:paraId="28CA9EAC" w14:textId="567A73EC" w:rsidR="00430CF3" w:rsidRPr="00F917AE" w:rsidRDefault="00430CF3" w:rsidP="008C2134">
      <w:pPr>
        <w:pStyle w:val="ListParagraph"/>
        <w:spacing w:after="0"/>
        <w:ind w:left="360"/>
        <w:jc w:val="both"/>
      </w:pPr>
      <w:r w:rsidRPr="00F917AE">
        <w:t>a)</w:t>
      </w:r>
      <w:r w:rsidR="008C2134" w:rsidRPr="00F917AE">
        <w:t xml:space="preserve"> </w:t>
      </w:r>
      <w:r w:rsidRPr="00F917AE">
        <w:t>în maximum 7 zile de la primirea solicitării de la AFM, orice informaţie legată de participarea în program;</w:t>
      </w:r>
    </w:p>
    <w:p w14:paraId="003601E8" w14:textId="32BE1B1F" w:rsidR="00430CF3" w:rsidRPr="00F917AE" w:rsidRDefault="00430CF3" w:rsidP="008C2134">
      <w:pPr>
        <w:pStyle w:val="ListParagraph"/>
        <w:spacing w:after="0"/>
        <w:ind w:left="360"/>
        <w:jc w:val="both"/>
      </w:pPr>
      <w:r w:rsidRPr="00F917AE">
        <w:t>b)</w:t>
      </w:r>
      <w:r w:rsidR="008C2134" w:rsidRPr="00F917AE">
        <w:t xml:space="preserve"> </w:t>
      </w:r>
      <w:r w:rsidRPr="00F917AE">
        <w:t>în maximum 2 zile de la apariţia unei situaţii care poate să atragă nerespectarea obligaţiilor asumate prin participarea în program, cum ar fi procedura de dizolvare, lichidare, radiere, desfiinţare, închidere, inclusiv închidere operaţională.</w:t>
      </w:r>
    </w:p>
    <w:p w14:paraId="32F3D775" w14:textId="08118F94" w:rsidR="00430CF3" w:rsidRPr="00F917AE" w:rsidRDefault="00430CF3">
      <w:pPr>
        <w:pStyle w:val="ListParagraph"/>
        <w:numPr>
          <w:ilvl w:val="0"/>
          <w:numId w:val="28"/>
        </w:numPr>
        <w:spacing w:after="0"/>
        <w:jc w:val="both"/>
      </w:pPr>
      <w:r w:rsidRPr="00F917AE">
        <w:rPr>
          <w:bCs/>
        </w:rPr>
        <w:t>Beneficiarul</w:t>
      </w:r>
      <w:r w:rsidRPr="00F917AE">
        <w:t xml:space="preserve"> are obligaţia să păstreze documentele transmise în vederea înscrierii în cadrul programului, pentru o perioadă de 10 ani, şi să le prezinte la solicitarea AFM/altor organe cu atribuții de control. /altor organe cu atribuții de control.</w:t>
      </w:r>
    </w:p>
    <w:p w14:paraId="63FEC5A4"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4: Răspundere contractuală </w:t>
      </w:r>
    </w:p>
    <w:p w14:paraId="3FF121DC" w14:textId="026FD747" w:rsidR="00430CF3" w:rsidRPr="00F917AE" w:rsidRDefault="00430CF3">
      <w:pPr>
        <w:pStyle w:val="ListParagraph"/>
        <w:numPr>
          <w:ilvl w:val="0"/>
          <w:numId w:val="29"/>
        </w:numPr>
        <w:spacing w:after="0"/>
        <w:jc w:val="both"/>
      </w:pPr>
      <w:r w:rsidRPr="00F917AE">
        <w:t>În cazul nerespectării de către beneficiar a oricăreia dintre obligaţiile sale asumate prin participarea în cadrul programului, AFM îl notifică pe acesta pentru remedierea deficienţelor constatate.</w:t>
      </w:r>
    </w:p>
    <w:p w14:paraId="20ACC360" w14:textId="4654B007" w:rsidR="00430CF3" w:rsidRPr="00F917AE" w:rsidRDefault="00430CF3">
      <w:pPr>
        <w:pStyle w:val="ListParagraph"/>
        <w:numPr>
          <w:ilvl w:val="0"/>
          <w:numId w:val="29"/>
        </w:numPr>
        <w:spacing w:after="0"/>
        <w:jc w:val="both"/>
      </w:pPr>
      <w:r w:rsidRPr="00F917AE">
        <w:t>În situaţia în care beneficiarul nu remediază deficienţele în termen de maximum 30 de zile de la recepţionarea notificării, AFM are dreptul să demareze procedurile de recuperare a finanţării acordate, potrivit art. 11 alin. (2</w:t>
      </w:r>
      <w:r w:rsidRPr="00F917AE">
        <w:rPr>
          <w:vertAlign w:val="superscript"/>
        </w:rPr>
        <w:t>2</w:t>
      </w:r>
      <w:r w:rsidRPr="00F917AE">
        <w:t>) din Ordonanţa de urgenţă a Guvernului nr. 196/2005 privind Fondul pentru mediu, aprobată cu modificări şi completări prin Legea nr. 105/2006, cu modificările şi completările ulterioare.</w:t>
      </w:r>
    </w:p>
    <w:p w14:paraId="1ECFF42C" w14:textId="3D3956ED" w:rsidR="00430CF3" w:rsidRPr="00F917AE" w:rsidRDefault="00430CF3">
      <w:pPr>
        <w:pStyle w:val="ListParagraph"/>
        <w:numPr>
          <w:ilvl w:val="0"/>
          <w:numId w:val="29"/>
        </w:numPr>
        <w:spacing w:after="0"/>
        <w:jc w:val="both"/>
      </w:pPr>
      <w:r w:rsidRPr="00F917AE">
        <w:t>În cazul prevăzut la alin. (2), contractul se reziliază.</w:t>
      </w:r>
    </w:p>
    <w:p w14:paraId="2AD6FB9A" w14:textId="30756ECE"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5: Forţa majoră </w:t>
      </w:r>
    </w:p>
    <w:p w14:paraId="147EFE97" w14:textId="487CCC1D" w:rsidR="00430CF3" w:rsidRPr="00F917AE" w:rsidRDefault="00430CF3">
      <w:pPr>
        <w:pStyle w:val="ListParagraph"/>
        <w:numPr>
          <w:ilvl w:val="0"/>
          <w:numId w:val="30"/>
        </w:numPr>
        <w:spacing w:after="0"/>
        <w:jc w:val="both"/>
      </w:pPr>
      <w:r w:rsidRPr="00F917AE">
        <w:t xml:space="preserve">Prin </w:t>
      </w:r>
      <w:r w:rsidRPr="00F917AE">
        <w:rPr>
          <w:i/>
        </w:rPr>
        <w:t>forţă majoră</w:t>
      </w:r>
      <w:r w:rsidRPr="00F917AE">
        <w:t xml:space="preserve"> se înţelege un eveniment independent de voinţa părţilor, imprevizibil şi insurmontabil, intervenit după încheierea contractului şi care împiedică părţile să îşi execute, total sau parţial, obligaţiile contractuale.</w:t>
      </w:r>
    </w:p>
    <w:p w14:paraId="66F9B0CF" w14:textId="149290AC" w:rsidR="00430CF3" w:rsidRPr="00F917AE" w:rsidRDefault="00430CF3">
      <w:pPr>
        <w:pStyle w:val="ListParagraph"/>
        <w:numPr>
          <w:ilvl w:val="0"/>
          <w:numId w:val="30"/>
        </w:numPr>
        <w:spacing w:after="0"/>
        <w:jc w:val="both"/>
      </w:pPr>
      <w:r w:rsidRPr="00F917AE">
        <w:rPr>
          <w:b/>
        </w:rPr>
        <w:t>Partea care invocă forţa majoră are următoarele obligaţii:</w:t>
      </w:r>
    </w:p>
    <w:p w14:paraId="1400D9C2" w14:textId="76AF4E99" w:rsidR="00430CF3" w:rsidRPr="00F917AE" w:rsidRDefault="00430CF3" w:rsidP="008C2134">
      <w:pPr>
        <w:pStyle w:val="ListParagraph"/>
        <w:spacing w:after="0"/>
        <w:ind w:left="360"/>
        <w:jc w:val="both"/>
      </w:pPr>
      <w:r w:rsidRPr="00F917AE">
        <w:t>a)</w:t>
      </w:r>
      <w:r w:rsidR="00E02E48" w:rsidRPr="00F917AE">
        <w:t xml:space="preserve"> </w:t>
      </w:r>
      <w:r w:rsidRPr="00F917AE">
        <w:t>să notifice forţa majoră celeilalte părţi în termen de 5 zile de la data apariţiei;</w:t>
      </w:r>
    </w:p>
    <w:p w14:paraId="7FAE91CF" w14:textId="3E672A29" w:rsidR="00430CF3" w:rsidRPr="00F917AE" w:rsidRDefault="00430CF3" w:rsidP="008C2134">
      <w:pPr>
        <w:pStyle w:val="ListParagraph"/>
        <w:spacing w:after="0"/>
        <w:ind w:left="360"/>
        <w:jc w:val="both"/>
      </w:pPr>
      <w:r w:rsidRPr="00F917AE">
        <w:lastRenderedPageBreak/>
        <w:t>b)</w:t>
      </w:r>
      <w:r w:rsidR="00E02E48" w:rsidRPr="00F917AE">
        <w:t xml:space="preserve"> </w:t>
      </w:r>
      <w:r w:rsidRPr="00F917AE">
        <w:t>să transmită în termen de cel mult 30 de zile de la data producerii evenimentului considerat a fi caz de forţă majoră certificatul de forţă majoră emis de autoritatea competentă;</w:t>
      </w:r>
    </w:p>
    <w:p w14:paraId="671CA417" w14:textId="16C93400" w:rsidR="00430CF3" w:rsidRPr="00F917AE" w:rsidRDefault="00430CF3" w:rsidP="008C2134">
      <w:pPr>
        <w:pStyle w:val="ListParagraph"/>
        <w:spacing w:after="0"/>
        <w:ind w:left="360"/>
        <w:jc w:val="both"/>
      </w:pPr>
      <w:r w:rsidRPr="00F917AE">
        <w:t>c)</w:t>
      </w:r>
      <w:r w:rsidR="00E02E48" w:rsidRPr="00F917AE">
        <w:t xml:space="preserve"> </w:t>
      </w:r>
      <w:r w:rsidRPr="00F917AE">
        <w:t>să comunice data încetării în termen de 5 zile de la încetare;</w:t>
      </w:r>
    </w:p>
    <w:p w14:paraId="50CFE3CA" w14:textId="3FDC93F4" w:rsidR="00430CF3" w:rsidRPr="00F917AE" w:rsidRDefault="00430CF3" w:rsidP="008C2134">
      <w:pPr>
        <w:pStyle w:val="ListParagraph"/>
        <w:spacing w:after="0"/>
        <w:ind w:left="360"/>
        <w:jc w:val="both"/>
      </w:pPr>
      <w:r w:rsidRPr="00F917AE">
        <w:t>d)</w:t>
      </w:r>
      <w:r w:rsidR="00E02E48" w:rsidRPr="00F917AE">
        <w:t xml:space="preserve"> </w:t>
      </w:r>
      <w:r w:rsidRPr="00F917AE">
        <w:t>să ia orice măsuri care îi stau la dispoziţie în vederea limitării consecinţelor.</w:t>
      </w:r>
    </w:p>
    <w:p w14:paraId="5262A9A1" w14:textId="106D7811" w:rsidR="00430CF3" w:rsidRPr="00F917AE" w:rsidRDefault="00430CF3">
      <w:pPr>
        <w:pStyle w:val="ListParagraph"/>
        <w:numPr>
          <w:ilvl w:val="0"/>
          <w:numId w:val="30"/>
        </w:numPr>
        <w:spacing w:after="0"/>
        <w:jc w:val="both"/>
      </w:pPr>
      <w:r w:rsidRPr="00F917AE">
        <w:t>Dacă nu se procedează la anunţare, în condiţiile şi termenele prevăzute, partea care o invocă va suporta toate daunele provocate celeilalte părţi prin lipsa notificării.</w:t>
      </w:r>
    </w:p>
    <w:p w14:paraId="2E1258E3" w14:textId="56CBB591" w:rsidR="00430CF3" w:rsidRPr="00F917AE" w:rsidRDefault="00430CF3">
      <w:pPr>
        <w:pStyle w:val="ListParagraph"/>
        <w:numPr>
          <w:ilvl w:val="0"/>
          <w:numId w:val="30"/>
        </w:numPr>
        <w:spacing w:after="0"/>
        <w:jc w:val="both"/>
      </w:pPr>
      <w:r w:rsidRPr="00F917AE">
        <w:t>Îndeplinirea contractului va fi suspendată în perioada de acţiune a forţei majore, dar fără a prejudicia drepturile ce li se cuveneau părţilor până la apariţia acesteia.</w:t>
      </w:r>
    </w:p>
    <w:p w14:paraId="10E8B650" w14:textId="220D9C2D" w:rsidR="00430CF3" w:rsidRPr="00F917AE" w:rsidRDefault="00430CF3">
      <w:pPr>
        <w:pStyle w:val="ListParagraph"/>
        <w:numPr>
          <w:ilvl w:val="0"/>
          <w:numId w:val="30"/>
        </w:numPr>
        <w:spacing w:after="0"/>
        <w:jc w:val="both"/>
      </w:pPr>
      <w:r w:rsidRPr="00F917AE">
        <w:t>Forţa majoră, comunicată şi dovedită în condiţiile alin. (2), exonerează de răspundere partea care o invocă.</w:t>
      </w:r>
    </w:p>
    <w:p w14:paraId="4AA6D73B" w14:textId="5DD8F2DE" w:rsidR="00430CF3" w:rsidRPr="00F917AE" w:rsidRDefault="00430CF3">
      <w:pPr>
        <w:pStyle w:val="ListParagraph"/>
        <w:numPr>
          <w:ilvl w:val="0"/>
          <w:numId w:val="30"/>
        </w:numPr>
        <w:spacing w:after="0"/>
        <w:jc w:val="both"/>
        <w:rPr>
          <w:bCs/>
        </w:rPr>
      </w:pPr>
      <w:r w:rsidRPr="00F917AE">
        <w:rPr>
          <w:bCs/>
        </w:rPr>
        <w:t>Dacă forţa majoră şi/sau consecinţele acesteia durează sau se estimează că va/vor dura mai mult de 3 luni, părţile se obligă să negocieze cu bună-credinţă în vederea identificării soluţiei celei mai bune:</w:t>
      </w:r>
    </w:p>
    <w:p w14:paraId="7D9BC6CD" w14:textId="77777777" w:rsidR="00430CF3" w:rsidRPr="00F917AE" w:rsidRDefault="00430CF3" w:rsidP="008C2134">
      <w:pPr>
        <w:pStyle w:val="ListParagraph"/>
        <w:spacing w:after="0"/>
        <w:ind w:left="360"/>
        <w:jc w:val="both"/>
      </w:pPr>
      <w:r w:rsidRPr="00F917AE">
        <w:t>a)încetarea contractului, fără ca vreuna dintre părţi să poată pretinde celeilalte daune-interese;</w:t>
      </w:r>
    </w:p>
    <w:p w14:paraId="5C26948A" w14:textId="77777777" w:rsidR="00430CF3" w:rsidRPr="00F917AE" w:rsidRDefault="00430CF3" w:rsidP="008C2134">
      <w:pPr>
        <w:pStyle w:val="ListParagraph"/>
        <w:spacing w:after="0"/>
        <w:ind w:left="360"/>
        <w:jc w:val="both"/>
      </w:pPr>
      <w:r w:rsidRPr="00F917AE">
        <w:t>b)modificarea contractului.</w:t>
      </w:r>
    </w:p>
    <w:p w14:paraId="36C0EA0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6: Jurisdicţie </w:t>
      </w:r>
    </w:p>
    <w:p w14:paraId="21DF3DCD" w14:textId="0C24DB13"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(1)</w:t>
      </w:r>
      <w:r w:rsidR="00E02E4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Prezentul contract se supune legislaţiei române.</w:t>
      </w:r>
    </w:p>
    <w:p w14:paraId="0C52B5D8" w14:textId="7CF51CCC"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r w:rsidR="00E02E4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Orice neînţelegere privind valabilitatea, interpretarea, executarea ori încetarea prezentului contract se va rezolva, pe cât posibil, pe cale amiabilă.</w:t>
      </w:r>
    </w:p>
    <w:p w14:paraId="5C16E72C" w14:textId="69168508"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(3)</w:t>
      </w:r>
      <w:r w:rsidR="00E02E48"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În cazul în care o soluţie amiabilă nu este posibilă, litigiul se supune spre soluţionare instanţei judecătoreşti competente.</w:t>
      </w:r>
    </w:p>
    <w:p w14:paraId="75AF7CAA"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7: Notificări </w:t>
      </w:r>
    </w:p>
    <w:p w14:paraId="02BBE9C6" w14:textId="3415E029" w:rsidR="00430CF3" w:rsidRPr="00F917AE" w:rsidRDefault="00430CF3" w:rsidP="007F2F2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Orice notificare, solicitare sau sesizare se face numai în scris, la adresele părţilor</w:t>
      </w:r>
      <w:r w:rsidR="007F2F21" w:rsidRPr="00F917AE">
        <w:rPr>
          <w:rFonts w:ascii="Times New Roman" w:eastAsia="Times New Roman" w:hAnsi="Times New Roman" w:cs="Times New Roman"/>
          <w:kern w:val="0"/>
          <w:sz w:val="24"/>
          <w14:ligatures w14:val="none"/>
        </w:rPr>
        <w:t>.</w:t>
      </w:r>
    </w:p>
    <w:p w14:paraId="7E03F1AB"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Art. 8: Dispoziţii finale </w:t>
      </w:r>
    </w:p>
    <w:p w14:paraId="785B3BC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Prin semnarea prezentului contract, inclusiv în caz de semnare prin procură, eu, beneficiarul, am luat cunoştinţă de prevederile Legii nr. 286/2009 privind Codul penal, cu modificările şi completările ulterioare, privind falsul în declaraţii.</w:t>
      </w:r>
    </w:p>
    <w:p w14:paraId="5F1178F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3C59972F"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Administrația Fondului pentru Mediu,</w:t>
      </w:r>
    </w:p>
    <w:p w14:paraId="5409B38D"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Președinte</w:t>
      </w:r>
    </w:p>
    <w:p w14:paraId="1339FB05"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prenumele)</w:t>
      </w:r>
    </w:p>
    <w:p w14:paraId="325FBDA4"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Semnătură</w:t>
      </w:r>
    </w:p>
    <w:p w14:paraId="1DFB19B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w:t>
      </w:r>
    </w:p>
    <w:p w14:paraId="451652DA"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p>
    <w:p w14:paraId="04755914"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Beneficiar</w:t>
      </w:r>
    </w:p>
    <w:p w14:paraId="24E70C9D"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w:t>
      </w:r>
    </w:p>
    <w:p w14:paraId="4EDBAD4A"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(denumire persoană juridică)</w:t>
      </w:r>
    </w:p>
    <w:p w14:paraId="5C93C9F2"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p>
    <w:p w14:paraId="2CB72F7E" w14:textId="77777777" w:rsidR="00430CF3" w:rsidRPr="00F917AE" w:rsidRDefault="00430CF3" w:rsidP="00430CF3">
      <w:pPr>
        <w:spacing w:after="0" w:line="276" w:lineRule="auto"/>
        <w:jc w:val="both"/>
        <w:rPr>
          <w:rFonts w:ascii="Times New Roman" w:eastAsia="Times New Roman" w:hAnsi="Times New Roman" w:cs="Times New Roman"/>
          <w:b/>
          <w:bCs/>
          <w:i/>
          <w:iCs/>
          <w:kern w:val="0"/>
          <w:sz w:val="24"/>
          <w14:ligatures w14:val="none"/>
        </w:rPr>
      </w:pPr>
      <w:r w:rsidRPr="00F917AE">
        <w:rPr>
          <w:rFonts w:ascii="Times New Roman" w:eastAsia="Times New Roman" w:hAnsi="Times New Roman" w:cs="Times New Roman"/>
          <w:b/>
          <w:bCs/>
          <w:i/>
          <w:iCs/>
          <w:kern w:val="0"/>
          <w:sz w:val="24"/>
          <w14:ligatures w14:val="none"/>
        </w:rPr>
        <w:t>prin reprezentant legal/împuternicit,</w:t>
      </w:r>
    </w:p>
    <w:p w14:paraId="0AA5C1CE"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w:t>
      </w:r>
    </w:p>
    <w:p w14:paraId="1408A4D3"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(nume şi prenume)</w:t>
      </w:r>
    </w:p>
    <w:p w14:paraId="382A299A" w14:textId="77777777" w:rsidR="007563EA" w:rsidRPr="00F917AE" w:rsidRDefault="007563EA" w:rsidP="009600D4">
      <w:pPr>
        <w:spacing w:after="0" w:line="276" w:lineRule="auto"/>
        <w:jc w:val="both"/>
        <w:rPr>
          <w:rFonts w:ascii="Times New Roman" w:eastAsia="Times New Roman" w:hAnsi="Times New Roman" w:cs="Times New Roman"/>
          <w:kern w:val="0"/>
          <w:sz w:val="24"/>
          <w14:ligatures w14:val="none"/>
        </w:rPr>
      </w:pPr>
    </w:p>
    <w:p w14:paraId="07466020" w14:textId="4C66038E" w:rsidR="00430CF3" w:rsidRPr="00DE11D8" w:rsidRDefault="00430CF3" w:rsidP="00430CF3">
      <w:pPr>
        <w:pStyle w:val="Heading1"/>
      </w:pPr>
      <w:r w:rsidRPr="00DE11D8">
        <w:lastRenderedPageBreak/>
        <w:t>ANEXA nr. 6 la ghid: CERERE DE DECONTARE</w:t>
      </w:r>
    </w:p>
    <w:p w14:paraId="31E25D87"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p>
    <w:p w14:paraId="542ADCD5"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t>Titlul Programului: Programului privind reducerea emisiilor de gaze cu efect de seră în transporturi, prin promovarea vehiculelor de transport rutier nepoluante şi eficiente din punct de vedere energetic 2025-2030</w:t>
      </w:r>
    </w:p>
    <w:p w14:paraId="0B66BA9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de înregistrare la AFM ................................</w:t>
      </w:r>
    </w:p>
    <w:p w14:paraId="7F10D2D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Denumirea completă a producătorului validat solicitant ....................................</w:t>
      </w:r>
    </w:p>
    <w:p w14:paraId="4375BE2D"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Forma juridică de organizare .............................................................</w:t>
      </w:r>
    </w:p>
    <w:p w14:paraId="170D9B3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Înregistrat/Înregistrată la Oficiul Registrului Comerţului de pe lângă Tribunalul .................. cu nr. de ordine ...../...../.............., cod de identificare fiscală ...................., cont nr. .............., deschis la Trezoreria .....................</w:t>
      </w:r>
    </w:p>
    <w:p w14:paraId="00076E49" w14:textId="224CB663"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sediului social: localitatea ........................., str. ...................... nr. ......, bl. ....., sc. ....., et. ......, ap. ....., judeţul/sectorul .................., cod poştal ............., telefon .........., e-mail ............</w:t>
      </w:r>
    </w:p>
    <w:p w14:paraId="381EA4F0"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Reprezentat/Reprezentată legal de ................................., în calitate de .................., prin ........................</w:t>
      </w:r>
    </w:p>
    <w:p w14:paraId="0AAA4A6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Reprezentant legal/Împuternicit al reprezentantului legal ....................., cod numeric personal ................., posesor al actului de identitate tip ....., seria ...... nr. .................., eliberat de către ..................... la data de ................., domiciliat/cu reşedinţa în localitatea ..........................., str. .................... nr. ......, bl. ....., sc. ..., et. ...., ap. ....., judeţul/sectorul ............., cod poştal ............., telefon (fix şi mobil) ..........., e-mail ..................</w:t>
      </w:r>
    </w:p>
    <w:p w14:paraId="41F62AC3"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 baza Contractului de participare nr. ......../....../.................., vă rugăm să aprobaţi prezenta cerere de decontare pentru suma de .............................. lei (în cifre şi litere).</w:t>
      </w:r>
    </w:p>
    <w:p w14:paraId="1BD35BA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Prezenta cerere este însoţită de documentele justificative, conform procedurii în vigoare privind decontarea.</w:t>
      </w:r>
    </w:p>
    <w:p w14:paraId="166FBCDC" w14:textId="73FDA81D"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 declar că am luat cunoştinţă de prevederile Legii nr. 286/2009 privind Codul penal, cu modificările şi completările ulterioare, privind falsul în declaraţii şi garantez că documentele depuse în vederea decontării respectă cerinţele Ghidului de finanţare a Programului privind reducerea emisiilor de gaze cu efect de seră în transporturi, prin promovarea vehiculelor de transport rutier nepoluante şi eficiente din punct de vedere energetic 2025-2030.</w:t>
      </w:r>
    </w:p>
    <w:p w14:paraId="57ACF752"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Îmi asum răspunderea tuturor informaţiilor conţinute în prezenta cerere de decontare, în listele solicitanţilor beneficiari, inclusiv documentele financiare, şi garantez că datele furnizate sunt actuale, reale şi corecte.</w:t>
      </w:r>
    </w:p>
    <w:p w14:paraId="2198F5DC"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Reprezentant legal/Împuternicit al reprezentantului legal</w:t>
      </w:r>
    </w:p>
    <w:p w14:paraId="041CB013"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Numele şi prenumele ...........................</w:t>
      </w:r>
    </w:p>
    <w:p w14:paraId="5B9B7063"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Semnătura .....................................</w:t>
      </w:r>
    </w:p>
    <w:p w14:paraId="5319A387" w14:textId="77777777" w:rsidR="00430CF3" w:rsidRPr="00F917AE" w:rsidRDefault="00430CF3" w:rsidP="00430CF3">
      <w:pPr>
        <w:spacing w:after="0" w:line="276" w:lineRule="auto"/>
        <w:jc w:val="both"/>
        <w:rPr>
          <w:rFonts w:ascii="Times New Roman" w:eastAsia="Times New Roman" w:hAnsi="Times New Roman" w:cs="Times New Roman"/>
          <w:i/>
          <w:iCs/>
          <w:kern w:val="0"/>
          <w:sz w:val="24"/>
          <w14:ligatures w14:val="none"/>
        </w:rPr>
      </w:pPr>
    </w:p>
    <w:p w14:paraId="19A3512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296C25B9" w14:textId="3C648915" w:rsidR="00430CF3" w:rsidRPr="00DE11D8" w:rsidRDefault="00430CF3" w:rsidP="00430CF3">
      <w:pPr>
        <w:pStyle w:val="Heading1"/>
      </w:pPr>
      <w:r w:rsidRPr="00DE11D8">
        <w:t xml:space="preserve">ANEXA nr. 7 la ghid: DECLARAŢIE PE PROPRIA RĂSPUNDERE privind ajutoarele </w:t>
      </w:r>
      <w:r w:rsidRPr="00DE11D8">
        <w:rPr>
          <w:i/>
        </w:rPr>
        <w:t xml:space="preserve">de minimis </w:t>
      </w:r>
      <w:r w:rsidRPr="00DE11D8">
        <w:t xml:space="preserve"> de care a beneficiat/beneficiază solicitantul de finanțare</w:t>
      </w:r>
    </w:p>
    <w:p w14:paraId="34EFEFAB"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p>
    <w:p w14:paraId="73CA3534"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t>Titlul Programului: Programului privind reducerea emisiilor de gaze cu efect de seră în transporturi, prin promovarea vehiculelor de transport rutier nepoluante şi eficiente din punct de vedere energetic 2025-2030</w:t>
      </w:r>
    </w:p>
    <w:p w14:paraId="06867C0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704FD773"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lastRenderedPageBreak/>
        <w:t xml:space="preserve">Solicitantul de finanțare ............................, operator economic înregistrat în registrul comerţului cu nr. de ordine ......../...../........, cod de identificare fiscală ..........................., </w:t>
      </w:r>
    </w:p>
    <w:p w14:paraId="4209539C"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7AD952D2"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prin reprezentant legal/împuternicit ...................................................................(nume și prenume), funcția .......................,  cod numeric personal ........................, având domiciliul/reşedinţa la adresa ......................................, </w:t>
      </w:r>
    </w:p>
    <w:p w14:paraId="7E4B499B"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cunoscând prevederile Ordonanţei de urgenţă a Guvernului nr. 77/2014 privind procedurile naţionale în domeniul ajutorului de stat, precum şi pentru modificarea şi completarea Legii concurenţei nr. 21/1996, aprobată cu modificări şi completări prin Legea nr. 20/2015, cu modificările şi completările ulterioare, şi ale actelor normative subsecvente, prevederile Regulamentului (UE) nr. 2.831/2023 privind aplicarea articolelor 107 și 108 din Tratatul privind funcționarea Uniunii Europene ajutoarelor de minimis, precum şi dispoziţiile Legii nr. 286/2009 privind Codul penal, cu modificările şi completările ulterioare, privind falsul în declaraţii, </w:t>
      </w:r>
    </w:p>
    <w:p w14:paraId="2953C150"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declar pe propria răspundere următoarele:</w:t>
      </w:r>
    </w:p>
    <w:p w14:paraId="0D2BD33C" w14:textId="7ACCB549"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 xml:space="preserve">I. </w:t>
      </w:r>
      <w:r w:rsidR="00832897" w:rsidRPr="00F917AE">
        <w:rPr>
          <w:rFonts w:ascii="Times New Roman" w:eastAsia="Times New Roman" w:hAnsi="Times New Roman" w:cs="Times New Roman"/>
          <w:b/>
          <w:kern w:val="0"/>
          <w:sz w:val="24"/>
          <w14:ligatures w14:val="none"/>
        </w:rPr>
        <w:t>Solicitantul finanţării a beneficiat de ajutor de minimis în ultimii 3 ani de la alt furnizor de ajutor de stat</w:t>
      </w:r>
      <w:r w:rsidRPr="00DE11D8">
        <w:rPr>
          <w:rFonts w:ascii="Times New Roman" w:eastAsia="Times New Roman" w:hAnsi="Times New Roman" w:cs="Times New Roman"/>
          <w:b/>
          <w:kern w:val="0"/>
          <w:sz w:val="24"/>
          <w14:ligatures w14:val="none"/>
        </w:rPr>
        <w:t>:</w:t>
      </w:r>
    </w:p>
    <w:p w14:paraId="65536EF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 [ ] DA [ ] după cum urmează:</w:t>
      </w:r>
    </w:p>
    <w:p w14:paraId="2C01DEB5"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1.anul ...................................., tranşa 1 ................... lei, data acordării .................................,</w:t>
      </w:r>
    </w:p>
    <w:p w14:paraId="5EC9926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760272A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2 ................... lei, data acordării ....................................,</w:t>
      </w:r>
    </w:p>
    <w:p w14:paraId="56F5467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1A9CF5F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"n" ................. lei, data acordării ....................................,</w:t>
      </w:r>
    </w:p>
    <w:p w14:paraId="129490B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2E2F531C"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2.anul .................................., tranşa 1 ................. lei, data acordării ......................................,</w:t>
      </w:r>
    </w:p>
    <w:p w14:paraId="689421C6"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15E0A982"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2 ................. lei, data acordării ......................................,</w:t>
      </w:r>
    </w:p>
    <w:p w14:paraId="66D3AE60"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61D58405"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"n" .............. lei, data acordării .....................................,</w:t>
      </w:r>
    </w:p>
    <w:p w14:paraId="5736AA4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1BA8D004"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3.anul ..................................., tranşa 1 ................. lei, data acordării ......................................,</w:t>
      </w:r>
    </w:p>
    <w:p w14:paraId="3640ED5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73DDEBC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2 ................. lei, data acordării ......................................,</w:t>
      </w:r>
    </w:p>
    <w:p w14:paraId="23AC4FCC"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247E18A8"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tranşa "n" .............. lei, data acordării .....................................,</w:t>
      </w:r>
    </w:p>
    <w:p w14:paraId="1484ACD1"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sursa de finanţare/instituţia finanţatoare ..................................................................................</w:t>
      </w:r>
    </w:p>
    <w:p w14:paraId="777F86CC" w14:textId="77777777" w:rsidR="00832897" w:rsidRPr="00F917AE" w:rsidRDefault="00832897" w:rsidP="00832897">
      <w:p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t>II. Declar că societăţile care fac parte din «întreprinderea unică», aşa cum este definită în art. 2 alin. (2) din Regulamentul (UE) nr. 2.831/2023, sunt următoarele:</w:t>
      </w:r>
    </w:p>
    <w:p w14:paraId="72632C3A"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1. Denumirea societăţii ......................., CUI ........................</w:t>
      </w:r>
    </w:p>
    <w:p w14:paraId="61A4B178"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2. Denumirea societăţii ......................., CUI ........................</w:t>
      </w:r>
    </w:p>
    <w:p w14:paraId="063920F0"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w:t>
      </w:r>
    </w:p>
    <w:p w14:paraId="58B15095"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n. Denumirea societăţii ........................, CUI .......................</w:t>
      </w:r>
    </w:p>
    <w:p w14:paraId="256D4337" w14:textId="77777777" w:rsidR="00832897" w:rsidRPr="00F917AE" w:rsidRDefault="00832897" w:rsidP="00832897">
      <w:p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lastRenderedPageBreak/>
        <w:t>III. De asemenea, declar că societăţile care fac parte din „întreprinderea unică” au beneficiat de ajutoare de minimis astfel:</w:t>
      </w:r>
    </w:p>
    <w:p w14:paraId="6BB85BB6"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Denumirea societăţii ...........................</w:t>
      </w:r>
    </w:p>
    <w:p w14:paraId="1AA340F1"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 xml:space="preserve">1. anul ............................................., </w:t>
      </w:r>
    </w:p>
    <w:p w14:paraId="03FF1FB7"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1 ................... lei, data acordării ....................................,</w:t>
      </w:r>
    </w:p>
    <w:p w14:paraId="6D7071DD"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0DCD28F1"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2 ................... lei, data acordării ....................................,</w:t>
      </w:r>
    </w:p>
    <w:p w14:paraId="12A8708F"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62F2CA9B"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„n“ ................. lei, data acordării ....................................,</w:t>
      </w:r>
    </w:p>
    <w:p w14:paraId="1753800A"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7963D067"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 xml:space="preserve">2. anul ............................................, </w:t>
      </w:r>
    </w:p>
    <w:p w14:paraId="053EF848"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1 ................. lei, data acordării ......................................,</w:t>
      </w:r>
    </w:p>
    <w:p w14:paraId="5BC7952E"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12B2FA4D"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2 ................. lei, data acordării ......................................,</w:t>
      </w:r>
    </w:p>
    <w:p w14:paraId="773927B9"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66B5D68C"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„n“ .............. lei, data acordării .....................................,</w:t>
      </w:r>
    </w:p>
    <w:p w14:paraId="68F499E4"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0AC0A24A"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 xml:space="preserve">3. anul ......................................., </w:t>
      </w:r>
    </w:p>
    <w:p w14:paraId="1B1E97EC"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1 ................ lei, data acordării ...........................................,</w:t>
      </w:r>
    </w:p>
    <w:p w14:paraId="7FB7048F"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2B36DB42"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2 ................. lei, data acordării ......................................,</w:t>
      </w:r>
    </w:p>
    <w:p w14:paraId="72864FCF"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25B0BA6D"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tranşa „n“ .............. lei, data acordării .....................................,</w:t>
      </w:r>
    </w:p>
    <w:p w14:paraId="07ECB5C0" w14:textId="77777777" w:rsidR="00832897" w:rsidRPr="00F917AE" w:rsidRDefault="00832897" w:rsidP="00832897">
      <w:pPr>
        <w:spacing w:after="0" w:line="276" w:lineRule="auto"/>
        <w:jc w:val="both"/>
        <w:rPr>
          <w:rFonts w:ascii="Times New Roman" w:eastAsia="Times New Roman" w:hAnsi="Times New Roman" w:cs="Times New Roman"/>
          <w:bCs/>
          <w:kern w:val="0"/>
          <w:sz w:val="24"/>
          <w14:ligatures w14:val="none"/>
        </w:rPr>
      </w:pPr>
      <w:r w:rsidRPr="00F917AE">
        <w:rPr>
          <w:rFonts w:ascii="Times New Roman" w:eastAsia="Times New Roman" w:hAnsi="Times New Roman" w:cs="Times New Roman"/>
          <w:bCs/>
          <w:kern w:val="0"/>
          <w:sz w:val="24"/>
          <w14:ligatures w14:val="none"/>
        </w:rPr>
        <w:t>sursa de finanţare/instituţia finanţatoare ..............................................................................................</w:t>
      </w:r>
    </w:p>
    <w:p w14:paraId="2737D228"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2386072C"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Reprezentant legal/Împuternicit</w:t>
      </w:r>
    </w:p>
    <w:p w14:paraId="67CDF720"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Nume, prenume și funcția .....................................</w:t>
      </w:r>
    </w:p>
    <w:p w14:paraId="638E8627"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Semnătura ...................</w:t>
      </w:r>
    </w:p>
    <w:p w14:paraId="6DBD65D9"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____________</w:t>
      </w:r>
    </w:p>
    <w:p w14:paraId="15F93450" w14:textId="77777777" w:rsidR="00430CF3" w:rsidRPr="00F917AE" w:rsidRDefault="00430CF3" w:rsidP="00430CF3">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NOTĂ:</w:t>
      </w:r>
    </w:p>
    <w:p w14:paraId="1458ABEB" w14:textId="77777777" w:rsidR="00430CF3" w:rsidRPr="00F917AE" w:rsidRDefault="00430CF3" w:rsidP="00430CF3">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Nu este obligatorie aplicarea ştampilei.</w:t>
      </w:r>
    </w:p>
    <w:p w14:paraId="1FD21D1D"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5AB3B18F" w14:textId="4ED2B273" w:rsidR="00430CF3" w:rsidRPr="00DE11D8" w:rsidRDefault="00430CF3" w:rsidP="00430CF3">
      <w:pPr>
        <w:pStyle w:val="Heading1"/>
      </w:pPr>
      <w:r w:rsidRPr="00DE11D8">
        <w:t>ANEXA nr. 8 la ghid: DECLARAŢIE PE PROPRIA RĂSPUNDERE privind domeniile de activitate desfăşurate de solicitantul de finanțare</w:t>
      </w:r>
    </w:p>
    <w:p w14:paraId="3AAF947D"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p>
    <w:p w14:paraId="4625D9EA" w14:textId="77777777" w:rsidR="00430CF3" w:rsidRPr="00F917AE" w:rsidRDefault="00430CF3" w:rsidP="00430CF3">
      <w:p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t>Titlul Programului: Programului privind reducerea emisiilor de gaze cu efect de seră în transporturi, prin promovarea vehiculelor de transport rutier nepoluante şi eficiente din punct de vedere energetic 2025-2030</w:t>
      </w:r>
    </w:p>
    <w:p w14:paraId="5B266A4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6BC7FF8F" w14:textId="589F57F9"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Solicitantul</w:t>
      </w:r>
      <w:r w:rsidR="00103F0F"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 xml:space="preserve">............................, operator economic înregistrat în registrul comerţului cu nr. de ordine ......../...../........, cod de identificare fiscală ..........................., </w:t>
      </w:r>
    </w:p>
    <w:p w14:paraId="72A3F2A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16A0EB7A"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prin reprezentant legal/împuternicit ...................................................................(nume și prenume), funcția .......................,  cod numeric personal ........................, având domiciliul/reşedinţa la adresa ......................................, </w:t>
      </w:r>
    </w:p>
    <w:p w14:paraId="4501E5EE" w14:textId="77777777" w:rsidR="00281F64"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cunoscând prevederile Ordonanţei de urgenţă a Guvernului nr. 77/2014 privind procedurile naţionale în domeniul ajutorului de stat, precum şi pentru modificarea şi completarea </w:t>
      </w:r>
      <w:r w:rsidRPr="00F917AE">
        <w:rPr>
          <w:rFonts w:ascii="Times New Roman" w:eastAsia="Times New Roman" w:hAnsi="Times New Roman" w:cs="Times New Roman"/>
          <w:kern w:val="0"/>
          <w:sz w:val="24"/>
          <w14:ligatures w14:val="none"/>
        </w:rPr>
        <w:br/>
        <w:t>Legii concurenţei nr. 21/1996, aprobată cu modificări şi completări prin Legea nr. 20/2015, cu modificările şi completările ulterioare, şi ale actelor normative subsecvente, prevederile Regulamentului (UE) 2.831/2023 privind aplicarea articolelor 107 și 108 din</w:t>
      </w:r>
    </w:p>
    <w:p w14:paraId="36767612" w14:textId="201D3CAE"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Tratatul privind funcționarea Uniunii Europene ajutoarelor de minimis, precum şi dispoziţiile Legii nr. 286/2009 privind Codul penal, cu modificările şi completările ulterioare, privind falsul în declaraţii, </w:t>
      </w:r>
    </w:p>
    <w:p w14:paraId="799C66B4"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declar pe propria răspundere că solicitantul finanţării desfăşoară activităţi economice:</w:t>
      </w:r>
    </w:p>
    <w:p w14:paraId="001D0340"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 DA/[ ] NU, astfel:</w:t>
      </w:r>
    </w:p>
    <w:p w14:paraId="74126B7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activitatea principală este următoarea:</w:t>
      </w:r>
    </w:p>
    <w:p w14:paraId="01B19D6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 vor preciza codurile CAEN autorizate şi denumirea acestora.) ........;</w:t>
      </w:r>
    </w:p>
    <w:p w14:paraId="15F16E1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activităţile pe care solicitantul finanţării le desfăşoară efectiv sunt următoarele:</w:t>
      </w:r>
    </w:p>
    <w:p w14:paraId="6A1915C3"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(Se vor preciza codurile CAEN autorizate şi denumirea acestora.) ......... .</w:t>
      </w:r>
    </w:p>
    <w:p w14:paraId="5F64CD87"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p>
    <w:p w14:paraId="392D9F44"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Reprezentant legal/Împuternicit</w:t>
      </w:r>
    </w:p>
    <w:p w14:paraId="2643CAC6"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Nume, prenume și funcția .....................................</w:t>
      </w:r>
    </w:p>
    <w:p w14:paraId="11C6C3F5" w14:textId="77777777" w:rsidR="00430CF3" w:rsidRPr="00F917AE" w:rsidRDefault="00430CF3" w:rsidP="00430CF3">
      <w:pPr>
        <w:spacing w:after="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b/>
          <w:bCs/>
          <w:kern w:val="0"/>
          <w:sz w:val="24"/>
          <w14:ligatures w14:val="none"/>
        </w:rPr>
        <w:t>Semnătura .................................</w:t>
      </w:r>
    </w:p>
    <w:p w14:paraId="1158400F" w14:textId="77777777" w:rsidR="00430CF3" w:rsidRPr="00F917AE" w:rsidRDefault="00430CF3" w:rsidP="00430CF3">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____________</w:t>
      </w:r>
    </w:p>
    <w:p w14:paraId="019E3FD1" w14:textId="77777777" w:rsidR="00430CF3" w:rsidRPr="00F917AE" w:rsidRDefault="00430CF3" w:rsidP="00430CF3">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NOTĂ:</w:t>
      </w:r>
    </w:p>
    <w:p w14:paraId="2F02E987" w14:textId="77777777" w:rsidR="00430CF3" w:rsidRPr="00F917AE" w:rsidRDefault="00430CF3" w:rsidP="00430CF3">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i/>
          <w:iCs/>
          <w:kern w:val="0"/>
          <w:sz w:val="24"/>
          <w14:ligatures w14:val="none"/>
        </w:rPr>
        <w:t>Nu este obligatorie aplicarea ştampilei.</w:t>
      </w:r>
    </w:p>
    <w:p w14:paraId="6ADA714C" w14:textId="77777777" w:rsidR="00430CF3" w:rsidRPr="00F917AE" w:rsidRDefault="00430CF3" w:rsidP="009600D4">
      <w:pPr>
        <w:spacing w:after="0" w:line="276" w:lineRule="auto"/>
        <w:jc w:val="both"/>
        <w:rPr>
          <w:rFonts w:ascii="Times New Roman" w:eastAsia="Times New Roman" w:hAnsi="Times New Roman" w:cs="Times New Roman"/>
          <w:kern w:val="0"/>
          <w:sz w:val="24"/>
          <w14:ligatures w14:val="none"/>
        </w:rPr>
      </w:pPr>
    </w:p>
    <w:p w14:paraId="1662E21A" w14:textId="52B54540" w:rsidR="00532E0F" w:rsidRPr="00DE11D8" w:rsidRDefault="00532E0F" w:rsidP="00C958D3">
      <w:pPr>
        <w:pStyle w:val="Heading1"/>
      </w:pPr>
      <w:r w:rsidRPr="00DE11D8">
        <w:t>ANEXA nr. 9 la ghid CERERE DE REVALIDARE</w:t>
      </w:r>
    </w:p>
    <w:p w14:paraId="74B00087" w14:textId="77777777" w:rsidR="00C958D3" w:rsidRPr="00F917AE" w:rsidRDefault="00C958D3" w:rsidP="00532E0F">
      <w:pPr>
        <w:spacing w:after="240" w:line="276" w:lineRule="auto"/>
        <w:jc w:val="both"/>
        <w:rPr>
          <w:rFonts w:ascii="Times New Roman" w:eastAsia="Times New Roman" w:hAnsi="Times New Roman" w:cs="Times New Roman"/>
          <w:kern w:val="0"/>
          <w:sz w:val="24"/>
          <w14:ligatures w14:val="none"/>
        </w:rPr>
      </w:pPr>
    </w:p>
    <w:p w14:paraId="6A88C739" w14:textId="2C131F99" w:rsidR="00532E0F" w:rsidRPr="00DE11D8" w:rsidRDefault="00532E0F" w:rsidP="00532E0F">
      <w:pPr>
        <w:spacing w:after="24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de înregistrare........./......../..............................</w:t>
      </w:r>
    </w:p>
    <w:p w14:paraId="3DDF5C8A" w14:textId="77777777" w:rsidR="00532E0F" w:rsidRPr="00DE11D8" w:rsidRDefault="00532E0F" w:rsidP="00532E0F">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kern w:val="0"/>
          <w:sz w:val="24"/>
          <w14:ligatures w14:val="none"/>
        </w:rPr>
        <w:t xml:space="preserve">în cadrul Programului </w:t>
      </w:r>
      <w:r w:rsidRPr="00F917AE">
        <w:rPr>
          <w:rFonts w:ascii="Times New Roman" w:eastAsia="Times New Roman" w:hAnsi="Times New Roman" w:cs="Times New Roman"/>
          <w:bCs/>
          <w:kern w:val="0"/>
          <w:sz w:val="24"/>
          <w14:ligatures w14:val="none"/>
        </w:rPr>
        <w:t>privind reducerea emisiilor de gaze cu efect de seră în transporturi, prin promovarea vehiculelor de transport rutier nepoluante şi eficiente din punct de vedere energetic 2025-2030</w:t>
      </w:r>
    </w:p>
    <w:p w14:paraId="3CEE0129" w14:textId="77777777" w:rsidR="00532E0F" w:rsidRPr="00DE11D8" w:rsidRDefault="00532E0F" w:rsidP="00532E0F">
      <w:pPr>
        <w:spacing w:after="0" w:line="276" w:lineRule="auto"/>
        <w:jc w:val="both"/>
        <w:rPr>
          <w:rFonts w:ascii="Times New Roman" w:eastAsia="Times New Roman" w:hAnsi="Times New Roman" w:cs="Times New Roman"/>
          <w:i/>
          <w:iCs/>
          <w:kern w:val="0"/>
          <w:sz w:val="24"/>
          <w14:ligatures w14:val="none"/>
        </w:rPr>
      </w:pPr>
    </w:p>
    <w:p w14:paraId="11AF525F" w14:textId="77777777" w:rsidR="00532E0F" w:rsidRPr="00F917AE" w:rsidRDefault="00532E0F" w:rsidP="00532E0F">
      <w:pPr>
        <w:spacing w:after="24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Subsemnatul...................................................................(nume și prenume), funcția .......................,  cod numeric personal ........................, având domiciliul/reşedinţa la adresa ......................................, telefon ......., e-mail: ..................,</w:t>
      </w:r>
    </w:p>
    <w:p w14:paraId="0DF7BD23" w14:textId="77777777" w:rsidR="00532E0F" w:rsidRPr="00F917AE" w:rsidRDefault="00532E0F" w:rsidP="00532E0F">
      <w:pPr>
        <w:spacing w:after="24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 calitate de prin reprezentant legal/împuternicit al</w:t>
      </w:r>
    </w:p>
    <w:p w14:paraId="741FAB26" w14:textId="2FD7CF4E" w:rsidR="00532E0F" w:rsidRPr="00DE11D8" w:rsidRDefault="00532E0F" w:rsidP="00532E0F">
      <w:pPr>
        <w:spacing w:after="240" w:line="276" w:lineRule="auto"/>
        <w:jc w:val="both"/>
        <w:rPr>
          <w:rFonts w:ascii="Times New Roman" w:eastAsia="Times New Roman" w:hAnsi="Times New Roman" w:cs="Times New Roman"/>
          <w:b/>
          <w:bCs/>
          <w:kern w:val="0"/>
          <w:sz w:val="24"/>
          <w14:ligatures w14:val="none"/>
        </w:rPr>
      </w:pPr>
      <w:r w:rsidRPr="00F917AE">
        <w:rPr>
          <w:rFonts w:ascii="Times New Roman" w:eastAsia="Times New Roman" w:hAnsi="Times New Roman" w:cs="Times New Roman"/>
          <w:kern w:val="0"/>
          <w:sz w:val="24"/>
          <w14:ligatures w14:val="none"/>
        </w:rPr>
        <w:t xml:space="preserve">SC ............................(denumire producător validat), operator economic înregistrat în registrul comerţului cu nr. de ordine ......../...../........, cod de identificare fiscală ..........................., cu sediul în ..........................., telefon ......., e-mail: .................., având calitatea de </w:t>
      </w:r>
      <w:r w:rsidRPr="00F917AE">
        <w:rPr>
          <w:rFonts w:ascii="Times New Roman" w:eastAsia="Times New Roman" w:hAnsi="Times New Roman" w:cs="Times New Roman"/>
          <w:b/>
          <w:bCs/>
          <w:kern w:val="0"/>
          <w:sz w:val="24"/>
          <w14:ligatures w14:val="none"/>
        </w:rPr>
        <w:t>producător validat</w:t>
      </w:r>
      <w:r w:rsidRPr="00F917AE">
        <w:rPr>
          <w:rFonts w:ascii="Times New Roman" w:eastAsia="Times New Roman" w:hAnsi="Times New Roman" w:cs="Times New Roman"/>
          <w:kern w:val="0"/>
          <w:sz w:val="24"/>
          <w14:ligatures w14:val="none"/>
        </w:rPr>
        <w:t xml:space="preserve"> în baza contractului de participare </w:t>
      </w:r>
      <w:r w:rsidRPr="00F917AE">
        <w:rPr>
          <w:rFonts w:ascii="Times New Roman" w:eastAsia="Times New Roman" w:hAnsi="Times New Roman" w:cs="Times New Roman"/>
          <w:kern w:val="0"/>
          <w:sz w:val="24"/>
          <w14:ligatures w14:val="none"/>
        </w:rPr>
        <w:lastRenderedPageBreak/>
        <w:t xml:space="preserve">nr......., încheiat în cadrul Programului </w:t>
      </w:r>
      <w:r w:rsidRPr="00F917AE">
        <w:rPr>
          <w:rFonts w:ascii="Times New Roman" w:eastAsia="Times New Roman" w:hAnsi="Times New Roman" w:cs="Times New Roman"/>
          <w:bCs/>
          <w:kern w:val="0"/>
          <w:sz w:val="24"/>
          <w14:ligatures w14:val="none"/>
        </w:rPr>
        <w:t>privind reducerea emisiilor de gaze cu efect de seră în transporturi, prin promovarea vehiculelor de transport rutier nepoluante şi eficiente din punct de vedere energetic 2025-2030,</w:t>
      </w:r>
      <w:r w:rsidRPr="00DE11D8">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bCs/>
          <w:kern w:val="0"/>
          <w:sz w:val="24"/>
          <w14:ligatures w14:val="none"/>
        </w:rPr>
        <w:t>solicit revalidarea în cadrul Programului și</w:t>
      </w:r>
      <w:r w:rsidR="00AC2171" w:rsidRPr="00F917AE">
        <w:rPr>
          <w:rFonts w:ascii="Times New Roman" w:eastAsia="Times New Roman" w:hAnsi="Times New Roman" w:cs="Times New Roman"/>
          <w:bCs/>
          <w:kern w:val="0"/>
          <w:sz w:val="24"/>
          <w14:ligatures w14:val="none"/>
        </w:rPr>
        <w:t xml:space="preserve"> </w:t>
      </w:r>
      <w:r w:rsidRPr="00DE11D8">
        <w:rPr>
          <w:rFonts w:ascii="Times New Roman" w:eastAsia="Times New Roman" w:hAnsi="Times New Roman" w:cs="Times New Roman"/>
          <w:b/>
          <w:bCs/>
          <w:kern w:val="0"/>
          <w:sz w:val="24"/>
          <w14:ligatures w14:val="none"/>
        </w:rPr>
        <w:t>declar, pe propria răspundere, că societatea pe care o reprezint:</w:t>
      </w:r>
      <w:r w:rsidRPr="00DE11D8">
        <w:rPr>
          <w:rFonts w:ascii="Times New Roman" w:eastAsia="Times New Roman" w:hAnsi="Times New Roman" w:cs="Times New Roman"/>
          <w:kern w:val="0"/>
          <w:sz w:val="24"/>
          <w14:ligatures w14:val="none"/>
        </w:rPr>
        <w:t xml:space="preserve"> </w:t>
      </w:r>
    </w:p>
    <w:p w14:paraId="496FEA7D" w14:textId="77777777" w:rsidR="00281F64" w:rsidRPr="00F917AE" w:rsidRDefault="00281F64">
      <w:pPr>
        <w:pStyle w:val="ListParagraph"/>
        <w:numPr>
          <w:ilvl w:val="0"/>
          <w:numId w:val="46"/>
        </w:numPr>
        <w:spacing w:after="0"/>
        <w:jc w:val="both"/>
      </w:pPr>
      <w:r w:rsidRPr="00F917AE">
        <w:t xml:space="preserve">societatea pe care o reprezint nu se află în stare de insolvenţă sau faliment, nu se află în procedură de reorganizare judiciară, dizolvare, lichidare, închidere operaţională, administrare specială, nu are suspendate ori restricţionate activităţile economice, nu se află într-o altă situaţie similară legal reglementată; </w:t>
      </w:r>
    </w:p>
    <w:p w14:paraId="6583AA94" w14:textId="77777777" w:rsidR="00281F64" w:rsidRPr="00F917AE" w:rsidRDefault="00281F64">
      <w:pPr>
        <w:pStyle w:val="ListParagraph"/>
        <w:numPr>
          <w:ilvl w:val="0"/>
          <w:numId w:val="46"/>
        </w:numPr>
        <w:spacing w:after="0"/>
        <w:jc w:val="both"/>
      </w:pPr>
      <w:r w:rsidRPr="00F917AE">
        <w:t>societatea pe care o reprezint nu face obiectul unei proceduri legale în justiţie pentru situaţiile prevăzute la lit. a) şi nici pentru orice altă situaţie similară;</w:t>
      </w:r>
    </w:p>
    <w:p w14:paraId="0733E28F" w14:textId="77777777" w:rsidR="00281F64" w:rsidRPr="00F917AE" w:rsidRDefault="00281F64">
      <w:pPr>
        <w:pStyle w:val="ListParagraph"/>
        <w:numPr>
          <w:ilvl w:val="0"/>
          <w:numId w:val="46"/>
        </w:numPr>
        <w:spacing w:after="0"/>
        <w:jc w:val="both"/>
      </w:pPr>
      <w:r w:rsidRPr="00F917AE">
        <w:t>nu am furnizat informaţii false/documente false;</w:t>
      </w:r>
    </w:p>
    <w:p w14:paraId="6C8745EA" w14:textId="77777777" w:rsidR="00281F64" w:rsidRPr="00F917AE" w:rsidRDefault="00281F64">
      <w:pPr>
        <w:pStyle w:val="ListParagraph"/>
        <w:numPr>
          <w:ilvl w:val="0"/>
          <w:numId w:val="46"/>
        </w:numPr>
        <w:spacing w:after="0"/>
        <w:jc w:val="both"/>
      </w:pPr>
      <w:r w:rsidRPr="00F917AE">
        <w:t>mă oblig să păstrez confidenţialitatea tuturor informaţiilor la care am acces, să respect prevederile legale de prelucrare şi protecţie a datelor cu caracter personal în conformitate cu dispoziţiile legale aplicabile, inclusiv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voi lua toate măsurile necesare pentru a păstra confidenţialitatea şi securitatea datelor şi informaţiilor prelucrate;</w:t>
      </w:r>
    </w:p>
    <w:p w14:paraId="1C92042B" w14:textId="77777777" w:rsidR="00281F64" w:rsidRPr="00F917AE" w:rsidRDefault="00281F64">
      <w:pPr>
        <w:pStyle w:val="ListParagraph"/>
        <w:numPr>
          <w:ilvl w:val="0"/>
          <w:numId w:val="46"/>
        </w:numPr>
        <w:spacing w:after="240"/>
        <w:jc w:val="both"/>
        <w:rPr>
          <w:bCs/>
        </w:rPr>
      </w:pPr>
      <w:r w:rsidRPr="00F917AE">
        <w:rPr>
          <w:bCs/>
        </w:rPr>
        <w:t>am luat cunoştinţă de faptul că, în situaţia în care, în urma verificării eşantionului prevăzut la alin. (5), AFM constată că 5% din beneficiari nu au respectat condițiile prevăzute în ghid, producătorul validat, precum şi reprezentantul legal al acestuia îşi pierd dreptul de a participa, pentru o perioadă de 5 ani de la momentul constatării, la programele derulate de AFM.</w:t>
      </w:r>
    </w:p>
    <w:p w14:paraId="55FE0252" w14:textId="77777777" w:rsidR="00532E0F" w:rsidRPr="00DE11D8" w:rsidRDefault="00532E0F" w:rsidP="00532E0F">
      <w:pPr>
        <w:spacing w:after="0" w:line="276" w:lineRule="auto"/>
        <w:jc w:val="both"/>
        <w:rPr>
          <w:rFonts w:ascii="Times New Roman" w:eastAsia="Times New Roman" w:hAnsi="Times New Roman" w:cs="Times New Roman"/>
          <w:kern w:val="0"/>
          <w:sz w:val="24"/>
          <w14:ligatures w14:val="none"/>
        </w:rPr>
      </w:pPr>
      <w:r w:rsidRPr="00DE11D8">
        <w:rPr>
          <w:rFonts w:ascii="Times New Roman" w:eastAsia="Times New Roman" w:hAnsi="Times New Roman" w:cs="Times New Roman"/>
          <w:kern w:val="0"/>
          <w:sz w:val="24"/>
          <w14:ligatures w14:val="none"/>
        </w:rPr>
        <w:t xml:space="preserve">Declar că am luat cunoştinţă de prevederile Legii nr. 286/2009 privind Codul penal, cu modificările şi completările ulterioare, privind falsul în declaraţii. </w:t>
      </w:r>
    </w:p>
    <w:p w14:paraId="0CABEC3E" w14:textId="77777777" w:rsidR="00532E0F" w:rsidRPr="00DE11D8" w:rsidRDefault="00532E0F" w:rsidP="00532E0F">
      <w:pPr>
        <w:spacing w:after="0" w:line="276" w:lineRule="auto"/>
        <w:jc w:val="both"/>
        <w:rPr>
          <w:rFonts w:ascii="Times New Roman" w:eastAsia="Times New Roman" w:hAnsi="Times New Roman" w:cs="Times New Roman"/>
          <w:kern w:val="0"/>
          <w:sz w:val="24"/>
          <w14:ligatures w14:val="none"/>
        </w:rPr>
      </w:pPr>
    </w:p>
    <w:p w14:paraId="3A92C1F1" w14:textId="17906321" w:rsidR="00532E0F" w:rsidRPr="00F917AE" w:rsidRDefault="00532E0F" w:rsidP="00532E0F">
      <w:pPr>
        <w:spacing w:after="24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În vederea revalidării, atașez următoarele documente:</w:t>
      </w:r>
    </w:p>
    <w:p w14:paraId="2B2715F7" w14:textId="059AE78A" w:rsidR="00532E0F" w:rsidRPr="00DE11D8" w:rsidRDefault="00532E0F">
      <w:pPr>
        <w:pStyle w:val="ListParagraph"/>
        <w:numPr>
          <w:ilvl w:val="0"/>
          <w:numId w:val="42"/>
        </w:numPr>
        <w:spacing w:after="240"/>
        <w:jc w:val="both"/>
      </w:pPr>
      <w:r w:rsidRPr="00F917AE">
        <w:t>certificatul constatator/de furnizare de informaţii eliberat de ONRC, în original, în copie legalizată sau în format electronic, nu mai vechi de 30 de zile la data depunerii prezentei cereri</w:t>
      </w:r>
      <w:r w:rsidR="00281F64" w:rsidRPr="00F917AE">
        <w:t>;</w:t>
      </w:r>
    </w:p>
    <w:p w14:paraId="15826F49" w14:textId="087D28EB" w:rsidR="00532E0F" w:rsidRPr="00DE11D8" w:rsidRDefault="00532E0F">
      <w:pPr>
        <w:pStyle w:val="ListParagraph"/>
        <w:numPr>
          <w:ilvl w:val="0"/>
          <w:numId w:val="42"/>
        </w:numPr>
        <w:spacing w:after="0"/>
        <w:jc w:val="both"/>
      </w:pPr>
      <w:r w:rsidRPr="00F917AE">
        <w:t>certificatul de atestare fiscală privind obligaţiile de plată către bugetul de stat, emis pe numele producătorului de către organul teritorial de specialitate al Ministerului Finanţelor, nu mai vechi de 30 de zile la data depunerii prezentei cereri;</w:t>
      </w:r>
    </w:p>
    <w:p w14:paraId="47F41318" w14:textId="1A86C5EC" w:rsidR="00532E0F" w:rsidRPr="00DE11D8" w:rsidRDefault="00532E0F">
      <w:pPr>
        <w:pStyle w:val="ListParagraph"/>
        <w:numPr>
          <w:ilvl w:val="0"/>
          <w:numId w:val="42"/>
        </w:numPr>
        <w:spacing w:after="0"/>
        <w:jc w:val="both"/>
      </w:pPr>
      <w:r w:rsidRPr="00F917AE">
        <w:t>certificatul de atestare fiscală privind impozitele şi taxele locale şi alte venituri ale bugetului local, emis pe numele solicitantului persoană juridică de către autoritatea publică locală în a cărei rază teritorială îşi are sediul producătorul, nu mai vechi de 30 de zile la data depunerii prezentei cereri;</w:t>
      </w:r>
    </w:p>
    <w:p w14:paraId="798D55CF" w14:textId="77A8C031" w:rsidR="00532E0F" w:rsidRPr="00DE11D8" w:rsidRDefault="00532E0F">
      <w:pPr>
        <w:pStyle w:val="ListParagraph"/>
        <w:numPr>
          <w:ilvl w:val="0"/>
          <w:numId w:val="42"/>
        </w:numPr>
        <w:spacing w:after="0"/>
        <w:jc w:val="both"/>
      </w:pPr>
      <w:r w:rsidRPr="00F917AE">
        <w:t>certificatul de atestare fiscală privind obligaţiile la Fondul pentru mediu, emis pe numele producătorului de către AFM, nu mai vechi de 30 de zile la data depunerii prezentei cereri</w:t>
      </w:r>
      <w:r w:rsidR="00281F64" w:rsidRPr="00F917AE">
        <w:t>;</w:t>
      </w:r>
    </w:p>
    <w:p w14:paraId="3E21DB16" w14:textId="409FFAAA" w:rsidR="00532E0F" w:rsidRPr="00F917AE" w:rsidRDefault="00532E0F">
      <w:pPr>
        <w:pStyle w:val="ListParagraph"/>
        <w:numPr>
          <w:ilvl w:val="0"/>
          <w:numId w:val="42"/>
        </w:numPr>
        <w:spacing w:after="0"/>
        <w:jc w:val="both"/>
      </w:pPr>
      <w:r w:rsidRPr="00DE11D8">
        <w:t>împuternicirea notarială, după caz, în termen de valabilitate</w:t>
      </w:r>
      <w:r w:rsidRPr="00F917AE">
        <w:t xml:space="preserve"> la data depunerii prezentei cereri, în situaţia în care reprezentantul legal împuternicește o persoană în relația cu AFM.</w:t>
      </w:r>
    </w:p>
    <w:p w14:paraId="3F6C53F0" w14:textId="77777777" w:rsidR="00281F64" w:rsidRPr="00DE11D8" w:rsidRDefault="00281F64" w:rsidP="00532E0F">
      <w:pPr>
        <w:spacing w:after="0" w:line="276" w:lineRule="auto"/>
        <w:jc w:val="both"/>
        <w:rPr>
          <w:rFonts w:ascii="Times New Roman" w:eastAsia="Times New Roman" w:hAnsi="Times New Roman" w:cs="Times New Roman"/>
          <w:b/>
          <w:bCs/>
          <w:kern w:val="0"/>
          <w:sz w:val="24"/>
          <w14:ligatures w14:val="none"/>
        </w:rPr>
      </w:pPr>
    </w:p>
    <w:p w14:paraId="33DEC29E" w14:textId="5E0D4CE8" w:rsidR="00532E0F" w:rsidRPr="00DE11D8" w:rsidRDefault="00532E0F" w:rsidP="00532E0F">
      <w:pPr>
        <w:spacing w:after="0" w:line="276" w:lineRule="auto"/>
        <w:jc w:val="both"/>
        <w:rPr>
          <w:rFonts w:ascii="Times New Roman" w:eastAsia="Times New Roman" w:hAnsi="Times New Roman" w:cs="Times New Roman"/>
          <w:b/>
          <w:bCs/>
          <w:kern w:val="0"/>
          <w:sz w:val="24"/>
          <w14:ligatures w14:val="none"/>
        </w:rPr>
      </w:pPr>
      <w:r w:rsidRPr="00DE11D8">
        <w:rPr>
          <w:rFonts w:ascii="Times New Roman" w:eastAsia="Times New Roman" w:hAnsi="Times New Roman" w:cs="Times New Roman"/>
          <w:b/>
          <w:bCs/>
          <w:kern w:val="0"/>
          <w:sz w:val="24"/>
          <w14:ligatures w14:val="none"/>
        </w:rPr>
        <w:lastRenderedPageBreak/>
        <w:t>SC</w:t>
      </w:r>
      <w:r w:rsidR="00E63E28" w:rsidRPr="00DE11D8">
        <w:rPr>
          <w:rFonts w:ascii="Times New Roman" w:eastAsia="Times New Roman" w:hAnsi="Times New Roman" w:cs="Times New Roman"/>
          <w:b/>
          <w:bCs/>
          <w:kern w:val="0"/>
          <w:sz w:val="24"/>
          <w14:ligatures w14:val="none"/>
        </w:rPr>
        <w:t xml:space="preserve"> </w:t>
      </w:r>
      <w:r w:rsidRPr="00DE11D8">
        <w:rPr>
          <w:rFonts w:ascii="Times New Roman" w:eastAsia="Times New Roman" w:hAnsi="Times New Roman" w:cs="Times New Roman"/>
          <w:b/>
          <w:bCs/>
          <w:kern w:val="0"/>
          <w:sz w:val="24"/>
          <w14:ligatures w14:val="none"/>
        </w:rPr>
        <w:t>………………………………. (denumire producător validat)</w:t>
      </w:r>
    </w:p>
    <w:p w14:paraId="03DD0942" w14:textId="77777777" w:rsidR="00532E0F" w:rsidRPr="00DE11D8" w:rsidRDefault="00532E0F" w:rsidP="00532E0F">
      <w:pPr>
        <w:spacing w:after="0" w:line="276" w:lineRule="auto"/>
        <w:jc w:val="both"/>
        <w:rPr>
          <w:rFonts w:ascii="Times New Roman" w:eastAsia="Times New Roman" w:hAnsi="Times New Roman" w:cs="Times New Roman"/>
          <w:b/>
          <w:bCs/>
          <w:kern w:val="0"/>
          <w:sz w:val="24"/>
          <w14:ligatures w14:val="none"/>
        </w:rPr>
      </w:pPr>
      <w:r w:rsidRPr="00DE11D8">
        <w:rPr>
          <w:rFonts w:ascii="Times New Roman" w:eastAsia="Times New Roman" w:hAnsi="Times New Roman" w:cs="Times New Roman"/>
          <w:b/>
          <w:bCs/>
          <w:kern w:val="0"/>
          <w:sz w:val="24"/>
          <w14:ligatures w14:val="none"/>
        </w:rPr>
        <w:t>prin</w:t>
      </w:r>
    </w:p>
    <w:p w14:paraId="51B8E4FE" w14:textId="77777777" w:rsidR="00532E0F" w:rsidRPr="00DE11D8" w:rsidRDefault="00532E0F" w:rsidP="00532E0F">
      <w:pPr>
        <w:spacing w:after="0" w:line="276" w:lineRule="auto"/>
        <w:jc w:val="both"/>
        <w:rPr>
          <w:rFonts w:ascii="Times New Roman" w:eastAsia="Times New Roman" w:hAnsi="Times New Roman" w:cs="Times New Roman"/>
          <w:b/>
          <w:bCs/>
          <w:kern w:val="0"/>
          <w:sz w:val="24"/>
          <w14:ligatures w14:val="none"/>
        </w:rPr>
      </w:pPr>
      <w:r w:rsidRPr="00DE11D8">
        <w:rPr>
          <w:rFonts w:ascii="Times New Roman" w:eastAsia="Times New Roman" w:hAnsi="Times New Roman" w:cs="Times New Roman"/>
          <w:b/>
          <w:bCs/>
          <w:kern w:val="0"/>
          <w:sz w:val="24"/>
          <w14:ligatures w14:val="none"/>
        </w:rPr>
        <w:t xml:space="preserve">reprezentant legal/Împuternicit </w:t>
      </w:r>
    </w:p>
    <w:p w14:paraId="3D35D112" w14:textId="77777777" w:rsidR="00532E0F" w:rsidRPr="00DE11D8" w:rsidRDefault="00532E0F" w:rsidP="00532E0F">
      <w:pPr>
        <w:spacing w:after="0" w:line="276" w:lineRule="auto"/>
        <w:jc w:val="both"/>
        <w:rPr>
          <w:rFonts w:ascii="Times New Roman" w:eastAsia="Times New Roman" w:hAnsi="Times New Roman" w:cs="Times New Roman"/>
          <w:b/>
          <w:bCs/>
          <w:kern w:val="0"/>
          <w:sz w:val="24"/>
          <w14:ligatures w14:val="none"/>
        </w:rPr>
      </w:pPr>
      <w:r w:rsidRPr="00DE11D8">
        <w:rPr>
          <w:rFonts w:ascii="Times New Roman" w:eastAsia="Times New Roman" w:hAnsi="Times New Roman" w:cs="Times New Roman"/>
          <w:b/>
          <w:bCs/>
          <w:kern w:val="0"/>
          <w:sz w:val="24"/>
          <w14:ligatures w14:val="none"/>
        </w:rPr>
        <w:t>……………………. (nume și prenume)</w:t>
      </w:r>
    </w:p>
    <w:p w14:paraId="7139C4B5" w14:textId="77777777" w:rsidR="00532E0F" w:rsidRPr="00DE11D8" w:rsidRDefault="00532E0F" w:rsidP="009600D4">
      <w:pPr>
        <w:spacing w:after="0" w:line="276" w:lineRule="auto"/>
        <w:jc w:val="both"/>
        <w:rPr>
          <w:rFonts w:ascii="Times New Roman" w:eastAsiaTheme="minorEastAsia" w:hAnsi="Times New Roman" w:cs="Times New Roman"/>
          <w:b/>
          <w:bCs/>
          <w:kern w:val="0"/>
          <w:sz w:val="24"/>
          <w:szCs w:val="24"/>
          <w:lang w:eastAsia="ro-RO"/>
          <w14:ligatures w14:val="none"/>
        </w:rPr>
      </w:pPr>
    </w:p>
    <w:p w14:paraId="6907BE93" w14:textId="216BD6D3" w:rsidR="00AC2171" w:rsidRPr="00DE11D8" w:rsidRDefault="00AC2171" w:rsidP="00AC2171">
      <w:pPr>
        <w:pStyle w:val="Heading1"/>
      </w:pPr>
      <w:r w:rsidRPr="00DE11D8">
        <w:t>ANEXA nr. 10 la ghid: RAPORT ANUAL</w:t>
      </w:r>
    </w:p>
    <w:p w14:paraId="670A4549"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7B53B91C" w14:textId="77777777" w:rsidR="001B48B3" w:rsidRPr="00DE11D8" w:rsidRDefault="001B48B3" w:rsidP="001B48B3">
      <w:pPr>
        <w:spacing w:after="0" w:line="276" w:lineRule="auto"/>
        <w:jc w:val="both"/>
        <w:rPr>
          <w:rFonts w:ascii="Times New Roman" w:eastAsia="Times New Roman" w:hAnsi="Times New Roman" w:cs="Times New Roman"/>
          <w:i/>
          <w:iCs/>
          <w:kern w:val="0"/>
          <w:sz w:val="24"/>
          <w14:ligatures w14:val="none"/>
        </w:rPr>
      </w:pPr>
      <w:r w:rsidRPr="00F917AE">
        <w:rPr>
          <w:rFonts w:ascii="Times New Roman" w:eastAsia="Times New Roman" w:hAnsi="Times New Roman" w:cs="Times New Roman"/>
          <w:kern w:val="0"/>
          <w:sz w:val="24"/>
          <w14:ligatures w14:val="none"/>
        </w:rPr>
        <w:t xml:space="preserve">în cadrul Programului </w:t>
      </w:r>
      <w:r w:rsidRPr="00F917AE">
        <w:rPr>
          <w:rFonts w:ascii="Times New Roman" w:eastAsia="Times New Roman" w:hAnsi="Times New Roman" w:cs="Times New Roman"/>
          <w:bCs/>
          <w:kern w:val="0"/>
          <w:sz w:val="24"/>
          <w14:ligatures w14:val="none"/>
        </w:rPr>
        <w:t>privind reducerea emisiilor de gaze cu efect de seră în transporturi, prin promovarea vehiculelor de transport rutier nepoluante şi eficiente din punct de vedere energetic 2025-2030</w:t>
      </w:r>
    </w:p>
    <w:p w14:paraId="3A2367D9" w14:textId="77777777" w:rsidR="001B48B3" w:rsidRPr="00F917AE" w:rsidRDefault="001B48B3" w:rsidP="00AC2171">
      <w:pPr>
        <w:spacing w:after="0" w:line="276" w:lineRule="auto"/>
        <w:jc w:val="both"/>
        <w:rPr>
          <w:rFonts w:ascii="Times New Roman" w:eastAsia="Times New Roman" w:hAnsi="Times New Roman" w:cs="Times New Roman"/>
          <w:kern w:val="0"/>
          <w:sz w:val="24"/>
          <w14:ligatures w14:val="none"/>
        </w:rPr>
      </w:pPr>
    </w:p>
    <w:p w14:paraId="5AA033E9" w14:textId="10A6EC39" w:rsidR="00AC2171" w:rsidRPr="00F917AE" w:rsidRDefault="001B48B3" w:rsidP="00AC2171">
      <w:pPr>
        <w:spacing w:after="0" w:line="276" w:lineRule="auto"/>
        <w:jc w:val="both"/>
        <w:rPr>
          <w:rFonts w:ascii="Times New Roman" w:eastAsia="Times New Roman" w:hAnsi="Times New Roman" w:cs="Times New Roman"/>
          <w:b/>
          <w:bCs/>
          <w:i/>
          <w:iCs/>
          <w:kern w:val="0"/>
          <w:sz w:val="24"/>
          <w14:ligatures w14:val="none"/>
        </w:rPr>
      </w:pPr>
      <w:r w:rsidRPr="00F917AE">
        <w:rPr>
          <w:rFonts w:ascii="Times New Roman" w:eastAsia="Times New Roman" w:hAnsi="Times New Roman" w:cs="Times New Roman"/>
          <w:b/>
          <w:bCs/>
          <w:i/>
          <w:iCs/>
          <w:kern w:val="0"/>
          <w:sz w:val="24"/>
          <w14:ligatures w14:val="none"/>
        </w:rPr>
        <w:t>Raport anual privind modul de utilizare a sumelor provenite din veniturile obţinute în urma scoaterii la licitaţie a certificatelor de emisii de gaze cu efect de seră, cantitatea de emisii de gaze cu efect de seră, exprimată în tone de dioxid de carbon echivalent, redusă prin implementarea proiectelor în anul precedent</w:t>
      </w:r>
    </w:p>
    <w:p w14:paraId="66B57770"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456DE5DD" w14:textId="77777777" w:rsidR="00AC2171" w:rsidRPr="00F917AE" w:rsidRDefault="00AC2171">
      <w:pPr>
        <w:numPr>
          <w:ilvl w:val="0"/>
          <w:numId w:val="4"/>
        </w:numPr>
        <w:spacing w:after="0" w:line="276" w:lineRule="auto"/>
        <w:jc w:val="both"/>
        <w:rPr>
          <w:rFonts w:ascii="Times New Roman" w:eastAsia="Times New Roman" w:hAnsi="Times New Roman" w:cs="Times New Roman"/>
          <w:b/>
          <w:kern w:val="0"/>
          <w:sz w:val="24"/>
          <w14:ligatures w14:val="none"/>
        </w:rPr>
      </w:pPr>
      <w:r w:rsidRPr="00F917AE">
        <w:rPr>
          <w:rFonts w:ascii="Times New Roman" w:eastAsia="Times New Roman" w:hAnsi="Times New Roman" w:cs="Times New Roman"/>
          <w:b/>
          <w:kern w:val="0"/>
          <w:sz w:val="24"/>
          <w14:ligatures w14:val="none"/>
        </w:rPr>
        <w:t xml:space="preserve">DATE GENERALE </w:t>
      </w:r>
    </w:p>
    <w:p w14:paraId="70196B7A" w14:textId="77777777" w:rsidR="00631157" w:rsidRPr="00F917AE" w:rsidRDefault="00631157" w:rsidP="00AC2171">
      <w:pPr>
        <w:spacing w:after="0" w:line="276" w:lineRule="auto"/>
        <w:jc w:val="both"/>
        <w:rPr>
          <w:rFonts w:ascii="Times New Roman" w:eastAsia="Times New Roman" w:hAnsi="Times New Roman" w:cs="Times New Roman"/>
          <w:kern w:val="0"/>
          <w:sz w:val="24"/>
          <w14:ligatures w14:val="none"/>
        </w:rPr>
      </w:pPr>
    </w:p>
    <w:p w14:paraId="67F73D3B" w14:textId="77777777" w:rsidR="00631157" w:rsidRPr="00F917AE" w:rsidRDefault="00631157" w:rsidP="0063115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Denumire producător:………....................................................................................</w:t>
      </w:r>
    </w:p>
    <w:p w14:paraId="12F4DFAC" w14:textId="77777777" w:rsidR="00631157" w:rsidRPr="00F917AE" w:rsidRDefault="00631157" w:rsidP="0063115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Codul fiscal:……………………………………………………………….………</w:t>
      </w:r>
    </w:p>
    <w:p w14:paraId="573577CA" w14:textId="77777777" w:rsidR="00631157" w:rsidRPr="00F917AE" w:rsidRDefault="00631157" w:rsidP="0063115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Adresa: ....................................................................................................................</w:t>
      </w:r>
    </w:p>
    <w:p w14:paraId="394163F7" w14:textId="77777777" w:rsidR="00631157" w:rsidRPr="00F917AE" w:rsidRDefault="00631157" w:rsidP="00631157">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Tel/</w:t>
      </w:r>
      <w:r w:rsidRPr="00F917AE" w:rsidDel="007B4B1C">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E- mail: ......................................................................................................</w:t>
      </w:r>
    </w:p>
    <w:p w14:paraId="4F52F243" w14:textId="3B1A2164"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Perioadă de raportare:....................................................................................................</w:t>
      </w:r>
    </w:p>
    <w:p w14:paraId="3C24C171"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Numărul contractului de participare / ………Data :....................................................................</w:t>
      </w:r>
    </w:p>
    <w:p w14:paraId="691DE25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3A821394"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b/>
          <w:kern w:val="0"/>
          <w:sz w:val="24"/>
          <w14:ligatures w14:val="none"/>
        </w:rPr>
        <w:t>B. DECONTURI PLĂTITE ÎN PERIOADA DE RAPORTARE (an anterior)</w:t>
      </w:r>
    </w:p>
    <w:p w14:paraId="2B35F008"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74"/>
        <w:gridCol w:w="1167"/>
        <w:gridCol w:w="848"/>
        <w:gridCol w:w="1327"/>
        <w:gridCol w:w="1250"/>
        <w:gridCol w:w="1358"/>
        <w:gridCol w:w="1070"/>
        <w:gridCol w:w="936"/>
      </w:tblGrid>
      <w:tr w:rsidR="00DE11D8" w:rsidRPr="00DE11D8" w14:paraId="39E36A57"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4F461F86"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crt.</w:t>
            </w:r>
          </w:p>
        </w:tc>
        <w:tc>
          <w:tcPr>
            <w:tcW w:w="1274" w:type="dxa"/>
            <w:tcBorders>
              <w:top w:val="single" w:sz="4" w:space="0" w:color="auto"/>
              <w:left w:val="single" w:sz="4" w:space="0" w:color="auto"/>
              <w:bottom w:val="single" w:sz="4" w:space="0" w:color="auto"/>
              <w:right w:val="single" w:sz="4" w:space="0" w:color="auto"/>
            </w:tcBorders>
            <w:hideMark/>
          </w:tcPr>
          <w:p w14:paraId="16DD7E91" w14:textId="77777777" w:rsidR="00454966"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Cereri de decontare (nr. şi</w:t>
            </w:r>
          </w:p>
          <w:p w14:paraId="50342F7F" w14:textId="1216FC66"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 data)</w:t>
            </w:r>
          </w:p>
        </w:tc>
        <w:tc>
          <w:tcPr>
            <w:tcW w:w="1167" w:type="dxa"/>
            <w:tcBorders>
              <w:top w:val="single" w:sz="4" w:space="0" w:color="auto"/>
              <w:left w:val="single" w:sz="4" w:space="0" w:color="auto"/>
              <w:bottom w:val="single" w:sz="4" w:space="0" w:color="auto"/>
              <w:right w:val="single" w:sz="4" w:space="0" w:color="auto"/>
            </w:tcBorders>
            <w:hideMark/>
          </w:tcPr>
          <w:p w14:paraId="7D0EF07A"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Valoare finanţată</w:t>
            </w:r>
          </w:p>
        </w:tc>
        <w:tc>
          <w:tcPr>
            <w:tcW w:w="848" w:type="dxa"/>
            <w:tcBorders>
              <w:top w:val="single" w:sz="4" w:space="0" w:color="auto"/>
              <w:left w:val="single" w:sz="4" w:space="0" w:color="auto"/>
              <w:bottom w:val="single" w:sz="4" w:space="0" w:color="auto"/>
              <w:right w:val="single" w:sz="4" w:space="0" w:color="auto"/>
            </w:tcBorders>
            <w:hideMark/>
          </w:tcPr>
          <w:p w14:paraId="412C7441"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Data plăţii AFM</w:t>
            </w:r>
          </w:p>
        </w:tc>
        <w:tc>
          <w:tcPr>
            <w:tcW w:w="1327" w:type="dxa"/>
            <w:tcBorders>
              <w:top w:val="single" w:sz="4" w:space="0" w:color="auto"/>
              <w:left w:val="single" w:sz="4" w:space="0" w:color="auto"/>
              <w:bottom w:val="single" w:sz="4" w:space="0" w:color="auto"/>
              <w:right w:val="single" w:sz="4" w:space="0" w:color="auto"/>
            </w:tcBorders>
            <w:hideMark/>
          </w:tcPr>
          <w:p w14:paraId="6174A5DF" w14:textId="241981CB"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w:t>
            </w:r>
            <w:r w:rsidR="00454966" w:rsidRPr="00F917AE">
              <w:rPr>
                <w:rFonts w:ascii="Times New Roman" w:eastAsia="Times New Roman" w:hAnsi="Times New Roman" w:cs="Times New Roman"/>
                <w:kern w:val="0"/>
                <w:sz w:val="24"/>
                <w14:ligatures w14:val="none"/>
              </w:rPr>
              <w:t xml:space="preserve"> </w:t>
            </w:r>
            <w:r w:rsidRPr="00F917AE">
              <w:rPr>
                <w:rFonts w:ascii="Times New Roman" w:eastAsia="Times New Roman" w:hAnsi="Times New Roman" w:cs="Times New Roman"/>
                <w:kern w:val="0"/>
                <w:sz w:val="24"/>
                <w14:ligatures w14:val="none"/>
              </w:rPr>
              <w:t xml:space="preserve">auto electrice </w:t>
            </w:r>
          </w:p>
        </w:tc>
        <w:tc>
          <w:tcPr>
            <w:tcW w:w="1250" w:type="dxa"/>
            <w:tcBorders>
              <w:top w:val="single" w:sz="4" w:space="0" w:color="auto"/>
              <w:left w:val="single" w:sz="4" w:space="0" w:color="auto"/>
              <w:bottom w:val="single" w:sz="4" w:space="0" w:color="auto"/>
              <w:right w:val="single" w:sz="4" w:space="0" w:color="auto"/>
            </w:tcBorders>
            <w:hideMark/>
          </w:tcPr>
          <w:p w14:paraId="530C480F" w14:textId="24A92F4D"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Nr. Auto </w:t>
            </w:r>
            <w:r w:rsidR="00AA33B6" w:rsidRPr="00AA33B6">
              <w:rPr>
                <w:rFonts w:ascii="Times New Roman" w:eastAsia="Times New Roman" w:hAnsi="Times New Roman" w:cs="Times New Roman"/>
                <w:kern w:val="0"/>
                <w:sz w:val="24"/>
                <w14:ligatures w14:val="none"/>
              </w:rPr>
              <w:t>plug-in hibrid</w:t>
            </w:r>
          </w:p>
        </w:tc>
        <w:tc>
          <w:tcPr>
            <w:tcW w:w="1358" w:type="dxa"/>
            <w:tcBorders>
              <w:top w:val="single" w:sz="4" w:space="0" w:color="auto"/>
              <w:left w:val="single" w:sz="4" w:space="0" w:color="auto"/>
              <w:bottom w:val="single" w:sz="4" w:space="0" w:color="auto"/>
              <w:right w:val="single" w:sz="4" w:space="0" w:color="auto"/>
            </w:tcBorders>
          </w:tcPr>
          <w:p w14:paraId="19353E72"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Auto hidrogen</w:t>
            </w:r>
          </w:p>
        </w:tc>
        <w:tc>
          <w:tcPr>
            <w:tcW w:w="1070" w:type="dxa"/>
            <w:tcBorders>
              <w:top w:val="single" w:sz="4" w:space="0" w:color="auto"/>
              <w:left w:val="single" w:sz="4" w:space="0" w:color="auto"/>
              <w:bottom w:val="single" w:sz="4" w:space="0" w:color="auto"/>
              <w:right w:val="single" w:sz="4" w:space="0" w:color="auto"/>
            </w:tcBorders>
          </w:tcPr>
          <w:p w14:paraId="2AA94A78"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auto termice</w:t>
            </w:r>
          </w:p>
        </w:tc>
        <w:tc>
          <w:tcPr>
            <w:tcW w:w="674" w:type="dxa"/>
            <w:tcBorders>
              <w:top w:val="single" w:sz="4" w:space="0" w:color="auto"/>
              <w:left w:val="single" w:sz="4" w:space="0" w:color="auto"/>
              <w:bottom w:val="single" w:sz="4" w:space="0" w:color="auto"/>
              <w:right w:val="single" w:sz="4" w:space="0" w:color="auto"/>
            </w:tcBorders>
          </w:tcPr>
          <w:p w14:paraId="3B9ABA21" w14:textId="77777777" w:rsidR="00AC2171" w:rsidRPr="00F917AE" w:rsidRDefault="00AC2171" w:rsidP="00454966">
            <w:pPr>
              <w:spacing w:after="0" w:line="276" w:lineRule="auto"/>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Nr auto hybrid-termice</w:t>
            </w:r>
          </w:p>
        </w:tc>
      </w:tr>
      <w:tr w:rsidR="00DE11D8" w:rsidRPr="00DE11D8" w14:paraId="415412D1"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64736A17"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1</w:t>
            </w:r>
          </w:p>
        </w:tc>
        <w:tc>
          <w:tcPr>
            <w:tcW w:w="1274" w:type="dxa"/>
            <w:tcBorders>
              <w:top w:val="single" w:sz="4" w:space="0" w:color="auto"/>
              <w:left w:val="single" w:sz="4" w:space="0" w:color="auto"/>
              <w:bottom w:val="single" w:sz="4" w:space="0" w:color="auto"/>
              <w:right w:val="single" w:sz="4" w:space="0" w:color="auto"/>
            </w:tcBorders>
          </w:tcPr>
          <w:p w14:paraId="3AB9D011"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167" w:type="dxa"/>
            <w:tcBorders>
              <w:top w:val="single" w:sz="4" w:space="0" w:color="auto"/>
              <w:left w:val="single" w:sz="4" w:space="0" w:color="auto"/>
              <w:bottom w:val="single" w:sz="4" w:space="0" w:color="auto"/>
              <w:right w:val="single" w:sz="4" w:space="0" w:color="auto"/>
            </w:tcBorders>
          </w:tcPr>
          <w:p w14:paraId="0570029B"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848" w:type="dxa"/>
            <w:tcBorders>
              <w:top w:val="single" w:sz="4" w:space="0" w:color="auto"/>
              <w:left w:val="single" w:sz="4" w:space="0" w:color="auto"/>
              <w:bottom w:val="single" w:sz="4" w:space="0" w:color="auto"/>
              <w:right w:val="single" w:sz="4" w:space="0" w:color="auto"/>
            </w:tcBorders>
          </w:tcPr>
          <w:p w14:paraId="3520B366"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27" w:type="dxa"/>
            <w:tcBorders>
              <w:top w:val="single" w:sz="4" w:space="0" w:color="auto"/>
              <w:left w:val="single" w:sz="4" w:space="0" w:color="auto"/>
              <w:bottom w:val="single" w:sz="4" w:space="0" w:color="auto"/>
              <w:right w:val="single" w:sz="4" w:space="0" w:color="auto"/>
            </w:tcBorders>
          </w:tcPr>
          <w:p w14:paraId="428F27A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250" w:type="dxa"/>
            <w:tcBorders>
              <w:top w:val="single" w:sz="4" w:space="0" w:color="auto"/>
              <w:left w:val="single" w:sz="4" w:space="0" w:color="auto"/>
              <w:bottom w:val="single" w:sz="4" w:space="0" w:color="auto"/>
              <w:right w:val="single" w:sz="4" w:space="0" w:color="auto"/>
            </w:tcBorders>
          </w:tcPr>
          <w:p w14:paraId="08F0CBBF"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58" w:type="dxa"/>
            <w:tcBorders>
              <w:top w:val="single" w:sz="4" w:space="0" w:color="auto"/>
              <w:left w:val="single" w:sz="4" w:space="0" w:color="auto"/>
              <w:bottom w:val="single" w:sz="4" w:space="0" w:color="auto"/>
              <w:right w:val="single" w:sz="4" w:space="0" w:color="auto"/>
            </w:tcBorders>
          </w:tcPr>
          <w:p w14:paraId="18C519F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070" w:type="dxa"/>
            <w:tcBorders>
              <w:top w:val="single" w:sz="4" w:space="0" w:color="auto"/>
              <w:left w:val="single" w:sz="4" w:space="0" w:color="auto"/>
              <w:bottom w:val="single" w:sz="4" w:space="0" w:color="auto"/>
              <w:right w:val="single" w:sz="4" w:space="0" w:color="auto"/>
            </w:tcBorders>
          </w:tcPr>
          <w:p w14:paraId="5C818EFD"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674" w:type="dxa"/>
            <w:tcBorders>
              <w:top w:val="single" w:sz="4" w:space="0" w:color="auto"/>
              <w:left w:val="single" w:sz="4" w:space="0" w:color="auto"/>
              <w:bottom w:val="single" w:sz="4" w:space="0" w:color="auto"/>
              <w:right w:val="single" w:sz="4" w:space="0" w:color="auto"/>
            </w:tcBorders>
          </w:tcPr>
          <w:p w14:paraId="7157689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r>
      <w:tr w:rsidR="00DE11D8" w:rsidRPr="00DE11D8" w14:paraId="220670EC"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5162AAF9"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2</w:t>
            </w:r>
          </w:p>
        </w:tc>
        <w:tc>
          <w:tcPr>
            <w:tcW w:w="1274" w:type="dxa"/>
            <w:tcBorders>
              <w:top w:val="single" w:sz="4" w:space="0" w:color="auto"/>
              <w:left w:val="single" w:sz="4" w:space="0" w:color="auto"/>
              <w:bottom w:val="single" w:sz="4" w:space="0" w:color="auto"/>
              <w:right w:val="single" w:sz="4" w:space="0" w:color="auto"/>
            </w:tcBorders>
          </w:tcPr>
          <w:p w14:paraId="5146047F"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167" w:type="dxa"/>
            <w:tcBorders>
              <w:top w:val="single" w:sz="4" w:space="0" w:color="auto"/>
              <w:left w:val="single" w:sz="4" w:space="0" w:color="auto"/>
              <w:bottom w:val="single" w:sz="4" w:space="0" w:color="auto"/>
              <w:right w:val="single" w:sz="4" w:space="0" w:color="auto"/>
            </w:tcBorders>
          </w:tcPr>
          <w:p w14:paraId="06276783"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848" w:type="dxa"/>
            <w:tcBorders>
              <w:top w:val="single" w:sz="4" w:space="0" w:color="auto"/>
              <w:left w:val="single" w:sz="4" w:space="0" w:color="auto"/>
              <w:bottom w:val="single" w:sz="4" w:space="0" w:color="auto"/>
              <w:right w:val="single" w:sz="4" w:space="0" w:color="auto"/>
            </w:tcBorders>
          </w:tcPr>
          <w:p w14:paraId="30BACB3B"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27" w:type="dxa"/>
            <w:tcBorders>
              <w:top w:val="single" w:sz="4" w:space="0" w:color="auto"/>
              <w:left w:val="single" w:sz="4" w:space="0" w:color="auto"/>
              <w:bottom w:val="single" w:sz="4" w:space="0" w:color="auto"/>
              <w:right w:val="single" w:sz="4" w:space="0" w:color="auto"/>
            </w:tcBorders>
          </w:tcPr>
          <w:p w14:paraId="09136A9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250" w:type="dxa"/>
            <w:tcBorders>
              <w:top w:val="single" w:sz="4" w:space="0" w:color="auto"/>
              <w:left w:val="single" w:sz="4" w:space="0" w:color="auto"/>
              <w:bottom w:val="single" w:sz="4" w:space="0" w:color="auto"/>
              <w:right w:val="single" w:sz="4" w:space="0" w:color="auto"/>
            </w:tcBorders>
          </w:tcPr>
          <w:p w14:paraId="48EC88E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58" w:type="dxa"/>
            <w:tcBorders>
              <w:top w:val="single" w:sz="4" w:space="0" w:color="auto"/>
              <w:left w:val="single" w:sz="4" w:space="0" w:color="auto"/>
              <w:bottom w:val="single" w:sz="4" w:space="0" w:color="auto"/>
              <w:right w:val="single" w:sz="4" w:space="0" w:color="auto"/>
            </w:tcBorders>
          </w:tcPr>
          <w:p w14:paraId="354DF22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070" w:type="dxa"/>
            <w:tcBorders>
              <w:top w:val="single" w:sz="4" w:space="0" w:color="auto"/>
              <w:left w:val="single" w:sz="4" w:space="0" w:color="auto"/>
              <w:bottom w:val="single" w:sz="4" w:space="0" w:color="auto"/>
              <w:right w:val="single" w:sz="4" w:space="0" w:color="auto"/>
            </w:tcBorders>
          </w:tcPr>
          <w:p w14:paraId="0A4F4D90"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674" w:type="dxa"/>
            <w:tcBorders>
              <w:top w:val="single" w:sz="4" w:space="0" w:color="auto"/>
              <w:left w:val="single" w:sz="4" w:space="0" w:color="auto"/>
              <w:bottom w:val="single" w:sz="4" w:space="0" w:color="auto"/>
              <w:right w:val="single" w:sz="4" w:space="0" w:color="auto"/>
            </w:tcBorders>
          </w:tcPr>
          <w:p w14:paraId="1F5F31C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r>
      <w:tr w:rsidR="00DE11D8" w:rsidRPr="00DE11D8" w14:paraId="0FA550DB"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6C26D357"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3</w:t>
            </w:r>
          </w:p>
        </w:tc>
        <w:tc>
          <w:tcPr>
            <w:tcW w:w="1274" w:type="dxa"/>
            <w:tcBorders>
              <w:top w:val="single" w:sz="4" w:space="0" w:color="auto"/>
              <w:left w:val="single" w:sz="4" w:space="0" w:color="auto"/>
              <w:bottom w:val="single" w:sz="4" w:space="0" w:color="auto"/>
              <w:right w:val="single" w:sz="4" w:space="0" w:color="auto"/>
            </w:tcBorders>
          </w:tcPr>
          <w:p w14:paraId="2886A6F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167" w:type="dxa"/>
            <w:tcBorders>
              <w:top w:val="single" w:sz="4" w:space="0" w:color="auto"/>
              <w:left w:val="single" w:sz="4" w:space="0" w:color="auto"/>
              <w:bottom w:val="single" w:sz="4" w:space="0" w:color="auto"/>
              <w:right w:val="single" w:sz="4" w:space="0" w:color="auto"/>
            </w:tcBorders>
          </w:tcPr>
          <w:p w14:paraId="50C137D0"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848" w:type="dxa"/>
            <w:tcBorders>
              <w:top w:val="single" w:sz="4" w:space="0" w:color="auto"/>
              <w:left w:val="single" w:sz="4" w:space="0" w:color="auto"/>
              <w:bottom w:val="single" w:sz="4" w:space="0" w:color="auto"/>
              <w:right w:val="single" w:sz="4" w:space="0" w:color="auto"/>
            </w:tcBorders>
          </w:tcPr>
          <w:p w14:paraId="1F8702BA"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27" w:type="dxa"/>
            <w:tcBorders>
              <w:top w:val="single" w:sz="4" w:space="0" w:color="auto"/>
              <w:left w:val="single" w:sz="4" w:space="0" w:color="auto"/>
              <w:bottom w:val="single" w:sz="4" w:space="0" w:color="auto"/>
              <w:right w:val="single" w:sz="4" w:space="0" w:color="auto"/>
            </w:tcBorders>
          </w:tcPr>
          <w:p w14:paraId="19805D1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250" w:type="dxa"/>
            <w:tcBorders>
              <w:top w:val="single" w:sz="4" w:space="0" w:color="auto"/>
              <w:left w:val="single" w:sz="4" w:space="0" w:color="auto"/>
              <w:bottom w:val="single" w:sz="4" w:space="0" w:color="auto"/>
              <w:right w:val="single" w:sz="4" w:space="0" w:color="auto"/>
            </w:tcBorders>
          </w:tcPr>
          <w:p w14:paraId="6C7FBB5A"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58" w:type="dxa"/>
            <w:tcBorders>
              <w:top w:val="single" w:sz="4" w:space="0" w:color="auto"/>
              <w:left w:val="single" w:sz="4" w:space="0" w:color="auto"/>
              <w:bottom w:val="single" w:sz="4" w:space="0" w:color="auto"/>
              <w:right w:val="single" w:sz="4" w:space="0" w:color="auto"/>
            </w:tcBorders>
          </w:tcPr>
          <w:p w14:paraId="7B436BE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070" w:type="dxa"/>
            <w:tcBorders>
              <w:top w:val="single" w:sz="4" w:space="0" w:color="auto"/>
              <w:left w:val="single" w:sz="4" w:space="0" w:color="auto"/>
              <w:bottom w:val="single" w:sz="4" w:space="0" w:color="auto"/>
              <w:right w:val="single" w:sz="4" w:space="0" w:color="auto"/>
            </w:tcBorders>
          </w:tcPr>
          <w:p w14:paraId="648F284D"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674" w:type="dxa"/>
            <w:tcBorders>
              <w:top w:val="single" w:sz="4" w:space="0" w:color="auto"/>
              <w:left w:val="single" w:sz="4" w:space="0" w:color="auto"/>
              <w:bottom w:val="single" w:sz="4" w:space="0" w:color="auto"/>
              <w:right w:val="single" w:sz="4" w:space="0" w:color="auto"/>
            </w:tcBorders>
          </w:tcPr>
          <w:p w14:paraId="6309F267"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r>
      <w:tr w:rsidR="00DE11D8" w:rsidRPr="00DE11D8" w14:paraId="30774C56"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541BA990"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4</w:t>
            </w:r>
          </w:p>
        </w:tc>
        <w:tc>
          <w:tcPr>
            <w:tcW w:w="1274" w:type="dxa"/>
            <w:tcBorders>
              <w:top w:val="single" w:sz="4" w:space="0" w:color="auto"/>
              <w:left w:val="single" w:sz="4" w:space="0" w:color="auto"/>
              <w:bottom w:val="single" w:sz="4" w:space="0" w:color="auto"/>
              <w:right w:val="single" w:sz="4" w:space="0" w:color="auto"/>
            </w:tcBorders>
          </w:tcPr>
          <w:p w14:paraId="4444E882"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167" w:type="dxa"/>
            <w:tcBorders>
              <w:top w:val="single" w:sz="4" w:space="0" w:color="auto"/>
              <w:left w:val="single" w:sz="4" w:space="0" w:color="auto"/>
              <w:bottom w:val="single" w:sz="4" w:space="0" w:color="auto"/>
              <w:right w:val="single" w:sz="4" w:space="0" w:color="auto"/>
            </w:tcBorders>
          </w:tcPr>
          <w:p w14:paraId="22988BFC"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848" w:type="dxa"/>
            <w:tcBorders>
              <w:top w:val="single" w:sz="4" w:space="0" w:color="auto"/>
              <w:left w:val="single" w:sz="4" w:space="0" w:color="auto"/>
              <w:bottom w:val="single" w:sz="4" w:space="0" w:color="auto"/>
              <w:right w:val="single" w:sz="4" w:space="0" w:color="auto"/>
            </w:tcBorders>
          </w:tcPr>
          <w:p w14:paraId="513F045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27" w:type="dxa"/>
            <w:tcBorders>
              <w:top w:val="single" w:sz="4" w:space="0" w:color="auto"/>
              <w:left w:val="single" w:sz="4" w:space="0" w:color="auto"/>
              <w:bottom w:val="single" w:sz="4" w:space="0" w:color="auto"/>
              <w:right w:val="single" w:sz="4" w:space="0" w:color="auto"/>
            </w:tcBorders>
          </w:tcPr>
          <w:p w14:paraId="79961D26"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250" w:type="dxa"/>
            <w:tcBorders>
              <w:top w:val="single" w:sz="4" w:space="0" w:color="auto"/>
              <w:left w:val="single" w:sz="4" w:space="0" w:color="auto"/>
              <w:bottom w:val="single" w:sz="4" w:space="0" w:color="auto"/>
              <w:right w:val="single" w:sz="4" w:space="0" w:color="auto"/>
            </w:tcBorders>
          </w:tcPr>
          <w:p w14:paraId="0EE926B4"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58" w:type="dxa"/>
            <w:tcBorders>
              <w:top w:val="single" w:sz="4" w:space="0" w:color="auto"/>
              <w:left w:val="single" w:sz="4" w:space="0" w:color="auto"/>
              <w:bottom w:val="single" w:sz="4" w:space="0" w:color="auto"/>
              <w:right w:val="single" w:sz="4" w:space="0" w:color="auto"/>
            </w:tcBorders>
          </w:tcPr>
          <w:p w14:paraId="217E9073"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070" w:type="dxa"/>
            <w:tcBorders>
              <w:top w:val="single" w:sz="4" w:space="0" w:color="auto"/>
              <w:left w:val="single" w:sz="4" w:space="0" w:color="auto"/>
              <w:bottom w:val="single" w:sz="4" w:space="0" w:color="auto"/>
              <w:right w:val="single" w:sz="4" w:space="0" w:color="auto"/>
            </w:tcBorders>
          </w:tcPr>
          <w:p w14:paraId="0F784314"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674" w:type="dxa"/>
            <w:tcBorders>
              <w:top w:val="single" w:sz="4" w:space="0" w:color="auto"/>
              <w:left w:val="single" w:sz="4" w:space="0" w:color="auto"/>
              <w:bottom w:val="single" w:sz="4" w:space="0" w:color="auto"/>
              <w:right w:val="single" w:sz="4" w:space="0" w:color="auto"/>
            </w:tcBorders>
          </w:tcPr>
          <w:p w14:paraId="13B20BB1"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r>
      <w:tr w:rsidR="00DE11D8" w:rsidRPr="00DE11D8" w14:paraId="6D1551A5" w14:textId="77777777" w:rsidTr="000559F0">
        <w:tc>
          <w:tcPr>
            <w:tcW w:w="638" w:type="dxa"/>
            <w:tcBorders>
              <w:top w:val="single" w:sz="4" w:space="0" w:color="auto"/>
              <w:left w:val="single" w:sz="4" w:space="0" w:color="auto"/>
              <w:bottom w:val="single" w:sz="4" w:space="0" w:color="auto"/>
              <w:right w:val="single" w:sz="4" w:space="0" w:color="auto"/>
            </w:tcBorders>
            <w:hideMark/>
          </w:tcPr>
          <w:p w14:paraId="6BB83A3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w:t>
            </w:r>
          </w:p>
        </w:tc>
        <w:tc>
          <w:tcPr>
            <w:tcW w:w="1274" w:type="dxa"/>
            <w:tcBorders>
              <w:top w:val="single" w:sz="4" w:space="0" w:color="auto"/>
              <w:left w:val="single" w:sz="4" w:space="0" w:color="auto"/>
              <w:bottom w:val="single" w:sz="4" w:space="0" w:color="auto"/>
              <w:right w:val="single" w:sz="4" w:space="0" w:color="auto"/>
            </w:tcBorders>
          </w:tcPr>
          <w:p w14:paraId="159E0196"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167" w:type="dxa"/>
            <w:tcBorders>
              <w:top w:val="single" w:sz="4" w:space="0" w:color="auto"/>
              <w:left w:val="single" w:sz="4" w:space="0" w:color="auto"/>
              <w:bottom w:val="single" w:sz="4" w:space="0" w:color="auto"/>
              <w:right w:val="single" w:sz="4" w:space="0" w:color="auto"/>
            </w:tcBorders>
          </w:tcPr>
          <w:p w14:paraId="69AF948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848" w:type="dxa"/>
            <w:tcBorders>
              <w:top w:val="single" w:sz="4" w:space="0" w:color="auto"/>
              <w:left w:val="single" w:sz="4" w:space="0" w:color="auto"/>
              <w:bottom w:val="single" w:sz="4" w:space="0" w:color="auto"/>
              <w:right w:val="single" w:sz="4" w:space="0" w:color="auto"/>
            </w:tcBorders>
          </w:tcPr>
          <w:p w14:paraId="0FE30D37"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27" w:type="dxa"/>
            <w:tcBorders>
              <w:top w:val="single" w:sz="4" w:space="0" w:color="auto"/>
              <w:left w:val="single" w:sz="4" w:space="0" w:color="auto"/>
              <w:bottom w:val="single" w:sz="4" w:space="0" w:color="auto"/>
              <w:right w:val="single" w:sz="4" w:space="0" w:color="auto"/>
            </w:tcBorders>
          </w:tcPr>
          <w:p w14:paraId="147EB39A"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250" w:type="dxa"/>
            <w:tcBorders>
              <w:top w:val="single" w:sz="4" w:space="0" w:color="auto"/>
              <w:left w:val="single" w:sz="4" w:space="0" w:color="auto"/>
              <w:bottom w:val="single" w:sz="4" w:space="0" w:color="auto"/>
              <w:right w:val="single" w:sz="4" w:space="0" w:color="auto"/>
            </w:tcBorders>
          </w:tcPr>
          <w:p w14:paraId="5BBCCC66"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358" w:type="dxa"/>
            <w:tcBorders>
              <w:top w:val="single" w:sz="4" w:space="0" w:color="auto"/>
              <w:left w:val="single" w:sz="4" w:space="0" w:color="auto"/>
              <w:bottom w:val="single" w:sz="4" w:space="0" w:color="auto"/>
              <w:right w:val="single" w:sz="4" w:space="0" w:color="auto"/>
            </w:tcBorders>
          </w:tcPr>
          <w:p w14:paraId="74FA3A6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1070" w:type="dxa"/>
            <w:tcBorders>
              <w:top w:val="single" w:sz="4" w:space="0" w:color="auto"/>
              <w:left w:val="single" w:sz="4" w:space="0" w:color="auto"/>
              <w:bottom w:val="single" w:sz="4" w:space="0" w:color="auto"/>
              <w:right w:val="single" w:sz="4" w:space="0" w:color="auto"/>
            </w:tcBorders>
          </w:tcPr>
          <w:p w14:paraId="3E9F30A0"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c>
          <w:tcPr>
            <w:tcW w:w="674" w:type="dxa"/>
            <w:tcBorders>
              <w:top w:val="single" w:sz="4" w:space="0" w:color="auto"/>
              <w:left w:val="single" w:sz="4" w:space="0" w:color="auto"/>
              <w:bottom w:val="single" w:sz="4" w:space="0" w:color="auto"/>
              <w:right w:val="single" w:sz="4" w:space="0" w:color="auto"/>
            </w:tcBorders>
          </w:tcPr>
          <w:p w14:paraId="7C192E62"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c>
      </w:tr>
    </w:tbl>
    <w:p w14:paraId="65EA2472"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62850CD8"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bl>
      <w:tblPr>
        <w:tblStyle w:val="TableGrid"/>
        <w:tblW w:w="0" w:type="auto"/>
        <w:tblLook w:val="04A0" w:firstRow="1" w:lastRow="0" w:firstColumn="1" w:lastColumn="0" w:noHBand="0" w:noVBand="1"/>
      </w:tblPr>
      <w:tblGrid>
        <w:gridCol w:w="675"/>
        <w:gridCol w:w="1985"/>
        <w:gridCol w:w="3402"/>
      </w:tblGrid>
      <w:tr w:rsidR="00DE11D8" w:rsidRPr="00DE11D8" w14:paraId="649A3D5D"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254A95BC"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Nr. crt.</w:t>
            </w:r>
          </w:p>
        </w:tc>
        <w:tc>
          <w:tcPr>
            <w:tcW w:w="1985" w:type="dxa"/>
            <w:tcBorders>
              <w:top w:val="single" w:sz="4" w:space="0" w:color="auto"/>
              <w:left w:val="single" w:sz="4" w:space="0" w:color="auto"/>
              <w:bottom w:val="single" w:sz="4" w:space="0" w:color="auto"/>
              <w:right w:val="single" w:sz="4" w:space="0" w:color="auto"/>
            </w:tcBorders>
            <w:hideMark/>
          </w:tcPr>
          <w:p w14:paraId="395F09EA"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Nr. Autovehicule</w:t>
            </w:r>
          </w:p>
          <w:p w14:paraId="0E0C2DD4" w14:textId="0629B4F2" w:rsidR="00AC2171" w:rsidRPr="00F917AE" w:rsidRDefault="00AA33B6" w:rsidP="00AC2171">
            <w:pPr>
              <w:spacing w:line="276" w:lineRule="auto"/>
              <w:jc w:val="both"/>
              <w:rPr>
                <w:rFonts w:ascii="Times New Roman" w:eastAsia="Times New Roman" w:hAnsi="Times New Roman" w:cs="Times New Roman"/>
              </w:rPr>
            </w:pPr>
            <w:r w:rsidRPr="00AA33B6">
              <w:rPr>
                <w:rFonts w:ascii="Times New Roman" w:eastAsia="Times New Roman" w:hAnsi="Times New Roman" w:cs="Times New Roman"/>
              </w:rPr>
              <w:t>plug-in hibrid</w:t>
            </w:r>
          </w:p>
        </w:tc>
        <w:tc>
          <w:tcPr>
            <w:tcW w:w="3402" w:type="dxa"/>
            <w:tcBorders>
              <w:top w:val="single" w:sz="4" w:space="0" w:color="auto"/>
              <w:left w:val="single" w:sz="4" w:space="0" w:color="auto"/>
              <w:bottom w:val="single" w:sz="4" w:space="0" w:color="auto"/>
              <w:right w:val="single" w:sz="4" w:space="0" w:color="auto"/>
            </w:tcBorders>
            <w:hideMark/>
          </w:tcPr>
          <w:p w14:paraId="0446CD00"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Emisiile de CO</w:t>
            </w:r>
            <w:r w:rsidRPr="00F917AE">
              <w:rPr>
                <w:rFonts w:ascii="Times New Roman" w:eastAsia="Times New Roman" w:hAnsi="Times New Roman" w:cs="Times New Roman"/>
                <w:vertAlign w:val="subscript"/>
              </w:rPr>
              <w:t xml:space="preserve">2 </w:t>
            </w:r>
            <w:r w:rsidRPr="00F917AE">
              <w:rPr>
                <w:rFonts w:ascii="Times New Roman" w:eastAsia="Times New Roman" w:hAnsi="Times New Roman" w:cs="Times New Roman"/>
              </w:rPr>
              <w:t>(g/km) NEDC</w:t>
            </w:r>
          </w:p>
          <w:p w14:paraId="2B332835" w14:textId="712C24CD" w:rsidR="00AC2171" w:rsidRPr="00F917AE" w:rsidRDefault="00AC2171">
            <w:pPr>
              <w:pStyle w:val="ListParagraph"/>
              <w:numPr>
                <w:ilvl w:val="0"/>
                <w:numId w:val="43"/>
              </w:numPr>
              <w:spacing w:after="0"/>
              <w:jc w:val="both"/>
            </w:pPr>
            <w:r w:rsidRPr="00F917AE">
              <w:t>condiții mixte</w:t>
            </w:r>
          </w:p>
        </w:tc>
      </w:tr>
      <w:tr w:rsidR="00DE11D8" w:rsidRPr="00DE11D8" w14:paraId="068CD449"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0C30F6E6"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14:paraId="4D7C8E6D"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3E70C044"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1B50F526"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63B8B75B"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14:paraId="405EF8CC"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67B82AD"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75FB1F8F"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0BD98587"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32E453E6"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7C737FCF"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4B713057"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3DF6986D"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38426198"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65A6CF72"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1B379623"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05850F9"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14:paraId="6727325A"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65C394FD"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00E9E94D" w14:textId="77777777" w:rsidTr="000559F0">
        <w:tc>
          <w:tcPr>
            <w:tcW w:w="675" w:type="dxa"/>
            <w:tcBorders>
              <w:top w:val="single" w:sz="4" w:space="0" w:color="auto"/>
              <w:left w:val="single" w:sz="4" w:space="0" w:color="auto"/>
              <w:bottom w:val="single" w:sz="4" w:space="0" w:color="auto"/>
              <w:right w:val="single" w:sz="4" w:space="0" w:color="auto"/>
            </w:tcBorders>
          </w:tcPr>
          <w:p w14:paraId="3E878997" w14:textId="77777777" w:rsidR="00AC2171" w:rsidRPr="00F917AE" w:rsidRDefault="00AC2171" w:rsidP="00AC2171">
            <w:pPr>
              <w:spacing w:line="276"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70B64DA1"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CCD0949" w14:textId="77777777" w:rsidR="00AC2171" w:rsidRPr="00F917AE" w:rsidRDefault="00AC2171" w:rsidP="00AC2171">
            <w:pPr>
              <w:spacing w:line="276" w:lineRule="auto"/>
              <w:jc w:val="both"/>
              <w:rPr>
                <w:rFonts w:ascii="Times New Roman" w:eastAsia="Times New Roman" w:hAnsi="Times New Roman" w:cs="Times New Roman"/>
              </w:rPr>
            </w:pPr>
          </w:p>
        </w:tc>
      </w:tr>
    </w:tbl>
    <w:p w14:paraId="28A7CFCB"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48DB67A7"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bl>
      <w:tblPr>
        <w:tblStyle w:val="TableGrid"/>
        <w:tblW w:w="0" w:type="auto"/>
        <w:tblLook w:val="04A0" w:firstRow="1" w:lastRow="0" w:firstColumn="1" w:lastColumn="0" w:noHBand="0" w:noVBand="1"/>
      </w:tblPr>
      <w:tblGrid>
        <w:gridCol w:w="675"/>
        <w:gridCol w:w="1985"/>
        <w:gridCol w:w="3402"/>
      </w:tblGrid>
      <w:tr w:rsidR="00DE11D8" w:rsidRPr="00DE11D8" w14:paraId="06D8BE85"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24244CE5"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Nr. crt.</w:t>
            </w:r>
          </w:p>
        </w:tc>
        <w:tc>
          <w:tcPr>
            <w:tcW w:w="1985" w:type="dxa"/>
            <w:tcBorders>
              <w:top w:val="single" w:sz="4" w:space="0" w:color="auto"/>
              <w:left w:val="single" w:sz="4" w:space="0" w:color="auto"/>
              <w:bottom w:val="single" w:sz="4" w:space="0" w:color="auto"/>
              <w:right w:val="single" w:sz="4" w:space="0" w:color="auto"/>
            </w:tcBorders>
            <w:hideMark/>
          </w:tcPr>
          <w:p w14:paraId="1FA6B979" w14:textId="56B5BBCF"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 xml:space="preserve">Nr. </w:t>
            </w:r>
            <w:r w:rsidR="00454966" w:rsidRPr="00F917AE">
              <w:rPr>
                <w:rFonts w:ascii="Times New Roman" w:eastAsia="Times New Roman" w:hAnsi="Times New Roman" w:cs="Times New Roman"/>
              </w:rPr>
              <w:t>a</w:t>
            </w:r>
            <w:r w:rsidRPr="00F917AE">
              <w:rPr>
                <w:rFonts w:ascii="Times New Roman" w:eastAsia="Times New Roman" w:hAnsi="Times New Roman" w:cs="Times New Roman"/>
              </w:rPr>
              <w:t>utovehicule</w:t>
            </w:r>
          </w:p>
          <w:p w14:paraId="5A2606FC"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termice</w:t>
            </w:r>
          </w:p>
        </w:tc>
        <w:tc>
          <w:tcPr>
            <w:tcW w:w="3402" w:type="dxa"/>
            <w:tcBorders>
              <w:top w:val="single" w:sz="4" w:space="0" w:color="auto"/>
              <w:left w:val="single" w:sz="4" w:space="0" w:color="auto"/>
              <w:bottom w:val="single" w:sz="4" w:space="0" w:color="auto"/>
              <w:right w:val="single" w:sz="4" w:space="0" w:color="auto"/>
            </w:tcBorders>
            <w:hideMark/>
          </w:tcPr>
          <w:p w14:paraId="7FE6DBF1"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Emisiile de CO</w:t>
            </w:r>
            <w:r w:rsidRPr="00F917AE">
              <w:rPr>
                <w:rFonts w:ascii="Times New Roman" w:eastAsia="Times New Roman" w:hAnsi="Times New Roman" w:cs="Times New Roman"/>
                <w:vertAlign w:val="subscript"/>
              </w:rPr>
              <w:t xml:space="preserve">2 </w:t>
            </w:r>
            <w:r w:rsidRPr="00F917AE">
              <w:rPr>
                <w:rFonts w:ascii="Times New Roman" w:eastAsia="Times New Roman" w:hAnsi="Times New Roman" w:cs="Times New Roman"/>
              </w:rPr>
              <w:t>(g/km) NEDC</w:t>
            </w:r>
          </w:p>
          <w:p w14:paraId="5690AA0E" w14:textId="14181E13" w:rsidR="00AC2171" w:rsidRPr="00F917AE" w:rsidRDefault="00AC2171">
            <w:pPr>
              <w:pStyle w:val="ListParagraph"/>
              <w:numPr>
                <w:ilvl w:val="0"/>
                <w:numId w:val="43"/>
              </w:numPr>
              <w:spacing w:after="0"/>
              <w:jc w:val="both"/>
            </w:pPr>
            <w:r w:rsidRPr="00F917AE">
              <w:t>condiții mixte</w:t>
            </w:r>
          </w:p>
        </w:tc>
      </w:tr>
      <w:tr w:rsidR="00DE11D8" w:rsidRPr="00DE11D8" w14:paraId="04970E6C"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4411A937"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14:paraId="749585F5"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2741062F"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5CD46B99"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3210F471"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14:paraId="4F7E5729"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3CE29E01"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7C973DB7"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C30A140"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14:paraId="50A6F7D4"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307E6937"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109C6081"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1279469"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76754E97"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0D54FDE1"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1F41291E"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A2EFE71"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14:paraId="57E41D20"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653E39ED" w14:textId="77777777" w:rsidR="00AC2171" w:rsidRPr="00F917AE" w:rsidRDefault="00AC2171" w:rsidP="00AC2171">
            <w:pPr>
              <w:spacing w:line="276" w:lineRule="auto"/>
              <w:jc w:val="both"/>
              <w:rPr>
                <w:rFonts w:ascii="Times New Roman" w:eastAsia="Times New Roman" w:hAnsi="Times New Roman" w:cs="Times New Roman"/>
              </w:rPr>
            </w:pPr>
          </w:p>
        </w:tc>
      </w:tr>
    </w:tbl>
    <w:p w14:paraId="21D32C95"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3D620AF3"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754AD64E"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tbl>
      <w:tblPr>
        <w:tblStyle w:val="TableGrid"/>
        <w:tblW w:w="0" w:type="auto"/>
        <w:tblLook w:val="04A0" w:firstRow="1" w:lastRow="0" w:firstColumn="1" w:lastColumn="0" w:noHBand="0" w:noVBand="1"/>
      </w:tblPr>
      <w:tblGrid>
        <w:gridCol w:w="675"/>
        <w:gridCol w:w="1985"/>
        <w:gridCol w:w="3402"/>
      </w:tblGrid>
      <w:tr w:rsidR="00DE11D8" w:rsidRPr="00DE11D8" w14:paraId="053B37D4"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30C59DB"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Nr. crt.</w:t>
            </w:r>
          </w:p>
        </w:tc>
        <w:tc>
          <w:tcPr>
            <w:tcW w:w="1985" w:type="dxa"/>
            <w:tcBorders>
              <w:top w:val="single" w:sz="4" w:space="0" w:color="auto"/>
              <w:left w:val="single" w:sz="4" w:space="0" w:color="auto"/>
              <w:bottom w:val="single" w:sz="4" w:space="0" w:color="auto"/>
              <w:right w:val="single" w:sz="4" w:space="0" w:color="auto"/>
            </w:tcBorders>
            <w:hideMark/>
          </w:tcPr>
          <w:p w14:paraId="1BE01993" w14:textId="41FC85A0"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 xml:space="preserve">Nr. </w:t>
            </w:r>
            <w:r w:rsidR="00454966" w:rsidRPr="00F917AE">
              <w:rPr>
                <w:rFonts w:ascii="Times New Roman" w:eastAsia="Times New Roman" w:hAnsi="Times New Roman" w:cs="Times New Roman"/>
              </w:rPr>
              <w:t>a</w:t>
            </w:r>
            <w:r w:rsidRPr="00F917AE">
              <w:rPr>
                <w:rFonts w:ascii="Times New Roman" w:eastAsia="Times New Roman" w:hAnsi="Times New Roman" w:cs="Times New Roman"/>
              </w:rPr>
              <w:t>utovehicule</w:t>
            </w:r>
          </w:p>
          <w:p w14:paraId="7F41EF45" w14:textId="40C1413C" w:rsidR="00AC2171" w:rsidRPr="00F917AE" w:rsidRDefault="00454966"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h</w:t>
            </w:r>
            <w:r w:rsidR="00AC2171" w:rsidRPr="00F917AE">
              <w:rPr>
                <w:rFonts w:ascii="Times New Roman" w:eastAsia="Times New Roman" w:hAnsi="Times New Roman" w:cs="Times New Roman"/>
              </w:rPr>
              <w:t xml:space="preserve">ibride </w:t>
            </w:r>
            <w:r w:rsidRPr="00F917AE">
              <w:rPr>
                <w:rFonts w:ascii="Times New Roman" w:eastAsia="Times New Roman" w:hAnsi="Times New Roman" w:cs="Times New Roman"/>
              </w:rPr>
              <w:t>-</w:t>
            </w:r>
            <w:r w:rsidR="00AC2171" w:rsidRPr="00F917AE">
              <w:rPr>
                <w:rFonts w:ascii="Times New Roman" w:eastAsia="Times New Roman" w:hAnsi="Times New Roman" w:cs="Times New Roman"/>
              </w:rPr>
              <w:t xml:space="preserve"> termice</w:t>
            </w:r>
          </w:p>
        </w:tc>
        <w:tc>
          <w:tcPr>
            <w:tcW w:w="3402" w:type="dxa"/>
            <w:tcBorders>
              <w:top w:val="single" w:sz="4" w:space="0" w:color="auto"/>
              <w:left w:val="single" w:sz="4" w:space="0" w:color="auto"/>
              <w:bottom w:val="single" w:sz="4" w:space="0" w:color="auto"/>
              <w:right w:val="single" w:sz="4" w:space="0" w:color="auto"/>
            </w:tcBorders>
            <w:hideMark/>
          </w:tcPr>
          <w:p w14:paraId="1F85263A"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Emisiile de CO</w:t>
            </w:r>
            <w:r w:rsidRPr="00F917AE">
              <w:rPr>
                <w:rFonts w:ascii="Times New Roman" w:eastAsia="Times New Roman" w:hAnsi="Times New Roman" w:cs="Times New Roman"/>
                <w:vertAlign w:val="subscript"/>
              </w:rPr>
              <w:t xml:space="preserve">2 </w:t>
            </w:r>
            <w:r w:rsidRPr="00F917AE">
              <w:rPr>
                <w:rFonts w:ascii="Times New Roman" w:eastAsia="Times New Roman" w:hAnsi="Times New Roman" w:cs="Times New Roman"/>
              </w:rPr>
              <w:t>(g/km) NEDC</w:t>
            </w:r>
          </w:p>
          <w:p w14:paraId="521831CC" w14:textId="5371720C" w:rsidR="00AC2171" w:rsidRPr="00F917AE" w:rsidRDefault="00AC2171">
            <w:pPr>
              <w:pStyle w:val="ListParagraph"/>
              <w:numPr>
                <w:ilvl w:val="0"/>
                <w:numId w:val="43"/>
              </w:numPr>
              <w:spacing w:after="0"/>
              <w:jc w:val="both"/>
            </w:pPr>
            <w:r w:rsidRPr="00F917AE">
              <w:t>condiții mixte</w:t>
            </w:r>
          </w:p>
        </w:tc>
      </w:tr>
      <w:tr w:rsidR="00DE11D8" w:rsidRPr="00DE11D8" w14:paraId="360AF3A0"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4BD975E4"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14:paraId="708C764E"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57A37D4E"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0300FDA7"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D31163E"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14:paraId="3F2F2F8D"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04004B3"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3B6086E2"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80FB31A"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14:paraId="6D56D891"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37BF27A4"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335EFA2C"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012370CF"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47AB6D78"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16937E3F" w14:textId="77777777" w:rsidR="00AC2171" w:rsidRPr="00F917AE" w:rsidRDefault="00AC2171" w:rsidP="00AC2171">
            <w:pPr>
              <w:spacing w:line="276" w:lineRule="auto"/>
              <w:jc w:val="both"/>
              <w:rPr>
                <w:rFonts w:ascii="Times New Roman" w:eastAsia="Times New Roman" w:hAnsi="Times New Roman" w:cs="Times New Roman"/>
              </w:rPr>
            </w:pPr>
          </w:p>
        </w:tc>
      </w:tr>
      <w:tr w:rsidR="00DE11D8" w:rsidRPr="00DE11D8" w14:paraId="69CE927B" w14:textId="77777777" w:rsidTr="000559F0">
        <w:tc>
          <w:tcPr>
            <w:tcW w:w="675" w:type="dxa"/>
            <w:tcBorders>
              <w:top w:val="single" w:sz="4" w:space="0" w:color="auto"/>
              <w:left w:val="single" w:sz="4" w:space="0" w:color="auto"/>
              <w:bottom w:val="single" w:sz="4" w:space="0" w:color="auto"/>
              <w:right w:val="single" w:sz="4" w:space="0" w:color="auto"/>
            </w:tcBorders>
            <w:hideMark/>
          </w:tcPr>
          <w:p w14:paraId="5DB0482B" w14:textId="77777777" w:rsidR="00AC2171" w:rsidRPr="00F917AE" w:rsidRDefault="00AC2171" w:rsidP="00AC2171">
            <w:pPr>
              <w:spacing w:line="276" w:lineRule="auto"/>
              <w:jc w:val="both"/>
              <w:rPr>
                <w:rFonts w:ascii="Times New Roman" w:eastAsia="Times New Roman" w:hAnsi="Times New Roman" w:cs="Times New Roman"/>
              </w:rPr>
            </w:pPr>
            <w:r w:rsidRPr="00F917AE">
              <w:rPr>
                <w:rFonts w:ascii="Times New Roman" w:eastAsia="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14:paraId="4ECD7FD3" w14:textId="77777777" w:rsidR="00AC2171" w:rsidRPr="00F917AE" w:rsidRDefault="00AC2171" w:rsidP="00AC2171">
            <w:pPr>
              <w:spacing w:line="276" w:lineRule="auto"/>
              <w:jc w:val="both"/>
              <w:rPr>
                <w:rFonts w:ascii="Times New Roman" w:eastAsia="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3CAD9233" w14:textId="77777777" w:rsidR="00AC2171" w:rsidRPr="00F917AE" w:rsidRDefault="00AC2171" w:rsidP="00AC2171">
            <w:pPr>
              <w:spacing w:line="276" w:lineRule="auto"/>
              <w:jc w:val="both"/>
              <w:rPr>
                <w:rFonts w:ascii="Times New Roman" w:eastAsia="Times New Roman" w:hAnsi="Times New Roman" w:cs="Times New Roman"/>
              </w:rPr>
            </w:pPr>
          </w:p>
        </w:tc>
      </w:tr>
    </w:tbl>
    <w:p w14:paraId="34D65E5D"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p>
    <w:p w14:paraId="1EEEDBEC"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Reprezentant legal/împuternicit:                      </w:t>
      </w:r>
    </w:p>
    <w:p w14:paraId="4C77A0CF"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 xml:space="preserve">Numele şi prenumele reprezentantului legal al societăţii …………………………...    </w:t>
      </w:r>
    </w:p>
    <w:p w14:paraId="24610842" w14:textId="77777777" w:rsidR="00AC2171" w:rsidRPr="00F917AE" w:rsidRDefault="00AC2171" w:rsidP="00AC2171">
      <w:pPr>
        <w:spacing w:after="0" w:line="276" w:lineRule="auto"/>
        <w:jc w:val="both"/>
        <w:rPr>
          <w:rFonts w:ascii="Times New Roman" w:eastAsia="Times New Roman" w:hAnsi="Times New Roman" w:cs="Times New Roman"/>
          <w:kern w:val="0"/>
          <w:sz w:val="24"/>
          <w14:ligatures w14:val="none"/>
        </w:rPr>
      </w:pPr>
      <w:r w:rsidRPr="00F917AE">
        <w:rPr>
          <w:rFonts w:ascii="Times New Roman" w:eastAsia="Times New Roman" w:hAnsi="Times New Roman" w:cs="Times New Roman"/>
          <w:kern w:val="0"/>
          <w:sz w:val="24"/>
          <w14:ligatures w14:val="none"/>
        </w:rPr>
        <w:t>Semnătura electronică</w:t>
      </w:r>
    </w:p>
    <w:p w14:paraId="32A43860" w14:textId="77777777" w:rsidR="00AC2171" w:rsidRPr="00F917AE" w:rsidRDefault="00AC2171" w:rsidP="009600D4">
      <w:pPr>
        <w:spacing w:after="0" w:line="276" w:lineRule="auto"/>
        <w:jc w:val="both"/>
        <w:rPr>
          <w:rFonts w:ascii="Times New Roman" w:eastAsia="Times New Roman" w:hAnsi="Times New Roman" w:cs="Times New Roman"/>
          <w:kern w:val="0"/>
          <w:sz w:val="24"/>
          <w14:ligatures w14:val="none"/>
        </w:rPr>
      </w:pPr>
    </w:p>
    <w:sectPr w:rsidR="00AC2171" w:rsidRPr="00F917AE" w:rsidSect="006F3C8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127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CC51" w14:textId="77777777" w:rsidR="007D7852" w:rsidRDefault="007D7852" w:rsidP="00384A7C">
      <w:pPr>
        <w:spacing w:after="0" w:line="240" w:lineRule="auto"/>
      </w:pPr>
      <w:r>
        <w:separator/>
      </w:r>
    </w:p>
  </w:endnote>
  <w:endnote w:type="continuationSeparator" w:id="0">
    <w:p w14:paraId="185240B5" w14:textId="77777777" w:rsidR="007D7852" w:rsidRDefault="007D7852" w:rsidP="0038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1E52" w14:textId="77777777" w:rsidR="00823993" w:rsidRDefault="0082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097879"/>
      <w:docPartObj>
        <w:docPartGallery w:val="Page Numbers (Bottom of Page)"/>
        <w:docPartUnique/>
      </w:docPartObj>
    </w:sdtPr>
    <w:sdtEndPr>
      <w:rPr>
        <w:noProof/>
      </w:rPr>
    </w:sdtEndPr>
    <w:sdtContent>
      <w:p w14:paraId="2B73A68E" w14:textId="2F735FED" w:rsidR="00384A7C" w:rsidRDefault="00384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DE4D7" w14:textId="77777777" w:rsidR="00384A7C" w:rsidRDefault="00384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A5FA" w14:textId="77777777" w:rsidR="00823993" w:rsidRDefault="0082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06EC8" w14:textId="77777777" w:rsidR="007D7852" w:rsidRDefault="007D7852" w:rsidP="00384A7C">
      <w:pPr>
        <w:spacing w:after="0" w:line="240" w:lineRule="auto"/>
      </w:pPr>
      <w:r>
        <w:separator/>
      </w:r>
    </w:p>
  </w:footnote>
  <w:footnote w:type="continuationSeparator" w:id="0">
    <w:p w14:paraId="77498D30" w14:textId="77777777" w:rsidR="007D7852" w:rsidRDefault="007D7852" w:rsidP="0038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C121" w14:textId="7723B3D8" w:rsidR="00823993" w:rsidRDefault="00000000">
    <w:pPr>
      <w:pStyle w:val="Header"/>
    </w:pPr>
    <w:r>
      <w:rPr>
        <w:noProof/>
      </w:rPr>
      <w:pict w14:anchorId="42594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64172" o:spid="_x0000_s1026" type="#_x0000_t136" style="position:absolute;margin-left:0;margin-top:0;width:505.5pt;height:216.65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B207" w14:textId="046CC4B6" w:rsidR="00823993" w:rsidRDefault="00000000">
    <w:pPr>
      <w:pStyle w:val="Header"/>
    </w:pPr>
    <w:r>
      <w:rPr>
        <w:noProof/>
      </w:rPr>
      <w:pict w14:anchorId="7E07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64173" o:spid="_x0000_s1027" type="#_x0000_t136" style="position:absolute;margin-left:0;margin-top:0;width:505.5pt;height:216.65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D5BC" w14:textId="08389154" w:rsidR="00823993" w:rsidRDefault="00000000">
    <w:pPr>
      <w:pStyle w:val="Header"/>
    </w:pPr>
    <w:r>
      <w:rPr>
        <w:noProof/>
      </w:rPr>
      <w:pict w14:anchorId="08A04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64171" o:spid="_x0000_s1025" type="#_x0000_t136" style="position:absolute;margin-left:0;margin-top:0;width:505.5pt;height:216.65pt;rotation:315;z-index:-25165721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AEE"/>
    <w:multiLevelType w:val="hybridMultilevel"/>
    <w:tmpl w:val="48E4B9C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10D6D9B"/>
    <w:multiLevelType w:val="hybridMultilevel"/>
    <w:tmpl w:val="4FA27762"/>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6FC1E61"/>
    <w:multiLevelType w:val="hybridMultilevel"/>
    <w:tmpl w:val="B35A25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A5674"/>
    <w:multiLevelType w:val="hybridMultilevel"/>
    <w:tmpl w:val="DB887562"/>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 w15:restartNumberingAfterBreak="0">
    <w:nsid w:val="0B92108F"/>
    <w:multiLevelType w:val="hybridMultilevel"/>
    <w:tmpl w:val="DD720C9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1DD7856"/>
    <w:multiLevelType w:val="hybridMultilevel"/>
    <w:tmpl w:val="BF06E38E"/>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45B10E0"/>
    <w:multiLevelType w:val="hybridMultilevel"/>
    <w:tmpl w:val="3B82492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4DB4A40"/>
    <w:multiLevelType w:val="hybridMultilevel"/>
    <w:tmpl w:val="81B45378"/>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B860A0F"/>
    <w:multiLevelType w:val="hybridMultilevel"/>
    <w:tmpl w:val="4620B230"/>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C4E1CDC"/>
    <w:multiLevelType w:val="hybridMultilevel"/>
    <w:tmpl w:val="CF8841C0"/>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CCF7665"/>
    <w:multiLevelType w:val="hybridMultilevel"/>
    <w:tmpl w:val="938A9A22"/>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EEB50CB"/>
    <w:multiLevelType w:val="hybridMultilevel"/>
    <w:tmpl w:val="32C88C0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676F41"/>
    <w:multiLevelType w:val="hybridMultilevel"/>
    <w:tmpl w:val="B35A25E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CF6A93"/>
    <w:multiLevelType w:val="hybridMultilevel"/>
    <w:tmpl w:val="C2061AE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2AE42E86"/>
    <w:multiLevelType w:val="hybridMultilevel"/>
    <w:tmpl w:val="CAF6F7A4"/>
    <w:lvl w:ilvl="0" w:tplc="FFFFFFFF">
      <w:start w:val="1"/>
      <w:numFmt w:val="lowerLetter"/>
      <w:lvlText w:val="%1)"/>
      <w:lvlJc w:val="left"/>
      <w:pPr>
        <w:ind w:left="360" w:hanging="360"/>
      </w:pPr>
      <w:rPr>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181571"/>
    <w:multiLevelType w:val="hybridMultilevel"/>
    <w:tmpl w:val="7BC83ECA"/>
    <w:lvl w:ilvl="0" w:tplc="0418001B">
      <w:start w:val="1"/>
      <w:numFmt w:val="low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6" w15:restartNumberingAfterBreak="0">
    <w:nsid w:val="2F297102"/>
    <w:multiLevelType w:val="hybridMultilevel"/>
    <w:tmpl w:val="5674FEC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5FF33E2"/>
    <w:multiLevelType w:val="hybridMultilevel"/>
    <w:tmpl w:val="617E7E8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37F32497"/>
    <w:multiLevelType w:val="hybridMultilevel"/>
    <w:tmpl w:val="CEDE9BE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9053CC7"/>
    <w:multiLevelType w:val="hybridMultilevel"/>
    <w:tmpl w:val="B1FE09F2"/>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90D5762"/>
    <w:multiLevelType w:val="hybridMultilevel"/>
    <w:tmpl w:val="38F0CBE2"/>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A285EB2"/>
    <w:multiLevelType w:val="hybridMultilevel"/>
    <w:tmpl w:val="5736134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3BAC7B1F"/>
    <w:multiLevelType w:val="hybridMultilevel"/>
    <w:tmpl w:val="32C88C0E"/>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3EF02B47"/>
    <w:multiLevelType w:val="hybridMultilevel"/>
    <w:tmpl w:val="89C4BE2C"/>
    <w:lvl w:ilvl="0" w:tplc="22DE1D0E">
      <w:start w:val="1"/>
      <w:numFmt w:val="lowerLetter"/>
      <w:lvlText w:val="%1)"/>
      <w:lvlJc w:val="left"/>
      <w:pPr>
        <w:ind w:left="360" w:hanging="360"/>
      </w:pPr>
      <w:rPr>
        <w:i w:val="0"/>
        <w:i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3F043CAC"/>
    <w:multiLevelType w:val="hybridMultilevel"/>
    <w:tmpl w:val="0D26E674"/>
    <w:lvl w:ilvl="0" w:tplc="0418001B">
      <w:start w:val="1"/>
      <w:numFmt w:val="lowerRoman"/>
      <w:lvlText w:val="%1."/>
      <w:lvlJc w:val="right"/>
      <w:pPr>
        <w:ind w:left="720" w:hanging="360"/>
      </w:pPr>
    </w:lvl>
    <w:lvl w:ilvl="1" w:tplc="72EADD6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209085F"/>
    <w:multiLevelType w:val="hybridMultilevel"/>
    <w:tmpl w:val="CAF6F7A4"/>
    <w:lvl w:ilvl="0" w:tplc="FA006CF4">
      <w:start w:val="1"/>
      <w:numFmt w:val="lowerLetter"/>
      <w:lvlText w:val="%1)"/>
      <w:lvlJc w:val="left"/>
      <w:pPr>
        <w:ind w:left="360" w:hanging="360"/>
      </w:pPr>
      <w:rPr>
        <w:i w:val="0"/>
        <w:iCs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433B5E36"/>
    <w:multiLevelType w:val="hybridMultilevel"/>
    <w:tmpl w:val="EF285B5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77D3A52"/>
    <w:multiLevelType w:val="hybridMultilevel"/>
    <w:tmpl w:val="F476E046"/>
    <w:lvl w:ilvl="0" w:tplc="9F66B4B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A3D5148"/>
    <w:multiLevelType w:val="hybridMultilevel"/>
    <w:tmpl w:val="25A0B6B4"/>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4A7527E6"/>
    <w:multiLevelType w:val="hybridMultilevel"/>
    <w:tmpl w:val="B7CCBA0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4FF94E62"/>
    <w:multiLevelType w:val="hybridMultilevel"/>
    <w:tmpl w:val="8B48D378"/>
    <w:lvl w:ilvl="0" w:tplc="12BE803A">
      <w:start w:val="1"/>
      <w:numFmt w:val="lowerLetter"/>
      <w:lvlText w:val="%1)"/>
      <w:lvlJc w:val="left"/>
      <w:pPr>
        <w:ind w:left="1008" w:hanging="360"/>
      </w:pPr>
      <w:rPr>
        <w:rFonts w:hint="default"/>
      </w:rPr>
    </w:lvl>
    <w:lvl w:ilvl="1" w:tplc="04180019" w:tentative="1">
      <w:start w:val="1"/>
      <w:numFmt w:val="lowerLetter"/>
      <w:lvlText w:val="%2."/>
      <w:lvlJc w:val="left"/>
      <w:pPr>
        <w:ind w:left="1728" w:hanging="360"/>
      </w:pPr>
    </w:lvl>
    <w:lvl w:ilvl="2" w:tplc="0418001B" w:tentative="1">
      <w:start w:val="1"/>
      <w:numFmt w:val="lowerRoman"/>
      <w:lvlText w:val="%3."/>
      <w:lvlJc w:val="right"/>
      <w:pPr>
        <w:ind w:left="2448" w:hanging="180"/>
      </w:pPr>
    </w:lvl>
    <w:lvl w:ilvl="3" w:tplc="0418000F" w:tentative="1">
      <w:start w:val="1"/>
      <w:numFmt w:val="decimal"/>
      <w:lvlText w:val="%4."/>
      <w:lvlJc w:val="left"/>
      <w:pPr>
        <w:ind w:left="3168" w:hanging="360"/>
      </w:pPr>
    </w:lvl>
    <w:lvl w:ilvl="4" w:tplc="04180019" w:tentative="1">
      <w:start w:val="1"/>
      <w:numFmt w:val="lowerLetter"/>
      <w:lvlText w:val="%5."/>
      <w:lvlJc w:val="left"/>
      <w:pPr>
        <w:ind w:left="3888" w:hanging="360"/>
      </w:pPr>
    </w:lvl>
    <w:lvl w:ilvl="5" w:tplc="0418001B" w:tentative="1">
      <w:start w:val="1"/>
      <w:numFmt w:val="lowerRoman"/>
      <w:lvlText w:val="%6."/>
      <w:lvlJc w:val="right"/>
      <w:pPr>
        <w:ind w:left="4608" w:hanging="180"/>
      </w:pPr>
    </w:lvl>
    <w:lvl w:ilvl="6" w:tplc="0418000F" w:tentative="1">
      <w:start w:val="1"/>
      <w:numFmt w:val="decimal"/>
      <w:lvlText w:val="%7."/>
      <w:lvlJc w:val="left"/>
      <w:pPr>
        <w:ind w:left="5328" w:hanging="360"/>
      </w:pPr>
    </w:lvl>
    <w:lvl w:ilvl="7" w:tplc="04180019" w:tentative="1">
      <w:start w:val="1"/>
      <w:numFmt w:val="lowerLetter"/>
      <w:lvlText w:val="%8."/>
      <w:lvlJc w:val="left"/>
      <w:pPr>
        <w:ind w:left="6048" w:hanging="360"/>
      </w:pPr>
    </w:lvl>
    <w:lvl w:ilvl="8" w:tplc="0418001B" w:tentative="1">
      <w:start w:val="1"/>
      <w:numFmt w:val="lowerRoman"/>
      <w:lvlText w:val="%9."/>
      <w:lvlJc w:val="right"/>
      <w:pPr>
        <w:ind w:left="6768" w:hanging="180"/>
      </w:pPr>
    </w:lvl>
  </w:abstractNum>
  <w:abstractNum w:abstractNumId="31" w15:restartNumberingAfterBreak="0">
    <w:nsid w:val="50213812"/>
    <w:multiLevelType w:val="hybridMultilevel"/>
    <w:tmpl w:val="32C88C0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2C81035"/>
    <w:multiLevelType w:val="hybridMultilevel"/>
    <w:tmpl w:val="2D4AE518"/>
    <w:lvl w:ilvl="0" w:tplc="04180015">
      <w:start w:val="1"/>
      <w:numFmt w:val="upp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3" w15:restartNumberingAfterBreak="0">
    <w:nsid w:val="5F324076"/>
    <w:multiLevelType w:val="hybridMultilevel"/>
    <w:tmpl w:val="64E6509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5F3A0A29"/>
    <w:multiLevelType w:val="hybridMultilevel"/>
    <w:tmpl w:val="F1EA5B12"/>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9CE5DE7"/>
    <w:multiLevelType w:val="hybridMultilevel"/>
    <w:tmpl w:val="7BC83EC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6A9C3917"/>
    <w:multiLevelType w:val="hybridMultilevel"/>
    <w:tmpl w:val="89C4BE2C"/>
    <w:lvl w:ilvl="0" w:tplc="FFFFFFFF">
      <w:start w:val="1"/>
      <w:numFmt w:val="lowerLetter"/>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671369"/>
    <w:multiLevelType w:val="hybridMultilevel"/>
    <w:tmpl w:val="4B94D08A"/>
    <w:lvl w:ilvl="0" w:tplc="E4B6C4D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11D3A14"/>
    <w:multiLevelType w:val="hybridMultilevel"/>
    <w:tmpl w:val="6A1E9F66"/>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9" w15:restartNumberingAfterBreak="0">
    <w:nsid w:val="72ED36A0"/>
    <w:multiLevelType w:val="hybridMultilevel"/>
    <w:tmpl w:val="98CA186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0" w15:restartNumberingAfterBreak="0">
    <w:nsid w:val="74274081"/>
    <w:multiLevelType w:val="hybridMultilevel"/>
    <w:tmpl w:val="AA667AD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7635E99"/>
    <w:multiLevelType w:val="hybridMultilevel"/>
    <w:tmpl w:val="C2DE613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790876B6"/>
    <w:multiLevelType w:val="multilevel"/>
    <w:tmpl w:val="EB246144"/>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9946C61"/>
    <w:multiLevelType w:val="hybridMultilevel"/>
    <w:tmpl w:val="4896FA4C"/>
    <w:lvl w:ilvl="0" w:tplc="E4B6C4DC">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7BE30EE7"/>
    <w:multiLevelType w:val="hybridMultilevel"/>
    <w:tmpl w:val="AA667AD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7E560768"/>
    <w:multiLevelType w:val="hybridMultilevel"/>
    <w:tmpl w:val="5EF09B64"/>
    <w:lvl w:ilvl="0" w:tplc="04180017">
      <w:start w:val="1"/>
      <w:numFmt w:val="lowerLetter"/>
      <w:lvlText w:val="%1)"/>
      <w:lvlJc w:val="left"/>
      <w:pPr>
        <w:ind w:left="360" w:hanging="360"/>
      </w:pPr>
    </w:lvl>
    <w:lvl w:ilvl="1" w:tplc="15A0F956">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608152379">
    <w:abstractNumId w:val="38"/>
  </w:num>
  <w:num w:numId="2" w16cid:durableId="44990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159565">
    <w:abstractNumId w:val="3"/>
  </w:num>
  <w:num w:numId="4" w16cid:durableId="16146761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294065">
    <w:abstractNumId w:val="30"/>
  </w:num>
  <w:num w:numId="6" w16cid:durableId="1899586841">
    <w:abstractNumId w:val="15"/>
  </w:num>
  <w:num w:numId="7" w16cid:durableId="1079792004">
    <w:abstractNumId w:val="35"/>
  </w:num>
  <w:num w:numId="8" w16cid:durableId="15038584">
    <w:abstractNumId w:val="42"/>
  </w:num>
  <w:num w:numId="9" w16cid:durableId="1295985016">
    <w:abstractNumId w:val="8"/>
  </w:num>
  <w:num w:numId="10" w16cid:durableId="1169325351">
    <w:abstractNumId w:val="12"/>
  </w:num>
  <w:num w:numId="11" w16cid:durableId="912861896">
    <w:abstractNumId w:val="2"/>
  </w:num>
  <w:num w:numId="12" w16cid:durableId="207956445">
    <w:abstractNumId w:val="22"/>
  </w:num>
  <w:num w:numId="13" w16cid:durableId="680931462">
    <w:abstractNumId w:val="24"/>
  </w:num>
  <w:num w:numId="14" w16cid:durableId="2057927931">
    <w:abstractNumId w:val="45"/>
  </w:num>
  <w:num w:numId="15" w16cid:durableId="1646592524">
    <w:abstractNumId w:val="18"/>
  </w:num>
  <w:num w:numId="16" w16cid:durableId="478229508">
    <w:abstractNumId w:val="21"/>
  </w:num>
  <w:num w:numId="17" w16cid:durableId="1296713074">
    <w:abstractNumId w:val="33"/>
  </w:num>
  <w:num w:numId="18" w16cid:durableId="469397077">
    <w:abstractNumId w:val="4"/>
  </w:num>
  <w:num w:numId="19" w16cid:durableId="1048535412">
    <w:abstractNumId w:val="11"/>
  </w:num>
  <w:num w:numId="20" w16cid:durableId="1576742455">
    <w:abstractNumId w:val="23"/>
  </w:num>
  <w:num w:numId="21" w16cid:durableId="114060943">
    <w:abstractNumId w:val="25"/>
  </w:num>
  <w:num w:numId="22" w16cid:durableId="2135325792">
    <w:abstractNumId w:val="14"/>
  </w:num>
  <w:num w:numId="23" w16cid:durableId="1802923265">
    <w:abstractNumId w:val="44"/>
  </w:num>
  <w:num w:numId="24" w16cid:durableId="1521161523">
    <w:abstractNumId w:val="43"/>
  </w:num>
  <w:num w:numId="25" w16cid:durableId="1455100637">
    <w:abstractNumId w:val="34"/>
  </w:num>
  <w:num w:numId="26" w16cid:durableId="861549511">
    <w:abstractNumId w:val="13"/>
  </w:num>
  <w:num w:numId="27" w16cid:durableId="674452468">
    <w:abstractNumId w:val="1"/>
  </w:num>
  <w:num w:numId="28" w16cid:durableId="584656211">
    <w:abstractNumId w:val="5"/>
  </w:num>
  <w:num w:numId="29" w16cid:durableId="9530855">
    <w:abstractNumId w:val="7"/>
  </w:num>
  <w:num w:numId="30" w16cid:durableId="843472776">
    <w:abstractNumId w:val="19"/>
  </w:num>
  <w:num w:numId="31" w16cid:durableId="987057703">
    <w:abstractNumId w:val="37"/>
  </w:num>
  <w:num w:numId="32" w16cid:durableId="484129813">
    <w:abstractNumId w:val="17"/>
  </w:num>
  <w:num w:numId="33" w16cid:durableId="715278641">
    <w:abstractNumId w:val="10"/>
  </w:num>
  <w:num w:numId="34" w16cid:durableId="1825392470">
    <w:abstractNumId w:val="0"/>
  </w:num>
  <w:num w:numId="35" w16cid:durableId="1654674854">
    <w:abstractNumId w:val="41"/>
  </w:num>
  <w:num w:numId="36" w16cid:durableId="2118523082">
    <w:abstractNumId w:val="16"/>
  </w:num>
  <w:num w:numId="37" w16cid:durableId="1162505988">
    <w:abstractNumId w:val="28"/>
  </w:num>
  <w:num w:numId="38" w16cid:durableId="306446435">
    <w:abstractNumId w:val="6"/>
  </w:num>
  <w:num w:numId="39" w16cid:durableId="209535955">
    <w:abstractNumId w:val="26"/>
  </w:num>
  <w:num w:numId="40" w16cid:durableId="286543554">
    <w:abstractNumId w:val="9"/>
  </w:num>
  <w:num w:numId="41" w16cid:durableId="2133934358">
    <w:abstractNumId w:val="20"/>
  </w:num>
  <w:num w:numId="42" w16cid:durableId="983237556">
    <w:abstractNumId w:val="29"/>
  </w:num>
  <w:num w:numId="43" w16cid:durableId="1435055886">
    <w:abstractNumId w:val="27"/>
  </w:num>
  <w:num w:numId="44" w16cid:durableId="1540897224">
    <w:abstractNumId w:val="31"/>
  </w:num>
  <w:num w:numId="45" w16cid:durableId="1442720562">
    <w:abstractNumId w:val="36"/>
  </w:num>
  <w:num w:numId="46" w16cid:durableId="1333293288">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EB"/>
    <w:rsid w:val="00013293"/>
    <w:rsid w:val="00016ADC"/>
    <w:rsid w:val="0002465C"/>
    <w:rsid w:val="00027397"/>
    <w:rsid w:val="000277B6"/>
    <w:rsid w:val="000545F3"/>
    <w:rsid w:val="0005628A"/>
    <w:rsid w:val="00070D20"/>
    <w:rsid w:val="00076473"/>
    <w:rsid w:val="00082C63"/>
    <w:rsid w:val="000912B2"/>
    <w:rsid w:val="0009420D"/>
    <w:rsid w:val="000A6A5A"/>
    <w:rsid w:val="000D08AB"/>
    <w:rsid w:val="000D2553"/>
    <w:rsid w:val="00100BD2"/>
    <w:rsid w:val="00103F0F"/>
    <w:rsid w:val="00107B75"/>
    <w:rsid w:val="00110B5A"/>
    <w:rsid w:val="00127D53"/>
    <w:rsid w:val="001414D8"/>
    <w:rsid w:val="00154DB6"/>
    <w:rsid w:val="00162947"/>
    <w:rsid w:val="00182644"/>
    <w:rsid w:val="001903D6"/>
    <w:rsid w:val="0019175F"/>
    <w:rsid w:val="00196736"/>
    <w:rsid w:val="001A619D"/>
    <w:rsid w:val="001A634A"/>
    <w:rsid w:val="001A693D"/>
    <w:rsid w:val="001B1FA3"/>
    <w:rsid w:val="001B48B3"/>
    <w:rsid w:val="001C704C"/>
    <w:rsid w:val="001E5164"/>
    <w:rsid w:val="001F4016"/>
    <w:rsid w:val="002000FD"/>
    <w:rsid w:val="00202119"/>
    <w:rsid w:val="002147D4"/>
    <w:rsid w:val="00214AFD"/>
    <w:rsid w:val="00237BDF"/>
    <w:rsid w:val="00245629"/>
    <w:rsid w:val="00251639"/>
    <w:rsid w:val="0026530B"/>
    <w:rsid w:val="002662AB"/>
    <w:rsid w:val="00275A0F"/>
    <w:rsid w:val="00281F64"/>
    <w:rsid w:val="00282AE1"/>
    <w:rsid w:val="0028425A"/>
    <w:rsid w:val="00292654"/>
    <w:rsid w:val="00295348"/>
    <w:rsid w:val="002A215B"/>
    <w:rsid w:val="002B4F4E"/>
    <w:rsid w:val="002B660D"/>
    <w:rsid w:val="002C5A84"/>
    <w:rsid w:val="002D3460"/>
    <w:rsid w:val="002D5F67"/>
    <w:rsid w:val="002E1E10"/>
    <w:rsid w:val="00307084"/>
    <w:rsid w:val="0031342C"/>
    <w:rsid w:val="00317E04"/>
    <w:rsid w:val="00320F4F"/>
    <w:rsid w:val="00325F35"/>
    <w:rsid w:val="00325FAD"/>
    <w:rsid w:val="003312AE"/>
    <w:rsid w:val="00341E74"/>
    <w:rsid w:val="003441E5"/>
    <w:rsid w:val="003651AE"/>
    <w:rsid w:val="003715B3"/>
    <w:rsid w:val="00384A7C"/>
    <w:rsid w:val="00387200"/>
    <w:rsid w:val="003A0BC3"/>
    <w:rsid w:val="003A3C60"/>
    <w:rsid w:val="003B24B1"/>
    <w:rsid w:val="003D3405"/>
    <w:rsid w:val="003E23FE"/>
    <w:rsid w:val="003E4F3E"/>
    <w:rsid w:val="003F7744"/>
    <w:rsid w:val="0040410A"/>
    <w:rsid w:val="00405407"/>
    <w:rsid w:val="00405C96"/>
    <w:rsid w:val="004131A0"/>
    <w:rsid w:val="00413BA3"/>
    <w:rsid w:val="00430CF3"/>
    <w:rsid w:val="0043150C"/>
    <w:rsid w:val="004523E6"/>
    <w:rsid w:val="0045354B"/>
    <w:rsid w:val="00453615"/>
    <w:rsid w:val="00454966"/>
    <w:rsid w:val="00461105"/>
    <w:rsid w:val="004676E9"/>
    <w:rsid w:val="00483299"/>
    <w:rsid w:val="004969AB"/>
    <w:rsid w:val="004A0154"/>
    <w:rsid w:val="004A4886"/>
    <w:rsid w:val="004A6FB2"/>
    <w:rsid w:val="004B26C2"/>
    <w:rsid w:val="004B5DCB"/>
    <w:rsid w:val="004B6BB3"/>
    <w:rsid w:val="004D7A79"/>
    <w:rsid w:val="004E5169"/>
    <w:rsid w:val="00502F19"/>
    <w:rsid w:val="00505CFB"/>
    <w:rsid w:val="00507B99"/>
    <w:rsid w:val="005152F1"/>
    <w:rsid w:val="00515E9B"/>
    <w:rsid w:val="00532E0F"/>
    <w:rsid w:val="00555896"/>
    <w:rsid w:val="00555C9A"/>
    <w:rsid w:val="00571916"/>
    <w:rsid w:val="00571B43"/>
    <w:rsid w:val="00573BB1"/>
    <w:rsid w:val="005768C8"/>
    <w:rsid w:val="00577BA4"/>
    <w:rsid w:val="00585527"/>
    <w:rsid w:val="00593539"/>
    <w:rsid w:val="005A162C"/>
    <w:rsid w:val="005E6392"/>
    <w:rsid w:val="00611425"/>
    <w:rsid w:val="00614A80"/>
    <w:rsid w:val="00631157"/>
    <w:rsid w:val="00632573"/>
    <w:rsid w:val="006377E3"/>
    <w:rsid w:val="00637CB7"/>
    <w:rsid w:val="00642A0E"/>
    <w:rsid w:val="00643EC6"/>
    <w:rsid w:val="00662B6D"/>
    <w:rsid w:val="006645C0"/>
    <w:rsid w:val="00666F19"/>
    <w:rsid w:val="00670954"/>
    <w:rsid w:val="006775CF"/>
    <w:rsid w:val="00683A23"/>
    <w:rsid w:val="00684BC6"/>
    <w:rsid w:val="006912D3"/>
    <w:rsid w:val="00694C1C"/>
    <w:rsid w:val="006B3711"/>
    <w:rsid w:val="006C6212"/>
    <w:rsid w:val="006C6B1B"/>
    <w:rsid w:val="006D0EB9"/>
    <w:rsid w:val="006D2233"/>
    <w:rsid w:val="006F3C8C"/>
    <w:rsid w:val="00710E2A"/>
    <w:rsid w:val="0071532B"/>
    <w:rsid w:val="00732A47"/>
    <w:rsid w:val="00735FC9"/>
    <w:rsid w:val="00741BF3"/>
    <w:rsid w:val="007455C1"/>
    <w:rsid w:val="007457A7"/>
    <w:rsid w:val="00755994"/>
    <w:rsid w:val="007563EA"/>
    <w:rsid w:val="00777788"/>
    <w:rsid w:val="00780418"/>
    <w:rsid w:val="00780785"/>
    <w:rsid w:val="00791D50"/>
    <w:rsid w:val="00797F8C"/>
    <w:rsid w:val="007A074D"/>
    <w:rsid w:val="007B6264"/>
    <w:rsid w:val="007D2176"/>
    <w:rsid w:val="007D7189"/>
    <w:rsid w:val="007D7852"/>
    <w:rsid w:val="007E1BCB"/>
    <w:rsid w:val="007F0F76"/>
    <w:rsid w:val="007F2F21"/>
    <w:rsid w:val="008003B2"/>
    <w:rsid w:val="00807601"/>
    <w:rsid w:val="00811899"/>
    <w:rsid w:val="00823993"/>
    <w:rsid w:val="00830CD3"/>
    <w:rsid w:val="00832897"/>
    <w:rsid w:val="008466EE"/>
    <w:rsid w:val="00863BA7"/>
    <w:rsid w:val="008774F6"/>
    <w:rsid w:val="008870B0"/>
    <w:rsid w:val="00891E96"/>
    <w:rsid w:val="008A3C37"/>
    <w:rsid w:val="008A7BCB"/>
    <w:rsid w:val="008B6A09"/>
    <w:rsid w:val="008C2134"/>
    <w:rsid w:val="008C2491"/>
    <w:rsid w:val="008C31E2"/>
    <w:rsid w:val="008C6FA1"/>
    <w:rsid w:val="008D45C2"/>
    <w:rsid w:val="008D7769"/>
    <w:rsid w:val="008E3D44"/>
    <w:rsid w:val="00933426"/>
    <w:rsid w:val="00934176"/>
    <w:rsid w:val="00955515"/>
    <w:rsid w:val="009600D4"/>
    <w:rsid w:val="00971BE2"/>
    <w:rsid w:val="009818A1"/>
    <w:rsid w:val="009A58F3"/>
    <w:rsid w:val="009A7481"/>
    <w:rsid w:val="009A77A0"/>
    <w:rsid w:val="009D1818"/>
    <w:rsid w:val="009D1D59"/>
    <w:rsid w:val="009D75EB"/>
    <w:rsid w:val="009E01F2"/>
    <w:rsid w:val="009E581A"/>
    <w:rsid w:val="009E768F"/>
    <w:rsid w:val="00A07E9D"/>
    <w:rsid w:val="00A458FD"/>
    <w:rsid w:val="00A46A1E"/>
    <w:rsid w:val="00A51D2D"/>
    <w:rsid w:val="00A549C7"/>
    <w:rsid w:val="00A72724"/>
    <w:rsid w:val="00A801CE"/>
    <w:rsid w:val="00A84E78"/>
    <w:rsid w:val="00A933A3"/>
    <w:rsid w:val="00AA280A"/>
    <w:rsid w:val="00AA33B6"/>
    <w:rsid w:val="00AA473D"/>
    <w:rsid w:val="00AA62AB"/>
    <w:rsid w:val="00AB4C94"/>
    <w:rsid w:val="00AB7592"/>
    <w:rsid w:val="00AC2171"/>
    <w:rsid w:val="00AC4064"/>
    <w:rsid w:val="00AC6893"/>
    <w:rsid w:val="00AD76EF"/>
    <w:rsid w:val="00AF1918"/>
    <w:rsid w:val="00B05E70"/>
    <w:rsid w:val="00B15F52"/>
    <w:rsid w:val="00B25EED"/>
    <w:rsid w:val="00B33C79"/>
    <w:rsid w:val="00B33CBC"/>
    <w:rsid w:val="00B351CA"/>
    <w:rsid w:val="00B43003"/>
    <w:rsid w:val="00B44CFD"/>
    <w:rsid w:val="00B630CF"/>
    <w:rsid w:val="00B84259"/>
    <w:rsid w:val="00B94D90"/>
    <w:rsid w:val="00BA1397"/>
    <w:rsid w:val="00BB5E55"/>
    <w:rsid w:val="00BD2724"/>
    <w:rsid w:val="00BD2CC4"/>
    <w:rsid w:val="00C075CF"/>
    <w:rsid w:val="00C34B68"/>
    <w:rsid w:val="00C70966"/>
    <w:rsid w:val="00C74378"/>
    <w:rsid w:val="00C743D2"/>
    <w:rsid w:val="00C80F88"/>
    <w:rsid w:val="00C82C22"/>
    <w:rsid w:val="00C9043D"/>
    <w:rsid w:val="00C957A0"/>
    <w:rsid w:val="00C958D3"/>
    <w:rsid w:val="00C96D03"/>
    <w:rsid w:val="00CA33D4"/>
    <w:rsid w:val="00CB0AB3"/>
    <w:rsid w:val="00CC7183"/>
    <w:rsid w:val="00CD01CC"/>
    <w:rsid w:val="00CD7251"/>
    <w:rsid w:val="00CF0CC2"/>
    <w:rsid w:val="00CF1800"/>
    <w:rsid w:val="00D01581"/>
    <w:rsid w:val="00D22BE8"/>
    <w:rsid w:val="00D30D75"/>
    <w:rsid w:val="00D32B84"/>
    <w:rsid w:val="00D4171A"/>
    <w:rsid w:val="00D4350B"/>
    <w:rsid w:val="00D63E8B"/>
    <w:rsid w:val="00D731EC"/>
    <w:rsid w:val="00D76B10"/>
    <w:rsid w:val="00D86F79"/>
    <w:rsid w:val="00D962C7"/>
    <w:rsid w:val="00D971EA"/>
    <w:rsid w:val="00DA780B"/>
    <w:rsid w:val="00DB3A91"/>
    <w:rsid w:val="00DB7C2C"/>
    <w:rsid w:val="00DD053E"/>
    <w:rsid w:val="00DE065D"/>
    <w:rsid w:val="00DE0FBD"/>
    <w:rsid w:val="00DE11D8"/>
    <w:rsid w:val="00DF4453"/>
    <w:rsid w:val="00E02E48"/>
    <w:rsid w:val="00E0355B"/>
    <w:rsid w:val="00E04953"/>
    <w:rsid w:val="00E10AB2"/>
    <w:rsid w:val="00E1119D"/>
    <w:rsid w:val="00E25E81"/>
    <w:rsid w:val="00E40CD4"/>
    <w:rsid w:val="00E52831"/>
    <w:rsid w:val="00E611DC"/>
    <w:rsid w:val="00E61C24"/>
    <w:rsid w:val="00E63E28"/>
    <w:rsid w:val="00E813A6"/>
    <w:rsid w:val="00E83EAB"/>
    <w:rsid w:val="00E87584"/>
    <w:rsid w:val="00E90988"/>
    <w:rsid w:val="00E936D0"/>
    <w:rsid w:val="00E9501E"/>
    <w:rsid w:val="00EB28D9"/>
    <w:rsid w:val="00EB7707"/>
    <w:rsid w:val="00EC524D"/>
    <w:rsid w:val="00EE05CF"/>
    <w:rsid w:val="00EE0C42"/>
    <w:rsid w:val="00EE2F76"/>
    <w:rsid w:val="00EE7732"/>
    <w:rsid w:val="00EF2136"/>
    <w:rsid w:val="00F04538"/>
    <w:rsid w:val="00F04EA8"/>
    <w:rsid w:val="00F0635B"/>
    <w:rsid w:val="00F11371"/>
    <w:rsid w:val="00F13893"/>
    <w:rsid w:val="00F15AA2"/>
    <w:rsid w:val="00F21352"/>
    <w:rsid w:val="00F501AD"/>
    <w:rsid w:val="00F62D81"/>
    <w:rsid w:val="00F75D3C"/>
    <w:rsid w:val="00F76F30"/>
    <w:rsid w:val="00F917AE"/>
    <w:rsid w:val="00F92466"/>
    <w:rsid w:val="00FA49A6"/>
    <w:rsid w:val="00FB7DBA"/>
    <w:rsid w:val="00FC4755"/>
    <w:rsid w:val="00FD1E82"/>
    <w:rsid w:val="00FD43A8"/>
    <w:rsid w:val="00FD757F"/>
    <w:rsid w:val="00FF4560"/>
    <w:rsid w:val="00FF4622"/>
    <w:rsid w:val="00FF4DD4"/>
    <w:rsid w:val="00FF55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755F"/>
  <w15:chartTrackingRefBased/>
  <w15:docId w15:val="{744A1DD3-2EE8-4073-906C-CDAAAAF6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C7"/>
  </w:style>
  <w:style w:type="paragraph" w:styleId="Heading1">
    <w:name w:val="heading 1"/>
    <w:basedOn w:val="Normal"/>
    <w:next w:val="Normal"/>
    <w:link w:val="Heading1Char"/>
    <w:autoRedefine/>
    <w:uiPriority w:val="9"/>
    <w:qFormat/>
    <w:rsid w:val="00430CF3"/>
    <w:pPr>
      <w:keepNext/>
      <w:keepLines/>
      <w:spacing w:before="120" w:after="120" w:line="240" w:lineRule="auto"/>
      <w:jc w:val="center"/>
      <w:outlineLvl w:val="0"/>
    </w:pPr>
    <w:rPr>
      <w:rFonts w:ascii="Times New Roman" w:eastAsia="Times New Roman" w:hAnsi="Times New Roman" w:cstheme="majorBidi"/>
      <w:b/>
      <w:bCs/>
      <w:kern w:val="0"/>
      <w:sz w:val="24"/>
      <w:szCs w:val="28"/>
      <w14:ligatures w14:val="none"/>
    </w:rPr>
  </w:style>
  <w:style w:type="paragraph" w:styleId="Heading2">
    <w:name w:val="heading 2"/>
    <w:basedOn w:val="Normal"/>
    <w:next w:val="Normal"/>
    <w:link w:val="Heading2Char"/>
    <w:autoRedefine/>
    <w:uiPriority w:val="9"/>
    <w:unhideWhenUsed/>
    <w:qFormat/>
    <w:rsid w:val="0071532B"/>
    <w:pPr>
      <w:keepNext/>
      <w:keepLines/>
      <w:spacing w:after="0" w:line="240" w:lineRule="auto"/>
      <w:outlineLvl w:val="1"/>
    </w:pPr>
    <w:rPr>
      <w:rFonts w:ascii="Times New Roman" w:eastAsiaTheme="majorEastAsia" w:hAnsi="Times New Roman" w:cstheme="majorBidi"/>
      <w:b/>
      <w:bCs/>
      <w:kern w:val="0"/>
      <w:sz w:val="24"/>
      <w:szCs w:val="26"/>
      <w14:ligatures w14:val="none"/>
    </w:rPr>
  </w:style>
  <w:style w:type="paragraph" w:styleId="Heading3">
    <w:name w:val="heading 3"/>
    <w:basedOn w:val="Normal"/>
    <w:next w:val="Normal"/>
    <w:link w:val="Heading3Char"/>
    <w:uiPriority w:val="9"/>
    <w:unhideWhenUsed/>
    <w:qFormat/>
    <w:rsid w:val="00182644"/>
    <w:pPr>
      <w:keepNext/>
      <w:keepLines/>
      <w:spacing w:before="200" w:after="200" w:line="276" w:lineRule="auto"/>
      <w:outlineLvl w:val="2"/>
    </w:pPr>
    <w:rPr>
      <w:rFonts w:asciiTheme="majorHAnsi" w:eastAsiaTheme="majorEastAsia" w:hAnsiTheme="majorHAnsi" w:cstheme="majorBidi"/>
      <w:b/>
      <w:bCs/>
      <w:color w:val="4472C4" w:themeColor="accent1"/>
      <w:kern w:val="0"/>
      <w:sz w:val="24"/>
      <w14:ligatures w14:val="none"/>
    </w:rPr>
  </w:style>
  <w:style w:type="paragraph" w:styleId="Heading4">
    <w:name w:val="heading 4"/>
    <w:basedOn w:val="Normal"/>
    <w:next w:val="Normal"/>
    <w:link w:val="Heading4Char"/>
    <w:uiPriority w:val="9"/>
    <w:unhideWhenUsed/>
    <w:qFormat/>
    <w:rsid w:val="00182644"/>
    <w:pPr>
      <w:keepNext/>
      <w:keepLines/>
      <w:spacing w:before="200" w:after="200" w:line="276" w:lineRule="auto"/>
      <w:outlineLvl w:val="3"/>
    </w:pPr>
    <w:rPr>
      <w:rFonts w:asciiTheme="majorHAnsi" w:eastAsiaTheme="majorEastAsia" w:hAnsiTheme="majorHAnsi" w:cstheme="majorBidi"/>
      <w:b/>
      <w:bCs/>
      <w:i/>
      <w:iCs/>
      <w:color w:val="4472C4" w:themeColor="accent1"/>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F3"/>
    <w:rPr>
      <w:rFonts w:ascii="Times New Roman" w:eastAsia="Times New Roman" w:hAnsi="Times New Roman" w:cstheme="majorBidi"/>
      <w:b/>
      <w:bCs/>
      <w:kern w:val="0"/>
      <w:sz w:val="24"/>
      <w:szCs w:val="28"/>
      <w14:ligatures w14:val="none"/>
    </w:rPr>
  </w:style>
  <w:style w:type="character" w:customStyle="1" w:styleId="Heading2Char">
    <w:name w:val="Heading 2 Char"/>
    <w:basedOn w:val="DefaultParagraphFont"/>
    <w:link w:val="Heading2"/>
    <w:uiPriority w:val="9"/>
    <w:rsid w:val="0071532B"/>
    <w:rPr>
      <w:rFonts w:ascii="Times New Roman" w:eastAsiaTheme="majorEastAsia" w:hAnsi="Times New Roman" w:cstheme="majorBidi"/>
      <w:b/>
      <w:bCs/>
      <w:kern w:val="0"/>
      <w:sz w:val="24"/>
      <w:szCs w:val="26"/>
      <w14:ligatures w14:val="none"/>
    </w:rPr>
  </w:style>
  <w:style w:type="character" w:customStyle="1" w:styleId="Heading3Char">
    <w:name w:val="Heading 3 Char"/>
    <w:basedOn w:val="DefaultParagraphFont"/>
    <w:link w:val="Heading3"/>
    <w:uiPriority w:val="9"/>
    <w:rsid w:val="00182644"/>
    <w:rPr>
      <w:rFonts w:asciiTheme="majorHAnsi" w:eastAsiaTheme="majorEastAsia" w:hAnsiTheme="majorHAnsi" w:cstheme="majorBidi"/>
      <w:b/>
      <w:bCs/>
      <w:color w:val="4472C4" w:themeColor="accent1"/>
      <w:kern w:val="0"/>
      <w:sz w:val="24"/>
      <w14:ligatures w14:val="none"/>
    </w:rPr>
  </w:style>
  <w:style w:type="character" w:customStyle="1" w:styleId="Heading4Char">
    <w:name w:val="Heading 4 Char"/>
    <w:basedOn w:val="DefaultParagraphFont"/>
    <w:link w:val="Heading4"/>
    <w:uiPriority w:val="9"/>
    <w:rsid w:val="00182644"/>
    <w:rPr>
      <w:rFonts w:asciiTheme="majorHAnsi" w:eastAsiaTheme="majorEastAsia" w:hAnsiTheme="majorHAnsi" w:cstheme="majorBidi"/>
      <w:b/>
      <w:bCs/>
      <w:i/>
      <w:iCs/>
      <w:color w:val="4472C4" w:themeColor="accent1"/>
      <w:kern w:val="0"/>
      <w:sz w:val="24"/>
      <w14:ligatures w14:val="none"/>
    </w:rPr>
  </w:style>
  <w:style w:type="numbering" w:customStyle="1" w:styleId="NoList1">
    <w:name w:val="No List1"/>
    <w:next w:val="NoList"/>
    <w:uiPriority w:val="99"/>
    <w:semiHidden/>
    <w:unhideWhenUsed/>
    <w:rsid w:val="00182644"/>
  </w:style>
  <w:style w:type="paragraph" w:styleId="Header">
    <w:name w:val="header"/>
    <w:basedOn w:val="Normal"/>
    <w:link w:val="HeaderChar"/>
    <w:uiPriority w:val="99"/>
    <w:unhideWhenUsed/>
    <w:rsid w:val="00182644"/>
    <w:pPr>
      <w:tabs>
        <w:tab w:val="center" w:pos="4680"/>
        <w:tab w:val="right" w:pos="9360"/>
      </w:tabs>
      <w:spacing w:after="200" w:line="276" w:lineRule="auto"/>
    </w:pPr>
    <w:rPr>
      <w:rFonts w:ascii="Times New Roman" w:eastAsia="Times New Roman" w:hAnsi="Times New Roman" w:cs="Times New Roman"/>
      <w:kern w:val="0"/>
      <w:sz w:val="24"/>
      <w14:ligatures w14:val="none"/>
    </w:rPr>
  </w:style>
  <w:style w:type="character" w:customStyle="1" w:styleId="HeaderChar">
    <w:name w:val="Header Char"/>
    <w:basedOn w:val="DefaultParagraphFont"/>
    <w:link w:val="Header"/>
    <w:uiPriority w:val="99"/>
    <w:rsid w:val="00182644"/>
    <w:rPr>
      <w:rFonts w:ascii="Times New Roman" w:eastAsia="Times New Roman" w:hAnsi="Times New Roman" w:cs="Times New Roman"/>
      <w:kern w:val="0"/>
      <w:sz w:val="24"/>
      <w14:ligatures w14:val="none"/>
    </w:rPr>
  </w:style>
  <w:style w:type="paragraph" w:styleId="NormalIndent">
    <w:name w:val="Normal Indent"/>
    <w:basedOn w:val="Normal"/>
    <w:uiPriority w:val="99"/>
    <w:unhideWhenUsed/>
    <w:rsid w:val="00182644"/>
    <w:pPr>
      <w:spacing w:after="200" w:line="276" w:lineRule="auto"/>
      <w:ind w:left="720"/>
    </w:pPr>
    <w:rPr>
      <w:rFonts w:ascii="Times New Roman" w:eastAsia="Times New Roman" w:hAnsi="Times New Roman" w:cs="Times New Roman"/>
      <w:kern w:val="0"/>
      <w:sz w:val="24"/>
      <w14:ligatures w14:val="none"/>
    </w:rPr>
  </w:style>
  <w:style w:type="paragraph" w:styleId="Subtitle">
    <w:name w:val="Subtitle"/>
    <w:basedOn w:val="Normal"/>
    <w:next w:val="Normal"/>
    <w:link w:val="SubtitleChar"/>
    <w:uiPriority w:val="11"/>
    <w:qFormat/>
    <w:rsid w:val="00182644"/>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14:ligatures w14:val="none"/>
    </w:rPr>
  </w:style>
  <w:style w:type="character" w:customStyle="1" w:styleId="SubtitleChar">
    <w:name w:val="Subtitle Char"/>
    <w:basedOn w:val="DefaultParagraphFont"/>
    <w:link w:val="Subtitle"/>
    <w:uiPriority w:val="11"/>
    <w:rsid w:val="00182644"/>
    <w:rPr>
      <w:rFonts w:asciiTheme="majorHAnsi" w:eastAsiaTheme="majorEastAsia" w:hAnsiTheme="majorHAnsi" w:cstheme="majorBidi"/>
      <w:i/>
      <w:iCs/>
      <w:color w:val="4472C4" w:themeColor="accent1"/>
      <w:spacing w:val="15"/>
      <w:kern w:val="0"/>
      <w:sz w:val="24"/>
      <w:szCs w:val="24"/>
      <w14:ligatures w14:val="none"/>
    </w:rPr>
  </w:style>
  <w:style w:type="paragraph" w:styleId="Title">
    <w:name w:val="Title"/>
    <w:basedOn w:val="Normal"/>
    <w:next w:val="Normal"/>
    <w:link w:val="TitleChar"/>
    <w:uiPriority w:val="10"/>
    <w:qFormat/>
    <w:rsid w:val="00182644"/>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182644"/>
    <w:rPr>
      <w:rFonts w:asciiTheme="majorHAnsi" w:eastAsiaTheme="majorEastAsia" w:hAnsiTheme="majorHAnsi" w:cstheme="majorBidi"/>
      <w:color w:val="323E4F" w:themeColor="text2" w:themeShade="BF"/>
      <w:spacing w:val="5"/>
      <w:kern w:val="28"/>
      <w:sz w:val="52"/>
      <w:szCs w:val="52"/>
      <w14:ligatures w14:val="none"/>
    </w:rPr>
  </w:style>
  <w:style w:type="character" w:styleId="Emphasis">
    <w:name w:val="Emphasis"/>
    <w:basedOn w:val="DefaultParagraphFont"/>
    <w:uiPriority w:val="20"/>
    <w:qFormat/>
    <w:rsid w:val="00182644"/>
    <w:rPr>
      <w:i/>
      <w:iCs/>
    </w:rPr>
  </w:style>
  <w:style w:type="character" w:styleId="Hyperlink">
    <w:name w:val="Hyperlink"/>
    <w:basedOn w:val="DefaultParagraphFont"/>
    <w:uiPriority w:val="99"/>
    <w:unhideWhenUsed/>
    <w:rsid w:val="00182644"/>
    <w:rPr>
      <w:color w:val="0563C1" w:themeColor="hyperlink"/>
      <w:u w:val="single"/>
    </w:rPr>
  </w:style>
  <w:style w:type="table" w:styleId="TableGrid">
    <w:name w:val="Table Grid"/>
    <w:basedOn w:val="TableNormal"/>
    <w:uiPriority w:val="59"/>
    <w:rsid w:val="00182644"/>
    <w:pPr>
      <w:spacing w:after="0" w:line="240" w:lineRule="auto"/>
    </w:pPr>
    <w:rPr>
      <w:kern w:val="0"/>
      <w:sz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82644"/>
    <w:pPr>
      <w:spacing w:after="200" w:line="240" w:lineRule="auto"/>
    </w:pPr>
    <w:rPr>
      <w:rFonts w:ascii="Times New Roman" w:eastAsia="Times New Roman" w:hAnsi="Times New Roman" w:cs="Times New Roman"/>
      <w:b/>
      <w:bCs/>
      <w:color w:val="4472C4" w:themeColor="accent1"/>
      <w:kern w:val="0"/>
      <w:sz w:val="18"/>
      <w:szCs w:val="18"/>
      <w14:ligatures w14:val="none"/>
    </w:rPr>
  </w:style>
  <w:style w:type="paragraph" w:customStyle="1" w:styleId="HeaderStyle">
    <w:name w:val="HeaderStyle"/>
    <w:rsid w:val="00182644"/>
    <w:pPr>
      <w:spacing w:after="200" w:line="240" w:lineRule="auto"/>
      <w:jc w:val="center"/>
    </w:pPr>
    <w:rPr>
      <w:rFonts w:ascii="Times New Roman" w:eastAsia="Times New Roman" w:hAnsi="Times New Roman" w:cs="Times New Roman"/>
      <w:b/>
      <w:color w:val="000000" w:themeColor="text1"/>
      <w:kern w:val="0"/>
      <w:sz w:val="24"/>
      <w14:ligatures w14:val="none"/>
    </w:rPr>
  </w:style>
  <w:style w:type="paragraph" w:customStyle="1" w:styleId="TitleStyle">
    <w:name w:val="TitleStyle"/>
    <w:rsid w:val="00182644"/>
    <w:pPr>
      <w:spacing w:after="200" w:line="240" w:lineRule="auto"/>
    </w:pPr>
    <w:rPr>
      <w:rFonts w:ascii="Times New Roman" w:eastAsia="Times New Roman" w:hAnsi="Times New Roman" w:cs="Times New Roman"/>
      <w:b/>
      <w:color w:val="000000" w:themeColor="text1"/>
      <w:kern w:val="0"/>
      <w:sz w:val="24"/>
      <w14:ligatures w14:val="none"/>
    </w:rPr>
  </w:style>
  <w:style w:type="paragraph" w:customStyle="1" w:styleId="TitleCenterStyle">
    <w:name w:val="TitleCenterStyle"/>
    <w:rsid w:val="00182644"/>
    <w:pPr>
      <w:spacing w:after="200" w:line="240" w:lineRule="auto"/>
      <w:jc w:val="center"/>
    </w:pPr>
    <w:rPr>
      <w:rFonts w:ascii="Times New Roman" w:eastAsia="Times New Roman" w:hAnsi="Times New Roman" w:cs="Times New Roman"/>
      <w:b/>
      <w:color w:val="000000" w:themeColor="text1"/>
      <w:kern w:val="0"/>
      <w:sz w:val="24"/>
      <w14:ligatures w14:val="none"/>
    </w:rPr>
  </w:style>
  <w:style w:type="paragraph" w:customStyle="1" w:styleId="NormalStyle">
    <w:name w:val="NormalStyle"/>
    <w:rsid w:val="00182644"/>
    <w:pPr>
      <w:spacing w:after="0" w:line="240" w:lineRule="auto"/>
    </w:pPr>
    <w:rPr>
      <w:rFonts w:ascii="Times New Roman" w:eastAsia="Times New Roman" w:hAnsi="Times New Roman" w:cs="Times New Roman"/>
      <w:color w:val="000000" w:themeColor="text1"/>
      <w:kern w:val="0"/>
      <w:sz w:val="24"/>
      <w14:ligatures w14:val="none"/>
    </w:rPr>
  </w:style>
  <w:style w:type="paragraph" w:customStyle="1" w:styleId="NormalSpacingStyle">
    <w:name w:val="NormalSpacingStyle"/>
    <w:rsid w:val="00182644"/>
    <w:pPr>
      <w:spacing w:after="200" w:line="240" w:lineRule="auto"/>
    </w:pPr>
    <w:rPr>
      <w:rFonts w:ascii="Times New Roman" w:eastAsia="Times New Roman" w:hAnsi="Times New Roman" w:cs="Times New Roman"/>
      <w:color w:val="000000" w:themeColor="text1"/>
      <w:kern w:val="0"/>
      <w:sz w:val="24"/>
      <w14:ligatures w14:val="none"/>
    </w:rPr>
  </w:style>
  <w:style w:type="paragraph" w:customStyle="1" w:styleId="BoldStyle">
    <w:name w:val="BoldStyle"/>
    <w:rsid w:val="00182644"/>
    <w:pPr>
      <w:spacing w:after="0" w:line="240" w:lineRule="auto"/>
    </w:pPr>
    <w:rPr>
      <w:rFonts w:ascii="Times New Roman" w:eastAsia="Times New Roman" w:hAnsi="Times New Roman" w:cs="Times New Roman"/>
      <w:b/>
      <w:color w:val="000000" w:themeColor="text1"/>
      <w:kern w:val="0"/>
      <w:sz w:val="24"/>
      <w14:ligatures w14:val="none"/>
    </w:rPr>
  </w:style>
  <w:style w:type="paragraph" w:styleId="Footer">
    <w:name w:val="footer"/>
    <w:basedOn w:val="Normal"/>
    <w:link w:val="FooterChar"/>
    <w:uiPriority w:val="99"/>
    <w:unhideWhenUsed/>
    <w:rsid w:val="00182644"/>
    <w:pPr>
      <w:tabs>
        <w:tab w:val="center" w:pos="4703"/>
        <w:tab w:val="right" w:pos="9406"/>
      </w:tabs>
      <w:spacing w:after="0" w:line="240" w:lineRule="auto"/>
    </w:pPr>
    <w:rPr>
      <w:rFonts w:ascii="Times New Roman" w:eastAsia="Times New Roman" w:hAnsi="Times New Roman" w:cs="Times New Roman"/>
      <w:kern w:val="0"/>
      <w:sz w:val="24"/>
      <w14:ligatures w14:val="none"/>
    </w:rPr>
  </w:style>
  <w:style w:type="character" w:customStyle="1" w:styleId="FooterChar">
    <w:name w:val="Footer Char"/>
    <w:basedOn w:val="DefaultParagraphFont"/>
    <w:link w:val="Footer"/>
    <w:uiPriority w:val="99"/>
    <w:rsid w:val="00182644"/>
    <w:rPr>
      <w:rFonts w:ascii="Times New Roman" w:eastAsia="Times New Roman" w:hAnsi="Times New Roman" w:cs="Times New Roman"/>
      <w:kern w:val="0"/>
      <w:sz w:val="24"/>
      <w14:ligatures w14:val="none"/>
    </w:rPr>
  </w:style>
  <w:style w:type="paragraph" w:styleId="Revision">
    <w:name w:val="Revision"/>
    <w:hidden/>
    <w:uiPriority w:val="99"/>
    <w:unhideWhenUsed/>
    <w:rsid w:val="00182644"/>
    <w:pPr>
      <w:spacing w:after="0" w:line="240" w:lineRule="auto"/>
    </w:pPr>
    <w:rPr>
      <w:rFonts w:ascii="Times New Roman" w:eastAsia="Times New Roman" w:hAnsi="Times New Roman" w:cs="Times New Roman"/>
      <w:kern w:val="0"/>
      <w:sz w:val="24"/>
      <w14:ligatures w14:val="non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unhideWhenUsed/>
    <w:qFormat/>
    <w:rsid w:val="00182644"/>
    <w:pPr>
      <w:spacing w:after="200" w:line="276" w:lineRule="auto"/>
      <w:ind w:left="720"/>
      <w:contextualSpacing/>
    </w:pPr>
    <w:rPr>
      <w:rFonts w:ascii="Times New Roman" w:eastAsia="Times New Roman" w:hAnsi="Times New Roman" w:cs="Times New Roman"/>
      <w:kern w:val="0"/>
      <w:sz w:val="24"/>
      <w14:ligatures w14:val="none"/>
    </w:rPr>
  </w:style>
  <w:style w:type="character" w:styleId="CommentReference">
    <w:name w:val="annotation reference"/>
    <w:basedOn w:val="DefaultParagraphFont"/>
    <w:uiPriority w:val="99"/>
    <w:semiHidden/>
    <w:unhideWhenUsed/>
    <w:rsid w:val="00182644"/>
    <w:rPr>
      <w:sz w:val="16"/>
      <w:szCs w:val="16"/>
    </w:rPr>
  </w:style>
  <w:style w:type="paragraph" w:styleId="CommentText">
    <w:name w:val="annotation text"/>
    <w:basedOn w:val="Normal"/>
    <w:link w:val="CommentTextChar"/>
    <w:uiPriority w:val="99"/>
    <w:unhideWhenUsed/>
    <w:rsid w:val="00182644"/>
    <w:pPr>
      <w:spacing w:after="20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8264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2644"/>
    <w:rPr>
      <w:b/>
      <w:bCs/>
    </w:rPr>
  </w:style>
  <w:style w:type="character" w:customStyle="1" w:styleId="CommentSubjectChar">
    <w:name w:val="Comment Subject Char"/>
    <w:basedOn w:val="CommentTextChar"/>
    <w:link w:val="CommentSubject"/>
    <w:uiPriority w:val="99"/>
    <w:semiHidden/>
    <w:rsid w:val="00182644"/>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182644"/>
    <w:rPr>
      <w:color w:val="605E5C"/>
      <w:shd w:val="clear" w:color="auto" w:fill="E1DFDD"/>
    </w:rPr>
  </w:style>
  <w:style w:type="paragraph" w:customStyle="1" w:styleId="spar">
    <w:name w:val="s_par"/>
    <w:basedOn w:val="Normal"/>
    <w:rsid w:val="00182644"/>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sartttl">
    <w:name w:val="s_art_ttl"/>
    <w:basedOn w:val="Normal"/>
    <w:rsid w:val="00182644"/>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salnbdy">
    <w:name w:val="s_aln_bdy"/>
    <w:basedOn w:val="DefaultParagraphFont"/>
    <w:rsid w:val="00182644"/>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182644"/>
    <w:rPr>
      <w:rFonts w:ascii="Times New Roman" w:eastAsia="Times New Roman" w:hAnsi="Times New Roman" w:cs="Times New Roman"/>
      <w:kern w:val="0"/>
      <w:sz w:val="24"/>
      <w14:ligatures w14:val="none"/>
    </w:rPr>
  </w:style>
  <w:style w:type="character" w:customStyle="1" w:styleId="slgi1">
    <w:name w:val="s_lgi1"/>
    <w:basedOn w:val="DefaultParagraphFont"/>
    <w:rsid w:val="00182644"/>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18264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182644"/>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182644"/>
    <w:rPr>
      <w:rFonts w:ascii="Verdana" w:hAnsi="Verdana" w:hint="default"/>
      <w:b/>
      <w:bCs/>
      <w:vanish w:val="0"/>
      <w:webHidden w:val="0"/>
      <w:color w:val="8B0000"/>
      <w:sz w:val="20"/>
      <w:szCs w:val="20"/>
      <w:shd w:val="clear" w:color="auto" w:fill="FFFFFF"/>
      <w:specVanish w:val="0"/>
    </w:rPr>
  </w:style>
  <w:style w:type="paragraph" w:customStyle="1" w:styleId="sporden">
    <w:name w:val="s_por_den"/>
    <w:basedOn w:val="Normal"/>
    <w:rsid w:val="00182644"/>
    <w:pPr>
      <w:spacing w:after="0" w:line="240" w:lineRule="auto"/>
    </w:pPr>
    <w:rPr>
      <w:rFonts w:ascii="Verdana" w:eastAsiaTheme="minorEastAsia" w:hAnsi="Verdana" w:cs="Times New Roman"/>
      <w:b/>
      <w:bCs/>
      <w:color w:val="8B0000"/>
      <w:kern w:val="0"/>
      <w:sz w:val="21"/>
      <w:szCs w:val="21"/>
      <w:lang w:eastAsia="ro-RO"/>
      <w14:ligatures w14:val="none"/>
    </w:rPr>
  </w:style>
  <w:style w:type="character" w:customStyle="1" w:styleId="spctbdy">
    <w:name w:val="s_pct_bdy"/>
    <w:basedOn w:val="DefaultParagraphFont"/>
    <w:rsid w:val="00182644"/>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182644"/>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sid w:val="00182644"/>
    <w:rPr>
      <w:rFonts w:ascii="Verdana" w:hAnsi="Verdana" w:hint="default"/>
      <w:b/>
      <w:bCs/>
      <w:color w:val="24689B"/>
      <w:sz w:val="21"/>
      <w:szCs w:val="21"/>
      <w:shd w:val="clear" w:color="auto" w:fill="FFFFFF"/>
    </w:rPr>
  </w:style>
  <w:style w:type="character" w:customStyle="1" w:styleId="slinbdy">
    <w:name w:val="s_lin_bdy"/>
    <w:basedOn w:val="DefaultParagraphFont"/>
    <w:rsid w:val="00182644"/>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182644"/>
    <w:pPr>
      <w:spacing w:before="100" w:beforeAutospacing="1" w:after="100" w:afterAutospacing="1" w:line="240" w:lineRule="auto"/>
    </w:pPr>
    <w:rPr>
      <w:rFonts w:ascii="Times New Roman" w:eastAsiaTheme="minorEastAsia" w:hAnsi="Times New Roman" w:cs="Times New Roman"/>
      <w:kern w:val="0"/>
      <w:sz w:val="24"/>
      <w:szCs w:val="24"/>
      <w:lang w:eastAsia="ro-RO"/>
      <w14:ligatures w14:val="none"/>
    </w:rPr>
  </w:style>
  <w:style w:type="numbering" w:customStyle="1" w:styleId="CurrentList1">
    <w:name w:val="Current List1"/>
    <w:uiPriority w:val="99"/>
    <w:rsid w:val="0018264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5316">
      <w:bodyDiv w:val="1"/>
      <w:marLeft w:val="0"/>
      <w:marRight w:val="0"/>
      <w:marTop w:val="0"/>
      <w:marBottom w:val="0"/>
      <w:divBdr>
        <w:top w:val="none" w:sz="0" w:space="0" w:color="auto"/>
        <w:left w:val="none" w:sz="0" w:space="0" w:color="auto"/>
        <w:bottom w:val="none" w:sz="0" w:space="0" w:color="auto"/>
        <w:right w:val="none" w:sz="0" w:space="0" w:color="auto"/>
      </w:divBdr>
    </w:div>
    <w:div w:id="103699550">
      <w:bodyDiv w:val="1"/>
      <w:marLeft w:val="0"/>
      <w:marRight w:val="0"/>
      <w:marTop w:val="0"/>
      <w:marBottom w:val="0"/>
      <w:divBdr>
        <w:top w:val="none" w:sz="0" w:space="0" w:color="auto"/>
        <w:left w:val="none" w:sz="0" w:space="0" w:color="auto"/>
        <w:bottom w:val="none" w:sz="0" w:space="0" w:color="auto"/>
        <w:right w:val="none" w:sz="0" w:space="0" w:color="auto"/>
      </w:divBdr>
    </w:div>
    <w:div w:id="114178530">
      <w:bodyDiv w:val="1"/>
      <w:marLeft w:val="0"/>
      <w:marRight w:val="0"/>
      <w:marTop w:val="0"/>
      <w:marBottom w:val="0"/>
      <w:divBdr>
        <w:top w:val="none" w:sz="0" w:space="0" w:color="auto"/>
        <w:left w:val="none" w:sz="0" w:space="0" w:color="auto"/>
        <w:bottom w:val="none" w:sz="0" w:space="0" w:color="auto"/>
        <w:right w:val="none" w:sz="0" w:space="0" w:color="auto"/>
      </w:divBdr>
    </w:div>
    <w:div w:id="231627088">
      <w:bodyDiv w:val="1"/>
      <w:marLeft w:val="0"/>
      <w:marRight w:val="0"/>
      <w:marTop w:val="0"/>
      <w:marBottom w:val="0"/>
      <w:divBdr>
        <w:top w:val="none" w:sz="0" w:space="0" w:color="auto"/>
        <w:left w:val="none" w:sz="0" w:space="0" w:color="auto"/>
        <w:bottom w:val="none" w:sz="0" w:space="0" w:color="auto"/>
        <w:right w:val="none" w:sz="0" w:space="0" w:color="auto"/>
      </w:divBdr>
    </w:div>
    <w:div w:id="324744751">
      <w:bodyDiv w:val="1"/>
      <w:marLeft w:val="0"/>
      <w:marRight w:val="0"/>
      <w:marTop w:val="0"/>
      <w:marBottom w:val="0"/>
      <w:divBdr>
        <w:top w:val="none" w:sz="0" w:space="0" w:color="auto"/>
        <w:left w:val="none" w:sz="0" w:space="0" w:color="auto"/>
        <w:bottom w:val="none" w:sz="0" w:space="0" w:color="auto"/>
        <w:right w:val="none" w:sz="0" w:space="0" w:color="auto"/>
      </w:divBdr>
    </w:div>
    <w:div w:id="350231367">
      <w:bodyDiv w:val="1"/>
      <w:marLeft w:val="0"/>
      <w:marRight w:val="0"/>
      <w:marTop w:val="0"/>
      <w:marBottom w:val="0"/>
      <w:divBdr>
        <w:top w:val="none" w:sz="0" w:space="0" w:color="auto"/>
        <w:left w:val="none" w:sz="0" w:space="0" w:color="auto"/>
        <w:bottom w:val="none" w:sz="0" w:space="0" w:color="auto"/>
        <w:right w:val="none" w:sz="0" w:space="0" w:color="auto"/>
      </w:divBdr>
    </w:div>
    <w:div w:id="492456132">
      <w:bodyDiv w:val="1"/>
      <w:marLeft w:val="0"/>
      <w:marRight w:val="0"/>
      <w:marTop w:val="0"/>
      <w:marBottom w:val="0"/>
      <w:divBdr>
        <w:top w:val="none" w:sz="0" w:space="0" w:color="auto"/>
        <w:left w:val="none" w:sz="0" w:space="0" w:color="auto"/>
        <w:bottom w:val="none" w:sz="0" w:space="0" w:color="auto"/>
        <w:right w:val="none" w:sz="0" w:space="0" w:color="auto"/>
      </w:divBdr>
    </w:div>
    <w:div w:id="519011914">
      <w:bodyDiv w:val="1"/>
      <w:marLeft w:val="0"/>
      <w:marRight w:val="0"/>
      <w:marTop w:val="0"/>
      <w:marBottom w:val="0"/>
      <w:divBdr>
        <w:top w:val="none" w:sz="0" w:space="0" w:color="auto"/>
        <w:left w:val="none" w:sz="0" w:space="0" w:color="auto"/>
        <w:bottom w:val="none" w:sz="0" w:space="0" w:color="auto"/>
        <w:right w:val="none" w:sz="0" w:space="0" w:color="auto"/>
      </w:divBdr>
    </w:div>
    <w:div w:id="810438096">
      <w:bodyDiv w:val="1"/>
      <w:marLeft w:val="0"/>
      <w:marRight w:val="0"/>
      <w:marTop w:val="0"/>
      <w:marBottom w:val="0"/>
      <w:divBdr>
        <w:top w:val="none" w:sz="0" w:space="0" w:color="auto"/>
        <w:left w:val="none" w:sz="0" w:space="0" w:color="auto"/>
        <w:bottom w:val="none" w:sz="0" w:space="0" w:color="auto"/>
        <w:right w:val="none" w:sz="0" w:space="0" w:color="auto"/>
      </w:divBdr>
    </w:div>
    <w:div w:id="860120801">
      <w:bodyDiv w:val="1"/>
      <w:marLeft w:val="0"/>
      <w:marRight w:val="0"/>
      <w:marTop w:val="0"/>
      <w:marBottom w:val="0"/>
      <w:divBdr>
        <w:top w:val="none" w:sz="0" w:space="0" w:color="auto"/>
        <w:left w:val="none" w:sz="0" w:space="0" w:color="auto"/>
        <w:bottom w:val="none" w:sz="0" w:space="0" w:color="auto"/>
        <w:right w:val="none" w:sz="0" w:space="0" w:color="auto"/>
      </w:divBdr>
    </w:div>
    <w:div w:id="1017544235">
      <w:bodyDiv w:val="1"/>
      <w:marLeft w:val="0"/>
      <w:marRight w:val="0"/>
      <w:marTop w:val="0"/>
      <w:marBottom w:val="0"/>
      <w:divBdr>
        <w:top w:val="none" w:sz="0" w:space="0" w:color="auto"/>
        <w:left w:val="none" w:sz="0" w:space="0" w:color="auto"/>
        <w:bottom w:val="none" w:sz="0" w:space="0" w:color="auto"/>
        <w:right w:val="none" w:sz="0" w:space="0" w:color="auto"/>
      </w:divBdr>
    </w:div>
    <w:div w:id="1057631436">
      <w:bodyDiv w:val="1"/>
      <w:marLeft w:val="0"/>
      <w:marRight w:val="0"/>
      <w:marTop w:val="0"/>
      <w:marBottom w:val="0"/>
      <w:divBdr>
        <w:top w:val="none" w:sz="0" w:space="0" w:color="auto"/>
        <w:left w:val="none" w:sz="0" w:space="0" w:color="auto"/>
        <w:bottom w:val="none" w:sz="0" w:space="0" w:color="auto"/>
        <w:right w:val="none" w:sz="0" w:space="0" w:color="auto"/>
      </w:divBdr>
    </w:div>
    <w:div w:id="1077751252">
      <w:bodyDiv w:val="1"/>
      <w:marLeft w:val="0"/>
      <w:marRight w:val="0"/>
      <w:marTop w:val="0"/>
      <w:marBottom w:val="0"/>
      <w:divBdr>
        <w:top w:val="none" w:sz="0" w:space="0" w:color="auto"/>
        <w:left w:val="none" w:sz="0" w:space="0" w:color="auto"/>
        <w:bottom w:val="none" w:sz="0" w:space="0" w:color="auto"/>
        <w:right w:val="none" w:sz="0" w:space="0" w:color="auto"/>
      </w:divBdr>
    </w:div>
    <w:div w:id="1186601762">
      <w:bodyDiv w:val="1"/>
      <w:marLeft w:val="0"/>
      <w:marRight w:val="0"/>
      <w:marTop w:val="0"/>
      <w:marBottom w:val="0"/>
      <w:divBdr>
        <w:top w:val="none" w:sz="0" w:space="0" w:color="auto"/>
        <w:left w:val="none" w:sz="0" w:space="0" w:color="auto"/>
        <w:bottom w:val="none" w:sz="0" w:space="0" w:color="auto"/>
        <w:right w:val="none" w:sz="0" w:space="0" w:color="auto"/>
      </w:divBdr>
    </w:div>
    <w:div w:id="1378353662">
      <w:bodyDiv w:val="1"/>
      <w:marLeft w:val="0"/>
      <w:marRight w:val="0"/>
      <w:marTop w:val="0"/>
      <w:marBottom w:val="0"/>
      <w:divBdr>
        <w:top w:val="none" w:sz="0" w:space="0" w:color="auto"/>
        <w:left w:val="none" w:sz="0" w:space="0" w:color="auto"/>
        <w:bottom w:val="none" w:sz="0" w:space="0" w:color="auto"/>
        <w:right w:val="none" w:sz="0" w:space="0" w:color="auto"/>
      </w:divBdr>
    </w:div>
    <w:div w:id="14370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m.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1718</TotalTime>
  <Pages>50</Pages>
  <Words>22099</Words>
  <Characters>128180</Characters>
  <Application>Microsoft Office Word</Application>
  <DocSecurity>0</DocSecurity>
  <Lines>1068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DAMIAN</dc:creator>
  <cp:keywords/>
  <dc:description/>
  <cp:lastModifiedBy>Ramona ANDREESCU</cp:lastModifiedBy>
  <cp:revision>217</cp:revision>
  <dcterms:created xsi:type="dcterms:W3CDTF">2024-12-04T11:45:00Z</dcterms:created>
  <dcterms:modified xsi:type="dcterms:W3CDTF">2024-12-20T09:35:00Z</dcterms:modified>
</cp:coreProperties>
</file>