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C0CBE" w14:textId="77777777" w:rsidR="00A84756" w:rsidRDefault="00365052" w:rsidP="00365052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Anexa nr. 13</w:t>
      </w:r>
    </w:p>
    <w:p w14:paraId="4BECB3E1" w14:textId="7B0F9C4C" w:rsidR="00365052" w:rsidRPr="00365052" w:rsidRDefault="00365052" w:rsidP="00365052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 xml:space="preserve"> la Ghid</w:t>
      </w:r>
    </w:p>
    <w:p w14:paraId="52BDA41E" w14:textId="77777777" w:rsidR="00365052" w:rsidRPr="00365052" w:rsidRDefault="00365052" w:rsidP="00365052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04DE385" w14:textId="77777777" w:rsidR="00365052" w:rsidRPr="00365052" w:rsidRDefault="00365052" w:rsidP="00365052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71E503D" w14:textId="77777777" w:rsidR="00365052" w:rsidRPr="00365052" w:rsidRDefault="00365052" w:rsidP="00365052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0F915B8" w14:textId="77777777" w:rsidR="00365052" w:rsidRPr="00365052" w:rsidRDefault="00365052" w:rsidP="00365052">
      <w:pPr>
        <w:shd w:val="clear" w:color="auto" w:fill="D9D9D9" w:themeFill="background1" w:themeFillShade="D9"/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Secțiunea A.</w:t>
      </w:r>
    </w:p>
    <w:p w14:paraId="2EC2FA5A" w14:textId="77777777" w:rsidR="00365052" w:rsidRPr="00365052" w:rsidRDefault="00365052" w:rsidP="00365052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Model declarație de disponibilitate</w:t>
      </w:r>
    </w:p>
    <w:p w14:paraId="090B259E" w14:textId="77777777" w:rsidR="00365052" w:rsidRPr="00365052" w:rsidRDefault="00365052" w:rsidP="00365052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BAEC67D" w14:textId="77777777" w:rsidR="00365052" w:rsidRPr="00365052" w:rsidRDefault="00365052" w:rsidP="00365052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DECLARAŢIE DE DISPONIBILITATE</w:t>
      </w:r>
      <w:r w:rsidRPr="00365052">
        <w:rPr>
          <w:rStyle w:val="Referinnotdesubsol"/>
          <w:rFonts w:ascii="Times New Roman" w:hAnsi="Times New Roman" w:cs="Times New Roman"/>
          <w:b/>
          <w:sz w:val="22"/>
          <w:szCs w:val="22"/>
        </w:rPr>
        <w:footnoteReference w:id="1"/>
      </w:r>
    </w:p>
    <w:p w14:paraId="4B0163B4" w14:textId="77777777" w:rsidR="00365052" w:rsidRPr="00365052" w:rsidRDefault="00365052" w:rsidP="00365052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5AD65F" w14:textId="77777777" w:rsidR="00365052" w:rsidRPr="00365052" w:rsidRDefault="00365052" w:rsidP="00365052">
      <w:pPr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65052">
        <w:rPr>
          <w:rFonts w:ascii="Times New Roman" w:hAnsi="Times New Roman" w:cs="Times New Roman"/>
          <w:sz w:val="22"/>
          <w:szCs w:val="22"/>
        </w:rPr>
        <w:t xml:space="preserve">Subsemnatul / subsemnata ______________________________________________________, cu domiciliul în __________________________________________________________________, legitimat cu CI/BI, seria: ___ , nr. :______ , declar că, în cazul în care sunt selectat pentru postul de……...........…..,  sunt disponibil(ă) pentru a îndeplini în totalitate atribuțiile aferente postului de ……………… în cadrul proiectului </w:t>
      </w:r>
      <w:r w:rsidRPr="00365052">
        <w:rPr>
          <w:rFonts w:ascii="Times New Roman" w:hAnsi="Times New Roman" w:cs="Times New Roman"/>
          <w:i/>
          <w:sz w:val="22"/>
          <w:szCs w:val="22"/>
        </w:rPr>
        <w:t>..................................................</w:t>
      </w:r>
      <w:r w:rsidRPr="00365052">
        <w:rPr>
          <w:rFonts w:ascii="Times New Roman" w:hAnsi="Times New Roman" w:cs="Times New Roman"/>
          <w:sz w:val="22"/>
          <w:szCs w:val="22"/>
        </w:rPr>
        <w:t>, desfășurat de ..........................., în parteneriat cu ......................., în perioada:</w:t>
      </w:r>
    </w:p>
    <w:p w14:paraId="2ADEB628" w14:textId="77777777" w:rsidR="00365052" w:rsidRPr="00365052" w:rsidRDefault="00365052" w:rsidP="00365052">
      <w:p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2640"/>
      </w:tblGrid>
      <w:tr w:rsidR="00365052" w:rsidRPr="00365052" w14:paraId="4F796FA4" w14:textId="77777777" w:rsidTr="006E18EA">
        <w:trPr>
          <w:jc w:val="center"/>
        </w:trPr>
        <w:tc>
          <w:tcPr>
            <w:tcW w:w="2400" w:type="dxa"/>
            <w:shd w:val="clear" w:color="auto" w:fill="auto"/>
          </w:tcPr>
          <w:p w14:paraId="3CFEE67C" w14:textId="77777777" w:rsidR="00365052" w:rsidRPr="00365052" w:rsidRDefault="00365052" w:rsidP="00365052">
            <w:pPr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5052">
              <w:rPr>
                <w:rFonts w:ascii="Times New Roman" w:hAnsi="Times New Roman" w:cs="Times New Roman"/>
                <w:b/>
                <w:sz w:val="22"/>
                <w:szCs w:val="22"/>
              </w:rPr>
              <w:t>De la</w:t>
            </w:r>
          </w:p>
        </w:tc>
        <w:tc>
          <w:tcPr>
            <w:tcW w:w="2640" w:type="dxa"/>
            <w:shd w:val="clear" w:color="auto" w:fill="auto"/>
          </w:tcPr>
          <w:p w14:paraId="19DD079A" w14:textId="77777777" w:rsidR="00365052" w:rsidRPr="00365052" w:rsidRDefault="00365052" w:rsidP="00365052">
            <w:pPr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5052">
              <w:rPr>
                <w:rFonts w:ascii="Times New Roman" w:hAnsi="Times New Roman" w:cs="Times New Roman"/>
                <w:b/>
                <w:sz w:val="22"/>
                <w:szCs w:val="22"/>
              </w:rPr>
              <w:t>Până la</w:t>
            </w:r>
          </w:p>
        </w:tc>
      </w:tr>
      <w:tr w:rsidR="00365052" w:rsidRPr="00365052" w14:paraId="313666CA" w14:textId="77777777" w:rsidTr="006E18EA">
        <w:trPr>
          <w:jc w:val="center"/>
        </w:trPr>
        <w:tc>
          <w:tcPr>
            <w:tcW w:w="2400" w:type="dxa"/>
            <w:shd w:val="clear" w:color="auto" w:fill="auto"/>
          </w:tcPr>
          <w:p w14:paraId="00BCD879" w14:textId="77777777" w:rsidR="00365052" w:rsidRPr="00365052" w:rsidRDefault="00365052" w:rsidP="00365052">
            <w:pP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67C95107" w14:textId="77777777" w:rsidR="00365052" w:rsidRPr="00365052" w:rsidRDefault="00365052" w:rsidP="00365052">
            <w:pP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12323F" w14:textId="77777777" w:rsidR="00365052" w:rsidRPr="00365052" w:rsidRDefault="00365052" w:rsidP="00365052">
      <w:p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481E4CB7" w14:textId="77777777" w:rsidR="00365052" w:rsidRPr="00365052" w:rsidRDefault="00365052" w:rsidP="00365052">
      <w:pPr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65052">
        <w:rPr>
          <w:rFonts w:ascii="Times New Roman" w:hAnsi="Times New Roman" w:cs="Times New Roman"/>
          <w:sz w:val="22"/>
          <w:szCs w:val="22"/>
        </w:rPr>
        <w:t>Menționez că în această perioadă nu am alte</w:t>
      </w:r>
      <w:r w:rsidRPr="00365052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365052">
        <w:rPr>
          <w:rFonts w:ascii="Times New Roman" w:hAnsi="Times New Roman" w:cs="Times New Roman"/>
          <w:sz w:val="22"/>
          <w:szCs w:val="22"/>
        </w:rPr>
        <w:t xml:space="preserve">obligații de muncă care să împiedice îndeplinirea în condiții optime a atribuțiilor aferente postului de ....................... în cadrul proiectului sus-menționat. </w:t>
      </w:r>
    </w:p>
    <w:p w14:paraId="4D71DA4D" w14:textId="77777777" w:rsidR="00365052" w:rsidRPr="00365052" w:rsidRDefault="00365052" w:rsidP="00365052">
      <w:pPr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65052">
        <w:rPr>
          <w:rFonts w:ascii="Times New Roman" w:hAnsi="Times New Roman" w:cs="Times New Roman"/>
          <w:sz w:val="22"/>
          <w:szCs w:val="22"/>
        </w:rPr>
        <w:t>Prezenta declarație de disponibilitate își menține valabilitatea în cazul prelungirii perioadei de execuție a proiectului.</w:t>
      </w:r>
    </w:p>
    <w:p w14:paraId="23D0A34D" w14:textId="77777777" w:rsidR="00365052" w:rsidRPr="00365052" w:rsidRDefault="00365052" w:rsidP="00365052">
      <w:pPr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161586F5" w14:textId="77777777" w:rsidR="00365052" w:rsidRPr="00365052" w:rsidRDefault="00365052">
      <w:pPr>
        <w:pStyle w:val="Listparagraf"/>
        <w:numPr>
          <w:ilvl w:val="0"/>
          <w:numId w:val="6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365052">
        <w:rPr>
          <w:rFonts w:ascii="Times New Roman" w:hAnsi="Times New Roman" w:cs="Times New Roman"/>
          <w:sz w:val="22"/>
          <w:szCs w:val="22"/>
        </w:rPr>
        <w:t>Se atașează fișier .</w:t>
      </w:r>
      <w:proofErr w:type="spellStart"/>
      <w:r w:rsidRPr="00365052">
        <w:rPr>
          <w:rFonts w:ascii="Times New Roman" w:hAnsi="Times New Roman" w:cs="Times New Roman"/>
          <w:sz w:val="22"/>
          <w:szCs w:val="22"/>
        </w:rPr>
        <w:t>pdf</w:t>
      </w:r>
      <w:proofErr w:type="spellEnd"/>
      <w:r w:rsidRPr="00365052">
        <w:rPr>
          <w:rFonts w:ascii="Times New Roman" w:hAnsi="Times New Roman" w:cs="Times New Roman"/>
          <w:sz w:val="22"/>
          <w:szCs w:val="22"/>
        </w:rPr>
        <w:t>, cu copie BI/CI, certificată conform cu originalul</w:t>
      </w:r>
    </w:p>
    <w:p w14:paraId="52E73181" w14:textId="77777777" w:rsidR="00365052" w:rsidRPr="00365052" w:rsidRDefault="00365052">
      <w:pPr>
        <w:pStyle w:val="Listparagraf"/>
        <w:numPr>
          <w:ilvl w:val="0"/>
          <w:numId w:val="6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365052">
        <w:rPr>
          <w:rFonts w:ascii="Times New Roman" w:hAnsi="Times New Roman" w:cs="Times New Roman"/>
          <w:sz w:val="22"/>
          <w:szCs w:val="22"/>
        </w:rPr>
        <w:t>În cazul experților responsabili proprii se atașează fișier .</w:t>
      </w:r>
      <w:proofErr w:type="spellStart"/>
      <w:r w:rsidRPr="00365052">
        <w:rPr>
          <w:rFonts w:ascii="Times New Roman" w:hAnsi="Times New Roman" w:cs="Times New Roman"/>
          <w:sz w:val="22"/>
          <w:szCs w:val="22"/>
        </w:rPr>
        <w:t>pdf</w:t>
      </w:r>
      <w:proofErr w:type="spellEnd"/>
      <w:r w:rsidRPr="00365052">
        <w:rPr>
          <w:rFonts w:ascii="Times New Roman" w:hAnsi="Times New Roman" w:cs="Times New Roman"/>
          <w:sz w:val="22"/>
          <w:szCs w:val="22"/>
        </w:rPr>
        <w:t>, cu adeverință de vechime emisă, după caz, de lider sau partener din care să reiasă vechime mai mare sau egală cu 6 luni.</w:t>
      </w:r>
    </w:p>
    <w:p w14:paraId="0A630D2A" w14:textId="77777777" w:rsidR="00365052" w:rsidRPr="00365052" w:rsidRDefault="00365052">
      <w:pPr>
        <w:pStyle w:val="Listparagraf"/>
        <w:numPr>
          <w:ilvl w:val="0"/>
          <w:numId w:val="6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365052">
        <w:rPr>
          <w:rFonts w:ascii="Times New Roman" w:hAnsi="Times New Roman" w:cs="Times New Roman"/>
          <w:sz w:val="22"/>
          <w:szCs w:val="22"/>
        </w:rPr>
        <w:t>În cazul experților responsabili selectați prin procedură competitivă se atașează fișier .</w:t>
      </w:r>
      <w:proofErr w:type="spellStart"/>
      <w:r w:rsidRPr="00365052">
        <w:rPr>
          <w:rFonts w:ascii="Times New Roman" w:hAnsi="Times New Roman" w:cs="Times New Roman"/>
          <w:sz w:val="22"/>
          <w:szCs w:val="22"/>
        </w:rPr>
        <w:t>pdf</w:t>
      </w:r>
      <w:proofErr w:type="spellEnd"/>
      <w:r w:rsidRPr="00365052">
        <w:rPr>
          <w:rFonts w:ascii="Times New Roman" w:hAnsi="Times New Roman" w:cs="Times New Roman"/>
          <w:sz w:val="22"/>
          <w:szCs w:val="22"/>
        </w:rPr>
        <w:t>, cu act administrativ din care să reiasă această calitate.</w:t>
      </w:r>
    </w:p>
    <w:p w14:paraId="14FCBBEF" w14:textId="77777777" w:rsidR="00365052" w:rsidRPr="00365052" w:rsidRDefault="00365052" w:rsidP="00365052">
      <w:pPr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3EC271BA" w14:textId="77777777" w:rsidR="00365052" w:rsidRPr="00365052" w:rsidRDefault="00365052" w:rsidP="00365052">
      <w:pPr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4491C55C" w14:textId="77777777" w:rsidR="00365052" w:rsidRPr="00365052" w:rsidRDefault="00365052" w:rsidP="00365052">
      <w:pPr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65052">
        <w:rPr>
          <w:rFonts w:ascii="Times New Roman" w:hAnsi="Times New Roman" w:cs="Times New Roman"/>
          <w:sz w:val="22"/>
          <w:szCs w:val="22"/>
        </w:rPr>
        <w:t>Notă!</w:t>
      </w:r>
    </w:p>
    <w:p w14:paraId="274D3DA1" w14:textId="77777777" w:rsidR="00365052" w:rsidRPr="00365052" w:rsidRDefault="00365052" w:rsidP="00365052">
      <w:pPr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65052">
        <w:rPr>
          <w:rFonts w:ascii="Times New Roman" w:hAnsi="Times New Roman" w:cs="Times New Roman"/>
          <w:sz w:val="22"/>
          <w:szCs w:val="22"/>
        </w:rPr>
        <w:t xml:space="preserve">Titulatura fișierelor atașate va fi de tipul: 0001_nume_prenume_CI.pdf, respectiv, după caz, 0001_nume_prenume_vechime.pdf sau 0001_nume_prenume_act.pdf unde numărul de ordine (0001) corespunde cu </w:t>
      </w:r>
      <w:r w:rsidRPr="00365052">
        <w:rPr>
          <w:rFonts w:ascii="Times New Roman" w:hAnsi="Times New Roman" w:cs="Times New Roman"/>
          <w:b/>
          <w:bCs/>
          <w:sz w:val="22"/>
          <w:szCs w:val="22"/>
        </w:rPr>
        <w:t>Nr. crt.</w:t>
      </w:r>
      <w:r w:rsidRPr="00365052">
        <w:rPr>
          <w:rFonts w:ascii="Times New Roman" w:hAnsi="Times New Roman" w:cs="Times New Roman"/>
          <w:sz w:val="22"/>
          <w:szCs w:val="22"/>
        </w:rPr>
        <w:t xml:space="preserve"> din </w:t>
      </w:r>
      <w:r w:rsidRPr="00365052">
        <w:rPr>
          <w:rFonts w:ascii="Times New Roman" w:hAnsi="Times New Roman" w:cs="Times New Roman"/>
          <w:b/>
          <w:sz w:val="22"/>
          <w:szCs w:val="22"/>
        </w:rPr>
        <w:t>Tabel centralizator al experților responsabili (Anexa nr. 15 B)</w:t>
      </w:r>
    </w:p>
    <w:p w14:paraId="59420FD8" w14:textId="77777777" w:rsidR="00365052" w:rsidRPr="00365052" w:rsidRDefault="00365052" w:rsidP="00365052">
      <w:pPr>
        <w:spacing w:before="0" w:after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0"/>
        <w:gridCol w:w="6659"/>
      </w:tblGrid>
      <w:tr w:rsidR="00365052" w:rsidRPr="00365052" w14:paraId="74CC1785" w14:textId="77777777" w:rsidTr="006E18EA">
        <w:tc>
          <w:tcPr>
            <w:tcW w:w="3114" w:type="dxa"/>
            <w:shd w:val="clear" w:color="auto" w:fill="auto"/>
            <w:vAlign w:val="center"/>
          </w:tcPr>
          <w:p w14:paraId="5666C0D0" w14:textId="77777777" w:rsidR="00365052" w:rsidRPr="00365052" w:rsidRDefault="00365052" w:rsidP="00365052">
            <w:pP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052">
              <w:rPr>
                <w:rFonts w:ascii="Times New Roman" w:hAnsi="Times New Roman" w:cs="Times New Roman"/>
                <w:sz w:val="22"/>
                <w:szCs w:val="22"/>
              </w:rPr>
              <w:t>Nume și prenume declarant</w:t>
            </w:r>
          </w:p>
        </w:tc>
        <w:tc>
          <w:tcPr>
            <w:tcW w:w="6740" w:type="dxa"/>
            <w:shd w:val="clear" w:color="auto" w:fill="auto"/>
          </w:tcPr>
          <w:p w14:paraId="3EFFC241" w14:textId="77777777" w:rsidR="00365052" w:rsidRPr="00365052" w:rsidRDefault="00365052" w:rsidP="00365052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5052" w:rsidRPr="00365052" w14:paraId="69907329" w14:textId="77777777" w:rsidTr="006E18EA">
        <w:trPr>
          <w:trHeight w:val="525"/>
        </w:trPr>
        <w:tc>
          <w:tcPr>
            <w:tcW w:w="3114" w:type="dxa"/>
            <w:shd w:val="clear" w:color="auto" w:fill="auto"/>
            <w:vAlign w:val="center"/>
          </w:tcPr>
          <w:p w14:paraId="54AF3656" w14:textId="77777777" w:rsidR="00365052" w:rsidRPr="00365052" w:rsidRDefault="00365052" w:rsidP="00365052">
            <w:pP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052">
              <w:rPr>
                <w:rFonts w:ascii="Times New Roman" w:hAnsi="Times New Roman" w:cs="Times New Roman"/>
                <w:sz w:val="22"/>
                <w:szCs w:val="22"/>
              </w:rPr>
              <w:t>Semnătura</w:t>
            </w:r>
          </w:p>
        </w:tc>
        <w:tc>
          <w:tcPr>
            <w:tcW w:w="6740" w:type="dxa"/>
            <w:shd w:val="clear" w:color="auto" w:fill="auto"/>
          </w:tcPr>
          <w:p w14:paraId="60C4662B" w14:textId="77777777" w:rsidR="00365052" w:rsidRPr="00365052" w:rsidRDefault="00365052" w:rsidP="00365052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5052" w:rsidRPr="00365052" w14:paraId="5B64A074" w14:textId="77777777" w:rsidTr="006E18EA">
        <w:tc>
          <w:tcPr>
            <w:tcW w:w="3114" w:type="dxa"/>
            <w:shd w:val="clear" w:color="auto" w:fill="auto"/>
            <w:vAlign w:val="center"/>
          </w:tcPr>
          <w:p w14:paraId="659EC92E" w14:textId="77777777" w:rsidR="00365052" w:rsidRPr="00365052" w:rsidRDefault="00365052" w:rsidP="00365052">
            <w:pP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052">
              <w:rPr>
                <w:rFonts w:ascii="Times New Roman" w:hAnsi="Times New Roman" w:cs="Times New Roman"/>
                <w:sz w:val="22"/>
                <w:szCs w:val="22"/>
              </w:rPr>
              <w:t>Data</w:t>
            </w:r>
          </w:p>
        </w:tc>
        <w:tc>
          <w:tcPr>
            <w:tcW w:w="6740" w:type="dxa"/>
            <w:shd w:val="clear" w:color="auto" w:fill="auto"/>
          </w:tcPr>
          <w:p w14:paraId="1798C906" w14:textId="77777777" w:rsidR="00365052" w:rsidRPr="00365052" w:rsidRDefault="00365052" w:rsidP="00365052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6C619A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979"/>
      </w:tblGrid>
      <w:tr w:rsidR="00365052" w:rsidRPr="00365052" w14:paraId="41639EB6" w14:textId="77777777" w:rsidTr="006E18EA">
        <w:tc>
          <w:tcPr>
            <w:tcW w:w="4815" w:type="dxa"/>
            <w:shd w:val="clear" w:color="auto" w:fill="auto"/>
          </w:tcPr>
          <w:p w14:paraId="5EE91428" w14:textId="77777777" w:rsidR="00365052" w:rsidRPr="00365052" w:rsidRDefault="00365052" w:rsidP="00365052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0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Nume și prenume semnatar legal solicitant</w:t>
            </w:r>
          </w:p>
        </w:tc>
        <w:tc>
          <w:tcPr>
            <w:tcW w:w="5039" w:type="dxa"/>
            <w:shd w:val="clear" w:color="auto" w:fill="auto"/>
          </w:tcPr>
          <w:p w14:paraId="2EB719C0" w14:textId="77777777" w:rsidR="00365052" w:rsidRPr="00365052" w:rsidRDefault="00365052" w:rsidP="00365052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5052" w:rsidRPr="00365052" w14:paraId="2B9F3F58" w14:textId="77777777" w:rsidTr="006E18EA">
        <w:trPr>
          <w:trHeight w:val="415"/>
        </w:trPr>
        <w:tc>
          <w:tcPr>
            <w:tcW w:w="4815" w:type="dxa"/>
            <w:shd w:val="clear" w:color="auto" w:fill="auto"/>
            <w:vAlign w:val="center"/>
          </w:tcPr>
          <w:p w14:paraId="25CC7C4B" w14:textId="77777777" w:rsidR="00365052" w:rsidRPr="00365052" w:rsidRDefault="00365052" w:rsidP="00365052">
            <w:pP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052">
              <w:rPr>
                <w:rFonts w:ascii="Times New Roman" w:hAnsi="Times New Roman" w:cs="Times New Roman"/>
                <w:sz w:val="22"/>
                <w:szCs w:val="22"/>
              </w:rPr>
              <w:t>Semnătura / ștampila</w:t>
            </w:r>
          </w:p>
        </w:tc>
        <w:tc>
          <w:tcPr>
            <w:tcW w:w="5039" w:type="dxa"/>
            <w:shd w:val="clear" w:color="auto" w:fill="auto"/>
          </w:tcPr>
          <w:p w14:paraId="30C90A5C" w14:textId="77777777" w:rsidR="00365052" w:rsidRPr="00365052" w:rsidRDefault="00365052" w:rsidP="00365052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5052" w:rsidRPr="00365052" w14:paraId="54122DE4" w14:textId="77777777" w:rsidTr="006E18EA">
        <w:tc>
          <w:tcPr>
            <w:tcW w:w="4815" w:type="dxa"/>
            <w:shd w:val="clear" w:color="auto" w:fill="auto"/>
          </w:tcPr>
          <w:p w14:paraId="174DD73B" w14:textId="77777777" w:rsidR="00365052" w:rsidRPr="00365052" w:rsidRDefault="00365052" w:rsidP="00365052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052">
              <w:rPr>
                <w:rFonts w:ascii="Times New Roman" w:hAnsi="Times New Roman" w:cs="Times New Roman"/>
                <w:sz w:val="22"/>
                <w:szCs w:val="22"/>
              </w:rPr>
              <w:t>Data</w:t>
            </w:r>
          </w:p>
        </w:tc>
        <w:tc>
          <w:tcPr>
            <w:tcW w:w="5039" w:type="dxa"/>
            <w:shd w:val="clear" w:color="auto" w:fill="auto"/>
          </w:tcPr>
          <w:p w14:paraId="2046B81F" w14:textId="77777777" w:rsidR="00365052" w:rsidRPr="00365052" w:rsidRDefault="00365052" w:rsidP="00365052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877593F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75A7A26C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14:paraId="3B0EEF96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14:paraId="470A2C20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14:paraId="6C4BB146" w14:textId="77777777" w:rsidR="00365052" w:rsidRPr="00365052" w:rsidRDefault="00365052" w:rsidP="00365052">
      <w:pPr>
        <w:shd w:val="clear" w:color="auto" w:fill="D9D9D9" w:themeFill="background1" w:themeFillShade="D9"/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Secțiunea B.</w:t>
      </w:r>
    </w:p>
    <w:p w14:paraId="2EDCA89E" w14:textId="77777777" w:rsidR="00365052" w:rsidRPr="00365052" w:rsidRDefault="00365052" w:rsidP="00365052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 xml:space="preserve">Tabel centralizator al experților responsabili </w:t>
      </w:r>
    </w:p>
    <w:p w14:paraId="623D754F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elgril"/>
        <w:tblW w:w="1008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703"/>
        <w:gridCol w:w="426"/>
        <w:gridCol w:w="1134"/>
        <w:gridCol w:w="850"/>
        <w:gridCol w:w="709"/>
        <w:gridCol w:w="850"/>
        <w:gridCol w:w="834"/>
        <w:gridCol w:w="816"/>
        <w:gridCol w:w="1002"/>
        <w:gridCol w:w="1044"/>
        <w:gridCol w:w="1293"/>
      </w:tblGrid>
      <w:tr w:rsidR="00365052" w:rsidRPr="00365052" w14:paraId="22E291C6" w14:textId="77777777" w:rsidTr="006E18EA">
        <w:trPr>
          <w:trHeight w:val="1500"/>
        </w:trPr>
        <w:tc>
          <w:tcPr>
            <w:tcW w:w="426" w:type="dxa"/>
            <w:vAlign w:val="center"/>
            <w:hideMark/>
          </w:tcPr>
          <w:p w14:paraId="6ACA5594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84381689"/>
            <w:r w:rsidRPr="00365052">
              <w:rPr>
                <w:rFonts w:ascii="Times New Roman" w:hAnsi="Times New Roman" w:cs="Times New Roman"/>
                <w:b/>
              </w:rPr>
              <w:t>Nr. crt.</w:t>
            </w:r>
          </w:p>
        </w:tc>
        <w:tc>
          <w:tcPr>
            <w:tcW w:w="703" w:type="dxa"/>
            <w:vAlign w:val="center"/>
            <w:hideMark/>
          </w:tcPr>
          <w:p w14:paraId="6F41EE99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Nume și prenume</w:t>
            </w:r>
          </w:p>
        </w:tc>
        <w:tc>
          <w:tcPr>
            <w:tcW w:w="426" w:type="dxa"/>
            <w:vAlign w:val="center"/>
            <w:hideMark/>
          </w:tcPr>
          <w:p w14:paraId="4F6B49B5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CNP</w:t>
            </w:r>
          </w:p>
        </w:tc>
        <w:tc>
          <w:tcPr>
            <w:tcW w:w="1134" w:type="dxa"/>
            <w:vAlign w:val="center"/>
            <w:hideMark/>
          </w:tcPr>
          <w:p w14:paraId="61F794C5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Angajator / Lider sau partenerul din partea căruia participă la proiect</w:t>
            </w:r>
          </w:p>
        </w:tc>
        <w:tc>
          <w:tcPr>
            <w:tcW w:w="850" w:type="dxa"/>
            <w:vAlign w:val="center"/>
            <w:hideMark/>
          </w:tcPr>
          <w:p w14:paraId="7213389B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Tip expert (expert responsabil propriu sau expert responsabil selectat)</w:t>
            </w:r>
          </w:p>
        </w:tc>
        <w:tc>
          <w:tcPr>
            <w:tcW w:w="709" w:type="dxa"/>
            <w:vAlign w:val="center"/>
          </w:tcPr>
          <w:p w14:paraId="666F99DA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Nivel studii</w:t>
            </w:r>
          </w:p>
        </w:tc>
        <w:tc>
          <w:tcPr>
            <w:tcW w:w="850" w:type="dxa"/>
            <w:vAlign w:val="center"/>
            <w:hideMark/>
          </w:tcPr>
          <w:p w14:paraId="626E30A9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 xml:space="preserve">Vechime la actualul angajator </w:t>
            </w:r>
          </w:p>
        </w:tc>
        <w:tc>
          <w:tcPr>
            <w:tcW w:w="834" w:type="dxa"/>
            <w:vAlign w:val="center"/>
            <w:hideMark/>
          </w:tcPr>
          <w:p w14:paraId="384DB5E3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Nr. și data adeverinței de vechime și emitent</w:t>
            </w:r>
          </w:p>
        </w:tc>
        <w:tc>
          <w:tcPr>
            <w:tcW w:w="816" w:type="dxa"/>
            <w:vAlign w:val="center"/>
            <w:hideMark/>
          </w:tcPr>
          <w:p w14:paraId="18478DEC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Domeniu de expertiză</w:t>
            </w:r>
          </w:p>
        </w:tc>
        <w:tc>
          <w:tcPr>
            <w:tcW w:w="1002" w:type="dxa"/>
            <w:vAlign w:val="center"/>
            <w:hideMark/>
          </w:tcPr>
          <w:p w14:paraId="0C1C6304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Număr domenii de expertiză pentru care este responsabil</w:t>
            </w:r>
          </w:p>
        </w:tc>
        <w:tc>
          <w:tcPr>
            <w:tcW w:w="1044" w:type="dxa"/>
            <w:vAlign w:val="center"/>
            <w:hideMark/>
          </w:tcPr>
          <w:p w14:paraId="380F407C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Responsabil pentru Rezultat / Livrabil</w:t>
            </w:r>
          </w:p>
        </w:tc>
        <w:tc>
          <w:tcPr>
            <w:tcW w:w="1293" w:type="dxa"/>
            <w:vAlign w:val="center"/>
            <w:hideMark/>
          </w:tcPr>
          <w:p w14:paraId="3C299915" w14:textId="77777777" w:rsidR="00365052" w:rsidRPr="00365052" w:rsidRDefault="00365052" w:rsidP="00365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Are / nu are declarație de disponibilitate, (Anexa nr. 15 A)</w:t>
            </w:r>
          </w:p>
        </w:tc>
      </w:tr>
      <w:bookmarkEnd w:id="0"/>
      <w:tr w:rsidR="00365052" w:rsidRPr="00365052" w14:paraId="6A25D81E" w14:textId="77777777" w:rsidTr="006E18EA">
        <w:trPr>
          <w:trHeight w:val="300"/>
        </w:trPr>
        <w:tc>
          <w:tcPr>
            <w:tcW w:w="426" w:type="dxa"/>
            <w:noWrap/>
            <w:hideMark/>
          </w:tcPr>
          <w:p w14:paraId="68FF15EB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1</w:t>
            </w:r>
          </w:p>
        </w:tc>
        <w:tc>
          <w:tcPr>
            <w:tcW w:w="703" w:type="dxa"/>
            <w:noWrap/>
            <w:hideMark/>
          </w:tcPr>
          <w:p w14:paraId="1CF8D308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10C49AA6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16D8362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noWrap/>
            <w:hideMark/>
          </w:tcPr>
          <w:p w14:paraId="41561F77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709" w:type="dxa"/>
          </w:tcPr>
          <w:p w14:paraId="20020268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noWrap/>
            <w:hideMark/>
          </w:tcPr>
          <w:p w14:paraId="08231206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834" w:type="dxa"/>
            <w:noWrap/>
            <w:hideMark/>
          </w:tcPr>
          <w:p w14:paraId="4477132C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816" w:type="dxa"/>
            <w:noWrap/>
            <w:hideMark/>
          </w:tcPr>
          <w:p w14:paraId="27275228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02" w:type="dxa"/>
            <w:noWrap/>
            <w:hideMark/>
          </w:tcPr>
          <w:p w14:paraId="2A8793D6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44" w:type="dxa"/>
            <w:noWrap/>
            <w:hideMark/>
          </w:tcPr>
          <w:p w14:paraId="2E3F4146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93" w:type="dxa"/>
            <w:noWrap/>
            <w:hideMark/>
          </w:tcPr>
          <w:p w14:paraId="4BB7EDAD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365052" w:rsidRPr="00365052" w14:paraId="4F51F87D" w14:textId="77777777" w:rsidTr="006E18EA">
        <w:trPr>
          <w:trHeight w:val="300"/>
        </w:trPr>
        <w:tc>
          <w:tcPr>
            <w:tcW w:w="426" w:type="dxa"/>
            <w:noWrap/>
          </w:tcPr>
          <w:p w14:paraId="48E0E1AC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...</w:t>
            </w:r>
          </w:p>
        </w:tc>
        <w:tc>
          <w:tcPr>
            <w:tcW w:w="703" w:type="dxa"/>
            <w:noWrap/>
          </w:tcPr>
          <w:p w14:paraId="763E571A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noWrap/>
          </w:tcPr>
          <w:p w14:paraId="50A0758F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noWrap/>
          </w:tcPr>
          <w:p w14:paraId="36CAC531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noWrap/>
          </w:tcPr>
          <w:p w14:paraId="1BFBC544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4CB7ABA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noWrap/>
          </w:tcPr>
          <w:p w14:paraId="2D2FEDD0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4" w:type="dxa"/>
            <w:noWrap/>
          </w:tcPr>
          <w:p w14:paraId="22C31FE7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6" w:type="dxa"/>
            <w:noWrap/>
          </w:tcPr>
          <w:p w14:paraId="32ABA481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2" w:type="dxa"/>
            <w:noWrap/>
          </w:tcPr>
          <w:p w14:paraId="7DD2BC8E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4" w:type="dxa"/>
            <w:noWrap/>
          </w:tcPr>
          <w:p w14:paraId="18988FAB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  <w:noWrap/>
          </w:tcPr>
          <w:p w14:paraId="2FCC652B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65052" w:rsidRPr="00365052" w14:paraId="71BF33C4" w14:textId="77777777" w:rsidTr="006E18EA">
        <w:trPr>
          <w:trHeight w:val="300"/>
        </w:trPr>
        <w:tc>
          <w:tcPr>
            <w:tcW w:w="426" w:type="dxa"/>
            <w:noWrap/>
          </w:tcPr>
          <w:p w14:paraId="16B6B365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  <w:r w:rsidRPr="00365052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703" w:type="dxa"/>
            <w:noWrap/>
          </w:tcPr>
          <w:p w14:paraId="7A0CF750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noWrap/>
          </w:tcPr>
          <w:p w14:paraId="5E78BF28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noWrap/>
          </w:tcPr>
          <w:p w14:paraId="594A4E8D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noWrap/>
          </w:tcPr>
          <w:p w14:paraId="12B45C14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C3D317A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noWrap/>
          </w:tcPr>
          <w:p w14:paraId="429FD05D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4" w:type="dxa"/>
            <w:noWrap/>
          </w:tcPr>
          <w:p w14:paraId="08095EB9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6" w:type="dxa"/>
            <w:noWrap/>
          </w:tcPr>
          <w:p w14:paraId="6A839800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2" w:type="dxa"/>
            <w:noWrap/>
          </w:tcPr>
          <w:p w14:paraId="556B2C10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4" w:type="dxa"/>
            <w:noWrap/>
          </w:tcPr>
          <w:p w14:paraId="0B864984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  <w:noWrap/>
          </w:tcPr>
          <w:p w14:paraId="39BF0F6A" w14:textId="77777777" w:rsidR="00365052" w:rsidRPr="00365052" w:rsidRDefault="00365052" w:rsidP="0036505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F31D360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14:paraId="4586D660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60DB0C2C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4E6ED205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Notă !</w:t>
      </w:r>
    </w:p>
    <w:p w14:paraId="0C7BE216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Nr. crt.</w:t>
      </w:r>
    </w:p>
    <w:p w14:paraId="079D186C" w14:textId="77777777" w:rsidR="00365052" w:rsidRPr="00365052" w:rsidRDefault="00365052">
      <w:pPr>
        <w:pStyle w:val="Listparagraf"/>
        <w:numPr>
          <w:ilvl w:val="1"/>
          <w:numId w:val="5"/>
        </w:numPr>
        <w:spacing w:before="0" w:after="0"/>
        <w:rPr>
          <w:rFonts w:ascii="Times New Roman" w:hAnsi="Times New Roman" w:cs="Times New Roman"/>
          <w:bCs/>
          <w:sz w:val="22"/>
          <w:szCs w:val="22"/>
        </w:rPr>
      </w:pPr>
      <w:r w:rsidRPr="00365052">
        <w:rPr>
          <w:rFonts w:ascii="Times New Roman" w:hAnsi="Times New Roman" w:cs="Times New Roman"/>
          <w:bCs/>
          <w:sz w:val="22"/>
          <w:szCs w:val="22"/>
        </w:rPr>
        <w:t>Numărul de ordine</w:t>
      </w:r>
    </w:p>
    <w:p w14:paraId="30BEA414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ab/>
        <w:t>Nume și prenume</w:t>
      </w:r>
      <w:r w:rsidRPr="00365052">
        <w:rPr>
          <w:rFonts w:ascii="Times New Roman" w:hAnsi="Times New Roman" w:cs="Times New Roman"/>
          <w:b/>
          <w:sz w:val="22"/>
          <w:szCs w:val="22"/>
        </w:rPr>
        <w:tab/>
      </w:r>
    </w:p>
    <w:p w14:paraId="1CA959A0" w14:textId="77777777" w:rsidR="00365052" w:rsidRPr="00365052" w:rsidRDefault="00365052">
      <w:pPr>
        <w:pStyle w:val="Listparagraf"/>
        <w:numPr>
          <w:ilvl w:val="1"/>
          <w:numId w:val="5"/>
        </w:numPr>
        <w:spacing w:before="0" w:after="0"/>
        <w:rPr>
          <w:rFonts w:ascii="Times New Roman" w:hAnsi="Times New Roman" w:cs="Times New Roman"/>
          <w:bCs/>
          <w:sz w:val="22"/>
          <w:szCs w:val="22"/>
        </w:rPr>
      </w:pPr>
      <w:r w:rsidRPr="00365052">
        <w:rPr>
          <w:rFonts w:ascii="Times New Roman" w:hAnsi="Times New Roman" w:cs="Times New Roman"/>
          <w:bCs/>
          <w:sz w:val="22"/>
          <w:szCs w:val="22"/>
        </w:rPr>
        <w:t>Numele si prenumele expertului responsabil</w:t>
      </w:r>
    </w:p>
    <w:p w14:paraId="27E0181B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CNP</w:t>
      </w:r>
      <w:r w:rsidRPr="00365052">
        <w:rPr>
          <w:rFonts w:ascii="Times New Roman" w:hAnsi="Times New Roman" w:cs="Times New Roman"/>
          <w:b/>
          <w:sz w:val="22"/>
          <w:szCs w:val="22"/>
        </w:rPr>
        <w:tab/>
      </w:r>
    </w:p>
    <w:p w14:paraId="5B099A80" w14:textId="77777777" w:rsidR="00365052" w:rsidRPr="00365052" w:rsidRDefault="00365052">
      <w:pPr>
        <w:pStyle w:val="Listparagraf"/>
        <w:numPr>
          <w:ilvl w:val="1"/>
          <w:numId w:val="5"/>
        </w:numPr>
        <w:spacing w:before="0" w:after="0"/>
        <w:rPr>
          <w:rFonts w:ascii="Times New Roman" w:hAnsi="Times New Roman" w:cs="Times New Roman"/>
          <w:bCs/>
          <w:sz w:val="22"/>
          <w:szCs w:val="22"/>
        </w:rPr>
      </w:pPr>
      <w:r w:rsidRPr="00365052">
        <w:rPr>
          <w:rFonts w:ascii="Times New Roman" w:hAnsi="Times New Roman" w:cs="Times New Roman"/>
          <w:bCs/>
          <w:sz w:val="22"/>
          <w:szCs w:val="22"/>
        </w:rPr>
        <w:t>Codul numeric personal al expertului responsabil</w:t>
      </w:r>
    </w:p>
    <w:p w14:paraId="1A790069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Angajator / Lider sau partenerul din partea căruia participă la proiect</w:t>
      </w:r>
      <w:r w:rsidRPr="00365052">
        <w:rPr>
          <w:rFonts w:ascii="Times New Roman" w:hAnsi="Times New Roman" w:cs="Times New Roman"/>
          <w:b/>
          <w:sz w:val="22"/>
          <w:szCs w:val="22"/>
        </w:rPr>
        <w:tab/>
      </w:r>
    </w:p>
    <w:p w14:paraId="2F1182CE" w14:textId="77777777" w:rsidR="00365052" w:rsidRPr="00365052" w:rsidRDefault="00365052">
      <w:pPr>
        <w:pStyle w:val="Listparagraf"/>
        <w:numPr>
          <w:ilvl w:val="1"/>
          <w:numId w:val="5"/>
        </w:numPr>
        <w:spacing w:before="0" w:after="0"/>
        <w:rPr>
          <w:rFonts w:ascii="Times New Roman" w:hAnsi="Times New Roman" w:cs="Times New Roman"/>
          <w:bCs/>
          <w:sz w:val="22"/>
          <w:szCs w:val="22"/>
        </w:rPr>
      </w:pPr>
      <w:r w:rsidRPr="00365052">
        <w:rPr>
          <w:rFonts w:ascii="Times New Roman" w:hAnsi="Times New Roman" w:cs="Times New Roman"/>
          <w:bCs/>
          <w:sz w:val="22"/>
          <w:szCs w:val="22"/>
        </w:rPr>
        <w:t>Numele liderului sau partenerului din partea căruia participă la proiect</w:t>
      </w:r>
      <w:r w:rsidRPr="00365052">
        <w:rPr>
          <w:rFonts w:ascii="Times New Roman" w:hAnsi="Times New Roman" w:cs="Times New Roman"/>
          <w:bCs/>
          <w:sz w:val="22"/>
          <w:szCs w:val="22"/>
        </w:rPr>
        <w:tab/>
      </w:r>
    </w:p>
    <w:p w14:paraId="4DD3D753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Tip expert (expert responsabil propriu sau expert responsabil selectat)</w:t>
      </w:r>
      <w:r w:rsidRPr="00365052">
        <w:rPr>
          <w:rFonts w:ascii="Times New Roman" w:hAnsi="Times New Roman" w:cs="Times New Roman"/>
          <w:b/>
          <w:sz w:val="22"/>
          <w:szCs w:val="22"/>
        </w:rPr>
        <w:tab/>
      </w:r>
    </w:p>
    <w:p w14:paraId="52F877B9" w14:textId="77777777" w:rsidR="00365052" w:rsidRPr="00365052" w:rsidRDefault="00365052">
      <w:pPr>
        <w:pStyle w:val="Listparagraf"/>
        <w:numPr>
          <w:ilvl w:val="1"/>
          <w:numId w:val="5"/>
        </w:numPr>
        <w:spacing w:before="0" w:after="0"/>
        <w:rPr>
          <w:rFonts w:ascii="Times New Roman" w:hAnsi="Times New Roman" w:cs="Times New Roman"/>
          <w:bCs/>
          <w:sz w:val="22"/>
          <w:szCs w:val="22"/>
        </w:rPr>
      </w:pPr>
      <w:r w:rsidRPr="00365052">
        <w:rPr>
          <w:rFonts w:ascii="Times New Roman" w:hAnsi="Times New Roman" w:cs="Times New Roman"/>
          <w:bCs/>
          <w:sz w:val="22"/>
          <w:szCs w:val="22"/>
        </w:rPr>
        <w:t>După caz, se menționează expert propriu sau expert selectat</w:t>
      </w:r>
    </w:p>
    <w:p w14:paraId="2115D59E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Nivel studii</w:t>
      </w:r>
    </w:p>
    <w:p w14:paraId="5DB0C6F8" w14:textId="77777777" w:rsidR="00365052" w:rsidRPr="00365052" w:rsidRDefault="00365052">
      <w:pPr>
        <w:pStyle w:val="Listparagraf"/>
        <w:numPr>
          <w:ilvl w:val="1"/>
          <w:numId w:val="5"/>
        </w:numPr>
        <w:spacing w:before="0" w:after="0"/>
        <w:rPr>
          <w:rFonts w:ascii="Times New Roman" w:hAnsi="Times New Roman" w:cs="Times New Roman"/>
          <w:bCs/>
          <w:sz w:val="22"/>
          <w:szCs w:val="22"/>
        </w:rPr>
      </w:pPr>
      <w:r w:rsidRPr="00365052">
        <w:rPr>
          <w:rFonts w:ascii="Times New Roman" w:hAnsi="Times New Roman" w:cs="Times New Roman"/>
          <w:bCs/>
          <w:sz w:val="22"/>
          <w:szCs w:val="22"/>
        </w:rPr>
        <w:t>în sensul respectării și evidențierii procentului de 50% experți responsabili deținători ai titlului de doctor</w:t>
      </w:r>
    </w:p>
    <w:p w14:paraId="61CDF740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 xml:space="preserve">Vechime la actualul angajator </w:t>
      </w:r>
    </w:p>
    <w:p w14:paraId="35934651" w14:textId="77777777" w:rsidR="00365052" w:rsidRPr="00365052" w:rsidRDefault="00365052">
      <w:pPr>
        <w:pStyle w:val="Listparagraf"/>
        <w:numPr>
          <w:ilvl w:val="1"/>
          <w:numId w:val="5"/>
        </w:numPr>
        <w:spacing w:before="0" w:after="0"/>
        <w:rPr>
          <w:rFonts w:ascii="Times New Roman" w:hAnsi="Times New Roman" w:cs="Times New Roman"/>
          <w:bCs/>
          <w:sz w:val="22"/>
          <w:szCs w:val="22"/>
        </w:rPr>
      </w:pPr>
      <w:r w:rsidRPr="00365052">
        <w:rPr>
          <w:rFonts w:ascii="Times New Roman" w:hAnsi="Times New Roman" w:cs="Times New Roman"/>
          <w:bCs/>
          <w:sz w:val="22"/>
          <w:szCs w:val="22"/>
        </w:rPr>
        <w:lastRenderedPageBreak/>
        <w:t>în sensul respectării procentului de 50% personal propriu</w:t>
      </w:r>
      <w:r w:rsidRPr="00365052">
        <w:rPr>
          <w:rFonts w:ascii="Times New Roman" w:hAnsi="Times New Roman" w:cs="Times New Roman"/>
          <w:bCs/>
          <w:sz w:val="22"/>
          <w:szCs w:val="22"/>
        </w:rPr>
        <w:tab/>
        <w:t xml:space="preserve"> vechimea trebuie să fie mai mare sau egală cu 6 luni</w:t>
      </w:r>
    </w:p>
    <w:p w14:paraId="6DFD52C3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Nr. și data adeverinței de vechime și emitent</w:t>
      </w:r>
      <w:r w:rsidRPr="00365052">
        <w:rPr>
          <w:rFonts w:ascii="Times New Roman" w:hAnsi="Times New Roman" w:cs="Times New Roman"/>
          <w:b/>
          <w:sz w:val="22"/>
          <w:szCs w:val="22"/>
        </w:rPr>
        <w:tab/>
      </w:r>
    </w:p>
    <w:p w14:paraId="2A5CEBAB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>Domeniu de expertiză</w:t>
      </w:r>
    </w:p>
    <w:p w14:paraId="49C9B718" w14:textId="77777777" w:rsidR="00365052" w:rsidRPr="00365052" w:rsidRDefault="00365052">
      <w:pPr>
        <w:pStyle w:val="Listparagraf"/>
        <w:numPr>
          <w:ilvl w:val="1"/>
          <w:numId w:val="5"/>
        </w:numPr>
        <w:spacing w:before="0" w:after="0"/>
        <w:rPr>
          <w:rFonts w:ascii="Times New Roman" w:hAnsi="Times New Roman" w:cs="Times New Roman"/>
          <w:bCs/>
          <w:sz w:val="22"/>
          <w:szCs w:val="22"/>
        </w:rPr>
      </w:pPr>
      <w:r w:rsidRPr="00365052">
        <w:rPr>
          <w:rFonts w:ascii="Times New Roman" w:hAnsi="Times New Roman" w:cs="Times New Roman"/>
          <w:bCs/>
          <w:sz w:val="22"/>
          <w:szCs w:val="22"/>
        </w:rPr>
        <w:t>Domeniul de expertiză conform prevederilor ghidului la secțiunea: Necesar experți responsabili pe domenii de expertiză, la nivel de zonă de proiect</w:t>
      </w:r>
    </w:p>
    <w:p w14:paraId="5A81E17E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ab/>
        <w:t>Număr domenii de expertiză pentru care este responsabil</w:t>
      </w:r>
    </w:p>
    <w:p w14:paraId="43B48D71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ab/>
        <w:t>Responsabil pentru Rezultat / Livrabil</w:t>
      </w:r>
    </w:p>
    <w:p w14:paraId="00A30CC2" w14:textId="77777777" w:rsidR="00365052" w:rsidRPr="00365052" w:rsidRDefault="00365052">
      <w:pPr>
        <w:pStyle w:val="Listparagraf"/>
        <w:numPr>
          <w:ilvl w:val="1"/>
          <w:numId w:val="5"/>
        </w:numPr>
        <w:spacing w:before="0" w:after="0"/>
        <w:rPr>
          <w:rFonts w:ascii="Times New Roman" w:hAnsi="Times New Roman" w:cs="Times New Roman"/>
          <w:bCs/>
          <w:sz w:val="22"/>
          <w:szCs w:val="22"/>
        </w:rPr>
      </w:pPr>
      <w:r w:rsidRPr="00365052">
        <w:rPr>
          <w:rFonts w:ascii="Times New Roman" w:hAnsi="Times New Roman" w:cs="Times New Roman"/>
          <w:bCs/>
          <w:sz w:val="22"/>
          <w:szCs w:val="22"/>
        </w:rPr>
        <w:t>Se specifică livrabilul sau rezultatul și livrabilul din care face parte</w:t>
      </w:r>
    </w:p>
    <w:p w14:paraId="0A2D26C0" w14:textId="77777777" w:rsidR="00365052" w:rsidRPr="00365052" w:rsidRDefault="00365052">
      <w:pPr>
        <w:pStyle w:val="Listparagraf"/>
        <w:numPr>
          <w:ilvl w:val="0"/>
          <w:numId w:val="5"/>
        </w:numPr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365052">
        <w:rPr>
          <w:rFonts w:ascii="Times New Roman" w:hAnsi="Times New Roman" w:cs="Times New Roman"/>
          <w:b/>
          <w:sz w:val="22"/>
          <w:szCs w:val="22"/>
        </w:rPr>
        <w:tab/>
        <w:t>Are / nu are declarație de disponibilitate (Anexa nr. 15 A)</w:t>
      </w:r>
    </w:p>
    <w:p w14:paraId="0134570A" w14:textId="77777777" w:rsidR="00365052" w:rsidRPr="00365052" w:rsidRDefault="00365052" w:rsidP="00365052">
      <w:pPr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14:paraId="43849495" w14:textId="38CD9D7F" w:rsidR="005F28D5" w:rsidRPr="00365052" w:rsidRDefault="005F28D5" w:rsidP="00365052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sectPr w:rsidR="005F28D5" w:rsidRPr="00365052" w:rsidSect="00D6050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41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9B33E" w14:textId="77777777" w:rsidR="00675E3C" w:rsidRDefault="00675E3C">
      <w:pPr>
        <w:spacing w:before="0" w:after="0"/>
      </w:pPr>
      <w:r>
        <w:separator/>
      </w:r>
    </w:p>
  </w:endnote>
  <w:endnote w:type="continuationSeparator" w:id="0">
    <w:p w14:paraId="7125E236" w14:textId="77777777" w:rsidR="00675E3C" w:rsidRDefault="00675E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DCE91" w14:textId="77777777" w:rsidR="00675E3C" w:rsidRDefault="00675E3C">
      <w:pPr>
        <w:spacing w:before="0" w:after="0"/>
      </w:pPr>
      <w:r>
        <w:separator/>
      </w:r>
    </w:p>
  </w:footnote>
  <w:footnote w:type="continuationSeparator" w:id="0">
    <w:p w14:paraId="7C9F6AAF" w14:textId="77777777" w:rsidR="00675E3C" w:rsidRDefault="00675E3C">
      <w:pPr>
        <w:spacing w:before="0" w:after="0"/>
      </w:pPr>
      <w:r>
        <w:continuationSeparator/>
      </w:r>
    </w:p>
  </w:footnote>
  <w:footnote w:id="1">
    <w:p w14:paraId="4FFBDDF5" w14:textId="77777777" w:rsidR="00365052" w:rsidRPr="00C904FC" w:rsidRDefault="00365052" w:rsidP="00365052">
      <w:pPr>
        <w:pStyle w:val="Textnotdesubsol"/>
        <w:jc w:val="both"/>
        <w:rPr>
          <w:rFonts w:ascii="Times New Roman" w:hAnsi="Times New Roman"/>
          <w:sz w:val="18"/>
          <w:szCs w:val="18"/>
        </w:rPr>
      </w:pPr>
      <w:r w:rsidRPr="00C904FC">
        <w:rPr>
          <w:rStyle w:val="Referinnotdesubsol"/>
          <w:rFonts w:ascii="Times New Roman" w:hAnsi="Times New Roman"/>
          <w:sz w:val="18"/>
          <w:szCs w:val="18"/>
        </w:rPr>
        <w:footnoteRef/>
      </w:r>
      <w:r w:rsidRPr="00C904FC">
        <w:rPr>
          <w:rFonts w:ascii="Times New Roman" w:hAnsi="Times New Roman"/>
          <w:sz w:val="18"/>
          <w:szCs w:val="18"/>
        </w:rPr>
        <w:t xml:space="preserve"> Document obligatoriu pentru fiecare expert responsabil, lipsa declarației de disponibilitate și/sau a documentelor însoțitoare: Copie BI/CI, după caz adeverință de vechime sau act administrativ din care să reiasă calitatea de expert responsabil selectat prin procedură competitivă, transparentă și nediscriminatorie, atrage după sine neevaluarea expertului.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CF4767"/>
    <w:multiLevelType w:val="hybridMultilevel"/>
    <w:tmpl w:val="10C24FC2"/>
    <w:lvl w:ilvl="0" w:tplc="F66E74D0">
      <w:numFmt w:val="bullet"/>
      <w:lvlText w:val="-"/>
      <w:lvlJc w:val="left"/>
      <w:pPr>
        <w:ind w:left="144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D406E"/>
    <w:multiLevelType w:val="hybridMultilevel"/>
    <w:tmpl w:val="82CC3DAE"/>
    <w:lvl w:ilvl="0" w:tplc="64B050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3"/>
  </w:num>
  <w:num w:numId="2" w16cid:durableId="1480726716">
    <w:abstractNumId w:val="4"/>
  </w:num>
  <w:num w:numId="3" w16cid:durableId="175194475">
    <w:abstractNumId w:val="6"/>
  </w:num>
  <w:num w:numId="4" w16cid:durableId="474491162">
    <w:abstractNumId w:val="2"/>
  </w:num>
  <w:num w:numId="5" w16cid:durableId="278270087">
    <w:abstractNumId w:val="5"/>
  </w:num>
  <w:num w:numId="6" w16cid:durableId="64451250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2D26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2B52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5378"/>
    <w:rsid w:val="00176787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1CA5"/>
    <w:rsid w:val="001F4F26"/>
    <w:rsid w:val="00201A05"/>
    <w:rsid w:val="002154FC"/>
    <w:rsid w:val="00217913"/>
    <w:rsid w:val="00223979"/>
    <w:rsid w:val="002339F6"/>
    <w:rsid w:val="00233FE9"/>
    <w:rsid w:val="00236B79"/>
    <w:rsid w:val="002405F6"/>
    <w:rsid w:val="002407D2"/>
    <w:rsid w:val="00245946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052"/>
    <w:rsid w:val="00365A91"/>
    <w:rsid w:val="0036678C"/>
    <w:rsid w:val="00370418"/>
    <w:rsid w:val="00372291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B4BFE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553C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B0A21"/>
    <w:rsid w:val="005B261B"/>
    <w:rsid w:val="005B34BB"/>
    <w:rsid w:val="005B48E4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75E3C"/>
    <w:rsid w:val="0068109A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5C10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32B11"/>
    <w:rsid w:val="00735003"/>
    <w:rsid w:val="00744CF7"/>
    <w:rsid w:val="007452A0"/>
    <w:rsid w:val="00746536"/>
    <w:rsid w:val="00750DB1"/>
    <w:rsid w:val="007514D7"/>
    <w:rsid w:val="007547B3"/>
    <w:rsid w:val="007619AF"/>
    <w:rsid w:val="007722BF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21A13"/>
    <w:rsid w:val="00821BD4"/>
    <w:rsid w:val="008256F6"/>
    <w:rsid w:val="0082738D"/>
    <w:rsid w:val="008435AC"/>
    <w:rsid w:val="00851271"/>
    <w:rsid w:val="008615AB"/>
    <w:rsid w:val="00863A24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D16FA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4756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54B1"/>
    <w:rsid w:val="00AF6D4D"/>
    <w:rsid w:val="00B020AF"/>
    <w:rsid w:val="00B0615F"/>
    <w:rsid w:val="00B102BD"/>
    <w:rsid w:val="00B111B6"/>
    <w:rsid w:val="00B11CCB"/>
    <w:rsid w:val="00B1611B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E6A80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7C95"/>
    <w:rsid w:val="00C81A2F"/>
    <w:rsid w:val="00C96957"/>
    <w:rsid w:val="00CA3BB7"/>
    <w:rsid w:val="00CA5DDA"/>
    <w:rsid w:val="00CA5E05"/>
    <w:rsid w:val="00CA6D95"/>
    <w:rsid w:val="00CB5D6C"/>
    <w:rsid w:val="00CC723C"/>
    <w:rsid w:val="00CC7AA6"/>
    <w:rsid w:val="00CD2F50"/>
    <w:rsid w:val="00CD4517"/>
    <w:rsid w:val="00CE29F5"/>
    <w:rsid w:val="00CE5113"/>
    <w:rsid w:val="00CE69EC"/>
    <w:rsid w:val="00CE7929"/>
    <w:rsid w:val="00D01821"/>
    <w:rsid w:val="00D02AA5"/>
    <w:rsid w:val="00D03008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6A83"/>
    <w:rsid w:val="00DA4F3C"/>
    <w:rsid w:val="00DA7019"/>
    <w:rsid w:val="00DB20BF"/>
    <w:rsid w:val="00DC52EA"/>
    <w:rsid w:val="00DD7237"/>
    <w:rsid w:val="00DE1358"/>
    <w:rsid w:val="00DE68C7"/>
    <w:rsid w:val="00DE6902"/>
    <w:rsid w:val="00DE69C8"/>
    <w:rsid w:val="00DF3CA3"/>
    <w:rsid w:val="00DF6ABD"/>
    <w:rsid w:val="00E253B8"/>
    <w:rsid w:val="00E260B6"/>
    <w:rsid w:val="00E30C52"/>
    <w:rsid w:val="00E344EF"/>
    <w:rsid w:val="00E35C97"/>
    <w:rsid w:val="00E463C3"/>
    <w:rsid w:val="00E53676"/>
    <w:rsid w:val="00E545AC"/>
    <w:rsid w:val="00E56143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7ADE"/>
    <w:rsid w:val="00FA0803"/>
    <w:rsid w:val="00FB2FD5"/>
    <w:rsid w:val="00FB3AB2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uiPriority w:val="10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  <w:style w:type="table" w:customStyle="1" w:styleId="Tabelgril1">
    <w:name w:val="Tabel grilă1"/>
    <w:basedOn w:val="TabelNormal"/>
    <w:next w:val="Tabelgril"/>
    <w:uiPriority w:val="39"/>
    <w:rsid w:val="00176787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2">
    <w:name w:val="l5def2"/>
    <w:basedOn w:val="Fontdeparagrafimplicit"/>
    <w:rsid w:val="00176787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Fontdeparagrafimplicit"/>
    <w:rsid w:val="00176787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521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4</cp:revision>
  <cp:lastPrinted>2024-08-07T05:24:00Z</cp:lastPrinted>
  <dcterms:created xsi:type="dcterms:W3CDTF">2025-01-21T13:16:00Z</dcterms:created>
  <dcterms:modified xsi:type="dcterms:W3CDTF">2025-01-22T07:05:00Z</dcterms:modified>
</cp:coreProperties>
</file>