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6E0AC" w14:textId="77777777" w:rsidR="006C4E95" w:rsidRDefault="00B11CCB" w:rsidP="00C662DF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C662DF">
        <w:rPr>
          <w:rFonts w:ascii="Times New Roman" w:hAnsi="Times New Roman" w:cs="Times New Roman"/>
          <w:b/>
          <w:sz w:val="22"/>
          <w:szCs w:val="22"/>
        </w:rPr>
        <w:t>Anexa nr. 5</w:t>
      </w:r>
    </w:p>
    <w:p w14:paraId="347B3B91" w14:textId="67514D7F" w:rsidR="00B11CCB" w:rsidRPr="00C662DF" w:rsidRDefault="00B11CCB" w:rsidP="00C662DF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C662DF">
        <w:rPr>
          <w:rFonts w:ascii="Times New Roman" w:hAnsi="Times New Roman" w:cs="Times New Roman"/>
          <w:b/>
          <w:sz w:val="22"/>
          <w:szCs w:val="22"/>
        </w:rPr>
        <w:t xml:space="preserve"> la Ghid</w:t>
      </w:r>
    </w:p>
    <w:p w14:paraId="76A8EE02" w14:textId="77777777" w:rsidR="00B11CCB" w:rsidRPr="00C662DF" w:rsidRDefault="00B11CCB" w:rsidP="00C662DF">
      <w:pPr>
        <w:spacing w:before="0" w:after="0"/>
        <w:ind w:left="3686"/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49BFB5BE" w14:textId="77777777" w:rsidR="00B11CCB" w:rsidRPr="00C662DF" w:rsidRDefault="00B11CCB" w:rsidP="00C662DF">
      <w:pPr>
        <w:spacing w:before="0" w:after="0"/>
        <w:ind w:left="3686"/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5AAC0CF8" w14:textId="77777777" w:rsidR="00B11CCB" w:rsidRPr="00C662DF" w:rsidRDefault="00B11CCB" w:rsidP="00C662DF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157A62DC" w14:textId="77777777" w:rsidR="00B11CCB" w:rsidRPr="00C662DF" w:rsidRDefault="00B11CCB" w:rsidP="00C662DF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49138780"/>
      <w:r w:rsidRPr="00C662DF">
        <w:rPr>
          <w:rFonts w:ascii="Times New Roman" w:hAnsi="Times New Roman" w:cs="Times New Roman"/>
          <w:b/>
          <w:sz w:val="22"/>
          <w:szCs w:val="22"/>
        </w:rPr>
        <w:t>Domenii și specializări de expertiză și activitate</w:t>
      </w:r>
    </w:p>
    <w:p w14:paraId="132F4075" w14:textId="77777777" w:rsidR="00B11CCB" w:rsidRPr="00C662DF" w:rsidRDefault="00B11CCB" w:rsidP="00C662DF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6C87444" w14:textId="0238C0C1" w:rsidR="00B11CCB" w:rsidRPr="00C662DF" w:rsidRDefault="00B11CCB" w:rsidP="00C662DF">
      <w:pPr>
        <w:spacing w:before="0" w:after="0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C662DF">
        <w:rPr>
          <w:rFonts w:ascii="Times New Roman" w:hAnsi="Times New Roman" w:cs="Times New Roman"/>
          <w:bCs/>
          <w:sz w:val="22"/>
          <w:szCs w:val="22"/>
        </w:rPr>
        <w:t xml:space="preserve">extras din Nomenclatorul domeniilor și al specializărilor programelor de studii universitare corelat cu ISCED F - 2013 </w:t>
      </w:r>
      <w:r w:rsidR="00641FFF">
        <w:rPr>
          <w:rFonts w:ascii="Times New Roman" w:hAnsi="Times New Roman" w:cs="Times New Roman"/>
          <w:bCs/>
          <w:sz w:val="22"/>
          <w:szCs w:val="22"/>
        </w:rPr>
        <w:t>potrivi a</w:t>
      </w:r>
      <w:r w:rsidR="00641FFF" w:rsidRPr="00C662DF">
        <w:rPr>
          <w:rFonts w:ascii="Times New Roman" w:hAnsi="Times New Roman" w:cs="Times New Roman"/>
          <w:bCs/>
          <w:sz w:val="22"/>
          <w:szCs w:val="22"/>
        </w:rPr>
        <w:t>nex</w:t>
      </w:r>
      <w:r w:rsidR="00641FFF">
        <w:rPr>
          <w:rFonts w:ascii="Times New Roman" w:hAnsi="Times New Roman" w:cs="Times New Roman"/>
          <w:bCs/>
          <w:sz w:val="22"/>
          <w:szCs w:val="22"/>
        </w:rPr>
        <w:t>ei</w:t>
      </w:r>
      <w:r w:rsidR="00641FFF" w:rsidRPr="00C662D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C662DF">
        <w:rPr>
          <w:rFonts w:ascii="Times New Roman" w:hAnsi="Times New Roman" w:cs="Times New Roman"/>
          <w:bCs/>
          <w:sz w:val="22"/>
          <w:szCs w:val="22"/>
        </w:rPr>
        <w:t xml:space="preserve">nr.1 la </w:t>
      </w:r>
      <w:r w:rsidR="00641FFF" w:rsidRPr="00C662DF">
        <w:rPr>
          <w:rFonts w:ascii="Times New Roman" w:hAnsi="Times New Roman" w:cs="Times New Roman"/>
          <w:bCs/>
          <w:sz w:val="22"/>
          <w:szCs w:val="22"/>
        </w:rPr>
        <w:t>H</w:t>
      </w:r>
      <w:r w:rsidR="00641FFF">
        <w:rPr>
          <w:rFonts w:ascii="Times New Roman" w:hAnsi="Times New Roman" w:cs="Times New Roman"/>
          <w:bCs/>
          <w:sz w:val="22"/>
          <w:szCs w:val="22"/>
        </w:rPr>
        <w:t>otărârea Guvernului</w:t>
      </w:r>
      <w:r w:rsidR="00641FFF" w:rsidRPr="00C662D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C662DF">
        <w:rPr>
          <w:rFonts w:ascii="Times New Roman" w:hAnsi="Times New Roman" w:cs="Times New Roman"/>
          <w:bCs/>
          <w:sz w:val="22"/>
          <w:szCs w:val="22"/>
        </w:rPr>
        <w:t>nr.412/2024 privind aprobarea Nomenclatorului domeniilor și al specializărilor/programelor de studii universitare și a structurii instituțiilor de învățământ superior pentru anul universitar 2024-2025</w:t>
      </w:r>
    </w:p>
    <w:p w14:paraId="23210B2E" w14:textId="77777777" w:rsidR="00B11CCB" w:rsidRPr="00C662DF" w:rsidRDefault="00B11CCB" w:rsidP="00C662DF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5B69936" w14:textId="77777777" w:rsidR="00B11CCB" w:rsidRPr="00C662DF" w:rsidRDefault="00B11CCB">
      <w:pPr>
        <w:pStyle w:val="Listparagraf"/>
        <w:numPr>
          <w:ilvl w:val="0"/>
          <w:numId w:val="6"/>
        </w:numPr>
        <w:spacing w:before="0" w:after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662DF">
        <w:rPr>
          <w:rFonts w:ascii="Times New Roman" w:hAnsi="Times New Roman" w:cs="Times New Roman"/>
          <w:bCs/>
          <w:sz w:val="22"/>
          <w:szCs w:val="22"/>
        </w:rPr>
        <w:t>Pentru a fi eligibili, solicitanții</w:t>
      </w:r>
      <w:r w:rsidRPr="00C662DF">
        <w:rPr>
          <w:rFonts w:ascii="Times New Roman" w:hAnsi="Times New Roman" w:cs="Times New Roman"/>
          <w:b/>
          <w:sz w:val="22"/>
          <w:szCs w:val="22"/>
        </w:rPr>
        <w:t xml:space="preserve">, entități juridice, </w:t>
      </w:r>
      <w:r w:rsidRPr="00C662DF">
        <w:rPr>
          <w:rFonts w:ascii="Times New Roman" w:hAnsi="Times New Roman" w:cs="Times New Roman"/>
          <w:bCs/>
          <w:sz w:val="22"/>
          <w:szCs w:val="22"/>
        </w:rPr>
        <w:t>trebuie să aibă domeniul de activitate în minim una dintre specialitățile menționate în următorul tabel</w:t>
      </w:r>
      <w:r w:rsidRPr="00C662DF">
        <w:rPr>
          <w:rFonts w:ascii="Times New Roman" w:hAnsi="Times New Roman" w:cs="Times New Roman"/>
          <w:b/>
          <w:sz w:val="22"/>
          <w:szCs w:val="22"/>
        </w:rPr>
        <w:t>;</w:t>
      </w:r>
    </w:p>
    <w:p w14:paraId="09207A9F" w14:textId="77777777" w:rsidR="00B11CCB" w:rsidRPr="00C662DF" w:rsidRDefault="00B11CCB">
      <w:pPr>
        <w:pStyle w:val="Listparagraf"/>
        <w:numPr>
          <w:ilvl w:val="0"/>
          <w:numId w:val="6"/>
        </w:numPr>
        <w:spacing w:before="0" w:after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662DF">
        <w:rPr>
          <w:rFonts w:ascii="Times New Roman" w:hAnsi="Times New Roman" w:cs="Times New Roman"/>
          <w:b/>
          <w:sz w:val="22"/>
          <w:szCs w:val="22"/>
        </w:rPr>
        <w:t xml:space="preserve">Experții responsabili proprii </w:t>
      </w:r>
      <w:r w:rsidRPr="00C662DF">
        <w:rPr>
          <w:rFonts w:ascii="Times New Roman" w:hAnsi="Times New Roman" w:cs="Times New Roman"/>
          <w:bCs/>
          <w:sz w:val="22"/>
          <w:szCs w:val="22"/>
        </w:rPr>
        <w:t>alocați selecției și implementării proiectului, respectiv</w:t>
      </w:r>
      <w:r w:rsidRPr="00C662DF">
        <w:rPr>
          <w:rFonts w:ascii="Times New Roman" w:hAnsi="Times New Roman" w:cs="Times New Roman"/>
          <w:b/>
          <w:sz w:val="22"/>
          <w:szCs w:val="22"/>
        </w:rPr>
        <w:t xml:space="preserve"> experții responsabili selectați </w:t>
      </w:r>
      <w:r w:rsidRPr="00C662DF">
        <w:rPr>
          <w:rFonts w:ascii="Times New Roman" w:hAnsi="Times New Roman" w:cs="Times New Roman"/>
          <w:bCs/>
          <w:sz w:val="22"/>
          <w:szCs w:val="22"/>
        </w:rPr>
        <w:t>printr-o procedură competitivă, transparentă și nediscriminatorie, în vederea desfășurării activităților aferente implementării proiectului trebuie să fie licențiați și/sau, absolvenți de studii postuniversitare de master/doctorat în domenii de studiu/cercetare din sfera biodiversității, în minim una dintre specialitățile menționate în următorul tabel.</w:t>
      </w:r>
    </w:p>
    <w:p w14:paraId="3E0CDC9C" w14:textId="77777777" w:rsidR="00B11CCB" w:rsidRPr="00C662DF" w:rsidRDefault="00B11CCB" w:rsidP="00C662DF">
      <w:pPr>
        <w:spacing w:before="0" w:after="0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680"/>
        <w:gridCol w:w="2205"/>
        <w:gridCol w:w="1684"/>
        <w:gridCol w:w="4180"/>
      </w:tblGrid>
      <w:tr w:rsidR="00B11CCB" w:rsidRPr="00B11CCB" w14:paraId="1D39A145" w14:textId="77777777" w:rsidTr="006E18EA">
        <w:tc>
          <w:tcPr>
            <w:tcW w:w="1696" w:type="dxa"/>
            <w:shd w:val="clear" w:color="auto" w:fill="00B0F0"/>
            <w:vAlign w:val="center"/>
          </w:tcPr>
          <w:p w14:paraId="0E782504" w14:textId="77777777" w:rsidR="00B11CCB" w:rsidRPr="00B11CCB" w:rsidRDefault="00B11CCB" w:rsidP="00B11C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11CCB">
              <w:rPr>
                <w:rFonts w:ascii="Times New Roman" w:hAnsi="Times New Roman" w:cs="Times New Roman"/>
                <w:b/>
                <w:bCs/>
                <w:color w:val="000000"/>
              </w:rPr>
              <w:t>Ramura de știință</w:t>
            </w:r>
          </w:p>
        </w:tc>
        <w:tc>
          <w:tcPr>
            <w:tcW w:w="2268" w:type="dxa"/>
            <w:shd w:val="clear" w:color="auto" w:fill="00B0F0"/>
            <w:vAlign w:val="center"/>
          </w:tcPr>
          <w:p w14:paraId="3230C3D9" w14:textId="77777777" w:rsidR="00B11CCB" w:rsidRPr="00B11CCB" w:rsidRDefault="00B11CCB" w:rsidP="00B11C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1CCB">
              <w:rPr>
                <w:rFonts w:ascii="Times New Roman" w:hAnsi="Times New Roman" w:cs="Times New Roman"/>
                <w:b/>
                <w:bCs/>
              </w:rPr>
              <w:t>Domeniul de studii universitare de doctorat/ masterat</w:t>
            </w:r>
          </w:p>
        </w:tc>
        <w:tc>
          <w:tcPr>
            <w:tcW w:w="1701" w:type="dxa"/>
            <w:shd w:val="clear" w:color="auto" w:fill="00B0F0"/>
            <w:vAlign w:val="center"/>
          </w:tcPr>
          <w:p w14:paraId="13D63AEB" w14:textId="77777777" w:rsidR="00B11CCB" w:rsidRPr="00B11CCB" w:rsidRDefault="00B11CCB" w:rsidP="00B11C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1CCB">
              <w:rPr>
                <w:rFonts w:ascii="Times New Roman" w:hAnsi="Times New Roman" w:cs="Times New Roman"/>
                <w:b/>
                <w:bCs/>
              </w:rPr>
              <w:t>Domeniul de licență</w:t>
            </w:r>
          </w:p>
        </w:tc>
        <w:tc>
          <w:tcPr>
            <w:tcW w:w="4408" w:type="dxa"/>
            <w:shd w:val="clear" w:color="auto" w:fill="00B0F0"/>
            <w:vAlign w:val="center"/>
          </w:tcPr>
          <w:p w14:paraId="1C9F101B" w14:textId="77777777" w:rsidR="00B11CCB" w:rsidRPr="00B11CCB" w:rsidRDefault="00B11CCB" w:rsidP="00B11C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1CCB">
              <w:rPr>
                <w:rFonts w:ascii="Times New Roman" w:hAnsi="Times New Roman" w:cs="Times New Roman"/>
                <w:b/>
                <w:bCs/>
              </w:rPr>
              <w:t>Specializarea</w:t>
            </w:r>
          </w:p>
        </w:tc>
      </w:tr>
      <w:tr w:rsidR="00B11CCB" w:rsidRPr="00C662DF" w14:paraId="646467BB" w14:textId="77777777" w:rsidTr="006E18EA">
        <w:tc>
          <w:tcPr>
            <w:tcW w:w="1696" w:type="dxa"/>
          </w:tcPr>
          <w:p w14:paraId="46EC9627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Arhitectură și urbanism</w:t>
            </w:r>
          </w:p>
          <w:p w14:paraId="7D4937F2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Biologie</w:t>
            </w:r>
          </w:p>
          <w:p w14:paraId="7CF440B0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Informatică</w:t>
            </w:r>
          </w:p>
          <w:p w14:paraId="416290DB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Ingineria resurselor vegetale și animale</w:t>
            </w:r>
          </w:p>
          <w:p w14:paraId="7D5BF134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Inginerie civilă</w:t>
            </w:r>
          </w:p>
          <w:p w14:paraId="4B415B51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Inginerie geologică, mine, petrol și gaze</w:t>
            </w:r>
          </w:p>
          <w:p w14:paraId="2558FCFB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Inginerie mecanică, mecatronică, inginerie industrială și management</w:t>
            </w:r>
          </w:p>
          <w:p w14:paraId="61EDF8C1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Medicină veterinară</w:t>
            </w:r>
          </w:p>
          <w:p w14:paraId="016D0093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lastRenderedPageBreak/>
              <w:t>Studii culturale</w:t>
            </w:r>
          </w:p>
          <w:p w14:paraId="4DBBAF90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Științe administrative</w:t>
            </w:r>
          </w:p>
          <w:p w14:paraId="344B0EF1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Științe aplicate</w:t>
            </w:r>
          </w:p>
          <w:p w14:paraId="3E88FA82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Științe economice</w:t>
            </w:r>
          </w:p>
          <w:p w14:paraId="27FF2798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Științele pământului și atmosferei</w:t>
            </w:r>
          </w:p>
        </w:tc>
        <w:tc>
          <w:tcPr>
            <w:tcW w:w="2268" w:type="dxa"/>
          </w:tcPr>
          <w:p w14:paraId="029EA7F2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lastRenderedPageBreak/>
              <w:t>Agronomie</w:t>
            </w:r>
          </w:p>
          <w:p w14:paraId="1B9DAB75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Arhitectură</w:t>
            </w:r>
          </w:p>
          <w:p w14:paraId="0AC7785C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Biologie</w:t>
            </w:r>
          </w:p>
          <w:p w14:paraId="2161052A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Cibernetică și statistică</w:t>
            </w:r>
          </w:p>
          <w:p w14:paraId="220FE863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Economie</w:t>
            </w:r>
          </w:p>
          <w:p w14:paraId="5752E66B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Geografie</w:t>
            </w:r>
          </w:p>
          <w:p w14:paraId="225E8983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Geologie</w:t>
            </w:r>
          </w:p>
          <w:p w14:paraId="1FCE3CFC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Horticultură</w:t>
            </w:r>
          </w:p>
          <w:p w14:paraId="46065395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Informatică</w:t>
            </w:r>
          </w:p>
          <w:p w14:paraId="7BC15244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Informatică economică</w:t>
            </w:r>
          </w:p>
          <w:p w14:paraId="427E046C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Ingineria mediului</w:t>
            </w:r>
          </w:p>
          <w:p w14:paraId="777C77AD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Ingineria produselor alimentare</w:t>
            </w:r>
          </w:p>
          <w:p w14:paraId="7D081CE2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Inginerie civilă și instalații</w:t>
            </w:r>
          </w:p>
          <w:p w14:paraId="3B48FFD1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Inginerie geodezică</w:t>
            </w:r>
          </w:p>
          <w:p w14:paraId="7A8AB62F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Inginerie geologică</w:t>
            </w:r>
          </w:p>
          <w:p w14:paraId="367C314B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Inginerie și management</w:t>
            </w:r>
          </w:p>
          <w:p w14:paraId="557BECC7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lastRenderedPageBreak/>
              <w:t>Management</w:t>
            </w:r>
          </w:p>
          <w:p w14:paraId="0E3762AA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Medicină veterinară</w:t>
            </w:r>
          </w:p>
          <w:p w14:paraId="7DD0DB76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Mine, petrol și gaze</w:t>
            </w:r>
          </w:p>
          <w:p w14:paraId="5080378D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Silvicultură</w:t>
            </w:r>
          </w:p>
          <w:p w14:paraId="61DFF576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Studii culturale</w:t>
            </w:r>
          </w:p>
          <w:p w14:paraId="67D89684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Știința mediului</w:t>
            </w:r>
          </w:p>
          <w:p w14:paraId="7B13404F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Științe administrative</w:t>
            </w:r>
          </w:p>
          <w:p w14:paraId="2C97084B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Științe aplicate</w:t>
            </w:r>
          </w:p>
          <w:p w14:paraId="3925E6CF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Urbanism</w:t>
            </w:r>
          </w:p>
          <w:p w14:paraId="7E146A90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Zootehnie</w:t>
            </w:r>
          </w:p>
        </w:tc>
        <w:tc>
          <w:tcPr>
            <w:tcW w:w="1701" w:type="dxa"/>
          </w:tcPr>
          <w:p w14:paraId="70490E92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lastRenderedPageBreak/>
              <w:t>Agronomie</w:t>
            </w:r>
          </w:p>
          <w:p w14:paraId="3DC0E569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Arhitectură</w:t>
            </w:r>
          </w:p>
          <w:p w14:paraId="2C2DB60D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Biologie</w:t>
            </w:r>
          </w:p>
          <w:p w14:paraId="70ADE072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Cibernetică, statistică și informatică economică</w:t>
            </w:r>
          </w:p>
          <w:p w14:paraId="59885971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Economie</w:t>
            </w:r>
          </w:p>
          <w:p w14:paraId="5EDC30C5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Geografie</w:t>
            </w:r>
          </w:p>
          <w:p w14:paraId="4047E4E9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Geologie</w:t>
            </w:r>
          </w:p>
          <w:p w14:paraId="21259557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Horticultură</w:t>
            </w:r>
          </w:p>
          <w:p w14:paraId="39DEE427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Informatică</w:t>
            </w:r>
          </w:p>
          <w:p w14:paraId="36E372D4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Ingineria mediului</w:t>
            </w:r>
          </w:p>
          <w:p w14:paraId="4EB8ED81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Ingineria produselor alimentare</w:t>
            </w:r>
          </w:p>
          <w:p w14:paraId="277C5A70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Inginerie civilă</w:t>
            </w:r>
          </w:p>
          <w:p w14:paraId="68A635BB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Inginerie geodezică</w:t>
            </w:r>
          </w:p>
          <w:p w14:paraId="4B6825DE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lastRenderedPageBreak/>
              <w:t>Inginerie geologică</w:t>
            </w:r>
          </w:p>
          <w:p w14:paraId="758194CE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Inginerie și management</w:t>
            </w:r>
          </w:p>
          <w:p w14:paraId="073696E7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Management</w:t>
            </w:r>
          </w:p>
          <w:p w14:paraId="5447DD54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Medicină veterinară</w:t>
            </w:r>
          </w:p>
          <w:p w14:paraId="6402CF4F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Mine, petrol și gaze</w:t>
            </w:r>
          </w:p>
          <w:p w14:paraId="5AD7E3D6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Silvicultură</w:t>
            </w:r>
          </w:p>
          <w:p w14:paraId="274C764A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Studii culturale</w:t>
            </w:r>
          </w:p>
          <w:p w14:paraId="3B62BDCA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Știința mediului</w:t>
            </w:r>
          </w:p>
          <w:p w14:paraId="5617BE1B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Științe administrative</w:t>
            </w:r>
          </w:p>
          <w:p w14:paraId="67E4F5D6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Științe aplicate</w:t>
            </w:r>
          </w:p>
          <w:p w14:paraId="55B7FF63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Urbanism</w:t>
            </w:r>
          </w:p>
          <w:p w14:paraId="0ECD6158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Zootehnie</w:t>
            </w:r>
          </w:p>
        </w:tc>
        <w:tc>
          <w:tcPr>
            <w:tcW w:w="4408" w:type="dxa"/>
          </w:tcPr>
          <w:p w14:paraId="781C216A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lastRenderedPageBreak/>
              <w:t>Agricultură</w:t>
            </w:r>
          </w:p>
          <w:p w14:paraId="6A3AE567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Amenajarea și planificarea peisajului</w:t>
            </w:r>
          </w:p>
          <w:p w14:paraId="707F9108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Amenajări hidrotehnice și protecția mediului</w:t>
            </w:r>
          </w:p>
          <w:p w14:paraId="68EBE055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Arhitectura peisajului</w:t>
            </w:r>
          </w:p>
          <w:p w14:paraId="3C0A039B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Biologie</w:t>
            </w:r>
          </w:p>
          <w:p w14:paraId="67392C45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Biologie ambientală</w:t>
            </w:r>
          </w:p>
          <w:p w14:paraId="1764408A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Cartografie</w:t>
            </w:r>
          </w:p>
          <w:p w14:paraId="7C0CB011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Chimia mediului</w:t>
            </w:r>
          </w:p>
          <w:p w14:paraId="0DCB7663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Cibernetică economică</w:t>
            </w:r>
          </w:p>
          <w:p w14:paraId="51897155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Cinegetică</w:t>
            </w:r>
          </w:p>
          <w:p w14:paraId="20CD9AA7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Ecologie și protecția mediului</w:t>
            </w:r>
          </w:p>
          <w:p w14:paraId="0AB2CB2B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Economia mediului</w:t>
            </w:r>
          </w:p>
          <w:p w14:paraId="0828E393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Economie agroalimentară și a mediului</w:t>
            </w:r>
          </w:p>
          <w:p w14:paraId="23AF45A9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Fizica mediului</w:t>
            </w:r>
          </w:p>
          <w:p w14:paraId="16103445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Geochimie</w:t>
            </w:r>
          </w:p>
          <w:p w14:paraId="06B206AC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Geografia mediului</w:t>
            </w:r>
          </w:p>
          <w:p w14:paraId="76B6B286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Geografia turismului</w:t>
            </w:r>
          </w:p>
          <w:p w14:paraId="59EBA7CE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Geografie</w:t>
            </w:r>
          </w:p>
          <w:p w14:paraId="40915DAE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proofErr w:type="spellStart"/>
            <w:r w:rsidRPr="00B11CCB">
              <w:rPr>
                <w:rFonts w:ascii="Times New Roman" w:hAnsi="Times New Roman" w:cs="Times New Roman"/>
              </w:rPr>
              <w:t>Geoinformatică</w:t>
            </w:r>
            <w:proofErr w:type="spellEnd"/>
          </w:p>
          <w:p w14:paraId="23C3BFDE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lastRenderedPageBreak/>
              <w:t>Geologie</w:t>
            </w:r>
          </w:p>
          <w:p w14:paraId="27A47174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Hidrologie și meteorologie</w:t>
            </w:r>
          </w:p>
          <w:p w14:paraId="6AA145C1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Horticultură</w:t>
            </w:r>
          </w:p>
          <w:p w14:paraId="47FDFC6B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Informatică aplicată</w:t>
            </w:r>
          </w:p>
          <w:p w14:paraId="75C95FA6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Informatică aplicată în ingineria mediului</w:t>
            </w:r>
          </w:p>
          <w:p w14:paraId="496747C9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Informatică economică</w:t>
            </w:r>
          </w:p>
          <w:p w14:paraId="1A39B3D4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Ingineria dezvoltării rurale durabile</w:t>
            </w:r>
          </w:p>
          <w:p w14:paraId="32B47C45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Ingineria mediului</w:t>
            </w:r>
          </w:p>
          <w:p w14:paraId="51103C01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Ingineria sistemelor biotehnice și ecologice</w:t>
            </w:r>
          </w:p>
          <w:p w14:paraId="76DAE381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Ingineria și protecția mediului în agricultură</w:t>
            </w:r>
          </w:p>
          <w:p w14:paraId="4656B058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Ingineria și protecția mediului în industria chimică și petrochimică</w:t>
            </w:r>
          </w:p>
          <w:p w14:paraId="06B7E9C7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Ingineria și protecția mediului în industrie</w:t>
            </w:r>
          </w:p>
          <w:p w14:paraId="5890278C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Ingineria valorificării deșeurilor</w:t>
            </w:r>
          </w:p>
          <w:p w14:paraId="2D49FECD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Inginerie geologică</w:t>
            </w:r>
          </w:p>
          <w:p w14:paraId="0AC0C941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Inginerie și management forestier</w:t>
            </w:r>
          </w:p>
          <w:p w14:paraId="20F580BB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Inginerie și management în industria turismului</w:t>
            </w:r>
          </w:p>
          <w:p w14:paraId="05584FAB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Îmbunătățiri funciare și dezvoltare rurală</w:t>
            </w:r>
          </w:p>
          <w:p w14:paraId="27F4FC69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Management</w:t>
            </w:r>
          </w:p>
          <w:p w14:paraId="7C83FED7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Management și audit de mediu</w:t>
            </w:r>
          </w:p>
          <w:p w14:paraId="6ED46EDF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Managementul dezvoltării rurale durabile</w:t>
            </w:r>
          </w:p>
          <w:p w14:paraId="66AE4916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Măsurători terestre și cadastru</w:t>
            </w:r>
          </w:p>
          <w:p w14:paraId="4736B65F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Medicină veterinară</w:t>
            </w:r>
          </w:p>
          <w:p w14:paraId="18FF2B23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proofErr w:type="spellStart"/>
            <w:r w:rsidRPr="00B11CCB">
              <w:rPr>
                <w:rFonts w:ascii="Times New Roman" w:hAnsi="Times New Roman" w:cs="Times New Roman"/>
              </w:rPr>
              <w:t>Montanologie</w:t>
            </w:r>
            <w:proofErr w:type="spellEnd"/>
          </w:p>
          <w:p w14:paraId="1026A247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Peisagistică</w:t>
            </w:r>
          </w:p>
          <w:p w14:paraId="352C38FD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Piscicultură și acvacultură</w:t>
            </w:r>
          </w:p>
          <w:p w14:paraId="7C93086A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Planificare teritorială</w:t>
            </w:r>
          </w:p>
          <w:p w14:paraId="2FB6C7CA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Proiectare și planificare urbană</w:t>
            </w:r>
          </w:p>
          <w:p w14:paraId="121B5ED6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Protecția consumatorului și a mediului</w:t>
            </w:r>
          </w:p>
          <w:p w14:paraId="3F11F209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Protecția plantelor</w:t>
            </w:r>
          </w:p>
          <w:p w14:paraId="2E7F2940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Reconstrucție ecologică</w:t>
            </w:r>
          </w:p>
          <w:p w14:paraId="5F5E37E4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Silvicultură</w:t>
            </w:r>
          </w:p>
          <w:p w14:paraId="3C931625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Statistică și previziune economică</w:t>
            </w:r>
          </w:p>
          <w:p w14:paraId="71C56DFE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Știința datelor sociale</w:t>
            </w:r>
          </w:p>
          <w:p w14:paraId="3E19A056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Știința mediului</w:t>
            </w:r>
          </w:p>
          <w:p w14:paraId="7828CED7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Științele solului</w:t>
            </w:r>
          </w:p>
          <w:p w14:paraId="509418DF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Topografie minieră</w:t>
            </w:r>
          </w:p>
          <w:p w14:paraId="5C8B0C22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Turism cultural</w:t>
            </w:r>
          </w:p>
          <w:p w14:paraId="5D5D6E7C" w14:textId="77777777" w:rsidR="00B11CCB" w:rsidRPr="00B11CCB" w:rsidRDefault="00B11CCB">
            <w:pPr>
              <w:pStyle w:val="Listparagraf"/>
              <w:numPr>
                <w:ilvl w:val="0"/>
                <w:numId w:val="5"/>
              </w:numPr>
              <w:ind w:left="22" w:hanging="142"/>
              <w:rPr>
                <w:rFonts w:ascii="Times New Roman" w:hAnsi="Times New Roman" w:cs="Times New Roman"/>
              </w:rPr>
            </w:pPr>
            <w:r w:rsidRPr="00B11CCB">
              <w:rPr>
                <w:rFonts w:ascii="Times New Roman" w:hAnsi="Times New Roman" w:cs="Times New Roman"/>
              </w:rPr>
              <w:t>Urbanism și administrarea teritoriului</w:t>
            </w:r>
          </w:p>
        </w:tc>
      </w:tr>
    </w:tbl>
    <w:p w14:paraId="7AEC6538" w14:textId="77777777" w:rsidR="00B11CCB" w:rsidRPr="00C662DF" w:rsidRDefault="00B11CCB" w:rsidP="00C662DF">
      <w:pPr>
        <w:spacing w:before="0" w:after="0"/>
        <w:jc w:val="both"/>
        <w:rPr>
          <w:rFonts w:ascii="Times New Roman" w:hAnsi="Times New Roman" w:cs="Times New Roman"/>
          <w:b/>
          <w:sz w:val="22"/>
          <w:szCs w:val="22"/>
        </w:rPr>
      </w:pPr>
    </w:p>
    <w:bookmarkEnd w:id="0"/>
    <w:p w14:paraId="43849495" w14:textId="77777777" w:rsidR="005F28D5" w:rsidRPr="00B11CCB" w:rsidRDefault="005F28D5" w:rsidP="00B11CCB">
      <w:pPr>
        <w:spacing w:before="0" w:after="0"/>
        <w:jc w:val="both"/>
        <w:rPr>
          <w:rFonts w:ascii="Times New Roman" w:eastAsia="Calibri" w:hAnsi="Times New Roman" w:cs="Times New Roman"/>
          <w:sz w:val="22"/>
          <w:szCs w:val="22"/>
        </w:rPr>
      </w:pPr>
    </w:p>
    <w:sectPr w:rsidR="005F28D5" w:rsidRPr="00B11CCB" w:rsidSect="00D6050E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041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A59BF" w14:textId="77777777" w:rsidR="00B20071" w:rsidRDefault="00B20071">
      <w:pPr>
        <w:spacing w:before="0" w:after="0"/>
      </w:pPr>
      <w:r>
        <w:separator/>
      </w:r>
    </w:p>
  </w:endnote>
  <w:endnote w:type="continuationSeparator" w:id="0">
    <w:p w14:paraId="697FF87C" w14:textId="77777777" w:rsidR="00B20071" w:rsidRDefault="00B2007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2D359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26</w:t>
    </w:r>
    <w:r>
      <w:rPr>
        <w:color w:val="000000"/>
      </w:rPr>
      <w:fldChar w:fldCharType="end"/>
    </w:r>
  </w:p>
  <w:p w14:paraId="0972F752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0FD1592" wp14:editId="2831518A">
              <wp:simplePos x="0" y="0"/>
              <wp:positionH relativeFrom="column">
                <wp:posOffset>6</wp:posOffset>
              </wp:positionH>
              <wp:positionV relativeFrom="paragraph">
                <wp:posOffset>34744</wp:posOffset>
              </wp:positionV>
              <wp:extent cx="5943600" cy="1088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A93AD2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FoL&#10;Ci/cAAAABAEAAA8AAAAAAAAAAAAAAAAA+QMAAGRycy9kb3ducmV2LnhtbFBLBQYAAAAABAAEAPMA&#10;AAACBQAAAAA=&#10;" strokecolor="#4579b8 [3044]"/>
          </w:pict>
        </mc:Fallback>
      </mc:AlternateContent>
    </w:r>
  </w:p>
  <w:p w14:paraId="1A86AD2E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 xml:space="preserve">PNRR. Finanțat de Uniunea Europeană – UrmătoareaGenerațieUE </w:t>
    </w:r>
  </w:p>
  <w:p w14:paraId="3BAE6D8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hyperlink r:id="rId1">
      <w:r>
        <w:rPr>
          <w:rFonts w:ascii="Calibri" w:eastAsia="Calibri" w:hAnsi="Calibri" w:cs="Calibri"/>
          <w:b/>
          <w:color w:val="0000FF"/>
          <w:u w:val="single"/>
        </w:rPr>
        <w:t>https://mfe.gov.ro/pnrr/</w:t>
      </w:r>
    </w:hyperlink>
    <w:r>
      <w:rPr>
        <w:rFonts w:ascii="Calibri" w:eastAsia="Calibri" w:hAnsi="Calibri" w:cs="Calibri"/>
        <w:b/>
        <w:color w:val="000000"/>
      </w:rPr>
      <w:t xml:space="preserve">  </w:t>
    </w:r>
  </w:p>
  <w:p w14:paraId="2DAC3673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hyperlink r:id="rId2">
      <w:r>
        <w:rPr>
          <w:rFonts w:ascii="Calibri" w:eastAsia="Calibri" w:hAnsi="Calibri" w:cs="Calibri"/>
          <w:b/>
          <w:color w:val="0000FF"/>
          <w:u w:val="single"/>
        </w:rPr>
        <w:t>https://www.facebook.com/PNRROficial/</w:t>
      </w:r>
    </w:hyperlink>
    <w:r>
      <w:rPr>
        <w:rFonts w:ascii="Calibri" w:eastAsia="Calibri" w:hAnsi="Calibri" w:cs="Calibri"/>
        <w:b/>
        <w:color w:val="000000"/>
      </w:rPr>
      <w:t xml:space="preserve"> </w:t>
    </w:r>
  </w:p>
  <w:p w14:paraId="42B196EB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BEF4B" w14:textId="77777777" w:rsidR="00B20071" w:rsidRDefault="00B20071">
      <w:pPr>
        <w:spacing w:before="0" w:after="0"/>
      </w:pPr>
      <w:r>
        <w:separator/>
      </w:r>
    </w:p>
  </w:footnote>
  <w:footnote w:type="continuationSeparator" w:id="0">
    <w:p w14:paraId="40303575" w14:textId="77777777" w:rsidR="00B20071" w:rsidRDefault="00B2007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C9A15" w14:textId="77777777" w:rsidR="006A7096" w:rsidRDefault="00000000">
    <w:pPr>
      <w:pStyle w:val="Antet"/>
    </w:pPr>
    <w:r>
      <w:rPr>
        <w:noProof/>
      </w:rPr>
      <w:pict w14:anchorId="26355C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7" o:spid="_x0000_s1026" type="#_x0000_t136" style="position:absolute;margin-left:0;margin-top:0;width:513.2pt;height:146.6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82CE" w14:textId="77777777" w:rsidR="006A709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</w:rPr>
      <w:pict w14:anchorId="68227C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8" o:spid="_x0000_s1027" type="#_x0000_t136" style="position:absolute;margin-left:0;margin-top:0;width:513.2pt;height:146.6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  <w:r w:rsidR="006A7096">
      <w:rPr>
        <w:noProof/>
        <w:lang w:eastAsia="ro-RO"/>
      </w:rPr>
      <w:drawing>
        <wp:anchor distT="0" distB="0" distL="0" distR="0" simplePos="0" relativeHeight="251661312" behindDoc="0" locked="0" layoutInCell="1" allowOverlap="1" wp14:anchorId="0E0BE02D" wp14:editId="78A3E6E0">
          <wp:simplePos x="0" y="0"/>
          <wp:positionH relativeFrom="page">
            <wp:posOffset>914400</wp:posOffset>
          </wp:positionH>
          <wp:positionV relativeFrom="paragraph">
            <wp:posOffset>146685</wp:posOffset>
          </wp:positionV>
          <wp:extent cx="5965190" cy="492760"/>
          <wp:effectExtent l="0" t="0" r="0" b="2540"/>
          <wp:wrapTopAndBottom/>
          <wp:docPr id="424116585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288E42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2DD18FC" wp14:editId="37144DE5">
              <wp:simplePos x="0" y="0"/>
              <wp:positionH relativeFrom="column">
                <wp:posOffset>6</wp:posOffset>
              </wp:positionH>
              <wp:positionV relativeFrom="paragraph">
                <wp:posOffset>-630</wp:posOffset>
              </wp:positionV>
              <wp:extent cx="5943600" cy="1088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60E7B9" id="Straight Connector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68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L0b&#10;OlvcAAAABAEAAA8AAAAAAAAAAAAAAAAA+QMAAGRycy9kb3ducmV2LnhtbFBLBQYAAAAABAAEAPMA&#10;AAACBQAAAAA=&#10;" strokecolor="#4579b8 [3044]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FCDCF" w14:textId="77777777" w:rsidR="006A7096" w:rsidRDefault="00000000">
    <w:pPr>
      <w:pStyle w:val="Antet"/>
    </w:pPr>
    <w:r>
      <w:rPr>
        <w:noProof/>
      </w:rPr>
      <w:pict w14:anchorId="0711EA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6" o:spid="_x0000_s1025" type="#_x0000_t136" style="position:absolute;margin-left:0;margin-top:0;width:513.2pt;height:146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1F2C3A62"/>
    <w:name w:val="WW8Num5"/>
    <w:lvl w:ilvl="0">
      <w:start w:val="1"/>
      <w:numFmt w:val="decimal"/>
      <w:lvlText w:val="(%1)"/>
      <w:lvlJc w:val="left"/>
      <w:pPr>
        <w:tabs>
          <w:tab w:val="num" w:pos="1878"/>
        </w:tabs>
        <w:ind w:left="1170" w:firstLine="0"/>
      </w:pPr>
      <w:rPr>
        <w:rFonts w:ascii="Trebuchet MS" w:hAnsi="Trebuchet MS" w:cs="Trebuchet MS" w:hint="default"/>
        <w:sz w:val="24"/>
        <w:szCs w:val="24"/>
        <w:lang w:val="ro-R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644" w:hanging="360"/>
      </w:pPr>
      <w:rPr>
        <w:rFonts w:ascii="Times New Roman" w:eastAsia="Trebuchet MS" w:hAnsi="Times New Roman" w:cstheme="minorHAnsi" w:hint="default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53C34D9"/>
    <w:multiLevelType w:val="multilevel"/>
    <w:tmpl w:val="D32A8D1E"/>
    <w:lvl w:ilvl="0">
      <w:start w:val="1"/>
      <w:numFmt w:val="decimal"/>
      <w:pStyle w:val="CAP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BF0DA1"/>
    <w:multiLevelType w:val="hybridMultilevel"/>
    <w:tmpl w:val="298677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37240A"/>
    <w:multiLevelType w:val="hybridMultilevel"/>
    <w:tmpl w:val="C5ECA72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94638467">
    <w:abstractNumId w:val="2"/>
  </w:num>
  <w:num w:numId="2" w16cid:durableId="1480726716">
    <w:abstractNumId w:val="4"/>
  </w:num>
  <w:num w:numId="3" w16cid:durableId="175194475">
    <w:abstractNumId w:val="6"/>
  </w:num>
  <w:num w:numId="4" w16cid:durableId="474491162">
    <w:abstractNumId w:val="1"/>
  </w:num>
  <w:num w:numId="5" w16cid:durableId="295529410">
    <w:abstractNumId w:val="3"/>
  </w:num>
  <w:num w:numId="6" w16cid:durableId="184590075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F6"/>
    <w:rsid w:val="00002967"/>
    <w:rsid w:val="00004957"/>
    <w:rsid w:val="00007E6A"/>
    <w:rsid w:val="00010DB2"/>
    <w:rsid w:val="00015EA5"/>
    <w:rsid w:val="000171CF"/>
    <w:rsid w:val="0002234E"/>
    <w:rsid w:val="0002400C"/>
    <w:rsid w:val="00025319"/>
    <w:rsid w:val="0003030E"/>
    <w:rsid w:val="00032EF7"/>
    <w:rsid w:val="00032F4B"/>
    <w:rsid w:val="00042248"/>
    <w:rsid w:val="0004381A"/>
    <w:rsid w:val="00052BE9"/>
    <w:rsid w:val="00061256"/>
    <w:rsid w:val="000631CD"/>
    <w:rsid w:val="00063B84"/>
    <w:rsid w:val="00065D68"/>
    <w:rsid w:val="00067355"/>
    <w:rsid w:val="00072D9D"/>
    <w:rsid w:val="00077588"/>
    <w:rsid w:val="0008066C"/>
    <w:rsid w:val="00080E0D"/>
    <w:rsid w:val="00081738"/>
    <w:rsid w:val="000838AA"/>
    <w:rsid w:val="00084490"/>
    <w:rsid w:val="000856E5"/>
    <w:rsid w:val="0009352B"/>
    <w:rsid w:val="00094AE1"/>
    <w:rsid w:val="000A1433"/>
    <w:rsid w:val="000A1FBB"/>
    <w:rsid w:val="000A54AA"/>
    <w:rsid w:val="000A7859"/>
    <w:rsid w:val="000C702C"/>
    <w:rsid w:val="000D34BA"/>
    <w:rsid w:val="000D65BF"/>
    <w:rsid w:val="000D7625"/>
    <w:rsid w:val="000E0222"/>
    <w:rsid w:val="000E17B1"/>
    <w:rsid w:val="000F0958"/>
    <w:rsid w:val="000F23F6"/>
    <w:rsid w:val="000F3130"/>
    <w:rsid w:val="000F35F1"/>
    <w:rsid w:val="000F3C86"/>
    <w:rsid w:val="00104A72"/>
    <w:rsid w:val="00105711"/>
    <w:rsid w:val="001102C0"/>
    <w:rsid w:val="00122B52"/>
    <w:rsid w:val="00127DE7"/>
    <w:rsid w:val="001339C1"/>
    <w:rsid w:val="00133C03"/>
    <w:rsid w:val="0013723E"/>
    <w:rsid w:val="001407AF"/>
    <w:rsid w:val="00145A28"/>
    <w:rsid w:val="001472FE"/>
    <w:rsid w:val="001513A1"/>
    <w:rsid w:val="00151C61"/>
    <w:rsid w:val="00152CA3"/>
    <w:rsid w:val="00153111"/>
    <w:rsid w:val="0015389C"/>
    <w:rsid w:val="00165378"/>
    <w:rsid w:val="001767A8"/>
    <w:rsid w:val="001822A8"/>
    <w:rsid w:val="00192102"/>
    <w:rsid w:val="00197032"/>
    <w:rsid w:val="001B07EB"/>
    <w:rsid w:val="001C2566"/>
    <w:rsid w:val="001C4DB1"/>
    <w:rsid w:val="001D3143"/>
    <w:rsid w:val="001D6701"/>
    <w:rsid w:val="001E26B8"/>
    <w:rsid w:val="001E2A6B"/>
    <w:rsid w:val="001F4F26"/>
    <w:rsid w:val="00201A05"/>
    <w:rsid w:val="002154FC"/>
    <w:rsid w:val="00217913"/>
    <w:rsid w:val="00223979"/>
    <w:rsid w:val="002339F6"/>
    <w:rsid w:val="00233FE9"/>
    <w:rsid w:val="00236B79"/>
    <w:rsid w:val="002405F6"/>
    <w:rsid w:val="002407D2"/>
    <w:rsid w:val="0025298E"/>
    <w:rsid w:val="00256635"/>
    <w:rsid w:val="00265D25"/>
    <w:rsid w:val="00272D4B"/>
    <w:rsid w:val="00275398"/>
    <w:rsid w:val="002753E3"/>
    <w:rsid w:val="0027790F"/>
    <w:rsid w:val="00280284"/>
    <w:rsid w:val="0028187B"/>
    <w:rsid w:val="0028254B"/>
    <w:rsid w:val="0028617B"/>
    <w:rsid w:val="00294AB5"/>
    <w:rsid w:val="002A11B2"/>
    <w:rsid w:val="002A3570"/>
    <w:rsid w:val="002A3A45"/>
    <w:rsid w:val="002A5D18"/>
    <w:rsid w:val="002A62F7"/>
    <w:rsid w:val="002A71E3"/>
    <w:rsid w:val="002B1626"/>
    <w:rsid w:val="002B2894"/>
    <w:rsid w:val="002B752F"/>
    <w:rsid w:val="002C44E7"/>
    <w:rsid w:val="002C7BAA"/>
    <w:rsid w:val="002D4ED7"/>
    <w:rsid w:val="002E39A1"/>
    <w:rsid w:val="002E6ABF"/>
    <w:rsid w:val="002F3BF1"/>
    <w:rsid w:val="002F59AB"/>
    <w:rsid w:val="002F612A"/>
    <w:rsid w:val="00307A3E"/>
    <w:rsid w:val="00311F86"/>
    <w:rsid w:val="003132C5"/>
    <w:rsid w:val="00316640"/>
    <w:rsid w:val="00317987"/>
    <w:rsid w:val="00323956"/>
    <w:rsid w:val="00341468"/>
    <w:rsid w:val="00345689"/>
    <w:rsid w:val="003458B4"/>
    <w:rsid w:val="00361D4A"/>
    <w:rsid w:val="00365A91"/>
    <w:rsid w:val="0036678C"/>
    <w:rsid w:val="00370418"/>
    <w:rsid w:val="00372291"/>
    <w:rsid w:val="00373F25"/>
    <w:rsid w:val="003743A2"/>
    <w:rsid w:val="00374922"/>
    <w:rsid w:val="00374F7E"/>
    <w:rsid w:val="00376A3B"/>
    <w:rsid w:val="00381E0C"/>
    <w:rsid w:val="0038235A"/>
    <w:rsid w:val="00382AA1"/>
    <w:rsid w:val="00383368"/>
    <w:rsid w:val="00386C4A"/>
    <w:rsid w:val="003A7B56"/>
    <w:rsid w:val="003C14CD"/>
    <w:rsid w:val="003C2A79"/>
    <w:rsid w:val="003C5C7E"/>
    <w:rsid w:val="003C7CC8"/>
    <w:rsid w:val="003D03ED"/>
    <w:rsid w:val="003D179B"/>
    <w:rsid w:val="003D79D1"/>
    <w:rsid w:val="003D7BBC"/>
    <w:rsid w:val="003D7E28"/>
    <w:rsid w:val="003E0CCE"/>
    <w:rsid w:val="003E1C81"/>
    <w:rsid w:val="003F2449"/>
    <w:rsid w:val="00401835"/>
    <w:rsid w:val="0040553C"/>
    <w:rsid w:val="00420F30"/>
    <w:rsid w:val="00426659"/>
    <w:rsid w:val="00442205"/>
    <w:rsid w:val="0044444E"/>
    <w:rsid w:val="00450C8C"/>
    <w:rsid w:val="00453C75"/>
    <w:rsid w:val="00465936"/>
    <w:rsid w:val="004659BA"/>
    <w:rsid w:val="00465CAF"/>
    <w:rsid w:val="00475666"/>
    <w:rsid w:val="0048279C"/>
    <w:rsid w:val="0049085A"/>
    <w:rsid w:val="004A0434"/>
    <w:rsid w:val="004A0A07"/>
    <w:rsid w:val="004A54B8"/>
    <w:rsid w:val="004A6DC1"/>
    <w:rsid w:val="004A77F2"/>
    <w:rsid w:val="004B43C3"/>
    <w:rsid w:val="004B5549"/>
    <w:rsid w:val="004C21C8"/>
    <w:rsid w:val="004C4856"/>
    <w:rsid w:val="004D0CD8"/>
    <w:rsid w:val="004D0FC8"/>
    <w:rsid w:val="004D6CC0"/>
    <w:rsid w:val="004E698D"/>
    <w:rsid w:val="005036E5"/>
    <w:rsid w:val="00513A46"/>
    <w:rsid w:val="00514508"/>
    <w:rsid w:val="005208F4"/>
    <w:rsid w:val="005225CF"/>
    <w:rsid w:val="00523323"/>
    <w:rsid w:val="00533CB1"/>
    <w:rsid w:val="00534ED7"/>
    <w:rsid w:val="00536D83"/>
    <w:rsid w:val="00547925"/>
    <w:rsid w:val="0056005A"/>
    <w:rsid w:val="005649A9"/>
    <w:rsid w:val="00567C47"/>
    <w:rsid w:val="00570464"/>
    <w:rsid w:val="0057054D"/>
    <w:rsid w:val="00573F0E"/>
    <w:rsid w:val="00574781"/>
    <w:rsid w:val="00574DFC"/>
    <w:rsid w:val="00575C9A"/>
    <w:rsid w:val="00587CC0"/>
    <w:rsid w:val="00591F67"/>
    <w:rsid w:val="005B0A21"/>
    <w:rsid w:val="005B261B"/>
    <w:rsid w:val="005B34BB"/>
    <w:rsid w:val="005B48E4"/>
    <w:rsid w:val="005C2138"/>
    <w:rsid w:val="005C65C8"/>
    <w:rsid w:val="005C75EA"/>
    <w:rsid w:val="005D0096"/>
    <w:rsid w:val="005D2838"/>
    <w:rsid w:val="005D669D"/>
    <w:rsid w:val="005E07FD"/>
    <w:rsid w:val="005E09D7"/>
    <w:rsid w:val="005E3110"/>
    <w:rsid w:val="005E5265"/>
    <w:rsid w:val="005E6EF6"/>
    <w:rsid w:val="005F28D5"/>
    <w:rsid w:val="005F4ADE"/>
    <w:rsid w:val="005F7465"/>
    <w:rsid w:val="005F74B5"/>
    <w:rsid w:val="0060266C"/>
    <w:rsid w:val="00607463"/>
    <w:rsid w:val="006134FC"/>
    <w:rsid w:val="0062232F"/>
    <w:rsid w:val="006234F9"/>
    <w:rsid w:val="006245AB"/>
    <w:rsid w:val="00624DDC"/>
    <w:rsid w:val="00626A64"/>
    <w:rsid w:val="006338F6"/>
    <w:rsid w:val="00635AAB"/>
    <w:rsid w:val="00641FFF"/>
    <w:rsid w:val="0064265D"/>
    <w:rsid w:val="006547E4"/>
    <w:rsid w:val="00655780"/>
    <w:rsid w:val="006557D8"/>
    <w:rsid w:val="00662206"/>
    <w:rsid w:val="0067121C"/>
    <w:rsid w:val="0067246A"/>
    <w:rsid w:val="006728FA"/>
    <w:rsid w:val="00674FE0"/>
    <w:rsid w:val="00675120"/>
    <w:rsid w:val="00675757"/>
    <w:rsid w:val="0068109A"/>
    <w:rsid w:val="006909C2"/>
    <w:rsid w:val="00694B31"/>
    <w:rsid w:val="006A6985"/>
    <w:rsid w:val="006A7096"/>
    <w:rsid w:val="006A7181"/>
    <w:rsid w:val="006B2E12"/>
    <w:rsid w:val="006B743F"/>
    <w:rsid w:val="006B7830"/>
    <w:rsid w:val="006C0119"/>
    <w:rsid w:val="006C4E95"/>
    <w:rsid w:val="006C5C10"/>
    <w:rsid w:val="006E0BD1"/>
    <w:rsid w:val="006E7CEB"/>
    <w:rsid w:val="006F218A"/>
    <w:rsid w:val="006F3FA9"/>
    <w:rsid w:val="006F6E45"/>
    <w:rsid w:val="006F7451"/>
    <w:rsid w:val="006F7E33"/>
    <w:rsid w:val="00706163"/>
    <w:rsid w:val="007111EC"/>
    <w:rsid w:val="00711E18"/>
    <w:rsid w:val="0071512D"/>
    <w:rsid w:val="00715B7C"/>
    <w:rsid w:val="00720421"/>
    <w:rsid w:val="00732B11"/>
    <w:rsid w:val="00735003"/>
    <w:rsid w:val="00744CF7"/>
    <w:rsid w:val="007452A0"/>
    <w:rsid w:val="00746536"/>
    <w:rsid w:val="00750DB1"/>
    <w:rsid w:val="007514D7"/>
    <w:rsid w:val="007547B3"/>
    <w:rsid w:val="007619AF"/>
    <w:rsid w:val="007722BF"/>
    <w:rsid w:val="007B3903"/>
    <w:rsid w:val="007B3ACA"/>
    <w:rsid w:val="007B43D3"/>
    <w:rsid w:val="007B4C93"/>
    <w:rsid w:val="007B7E21"/>
    <w:rsid w:val="007C04C2"/>
    <w:rsid w:val="007C060C"/>
    <w:rsid w:val="007C09BA"/>
    <w:rsid w:val="007C4A57"/>
    <w:rsid w:val="007C5094"/>
    <w:rsid w:val="007D19EB"/>
    <w:rsid w:val="007E5DF0"/>
    <w:rsid w:val="007E652F"/>
    <w:rsid w:val="007F447C"/>
    <w:rsid w:val="0080066A"/>
    <w:rsid w:val="00804BB0"/>
    <w:rsid w:val="00804E93"/>
    <w:rsid w:val="00806868"/>
    <w:rsid w:val="00806AF8"/>
    <w:rsid w:val="00821A13"/>
    <w:rsid w:val="00821BD4"/>
    <w:rsid w:val="008256F6"/>
    <w:rsid w:val="0082738D"/>
    <w:rsid w:val="008435AC"/>
    <w:rsid w:val="00851271"/>
    <w:rsid w:val="008615AB"/>
    <w:rsid w:val="00863A24"/>
    <w:rsid w:val="008832D9"/>
    <w:rsid w:val="0088412F"/>
    <w:rsid w:val="00885B85"/>
    <w:rsid w:val="00885EFB"/>
    <w:rsid w:val="00887A08"/>
    <w:rsid w:val="008905B3"/>
    <w:rsid w:val="008916B0"/>
    <w:rsid w:val="0089196F"/>
    <w:rsid w:val="0089333A"/>
    <w:rsid w:val="00896027"/>
    <w:rsid w:val="00897B2F"/>
    <w:rsid w:val="008A6085"/>
    <w:rsid w:val="008A63F1"/>
    <w:rsid w:val="008C2286"/>
    <w:rsid w:val="008C4466"/>
    <w:rsid w:val="008C584A"/>
    <w:rsid w:val="008C6C9D"/>
    <w:rsid w:val="008D0C8C"/>
    <w:rsid w:val="008D0CEA"/>
    <w:rsid w:val="008D1708"/>
    <w:rsid w:val="008D41FF"/>
    <w:rsid w:val="008D45FF"/>
    <w:rsid w:val="008E2426"/>
    <w:rsid w:val="008F4C4B"/>
    <w:rsid w:val="009066AD"/>
    <w:rsid w:val="0090693C"/>
    <w:rsid w:val="00910CDF"/>
    <w:rsid w:val="0091564F"/>
    <w:rsid w:val="00926A32"/>
    <w:rsid w:val="00936AB0"/>
    <w:rsid w:val="00943C0C"/>
    <w:rsid w:val="00945280"/>
    <w:rsid w:val="00956135"/>
    <w:rsid w:val="00964A19"/>
    <w:rsid w:val="00967E26"/>
    <w:rsid w:val="00974F04"/>
    <w:rsid w:val="00976E4F"/>
    <w:rsid w:val="00976F43"/>
    <w:rsid w:val="009771FF"/>
    <w:rsid w:val="0097758F"/>
    <w:rsid w:val="00980835"/>
    <w:rsid w:val="009827FA"/>
    <w:rsid w:val="009841C4"/>
    <w:rsid w:val="009918D5"/>
    <w:rsid w:val="009A0123"/>
    <w:rsid w:val="009A075B"/>
    <w:rsid w:val="009A2855"/>
    <w:rsid w:val="009B063C"/>
    <w:rsid w:val="009D6E17"/>
    <w:rsid w:val="009D7E90"/>
    <w:rsid w:val="009E02FF"/>
    <w:rsid w:val="009F0035"/>
    <w:rsid w:val="009F30F4"/>
    <w:rsid w:val="00A01156"/>
    <w:rsid w:val="00A05BC1"/>
    <w:rsid w:val="00A06021"/>
    <w:rsid w:val="00A124E0"/>
    <w:rsid w:val="00A14B7F"/>
    <w:rsid w:val="00A23482"/>
    <w:rsid w:val="00A243D8"/>
    <w:rsid w:val="00A31386"/>
    <w:rsid w:val="00A32130"/>
    <w:rsid w:val="00A32960"/>
    <w:rsid w:val="00A33762"/>
    <w:rsid w:val="00A405A1"/>
    <w:rsid w:val="00A41852"/>
    <w:rsid w:val="00A41B24"/>
    <w:rsid w:val="00A572D5"/>
    <w:rsid w:val="00A63AA2"/>
    <w:rsid w:val="00A7342A"/>
    <w:rsid w:val="00A765BD"/>
    <w:rsid w:val="00A8229B"/>
    <w:rsid w:val="00A87A15"/>
    <w:rsid w:val="00A90164"/>
    <w:rsid w:val="00A91274"/>
    <w:rsid w:val="00A929DC"/>
    <w:rsid w:val="00A96E22"/>
    <w:rsid w:val="00A96E90"/>
    <w:rsid w:val="00AA7D7D"/>
    <w:rsid w:val="00AB733F"/>
    <w:rsid w:val="00AB78F3"/>
    <w:rsid w:val="00AC261E"/>
    <w:rsid w:val="00AD133E"/>
    <w:rsid w:val="00AD3CC9"/>
    <w:rsid w:val="00AD5F29"/>
    <w:rsid w:val="00AD7329"/>
    <w:rsid w:val="00AE249C"/>
    <w:rsid w:val="00AE2CDA"/>
    <w:rsid w:val="00AE4549"/>
    <w:rsid w:val="00AE766A"/>
    <w:rsid w:val="00AF0B56"/>
    <w:rsid w:val="00AF175E"/>
    <w:rsid w:val="00AF54B1"/>
    <w:rsid w:val="00AF6D4D"/>
    <w:rsid w:val="00B020AF"/>
    <w:rsid w:val="00B0615F"/>
    <w:rsid w:val="00B102BD"/>
    <w:rsid w:val="00B111B6"/>
    <w:rsid w:val="00B11CCB"/>
    <w:rsid w:val="00B1611B"/>
    <w:rsid w:val="00B20071"/>
    <w:rsid w:val="00B207F2"/>
    <w:rsid w:val="00B20A94"/>
    <w:rsid w:val="00B2159D"/>
    <w:rsid w:val="00B30BE9"/>
    <w:rsid w:val="00B32BEB"/>
    <w:rsid w:val="00B342AA"/>
    <w:rsid w:val="00B44696"/>
    <w:rsid w:val="00B5454A"/>
    <w:rsid w:val="00B57C84"/>
    <w:rsid w:val="00B76190"/>
    <w:rsid w:val="00B82D80"/>
    <w:rsid w:val="00B920D0"/>
    <w:rsid w:val="00B96BDC"/>
    <w:rsid w:val="00BA18F0"/>
    <w:rsid w:val="00BA6CBD"/>
    <w:rsid w:val="00BB1AE5"/>
    <w:rsid w:val="00BB7202"/>
    <w:rsid w:val="00BD1A06"/>
    <w:rsid w:val="00BE2E0E"/>
    <w:rsid w:val="00BF3C63"/>
    <w:rsid w:val="00BF6533"/>
    <w:rsid w:val="00C038CB"/>
    <w:rsid w:val="00C03BEF"/>
    <w:rsid w:val="00C11041"/>
    <w:rsid w:val="00C1110F"/>
    <w:rsid w:val="00C224A5"/>
    <w:rsid w:val="00C23744"/>
    <w:rsid w:val="00C247A4"/>
    <w:rsid w:val="00C25A7F"/>
    <w:rsid w:val="00C35C12"/>
    <w:rsid w:val="00C367FC"/>
    <w:rsid w:val="00C41E8E"/>
    <w:rsid w:val="00C45507"/>
    <w:rsid w:val="00C477C8"/>
    <w:rsid w:val="00C55496"/>
    <w:rsid w:val="00C662DF"/>
    <w:rsid w:val="00C72751"/>
    <w:rsid w:val="00C74082"/>
    <w:rsid w:val="00C77C95"/>
    <w:rsid w:val="00C81A2F"/>
    <w:rsid w:val="00C876A2"/>
    <w:rsid w:val="00CA5DDA"/>
    <w:rsid w:val="00CA5E05"/>
    <w:rsid w:val="00CA6D95"/>
    <w:rsid w:val="00CB5D6C"/>
    <w:rsid w:val="00CC723C"/>
    <w:rsid w:val="00CC7AA6"/>
    <w:rsid w:val="00CD2F50"/>
    <w:rsid w:val="00CD4517"/>
    <w:rsid w:val="00CE29F5"/>
    <w:rsid w:val="00CE5113"/>
    <w:rsid w:val="00CE69EC"/>
    <w:rsid w:val="00CE7929"/>
    <w:rsid w:val="00D01821"/>
    <w:rsid w:val="00D03008"/>
    <w:rsid w:val="00D239C5"/>
    <w:rsid w:val="00D23F2F"/>
    <w:rsid w:val="00D30672"/>
    <w:rsid w:val="00D363D9"/>
    <w:rsid w:val="00D3699A"/>
    <w:rsid w:val="00D41C91"/>
    <w:rsid w:val="00D44568"/>
    <w:rsid w:val="00D51ECA"/>
    <w:rsid w:val="00D6050E"/>
    <w:rsid w:val="00D6228F"/>
    <w:rsid w:val="00D62D8B"/>
    <w:rsid w:val="00D632CE"/>
    <w:rsid w:val="00D6606E"/>
    <w:rsid w:val="00D70003"/>
    <w:rsid w:val="00D70132"/>
    <w:rsid w:val="00D738B3"/>
    <w:rsid w:val="00D7438B"/>
    <w:rsid w:val="00D759AC"/>
    <w:rsid w:val="00D7673C"/>
    <w:rsid w:val="00D76EB9"/>
    <w:rsid w:val="00D80508"/>
    <w:rsid w:val="00D8317F"/>
    <w:rsid w:val="00D84305"/>
    <w:rsid w:val="00D86290"/>
    <w:rsid w:val="00D86F73"/>
    <w:rsid w:val="00D96A83"/>
    <w:rsid w:val="00DA4429"/>
    <w:rsid w:val="00DA4F3C"/>
    <w:rsid w:val="00DB20BF"/>
    <w:rsid w:val="00DD7237"/>
    <w:rsid w:val="00DE1358"/>
    <w:rsid w:val="00DE68C7"/>
    <w:rsid w:val="00DE6902"/>
    <w:rsid w:val="00DE69C8"/>
    <w:rsid w:val="00DF3CA3"/>
    <w:rsid w:val="00DF6ABD"/>
    <w:rsid w:val="00E2321F"/>
    <w:rsid w:val="00E253B8"/>
    <w:rsid w:val="00E260B6"/>
    <w:rsid w:val="00E30C52"/>
    <w:rsid w:val="00E344EF"/>
    <w:rsid w:val="00E35C97"/>
    <w:rsid w:val="00E463C3"/>
    <w:rsid w:val="00E53676"/>
    <w:rsid w:val="00E545AC"/>
    <w:rsid w:val="00E56143"/>
    <w:rsid w:val="00E57B7A"/>
    <w:rsid w:val="00E60804"/>
    <w:rsid w:val="00E60E26"/>
    <w:rsid w:val="00E61BCF"/>
    <w:rsid w:val="00E63759"/>
    <w:rsid w:val="00E84E4F"/>
    <w:rsid w:val="00EA1006"/>
    <w:rsid w:val="00EA5B2E"/>
    <w:rsid w:val="00EB0A55"/>
    <w:rsid w:val="00EB262E"/>
    <w:rsid w:val="00EB6EF1"/>
    <w:rsid w:val="00EC0C90"/>
    <w:rsid w:val="00EC40FC"/>
    <w:rsid w:val="00EE09CE"/>
    <w:rsid w:val="00EE16A4"/>
    <w:rsid w:val="00EE26FF"/>
    <w:rsid w:val="00EE2C32"/>
    <w:rsid w:val="00EE36B4"/>
    <w:rsid w:val="00EE60ED"/>
    <w:rsid w:val="00EF4AAB"/>
    <w:rsid w:val="00F1202A"/>
    <w:rsid w:val="00F244EA"/>
    <w:rsid w:val="00F31639"/>
    <w:rsid w:val="00F31FC2"/>
    <w:rsid w:val="00F37C9A"/>
    <w:rsid w:val="00F4066D"/>
    <w:rsid w:val="00F42218"/>
    <w:rsid w:val="00F53805"/>
    <w:rsid w:val="00F554CC"/>
    <w:rsid w:val="00F60DE6"/>
    <w:rsid w:val="00F6149E"/>
    <w:rsid w:val="00F63437"/>
    <w:rsid w:val="00F645CF"/>
    <w:rsid w:val="00F66B65"/>
    <w:rsid w:val="00F72807"/>
    <w:rsid w:val="00F746FB"/>
    <w:rsid w:val="00F74789"/>
    <w:rsid w:val="00F74D6C"/>
    <w:rsid w:val="00F907B6"/>
    <w:rsid w:val="00F9081B"/>
    <w:rsid w:val="00F92C39"/>
    <w:rsid w:val="00F93D4C"/>
    <w:rsid w:val="00F97ADE"/>
    <w:rsid w:val="00FA0803"/>
    <w:rsid w:val="00FB2FD5"/>
    <w:rsid w:val="00FB3AB2"/>
    <w:rsid w:val="00FC1A0E"/>
    <w:rsid w:val="00FC450A"/>
    <w:rsid w:val="00FD034C"/>
    <w:rsid w:val="00FD1D69"/>
    <w:rsid w:val="00FD6388"/>
    <w:rsid w:val="00FD688B"/>
    <w:rsid w:val="00FD6BCD"/>
    <w:rsid w:val="00FE0B42"/>
    <w:rsid w:val="00FE3738"/>
    <w:rsid w:val="00FE5786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3EE79"/>
  <w15:docId w15:val="{A5DDDC53-A79C-4CEE-B9FD-A11CE67C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38D"/>
  </w:style>
  <w:style w:type="paragraph" w:styleId="Titlu1">
    <w:name w:val="heading 1"/>
    <w:basedOn w:val="Normal"/>
    <w:next w:val="Normal"/>
    <w:link w:val="Titlu1Caracter"/>
    <w:uiPriority w:val="9"/>
    <w:qFormat/>
    <w:pPr>
      <w:keepNext/>
      <w:shd w:val="clear" w:color="auto" w:fill="D9D9D9"/>
      <w:spacing w:before="240" w:after="960"/>
      <w:ind w:left="432" w:hanging="432"/>
      <w:outlineLvl w:val="0"/>
    </w:pPr>
    <w:rPr>
      <w:b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spacing w:before="240" w:after="60"/>
      <w:ind w:left="576" w:hanging="576"/>
      <w:outlineLvl w:val="1"/>
    </w:pPr>
    <w:rPr>
      <w:rFonts w:ascii="Calibri" w:eastAsia="Calibri" w:hAnsi="Calibri" w:cs="Calibri"/>
      <w:b/>
      <w:sz w:val="24"/>
      <w:szCs w:val="24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pPr>
      <w:keepNext/>
      <w:spacing w:before="240" w:after="60"/>
      <w:ind w:left="1146" w:hanging="720"/>
      <w:outlineLvl w:val="2"/>
    </w:pPr>
    <w:rPr>
      <w:rFonts w:ascii="Calibri" w:eastAsia="Calibri" w:hAnsi="Calibri" w:cs="Calibri"/>
      <w:b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pPr>
      <w:keepNext/>
      <w:spacing w:before="240" w:after="60"/>
      <w:ind w:left="864" w:hanging="864"/>
      <w:outlineLvl w:val="3"/>
    </w:pPr>
    <w:rPr>
      <w:b/>
    </w:rPr>
  </w:style>
  <w:style w:type="paragraph" w:styleId="Titlu5">
    <w:name w:val="heading 5"/>
    <w:basedOn w:val="Normal"/>
    <w:next w:val="Normal"/>
    <w:link w:val="Titlu5Caracter"/>
    <w:unhideWhenUsed/>
    <w:qFormat/>
    <w:pPr>
      <w:keepNext/>
      <w:spacing w:before="0" w:after="0"/>
      <w:ind w:left="1008" w:hanging="1008"/>
      <w:jc w:val="right"/>
      <w:outlineLvl w:val="4"/>
    </w:pPr>
    <w:rPr>
      <w:b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pPr>
      <w:keepNext/>
      <w:ind w:left="1152" w:hanging="1152"/>
      <w:jc w:val="right"/>
      <w:outlineLvl w:val="5"/>
    </w:pPr>
    <w:rPr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link w:val="TitluCaracter"/>
    <w:qFormat/>
    <w:pPr>
      <w:keepNext/>
      <w:keepLines/>
      <w:spacing w:before="480"/>
    </w:pPr>
    <w:rPr>
      <w:b/>
      <w:sz w:val="72"/>
      <w:szCs w:val="72"/>
    </w:rPr>
  </w:style>
  <w:style w:type="paragraph" w:styleId="Subtitlu">
    <w:name w:val="Subtitle"/>
    <w:basedOn w:val="Normal"/>
    <w:next w:val="Normal"/>
    <w:link w:val="SubtitluCaracte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3">
    <w:name w:val="3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zuire">
    <w:name w:val="Revision"/>
    <w:hidden/>
    <w:uiPriority w:val="99"/>
    <w:semiHidden/>
    <w:pPr>
      <w:spacing w:before="0" w:after="0"/>
    </w:pPr>
  </w:style>
  <w:style w:type="character" w:styleId="Referincomentariu">
    <w:name w:val="annotation reference"/>
    <w:basedOn w:val="Fontdeparagrafimplicit"/>
    <w:uiPriority w:val="99"/>
    <w:semiHidden/>
    <w:unhideWhenUsed/>
    <w:qFormat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37C9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7C9A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Normal bullet 2,List Paragraph1,Forth level,List1,body 2,List Paragraph11,Listă colorată - Accentuare 11,Bullet,Citation List,Header bold,Akapit z listą BS,Outlines a.b.c.,List_Paragraph,Multilevel para_II,Akapit z lista BS,lp1"/>
    <w:basedOn w:val="Normal"/>
    <w:link w:val="ListparagrafCaracter"/>
    <w:uiPriority w:val="34"/>
    <w:qFormat/>
    <w:rsid w:val="00EB6EF1"/>
    <w:pPr>
      <w:ind w:left="720"/>
      <w:contextualSpacing/>
    </w:pPr>
  </w:style>
  <w:style w:type="paragraph" w:styleId="Cuprins1">
    <w:name w:val="toc 1"/>
    <w:basedOn w:val="Normal"/>
    <w:next w:val="Normal"/>
    <w:autoRedefine/>
    <w:uiPriority w:val="39"/>
    <w:unhideWhenUsed/>
    <w:rsid w:val="002407D2"/>
    <w:rPr>
      <w:rFonts w:asciiTheme="minorHAnsi" w:hAnsiTheme="minorHAnsi"/>
      <w:b/>
      <w:bCs/>
      <w:caps/>
    </w:rPr>
  </w:style>
  <w:style w:type="paragraph" w:styleId="Cuprins2">
    <w:name w:val="toc 2"/>
    <w:basedOn w:val="Normal"/>
    <w:next w:val="Normal"/>
    <w:autoRedefine/>
    <w:uiPriority w:val="39"/>
    <w:unhideWhenUsed/>
    <w:rsid w:val="002407D2"/>
    <w:pPr>
      <w:spacing w:before="0" w:after="0"/>
      <w:ind w:left="200"/>
    </w:pPr>
    <w:rPr>
      <w:rFonts w:asciiTheme="minorHAnsi" w:hAnsiTheme="minorHAnsi"/>
      <w:smallCaps/>
    </w:rPr>
  </w:style>
  <w:style w:type="paragraph" w:styleId="Cuprins3">
    <w:name w:val="toc 3"/>
    <w:basedOn w:val="Normal"/>
    <w:next w:val="Normal"/>
    <w:autoRedefine/>
    <w:uiPriority w:val="39"/>
    <w:unhideWhenUsed/>
    <w:rsid w:val="002407D2"/>
    <w:pPr>
      <w:spacing w:before="0" w:after="0"/>
      <w:ind w:left="400"/>
    </w:pPr>
    <w:rPr>
      <w:rFonts w:asciiTheme="minorHAnsi" w:hAnsiTheme="minorHAnsi"/>
      <w:i/>
      <w:iCs/>
    </w:rPr>
  </w:style>
  <w:style w:type="character" w:styleId="Hyperlink">
    <w:name w:val="Hyperlink"/>
    <w:basedOn w:val="Fontdeparagrafimplicit"/>
    <w:uiPriority w:val="99"/>
    <w:unhideWhenUsed/>
    <w:rsid w:val="002407D2"/>
    <w:rPr>
      <w:color w:val="0000FF" w:themeColor="hyperlink"/>
      <w:u w:val="single"/>
    </w:rPr>
  </w:style>
  <w:style w:type="paragraph" w:styleId="Cuprins4">
    <w:name w:val="toc 4"/>
    <w:basedOn w:val="Normal"/>
    <w:next w:val="Normal"/>
    <w:autoRedefine/>
    <w:uiPriority w:val="39"/>
    <w:unhideWhenUsed/>
    <w:rsid w:val="002407D2"/>
    <w:pPr>
      <w:spacing w:before="0" w:after="0"/>
      <w:ind w:left="600"/>
    </w:pPr>
    <w:rPr>
      <w:rFonts w:asciiTheme="minorHAnsi" w:hAnsiTheme="minorHAnsi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2407D2"/>
    <w:pPr>
      <w:spacing w:before="0" w:after="0"/>
      <w:ind w:left="800"/>
    </w:pPr>
    <w:rPr>
      <w:rFonts w:asciiTheme="minorHAnsi" w:hAnsiTheme="minorHAnsi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2407D2"/>
    <w:pPr>
      <w:spacing w:before="0" w:after="0"/>
      <w:ind w:left="1000"/>
    </w:pPr>
    <w:rPr>
      <w:rFonts w:asciiTheme="minorHAnsi" w:hAnsiTheme="minorHAnsi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2407D2"/>
    <w:pPr>
      <w:spacing w:before="0" w:after="0"/>
      <w:ind w:left="1200"/>
    </w:pPr>
    <w:rPr>
      <w:rFonts w:asciiTheme="minorHAnsi" w:hAnsiTheme="minorHAnsi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2407D2"/>
    <w:pPr>
      <w:spacing w:before="0" w:after="0"/>
      <w:ind w:left="1400"/>
    </w:pPr>
    <w:rPr>
      <w:rFonts w:asciiTheme="minorHAnsi" w:hAnsiTheme="minorHAnsi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2407D2"/>
    <w:pPr>
      <w:spacing w:before="0" w:after="0"/>
      <w:ind w:left="1600"/>
    </w:pPr>
    <w:rPr>
      <w:rFonts w:asciiTheme="minorHAnsi" w:hAnsiTheme="minorHAns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8C2286"/>
  </w:style>
  <w:style w:type="paragraph" w:styleId="Subsol">
    <w:name w:val="footer"/>
    <w:basedOn w:val="Normal"/>
    <w:link w:val="Subsol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8C2286"/>
  </w:style>
  <w:style w:type="paragraph" w:customStyle="1" w:styleId="spar">
    <w:name w:val="s_par"/>
    <w:basedOn w:val="Normal"/>
    <w:rsid w:val="00A63AA2"/>
    <w:pPr>
      <w:spacing w:before="0" w:after="0"/>
      <w:ind w:left="225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customStyle="1" w:styleId="Default">
    <w:name w:val="Default"/>
    <w:qFormat/>
    <w:rsid w:val="002405F6"/>
    <w:pPr>
      <w:autoSpaceDE w:val="0"/>
      <w:autoSpaceDN w:val="0"/>
      <w:adjustRightInd w:val="0"/>
      <w:spacing w:before="0" w:after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iPriority w:val="99"/>
    <w:unhideWhenUsed/>
    <w:rsid w:val="00AE2CDA"/>
    <w:pPr>
      <w:spacing w:before="0" w:after="0"/>
    </w:pPr>
    <w:rPr>
      <w:rFonts w:asciiTheme="minorHAnsi" w:eastAsiaTheme="minorHAnsi" w:hAnsiTheme="minorHAnsi" w:cstheme="minorBidi"/>
      <w14:ligatures w14:val="standardContextual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uiPriority w:val="99"/>
    <w:rsid w:val="00AE2CDA"/>
    <w:rPr>
      <w:rFonts w:asciiTheme="minorHAnsi" w:eastAsiaTheme="minorHAnsi" w:hAnsiTheme="minorHAnsi" w:cstheme="minorBidi"/>
      <w14:ligatures w14:val="standardContextual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iPriority w:val="99"/>
    <w:unhideWhenUsed/>
    <w:qFormat/>
    <w:rsid w:val="00AE2CDA"/>
    <w:rPr>
      <w:vertAlign w:val="superscript"/>
    </w:rPr>
  </w:style>
  <w:style w:type="character" w:styleId="MeniuneNerezolvat">
    <w:name w:val="Unresolved Mention"/>
    <w:basedOn w:val="Fontdeparagrafimplicit"/>
    <w:uiPriority w:val="99"/>
    <w:semiHidden/>
    <w:unhideWhenUsed/>
    <w:rsid w:val="00151C61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0838AA"/>
    <w:pPr>
      <w:widowControl w:val="0"/>
      <w:autoSpaceDE w:val="0"/>
      <w:autoSpaceDN w:val="0"/>
      <w:spacing w:before="0" w:after="0"/>
    </w:pPr>
    <w:rPr>
      <w:rFonts w:ascii="Tahoma" w:eastAsia="Tahoma" w:hAnsi="Tahoma" w:cs="Tahoma"/>
      <w:sz w:val="22"/>
      <w:szCs w:val="22"/>
    </w:rPr>
  </w:style>
  <w:style w:type="character" w:customStyle="1" w:styleId="CorptextCaracter">
    <w:name w:val="Corp text Caracter"/>
    <w:basedOn w:val="Fontdeparagrafimplicit"/>
    <w:link w:val="Corptext"/>
    <w:uiPriority w:val="1"/>
    <w:rsid w:val="000838AA"/>
    <w:rPr>
      <w:rFonts w:ascii="Tahoma" w:eastAsia="Tahoma" w:hAnsi="Tahoma" w:cs="Tahoma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838AA"/>
    <w:pPr>
      <w:widowControl w:val="0"/>
      <w:autoSpaceDE w:val="0"/>
      <w:autoSpaceDN w:val="0"/>
      <w:spacing w:before="0" w:after="0"/>
      <w:ind w:left="108"/>
    </w:pPr>
    <w:rPr>
      <w:rFonts w:ascii="Tahoma" w:eastAsia="Tahoma" w:hAnsi="Tahoma" w:cs="Tahoma"/>
      <w:sz w:val="22"/>
      <w:szCs w:val="22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Header bold Caracter"/>
    <w:link w:val="Listparagraf"/>
    <w:uiPriority w:val="34"/>
    <w:qFormat/>
    <w:locked/>
    <w:rsid w:val="00CA5E05"/>
  </w:style>
  <w:style w:type="paragraph" w:customStyle="1" w:styleId="footnotedescription">
    <w:name w:val="footnote description"/>
    <w:next w:val="Normal"/>
    <w:link w:val="footnotedescriptionChar"/>
    <w:hidden/>
    <w:rsid w:val="005649A9"/>
    <w:pPr>
      <w:spacing w:before="0"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5649A9"/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mark">
    <w:name w:val="footnote mark"/>
    <w:hidden/>
    <w:rsid w:val="005649A9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Titlu2Caracter">
    <w:name w:val="Titlu 2 Caracter"/>
    <w:basedOn w:val="Fontdeparagrafimplicit"/>
    <w:link w:val="Titlu2"/>
    <w:uiPriority w:val="9"/>
    <w:rsid w:val="003D79D1"/>
    <w:rPr>
      <w:rFonts w:ascii="Calibri" w:eastAsia="Calibri" w:hAnsi="Calibri" w:cs="Calibri"/>
      <w:b/>
      <w:sz w:val="24"/>
      <w:szCs w:val="24"/>
    </w:rPr>
  </w:style>
  <w:style w:type="paragraph" w:customStyle="1" w:styleId="CAP">
    <w:name w:val="CAP"/>
    <w:basedOn w:val="Titlu1"/>
    <w:next w:val="Normal"/>
    <w:qFormat/>
    <w:rsid w:val="0027790F"/>
    <w:pPr>
      <w:keepLines/>
      <w:numPr>
        <w:numId w:val="1"/>
      </w:numPr>
      <w:shd w:val="clear" w:color="auto" w:fill="auto"/>
      <w:tabs>
        <w:tab w:val="num" w:pos="360"/>
      </w:tabs>
      <w:spacing w:before="0" w:after="0"/>
      <w:ind w:left="0" w:firstLine="0"/>
    </w:pPr>
    <w:rPr>
      <w:rFonts w:ascii="Times New Roman" w:eastAsia="Times New Roman" w:hAnsi="Times New Roman" w:cs="Times New Roman"/>
      <w:bCs/>
      <w:lang w:val="x-none" w:eastAsia="x-none" w:bidi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27790F"/>
    <w:rPr>
      <w:b/>
      <w:sz w:val="28"/>
      <w:szCs w:val="28"/>
      <w:shd w:val="clear" w:color="auto" w:fill="D9D9D9"/>
    </w:rPr>
  </w:style>
  <w:style w:type="table" w:styleId="Tabelgril">
    <w:name w:val="Table Grid"/>
    <w:basedOn w:val="TabelNormal"/>
    <w:uiPriority w:val="39"/>
    <w:rsid w:val="0027790F"/>
    <w:pPr>
      <w:spacing w:before="0" w:after="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1">
    <w:name w:val="l5def1"/>
    <w:rsid w:val="0027790F"/>
    <w:rPr>
      <w:rFonts w:ascii="Arial" w:hAnsi="Arial" w:cs="Arial" w:hint="default"/>
      <w:color w:val="000000"/>
      <w:sz w:val="26"/>
      <w:szCs w:val="26"/>
    </w:rPr>
  </w:style>
  <w:style w:type="character" w:styleId="HyperlinkParcurs">
    <w:name w:val="FollowedHyperlink"/>
    <w:basedOn w:val="Fontdeparagrafimplicit"/>
    <w:uiPriority w:val="99"/>
    <w:semiHidden/>
    <w:unhideWhenUsed/>
    <w:rsid w:val="003132C5"/>
    <w:rPr>
      <w:color w:val="800080" w:themeColor="followedHyperlink"/>
      <w:u w:val="single"/>
    </w:rPr>
  </w:style>
  <w:style w:type="paragraph" w:styleId="Titlucuprins">
    <w:name w:val="TOC Heading"/>
    <w:basedOn w:val="Titlu1"/>
    <w:next w:val="Normal"/>
    <w:uiPriority w:val="39"/>
    <w:unhideWhenUsed/>
    <w:qFormat/>
    <w:rsid w:val="00C1110F"/>
    <w:pPr>
      <w:keepLines/>
      <w:shd w:val="clear" w:color="auto" w:fill="auto"/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D738B3"/>
    <w:rPr>
      <w:rFonts w:ascii="Calibri" w:eastAsia="Calibri" w:hAnsi="Calibri" w:cs="Calibri"/>
      <w:b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738B3"/>
    <w:rPr>
      <w:b/>
    </w:rPr>
  </w:style>
  <w:style w:type="character" w:customStyle="1" w:styleId="Titlu5Caracter">
    <w:name w:val="Titlu 5 Caracter"/>
    <w:basedOn w:val="Fontdeparagrafimplicit"/>
    <w:link w:val="Titlu5"/>
    <w:rsid w:val="00D738B3"/>
    <w:rPr>
      <w:b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738B3"/>
    <w:rPr>
      <w:b/>
      <w:smallCaps/>
      <w:color w:val="003366"/>
      <w:sz w:val="36"/>
      <w:szCs w:val="36"/>
    </w:rPr>
  </w:style>
  <w:style w:type="paragraph" w:customStyle="1" w:styleId="MediumGrid21">
    <w:name w:val="Medium Grid 21"/>
    <w:uiPriority w:val="1"/>
    <w:qFormat/>
    <w:rsid w:val="00D738B3"/>
    <w:pPr>
      <w:spacing w:before="0" w:after="0"/>
    </w:pPr>
    <w:rPr>
      <w:rFonts w:eastAsia="MS Mincho" w:cs="Times New Roman"/>
      <w:sz w:val="18"/>
      <w:szCs w:val="18"/>
      <w:lang w:val="en-US"/>
    </w:rPr>
  </w:style>
  <w:style w:type="character" w:customStyle="1" w:styleId="slitbdy">
    <w:name w:val="s_lit_bdy"/>
    <w:basedOn w:val="Fontdeparagrafimplicit"/>
    <w:rsid w:val="00D738B3"/>
  </w:style>
  <w:style w:type="paragraph" w:customStyle="1" w:styleId="bulett">
    <w:name w:val="bulett"/>
    <w:basedOn w:val="Listparagraf"/>
    <w:qFormat/>
    <w:rsid w:val="00D738B3"/>
    <w:pPr>
      <w:numPr>
        <w:numId w:val="2"/>
      </w:numPr>
      <w:contextualSpacing w:val="0"/>
      <w:jc w:val="both"/>
    </w:pPr>
    <w:rPr>
      <w:rFonts w:asciiTheme="minorBidi" w:eastAsia="Calibri" w:hAnsiTheme="minorBidi" w:cs="Times New Roman"/>
      <w:sz w:val="22"/>
      <w:szCs w:val="22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D738B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uiPriority w:val="99"/>
    <w:qFormat/>
    <w:rsid w:val="00D738B3"/>
    <w:pPr>
      <w:spacing w:before="0" w:after="160" w:line="240" w:lineRule="exact"/>
    </w:pPr>
    <w:rPr>
      <w:vertAlign w:val="superscript"/>
    </w:rPr>
  </w:style>
  <w:style w:type="paragraph" w:customStyle="1" w:styleId="TableText">
    <w:name w:val="Table Text"/>
    <w:rsid w:val="00D738B3"/>
    <w:pPr>
      <w:spacing w:before="0" w:after="0"/>
    </w:pPr>
    <w:rPr>
      <w:rFonts w:ascii="TopazFEF" w:eastAsia="Times New Roman" w:hAnsi="TopazFEF" w:cs="Times New Roman"/>
      <w:snapToGrid w:val="0"/>
      <w:color w:val="000000"/>
      <w:lang w:val="en-US"/>
    </w:rPr>
  </w:style>
  <w:style w:type="paragraph" w:styleId="PreformatatHTML">
    <w:name w:val="HTML Preformatted"/>
    <w:basedOn w:val="Normal"/>
    <w:link w:val="PreformatatHTMLCaracter"/>
    <w:rsid w:val="00D73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D738B3"/>
    <w:rPr>
      <w:rFonts w:ascii="Courier New" w:eastAsia="Times New Roman" w:hAnsi="Courier New" w:cs="Courier New"/>
      <w:lang w:val="en-US"/>
    </w:rPr>
  </w:style>
  <w:style w:type="character" w:customStyle="1" w:styleId="TitluCaracter">
    <w:name w:val="Titlu Caracter"/>
    <w:basedOn w:val="Fontdeparagrafimplicit"/>
    <w:link w:val="Titlu"/>
    <w:rsid w:val="00D738B3"/>
    <w:rPr>
      <w:b/>
      <w:sz w:val="72"/>
      <w:szCs w:val="72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738B3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738B3"/>
    <w:pPr>
      <w:spacing w:before="0" w:after="0"/>
    </w:pPr>
    <w:rPr>
      <w:rFonts w:asciiTheme="minorHAnsi" w:eastAsiaTheme="minorEastAsia" w:hAnsiTheme="minorHAnsi" w:cstheme="minorBidi"/>
      <w:kern w:val="2"/>
      <w:sz w:val="22"/>
      <w:szCs w:val="22"/>
      <w:lang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D738B3"/>
    <w:pPr>
      <w:widowControl w:val="0"/>
      <w:autoSpaceDE w:val="0"/>
      <w:autoSpaceDN w:val="0"/>
      <w:adjustRightInd w:val="0"/>
      <w:spacing w:before="40" w:after="40"/>
    </w:pPr>
    <w:rPr>
      <w:rFonts w:eastAsia="Times New Roman" w:cs="Arial"/>
      <w:i/>
      <w:iCs/>
      <w:szCs w:val="21"/>
      <w:lang w:eastAsia="sk-SK"/>
    </w:rPr>
  </w:style>
  <w:style w:type="character" w:customStyle="1" w:styleId="sden">
    <w:name w:val="s_den"/>
    <w:rsid w:val="00D738B3"/>
  </w:style>
  <w:style w:type="character" w:customStyle="1" w:styleId="shdr">
    <w:name w:val="s_hdr"/>
    <w:rsid w:val="00D738B3"/>
  </w:style>
  <w:style w:type="paragraph" w:customStyle="1" w:styleId="msonormal0">
    <w:name w:val="msonormal"/>
    <w:basedOn w:val="Normal"/>
    <w:rsid w:val="00D738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D738B3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D738B3"/>
    <w:pPr>
      <w:numPr>
        <w:numId w:val="3"/>
      </w:numPr>
      <w:suppressAutoHyphens/>
      <w:jc w:val="both"/>
    </w:pPr>
    <w:rPr>
      <w:rFonts w:eastAsia="Times New Roman" w:cs="Arial"/>
      <w:szCs w:val="24"/>
    </w:rPr>
  </w:style>
  <w:style w:type="paragraph" w:customStyle="1" w:styleId="bulletX">
    <w:name w:val="bulletX"/>
    <w:basedOn w:val="Normal"/>
    <w:qFormat/>
    <w:rsid w:val="00D738B3"/>
    <w:pPr>
      <w:numPr>
        <w:numId w:val="4"/>
      </w:numPr>
      <w:suppressAutoHyphens/>
    </w:pPr>
    <w:rPr>
      <w:rFonts w:ascii="Arial,Bold" w:eastAsia="Times New Roman" w:hAnsi="Arial,Bold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acebook.com/PNRROficial/" TargetMode="External"/><Relationship Id="rId1" Type="http://schemas.openxmlformats.org/officeDocument/2006/relationships/hyperlink" Target="https://mfe.gov.ro/pnr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DB0F9-3A40-4AE1-A6D6-6CA85E93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568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IORGULESCU</dc:creator>
  <cp:keywords/>
  <dc:description/>
  <cp:lastModifiedBy>ANANP</cp:lastModifiedBy>
  <cp:revision>8</cp:revision>
  <cp:lastPrinted>2024-08-07T05:24:00Z</cp:lastPrinted>
  <dcterms:created xsi:type="dcterms:W3CDTF">2025-01-21T12:48:00Z</dcterms:created>
  <dcterms:modified xsi:type="dcterms:W3CDTF">2025-01-22T07:01:00Z</dcterms:modified>
</cp:coreProperties>
</file>