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B90D" w14:textId="77777777" w:rsidR="008832D2" w:rsidRPr="007E350E" w:rsidRDefault="0086326A" w:rsidP="00575531">
      <w:pPr>
        <w:overflowPunct w:val="0"/>
        <w:autoSpaceDE w:val="0"/>
        <w:autoSpaceDN w:val="0"/>
        <w:adjustRightInd w:val="0"/>
        <w:spacing w:after="0" w:line="30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0"/>
          <w:lang w:val="ro-RO" w:eastAsia="ro-RO"/>
        </w:rPr>
      </w:pPr>
      <w:r w:rsidRPr="007E350E">
        <w:rPr>
          <w:rFonts w:ascii="Times New Roman" w:eastAsia="Times New Roman" w:hAnsi="Times New Roman"/>
          <w:b/>
          <w:sz w:val="24"/>
          <w:szCs w:val="20"/>
          <w:lang w:val="ro-RO" w:eastAsia="ro-RO"/>
        </w:rPr>
        <w:t>Anex</w:t>
      </w:r>
      <w:r w:rsidR="00875C30" w:rsidRPr="007E350E">
        <w:rPr>
          <w:rFonts w:ascii="Times New Roman" w:eastAsia="Times New Roman" w:hAnsi="Times New Roman"/>
          <w:b/>
          <w:sz w:val="24"/>
          <w:szCs w:val="20"/>
          <w:lang w:val="ro-RO" w:eastAsia="ro-RO"/>
        </w:rPr>
        <w:t>ă</w:t>
      </w:r>
      <w:r w:rsidR="008832D2" w:rsidRPr="007E350E">
        <w:rPr>
          <w:rFonts w:ascii="Times New Roman" w:eastAsia="Times New Roman" w:hAnsi="Times New Roman"/>
          <w:b/>
          <w:sz w:val="24"/>
          <w:szCs w:val="20"/>
          <w:lang w:val="ro-RO" w:eastAsia="ro-RO"/>
        </w:rPr>
        <w:t xml:space="preserve"> </w:t>
      </w:r>
    </w:p>
    <w:p w14:paraId="06181C3D" w14:textId="77777777" w:rsidR="008832D2" w:rsidRPr="008C10E6" w:rsidRDefault="008832D2" w:rsidP="00575531">
      <w:pPr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14:paraId="66001504" w14:textId="77777777" w:rsidR="008832D2" w:rsidRPr="007E350E" w:rsidRDefault="008832D2" w:rsidP="00575531">
      <w:pPr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7E350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CARACTERISTICILE PRINCIPALE ȘI INDICATORII TEHNICO-ECONOMICI </w:t>
      </w:r>
      <w:r w:rsidR="007D35C4" w:rsidRPr="007E350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AFERENŢI</w:t>
      </w:r>
      <w:r w:rsidRPr="007E350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OBIECTIVULUI DE INVESTIȚII</w:t>
      </w:r>
    </w:p>
    <w:p w14:paraId="2C3337E2" w14:textId="582EB712" w:rsidR="00D7430D" w:rsidRPr="007E350E" w:rsidRDefault="00D7430D" w:rsidP="00575531">
      <w:pPr>
        <w:pStyle w:val="BodyText"/>
        <w:spacing w:after="0" w:line="300" w:lineRule="auto"/>
        <w:ind w:left="568"/>
        <w:jc w:val="center"/>
      </w:pPr>
      <w:bookmarkStart w:id="0" w:name="_Hlk155353705"/>
      <w:r w:rsidRPr="007E350E">
        <w:rPr>
          <w:b/>
          <w:bCs/>
        </w:rPr>
        <w:t>„</w:t>
      </w:r>
      <w:r w:rsidR="0019005E" w:rsidRPr="007E350E">
        <w:rPr>
          <w:b/>
          <w:bCs/>
          <w:iCs/>
        </w:rPr>
        <w:t xml:space="preserve">Îmbunătățirea  condițiilor  de  funcționare  în  siguranță  a  acumulării  </w:t>
      </w:r>
      <w:r w:rsidR="00793A56" w:rsidRPr="007E350E">
        <w:rPr>
          <w:b/>
          <w:bCs/>
          <w:iCs/>
        </w:rPr>
        <w:t>Leșu</w:t>
      </w:r>
      <w:r w:rsidR="0019005E" w:rsidRPr="007E350E">
        <w:rPr>
          <w:b/>
          <w:bCs/>
          <w:iCs/>
        </w:rPr>
        <w:t xml:space="preserve">,  județul  </w:t>
      </w:r>
      <w:r w:rsidR="00793A56" w:rsidRPr="007E350E">
        <w:rPr>
          <w:b/>
          <w:bCs/>
          <w:iCs/>
        </w:rPr>
        <w:t>Bihor</w:t>
      </w:r>
      <w:r w:rsidR="00A10B76" w:rsidRPr="007E350E">
        <w:t>”</w:t>
      </w:r>
    </w:p>
    <w:bookmarkEnd w:id="0"/>
    <w:p w14:paraId="43F3B57D" w14:textId="77777777" w:rsidR="00D92082" w:rsidRPr="007E350E" w:rsidRDefault="00D92082" w:rsidP="00575531">
      <w:pPr>
        <w:spacing w:after="0" w:line="30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ro-RO" w:eastAsia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310"/>
      </w:tblGrid>
      <w:tr w:rsidR="00560E7D" w:rsidRPr="007E350E" w14:paraId="4681A947" w14:textId="77777777">
        <w:tc>
          <w:tcPr>
            <w:tcW w:w="2268" w:type="dxa"/>
          </w:tcPr>
          <w:p w14:paraId="778654D3" w14:textId="77777777" w:rsidR="00560E7D" w:rsidRPr="007E350E" w:rsidRDefault="00560E7D" w:rsidP="0057553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E350E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TITULAR:</w:t>
            </w:r>
            <w:r w:rsidRPr="007E350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                 </w:t>
            </w:r>
          </w:p>
        </w:tc>
        <w:tc>
          <w:tcPr>
            <w:tcW w:w="7310" w:type="dxa"/>
          </w:tcPr>
          <w:p w14:paraId="77710960" w14:textId="77777777" w:rsidR="00560E7D" w:rsidRPr="007E350E" w:rsidRDefault="00560E7D" w:rsidP="0057553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E350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Ministerul Mediului, Apelor și Pădurilor</w:t>
            </w:r>
          </w:p>
        </w:tc>
      </w:tr>
      <w:tr w:rsidR="00560E7D" w:rsidRPr="007E350E" w14:paraId="29BB97FC" w14:textId="77777777">
        <w:tc>
          <w:tcPr>
            <w:tcW w:w="2268" w:type="dxa"/>
          </w:tcPr>
          <w:p w14:paraId="34AE18E0" w14:textId="77777777" w:rsidR="00560E7D" w:rsidRPr="007E350E" w:rsidRDefault="00560E7D" w:rsidP="0057553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E350E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BENEFICIAR:</w:t>
            </w:r>
            <w:r w:rsidRPr="007E350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          </w:t>
            </w:r>
          </w:p>
        </w:tc>
        <w:tc>
          <w:tcPr>
            <w:tcW w:w="7310" w:type="dxa"/>
          </w:tcPr>
          <w:p w14:paraId="15FD192D" w14:textId="717D8459" w:rsidR="00560E7D" w:rsidRPr="007E350E" w:rsidRDefault="00560E7D" w:rsidP="00575531">
            <w:pPr>
              <w:spacing w:after="0"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 w:eastAsia="ro-RO"/>
              </w:rPr>
            </w:pPr>
            <w:r w:rsidRPr="007E350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Administrația </w:t>
            </w:r>
            <w:r w:rsidR="003F2BE4" w:rsidRPr="007E350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Națională</w:t>
            </w:r>
            <w:r w:rsidRPr="007E350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„Apele Române”</w:t>
            </w:r>
            <w:r w:rsidR="004928AA" w:rsidRPr="007E350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- </w:t>
            </w:r>
            <w:r w:rsidRPr="007E350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Administrația Bazinală de Apă  </w:t>
            </w:r>
            <w:r w:rsidR="00575531" w:rsidRPr="007E350E">
              <w:rPr>
                <w:rFonts w:ascii="Times New Roman" w:hAnsi="Times New Roman"/>
                <w:noProof/>
                <w:sz w:val="24"/>
                <w:szCs w:val="24"/>
                <w:lang w:val="fr-FR"/>
              </w:rPr>
              <w:t>Crișuri</w:t>
            </w:r>
          </w:p>
        </w:tc>
      </w:tr>
      <w:tr w:rsidR="001F4C9A" w:rsidRPr="001F4C9A" w14:paraId="7E73091A" w14:textId="77777777">
        <w:tc>
          <w:tcPr>
            <w:tcW w:w="2268" w:type="dxa"/>
          </w:tcPr>
          <w:p w14:paraId="1F6CED76" w14:textId="77777777" w:rsidR="00560E7D" w:rsidRPr="007E350E" w:rsidRDefault="00560E7D" w:rsidP="0057553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E350E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AMPLASAMENT</w:t>
            </w:r>
            <w:r w:rsidRPr="007E350E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:     </w:t>
            </w:r>
          </w:p>
        </w:tc>
        <w:tc>
          <w:tcPr>
            <w:tcW w:w="7310" w:type="dxa"/>
          </w:tcPr>
          <w:p w14:paraId="293BAAE3" w14:textId="77777777" w:rsidR="001F4C9A" w:rsidRPr="00313FAB" w:rsidRDefault="001F4C9A" w:rsidP="001F4C9A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ro-RO"/>
              </w:rPr>
            </w:pPr>
            <w:r w:rsidRPr="00313FAB">
              <w:rPr>
                <w:rFonts w:asciiTheme="majorBidi" w:hAnsiTheme="majorBidi" w:cstheme="majorBidi"/>
                <w:noProof/>
                <w:lang w:val="ro-RO"/>
              </w:rPr>
              <w:t>Lucrările hidrotehnice propuse vor fi realizate pe actualul amplasament al acumulării  permanente Leșu - pe Valea Iadului, afluent de stânga al râului Crișul Repede, cod cadastral III.1.44.10 la 6 km amonte de satul Remeți, comuna Bulz, județul Bihor.</w:t>
            </w:r>
          </w:p>
          <w:p w14:paraId="65DD8638" w14:textId="110638EA" w:rsidR="00575531" w:rsidRPr="001F4C9A" w:rsidRDefault="00575531" w:rsidP="005755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1E3126D4" w14:textId="77777777" w:rsidR="00560E7D" w:rsidRPr="00392EE0" w:rsidRDefault="00560E7D" w:rsidP="00575531">
      <w:pPr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392EE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INDICATORI TEHNICO – ECONOMICI</w:t>
      </w:r>
    </w:p>
    <w:p w14:paraId="5EAB5A92" w14:textId="255D0FFB" w:rsidR="00BA56BD" w:rsidRPr="00392EE0" w:rsidRDefault="00560E7D" w:rsidP="00575531">
      <w:pPr>
        <w:pStyle w:val="NoSpacing"/>
        <w:spacing w:line="30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392EE0">
        <w:rPr>
          <w:rFonts w:ascii="Times New Roman" w:hAnsi="Times New Roman"/>
          <w:b/>
          <w:noProof/>
          <w:sz w:val="24"/>
          <w:szCs w:val="24"/>
          <w:lang w:val="it-IT"/>
        </w:rPr>
        <w:t>Valoarea totală a investiţiei</w:t>
      </w:r>
      <w:r w:rsidRPr="00392EE0">
        <w:rPr>
          <w:rFonts w:ascii="Times New Roman" w:hAnsi="Times New Roman"/>
          <w:i/>
          <w:noProof/>
          <w:sz w:val="24"/>
          <w:szCs w:val="24"/>
          <w:lang w:val="it-IT"/>
        </w:rPr>
        <w:tab/>
      </w:r>
      <w:r w:rsidR="00FE38E7" w:rsidRPr="00392EE0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(inclusiv TVA)</w:t>
      </w:r>
      <w:r w:rsidR="0003449D" w:rsidRPr="00392EE0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="008C10E6" w:rsidRPr="00392EE0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  </w:t>
      </w:r>
      <w:r w:rsidR="008C10E6" w:rsidRPr="00392EE0">
        <w:rPr>
          <w:rFonts w:ascii="Times New Roman" w:hAnsi="Times New Roman"/>
          <w:i/>
          <w:noProof/>
          <w:sz w:val="24"/>
          <w:szCs w:val="24"/>
          <w:lang w:val="it-IT"/>
        </w:rPr>
        <w:t xml:space="preserve">          </w:t>
      </w:r>
      <w:r w:rsidRPr="00392EE0">
        <w:rPr>
          <w:rFonts w:ascii="Times New Roman" w:hAnsi="Times New Roman"/>
          <w:b/>
          <w:bCs/>
          <w:sz w:val="24"/>
          <w:szCs w:val="24"/>
          <w:lang w:val="ro-RO"/>
        </w:rPr>
        <w:t>mii lei</w:t>
      </w:r>
      <w:r w:rsidRPr="00392EE0">
        <w:rPr>
          <w:rFonts w:ascii="Times New Roman" w:hAnsi="Times New Roman"/>
          <w:b/>
          <w:noProof/>
          <w:sz w:val="24"/>
          <w:szCs w:val="24"/>
          <w:lang w:val="it-IT"/>
        </w:rPr>
        <w:tab/>
      </w:r>
      <w:r w:rsidRPr="00392EE0">
        <w:rPr>
          <w:rFonts w:ascii="Times New Roman" w:hAnsi="Times New Roman"/>
          <w:b/>
          <w:noProof/>
          <w:sz w:val="24"/>
          <w:szCs w:val="24"/>
          <w:lang w:val="it-IT"/>
        </w:rPr>
        <w:tab/>
        <w:t xml:space="preserve"> </w:t>
      </w:r>
      <w:r w:rsidR="00575531" w:rsidRPr="00392EE0">
        <w:rPr>
          <w:rFonts w:ascii="Times New Roman" w:hAnsi="Times New Roman"/>
          <w:b/>
          <w:bCs/>
          <w:sz w:val="24"/>
          <w:szCs w:val="24"/>
          <w:lang w:val="fr-FR"/>
        </w:rPr>
        <w:t xml:space="preserve">206.684  </w:t>
      </w:r>
    </w:p>
    <w:p w14:paraId="6EBE7EC9" w14:textId="301E3184" w:rsidR="00560E7D" w:rsidRPr="00392EE0" w:rsidRDefault="00560E7D" w:rsidP="00575531">
      <w:pPr>
        <w:pStyle w:val="NoSpacing"/>
        <w:spacing w:line="300" w:lineRule="auto"/>
        <w:rPr>
          <w:rFonts w:ascii="Times New Roman" w:eastAsia="Times New Roman" w:hAnsi="Times New Roman"/>
          <w:i/>
          <w:iCs/>
          <w:sz w:val="24"/>
          <w:szCs w:val="24"/>
          <w:lang w:val="ro-RO"/>
        </w:rPr>
      </w:pPr>
      <w:r w:rsidRPr="00392EE0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din care</w:t>
      </w:r>
      <w:r w:rsidR="008C10E6" w:rsidRPr="00392EE0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="00FE38E7" w:rsidRPr="00392EE0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 </w:t>
      </w:r>
      <w:r w:rsidR="00FE38E7" w:rsidRPr="00392EE0">
        <w:rPr>
          <w:rFonts w:ascii="Times New Roman" w:eastAsia="Times New Roman" w:hAnsi="Times New Roman"/>
          <w:sz w:val="24"/>
          <w:szCs w:val="24"/>
          <w:lang w:val="ro-RO"/>
        </w:rPr>
        <w:t xml:space="preserve">construcții montaj </w:t>
      </w:r>
      <w:r w:rsidRPr="00392EE0">
        <w:rPr>
          <w:rFonts w:ascii="Times New Roman" w:eastAsia="Times New Roman" w:hAnsi="Times New Roman"/>
          <w:sz w:val="24"/>
          <w:szCs w:val="24"/>
          <w:lang w:val="ro-RO"/>
        </w:rPr>
        <w:t>(inclusiv TVA):</w:t>
      </w:r>
      <w:r w:rsidRPr="00392EE0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575531" w:rsidRPr="00392EE0">
        <w:rPr>
          <w:rFonts w:ascii="Times New Roman" w:eastAsia="Times New Roman" w:hAnsi="Times New Roman"/>
          <w:sz w:val="24"/>
          <w:szCs w:val="24"/>
          <w:lang w:val="ro-RO"/>
        </w:rPr>
        <w:t xml:space="preserve">      </w:t>
      </w:r>
      <w:r w:rsidR="008C10E6" w:rsidRPr="00392EE0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</w:t>
      </w:r>
      <w:r w:rsidR="00575531" w:rsidRPr="00392EE0">
        <w:rPr>
          <w:rFonts w:ascii="Times New Roman" w:eastAsia="Times New Roman" w:hAnsi="Times New Roman"/>
          <w:sz w:val="24"/>
          <w:szCs w:val="24"/>
          <w:lang w:val="ro-RO"/>
        </w:rPr>
        <w:t xml:space="preserve">   </w:t>
      </w:r>
      <w:r w:rsidRPr="00392EE0">
        <w:rPr>
          <w:rFonts w:ascii="Times New Roman" w:eastAsia="Times New Roman" w:hAnsi="Times New Roman"/>
          <w:sz w:val="24"/>
          <w:szCs w:val="24"/>
          <w:lang w:val="ro-RO"/>
        </w:rPr>
        <w:t xml:space="preserve"> mii lei</w:t>
      </w:r>
      <w:r w:rsidR="008C10E6" w:rsidRPr="00392EE0">
        <w:rPr>
          <w:rFonts w:ascii="Times New Roman" w:eastAsia="Times New Roman" w:hAnsi="Times New Roman"/>
          <w:sz w:val="24"/>
          <w:szCs w:val="24"/>
          <w:lang w:val="ro-RO"/>
        </w:rPr>
        <w:t xml:space="preserve">    </w:t>
      </w:r>
      <w:r w:rsidRPr="00392EE0">
        <w:rPr>
          <w:rFonts w:ascii="Times New Roman" w:eastAsia="Times New Roman" w:hAnsi="Times New Roman"/>
          <w:noProof/>
          <w:sz w:val="24"/>
          <w:szCs w:val="24"/>
          <w:lang w:val="it-IT"/>
        </w:rPr>
        <w:tab/>
      </w:r>
      <w:r w:rsidR="00B518D8" w:rsidRPr="00392EE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B518D8" w:rsidRPr="00392EE0">
        <w:rPr>
          <w:rFonts w:ascii="Times New Roman" w:hAnsi="Times New Roman"/>
          <w:sz w:val="24"/>
          <w:szCs w:val="24"/>
          <w:lang w:val="fr-FR"/>
        </w:rPr>
        <w:t>112.020</w:t>
      </w:r>
    </w:p>
    <w:p w14:paraId="4D7C188F" w14:textId="77777777" w:rsidR="00B518D8" w:rsidRPr="00392EE0" w:rsidRDefault="00B518D8" w:rsidP="00B518D8">
      <w:pPr>
        <w:pStyle w:val="NoSpacing"/>
        <w:spacing w:line="300" w:lineRule="auto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392EE0">
        <w:rPr>
          <w:rFonts w:ascii="Times New Roman" w:hAnsi="Times New Roman"/>
          <w:i/>
          <w:iCs/>
          <w:sz w:val="24"/>
          <w:szCs w:val="24"/>
          <w:lang w:val="ro-RO"/>
        </w:rPr>
        <w:t xml:space="preserve">(în prețuri valabile la </w:t>
      </w:r>
      <w:r w:rsidRPr="00392EE0">
        <w:rPr>
          <w:rFonts w:ascii="Times New Roman" w:hAnsi="Times New Roman"/>
          <w:sz w:val="24"/>
          <w:szCs w:val="24"/>
          <w:lang w:val="de-DE"/>
        </w:rPr>
        <w:t>01.12.2023</w:t>
      </w:r>
      <w:r w:rsidRPr="00392EE0">
        <w:rPr>
          <w:rFonts w:ascii="Times New Roman" w:hAnsi="Times New Roman"/>
          <w:i/>
          <w:iCs/>
          <w:sz w:val="24"/>
          <w:szCs w:val="24"/>
          <w:lang w:val="ro-RO"/>
        </w:rPr>
        <w:t xml:space="preserve">, 1 euro = </w:t>
      </w:r>
      <w:r w:rsidRPr="00392EE0">
        <w:rPr>
          <w:rFonts w:ascii="Times New Roman" w:hAnsi="Times New Roman"/>
          <w:sz w:val="24"/>
          <w:szCs w:val="24"/>
          <w:lang w:val="de-DE"/>
        </w:rPr>
        <w:t xml:space="preserve">4,9726 </w:t>
      </w:r>
      <w:r w:rsidRPr="00392EE0">
        <w:rPr>
          <w:rFonts w:ascii="Times New Roman" w:hAnsi="Times New Roman"/>
          <w:i/>
          <w:iCs/>
          <w:sz w:val="24"/>
          <w:szCs w:val="24"/>
          <w:lang w:val="ro-RO"/>
        </w:rPr>
        <w:t>lei)</w:t>
      </w:r>
    </w:p>
    <w:p w14:paraId="74560279" w14:textId="27A9B160" w:rsidR="00BA56BD" w:rsidRDefault="00560E7D" w:rsidP="00575531">
      <w:pPr>
        <w:pStyle w:val="NoSpacing"/>
        <w:spacing w:line="300" w:lineRule="auto"/>
        <w:rPr>
          <w:rFonts w:ascii="Times New Roman" w:hAnsi="Times New Roman"/>
          <w:sz w:val="24"/>
          <w:szCs w:val="24"/>
        </w:rPr>
      </w:pPr>
      <w:r w:rsidRPr="00392EE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56BD" w:rsidRPr="00392EE0">
        <w:rPr>
          <w:rFonts w:ascii="Times New Roman" w:hAnsi="Times New Roman"/>
          <w:sz w:val="24"/>
          <w:szCs w:val="24"/>
        </w:rPr>
        <w:t>din care</w:t>
      </w:r>
      <w:r w:rsidR="001F4C9A" w:rsidRPr="00392EE0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</w:p>
    <w:p w14:paraId="45488435" w14:textId="1BD9BD81" w:rsidR="001F4C9A" w:rsidRPr="00313FAB" w:rsidRDefault="001F4C9A" w:rsidP="00575531">
      <w:pPr>
        <w:pStyle w:val="NoSpacing"/>
        <w:spacing w:line="300" w:lineRule="auto"/>
        <w:rPr>
          <w:rFonts w:ascii="Times New Roman" w:hAnsi="Times New Roman"/>
          <w:sz w:val="24"/>
          <w:szCs w:val="24"/>
        </w:rPr>
      </w:pPr>
      <w:r w:rsidRPr="00313FAB">
        <w:rPr>
          <w:rFonts w:ascii="Times New Roman" w:hAnsi="Times New Roman"/>
          <w:b/>
          <w:bCs/>
          <w:sz w:val="24"/>
          <w:szCs w:val="24"/>
        </w:rPr>
        <w:t>REST DE EXECUTAT</w:t>
      </w:r>
    </w:p>
    <w:p w14:paraId="784EC425" w14:textId="6D6CDB82" w:rsidR="00BA56BD" w:rsidRPr="00392EE0" w:rsidRDefault="00BA56BD" w:rsidP="00575531">
      <w:p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392EE0">
        <w:rPr>
          <w:rFonts w:ascii="Times New Roman" w:hAnsi="Times New Roman"/>
          <w:b/>
          <w:noProof/>
          <w:sz w:val="24"/>
          <w:szCs w:val="24"/>
          <w:lang w:val="it-IT"/>
        </w:rPr>
        <w:t xml:space="preserve">Valoarea totală a investiţiei </w:t>
      </w:r>
      <w:r w:rsidR="00E403B3" w:rsidRPr="00392EE0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(inclusiv TVA):</w:t>
      </w:r>
      <w:r w:rsidRPr="00392EE0">
        <w:rPr>
          <w:rFonts w:ascii="Times New Roman" w:hAnsi="Times New Roman"/>
          <w:i/>
          <w:noProof/>
          <w:sz w:val="24"/>
          <w:szCs w:val="24"/>
          <w:lang w:val="it-IT"/>
        </w:rPr>
        <w:t xml:space="preserve">    </w:t>
      </w:r>
      <w:r w:rsidRPr="00392EE0">
        <w:rPr>
          <w:rFonts w:ascii="Times New Roman" w:hAnsi="Times New Roman"/>
          <w:noProof/>
          <w:sz w:val="24"/>
          <w:szCs w:val="24"/>
          <w:lang w:val="it-IT"/>
        </w:rPr>
        <w:t xml:space="preserve"> </w:t>
      </w:r>
      <w:r w:rsidR="001F4C9A">
        <w:rPr>
          <w:rFonts w:ascii="Times New Roman" w:hAnsi="Times New Roman"/>
          <w:noProof/>
          <w:sz w:val="24"/>
          <w:szCs w:val="24"/>
          <w:lang w:val="it-IT"/>
        </w:rPr>
        <w:t xml:space="preserve">                            </w:t>
      </w:r>
      <w:r w:rsidRPr="00392EE0">
        <w:rPr>
          <w:rFonts w:ascii="Times New Roman" w:hAnsi="Times New Roman"/>
          <w:b/>
          <w:bCs/>
          <w:sz w:val="24"/>
          <w:szCs w:val="24"/>
          <w:lang w:val="ro-RO"/>
        </w:rPr>
        <w:t>mii lei</w:t>
      </w:r>
      <w:r w:rsidRPr="00392EE0">
        <w:rPr>
          <w:rFonts w:ascii="Times New Roman" w:hAnsi="Times New Roman"/>
          <w:b/>
          <w:noProof/>
          <w:sz w:val="24"/>
          <w:szCs w:val="24"/>
          <w:lang w:val="it-IT"/>
        </w:rPr>
        <w:tab/>
      </w:r>
      <w:r w:rsidR="00B518D8" w:rsidRPr="00392EE0">
        <w:rPr>
          <w:rFonts w:ascii="Times New Roman" w:hAnsi="Times New Roman"/>
          <w:b/>
          <w:noProof/>
          <w:sz w:val="24"/>
          <w:szCs w:val="24"/>
          <w:lang w:val="it-IT"/>
        </w:rPr>
        <w:t xml:space="preserve"> </w:t>
      </w:r>
      <w:r w:rsidRPr="00392EE0">
        <w:rPr>
          <w:rFonts w:ascii="Times New Roman" w:hAnsi="Times New Roman"/>
          <w:b/>
          <w:noProof/>
          <w:sz w:val="24"/>
          <w:szCs w:val="24"/>
          <w:lang w:val="it-IT"/>
        </w:rPr>
        <w:tab/>
        <w:t xml:space="preserve">  </w:t>
      </w:r>
      <w:r w:rsidR="00575531" w:rsidRPr="00392EE0">
        <w:rPr>
          <w:rFonts w:ascii="Times New Roman" w:hAnsi="Times New Roman"/>
          <w:b/>
          <w:bCs/>
          <w:sz w:val="24"/>
          <w:szCs w:val="24"/>
          <w:lang w:val="fr-FR"/>
        </w:rPr>
        <w:t>199.375</w:t>
      </w:r>
    </w:p>
    <w:p w14:paraId="00C7B682" w14:textId="014E9CAF" w:rsidR="00BA56BD" w:rsidRPr="00392EE0" w:rsidRDefault="00BA56BD" w:rsidP="00575531">
      <w:p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ro-RO"/>
        </w:rPr>
      </w:pPr>
      <w:r w:rsidRPr="00392EE0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din care</w:t>
      </w:r>
      <w:r w:rsidR="008C10E6" w:rsidRPr="00392EE0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392EE0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 </w:t>
      </w:r>
      <w:r w:rsidRPr="00392EE0">
        <w:rPr>
          <w:rFonts w:ascii="Times New Roman" w:eastAsia="Times New Roman" w:hAnsi="Times New Roman"/>
          <w:sz w:val="24"/>
          <w:szCs w:val="24"/>
          <w:lang w:val="ro-RO"/>
        </w:rPr>
        <w:t>construcții montaj (inclusiv TVA):</w:t>
      </w:r>
      <w:r w:rsidRPr="00392EE0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  </w:t>
      </w:r>
      <w:r w:rsidRPr="00392EE0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8C10E6" w:rsidRPr="00392EE0">
        <w:rPr>
          <w:rFonts w:ascii="Times New Roman" w:eastAsia="Times New Roman" w:hAnsi="Times New Roman"/>
          <w:sz w:val="24"/>
          <w:szCs w:val="24"/>
          <w:lang w:val="ro-RO"/>
        </w:rPr>
        <w:t xml:space="preserve">           </w:t>
      </w:r>
      <w:r w:rsidRPr="00392EE0">
        <w:rPr>
          <w:rFonts w:ascii="Times New Roman" w:eastAsia="Times New Roman" w:hAnsi="Times New Roman"/>
          <w:sz w:val="24"/>
          <w:szCs w:val="24"/>
          <w:lang w:val="ro-RO"/>
        </w:rPr>
        <w:t xml:space="preserve"> mii lei</w:t>
      </w:r>
      <w:r w:rsidRPr="00392EE0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</w:t>
      </w:r>
      <w:r w:rsidR="00441730" w:rsidRPr="00392EE0">
        <w:rPr>
          <w:rFonts w:ascii="Times New Roman" w:eastAsia="Times New Roman" w:hAnsi="Times New Roman"/>
          <w:sz w:val="24"/>
          <w:szCs w:val="24"/>
          <w:lang w:val="ro-RO"/>
        </w:rPr>
        <w:t xml:space="preserve">            </w:t>
      </w:r>
      <w:r w:rsidR="00B518D8" w:rsidRPr="00392EE0">
        <w:rPr>
          <w:rFonts w:ascii="Times New Roman" w:hAnsi="Times New Roman"/>
          <w:sz w:val="24"/>
          <w:szCs w:val="24"/>
          <w:lang w:val="fr-FR"/>
        </w:rPr>
        <w:t>105.615</w:t>
      </w:r>
    </w:p>
    <w:p w14:paraId="08B13E78" w14:textId="3367307C" w:rsidR="00BA56BD" w:rsidRPr="00392EE0" w:rsidRDefault="00BA56BD" w:rsidP="00575531">
      <w:pPr>
        <w:pStyle w:val="NoSpacing"/>
        <w:spacing w:line="300" w:lineRule="auto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392EE0">
        <w:rPr>
          <w:rFonts w:ascii="Times New Roman" w:hAnsi="Times New Roman"/>
          <w:i/>
          <w:iCs/>
          <w:sz w:val="24"/>
          <w:szCs w:val="24"/>
          <w:lang w:val="ro-RO"/>
        </w:rPr>
        <w:t xml:space="preserve">(în prețuri valabile la </w:t>
      </w:r>
      <w:r w:rsidRPr="00392EE0">
        <w:rPr>
          <w:rFonts w:ascii="Times New Roman" w:hAnsi="Times New Roman"/>
          <w:sz w:val="24"/>
          <w:szCs w:val="24"/>
          <w:lang w:val="de-DE"/>
        </w:rPr>
        <w:t>0</w:t>
      </w:r>
      <w:r w:rsidR="00B518D8" w:rsidRPr="00392EE0">
        <w:rPr>
          <w:rFonts w:ascii="Times New Roman" w:hAnsi="Times New Roman"/>
          <w:sz w:val="24"/>
          <w:szCs w:val="24"/>
          <w:lang w:val="de-DE"/>
        </w:rPr>
        <w:t>1</w:t>
      </w:r>
      <w:r w:rsidRPr="00392EE0">
        <w:rPr>
          <w:rFonts w:ascii="Times New Roman" w:hAnsi="Times New Roman"/>
          <w:sz w:val="24"/>
          <w:szCs w:val="24"/>
          <w:lang w:val="de-DE"/>
        </w:rPr>
        <w:t>.1</w:t>
      </w:r>
      <w:r w:rsidR="00B518D8" w:rsidRPr="00392EE0">
        <w:rPr>
          <w:rFonts w:ascii="Times New Roman" w:hAnsi="Times New Roman"/>
          <w:sz w:val="24"/>
          <w:szCs w:val="24"/>
          <w:lang w:val="de-DE"/>
        </w:rPr>
        <w:t>2</w:t>
      </w:r>
      <w:r w:rsidRPr="00392EE0">
        <w:rPr>
          <w:rFonts w:ascii="Times New Roman" w:hAnsi="Times New Roman"/>
          <w:sz w:val="24"/>
          <w:szCs w:val="24"/>
          <w:lang w:val="de-DE"/>
        </w:rPr>
        <w:t>.202</w:t>
      </w:r>
      <w:r w:rsidR="00B518D8" w:rsidRPr="00392EE0">
        <w:rPr>
          <w:rFonts w:ascii="Times New Roman" w:hAnsi="Times New Roman"/>
          <w:sz w:val="24"/>
          <w:szCs w:val="24"/>
          <w:lang w:val="de-DE"/>
        </w:rPr>
        <w:t>3</w:t>
      </w:r>
      <w:r w:rsidRPr="00392EE0">
        <w:rPr>
          <w:rFonts w:ascii="Times New Roman" w:hAnsi="Times New Roman"/>
          <w:i/>
          <w:iCs/>
          <w:sz w:val="24"/>
          <w:szCs w:val="24"/>
          <w:lang w:val="ro-RO"/>
        </w:rPr>
        <w:t xml:space="preserve">, 1 euro = </w:t>
      </w:r>
      <w:r w:rsidRPr="00392EE0">
        <w:rPr>
          <w:rFonts w:ascii="Times New Roman" w:hAnsi="Times New Roman"/>
          <w:sz w:val="24"/>
          <w:szCs w:val="24"/>
          <w:lang w:val="de-DE"/>
        </w:rPr>
        <w:t>4,97</w:t>
      </w:r>
      <w:r w:rsidR="00B518D8" w:rsidRPr="00392EE0">
        <w:rPr>
          <w:rFonts w:ascii="Times New Roman" w:hAnsi="Times New Roman"/>
          <w:sz w:val="24"/>
          <w:szCs w:val="24"/>
          <w:lang w:val="de-DE"/>
        </w:rPr>
        <w:t>26</w:t>
      </w:r>
      <w:r w:rsidRPr="00392EE0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392EE0">
        <w:rPr>
          <w:rFonts w:ascii="Times New Roman" w:hAnsi="Times New Roman"/>
          <w:i/>
          <w:iCs/>
          <w:sz w:val="24"/>
          <w:szCs w:val="24"/>
          <w:lang w:val="ro-RO"/>
        </w:rPr>
        <w:t>lei)</w:t>
      </w:r>
    </w:p>
    <w:p w14:paraId="77961020" w14:textId="77777777" w:rsidR="008C10E6" w:rsidRPr="00392EE0" w:rsidRDefault="00560E7D" w:rsidP="00575531">
      <w:pPr>
        <w:pStyle w:val="NoSpacing"/>
        <w:spacing w:line="300" w:lineRule="auto"/>
        <w:rPr>
          <w:rFonts w:ascii="Times New Roman" w:hAnsi="Times New Roman"/>
          <w:sz w:val="20"/>
          <w:szCs w:val="20"/>
          <w:lang w:val="ro-RO"/>
        </w:rPr>
      </w:pPr>
      <w:r w:rsidRPr="00392EE0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14:paraId="48CC7C34" w14:textId="02957712" w:rsidR="008C10E6" w:rsidRPr="00392EE0" w:rsidRDefault="008C10E6" w:rsidP="008C10E6">
      <w:p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2EE0">
        <w:rPr>
          <w:rFonts w:ascii="Times New Roman" w:hAnsi="Times New Roman"/>
          <w:b/>
          <w:sz w:val="24"/>
          <w:szCs w:val="24"/>
          <w:lang w:val="ro-RO" w:eastAsia="ro-RO"/>
        </w:rPr>
        <w:t xml:space="preserve">Eșalonarea investiției </w:t>
      </w:r>
      <w:r w:rsidRPr="00392EE0">
        <w:rPr>
          <w:rFonts w:ascii="Times New Roman" w:hAnsi="Times New Roman"/>
          <w:b/>
          <w:bCs/>
          <w:sz w:val="24"/>
          <w:szCs w:val="24"/>
        </w:rPr>
        <w:t>rest de executat</w:t>
      </w:r>
    </w:p>
    <w:p w14:paraId="30F541F5" w14:textId="53935BBA" w:rsidR="008C10E6" w:rsidRPr="00392EE0" w:rsidRDefault="008C10E6" w:rsidP="008C10E6">
      <w:pPr>
        <w:tabs>
          <w:tab w:val="left" w:pos="5103"/>
          <w:tab w:val="left" w:pos="6096"/>
          <w:tab w:val="left" w:pos="7655"/>
          <w:tab w:val="left" w:pos="8789"/>
          <w:tab w:val="left" w:pos="9072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/>
          <w:sz w:val="24"/>
          <w:szCs w:val="24"/>
          <w:u w:val="single"/>
          <w:lang w:val="ro-RO" w:eastAsia="ro-RO"/>
        </w:rPr>
      </w:pPr>
      <w:r w:rsidRPr="00392EE0">
        <w:rPr>
          <w:rFonts w:ascii="Times New Roman" w:hAnsi="Times New Roman"/>
          <w:sz w:val="24"/>
          <w:szCs w:val="24"/>
          <w:lang w:val="ro-RO" w:eastAsia="ro-RO"/>
        </w:rPr>
        <w:t xml:space="preserve">Anul I             </w:t>
      </w:r>
      <w:r w:rsidRPr="00392EE0">
        <w:rPr>
          <w:rFonts w:ascii="Times New Roman" w:hAnsi="Times New Roman"/>
          <w:sz w:val="24"/>
          <w:szCs w:val="24"/>
          <w:u w:val="single"/>
          <w:lang w:val="ro-RO" w:eastAsia="ro-RO"/>
        </w:rPr>
        <w:t>INV</w:t>
      </w:r>
      <w:r w:rsidRPr="00392EE0">
        <w:rPr>
          <w:rFonts w:ascii="Times New Roman" w:hAnsi="Times New Roman"/>
          <w:sz w:val="24"/>
          <w:szCs w:val="24"/>
          <w:lang w:val="ro-RO" w:eastAsia="ro-RO"/>
        </w:rPr>
        <w:t xml:space="preserve">                                                               </w:t>
      </w:r>
      <w:r w:rsidRPr="00392EE0">
        <w:rPr>
          <w:rFonts w:ascii="Times New Roman" w:hAnsi="Times New Roman"/>
          <w:sz w:val="24"/>
          <w:szCs w:val="24"/>
          <w:lang w:val="ro-RO" w:eastAsia="ro-RO"/>
        </w:rPr>
        <w:tab/>
        <w:t xml:space="preserve">   </w:t>
      </w:r>
      <w:r w:rsidRPr="00392EE0">
        <w:rPr>
          <w:rFonts w:ascii="Times New Roman" w:hAnsi="Times New Roman"/>
          <w:sz w:val="24"/>
          <w:szCs w:val="24"/>
          <w:u w:val="single"/>
          <w:lang w:val="ro-RO" w:eastAsia="ro-RO"/>
        </w:rPr>
        <w:t>mii lei</w:t>
      </w:r>
      <w:r w:rsidRPr="00392EE0">
        <w:rPr>
          <w:rFonts w:ascii="Times New Roman" w:hAnsi="Times New Roman"/>
          <w:sz w:val="24"/>
          <w:szCs w:val="24"/>
          <w:lang w:val="ro-RO" w:eastAsia="ro-RO"/>
        </w:rPr>
        <w:t xml:space="preserve">                   </w:t>
      </w:r>
      <w:r w:rsidRPr="00392EE0">
        <w:rPr>
          <w:rFonts w:ascii="Times New Roman" w:hAnsi="Times New Roman"/>
          <w:sz w:val="24"/>
          <w:szCs w:val="24"/>
          <w:u w:val="single"/>
          <w:lang w:val="ro-RO" w:eastAsia="ro-RO"/>
        </w:rPr>
        <w:t>179.430</w:t>
      </w:r>
    </w:p>
    <w:p w14:paraId="4BF01E08" w14:textId="02D4F848" w:rsidR="008C10E6" w:rsidRPr="00392EE0" w:rsidRDefault="008C10E6" w:rsidP="008C10E6">
      <w:pPr>
        <w:tabs>
          <w:tab w:val="left" w:pos="6096"/>
          <w:tab w:val="left" w:pos="7655"/>
          <w:tab w:val="left" w:pos="9072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/>
          <w:sz w:val="24"/>
          <w:szCs w:val="24"/>
          <w:lang w:val="ro-RO" w:eastAsia="ro-RO"/>
        </w:rPr>
      </w:pPr>
      <w:r w:rsidRPr="00392EE0">
        <w:rPr>
          <w:rFonts w:ascii="Times New Roman" w:hAnsi="Times New Roman"/>
          <w:sz w:val="24"/>
          <w:szCs w:val="24"/>
          <w:lang w:val="ro-RO" w:eastAsia="ro-RO"/>
        </w:rPr>
        <w:t xml:space="preserve">                     C+M                                                            </w:t>
      </w:r>
      <w:r w:rsidRPr="00392EE0">
        <w:rPr>
          <w:rFonts w:ascii="Times New Roman" w:hAnsi="Times New Roman"/>
          <w:sz w:val="24"/>
          <w:szCs w:val="24"/>
          <w:lang w:val="ro-RO" w:eastAsia="ro-RO"/>
        </w:rPr>
        <w:tab/>
        <w:t xml:space="preserve">   mii lei                     90.050</w:t>
      </w:r>
    </w:p>
    <w:p w14:paraId="55BD046D" w14:textId="3D681F1A" w:rsidR="008C10E6" w:rsidRPr="00392EE0" w:rsidRDefault="008C10E6" w:rsidP="008C10E6">
      <w:pPr>
        <w:tabs>
          <w:tab w:val="left" w:pos="5103"/>
          <w:tab w:val="left" w:pos="6096"/>
          <w:tab w:val="left" w:pos="7655"/>
          <w:tab w:val="left" w:pos="8789"/>
          <w:tab w:val="left" w:pos="9072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/>
          <w:sz w:val="24"/>
          <w:szCs w:val="24"/>
          <w:u w:val="single"/>
          <w:lang w:val="ro-RO" w:eastAsia="ro-RO"/>
        </w:rPr>
      </w:pPr>
      <w:r w:rsidRPr="00392EE0">
        <w:rPr>
          <w:rFonts w:ascii="Times New Roman" w:hAnsi="Times New Roman"/>
          <w:sz w:val="24"/>
          <w:szCs w:val="24"/>
          <w:lang w:val="ro-RO" w:eastAsia="ro-RO"/>
        </w:rPr>
        <w:t xml:space="preserve">Anul II            </w:t>
      </w:r>
      <w:r w:rsidRPr="00392EE0">
        <w:rPr>
          <w:rFonts w:ascii="Times New Roman" w:hAnsi="Times New Roman"/>
          <w:sz w:val="24"/>
          <w:szCs w:val="24"/>
          <w:u w:val="single"/>
          <w:lang w:val="ro-RO" w:eastAsia="ro-RO"/>
        </w:rPr>
        <w:t>INV</w:t>
      </w:r>
      <w:r w:rsidRPr="00392EE0">
        <w:rPr>
          <w:rFonts w:ascii="Times New Roman" w:hAnsi="Times New Roman"/>
          <w:sz w:val="24"/>
          <w:szCs w:val="24"/>
          <w:lang w:val="ro-RO" w:eastAsia="ro-RO"/>
        </w:rPr>
        <w:t xml:space="preserve">                                                                          </w:t>
      </w:r>
      <w:r w:rsidRPr="00392EE0">
        <w:rPr>
          <w:rFonts w:ascii="Times New Roman" w:hAnsi="Times New Roman"/>
          <w:sz w:val="24"/>
          <w:szCs w:val="24"/>
          <w:u w:val="single"/>
          <w:lang w:val="ro-RO" w:eastAsia="ro-RO"/>
        </w:rPr>
        <w:t>mii lei</w:t>
      </w:r>
      <w:r w:rsidRPr="00392EE0">
        <w:rPr>
          <w:rFonts w:ascii="Times New Roman" w:hAnsi="Times New Roman"/>
          <w:sz w:val="24"/>
          <w:szCs w:val="24"/>
          <w:lang w:val="ro-RO" w:eastAsia="ro-RO"/>
        </w:rPr>
        <w:t xml:space="preserve">                    </w:t>
      </w:r>
      <w:r w:rsidRPr="00392EE0">
        <w:rPr>
          <w:rFonts w:ascii="Times New Roman" w:hAnsi="Times New Roman"/>
          <w:sz w:val="24"/>
          <w:szCs w:val="24"/>
          <w:u w:val="single"/>
          <w:lang w:val="ro-RO" w:eastAsia="ro-RO"/>
        </w:rPr>
        <w:t>19.945</w:t>
      </w:r>
    </w:p>
    <w:p w14:paraId="4F5FBC89" w14:textId="5AB8540D" w:rsidR="008C10E6" w:rsidRPr="00392EE0" w:rsidRDefault="008C10E6" w:rsidP="008C10E6">
      <w:pPr>
        <w:tabs>
          <w:tab w:val="left" w:pos="6096"/>
          <w:tab w:val="left" w:pos="7655"/>
          <w:tab w:val="left" w:pos="9072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/>
          <w:sz w:val="24"/>
          <w:szCs w:val="24"/>
          <w:lang w:val="ro-RO" w:eastAsia="ro-RO"/>
        </w:rPr>
      </w:pPr>
      <w:r w:rsidRPr="00392EE0">
        <w:rPr>
          <w:rFonts w:ascii="Times New Roman" w:hAnsi="Times New Roman"/>
          <w:sz w:val="24"/>
          <w:szCs w:val="24"/>
          <w:lang w:val="ro-RO" w:eastAsia="ro-RO"/>
        </w:rPr>
        <w:t xml:space="preserve">                     C+M                                                     </w:t>
      </w:r>
      <w:r w:rsidRPr="00392EE0">
        <w:rPr>
          <w:rFonts w:ascii="Times New Roman" w:hAnsi="Times New Roman"/>
          <w:sz w:val="24"/>
          <w:szCs w:val="24"/>
          <w:lang w:val="ro-RO" w:eastAsia="ro-RO"/>
        </w:rPr>
        <w:tab/>
        <w:t xml:space="preserve">    mii lei                   </w:t>
      </w:r>
      <w:r w:rsidR="00392EE0" w:rsidRPr="00392EE0">
        <w:rPr>
          <w:rFonts w:ascii="Times New Roman" w:hAnsi="Times New Roman"/>
          <w:sz w:val="24"/>
          <w:szCs w:val="24"/>
          <w:lang w:val="ro-RO" w:eastAsia="ro-RO"/>
        </w:rPr>
        <w:t>15.565</w:t>
      </w:r>
    </w:p>
    <w:p w14:paraId="7C61F010" w14:textId="77777777" w:rsidR="00441730" w:rsidRPr="00392EE0" w:rsidRDefault="00441730" w:rsidP="00575531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noProof/>
          <w:sz w:val="20"/>
          <w:szCs w:val="20"/>
          <w:lang w:val="ro-RO"/>
        </w:rPr>
      </w:pPr>
    </w:p>
    <w:p w14:paraId="34278090" w14:textId="14D9A37F" w:rsidR="00560E7D" w:rsidRPr="00392EE0" w:rsidRDefault="00560E7D" w:rsidP="00575531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r w:rsidRPr="00392EE0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>Capacități:</w:t>
      </w:r>
    </w:p>
    <w:p w14:paraId="6A7BF318" w14:textId="042E0530" w:rsidR="00BA56BD" w:rsidRPr="00313FAB" w:rsidRDefault="00BA56BD" w:rsidP="00B518D8">
      <w:pPr>
        <w:spacing w:after="0" w:line="300" w:lineRule="auto"/>
        <w:rPr>
          <w:rFonts w:ascii="Times New Roman" w:eastAsia="Lucida Sans Unicode" w:hAnsi="Times New Roman"/>
          <w:kern w:val="1"/>
          <w:sz w:val="24"/>
          <w:szCs w:val="24"/>
          <w:lang w:val="ro-RO" w:eastAsia="x-none"/>
        </w:rPr>
      </w:pPr>
      <w:r w:rsidRPr="00313FAB">
        <w:rPr>
          <w:rFonts w:ascii="Times New Roman" w:eastAsia="Lucida Sans Unicode" w:hAnsi="Times New Roman"/>
          <w:kern w:val="2"/>
          <w:sz w:val="24"/>
          <w:szCs w:val="24"/>
          <w:lang w:val="ro-RO"/>
        </w:rPr>
        <w:t xml:space="preserve">-Îmbunătățirea condițiilor de funcționare în siguranță a acumulării    </w:t>
      </w:r>
      <w:r w:rsidR="008C10E6" w:rsidRPr="00313FAB">
        <w:rPr>
          <w:rFonts w:ascii="Times New Roman" w:eastAsia="Lucida Sans Unicode" w:hAnsi="Times New Roman"/>
          <w:kern w:val="2"/>
          <w:sz w:val="24"/>
          <w:szCs w:val="24"/>
          <w:lang w:val="ro-RO"/>
        </w:rPr>
        <w:t xml:space="preserve"> </w:t>
      </w:r>
      <w:r w:rsidRPr="00313FAB">
        <w:rPr>
          <w:rFonts w:ascii="Times New Roman" w:eastAsia="Lucida Sans Unicode" w:hAnsi="Times New Roman"/>
          <w:kern w:val="2"/>
          <w:sz w:val="24"/>
          <w:szCs w:val="24"/>
          <w:lang w:val="ro-RO"/>
        </w:rPr>
        <w:t xml:space="preserve"> </w:t>
      </w:r>
    </w:p>
    <w:p w14:paraId="347907BF" w14:textId="68128940" w:rsidR="00BA56BD" w:rsidRPr="00313FAB" w:rsidRDefault="00BA56BD" w:rsidP="00575531">
      <w:pPr>
        <w:spacing w:after="0" w:line="300" w:lineRule="auto"/>
        <w:ind w:left="1080"/>
        <w:jc w:val="both"/>
        <w:rPr>
          <w:rFonts w:ascii="Times New Roman" w:hAnsi="Times New Roman"/>
          <w:b/>
          <w:bCs/>
          <w:sz w:val="20"/>
          <w:szCs w:val="20"/>
          <w:lang w:eastAsia="x-none"/>
        </w:rPr>
      </w:pPr>
    </w:p>
    <w:p w14:paraId="222AF3E5" w14:textId="16AA5DF8" w:rsidR="00560E7D" w:rsidRPr="00392EE0" w:rsidRDefault="00560E7D" w:rsidP="00B518D8">
      <w:pPr>
        <w:suppressAutoHyphens/>
        <w:spacing w:after="0" w:line="300" w:lineRule="auto"/>
        <w:rPr>
          <w:rFonts w:ascii="Times New Roman" w:eastAsia="Times New Roman" w:hAnsi="Times New Roman"/>
          <w:sz w:val="24"/>
          <w:szCs w:val="24"/>
          <w:lang w:val="it-IT" w:eastAsia="ar-SA"/>
        </w:rPr>
      </w:pPr>
      <w:r w:rsidRPr="00313FAB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Durata de execuție a</w:t>
      </w:r>
      <w:r w:rsidR="001F4C9A" w:rsidRPr="00313FAB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 xml:space="preserve"> investiției (</w:t>
      </w:r>
      <w:r w:rsidR="00B518D8" w:rsidRPr="00313FAB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rest de executat</w:t>
      </w:r>
      <w:r w:rsidR="001F4C9A" w:rsidRPr="00313FAB">
        <w:rPr>
          <w:rFonts w:ascii="Times New Roman" w:eastAsia="Times New Roman" w:hAnsi="Times New Roman"/>
          <w:b/>
          <w:sz w:val="24"/>
          <w:szCs w:val="24"/>
          <w:lang w:val="it-IT" w:eastAsia="ar-SA"/>
        </w:rPr>
        <w:t>)</w:t>
      </w:r>
      <w:r w:rsidRPr="00313FAB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:   </w:t>
      </w:r>
      <w:r w:rsidR="008C10E6" w:rsidRPr="00313FAB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                    </w:t>
      </w:r>
      <w:r w:rsidR="008C10E6" w:rsidRPr="00392EE0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luni       </w:t>
      </w:r>
      <w:r w:rsidR="001F4C9A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             </w:t>
      </w:r>
      <w:r w:rsidR="008C10E6" w:rsidRPr="00392EE0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  </w:t>
      </w:r>
      <w:r w:rsidR="00B518D8" w:rsidRPr="00392EE0">
        <w:rPr>
          <w:rFonts w:ascii="Times New Roman" w:eastAsia="Times New Roman" w:hAnsi="Times New Roman"/>
          <w:b/>
          <w:bCs/>
          <w:sz w:val="24"/>
          <w:szCs w:val="24"/>
          <w:lang w:val="it-IT" w:eastAsia="ar-SA"/>
        </w:rPr>
        <w:t>13</w:t>
      </w:r>
      <w:r w:rsidR="00FB4214" w:rsidRPr="00392EE0">
        <w:rPr>
          <w:rFonts w:ascii="Times New Roman" w:eastAsia="Times New Roman" w:hAnsi="Times New Roman"/>
          <w:b/>
          <w:bCs/>
          <w:sz w:val="24"/>
          <w:szCs w:val="24"/>
          <w:lang w:val="it-IT" w:eastAsia="ar-SA"/>
        </w:rPr>
        <w:t xml:space="preserve"> </w:t>
      </w:r>
      <w:r w:rsidR="00FB4214" w:rsidRPr="00392EE0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 </w:t>
      </w:r>
    </w:p>
    <w:p w14:paraId="64DB52EF" w14:textId="77777777" w:rsidR="00560E7D" w:rsidRPr="00392EE0" w:rsidRDefault="00560E7D" w:rsidP="00575531">
      <w:pPr>
        <w:suppressAutoHyphens/>
        <w:spacing w:after="0" w:line="300" w:lineRule="auto"/>
        <w:jc w:val="both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4D09843F" w14:textId="77777777" w:rsidR="00560E7D" w:rsidRPr="00392EE0" w:rsidRDefault="00560E7D" w:rsidP="00575531">
      <w:pPr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392EE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FACTORI DE RISC</w:t>
      </w:r>
    </w:p>
    <w:p w14:paraId="01235489" w14:textId="77777777" w:rsidR="00A06367" w:rsidRPr="00392EE0" w:rsidRDefault="00560E7D" w:rsidP="00575531">
      <w:p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92EE0">
        <w:rPr>
          <w:rFonts w:ascii="Times New Roman" w:eastAsia="Times New Roman" w:hAnsi="Times New Roman"/>
          <w:sz w:val="24"/>
          <w:szCs w:val="24"/>
          <w:lang w:val="ro-RO" w:eastAsia="ro-RO"/>
        </w:rPr>
        <w:t>Obiectivul de investiții se va proteja antiseismic potrivit prevederilor Normativului P100 - 1/2013, cu modificările și completările ulterioare.</w:t>
      </w:r>
    </w:p>
    <w:p w14:paraId="436EB19C" w14:textId="77777777" w:rsidR="003F2BE4" w:rsidRPr="00392EE0" w:rsidRDefault="003F2BE4" w:rsidP="00575531">
      <w:p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Times New Roman" w:eastAsia="Times New Roman" w:hAnsi="Times New Roman"/>
          <w:sz w:val="12"/>
          <w:szCs w:val="12"/>
          <w:lang w:val="ro-RO" w:eastAsia="ro-RO"/>
        </w:rPr>
      </w:pPr>
    </w:p>
    <w:p w14:paraId="08A07D1A" w14:textId="77777777" w:rsidR="00560E7D" w:rsidRPr="00392EE0" w:rsidRDefault="00560E7D" w:rsidP="00575531">
      <w:p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392EE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FINANŢAREA INVESTIŢIEI</w:t>
      </w:r>
    </w:p>
    <w:p w14:paraId="19E18A8E" w14:textId="799FDB68" w:rsidR="007E350E" w:rsidRPr="00392EE0" w:rsidRDefault="008165AC" w:rsidP="007E350E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bookmarkStart w:id="1" w:name="_Hlk54097450"/>
      <w:r w:rsidRPr="00392EE0">
        <w:rPr>
          <w:rFonts w:ascii="Times New Roman" w:hAnsi="Times New Roman"/>
          <w:sz w:val="24"/>
          <w:szCs w:val="24"/>
          <w:lang w:val="ro-RO"/>
        </w:rPr>
        <w:t>Finanțarea</w:t>
      </w:r>
      <w:r w:rsidR="007E350E" w:rsidRPr="00392EE0">
        <w:rPr>
          <w:rFonts w:ascii="Times New Roman" w:hAnsi="Times New Roman"/>
          <w:sz w:val="24"/>
          <w:szCs w:val="24"/>
          <w:lang w:val="ro-RO"/>
        </w:rPr>
        <w:t xml:space="preserve"> obiectivului de investiții </w:t>
      </w:r>
      <w:r w:rsidR="007E350E" w:rsidRPr="00392EE0">
        <w:rPr>
          <w:rFonts w:ascii="Times New Roman" w:hAnsi="Times New Roman"/>
          <w:bCs/>
          <w:iCs/>
          <w:sz w:val="24"/>
          <w:szCs w:val="24"/>
          <w:lang w:val="ro-RO"/>
        </w:rPr>
        <w:t xml:space="preserve">se realizează din sumele aferente componentei de împrumut a Planului Național de Redresare și Reziliență, Componenta 1 – Managementul Apei, </w:t>
      </w:r>
      <w:r w:rsidR="007E350E" w:rsidRPr="00392EE0">
        <w:rPr>
          <w:rFonts w:ascii="Times New Roman" w:hAnsi="Times New Roman"/>
          <w:sz w:val="24"/>
          <w:szCs w:val="24"/>
          <w:lang w:val="ro-RO"/>
        </w:rPr>
        <w:t xml:space="preserve">și din finanțare publică națională, </w:t>
      </w:r>
      <w:r w:rsidR="007E350E" w:rsidRPr="00392EE0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de la bugetul de stat prin Ministerul Mediului, Apelor și Pădurilor, din veniturile proprii ale Administrației Naționale </w:t>
      </w:r>
      <w:r w:rsidR="007E350E" w:rsidRPr="00392EE0">
        <w:rPr>
          <w:rFonts w:ascii="Times New Roman" w:hAnsi="Times New Roman"/>
          <w:sz w:val="24"/>
          <w:szCs w:val="24"/>
          <w:lang w:val="ro-RO" w:eastAsia="ro-RO"/>
        </w:rPr>
        <w:t>„Apele Române”</w:t>
      </w:r>
      <w:r w:rsidR="007E350E" w:rsidRPr="00392EE0">
        <w:rPr>
          <w:rFonts w:ascii="Times New Roman" w:hAnsi="Times New Roman"/>
          <w:bCs/>
          <w:noProof/>
          <w:sz w:val="24"/>
          <w:szCs w:val="24"/>
          <w:lang w:val="ro-RO"/>
        </w:rPr>
        <w:t>, precum și din alte surse legal constituite, în limita sumelor aprobate anual cu această destinație, conform programelor de investiții publice aprobate potrivit legii.</w:t>
      </w:r>
    </w:p>
    <w:bookmarkEnd w:id="1"/>
    <w:p w14:paraId="6B23F723" w14:textId="7C8D2E24" w:rsidR="00BA56BD" w:rsidRPr="00392EE0" w:rsidRDefault="00BA56BD" w:rsidP="00793A56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BA56BD" w:rsidRPr="00392EE0" w:rsidSect="00850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08" w:bottom="259" w:left="1296" w:header="288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E8E6" w14:textId="77777777" w:rsidR="00850805" w:rsidRDefault="00850805">
      <w:pPr>
        <w:spacing w:after="0" w:line="240" w:lineRule="auto"/>
      </w:pPr>
      <w:r>
        <w:separator/>
      </w:r>
    </w:p>
  </w:endnote>
  <w:endnote w:type="continuationSeparator" w:id="0">
    <w:p w14:paraId="0DBA3150" w14:textId="77777777" w:rsidR="00850805" w:rsidRDefault="0085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3AFF" w14:textId="77777777" w:rsidR="00236B6D" w:rsidRDefault="00236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35DC" w14:textId="7AB3ADE6" w:rsidR="00F025D1" w:rsidRDefault="00B518D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E22B505" wp14:editId="040CD0D2">
              <wp:simplePos x="0" y="0"/>
              <wp:positionH relativeFrom="page">
                <wp:posOffset>7037705</wp:posOffset>
              </wp:positionH>
              <wp:positionV relativeFrom="paragraph">
                <wp:posOffset>635</wp:posOffset>
              </wp:positionV>
              <wp:extent cx="13970" cy="2038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4873F4F" w14:textId="77777777" w:rsidR="00F025D1" w:rsidRDefault="00F025D1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2B5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15pt;margin-top:.05pt;width:1.1pt;height:16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" stroked="f">
              <v:fill opacity="0"/>
              <v:textbox inset="0,0,0,0">
                <w:txbxContent>
                  <w:p w14:paraId="34873F4F" w14:textId="77777777" w:rsidR="00F025D1" w:rsidRDefault="00F025D1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D27" w14:textId="77777777" w:rsidR="00236B6D" w:rsidRDefault="0023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8E18" w14:textId="77777777" w:rsidR="00850805" w:rsidRDefault="00850805">
      <w:pPr>
        <w:spacing w:after="0" w:line="240" w:lineRule="auto"/>
      </w:pPr>
      <w:r>
        <w:separator/>
      </w:r>
    </w:p>
  </w:footnote>
  <w:footnote w:type="continuationSeparator" w:id="0">
    <w:p w14:paraId="0BE77555" w14:textId="77777777" w:rsidR="00850805" w:rsidRDefault="0085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570B" w14:textId="77777777" w:rsidR="00236B6D" w:rsidRDefault="00236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47DA" w14:textId="77777777" w:rsidR="00236B6D" w:rsidRDefault="00000000">
    <w:pPr>
      <w:pStyle w:val="Header"/>
    </w:pPr>
    <w:r>
      <w:rPr>
        <w:noProof/>
      </w:rPr>
      <w:pict w14:anchorId="359E8A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0470" o:spid="_x0000_s1038" type="#_x0000_t136" style="position:absolute;margin-left:0;margin-top:0;width:465pt;height:199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373A" w14:textId="77777777" w:rsidR="00236B6D" w:rsidRDefault="00236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6E5"/>
    <w:multiLevelType w:val="hybridMultilevel"/>
    <w:tmpl w:val="CD60743E"/>
    <w:lvl w:ilvl="0" w:tplc="A12A6E52">
      <w:start w:val="1"/>
      <w:numFmt w:val="upperRoman"/>
      <w:lvlText w:val="%1."/>
      <w:lvlJc w:val="left"/>
      <w:pPr>
        <w:ind w:left="21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" w15:restartNumberingAfterBreak="0">
    <w:nsid w:val="2F4B7F71"/>
    <w:multiLevelType w:val="hybridMultilevel"/>
    <w:tmpl w:val="F7F04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D4F95"/>
    <w:multiLevelType w:val="hybridMultilevel"/>
    <w:tmpl w:val="A666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D556F"/>
    <w:multiLevelType w:val="hybridMultilevel"/>
    <w:tmpl w:val="AD8E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48B9"/>
    <w:multiLevelType w:val="hybridMultilevel"/>
    <w:tmpl w:val="31AE455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 w15:restartNumberingAfterBreak="0">
    <w:nsid w:val="66884657"/>
    <w:multiLevelType w:val="hybridMultilevel"/>
    <w:tmpl w:val="E8827B7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167F"/>
    <w:multiLevelType w:val="hybridMultilevel"/>
    <w:tmpl w:val="8488B49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394669687">
    <w:abstractNumId w:val="4"/>
  </w:num>
  <w:num w:numId="2" w16cid:durableId="952323776">
    <w:abstractNumId w:val="5"/>
  </w:num>
  <w:num w:numId="3" w16cid:durableId="2022009676">
    <w:abstractNumId w:val="0"/>
  </w:num>
  <w:num w:numId="4" w16cid:durableId="1380283363">
    <w:abstractNumId w:val="2"/>
  </w:num>
  <w:num w:numId="5" w16cid:durableId="1507330613">
    <w:abstractNumId w:val="3"/>
  </w:num>
  <w:num w:numId="6" w16cid:durableId="1325278281">
    <w:abstractNumId w:val="6"/>
  </w:num>
  <w:num w:numId="7" w16cid:durableId="41636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D2"/>
    <w:rsid w:val="0003449D"/>
    <w:rsid w:val="0005498A"/>
    <w:rsid w:val="00061E17"/>
    <w:rsid w:val="00070F77"/>
    <w:rsid w:val="00081497"/>
    <w:rsid w:val="00086AD6"/>
    <w:rsid w:val="000B713F"/>
    <w:rsid w:val="000C3A89"/>
    <w:rsid w:val="000C4ABC"/>
    <w:rsid w:val="000F63F1"/>
    <w:rsid w:val="001042E6"/>
    <w:rsid w:val="00114704"/>
    <w:rsid w:val="00120CFE"/>
    <w:rsid w:val="00125FC7"/>
    <w:rsid w:val="00134A77"/>
    <w:rsid w:val="00155691"/>
    <w:rsid w:val="00155F62"/>
    <w:rsid w:val="0017573B"/>
    <w:rsid w:val="00176CFE"/>
    <w:rsid w:val="00177B3C"/>
    <w:rsid w:val="0019005E"/>
    <w:rsid w:val="001C6A5A"/>
    <w:rsid w:val="001D455F"/>
    <w:rsid w:val="001D5A21"/>
    <w:rsid w:val="001E0827"/>
    <w:rsid w:val="001F4C9A"/>
    <w:rsid w:val="002011DC"/>
    <w:rsid w:val="002069C4"/>
    <w:rsid w:val="00210DC8"/>
    <w:rsid w:val="00224A41"/>
    <w:rsid w:val="00236B6D"/>
    <w:rsid w:val="00253329"/>
    <w:rsid w:val="00260C1A"/>
    <w:rsid w:val="002958C0"/>
    <w:rsid w:val="002B2AA3"/>
    <w:rsid w:val="002B6619"/>
    <w:rsid w:val="002B6F93"/>
    <w:rsid w:val="002D246D"/>
    <w:rsid w:val="002E5E7B"/>
    <w:rsid w:val="00304BD4"/>
    <w:rsid w:val="00313FAB"/>
    <w:rsid w:val="003372CC"/>
    <w:rsid w:val="0035656A"/>
    <w:rsid w:val="0037146B"/>
    <w:rsid w:val="00371A2B"/>
    <w:rsid w:val="00375ECA"/>
    <w:rsid w:val="00392EE0"/>
    <w:rsid w:val="003D1553"/>
    <w:rsid w:val="003E07E7"/>
    <w:rsid w:val="003E7443"/>
    <w:rsid w:val="003F2BE4"/>
    <w:rsid w:val="00405832"/>
    <w:rsid w:val="00412545"/>
    <w:rsid w:val="00420AE1"/>
    <w:rsid w:val="00427F3A"/>
    <w:rsid w:val="00441730"/>
    <w:rsid w:val="004468E4"/>
    <w:rsid w:val="00457EA6"/>
    <w:rsid w:val="00475E67"/>
    <w:rsid w:val="0048522B"/>
    <w:rsid w:val="004928AA"/>
    <w:rsid w:val="004962BF"/>
    <w:rsid w:val="00496498"/>
    <w:rsid w:val="004A3388"/>
    <w:rsid w:val="004A3A54"/>
    <w:rsid w:val="004B58A7"/>
    <w:rsid w:val="004C3166"/>
    <w:rsid w:val="004D05C0"/>
    <w:rsid w:val="004D0957"/>
    <w:rsid w:val="004F1542"/>
    <w:rsid w:val="004F7811"/>
    <w:rsid w:val="00502778"/>
    <w:rsid w:val="00560E7D"/>
    <w:rsid w:val="00571F77"/>
    <w:rsid w:val="00575531"/>
    <w:rsid w:val="005808AF"/>
    <w:rsid w:val="00581CB4"/>
    <w:rsid w:val="00586015"/>
    <w:rsid w:val="00595788"/>
    <w:rsid w:val="005A29B8"/>
    <w:rsid w:val="005D05DE"/>
    <w:rsid w:val="005D1EB6"/>
    <w:rsid w:val="005D353B"/>
    <w:rsid w:val="005F1B12"/>
    <w:rsid w:val="00610402"/>
    <w:rsid w:val="00611207"/>
    <w:rsid w:val="00630EF3"/>
    <w:rsid w:val="006348B3"/>
    <w:rsid w:val="0064074E"/>
    <w:rsid w:val="006550EB"/>
    <w:rsid w:val="006840D0"/>
    <w:rsid w:val="0069220B"/>
    <w:rsid w:val="006A05C8"/>
    <w:rsid w:val="006A1A30"/>
    <w:rsid w:val="006A4BC8"/>
    <w:rsid w:val="006F0D3E"/>
    <w:rsid w:val="006F21AD"/>
    <w:rsid w:val="006F2B84"/>
    <w:rsid w:val="006F2C2E"/>
    <w:rsid w:val="006F7EF5"/>
    <w:rsid w:val="00705A50"/>
    <w:rsid w:val="00706B47"/>
    <w:rsid w:val="00707DC8"/>
    <w:rsid w:val="0072110F"/>
    <w:rsid w:val="00775816"/>
    <w:rsid w:val="0078366C"/>
    <w:rsid w:val="00793A56"/>
    <w:rsid w:val="007B79D8"/>
    <w:rsid w:val="007D35C4"/>
    <w:rsid w:val="007E2316"/>
    <w:rsid w:val="007E350E"/>
    <w:rsid w:val="007F04B5"/>
    <w:rsid w:val="008011C9"/>
    <w:rsid w:val="00807DCB"/>
    <w:rsid w:val="008165AC"/>
    <w:rsid w:val="00845BAC"/>
    <w:rsid w:val="00850190"/>
    <w:rsid w:val="00850805"/>
    <w:rsid w:val="00852848"/>
    <w:rsid w:val="008608FA"/>
    <w:rsid w:val="0086326A"/>
    <w:rsid w:val="00875C30"/>
    <w:rsid w:val="008832D2"/>
    <w:rsid w:val="008C014E"/>
    <w:rsid w:val="008C10E6"/>
    <w:rsid w:val="008D100D"/>
    <w:rsid w:val="008E452E"/>
    <w:rsid w:val="008E68F1"/>
    <w:rsid w:val="008F0A2F"/>
    <w:rsid w:val="008F1DEF"/>
    <w:rsid w:val="008F50D8"/>
    <w:rsid w:val="00903137"/>
    <w:rsid w:val="00915844"/>
    <w:rsid w:val="00956338"/>
    <w:rsid w:val="00957D54"/>
    <w:rsid w:val="00960142"/>
    <w:rsid w:val="00977340"/>
    <w:rsid w:val="0098202C"/>
    <w:rsid w:val="009B4332"/>
    <w:rsid w:val="009F074A"/>
    <w:rsid w:val="00A0623C"/>
    <w:rsid w:val="00A06367"/>
    <w:rsid w:val="00A10B76"/>
    <w:rsid w:val="00A324F9"/>
    <w:rsid w:val="00A33D1F"/>
    <w:rsid w:val="00A35E1C"/>
    <w:rsid w:val="00A50D8E"/>
    <w:rsid w:val="00A815F0"/>
    <w:rsid w:val="00A837A4"/>
    <w:rsid w:val="00AA2A5A"/>
    <w:rsid w:val="00AC69B1"/>
    <w:rsid w:val="00AE6C78"/>
    <w:rsid w:val="00AF4768"/>
    <w:rsid w:val="00B12953"/>
    <w:rsid w:val="00B15999"/>
    <w:rsid w:val="00B518D8"/>
    <w:rsid w:val="00B51CDE"/>
    <w:rsid w:val="00B575D1"/>
    <w:rsid w:val="00B66248"/>
    <w:rsid w:val="00B95F00"/>
    <w:rsid w:val="00BA5138"/>
    <w:rsid w:val="00BA56BD"/>
    <w:rsid w:val="00BB2033"/>
    <w:rsid w:val="00BB4D48"/>
    <w:rsid w:val="00BD1700"/>
    <w:rsid w:val="00BD1EEA"/>
    <w:rsid w:val="00BF60EC"/>
    <w:rsid w:val="00C3193D"/>
    <w:rsid w:val="00C37A54"/>
    <w:rsid w:val="00C41D8E"/>
    <w:rsid w:val="00C50ADD"/>
    <w:rsid w:val="00C51B4C"/>
    <w:rsid w:val="00C62FA0"/>
    <w:rsid w:val="00C74182"/>
    <w:rsid w:val="00C77A08"/>
    <w:rsid w:val="00CA5AF6"/>
    <w:rsid w:val="00CD0951"/>
    <w:rsid w:val="00CD7D86"/>
    <w:rsid w:val="00CE1AF9"/>
    <w:rsid w:val="00D059FC"/>
    <w:rsid w:val="00D10D1A"/>
    <w:rsid w:val="00D30A71"/>
    <w:rsid w:val="00D40436"/>
    <w:rsid w:val="00D47A22"/>
    <w:rsid w:val="00D54655"/>
    <w:rsid w:val="00D7430D"/>
    <w:rsid w:val="00D752A2"/>
    <w:rsid w:val="00D92082"/>
    <w:rsid w:val="00DB4F3F"/>
    <w:rsid w:val="00DD15FB"/>
    <w:rsid w:val="00DE7B99"/>
    <w:rsid w:val="00DF286E"/>
    <w:rsid w:val="00E00F41"/>
    <w:rsid w:val="00E14AAB"/>
    <w:rsid w:val="00E403B3"/>
    <w:rsid w:val="00E406D0"/>
    <w:rsid w:val="00E412D0"/>
    <w:rsid w:val="00E529BA"/>
    <w:rsid w:val="00E634A1"/>
    <w:rsid w:val="00E80465"/>
    <w:rsid w:val="00E91DF4"/>
    <w:rsid w:val="00EE0E0C"/>
    <w:rsid w:val="00F025D1"/>
    <w:rsid w:val="00F35F99"/>
    <w:rsid w:val="00F3634C"/>
    <w:rsid w:val="00F37189"/>
    <w:rsid w:val="00F40B63"/>
    <w:rsid w:val="00F43B6E"/>
    <w:rsid w:val="00F85CD1"/>
    <w:rsid w:val="00FA056A"/>
    <w:rsid w:val="00FB4214"/>
    <w:rsid w:val="00FC33D3"/>
    <w:rsid w:val="00FC5DC6"/>
    <w:rsid w:val="00FC6726"/>
    <w:rsid w:val="00FD1EAF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BD82B"/>
  <w15:chartTrackingRefBased/>
  <w15:docId w15:val="{52C7F211-F888-4BF3-974D-7522F4F3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542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D2"/>
  </w:style>
  <w:style w:type="paragraph" w:styleId="Header">
    <w:name w:val="header"/>
    <w:basedOn w:val="Normal"/>
    <w:link w:val="HeaderChar"/>
    <w:uiPriority w:val="99"/>
    <w:unhideWhenUsed/>
    <w:rsid w:val="0023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6D"/>
  </w:style>
  <w:style w:type="paragraph" w:styleId="ListParagraph">
    <w:name w:val="List Paragraph"/>
    <w:aliases w:val="body 2,List Paragraph1,List Paragraph11,Header bold,Normal bullet 2,bullets,List Paragraph2,Forth level,Lettre d'introduction,Arial,List Paragraph111,List Paragraph1111,List Paragraph11111,List1,List_Paragraph,Bullet,EU,Listă paragraf1,bu"/>
    <w:basedOn w:val="Normal"/>
    <w:link w:val="ListParagraphChar"/>
    <w:uiPriority w:val="34"/>
    <w:qFormat/>
    <w:rsid w:val="00845BAC"/>
    <w:pPr>
      <w:ind w:left="720"/>
      <w:contextualSpacing/>
    </w:pPr>
  </w:style>
  <w:style w:type="paragraph" w:styleId="NoSpacing">
    <w:name w:val="No Spacing"/>
    <w:aliases w:val="Normal1"/>
    <w:link w:val="NoSpacingChar"/>
    <w:uiPriority w:val="1"/>
    <w:qFormat/>
    <w:rsid w:val="00E634A1"/>
    <w:rPr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D10D1A"/>
    <w:pPr>
      <w:suppressAutoHyphens/>
      <w:spacing w:after="0" w:line="240" w:lineRule="auto"/>
      <w:jc w:val="both"/>
    </w:pPr>
    <w:rPr>
      <w:rFonts w:ascii="Arial" w:eastAsia="Times New Roman" w:hAnsi="Arial" w:cs="Arial"/>
      <w:sz w:val="32"/>
      <w:szCs w:val="32"/>
      <w:lang w:val="en-US" w:eastAsia="ar-SA"/>
    </w:rPr>
  </w:style>
  <w:style w:type="character" w:customStyle="1" w:styleId="BodyText2Char">
    <w:name w:val="Body Text 2 Char"/>
    <w:link w:val="BodyText2"/>
    <w:rsid w:val="00D10D1A"/>
    <w:rPr>
      <w:rFonts w:ascii="Arial" w:eastAsia="Times New Roman" w:hAnsi="Arial" w:cs="Arial"/>
      <w:sz w:val="32"/>
      <w:szCs w:val="3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3D1F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D7430D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link w:val="BodyText"/>
    <w:uiPriority w:val="99"/>
    <w:rsid w:val="00D7430D"/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NoSpacingChar">
    <w:name w:val="No Spacing Char"/>
    <w:aliases w:val="Normal1 Char"/>
    <w:link w:val="NoSpacing"/>
    <w:uiPriority w:val="1"/>
    <w:qFormat/>
    <w:locked/>
    <w:rsid w:val="00560E7D"/>
    <w:rPr>
      <w:sz w:val="22"/>
      <w:szCs w:val="22"/>
      <w:lang w:val="en-GB"/>
    </w:rPr>
  </w:style>
  <w:style w:type="character" w:customStyle="1" w:styleId="ListParagraphChar">
    <w:name w:val="List Paragraph Char"/>
    <w:aliases w:val="body 2 Char,List Paragraph1 Char,List Paragraph11 Char,Header bold Char,Normal bullet 2 Char,bullets Char,List Paragraph2 Char,Forth level Char,Lettre d'introduction Char,Arial Char,List Paragraph111 Char,List Paragraph1111 Char"/>
    <w:link w:val="ListParagraph"/>
    <w:uiPriority w:val="34"/>
    <w:qFormat/>
    <w:locked/>
    <w:rsid w:val="00BA56BD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D697-EFD1-4FBB-8B43-32E1AC45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Voicu</dc:creator>
  <cp:keywords/>
  <dc:description/>
  <cp:lastModifiedBy>Adrian Carstea</cp:lastModifiedBy>
  <cp:revision>3</cp:revision>
  <cp:lastPrinted>2024-01-18T11:37:00Z</cp:lastPrinted>
  <dcterms:created xsi:type="dcterms:W3CDTF">2024-04-03T07:38:00Z</dcterms:created>
  <dcterms:modified xsi:type="dcterms:W3CDTF">2024-04-18T07:57:00Z</dcterms:modified>
</cp:coreProperties>
</file>