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3FAE3" w14:textId="50178AE4" w:rsidR="00556592" w:rsidRPr="00CE1631" w:rsidRDefault="005408C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360" w:right="-115"/>
        <w:jc w:val="both"/>
        <w:rPr>
          <w:rFonts w:ascii="Trebuchet MS" w:hAnsi="Trebuchet MS"/>
        </w:rPr>
      </w:pPr>
      <w:r w:rsidRPr="00CE1631">
        <w:rPr>
          <w:rFonts w:ascii="Trebuchet MS" w:hAnsi="Trebuchet MS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5E272B0" wp14:editId="7439E8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35325" cy="887730"/>
            <wp:effectExtent l="0" t="0" r="3175" b="7620"/>
            <wp:wrapSquare wrapText="bothSides"/>
            <wp:docPr id="2" name="Picture 2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18" cy="89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592" w:rsidRPr="00CE1631">
        <w:rPr>
          <w:rFonts w:ascii="Trebuchet MS" w:hAnsi="Trebuchet MS"/>
        </w:rPr>
        <w:t xml:space="preserve">                                                            </w:t>
      </w:r>
    </w:p>
    <w:p w14:paraId="036C7AC5" w14:textId="37E9D9BE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FF0000"/>
        </w:rPr>
      </w:pPr>
    </w:p>
    <w:p w14:paraId="73AE8E90" w14:textId="3DE70B3D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  <w:r w:rsidRPr="00CE1631">
        <w:rPr>
          <w:rFonts w:ascii="Trebuchet MS" w:hAnsi="Trebuchet MS"/>
          <w:color w:val="FF0000"/>
        </w:rPr>
        <w:tab/>
      </w:r>
      <w:r w:rsidRPr="00CE1631">
        <w:rPr>
          <w:rFonts w:ascii="Trebuchet MS" w:hAnsi="Trebuchet MS"/>
          <w:color w:val="000000"/>
        </w:rPr>
        <w:tab/>
      </w:r>
    </w:p>
    <w:p w14:paraId="2E4D2438" w14:textId="102CBC17" w:rsidR="00EA1239" w:rsidRPr="00CE1631" w:rsidRDefault="00EA1239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</w:p>
    <w:p w14:paraId="71F39E45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2E32EE8B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05CB19C2" w14:textId="77777777" w:rsidR="00AC075E" w:rsidRPr="00CE1631" w:rsidRDefault="00AC075E" w:rsidP="00567699">
      <w:pPr>
        <w:rPr>
          <w:rFonts w:ascii="Trebuchet MS" w:hAnsi="Trebuchet MS"/>
        </w:rPr>
      </w:pPr>
    </w:p>
    <w:p w14:paraId="659EBBBD" w14:textId="5BC0DF96" w:rsidR="00BC066B" w:rsidRPr="00CE1631" w:rsidRDefault="00BC066B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  <w:lang w:val="ro-RO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ANUNȚ</w:t>
      </w:r>
    </w:p>
    <w:p w14:paraId="7293F63F" w14:textId="77777777" w:rsidR="00EB5797" w:rsidRPr="00CE1631" w:rsidRDefault="00EB5797" w:rsidP="00567699">
      <w:pPr>
        <w:rPr>
          <w:rFonts w:ascii="Trebuchet MS" w:hAnsi="Trebuchet MS"/>
          <w:b/>
          <w:bCs/>
        </w:rPr>
      </w:pPr>
    </w:p>
    <w:p w14:paraId="18D63F46" w14:textId="1510F1E3" w:rsidR="00C23393" w:rsidRPr="00CE1631" w:rsidRDefault="00C23393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privind organizarea concursului de recrutare pentru ocuparea 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unui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post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aferent</w:t>
      </w:r>
      <w:r w:rsidR="0085286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funcţi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ei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publice de execuție vacante de </w:t>
      </w:r>
      <w:proofErr w:type="spellStart"/>
      <w:r w:rsidR="002F3744">
        <w:rPr>
          <w:rFonts w:ascii="Trebuchet MS" w:eastAsia="MS Mincho" w:hAnsi="Trebuchet MS"/>
          <w:b/>
          <w:bCs/>
          <w:sz w:val="22"/>
          <w:szCs w:val="22"/>
        </w:rPr>
        <w:t>c</w:t>
      </w:r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onsilier</w:t>
      </w:r>
      <w:proofErr w:type="spellEnd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, </w:t>
      </w:r>
      <w:proofErr w:type="spellStart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clasa</w:t>
      </w:r>
      <w:proofErr w:type="spellEnd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 I</w:t>
      </w:r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>, grad</w:t>
      </w:r>
      <w:r w:rsidR="00280090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280090">
        <w:rPr>
          <w:rFonts w:ascii="Trebuchet MS" w:eastAsia="MS Mincho" w:hAnsi="Trebuchet MS"/>
          <w:b/>
          <w:bCs/>
          <w:sz w:val="22"/>
          <w:szCs w:val="22"/>
        </w:rPr>
        <w:t>profesional</w:t>
      </w:r>
      <w:proofErr w:type="spellEnd"/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r w:rsidR="003E3893">
        <w:rPr>
          <w:rFonts w:ascii="Trebuchet MS" w:eastAsia="MS Mincho" w:hAnsi="Trebuchet MS"/>
          <w:b/>
          <w:bCs/>
          <w:sz w:val="22"/>
          <w:szCs w:val="22"/>
        </w:rPr>
        <w:t>principal</w:t>
      </w:r>
      <w:r w:rsidR="004628A9">
        <w:rPr>
          <w:rFonts w:ascii="Trebuchet MS" w:eastAsia="MS Mincho" w:hAnsi="Trebuchet MS"/>
          <w:b/>
          <w:bCs/>
          <w:sz w:val="22"/>
          <w:szCs w:val="22"/>
        </w:rPr>
        <w:t xml:space="preserve"> la</w:t>
      </w:r>
      <w:r w:rsidR="00470C09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79258B" w:rsidRPr="0079258B">
        <w:rPr>
          <w:rFonts w:ascii="Trebuchet MS" w:eastAsia="MS Mincho" w:hAnsi="Trebuchet MS"/>
          <w:b/>
          <w:bCs/>
          <w:sz w:val="22"/>
          <w:szCs w:val="22"/>
        </w:rPr>
        <w:t>Serviciului</w:t>
      </w:r>
      <w:proofErr w:type="spellEnd"/>
      <w:r w:rsidR="0079258B" w:rsidRPr="0079258B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4628A9">
        <w:rPr>
          <w:rFonts w:ascii="Trebuchet MS" w:eastAsia="MS Mincho" w:hAnsi="Trebuchet MS"/>
          <w:b/>
          <w:bCs/>
          <w:sz w:val="22"/>
          <w:szCs w:val="22"/>
        </w:rPr>
        <w:t>Verificare</w:t>
      </w:r>
      <w:proofErr w:type="spellEnd"/>
      <w:r w:rsidR="004628A9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4628A9">
        <w:rPr>
          <w:rFonts w:ascii="Trebuchet MS" w:eastAsia="MS Mincho" w:hAnsi="Trebuchet MS"/>
          <w:b/>
          <w:bCs/>
          <w:sz w:val="22"/>
          <w:szCs w:val="22"/>
        </w:rPr>
        <w:t>Cereri</w:t>
      </w:r>
      <w:proofErr w:type="spellEnd"/>
      <w:r w:rsidR="004628A9">
        <w:rPr>
          <w:rFonts w:ascii="Trebuchet MS" w:eastAsia="MS Mincho" w:hAnsi="Trebuchet MS"/>
          <w:b/>
          <w:bCs/>
          <w:sz w:val="22"/>
          <w:szCs w:val="22"/>
        </w:rPr>
        <w:t xml:space="preserve"> de </w:t>
      </w:r>
      <w:proofErr w:type="spellStart"/>
      <w:r w:rsidR="004628A9">
        <w:rPr>
          <w:rFonts w:ascii="Trebuchet MS" w:eastAsia="MS Mincho" w:hAnsi="Trebuchet MS"/>
          <w:b/>
          <w:bCs/>
          <w:sz w:val="22"/>
          <w:szCs w:val="22"/>
        </w:rPr>
        <w:t>Plată</w:t>
      </w:r>
      <w:proofErr w:type="spellEnd"/>
      <w:r w:rsidR="0079258B" w:rsidRPr="0079258B">
        <w:rPr>
          <w:rFonts w:ascii="Trebuchet MS" w:eastAsia="MS Mincho" w:hAnsi="Trebuchet MS"/>
          <w:b/>
          <w:bCs/>
          <w:sz w:val="22"/>
          <w:szCs w:val="22"/>
        </w:rPr>
        <w:t xml:space="preserve"> – </w:t>
      </w:r>
      <w:proofErr w:type="spellStart"/>
      <w:r w:rsidR="0079258B" w:rsidRPr="0079258B">
        <w:rPr>
          <w:rFonts w:ascii="Trebuchet MS" w:eastAsia="MS Mincho" w:hAnsi="Trebuchet MS"/>
          <w:b/>
          <w:bCs/>
          <w:sz w:val="22"/>
          <w:szCs w:val="22"/>
        </w:rPr>
        <w:t>Direcția</w:t>
      </w:r>
      <w:proofErr w:type="spellEnd"/>
      <w:r w:rsidR="0079258B" w:rsidRPr="0079258B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79258B" w:rsidRPr="0079258B">
        <w:rPr>
          <w:rFonts w:ascii="Trebuchet MS" w:eastAsia="MS Mincho" w:hAnsi="Trebuchet MS"/>
          <w:b/>
          <w:bCs/>
          <w:sz w:val="22"/>
          <w:szCs w:val="22"/>
        </w:rPr>
        <w:t>Monitorizare</w:t>
      </w:r>
      <w:proofErr w:type="spellEnd"/>
      <w:r w:rsidR="0079258B" w:rsidRPr="0079258B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79258B" w:rsidRPr="0079258B">
        <w:rPr>
          <w:rFonts w:ascii="Trebuchet MS" w:eastAsia="MS Mincho" w:hAnsi="Trebuchet MS"/>
          <w:b/>
          <w:bCs/>
          <w:sz w:val="22"/>
          <w:szCs w:val="22"/>
        </w:rPr>
        <w:t>Proiecte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-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Direcția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Generală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Planul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Național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de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Redresare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și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Reziliență</w:t>
      </w:r>
      <w:proofErr w:type="spellEnd"/>
    </w:p>
    <w:p w14:paraId="598DD2C5" w14:textId="6CC3BE0B" w:rsidR="00107BBB" w:rsidRPr="00CE1631" w:rsidRDefault="00286B23" w:rsidP="00567699">
      <w:pPr>
        <w:pStyle w:val="Heading1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eastAsia="MS Mincho" w:hAnsi="Trebuchet MS"/>
          <w:b/>
          <w:bCs/>
          <w:sz w:val="22"/>
          <w:szCs w:val="22"/>
          <w:lang w:val="ro-RO"/>
        </w:rPr>
        <w:t>25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0</w:t>
      </w:r>
      <w:r w:rsidR="005328E6"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.202</w:t>
      </w:r>
      <w:r w:rsidR="00EB040C">
        <w:rPr>
          <w:rFonts w:ascii="Trebuchet MS" w:eastAsia="MS Mincho" w:hAnsi="Trebuchet MS"/>
          <w:b/>
          <w:bCs/>
          <w:sz w:val="22"/>
          <w:szCs w:val="22"/>
          <w:lang w:val="ro-RO"/>
        </w:rPr>
        <w:t>5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, </w:t>
      </w:r>
      <w:r w:rsidR="00FC64C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ora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1</w:t>
      </w:r>
      <w:r w:rsidR="00D049B6"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vertAlign w:val="superscript"/>
          <w:lang w:val="ro-RO"/>
        </w:rPr>
        <w:t xml:space="preserve">00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- 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proba scrisă</w:t>
      </w:r>
    </w:p>
    <w:p w14:paraId="3C2D2D44" w14:textId="77777777" w:rsidR="00BE2CE1" w:rsidRPr="00CE1631" w:rsidRDefault="00BE2CE1" w:rsidP="009322BB">
      <w:pPr>
        <w:jc w:val="both"/>
        <w:rPr>
          <w:rFonts w:ascii="Trebuchet MS" w:eastAsia="Times New Roman" w:hAnsi="Trebuchet MS"/>
          <w:b/>
          <w:bCs/>
        </w:rPr>
      </w:pPr>
    </w:p>
    <w:p w14:paraId="395ACC99" w14:textId="3CE0800D" w:rsidR="00BC066B" w:rsidRPr="00CE1631" w:rsidRDefault="00BC066B" w:rsidP="009322BB">
      <w:pPr>
        <w:tabs>
          <w:tab w:val="left" w:pos="2637"/>
        </w:tabs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 xml:space="preserve">Descrierea </w:t>
      </w:r>
      <w:bookmarkStart w:id="0" w:name="_Hlk106115270"/>
      <w:r w:rsidRPr="00CE1631">
        <w:rPr>
          <w:rFonts w:ascii="Trebuchet MS" w:eastAsia="Times New Roman" w:hAnsi="Trebuchet MS"/>
          <w:b/>
          <w:bCs/>
        </w:rPr>
        <w:t>funcţi</w:t>
      </w:r>
      <w:r w:rsidR="000A00B7" w:rsidRPr="00CE1631">
        <w:rPr>
          <w:rFonts w:ascii="Trebuchet MS" w:eastAsia="Times New Roman" w:hAnsi="Trebuchet MS"/>
          <w:b/>
          <w:bCs/>
        </w:rPr>
        <w:t>ei</w:t>
      </w:r>
      <w:r w:rsidRPr="00CE1631">
        <w:rPr>
          <w:rFonts w:ascii="Trebuchet MS" w:eastAsia="Times New Roman" w:hAnsi="Trebuchet MS"/>
          <w:b/>
          <w:bCs/>
        </w:rPr>
        <w:t xml:space="preserve"> publice vacant</w:t>
      </w:r>
      <w:r w:rsidR="00B27B53" w:rsidRPr="00CE1631">
        <w:rPr>
          <w:rFonts w:ascii="Trebuchet MS" w:eastAsia="Times New Roman" w:hAnsi="Trebuchet MS"/>
          <w:b/>
          <w:bCs/>
        </w:rPr>
        <w:t>e</w:t>
      </w:r>
      <w:bookmarkEnd w:id="0"/>
      <w:r w:rsidRPr="00CE1631">
        <w:rPr>
          <w:rFonts w:ascii="Trebuchet MS" w:eastAsia="Times New Roman" w:hAnsi="Trebuchet MS"/>
          <w:b/>
          <w:bCs/>
        </w:rPr>
        <w:t>:</w:t>
      </w:r>
      <w:r w:rsidR="00FC64C2" w:rsidRPr="00CE1631">
        <w:rPr>
          <w:rFonts w:ascii="Trebuchet MS" w:eastAsia="Times New Roman" w:hAnsi="Trebuchet MS"/>
        </w:rPr>
        <w:t xml:space="preserve"> </w:t>
      </w:r>
      <w:r w:rsidR="002F3744" w:rsidRPr="002F3744">
        <w:rPr>
          <w:rFonts w:ascii="Trebuchet MS" w:eastAsia="Times New Roman" w:hAnsi="Trebuchet MS"/>
        </w:rPr>
        <w:t>Consilier, clasa I</w:t>
      </w:r>
      <w:r w:rsidR="00FC64C2" w:rsidRPr="00CE1631">
        <w:rPr>
          <w:rFonts w:ascii="Trebuchet MS" w:eastAsia="Times New Roman" w:hAnsi="Trebuchet MS"/>
        </w:rPr>
        <w:t xml:space="preserve">, grad profesional </w:t>
      </w:r>
      <w:r w:rsidR="003E3893">
        <w:rPr>
          <w:rFonts w:ascii="Trebuchet MS" w:eastAsia="Times New Roman" w:hAnsi="Trebuchet MS"/>
        </w:rPr>
        <w:t>principal</w:t>
      </w:r>
    </w:p>
    <w:p w14:paraId="6B67CD9D" w14:textId="3B6E9E2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>Nivelul postu</w:t>
      </w:r>
      <w:r w:rsidR="009A1F75" w:rsidRPr="00CE1631">
        <w:rPr>
          <w:rFonts w:ascii="Trebuchet MS" w:eastAsia="Times New Roman" w:hAnsi="Trebuchet MS"/>
          <w:b/>
          <w:bCs/>
        </w:rPr>
        <w:t>rilor</w:t>
      </w:r>
      <w:r w:rsidRPr="00CE1631">
        <w:rPr>
          <w:rFonts w:ascii="Trebuchet MS" w:eastAsia="Times New Roman" w:hAnsi="Trebuchet MS"/>
          <w:b/>
          <w:bCs/>
        </w:rPr>
        <w:t>:</w:t>
      </w:r>
      <w:r w:rsidRPr="00CE1631">
        <w:rPr>
          <w:rFonts w:ascii="Trebuchet MS" w:eastAsia="Times New Roman" w:hAnsi="Trebuchet MS"/>
        </w:rPr>
        <w:t xml:space="preserve"> execuție</w:t>
      </w:r>
    </w:p>
    <w:p w14:paraId="0847FD8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F6542D">
        <w:rPr>
          <w:rFonts w:ascii="Trebuchet MS" w:eastAsia="Times New Roman" w:hAnsi="Trebuchet MS"/>
          <w:b/>
          <w:bCs/>
        </w:rPr>
        <w:t>Clasa:</w:t>
      </w:r>
      <w:r w:rsidRPr="00CE1631">
        <w:rPr>
          <w:rFonts w:ascii="Trebuchet MS" w:eastAsia="Times New Roman" w:hAnsi="Trebuchet MS"/>
        </w:rPr>
        <w:t xml:space="preserve"> I</w:t>
      </w:r>
    </w:p>
    <w:p w14:paraId="599E9F6A" w14:textId="29C4C0A2" w:rsidR="000A00B7" w:rsidRPr="00CE1631" w:rsidRDefault="00BC066B" w:rsidP="009322BB">
      <w:pPr>
        <w:jc w:val="both"/>
        <w:rPr>
          <w:rFonts w:ascii="Trebuchet MS" w:hAnsi="Trebuchet MS"/>
          <w:color w:val="000000"/>
        </w:rPr>
      </w:pPr>
      <w:r w:rsidRPr="00CE1631">
        <w:rPr>
          <w:rFonts w:ascii="Trebuchet MS" w:eastAsia="Times New Roman" w:hAnsi="Trebuchet MS"/>
          <w:b/>
          <w:bCs/>
        </w:rPr>
        <w:t xml:space="preserve">Identificarea </w:t>
      </w:r>
      <w:r w:rsidR="000A00B7" w:rsidRPr="00CE1631">
        <w:rPr>
          <w:rFonts w:ascii="Trebuchet MS" w:eastAsia="Times New Roman" w:hAnsi="Trebuchet MS"/>
          <w:b/>
          <w:bCs/>
        </w:rPr>
        <w:t>postu</w:t>
      </w:r>
      <w:r w:rsidR="001A62D3" w:rsidRPr="00CE1631">
        <w:rPr>
          <w:rFonts w:ascii="Trebuchet MS" w:eastAsia="Times New Roman" w:hAnsi="Trebuchet MS"/>
          <w:b/>
          <w:bCs/>
        </w:rPr>
        <w:t>lui</w:t>
      </w:r>
      <w:r w:rsidRPr="00CE1631">
        <w:rPr>
          <w:rFonts w:ascii="Trebuchet MS" w:eastAsia="Times New Roman" w:hAnsi="Trebuchet MS"/>
          <w:b/>
          <w:bCs/>
        </w:rPr>
        <w:t>:</w:t>
      </w:r>
      <w:bookmarkStart w:id="1" w:name="_Hlk106115217"/>
      <w:r w:rsidR="00FC64C2" w:rsidRPr="00CE1631">
        <w:rPr>
          <w:rFonts w:ascii="Trebuchet MS" w:eastAsia="Times New Roman" w:hAnsi="Trebuchet MS"/>
        </w:rPr>
        <w:t xml:space="preserve"> </w:t>
      </w:r>
      <w:r w:rsidR="00761F05" w:rsidRPr="00CE1631">
        <w:rPr>
          <w:rFonts w:ascii="Trebuchet MS" w:eastAsia="Times New Roman" w:hAnsi="Trebuchet MS"/>
        </w:rPr>
        <w:t>1</w:t>
      </w:r>
      <w:r w:rsidR="00FC64C2" w:rsidRPr="00CE1631">
        <w:rPr>
          <w:rFonts w:ascii="Trebuchet MS" w:eastAsia="Times New Roman" w:hAnsi="Trebuchet MS"/>
        </w:rPr>
        <w:t xml:space="preserve"> pos</w:t>
      </w:r>
      <w:r w:rsidR="00761F05" w:rsidRPr="00CE1631">
        <w:rPr>
          <w:rFonts w:ascii="Trebuchet MS" w:eastAsia="Times New Roman" w:hAnsi="Trebuchet MS"/>
        </w:rPr>
        <w:t>t</w:t>
      </w:r>
      <w:r w:rsidR="00B27B53" w:rsidRPr="00CE1631">
        <w:rPr>
          <w:rFonts w:ascii="Trebuchet MS" w:eastAsia="Times New Roman" w:hAnsi="Trebuchet MS"/>
        </w:rPr>
        <w:t xml:space="preserve"> </w:t>
      </w:r>
      <w:r w:rsidR="000A00B7" w:rsidRPr="00CE1631">
        <w:rPr>
          <w:rFonts w:ascii="Trebuchet MS" w:eastAsia="Times New Roman" w:hAnsi="Trebuchet MS"/>
        </w:rPr>
        <w:t>(</w:t>
      </w:r>
      <w:r w:rsidR="00B27B53" w:rsidRPr="00CE1631">
        <w:rPr>
          <w:rFonts w:ascii="Trebuchet MS" w:eastAsia="Times New Roman" w:hAnsi="Trebuchet MS"/>
        </w:rPr>
        <w:t xml:space="preserve">ID </w:t>
      </w:r>
      <w:bookmarkEnd w:id="1"/>
      <w:r w:rsidR="00B265A9">
        <w:rPr>
          <w:rFonts w:ascii="Trebuchet MS" w:hAnsi="Trebuchet MS"/>
          <w:color w:val="000000"/>
        </w:rPr>
        <w:t>6121</w:t>
      </w:r>
      <w:r w:rsidR="00452D4B">
        <w:rPr>
          <w:rFonts w:ascii="Trebuchet MS" w:hAnsi="Trebuchet MS"/>
          <w:color w:val="000000"/>
        </w:rPr>
        <w:t>06)</w:t>
      </w:r>
      <w:r w:rsidR="00B27B53" w:rsidRPr="00CE1631">
        <w:rPr>
          <w:rFonts w:ascii="Trebuchet MS" w:eastAsia="Times New Roman" w:hAnsi="Trebuchet MS"/>
        </w:rPr>
        <w:t xml:space="preserve"> </w:t>
      </w:r>
    </w:p>
    <w:p w14:paraId="4E03126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</w:p>
    <w:p w14:paraId="66E66836" w14:textId="2956B0A1" w:rsidR="00BC066B" w:rsidRPr="00CE1631" w:rsidRDefault="00BC066B" w:rsidP="009322BB">
      <w:pPr>
        <w:jc w:val="both"/>
        <w:rPr>
          <w:rFonts w:ascii="Trebuchet MS" w:eastAsia="Times New Roman" w:hAnsi="Trebuchet MS"/>
          <w:b/>
          <w:bCs/>
        </w:rPr>
      </w:pPr>
      <w:r w:rsidRPr="00CE1631">
        <w:rPr>
          <w:rFonts w:ascii="Trebuchet MS" w:eastAsia="Times New Roman" w:hAnsi="Trebuchet MS"/>
          <w:b/>
          <w:bCs/>
        </w:rPr>
        <w:t>Probele stabilite pentru concurs:</w:t>
      </w:r>
    </w:p>
    <w:p w14:paraId="393A0EF9" w14:textId="47518DAE" w:rsidR="00197EF3" w:rsidRPr="00CE1631" w:rsidRDefault="00EE02D9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hAnsi="Trebuchet MS"/>
        </w:rPr>
        <w:t xml:space="preserve">      - </w:t>
      </w:r>
      <w:r w:rsidR="00197EF3" w:rsidRPr="00CE1631">
        <w:rPr>
          <w:rFonts w:ascii="Trebuchet MS" w:hAnsi="Trebuchet MS"/>
        </w:rPr>
        <w:t>probă suplimentară IT;</w:t>
      </w:r>
    </w:p>
    <w:p w14:paraId="39E3C1DF" w14:textId="62DB4EC2" w:rsidR="00EE02D9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prob</w:t>
      </w:r>
      <w:r w:rsidR="00B7104F" w:rsidRPr="00CE1631">
        <w:rPr>
          <w:rFonts w:ascii="Trebuchet MS" w:eastAsia="Times New Roman" w:hAnsi="Trebuchet MS"/>
        </w:rPr>
        <w:t>ă</w:t>
      </w:r>
      <w:r w:rsidRPr="00CE1631">
        <w:rPr>
          <w:rFonts w:ascii="Trebuchet MS" w:eastAsia="Times New Roman" w:hAnsi="Trebuchet MS"/>
        </w:rPr>
        <w:t xml:space="preserve"> scrisă;</w:t>
      </w:r>
    </w:p>
    <w:p w14:paraId="104B7456" w14:textId="183EBCF5" w:rsidR="00BC066B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interviu;</w:t>
      </w:r>
    </w:p>
    <w:p w14:paraId="0DE00F6A" w14:textId="4543663F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suplimentare</w:t>
      </w:r>
      <w:proofErr w:type="spellEnd"/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IT</w:t>
      </w:r>
      <w:r w:rsidRPr="00CE1631">
        <w:rPr>
          <w:rFonts w:ascii="Trebuchet MS" w:hAnsi="Trebuchet MS" w:cs="Segoe UI"/>
          <w:b/>
          <w:bCs/>
          <w:lang w:val="en-US" w:eastAsia="ro-RO"/>
        </w:rPr>
        <w:t>:</w:t>
      </w:r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r w:rsidR="00286B23">
        <w:rPr>
          <w:rFonts w:ascii="Trebuchet MS" w:hAnsi="Trebuchet MS" w:cs="Segoe UI"/>
          <w:lang w:val="en-US" w:eastAsia="ro-RO"/>
        </w:rPr>
        <w:t>25</w:t>
      </w:r>
      <w:r w:rsidR="00772931" w:rsidRPr="00CE1631">
        <w:rPr>
          <w:rFonts w:ascii="Trebuchet MS" w:hAnsi="Trebuchet MS" w:cs="Segoe UI"/>
          <w:lang w:val="en-US" w:eastAsia="ro-RO"/>
        </w:rPr>
        <w:t>.0</w:t>
      </w:r>
      <w:r w:rsidR="00EB040C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EB040C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10:00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 xml:space="preserve">și Pădurilor, </w:t>
      </w:r>
      <w:r w:rsidR="007C2992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</w:p>
    <w:p w14:paraId="6F6EF2BB" w14:textId="7D62E12A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scrise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: </w:t>
      </w:r>
      <w:r w:rsidR="00286B23">
        <w:rPr>
          <w:rFonts w:ascii="Trebuchet MS" w:hAnsi="Trebuchet MS" w:cs="Segoe UI"/>
          <w:lang w:val="en-US" w:eastAsia="ro-RO"/>
        </w:rPr>
        <w:t>25</w:t>
      </w:r>
      <w:r w:rsidR="00772931" w:rsidRPr="00CE1631">
        <w:rPr>
          <w:rFonts w:ascii="Trebuchet MS" w:hAnsi="Trebuchet MS" w:cs="Segoe UI"/>
          <w:lang w:val="en-US" w:eastAsia="ro-RO"/>
        </w:rPr>
        <w:t>.0</w:t>
      </w:r>
      <w:r w:rsidR="00D049B6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D049B6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1</w:t>
      </w:r>
      <w:r w:rsidR="00BD73B4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 xml:space="preserve">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>și Pădurilor,</w:t>
      </w:r>
      <w:r w:rsidR="00CA523D" w:rsidRPr="00CE1631">
        <w:rPr>
          <w:rFonts w:ascii="Trebuchet MS" w:hAnsi="Trebuchet MS" w:cs="Segoe UI"/>
          <w:b/>
          <w:bCs/>
          <w:lang w:eastAsia="ro-RO"/>
        </w:rPr>
        <w:t xml:space="preserve"> </w:t>
      </w:r>
      <w:r w:rsidR="0019693F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</w:t>
      </w:r>
      <w:r w:rsidR="0019693F" w:rsidRPr="00CE1631">
        <w:rPr>
          <w:rFonts w:ascii="Trebuchet MS" w:hAnsi="Trebuchet MS" w:cs="Segoe UI"/>
          <w:lang w:val="en-US" w:eastAsia="ro-RO"/>
        </w:rPr>
        <w:t>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 </w:t>
      </w:r>
    </w:p>
    <w:p w14:paraId="1955724F" w14:textId="77777777" w:rsidR="008F5D94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50EF0725" w14:textId="09258E38" w:rsidR="0019693F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r w:rsidR="003F277D">
        <w:rPr>
          <w:rFonts w:ascii="Trebuchet MS" w:hAnsi="Trebuchet MS" w:cs="Segoe UI,Bold"/>
          <w:b/>
          <w:bCs/>
          <w:lang w:val="en-US" w:eastAsia="ro-RO"/>
        </w:rPr>
        <w:t>2</w:t>
      </w:r>
      <w:r w:rsidR="00286B23">
        <w:rPr>
          <w:rFonts w:ascii="Trebuchet MS" w:hAnsi="Trebuchet MS" w:cs="Segoe UI,Bold"/>
          <w:b/>
          <w:bCs/>
          <w:lang w:val="en-US" w:eastAsia="ro-RO"/>
        </w:rPr>
        <w:t>1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 xml:space="preserve">.01.2025 - </w:t>
      </w:r>
      <w:r w:rsidR="003F277D">
        <w:rPr>
          <w:rFonts w:ascii="Trebuchet MS" w:hAnsi="Trebuchet MS" w:cs="Segoe UI,Bold"/>
          <w:b/>
          <w:bCs/>
          <w:lang w:val="en-US" w:eastAsia="ro-RO"/>
        </w:rPr>
        <w:t>10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>.02.2025</w:t>
      </w:r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inclusiv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.</w:t>
      </w:r>
    </w:p>
    <w:p w14:paraId="69FD5BEB" w14:textId="77777777" w:rsidR="0019693F" w:rsidRPr="00CE1631" w:rsidRDefault="0019693F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66F1866F" w14:textId="7CF1F97E" w:rsidR="001F3787" w:rsidRPr="00CE1631" w:rsidRDefault="001F3787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Condiții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1A618B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postului</w:t>
      </w:r>
      <w:proofErr w:type="spellEnd"/>
    </w:p>
    <w:p w14:paraId="2CA202A3" w14:textId="6EB2FC69" w:rsidR="002F3744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: </w:t>
      </w:r>
      <w:r w:rsidR="00280090" w:rsidRPr="00280090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studii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universitare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absolvite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diplomă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sau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echivalentă</w:t>
      </w:r>
      <w:proofErr w:type="spellEnd"/>
    </w:p>
    <w:p w14:paraId="7DB14D45" w14:textId="34F1DD8C" w:rsidR="00BD73B4" w:rsidRDefault="00BD73B4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BD73B4">
        <w:rPr>
          <w:rFonts w:ascii="Trebuchet MS" w:hAnsi="Trebuchet MS" w:cs="Segoe UI"/>
          <w:lang w:val="en-US" w:eastAsia="ro-RO"/>
        </w:rPr>
        <w:t>Domeniu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BD73B4">
        <w:rPr>
          <w:rFonts w:ascii="Trebuchet MS" w:hAnsi="Trebuchet MS" w:cs="Segoe UI"/>
          <w:lang w:val="en-US" w:eastAsia="ro-RO"/>
        </w:rPr>
        <w:t>studiu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: </w:t>
      </w:r>
      <w:proofErr w:type="spellStart"/>
      <w:r w:rsidRPr="00BD73B4">
        <w:rPr>
          <w:rFonts w:ascii="Trebuchet MS" w:hAnsi="Trebuchet MS" w:cs="Segoe UI"/>
          <w:lang w:val="en-US" w:eastAsia="ro-RO"/>
        </w:rPr>
        <w:t>Ştiinţe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BD73B4">
        <w:rPr>
          <w:rFonts w:ascii="Trebuchet MS" w:hAnsi="Trebuchet MS" w:cs="Segoe UI"/>
          <w:lang w:val="en-US" w:eastAsia="ro-RO"/>
        </w:rPr>
        <w:t>sociale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(</w:t>
      </w:r>
      <w:proofErr w:type="spellStart"/>
      <w:r w:rsidRPr="00BD73B4">
        <w:rPr>
          <w:rFonts w:ascii="Trebuchet MS" w:hAnsi="Trebuchet MS" w:cs="Segoe UI"/>
          <w:lang w:val="en-US" w:eastAsia="ro-RO"/>
        </w:rPr>
        <w:t>Domeniul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fundamental), </w:t>
      </w:r>
      <w:proofErr w:type="spellStart"/>
      <w:r w:rsidRPr="00BD73B4">
        <w:rPr>
          <w:rFonts w:ascii="Trebuchet MS" w:hAnsi="Trebuchet MS" w:cs="Segoe UI"/>
          <w:lang w:val="en-US" w:eastAsia="ro-RO"/>
        </w:rPr>
        <w:t>Ştiinţe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BD73B4">
        <w:rPr>
          <w:rFonts w:ascii="Trebuchet MS" w:hAnsi="Trebuchet MS" w:cs="Segoe UI"/>
          <w:lang w:val="en-US" w:eastAsia="ro-RO"/>
        </w:rPr>
        <w:t>inginereşti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(</w:t>
      </w:r>
      <w:proofErr w:type="spellStart"/>
      <w:r w:rsidRPr="00BD73B4">
        <w:rPr>
          <w:rFonts w:ascii="Trebuchet MS" w:hAnsi="Trebuchet MS" w:cs="Segoe UI"/>
          <w:lang w:val="en-US" w:eastAsia="ro-RO"/>
        </w:rPr>
        <w:t>Domeniul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fundamental)</w:t>
      </w:r>
    </w:p>
    <w:p w14:paraId="3051168D" w14:textId="29B7C2B5" w:rsidR="001F3787" w:rsidRPr="00CE1631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minimă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3E3893">
        <w:rPr>
          <w:rFonts w:ascii="Trebuchet MS" w:hAnsi="Trebuchet MS" w:cs="Segoe UI"/>
          <w:lang w:val="en-US" w:eastAsia="ro-RO"/>
        </w:rPr>
        <w:t>5</w:t>
      </w:r>
      <w:r w:rsidRPr="00CE1631">
        <w:rPr>
          <w:rFonts w:ascii="Trebuchet MS" w:hAnsi="Trebuchet MS" w:cs="Segoe UI"/>
          <w:lang w:val="en-US" w:eastAsia="ro-RO"/>
        </w:rPr>
        <w:t xml:space="preserve"> ani</w:t>
      </w:r>
    </w:p>
    <w:p w14:paraId="31DAE5CE" w14:textId="3803A900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Durată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timp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Pr="00CE1631">
        <w:rPr>
          <w:rFonts w:ascii="Trebuchet MS" w:hAnsi="Trebuchet MS" w:cs="Segoe UI"/>
          <w:lang w:val="en-US" w:eastAsia="ro-RO"/>
        </w:rPr>
        <w:t>: 8h/zi</w:t>
      </w:r>
      <w:r w:rsidR="0071722E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1722E"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="0071722E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>40h/</w:t>
      </w:r>
      <w:proofErr w:type="spellStart"/>
      <w:r w:rsidRPr="00CE1631">
        <w:rPr>
          <w:rFonts w:ascii="Trebuchet MS" w:hAnsi="Trebuchet MS" w:cs="Segoe UI"/>
          <w:lang w:val="en-US" w:eastAsia="ro-RO"/>
        </w:rPr>
        <w:t>saptamân</w:t>
      </w:r>
      <w:r w:rsidR="007D6186" w:rsidRPr="00CE1631">
        <w:rPr>
          <w:rFonts w:ascii="Trebuchet MS" w:hAnsi="Trebuchet MS" w:cs="Segoe UI"/>
          <w:lang w:val="en-US" w:eastAsia="ro-RO"/>
        </w:rPr>
        <w:t>ă</w:t>
      </w:r>
      <w:proofErr w:type="spellEnd"/>
    </w:p>
    <w:p w14:paraId="1025C97C" w14:textId="77777777" w:rsidR="007D6186" w:rsidRPr="00CE1631" w:rsidRDefault="007D618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4108D26D" w14:textId="77777777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Cunoștințe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teoretice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domeniul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tehnologiei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informației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(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necesitate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nivel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cunoaștere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)</w:t>
      </w:r>
    </w:p>
    <w:p w14:paraId="7995C17C" w14:textId="5BDA643F" w:rsidR="001F3787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Cunoştinţe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Operare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Concepte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bază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ale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tehnologiei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informaţiei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nivel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baza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dovedeşte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în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cadrul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probei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suplimentare</w:t>
      </w:r>
      <w:proofErr w:type="spellEnd"/>
      <w:r w:rsidR="007C2992" w:rsidRPr="00CE1631">
        <w:rPr>
          <w:rFonts w:ascii="Trebuchet MS" w:hAnsi="Trebuchet MS" w:cs="Segoe UI"/>
          <w:lang w:val="en-US" w:eastAsia="ro-RO"/>
        </w:rPr>
        <w:t>;</w:t>
      </w:r>
    </w:p>
    <w:p w14:paraId="086F0556" w14:textId="77777777" w:rsidR="003643E2" w:rsidRPr="00CE1631" w:rsidRDefault="003643E2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10B2851B" w14:textId="6792DE82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Bibliografie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tematică</w:t>
      </w:r>
      <w:proofErr w:type="spellEnd"/>
    </w:p>
    <w:p w14:paraId="1FB0021A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1. Constituția României, republicată</w:t>
      </w:r>
    </w:p>
    <w:p w14:paraId="3E4D5039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Constituția României, republicată</w:t>
      </w:r>
    </w:p>
    <w:p w14:paraId="4EF0001B" w14:textId="35E8CD4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2. Ordonanța Guvernului nr. 137/2000 privind prevenirea și sancționarea tuturor formelor de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1EB3AC17" w14:textId="5ECE8BF2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Ordonanța Guvernului nr. 137/2000 privind prevenirea și sancționarea tuturor formelor de</w:t>
      </w:r>
      <w:r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6A70DBBB" w14:textId="73E9C82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3. Legea nr. 202/2002 privind egalitatea de șanse și de tratament între femei și bărbați, republicată, cu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modificările și completările ulterioare</w:t>
      </w:r>
    </w:p>
    <w:p w14:paraId="55A199FE" w14:textId="0F2DB72C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Legea nr. 202/2002 privind egalitatea de șanse și de tratament între femei și bărbați,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republicată, cu modificările și completările ulterioare</w:t>
      </w:r>
    </w:p>
    <w:p w14:paraId="4229A9C9" w14:textId="64D4779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4. Partea I, titlul I şi titlul II ale părții a II- a, titlul I al părții a IV- a, titlul I şi II ale părţii a VI- a din Ordonanța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de urgență a Guvernului nr. 57/2019, cu modificările și completările ulterioare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cu tematica Partea I, titlul I şi titlul II ale părții a II- a, titlul I al părții a IV- a, titlul I şi II ale părţii a VI- a din</w:t>
      </w:r>
      <w:r w:rsidR="00F61C9D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Ordonanța de urgență a Guvernului nr. 57/2019, cu modificările și completările ulterioare</w:t>
      </w:r>
    </w:p>
    <w:p w14:paraId="00F78345" w14:textId="254DE7EF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lastRenderedPageBreak/>
        <w:t>5. Hotărârea Guvernului nr.43/2020 privind organizarea și funcționarea Ministerului Mediului, Apelor și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cu modificările și completările ulterioare</w:t>
      </w:r>
    </w:p>
    <w:p w14:paraId="15ECE6FF" w14:textId="5C8143F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Funcțiile exercitate de Ministerul Mediului, Apelor şi Pădurilor, în condiţiile legii, în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domeniile proprii de competență, atribuțiile cu caracter general îndeplinite de Ministerului Mediului,</w:t>
      </w:r>
    </w:p>
    <w:p w14:paraId="3C6679CD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Apelor și Pădurilor, atribuțiile îndeplinite de Ministerului Mediului, Apelor şi Pădurilor în exercitarea</w:t>
      </w:r>
    </w:p>
    <w:p w14:paraId="7821B8A9" w14:textId="668A8FE5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funcțiilor sale, unitățile aflate în subordinea, sub autoritatea și în coordonarea Ministerul Mediului, Apelor și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organismele care funcționează pe lângă Ministerul Mediului, Apelor și Pădurilor, conducerea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Ministerului Mediului, Apelor și Pădurilor</w:t>
      </w:r>
    </w:p>
    <w:p w14:paraId="40B62C1F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6. Legea nr. 98/2016 privind achiziţiile publice</w:t>
      </w:r>
    </w:p>
    <w:p w14:paraId="27C77D80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achizițiile publice</w:t>
      </w:r>
    </w:p>
    <w:p w14:paraId="45AEE683" w14:textId="72E2ED5A" w:rsidR="0053015B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7. Ordonanţa de urgenţă a Guvernului nr. 70/2022 privind prevenirea, verificarea şi constatarea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neregulilor/dublei finanţări, a neregulilor grave apărute în obţinerea şi utilizarea fondurilor externe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nerambursabile/rambursabile alocate României prin Mecanismul de redresare şi rezilienţă şi/sau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fondurilor publice naţionale aferente acestora şi recuperarea creanţelor rezultate</w:t>
      </w:r>
      <w:r w:rsidR="0053015B">
        <w:rPr>
          <w:rFonts w:ascii="Trebuchet MS" w:hAnsi="Trebuchet MS"/>
        </w:rPr>
        <w:t xml:space="preserve"> </w:t>
      </w:r>
    </w:p>
    <w:p w14:paraId="4003F04F" w14:textId="399723C3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prevenirea, verificarea şi constatarea neregulilor/dublei finanţări,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 grave apărute în obţinerea şi utilizarea fondurilor externe nerambursabile/rambursabile alocate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României prin Mecanismul de redresare şi rezilienţă şi/sau a fondurilor publice naţionale aferente acestora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şi recuperarea creanţelor rezultate</w:t>
      </w:r>
    </w:p>
    <w:p w14:paraId="7226E7E1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8. Ordonanţa de urgenţă a Guvernului nr. 124/2021 privind stabilirea cadrului instituţional şi financiar</w:t>
      </w:r>
    </w:p>
    <w:p w14:paraId="1A0B4483" w14:textId="738C1C9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pentru gestionarea fondurilor europene alocate României prin Mecanismul de redresare şi rezilienţă,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precum şi pentru modificarea şi completarea Ordonanţei de urgenţă a Guvernului nr. 155/2020 privind</w:t>
      </w:r>
    </w:p>
    <w:p w14:paraId="7730C997" w14:textId="6DA02E6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unele măsuri pentru elaborarea Planului naţional de redresare şi rezilienţă necesar României pentru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accesarea de fonduri externe rambursabile şi nerambursabile în cadrul Mecanismului de redresare şi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rezilienţă, cu modificările și completările ulterioare</w:t>
      </w:r>
    </w:p>
    <w:p w14:paraId="25B2A4DC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stabilirea cadrului instituţional şi financiar pentru gestionarea</w:t>
      </w:r>
    </w:p>
    <w:p w14:paraId="68CEA410" w14:textId="77777777" w:rsidR="00440E74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fondurilor europene alocate României prin Mecanismul de redresare şi rezilienţă</w:t>
      </w:r>
    </w:p>
    <w:p w14:paraId="6A42497B" w14:textId="77777777" w:rsidR="00440E74" w:rsidRDefault="00440E74" w:rsidP="00440E7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3E965AD" w14:textId="5A78E050" w:rsidR="003643E2" w:rsidRDefault="003643E2" w:rsidP="00440E74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280090">
        <w:rPr>
          <w:rFonts w:ascii="Trebuchet MS" w:hAnsi="Trebuchet MS" w:cs="Segoe UI,Bold"/>
          <w:b/>
          <w:bCs/>
          <w:lang w:eastAsia="ro-RO"/>
        </w:rPr>
        <w:t>Atribuţii stabilite în fişa postului:</w:t>
      </w:r>
    </w:p>
    <w:p w14:paraId="12A46B39" w14:textId="1197DBE6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95E07">
        <w:rPr>
          <w:rFonts w:ascii="Trebuchet MS" w:hAnsi="Trebuchet MS"/>
        </w:rPr>
        <w:t>a) Realizează verificarea procedurilor și contractelor de achiziție publică conform procedurii operaționale,</w:t>
      </w:r>
      <w:r>
        <w:rPr>
          <w:rFonts w:ascii="Trebuchet MS" w:hAnsi="Trebuchet MS"/>
        </w:rPr>
        <w:t xml:space="preserve"> </w:t>
      </w:r>
      <w:r w:rsidRPr="00B95E07">
        <w:rPr>
          <w:rFonts w:ascii="Trebuchet MS" w:hAnsi="Trebuchet MS"/>
        </w:rPr>
        <w:t>Instrucțiunilor MIPE și Ordinelor comune ANAP, MIPE, după caz;</w:t>
      </w:r>
    </w:p>
    <w:p w14:paraId="72B4D5A6" w14:textId="508A7367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95E07">
        <w:rPr>
          <w:rFonts w:ascii="Trebuchet MS" w:hAnsi="Trebuchet MS"/>
        </w:rPr>
        <w:t>b) Realizează verificări cu ajutorul aplicației informaticeE- SMC și a altor instrumente informatice, conform</w:t>
      </w:r>
      <w:r>
        <w:rPr>
          <w:rFonts w:ascii="Trebuchet MS" w:hAnsi="Trebuchet MS"/>
        </w:rPr>
        <w:t xml:space="preserve"> </w:t>
      </w:r>
      <w:r w:rsidRPr="00B95E07">
        <w:rPr>
          <w:rFonts w:ascii="Trebuchet MS" w:hAnsi="Trebuchet MS"/>
        </w:rPr>
        <w:t>procedurii operaționale și a instrucțiunilor CN;</w:t>
      </w:r>
    </w:p>
    <w:p w14:paraId="1486FCBB" w14:textId="667B54E8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95E07">
        <w:rPr>
          <w:rFonts w:ascii="Trebuchet MS" w:hAnsi="Trebuchet MS"/>
        </w:rPr>
        <w:t>c) Verifică corespondența contractelor de achiziție/ actelor adiționale încheiate de solicitanți/ beneficiari cu</w:t>
      </w:r>
      <w:r>
        <w:rPr>
          <w:rFonts w:ascii="Trebuchet MS" w:hAnsi="Trebuchet MS"/>
        </w:rPr>
        <w:t xml:space="preserve"> </w:t>
      </w:r>
      <w:r w:rsidRPr="00B95E07">
        <w:rPr>
          <w:rFonts w:ascii="Trebuchet MS" w:hAnsi="Trebuchet MS"/>
        </w:rPr>
        <w:t>proiectul acceptat spre finanțare, conform procedurilor operaționale;</w:t>
      </w:r>
    </w:p>
    <w:p w14:paraId="500C2BCE" w14:textId="407C24F7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95E07">
        <w:rPr>
          <w:rFonts w:ascii="Trebuchet MS" w:hAnsi="Trebuchet MS"/>
        </w:rPr>
        <w:t>d) Întocmește rapoarte de verificare pe care le transmite Serviciul Juridic, Compartiment Control și Stabilire</w:t>
      </w:r>
      <w:r>
        <w:rPr>
          <w:rFonts w:ascii="Trebuchet MS" w:hAnsi="Trebuchet MS"/>
        </w:rPr>
        <w:t xml:space="preserve"> </w:t>
      </w:r>
      <w:r w:rsidRPr="00B95E07">
        <w:rPr>
          <w:rFonts w:ascii="Trebuchet MS" w:hAnsi="Trebuchet MS"/>
        </w:rPr>
        <w:t>Nereguli și/ sau Curții de Conturi, după caz;</w:t>
      </w:r>
    </w:p>
    <w:p w14:paraId="212FE3BD" w14:textId="5ABE2BE4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95E07">
        <w:rPr>
          <w:rFonts w:ascii="Trebuchet MS" w:hAnsi="Trebuchet MS"/>
        </w:rPr>
        <w:t>e) Asigură transmiterea notificărilor privind suspiciunile de nereguli/ nereguli grave către Serviciul Juridic,</w:t>
      </w:r>
      <w:r>
        <w:rPr>
          <w:rFonts w:ascii="Trebuchet MS" w:hAnsi="Trebuchet MS"/>
        </w:rPr>
        <w:t xml:space="preserve"> </w:t>
      </w:r>
      <w:r w:rsidRPr="00B95E07">
        <w:rPr>
          <w:rFonts w:ascii="Trebuchet MS" w:hAnsi="Trebuchet MS"/>
        </w:rPr>
        <w:t>Compartimentul Control și Stabilire Nereguli sau instituțiilor abilitate în cazul identificării unei suspiciuni de</w:t>
      </w:r>
      <w:r>
        <w:rPr>
          <w:rFonts w:ascii="Trebuchet MS" w:hAnsi="Trebuchet MS"/>
        </w:rPr>
        <w:t xml:space="preserve"> </w:t>
      </w:r>
      <w:r w:rsidRPr="00B95E07">
        <w:rPr>
          <w:rFonts w:ascii="Trebuchet MS" w:hAnsi="Trebuchet MS"/>
        </w:rPr>
        <w:t>neregulă sau fraudă;</w:t>
      </w:r>
    </w:p>
    <w:p w14:paraId="5B06E018" w14:textId="346534CE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95E07">
        <w:rPr>
          <w:rFonts w:ascii="Trebuchet MS" w:hAnsi="Trebuchet MS"/>
        </w:rPr>
        <w:t>f) Centralizează și elaborează previziunile/ estimările trimestriale, anuale de fonduri, după caz, privind</w:t>
      </w:r>
      <w:r>
        <w:rPr>
          <w:rFonts w:ascii="Trebuchet MS" w:hAnsi="Trebuchet MS"/>
        </w:rPr>
        <w:t xml:space="preserve"> </w:t>
      </w:r>
      <w:r w:rsidRPr="00B95E07">
        <w:rPr>
          <w:rFonts w:ascii="Trebuchet MS" w:hAnsi="Trebuchet MS"/>
        </w:rPr>
        <w:t>sumele estimate a fi utilizate/ plătite în colaborare cu serviciul Monitorizare;</w:t>
      </w:r>
    </w:p>
    <w:p w14:paraId="0F1ACF1D" w14:textId="1D12F774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95E07">
        <w:rPr>
          <w:rFonts w:ascii="Trebuchet MS" w:hAnsi="Trebuchet MS"/>
        </w:rPr>
        <w:t>g) Primește și verifică cererile de rambursare/ cererile de transfer/ cererile de transfer de fonduri conform</w:t>
      </w:r>
      <w:r>
        <w:rPr>
          <w:rFonts w:ascii="Trebuchet MS" w:hAnsi="Trebuchet MS"/>
        </w:rPr>
        <w:t xml:space="preserve"> </w:t>
      </w:r>
      <w:r w:rsidRPr="00B95E07">
        <w:rPr>
          <w:rFonts w:ascii="Trebuchet MS" w:hAnsi="Trebuchet MS"/>
        </w:rPr>
        <w:t>procedurii operaționale;</w:t>
      </w:r>
    </w:p>
    <w:p w14:paraId="12883DBD" w14:textId="77777777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95E07">
        <w:rPr>
          <w:rFonts w:ascii="Trebuchet MS" w:hAnsi="Trebuchet MS"/>
        </w:rPr>
        <w:t>h) Întocmește Notele de autorizare</w:t>
      </w:r>
    </w:p>
    <w:p w14:paraId="38E33517" w14:textId="1F80B20A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95E07">
        <w:rPr>
          <w:rFonts w:ascii="Trebuchet MS" w:hAnsi="Trebuchet MS"/>
        </w:rPr>
        <w:t>i) Notifică beneficiarii/ agentiile de implementare cu privire la sumele autorizate/ transferate/ suspendate /reținute în urma verificării Cererilor de transfer / cererilor de transfer de fonduri;</w:t>
      </w:r>
    </w:p>
    <w:p w14:paraId="4C1BA7E0" w14:textId="1A43D5B2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95E07">
        <w:rPr>
          <w:rFonts w:ascii="Trebuchet MS" w:hAnsi="Trebuchet MS"/>
        </w:rPr>
        <w:t>j) Verifică prin eșantion, cheltuielile autorizate de agenția de implementare și cererile cererile de transfer de</w:t>
      </w:r>
      <w:r>
        <w:rPr>
          <w:rFonts w:ascii="Trebuchet MS" w:hAnsi="Trebuchet MS"/>
        </w:rPr>
        <w:t xml:space="preserve"> </w:t>
      </w:r>
      <w:r w:rsidRPr="00B95E07">
        <w:rPr>
          <w:rFonts w:ascii="Trebuchet MS" w:hAnsi="Trebuchet MS"/>
        </w:rPr>
        <w:t>fonduri conform procedurilor operaționale;</w:t>
      </w:r>
    </w:p>
    <w:p w14:paraId="50A3927D" w14:textId="77777777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B95E07">
        <w:rPr>
          <w:rFonts w:ascii="Trebuchet MS" w:hAnsi="Trebuchet MS"/>
        </w:rPr>
        <w:t>k) Analizează și soluționează contestațiile depuse de beneficiari/ agențiile de implementare cu privire la</w:t>
      </w:r>
      <w:r>
        <w:rPr>
          <w:rFonts w:ascii="Trebuchet MS" w:hAnsi="Trebuchet M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modul</w:t>
      </w:r>
      <w:proofErr w:type="spellEnd"/>
      <w:r w:rsidRPr="00B95E07">
        <w:rPr>
          <w:rFonts w:ascii="Trebuchet MS" w:hAnsi="Trebuchet MS"/>
          <w:lang w:val="en-US"/>
        </w:rPr>
        <w:t xml:space="preserve"> de </w:t>
      </w:r>
      <w:proofErr w:type="spellStart"/>
      <w:r w:rsidRPr="00B95E07">
        <w:rPr>
          <w:rFonts w:ascii="Trebuchet MS" w:hAnsi="Trebuchet MS"/>
          <w:lang w:val="en-US"/>
        </w:rPr>
        <w:t>verificare</w:t>
      </w:r>
      <w:proofErr w:type="spellEnd"/>
      <w:r w:rsidRPr="00B95E07">
        <w:rPr>
          <w:rFonts w:ascii="Trebuchet MS" w:hAnsi="Trebuchet MS"/>
          <w:lang w:val="en-US"/>
        </w:rPr>
        <w:t xml:space="preserve"> a </w:t>
      </w:r>
      <w:proofErr w:type="spellStart"/>
      <w:r w:rsidRPr="00B95E07">
        <w:rPr>
          <w:rFonts w:ascii="Trebuchet MS" w:hAnsi="Trebuchet MS"/>
          <w:lang w:val="en-US"/>
        </w:rPr>
        <w:t>eligibilății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cheltuielilor</w:t>
      </w:r>
      <w:proofErr w:type="spellEnd"/>
      <w:r w:rsidRPr="00B95E07">
        <w:rPr>
          <w:rFonts w:ascii="Trebuchet MS" w:hAnsi="Trebuchet MS"/>
          <w:lang w:val="en-US"/>
        </w:rPr>
        <w:t>;</w:t>
      </w:r>
    </w:p>
    <w:p w14:paraId="25753C7A" w14:textId="2D9CD6BD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B95E07">
        <w:rPr>
          <w:rFonts w:ascii="Trebuchet MS" w:hAnsi="Trebuchet MS"/>
          <w:lang w:val="en-US"/>
        </w:rPr>
        <w:t xml:space="preserve">l) </w:t>
      </w:r>
      <w:proofErr w:type="spellStart"/>
      <w:r w:rsidRPr="00B95E07">
        <w:rPr>
          <w:rFonts w:ascii="Trebuchet MS" w:hAnsi="Trebuchet MS"/>
          <w:lang w:val="en-US"/>
        </w:rPr>
        <w:t>Elaborează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situații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și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raportări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privind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activitatea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serviciului</w:t>
      </w:r>
      <w:proofErr w:type="spellEnd"/>
      <w:r w:rsidRPr="00B95E07">
        <w:rPr>
          <w:rFonts w:ascii="Trebuchet MS" w:hAnsi="Trebuchet MS"/>
          <w:lang w:val="en-US"/>
        </w:rPr>
        <w:t xml:space="preserve">, conform </w:t>
      </w:r>
      <w:proofErr w:type="spellStart"/>
      <w:r w:rsidRPr="00B95E07">
        <w:rPr>
          <w:rFonts w:ascii="Trebuchet MS" w:hAnsi="Trebuchet MS"/>
          <w:lang w:val="en-US"/>
        </w:rPr>
        <w:t>procedurilor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operaționale</w:t>
      </w:r>
      <w:proofErr w:type="spellEnd"/>
      <w:r w:rsidRPr="00B95E07">
        <w:rPr>
          <w:rFonts w:ascii="Trebuchet MS" w:hAnsi="Trebuchet MS"/>
          <w:lang w:val="en-US"/>
        </w:rPr>
        <w:t>,</w:t>
      </w:r>
      <w:r w:rsidR="007A45EB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solicitărilor</w:t>
      </w:r>
      <w:proofErr w:type="spellEnd"/>
      <w:r w:rsidRPr="00B95E07">
        <w:rPr>
          <w:rFonts w:ascii="Trebuchet MS" w:hAnsi="Trebuchet MS"/>
          <w:lang w:val="en-US"/>
        </w:rPr>
        <w:t xml:space="preserve">/ </w:t>
      </w:r>
      <w:proofErr w:type="spellStart"/>
      <w:r w:rsidRPr="00B95E07">
        <w:rPr>
          <w:rFonts w:ascii="Trebuchet MS" w:hAnsi="Trebuchet MS"/>
          <w:lang w:val="en-US"/>
        </w:rPr>
        <w:t>Instrucțiunilor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Coordonatorului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național</w:t>
      </w:r>
      <w:proofErr w:type="spellEnd"/>
      <w:r w:rsidRPr="00B95E07">
        <w:rPr>
          <w:rFonts w:ascii="Trebuchet MS" w:hAnsi="Trebuchet MS"/>
          <w:lang w:val="en-US"/>
        </w:rPr>
        <w:t xml:space="preserve"> al PNRR, </w:t>
      </w:r>
      <w:proofErr w:type="spellStart"/>
      <w:r w:rsidRPr="00B95E07">
        <w:rPr>
          <w:rFonts w:ascii="Trebuchet MS" w:hAnsi="Trebuchet MS"/>
          <w:lang w:val="en-US"/>
        </w:rPr>
        <w:t>alte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entități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abilitate</w:t>
      </w:r>
      <w:proofErr w:type="spellEnd"/>
      <w:r w:rsidRPr="00B95E07">
        <w:rPr>
          <w:rFonts w:ascii="Trebuchet MS" w:hAnsi="Trebuchet MS"/>
          <w:lang w:val="en-US"/>
        </w:rPr>
        <w:t xml:space="preserve">, </w:t>
      </w:r>
      <w:proofErr w:type="spellStart"/>
      <w:r w:rsidRPr="00B95E07">
        <w:rPr>
          <w:rFonts w:ascii="Trebuchet MS" w:hAnsi="Trebuchet MS"/>
          <w:lang w:val="en-US"/>
        </w:rPr>
        <w:t>după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caz</w:t>
      </w:r>
      <w:proofErr w:type="spellEnd"/>
      <w:r w:rsidRPr="00B95E07">
        <w:rPr>
          <w:rFonts w:ascii="Trebuchet MS" w:hAnsi="Trebuchet MS"/>
          <w:lang w:val="en-US"/>
        </w:rPr>
        <w:t>.</w:t>
      </w:r>
    </w:p>
    <w:p w14:paraId="1D9DE41F" w14:textId="77777777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B95E07">
        <w:rPr>
          <w:rFonts w:ascii="Trebuchet MS" w:hAnsi="Trebuchet MS"/>
          <w:lang w:val="en-US"/>
        </w:rPr>
        <w:t xml:space="preserve">m) </w:t>
      </w:r>
      <w:proofErr w:type="spellStart"/>
      <w:r w:rsidRPr="00B95E07">
        <w:rPr>
          <w:rFonts w:ascii="Trebuchet MS" w:hAnsi="Trebuchet MS"/>
          <w:lang w:val="en-US"/>
        </w:rPr>
        <w:t>elaborează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și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participă</w:t>
      </w:r>
      <w:proofErr w:type="spellEnd"/>
      <w:r w:rsidRPr="00B95E07">
        <w:rPr>
          <w:rFonts w:ascii="Trebuchet MS" w:hAnsi="Trebuchet MS"/>
          <w:lang w:val="en-US"/>
        </w:rPr>
        <w:t xml:space="preserve"> la </w:t>
      </w:r>
      <w:proofErr w:type="spellStart"/>
      <w:r w:rsidRPr="00B95E07">
        <w:rPr>
          <w:rFonts w:ascii="Trebuchet MS" w:hAnsi="Trebuchet MS"/>
          <w:lang w:val="en-US"/>
        </w:rPr>
        <w:t>elaborarea</w:t>
      </w:r>
      <w:proofErr w:type="spellEnd"/>
      <w:r w:rsidRPr="00B95E07">
        <w:rPr>
          <w:rFonts w:ascii="Trebuchet MS" w:hAnsi="Trebuchet MS"/>
          <w:lang w:val="en-US"/>
        </w:rPr>
        <w:t xml:space="preserve">/ </w:t>
      </w:r>
      <w:proofErr w:type="spellStart"/>
      <w:r w:rsidRPr="00B95E07">
        <w:rPr>
          <w:rFonts w:ascii="Trebuchet MS" w:hAnsi="Trebuchet MS"/>
          <w:lang w:val="en-US"/>
        </w:rPr>
        <w:t>revizuirea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procedurilor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operaționale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specifice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activitătii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serviciului</w:t>
      </w:r>
      <w:proofErr w:type="spellEnd"/>
      <w:r w:rsidRPr="00B95E07">
        <w:rPr>
          <w:rFonts w:ascii="Trebuchet MS" w:hAnsi="Trebuchet MS"/>
          <w:lang w:val="en-US"/>
        </w:rPr>
        <w:t>;</w:t>
      </w:r>
    </w:p>
    <w:p w14:paraId="4D453DE5" w14:textId="77777777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B95E07">
        <w:rPr>
          <w:rFonts w:ascii="Trebuchet MS" w:hAnsi="Trebuchet MS"/>
          <w:lang w:val="en-US"/>
        </w:rPr>
        <w:t xml:space="preserve">n) </w:t>
      </w:r>
      <w:proofErr w:type="spellStart"/>
      <w:r w:rsidRPr="00B95E07">
        <w:rPr>
          <w:rFonts w:ascii="Trebuchet MS" w:hAnsi="Trebuchet MS"/>
          <w:lang w:val="en-US"/>
        </w:rPr>
        <w:t>întreprinde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acțiuni</w:t>
      </w:r>
      <w:proofErr w:type="spellEnd"/>
      <w:r w:rsidRPr="00B95E07">
        <w:rPr>
          <w:rFonts w:ascii="Trebuchet MS" w:hAnsi="Trebuchet MS"/>
          <w:lang w:val="en-US"/>
        </w:rPr>
        <w:t xml:space="preserve"> care </w:t>
      </w:r>
      <w:proofErr w:type="spellStart"/>
      <w:r w:rsidRPr="00B95E07">
        <w:rPr>
          <w:rFonts w:ascii="Trebuchet MS" w:hAnsi="Trebuchet MS"/>
          <w:lang w:val="en-US"/>
        </w:rPr>
        <w:t>să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asigure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implementarea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eficientă</w:t>
      </w:r>
      <w:proofErr w:type="spellEnd"/>
      <w:r w:rsidRPr="00B95E07">
        <w:rPr>
          <w:rFonts w:ascii="Trebuchet MS" w:hAnsi="Trebuchet MS"/>
          <w:lang w:val="en-US"/>
        </w:rPr>
        <w:t xml:space="preserve"> a </w:t>
      </w:r>
      <w:proofErr w:type="spellStart"/>
      <w:r w:rsidRPr="00B95E07">
        <w:rPr>
          <w:rFonts w:ascii="Trebuchet MS" w:hAnsi="Trebuchet MS"/>
          <w:lang w:val="en-US"/>
        </w:rPr>
        <w:t>procedurilor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operaționale</w:t>
      </w:r>
      <w:proofErr w:type="spellEnd"/>
      <w:r w:rsidRPr="00B95E07">
        <w:rPr>
          <w:rFonts w:ascii="Trebuchet MS" w:hAnsi="Trebuchet MS"/>
          <w:lang w:val="en-US"/>
        </w:rPr>
        <w:t>;</w:t>
      </w:r>
    </w:p>
    <w:p w14:paraId="4A2BEF3B" w14:textId="30D0E140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B95E07">
        <w:rPr>
          <w:rFonts w:ascii="Trebuchet MS" w:hAnsi="Trebuchet MS"/>
          <w:lang w:val="en-US"/>
        </w:rPr>
        <w:lastRenderedPageBreak/>
        <w:t xml:space="preserve">o) </w:t>
      </w:r>
      <w:proofErr w:type="spellStart"/>
      <w:r w:rsidRPr="00B95E07">
        <w:rPr>
          <w:rFonts w:ascii="Trebuchet MS" w:hAnsi="Trebuchet MS"/>
          <w:lang w:val="en-US"/>
        </w:rPr>
        <w:t>elaborează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lucrări</w:t>
      </w:r>
      <w:proofErr w:type="spellEnd"/>
      <w:r w:rsidRPr="00B95E07">
        <w:rPr>
          <w:rFonts w:ascii="Trebuchet MS" w:hAnsi="Trebuchet MS"/>
          <w:lang w:val="en-US"/>
        </w:rPr>
        <w:t xml:space="preserve"> legate de </w:t>
      </w:r>
      <w:proofErr w:type="spellStart"/>
      <w:r w:rsidRPr="00B95E07">
        <w:rPr>
          <w:rFonts w:ascii="Trebuchet MS" w:hAnsi="Trebuchet MS"/>
          <w:lang w:val="en-US"/>
        </w:rPr>
        <w:t>activitatea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serviciului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repartizate</w:t>
      </w:r>
      <w:proofErr w:type="spellEnd"/>
      <w:r w:rsidRPr="00B95E07">
        <w:rPr>
          <w:rFonts w:ascii="Trebuchet MS" w:hAnsi="Trebuchet MS"/>
          <w:lang w:val="en-US"/>
        </w:rPr>
        <w:t xml:space="preserve"> de </w:t>
      </w:r>
      <w:proofErr w:type="spellStart"/>
      <w:r w:rsidRPr="00B95E07">
        <w:rPr>
          <w:rFonts w:ascii="Trebuchet MS" w:hAnsi="Trebuchet MS"/>
          <w:lang w:val="en-US"/>
        </w:rPr>
        <w:t>conducere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și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păstrează</w:t>
      </w:r>
      <w:proofErr w:type="spellEnd"/>
      <w:r w:rsidR="007A45EB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confidențialitatea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datelor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și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lucrărilor</w:t>
      </w:r>
      <w:proofErr w:type="spellEnd"/>
      <w:r w:rsidRPr="00B95E07">
        <w:rPr>
          <w:rFonts w:ascii="Trebuchet MS" w:hAnsi="Trebuchet MS"/>
          <w:lang w:val="en-US"/>
        </w:rPr>
        <w:t>;</w:t>
      </w:r>
    </w:p>
    <w:p w14:paraId="38BDD956" w14:textId="3BCA6AF6" w:rsidR="00B95E07" w:rsidRP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B95E07">
        <w:rPr>
          <w:rFonts w:ascii="Trebuchet MS" w:hAnsi="Trebuchet MS"/>
          <w:lang w:val="en-US"/>
        </w:rPr>
        <w:t xml:space="preserve">p) </w:t>
      </w:r>
      <w:proofErr w:type="spellStart"/>
      <w:r w:rsidRPr="00B95E07">
        <w:rPr>
          <w:rFonts w:ascii="Trebuchet MS" w:hAnsi="Trebuchet MS"/>
          <w:lang w:val="en-US"/>
        </w:rPr>
        <w:t>Asigură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implementarea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obligațiilor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Ministerului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Mediului</w:t>
      </w:r>
      <w:proofErr w:type="spellEnd"/>
      <w:r w:rsidRPr="00B95E07">
        <w:rPr>
          <w:rFonts w:ascii="Trebuchet MS" w:hAnsi="Trebuchet MS"/>
          <w:lang w:val="en-US"/>
        </w:rPr>
        <w:t xml:space="preserve">, </w:t>
      </w:r>
      <w:proofErr w:type="spellStart"/>
      <w:r w:rsidRPr="00B95E07">
        <w:rPr>
          <w:rFonts w:ascii="Trebuchet MS" w:hAnsi="Trebuchet MS"/>
          <w:lang w:val="en-US"/>
        </w:rPr>
        <w:t>Apelor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și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Pădurilor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prevăzute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în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Acordul</w:t>
      </w:r>
      <w:proofErr w:type="spellEnd"/>
      <w:r w:rsidRPr="00B95E07">
        <w:rPr>
          <w:rFonts w:ascii="Trebuchet MS" w:hAnsi="Trebuchet MS"/>
          <w:lang w:val="en-US"/>
        </w:rPr>
        <w:t xml:space="preserve"> de</w:t>
      </w:r>
      <w:r w:rsidR="007A45EB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Finanțare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privind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implementarea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reformelor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și</w:t>
      </w:r>
      <w:proofErr w:type="spellEnd"/>
      <w:r w:rsidRPr="00B95E07">
        <w:rPr>
          <w:rFonts w:ascii="Trebuchet MS" w:hAnsi="Trebuchet MS"/>
          <w:lang w:val="en-US"/>
        </w:rPr>
        <w:t>/</w:t>
      </w:r>
      <w:proofErr w:type="spellStart"/>
      <w:r w:rsidRPr="00B95E07">
        <w:rPr>
          <w:rFonts w:ascii="Trebuchet MS" w:hAnsi="Trebuchet MS"/>
          <w:lang w:val="en-US"/>
        </w:rPr>
        <w:t>sau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investițiilor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finanțate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prin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Planul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național</w:t>
      </w:r>
      <w:proofErr w:type="spellEnd"/>
      <w:r w:rsidRPr="00B95E07">
        <w:rPr>
          <w:rFonts w:ascii="Trebuchet MS" w:hAnsi="Trebuchet MS"/>
          <w:lang w:val="en-US"/>
        </w:rPr>
        <w:t xml:space="preserve"> de </w:t>
      </w:r>
      <w:proofErr w:type="spellStart"/>
      <w:r w:rsidRPr="00B95E07">
        <w:rPr>
          <w:rFonts w:ascii="Trebuchet MS" w:hAnsi="Trebuchet MS"/>
          <w:lang w:val="en-US"/>
        </w:rPr>
        <w:t>redresare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și</w:t>
      </w:r>
      <w:proofErr w:type="spellEnd"/>
      <w:r w:rsidR="007A45EB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reziliență</w:t>
      </w:r>
      <w:proofErr w:type="spellEnd"/>
      <w:r w:rsidRPr="00B95E07">
        <w:rPr>
          <w:rFonts w:ascii="Trebuchet MS" w:hAnsi="Trebuchet MS"/>
          <w:lang w:val="en-US"/>
        </w:rPr>
        <w:t xml:space="preserve"> nr. 26595/08.03.2022, </w:t>
      </w:r>
      <w:proofErr w:type="spellStart"/>
      <w:r w:rsidRPr="00B95E07">
        <w:rPr>
          <w:rFonts w:ascii="Trebuchet MS" w:hAnsi="Trebuchet MS"/>
          <w:lang w:val="en-US"/>
        </w:rPr>
        <w:t>pentru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domeniul</w:t>
      </w:r>
      <w:proofErr w:type="spellEnd"/>
      <w:r w:rsidRPr="00B95E07">
        <w:rPr>
          <w:rFonts w:ascii="Trebuchet MS" w:hAnsi="Trebuchet MS"/>
          <w:lang w:val="en-US"/>
        </w:rPr>
        <w:t xml:space="preserve"> de </w:t>
      </w:r>
      <w:proofErr w:type="spellStart"/>
      <w:r w:rsidRPr="00B95E07">
        <w:rPr>
          <w:rFonts w:ascii="Trebuchet MS" w:hAnsi="Trebuchet MS"/>
          <w:lang w:val="en-US"/>
        </w:rPr>
        <w:t>responsabilitate</w:t>
      </w:r>
      <w:proofErr w:type="spellEnd"/>
      <w:r w:rsidRPr="00B95E07">
        <w:rPr>
          <w:rFonts w:ascii="Trebuchet MS" w:hAnsi="Trebuchet MS"/>
          <w:lang w:val="en-US"/>
        </w:rPr>
        <w:t>;</w:t>
      </w:r>
    </w:p>
    <w:p w14:paraId="29239904" w14:textId="565ACDF7" w:rsidR="00BF2FB8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B95E07">
        <w:rPr>
          <w:rFonts w:ascii="Trebuchet MS" w:hAnsi="Trebuchet MS"/>
          <w:lang w:val="en-US"/>
        </w:rPr>
        <w:t xml:space="preserve">q) </w:t>
      </w:r>
      <w:proofErr w:type="spellStart"/>
      <w:r w:rsidRPr="00B95E07">
        <w:rPr>
          <w:rFonts w:ascii="Trebuchet MS" w:hAnsi="Trebuchet MS"/>
          <w:lang w:val="en-US"/>
        </w:rPr>
        <w:t>Îndeplinește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atribuțiile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prevăzute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în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procedurile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operaționale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aprobate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în</w:t>
      </w:r>
      <w:proofErr w:type="spellEnd"/>
      <w:r w:rsidRPr="00B95E07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legătură</w:t>
      </w:r>
      <w:proofErr w:type="spellEnd"/>
      <w:r w:rsidRPr="00B95E07">
        <w:rPr>
          <w:rFonts w:ascii="Trebuchet MS" w:hAnsi="Trebuchet MS"/>
          <w:lang w:val="en-US"/>
        </w:rPr>
        <w:t xml:space="preserve"> cu </w:t>
      </w:r>
      <w:proofErr w:type="spellStart"/>
      <w:r w:rsidRPr="00B95E07">
        <w:rPr>
          <w:rFonts w:ascii="Trebuchet MS" w:hAnsi="Trebuchet MS"/>
          <w:lang w:val="en-US"/>
        </w:rPr>
        <w:t>activitatea</w:t>
      </w:r>
      <w:proofErr w:type="spellEnd"/>
      <w:r w:rsidR="007A45EB">
        <w:rPr>
          <w:rFonts w:ascii="Trebuchet MS" w:hAnsi="Trebuchet MS"/>
          <w:lang w:val="en-US"/>
        </w:rPr>
        <w:t xml:space="preserve"> </w:t>
      </w:r>
      <w:proofErr w:type="spellStart"/>
      <w:r w:rsidRPr="00B95E07">
        <w:rPr>
          <w:rFonts w:ascii="Trebuchet MS" w:hAnsi="Trebuchet MS"/>
          <w:lang w:val="en-US"/>
        </w:rPr>
        <w:t>serviciului</w:t>
      </w:r>
      <w:proofErr w:type="spellEnd"/>
      <w:r w:rsidRPr="00B95E07">
        <w:rPr>
          <w:rFonts w:ascii="Trebuchet MS" w:hAnsi="Trebuchet MS"/>
          <w:lang w:val="en-US"/>
        </w:rPr>
        <w:t>.</w:t>
      </w:r>
    </w:p>
    <w:p w14:paraId="63B7E993" w14:textId="77777777" w:rsidR="00B95E07" w:rsidRDefault="00B95E07" w:rsidP="00B95E07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8C1A4CA" w14:textId="7C8D5621" w:rsidR="002E5E18" w:rsidRPr="00CE1631" w:rsidRDefault="002E5E18" w:rsidP="00F61C9D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CE1631">
        <w:rPr>
          <w:rFonts w:ascii="Trebuchet MS" w:hAnsi="Trebuchet MS" w:cs="Segoe UI,Bold"/>
          <w:b/>
          <w:bCs/>
          <w:lang w:eastAsia="ro-RO"/>
        </w:rPr>
        <w:t xml:space="preserve">Conţinutul dosarului de concurs </w:t>
      </w:r>
    </w:p>
    <w:p w14:paraId="17DBCDAD" w14:textId="77777777" w:rsidR="002E5E18" w:rsidRPr="00CE1631" w:rsidRDefault="002E5E18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eastAsia="ro-RO"/>
        </w:rPr>
      </w:pPr>
      <w:r w:rsidRPr="00CE1631">
        <w:rPr>
          <w:rFonts w:ascii="Trebuchet MS" w:hAnsi="Trebuchet MS" w:cs="Segoe UI"/>
          <w:lang w:eastAsia="ro-RO"/>
        </w:rPr>
        <w:t>Dosarul de concurs conţine, în mod obligatoriu:</w:t>
      </w:r>
    </w:p>
    <w:p w14:paraId="28445D09" w14:textId="1B9436EC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a)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4C5D3E" w:rsidRPr="00CE1631">
        <w:rPr>
          <w:rFonts w:ascii="Trebuchet MS" w:hAnsi="Trebuchet MS"/>
          <w:sz w:val="22"/>
          <w:szCs w:val="22"/>
          <w:lang w:val="ro-RO"/>
        </w:rPr>
        <w:t xml:space="preserve">în </w:t>
      </w:r>
      <w:r w:rsidR="004C5D3E" w:rsidRPr="00CE1631">
        <w:rPr>
          <w:rFonts w:ascii="Trebuchet MS" w:hAnsi="Trebuchet MS"/>
          <w:iCs/>
          <w:color w:val="365F91" w:themeColor="accent1" w:themeShade="BF"/>
          <w:sz w:val="22"/>
          <w:szCs w:val="22"/>
          <w:u w:val="single"/>
          <w:lang w:val="ro-RO"/>
        </w:rPr>
        <w:t>Anexa nr. 1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1B1DB4A" w14:textId="1B27A6C1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cărţii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identitate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A1EFEBF" w14:textId="16A6E18D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doveditor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emis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autorităţile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intervenit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schimbarea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numelui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consemnat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naştere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0A9EDBCD" w14:textId="4A0AAD4B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d)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carnetului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/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necesare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ocuparea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postului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prevederilor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prezentul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cod,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E257AC0" w14:textId="607D82AA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e)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diplomelor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echivalente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documente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efectuarea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specializări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perfecţionări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competenţe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2F884723" w14:textId="77777777" w:rsidR="00CE1631" w:rsidRPr="00CE1631" w:rsidRDefault="002E5E18" w:rsidP="00CE1631">
      <w:pPr>
        <w:ind w:right="-22" w:firstLine="709"/>
        <w:jc w:val="both"/>
        <w:rPr>
          <w:rFonts w:ascii="Trebuchet MS" w:hAnsi="Trebuchet MS"/>
          <w:bCs/>
        </w:rPr>
      </w:pPr>
      <w:r w:rsidRPr="00CE1631">
        <w:rPr>
          <w:rFonts w:ascii="Trebuchet MS" w:hAnsi="Trebuchet MS" w:cs="Segoe UI"/>
          <w:lang w:eastAsia="ro-RO"/>
        </w:rPr>
        <w:t xml:space="preserve">f) 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copia adeverinţei care atestă starea de sănătate corespunzătoare, eliberată cu cel mult 6 </w:t>
      </w:r>
      <w:r w:rsidR="00CE1631" w:rsidRPr="00CE1631">
        <w:rPr>
          <w:rStyle w:val="l5def10"/>
          <w:rFonts w:ascii="Trebuchet MS" w:hAnsi="Trebuchet MS"/>
          <w:bCs/>
          <w:sz w:val="22"/>
          <w:szCs w:val="22"/>
        </w:rPr>
        <w:t>luni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 anterior demarării etapei de selecţie de către medicul de familie al candidatului, şi a avizului psihologic eliberat pe baza unei evaluări psihologice organizate prin intermediul unităţilor specializate acreditate în condiţiile legii, valabil potrivit prevederilor legale</w:t>
      </w:r>
      <w:r w:rsidR="00CE1631" w:rsidRPr="00CE1631">
        <w:rPr>
          <w:rFonts w:ascii="Trebuchet MS" w:hAnsi="Trebuchet MS"/>
          <w:bCs/>
        </w:rPr>
        <w:t xml:space="preserve">; </w:t>
      </w:r>
    </w:p>
    <w:p w14:paraId="3973B004" w14:textId="408F2704" w:rsidR="002E5E18" w:rsidRPr="00CE1631" w:rsidRDefault="00CE1631" w:rsidP="00CE1631">
      <w:pPr>
        <w:ind w:right="-22"/>
        <w:jc w:val="both"/>
        <w:rPr>
          <w:rFonts w:ascii="Trebuchet MS" w:hAnsi="Trebuchet MS" w:cs="Arial"/>
        </w:rPr>
      </w:pPr>
      <w:r w:rsidRPr="00CE1631">
        <w:rPr>
          <w:rFonts w:ascii="Trebuchet MS" w:hAnsi="Trebuchet MS" w:cs="Arial"/>
          <w:bCs/>
          <w:color w:val="000000"/>
        </w:rPr>
        <w:t>Pentru candidaţii cu dizabilităţi, în situaţia solicitării de adaptare rezonabilă, adeverinţa care atestă starea de sănătate trebuie însoţită de copia certificatului de încadrare într-un grad de</w:t>
      </w:r>
      <w:r w:rsidRPr="00CE1631">
        <w:rPr>
          <w:rFonts w:ascii="Trebuchet MS" w:hAnsi="Trebuchet MS" w:cs="Arial"/>
          <w:color w:val="000000"/>
        </w:rPr>
        <w:t xml:space="preserve"> handicap, emis în condiţiile legii;</w:t>
      </w:r>
    </w:p>
    <w:p w14:paraId="26344B18" w14:textId="77777777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g)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344D9293" w14:textId="79A24A38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h)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lipsa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lucrător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Securităţii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colaborator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acesteia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condiţiile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legislaţia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74ACA291" w14:textId="474CA80E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privind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faptul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ultimii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3 ani,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persoana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destituită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-a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încetat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contractual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individual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motive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disciplinare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</w:t>
      </w:r>
    </w:p>
    <w:p w14:paraId="5F1B9108" w14:textId="49FE9FD9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fi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înlocuit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o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>n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admis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proba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verificare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eligibilităţii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concurs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obligaţia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completeze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dosarul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concurs pe tot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parcursul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desfăşurării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etapei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selecţie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mai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târziu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data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organizării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interviului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, sub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sancţiunea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neemiterii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administrativ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numire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funcţia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situaţia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care,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concurs,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="00464F45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extrasul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pe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procedurii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aprobate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nivel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instituţional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</w:t>
      </w:r>
    </w:p>
    <w:p w14:paraId="76C86AC9" w14:textId="53BADB5E" w:rsidR="007C7EBF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Conform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dispozițiilor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(15) din OUG nr. 121/2023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coroborate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art. 38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 (7) din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Anexa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10 la OUG nr. 57/2019,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modificările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și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ulterioare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modelul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orientativ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>Anexa</w:t>
      </w:r>
      <w:proofErr w:type="spellEnd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 xml:space="preserve"> nr. 2</w:t>
      </w:r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40A2E5E6" w14:textId="23CC616A" w:rsidR="001A618B" w:rsidRDefault="002D67FB" w:rsidP="009322BB">
      <w:pPr>
        <w:ind w:firstLine="720"/>
        <w:jc w:val="both"/>
        <w:rPr>
          <w:rFonts w:ascii="Trebuchet MS" w:eastAsia="MS Mincho" w:hAnsi="Trebuchet MS"/>
        </w:rPr>
      </w:pPr>
      <w:r w:rsidRPr="00CE1631">
        <w:rPr>
          <w:rFonts w:ascii="Trebuchet MS" w:eastAsia="MS Mincho" w:hAnsi="Trebuchet MS"/>
        </w:rPr>
        <w:t xml:space="preserve">                             </w:t>
      </w:r>
      <w:r w:rsidR="006C1FD2" w:rsidRPr="00CE1631">
        <w:rPr>
          <w:rFonts w:ascii="Trebuchet MS" w:eastAsia="MS Mincho" w:hAnsi="Trebuchet MS"/>
        </w:rPr>
        <w:t xml:space="preserve">   </w:t>
      </w:r>
    </w:p>
    <w:p w14:paraId="2A3E87C8" w14:textId="3962AFBE" w:rsidR="002D67FB" w:rsidRPr="001A618B" w:rsidRDefault="002D67FB" w:rsidP="001A618B">
      <w:pPr>
        <w:ind w:firstLine="720"/>
        <w:rPr>
          <w:rFonts w:ascii="Trebuchet MS" w:eastAsia="MS Mincho" w:hAnsi="Trebuchet MS"/>
          <w:b/>
          <w:bCs/>
        </w:rPr>
      </w:pPr>
      <w:r w:rsidRPr="001A618B">
        <w:rPr>
          <w:rFonts w:ascii="Trebuchet MS" w:eastAsia="MS Mincho" w:hAnsi="Trebuchet MS"/>
          <w:b/>
          <w:bCs/>
        </w:rPr>
        <w:t xml:space="preserve">PUBLICAT ÎN DATA DE </w:t>
      </w:r>
      <w:r w:rsidR="00BF59E6">
        <w:rPr>
          <w:rFonts w:ascii="Trebuchet MS" w:eastAsia="MS Mincho" w:hAnsi="Trebuchet MS"/>
          <w:b/>
          <w:bCs/>
        </w:rPr>
        <w:t>2</w:t>
      </w:r>
      <w:r w:rsidR="00542BF3">
        <w:rPr>
          <w:rFonts w:ascii="Trebuchet MS" w:eastAsia="MS Mincho" w:hAnsi="Trebuchet MS"/>
          <w:b/>
          <w:bCs/>
        </w:rPr>
        <w:t>1</w:t>
      </w:r>
      <w:r w:rsidR="007C7EBF" w:rsidRPr="001A618B">
        <w:rPr>
          <w:rFonts w:ascii="Trebuchet MS" w:eastAsia="MS Mincho" w:hAnsi="Trebuchet MS"/>
          <w:b/>
          <w:bCs/>
        </w:rPr>
        <w:t>.</w:t>
      </w:r>
      <w:r w:rsidR="00761F05" w:rsidRPr="001A618B">
        <w:rPr>
          <w:rFonts w:ascii="Trebuchet MS" w:eastAsia="MS Mincho" w:hAnsi="Trebuchet MS"/>
          <w:b/>
          <w:bCs/>
        </w:rPr>
        <w:t>0</w:t>
      </w:r>
      <w:r w:rsidR="00EB040C">
        <w:rPr>
          <w:rFonts w:ascii="Trebuchet MS" w:eastAsia="MS Mincho" w:hAnsi="Trebuchet MS"/>
          <w:b/>
          <w:bCs/>
        </w:rPr>
        <w:t>1</w:t>
      </w:r>
      <w:r w:rsidR="004B5B9D" w:rsidRPr="001A618B">
        <w:rPr>
          <w:rFonts w:ascii="Trebuchet MS" w:eastAsia="MS Mincho" w:hAnsi="Trebuchet MS"/>
          <w:b/>
          <w:bCs/>
        </w:rPr>
        <w:t>.202</w:t>
      </w:r>
      <w:r w:rsidR="00EB040C">
        <w:rPr>
          <w:rFonts w:ascii="Trebuchet MS" w:eastAsia="MS Mincho" w:hAnsi="Trebuchet MS"/>
          <w:b/>
          <w:bCs/>
        </w:rPr>
        <w:t>5</w:t>
      </w:r>
    </w:p>
    <w:p w14:paraId="01B58D25" w14:textId="77777777" w:rsidR="007C7EBF" w:rsidRPr="00CE1631" w:rsidRDefault="007C7EBF" w:rsidP="009322BB">
      <w:pPr>
        <w:ind w:firstLine="720"/>
        <w:jc w:val="both"/>
        <w:rPr>
          <w:rFonts w:ascii="Trebuchet MS" w:eastAsia="MS Mincho" w:hAnsi="Trebuchet MS"/>
        </w:rPr>
      </w:pPr>
    </w:p>
    <w:p w14:paraId="4F82A179" w14:textId="426E9158" w:rsidR="004F4AE0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După verificarea de către comisia de concurs a </w:t>
      </w:r>
      <w:r w:rsidR="003C3A7B" w:rsidRPr="00CE1631">
        <w:rPr>
          <w:rFonts w:ascii="Trebuchet MS" w:hAnsi="Trebuchet MS"/>
        </w:rPr>
        <w:t>eligibilității</w:t>
      </w:r>
      <w:r w:rsidR="00A47692" w:rsidRPr="00CE1631">
        <w:rPr>
          <w:rFonts w:ascii="Trebuchet MS" w:hAnsi="Trebuchet MS"/>
        </w:rPr>
        <w:t xml:space="preserve"> candidaților</w:t>
      </w:r>
      <w:r w:rsidR="00FA16AE" w:rsidRPr="00CE1631">
        <w:rPr>
          <w:rFonts w:ascii="Trebuchet MS" w:hAnsi="Trebuchet MS"/>
        </w:rPr>
        <w:t xml:space="preserve"> în etapa de selecție a dosarelor</w:t>
      </w:r>
      <w:r w:rsidRPr="00CE1631">
        <w:rPr>
          <w:rFonts w:ascii="Trebuchet MS" w:hAnsi="Trebuchet MS"/>
        </w:rPr>
        <w:t xml:space="preserve">, se va afişa pe site și la locul desfășurării concursului lista cu candidaţii care întrunesc condiţiile de participare la </w:t>
      </w:r>
      <w:r w:rsidR="003C3A7B" w:rsidRPr="00CE1631">
        <w:rPr>
          <w:rFonts w:ascii="Trebuchet MS" w:hAnsi="Trebuchet MS"/>
        </w:rPr>
        <w:t xml:space="preserve">proba suplimentară IT, respectiv </w:t>
      </w:r>
      <w:r w:rsidR="007A3674" w:rsidRPr="00CE1631">
        <w:rPr>
          <w:rFonts w:ascii="Trebuchet MS" w:hAnsi="Trebuchet MS"/>
        </w:rPr>
        <w:t>proba scrisă a concursului.</w:t>
      </w:r>
    </w:p>
    <w:p w14:paraId="709ED7CE" w14:textId="1F3651B9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P</w:t>
      </w:r>
      <w:r w:rsidR="00113670" w:rsidRPr="00CE1631">
        <w:rPr>
          <w:rFonts w:ascii="Trebuchet MS" w:hAnsi="Trebuchet MS"/>
        </w:rPr>
        <w:t>entru susținerea p</w:t>
      </w:r>
      <w:r w:rsidRPr="00CE1631">
        <w:rPr>
          <w:rFonts w:ascii="Trebuchet MS" w:hAnsi="Trebuchet MS"/>
        </w:rPr>
        <w:t>rob</w:t>
      </w:r>
      <w:r w:rsidR="00113670" w:rsidRPr="00CE1631">
        <w:rPr>
          <w:rFonts w:ascii="Trebuchet MS" w:hAnsi="Trebuchet MS"/>
        </w:rPr>
        <w:t>ei</w:t>
      </w:r>
      <w:r w:rsidRPr="00CE1631">
        <w:rPr>
          <w:rFonts w:ascii="Trebuchet MS" w:hAnsi="Trebuchet MS"/>
        </w:rPr>
        <w:t xml:space="preserve"> suplimentar</w:t>
      </w:r>
      <w:r w:rsidR="00113670" w:rsidRPr="00CE1631">
        <w:rPr>
          <w:rFonts w:ascii="Trebuchet MS" w:hAnsi="Trebuchet MS"/>
        </w:rPr>
        <w:t>e</w:t>
      </w:r>
      <w:r w:rsidRPr="00CE1631">
        <w:rPr>
          <w:rFonts w:ascii="Trebuchet MS" w:hAnsi="Trebuchet MS"/>
        </w:rPr>
        <w:t xml:space="preserve"> de competențe în domeniul tehnologiei informației – nivel </w:t>
      </w:r>
      <w:r w:rsidR="00FF6F49">
        <w:rPr>
          <w:rFonts w:ascii="Trebuchet MS" w:hAnsi="Trebuchet MS"/>
        </w:rPr>
        <w:t>de bază</w:t>
      </w:r>
      <w:r w:rsidR="00D95153" w:rsidRPr="00CE1631">
        <w:rPr>
          <w:rFonts w:ascii="Trebuchet MS" w:hAnsi="Trebuchet MS"/>
        </w:rPr>
        <w:t>,</w:t>
      </w:r>
      <w:r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candidații vor fi prezenți în data de </w:t>
      </w:r>
      <w:r w:rsidR="00286B23">
        <w:rPr>
          <w:rFonts w:ascii="Trebuchet MS" w:hAnsi="Trebuchet MS"/>
        </w:rPr>
        <w:t>25</w:t>
      </w:r>
      <w:r w:rsidR="0000148F" w:rsidRPr="00CE1631">
        <w:rPr>
          <w:rFonts w:ascii="Trebuchet MS" w:hAnsi="Trebuchet MS"/>
        </w:rPr>
        <w:t>.0</w:t>
      </w:r>
      <w:r w:rsidR="004A6ACA">
        <w:rPr>
          <w:rFonts w:ascii="Trebuchet MS" w:hAnsi="Trebuchet MS"/>
        </w:rPr>
        <w:t>2</w:t>
      </w:r>
      <w:r w:rsidR="0000148F"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="0000148F" w:rsidRPr="00CE1631">
        <w:rPr>
          <w:rFonts w:ascii="Trebuchet MS" w:hAnsi="Trebuchet MS"/>
        </w:rPr>
        <w:t xml:space="preserve"> începând cu ora 9:</w:t>
      </w:r>
      <w:r w:rsidR="004A6ACA">
        <w:rPr>
          <w:rFonts w:ascii="Trebuchet MS" w:hAnsi="Trebuchet MS"/>
        </w:rPr>
        <w:t>45</w:t>
      </w:r>
      <w:r w:rsidR="0000148F"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la sediul </w:t>
      </w:r>
      <w:r w:rsidR="0000148F" w:rsidRPr="00CE1631">
        <w:rPr>
          <w:rFonts w:ascii="Trebuchet MS" w:hAnsi="Trebuchet MS"/>
        </w:rPr>
        <w:t>Ministerului Mediului, Apelor și Pădurilor</w:t>
      </w:r>
      <w:r w:rsidR="00113670" w:rsidRPr="00CE1631">
        <w:rPr>
          <w:rFonts w:ascii="Trebuchet MS" w:hAnsi="Trebuchet MS"/>
        </w:rPr>
        <w:t>, intrarea B</w:t>
      </w:r>
      <w:r w:rsidR="00CE23DE" w:rsidRPr="00CE1631">
        <w:rPr>
          <w:rFonts w:ascii="Trebuchet MS" w:hAnsi="Trebuchet MS"/>
        </w:rPr>
        <w:t xml:space="preserve">, bld. Libertății, Nr. 12,  Sector 5, București </w:t>
      </w:r>
      <w:r w:rsidR="00113670" w:rsidRPr="00CE1631">
        <w:rPr>
          <w:rFonts w:ascii="Trebuchet MS" w:hAnsi="Trebuchet MS"/>
        </w:rPr>
        <w:t>cu actul de identitate (C.I.)</w:t>
      </w:r>
      <w:r w:rsidR="0000148F" w:rsidRPr="00CE1631">
        <w:rPr>
          <w:rFonts w:ascii="Trebuchet MS" w:hAnsi="Trebuchet MS"/>
        </w:rPr>
        <w:t>.</w:t>
      </w:r>
    </w:p>
    <w:p w14:paraId="18C9DC5F" w14:textId="06DA5783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lastRenderedPageBreak/>
        <w:t xml:space="preserve">În vederea participării la proba scrisă, candidaţii admişi la selecţia dosarelor, respectiv la proba suplimentară de competențe în domeniul tehnologiei informației vor fi prezenţi în data de </w:t>
      </w:r>
      <w:r w:rsidR="00286B23">
        <w:rPr>
          <w:rFonts w:ascii="Trebuchet MS" w:hAnsi="Trebuchet MS"/>
        </w:rPr>
        <w:t>25</w:t>
      </w:r>
      <w:r w:rsidRPr="00CE1631">
        <w:rPr>
          <w:rFonts w:ascii="Trebuchet MS" w:hAnsi="Trebuchet MS"/>
        </w:rPr>
        <w:t>.0</w:t>
      </w:r>
      <w:r w:rsidR="009A1D47">
        <w:rPr>
          <w:rFonts w:ascii="Trebuchet MS" w:hAnsi="Trebuchet MS"/>
        </w:rPr>
        <w:t>2</w:t>
      </w:r>
      <w:r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Pr="00CE1631">
        <w:rPr>
          <w:rFonts w:ascii="Trebuchet MS" w:hAnsi="Trebuchet MS"/>
        </w:rPr>
        <w:t xml:space="preserve"> </w:t>
      </w:r>
      <w:r w:rsidR="00D95153" w:rsidRPr="00CE1631">
        <w:rPr>
          <w:rFonts w:ascii="Trebuchet MS" w:hAnsi="Trebuchet MS"/>
        </w:rPr>
        <w:t>începând cu</w:t>
      </w:r>
      <w:r w:rsidRPr="00CE1631">
        <w:rPr>
          <w:rFonts w:ascii="Trebuchet MS" w:hAnsi="Trebuchet MS"/>
        </w:rPr>
        <w:t xml:space="preserve"> ora </w:t>
      </w:r>
      <w:r w:rsidR="009A1D47">
        <w:rPr>
          <w:rFonts w:ascii="Trebuchet MS" w:hAnsi="Trebuchet MS"/>
        </w:rPr>
        <w:t>11</w:t>
      </w:r>
      <w:r w:rsidR="004A6ACA" w:rsidRPr="004A6ACA">
        <w:rPr>
          <w:rFonts w:ascii="Trebuchet MS" w:hAnsi="Trebuchet MS"/>
        </w:rPr>
        <w:t xml:space="preserve">:45 </w:t>
      </w:r>
      <w:r w:rsidRPr="00CE1631">
        <w:rPr>
          <w:rFonts w:ascii="Trebuchet MS" w:hAnsi="Trebuchet MS"/>
        </w:rPr>
        <w:t xml:space="preserve">la sediul </w:t>
      </w:r>
      <w:r w:rsidR="00376770" w:rsidRPr="00CE1631">
        <w:rPr>
          <w:rFonts w:ascii="Trebuchet MS" w:hAnsi="Trebuchet MS"/>
        </w:rPr>
        <w:t>Ministerului Mediului, Apelor și Pădurilor, intrarea B , bld. Libertății, Nr. 12,  Sector 5, București cu actul de identitate (C.I.).</w:t>
      </w:r>
    </w:p>
    <w:p w14:paraId="55C83E9A" w14:textId="508E782C" w:rsidR="00B604F9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Informaţii suplimentare privind concursul pot fi obţinute la telefon 021/408.95.</w:t>
      </w:r>
      <w:r w:rsidR="003C3A7B" w:rsidRPr="00CE1631">
        <w:rPr>
          <w:rFonts w:ascii="Trebuchet MS" w:hAnsi="Trebuchet MS"/>
        </w:rPr>
        <w:t>65</w:t>
      </w:r>
      <w:r w:rsidRPr="00CE1631">
        <w:rPr>
          <w:rFonts w:ascii="Trebuchet MS" w:hAnsi="Trebuchet MS"/>
        </w:rPr>
        <w:t xml:space="preserve"> </w:t>
      </w:r>
      <w:r w:rsidR="0081058A" w:rsidRPr="00CE1631">
        <w:rPr>
          <w:rFonts w:ascii="Trebuchet MS" w:hAnsi="Trebuchet MS"/>
        </w:rPr>
        <w:t xml:space="preserve">de la doamna </w:t>
      </w:r>
      <w:r w:rsidR="001C7FE0">
        <w:rPr>
          <w:rFonts w:ascii="Trebuchet MS" w:hAnsi="Trebuchet MS"/>
        </w:rPr>
        <w:t>Andreea BUDALĂ</w:t>
      </w:r>
      <w:r w:rsidR="0081058A" w:rsidRPr="00CE1631">
        <w:rPr>
          <w:rFonts w:ascii="Trebuchet MS" w:hAnsi="Trebuchet MS"/>
        </w:rPr>
        <w:t xml:space="preserve">, consilier în cadrul Serviciului Gestionare Resurse Umane care va asigura  </w:t>
      </w:r>
      <w:r w:rsidRPr="00CE1631">
        <w:rPr>
          <w:rFonts w:ascii="Trebuchet MS" w:hAnsi="Trebuchet MS"/>
        </w:rPr>
        <w:t>secretariatul concursului</w:t>
      </w:r>
      <w:r w:rsidR="00B604F9" w:rsidRPr="00CE1631">
        <w:rPr>
          <w:rFonts w:ascii="Trebuchet MS" w:hAnsi="Trebuchet MS"/>
        </w:rPr>
        <w:t xml:space="preserve">, </w:t>
      </w:r>
      <w:r w:rsidR="006C1FD2" w:rsidRPr="00CE1631">
        <w:rPr>
          <w:rFonts w:ascii="Trebuchet MS" w:hAnsi="Trebuchet MS"/>
        </w:rPr>
        <w:t xml:space="preserve">e-mail: </w:t>
      </w:r>
      <w:r w:rsidR="001C7FE0">
        <w:fldChar w:fldCharType="begin"/>
      </w:r>
      <w:r w:rsidR="001C7FE0">
        <w:instrText>HYPERLINK "mailto:andreea.budala@mmediu.ro"</w:instrText>
      </w:r>
      <w:r w:rsidR="001C7FE0">
        <w:fldChar w:fldCharType="separate"/>
      </w:r>
      <w:r w:rsidR="001C7FE0" w:rsidRPr="001C7980">
        <w:rPr>
          <w:rStyle w:val="Hyperlink"/>
          <w:rFonts w:ascii="Trebuchet MS" w:hAnsi="Trebuchet MS"/>
        </w:rPr>
        <w:t>andreea.budala@mmediu.ro</w:t>
      </w:r>
      <w:r w:rsidR="001C7FE0">
        <w:fldChar w:fldCharType="end"/>
      </w:r>
      <w:r w:rsidR="00B604F9" w:rsidRPr="00CE1631">
        <w:rPr>
          <w:rFonts w:ascii="Trebuchet MS" w:hAnsi="Trebuchet MS"/>
        </w:rPr>
        <w:t>.</w:t>
      </w:r>
    </w:p>
    <w:p w14:paraId="44386BCD" w14:textId="77777777" w:rsidR="004F4AE0" w:rsidRPr="00CE1631" w:rsidRDefault="004F4AE0" w:rsidP="009322BB">
      <w:pPr>
        <w:jc w:val="both"/>
        <w:rPr>
          <w:rFonts w:ascii="Trebuchet MS" w:hAnsi="Trebuchet MS"/>
        </w:rPr>
      </w:pPr>
    </w:p>
    <w:p w14:paraId="5B3CE7D3" w14:textId="77777777" w:rsidR="0007118F" w:rsidRDefault="0007118F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10F414F1" w14:textId="20684572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Condițiile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unei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funcții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art. 465 din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Codul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administrativ</w:t>
      </w:r>
      <w:proofErr w:type="spellEnd"/>
    </w:p>
    <w:p w14:paraId="2AB5CE04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a)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cetăţenia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domiciliul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România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BAD3DE8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lang w:val="en-US" w:eastAsia="ro-RO"/>
        </w:rPr>
        <w:t>cunoaşte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limba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scris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vorbit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602CA793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c)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vârsta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minimum 18 ani </w:t>
      </w:r>
      <w:proofErr w:type="spellStart"/>
      <w:r w:rsidRPr="00CE1631">
        <w:rPr>
          <w:rFonts w:ascii="Trebuchet MS" w:hAnsi="Trebuchet MS" w:cs="Segoe UI"/>
          <w:lang w:val="en-US" w:eastAsia="ro-RO"/>
        </w:rPr>
        <w:t>împliniţi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C259862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d) are capacitate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deplină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exerciţiu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DDE29A9" w14:textId="07B55936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e)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apt din </w:t>
      </w:r>
      <w:proofErr w:type="spellStart"/>
      <w:r w:rsidRPr="00CE1631">
        <w:rPr>
          <w:rFonts w:ascii="Trebuchet MS" w:hAnsi="Trebuchet MS" w:cs="Segoe UI"/>
          <w:lang w:val="en-US" w:eastAsia="ro-RO"/>
        </w:rPr>
        <w:t>punct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vedere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medical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lang w:val="en-US" w:eastAsia="ro-RO"/>
        </w:rPr>
        <w:t>Atestarea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</w:t>
      </w:r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sănătate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face 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examen medical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medicul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familie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evaluare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organizată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unităţilor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specializate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acreditate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FF6A93F" w14:textId="26C869F9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f)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îndeplineşte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, </w:t>
      </w:r>
      <w:r w:rsidRPr="00CE1631">
        <w:rPr>
          <w:rFonts w:ascii="Trebuchet MS" w:hAnsi="Trebuchet MS" w:cs="Segoe UI"/>
          <w:lang w:val="en-US" w:eastAsia="ro-RO"/>
        </w:rPr>
        <w:t xml:space="preserve">conform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informațiilor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mai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sus din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anunț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472FEEBF" w14:textId="23112403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g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umanităţii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statului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corupţie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împiedică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înfăptuirea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justiţiei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fals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intenţie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face-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incompatibilă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,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excepţia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situaţiei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intervenit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reabilitarea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amnistia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post-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condamnatorie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dezincriminarea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77F91252" w14:textId="13149CC1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h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le-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interzis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dreptul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ocupa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profesia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activitatea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executarea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căreia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hotărâre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judecătorească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definitivă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3581FAEC" w14:textId="721AC6FB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destituită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dintr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nu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încetat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contractul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individual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motive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disciplinare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ultimii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3 ani;</w:t>
      </w:r>
    </w:p>
    <w:p w14:paraId="56840680" w14:textId="35A43F01" w:rsidR="005911B0" w:rsidRPr="00CE1631" w:rsidRDefault="009322BB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j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lucrător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Securităţii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colaborator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acesteia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legislaţia</w:t>
      </w:r>
      <w:proofErr w:type="spellEnd"/>
    </w:p>
    <w:p w14:paraId="21FA4361" w14:textId="77777777" w:rsidR="005911B0" w:rsidRPr="00CE1631" w:rsidRDefault="005911B0" w:rsidP="00203B85">
      <w:pPr>
        <w:autoSpaceDE w:val="0"/>
        <w:autoSpaceDN w:val="0"/>
        <w:adjustRightInd w:val="0"/>
        <w:spacing w:after="12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specifică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1A4FD21" w14:textId="32657CD5" w:rsidR="007C7EBF" w:rsidRPr="00CE1631" w:rsidRDefault="00B37E54" w:rsidP="0093521A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Modalitatea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înscriere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la concurs</w:t>
      </w:r>
    </w:p>
    <w:p w14:paraId="0AE3EFBC" w14:textId="3F12978C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dispozițiilor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lang w:val="en-US" w:eastAsia="ro-RO"/>
        </w:rPr>
        <w:t>alin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(17) din OUG nr. 121/2023,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personal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curierat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format electronic,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concurs.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transmise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candidaţi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după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terminarea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programului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dar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concurs, li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atribuie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număr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înregistrare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ziua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următoare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iar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considerat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 </w:t>
      </w:r>
      <w:proofErr w:type="spellStart"/>
      <w:r w:rsidRPr="00CE1631">
        <w:rPr>
          <w:rFonts w:ascii="Trebuchet MS" w:hAnsi="Trebuchet MS" w:cs="Segoe UI"/>
          <w:lang w:val="en-US" w:eastAsia="ro-RO"/>
        </w:rPr>
        <w:t>fiind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termen.</w:t>
      </w:r>
    </w:p>
    <w:p w14:paraId="5728A7EA" w14:textId="233164FF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Documentele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constituie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copie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obligaţia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prezenta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secretarului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comisiei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acestor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documente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certificare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conformitate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cel </w:t>
      </w:r>
      <w:proofErr w:type="spellStart"/>
      <w:r w:rsidRPr="00CE1631">
        <w:rPr>
          <w:rFonts w:ascii="Trebuchet MS" w:hAnsi="Trebuchet MS" w:cs="Segoe UI"/>
          <w:lang w:val="en-US" w:eastAsia="ro-RO"/>
        </w:rPr>
        <w:t>târziu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data </w:t>
      </w:r>
      <w:proofErr w:type="spellStart"/>
      <w:r w:rsidRPr="00CE1631">
        <w:rPr>
          <w:rFonts w:ascii="Trebuchet MS" w:hAnsi="Trebuchet MS" w:cs="Segoe UI"/>
          <w:lang w:val="en-US" w:eastAsia="ro-RO"/>
        </w:rPr>
        <w:t>desfăşurării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interviului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sub </w:t>
      </w:r>
      <w:proofErr w:type="spellStart"/>
      <w:r w:rsidRPr="00CE1631">
        <w:rPr>
          <w:rFonts w:ascii="Trebuchet MS" w:hAnsi="Trebuchet MS" w:cs="Segoe UI"/>
          <w:lang w:val="en-US" w:eastAsia="ro-RO"/>
        </w:rPr>
        <w:t>sancţiunea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neemiterii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administrativ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numire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cazul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promovării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concursului</w:t>
      </w:r>
      <w:proofErr w:type="spellEnd"/>
      <w:r w:rsidRPr="00CE1631">
        <w:rPr>
          <w:rFonts w:ascii="Trebuchet MS" w:hAnsi="Trebuchet MS" w:cs="Segoe UI"/>
          <w:lang w:val="en-US" w:eastAsia="ro-RO"/>
        </w:rPr>
        <w:t>.</w:t>
      </w:r>
    </w:p>
    <w:p w14:paraId="769F3CD7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266D44EE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5DDCA7F6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0F7C6111" w14:textId="5C097CB3" w:rsidR="00E900B5" w:rsidRPr="00CE1631" w:rsidRDefault="00E900B5" w:rsidP="00E900B5">
      <w:pPr>
        <w:autoSpaceDE w:val="0"/>
        <w:autoSpaceDN w:val="0"/>
        <w:adjustRightInd w:val="0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Secretar</w:t>
      </w:r>
      <w:proofErr w:type="spellEnd"/>
    </w:p>
    <w:sectPr w:rsidR="00E900B5" w:rsidRPr="00CE1631" w:rsidSect="001D6CD2">
      <w:headerReference w:type="default" r:id="rId9"/>
      <w:footerReference w:type="default" r:id="rId10"/>
      <w:pgSz w:w="11906" w:h="16838"/>
      <w:pgMar w:top="0" w:right="849" w:bottom="993" w:left="993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A09F3" w14:textId="77777777" w:rsidR="006A1F10" w:rsidRDefault="006A1F10" w:rsidP="000235A4">
      <w:r>
        <w:separator/>
      </w:r>
    </w:p>
  </w:endnote>
  <w:endnote w:type="continuationSeparator" w:id="0">
    <w:p w14:paraId="4BD2F497" w14:textId="77777777" w:rsidR="006A1F10" w:rsidRDefault="006A1F10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,Bold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66341" w14:textId="77777777" w:rsidR="006A1F10" w:rsidRDefault="006A1F10" w:rsidP="000235A4">
      <w:r>
        <w:separator/>
      </w:r>
    </w:p>
  </w:footnote>
  <w:footnote w:type="continuationSeparator" w:id="0">
    <w:p w14:paraId="0D9E05F0" w14:textId="77777777" w:rsidR="006A1F10" w:rsidRDefault="006A1F10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ACF4F" w14:textId="6A76D9F8" w:rsidR="00DC34F1" w:rsidRDefault="00DC34F1" w:rsidP="00DC34F1">
    <w:pPr>
      <w:pStyle w:val="Header"/>
      <w:tabs>
        <w:tab w:val="clear" w:pos="9072"/>
        <w:tab w:val="left" w:pos="4536"/>
      </w:tabs>
      <w:ind w:hanging="1800"/>
      <w:jc w:val="left"/>
    </w:pPr>
    <w:r>
      <w:t xml:space="preserve">                                                 </w:t>
    </w:r>
  </w:p>
  <w:p w14:paraId="4E4FF718" w14:textId="77777777" w:rsidR="00F51AAD" w:rsidRDefault="00F51AAD" w:rsidP="00E8294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val="ro-RO"/>
      </w:rPr>
    </w:lvl>
  </w:abstractNum>
  <w:abstractNum w:abstractNumId="1" w15:restartNumberingAfterBreak="0">
    <w:nsid w:val="02313904"/>
    <w:multiLevelType w:val="hybridMultilevel"/>
    <w:tmpl w:val="3296F4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312"/>
    <w:multiLevelType w:val="hybridMultilevel"/>
    <w:tmpl w:val="CCA8F11C"/>
    <w:lvl w:ilvl="0" w:tplc="7180D33A">
      <w:start w:val="1"/>
      <w:numFmt w:val="decimal"/>
      <w:lvlText w:val="%1."/>
      <w:lvlJc w:val="left"/>
      <w:pPr>
        <w:ind w:left="227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18B45C">
      <w:start w:val="1"/>
      <w:numFmt w:val="lowerLetter"/>
      <w:lvlText w:val="%2"/>
      <w:lvlJc w:val="left"/>
      <w:pPr>
        <w:ind w:left="13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328CDE">
      <w:start w:val="1"/>
      <w:numFmt w:val="lowerRoman"/>
      <w:lvlText w:val="%3"/>
      <w:lvlJc w:val="left"/>
      <w:pPr>
        <w:ind w:left="21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48DB2A">
      <w:start w:val="1"/>
      <w:numFmt w:val="decimal"/>
      <w:lvlText w:val="%4"/>
      <w:lvlJc w:val="left"/>
      <w:pPr>
        <w:ind w:left="28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A4D258">
      <w:start w:val="1"/>
      <w:numFmt w:val="lowerLetter"/>
      <w:lvlText w:val="%5"/>
      <w:lvlJc w:val="left"/>
      <w:pPr>
        <w:ind w:left="355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20B62">
      <w:start w:val="1"/>
      <w:numFmt w:val="lowerRoman"/>
      <w:lvlText w:val="%6"/>
      <w:lvlJc w:val="left"/>
      <w:pPr>
        <w:ind w:left="427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BC0D72">
      <w:start w:val="1"/>
      <w:numFmt w:val="decimal"/>
      <w:lvlText w:val="%7"/>
      <w:lvlJc w:val="left"/>
      <w:pPr>
        <w:ind w:left="49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AD606">
      <w:start w:val="1"/>
      <w:numFmt w:val="lowerLetter"/>
      <w:lvlText w:val="%8"/>
      <w:lvlJc w:val="left"/>
      <w:pPr>
        <w:ind w:left="57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68C528">
      <w:start w:val="1"/>
      <w:numFmt w:val="lowerRoman"/>
      <w:lvlText w:val="%9"/>
      <w:lvlJc w:val="left"/>
      <w:pPr>
        <w:ind w:left="64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D3774"/>
    <w:multiLevelType w:val="hybridMultilevel"/>
    <w:tmpl w:val="AD982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E4DBE"/>
    <w:multiLevelType w:val="hybridMultilevel"/>
    <w:tmpl w:val="BA54CF06"/>
    <w:lvl w:ilvl="0" w:tplc="9EE2B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144C"/>
    <w:multiLevelType w:val="hybridMultilevel"/>
    <w:tmpl w:val="999C83BE"/>
    <w:lvl w:ilvl="0" w:tplc="90DA5F4A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90343C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28380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E40AB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16235A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413AC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4CC110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9439F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96C560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A5181C"/>
    <w:multiLevelType w:val="hybridMultilevel"/>
    <w:tmpl w:val="BF941866"/>
    <w:lvl w:ilvl="0" w:tplc="122A3320">
      <w:start w:val="9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822887"/>
    <w:multiLevelType w:val="hybridMultilevel"/>
    <w:tmpl w:val="D51C0EEC"/>
    <w:lvl w:ilvl="0" w:tplc="C64AB5B0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B00C7A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E60A4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CE993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F64B8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CE5DEE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964FE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02B44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20556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DB4865"/>
    <w:multiLevelType w:val="hybridMultilevel"/>
    <w:tmpl w:val="27FC3860"/>
    <w:lvl w:ilvl="0" w:tplc="0E7AB5DE">
      <w:start w:val="1"/>
      <w:numFmt w:val="decimal"/>
      <w:lvlText w:val="%1."/>
      <w:lvlJc w:val="left"/>
      <w:pPr>
        <w:ind w:left="2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CEA474">
      <w:start w:val="1"/>
      <w:numFmt w:val="lowerLetter"/>
      <w:lvlText w:val="%2"/>
      <w:lvlJc w:val="left"/>
      <w:pPr>
        <w:ind w:left="13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14A95E">
      <w:start w:val="1"/>
      <w:numFmt w:val="lowerRoman"/>
      <w:lvlText w:val="%3"/>
      <w:lvlJc w:val="left"/>
      <w:pPr>
        <w:ind w:left="21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CC63CC">
      <w:start w:val="1"/>
      <w:numFmt w:val="decimal"/>
      <w:lvlText w:val="%4"/>
      <w:lvlJc w:val="left"/>
      <w:pPr>
        <w:ind w:left="28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145120">
      <w:start w:val="1"/>
      <w:numFmt w:val="lowerLetter"/>
      <w:lvlText w:val="%5"/>
      <w:lvlJc w:val="left"/>
      <w:pPr>
        <w:ind w:left="355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4E125A">
      <w:start w:val="1"/>
      <w:numFmt w:val="lowerRoman"/>
      <w:lvlText w:val="%6"/>
      <w:lvlJc w:val="left"/>
      <w:pPr>
        <w:ind w:left="42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0A233C">
      <w:start w:val="1"/>
      <w:numFmt w:val="decimal"/>
      <w:lvlText w:val="%7"/>
      <w:lvlJc w:val="left"/>
      <w:pPr>
        <w:ind w:left="49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269702">
      <w:start w:val="1"/>
      <w:numFmt w:val="lowerLetter"/>
      <w:lvlText w:val="%8"/>
      <w:lvlJc w:val="left"/>
      <w:pPr>
        <w:ind w:left="57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FA956C">
      <w:start w:val="1"/>
      <w:numFmt w:val="lowerRoman"/>
      <w:lvlText w:val="%9"/>
      <w:lvlJc w:val="left"/>
      <w:pPr>
        <w:ind w:left="64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C5002B"/>
    <w:multiLevelType w:val="hybridMultilevel"/>
    <w:tmpl w:val="CBF05D78"/>
    <w:lvl w:ilvl="0" w:tplc="1CE2516E">
      <w:start w:val="1"/>
      <w:numFmt w:val="decimal"/>
      <w:lvlText w:val="%1."/>
      <w:lvlJc w:val="left"/>
      <w:pPr>
        <w:ind w:left="2204" w:hanging="360"/>
      </w:pPr>
      <w:rPr>
        <w:rFonts w:ascii="Trebuchet MS" w:eastAsiaTheme="minorHAnsi" w:hAnsi="Trebuchet MS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67698F"/>
    <w:multiLevelType w:val="hybridMultilevel"/>
    <w:tmpl w:val="B978BCDA"/>
    <w:lvl w:ilvl="0" w:tplc="71844892">
      <w:start w:val="1"/>
      <w:numFmt w:val="decimal"/>
      <w:lvlText w:val="%1."/>
      <w:lvlJc w:val="left"/>
      <w:pPr>
        <w:ind w:left="10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966E0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38FEA6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429B8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AA9B92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F6D636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CC41A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A6996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22B7A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A76C8D"/>
    <w:multiLevelType w:val="hybridMultilevel"/>
    <w:tmpl w:val="FD04108A"/>
    <w:lvl w:ilvl="0" w:tplc="C8701B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870" w:hanging="360"/>
      </w:pPr>
    </w:lvl>
    <w:lvl w:ilvl="2" w:tplc="0418001B" w:tentative="1">
      <w:start w:val="1"/>
      <w:numFmt w:val="lowerRoman"/>
      <w:lvlText w:val="%3."/>
      <w:lvlJc w:val="right"/>
      <w:pPr>
        <w:ind w:left="1590" w:hanging="180"/>
      </w:pPr>
    </w:lvl>
    <w:lvl w:ilvl="3" w:tplc="0418000F" w:tentative="1">
      <w:start w:val="1"/>
      <w:numFmt w:val="decimal"/>
      <w:lvlText w:val="%4."/>
      <w:lvlJc w:val="left"/>
      <w:pPr>
        <w:ind w:left="2310" w:hanging="360"/>
      </w:pPr>
    </w:lvl>
    <w:lvl w:ilvl="4" w:tplc="04180019" w:tentative="1">
      <w:start w:val="1"/>
      <w:numFmt w:val="lowerLetter"/>
      <w:lvlText w:val="%5."/>
      <w:lvlJc w:val="left"/>
      <w:pPr>
        <w:ind w:left="3030" w:hanging="360"/>
      </w:pPr>
    </w:lvl>
    <w:lvl w:ilvl="5" w:tplc="0418001B" w:tentative="1">
      <w:start w:val="1"/>
      <w:numFmt w:val="lowerRoman"/>
      <w:lvlText w:val="%6."/>
      <w:lvlJc w:val="right"/>
      <w:pPr>
        <w:ind w:left="3750" w:hanging="180"/>
      </w:pPr>
    </w:lvl>
    <w:lvl w:ilvl="6" w:tplc="0418000F" w:tentative="1">
      <w:start w:val="1"/>
      <w:numFmt w:val="decimal"/>
      <w:lvlText w:val="%7."/>
      <w:lvlJc w:val="left"/>
      <w:pPr>
        <w:ind w:left="4470" w:hanging="360"/>
      </w:pPr>
    </w:lvl>
    <w:lvl w:ilvl="7" w:tplc="04180019" w:tentative="1">
      <w:start w:val="1"/>
      <w:numFmt w:val="lowerLetter"/>
      <w:lvlText w:val="%8."/>
      <w:lvlJc w:val="left"/>
      <w:pPr>
        <w:ind w:left="5190" w:hanging="360"/>
      </w:pPr>
    </w:lvl>
    <w:lvl w:ilvl="8" w:tplc="0418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3" w15:restartNumberingAfterBreak="0">
    <w:nsid w:val="465D2ED6"/>
    <w:multiLevelType w:val="hybridMultilevel"/>
    <w:tmpl w:val="40928032"/>
    <w:lvl w:ilvl="0" w:tplc="F886D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315EA"/>
    <w:multiLevelType w:val="hybridMultilevel"/>
    <w:tmpl w:val="27A68026"/>
    <w:lvl w:ilvl="0" w:tplc="880818C2">
      <w:start w:val="9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B039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F03CC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52FF58AA"/>
    <w:multiLevelType w:val="hybridMultilevel"/>
    <w:tmpl w:val="11C405D0"/>
    <w:lvl w:ilvl="0" w:tplc="DA765F30">
      <w:start w:val="1"/>
      <w:numFmt w:val="decimal"/>
      <w:lvlText w:val="%1."/>
      <w:lvlJc w:val="left"/>
      <w:pPr>
        <w:ind w:left="4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566935FB"/>
    <w:multiLevelType w:val="hybridMultilevel"/>
    <w:tmpl w:val="814251BA"/>
    <w:lvl w:ilvl="0" w:tplc="52285A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D77F4"/>
    <w:multiLevelType w:val="hybridMultilevel"/>
    <w:tmpl w:val="29B44B44"/>
    <w:lvl w:ilvl="0" w:tplc="D8249F7E">
      <w:start w:val="1"/>
      <w:numFmt w:val="bullet"/>
      <w:lvlText w:val="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247F7"/>
    <w:multiLevelType w:val="hybridMultilevel"/>
    <w:tmpl w:val="DD2C8BC6"/>
    <w:lvl w:ilvl="0" w:tplc="D068B376">
      <w:start w:val="1"/>
      <w:numFmt w:val="decimal"/>
      <w:lvlText w:val="%1."/>
      <w:lvlJc w:val="left"/>
      <w:pPr>
        <w:ind w:left="345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E4508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80967A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8C300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1C09A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0F7F8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66BB06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5EEA8E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0835E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354ED7"/>
    <w:multiLevelType w:val="hybridMultilevel"/>
    <w:tmpl w:val="9A100292"/>
    <w:lvl w:ilvl="0" w:tplc="0BB8E602">
      <w:start w:val="9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133BE"/>
    <w:multiLevelType w:val="hybridMultilevel"/>
    <w:tmpl w:val="B97C4512"/>
    <w:lvl w:ilvl="0" w:tplc="25E2A3E2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A84CC1"/>
    <w:multiLevelType w:val="hybridMultilevel"/>
    <w:tmpl w:val="7F403BCC"/>
    <w:lvl w:ilvl="0" w:tplc="6CB6E6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5354887"/>
    <w:multiLevelType w:val="hybridMultilevel"/>
    <w:tmpl w:val="F99C9DD4"/>
    <w:lvl w:ilvl="0" w:tplc="D31EE2E0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4" w:hanging="360"/>
      </w:pPr>
    </w:lvl>
    <w:lvl w:ilvl="2" w:tplc="0809001B" w:tentative="1">
      <w:start w:val="1"/>
      <w:numFmt w:val="lowerRoman"/>
      <w:lvlText w:val="%3."/>
      <w:lvlJc w:val="right"/>
      <w:pPr>
        <w:ind w:left="2414" w:hanging="180"/>
      </w:pPr>
    </w:lvl>
    <w:lvl w:ilvl="3" w:tplc="0809000F" w:tentative="1">
      <w:start w:val="1"/>
      <w:numFmt w:val="decimal"/>
      <w:lvlText w:val="%4."/>
      <w:lvlJc w:val="left"/>
      <w:pPr>
        <w:ind w:left="3134" w:hanging="360"/>
      </w:pPr>
    </w:lvl>
    <w:lvl w:ilvl="4" w:tplc="08090019" w:tentative="1">
      <w:start w:val="1"/>
      <w:numFmt w:val="lowerLetter"/>
      <w:lvlText w:val="%5."/>
      <w:lvlJc w:val="left"/>
      <w:pPr>
        <w:ind w:left="3854" w:hanging="360"/>
      </w:pPr>
    </w:lvl>
    <w:lvl w:ilvl="5" w:tplc="0809001B" w:tentative="1">
      <w:start w:val="1"/>
      <w:numFmt w:val="lowerRoman"/>
      <w:lvlText w:val="%6."/>
      <w:lvlJc w:val="right"/>
      <w:pPr>
        <w:ind w:left="4574" w:hanging="180"/>
      </w:pPr>
    </w:lvl>
    <w:lvl w:ilvl="6" w:tplc="0809000F" w:tentative="1">
      <w:start w:val="1"/>
      <w:numFmt w:val="decimal"/>
      <w:lvlText w:val="%7."/>
      <w:lvlJc w:val="left"/>
      <w:pPr>
        <w:ind w:left="5294" w:hanging="360"/>
      </w:pPr>
    </w:lvl>
    <w:lvl w:ilvl="7" w:tplc="08090019" w:tentative="1">
      <w:start w:val="1"/>
      <w:numFmt w:val="lowerLetter"/>
      <w:lvlText w:val="%8."/>
      <w:lvlJc w:val="left"/>
      <w:pPr>
        <w:ind w:left="6014" w:hanging="360"/>
      </w:pPr>
    </w:lvl>
    <w:lvl w:ilvl="8" w:tplc="08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25" w15:restartNumberingAfterBreak="0">
    <w:nsid w:val="76D76156"/>
    <w:multiLevelType w:val="hybridMultilevel"/>
    <w:tmpl w:val="E66EC9DA"/>
    <w:lvl w:ilvl="0" w:tplc="3F9CBAF8">
      <w:start w:val="1"/>
      <w:numFmt w:val="decimal"/>
      <w:lvlText w:val="%1."/>
      <w:lvlJc w:val="left"/>
      <w:pPr>
        <w:ind w:left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1C3FE2">
      <w:start w:val="1"/>
      <w:numFmt w:val="lowerLetter"/>
      <w:lvlText w:val="%2"/>
      <w:lvlJc w:val="left"/>
      <w:pPr>
        <w:ind w:left="14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C8458">
      <w:start w:val="1"/>
      <w:numFmt w:val="lowerRoman"/>
      <w:lvlText w:val="%3"/>
      <w:lvlJc w:val="left"/>
      <w:pPr>
        <w:ind w:left="21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2A3F2">
      <w:start w:val="1"/>
      <w:numFmt w:val="decimal"/>
      <w:lvlText w:val="%4"/>
      <w:lvlJc w:val="left"/>
      <w:pPr>
        <w:ind w:left="28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E6570">
      <w:start w:val="1"/>
      <w:numFmt w:val="lowerLetter"/>
      <w:lvlText w:val="%5"/>
      <w:lvlJc w:val="left"/>
      <w:pPr>
        <w:ind w:left="356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3A0F0E">
      <w:start w:val="1"/>
      <w:numFmt w:val="lowerRoman"/>
      <w:lvlText w:val="%6"/>
      <w:lvlJc w:val="left"/>
      <w:pPr>
        <w:ind w:left="428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A9BAE">
      <w:start w:val="1"/>
      <w:numFmt w:val="decimal"/>
      <w:lvlText w:val="%7"/>
      <w:lvlJc w:val="left"/>
      <w:pPr>
        <w:ind w:left="50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AA568A">
      <w:start w:val="1"/>
      <w:numFmt w:val="lowerLetter"/>
      <w:lvlText w:val="%8"/>
      <w:lvlJc w:val="left"/>
      <w:pPr>
        <w:ind w:left="57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048520">
      <w:start w:val="1"/>
      <w:numFmt w:val="lowerRoman"/>
      <w:lvlText w:val="%9"/>
      <w:lvlJc w:val="left"/>
      <w:pPr>
        <w:ind w:left="64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110897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014379098">
    <w:abstractNumId w:val="3"/>
  </w:num>
  <w:num w:numId="2" w16cid:durableId="1989631231">
    <w:abstractNumId w:val="19"/>
  </w:num>
  <w:num w:numId="3" w16cid:durableId="617641492">
    <w:abstractNumId w:val="22"/>
  </w:num>
  <w:num w:numId="4" w16cid:durableId="1442140101">
    <w:abstractNumId w:val="13"/>
  </w:num>
  <w:num w:numId="5" w16cid:durableId="2085839358">
    <w:abstractNumId w:val="26"/>
  </w:num>
  <w:num w:numId="6" w16cid:durableId="1732539914">
    <w:abstractNumId w:val="16"/>
  </w:num>
  <w:num w:numId="7" w16cid:durableId="1616909344">
    <w:abstractNumId w:val="5"/>
  </w:num>
  <w:num w:numId="8" w16cid:durableId="313339240">
    <w:abstractNumId w:val="17"/>
  </w:num>
  <w:num w:numId="9" w16cid:durableId="1890066289">
    <w:abstractNumId w:val="1"/>
  </w:num>
  <w:num w:numId="10" w16cid:durableId="1550846937">
    <w:abstractNumId w:val="4"/>
  </w:num>
  <w:num w:numId="11" w16cid:durableId="1140418321">
    <w:abstractNumId w:val="24"/>
  </w:num>
  <w:num w:numId="12" w16cid:durableId="1201895786">
    <w:abstractNumId w:val="18"/>
  </w:num>
  <w:num w:numId="13" w16cid:durableId="2166549">
    <w:abstractNumId w:val="10"/>
  </w:num>
  <w:num w:numId="14" w16cid:durableId="1524203055">
    <w:abstractNumId w:val="15"/>
  </w:num>
  <w:num w:numId="15" w16cid:durableId="539126826">
    <w:abstractNumId w:val="23"/>
  </w:num>
  <w:num w:numId="16" w16cid:durableId="1441996758">
    <w:abstractNumId w:val="21"/>
  </w:num>
  <w:num w:numId="17" w16cid:durableId="1174104704">
    <w:abstractNumId w:val="7"/>
  </w:num>
  <w:num w:numId="18" w16cid:durableId="1085879490">
    <w:abstractNumId w:val="14"/>
  </w:num>
  <w:num w:numId="19" w16cid:durableId="474761301">
    <w:abstractNumId w:val="20"/>
  </w:num>
  <w:num w:numId="20" w16cid:durableId="1240477941">
    <w:abstractNumId w:val="2"/>
  </w:num>
  <w:num w:numId="21" w16cid:durableId="299461769">
    <w:abstractNumId w:val="11"/>
  </w:num>
  <w:num w:numId="22" w16cid:durableId="6361101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9485552">
    <w:abstractNumId w:val="25"/>
  </w:num>
  <w:num w:numId="24" w16cid:durableId="1673333284">
    <w:abstractNumId w:val="8"/>
  </w:num>
  <w:num w:numId="25" w16cid:durableId="1939438522">
    <w:abstractNumId w:val="9"/>
  </w:num>
  <w:num w:numId="26" w16cid:durableId="48473655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0148F"/>
    <w:rsid w:val="000039BC"/>
    <w:rsid w:val="00013E91"/>
    <w:rsid w:val="00015C1D"/>
    <w:rsid w:val="000235A4"/>
    <w:rsid w:val="000265ED"/>
    <w:rsid w:val="00045418"/>
    <w:rsid w:val="0005442B"/>
    <w:rsid w:val="00060F07"/>
    <w:rsid w:val="0007118F"/>
    <w:rsid w:val="00093651"/>
    <w:rsid w:val="00095D61"/>
    <w:rsid w:val="000A00B7"/>
    <w:rsid w:val="000A0DE4"/>
    <w:rsid w:val="000A122B"/>
    <w:rsid w:val="000A32CF"/>
    <w:rsid w:val="000A3630"/>
    <w:rsid w:val="000B0249"/>
    <w:rsid w:val="000C26C2"/>
    <w:rsid w:val="000C77A0"/>
    <w:rsid w:val="000C7D4B"/>
    <w:rsid w:val="000D07BC"/>
    <w:rsid w:val="000E4B74"/>
    <w:rsid w:val="000E54CC"/>
    <w:rsid w:val="000E5F62"/>
    <w:rsid w:val="000F3FBD"/>
    <w:rsid w:val="00107BBB"/>
    <w:rsid w:val="00111257"/>
    <w:rsid w:val="00113670"/>
    <w:rsid w:val="00115864"/>
    <w:rsid w:val="00120839"/>
    <w:rsid w:val="00120974"/>
    <w:rsid w:val="00120E95"/>
    <w:rsid w:val="001263F7"/>
    <w:rsid w:val="00127156"/>
    <w:rsid w:val="001305B6"/>
    <w:rsid w:val="00131865"/>
    <w:rsid w:val="00136595"/>
    <w:rsid w:val="0014214C"/>
    <w:rsid w:val="00144B65"/>
    <w:rsid w:val="00145A58"/>
    <w:rsid w:val="00162014"/>
    <w:rsid w:val="00164ED0"/>
    <w:rsid w:val="001655D0"/>
    <w:rsid w:val="00170273"/>
    <w:rsid w:val="00193CE9"/>
    <w:rsid w:val="00193FF1"/>
    <w:rsid w:val="00195629"/>
    <w:rsid w:val="0019693F"/>
    <w:rsid w:val="00196A6D"/>
    <w:rsid w:val="00197EF3"/>
    <w:rsid w:val="001A618B"/>
    <w:rsid w:val="001A62D3"/>
    <w:rsid w:val="001B0CA8"/>
    <w:rsid w:val="001B29D6"/>
    <w:rsid w:val="001C3E77"/>
    <w:rsid w:val="001C7FE0"/>
    <w:rsid w:val="001D25B4"/>
    <w:rsid w:val="001D6CD2"/>
    <w:rsid w:val="001D7FDC"/>
    <w:rsid w:val="001E094F"/>
    <w:rsid w:val="001E1DFA"/>
    <w:rsid w:val="001E70A1"/>
    <w:rsid w:val="001F15DC"/>
    <w:rsid w:val="001F3787"/>
    <w:rsid w:val="00203B85"/>
    <w:rsid w:val="00214DFE"/>
    <w:rsid w:val="00216F9D"/>
    <w:rsid w:val="00217D0B"/>
    <w:rsid w:val="00224060"/>
    <w:rsid w:val="00224583"/>
    <w:rsid w:val="0023557F"/>
    <w:rsid w:val="00244FBB"/>
    <w:rsid w:val="00254FA6"/>
    <w:rsid w:val="0025709F"/>
    <w:rsid w:val="00264B6A"/>
    <w:rsid w:val="002707B0"/>
    <w:rsid w:val="00270D51"/>
    <w:rsid w:val="00274571"/>
    <w:rsid w:val="00280090"/>
    <w:rsid w:val="002825AF"/>
    <w:rsid w:val="00286B23"/>
    <w:rsid w:val="0028752F"/>
    <w:rsid w:val="0029022F"/>
    <w:rsid w:val="00290D26"/>
    <w:rsid w:val="00291B72"/>
    <w:rsid w:val="0029380D"/>
    <w:rsid w:val="00294EF9"/>
    <w:rsid w:val="002A2A3C"/>
    <w:rsid w:val="002A3246"/>
    <w:rsid w:val="002A4E85"/>
    <w:rsid w:val="002A602D"/>
    <w:rsid w:val="002B220D"/>
    <w:rsid w:val="002C08E5"/>
    <w:rsid w:val="002C255C"/>
    <w:rsid w:val="002C7A8C"/>
    <w:rsid w:val="002D2D7C"/>
    <w:rsid w:val="002D67FB"/>
    <w:rsid w:val="002E53DF"/>
    <w:rsid w:val="002E5E18"/>
    <w:rsid w:val="002E6343"/>
    <w:rsid w:val="002F0094"/>
    <w:rsid w:val="002F031A"/>
    <w:rsid w:val="002F3744"/>
    <w:rsid w:val="002F42CA"/>
    <w:rsid w:val="002F54A2"/>
    <w:rsid w:val="002F7E2B"/>
    <w:rsid w:val="003027F6"/>
    <w:rsid w:val="0030426D"/>
    <w:rsid w:val="00304772"/>
    <w:rsid w:val="00304C66"/>
    <w:rsid w:val="00313E80"/>
    <w:rsid w:val="003276DB"/>
    <w:rsid w:val="0032793A"/>
    <w:rsid w:val="00330053"/>
    <w:rsid w:val="003322AA"/>
    <w:rsid w:val="00346A28"/>
    <w:rsid w:val="00360124"/>
    <w:rsid w:val="00361FE3"/>
    <w:rsid w:val="003620C5"/>
    <w:rsid w:val="003643E2"/>
    <w:rsid w:val="003645B6"/>
    <w:rsid w:val="00367329"/>
    <w:rsid w:val="0037504B"/>
    <w:rsid w:val="00376770"/>
    <w:rsid w:val="00392DBE"/>
    <w:rsid w:val="003A1A2A"/>
    <w:rsid w:val="003A3D95"/>
    <w:rsid w:val="003A656D"/>
    <w:rsid w:val="003A6844"/>
    <w:rsid w:val="003B66AB"/>
    <w:rsid w:val="003B7957"/>
    <w:rsid w:val="003C1E98"/>
    <w:rsid w:val="003C315C"/>
    <w:rsid w:val="003C3473"/>
    <w:rsid w:val="003C3A7B"/>
    <w:rsid w:val="003D06EC"/>
    <w:rsid w:val="003D5F87"/>
    <w:rsid w:val="003E3893"/>
    <w:rsid w:val="003E464B"/>
    <w:rsid w:val="003E5375"/>
    <w:rsid w:val="003E5751"/>
    <w:rsid w:val="003F0C0E"/>
    <w:rsid w:val="003F1099"/>
    <w:rsid w:val="003F277D"/>
    <w:rsid w:val="003F6B43"/>
    <w:rsid w:val="00402FE6"/>
    <w:rsid w:val="00406190"/>
    <w:rsid w:val="00410C39"/>
    <w:rsid w:val="00411CAB"/>
    <w:rsid w:val="00414065"/>
    <w:rsid w:val="00415132"/>
    <w:rsid w:val="004168C5"/>
    <w:rsid w:val="00417923"/>
    <w:rsid w:val="004236A9"/>
    <w:rsid w:val="004245F6"/>
    <w:rsid w:val="00425EDE"/>
    <w:rsid w:val="00430958"/>
    <w:rsid w:val="0043317C"/>
    <w:rsid w:val="00434FEF"/>
    <w:rsid w:val="00440B4B"/>
    <w:rsid w:val="00440E74"/>
    <w:rsid w:val="00452D4B"/>
    <w:rsid w:val="00455347"/>
    <w:rsid w:val="0045675D"/>
    <w:rsid w:val="004628A9"/>
    <w:rsid w:val="00464F45"/>
    <w:rsid w:val="00466348"/>
    <w:rsid w:val="00470C09"/>
    <w:rsid w:val="00471F5B"/>
    <w:rsid w:val="004802FC"/>
    <w:rsid w:val="00483569"/>
    <w:rsid w:val="00484F81"/>
    <w:rsid w:val="0049173C"/>
    <w:rsid w:val="004A1C90"/>
    <w:rsid w:val="004A6ACA"/>
    <w:rsid w:val="004B5B9D"/>
    <w:rsid w:val="004C5D3E"/>
    <w:rsid w:val="004D0F94"/>
    <w:rsid w:val="004D3D57"/>
    <w:rsid w:val="004E5E50"/>
    <w:rsid w:val="004F4AE0"/>
    <w:rsid w:val="004F55AD"/>
    <w:rsid w:val="00501D2D"/>
    <w:rsid w:val="005023FD"/>
    <w:rsid w:val="00502D96"/>
    <w:rsid w:val="00504E7B"/>
    <w:rsid w:val="00506C7E"/>
    <w:rsid w:val="00521EC4"/>
    <w:rsid w:val="0053015B"/>
    <w:rsid w:val="005328E6"/>
    <w:rsid w:val="00536FC1"/>
    <w:rsid w:val="005408CE"/>
    <w:rsid w:val="00542BF3"/>
    <w:rsid w:val="00542F4B"/>
    <w:rsid w:val="00556592"/>
    <w:rsid w:val="00560C00"/>
    <w:rsid w:val="00567699"/>
    <w:rsid w:val="00571AE6"/>
    <w:rsid w:val="00575136"/>
    <w:rsid w:val="00577AC6"/>
    <w:rsid w:val="00583803"/>
    <w:rsid w:val="005911B0"/>
    <w:rsid w:val="005941D3"/>
    <w:rsid w:val="00596194"/>
    <w:rsid w:val="005A2639"/>
    <w:rsid w:val="005B4B4E"/>
    <w:rsid w:val="005C4EEE"/>
    <w:rsid w:val="005C5068"/>
    <w:rsid w:val="005C5E32"/>
    <w:rsid w:val="005C6DFD"/>
    <w:rsid w:val="005C70D4"/>
    <w:rsid w:val="005D0BF1"/>
    <w:rsid w:val="005E021E"/>
    <w:rsid w:val="005E643A"/>
    <w:rsid w:val="005E6D5E"/>
    <w:rsid w:val="005F62CA"/>
    <w:rsid w:val="005F64A2"/>
    <w:rsid w:val="005F6C02"/>
    <w:rsid w:val="0060493E"/>
    <w:rsid w:val="0061021D"/>
    <w:rsid w:val="00611936"/>
    <w:rsid w:val="0061744F"/>
    <w:rsid w:val="00621B92"/>
    <w:rsid w:val="006226FE"/>
    <w:rsid w:val="00622AAD"/>
    <w:rsid w:val="00623902"/>
    <w:rsid w:val="00630582"/>
    <w:rsid w:val="006363BD"/>
    <w:rsid w:val="00641D72"/>
    <w:rsid w:val="00652C0C"/>
    <w:rsid w:val="00654B14"/>
    <w:rsid w:val="006604C5"/>
    <w:rsid w:val="006645BF"/>
    <w:rsid w:val="00666592"/>
    <w:rsid w:val="006678DC"/>
    <w:rsid w:val="00676B3F"/>
    <w:rsid w:val="006817F9"/>
    <w:rsid w:val="0068547F"/>
    <w:rsid w:val="006909C4"/>
    <w:rsid w:val="006A1C35"/>
    <w:rsid w:val="006A1F10"/>
    <w:rsid w:val="006B0C9F"/>
    <w:rsid w:val="006B5DCD"/>
    <w:rsid w:val="006B7A85"/>
    <w:rsid w:val="006C1FD2"/>
    <w:rsid w:val="006E4777"/>
    <w:rsid w:val="006F013A"/>
    <w:rsid w:val="00700FF1"/>
    <w:rsid w:val="00701F43"/>
    <w:rsid w:val="0070328F"/>
    <w:rsid w:val="00712D17"/>
    <w:rsid w:val="007161A6"/>
    <w:rsid w:val="0071722E"/>
    <w:rsid w:val="0072014D"/>
    <w:rsid w:val="00725E05"/>
    <w:rsid w:val="0073015F"/>
    <w:rsid w:val="00732481"/>
    <w:rsid w:val="0073274C"/>
    <w:rsid w:val="00744978"/>
    <w:rsid w:val="007455B5"/>
    <w:rsid w:val="00754B80"/>
    <w:rsid w:val="00760DAA"/>
    <w:rsid w:val="00761F05"/>
    <w:rsid w:val="00764242"/>
    <w:rsid w:val="0077201D"/>
    <w:rsid w:val="00772931"/>
    <w:rsid w:val="00772A6D"/>
    <w:rsid w:val="00774184"/>
    <w:rsid w:val="00775D83"/>
    <w:rsid w:val="00782FA4"/>
    <w:rsid w:val="007910C7"/>
    <w:rsid w:val="0079258B"/>
    <w:rsid w:val="007944ED"/>
    <w:rsid w:val="007979F1"/>
    <w:rsid w:val="007A3674"/>
    <w:rsid w:val="007A45EB"/>
    <w:rsid w:val="007B6871"/>
    <w:rsid w:val="007C2992"/>
    <w:rsid w:val="007C4F49"/>
    <w:rsid w:val="007C7EBF"/>
    <w:rsid w:val="007D6186"/>
    <w:rsid w:val="007D6C4F"/>
    <w:rsid w:val="007E1052"/>
    <w:rsid w:val="007E1188"/>
    <w:rsid w:val="007F1187"/>
    <w:rsid w:val="00805133"/>
    <w:rsid w:val="0081058A"/>
    <w:rsid w:val="008134A4"/>
    <w:rsid w:val="0081600B"/>
    <w:rsid w:val="0082102E"/>
    <w:rsid w:val="008268B4"/>
    <w:rsid w:val="00827377"/>
    <w:rsid w:val="00830D7B"/>
    <w:rsid w:val="00846333"/>
    <w:rsid w:val="00852573"/>
    <w:rsid w:val="00852862"/>
    <w:rsid w:val="00853EBC"/>
    <w:rsid w:val="008605BE"/>
    <w:rsid w:val="008633D1"/>
    <w:rsid w:val="00866C2B"/>
    <w:rsid w:val="008716B6"/>
    <w:rsid w:val="00883152"/>
    <w:rsid w:val="00890539"/>
    <w:rsid w:val="00894660"/>
    <w:rsid w:val="008A0AFD"/>
    <w:rsid w:val="008A1163"/>
    <w:rsid w:val="008C183C"/>
    <w:rsid w:val="008C64C1"/>
    <w:rsid w:val="008D214D"/>
    <w:rsid w:val="008D440E"/>
    <w:rsid w:val="008E00B4"/>
    <w:rsid w:val="008E1F43"/>
    <w:rsid w:val="008E26B6"/>
    <w:rsid w:val="008E32CB"/>
    <w:rsid w:val="008E7CC0"/>
    <w:rsid w:val="008F5D94"/>
    <w:rsid w:val="00912258"/>
    <w:rsid w:val="00924193"/>
    <w:rsid w:val="009247CE"/>
    <w:rsid w:val="0092497C"/>
    <w:rsid w:val="009267F9"/>
    <w:rsid w:val="009322BB"/>
    <w:rsid w:val="0093521A"/>
    <w:rsid w:val="00940A26"/>
    <w:rsid w:val="00950353"/>
    <w:rsid w:val="0095187A"/>
    <w:rsid w:val="00964621"/>
    <w:rsid w:val="009723CD"/>
    <w:rsid w:val="00973D52"/>
    <w:rsid w:val="00987CE1"/>
    <w:rsid w:val="00992357"/>
    <w:rsid w:val="00992763"/>
    <w:rsid w:val="0099305B"/>
    <w:rsid w:val="00993AC5"/>
    <w:rsid w:val="009A0D44"/>
    <w:rsid w:val="009A1921"/>
    <w:rsid w:val="009A1D47"/>
    <w:rsid w:val="009A1F75"/>
    <w:rsid w:val="009A5F0D"/>
    <w:rsid w:val="009B6FEB"/>
    <w:rsid w:val="009C1E32"/>
    <w:rsid w:val="009C4C52"/>
    <w:rsid w:val="009C6E8D"/>
    <w:rsid w:val="009C7D99"/>
    <w:rsid w:val="009D72DD"/>
    <w:rsid w:val="009E436E"/>
    <w:rsid w:val="009E6ECC"/>
    <w:rsid w:val="009E7258"/>
    <w:rsid w:val="009E7A48"/>
    <w:rsid w:val="009E7B9E"/>
    <w:rsid w:val="009F17ED"/>
    <w:rsid w:val="00A04E45"/>
    <w:rsid w:val="00A10F7C"/>
    <w:rsid w:val="00A16D67"/>
    <w:rsid w:val="00A22357"/>
    <w:rsid w:val="00A25F40"/>
    <w:rsid w:val="00A30AD8"/>
    <w:rsid w:val="00A47692"/>
    <w:rsid w:val="00A749FF"/>
    <w:rsid w:val="00A828A3"/>
    <w:rsid w:val="00A87C5E"/>
    <w:rsid w:val="00A93D9E"/>
    <w:rsid w:val="00AA1D7B"/>
    <w:rsid w:val="00AA6729"/>
    <w:rsid w:val="00AB09D0"/>
    <w:rsid w:val="00AB51FF"/>
    <w:rsid w:val="00AB533A"/>
    <w:rsid w:val="00AC075E"/>
    <w:rsid w:val="00AC1649"/>
    <w:rsid w:val="00AC7427"/>
    <w:rsid w:val="00AC7DDF"/>
    <w:rsid w:val="00AD0E6A"/>
    <w:rsid w:val="00AD22AB"/>
    <w:rsid w:val="00AD4E00"/>
    <w:rsid w:val="00AD626E"/>
    <w:rsid w:val="00AE1898"/>
    <w:rsid w:val="00AE79FC"/>
    <w:rsid w:val="00AF5A71"/>
    <w:rsid w:val="00B04CFF"/>
    <w:rsid w:val="00B077AA"/>
    <w:rsid w:val="00B10ADF"/>
    <w:rsid w:val="00B152D8"/>
    <w:rsid w:val="00B260CE"/>
    <w:rsid w:val="00B26254"/>
    <w:rsid w:val="00B265A9"/>
    <w:rsid w:val="00B26831"/>
    <w:rsid w:val="00B27B53"/>
    <w:rsid w:val="00B33BFC"/>
    <w:rsid w:val="00B34C1C"/>
    <w:rsid w:val="00B37E54"/>
    <w:rsid w:val="00B53946"/>
    <w:rsid w:val="00B604F9"/>
    <w:rsid w:val="00B60E9E"/>
    <w:rsid w:val="00B61310"/>
    <w:rsid w:val="00B61C6D"/>
    <w:rsid w:val="00B6493F"/>
    <w:rsid w:val="00B67321"/>
    <w:rsid w:val="00B7104F"/>
    <w:rsid w:val="00B73008"/>
    <w:rsid w:val="00B73AB4"/>
    <w:rsid w:val="00B76022"/>
    <w:rsid w:val="00B76369"/>
    <w:rsid w:val="00B80F77"/>
    <w:rsid w:val="00B83159"/>
    <w:rsid w:val="00B95E07"/>
    <w:rsid w:val="00BB142B"/>
    <w:rsid w:val="00BB1DC1"/>
    <w:rsid w:val="00BC066B"/>
    <w:rsid w:val="00BC2783"/>
    <w:rsid w:val="00BD017C"/>
    <w:rsid w:val="00BD4451"/>
    <w:rsid w:val="00BD5ADC"/>
    <w:rsid w:val="00BD73B4"/>
    <w:rsid w:val="00BE1A32"/>
    <w:rsid w:val="00BE2CE1"/>
    <w:rsid w:val="00BE757D"/>
    <w:rsid w:val="00BF1D5F"/>
    <w:rsid w:val="00BF2FB8"/>
    <w:rsid w:val="00BF59E6"/>
    <w:rsid w:val="00C04E94"/>
    <w:rsid w:val="00C07794"/>
    <w:rsid w:val="00C20FCF"/>
    <w:rsid w:val="00C230C8"/>
    <w:rsid w:val="00C23393"/>
    <w:rsid w:val="00C3589C"/>
    <w:rsid w:val="00C35E45"/>
    <w:rsid w:val="00C3731C"/>
    <w:rsid w:val="00C37530"/>
    <w:rsid w:val="00C37CC0"/>
    <w:rsid w:val="00C40778"/>
    <w:rsid w:val="00C4304A"/>
    <w:rsid w:val="00C4451E"/>
    <w:rsid w:val="00C53A5D"/>
    <w:rsid w:val="00C53D0E"/>
    <w:rsid w:val="00C66AF3"/>
    <w:rsid w:val="00C75BCB"/>
    <w:rsid w:val="00C80C5F"/>
    <w:rsid w:val="00C953D4"/>
    <w:rsid w:val="00CA185D"/>
    <w:rsid w:val="00CA523D"/>
    <w:rsid w:val="00CB50D8"/>
    <w:rsid w:val="00CC420B"/>
    <w:rsid w:val="00CE1631"/>
    <w:rsid w:val="00CE23DE"/>
    <w:rsid w:val="00CE2F1D"/>
    <w:rsid w:val="00CF4A3B"/>
    <w:rsid w:val="00CF68B8"/>
    <w:rsid w:val="00D0082E"/>
    <w:rsid w:val="00D01EB6"/>
    <w:rsid w:val="00D049B6"/>
    <w:rsid w:val="00D07182"/>
    <w:rsid w:val="00D11416"/>
    <w:rsid w:val="00D20BF6"/>
    <w:rsid w:val="00D2609E"/>
    <w:rsid w:val="00D27493"/>
    <w:rsid w:val="00D3121C"/>
    <w:rsid w:val="00D31F14"/>
    <w:rsid w:val="00D36B6C"/>
    <w:rsid w:val="00D42BDF"/>
    <w:rsid w:val="00D43759"/>
    <w:rsid w:val="00D46A68"/>
    <w:rsid w:val="00D47108"/>
    <w:rsid w:val="00D5341D"/>
    <w:rsid w:val="00D57417"/>
    <w:rsid w:val="00D7005C"/>
    <w:rsid w:val="00D73926"/>
    <w:rsid w:val="00D73E33"/>
    <w:rsid w:val="00D82429"/>
    <w:rsid w:val="00D862D3"/>
    <w:rsid w:val="00D868D2"/>
    <w:rsid w:val="00D86A65"/>
    <w:rsid w:val="00D92D3A"/>
    <w:rsid w:val="00D93EFC"/>
    <w:rsid w:val="00D95153"/>
    <w:rsid w:val="00DA554B"/>
    <w:rsid w:val="00DB0971"/>
    <w:rsid w:val="00DC08D0"/>
    <w:rsid w:val="00DC34F1"/>
    <w:rsid w:val="00DC54C0"/>
    <w:rsid w:val="00DD04B9"/>
    <w:rsid w:val="00DE0358"/>
    <w:rsid w:val="00DE2FE6"/>
    <w:rsid w:val="00DE3745"/>
    <w:rsid w:val="00DF21A8"/>
    <w:rsid w:val="00DF440E"/>
    <w:rsid w:val="00E03298"/>
    <w:rsid w:val="00E063AA"/>
    <w:rsid w:val="00E16FB5"/>
    <w:rsid w:val="00E25A17"/>
    <w:rsid w:val="00E362AB"/>
    <w:rsid w:val="00E36620"/>
    <w:rsid w:val="00E40B03"/>
    <w:rsid w:val="00E41B65"/>
    <w:rsid w:val="00E448E0"/>
    <w:rsid w:val="00E47AEE"/>
    <w:rsid w:val="00E54CFD"/>
    <w:rsid w:val="00E567E7"/>
    <w:rsid w:val="00E61B71"/>
    <w:rsid w:val="00E67A91"/>
    <w:rsid w:val="00E712D7"/>
    <w:rsid w:val="00E745B0"/>
    <w:rsid w:val="00E82946"/>
    <w:rsid w:val="00E900B5"/>
    <w:rsid w:val="00E95C37"/>
    <w:rsid w:val="00E968F4"/>
    <w:rsid w:val="00EA1239"/>
    <w:rsid w:val="00EA3A0E"/>
    <w:rsid w:val="00EA52C4"/>
    <w:rsid w:val="00EB040C"/>
    <w:rsid w:val="00EB5797"/>
    <w:rsid w:val="00EC0B87"/>
    <w:rsid w:val="00EC4C75"/>
    <w:rsid w:val="00EC5388"/>
    <w:rsid w:val="00EC5648"/>
    <w:rsid w:val="00ED63C2"/>
    <w:rsid w:val="00EE02D9"/>
    <w:rsid w:val="00EF1B67"/>
    <w:rsid w:val="00EF3489"/>
    <w:rsid w:val="00F2182C"/>
    <w:rsid w:val="00F25CF2"/>
    <w:rsid w:val="00F2612D"/>
    <w:rsid w:val="00F37FEA"/>
    <w:rsid w:val="00F508BB"/>
    <w:rsid w:val="00F51AAD"/>
    <w:rsid w:val="00F548B3"/>
    <w:rsid w:val="00F61C9D"/>
    <w:rsid w:val="00F6542D"/>
    <w:rsid w:val="00F66CA5"/>
    <w:rsid w:val="00F746B6"/>
    <w:rsid w:val="00F74F93"/>
    <w:rsid w:val="00F806E1"/>
    <w:rsid w:val="00F82A7C"/>
    <w:rsid w:val="00F918A3"/>
    <w:rsid w:val="00F96DE0"/>
    <w:rsid w:val="00FA16AE"/>
    <w:rsid w:val="00FA184F"/>
    <w:rsid w:val="00FA582C"/>
    <w:rsid w:val="00FB1301"/>
    <w:rsid w:val="00FB2503"/>
    <w:rsid w:val="00FC14BA"/>
    <w:rsid w:val="00FC64C2"/>
    <w:rsid w:val="00FD0501"/>
    <w:rsid w:val="00FD142B"/>
    <w:rsid w:val="00FD1CFC"/>
    <w:rsid w:val="00FE075F"/>
    <w:rsid w:val="00FE2B5A"/>
    <w:rsid w:val="00FE5ADC"/>
    <w:rsid w:val="00FF13FD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aliases w:val="body 2,List Paragraph1,List Paragraph11,List Paragraph2"/>
    <w:basedOn w:val="Normal"/>
    <w:link w:val="ListParagraphChar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uiPriority w:val="59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757D"/>
    <w:pPr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rsid w:val="00361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61FE3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04F9"/>
    <w:rPr>
      <w:color w:val="605E5C"/>
      <w:shd w:val="clear" w:color="auto" w:fill="E1DFDD"/>
    </w:rPr>
  </w:style>
  <w:style w:type="character" w:customStyle="1" w:styleId="ListParagraphChar">
    <w:name w:val="List Paragraph Char"/>
    <w:aliases w:val="body 2 Char,List Paragraph1 Char,List Paragraph11 Char,List Paragraph2 Char"/>
    <w:link w:val="ListParagraph"/>
    <w:rsid w:val="0073015F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l5def3">
    <w:name w:val="l5def3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F8E0B-5580-40F3-A149-CF92163E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2262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15132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TEOBI</dc:creator>
  <cp:lastModifiedBy>Andreea Budala</cp:lastModifiedBy>
  <cp:revision>35</cp:revision>
  <cp:lastPrinted>2025-01-17T10:06:00Z</cp:lastPrinted>
  <dcterms:created xsi:type="dcterms:W3CDTF">2024-04-04T06:19:00Z</dcterms:created>
  <dcterms:modified xsi:type="dcterms:W3CDTF">2025-01-17T10:06:00Z</dcterms:modified>
</cp:coreProperties>
</file>