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372EA896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470C09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Serviciu</w:t>
      </w:r>
      <w:r w:rsidR="00244FBB">
        <w:rPr>
          <w:rFonts w:ascii="Trebuchet MS" w:eastAsia="MS Mincho" w:hAnsi="Trebuchet MS"/>
          <w:b/>
          <w:bCs/>
          <w:sz w:val="22"/>
          <w:szCs w:val="22"/>
        </w:rPr>
        <w:t>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>Evaluare</w:t>
      </w:r>
      <w:proofErr w:type="spellEnd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>Contractare</w:t>
      </w:r>
      <w:proofErr w:type="spellEnd"/>
      <w:r w:rsidR="00F24EBB" w:rsidRPr="00F24EB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–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Programare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7EC41D96" w:rsidR="00107BBB" w:rsidRPr="00CE1631" w:rsidRDefault="00030B3B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24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718627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D049B6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1E672C87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F24EBB">
        <w:rPr>
          <w:rFonts w:ascii="Trebuchet MS" w:hAnsi="Trebuchet MS"/>
          <w:color w:val="000000"/>
        </w:rPr>
        <w:t>61206</w:t>
      </w:r>
      <w:r w:rsidR="00030B3B">
        <w:rPr>
          <w:rFonts w:ascii="Trebuchet MS" w:hAnsi="Trebuchet MS"/>
          <w:color w:val="000000"/>
        </w:rPr>
        <w:t>9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39BEBEB9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2C08E5">
        <w:rPr>
          <w:rFonts w:ascii="Trebuchet MS" w:hAnsi="Trebuchet MS" w:cs="Segoe UI"/>
          <w:lang w:val="en-US" w:eastAsia="ro-RO"/>
        </w:rPr>
        <w:t>21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2C295C6A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030B3B">
        <w:rPr>
          <w:rFonts w:ascii="Trebuchet MS" w:hAnsi="Trebuchet MS" w:cs="Segoe UI"/>
          <w:lang w:val="en-US" w:eastAsia="ro-RO"/>
        </w:rPr>
        <w:t>24.</w:t>
      </w:r>
      <w:r w:rsidR="00772931" w:rsidRPr="00CE1631">
        <w:rPr>
          <w:rFonts w:ascii="Trebuchet MS" w:hAnsi="Trebuchet MS" w:cs="Segoe UI"/>
          <w:lang w:val="en-US" w:eastAsia="ro-RO"/>
        </w:rPr>
        <w:t>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62B7BD1E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3F277D">
        <w:rPr>
          <w:rFonts w:ascii="Trebuchet MS" w:hAnsi="Trebuchet MS" w:cs="Segoe UI,Bold"/>
          <w:b/>
          <w:bCs/>
          <w:lang w:val="en-US" w:eastAsia="ro-RO"/>
        </w:rPr>
        <w:t>20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3F277D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34496FCC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BD73B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EFA29E5" w14:textId="0D0FD370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a) gestionează activitatea de elaborare a procedurilor operaționale specifice Serviciului Evaluare Proiecte și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Contractare, precum și revizuirea/ modificarea acestora;</w:t>
      </w:r>
    </w:p>
    <w:p w14:paraId="00B888D4" w14:textId="3516B4E4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b) gestionează procesul de contractare pentru proiectele selectate/ aprobate pentru finanțare, în baza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prevederilor procedurii de contractare și modificare contracte;</w:t>
      </w:r>
    </w:p>
    <w:p w14:paraId="5B9B39D7" w14:textId="2482E8D9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c) gestionează procesul de modificare a contractelor de finanțare în baza prevederilor procedurii de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contractare;</w:t>
      </w:r>
    </w:p>
    <w:p w14:paraId="3824E26C" w14:textId="1DC8901E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d) elaborează acordurilor de implementare, contracte de finanțare, ordine de finanțare încheiate cu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beneficiarii de finantare din PNRR;</w:t>
      </w:r>
    </w:p>
    <w:p w14:paraId="7A0F23F8" w14:textId="77777777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e) furnizează rapoarte pe baza datelor deținute.</w:t>
      </w:r>
    </w:p>
    <w:p w14:paraId="00224526" w14:textId="4E3D146F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f) gestionează activitatea de elaborare a ghidurilor specifice {ghidului de contractare beneficiari menționați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în PNRR, pentru investițiile pentru care MMAP este desemnat coordonator de reformă/ investiții și asigură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transmiterea lor pentru a fi supuse dezbaterii publice și aprobării;</w:t>
      </w:r>
    </w:p>
    <w:p w14:paraId="106F24E2" w14:textId="465A3A66" w:rsidR="00F0449E" w:rsidRP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g) gestionează procesul de lansare a apelurilor de proiecte sau după caz, a transmiterii invitațiilor pentru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depunerea propunerilor de proiecte de către beneficiarii menționați în PNRR;</w:t>
      </w:r>
    </w:p>
    <w:p w14:paraId="552E362F" w14:textId="640DBD58" w:rsidR="00F61C9D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0449E">
        <w:rPr>
          <w:rFonts w:ascii="Trebuchet MS" w:hAnsi="Trebuchet MS"/>
        </w:rPr>
        <w:t>h) coordonează și gestionează activitatea de evaluare/ selecție a cererilor de finanțare/propunerilor de</w:t>
      </w:r>
      <w:r>
        <w:rPr>
          <w:rFonts w:ascii="Trebuchet MS" w:hAnsi="Trebuchet MS"/>
        </w:rPr>
        <w:t xml:space="preserve"> </w:t>
      </w:r>
      <w:r w:rsidRPr="00F0449E">
        <w:rPr>
          <w:rFonts w:ascii="Trebuchet MS" w:hAnsi="Trebuchet MS"/>
        </w:rPr>
        <w:t>proiecte depuse de către solicitanți/beneficiari, conform prevederilor procedurii operaționale de evaluare</w:t>
      </w:r>
      <w:r>
        <w:rPr>
          <w:rFonts w:ascii="Trebuchet MS" w:hAnsi="Trebuchet MS"/>
        </w:rPr>
        <w:t>.</w:t>
      </w:r>
    </w:p>
    <w:p w14:paraId="0B517272" w14:textId="77777777" w:rsidR="00F0449E" w:rsidRDefault="00F0449E" w:rsidP="00F0449E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lastRenderedPageBreak/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3E8B0818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BF59E6">
        <w:rPr>
          <w:rFonts w:ascii="Trebuchet MS" w:eastAsia="MS Mincho" w:hAnsi="Trebuchet MS"/>
          <w:b/>
          <w:bCs/>
        </w:rPr>
        <w:t>20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6717D084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FF6F49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2C08E5">
        <w:rPr>
          <w:rFonts w:ascii="Trebuchet MS" w:hAnsi="Trebuchet MS"/>
        </w:rPr>
        <w:t>21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1008E4D4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030B3B">
        <w:rPr>
          <w:rFonts w:ascii="Trebuchet MS" w:hAnsi="Trebuchet MS"/>
        </w:rPr>
        <w:t>24.</w:t>
      </w:r>
      <w:r w:rsidRPr="00CE1631">
        <w:rPr>
          <w:rFonts w:ascii="Trebuchet MS" w:hAnsi="Trebuchet MS"/>
        </w:rPr>
        <w:t>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17748233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5B3CE7D3" w14:textId="77777777" w:rsidR="0007118F" w:rsidRDefault="0007118F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lastRenderedPageBreak/>
        <w:t xml:space="preserve">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CFACE" w14:textId="77777777" w:rsidR="00CD10D2" w:rsidRDefault="00CD10D2" w:rsidP="000235A4">
      <w:r>
        <w:separator/>
      </w:r>
    </w:p>
  </w:endnote>
  <w:endnote w:type="continuationSeparator" w:id="0">
    <w:p w14:paraId="62CC5167" w14:textId="77777777" w:rsidR="00CD10D2" w:rsidRDefault="00CD10D2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1984" w14:textId="77777777" w:rsidR="00CD10D2" w:rsidRDefault="00CD10D2" w:rsidP="000235A4">
      <w:r>
        <w:separator/>
      </w:r>
    </w:p>
  </w:footnote>
  <w:footnote w:type="continuationSeparator" w:id="0">
    <w:p w14:paraId="73D9A519" w14:textId="77777777" w:rsidR="00CD10D2" w:rsidRDefault="00CD10D2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30B3B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7A0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0504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15DC"/>
    <w:rsid w:val="001F3787"/>
    <w:rsid w:val="00203B85"/>
    <w:rsid w:val="00214DFE"/>
    <w:rsid w:val="00216F9D"/>
    <w:rsid w:val="00217D0B"/>
    <w:rsid w:val="002235AF"/>
    <w:rsid w:val="00224060"/>
    <w:rsid w:val="00224583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EF9"/>
    <w:rsid w:val="002A2A3C"/>
    <w:rsid w:val="002A3246"/>
    <w:rsid w:val="002A4E85"/>
    <w:rsid w:val="002A602D"/>
    <w:rsid w:val="002B220D"/>
    <w:rsid w:val="002C08E5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473"/>
    <w:rsid w:val="003C3A7B"/>
    <w:rsid w:val="003D06EC"/>
    <w:rsid w:val="003D5F87"/>
    <w:rsid w:val="003E5375"/>
    <w:rsid w:val="003E5751"/>
    <w:rsid w:val="003F0C0E"/>
    <w:rsid w:val="003F1099"/>
    <w:rsid w:val="003F277D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5D3E"/>
    <w:rsid w:val="004D0F94"/>
    <w:rsid w:val="004D3D57"/>
    <w:rsid w:val="004E5E50"/>
    <w:rsid w:val="004F4AE0"/>
    <w:rsid w:val="004F55AD"/>
    <w:rsid w:val="004F6CA3"/>
    <w:rsid w:val="00501D2D"/>
    <w:rsid w:val="005023FD"/>
    <w:rsid w:val="00502D96"/>
    <w:rsid w:val="00504E7B"/>
    <w:rsid w:val="00506C7E"/>
    <w:rsid w:val="00521EC4"/>
    <w:rsid w:val="0053015B"/>
    <w:rsid w:val="005328E6"/>
    <w:rsid w:val="00535B47"/>
    <w:rsid w:val="00536FC1"/>
    <w:rsid w:val="005408CE"/>
    <w:rsid w:val="00542F4B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910C7"/>
    <w:rsid w:val="007944ED"/>
    <w:rsid w:val="007979F1"/>
    <w:rsid w:val="007A3674"/>
    <w:rsid w:val="007B6871"/>
    <w:rsid w:val="007C2992"/>
    <w:rsid w:val="007C4F49"/>
    <w:rsid w:val="007C7EBF"/>
    <w:rsid w:val="007D0496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32CB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6ECC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BF59E6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D10D2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A554B"/>
    <w:rsid w:val="00DA7DC6"/>
    <w:rsid w:val="00DB0971"/>
    <w:rsid w:val="00DC08D0"/>
    <w:rsid w:val="00DC34F1"/>
    <w:rsid w:val="00DC54C0"/>
    <w:rsid w:val="00DD04B9"/>
    <w:rsid w:val="00DE0358"/>
    <w:rsid w:val="00DE2FE6"/>
    <w:rsid w:val="00DE3745"/>
    <w:rsid w:val="00DF21A8"/>
    <w:rsid w:val="00DF440E"/>
    <w:rsid w:val="00E03298"/>
    <w:rsid w:val="00E063AA"/>
    <w:rsid w:val="00E16FB5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A646D"/>
    <w:rsid w:val="00EB040C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0449E"/>
    <w:rsid w:val="00F2182C"/>
    <w:rsid w:val="00F24EBB"/>
    <w:rsid w:val="00F25CF2"/>
    <w:rsid w:val="00F2612D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8A3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13703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30</cp:revision>
  <cp:lastPrinted>2025-01-15T09:36:00Z</cp:lastPrinted>
  <dcterms:created xsi:type="dcterms:W3CDTF">2024-04-04T06:19:00Z</dcterms:created>
  <dcterms:modified xsi:type="dcterms:W3CDTF">2025-01-15T09:45:00Z</dcterms:modified>
</cp:coreProperties>
</file>