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64B52" w14:textId="11AB7679" w:rsidR="00F12156" w:rsidRPr="00311EA1" w:rsidRDefault="00FF3666" w:rsidP="00F12156">
      <w:pPr>
        <w:pStyle w:val="ListParagraph"/>
        <w:ind w:left="0"/>
        <w:jc w:val="center"/>
        <w:rPr>
          <w:rFonts w:ascii="Times New Roman" w:hAnsi="Times New Roman" w:cs="Times New Roman"/>
          <w:b/>
          <w:bCs/>
          <w:caps/>
          <w:sz w:val="24"/>
          <w:szCs w:val="24"/>
          <w:lang w:val="ro-RO"/>
        </w:rPr>
      </w:pPr>
      <w:r>
        <w:rPr>
          <w:rFonts w:ascii="Times New Roman" w:hAnsi="Times New Roman" w:cs="Times New Roman"/>
          <w:b/>
          <w:bCs/>
          <w:caps/>
          <w:sz w:val="24"/>
          <w:szCs w:val="24"/>
          <w:lang w:val="ro-RO"/>
        </w:rPr>
        <w:t>MINUTA</w:t>
      </w:r>
    </w:p>
    <w:p w14:paraId="1B2B4184" w14:textId="79ECC0B1" w:rsidR="00F47CAE" w:rsidRPr="004A4445" w:rsidRDefault="00C53141" w:rsidP="00F12156">
      <w:pPr>
        <w:pStyle w:val="ListParagraph"/>
        <w:spacing w:after="0"/>
        <w:ind w:left="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Încheiat</w:t>
      </w:r>
      <w:r w:rsidR="00FF3666">
        <w:rPr>
          <w:rFonts w:ascii="Times New Roman" w:hAnsi="Times New Roman" w:cs="Times New Roman"/>
          <w:b/>
          <w:bCs/>
          <w:sz w:val="24"/>
          <w:szCs w:val="24"/>
          <w:lang w:val="ro-RO"/>
        </w:rPr>
        <w:t>ă</w:t>
      </w:r>
      <w:r>
        <w:rPr>
          <w:rFonts w:ascii="Times New Roman" w:hAnsi="Times New Roman" w:cs="Times New Roman"/>
          <w:b/>
          <w:bCs/>
          <w:sz w:val="24"/>
          <w:szCs w:val="24"/>
          <w:lang w:val="ro-RO"/>
        </w:rPr>
        <w:t xml:space="preserve"> cu ocazia d</w:t>
      </w:r>
      <w:r w:rsidR="004A4445">
        <w:rPr>
          <w:rFonts w:ascii="Times New Roman" w:hAnsi="Times New Roman" w:cs="Times New Roman"/>
          <w:b/>
          <w:bCs/>
          <w:sz w:val="24"/>
          <w:szCs w:val="24"/>
          <w:lang w:val="ro-RO"/>
        </w:rPr>
        <w:t>ezbater</w:t>
      </w:r>
      <w:r>
        <w:rPr>
          <w:rFonts w:ascii="Times New Roman" w:hAnsi="Times New Roman" w:cs="Times New Roman"/>
          <w:b/>
          <w:bCs/>
          <w:sz w:val="24"/>
          <w:szCs w:val="24"/>
          <w:lang w:val="ro-RO"/>
        </w:rPr>
        <w:t>ii</w:t>
      </w:r>
      <w:r w:rsidR="004A4445">
        <w:rPr>
          <w:rFonts w:ascii="Times New Roman" w:hAnsi="Times New Roman" w:cs="Times New Roman"/>
          <w:b/>
          <w:bCs/>
          <w:sz w:val="24"/>
          <w:szCs w:val="24"/>
          <w:lang w:val="ro-RO"/>
        </w:rPr>
        <w:t xml:space="preserve"> public</w:t>
      </w:r>
      <w:r>
        <w:rPr>
          <w:rFonts w:ascii="Times New Roman" w:hAnsi="Times New Roman" w:cs="Times New Roman"/>
          <w:b/>
          <w:bCs/>
          <w:sz w:val="24"/>
          <w:szCs w:val="24"/>
          <w:lang w:val="ro-RO"/>
        </w:rPr>
        <w:t>e din data de 25 april</w:t>
      </w:r>
      <w:r w:rsidR="00AF23FA">
        <w:rPr>
          <w:rFonts w:ascii="Times New Roman" w:hAnsi="Times New Roman" w:cs="Times New Roman"/>
          <w:b/>
          <w:bCs/>
          <w:sz w:val="24"/>
          <w:szCs w:val="24"/>
          <w:lang w:val="ro-RO"/>
        </w:rPr>
        <w:t>ie</w:t>
      </w:r>
      <w:r>
        <w:rPr>
          <w:rFonts w:ascii="Times New Roman" w:hAnsi="Times New Roman" w:cs="Times New Roman"/>
          <w:b/>
          <w:bCs/>
          <w:sz w:val="24"/>
          <w:szCs w:val="24"/>
          <w:lang w:val="ro-RO"/>
        </w:rPr>
        <w:t xml:space="preserve"> 2024</w:t>
      </w:r>
    </w:p>
    <w:p w14:paraId="1276D800" w14:textId="3D4C4940" w:rsidR="00F12156" w:rsidRPr="00262F00" w:rsidRDefault="00262F00" w:rsidP="00F12156">
      <w:pPr>
        <w:pStyle w:val="ListParagraph"/>
        <w:spacing w:after="0"/>
        <w:ind w:left="0"/>
        <w:jc w:val="center"/>
        <w:rPr>
          <w:rFonts w:ascii="Times New Roman" w:hAnsi="Times New Roman" w:cs="Times New Roman"/>
          <w:b/>
          <w:bCs/>
          <w:i/>
          <w:sz w:val="24"/>
          <w:szCs w:val="24"/>
          <w:u w:val="single"/>
          <w:lang w:val="ro-RO"/>
        </w:rPr>
      </w:pPr>
      <w:r>
        <w:rPr>
          <w:rFonts w:ascii="Times New Roman" w:hAnsi="Times New Roman" w:cs="Times New Roman"/>
          <w:b/>
          <w:bCs/>
          <w:sz w:val="24"/>
          <w:szCs w:val="24"/>
          <w:lang w:val="ro-RO"/>
        </w:rPr>
        <w:t>a proiectului</w:t>
      </w:r>
      <w:r w:rsidRPr="00262F00">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de</w:t>
      </w:r>
      <w:r w:rsidRPr="00262F00">
        <w:rPr>
          <w:rFonts w:ascii="Times New Roman" w:hAnsi="Times New Roman" w:cs="Times New Roman"/>
          <w:b/>
          <w:bCs/>
          <w:sz w:val="24"/>
          <w:szCs w:val="24"/>
          <w:lang w:val="ro-RO"/>
        </w:rPr>
        <w:t xml:space="preserve"> OM privind aprobarea Listei zonelor de protecție strictă din parcurile naționale și naturale, din Rezervația Biosferei Delta Dunării și a zonelor strict protejate din Situl Patrimoniului Mondial UNESCO ”Păduri de fag primare și seculare din Carpați și alte regiuni ale Europei” și din pădurile virgine și cvasivirgine</w:t>
      </w:r>
    </w:p>
    <w:p w14:paraId="64A12949" w14:textId="77777777" w:rsidR="00F12156" w:rsidRPr="0006153C" w:rsidRDefault="00F12156" w:rsidP="00F12156">
      <w:pPr>
        <w:ind w:firstLine="720"/>
        <w:jc w:val="both"/>
        <w:rPr>
          <w:rFonts w:ascii="Times New Roman" w:hAnsi="Times New Roman" w:cs="Times New Roman"/>
          <w:sz w:val="24"/>
          <w:szCs w:val="24"/>
          <w:lang w:val="ro-RO"/>
        </w:rPr>
      </w:pPr>
    </w:p>
    <w:p w14:paraId="32BEC266" w14:textId="1AA698C0" w:rsidR="00DD014E" w:rsidRPr="00BF70B4" w:rsidRDefault="00DD014E" w:rsidP="003D79E4">
      <w:pPr>
        <w:ind w:firstLine="720"/>
        <w:jc w:val="both"/>
        <w:rPr>
          <w:rFonts w:ascii="Times New Roman" w:hAnsi="Times New Roman" w:cs="Times New Roman"/>
          <w:sz w:val="24"/>
          <w:szCs w:val="24"/>
          <w:lang w:val="ro-RO"/>
        </w:rPr>
      </w:pPr>
      <w:r w:rsidRPr="00BF70B4">
        <w:rPr>
          <w:rFonts w:ascii="Times New Roman" w:hAnsi="Times New Roman" w:cs="Times New Roman"/>
          <w:sz w:val="24"/>
          <w:szCs w:val="24"/>
          <w:lang w:val="ro-RO"/>
        </w:rPr>
        <w:t>În data de 25.04.2024, între orele 10.00-1</w:t>
      </w:r>
      <w:r w:rsidR="00FF3666">
        <w:rPr>
          <w:rFonts w:ascii="Times New Roman" w:hAnsi="Times New Roman" w:cs="Times New Roman"/>
          <w:sz w:val="24"/>
          <w:szCs w:val="24"/>
          <w:lang w:val="ro-RO"/>
        </w:rPr>
        <w:t>2</w:t>
      </w:r>
      <w:r w:rsidRPr="00BF70B4">
        <w:rPr>
          <w:rFonts w:ascii="Times New Roman" w:hAnsi="Times New Roman" w:cs="Times New Roman"/>
          <w:sz w:val="24"/>
          <w:szCs w:val="24"/>
          <w:lang w:val="ro-RO"/>
        </w:rPr>
        <w:t>.00, s-a desfășurat dezbaterea publică a proiectului de OM privind aprobarea Listei zonelor de protecție strictă din parcurile naționale și naturale, din Rezervația Biosferei Delta Dunării și a zonelor strict protejate din Situl Patrimoniului Mondial UNESCO ”Păduri de fag primare și seculare din Carpați și alte regiuni ale Europei” și din pădurile virgine și cvasivirgine.</w:t>
      </w:r>
      <w:r w:rsidR="00A95C1D" w:rsidRPr="00BF70B4">
        <w:rPr>
          <w:rFonts w:ascii="Times New Roman" w:hAnsi="Times New Roman" w:cs="Times New Roman"/>
          <w:sz w:val="24"/>
          <w:szCs w:val="24"/>
          <w:lang w:val="ro-RO"/>
        </w:rPr>
        <w:t xml:space="preserve"> </w:t>
      </w:r>
    </w:p>
    <w:p w14:paraId="2B02A7F6" w14:textId="4A9798DE" w:rsidR="00DD014E" w:rsidRPr="00BF70B4" w:rsidRDefault="00DD014E" w:rsidP="003D79E4">
      <w:pPr>
        <w:ind w:firstLine="720"/>
        <w:jc w:val="both"/>
        <w:rPr>
          <w:rFonts w:ascii="Times New Roman" w:hAnsi="Times New Roman" w:cs="Times New Roman"/>
          <w:sz w:val="24"/>
          <w:szCs w:val="24"/>
          <w:lang w:val="ro-RO"/>
        </w:rPr>
      </w:pPr>
      <w:r w:rsidRPr="00BF70B4">
        <w:rPr>
          <w:rFonts w:ascii="Times New Roman" w:hAnsi="Times New Roman" w:cs="Times New Roman"/>
          <w:sz w:val="24"/>
          <w:szCs w:val="24"/>
          <w:lang w:val="ro-RO"/>
        </w:rPr>
        <w:t>Dezbaterea a avut loc la sediul Ministerul Mediului, Sala de Consiliu (parter), din Bd. Libertăţii nr. 12, Bucureşti, iar în cadrul evenimentului au participat reprezentanți ai</w:t>
      </w:r>
      <w:r w:rsidR="00AF23FA" w:rsidRPr="00BF70B4">
        <w:rPr>
          <w:rFonts w:ascii="Times New Roman" w:hAnsi="Times New Roman" w:cs="Times New Roman"/>
          <w:sz w:val="24"/>
          <w:szCs w:val="24"/>
          <w:lang w:val="ro-RO"/>
        </w:rPr>
        <w:t>:</w:t>
      </w:r>
      <w:r w:rsidRPr="00BF70B4">
        <w:rPr>
          <w:rFonts w:ascii="Times New Roman" w:hAnsi="Times New Roman" w:cs="Times New Roman"/>
          <w:sz w:val="24"/>
          <w:szCs w:val="24"/>
          <w:lang w:val="ro-RO"/>
        </w:rPr>
        <w:t xml:space="preserve"> MMAP – Direcția </w:t>
      </w:r>
      <w:r w:rsidR="00DB0BEF">
        <w:rPr>
          <w:rFonts w:ascii="Times New Roman" w:hAnsi="Times New Roman" w:cs="Times New Roman"/>
          <w:sz w:val="24"/>
          <w:szCs w:val="24"/>
          <w:lang w:val="ro-RO"/>
        </w:rPr>
        <w:t xml:space="preserve">Generală </w:t>
      </w:r>
      <w:r w:rsidRPr="00BF70B4">
        <w:rPr>
          <w:rFonts w:ascii="Times New Roman" w:hAnsi="Times New Roman" w:cs="Times New Roman"/>
          <w:sz w:val="24"/>
          <w:szCs w:val="24"/>
          <w:lang w:val="ro-RO"/>
        </w:rPr>
        <w:t>Biodiversitate, comunităților locale din județul Argeș (</w:t>
      </w:r>
      <w:r w:rsidR="00AF23FA" w:rsidRPr="00BF70B4">
        <w:rPr>
          <w:rFonts w:ascii="Times New Roman" w:hAnsi="Times New Roman" w:cs="Times New Roman"/>
          <w:sz w:val="24"/>
          <w:szCs w:val="24"/>
          <w:lang w:val="ro-RO"/>
        </w:rPr>
        <w:t>membri ai Consiliului Județean, primari, reprezentant</w:t>
      </w:r>
      <w:r w:rsidR="00DB0BEF">
        <w:rPr>
          <w:rFonts w:ascii="Times New Roman" w:hAnsi="Times New Roman" w:cs="Times New Roman"/>
          <w:sz w:val="24"/>
          <w:szCs w:val="24"/>
          <w:lang w:val="ro-RO"/>
        </w:rPr>
        <w:t>ul</w:t>
      </w:r>
      <w:r w:rsidR="00AF23FA" w:rsidRPr="00BF70B4">
        <w:rPr>
          <w:rFonts w:ascii="Times New Roman" w:hAnsi="Times New Roman" w:cs="Times New Roman"/>
          <w:sz w:val="24"/>
          <w:szCs w:val="24"/>
          <w:lang w:val="ro-RO"/>
        </w:rPr>
        <w:t xml:space="preserve"> Camerei de Comerț și Industrie Argeș), ONG-urilor de mediu interesate (Coaliția Natura 2000, Fundația Eco-Civica, Asociația Alianța pentru Combaterea Abuzurilor), Companiei Naționale de Administrare a Infrastructurii Rutiere, S.P.E.E.H. HIDROELECTRICA S.A.</w:t>
      </w:r>
      <w:r w:rsidR="00275B4C" w:rsidRPr="00BF70B4">
        <w:rPr>
          <w:rFonts w:ascii="Times New Roman" w:hAnsi="Times New Roman" w:cs="Times New Roman"/>
          <w:sz w:val="24"/>
          <w:szCs w:val="24"/>
          <w:lang w:val="ro-RO"/>
        </w:rPr>
        <w:t>, și ai societăților PRO BIODIVERSITAS S.R.L., OMNIA DEVELOPMENT S.R.L., din partea Prestatorului responsabil cu identificarea zonelor de protecție strictă conform contractului 119/2023 încheiat cu MMAP</w:t>
      </w:r>
      <w:r w:rsidR="00AF23FA" w:rsidRPr="00BF70B4">
        <w:rPr>
          <w:rFonts w:ascii="Times New Roman" w:hAnsi="Times New Roman" w:cs="Times New Roman"/>
          <w:sz w:val="24"/>
          <w:szCs w:val="24"/>
          <w:lang w:val="ro-RO"/>
        </w:rPr>
        <w:t>.</w:t>
      </w:r>
      <w:r w:rsidR="00275B4C" w:rsidRPr="00BF70B4">
        <w:rPr>
          <w:rFonts w:ascii="Times New Roman" w:hAnsi="Times New Roman" w:cs="Times New Roman"/>
          <w:sz w:val="24"/>
          <w:szCs w:val="24"/>
          <w:lang w:val="ro-RO"/>
        </w:rPr>
        <w:t xml:space="preserve"> </w:t>
      </w:r>
    </w:p>
    <w:p w14:paraId="37731FED" w14:textId="3761ED48" w:rsidR="007C1355" w:rsidRDefault="00275B4C" w:rsidP="00B723B6">
      <w:pPr>
        <w:ind w:firstLine="720"/>
        <w:jc w:val="both"/>
        <w:rPr>
          <w:rFonts w:ascii="Times New Roman" w:hAnsi="Times New Roman" w:cs="Times New Roman"/>
          <w:sz w:val="24"/>
          <w:szCs w:val="24"/>
          <w:lang w:val="ro-RO"/>
        </w:rPr>
      </w:pPr>
      <w:r w:rsidRPr="00BF70B4">
        <w:rPr>
          <w:rFonts w:ascii="Times New Roman" w:hAnsi="Times New Roman" w:cs="Times New Roman"/>
          <w:sz w:val="24"/>
          <w:szCs w:val="24"/>
          <w:lang w:val="ro-RO"/>
        </w:rPr>
        <w:t xml:space="preserve">Dezbaterea a fost deschisă de către domnul </w:t>
      </w:r>
      <w:r w:rsidR="00262F00">
        <w:rPr>
          <w:rFonts w:ascii="Times New Roman" w:hAnsi="Times New Roman" w:cs="Times New Roman"/>
          <w:sz w:val="24"/>
          <w:szCs w:val="24"/>
          <w:lang w:val="ro-RO"/>
        </w:rPr>
        <w:t>I</w:t>
      </w:r>
      <w:r w:rsidR="00E46B72">
        <w:rPr>
          <w:rFonts w:ascii="Times New Roman" w:hAnsi="Times New Roman" w:cs="Times New Roman"/>
          <w:sz w:val="24"/>
          <w:szCs w:val="24"/>
          <w:lang w:val="ro-RO"/>
        </w:rPr>
        <w:t>lie</w:t>
      </w:r>
      <w:r w:rsidR="00262F00">
        <w:rPr>
          <w:rFonts w:ascii="Times New Roman" w:hAnsi="Times New Roman" w:cs="Times New Roman"/>
          <w:sz w:val="24"/>
          <w:szCs w:val="24"/>
          <w:lang w:val="ro-RO"/>
        </w:rPr>
        <w:t xml:space="preserve"> Mihalache</w:t>
      </w:r>
      <w:r w:rsidR="00B723B6">
        <w:rPr>
          <w:rFonts w:ascii="Times New Roman" w:hAnsi="Times New Roman" w:cs="Times New Roman"/>
          <w:sz w:val="24"/>
          <w:szCs w:val="24"/>
          <w:lang w:val="ro-RO"/>
        </w:rPr>
        <w:t>,</w:t>
      </w:r>
      <w:r w:rsidR="00262F00">
        <w:rPr>
          <w:rFonts w:ascii="Times New Roman" w:hAnsi="Times New Roman" w:cs="Times New Roman"/>
          <w:sz w:val="24"/>
          <w:szCs w:val="24"/>
          <w:lang w:val="ro-RO"/>
        </w:rPr>
        <w:t xml:space="preserve"> director</w:t>
      </w:r>
      <w:r w:rsidR="00FF3666">
        <w:rPr>
          <w:rFonts w:ascii="Times New Roman" w:hAnsi="Times New Roman" w:cs="Times New Roman"/>
          <w:sz w:val="24"/>
          <w:szCs w:val="24"/>
          <w:lang w:val="ro-RO"/>
        </w:rPr>
        <w:t xml:space="preserve"> general al</w:t>
      </w:r>
      <w:r w:rsidR="00262F00">
        <w:rPr>
          <w:rFonts w:ascii="Times New Roman" w:hAnsi="Times New Roman" w:cs="Times New Roman"/>
          <w:sz w:val="24"/>
          <w:szCs w:val="24"/>
          <w:lang w:val="ro-RO"/>
        </w:rPr>
        <w:t xml:space="preserve"> Direcț</w:t>
      </w:r>
      <w:r w:rsidR="001C6721">
        <w:rPr>
          <w:rFonts w:ascii="Times New Roman" w:hAnsi="Times New Roman" w:cs="Times New Roman"/>
          <w:sz w:val="24"/>
          <w:szCs w:val="24"/>
          <w:lang w:val="ro-RO"/>
        </w:rPr>
        <w:t xml:space="preserve">ei </w:t>
      </w:r>
      <w:r w:rsidR="00262F00">
        <w:rPr>
          <w:rFonts w:ascii="Times New Roman" w:hAnsi="Times New Roman" w:cs="Times New Roman"/>
          <w:sz w:val="24"/>
          <w:szCs w:val="24"/>
          <w:lang w:val="ro-RO"/>
        </w:rPr>
        <w:t xml:space="preserve"> General</w:t>
      </w:r>
      <w:r w:rsidR="001C6721">
        <w:rPr>
          <w:rFonts w:ascii="Times New Roman" w:hAnsi="Times New Roman" w:cs="Times New Roman"/>
          <w:sz w:val="24"/>
          <w:szCs w:val="24"/>
          <w:lang w:val="ro-RO"/>
        </w:rPr>
        <w:t>e</w:t>
      </w:r>
      <w:r w:rsidR="00262F00">
        <w:rPr>
          <w:rFonts w:ascii="Times New Roman" w:hAnsi="Times New Roman" w:cs="Times New Roman"/>
          <w:sz w:val="24"/>
          <w:szCs w:val="24"/>
          <w:lang w:val="ro-RO"/>
        </w:rPr>
        <w:t xml:space="preserve"> Biodiversitate, Ministerul Mediului, Apelor și Pădurilor</w:t>
      </w:r>
      <w:r w:rsidR="00B723B6">
        <w:rPr>
          <w:rFonts w:ascii="Times New Roman" w:hAnsi="Times New Roman" w:cs="Times New Roman"/>
          <w:sz w:val="24"/>
          <w:szCs w:val="24"/>
          <w:lang w:val="ro-RO"/>
        </w:rPr>
        <w:t xml:space="preserve">, </w:t>
      </w:r>
      <w:r w:rsidR="007C1355">
        <w:rPr>
          <w:rFonts w:ascii="Times New Roman" w:hAnsi="Times New Roman" w:cs="Times New Roman"/>
          <w:sz w:val="24"/>
          <w:szCs w:val="24"/>
          <w:lang w:val="ro-RO"/>
        </w:rPr>
        <w:t>care a prezentat proiectul de Ordin și contextul în care acesta a fost propus, și anume necesitatea atingerii jalonului 34 din PNRR, privind desemnarea zonelor de protecție strictă din arii naturale protejate cu Plan de management existent, precum și desemnarea zonelor de protecție strictă pentru pădurile virgine și cvasi-virgine și a pădurilor declarate situri UNESCO. Domnul director</w:t>
      </w:r>
      <w:r w:rsidR="001C6721">
        <w:rPr>
          <w:rFonts w:ascii="Times New Roman" w:hAnsi="Times New Roman" w:cs="Times New Roman"/>
          <w:sz w:val="24"/>
          <w:szCs w:val="24"/>
          <w:lang w:val="ro-RO"/>
        </w:rPr>
        <w:t xml:space="preserve"> general</w:t>
      </w:r>
      <w:r w:rsidR="007C1355">
        <w:rPr>
          <w:rFonts w:ascii="Times New Roman" w:hAnsi="Times New Roman" w:cs="Times New Roman"/>
          <w:sz w:val="24"/>
          <w:szCs w:val="24"/>
          <w:lang w:val="ro-RO"/>
        </w:rPr>
        <w:t xml:space="preserve"> a subliniat de la începutul dezbaterii faptul că Ordinul propus inventariază zonele care au deja un statut de protecție special la nivel național</w:t>
      </w:r>
      <w:r w:rsidR="00C1025D">
        <w:rPr>
          <w:rFonts w:ascii="Times New Roman" w:hAnsi="Times New Roman" w:cs="Times New Roman"/>
          <w:sz w:val="24"/>
          <w:szCs w:val="24"/>
          <w:lang w:val="ro-RO"/>
        </w:rPr>
        <w:t>, urmând ca în următoarea etapă a proiectului să fie identificate și alte zone de protecție strictă din arii naturale protejate și din afara acestora, în scopul atingerii obiectivului de 10% stabilit în Strategia UE privind Biodiversitatea petru 2030.</w:t>
      </w:r>
      <w:r w:rsidR="007C1355">
        <w:rPr>
          <w:rFonts w:ascii="Times New Roman" w:hAnsi="Times New Roman" w:cs="Times New Roman"/>
          <w:sz w:val="24"/>
          <w:szCs w:val="24"/>
          <w:lang w:val="ro-RO"/>
        </w:rPr>
        <w:t xml:space="preserve"> </w:t>
      </w:r>
      <w:r w:rsidR="00C1025D">
        <w:rPr>
          <w:rFonts w:ascii="Times New Roman" w:hAnsi="Times New Roman" w:cs="Times New Roman"/>
          <w:sz w:val="24"/>
          <w:szCs w:val="24"/>
          <w:lang w:val="ro-RO"/>
        </w:rPr>
        <w:t xml:space="preserve">Pe parcursul dezbaterii publice, domnul </w:t>
      </w:r>
      <w:r w:rsidR="00DB0BEF">
        <w:rPr>
          <w:rFonts w:ascii="Times New Roman" w:hAnsi="Times New Roman" w:cs="Times New Roman"/>
          <w:sz w:val="24"/>
          <w:szCs w:val="24"/>
          <w:lang w:val="ro-RO"/>
        </w:rPr>
        <w:t xml:space="preserve">Ilie </w:t>
      </w:r>
      <w:r w:rsidR="00C1025D">
        <w:rPr>
          <w:rFonts w:ascii="Times New Roman" w:hAnsi="Times New Roman" w:cs="Times New Roman"/>
          <w:sz w:val="24"/>
          <w:szCs w:val="24"/>
          <w:lang w:val="ro-RO"/>
        </w:rPr>
        <w:t xml:space="preserve">Mihalache a răspuns tuturor observațiilor și punctelor de vedere semnalate de către participanți și a facilitat dialogul deschis între toți factorii interesați. </w:t>
      </w:r>
    </w:p>
    <w:p w14:paraId="37ACB9CB" w14:textId="0190BE91" w:rsidR="00C1025D" w:rsidRDefault="00C1025D" w:rsidP="00B723B6">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Marius Florinel Nicolaescu</w:t>
      </w:r>
      <w:r w:rsidR="00B723B6">
        <w:rPr>
          <w:rFonts w:ascii="Times New Roman" w:hAnsi="Times New Roman" w:cs="Times New Roman"/>
          <w:sz w:val="24"/>
          <w:szCs w:val="24"/>
          <w:lang w:val="ro-RO"/>
        </w:rPr>
        <w:t xml:space="preserve">, vicepreședintele Consiliului Județean Argeș, </w:t>
      </w:r>
      <w:r w:rsidR="00A95C1D">
        <w:rPr>
          <w:rFonts w:ascii="Times New Roman" w:hAnsi="Times New Roman" w:cs="Times New Roman"/>
          <w:sz w:val="24"/>
          <w:szCs w:val="24"/>
          <w:lang w:val="ro-RO"/>
        </w:rPr>
        <w:t>a semnalat o suprapunere de 600 mp a zonelor de protecție strictă propuse prin Ordin, cu un proiect local ce vizează realizarea unei pârtii de schi</w:t>
      </w:r>
      <w:r w:rsidR="00B7215D">
        <w:rPr>
          <w:rFonts w:ascii="Times New Roman" w:hAnsi="Times New Roman" w:cs="Times New Roman"/>
          <w:sz w:val="24"/>
          <w:szCs w:val="24"/>
          <w:lang w:val="ro-RO"/>
        </w:rPr>
        <w:t xml:space="preserve"> în Valea Vâlsanului. Domnul vicepreședinte a adus în discuție temerile comunităților locale și a</w:t>
      </w:r>
      <w:r w:rsidR="00192F80">
        <w:rPr>
          <w:rFonts w:ascii="Times New Roman" w:hAnsi="Times New Roman" w:cs="Times New Roman"/>
          <w:sz w:val="24"/>
          <w:szCs w:val="24"/>
          <w:lang w:val="ro-RO"/>
        </w:rPr>
        <w:t>le</w:t>
      </w:r>
      <w:r w:rsidR="00B7215D">
        <w:rPr>
          <w:rFonts w:ascii="Times New Roman" w:hAnsi="Times New Roman" w:cs="Times New Roman"/>
          <w:sz w:val="24"/>
          <w:szCs w:val="24"/>
          <w:lang w:val="ro-RO"/>
        </w:rPr>
        <w:t xml:space="preserve"> investitorilor din județ cu privire la posibile dificultăți în dezvoltarea sectorului turistic</w:t>
      </w:r>
      <w:r w:rsidR="00192F80">
        <w:rPr>
          <w:rFonts w:ascii="Times New Roman" w:hAnsi="Times New Roman" w:cs="Times New Roman"/>
          <w:sz w:val="24"/>
          <w:szCs w:val="24"/>
          <w:lang w:val="ro-RO"/>
        </w:rPr>
        <w:t>, cauzate de declararea zonelor de protecție strictă. De asemenea, a atras atenția asupra necesității organizării de consultări publice la nivelul tuturor localităților în care se vor propune și alte zone de protecție strictă, pe lângă cele prevăzute în proiectul de ordin dezbătut. În cadrul unei intervenții ulterioare, a solicitat să afle care este situația actuală a suprafețelor de păduri virgine și cvasivirgine și cum va fi după aprobarea ordinului propus.</w:t>
      </w:r>
    </w:p>
    <w:p w14:paraId="6740EFCA" w14:textId="784FF361" w:rsidR="00464710" w:rsidRDefault="00464710" w:rsidP="00B723B6">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La dezbatere au participat și domnii primari din județul Argeș: Ion Ionescu – Primăria Cicănești și Ion Cojocaru – Primăria Nucșoara, care au susținut punctul de vedere al domnului vicepreședinte al Consiliului Județean Argeș</w:t>
      </w:r>
      <w:r w:rsidR="00BB3589">
        <w:rPr>
          <w:rFonts w:ascii="Times New Roman" w:hAnsi="Times New Roman" w:cs="Times New Roman"/>
          <w:sz w:val="24"/>
          <w:szCs w:val="24"/>
          <w:lang w:val="ro-RO"/>
        </w:rPr>
        <w:t xml:space="preserve"> și au subliniat, încă o dată, importanța comunităților locale în procesul de </w:t>
      </w:r>
      <w:r w:rsidR="00BB3589">
        <w:rPr>
          <w:rFonts w:ascii="Times New Roman" w:hAnsi="Times New Roman" w:cs="Times New Roman"/>
          <w:sz w:val="24"/>
          <w:szCs w:val="24"/>
          <w:lang w:val="ro-RO"/>
        </w:rPr>
        <w:lastRenderedPageBreak/>
        <w:t>declarare a zonelor de protecție strictă și a faptului că protecția biodiversității trebuie să fie în acord cu  dezvoltarea durabilă a comunităților.</w:t>
      </w:r>
    </w:p>
    <w:p w14:paraId="611632CF" w14:textId="78EB6151" w:rsidR="003C0E98" w:rsidRDefault="003C0E98" w:rsidP="00B723B6">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Ulterior a luat cuvântul domnul Gabriel Dic</w:t>
      </w:r>
      <w:r w:rsidR="00BF70B4">
        <w:rPr>
          <w:rFonts w:ascii="Times New Roman" w:hAnsi="Times New Roman" w:cs="Times New Roman"/>
          <w:sz w:val="24"/>
          <w:szCs w:val="24"/>
          <w:lang w:val="ro-RO"/>
        </w:rPr>
        <w:t>ă</w:t>
      </w:r>
      <w:r w:rsidR="00D34C31">
        <w:rPr>
          <w:rFonts w:ascii="Times New Roman" w:hAnsi="Times New Roman" w:cs="Times New Roman"/>
          <w:sz w:val="24"/>
          <w:szCs w:val="24"/>
          <w:lang w:val="ro-RO"/>
        </w:rPr>
        <w:t xml:space="preserve">, reprezentant al proiectului </w:t>
      </w:r>
      <w:r>
        <w:rPr>
          <w:rFonts w:ascii="Times New Roman" w:hAnsi="Times New Roman" w:cs="Times New Roman"/>
          <w:sz w:val="24"/>
          <w:szCs w:val="24"/>
          <w:lang w:val="ro-RO"/>
        </w:rPr>
        <w:t xml:space="preserve">de dezvoltare a pârtiei de schi </w:t>
      </w:r>
      <w:r w:rsidR="00D34C31">
        <w:rPr>
          <w:rFonts w:ascii="Times New Roman" w:hAnsi="Times New Roman" w:cs="Times New Roman"/>
          <w:sz w:val="24"/>
          <w:szCs w:val="24"/>
          <w:lang w:val="ro-RO"/>
        </w:rPr>
        <w:t>Moli</w:t>
      </w:r>
      <w:r w:rsidR="00330DCE">
        <w:rPr>
          <w:rFonts w:ascii="Times New Roman" w:hAnsi="Times New Roman" w:cs="Times New Roman"/>
          <w:sz w:val="24"/>
          <w:szCs w:val="24"/>
          <w:lang w:val="ro-RO"/>
        </w:rPr>
        <w:t>v</w:t>
      </w:r>
      <w:r w:rsidR="00D34C31">
        <w:rPr>
          <w:rFonts w:ascii="Times New Roman" w:hAnsi="Times New Roman" w:cs="Times New Roman"/>
          <w:sz w:val="24"/>
          <w:szCs w:val="24"/>
          <w:lang w:val="ro-RO"/>
        </w:rPr>
        <w:t xml:space="preserve">ișu, </w:t>
      </w:r>
      <w:r>
        <w:rPr>
          <w:rFonts w:ascii="Times New Roman" w:hAnsi="Times New Roman" w:cs="Times New Roman"/>
          <w:sz w:val="24"/>
          <w:szCs w:val="24"/>
          <w:lang w:val="ro-RO"/>
        </w:rPr>
        <w:t>care a susținut</w:t>
      </w:r>
      <w:r w:rsidR="00D34C31">
        <w:rPr>
          <w:rFonts w:ascii="Times New Roman" w:hAnsi="Times New Roman" w:cs="Times New Roman"/>
          <w:sz w:val="24"/>
          <w:szCs w:val="24"/>
          <w:lang w:val="ro-RO"/>
        </w:rPr>
        <w:t xml:space="preserve"> faptul că </w:t>
      </w:r>
      <w:r>
        <w:rPr>
          <w:rFonts w:ascii="Times New Roman" w:hAnsi="Times New Roman" w:cs="Times New Roman"/>
          <w:sz w:val="24"/>
          <w:szCs w:val="24"/>
          <w:lang w:val="ro-RO"/>
        </w:rPr>
        <w:t xml:space="preserve">în vecinătatea zonei vizate de proiect sunt numeroase arii naturale protejate fără </w:t>
      </w:r>
      <w:r w:rsidR="00D34C31">
        <w:rPr>
          <w:rFonts w:ascii="Times New Roman" w:hAnsi="Times New Roman" w:cs="Times New Roman"/>
          <w:sz w:val="24"/>
          <w:szCs w:val="24"/>
          <w:lang w:val="ro-RO"/>
        </w:rPr>
        <w:t>planur</w:t>
      </w:r>
      <w:r>
        <w:rPr>
          <w:rFonts w:ascii="Times New Roman" w:hAnsi="Times New Roman" w:cs="Times New Roman"/>
          <w:sz w:val="24"/>
          <w:szCs w:val="24"/>
          <w:lang w:val="ro-RO"/>
        </w:rPr>
        <w:t>i</w:t>
      </w:r>
      <w:r w:rsidR="00D34C31">
        <w:rPr>
          <w:rFonts w:ascii="Times New Roman" w:hAnsi="Times New Roman" w:cs="Times New Roman"/>
          <w:sz w:val="24"/>
          <w:szCs w:val="24"/>
          <w:lang w:val="ro-RO"/>
        </w:rPr>
        <w:t xml:space="preserve"> de management</w:t>
      </w:r>
      <w:r>
        <w:rPr>
          <w:rFonts w:ascii="Times New Roman" w:hAnsi="Times New Roman" w:cs="Times New Roman"/>
          <w:sz w:val="24"/>
          <w:szCs w:val="24"/>
          <w:lang w:val="ro-RO"/>
        </w:rPr>
        <w:t xml:space="preserve"> și a propus ca </w:t>
      </w:r>
      <w:r w:rsidR="00D34C31">
        <w:rPr>
          <w:rFonts w:ascii="Times New Roman" w:hAnsi="Times New Roman" w:cs="Times New Roman"/>
          <w:sz w:val="24"/>
          <w:szCs w:val="24"/>
          <w:lang w:val="ro-RO"/>
        </w:rPr>
        <w:t>actualiza</w:t>
      </w:r>
      <w:r>
        <w:rPr>
          <w:rFonts w:ascii="Times New Roman" w:hAnsi="Times New Roman" w:cs="Times New Roman"/>
          <w:sz w:val="24"/>
          <w:szCs w:val="24"/>
          <w:lang w:val="ro-RO"/>
        </w:rPr>
        <w:t>rea acestora să sprijine</w:t>
      </w:r>
      <w:r w:rsidR="00D34C31">
        <w:rPr>
          <w:rFonts w:ascii="Times New Roman" w:hAnsi="Times New Roman" w:cs="Times New Roman"/>
          <w:sz w:val="24"/>
          <w:szCs w:val="24"/>
          <w:lang w:val="ro-RO"/>
        </w:rPr>
        <w:t xml:space="preserve"> interesul</w:t>
      </w:r>
      <w:r>
        <w:rPr>
          <w:rFonts w:ascii="Times New Roman" w:hAnsi="Times New Roman" w:cs="Times New Roman"/>
          <w:sz w:val="24"/>
          <w:szCs w:val="24"/>
          <w:lang w:val="ro-RO"/>
        </w:rPr>
        <w:t xml:space="preserve"> economic al</w:t>
      </w:r>
      <w:r w:rsidR="00D34C31">
        <w:rPr>
          <w:rFonts w:ascii="Times New Roman" w:hAnsi="Times New Roman" w:cs="Times New Roman"/>
          <w:sz w:val="24"/>
          <w:szCs w:val="24"/>
          <w:lang w:val="ro-RO"/>
        </w:rPr>
        <w:t xml:space="preserve"> unităților administrativ teritoriale</w:t>
      </w:r>
      <w:r>
        <w:rPr>
          <w:rFonts w:ascii="Times New Roman" w:hAnsi="Times New Roman" w:cs="Times New Roman"/>
          <w:sz w:val="24"/>
          <w:szCs w:val="24"/>
          <w:lang w:val="ro-RO"/>
        </w:rPr>
        <w:t>. Dumnealui a precizat faptul că există posibilitatea ca prin declararea</w:t>
      </w:r>
      <w:r w:rsidR="00D34C31">
        <w:rPr>
          <w:rFonts w:ascii="Times New Roman" w:hAnsi="Times New Roman" w:cs="Times New Roman"/>
          <w:sz w:val="24"/>
          <w:szCs w:val="24"/>
          <w:lang w:val="ro-RO"/>
        </w:rPr>
        <w:t xml:space="preserve"> unor zone, fie </w:t>
      </w:r>
      <w:r>
        <w:rPr>
          <w:rFonts w:ascii="Times New Roman" w:hAnsi="Times New Roman" w:cs="Times New Roman"/>
          <w:sz w:val="24"/>
          <w:szCs w:val="24"/>
          <w:lang w:val="ro-RO"/>
        </w:rPr>
        <w:t>de</w:t>
      </w:r>
      <w:r w:rsidR="00D34C31">
        <w:rPr>
          <w:rFonts w:ascii="Times New Roman" w:hAnsi="Times New Roman" w:cs="Times New Roman"/>
          <w:sz w:val="24"/>
          <w:szCs w:val="24"/>
          <w:lang w:val="ro-RO"/>
        </w:rPr>
        <w:t xml:space="preserve"> </w:t>
      </w:r>
      <w:r w:rsidR="008177CF">
        <w:rPr>
          <w:rFonts w:ascii="Times New Roman" w:hAnsi="Times New Roman" w:cs="Times New Roman"/>
          <w:sz w:val="24"/>
          <w:szCs w:val="24"/>
          <w:lang w:val="ro-RO"/>
        </w:rPr>
        <w:t xml:space="preserve">protecție strictă, fie </w:t>
      </w:r>
      <w:r>
        <w:rPr>
          <w:rFonts w:ascii="Times New Roman" w:hAnsi="Times New Roman" w:cs="Times New Roman"/>
          <w:sz w:val="24"/>
          <w:szCs w:val="24"/>
          <w:lang w:val="ro-RO"/>
        </w:rPr>
        <w:t>noi</w:t>
      </w:r>
      <w:r w:rsidR="008177CF">
        <w:rPr>
          <w:rFonts w:ascii="Times New Roman" w:hAnsi="Times New Roman" w:cs="Times New Roman"/>
          <w:sz w:val="24"/>
          <w:szCs w:val="24"/>
          <w:lang w:val="ro-RO"/>
        </w:rPr>
        <w:t xml:space="preserve"> arii naturale protejate, </w:t>
      </w:r>
      <w:r>
        <w:rPr>
          <w:rFonts w:ascii="Times New Roman" w:hAnsi="Times New Roman" w:cs="Times New Roman"/>
          <w:sz w:val="24"/>
          <w:szCs w:val="24"/>
          <w:lang w:val="ro-RO"/>
        </w:rPr>
        <w:t>s</w:t>
      </w:r>
      <w:r w:rsidR="00256843">
        <w:rPr>
          <w:rFonts w:ascii="Times New Roman" w:hAnsi="Times New Roman" w:cs="Times New Roman"/>
          <w:sz w:val="24"/>
          <w:szCs w:val="24"/>
          <w:lang w:val="ro-RO"/>
        </w:rPr>
        <w:t>ă se</w:t>
      </w:r>
      <w:r>
        <w:rPr>
          <w:rFonts w:ascii="Times New Roman" w:hAnsi="Times New Roman" w:cs="Times New Roman"/>
          <w:sz w:val="24"/>
          <w:szCs w:val="24"/>
          <w:lang w:val="ro-RO"/>
        </w:rPr>
        <w:t xml:space="preserve"> îngreun</w:t>
      </w:r>
      <w:r w:rsidR="00256843">
        <w:rPr>
          <w:rFonts w:ascii="Times New Roman" w:hAnsi="Times New Roman" w:cs="Times New Roman"/>
          <w:sz w:val="24"/>
          <w:szCs w:val="24"/>
          <w:lang w:val="ro-RO"/>
        </w:rPr>
        <w:t>eze</w:t>
      </w:r>
      <w:r>
        <w:rPr>
          <w:rFonts w:ascii="Times New Roman" w:hAnsi="Times New Roman" w:cs="Times New Roman"/>
          <w:sz w:val="24"/>
          <w:szCs w:val="24"/>
          <w:lang w:val="ro-RO"/>
        </w:rPr>
        <w:t xml:space="preserve"> procesul de obținere a avizului SEA pentru proiecte și planuri și în viziunea dânsului</w:t>
      </w:r>
      <w:r w:rsidR="00BF70B4">
        <w:rPr>
          <w:rFonts w:ascii="Times New Roman" w:hAnsi="Times New Roman" w:cs="Times New Roman"/>
          <w:sz w:val="24"/>
          <w:szCs w:val="24"/>
          <w:lang w:val="ro-RO"/>
        </w:rPr>
        <w:t>, protejarea mediului ar trebui să fie un deziderat general la nivelul întregii țări, neexistând o utilitate în trasarea de limite</w:t>
      </w:r>
      <w:r w:rsidR="00585185">
        <w:rPr>
          <w:rFonts w:ascii="Times New Roman" w:hAnsi="Times New Roman" w:cs="Times New Roman"/>
          <w:sz w:val="24"/>
          <w:szCs w:val="24"/>
          <w:lang w:val="ro-RO"/>
        </w:rPr>
        <w:t xml:space="preserve"> a zonelor, a ariilor protejate</w:t>
      </w:r>
      <w:r w:rsidR="00BF70B4">
        <w:rPr>
          <w:rFonts w:ascii="Times New Roman" w:hAnsi="Times New Roman" w:cs="Times New Roman"/>
          <w:sz w:val="24"/>
          <w:szCs w:val="24"/>
          <w:lang w:val="ro-RO"/>
        </w:rPr>
        <w:t>.</w:t>
      </w:r>
    </w:p>
    <w:p w14:paraId="587AC8BA" w14:textId="6D208A5E" w:rsidR="00823D28" w:rsidRDefault="00BF70B4" w:rsidP="00B723B6">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w:t>
      </w:r>
      <w:r w:rsidR="008177CF">
        <w:rPr>
          <w:rFonts w:ascii="Times New Roman" w:hAnsi="Times New Roman" w:cs="Times New Roman"/>
          <w:sz w:val="24"/>
          <w:szCs w:val="24"/>
          <w:lang w:val="ro-RO"/>
        </w:rPr>
        <w:t xml:space="preserve">Dumitru Grecu, consilier </w:t>
      </w:r>
      <w:r>
        <w:rPr>
          <w:rFonts w:ascii="Times New Roman" w:hAnsi="Times New Roman" w:cs="Times New Roman"/>
          <w:sz w:val="24"/>
          <w:szCs w:val="24"/>
          <w:lang w:val="ro-RO"/>
        </w:rPr>
        <w:t>în cadrul</w:t>
      </w:r>
      <w:r w:rsidR="008177CF">
        <w:rPr>
          <w:rFonts w:ascii="Times New Roman" w:hAnsi="Times New Roman" w:cs="Times New Roman"/>
          <w:sz w:val="24"/>
          <w:szCs w:val="24"/>
          <w:lang w:val="ro-RO"/>
        </w:rPr>
        <w:t xml:space="preserve"> Consiliului Județean Argeș și </w:t>
      </w:r>
      <w:r w:rsidR="002E5AFD">
        <w:rPr>
          <w:rFonts w:ascii="Times New Roman" w:hAnsi="Times New Roman" w:cs="Times New Roman"/>
          <w:sz w:val="24"/>
          <w:szCs w:val="24"/>
          <w:lang w:val="ro-RO"/>
        </w:rPr>
        <w:t>președinte</w:t>
      </w:r>
      <w:r w:rsidR="008177CF">
        <w:rPr>
          <w:rFonts w:ascii="Times New Roman" w:hAnsi="Times New Roman" w:cs="Times New Roman"/>
          <w:sz w:val="24"/>
          <w:szCs w:val="24"/>
          <w:lang w:val="ro-RO"/>
        </w:rPr>
        <w:t xml:space="preserve"> al Asociației Turistice Transfăgărășan, </w:t>
      </w:r>
      <w:r w:rsidR="00823D28">
        <w:rPr>
          <w:rFonts w:ascii="Times New Roman" w:hAnsi="Times New Roman" w:cs="Times New Roman"/>
          <w:sz w:val="24"/>
          <w:szCs w:val="24"/>
          <w:lang w:val="ro-RO"/>
        </w:rPr>
        <w:t xml:space="preserve">a solicitat revizuirea zonelor de protecție strictă care se suprapun cu proiectul de dezvoltare a pârtiei de schi Molivișu și a adus în discuție potențialul turistic major al județului, din perspectiva posibilității creării unei infrastructuri de tipul pârtiilor de schi propuse pentru zona Capra – Bâlea. </w:t>
      </w:r>
      <w:r w:rsidR="002E5AFD">
        <w:rPr>
          <w:rFonts w:ascii="Times New Roman" w:hAnsi="Times New Roman" w:cs="Times New Roman"/>
          <w:sz w:val="24"/>
          <w:szCs w:val="24"/>
          <w:lang w:val="ro-RO"/>
        </w:rPr>
        <w:t>De asemenea, acesta iterează faptul că agenții economici au un rol important în suportul economic oferit la nivel local, respectiv național și opinia acestora ar trebui luată în considerare în procesul de declarare a zonelor de protecție strictă.</w:t>
      </w:r>
    </w:p>
    <w:p w14:paraId="4205CA2F" w14:textId="0AC082E0" w:rsidR="002E5AFD" w:rsidRDefault="002E5AFD" w:rsidP="00B723B6">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w:t>
      </w:r>
      <w:r w:rsidR="00330DCE">
        <w:rPr>
          <w:rFonts w:ascii="Times New Roman" w:hAnsi="Times New Roman" w:cs="Times New Roman"/>
          <w:sz w:val="24"/>
          <w:szCs w:val="24"/>
          <w:lang w:val="ro-RO"/>
        </w:rPr>
        <w:t xml:space="preserve">Cătălin Badea, reprezentant al Camerei de Comerț din Județul Argeș, </w:t>
      </w:r>
      <w:r>
        <w:rPr>
          <w:rFonts w:ascii="Times New Roman" w:hAnsi="Times New Roman" w:cs="Times New Roman"/>
          <w:sz w:val="24"/>
          <w:szCs w:val="24"/>
          <w:lang w:val="ro-RO"/>
        </w:rPr>
        <w:t xml:space="preserve">consideră că prevederile legale </w:t>
      </w:r>
      <w:r w:rsidR="003A5C76">
        <w:rPr>
          <w:rFonts w:ascii="Times New Roman" w:hAnsi="Times New Roman" w:cs="Times New Roman"/>
          <w:sz w:val="24"/>
          <w:szCs w:val="24"/>
          <w:lang w:val="ro-RO"/>
        </w:rPr>
        <w:t>ale Uniunii Eurepene referitoare</w:t>
      </w:r>
      <w:r>
        <w:rPr>
          <w:rFonts w:ascii="Times New Roman" w:hAnsi="Times New Roman" w:cs="Times New Roman"/>
          <w:sz w:val="24"/>
          <w:szCs w:val="24"/>
          <w:lang w:val="ro-RO"/>
        </w:rPr>
        <w:t xml:space="preserve"> </w:t>
      </w:r>
      <w:r w:rsidR="003A5C76">
        <w:rPr>
          <w:rFonts w:ascii="Times New Roman" w:hAnsi="Times New Roman" w:cs="Times New Roman"/>
          <w:sz w:val="24"/>
          <w:szCs w:val="24"/>
          <w:lang w:val="ro-RO"/>
        </w:rPr>
        <w:t xml:space="preserve">la protecția mediului sunt transpuse într-un mod mult mai restrictiv în România, în contradicție cu principiile de dezvoltare durabilă. Cu titlu de exemplu, a </w:t>
      </w:r>
      <w:r w:rsidR="009168B6">
        <w:rPr>
          <w:rFonts w:ascii="Times New Roman" w:hAnsi="Times New Roman" w:cs="Times New Roman"/>
          <w:sz w:val="24"/>
          <w:szCs w:val="24"/>
          <w:lang w:val="ro-RO"/>
        </w:rPr>
        <w:t xml:space="preserve">menționat </w:t>
      </w:r>
      <w:r w:rsidR="003A5C76">
        <w:rPr>
          <w:rFonts w:ascii="Times New Roman" w:hAnsi="Times New Roman" w:cs="Times New Roman"/>
          <w:sz w:val="24"/>
          <w:szCs w:val="24"/>
          <w:lang w:val="ro-RO"/>
        </w:rPr>
        <w:t>zonele de influență</w:t>
      </w:r>
      <w:r w:rsidR="009168B6">
        <w:rPr>
          <w:rFonts w:ascii="Times New Roman" w:hAnsi="Times New Roman" w:cs="Times New Roman"/>
          <w:sz w:val="24"/>
          <w:szCs w:val="24"/>
          <w:lang w:val="ro-RO"/>
        </w:rPr>
        <w:t xml:space="preserve"> de 20 km din jurul proiectelor de investiții, </w:t>
      </w:r>
      <w:r w:rsidR="003A5C76">
        <w:rPr>
          <w:rFonts w:ascii="Times New Roman" w:hAnsi="Times New Roman" w:cs="Times New Roman"/>
          <w:sz w:val="24"/>
          <w:szCs w:val="24"/>
          <w:lang w:val="ro-RO"/>
        </w:rPr>
        <w:t xml:space="preserve">pentru care se analizează potențialul impact în cadrul procedurii de evaluare adecvată, </w:t>
      </w:r>
      <w:r w:rsidR="009168B6">
        <w:rPr>
          <w:rFonts w:ascii="Times New Roman" w:hAnsi="Times New Roman" w:cs="Times New Roman"/>
          <w:sz w:val="24"/>
          <w:szCs w:val="24"/>
          <w:lang w:val="ro-RO"/>
        </w:rPr>
        <w:t xml:space="preserve">așa cum sunt definite prin </w:t>
      </w:r>
      <w:r w:rsidR="003A5C76">
        <w:rPr>
          <w:rFonts w:ascii="Times New Roman" w:hAnsi="Times New Roman" w:cs="Times New Roman"/>
          <w:sz w:val="24"/>
          <w:szCs w:val="24"/>
          <w:lang w:val="ro-RO"/>
        </w:rPr>
        <w:t>Ordinul 1679/2023</w:t>
      </w:r>
      <w:r w:rsidR="009168B6">
        <w:rPr>
          <w:rFonts w:ascii="Times New Roman" w:hAnsi="Times New Roman" w:cs="Times New Roman"/>
          <w:sz w:val="24"/>
          <w:szCs w:val="24"/>
          <w:lang w:val="ro-RO"/>
        </w:rPr>
        <w:t xml:space="preserve"> </w:t>
      </w:r>
      <w:r w:rsidR="009168B6" w:rsidRPr="00330DCE">
        <w:rPr>
          <w:rFonts w:ascii="Times New Roman" w:hAnsi="Times New Roman" w:cs="Times New Roman"/>
          <w:sz w:val="24"/>
          <w:szCs w:val="24"/>
          <w:lang w:val="ro-RO"/>
        </w:rPr>
        <w:t>pentru aprobarea Ghidului metodologic specific privind evaluarea adecvată a efectelor potenţiale ale planurilor/proiectelor din domeniile de interes</w:t>
      </w:r>
      <w:r w:rsidR="009168B6">
        <w:rPr>
          <w:rFonts w:ascii="Times New Roman" w:hAnsi="Times New Roman" w:cs="Times New Roman"/>
          <w:sz w:val="24"/>
          <w:szCs w:val="24"/>
          <w:lang w:val="ro-RO"/>
        </w:rPr>
        <w:t>.</w:t>
      </w:r>
    </w:p>
    <w:p w14:paraId="682E8320" w14:textId="790147D3" w:rsidR="009168B6" w:rsidRDefault="009168B6" w:rsidP="00B723B6">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cadrul dezbaterii publice, au luat cuvântul și reprezentanții S.P.E.E.H. HIDROELECTRICA S.A., </w:t>
      </w:r>
      <w:r w:rsidR="002234B7">
        <w:rPr>
          <w:rFonts w:ascii="Times New Roman" w:hAnsi="Times New Roman" w:cs="Times New Roman"/>
          <w:sz w:val="24"/>
          <w:szCs w:val="24"/>
          <w:lang w:val="ro-RO"/>
        </w:rPr>
        <w:t xml:space="preserve">doamna </w:t>
      </w:r>
      <w:r>
        <w:rPr>
          <w:rFonts w:ascii="Times New Roman" w:hAnsi="Times New Roman" w:cs="Times New Roman"/>
          <w:sz w:val="24"/>
          <w:szCs w:val="24"/>
          <w:lang w:val="ro-RO"/>
        </w:rPr>
        <w:t xml:space="preserve">Gabriela Dorojan, </w:t>
      </w:r>
      <w:r w:rsidR="002234B7">
        <w:rPr>
          <w:rFonts w:ascii="Times New Roman" w:hAnsi="Times New Roman" w:cs="Times New Roman"/>
          <w:sz w:val="24"/>
          <w:szCs w:val="24"/>
          <w:lang w:val="ro-RO"/>
        </w:rPr>
        <w:t xml:space="preserve">doamna </w:t>
      </w:r>
      <w:r>
        <w:rPr>
          <w:rFonts w:ascii="Times New Roman" w:hAnsi="Times New Roman" w:cs="Times New Roman"/>
          <w:sz w:val="24"/>
          <w:szCs w:val="24"/>
          <w:lang w:val="ro-RO"/>
        </w:rPr>
        <w:t xml:space="preserve">Roxana Ionescu și </w:t>
      </w:r>
      <w:r w:rsidR="002234B7">
        <w:rPr>
          <w:rFonts w:ascii="Times New Roman" w:hAnsi="Times New Roman" w:cs="Times New Roman"/>
          <w:sz w:val="24"/>
          <w:szCs w:val="24"/>
          <w:lang w:val="ro-RO"/>
        </w:rPr>
        <w:t xml:space="preserve">domnul </w:t>
      </w:r>
      <w:r>
        <w:rPr>
          <w:rFonts w:ascii="Times New Roman" w:hAnsi="Times New Roman" w:cs="Times New Roman"/>
          <w:sz w:val="24"/>
          <w:szCs w:val="24"/>
          <w:lang w:val="ro-RO"/>
        </w:rPr>
        <w:t>Vasile Schi</w:t>
      </w:r>
      <w:r w:rsidR="002234B7">
        <w:rPr>
          <w:rFonts w:ascii="Times New Roman" w:hAnsi="Times New Roman" w:cs="Times New Roman"/>
          <w:sz w:val="24"/>
          <w:szCs w:val="24"/>
          <w:lang w:val="ro-RO"/>
        </w:rPr>
        <w:t>p</w:t>
      </w:r>
      <w:r>
        <w:rPr>
          <w:rFonts w:ascii="Times New Roman" w:hAnsi="Times New Roman" w:cs="Times New Roman"/>
          <w:sz w:val="24"/>
          <w:szCs w:val="24"/>
          <w:lang w:val="ro-RO"/>
        </w:rPr>
        <w:t xml:space="preserve">or, care au semnalat </w:t>
      </w:r>
      <w:r w:rsidR="002234B7">
        <w:rPr>
          <w:rFonts w:ascii="Times New Roman" w:hAnsi="Times New Roman" w:cs="Times New Roman"/>
          <w:sz w:val="24"/>
          <w:szCs w:val="24"/>
          <w:lang w:val="ro-RO"/>
        </w:rPr>
        <w:t xml:space="preserve">prezența unor suprapuneri </w:t>
      </w:r>
      <w:r w:rsidR="00754DF3">
        <w:rPr>
          <w:rFonts w:ascii="Times New Roman" w:hAnsi="Times New Roman" w:cs="Times New Roman"/>
          <w:sz w:val="24"/>
          <w:szCs w:val="24"/>
          <w:lang w:val="ro-RO"/>
        </w:rPr>
        <w:t>(4 neclarități, mare parte din cauza topologiei și geometriei care a fost utilizată, precizând că datele pe care Hidrolectrica le utilizează sunt măsurători de detaliu, exprimând ca și cauză precizia</w:t>
      </w:r>
      <w:r w:rsidR="002A19AF">
        <w:rPr>
          <w:rFonts w:ascii="Times New Roman" w:hAnsi="Times New Roman" w:cs="Times New Roman"/>
          <w:sz w:val="24"/>
          <w:szCs w:val="24"/>
          <w:lang w:val="ro-RO"/>
        </w:rPr>
        <w:t xml:space="preserve"> </w:t>
      </w:r>
      <w:r w:rsidR="00754DF3">
        <w:rPr>
          <w:rFonts w:ascii="Times New Roman" w:hAnsi="Times New Roman" w:cs="Times New Roman"/>
          <w:sz w:val="24"/>
          <w:szCs w:val="24"/>
          <w:lang w:val="ro-RO"/>
        </w:rPr>
        <w:t xml:space="preserve">redusă a  amenajamentelor silvice), </w:t>
      </w:r>
      <w:r w:rsidR="002234B7">
        <w:rPr>
          <w:rFonts w:ascii="Times New Roman" w:hAnsi="Times New Roman" w:cs="Times New Roman"/>
          <w:sz w:val="24"/>
          <w:szCs w:val="24"/>
          <w:lang w:val="ro-RO"/>
        </w:rPr>
        <w:t>între datele spațiale ale zonelor de protecție strictă propuse prin Ordin și amplasamentele proiectelor de amenajări hidrotehnice ale societății. Dumnealor au solicitat ca propunerile de zone de protecție strictă să țină cont de aceste amplasamente, având în vedere faptul că proiectele vizate sunt de interes național major pentru sectorul energetic din România. În acest sens, S.P.E.E.H. HIDROELECTRICA S.A. a transmis către Minister datele geospațiale ale amplasamentelor unităților hidrotehnice, rezultate în urma măsurătorilor topografice din teren.</w:t>
      </w:r>
      <w:r w:rsidR="008E4A4A">
        <w:rPr>
          <w:rFonts w:ascii="Times New Roman" w:hAnsi="Times New Roman" w:cs="Times New Roman"/>
          <w:sz w:val="24"/>
          <w:szCs w:val="24"/>
          <w:lang w:val="ro-RO"/>
        </w:rPr>
        <w:t xml:space="preserve"> În plus, domnul Vasile Schipor a menționat </w:t>
      </w:r>
      <w:r w:rsidR="008E4A4A" w:rsidRPr="008E4A4A">
        <w:rPr>
          <w:rFonts w:ascii="Times New Roman" w:hAnsi="Times New Roman" w:cs="Times New Roman"/>
          <w:sz w:val="24"/>
          <w:szCs w:val="24"/>
          <w:lang w:val="ro-RO"/>
        </w:rPr>
        <w:t xml:space="preserve">faptul că suprafețele </w:t>
      </w:r>
      <w:r w:rsidR="008E4A4A">
        <w:rPr>
          <w:rFonts w:ascii="Times New Roman" w:hAnsi="Times New Roman" w:cs="Times New Roman"/>
          <w:sz w:val="24"/>
          <w:szCs w:val="24"/>
          <w:lang w:val="ro-RO"/>
        </w:rPr>
        <w:t>amenajărilor hidrotehnice</w:t>
      </w:r>
      <w:r w:rsidR="008E4A4A" w:rsidRPr="008E4A4A">
        <w:rPr>
          <w:rFonts w:ascii="Times New Roman" w:hAnsi="Times New Roman" w:cs="Times New Roman"/>
          <w:sz w:val="24"/>
          <w:szCs w:val="24"/>
          <w:lang w:val="ro-RO"/>
        </w:rPr>
        <w:t xml:space="preserve"> au fost scoase </w:t>
      </w:r>
      <w:r w:rsidR="008E4A4A">
        <w:rPr>
          <w:rFonts w:ascii="Times New Roman" w:hAnsi="Times New Roman" w:cs="Times New Roman"/>
          <w:sz w:val="24"/>
          <w:szCs w:val="24"/>
          <w:lang w:val="ro-RO"/>
        </w:rPr>
        <w:t xml:space="preserve">deja </w:t>
      </w:r>
      <w:r w:rsidR="008E4A4A" w:rsidRPr="008E4A4A">
        <w:rPr>
          <w:rFonts w:ascii="Times New Roman" w:hAnsi="Times New Roman" w:cs="Times New Roman"/>
          <w:sz w:val="24"/>
          <w:szCs w:val="24"/>
          <w:lang w:val="ro-RO"/>
        </w:rPr>
        <w:t>din fondul forestier</w:t>
      </w:r>
      <w:r w:rsidR="008E4A4A">
        <w:rPr>
          <w:rFonts w:ascii="Times New Roman" w:hAnsi="Times New Roman" w:cs="Times New Roman"/>
          <w:sz w:val="24"/>
          <w:szCs w:val="24"/>
          <w:lang w:val="ro-RO"/>
        </w:rPr>
        <w:t xml:space="preserve"> național.</w:t>
      </w:r>
      <w:r w:rsidR="008E4A4A" w:rsidRPr="008E4A4A">
        <w:rPr>
          <w:rFonts w:ascii="Times New Roman" w:hAnsi="Times New Roman" w:cs="Times New Roman"/>
          <w:sz w:val="24"/>
          <w:szCs w:val="24"/>
          <w:lang w:val="ro-RO"/>
        </w:rPr>
        <w:t xml:space="preserve"> </w:t>
      </w:r>
      <w:r w:rsidR="008E4A4A">
        <w:rPr>
          <w:rFonts w:ascii="Times New Roman" w:hAnsi="Times New Roman" w:cs="Times New Roman"/>
          <w:sz w:val="24"/>
          <w:szCs w:val="24"/>
          <w:lang w:val="ro-RO"/>
        </w:rPr>
        <w:t>De asemenea, s-a propus o evaluare mai atentă a situației din teritoriu în ceea ce privește noile zonări ale parcurilor și zonele de protecție strictă.</w:t>
      </w:r>
      <w:r w:rsidR="002A19AF">
        <w:rPr>
          <w:rFonts w:ascii="Times New Roman" w:hAnsi="Times New Roman" w:cs="Times New Roman"/>
          <w:sz w:val="24"/>
          <w:szCs w:val="24"/>
          <w:lang w:val="ro-RO"/>
        </w:rPr>
        <w:t xml:space="preserve"> Dl director general al DGB a precizat că se va ține cont de suprapunereile dintre zonele din lista propusă și sup</w:t>
      </w:r>
      <w:r w:rsidR="001B7C29">
        <w:rPr>
          <w:rFonts w:ascii="Times New Roman" w:hAnsi="Times New Roman" w:cs="Times New Roman"/>
          <w:sz w:val="24"/>
          <w:szCs w:val="24"/>
          <w:lang w:val="ro-RO"/>
        </w:rPr>
        <w:t>ra</w:t>
      </w:r>
      <w:r w:rsidR="002A19AF">
        <w:rPr>
          <w:rFonts w:ascii="Times New Roman" w:hAnsi="Times New Roman" w:cs="Times New Roman"/>
          <w:sz w:val="24"/>
          <w:szCs w:val="24"/>
          <w:lang w:val="ro-RO"/>
        </w:rPr>
        <w:t>fața acumulărilor de apă, urmând ca după ce se vor face măsurători în teren să se clarifice definitiv aceste zone, dar nu pot fi excluse până la clarificări.</w:t>
      </w:r>
    </w:p>
    <w:p w14:paraId="0A6F99F6" w14:textId="412D5CF8" w:rsidR="00262F00" w:rsidRDefault="008E4A4A" w:rsidP="003D79E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w:t>
      </w:r>
      <w:r w:rsidR="006B7065">
        <w:rPr>
          <w:rFonts w:ascii="Times New Roman" w:hAnsi="Times New Roman" w:cs="Times New Roman"/>
          <w:sz w:val="24"/>
          <w:szCs w:val="24"/>
          <w:lang w:val="ro-RO"/>
        </w:rPr>
        <w:t>Dan Trifu, vicepreședinte al Fundației Eco</w:t>
      </w:r>
      <w:r>
        <w:rPr>
          <w:rFonts w:ascii="Times New Roman" w:hAnsi="Times New Roman" w:cs="Times New Roman"/>
          <w:sz w:val="24"/>
          <w:szCs w:val="24"/>
          <w:lang w:val="ro-RO"/>
        </w:rPr>
        <w:t>-C</w:t>
      </w:r>
      <w:r w:rsidR="006B7065">
        <w:rPr>
          <w:rFonts w:ascii="Times New Roman" w:hAnsi="Times New Roman" w:cs="Times New Roman"/>
          <w:sz w:val="24"/>
          <w:szCs w:val="24"/>
          <w:lang w:val="ro-RO"/>
        </w:rPr>
        <w:t xml:space="preserve">ivica și respectiv președinte al Coaliției Natura 2000, a fost de acord cu aprobarea ordinului, întrucât acesta nu afectează comunitățile locale, ci din contră pot atrage investiții și </w:t>
      </w:r>
      <w:r>
        <w:rPr>
          <w:rFonts w:ascii="Times New Roman" w:hAnsi="Times New Roman" w:cs="Times New Roman"/>
          <w:sz w:val="24"/>
          <w:szCs w:val="24"/>
          <w:lang w:val="ro-RO"/>
        </w:rPr>
        <w:t xml:space="preserve">încurajează </w:t>
      </w:r>
      <w:r w:rsidR="006B7065">
        <w:rPr>
          <w:rFonts w:ascii="Times New Roman" w:hAnsi="Times New Roman" w:cs="Times New Roman"/>
          <w:sz w:val="24"/>
          <w:szCs w:val="24"/>
          <w:lang w:val="ro-RO"/>
        </w:rPr>
        <w:t>dezvoltarea durabilă a acestora</w:t>
      </w:r>
      <w:r w:rsidR="004A3226">
        <w:rPr>
          <w:rFonts w:ascii="Times New Roman" w:hAnsi="Times New Roman" w:cs="Times New Roman"/>
          <w:sz w:val="24"/>
          <w:szCs w:val="24"/>
          <w:lang w:val="ro-RO"/>
        </w:rPr>
        <w:t>, A</w:t>
      </w:r>
      <w:r w:rsidR="001B7C29">
        <w:rPr>
          <w:rFonts w:ascii="Times New Roman" w:hAnsi="Times New Roman" w:cs="Times New Roman"/>
          <w:sz w:val="24"/>
          <w:szCs w:val="24"/>
          <w:lang w:val="ro-RO"/>
        </w:rPr>
        <w:t xml:space="preserve"> </w:t>
      </w:r>
      <w:r w:rsidR="004A3226">
        <w:rPr>
          <w:rFonts w:ascii="Times New Roman" w:hAnsi="Times New Roman" w:cs="Times New Roman"/>
          <w:sz w:val="24"/>
          <w:szCs w:val="24"/>
          <w:lang w:val="ro-RO"/>
        </w:rPr>
        <w:t>scos în evidență procentul destul de mic de 0,6% în comparație cu ținta care trebuie atinsă</w:t>
      </w:r>
      <w:r w:rsidR="006B7065">
        <w:rPr>
          <w:rFonts w:ascii="Times New Roman" w:hAnsi="Times New Roman" w:cs="Times New Roman"/>
          <w:sz w:val="24"/>
          <w:szCs w:val="24"/>
          <w:lang w:val="ro-RO"/>
        </w:rPr>
        <w:t>. De asemenea, a s</w:t>
      </w:r>
      <w:r>
        <w:rPr>
          <w:rFonts w:ascii="Times New Roman" w:hAnsi="Times New Roman" w:cs="Times New Roman"/>
          <w:sz w:val="24"/>
          <w:szCs w:val="24"/>
          <w:lang w:val="ro-RO"/>
        </w:rPr>
        <w:t>ubliniat</w:t>
      </w:r>
      <w:r w:rsidR="006B7065">
        <w:rPr>
          <w:rFonts w:ascii="Times New Roman" w:hAnsi="Times New Roman" w:cs="Times New Roman"/>
          <w:sz w:val="24"/>
          <w:szCs w:val="24"/>
          <w:lang w:val="ro-RO"/>
        </w:rPr>
        <w:t xml:space="preserve"> faptul că în zona județului Argeș, zonele de protecție strictă </w:t>
      </w:r>
      <w:r>
        <w:rPr>
          <w:rFonts w:ascii="Times New Roman" w:hAnsi="Times New Roman" w:cs="Times New Roman"/>
          <w:sz w:val="24"/>
          <w:szCs w:val="24"/>
          <w:lang w:val="ro-RO"/>
        </w:rPr>
        <w:t xml:space="preserve">propuse prin Ordin beneficiază și în </w:t>
      </w:r>
      <w:r>
        <w:rPr>
          <w:rFonts w:ascii="Times New Roman" w:hAnsi="Times New Roman" w:cs="Times New Roman"/>
          <w:sz w:val="24"/>
          <w:szCs w:val="24"/>
          <w:lang w:val="ro-RO"/>
        </w:rPr>
        <w:lastRenderedPageBreak/>
        <w:t>prezent de un statut de protecție special, fiind</w:t>
      </w:r>
      <w:r w:rsidR="006B7065">
        <w:rPr>
          <w:rFonts w:ascii="Times New Roman" w:hAnsi="Times New Roman" w:cs="Times New Roman"/>
          <w:sz w:val="24"/>
          <w:szCs w:val="24"/>
          <w:lang w:val="ro-RO"/>
        </w:rPr>
        <w:t xml:space="preserve"> incluse în catalogul pădurilor virgine și cvasivirgine </w:t>
      </w:r>
      <w:r>
        <w:rPr>
          <w:rFonts w:ascii="Times New Roman" w:hAnsi="Times New Roman" w:cs="Times New Roman"/>
          <w:sz w:val="24"/>
          <w:szCs w:val="24"/>
          <w:lang w:val="ro-RO"/>
        </w:rPr>
        <w:t>și</w:t>
      </w:r>
      <w:r w:rsidR="00160DE4">
        <w:rPr>
          <w:rFonts w:ascii="Times New Roman" w:hAnsi="Times New Roman" w:cs="Times New Roman"/>
          <w:sz w:val="24"/>
          <w:szCs w:val="24"/>
          <w:lang w:val="ro-RO"/>
        </w:rPr>
        <w:t>,</w:t>
      </w:r>
      <w:r>
        <w:rPr>
          <w:rFonts w:ascii="Times New Roman" w:hAnsi="Times New Roman" w:cs="Times New Roman"/>
          <w:sz w:val="24"/>
          <w:szCs w:val="24"/>
          <w:lang w:val="ro-RO"/>
        </w:rPr>
        <w:t xml:space="preserve"> în plus</w:t>
      </w:r>
      <w:r w:rsidR="00295D99">
        <w:rPr>
          <w:rFonts w:ascii="Times New Roman" w:hAnsi="Times New Roman" w:cs="Times New Roman"/>
          <w:sz w:val="24"/>
          <w:szCs w:val="24"/>
          <w:lang w:val="ro-RO"/>
        </w:rPr>
        <w:t>,</w:t>
      </w:r>
      <w:r w:rsidR="006B7065">
        <w:rPr>
          <w:rFonts w:ascii="Times New Roman" w:hAnsi="Times New Roman" w:cs="Times New Roman"/>
          <w:sz w:val="24"/>
          <w:szCs w:val="24"/>
          <w:lang w:val="ro-RO"/>
        </w:rPr>
        <w:t xml:space="preserve"> acestea se află pe areale cu pante ridicate, care nu permit accesul în vederea exploatării sau utilizării zonei pentru alt tip de activități. </w:t>
      </w:r>
      <w:r w:rsidR="004A3226">
        <w:rPr>
          <w:rFonts w:ascii="Times New Roman" w:hAnsi="Times New Roman" w:cs="Times New Roman"/>
          <w:sz w:val="24"/>
          <w:szCs w:val="24"/>
          <w:lang w:val="ro-RO"/>
        </w:rPr>
        <w:t xml:space="preserve">De asemenea, a accentuat importanța progresării comunităților locale datorită existenței ariilor naturale protejate și strict protejate, dând exemplu, comuna Nucșoara sau Cârtișoara. </w:t>
      </w:r>
      <w:r w:rsidR="00295D99">
        <w:rPr>
          <w:rFonts w:ascii="Times New Roman" w:hAnsi="Times New Roman" w:cs="Times New Roman"/>
          <w:sz w:val="24"/>
          <w:szCs w:val="24"/>
          <w:lang w:val="ro-RO"/>
        </w:rPr>
        <w:t>Dumnealui c</w:t>
      </w:r>
      <w:r w:rsidR="006B7065">
        <w:rPr>
          <w:rFonts w:ascii="Times New Roman" w:hAnsi="Times New Roman" w:cs="Times New Roman"/>
          <w:sz w:val="24"/>
          <w:szCs w:val="24"/>
          <w:lang w:val="ro-RO"/>
        </w:rPr>
        <w:t xml:space="preserve">onsideră necesară implicarea ONG-urilor în </w:t>
      </w:r>
      <w:r w:rsidR="00295D99">
        <w:rPr>
          <w:rFonts w:ascii="Times New Roman" w:hAnsi="Times New Roman" w:cs="Times New Roman"/>
          <w:sz w:val="24"/>
          <w:szCs w:val="24"/>
          <w:lang w:val="ro-RO"/>
        </w:rPr>
        <w:t>dialogul cu comunitățile</w:t>
      </w:r>
      <w:r w:rsidR="006B7065">
        <w:rPr>
          <w:rFonts w:ascii="Times New Roman" w:hAnsi="Times New Roman" w:cs="Times New Roman"/>
          <w:sz w:val="24"/>
          <w:szCs w:val="24"/>
          <w:lang w:val="ro-RO"/>
        </w:rPr>
        <w:t xml:space="preserve"> locale</w:t>
      </w:r>
      <w:r w:rsidR="00295D99">
        <w:rPr>
          <w:rFonts w:ascii="Times New Roman" w:hAnsi="Times New Roman" w:cs="Times New Roman"/>
          <w:sz w:val="24"/>
          <w:szCs w:val="24"/>
          <w:lang w:val="ro-RO"/>
        </w:rPr>
        <w:t>,</w:t>
      </w:r>
      <w:r w:rsidR="006B7065">
        <w:rPr>
          <w:rFonts w:ascii="Times New Roman" w:hAnsi="Times New Roman" w:cs="Times New Roman"/>
          <w:sz w:val="24"/>
          <w:szCs w:val="24"/>
          <w:lang w:val="ro-RO"/>
        </w:rPr>
        <w:t xml:space="preserve"> </w:t>
      </w:r>
      <w:r w:rsidR="00295D99">
        <w:rPr>
          <w:rFonts w:ascii="Times New Roman" w:hAnsi="Times New Roman" w:cs="Times New Roman"/>
          <w:sz w:val="24"/>
          <w:szCs w:val="24"/>
          <w:lang w:val="ro-RO"/>
        </w:rPr>
        <w:t>astfel încât</w:t>
      </w:r>
      <w:r w:rsidR="006B7065">
        <w:rPr>
          <w:rFonts w:ascii="Times New Roman" w:hAnsi="Times New Roman" w:cs="Times New Roman"/>
          <w:sz w:val="24"/>
          <w:szCs w:val="24"/>
          <w:lang w:val="ro-RO"/>
        </w:rPr>
        <w:t xml:space="preserve"> declar</w:t>
      </w:r>
      <w:r w:rsidR="00295D99">
        <w:rPr>
          <w:rFonts w:ascii="Times New Roman" w:hAnsi="Times New Roman" w:cs="Times New Roman"/>
          <w:sz w:val="24"/>
          <w:szCs w:val="24"/>
          <w:lang w:val="ro-RO"/>
        </w:rPr>
        <w:t>area</w:t>
      </w:r>
      <w:r w:rsidR="006B7065">
        <w:rPr>
          <w:rFonts w:ascii="Times New Roman" w:hAnsi="Times New Roman" w:cs="Times New Roman"/>
          <w:sz w:val="24"/>
          <w:szCs w:val="24"/>
          <w:lang w:val="ro-RO"/>
        </w:rPr>
        <w:t xml:space="preserve"> zone</w:t>
      </w:r>
      <w:r w:rsidR="00295D99">
        <w:rPr>
          <w:rFonts w:ascii="Times New Roman" w:hAnsi="Times New Roman" w:cs="Times New Roman"/>
          <w:sz w:val="24"/>
          <w:szCs w:val="24"/>
          <w:lang w:val="ro-RO"/>
        </w:rPr>
        <w:t>lor</w:t>
      </w:r>
      <w:r w:rsidR="006B7065">
        <w:rPr>
          <w:rFonts w:ascii="Times New Roman" w:hAnsi="Times New Roman" w:cs="Times New Roman"/>
          <w:sz w:val="24"/>
          <w:szCs w:val="24"/>
          <w:lang w:val="ro-RO"/>
        </w:rPr>
        <w:t xml:space="preserve"> de protecție strictă </w:t>
      </w:r>
      <w:r w:rsidR="00295D99">
        <w:rPr>
          <w:rFonts w:ascii="Times New Roman" w:hAnsi="Times New Roman" w:cs="Times New Roman"/>
          <w:sz w:val="24"/>
          <w:szCs w:val="24"/>
          <w:lang w:val="ro-RO"/>
        </w:rPr>
        <w:t>să se realizeze cu acordul informat al acestora</w:t>
      </w:r>
      <w:r w:rsidR="006B7065">
        <w:rPr>
          <w:rFonts w:ascii="Times New Roman" w:hAnsi="Times New Roman" w:cs="Times New Roman"/>
          <w:sz w:val="24"/>
          <w:szCs w:val="24"/>
          <w:lang w:val="ro-RO"/>
        </w:rPr>
        <w:t>.</w:t>
      </w:r>
    </w:p>
    <w:p w14:paraId="21086F70" w14:textId="33BC1380" w:rsidR="00460FBB" w:rsidRDefault="00295D99" w:rsidP="00B36FC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Claudiu Dumitriu</w:t>
      </w:r>
      <w:r w:rsidR="00460FBB">
        <w:rPr>
          <w:rFonts w:ascii="Times New Roman" w:hAnsi="Times New Roman" w:cs="Times New Roman"/>
          <w:sz w:val="24"/>
          <w:szCs w:val="24"/>
          <w:lang w:val="ro-RO"/>
        </w:rPr>
        <w:t xml:space="preserve">, </w:t>
      </w:r>
      <w:r>
        <w:rPr>
          <w:rFonts w:ascii="Times New Roman" w:hAnsi="Times New Roman" w:cs="Times New Roman"/>
          <w:sz w:val="24"/>
          <w:szCs w:val="24"/>
          <w:lang w:val="ro-RO"/>
        </w:rPr>
        <w:t>președintele Asociației</w:t>
      </w:r>
      <w:r w:rsidR="00460FBB">
        <w:rPr>
          <w:rFonts w:ascii="Times New Roman" w:hAnsi="Times New Roman" w:cs="Times New Roman"/>
          <w:sz w:val="24"/>
          <w:szCs w:val="24"/>
          <w:lang w:val="ro-RO"/>
        </w:rPr>
        <w:t xml:space="preserve"> Alianț</w:t>
      </w:r>
      <w:r>
        <w:rPr>
          <w:rFonts w:ascii="Times New Roman" w:hAnsi="Times New Roman" w:cs="Times New Roman"/>
          <w:sz w:val="24"/>
          <w:szCs w:val="24"/>
          <w:lang w:val="ro-RO"/>
        </w:rPr>
        <w:t>a</w:t>
      </w:r>
      <w:r w:rsidR="00460FBB">
        <w:rPr>
          <w:rFonts w:ascii="Times New Roman" w:hAnsi="Times New Roman" w:cs="Times New Roman"/>
          <w:sz w:val="24"/>
          <w:szCs w:val="24"/>
          <w:lang w:val="ro-RO"/>
        </w:rPr>
        <w:t xml:space="preserve"> </w:t>
      </w:r>
      <w:r>
        <w:rPr>
          <w:rFonts w:ascii="Times New Roman" w:hAnsi="Times New Roman" w:cs="Times New Roman"/>
          <w:sz w:val="24"/>
          <w:szCs w:val="24"/>
          <w:lang w:val="ro-RO"/>
        </w:rPr>
        <w:t>pentru C</w:t>
      </w:r>
      <w:r w:rsidR="00460FBB">
        <w:rPr>
          <w:rFonts w:ascii="Times New Roman" w:hAnsi="Times New Roman" w:cs="Times New Roman"/>
          <w:sz w:val="24"/>
          <w:szCs w:val="24"/>
          <w:lang w:val="ro-RO"/>
        </w:rPr>
        <w:t xml:space="preserve">ombaterea </w:t>
      </w:r>
      <w:r>
        <w:rPr>
          <w:rFonts w:ascii="Times New Roman" w:hAnsi="Times New Roman" w:cs="Times New Roman"/>
          <w:sz w:val="24"/>
          <w:szCs w:val="24"/>
          <w:lang w:val="ro-RO"/>
        </w:rPr>
        <w:t>A</w:t>
      </w:r>
      <w:r w:rsidR="00460FBB">
        <w:rPr>
          <w:rFonts w:ascii="Times New Roman" w:hAnsi="Times New Roman" w:cs="Times New Roman"/>
          <w:sz w:val="24"/>
          <w:szCs w:val="24"/>
          <w:lang w:val="ro-RO"/>
        </w:rPr>
        <w:t>buzurilor, acceptă propunerea de ordin</w:t>
      </w:r>
      <w:r>
        <w:rPr>
          <w:rFonts w:ascii="Times New Roman" w:hAnsi="Times New Roman" w:cs="Times New Roman"/>
          <w:sz w:val="24"/>
          <w:szCs w:val="24"/>
          <w:lang w:val="ro-RO"/>
        </w:rPr>
        <w:t xml:space="preserve"> și consideră obligatorie adoptarea acestuia</w:t>
      </w:r>
      <w:r w:rsidR="00D57627">
        <w:rPr>
          <w:rFonts w:ascii="Times New Roman" w:hAnsi="Times New Roman" w:cs="Times New Roman"/>
          <w:sz w:val="24"/>
          <w:szCs w:val="24"/>
          <w:lang w:val="ro-RO"/>
        </w:rPr>
        <w:t>, mai ales că acest ordin nu scimbă cu nimic o situație de fapt a unor zone care sunt deja sub strictă protecție, considerând că acest proiect de ordin este promovat târziu și total insuficient</w:t>
      </w:r>
      <w:r>
        <w:rPr>
          <w:rFonts w:ascii="Times New Roman" w:hAnsi="Times New Roman" w:cs="Times New Roman"/>
          <w:sz w:val="24"/>
          <w:szCs w:val="24"/>
          <w:lang w:val="ro-RO"/>
        </w:rPr>
        <w:t xml:space="preserve">De asemenea, menționează că trebuie depus un efort suplimentar și susținut, astfel încât să se atingă obiectivele Strategiei UE pentru Biodiversitate 2030, și anume </w:t>
      </w:r>
      <w:r w:rsidR="00B36FCC" w:rsidRPr="00B36FCC">
        <w:rPr>
          <w:rFonts w:ascii="Times New Roman" w:hAnsi="Times New Roman" w:cs="Times New Roman"/>
          <w:sz w:val="24"/>
          <w:szCs w:val="24"/>
          <w:lang w:val="ro-RO"/>
        </w:rPr>
        <w:t>creșterea teritoriilor rețelei de arii naturale protejate cu 30% (obiectivul 30%) și declararea statutului de protecție strictă pentru o treime din suprafața acestora (obiectivul 10%)</w:t>
      </w:r>
      <w:r w:rsidR="00B36FC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460FBB">
        <w:rPr>
          <w:rFonts w:ascii="Times New Roman" w:hAnsi="Times New Roman" w:cs="Times New Roman"/>
          <w:sz w:val="24"/>
          <w:szCs w:val="24"/>
          <w:lang w:val="ro-RO"/>
        </w:rPr>
        <w:t>A fost solicitată integrarea în etapele următoare ale proiectului a coridoarelor ecologice și luarea în considerare a siturilor Natura 2000</w:t>
      </w:r>
      <w:r w:rsidR="00B36FCC">
        <w:rPr>
          <w:rFonts w:ascii="Times New Roman" w:hAnsi="Times New Roman" w:cs="Times New Roman"/>
          <w:sz w:val="24"/>
          <w:szCs w:val="24"/>
          <w:lang w:val="ro-RO"/>
        </w:rPr>
        <w:t>,</w:t>
      </w:r>
      <w:r w:rsidR="00460FBB">
        <w:rPr>
          <w:rFonts w:ascii="Times New Roman" w:hAnsi="Times New Roman" w:cs="Times New Roman"/>
          <w:sz w:val="24"/>
          <w:szCs w:val="24"/>
          <w:lang w:val="ro-RO"/>
        </w:rPr>
        <w:t xml:space="preserve"> care nu au încă plan de management elaborat. De asemenea, au fost făcute recomandări pentru integrarea în zonele de protecție strictă și a pădurilor încadrate în T1, neincluse încă în ordin.</w:t>
      </w:r>
      <w:r w:rsidR="00D57627">
        <w:rPr>
          <w:rFonts w:ascii="Times New Roman" w:hAnsi="Times New Roman" w:cs="Times New Roman"/>
          <w:sz w:val="24"/>
          <w:szCs w:val="24"/>
          <w:lang w:val="ro-RO"/>
        </w:rPr>
        <w:t xml:space="preserve"> Domnul director </w:t>
      </w:r>
      <w:r w:rsidR="00521624">
        <w:rPr>
          <w:rFonts w:ascii="Times New Roman" w:hAnsi="Times New Roman" w:cs="Times New Roman"/>
          <w:sz w:val="24"/>
          <w:szCs w:val="24"/>
          <w:lang w:val="ro-RO"/>
        </w:rPr>
        <w:t>general al DGB</w:t>
      </w:r>
      <w:r w:rsidR="00D57627">
        <w:rPr>
          <w:rFonts w:ascii="Times New Roman" w:hAnsi="Times New Roman" w:cs="Times New Roman"/>
          <w:sz w:val="24"/>
          <w:szCs w:val="24"/>
          <w:lang w:val="ro-RO"/>
        </w:rPr>
        <w:t xml:space="preserve">a recunoscut că este un procent mic dar este începutul și menționat că procesul de desemnare de zone de protecție  este unul continuu, punctând că se vor face eforturi cât se poate să se ajungă la ținta </w:t>
      </w:r>
      <w:r w:rsidR="00521624">
        <w:rPr>
          <w:rFonts w:ascii="Times New Roman" w:hAnsi="Times New Roman" w:cs="Times New Roman"/>
          <w:sz w:val="24"/>
          <w:szCs w:val="24"/>
          <w:lang w:val="ro-RO"/>
        </w:rPr>
        <w:t>din Strategia europeană.</w:t>
      </w:r>
    </w:p>
    <w:p w14:paraId="6898A4F1" w14:textId="088076FA" w:rsidR="00460FBB" w:rsidRDefault="00460FBB" w:rsidP="003D79E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Ecaterina Muscalu, reprezentant CNAIR, a semnalat suprapunerea corpurilor de pădure cu rețeau</w:t>
      </w:r>
      <w:r w:rsidR="00B36FCC">
        <w:rPr>
          <w:rFonts w:ascii="Times New Roman" w:hAnsi="Times New Roman" w:cs="Times New Roman"/>
          <w:sz w:val="24"/>
          <w:szCs w:val="24"/>
          <w:lang w:val="ro-RO"/>
        </w:rPr>
        <w:t>a</w:t>
      </w:r>
      <w:r>
        <w:rPr>
          <w:rFonts w:ascii="Times New Roman" w:hAnsi="Times New Roman" w:cs="Times New Roman"/>
          <w:sz w:val="24"/>
          <w:szCs w:val="24"/>
          <w:lang w:val="ro-RO"/>
        </w:rPr>
        <w:t xml:space="preserve"> de drumuri existent</w:t>
      </w:r>
      <w:r w:rsidR="00160DE4">
        <w:rPr>
          <w:rFonts w:ascii="Times New Roman" w:hAnsi="Times New Roman" w:cs="Times New Roman"/>
          <w:sz w:val="24"/>
          <w:szCs w:val="24"/>
          <w:lang w:val="ro-RO"/>
        </w:rPr>
        <w:t>e</w:t>
      </w:r>
      <w:r>
        <w:rPr>
          <w:rFonts w:ascii="Times New Roman" w:hAnsi="Times New Roman" w:cs="Times New Roman"/>
          <w:sz w:val="24"/>
          <w:szCs w:val="24"/>
          <w:lang w:val="ro-RO"/>
        </w:rPr>
        <w:t>, fiind necesară păstrarea unei zone de protecție,</w:t>
      </w:r>
      <w:r w:rsidR="00521624">
        <w:rPr>
          <w:rFonts w:ascii="Times New Roman" w:hAnsi="Times New Roman" w:cs="Times New Roman"/>
          <w:sz w:val="24"/>
          <w:szCs w:val="24"/>
          <w:lang w:val="ro-RO"/>
        </w:rPr>
        <w:t xml:space="preserve"> de siguranță în cazul drumurilor naționale </w:t>
      </w:r>
      <w:r w:rsidR="00160DE4">
        <w:rPr>
          <w:rFonts w:ascii="Times New Roman" w:hAnsi="Times New Roman" w:cs="Times New Roman"/>
          <w:sz w:val="24"/>
          <w:szCs w:val="24"/>
          <w:lang w:val="ro-RO"/>
        </w:rPr>
        <w:t xml:space="preserve">pentru </w:t>
      </w:r>
      <w:r>
        <w:rPr>
          <w:rFonts w:ascii="Times New Roman" w:hAnsi="Times New Roman" w:cs="Times New Roman"/>
          <w:sz w:val="24"/>
          <w:szCs w:val="24"/>
          <w:lang w:val="ro-RO"/>
        </w:rPr>
        <w:t>mentenanță</w:t>
      </w:r>
      <w:r w:rsidR="00521624">
        <w:rPr>
          <w:rFonts w:ascii="Times New Roman" w:hAnsi="Times New Roman" w:cs="Times New Roman"/>
          <w:sz w:val="24"/>
          <w:szCs w:val="24"/>
          <w:lang w:val="ro-RO"/>
        </w:rPr>
        <w:t>/întreținere</w:t>
      </w:r>
      <w:r>
        <w:rPr>
          <w:rFonts w:ascii="Times New Roman" w:hAnsi="Times New Roman" w:cs="Times New Roman"/>
          <w:sz w:val="24"/>
          <w:szCs w:val="24"/>
          <w:lang w:val="ro-RO"/>
        </w:rPr>
        <w:t xml:space="preserve"> și posibilitatea accesului la modernizare a acestora, urmând să fie transmis un set de informații cu privire la suprapunerile identificate</w:t>
      </w:r>
      <w:r w:rsidR="00521624">
        <w:rPr>
          <w:rFonts w:ascii="Times New Roman" w:hAnsi="Times New Roman" w:cs="Times New Roman"/>
          <w:sz w:val="24"/>
          <w:szCs w:val="24"/>
          <w:lang w:val="ro-RO"/>
        </w:rPr>
        <w:t xml:space="preserve">, dând exemplu DN 7A în zona unei păduri virgineDomnul director general al DGB a specificat că este permisă reabilitarea/ mentenanță </w:t>
      </w:r>
      <w:r w:rsidR="00373F9A">
        <w:rPr>
          <w:rFonts w:ascii="Times New Roman" w:hAnsi="Times New Roman" w:cs="Times New Roman"/>
          <w:sz w:val="24"/>
          <w:szCs w:val="24"/>
          <w:lang w:val="ro-RO"/>
        </w:rPr>
        <w:t>mai ales dacă sunt investiții de utilitate publică, de importanță națională. A</w:t>
      </w:r>
      <w:r w:rsidR="00521624">
        <w:rPr>
          <w:rFonts w:ascii="Times New Roman" w:hAnsi="Times New Roman" w:cs="Times New Roman"/>
          <w:sz w:val="24"/>
          <w:szCs w:val="24"/>
          <w:lang w:val="ro-RO"/>
        </w:rPr>
        <w:t xml:space="preserve"> solicitat</w:t>
      </w:r>
      <w:r w:rsidR="00373F9A">
        <w:rPr>
          <w:rFonts w:ascii="Times New Roman" w:hAnsi="Times New Roman" w:cs="Times New Roman"/>
          <w:sz w:val="24"/>
          <w:szCs w:val="24"/>
          <w:lang w:val="ro-RO"/>
        </w:rPr>
        <w:t xml:space="preserve"> ca CNAIR să transmită </w:t>
      </w:r>
      <w:r w:rsidR="00521624">
        <w:rPr>
          <w:rFonts w:ascii="Times New Roman" w:hAnsi="Times New Roman" w:cs="Times New Roman"/>
          <w:sz w:val="24"/>
          <w:szCs w:val="24"/>
          <w:lang w:val="ro-RO"/>
        </w:rPr>
        <w:t xml:space="preserve">situațiile de suprapunere pentru verificare. </w:t>
      </w:r>
    </w:p>
    <w:p w14:paraId="2A7DEC57" w14:textId="23A098A5" w:rsidR="00C53141" w:rsidRDefault="00C53141" w:rsidP="003D79E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Alexandru Mexi, reprezentant al Institu</w:t>
      </w:r>
      <w:r w:rsidR="00160DE4">
        <w:rPr>
          <w:rFonts w:ascii="Times New Roman" w:hAnsi="Times New Roman" w:cs="Times New Roman"/>
          <w:sz w:val="24"/>
          <w:szCs w:val="24"/>
          <w:lang w:val="ro-RO"/>
        </w:rPr>
        <w:t>tu</w:t>
      </w:r>
      <w:r>
        <w:rPr>
          <w:rFonts w:ascii="Times New Roman" w:hAnsi="Times New Roman" w:cs="Times New Roman"/>
          <w:sz w:val="24"/>
          <w:szCs w:val="24"/>
          <w:lang w:val="ro-RO"/>
        </w:rPr>
        <w:t xml:space="preserve">lui Național al Patrimoniului, susține proiectul de ordin </w:t>
      </w:r>
      <w:r w:rsidR="00B36FCC">
        <w:rPr>
          <w:rFonts w:ascii="Times New Roman" w:hAnsi="Times New Roman" w:cs="Times New Roman"/>
          <w:sz w:val="24"/>
          <w:szCs w:val="24"/>
          <w:lang w:val="ro-RO"/>
        </w:rPr>
        <w:t>și consideră că eventualele</w:t>
      </w:r>
      <w:r>
        <w:rPr>
          <w:rFonts w:ascii="Times New Roman" w:hAnsi="Times New Roman" w:cs="Times New Roman"/>
          <w:sz w:val="24"/>
          <w:szCs w:val="24"/>
          <w:lang w:val="ro-RO"/>
        </w:rPr>
        <w:t xml:space="preserve"> suprapuneri cu patrimoniul cultural și arheologic</w:t>
      </w:r>
      <w:r w:rsidRPr="00C53141">
        <w:rPr>
          <w:rFonts w:ascii="Times New Roman" w:hAnsi="Times New Roman" w:cs="Times New Roman"/>
          <w:color w:val="FF0000"/>
          <w:sz w:val="24"/>
          <w:szCs w:val="24"/>
          <w:lang w:val="ro-RO"/>
        </w:rPr>
        <w:t xml:space="preserve"> </w:t>
      </w:r>
      <w:r w:rsidRPr="00B36FCC">
        <w:rPr>
          <w:rFonts w:ascii="Times New Roman" w:hAnsi="Times New Roman" w:cs="Times New Roman"/>
          <w:sz w:val="24"/>
          <w:szCs w:val="24"/>
          <w:lang w:val="ro-RO"/>
        </w:rPr>
        <w:t>nu ar trebui să creeze probleme pe termen lung</w:t>
      </w:r>
      <w:r w:rsidR="00B36FCC" w:rsidRPr="00B36FCC">
        <w:rPr>
          <w:rFonts w:ascii="Times New Roman" w:hAnsi="Times New Roman" w:cs="Times New Roman"/>
          <w:sz w:val="24"/>
          <w:szCs w:val="24"/>
          <w:lang w:val="ro-RO"/>
        </w:rPr>
        <w:t>, măsurile de mediu fiind complementare celor de conservare a patrimoniului.</w:t>
      </w:r>
    </w:p>
    <w:p w14:paraId="3EC378D9" w14:textId="090A646C" w:rsidR="0081796B" w:rsidRPr="00EC2A0A" w:rsidRDefault="004C2A58" w:rsidP="003D79E4">
      <w:pPr>
        <w:ind w:firstLine="720"/>
        <w:jc w:val="both"/>
        <w:rPr>
          <w:rFonts w:ascii="Times New Roman" w:hAnsi="Times New Roman" w:cs="Times New Roman"/>
          <w:sz w:val="24"/>
          <w:szCs w:val="24"/>
          <w:lang w:val="ro-RO"/>
        </w:rPr>
      </w:pPr>
      <w:r w:rsidRPr="00EC2A0A">
        <w:rPr>
          <w:rFonts w:ascii="Times New Roman" w:hAnsi="Times New Roman" w:cs="Times New Roman"/>
          <w:sz w:val="24"/>
          <w:szCs w:val="24"/>
          <w:lang w:val="ro-RO"/>
        </w:rPr>
        <w:t xml:space="preserve">Domnul </w:t>
      </w:r>
      <w:r w:rsidR="00EC2A0A" w:rsidRPr="00EC2A0A">
        <w:rPr>
          <w:rFonts w:ascii="Times New Roman" w:hAnsi="Times New Roman" w:cs="Times New Roman"/>
          <w:sz w:val="24"/>
          <w:szCs w:val="24"/>
          <w:lang w:val="ro-RO"/>
        </w:rPr>
        <w:t xml:space="preserve">Marius Florinel Nicolaescu, vicepreședintele Consiliului Județean Argeș, a atras atenția asupra importanței acordării de eventuale </w:t>
      </w:r>
      <w:r w:rsidR="001C6721">
        <w:rPr>
          <w:rFonts w:ascii="Times New Roman" w:hAnsi="Times New Roman" w:cs="Times New Roman"/>
          <w:sz w:val="24"/>
          <w:szCs w:val="24"/>
          <w:lang w:val="ro-RO"/>
        </w:rPr>
        <w:t xml:space="preserve">compensații </w:t>
      </w:r>
      <w:r w:rsidR="00EC2A0A" w:rsidRPr="00EC2A0A">
        <w:rPr>
          <w:rFonts w:ascii="Times New Roman" w:hAnsi="Times New Roman" w:cs="Times New Roman"/>
          <w:sz w:val="24"/>
          <w:szCs w:val="24"/>
          <w:lang w:val="ro-RO"/>
        </w:rPr>
        <w:t xml:space="preserve">pentru proprietarii </w:t>
      </w:r>
      <w:r w:rsidR="00160DE4">
        <w:rPr>
          <w:rFonts w:ascii="Times New Roman" w:hAnsi="Times New Roman" w:cs="Times New Roman"/>
          <w:sz w:val="24"/>
          <w:szCs w:val="24"/>
          <w:lang w:val="ro-RO"/>
        </w:rPr>
        <w:t>ale căror</w:t>
      </w:r>
      <w:r w:rsidR="00160DE4" w:rsidRPr="00EC2A0A">
        <w:rPr>
          <w:rFonts w:ascii="Times New Roman" w:hAnsi="Times New Roman" w:cs="Times New Roman"/>
          <w:sz w:val="24"/>
          <w:szCs w:val="24"/>
          <w:lang w:val="ro-RO"/>
        </w:rPr>
        <w:t xml:space="preserve"> </w:t>
      </w:r>
      <w:r w:rsidR="00EC2A0A" w:rsidRPr="00EC2A0A">
        <w:rPr>
          <w:rFonts w:ascii="Times New Roman" w:hAnsi="Times New Roman" w:cs="Times New Roman"/>
          <w:sz w:val="24"/>
          <w:szCs w:val="24"/>
          <w:lang w:val="ro-RO"/>
        </w:rPr>
        <w:t>terenuri vor fi propuse și desemnate ca zone de protecție strictă, menți</w:t>
      </w:r>
      <w:r w:rsidR="001C6721">
        <w:rPr>
          <w:rFonts w:ascii="Times New Roman" w:hAnsi="Times New Roman" w:cs="Times New Roman"/>
          <w:sz w:val="24"/>
          <w:szCs w:val="24"/>
          <w:lang w:val="ro-RO"/>
        </w:rPr>
        <w:t>o</w:t>
      </w:r>
      <w:r w:rsidR="00EC2A0A" w:rsidRPr="00EC2A0A">
        <w:rPr>
          <w:rFonts w:ascii="Times New Roman" w:hAnsi="Times New Roman" w:cs="Times New Roman"/>
          <w:sz w:val="24"/>
          <w:szCs w:val="24"/>
          <w:lang w:val="ro-RO"/>
        </w:rPr>
        <w:t>nând că acordarea unor despăgubiri juste va contribui la o colaborare mai bună a proprietarilor de terenuri/ comunităților și la atingerea procentului de 10%.</w:t>
      </w:r>
      <w:r w:rsidR="00EC2A0A">
        <w:rPr>
          <w:rFonts w:ascii="Times New Roman" w:hAnsi="Times New Roman" w:cs="Times New Roman"/>
          <w:sz w:val="24"/>
          <w:szCs w:val="24"/>
          <w:lang w:val="ro-RO"/>
        </w:rPr>
        <w:t xml:space="preserve"> În acest sens, a intervenit și domnul </w:t>
      </w:r>
      <w:r w:rsidR="00373F9A">
        <w:rPr>
          <w:rFonts w:ascii="Times New Roman" w:hAnsi="Times New Roman" w:cs="Times New Roman"/>
          <w:sz w:val="24"/>
          <w:szCs w:val="24"/>
          <w:lang w:val="ro-RO"/>
        </w:rPr>
        <w:t xml:space="preserve">reprezentantul ProBiodiversitas, al prestatorului proiectului PNRR, </w:t>
      </w:r>
      <w:r w:rsidR="00EC2A0A">
        <w:rPr>
          <w:rFonts w:ascii="Times New Roman" w:hAnsi="Times New Roman" w:cs="Times New Roman"/>
          <w:sz w:val="24"/>
          <w:szCs w:val="24"/>
          <w:lang w:val="ro-RO"/>
        </w:rPr>
        <w:t xml:space="preserve"> care a propus discuții suplimentare legate de compensații pentru proprietarii de fond forestier, în cadrul </w:t>
      </w:r>
      <w:r w:rsidR="00572EBD">
        <w:rPr>
          <w:rFonts w:ascii="Times New Roman" w:hAnsi="Times New Roman" w:cs="Times New Roman"/>
          <w:sz w:val="24"/>
          <w:szCs w:val="24"/>
          <w:lang w:val="ro-RO"/>
        </w:rPr>
        <w:t xml:space="preserve">unor </w:t>
      </w:r>
      <w:r w:rsidR="00EC2A0A">
        <w:rPr>
          <w:rFonts w:ascii="Times New Roman" w:hAnsi="Times New Roman" w:cs="Times New Roman"/>
          <w:sz w:val="24"/>
          <w:szCs w:val="24"/>
          <w:lang w:val="ro-RO"/>
        </w:rPr>
        <w:t>întâlniri viitoare</w:t>
      </w:r>
      <w:r w:rsidR="00572EBD">
        <w:rPr>
          <w:rFonts w:ascii="Times New Roman" w:hAnsi="Times New Roman" w:cs="Times New Roman"/>
          <w:sz w:val="24"/>
          <w:szCs w:val="24"/>
          <w:lang w:val="ro-RO"/>
        </w:rPr>
        <w:t>, organizate la nivel local.</w:t>
      </w:r>
      <w:r w:rsidR="00EC2A0A">
        <w:rPr>
          <w:rFonts w:ascii="Times New Roman" w:hAnsi="Times New Roman" w:cs="Times New Roman"/>
          <w:sz w:val="24"/>
          <w:szCs w:val="24"/>
          <w:lang w:val="ro-RO"/>
        </w:rPr>
        <w:t xml:space="preserve">  </w:t>
      </w:r>
    </w:p>
    <w:p w14:paraId="0D7F1F06" w14:textId="015FBA6F" w:rsidR="00EC2A0A" w:rsidRDefault="00B36FCC" w:rsidP="00EC2A0A">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Din partea R.N.P. ROMSILVA R.A., a participat domnul Robert Pache, care nu a avut obiecții referitoare la proiectul de ordin dezbătut.</w:t>
      </w:r>
      <w:r w:rsidR="003701E6">
        <w:rPr>
          <w:rFonts w:ascii="Times New Roman" w:hAnsi="Times New Roman" w:cs="Times New Roman"/>
          <w:sz w:val="24"/>
          <w:szCs w:val="24"/>
          <w:lang w:val="ro-RO"/>
        </w:rPr>
        <w:t xml:space="preserve"> Dumnealui a propus să se analizeze dacă definiția zonelor de protecție strictă este compatibilă </w:t>
      </w:r>
      <w:r w:rsidR="0081796B">
        <w:rPr>
          <w:rFonts w:ascii="Times New Roman" w:hAnsi="Times New Roman" w:cs="Times New Roman"/>
          <w:sz w:val="24"/>
          <w:szCs w:val="24"/>
          <w:lang w:val="ro-RO"/>
        </w:rPr>
        <w:t>cu caracteri</w:t>
      </w:r>
      <w:r w:rsidR="00160DE4">
        <w:rPr>
          <w:rFonts w:ascii="Times New Roman" w:hAnsi="Times New Roman" w:cs="Times New Roman"/>
          <w:sz w:val="24"/>
          <w:szCs w:val="24"/>
          <w:lang w:val="ro-RO"/>
        </w:rPr>
        <w:t>s</w:t>
      </w:r>
      <w:r w:rsidR="0081796B">
        <w:rPr>
          <w:rFonts w:ascii="Times New Roman" w:hAnsi="Times New Roman" w:cs="Times New Roman"/>
          <w:sz w:val="24"/>
          <w:szCs w:val="24"/>
          <w:lang w:val="ro-RO"/>
        </w:rPr>
        <w:t>ticile ecologice ale tipului funcțional T2 și dacă lucrările silvice specifice pentru acest tip funcțional, vor mai fi permise în eventualitatea declarării lor ca zone de protecție strictă.</w:t>
      </w:r>
      <w:r w:rsidR="003701E6">
        <w:rPr>
          <w:rFonts w:ascii="Times New Roman" w:hAnsi="Times New Roman" w:cs="Times New Roman"/>
          <w:sz w:val="24"/>
          <w:szCs w:val="24"/>
          <w:lang w:val="ro-RO"/>
        </w:rPr>
        <w:t xml:space="preserve"> </w:t>
      </w:r>
    </w:p>
    <w:p w14:paraId="7F7C9A1A" w14:textId="0922C829" w:rsidR="001C6721" w:rsidRDefault="00585185" w:rsidP="003701E6">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 parcursul dezbaterii publice, domnul director general, Ilie Mihalache a </w:t>
      </w:r>
      <w:r w:rsidR="001B7C29">
        <w:rPr>
          <w:rFonts w:ascii="Times New Roman" w:hAnsi="Times New Roman" w:cs="Times New Roman"/>
          <w:sz w:val="24"/>
          <w:szCs w:val="24"/>
          <w:lang w:val="ro-RO"/>
        </w:rPr>
        <w:t>reite</w:t>
      </w:r>
      <w:r>
        <w:rPr>
          <w:rFonts w:ascii="Times New Roman" w:hAnsi="Times New Roman" w:cs="Times New Roman"/>
          <w:sz w:val="24"/>
          <w:szCs w:val="24"/>
          <w:lang w:val="ro-RO"/>
        </w:rPr>
        <w:t>at ținând cont de faptul că părerile exprimate au scos în evidență temerile că se conferă un nou st</w:t>
      </w:r>
      <w:r w:rsidR="002A19AF">
        <w:rPr>
          <w:rFonts w:ascii="Times New Roman" w:hAnsi="Times New Roman" w:cs="Times New Roman"/>
          <w:sz w:val="24"/>
          <w:szCs w:val="24"/>
          <w:lang w:val="ro-RO"/>
        </w:rPr>
        <w:t>a</w:t>
      </w:r>
      <w:r>
        <w:rPr>
          <w:rFonts w:ascii="Times New Roman" w:hAnsi="Times New Roman" w:cs="Times New Roman"/>
          <w:sz w:val="24"/>
          <w:szCs w:val="24"/>
          <w:lang w:val="ro-RO"/>
        </w:rPr>
        <w:t xml:space="preserve">tut și un grad de </w:t>
      </w:r>
      <w:r>
        <w:rPr>
          <w:rFonts w:ascii="Times New Roman" w:hAnsi="Times New Roman" w:cs="Times New Roman"/>
          <w:sz w:val="24"/>
          <w:szCs w:val="24"/>
          <w:lang w:val="ro-RO"/>
        </w:rPr>
        <w:lastRenderedPageBreak/>
        <w:t>protecție mai mare, că în cazul acestor zone aflate pe lista proiectului de ordin nu primesc un grad de protecție mai rest</w:t>
      </w:r>
      <w:r w:rsidR="002A19AF">
        <w:rPr>
          <w:rFonts w:ascii="Times New Roman" w:hAnsi="Times New Roman" w:cs="Times New Roman"/>
          <w:sz w:val="24"/>
          <w:szCs w:val="24"/>
          <w:lang w:val="ro-RO"/>
        </w:rPr>
        <w:t>ri</w:t>
      </w:r>
      <w:r>
        <w:rPr>
          <w:rFonts w:ascii="Times New Roman" w:hAnsi="Times New Roman" w:cs="Times New Roman"/>
          <w:sz w:val="24"/>
          <w:szCs w:val="24"/>
          <w:lang w:val="ro-RO"/>
        </w:rPr>
        <w:t xml:space="preserve">ctiv, ele fiind deja protejate ori prin Legea cadru privind regimul </w:t>
      </w:r>
      <w:r w:rsidR="00373F9A">
        <w:rPr>
          <w:rFonts w:ascii="Times New Roman" w:hAnsi="Times New Roman" w:cs="Times New Roman"/>
          <w:sz w:val="24"/>
          <w:szCs w:val="24"/>
          <w:lang w:val="ro-RO"/>
        </w:rPr>
        <w:t>a</w:t>
      </w:r>
      <w:r>
        <w:rPr>
          <w:rFonts w:ascii="Times New Roman" w:hAnsi="Times New Roman" w:cs="Times New Roman"/>
          <w:sz w:val="24"/>
          <w:szCs w:val="24"/>
          <w:lang w:val="ro-RO"/>
        </w:rPr>
        <w:t>riilor naturale protejate ori prin Codul Silvic, precizând că pădurile virgine și cvasivirgine au fost desemnate cu acordul proprietarilor.</w:t>
      </w:r>
      <w:r w:rsidR="00373F9A">
        <w:rPr>
          <w:rFonts w:ascii="Times New Roman" w:hAnsi="Times New Roman" w:cs="Times New Roman"/>
          <w:sz w:val="24"/>
          <w:szCs w:val="24"/>
          <w:lang w:val="ro-RO"/>
        </w:rPr>
        <w:t xml:space="preserve"> </w:t>
      </w:r>
      <w:r>
        <w:rPr>
          <w:rFonts w:ascii="Times New Roman" w:hAnsi="Times New Roman" w:cs="Times New Roman"/>
          <w:sz w:val="24"/>
          <w:szCs w:val="24"/>
          <w:lang w:val="ro-RO"/>
        </w:rPr>
        <w:t>De asemenea, a subliniat că pentru viitoarele zone de protecție strictă care vor fi identificate, care vor fi trecute sub un grad de p</w:t>
      </w:r>
      <w:r w:rsidR="001B7C29">
        <w:rPr>
          <w:rFonts w:ascii="Times New Roman" w:hAnsi="Times New Roman" w:cs="Times New Roman"/>
          <w:sz w:val="24"/>
          <w:szCs w:val="24"/>
          <w:lang w:val="ro-RO"/>
        </w:rPr>
        <w:t>r</w:t>
      </w:r>
      <w:r>
        <w:rPr>
          <w:rFonts w:ascii="Times New Roman" w:hAnsi="Times New Roman" w:cs="Times New Roman"/>
          <w:sz w:val="24"/>
          <w:szCs w:val="24"/>
          <w:lang w:val="ro-RO"/>
        </w:rPr>
        <w:t xml:space="preserve">otecție  și care vor face obiectul unui viitor act normativ pentru atingerea Jalonului 35, se vor face consultări în teren cu factorii interesați, proprietarii, administratorii de terenuri. </w:t>
      </w:r>
      <w:r w:rsidR="00B36FCC">
        <w:rPr>
          <w:rFonts w:ascii="Times New Roman" w:hAnsi="Times New Roman" w:cs="Times New Roman"/>
          <w:sz w:val="24"/>
          <w:szCs w:val="24"/>
          <w:lang w:val="ro-RO"/>
        </w:rPr>
        <w:t xml:space="preserve">În concluzia dezbaterii publice, s-a consemnat faptul că </w:t>
      </w:r>
      <w:r w:rsidR="003701E6">
        <w:rPr>
          <w:rFonts w:ascii="Times New Roman" w:hAnsi="Times New Roman" w:cs="Times New Roman"/>
          <w:sz w:val="24"/>
          <w:szCs w:val="24"/>
          <w:lang w:val="ro-RO"/>
        </w:rPr>
        <w:t xml:space="preserve">din propunerea </w:t>
      </w:r>
      <w:r w:rsidR="003701E6" w:rsidRPr="00F22F68">
        <w:rPr>
          <w:rFonts w:ascii="Times New Roman" w:hAnsi="Times New Roman" w:cs="Times New Roman"/>
          <w:sz w:val="24"/>
          <w:szCs w:val="24"/>
          <w:lang w:val="ro-RO"/>
        </w:rPr>
        <w:t xml:space="preserve">de Ordin se vor </w:t>
      </w:r>
      <w:r w:rsidR="00763B7D" w:rsidRPr="00F22F68">
        <w:rPr>
          <w:rFonts w:ascii="Times New Roman" w:hAnsi="Times New Roman" w:cs="Times New Roman"/>
          <w:sz w:val="24"/>
          <w:szCs w:val="24"/>
          <w:lang w:val="ro-RO"/>
        </w:rPr>
        <w:t>analiza și se vor</w:t>
      </w:r>
      <w:r w:rsidR="00F22F68">
        <w:rPr>
          <w:rFonts w:ascii="Times New Roman" w:hAnsi="Times New Roman" w:cs="Times New Roman"/>
          <w:sz w:val="24"/>
          <w:szCs w:val="24"/>
          <w:lang w:val="ro-RO"/>
        </w:rPr>
        <w:t>rectifica limite</w:t>
      </w:r>
      <w:r w:rsidR="00763B7D" w:rsidRPr="00F22F68">
        <w:rPr>
          <w:rFonts w:ascii="Times New Roman" w:hAnsi="Times New Roman" w:cs="Times New Roman"/>
          <w:sz w:val="24"/>
          <w:szCs w:val="24"/>
          <w:lang w:val="ro-RO"/>
        </w:rPr>
        <w:t xml:space="preserve">, dacă sunt motive pertinente, </w:t>
      </w:r>
      <w:r w:rsidR="001B7C29">
        <w:rPr>
          <w:rFonts w:ascii="Times New Roman" w:hAnsi="Times New Roman" w:cs="Times New Roman"/>
          <w:sz w:val="24"/>
          <w:szCs w:val="24"/>
          <w:lang w:val="ro-RO"/>
        </w:rPr>
        <w:t xml:space="preserve">se vor analiza </w:t>
      </w:r>
      <w:r w:rsidR="003701E6" w:rsidRPr="00F22F68">
        <w:rPr>
          <w:rFonts w:ascii="Times New Roman" w:hAnsi="Times New Roman" w:cs="Times New Roman"/>
          <w:sz w:val="24"/>
          <w:szCs w:val="24"/>
          <w:lang w:val="ro-RO"/>
        </w:rPr>
        <w:t xml:space="preserve">suprafețele care </w:t>
      </w:r>
      <w:r w:rsidR="00B36FCC" w:rsidRPr="00F22F68">
        <w:rPr>
          <w:rFonts w:ascii="Times New Roman" w:hAnsi="Times New Roman" w:cs="Times New Roman"/>
          <w:sz w:val="24"/>
          <w:szCs w:val="24"/>
          <w:lang w:val="ro-RO"/>
        </w:rPr>
        <w:t xml:space="preserve">se suprapun cu </w:t>
      </w:r>
      <w:r w:rsidR="001C6721" w:rsidRPr="00F22F68">
        <w:rPr>
          <w:rFonts w:ascii="Times New Roman" w:hAnsi="Times New Roman" w:cs="Times New Roman"/>
          <w:sz w:val="24"/>
          <w:szCs w:val="24"/>
          <w:lang w:val="ro-RO"/>
        </w:rPr>
        <w:t xml:space="preserve">datele furnizate </w:t>
      </w:r>
      <w:r w:rsidR="003701E6" w:rsidRPr="00F22F68">
        <w:rPr>
          <w:rFonts w:ascii="Times New Roman" w:hAnsi="Times New Roman" w:cs="Times New Roman"/>
          <w:sz w:val="24"/>
          <w:szCs w:val="24"/>
          <w:lang w:val="ro-RO"/>
        </w:rPr>
        <w:t>de către reprezentanții comunităților locale din județul Argeș și S.P.E.E.H. HIDROELECTRICA S.A</w:t>
      </w:r>
      <w:r w:rsidR="00F22F68">
        <w:rPr>
          <w:rFonts w:ascii="Times New Roman" w:hAnsi="Times New Roman" w:cs="Times New Roman"/>
          <w:sz w:val="24"/>
          <w:szCs w:val="24"/>
          <w:lang w:val="ro-RO"/>
        </w:rPr>
        <w:t>, precum și cele care vor fi transmise de CNAIR.</w:t>
      </w:r>
    </w:p>
    <w:p w14:paraId="2E90C37F" w14:textId="154670E8" w:rsidR="003701E6" w:rsidRDefault="003701E6" w:rsidP="003701E6">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Toți participanții la eveniment au fost de acord cu organizarea dezbaterilor publice la nivel local, în următoarea etapă a proiectului, care vizează declararea de noi zone de protecție strictă.</w:t>
      </w:r>
      <w:r w:rsidR="00572EB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14:paraId="7C23D89F" w14:textId="166592A8" w:rsidR="00551ABF" w:rsidRDefault="00763B7D" w:rsidP="003D79E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Minuta are atașată și </w:t>
      </w:r>
      <w:r w:rsidR="00311EA1">
        <w:rPr>
          <w:rFonts w:ascii="Times New Roman" w:hAnsi="Times New Roman" w:cs="Times New Roman"/>
          <w:sz w:val="24"/>
          <w:szCs w:val="24"/>
          <w:lang w:val="ro-RO"/>
        </w:rPr>
        <w:t>lista participanților la dezbaterea publică</w:t>
      </w:r>
      <w:r>
        <w:rPr>
          <w:rFonts w:ascii="Times New Roman" w:hAnsi="Times New Roman" w:cs="Times New Roman"/>
          <w:sz w:val="24"/>
          <w:szCs w:val="24"/>
          <w:lang w:val="ro-RO"/>
        </w:rPr>
        <w:t>, care nu se va face publică, conținând date person</w:t>
      </w:r>
      <w:r w:rsidR="00160DE4">
        <w:rPr>
          <w:rFonts w:ascii="Times New Roman" w:hAnsi="Times New Roman" w:cs="Times New Roman"/>
          <w:sz w:val="24"/>
          <w:szCs w:val="24"/>
          <w:lang w:val="ro-RO"/>
        </w:rPr>
        <w:t>a</w:t>
      </w:r>
      <w:r>
        <w:rPr>
          <w:rFonts w:ascii="Times New Roman" w:hAnsi="Times New Roman" w:cs="Times New Roman"/>
          <w:sz w:val="24"/>
          <w:szCs w:val="24"/>
          <w:lang w:val="ro-RO"/>
        </w:rPr>
        <w:t>le.</w:t>
      </w:r>
      <w:r w:rsidR="00373F9A">
        <w:rPr>
          <w:rFonts w:ascii="Times New Roman" w:hAnsi="Times New Roman" w:cs="Times New Roman"/>
          <w:sz w:val="24"/>
          <w:szCs w:val="24"/>
          <w:lang w:val="ro-RO"/>
        </w:rPr>
        <w:t xml:space="preserve"> </w:t>
      </w:r>
    </w:p>
    <w:p w14:paraId="2AB1C704" w14:textId="77777777" w:rsidR="00311EA1" w:rsidRDefault="00311EA1" w:rsidP="003D79E4">
      <w:pPr>
        <w:ind w:firstLine="720"/>
        <w:jc w:val="both"/>
        <w:rPr>
          <w:rFonts w:ascii="Times New Roman" w:hAnsi="Times New Roman" w:cs="Times New Roman"/>
          <w:sz w:val="24"/>
          <w:szCs w:val="24"/>
          <w:lang w:val="ro-RO"/>
        </w:rPr>
      </w:pPr>
    </w:p>
    <w:p w14:paraId="25771CFD" w14:textId="27B237AD" w:rsidR="00311EA1" w:rsidRPr="00F867F6" w:rsidRDefault="00311EA1" w:rsidP="00311EA1">
      <w:pPr>
        <w:ind w:firstLine="720"/>
        <w:jc w:val="right"/>
        <w:rPr>
          <w:lang w:val="ro-RO"/>
        </w:rPr>
      </w:pPr>
    </w:p>
    <w:sectPr w:rsidR="00311EA1" w:rsidRPr="00F867F6" w:rsidSect="00092B1C">
      <w:headerReference w:type="default" r:id="rId8"/>
      <w:pgSz w:w="11906" w:h="16838"/>
      <w:pgMar w:top="1440" w:right="1080" w:bottom="709"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1BC5A" w14:textId="77777777" w:rsidR="00186D19" w:rsidRDefault="00186D19" w:rsidP="00F12156">
      <w:pPr>
        <w:spacing w:after="0" w:line="240" w:lineRule="auto"/>
      </w:pPr>
      <w:r>
        <w:separator/>
      </w:r>
    </w:p>
  </w:endnote>
  <w:endnote w:type="continuationSeparator" w:id="0">
    <w:p w14:paraId="0178FBA7" w14:textId="77777777" w:rsidR="00186D19" w:rsidRDefault="00186D19" w:rsidP="00F1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534F" w14:textId="77777777" w:rsidR="00186D19" w:rsidRDefault="00186D19" w:rsidP="00F12156">
      <w:pPr>
        <w:spacing w:after="0" w:line="240" w:lineRule="auto"/>
      </w:pPr>
      <w:r>
        <w:separator/>
      </w:r>
    </w:p>
  </w:footnote>
  <w:footnote w:type="continuationSeparator" w:id="0">
    <w:p w14:paraId="4EC946C6" w14:textId="77777777" w:rsidR="00186D19" w:rsidRDefault="00186D19" w:rsidP="00F1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C51A9" w14:textId="6BF72AFB" w:rsidR="00F12156" w:rsidRDefault="00F12156" w:rsidP="00DA01FC">
    <w:pPr>
      <w:pStyle w:val="ListParagraph"/>
      <w:ind w:left="0"/>
      <w:jc w:val="center"/>
    </w:pPr>
    <w:r w:rsidRPr="00F922F0">
      <w:rPr>
        <w:rFonts w:eastAsia="Times New Roman" w:cstheme="minorHAnsi"/>
        <w:bCs/>
        <w:sz w:val="20"/>
        <w:szCs w:val="20"/>
        <w:lang w:val="ro-RO"/>
      </w:rPr>
      <w:t xml:space="preserve">Proiect: </w:t>
    </w:r>
    <w:r w:rsidRPr="00F12156">
      <w:rPr>
        <w:rFonts w:eastAsia="Times New Roman" w:cstheme="minorHAnsi"/>
        <w:bCs/>
        <w:i/>
        <w:iCs/>
        <w:sz w:val="20"/>
        <w:szCs w:val="20"/>
        <w:lang w:val="ro-RO"/>
      </w:rPr>
      <w:t>Identificarea zonelor potențiale de non intervenție (protecție strictă) în habitate naturale terestre și marine în vederea punerii în aplicare a strategiei europene privind biodiversitatea pentru perioada 2021-2030</w:t>
    </w:r>
  </w:p>
  <w:p w14:paraId="11425216" w14:textId="77777777" w:rsidR="00F12156" w:rsidRDefault="00F12156" w:rsidP="00F12156">
    <w:pPr>
      <w:pStyle w:val="Header"/>
    </w:pPr>
  </w:p>
  <w:p w14:paraId="6350FCDB" w14:textId="77777777" w:rsidR="0007142F" w:rsidRPr="00F12156" w:rsidRDefault="0007142F" w:rsidP="00F1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06B83"/>
    <w:multiLevelType w:val="hybridMultilevel"/>
    <w:tmpl w:val="08B67ABE"/>
    <w:lvl w:ilvl="0" w:tplc="0B4CB194">
      <w:start w:val="2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494D6B"/>
    <w:multiLevelType w:val="hybridMultilevel"/>
    <w:tmpl w:val="755CDE52"/>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15:restartNumberingAfterBreak="0">
    <w:nsid w:val="5FA87C7B"/>
    <w:multiLevelType w:val="hybridMultilevel"/>
    <w:tmpl w:val="DE169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2037B"/>
    <w:multiLevelType w:val="hybridMultilevel"/>
    <w:tmpl w:val="729AF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8037020">
    <w:abstractNumId w:val="0"/>
  </w:num>
  <w:num w:numId="2" w16cid:durableId="1520121308">
    <w:abstractNumId w:val="2"/>
  </w:num>
  <w:num w:numId="3" w16cid:durableId="143351386">
    <w:abstractNumId w:val="3"/>
  </w:num>
  <w:num w:numId="4" w16cid:durableId="7367876">
    <w:abstractNumId w:val="1"/>
  </w:num>
  <w:num w:numId="5" w16cid:durableId="197790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52"/>
    <w:rsid w:val="00001012"/>
    <w:rsid w:val="00005A3F"/>
    <w:rsid w:val="00044A08"/>
    <w:rsid w:val="0006153C"/>
    <w:rsid w:val="0007142F"/>
    <w:rsid w:val="00092B1C"/>
    <w:rsid w:val="000A6AEF"/>
    <w:rsid w:val="000B7C10"/>
    <w:rsid w:val="000B7D54"/>
    <w:rsid w:val="00134BDA"/>
    <w:rsid w:val="00136F21"/>
    <w:rsid w:val="00141747"/>
    <w:rsid w:val="00142A90"/>
    <w:rsid w:val="001602B3"/>
    <w:rsid w:val="00160DE4"/>
    <w:rsid w:val="001671E5"/>
    <w:rsid w:val="0018211D"/>
    <w:rsid w:val="00186D19"/>
    <w:rsid w:val="00192F80"/>
    <w:rsid w:val="001A3328"/>
    <w:rsid w:val="001B7C29"/>
    <w:rsid w:val="001C6721"/>
    <w:rsid w:val="001D26D3"/>
    <w:rsid w:val="001F29CF"/>
    <w:rsid w:val="001F5F99"/>
    <w:rsid w:val="00200921"/>
    <w:rsid w:val="00210375"/>
    <w:rsid w:val="002234B7"/>
    <w:rsid w:val="002551FD"/>
    <w:rsid w:val="00256843"/>
    <w:rsid w:val="00262F00"/>
    <w:rsid w:val="00275B4C"/>
    <w:rsid w:val="002935C7"/>
    <w:rsid w:val="00295D99"/>
    <w:rsid w:val="002A19AF"/>
    <w:rsid w:val="002A72FE"/>
    <w:rsid w:val="002E5AFD"/>
    <w:rsid w:val="002F401B"/>
    <w:rsid w:val="00311EA1"/>
    <w:rsid w:val="00330DCE"/>
    <w:rsid w:val="00350B18"/>
    <w:rsid w:val="00354BD4"/>
    <w:rsid w:val="00365E62"/>
    <w:rsid w:val="003701E6"/>
    <w:rsid w:val="00373F9A"/>
    <w:rsid w:val="003A0752"/>
    <w:rsid w:val="003A4C7A"/>
    <w:rsid w:val="003A5C76"/>
    <w:rsid w:val="003B2FCA"/>
    <w:rsid w:val="003C0E98"/>
    <w:rsid w:val="003D5D04"/>
    <w:rsid w:val="003D79E4"/>
    <w:rsid w:val="0042550C"/>
    <w:rsid w:val="0044117C"/>
    <w:rsid w:val="00451711"/>
    <w:rsid w:val="00460FBB"/>
    <w:rsid w:val="00464710"/>
    <w:rsid w:val="00471613"/>
    <w:rsid w:val="004851CC"/>
    <w:rsid w:val="0048756F"/>
    <w:rsid w:val="00490C48"/>
    <w:rsid w:val="00495D57"/>
    <w:rsid w:val="004A3226"/>
    <w:rsid w:val="004A4445"/>
    <w:rsid w:val="004C2A58"/>
    <w:rsid w:val="004C3886"/>
    <w:rsid w:val="004C78D0"/>
    <w:rsid w:val="004F2EFE"/>
    <w:rsid w:val="004F46CF"/>
    <w:rsid w:val="00512A76"/>
    <w:rsid w:val="00514956"/>
    <w:rsid w:val="00521624"/>
    <w:rsid w:val="00525482"/>
    <w:rsid w:val="005268D4"/>
    <w:rsid w:val="00551ABF"/>
    <w:rsid w:val="00554273"/>
    <w:rsid w:val="00572EBD"/>
    <w:rsid w:val="00585185"/>
    <w:rsid w:val="005A0D6C"/>
    <w:rsid w:val="005A3D56"/>
    <w:rsid w:val="005A5B3B"/>
    <w:rsid w:val="005B375D"/>
    <w:rsid w:val="005F5285"/>
    <w:rsid w:val="006016BC"/>
    <w:rsid w:val="00603B57"/>
    <w:rsid w:val="006514DA"/>
    <w:rsid w:val="00653D00"/>
    <w:rsid w:val="006625BA"/>
    <w:rsid w:val="006715C3"/>
    <w:rsid w:val="0067564B"/>
    <w:rsid w:val="0068427C"/>
    <w:rsid w:val="006845DA"/>
    <w:rsid w:val="006A5D01"/>
    <w:rsid w:val="006B07FD"/>
    <w:rsid w:val="006B59B9"/>
    <w:rsid w:val="006B7065"/>
    <w:rsid w:val="006E221E"/>
    <w:rsid w:val="006F3171"/>
    <w:rsid w:val="007032B0"/>
    <w:rsid w:val="00722748"/>
    <w:rsid w:val="00724431"/>
    <w:rsid w:val="00742241"/>
    <w:rsid w:val="00754DF3"/>
    <w:rsid w:val="00763B7D"/>
    <w:rsid w:val="0078108B"/>
    <w:rsid w:val="007C1355"/>
    <w:rsid w:val="007E3D7E"/>
    <w:rsid w:val="00816F45"/>
    <w:rsid w:val="008177CF"/>
    <w:rsid w:val="0081796B"/>
    <w:rsid w:val="00820BEC"/>
    <w:rsid w:val="00823D28"/>
    <w:rsid w:val="00826328"/>
    <w:rsid w:val="0083091C"/>
    <w:rsid w:val="00851D4D"/>
    <w:rsid w:val="008E4A4A"/>
    <w:rsid w:val="00906CAD"/>
    <w:rsid w:val="009168B6"/>
    <w:rsid w:val="00943CAF"/>
    <w:rsid w:val="00981599"/>
    <w:rsid w:val="009A76C0"/>
    <w:rsid w:val="009B1F8D"/>
    <w:rsid w:val="009F6843"/>
    <w:rsid w:val="00A22E95"/>
    <w:rsid w:val="00A31537"/>
    <w:rsid w:val="00A355E9"/>
    <w:rsid w:val="00A40E4C"/>
    <w:rsid w:val="00A67828"/>
    <w:rsid w:val="00A73E55"/>
    <w:rsid w:val="00A83A51"/>
    <w:rsid w:val="00A9032B"/>
    <w:rsid w:val="00A903B1"/>
    <w:rsid w:val="00A95C1D"/>
    <w:rsid w:val="00A977C6"/>
    <w:rsid w:val="00AA28B7"/>
    <w:rsid w:val="00AA398A"/>
    <w:rsid w:val="00AB5C2B"/>
    <w:rsid w:val="00AF1595"/>
    <w:rsid w:val="00AF23FA"/>
    <w:rsid w:val="00B05102"/>
    <w:rsid w:val="00B055B1"/>
    <w:rsid w:val="00B36FCC"/>
    <w:rsid w:val="00B7215D"/>
    <w:rsid w:val="00B723B6"/>
    <w:rsid w:val="00BA10AB"/>
    <w:rsid w:val="00BB2BA8"/>
    <w:rsid w:val="00BB3589"/>
    <w:rsid w:val="00BC6897"/>
    <w:rsid w:val="00BD0992"/>
    <w:rsid w:val="00BD45CB"/>
    <w:rsid w:val="00BE7E3E"/>
    <w:rsid w:val="00BF2D5B"/>
    <w:rsid w:val="00BF70B4"/>
    <w:rsid w:val="00BF7517"/>
    <w:rsid w:val="00C1025D"/>
    <w:rsid w:val="00C2088F"/>
    <w:rsid w:val="00C302BC"/>
    <w:rsid w:val="00C53141"/>
    <w:rsid w:val="00C55E69"/>
    <w:rsid w:val="00C6186E"/>
    <w:rsid w:val="00C71263"/>
    <w:rsid w:val="00C76240"/>
    <w:rsid w:val="00C834A4"/>
    <w:rsid w:val="00C87AF4"/>
    <w:rsid w:val="00CD1601"/>
    <w:rsid w:val="00D34C31"/>
    <w:rsid w:val="00D54558"/>
    <w:rsid w:val="00D55277"/>
    <w:rsid w:val="00D57627"/>
    <w:rsid w:val="00D57654"/>
    <w:rsid w:val="00D61A76"/>
    <w:rsid w:val="00D63882"/>
    <w:rsid w:val="00D65538"/>
    <w:rsid w:val="00D714F9"/>
    <w:rsid w:val="00DA01FC"/>
    <w:rsid w:val="00DB0BEF"/>
    <w:rsid w:val="00DC2A56"/>
    <w:rsid w:val="00DD014E"/>
    <w:rsid w:val="00DE3C70"/>
    <w:rsid w:val="00E04CE7"/>
    <w:rsid w:val="00E46B72"/>
    <w:rsid w:val="00EA6978"/>
    <w:rsid w:val="00EC2A0A"/>
    <w:rsid w:val="00EE45D8"/>
    <w:rsid w:val="00EF29BA"/>
    <w:rsid w:val="00F12156"/>
    <w:rsid w:val="00F2036D"/>
    <w:rsid w:val="00F22F68"/>
    <w:rsid w:val="00F31C9B"/>
    <w:rsid w:val="00F47CAE"/>
    <w:rsid w:val="00F764EA"/>
    <w:rsid w:val="00F84E93"/>
    <w:rsid w:val="00F867F6"/>
    <w:rsid w:val="00FC2F52"/>
    <w:rsid w:val="00FE448D"/>
    <w:rsid w:val="00FE4AD0"/>
    <w:rsid w:val="00FE6A6C"/>
    <w:rsid w:val="00FF366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8F5FA"/>
  <w15:chartTrackingRefBased/>
  <w15:docId w15:val="{24B4ACA8-BE86-41D0-BF57-D1596F2F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5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156"/>
  </w:style>
  <w:style w:type="paragraph" w:styleId="Footer">
    <w:name w:val="footer"/>
    <w:basedOn w:val="Normal"/>
    <w:link w:val="FooterChar"/>
    <w:uiPriority w:val="99"/>
    <w:unhideWhenUsed/>
    <w:rsid w:val="00F12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156"/>
  </w:style>
  <w:style w:type="paragraph" w:styleId="ListParagraph">
    <w:name w:val="List Paragraph"/>
    <w:basedOn w:val="Normal"/>
    <w:uiPriority w:val="34"/>
    <w:qFormat/>
    <w:rsid w:val="00F12156"/>
    <w:pPr>
      <w:ind w:left="720"/>
      <w:contextualSpacing/>
    </w:pPr>
  </w:style>
  <w:style w:type="paragraph" w:styleId="Revision">
    <w:name w:val="Revision"/>
    <w:hidden/>
    <w:uiPriority w:val="99"/>
    <w:semiHidden/>
    <w:rsid w:val="00A977C6"/>
    <w:pPr>
      <w:spacing w:after="0" w:line="240" w:lineRule="auto"/>
    </w:pPr>
    <w:rPr>
      <w:kern w:val="0"/>
      <w14:ligatures w14:val="none"/>
    </w:rPr>
  </w:style>
  <w:style w:type="character" w:styleId="CommentReference">
    <w:name w:val="annotation reference"/>
    <w:basedOn w:val="DefaultParagraphFont"/>
    <w:uiPriority w:val="99"/>
    <w:semiHidden/>
    <w:unhideWhenUsed/>
    <w:rsid w:val="001F5F99"/>
    <w:rPr>
      <w:sz w:val="16"/>
      <w:szCs w:val="16"/>
    </w:rPr>
  </w:style>
  <w:style w:type="paragraph" w:styleId="CommentText">
    <w:name w:val="annotation text"/>
    <w:basedOn w:val="Normal"/>
    <w:link w:val="CommentTextChar"/>
    <w:uiPriority w:val="99"/>
    <w:unhideWhenUsed/>
    <w:rsid w:val="001F5F99"/>
    <w:pPr>
      <w:spacing w:line="240" w:lineRule="auto"/>
    </w:pPr>
    <w:rPr>
      <w:sz w:val="20"/>
      <w:szCs w:val="20"/>
    </w:rPr>
  </w:style>
  <w:style w:type="character" w:customStyle="1" w:styleId="CommentTextChar">
    <w:name w:val="Comment Text Char"/>
    <w:basedOn w:val="DefaultParagraphFont"/>
    <w:link w:val="CommentText"/>
    <w:uiPriority w:val="99"/>
    <w:rsid w:val="001F5F9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F5F99"/>
    <w:rPr>
      <w:b/>
      <w:bCs/>
    </w:rPr>
  </w:style>
  <w:style w:type="character" w:customStyle="1" w:styleId="CommentSubjectChar">
    <w:name w:val="Comment Subject Char"/>
    <w:basedOn w:val="CommentTextChar"/>
    <w:link w:val="CommentSubject"/>
    <w:uiPriority w:val="99"/>
    <w:semiHidden/>
    <w:rsid w:val="001F5F99"/>
    <w:rPr>
      <w:b/>
      <w:bCs/>
      <w:kern w:val="0"/>
      <w:sz w:val="20"/>
      <w:szCs w:val="20"/>
      <w14:ligatures w14:val="none"/>
    </w:rPr>
  </w:style>
  <w:style w:type="table" w:styleId="TableGrid">
    <w:name w:val="Table Grid"/>
    <w:basedOn w:val="TableNormal"/>
    <w:uiPriority w:val="39"/>
    <w:rsid w:val="001D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E69"/>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678831">
      <w:bodyDiv w:val="1"/>
      <w:marLeft w:val="0"/>
      <w:marRight w:val="0"/>
      <w:marTop w:val="0"/>
      <w:marBottom w:val="0"/>
      <w:divBdr>
        <w:top w:val="none" w:sz="0" w:space="0" w:color="auto"/>
        <w:left w:val="none" w:sz="0" w:space="0" w:color="auto"/>
        <w:bottom w:val="none" w:sz="0" w:space="0" w:color="auto"/>
        <w:right w:val="none" w:sz="0" w:space="0" w:color="auto"/>
      </w:divBdr>
    </w:div>
    <w:div w:id="7809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2A0C-FC5C-42F7-9E10-4E78C5FE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user</cp:lastModifiedBy>
  <cp:revision>4</cp:revision>
  <dcterms:created xsi:type="dcterms:W3CDTF">2024-05-28T06:44:00Z</dcterms:created>
  <dcterms:modified xsi:type="dcterms:W3CDTF">2024-05-28T07:01:00Z</dcterms:modified>
</cp:coreProperties>
</file>