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70" w:rsidRDefault="000165B2" w:rsidP="0088244C">
      <w:pPr>
        <w:rPr>
          <w:rFonts w:ascii="inherit" w:hAnsi="inherit" w:cs="Helvetica"/>
          <w:color w:val="131313"/>
          <w:kern w:val="36"/>
          <w:sz w:val="32"/>
          <w:szCs w:val="32"/>
          <w:lang w:val="en"/>
        </w:rPr>
      </w:pPr>
      <w:r>
        <w:t xml:space="preserve">             </w:t>
      </w:r>
      <w:r w:rsidR="00832DE4" w:rsidRP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</w:t>
      </w:r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         </w:t>
      </w:r>
      <w:proofErr w:type="spellStart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Centralizatorul</w:t>
      </w:r>
      <w:proofErr w:type="spellEnd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</w:t>
      </w:r>
      <w:proofErr w:type="spellStart"/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contractelor</w:t>
      </w:r>
      <w:proofErr w:type="spellEnd"/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de </w:t>
      </w:r>
      <w:proofErr w:type="spellStart"/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achizitii</w:t>
      </w:r>
      <w:proofErr w:type="spellEnd"/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</w:t>
      </w:r>
      <w:proofErr w:type="spellStart"/>
      <w:r w:rsidR="008F397B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publice</w:t>
      </w:r>
      <w:proofErr w:type="spellEnd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cu </w:t>
      </w:r>
      <w:proofErr w:type="spellStart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valoare</w:t>
      </w:r>
      <w:proofErr w:type="spellEnd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de </w:t>
      </w:r>
      <w:proofErr w:type="spellStart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peste</w:t>
      </w:r>
      <w:proofErr w:type="spellEnd"/>
      <w:r w:rsidR="00832DE4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5000 de euro</w:t>
      </w:r>
    </w:p>
    <w:p w:rsidR="004F782C" w:rsidRPr="00284B70" w:rsidRDefault="000165B2" w:rsidP="0088244C">
      <w:pPr>
        <w:rPr>
          <w:rFonts w:ascii="inherit" w:hAnsi="inherit" w:cs="Helvetica"/>
          <w:color w:val="131313"/>
          <w:kern w:val="36"/>
          <w:sz w:val="32"/>
          <w:szCs w:val="32"/>
          <w:lang w:val="en"/>
        </w:rPr>
      </w:pPr>
      <w:r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 </w:t>
      </w:r>
      <w:r w:rsidR="00284B70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                                                         </w:t>
      </w:r>
      <w:r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</w:t>
      </w:r>
      <w:proofErr w:type="gramStart"/>
      <w:r w:rsidR="00284B70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l</w:t>
      </w:r>
      <w:r w:rsidR="00C17413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a</w:t>
      </w:r>
      <w:proofErr w:type="gramEnd"/>
      <w:r w:rsidR="00284B70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data </w:t>
      </w:r>
      <w:proofErr w:type="spellStart"/>
      <w:r w:rsidR="00284B70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de</w:t>
      </w:r>
      <w:proofErr w:type="spellEnd"/>
      <w:r w:rsidR="00284B70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</w:t>
      </w:r>
      <w:r w:rsidR="00C17413"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 xml:space="preserve"> 20.08.</w:t>
      </w:r>
      <w:r>
        <w:rPr>
          <w:rFonts w:ascii="inherit" w:hAnsi="inherit" w:cs="Helvetica"/>
          <w:color w:val="131313"/>
          <w:kern w:val="36"/>
          <w:sz w:val="32"/>
          <w:szCs w:val="32"/>
          <w:lang w:val="en"/>
        </w:rPr>
        <w:t>2018</w:t>
      </w:r>
    </w:p>
    <w:p w:rsidR="0088244C" w:rsidRDefault="0088244C" w:rsidP="008824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295"/>
        <w:gridCol w:w="1842"/>
        <w:gridCol w:w="2755"/>
        <w:gridCol w:w="2309"/>
        <w:gridCol w:w="1596"/>
        <w:gridCol w:w="1546"/>
      </w:tblGrid>
      <w:tr w:rsidR="00557FB1" w:rsidTr="00342ACA">
        <w:tc>
          <w:tcPr>
            <w:tcW w:w="528" w:type="dxa"/>
          </w:tcPr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557FB1">
              <w:rPr>
                <w:rFonts w:ascii="Times New Roman" w:hAnsi="Times New Roman" w:cs="Times New Roman"/>
                <w:b/>
              </w:rPr>
              <w:t>.</w:t>
            </w:r>
          </w:p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3295" w:type="dxa"/>
          </w:tcPr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Obiectul</w:t>
            </w:r>
            <w:proofErr w:type="spellEnd"/>
            <w:r w:rsidRPr="00557F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7FB1">
              <w:rPr>
                <w:rFonts w:ascii="Times New Roman" w:hAnsi="Times New Roman" w:cs="Times New Roman"/>
                <w:b/>
              </w:rPr>
              <w:t>contractului</w:t>
            </w:r>
            <w:proofErr w:type="spellEnd"/>
          </w:p>
        </w:tc>
        <w:tc>
          <w:tcPr>
            <w:tcW w:w="1842" w:type="dxa"/>
          </w:tcPr>
          <w:p w:rsidR="00557FB1" w:rsidRPr="00557FB1" w:rsidRDefault="00557FB1" w:rsidP="00832DE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Nr.contract</w:t>
            </w:r>
            <w:proofErr w:type="spellEnd"/>
          </w:p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5" w:type="dxa"/>
          </w:tcPr>
          <w:p w:rsidR="00557FB1" w:rsidRPr="00557FB1" w:rsidRDefault="00557FB1" w:rsidP="00557FB1">
            <w:pPr>
              <w:rPr>
                <w:rFonts w:ascii="Times New Roman" w:hAnsi="Times New Roman" w:cs="Times New Roman"/>
                <w:b/>
              </w:rPr>
            </w:pPr>
            <w:r w:rsidRPr="00557FB1">
              <w:rPr>
                <w:rFonts w:ascii="Times New Roman" w:hAnsi="Times New Roman" w:cs="Times New Roman"/>
                <w:b/>
              </w:rPr>
              <w:t>OPERATOR ECONOMIC</w:t>
            </w:r>
          </w:p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9" w:type="dxa"/>
          </w:tcPr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Procedura</w:t>
            </w:r>
            <w:proofErr w:type="spellEnd"/>
            <w:r w:rsidRPr="00557F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7FB1">
              <w:rPr>
                <w:rFonts w:ascii="Times New Roman" w:hAnsi="Times New Roman" w:cs="Times New Roman"/>
                <w:b/>
              </w:rPr>
              <w:t>aplicata</w:t>
            </w:r>
            <w:proofErr w:type="spellEnd"/>
          </w:p>
        </w:tc>
        <w:tc>
          <w:tcPr>
            <w:tcW w:w="1596" w:type="dxa"/>
          </w:tcPr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Valoare</w:t>
            </w:r>
            <w:proofErr w:type="spellEnd"/>
          </w:p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r w:rsidRPr="00557FB1">
              <w:rPr>
                <w:rFonts w:ascii="Times New Roman" w:hAnsi="Times New Roman" w:cs="Times New Roman"/>
                <w:b/>
              </w:rPr>
              <w:t>Lei cu TVA</w:t>
            </w:r>
          </w:p>
        </w:tc>
        <w:tc>
          <w:tcPr>
            <w:tcW w:w="1546" w:type="dxa"/>
          </w:tcPr>
          <w:p w:rsidR="00557FB1" w:rsidRPr="00557FB1" w:rsidRDefault="00557FB1" w:rsidP="0088244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FB1">
              <w:rPr>
                <w:rFonts w:ascii="Times New Roman" w:hAnsi="Times New Roman" w:cs="Times New Roman"/>
                <w:b/>
              </w:rPr>
              <w:t>Durata</w:t>
            </w:r>
            <w:proofErr w:type="spellEnd"/>
          </w:p>
        </w:tc>
      </w:tr>
      <w:tr w:rsidR="00557FB1" w:rsidTr="00342ACA">
        <w:tc>
          <w:tcPr>
            <w:tcW w:w="528" w:type="dxa"/>
          </w:tcPr>
          <w:p w:rsidR="00557FB1" w:rsidRPr="00557FB1" w:rsidRDefault="00C17413" w:rsidP="00882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sesiuni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instruire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GIS-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SIPOCA 22</w:t>
            </w:r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1/08.01.2018</w:t>
            </w:r>
          </w:p>
        </w:tc>
        <w:tc>
          <w:tcPr>
            <w:tcW w:w="2755" w:type="dxa"/>
          </w:tcPr>
          <w:p w:rsidR="00557FB1" w:rsidRPr="00C17413" w:rsidRDefault="00557FB1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Asocierea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SC NATURE</w:t>
            </w:r>
            <w:r w:rsidR="0028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PARTNER SRL</w:t>
            </w:r>
            <w:r w:rsidR="00284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-COMESI</w:t>
            </w:r>
          </w:p>
        </w:tc>
        <w:tc>
          <w:tcPr>
            <w:tcW w:w="2309" w:type="dxa"/>
          </w:tcPr>
          <w:p w:rsidR="00557FB1" w:rsidRPr="00C17413" w:rsidRDefault="00557FB1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simplificata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932.960</w:t>
            </w:r>
            <w:r w:rsidR="00F47FB0" w:rsidRPr="00C174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6" w:type="dxa"/>
          </w:tcPr>
          <w:p w:rsidR="00C17413" w:rsidRPr="00C17413" w:rsidRDefault="00557FB1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F6010C" w:rsidTr="00342ACA">
        <w:tc>
          <w:tcPr>
            <w:tcW w:w="528" w:type="dxa"/>
          </w:tcPr>
          <w:p w:rsidR="00F6010C" w:rsidRDefault="00F6010C" w:rsidP="00882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5" w:type="dxa"/>
          </w:tcPr>
          <w:p w:rsidR="00F6010C" w:rsidRPr="00C17413" w:rsidRDefault="00F6010C" w:rsidP="00F60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consultanta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Beneficiarului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derularea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Reabilitarea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siturilor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contaminate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istoric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petroliere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din Romania –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I”</w:t>
            </w:r>
          </w:p>
        </w:tc>
        <w:tc>
          <w:tcPr>
            <w:tcW w:w="1842" w:type="dxa"/>
          </w:tcPr>
          <w:p w:rsidR="00F6010C" w:rsidRPr="00C17413" w:rsidRDefault="00F6010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3/08.02.2018</w:t>
            </w:r>
          </w:p>
        </w:tc>
        <w:tc>
          <w:tcPr>
            <w:tcW w:w="2755" w:type="dxa"/>
          </w:tcPr>
          <w:p w:rsidR="00F6010C" w:rsidRPr="00C17413" w:rsidRDefault="00F6010C" w:rsidP="00F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 RAM Project 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6010C" w:rsidRDefault="00F6010C" w:rsidP="00F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Consultares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Engenharia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Gestao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6010C" w:rsidRPr="00C17413" w:rsidRDefault="00F6010C" w:rsidP="00F60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Acciona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Ingenieria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</w:t>
            </w:r>
          </w:p>
          <w:p w:rsidR="00F6010C" w:rsidRPr="00C17413" w:rsidRDefault="00F6010C" w:rsidP="00F60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F6010C" w:rsidRDefault="00F6010C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Licitatie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deschisa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20.11.2014</w:t>
            </w:r>
          </w:p>
          <w:p w:rsidR="00F6010C" w:rsidRDefault="00F6010C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Anunt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>numarul</w:t>
            </w:r>
            <w:proofErr w:type="spellEnd"/>
            <w:r w:rsidRPr="00F6010C">
              <w:rPr>
                <w:rFonts w:ascii="Times New Roman" w:hAnsi="Times New Roman" w:cs="Times New Roman"/>
                <w:sz w:val="24"/>
                <w:szCs w:val="24"/>
              </w:rPr>
              <w:t xml:space="preserve"> 154596/09.10.2014</w:t>
            </w:r>
          </w:p>
          <w:p w:rsidR="00F6010C" w:rsidRPr="00C17413" w:rsidRDefault="00F6010C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Ctr.incheiat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instantei</w:t>
            </w:r>
            <w:proofErr w:type="spellEnd"/>
          </w:p>
        </w:tc>
        <w:tc>
          <w:tcPr>
            <w:tcW w:w="1596" w:type="dxa"/>
          </w:tcPr>
          <w:p w:rsidR="00F6010C" w:rsidRPr="00C17413" w:rsidRDefault="00F6010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10.210.964,42</w:t>
            </w:r>
          </w:p>
        </w:tc>
        <w:tc>
          <w:tcPr>
            <w:tcW w:w="1546" w:type="dxa"/>
          </w:tcPr>
          <w:p w:rsidR="00F6010C" w:rsidRDefault="00F6010C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6010C" w:rsidRPr="00C17413" w:rsidRDefault="00F6010C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Pr="00557FB1" w:rsidRDefault="00F6010C" w:rsidP="00882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copy/print/scan</w:t>
            </w:r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4/27.02.2018</w:t>
            </w:r>
          </w:p>
        </w:tc>
        <w:tc>
          <w:tcPr>
            <w:tcW w:w="2755" w:type="dxa"/>
          </w:tcPr>
          <w:p w:rsidR="00557FB1" w:rsidRPr="00C17413" w:rsidRDefault="00557FB1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INGENTO CONSULTING SRL</w:t>
            </w:r>
          </w:p>
        </w:tc>
        <w:tc>
          <w:tcPr>
            <w:tcW w:w="2309" w:type="dxa"/>
          </w:tcPr>
          <w:p w:rsidR="00557FB1" w:rsidRPr="00C17413" w:rsidRDefault="00557FB1" w:rsidP="0001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115.192</w:t>
            </w:r>
            <w:r w:rsidR="00F47FB0" w:rsidRPr="00C174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27.02.2018 –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Pr="00557FB1" w:rsidRDefault="00F6010C" w:rsidP="00882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papetarie</w:t>
            </w:r>
            <w:proofErr w:type="spellEnd"/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8/01.03.2018</w:t>
            </w:r>
          </w:p>
        </w:tc>
        <w:tc>
          <w:tcPr>
            <w:tcW w:w="2755" w:type="dxa"/>
          </w:tcPr>
          <w:p w:rsidR="00557FB1" w:rsidRPr="00C17413" w:rsidRDefault="00573AD9" w:rsidP="00573AD9">
            <w:pPr>
              <w:pStyle w:val="List"/>
              <w:jc w:val="both"/>
            </w:pPr>
            <w:r>
              <w:rPr>
                <w:noProof/>
              </w:rPr>
              <w:t xml:space="preserve">Asocierea SC Direct </w:t>
            </w:r>
            <w:r w:rsidR="00557FB1" w:rsidRPr="00C17413">
              <w:rPr>
                <w:noProof/>
              </w:rPr>
              <w:t>Distribuție Birotica SRL – SC Dumitru Business House Impex SRL</w:t>
            </w:r>
          </w:p>
        </w:tc>
        <w:tc>
          <w:tcPr>
            <w:tcW w:w="2309" w:type="dxa"/>
          </w:tcPr>
          <w:p w:rsidR="00557FB1" w:rsidRPr="00C17413" w:rsidRDefault="00557FB1" w:rsidP="005D06F1">
            <w:pPr>
              <w:pStyle w:val="List"/>
              <w:jc w:val="center"/>
              <w:rPr>
                <w:b/>
              </w:rPr>
            </w:pPr>
            <w:r w:rsidRPr="00C17413">
              <w:t xml:space="preserve">Contract subsecvent la </w:t>
            </w:r>
            <w:r w:rsidRPr="00C17413">
              <w:rPr>
                <w:b/>
              </w:rPr>
              <w:t xml:space="preserve"> </w:t>
            </w:r>
            <w:r w:rsidRPr="00C17413">
              <w:t>acordul – cadru nr.13/08.02.2016</w:t>
            </w:r>
          </w:p>
          <w:p w:rsidR="00557FB1" w:rsidRPr="00C17413" w:rsidRDefault="00557FB1" w:rsidP="005D06F1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73.980,67</w:t>
            </w:r>
          </w:p>
        </w:tc>
        <w:tc>
          <w:tcPr>
            <w:tcW w:w="1546" w:type="dxa"/>
          </w:tcPr>
          <w:p w:rsidR="00C17413" w:rsidRPr="00C17413" w:rsidRDefault="00557FB1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Pr="00557FB1" w:rsidRDefault="00F6010C" w:rsidP="00882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</w:tcPr>
          <w:p w:rsidR="00557FB1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mentenata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Securitate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10/09.03.2018</w:t>
            </w:r>
          </w:p>
        </w:tc>
        <w:tc>
          <w:tcPr>
            <w:tcW w:w="275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AVITECH CO SRL</w:t>
            </w:r>
          </w:p>
        </w:tc>
        <w:tc>
          <w:tcPr>
            <w:tcW w:w="2309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catalogul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SEAP</w:t>
            </w:r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38.020,50</w:t>
            </w:r>
          </w:p>
        </w:tc>
        <w:tc>
          <w:tcPr>
            <w:tcW w:w="1546" w:type="dxa"/>
          </w:tcPr>
          <w:p w:rsidR="00C17413" w:rsidRPr="00C17413" w:rsidRDefault="00557FB1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09.03.2018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bookmarkStart w:id="0" w:name="_GoBack"/>
        <w:bookmarkEnd w:id="0"/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6</w:t>
            </w:r>
          </w:p>
        </w:tc>
        <w:tc>
          <w:tcPr>
            <w:tcW w:w="3295" w:type="dxa"/>
          </w:tcPr>
          <w:p w:rsidR="00557FB1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inlocuire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conducte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canalizare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incinta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13/14.03.2018</w:t>
            </w:r>
          </w:p>
        </w:tc>
        <w:tc>
          <w:tcPr>
            <w:tcW w:w="275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MAV PROIECT CONSTRUCT SRL</w:t>
            </w:r>
          </w:p>
        </w:tc>
        <w:tc>
          <w:tcPr>
            <w:tcW w:w="2309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63.974,40</w:t>
            </w:r>
          </w:p>
        </w:tc>
        <w:tc>
          <w:tcPr>
            <w:tcW w:w="1546" w:type="dxa"/>
          </w:tcPr>
          <w:p w:rsidR="00C17413" w:rsidRPr="00C17413" w:rsidRDefault="00557FB1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7</w:t>
            </w:r>
          </w:p>
        </w:tc>
        <w:tc>
          <w:tcPr>
            <w:tcW w:w="329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 w:rsidR="00F47FB0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laptopuri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-10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statii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lucru-25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14/19.03.2018</w:t>
            </w:r>
          </w:p>
        </w:tc>
        <w:tc>
          <w:tcPr>
            <w:tcW w:w="2755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ASOCIEREA SOFT TEHNICA SRL-AMERILEX SRL</w:t>
            </w:r>
          </w:p>
        </w:tc>
        <w:tc>
          <w:tcPr>
            <w:tcW w:w="2309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C1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nr.98/28.12.2017</w:t>
            </w:r>
          </w:p>
        </w:tc>
        <w:tc>
          <w:tcPr>
            <w:tcW w:w="1596" w:type="dxa"/>
          </w:tcPr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168.980</w:t>
            </w:r>
            <w:r w:rsidR="00F47FB0" w:rsidRPr="00C174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46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47FB0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30.04.208</w:t>
            </w:r>
          </w:p>
        </w:tc>
      </w:tr>
      <w:tr w:rsidR="00557FB1" w:rsidTr="00342ACA">
        <w:trPr>
          <w:trHeight w:val="1129"/>
        </w:trPr>
        <w:tc>
          <w:tcPr>
            <w:tcW w:w="528" w:type="dxa"/>
          </w:tcPr>
          <w:p w:rsidR="00557FB1" w:rsidRDefault="00F6010C" w:rsidP="0088244C">
            <w:r>
              <w:lastRenderedPageBreak/>
              <w:t>8</w:t>
            </w:r>
          </w:p>
        </w:tc>
        <w:tc>
          <w:tcPr>
            <w:tcW w:w="3295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consultanta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in instant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nr.2367/2/2015 si nr.18204/4/2017</w:t>
            </w:r>
          </w:p>
        </w:tc>
        <w:tc>
          <w:tcPr>
            <w:tcW w:w="1842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16/30.03.2018</w:t>
            </w:r>
          </w:p>
        </w:tc>
        <w:tc>
          <w:tcPr>
            <w:tcW w:w="2755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SCA MITEL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Asociatii</w:t>
            </w:r>
            <w:proofErr w:type="spellEnd"/>
          </w:p>
        </w:tc>
        <w:tc>
          <w:tcPr>
            <w:tcW w:w="2309" w:type="dxa"/>
          </w:tcPr>
          <w:p w:rsidR="00F47FB0" w:rsidRPr="00C17413" w:rsidRDefault="00F47FB0" w:rsidP="00F4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Reluare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competitie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FB0" w:rsidRPr="00C17413" w:rsidRDefault="00F47FB0" w:rsidP="00F47FB0">
            <w:pPr>
              <w:pStyle w:val="List"/>
              <w:jc w:val="center"/>
              <w:rPr>
                <w:b/>
              </w:rPr>
            </w:pPr>
            <w:r w:rsidRPr="00C17413">
              <w:t>Contract subsecvent nr.16 la  acordul – cadru nr.47/2015</w:t>
            </w:r>
          </w:p>
          <w:p w:rsidR="00557FB1" w:rsidRPr="00C17413" w:rsidRDefault="00557FB1" w:rsidP="00F4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23.205,00</w:t>
            </w:r>
          </w:p>
        </w:tc>
        <w:tc>
          <w:tcPr>
            <w:tcW w:w="1546" w:type="dxa"/>
          </w:tcPr>
          <w:p w:rsidR="00C17413" w:rsidRPr="00C17413" w:rsidRDefault="00F47FB0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47FB0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9</w:t>
            </w:r>
          </w:p>
        </w:tc>
        <w:tc>
          <w:tcPr>
            <w:tcW w:w="3295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conferinta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deschidere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SIPOCA 58</w:t>
            </w:r>
          </w:p>
        </w:tc>
        <w:tc>
          <w:tcPr>
            <w:tcW w:w="1842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20/23.04.2018</w:t>
            </w:r>
          </w:p>
        </w:tc>
        <w:tc>
          <w:tcPr>
            <w:tcW w:w="2755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DANCO PRO COMMUNICATION</w:t>
            </w:r>
          </w:p>
        </w:tc>
        <w:tc>
          <w:tcPr>
            <w:tcW w:w="2309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simplificata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96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233.663,64</w:t>
            </w:r>
          </w:p>
        </w:tc>
        <w:tc>
          <w:tcPr>
            <w:tcW w:w="1546" w:type="dxa"/>
          </w:tcPr>
          <w:p w:rsidR="00C17413" w:rsidRPr="00C17413" w:rsidRDefault="00F47FB0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47FB0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23.06.2018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10</w:t>
            </w:r>
          </w:p>
        </w:tc>
        <w:tc>
          <w:tcPr>
            <w:tcW w:w="3295" w:type="dxa"/>
          </w:tcPr>
          <w:p w:rsidR="00557FB1" w:rsidRPr="00C17413" w:rsidRDefault="00F47FB0" w:rsidP="0089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telefonie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F5B" w:rsidRPr="00C17413">
              <w:rPr>
                <w:rFonts w:ascii="Times New Roman" w:hAnsi="Times New Roman" w:cs="Times New Roman"/>
                <w:sz w:val="24"/>
                <w:szCs w:val="24"/>
              </w:rPr>
              <w:t>mobila</w:t>
            </w:r>
            <w:proofErr w:type="spellEnd"/>
            <w:r w:rsidR="00895F5B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57FB1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FB0" w:rsidRPr="00C17413">
              <w:rPr>
                <w:rFonts w:ascii="Times New Roman" w:hAnsi="Times New Roman" w:cs="Times New Roman"/>
                <w:sz w:val="24"/>
                <w:szCs w:val="24"/>
              </w:rPr>
              <w:t>22/27.04.2018</w:t>
            </w:r>
          </w:p>
        </w:tc>
        <w:tc>
          <w:tcPr>
            <w:tcW w:w="2755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Telekom Mobile Communication SA</w:t>
            </w:r>
          </w:p>
        </w:tc>
        <w:tc>
          <w:tcPr>
            <w:tcW w:w="2309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simplificata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96" w:type="dxa"/>
          </w:tcPr>
          <w:p w:rsidR="00557FB1" w:rsidRPr="00C17413" w:rsidRDefault="00F47FB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165.402,38</w:t>
            </w:r>
          </w:p>
        </w:tc>
        <w:tc>
          <w:tcPr>
            <w:tcW w:w="1546" w:type="dxa"/>
          </w:tcPr>
          <w:p w:rsidR="00C17413" w:rsidRPr="00C17413" w:rsidRDefault="00895F5B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895F5B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26.04.2020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11</w:t>
            </w:r>
          </w:p>
        </w:tc>
        <w:tc>
          <w:tcPr>
            <w:tcW w:w="3295" w:type="dxa"/>
          </w:tcPr>
          <w:p w:rsidR="00557FB1" w:rsidRPr="00C17413" w:rsidRDefault="00895F5B" w:rsidP="0089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telefonie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mobila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57FB1" w:rsidRPr="00C17413" w:rsidRDefault="00895F5B" w:rsidP="0089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</w:p>
          <w:p w:rsidR="00895F5B" w:rsidRPr="00C17413" w:rsidRDefault="00895F5B" w:rsidP="0089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23/27.04.2018</w:t>
            </w:r>
          </w:p>
        </w:tc>
        <w:tc>
          <w:tcPr>
            <w:tcW w:w="2755" w:type="dxa"/>
          </w:tcPr>
          <w:p w:rsidR="00557FB1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Telekom Mobile Communication SA</w:t>
            </w:r>
          </w:p>
        </w:tc>
        <w:tc>
          <w:tcPr>
            <w:tcW w:w="2309" w:type="dxa"/>
          </w:tcPr>
          <w:p w:rsidR="00557FB1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nr.22/27.04.2018</w:t>
            </w:r>
          </w:p>
        </w:tc>
        <w:tc>
          <w:tcPr>
            <w:tcW w:w="1596" w:type="dxa"/>
          </w:tcPr>
          <w:p w:rsidR="00557FB1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55.116,15</w:t>
            </w:r>
          </w:p>
        </w:tc>
        <w:tc>
          <w:tcPr>
            <w:tcW w:w="1546" w:type="dxa"/>
          </w:tcPr>
          <w:p w:rsidR="00C17413" w:rsidRPr="00C17413" w:rsidRDefault="00895F5B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01.05.2018</w:t>
            </w:r>
            <w:r w:rsidR="00B37017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95F5B" w:rsidRPr="00C17413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12</w:t>
            </w:r>
          </w:p>
        </w:tc>
        <w:tc>
          <w:tcPr>
            <w:tcW w:w="3295" w:type="dxa"/>
          </w:tcPr>
          <w:p w:rsidR="00557FB1" w:rsidRDefault="00895F5B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consultanta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protectia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informatiilor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clasificate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24/27.04.2018</w:t>
            </w:r>
          </w:p>
        </w:tc>
        <w:tc>
          <w:tcPr>
            <w:tcW w:w="2755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PFA Dobra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M.Marin</w:t>
            </w:r>
            <w:proofErr w:type="spellEnd"/>
          </w:p>
        </w:tc>
        <w:tc>
          <w:tcPr>
            <w:tcW w:w="2309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catalogul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SEAP</w:t>
            </w:r>
          </w:p>
        </w:tc>
        <w:tc>
          <w:tcPr>
            <w:tcW w:w="159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154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01.05.2018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37017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895F5B" w:rsidTr="00342ACA">
        <w:tc>
          <w:tcPr>
            <w:tcW w:w="528" w:type="dxa"/>
          </w:tcPr>
          <w:p w:rsidR="00895F5B" w:rsidRDefault="00F6010C" w:rsidP="0088244C">
            <w:r>
              <w:t>13</w:t>
            </w:r>
          </w:p>
        </w:tc>
        <w:tc>
          <w:tcPr>
            <w:tcW w:w="3295" w:type="dxa"/>
          </w:tcPr>
          <w:p w:rsidR="00895F5B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revizii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intretinere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curenta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autoturisme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Volskwagen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Nissan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parcul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7017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</w:p>
          <w:p w:rsidR="00895F5B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27/02.05.2018</w:t>
            </w:r>
          </w:p>
        </w:tc>
        <w:tc>
          <w:tcPr>
            <w:tcW w:w="2755" w:type="dxa"/>
          </w:tcPr>
          <w:p w:rsidR="00895F5B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AD AUTO TOTAL SRL</w:t>
            </w:r>
          </w:p>
        </w:tc>
        <w:tc>
          <w:tcPr>
            <w:tcW w:w="2309" w:type="dxa"/>
          </w:tcPr>
          <w:p w:rsidR="00895F5B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simplificata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96" w:type="dxa"/>
          </w:tcPr>
          <w:p w:rsidR="00895F5B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84.448,70</w:t>
            </w:r>
          </w:p>
        </w:tc>
        <w:tc>
          <w:tcPr>
            <w:tcW w:w="1546" w:type="dxa"/>
          </w:tcPr>
          <w:p w:rsidR="00895F5B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02.05.2018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37017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557FB1" w:rsidTr="00342ACA">
        <w:tc>
          <w:tcPr>
            <w:tcW w:w="528" w:type="dxa"/>
          </w:tcPr>
          <w:p w:rsidR="00557FB1" w:rsidRDefault="00F6010C" w:rsidP="0088244C">
            <w:r>
              <w:t>14</w:t>
            </w:r>
          </w:p>
          <w:p w:rsidR="00F6010C" w:rsidRDefault="00F6010C" w:rsidP="0088244C"/>
        </w:tc>
        <w:tc>
          <w:tcPr>
            <w:tcW w:w="3295" w:type="dxa"/>
          </w:tcPr>
          <w:p w:rsidR="00557FB1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revizii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intretinere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curenta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autoturisme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Volskwagen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Nissan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parcul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7017" w:rsidRPr="00C17413" w:rsidRDefault="00B37017" w:rsidP="00B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</w:p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28/02.05.2018</w:t>
            </w:r>
          </w:p>
        </w:tc>
        <w:tc>
          <w:tcPr>
            <w:tcW w:w="2755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AD AUTO TOTAL SRL</w:t>
            </w:r>
          </w:p>
        </w:tc>
        <w:tc>
          <w:tcPr>
            <w:tcW w:w="2309" w:type="dxa"/>
          </w:tcPr>
          <w:p w:rsidR="00557FB1" w:rsidRPr="00C17413" w:rsidRDefault="00B37017" w:rsidP="00B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nr.27/02.05.2018</w:t>
            </w:r>
          </w:p>
        </w:tc>
        <w:tc>
          <w:tcPr>
            <w:tcW w:w="159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36.192,30</w:t>
            </w:r>
          </w:p>
        </w:tc>
        <w:tc>
          <w:tcPr>
            <w:tcW w:w="154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02.05.2018 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37017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15</w:t>
            </w:r>
          </w:p>
        </w:tc>
        <w:tc>
          <w:tcPr>
            <w:tcW w:w="3295" w:type="dxa"/>
          </w:tcPr>
          <w:p w:rsidR="00557FB1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informatics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ProSys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29/03.05.2018</w:t>
            </w:r>
          </w:p>
        </w:tc>
        <w:tc>
          <w:tcPr>
            <w:tcW w:w="2755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 PROSOFT ++ SRL</w:t>
            </w:r>
          </w:p>
        </w:tc>
        <w:tc>
          <w:tcPr>
            <w:tcW w:w="2309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catalogul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SEAP </w:t>
            </w:r>
          </w:p>
        </w:tc>
        <w:tc>
          <w:tcPr>
            <w:tcW w:w="159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45.696,00</w:t>
            </w:r>
          </w:p>
        </w:tc>
        <w:tc>
          <w:tcPr>
            <w:tcW w:w="1546" w:type="dxa"/>
          </w:tcPr>
          <w:p w:rsidR="00557FB1" w:rsidRPr="00C17413" w:rsidRDefault="00B37017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03.05.2018 –</w:t>
            </w:r>
          </w:p>
          <w:p w:rsidR="00B37017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16</w:t>
            </w:r>
          </w:p>
        </w:tc>
        <w:tc>
          <w:tcPr>
            <w:tcW w:w="3295" w:type="dxa"/>
          </w:tcPr>
          <w:p w:rsidR="00557FB1" w:rsidRDefault="00022ACC" w:rsidP="0088244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C17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elaborare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versiunii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standarde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competenţă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Mediului</w:t>
            </w:r>
            <w:proofErr w:type="spellEnd"/>
            <w:r w:rsidRPr="00C174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conform </w:t>
            </w:r>
            <w:proofErr w:type="spellStart"/>
            <w:r w:rsidRPr="00C17413">
              <w:rPr>
                <w:rFonts w:ascii="Times New Roman" w:hAnsi="Times New Roman" w:cs="Times New Roman"/>
                <w:iCs/>
                <w:sz w:val="24"/>
                <w:szCs w:val="24"/>
              </w:rPr>
              <w:t>metodologiei</w:t>
            </w:r>
            <w:proofErr w:type="spellEnd"/>
            <w:r w:rsidRPr="00C174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iCs/>
                <w:sz w:val="24"/>
                <w:szCs w:val="24"/>
              </w:rPr>
              <w:t>standardizare</w:t>
            </w:r>
            <w:proofErr w:type="spellEnd"/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33/04.06.2018</w:t>
            </w:r>
          </w:p>
        </w:tc>
        <w:tc>
          <w:tcPr>
            <w:tcW w:w="2755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ASOCIAȚIA de STANDARDIZARE din ROMÂNIA – ASRO</w:t>
            </w:r>
          </w:p>
        </w:tc>
        <w:tc>
          <w:tcPr>
            <w:tcW w:w="2309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6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99.451,36</w:t>
            </w:r>
          </w:p>
        </w:tc>
        <w:tc>
          <w:tcPr>
            <w:tcW w:w="1546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04.06.2018</w:t>
            </w:r>
            <w:r w:rsidR="00C17413"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22ACC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17</w:t>
            </w:r>
          </w:p>
        </w:tc>
        <w:tc>
          <w:tcPr>
            <w:tcW w:w="3295" w:type="dxa"/>
          </w:tcPr>
          <w:p w:rsidR="00557FB1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complexe-evaluarea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perceptiei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publicului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populatiei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urs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din Romania</w:t>
            </w:r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022ACC" w:rsidP="0002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34/04.06.2018</w:t>
            </w:r>
          </w:p>
        </w:tc>
        <w:tc>
          <w:tcPr>
            <w:tcW w:w="2755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Socio –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Comportamentale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Avangarde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</w:p>
        </w:tc>
        <w:tc>
          <w:tcPr>
            <w:tcW w:w="2309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6" w:type="dxa"/>
          </w:tcPr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142.800,00</w:t>
            </w:r>
          </w:p>
        </w:tc>
        <w:tc>
          <w:tcPr>
            <w:tcW w:w="1546" w:type="dxa"/>
          </w:tcPr>
          <w:p w:rsidR="00022ACC" w:rsidRPr="00C17413" w:rsidRDefault="00022ACC" w:rsidP="00022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04.06.2018 -</w:t>
            </w:r>
          </w:p>
          <w:p w:rsidR="00557FB1" w:rsidRPr="00C17413" w:rsidRDefault="00022ACC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04.09.2018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18</w:t>
            </w:r>
          </w:p>
        </w:tc>
        <w:tc>
          <w:tcPr>
            <w:tcW w:w="3295" w:type="dxa"/>
          </w:tcPr>
          <w:p w:rsidR="00557FB1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metodologiei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revizuire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Judetene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Gestionare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Deseurilor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(PJGD), cod SIPOCA 21</w:t>
            </w:r>
          </w:p>
          <w:p w:rsidR="00284B70" w:rsidRPr="00C17413" w:rsidRDefault="00284B7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50/25.07.2018</w:t>
            </w:r>
          </w:p>
        </w:tc>
        <w:tc>
          <w:tcPr>
            <w:tcW w:w="2755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Asocierea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Ramboll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South East Europe S.R.L.-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Ramboll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Danmark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A/S</w:t>
            </w:r>
          </w:p>
        </w:tc>
        <w:tc>
          <w:tcPr>
            <w:tcW w:w="2309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Licitatie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deschisa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96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1.029.469,00</w:t>
            </w:r>
          </w:p>
        </w:tc>
        <w:tc>
          <w:tcPr>
            <w:tcW w:w="1546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25.07.2018 –</w:t>
            </w:r>
          </w:p>
          <w:p w:rsidR="004E525A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19</w:t>
            </w:r>
          </w:p>
        </w:tc>
        <w:tc>
          <w:tcPr>
            <w:tcW w:w="3295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elaborare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ghiduri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ghidurilor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îmbunatatirii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capacitatii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administrative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autoritatilor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protectia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derularii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unitare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(EGEIA)”, cod SIPOCA 19</w:t>
            </w:r>
          </w:p>
        </w:tc>
        <w:tc>
          <w:tcPr>
            <w:tcW w:w="1842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51/26.97.2018</w:t>
            </w:r>
          </w:p>
        </w:tc>
        <w:tc>
          <w:tcPr>
            <w:tcW w:w="2755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Asocierea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EUROPEAN FUNDS INVEST SRL – SC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Romair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Consulting SRL – SC ERA IDEAS TRAVEL SRL</w:t>
            </w:r>
          </w:p>
        </w:tc>
        <w:tc>
          <w:tcPr>
            <w:tcW w:w="2309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Licitatie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deschisa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96" w:type="dxa"/>
          </w:tcPr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1.828.316,00</w:t>
            </w:r>
          </w:p>
        </w:tc>
        <w:tc>
          <w:tcPr>
            <w:tcW w:w="1546" w:type="dxa"/>
          </w:tcPr>
          <w:p w:rsidR="004E525A" w:rsidRPr="00C17413" w:rsidRDefault="004E525A" w:rsidP="004E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25.07.2018 –</w:t>
            </w:r>
          </w:p>
          <w:p w:rsidR="00557FB1" w:rsidRPr="00C17413" w:rsidRDefault="004E525A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20</w:t>
            </w:r>
          </w:p>
        </w:tc>
        <w:tc>
          <w:tcPr>
            <w:tcW w:w="3295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presa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842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52/30.07.2018</w:t>
            </w:r>
          </w:p>
        </w:tc>
        <w:tc>
          <w:tcPr>
            <w:tcW w:w="2755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MSG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Fagoty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SRL</w:t>
            </w:r>
          </w:p>
        </w:tc>
        <w:tc>
          <w:tcPr>
            <w:tcW w:w="2309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Achizitie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directa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96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46.410,00</w:t>
            </w:r>
          </w:p>
        </w:tc>
        <w:tc>
          <w:tcPr>
            <w:tcW w:w="1546" w:type="dxa"/>
          </w:tcPr>
          <w:p w:rsidR="00C17413" w:rsidRPr="00C17413" w:rsidRDefault="00C17413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30.07.2018 –</w:t>
            </w:r>
          </w:p>
          <w:p w:rsidR="00C17413" w:rsidRPr="00C17413" w:rsidRDefault="00C17413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557FB1" w:rsidRPr="00C17413" w:rsidRDefault="00557FB1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FB1" w:rsidTr="00342ACA">
        <w:tc>
          <w:tcPr>
            <w:tcW w:w="528" w:type="dxa"/>
          </w:tcPr>
          <w:p w:rsidR="00557FB1" w:rsidRDefault="00573AD9" w:rsidP="0088244C">
            <w:r>
              <w:t>21</w:t>
            </w:r>
          </w:p>
        </w:tc>
        <w:tc>
          <w:tcPr>
            <w:tcW w:w="3295" w:type="dxa"/>
          </w:tcPr>
          <w:p w:rsidR="00557FB1" w:rsidRPr="00C17413" w:rsidRDefault="00C17413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Furnizare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</w:p>
        </w:tc>
        <w:tc>
          <w:tcPr>
            <w:tcW w:w="1842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53/01.08.2018</w:t>
            </w:r>
          </w:p>
        </w:tc>
        <w:tc>
          <w:tcPr>
            <w:tcW w:w="2755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ASOCIEREA SOFT TEHNICA SRL-AMERILEX SRL</w:t>
            </w:r>
          </w:p>
        </w:tc>
        <w:tc>
          <w:tcPr>
            <w:tcW w:w="2309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subsecvent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C1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C17413">
              <w:rPr>
                <w:rFonts w:ascii="Times New Roman" w:hAnsi="Times New Roman" w:cs="Times New Roman"/>
                <w:sz w:val="24"/>
                <w:szCs w:val="24"/>
              </w:rPr>
              <w:t xml:space="preserve"> nr.98/28.12.2017</w:t>
            </w:r>
          </w:p>
        </w:tc>
        <w:tc>
          <w:tcPr>
            <w:tcW w:w="1596" w:type="dxa"/>
          </w:tcPr>
          <w:p w:rsidR="00557FB1" w:rsidRPr="00C17413" w:rsidRDefault="00C17413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442.727,60</w:t>
            </w:r>
          </w:p>
        </w:tc>
        <w:tc>
          <w:tcPr>
            <w:tcW w:w="1546" w:type="dxa"/>
          </w:tcPr>
          <w:p w:rsidR="00C17413" w:rsidRDefault="00C17413" w:rsidP="00C1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13">
              <w:rPr>
                <w:rFonts w:ascii="Times New Roman" w:hAnsi="Times New Roman" w:cs="Times New Roman"/>
                <w:sz w:val="24"/>
                <w:szCs w:val="24"/>
              </w:rPr>
              <w:t>01.08.2018 –</w:t>
            </w:r>
          </w:p>
          <w:p w:rsidR="00557FB1" w:rsidRPr="00C17413" w:rsidRDefault="005E3EF0" w:rsidP="0088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</w:tr>
    </w:tbl>
    <w:p w:rsidR="0088244C" w:rsidRDefault="0088244C" w:rsidP="0088244C"/>
    <w:sectPr w:rsidR="0088244C" w:rsidSect="0088244C">
      <w:footerReference w:type="default" r:id="rId6"/>
      <w:pgSz w:w="15840" w:h="12240" w:orient="landscape"/>
      <w:pgMar w:top="426" w:right="53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F7" w:rsidRDefault="00303BF7" w:rsidP="00C17413">
      <w:pPr>
        <w:spacing w:after="0" w:line="240" w:lineRule="auto"/>
      </w:pPr>
      <w:r>
        <w:separator/>
      </w:r>
    </w:p>
  </w:endnote>
  <w:endnote w:type="continuationSeparator" w:id="0">
    <w:p w:rsidR="00303BF7" w:rsidRDefault="00303BF7" w:rsidP="00C1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350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413" w:rsidRDefault="00C17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A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413" w:rsidRDefault="00C17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F7" w:rsidRDefault="00303BF7" w:rsidP="00C17413">
      <w:pPr>
        <w:spacing w:after="0" w:line="240" w:lineRule="auto"/>
      </w:pPr>
      <w:r>
        <w:separator/>
      </w:r>
    </w:p>
  </w:footnote>
  <w:footnote w:type="continuationSeparator" w:id="0">
    <w:p w:rsidR="00303BF7" w:rsidRDefault="00303BF7" w:rsidP="00C17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4C"/>
    <w:rsid w:val="000165B2"/>
    <w:rsid w:val="00022ACC"/>
    <w:rsid w:val="00284B70"/>
    <w:rsid w:val="00303BF7"/>
    <w:rsid w:val="00342ACA"/>
    <w:rsid w:val="004E525A"/>
    <w:rsid w:val="004F782C"/>
    <w:rsid w:val="00557FB1"/>
    <w:rsid w:val="00573AD9"/>
    <w:rsid w:val="005D06F1"/>
    <w:rsid w:val="005E3EF0"/>
    <w:rsid w:val="007F652F"/>
    <w:rsid w:val="00832DE4"/>
    <w:rsid w:val="0088244C"/>
    <w:rsid w:val="00895F5B"/>
    <w:rsid w:val="008F397B"/>
    <w:rsid w:val="00972717"/>
    <w:rsid w:val="00AB1788"/>
    <w:rsid w:val="00B37017"/>
    <w:rsid w:val="00C17413"/>
    <w:rsid w:val="00F47FB0"/>
    <w:rsid w:val="00F6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38C5-F85E-44AD-A302-E627D9D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semiHidden/>
    <w:unhideWhenUsed/>
    <w:rsid w:val="005D06F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7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13"/>
  </w:style>
  <w:style w:type="paragraph" w:styleId="Footer">
    <w:name w:val="footer"/>
    <w:basedOn w:val="Normal"/>
    <w:link w:val="FooterChar"/>
    <w:uiPriority w:val="99"/>
    <w:unhideWhenUsed/>
    <w:rsid w:val="00C17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13"/>
  </w:style>
  <w:style w:type="paragraph" w:styleId="BalloonText">
    <w:name w:val="Balloon Text"/>
    <w:basedOn w:val="Normal"/>
    <w:link w:val="BalloonTextChar"/>
    <w:uiPriority w:val="99"/>
    <w:semiHidden/>
    <w:unhideWhenUsed/>
    <w:rsid w:val="008F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Tuta</dc:creator>
  <cp:keywords/>
  <dc:description/>
  <cp:lastModifiedBy>Marilena Tuta</cp:lastModifiedBy>
  <cp:revision>10</cp:revision>
  <cp:lastPrinted>2018-08-21T07:24:00Z</cp:lastPrinted>
  <dcterms:created xsi:type="dcterms:W3CDTF">2018-08-20T07:03:00Z</dcterms:created>
  <dcterms:modified xsi:type="dcterms:W3CDTF">2018-08-21T07:25:00Z</dcterms:modified>
</cp:coreProperties>
</file>