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BE" w:rsidRPr="008A06C3" w:rsidRDefault="00D47108" w:rsidP="0049173C">
      <w:pPr>
        <w:widowControl w:val="0"/>
        <w:tabs>
          <w:tab w:val="left" w:pos="195"/>
          <w:tab w:val="left" w:pos="1332"/>
          <w:tab w:val="left" w:pos="1498"/>
          <w:tab w:val="left" w:pos="2129"/>
          <w:tab w:val="left" w:pos="7532"/>
          <w:tab w:val="left" w:pos="7982"/>
          <w:tab w:val="left" w:pos="8044"/>
        </w:tabs>
        <w:autoSpaceDE w:val="0"/>
        <w:autoSpaceDN w:val="0"/>
        <w:adjustRightInd w:val="0"/>
        <w:ind w:left="15" w:right="-115"/>
        <w:jc w:val="both"/>
        <w:rPr>
          <w:rFonts w:ascii="Trebuchet MS" w:hAnsi="Trebuchet MS"/>
          <w:b/>
        </w:rPr>
      </w:pPr>
      <w:r w:rsidRPr="008A06C3">
        <w:rPr>
          <w:rFonts w:ascii="Trebuchet MS" w:hAnsi="Trebuchet MS"/>
          <w:b/>
        </w:rPr>
        <w:t>DIRECȚIA RESURSE UMANE</w:t>
      </w:r>
      <w:r w:rsidR="0049173C" w:rsidRPr="008A06C3">
        <w:rPr>
          <w:rFonts w:ascii="Trebuchet MS" w:hAnsi="Trebuchet MS"/>
          <w:b/>
        </w:rPr>
        <w:t xml:space="preserve">             </w:t>
      </w:r>
    </w:p>
    <w:p w:rsidR="0049173C" w:rsidRPr="008A06C3" w:rsidRDefault="0049173C" w:rsidP="0049173C">
      <w:pPr>
        <w:widowControl w:val="0"/>
        <w:tabs>
          <w:tab w:val="left" w:pos="195"/>
          <w:tab w:val="left" w:pos="1332"/>
          <w:tab w:val="left" w:pos="1498"/>
          <w:tab w:val="left" w:pos="2129"/>
          <w:tab w:val="left" w:pos="7532"/>
          <w:tab w:val="left" w:pos="7982"/>
          <w:tab w:val="left" w:pos="8044"/>
        </w:tabs>
        <w:autoSpaceDE w:val="0"/>
        <w:autoSpaceDN w:val="0"/>
        <w:adjustRightInd w:val="0"/>
        <w:ind w:left="15" w:right="-115"/>
        <w:jc w:val="both"/>
        <w:rPr>
          <w:rFonts w:ascii="Trebuchet MS" w:hAnsi="Trebuchet MS"/>
          <w:b/>
        </w:rPr>
      </w:pPr>
      <w:r w:rsidRPr="008A06C3">
        <w:rPr>
          <w:rFonts w:ascii="Trebuchet MS" w:hAnsi="Trebuchet MS"/>
          <w:b/>
        </w:rPr>
        <w:t xml:space="preserve"> </w:t>
      </w:r>
      <w:r w:rsidR="00D47108" w:rsidRPr="008A06C3">
        <w:rPr>
          <w:rFonts w:ascii="Trebuchet MS" w:hAnsi="Trebuchet MS"/>
          <w:b/>
        </w:rPr>
        <w:t xml:space="preserve">           </w:t>
      </w:r>
      <w:r w:rsidRPr="008A06C3">
        <w:rPr>
          <w:rFonts w:ascii="Trebuchet MS" w:hAnsi="Trebuchet MS"/>
          <w:b/>
        </w:rPr>
        <w:t xml:space="preserve">                  </w:t>
      </w:r>
    </w:p>
    <w:p w:rsidR="009C05BE" w:rsidRPr="008A06C3" w:rsidRDefault="009C05BE" w:rsidP="0049173C">
      <w:pPr>
        <w:widowControl w:val="0"/>
        <w:tabs>
          <w:tab w:val="left" w:pos="195"/>
          <w:tab w:val="left" w:pos="1332"/>
          <w:tab w:val="left" w:pos="1498"/>
          <w:tab w:val="left" w:pos="2129"/>
          <w:tab w:val="left" w:pos="7532"/>
          <w:tab w:val="left" w:pos="7982"/>
          <w:tab w:val="left" w:pos="8044"/>
        </w:tabs>
        <w:autoSpaceDE w:val="0"/>
        <w:autoSpaceDN w:val="0"/>
        <w:adjustRightInd w:val="0"/>
        <w:ind w:left="15"/>
        <w:rPr>
          <w:rFonts w:ascii="Trebuchet MS" w:hAnsi="Trebuchet MS"/>
          <w:b/>
          <w:color w:val="FF0000"/>
        </w:rPr>
      </w:pPr>
    </w:p>
    <w:p w:rsidR="0049173C" w:rsidRPr="008A06C3" w:rsidRDefault="0049173C" w:rsidP="0049173C">
      <w:pPr>
        <w:widowControl w:val="0"/>
        <w:tabs>
          <w:tab w:val="left" w:pos="195"/>
          <w:tab w:val="left" w:pos="1332"/>
          <w:tab w:val="left" w:pos="1498"/>
          <w:tab w:val="left" w:pos="2129"/>
          <w:tab w:val="left" w:pos="7532"/>
          <w:tab w:val="left" w:pos="7982"/>
          <w:tab w:val="left" w:pos="8044"/>
        </w:tabs>
        <w:autoSpaceDE w:val="0"/>
        <w:autoSpaceDN w:val="0"/>
        <w:adjustRightInd w:val="0"/>
        <w:ind w:left="15"/>
        <w:rPr>
          <w:rFonts w:ascii="Trebuchet MS" w:hAnsi="Trebuchet MS"/>
          <w:color w:val="000000"/>
        </w:rPr>
      </w:pPr>
      <w:r w:rsidRPr="008A06C3">
        <w:rPr>
          <w:rFonts w:ascii="Trebuchet MS" w:hAnsi="Trebuchet MS"/>
          <w:b/>
          <w:color w:val="FF0000"/>
        </w:rPr>
        <w:tab/>
      </w:r>
      <w:r w:rsidRPr="008A06C3">
        <w:rPr>
          <w:rFonts w:ascii="Trebuchet MS" w:hAnsi="Trebuchet MS"/>
          <w:color w:val="000000"/>
        </w:rPr>
        <w:tab/>
      </w:r>
    </w:p>
    <w:p w:rsidR="00FB2503" w:rsidRPr="008A06C3" w:rsidRDefault="00FB2503" w:rsidP="0049173C">
      <w:pPr>
        <w:widowControl w:val="0"/>
        <w:tabs>
          <w:tab w:val="left" w:pos="195"/>
          <w:tab w:val="left" w:pos="1332"/>
          <w:tab w:val="left" w:pos="1498"/>
          <w:tab w:val="left" w:pos="2129"/>
          <w:tab w:val="left" w:pos="7532"/>
          <w:tab w:val="left" w:pos="7982"/>
          <w:tab w:val="left" w:pos="8044"/>
        </w:tabs>
        <w:autoSpaceDE w:val="0"/>
        <w:autoSpaceDN w:val="0"/>
        <w:adjustRightInd w:val="0"/>
        <w:ind w:left="15"/>
        <w:rPr>
          <w:rFonts w:ascii="Trebuchet MS" w:hAnsi="Trebuchet MS"/>
          <w:color w:val="000000"/>
        </w:rPr>
      </w:pPr>
    </w:p>
    <w:p w:rsidR="00355ADD" w:rsidRPr="008A06C3" w:rsidRDefault="00355ADD" w:rsidP="00355ADD">
      <w:pPr>
        <w:rPr>
          <w:rFonts w:ascii="Trebuchet MS" w:hAnsi="Trebuchet MS"/>
          <w:b/>
          <w:bCs/>
        </w:rPr>
      </w:pPr>
      <w:r w:rsidRPr="008A06C3">
        <w:rPr>
          <w:rFonts w:ascii="Trebuchet MS" w:hAnsi="Trebuchet MS"/>
          <w:b/>
          <w:bCs/>
        </w:rPr>
        <w:t>ANUNŢ</w:t>
      </w:r>
    </w:p>
    <w:p w:rsidR="00355ADD" w:rsidRPr="008A06C3" w:rsidRDefault="00355ADD" w:rsidP="00355ADD">
      <w:pPr>
        <w:jc w:val="both"/>
        <w:rPr>
          <w:rFonts w:ascii="Trebuchet MS" w:hAnsi="Trebuchet MS"/>
          <w:b/>
          <w:bCs/>
          <w:i/>
        </w:rPr>
      </w:pPr>
    </w:p>
    <w:p w:rsidR="00355ADD" w:rsidRPr="008A06C3" w:rsidRDefault="00355ADD" w:rsidP="00355ADD">
      <w:pPr>
        <w:ind w:firstLine="720"/>
        <w:jc w:val="both"/>
        <w:rPr>
          <w:rFonts w:ascii="Trebuchet MS" w:hAnsi="Trebuchet MS"/>
          <w:bCs/>
        </w:rPr>
      </w:pPr>
      <w:r w:rsidRPr="008A06C3">
        <w:rPr>
          <w:rFonts w:ascii="Trebuchet MS" w:hAnsi="Trebuchet MS"/>
          <w:bCs/>
        </w:rPr>
        <w:t xml:space="preserve">Ministerului Mediului şi Schimbărilor Climatice organizează în perioada </w:t>
      </w:r>
      <w:r w:rsidR="009C05BE" w:rsidRPr="008A06C3">
        <w:rPr>
          <w:rFonts w:ascii="Trebuchet MS" w:hAnsi="Trebuchet MS"/>
          <w:bCs/>
        </w:rPr>
        <w:t>06</w:t>
      </w:r>
      <w:r w:rsidRPr="008A06C3">
        <w:rPr>
          <w:rFonts w:ascii="Trebuchet MS" w:hAnsi="Trebuchet MS"/>
          <w:bCs/>
        </w:rPr>
        <w:t xml:space="preserve"> </w:t>
      </w:r>
      <w:r w:rsidR="009C05BE" w:rsidRPr="008A06C3">
        <w:rPr>
          <w:rFonts w:ascii="Trebuchet MS" w:hAnsi="Trebuchet MS"/>
          <w:bCs/>
        </w:rPr>
        <w:t>octombrie</w:t>
      </w:r>
      <w:r w:rsidRPr="008A06C3">
        <w:rPr>
          <w:rFonts w:ascii="Trebuchet MS" w:hAnsi="Trebuchet MS"/>
          <w:bCs/>
        </w:rPr>
        <w:t xml:space="preserve"> – </w:t>
      </w:r>
      <w:r w:rsidR="009C05BE" w:rsidRPr="008A06C3">
        <w:rPr>
          <w:rFonts w:ascii="Trebuchet MS" w:hAnsi="Trebuchet MS"/>
          <w:bCs/>
        </w:rPr>
        <w:t>08 octombrie</w:t>
      </w:r>
      <w:r w:rsidRPr="008A06C3">
        <w:rPr>
          <w:rFonts w:ascii="Trebuchet MS" w:hAnsi="Trebuchet MS"/>
          <w:bCs/>
        </w:rPr>
        <w:t xml:space="preserve"> 201</w:t>
      </w:r>
      <w:r w:rsidR="009C05BE" w:rsidRPr="008A06C3">
        <w:rPr>
          <w:rFonts w:ascii="Trebuchet MS" w:hAnsi="Trebuchet MS"/>
          <w:bCs/>
        </w:rPr>
        <w:t>4</w:t>
      </w:r>
      <w:r w:rsidRPr="008A06C3">
        <w:rPr>
          <w:rFonts w:ascii="Trebuchet MS" w:hAnsi="Trebuchet MS"/>
          <w:bCs/>
        </w:rPr>
        <w:t>, concurs de promovare în grad profesional.</w:t>
      </w:r>
    </w:p>
    <w:p w:rsidR="00355ADD" w:rsidRPr="008A06C3" w:rsidRDefault="00355ADD" w:rsidP="00355ADD">
      <w:pPr>
        <w:jc w:val="both"/>
        <w:rPr>
          <w:rFonts w:ascii="Trebuchet MS" w:hAnsi="Trebuchet MS"/>
          <w:bCs/>
        </w:rPr>
      </w:pPr>
    </w:p>
    <w:p w:rsidR="00355ADD" w:rsidRPr="008A06C3" w:rsidRDefault="00355ADD" w:rsidP="00355ADD">
      <w:pPr>
        <w:ind w:firstLine="360"/>
        <w:jc w:val="both"/>
        <w:rPr>
          <w:rFonts w:ascii="Trebuchet MS" w:hAnsi="Trebuchet MS"/>
          <w:bCs/>
        </w:rPr>
      </w:pPr>
      <w:r w:rsidRPr="008A06C3">
        <w:rPr>
          <w:rFonts w:ascii="Trebuchet MS" w:hAnsi="Trebuchet MS"/>
          <w:bCs/>
        </w:rPr>
        <w:t xml:space="preserve">Documentele necesare pentru înscrierea la concursul de promovare în gradul profesional sunt următoarele: </w:t>
      </w:r>
    </w:p>
    <w:p w:rsidR="009C05BE" w:rsidRPr="008A06C3" w:rsidRDefault="009C05BE" w:rsidP="00355ADD">
      <w:pPr>
        <w:ind w:firstLine="360"/>
        <w:jc w:val="both"/>
        <w:rPr>
          <w:rFonts w:ascii="Trebuchet MS" w:hAnsi="Trebuchet MS"/>
          <w:bCs/>
        </w:rPr>
      </w:pPr>
    </w:p>
    <w:p w:rsidR="00355ADD" w:rsidRPr="008A06C3" w:rsidRDefault="00355ADD" w:rsidP="00355ADD">
      <w:pPr>
        <w:numPr>
          <w:ilvl w:val="0"/>
          <w:numId w:val="1"/>
        </w:numPr>
        <w:jc w:val="both"/>
        <w:rPr>
          <w:rFonts w:ascii="Trebuchet MS" w:hAnsi="Trebuchet MS"/>
          <w:bCs/>
        </w:rPr>
      </w:pPr>
      <w:r w:rsidRPr="008A06C3">
        <w:rPr>
          <w:rFonts w:ascii="Trebuchet MS" w:hAnsi="Trebuchet MS"/>
          <w:bCs/>
        </w:rPr>
        <w:t>Cerere de înscriere tip (se solicită şi se completează în ziua depunerii dosarului la Direcţia Resurse Umane - camera 30</w:t>
      </w:r>
      <w:r w:rsidR="009C05BE" w:rsidRPr="008A06C3">
        <w:rPr>
          <w:rFonts w:ascii="Trebuchet MS" w:hAnsi="Trebuchet MS"/>
          <w:bCs/>
        </w:rPr>
        <w:t>6</w:t>
      </w:r>
      <w:r w:rsidRPr="008A06C3">
        <w:rPr>
          <w:rFonts w:ascii="Trebuchet MS" w:hAnsi="Trebuchet MS"/>
          <w:bCs/>
        </w:rPr>
        <w:t>);</w:t>
      </w:r>
    </w:p>
    <w:p w:rsidR="00355ADD" w:rsidRPr="008A06C3" w:rsidRDefault="00355ADD" w:rsidP="00355ADD">
      <w:pPr>
        <w:numPr>
          <w:ilvl w:val="0"/>
          <w:numId w:val="1"/>
        </w:numPr>
        <w:jc w:val="both"/>
        <w:rPr>
          <w:rFonts w:ascii="Trebuchet MS" w:hAnsi="Trebuchet MS"/>
          <w:bCs/>
        </w:rPr>
      </w:pPr>
      <w:r w:rsidRPr="008A06C3">
        <w:rPr>
          <w:rFonts w:ascii="Trebuchet MS" w:hAnsi="Trebuchet MS"/>
          <w:bCs/>
        </w:rPr>
        <w:t xml:space="preserve">Copie </w:t>
      </w:r>
      <w:r w:rsidR="009C05BE" w:rsidRPr="008A06C3">
        <w:rPr>
          <w:rFonts w:ascii="Trebuchet MS" w:eastAsia="Times New Roman" w:hAnsi="Trebuchet MS"/>
        </w:rPr>
        <w:t>de pe carnetul de muncă sau adeverinţa eliberată de compartimentul de resurse umane în vederea atestării vechimii în gradul profesional din care se promovează</w:t>
      </w:r>
      <w:r w:rsidRPr="008A06C3">
        <w:rPr>
          <w:rFonts w:ascii="Trebuchet MS" w:hAnsi="Trebuchet MS"/>
          <w:bCs/>
        </w:rPr>
        <w:t>.</w:t>
      </w:r>
    </w:p>
    <w:p w:rsidR="00355ADD" w:rsidRPr="008A06C3" w:rsidRDefault="00355ADD" w:rsidP="00355ADD">
      <w:pPr>
        <w:numPr>
          <w:ilvl w:val="0"/>
          <w:numId w:val="1"/>
        </w:numPr>
        <w:jc w:val="both"/>
        <w:rPr>
          <w:rFonts w:ascii="Trebuchet MS" w:hAnsi="Trebuchet MS"/>
          <w:bCs/>
        </w:rPr>
      </w:pPr>
      <w:r w:rsidRPr="008A06C3">
        <w:rPr>
          <w:rFonts w:ascii="Trebuchet MS" w:hAnsi="Trebuchet MS"/>
          <w:bCs/>
        </w:rPr>
        <w:t xml:space="preserve">Copii </w:t>
      </w:r>
      <w:r w:rsidR="009C05BE" w:rsidRPr="008A06C3">
        <w:rPr>
          <w:rFonts w:ascii="Trebuchet MS" w:hAnsi="Trebuchet MS"/>
          <w:bCs/>
        </w:rPr>
        <w:t>de pe</w:t>
      </w:r>
      <w:r w:rsidRPr="008A06C3">
        <w:rPr>
          <w:rFonts w:ascii="Trebuchet MS" w:hAnsi="Trebuchet MS"/>
          <w:bCs/>
        </w:rPr>
        <w:t xml:space="preserve"> rapoarte</w:t>
      </w:r>
      <w:r w:rsidR="009C05BE" w:rsidRPr="008A06C3">
        <w:rPr>
          <w:rFonts w:ascii="Trebuchet MS" w:hAnsi="Trebuchet MS"/>
          <w:bCs/>
        </w:rPr>
        <w:t>le</w:t>
      </w:r>
      <w:r w:rsidRPr="008A06C3">
        <w:rPr>
          <w:rFonts w:ascii="Trebuchet MS" w:hAnsi="Trebuchet MS"/>
          <w:bCs/>
        </w:rPr>
        <w:t xml:space="preserve"> de evaluare din ultimii 2 ani</w:t>
      </w:r>
      <w:r w:rsidR="0083472C">
        <w:rPr>
          <w:rFonts w:ascii="Trebuchet MS" w:hAnsi="Trebuchet MS"/>
          <w:bCs/>
        </w:rPr>
        <w:t xml:space="preserve"> calendaristici</w:t>
      </w:r>
      <w:r w:rsidRPr="008A06C3">
        <w:rPr>
          <w:rFonts w:ascii="Trebuchet MS" w:hAnsi="Trebuchet MS"/>
          <w:bCs/>
        </w:rPr>
        <w:t>.</w:t>
      </w:r>
    </w:p>
    <w:p w:rsidR="009C05BE" w:rsidRPr="008A06C3" w:rsidRDefault="009C05BE" w:rsidP="009C05BE">
      <w:pPr>
        <w:ind w:left="720"/>
        <w:jc w:val="both"/>
        <w:rPr>
          <w:rFonts w:ascii="Trebuchet MS" w:hAnsi="Trebuchet MS"/>
          <w:bCs/>
        </w:rPr>
      </w:pPr>
    </w:p>
    <w:p w:rsidR="00355ADD" w:rsidRPr="008A06C3" w:rsidRDefault="00355ADD" w:rsidP="00355ADD">
      <w:pPr>
        <w:ind w:firstLine="360"/>
        <w:jc w:val="both"/>
        <w:rPr>
          <w:rFonts w:ascii="Trebuchet MS" w:hAnsi="Trebuchet MS"/>
          <w:bCs/>
        </w:rPr>
      </w:pPr>
      <w:r w:rsidRPr="008A06C3">
        <w:rPr>
          <w:rFonts w:ascii="Trebuchet MS" w:hAnsi="Trebuchet MS"/>
          <w:bCs/>
        </w:rPr>
        <w:t xml:space="preserve">Dosarele de înscriere se pot depune </w:t>
      </w:r>
      <w:r w:rsidR="0083472C">
        <w:rPr>
          <w:rFonts w:ascii="Trebuchet MS" w:hAnsi="Trebuchet MS"/>
          <w:bCs/>
        </w:rPr>
        <w:t>în perioada 05-</w:t>
      </w:r>
      <w:r w:rsidR="009C05BE" w:rsidRPr="008A06C3">
        <w:rPr>
          <w:rFonts w:ascii="Trebuchet MS" w:hAnsi="Trebuchet MS"/>
          <w:bCs/>
        </w:rPr>
        <w:t>24</w:t>
      </w:r>
      <w:r w:rsidRPr="008A06C3">
        <w:rPr>
          <w:rFonts w:ascii="Trebuchet MS" w:hAnsi="Trebuchet MS"/>
          <w:bCs/>
        </w:rPr>
        <w:t>.0</w:t>
      </w:r>
      <w:r w:rsidR="009C05BE" w:rsidRPr="008A06C3">
        <w:rPr>
          <w:rFonts w:ascii="Trebuchet MS" w:hAnsi="Trebuchet MS"/>
          <w:bCs/>
        </w:rPr>
        <w:t>9</w:t>
      </w:r>
      <w:r w:rsidRPr="008A06C3">
        <w:rPr>
          <w:rFonts w:ascii="Trebuchet MS" w:hAnsi="Trebuchet MS"/>
          <w:bCs/>
        </w:rPr>
        <w:t>.201</w:t>
      </w:r>
      <w:r w:rsidR="009C05BE" w:rsidRPr="008A06C3">
        <w:rPr>
          <w:rFonts w:ascii="Trebuchet MS" w:hAnsi="Trebuchet MS"/>
          <w:bCs/>
        </w:rPr>
        <w:t>4</w:t>
      </w:r>
      <w:r w:rsidRPr="008A06C3">
        <w:rPr>
          <w:rFonts w:ascii="Trebuchet MS" w:hAnsi="Trebuchet MS"/>
          <w:bCs/>
        </w:rPr>
        <w:t>, la Direcţia Resurse Umane.</w:t>
      </w:r>
    </w:p>
    <w:p w:rsidR="00355ADD" w:rsidRPr="008A06C3" w:rsidRDefault="00355ADD" w:rsidP="00355ADD">
      <w:pPr>
        <w:jc w:val="both"/>
        <w:rPr>
          <w:rFonts w:ascii="Trebuchet MS" w:hAnsi="Trebuchet MS"/>
          <w:bCs/>
        </w:rPr>
      </w:pPr>
    </w:p>
    <w:p w:rsidR="00355ADD" w:rsidRPr="008A06C3" w:rsidRDefault="00355ADD" w:rsidP="00355ADD">
      <w:pPr>
        <w:ind w:firstLine="360"/>
        <w:jc w:val="both"/>
        <w:rPr>
          <w:rFonts w:ascii="Trebuchet MS" w:hAnsi="Trebuchet MS"/>
          <w:bCs/>
        </w:rPr>
      </w:pPr>
      <w:r w:rsidRPr="008A06C3">
        <w:rPr>
          <w:rFonts w:ascii="Trebuchet MS" w:hAnsi="Trebuchet MS"/>
          <w:bCs/>
        </w:rPr>
        <w:t>Bibliografia pentru concursul de promovare în gradul profesional pentru fiecare compartiment este afişată la avizierul instituţiei, intrarea B, precum şi în anexele de mai jos.</w:t>
      </w:r>
    </w:p>
    <w:p w:rsidR="00355ADD" w:rsidRPr="008A06C3" w:rsidRDefault="00355ADD" w:rsidP="00355ADD">
      <w:pPr>
        <w:jc w:val="both"/>
        <w:rPr>
          <w:rFonts w:ascii="Trebuchet MS" w:hAnsi="Trebuchet MS"/>
          <w:bCs/>
        </w:rPr>
      </w:pPr>
    </w:p>
    <w:p w:rsidR="00355ADD" w:rsidRPr="008A06C3" w:rsidRDefault="00355ADD" w:rsidP="00355ADD">
      <w:pPr>
        <w:ind w:firstLine="360"/>
        <w:jc w:val="both"/>
        <w:rPr>
          <w:rFonts w:ascii="Trebuchet MS" w:hAnsi="Trebuchet MS"/>
          <w:bCs/>
        </w:rPr>
      </w:pPr>
      <w:r w:rsidRPr="008A06C3">
        <w:rPr>
          <w:rFonts w:ascii="Trebuchet MS" w:hAnsi="Trebuchet MS"/>
          <w:bCs/>
        </w:rPr>
        <w:t>Pentru relaţii suplimentarea vă puteţi adresa Direcţiei Resurse Umane sau pe site: www.mmediu.ro.</w:t>
      </w:r>
    </w:p>
    <w:p w:rsidR="00355ADD" w:rsidRPr="008A06C3" w:rsidRDefault="00355ADD" w:rsidP="00355ADD">
      <w:pPr>
        <w:jc w:val="both"/>
        <w:rPr>
          <w:rFonts w:ascii="Trebuchet MS" w:hAnsi="Trebuchet MS"/>
          <w:bCs/>
        </w:rPr>
      </w:pPr>
    </w:p>
    <w:p w:rsidR="00355ADD" w:rsidRPr="008A06C3" w:rsidRDefault="00355ADD" w:rsidP="00355ADD">
      <w:pPr>
        <w:jc w:val="both"/>
        <w:rPr>
          <w:rFonts w:ascii="Trebuchet MS" w:hAnsi="Trebuchet MS"/>
          <w:bCs/>
        </w:rPr>
      </w:pPr>
    </w:p>
    <w:p w:rsidR="00355ADD" w:rsidRPr="008A06C3" w:rsidRDefault="00355ADD" w:rsidP="00355ADD">
      <w:pPr>
        <w:ind w:firstLine="720"/>
        <w:jc w:val="both"/>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1E1A93" w:rsidRPr="008A06C3" w:rsidRDefault="001E1A93" w:rsidP="001E1A93">
      <w:pPr>
        <w:jc w:val="right"/>
        <w:rPr>
          <w:rFonts w:ascii="Trebuchet MS" w:hAnsi="Trebuchet MS"/>
          <w:b/>
        </w:rPr>
      </w:pPr>
      <w:r w:rsidRPr="008A06C3">
        <w:rPr>
          <w:rFonts w:ascii="Trebuchet MS" w:hAnsi="Trebuchet MS"/>
          <w:b/>
        </w:rPr>
        <w:lastRenderedPageBreak/>
        <w:t xml:space="preserve">ANEXA </w:t>
      </w:r>
    </w:p>
    <w:p w:rsidR="001E1A93" w:rsidRPr="008A06C3" w:rsidRDefault="001E1A93" w:rsidP="001E1A93">
      <w:pPr>
        <w:jc w:val="right"/>
        <w:rPr>
          <w:rFonts w:ascii="Trebuchet MS" w:hAnsi="Trebuchet MS"/>
          <w:b/>
          <w:color w:val="FF0000"/>
        </w:rPr>
      </w:pPr>
    </w:p>
    <w:p w:rsidR="001E1A93" w:rsidRPr="008A06C3" w:rsidRDefault="001E1A93" w:rsidP="001E1A93">
      <w:pPr>
        <w:rPr>
          <w:rFonts w:ascii="Trebuchet MS" w:hAnsi="Trebuchet MS"/>
          <w:b/>
        </w:rPr>
      </w:pPr>
      <w:r w:rsidRPr="008A06C3">
        <w:rPr>
          <w:rFonts w:ascii="Trebuchet MS" w:hAnsi="Trebuchet MS"/>
          <w:b/>
        </w:rPr>
        <w:t>DIRECŢIA RESURSE UMANE</w:t>
      </w:r>
    </w:p>
    <w:p w:rsidR="001E1A93" w:rsidRPr="008A06C3" w:rsidRDefault="001E1A93" w:rsidP="001E1A93">
      <w:pPr>
        <w:rPr>
          <w:rFonts w:ascii="Trebuchet MS" w:hAnsi="Trebuchet MS"/>
          <w:b/>
          <w:u w:val="single"/>
        </w:rPr>
      </w:pPr>
    </w:p>
    <w:p w:rsidR="001E1A93" w:rsidRPr="008A06C3" w:rsidRDefault="001E1A93" w:rsidP="001E1A93">
      <w:pPr>
        <w:ind w:left="1125" w:hanging="416"/>
        <w:jc w:val="left"/>
        <w:rPr>
          <w:rFonts w:ascii="Trebuchet MS" w:hAnsi="Trebuchet MS"/>
          <w:b/>
        </w:rPr>
      </w:pPr>
      <w:r w:rsidRPr="008A06C3">
        <w:rPr>
          <w:rFonts w:ascii="Trebuchet MS" w:hAnsi="Trebuchet MS"/>
          <w:b/>
        </w:rPr>
        <w:t>FUNCŢIA PUBLICĂ:</w:t>
      </w:r>
    </w:p>
    <w:p w:rsidR="001E1A93" w:rsidRPr="008A06C3" w:rsidRDefault="001E1A93" w:rsidP="001E1A93">
      <w:pPr>
        <w:ind w:firstLine="708"/>
        <w:jc w:val="both"/>
        <w:rPr>
          <w:rFonts w:ascii="Trebuchet MS" w:hAnsi="Trebuchet MS"/>
        </w:rPr>
      </w:pPr>
      <w:r w:rsidRPr="008A06C3">
        <w:rPr>
          <w:rFonts w:ascii="Trebuchet MS" w:hAnsi="Trebuchet MS"/>
        </w:rPr>
        <w:t>Nivelul postului : funcţie publică de execuţie</w:t>
      </w:r>
    </w:p>
    <w:p w:rsidR="001E1A93" w:rsidRPr="008A06C3" w:rsidRDefault="001E1A93" w:rsidP="001E1A93">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1E1A93" w:rsidRPr="008A06C3" w:rsidRDefault="001E1A93" w:rsidP="001E1A93">
      <w:pPr>
        <w:ind w:left="284" w:hanging="284"/>
        <w:rPr>
          <w:rFonts w:ascii="Trebuchet MS" w:hAnsi="Trebuchet MS"/>
          <w:b/>
          <w:color w:val="FF0000"/>
        </w:rPr>
      </w:pPr>
    </w:p>
    <w:p w:rsidR="001E1A93" w:rsidRPr="008A06C3" w:rsidRDefault="001E1A93" w:rsidP="001E1A93">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1E1A93" w:rsidRPr="008A06C3" w:rsidRDefault="001E1A93" w:rsidP="001E1A93">
      <w:pPr>
        <w:ind w:left="284" w:hanging="284"/>
        <w:rPr>
          <w:rFonts w:ascii="Trebuchet MS" w:hAnsi="Trebuchet MS"/>
          <w:b/>
          <w:color w:val="FF0000"/>
        </w:rPr>
      </w:pPr>
    </w:p>
    <w:p w:rsidR="001E1A93" w:rsidRPr="008A06C3" w:rsidRDefault="001E1A93" w:rsidP="001E1A93">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1E1A93" w:rsidRPr="008A06C3" w:rsidRDefault="001E1A93" w:rsidP="001E1A93">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1E1A93" w:rsidRPr="008A06C3" w:rsidRDefault="001E1A93" w:rsidP="001E1A93">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sidRPr="0083472C">
        <w:rPr>
          <w:rFonts w:ascii="Trebuchet MS" w:hAnsi="Trebuchet MS"/>
          <w:bCs/>
        </w:rPr>
        <w:t xml:space="preserve"> </w:t>
      </w:r>
      <w:r w:rsidR="0083472C">
        <w:rPr>
          <w:rFonts w:ascii="Trebuchet MS" w:hAnsi="Trebuchet MS"/>
          <w:bCs/>
        </w:rPr>
        <w:t>calendaristici</w:t>
      </w:r>
      <w:r w:rsidRPr="008A06C3">
        <w:rPr>
          <w:rFonts w:ascii="Trebuchet MS" w:hAnsi="Trebuchet MS"/>
        </w:rPr>
        <w:t>;</w:t>
      </w:r>
    </w:p>
    <w:p w:rsidR="001E1A93" w:rsidRPr="008A06C3" w:rsidRDefault="001E1A93" w:rsidP="001E1A93">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1E1A93" w:rsidRPr="008A06C3" w:rsidRDefault="001E1A93" w:rsidP="001E1A93">
      <w:pPr>
        <w:ind w:firstLine="360"/>
        <w:rPr>
          <w:rFonts w:ascii="Trebuchet MS" w:hAnsi="Trebuchet MS"/>
          <w:b/>
        </w:rPr>
      </w:pPr>
    </w:p>
    <w:p w:rsidR="001E1A93" w:rsidRPr="008A06C3" w:rsidRDefault="001E1A93" w:rsidP="008A06C3">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1E1A93" w:rsidRPr="008A06C3" w:rsidRDefault="001E1A93" w:rsidP="001E1A93">
      <w:pPr>
        <w:rPr>
          <w:rFonts w:ascii="Trebuchet MS" w:hAnsi="Trebuchet MS"/>
          <w:b/>
        </w:rPr>
      </w:pPr>
    </w:p>
    <w:p w:rsidR="001E1A93" w:rsidRPr="008A06C3" w:rsidRDefault="001E1A93" w:rsidP="001E1A93">
      <w:pPr>
        <w:numPr>
          <w:ilvl w:val="0"/>
          <w:numId w:val="2"/>
        </w:numPr>
        <w:jc w:val="both"/>
        <w:rPr>
          <w:rFonts w:ascii="Trebuchet MS" w:hAnsi="Trebuchet MS"/>
        </w:rPr>
      </w:pPr>
      <w:r w:rsidRPr="008A06C3">
        <w:rPr>
          <w:rFonts w:ascii="Trebuchet MS" w:hAnsi="Trebuchet MS"/>
        </w:rPr>
        <w:t>Legea nr. 188/1999 privind Statutul funcţionarilor publici, republicată, cu modificările şi completările ulterioare;</w:t>
      </w:r>
    </w:p>
    <w:p w:rsidR="001E1A93" w:rsidRPr="008A06C3" w:rsidRDefault="001E1A93" w:rsidP="001E1A93">
      <w:pPr>
        <w:numPr>
          <w:ilvl w:val="0"/>
          <w:numId w:val="2"/>
        </w:numPr>
        <w:jc w:val="both"/>
        <w:rPr>
          <w:rFonts w:ascii="Trebuchet MS" w:hAnsi="Trebuchet MS"/>
        </w:rPr>
      </w:pPr>
      <w:r w:rsidRPr="008A06C3">
        <w:rPr>
          <w:rFonts w:ascii="Trebuchet MS" w:hAnsi="Trebuchet MS"/>
          <w:bCs/>
        </w:rPr>
        <w:t>Legea nr. 7/2004 privind Codul de conduită al funcţionarilor publici, republicată;</w:t>
      </w:r>
    </w:p>
    <w:p w:rsidR="001E1A93" w:rsidRPr="008A06C3" w:rsidRDefault="001E1A93" w:rsidP="001E1A93">
      <w:pPr>
        <w:numPr>
          <w:ilvl w:val="0"/>
          <w:numId w:val="2"/>
        </w:numPr>
        <w:spacing w:line="276" w:lineRule="auto"/>
        <w:jc w:val="both"/>
        <w:rPr>
          <w:rFonts w:ascii="Trebuchet MS" w:hAnsi="Trebuchet MS"/>
        </w:rPr>
      </w:pPr>
      <w:r w:rsidRPr="008A06C3">
        <w:rPr>
          <w:rFonts w:ascii="Trebuchet MS" w:hAnsi="Trebuchet MS"/>
          <w:bCs/>
        </w:rPr>
        <w:t>Hotărârea Guvernului nr. 48/2013 privind organizarea şi funcţionarea Ministerului Mediului şi Schimbărilor Climatice şi pentru modificarea unor acte normative în domeniul mediului şi schimbărilor climatice,</w:t>
      </w:r>
      <w:r w:rsidRPr="008A06C3">
        <w:rPr>
          <w:rFonts w:ascii="Trebuchet MS" w:hAnsi="Trebuchet MS"/>
        </w:rPr>
        <w:t xml:space="preserve"> cu modificările şi completările ulterioare</w:t>
      </w:r>
      <w:r w:rsidRPr="008A06C3">
        <w:rPr>
          <w:rFonts w:ascii="Trebuchet MS" w:hAnsi="Trebuchet MS"/>
          <w:bCs/>
        </w:rPr>
        <w:t>;</w:t>
      </w:r>
    </w:p>
    <w:p w:rsidR="001E1A93" w:rsidRPr="008A06C3" w:rsidRDefault="001E1A93" w:rsidP="001E1A93">
      <w:pPr>
        <w:numPr>
          <w:ilvl w:val="0"/>
          <w:numId w:val="2"/>
        </w:numPr>
        <w:spacing w:line="276" w:lineRule="auto"/>
        <w:jc w:val="both"/>
        <w:rPr>
          <w:rFonts w:ascii="Trebuchet MS" w:hAnsi="Trebuchet MS"/>
        </w:rPr>
      </w:pPr>
      <w:r w:rsidRPr="008A06C3">
        <w:rPr>
          <w:rFonts w:ascii="Trebuchet MS" w:hAnsi="Trebuchet MS"/>
        </w:rPr>
        <w:t>Legea nr. 53/2003 - Codul Muncii, cu modificarile și completările ulterioare;</w:t>
      </w:r>
    </w:p>
    <w:p w:rsidR="001E1A93" w:rsidRPr="008A06C3" w:rsidRDefault="001E1A93" w:rsidP="001E1A93">
      <w:pPr>
        <w:numPr>
          <w:ilvl w:val="0"/>
          <w:numId w:val="2"/>
        </w:numPr>
        <w:spacing w:line="276" w:lineRule="auto"/>
        <w:jc w:val="both"/>
        <w:rPr>
          <w:rFonts w:ascii="Trebuchet MS" w:hAnsi="Trebuchet MS"/>
        </w:rPr>
      </w:pPr>
      <w:r w:rsidRPr="008A06C3">
        <w:rPr>
          <w:rFonts w:ascii="Trebuchet MS" w:hAnsi="Trebuchet MS"/>
          <w:bCs/>
        </w:rPr>
        <w:t xml:space="preserve">Hotărâre Guvernului </w:t>
      </w:r>
      <w:r w:rsidRPr="008A06C3">
        <w:rPr>
          <w:rFonts w:ascii="Trebuchet MS" w:hAnsi="Trebuchet MS"/>
        </w:rPr>
        <w:t>nr. 432/2004 privind dosarul profesional al funcţionarilor public, modificată și completată prin HG nr. 522/2007;</w:t>
      </w:r>
    </w:p>
    <w:p w:rsidR="001E1A93" w:rsidRPr="008A06C3" w:rsidRDefault="001E1A93" w:rsidP="001E1A93">
      <w:pPr>
        <w:numPr>
          <w:ilvl w:val="0"/>
          <w:numId w:val="2"/>
        </w:numPr>
        <w:tabs>
          <w:tab w:val="left" w:pos="709"/>
        </w:tabs>
        <w:spacing w:before="120" w:after="120" w:line="276" w:lineRule="auto"/>
        <w:jc w:val="both"/>
        <w:rPr>
          <w:rFonts w:ascii="Trebuchet MS" w:hAnsi="Trebuchet MS"/>
        </w:rPr>
      </w:pPr>
      <w:r w:rsidRPr="008A06C3">
        <w:rPr>
          <w:rFonts w:ascii="Trebuchet MS" w:hAnsi="Trebuchet MS"/>
          <w:bCs/>
        </w:rPr>
        <w:t xml:space="preserve">Hotărâre Guvernului </w:t>
      </w:r>
      <w:r w:rsidRPr="008A06C3">
        <w:rPr>
          <w:rFonts w:ascii="Trebuchet MS" w:hAnsi="Trebuchet MS"/>
        </w:rPr>
        <w:t>nr. 611/2008 pentru aprobarea normelor privind organizarea şi dezvoltarea carierei funcţionarilor publici, cu modificările şi completările ulterioare;</w:t>
      </w:r>
    </w:p>
    <w:p w:rsidR="001E1A93" w:rsidRPr="008A06C3" w:rsidRDefault="001E1A93" w:rsidP="001E1A93">
      <w:pPr>
        <w:numPr>
          <w:ilvl w:val="0"/>
          <w:numId w:val="2"/>
        </w:numPr>
        <w:tabs>
          <w:tab w:val="left" w:pos="709"/>
          <w:tab w:val="left" w:pos="1134"/>
          <w:tab w:val="left" w:pos="1418"/>
        </w:tabs>
        <w:jc w:val="both"/>
        <w:rPr>
          <w:rFonts w:ascii="Trebuchet MS" w:hAnsi="Trebuchet MS"/>
          <w:color w:val="000000"/>
        </w:rPr>
      </w:pPr>
      <w:r w:rsidRPr="008A06C3">
        <w:rPr>
          <w:rFonts w:ascii="Trebuchet MS" w:hAnsi="Trebuchet MS"/>
          <w:color w:val="000000"/>
        </w:rPr>
        <w:t xml:space="preserve">Legii nr. 284/2010 privind salarizarea unitară a personalului plătit din fonduri publice, </w:t>
      </w:r>
      <w:r w:rsidRPr="008A06C3">
        <w:rPr>
          <w:rFonts w:ascii="Trebuchet MS" w:hAnsi="Trebuchet MS"/>
        </w:rPr>
        <w:t>cu modificările şi completările ulterioare</w:t>
      </w:r>
      <w:r w:rsidRPr="008A06C3">
        <w:rPr>
          <w:rFonts w:ascii="Trebuchet MS" w:hAnsi="Trebuchet MS"/>
          <w:color w:val="000000"/>
        </w:rPr>
        <w:t>;</w:t>
      </w:r>
    </w:p>
    <w:p w:rsidR="001E1A93" w:rsidRPr="008A06C3" w:rsidRDefault="001E1A93" w:rsidP="001E1A93">
      <w:pPr>
        <w:jc w:val="both"/>
        <w:rPr>
          <w:rFonts w:ascii="Trebuchet MS" w:hAnsi="Trebuchet MS"/>
          <w:bCs/>
        </w:rPr>
      </w:pPr>
    </w:p>
    <w:p w:rsidR="001E1A93" w:rsidRPr="008A06C3" w:rsidRDefault="001E1A93" w:rsidP="00D25082">
      <w:pPr>
        <w:jc w:val="both"/>
        <w:rPr>
          <w:rFonts w:ascii="Trebuchet MS" w:hAnsi="Trebuchet MS"/>
          <w:b/>
        </w:rPr>
      </w:pPr>
      <w:r w:rsidRPr="008A06C3">
        <w:rPr>
          <w:rFonts w:ascii="Trebuchet MS" w:hAnsi="Trebuchet MS"/>
          <w:b/>
        </w:rPr>
        <w:t>NOTĂ:</w:t>
      </w:r>
      <w:r w:rsidRPr="008A06C3">
        <w:rPr>
          <w:rFonts w:ascii="Trebuchet MS" w:hAnsi="Trebuchet MS"/>
        </w:rPr>
        <w:t xml:space="preserve"> Actele normative se completează cu reglementările legale de modificare a acestora</w:t>
      </w: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Default="00B04CFF" w:rsidP="000235A4">
      <w:pPr>
        <w:tabs>
          <w:tab w:val="left" w:pos="1701"/>
          <w:tab w:val="center" w:pos="4819"/>
        </w:tabs>
        <w:jc w:val="left"/>
        <w:rPr>
          <w:rFonts w:ascii="Trebuchet MS" w:hAnsi="Trebuchet MS"/>
        </w:rPr>
      </w:pPr>
    </w:p>
    <w:p w:rsidR="008A06C3" w:rsidRPr="008A06C3" w:rsidRDefault="008A06C3"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ED19E8" w:rsidRPr="008A06C3" w:rsidRDefault="00ED19E8" w:rsidP="008A06C3">
      <w:pPr>
        <w:jc w:val="right"/>
        <w:rPr>
          <w:rFonts w:ascii="Trebuchet MS" w:hAnsi="Trebuchet MS"/>
          <w:b/>
        </w:rPr>
      </w:pPr>
      <w:r w:rsidRPr="008A06C3">
        <w:rPr>
          <w:rFonts w:ascii="Trebuchet MS" w:hAnsi="Trebuchet MS"/>
          <w:b/>
        </w:rPr>
        <w:lastRenderedPageBreak/>
        <w:t xml:space="preserve">ANEXA </w:t>
      </w:r>
    </w:p>
    <w:p w:rsidR="00ED19E8" w:rsidRPr="008A06C3" w:rsidRDefault="00ED19E8" w:rsidP="00ED19E8">
      <w:pPr>
        <w:rPr>
          <w:rFonts w:ascii="Trebuchet MS" w:hAnsi="Trebuchet MS"/>
          <w:b/>
        </w:rPr>
      </w:pPr>
      <w:r w:rsidRPr="008A06C3">
        <w:rPr>
          <w:rFonts w:ascii="Trebuchet MS" w:hAnsi="Trebuchet MS"/>
          <w:b/>
        </w:rPr>
        <w:t>DIRECŢIA CORP CONTROL</w:t>
      </w:r>
    </w:p>
    <w:p w:rsidR="00ED19E8" w:rsidRPr="008A06C3" w:rsidRDefault="00ED19E8" w:rsidP="00ED19E8">
      <w:pPr>
        <w:rPr>
          <w:rFonts w:ascii="Trebuchet MS" w:hAnsi="Trebuchet MS"/>
          <w:b/>
          <w:u w:val="single"/>
        </w:rPr>
      </w:pPr>
    </w:p>
    <w:p w:rsidR="00ED19E8" w:rsidRPr="008A06C3" w:rsidRDefault="00ED19E8" w:rsidP="00ED19E8">
      <w:pPr>
        <w:ind w:left="1125" w:hanging="416"/>
        <w:jc w:val="both"/>
        <w:rPr>
          <w:rFonts w:ascii="Trebuchet MS" w:hAnsi="Trebuchet MS"/>
          <w:b/>
        </w:rPr>
      </w:pPr>
      <w:r w:rsidRPr="008A06C3">
        <w:rPr>
          <w:rFonts w:ascii="Trebuchet MS" w:hAnsi="Trebuchet MS"/>
          <w:b/>
        </w:rPr>
        <w:t>FUNCŢIA PUBLICĂ: 1</w:t>
      </w:r>
    </w:p>
    <w:p w:rsidR="00ED19E8" w:rsidRPr="008A06C3" w:rsidRDefault="00ED19E8" w:rsidP="00ED19E8">
      <w:pPr>
        <w:ind w:firstLine="708"/>
        <w:jc w:val="both"/>
        <w:rPr>
          <w:rFonts w:ascii="Trebuchet MS" w:hAnsi="Trebuchet MS"/>
        </w:rPr>
      </w:pPr>
      <w:r w:rsidRPr="008A06C3">
        <w:rPr>
          <w:rFonts w:ascii="Trebuchet MS" w:hAnsi="Trebuchet MS"/>
        </w:rPr>
        <w:t>Nivelul postului : funcţie publică de execuţie</w:t>
      </w:r>
    </w:p>
    <w:p w:rsidR="00ED19E8" w:rsidRPr="008A06C3" w:rsidRDefault="00ED19E8" w:rsidP="00ED19E8">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ED19E8" w:rsidRPr="008A06C3" w:rsidRDefault="00ED19E8" w:rsidP="00ED19E8">
      <w:pPr>
        <w:ind w:left="284" w:hanging="284"/>
        <w:rPr>
          <w:rFonts w:ascii="Trebuchet MS" w:hAnsi="Trebuchet MS"/>
          <w:b/>
          <w:color w:val="FF0000"/>
        </w:rPr>
      </w:pPr>
    </w:p>
    <w:p w:rsidR="00ED19E8" w:rsidRPr="008A06C3" w:rsidRDefault="00ED19E8" w:rsidP="00ED19E8">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ED19E8" w:rsidRPr="008A06C3" w:rsidRDefault="00ED19E8" w:rsidP="00ED19E8">
      <w:pPr>
        <w:ind w:left="284" w:hanging="284"/>
        <w:rPr>
          <w:rFonts w:ascii="Trebuchet MS" w:hAnsi="Trebuchet MS"/>
          <w:b/>
          <w:color w:val="FF0000"/>
        </w:rPr>
      </w:pPr>
    </w:p>
    <w:p w:rsidR="00ED19E8" w:rsidRPr="008A06C3" w:rsidRDefault="00ED19E8" w:rsidP="00ED19E8">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ED19E8" w:rsidRPr="008A06C3" w:rsidRDefault="00ED19E8" w:rsidP="00ED19E8">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ED19E8" w:rsidRPr="008A06C3" w:rsidRDefault="00ED19E8" w:rsidP="00ED19E8">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ED19E8" w:rsidRPr="008A06C3" w:rsidRDefault="00ED19E8" w:rsidP="00ED19E8">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ED19E8" w:rsidRPr="008A06C3" w:rsidRDefault="00ED19E8" w:rsidP="00ED19E8">
      <w:pPr>
        <w:ind w:firstLine="360"/>
        <w:rPr>
          <w:rFonts w:ascii="Trebuchet MS" w:hAnsi="Trebuchet MS"/>
          <w:b/>
        </w:rPr>
      </w:pPr>
    </w:p>
    <w:p w:rsidR="00ED19E8" w:rsidRPr="008A06C3" w:rsidRDefault="00ED19E8" w:rsidP="008A06C3">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ED19E8" w:rsidRPr="008A06C3" w:rsidRDefault="00ED19E8" w:rsidP="00ED19E8">
      <w:pPr>
        <w:rPr>
          <w:rFonts w:ascii="Trebuchet MS" w:hAnsi="Trebuchet MS"/>
          <w:b/>
        </w:rPr>
      </w:pPr>
    </w:p>
    <w:p w:rsidR="00ED19E8" w:rsidRPr="008A06C3" w:rsidRDefault="00ED19E8" w:rsidP="00ED19E8">
      <w:pPr>
        <w:numPr>
          <w:ilvl w:val="0"/>
          <w:numId w:val="4"/>
        </w:numPr>
        <w:spacing w:line="360" w:lineRule="auto"/>
        <w:ind w:left="90" w:firstLine="270"/>
        <w:jc w:val="both"/>
        <w:rPr>
          <w:rFonts w:ascii="Trebuchet MS" w:hAnsi="Trebuchet MS"/>
          <w:bCs/>
        </w:rPr>
      </w:pPr>
      <w:r w:rsidRPr="008A06C3">
        <w:rPr>
          <w:rFonts w:ascii="Trebuchet MS" w:hAnsi="Trebuchet MS"/>
          <w:bCs/>
        </w:rPr>
        <w:t>HG 48/2013privind organizarea și funcționarea Ministerului Mediului și Pădurilor cu modificările și completările ulterioare;</w:t>
      </w:r>
    </w:p>
    <w:p w:rsidR="00ED19E8" w:rsidRPr="008A06C3" w:rsidRDefault="00ED19E8" w:rsidP="00ED19E8">
      <w:pPr>
        <w:numPr>
          <w:ilvl w:val="0"/>
          <w:numId w:val="4"/>
        </w:numPr>
        <w:spacing w:line="360" w:lineRule="auto"/>
        <w:ind w:left="90" w:firstLine="270"/>
        <w:jc w:val="both"/>
        <w:rPr>
          <w:rFonts w:ascii="Trebuchet MS" w:hAnsi="Trebuchet MS"/>
          <w:bCs/>
        </w:rPr>
      </w:pPr>
      <w:r w:rsidRPr="008A06C3">
        <w:rPr>
          <w:rFonts w:ascii="Trebuchet MS" w:hAnsi="Trebuchet MS"/>
          <w:bCs/>
        </w:rPr>
        <w:t>OUG nr. 195/2005 privind protecția mediului, cu modificările și completările ulterioare;</w:t>
      </w:r>
    </w:p>
    <w:p w:rsidR="00ED19E8" w:rsidRPr="008A06C3" w:rsidRDefault="00ED19E8" w:rsidP="00ED19E8">
      <w:pPr>
        <w:numPr>
          <w:ilvl w:val="0"/>
          <w:numId w:val="4"/>
        </w:numPr>
        <w:spacing w:line="360" w:lineRule="auto"/>
        <w:ind w:left="90" w:firstLine="270"/>
        <w:jc w:val="both"/>
        <w:rPr>
          <w:rFonts w:ascii="Trebuchet MS" w:hAnsi="Trebuchet MS"/>
          <w:bCs/>
        </w:rPr>
      </w:pPr>
      <w:r w:rsidRPr="008A06C3">
        <w:rPr>
          <w:rFonts w:ascii="Trebuchet MS" w:hAnsi="Trebuchet MS"/>
          <w:bCs/>
        </w:rPr>
        <w:t>Legea 46/2008 Codul silvic, cu modificările și completările ulterioare;</w:t>
      </w:r>
    </w:p>
    <w:p w:rsidR="00ED19E8" w:rsidRPr="008A06C3" w:rsidRDefault="00ED19E8" w:rsidP="00ED19E8">
      <w:pPr>
        <w:numPr>
          <w:ilvl w:val="0"/>
          <w:numId w:val="4"/>
        </w:numPr>
        <w:spacing w:line="360" w:lineRule="auto"/>
        <w:ind w:left="90" w:firstLine="270"/>
        <w:jc w:val="both"/>
        <w:rPr>
          <w:rFonts w:ascii="Trebuchet MS" w:hAnsi="Trebuchet MS"/>
          <w:bCs/>
        </w:rPr>
      </w:pPr>
      <w:r w:rsidRPr="008A06C3">
        <w:rPr>
          <w:rFonts w:ascii="Trebuchet MS" w:hAnsi="Trebuchet MS"/>
          <w:bCs/>
        </w:rPr>
        <w:t>Legea 107/1996 Legea apelor, cu modificările și completările ulterioare;</w:t>
      </w:r>
    </w:p>
    <w:p w:rsidR="00ED19E8" w:rsidRPr="008A06C3" w:rsidRDefault="00ED19E8" w:rsidP="00ED19E8">
      <w:pPr>
        <w:numPr>
          <w:ilvl w:val="0"/>
          <w:numId w:val="4"/>
        </w:numPr>
        <w:autoSpaceDE w:val="0"/>
        <w:autoSpaceDN w:val="0"/>
        <w:adjustRightInd w:val="0"/>
        <w:spacing w:line="360" w:lineRule="auto"/>
        <w:ind w:left="90" w:firstLine="270"/>
        <w:jc w:val="both"/>
        <w:rPr>
          <w:rFonts w:ascii="Trebuchet MS" w:hAnsi="Trebuchet MS"/>
        </w:rPr>
      </w:pPr>
      <w:r w:rsidRPr="008A06C3">
        <w:rPr>
          <w:rFonts w:ascii="Trebuchet MS" w:hAnsi="Trebuchet MS"/>
        </w:rPr>
        <w:t xml:space="preserve">OUG 57/2007 privind regimul ariilor naturale protejate, conservarea habitatelor naturale, a florei şi faunei sălbatice, </w:t>
      </w:r>
      <w:r w:rsidRPr="008A06C3">
        <w:rPr>
          <w:rFonts w:ascii="Trebuchet MS" w:hAnsi="Trebuchet MS"/>
          <w:bCs/>
        </w:rPr>
        <w:t>cu modificările și completările ulterioare;</w:t>
      </w:r>
    </w:p>
    <w:p w:rsidR="00ED19E8" w:rsidRPr="008A06C3" w:rsidRDefault="00ED19E8" w:rsidP="00ED19E8">
      <w:pPr>
        <w:numPr>
          <w:ilvl w:val="0"/>
          <w:numId w:val="4"/>
        </w:numPr>
        <w:spacing w:line="360" w:lineRule="auto"/>
        <w:ind w:left="90" w:firstLine="270"/>
        <w:jc w:val="both"/>
        <w:rPr>
          <w:rFonts w:ascii="Trebuchet MS" w:hAnsi="Trebuchet MS"/>
          <w:bCs/>
        </w:rPr>
      </w:pPr>
      <w:r w:rsidRPr="008A06C3">
        <w:rPr>
          <w:rFonts w:ascii="Trebuchet MS" w:hAnsi="Trebuchet MS"/>
          <w:bCs/>
        </w:rPr>
        <w:t>Legea nr. 188/1999 privind Statutul funcționarilor publici, republicată (2), cu modificările și completările ulterioare;</w:t>
      </w:r>
    </w:p>
    <w:p w:rsidR="00ED19E8" w:rsidRPr="008A06C3" w:rsidRDefault="00ED19E8" w:rsidP="00ED19E8">
      <w:pPr>
        <w:numPr>
          <w:ilvl w:val="0"/>
          <w:numId w:val="4"/>
        </w:numPr>
        <w:spacing w:line="360" w:lineRule="auto"/>
        <w:ind w:left="90" w:firstLine="270"/>
        <w:jc w:val="both"/>
        <w:rPr>
          <w:rFonts w:ascii="Trebuchet MS" w:hAnsi="Trebuchet MS"/>
          <w:bCs/>
        </w:rPr>
      </w:pPr>
      <w:r w:rsidRPr="008A06C3">
        <w:rPr>
          <w:rFonts w:ascii="Trebuchet MS" w:hAnsi="Trebuchet MS"/>
          <w:bCs/>
        </w:rPr>
        <w:t>Legea nr. 7 privind Codul de conduită a funcționarilor publici, republicată.</w:t>
      </w:r>
    </w:p>
    <w:p w:rsidR="00ED19E8" w:rsidRPr="008A06C3" w:rsidRDefault="00ED19E8" w:rsidP="00ED19E8">
      <w:pPr>
        <w:spacing w:line="276" w:lineRule="auto"/>
        <w:ind w:left="709"/>
        <w:jc w:val="both"/>
        <w:rPr>
          <w:rFonts w:ascii="Trebuchet MS" w:hAnsi="Trebuchet MS"/>
          <w:bCs/>
        </w:rPr>
      </w:pPr>
    </w:p>
    <w:p w:rsidR="00ED19E8" w:rsidRPr="008A06C3" w:rsidRDefault="00ED19E8" w:rsidP="007B4A48">
      <w:pPr>
        <w:jc w:val="both"/>
        <w:rPr>
          <w:rFonts w:ascii="Trebuchet MS" w:hAnsi="Trebuchet MS"/>
          <w:b/>
        </w:rPr>
      </w:pPr>
      <w:r w:rsidRPr="008A06C3">
        <w:rPr>
          <w:rFonts w:ascii="Trebuchet MS" w:hAnsi="Trebuchet MS"/>
          <w:b/>
        </w:rPr>
        <w:t>NOTĂ:</w:t>
      </w:r>
      <w:r w:rsidRPr="008A06C3">
        <w:rPr>
          <w:rFonts w:ascii="Trebuchet MS" w:hAnsi="Trebuchet MS"/>
        </w:rPr>
        <w:t xml:space="preserve"> Actele normative se completează cu reglementările legale de modificare a acestora</w:t>
      </w:r>
    </w:p>
    <w:p w:rsidR="00ED19E8" w:rsidRPr="008A06C3" w:rsidRDefault="00ED19E8" w:rsidP="007B4A48">
      <w:pPr>
        <w:jc w:val="both"/>
        <w:rPr>
          <w:rFonts w:ascii="Trebuchet MS" w:hAnsi="Trebuchet MS"/>
          <w:b/>
        </w:rPr>
      </w:pPr>
    </w:p>
    <w:p w:rsidR="00ED19E8" w:rsidRPr="008A06C3" w:rsidRDefault="00ED19E8" w:rsidP="00ED19E8">
      <w:pPr>
        <w:jc w:val="both"/>
        <w:rPr>
          <w:rFonts w:ascii="Trebuchet MS" w:hAnsi="Trebuchet MS"/>
        </w:rPr>
      </w:pPr>
      <w:r w:rsidRPr="008A06C3">
        <w:rPr>
          <w:rFonts w:ascii="Trebuchet MS" w:hAnsi="Trebuchet MS"/>
          <w:b/>
        </w:rPr>
        <w:t xml:space="preserve">         </w:t>
      </w:r>
    </w:p>
    <w:p w:rsidR="00ED19E8" w:rsidRPr="008A06C3" w:rsidRDefault="00ED19E8" w:rsidP="00ED19E8">
      <w:pPr>
        <w:ind w:left="993"/>
        <w:jc w:val="both"/>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B04CFF" w:rsidRPr="008A06C3" w:rsidRDefault="00B04CFF" w:rsidP="000235A4">
      <w:pPr>
        <w:tabs>
          <w:tab w:val="left" w:pos="1701"/>
          <w:tab w:val="center" w:pos="4819"/>
        </w:tabs>
        <w:jc w:val="left"/>
        <w:rPr>
          <w:rFonts w:ascii="Trebuchet MS" w:hAnsi="Trebuchet MS"/>
        </w:rPr>
      </w:pPr>
    </w:p>
    <w:p w:rsidR="002C2202" w:rsidRDefault="002C2202" w:rsidP="000235A4">
      <w:pPr>
        <w:tabs>
          <w:tab w:val="left" w:pos="1701"/>
          <w:tab w:val="center" w:pos="4819"/>
        </w:tabs>
        <w:jc w:val="left"/>
        <w:rPr>
          <w:rFonts w:ascii="Trebuchet MS" w:hAnsi="Trebuchet MS"/>
        </w:rPr>
      </w:pPr>
    </w:p>
    <w:p w:rsidR="008A06C3" w:rsidRPr="008A06C3" w:rsidRDefault="008A06C3" w:rsidP="000235A4">
      <w:pPr>
        <w:tabs>
          <w:tab w:val="left" w:pos="1701"/>
          <w:tab w:val="center" w:pos="4819"/>
        </w:tabs>
        <w:jc w:val="left"/>
        <w:rPr>
          <w:rFonts w:ascii="Trebuchet MS" w:hAnsi="Trebuchet MS"/>
        </w:rPr>
      </w:pPr>
    </w:p>
    <w:p w:rsidR="002C2202" w:rsidRPr="008A06C3" w:rsidRDefault="002C2202" w:rsidP="002C2202">
      <w:pPr>
        <w:jc w:val="right"/>
        <w:rPr>
          <w:rFonts w:ascii="Trebuchet MS" w:hAnsi="Trebuchet MS"/>
          <w:b/>
        </w:rPr>
      </w:pPr>
      <w:r w:rsidRPr="008A06C3">
        <w:rPr>
          <w:rFonts w:ascii="Trebuchet MS" w:hAnsi="Trebuchet MS"/>
          <w:b/>
        </w:rPr>
        <w:lastRenderedPageBreak/>
        <w:t xml:space="preserve">ANEXA </w:t>
      </w:r>
    </w:p>
    <w:p w:rsidR="002C2202" w:rsidRPr="008A06C3" w:rsidRDefault="002C2202" w:rsidP="002C2202">
      <w:pPr>
        <w:jc w:val="right"/>
        <w:rPr>
          <w:rFonts w:ascii="Trebuchet MS" w:hAnsi="Trebuchet MS"/>
          <w:b/>
          <w:color w:val="FF0000"/>
        </w:rPr>
      </w:pPr>
    </w:p>
    <w:p w:rsidR="002C2202" w:rsidRPr="008A06C3" w:rsidRDefault="002C2202" w:rsidP="002C2202">
      <w:pPr>
        <w:rPr>
          <w:rFonts w:ascii="Trebuchet MS" w:hAnsi="Trebuchet MS"/>
          <w:b/>
        </w:rPr>
      </w:pPr>
      <w:r w:rsidRPr="008A06C3">
        <w:rPr>
          <w:rFonts w:ascii="Trebuchet MS" w:hAnsi="Trebuchet MS"/>
          <w:b/>
        </w:rPr>
        <w:t>DIRECȚIA GENERALĂ INVESTIȚII, PROIECTE ȘI LOGISTICĂ</w:t>
      </w:r>
    </w:p>
    <w:p w:rsidR="002C2202" w:rsidRPr="008A06C3" w:rsidRDefault="002C2202" w:rsidP="002C2202">
      <w:pPr>
        <w:rPr>
          <w:rFonts w:ascii="Trebuchet MS" w:hAnsi="Trebuchet MS"/>
          <w:b/>
          <w:u w:val="single"/>
        </w:rPr>
      </w:pPr>
    </w:p>
    <w:p w:rsidR="002C2202" w:rsidRPr="008A06C3" w:rsidRDefault="002C2202" w:rsidP="002C2202">
      <w:pPr>
        <w:ind w:left="1125" w:hanging="416"/>
        <w:jc w:val="both"/>
        <w:rPr>
          <w:rFonts w:ascii="Trebuchet MS" w:hAnsi="Trebuchet MS"/>
          <w:b/>
        </w:rPr>
      </w:pPr>
      <w:r w:rsidRPr="008A06C3">
        <w:rPr>
          <w:rFonts w:ascii="Trebuchet MS" w:hAnsi="Trebuchet MS"/>
          <w:b/>
        </w:rPr>
        <w:t>FUNCŢIA PUBLICĂ: 1</w:t>
      </w:r>
    </w:p>
    <w:p w:rsidR="002C2202" w:rsidRPr="008A06C3" w:rsidRDefault="002C2202" w:rsidP="002C2202">
      <w:pPr>
        <w:ind w:firstLine="708"/>
        <w:jc w:val="both"/>
        <w:rPr>
          <w:rFonts w:ascii="Trebuchet MS" w:hAnsi="Trebuchet MS"/>
        </w:rPr>
      </w:pPr>
      <w:r w:rsidRPr="008A06C3">
        <w:rPr>
          <w:rFonts w:ascii="Trebuchet MS" w:hAnsi="Trebuchet MS"/>
        </w:rPr>
        <w:t>Nivelul postului : funcţie publică de execuţie</w:t>
      </w:r>
    </w:p>
    <w:p w:rsidR="002C2202" w:rsidRPr="008A06C3" w:rsidRDefault="002C2202" w:rsidP="002C2202">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2C2202" w:rsidRPr="008A06C3" w:rsidRDefault="002C2202" w:rsidP="002C2202">
      <w:pPr>
        <w:ind w:left="284" w:hanging="284"/>
        <w:jc w:val="both"/>
        <w:rPr>
          <w:rFonts w:ascii="Trebuchet MS" w:hAnsi="Trebuchet MS"/>
          <w:b/>
          <w:color w:val="FF0000"/>
        </w:rPr>
      </w:pPr>
    </w:p>
    <w:p w:rsidR="002C2202" w:rsidRPr="008A06C3" w:rsidRDefault="002C2202" w:rsidP="002C2202">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2C2202" w:rsidRPr="008A06C3" w:rsidRDefault="002C2202" w:rsidP="002C2202">
      <w:pPr>
        <w:ind w:left="284" w:hanging="284"/>
        <w:rPr>
          <w:rFonts w:ascii="Trebuchet MS" w:hAnsi="Trebuchet MS"/>
          <w:b/>
          <w:color w:val="FF0000"/>
        </w:rPr>
      </w:pPr>
    </w:p>
    <w:p w:rsidR="002C2202" w:rsidRPr="008A06C3" w:rsidRDefault="002C2202" w:rsidP="002C2202">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2C2202" w:rsidRPr="008A06C3" w:rsidRDefault="002C2202" w:rsidP="002C2202">
      <w:pPr>
        <w:ind w:firstLine="360"/>
        <w:rPr>
          <w:rFonts w:ascii="Trebuchet MS" w:hAnsi="Trebuchet MS"/>
          <w:b/>
        </w:rPr>
      </w:pPr>
    </w:p>
    <w:p w:rsidR="002C2202" w:rsidRPr="008A06C3" w:rsidRDefault="002C2202" w:rsidP="008A06C3">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2C2202" w:rsidRPr="008A06C3" w:rsidRDefault="002C2202" w:rsidP="002C2202">
      <w:pPr>
        <w:rPr>
          <w:rFonts w:ascii="Trebuchet MS" w:hAnsi="Trebuchet MS"/>
          <w:b/>
        </w:rPr>
      </w:pPr>
    </w:p>
    <w:p w:rsidR="002C2202" w:rsidRPr="008A06C3" w:rsidRDefault="002C2202" w:rsidP="002C2202">
      <w:pPr>
        <w:numPr>
          <w:ilvl w:val="0"/>
          <w:numId w:val="5"/>
        </w:numPr>
        <w:autoSpaceDE w:val="0"/>
        <w:autoSpaceDN w:val="0"/>
        <w:adjustRightInd w:val="0"/>
        <w:jc w:val="both"/>
        <w:rPr>
          <w:rFonts w:ascii="Trebuchet MS" w:hAnsi="Trebuchet MS"/>
          <w:color w:val="000000"/>
        </w:rPr>
      </w:pPr>
      <w:r w:rsidRPr="008A06C3">
        <w:rPr>
          <w:rFonts w:ascii="Trebuchet MS" w:hAnsi="Trebuchet MS"/>
          <w:b/>
          <w:color w:val="000000"/>
        </w:rPr>
        <w:t>Hotărârea Guvernului nr.611/04.06.2008</w:t>
      </w:r>
      <w:r w:rsidRPr="008A06C3">
        <w:rPr>
          <w:rFonts w:ascii="Trebuchet MS" w:hAnsi="Trebuchet MS"/>
          <w:color w:val="000000"/>
        </w:rPr>
        <w:t xml:space="preserve"> pentru  aprobarea normelor  privind organizarea și dezvoltarea carierei funcționarilor publici.</w:t>
      </w:r>
    </w:p>
    <w:p w:rsidR="002C2202" w:rsidRPr="008A06C3" w:rsidRDefault="002C2202" w:rsidP="002C2202">
      <w:pPr>
        <w:numPr>
          <w:ilvl w:val="0"/>
          <w:numId w:val="5"/>
        </w:numPr>
        <w:autoSpaceDE w:val="0"/>
        <w:autoSpaceDN w:val="0"/>
        <w:adjustRightInd w:val="0"/>
        <w:jc w:val="both"/>
        <w:rPr>
          <w:rFonts w:ascii="Trebuchet MS" w:hAnsi="Trebuchet MS"/>
        </w:rPr>
      </w:pPr>
      <w:r w:rsidRPr="008A06C3">
        <w:rPr>
          <w:rFonts w:ascii="Trebuchet MS" w:hAnsi="Trebuchet MS"/>
          <w:b/>
        </w:rPr>
        <w:t>Legea nr. 188/1999</w:t>
      </w:r>
      <w:r w:rsidRPr="008A06C3">
        <w:rPr>
          <w:rFonts w:ascii="Trebuchet MS" w:hAnsi="Trebuchet MS"/>
        </w:rPr>
        <w:t xml:space="preserve"> privind Statutul funcţionarilor publici, republicată, cu modificările si completările ulterioare;</w:t>
      </w:r>
    </w:p>
    <w:p w:rsidR="002C2202" w:rsidRPr="008A06C3" w:rsidRDefault="002C2202" w:rsidP="002C2202">
      <w:pPr>
        <w:numPr>
          <w:ilvl w:val="0"/>
          <w:numId w:val="5"/>
        </w:numPr>
        <w:autoSpaceDE w:val="0"/>
        <w:autoSpaceDN w:val="0"/>
        <w:adjustRightInd w:val="0"/>
        <w:jc w:val="both"/>
        <w:rPr>
          <w:rFonts w:ascii="Trebuchet MS" w:hAnsi="Trebuchet MS"/>
          <w:color w:val="000000"/>
        </w:rPr>
      </w:pPr>
      <w:r w:rsidRPr="008A06C3">
        <w:rPr>
          <w:rFonts w:ascii="Trebuchet MS" w:hAnsi="Trebuchet MS"/>
          <w:b/>
        </w:rPr>
        <w:t>Legea nr. 7/2004</w:t>
      </w:r>
      <w:r w:rsidRPr="008A06C3">
        <w:rPr>
          <w:rFonts w:ascii="Trebuchet MS" w:hAnsi="Trebuchet MS"/>
        </w:rPr>
        <w:t xml:space="preserve"> privind Codul de conduită al funcţionarilor publici, republicată; </w:t>
      </w:r>
    </w:p>
    <w:p w:rsidR="002C2202" w:rsidRPr="008A06C3" w:rsidRDefault="002C2202" w:rsidP="002C2202">
      <w:pPr>
        <w:pStyle w:val="BodyText"/>
        <w:spacing w:after="0"/>
        <w:jc w:val="both"/>
        <w:rPr>
          <w:rFonts w:ascii="Trebuchet MS" w:hAnsi="Trebuchet MS"/>
          <w:b/>
          <w:color w:val="365F91"/>
          <w:sz w:val="22"/>
          <w:szCs w:val="22"/>
          <w:lang w:val="ro-RO"/>
        </w:rPr>
      </w:pPr>
      <w:r w:rsidRPr="008A06C3">
        <w:rPr>
          <w:rFonts w:ascii="Trebuchet MS" w:hAnsi="Trebuchet MS"/>
          <w:sz w:val="22"/>
          <w:szCs w:val="22"/>
        </w:rPr>
        <w:t xml:space="preserve">Hotărârea Guvernului </w:t>
      </w:r>
      <w:r w:rsidRPr="008A06C3">
        <w:rPr>
          <w:rFonts w:ascii="Trebuchet MS" w:hAnsi="Trebuchet MS"/>
          <w:sz w:val="22"/>
          <w:szCs w:val="22"/>
          <w:lang w:val="fr-FR"/>
        </w:rPr>
        <w:t xml:space="preserve">nr. </w:t>
      </w:r>
      <w:r w:rsidRPr="008A06C3">
        <w:rPr>
          <w:rFonts w:ascii="Trebuchet MS" w:hAnsi="Trebuchet MS"/>
          <w:sz w:val="22"/>
          <w:szCs w:val="22"/>
        </w:rPr>
        <w:t xml:space="preserve">48/2013 </w:t>
      </w:r>
      <w:r w:rsidRPr="008A06C3">
        <w:rPr>
          <w:rFonts w:ascii="Trebuchet MS" w:hAnsi="Trebuchet MS"/>
          <w:sz w:val="22"/>
          <w:szCs w:val="22"/>
          <w:lang w:val="fr-FR"/>
        </w:rPr>
        <w:t>privind organizarea şi funcţionarea Ministerului Mediului şi Schimbărilor Climatice</w:t>
      </w:r>
      <w:r w:rsidRPr="008A06C3">
        <w:rPr>
          <w:rFonts w:ascii="Trebuchet MS" w:hAnsi="Trebuchet MS"/>
          <w:sz w:val="22"/>
          <w:szCs w:val="22"/>
        </w:rPr>
        <w:t xml:space="preserve"> și pentru modificarea </w:t>
      </w:r>
      <w:r w:rsidRPr="008A06C3">
        <w:rPr>
          <w:rFonts w:ascii="Trebuchet MS" w:hAnsi="Trebuchet MS"/>
          <w:sz w:val="22"/>
          <w:szCs w:val="22"/>
          <w:lang w:val="fr-FR"/>
        </w:rPr>
        <w:t xml:space="preserve">unor acte normative </w:t>
      </w:r>
      <w:r w:rsidRPr="008A06C3">
        <w:rPr>
          <w:rStyle w:val="l2ntabresacttitlu1"/>
          <w:rFonts w:ascii="Trebuchet MS" w:hAnsi="Trebuchet MS"/>
          <w:sz w:val="22"/>
          <w:szCs w:val="22"/>
        </w:rPr>
        <w:t>în domeniul mediului şi schimbărilor climatice</w:t>
      </w:r>
      <w:r w:rsidRPr="008A06C3">
        <w:rPr>
          <w:rFonts w:ascii="Trebuchet MS" w:hAnsi="Trebuchet MS"/>
          <w:sz w:val="22"/>
          <w:szCs w:val="22"/>
        </w:rPr>
        <w:t>, cu modificările și completările ulterioare;</w:t>
      </w:r>
    </w:p>
    <w:p w:rsidR="002C2202" w:rsidRPr="008A06C3" w:rsidRDefault="002C2202" w:rsidP="002C2202">
      <w:pPr>
        <w:numPr>
          <w:ilvl w:val="0"/>
          <w:numId w:val="6"/>
        </w:numPr>
        <w:autoSpaceDE w:val="0"/>
        <w:autoSpaceDN w:val="0"/>
        <w:adjustRightInd w:val="0"/>
        <w:jc w:val="both"/>
        <w:rPr>
          <w:rFonts w:ascii="Trebuchet MS" w:hAnsi="Trebuchet MS"/>
        </w:rPr>
      </w:pPr>
      <w:r w:rsidRPr="008A06C3">
        <w:rPr>
          <w:rFonts w:ascii="Trebuchet MS" w:hAnsi="Trebuchet MS"/>
          <w:b/>
        </w:rPr>
        <w:t>Ordonanţa de urgenţă a Guvernului nr. 34/2006</w:t>
      </w:r>
      <w:r w:rsidRPr="008A06C3">
        <w:rPr>
          <w:rFonts w:ascii="Trebuchet MS" w:hAnsi="Trebuchet MS"/>
        </w:rPr>
        <w:t xml:space="preserve"> privind atribuirea contractelor</w:t>
      </w:r>
    </w:p>
    <w:p w:rsidR="002C2202" w:rsidRPr="008A06C3" w:rsidRDefault="002C2202" w:rsidP="002C2202">
      <w:pPr>
        <w:autoSpaceDE w:val="0"/>
        <w:autoSpaceDN w:val="0"/>
        <w:adjustRightInd w:val="0"/>
        <w:jc w:val="both"/>
        <w:rPr>
          <w:rFonts w:ascii="Trebuchet MS" w:hAnsi="Trebuchet MS"/>
        </w:rPr>
      </w:pPr>
      <w:r w:rsidRPr="008A06C3">
        <w:rPr>
          <w:rFonts w:ascii="Trebuchet MS" w:hAnsi="Trebuchet MS"/>
        </w:rPr>
        <w:t xml:space="preserve"> de achiziţie publică, a contractelor de concesiune de lucrări publice si a  contractelor de concesiune de servicii;</w:t>
      </w:r>
    </w:p>
    <w:p w:rsidR="002C2202" w:rsidRPr="008A06C3" w:rsidRDefault="002C2202" w:rsidP="002C2202">
      <w:pPr>
        <w:numPr>
          <w:ilvl w:val="0"/>
          <w:numId w:val="6"/>
        </w:numPr>
        <w:autoSpaceDE w:val="0"/>
        <w:autoSpaceDN w:val="0"/>
        <w:adjustRightInd w:val="0"/>
        <w:jc w:val="both"/>
        <w:rPr>
          <w:rFonts w:ascii="Trebuchet MS" w:hAnsi="Trebuchet MS"/>
        </w:rPr>
      </w:pPr>
      <w:r w:rsidRPr="008A06C3">
        <w:rPr>
          <w:rFonts w:ascii="Trebuchet MS" w:hAnsi="Trebuchet MS"/>
          <w:b/>
        </w:rPr>
        <w:t>Hotărâre  nr. 28 din  9 ianuarie 2008</w:t>
      </w:r>
      <w:r w:rsidRPr="008A06C3">
        <w:rPr>
          <w:rFonts w:ascii="Trebuchet MS" w:hAnsi="Trebuchet MS"/>
        </w:rPr>
        <w:t xml:space="preserve"> privind aprobarea conţinutului-cadru al documentaţiei tehnico-economice aferente investiţiilor publice, precum şi a structurii şi metodologiei de elaborare a devizului general pentru obiective de investiţii şi lucrări de intervenţii;</w:t>
      </w:r>
    </w:p>
    <w:p w:rsidR="002C2202" w:rsidRPr="008A06C3" w:rsidRDefault="002C2202" w:rsidP="002C2202">
      <w:pPr>
        <w:numPr>
          <w:ilvl w:val="0"/>
          <w:numId w:val="6"/>
        </w:numPr>
        <w:suppressAutoHyphens/>
        <w:autoSpaceDE w:val="0"/>
        <w:autoSpaceDN w:val="0"/>
        <w:adjustRightInd w:val="0"/>
        <w:jc w:val="both"/>
        <w:rPr>
          <w:rFonts w:ascii="Trebuchet MS" w:hAnsi="Trebuchet MS"/>
        </w:rPr>
      </w:pPr>
      <w:r w:rsidRPr="008A06C3">
        <w:rPr>
          <w:rFonts w:ascii="Trebuchet MS" w:hAnsi="Trebuchet MS"/>
          <w:b/>
        </w:rPr>
        <w:t>Hotărârea nr. 273 din 14 iunie 1994</w:t>
      </w:r>
      <w:r w:rsidRPr="008A06C3">
        <w:rPr>
          <w:rFonts w:ascii="Trebuchet MS" w:hAnsi="Trebuchet MS"/>
        </w:rPr>
        <w:t xml:space="preserve"> privind aprobarea Regulamentului de recepţie a lucrărilor de construcţii şi instalaţii aferente acestora.</w:t>
      </w:r>
    </w:p>
    <w:p w:rsidR="002C2202" w:rsidRPr="008A06C3" w:rsidRDefault="002C2202" w:rsidP="002C2202">
      <w:pPr>
        <w:suppressAutoHyphens/>
        <w:autoSpaceDE w:val="0"/>
        <w:autoSpaceDN w:val="0"/>
        <w:adjustRightInd w:val="0"/>
        <w:ind w:left="720"/>
        <w:jc w:val="both"/>
        <w:rPr>
          <w:rFonts w:ascii="Trebuchet MS" w:hAnsi="Trebuchet MS"/>
        </w:rPr>
      </w:pPr>
    </w:p>
    <w:p w:rsidR="002C2202" w:rsidRPr="008A06C3" w:rsidRDefault="002C2202" w:rsidP="007B4A48">
      <w:pPr>
        <w:jc w:val="both"/>
        <w:rPr>
          <w:rFonts w:ascii="Trebuchet MS" w:hAnsi="Trebuchet MS"/>
          <w:b/>
        </w:rPr>
      </w:pPr>
      <w:r w:rsidRPr="008A06C3">
        <w:rPr>
          <w:rFonts w:ascii="Trebuchet MS" w:hAnsi="Trebuchet MS"/>
          <w:b/>
        </w:rPr>
        <w:t>NOTĂ:</w:t>
      </w:r>
      <w:r w:rsidRPr="008A06C3">
        <w:rPr>
          <w:rFonts w:ascii="Trebuchet MS" w:hAnsi="Trebuchet MS"/>
        </w:rPr>
        <w:t xml:space="preserve"> Actele normative se completează cu reglementările legale de modificare a acestora</w:t>
      </w: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right"/>
        <w:rPr>
          <w:rFonts w:ascii="Trebuchet MS" w:hAnsi="Trebuchet MS"/>
          <w:b/>
        </w:rPr>
      </w:pPr>
    </w:p>
    <w:p w:rsidR="002C2202" w:rsidRPr="008A06C3" w:rsidRDefault="002C2202" w:rsidP="002C2202">
      <w:pPr>
        <w:jc w:val="right"/>
        <w:rPr>
          <w:rFonts w:ascii="Trebuchet MS" w:hAnsi="Trebuchet MS"/>
          <w:b/>
        </w:rPr>
      </w:pPr>
    </w:p>
    <w:p w:rsidR="002C2202" w:rsidRPr="008A06C3" w:rsidRDefault="002C2202" w:rsidP="002C2202">
      <w:pPr>
        <w:jc w:val="right"/>
        <w:rPr>
          <w:rFonts w:ascii="Trebuchet MS" w:hAnsi="Trebuchet MS"/>
          <w:b/>
        </w:rPr>
      </w:pPr>
    </w:p>
    <w:p w:rsidR="002C2202" w:rsidRPr="008A06C3" w:rsidRDefault="002C2202" w:rsidP="002C2202">
      <w:pPr>
        <w:jc w:val="right"/>
        <w:rPr>
          <w:rFonts w:ascii="Trebuchet MS" w:hAnsi="Trebuchet MS"/>
          <w:b/>
        </w:rPr>
      </w:pPr>
    </w:p>
    <w:p w:rsidR="002C2202" w:rsidRPr="008A06C3" w:rsidRDefault="002C2202" w:rsidP="002C2202">
      <w:pPr>
        <w:jc w:val="right"/>
        <w:rPr>
          <w:rFonts w:ascii="Trebuchet MS" w:hAnsi="Trebuchet MS"/>
          <w:b/>
        </w:rPr>
      </w:pPr>
    </w:p>
    <w:p w:rsidR="002C2202" w:rsidRPr="008A06C3" w:rsidRDefault="002C2202" w:rsidP="002C2202">
      <w:pPr>
        <w:jc w:val="right"/>
        <w:rPr>
          <w:rFonts w:ascii="Trebuchet MS" w:hAnsi="Trebuchet MS"/>
          <w:b/>
        </w:rPr>
      </w:pPr>
    </w:p>
    <w:p w:rsidR="002C2202" w:rsidRPr="008A06C3" w:rsidRDefault="002C2202" w:rsidP="002C2202">
      <w:pPr>
        <w:jc w:val="right"/>
        <w:rPr>
          <w:rFonts w:ascii="Trebuchet MS" w:hAnsi="Trebuchet MS"/>
          <w:b/>
        </w:rPr>
      </w:pPr>
      <w:r w:rsidRPr="008A06C3">
        <w:rPr>
          <w:rFonts w:ascii="Trebuchet MS" w:hAnsi="Trebuchet MS"/>
          <w:b/>
        </w:rPr>
        <w:lastRenderedPageBreak/>
        <w:t xml:space="preserve">ANEXA </w:t>
      </w:r>
    </w:p>
    <w:p w:rsidR="002C2202" w:rsidRPr="008A06C3" w:rsidRDefault="002C2202" w:rsidP="002C2202">
      <w:pPr>
        <w:jc w:val="right"/>
        <w:rPr>
          <w:rFonts w:ascii="Trebuchet MS" w:hAnsi="Trebuchet MS"/>
          <w:b/>
          <w:color w:val="FF0000"/>
        </w:rPr>
      </w:pPr>
    </w:p>
    <w:p w:rsidR="002C2202" w:rsidRPr="008A06C3" w:rsidRDefault="002C2202" w:rsidP="002C2202">
      <w:pPr>
        <w:rPr>
          <w:rFonts w:ascii="Trebuchet MS" w:hAnsi="Trebuchet MS"/>
          <w:b/>
        </w:rPr>
      </w:pPr>
      <w:r w:rsidRPr="008A06C3">
        <w:rPr>
          <w:rFonts w:ascii="Trebuchet MS" w:hAnsi="Trebuchet MS"/>
          <w:b/>
        </w:rPr>
        <w:t>DIRECȚIA GENERALĂ INVESTIȚII, PROIECTE ȘI LOGISTICĂ</w:t>
      </w:r>
    </w:p>
    <w:p w:rsidR="002C2202" w:rsidRPr="008A06C3" w:rsidRDefault="002C2202" w:rsidP="002C2202">
      <w:pPr>
        <w:rPr>
          <w:rFonts w:ascii="Trebuchet MS" w:hAnsi="Trebuchet MS"/>
          <w:b/>
          <w:u w:val="single"/>
        </w:rPr>
      </w:pPr>
    </w:p>
    <w:p w:rsidR="002C2202" w:rsidRPr="008A06C3" w:rsidRDefault="002C2202" w:rsidP="002C2202">
      <w:pPr>
        <w:ind w:left="1125" w:hanging="416"/>
        <w:jc w:val="both"/>
        <w:rPr>
          <w:rFonts w:ascii="Trebuchet MS" w:hAnsi="Trebuchet MS"/>
          <w:b/>
        </w:rPr>
      </w:pPr>
      <w:r w:rsidRPr="008A06C3">
        <w:rPr>
          <w:rFonts w:ascii="Trebuchet MS" w:hAnsi="Trebuchet MS"/>
          <w:b/>
        </w:rPr>
        <w:t>FUNCŢIA PUBLICĂ: 1</w:t>
      </w:r>
    </w:p>
    <w:p w:rsidR="002C2202" w:rsidRPr="008A06C3" w:rsidRDefault="002C2202" w:rsidP="002C2202">
      <w:pPr>
        <w:ind w:firstLine="708"/>
        <w:jc w:val="both"/>
        <w:rPr>
          <w:rFonts w:ascii="Trebuchet MS" w:hAnsi="Trebuchet MS"/>
        </w:rPr>
      </w:pPr>
      <w:r w:rsidRPr="008A06C3">
        <w:rPr>
          <w:rFonts w:ascii="Trebuchet MS" w:hAnsi="Trebuchet MS"/>
        </w:rPr>
        <w:t>Nivelul postului : funcţie publică de execuţie</w:t>
      </w:r>
    </w:p>
    <w:p w:rsidR="002C2202" w:rsidRPr="008A06C3" w:rsidRDefault="002C2202" w:rsidP="002C2202">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principal</w:t>
      </w:r>
    </w:p>
    <w:p w:rsidR="002C2202" w:rsidRPr="008A06C3" w:rsidRDefault="002C2202" w:rsidP="002C2202">
      <w:pPr>
        <w:ind w:left="284" w:hanging="284"/>
        <w:rPr>
          <w:rFonts w:ascii="Trebuchet MS" w:hAnsi="Trebuchet MS"/>
          <w:b/>
          <w:color w:val="FF0000"/>
        </w:rPr>
      </w:pPr>
    </w:p>
    <w:p w:rsidR="002C2202" w:rsidRPr="008A06C3" w:rsidRDefault="002C2202" w:rsidP="002C2202">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2C2202" w:rsidRPr="008A06C3" w:rsidRDefault="002C2202" w:rsidP="002C2202">
      <w:pPr>
        <w:ind w:left="284" w:hanging="284"/>
        <w:rPr>
          <w:rFonts w:ascii="Trebuchet MS" w:hAnsi="Trebuchet MS"/>
          <w:b/>
          <w:color w:val="FF0000"/>
        </w:rPr>
      </w:pPr>
    </w:p>
    <w:p w:rsidR="002C2202" w:rsidRPr="008A06C3" w:rsidRDefault="002C2202" w:rsidP="002C2202">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2C2202" w:rsidRPr="008A06C3" w:rsidRDefault="002C2202" w:rsidP="002C2202">
      <w:pPr>
        <w:ind w:firstLine="360"/>
        <w:rPr>
          <w:rFonts w:ascii="Trebuchet MS" w:hAnsi="Trebuchet MS"/>
          <w:b/>
        </w:rPr>
      </w:pPr>
    </w:p>
    <w:p w:rsidR="002C2202" w:rsidRPr="008A06C3" w:rsidRDefault="002C2202" w:rsidP="008A06C3">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2C2202" w:rsidRPr="008A06C3" w:rsidRDefault="002C2202" w:rsidP="002C2202">
      <w:pPr>
        <w:rPr>
          <w:rFonts w:ascii="Trebuchet MS" w:hAnsi="Trebuchet MS"/>
          <w:b/>
        </w:rPr>
      </w:pPr>
    </w:p>
    <w:p w:rsidR="002C2202" w:rsidRPr="008A06C3" w:rsidRDefault="002C2202" w:rsidP="002C2202">
      <w:pPr>
        <w:numPr>
          <w:ilvl w:val="0"/>
          <w:numId w:val="5"/>
        </w:numPr>
        <w:autoSpaceDE w:val="0"/>
        <w:autoSpaceDN w:val="0"/>
        <w:adjustRightInd w:val="0"/>
        <w:jc w:val="both"/>
        <w:rPr>
          <w:rFonts w:ascii="Trebuchet MS" w:hAnsi="Trebuchet MS"/>
          <w:color w:val="000000"/>
        </w:rPr>
      </w:pPr>
      <w:r w:rsidRPr="008A06C3">
        <w:rPr>
          <w:rFonts w:ascii="Trebuchet MS" w:hAnsi="Trebuchet MS"/>
          <w:b/>
          <w:color w:val="000000"/>
        </w:rPr>
        <w:t>Hotărârea Guvernului nr.611/04.06.2008</w:t>
      </w:r>
      <w:r w:rsidRPr="008A06C3">
        <w:rPr>
          <w:rFonts w:ascii="Trebuchet MS" w:hAnsi="Trebuchet MS"/>
          <w:color w:val="000000"/>
        </w:rPr>
        <w:t xml:space="preserve"> pentru  aprobarea normelor  privind organizarea și dezvoltarea carierei funcționarilor publici.</w:t>
      </w:r>
    </w:p>
    <w:p w:rsidR="002C2202" w:rsidRPr="008A06C3" w:rsidRDefault="002C2202" w:rsidP="002C2202">
      <w:pPr>
        <w:numPr>
          <w:ilvl w:val="0"/>
          <w:numId w:val="5"/>
        </w:numPr>
        <w:autoSpaceDE w:val="0"/>
        <w:autoSpaceDN w:val="0"/>
        <w:adjustRightInd w:val="0"/>
        <w:jc w:val="both"/>
        <w:rPr>
          <w:rFonts w:ascii="Trebuchet MS" w:hAnsi="Trebuchet MS"/>
        </w:rPr>
      </w:pPr>
      <w:r w:rsidRPr="008A06C3">
        <w:rPr>
          <w:rFonts w:ascii="Trebuchet MS" w:hAnsi="Trebuchet MS"/>
          <w:b/>
        </w:rPr>
        <w:t>Legea nr. 188/1999</w:t>
      </w:r>
      <w:r w:rsidRPr="008A06C3">
        <w:rPr>
          <w:rFonts w:ascii="Trebuchet MS" w:hAnsi="Trebuchet MS"/>
        </w:rPr>
        <w:t xml:space="preserve"> privind Statutul funcţionarilor publici, republicată, cu modificările si completările ulterioare;</w:t>
      </w:r>
    </w:p>
    <w:p w:rsidR="002C2202" w:rsidRPr="008A06C3" w:rsidRDefault="002C2202" w:rsidP="002C2202">
      <w:pPr>
        <w:numPr>
          <w:ilvl w:val="0"/>
          <w:numId w:val="5"/>
        </w:numPr>
        <w:autoSpaceDE w:val="0"/>
        <w:autoSpaceDN w:val="0"/>
        <w:adjustRightInd w:val="0"/>
        <w:jc w:val="both"/>
        <w:rPr>
          <w:rFonts w:ascii="Trebuchet MS" w:hAnsi="Trebuchet MS"/>
          <w:color w:val="000000"/>
        </w:rPr>
      </w:pPr>
      <w:r w:rsidRPr="008A06C3">
        <w:rPr>
          <w:rFonts w:ascii="Trebuchet MS" w:hAnsi="Trebuchet MS"/>
          <w:b/>
        </w:rPr>
        <w:t>Legea nr. 7/2004</w:t>
      </w:r>
      <w:r w:rsidRPr="008A06C3">
        <w:rPr>
          <w:rFonts w:ascii="Trebuchet MS" w:hAnsi="Trebuchet MS"/>
        </w:rPr>
        <w:t xml:space="preserve"> privind Codul de conduită al funcţionarilor publici, republicată; </w:t>
      </w:r>
    </w:p>
    <w:p w:rsidR="002C2202" w:rsidRPr="008A06C3" w:rsidRDefault="002C2202" w:rsidP="002C2202">
      <w:pPr>
        <w:pStyle w:val="BodyText"/>
        <w:spacing w:after="0"/>
        <w:jc w:val="both"/>
        <w:rPr>
          <w:rFonts w:ascii="Trebuchet MS" w:hAnsi="Trebuchet MS"/>
          <w:b/>
          <w:color w:val="365F91"/>
          <w:sz w:val="22"/>
          <w:szCs w:val="22"/>
          <w:lang w:val="ro-RO"/>
        </w:rPr>
      </w:pPr>
      <w:r w:rsidRPr="008A06C3">
        <w:rPr>
          <w:rFonts w:ascii="Trebuchet MS" w:hAnsi="Trebuchet MS"/>
          <w:sz w:val="22"/>
          <w:szCs w:val="22"/>
        </w:rPr>
        <w:t xml:space="preserve">Hotărârea Guvernului </w:t>
      </w:r>
      <w:r w:rsidRPr="008A06C3">
        <w:rPr>
          <w:rFonts w:ascii="Trebuchet MS" w:hAnsi="Trebuchet MS"/>
          <w:sz w:val="22"/>
          <w:szCs w:val="22"/>
          <w:lang w:val="fr-FR"/>
        </w:rPr>
        <w:t xml:space="preserve">nr. </w:t>
      </w:r>
      <w:r w:rsidRPr="008A06C3">
        <w:rPr>
          <w:rFonts w:ascii="Trebuchet MS" w:hAnsi="Trebuchet MS"/>
          <w:sz w:val="22"/>
          <w:szCs w:val="22"/>
        </w:rPr>
        <w:t xml:space="preserve">48/2013 </w:t>
      </w:r>
      <w:r w:rsidRPr="008A06C3">
        <w:rPr>
          <w:rFonts w:ascii="Trebuchet MS" w:hAnsi="Trebuchet MS"/>
          <w:sz w:val="22"/>
          <w:szCs w:val="22"/>
          <w:lang w:val="fr-FR"/>
        </w:rPr>
        <w:t>privind organizarea şi funcţionarea Ministerului Mediului şi Schimbărilor Climatice</w:t>
      </w:r>
      <w:r w:rsidRPr="008A06C3">
        <w:rPr>
          <w:rFonts w:ascii="Trebuchet MS" w:hAnsi="Trebuchet MS"/>
          <w:sz w:val="22"/>
          <w:szCs w:val="22"/>
        </w:rPr>
        <w:t xml:space="preserve"> și pentru modificarea </w:t>
      </w:r>
      <w:r w:rsidRPr="008A06C3">
        <w:rPr>
          <w:rFonts w:ascii="Trebuchet MS" w:hAnsi="Trebuchet MS"/>
          <w:sz w:val="22"/>
          <w:szCs w:val="22"/>
          <w:lang w:val="fr-FR"/>
        </w:rPr>
        <w:t xml:space="preserve">unor acte normative </w:t>
      </w:r>
      <w:r w:rsidRPr="008A06C3">
        <w:rPr>
          <w:rStyle w:val="l2ntabresacttitlu1"/>
          <w:rFonts w:ascii="Trebuchet MS" w:hAnsi="Trebuchet MS"/>
          <w:sz w:val="22"/>
          <w:szCs w:val="22"/>
        </w:rPr>
        <w:t>în domeniul mediului şi schimbărilor climatice</w:t>
      </w:r>
      <w:r w:rsidRPr="008A06C3">
        <w:rPr>
          <w:rFonts w:ascii="Trebuchet MS" w:hAnsi="Trebuchet MS"/>
          <w:sz w:val="22"/>
          <w:szCs w:val="22"/>
        </w:rPr>
        <w:t>, cu modificările și completările ulterioare;</w:t>
      </w:r>
    </w:p>
    <w:p w:rsidR="002C2202" w:rsidRPr="008A06C3" w:rsidRDefault="002C2202" w:rsidP="002C2202">
      <w:pPr>
        <w:numPr>
          <w:ilvl w:val="0"/>
          <w:numId w:val="6"/>
        </w:numPr>
        <w:autoSpaceDE w:val="0"/>
        <w:autoSpaceDN w:val="0"/>
        <w:adjustRightInd w:val="0"/>
        <w:jc w:val="both"/>
        <w:rPr>
          <w:rFonts w:ascii="Trebuchet MS" w:hAnsi="Trebuchet MS"/>
        </w:rPr>
      </w:pPr>
      <w:r w:rsidRPr="008A06C3">
        <w:rPr>
          <w:rFonts w:ascii="Trebuchet MS" w:hAnsi="Trebuchet MS"/>
          <w:b/>
        </w:rPr>
        <w:t>Ordonanţa de urgenţă a Guvernului nr. 34/2006</w:t>
      </w:r>
      <w:r w:rsidRPr="008A06C3">
        <w:rPr>
          <w:rFonts w:ascii="Trebuchet MS" w:hAnsi="Trebuchet MS"/>
        </w:rPr>
        <w:t xml:space="preserve"> privind atribuirea contractelor</w:t>
      </w:r>
    </w:p>
    <w:p w:rsidR="002C2202" w:rsidRPr="008A06C3" w:rsidRDefault="002C2202" w:rsidP="002C2202">
      <w:pPr>
        <w:autoSpaceDE w:val="0"/>
        <w:autoSpaceDN w:val="0"/>
        <w:adjustRightInd w:val="0"/>
        <w:jc w:val="both"/>
        <w:rPr>
          <w:rFonts w:ascii="Trebuchet MS" w:hAnsi="Trebuchet MS"/>
        </w:rPr>
      </w:pPr>
      <w:r w:rsidRPr="008A06C3">
        <w:rPr>
          <w:rFonts w:ascii="Trebuchet MS" w:hAnsi="Trebuchet MS"/>
        </w:rPr>
        <w:t xml:space="preserve"> de achiziţie publică, a contractelor de concesiune de lucrări publice si a  contractelor de concesiune de servicii;</w:t>
      </w:r>
    </w:p>
    <w:p w:rsidR="002C2202" w:rsidRPr="008A06C3" w:rsidRDefault="002C2202" w:rsidP="002C2202">
      <w:pPr>
        <w:numPr>
          <w:ilvl w:val="0"/>
          <w:numId w:val="6"/>
        </w:numPr>
        <w:autoSpaceDE w:val="0"/>
        <w:autoSpaceDN w:val="0"/>
        <w:adjustRightInd w:val="0"/>
        <w:jc w:val="both"/>
        <w:rPr>
          <w:rFonts w:ascii="Trebuchet MS" w:hAnsi="Trebuchet MS"/>
        </w:rPr>
      </w:pPr>
      <w:r w:rsidRPr="008A06C3">
        <w:rPr>
          <w:rFonts w:ascii="Trebuchet MS" w:hAnsi="Trebuchet MS"/>
          <w:b/>
        </w:rPr>
        <w:t>Hotărâre  nr. 28 din  9 ianuarie 2008</w:t>
      </w:r>
      <w:r w:rsidRPr="008A06C3">
        <w:rPr>
          <w:rFonts w:ascii="Trebuchet MS" w:hAnsi="Trebuchet MS"/>
        </w:rPr>
        <w:t xml:space="preserve"> privind aprobarea conţinutului-cadru al documentaţiei tehnico-economice aferente investiţiilor publice, precum şi a structurii şi metodologiei de elaborare a devizului general pentru obiective de investiţii şi lucrări de intervenţii;</w:t>
      </w:r>
    </w:p>
    <w:p w:rsidR="002C2202" w:rsidRPr="008A06C3" w:rsidRDefault="002C2202" w:rsidP="002C2202">
      <w:pPr>
        <w:numPr>
          <w:ilvl w:val="0"/>
          <w:numId w:val="6"/>
        </w:numPr>
        <w:suppressAutoHyphens/>
        <w:autoSpaceDE w:val="0"/>
        <w:autoSpaceDN w:val="0"/>
        <w:adjustRightInd w:val="0"/>
        <w:jc w:val="both"/>
        <w:rPr>
          <w:rFonts w:ascii="Trebuchet MS" w:hAnsi="Trebuchet MS"/>
        </w:rPr>
      </w:pPr>
      <w:r w:rsidRPr="008A06C3">
        <w:rPr>
          <w:rFonts w:ascii="Trebuchet MS" w:hAnsi="Trebuchet MS"/>
          <w:b/>
        </w:rPr>
        <w:t>Hotărârea nr. 273 din 14 iunie 1994</w:t>
      </w:r>
      <w:r w:rsidRPr="008A06C3">
        <w:rPr>
          <w:rFonts w:ascii="Trebuchet MS" w:hAnsi="Trebuchet MS"/>
        </w:rPr>
        <w:t xml:space="preserve"> privind aprobarea Regulamentului de recepţie a lucrărilor de construcţii şi instalaţii aferente acestora.</w:t>
      </w:r>
    </w:p>
    <w:p w:rsidR="002C2202" w:rsidRPr="008A06C3" w:rsidRDefault="002C2202" w:rsidP="002C2202">
      <w:pPr>
        <w:suppressAutoHyphens/>
        <w:autoSpaceDE w:val="0"/>
        <w:autoSpaceDN w:val="0"/>
        <w:adjustRightInd w:val="0"/>
        <w:ind w:left="720"/>
        <w:jc w:val="both"/>
        <w:rPr>
          <w:rFonts w:ascii="Trebuchet MS" w:hAnsi="Trebuchet MS"/>
        </w:rPr>
      </w:pPr>
    </w:p>
    <w:p w:rsidR="002C2202" w:rsidRPr="008A06C3" w:rsidRDefault="002C2202" w:rsidP="00F52836">
      <w:pPr>
        <w:jc w:val="both"/>
        <w:rPr>
          <w:rFonts w:ascii="Trebuchet MS" w:hAnsi="Trebuchet MS"/>
          <w:b/>
        </w:rPr>
      </w:pPr>
      <w:r w:rsidRPr="008A06C3">
        <w:rPr>
          <w:rFonts w:ascii="Trebuchet MS" w:hAnsi="Trebuchet MS"/>
          <w:b/>
        </w:rPr>
        <w:t>NOTĂ:</w:t>
      </w:r>
      <w:r w:rsidRPr="008A06C3">
        <w:rPr>
          <w:rFonts w:ascii="Trebuchet MS" w:hAnsi="Trebuchet MS"/>
        </w:rPr>
        <w:t xml:space="preserve"> Actele normative se completează cu reglementările legale de modificare a acestora</w:t>
      </w:r>
    </w:p>
    <w:p w:rsidR="002C2202" w:rsidRPr="008A06C3" w:rsidRDefault="002C2202" w:rsidP="00F52836">
      <w:pPr>
        <w:jc w:val="both"/>
        <w:rPr>
          <w:rFonts w:ascii="Trebuchet MS" w:hAnsi="Trebuchet MS"/>
          <w:b/>
        </w:rPr>
      </w:pPr>
    </w:p>
    <w:p w:rsidR="002C2202" w:rsidRPr="008A06C3" w:rsidRDefault="002C2202" w:rsidP="002C2202">
      <w:pPr>
        <w:jc w:val="both"/>
        <w:rPr>
          <w:rFonts w:ascii="Trebuchet MS" w:hAnsi="Trebuchet MS"/>
        </w:rPr>
      </w:pPr>
      <w:r w:rsidRPr="008A06C3">
        <w:rPr>
          <w:rFonts w:ascii="Trebuchet MS" w:hAnsi="Trebuchet MS"/>
          <w:b/>
        </w:rPr>
        <w:t xml:space="preserve">         </w:t>
      </w:r>
    </w:p>
    <w:p w:rsidR="002C2202" w:rsidRPr="008A06C3" w:rsidRDefault="002C2202" w:rsidP="002C2202">
      <w:pPr>
        <w:ind w:left="993"/>
        <w:jc w:val="both"/>
        <w:rPr>
          <w:rFonts w:ascii="Trebuchet MS" w:hAnsi="Trebuchet MS"/>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rPr>
      </w:pPr>
      <w:r w:rsidRPr="008A06C3">
        <w:rPr>
          <w:rFonts w:ascii="Trebuchet MS" w:hAnsi="Trebuchet MS"/>
          <w:b/>
        </w:rPr>
        <w:t xml:space="preserve">         </w:t>
      </w:r>
    </w:p>
    <w:p w:rsidR="002C2202" w:rsidRPr="008A06C3" w:rsidRDefault="002C2202" w:rsidP="002C2202">
      <w:pPr>
        <w:ind w:left="993"/>
        <w:jc w:val="both"/>
        <w:rPr>
          <w:rFonts w:ascii="Trebuchet MS" w:hAnsi="Trebuchet MS"/>
        </w:rPr>
      </w:pPr>
    </w:p>
    <w:p w:rsidR="002C2202" w:rsidRPr="008A06C3" w:rsidRDefault="002C2202" w:rsidP="000235A4">
      <w:pPr>
        <w:tabs>
          <w:tab w:val="left" w:pos="1701"/>
          <w:tab w:val="center" w:pos="4819"/>
        </w:tabs>
        <w:jc w:val="left"/>
        <w:rPr>
          <w:rFonts w:ascii="Trebuchet MS" w:hAnsi="Trebuchet MS"/>
        </w:rPr>
      </w:pPr>
    </w:p>
    <w:p w:rsidR="002C2202" w:rsidRPr="008A06C3" w:rsidRDefault="002C2202" w:rsidP="000235A4">
      <w:pPr>
        <w:tabs>
          <w:tab w:val="left" w:pos="1701"/>
          <w:tab w:val="center" w:pos="4819"/>
        </w:tabs>
        <w:jc w:val="left"/>
        <w:rPr>
          <w:rFonts w:ascii="Trebuchet MS" w:hAnsi="Trebuchet MS"/>
        </w:rPr>
      </w:pPr>
    </w:p>
    <w:p w:rsidR="008A06C3" w:rsidRDefault="008A06C3" w:rsidP="002C2202">
      <w:pPr>
        <w:jc w:val="right"/>
        <w:rPr>
          <w:rFonts w:ascii="Trebuchet MS" w:hAnsi="Trebuchet MS"/>
          <w:b/>
        </w:rPr>
      </w:pPr>
    </w:p>
    <w:p w:rsidR="008A06C3" w:rsidRDefault="008A06C3" w:rsidP="002C2202">
      <w:pPr>
        <w:jc w:val="right"/>
        <w:rPr>
          <w:rFonts w:ascii="Trebuchet MS" w:hAnsi="Trebuchet MS"/>
          <w:b/>
        </w:rPr>
      </w:pPr>
    </w:p>
    <w:p w:rsidR="002C2202" w:rsidRPr="008A06C3" w:rsidRDefault="002C2202" w:rsidP="002C2202">
      <w:pPr>
        <w:jc w:val="right"/>
        <w:rPr>
          <w:rFonts w:ascii="Trebuchet MS" w:hAnsi="Trebuchet MS"/>
          <w:b/>
        </w:rPr>
      </w:pPr>
      <w:r w:rsidRPr="008A06C3">
        <w:rPr>
          <w:rFonts w:ascii="Trebuchet MS" w:hAnsi="Trebuchet MS"/>
          <w:b/>
        </w:rPr>
        <w:lastRenderedPageBreak/>
        <w:t xml:space="preserve">ANEXA </w:t>
      </w:r>
    </w:p>
    <w:p w:rsidR="002C2202" w:rsidRPr="008A06C3" w:rsidRDefault="002C2202" w:rsidP="002C2202">
      <w:pPr>
        <w:jc w:val="right"/>
        <w:rPr>
          <w:rFonts w:ascii="Trebuchet MS" w:hAnsi="Trebuchet MS"/>
          <w:b/>
          <w:color w:val="FF0000"/>
        </w:rPr>
      </w:pPr>
    </w:p>
    <w:p w:rsidR="002C2202" w:rsidRPr="008A06C3" w:rsidRDefault="002C2202" w:rsidP="002C2202">
      <w:pPr>
        <w:rPr>
          <w:rFonts w:ascii="Trebuchet MS" w:hAnsi="Trebuchet MS"/>
          <w:b/>
        </w:rPr>
      </w:pPr>
      <w:r w:rsidRPr="008A06C3">
        <w:rPr>
          <w:rFonts w:ascii="Trebuchet MS" w:hAnsi="Trebuchet MS"/>
          <w:b/>
        </w:rPr>
        <w:t>DIRECȚIA BIODIVERSITATE</w:t>
      </w:r>
    </w:p>
    <w:p w:rsidR="002C2202" w:rsidRPr="008A06C3" w:rsidRDefault="002C2202" w:rsidP="002C2202">
      <w:pPr>
        <w:rPr>
          <w:rFonts w:ascii="Trebuchet MS" w:hAnsi="Trebuchet MS"/>
          <w:b/>
          <w:u w:val="single"/>
        </w:rPr>
      </w:pPr>
    </w:p>
    <w:p w:rsidR="002C2202" w:rsidRPr="008A06C3" w:rsidRDefault="002C2202" w:rsidP="002C2202">
      <w:pPr>
        <w:ind w:left="1125" w:hanging="416"/>
        <w:jc w:val="both"/>
        <w:rPr>
          <w:rFonts w:ascii="Trebuchet MS" w:hAnsi="Trebuchet MS"/>
          <w:b/>
        </w:rPr>
      </w:pPr>
      <w:r w:rsidRPr="008A06C3">
        <w:rPr>
          <w:rFonts w:ascii="Trebuchet MS" w:hAnsi="Trebuchet MS"/>
          <w:b/>
        </w:rPr>
        <w:t>FUNCŢIA PUBLICĂ: 1</w:t>
      </w:r>
    </w:p>
    <w:p w:rsidR="002C2202" w:rsidRPr="008A06C3" w:rsidRDefault="002C2202" w:rsidP="002C2202">
      <w:pPr>
        <w:ind w:firstLine="708"/>
        <w:jc w:val="both"/>
        <w:rPr>
          <w:rFonts w:ascii="Trebuchet MS" w:hAnsi="Trebuchet MS"/>
        </w:rPr>
      </w:pPr>
      <w:r w:rsidRPr="008A06C3">
        <w:rPr>
          <w:rFonts w:ascii="Trebuchet MS" w:hAnsi="Trebuchet MS"/>
        </w:rPr>
        <w:t>Nivelul postului : funcţie publică de execuţie</w:t>
      </w:r>
    </w:p>
    <w:p w:rsidR="002C2202" w:rsidRPr="008A06C3" w:rsidRDefault="002C2202" w:rsidP="002C2202">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2C2202" w:rsidRPr="008A06C3" w:rsidRDefault="002C2202" w:rsidP="002C2202">
      <w:pPr>
        <w:ind w:left="284" w:hanging="284"/>
        <w:jc w:val="both"/>
        <w:rPr>
          <w:rFonts w:ascii="Trebuchet MS" w:hAnsi="Trebuchet MS"/>
          <w:b/>
          <w:color w:val="FF0000"/>
        </w:rPr>
      </w:pPr>
    </w:p>
    <w:p w:rsidR="002C2202" w:rsidRPr="008A06C3" w:rsidRDefault="002C2202" w:rsidP="002C2202">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2C2202" w:rsidRPr="008A06C3" w:rsidRDefault="002C2202" w:rsidP="002C2202">
      <w:pPr>
        <w:ind w:left="284" w:hanging="284"/>
        <w:rPr>
          <w:rFonts w:ascii="Trebuchet MS" w:hAnsi="Trebuchet MS"/>
          <w:b/>
          <w:color w:val="FF0000"/>
        </w:rPr>
      </w:pPr>
    </w:p>
    <w:p w:rsidR="002C2202" w:rsidRPr="008A06C3" w:rsidRDefault="002C2202" w:rsidP="002C2202">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2C2202" w:rsidRPr="008A06C3" w:rsidRDefault="002C2202" w:rsidP="002C2202">
      <w:pPr>
        <w:ind w:firstLine="360"/>
        <w:rPr>
          <w:rFonts w:ascii="Trebuchet MS" w:hAnsi="Trebuchet MS"/>
          <w:b/>
        </w:rPr>
      </w:pPr>
    </w:p>
    <w:p w:rsidR="002C2202" w:rsidRPr="008A06C3" w:rsidRDefault="002C2202" w:rsidP="008A06C3">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2C2202" w:rsidRPr="008A06C3" w:rsidRDefault="002C2202" w:rsidP="002C2202">
      <w:pPr>
        <w:rPr>
          <w:rFonts w:ascii="Trebuchet MS" w:hAnsi="Trebuchet MS"/>
          <w:b/>
        </w:rPr>
      </w:pPr>
    </w:p>
    <w:p w:rsidR="002C2202" w:rsidRPr="008A06C3" w:rsidRDefault="002C2202" w:rsidP="002C2202">
      <w:pPr>
        <w:numPr>
          <w:ilvl w:val="0"/>
          <w:numId w:val="5"/>
        </w:numPr>
        <w:autoSpaceDE w:val="0"/>
        <w:autoSpaceDN w:val="0"/>
        <w:adjustRightInd w:val="0"/>
        <w:jc w:val="both"/>
        <w:rPr>
          <w:rFonts w:ascii="Trebuchet MS" w:hAnsi="Trebuchet MS"/>
        </w:rPr>
      </w:pPr>
      <w:r w:rsidRPr="008A06C3">
        <w:rPr>
          <w:rFonts w:ascii="Trebuchet MS" w:hAnsi="Trebuchet MS"/>
        </w:rPr>
        <w:t>Legea nr. 188/1999 privind Statutul funcţionarilor publici, republicată, cu modificările si completările ulterioare;</w:t>
      </w:r>
    </w:p>
    <w:p w:rsidR="002C2202" w:rsidRPr="008A06C3" w:rsidRDefault="002C2202" w:rsidP="002C2202">
      <w:pPr>
        <w:numPr>
          <w:ilvl w:val="0"/>
          <w:numId w:val="5"/>
        </w:numPr>
        <w:autoSpaceDE w:val="0"/>
        <w:autoSpaceDN w:val="0"/>
        <w:adjustRightInd w:val="0"/>
        <w:jc w:val="both"/>
        <w:rPr>
          <w:rFonts w:ascii="Trebuchet MS" w:hAnsi="Trebuchet MS"/>
          <w:color w:val="000000"/>
        </w:rPr>
      </w:pPr>
      <w:r w:rsidRPr="008A06C3">
        <w:rPr>
          <w:rFonts w:ascii="Trebuchet MS" w:hAnsi="Trebuchet MS"/>
        </w:rPr>
        <w:t xml:space="preserve">Legea nr. 7/2004 privind Codul de conduită al funcţionarilor publici, republicată; </w:t>
      </w:r>
    </w:p>
    <w:p w:rsidR="002C2202" w:rsidRPr="008A06C3" w:rsidRDefault="002C2202" w:rsidP="002C2202">
      <w:pPr>
        <w:pStyle w:val="BodyText"/>
        <w:numPr>
          <w:ilvl w:val="0"/>
          <w:numId w:val="5"/>
        </w:numPr>
        <w:spacing w:after="0"/>
        <w:jc w:val="both"/>
        <w:rPr>
          <w:rFonts w:ascii="Trebuchet MS" w:hAnsi="Trebuchet MS"/>
          <w:b/>
          <w:color w:val="365F91"/>
          <w:sz w:val="22"/>
          <w:szCs w:val="22"/>
          <w:lang w:val="ro-RO"/>
        </w:rPr>
      </w:pPr>
      <w:r w:rsidRPr="008A06C3">
        <w:rPr>
          <w:rFonts w:ascii="Trebuchet MS" w:hAnsi="Trebuchet MS"/>
          <w:sz w:val="22"/>
          <w:szCs w:val="22"/>
        </w:rPr>
        <w:t xml:space="preserve">Hotărârea Guvernului </w:t>
      </w:r>
      <w:r w:rsidRPr="008A06C3">
        <w:rPr>
          <w:rFonts w:ascii="Trebuchet MS" w:hAnsi="Trebuchet MS"/>
          <w:sz w:val="22"/>
          <w:szCs w:val="22"/>
          <w:lang w:val="fr-FR"/>
        </w:rPr>
        <w:t xml:space="preserve">nr. </w:t>
      </w:r>
      <w:r w:rsidRPr="008A06C3">
        <w:rPr>
          <w:rFonts w:ascii="Trebuchet MS" w:hAnsi="Trebuchet MS"/>
          <w:sz w:val="22"/>
          <w:szCs w:val="22"/>
        </w:rPr>
        <w:t xml:space="preserve">48/2013 </w:t>
      </w:r>
      <w:r w:rsidRPr="008A06C3">
        <w:rPr>
          <w:rFonts w:ascii="Trebuchet MS" w:hAnsi="Trebuchet MS"/>
          <w:sz w:val="22"/>
          <w:szCs w:val="22"/>
          <w:lang w:val="fr-FR"/>
        </w:rPr>
        <w:t>privind organizarea şi funcţionarea Ministerului Mediului şi Schimbărilor Climatice</w:t>
      </w:r>
      <w:r w:rsidRPr="008A06C3">
        <w:rPr>
          <w:rFonts w:ascii="Trebuchet MS" w:hAnsi="Trebuchet MS"/>
          <w:sz w:val="22"/>
          <w:szCs w:val="22"/>
        </w:rPr>
        <w:t xml:space="preserve"> și pentru modificarea </w:t>
      </w:r>
      <w:r w:rsidRPr="008A06C3">
        <w:rPr>
          <w:rFonts w:ascii="Trebuchet MS" w:hAnsi="Trebuchet MS"/>
          <w:sz w:val="22"/>
          <w:szCs w:val="22"/>
          <w:lang w:val="fr-FR"/>
        </w:rPr>
        <w:t xml:space="preserve">unor acte normative </w:t>
      </w:r>
      <w:r w:rsidRPr="008A06C3">
        <w:rPr>
          <w:rStyle w:val="l2ntabresacttitlu1"/>
          <w:rFonts w:ascii="Trebuchet MS" w:hAnsi="Trebuchet MS"/>
          <w:sz w:val="22"/>
          <w:szCs w:val="22"/>
        </w:rPr>
        <w:t>în domeniul mediului şi schimbărilor climatice</w:t>
      </w:r>
      <w:r w:rsidRPr="008A06C3">
        <w:rPr>
          <w:rFonts w:ascii="Trebuchet MS" w:hAnsi="Trebuchet MS"/>
          <w:sz w:val="22"/>
          <w:szCs w:val="22"/>
        </w:rPr>
        <w:t>, cu modificările și completările ulterioare;</w:t>
      </w:r>
    </w:p>
    <w:p w:rsidR="002C2202" w:rsidRPr="008A06C3" w:rsidRDefault="002C2202" w:rsidP="002C2202">
      <w:pPr>
        <w:numPr>
          <w:ilvl w:val="0"/>
          <w:numId w:val="7"/>
        </w:numPr>
        <w:tabs>
          <w:tab w:val="left" w:pos="360"/>
          <w:tab w:val="left" w:pos="810"/>
          <w:tab w:val="right" w:pos="9638"/>
        </w:tabs>
        <w:jc w:val="left"/>
        <w:rPr>
          <w:rFonts w:ascii="Trebuchet MS" w:hAnsi="Trebuchet MS"/>
        </w:rPr>
      </w:pPr>
      <w:r w:rsidRPr="008A06C3">
        <w:rPr>
          <w:rFonts w:ascii="Trebuchet MS" w:hAnsi="Trebuchet MS"/>
        </w:rPr>
        <w:t>Ordonanţa de urgenţă a Guvernului nr.195/2005 privind protecţia mediului, aprobată cu modificări şi completări prin Legea nr. 265/2006, cu modificările și completările ulterioare;</w:t>
      </w:r>
    </w:p>
    <w:p w:rsidR="002C2202" w:rsidRPr="008A06C3" w:rsidRDefault="002C2202" w:rsidP="002C2202">
      <w:pPr>
        <w:numPr>
          <w:ilvl w:val="0"/>
          <w:numId w:val="7"/>
        </w:numPr>
        <w:tabs>
          <w:tab w:val="left" w:pos="810"/>
          <w:tab w:val="right" w:pos="9638"/>
        </w:tabs>
        <w:jc w:val="left"/>
        <w:rPr>
          <w:rFonts w:ascii="Trebuchet MS" w:hAnsi="Trebuchet MS"/>
        </w:rPr>
      </w:pPr>
      <w:r w:rsidRPr="008A06C3">
        <w:rPr>
          <w:rFonts w:ascii="Trebuchet MS" w:hAnsi="Trebuchet MS"/>
        </w:rPr>
        <w:t>Ordonanţa de urgenţă a Guvernului nr. 57/2007 privind regimul ariilor naturale protejate, conservarea habitatelor naturale, a florei şi faunei sălbatice, aprobată cu modificări și completări prin Legea nr. 49/2011, cu modificările și completările ulterioare;</w:t>
      </w:r>
    </w:p>
    <w:p w:rsidR="002C2202" w:rsidRPr="008A06C3" w:rsidRDefault="002C2202" w:rsidP="002C2202">
      <w:pPr>
        <w:numPr>
          <w:ilvl w:val="0"/>
          <w:numId w:val="7"/>
        </w:numPr>
        <w:tabs>
          <w:tab w:val="left" w:pos="810"/>
          <w:tab w:val="right" w:pos="9638"/>
        </w:tabs>
        <w:jc w:val="left"/>
        <w:rPr>
          <w:rFonts w:ascii="Trebuchet MS" w:hAnsi="Trebuchet MS"/>
        </w:rPr>
      </w:pPr>
      <w:r w:rsidRPr="008A06C3">
        <w:rPr>
          <w:rFonts w:ascii="Trebuchet MS" w:hAnsi="Trebuchet MS"/>
        </w:rPr>
        <w:t>Ordinul ministrului mediului şi dezvoltării durabile nr. 1964/2007 privind instituirea regimului de arie naturală protejată a siturilor de importanţă comunitară, ca parte integrantă a reţelei ecologice europene Natura 2000 în România, cu modificările ulterioare;</w:t>
      </w:r>
    </w:p>
    <w:p w:rsidR="002C2202" w:rsidRPr="008A06C3" w:rsidRDefault="002C2202" w:rsidP="002C2202">
      <w:pPr>
        <w:numPr>
          <w:ilvl w:val="0"/>
          <w:numId w:val="7"/>
        </w:numPr>
        <w:tabs>
          <w:tab w:val="left" w:pos="810"/>
          <w:tab w:val="right" w:pos="9638"/>
        </w:tabs>
        <w:jc w:val="left"/>
        <w:rPr>
          <w:rFonts w:ascii="Trebuchet MS" w:hAnsi="Trebuchet MS"/>
        </w:rPr>
      </w:pPr>
      <w:r w:rsidRPr="008A06C3">
        <w:rPr>
          <w:rFonts w:ascii="Trebuchet MS" w:hAnsi="Trebuchet MS"/>
        </w:rPr>
        <w:t>Ordinul ministrului mediului şi schimbărilor climatice nr. 1052/2014 privind aprobarea Metodologiei de atribuire în administrare şi custodie a ariilor naturale protejate.</w:t>
      </w:r>
    </w:p>
    <w:p w:rsidR="002C2202" w:rsidRPr="008A06C3" w:rsidRDefault="002C2202" w:rsidP="002C2202">
      <w:pPr>
        <w:tabs>
          <w:tab w:val="left" w:pos="1170"/>
          <w:tab w:val="right" w:pos="9638"/>
        </w:tabs>
        <w:rPr>
          <w:rFonts w:ascii="Trebuchet MS" w:hAnsi="Trebuchet MS"/>
        </w:rPr>
      </w:pPr>
    </w:p>
    <w:p w:rsidR="002C2202" w:rsidRPr="008A06C3" w:rsidRDefault="002C2202" w:rsidP="002C2202">
      <w:pPr>
        <w:numPr>
          <w:ilvl w:val="0"/>
          <w:numId w:val="7"/>
        </w:numPr>
        <w:tabs>
          <w:tab w:val="left" w:pos="810"/>
          <w:tab w:val="right" w:pos="9638"/>
        </w:tabs>
        <w:jc w:val="left"/>
        <w:rPr>
          <w:rFonts w:ascii="Trebuchet MS" w:hAnsi="Trebuchet MS"/>
        </w:rPr>
      </w:pPr>
      <w:r w:rsidRPr="008A06C3">
        <w:rPr>
          <w:rFonts w:ascii="Trebuchet MS" w:hAnsi="Trebuchet MS"/>
        </w:rPr>
        <w:t>Hotărârea Guvernului nr. 1284/2007 privind declararea ariilor de protecţie specială avifaunistică ca parte integrantă a reţelei ecologice europene Natura 2000 în România</w:t>
      </w:r>
    </w:p>
    <w:p w:rsidR="002C2202" w:rsidRPr="008A06C3" w:rsidRDefault="002C2202" w:rsidP="002C2202">
      <w:pPr>
        <w:tabs>
          <w:tab w:val="left" w:pos="1170"/>
          <w:tab w:val="right" w:pos="9638"/>
        </w:tabs>
        <w:rPr>
          <w:rFonts w:ascii="Trebuchet MS" w:hAnsi="Trebuchet MS"/>
        </w:rPr>
      </w:pPr>
    </w:p>
    <w:p w:rsidR="002C2202" w:rsidRPr="008A06C3" w:rsidRDefault="002C2202" w:rsidP="008A06C3">
      <w:pPr>
        <w:jc w:val="both"/>
        <w:rPr>
          <w:rFonts w:ascii="Trebuchet MS" w:hAnsi="Trebuchet MS"/>
          <w:b/>
        </w:rPr>
      </w:pPr>
      <w:r w:rsidRPr="008A06C3">
        <w:rPr>
          <w:rFonts w:ascii="Trebuchet MS" w:hAnsi="Trebuchet MS"/>
          <w:b/>
        </w:rPr>
        <w:t>NOTĂ:</w:t>
      </w:r>
      <w:r w:rsidRPr="008A06C3">
        <w:rPr>
          <w:rFonts w:ascii="Trebuchet MS" w:hAnsi="Trebuchet MS"/>
        </w:rPr>
        <w:t xml:space="preserve"> Actele normative se completează cu reglementările legale de modificare a acestora</w:t>
      </w:r>
    </w:p>
    <w:p w:rsidR="002C2202" w:rsidRPr="008A06C3" w:rsidRDefault="002C2202" w:rsidP="002C2202">
      <w:pPr>
        <w:jc w:val="both"/>
        <w:rPr>
          <w:rFonts w:ascii="Trebuchet MS" w:hAnsi="Trebuchet MS"/>
          <w:b/>
        </w:rPr>
      </w:pPr>
    </w:p>
    <w:p w:rsidR="002C2202" w:rsidRPr="008A06C3" w:rsidRDefault="002C2202" w:rsidP="000235A4">
      <w:pPr>
        <w:tabs>
          <w:tab w:val="left" w:pos="1701"/>
          <w:tab w:val="center" w:pos="4819"/>
        </w:tabs>
        <w:jc w:val="left"/>
        <w:rPr>
          <w:rFonts w:ascii="Trebuchet MS" w:hAnsi="Trebuchet MS"/>
        </w:rPr>
      </w:pPr>
    </w:p>
    <w:p w:rsidR="002C2202" w:rsidRPr="008A06C3" w:rsidRDefault="002C2202" w:rsidP="000235A4">
      <w:pPr>
        <w:tabs>
          <w:tab w:val="left" w:pos="1701"/>
          <w:tab w:val="center" w:pos="4819"/>
        </w:tabs>
        <w:jc w:val="left"/>
        <w:rPr>
          <w:rFonts w:ascii="Trebuchet MS" w:hAnsi="Trebuchet MS"/>
        </w:rPr>
      </w:pPr>
    </w:p>
    <w:p w:rsidR="002C2202" w:rsidRPr="008A06C3" w:rsidRDefault="002C2202" w:rsidP="002C2202">
      <w:pPr>
        <w:jc w:val="right"/>
        <w:rPr>
          <w:rFonts w:ascii="Trebuchet MS" w:hAnsi="Trebuchet MS"/>
          <w:b/>
        </w:rPr>
      </w:pPr>
      <w:r w:rsidRPr="008A06C3">
        <w:rPr>
          <w:rFonts w:ascii="Trebuchet MS" w:hAnsi="Trebuchet MS"/>
          <w:b/>
        </w:rPr>
        <w:t xml:space="preserve">ANEXA </w:t>
      </w:r>
    </w:p>
    <w:p w:rsidR="002C2202" w:rsidRPr="008A06C3" w:rsidRDefault="002C2202" w:rsidP="002C2202">
      <w:pPr>
        <w:jc w:val="right"/>
        <w:rPr>
          <w:rFonts w:ascii="Trebuchet MS" w:hAnsi="Trebuchet MS"/>
          <w:b/>
          <w:color w:val="FF0000"/>
        </w:rPr>
      </w:pPr>
    </w:p>
    <w:p w:rsidR="002C2202" w:rsidRPr="008A06C3" w:rsidRDefault="002C2202" w:rsidP="002C2202">
      <w:pPr>
        <w:rPr>
          <w:rFonts w:ascii="Trebuchet MS" w:hAnsi="Trebuchet MS"/>
          <w:b/>
        </w:rPr>
      </w:pPr>
      <w:r w:rsidRPr="008A06C3">
        <w:rPr>
          <w:rFonts w:ascii="Trebuchet MS" w:hAnsi="Trebuchet MS"/>
          <w:b/>
        </w:rPr>
        <w:t>DIRECȚIA GENERALĂ EVALUARE IMPACT ŞI CONTROLUL POLUĂRII</w:t>
      </w:r>
    </w:p>
    <w:p w:rsidR="002C2202" w:rsidRPr="008A06C3" w:rsidRDefault="002C2202" w:rsidP="002C2202">
      <w:pPr>
        <w:rPr>
          <w:rFonts w:ascii="Trebuchet MS" w:hAnsi="Trebuchet MS"/>
          <w:b/>
          <w:u w:val="single"/>
        </w:rPr>
      </w:pPr>
    </w:p>
    <w:p w:rsidR="002C2202" w:rsidRPr="008A06C3" w:rsidRDefault="002C2202" w:rsidP="002C2202">
      <w:pPr>
        <w:ind w:left="1125" w:hanging="416"/>
        <w:jc w:val="both"/>
        <w:rPr>
          <w:rFonts w:ascii="Trebuchet MS" w:hAnsi="Trebuchet MS"/>
          <w:b/>
        </w:rPr>
      </w:pPr>
      <w:r w:rsidRPr="008A06C3">
        <w:rPr>
          <w:rFonts w:ascii="Trebuchet MS" w:hAnsi="Trebuchet MS"/>
          <w:b/>
        </w:rPr>
        <w:t>FUNCŢIA PUBLICĂ: 1</w:t>
      </w:r>
    </w:p>
    <w:p w:rsidR="002C2202" w:rsidRPr="008A06C3" w:rsidRDefault="002C2202" w:rsidP="002C2202">
      <w:pPr>
        <w:ind w:firstLine="708"/>
        <w:jc w:val="both"/>
        <w:rPr>
          <w:rFonts w:ascii="Trebuchet MS" w:hAnsi="Trebuchet MS"/>
        </w:rPr>
      </w:pPr>
      <w:r w:rsidRPr="008A06C3">
        <w:rPr>
          <w:rFonts w:ascii="Trebuchet MS" w:hAnsi="Trebuchet MS"/>
        </w:rPr>
        <w:t>Nivelul postului : funcţie publică de execuţie</w:t>
      </w:r>
    </w:p>
    <w:p w:rsidR="002C2202" w:rsidRPr="008A06C3" w:rsidRDefault="002C2202" w:rsidP="002C2202">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2C2202" w:rsidRPr="008A06C3" w:rsidRDefault="002C2202" w:rsidP="002C2202">
      <w:pPr>
        <w:ind w:left="284" w:hanging="284"/>
        <w:rPr>
          <w:rFonts w:ascii="Trebuchet MS" w:hAnsi="Trebuchet MS"/>
          <w:b/>
          <w:color w:val="FF0000"/>
        </w:rPr>
      </w:pPr>
    </w:p>
    <w:p w:rsidR="002C2202" w:rsidRPr="008A06C3" w:rsidRDefault="002C2202" w:rsidP="002C2202">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2C2202" w:rsidRPr="008A06C3" w:rsidRDefault="002C2202" w:rsidP="002C2202">
      <w:pPr>
        <w:ind w:left="284" w:hanging="284"/>
        <w:rPr>
          <w:rFonts w:ascii="Trebuchet MS" w:hAnsi="Trebuchet MS"/>
          <w:b/>
          <w:color w:val="FF0000"/>
        </w:rPr>
      </w:pPr>
    </w:p>
    <w:p w:rsidR="002C2202" w:rsidRPr="008A06C3" w:rsidRDefault="002C2202" w:rsidP="002C2202">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2C2202" w:rsidRPr="008A06C3" w:rsidRDefault="002C2202" w:rsidP="008A06C3">
      <w:pPr>
        <w:ind w:firstLine="360"/>
        <w:jc w:val="both"/>
        <w:rPr>
          <w:rFonts w:ascii="Trebuchet MS" w:hAnsi="Trebuchet MS"/>
          <w:b/>
        </w:rPr>
      </w:pPr>
    </w:p>
    <w:p w:rsidR="002C2202" w:rsidRPr="008A06C3" w:rsidRDefault="002C2202" w:rsidP="008A06C3">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2C2202" w:rsidRPr="008A06C3" w:rsidRDefault="002C2202" w:rsidP="002C2202">
      <w:pPr>
        <w:rPr>
          <w:rFonts w:ascii="Trebuchet MS" w:hAnsi="Trebuchet MS"/>
          <w:b/>
        </w:rPr>
      </w:pPr>
    </w:p>
    <w:p w:rsidR="002C2202" w:rsidRPr="008A06C3" w:rsidRDefault="002C2202" w:rsidP="002C2202">
      <w:pPr>
        <w:numPr>
          <w:ilvl w:val="0"/>
          <w:numId w:val="5"/>
        </w:numPr>
        <w:autoSpaceDE w:val="0"/>
        <w:autoSpaceDN w:val="0"/>
        <w:adjustRightInd w:val="0"/>
        <w:jc w:val="both"/>
        <w:rPr>
          <w:rFonts w:ascii="Trebuchet MS" w:hAnsi="Trebuchet MS"/>
        </w:rPr>
      </w:pPr>
      <w:r w:rsidRPr="008A06C3">
        <w:rPr>
          <w:rFonts w:ascii="Trebuchet MS" w:hAnsi="Trebuchet MS"/>
        </w:rPr>
        <w:t>Legea nr. 188/1999 privind Statutul funcţionarilor publici, republicată, cu modificările si completările ulterioare;</w:t>
      </w:r>
    </w:p>
    <w:p w:rsidR="002C2202" w:rsidRPr="008A06C3" w:rsidRDefault="002C2202" w:rsidP="002C2202">
      <w:pPr>
        <w:numPr>
          <w:ilvl w:val="0"/>
          <w:numId w:val="5"/>
        </w:numPr>
        <w:autoSpaceDE w:val="0"/>
        <w:autoSpaceDN w:val="0"/>
        <w:adjustRightInd w:val="0"/>
        <w:jc w:val="both"/>
        <w:rPr>
          <w:rFonts w:ascii="Trebuchet MS" w:hAnsi="Trebuchet MS"/>
          <w:color w:val="000000"/>
        </w:rPr>
      </w:pPr>
      <w:r w:rsidRPr="008A06C3">
        <w:rPr>
          <w:rFonts w:ascii="Trebuchet MS" w:hAnsi="Trebuchet MS"/>
        </w:rPr>
        <w:t xml:space="preserve">Legea nr. 7/2004 privind Codul de conduită al funcţionarilor publici, republicată; </w:t>
      </w:r>
    </w:p>
    <w:p w:rsidR="002C2202" w:rsidRPr="008A06C3" w:rsidRDefault="002C2202" w:rsidP="002C2202">
      <w:pPr>
        <w:numPr>
          <w:ilvl w:val="0"/>
          <w:numId w:val="5"/>
        </w:numPr>
        <w:suppressAutoHyphens/>
        <w:jc w:val="both"/>
        <w:rPr>
          <w:rFonts w:ascii="Trebuchet MS" w:hAnsi="Trebuchet MS"/>
          <w:lang w:eastAsia="ar-SA"/>
        </w:rPr>
      </w:pPr>
      <w:r w:rsidRPr="008A06C3">
        <w:rPr>
          <w:rFonts w:ascii="Trebuchet MS" w:hAnsi="Trebuchet MS"/>
          <w:lang w:eastAsia="ar-SA"/>
        </w:rPr>
        <w:t>Ordonanţa de Urgenţă a Guvernului nr.195/2005 privind protecţia mediului, aprobată cu modificări şi completări prin Legea nr.265/2006, cu modificările şi completările ulterioare;</w:t>
      </w:r>
    </w:p>
    <w:p w:rsidR="002C2202" w:rsidRPr="008A06C3" w:rsidRDefault="002C2202" w:rsidP="002C2202">
      <w:pPr>
        <w:numPr>
          <w:ilvl w:val="0"/>
          <w:numId w:val="5"/>
        </w:numPr>
        <w:suppressAutoHyphens/>
        <w:jc w:val="both"/>
        <w:rPr>
          <w:rFonts w:ascii="Trebuchet MS" w:hAnsi="Trebuchet MS"/>
          <w:lang w:eastAsia="ar-SA"/>
        </w:rPr>
      </w:pPr>
      <w:r w:rsidRPr="008A06C3">
        <w:rPr>
          <w:rFonts w:ascii="Trebuchet MS" w:hAnsi="Trebuchet MS"/>
          <w:lang w:eastAsia="ar-SA"/>
        </w:rPr>
        <w:t>Legea nr.104/2011 privind calitatea aerului înconjurător;</w:t>
      </w:r>
    </w:p>
    <w:p w:rsidR="002C2202" w:rsidRPr="008A06C3" w:rsidRDefault="002C2202" w:rsidP="002C2202">
      <w:pPr>
        <w:numPr>
          <w:ilvl w:val="0"/>
          <w:numId w:val="5"/>
        </w:numPr>
        <w:suppressAutoHyphens/>
        <w:jc w:val="both"/>
        <w:rPr>
          <w:rFonts w:ascii="Trebuchet MS" w:hAnsi="Trebuchet MS"/>
          <w:lang w:eastAsia="ar-SA"/>
        </w:rPr>
      </w:pPr>
      <w:r w:rsidRPr="008A06C3">
        <w:rPr>
          <w:rFonts w:ascii="Trebuchet MS" w:hAnsi="Trebuchet MS"/>
          <w:lang w:eastAsia="ar-SA"/>
        </w:rPr>
        <w:t>Ordinul MMDD nr.1095/2007 pentru aprobarea Normativului privind stabilirea indicilor de calitate a aerului în vederea facilitării informării publicului;</w:t>
      </w:r>
    </w:p>
    <w:p w:rsidR="002C2202" w:rsidRPr="008A06C3" w:rsidRDefault="002C2202" w:rsidP="002C2202">
      <w:pPr>
        <w:numPr>
          <w:ilvl w:val="0"/>
          <w:numId w:val="5"/>
        </w:numPr>
        <w:suppressAutoHyphens/>
        <w:jc w:val="both"/>
        <w:rPr>
          <w:rFonts w:ascii="Trebuchet MS" w:hAnsi="Trebuchet MS"/>
          <w:lang w:eastAsia="ar-SA"/>
        </w:rPr>
      </w:pPr>
      <w:r w:rsidRPr="008A06C3">
        <w:rPr>
          <w:rFonts w:ascii="Trebuchet MS" w:hAnsi="Trebuchet MS"/>
          <w:lang w:eastAsia="ar-SA"/>
        </w:rPr>
        <w:t>Ordinul MMGA nr.35/2007 privind aprobarea Metodologiei de elaborare și punere în aplicare a planurilor și programelor de gestionare a calității aerului;</w:t>
      </w:r>
    </w:p>
    <w:p w:rsidR="002C2202" w:rsidRPr="008A06C3" w:rsidRDefault="002C2202" w:rsidP="002C2202">
      <w:pPr>
        <w:numPr>
          <w:ilvl w:val="0"/>
          <w:numId w:val="5"/>
        </w:numPr>
        <w:suppressAutoHyphens/>
        <w:jc w:val="both"/>
        <w:rPr>
          <w:rFonts w:ascii="Trebuchet MS" w:hAnsi="Trebuchet MS"/>
          <w:lang w:eastAsia="ar-SA"/>
        </w:rPr>
      </w:pPr>
      <w:r w:rsidRPr="008A06C3">
        <w:rPr>
          <w:rFonts w:ascii="Trebuchet MS" w:hAnsi="Trebuchet MS"/>
          <w:lang w:eastAsia="ar-SA"/>
        </w:rPr>
        <w:t>Ordinul MMP nr.3299/2012 pentru aprobarea metodologiei de realizare și raportare a inventarelor privind emisiile de poluanți în atmosferă;</w:t>
      </w:r>
    </w:p>
    <w:p w:rsidR="002C2202" w:rsidRPr="008A06C3" w:rsidRDefault="002C2202" w:rsidP="002C2202">
      <w:pPr>
        <w:numPr>
          <w:ilvl w:val="0"/>
          <w:numId w:val="5"/>
        </w:numPr>
        <w:suppressAutoHyphens/>
        <w:spacing w:after="120"/>
        <w:jc w:val="both"/>
        <w:rPr>
          <w:rFonts w:ascii="Trebuchet MS" w:hAnsi="Trebuchet MS"/>
          <w:lang w:eastAsia="ar-SA"/>
        </w:rPr>
      </w:pPr>
      <w:r w:rsidRPr="008A06C3">
        <w:rPr>
          <w:rFonts w:ascii="Trebuchet MS" w:hAnsi="Trebuchet MS"/>
          <w:lang w:eastAsia="ar-SA"/>
        </w:rPr>
        <w:t xml:space="preserve">Legea </w:t>
      </w:r>
      <w:r w:rsidRPr="008A06C3">
        <w:rPr>
          <w:rFonts w:ascii="Trebuchet MS" w:hAnsi="Trebuchet MS"/>
        </w:rPr>
        <w:t>nr.271/2003 pentru ratificarea protocoalelor Convenţiei asupra poluării atmosferice transfrontiere pe distanţe lungi, încheiată la Geneva la 13 noiembrie 1979, adoptate la Aarhus la 24 iunie 1998 şi la Gothenburg la 1 decembrie 1999.</w:t>
      </w:r>
    </w:p>
    <w:p w:rsidR="002C2202" w:rsidRPr="008A06C3" w:rsidRDefault="002C2202" w:rsidP="002C2202">
      <w:pPr>
        <w:tabs>
          <w:tab w:val="left" w:pos="1170"/>
          <w:tab w:val="right" w:pos="9638"/>
        </w:tabs>
        <w:rPr>
          <w:rFonts w:ascii="Trebuchet MS" w:hAnsi="Trebuchet MS"/>
        </w:rPr>
      </w:pPr>
    </w:p>
    <w:p w:rsidR="002C2202" w:rsidRPr="008A06C3" w:rsidRDefault="002C2202" w:rsidP="008A06C3">
      <w:pPr>
        <w:jc w:val="both"/>
        <w:rPr>
          <w:rFonts w:ascii="Trebuchet MS" w:hAnsi="Trebuchet MS"/>
          <w:b/>
        </w:rPr>
      </w:pPr>
      <w:r w:rsidRPr="008A06C3">
        <w:rPr>
          <w:rFonts w:ascii="Trebuchet MS" w:hAnsi="Trebuchet MS"/>
          <w:b/>
        </w:rPr>
        <w:t>NOTĂ:</w:t>
      </w:r>
      <w:r w:rsidRPr="008A06C3">
        <w:rPr>
          <w:rFonts w:ascii="Trebuchet MS" w:hAnsi="Trebuchet MS"/>
        </w:rPr>
        <w:t xml:space="preserve"> Actele normative se completează cu reglementările legale de modificare a acestora</w:t>
      </w:r>
    </w:p>
    <w:p w:rsidR="002C2202" w:rsidRDefault="002C2202"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Pr="008A06C3" w:rsidRDefault="008A06C3" w:rsidP="002C2202">
      <w:pPr>
        <w:jc w:val="both"/>
        <w:rPr>
          <w:rFonts w:ascii="Trebuchet MS" w:hAnsi="Trebuchet MS"/>
          <w:b/>
        </w:rPr>
      </w:pPr>
    </w:p>
    <w:p w:rsidR="002C2202" w:rsidRPr="008A06C3" w:rsidRDefault="002C2202" w:rsidP="002C2202">
      <w:pPr>
        <w:jc w:val="right"/>
        <w:rPr>
          <w:rFonts w:ascii="Trebuchet MS" w:hAnsi="Trebuchet MS"/>
          <w:b/>
        </w:rPr>
      </w:pPr>
      <w:r w:rsidRPr="008A06C3">
        <w:rPr>
          <w:rFonts w:ascii="Trebuchet MS" w:hAnsi="Trebuchet MS"/>
          <w:b/>
        </w:rPr>
        <w:lastRenderedPageBreak/>
        <w:t xml:space="preserve">ANEXA </w:t>
      </w:r>
    </w:p>
    <w:p w:rsidR="002C2202" w:rsidRPr="008A06C3" w:rsidRDefault="002C2202" w:rsidP="002C2202">
      <w:pPr>
        <w:rPr>
          <w:rFonts w:ascii="Trebuchet MS" w:hAnsi="Trebuchet MS"/>
          <w:b/>
          <w:color w:val="FF0000"/>
        </w:rPr>
      </w:pPr>
    </w:p>
    <w:p w:rsidR="002C2202" w:rsidRPr="008A06C3" w:rsidRDefault="002C2202" w:rsidP="002C2202">
      <w:pPr>
        <w:rPr>
          <w:rFonts w:ascii="Trebuchet MS" w:hAnsi="Trebuchet MS"/>
          <w:b/>
        </w:rPr>
      </w:pPr>
      <w:r w:rsidRPr="008A06C3">
        <w:rPr>
          <w:rFonts w:ascii="Trebuchet MS" w:hAnsi="Trebuchet MS"/>
          <w:b/>
        </w:rPr>
        <w:t>DIRECȚIA DE COMUNICARE ȘI SISTEME INFORMATICE</w:t>
      </w:r>
    </w:p>
    <w:p w:rsidR="002C2202" w:rsidRPr="008A06C3" w:rsidRDefault="002C2202" w:rsidP="002C2202">
      <w:pPr>
        <w:rPr>
          <w:rFonts w:ascii="Trebuchet MS" w:hAnsi="Trebuchet MS"/>
          <w:b/>
        </w:rPr>
      </w:pPr>
    </w:p>
    <w:p w:rsidR="002C2202" w:rsidRPr="008A06C3" w:rsidRDefault="002C2202" w:rsidP="002C2202">
      <w:pPr>
        <w:ind w:left="1125" w:hanging="416"/>
        <w:jc w:val="both"/>
        <w:rPr>
          <w:rFonts w:ascii="Trebuchet MS" w:hAnsi="Trebuchet MS"/>
          <w:b/>
        </w:rPr>
      </w:pPr>
      <w:r w:rsidRPr="008A06C3">
        <w:rPr>
          <w:rFonts w:ascii="Trebuchet MS" w:hAnsi="Trebuchet MS"/>
          <w:b/>
        </w:rPr>
        <w:t>FUNCŢIA PUBLICĂ: 1</w:t>
      </w:r>
    </w:p>
    <w:p w:rsidR="002C2202" w:rsidRPr="008A06C3" w:rsidRDefault="002C2202" w:rsidP="002C2202">
      <w:pPr>
        <w:ind w:firstLine="708"/>
        <w:jc w:val="both"/>
        <w:rPr>
          <w:rFonts w:ascii="Trebuchet MS" w:hAnsi="Trebuchet MS"/>
        </w:rPr>
      </w:pPr>
      <w:r w:rsidRPr="008A06C3">
        <w:rPr>
          <w:rFonts w:ascii="Trebuchet MS" w:hAnsi="Trebuchet MS"/>
        </w:rPr>
        <w:t>Nivelul postului : funcţie publică de execuţie</w:t>
      </w:r>
    </w:p>
    <w:p w:rsidR="002C2202" w:rsidRPr="008A06C3" w:rsidRDefault="002C2202" w:rsidP="002C2202">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2C2202" w:rsidRPr="008A06C3" w:rsidRDefault="002C2202" w:rsidP="002C2202">
      <w:pPr>
        <w:ind w:left="284" w:hanging="284"/>
        <w:rPr>
          <w:rFonts w:ascii="Trebuchet MS" w:hAnsi="Trebuchet MS"/>
          <w:b/>
          <w:color w:val="FF0000"/>
        </w:rPr>
      </w:pPr>
    </w:p>
    <w:p w:rsidR="002C2202" w:rsidRPr="008A06C3" w:rsidRDefault="002C2202" w:rsidP="002C2202">
      <w:pPr>
        <w:ind w:left="720" w:hanging="12"/>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2C2202" w:rsidRPr="008A06C3" w:rsidRDefault="002C2202" w:rsidP="002C2202">
      <w:pPr>
        <w:ind w:left="284" w:hanging="284"/>
        <w:rPr>
          <w:rFonts w:ascii="Trebuchet MS" w:hAnsi="Trebuchet MS"/>
          <w:b/>
          <w:color w:val="FF0000"/>
        </w:rPr>
      </w:pPr>
    </w:p>
    <w:p w:rsidR="002C2202" w:rsidRPr="008A06C3" w:rsidRDefault="002C2202" w:rsidP="002C2202">
      <w:pPr>
        <w:ind w:left="90"/>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2C2202" w:rsidRPr="008A06C3" w:rsidRDefault="002C2202" w:rsidP="008A06C3">
      <w:pPr>
        <w:ind w:firstLine="360"/>
        <w:jc w:val="both"/>
        <w:rPr>
          <w:rFonts w:ascii="Trebuchet MS" w:hAnsi="Trebuchet MS"/>
          <w:b/>
        </w:rPr>
      </w:pPr>
    </w:p>
    <w:p w:rsidR="002C2202" w:rsidRPr="008A06C3" w:rsidRDefault="002C2202" w:rsidP="008A06C3">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2C2202" w:rsidRPr="008A06C3" w:rsidRDefault="002C2202" w:rsidP="002C2202">
      <w:pPr>
        <w:rPr>
          <w:rFonts w:ascii="Trebuchet MS" w:hAnsi="Trebuchet MS"/>
          <w:b/>
        </w:rPr>
      </w:pPr>
    </w:p>
    <w:p w:rsidR="002C2202" w:rsidRPr="008A06C3" w:rsidRDefault="002C2202" w:rsidP="002C2202">
      <w:pPr>
        <w:numPr>
          <w:ilvl w:val="0"/>
          <w:numId w:val="8"/>
        </w:numPr>
        <w:spacing w:after="120" w:line="360" w:lineRule="auto"/>
        <w:ind w:left="720"/>
        <w:jc w:val="both"/>
        <w:rPr>
          <w:rFonts w:ascii="Trebuchet MS" w:eastAsia="MS Mincho" w:hAnsi="Trebuchet MS"/>
        </w:rPr>
      </w:pPr>
      <w:r w:rsidRPr="008A06C3">
        <w:rPr>
          <w:rFonts w:ascii="Trebuchet MS" w:eastAsia="MS Mincho" w:hAnsi="Trebuchet MS"/>
        </w:rPr>
        <w:t>Hotărârea Guvernului nr. 48/2013 privind organizarea și funcționarea Ministerul Mediului şi Schimbărilor Climatice și pentru modificarea unor acte normative în domeniul mediului și schimbărilor climatice, cu modificările și completările ulterioare;</w:t>
      </w:r>
    </w:p>
    <w:p w:rsidR="002C2202" w:rsidRPr="008A06C3" w:rsidRDefault="002C2202" w:rsidP="002C2202">
      <w:pPr>
        <w:numPr>
          <w:ilvl w:val="0"/>
          <w:numId w:val="8"/>
        </w:numPr>
        <w:spacing w:after="120" w:line="360" w:lineRule="auto"/>
        <w:ind w:left="720"/>
        <w:jc w:val="both"/>
        <w:rPr>
          <w:rFonts w:ascii="Trebuchet MS" w:eastAsia="MS Mincho" w:hAnsi="Trebuchet MS"/>
        </w:rPr>
      </w:pPr>
      <w:r w:rsidRPr="008A06C3">
        <w:rPr>
          <w:rFonts w:ascii="Trebuchet MS" w:eastAsia="MS Mincho" w:hAnsi="Trebuchet MS"/>
        </w:rPr>
        <w:t>Legea nr.188/1999 Republicată, privind Statutul funcţionarilor publici, publicată în Monitorul Oficial al României, Partea I, nr. 365/29.05.2007;</w:t>
      </w:r>
    </w:p>
    <w:p w:rsidR="002C2202" w:rsidRPr="008A06C3" w:rsidRDefault="002C2202" w:rsidP="002C2202">
      <w:pPr>
        <w:numPr>
          <w:ilvl w:val="0"/>
          <w:numId w:val="8"/>
        </w:numPr>
        <w:spacing w:after="120" w:line="360" w:lineRule="auto"/>
        <w:ind w:left="720"/>
        <w:jc w:val="both"/>
        <w:rPr>
          <w:rFonts w:ascii="Trebuchet MS" w:eastAsia="MS Mincho" w:hAnsi="Trebuchet MS"/>
        </w:rPr>
      </w:pPr>
      <w:r w:rsidRPr="008A06C3">
        <w:rPr>
          <w:rFonts w:ascii="Trebuchet MS" w:eastAsia="MS Mincho" w:hAnsi="Trebuchet MS"/>
        </w:rPr>
        <w:t>Legea nr.7/2004 privind codul de conduită a funcţionarilor publici, publicată în Monitorul Oficial al României, Partea I, nr.157/23.02.2004, cu modificările şi completările ulterioare;</w:t>
      </w:r>
    </w:p>
    <w:p w:rsidR="002C2202" w:rsidRPr="008A06C3" w:rsidRDefault="002C2202" w:rsidP="002C2202">
      <w:pPr>
        <w:numPr>
          <w:ilvl w:val="0"/>
          <w:numId w:val="8"/>
        </w:numPr>
        <w:spacing w:after="120" w:line="360" w:lineRule="auto"/>
        <w:ind w:left="720"/>
        <w:jc w:val="both"/>
        <w:rPr>
          <w:rFonts w:ascii="Trebuchet MS" w:eastAsia="MS Mincho" w:hAnsi="Trebuchet MS"/>
        </w:rPr>
      </w:pPr>
      <w:r w:rsidRPr="008A06C3">
        <w:rPr>
          <w:rFonts w:ascii="Trebuchet MS" w:eastAsia="MS Mincho" w:hAnsi="Trebuchet MS"/>
        </w:rPr>
        <w:t>Legea nr. 544/2001 privind liberul acces la informaţiile de interes public, publicată în Monitorul Oficial al României, Partea I, nr.663 din 23 octombrie 2001;</w:t>
      </w:r>
    </w:p>
    <w:p w:rsidR="002C2202" w:rsidRPr="008A06C3" w:rsidRDefault="002C2202" w:rsidP="002C2202">
      <w:pPr>
        <w:numPr>
          <w:ilvl w:val="0"/>
          <w:numId w:val="8"/>
        </w:numPr>
        <w:spacing w:after="120" w:line="360" w:lineRule="auto"/>
        <w:ind w:left="720"/>
        <w:jc w:val="both"/>
        <w:rPr>
          <w:rFonts w:ascii="Trebuchet MS" w:eastAsia="MS Mincho" w:hAnsi="Trebuchet MS"/>
        </w:rPr>
      </w:pPr>
      <w:r w:rsidRPr="008A06C3">
        <w:rPr>
          <w:rFonts w:ascii="Trebuchet MS" w:eastAsia="MS Mincho" w:hAnsi="Trebuchet MS"/>
        </w:rPr>
        <w:t>Legea nr. 52/2003 privind transparenţa decizională în administraţia publică, publicată în Monitorul Oficial al României, Partea I, nr. 70 din 3 februarie 2003;</w:t>
      </w:r>
    </w:p>
    <w:p w:rsidR="002C2202" w:rsidRPr="008A06C3" w:rsidRDefault="002C2202" w:rsidP="002C2202">
      <w:pPr>
        <w:numPr>
          <w:ilvl w:val="0"/>
          <w:numId w:val="8"/>
        </w:numPr>
        <w:spacing w:after="120" w:line="360" w:lineRule="auto"/>
        <w:ind w:left="720"/>
        <w:jc w:val="both"/>
        <w:rPr>
          <w:rFonts w:ascii="Trebuchet MS" w:eastAsia="MS Mincho" w:hAnsi="Trebuchet MS"/>
        </w:rPr>
      </w:pPr>
      <w:r w:rsidRPr="008A06C3">
        <w:rPr>
          <w:rFonts w:ascii="Trebuchet MS" w:eastAsia="MS Mincho" w:hAnsi="Trebuchet MS"/>
        </w:rPr>
        <w:t>Hotărârea Guvernului nr. 123/2002 pentru aprobarea Normelor metodologice de aplicare a Legii nr. 544/1002 privind liberul acces la informaţiile de interes public;</w:t>
      </w:r>
    </w:p>
    <w:p w:rsidR="002C2202" w:rsidRPr="008A06C3" w:rsidRDefault="002C2202" w:rsidP="002C2202">
      <w:pPr>
        <w:numPr>
          <w:ilvl w:val="0"/>
          <w:numId w:val="8"/>
        </w:numPr>
        <w:spacing w:after="120" w:line="360" w:lineRule="auto"/>
        <w:ind w:left="720"/>
        <w:jc w:val="both"/>
        <w:rPr>
          <w:rFonts w:ascii="Trebuchet MS" w:eastAsia="MS Mincho" w:hAnsi="Trebuchet MS"/>
        </w:rPr>
      </w:pPr>
      <w:r w:rsidRPr="008A06C3">
        <w:rPr>
          <w:rFonts w:ascii="Trebuchet MS" w:eastAsia="MS Mincho" w:hAnsi="Trebuchet MS"/>
        </w:rPr>
        <w:t>Regulamentul de organizare și funcționare al  MMSC;</w:t>
      </w:r>
    </w:p>
    <w:p w:rsidR="002C2202" w:rsidRPr="008A06C3" w:rsidRDefault="002C2202" w:rsidP="002C2202">
      <w:pPr>
        <w:numPr>
          <w:ilvl w:val="0"/>
          <w:numId w:val="8"/>
        </w:numPr>
        <w:spacing w:after="120" w:line="360" w:lineRule="auto"/>
        <w:ind w:left="720"/>
        <w:jc w:val="both"/>
        <w:rPr>
          <w:rFonts w:ascii="Trebuchet MS" w:eastAsia="MS Mincho" w:hAnsi="Trebuchet MS"/>
        </w:rPr>
      </w:pPr>
      <w:r w:rsidRPr="008A06C3">
        <w:rPr>
          <w:rFonts w:ascii="Trebuchet MS" w:eastAsia="MS Mincho" w:hAnsi="Trebuchet MS"/>
        </w:rPr>
        <w:t>Legea nr. 233/2002 pentru aprobarea O.G. nr. 27/2002 privind reglementarea activității de soluționare a petițiilor;</w:t>
      </w:r>
    </w:p>
    <w:p w:rsidR="002C2202" w:rsidRPr="008A06C3" w:rsidRDefault="002C2202" w:rsidP="002C2202">
      <w:pPr>
        <w:numPr>
          <w:ilvl w:val="0"/>
          <w:numId w:val="8"/>
        </w:numPr>
        <w:spacing w:after="120" w:line="360" w:lineRule="auto"/>
        <w:ind w:left="720"/>
        <w:jc w:val="both"/>
        <w:rPr>
          <w:rFonts w:ascii="Trebuchet MS" w:eastAsia="MS Mincho" w:hAnsi="Trebuchet MS"/>
        </w:rPr>
      </w:pPr>
      <w:r w:rsidRPr="008A06C3">
        <w:rPr>
          <w:rFonts w:ascii="Trebuchet MS" w:eastAsia="MS Mincho" w:hAnsi="Trebuchet MS"/>
        </w:rPr>
        <w:lastRenderedPageBreak/>
        <w:t>O.G. nr 27/2002 privind reglementarea activității de soluționare a petițiilor, cu modificările și completările ulterioare.</w:t>
      </w:r>
    </w:p>
    <w:p w:rsidR="002C2202" w:rsidRPr="008A06C3" w:rsidRDefault="002C2202" w:rsidP="002C2202">
      <w:pPr>
        <w:tabs>
          <w:tab w:val="left" w:pos="1170"/>
          <w:tab w:val="right" w:pos="9638"/>
        </w:tabs>
        <w:rPr>
          <w:rFonts w:ascii="Trebuchet MS" w:hAnsi="Trebuchet MS"/>
        </w:rPr>
      </w:pPr>
    </w:p>
    <w:p w:rsidR="002C2202" w:rsidRPr="008A06C3" w:rsidRDefault="002C2202" w:rsidP="00F52836">
      <w:pPr>
        <w:jc w:val="both"/>
        <w:rPr>
          <w:rFonts w:ascii="Trebuchet MS" w:hAnsi="Trebuchet MS"/>
          <w:b/>
        </w:rPr>
      </w:pPr>
      <w:r w:rsidRPr="008A06C3">
        <w:rPr>
          <w:rFonts w:ascii="Trebuchet MS" w:hAnsi="Trebuchet MS"/>
          <w:b/>
        </w:rPr>
        <w:t>NOTĂ:</w:t>
      </w:r>
      <w:r w:rsidRPr="008A06C3">
        <w:rPr>
          <w:rFonts w:ascii="Trebuchet MS" w:hAnsi="Trebuchet MS"/>
        </w:rPr>
        <w:t xml:space="preserve"> Actele normative se completează cu reglementările legale de modificare a acestora</w:t>
      </w: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ind w:left="993"/>
        <w:jc w:val="both"/>
        <w:rPr>
          <w:rFonts w:ascii="Trebuchet MS" w:hAnsi="Trebuchet MS"/>
        </w:rPr>
      </w:pPr>
    </w:p>
    <w:p w:rsidR="002C2202" w:rsidRDefault="002C2202"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Pr="008A06C3" w:rsidRDefault="008A06C3"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ind w:left="993"/>
        <w:jc w:val="both"/>
        <w:rPr>
          <w:rFonts w:ascii="Trebuchet MS" w:hAnsi="Trebuchet MS"/>
        </w:rPr>
      </w:pPr>
    </w:p>
    <w:p w:rsidR="002C2202" w:rsidRPr="008A06C3" w:rsidRDefault="002C2202" w:rsidP="002C2202">
      <w:pPr>
        <w:jc w:val="right"/>
        <w:rPr>
          <w:rFonts w:ascii="Trebuchet MS" w:hAnsi="Trebuchet MS"/>
          <w:b/>
        </w:rPr>
      </w:pPr>
      <w:r w:rsidRPr="008A06C3">
        <w:rPr>
          <w:rFonts w:ascii="Trebuchet MS" w:hAnsi="Trebuchet MS"/>
          <w:b/>
        </w:rPr>
        <w:lastRenderedPageBreak/>
        <w:t xml:space="preserve">ANEXA </w:t>
      </w:r>
    </w:p>
    <w:p w:rsidR="002C2202" w:rsidRPr="008A06C3" w:rsidRDefault="002C2202" w:rsidP="002C2202">
      <w:pPr>
        <w:rPr>
          <w:rFonts w:ascii="Trebuchet MS" w:hAnsi="Trebuchet MS"/>
          <w:b/>
          <w:color w:val="FF0000"/>
        </w:rPr>
      </w:pPr>
    </w:p>
    <w:p w:rsidR="002C2202" w:rsidRPr="008A06C3" w:rsidRDefault="002C2202" w:rsidP="002C2202">
      <w:pPr>
        <w:rPr>
          <w:rFonts w:ascii="Trebuchet MS" w:hAnsi="Trebuchet MS"/>
          <w:b/>
        </w:rPr>
      </w:pPr>
      <w:r w:rsidRPr="008A06C3">
        <w:rPr>
          <w:rFonts w:ascii="Trebuchet MS" w:hAnsi="Trebuchet MS"/>
          <w:b/>
        </w:rPr>
        <w:t>DIRECȚIA GENERALĂ DEȘEURI, SITURI CONTAMINATE ȘI SUBSTANȚE PERICULOASE</w:t>
      </w:r>
    </w:p>
    <w:p w:rsidR="002C2202" w:rsidRPr="008A06C3" w:rsidRDefault="002C2202" w:rsidP="002C2202">
      <w:pPr>
        <w:rPr>
          <w:rFonts w:ascii="Trebuchet MS" w:hAnsi="Trebuchet MS"/>
          <w:b/>
        </w:rPr>
      </w:pPr>
    </w:p>
    <w:p w:rsidR="002C2202" w:rsidRPr="008A06C3" w:rsidRDefault="002C2202" w:rsidP="002C2202">
      <w:pPr>
        <w:ind w:left="1125" w:hanging="416"/>
        <w:jc w:val="both"/>
        <w:rPr>
          <w:rFonts w:ascii="Trebuchet MS" w:hAnsi="Trebuchet MS"/>
          <w:b/>
        </w:rPr>
      </w:pPr>
      <w:r w:rsidRPr="008A06C3">
        <w:rPr>
          <w:rFonts w:ascii="Trebuchet MS" w:hAnsi="Trebuchet MS"/>
          <w:b/>
        </w:rPr>
        <w:t>FUNCŢIA PUBLICĂ: 1</w:t>
      </w:r>
    </w:p>
    <w:p w:rsidR="002C2202" w:rsidRPr="008A06C3" w:rsidRDefault="002C2202" w:rsidP="002C2202">
      <w:pPr>
        <w:ind w:firstLine="708"/>
        <w:jc w:val="both"/>
        <w:rPr>
          <w:rFonts w:ascii="Trebuchet MS" w:hAnsi="Trebuchet MS"/>
        </w:rPr>
      </w:pPr>
      <w:r w:rsidRPr="008A06C3">
        <w:rPr>
          <w:rFonts w:ascii="Trebuchet MS" w:hAnsi="Trebuchet MS"/>
        </w:rPr>
        <w:t>Nivelul postului : funcţie publică de execuţie</w:t>
      </w:r>
    </w:p>
    <w:p w:rsidR="002C2202" w:rsidRPr="008A06C3" w:rsidRDefault="002C2202" w:rsidP="002C2202">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2C2202" w:rsidRPr="008A06C3" w:rsidRDefault="002C2202" w:rsidP="002C2202">
      <w:pPr>
        <w:ind w:left="284" w:hanging="284"/>
        <w:rPr>
          <w:rFonts w:ascii="Trebuchet MS" w:hAnsi="Trebuchet MS"/>
          <w:b/>
          <w:color w:val="FF0000"/>
        </w:rPr>
      </w:pPr>
    </w:p>
    <w:p w:rsidR="002C2202" w:rsidRPr="008A06C3" w:rsidRDefault="002C2202" w:rsidP="002C2202">
      <w:pPr>
        <w:ind w:left="720" w:hanging="12"/>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2C2202" w:rsidRPr="008A06C3" w:rsidRDefault="002C2202" w:rsidP="002C2202">
      <w:pPr>
        <w:ind w:left="284" w:hanging="284"/>
        <w:rPr>
          <w:rFonts w:ascii="Trebuchet MS" w:hAnsi="Trebuchet MS"/>
          <w:b/>
          <w:color w:val="FF0000"/>
        </w:rPr>
      </w:pPr>
    </w:p>
    <w:p w:rsidR="002C2202" w:rsidRPr="008A06C3" w:rsidRDefault="002C2202" w:rsidP="002C2202">
      <w:pPr>
        <w:ind w:left="90"/>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2C2202" w:rsidRPr="008A06C3" w:rsidRDefault="002C2202" w:rsidP="002C2202">
      <w:pPr>
        <w:ind w:firstLine="360"/>
        <w:rPr>
          <w:rFonts w:ascii="Trebuchet MS" w:hAnsi="Trebuchet MS"/>
          <w:b/>
        </w:rPr>
      </w:pPr>
    </w:p>
    <w:p w:rsidR="002C2202" w:rsidRPr="008A06C3" w:rsidRDefault="002C2202" w:rsidP="008A06C3">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2C2202" w:rsidRPr="008A06C3" w:rsidRDefault="002C2202" w:rsidP="002C2202">
      <w:pPr>
        <w:rPr>
          <w:rFonts w:ascii="Trebuchet MS" w:hAnsi="Trebuchet MS"/>
          <w:b/>
        </w:rPr>
      </w:pPr>
    </w:p>
    <w:p w:rsidR="002C2202" w:rsidRPr="008A06C3" w:rsidRDefault="002C2202" w:rsidP="002C2202">
      <w:pPr>
        <w:numPr>
          <w:ilvl w:val="0"/>
          <w:numId w:val="8"/>
        </w:numPr>
        <w:spacing w:after="120" w:line="360" w:lineRule="auto"/>
        <w:ind w:left="720"/>
        <w:jc w:val="both"/>
        <w:rPr>
          <w:rFonts w:ascii="Trebuchet MS" w:eastAsia="MS Mincho" w:hAnsi="Trebuchet MS"/>
        </w:rPr>
      </w:pPr>
      <w:r w:rsidRPr="008A06C3">
        <w:rPr>
          <w:rFonts w:ascii="Trebuchet MS" w:eastAsia="MS Mincho" w:hAnsi="Trebuchet MS"/>
        </w:rPr>
        <w:t>Hotărârea Guvernului nr. 48/2013 privind organizarea și funcționarea Ministerul Mediului şi Schimbărilor Climatice și pentru modificarea unor acte normative în domeniul mediului și schimbărilor climatice, cu modificările și completările ulterioare;</w:t>
      </w:r>
    </w:p>
    <w:p w:rsidR="002C2202" w:rsidRPr="008A06C3" w:rsidRDefault="002C2202" w:rsidP="002C2202">
      <w:pPr>
        <w:numPr>
          <w:ilvl w:val="0"/>
          <w:numId w:val="8"/>
        </w:numPr>
        <w:spacing w:after="120" w:line="360" w:lineRule="auto"/>
        <w:ind w:left="720"/>
        <w:jc w:val="both"/>
        <w:rPr>
          <w:rFonts w:ascii="Trebuchet MS" w:eastAsia="MS Mincho" w:hAnsi="Trebuchet MS"/>
        </w:rPr>
      </w:pPr>
      <w:r w:rsidRPr="008A06C3">
        <w:rPr>
          <w:rFonts w:ascii="Trebuchet MS" w:eastAsia="MS Mincho" w:hAnsi="Trebuchet MS"/>
        </w:rPr>
        <w:t>Legea nr.188/1999 Republicată, privind Statutul funcţionarilor publici, publicată în Monitorul Oficial al României, Partea I, nr. 365/29.05.2007;</w:t>
      </w:r>
    </w:p>
    <w:p w:rsidR="002C2202" w:rsidRPr="008A06C3" w:rsidRDefault="002C2202" w:rsidP="002C2202">
      <w:pPr>
        <w:numPr>
          <w:ilvl w:val="0"/>
          <w:numId w:val="8"/>
        </w:numPr>
        <w:spacing w:after="120" w:line="360" w:lineRule="auto"/>
        <w:ind w:left="720"/>
        <w:jc w:val="both"/>
        <w:rPr>
          <w:rFonts w:ascii="Trebuchet MS" w:eastAsia="MS Mincho" w:hAnsi="Trebuchet MS"/>
        </w:rPr>
      </w:pPr>
      <w:r w:rsidRPr="008A06C3">
        <w:rPr>
          <w:rFonts w:ascii="Trebuchet MS" w:eastAsia="MS Mincho" w:hAnsi="Trebuchet MS"/>
        </w:rPr>
        <w:t>Legea nr.7/2004 privind codul de conduită a funcţionarilor publici, publicată în Monitorul Oficial al României, Partea I, nr.157/23.02.2004, cu modificările şi completările ulterioare;</w:t>
      </w:r>
    </w:p>
    <w:p w:rsidR="002C2202" w:rsidRPr="008A06C3" w:rsidRDefault="002C2202" w:rsidP="002C2202">
      <w:pPr>
        <w:tabs>
          <w:tab w:val="left" w:pos="2250"/>
        </w:tabs>
        <w:spacing w:after="120" w:line="276" w:lineRule="auto"/>
        <w:ind w:left="2520" w:hanging="1800"/>
        <w:jc w:val="both"/>
        <w:rPr>
          <w:rFonts w:ascii="Trebuchet MS" w:hAnsi="Trebuchet MS"/>
        </w:rPr>
      </w:pPr>
      <w:r w:rsidRPr="008A06C3">
        <w:rPr>
          <w:rFonts w:ascii="Trebuchet MS" w:hAnsi="Trebuchet MS"/>
        </w:rPr>
        <w:t>Tema 1: Managementul nanomaterialelor sub REACH</w:t>
      </w:r>
    </w:p>
    <w:p w:rsidR="002C2202" w:rsidRPr="008A06C3" w:rsidRDefault="002C2202" w:rsidP="002C2202">
      <w:pPr>
        <w:numPr>
          <w:ilvl w:val="1"/>
          <w:numId w:val="10"/>
        </w:numPr>
        <w:spacing w:after="120" w:line="276" w:lineRule="auto"/>
        <w:ind w:left="720"/>
        <w:jc w:val="both"/>
        <w:rPr>
          <w:rFonts w:ascii="Trebuchet MS" w:hAnsi="Trebuchet MS"/>
        </w:rPr>
      </w:pPr>
      <w:r w:rsidRPr="008A06C3">
        <w:rPr>
          <w:rFonts w:ascii="Trebuchet MS" w:hAnsi="Trebuchet MS"/>
        </w:rPr>
        <w:t xml:space="preserve">Hotărârea Guvernului nr. 1408/2008 privind clasificarea, ambalarea şi etichetarea substanţelor periculoase – transpune Directiva nr. 67/548/CEE a Consiliului din 27.06.1967 privind apropierea actelor cu putere de lege şi a actelor administrative referitoare la clasificarea, ambalarea şi etichetarea substanţelor periculoase; </w:t>
      </w:r>
    </w:p>
    <w:p w:rsidR="002C2202" w:rsidRPr="008A06C3" w:rsidRDefault="002C2202" w:rsidP="002C2202">
      <w:pPr>
        <w:numPr>
          <w:ilvl w:val="1"/>
          <w:numId w:val="10"/>
        </w:numPr>
        <w:spacing w:after="120" w:line="276" w:lineRule="auto"/>
        <w:ind w:left="720"/>
        <w:jc w:val="both"/>
        <w:rPr>
          <w:rFonts w:ascii="Trebuchet MS" w:hAnsi="Trebuchet MS"/>
        </w:rPr>
      </w:pPr>
      <w:r w:rsidRPr="008A06C3">
        <w:rPr>
          <w:rFonts w:ascii="Trebuchet MS" w:hAnsi="Trebuchet MS"/>
        </w:rPr>
        <w:t>Regulamentul (CE) nr. 1907/2006 al Parlamentului European şi al Consiliului privind de înfiinţare a Agenţiei Europene pentru Produse Chimice, de modificare a Directivei 1999/45/CE şi de abrogare a Regulamentului (CEE) nr. 793/93 al Consiliului şi a Regulamentului (CE) nr. 1488/94 al Comisiei, precum şi a Directivei 76/769/CEE a Consiliului şi a Directivelor 91/155/CEE, 93/67/CEE, 93/105/CE şi 2000/21/CE ale Comisiei, cu modificările și completările ulterioare;</w:t>
      </w:r>
    </w:p>
    <w:p w:rsidR="002C2202" w:rsidRPr="008A06C3" w:rsidRDefault="002C2202" w:rsidP="002C2202">
      <w:pPr>
        <w:numPr>
          <w:ilvl w:val="2"/>
          <w:numId w:val="9"/>
        </w:numPr>
        <w:spacing w:after="120" w:line="276" w:lineRule="auto"/>
        <w:ind w:left="720"/>
        <w:jc w:val="both"/>
        <w:rPr>
          <w:rFonts w:ascii="Trebuchet MS" w:hAnsi="Trebuchet MS"/>
        </w:rPr>
      </w:pPr>
      <w:r w:rsidRPr="008A06C3">
        <w:rPr>
          <w:rFonts w:ascii="Trebuchet MS" w:hAnsi="Trebuchet MS"/>
        </w:rPr>
        <w:t>Tema 2: Managementul substantelor care depreciaza stratul de ozon</w:t>
      </w:r>
    </w:p>
    <w:p w:rsidR="002C2202" w:rsidRPr="008A06C3" w:rsidRDefault="002C2202" w:rsidP="002C2202">
      <w:pPr>
        <w:numPr>
          <w:ilvl w:val="1"/>
          <w:numId w:val="10"/>
        </w:numPr>
        <w:spacing w:after="120" w:line="276" w:lineRule="auto"/>
        <w:ind w:left="720"/>
        <w:jc w:val="both"/>
        <w:rPr>
          <w:rFonts w:ascii="Trebuchet MS" w:hAnsi="Trebuchet MS"/>
        </w:rPr>
      </w:pPr>
      <w:r w:rsidRPr="008A06C3">
        <w:rPr>
          <w:rFonts w:ascii="Trebuchet MS" w:hAnsi="Trebuchet MS"/>
        </w:rPr>
        <w:lastRenderedPageBreak/>
        <w:t>Convenţia privind protecţia stratului de ozon, adoptată la Viena la 22 martie 1985, şi Protocolul privind substanţele care epuizează stratul de ozon, adoptat la Montreal la 16 septembrie 1987, şi ale Amendamentului la Protocolul de la Montreal, adoptat la Londra la 27-29 iunie 1990;</w:t>
      </w:r>
    </w:p>
    <w:p w:rsidR="002C2202" w:rsidRPr="008A06C3" w:rsidRDefault="002C2202" w:rsidP="002C2202">
      <w:pPr>
        <w:numPr>
          <w:ilvl w:val="1"/>
          <w:numId w:val="10"/>
        </w:numPr>
        <w:spacing w:after="120" w:line="276" w:lineRule="auto"/>
        <w:ind w:left="720"/>
        <w:jc w:val="both"/>
        <w:rPr>
          <w:rFonts w:ascii="Trebuchet MS" w:hAnsi="Trebuchet MS"/>
        </w:rPr>
      </w:pPr>
      <w:r w:rsidRPr="008A06C3">
        <w:rPr>
          <w:rFonts w:ascii="Trebuchet MS" w:hAnsi="Trebuchet MS"/>
        </w:rPr>
        <w:t>Regulamentul (CE) nr. 1005/2009 al Parlamentului European şi al Consiliului privind substanțele care diminuează stratul de ozon;</w:t>
      </w:r>
    </w:p>
    <w:p w:rsidR="002C2202" w:rsidRPr="008A06C3" w:rsidRDefault="002C2202" w:rsidP="002C2202">
      <w:pPr>
        <w:numPr>
          <w:ilvl w:val="1"/>
          <w:numId w:val="10"/>
        </w:numPr>
        <w:spacing w:after="120" w:line="276" w:lineRule="auto"/>
        <w:ind w:left="720"/>
        <w:jc w:val="both"/>
        <w:rPr>
          <w:rFonts w:ascii="Trebuchet MS" w:hAnsi="Trebuchet MS"/>
        </w:rPr>
      </w:pPr>
      <w:r w:rsidRPr="008A06C3">
        <w:rPr>
          <w:rFonts w:ascii="Trebuchet MS" w:hAnsi="Trebuchet MS"/>
        </w:rPr>
        <w:t>Regulamentul (UE) nr. 744/2010 al Comisiei de modificare a Regulamentului (CE) nr. 1005/2009 al Parlamentului European și al Consiliului privind substanțele care diminuează stratul de ozon, în ceea ce privește utilizările critice ale halonilor;</w:t>
      </w:r>
    </w:p>
    <w:p w:rsidR="002C2202" w:rsidRPr="008A06C3" w:rsidRDefault="002C2202" w:rsidP="002C2202">
      <w:pPr>
        <w:numPr>
          <w:ilvl w:val="1"/>
          <w:numId w:val="10"/>
        </w:numPr>
        <w:spacing w:after="120" w:line="276" w:lineRule="auto"/>
        <w:ind w:left="720"/>
        <w:jc w:val="both"/>
        <w:rPr>
          <w:rFonts w:ascii="Trebuchet MS" w:hAnsi="Trebuchet MS"/>
        </w:rPr>
      </w:pPr>
      <w:r w:rsidRPr="008A06C3">
        <w:rPr>
          <w:rFonts w:ascii="Trebuchet MS" w:hAnsi="Trebuchet MS"/>
        </w:rPr>
        <w:t>Regulamentul (UE) nr. 291/2011 al Comisiei privind utilizările esențiale de laborator și analitice autorizate în Uniune ale substanțelor reglementate, altele decât hidroclorofluorocarburile, în temeiul Regulamentului (CE) nr. 1005/2009 al Parlamentului European și al Consiliului privind substanțele care diminuează stratul de ozon;</w:t>
      </w:r>
    </w:p>
    <w:p w:rsidR="002C2202" w:rsidRPr="008A06C3" w:rsidRDefault="002C2202" w:rsidP="002C2202">
      <w:pPr>
        <w:numPr>
          <w:ilvl w:val="1"/>
          <w:numId w:val="10"/>
        </w:numPr>
        <w:spacing w:after="120" w:line="276" w:lineRule="auto"/>
        <w:ind w:left="720"/>
        <w:jc w:val="both"/>
        <w:rPr>
          <w:rFonts w:ascii="Trebuchet MS" w:hAnsi="Trebuchet MS"/>
        </w:rPr>
      </w:pPr>
      <w:r w:rsidRPr="008A06C3">
        <w:rPr>
          <w:rFonts w:ascii="Trebuchet MS" w:hAnsi="Trebuchet MS"/>
        </w:rPr>
        <w:t>Regulamentul (UE) nr. 537/2011 al Comisiei din  privind mecanismul de alocare a cantităților de substanțe reglementate autorizate pentru utilizări de laborator și analitice în Uniune în temeiul Regulamentului (CE) nr. 1005/2009 al Parlamentului European și al Consiliului privind substanțele care diminuează stratul de ozon;</w:t>
      </w:r>
    </w:p>
    <w:p w:rsidR="002C2202" w:rsidRPr="008A06C3" w:rsidRDefault="002C2202" w:rsidP="002C2202">
      <w:pPr>
        <w:numPr>
          <w:ilvl w:val="1"/>
          <w:numId w:val="10"/>
        </w:numPr>
        <w:spacing w:after="120" w:line="276" w:lineRule="auto"/>
        <w:ind w:left="720"/>
        <w:jc w:val="both"/>
        <w:rPr>
          <w:rFonts w:ascii="Trebuchet MS" w:hAnsi="Trebuchet MS"/>
        </w:rPr>
      </w:pPr>
      <w:r w:rsidRPr="008A06C3">
        <w:rPr>
          <w:rFonts w:ascii="Trebuchet MS" w:hAnsi="Trebuchet MS"/>
        </w:rPr>
        <w:t>Regulamentul (UE) nr. 1088/2013 al comisiei de modificare a Regulamentului (CE) 1005/2009 in ceea ce priveste cererile de licente de import si de export al produselor si echipamentelr care contin sau depind de haloni pentru utilizari critice in aeronave;</w:t>
      </w:r>
    </w:p>
    <w:p w:rsidR="002C2202" w:rsidRPr="008A06C3" w:rsidRDefault="002C2202" w:rsidP="002C2202">
      <w:pPr>
        <w:numPr>
          <w:ilvl w:val="1"/>
          <w:numId w:val="10"/>
        </w:numPr>
        <w:spacing w:after="120" w:line="276" w:lineRule="auto"/>
        <w:ind w:left="720"/>
        <w:jc w:val="both"/>
        <w:rPr>
          <w:rFonts w:ascii="Trebuchet MS" w:hAnsi="Trebuchet MS"/>
        </w:rPr>
      </w:pPr>
      <w:r w:rsidRPr="008A06C3">
        <w:rPr>
          <w:rFonts w:ascii="Trebuchet MS" w:hAnsi="Trebuchet MS"/>
        </w:rPr>
        <w:t>Legea nr. 84/1993 pentru aderarea României la Convenţia privind protecţia stratului de ozon, adoptată la Viena la 22 martie 1985, şi la Protocolul privind substanţele care epuizează stratul de ozon, adoptat la Montreal la 16 septembrie 1987, şi pentru acceptarea Amendamentului la Protocolul de la Montreal privind substanţele care epuizează stratul de ozon, adoptat la cea de-a doua reuniune a părţilor, de la Londra, din 27 - 29 iunie 1990;</w:t>
      </w:r>
    </w:p>
    <w:p w:rsidR="002C2202" w:rsidRPr="008A06C3" w:rsidRDefault="002C2202" w:rsidP="002C2202">
      <w:pPr>
        <w:numPr>
          <w:ilvl w:val="1"/>
          <w:numId w:val="10"/>
        </w:numPr>
        <w:spacing w:after="120" w:line="276" w:lineRule="auto"/>
        <w:ind w:left="720"/>
        <w:jc w:val="both"/>
        <w:rPr>
          <w:rFonts w:ascii="Trebuchet MS" w:hAnsi="Trebuchet MS"/>
        </w:rPr>
      </w:pPr>
      <w:r w:rsidRPr="008A06C3">
        <w:rPr>
          <w:rFonts w:ascii="Trebuchet MS" w:hAnsi="Trebuchet MS"/>
        </w:rPr>
        <w:t>Ordonanţa Guvernului nr. 9/2011 privind stabilirea unor măsuri pentru punerea în aplicare a Regulamentului (CE) nr. 1.005/2009 al Parlamentului European şi al Consiliului din 16 septembrie 2009 privind substanţele care diminuează stratul de ozon şi de abrogare a Ordonanţei Guvernului nr. 89/1999 privind regimul comercial şi introducerea unor restricţii la utilizarea hidrocarburilor halogenate care distrug stratul de ozon;</w:t>
      </w:r>
    </w:p>
    <w:p w:rsidR="002C2202" w:rsidRPr="008A06C3" w:rsidRDefault="002C2202" w:rsidP="002C2202">
      <w:pPr>
        <w:numPr>
          <w:ilvl w:val="2"/>
          <w:numId w:val="9"/>
        </w:numPr>
        <w:spacing w:after="120" w:line="276" w:lineRule="auto"/>
        <w:ind w:left="720"/>
        <w:jc w:val="both"/>
        <w:rPr>
          <w:rFonts w:ascii="Trebuchet MS" w:hAnsi="Trebuchet MS"/>
        </w:rPr>
      </w:pPr>
      <w:r w:rsidRPr="008A06C3">
        <w:rPr>
          <w:rFonts w:ascii="Trebuchet MS" w:hAnsi="Trebuchet MS"/>
        </w:rPr>
        <w:t>Tema 3: Managementul gazelor cu efect de sera</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Regulamentul (CE) nr. 842/2006 al Parlamentului European și al Consiliului din 17 mai 2006 privind anumite gaze fluorurate cu efect de seră;</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Regulamentul nr. 1493/2007 de stabilire, în conformitate cu Regulamentul (CE) nr. 842/2006 al Parlamentului European şi al Consiliului, a formatului raportului care trebuie transmis de producătorii, importatorii şi exportatorii de anumite gaze fluorurate cu efect de seră;</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lastRenderedPageBreak/>
        <w:t>Regulamentul nr. 1494/2007 de stabilire, în conformitate cu Regulamentul (CE) nr. 842/2006 al Parlamentului European şi al Consiliului, a cerinţelor de verificare standard în vederea detectării scurgerilor pentru sistemele staţionare de protecţie împotriva incendiilor, care conţin anumite gaze fluorurate cu efect de seră;</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Regulamentul nr. 1497/2007 de stabilire, în conformitate cu Regulamentul (CE) nr. 842/2006 al Parlamentului European şi al Consiliului, a cerinţelor de verificare standard în vederea detectării scurgerilor pentru echipamentele staţionare de refrigerare, de climatizare şi pentru pompele de căldură care conţin anumite gaze fluorurate cu efect de seră;</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Regulamentul nr. 1516/2007 de stabilire, în conformitate cu Regulamentul (CE) nr. 842/2006 al Parlamentului European şi al Consiliului, a cerinţelor de verificare standard în vederea detectării scurgerilor pentru echipamentele staţionare de refrigerare, de climatizare şi pentru pompele de căldură care conţin anumite gaze fluorurate cu efect de seră;</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Regulamentul nr. 303/2008 de stabilire, în conformitate cu Regulamentul (CE) nr. 842/2006, a cerinţelor minime şi a condiţiilor de recunoaştere reciprocă în vederea certificării societăţilor comerciale şi a personalului în ceea ce priveşte echipamentele staţionare de refrigerare, de climatizare şi pentru pompe de căldură care conţin anumite gaze fluorurate cu efect de seră;</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Regulamentul nr. 304/2008 de stabilire, în conformitate cu Regulamentul (CE) nr. 842/2006, a cerinţelor minime şi a condiţiilor de recunoaştere reciprocă pentru certificarea societăţilor şi a personalului în ceea ce priveşte sistemele staţionare de protecţie împotriva incendiilor şi extinctoarele care conţin anumite gaze fluorurate cu efect de seră;</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Regulamentul nr. 305/2008 de stabilire, în conformitate cu Regulamentul (CE) nr. 842/2006 al Parlamentului European şi al Consiliului, a cerinţelor minime şi a condiţiilor pentru recunoaşterea reciprocă a certificării personalului însărcinat cu recuperarea anumitor gaze fluorurate cu efect de seră provenite de la instalaţiile de distribuţie de înaltă tensiune;</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Regulamentul nr. 307/2008 de stabilire, în conformitate cu Regulamentul (CE) nr. 842/2006 al Parlamentului European şi al Consiliului, a cerinţelor minime pentru programele de formare şi a condiţiilor pentru recunoaşterea reciprocă a certificatelor de formare pentru personal, în ceea ce priveşte sistemele de climatizare ale unor autovehicule care conţin anumite gaze fluorurate cu efect de seră;</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Regulamentul nr. 308/2008 de stabilire, în conformitate cu Regulamentul (CE) nr. 842/2006 al Parlamentului European şi al Consiliului, a formularului de notificare a programelor de formare şi certificare ale statelor membre;</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Regulamentul nr. 1137/2008 de adaptare la Decizia nr. 1999/468/CE a Consiliului a anumitor acte care fac obiectul procedurii prevăzute la articolul 251 din tratat, în ceea ce priveşte procedura de reglementare cu control;</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lastRenderedPageBreak/>
        <w:t xml:space="preserve">Hotărârea Guvernului nr. 939/2010 privind unele măsuri pentru aplicarea prevederilor Regulamentului (CE) nr. 842/2006 al Parlamentului European şi al Consiliului din 17 mai 2006 privind anumite gaze fluorurate cu efect de seră; </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Ordinul nr. 2210/2010 al ministrului mediului si padurilor si al ministrului finantelor publice privind Procedura de realizare a controlului produselor și echipamentelor care conțin anumite gaze fluorurate cu efect de seră și modalitățile de colaborare dintre autoritățile desemnate potrivit prevederilor Hotărârii Guvernului nr. 939/2010 privind unele măsuri pentru aplicarea prevederilor Regulamentului (CE) nr. 842/2006 al Parlamentului European şi al Consiliului din 17 mai 2006 privind anumite gaze fluorurate cu efect de seră;</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Ordinul nr. 756/2011 al ministrului mediului si padurilor privind desemnarea Asociaţiei Generale a Frigotehniştilor din România, ca organism de evaluare şi certificare provizorie a personalului care desfăşoară activităţile prevăzute de art. 2 alin. (1) din Regulamentul (CE) nr. 303/2008 şi a personalului care desfăşoară activitatea prevăzută de art. 1 din Regulamentul (CE) nr. 307/2008 şi de certificare provizorie a operatorilor economici care desfăşoară una sau mai multe dintre activităţile prevăzute de art. 2 alin. (2) din Regulamentul (CE) nr. 303/2008 potrivit prevederilor Hotărârii Guvernului nr. 939/2010 privind unele măsuri pentru aplicarea prevederilor Regulamentului (CE) nr. 842/2006 al Parlamentului European şi al Consiliului din 17 mai 2006 privind anumite gaze fluorurate cu efect de seră;</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Ordinul nr. 2682/2011 privind stabilirea cerinţelor pentru desemnarea centrelor de instruire şi evaluare a personalului care desfăşoară activităţile prevăzute de art. 2 alin. (1) din Regulamentul (CE) nr. 303/2008 al Comisiei din 2 aprilie 2008 de stabilire, în conformitate cu Regulamentul (CE) nr. 842/2006 al Parlamentului European şi al Consiliului, a cerinţelor minime şi a condiţiilor de recunoaştere reciprocă în vederea certificării societăţilor comerciale şi a personalului în ceea ce priveşte echipamentele staţionare de refrigerare, de climatizare şi pentru pompe de căldură care conţin anumite gaze fluorurate cu efect de seră şi a personalului care desfăşoară activitatea prevăzută de art. 1 din Regulamentul (CE) nr. 307/2008 al Comisiei din 2 aprilie 2008 de stabilire, în conformitate cu Regulamentul (CE) nr. 842/2006 al Parlamentului European şi al Consiliului, a cerinţelor minime pentru programele de formare şi a condiţiilor pentru recunoaşterea reciprocă a certificatelor de formare pentru personal, în ceea ce priveşte sistemele de climatizare ale unor autovehicule care conţin anumite gaze fluorurate cu efect de seră, şi pentru desemnarea Asociaţiei Generale a Frigotehniştilor din România ca organism de certificare a personalului care desfăşoară activităţile mai sus menţionate şi de certificare a operatorilor economici care desfăşoară una sau mai multe dintre activităţile prevăzute de art. 2 alin. (2) din Regulamentul (CE) nr. 303/2008;</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 xml:space="preserve">Ordinul nr. 761/2012 privind stabilirea cerinţelor pentru desemnarea organismului de evaluare şi certificare a personalului care desfăşoară activitatea prevăzută la art. 1 din Regulamentul (CE) nr. 305/2008 al Comisiei din 2 aprilie 2008 de stabilire, în conformitate cu Regulamentul (CE) nr. 842/2006 al Parlamentului </w:t>
      </w:r>
      <w:r w:rsidRPr="008A06C3">
        <w:rPr>
          <w:rFonts w:ascii="Trebuchet MS" w:hAnsi="Trebuchet MS"/>
        </w:rPr>
        <w:lastRenderedPageBreak/>
        <w:t>European şi al Consiliului, a cerinţelor minime şi a condiţiilor pentru recunoaşterea reciprocă a certificării personalului însărcinat cu recuperarea anumitor gaze fluorurate cu efect de seră provenite de la instalaţiile de distribuţie de înaltă tensiune;</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Ordinul nr. 1129/2012 privind desemnarea Societăţii Comerciale "Rosoos Frigotehnic" - S.R.L. ca centru de instruire şi evaluare a personalului care desfăşoară activităţile prevăzute de art. 2 alin. (1) din Regulamentul (CE) nr. 303/2008 al Comisiei din 2 aprilie 2008 de stabilire, în conformitate cu Regulamentul (CE) nr. 842/2006 al Parlamentului European şi al Consiliului, a cerinţelor minime şi a condiţiilor de recunoaştere reciprocă în vederea certificării societăţilor comerciale şi a personalului în ceea ce priveşte echipamentele staţionare de refrigerare, de climatizare şi pentru pompe de căldură care conţin anumite gaze fluorurate cu efect de seră şi ca centru de instruire şi evaluare a personalului care desfăşoară activitatea prevăzută de art. 1 din Regulamentul (CE) nr. 307/2008 al Comisiei din 2 aprilie 2008 de stabilire, în conformitate cu Regulamentul (CE) nr. 842/2006 al Parlamentului European şi al Consiliului, a cerinţelor minime pentru programele de formare şi a condiţiilor pentru recunoaşterea reciprocă a certificatelor de formare pentru personal, în ceea ce priveşte sistemele de climatizare ale unor autovehicule care conţin anumite gaze fluorurate cu efect de seră;</w:t>
      </w:r>
    </w:p>
    <w:p w:rsidR="002C2202" w:rsidRPr="008A06C3" w:rsidRDefault="002C2202" w:rsidP="002C2202">
      <w:pPr>
        <w:numPr>
          <w:ilvl w:val="2"/>
          <w:numId w:val="9"/>
        </w:numPr>
        <w:spacing w:after="120" w:line="276" w:lineRule="auto"/>
        <w:ind w:left="720"/>
        <w:jc w:val="both"/>
        <w:rPr>
          <w:rFonts w:ascii="Trebuchet MS" w:hAnsi="Trebuchet MS"/>
        </w:rPr>
      </w:pPr>
      <w:r w:rsidRPr="008A06C3">
        <w:rPr>
          <w:rFonts w:ascii="Trebuchet MS" w:hAnsi="Trebuchet MS"/>
        </w:rPr>
        <w:t>Tema 4: Managementul mercurului metalic</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Regulamentul nr. 1102/2008 privind interzicerea exporturilor de mercur metalic de la nivel UE și depozitarea acestuia în condiții de siguranță pentru sănătatea umană și pentru mediu și a Strategiei Europene privind mercurul;</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Regulamentul (UE) nr. 333/2011 al Consiliului de stabilire a criteriilor de determinare a condițiilor în care anumite tipuri de deșeuri metalice nu mai constituie deșeuri în temeiul Directivei 2008/98/CE a Parlamentului European si a Consiliului;</w:t>
      </w:r>
    </w:p>
    <w:p w:rsidR="002C2202" w:rsidRPr="008A06C3" w:rsidRDefault="002C2202" w:rsidP="002C2202">
      <w:pPr>
        <w:numPr>
          <w:ilvl w:val="0"/>
          <w:numId w:val="11"/>
        </w:numPr>
        <w:spacing w:after="120" w:line="276" w:lineRule="auto"/>
        <w:ind w:left="720"/>
        <w:jc w:val="both"/>
        <w:rPr>
          <w:rFonts w:ascii="Trebuchet MS" w:hAnsi="Trebuchet MS"/>
        </w:rPr>
      </w:pPr>
      <w:r w:rsidRPr="008A06C3">
        <w:rPr>
          <w:rFonts w:ascii="Trebuchet MS" w:hAnsi="Trebuchet MS"/>
        </w:rPr>
        <w:t>Hotărârea nr. 654/2012 privind stabilirea măsurilor necesare pentru aplicarea Regulamentului (CE) nr. 1.102/2008 al Parlamentului European şi al Consiliului din 22 octombrie 2008 privind interzicerea exporturilor de mercur metalic şi de anumiţi compuşi şi amestecuri de mercur şi depozitarea în condiţii de siguranţă a mercurului metalic;</w:t>
      </w:r>
    </w:p>
    <w:p w:rsidR="002C2202" w:rsidRPr="008A06C3" w:rsidRDefault="002C2202" w:rsidP="002C2202">
      <w:pPr>
        <w:tabs>
          <w:tab w:val="left" w:pos="1170"/>
          <w:tab w:val="right" w:pos="9638"/>
        </w:tabs>
        <w:rPr>
          <w:rFonts w:ascii="Trebuchet MS" w:hAnsi="Trebuchet MS"/>
        </w:rPr>
      </w:pPr>
    </w:p>
    <w:p w:rsidR="002C2202" w:rsidRPr="008A06C3" w:rsidRDefault="002C2202" w:rsidP="00F52836">
      <w:pPr>
        <w:jc w:val="both"/>
        <w:rPr>
          <w:rFonts w:ascii="Trebuchet MS" w:hAnsi="Trebuchet MS"/>
          <w:b/>
        </w:rPr>
      </w:pPr>
      <w:r w:rsidRPr="008A06C3">
        <w:rPr>
          <w:rFonts w:ascii="Trebuchet MS" w:hAnsi="Trebuchet MS"/>
          <w:b/>
        </w:rPr>
        <w:t>NOTĂ:</w:t>
      </w:r>
      <w:r w:rsidRPr="008A06C3">
        <w:rPr>
          <w:rFonts w:ascii="Trebuchet MS" w:hAnsi="Trebuchet MS"/>
        </w:rPr>
        <w:t xml:space="preserve"> Actele normative se completează cu reglementările legale de modificare a acestora</w:t>
      </w: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8A06C3">
      <w:pPr>
        <w:jc w:val="both"/>
        <w:rPr>
          <w:rFonts w:ascii="Trebuchet MS" w:hAnsi="Trebuchet MS"/>
        </w:rPr>
      </w:pPr>
    </w:p>
    <w:p w:rsidR="002C2202" w:rsidRPr="008A06C3" w:rsidRDefault="002C2202" w:rsidP="002C2202">
      <w:pPr>
        <w:jc w:val="right"/>
        <w:rPr>
          <w:rFonts w:ascii="Trebuchet MS" w:hAnsi="Trebuchet MS"/>
          <w:b/>
        </w:rPr>
      </w:pPr>
      <w:r w:rsidRPr="008A06C3">
        <w:rPr>
          <w:rFonts w:ascii="Trebuchet MS" w:hAnsi="Trebuchet MS"/>
          <w:b/>
        </w:rPr>
        <w:lastRenderedPageBreak/>
        <w:t xml:space="preserve">ANEXA </w:t>
      </w:r>
    </w:p>
    <w:p w:rsidR="002C2202" w:rsidRPr="008A06C3" w:rsidRDefault="002C2202" w:rsidP="002C2202">
      <w:pPr>
        <w:rPr>
          <w:rFonts w:ascii="Trebuchet MS" w:hAnsi="Trebuchet MS"/>
          <w:b/>
          <w:color w:val="FF0000"/>
        </w:rPr>
      </w:pPr>
    </w:p>
    <w:p w:rsidR="002C2202" w:rsidRPr="008A06C3" w:rsidRDefault="002C2202" w:rsidP="002C2202">
      <w:pPr>
        <w:rPr>
          <w:rFonts w:ascii="Trebuchet MS" w:hAnsi="Trebuchet MS"/>
          <w:b/>
        </w:rPr>
      </w:pPr>
      <w:r w:rsidRPr="008A06C3">
        <w:rPr>
          <w:rFonts w:ascii="Trebuchet MS" w:hAnsi="Trebuchet MS"/>
          <w:b/>
        </w:rPr>
        <w:t>DIRECȚIA GENERALĂ DEȘEURI, SITURI CONTAMINATE ȘI SUBSTANȚE PERICULOASE</w:t>
      </w:r>
    </w:p>
    <w:p w:rsidR="002C2202" w:rsidRPr="008A06C3" w:rsidRDefault="002C2202" w:rsidP="002C2202">
      <w:pPr>
        <w:rPr>
          <w:rFonts w:ascii="Trebuchet MS" w:hAnsi="Trebuchet MS"/>
          <w:b/>
        </w:rPr>
      </w:pPr>
    </w:p>
    <w:p w:rsidR="002C2202" w:rsidRPr="008A06C3" w:rsidRDefault="002C2202" w:rsidP="002C2202">
      <w:pPr>
        <w:ind w:left="1125" w:hanging="416"/>
        <w:jc w:val="both"/>
        <w:rPr>
          <w:rFonts w:ascii="Trebuchet MS" w:hAnsi="Trebuchet MS"/>
          <w:b/>
        </w:rPr>
      </w:pPr>
      <w:r w:rsidRPr="008A06C3">
        <w:rPr>
          <w:rFonts w:ascii="Trebuchet MS" w:hAnsi="Trebuchet MS"/>
          <w:b/>
        </w:rPr>
        <w:t>FUNCŢIA PUBLICĂ: 1</w:t>
      </w:r>
    </w:p>
    <w:p w:rsidR="002C2202" w:rsidRPr="008A06C3" w:rsidRDefault="002C2202" w:rsidP="002C2202">
      <w:pPr>
        <w:ind w:firstLine="708"/>
        <w:jc w:val="both"/>
        <w:rPr>
          <w:rFonts w:ascii="Trebuchet MS" w:hAnsi="Trebuchet MS"/>
        </w:rPr>
      </w:pPr>
      <w:r w:rsidRPr="008A06C3">
        <w:rPr>
          <w:rFonts w:ascii="Trebuchet MS" w:hAnsi="Trebuchet MS"/>
        </w:rPr>
        <w:t>Nivelul postului : funcţie publică de execuţie</w:t>
      </w:r>
    </w:p>
    <w:p w:rsidR="002C2202" w:rsidRPr="008A06C3" w:rsidRDefault="002C2202" w:rsidP="002C2202">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2C2202" w:rsidRPr="008A06C3" w:rsidRDefault="002C2202" w:rsidP="002C2202">
      <w:pPr>
        <w:ind w:left="284" w:hanging="284"/>
        <w:rPr>
          <w:rFonts w:ascii="Trebuchet MS" w:hAnsi="Trebuchet MS"/>
          <w:b/>
          <w:color w:val="FF0000"/>
        </w:rPr>
      </w:pPr>
    </w:p>
    <w:p w:rsidR="002C2202" w:rsidRPr="008A06C3" w:rsidRDefault="002C2202" w:rsidP="002C2202">
      <w:pPr>
        <w:ind w:left="720" w:hanging="12"/>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2C2202" w:rsidRPr="008A06C3" w:rsidRDefault="002C2202" w:rsidP="002C2202">
      <w:pPr>
        <w:ind w:left="284" w:hanging="284"/>
        <w:rPr>
          <w:rFonts w:ascii="Trebuchet MS" w:hAnsi="Trebuchet MS"/>
          <w:b/>
          <w:color w:val="FF0000"/>
        </w:rPr>
      </w:pPr>
    </w:p>
    <w:p w:rsidR="002C2202" w:rsidRPr="008A06C3" w:rsidRDefault="002C2202" w:rsidP="002C2202">
      <w:pPr>
        <w:ind w:left="90"/>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2C2202" w:rsidRPr="008A06C3" w:rsidRDefault="002C2202" w:rsidP="002C2202">
      <w:pPr>
        <w:ind w:firstLine="360"/>
        <w:rPr>
          <w:rFonts w:ascii="Trebuchet MS" w:hAnsi="Trebuchet MS"/>
          <w:b/>
        </w:rPr>
      </w:pPr>
    </w:p>
    <w:p w:rsidR="002C2202" w:rsidRPr="008A06C3" w:rsidRDefault="002C2202" w:rsidP="008A06C3">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2C2202" w:rsidRPr="008A06C3" w:rsidRDefault="002C2202" w:rsidP="002C2202">
      <w:pPr>
        <w:numPr>
          <w:ilvl w:val="0"/>
          <w:numId w:val="8"/>
        </w:numPr>
        <w:spacing w:after="120" w:line="360" w:lineRule="auto"/>
        <w:ind w:left="720"/>
        <w:jc w:val="both"/>
        <w:rPr>
          <w:rFonts w:ascii="Trebuchet MS" w:eastAsia="MS Mincho" w:hAnsi="Trebuchet MS"/>
        </w:rPr>
      </w:pPr>
      <w:r w:rsidRPr="008A06C3">
        <w:rPr>
          <w:rFonts w:ascii="Trebuchet MS" w:eastAsia="MS Mincho" w:hAnsi="Trebuchet MS"/>
        </w:rPr>
        <w:t>Hotărârea Guvernului nr. 48/2013 privind organizarea și funcționarea Ministerul Mediului şi Schimbărilor Climatice și pentru modificarea unor acte normative în domeniul mediului și schimbărilor climatice, cu modificările și completările ulterioare;</w:t>
      </w:r>
    </w:p>
    <w:p w:rsidR="002C2202" w:rsidRPr="008A06C3" w:rsidRDefault="002C2202" w:rsidP="002C2202">
      <w:pPr>
        <w:numPr>
          <w:ilvl w:val="0"/>
          <w:numId w:val="8"/>
        </w:numPr>
        <w:spacing w:after="120" w:line="360" w:lineRule="auto"/>
        <w:ind w:left="720"/>
        <w:jc w:val="both"/>
        <w:rPr>
          <w:rFonts w:ascii="Trebuchet MS" w:eastAsia="MS Mincho" w:hAnsi="Trebuchet MS"/>
        </w:rPr>
      </w:pPr>
      <w:r w:rsidRPr="008A06C3">
        <w:rPr>
          <w:rFonts w:ascii="Trebuchet MS" w:eastAsia="MS Mincho" w:hAnsi="Trebuchet MS"/>
        </w:rPr>
        <w:t>Legea nr.188/1999 Republicată, privind Statutul funcţionarilor publici, publicată în Monitorul Oficial al României, Partea I, nr. 365/29.05.2007;</w:t>
      </w:r>
    </w:p>
    <w:p w:rsidR="002C2202" w:rsidRPr="008A06C3" w:rsidRDefault="002C2202" w:rsidP="002C2202">
      <w:pPr>
        <w:numPr>
          <w:ilvl w:val="0"/>
          <w:numId w:val="8"/>
        </w:numPr>
        <w:spacing w:after="120" w:line="360" w:lineRule="auto"/>
        <w:ind w:left="720"/>
        <w:jc w:val="both"/>
        <w:rPr>
          <w:rFonts w:ascii="Trebuchet MS" w:eastAsia="MS Mincho" w:hAnsi="Trebuchet MS"/>
        </w:rPr>
      </w:pPr>
      <w:r w:rsidRPr="008A06C3">
        <w:rPr>
          <w:rFonts w:ascii="Trebuchet MS" w:eastAsia="MS Mincho" w:hAnsi="Trebuchet MS"/>
        </w:rPr>
        <w:t>Legea nr.7/2004 privind codul de conduită a funcţionarilor publici, publicată în Monitorul Oficial al României, Partea I, nr.157/23.02.2004, cu modificările şi completările ulterioare;</w:t>
      </w:r>
    </w:p>
    <w:p w:rsidR="002C2202" w:rsidRPr="008A06C3" w:rsidRDefault="002C2202" w:rsidP="002C2202">
      <w:pPr>
        <w:rPr>
          <w:rFonts w:ascii="Trebuchet MS" w:hAnsi="Trebuchet MS"/>
          <w:b/>
        </w:rPr>
      </w:pPr>
    </w:p>
    <w:p w:rsidR="002C2202" w:rsidRPr="008A06C3" w:rsidRDefault="002C2202" w:rsidP="002C2202">
      <w:pPr>
        <w:numPr>
          <w:ilvl w:val="0"/>
          <w:numId w:val="12"/>
        </w:numPr>
        <w:spacing w:after="120" w:line="276" w:lineRule="auto"/>
        <w:ind w:hanging="1716"/>
        <w:jc w:val="both"/>
        <w:rPr>
          <w:rFonts w:ascii="Trebuchet MS" w:eastAsia="MS Mincho" w:hAnsi="Trebuchet MS"/>
        </w:rPr>
      </w:pPr>
      <w:r w:rsidRPr="008A06C3">
        <w:rPr>
          <w:rFonts w:ascii="Trebuchet MS" w:eastAsia="MS Mincho" w:hAnsi="Trebuchet MS"/>
        </w:rPr>
        <w:t>Tema 1 – cadru general</w:t>
      </w:r>
    </w:p>
    <w:p w:rsidR="002C2202" w:rsidRPr="008A06C3" w:rsidRDefault="002C2202" w:rsidP="002C2202">
      <w:pPr>
        <w:numPr>
          <w:ilvl w:val="0"/>
          <w:numId w:val="14"/>
        </w:numPr>
        <w:spacing w:after="120" w:line="276" w:lineRule="auto"/>
        <w:jc w:val="both"/>
        <w:rPr>
          <w:rFonts w:ascii="Trebuchet MS" w:eastAsia="MS Mincho" w:hAnsi="Trebuchet MS"/>
        </w:rPr>
      </w:pPr>
      <w:r w:rsidRPr="008A06C3">
        <w:rPr>
          <w:rFonts w:ascii="Trebuchet MS" w:eastAsia="MS Mincho" w:hAnsi="Trebuchet MS"/>
        </w:rPr>
        <w:t>Ordonanţa de Urgenţă nr. 195/2005 privind protecţia mediului (M. Of nr. 88/31.01.2006), cu modificările şi completările ulterioare;</w:t>
      </w:r>
    </w:p>
    <w:p w:rsidR="002C2202" w:rsidRPr="008A06C3" w:rsidRDefault="002C2202" w:rsidP="002C2202">
      <w:pPr>
        <w:numPr>
          <w:ilvl w:val="0"/>
          <w:numId w:val="14"/>
        </w:numPr>
        <w:spacing w:after="120" w:line="276" w:lineRule="auto"/>
        <w:jc w:val="both"/>
        <w:rPr>
          <w:rFonts w:ascii="Trebuchet MS" w:eastAsia="MS Mincho" w:hAnsi="Trebuchet MS"/>
        </w:rPr>
      </w:pPr>
      <w:r w:rsidRPr="008A06C3">
        <w:rPr>
          <w:rFonts w:ascii="Trebuchet MS" w:eastAsia="MS Mincho" w:hAnsi="Trebuchet MS"/>
        </w:rPr>
        <w:t>Legea 211/2011privind regimul deșeurilor</w:t>
      </w:r>
    </w:p>
    <w:p w:rsidR="002C2202" w:rsidRPr="008A06C3" w:rsidRDefault="002C2202" w:rsidP="002C2202">
      <w:pPr>
        <w:numPr>
          <w:ilvl w:val="0"/>
          <w:numId w:val="14"/>
        </w:numPr>
        <w:spacing w:after="120" w:line="276" w:lineRule="auto"/>
        <w:jc w:val="both"/>
        <w:rPr>
          <w:rFonts w:ascii="Trebuchet MS" w:eastAsia="MS Mincho" w:hAnsi="Trebuchet MS"/>
        </w:rPr>
      </w:pPr>
      <w:r w:rsidRPr="008A06C3">
        <w:rPr>
          <w:rFonts w:ascii="Trebuchet MS" w:eastAsia="MS Mincho" w:hAnsi="Trebuchet MS"/>
        </w:rPr>
        <w:t>HOTĂRÂRE nr. 870 din  6 noiembrie 2013 privind aprobarea Strategiei naţionale de gestionare a deşeurilor 2014-2020</w:t>
      </w:r>
    </w:p>
    <w:p w:rsidR="002C2202" w:rsidRPr="008A06C3" w:rsidRDefault="002C2202" w:rsidP="002C2202">
      <w:pPr>
        <w:numPr>
          <w:ilvl w:val="0"/>
          <w:numId w:val="12"/>
        </w:numPr>
        <w:spacing w:after="120" w:line="276" w:lineRule="auto"/>
        <w:ind w:hanging="1716"/>
        <w:jc w:val="both"/>
        <w:rPr>
          <w:rFonts w:ascii="Trebuchet MS" w:eastAsia="MS Mincho" w:hAnsi="Trebuchet MS"/>
        </w:rPr>
      </w:pPr>
      <w:r w:rsidRPr="008A06C3">
        <w:rPr>
          <w:rFonts w:ascii="Trebuchet MS" w:eastAsia="MS Mincho" w:hAnsi="Trebuchet MS"/>
        </w:rPr>
        <w:t>Tema 2 – gestionarea bateriilor şi acumulatorilor şi al deşeurilor de baterii şi acumulatori</w:t>
      </w:r>
    </w:p>
    <w:p w:rsidR="002C2202" w:rsidRPr="008A06C3" w:rsidRDefault="002C2202" w:rsidP="002C2202">
      <w:pPr>
        <w:numPr>
          <w:ilvl w:val="0"/>
          <w:numId w:val="15"/>
        </w:numPr>
        <w:spacing w:after="120" w:line="276" w:lineRule="auto"/>
        <w:ind w:left="720" w:hanging="360"/>
        <w:jc w:val="both"/>
        <w:rPr>
          <w:rFonts w:ascii="Trebuchet MS" w:eastAsia="MS Mincho" w:hAnsi="Trebuchet MS"/>
        </w:rPr>
      </w:pPr>
      <w:r w:rsidRPr="008A06C3">
        <w:rPr>
          <w:rFonts w:ascii="Trebuchet MS" w:eastAsia="MS Mincho" w:hAnsi="Trebuchet MS"/>
        </w:rPr>
        <w:t>HG nr. 1132/2008 privind regimul bateriilor şi acumulatorilor şi al deşeurilor de baterii şi acumulatori (M.Of. nr. 667 din 25 septembrie 2008);</w:t>
      </w:r>
    </w:p>
    <w:p w:rsidR="002C2202" w:rsidRPr="008A06C3" w:rsidRDefault="002C2202" w:rsidP="002C2202">
      <w:pPr>
        <w:numPr>
          <w:ilvl w:val="0"/>
          <w:numId w:val="15"/>
        </w:numPr>
        <w:spacing w:after="120" w:line="276" w:lineRule="auto"/>
        <w:ind w:left="720" w:hanging="360"/>
        <w:jc w:val="both"/>
        <w:rPr>
          <w:rFonts w:ascii="Trebuchet MS" w:eastAsia="MS Mincho" w:hAnsi="Trebuchet MS"/>
        </w:rPr>
      </w:pPr>
      <w:r w:rsidRPr="008A06C3">
        <w:rPr>
          <w:rFonts w:ascii="Trebuchet MS" w:eastAsia="MS Mincho" w:hAnsi="Trebuchet MS"/>
        </w:rPr>
        <w:lastRenderedPageBreak/>
        <w:t>ORDIN nr. 2743/3189/ din 21 noiembrie 2011 privind aprobarea Procedurii şi criteriilor de evaluare şi autorizare a organizaţiilor colective şi de evaluare şi aprobare a planului de operare pentru producătorii care îşi îndeplinesc în mod individual obligaţiile privind gestionarea deşeurilor de baterii şi acumulatori, precum şi componenţa şi atribuţiile comisiei de evaluare şi autorizare, cu modificările și completările ulterioare;</w:t>
      </w:r>
    </w:p>
    <w:p w:rsidR="002C2202" w:rsidRPr="008A06C3" w:rsidRDefault="002C2202" w:rsidP="002C2202">
      <w:pPr>
        <w:numPr>
          <w:ilvl w:val="0"/>
          <w:numId w:val="15"/>
        </w:numPr>
        <w:spacing w:after="120" w:line="276" w:lineRule="auto"/>
        <w:ind w:left="720" w:hanging="270"/>
        <w:jc w:val="both"/>
        <w:rPr>
          <w:rFonts w:ascii="Trebuchet MS" w:eastAsia="MS Mincho" w:hAnsi="Trebuchet MS"/>
        </w:rPr>
      </w:pPr>
      <w:r w:rsidRPr="008A06C3">
        <w:rPr>
          <w:rFonts w:ascii="Trebuchet MS" w:eastAsia="MS Mincho" w:hAnsi="Trebuchet MS"/>
        </w:rPr>
        <w:t>ORDIN nr. 669/1304 din 28 mai 2009 privind aprobarea Procedurii de înregistrare a producătorilor de baterii şi acumulatori;</w:t>
      </w:r>
    </w:p>
    <w:p w:rsidR="002C2202" w:rsidRPr="008A06C3" w:rsidRDefault="002C2202" w:rsidP="002C2202">
      <w:pPr>
        <w:numPr>
          <w:ilvl w:val="0"/>
          <w:numId w:val="12"/>
        </w:numPr>
        <w:spacing w:after="120" w:line="276" w:lineRule="auto"/>
        <w:ind w:hanging="1716"/>
        <w:jc w:val="both"/>
        <w:rPr>
          <w:rFonts w:ascii="Trebuchet MS" w:eastAsia="MS Mincho" w:hAnsi="Trebuchet MS"/>
        </w:rPr>
      </w:pPr>
      <w:r w:rsidRPr="008A06C3">
        <w:rPr>
          <w:rFonts w:ascii="Trebuchet MS" w:eastAsia="MS Mincho" w:hAnsi="Trebuchet MS"/>
        </w:rPr>
        <w:t>Tema 4 – gestionarea deşeurilor de echipamente electrice şi electronice</w:t>
      </w:r>
    </w:p>
    <w:p w:rsidR="002C2202" w:rsidRPr="008A06C3" w:rsidRDefault="002C2202" w:rsidP="002C2202">
      <w:pPr>
        <w:numPr>
          <w:ilvl w:val="0"/>
          <w:numId w:val="13"/>
        </w:numPr>
        <w:spacing w:after="120" w:line="276" w:lineRule="auto"/>
        <w:ind w:left="990"/>
        <w:jc w:val="both"/>
        <w:rPr>
          <w:rFonts w:ascii="Trebuchet MS" w:eastAsia="MS Mincho" w:hAnsi="Trebuchet MS"/>
        </w:rPr>
      </w:pPr>
      <w:r w:rsidRPr="008A06C3">
        <w:rPr>
          <w:rFonts w:ascii="Trebuchet MS" w:eastAsia="MS Mincho" w:hAnsi="Trebuchet MS"/>
        </w:rPr>
        <w:t>HG nr. 1037/2010 privind deşeurile de echipamente electrice şi electronice (M.Of. nr. 728 din  2 noiembrie 2010);</w:t>
      </w:r>
    </w:p>
    <w:p w:rsidR="002C2202" w:rsidRPr="008A06C3" w:rsidRDefault="002C2202" w:rsidP="002C2202">
      <w:pPr>
        <w:numPr>
          <w:ilvl w:val="0"/>
          <w:numId w:val="13"/>
        </w:numPr>
        <w:spacing w:after="120" w:line="276" w:lineRule="auto"/>
        <w:ind w:left="990"/>
        <w:jc w:val="both"/>
        <w:rPr>
          <w:rFonts w:ascii="Trebuchet MS" w:eastAsia="MS Mincho" w:hAnsi="Trebuchet MS"/>
        </w:rPr>
      </w:pPr>
      <w:r w:rsidRPr="008A06C3">
        <w:rPr>
          <w:rFonts w:ascii="Trebuchet MS" w:eastAsia="MS Mincho" w:hAnsi="Trebuchet MS"/>
        </w:rPr>
        <w:t>ORDIN nr. 1225/721 din 29 noiembrie 2005 privind aprobarea Procedurii şi criteriilor de evaluare şi autorizare a organizaţiilor colective în vederea preluării responsabilităţii privind realizarea obiectivelor anuale de colectare, reutilizare, reciclare şi valorificare a deşeurilor de echipamente electrice şi electronice, cu modificările și completările ulterioare;</w:t>
      </w:r>
    </w:p>
    <w:p w:rsidR="002C2202" w:rsidRPr="008A06C3" w:rsidRDefault="002C2202" w:rsidP="002C2202">
      <w:pPr>
        <w:numPr>
          <w:ilvl w:val="0"/>
          <w:numId w:val="13"/>
        </w:numPr>
        <w:spacing w:after="120" w:line="276" w:lineRule="auto"/>
        <w:ind w:left="990"/>
        <w:jc w:val="both"/>
        <w:rPr>
          <w:rFonts w:ascii="Trebuchet MS" w:eastAsia="MS Mincho" w:hAnsi="Trebuchet MS"/>
        </w:rPr>
      </w:pPr>
      <w:r w:rsidRPr="008A06C3">
        <w:rPr>
          <w:rFonts w:ascii="Trebuchet MS" w:eastAsia="MS Mincho" w:hAnsi="Trebuchet MS"/>
        </w:rPr>
        <w:t>ORDIN nr. 1441 din 23 mai 2011 privind stabilirea metodologiei de constituire şi gestionare a garanţiei financiare pentru producătorii de echipamente electrice şi electronice;</w:t>
      </w:r>
    </w:p>
    <w:p w:rsidR="002C2202" w:rsidRPr="008A06C3" w:rsidRDefault="002C2202" w:rsidP="002C2202">
      <w:pPr>
        <w:numPr>
          <w:ilvl w:val="0"/>
          <w:numId w:val="13"/>
        </w:numPr>
        <w:spacing w:after="120" w:line="276" w:lineRule="auto"/>
        <w:ind w:left="990"/>
        <w:jc w:val="both"/>
        <w:rPr>
          <w:rFonts w:ascii="Trebuchet MS" w:eastAsia="MS Mincho" w:hAnsi="Trebuchet MS"/>
        </w:rPr>
      </w:pPr>
      <w:r w:rsidRPr="008A06C3">
        <w:rPr>
          <w:rFonts w:ascii="Trebuchet MS" w:eastAsia="MS Mincho" w:hAnsi="Trebuchet MS"/>
        </w:rPr>
        <w:t>ORDIN nr. 1223/715 din 29 noiembrie 2005 privind procedura de înregistrare a producătorilor, modul de evidenţă şi raportare a datelor privind echipamentele electrice şi electronice şi deşeurile de echipamente electrice şi electronice;</w:t>
      </w:r>
    </w:p>
    <w:p w:rsidR="002C2202" w:rsidRPr="008A06C3" w:rsidRDefault="002C2202" w:rsidP="002C2202">
      <w:pPr>
        <w:numPr>
          <w:ilvl w:val="0"/>
          <w:numId w:val="12"/>
        </w:numPr>
        <w:spacing w:after="120" w:line="276" w:lineRule="auto"/>
        <w:ind w:hanging="1716"/>
        <w:jc w:val="both"/>
        <w:rPr>
          <w:rFonts w:ascii="Trebuchet MS" w:eastAsia="MS Mincho" w:hAnsi="Trebuchet MS"/>
        </w:rPr>
      </w:pPr>
      <w:r w:rsidRPr="008A06C3">
        <w:rPr>
          <w:rFonts w:ascii="Trebuchet MS" w:eastAsia="MS Mincho" w:hAnsi="Trebuchet MS"/>
        </w:rPr>
        <w:t>Tema 5 – substanțe chimice periculoase în echipamentele electrice şi electronice</w:t>
      </w:r>
    </w:p>
    <w:p w:rsidR="002C2202" w:rsidRPr="008A06C3" w:rsidRDefault="002C2202" w:rsidP="002C2202">
      <w:pPr>
        <w:numPr>
          <w:ilvl w:val="0"/>
          <w:numId w:val="16"/>
        </w:numPr>
        <w:spacing w:after="120" w:line="276" w:lineRule="auto"/>
        <w:ind w:left="990" w:hanging="450"/>
        <w:jc w:val="both"/>
        <w:rPr>
          <w:rFonts w:ascii="Trebuchet MS" w:eastAsia="MS Mincho" w:hAnsi="Trebuchet MS"/>
        </w:rPr>
      </w:pPr>
      <w:r w:rsidRPr="008A06C3">
        <w:rPr>
          <w:rFonts w:ascii="Trebuchet MS" w:eastAsia="MS Mincho" w:hAnsi="Trebuchet MS"/>
        </w:rPr>
        <w:t>HOTĂRÂRE nr. 992 din 25 august 2005 privind limitarea utilizării anumitor substanţe periculoase în echipamentele electrice şi electronice.</w:t>
      </w:r>
    </w:p>
    <w:p w:rsidR="002C2202" w:rsidRPr="008A06C3" w:rsidRDefault="002C2202" w:rsidP="008A06C3">
      <w:pPr>
        <w:jc w:val="both"/>
        <w:rPr>
          <w:rFonts w:ascii="Trebuchet MS" w:hAnsi="Trebuchet MS"/>
          <w:b/>
        </w:rPr>
      </w:pPr>
      <w:r w:rsidRPr="008A06C3">
        <w:rPr>
          <w:rFonts w:ascii="Trebuchet MS" w:hAnsi="Trebuchet MS"/>
          <w:b/>
        </w:rPr>
        <w:t>NOTĂ:</w:t>
      </w:r>
      <w:r w:rsidRPr="008A06C3">
        <w:rPr>
          <w:rFonts w:ascii="Trebuchet MS" w:hAnsi="Trebuchet MS"/>
        </w:rPr>
        <w:t xml:space="preserve"> Actele normative se completează cu reglementările legale de modificare a acestora</w:t>
      </w:r>
    </w:p>
    <w:p w:rsidR="002C2202" w:rsidRPr="008A06C3" w:rsidRDefault="002C2202" w:rsidP="008A06C3">
      <w:pPr>
        <w:jc w:val="both"/>
        <w:rPr>
          <w:rFonts w:ascii="Trebuchet MS" w:hAnsi="Trebuchet MS"/>
          <w:b/>
        </w:rPr>
      </w:pPr>
    </w:p>
    <w:p w:rsidR="002C2202" w:rsidRPr="008A06C3" w:rsidRDefault="002C2202" w:rsidP="002C2202">
      <w:pPr>
        <w:ind w:left="993"/>
        <w:jc w:val="both"/>
        <w:rPr>
          <w:rFonts w:ascii="Trebuchet MS" w:hAnsi="Trebuchet MS"/>
        </w:rPr>
      </w:pPr>
    </w:p>
    <w:p w:rsidR="002C2202" w:rsidRPr="008A06C3" w:rsidRDefault="002C2202" w:rsidP="000235A4">
      <w:pPr>
        <w:tabs>
          <w:tab w:val="left" w:pos="1701"/>
          <w:tab w:val="center" w:pos="4819"/>
        </w:tabs>
        <w:jc w:val="left"/>
        <w:rPr>
          <w:rFonts w:ascii="Trebuchet MS" w:hAnsi="Trebuchet MS"/>
        </w:rPr>
      </w:pPr>
    </w:p>
    <w:p w:rsidR="002C2202" w:rsidRPr="008A06C3" w:rsidRDefault="002C2202" w:rsidP="000235A4">
      <w:pPr>
        <w:tabs>
          <w:tab w:val="left" w:pos="1701"/>
          <w:tab w:val="center" w:pos="4819"/>
        </w:tabs>
        <w:jc w:val="left"/>
        <w:rPr>
          <w:rFonts w:ascii="Trebuchet MS" w:hAnsi="Trebuchet MS"/>
        </w:rPr>
      </w:pPr>
    </w:p>
    <w:p w:rsidR="002C2202" w:rsidRPr="008A06C3" w:rsidRDefault="002C2202" w:rsidP="000235A4">
      <w:pPr>
        <w:tabs>
          <w:tab w:val="left" w:pos="1701"/>
          <w:tab w:val="center" w:pos="4819"/>
        </w:tabs>
        <w:jc w:val="left"/>
        <w:rPr>
          <w:rFonts w:ascii="Trebuchet MS" w:hAnsi="Trebuchet MS"/>
        </w:rPr>
      </w:pPr>
    </w:p>
    <w:p w:rsidR="002C2202" w:rsidRPr="008A06C3" w:rsidRDefault="002C2202" w:rsidP="000235A4">
      <w:pPr>
        <w:tabs>
          <w:tab w:val="left" w:pos="1701"/>
          <w:tab w:val="center" w:pos="4819"/>
        </w:tabs>
        <w:jc w:val="left"/>
        <w:rPr>
          <w:rFonts w:ascii="Trebuchet MS" w:hAnsi="Trebuchet MS"/>
        </w:rPr>
      </w:pPr>
    </w:p>
    <w:p w:rsidR="002C2202" w:rsidRPr="008A06C3" w:rsidRDefault="002C2202" w:rsidP="000235A4">
      <w:pPr>
        <w:tabs>
          <w:tab w:val="left" w:pos="1701"/>
          <w:tab w:val="center" w:pos="4819"/>
        </w:tabs>
        <w:jc w:val="left"/>
        <w:rPr>
          <w:rFonts w:ascii="Trebuchet MS" w:hAnsi="Trebuchet MS"/>
        </w:rPr>
      </w:pPr>
    </w:p>
    <w:p w:rsidR="002C2202" w:rsidRDefault="002C2202" w:rsidP="000235A4">
      <w:pPr>
        <w:tabs>
          <w:tab w:val="left" w:pos="1701"/>
          <w:tab w:val="center" w:pos="4819"/>
        </w:tabs>
        <w:jc w:val="left"/>
        <w:rPr>
          <w:rFonts w:ascii="Trebuchet MS" w:hAnsi="Trebuchet MS"/>
        </w:rPr>
      </w:pPr>
    </w:p>
    <w:p w:rsidR="008A06C3" w:rsidRPr="008A06C3" w:rsidRDefault="008A06C3" w:rsidP="000235A4">
      <w:pPr>
        <w:tabs>
          <w:tab w:val="left" w:pos="1701"/>
          <w:tab w:val="center" w:pos="4819"/>
        </w:tabs>
        <w:jc w:val="left"/>
        <w:rPr>
          <w:rFonts w:ascii="Trebuchet MS" w:hAnsi="Trebuchet MS"/>
        </w:rPr>
      </w:pPr>
    </w:p>
    <w:p w:rsidR="002C2202" w:rsidRPr="008A06C3" w:rsidRDefault="002C2202" w:rsidP="000235A4">
      <w:pPr>
        <w:tabs>
          <w:tab w:val="left" w:pos="1701"/>
          <w:tab w:val="center" w:pos="4819"/>
        </w:tabs>
        <w:jc w:val="left"/>
        <w:rPr>
          <w:rFonts w:ascii="Trebuchet MS" w:hAnsi="Trebuchet MS"/>
        </w:rPr>
      </w:pPr>
    </w:p>
    <w:p w:rsidR="002C2202" w:rsidRPr="008A06C3" w:rsidRDefault="002C2202" w:rsidP="000235A4">
      <w:pPr>
        <w:tabs>
          <w:tab w:val="left" w:pos="1701"/>
          <w:tab w:val="center" w:pos="4819"/>
        </w:tabs>
        <w:jc w:val="left"/>
        <w:rPr>
          <w:rFonts w:ascii="Trebuchet MS" w:hAnsi="Trebuchet MS"/>
        </w:rPr>
      </w:pPr>
    </w:p>
    <w:p w:rsidR="002C2202" w:rsidRPr="008A06C3" w:rsidRDefault="002C2202" w:rsidP="000235A4">
      <w:pPr>
        <w:tabs>
          <w:tab w:val="left" w:pos="1701"/>
          <w:tab w:val="center" w:pos="4819"/>
        </w:tabs>
        <w:jc w:val="left"/>
        <w:rPr>
          <w:rFonts w:ascii="Trebuchet MS" w:hAnsi="Trebuchet MS"/>
        </w:rPr>
      </w:pPr>
    </w:p>
    <w:p w:rsidR="002C2202" w:rsidRPr="008A06C3" w:rsidRDefault="002C2202" w:rsidP="000235A4">
      <w:pPr>
        <w:tabs>
          <w:tab w:val="left" w:pos="1701"/>
          <w:tab w:val="center" w:pos="4819"/>
        </w:tabs>
        <w:jc w:val="left"/>
        <w:rPr>
          <w:rFonts w:ascii="Trebuchet MS" w:hAnsi="Trebuchet MS"/>
        </w:rPr>
      </w:pPr>
    </w:p>
    <w:p w:rsidR="002C2202" w:rsidRPr="008A06C3" w:rsidRDefault="002C2202" w:rsidP="000235A4">
      <w:pPr>
        <w:tabs>
          <w:tab w:val="left" w:pos="1701"/>
          <w:tab w:val="center" w:pos="4819"/>
        </w:tabs>
        <w:jc w:val="left"/>
        <w:rPr>
          <w:rFonts w:ascii="Trebuchet MS" w:hAnsi="Trebuchet MS"/>
        </w:rPr>
      </w:pPr>
    </w:p>
    <w:p w:rsidR="002C2202" w:rsidRPr="008A06C3" w:rsidRDefault="002C2202" w:rsidP="000235A4">
      <w:pPr>
        <w:tabs>
          <w:tab w:val="left" w:pos="1701"/>
          <w:tab w:val="center" w:pos="4819"/>
        </w:tabs>
        <w:jc w:val="left"/>
        <w:rPr>
          <w:rFonts w:ascii="Trebuchet MS" w:hAnsi="Trebuchet MS"/>
        </w:rPr>
      </w:pPr>
    </w:p>
    <w:p w:rsidR="002C2202" w:rsidRPr="008A06C3" w:rsidRDefault="002C2202" w:rsidP="002C2202">
      <w:pPr>
        <w:jc w:val="right"/>
        <w:rPr>
          <w:rFonts w:ascii="Trebuchet MS" w:hAnsi="Trebuchet MS"/>
          <w:b/>
        </w:rPr>
      </w:pPr>
      <w:r w:rsidRPr="008A06C3">
        <w:rPr>
          <w:rFonts w:ascii="Trebuchet MS" w:hAnsi="Trebuchet MS"/>
          <w:b/>
        </w:rPr>
        <w:lastRenderedPageBreak/>
        <w:t xml:space="preserve">ANEXA </w:t>
      </w:r>
    </w:p>
    <w:p w:rsidR="002C2202" w:rsidRPr="008A06C3" w:rsidRDefault="002C2202" w:rsidP="002C2202">
      <w:pPr>
        <w:jc w:val="right"/>
        <w:rPr>
          <w:rFonts w:ascii="Trebuchet MS" w:hAnsi="Trebuchet MS"/>
          <w:b/>
          <w:color w:val="FF0000"/>
        </w:rPr>
      </w:pPr>
    </w:p>
    <w:p w:rsidR="002C2202" w:rsidRPr="008A06C3" w:rsidRDefault="002C2202" w:rsidP="002C2202">
      <w:pPr>
        <w:rPr>
          <w:rFonts w:ascii="Trebuchet MS" w:hAnsi="Trebuchet MS"/>
          <w:b/>
        </w:rPr>
      </w:pPr>
      <w:r w:rsidRPr="008A06C3">
        <w:rPr>
          <w:rFonts w:ascii="Trebuchet MS" w:hAnsi="Trebuchet MS"/>
          <w:b/>
        </w:rPr>
        <w:t>DIRECŢIA AUTORIZARE ŞI PLĂŢI</w:t>
      </w:r>
      <w:r w:rsidRPr="008A06C3">
        <w:rPr>
          <w:rFonts w:ascii="Trebuchet MS" w:hAnsi="Trebuchet MS"/>
          <w:b/>
          <w:bCs/>
        </w:rPr>
        <w:t>– SERVICIUL ECONOMIC – DIRECȚIA GENERALĂ AM POS MEDIU</w:t>
      </w:r>
    </w:p>
    <w:p w:rsidR="002C2202" w:rsidRPr="008A06C3" w:rsidRDefault="002C2202" w:rsidP="002C2202">
      <w:pPr>
        <w:rPr>
          <w:rFonts w:ascii="Trebuchet MS" w:hAnsi="Trebuchet MS"/>
          <w:b/>
          <w:u w:val="single"/>
        </w:rPr>
      </w:pPr>
    </w:p>
    <w:p w:rsidR="002C2202" w:rsidRPr="008A06C3" w:rsidRDefault="002C2202" w:rsidP="002C2202">
      <w:pPr>
        <w:ind w:left="1125" w:hanging="416"/>
        <w:jc w:val="both"/>
        <w:rPr>
          <w:rFonts w:ascii="Trebuchet MS" w:hAnsi="Trebuchet MS"/>
          <w:b/>
        </w:rPr>
      </w:pPr>
      <w:r w:rsidRPr="008A06C3">
        <w:rPr>
          <w:rFonts w:ascii="Trebuchet MS" w:hAnsi="Trebuchet MS"/>
          <w:b/>
        </w:rPr>
        <w:t>FUNCŢIA PUBLICĂ: 1</w:t>
      </w:r>
    </w:p>
    <w:p w:rsidR="002C2202" w:rsidRPr="008A06C3" w:rsidRDefault="002C2202" w:rsidP="002C2202">
      <w:pPr>
        <w:ind w:firstLine="708"/>
        <w:jc w:val="both"/>
        <w:rPr>
          <w:rFonts w:ascii="Trebuchet MS" w:hAnsi="Trebuchet MS"/>
        </w:rPr>
      </w:pPr>
      <w:r w:rsidRPr="008A06C3">
        <w:rPr>
          <w:rFonts w:ascii="Trebuchet MS" w:hAnsi="Trebuchet MS"/>
        </w:rPr>
        <w:t>Nivelul postului : funcţie publică de execuţie</w:t>
      </w:r>
    </w:p>
    <w:p w:rsidR="002C2202" w:rsidRPr="008A06C3" w:rsidRDefault="002C2202" w:rsidP="002C2202">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2C2202" w:rsidRPr="008A06C3" w:rsidRDefault="002C2202" w:rsidP="002C2202">
      <w:pPr>
        <w:ind w:left="284" w:hanging="284"/>
        <w:rPr>
          <w:rFonts w:ascii="Trebuchet MS" w:hAnsi="Trebuchet MS"/>
          <w:b/>
          <w:color w:val="FF0000"/>
        </w:rPr>
      </w:pPr>
    </w:p>
    <w:p w:rsidR="002C2202" w:rsidRPr="008A06C3" w:rsidRDefault="002C2202" w:rsidP="002C2202">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2C2202" w:rsidRPr="008A06C3" w:rsidRDefault="002C2202" w:rsidP="002C2202">
      <w:pPr>
        <w:ind w:left="284" w:hanging="284"/>
        <w:rPr>
          <w:rFonts w:ascii="Trebuchet MS" w:hAnsi="Trebuchet MS"/>
          <w:b/>
          <w:color w:val="FF0000"/>
        </w:rPr>
      </w:pPr>
    </w:p>
    <w:p w:rsidR="002C2202" w:rsidRPr="008A06C3" w:rsidRDefault="002C2202" w:rsidP="002C2202">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2C2202" w:rsidRPr="008A06C3" w:rsidRDefault="002C2202" w:rsidP="002C2202">
      <w:pPr>
        <w:ind w:firstLine="360"/>
        <w:rPr>
          <w:rFonts w:ascii="Trebuchet MS" w:hAnsi="Trebuchet MS"/>
          <w:b/>
        </w:rPr>
      </w:pPr>
    </w:p>
    <w:p w:rsidR="002C2202" w:rsidRPr="008A06C3" w:rsidRDefault="002C2202" w:rsidP="008A06C3">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2C2202" w:rsidRPr="008A06C3" w:rsidRDefault="002C2202" w:rsidP="002C2202">
      <w:pPr>
        <w:rPr>
          <w:rFonts w:ascii="Trebuchet MS" w:hAnsi="Trebuchet MS"/>
          <w:b/>
        </w:rPr>
      </w:pP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rPr>
        <w:t>Legea nr. 188/1999 privind Statutul funcţionarilor publici, republicată, cu modificările si completările ulterioare;</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rPr>
        <w:t>Legea nr. 7/2004 privind Codul de conduită al funcţionarilor publici, republicată;</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rPr>
        <w:t>Hotărârea Guvernului nr. 759/2007 privind regulile de eligibilitate a cheltuielilor efectuate în cadrul operaţiunilor finanţate prin programele operaţionale;</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rPr>
        <w:t>Legea nr 500/2002 privind finantele publice;</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rPr>
        <w:t>ORDIN Nr. 1792 din 24 decembrie 2002 pentru aprobarea Normelor metodologice privind angajarea, lichidarea, ordonanţarea şi plata cheltuielilor instituţiilor publice, precum şi organizarea, evidenţa şi raportarea angajamentelor bugetare şi legale;</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rPr>
        <w:t>Ordonanţa de urgenţă a Guvernului 64/2009 privind gestionarea financiară a instrumentelor structurale si utilizarea acestora pentru obiectivul convergenţă;</w:t>
      </w:r>
    </w:p>
    <w:p w:rsidR="002C2202" w:rsidRPr="008A06C3" w:rsidRDefault="00A44807" w:rsidP="002C2202">
      <w:pPr>
        <w:numPr>
          <w:ilvl w:val="0"/>
          <w:numId w:val="17"/>
        </w:numPr>
        <w:spacing w:after="120" w:line="276" w:lineRule="auto"/>
        <w:jc w:val="both"/>
        <w:rPr>
          <w:rFonts w:ascii="Trebuchet MS" w:hAnsi="Trebuchet MS"/>
        </w:rPr>
      </w:pPr>
      <w:hyperlink r:id="rId8" w:history="1">
        <w:r w:rsidR="002C2202" w:rsidRPr="008A06C3">
          <w:rPr>
            <w:rStyle w:val="Hyperlink"/>
            <w:rFonts w:ascii="Trebuchet MS" w:hAnsi="Trebuchet MS"/>
            <w:color w:val="auto"/>
          </w:rPr>
          <w:t>Hotărârea Guvernului nr. 218/2012</w:t>
        </w:r>
      </w:hyperlink>
      <w:r w:rsidR="002C2202" w:rsidRPr="008A06C3">
        <w:rPr>
          <w:rFonts w:ascii="Trebuchet MS" w:hAnsi="Trebuchet MS"/>
        </w:rPr>
        <w:t xml:space="preserve"> pentru aprobarea Normelor metodologice de aplicare a prevederilor Ordonanţei de urgenţă a Guvernului nr. 64/2009 privind gestionarea financiară a instrumentelor structurale şi utilizarea acestora pentru obiectivul convergenţă;</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rPr>
        <w:t>Regulamentul CE nr. 1083/2006 de stabilire a anumitor dispoziţii generale privind Fondul European de Dezvoltare, Regională, Fondul Social European si Fondul de Coeziune;</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rPr>
        <w:t xml:space="preserve">Regulamentul CE nr. 1828/2006, de stabilire a regulilor pentru implementarea regulamentului Consiliului (CE) nr. 1083/2006 în care se stabilesc prevederile generale cu privire la Fondul European de Dezvoltare Regională, Fondul Social </w:t>
      </w:r>
      <w:r w:rsidRPr="008A06C3">
        <w:rPr>
          <w:rFonts w:ascii="Trebuchet MS" w:hAnsi="Trebuchet MS"/>
        </w:rPr>
        <w:lastRenderedPageBreak/>
        <w:t>European si Fondul de Coeziune si pentru implementarea Regulamentului (CE) nr. 1080/2006 al Parlamentului European si al Consiliului pentru Fondul European de Dezvoltare Regională.</w:t>
      </w:r>
    </w:p>
    <w:p w:rsidR="002C2202" w:rsidRPr="008A06C3" w:rsidRDefault="002C2202" w:rsidP="002C2202">
      <w:pPr>
        <w:rPr>
          <w:rFonts w:ascii="Trebuchet MS" w:hAnsi="Trebuchet MS"/>
        </w:rPr>
      </w:pPr>
    </w:p>
    <w:p w:rsidR="002C2202" w:rsidRPr="008A06C3" w:rsidRDefault="002C2202" w:rsidP="008A06C3">
      <w:pPr>
        <w:ind w:left="720"/>
        <w:jc w:val="left"/>
        <w:rPr>
          <w:rFonts w:ascii="Trebuchet MS" w:hAnsi="Trebuchet MS"/>
        </w:rPr>
      </w:pPr>
      <w:r w:rsidRPr="008A06C3">
        <w:rPr>
          <w:rFonts w:ascii="Trebuchet MS" w:hAnsi="Trebuchet MS"/>
          <w:b/>
        </w:rPr>
        <w:t>NOTĂ</w:t>
      </w:r>
      <w:r w:rsidRPr="008A06C3">
        <w:rPr>
          <w:rFonts w:ascii="Trebuchet MS" w:hAnsi="Trebuchet MS"/>
        </w:rPr>
        <w:t>: Actele normative se completează cu reglementările legale de modificare a acestora.</w:t>
      </w: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Default="002C2202"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Pr="008A06C3" w:rsidRDefault="008A06C3"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right"/>
        <w:rPr>
          <w:rFonts w:ascii="Trebuchet MS" w:hAnsi="Trebuchet MS"/>
          <w:b/>
        </w:rPr>
      </w:pPr>
      <w:r w:rsidRPr="008A06C3">
        <w:rPr>
          <w:rFonts w:ascii="Trebuchet MS" w:hAnsi="Trebuchet MS"/>
          <w:b/>
        </w:rPr>
        <w:lastRenderedPageBreak/>
        <w:t xml:space="preserve">ANEXA </w:t>
      </w:r>
    </w:p>
    <w:p w:rsidR="002C2202" w:rsidRPr="008A06C3" w:rsidRDefault="002C2202" w:rsidP="002C2202">
      <w:pPr>
        <w:jc w:val="right"/>
        <w:rPr>
          <w:rFonts w:ascii="Trebuchet MS" w:hAnsi="Trebuchet MS"/>
          <w:b/>
          <w:color w:val="FF0000"/>
        </w:rPr>
      </w:pPr>
    </w:p>
    <w:p w:rsidR="002C2202" w:rsidRPr="008A06C3" w:rsidRDefault="002C2202" w:rsidP="002C2202">
      <w:pPr>
        <w:rPr>
          <w:rFonts w:ascii="Trebuchet MS" w:hAnsi="Trebuchet MS"/>
          <w:b/>
        </w:rPr>
      </w:pPr>
      <w:r w:rsidRPr="008A06C3">
        <w:rPr>
          <w:rFonts w:ascii="Trebuchet MS" w:hAnsi="Trebuchet MS"/>
          <w:b/>
        </w:rPr>
        <w:t>DIRECŢIA AUTORIZARE ŞI PLĂŢI</w:t>
      </w:r>
      <w:r w:rsidRPr="008A06C3">
        <w:rPr>
          <w:rFonts w:ascii="Trebuchet MS" w:hAnsi="Trebuchet MS"/>
          <w:b/>
          <w:bCs/>
        </w:rPr>
        <w:t>– SERVICIUL ECONOMIC– DIRECȚIA GENERALĂ AM POS MEDIU</w:t>
      </w:r>
    </w:p>
    <w:p w:rsidR="002C2202" w:rsidRPr="008A06C3" w:rsidRDefault="002C2202" w:rsidP="002C2202">
      <w:pPr>
        <w:rPr>
          <w:rFonts w:ascii="Trebuchet MS" w:hAnsi="Trebuchet MS"/>
          <w:b/>
          <w:u w:val="single"/>
        </w:rPr>
      </w:pPr>
    </w:p>
    <w:p w:rsidR="002C2202" w:rsidRPr="008A06C3" w:rsidRDefault="002C2202" w:rsidP="002C2202">
      <w:pPr>
        <w:ind w:left="1125" w:hanging="416"/>
        <w:jc w:val="both"/>
        <w:rPr>
          <w:rFonts w:ascii="Trebuchet MS" w:hAnsi="Trebuchet MS"/>
          <w:b/>
        </w:rPr>
      </w:pPr>
      <w:r w:rsidRPr="008A06C3">
        <w:rPr>
          <w:rFonts w:ascii="Trebuchet MS" w:hAnsi="Trebuchet MS"/>
          <w:b/>
        </w:rPr>
        <w:t>FUNCŢIA PUBLICĂ: 1</w:t>
      </w:r>
    </w:p>
    <w:p w:rsidR="002C2202" w:rsidRPr="008A06C3" w:rsidRDefault="002C2202" w:rsidP="002C2202">
      <w:pPr>
        <w:ind w:firstLine="708"/>
        <w:jc w:val="both"/>
        <w:rPr>
          <w:rFonts w:ascii="Trebuchet MS" w:hAnsi="Trebuchet MS"/>
        </w:rPr>
      </w:pPr>
      <w:r w:rsidRPr="008A06C3">
        <w:rPr>
          <w:rFonts w:ascii="Trebuchet MS" w:hAnsi="Trebuchet MS"/>
        </w:rPr>
        <w:t>Nivelul postului : funcţie publică de execuţie</w:t>
      </w:r>
    </w:p>
    <w:p w:rsidR="002C2202" w:rsidRPr="008A06C3" w:rsidRDefault="002C2202" w:rsidP="002C2202">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principal</w:t>
      </w:r>
    </w:p>
    <w:p w:rsidR="002C2202" w:rsidRPr="008A06C3" w:rsidRDefault="002C2202" w:rsidP="002C2202">
      <w:pPr>
        <w:ind w:left="284" w:hanging="284"/>
        <w:rPr>
          <w:rFonts w:ascii="Trebuchet MS" w:hAnsi="Trebuchet MS"/>
          <w:b/>
          <w:color w:val="FF0000"/>
        </w:rPr>
      </w:pPr>
    </w:p>
    <w:p w:rsidR="002C2202" w:rsidRPr="008A06C3" w:rsidRDefault="002C2202" w:rsidP="002C2202">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2C2202" w:rsidRPr="008A06C3" w:rsidRDefault="002C2202" w:rsidP="002C2202">
      <w:pPr>
        <w:ind w:left="284" w:hanging="284"/>
        <w:rPr>
          <w:rFonts w:ascii="Trebuchet MS" w:hAnsi="Trebuchet MS"/>
          <w:b/>
          <w:color w:val="FF0000"/>
        </w:rPr>
      </w:pPr>
    </w:p>
    <w:p w:rsidR="002C2202" w:rsidRPr="008A06C3" w:rsidRDefault="002C2202" w:rsidP="002C2202">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2C2202" w:rsidRPr="008A06C3" w:rsidRDefault="002C2202" w:rsidP="002C2202">
      <w:pPr>
        <w:ind w:firstLine="360"/>
        <w:rPr>
          <w:rFonts w:ascii="Trebuchet MS" w:hAnsi="Trebuchet MS"/>
          <w:b/>
        </w:rPr>
      </w:pPr>
    </w:p>
    <w:p w:rsidR="002C2202" w:rsidRPr="008A06C3" w:rsidRDefault="002C2202" w:rsidP="008A06C3">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2C2202" w:rsidRPr="008A06C3" w:rsidRDefault="002C2202" w:rsidP="002C2202">
      <w:pPr>
        <w:rPr>
          <w:rFonts w:ascii="Trebuchet MS" w:hAnsi="Trebuchet MS"/>
          <w:b/>
        </w:rPr>
      </w:pP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rPr>
        <w:t>Legea nr. 188/1999 privind Statutul funcţionarilor publici, republicată, cu modificările si completările ulterioare;</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rPr>
        <w:t>Legea nr. 7/2004 privind Codul de conduită al funcţionarilor publici, republicată;</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rPr>
        <w:t>Hotărârea Guvernului nr. 759/2007 privind regulile de eligibilitate a cheltuielilor efectuate în cadrul operaţiunilor finanţate prin programele operaţionale;</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rPr>
        <w:t>Legea nr 500/2002 privind finantele publice;</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rPr>
        <w:t>ORDIN Nr. 1792 din 24 decembrie 2002 pentru aprobarea Normelor metodologice privind angajarea, lichidarea, ordonanţarea şi plata cheltuielilor instituţiilor publice, precum şi organizarea, evidenţa şi raportarea angajamentelor bugetare şi legale;</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rPr>
        <w:t>Ordonanţa de urgenţă a Guvernului 64/2009 privind gestionarea financiară a instrumentelor structurale si utilizarea acestora pentru obiectivul convergenţă;</w:t>
      </w:r>
    </w:p>
    <w:p w:rsidR="002C2202" w:rsidRPr="008A06C3" w:rsidRDefault="00A44807" w:rsidP="002C2202">
      <w:pPr>
        <w:numPr>
          <w:ilvl w:val="0"/>
          <w:numId w:val="17"/>
        </w:numPr>
        <w:spacing w:after="120" w:line="276" w:lineRule="auto"/>
        <w:jc w:val="both"/>
        <w:rPr>
          <w:rFonts w:ascii="Trebuchet MS" w:hAnsi="Trebuchet MS"/>
        </w:rPr>
      </w:pPr>
      <w:hyperlink r:id="rId9" w:history="1">
        <w:r w:rsidR="002C2202" w:rsidRPr="008A06C3">
          <w:rPr>
            <w:rStyle w:val="Hyperlink"/>
            <w:rFonts w:ascii="Trebuchet MS" w:hAnsi="Trebuchet MS"/>
            <w:color w:val="auto"/>
          </w:rPr>
          <w:t>Hotărârea Guvernului nr. 218/2012</w:t>
        </w:r>
      </w:hyperlink>
      <w:r w:rsidR="002C2202" w:rsidRPr="008A06C3">
        <w:rPr>
          <w:rFonts w:ascii="Trebuchet MS" w:hAnsi="Trebuchet MS"/>
        </w:rPr>
        <w:t xml:space="preserve"> pentru aprobarea Normelor metodologice de aplicare a prevederilor Ordonanţei de urgenţă a Guvernului nr. 64/2009 privind gestionarea financiară a instrumentelor structurale şi utilizarea acestora pentru obiectivul convergenţă;</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rPr>
        <w:t>Regulamentul CE nr. 1083/2006 de stabilire a anumitor dispoziţii generale privind Fondul European de Dezvoltare, Regională, Fondul Social European si Fondul de Coeziune;</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rPr>
        <w:t xml:space="preserve">Regulamentul CE nr. 1828/2006, de stabilire a regulilor pentru implementarea regulamentului Consiliului (CE) nr. 1083/2006 în care se stabilesc prevederile generale cu privire la Fondul European de Dezvoltare Regională, Fondul Social </w:t>
      </w:r>
      <w:r w:rsidRPr="008A06C3">
        <w:rPr>
          <w:rFonts w:ascii="Trebuchet MS" w:hAnsi="Trebuchet MS"/>
        </w:rPr>
        <w:lastRenderedPageBreak/>
        <w:t>European si Fondul de Coeziune si pentru implementarea Regulamentului (CE) nr. 1080/2006 al Parlamentului European si al Consiliului pentru Fondul European de Dezvoltare Regională.</w:t>
      </w:r>
    </w:p>
    <w:p w:rsidR="002C2202" w:rsidRPr="008A06C3" w:rsidRDefault="002C2202" w:rsidP="002C2202">
      <w:pPr>
        <w:rPr>
          <w:rFonts w:ascii="Trebuchet MS" w:hAnsi="Trebuchet MS"/>
        </w:rPr>
      </w:pPr>
    </w:p>
    <w:p w:rsidR="002C2202" w:rsidRPr="008A06C3" w:rsidRDefault="002C2202" w:rsidP="008A06C3">
      <w:pPr>
        <w:ind w:left="360"/>
        <w:jc w:val="left"/>
        <w:rPr>
          <w:rFonts w:ascii="Trebuchet MS" w:hAnsi="Trebuchet MS"/>
        </w:rPr>
      </w:pPr>
      <w:r w:rsidRPr="008A06C3">
        <w:rPr>
          <w:rFonts w:ascii="Trebuchet MS" w:hAnsi="Trebuchet MS"/>
          <w:b/>
        </w:rPr>
        <w:t>NOTĂ</w:t>
      </w:r>
      <w:r w:rsidRPr="008A06C3">
        <w:rPr>
          <w:rFonts w:ascii="Trebuchet MS" w:hAnsi="Trebuchet MS"/>
        </w:rPr>
        <w:t>: Actele normative se completează cu reglementările legale de modificare a acestora.</w:t>
      </w: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Default="002C2202"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Default="008A06C3" w:rsidP="002C2202">
      <w:pPr>
        <w:jc w:val="both"/>
        <w:rPr>
          <w:rFonts w:ascii="Trebuchet MS" w:hAnsi="Trebuchet MS"/>
          <w:b/>
        </w:rPr>
      </w:pPr>
    </w:p>
    <w:p w:rsidR="008A06C3" w:rsidRPr="008A06C3" w:rsidRDefault="008A06C3"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right"/>
        <w:rPr>
          <w:rFonts w:ascii="Trebuchet MS" w:hAnsi="Trebuchet MS"/>
          <w:b/>
        </w:rPr>
      </w:pPr>
      <w:r w:rsidRPr="008A06C3">
        <w:rPr>
          <w:rFonts w:ascii="Trebuchet MS" w:hAnsi="Trebuchet MS"/>
          <w:b/>
        </w:rPr>
        <w:lastRenderedPageBreak/>
        <w:t xml:space="preserve">ANEXA </w:t>
      </w:r>
    </w:p>
    <w:p w:rsidR="002C2202" w:rsidRPr="008A06C3" w:rsidRDefault="002C2202" w:rsidP="002C2202">
      <w:pPr>
        <w:jc w:val="right"/>
        <w:rPr>
          <w:rFonts w:ascii="Trebuchet MS" w:hAnsi="Trebuchet MS"/>
          <w:b/>
          <w:color w:val="FF0000"/>
        </w:rPr>
      </w:pPr>
    </w:p>
    <w:p w:rsidR="002C2202" w:rsidRPr="008A06C3" w:rsidRDefault="002C2202" w:rsidP="002C2202">
      <w:pPr>
        <w:rPr>
          <w:rFonts w:ascii="Trebuchet MS" w:hAnsi="Trebuchet MS"/>
          <w:b/>
        </w:rPr>
      </w:pPr>
      <w:r w:rsidRPr="008A06C3">
        <w:rPr>
          <w:rFonts w:ascii="Trebuchet MS" w:hAnsi="Trebuchet MS"/>
          <w:b/>
        </w:rPr>
        <w:t>DIRECŢIA ASISTENŢĂ TEHNICĂ</w:t>
      </w:r>
      <w:r w:rsidRPr="008A06C3">
        <w:rPr>
          <w:rFonts w:ascii="Trebuchet MS" w:hAnsi="Trebuchet MS"/>
          <w:b/>
          <w:bCs/>
        </w:rPr>
        <w:t>– DIRECȚIA GENERALĂ AM POS MEDIU</w:t>
      </w:r>
    </w:p>
    <w:p w:rsidR="002C2202" w:rsidRPr="008A06C3" w:rsidRDefault="002C2202" w:rsidP="002C2202">
      <w:pPr>
        <w:rPr>
          <w:rFonts w:ascii="Trebuchet MS" w:hAnsi="Trebuchet MS"/>
          <w:b/>
          <w:u w:val="single"/>
        </w:rPr>
      </w:pPr>
    </w:p>
    <w:p w:rsidR="002C2202" w:rsidRPr="008A06C3" w:rsidRDefault="002C2202" w:rsidP="002C2202">
      <w:pPr>
        <w:ind w:left="1125" w:hanging="416"/>
        <w:jc w:val="both"/>
        <w:rPr>
          <w:rFonts w:ascii="Trebuchet MS" w:hAnsi="Trebuchet MS"/>
          <w:b/>
        </w:rPr>
      </w:pPr>
      <w:r w:rsidRPr="008A06C3">
        <w:rPr>
          <w:rFonts w:ascii="Trebuchet MS" w:hAnsi="Trebuchet MS"/>
          <w:b/>
        </w:rPr>
        <w:t>FUNCŢIA PUBLICĂ: 1</w:t>
      </w:r>
    </w:p>
    <w:p w:rsidR="002C2202" w:rsidRPr="008A06C3" w:rsidRDefault="002C2202" w:rsidP="002C2202">
      <w:pPr>
        <w:ind w:firstLine="708"/>
        <w:jc w:val="both"/>
        <w:rPr>
          <w:rFonts w:ascii="Trebuchet MS" w:hAnsi="Trebuchet MS"/>
        </w:rPr>
      </w:pPr>
      <w:r w:rsidRPr="008A06C3">
        <w:rPr>
          <w:rFonts w:ascii="Trebuchet MS" w:hAnsi="Trebuchet MS"/>
        </w:rPr>
        <w:t>Nivelul postului : funcţie publică de execuţie</w:t>
      </w:r>
    </w:p>
    <w:p w:rsidR="002C2202" w:rsidRPr="008A06C3" w:rsidRDefault="002C2202" w:rsidP="002C2202">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2C2202" w:rsidRPr="008A06C3" w:rsidRDefault="002C2202" w:rsidP="002C2202">
      <w:pPr>
        <w:ind w:left="284" w:hanging="284"/>
        <w:jc w:val="both"/>
        <w:rPr>
          <w:rFonts w:ascii="Trebuchet MS" w:hAnsi="Trebuchet MS"/>
          <w:b/>
          <w:color w:val="FF0000"/>
        </w:rPr>
      </w:pPr>
    </w:p>
    <w:p w:rsidR="002C2202" w:rsidRPr="008A06C3" w:rsidRDefault="002C2202" w:rsidP="002C2202">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2C2202" w:rsidRPr="008A06C3" w:rsidRDefault="002C2202" w:rsidP="002C2202">
      <w:pPr>
        <w:ind w:left="284" w:hanging="284"/>
        <w:rPr>
          <w:rFonts w:ascii="Trebuchet MS" w:hAnsi="Trebuchet MS"/>
          <w:b/>
          <w:color w:val="FF0000"/>
        </w:rPr>
      </w:pPr>
    </w:p>
    <w:p w:rsidR="002C2202" w:rsidRPr="008A06C3" w:rsidRDefault="002C2202" w:rsidP="002C2202">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2C2202" w:rsidRPr="008A06C3" w:rsidRDefault="002C2202" w:rsidP="002C2202">
      <w:pPr>
        <w:ind w:firstLine="360"/>
        <w:rPr>
          <w:rFonts w:ascii="Trebuchet MS" w:hAnsi="Trebuchet MS"/>
          <w:b/>
        </w:rPr>
      </w:pPr>
    </w:p>
    <w:p w:rsidR="002C2202" w:rsidRPr="008A06C3" w:rsidRDefault="002C2202" w:rsidP="008A06C3">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2C2202" w:rsidRPr="008A06C3" w:rsidRDefault="002C2202" w:rsidP="002C2202">
      <w:pPr>
        <w:rPr>
          <w:rFonts w:ascii="Trebuchet MS" w:hAnsi="Trebuchet MS"/>
          <w:b/>
        </w:rPr>
      </w:pP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b/>
        </w:rPr>
        <w:t>Hotărârea Guvernului nr. 48/2013</w:t>
      </w:r>
      <w:r w:rsidRPr="008A06C3">
        <w:rPr>
          <w:rFonts w:ascii="Trebuchet MS" w:hAnsi="Trebuchet MS"/>
        </w:rPr>
        <w:t xml:space="preserve"> privind organizarea şi funcţionarea Ministerului Mediului şi Schimbărilor Climatice şi pentru modificarea unor acte normative în domeniul mediului şi schimbărilor climatice, cu modificările şi completările ulterioare;</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b/>
        </w:rPr>
        <w:t>Legea nr. 188/1999</w:t>
      </w:r>
      <w:r w:rsidRPr="008A06C3">
        <w:rPr>
          <w:rFonts w:ascii="Trebuchet MS" w:hAnsi="Trebuchet MS"/>
        </w:rPr>
        <w:t xml:space="preserve"> privind Statutul funcţionarilor publici, republicată, cu toate modificările şi completările ulterioare.</w:t>
      </w:r>
    </w:p>
    <w:p w:rsidR="002C2202" w:rsidRPr="008A06C3" w:rsidRDefault="002C2202" w:rsidP="002C2202">
      <w:pPr>
        <w:numPr>
          <w:ilvl w:val="0"/>
          <w:numId w:val="17"/>
        </w:numPr>
        <w:spacing w:after="120" w:line="276" w:lineRule="auto"/>
        <w:jc w:val="both"/>
        <w:rPr>
          <w:rFonts w:ascii="Trebuchet MS" w:hAnsi="Trebuchet MS"/>
          <w:b/>
        </w:rPr>
      </w:pPr>
      <w:r w:rsidRPr="008A06C3">
        <w:rPr>
          <w:rFonts w:ascii="Trebuchet MS" w:hAnsi="Trebuchet MS"/>
          <w:b/>
          <w:bCs/>
        </w:rPr>
        <w:t xml:space="preserve">Legea nr. 7 </w:t>
      </w:r>
      <w:r w:rsidRPr="008A06C3">
        <w:rPr>
          <w:rFonts w:ascii="Trebuchet MS" w:hAnsi="Trebuchet MS"/>
        </w:rPr>
        <w:t>privind Codul de conduită a funcţionarilor publici</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b/>
        </w:rPr>
        <w:t>OUG nr. 34/2006</w:t>
      </w:r>
      <w:r w:rsidRPr="008A06C3">
        <w:rPr>
          <w:rFonts w:ascii="Trebuchet MS" w:hAnsi="Trebuchet MS"/>
        </w:rPr>
        <w:t xml:space="preserve"> privind atribuirea contractelor de achiziţie publică, a contractelor de concesiune de lucrări publice şi a contractelor de concesiune de servicii;</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b/>
          <w:bCs/>
        </w:rPr>
        <w:t xml:space="preserve">HG nr. 925/2006 </w:t>
      </w:r>
      <w:r w:rsidRPr="008A06C3">
        <w:rPr>
          <w:rFonts w:ascii="Trebuchet MS" w:hAnsi="Trebuchet MS"/>
        </w:rPr>
        <w:t xml:space="preserve">pentru aprobarea normelor de aplicare a prevederilor referitoare la atribuirea contractelor de achiziţie publică din Ordonanţa de urgenţă a Guvernului nr. </w:t>
      </w:r>
      <w:hyperlink r:id="rId10" w:history="1">
        <w:r w:rsidRPr="008A06C3">
          <w:rPr>
            <w:rStyle w:val="Hyperlink"/>
            <w:rFonts w:ascii="Trebuchet MS" w:hAnsi="Trebuchet MS"/>
            <w:color w:val="auto"/>
          </w:rPr>
          <w:t>34/2006</w:t>
        </w:r>
      </w:hyperlink>
      <w:r w:rsidRPr="008A06C3">
        <w:rPr>
          <w:rFonts w:ascii="Trebuchet MS" w:hAnsi="Trebuchet MS"/>
        </w:rPr>
        <w:t xml:space="preserve"> privind atribuirea contractelor de achiziţie publică, a contractelor de concesiune de lucrări publice şi a contractelor de concesiune de servicii</w:t>
      </w:r>
      <w:r w:rsidRPr="008A06C3">
        <w:rPr>
          <w:rFonts w:ascii="Trebuchet MS" w:hAnsi="Trebuchet MS"/>
          <w:b/>
          <w:bCs/>
        </w:rPr>
        <w:t>;</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b/>
          <w:bCs/>
        </w:rPr>
        <w:t xml:space="preserve">OUG nr. 94/2007 </w:t>
      </w:r>
      <w:r w:rsidRPr="008A06C3">
        <w:rPr>
          <w:rFonts w:ascii="Trebuchet MS" w:hAnsi="Trebuchet MS"/>
          <w:bCs/>
        </w:rPr>
        <w:t xml:space="preserve">pentru modificarea şi completarea OUG nr. 34/2006 privind </w:t>
      </w:r>
      <w:r w:rsidRPr="008A06C3">
        <w:rPr>
          <w:rFonts w:ascii="Trebuchet MS" w:hAnsi="Trebuchet MS"/>
        </w:rPr>
        <w:t>atribuirea contractelor de  achiziţie publică, a contractelor de concesiune de lucrări publice şi a contractelor de concesiune de servicii;</w:t>
      </w:r>
    </w:p>
    <w:p w:rsidR="002C2202" w:rsidRPr="008A06C3" w:rsidRDefault="002C2202" w:rsidP="002C2202">
      <w:pPr>
        <w:numPr>
          <w:ilvl w:val="0"/>
          <w:numId w:val="17"/>
        </w:numPr>
        <w:spacing w:after="120" w:line="276" w:lineRule="auto"/>
        <w:jc w:val="both"/>
        <w:rPr>
          <w:rFonts w:ascii="Trebuchet MS" w:hAnsi="Trebuchet MS"/>
          <w:b/>
        </w:rPr>
      </w:pPr>
      <w:r w:rsidRPr="008A06C3">
        <w:rPr>
          <w:rFonts w:ascii="Trebuchet MS" w:hAnsi="Trebuchet MS"/>
          <w:b/>
        </w:rPr>
        <w:t>HG 759/2007</w:t>
      </w:r>
      <w:r w:rsidRPr="008A06C3">
        <w:rPr>
          <w:rFonts w:ascii="Trebuchet MS" w:hAnsi="Trebuchet MS"/>
        </w:rPr>
        <w:t xml:space="preserve"> privind regulile de eligibilitate a cheltuielilor efectuate în cadrul operaţiunilor finanţate prin programele operaţionale;</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b/>
          <w:bCs/>
        </w:rPr>
        <w:t xml:space="preserve">Ordinul </w:t>
      </w:r>
      <w:r w:rsidRPr="008A06C3">
        <w:rPr>
          <w:rFonts w:ascii="Trebuchet MS" w:hAnsi="Trebuchet MS"/>
          <w:bCs/>
        </w:rPr>
        <w:t>ministrului mediului şi dezvoltării durabile nr.1415/06.11.2008 şi Ordinul ministrului economiei şi finanţelor nr.3399/17.11.2008,</w:t>
      </w:r>
      <w:r w:rsidRPr="008A06C3">
        <w:rPr>
          <w:rFonts w:ascii="Trebuchet MS" w:hAnsi="Trebuchet MS"/>
          <w:b/>
          <w:bCs/>
        </w:rPr>
        <w:t xml:space="preserve"> </w:t>
      </w:r>
      <w:r w:rsidRPr="008A06C3">
        <w:rPr>
          <w:rFonts w:ascii="Trebuchet MS" w:hAnsi="Trebuchet MS"/>
          <w:bCs/>
        </w:rPr>
        <w:t xml:space="preserve">pentru aprobarea listei </w:t>
      </w:r>
      <w:r w:rsidRPr="008A06C3">
        <w:rPr>
          <w:rFonts w:ascii="Trebuchet MS" w:hAnsi="Trebuchet MS"/>
          <w:bCs/>
        </w:rPr>
        <w:lastRenderedPageBreak/>
        <w:t>cheltuielilor eligibile pentru proiectele finanţate în cadrul Programului Operaţional Sectorial „ Mediu „ 2007-2013, cu  modificările şi completările ulterioare.</w:t>
      </w:r>
    </w:p>
    <w:p w:rsidR="002C2202" w:rsidRPr="008A06C3" w:rsidRDefault="002C2202" w:rsidP="002C2202">
      <w:pPr>
        <w:spacing w:after="120" w:line="276" w:lineRule="auto"/>
        <w:ind w:left="720"/>
        <w:jc w:val="both"/>
        <w:rPr>
          <w:rFonts w:ascii="Trebuchet MS" w:hAnsi="Trebuchet MS"/>
        </w:rPr>
      </w:pPr>
    </w:p>
    <w:p w:rsidR="002C2202" w:rsidRPr="008A06C3" w:rsidRDefault="002C2202" w:rsidP="002C2202">
      <w:pPr>
        <w:rPr>
          <w:rFonts w:ascii="Trebuchet MS" w:hAnsi="Trebuchet MS"/>
        </w:rPr>
      </w:pPr>
    </w:p>
    <w:p w:rsidR="002C2202" w:rsidRPr="008A06C3" w:rsidRDefault="002C2202" w:rsidP="008A06C3">
      <w:pPr>
        <w:ind w:left="720"/>
        <w:jc w:val="both"/>
        <w:rPr>
          <w:rFonts w:ascii="Trebuchet MS" w:hAnsi="Trebuchet MS"/>
        </w:rPr>
      </w:pPr>
      <w:r w:rsidRPr="008A06C3">
        <w:rPr>
          <w:rFonts w:ascii="Trebuchet MS" w:hAnsi="Trebuchet MS"/>
          <w:b/>
        </w:rPr>
        <w:t>NOTĂ</w:t>
      </w:r>
      <w:r w:rsidRPr="008A06C3">
        <w:rPr>
          <w:rFonts w:ascii="Trebuchet MS" w:hAnsi="Trebuchet MS"/>
        </w:rPr>
        <w:t>: Actele normative se completează cu reglementările legale de modificare a acestora.</w:t>
      </w:r>
    </w:p>
    <w:p w:rsidR="002C2202" w:rsidRPr="008A06C3" w:rsidRDefault="002C2202" w:rsidP="008A06C3">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Default="002C2202"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Pr="008A06C3" w:rsidRDefault="00BE73BB"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right"/>
        <w:rPr>
          <w:rFonts w:ascii="Trebuchet MS" w:hAnsi="Trebuchet MS"/>
          <w:b/>
        </w:rPr>
      </w:pPr>
      <w:r w:rsidRPr="008A06C3">
        <w:rPr>
          <w:rFonts w:ascii="Trebuchet MS" w:hAnsi="Trebuchet MS"/>
          <w:b/>
        </w:rPr>
        <w:lastRenderedPageBreak/>
        <w:t xml:space="preserve">ANEXA </w:t>
      </w:r>
    </w:p>
    <w:p w:rsidR="002C2202" w:rsidRPr="008A06C3" w:rsidRDefault="002C2202" w:rsidP="002C2202">
      <w:pPr>
        <w:jc w:val="right"/>
        <w:rPr>
          <w:rFonts w:ascii="Trebuchet MS" w:hAnsi="Trebuchet MS"/>
          <w:b/>
          <w:color w:val="FF0000"/>
        </w:rPr>
      </w:pPr>
    </w:p>
    <w:p w:rsidR="002C2202" w:rsidRPr="008A06C3" w:rsidRDefault="002C2202" w:rsidP="002C2202">
      <w:pPr>
        <w:rPr>
          <w:rFonts w:ascii="Trebuchet MS" w:hAnsi="Trebuchet MS"/>
          <w:b/>
        </w:rPr>
      </w:pPr>
      <w:r w:rsidRPr="008A06C3">
        <w:rPr>
          <w:rFonts w:ascii="Trebuchet MS" w:hAnsi="Trebuchet MS"/>
          <w:b/>
        </w:rPr>
        <w:t>DIRECŢIA ASISTENŢĂ TEHNICĂ</w:t>
      </w:r>
      <w:r w:rsidRPr="008A06C3">
        <w:rPr>
          <w:rFonts w:ascii="Trebuchet MS" w:hAnsi="Trebuchet MS"/>
          <w:b/>
          <w:bCs/>
        </w:rPr>
        <w:t>– DIRECȚIA GENERALĂ AM POS MEDIU</w:t>
      </w:r>
    </w:p>
    <w:p w:rsidR="002C2202" w:rsidRPr="008A06C3" w:rsidRDefault="002C2202" w:rsidP="002C2202">
      <w:pPr>
        <w:ind w:firstLine="720"/>
        <w:rPr>
          <w:rFonts w:ascii="Trebuchet MS" w:hAnsi="Trebuchet MS"/>
          <w:b/>
        </w:rPr>
      </w:pPr>
    </w:p>
    <w:p w:rsidR="002C2202" w:rsidRPr="008A06C3" w:rsidRDefault="002C2202" w:rsidP="002C2202">
      <w:pPr>
        <w:rPr>
          <w:rFonts w:ascii="Trebuchet MS" w:hAnsi="Trebuchet MS"/>
          <w:b/>
          <w:u w:val="single"/>
        </w:rPr>
      </w:pPr>
    </w:p>
    <w:p w:rsidR="002C2202" w:rsidRPr="008A06C3" w:rsidRDefault="002C2202" w:rsidP="002C2202">
      <w:pPr>
        <w:ind w:left="1125" w:hanging="416"/>
        <w:jc w:val="both"/>
        <w:rPr>
          <w:rFonts w:ascii="Trebuchet MS" w:hAnsi="Trebuchet MS"/>
          <w:b/>
        </w:rPr>
      </w:pPr>
      <w:r w:rsidRPr="008A06C3">
        <w:rPr>
          <w:rFonts w:ascii="Trebuchet MS" w:hAnsi="Trebuchet MS"/>
          <w:b/>
        </w:rPr>
        <w:t>FUNCŢIA PUBLICĂ: 1</w:t>
      </w:r>
    </w:p>
    <w:p w:rsidR="002C2202" w:rsidRPr="008A06C3" w:rsidRDefault="002C2202" w:rsidP="002C2202">
      <w:pPr>
        <w:ind w:firstLine="708"/>
        <w:jc w:val="both"/>
        <w:rPr>
          <w:rFonts w:ascii="Trebuchet MS" w:hAnsi="Trebuchet MS"/>
        </w:rPr>
      </w:pPr>
      <w:r w:rsidRPr="008A06C3">
        <w:rPr>
          <w:rFonts w:ascii="Trebuchet MS" w:hAnsi="Trebuchet MS"/>
        </w:rPr>
        <w:t>Nivelul postului : funcţie publică de execuţie</w:t>
      </w:r>
    </w:p>
    <w:p w:rsidR="002C2202" w:rsidRPr="008A06C3" w:rsidRDefault="002C2202" w:rsidP="002C2202">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principal</w:t>
      </w:r>
    </w:p>
    <w:p w:rsidR="002C2202" w:rsidRPr="008A06C3" w:rsidRDefault="002C2202" w:rsidP="002C2202">
      <w:pPr>
        <w:ind w:left="284" w:hanging="284"/>
        <w:rPr>
          <w:rFonts w:ascii="Trebuchet MS" w:hAnsi="Trebuchet MS"/>
          <w:b/>
          <w:color w:val="FF0000"/>
        </w:rPr>
      </w:pPr>
    </w:p>
    <w:p w:rsidR="002C2202" w:rsidRPr="008A06C3" w:rsidRDefault="002C2202" w:rsidP="002C2202">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2C2202" w:rsidRPr="008A06C3" w:rsidRDefault="002C2202" w:rsidP="002C2202">
      <w:pPr>
        <w:ind w:left="284" w:hanging="284"/>
        <w:rPr>
          <w:rFonts w:ascii="Trebuchet MS" w:hAnsi="Trebuchet MS"/>
          <w:b/>
          <w:color w:val="FF0000"/>
        </w:rPr>
      </w:pPr>
    </w:p>
    <w:p w:rsidR="002C2202" w:rsidRPr="008A06C3" w:rsidRDefault="002C2202" w:rsidP="002C2202">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2C2202" w:rsidRPr="008A06C3" w:rsidRDefault="002C2202" w:rsidP="002C2202">
      <w:pPr>
        <w:ind w:firstLine="360"/>
        <w:rPr>
          <w:rFonts w:ascii="Trebuchet MS" w:hAnsi="Trebuchet MS"/>
          <w:b/>
        </w:rPr>
      </w:pPr>
    </w:p>
    <w:p w:rsidR="002C2202" w:rsidRPr="008A06C3" w:rsidRDefault="002C2202" w:rsidP="002C2202">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2C2202" w:rsidRPr="008A06C3" w:rsidRDefault="002C2202" w:rsidP="002C2202">
      <w:pPr>
        <w:rPr>
          <w:rFonts w:ascii="Trebuchet MS" w:hAnsi="Trebuchet MS"/>
          <w:b/>
        </w:rPr>
      </w:pP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b/>
        </w:rPr>
        <w:t>Hotărârea Guvernului nr. 48/2013</w:t>
      </w:r>
      <w:r w:rsidRPr="008A06C3">
        <w:rPr>
          <w:rFonts w:ascii="Trebuchet MS" w:hAnsi="Trebuchet MS"/>
        </w:rPr>
        <w:t xml:space="preserve"> privind organizarea şi funcţionarea Ministerului Mediului şi Schimbărilor Climatice şi pentru modificarea unor acte normative în domeniul mediului şi schimbărilor climatice, cu modificările şi completările ulterioare;</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b/>
        </w:rPr>
        <w:t>Legea nr. 188/1999</w:t>
      </w:r>
      <w:r w:rsidRPr="008A06C3">
        <w:rPr>
          <w:rFonts w:ascii="Trebuchet MS" w:hAnsi="Trebuchet MS"/>
        </w:rPr>
        <w:t xml:space="preserve"> privind Statutul funcţionarilor publici, republicată, cu toate modificările şi completările ulterioare.</w:t>
      </w:r>
    </w:p>
    <w:p w:rsidR="002C2202" w:rsidRPr="008A06C3" w:rsidRDefault="002C2202" w:rsidP="002C2202">
      <w:pPr>
        <w:numPr>
          <w:ilvl w:val="0"/>
          <w:numId w:val="17"/>
        </w:numPr>
        <w:spacing w:after="120" w:line="276" w:lineRule="auto"/>
        <w:jc w:val="both"/>
        <w:rPr>
          <w:rFonts w:ascii="Trebuchet MS" w:hAnsi="Trebuchet MS"/>
          <w:b/>
        </w:rPr>
      </w:pPr>
      <w:r w:rsidRPr="008A06C3">
        <w:rPr>
          <w:rFonts w:ascii="Trebuchet MS" w:hAnsi="Trebuchet MS"/>
          <w:b/>
          <w:bCs/>
        </w:rPr>
        <w:t xml:space="preserve">Legea nr. 7 </w:t>
      </w:r>
      <w:r w:rsidRPr="008A06C3">
        <w:rPr>
          <w:rFonts w:ascii="Trebuchet MS" w:hAnsi="Trebuchet MS"/>
        </w:rPr>
        <w:t>privind Codul de conduită a funcţionarilor publici</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b/>
        </w:rPr>
        <w:t>OUG nr. 34/2006</w:t>
      </w:r>
      <w:r w:rsidRPr="008A06C3">
        <w:rPr>
          <w:rFonts w:ascii="Trebuchet MS" w:hAnsi="Trebuchet MS"/>
        </w:rPr>
        <w:t xml:space="preserve"> privind atribuirea contractelor de achiziţie publică, a contractelor de concesiune de lucrări publice şi a contractelor de concesiune de servicii;</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b/>
          <w:bCs/>
        </w:rPr>
        <w:t xml:space="preserve">HG nr. 925/2006 </w:t>
      </w:r>
      <w:r w:rsidRPr="008A06C3">
        <w:rPr>
          <w:rFonts w:ascii="Trebuchet MS" w:hAnsi="Trebuchet MS"/>
        </w:rPr>
        <w:t xml:space="preserve">pentru aprobarea normelor de aplicare a prevederilor referitoare la atribuirea contractelor de achiziţie publică din Ordonanţa de urgenţă a Guvernului nr. </w:t>
      </w:r>
      <w:hyperlink r:id="rId11" w:history="1">
        <w:r w:rsidRPr="00BE73BB">
          <w:rPr>
            <w:rStyle w:val="Hyperlink"/>
            <w:rFonts w:ascii="Trebuchet MS" w:hAnsi="Trebuchet MS"/>
            <w:color w:val="auto"/>
          </w:rPr>
          <w:t>34/2006</w:t>
        </w:r>
      </w:hyperlink>
      <w:r w:rsidRPr="008A06C3">
        <w:rPr>
          <w:rFonts w:ascii="Trebuchet MS" w:hAnsi="Trebuchet MS"/>
        </w:rPr>
        <w:t xml:space="preserve"> privind atribuirea contractelor de achiziţie publică, a contractelor de concesiune de lucrări publice şi a contractelor de concesiune de servicii</w:t>
      </w:r>
      <w:r w:rsidRPr="008A06C3">
        <w:rPr>
          <w:rFonts w:ascii="Trebuchet MS" w:hAnsi="Trebuchet MS"/>
          <w:b/>
          <w:bCs/>
        </w:rPr>
        <w:t>;</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b/>
          <w:bCs/>
        </w:rPr>
        <w:t xml:space="preserve">OUG nr. 94/2007 </w:t>
      </w:r>
      <w:r w:rsidRPr="008A06C3">
        <w:rPr>
          <w:rFonts w:ascii="Trebuchet MS" w:hAnsi="Trebuchet MS"/>
          <w:bCs/>
        </w:rPr>
        <w:t xml:space="preserve">pentru modificarea şi completarea OUG nr. 34/2006 privind </w:t>
      </w:r>
      <w:r w:rsidRPr="008A06C3">
        <w:rPr>
          <w:rFonts w:ascii="Trebuchet MS" w:hAnsi="Trebuchet MS"/>
        </w:rPr>
        <w:t>atribuirea contractelor de  achiziţie publică, a contractelor de concesiune de lucrări publice şi a contractelor de concesiune de servicii;</w:t>
      </w:r>
    </w:p>
    <w:p w:rsidR="002C2202" w:rsidRPr="008A06C3" w:rsidRDefault="002C2202" w:rsidP="002C2202">
      <w:pPr>
        <w:numPr>
          <w:ilvl w:val="0"/>
          <w:numId w:val="17"/>
        </w:numPr>
        <w:spacing w:after="120" w:line="276" w:lineRule="auto"/>
        <w:jc w:val="both"/>
        <w:rPr>
          <w:rFonts w:ascii="Trebuchet MS" w:hAnsi="Trebuchet MS"/>
          <w:b/>
        </w:rPr>
      </w:pPr>
      <w:r w:rsidRPr="008A06C3">
        <w:rPr>
          <w:rFonts w:ascii="Trebuchet MS" w:hAnsi="Trebuchet MS"/>
          <w:b/>
        </w:rPr>
        <w:t>HG 759/2007</w:t>
      </w:r>
      <w:r w:rsidRPr="008A06C3">
        <w:rPr>
          <w:rFonts w:ascii="Trebuchet MS" w:hAnsi="Trebuchet MS"/>
        </w:rPr>
        <w:t xml:space="preserve"> privind regulile de eligibilitate a cheltuielilor efectuate în cadrul operaţiunilor finanţate prin programele operaţionale;</w:t>
      </w:r>
    </w:p>
    <w:p w:rsidR="002C2202" w:rsidRPr="008A06C3" w:rsidRDefault="002C2202" w:rsidP="002C2202">
      <w:pPr>
        <w:numPr>
          <w:ilvl w:val="0"/>
          <w:numId w:val="17"/>
        </w:numPr>
        <w:spacing w:after="120" w:line="276" w:lineRule="auto"/>
        <w:jc w:val="both"/>
        <w:rPr>
          <w:rFonts w:ascii="Trebuchet MS" w:hAnsi="Trebuchet MS"/>
        </w:rPr>
      </w:pPr>
      <w:r w:rsidRPr="008A06C3">
        <w:rPr>
          <w:rFonts w:ascii="Trebuchet MS" w:hAnsi="Trebuchet MS"/>
          <w:b/>
          <w:bCs/>
        </w:rPr>
        <w:t xml:space="preserve">Ordinul </w:t>
      </w:r>
      <w:r w:rsidRPr="008A06C3">
        <w:rPr>
          <w:rFonts w:ascii="Trebuchet MS" w:hAnsi="Trebuchet MS"/>
          <w:bCs/>
        </w:rPr>
        <w:t>ministrului mediului şi dezvoltării durabile nr.1415/06.11.2008 şi Ordinul ministrului economiei şi finanţelor nr.3399/17.11.2008,</w:t>
      </w:r>
      <w:r w:rsidRPr="008A06C3">
        <w:rPr>
          <w:rFonts w:ascii="Trebuchet MS" w:hAnsi="Trebuchet MS"/>
          <w:b/>
          <w:bCs/>
        </w:rPr>
        <w:t xml:space="preserve"> </w:t>
      </w:r>
      <w:r w:rsidRPr="008A06C3">
        <w:rPr>
          <w:rFonts w:ascii="Trebuchet MS" w:hAnsi="Trebuchet MS"/>
          <w:bCs/>
        </w:rPr>
        <w:t xml:space="preserve">pentru aprobarea listei </w:t>
      </w:r>
      <w:r w:rsidRPr="008A06C3">
        <w:rPr>
          <w:rFonts w:ascii="Trebuchet MS" w:hAnsi="Trebuchet MS"/>
          <w:bCs/>
        </w:rPr>
        <w:lastRenderedPageBreak/>
        <w:t>cheltuielilor eligibile pentru proiectele finanţate în cadrul Programului Operaţional Sectorial „ Mediu „ 2007-2013, cu  modificările şi completările ulterioare.</w:t>
      </w:r>
    </w:p>
    <w:p w:rsidR="002C2202" w:rsidRPr="008A06C3" w:rsidRDefault="002C2202" w:rsidP="002C2202">
      <w:pPr>
        <w:spacing w:after="120" w:line="276" w:lineRule="auto"/>
        <w:ind w:left="720"/>
        <w:jc w:val="both"/>
        <w:rPr>
          <w:rFonts w:ascii="Trebuchet MS" w:hAnsi="Trebuchet MS"/>
        </w:rPr>
      </w:pPr>
    </w:p>
    <w:p w:rsidR="002C2202" w:rsidRPr="008A06C3" w:rsidRDefault="002C2202" w:rsidP="002C2202">
      <w:pPr>
        <w:rPr>
          <w:rFonts w:ascii="Trebuchet MS" w:hAnsi="Trebuchet MS"/>
        </w:rPr>
      </w:pPr>
    </w:p>
    <w:p w:rsidR="002C2202" w:rsidRPr="008A06C3" w:rsidRDefault="002C2202" w:rsidP="00BE73BB">
      <w:pPr>
        <w:ind w:left="720"/>
        <w:jc w:val="both"/>
        <w:rPr>
          <w:rFonts w:ascii="Trebuchet MS" w:hAnsi="Trebuchet MS"/>
        </w:rPr>
      </w:pPr>
      <w:r w:rsidRPr="00BE73BB">
        <w:rPr>
          <w:rFonts w:ascii="Trebuchet MS" w:hAnsi="Trebuchet MS"/>
          <w:b/>
        </w:rPr>
        <w:t>NOTĂ</w:t>
      </w:r>
      <w:r w:rsidRPr="00BE73BB">
        <w:rPr>
          <w:rFonts w:ascii="Trebuchet MS" w:hAnsi="Trebuchet MS"/>
        </w:rPr>
        <w:t>: Actele normative se completează cu reglementările legale de modificare a acestora</w:t>
      </w:r>
      <w:r w:rsidRPr="008A06C3">
        <w:rPr>
          <w:rFonts w:ascii="Trebuchet MS" w:hAnsi="Trebuchet MS"/>
        </w:rPr>
        <w:t>.</w:t>
      </w:r>
    </w:p>
    <w:p w:rsidR="002C2202" w:rsidRPr="008A06C3" w:rsidRDefault="002C2202" w:rsidP="00BE73BB">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Default="002C2202"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Default="00BE73BB" w:rsidP="002C2202">
      <w:pPr>
        <w:jc w:val="both"/>
        <w:rPr>
          <w:rFonts w:ascii="Trebuchet MS" w:hAnsi="Trebuchet MS"/>
          <w:b/>
        </w:rPr>
      </w:pPr>
    </w:p>
    <w:p w:rsidR="00BE73BB" w:rsidRPr="008A06C3" w:rsidRDefault="00BE73BB"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b/>
        </w:rPr>
      </w:pPr>
    </w:p>
    <w:p w:rsidR="002C2202" w:rsidRPr="008A06C3" w:rsidRDefault="002C2202" w:rsidP="002C2202">
      <w:pPr>
        <w:jc w:val="right"/>
        <w:rPr>
          <w:rFonts w:ascii="Trebuchet MS" w:hAnsi="Trebuchet MS"/>
          <w:b/>
        </w:rPr>
      </w:pPr>
      <w:r w:rsidRPr="008A06C3">
        <w:rPr>
          <w:rFonts w:ascii="Trebuchet MS" w:hAnsi="Trebuchet MS"/>
          <w:b/>
        </w:rPr>
        <w:lastRenderedPageBreak/>
        <w:t xml:space="preserve">ANEXA </w:t>
      </w:r>
    </w:p>
    <w:p w:rsidR="002C2202" w:rsidRPr="008A06C3" w:rsidRDefault="002C2202" w:rsidP="002C2202">
      <w:pPr>
        <w:jc w:val="right"/>
        <w:rPr>
          <w:rFonts w:ascii="Trebuchet MS" w:hAnsi="Trebuchet MS"/>
          <w:b/>
          <w:color w:val="FF0000"/>
        </w:rPr>
      </w:pPr>
    </w:p>
    <w:p w:rsidR="002C2202" w:rsidRPr="008A06C3" w:rsidRDefault="002C2202" w:rsidP="002C2202">
      <w:pPr>
        <w:rPr>
          <w:rFonts w:ascii="Trebuchet MS" w:hAnsi="Trebuchet MS"/>
          <w:b/>
        </w:rPr>
      </w:pPr>
      <w:r w:rsidRPr="008A06C3">
        <w:rPr>
          <w:rFonts w:ascii="Trebuchet MS" w:hAnsi="Trebuchet MS"/>
          <w:b/>
        </w:rPr>
        <w:t>DIRECŢIA MONITORIZARE IMPLEMENTARE PROIECTE FEDR</w:t>
      </w:r>
      <w:r w:rsidRPr="008A06C3">
        <w:rPr>
          <w:rFonts w:ascii="Trebuchet MS" w:hAnsi="Trebuchet MS"/>
          <w:b/>
          <w:bCs/>
        </w:rPr>
        <w:t>– DIRECȚIA GENERALĂ AM POS MEDIU</w:t>
      </w:r>
    </w:p>
    <w:p w:rsidR="002C2202" w:rsidRPr="008A06C3" w:rsidRDefault="002C2202" w:rsidP="002C2202">
      <w:pPr>
        <w:rPr>
          <w:rFonts w:ascii="Trebuchet MS" w:hAnsi="Trebuchet MS"/>
          <w:b/>
          <w:u w:val="single"/>
        </w:rPr>
      </w:pPr>
    </w:p>
    <w:p w:rsidR="002C2202" w:rsidRPr="008A06C3" w:rsidRDefault="002C2202" w:rsidP="008A06C3">
      <w:pPr>
        <w:ind w:left="1125" w:hanging="416"/>
        <w:jc w:val="both"/>
        <w:rPr>
          <w:rFonts w:ascii="Trebuchet MS" w:hAnsi="Trebuchet MS"/>
          <w:b/>
        </w:rPr>
      </w:pPr>
      <w:r w:rsidRPr="008A06C3">
        <w:rPr>
          <w:rFonts w:ascii="Trebuchet MS" w:hAnsi="Trebuchet MS"/>
          <w:b/>
        </w:rPr>
        <w:t>FUNCŢIA PUBLICĂ: 2</w:t>
      </w:r>
    </w:p>
    <w:p w:rsidR="002C2202" w:rsidRPr="008A06C3" w:rsidRDefault="002C2202" w:rsidP="008A06C3">
      <w:pPr>
        <w:ind w:firstLine="708"/>
        <w:jc w:val="both"/>
        <w:rPr>
          <w:rFonts w:ascii="Trebuchet MS" w:hAnsi="Trebuchet MS"/>
        </w:rPr>
      </w:pPr>
      <w:r w:rsidRPr="008A06C3">
        <w:rPr>
          <w:rFonts w:ascii="Trebuchet MS" w:hAnsi="Trebuchet MS"/>
        </w:rPr>
        <w:t>Nivelul postului : funcţie publică de execuţie</w:t>
      </w:r>
    </w:p>
    <w:p w:rsidR="002C2202" w:rsidRPr="008A06C3" w:rsidRDefault="002C2202" w:rsidP="008A06C3">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2C2202" w:rsidRPr="008A06C3" w:rsidRDefault="002C2202" w:rsidP="002C2202">
      <w:pPr>
        <w:ind w:left="284" w:hanging="284"/>
        <w:rPr>
          <w:rFonts w:ascii="Trebuchet MS" w:hAnsi="Trebuchet MS"/>
          <w:b/>
          <w:color w:val="FF0000"/>
        </w:rPr>
      </w:pPr>
    </w:p>
    <w:p w:rsidR="002C2202" w:rsidRPr="008A06C3" w:rsidRDefault="002C2202" w:rsidP="002C2202">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2C2202" w:rsidRPr="008A06C3" w:rsidRDefault="002C2202" w:rsidP="002C2202">
      <w:pPr>
        <w:ind w:left="284" w:hanging="284"/>
        <w:rPr>
          <w:rFonts w:ascii="Trebuchet MS" w:hAnsi="Trebuchet MS"/>
          <w:b/>
          <w:color w:val="FF0000"/>
        </w:rPr>
      </w:pPr>
    </w:p>
    <w:p w:rsidR="002C2202" w:rsidRPr="008A06C3" w:rsidRDefault="002C2202" w:rsidP="002C2202">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2C2202" w:rsidRPr="008A06C3" w:rsidRDefault="002C2202" w:rsidP="002C2202">
      <w:pPr>
        <w:ind w:firstLine="360"/>
        <w:rPr>
          <w:rFonts w:ascii="Trebuchet MS" w:hAnsi="Trebuchet MS"/>
          <w:b/>
        </w:rPr>
      </w:pPr>
    </w:p>
    <w:p w:rsidR="002C2202" w:rsidRPr="008A06C3" w:rsidRDefault="002C2202" w:rsidP="008A06C3">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2C2202" w:rsidRPr="008A06C3" w:rsidRDefault="002C2202" w:rsidP="002C2202">
      <w:pPr>
        <w:rPr>
          <w:rFonts w:ascii="Trebuchet MS" w:hAnsi="Trebuchet MS"/>
          <w:b/>
        </w:rPr>
      </w:pPr>
    </w:p>
    <w:p w:rsidR="002C2202" w:rsidRPr="008A06C3" w:rsidRDefault="002C2202" w:rsidP="002C2202">
      <w:pPr>
        <w:numPr>
          <w:ilvl w:val="0"/>
          <w:numId w:val="18"/>
        </w:numPr>
        <w:spacing w:after="120" w:line="276" w:lineRule="auto"/>
        <w:jc w:val="both"/>
        <w:rPr>
          <w:rFonts w:ascii="Trebuchet MS" w:hAnsi="Trebuchet MS"/>
        </w:rPr>
      </w:pPr>
      <w:r w:rsidRPr="008A06C3">
        <w:rPr>
          <w:rFonts w:ascii="Trebuchet MS" w:hAnsi="Trebuchet MS"/>
          <w:b/>
        </w:rPr>
        <w:t>Hotărârea Guvernului nr. 48/2013</w:t>
      </w:r>
      <w:r w:rsidRPr="008A06C3">
        <w:rPr>
          <w:rFonts w:ascii="Trebuchet MS" w:hAnsi="Trebuchet MS"/>
        </w:rPr>
        <w:t xml:space="preserve"> privind organizarea şi funcţionarea Ministerului Mediului şi Schimbărilor Climatice şi pentru modificarea unor acte normative în domeniul mediului şi schimbărilor climatice, cu modificările şi completările ulterioare;</w:t>
      </w:r>
    </w:p>
    <w:p w:rsidR="002C2202" w:rsidRPr="008A06C3" w:rsidRDefault="002C2202" w:rsidP="002C2202">
      <w:pPr>
        <w:numPr>
          <w:ilvl w:val="0"/>
          <w:numId w:val="18"/>
        </w:numPr>
        <w:spacing w:after="120" w:line="276" w:lineRule="auto"/>
        <w:jc w:val="both"/>
        <w:rPr>
          <w:rFonts w:ascii="Trebuchet MS" w:hAnsi="Trebuchet MS"/>
        </w:rPr>
      </w:pPr>
      <w:r w:rsidRPr="008A06C3">
        <w:rPr>
          <w:rFonts w:ascii="Trebuchet MS" w:hAnsi="Trebuchet MS"/>
          <w:b/>
        </w:rPr>
        <w:t>Legea nr. 188/1999</w:t>
      </w:r>
      <w:r w:rsidRPr="008A06C3">
        <w:rPr>
          <w:rFonts w:ascii="Trebuchet MS" w:hAnsi="Trebuchet MS"/>
        </w:rPr>
        <w:t xml:space="preserve"> privind Statutul funcţionarilor publici, republicată, cu toate modificările şi completările ulterioare;</w:t>
      </w:r>
    </w:p>
    <w:p w:rsidR="002C2202" w:rsidRPr="008A06C3" w:rsidRDefault="002C2202" w:rsidP="002C2202">
      <w:pPr>
        <w:numPr>
          <w:ilvl w:val="0"/>
          <w:numId w:val="18"/>
        </w:numPr>
        <w:spacing w:after="120" w:line="276" w:lineRule="auto"/>
        <w:jc w:val="both"/>
        <w:rPr>
          <w:rFonts w:ascii="Trebuchet MS" w:hAnsi="Trebuchet MS"/>
        </w:rPr>
      </w:pPr>
      <w:r w:rsidRPr="008A06C3">
        <w:rPr>
          <w:rFonts w:ascii="Trebuchet MS" w:hAnsi="Trebuchet MS"/>
          <w:b/>
          <w:bCs/>
        </w:rPr>
        <w:t>Legea nr. 7</w:t>
      </w:r>
      <w:r w:rsidRPr="008A06C3">
        <w:rPr>
          <w:rFonts w:ascii="Trebuchet MS" w:hAnsi="Trebuchet MS"/>
          <w:bCs/>
        </w:rPr>
        <w:t xml:space="preserve"> </w:t>
      </w:r>
      <w:r w:rsidRPr="008A06C3">
        <w:rPr>
          <w:rFonts w:ascii="Trebuchet MS" w:hAnsi="Trebuchet MS"/>
        </w:rPr>
        <w:t>privind Codul de conduită a funcţionarilor publici;</w:t>
      </w:r>
    </w:p>
    <w:p w:rsidR="002C2202" w:rsidRPr="008A06C3" w:rsidRDefault="002C2202" w:rsidP="002C2202">
      <w:pPr>
        <w:numPr>
          <w:ilvl w:val="0"/>
          <w:numId w:val="18"/>
        </w:numPr>
        <w:spacing w:after="120" w:line="276" w:lineRule="auto"/>
        <w:jc w:val="both"/>
        <w:rPr>
          <w:rFonts w:ascii="Trebuchet MS" w:hAnsi="Trebuchet MS"/>
        </w:rPr>
      </w:pPr>
      <w:r w:rsidRPr="008A06C3">
        <w:rPr>
          <w:rFonts w:ascii="Trebuchet MS" w:hAnsi="Trebuchet MS"/>
          <w:b/>
        </w:rPr>
        <w:t>Ordonanţa de urgenţă a Guvernului nr. 64/2009</w:t>
      </w:r>
      <w:r w:rsidRPr="008A06C3">
        <w:rPr>
          <w:rFonts w:ascii="Trebuchet MS" w:hAnsi="Trebuchet MS"/>
        </w:rPr>
        <w:t xml:space="preserve"> privind gestionarea financiară a instrumentelor structurale si utilizarea acestora pentru obiectivul convergenţă;</w:t>
      </w:r>
    </w:p>
    <w:p w:rsidR="002C2202" w:rsidRPr="008A06C3" w:rsidRDefault="002C2202" w:rsidP="002C2202">
      <w:pPr>
        <w:numPr>
          <w:ilvl w:val="0"/>
          <w:numId w:val="18"/>
        </w:numPr>
        <w:spacing w:after="120" w:line="276" w:lineRule="auto"/>
        <w:jc w:val="both"/>
        <w:rPr>
          <w:rFonts w:ascii="Trebuchet MS" w:hAnsi="Trebuchet MS"/>
        </w:rPr>
      </w:pPr>
      <w:r w:rsidRPr="008A06C3">
        <w:rPr>
          <w:rFonts w:ascii="Trebuchet MS" w:hAnsi="Trebuchet MS"/>
          <w:b/>
        </w:rPr>
        <w:t>Hotărârea Guvernului nr. 28/2008</w:t>
      </w:r>
      <w:r w:rsidRPr="008A06C3">
        <w:rPr>
          <w:rFonts w:ascii="Trebuchet MS" w:hAnsi="Trebuchet MS"/>
        </w:rPr>
        <w:t xml:space="preserve"> privind privind aprobarea conţinutului-cadru al documentaţiei tehnico-economice aferente investiţiilor publice, precum şi a structurii şi metodologiei de elaborare a devizului general pentru obiective de investiţii şi lucrări de intervenţii;</w:t>
      </w:r>
    </w:p>
    <w:p w:rsidR="002C2202" w:rsidRPr="008A06C3" w:rsidRDefault="002C2202" w:rsidP="002C2202">
      <w:pPr>
        <w:numPr>
          <w:ilvl w:val="0"/>
          <w:numId w:val="18"/>
        </w:numPr>
        <w:spacing w:after="120" w:line="276" w:lineRule="auto"/>
        <w:jc w:val="both"/>
        <w:rPr>
          <w:rFonts w:ascii="Trebuchet MS" w:hAnsi="Trebuchet MS"/>
        </w:rPr>
      </w:pPr>
      <w:r w:rsidRPr="008A06C3">
        <w:rPr>
          <w:rFonts w:ascii="Trebuchet MS" w:hAnsi="Trebuchet MS"/>
          <w:b/>
        </w:rPr>
        <w:t>Programul Operaţional Sectorial Mediu pentru perioada de programare 2007-2013</w:t>
      </w:r>
      <w:r w:rsidRPr="008A06C3">
        <w:rPr>
          <w:rFonts w:ascii="Trebuchet MS" w:hAnsi="Trebuchet MS"/>
        </w:rPr>
        <w:t>, pe pagina de internet</w:t>
      </w:r>
      <w:r w:rsidRPr="00BE73BB">
        <w:rPr>
          <w:rFonts w:ascii="Trebuchet MS" w:hAnsi="Trebuchet MS"/>
        </w:rPr>
        <w:t xml:space="preserve"> </w:t>
      </w:r>
      <w:hyperlink r:id="rId12" w:history="1">
        <w:r w:rsidRPr="00BE73BB">
          <w:rPr>
            <w:rStyle w:val="Hyperlink"/>
            <w:rFonts w:ascii="Trebuchet MS" w:hAnsi="Trebuchet MS"/>
            <w:color w:val="auto"/>
          </w:rPr>
          <w:t>www.posmediu.ro</w:t>
        </w:r>
      </w:hyperlink>
      <w:r w:rsidRPr="008A06C3">
        <w:rPr>
          <w:rFonts w:ascii="Trebuchet MS" w:hAnsi="Trebuchet MS"/>
        </w:rPr>
        <w:t>;</w:t>
      </w:r>
    </w:p>
    <w:p w:rsidR="002C2202" w:rsidRPr="008A06C3" w:rsidRDefault="002C2202" w:rsidP="002C2202">
      <w:pPr>
        <w:numPr>
          <w:ilvl w:val="0"/>
          <w:numId w:val="18"/>
        </w:numPr>
        <w:spacing w:after="120" w:line="276" w:lineRule="auto"/>
        <w:jc w:val="both"/>
        <w:rPr>
          <w:rFonts w:ascii="Trebuchet MS" w:hAnsi="Trebuchet MS"/>
        </w:rPr>
      </w:pPr>
      <w:r w:rsidRPr="008A06C3">
        <w:rPr>
          <w:rFonts w:ascii="Trebuchet MS" w:hAnsi="Trebuchet MS"/>
          <w:b/>
        </w:rPr>
        <w:t xml:space="preserve">Hotărârea Guvernului nr. </w:t>
      </w:r>
      <w:r w:rsidRPr="008A06C3">
        <w:rPr>
          <w:rFonts w:ascii="Trebuchet MS" w:hAnsi="Trebuchet MS"/>
          <w:b/>
          <w:bCs/>
        </w:rPr>
        <w:t>457/2008</w:t>
      </w:r>
      <w:r w:rsidRPr="008A06C3">
        <w:rPr>
          <w:rFonts w:ascii="Trebuchet MS" w:hAnsi="Trebuchet MS"/>
          <w:bCs/>
        </w:rPr>
        <w:t xml:space="preserve"> </w:t>
      </w:r>
      <w:r w:rsidRPr="008A06C3">
        <w:rPr>
          <w:rFonts w:ascii="Trebuchet MS" w:hAnsi="Trebuchet MS"/>
        </w:rPr>
        <w:t xml:space="preserve">privind cadrul instituţional de coordonare şi de gestionare a instrumentelor structurale; </w:t>
      </w:r>
    </w:p>
    <w:p w:rsidR="002C2202" w:rsidRPr="008A06C3" w:rsidRDefault="002C2202" w:rsidP="002C2202">
      <w:pPr>
        <w:numPr>
          <w:ilvl w:val="0"/>
          <w:numId w:val="18"/>
        </w:numPr>
        <w:spacing w:after="120" w:line="276" w:lineRule="auto"/>
        <w:jc w:val="both"/>
        <w:rPr>
          <w:rFonts w:ascii="Trebuchet MS" w:hAnsi="Trebuchet MS"/>
        </w:rPr>
      </w:pPr>
      <w:r w:rsidRPr="008A06C3">
        <w:rPr>
          <w:rFonts w:ascii="Trebuchet MS" w:hAnsi="Trebuchet MS"/>
          <w:b/>
        </w:rPr>
        <w:t>Hotărârea Guvernului nr. 759/2007</w:t>
      </w:r>
      <w:r w:rsidRPr="008A06C3">
        <w:rPr>
          <w:rFonts w:ascii="Trebuchet MS" w:hAnsi="Trebuchet MS"/>
        </w:rPr>
        <w:t xml:space="preserve"> privind regulile de eligibilitate a cheltuielilor efectuate în cadrul operaţiunilor finanţate prin programele operaţionale;</w:t>
      </w:r>
    </w:p>
    <w:p w:rsidR="002C2202" w:rsidRPr="008A06C3" w:rsidRDefault="002C2202" w:rsidP="002C2202">
      <w:pPr>
        <w:numPr>
          <w:ilvl w:val="0"/>
          <w:numId w:val="18"/>
        </w:numPr>
        <w:spacing w:after="120" w:line="276" w:lineRule="auto"/>
        <w:jc w:val="both"/>
        <w:rPr>
          <w:rFonts w:ascii="Trebuchet MS" w:hAnsi="Trebuchet MS"/>
        </w:rPr>
      </w:pPr>
      <w:r w:rsidRPr="008A06C3">
        <w:rPr>
          <w:rFonts w:ascii="Trebuchet MS" w:hAnsi="Trebuchet MS"/>
          <w:b/>
          <w:bCs/>
        </w:rPr>
        <w:t>Ordinul ministrului mediului şi dezvoltării durabile nr.1415/06.11.2008</w:t>
      </w:r>
      <w:r w:rsidRPr="008A06C3">
        <w:rPr>
          <w:rFonts w:ascii="Trebuchet MS" w:hAnsi="Trebuchet MS"/>
          <w:bCs/>
        </w:rPr>
        <w:t xml:space="preserve"> pentru aprobarea listei cheltuielilor eligibile pentru proiectele finanţate în cadrul </w:t>
      </w:r>
      <w:r w:rsidRPr="008A06C3">
        <w:rPr>
          <w:rFonts w:ascii="Trebuchet MS" w:hAnsi="Trebuchet MS"/>
          <w:bCs/>
        </w:rPr>
        <w:lastRenderedPageBreak/>
        <w:t>Programului Operaţional Sectorial „ Mediu „ 2007-2013, cu  modificările şi completările ulterioare.</w:t>
      </w:r>
    </w:p>
    <w:p w:rsidR="002C2202" w:rsidRPr="008A06C3" w:rsidRDefault="002C2202" w:rsidP="002C2202">
      <w:pPr>
        <w:suppressAutoHyphens/>
        <w:autoSpaceDE w:val="0"/>
        <w:autoSpaceDN w:val="0"/>
        <w:adjustRightInd w:val="0"/>
        <w:ind w:left="720"/>
        <w:jc w:val="both"/>
        <w:rPr>
          <w:rFonts w:ascii="Trebuchet MS" w:hAnsi="Trebuchet MS"/>
        </w:rPr>
      </w:pPr>
    </w:p>
    <w:p w:rsidR="002C2202" w:rsidRPr="008A06C3" w:rsidRDefault="002C2202" w:rsidP="00BE73BB">
      <w:pPr>
        <w:jc w:val="both"/>
        <w:rPr>
          <w:rFonts w:ascii="Trebuchet MS" w:hAnsi="Trebuchet MS"/>
          <w:b/>
        </w:rPr>
      </w:pPr>
      <w:r w:rsidRPr="008A06C3">
        <w:rPr>
          <w:rFonts w:ascii="Trebuchet MS" w:hAnsi="Trebuchet MS"/>
          <w:b/>
        </w:rPr>
        <w:t>NOTĂ:</w:t>
      </w:r>
      <w:r w:rsidRPr="008A06C3">
        <w:rPr>
          <w:rFonts w:ascii="Trebuchet MS" w:hAnsi="Trebuchet MS"/>
        </w:rPr>
        <w:t xml:space="preserve"> Actele normative se completează cu reglementările legale de modificare a acestora</w:t>
      </w: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rPr>
      </w:pPr>
      <w:r w:rsidRPr="008A06C3">
        <w:rPr>
          <w:rFonts w:ascii="Trebuchet MS" w:hAnsi="Trebuchet MS"/>
          <w:b/>
        </w:rPr>
        <w:t xml:space="preserve">         </w:t>
      </w:r>
    </w:p>
    <w:p w:rsidR="002C2202" w:rsidRPr="008A06C3" w:rsidRDefault="002C2202" w:rsidP="002C2202">
      <w:pPr>
        <w:ind w:left="993"/>
        <w:jc w:val="both"/>
        <w:rPr>
          <w:rFonts w:ascii="Trebuchet MS" w:hAnsi="Trebuchet MS"/>
        </w:rPr>
      </w:pPr>
    </w:p>
    <w:p w:rsidR="002C2202" w:rsidRPr="008A06C3" w:rsidRDefault="002C2202" w:rsidP="002C2202">
      <w:pPr>
        <w:jc w:val="both"/>
        <w:rPr>
          <w:rFonts w:ascii="Trebuchet MS" w:hAnsi="Trebuchet MS"/>
          <w:b/>
        </w:rPr>
      </w:pPr>
    </w:p>
    <w:p w:rsidR="002C2202" w:rsidRPr="008A06C3" w:rsidRDefault="002C2202" w:rsidP="002C2202">
      <w:pPr>
        <w:jc w:val="both"/>
        <w:rPr>
          <w:rFonts w:ascii="Trebuchet MS" w:hAnsi="Trebuchet MS"/>
        </w:rPr>
      </w:pPr>
      <w:r w:rsidRPr="008A06C3">
        <w:rPr>
          <w:rFonts w:ascii="Trebuchet MS" w:hAnsi="Trebuchet MS"/>
          <w:b/>
        </w:rPr>
        <w:t xml:space="preserve">         </w:t>
      </w: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Default="002C2202"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Pr="008A06C3" w:rsidRDefault="00BE73BB"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jc w:val="right"/>
        <w:rPr>
          <w:rFonts w:ascii="Trebuchet MS" w:hAnsi="Trebuchet MS"/>
          <w:b/>
        </w:rPr>
      </w:pPr>
      <w:r w:rsidRPr="008A06C3">
        <w:rPr>
          <w:rFonts w:ascii="Trebuchet MS" w:hAnsi="Trebuchet MS"/>
          <w:b/>
        </w:rPr>
        <w:lastRenderedPageBreak/>
        <w:t xml:space="preserve">ANEXA </w:t>
      </w:r>
    </w:p>
    <w:p w:rsidR="002C2202" w:rsidRPr="008A06C3" w:rsidRDefault="002C2202" w:rsidP="002C2202">
      <w:pPr>
        <w:jc w:val="right"/>
        <w:rPr>
          <w:rFonts w:ascii="Trebuchet MS" w:hAnsi="Trebuchet MS"/>
          <w:b/>
          <w:color w:val="FF0000"/>
        </w:rPr>
      </w:pPr>
    </w:p>
    <w:p w:rsidR="002C2202" w:rsidRPr="008A06C3" w:rsidRDefault="002C2202" w:rsidP="002C2202">
      <w:pPr>
        <w:rPr>
          <w:rFonts w:ascii="Trebuchet MS" w:hAnsi="Trebuchet MS"/>
          <w:b/>
        </w:rPr>
      </w:pPr>
      <w:r w:rsidRPr="008A06C3">
        <w:rPr>
          <w:rFonts w:ascii="Trebuchet MS" w:hAnsi="Trebuchet MS"/>
          <w:b/>
        </w:rPr>
        <w:t>DIRECŢIA MONITORIZARE IMPLEMENTARE PROIECTE FC</w:t>
      </w:r>
      <w:r w:rsidRPr="008A06C3">
        <w:rPr>
          <w:rFonts w:ascii="Trebuchet MS" w:hAnsi="Trebuchet MS"/>
          <w:b/>
          <w:bCs/>
        </w:rPr>
        <w:t>– DIRECȚIA GENERALĂ AM POS MEDIU</w:t>
      </w:r>
    </w:p>
    <w:p w:rsidR="002C2202" w:rsidRPr="008A06C3" w:rsidRDefault="002C2202" w:rsidP="002C2202">
      <w:pPr>
        <w:rPr>
          <w:rFonts w:ascii="Trebuchet MS" w:hAnsi="Trebuchet MS"/>
          <w:b/>
          <w:u w:val="single"/>
        </w:rPr>
      </w:pPr>
    </w:p>
    <w:p w:rsidR="002C2202" w:rsidRPr="008A06C3" w:rsidRDefault="002C2202" w:rsidP="008A06C3">
      <w:pPr>
        <w:ind w:left="1125" w:hanging="416"/>
        <w:jc w:val="both"/>
        <w:rPr>
          <w:rFonts w:ascii="Trebuchet MS" w:hAnsi="Trebuchet MS"/>
          <w:b/>
        </w:rPr>
      </w:pPr>
      <w:r w:rsidRPr="008A06C3">
        <w:rPr>
          <w:rFonts w:ascii="Trebuchet MS" w:hAnsi="Trebuchet MS"/>
          <w:b/>
        </w:rPr>
        <w:t>FUNCŢIA PUBLICĂ: 1</w:t>
      </w:r>
    </w:p>
    <w:p w:rsidR="002C2202" w:rsidRPr="008A06C3" w:rsidRDefault="002C2202" w:rsidP="008A06C3">
      <w:pPr>
        <w:ind w:firstLine="708"/>
        <w:jc w:val="both"/>
        <w:rPr>
          <w:rFonts w:ascii="Trebuchet MS" w:hAnsi="Trebuchet MS"/>
        </w:rPr>
      </w:pPr>
      <w:r w:rsidRPr="008A06C3">
        <w:rPr>
          <w:rFonts w:ascii="Trebuchet MS" w:hAnsi="Trebuchet MS"/>
        </w:rPr>
        <w:t>Nivelul postului : funcţie publică de execuţie</w:t>
      </w:r>
    </w:p>
    <w:p w:rsidR="002C2202" w:rsidRPr="008A06C3" w:rsidRDefault="002C2202" w:rsidP="008A06C3">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2C2202" w:rsidRPr="008A06C3" w:rsidRDefault="002C2202" w:rsidP="008A06C3">
      <w:pPr>
        <w:ind w:left="284" w:hanging="284"/>
        <w:jc w:val="both"/>
        <w:rPr>
          <w:rFonts w:ascii="Trebuchet MS" w:hAnsi="Trebuchet MS"/>
          <w:b/>
          <w:color w:val="FF0000"/>
        </w:rPr>
      </w:pPr>
    </w:p>
    <w:p w:rsidR="002C2202" w:rsidRPr="008A06C3" w:rsidRDefault="002C2202" w:rsidP="002C2202">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2C2202" w:rsidRPr="008A06C3" w:rsidRDefault="002C2202" w:rsidP="002C2202">
      <w:pPr>
        <w:ind w:left="284" w:hanging="284"/>
        <w:rPr>
          <w:rFonts w:ascii="Trebuchet MS" w:hAnsi="Trebuchet MS"/>
          <w:b/>
          <w:color w:val="FF0000"/>
        </w:rPr>
      </w:pPr>
    </w:p>
    <w:p w:rsidR="002C2202" w:rsidRPr="008A06C3" w:rsidRDefault="002C2202" w:rsidP="002C2202">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2C2202" w:rsidRPr="008A06C3" w:rsidRDefault="002C2202" w:rsidP="002C2202">
      <w:pPr>
        <w:ind w:firstLine="360"/>
        <w:rPr>
          <w:rFonts w:ascii="Trebuchet MS" w:hAnsi="Trebuchet MS"/>
          <w:b/>
        </w:rPr>
      </w:pPr>
    </w:p>
    <w:p w:rsidR="002C2202" w:rsidRPr="008A06C3" w:rsidRDefault="002C2202" w:rsidP="008A06C3">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2C2202" w:rsidRPr="008A06C3" w:rsidRDefault="002C2202" w:rsidP="002C2202">
      <w:pPr>
        <w:rPr>
          <w:rFonts w:ascii="Trebuchet MS" w:hAnsi="Trebuchet MS"/>
          <w:b/>
        </w:rPr>
      </w:pPr>
    </w:p>
    <w:p w:rsidR="002C2202" w:rsidRPr="008A06C3" w:rsidRDefault="002C2202" w:rsidP="002C2202">
      <w:pPr>
        <w:numPr>
          <w:ilvl w:val="0"/>
          <w:numId w:val="19"/>
        </w:numPr>
        <w:spacing w:after="120" w:line="276" w:lineRule="auto"/>
        <w:jc w:val="both"/>
        <w:rPr>
          <w:rFonts w:ascii="Trebuchet MS" w:hAnsi="Trebuchet MS"/>
        </w:rPr>
      </w:pPr>
      <w:r w:rsidRPr="008A06C3">
        <w:rPr>
          <w:rFonts w:ascii="Trebuchet MS" w:hAnsi="Trebuchet MS"/>
          <w:b/>
        </w:rPr>
        <w:t>Hotărârea Guvernului nr. 48/2013</w:t>
      </w:r>
      <w:r w:rsidRPr="008A06C3">
        <w:rPr>
          <w:rFonts w:ascii="Trebuchet MS" w:hAnsi="Trebuchet MS"/>
        </w:rPr>
        <w:t xml:space="preserve"> privind organizarea şi funcţionarea Ministerului Mediului şi Schimbărilor Climatice şi pentru modificarea unor acte normative în domeniul mediului şi schimbărilor climatice, cu modificările şi completările ulterioare;</w:t>
      </w:r>
    </w:p>
    <w:p w:rsidR="002C2202" w:rsidRPr="008A06C3" w:rsidRDefault="002C2202" w:rsidP="002C2202">
      <w:pPr>
        <w:numPr>
          <w:ilvl w:val="0"/>
          <w:numId w:val="19"/>
        </w:numPr>
        <w:spacing w:after="120" w:line="276" w:lineRule="auto"/>
        <w:jc w:val="both"/>
        <w:rPr>
          <w:rFonts w:ascii="Trebuchet MS" w:hAnsi="Trebuchet MS"/>
        </w:rPr>
      </w:pPr>
      <w:r w:rsidRPr="008A06C3">
        <w:rPr>
          <w:rFonts w:ascii="Trebuchet MS" w:hAnsi="Trebuchet MS"/>
          <w:b/>
        </w:rPr>
        <w:t>Legea nr. 188/1999</w:t>
      </w:r>
      <w:r w:rsidRPr="008A06C3">
        <w:rPr>
          <w:rFonts w:ascii="Trebuchet MS" w:hAnsi="Trebuchet MS"/>
        </w:rPr>
        <w:t xml:space="preserve"> privind Statutul funcţionarilor publici, republicată, cu toate modificările şi completările ulterioare;</w:t>
      </w:r>
    </w:p>
    <w:p w:rsidR="002C2202" w:rsidRPr="008A06C3" w:rsidRDefault="002C2202" w:rsidP="002C2202">
      <w:pPr>
        <w:numPr>
          <w:ilvl w:val="0"/>
          <w:numId w:val="19"/>
        </w:numPr>
        <w:spacing w:after="120" w:line="276" w:lineRule="auto"/>
        <w:jc w:val="both"/>
        <w:rPr>
          <w:rFonts w:ascii="Trebuchet MS" w:hAnsi="Trebuchet MS"/>
        </w:rPr>
      </w:pPr>
      <w:r w:rsidRPr="008A06C3">
        <w:rPr>
          <w:rFonts w:ascii="Trebuchet MS" w:hAnsi="Trebuchet MS"/>
          <w:b/>
          <w:bCs/>
        </w:rPr>
        <w:t>Legea nr. 7</w:t>
      </w:r>
      <w:r w:rsidRPr="008A06C3">
        <w:rPr>
          <w:rFonts w:ascii="Trebuchet MS" w:hAnsi="Trebuchet MS"/>
          <w:bCs/>
        </w:rPr>
        <w:t xml:space="preserve"> </w:t>
      </w:r>
      <w:r w:rsidRPr="008A06C3">
        <w:rPr>
          <w:rFonts w:ascii="Trebuchet MS" w:hAnsi="Trebuchet MS"/>
        </w:rPr>
        <w:t>privind Codul de conduită a funcţionarilor publici;</w:t>
      </w:r>
    </w:p>
    <w:p w:rsidR="002C2202" w:rsidRPr="008A06C3" w:rsidRDefault="002C2202" w:rsidP="002C2202">
      <w:pPr>
        <w:numPr>
          <w:ilvl w:val="0"/>
          <w:numId w:val="19"/>
        </w:numPr>
        <w:spacing w:after="120" w:line="276" w:lineRule="auto"/>
        <w:jc w:val="both"/>
        <w:rPr>
          <w:rFonts w:ascii="Trebuchet MS" w:hAnsi="Trebuchet MS"/>
        </w:rPr>
      </w:pPr>
      <w:r w:rsidRPr="008A06C3">
        <w:rPr>
          <w:rFonts w:ascii="Trebuchet MS" w:hAnsi="Trebuchet MS"/>
          <w:b/>
        </w:rPr>
        <w:t>Ordonanţa de urgenţă a Guvernului nr. 64/2009</w:t>
      </w:r>
      <w:r w:rsidRPr="008A06C3">
        <w:rPr>
          <w:rFonts w:ascii="Trebuchet MS" w:hAnsi="Trebuchet MS"/>
        </w:rPr>
        <w:t xml:space="preserve"> privind gestionarea financiară a instrumentelor structurale si utilizarea acestora pentru obiectivul convergenţă;</w:t>
      </w:r>
    </w:p>
    <w:p w:rsidR="002C2202" w:rsidRPr="008A06C3" w:rsidRDefault="002C2202" w:rsidP="002C2202">
      <w:pPr>
        <w:numPr>
          <w:ilvl w:val="0"/>
          <w:numId w:val="19"/>
        </w:numPr>
        <w:spacing w:after="120" w:line="276" w:lineRule="auto"/>
        <w:jc w:val="both"/>
        <w:rPr>
          <w:rFonts w:ascii="Trebuchet MS" w:hAnsi="Trebuchet MS"/>
        </w:rPr>
      </w:pPr>
      <w:r w:rsidRPr="008A06C3">
        <w:rPr>
          <w:rFonts w:ascii="Trebuchet MS" w:hAnsi="Trebuchet MS"/>
          <w:b/>
        </w:rPr>
        <w:t>Hotărârea Guvernului nr. 28/2008</w:t>
      </w:r>
      <w:r w:rsidRPr="008A06C3">
        <w:rPr>
          <w:rFonts w:ascii="Trebuchet MS" w:hAnsi="Trebuchet MS"/>
        </w:rPr>
        <w:t xml:space="preserve"> privind privind aprobarea conţinutului-cadru al documentaţiei tehnico-economice aferente investiţiilor publice, precum şi a structurii şi metodologiei de elaborare a devizului general pentru obiective de investiţii şi lucrări de intervenţii;</w:t>
      </w:r>
    </w:p>
    <w:p w:rsidR="002C2202" w:rsidRPr="008A06C3" w:rsidRDefault="002C2202" w:rsidP="002C2202">
      <w:pPr>
        <w:numPr>
          <w:ilvl w:val="0"/>
          <w:numId w:val="19"/>
        </w:numPr>
        <w:spacing w:after="120" w:line="276" w:lineRule="auto"/>
        <w:jc w:val="both"/>
        <w:rPr>
          <w:rFonts w:ascii="Trebuchet MS" w:hAnsi="Trebuchet MS"/>
        </w:rPr>
      </w:pPr>
      <w:r w:rsidRPr="008A06C3">
        <w:rPr>
          <w:rFonts w:ascii="Trebuchet MS" w:hAnsi="Trebuchet MS"/>
          <w:b/>
        </w:rPr>
        <w:t>Programul Operaţional Sectorial Mediu pentru perioada de programare 2007-2013</w:t>
      </w:r>
      <w:r w:rsidRPr="008A06C3">
        <w:rPr>
          <w:rFonts w:ascii="Trebuchet MS" w:hAnsi="Trebuchet MS"/>
        </w:rPr>
        <w:t>, pe pagina de interne</w:t>
      </w:r>
      <w:r w:rsidRPr="00BE73BB">
        <w:rPr>
          <w:rFonts w:ascii="Trebuchet MS" w:hAnsi="Trebuchet MS"/>
        </w:rPr>
        <w:t xml:space="preserve">t </w:t>
      </w:r>
      <w:hyperlink r:id="rId13" w:history="1">
        <w:r w:rsidRPr="00BE73BB">
          <w:rPr>
            <w:rStyle w:val="Hyperlink"/>
            <w:rFonts w:ascii="Trebuchet MS" w:hAnsi="Trebuchet MS"/>
            <w:color w:val="auto"/>
          </w:rPr>
          <w:t>www.posmediu.ro</w:t>
        </w:r>
      </w:hyperlink>
      <w:r w:rsidRPr="008A06C3">
        <w:rPr>
          <w:rFonts w:ascii="Trebuchet MS" w:hAnsi="Trebuchet MS"/>
        </w:rPr>
        <w:t>;</w:t>
      </w:r>
    </w:p>
    <w:p w:rsidR="002C2202" w:rsidRPr="008A06C3" w:rsidRDefault="002C2202" w:rsidP="002C2202">
      <w:pPr>
        <w:numPr>
          <w:ilvl w:val="0"/>
          <w:numId w:val="19"/>
        </w:numPr>
        <w:spacing w:after="120" w:line="276" w:lineRule="auto"/>
        <w:jc w:val="both"/>
        <w:rPr>
          <w:rFonts w:ascii="Trebuchet MS" w:hAnsi="Trebuchet MS"/>
        </w:rPr>
      </w:pPr>
      <w:r w:rsidRPr="008A06C3">
        <w:rPr>
          <w:rFonts w:ascii="Trebuchet MS" w:hAnsi="Trebuchet MS"/>
          <w:b/>
        </w:rPr>
        <w:t xml:space="preserve">Hotărârea Guvernului nr. </w:t>
      </w:r>
      <w:r w:rsidRPr="008A06C3">
        <w:rPr>
          <w:rFonts w:ascii="Trebuchet MS" w:hAnsi="Trebuchet MS"/>
          <w:b/>
          <w:bCs/>
        </w:rPr>
        <w:t>457/2008</w:t>
      </w:r>
      <w:r w:rsidRPr="008A06C3">
        <w:rPr>
          <w:rFonts w:ascii="Trebuchet MS" w:hAnsi="Trebuchet MS"/>
          <w:bCs/>
        </w:rPr>
        <w:t xml:space="preserve"> </w:t>
      </w:r>
      <w:r w:rsidRPr="008A06C3">
        <w:rPr>
          <w:rFonts w:ascii="Trebuchet MS" w:hAnsi="Trebuchet MS"/>
        </w:rPr>
        <w:t xml:space="preserve">privind cadrul instituţional de coordonare şi de gestionare a instrumentelor structurale; </w:t>
      </w:r>
    </w:p>
    <w:p w:rsidR="002C2202" w:rsidRPr="008A06C3" w:rsidRDefault="002C2202" w:rsidP="002C2202">
      <w:pPr>
        <w:numPr>
          <w:ilvl w:val="0"/>
          <w:numId w:val="19"/>
        </w:numPr>
        <w:spacing w:after="120" w:line="276" w:lineRule="auto"/>
        <w:jc w:val="both"/>
        <w:rPr>
          <w:rFonts w:ascii="Trebuchet MS" w:hAnsi="Trebuchet MS"/>
        </w:rPr>
      </w:pPr>
      <w:r w:rsidRPr="008A06C3">
        <w:rPr>
          <w:rFonts w:ascii="Trebuchet MS" w:hAnsi="Trebuchet MS"/>
          <w:b/>
        </w:rPr>
        <w:t>Hotărârea Guvernului nr. 759/2007</w:t>
      </w:r>
      <w:r w:rsidRPr="008A06C3">
        <w:rPr>
          <w:rFonts w:ascii="Trebuchet MS" w:hAnsi="Trebuchet MS"/>
        </w:rPr>
        <w:t xml:space="preserve"> privind regulile de eligibilitate a cheltuielilor efectuate în cadrul operaţiunilor finanţate prin programele operaţionale;</w:t>
      </w:r>
    </w:p>
    <w:p w:rsidR="002C2202" w:rsidRPr="008A06C3" w:rsidRDefault="002C2202" w:rsidP="002C2202">
      <w:pPr>
        <w:numPr>
          <w:ilvl w:val="0"/>
          <w:numId w:val="19"/>
        </w:numPr>
        <w:spacing w:after="120" w:line="276" w:lineRule="auto"/>
        <w:jc w:val="both"/>
        <w:rPr>
          <w:rFonts w:ascii="Trebuchet MS" w:hAnsi="Trebuchet MS"/>
        </w:rPr>
      </w:pPr>
      <w:r w:rsidRPr="008A06C3">
        <w:rPr>
          <w:rFonts w:ascii="Trebuchet MS" w:hAnsi="Trebuchet MS"/>
          <w:b/>
          <w:bCs/>
        </w:rPr>
        <w:t>Ordinul ministrului mediului şi dezvoltării durabile nr.1415/06.11.2008</w:t>
      </w:r>
      <w:r w:rsidRPr="008A06C3">
        <w:rPr>
          <w:rFonts w:ascii="Trebuchet MS" w:hAnsi="Trebuchet MS"/>
          <w:bCs/>
        </w:rPr>
        <w:t xml:space="preserve"> pentru aprobarea listei cheltuielilor eligibile pentru proiectele finanţate în cadrul </w:t>
      </w:r>
      <w:r w:rsidRPr="008A06C3">
        <w:rPr>
          <w:rFonts w:ascii="Trebuchet MS" w:hAnsi="Trebuchet MS"/>
          <w:bCs/>
        </w:rPr>
        <w:lastRenderedPageBreak/>
        <w:t>Programului Operaţional Sectorial „ Mediu „ 2007-2013, cu  modificările şi completările ulterioare.</w:t>
      </w:r>
    </w:p>
    <w:p w:rsidR="002C2202" w:rsidRPr="008A06C3" w:rsidRDefault="002C2202" w:rsidP="002C2202">
      <w:pPr>
        <w:numPr>
          <w:ilvl w:val="0"/>
          <w:numId w:val="19"/>
        </w:numPr>
        <w:spacing w:after="120" w:line="276" w:lineRule="auto"/>
        <w:jc w:val="both"/>
        <w:rPr>
          <w:rFonts w:ascii="Trebuchet MS" w:hAnsi="Trebuchet MS"/>
        </w:rPr>
      </w:pPr>
      <w:r w:rsidRPr="008A06C3">
        <w:rPr>
          <w:rFonts w:ascii="Trebuchet MS" w:hAnsi="Trebuchet MS"/>
          <w:b/>
          <w:bCs/>
        </w:rPr>
        <w:t xml:space="preserve">Regulamentul 1083/2006 </w:t>
      </w:r>
      <w:r w:rsidRPr="008A06C3">
        <w:rPr>
          <w:rFonts w:ascii="Trebuchet MS" w:hAnsi="Trebuchet MS"/>
          <w:bCs/>
        </w:rPr>
        <w:t>al Consiliului din 11 iulie 2006 de stabilire a pervederilor generale privind Fondul European de Dezvoltare Regională, Fondul Social European şi Fondul de Coeziune şi de abrogare a Regulamentului (CE) nr.1260/1999.</w:t>
      </w:r>
    </w:p>
    <w:p w:rsidR="002C2202" w:rsidRPr="008A06C3" w:rsidRDefault="002C2202" w:rsidP="002C2202">
      <w:pPr>
        <w:suppressAutoHyphens/>
        <w:autoSpaceDE w:val="0"/>
        <w:autoSpaceDN w:val="0"/>
        <w:adjustRightInd w:val="0"/>
        <w:ind w:left="720"/>
        <w:jc w:val="both"/>
        <w:rPr>
          <w:rFonts w:ascii="Trebuchet MS" w:hAnsi="Trebuchet MS"/>
        </w:rPr>
      </w:pPr>
    </w:p>
    <w:p w:rsidR="002C2202" w:rsidRPr="008A06C3" w:rsidRDefault="002C2202" w:rsidP="00BE73BB">
      <w:pPr>
        <w:jc w:val="both"/>
        <w:rPr>
          <w:rFonts w:ascii="Trebuchet MS" w:hAnsi="Trebuchet MS"/>
          <w:b/>
        </w:rPr>
      </w:pPr>
      <w:r w:rsidRPr="008A06C3">
        <w:rPr>
          <w:rFonts w:ascii="Trebuchet MS" w:hAnsi="Trebuchet MS"/>
          <w:b/>
        </w:rPr>
        <w:t>NOTĂ:</w:t>
      </w:r>
      <w:r w:rsidRPr="008A06C3">
        <w:rPr>
          <w:rFonts w:ascii="Trebuchet MS" w:hAnsi="Trebuchet MS"/>
        </w:rPr>
        <w:t xml:space="preserve"> Actele normative se completează cu reglementările legale de modificare a acestora</w:t>
      </w:r>
    </w:p>
    <w:p w:rsidR="002C2202" w:rsidRPr="008A06C3" w:rsidRDefault="002C2202" w:rsidP="002C2202">
      <w:pPr>
        <w:jc w:val="both"/>
        <w:rPr>
          <w:rFonts w:ascii="Trebuchet MS" w:hAnsi="Trebuchet MS"/>
          <w:b/>
        </w:rPr>
      </w:pPr>
    </w:p>
    <w:p w:rsidR="002C2202" w:rsidRPr="008A06C3" w:rsidRDefault="002C2202" w:rsidP="002C2202">
      <w:pPr>
        <w:ind w:left="993"/>
        <w:jc w:val="both"/>
        <w:rPr>
          <w:rFonts w:ascii="Trebuchet MS" w:hAnsi="Trebuchet MS"/>
        </w:rPr>
      </w:pPr>
      <w:r w:rsidRPr="008A06C3">
        <w:rPr>
          <w:rFonts w:ascii="Trebuchet MS" w:hAnsi="Trebuchet MS"/>
        </w:rPr>
        <w:t xml:space="preserve"> </w:t>
      </w: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Default="002C2202"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Pr="008A06C3" w:rsidRDefault="00BE73BB"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ind w:left="993"/>
        <w:jc w:val="both"/>
        <w:rPr>
          <w:rFonts w:ascii="Trebuchet MS" w:hAnsi="Trebuchet MS"/>
        </w:rPr>
      </w:pPr>
    </w:p>
    <w:p w:rsidR="002C2202" w:rsidRPr="008A06C3" w:rsidRDefault="002C2202" w:rsidP="002C2202">
      <w:pPr>
        <w:jc w:val="right"/>
        <w:rPr>
          <w:rFonts w:ascii="Trebuchet MS" w:hAnsi="Trebuchet MS"/>
          <w:b/>
        </w:rPr>
      </w:pPr>
      <w:r w:rsidRPr="008A06C3">
        <w:rPr>
          <w:rFonts w:ascii="Trebuchet MS" w:hAnsi="Trebuchet MS"/>
          <w:b/>
        </w:rPr>
        <w:lastRenderedPageBreak/>
        <w:t xml:space="preserve">ANEXA </w:t>
      </w:r>
    </w:p>
    <w:p w:rsidR="002C2202" w:rsidRPr="008A06C3" w:rsidRDefault="002C2202" w:rsidP="002C2202">
      <w:pPr>
        <w:jc w:val="right"/>
        <w:rPr>
          <w:rFonts w:ascii="Trebuchet MS" w:hAnsi="Trebuchet MS"/>
          <w:b/>
          <w:color w:val="FF0000"/>
        </w:rPr>
      </w:pPr>
    </w:p>
    <w:p w:rsidR="002C2202" w:rsidRPr="008A06C3" w:rsidRDefault="002C2202" w:rsidP="002C2202">
      <w:pPr>
        <w:rPr>
          <w:rFonts w:ascii="Trebuchet MS" w:hAnsi="Trebuchet MS"/>
          <w:b/>
        </w:rPr>
      </w:pPr>
      <w:r w:rsidRPr="008A06C3">
        <w:rPr>
          <w:rFonts w:ascii="Trebuchet MS" w:hAnsi="Trebuchet MS"/>
          <w:b/>
          <w:bCs/>
        </w:rPr>
        <w:t>COMPARTIMENTUL COORDONARE PROGRAM OPERAŢIONAL– DIRECȚIA GENERALĂ AM POS MEDIU</w:t>
      </w:r>
    </w:p>
    <w:p w:rsidR="002C2202" w:rsidRPr="008A06C3" w:rsidRDefault="002C2202" w:rsidP="002C2202">
      <w:pPr>
        <w:rPr>
          <w:rFonts w:ascii="Trebuchet MS" w:hAnsi="Trebuchet MS"/>
          <w:b/>
          <w:u w:val="single"/>
        </w:rPr>
      </w:pPr>
    </w:p>
    <w:p w:rsidR="002C2202" w:rsidRPr="008A06C3" w:rsidRDefault="002C2202" w:rsidP="002C2202">
      <w:pPr>
        <w:ind w:left="1125" w:hanging="416"/>
        <w:jc w:val="both"/>
        <w:rPr>
          <w:rFonts w:ascii="Trebuchet MS" w:hAnsi="Trebuchet MS"/>
          <w:b/>
        </w:rPr>
      </w:pPr>
      <w:r w:rsidRPr="008A06C3">
        <w:rPr>
          <w:rFonts w:ascii="Trebuchet MS" w:hAnsi="Trebuchet MS"/>
          <w:b/>
        </w:rPr>
        <w:t>FUNCŢIA PUBLICĂ: 1</w:t>
      </w:r>
    </w:p>
    <w:p w:rsidR="002C2202" w:rsidRPr="008A06C3" w:rsidRDefault="002C2202" w:rsidP="002C2202">
      <w:pPr>
        <w:ind w:firstLine="708"/>
        <w:jc w:val="both"/>
        <w:rPr>
          <w:rFonts w:ascii="Trebuchet MS" w:hAnsi="Trebuchet MS"/>
        </w:rPr>
      </w:pPr>
      <w:r w:rsidRPr="008A06C3">
        <w:rPr>
          <w:rFonts w:ascii="Trebuchet MS" w:hAnsi="Trebuchet MS"/>
        </w:rPr>
        <w:t>Nivelul postului : funcţie publică de execuţie</w:t>
      </w:r>
    </w:p>
    <w:p w:rsidR="002C2202" w:rsidRPr="008A06C3" w:rsidRDefault="002C2202" w:rsidP="002C2202">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2C2202" w:rsidRPr="008A06C3" w:rsidRDefault="002C2202" w:rsidP="002C2202">
      <w:pPr>
        <w:ind w:left="284" w:hanging="284"/>
        <w:rPr>
          <w:rFonts w:ascii="Trebuchet MS" w:hAnsi="Trebuchet MS"/>
          <w:b/>
          <w:color w:val="FF0000"/>
        </w:rPr>
      </w:pPr>
    </w:p>
    <w:p w:rsidR="002C2202" w:rsidRPr="008A06C3" w:rsidRDefault="002C2202" w:rsidP="002C2202">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2C2202" w:rsidRPr="008A06C3" w:rsidRDefault="002C2202" w:rsidP="002C2202">
      <w:pPr>
        <w:ind w:left="284" w:hanging="284"/>
        <w:rPr>
          <w:rFonts w:ascii="Trebuchet MS" w:hAnsi="Trebuchet MS"/>
          <w:b/>
          <w:color w:val="FF0000"/>
        </w:rPr>
      </w:pPr>
    </w:p>
    <w:p w:rsidR="002C2202" w:rsidRPr="008A06C3" w:rsidRDefault="002C2202" w:rsidP="002C2202">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2C2202" w:rsidRPr="008A06C3" w:rsidRDefault="002C2202" w:rsidP="002C2202">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2C2202" w:rsidRPr="008A06C3" w:rsidRDefault="002C2202" w:rsidP="002C2202">
      <w:pPr>
        <w:ind w:firstLine="360"/>
        <w:rPr>
          <w:rFonts w:ascii="Trebuchet MS" w:hAnsi="Trebuchet MS"/>
          <w:b/>
        </w:rPr>
      </w:pPr>
    </w:p>
    <w:p w:rsidR="002C2202" w:rsidRPr="008A06C3" w:rsidRDefault="002C2202" w:rsidP="008A06C3">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2C2202" w:rsidRPr="008A06C3" w:rsidRDefault="002C2202" w:rsidP="002C2202">
      <w:pPr>
        <w:rPr>
          <w:rFonts w:ascii="Trebuchet MS" w:hAnsi="Trebuchet MS"/>
          <w:b/>
        </w:rPr>
      </w:pPr>
    </w:p>
    <w:p w:rsidR="002C2202" w:rsidRPr="008A06C3" w:rsidRDefault="002C2202" w:rsidP="002C2202">
      <w:pPr>
        <w:numPr>
          <w:ilvl w:val="0"/>
          <w:numId w:val="20"/>
        </w:numPr>
        <w:spacing w:after="120" w:line="276" w:lineRule="auto"/>
        <w:jc w:val="both"/>
        <w:rPr>
          <w:rFonts w:ascii="Trebuchet MS" w:hAnsi="Trebuchet MS"/>
        </w:rPr>
      </w:pPr>
      <w:r w:rsidRPr="008A06C3">
        <w:rPr>
          <w:rFonts w:ascii="Trebuchet MS" w:hAnsi="Trebuchet MS"/>
          <w:b/>
          <w:bCs/>
        </w:rPr>
        <w:t>Hotărârea Guvernului nr. 48/2013</w:t>
      </w:r>
      <w:r w:rsidRPr="008A06C3">
        <w:rPr>
          <w:rFonts w:ascii="Trebuchet MS" w:hAnsi="Trebuchet MS"/>
        </w:rPr>
        <w:t xml:space="preserve"> privind organizarea şi funcţionarea Ministerului Mediului și Schimbărilor Climatice şi pentru modificarea unor acte normative în domeniul mediului şi schimbărilor climatice, cu modificările şi completările ulterioare;</w:t>
      </w:r>
    </w:p>
    <w:p w:rsidR="002C2202" w:rsidRPr="008A06C3" w:rsidRDefault="002C2202" w:rsidP="002C2202">
      <w:pPr>
        <w:numPr>
          <w:ilvl w:val="0"/>
          <w:numId w:val="20"/>
        </w:numPr>
        <w:spacing w:after="120" w:line="276" w:lineRule="auto"/>
        <w:jc w:val="both"/>
        <w:rPr>
          <w:rFonts w:ascii="Trebuchet MS" w:hAnsi="Trebuchet MS"/>
        </w:rPr>
      </w:pPr>
      <w:r w:rsidRPr="008A06C3">
        <w:rPr>
          <w:rFonts w:ascii="Trebuchet MS" w:hAnsi="Trebuchet MS"/>
          <w:b/>
          <w:bCs/>
        </w:rPr>
        <w:t>Legea nr. 188/1999</w:t>
      </w:r>
      <w:r w:rsidRPr="008A06C3">
        <w:rPr>
          <w:rFonts w:ascii="Trebuchet MS" w:hAnsi="Trebuchet MS"/>
        </w:rPr>
        <w:t xml:space="preserve"> privind Statutul funcţionarilor publici, republicată, cu toate modificările şi completările ulterioare;</w:t>
      </w:r>
    </w:p>
    <w:p w:rsidR="002C2202" w:rsidRPr="008A06C3" w:rsidRDefault="002C2202" w:rsidP="002C2202">
      <w:pPr>
        <w:numPr>
          <w:ilvl w:val="0"/>
          <w:numId w:val="20"/>
        </w:numPr>
        <w:spacing w:after="120" w:line="276" w:lineRule="auto"/>
        <w:jc w:val="both"/>
        <w:rPr>
          <w:rFonts w:ascii="Trebuchet MS" w:hAnsi="Trebuchet MS"/>
        </w:rPr>
      </w:pPr>
      <w:r w:rsidRPr="008A06C3">
        <w:rPr>
          <w:rFonts w:ascii="Trebuchet MS" w:hAnsi="Trebuchet MS"/>
          <w:b/>
          <w:bCs/>
        </w:rPr>
        <w:t>Legea nr. 7</w:t>
      </w:r>
      <w:r w:rsidRPr="008A06C3">
        <w:rPr>
          <w:rFonts w:ascii="Trebuchet MS" w:hAnsi="Trebuchet MS"/>
        </w:rPr>
        <w:t xml:space="preserve"> privind Codul de conduită a funcţionarilor publici;</w:t>
      </w:r>
    </w:p>
    <w:p w:rsidR="002C2202" w:rsidRPr="008A06C3" w:rsidRDefault="002C2202" w:rsidP="002C2202">
      <w:pPr>
        <w:numPr>
          <w:ilvl w:val="0"/>
          <w:numId w:val="20"/>
        </w:numPr>
        <w:spacing w:after="120" w:line="276" w:lineRule="auto"/>
        <w:jc w:val="both"/>
        <w:rPr>
          <w:rFonts w:ascii="Trebuchet MS" w:hAnsi="Trebuchet MS"/>
        </w:rPr>
      </w:pPr>
      <w:r w:rsidRPr="008A06C3">
        <w:rPr>
          <w:rFonts w:ascii="Trebuchet MS" w:hAnsi="Trebuchet MS"/>
          <w:b/>
          <w:bCs/>
        </w:rPr>
        <w:t>Ordonanţa de urgenţă a Guvernului nr. 64/2009</w:t>
      </w:r>
      <w:r w:rsidRPr="008A06C3">
        <w:rPr>
          <w:rFonts w:ascii="Trebuchet MS" w:hAnsi="Trebuchet MS"/>
        </w:rPr>
        <w:t xml:space="preserve"> privind gestionarea financiară a instrumentelor structurale si utilizarea acestora pentru obiectivul convergenţă;</w:t>
      </w:r>
    </w:p>
    <w:p w:rsidR="002C2202" w:rsidRPr="008A06C3" w:rsidRDefault="002C2202" w:rsidP="002C2202">
      <w:pPr>
        <w:numPr>
          <w:ilvl w:val="0"/>
          <w:numId w:val="20"/>
        </w:numPr>
        <w:spacing w:after="120" w:line="276" w:lineRule="auto"/>
        <w:jc w:val="both"/>
        <w:rPr>
          <w:rFonts w:ascii="Trebuchet MS" w:hAnsi="Trebuchet MS"/>
        </w:rPr>
      </w:pPr>
      <w:r w:rsidRPr="008A06C3">
        <w:rPr>
          <w:rFonts w:ascii="Trebuchet MS" w:hAnsi="Trebuchet MS"/>
          <w:b/>
          <w:bCs/>
        </w:rPr>
        <w:t>Programul Operaţional Sectorial Mediu pentru perioada de programare 2007-2013</w:t>
      </w:r>
      <w:r w:rsidRPr="008A06C3">
        <w:rPr>
          <w:rFonts w:ascii="Trebuchet MS" w:hAnsi="Trebuchet MS"/>
        </w:rPr>
        <w:t xml:space="preserve">, pe pagina de internet </w:t>
      </w:r>
      <w:hyperlink r:id="rId14" w:history="1">
        <w:r w:rsidRPr="00BE73BB">
          <w:rPr>
            <w:rStyle w:val="Hyperlink"/>
            <w:rFonts w:ascii="Trebuchet MS" w:hAnsi="Trebuchet MS"/>
            <w:color w:val="auto"/>
          </w:rPr>
          <w:t>www.posmediu.ro</w:t>
        </w:r>
      </w:hyperlink>
      <w:r w:rsidRPr="00BE73BB">
        <w:rPr>
          <w:rFonts w:ascii="Trebuchet MS" w:hAnsi="Trebuchet MS"/>
        </w:rPr>
        <w:t>;</w:t>
      </w:r>
    </w:p>
    <w:p w:rsidR="002C2202" w:rsidRPr="008A06C3" w:rsidRDefault="002C2202" w:rsidP="002C2202">
      <w:pPr>
        <w:numPr>
          <w:ilvl w:val="0"/>
          <w:numId w:val="20"/>
        </w:numPr>
        <w:spacing w:after="120" w:line="276" w:lineRule="auto"/>
        <w:jc w:val="both"/>
        <w:rPr>
          <w:rFonts w:ascii="Trebuchet MS" w:hAnsi="Trebuchet MS"/>
        </w:rPr>
      </w:pPr>
      <w:r w:rsidRPr="008A06C3">
        <w:rPr>
          <w:rFonts w:ascii="Trebuchet MS" w:hAnsi="Trebuchet MS"/>
          <w:b/>
          <w:bCs/>
        </w:rPr>
        <w:t>Hotărârea Guvernului nr. 457/2008</w:t>
      </w:r>
      <w:r w:rsidRPr="008A06C3">
        <w:rPr>
          <w:rFonts w:ascii="Trebuchet MS" w:hAnsi="Trebuchet MS"/>
        </w:rPr>
        <w:t xml:space="preserve"> privind cadrul instituţional de coordonare şi de gestionare a instrumentelor structurale; </w:t>
      </w:r>
    </w:p>
    <w:p w:rsidR="002C2202" w:rsidRPr="008A06C3" w:rsidRDefault="002C2202" w:rsidP="002C2202">
      <w:pPr>
        <w:numPr>
          <w:ilvl w:val="0"/>
          <w:numId w:val="20"/>
        </w:numPr>
        <w:spacing w:after="120" w:line="276" w:lineRule="auto"/>
        <w:jc w:val="both"/>
        <w:rPr>
          <w:rFonts w:ascii="Trebuchet MS" w:hAnsi="Trebuchet MS"/>
        </w:rPr>
      </w:pPr>
      <w:r w:rsidRPr="008A06C3">
        <w:rPr>
          <w:rFonts w:ascii="Trebuchet MS" w:hAnsi="Trebuchet MS"/>
          <w:b/>
          <w:bCs/>
        </w:rPr>
        <w:t>Hotărârea Guvernului nr. 759/2007</w:t>
      </w:r>
      <w:r w:rsidRPr="008A06C3">
        <w:rPr>
          <w:rFonts w:ascii="Trebuchet MS" w:hAnsi="Trebuchet MS"/>
        </w:rPr>
        <w:t xml:space="preserve"> privind regulile de eligibilitate a cheltuielilor efectuate în cadrul operaţiunilor finanţate prin programele operaţionale;</w:t>
      </w:r>
    </w:p>
    <w:p w:rsidR="002C2202" w:rsidRPr="008A06C3" w:rsidRDefault="002C2202" w:rsidP="002C2202">
      <w:pPr>
        <w:numPr>
          <w:ilvl w:val="0"/>
          <w:numId w:val="20"/>
        </w:numPr>
        <w:spacing w:after="120" w:line="276" w:lineRule="auto"/>
        <w:jc w:val="both"/>
        <w:rPr>
          <w:rFonts w:ascii="Trebuchet MS" w:hAnsi="Trebuchet MS"/>
        </w:rPr>
      </w:pPr>
      <w:r w:rsidRPr="008A06C3">
        <w:rPr>
          <w:rFonts w:ascii="Trebuchet MS" w:hAnsi="Trebuchet MS"/>
          <w:b/>
          <w:bCs/>
        </w:rPr>
        <w:t>Ordinul nr. 946/2005</w:t>
      </w:r>
      <w:r w:rsidRPr="008A06C3">
        <w:rPr>
          <w:rFonts w:ascii="Trebuchet MS" w:hAnsi="Trebuchet MS"/>
        </w:rPr>
        <w:t xml:space="preserve"> pentru aprobarea Codului controlului intern, cuprinzând standardele de management/control intern la entităţile publice şi pentru dezvoltarea sistemelor de control managerial;</w:t>
      </w:r>
    </w:p>
    <w:p w:rsidR="002C2202" w:rsidRPr="008A06C3" w:rsidRDefault="002C2202" w:rsidP="002C2202">
      <w:pPr>
        <w:numPr>
          <w:ilvl w:val="0"/>
          <w:numId w:val="20"/>
        </w:numPr>
        <w:jc w:val="left"/>
        <w:rPr>
          <w:rFonts w:ascii="Trebuchet MS" w:hAnsi="Trebuchet MS"/>
        </w:rPr>
      </w:pPr>
      <w:r w:rsidRPr="008A06C3">
        <w:rPr>
          <w:rFonts w:ascii="Trebuchet MS" w:hAnsi="Trebuchet MS"/>
          <w:b/>
          <w:bCs/>
        </w:rPr>
        <w:t>Ordinul ministrului mediului şi dezvoltării durabile nr.1415/06.11.2008</w:t>
      </w:r>
      <w:r w:rsidRPr="008A06C3">
        <w:rPr>
          <w:rFonts w:ascii="Trebuchet MS" w:hAnsi="Trebuchet MS"/>
        </w:rPr>
        <w:t xml:space="preserve"> pentru aprobarea listei cheltuielilor eligibile pentru proiectele finanţate în cadrul </w:t>
      </w:r>
      <w:r w:rsidRPr="008A06C3">
        <w:rPr>
          <w:rFonts w:ascii="Trebuchet MS" w:hAnsi="Trebuchet MS"/>
        </w:rPr>
        <w:lastRenderedPageBreak/>
        <w:t>Programului Operaţional Sectorial „ Mediu „ 2007-2013, cu  modificările şi completările ulterioare.</w:t>
      </w:r>
    </w:p>
    <w:p w:rsidR="002C2202" w:rsidRPr="00BE73BB" w:rsidRDefault="002C2202" w:rsidP="00BE73BB">
      <w:pPr>
        <w:jc w:val="both"/>
        <w:rPr>
          <w:rFonts w:ascii="Trebuchet MS" w:hAnsi="Trebuchet MS"/>
          <w:b/>
        </w:rPr>
      </w:pPr>
      <w:r w:rsidRPr="00BE73BB">
        <w:rPr>
          <w:rFonts w:ascii="Trebuchet MS" w:hAnsi="Trebuchet MS"/>
          <w:b/>
        </w:rPr>
        <w:t>NOTĂ:</w:t>
      </w:r>
      <w:r w:rsidRPr="00BE73BB">
        <w:rPr>
          <w:rFonts w:ascii="Trebuchet MS" w:hAnsi="Trebuchet MS"/>
        </w:rPr>
        <w:t xml:space="preserve"> Actele normative se completează cu reglementările legale de modificare a acestora</w:t>
      </w:r>
    </w:p>
    <w:p w:rsidR="002C2202" w:rsidRDefault="002C2202"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Default="00BE73BB" w:rsidP="002C2202">
      <w:pPr>
        <w:ind w:left="993"/>
        <w:jc w:val="both"/>
        <w:rPr>
          <w:rFonts w:ascii="Trebuchet MS" w:hAnsi="Trebuchet MS"/>
        </w:rPr>
      </w:pPr>
    </w:p>
    <w:p w:rsidR="00BE73BB" w:rsidRPr="00BE73BB" w:rsidRDefault="00BE73BB" w:rsidP="002C2202">
      <w:pPr>
        <w:ind w:left="993"/>
        <w:jc w:val="both"/>
        <w:rPr>
          <w:rFonts w:ascii="Trebuchet MS" w:hAnsi="Trebuchet MS"/>
        </w:rPr>
      </w:pPr>
    </w:p>
    <w:p w:rsidR="008A06C3" w:rsidRPr="008A06C3" w:rsidRDefault="008A06C3" w:rsidP="008A06C3">
      <w:pPr>
        <w:jc w:val="right"/>
        <w:rPr>
          <w:rFonts w:ascii="Trebuchet MS" w:hAnsi="Trebuchet MS"/>
          <w:b/>
        </w:rPr>
      </w:pPr>
      <w:r w:rsidRPr="008A06C3">
        <w:rPr>
          <w:rFonts w:ascii="Trebuchet MS" w:hAnsi="Trebuchet MS"/>
          <w:b/>
        </w:rPr>
        <w:lastRenderedPageBreak/>
        <w:t xml:space="preserve">ANEXA </w:t>
      </w:r>
    </w:p>
    <w:p w:rsidR="008A06C3" w:rsidRPr="008A06C3" w:rsidRDefault="008A06C3" w:rsidP="008A06C3">
      <w:pPr>
        <w:jc w:val="right"/>
        <w:rPr>
          <w:rFonts w:ascii="Trebuchet MS" w:hAnsi="Trebuchet MS"/>
          <w:b/>
          <w:color w:val="FF0000"/>
        </w:rPr>
      </w:pPr>
    </w:p>
    <w:p w:rsidR="008A06C3" w:rsidRPr="008A06C3" w:rsidRDefault="008A06C3" w:rsidP="008A06C3">
      <w:pPr>
        <w:rPr>
          <w:rFonts w:ascii="Trebuchet MS" w:hAnsi="Trebuchet MS"/>
          <w:b/>
        </w:rPr>
      </w:pPr>
      <w:r w:rsidRPr="008A06C3">
        <w:rPr>
          <w:rFonts w:ascii="Trebuchet MS" w:hAnsi="Trebuchet MS"/>
          <w:b/>
        </w:rPr>
        <w:t>ORGANISM INTERMEDIAR GALAŢI</w:t>
      </w:r>
      <w:r w:rsidRPr="008A06C3">
        <w:rPr>
          <w:rFonts w:ascii="Trebuchet MS" w:hAnsi="Trebuchet MS"/>
          <w:b/>
          <w:bCs/>
        </w:rPr>
        <w:t xml:space="preserve"> – DIRECȚIA GENERALĂ AM POS MEDIU</w:t>
      </w:r>
    </w:p>
    <w:p w:rsidR="008A06C3" w:rsidRPr="008A06C3" w:rsidRDefault="008A06C3" w:rsidP="008A06C3">
      <w:pPr>
        <w:rPr>
          <w:rFonts w:ascii="Trebuchet MS" w:hAnsi="Trebuchet MS"/>
          <w:b/>
          <w:u w:val="single"/>
        </w:rPr>
      </w:pPr>
    </w:p>
    <w:p w:rsidR="008A06C3" w:rsidRPr="008A06C3" w:rsidRDefault="008A06C3" w:rsidP="00BE73BB">
      <w:pPr>
        <w:ind w:left="1125" w:hanging="416"/>
        <w:jc w:val="both"/>
        <w:rPr>
          <w:rFonts w:ascii="Trebuchet MS" w:hAnsi="Trebuchet MS"/>
          <w:b/>
        </w:rPr>
      </w:pPr>
      <w:r w:rsidRPr="008A06C3">
        <w:rPr>
          <w:rFonts w:ascii="Trebuchet MS" w:hAnsi="Trebuchet MS"/>
          <w:b/>
        </w:rPr>
        <w:t>FUNCŢIA PUBLICĂ: 2</w:t>
      </w:r>
    </w:p>
    <w:p w:rsidR="008A06C3" w:rsidRPr="008A06C3" w:rsidRDefault="008A06C3" w:rsidP="00BE73BB">
      <w:pPr>
        <w:ind w:firstLine="708"/>
        <w:jc w:val="both"/>
        <w:rPr>
          <w:rFonts w:ascii="Trebuchet MS" w:hAnsi="Trebuchet MS"/>
        </w:rPr>
      </w:pPr>
      <w:r w:rsidRPr="008A06C3">
        <w:rPr>
          <w:rFonts w:ascii="Trebuchet MS" w:hAnsi="Trebuchet MS"/>
        </w:rPr>
        <w:t>Nivelul postului : funcţie publică de execuţie</w:t>
      </w:r>
    </w:p>
    <w:p w:rsidR="008A06C3" w:rsidRPr="008A06C3" w:rsidRDefault="008A06C3" w:rsidP="00BE73BB">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8A06C3" w:rsidRPr="008A06C3" w:rsidRDefault="008A06C3" w:rsidP="00BE73BB">
      <w:pPr>
        <w:ind w:left="284" w:hanging="284"/>
        <w:jc w:val="both"/>
        <w:rPr>
          <w:rFonts w:ascii="Trebuchet MS" w:hAnsi="Trebuchet MS"/>
          <w:b/>
          <w:color w:val="FF0000"/>
        </w:rPr>
      </w:pPr>
    </w:p>
    <w:p w:rsidR="008A06C3" w:rsidRPr="008A06C3" w:rsidRDefault="008A06C3" w:rsidP="008A06C3">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8A06C3" w:rsidRPr="008A06C3" w:rsidRDefault="008A06C3" w:rsidP="008A06C3">
      <w:pPr>
        <w:ind w:left="284" w:hanging="284"/>
        <w:rPr>
          <w:rFonts w:ascii="Trebuchet MS" w:hAnsi="Trebuchet MS"/>
          <w:b/>
          <w:color w:val="FF0000"/>
        </w:rPr>
      </w:pPr>
    </w:p>
    <w:p w:rsidR="008A06C3" w:rsidRPr="008A06C3" w:rsidRDefault="008A06C3" w:rsidP="008A06C3">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8A06C3" w:rsidRPr="008A06C3" w:rsidRDefault="008A06C3" w:rsidP="008A06C3">
      <w:pPr>
        <w:ind w:firstLine="360"/>
        <w:rPr>
          <w:rFonts w:ascii="Trebuchet MS" w:hAnsi="Trebuchet MS"/>
          <w:b/>
        </w:rPr>
      </w:pPr>
    </w:p>
    <w:p w:rsidR="008A06C3" w:rsidRPr="008A06C3" w:rsidRDefault="008A06C3" w:rsidP="00BE73BB">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8A06C3" w:rsidRPr="008A06C3" w:rsidRDefault="008A06C3" w:rsidP="008A06C3">
      <w:pPr>
        <w:rPr>
          <w:rFonts w:ascii="Trebuchet MS" w:hAnsi="Trebuchet MS"/>
          <w:b/>
        </w:rPr>
      </w:pPr>
    </w:p>
    <w:p w:rsidR="008A06C3" w:rsidRPr="008A06C3" w:rsidRDefault="008A06C3" w:rsidP="008A06C3">
      <w:pPr>
        <w:numPr>
          <w:ilvl w:val="0"/>
          <w:numId w:val="21"/>
        </w:numPr>
        <w:spacing w:after="120" w:line="276" w:lineRule="auto"/>
        <w:jc w:val="both"/>
        <w:rPr>
          <w:rFonts w:ascii="Trebuchet MS" w:hAnsi="Trebuchet MS"/>
        </w:rPr>
      </w:pPr>
      <w:r w:rsidRPr="008A06C3">
        <w:rPr>
          <w:rFonts w:ascii="Trebuchet MS" w:hAnsi="Trebuchet MS"/>
        </w:rPr>
        <w:t>Hotărârea nr. 48/2013 privind organizarea şi funcţionarea Ministerului Mediului şi Schimbărilor Climatice şi pentru modificarea unor acte normative în domeniul mediului şi schimbărilor climatice;</w:t>
      </w:r>
    </w:p>
    <w:p w:rsidR="008A06C3" w:rsidRPr="008A06C3" w:rsidRDefault="008A06C3" w:rsidP="008A06C3">
      <w:pPr>
        <w:numPr>
          <w:ilvl w:val="0"/>
          <w:numId w:val="21"/>
        </w:numPr>
        <w:spacing w:after="120" w:line="276" w:lineRule="auto"/>
        <w:jc w:val="both"/>
        <w:rPr>
          <w:rFonts w:ascii="Trebuchet MS" w:hAnsi="Trebuchet MS"/>
        </w:rPr>
      </w:pPr>
      <w:r w:rsidRPr="008A06C3">
        <w:rPr>
          <w:rFonts w:ascii="Trebuchet MS" w:hAnsi="Trebuchet MS"/>
        </w:rPr>
        <w:t>Ordonanţa de Urgenţă a Guvernului nr. 195/2005 privind protecţia mediului, cu modificările şi completările ulterioare;</w:t>
      </w:r>
    </w:p>
    <w:p w:rsidR="008A06C3" w:rsidRPr="008A06C3" w:rsidRDefault="008A06C3" w:rsidP="008A06C3">
      <w:pPr>
        <w:numPr>
          <w:ilvl w:val="0"/>
          <w:numId w:val="21"/>
        </w:numPr>
        <w:spacing w:after="120" w:line="276" w:lineRule="auto"/>
        <w:jc w:val="both"/>
        <w:rPr>
          <w:rFonts w:ascii="Trebuchet MS" w:hAnsi="Trebuchet MS"/>
        </w:rPr>
      </w:pPr>
      <w:r w:rsidRPr="008A06C3">
        <w:rPr>
          <w:rFonts w:ascii="Trebuchet MS" w:hAnsi="Trebuchet MS"/>
        </w:rPr>
        <w:t>Programul Operaţional Sectorial Mediu 2007-2013, inclusiv Documentul Cadru de Implementare, disponibile pe pagina de internet www.posmediu.ro;</w:t>
      </w:r>
    </w:p>
    <w:p w:rsidR="008A06C3" w:rsidRPr="008A06C3" w:rsidRDefault="008A06C3" w:rsidP="008A06C3">
      <w:pPr>
        <w:numPr>
          <w:ilvl w:val="0"/>
          <w:numId w:val="21"/>
        </w:numPr>
        <w:spacing w:after="120" w:line="276" w:lineRule="auto"/>
        <w:jc w:val="both"/>
        <w:rPr>
          <w:rFonts w:ascii="Trebuchet MS" w:hAnsi="Trebuchet MS"/>
        </w:rPr>
      </w:pPr>
      <w:r w:rsidRPr="008A06C3">
        <w:rPr>
          <w:rFonts w:ascii="Trebuchet MS" w:hAnsi="Trebuchet MS"/>
        </w:rPr>
        <w:t>Hotărârea Guvernului nr. 457/2008 privind cadrul instituţional de coordonare şi de gestionare a instrumentelor structurale, cu modificările şi completările ulterioare;</w:t>
      </w:r>
    </w:p>
    <w:p w:rsidR="008A06C3" w:rsidRPr="008A06C3" w:rsidRDefault="008A06C3" w:rsidP="008A06C3">
      <w:pPr>
        <w:numPr>
          <w:ilvl w:val="0"/>
          <w:numId w:val="21"/>
        </w:numPr>
        <w:spacing w:after="120" w:line="276" w:lineRule="auto"/>
        <w:jc w:val="both"/>
        <w:rPr>
          <w:rFonts w:ascii="Trebuchet MS" w:hAnsi="Trebuchet MS"/>
        </w:rPr>
      </w:pPr>
      <w:r w:rsidRPr="008A06C3">
        <w:rPr>
          <w:rFonts w:ascii="Trebuchet MS" w:hAnsi="Trebuchet MS"/>
        </w:rPr>
        <w:t xml:space="preserve">Hotărârea Guvernului nr. 759/2007 privind regulile de eligibilitate a cheltuielilor efectuate în cadrul operaţiunilor finanţate prin programele operaţionale, cu modificările şi completările ulterioare; </w:t>
      </w:r>
    </w:p>
    <w:p w:rsidR="008A06C3" w:rsidRPr="008A06C3" w:rsidRDefault="008A06C3" w:rsidP="008A06C3">
      <w:pPr>
        <w:numPr>
          <w:ilvl w:val="0"/>
          <w:numId w:val="21"/>
        </w:numPr>
        <w:spacing w:after="120" w:line="276" w:lineRule="auto"/>
        <w:jc w:val="both"/>
        <w:rPr>
          <w:rFonts w:ascii="Trebuchet MS" w:hAnsi="Trebuchet MS"/>
        </w:rPr>
      </w:pPr>
      <w:r w:rsidRPr="008A06C3">
        <w:rPr>
          <w:rFonts w:ascii="Trebuchet MS" w:hAnsi="Trebuchet MS"/>
        </w:rPr>
        <w:t>Ordinul ministrului mediului si dezvoltării durabile nr. 1415/06.11.2008 si Ordinul ministrului economiei si finanţelor nr. 3399/17.11.2008, pentru aprobarea listei cheltuielilor eligibile pentru proiectele finanţate în cadrul Programului Operaţional Sectorial „Mediu” 2007-2013, cu modificările si completările ulterioare;</w:t>
      </w:r>
    </w:p>
    <w:p w:rsidR="008A06C3" w:rsidRPr="008A06C3" w:rsidRDefault="008A06C3" w:rsidP="008A06C3">
      <w:pPr>
        <w:numPr>
          <w:ilvl w:val="0"/>
          <w:numId w:val="21"/>
        </w:numPr>
        <w:spacing w:after="120" w:line="276" w:lineRule="auto"/>
        <w:jc w:val="both"/>
        <w:rPr>
          <w:rFonts w:ascii="Trebuchet MS" w:hAnsi="Trebuchet MS"/>
        </w:rPr>
      </w:pPr>
      <w:r w:rsidRPr="008A06C3">
        <w:rPr>
          <w:rFonts w:ascii="Trebuchet MS" w:hAnsi="Trebuchet MS"/>
        </w:rPr>
        <w:t>Ordonanţa de urgenţă a Guvernului nr. 64/2009 privind gestionarea financiară a instrumentelor structurale şi utilizarea acestora pentru obiectivul convergenţă, cu modificările şi completările ulterioare;</w:t>
      </w:r>
    </w:p>
    <w:p w:rsidR="008A06C3" w:rsidRPr="008A06C3" w:rsidRDefault="008A06C3" w:rsidP="008A06C3">
      <w:pPr>
        <w:numPr>
          <w:ilvl w:val="0"/>
          <w:numId w:val="21"/>
        </w:numPr>
        <w:spacing w:after="120" w:line="276" w:lineRule="auto"/>
        <w:jc w:val="both"/>
        <w:rPr>
          <w:rFonts w:ascii="Trebuchet MS" w:hAnsi="Trebuchet MS"/>
        </w:rPr>
      </w:pPr>
      <w:r w:rsidRPr="008A06C3">
        <w:rPr>
          <w:rFonts w:ascii="Trebuchet MS" w:hAnsi="Trebuchet MS"/>
        </w:rPr>
        <w:t>Hotărârea Guvernului nr. 218/2012 pentru aprobarea Normelor metodologice de aplicare a prevederilor Ordonanţei de urgenţă a Guvernului nr. 64/2009 privind gestionarea financiară a instrumentelor structurale şi utilizarea acestora pentru obiectivul convergenţă;</w:t>
      </w:r>
    </w:p>
    <w:p w:rsidR="008A06C3" w:rsidRPr="008A06C3" w:rsidRDefault="008A06C3" w:rsidP="008A06C3">
      <w:pPr>
        <w:numPr>
          <w:ilvl w:val="0"/>
          <w:numId w:val="21"/>
        </w:numPr>
        <w:spacing w:after="120" w:line="276" w:lineRule="auto"/>
        <w:jc w:val="both"/>
        <w:rPr>
          <w:rFonts w:ascii="Trebuchet MS" w:hAnsi="Trebuchet MS"/>
        </w:rPr>
      </w:pPr>
      <w:r w:rsidRPr="008A06C3">
        <w:rPr>
          <w:rFonts w:ascii="Trebuchet MS" w:hAnsi="Trebuchet MS"/>
        </w:rPr>
        <w:lastRenderedPageBreak/>
        <w:t>Ordonanţa de Urgenţă a Guvernului nr. 34/2006 privind atribuirea contractelor de achiziţie publică, a contractelor de concesiune de lucrări publice si a contractelor de concesiune de servicii, cu modificările si completările ulterioare;</w:t>
      </w:r>
      <w:r w:rsidRPr="008A06C3">
        <w:rPr>
          <w:rFonts w:ascii="Trebuchet MS" w:hAnsi="Trebuchet MS"/>
          <w:lang w:val="it-IT"/>
        </w:rPr>
        <w:t xml:space="preserve"> </w:t>
      </w:r>
    </w:p>
    <w:p w:rsidR="008A06C3" w:rsidRPr="008A06C3" w:rsidRDefault="008A06C3" w:rsidP="008A06C3">
      <w:pPr>
        <w:numPr>
          <w:ilvl w:val="0"/>
          <w:numId w:val="21"/>
        </w:numPr>
        <w:spacing w:after="120" w:line="276" w:lineRule="auto"/>
        <w:jc w:val="both"/>
        <w:rPr>
          <w:rFonts w:ascii="Trebuchet MS" w:hAnsi="Trebuchet MS"/>
        </w:rPr>
      </w:pPr>
      <w:r w:rsidRPr="008A06C3">
        <w:rPr>
          <w:rFonts w:ascii="Trebuchet MS" w:hAnsi="Trebuchet MS"/>
          <w:bCs/>
          <w:lang w:val="it-IT"/>
        </w:rPr>
        <w:t>Ordin nr. 542 din 04/06/2013</w:t>
      </w:r>
      <w:r w:rsidRPr="008A06C3">
        <w:rPr>
          <w:rFonts w:ascii="Trebuchet MS" w:hAnsi="Trebuchet MS"/>
        </w:rPr>
        <w:t xml:space="preserve">, </w:t>
      </w:r>
      <w:r w:rsidRPr="008A06C3">
        <w:rPr>
          <w:rFonts w:ascii="Trebuchet MS" w:hAnsi="Trebuchet MS"/>
          <w:i/>
          <w:iCs/>
          <w:lang w:val="it-IT"/>
        </w:rPr>
        <w:t xml:space="preserve">Publicat in Monitorul Oficial, Partea I nr. 401 din 03/07/2013, </w:t>
      </w:r>
      <w:r w:rsidRPr="008A06C3">
        <w:rPr>
          <w:rFonts w:ascii="Trebuchet MS" w:hAnsi="Trebuchet MS"/>
          <w:bCs/>
          <w:lang w:val="it-IT"/>
        </w:rPr>
        <w:t>Intrare in vigoare:</w:t>
      </w:r>
      <w:r w:rsidRPr="008A06C3">
        <w:rPr>
          <w:rFonts w:ascii="Trebuchet MS" w:hAnsi="Trebuchet MS"/>
          <w:lang w:val="it-IT"/>
        </w:rPr>
        <w:t xml:space="preserve"> 03/07/2013 </w:t>
      </w:r>
      <w:r w:rsidRPr="008A06C3">
        <w:rPr>
          <w:rFonts w:ascii="Trebuchet MS" w:hAnsi="Trebuchet MS"/>
        </w:rPr>
        <w:t xml:space="preserve">pentru aprobarea </w:t>
      </w:r>
    </w:p>
    <w:p w:rsidR="008A06C3" w:rsidRPr="008A06C3" w:rsidRDefault="008A06C3" w:rsidP="008A06C3">
      <w:pPr>
        <w:numPr>
          <w:ilvl w:val="0"/>
          <w:numId w:val="21"/>
        </w:numPr>
        <w:jc w:val="left"/>
        <w:rPr>
          <w:rFonts w:ascii="Trebuchet MS" w:hAnsi="Trebuchet MS"/>
        </w:rPr>
      </w:pPr>
      <w:r w:rsidRPr="008A06C3">
        <w:rPr>
          <w:rFonts w:ascii="Trebuchet MS" w:hAnsi="Trebuchet MS"/>
          <w:bCs/>
        </w:rPr>
        <w:t xml:space="preserve">Instrucţiunii privind posibilitatea prelungirii contractelor de asistenţă tehnică pentru supervizarea lucrărilor în cadrul proiectelor majore finanţate în cadrul programelor operaţionale 2007-2013, </w:t>
      </w:r>
    </w:p>
    <w:p w:rsidR="008A06C3" w:rsidRPr="008A06C3" w:rsidRDefault="008A06C3" w:rsidP="008A06C3">
      <w:pPr>
        <w:numPr>
          <w:ilvl w:val="0"/>
          <w:numId w:val="21"/>
        </w:numPr>
        <w:spacing w:after="120" w:line="276" w:lineRule="auto"/>
        <w:jc w:val="both"/>
        <w:rPr>
          <w:rFonts w:ascii="Trebuchet MS" w:hAnsi="Trebuchet MS"/>
        </w:rPr>
      </w:pPr>
      <w:r w:rsidRPr="008A06C3">
        <w:rPr>
          <w:rFonts w:ascii="Trebuchet MS" w:hAnsi="Trebuchet MS"/>
          <w:bCs/>
        </w:rPr>
        <w:t>ORDIN nr. 2487 din 23 octombrie 2013/MO nr. 667 din 31 octombrie 2013 (reducere valoare CIP)</w:t>
      </w:r>
    </w:p>
    <w:p w:rsidR="008A06C3" w:rsidRPr="008A06C3" w:rsidRDefault="008A06C3" w:rsidP="008A06C3">
      <w:pPr>
        <w:numPr>
          <w:ilvl w:val="0"/>
          <w:numId w:val="21"/>
        </w:numPr>
        <w:spacing w:after="120" w:line="276" w:lineRule="auto"/>
        <w:jc w:val="both"/>
        <w:rPr>
          <w:rFonts w:ascii="Trebuchet MS" w:hAnsi="Trebuchet MS"/>
        </w:rPr>
      </w:pPr>
      <w:r w:rsidRPr="008A06C3">
        <w:rPr>
          <w:rFonts w:ascii="Trebuchet MS" w:hAnsi="Trebuchet MS"/>
          <w:bCs/>
        </w:rPr>
        <w:t>ORDIN nr. 1.127 din 18 octombrie 2013/MO nr. 711 din 19 noiembrie 2013 (plata echipamente)</w:t>
      </w:r>
    </w:p>
    <w:p w:rsidR="008A06C3" w:rsidRPr="008A06C3" w:rsidRDefault="008A06C3" w:rsidP="008A06C3">
      <w:pPr>
        <w:numPr>
          <w:ilvl w:val="0"/>
          <w:numId w:val="21"/>
        </w:numPr>
        <w:spacing w:after="120" w:line="276" w:lineRule="auto"/>
        <w:jc w:val="both"/>
        <w:rPr>
          <w:rFonts w:ascii="Trebuchet MS" w:hAnsi="Trebuchet MS"/>
        </w:rPr>
      </w:pPr>
      <w:r w:rsidRPr="008A06C3">
        <w:rPr>
          <w:rFonts w:ascii="Trebuchet MS" w:hAnsi="Trebuchet MS"/>
        </w:rPr>
        <w:t>Legea nr. 7/2004 privind Codul de conduită a funcţionarilor publici, republicată;</w:t>
      </w:r>
    </w:p>
    <w:p w:rsidR="008A06C3" w:rsidRPr="008A06C3" w:rsidRDefault="008A06C3" w:rsidP="008A06C3">
      <w:pPr>
        <w:numPr>
          <w:ilvl w:val="0"/>
          <w:numId w:val="21"/>
        </w:numPr>
        <w:spacing w:after="120" w:line="276" w:lineRule="auto"/>
        <w:jc w:val="both"/>
        <w:rPr>
          <w:rFonts w:ascii="Trebuchet MS" w:hAnsi="Trebuchet MS"/>
        </w:rPr>
      </w:pPr>
      <w:r w:rsidRPr="008A06C3">
        <w:rPr>
          <w:rFonts w:ascii="Trebuchet MS" w:hAnsi="Trebuchet MS"/>
        </w:rPr>
        <w:t>Legea nr. 188/1999 privind Statutul funcţionarilor publici, republicată, cu modificările şi completările ulterioare.</w:t>
      </w:r>
    </w:p>
    <w:p w:rsidR="008A06C3" w:rsidRPr="008A06C3" w:rsidRDefault="008A06C3" w:rsidP="008A06C3">
      <w:pPr>
        <w:rPr>
          <w:rFonts w:ascii="Trebuchet MS" w:hAnsi="Trebuchet MS"/>
        </w:rPr>
      </w:pPr>
    </w:p>
    <w:p w:rsidR="008A06C3" w:rsidRPr="008A06C3" w:rsidRDefault="008A06C3" w:rsidP="008A06C3">
      <w:pPr>
        <w:rPr>
          <w:rFonts w:ascii="Trebuchet MS" w:hAnsi="Trebuchet MS"/>
        </w:rPr>
      </w:pPr>
    </w:p>
    <w:p w:rsidR="008A06C3" w:rsidRPr="008A06C3" w:rsidRDefault="008A06C3" w:rsidP="00BE73BB">
      <w:pPr>
        <w:ind w:left="720"/>
        <w:jc w:val="both"/>
        <w:rPr>
          <w:rFonts w:ascii="Trebuchet MS" w:hAnsi="Trebuchet MS"/>
        </w:rPr>
      </w:pPr>
      <w:r w:rsidRPr="008A06C3">
        <w:rPr>
          <w:rFonts w:ascii="Trebuchet MS" w:hAnsi="Trebuchet MS"/>
          <w:b/>
        </w:rPr>
        <w:t>NOTĂ</w:t>
      </w:r>
      <w:r w:rsidRPr="008A06C3">
        <w:rPr>
          <w:rFonts w:ascii="Trebuchet MS" w:hAnsi="Trebuchet MS"/>
        </w:rPr>
        <w:t>: Actele normative se completează cu reglementările legale de modificare a acestora.</w:t>
      </w: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Default="008A06C3" w:rsidP="008A06C3">
      <w:pPr>
        <w:jc w:val="both"/>
        <w:rPr>
          <w:rFonts w:ascii="Trebuchet MS" w:hAnsi="Trebuchet MS"/>
          <w:b/>
        </w:rPr>
      </w:pPr>
    </w:p>
    <w:p w:rsidR="00BE73BB" w:rsidRDefault="00BE73BB" w:rsidP="008A06C3">
      <w:pPr>
        <w:jc w:val="both"/>
        <w:rPr>
          <w:rFonts w:ascii="Trebuchet MS" w:hAnsi="Trebuchet MS"/>
          <w:b/>
        </w:rPr>
      </w:pPr>
    </w:p>
    <w:p w:rsidR="00BE73BB" w:rsidRDefault="00BE73BB" w:rsidP="008A06C3">
      <w:pPr>
        <w:jc w:val="both"/>
        <w:rPr>
          <w:rFonts w:ascii="Trebuchet MS" w:hAnsi="Trebuchet MS"/>
          <w:b/>
        </w:rPr>
      </w:pPr>
    </w:p>
    <w:p w:rsidR="00BE73BB" w:rsidRDefault="00BE73BB" w:rsidP="008A06C3">
      <w:pPr>
        <w:jc w:val="both"/>
        <w:rPr>
          <w:rFonts w:ascii="Trebuchet MS" w:hAnsi="Trebuchet MS"/>
          <w:b/>
        </w:rPr>
      </w:pPr>
    </w:p>
    <w:p w:rsidR="00BE73BB" w:rsidRDefault="00BE73BB" w:rsidP="008A06C3">
      <w:pPr>
        <w:jc w:val="both"/>
        <w:rPr>
          <w:rFonts w:ascii="Trebuchet MS" w:hAnsi="Trebuchet MS"/>
          <w:b/>
        </w:rPr>
      </w:pPr>
    </w:p>
    <w:p w:rsidR="00BE73BB" w:rsidRDefault="00BE73BB" w:rsidP="008A06C3">
      <w:pPr>
        <w:jc w:val="both"/>
        <w:rPr>
          <w:rFonts w:ascii="Trebuchet MS" w:hAnsi="Trebuchet MS"/>
          <w:b/>
        </w:rPr>
      </w:pPr>
    </w:p>
    <w:p w:rsidR="00BE73BB" w:rsidRDefault="00BE73BB" w:rsidP="008A06C3">
      <w:pPr>
        <w:jc w:val="both"/>
        <w:rPr>
          <w:rFonts w:ascii="Trebuchet MS" w:hAnsi="Trebuchet MS"/>
          <w:b/>
        </w:rPr>
      </w:pPr>
    </w:p>
    <w:p w:rsidR="00BE73BB" w:rsidRDefault="00BE73BB" w:rsidP="008A06C3">
      <w:pPr>
        <w:jc w:val="both"/>
        <w:rPr>
          <w:rFonts w:ascii="Trebuchet MS" w:hAnsi="Trebuchet MS"/>
          <w:b/>
        </w:rPr>
      </w:pPr>
    </w:p>
    <w:p w:rsidR="00BE73BB" w:rsidRDefault="00BE73BB" w:rsidP="008A06C3">
      <w:pPr>
        <w:jc w:val="both"/>
        <w:rPr>
          <w:rFonts w:ascii="Trebuchet MS" w:hAnsi="Trebuchet MS"/>
          <w:b/>
        </w:rPr>
      </w:pPr>
    </w:p>
    <w:p w:rsidR="00BE73BB" w:rsidRDefault="00BE73BB" w:rsidP="008A06C3">
      <w:pPr>
        <w:jc w:val="both"/>
        <w:rPr>
          <w:rFonts w:ascii="Trebuchet MS" w:hAnsi="Trebuchet MS"/>
          <w:b/>
        </w:rPr>
      </w:pPr>
    </w:p>
    <w:p w:rsidR="00BE73BB" w:rsidRDefault="00BE73BB" w:rsidP="008A06C3">
      <w:pPr>
        <w:jc w:val="both"/>
        <w:rPr>
          <w:rFonts w:ascii="Trebuchet MS" w:hAnsi="Trebuchet MS"/>
          <w:b/>
        </w:rPr>
      </w:pPr>
    </w:p>
    <w:p w:rsidR="00BE73BB" w:rsidRDefault="00BE73BB" w:rsidP="008A06C3">
      <w:pPr>
        <w:jc w:val="both"/>
        <w:rPr>
          <w:rFonts w:ascii="Trebuchet MS" w:hAnsi="Trebuchet MS"/>
          <w:b/>
        </w:rPr>
      </w:pPr>
    </w:p>
    <w:p w:rsidR="00BE73BB" w:rsidRDefault="00BE73BB" w:rsidP="008A06C3">
      <w:pPr>
        <w:jc w:val="both"/>
        <w:rPr>
          <w:rFonts w:ascii="Trebuchet MS" w:hAnsi="Trebuchet MS"/>
          <w:b/>
        </w:rPr>
      </w:pPr>
    </w:p>
    <w:p w:rsidR="00BE73BB" w:rsidRPr="008A06C3" w:rsidRDefault="00BE73BB"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9120C8" w:rsidRDefault="009120C8" w:rsidP="009120C8">
      <w:pPr>
        <w:jc w:val="right"/>
        <w:rPr>
          <w:rFonts w:ascii="Trebuchet MS" w:hAnsi="Trebuchet MS"/>
          <w:b/>
        </w:rPr>
      </w:pPr>
      <w:r>
        <w:rPr>
          <w:rFonts w:ascii="Trebuchet MS" w:hAnsi="Trebuchet MS"/>
          <w:b/>
        </w:rPr>
        <w:lastRenderedPageBreak/>
        <w:t xml:space="preserve">ANEXA </w:t>
      </w:r>
    </w:p>
    <w:p w:rsidR="008A06C3" w:rsidRPr="008A06C3" w:rsidRDefault="008A06C3" w:rsidP="008A06C3">
      <w:pPr>
        <w:rPr>
          <w:rFonts w:ascii="Trebuchet MS" w:hAnsi="Trebuchet MS"/>
          <w:b/>
        </w:rPr>
      </w:pPr>
      <w:r w:rsidRPr="008A06C3">
        <w:rPr>
          <w:rFonts w:ascii="Trebuchet MS" w:hAnsi="Trebuchet MS"/>
          <w:b/>
        </w:rPr>
        <w:t xml:space="preserve">ORGANISM INTERMEDIAR </w:t>
      </w:r>
      <w:r w:rsidRPr="008A06C3">
        <w:rPr>
          <w:rFonts w:ascii="Trebuchet MS" w:hAnsi="Trebuchet MS"/>
          <w:b/>
          <w:bCs/>
        </w:rPr>
        <w:t>BACĂU – DIRECȚIA GENERALĂ AM POS MEDIU</w:t>
      </w:r>
    </w:p>
    <w:p w:rsidR="008A06C3" w:rsidRPr="008A06C3" w:rsidRDefault="008A06C3" w:rsidP="008A06C3">
      <w:pPr>
        <w:rPr>
          <w:rFonts w:ascii="Trebuchet MS" w:hAnsi="Trebuchet MS"/>
          <w:b/>
          <w:u w:val="single"/>
        </w:rPr>
      </w:pPr>
    </w:p>
    <w:p w:rsidR="008A06C3" w:rsidRPr="008A06C3" w:rsidRDefault="008A06C3" w:rsidP="00BE73BB">
      <w:pPr>
        <w:ind w:left="1125" w:hanging="416"/>
        <w:jc w:val="both"/>
        <w:rPr>
          <w:rFonts w:ascii="Trebuchet MS" w:hAnsi="Trebuchet MS"/>
          <w:b/>
        </w:rPr>
      </w:pPr>
      <w:r w:rsidRPr="008A06C3">
        <w:rPr>
          <w:rFonts w:ascii="Trebuchet MS" w:hAnsi="Trebuchet MS"/>
          <w:b/>
        </w:rPr>
        <w:t>FUNCŢIA PUBLICĂ: 5</w:t>
      </w:r>
    </w:p>
    <w:p w:rsidR="008A06C3" w:rsidRPr="008A06C3" w:rsidRDefault="008A06C3" w:rsidP="00BE73BB">
      <w:pPr>
        <w:ind w:firstLine="708"/>
        <w:jc w:val="both"/>
        <w:rPr>
          <w:rFonts w:ascii="Trebuchet MS" w:hAnsi="Trebuchet MS"/>
        </w:rPr>
      </w:pPr>
      <w:r w:rsidRPr="008A06C3">
        <w:rPr>
          <w:rFonts w:ascii="Trebuchet MS" w:hAnsi="Trebuchet MS"/>
        </w:rPr>
        <w:t>Nivelul postului : funcţie publică de execuţie</w:t>
      </w:r>
    </w:p>
    <w:p w:rsidR="008A06C3" w:rsidRPr="008A06C3" w:rsidRDefault="008A06C3" w:rsidP="00BE73BB">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8A06C3" w:rsidRPr="008A06C3" w:rsidRDefault="008A06C3" w:rsidP="008A06C3">
      <w:pPr>
        <w:ind w:left="284" w:hanging="284"/>
        <w:rPr>
          <w:rFonts w:ascii="Trebuchet MS" w:hAnsi="Trebuchet MS"/>
          <w:b/>
          <w:color w:val="FF0000"/>
        </w:rPr>
      </w:pPr>
    </w:p>
    <w:p w:rsidR="008A06C3" w:rsidRPr="008A06C3" w:rsidRDefault="008A06C3" w:rsidP="008A06C3">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8A06C3" w:rsidRPr="008A06C3" w:rsidRDefault="008A06C3" w:rsidP="008A06C3">
      <w:pPr>
        <w:ind w:left="284" w:hanging="284"/>
        <w:rPr>
          <w:rFonts w:ascii="Trebuchet MS" w:hAnsi="Trebuchet MS"/>
          <w:b/>
          <w:color w:val="FF0000"/>
        </w:rPr>
      </w:pPr>
    </w:p>
    <w:p w:rsidR="008A06C3" w:rsidRPr="008A06C3" w:rsidRDefault="008A06C3" w:rsidP="008A06C3">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8A06C3" w:rsidRPr="008A06C3" w:rsidRDefault="008A06C3" w:rsidP="008A06C3">
      <w:pPr>
        <w:ind w:firstLine="360"/>
        <w:rPr>
          <w:rFonts w:ascii="Trebuchet MS" w:hAnsi="Trebuchet MS"/>
          <w:b/>
        </w:rPr>
      </w:pPr>
    </w:p>
    <w:p w:rsidR="008A06C3" w:rsidRPr="008A06C3" w:rsidRDefault="008A06C3" w:rsidP="009120C8">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8A06C3" w:rsidRPr="008A06C3" w:rsidRDefault="008A06C3" w:rsidP="008A06C3">
      <w:pPr>
        <w:rPr>
          <w:rFonts w:ascii="Trebuchet MS" w:hAnsi="Trebuchet MS"/>
          <w:b/>
        </w:rPr>
      </w:pPr>
    </w:p>
    <w:p w:rsidR="008A06C3" w:rsidRPr="008A06C3" w:rsidRDefault="008A06C3" w:rsidP="008A06C3">
      <w:pPr>
        <w:numPr>
          <w:ilvl w:val="0"/>
          <w:numId w:val="22"/>
        </w:numPr>
        <w:spacing w:after="120" w:line="276" w:lineRule="auto"/>
        <w:jc w:val="both"/>
        <w:rPr>
          <w:rFonts w:ascii="Trebuchet MS" w:eastAsia="MS Mincho" w:hAnsi="Trebuchet MS"/>
        </w:rPr>
      </w:pPr>
      <w:r w:rsidRPr="008A06C3">
        <w:rPr>
          <w:rFonts w:ascii="Trebuchet MS" w:eastAsia="MS Mincho" w:hAnsi="Trebuchet MS"/>
          <w:b/>
          <w:bCs/>
        </w:rPr>
        <w:t xml:space="preserve">Legea nr. 188/1999 </w:t>
      </w:r>
      <w:r w:rsidRPr="008A06C3">
        <w:rPr>
          <w:rFonts w:ascii="Trebuchet MS" w:eastAsia="MS Mincho" w:hAnsi="Trebuchet MS"/>
        </w:rPr>
        <w:t>privind Statutul funcţionarilor publici, republicată, cu modificările si completările ulterioare;</w:t>
      </w:r>
    </w:p>
    <w:p w:rsidR="008A06C3" w:rsidRPr="008A06C3" w:rsidRDefault="008A06C3" w:rsidP="008A06C3">
      <w:pPr>
        <w:numPr>
          <w:ilvl w:val="0"/>
          <w:numId w:val="22"/>
        </w:numPr>
        <w:spacing w:after="120" w:line="276" w:lineRule="auto"/>
        <w:jc w:val="both"/>
        <w:rPr>
          <w:rFonts w:ascii="Trebuchet MS" w:eastAsia="MS Mincho" w:hAnsi="Trebuchet MS"/>
        </w:rPr>
      </w:pPr>
      <w:r w:rsidRPr="008A06C3">
        <w:rPr>
          <w:rFonts w:ascii="Trebuchet MS" w:eastAsia="MS Mincho" w:hAnsi="Trebuchet MS"/>
          <w:b/>
          <w:bCs/>
        </w:rPr>
        <w:t xml:space="preserve">Legea nr. 7/2004 </w:t>
      </w:r>
      <w:r w:rsidRPr="008A06C3">
        <w:rPr>
          <w:rFonts w:ascii="Trebuchet MS" w:eastAsia="MS Mincho" w:hAnsi="Trebuchet MS"/>
        </w:rPr>
        <w:t xml:space="preserve">privind Codul de conduită al funcţionarilor publici, republicată, </w:t>
      </w:r>
    </w:p>
    <w:p w:rsidR="008A06C3" w:rsidRPr="008A06C3" w:rsidRDefault="008A06C3" w:rsidP="008A06C3">
      <w:pPr>
        <w:numPr>
          <w:ilvl w:val="0"/>
          <w:numId w:val="22"/>
        </w:numPr>
        <w:spacing w:after="120" w:line="276" w:lineRule="auto"/>
        <w:jc w:val="both"/>
        <w:rPr>
          <w:rFonts w:ascii="Trebuchet MS" w:eastAsia="MS Mincho" w:hAnsi="Trebuchet MS"/>
        </w:rPr>
      </w:pPr>
      <w:r w:rsidRPr="008A06C3">
        <w:rPr>
          <w:rFonts w:ascii="Trebuchet MS" w:eastAsia="MS Mincho" w:hAnsi="Trebuchet MS"/>
          <w:b/>
          <w:bCs/>
        </w:rPr>
        <w:t xml:space="preserve">Hotărârea Guvernului nr.48/2013 </w:t>
      </w:r>
      <w:r w:rsidRPr="008A06C3">
        <w:rPr>
          <w:rFonts w:ascii="Trebuchet MS" w:eastAsia="MS Mincho" w:hAnsi="Trebuchet MS"/>
          <w:bCs/>
        </w:rPr>
        <w:t>privind organizarea şi funcţionarea Ministerului Mediului şi Schimbărilor Climatice şi pentru modificarea unor acte normative în domeniul mediului şi schimbărilor climatice</w:t>
      </w:r>
      <w:r w:rsidRPr="008A06C3">
        <w:rPr>
          <w:rFonts w:ascii="Trebuchet MS" w:eastAsia="MS Mincho" w:hAnsi="Trebuchet MS"/>
        </w:rPr>
        <w:t xml:space="preserve"> cu modificările si completările ulterioare;</w:t>
      </w:r>
    </w:p>
    <w:p w:rsidR="008A06C3" w:rsidRPr="008A06C3" w:rsidRDefault="008A06C3" w:rsidP="008A06C3">
      <w:pPr>
        <w:numPr>
          <w:ilvl w:val="0"/>
          <w:numId w:val="22"/>
        </w:numPr>
        <w:spacing w:after="120" w:line="276" w:lineRule="auto"/>
        <w:jc w:val="both"/>
        <w:rPr>
          <w:rFonts w:ascii="Trebuchet MS" w:eastAsia="MS Mincho" w:hAnsi="Trebuchet MS"/>
        </w:rPr>
      </w:pPr>
      <w:r w:rsidRPr="008A06C3">
        <w:rPr>
          <w:rFonts w:ascii="Trebuchet MS" w:eastAsia="MS Mincho" w:hAnsi="Trebuchet MS"/>
          <w:b/>
          <w:bCs/>
        </w:rPr>
        <w:t xml:space="preserve">Programul Operaţional Sectorial de Mediu 2007 – 2013, </w:t>
      </w:r>
      <w:r w:rsidRPr="008A06C3">
        <w:rPr>
          <w:rFonts w:ascii="Trebuchet MS" w:eastAsia="MS Mincho" w:hAnsi="Trebuchet MS"/>
          <w:bCs/>
        </w:rPr>
        <w:t>disponibil</w:t>
      </w:r>
      <w:r w:rsidRPr="008A06C3">
        <w:rPr>
          <w:rFonts w:ascii="Trebuchet MS" w:eastAsia="MS Mincho" w:hAnsi="Trebuchet MS"/>
          <w:b/>
          <w:bCs/>
        </w:rPr>
        <w:t xml:space="preserve"> </w:t>
      </w:r>
      <w:r w:rsidRPr="008A06C3">
        <w:rPr>
          <w:rFonts w:ascii="Trebuchet MS" w:eastAsia="MS Mincho" w:hAnsi="Trebuchet MS"/>
        </w:rPr>
        <w:t xml:space="preserve">pe pagina de internet www.posmediu.ro </w:t>
      </w:r>
    </w:p>
    <w:p w:rsidR="008A06C3" w:rsidRPr="008A06C3" w:rsidRDefault="008A06C3" w:rsidP="008A06C3">
      <w:pPr>
        <w:numPr>
          <w:ilvl w:val="0"/>
          <w:numId w:val="22"/>
        </w:numPr>
        <w:spacing w:after="120" w:line="276" w:lineRule="auto"/>
        <w:jc w:val="both"/>
        <w:rPr>
          <w:rFonts w:ascii="Trebuchet MS" w:eastAsia="MS Mincho" w:hAnsi="Trebuchet MS"/>
        </w:rPr>
      </w:pPr>
      <w:r w:rsidRPr="008A06C3">
        <w:rPr>
          <w:rFonts w:ascii="Trebuchet MS" w:eastAsia="MS Mincho" w:hAnsi="Trebuchet MS"/>
          <w:b/>
          <w:bCs/>
        </w:rPr>
        <w:t xml:space="preserve">Hotărârea Guvernului nr.457/2008 </w:t>
      </w:r>
      <w:r w:rsidRPr="008A06C3">
        <w:rPr>
          <w:rFonts w:ascii="Trebuchet MS" w:eastAsia="MS Mincho" w:hAnsi="Trebuchet MS"/>
        </w:rPr>
        <w:t>privind stabilirea cadrului instituţional pentru coordonarea, implementarea si gestionarea instrumentelor structurale ;</w:t>
      </w:r>
    </w:p>
    <w:p w:rsidR="008A06C3" w:rsidRPr="008A06C3" w:rsidRDefault="008A06C3" w:rsidP="008A06C3">
      <w:pPr>
        <w:numPr>
          <w:ilvl w:val="0"/>
          <w:numId w:val="22"/>
        </w:numPr>
        <w:spacing w:after="120" w:line="276" w:lineRule="auto"/>
        <w:jc w:val="both"/>
        <w:rPr>
          <w:rFonts w:ascii="Trebuchet MS" w:eastAsia="MS Mincho" w:hAnsi="Trebuchet MS"/>
        </w:rPr>
      </w:pPr>
      <w:r w:rsidRPr="008A06C3">
        <w:rPr>
          <w:rFonts w:ascii="Trebuchet MS" w:eastAsia="MS Mincho" w:hAnsi="Trebuchet MS"/>
          <w:b/>
          <w:bCs/>
        </w:rPr>
        <w:t xml:space="preserve">Hotarârea Guvernului nr.759/2007 </w:t>
      </w:r>
      <w:r w:rsidRPr="008A06C3">
        <w:rPr>
          <w:rFonts w:ascii="Trebuchet MS" w:eastAsia="MS Mincho" w:hAnsi="Trebuchet MS"/>
        </w:rPr>
        <w:t>privind regulile de eligibilitate a cheltuielilor efectuate în cadrul operaţiunilor finanţate prin programele operaţionale, cu modificările si completările ulterioare;</w:t>
      </w:r>
    </w:p>
    <w:p w:rsidR="008A06C3" w:rsidRPr="008A06C3" w:rsidRDefault="008A06C3" w:rsidP="008A06C3">
      <w:pPr>
        <w:numPr>
          <w:ilvl w:val="0"/>
          <w:numId w:val="22"/>
        </w:numPr>
        <w:spacing w:after="120" w:line="276" w:lineRule="auto"/>
        <w:jc w:val="both"/>
        <w:rPr>
          <w:rFonts w:ascii="Trebuchet MS" w:eastAsia="MS Mincho" w:hAnsi="Trebuchet MS"/>
        </w:rPr>
      </w:pPr>
      <w:r w:rsidRPr="008A06C3">
        <w:rPr>
          <w:rFonts w:ascii="Trebuchet MS" w:eastAsia="MS Mincho" w:hAnsi="Trebuchet MS"/>
          <w:b/>
          <w:bCs/>
        </w:rPr>
        <w:t xml:space="preserve">Ordonanţa de urgenţă a Guvernului nr. 64/2009 </w:t>
      </w:r>
      <w:r w:rsidRPr="008A06C3">
        <w:rPr>
          <w:rFonts w:ascii="Trebuchet MS" w:eastAsia="MS Mincho" w:hAnsi="Trebuchet MS"/>
        </w:rPr>
        <w:t>privind gestionarea financiară a instrumentelor structurale si utilizarea acestora pentru obiectivul convergenţă, cu modificările si completările ulterioare;</w:t>
      </w:r>
    </w:p>
    <w:p w:rsidR="008A06C3" w:rsidRPr="008A06C3" w:rsidRDefault="008A06C3" w:rsidP="008A06C3">
      <w:pPr>
        <w:numPr>
          <w:ilvl w:val="0"/>
          <w:numId w:val="22"/>
        </w:numPr>
        <w:spacing w:after="120" w:line="276" w:lineRule="auto"/>
        <w:jc w:val="both"/>
        <w:rPr>
          <w:rFonts w:ascii="Trebuchet MS" w:eastAsia="MS Mincho" w:hAnsi="Trebuchet MS"/>
        </w:rPr>
      </w:pPr>
      <w:r w:rsidRPr="008A06C3">
        <w:rPr>
          <w:rFonts w:ascii="Trebuchet MS" w:eastAsia="MS Mincho" w:hAnsi="Trebuchet MS"/>
          <w:b/>
          <w:bCs/>
        </w:rPr>
        <w:t xml:space="preserve">Hotărârea Guvernului nr.28/2008 </w:t>
      </w:r>
      <w:r w:rsidRPr="008A06C3">
        <w:rPr>
          <w:rFonts w:ascii="Trebuchet MS" w:eastAsia="MS Mincho" w:hAnsi="Trebuchet MS"/>
        </w:rPr>
        <w:t>privind aprobarea conţinutului cadru al documentaţiei tehnico-economice aferente investiţiilor publice, precum si a  structurii si metodologiei de elaborare a devizului general pentru obiective de investiţii si lucrări de intervenţii.</w:t>
      </w:r>
    </w:p>
    <w:p w:rsidR="008A06C3" w:rsidRPr="008A06C3" w:rsidRDefault="008A06C3" w:rsidP="008A06C3">
      <w:pPr>
        <w:rPr>
          <w:rFonts w:ascii="Trebuchet MS" w:hAnsi="Trebuchet MS"/>
        </w:rPr>
      </w:pPr>
    </w:p>
    <w:p w:rsidR="008A06C3" w:rsidRPr="008A06C3" w:rsidRDefault="008A06C3" w:rsidP="009120C8">
      <w:pPr>
        <w:ind w:left="720"/>
        <w:jc w:val="both"/>
        <w:rPr>
          <w:rFonts w:ascii="Trebuchet MS" w:hAnsi="Trebuchet MS"/>
        </w:rPr>
      </w:pPr>
      <w:r w:rsidRPr="008A06C3">
        <w:rPr>
          <w:rFonts w:ascii="Trebuchet MS" w:hAnsi="Trebuchet MS"/>
          <w:b/>
        </w:rPr>
        <w:t>NOTĂ</w:t>
      </w:r>
      <w:r w:rsidRPr="008A06C3">
        <w:rPr>
          <w:rFonts w:ascii="Trebuchet MS" w:hAnsi="Trebuchet MS"/>
        </w:rPr>
        <w:t>: Actele normative se completează cu reglementările legale de modificare a acestora.</w:t>
      </w:r>
    </w:p>
    <w:p w:rsidR="008A06C3" w:rsidRPr="008A06C3" w:rsidRDefault="008A06C3" w:rsidP="008A06C3">
      <w:pPr>
        <w:jc w:val="right"/>
        <w:rPr>
          <w:rFonts w:ascii="Trebuchet MS" w:hAnsi="Trebuchet MS"/>
          <w:b/>
        </w:rPr>
      </w:pPr>
      <w:r w:rsidRPr="008A06C3">
        <w:rPr>
          <w:rFonts w:ascii="Trebuchet MS" w:hAnsi="Trebuchet MS"/>
          <w:b/>
        </w:rPr>
        <w:lastRenderedPageBreak/>
        <w:t xml:space="preserve">ANEXA </w:t>
      </w:r>
    </w:p>
    <w:p w:rsidR="008A06C3" w:rsidRPr="008A06C3" w:rsidRDefault="008A06C3" w:rsidP="008A06C3">
      <w:pPr>
        <w:jc w:val="right"/>
        <w:rPr>
          <w:rFonts w:ascii="Trebuchet MS" w:hAnsi="Trebuchet MS"/>
          <w:b/>
          <w:color w:val="FF0000"/>
        </w:rPr>
      </w:pPr>
    </w:p>
    <w:p w:rsidR="008A06C3" w:rsidRPr="008A06C3" w:rsidRDefault="008A06C3" w:rsidP="008A06C3">
      <w:pPr>
        <w:rPr>
          <w:rFonts w:ascii="Trebuchet MS" w:hAnsi="Trebuchet MS"/>
          <w:b/>
        </w:rPr>
      </w:pPr>
      <w:r w:rsidRPr="008A06C3">
        <w:rPr>
          <w:rFonts w:ascii="Trebuchet MS" w:hAnsi="Trebuchet MS"/>
          <w:b/>
        </w:rPr>
        <w:t xml:space="preserve">ORGANISM INTERMEDIAR TIMIŞOARA </w:t>
      </w:r>
      <w:r w:rsidRPr="008A06C3">
        <w:rPr>
          <w:rFonts w:ascii="Trebuchet MS" w:hAnsi="Trebuchet MS"/>
          <w:b/>
          <w:bCs/>
        </w:rPr>
        <w:t>– DIRECȚIA GENERALĂ AM POS MEDIU</w:t>
      </w:r>
    </w:p>
    <w:p w:rsidR="008A06C3" w:rsidRPr="008A06C3" w:rsidRDefault="008A06C3" w:rsidP="008A06C3">
      <w:pPr>
        <w:rPr>
          <w:rFonts w:ascii="Trebuchet MS" w:hAnsi="Trebuchet MS"/>
          <w:b/>
          <w:u w:val="single"/>
        </w:rPr>
      </w:pPr>
    </w:p>
    <w:p w:rsidR="008A06C3" w:rsidRPr="008A06C3" w:rsidRDefault="008A06C3" w:rsidP="009120C8">
      <w:pPr>
        <w:ind w:left="1125" w:hanging="416"/>
        <w:jc w:val="both"/>
        <w:rPr>
          <w:rFonts w:ascii="Trebuchet MS" w:hAnsi="Trebuchet MS"/>
          <w:b/>
        </w:rPr>
      </w:pPr>
      <w:r w:rsidRPr="008A06C3">
        <w:rPr>
          <w:rFonts w:ascii="Trebuchet MS" w:hAnsi="Trebuchet MS"/>
          <w:b/>
        </w:rPr>
        <w:t>FUNCŢIA PUBLICĂ: 1</w:t>
      </w:r>
    </w:p>
    <w:p w:rsidR="008A06C3" w:rsidRPr="008A06C3" w:rsidRDefault="008A06C3" w:rsidP="009120C8">
      <w:pPr>
        <w:ind w:firstLine="708"/>
        <w:jc w:val="both"/>
        <w:rPr>
          <w:rFonts w:ascii="Trebuchet MS" w:hAnsi="Trebuchet MS"/>
        </w:rPr>
      </w:pPr>
      <w:r w:rsidRPr="008A06C3">
        <w:rPr>
          <w:rFonts w:ascii="Trebuchet MS" w:hAnsi="Trebuchet MS"/>
        </w:rPr>
        <w:t>Nivelul postului : funcţie publică de execuţie</w:t>
      </w:r>
    </w:p>
    <w:p w:rsidR="008A06C3" w:rsidRPr="008A06C3" w:rsidRDefault="008A06C3" w:rsidP="009120C8">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8A06C3" w:rsidRPr="008A06C3" w:rsidRDefault="008A06C3" w:rsidP="009120C8">
      <w:pPr>
        <w:ind w:left="284" w:hanging="284"/>
        <w:jc w:val="both"/>
        <w:rPr>
          <w:rFonts w:ascii="Trebuchet MS" w:hAnsi="Trebuchet MS"/>
          <w:b/>
          <w:color w:val="FF0000"/>
        </w:rPr>
      </w:pPr>
    </w:p>
    <w:p w:rsidR="008A06C3" w:rsidRPr="008A06C3" w:rsidRDefault="008A06C3" w:rsidP="008A06C3">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8A06C3" w:rsidRPr="008A06C3" w:rsidRDefault="008A06C3" w:rsidP="008A06C3">
      <w:pPr>
        <w:ind w:left="284" w:hanging="284"/>
        <w:rPr>
          <w:rFonts w:ascii="Trebuchet MS" w:hAnsi="Trebuchet MS"/>
          <w:b/>
          <w:color w:val="FF0000"/>
        </w:rPr>
      </w:pPr>
    </w:p>
    <w:p w:rsidR="008A06C3" w:rsidRPr="008A06C3" w:rsidRDefault="008A06C3" w:rsidP="008A06C3">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8A06C3" w:rsidRPr="008A06C3" w:rsidRDefault="008A06C3" w:rsidP="008A06C3">
      <w:pPr>
        <w:ind w:firstLine="360"/>
        <w:rPr>
          <w:rFonts w:ascii="Trebuchet MS" w:hAnsi="Trebuchet MS"/>
          <w:b/>
        </w:rPr>
      </w:pPr>
    </w:p>
    <w:p w:rsidR="008A06C3" w:rsidRPr="008A06C3" w:rsidRDefault="008A06C3" w:rsidP="009120C8">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8A06C3" w:rsidRPr="008A06C3" w:rsidRDefault="008A06C3" w:rsidP="008A06C3">
      <w:pPr>
        <w:rPr>
          <w:rFonts w:ascii="Trebuchet MS" w:hAnsi="Trebuchet MS"/>
          <w:b/>
        </w:rPr>
      </w:pPr>
    </w:p>
    <w:p w:rsidR="008A06C3" w:rsidRPr="008A06C3" w:rsidRDefault="008A06C3" w:rsidP="008A06C3">
      <w:pPr>
        <w:numPr>
          <w:ilvl w:val="0"/>
          <w:numId w:val="23"/>
        </w:numPr>
        <w:spacing w:after="120" w:line="276" w:lineRule="auto"/>
        <w:jc w:val="both"/>
        <w:rPr>
          <w:rFonts w:ascii="Trebuchet MS" w:hAnsi="Trebuchet MS"/>
        </w:rPr>
      </w:pPr>
      <w:r w:rsidRPr="008A06C3">
        <w:rPr>
          <w:rFonts w:ascii="Trebuchet MS" w:hAnsi="Trebuchet MS"/>
        </w:rPr>
        <w:t>Legea nr. 188/1999 privind Statutul funcţionarilor publici, republicată 2, cu modificările si completările ulterioare;</w:t>
      </w:r>
    </w:p>
    <w:p w:rsidR="008A06C3" w:rsidRPr="008A06C3" w:rsidRDefault="008A06C3" w:rsidP="008A06C3">
      <w:pPr>
        <w:numPr>
          <w:ilvl w:val="0"/>
          <w:numId w:val="23"/>
        </w:numPr>
        <w:spacing w:after="120" w:line="276" w:lineRule="auto"/>
        <w:jc w:val="both"/>
        <w:rPr>
          <w:rFonts w:ascii="Trebuchet MS" w:hAnsi="Trebuchet MS"/>
        </w:rPr>
      </w:pPr>
      <w:r w:rsidRPr="008A06C3">
        <w:rPr>
          <w:rFonts w:ascii="Trebuchet MS" w:hAnsi="Trebuchet MS"/>
        </w:rPr>
        <w:t>Legea nr. 7/2004 privind Codul de conduită al funcţionarilor publici, republicată;</w:t>
      </w:r>
    </w:p>
    <w:p w:rsidR="008A06C3" w:rsidRPr="008A06C3" w:rsidRDefault="008A06C3" w:rsidP="008A06C3">
      <w:pPr>
        <w:numPr>
          <w:ilvl w:val="0"/>
          <w:numId w:val="23"/>
        </w:numPr>
        <w:spacing w:after="120" w:line="276" w:lineRule="auto"/>
        <w:jc w:val="both"/>
        <w:rPr>
          <w:rFonts w:ascii="Trebuchet MS" w:hAnsi="Trebuchet MS"/>
        </w:rPr>
      </w:pPr>
      <w:r w:rsidRPr="008A06C3">
        <w:rPr>
          <w:rFonts w:ascii="Trebuchet MS" w:hAnsi="Trebuchet MS"/>
        </w:rPr>
        <w:t>Hotărâre Guvernului nr. 48/2013  privind organizarea si funcţionarea Ministerului Mediului si Schimbarilor Climatice, cu modificările si completările ulterioare;</w:t>
      </w:r>
    </w:p>
    <w:p w:rsidR="008A06C3" w:rsidRPr="008A06C3" w:rsidRDefault="008A06C3" w:rsidP="008A06C3">
      <w:pPr>
        <w:numPr>
          <w:ilvl w:val="0"/>
          <w:numId w:val="23"/>
        </w:numPr>
        <w:spacing w:after="120" w:line="276" w:lineRule="auto"/>
        <w:jc w:val="both"/>
        <w:rPr>
          <w:rFonts w:ascii="Trebuchet MS" w:hAnsi="Trebuchet MS"/>
        </w:rPr>
      </w:pPr>
      <w:r w:rsidRPr="008A06C3">
        <w:rPr>
          <w:rFonts w:ascii="Trebuchet MS" w:hAnsi="Trebuchet MS"/>
        </w:rPr>
        <w:t>Hotărâre Guvernului nr. 457/2008 privind cadrul instituţional de coordonare si de gestionare a instrumentelor structurale, actualizata;</w:t>
      </w:r>
    </w:p>
    <w:p w:rsidR="008A06C3" w:rsidRPr="008A06C3" w:rsidRDefault="008A06C3" w:rsidP="008A06C3">
      <w:pPr>
        <w:numPr>
          <w:ilvl w:val="0"/>
          <w:numId w:val="23"/>
        </w:numPr>
        <w:spacing w:after="120" w:line="276" w:lineRule="auto"/>
        <w:jc w:val="both"/>
        <w:rPr>
          <w:rFonts w:ascii="Trebuchet MS" w:hAnsi="Trebuchet MS"/>
        </w:rPr>
      </w:pPr>
      <w:r w:rsidRPr="008A06C3">
        <w:rPr>
          <w:rFonts w:ascii="Trebuchet MS" w:hAnsi="Trebuchet MS"/>
        </w:rPr>
        <w:t>Ordonanţa de urgenţă a Guvernului nr. 34/2006 privind atribuirea contractelor de achiziţie publică, a contractelor de concesiune de lucrări publice si a contractelor de concesiune de servicii;</w:t>
      </w:r>
    </w:p>
    <w:p w:rsidR="008A06C3" w:rsidRPr="008A06C3" w:rsidRDefault="008A06C3" w:rsidP="008A06C3">
      <w:pPr>
        <w:numPr>
          <w:ilvl w:val="0"/>
          <w:numId w:val="23"/>
        </w:numPr>
        <w:spacing w:after="120" w:line="276" w:lineRule="auto"/>
        <w:jc w:val="both"/>
        <w:rPr>
          <w:rFonts w:ascii="Trebuchet MS" w:hAnsi="Trebuchet MS"/>
        </w:rPr>
      </w:pPr>
      <w:r w:rsidRPr="008A06C3">
        <w:rPr>
          <w:rFonts w:ascii="Trebuchet MS" w:hAnsi="Trebuchet MS"/>
        </w:rPr>
        <w:t>Hotărâre Guvernului nr. 925/2006 pentru aprobarea normelor de aplicare a prevederilor referitoare la atribuirea contractelor de achiziţie publică din Ordonanţa de urgenţă a Guvernului nr. 34/2006 privind atribuirea contractelor de achiziţie publică, a contractelor de concesiune de lucrări publice si a contractelor de concesiune de servicii, cu modificările si completările ulterioare;</w:t>
      </w:r>
    </w:p>
    <w:p w:rsidR="008A06C3" w:rsidRPr="008A06C3" w:rsidRDefault="008A06C3" w:rsidP="008A06C3">
      <w:pPr>
        <w:numPr>
          <w:ilvl w:val="0"/>
          <w:numId w:val="23"/>
        </w:numPr>
        <w:spacing w:after="120" w:line="276" w:lineRule="auto"/>
        <w:jc w:val="both"/>
        <w:rPr>
          <w:rFonts w:ascii="Trebuchet MS" w:hAnsi="Trebuchet MS"/>
        </w:rPr>
      </w:pPr>
      <w:r w:rsidRPr="008A06C3">
        <w:rPr>
          <w:rFonts w:ascii="Trebuchet MS" w:hAnsi="Trebuchet MS"/>
        </w:rPr>
        <w:t xml:space="preserve">Programul Operational Sectorial Mediu pentru perioada de programare 2007-2013, pe pagina de internet </w:t>
      </w:r>
      <w:hyperlink r:id="rId15" w:history="1">
        <w:r w:rsidRPr="009120C8">
          <w:rPr>
            <w:rStyle w:val="Hyperlink"/>
            <w:rFonts w:ascii="Trebuchet MS" w:hAnsi="Trebuchet MS"/>
            <w:color w:val="auto"/>
          </w:rPr>
          <w:t>www.posmediu.ro</w:t>
        </w:r>
      </w:hyperlink>
      <w:r w:rsidRPr="008A06C3">
        <w:rPr>
          <w:rFonts w:ascii="Trebuchet MS" w:hAnsi="Trebuchet MS"/>
        </w:rPr>
        <w:t>;</w:t>
      </w:r>
    </w:p>
    <w:p w:rsidR="008A06C3" w:rsidRPr="008A06C3" w:rsidRDefault="008A06C3" w:rsidP="008A06C3">
      <w:pPr>
        <w:numPr>
          <w:ilvl w:val="0"/>
          <w:numId w:val="23"/>
        </w:numPr>
        <w:spacing w:after="120" w:line="276" w:lineRule="auto"/>
        <w:jc w:val="both"/>
        <w:rPr>
          <w:rFonts w:ascii="Trebuchet MS" w:hAnsi="Trebuchet MS"/>
        </w:rPr>
      </w:pPr>
      <w:r w:rsidRPr="008A06C3">
        <w:rPr>
          <w:rFonts w:ascii="Trebuchet MS" w:hAnsi="Trebuchet MS"/>
          <w:bCs/>
        </w:rPr>
        <w:t>Hotărârea nr. 1135/2011 din 9 noiembrie 2011 pentru modificarea si completarea Hotărârii Guvernului nr. 759/2007 privind regulile de eligibilitate a cheltuielilor efectuate in cadrul operațiunilor finanțate prin programele operaționale.</w:t>
      </w:r>
    </w:p>
    <w:p w:rsidR="008A06C3" w:rsidRPr="008A06C3" w:rsidRDefault="008A06C3" w:rsidP="008A06C3">
      <w:pPr>
        <w:numPr>
          <w:ilvl w:val="0"/>
          <w:numId w:val="23"/>
        </w:numPr>
        <w:spacing w:after="120" w:line="276" w:lineRule="auto"/>
        <w:jc w:val="both"/>
        <w:rPr>
          <w:rFonts w:ascii="Trebuchet MS" w:hAnsi="Trebuchet MS"/>
        </w:rPr>
      </w:pPr>
      <w:r w:rsidRPr="008A06C3">
        <w:rPr>
          <w:rFonts w:ascii="Trebuchet MS" w:hAnsi="Trebuchet MS"/>
          <w:bCs/>
        </w:rPr>
        <w:t xml:space="preserve"> </w:t>
      </w:r>
      <w:r w:rsidRPr="008A06C3">
        <w:rPr>
          <w:rFonts w:ascii="Trebuchet MS" w:hAnsi="Trebuchet MS"/>
        </w:rPr>
        <w:t>Hotărârea Guvernului nr. 759/2007 privind regulile de eligibilitate a cheltuielilor efectuate în cadrul operaţiunilor finanţate prin programele operaţionale;</w:t>
      </w:r>
    </w:p>
    <w:p w:rsidR="008A06C3" w:rsidRPr="008A06C3" w:rsidRDefault="008A06C3" w:rsidP="008A06C3">
      <w:pPr>
        <w:numPr>
          <w:ilvl w:val="0"/>
          <w:numId w:val="23"/>
        </w:numPr>
        <w:spacing w:after="120" w:line="276" w:lineRule="auto"/>
        <w:jc w:val="both"/>
        <w:rPr>
          <w:rFonts w:ascii="Trebuchet MS" w:hAnsi="Trebuchet MS"/>
        </w:rPr>
      </w:pPr>
      <w:r w:rsidRPr="008A06C3">
        <w:rPr>
          <w:rFonts w:ascii="Trebuchet MS" w:hAnsi="Trebuchet MS"/>
        </w:rPr>
        <w:lastRenderedPageBreak/>
        <w:t>Legea nr. 10/1995 privind calitatea în construcţii.</w:t>
      </w:r>
    </w:p>
    <w:p w:rsidR="008A06C3" w:rsidRPr="008A06C3" w:rsidRDefault="008A06C3" w:rsidP="008A06C3">
      <w:pPr>
        <w:numPr>
          <w:ilvl w:val="0"/>
          <w:numId w:val="23"/>
        </w:numPr>
        <w:spacing w:after="120" w:line="276" w:lineRule="auto"/>
        <w:jc w:val="both"/>
        <w:rPr>
          <w:rFonts w:ascii="Trebuchet MS" w:hAnsi="Trebuchet MS"/>
        </w:rPr>
      </w:pPr>
      <w:r w:rsidRPr="008A06C3">
        <w:rPr>
          <w:rFonts w:ascii="Trebuchet MS" w:hAnsi="Trebuchet MS"/>
        </w:rPr>
        <w:t>Ordonanţa de urgenţă a Guvernului nr. 64/2009 privind gestionarea instrumentelor structurale si utilizarea acestora pentru obiectivul convergenta, cu modificarile si completarile ulterioare;</w:t>
      </w:r>
    </w:p>
    <w:p w:rsidR="008A06C3" w:rsidRPr="008A06C3" w:rsidRDefault="008A06C3" w:rsidP="008A06C3">
      <w:pPr>
        <w:rPr>
          <w:rFonts w:ascii="Trebuchet MS" w:hAnsi="Trebuchet MS"/>
        </w:rPr>
      </w:pPr>
    </w:p>
    <w:p w:rsidR="008A06C3" w:rsidRPr="008A06C3" w:rsidRDefault="008A06C3" w:rsidP="009120C8">
      <w:pPr>
        <w:ind w:left="720"/>
        <w:jc w:val="both"/>
        <w:rPr>
          <w:rFonts w:ascii="Trebuchet MS" w:hAnsi="Trebuchet MS"/>
        </w:rPr>
      </w:pPr>
      <w:r w:rsidRPr="008A06C3">
        <w:rPr>
          <w:rFonts w:ascii="Trebuchet MS" w:hAnsi="Trebuchet MS"/>
          <w:b/>
        </w:rPr>
        <w:t>NOTĂ</w:t>
      </w:r>
      <w:r w:rsidRPr="008A06C3">
        <w:rPr>
          <w:rFonts w:ascii="Trebuchet MS" w:hAnsi="Trebuchet MS"/>
        </w:rPr>
        <w:t>: Actele normative se completează cu reglementările legale de modificare a acestora.</w:t>
      </w:r>
    </w:p>
    <w:p w:rsidR="008A06C3" w:rsidRPr="008A06C3" w:rsidRDefault="008A06C3" w:rsidP="009120C8">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Default="008A06C3"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Pr="008A06C3" w:rsidRDefault="009120C8"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right"/>
        <w:rPr>
          <w:rFonts w:ascii="Trebuchet MS" w:hAnsi="Trebuchet MS"/>
          <w:b/>
        </w:rPr>
      </w:pPr>
      <w:r w:rsidRPr="008A06C3">
        <w:rPr>
          <w:rFonts w:ascii="Trebuchet MS" w:hAnsi="Trebuchet MS"/>
          <w:b/>
        </w:rPr>
        <w:lastRenderedPageBreak/>
        <w:t xml:space="preserve">ANEXA </w:t>
      </w:r>
    </w:p>
    <w:p w:rsidR="008A06C3" w:rsidRPr="008A06C3" w:rsidRDefault="008A06C3" w:rsidP="008A06C3">
      <w:pPr>
        <w:jc w:val="right"/>
        <w:rPr>
          <w:rFonts w:ascii="Trebuchet MS" w:hAnsi="Trebuchet MS"/>
          <w:b/>
          <w:color w:val="FF0000"/>
        </w:rPr>
      </w:pPr>
    </w:p>
    <w:p w:rsidR="008A06C3" w:rsidRPr="008A06C3" w:rsidRDefault="008A06C3" w:rsidP="008A06C3">
      <w:pPr>
        <w:rPr>
          <w:rFonts w:ascii="Trebuchet MS" w:hAnsi="Trebuchet MS"/>
          <w:b/>
        </w:rPr>
      </w:pPr>
      <w:r w:rsidRPr="008A06C3">
        <w:rPr>
          <w:rFonts w:ascii="Trebuchet MS" w:hAnsi="Trebuchet MS"/>
          <w:b/>
        </w:rPr>
        <w:t xml:space="preserve">ORGANISM INTERMEDIAR CRAIOVA </w:t>
      </w:r>
      <w:r w:rsidRPr="008A06C3">
        <w:rPr>
          <w:rFonts w:ascii="Trebuchet MS" w:hAnsi="Trebuchet MS"/>
          <w:b/>
          <w:bCs/>
        </w:rPr>
        <w:t>– DIRECȚIA GENERALĂ AM POS MEDIU</w:t>
      </w:r>
    </w:p>
    <w:p w:rsidR="008A06C3" w:rsidRPr="008A06C3" w:rsidRDefault="008A06C3" w:rsidP="008A06C3">
      <w:pPr>
        <w:rPr>
          <w:rFonts w:ascii="Trebuchet MS" w:hAnsi="Trebuchet MS"/>
          <w:b/>
          <w:u w:val="single"/>
        </w:rPr>
      </w:pPr>
    </w:p>
    <w:p w:rsidR="008A06C3" w:rsidRPr="008A06C3" w:rsidRDefault="008A06C3" w:rsidP="009120C8">
      <w:pPr>
        <w:ind w:left="1125" w:hanging="416"/>
        <w:jc w:val="both"/>
        <w:rPr>
          <w:rFonts w:ascii="Trebuchet MS" w:hAnsi="Trebuchet MS"/>
          <w:b/>
        </w:rPr>
      </w:pPr>
      <w:r w:rsidRPr="008A06C3">
        <w:rPr>
          <w:rFonts w:ascii="Trebuchet MS" w:hAnsi="Trebuchet MS"/>
          <w:b/>
        </w:rPr>
        <w:t>FUNCŢIA PUBLICĂ: 2</w:t>
      </w:r>
    </w:p>
    <w:p w:rsidR="008A06C3" w:rsidRPr="008A06C3" w:rsidRDefault="008A06C3" w:rsidP="009120C8">
      <w:pPr>
        <w:ind w:firstLine="708"/>
        <w:jc w:val="both"/>
        <w:rPr>
          <w:rFonts w:ascii="Trebuchet MS" w:hAnsi="Trebuchet MS"/>
        </w:rPr>
      </w:pPr>
      <w:r w:rsidRPr="008A06C3">
        <w:rPr>
          <w:rFonts w:ascii="Trebuchet MS" w:hAnsi="Trebuchet MS"/>
        </w:rPr>
        <w:t>Nivelul postului : funcţie publică de execuţie</w:t>
      </w:r>
    </w:p>
    <w:p w:rsidR="008A06C3" w:rsidRPr="008A06C3" w:rsidRDefault="008A06C3" w:rsidP="009120C8">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8A06C3" w:rsidRPr="008A06C3" w:rsidRDefault="008A06C3" w:rsidP="009120C8">
      <w:pPr>
        <w:ind w:left="284" w:hanging="284"/>
        <w:jc w:val="both"/>
        <w:rPr>
          <w:rFonts w:ascii="Trebuchet MS" w:hAnsi="Trebuchet MS"/>
          <w:b/>
          <w:color w:val="FF0000"/>
        </w:rPr>
      </w:pPr>
    </w:p>
    <w:p w:rsidR="008A06C3" w:rsidRPr="008A06C3" w:rsidRDefault="008A06C3" w:rsidP="008A06C3">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8A06C3" w:rsidRPr="008A06C3" w:rsidRDefault="008A06C3" w:rsidP="008A06C3">
      <w:pPr>
        <w:ind w:left="284" w:hanging="284"/>
        <w:rPr>
          <w:rFonts w:ascii="Trebuchet MS" w:hAnsi="Trebuchet MS"/>
          <w:b/>
          <w:color w:val="FF0000"/>
        </w:rPr>
      </w:pPr>
    </w:p>
    <w:p w:rsidR="008A06C3" w:rsidRPr="008A06C3" w:rsidRDefault="008A06C3" w:rsidP="008A06C3">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8A06C3" w:rsidRPr="008A06C3" w:rsidRDefault="008A06C3" w:rsidP="008A06C3">
      <w:pPr>
        <w:ind w:firstLine="360"/>
        <w:rPr>
          <w:rFonts w:ascii="Trebuchet MS" w:hAnsi="Trebuchet MS"/>
          <w:b/>
        </w:rPr>
      </w:pPr>
    </w:p>
    <w:p w:rsidR="008A06C3" w:rsidRPr="008A06C3" w:rsidRDefault="008A06C3" w:rsidP="009120C8">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8A06C3" w:rsidRPr="008A06C3" w:rsidRDefault="008A06C3" w:rsidP="008A06C3">
      <w:pPr>
        <w:rPr>
          <w:rFonts w:ascii="Trebuchet MS" w:hAnsi="Trebuchet MS"/>
          <w:b/>
        </w:rPr>
      </w:pPr>
    </w:p>
    <w:p w:rsidR="008A06C3" w:rsidRPr="008A06C3" w:rsidRDefault="008A06C3" w:rsidP="008A06C3">
      <w:pPr>
        <w:numPr>
          <w:ilvl w:val="0"/>
          <w:numId w:val="24"/>
        </w:numPr>
        <w:spacing w:after="120" w:line="276" w:lineRule="auto"/>
        <w:jc w:val="both"/>
        <w:rPr>
          <w:rFonts w:ascii="Trebuchet MS" w:hAnsi="Trebuchet MS"/>
        </w:rPr>
      </w:pPr>
      <w:r w:rsidRPr="008A06C3">
        <w:rPr>
          <w:rFonts w:ascii="Trebuchet MS" w:hAnsi="Trebuchet MS"/>
          <w:b/>
        </w:rPr>
        <w:t>Legea nr. 188/1999</w:t>
      </w:r>
      <w:r w:rsidRPr="008A06C3">
        <w:rPr>
          <w:rFonts w:ascii="Trebuchet MS" w:hAnsi="Trebuchet MS"/>
        </w:rPr>
        <w:t xml:space="preserve"> privind Statutul funcţionarilor publici, republicată; </w:t>
      </w:r>
    </w:p>
    <w:p w:rsidR="008A06C3" w:rsidRPr="008A06C3" w:rsidRDefault="008A06C3" w:rsidP="008A06C3">
      <w:pPr>
        <w:numPr>
          <w:ilvl w:val="0"/>
          <w:numId w:val="24"/>
        </w:numPr>
        <w:spacing w:after="120" w:line="276" w:lineRule="auto"/>
        <w:jc w:val="both"/>
        <w:rPr>
          <w:rFonts w:ascii="Trebuchet MS" w:hAnsi="Trebuchet MS"/>
        </w:rPr>
      </w:pPr>
      <w:r w:rsidRPr="008A06C3">
        <w:rPr>
          <w:rFonts w:ascii="Trebuchet MS" w:hAnsi="Trebuchet MS"/>
          <w:b/>
        </w:rPr>
        <w:t>Legea nr. 7</w:t>
      </w:r>
      <w:r w:rsidRPr="008A06C3">
        <w:rPr>
          <w:rFonts w:ascii="Trebuchet MS" w:hAnsi="Trebuchet MS"/>
        </w:rPr>
        <w:t xml:space="preserve"> privind Codul de conduită al funcţionarilor publici;</w:t>
      </w:r>
    </w:p>
    <w:p w:rsidR="008A06C3" w:rsidRPr="008A06C3" w:rsidRDefault="008A06C3" w:rsidP="008A06C3">
      <w:pPr>
        <w:numPr>
          <w:ilvl w:val="0"/>
          <w:numId w:val="24"/>
        </w:numPr>
        <w:spacing w:after="120" w:line="276" w:lineRule="auto"/>
        <w:jc w:val="both"/>
        <w:rPr>
          <w:rFonts w:ascii="Trebuchet MS" w:hAnsi="Trebuchet MS"/>
          <w:b/>
        </w:rPr>
      </w:pPr>
      <w:r w:rsidRPr="008A06C3">
        <w:rPr>
          <w:rFonts w:ascii="Trebuchet MS" w:hAnsi="Trebuchet MS"/>
          <w:b/>
        </w:rPr>
        <w:t xml:space="preserve">Documentul Cadru de Implementare a Programului Operaţional Sectorial “Mediu” </w:t>
      </w:r>
    </w:p>
    <w:p w:rsidR="008A06C3" w:rsidRPr="008A06C3" w:rsidRDefault="008A06C3" w:rsidP="009120C8">
      <w:pPr>
        <w:numPr>
          <w:ilvl w:val="0"/>
          <w:numId w:val="24"/>
        </w:numPr>
        <w:spacing w:after="120" w:line="276" w:lineRule="auto"/>
        <w:jc w:val="both"/>
        <w:rPr>
          <w:rFonts w:ascii="Trebuchet MS" w:hAnsi="Trebuchet MS"/>
        </w:rPr>
      </w:pPr>
      <w:r w:rsidRPr="008A06C3">
        <w:rPr>
          <w:rFonts w:ascii="Trebuchet MS" w:hAnsi="Trebuchet MS"/>
          <w:b/>
        </w:rPr>
        <w:t>Programul Operaţional Sectorial “Mediu”</w:t>
      </w:r>
      <w:r w:rsidRPr="008A06C3">
        <w:rPr>
          <w:rFonts w:ascii="Trebuchet MS" w:hAnsi="Trebuchet MS"/>
        </w:rPr>
        <w:t xml:space="preserve"> pentru perioada de programare 2007 – 2013, pe pagina de internet </w:t>
      </w:r>
      <w:hyperlink r:id="rId16" w:history="1">
        <w:r w:rsidRPr="009120C8">
          <w:rPr>
            <w:rStyle w:val="Hyperlink"/>
            <w:rFonts w:ascii="Trebuchet MS" w:hAnsi="Trebuchet MS"/>
            <w:color w:val="auto"/>
          </w:rPr>
          <w:t>www.posmediu.ro</w:t>
        </w:r>
      </w:hyperlink>
      <w:r w:rsidRPr="009120C8">
        <w:rPr>
          <w:rFonts w:ascii="Trebuchet MS" w:hAnsi="Trebuchet MS"/>
        </w:rPr>
        <w:t>;</w:t>
      </w:r>
    </w:p>
    <w:p w:rsidR="008A06C3" w:rsidRPr="008A06C3" w:rsidRDefault="008A06C3" w:rsidP="008A06C3">
      <w:pPr>
        <w:numPr>
          <w:ilvl w:val="0"/>
          <w:numId w:val="24"/>
        </w:numPr>
        <w:spacing w:after="120" w:line="276" w:lineRule="auto"/>
        <w:jc w:val="both"/>
        <w:rPr>
          <w:rFonts w:ascii="Trebuchet MS" w:hAnsi="Trebuchet MS"/>
        </w:rPr>
      </w:pPr>
      <w:r w:rsidRPr="008A06C3">
        <w:rPr>
          <w:rFonts w:ascii="Trebuchet MS" w:hAnsi="Trebuchet MS"/>
          <w:b/>
        </w:rPr>
        <w:t>Hotărârea Guvernului nr. 457/2008</w:t>
      </w:r>
      <w:r w:rsidRPr="008A06C3">
        <w:rPr>
          <w:rFonts w:ascii="Trebuchet MS" w:hAnsi="Trebuchet MS"/>
        </w:rPr>
        <w:t xml:space="preserve"> privind cadrul instituţional de coordonare şi de gestionare a instrumentelor structurale, cu modificările şi completările ulterioare;</w:t>
      </w:r>
    </w:p>
    <w:p w:rsidR="008A06C3" w:rsidRPr="008A06C3" w:rsidRDefault="008A06C3" w:rsidP="008A06C3">
      <w:pPr>
        <w:numPr>
          <w:ilvl w:val="0"/>
          <w:numId w:val="24"/>
        </w:numPr>
        <w:spacing w:after="120" w:line="276" w:lineRule="auto"/>
        <w:jc w:val="both"/>
        <w:rPr>
          <w:rFonts w:ascii="Trebuchet MS" w:hAnsi="Trebuchet MS"/>
        </w:rPr>
      </w:pPr>
      <w:r w:rsidRPr="008A06C3">
        <w:rPr>
          <w:rFonts w:ascii="Trebuchet MS" w:hAnsi="Trebuchet MS"/>
          <w:b/>
        </w:rPr>
        <w:t>Hotărârea Guvernului nr. 759/2007</w:t>
      </w:r>
      <w:r w:rsidRPr="008A06C3">
        <w:rPr>
          <w:rFonts w:ascii="Trebuchet MS" w:hAnsi="Trebuchet MS"/>
        </w:rPr>
        <w:t xml:space="preserve"> privind regulile de eligibilitate a cheltuielilor efectuate în cadrul operaţiunilor finanţate prin programele operaţionale, cu modificările şi completările ulterioare;</w:t>
      </w:r>
    </w:p>
    <w:p w:rsidR="008A06C3" w:rsidRPr="008A06C3" w:rsidRDefault="008A06C3" w:rsidP="008A06C3">
      <w:pPr>
        <w:numPr>
          <w:ilvl w:val="0"/>
          <w:numId w:val="24"/>
        </w:numPr>
        <w:spacing w:after="120" w:line="276" w:lineRule="auto"/>
        <w:jc w:val="both"/>
        <w:rPr>
          <w:rFonts w:ascii="Trebuchet MS" w:hAnsi="Trebuchet MS"/>
        </w:rPr>
      </w:pPr>
      <w:r w:rsidRPr="008A06C3">
        <w:rPr>
          <w:rFonts w:ascii="Trebuchet MS" w:hAnsi="Trebuchet MS"/>
          <w:b/>
        </w:rPr>
        <w:t>Ordonanţa de Urgenţă a Guvernului nr. 64/2009</w:t>
      </w:r>
      <w:r w:rsidRPr="008A06C3">
        <w:rPr>
          <w:rFonts w:ascii="Trebuchet MS" w:hAnsi="Trebuchet MS"/>
        </w:rPr>
        <w:t xml:space="preserve"> privind gestionarea financiară a instrumentelor structurale şi utilizarea acestora pentru obiectivul convergenţă, cu modificările şi completările ulterioare;</w:t>
      </w:r>
    </w:p>
    <w:p w:rsidR="008A06C3" w:rsidRPr="008A06C3" w:rsidRDefault="008A06C3" w:rsidP="008A06C3">
      <w:pPr>
        <w:numPr>
          <w:ilvl w:val="0"/>
          <w:numId w:val="24"/>
        </w:numPr>
        <w:spacing w:after="120" w:line="276" w:lineRule="auto"/>
        <w:jc w:val="both"/>
        <w:rPr>
          <w:rFonts w:ascii="Trebuchet MS" w:hAnsi="Trebuchet MS"/>
        </w:rPr>
      </w:pPr>
      <w:r w:rsidRPr="008A06C3">
        <w:rPr>
          <w:rFonts w:ascii="Trebuchet MS" w:hAnsi="Trebuchet MS"/>
          <w:b/>
        </w:rPr>
        <w:t>Ordinul ministrului mediului şi dezvoltării durabile nr. 1415/06.11.2008 şi Ordinul ministrului economiei şi finanţelor nr. 3399/17.11.2008</w:t>
      </w:r>
      <w:r w:rsidRPr="008A06C3">
        <w:rPr>
          <w:rFonts w:ascii="Trebuchet MS" w:hAnsi="Trebuchet MS"/>
        </w:rPr>
        <w:t>, pentru aprobarea listei cheltuielilor eligibile pentru proiectele finanţate în cadrul Programului Operaţional Sectorial „Mediu” 2007-2013, modificat şi completat prin Ordinul ministrului mediului nr. 1182/07.09.2009 şi Ordinul ministrului finanţelor publice nr. 2643/17.09.2009;</w:t>
      </w:r>
    </w:p>
    <w:p w:rsidR="008A06C3" w:rsidRPr="008A06C3" w:rsidRDefault="008A06C3" w:rsidP="008A06C3">
      <w:pPr>
        <w:numPr>
          <w:ilvl w:val="0"/>
          <w:numId w:val="24"/>
        </w:numPr>
        <w:spacing w:after="120" w:line="276" w:lineRule="auto"/>
        <w:jc w:val="both"/>
        <w:rPr>
          <w:rFonts w:ascii="Trebuchet MS" w:hAnsi="Trebuchet MS"/>
        </w:rPr>
      </w:pPr>
      <w:r w:rsidRPr="008A06C3">
        <w:rPr>
          <w:rFonts w:ascii="Trebuchet MS" w:hAnsi="Trebuchet MS"/>
          <w:b/>
        </w:rPr>
        <w:t>Hotărârea Guvernului nr. 28/2008</w:t>
      </w:r>
      <w:r w:rsidRPr="008A06C3">
        <w:rPr>
          <w:rFonts w:ascii="Trebuchet MS" w:hAnsi="Trebuchet MS"/>
        </w:rPr>
        <w:t xml:space="preserve"> privind aprobarea conţinutului-cadru al documentaţiei tehnico-economice aferente investiţiilor publice, precum şi a </w:t>
      </w:r>
      <w:r w:rsidRPr="008A06C3">
        <w:rPr>
          <w:rFonts w:ascii="Trebuchet MS" w:hAnsi="Trebuchet MS"/>
        </w:rPr>
        <w:lastRenderedPageBreak/>
        <w:t>structurii şi metodologiei de elaborare a devizului general pentru obiective de investiţii şi lucrări de intervenţii;</w:t>
      </w:r>
    </w:p>
    <w:p w:rsidR="008A06C3" w:rsidRPr="008A06C3" w:rsidRDefault="008A06C3" w:rsidP="008A06C3">
      <w:pPr>
        <w:numPr>
          <w:ilvl w:val="0"/>
          <w:numId w:val="24"/>
        </w:numPr>
        <w:spacing w:after="120" w:line="276" w:lineRule="auto"/>
        <w:jc w:val="both"/>
        <w:rPr>
          <w:rFonts w:ascii="Trebuchet MS" w:hAnsi="Trebuchet MS"/>
        </w:rPr>
      </w:pPr>
      <w:r w:rsidRPr="008A06C3">
        <w:rPr>
          <w:rFonts w:ascii="Trebuchet MS" w:hAnsi="Trebuchet MS"/>
          <w:b/>
        </w:rPr>
        <w:t>Regulamentul CE nr. 1083/2006</w:t>
      </w:r>
      <w:r w:rsidRPr="008A06C3">
        <w:rPr>
          <w:rFonts w:ascii="Trebuchet MS" w:hAnsi="Trebuchet MS"/>
        </w:rPr>
        <w:t xml:space="preserve"> de stabilire a anumitor dispoziţii generale privind Fondul European de Dezvoltare Regională, Fondul Social European şi Fondul de Coeziune;</w:t>
      </w:r>
    </w:p>
    <w:p w:rsidR="008A06C3" w:rsidRPr="008A06C3" w:rsidRDefault="008A06C3" w:rsidP="008A06C3">
      <w:pPr>
        <w:numPr>
          <w:ilvl w:val="0"/>
          <w:numId w:val="24"/>
        </w:numPr>
        <w:spacing w:after="120" w:line="276" w:lineRule="auto"/>
        <w:jc w:val="both"/>
        <w:rPr>
          <w:rFonts w:ascii="Trebuchet MS" w:hAnsi="Trebuchet MS"/>
        </w:rPr>
      </w:pPr>
      <w:r w:rsidRPr="008A06C3">
        <w:rPr>
          <w:rFonts w:ascii="Trebuchet MS" w:hAnsi="Trebuchet MS"/>
          <w:b/>
        </w:rPr>
        <w:t>Regulamentul CE nr. 1828/2006</w:t>
      </w:r>
      <w:r w:rsidRPr="008A06C3">
        <w:rPr>
          <w:rFonts w:ascii="Trebuchet MS" w:hAnsi="Trebuchet MS"/>
        </w:rPr>
        <w:t xml:space="preserve">, de stabilire a regulilor pentru implementarea regulamentului Consiliului (CE) nr. 1083/2006 în care se stabilesc prevederile generale cu privire la Fondul European de Dezvoltare Regională, Fondul Social European şi Fondul de Coeziune şi pentru implementarea Regulamentului (CE) nr. 1080/2006 al Parlamentului European şi al Consiliului pentru Fondul European de Dezvoltare Regională. </w:t>
      </w:r>
    </w:p>
    <w:p w:rsidR="008A06C3" w:rsidRPr="008A06C3" w:rsidRDefault="008A06C3" w:rsidP="009120C8">
      <w:pPr>
        <w:jc w:val="both"/>
        <w:rPr>
          <w:rFonts w:ascii="Trebuchet MS" w:hAnsi="Trebuchet MS"/>
        </w:rPr>
      </w:pPr>
    </w:p>
    <w:p w:rsidR="008A06C3" w:rsidRPr="008A06C3" w:rsidRDefault="008A06C3" w:rsidP="009120C8">
      <w:pPr>
        <w:ind w:left="720"/>
        <w:jc w:val="both"/>
        <w:rPr>
          <w:rFonts w:ascii="Trebuchet MS" w:hAnsi="Trebuchet MS"/>
        </w:rPr>
      </w:pPr>
      <w:r w:rsidRPr="008A06C3">
        <w:rPr>
          <w:rFonts w:ascii="Trebuchet MS" w:hAnsi="Trebuchet MS"/>
          <w:b/>
        </w:rPr>
        <w:t>NOTĂ</w:t>
      </w:r>
      <w:r w:rsidRPr="008A06C3">
        <w:rPr>
          <w:rFonts w:ascii="Trebuchet MS" w:hAnsi="Trebuchet MS"/>
        </w:rPr>
        <w:t>: Actele normative se completează cu reglementările legale de modificare a acestora.</w:t>
      </w:r>
    </w:p>
    <w:p w:rsidR="008A06C3" w:rsidRPr="008A06C3" w:rsidRDefault="008A06C3" w:rsidP="009120C8">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Default="008A06C3"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Pr="008A06C3" w:rsidRDefault="009120C8"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rPr>
          <w:rFonts w:ascii="Trebuchet MS" w:hAnsi="Trebuchet MS"/>
          <w:b/>
        </w:rPr>
      </w:pPr>
      <w:r w:rsidRPr="008A06C3">
        <w:rPr>
          <w:rFonts w:ascii="Trebuchet MS" w:hAnsi="Trebuchet MS"/>
          <w:b/>
        </w:rPr>
        <w:lastRenderedPageBreak/>
        <w:t xml:space="preserve">ORGANISM INTERMEDIAR BUCUREȘTI </w:t>
      </w:r>
      <w:r w:rsidRPr="008A06C3">
        <w:rPr>
          <w:rFonts w:ascii="Trebuchet MS" w:hAnsi="Trebuchet MS"/>
          <w:b/>
          <w:bCs/>
        </w:rPr>
        <w:t>– DIRECȚIA GENERALĂ AM POS MEDIU</w:t>
      </w:r>
    </w:p>
    <w:p w:rsidR="008A06C3" w:rsidRPr="008A06C3" w:rsidRDefault="008A06C3" w:rsidP="008A06C3">
      <w:pPr>
        <w:rPr>
          <w:rFonts w:ascii="Trebuchet MS" w:hAnsi="Trebuchet MS"/>
          <w:b/>
          <w:u w:val="single"/>
        </w:rPr>
      </w:pPr>
    </w:p>
    <w:p w:rsidR="008A06C3" w:rsidRPr="008A06C3" w:rsidRDefault="008A06C3" w:rsidP="009120C8">
      <w:pPr>
        <w:ind w:left="1125" w:hanging="416"/>
        <w:jc w:val="both"/>
        <w:rPr>
          <w:rFonts w:ascii="Trebuchet MS" w:hAnsi="Trebuchet MS"/>
          <w:b/>
        </w:rPr>
      </w:pPr>
      <w:r w:rsidRPr="008A06C3">
        <w:rPr>
          <w:rFonts w:ascii="Trebuchet MS" w:hAnsi="Trebuchet MS"/>
          <w:b/>
        </w:rPr>
        <w:t>FUNCŢIA PUBLICĂ: 2</w:t>
      </w:r>
    </w:p>
    <w:p w:rsidR="008A06C3" w:rsidRPr="008A06C3" w:rsidRDefault="008A06C3" w:rsidP="009120C8">
      <w:pPr>
        <w:ind w:firstLine="708"/>
        <w:jc w:val="both"/>
        <w:rPr>
          <w:rFonts w:ascii="Trebuchet MS" w:hAnsi="Trebuchet MS"/>
        </w:rPr>
      </w:pPr>
      <w:r w:rsidRPr="008A06C3">
        <w:rPr>
          <w:rFonts w:ascii="Trebuchet MS" w:hAnsi="Trebuchet MS"/>
        </w:rPr>
        <w:t>Nivelul postului : funcţie publică de execuţie</w:t>
      </w:r>
    </w:p>
    <w:p w:rsidR="008A06C3" w:rsidRPr="008A06C3" w:rsidRDefault="008A06C3" w:rsidP="009120C8">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8A06C3" w:rsidRPr="008A06C3" w:rsidRDefault="008A06C3" w:rsidP="009120C8">
      <w:pPr>
        <w:ind w:left="284" w:hanging="284"/>
        <w:jc w:val="both"/>
        <w:rPr>
          <w:rFonts w:ascii="Trebuchet MS" w:hAnsi="Trebuchet MS"/>
          <w:b/>
          <w:color w:val="FF0000"/>
        </w:rPr>
      </w:pPr>
    </w:p>
    <w:p w:rsidR="008A06C3" w:rsidRPr="008A06C3" w:rsidRDefault="008A06C3" w:rsidP="008A06C3">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8A06C3" w:rsidRPr="008A06C3" w:rsidRDefault="008A06C3" w:rsidP="008A06C3">
      <w:pPr>
        <w:ind w:left="284" w:hanging="284"/>
        <w:rPr>
          <w:rFonts w:ascii="Trebuchet MS" w:hAnsi="Trebuchet MS"/>
          <w:b/>
          <w:color w:val="FF0000"/>
        </w:rPr>
      </w:pPr>
    </w:p>
    <w:p w:rsidR="008A06C3" w:rsidRPr="008A06C3" w:rsidRDefault="008A06C3" w:rsidP="008A06C3">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8A06C3" w:rsidRPr="008A06C3" w:rsidRDefault="008A06C3" w:rsidP="008A06C3">
      <w:pPr>
        <w:ind w:firstLine="360"/>
        <w:rPr>
          <w:rFonts w:ascii="Trebuchet MS" w:hAnsi="Trebuchet MS"/>
          <w:b/>
        </w:rPr>
      </w:pPr>
    </w:p>
    <w:p w:rsidR="008A06C3" w:rsidRPr="008A06C3" w:rsidRDefault="008A06C3" w:rsidP="009120C8">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8A06C3" w:rsidRPr="008A06C3" w:rsidRDefault="008A06C3" w:rsidP="008A06C3">
      <w:pPr>
        <w:rPr>
          <w:rFonts w:ascii="Trebuchet MS" w:hAnsi="Trebuchet MS"/>
          <w:b/>
        </w:rPr>
      </w:pPr>
    </w:p>
    <w:p w:rsidR="008A06C3" w:rsidRPr="008A06C3" w:rsidRDefault="008A06C3" w:rsidP="008A06C3">
      <w:pPr>
        <w:numPr>
          <w:ilvl w:val="0"/>
          <w:numId w:val="25"/>
        </w:numPr>
        <w:autoSpaceDE w:val="0"/>
        <w:autoSpaceDN w:val="0"/>
        <w:adjustRightInd w:val="0"/>
        <w:spacing w:line="360" w:lineRule="auto"/>
        <w:jc w:val="both"/>
        <w:rPr>
          <w:rFonts w:ascii="Trebuchet MS" w:hAnsi="Trebuchet MS"/>
        </w:rPr>
      </w:pPr>
      <w:r w:rsidRPr="008A06C3">
        <w:rPr>
          <w:rFonts w:ascii="Trebuchet MS" w:hAnsi="Trebuchet MS"/>
        </w:rPr>
        <w:t>Legea nr. 188/1999 privind Statutul funcţionarilor publici, republicată, cu modificările si completările ulterioare;</w:t>
      </w:r>
    </w:p>
    <w:p w:rsidR="008A06C3" w:rsidRPr="008A06C3" w:rsidRDefault="008A06C3" w:rsidP="008A06C3">
      <w:pPr>
        <w:numPr>
          <w:ilvl w:val="0"/>
          <w:numId w:val="25"/>
        </w:numPr>
        <w:autoSpaceDE w:val="0"/>
        <w:autoSpaceDN w:val="0"/>
        <w:adjustRightInd w:val="0"/>
        <w:spacing w:line="360" w:lineRule="auto"/>
        <w:jc w:val="both"/>
        <w:rPr>
          <w:rFonts w:ascii="Trebuchet MS" w:hAnsi="Trebuchet MS"/>
        </w:rPr>
      </w:pPr>
      <w:r w:rsidRPr="008A06C3">
        <w:rPr>
          <w:rFonts w:ascii="Trebuchet MS" w:hAnsi="Trebuchet MS"/>
        </w:rPr>
        <w:t>Legea nr. 7/2004 privind Codul de conduită al funcţionarilor publici, republicată;</w:t>
      </w:r>
    </w:p>
    <w:p w:rsidR="008A06C3" w:rsidRPr="008A06C3" w:rsidRDefault="008A06C3" w:rsidP="008A06C3">
      <w:pPr>
        <w:numPr>
          <w:ilvl w:val="0"/>
          <w:numId w:val="25"/>
        </w:numPr>
        <w:autoSpaceDE w:val="0"/>
        <w:autoSpaceDN w:val="0"/>
        <w:adjustRightInd w:val="0"/>
        <w:spacing w:line="360" w:lineRule="auto"/>
        <w:ind w:right="425"/>
        <w:jc w:val="both"/>
        <w:rPr>
          <w:rFonts w:ascii="Trebuchet MS" w:hAnsi="Trebuchet MS"/>
        </w:rPr>
      </w:pPr>
      <w:r w:rsidRPr="008A06C3">
        <w:rPr>
          <w:rFonts w:ascii="Trebuchet MS" w:hAnsi="Trebuchet MS"/>
        </w:rPr>
        <w:t>Programul Operaţional Sectorial “Mediu” pentru perioada de programare 2007-2013, pe pagina de internet www.posmediu.ro;</w:t>
      </w:r>
    </w:p>
    <w:p w:rsidR="008A06C3" w:rsidRPr="008A06C3" w:rsidRDefault="008A06C3" w:rsidP="008A06C3">
      <w:pPr>
        <w:numPr>
          <w:ilvl w:val="0"/>
          <w:numId w:val="25"/>
        </w:numPr>
        <w:autoSpaceDE w:val="0"/>
        <w:autoSpaceDN w:val="0"/>
        <w:adjustRightInd w:val="0"/>
        <w:spacing w:line="360" w:lineRule="auto"/>
        <w:jc w:val="both"/>
        <w:rPr>
          <w:rFonts w:ascii="Trebuchet MS" w:hAnsi="Trebuchet MS"/>
        </w:rPr>
      </w:pPr>
      <w:r w:rsidRPr="008A06C3">
        <w:rPr>
          <w:rFonts w:ascii="Trebuchet MS" w:hAnsi="Trebuchet MS"/>
        </w:rPr>
        <w:t>Documentul Cadru de Implementare a Programul Operaţional Sectorial “Mediu”;</w:t>
      </w:r>
    </w:p>
    <w:p w:rsidR="008A06C3" w:rsidRPr="008A06C3" w:rsidRDefault="008A06C3" w:rsidP="008A06C3">
      <w:pPr>
        <w:numPr>
          <w:ilvl w:val="0"/>
          <w:numId w:val="25"/>
        </w:numPr>
        <w:autoSpaceDE w:val="0"/>
        <w:autoSpaceDN w:val="0"/>
        <w:adjustRightInd w:val="0"/>
        <w:spacing w:line="360" w:lineRule="auto"/>
        <w:jc w:val="both"/>
        <w:rPr>
          <w:rFonts w:ascii="Trebuchet MS" w:hAnsi="Trebuchet MS"/>
        </w:rPr>
      </w:pPr>
      <w:r w:rsidRPr="008A06C3">
        <w:rPr>
          <w:rFonts w:ascii="Trebuchet MS" w:hAnsi="Trebuchet MS"/>
        </w:rPr>
        <w:t>Acordul de parteneriat 2014-2020;</w:t>
      </w:r>
    </w:p>
    <w:p w:rsidR="008A06C3" w:rsidRPr="008A06C3" w:rsidRDefault="008A06C3" w:rsidP="008A06C3">
      <w:pPr>
        <w:numPr>
          <w:ilvl w:val="0"/>
          <w:numId w:val="25"/>
        </w:numPr>
        <w:autoSpaceDE w:val="0"/>
        <w:autoSpaceDN w:val="0"/>
        <w:adjustRightInd w:val="0"/>
        <w:spacing w:line="360" w:lineRule="auto"/>
        <w:jc w:val="both"/>
        <w:rPr>
          <w:rFonts w:ascii="Trebuchet MS" w:hAnsi="Trebuchet MS"/>
        </w:rPr>
      </w:pPr>
      <w:r w:rsidRPr="008A06C3">
        <w:rPr>
          <w:rFonts w:ascii="Trebuchet MS" w:hAnsi="Trebuchet MS"/>
        </w:rPr>
        <w:t>Hotărârea Guvernului nr. 457/2008 privind cadrul instituţional de coordonare şi de gestionare a instrumentelor structurale, cu modificările şi completările ulterioare;</w:t>
      </w:r>
    </w:p>
    <w:p w:rsidR="008A06C3" w:rsidRPr="008A06C3" w:rsidRDefault="008A06C3" w:rsidP="008A06C3">
      <w:pPr>
        <w:numPr>
          <w:ilvl w:val="0"/>
          <w:numId w:val="25"/>
        </w:numPr>
        <w:autoSpaceDE w:val="0"/>
        <w:autoSpaceDN w:val="0"/>
        <w:adjustRightInd w:val="0"/>
        <w:spacing w:line="360" w:lineRule="auto"/>
        <w:jc w:val="both"/>
        <w:rPr>
          <w:rFonts w:ascii="Trebuchet MS" w:hAnsi="Trebuchet MS"/>
        </w:rPr>
      </w:pPr>
      <w:r w:rsidRPr="008A06C3">
        <w:rPr>
          <w:rFonts w:ascii="Trebuchet MS" w:hAnsi="Trebuchet MS"/>
        </w:rPr>
        <w:t>Ordinul ministrului mediului şi dezvoltării durabile nr. 1415/06.11.2008 şi Ordinul ministrului economiei şi finanţelor nr. 3399/17.11.2008, pentru aprobarea listei cheltuielilor eligibile pentru proiectele finanţate în cadrul Programului Operaţional Sectorial „Mediu” 2007-2013, cu modificările şi completările ulterioare;</w:t>
      </w:r>
    </w:p>
    <w:p w:rsidR="008A06C3" w:rsidRPr="008A06C3" w:rsidRDefault="008A06C3" w:rsidP="008A06C3">
      <w:pPr>
        <w:numPr>
          <w:ilvl w:val="0"/>
          <w:numId w:val="25"/>
        </w:numPr>
        <w:autoSpaceDE w:val="0"/>
        <w:autoSpaceDN w:val="0"/>
        <w:adjustRightInd w:val="0"/>
        <w:spacing w:line="360" w:lineRule="auto"/>
        <w:jc w:val="both"/>
        <w:rPr>
          <w:rFonts w:ascii="Trebuchet MS" w:hAnsi="Trebuchet MS"/>
        </w:rPr>
      </w:pPr>
      <w:r w:rsidRPr="008A06C3">
        <w:rPr>
          <w:rFonts w:ascii="Trebuchet MS" w:hAnsi="Trebuchet MS"/>
        </w:rPr>
        <w:t>Hotărârea Guvernului nr. 759/2007 privind regulile de eligibilitate a cheltuielilor efectuate în cadrul operaţiunilor finanţate prin programele operaţionale cu modificările si completările ulterioare;</w:t>
      </w:r>
    </w:p>
    <w:p w:rsidR="008A06C3" w:rsidRPr="008A06C3" w:rsidRDefault="008A06C3" w:rsidP="008A06C3">
      <w:pPr>
        <w:numPr>
          <w:ilvl w:val="0"/>
          <w:numId w:val="25"/>
        </w:numPr>
        <w:autoSpaceDE w:val="0"/>
        <w:autoSpaceDN w:val="0"/>
        <w:adjustRightInd w:val="0"/>
        <w:spacing w:line="360" w:lineRule="auto"/>
        <w:jc w:val="both"/>
        <w:rPr>
          <w:rFonts w:ascii="Trebuchet MS" w:hAnsi="Trebuchet MS"/>
        </w:rPr>
      </w:pPr>
      <w:r w:rsidRPr="008A06C3">
        <w:rPr>
          <w:rFonts w:ascii="Trebuchet MS" w:hAnsi="Trebuchet MS"/>
        </w:rPr>
        <w:lastRenderedPageBreak/>
        <w:t>Ordonanţa de urgenţă a Guvernului nr. 64/2009 privind gestionarea financiară a instrumentelor structurale si utilizarea acestora pentru obiectivul convergenţă, cu modificările şi completările ulterioare;</w:t>
      </w:r>
    </w:p>
    <w:p w:rsidR="008A06C3" w:rsidRPr="008A06C3" w:rsidRDefault="008A06C3" w:rsidP="008A06C3">
      <w:pPr>
        <w:numPr>
          <w:ilvl w:val="0"/>
          <w:numId w:val="25"/>
        </w:numPr>
        <w:autoSpaceDE w:val="0"/>
        <w:autoSpaceDN w:val="0"/>
        <w:adjustRightInd w:val="0"/>
        <w:spacing w:line="360" w:lineRule="auto"/>
        <w:jc w:val="both"/>
        <w:rPr>
          <w:rFonts w:ascii="Trebuchet MS" w:hAnsi="Trebuchet MS"/>
        </w:rPr>
      </w:pPr>
      <w:r w:rsidRPr="008A06C3">
        <w:rPr>
          <w:rFonts w:ascii="Trebuchet MS" w:hAnsi="Trebuchet MS"/>
        </w:rPr>
        <w:t xml:space="preserve">Regulamentul CE nr. </w:t>
      </w:r>
      <w:r w:rsidRPr="008A06C3">
        <w:rPr>
          <w:rFonts w:ascii="Trebuchet MS" w:hAnsi="Trebuchet MS"/>
          <w:color w:val="000000"/>
        </w:rPr>
        <w:t>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w:t>
      </w:r>
      <w:r w:rsidRPr="008A06C3">
        <w:rPr>
          <w:rFonts w:ascii="Trebuchet MS" w:hAnsi="Trebuchet MS"/>
        </w:rPr>
        <w:t>;</w:t>
      </w:r>
    </w:p>
    <w:p w:rsidR="008A06C3" w:rsidRPr="008A06C3" w:rsidRDefault="008A06C3" w:rsidP="008A06C3">
      <w:pPr>
        <w:numPr>
          <w:ilvl w:val="0"/>
          <w:numId w:val="25"/>
        </w:numPr>
        <w:autoSpaceDE w:val="0"/>
        <w:autoSpaceDN w:val="0"/>
        <w:adjustRightInd w:val="0"/>
        <w:spacing w:line="360" w:lineRule="auto"/>
        <w:jc w:val="both"/>
        <w:rPr>
          <w:rFonts w:ascii="Trebuchet MS" w:hAnsi="Trebuchet MS"/>
        </w:rPr>
      </w:pPr>
      <w:r w:rsidRPr="008A06C3">
        <w:rPr>
          <w:rFonts w:ascii="Trebuchet MS" w:hAnsi="Trebuchet MS"/>
        </w:rPr>
        <w:t xml:space="preserve">Regulamentul CE nr. </w:t>
      </w:r>
      <w:r w:rsidRPr="008A06C3">
        <w:rPr>
          <w:rFonts w:ascii="Trebuchet MS" w:hAnsi="Trebuchet MS"/>
          <w:color w:val="000000"/>
        </w:rPr>
        <w:t>1301/2013 privind Fondul european de dezvoltare regională și dispozițiile specifice aplicabile obiectivului referitor la investițiile pentru creștere economică și locuri de muncă și de abrogare a Regulamentului (CE) nr. 1080/2006;</w:t>
      </w:r>
    </w:p>
    <w:p w:rsidR="008A06C3" w:rsidRPr="008A06C3" w:rsidRDefault="008A06C3" w:rsidP="008A06C3">
      <w:pPr>
        <w:numPr>
          <w:ilvl w:val="0"/>
          <w:numId w:val="25"/>
        </w:numPr>
        <w:autoSpaceDE w:val="0"/>
        <w:autoSpaceDN w:val="0"/>
        <w:adjustRightInd w:val="0"/>
        <w:spacing w:line="360" w:lineRule="auto"/>
        <w:jc w:val="both"/>
        <w:rPr>
          <w:rFonts w:ascii="Trebuchet MS" w:hAnsi="Trebuchet MS"/>
        </w:rPr>
      </w:pPr>
      <w:r w:rsidRPr="008A06C3">
        <w:rPr>
          <w:rFonts w:ascii="Trebuchet MS" w:hAnsi="Trebuchet MS"/>
        </w:rPr>
        <w:t>Regulamentul CE nr.</w:t>
      </w:r>
      <w:r w:rsidRPr="008A06C3">
        <w:rPr>
          <w:rFonts w:ascii="Trebuchet MS" w:hAnsi="Trebuchet MS"/>
          <w:color w:val="000000"/>
        </w:rPr>
        <w:t>1300/2013 privind Fondul de coeziune și de abrogare a Regulamentului (CE) nr. 1084/2006.</w:t>
      </w:r>
    </w:p>
    <w:p w:rsidR="008A06C3" w:rsidRPr="008A06C3" w:rsidRDefault="008A06C3" w:rsidP="008A06C3">
      <w:pPr>
        <w:ind w:left="709"/>
        <w:rPr>
          <w:rFonts w:ascii="Trebuchet MS" w:hAnsi="Trebuchet MS"/>
        </w:rPr>
      </w:pPr>
    </w:p>
    <w:p w:rsidR="008A06C3" w:rsidRPr="008A06C3" w:rsidRDefault="008A06C3" w:rsidP="008A06C3">
      <w:pPr>
        <w:rPr>
          <w:rFonts w:ascii="Trebuchet MS" w:hAnsi="Trebuchet MS"/>
        </w:rPr>
      </w:pPr>
    </w:p>
    <w:p w:rsidR="008A06C3" w:rsidRPr="008A06C3" w:rsidRDefault="008A06C3" w:rsidP="009120C8">
      <w:pPr>
        <w:ind w:left="720"/>
        <w:jc w:val="both"/>
        <w:rPr>
          <w:rFonts w:ascii="Trebuchet MS" w:hAnsi="Trebuchet MS"/>
        </w:rPr>
      </w:pPr>
      <w:r w:rsidRPr="008A06C3">
        <w:rPr>
          <w:rFonts w:ascii="Trebuchet MS" w:hAnsi="Trebuchet MS"/>
          <w:b/>
        </w:rPr>
        <w:t>NOTĂ</w:t>
      </w:r>
      <w:r w:rsidRPr="008A06C3">
        <w:rPr>
          <w:rFonts w:ascii="Trebuchet MS" w:hAnsi="Trebuchet MS"/>
        </w:rPr>
        <w:t>: Actele normative se completează cu reglementările legale de modificare a acestora.</w:t>
      </w: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Default="008A06C3"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Default="009120C8" w:rsidP="008A06C3">
      <w:pPr>
        <w:jc w:val="both"/>
        <w:rPr>
          <w:rFonts w:ascii="Trebuchet MS" w:hAnsi="Trebuchet MS"/>
          <w:b/>
        </w:rPr>
      </w:pPr>
    </w:p>
    <w:p w:rsidR="009120C8" w:rsidRPr="008A06C3" w:rsidRDefault="009120C8"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jc w:val="both"/>
        <w:rPr>
          <w:rFonts w:ascii="Trebuchet MS" w:hAnsi="Trebuchet MS"/>
          <w:b/>
        </w:rPr>
      </w:pPr>
    </w:p>
    <w:p w:rsidR="008A06C3" w:rsidRPr="008A06C3" w:rsidRDefault="008A06C3" w:rsidP="008A06C3">
      <w:pPr>
        <w:rPr>
          <w:rFonts w:ascii="Trebuchet MS" w:hAnsi="Trebuchet MS"/>
          <w:b/>
        </w:rPr>
      </w:pPr>
      <w:r w:rsidRPr="008A06C3">
        <w:rPr>
          <w:rFonts w:ascii="Trebuchet MS" w:hAnsi="Trebuchet MS"/>
          <w:b/>
        </w:rPr>
        <w:lastRenderedPageBreak/>
        <w:t xml:space="preserve">ORGANISM INTERMEDIAR CLUJ-NAPOCA </w:t>
      </w:r>
      <w:r w:rsidRPr="008A06C3">
        <w:rPr>
          <w:rFonts w:ascii="Trebuchet MS" w:hAnsi="Trebuchet MS"/>
          <w:b/>
          <w:bCs/>
        </w:rPr>
        <w:t>– DIRECȚIA GENERALĂ AM POS MEDIU</w:t>
      </w:r>
    </w:p>
    <w:p w:rsidR="008A06C3" w:rsidRPr="008A06C3" w:rsidRDefault="008A06C3" w:rsidP="008A06C3">
      <w:pPr>
        <w:rPr>
          <w:rFonts w:ascii="Trebuchet MS" w:hAnsi="Trebuchet MS"/>
          <w:b/>
          <w:u w:val="single"/>
        </w:rPr>
      </w:pPr>
    </w:p>
    <w:p w:rsidR="008A06C3" w:rsidRPr="008A06C3" w:rsidRDefault="008A06C3" w:rsidP="009120C8">
      <w:pPr>
        <w:ind w:left="1125" w:hanging="416"/>
        <w:jc w:val="both"/>
        <w:rPr>
          <w:rFonts w:ascii="Trebuchet MS" w:hAnsi="Trebuchet MS"/>
          <w:b/>
        </w:rPr>
      </w:pPr>
      <w:r w:rsidRPr="008A06C3">
        <w:rPr>
          <w:rFonts w:ascii="Trebuchet MS" w:hAnsi="Trebuchet MS"/>
          <w:b/>
        </w:rPr>
        <w:t>FUNCŢIA PUBLICĂ: 2</w:t>
      </w:r>
    </w:p>
    <w:p w:rsidR="008A06C3" w:rsidRPr="008A06C3" w:rsidRDefault="008A06C3" w:rsidP="009120C8">
      <w:pPr>
        <w:ind w:firstLine="708"/>
        <w:jc w:val="both"/>
        <w:rPr>
          <w:rFonts w:ascii="Trebuchet MS" w:hAnsi="Trebuchet MS"/>
        </w:rPr>
      </w:pPr>
      <w:r w:rsidRPr="008A06C3">
        <w:rPr>
          <w:rFonts w:ascii="Trebuchet MS" w:hAnsi="Trebuchet MS"/>
        </w:rPr>
        <w:t>Nivelul postului : funcţie publică de execuţie</w:t>
      </w:r>
    </w:p>
    <w:p w:rsidR="008A06C3" w:rsidRPr="008A06C3" w:rsidRDefault="008A06C3" w:rsidP="009120C8">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8A06C3" w:rsidRPr="008A06C3" w:rsidRDefault="008A06C3" w:rsidP="008A06C3">
      <w:pPr>
        <w:ind w:left="284" w:hanging="284"/>
        <w:rPr>
          <w:rFonts w:ascii="Trebuchet MS" w:hAnsi="Trebuchet MS"/>
          <w:b/>
          <w:color w:val="FF0000"/>
        </w:rPr>
      </w:pPr>
    </w:p>
    <w:p w:rsidR="008A06C3" w:rsidRPr="008A06C3" w:rsidRDefault="008A06C3" w:rsidP="008A06C3">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8A06C3" w:rsidRPr="008A06C3" w:rsidRDefault="008A06C3" w:rsidP="008A06C3">
      <w:pPr>
        <w:ind w:left="284" w:hanging="284"/>
        <w:rPr>
          <w:rFonts w:ascii="Trebuchet MS" w:hAnsi="Trebuchet MS"/>
          <w:b/>
          <w:color w:val="FF0000"/>
        </w:rPr>
      </w:pPr>
    </w:p>
    <w:p w:rsidR="008A06C3" w:rsidRPr="008A06C3" w:rsidRDefault="008A06C3" w:rsidP="008A06C3">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8A06C3" w:rsidRPr="008A06C3" w:rsidRDefault="008A06C3" w:rsidP="008A06C3">
      <w:pPr>
        <w:ind w:firstLine="360"/>
        <w:rPr>
          <w:rFonts w:ascii="Trebuchet MS" w:hAnsi="Trebuchet MS"/>
          <w:b/>
        </w:rPr>
      </w:pPr>
    </w:p>
    <w:p w:rsidR="008A06C3" w:rsidRPr="008A06C3" w:rsidRDefault="008A06C3" w:rsidP="009120C8">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8A06C3" w:rsidRPr="008A06C3" w:rsidRDefault="008A06C3" w:rsidP="008A06C3">
      <w:pPr>
        <w:jc w:val="both"/>
        <w:rPr>
          <w:rFonts w:ascii="Trebuchet MS" w:hAnsi="Trebuchet MS"/>
          <w:b/>
        </w:rPr>
      </w:pP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Programul Operaţional Sectorial “Mediu”</w:t>
      </w:r>
      <w:r w:rsidRPr="008A06C3">
        <w:rPr>
          <w:rFonts w:ascii="Trebuchet MS" w:hAnsi="Trebuchet MS"/>
        </w:rPr>
        <w:t xml:space="preserve">  pentru perioada de programare 2007-2013, pe pagina de </w:t>
      </w:r>
      <w:r w:rsidRPr="009120C8">
        <w:rPr>
          <w:rFonts w:ascii="Trebuchet MS" w:hAnsi="Trebuchet MS"/>
        </w:rPr>
        <w:t xml:space="preserve">internet </w:t>
      </w:r>
      <w:hyperlink r:id="rId17" w:history="1">
        <w:r w:rsidRPr="009120C8">
          <w:rPr>
            <w:rStyle w:val="Hyperlink"/>
            <w:rFonts w:ascii="Trebuchet MS" w:hAnsi="Trebuchet MS"/>
            <w:color w:val="auto"/>
          </w:rPr>
          <w:t>www.posmediu.ro</w:t>
        </w:r>
      </w:hyperlink>
      <w:r w:rsidRPr="008A06C3">
        <w:rPr>
          <w:rFonts w:ascii="Trebuchet MS" w:hAnsi="Trebuchet MS"/>
        </w:rPr>
        <w:t xml:space="preserve"> ;</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Documentul Cadru de Implementare a Programul Operaţional Sectorial “Mediu”</w:t>
      </w:r>
      <w:r w:rsidRPr="008A06C3">
        <w:rPr>
          <w:rFonts w:ascii="Trebuchet MS" w:hAnsi="Trebuchet MS"/>
        </w:rPr>
        <w:t>;</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H.G. nr. 457/2008</w:t>
      </w:r>
      <w:r w:rsidRPr="008A06C3">
        <w:rPr>
          <w:rFonts w:ascii="Trebuchet MS" w:hAnsi="Trebuchet MS"/>
        </w:rPr>
        <w:t xml:space="preserve"> privind cadrul instituţional de coordonare şi de gestionare a instrumentelor structurale, cu modificările şi completările ulterioare;</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HG 759/2007</w:t>
      </w:r>
      <w:r w:rsidRPr="008A06C3">
        <w:rPr>
          <w:rFonts w:ascii="Trebuchet MS" w:hAnsi="Trebuchet MS"/>
        </w:rPr>
        <w:t xml:space="preserve"> privind regulile de eligibilitate a cheltuielilor efectuate în cadrul operaţiunilor finanţate prin programele operaţionale, cu modificările şi completările ulterioare;</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OUG nr. 64 /2009</w:t>
      </w:r>
      <w:r w:rsidRPr="008A06C3">
        <w:rPr>
          <w:rFonts w:ascii="Trebuchet MS" w:hAnsi="Trebuchet MS"/>
        </w:rPr>
        <w:t xml:space="preserve"> privind gestionarea financiară a instrumentelor structurale şi utilizarea acestora pentru obiectivul convergenţă, cu modificările şi completările ulterioare;</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 xml:space="preserve">Ordinul ministrului mediului şi dezvoltării durabile nr. 1415/06.11.2008 şi Ordinul ministrului economiei şi finanţelor nr. 3399/17.11.2008,  </w:t>
      </w:r>
      <w:r w:rsidRPr="008A06C3">
        <w:rPr>
          <w:rFonts w:ascii="Trebuchet MS" w:hAnsi="Trebuchet MS"/>
        </w:rPr>
        <w:t>pentru aprobarea listei cheltuielilor eligibile pentru proiectele finanţate în cadrul Programului Operaţional Sectorial „Mediu” 2007-2013, modificat şi completat prin Ordinul ministrului mediului nr. 1182/07.09.2009 şi Ordinul ministrului finanţelor publice nr. 2643/17.09.2009;</w:t>
      </w:r>
    </w:p>
    <w:p w:rsidR="008A06C3" w:rsidRPr="008A06C3" w:rsidRDefault="008A06C3" w:rsidP="008A06C3">
      <w:pPr>
        <w:numPr>
          <w:ilvl w:val="0"/>
          <w:numId w:val="26"/>
        </w:numPr>
        <w:spacing w:after="120" w:line="276" w:lineRule="auto"/>
        <w:jc w:val="both"/>
        <w:rPr>
          <w:rFonts w:ascii="Trebuchet MS" w:hAnsi="Trebuchet MS"/>
          <w:bCs/>
        </w:rPr>
      </w:pPr>
      <w:r w:rsidRPr="008A06C3">
        <w:rPr>
          <w:rFonts w:ascii="Trebuchet MS" w:hAnsi="Trebuchet MS"/>
          <w:b/>
          <w:bCs/>
        </w:rPr>
        <w:t xml:space="preserve">HG nr. 28/2008 </w:t>
      </w:r>
      <w:r w:rsidRPr="008A06C3">
        <w:rPr>
          <w:rFonts w:ascii="Trebuchet MS" w:hAnsi="Trebuchet MS"/>
          <w:bCs/>
        </w:rPr>
        <w:t>privind aprobarea conţinutului-cadru al documentaţiei tehnico-economice aferente investiţiilor publice, precum şi a structurii şi metodologiei de elaborare a devizului general pentru obiective de investiţii şi lucrări de intervenţii;</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Legea nr. 188/1999</w:t>
      </w:r>
      <w:r w:rsidRPr="008A06C3">
        <w:rPr>
          <w:rFonts w:ascii="Trebuchet MS" w:hAnsi="Trebuchet MS"/>
        </w:rPr>
        <w:t xml:space="preserve"> privind Statutul funcţionarilor publici, republicată;</w:t>
      </w:r>
      <w:r w:rsidRPr="008A06C3">
        <w:rPr>
          <w:rFonts w:ascii="Trebuchet MS" w:hAnsi="Trebuchet MS"/>
          <w:b/>
        </w:rPr>
        <w:t xml:space="preserve"> </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 xml:space="preserve">Legea nr. 7 </w:t>
      </w:r>
      <w:r w:rsidRPr="008A06C3">
        <w:rPr>
          <w:rFonts w:ascii="Trebuchet MS" w:hAnsi="Trebuchet MS"/>
          <w:bCs/>
        </w:rPr>
        <w:t>privind Codul de conduită a funcţionarilor publici.</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lastRenderedPageBreak/>
        <w:t xml:space="preserve">Regulamentul CE nr. 1083/2006 </w:t>
      </w:r>
      <w:r w:rsidRPr="008A06C3">
        <w:rPr>
          <w:rFonts w:ascii="Trebuchet MS" w:hAnsi="Trebuchet MS"/>
        </w:rPr>
        <w:t>de stabilire a anumitor dispoziţii generale privind Fondul European de Dezvoltare, Regională, Fondul Social European si Fondul de Coeziune;</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 xml:space="preserve">Regulamentul CE nr. 1828/2006, </w:t>
      </w:r>
      <w:r w:rsidRPr="008A06C3">
        <w:rPr>
          <w:rFonts w:ascii="Trebuchet MS" w:hAnsi="Trebuchet MS"/>
        </w:rPr>
        <w:t>de stabilire a regulilor pentru implementarea regulamentului Consiliului (CE) nr. 1083/2006 în care se stabilesc prevederile generale cu privire la Fondul European de Dezvoltare Regională, Fondul Social European si Fondul de Coeziune si pentru implementarea Regulamentului (CE) nr. 1080/2006 al Parlamentului European si al Consiliului pentru Fondul European de Dezvoltare Regională.</w:t>
      </w:r>
    </w:p>
    <w:p w:rsidR="008A06C3" w:rsidRPr="008A06C3" w:rsidRDefault="008A06C3" w:rsidP="009120C8">
      <w:pPr>
        <w:ind w:left="993"/>
        <w:jc w:val="both"/>
        <w:rPr>
          <w:rFonts w:ascii="Trebuchet MS" w:hAnsi="Trebuchet MS"/>
        </w:rPr>
      </w:pPr>
      <w:r w:rsidRPr="008A06C3">
        <w:rPr>
          <w:rFonts w:ascii="Trebuchet MS" w:hAnsi="Trebuchet MS"/>
          <w:b/>
        </w:rPr>
        <w:t xml:space="preserve">NOTĂ: </w:t>
      </w:r>
      <w:r w:rsidRPr="008A06C3">
        <w:rPr>
          <w:rFonts w:ascii="Trebuchet MS" w:hAnsi="Trebuchet MS"/>
        </w:rPr>
        <w:t>Actele normative se completează cu reglementările legale de completare şi modificare a acestora, precum şi cu republicările ulterioare.</w:t>
      </w:r>
    </w:p>
    <w:p w:rsidR="008A06C3" w:rsidRPr="008A06C3" w:rsidRDefault="008A06C3" w:rsidP="009120C8">
      <w:pPr>
        <w:jc w:val="both"/>
        <w:rPr>
          <w:rFonts w:ascii="Trebuchet MS" w:hAnsi="Trebuchet MS"/>
          <w:b/>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Default="008A06C3"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Pr="008A06C3" w:rsidRDefault="009120C8"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rPr>
          <w:rFonts w:ascii="Trebuchet MS" w:hAnsi="Trebuchet MS"/>
          <w:b/>
        </w:rPr>
      </w:pPr>
      <w:r w:rsidRPr="008A06C3">
        <w:rPr>
          <w:rFonts w:ascii="Trebuchet MS" w:hAnsi="Trebuchet MS"/>
          <w:b/>
        </w:rPr>
        <w:lastRenderedPageBreak/>
        <w:t xml:space="preserve">ORGANISM INTERMEDIAR CLUJ-NAPOCA </w:t>
      </w:r>
      <w:r w:rsidRPr="008A06C3">
        <w:rPr>
          <w:rFonts w:ascii="Trebuchet MS" w:hAnsi="Trebuchet MS"/>
          <w:b/>
          <w:bCs/>
        </w:rPr>
        <w:t>– DIRECȚIA GENERALĂ AM POS MEDIU</w:t>
      </w:r>
    </w:p>
    <w:p w:rsidR="008A06C3" w:rsidRPr="008A06C3" w:rsidRDefault="008A06C3" w:rsidP="009120C8">
      <w:pPr>
        <w:jc w:val="both"/>
        <w:rPr>
          <w:rFonts w:ascii="Trebuchet MS" w:hAnsi="Trebuchet MS"/>
          <w:b/>
          <w:u w:val="single"/>
        </w:rPr>
      </w:pPr>
    </w:p>
    <w:p w:rsidR="008A06C3" w:rsidRPr="008A06C3" w:rsidRDefault="008A06C3" w:rsidP="009120C8">
      <w:pPr>
        <w:ind w:left="1125" w:hanging="416"/>
        <w:jc w:val="both"/>
        <w:rPr>
          <w:rFonts w:ascii="Trebuchet MS" w:hAnsi="Trebuchet MS"/>
          <w:b/>
        </w:rPr>
      </w:pPr>
      <w:r w:rsidRPr="008A06C3">
        <w:rPr>
          <w:rFonts w:ascii="Trebuchet MS" w:hAnsi="Trebuchet MS"/>
          <w:b/>
        </w:rPr>
        <w:t>FUNCŢIA PUBLICĂ: 1</w:t>
      </w:r>
    </w:p>
    <w:p w:rsidR="008A06C3" w:rsidRPr="008A06C3" w:rsidRDefault="008A06C3" w:rsidP="009120C8">
      <w:pPr>
        <w:ind w:firstLine="708"/>
        <w:jc w:val="both"/>
        <w:rPr>
          <w:rFonts w:ascii="Trebuchet MS" w:hAnsi="Trebuchet MS"/>
        </w:rPr>
      </w:pPr>
      <w:r w:rsidRPr="008A06C3">
        <w:rPr>
          <w:rFonts w:ascii="Trebuchet MS" w:hAnsi="Trebuchet MS"/>
        </w:rPr>
        <w:t>Nivelul postului : funcţie publică de execuţie</w:t>
      </w:r>
    </w:p>
    <w:p w:rsidR="008A06C3" w:rsidRPr="008A06C3" w:rsidRDefault="008A06C3" w:rsidP="009120C8">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principal</w:t>
      </w:r>
    </w:p>
    <w:p w:rsidR="008A06C3" w:rsidRPr="008A06C3" w:rsidRDefault="008A06C3" w:rsidP="009120C8">
      <w:pPr>
        <w:ind w:left="284" w:hanging="284"/>
        <w:jc w:val="both"/>
        <w:rPr>
          <w:rFonts w:ascii="Trebuchet MS" w:hAnsi="Trebuchet MS"/>
          <w:b/>
          <w:color w:val="FF0000"/>
        </w:rPr>
      </w:pPr>
    </w:p>
    <w:p w:rsidR="008A06C3" w:rsidRPr="008A06C3" w:rsidRDefault="008A06C3" w:rsidP="008A06C3">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8A06C3" w:rsidRPr="008A06C3" w:rsidRDefault="008A06C3" w:rsidP="008A06C3">
      <w:pPr>
        <w:ind w:left="284" w:hanging="284"/>
        <w:rPr>
          <w:rFonts w:ascii="Trebuchet MS" w:hAnsi="Trebuchet MS"/>
          <w:b/>
          <w:color w:val="FF0000"/>
        </w:rPr>
      </w:pPr>
    </w:p>
    <w:p w:rsidR="008A06C3" w:rsidRPr="008A06C3" w:rsidRDefault="008A06C3" w:rsidP="008A06C3">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8A06C3" w:rsidRPr="008A06C3" w:rsidRDefault="008A06C3" w:rsidP="008A06C3">
      <w:pPr>
        <w:ind w:firstLine="360"/>
        <w:rPr>
          <w:rFonts w:ascii="Trebuchet MS" w:hAnsi="Trebuchet MS"/>
          <w:b/>
        </w:rPr>
      </w:pPr>
    </w:p>
    <w:p w:rsidR="008A06C3" w:rsidRPr="008A06C3" w:rsidRDefault="008A06C3" w:rsidP="009120C8">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8A06C3" w:rsidRPr="008A06C3" w:rsidRDefault="008A06C3" w:rsidP="008A06C3">
      <w:pPr>
        <w:jc w:val="both"/>
        <w:rPr>
          <w:rFonts w:ascii="Trebuchet MS" w:hAnsi="Trebuchet MS"/>
          <w:b/>
        </w:rPr>
      </w:pP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Programul Operaţional Sectorial “Mediu”</w:t>
      </w:r>
      <w:r w:rsidRPr="008A06C3">
        <w:rPr>
          <w:rFonts w:ascii="Trebuchet MS" w:hAnsi="Trebuchet MS"/>
        </w:rPr>
        <w:t xml:space="preserve">  pentru perioada de programare 2007-2013, pe pagina de internet </w:t>
      </w:r>
      <w:hyperlink r:id="rId18" w:history="1">
        <w:r w:rsidRPr="009120C8">
          <w:rPr>
            <w:rStyle w:val="Hyperlink"/>
            <w:rFonts w:ascii="Trebuchet MS" w:hAnsi="Trebuchet MS"/>
            <w:color w:val="auto"/>
          </w:rPr>
          <w:t>www.posmediu.ro</w:t>
        </w:r>
      </w:hyperlink>
      <w:r w:rsidRPr="008A06C3">
        <w:rPr>
          <w:rFonts w:ascii="Trebuchet MS" w:hAnsi="Trebuchet MS"/>
        </w:rPr>
        <w:t xml:space="preserve"> ;</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Documentul Cadru de Implementare a Programul Operaţional Sectorial “Mediu”</w:t>
      </w:r>
      <w:r w:rsidRPr="008A06C3">
        <w:rPr>
          <w:rFonts w:ascii="Trebuchet MS" w:hAnsi="Trebuchet MS"/>
        </w:rPr>
        <w:t>;</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H.G. nr. 457/2008</w:t>
      </w:r>
      <w:r w:rsidRPr="008A06C3">
        <w:rPr>
          <w:rFonts w:ascii="Trebuchet MS" w:hAnsi="Trebuchet MS"/>
        </w:rPr>
        <w:t xml:space="preserve"> privind cadrul instituţional de coordonare şi de gestionare a instrumentelor structurale, cu modificările şi completările ulterioare;</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HG 759/2007</w:t>
      </w:r>
      <w:r w:rsidRPr="008A06C3">
        <w:rPr>
          <w:rFonts w:ascii="Trebuchet MS" w:hAnsi="Trebuchet MS"/>
        </w:rPr>
        <w:t xml:space="preserve"> privind regulile de eligibilitate a cheltuielilor efectuate în cadrul operaţiunilor finanţate prin programele operaţionale, cu modificările şi completările ulterioare;</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OUG nr. 64 /2009</w:t>
      </w:r>
      <w:r w:rsidRPr="008A06C3">
        <w:rPr>
          <w:rFonts w:ascii="Trebuchet MS" w:hAnsi="Trebuchet MS"/>
        </w:rPr>
        <w:t xml:space="preserve"> privind gestionarea financiară a instrumentelor structurale şi utilizarea acestora pentru obiectivul convergenţă, cu modificările şi completările ulterioare;</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 xml:space="preserve">Ordinul ministrului mediului şi dezvoltării durabile nr. 1415/06.11.2008 şi Ordinul ministrului economiei şi finanţelor nr. 3399/17.11.2008,  </w:t>
      </w:r>
      <w:r w:rsidRPr="008A06C3">
        <w:rPr>
          <w:rFonts w:ascii="Trebuchet MS" w:hAnsi="Trebuchet MS"/>
        </w:rPr>
        <w:t>pentru aprobarea listei cheltuielilor eligibile pentru proiectele finanţate în cadrul Programului Operaţional Sectorial „Mediu” 2007-2013, modificat şi completat prin Ordinul ministrului mediului nr. 1182/07.09.2009 şi Ordinul ministrului finanţelor publice nr. 2643/17.09.2009;</w:t>
      </w:r>
    </w:p>
    <w:p w:rsidR="008A06C3" w:rsidRPr="008A06C3" w:rsidRDefault="008A06C3" w:rsidP="008A06C3">
      <w:pPr>
        <w:numPr>
          <w:ilvl w:val="0"/>
          <w:numId w:val="26"/>
        </w:numPr>
        <w:spacing w:after="120" w:line="276" w:lineRule="auto"/>
        <w:jc w:val="both"/>
        <w:rPr>
          <w:rFonts w:ascii="Trebuchet MS" w:hAnsi="Trebuchet MS"/>
          <w:bCs/>
        </w:rPr>
      </w:pPr>
      <w:r w:rsidRPr="008A06C3">
        <w:rPr>
          <w:rFonts w:ascii="Trebuchet MS" w:hAnsi="Trebuchet MS"/>
          <w:b/>
          <w:bCs/>
        </w:rPr>
        <w:t xml:space="preserve">HG nr. 28/2008 </w:t>
      </w:r>
      <w:r w:rsidRPr="008A06C3">
        <w:rPr>
          <w:rFonts w:ascii="Trebuchet MS" w:hAnsi="Trebuchet MS"/>
          <w:bCs/>
        </w:rPr>
        <w:t>privind aprobarea conţinutului-cadru al documentaţiei tehnico-economice aferente investiţiilor publice, precum şi a structurii şi metodologiei de elaborare a devizului general pentru obiective de investiţii şi lucrări de intervenţii;</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Legea nr. 188/1999</w:t>
      </w:r>
      <w:r w:rsidRPr="008A06C3">
        <w:rPr>
          <w:rFonts w:ascii="Trebuchet MS" w:hAnsi="Trebuchet MS"/>
        </w:rPr>
        <w:t xml:space="preserve"> privind Statutul funcţionarilor publici, republicată;</w:t>
      </w:r>
      <w:r w:rsidRPr="008A06C3">
        <w:rPr>
          <w:rFonts w:ascii="Trebuchet MS" w:hAnsi="Trebuchet MS"/>
          <w:b/>
        </w:rPr>
        <w:t xml:space="preserve"> </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 xml:space="preserve">Legea nr. 7 </w:t>
      </w:r>
      <w:r w:rsidRPr="008A06C3">
        <w:rPr>
          <w:rFonts w:ascii="Trebuchet MS" w:hAnsi="Trebuchet MS"/>
          <w:bCs/>
        </w:rPr>
        <w:t>privind Codul de conduită a funcţionarilor publici.</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lastRenderedPageBreak/>
        <w:t xml:space="preserve">Regulamentul CE nr. 1083/2006 </w:t>
      </w:r>
      <w:r w:rsidRPr="008A06C3">
        <w:rPr>
          <w:rFonts w:ascii="Trebuchet MS" w:hAnsi="Trebuchet MS"/>
        </w:rPr>
        <w:t>de stabilire a anumitor dispoziţii generale privind Fondul European de Dezvoltare, Regională, Fondul Social European si Fondul de Coeziune;</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 xml:space="preserve">Regulamentul CE nr. 1828/2006, </w:t>
      </w:r>
      <w:r w:rsidRPr="008A06C3">
        <w:rPr>
          <w:rFonts w:ascii="Trebuchet MS" w:hAnsi="Trebuchet MS"/>
        </w:rPr>
        <w:t>de stabilire a regulilor pentru implementarea regulamentului Consiliului (CE) nr. 1083/2006 în care se stabilesc prevederile generale cu privire la Fondul European de Dezvoltare Regională, Fondul Social European si Fondul de Coeziune si pentru implementarea Regulamentului (CE) nr. 1080/2006 al Parlamentului European si al Consiliului pentru Fondul European de Dezvoltare Regională.</w:t>
      </w:r>
    </w:p>
    <w:p w:rsidR="008A06C3" w:rsidRPr="008A06C3" w:rsidRDefault="008A06C3" w:rsidP="009120C8">
      <w:pPr>
        <w:ind w:left="993"/>
        <w:jc w:val="both"/>
        <w:rPr>
          <w:rFonts w:ascii="Trebuchet MS" w:hAnsi="Trebuchet MS"/>
        </w:rPr>
      </w:pPr>
      <w:r w:rsidRPr="008A06C3">
        <w:rPr>
          <w:rFonts w:ascii="Trebuchet MS" w:hAnsi="Trebuchet MS"/>
          <w:b/>
        </w:rPr>
        <w:t xml:space="preserve">NOTĂ: </w:t>
      </w:r>
      <w:r w:rsidRPr="008A06C3">
        <w:rPr>
          <w:rFonts w:ascii="Trebuchet MS" w:hAnsi="Trebuchet MS"/>
        </w:rPr>
        <w:t>Actele normative se completează cu reglementările legale de completare şi modificare a acestora, precum şi cu republicările ulterioare.</w:t>
      </w:r>
    </w:p>
    <w:p w:rsidR="008A06C3" w:rsidRPr="008A06C3" w:rsidRDefault="008A06C3" w:rsidP="009120C8">
      <w:pPr>
        <w:jc w:val="both"/>
        <w:rPr>
          <w:rFonts w:ascii="Trebuchet MS" w:hAnsi="Trebuchet MS"/>
          <w:b/>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Default="008A06C3"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Pr="008A06C3" w:rsidRDefault="009120C8"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rPr>
          <w:rFonts w:ascii="Trebuchet MS" w:hAnsi="Trebuchet MS"/>
          <w:b/>
        </w:rPr>
      </w:pPr>
      <w:r w:rsidRPr="008A06C3">
        <w:rPr>
          <w:rFonts w:ascii="Trebuchet MS" w:hAnsi="Trebuchet MS"/>
          <w:b/>
        </w:rPr>
        <w:lastRenderedPageBreak/>
        <w:t xml:space="preserve">ORGANISM INTERMEDIAR PITEȘTI </w:t>
      </w:r>
      <w:r w:rsidRPr="008A06C3">
        <w:rPr>
          <w:rFonts w:ascii="Trebuchet MS" w:hAnsi="Trebuchet MS"/>
          <w:b/>
          <w:bCs/>
        </w:rPr>
        <w:t>– DIRECȚIA GENERALĂ AM POS MEDIU</w:t>
      </w:r>
    </w:p>
    <w:p w:rsidR="008A06C3" w:rsidRPr="008A06C3" w:rsidRDefault="008A06C3" w:rsidP="008A06C3">
      <w:pPr>
        <w:rPr>
          <w:rFonts w:ascii="Trebuchet MS" w:hAnsi="Trebuchet MS"/>
          <w:b/>
          <w:u w:val="single"/>
        </w:rPr>
      </w:pPr>
    </w:p>
    <w:p w:rsidR="008A06C3" w:rsidRPr="008A06C3" w:rsidRDefault="008A06C3" w:rsidP="009120C8">
      <w:pPr>
        <w:ind w:left="1125" w:hanging="416"/>
        <w:jc w:val="both"/>
        <w:rPr>
          <w:rFonts w:ascii="Trebuchet MS" w:hAnsi="Trebuchet MS"/>
          <w:b/>
        </w:rPr>
      </w:pPr>
      <w:r w:rsidRPr="008A06C3">
        <w:rPr>
          <w:rFonts w:ascii="Trebuchet MS" w:hAnsi="Trebuchet MS"/>
          <w:b/>
        </w:rPr>
        <w:t>FUNCŢIA PUBLICĂ: 1</w:t>
      </w:r>
    </w:p>
    <w:p w:rsidR="008A06C3" w:rsidRPr="008A06C3" w:rsidRDefault="008A06C3" w:rsidP="009120C8">
      <w:pPr>
        <w:ind w:firstLine="708"/>
        <w:jc w:val="both"/>
        <w:rPr>
          <w:rFonts w:ascii="Trebuchet MS" w:hAnsi="Trebuchet MS"/>
        </w:rPr>
      </w:pPr>
      <w:r w:rsidRPr="008A06C3">
        <w:rPr>
          <w:rFonts w:ascii="Trebuchet MS" w:hAnsi="Trebuchet MS"/>
        </w:rPr>
        <w:t>Nivelul postului : funcţie publică de execuţie</w:t>
      </w:r>
    </w:p>
    <w:p w:rsidR="008A06C3" w:rsidRPr="008A06C3" w:rsidRDefault="008A06C3" w:rsidP="009120C8">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8A06C3" w:rsidRPr="008A06C3" w:rsidRDefault="008A06C3" w:rsidP="008A06C3">
      <w:pPr>
        <w:ind w:left="284" w:hanging="284"/>
        <w:rPr>
          <w:rFonts w:ascii="Trebuchet MS" w:hAnsi="Trebuchet MS"/>
          <w:b/>
          <w:color w:val="FF0000"/>
        </w:rPr>
      </w:pPr>
    </w:p>
    <w:p w:rsidR="008A06C3" w:rsidRPr="008A06C3" w:rsidRDefault="008A06C3" w:rsidP="008A06C3">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8A06C3" w:rsidRPr="008A06C3" w:rsidRDefault="008A06C3" w:rsidP="008A06C3">
      <w:pPr>
        <w:ind w:left="284" w:hanging="284"/>
        <w:rPr>
          <w:rFonts w:ascii="Trebuchet MS" w:hAnsi="Trebuchet MS"/>
          <w:b/>
          <w:color w:val="FF0000"/>
        </w:rPr>
      </w:pPr>
    </w:p>
    <w:p w:rsidR="008A06C3" w:rsidRPr="008A06C3" w:rsidRDefault="008A06C3" w:rsidP="008A06C3">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8A06C3" w:rsidRPr="008A06C3" w:rsidRDefault="008A06C3" w:rsidP="008A06C3">
      <w:pPr>
        <w:ind w:firstLine="360"/>
        <w:rPr>
          <w:rFonts w:ascii="Trebuchet MS" w:hAnsi="Trebuchet MS"/>
          <w:b/>
        </w:rPr>
      </w:pPr>
    </w:p>
    <w:p w:rsidR="008A06C3" w:rsidRPr="008A06C3" w:rsidRDefault="008A06C3" w:rsidP="009120C8">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8A06C3" w:rsidRPr="008A06C3" w:rsidRDefault="008A06C3" w:rsidP="008A06C3">
      <w:pPr>
        <w:jc w:val="both"/>
        <w:rPr>
          <w:rFonts w:ascii="Trebuchet MS" w:hAnsi="Trebuchet MS"/>
          <w:b/>
        </w:rPr>
      </w:pP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Programul Operaţional Sectorial “Mediu”</w:t>
      </w:r>
      <w:r w:rsidRPr="008A06C3">
        <w:rPr>
          <w:rFonts w:ascii="Trebuchet MS" w:hAnsi="Trebuchet MS"/>
        </w:rPr>
        <w:t>  pentru perioada de programare 2007-2013, pe pagina de interne</w:t>
      </w:r>
      <w:r w:rsidRPr="009120C8">
        <w:rPr>
          <w:rFonts w:ascii="Trebuchet MS" w:hAnsi="Trebuchet MS"/>
        </w:rPr>
        <w:t xml:space="preserve">t </w:t>
      </w:r>
      <w:hyperlink r:id="rId19" w:history="1">
        <w:r w:rsidRPr="009120C8">
          <w:rPr>
            <w:rStyle w:val="Hyperlink"/>
            <w:rFonts w:ascii="Trebuchet MS" w:hAnsi="Trebuchet MS"/>
            <w:color w:val="auto"/>
          </w:rPr>
          <w:t>www.posmediu.ro</w:t>
        </w:r>
      </w:hyperlink>
      <w:r w:rsidRPr="008A06C3">
        <w:rPr>
          <w:rFonts w:ascii="Trebuchet MS" w:hAnsi="Trebuchet MS"/>
        </w:rPr>
        <w:t>;</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Documentul Cadru de Implementare a Programul Operaţional Sectorial “Mediu”</w:t>
      </w:r>
      <w:r w:rsidRPr="008A06C3">
        <w:rPr>
          <w:rFonts w:ascii="Trebuchet MS" w:hAnsi="Trebuchet MS"/>
        </w:rPr>
        <w:t>;</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H.G. nr. 457/2008</w:t>
      </w:r>
      <w:r w:rsidRPr="008A06C3">
        <w:rPr>
          <w:rFonts w:ascii="Trebuchet MS" w:hAnsi="Trebuchet MS"/>
        </w:rPr>
        <w:t xml:space="preserve"> privind cadrul instituţional de coordonare şi de gestionare a instrumentelor structurale, cu modificările şi completările ulterioare;</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HG 759/2007</w:t>
      </w:r>
      <w:r w:rsidRPr="008A06C3">
        <w:rPr>
          <w:rFonts w:ascii="Trebuchet MS" w:hAnsi="Trebuchet MS"/>
        </w:rPr>
        <w:t xml:space="preserve"> privind regulile de eligibilitate a cheltuielilor efectuate în cadrul operaţiunilor finanţate prin programele operaţionale, cu modificările şi completările ulterioare;</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OUG nr. 64 /2009</w:t>
      </w:r>
      <w:r w:rsidRPr="008A06C3">
        <w:rPr>
          <w:rFonts w:ascii="Trebuchet MS" w:hAnsi="Trebuchet MS"/>
        </w:rPr>
        <w:t xml:space="preserve"> privind gestionarea financiară a instrumentelor structurale şi utilizarea acestora pentru obiectivul convergenţă, cu modificările şi completările ulterioare;</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 xml:space="preserve">Ordinul ministrului mediului şi dezvoltării durabile nr. 1415/06.11.2008 şi Ordinul ministrului economiei şi finanţelor nr. 3399/17.11.2008,  </w:t>
      </w:r>
      <w:r w:rsidRPr="008A06C3">
        <w:rPr>
          <w:rFonts w:ascii="Trebuchet MS" w:hAnsi="Trebuchet MS"/>
        </w:rPr>
        <w:t>pentru aprobarea listei cheltuielilor eligibile pentru proiectele finanţate în cadrul Programului Operaţional Sectorial „Mediu” 2007-2013, modificat şi completat prin Ordinul ministrului mediului nr. 1182/07.09.2009 şi Ordinul ministrului finanţelor publice nr. 2643/17.09.2009;</w:t>
      </w:r>
    </w:p>
    <w:p w:rsidR="008A06C3" w:rsidRPr="008A06C3" w:rsidRDefault="008A06C3" w:rsidP="008A06C3">
      <w:pPr>
        <w:numPr>
          <w:ilvl w:val="0"/>
          <w:numId w:val="26"/>
        </w:numPr>
        <w:spacing w:after="120" w:line="276" w:lineRule="auto"/>
        <w:jc w:val="both"/>
        <w:rPr>
          <w:rFonts w:ascii="Trebuchet MS" w:hAnsi="Trebuchet MS"/>
          <w:bCs/>
        </w:rPr>
      </w:pPr>
      <w:r w:rsidRPr="008A06C3">
        <w:rPr>
          <w:rFonts w:ascii="Trebuchet MS" w:hAnsi="Trebuchet MS"/>
          <w:b/>
          <w:bCs/>
        </w:rPr>
        <w:t xml:space="preserve">HG nr. 28/2008 </w:t>
      </w:r>
      <w:r w:rsidRPr="008A06C3">
        <w:rPr>
          <w:rFonts w:ascii="Trebuchet MS" w:hAnsi="Trebuchet MS"/>
          <w:bCs/>
        </w:rPr>
        <w:t>privind aprobarea conţinutului-cadru al documentaţiei tehnico-economice aferente investiţiilor publice, precum şi a structurii şi metodologiei de elaborare a devizului general pentru obiective de investiţii şi lucrări de intervenţii;</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Legea nr. 188/1999</w:t>
      </w:r>
      <w:r w:rsidRPr="008A06C3">
        <w:rPr>
          <w:rFonts w:ascii="Trebuchet MS" w:hAnsi="Trebuchet MS"/>
        </w:rPr>
        <w:t xml:space="preserve"> privind Statutul funcţionarilor publici, republicată;</w:t>
      </w:r>
      <w:r w:rsidRPr="008A06C3">
        <w:rPr>
          <w:rFonts w:ascii="Trebuchet MS" w:hAnsi="Trebuchet MS"/>
          <w:b/>
        </w:rPr>
        <w:t xml:space="preserve"> </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 xml:space="preserve">Legea nr. 7 </w:t>
      </w:r>
      <w:r w:rsidRPr="008A06C3">
        <w:rPr>
          <w:rFonts w:ascii="Trebuchet MS" w:hAnsi="Trebuchet MS"/>
          <w:bCs/>
        </w:rPr>
        <w:t>privind Codul de conduită a funcţionarilor publici.</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lastRenderedPageBreak/>
        <w:t xml:space="preserve">Regulamentul CE nr. 1083/2006 </w:t>
      </w:r>
      <w:r w:rsidRPr="008A06C3">
        <w:rPr>
          <w:rFonts w:ascii="Trebuchet MS" w:hAnsi="Trebuchet MS"/>
        </w:rPr>
        <w:t>de stabilire a anumitor dispoziţii generale privind Fondul European de Dezvoltare, Regională, Fondul Social European si Fondul de Coeziune;</w:t>
      </w:r>
    </w:p>
    <w:p w:rsidR="008A06C3" w:rsidRPr="008A06C3" w:rsidRDefault="008A06C3" w:rsidP="008A06C3">
      <w:pPr>
        <w:numPr>
          <w:ilvl w:val="0"/>
          <w:numId w:val="26"/>
        </w:numPr>
        <w:spacing w:after="120" w:line="276" w:lineRule="auto"/>
        <w:jc w:val="both"/>
        <w:rPr>
          <w:rFonts w:ascii="Trebuchet MS" w:hAnsi="Trebuchet MS"/>
        </w:rPr>
      </w:pPr>
      <w:r w:rsidRPr="008A06C3">
        <w:rPr>
          <w:rFonts w:ascii="Trebuchet MS" w:hAnsi="Trebuchet MS"/>
          <w:b/>
        </w:rPr>
        <w:t xml:space="preserve">Regulamentul CE nr. 1828/2006, </w:t>
      </w:r>
      <w:r w:rsidRPr="008A06C3">
        <w:rPr>
          <w:rFonts w:ascii="Trebuchet MS" w:hAnsi="Trebuchet MS"/>
        </w:rPr>
        <w:t>de stabilire a regulilor pentru implementarea regulamentului Consiliului (CE) nr. 1083/2006 în care se stabilesc prevederile generale cu privire la Fondul European de Dezvoltare Regională, Fondul Social European si Fondul de Coeziune si pentru implementarea Regulamentului (CE) nr. 1080/2006 al Parlamentului European si al Consiliului pentru Fondul European de Dezvoltare Regională.</w:t>
      </w:r>
    </w:p>
    <w:p w:rsidR="008A06C3" w:rsidRPr="008A06C3" w:rsidRDefault="008A06C3" w:rsidP="009120C8">
      <w:pPr>
        <w:ind w:left="993"/>
        <w:jc w:val="both"/>
        <w:rPr>
          <w:rFonts w:ascii="Trebuchet MS" w:hAnsi="Trebuchet MS"/>
        </w:rPr>
      </w:pPr>
      <w:r w:rsidRPr="008A06C3">
        <w:rPr>
          <w:rFonts w:ascii="Trebuchet MS" w:hAnsi="Trebuchet MS"/>
          <w:b/>
        </w:rPr>
        <w:t xml:space="preserve">NOTĂ: </w:t>
      </w:r>
      <w:r w:rsidRPr="008A06C3">
        <w:rPr>
          <w:rFonts w:ascii="Trebuchet MS" w:hAnsi="Trebuchet MS"/>
        </w:rPr>
        <w:t>Actele normative se completează cu reglementările legale de completare şi modificare a acestora, precum şi cu republicările ulterioare.</w:t>
      </w:r>
    </w:p>
    <w:p w:rsidR="008A06C3" w:rsidRPr="008A06C3" w:rsidRDefault="008A06C3" w:rsidP="009120C8">
      <w:pPr>
        <w:jc w:val="both"/>
        <w:rPr>
          <w:rFonts w:ascii="Trebuchet MS" w:hAnsi="Trebuchet MS"/>
          <w:b/>
        </w:rPr>
      </w:pPr>
    </w:p>
    <w:p w:rsidR="008A06C3" w:rsidRPr="008A06C3" w:rsidRDefault="008A06C3" w:rsidP="009120C8">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Default="008A06C3"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Default="009120C8" w:rsidP="008A06C3">
      <w:pPr>
        <w:ind w:left="993"/>
        <w:jc w:val="both"/>
        <w:rPr>
          <w:rFonts w:ascii="Trebuchet MS" w:hAnsi="Trebuchet MS"/>
        </w:rPr>
      </w:pPr>
    </w:p>
    <w:p w:rsidR="009120C8" w:rsidRPr="008A06C3" w:rsidRDefault="009120C8"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rPr>
          <w:rFonts w:ascii="Trebuchet MS" w:hAnsi="Trebuchet MS"/>
          <w:b/>
        </w:rPr>
      </w:pPr>
      <w:r w:rsidRPr="008A06C3">
        <w:rPr>
          <w:rFonts w:ascii="Trebuchet MS" w:hAnsi="Trebuchet MS"/>
          <w:b/>
        </w:rPr>
        <w:lastRenderedPageBreak/>
        <w:t>SMIP -  COMPARTIMETUL MONITORIZARE ŞI VERIFICARE TEHNICĂ</w:t>
      </w:r>
    </w:p>
    <w:p w:rsidR="008A06C3" w:rsidRPr="008A06C3" w:rsidRDefault="008A06C3" w:rsidP="008A06C3">
      <w:pPr>
        <w:rPr>
          <w:rFonts w:ascii="Trebuchet MS" w:hAnsi="Trebuchet MS"/>
          <w:b/>
        </w:rPr>
      </w:pPr>
      <w:r w:rsidRPr="008A06C3">
        <w:rPr>
          <w:rFonts w:ascii="Trebuchet MS" w:hAnsi="Trebuchet MS"/>
          <w:b/>
        </w:rPr>
        <w:t xml:space="preserve">ORGANISM INTERMEDIAR PITEȘTI </w:t>
      </w:r>
      <w:r w:rsidRPr="008A06C3">
        <w:rPr>
          <w:rFonts w:ascii="Trebuchet MS" w:hAnsi="Trebuchet MS"/>
          <w:b/>
          <w:bCs/>
        </w:rPr>
        <w:t>– DIRECȚIA GENERALĂ AM POS MEDIU</w:t>
      </w:r>
    </w:p>
    <w:p w:rsidR="008A06C3" w:rsidRPr="008A06C3" w:rsidRDefault="008A06C3" w:rsidP="008A06C3">
      <w:pPr>
        <w:rPr>
          <w:rFonts w:ascii="Trebuchet MS" w:hAnsi="Trebuchet MS"/>
          <w:b/>
          <w:u w:val="single"/>
        </w:rPr>
      </w:pPr>
    </w:p>
    <w:p w:rsidR="008A06C3" w:rsidRPr="008A06C3" w:rsidRDefault="008A06C3" w:rsidP="009120C8">
      <w:pPr>
        <w:ind w:left="1125" w:hanging="416"/>
        <w:jc w:val="both"/>
        <w:rPr>
          <w:rFonts w:ascii="Trebuchet MS" w:hAnsi="Trebuchet MS"/>
          <w:b/>
        </w:rPr>
      </w:pPr>
      <w:r w:rsidRPr="008A06C3">
        <w:rPr>
          <w:rFonts w:ascii="Trebuchet MS" w:hAnsi="Trebuchet MS"/>
          <w:b/>
        </w:rPr>
        <w:t>FUNCŢIA PUBLICĂ: 3</w:t>
      </w:r>
    </w:p>
    <w:p w:rsidR="008A06C3" w:rsidRPr="008A06C3" w:rsidRDefault="008A06C3" w:rsidP="009120C8">
      <w:pPr>
        <w:ind w:firstLine="708"/>
        <w:jc w:val="both"/>
        <w:rPr>
          <w:rFonts w:ascii="Trebuchet MS" w:hAnsi="Trebuchet MS"/>
        </w:rPr>
      </w:pPr>
      <w:r w:rsidRPr="008A06C3">
        <w:rPr>
          <w:rFonts w:ascii="Trebuchet MS" w:hAnsi="Trebuchet MS"/>
        </w:rPr>
        <w:t>Nivelul postului : funcţie publică de execuţie</w:t>
      </w:r>
    </w:p>
    <w:p w:rsidR="008A06C3" w:rsidRPr="008A06C3" w:rsidRDefault="008A06C3" w:rsidP="009120C8">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8A06C3" w:rsidRPr="008A06C3" w:rsidRDefault="008A06C3" w:rsidP="009120C8">
      <w:pPr>
        <w:ind w:left="284" w:hanging="284"/>
        <w:jc w:val="both"/>
        <w:rPr>
          <w:rFonts w:ascii="Trebuchet MS" w:hAnsi="Trebuchet MS"/>
          <w:b/>
          <w:color w:val="FF0000"/>
        </w:rPr>
      </w:pPr>
    </w:p>
    <w:p w:rsidR="008A06C3" w:rsidRPr="008A06C3" w:rsidRDefault="008A06C3" w:rsidP="008A06C3">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8A06C3" w:rsidRPr="008A06C3" w:rsidRDefault="008A06C3" w:rsidP="008A06C3">
      <w:pPr>
        <w:ind w:left="284" w:hanging="284"/>
        <w:rPr>
          <w:rFonts w:ascii="Trebuchet MS" w:hAnsi="Trebuchet MS"/>
          <w:b/>
          <w:color w:val="FF0000"/>
        </w:rPr>
      </w:pPr>
    </w:p>
    <w:p w:rsidR="008A06C3" w:rsidRPr="008A06C3" w:rsidRDefault="008A06C3" w:rsidP="008A06C3">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8A06C3" w:rsidRPr="008A06C3" w:rsidRDefault="008A06C3" w:rsidP="008A06C3">
      <w:pPr>
        <w:ind w:firstLine="360"/>
        <w:rPr>
          <w:rFonts w:ascii="Trebuchet MS" w:hAnsi="Trebuchet MS"/>
          <w:b/>
        </w:rPr>
      </w:pPr>
    </w:p>
    <w:p w:rsidR="008A06C3" w:rsidRPr="008A06C3" w:rsidRDefault="008A06C3" w:rsidP="009120C8">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8A06C3" w:rsidRPr="008A06C3" w:rsidRDefault="008A06C3" w:rsidP="008A06C3">
      <w:pPr>
        <w:jc w:val="both"/>
        <w:rPr>
          <w:rFonts w:ascii="Trebuchet MS" w:hAnsi="Trebuchet MS"/>
          <w:b/>
        </w:rPr>
      </w:pP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color w:val="000000"/>
        </w:rPr>
        <w:t>Programul Operaţional Sectorial Mediu</w:t>
      </w:r>
      <w:r w:rsidRPr="008A06C3">
        <w:rPr>
          <w:rFonts w:ascii="Trebuchet MS" w:hAnsi="Trebuchet MS"/>
          <w:color w:val="000000"/>
        </w:rPr>
        <w:t xml:space="preserve"> pentru perioada de programare 2007-2013, pe pagina de internet </w:t>
      </w:r>
      <w:hyperlink r:id="rId20" w:history="1">
        <w:r w:rsidRPr="008A06C3">
          <w:rPr>
            <w:rStyle w:val="Hyperlink"/>
            <w:rFonts w:ascii="Trebuchet MS" w:hAnsi="Trebuchet MS"/>
          </w:rPr>
          <w:t>www.posmediu.ro</w:t>
        </w:r>
      </w:hyperlink>
      <w:r w:rsidRPr="008A06C3">
        <w:rPr>
          <w:rFonts w:ascii="Trebuchet MS" w:hAnsi="Trebuchet MS"/>
          <w:color w:val="000000"/>
        </w:rPr>
        <w:t>;</w:t>
      </w:r>
    </w:p>
    <w:p w:rsidR="008A06C3" w:rsidRPr="008A06C3" w:rsidRDefault="008A06C3" w:rsidP="008A06C3">
      <w:pPr>
        <w:numPr>
          <w:ilvl w:val="0"/>
          <w:numId w:val="27"/>
        </w:numPr>
        <w:spacing w:after="120" w:line="276" w:lineRule="auto"/>
        <w:jc w:val="both"/>
        <w:rPr>
          <w:rFonts w:ascii="Trebuchet MS" w:hAnsi="Trebuchet MS"/>
          <w:color w:val="000000"/>
        </w:rPr>
      </w:pPr>
      <w:r w:rsidRPr="008A06C3">
        <w:rPr>
          <w:rFonts w:ascii="Trebuchet MS" w:hAnsi="Trebuchet MS"/>
          <w:b/>
          <w:bCs/>
          <w:color w:val="000000"/>
          <w:shd w:val="clear" w:color="auto" w:fill="FFFFFF"/>
        </w:rPr>
        <w:t>HOTĂRÂRE nr.48/2013</w:t>
      </w:r>
      <w:r w:rsidRPr="008A06C3">
        <w:rPr>
          <w:rFonts w:ascii="Trebuchet MS" w:hAnsi="Trebuchet MS"/>
          <w:b/>
          <w:bCs/>
        </w:rPr>
        <w:t xml:space="preserve"> privind organizarea şi funcţionarea Ministerului Mediului şi Schimbărilor Climatice</w:t>
      </w:r>
      <w:r w:rsidRPr="008A06C3">
        <w:rPr>
          <w:rFonts w:ascii="Trebuchet MS" w:hAnsi="Trebuchet MS"/>
          <w:color w:val="000000"/>
        </w:rPr>
        <w:t>, cu modificările şi completările ulterioare;</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color w:val="000000"/>
        </w:rPr>
        <w:t>Hotărâre Guvernului nr. 457/2008</w:t>
      </w:r>
      <w:r w:rsidRPr="008A06C3">
        <w:rPr>
          <w:rFonts w:ascii="Trebuchet MS" w:hAnsi="Trebuchet MS"/>
          <w:color w:val="000000"/>
        </w:rPr>
        <w:t xml:space="preserve"> privind cadrul instituţional de coordonare si de gestionare a instrumentelor structurale;</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color w:val="000000"/>
        </w:rPr>
        <w:t>Ordonanţa de urgenţă a Guvernului nr. 34/2006</w:t>
      </w:r>
      <w:r w:rsidRPr="008A06C3">
        <w:rPr>
          <w:rFonts w:ascii="Trebuchet MS" w:hAnsi="Trebuchet MS"/>
          <w:color w:val="000000"/>
        </w:rPr>
        <w:t xml:space="preserve"> privind atribuirea contractelor de achiziţie publică, a contractelor de concesiune de lucrări publice si a contractelor de concesiune de servicii;</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color w:val="000000"/>
        </w:rPr>
        <w:t>Hotărârea Guvernului nr.925/2006</w:t>
      </w:r>
      <w:r w:rsidRPr="008A06C3">
        <w:rPr>
          <w:rFonts w:ascii="Trebuchet MS" w:hAnsi="Trebuchet MS"/>
          <w:color w:val="000000"/>
        </w:rPr>
        <w:t xml:space="preserve">  pentru aprobarea normelor de aplicare a prevederilor referitoare la atribuirea contractelor de achiziţie publică din Ordonanţa de urgenţă a Guvernului nr.34/2006 privind atribuirea contractelor de achiziţie publică, a contractelor de concesiune de lucrări publice şi a contractelor de concesiune de servicii;</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color w:val="000000"/>
        </w:rPr>
        <w:t>Hotărâre Guvernului nr. 28/2008</w:t>
      </w:r>
      <w:r w:rsidRPr="008A06C3">
        <w:rPr>
          <w:rFonts w:ascii="Trebuchet MS" w:hAnsi="Trebuchet MS"/>
          <w:color w:val="000000"/>
        </w:rPr>
        <w:t xml:space="preserve"> privind aprobarea conţinutului-cadru al documentaţiei tehnico-economice aferente investiţiilor publice, precum si a structurii si metodologiei de elaborare a devizului general pentru obiective de investiţii si lucrări de intervenţii;</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color w:val="000000"/>
        </w:rPr>
        <w:t>Hotărâre Guvernului nr. 759/2007</w:t>
      </w:r>
      <w:r w:rsidRPr="008A06C3">
        <w:rPr>
          <w:rFonts w:ascii="Trebuchet MS" w:hAnsi="Trebuchet MS"/>
          <w:color w:val="000000"/>
        </w:rPr>
        <w:t xml:space="preserve"> privind regulile de eligibilitate a cheltuielilor efectuate în cadrul operaţiunilor finanţate prin programele operaţionale;</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rPr>
        <w:t xml:space="preserve">Ordinul ministrului mediului si dezvoltării durabile nr. 1415/06.11.2008 si Ordinul ministrului economiei si finanţelor nr. 3399/17.11.2008, pentru </w:t>
      </w:r>
      <w:r w:rsidRPr="008A06C3">
        <w:rPr>
          <w:rFonts w:ascii="Trebuchet MS" w:hAnsi="Trebuchet MS"/>
        </w:rPr>
        <w:lastRenderedPageBreak/>
        <w:t xml:space="preserve">aprobarea </w:t>
      </w:r>
      <w:r w:rsidRPr="008A06C3">
        <w:rPr>
          <w:rFonts w:ascii="Trebuchet MS" w:hAnsi="Trebuchet MS"/>
          <w:b/>
          <w:bCs/>
        </w:rPr>
        <w:t xml:space="preserve">listei  cheltuielilor  eligibile </w:t>
      </w:r>
      <w:r w:rsidRPr="008A06C3">
        <w:rPr>
          <w:rFonts w:ascii="Trebuchet MS" w:hAnsi="Trebuchet MS"/>
        </w:rPr>
        <w:t>pentru proiectele finanţate în cadrul Programului Operaţional Sectorial „Mediu” 2007-2013, cu modificările si completările ulterioare;</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color w:val="000000"/>
        </w:rPr>
        <w:t>Legea nr. 10/1995</w:t>
      </w:r>
      <w:r w:rsidRPr="008A06C3">
        <w:rPr>
          <w:rFonts w:ascii="Trebuchet MS" w:hAnsi="Trebuchet MS"/>
          <w:color w:val="000000"/>
        </w:rPr>
        <w:t xml:space="preserve"> privind calitatea în construcţii;</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color w:val="000000"/>
        </w:rPr>
        <w:t>Legea nr. 188/1999</w:t>
      </w:r>
      <w:r w:rsidRPr="008A06C3">
        <w:rPr>
          <w:rFonts w:ascii="Trebuchet MS" w:hAnsi="Trebuchet MS"/>
          <w:color w:val="000000"/>
        </w:rPr>
        <w:t xml:space="preserve"> privind Statutul funcţionarilor publici, republicată, cu modificările si completările ulterioare;</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color w:val="000000"/>
        </w:rPr>
        <w:t>Legea nr. 7/2004</w:t>
      </w:r>
      <w:r w:rsidRPr="008A06C3">
        <w:rPr>
          <w:rFonts w:ascii="Trebuchet MS" w:hAnsi="Trebuchet MS"/>
          <w:color w:val="000000"/>
        </w:rPr>
        <w:t xml:space="preserve"> privind Codul de conduită al funcţionarilor publici, republicată.</w:t>
      </w:r>
    </w:p>
    <w:p w:rsidR="008A06C3" w:rsidRPr="008A06C3" w:rsidRDefault="008A06C3" w:rsidP="002F7AF4">
      <w:pPr>
        <w:ind w:left="993"/>
        <w:jc w:val="both"/>
        <w:rPr>
          <w:rFonts w:ascii="Trebuchet MS" w:hAnsi="Trebuchet MS"/>
        </w:rPr>
      </w:pPr>
      <w:r w:rsidRPr="008A06C3">
        <w:rPr>
          <w:rFonts w:ascii="Trebuchet MS" w:hAnsi="Trebuchet MS"/>
          <w:b/>
        </w:rPr>
        <w:t xml:space="preserve">NOTĂ: </w:t>
      </w:r>
      <w:r w:rsidRPr="008A06C3">
        <w:rPr>
          <w:rFonts w:ascii="Trebuchet MS" w:hAnsi="Trebuchet MS"/>
        </w:rPr>
        <w:t>Actele normative se completează cu reglementările legale de completare şi modificare a acestora, precum şi cu republicările ulterioare.</w:t>
      </w:r>
    </w:p>
    <w:p w:rsidR="008A06C3" w:rsidRPr="008A06C3" w:rsidRDefault="008A06C3" w:rsidP="008A06C3">
      <w:pPr>
        <w:rPr>
          <w:rFonts w:ascii="Trebuchet MS" w:hAnsi="Trebuchet MS"/>
          <w:b/>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Default="008A06C3"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Pr="008A06C3" w:rsidRDefault="002F7AF4"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rPr>
          <w:rFonts w:ascii="Trebuchet MS" w:hAnsi="Trebuchet MS"/>
          <w:b/>
        </w:rPr>
      </w:pPr>
      <w:r w:rsidRPr="008A06C3">
        <w:rPr>
          <w:rFonts w:ascii="Trebuchet MS" w:hAnsi="Trebuchet MS"/>
          <w:b/>
        </w:rPr>
        <w:lastRenderedPageBreak/>
        <w:t xml:space="preserve">SMIP -  COMPARTIMETUL VERIFICARE FINANCIARĂ-ORGANISM INTERMEDIAR PITEȘTI </w:t>
      </w:r>
      <w:r w:rsidRPr="008A06C3">
        <w:rPr>
          <w:rFonts w:ascii="Trebuchet MS" w:hAnsi="Trebuchet MS"/>
          <w:b/>
          <w:bCs/>
        </w:rPr>
        <w:t>– DIRECȚIA GENERALĂ AM POS MEDIU</w:t>
      </w:r>
    </w:p>
    <w:p w:rsidR="008A06C3" w:rsidRPr="008A06C3" w:rsidRDefault="008A06C3" w:rsidP="008A06C3">
      <w:pPr>
        <w:rPr>
          <w:rFonts w:ascii="Trebuchet MS" w:hAnsi="Trebuchet MS"/>
          <w:b/>
          <w:u w:val="single"/>
        </w:rPr>
      </w:pPr>
    </w:p>
    <w:p w:rsidR="008A06C3" w:rsidRPr="008A06C3" w:rsidRDefault="008A06C3" w:rsidP="002F7AF4">
      <w:pPr>
        <w:ind w:left="1125" w:hanging="416"/>
        <w:jc w:val="both"/>
        <w:rPr>
          <w:rFonts w:ascii="Trebuchet MS" w:hAnsi="Trebuchet MS"/>
          <w:b/>
        </w:rPr>
      </w:pPr>
      <w:r w:rsidRPr="008A06C3">
        <w:rPr>
          <w:rFonts w:ascii="Trebuchet MS" w:hAnsi="Trebuchet MS"/>
          <w:b/>
        </w:rPr>
        <w:t>FUNCŢIA PUBLICĂ: 2</w:t>
      </w:r>
    </w:p>
    <w:p w:rsidR="008A06C3" w:rsidRPr="008A06C3" w:rsidRDefault="008A06C3" w:rsidP="002F7AF4">
      <w:pPr>
        <w:ind w:firstLine="708"/>
        <w:jc w:val="both"/>
        <w:rPr>
          <w:rFonts w:ascii="Trebuchet MS" w:hAnsi="Trebuchet MS"/>
        </w:rPr>
      </w:pPr>
      <w:r w:rsidRPr="008A06C3">
        <w:rPr>
          <w:rFonts w:ascii="Trebuchet MS" w:hAnsi="Trebuchet MS"/>
        </w:rPr>
        <w:t>Nivelul postului : funcţie publică de execuţie</w:t>
      </w:r>
    </w:p>
    <w:p w:rsidR="008A06C3" w:rsidRPr="008A06C3" w:rsidRDefault="008A06C3" w:rsidP="002F7AF4">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8A06C3" w:rsidRPr="008A06C3" w:rsidRDefault="008A06C3" w:rsidP="008A06C3">
      <w:pPr>
        <w:ind w:left="284" w:hanging="284"/>
        <w:rPr>
          <w:rFonts w:ascii="Trebuchet MS" w:hAnsi="Trebuchet MS"/>
          <w:b/>
          <w:color w:val="FF0000"/>
        </w:rPr>
      </w:pPr>
    </w:p>
    <w:p w:rsidR="008A06C3" w:rsidRPr="008A06C3" w:rsidRDefault="008A06C3" w:rsidP="008A06C3">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8A06C3" w:rsidRPr="008A06C3" w:rsidRDefault="008A06C3" w:rsidP="008A06C3">
      <w:pPr>
        <w:ind w:left="284" w:hanging="284"/>
        <w:rPr>
          <w:rFonts w:ascii="Trebuchet MS" w:hAnsi="Trebuchet MS"/>
          <w:b/>
          <w:color w:val="FF0000"/>
        </w:rPr>
      </w:pPr>
    </w:p>
    <w:p w:rsidR="008A06C3" w:rsidRPr="008A06C3" w:rsidRDefault="008A06C3" w:rsidP="008A06C3">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8A06C3" w:rsidRPr="008A06C3" w:rsidRDefault="008A06C3" w:rsidP="008A06C3">
      <w:pPr>
        <w:ind w:firstLine="360"/>
        <w:rPr>
          <w:rFonts w:ascii="Trebuchet MS" w:hAnsi="Trebuchet MS"/>
          <w:b/>
        </w:rPr>
      </w:pPr>
    </w:p>
    <w:p w:rsidR="008A06C3" w:rsidRPr="008A06C3" w:rsidRDefault="008A06C3" w:rsidP="002F7AF4">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8A06C3" w:rsidRPr="008A06C3" w:rsidRDefault="008A06C3" w:rsidP="002F7AF4">
      <w:pPr>
        <w:jc w:val="both"/>
        <w:rPr>
          <w:rFonts w:ascii="Trebuchet MS" w:hAnsi="Trebuchet MS"/>
          <w:b/>
        </w:rPr>
      </w:pPr>
    </w:p>
    <w:p w:rsidR="008A06C3" w:rsidRPr="008A06C3" w:rsidRDefault="008A06C3" w:rsidP="008A06C3">
      <w:pPr>
        <w:numPr>
          <w:ilvl w:val="0"/>
          <w:numId w:val="27"/>
        </w:numPr>
        <w:spacing w:after="120" w:line="276" w:lineRule="auto"/>
        <w:jc w:val="both"/>
        <w:rPr>
          <w:rFonts w:ascii="Trebuchet MS" w:hAnsi="Trebuchet MS"/>
          <w:b/>
        </w:rPr>
      </w:pPr>
      <w:r w:rsidRPr="008A06C3">
        <w:rPr>
          <w:rFonts w:ascii="Trebuchet MS" w:hAnsi="Trebuchet MS"/>
          <w:b/>
        </w:rPr>
        <w:t>Procedura Operaţională de Verificare Financiară</w:t>
      </w:r>
    </w:p>
    <w:p w:rsidR="008A06C3" w:rsidRPr="008A06C3" w:rsidRDefault="008A06C3" w:rsidP="008A06C3">
      <w:pPr>
        <w:numPr>
          <w:ilvl w:val="0"/>
          <w:numId w:val="27"/>
        </w:numPr>
        <w:spacing w:after="120" w:line="276" w:lineRule="auto"/>
        <w:jc w:val="both"/>
        <w:rPr>
          <w:rFonts w:ascii="Trebuchet MS" w:hAnsi="Trebuchet MS"/>
          <w:color w:val="000000"/>
        </w:rPr>
      </w:pPr>
      <w:r w:rsidRPr="008A06C3">
        <w:rPr>
          <w:rFonts w:ascii="Trebuchet MS" w:hAnsi="Trebuchet MS"/>
          <w:b/>
          <w:bCs/>
          <w:color w:val="000000"/>
          <w:shd w:val="clear" w:color="auto" w:fill="FFFFFF"/>
        </w:rPr>
        <w:t>HOTĂRÂRE nr.48/2013</w:t>
      </w:r>
      <w:r w:rsidRPr="008A06C3">
        <w:rPr>
          <w:rFonts w:ascii="Trebuchet MS" w:hAnsi="Trebuchet MS"/>
          <w:b/>
          <w:bCs/>
        </w:rPr>
        <w:t xml:space="preserve"> privind organizarea şi funcţionarea Ministerului Mediului şi Schimbărilor Climatice</w:t>
      </w:r>
      <w:r w:rsidRPr="008A06C3">
        <w:rPr>
          <w:rFonts w:ascii="Trebuchet MS" w:hAnsi="Trebuchet MS"/>
          <w:color w:val="000000"/>
        </w:rPr>
        <w:t>, cu modificările şi completările ulterioare;</w:t>
      </w:r>
    </w:p>
    <w:p w:rsidR="008A06C3" w:rsidRPr="008A06C3" w:rsidRDefault="008A06C3" w:rsidP="008A06C3">
      <w:pPr>
        <w:numPr>
          <w:ilvl w:val="0"/>
          <w:numId w:val="27"/>
        </w:numPr>
        <w:spacing w:after="120" w:line="276" w:lineRule="auto"/>
        <w:jc w:val="both"/>
        <w:rPr>
          <w:rFonts w:ascii="Trebuchet MS" w:hAnsi="Trebuchet MS"/>
          <w:color w:val="000000"/>
        </w:rPr>
      </w:pPr>
      <w:r w:rsidRPr="008A06C3">
        <w:rPr>
          <w:rFonts w:ascii="Trebuchet MS" w:hAnsi="Trebuchet MS"/>
        </w:rPr>
        <w:t>Legea nr.7/2004 privind Codul de Conduită a Funcţionarilor Publici;</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rPr>
        <w:t>Hotărârea nr.759/2007</w:t>
      </w:r>
      <w:r w:rsidRPr="008A06C3">
        <w:rPr>
          <w:rFonts w:ascii="Trebuchet MS" w:hAnsi="Trebuchet MS"/>
        </w:rPr>
        <w:t xml:space="preserve"> privind regulile de eligibilitate a cheltuielilor efectuate în cadrul operaţiunilor finanţate prin programele operaţionale, cu modificările şi completările ulterioare; </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rPr>
        <w:t>Ordinul Ministrului</w:t>
      </w:r>
      <w:r w:rsidRPr="008A06C3">
        <w:rPr>
          <w:rFonts w:ascii="Trebuchet MS" w:hAnsi="Trebuchet MS"/>
        </w:rPr>
        <w:t xml:space="preserve"> Mediului şi Schimbărilor Climatice şi al Economiei şi Finanţelor nr. 1415/3399/2008 privind aprobarea listei cheltuielilor eligibile pentru proiectele finanţate în cadrul Programului Operaţional Sectorial “Mediu 2007-2013”, cu modificările şi completările ulterioare;</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rPr>
        <w:t>Ordonanţa de urgentă a Guvernului nr.64/2009</w:t>
      </w:r>
      <w:r w:rsidRPr="008A06C3">
        <w:rPr>
          <w:rFonts w:ascii="Trebuchet MS" w:hAnsi="Trebuchet MS"/>
        </w:rPr>
        <w:t xml:space="preserve"> privind gestionarea financiară a instrumentelor structurale şi utilizarea acestora pentru obiectivul convergenţă;</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rPr>
        <w:t xml:space="preserve">HOTĂRÂRE 218/2012 </w:t>
      </w:r>
      <w:r w:rsidRPr="008A06C3">
        <w:rPr>
          <w:rFonts w:ascii="Trebuchet MS" w:hAnsi="Trebuchet MS"/>
        </w:rPr>
        <w:t>pentru aprobarea Normelor metodologice de aplicare a prevederilor Ordonanţei de urgenţă a Guvernului nr. 64/2009 privind gestionarea financiară a instrumentelor structurale şi utilizarea acestora pentru obiectivul convergentă;</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color w:val="000000"/>
        </w:rPr>
        <w:t>Legea nr. 188/1999</w:t>
      </w:r>
      <w:r w:rsidRPr="008A06C3">
        <w:rPr>
          <w:rFonts w:ascii="Trebuchet MS" w:hAnsi="Trebuchet MS"/>
          <w:color w:val="000000"/>
        </w:rPr>
        <w:t xml:space="preserve"> privind Statutul funcţionarilor publici, republicată, cu modificările si completările ulterioare;</w:t>
      </w:r>
    </w:p>
    <w:p w:rsidR="008A06C3" w:rsidRPr="008A06C3" w:rsidRDefault="008A06C3" w:rsidP="008A06C3">
      <w:pPr>
        <w:spacing w:after="120" w:line="276" w:lineRule="auto"/>
        <w:ind w:left="1440"/>
        <w:jc w:val="both"/>
        <w:rPr>
          <w:rFonts w:ascii="Trebuchet MS" w:hAnsi="Trebuchet MS"/>
        </w:rPr>
      </w:pPr>
    </w:p>
    <w:p w:rsidR="008A06C3" w:rsidRPr="008A06C3" w:rsidRDefault="008A06C3" w:rsidP="002F7AF4">
      <w:pPr>
        <w:ind w:left="993"/>
        <w:jc w:val="both"/>
        <w:rPr>
          <w:rFonts w:ascii="Trebuchet MS" w:hAnsi="Trebuchet MS"/>
        </w:rPr>
      </w:pPr>
      <w:r w:rsidRPr="008A06C3">
        <w:rPr>
          <w:rFonts w:ascii="Trebuchet MS" w:hAnsi="Trebuchet MS"/>
          <w:b/>
        </w:rPr>
        <w:lastRenderedPageBreak/>
        <w:t xml:space="preserve">NOTĂ: </w:t>
      </w:r>
      <w:r w:rsidRPr="008A06C3">
        <w:rPr>
          <w:rFonts w:ascii="Trebuchet MS" w:hAnsi="Trebuchet MS"/>
        </w:rPr>
        <w:t>Actele normative se completează cu reglementările legale de completare şi modificare a acestora, precum şi cu republicările ulterioare.</w:t>
      </w:r>
    </w:p>
    <w:p w:rsidR="008A06C3" w:rsidRPr="008A06C3" w:rsidRDefault="008A06C3" w:rsidP="002F7AF4">
      <w:pPr>
        <w:jc w:val="both"/>
        <w:rPr>
          <w:rFonts w:ascii="Trebuchet MS" w:hAnsi="Trebuchet MS"/>
          <w:b/>
        </w:rPr>
      </w:pPr>
    </w:p>
    <w:p w:rsidR="008A06C3" w:rsidRPr="008A06C3" w:rsidRDefault="008A06C3" w:rsidP="002F7AF4">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Default="008A06C3"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Default="002F7AF4" w:rsidP="008A06C3">
      <w:pPr>
        <w:ind w:left="993"/>
        <w:jc w:val="both"/>
        <w:rPr>
          <w:rFonts w:ascii="Trebuchet MS" w:hAnsi="Trebuchet MS"/>
        </w:rPr>
      </w:pPr>
    </w:p>
    <w:p w:rsidR="002F7AF4" w:rsidRPr="008A06C3" w:rsidRDefault="002F7AF4"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rPr>
          <w:rFonts w:ascii="Trebuchet MS" w:hAnsi="Trebuchet MS"/>
          <w:b/>
        </w:rPr>
      </w:pPr>
      <w:r w:rsidRPr="008A06C3">
        <w:rPr>
          <w:rFonts w:ascii="Trebuchet MS" w:hAnsi="Trebuchet MS"/>
          <w:b/>
        </w:rPr>
        <w:lastRenderedPageBreak/>
        <w:t xml:space="preserve">ORGANISM INTERMEDIAR SIBIU </w:t>
      </w:r>
      <w:r w:rsidRPr="008A06C3">
        <w:rPr>
          <w:rFonts w:ascii="Trebuchet MS" w:hAnsi="Trebuchet MS"/>
          <w:b/>
          <w:bCs/>
        </w:rPr>
        <w:t>– DIRECȚIA GENERALĂ AM POS MEDIU</w:t>
      </w:r>
    </w:p>
    <w:p w:rsidR="008A06C3" w:rsidRPr="008A06C3" w:rsidRDefault="008A06C3" w:rsidP="008A06C3">
      <w:pPr>
        <w:rPr>
          <w:rFonts w:ascii="Trebuchet MS" w:hAnsi="Trebuchet MS"/>
          <w:b/>
          <w:u w:val="single"/>
        </w:rPr>
      </w:pPr>
    </w:p>
    <w:p w:rsidR="008A06C3" w:rsidRPr="008A06C3" w:rsidRDefault="008A06C3" w:rsidP="002F7AF4">
      <w:pPr>
        <w:ind w:left="1125" w:hanging="416"/>
        <w:jc w:val="both"/>
        <w:rPr>
          <w:rFonts w:ascii="Trebuchet MS" w:hAnsi="Trebuchet MS"/>
          <w:b/>
        </w:rPr>
      </w:pPr>
      <w:r w:rsidRPr="008A06C3">
        <w:rPr>
          <w:rFonts w:ascii="Trebuchet MS" w:hAnsi="Trebuchet MS"/>
          <w:b/>
        </w:rPr>
        <w:t>FUNCŢIA PUBLICĂ: 4</w:t>
      </w:r>
    </w:p>
    <w:p w:rsidR="008A06C3" w:rsidRPr="008A06C3" w:rsidRDefault="008A06C3" w:rsidP="002F7AF4">
      <w:pPr>
        <w:ind w:firstLine="708"/>
        <w:jc w:val="both"/>
        <w:rPr>
          <w:rFonts w:ascii="Trebuchet MS" w:hAnsi="Trebuchet MS"/>
        </w:rPr>
      </w:pPr>
      <w:r w:rsidRPr="008A06C3">
        <w:rPr>
          <w:rFonts w:ascii="Trebuchet MS" w:hAnsi="Trebuchet MS"/>
        </w:rPr>
        <w:t>Nivelul postului : funcţie publică de execuţie</w:t>
      </w:r>
    </w:p>
    <w:p w:rsidR="008A06C3" w:rsidRPr="008A06C3" w:rsidRDefault="008A06C3" w:rsidP="002F7AF4">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superior</w:t>
      </w:r>
    </w:p>
    <w:p w:rsidR="008A06C3" w:rsidRPr="008A06C3" w:rsidRDefault="008A06C3" w:rsidP="002F7AF4">
      <w:pPr>
        <w:ind w:left="284" w:hanging="284"/>
        <w:jc w:val="both"/>
        <w:rPr>
          <w:rFonts w:ascii="Trebuchet MS" w:hAnsi="Trebuchet MS"/>
          <w:b/>
          <w:color w:val="FF0000"/>
        </w:rPr>
      </w:pPr>
    </w:p>
    <w:p w:rsidR="008A06C3" w:rsidRPr="008A06C3" w:rsidRDefault="008A06C3" w:rsidP="008A06C3">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8A06C3" w:rsidRPr="008A06C3" w:rsidRDefault="008A06C3" w:rsidP="008A06C3">
      <w:pPr>
        <w:ind w:left="284" w:hanging="284"/>
        <w:rPr>
          <w:rFonts w:ascii="Trebuchet MS" w:hAnsi="Trebuchet MS"/>
          <w:b/>
          <w:color w:val="FF0000"/>
        </w:rPr>
      </w:pPr>
    </w:p>
    <w:p w:rsidR="008A06C3" w:rsidRPr="008A06C3" w:rsidRDefault="008A06C3" w:rsidP="008A06C3">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r w:rsidRPr="008A06C3">
        <w:rPr>
          <w:rFonts w:ascii="Trebuchet MS" w:hAnsi="Trebuchet MS"/>
        </w:rPr>
        <w:t>;</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8A06C3" w:rsidRPr="008A06C3" w:rsidRDefault="008A06C3" w:rsidP="008A06C3">
      <w:pPr>
        <w:ind w:firstLine="360"/>
        <w:rPr>
          <w:rFonts w:ascii="Trebuchet MS" w:hAnsi="Trebuchet MS"/>
          <w:b/>
        </w:rPr>
      </w:pPr>
    </w:p>
    <w:p w:rsidR="008A06C3" w:rsidRPr="008A06C3" w:rsidRDefault="008A06C3" w:rsidP="002F7AF4">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8A06C3" w:rsidRPr="008A06C3" w:rsidRDefault="008A06C3" w:rsidP="008A06C3">
      <w:pPr>
        <w:jc w:val="both"/>
        <w:rPr>
          <w:rFonts w:ascii="Trebuchet MS" w:hAnsi="Trebuchet MS"/>
          <w:b/>
        </w:rPr>
      </w:pP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color w:val="000000"/>
        </w:rPr>
        <w:t>Legea nr. 188/1999</w:t>
      </w:r>
      <w:r w:rsidRPr="008A06C3">
        <w:rPr>
          <w:rFonts w:ascii="Trebuchet MS" w:hAnsi="Trebuchet MS"/>
          <w:color w:val="000000"/>
        </w:rPr>
        <w:t xml:space="preserve"> privind Statutul funcţionarilor publici, republicată, cu modificările si completările ulterioare;</w:t>
      </w:r>
    </w:p>
    <w:p w:rsidR="008A06C3" w:rsidRPr="008A06C3" w:rsidRDefault="008A06C3" w:rsidP="008A06C3">
      <w:pPr>
        <w:numPr>
          <w:ilvl w:val="0"/>
          <w:numId w:val="27"/>
        </w:numPr>
        <w:spacing w:after="120" w:line="276" w:lineRule="auto"/>
        <w:jc w:val="both"/>
        <w:rPr>
          <w:rFonts w:ascii="Trebuchet MS" w:hAnsi="Trebuchet MS"/>
          <w:color w:val="000000"/>
        </w:rPr>
      </w:pPr>
      <w:r w:rsidRPr="008A06C3">
        <w:rPr>
          <w:rFonts w:ascii="Trebuchet MS" w:hAnsi="Trebuchet MS"/>
          <w:b/>
        </w:rPr>
        <w:t>Legea nr.7/2004</w:t>
      </w:r>
      <w:r w:rsidRPr="008A06C3">
        <w:rPr>
          <w:rFonts w:ascii="Trebuchet MS" w:hAnsi="Trebuchet MS"/>
        </w:rPr>
        <w:t xml:space="preserve"> privind Codul de Conduită a Funcţionarilor Publici;</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rPr>
        <w:t xml:space="preserve">HG Nr. 28/2008 </w:t>
      </w:r>
      <w:r w:rsidRPr="008A06C3">
        <w:rPr>
          <w:rFonts w:ascii="Trebuchet MS" w:hAnsi="Trebuchet MS"/>
        </w:rPr>
        <w:t xml:space="preserve">privind aprobarea conţinutului-cadru al documentaţiei tehnico-economice aferente investiţiilor publice, precum şi a structurii şi metodologiei de elaborare a devizului general pentru obiective de investiţii şi lucrări de intervenţii; </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rPr>
        <w:t>Hotărârea nr.759/2007</w:t>
      </w:r>
      <w:r w:rsidRPr="008A06C3">
        <w:rPr>
          <w:rFonts w:ascii="Trebuchet MS" w:hAnsi="Trebuchet MS"/>
        </w:rPr>
        <w:t xml:space="preserve"> privind regulile de eligibilitate a cheltuielilor efectuate în cadrul operaţiunilor finanţate prin programele operaţionale, cu modificările şi completările ulterioare;</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rPr>
        <w:t>Ordinul Ministrului</w:t>
      </w:r>
      <w:r w:rsidRPr="008A06C3">
        <w:rPr>
          <w:rFonts w:ascii="Trebuchet MS" w:hAnsi="Trebuchet MS"/>
        </w:rPr>
        <w:t xml:space="preserve"> Mediului şi Schimbărilor Climatice şi al Economiei şi Finanţelor nr. 1415/3399/2008 privind aprobarea listei cheltuielilor eligibile pentru proiectele finanţate în cadrul Programului Operaţional Sectorial “Mediu 2007-2013”, cu modificările şi completările ulterioare;</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rPr>
        <w:t>Legea nr. 10/1995</w:t>
      </w:r>
      <w:r w:rsidRPr="008A06C3">
        <w:rPr>
          <w:rFonts w:ascii="Trebuchet MS" w:hAnsi="Trebuchet MS"/>
        </w:rPr>
        <w:t xml:space="preserve"> privind calitatea în construcţii, cu modificările şi completările ulterioare;</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rPr>
        <w:t>Legea nr.50/1991</w:t>
      </w:r>
      <w:r w:rsidRPr="008A06C3">
        <w:rPr>
          <w:rFonts w:ascii="Trebuchet MS" w:hAnsi="Trebuchet MS"/>
        </w:rPr>
        <w:t xml:space="preserve"> autorizarea executării lucrărilor de construcții, republicată;</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rPr>
        <w:t xml:space="preserve">Ordin nr. 1430/2005 </w:t>
      </w:r>
      <w:r w:rsidRPr="008A06C3">
        <w:rPr>
          <w:rFonts w:ascii="Trebuchet MS" w:hAnsi="Trebuchet MS"/>
        </w:rPr>
        <w:t>pentru aprobarea Normelor metodologice de aplicare a</w:t>
      </w:r>
      <w:r w:rsidRPr="008A06C3">
        <w:rPr>
          <w:rFonts w:ascii="Trebuchet MS" w:hAnsi="Trebuchet MS"/>
          <w:b/>
        </w:rPr>
        <w:t xml:space="preserve"> </w:t>
      </w:r>
      <w:r w:rsidRPr="008A06C3">
        <w:rPr>
          <w:rFonts w:ascii="Trebuchet MS" w:hAnsi="Trebuchet MS"/>
        </w:rPr>
        <w:t>Legii nr.50/1991 privind autorizarea executării lucrărilor de construcții, republicată;</w:t>
      </w:r>
    </w:p>
    <w:p w:rsidR="008A06C3" w:rsidRPr="008A06C3" w:rsidRDefault="008A06C3" w:rsidP="008A06C3">
      <w:pPr>
        <w:spacing w:after="120" w:line="276" w:lineRule="auto"/>
        <w:ind w:left="1440"/>
        <w:jc w:val="both"/>
        <w:rPr>
          <w:rFonts w:ascii="Trebuchet MS" w:hAnsi="Trebuchet MS"/>
        </w:rPr>
      </w:pPr>
    </w:p>
    <w:p w:rsidR="008A06C3" w:rsidRPr="008A06C3" w:rsidRDefault="008A06C3" w:rsidP="002F7AF4">
      <w:pPr>
        <w:ind w:left="993"/>
        <w:jc w:val="both"/>
        <w:rPr>
          <w:rFonts w:ascii="Trebuchet MS" w:hAnsi="Trebuchet MS"/>
        </w:rPr>
      </w:pPr>
      <w:r w:rsidRPr="008A06C3">
        <w:rPr>
          <w:rFonts w:ascii="Trebuchet MS" w:hAnsi="Trebuchet MS"/>
          <w:b/>
        </w:rPr>
        <w:t xml:space="preserve">NOTĂ: </w:t>
      </w:r>
      <w:r w:rsidRPr="008A06C3">
        <w:rPr>
          <w:rFonts w:ascii="Trebuchet MS" w:hAnsi="Trebuchet MS"/>
        </w:rPr>
        <w:t>Actele normative se completează cu reglementările legale de completare şi modificare a acestora, precum şi cu republicările ulterioare.</w:t>
      </w:r>
    </w:p>
    <w:p w:rsidR="008A06C3" w:rsidRPr="008A06C3" w:rsidRDefault="008A06C3" w:rsidP="008A06C3">
      <w:pPr>
        <w:rPr>
          <w:rFonts w:ascii="Trebuchet MS" w:hAnsi="Trebuchet MS"/>
          <w:b/>
        </w:rPr>
      </w:pPr>
      <w:r w:rsidRPr="008A06C3">
        <w:rPr>
          <w:rFonts w:ascii="Trebuchet MS" w:hAnsi="Trebuchet MS"/>
          <w:b/>
        </w:rPr>
        <w:lastRenderedPageBreak/>
        <w:t xml:space="preserve">COMPARTIMENT VERIFICARE FINANCIARĂ - ORGANISM INTERMEDIAR SIBIU </w:t>
      </w:r>
      <w:r w:rsidRPr="008A06C3">
        <w:rPr>
          <w:rFonts w:ascii="Trebuchet MS" w:hAnsi="Trebuchet MS"/>
          <w:b/>
          <w:bCs/>
        </w:rPr>
        <w:t>– DIRECȚIA GENERALĂ AM POS MEDIU</w:t>
      </w:r>
    </w:p>
    <w:p w:rsidR="008A06C3" w:rsidRPr="008A06C3" w:rsidRDefault="008A06C3" w:rsidP="008A06C3">
      <w:pPr>
        <w:rPr>
          <w:rFonts w:ascii="Trebuchet MS" w:hAnsi="Trebuchet MS"/>
          <w:b/>
          <w:u w:val="single"/>
        </w:rPr>
      </w:pPr>
    </w:p>
    <w:p w:rsidR="008A06C3" w:rsidRPr="008A06C3" w:rsidRDefault="008A06C3" w:rsidP="002F7AF4">
      <w:pPr>
        <w:ind w:left="1125" w:hanging="416"/>
        <w:jc w:val="both"/>
        <w:rPr>
          <w:rFonts w:ascii="Trebuchet MS" w:hAnsi="Trebuchet MS"/>
          <w:b/>
        </w:rPr>
      </w:pPr>
      <w:r w:rsidRPr="008A06C3">
        <w:rPr>
          <w:rFonts w:ascii="Trebuchet MS" w:hAnsi="Trebuchet MS"/>
          <w:b/>
        </w:rPr>
        <w:t>FUNCŢIA PUBLICĂ: 1</w:t>
      </w:r>
    </w:p>
    <w:p w:rsidR="008A06C3" w:rsidRPr="008A06C3" w:rsidRDefault="008A06C3" w:rsidP="002F7AF4">
      <w:pPr>
        <w:ind w:firstLine="708"/>
        <w:jc w:val="both"/>
        <w:rPr>
          <w:rFonts w:ascii="Trebuchet MS" w:hAnsi="Trebuchet MS"/>
        </w:rPr>
      </w:pPr>
      <w:r w:rsidRPr="008A06C3">
        <w:rPr>
          <w:rFonts w:ascii="Trebuchet MS" w:hAnsi="Trebuchet MS"/>
        </w:rPr>
        <w:t>Nivelul postului : funcţie publică de execuţie</w:t>
      </w:r>
    </w:p>
    <w:p w:rsidR="008A06C3" w:rsidRPr="008A06C3" w:rsidRDefault="008A06C3" w:rsidP="002F7AF4">
      <w:pPr>
        <w:ind w:left="708"/>
        <w:jc w:val="both"/>
        <w:rPr>
          <w:rFonts w:ascii="Trebuchet MS" w:hAnsi="Trebuchet MS"/>
          <w:b/>
        </w:rPr>
      </w:pPr>
      <w:r w:rsidRPr="008A06C3">
        <w:rPr>
          <w:rFonts w:ascii="Trebuchet MS" w:hAnsi="Trebuchet MS"/>
        </w:rPr>
        <w:t xml:space="preserve">Identificarea funcţiei publice : </w:t>
      </w:r>
      <w:r w:rsidRPr="008A06C3">
        <w:rPr>
          <w:rFonts w:ascii="Trebuchet MS" w:hAnsi="Trebuchet MS"/>
          <w:b/>
        </w:rPr>
        <w:t>consilier, clasa I, grad profesional principal</w:t>
      </w:r>
    </w:p>
    <w:p w:rsidR="008A06C3" w:rsidRPr="008A06C3" w:rsidRDefault="008A06C3" w:rsidP="002F7AF4">
      <w:pPr>
        <w:ind w:left="284" w:hanging="284"/>
        <w:jc w:val="both"/>
        <w:rPr>
          <w:rFonts w:ascii="Trebuchet MS" w:hAnsi="Trebuchet MS"/>
          <w:b/>
          <w:color w:val="FF0000"/>
        </w:rPr>
      </w:pPr>
    </w:p>
    <w:p w:rsidR="008A06C3" w:rsidRPr="008A06C3" w:rsidRDefault="008A06C3" w:rsidP="008A06C3">
      <w:pPr>
        <w:ind w:firstLine="708"/>
        <w:jc w:val="both"/>
        <w:rPr>
          <w:rFonts w:ascii="Trebuchet MS" w:hAnsi="Trebuchet MS"/>
          <w:b/>
          <w:color w:val="000000"/>
        </w:rPr>
      </w:pPr>
      <w:r w:rsidRPr="008A06C3">
        <w:rPr>
          <w:rFonts w:ascii="Trebuchet MS" w:hAnsi="Trebuchet MS"/>
          <w:b/>
        </w:rPr>
        <w:t>CONDIŢII GENERALE</w:t>
      </w:r>
      <w:r w:rsidRPr="008A06C3">
        <w:rPr>
          <w:rFonts w:ascii="Trebuchet MS" w:hAnsi="Trebuchet MS"/>
        </w:rPr>
        <w:t xml:space="preserve"> pentru participarea la concurs sunt prevăzute in articolul 54 din Legea nr. 188/1999 privind Statutul funcţionarilor publici, republicată, cu modificările şi completările ulterioare.</w:t>
      </w:r>
    </w:p>
    <w:p w:rsidR="008A06C3" w:rsidRPr="008A06C3" w:rsidRDefault="008A06C3" w:rsidP="008A06C3">
      <w:pPr>
        <w:ind w:left="284" w:hanging="284"/>
        <w:rPr>
          <w:rFonts w:ascii="Trebuchet MS" w:hAnsi="Trebuchet MS"/>
          <w:b/>
          <w:color w:val="FF0000"/>
        </w:rPr>
      </w:pPr>
    </w:p>
    <w:p w:rsidR="008A06C3" w:rsidRPr="008A06C3" w:rsidRDefault="008A06C3" w:rsidP="008A06C3">
      <w:pPr>
        <w:jc w:val="both"/>
        <w:rPr>
          <w:rFonts w:ascii="Trebuchet MS" w:hAnsi="Trebuchet MS"/>
        </w:rPr>
      </w:pPr>
      <w:r w:rsidRPr="008A06C3">
        <w:rPr>
          <w:rFonts w:ascii="Trebuchet MS" w:hAnsi="Trebuchet MS"/>
          <w:b/>
        </w:rPr>
        <w:t xml:space="preserve">         </w:t>
      </w:r>
      <w:r w:rsidRPr="008A06C3">
        <w:rPr>
          <w:rFonts w:ascii="Trebuchet MS" w:hAnsi="Trebuchet MS"/>
          <w:b/>
          <w:bCs/>
        </w:rPr>
        <w:t>CONDIŢII SPECIFICE :</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aibă cel puţin 3 ani vechime în gradul profesional al funcţiei publice din care promovează;</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fi obţinut cel puţin calificativul ,,bine,, la evaluarea anuală a performanţelor individuale în ultimii 2 ani</w:t>
      </w:r>
      <w:r w:rsidR="0083472C">
        <w:rPr>
          <w:rFonts w:ascii="Trebuchet MS" w:hAnsi="Trebuchet MS"/>
        </w:rPr>
        <w:t xml:space="preserve"> </w:t>
      </w:r>
      <w:r w:rsidR="0083472C">
        <w:rPr>
          <w:rFonts w:ascii="Trebuchet MS" w:hAnsi="Trebuchet MS"/>
          <w:bCs/>
        </w:rPr>
        <w:t>calendaristici</w:t>
      </w:r>
      <w:bookmarkStart w:id="0" w:name="_GoBack"/>
      <w:bookmarkEnd w:id="0"/>
      <w:r w:rsidRPr="008A06C3">
        <w:rPr>
          <w:rFonts w:ascii="Trebuchet MS" w:hAnsi="Trebuchet MS"/>
        </w:rPr>
        <w:t>;</w:t>
      </w:r>
    </w:p>
    <w:p w:rsidR="008A06C3" w:rsidRPr="008A06C3" w:rsidRDefault="008A06C3" w:rsidP="008A06C3">
      <w:pPr>
        <w:numPr>
          <w:ilvl w:val="0"/>
          <w:numId w:val="3"/>
        </w:numPr>
        <w:jc w:val="both"/>
        <w:rPr>
          <w:rFonts w:ascii="Trebuchet MS" w:hAnsi="Trebuchet MS"/>
        </w:rPr>
      </w:pPr>
      <w:r w:rsidRPr="008A06C3">
        <w:rPr>
          <w:rFonts w:ascii="Trebuchet MS" w:hAnsi="Trebuchet MS"/>
        </w:rPr>
        <w:t>Să nu aibă în cazierul administrativ sancţiune disciplinară neradiată în condiţiile Legii nr. 188/1999 privind Statutul funcţionarilor publici republicată, cu modificările şi completările ulterioare.</w:t>
      </w:r>
    </w:p>
    <w:p w:rsidR="008A06C3" w:rsidRPr="008A06C3" w:rsidRDefault="008A06C3" w:rsidP="008A06C3">
      <w:pPr>
        <w:ind w:firstLine="360"/>
        <w:rPr>
          <w:rFonts w:ascii="Trebuchet MS" w:hAnsi="Trebuchet MS"/>
          <w:b/>
        </w:rPr>
      </w:pPr>
    </w:p>
    <w:p w:rsidR="008A06C3" w:rsidRPr="008A06C3" w:rsidRDefault="008A06C3" w:rsidP="002F7AF4">
      <w:pPr>
        <w:jc w:val="both"/>
        <w:rPr>
          <w:rFonts w:ascii="Trebuchet MS" w:hAnsi="Trebuchet MS"/>
          <w:b/>
        </w:rPr>
      </w:pPr>
      <w:r w:rsidRPr="008A06C3">
        <w:rPr>
          <w:rFonts w:ascii="Trebuchet MS" w:hAnsi="Trebuchet MS"/>
          <w:b/>
          <w:bCs/>
        </w:rPr>
        <w:t xml:space="preserve">          </w:t>
      </w:r>
      <w:r w:rsidRPr="008A06C3">
        <w:rPr>
          <w:rFonts w:ascii="Trebuchet MS" w:hAnsi="Trebuchet MS"/>
          <w:b/>
        </w:rPr>
        <w:t xml:space="preserve">BIBLIOGRAFIE </w:t>
      </w:r>
    </w:p>
    <w:p w:rsidR="008A06C3" w:rsidRPr="008A06C3" w:rsidRDefault="008A06C3" w:rsidP="008A06C3">
      <w:pPr>
        <w:jc w:val="both"/>
        <w:rPr>
          <w:rFonts w:ascii="Trebuchet MS" w:hAnsi="Trebuchet MS"/>
          <w:b/>
        </w:rPr>
      </w:pP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color w:val="000000"/>
        </w:rPr>
        <w:t>Legea nr. 188/1999</w:t>
      </w:r>
      <w:r w:rsidRPr="008A06C3">
        <w:rPr>
          <w:rFonts w:ascii="Trebuchet MS" w:hAnsi="Trebuchet MS"/>
          <w:color w:val="000000"/>
        </w:rPr>
        <w:t xml:space="preserve"> privind Statutul funcţionarilor publici, republicată, cu modificările si completările ulterioare;</w:t>
      </w:r>
    </w:p>
    <w:p w:rsidR="008A06C3" w:rsidRPr="008A06C3" w:rsidRDefault="008A06C3" w:rsidP="008A06C3">
      <w:pPr>
        <w:numPr>
          <w:ilvl w:val="0"/>
          <w:numId w:val="27"/>
        </w:numPr>
        <w:spacing w:after="120" w:line="276" w:lineRule="auto"/>
        <w:jc w:val="both"/>
        <w:rPr>
          <w:rFonts w:ascii="Trebuchet MS" w:hAnsi="Trebuchet MS"/>
          <w:color w:val="000000"/>
        </w:rPr>
      </w:pPr>
      <w:r w:rsidRPr="008A06C3">
        <w:rPr>
          <w:rFonts w:ascii="Trebuchet MS" w:hAnsi="Trebuchet MS"/>
          <w:b/>
        </w:rPr>
        <w:t>Legea nr.7/2004</w:t>
      </w:r>
      <w:r w:rsidRPr="008A06C3">
        <w:rPr>
          <w:rFonts w:ascii="Trebuchet MS" w:hAnsi="Trebuchet MS"/>
        </w:rPr>
        <w:t xml:space="preserve"> privind Codul de Conduită a Funcţionarilor Publici;</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rPr>
        <w:t>Ordonanţei de urgenţă a Guvernului nr. 64/2009</w:t>
      </w:r>
      <w:r w:rsidRPr="008A06C3">
        <w:rPr>
          <w:rFonts w:ascii="Trebuchet MS" w:hAnsi="Trebuchet MS"/>
        </w:rPr>
        <w:t xml:space="preserve"> privind gestionarea financiară a instrumentelor structurale şi utilizarea acestora pentru obiectivul convergentă; </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rPr>
        <w:t xml:space="preserve">Ordinul nr.2548/2009 </w:t>
      </w:r>
      <w:r w:rsidRPr="008A06C3">
        <w:rPr>
          <w:rFonts w:ascii="Trebuchet MS" w:hAnsi="Trebuchet MS"/>
        </w:rPr>
        <w:t>pentru aprobarea Normelor metodologice de aplicare a prevederilor Ordonanţei de urgenţă a Guvernului nr. 64/2009 privind gestionarea financiară a instrumentelor structurale şi utilizarea acestora pentru obiectivul convergentă;</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rPr>
        <w:t>Hotărârea nr.759/2007</w:t>
      </w:r>
      <w:r w:rsidRPr="008A06C3">
        <w:rPr>
          <w:rFonts w:ascii="Trebuchet MS" w:hAnsi="Trebuchet MS"/>
        </w:rPr>
        <w:t xml:space="preserve"> privind regulile de eligibilitate a cheltuielilor efectuate în cadrul operaţiunilor finanţate prin programele operaţionale, cu modificările şi completările ulterioare;</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rPr>
        <w:t>Ordinul Ministrului</w:t>
      </w:r>
      <w:r w:rsidRPr="008A06C3">
        <w:rPr>
          <w:rFonts w:ascii="Trebuchet MS" w:hAnsi="Trebuchet MS"/>
        </w:rPr>
        <w:t xml:space="preserve"> Mediului şi Schimbărilor Climatice şi al Economiei şi Finanţelor nr. 1415/3399/2008 privind aprobarea listei cheltuielilor eligibile pentru proiectele finanţate în cadrul Programului Operaţional Sectorial “Mediu 2007-2013”, cu modificările şi completările ulterioare;</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rPr>
        <w:t xml:space="preserve">Ordonanța nr. 79/2003 </w:t>
      </w:r>
      <w:r w:rsidRPr="008A06C3">
        <w:rPr>
          <w:rFonts w:ascii="Trebuchet MS" w:hAnsi="Trebuchet MS"/>
        </w:rPr>
        <w:t>privind controlul si recuperarea fondurilor comunitare, precum si a fondurilor de cofinanțare aferente utilizate necorespunzator, cu modificările şi completările ulterioare;</w:t>
      </w:r>
    </w:p>
    <w:p w:rsidR="008A06C3" w:rsidRPr="008A06C3" w:rsidRDefault="008A06C3" w:rsidP="008A06C3">
      <w:pPr>
        <w:numPr>
          <w:ilvl w:val="0"/>
          <w:numId w:val="27"/>
        </w:numPr>
        <w:spacing w:after="120" w:line="276" w:lineRule="auto"/>
        <w:jc w:val="both"/>
        <w:rPr>
          <w:rFonts w:ascii="Trebuchet MS" w:hAnsi="Trebuchet MS"/>
        </w:rPr>
      </w:pPr>
      <w:r w:rsidRPr="008A06C3">
        <w:rPr>
          <w:rFonts w:ascii="Trebuchet MS" w:hAnsi="Trebuchet MS"/>
          <w:b/>
        </w:rPr>
        <w:t>Legea nr.50/1991</w:t>
      </w:r>
      <w:r w:rsidRPr="008A06C3">
        <w:rPr>
          <w:rFonts w:ascii="Trebuchet MS" w:hAnsi="Trebuchet MS"/>
        </w:rPr>
        <w:t xml:space="preserve"> autorizarea executării lucrărilor de construcții, republicată;</w:t>
      </w:r>
    </w:p>
    <w:p w:rsidR="008A06C3" w:rsidRPr="008A06C3" w:rsidRDefault="008A06C3" w:rsidP="008A06C3">
      <w:pPr>
        <w:pStyle w:val="titlu"/>
        <w:numPr>
          <w:ilvl w:val="0"/>
          <w:numId w:val="27"/>
        </w:numPr>
        <w:shd w:val="clear" w:color="auto" w:fill="FFFFFF"/>
        <w:spacing w:before="0" w:beforeAutospacing="0" w:after="0" w:afterAutospacing="0" w:line="360" w:lineRule="atLeast"/>
        <w:jc w:val="both"/>
        <w:rPr>
          <w:rFonts w:ascii="Trebuchet MS" w:hAnsi="Trebuchet MS"/>
          <w:b/>
          <w:bCs/>
          <w:color w:val="0099CC"/>
          <w:sz w:val="22"/>
          <w:szCs w:val="22"/>
        </w:rPr>
      </w:pPr>
      <w:r w:rsidRPr="008A06C3">
        <w:rPr>
          <w:rFonts w:ascii="Trebuchet MS" w:hAnsi="Trebuchet MS"/>
          <w:b/>
          <w:bCs/>
          <w:sz w:val="22"/>
          <w:szCs w:val="22"/>
        </w:rPr>
        <w:lastRenderedPageBreak/>
        <w:t>Hotărâre   Nr. 1306/2007</w:t>
      </w:r>
      <w:r w:rsidRPr="008A06C3">
        <w:rPr>
          <w:rFonts w:ascii="Trebuchet MS" w:hAnsi="Trebuchet MS"/>
          <w:sz w:val="22"/>
          <w:szCs w:val="22"/>
        </w:rPr>
        <w:t xml:space="preserve">pentru aprobarea Normelor metodologice de aplicare </w:t>
      </w:r>
      <w:proofErr w:type="gramStart"/>
      <w:r w:rsidRPr="008A06C3">
        <w:rPr>
          <w:rFonts w:ascii="Trebuchet MS" w:hAnsi="Trebuchet MS"/>
          <w:sz w:val="22"/>
          <w:szCs w:val="22"/>
        </w:rPr>
        <w:t>a</w:t>
      </w:r>
      <w:proofErr w:type="gramEnd"/>
      <w:r w:rsidRPr="008A06C3">
        <w:rPr>
          <w:rFonts w:ascii="Trebuchet MS" w:hAnsi="Trebuchet MS"/>
          <w:sz w:val="22"/>
          <w:szCs w:val="22"/>
        </w:rPr>
        <w:t xml:space="preserve"> Ordonantei Guvernului nr. 79/2003 privind controlul si recuperarea fondurilor comunitare, precum si a fondurilor de cofinantare aferente utilizate necorespunzator</w:t>
      </w:r>
      <w:r w:rsidRPr="008A06C3">
        <w:rPr>
          <w:rFonts w:ascii="Trebuchet MS" w:hAnsi="Trebuchet MS"/>
          <w:sz w:val="22"/>
          <w:szCs w:val="22"/>
          <w:lang w:val="ro-RO"/>
        </w:rPr>
        <w:t>;</w:t>
      </w:r>
    </w:p>
    <w:p w:rsidR="008A06C3" w:rsidRPr="008A06C3" w:rsidRDefault="008A06C3" w:rsidP="002F7AF4">
      <w:pPr>
        <w:spacing w:after="120" w:line="276" w:lineRule="auto"/>
        <w:ind w:left="1440"/>
        <w:jc w:val="both"/>
        <w:rPr>
          <w:rFonts w:ascii="Trebuchet MS" w:hAnsi="Trebuchet MS"/>
        </w:rPr>
      </w:pPr>
    </w:p>
    <w:p w:rsidR="008A06C3" w:rsidRPr="008A06C3" w:rsidRDefault="008A06C3" w:rsidP="002F7AF4">
      <w:pPr>
        <w:ind w:left="993"/>
        <w:jc w:val="both"/>
        <w:rPr>
          <w:rFonts w:ascii="Trebuchet MS" w:hAnsi="Trebuchet MS"/>
        </w:rPr>
      </w:pPr>
      <w:r w:rsidRPr="008A06C3">
        <w:rPr>
          <w:rFonts w:ascii="Trebuchet MS" w:hAnsi="Trebuchet MS"/>
          <w:b/>
        </w:rPr>
        <w:t xml:space="preserve">NOTĂ: </w:t>
      </w:r>
      <w:r w:rsidRPr="008A06C3">
        <w:rPr>
          <w:rFonts w:ascii="Trebuchet MS" w:hAnsi="Trebuchet MS"/>
        </w:rPr>
        <w:t>Actele normative se completează cu reglementările legale de completare şi modificare a acestora, precum şi cu republicările ulterioare.</w:t>
      </w:r>
    </w:p>
    <w:p w:rsidR="008A06C3" w:rsidRPr="008A06C3" w:rsidRDefault="008A06C3" w:rsidP="008A06C3">
      <w:pPr>
        <w:rPr>
          <w:rFonts w:ascii="Trebuchet MS" w:hAnsi="Trebuchet MS"/>
          <w:b/>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8A06C3" w:rsidRPr="008A06C3" w:rsidRDefault="008A06C3" w:rsidP="008A06C3">
      <w:pPr>
        <w:ind w:left="993"/>
        <w:jc w:val="both"/>
        <w:rPr>
          <w:rFonts w:ascii="Trebuchet MS" w:hAnsi="Trebuchet MS"/>
        </w:rPr>
      </w:pPr>
    </w:p>
    <w:p w:rsidR="002C2202" w:rsidRPr="008A06C3" w:rsidRDefault="002C2202" w:rsidP="000235A4">
      <w:pPr>
        <w:tabs>
          <w:tab w:val="left" w:pos="1701"/>
          <w:tab w:val="center" w:pos="4819"/>
        </w:tabs>
        <w:jc w:val="left"/>
        <w:rPr>
          <w:rFonts w:ascii="Trebuchet MS" w:hAnsi="Trebuchet MS"/>
        </w:rPr>
      </w:pPr>
    </w:p>
    <w:sectPr w:rsidR="002C2202" w:rsidRPr="008A06C3" w:rsidSect="00045418">
      <w:headerReference w:type="even" r:id="rId21"/>
      <w:headerReference w:type="default" r:id="rId22"/>
      <w:footerReference w:type="even" r:id="rId23"/>
      <w:footerReference w:type="default" r:id="rId24"/>
      <w:headerReference w:type="first" r:id="rId25"/>
      <w:footerReference w:type="first" r:id="rId26"/>
      <w:pgSz w:w="11906" w:h="16838"/>
      <w:pgMar w:top="270" w:right="836" w:bottom="993" w:left="2070" w:header="567"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4807" w:rsidRDefault="00A44807" w:rsidP="000235A4">
      <w:r>
        <w:separator/>
      </w:r>
    </w:p>
  </w:endnote>
  <w:endnote w:type="continuationSeparator" w:id="0">
    <w:p w:rsidR="00A44807" w:rsidRDefault="00A44807" w:rsidP="0002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871" w:rsidRDefault="007B68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5A4" w:rsidRPr="000235A4" w:rsidRDefault="000235A4" w:rsidP="000235A4">
    <w:pPr>
      <w:jc w:val="right"/>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871" w:rsidRDefault="007B68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4807" w:rsidRDefault="00A44807" w:rsidP="000235A4">
      <w:r>
        <w:separator/>
      </w:r>
    </w:p>
  </w:footnote>
  <w:footnote w:type="continuationSeparator" w:id="0">
    <w:p w:rsidR="00A44807" w:rsidRDefault="00A44807" w:rsidP="00023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871" w:rsidRDefault="007B68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5A4" w:rsidRDefault="00E063AA" w:rsidP="00B26254">
    <w:pPr>
      <w:pStyle w:val="Header"/>
      <w:ind w:hanging="1800"/>
      <w:jc w:val="left"/>
    </w:pPr>
    <w:r w:rsidRPr="00013E91">
      <w:rPr>
        <w:noProof/>
        <w:sz w:val="20"/>
        <w:szCs w:val="20"/>
        <w:lang w:val="en-US"/>
      </w:rPr>
      <w:drawing>
        <wp:inline distT="0" distB="0" distL="0" distR="0">
          <wp:extent cx="3876675" cy="895350"/>
          <wp:effectExtent l="0" t="0" r="0" b="0"/>
          <wp:docPr id="74" name="Picture 74" descr="E:\DESCARCABILE\FOI_ANTET\LOGO_ANTET\LOGO_ANTET_MMS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ESCARCABILE\FOI_ANTET\LOGO_ANTET\LOGO_ANTET_MMSC.PNG"/>
                  <pic:cNvPicPr>
                    <a:picLocks noChangeAspect="1" noChangeArrowheads="1"/>
                  </pic:cNvPicPr>
                </pic:nvPicPr>
                <pic:blipFill>
                  <a:blip r:embed="rId1"/>
                  <a:srcRect/>
                  <a:stretch>
                    <a:fillRect/>
                  </a:stretch>
                </pic:blipFill>
                <pic:spPr bwMode="auto">
                  <a:xfrm>
                    <a:off x="0" y="0"/>
                    <a:ext cx="3876675" cy="895350"/>
                  </a:xfrm>
                  <a:prstGeom prst="rect">
                    <a:avLst/>
                  </a:prstGeom>
                  <a:noFill/>
                  <a:ln w="9525">
                    <a:noFill/>
                    <a:miter lim="800000"/>
                    <a:headEnd/>
                    <a:tailEnd/>
                  </a:ln>
                </pic:spPr>
              </pic:pic>
            </a:graphicData>
          </a:graphic>
        </wp:inline>
      </w:drawing>
    </w:r>
  </w:p>
  <w:p w:rsidR="00F51AAD" w:rsidRDefault="00F51AAD" w:rsidP="00E82946">
    <w:pPr>
      <w:pStyle w:val="Head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871" w:rsidRDefault="007B68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F4875"/>
    <w:multiLevelType w:val="hybridMultilevel"/>
    <w:tmpl w:val="DDA20DD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2801D85"/>
    <w:multiLevelType w:val="hybridMultilevel"/>
    <w:tmpl w:val="448AD9D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A8B3426"/>
    <w:multiLevelType w:val="hybridMultilevel"/>
    <w:tmpl w:val="518A9E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0E3870"/>
    <w:multiLevelType w:val="hybridMultilevel"/>
    <w:tmpl w:val="03B807B2"/>
    <w:lvl w:ilvl="0" w:tplc="0409000D">
      <w:start w:val="1"/>
      <w:numFmt w:val="bullet"/>
      <w:lvlText w:val=""/>
      <w:lvlJc w:val="left"/>
      <w:pPr>
        <w:ind w:left="3345" w:hanging="465"/>
      </w:pPr>
      <w:rPr>
        <w:rFonts w:ascii="Wingdings" w:hAnsi="Wingding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
    <w:nsid w:val="104B510F"/>
    <w:multiLevelType w:val="hybridMultilevel"/>
    <w:tmpl w:val="FFAE5156"/>
    <w:lvl w:ilvl="0" w:tplc="0409000D">
      <w:start w:val="1"/>
      <w:numFmt w:val="bullet"/>
      <w:lvlText w:val=""/>
      <w:lvlJc w:val="left"/>
      <w:pPr>
        <w:tabs>
          <w:tab w:val="num" w:pos="700"/>
        </w:tabs>
        <w:ind w:left="700" w:hanging="360"/>
      </w:pPr>
      <w:rPr>
        <w:rFonts w:ascii="Wingdings" w:hAnsi="Wingdings" w:hint="default"/>
      </w:rPr>
    </w:lvl>
    <w:lvl w:ilvl="1" w:tplc="04090003" w:tentative="1">
      <w:start w:val="1"/>
      <w:numFmt w:val="bullet"/>
      <w:lvlText w:val="o"/>
      <w:lvlJc w:val="left"/>
      <w:pPr>
        <w:tabs>
          <w:tab w:val="num" w:pos="1420"/>
        </w:tabs>
        <w:ind w:left="1420" w:hanging="360"/>
      </w:pPr>
      <w:rPr>
        <w:rFonts w:ascii="Courier New" w:hAnsi="Courier New" w:cs="Courier New" w:hint="default"/>
      </w:rPr>
    </w:lvl>
    <w:lvl w:ilvl="2" w:tplc="04090005" w:tentative="1">
      <w:start w:val="1"/>
      <w:numFmt w:val="bullet"/>
      <w:lvlText w:val=""/>
      <w:lvlJc w:val="left"/>
      <w:pPr>
        <w:tabs>
          <w:tab w:val="num" w:pos="2140"/>
        </w:tabs>
        <w:ind w:left="2140" w:hanging="360"/>
      </w:pPr>
      <w:rPr>
        <w:rFonts w:ascii="Wingdings" w:hAnsi="Wingdings" w:hint="default"/>
      </w:rPr>
    </w:lvl>
    <w:lvl w:ilvl="3" w:tplc="04090001" w:tentative="1">
      <w:start w:val="1"/>
      <w:numFmt w:val="bullet"/>
      <w:lvlText w:val=""/>
      <w:lvlJc w:val="left"/>
      <w:pPr>
        <w:tabs>
          <w:tab w:val="num" w:pos="2860"/>
        </w:tabs>
        <w:ind w:left="2860" w:hanging="360"/>
      </w:pPr>
      <w:rPr>
        <w:rFonts w:ascii="Symbol" w:hAnsi="Symbol" w:hint="default"/>
      </w:rPr>
    </w:lvl>
    <w:lvl w:ilvl="4" w:tplc="04090003" w:tentative="1">
      <w:start w:val="1"/>
      <w:numFmt w:val="bullet"/>
      <w:lvlText w:val="o"/>
      <w:lvlJc w:val="left"/>
      <w:pPr>
        <w:tabs>
          <w:tab w:val="num" w:pos="3580"/>
        </w:tabs>
        <w:ind w:left="3580" w:hanging="360"/>
      </w:pPr>
      <w:rPr>
        <w:rFonts w:ascii="Courier New" w:hAnsi="Courier New" w:cs="Courier New" w:hint="default"/>
      </w:rPr>
    </w:lvl>
    <w:lvl w:ilvl="5" w:tplc="04090005" w:tentative="1">
      <w:start w:val="1"/>
      <w:numFmt w:val="bullet"/>
      <w:lvlText w:val=""/>
      <w:lvlJc w:val="left"/>
      <w:pPr>
        <w:tabs>
          <w:tab w:val="num" w:pos="4300"/>
        </w:tabs>
        <w:ind w:left="4300" w:hanging="360"/>
      </w:pPr>
      <w:rPr>
        <w:rFonts w:ascii="Wingdings" w:hAnsi="Wingdings" w:hint="default"/>
      </w:rPr>
    </w:lvl>
    <w:lvl w:ilvl="6" w:tplc="04090001" w:tentative="1">
      <w:start w:val="1"/>
      <w:numFmt w:val="bullet"/>
      <w:lvlText w:val=""/>
      <w:lvlJc w:val="left"/>
      <w:pPr>
        <w:tabs>
          <w:tab w:val="num" w:pos="5020"/>
        </w:tabs>
        <w:ind w:left="5020" w:hanging="360"/>
      </w:pPr>
      <w:rPr>
        <w:rFonts w:ascii="Symbol" w:hAnsi="Symbol" w:hint="default"/>
      </w:rPr>
    </w:lvl>
    <w:lvl w:ilvl="7" w:tplc="04090003" w:tentative="1">
      <w:start w:val="1"/>
      <w:numFmt w:val="bullet"/>
      <w:lvlText w:val="o"/>
      <w:lvlJc w:val="left"/>
      <w:pPr>
        <w:tabs>
          <w:tab w:val="num" w:pos="5740"/>
        </w:tabs>
        <w:ind w:left="5740" w:hanging="360"/>
      </w:pPr>
      <w:rPr>
        <w:rFonts w:ascii="Courier New" w:hAnsi="Courier New" w:cs="Courier New" w:hint="default"/>
      </w:rPr>
    </w:lvl>
    <w:lvl w:ilvl="8" w:tplc="04090005" w:tentative="1">
      <w:start w:val="1"/>
      <w:numFmt w:val="bullet"/>
      <w:lvlText w:val=""/>
      <w:lvlJc w:val="left"/>
      <w:pPr>
        <w:tabs>
          <w:tab w:val="num" w:pos="6460"/>
        </w:tabs>
        <w:ind w:left="6460" w:hanging="360"/>
      </w:pPr>
      <w:rPr>
        <w:rFonts w:ascii="Wingdings" w:hAnsi="Wingdings" w:hint="default"/>
      </w:rPr>
    </w:lvl>
  </w:abstractNum>
  <w:abstractNum w:abstractNumId="5">
    <w:nsid w:val="12AF7DA3"/>
    <w:multiLevelType w:val="hybridMultilevel"/>
    <w:tmpl w:val="CEF07F6E"/>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0146D5"/>
    <w:multiLevelType w:val="hybridMultilevel"/>
    <w:tmpl w:val="471A1026"/>
    <w:lvl w:ilvl="0" w:tplc="0409000D">
      <w:start w:val="1"/>
      <w:numFmt w:val="bullet"/>
      <w:lvlText w:val=""/>
      <w:lvlJc w:val="left"/>
      <w:pPr>
        <w:ind w:left="1004" w:hanging="360"/>
      </w:pPr>
      <w:rPr>
        <w:rFonts w:ascii="Wingdings" w:hAnsi="Wingding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1949338D"/>
    <w:multiLevelType w:val="hybridMultilevel"/>
    <w:tmpl w:val="27400D2E"/>
    <w:lvl w:ilvl="0" w:tplc="E8EAF952">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D934E3A"/>
    <w:multiLevelType w:val="hybridMultilevel"/>
    <w:tmpl w:val="B8AE85A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1667037"/>
    <w:multiLevelType w:val="hybridMultilevel"/>
    <w:tmpl w:val="68C0118E"/>
    <w:lvl w:ilvl="0" w:tplc="0409000D">
      <w:start w:val="1"/>
      <w:numFmt w:val="bullet"/>
      <w:lvlText w:val=""/>
      <w:lvlJc w:val="left"/>
      <w:pPr>
        <w:ind w:left="3345" w:hanging="465"/>
      </w:pPr>
      <w:rPr>
        <w:rFonts w:ascii="Wingdings" w:hAnsi="Wingding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nsid w:val="23C03974"/>
    <w:multiLevelType w:val="hybridMultilevel"/>
    <w:tmpl w:val="BE94ADB2"/>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249F27D3"/>
    <w:multiLevelType w:val="hybridMultilevel"/>
    <w:tmpl w:val="8BFE3A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F66676"/>
    <w:multiLevelType w:val="hybridMultilevel"/>
    <w:tmpl w:val="19EA94FE"/>
    <w:lvl w:ilvl="0" w:tplc="398405F2">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5139E5"/>
    <w:multiLevelType w:val="hybridMultilevel"/>
    <w:tmpl w:val="B4AEFBC0"/>
    <w:lvl w:ilvl="0" w:tplc="22AEB244">
      <w:start w:val="1"/>
      <w:numFmt w:val="decimal"/>
      <w:lvlText w:val="%1."/>
      <w:lvlJc w:val="left"/>
      <w:pPr>
        <w:ind w:left="2166" w:hanging="465"/>
      </w:pPr>
      <w:rPr>
        <w:rFonts w:hint="default"/>
      </w:rPr>
    </w:lvl>
    <w:lvl w:ilvl="1" w:tplc="0409000D">
      <w:start w:val="1"/>
      <w:numFmt w:val="bullet"/>
      <w:lvlText w:val=""/>
      <w:lvlJc w:val="left"/>
      <w:pPr>
        <w:ind w:left="2781" w:hanging="360"/>
      </w:pPr>
      <w:rPr>
        <w:rFonts w:ascii="Wingdings" w:hAnsi="Wingdings" w:hint="default"/>
      </w:rPr>
    </w:lvl>
    <w:lvl w:ilvl="2" w:tplc="0409001B">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4">
    <w:nsid w:val="408E53EA"/>
    <w:multiLevelType w:val="hybridMultilevel"/>
    <w:tmpl w:val="DC7624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5B0729"/>
    <w:multiLevelType w:val="hybridMultilevel"/>
    <w:tmpl w:val="D486A07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68F2D3D"/>
    <w:multiLevelType w:val="hybridMultilevel"/>
    <w:tmpl w:val="5EBE0524"/>
    <w:lvl w:ilvl="0" w:tplc="0409000F">
      <w:start w:val="1"/>
      <w:numFmt w:val="decimal"/>
      <w:lvlText w:val="%1."/>
      <w:lvlJc w:val="left"/>
      <w:pPr>
        <w:ind w:left="2421" w:hanging="360"/>
      </w:pPr>
    </w:lvl>
    <w:lvl w:ilvl="1" w:tplc="04090019">
      <w:start w:val="1"/>
      <w:numFmt w:val="lowerLetter"/>
      <w:lvlText w:val="%2."/>
      <w:lvlJc w:val="left"/>
      <w:pPr>
        <w:ind w:left="3141" w:hanging="360"/>
      </w:pPr>
    </w:lvl>
    <w:lvl w:ilvl="2" w:tplc="0409001B">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7">
    <w:nsid w:val="4EE8579B"/>
    <w:multiLevelType w:val="hybridMultilevel"/>
    <w:tmpl w:val="CAD4C3A2"/>
    <w:lvl w:ilvl="0" w:tplc="0409000D">
      <w:start w:val="1"/>
      <w:numFmt w:val="bullet"/>
      <w:lvlText w:val=""/>
      <w:lvlJc w:val="left"/>
      <w:pPr>
        <w:ind w:left="3141" w:hanging="360"/>
      </w:pPr>
      <w:rPr>
        <w:rFonts w:ascii="Wingdings" w:hAnsi="Wingdings" w:hint="default"/>
      </w:rPr>
    </w:lvl>
    <w:lvl w:ilvl="1" w:tplc="04090001">
      <w:start w:val="1"/>
      <w:numFmt w:val="bullet"/>
      <w:lvlText w:val=""/>
      <w:lvlJc w:val="left"/>
      <w:pPr>
        <w:ind w:left="3861" w:hanging="360"/>
      </w:pPr>
      <w:rPr>
        <w:rFonts w:ascii="Symbol" w:hAnsi="Symbol" w:hint="default"/>
      </w:rPr>
    </w:lvl>
    <w:lvl w:ilvl="2" w:tplc="04090005" w:tentative="1">
      <w:start w:val="1"/>
      <w:numFmt w:val="bullet"/>
      <w:lvlText w:val=""/>
      <w:lvlJc w:val="left"/>
      <w:pPr>
        <w:ind w:left="4581" w:hanging="360"/>
      </w:pPr>
      <w:rPr>
        <w:rFonts w:ascii="Wingdings" w:hAnsi="Wingdings" w:hint="default"/>
      </w:rPr>
    </w:lvl>
    <w:lvl w:ilvl="3" w:tplc="04090001" w:tentative="1">
      <w:start w:val="1"/>
      <w:numFmt w:val="bullet"/>
      <w:lvlText w:val=""/>
      <w:lvlJc w:val="left"/>
      <w:pPr>
        <w:ind w:left="5301" w:hanging="360"/>
      </w:pPr>
      <w:rPr>
        <w:rFonts w:ascii="Symbol" w:hAnsi="Symbol" w:hint="default"/>
      </w:rPr>
    </w:lvl>
    <w:lvl w:ilvl="4" w:tplc="04090003" w:tentative="1">
      <w:start w:val="1"/>
      <w:numFmt w:val="bullet"/>
      <w:lvlText w:val="o"/>
      <w:lvlJc w:val="left"/>
      <w:pPr>
        <w:ind w:left="6021" w:hanging="360"/>
      </w:pPr>
      <w:rPr>
        <w:rFonts w:ascii="Courier New" w:hAnsi="Courier New" w:cs="Courier New" w:hint="default"/>
      </w:rPr>
    </w:lvl>
    <w:lvl w:ilvl="5" w:tplc="04090005" w:tentative="1">
      <w:start w:val="1"/>
      <w:numFmt w:val="bullet"/>
      <w:lvlText w:val=""/>
      <w:lvlJc w:val="left"/>
      <w:pPr>
        <w:ind w:left="6741" w:hanging="360"/>
      </w:pPr>
      <w:rPr>
        <w:rFonts w:ascii="Wingdings" w:hAnsi="Wingdings" w:hint="default"/>
      </w:rPr>
    </w:lvl>
    <w:lvl w:ilvl="6" w:tplc="04090001" w:tentative="1">
      <w:start w:val="1"/>
      <w:numFmt w:val="bullet"/>
      <w:lvlText w:val=""/>
      <w:lvlJc w:val="left"/>
      <w:pPr>
        <w:ind w:left="7461" w:hanging="360"/>
      </w:pPr>
      <w:rPr>
        <w:rFonts w:ascii="Symbol" w:hAnsi="Symbol" w:hint="default"/>
      </w:rPr>
    </w:lvl>
    <w:lvl w:ilvl="7" w:tplc="04090003" w:tentative="1">
      <w:start w:val="1"/>
      <w:numFmt w:val="bullet"/>
      <w:lvlText w:val="o"/>
      <w:lvlJc w:val="left"/>
      <w:pPr>
        <w:ind w:left="8181" w:hanging="360"/>
      </w:pPr>
      <w:rPr>
        <w:rFonts w:ascii="Courier New" w:hAnsi="Courier New" w:cs="Courier New" w:hint="default"/>
      </w:rPr>
    </w:lvl>
    <w:lvl w:ilvl="8" w:tplc="04090005" w:tentative="1">
      <w:start w:val="1"/>
      <w:numFmt w:val="bullet"/>
      <w:lvlText w:val=""/>
      <w:lvlJc w:val="left"/>
      <w:pPr>
        <w:ind w:left="8901" w:hanging="360"/>
      </w:pPr>
      <w:rPr>
        <w:rFonts w:ascii="Wingdings" w:hAnsi="Wingdings" w:hint="default"/>
      </w:rPr>
    </w:lvl>
  </w:abstractNum>
  <w:abstractNum w:abstractNumId="18">
    <w:nsid w:val="53E3774D"/>
    <w:multiLevelType w:val="hybridMultilevel"/>
    <w:tmpl w:val="3CA84A4E"/>
    <w:lvl w:ilvl="0" w:tplc="0409000D">
      <w:start w:val="1"/>
      <w:numFmt w:val="bullet"/>
      <w:lvlText w:val=""/>
      <w:lvlJc w:val="left"/>
      <w:pPr>
        <w:ind w:left="720" w:hanging="360"/>
      </w:pPr>
      <w:rPr>
        <w:rFonts w:ascii="Wingdings" w:hAnsi="Wingding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964BE5"/>
    <w:multiLevelType w:val="hybridMultilevel"/>
    <w:tmpl w:val="9BF485F6"/>
    <w:lvl w:ilvl="0" w:tplc="0409000D">
      <w:start w:val="1"/>
      <w:numFmt w:val="bullet"/>
      <w:lvlText w:val=""/>
      <w:lvlJc w:val="left"/>
      <w:pPr>
        <w:tabs>
          <w:tab w:val="num" w:pos="700"/>
        </w:tabs>
        <w:ind w:left="700" w:hanging="360"/>
      </w:pPr>
      <w:rPr>
        <w:rFonts w:ascii="Wingdings" w:hAnsi="Wingdings" w:hint="default"/>
      </w:rPr>
    </w:lvl>
    <w:lvl w:ilvl="1" w:tplc="04090003" w:tentative="1">
      <w:start w:val="1"/>
      <w:numFmt w:val="bullet"/>
      <w:lvlText w:val="o"/>
      <w:lvlJc w:val="left"/>
      <w:pPr>
        <w:tabs>
          <w:tab w:val="num" w:pos="1420"/>
        </w:tabs>
        <w:ind w:left="1420" w:hanging="360"/>
      </w:pPr>
      <w:rPr>
        <w:rFonts w:ascii="Courier New" w:hAnsi="Courier New" w:cs="Courier New" w:hint="default"/>
      </w:rPr>
    </w:lvl>
    <w:lvl w:ilvl="2" w:tplc="04090005" w:tentative="1">
      <w:start w:val="1"/>
      <w:numFmt w:val="bullet"/>
      <w:lvlText w:val=""/>
      <w:lvlJc w:val="left"/>
      <w:pPr>
        <w:tabs>
          <w:tab w:val="num" w:pos="2140"/>
        </w:tabs>
        <w:ind w:left="2140" w:hanging="360"/>
      </w:pPr>
      <w:rPr>
        <w:rFonts w:ascii="Wingdings" w:hAnsi="Wingdings" w:hint="default"/>
      </w:rPr>
    </w:lvl>
    <w:lvl w:ilvl="3" w:tplc="04090001" w:tentative="1">
      <w:start w:val="1"/>
      <w:numFmt w:val="bullet"/>
      <w:lvlText w:val=""/>
      <w:lvlJc w:val="left"/>
      <w:pPr>
        <w:tabs>
          <w:tab w:val="num" w:pos="2860"/>
        </w:tabs>
        <w:ind w:left="2860" w:hanging="360"/>
      </w:pPr>
      <w:rPr>
        <w:rFonts w:ascii="Symbol" w:hAnsi="Symbol" w:hint="default"/>
      </w:rPr>
    </w:lvl>
    <w:lvl w:ilvl="4" w:tplc="04090003" w:tentative="1">
      <w:start w:val="1"/>
      <w:numFmt w:val="bullet"/>
      <w:lvlText w:val="o"/>
      <w:lvlJc w:val="left"/>
      <w:pPr>
        <w:tabs>
          <w:tab w:val="num" w:pos="3580"/>
        </w:tabs>
        <w:ind w:left="3580" w:hanging="360"/>
      </w:pPr>
      <w:rPr>
        <w:rFonts w:ascii="Courier New" w:hAnsi="Courier New" w:cs="Courier New" w:hint="default"/>
      </w:rPr>
    </w:lvl>
    <w:lvl w:ilvl="5" w:tplc="04090005" w:tentative="1">
      <w:start w:val="1"/>
      <w:numFmt w:val="bullet"/>
      <w:lvlText w:val=""/>
      <w:lvlJc w:val="left"/>
      <w:pPr>
        <w:tabs>
          <w:tab w:val="num" w:pos="4300"/>
        </w:tabs>
        <w:ind w:left="4300" w:hanging="360"/>
      </w:pPr>
      <w:rPr>
        <w:rFonts w:ascii="Wingdings" w:hAnsi="Wingdings" w:hint="default"/>
      </w:rPr>
    </w:lvl>
    <w:lvl w:ilvl="6" w:tplc="04090001" w:tentative="1">
      <w:start w:val="1"/>
      <w:numFmt w:val="bullet"/>
      <w:lvlText w:val=""/>
      <w:lvlJc w:val="left"/>
      <w:pPr>
        <w:tabs>
          <w:tab w:val="num" w:pos="5020"/>
        </w:tabs>
        <w:ind w:left="5020" w:hanging="360"/>
      </w:pPr>
      <w:rPr>
        <w:rFonts w:ascii="Symbol" w:hAnsi="Symbol" w:hint="default"/>
      </w:rPr>
    </w:lvl>
    <w:lvl w:ilvl="7" w:tplc="04090003" w:tentative="1">
      <w:start w:val="1"/>
      <w:numFmt w:val="bullet"/>
      <w:lvlText w:val="o"/>
      <w:lvlJc w:val="left"/>
      <w:pPr>
        <w:tabs>
          <w:tab w:val="num" w:pos="5740"/>
        </w:tabs>
        <w:ind w:left="5740" w:hanging="360"/>
      </w:pPr>
      <w:rPr>
        <w:rFonts w:ascii="Courier New" w:hAnsi="Courier New" w:cs="Courier New" w:hint="default"/>
      </w:rPr>
    </w:lvl>
    <w:lvl w:ilvl="8" w:tplc="04090005" w:tentative="1">
      <w:start w:val="1"/>
      <w:numFmt w:val="bullet"/>
      <w:lvlText w:val=""/>
      <w:lvlJc w:val="left"/>
      <w:pPr>
        <w:tabs>
          <w:tab w:val="num" w:pos="6460"/>
        </w:tabs>
        <w:ind w:left="6460" w:hanging="360"/>
      </w:pPr>
      <w:rPr>
        <w:rFonts w:ascii="Wingdings" w:hAnsi="Wingdings" w:hint="default"/>
      </w:rPr>
    </w:lvl>
  </w:abstractNum>
  <w:abstractNum w:abstractNumId="20">
    <w:nsid w:val="59DE6D8E"/>
    <w:multiLevelType w:val="hybridMultilevel"/>
    <w:tmpl w:val="599E91C4"/>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7D3E0F"/>
    <w:multiLevelType w:val="hybridMultilevel"/>
    <w:tmpl w:val="194CFEBA"/>
    <w:lvl w:ilvl="0" w:tplc="0409000D">
      <w:start w:val="1"/>
      <w:numFmt w:val="bullet"/>
      <w:lvlText w:val=""/>
      <w:lvlJc w:val="left"/>
      <w:pPr>
        <w:tabs>
          <w:tab w:val="num" w:pos="700"/>
        </w:tabs>
        <w:ind w:left="700" w:hanging="360"/>
      </w:pPr>
      <w:rPr>
        <w:rFonts w:ascii="Wingdings" w:hAnsi="Wingdings" w:hint="default"/>
      </w:rPr>
    </w:lvl>
    <w:lvl w:ilvl="1" w:tplc="04090003" w:tentative="1">
      <w:start w:val="1"/>
      <w:numFmt w:val="bullet"/>
      <w:lvlText w:val="o"/>
      <w:lvlJc w:val="left"/>
      <w:pPr>
        <w:tabs>
          <w:tab w:val="num" w:pos="1420"/>
        </w:tabs>
        <w:ind w:left="1420" w:hanging="360"/>
      </w:pPr>
      <w:rPr>
        <w:rFonts w:ascii="Courier New" w:hAnsi="Courier New" w:cs="Courier New" w:hint="default"/>
      </w:rPr>
    </w:lvl>
    <w:lvl w:ilvl="2" w:tplc="04090005" w:tentative="1">
      <w:start w:val="1"/>
      <w:numFmt w:val="bullet"/>
      <w:lvlText w:val=""/>
      <w:lvlJc w:val="left"/>
      <w:pPr>
        <w:tabs>
          <w:tab w:val="num" w:pos="2140"/>
        </w:tabs>
        <w:ind w:left="2140" w:hanging="360"/>
      </w:pPr>
      <w:rPr>
        <w:rFonts w:ascii="Wingdings" w:hAnsi="Wingdings" w:hint="default"/>
      </w:rPr>
    </w:lvl>
    <w:lvl w:ilvl="3" w:tplc="04090001" w:tentative="1">
      <w:start w:val="1"/>
      <w:numFmt w:val="bullet"/>
      <w:lvlText w:val=""/>
      <w:lvlJc w:val="left"/>
      <w:pPr>
        <w:tabs>
          <w:tab w:val="num" w:pos="2860"/>
        </w:tabs>
        <w:ind w:left="2860" w:hanging="360"/>
      </w:pPr>
      <w:rPr>
        <w:rFonts w:ascii="Symbol" w:hAnsi="Symbol" w:hint="default"/>
      </w:rPr>
    </w:lvl>
    <w:lvl w:ilvl="4" w:tplc="04090003" w:tentative="1">
      <w:start w:val="1"/>
      <w:numFmt w:val="bullet"/>
      <w:lvlText w:val="o"/>
      <w:lvlJc w:val="left"/>
      <w:pPr>
        <w:tabs>
          <w:tab w:val="num" w:pos="3580"/>
        </w:tabs>
        <w:ind w:left="3580" w:hanging="360"/>
      </w:pPr>
      <w:rPr>
        <w:rFonts w:ascii="Courier New" w:hAnsi="Courier New" w:cs="Courier New" w:hint="default"/>
      </w:rPr>
    </w:lvl>
    <w:lvl w:ilvl="5" w:tplc="04090005" w:tentative="1">
      <w:start w:val="1"/>
      <w:numFmt w:val="bullet"/>
      <w:lvlText w:val=""/>
      <w:lvlJc w:val="left"/>
      <w:pPr>
        <w:tabs>
          <w:tab w:val="num" w:pos="4300"/>
        </w:tabs>
        <w:ind w:left="4300" w:hanging="360"/>
      </w:pPr>
      <w:rPr>
        <w:rFonts w:ascii="Wingdings" w:hAnsi="Wingdings" w:hint="default"/>
      </w:rPr>
    </w:lvl>
    <w:lvl w:ilvl="6" w:tplc="04090001" w:tentative="1">
      <w:start w:val="1"/>
      <w:numFmt w:val="bullet"/>
      <w:lvlText w:val=""/>
      <w:lvlJc w:val="left"/>
      <w:pPr>
        <w:tabs>
          <w:tab w:val="num" w:pos="5020"/>
        </w:tabs>
        <w:ind w:left="5020" w:hanging="360"/>
      </w:pPr>
      <w:rPr>
        <w:rFonts w:ascii="Symbol" w:hAnsi="Symbol" w:hint="default"/>
      </w:rPr>
    </w:lvl>
    <w:lvl w:ilvl="7" w:tplc="04090003" w:tentative="1">
      <w:start w:val="1"/>
      <w:numFmt w:val="bullet"/>
      <w:lvlText w:val="o"/>
      <w:lvlJc w:val="left"/>
      <w:pPr>
        <w:tabs>
          <w:tab w:val="num" w:pos="5740"/>
        </w:tabs>
        <w:ind w:left="5740" w:hanging="360"/>
      </w:pPr>
      <w:rPr>
        <w:rFonts w:ascii="Courier New" w:hAnsi="Courier New" w:cs="Courier New" w:hint="default"/>
      </w:rPr>
    </w:lvl>
    <w:lvl w:ilvl="8" w:tplc="04090005" w:tentative="1">
      <w:start w:val="1"/>
      <w:numFmt w:val="bullet"/>
      <w:lvlText w:val=""/>
      <w:lvlJc w:val="left"/>
      <w:pPr>
        <w:tabs>
          <w:tab w:val="num" w:pos="6460"/>
        </w:tabs>
        <w:ind w:left="6460" w:hanging="360"/>
      </w:pPr>
      <w:rPr>
        <w:rFonts w:ascii="Wingdings" w:hAnsi="Wingdings" w:hint="default"/>
      </w:rPr>
    </w:lvl>
  </w:abstractNum>
  <w:abstractNum w:abstractNumId="22">
    <w:nsid w:val="6EA45BDC"/>
    <w:multiLevelType w:val="hybridMultilevel"/>
    <w:tmpl w:val="8CC0041E"/>
    <w:lvl w:ilvl="0" w:tplc="0409000F">
      <w:start w:val="1"/>
      <w:numFmt w:val="decimal"/>
      <w:lvlText w:val="%1."/>
      <w:lvlJc w:val="left"/>
      <w:pPr>
        <w:ind w:left="2421" w:hanging="360"/>
      </w:pPr>
    </w:lvl>
    <w:lvl w:ilvl="1" w:tplc="0409000D">
      <w:start w:val="1"/>
      <w:numFmt w:val="bullet"/>
      <w:lvlText w:val=""/>
      <w:lvlJc w:val="left"/>
      <w:pPr>
        <w:ind w:left="3141" w:hanging="360"/>
      </w:pPr>
      <w:rPr>
        <w:rFonts w:ascii="Wingdings" w:hAnsi="Wingdings" w:hint="default"/>
      </w:rPr>
    </w:lvl>
    <w:lvl w:ilvl="2" w:tplc="0409001B">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3">
    <w:nsid w:val="6F5C7979"/>
    <w:multiLevelType w:val="hybridMultilevel"/>
    <w:tmpl w:val="BD9CBF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311DC5"/>
    <w:multiLevelType w:val="hybridMultilevel"/>
    <w:tmpl w:val="95BCC0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3505C1"/>
    <w:multiLevelType w:val="hybridMultilevel"/>
    <w:tmpl w:val="CD26B836"/>
    <w:lvl w:ilvl="0" w:tplc="0409000D">
      <w:start w:val="1"/>
      <w:numFmt w:val="bullet"/>
      <w:lvlText w:val=""/>
      <w:lvlJc w:val="left"/>
      <w:pPr>
        <w:ind w:left="72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7E0C6CCD"/>
    <w:multiLevelType w:val="hybridMultilevel"/>
    <w:tmpl w:val="89C26E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8"/>
  </w:num>
  <w:num w:numId="4">
    <w:abstractNumId w:val="5"/>
  </w:num>
  <w:num w:numId="5">
    <w:abstractNumId w:val="11"/>
  </w:num>
  <w:num w:numId="6">
    <w:abstractNumId w:val="2"/>
  </w:num>
  <w:num w:numId="7">
    <w:abstractNumId w:val="23"/>
  </w:num>
  <w:num w:numId="8">
    <w:abstractNumId w:val="0"/>
  </w:num>
  <w:num w:numId="9">
    <w:abstractNumId w:val="16"/>
  </w:num>
  <w:num w:numId="10">
    <w:abstractNumId w:val="22"/>
  </w:num>
  <w:num w:numId="11">
    <w:abstractNumId w:val="17"/>
  </w:num>
  <w:num w:numId="12">
    <w:abstractNumId w:val="13"/>
  </w:num>
  <w:num w:numId="13">
    <w:abstractNumId w:val="3"/>
  </w:num>
  <w:num w:numId="14">
    <w:abstractNumId w:val="26"/>
  </w:num>
  <w:num w:numId="15">
    <w:abstractNumId w:val="9"/>
  </w:num>
  <w:num w:numId="16">
    <w:abstractNumId w:val="10"/>
  </w:num>
  <w:num w:numId="17">
    <w:abstractNumId w:val="24"/>
  </w:num>
  <w:num w:numId="18">
    <w:abstractNumId w:val="4"/>
  </w:num>
  <w:num w:numId="19">
    <w:abstractNumId w:val="21"/>
  </w:num>
  <w:num w:numId="20">
    <w:abstractNumId w:val="12"/>
  </w:num>
  <w:num w:numId="21">
    <w:abstractNumId w:val="14"/>
  </w:num>
  <w:num w:numId="22">
    <w:abstractNumId w:val="20"/>
  </w:num>
  <w:num w:numId="23">
    <w:abstractNumId w:val="25"/>
  </w:num>
  <w:num w:numId="24">
    <w:abstractNumId w:val="18"/>
  </w:num>
  <w:num w:numId="25">
    <w:abstractNumId w:val="6"/>
  </w:num>
  <w:num w:numId="26">
    <w:abstractNumId w:val="19"/>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235A4"/>
    <w:rsid w:val="00013E91"/>
    <w:rsid w:val="000235A4"/>
    <w:rsid w:val="00045418"/>
    <w:rsid w:val="000A32CF"/>
    <w:rsid w:val="000A3630"/>
    <w:rsid w:val="000E54CC"/>
    <w:rsid w:val="001263F7"/>
    <w:rsid w:val="00144B65"/>
    <w:rsid w:val="001B0CA8"/>
    <w:rsid w:val="001E1A93"/>
    <w:rsid w:val="0025709F"/>
    <w:rsid w:val="002707B0"/>
    <w:rsid w:val="002A2A3C"/>
    <w:rsid w:val="002C2202"/>
    <w:rsid w:val="002C255C"/>
    <w:rsid w:val="002E53DF"/>
    <w:rsid w:val="002F0094"/>
    <w:rsid w:val="002F42CA"/>
    <w:rsid w:val="002F7AF4"/>
    <w:rsid w:val="00304C66"/>
    <w:rsid w:val="00346A28"/>
    <w:rsid w:val="00355ADD"/>
    <w:rsid w:val="003A1A2A"/>
    <w:rsid w:val="003A3D95"/>
    <w:rsid w:val="003C315C"/>
    <w:rsid w:val="003E5375"/>
    <w:rsid w:val="004236A9"/>
    <w:rsid w:val="0049173C"/>
    <w:rsid w:val="004F55AD"/>
    <w:rsid w:val="005023FD"/>
    <w:rsid w:val="005D0BF1"/>
    <w:rsid w:val="0061021D"/>
    <w:rsid w:val="00652C0C"/>
    <w:rsid w:val="006817F9"/>
    <w:rsid w:val="006909C4"/>
    <w:rsid w:val="00764242"/>
    <w:rsid w:val="007944ED"/>
    <w:rsid w:val="007979F1"/>
    <w:rsid w:val="007B4A48"/>
    <w:rsid w:val="007B6871"/>
    <w:rsid w:val="0083472C"/>
    <w:rsid w:val="00853EBC"/>
    <w:rsid w:val="00866C2B"/>
    <w:rsid w:val="008A06C3"/>
    <w:rsid w:val="008E7CC0"/>
    <w:rsid w:val="008F49D2"/>
    <w:rsid w:val="009120C8"/>
    <w:rsid w:val="009247CE"/>
    <w:rsid w:val="00944024"/>
    <w:rsid w:val="009B6FEB"/>
    <w:rsid w:val="009C05BE"/>
    <w:rsid w:val="009E7258"/>
    <w:rsid w:val="00A44807"/>
    <w:rsid w:val="00AA6729"/>
    <w:rsid w:val="00AC7DDF"/>
    <w:rsid w:val="00B04CFF"/>
    <w:rsid w:val="00B26254"/>
    <w:rsid w:val="00B74B2D"/>
    <w:rsid w:val="00BE73BB"/>
    <w:rsid w:val="00C20FCF"/>
    <w:rsid w:val="00C37530"/>
    <w:rsid w:val="00C953D4"/>
    <w:rsid w:val="00CA185D"/>
    <w:rsid w:val="00CA4A94"/>
    <w:rsid w:val="00D0082E"/>
    <w:rsid w:val="00D07182"/>
    <w:rsid w:val="00D20BF6"/>
    <w:rsid w:val="00D25082"/>
    <w:rsid w:val="00D47108"/>
    <w:rsid w:val="00D7005C"/>
    <w:rsid w:val="00DD04B9"/>
    <w:rsid w:val="00E03298"/>
    <w:rsid w:val="00E063AA"/>
    <w:rsid w:val="00E45919"/>
    <w:rsid w:val="00E82946"/>
    <w:rsid w:val="00E95C37"/>
    <w:rsid w:val="00EC5648"/>
    <w:rsid w:val="00ED19E8"/>
    <w:rsid w:val="00ED63C2"/>
    <w:rsid w:val="00EF3489"/>
    <w:rsid w:val="00F51AAD"/>
    <w:rsid w:val="00F52836"/>
    <w:rsid w:val="00F66CA5"/>
    <w:rsid w:val="00F738CE"/>
    <w:rsid w:val="00FA184F"/>
    <w:rsid w:val="00FB1301"/>
    <w:rsid w:val="00FB2503"/>
    <w:rsid w:val="00FC75EA"/>
    <w:rsid w:val="00FE075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7B0424-1925-4578-B6BD-4ACBD22A6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4B9"/>
    <w:pPr>
      <w:jc w:val="center"/>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35A4"/>
    <w:pPr>
      <w:tabs>
        <w:tab w:val="center" w:pos="4536"/>
        <w:tab w:val="right" w:pos="9072"/>
      </w:tabs>
    </w:pPr>
  </w:style>
  <w:style w:type="character" w:customStyle="1" w:styleId="HeaderChar">
    <w:name w:val="Header Char"/>
    <w:basedOn w:val="DefaultParagraphFont"/>
    <w:link w:val="Header"/>
    <w:uiPriority w:val="99"/>
    <w:rsid w:val="000235A4"/>
  </w:style>
  <w:style w:type="paragraph" w:styleId="Footer">
    <w:name w:val="footer"/>
    <w:basedOn w:val="Normal"/>
    <w:link w:val="FooterChar"/>
    <w:uiPriority w:val="99"/>
    <w:unhideWhenUsed/>
    <w:rsid w:val="000235A4"/>
    <w:pPr>
      <w:tabs>
        <w:tab w:val="center" w:pos="4536"/>
        <w:tab w:val="right" w:pos="9072"/>
      </w:tabs>
    </w:pPr>
  </w:style>
  <w:style w:type="character" w:customStyle="1" w:styleId="FooterChar">
    <w:name w:val="Footer Char"/>
    <w:basedOn w:val="DefaultParagraphFont"/>
    <w:link w:val="Footer"/>
    <w:uiPriority w:val="99"/>
    <w:rsid w:val="000235A4"/>
  </w:style>
  <w:style w:type="paragraph" w:styleId="BalloonText">
    <w:name w:val="Balloon Text"/>
    <w:basedOn w:val="Normal"/>
    <w:link w:val="BalloonTextChar"/>
    <w:uiPriority w:val="99"/>
    <w:semiHidden/>
    <w:unhideWhenUsed/>
    <w:rsid w:val="000235A4"/>
    <w:rPr>
      <w:rFonts w:ascii="Tahoma" w:hAnsi="Tahoma" w:cs="Tahoma"/>
      <w:sz w:val="16"/>
      <w:szCs w:val="16"/>
    </w:rPr>
  </w:style>
  <w:style w:type="character" w:customStyle="1" w:styleId="BalloonTextChar">
    <w:name w:val="Balloon Text Char"/>
    <w:basedOn w:val="DefaultParagraphFont"/>
    <w:link w:val="BalloonText"/>
    <w:uiPriority w:val="99"/>
    <w:semiHidden/>
    <w:rsid w:val="000235A4"/>
    <w:rPr>
      <w:rFonts w:ascii="Tahoma" w:hAnsi="Tahoma" w:cs="Tahoma"/>
      <w:sz w:val="16"/>
      <w:szCs w:val="16"/>
    </w:rPr>
  </w:style>
  <w:style w:type="character" w:styleId="Hyperlink">
    <w:name w:val="Hyperlink"/>
    <w:rsid w:val="000235A4"/>
    <w:rPr>
      <w:color w:val="0000FF"/>
      <w:u w:val="single"/>
    </w:rPr>
  </w:style>
  <w:style w:type="paragraph" w:styleId="ListParagraph">
    <w:name w:val="List Paragraph"/>
    <w:basedOn w:val="Normal"/>
    <w:uiPriority w:val="34"/>
    <w:qFormat/>
    <w:rsid w:val="00B74B2D"/>
    <w:pPr>
      <w:ind w:left="720"/>
      <w:contextualSpacing/>
    </w:pPr>
  </w:style>
  <w:style w:type="paragraph" w:styleId="BodyText">
    <w:name w:val="Body Text"/>
    <w:basedOn w:val="Normal"/>
    <w:link w:val="BodyTextChar"/>
    <w:rsid w:val="002C2202"/>
    <w:pPr>
      <w:spacing w:after="120"/>
      <w:jc w:val="left"/>
    </w:pPr>
    <w:rPr>
      <w:rFonts w:ascii="Times New Roman" w:eastAsia="Times New Roman" w:hAnsi="Times New Roman"/>
      <w:sz w:val="24"/>
      <w:szCs w:val="24"/>
      <w:lang w:val="en-US"/>
    </w:rPr>
  </w:style>
  <w:style w:type="character" w:customStyle="1" w:styleId="BodyTextChar">
    <w:name w:val="Body Text Char"/>
    <w:basedOn w:val="DefaultParagraphFont"/>
    <w:link w:val="BodyText"/>
    <w:rsid w:val="002C2202"/>
    <w:rPr>
      <w:rFonts w:ascii="Times New Roman" w:eastAsia="Times New Roman" w:hAnsi="Times New Roman"/>
      <w:sz w:val="24"/>
      <w:szCs w:val="24"/>
      <w:lang w:val="en-US" w:eastAsia="en-US"/>
    </w:rPr>
  </w:style>
  <w:style w:type="character" w:customStyle="1" w:styleId="l2ntabresacttitlu1">
    <w:name w:val="l2ntabresacttitlu1"/>
    <w:rsid w:val="002C2202"/>
    <w:rPr>
      <w:sz w:val="17"/>
      <w:szCs w:val="17"/>
    </w:rPr>
  </w:style>
  <w:style w:type="paragraph" w:customStyle="1" w:styleId="titlu">
    <w:name w:val="titlu"/>
    <w:basedOn w:val="Normal"/>
    <w:rsid w:val="008A06C3"/>
    <w:pPr>
      <w:spacing w:before="100" w:beforeAutospacing="1" w:after="100" w:afterAutospacing="1"/>
      <w:jc w:val="left"/>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ln2Go2lnk('MjExMzg2Mg==');" TargetMode="External"/><Relationship Id="rId13" Type="http://schemas.openxmlformats.org/officeDocument/2006/relationships/hyperlink" Target="http://www.posmediu.ro" TargetMode="External"/><Relationship Id="rId18" Type="http://schemas.openxmlformats.org/officeDocument/2006/relationships/hyperlink" Target="http://www.posmediu.ro"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posmediu.ro" TargetMode="External"/><Relationship Id="rId17" Type="http://schemas.openxmlformats.org/officeDocument/2006/relationships/hyperlink" Target="http://www.posmediu.ro"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posmediu.ro" TargetMode="External"/><Relationship Id="rId20" Type="http://schemas.openxmlformats.org/officeDocument/2006/relationships/hyperlink" Target="http://www.posmediu.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ocuments%20and%20Settings\monica.serbanescu\My%20Documents\CONCURSURI\2009\00092739.ht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posmediu.ro"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file:///C:\Documents%20and%20Settings\monica.serbanescu\My%20Documents\CONCURSURI\2009\00092739.htm" TargetMode="External"/><Relationship Id="rId19" Type="http://schemas.openxmlformats.org/officeDocument/2006/relationships/hyperlink" Target="http://www.posmediu.ro" TargetMode="External"/><Relationship Id="rId4" Type="http://schemas.openxmlformats.org/officeDocument/2006/relationships/settings" Target="settings.xml"/><Relationship Id="rId9" Type="http://schemas.openxmlformats.org/officeDocument/2006/relationships/hyperlink" Target="JavaScript:ln2Go2lnk('MjExMzg2Mg==');" TargetMode="External"/><Relationship Id="rId14" Type="http://schemas.openxmlformats.org/officeDocument/2006/relationships/hyperlink" Target="http://www.posmediu.ro"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F4B74-4D8D-4563-889C-231F4A106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52</Pages>
  <Words>13195</Words>
  <Characters>75212</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88231</CharactersWithSpaces>
  <SharedDoc>false</SharedDoc>
  <HLinks>
    <vt:vector size="6" baseType="variant">
      <vt:variant>
        <vt:i4>720990</vt:i4>
      </vt:variant>
      <vt:variant>
        <vt:i4>0</vt:i4>
      </vt:variant>
      <vt:variant>
        <vt:i4>0</vt:i4>
      </vt:variant>
      <vt:variant>
        <vt:i4>5</vt:i4>
      </vt:variant>
      <vt:variant>
        <vt:lpwstr>http://www.mmediu.ro/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TEOBI</dc:creator>
  <cp:lastModifiedBy>Madalina Moroiu</cp:lastModifiedBy>
  <cp:revision>56</cp:revision>
  <cp:lastPrinted>2014-09-04T09:41:00Z</cp:lastPrinted>
  <dcterms:created xsi:type="dcterms:W3CDTF">2014-03-30T08:13:00Z</dcterms:created>
  <dcterms:modified xsi:type="dcterms:W3CDTF">2014-09-04T09:53:00Z</dcterms:modified>
</cp:coreProperties>
</file>