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D439" w14:textId="77777777" w:rsidR="004E428C" w:rsidRDefault="004E428C" w:rsidP="004E428C">
      <w:pPr>
        <w:spacing w:after="26" w:line="256" w:lineRule="auto"/>
        <w:rPr>
          <w:rFonts w:ascii="Times New Roman" w:hAnsi="Times New Roman"/>
          <w:noProof w:val="0"/>
          <w:color w:val="000000"/>
          <w:sz w:val="26"/>
          <w:lang w:eastAsia="ro-RO"/>
        </w:rPr>
      </w:pPr>
    </w:p>
    <w:p w14:paraId="3C615E07" w14:textId="300F46A4" w:rsidR="004E428C" w:rsidRPr="000A2B77" w:rsidRDefault="004E428C" w:rsidP="004E428C">
      <w:pPr>
        <w:spacing w:after="26" w:line="256" w:lineRule="auto"/>
        <w:rPr>
          <w:rFonts w:ascii="Times New Roman" w:hAnsi="Times New Roman"/>
          <w:noProof w:val="0"/>
          <w:color w:val="000000"/>
          <w:sz w:val="26"/>
          <w:lang w:eastAsia="ro-RO"/>
        </w:rPr>
      </w:pPr>
      <w:r>
        <w:rPr>
          <w:rFonts w:ascii="Times New Roman" w:hAnsi="Times New Roman"/>
          <w:noProof w:val="0"/>
          <w:color w:val="000000"/>
          <w:sz w:val="26"/>
          <w:lang w:eastAsia="ro-RO"/>
        </w:rPr>
        <w:t>Nr. ................/CB/.............................</w:t>
      </w:r>
    </w:p>
    <w:p w14:paraId="7E60FD78" w14:textId="77777777" w:rsidR="004E428C" w:rsidRDefault="004E428C" w:rsidP="004E428C">
      <w:pPr>
        <w:keepNext/>
        <w:keepLines/>
        <w:spacing w:after="19" w:line="256" w:lineRule="auto"/>
        <w:ind w:left="705" w:hanging="10"/>
        <w:jc w:val="center"/>
        <w:outlineLvl w:val="0"/>
        <w:rPr>
          <w:rFonts w:ascii="Times New Roman" w:hAnsi="Times New Roman"/>
          <w:b/>
          <w:noProof w:val="0"/>
          <w:color w:val="000000"/>
          <w:sz w:val="26"/>
          <w:lang w:eastAsia="ro-RO"/>
        </w:rPr>
      </w:pPr>
    </w:p>
    <w:p w14:paraId="69E8D702" w14:textId="77777777" w:rsidR="004E428C" w:rsidRPr="000A2B77" w:rsidRDefault="004E428C" w:rsidP="004E428C">
      <w:pPr>
        <w:keepNext/>
        <w:keepLines/>
        <w:spacing w:after="19" w:line="256" w:lineRule="auto"/>
        <w:ind w:left="705" w:hanging="10"/>
        <w:jc w:val="center"/>
        <w:outlineLvl w:val="0"/>
        <w:rPr>
          <w:rFonts w:ascii="Times New Roman" w:hAnsi="Times New Roman"/>
          <w:b/>
          <w:noProof w:val="0"/>
          <w:color w:val="000000"/>
          <w:sz w:val="26"/>
          <w:lang w:eastAsia="ro-RO"/>
        </w:rPr>
      </w:pPr>
    </w:p>
    <w:p w14:paraId="248D4FA7" w14:textId="77777777" w:rsidR="004E428C" w:rsidRPr="00FD1C0C" w:rsidRDefault="004E428C" w:rsidP="004E428C">
      <w:pPr>
        <w:keepNext/>
        <w:keepLines/>
        <w:spacing w:after="19" w:line="256" w:lineRule="auto"/>
        <w:ind w:left="705" w:hanging="10"/>
        <w:jc w:val="center"/>
        <w:outlineLvl w:val="0"/>
        <w:rPr>
          <w:rFonts w:ascii="Times New Roman" w:hAnsi="Times New Roman"/>
          <w:b/>
          <w:noProof w:val="0"/>
          <w:color w:val="000000"/>
          <w:sz w:val="24"/>
          <w:szCs w:val="24"/>
          <w:lang w:eastAsia="ro-RO"/>
        </w:rPr>
      </w:pPr>
      <w:r w:rsidRPr="00FD1C0C">
        <w:rPr>
          <w:rFonts w:ascii="Times New Roman" w:hAnsi="Times New Roman"/>
          <w:b/>
          <w:noProof w:val="0"/>
          <w:color w:val="000000"/>
          <w:sz w:val="24"/>
          <w:szCs w:val="24"/>
          <w:lang w:eastAsia="ro-RO"/>
        </w:rPr>
        <w:t xml:space="preserve">REFERAT DE APROBARE </w:t>
      </w:r>
    </w:p>
    <w:p w14:paraId="5C359108" w14:textId="7928126F" w:rsidR="004E428C" w:rsidRPr="00FD1C0C" w:rsidRDefault="004E428C" w:rsidP="004E428C">
      <w:pPr>
        <w:autoSpaceDE w:val="0"/>
        <w:autoSpaceDN w:val="0"/>
        <w:adjustRightInd w:val="0"/>
        <w:spacing w:after="0"/>
        <w:ind w:firstLine="710"/>
        <w:jc w:val="center"/>
        <w:rPr>
          <w:rFonts w:ascii="Times New Roman" w:hAnsi="Times New Roman"/>
          <w:b/>
          <w:i/>
          <w:noProof w:val="0"/>
          <w:color w:val="000000"/>
          <w:sz w:val="24"/>
          <w:szCs w:val="24"/>
          <w:lang w:eastAsia="ro-RO"/>
        </w:rPr>
      </w:pPr>
      <w:r w:rsidRPr="00FD1C0C">
        <w:rPr>
          <w:rFonts w:ascii="Times New Roman" w:hAnsi="Times New Roman"/>
          <w:b/>
          <w:i/>
          <w:noProof w:val="0"/>
          <w:color w:val="000000"/>
          <w:sz w:val="24"/>
          <w:szCs w:val="24"/>
          <w:lang w:eastAsia="ro-RO"/>
        </w:rPr>
        <w:t xml:space="preserve">a proiectului de ordin privind </w:t>
      </w:r>
      <w:r>
        <w:rPr>
          <w:rFonts w:ascii="Times New Roman" w:hAnsi="Times New Roman"/>
          <w:b/>
          <w:i/>
          <w:noProof w:val="0"/>
          <w:color w:val="000000"/>
          <w:sz w:val="24"/>
          <w:szCs w:val="24"/>
          <w:lang w:eastAsia="ro-RO"/>
        </w:rPr>
        <w:t>completare</w:t>
      </w:r>
      <w:r w:rsidR="00D25CC9">
        <w:rPr>
          <w:rFonts w:ascii="Times New Roman" w:hAnsi="Times New Roman"/>
          <w:b/>
          <w:i/>
          <w:noProof w:val="0"/>
          <w:color w:val="000000"/>
          <w:sz w:val="24"/>
          <w:szCs w:val="24"/>
          <w:lang w:eastAsia="ro-RO"/>
        </w:rPr>
        <w:t>a</w:t>
      </w:r>
      <w:r w:rsidRPr="00FD1C0C">
        <w:rPr>
          <w:rFonts w:ascii="Times New Roman" w:hAnsi="Times New Roman"/>
          <w:b/>
          <w:i/>
          <w:noProof w:val="0"/>
          <w:color w:val="000000"/>
          <w:sz w:val="24"/>
          <w:szCs w:val="24"/>
          <w:lang w:eastAsia="ro-RO"/>
        </w:rPr>
        <w:t xml:space="preserve"> </w:t>
      </w:r>
      <w:r>
        <w:rPr>
          <w:rFonts w:ascii="Times New Roman" w:hAnsi="Times New Roman"/>
          <w:b/>
          <w:i/>
          <w:noProof w:val="0"/>
          <w:color w:val="000000"/>
          <w:sz w:val="24"/>
          <w:szCs w:val="24"/>
          <w:lang w:eastAsia="ro-RO"/>
        </w:rPr>
        <w:t>anexelor la Ordinul</w:t>
      </w:r>
      <w:r w:rsidRPr="00FD1C0C">
        <w:rPr>
          <w:rFonts w:ascii="Times New Roman" w:hAnsi="Times New Roman"/>
          <w:b/>
          <w:i/>
          <w:noProof w:val="0"/>
          <w:color w:val="000000"/>
          <w:sz w:val="24"/>
          <w:szCs w:val="24"/>
          <w:lang w:eastAsia="ro-RO"/>
        </w:rPr>
        <w:t xml:space="preserve"> </w:t>
      </w:r>
      <w:r>
        <w:rPr>
          <w:rFonts w:ascii="Times New Roman" w:hAnsi="Times New Roman"/>
          <w:b/>
          <w:i/>
          <w:noProof w:val="0"/>
          <w:color w:val="000000"/>
          <w:sz w:val="24"/>
          <w:szCs w:val="24"/>
          <w:lang w:eastAsia="ro-RO"/>
        </w:rPr>
        <w:t xml:space="preserve">viceprim-ministrului, ministrul mediului </w:t>
      </w:r>
      <w:r w:rsidRPr="00FD1C0C">
        <w:rPr>
          <w:rFonts w:ascii="Times New Roman" w:hAnsi="Times New Roman"/>
          <w:b/>
          <w:i/>
          <w:noProof w:val="0"/>
          <w:color w:val="000000"/>
          <w:sz w:val="24"/>
          <w:szCs w:val="24"/>
          <w:lang w:eastAsia="ro-RO"/>
        </w:rPr>
        <w:t>nr. 591/2017 pentru aprobarea modelului şi conţinutului formularului "Declaraţie privind obligaţiile la Fondul pentru mediu" şi a instrucţiunilor de completare şi depunere a acestuia</w:t>
      </w:r>
    </w:p>
    <w:p w14:paraId="2AB6B18E" w14:textId="77777777" w:rsidR="004E428C" w:rsidRPr="00FD1C0C" w:rsidRDefault="004E428C" w:rsidP="00CB21D4">
      <w:pPr>
        <w:spacing w:after="17" w:line="256" w:lineRule="auto"/>
        <w:ind w:right="420"/>
        <w:rPr>
          <w:rFonts w:ascii="Times New Roman" w:hAnsi="Times New Roman"/>
          <w:noProof w:val="0"/>
          <w:color w:val="000000"/>
          <w:sz w:val="24"/>
          <w:szCs w:val="24"/>
          <w:lang w:eastAsia="ro-RO"/>
        </w:rPr>
      </w:pPr>
      <w:r w:rsidRPr="00FD1C0C">
        <w:rPr>
          <w:rFonts w:ascii="Times New Roman" w:hAnsi="Times New Roman"/>
          <w:b/>
          <w:i/>
          <w:noProof w:val="0"/>
          <w:color w:val="000000"/>
          <w:sz w:val="24"/>
          <w:szCs w:val="24"/>
          <w:lang w:eastAsia="ro-RO"/>
        </w:rPr>
        <w:t xml:space="preserve"> </w:t>
      </w:r>
    </w:p>
    <w:p w14:paraId="3DC65673" w14:textId="1DA2E077" w:rsidR="004E428C" w:rsidRPr="00335FBE" w:rsidRDefault="004E428C" w:rsidP="00B91B33">
      <w:pPr>
        <w:autoSpaceDE w:val="0"/>
        <w:autoSpaceDN w:val="0"/>
        <w:adjustRightInd w:val="0"/>
        <w:spacing w:after="0"/>
        <w:ind w:firstLine="710"/>
        <w:jc w:val="both"/>
        <w:rPr>
          <w:rFonts w:ascii="Times New Roman" w:hAnsi="Times New Roman"/>
          <w:i/>
          <w:noProof w:val="0"/>
          <w:color w:val="000000"/>
          <w:sz w:val="24"/>
          <w:szCs w:val="24"/>
          <w:lang w:eastAsia="ro-RO"/>
        </w:rPr>
      </w:pPr>
      <w:r w:rsidRPr="00335FBE">
        <w:rPr>
          <w:rFonts w:ascii="Times New Roman" w:hAnsi="Times New Roman"/>
          <w:noProof w:val="0"/>
          <w:color w:val="000000"/>
          <w:sz w:val="24"/>
          <w:szCs w:val="24"/>
          <w:lang w:eastAsia="ro-RO"/>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w:t>
      </w:r>
      <w:r w:rsidRPr="00335FBE">
        <w:rPr>
          <w:rFonts w:ascii="Times New Roman" w:hAnsi="Times New Roman"/>
          <w:i/>
          <w:noProof w:val="0"/>
          <w:color w:val="000000"/>
          <w:sz w:val="24"/>
          <w:szCs w:val="24"/>
          <w:lang w:eastAsia="ro-RO"/>
        </w:rPr>
        <w:t xml:space="preserve">instrumentul de prezentare și motivare a proiectului de Ordin privind </w:t>
      </w:r>
      <w:r w:rsidR="00CB21D4">
        <w:rPr>
          <w:rFonts w:ascii="Times New Roman" w:hAnsi="Times New Roman"/>
          <w:i/>
          <w:noProof w:val="0"/>
          <w:color w:val="000000"/>
          <w:sz w:val="24"/>
          <w:szCs w:val="24"/>
          <w:lang w:eastAsia="ro-RO"/>
        </w:rPr>
        <w:t>completarea</w:t>
      </w:r>
      <w:r w:rsidRPr="00335FBE">
        <w:rPr>
          <w:rFonts w:ascii="Times New Roman" w:hAnsi="Times New Roman"/>
          <w:i/>
          <w:noProof w:val="0"/>
          <w:color w:val="000000"/>
          <w:sz w:val="24"/>
          <w:szCs w:val="24"/>
          <w:lang w:eastAsia="ro-RO"/>
        </w:rPr>
        <w:t xml:space="preserve"> anexelor la Ordinul viceprim-ministrului, ministrul mediului nr. 591/2017 pentru aprobarea modelului şi conţinutului formularului "Declaraţie privind obligaţiile la Fondul pentru mediu" şi a instrucţiunilor de completare şi depunere a acestuia.  </w:t>
      </w:r>
    </w:p>
    <w:p w14:paraId="7CEF46A6" w14:textId="17058BD0" w:rsidR="004E428C" w:rsidRPr="00335FBE" w:rsidRDefault="004E428C" w:rsidP="00B91B33">
      <w:pPr>
        <w:spacing w:after="38"/>
        <w:ind w:left="-15" w:firstLine="710"/>
        <w:jc w:val="both"/>
        <w:rPr>
          <w:rFonts w:ascii="Times New Roman" w:hAnsi="Times New Roman"/>
          <w:i/>
          <w:noProof w:val="0"/>
          <w:color w:val="000000"/>
          <w:sz w:val="24"/>
          <w:szCs w:val="24"/>
          <w:lang w:eastAsia="ro-RO"/>
        </w:rPr>
      </w:pPr>
      <w:r w:rsidRPr="00335FBE">
        <w:rPr>
          <w:rFonts w:ascii="Times New Roman" w:hAnsi="Times New Roman"/>
          <w:b/>
          <w:noProof w:val="0"/>
          <w:color w:val="000000"/>
          <w:sz w:val="24"/>
          <w:szCs w:val="24"/>
          <w:lang w:eastAsia="ro-RO"/>
        </w:rPr>
        <w:t>Baza legală a proiectului de ordin supus aprobării</w:t>
      </w:r>
      <w:r w:rsidRPr="00335FBE">
        <w:rPr>
          <w:rFonts w:ascii="Times New Roman" w:hAnsi="Times New Roman"/>
          <w:noProof w:val="0"/>
          <w:color w:val="000000"/>
          <w:sz w:val="24"/>
          <w:szCs w:val="24"/>
          <w:lang w:eastAsia="ro-RO"/>
        </w:rPr>
        <w:t xml:space="preserve"> o constituie prevederile </w:t>
      </w:r>
      <w:r w:rsidRPr="00335FBE">
        <w:rPr>
          <w:rFonts w:ascii="Times New Roman" w:hAnsi="Times New Roman"/>
          <w:noProof w:val="0"/>
          <w:color w:val="000000"/>
          <w:sz w:val="24"/>
          <w:szCs w:val="24"/>
          <w:lang w:eastAsia="ro-RO"/>
        </w:rPr>
        <w:br/>
        <w:t>art. 11 alin. (4) din Ordonanţa de urgenţă a Guvernului nr. 196/2005 privind Fondul pentru mediu, aprobată cu modificări şi completări prin Legea nr. 105/2006, cu modificările şi completările ulterioare,</w:t>
      </w:r>
      <w:r w:rsidRPr="00335FBE">
        <w:rPr>
          <w:rFonts w:ascii="Times New Roman" w:hAnsi="Times New Roman"/>
          <w:noProof w:val="0"/>
          <w:color w:val="808080"/>
          <w:sz w:val="24"/>
          <w:szCs w:val="24"/>
          <w:lang w:eastAsia="ro-RO"/>
        </w:rPr>
        <w:t xml:space="preserve"> </w:t>
      </w:r>
      <w:r w:rsidRPr="00335FBE">
        <w:rPr>
          <w:rFonts w:ascii="Times New Roman" w:hAnsi="Times New Roman"/>
          <w:noProof w:val="0"/>
          <w:color w:val="000000"/>
          <w:sz w:val="24"/>
          <w:szCs w:val="24"/>
          <w:lang w:eastAsia="ro-RO"/>
        </w:rPr>
        <w:t>conform cărora  ”</w:t>
      </w:r>
      <w:r w:rsidR="005B0A90" w:rsidRPr="005B0A90">
        <w:t xml:space="preserve"> </w:t>
      </w:r>
      <w:r w:rsidR="005B0A90" w:rsidRPr="005B0A90">
        <w:rPr>
          <w:rFonts w:ascii="Times New Roman" w:hAnsi="Times New Roman"/>
          <w:i/>
          <w:noProof w:val="0"/>
          <w:color w:val="000000"/>
          <w:sz w:val="24"/>
          <w:szCs w:val="24"/>
          <w:lang w:eastAsia="ro-RO"/>
        </w:rPr>
        <w:tab/>
        <w:t>Formularele şi instrucţiunile de utilizare a acestora privind administrarea creanţelor datorate bugetului Fondului pentru mediu se aprobă prin ordin al conducătorului autorităţii publice centrale pentru protecţia mediului şi pădurilor.</w:t>
      </w:r>
      <w:r w:rsidR="005B0A90">
        <w:rPr>
          <w:rFonts w:ascii="Times New Roman" w:hAnsi="Times New Roman"/>
          <w:i/>
          <w:noProof w:val="0"/>
          <w:color w:val="000000"/>
          <w:sz w:val="24"/>
          <w:szCs w:val="24"/>
          <w:lang w:eastAsia="ro-RO"/>
        </w:rPr>
        <w:t>”</w:t>
      </w:r>
    </w:p>
    <w:p w14:paraId="043695AF" w14:textId="62C39606" w:rsidR="00335FBE" w:rsidRPr="00B91B33" w:rsidRDefault="004E428C" w:rsidP="00B91B33">
      <w:pPr>
        <w:pStyle w:val="Heading3"/>
        <w:shd w:val="clear" w:color="auto" w:fill="FFFFFF"/>
        <w:spacing w:before="0"/>
        <w:ind w:firstLine="708"/>
        <w:jc w:val="both"/>
        <w:rPr>
          <w:rFonts w:ascii="Times New Roman" w:hAnsi="Times New Roman" w:cs="Times New Roman"/>
          <w:noProof w:val="0"/>
          <w:color w:val="auto"/>
        </w:rPr>
      </w:pPr>
      <w:r w:rsidRPr="00335FBE">
        <w:rPr>
          <w:rFonts w:ascii="Times New Roman" w:hAnsi="Times New Roman" w:cs="Times New Roman"/>
          <w:b/>
          <w:noProof w:val="0"/>
          <w:color w:val="000000"/>
          <w:lang w:eastAsia="ro-RO"/>
        </w:rPr>
        <w:t>Rațiunea juridică a</w:t>
      </w:r>
      <w:r w:rsidRPr="00335FBE">
        <w:rPr>
          <w:rFonts w:ascii="Times New Roman" w:hAnsi="Times New Roman" w:cs="Times New Roman"/>
          <w:noProof w:val="0"/>
          <w:color w:val="000000"/>
          <w:lang w:eastAsia="ro-RO"/>
        </w:rPr>
        <w:t xml:space="preserve"> </w:t>
      </w:r>
      <w:r w:rsidRPr="00335FBE">
        <w:rPr>
          <w:rFonts w:ascii="Times New Roman" w:hAnsi="Times New Roman" w:cs="Times New Roman"/>
          <w:b/>
          <w:noProof w:val="0"/>
          <w:color w:val="000000"/>
          <w:lang w:eastAsia="ro-RO"/>
        </w:rPr>
        <w:t>proiectului de ordin supus aprobării</w:t>
      </w:r>
      <w:r w:rsidRPr="00335FBE">
        <w:rPr>
          <w:rFonts w:ascii="Times New Roman" w:hAnsi="Times New Roman" w:cs="Times New Roman"/>
          <w:i/>
          <w:noProof w:val="0"/>
          <w:color w:val="000000"/>
          <w:lang w:eastAsia="ro-RO"/>
        </w:rPr>
        <w:t xml:space="preserve"> </w:t>
      </w:r>
      <w:r w:rsidRPr="00335FBE">
        <w:rPr>
          <w:rFonts w:ascii="Times New Roman" w:hAnsi="Times New Roman" w:cs="Times New Roman"/>
          <w:noProof w:val="0"/>
          <w:color w:val="000000"/>
          <w:lang w:eastAsia="ro-RO"/>
        </w:rPr>
        <w:t xml:space="preserve">este determinată de modificările actelor normative din domeniul de reglementare a contribuțiilor și taxelor la bugetul Fondului pentru mediu. Astfel, prin </w:t>
      </w:r>
      <w:r w:rsidR="00335FBE" w:rsidRPr="00335FBE">
        <w:rPr>
          <w:rFonts w:ascii="Times New Roman" w:hAnsi="Times New Roman" w:cs="Times New Roman"/>
          <w:bCs/>
          <w:color w:val="auto"/>
          <w:lang w:eastAsia="ro-RO"/>
        </w:rPr>
        <w:t xml:space="preserve">O.U.G. nr. 50/2019 </w:t>
      </w:r>
      <w:r w:rsidR="00335FBE" w:rsidRPr="00335FBE">
        <w:rPr>
          <w:rFonts w:ascii="Times New Roman" w:hAnsi="Times New Roman" w:cs="Times New Roman"/>
          <w:bCs/>
          <w:color w:val="auto"/>
          <w:shd w:val="clear" w:color="auto" w:fill="FFFFFF"/>
        </w:rPr>
        <w:t>pentru modificarea şi completarea Ordonanţei de urgenţă a Guvernului nr. 196/2005 privind Fondul pentru mediu şi pentru modificarea şi completarea Legii nr. 249/2015 privind modalitatea de gestionare a ambalajelor şi a deşeurilor de ambalaje, a fost reglementată o</w:t>
      </w:r>
      <w:r w:rsidR="00B91B33">
        <w:rPr>
          <w:rFonts w:ascii="Times New Roman" w:hAnsi="Times New Roman" w:cs="Times New Roman"/>
          <w:color w:val="auto"/>
        </w:rPr>
        <w:t xml:space="preserve"> nouă obligație</w:t>
      </w:r>
      <w:r w:rsidR="00335FBE" w:rsidRPr="00335FBE">
        <w:rPr>
          <w:rFonts w:ascii="Times New Roman" w:hAnsi="Times New Roman" w:cs="Times New Roman"/>
          <w:color w:val="auto"/>
        </w:rPr>
        <w:t xml:space="preserve"> fiscală la Fondul pentru mediu, prevăzută la art. 9 alin. </w:t>
      </w:r>
      <w:r w:rsidR="00B91B33">
        <w:rPr>
          <w:rFonts w:ascii="Times New Roman" w:hAnsi="Times New Roman" w:cs="Times New Roman"/>
          <w:color w:val="auto"/>
        </w:rPr>
        <w:t>(</w:t>
      </w:r>
      <w:r w:rsidR="00335FBE" w:rsidRPr="00335FBE">
        <w:rPr>
          <w:rFonts w:ascii="Times New Roman" w:hAnsi="Times New Roman" w:cs="Times New Roman"/>
          <w:color w:val="auto"/>
        </w:rPr>
        <w:t>1</w:t>
      </w:r>
      <w:r w:rsidR="00B91B33">
        <w:rPr>
          <w:rFonts w:ascii="Times New Roman" w:hAnsi="Times New Roman" w:cs="Times New Roman"/>
          <w:color w:val="auto"/>
        </w:rPr>
        <w:t>)</w:t>
      </w:r>
      <w:r w:rsidR="00335FBE" w:rsidRPr="00335FBE">
        <w:rPr>
          <w:rFonts w:ascii="Times New Roman" w:hAnsi="Times New Roman" w:cs="Times New Roman"/>
          <w:color w:val="auto"/>
        </w:rPr>
        <w:t xml:space="preserve"> lit </w:t>
      </w:r>
      <w:r w:rsidR="00335FBE" w:rsidRPr="00335FBE">
        <w:rPr>
          <w:rFonts w:ascii="Times New Roman" w:hAnsi="Times New Roman" w:cs="Times New Roman"/>
          <w:noProof w:val="0"/>
          <w:color w:val="auto"/>
          <w:lang w:eastAsia="ro-RO"/>
        </w:rPr>
        <w:t>v</w:t>
      </w:r>
      <w:r w:rsidR="00335FBE" w:rsidRPr="00335FBE">
        <w:rPr>
          <w:rFonts w:ascii="Times New Roman" w:hAnsi="Times New Roman" w:cs="Times New Roman"/>
          <w:noProof w:val="0"/>
          <w:color w:val="auto"/>
          <w:vertAlign w:val="superscript"/>
          <w:lang w:eastAsia="ro-RO"/>
        </w:rPr>
        <w:t>1</w:t>
      </w:r>
      <w:r w:rsidR="00335FBE" w:rsidRPr="00335FBE">
        <w:rPr>
          <w:rFonts w:ascii="Times New Roman" w:hAnsi="Times New Roman" w:cs="Times New Roman"/>
          <w:noProof w:val="0"/>
          <w:color w:val="auto"/>
          <w:lang w:eastAsia="ro-RO"/>
        </w:rPr>
        <w:t>)</w:t>
      </w:r>
      <w:r w:rsidR="00335FBE" w:rsidRPr="00335FBE">
        <w:rPr>
          <w:rFonts w:ascii="Times New Roman" w:hAnsi="Times New Roman" w:cs="Times New Roman"/>
          <w:color w:val="auto"/>
        </w:rPr>
        <w:t>, respectiv:</w:t>
      </w:r>
      <w:r w:rsidR="00B91B33">
        <w:rPr>
          <w:rFonts w:ascii="Times New Roman" w:hAnsi="Times New Roman" w:cs="Times New Roman"/>
          <w:color w:val="auto"/>
        </w:rPr>
        <w:t xml:space="preserve"> </w:t>
      </w:r>
      <w:r w:rsidR="00335FBE" w:rsidRPr="00B91B33">
        <w:rPr>
          <w:rFonts w:ascii="Times New Roman" w:hAnsi="Times New Roman"/>
          <w:i/>
          <w:iCs/>
          <w:noProof w:val="0"/>
          <w:color w:val="auto"/>
          <w:lang w:eastAsia="ro-RO"/>
        </w:rPr>
        <w:t>"v</w:t>
      </w:r>
      <w:r w:rsidR="00335FBE" w:rsidRPr="00B91B33">
        <w:rPr>
          <w:rFonts w:ascii="Times New Roman" w:hAnsi="Times New Roman"/>
          <w:i/>
          <w:iCs/>
          <w:noProof w:val="0"/>
          <w:color w:val="auto"/>
          <w:vertAlign w:val="superscript"/>
          <w:lang w:eastAsia="ro-RO"/>
        </w:rPr>
        <w:t>1</w:t>
      </w:r>
      <w:r w:rsidR="00335FBE" w:rsidRPr="00B91B33">
        <w:rPr>
          <w:rFonts w:ascii="Times New Roman" w:hAnsi="Times New Roman"/>
          <w:i/>
          <w:iCs/>
          <w:noProof w:val="0"/>
          <w:color w:val="auto"/>
          <w:lang w:eastAsia="ro-RO"/>
        </w:rPr>
        <w:t>) o contribuţie de 2 lei/kg datorată de operatorii economici care desfăşoară activităţi de colectare/valorificare/salubrizare şi raportează deşeuri pentru contribuabilii prevăzuţi la lit. v) şi y), pentru diferenţa dintre cantităţile de deşeuri de ambalaje, deşeuri de echipamente electrice şi electronice (DEEE), baterii, anvelope uzate, declarate ca fiind gestionate, şi cantităţile de deşeuri constatate de Administraţia Fondului pentru Mediu;".</w:t>
      </w:r>
    </w:p>
    <w:p w14:paraId="3D191F5C" w14:textId="1614DFA3" w:rsidR="00335FBE" w:rsidRPr="00335FBE" w:rsidRDefault="00335FBE" w:rsidP="00B91B33">
      <w:pPr>
        <w:shd w:val="clear" w:color="auto" w:fill="FFFFFF"/>
        <w:spacing w:after="72"/>
        <w:ind w:firstLine="708"/>
        <w:jc w:val="both"/>
        <w:rPr>
          <w:rFonts w:ascii="Times New Roman" w:hAnsi="Times New Roman"/>
          <w:noProof w:val="0"/>
          <w:sz w:val="24"/>
          <w:szCs w:val="24"/>
          <w:lang w:eastAsia="ro-RO"/>
        </w:rPr>
      </w:pPr>
      <w:r w:rsidRPr="00335FBE">
        <w:rPr>
          <w:rFonts w:ascii="Times New Roman" w:hAnsi="Times New Roman"/>
          <w:noProof w:val="0"/>
          <w:sz w:val="24"/>
          <w:szCs w:val="24"/>
          <w:lang w:eastAsia="ro-RO"/>
        </w:rPr>
        <w:t>În conformitate cu prevederile art. 10 alin. (3</w:t>
      </w:r>
      <w:r w:rsidRPr="00335FBE">
        <w:rPr>
          <w:rFonts w:ascii="Times New Roman" w:hAnsi="Times New Roman"/>
          <w:noProof w:val="0"/>
          <w:sz w:val="24"/>
          <w:szCs w:val="24"/>
          <w:vertAlign w:val="superscript"/>
          <w:lang w:eastAsia="ro-RO"/>
        </w:rPr>
        <w:t>5</w:t>
      </w:r>
      <w:r w:rsidRPr="00335FBE">
        <w:rPr>
          <w:rFonts w:ascii="Times New Roman" w:hAnsi="Times New Roman"/>
          <w:noProof w:val="0"/>
          <w:sz w:val="24"/>
          <w:szCs w:val="24"/>
          <w:lang w:eastAsia="ro-RO"/>
        </w:rPr>
        <w:t xml:space="preserve">) din actul normativ menționat, contribuția introdusă prin </w:t>
      </w:r>
      <w:r w:rsidRPr="00335FBE">
        <w:rPr>
          <w:rFonts w:ascii="Times New Roman" w:hAnsi="Times New Roman"/>
          <w:sz w:val="24"/>
          <w:szCs w:val="24"/>
        </w:rPr>
        <w:t xml:space="preserve">art. 9 alin. </w:t>
      </w:r>
      <w:r w:rsidR="00B91B33">
        <w:rPr>
          <w:rFonts w:ascii="Times New Roman" w:hAnsi="Times New Roman"/>
          <w:sz w:val="24"/>
          <w:szCs w:val="24"/>
        </w:rPr>
        <w:t>(</w:t>
      </w:r>
      <w:r w:rsidRPr="00335FBE">
        <w:rPr>
          <w:rFonts w:ascii="Times New Roman" w:hAnsi="Times New Roman"/>
          <w:sz w:val="24"/>
          <w:szCs w:val="24"/>
        </w:rPr>
        <w:t>1</w:t>
      </w:r>
      <w:r w:rsidR="00B91B33">
        <w:rPr>
          <w:rFonts w:ascii="Times New Roman" w:hAnsi="Times New Roman"/>
          <w:sz w:val="24"/>
          <w:szCs w:val="24"/>
        </w:rPr>
        <w:t>)</w:t>
      </w:r>
      <w:r w:rsidRPr="00335FBE">
        <w:rPr>
          <w:rFonts w:ascii="Times New Roman" w:hAnsi="Times New Roman"/>
          <w:sz w:val="24"/>
          <w:szCs w:val="24"/>
        </w:rPr>
        <w:t xml:space="preserve"> lit </w:t>
      </w:r>
      <w:r w:rsidRPr="00335FBE">
        <w:rPr>
          <w:rFonts w:ascii="Times New Roman" w:hAnsi="Times New Roman"/>
          <w:noProof w:val="0"/>
          <w:sz w:val="24"/>
          <w:szCs w:val="24"/>
          <w:lang w:eastAsia="ro-RO"/>
        </w:rPr>
        <w:t>v</w:t>
      </w:r>
      <w:r w:rsidRPr="00335FBE">
        <w:rPr>
          <w:rFonts w:ascii="Times New Roman" w:hAnsi="Times New Roman"/>
          <w:noProof w:val="0"/>
          <w:sz w:val="24"/>
          <w:szCs w:val="24"/>
          <w:vertAlign w:val="superscript"/>
          <w:lang w:eastAsia="ro-RO"/>
        </w:rPr>
        <w:t>1</w:t>
      </w:r>
      <w:r w:rsidRPr="00335FBE">
        <w:rPr>
          <w:rFonts w:ascii="Times New Roman" w:hAnsi="Times New Roman"/>
          <w:noProof w:val="0"/>
          <w:sz w:val="24"/>
          <w:szCs w:val="24"/>
          <w:lang w:eastAsia="ro-RO"/>
        </w:rPr>
        <w:t>)</w:t>
      </w:r>
      <w:r w:rsidRPr="00335FBE">
        <w:rPr>
          <w:rFonts w:ascii="Times New Roman" w:hAnsi="Times New Roman"/>
          <w:sz w:val="24"/>
          <w:szCs w:val="24"/>
        </w:rPr>
        <w:t xml:space="preserve"> din O.U.G. nr. 196/2005</w:t>
      </w:r>
      <w:r w:rsidRPr="00335FBE">
        <w:rPr>
          <w:rFonts w:ascii="Times New Roman" w:hAnsi="Times New Roman"/>
          <w:b/>
          <w:bCs/>
          <w:sz w:val="24"/>
          <w:szCs w:val="24"/>
        </w:rPr>
        <w:t xml:space="preserve"> </w:t>
      </w:r>
      <w:r w:rsidRPr="00335FBE">
        <w:rPr>
          <w:rFonts w:ascii="Times New Roman" w:hAnsi="Times New Roman"/>
          <w:noProof w:val="0"/>
          <w:sz w:val="24"/>
          <w:szCs w:val="24"/>
          <w:lang w:eastAsia="ro-RO"/>
        </w:rPr>
        <w:t xml:space="preserve">se va declara până la data de </w:t>
      </w:r>
      <w:r w:rsidRPr="00335FBE">
        <w:rPr>
          <w:rFonts w:ascii="Times New Roman" w:hAnsi="Times New Roman"/>
          <w:b/>
          <w:bCs/>
          <w:noProof w:val="0"/>
          <w:sz w:val="24"/>
          <w:szCs w:val="24"/>
          <w:lang w:eastAsia="ro-RO"/>
        </w:rPr>
        <w:t>25 ianuarie 2019</w:t>
      </w:r>
      <w:r w:rsidRPr="00335FBE">
        <w:rPr>
          <w:rFonts w:ascii="Times New Roman" w:hAnsi="Times New Roman"/>
          <w:noProof w:val="0"/>
          <w:sz w:val="24"/>
          <w:szCs w:val="24"/>
          <w:lang w:eastAsia="ro-RO"/>
        </w:rPr>
        <w:t xml:space="preserve"> pentru activitatea aferen</w:t>
      </w:r>
      <w:r w:rsidR="00B91B33">
        <w:rPr>
          <w:rFonts w:ascii="Times New Roman" w:hAnsi="Times New Roman"/>
          <w:noProof w:val="0"/>
          <w:sz w:val="24"/>
          <w:szCs w:val="24"/>
          <w:lang w:eastAsia="ro-RO"/>
        </w:rPr>
        <w:t>tă semestrului II a anului 2018:</w:t>
      </w:r>
      <w:r w:rsidRPr="00335FBE">
        <w:rPr>
          <w:rFonts w:ascii="Times New Roman" w:hAnsi="Times New Roman"/>
          <w:noProof w:val="0"/>
          <w:sz w:val="24"/>
          <w:szCs w:val="24"/>
          <w:lang w:eastAsia="ro-RO"/>
        </w:rPr>
        <w:t xml:space="preserve"> </w:t>
      </w:r>
      <w:r w:rsidR="00B91B33">
        <w:rPr>
          <w:rFonts w:ascii="Times New Roman" w:hAnsi="Times New Roman"/>
          <w:noProof w:val="0"/>
          <w:sz w:val="24"/>
          <w:szCs w:val="24"/>
          <w:lang w:eastAsia="ro-RO"/>
        </w:rPr>
        <w:t>”</w:t>
      </w:r>
      <w:r w:rsidR="00B91B33" w:rsidRPr="00B91B33">
        <w:rPr>
          <w:rFonts w:ascii="Times New Roman" w:hAnsi="Times New Roman"/>
          <w:i/>
          <w:noProof w:val="0"/>
          <w:sz w:val="24"/>
          <w:szCs w:val="24"/>
          <w:lang w:eastAsia="ro-RO"/>
        </w:rPr>
        <w:t>(3</w:t>
      </w:r>
      <w:r w:rsidR="00B91B33" w:rsidRPr="00B91B33">
        <w:rPr>
          <w:rFonts w:ascii="Times New Roman" w:hAnsi="Times New Roman"/>
          <w:i/>
          <w:noProof w:val="0"/>
          <w:sz w:val="24"/>
          <w:szCs w:val="24"/>
          <w:vertAlign w:val="superscript"/>
          <w:lang w:eastAsia="ro-RO"/>
        </w:rPr>
        <w:t>5</w:t>
      </w:r>
      <w:r w:rsidR="00B91B33" w:rsidRPr="00B91B33">
        <w:rPr>
          <w:rFonts w:ascii="Times New Roman" w:hAnsi="Times New Roman"/>
          <w:i/>
          <w:noProof w:val="0"/>
          <w:sz w:val="24"/>
          <w:szCs w:val="24"/>
          <w:lang w:eastAsia="ro-RO"/>
        </w:rPr>
        <w:t>) Operatorii economici prevă</w:t>
      </w:r>
      <w:r w:rsidR="00B91B33">
        <w:rPr>
          <w:rFonts w:ascii="Times New Roman" w:hAnsi="Times New Roman"/>
          <w:i/>
          <w:noProof w:val="0"/>
          <w:sz w:val="24"/>
          <w:szCs w:val="24"/>
          <w:lang w:eastAsia="ro-RO"/>
        </w:rPr>
        <w:t>zuţi la art. 9 alin. (1) lit. v</w:t>
      </w:r>
      <w:r w:rsidR="00B91B33">
        <w:rPr>
          <w:rFonts w:ascii="Times New Roman" w:hAnsi="Times New Roman"/>
          <w:i/>
          <w:noProof w:val="0"/>
          <w:sz w:val="24"/>
          <w:szCs w:val="24"/>
          <w:vertAlign w:val="superscript"/>
          <w:lang w:eastAsia="ro-RO"/>
        </w:rPr>
        <w:t>1</w:t>
      </w:r>
      <w:r w:rsidR="00B91B33" w:rsidRPr="00B91B33">
        <w:rPr>
          <w:rFonts w:ascii="Times New Roman" w:hAnsi="Times New Roman"/>
          <w:i/>
          <w:noProof w:val="0"/>
          <w:sz w:val="24"/>
          <w:szCs w:val="24"/>
          <w:lang w:eastAsia="ro-RO"/>
        </w:rPr>
        <w:t>) sunt obligaţi să declare semestrial, până la data de 25 a lunii următoare semestrului de raportare, cantităţile de deşeuri de ambalaje, DEEE, baterii, anvelope uzate, declarate ca fiind gestionate pentru contribuabilii prevăzuţi la lit. v) şi y).”</w:t>
      </w:r>
    </w:p>
    <w:p w14:paraId="58D7FA7B" w14:textId="04297277" w:rsidR="004E428C" w:rsidRPr="00335FBE" w:rsidRDefault="004E428C" w:rsidP="00B91B33">
      <w:pPr>
        <w:shd w:val="clear" w:color="auto" w:fill="FFFFFF"/>
        <w:spacing w:after="0"/>
        <w:ind w:firstLine="695"/>
        <w:jc w:val="both"/>
        <w:rPr>
          <w:rFonts w:ascii="Times New Roman" w:hAnsi="Times New Roman"/>
          <w:noProof w:val="0"/>
          <w:color w:val="000000"/>
          <w:sz w:val="24"/>
          <w:szCs w:val="24"/>
          <w:lang w:eastAsia="ro-RO"/>
        </w:rPr>
      </w:pPr>
      <w:r w:rsidRPr="00335FBE">
        <w:rPr>
          <w:rFonts w:ascii="Times New Roman" w:hAnsi="Times New Roman"/>
          <w:b/>
          <w:noProof w:val="0"/>
          <w:color w:val="000000"/>
          <w:sz w:val="24"/>
          <w:szCs w:val="24"/>
          <w:lang w:eastAsia="ro-RO"/>
        </w:rPr>
        <w:lastRenderedPageBreak/>
        <w:t xml:space="preserve">În fapt, </w:t>
      </w:r>
      <w:r w:rsidRPr="00335FBE">
        <w:rPr>
          <w:rFonts w:ascii="Times New Roman" w:hAnsi="Times New Roman"/>
          <w:noProof w:val="0"/>
          <w:color w:val="000000"/>
          <w:sz w:val="24"/>
          <w:szCs w:val="24"/>
          <w:lang w:eastAsia="ro-RO"/>
        </w:rPr>
        <w:t xml:space="preserve">prin actul normativ propus se urmărește </w:t>
      </w:r>
      <w:r w:rsidR="00335FBE">
        <w:rPr>
          <w:rFonts w:ascii="Times New Roman" w:hAnsi="Times New Roman"/>
          <w:noProof w:val="0"/>
          <w:color w:val="000000"/>
          <w:sz w:val="24"/>
          <w:szCs w:val="24"/>
          <w:lang w:eastAsia="ro-RO"/>
        </w:rPr>
        <w:t>asigurarea</w:t>
      </w:r>
      <w:r w:rsidR="00335FBE" w:rsidRPr="00335FBE">
        <w:rPr>
          <w:rFonts w:ascii="Times New Roman" w:hAnsi="Times New Roman"/>
          <w:noProof w:val="0"/>
          <w:color w:val="000000"/>
          <w:sz w:val="24"/>
          <w:szCs w:val="24"/>
          <w:lang w:eastAsia="ro-RO"/>
        </w:rPr>
        <w:t xml:space="preserve"> </w:t>
      </w:r>
      <w:r w:rsidR="00620164">
        <w:rPr>
          <w:rFonts w:ascii="Times New Roman" w:hAnsi="Times New Roman"/>
          <w:noProof w:val="0"/>
          <w:color w:val="000000"/>
          <w:sz w:val="24"/>
          <w:szCs w:val="24"/>
          <w:lang w:eastAsia="ro-RO"/>
        </w:rPr>
        <w:t xml:space="preserve">reglementării </w:t>
      </w:r>
      <w:r w:rsidR="00335FBE" w:rsidRPr="00335FBE">
        <w:rPr>
          <w:rFonts w:ascii="Times New Roman" w:hAnsi="Times New Roman"/>
          <w:noProof w:val="0"/>
          <w:color w:val="000000"/>
          <w:sz w:val="24"/>
          <w:szCs w:val="24"/>
          <w:lang w:eastAsia="ro-RO"/>
        </w:rPr>
        <w:t xml:space="preserve">formularului pentru declararea contribuției la Fondul pentru mediu reglementată la art. 9 alin. </w:t>
      </w:r>
      <w:r w:rsidR="00356206">
        <w:rPr>
          <w:rFonts w:ascii="Times New Roman" w:hAnsi="Times New Roman"/>
          <w:noProof w:val="0"/>
          <w:color w:val="000000"/>
          <w:sz w:val="24"/>
          <w:szCs w:val="24"/>
          <w:lang w:eastAsia="ro-RO"/>
        </w:rPr>
        <w:t>(</w:t>
      </w:r>
      <w:r w:rsidR="00335FBE" w:rsidRPr="00335FBE">
        <w:rPr>
          <w:rFonts w:ascii="Times New Roman" w:hAnsi="Times New Roman"/>
          <w:noProof w:val="0"/>
          <w:color w:val="000000"/>
          <w:sz w:val="24"/>
          <w:szCs w:val="24"/>
          <w:lang w:eastAsia="ro-RO"/>
        </w:rPr>
        <w:t>1</w:t>
      </w:r>
      <w:r w:rsidR="00356206">
        <w:rPr>
          <w:rFonts w:ascii="Times New Roman" w:hAnsi="Times New Roman"/>
          <w:noProof w:val="0"/>
          <w:color w:val="000000"/>
          <w:sz w:val="24"/>
          <w:szCs w:val="24"/>
          <w:lang w:eastAsia="ro-RO"/>
        </w:rPr>
        <w:t>)</w:t>
      </w:r>
      <w:r w:rsidR="00335FBE" w:rsidRPr="00335FBE">
        <w:rPr>
          <w:rFonts w:ascii="Times New Roman" w:hAnsi="Times New Roman"/>
          <w:noProof w:val="0"/>
          <w:color w:val="000000"/>
          <w:sz w:val="24"/>
          <w:szCs w:val="24"/>
          <w:lang w:eastAsia="ro-RO"/>
        </w:rPr>
        <w:t xml:space="preserve"> lit. </w:t>
      </w:r>
      <w:r w:rsidR="00335FBE" w:rsidRPr="00335FBE">
        <w:rPr>
          <w:rFonts w:ascii="Times New Roman" w:hAnsi="Times New Roman"/>
          <w:noProof w:val="0"/>
          <w:sz w:val="24"/>
          <w:szCs w:val="24"/>
          <w:lang w:eastAsia="ro-RO"/>
        </w:rPr>
        <w:t>v</w:t>
      </w:r>
      <w:r w:rsidR="00335FBE" w:rsidRPr="00335FBE">
        <w:rPr>
          <w:rFonts w:ascii="Times New Roman" w:hAnsi="Times New Roman"/>
          <w:noProof w:val="0"/>
          <w:sz w:val="24"/>
          <w:szCs w:val="24"/>
          <w:vertAlign w:val="superscript"/>
          <w:lang w:eastAsia="ro-RO"/>
        </w:rPr>
        <w:t>1</w:t>
      </w:r>
      <w:r w:rsidR="00335FBE" w:rsidRPr="00335FBE">
        <w:rPr>
          <w:rFonts w:ascii="Times New Roman" w:hAnsi="Times New Roman"/>
          <w:noProof w:val="0"/>
          <w:sz w:val="24"/>
          <w:szCs w:val="24"/>
          <w:lang w:eastAsia="ro-RO"/>
        </w:rPr>
        <w:t xml:space="preserve">) din </w:t>
      </w:r>
      <w:r w:rsidR="00335FBE" w:rsidRPr="00335FBE">
        <w:rPr>
          <w:rFonts w:ascii="Times New Roman" w:hAnsi="Times New Roman"/>
          <w:noProof w:val="0"/>
          <w:color w:val="000000"/>
          <w:sz w:val="24"/>
          <w:szCs w:val="24"/>
          <w:lang w:eastAsia="ro-RO"/>
        </w:rPr>
        <w:t xml:space="preserve"> </w:t>
      </w:r>
      <w:r w:rsidR="00335FBE" w:rsidRPr="00335FBE">
        <w:rPr>
          <w:rFonts w:ascii="Times New Roman" w:hAnsi="Times New Roman"/>
          <w:sz w:val="24"/>
          <w:szCs w:val="24"/>
        </w:rPr>
        <w:t>O.U.G. nr. 196/2005</w:t>
      </w:r>
      <w:r w:rsidR="00335FBE" w:rsidRPr="00335FBE">
        <w:rPr>
          <w:rFonts w:ascii="Times New Roman" w:hAnsi="Times New Roman"/>
          <w:b/>
          <w:bCs/>
          <w:sz w:val="24"/>
          <w:szCs w:val="24"/>
        </w:rPr>
        <w:t xml:space="preserve">, </w:t>
      </w:r>
      <w:r w:rsidR="0073461E">
        <w:rPr>
          <w:rFonts w:ascii="Times New Roman" w:hAnsi="Times New Roman"/>
          <w:sz w:val="24"/>
          <w:szCs w:val="24"/>
        </w:rPr>
        <w:t>precum și a</w:t>
      </w:r>
      <w:r w:rsidR="00335FBE">
        <w:rPr>
          <w:rFonts w:ascii="Times New Roman" w:hAnsi="Times New Roman"/>
          <w:sz w:val="24"/>
          <w:szCs w:val="24"/>
        </w:rPr>
        <w:t xml:space="preserve"> </w:t>
      </w:r>
      <w:r w:rsidR="00335FBE" w:rsidRPr="00335FBE">
        <w:rPr>
          <w:rFonts w:ascii="Times New Roman" w:hAnsi="Times New Roman"/>
          <w:sz w:val="24"/>
          <w:szCs w:val="24"/>
        </w:rPr>
        <w:t>instrucțiunil</w:t>
      </w:r>
      <w:r w:rsidR="00335FBE">
        <w:rPr>
          <w:rFonts w:ascii="Times New Roman" w:hAnsi="Times New Roman"/>
          <w:sz w:val="24"/>
          <w:szCs w:val="24"/>
        </w:rPr>
        <w:t xml:space="preserve">or necesare de </w:t>
      </w:r>
      <w:r w:rsidR="00335FBE" w:rsidRPr="00335FBE">
        <w:rPr>
          <w:rFonts w:ascii="Times New Roman" w:hAnsi="Times New Roman"/>
          <w:sz w:val="24"/>
          <w:szCs w:val="24"/>
        </w:rPr>
        <w:t>completare</w:t>
      </w:r>
      <w:r w:rsidR="00335FBE">
        <w:rPr>
          <w:rFonts w:ascii="Times New Roman" w:hAnsi="Times New Roman"/>
          <w:sz w:val="24"/>
          <w:szCs w:val="24"/>
        </w:rPr>
        <w:t xml:space="preserve"> și depunere.</w:t>
      </w:r>
    </w:p>
    <w:p w14:paraId="70B11ABF" w14:textId="77777777" w:rsidR="004E428C" w:rsidRPr="00335FBE" w:rsidRDefault="004E428C" w:rsidP="00B91B33">
      <w:pPr>
        <w:shd w:val="clear" w:color="auto" w:fill="FFFFFF"/>
        <w:spacing w:after="0"/>
        <w:ind w:firstLine="695"/>
        <w:jc w:val="both"/>
        <w:rPr>
          <w:rFonts w:ascii="Times New Roman" w:hAnsi="Times New Roman"/>
          <w:noProof w:val="0"/>
          <w:color w:val="000000"/>
          <w:sz w:val="24"/>
          <w:szCs w:val="24"/>
          <w:lang w:eastAsia="ro-RO"/>
        </w:rPr>
      </w:pPr>
    </w:p>
    <w:p w14:paraId="555BF7F6" w14:textId="518077D4" w:rsidR="004E428C" w:rsidRPr="00335FBE" w:rsidRDefault="004E428C" w:rsidP="00B91B33">
      <w:pPr>
        <w:spacing w:after="0"/>
        <w:ind w:left="-15" w:firstLine="710"/>
        <w:jc w:val="both"/>
        <w:rPr>
          <w:rFonts w:ascii="Times New Roman" w:hAnsi="Times New Roman"/>
          <w:noProof w:val="0"/>
          <w:color w:val="000000"/>
          <w:sz w:val="24"/>
          <w:szCs w:val="24"/>
          <w:lang w:eastAsia="ro-RO"/>
        </w:rPr>
      </w:pPr>
      <w:r w:rsidRPr="00335FBE">
        <w:rPr>
          <w:rFonts w:ascii="Times New Roman" w:hAnsi="Times New Roman"/>
          <w:noProof w:val="0"/>
          <w:color w:val="000000"/>
          <w:sz w:val="24"/>
          <w:szCs w:val="24"/>
          <w:lang w:eastAsia="ro-RO"/>
        </w:rPr>
        <w:t xml:space="preserve">În consecință, </w:t>
      </w:r>
      <w:r w:rsidR="00335FBE">
        <w:rPr>
          <w:rFonts w:ascii="Times New Roman" w:hAnsi="Times New Roman"/>
          <w:noProof w:val="0"/>
          <w:color w:val="000000"/>
          <w:sz w:val="24"/>
          <w:szCs w:val="24"/>
          <w:lang w:eastAsia="ro-RO"/>
        </w:rPr>
        <w:t xml:space="preserve">s-a propus completarea </w:t>
      </w:r>
      <w:r w:rsidRPr="00335FBE">
        <w:rPr>
          <w:rFonts w:ascii="Times New Roman" w:hAnsi="Times New Roman"/>
          <w:b/>
          <w:i/>
          <w:noProof w:val="0"/>
          <w:color w:val="000000"/>
          <w:sz w:val="24"/>
          <w:szCs w:val="24"/>
          <w:lang w:eastAsia="ro-RO"/>
        </w:rPr>
        <w:t>formularului „Declaraţie privind obligaţiile la Fondul pentru mediu“</w:t>
      </w:r>
      <w:r w:rsidRPr="00335FBE">
        <w:rPr>
          <w:rFonts w:ascii="Times New Roman" w:hAnsi="Times New Roman"/>
          <w:noProof w:val="0"/>
          <w:color w:val="000000"/>
          <w:sz w:val="24"/>
          <w:szCs w:val="24"/>
          <w:lang w:eastAsia="ro-RO"/>
        </w:rPr>
        <w:t xml:space="preserve"> şi instrucţiunilor de completare şi depunere a acestuia, </w:t>
      </w:r>
      <w:r w:rsidR="00515923">
        <w:rPr>
          <w:rFonts w:ascii="Times New Roman" w:hAnsi="Times New Roman"/>
          <w:noProof w:val="0"/>
          <w:color w:val="000000"/>
          <w:sz w:val="24"/>
          <w:szCs w:val="24"/>
          <w:lang w:eastAsia="ro-RO"/>
        </w:rPr>
        <w:t>cu secțiuni noi care permit</w:t>
      </w:r>
      <w:r w:rsidR="00335FBE">
        <w:rPr>
          <w:rFonts w:ascii="Times New Roman" w:hAnsi="Times New Roman"/>
          <w:noProof w:val="0"/>
          <w:color w:val="000000"/>
          <w:sz w:val="24"/>
          <w:szCs w:val="24"/>
          <w:lang w:eastAsia="ro-RO"/>
        </w:rPr>
        <w:t xml:space="preserve"> implementarea, la nivel declarativ, a contribuției reglementată la </w:t>
      </w:r>
      <w:r w:rsidR="00335FBE" w:rsidRPr="00335FBE">
        <w:rPr>
          <w:rFonts w:ascii="Times New Roman" w:hAnsi="Times New Roman"/>
          <w:sz w:val="24"/>
          <w:szCs w:val="24"/>
        </w:rPr>
        <w:t xml:space="preserve">art. 9 alin. </w:t>
      </w:r>
      <w:r w:rsidR="00515923">
        <w:rPr>
          <w:rFonts w:ascii="Times New Roman" w:hAnsi="Times New Roman"/>
          <w:sz w:val="24"/>
          <w:szCs w:val="24"/>
        </w:rPr>
        <w:t>(</w:t>
      </w:r>
      <w:r w:rsidR="00335FBE" w:rsidRPr="00335FBE">
        <w:rPr>
          <w:rFonts w:ascii="Times New Roman" w:hAnsi="Times New Roman"/>
          <w:sz w:val="24"/>
          <w:szCs w:val="24"/>
        </w:rPr>
        <w:t>1</w:t>
      </w:r>
      <w:r w:rsidR="00515923">
        <w:rPr>
          <w:rFonts w:ascii="Times New Roman" w:hAnsi="Times New Roman"/>
          <w:sz w:val="24"/>
          <w:szCs w:val="24"/>
        </w:rPr>
        <w:t>)</w:t>
      </w:r>
      <w:r w:rsidR="00335FBE" w:rsidRPr="00335FBE">
        <w:rPr>
          <w:rFonts w:ascii="Times New Roman" w:hAnsi="Times New Roman"/>
          <w:sz w:val="24"/>
          <w:szCs w:val="24"/>
        </w:rPr>
        <w:t xml:space="preserve"> lit</w:t>
      </w:r>
      <w:r w:rsidR="00515923">
        <w:rPr>
          <w:rFonts w:ascii="Times New Roman" w:hAnsi="Times New Roman"/>
          <w:sz w:val="24"/>
          <w:szCs w:val="24"/>
        </w:rPr>
        <w:t>.</w:t>
      </w:r>
      <w:r w:rsidR="00335FBE" w:rsidRPr="00335FBE">
        <w:rPr>
          <w:rFonts w:ascii="Times New Roman" w:hAnsi="Times New Roman"/>
          <w:sz w:val="24"/>
          <w:szCs w:val="24"/>
        </w:rPr>
        <w:t xml:space="preserve"> </w:t>
      </w:r>
      <w:r w:rsidR="00335FBE" w:rsidRPr="00335FBE">
        <w:rPr>
          <w:rFonts w:ascii="Times New Roman" w:hAnsi="Times New Roman"/>
          <w:noProof w:val="0"/>
          <w:sz w:val="24"/>
          <w:szCs w:val="24"/>
          <w:lang w:eastAsia="ro-RO"/>
        </w:rPr>
        <w:t>v</w:t>
      </w:r>
      <w:r w:rsidR="00335FBE" w:rsidRPr="00335FBE">
        <w:rPr>
          <w:rFonts w:ascii="Times New Roman" w:hAnsi="Times New Roman"/>
          <w:noProof w:val="0"/>
          <w:sz w:val="24"/>
          <w:szCs w:val="24"/>
          <w:vertAlign w:val="superscript"/>
          <w:lang w:eastAsia="ro-RO"/>
        </w:rPr>
        <w:t>1</w:t>
      </w:r>
      <w:r w:rsidR="00335FBE" w:rsidRPr="00335FBE">
        <w:rPr>
          <w:rFonts w:ascii="Times New Roman" w:hAnsi="Times New Roman"/>
          <w:noProof w:val="0"/>
          <w:sz w:val="24"/>
          <w:szCs w:val="24"/>
          <w:lang w:eastAsia="ro-RO"/>
        </w:rPr>
        <w:t>)</w:t>
      </w:r>
      <w:r w:rsidR="00335FBE" w:rsidRPr="00335FBE">
        <w:rPr>
          <w:rFonts w:ascii="Times New Roman" w:hAnsi="Times New Roman"/>
          <w:sz w:val="24"/>
          <w:szCs w:val="24"/>
        </w:rPr>
        <w:t xml:space="preserve"> din O.U.G. nr. 196/2005</w:t>
      </w:r>
      <w:r w:rsidR="00335FBE">
        <w:rPr>
          <w:rFonts w:ascii="Times New Roman" w:hAnsi="Times New Roman"/>
          <w:sz w:val="24"/>
          <w:szCs w:val="24"/>
        </w:rPr>
        <w:t xml:space="preserve">, </w:t>
      </w:r>
      <w:r w:rsidR="00335FBE">
        <w:rPr>
          <w:rFonts w:ascii="Times New Roman" w:hAnsi="Times New Roman"/>
          <w:noProof w:val="0"/>
          <w:color w:val="000000"/>
          <w:sz w:val="24"/>
          <w:szCs w:val="24"/>
          <w:lang w:eastAsia="ro-RO"/>
        </w:rPr>
        <w:t xml:space="preserve">datorată de contribubili / plătitori la Fondul pentru mediu, începând </w:t>
      </w:r>
      <w:r w:rsidR="00515923">
        <w:rPr>
          <w:rFonts w:ascii="Times New Roman" w:hAnsi="Times New Roman"/>
          <w:noProof w:val="0"/>
          <w:color w:val="000000"/>
          <w:sz w:val="24"/>
          <w:szCs w:val="24"/>
          <w:lang w:eastAsia="ro-RO"/>
        </w:rPr>
        <w:t xml:space="preserve">cu </w:t>
      </w:r>
      <w:r w:rsidR="00335FBE">
        <w:rPr>
          <w:rFonts w:ascii="Times New Roman" w:hAnsi="Times New Roman"/>
          <w:noProof w:val="0"/>
          <w:color w:val="000000"/>
          <w:sz w:val="24"/>
          <w:szCs w:val="24"/>
          <w:lang w:eastAsia="ro-RO"/>
        </w:rPr>
        <w:t>semestrul II a</w:t>
      </w:r>
      <w:r w:rsidR="00515923">
        <w:rPr>
          <w:rFonts w:ascii="Times New Roman" w:hAnsi="Times New Roman"/>
          <w:noProof w:val="0"/>
          <w:color w:val="000000"/>
          <w:sz w:val="24"/>
          <w:szCs w:val="24"/>
          <w:lang w:eastAsia="ro-RO"/>
        </w:rPr>
        <w:t>l</w:t>
      </w:r>
      <w:r w:rsidR="00335FBE">
        <w:rPr>
          <w:rFonts w:ascii="Times New Roman" w:hAnsi="Times New Roman"/>
          <w:noProof w:val="0"/>
          <w:color w:val="000000"/>
          <w:sz w:val="24"/>
          <w:szCs w:val="24"/>
          <w:lang w:eastAsia="ro-RO"/>
        </w:rPr>
        <w:t xml:space="preserve"> anului 2019</w:t>
      </w:r>
      <w:r w:rsidR="00335FBE">
        <w:rPr>
          <w:rFonts w:ascii="Times New Roman" w:hAnsi="Times New Roman"/>
          <w:b/>
          <w:bCs/>
          <w:sz w:val="24"/>
          <w:szCs w:val="24"/>
        </w:rPr>
        <w:t xml:space="preserve">. </w:t>
      </w:r>
      <w:r w:rsidR="00335FBE" w:rsidRPr="00335FBE">
        <w:rPr>
          <w:rFonts w:ascii="Times New Roman" w:hAnsi="Times New Roman"/>
          <w:sz w:val="24"/>
          <w:szCs w:val="24"/>
        </w:rPr>
        <w:t>Ț</w:t>
      </w:r>
      <w:r w:rsidRPr="00335FBE">
        <w:rPr>
          <w:rFonts w:ascii="Times New Roman" w:hAnsi="Times New Roman"/>
          <w:noProof w:val="0"/>
          <w:color w:val="000000"/>
          <w:sz w:val="24"/>
          <w:szCs w:val="24"/>
          <w:lang w:eastAsia="ro-RO"/>
        </w:rPr>
        <w:t xml:space="preserve">inând cont de importanța activității de administrare fiscală realizată de Administratia Fondului pentru Mediu, se constată necesitatea elaborării prezentului proiect de act normativ.  </w:t>
      </w:r>
    </w:p>
    <w:p w14:paraId="44448BD5" w14:textId="77777777" w:rsidR="004E428C" w:rsidRPr="00335FBE" w:rsidRDefault="004E428C" w:rsidP="00B91B33">
      <w:pPr>
        <w:autoSpaceDE w:val="0"/>
        <w:autoSpaceDN w:val="0"/>
        <w:adjustRightInd w:val="0"/>
        <w:spacing w:after="0"/>
        <w:ind w:firstLine="710"/>
        <w:jc w:val="both"/>
        <w:rPr>
          <w:rFonts w:ascii="Times New Roman" w:hAnsi="Times New Roman"/>
          <w:noProof w:val="0"/>
          <w:color w:val="000000"/>
          <w:sz w:val="24"/>
          <w:szCs w:val="24"/>
          <w:lang w:eastAsia="ro-RO"/>
        </w:rPr>
      </w:pPr>
    </w:p>
    <w:p w14:paraId="14B540B3" w14:textId="40E492E9" w:rsidR="004E428C" w:rsidRPr="00335FBE" w:rsidRDefault="004E428C" w:rsidP="00B91B33">
      <w:pPr>
        <w:autoSpaceDE w:val="0"/>
        <w:autoSpaceDN w:val="0"/>
        <w:adjustRightInd w:val="0"/>
        <w:spacing w:after="0"/>
        <w:ind w:firstLine="710"/>
        <w:jc w:val="both"/>
        <w:rPr>
          <w:rFonts w:ascii="Times New Roman" w:hAnsi="Times New Roman"/>
          <w:noProof w:val="0"/>
          <w:color w:val="000000"/>
          <w:sz w:val="24"/>
          <w:szCs w:val="24"/>
          <w:lang w:eastAsia="ro-RO"/>
        </w:rPr>
      </w:pPr>
      <w:r w:rsidRPr="00335FBE">
        <w:rPr>
          <w:rFonts w:ascii="Times New Roman" w:hAnsi="Times New Roman"/>
          <w:noProof w:val="0"/>
          <w:color w:val="000000"/>
          <w:sz w:val="24"/>
          <w:szCs w:val="24"/>
          <w:lang w:eastAsia="ro-RO"/>
        </w:rPr>
        <w:t xml:space="preserve">În concordanță cu normele de tehnică legislativă, proiectul de ordin înaintat </w:t>
      </w:r>
      <w:r w:rsidR="00BD4D30">
        <w:rPr>
          <w:rFonts w:ascii="Times New Roman" w:hAnsi="Times New Roman"/>
          <w:noProof w:val="0"/>
          <w:color w:val="000000"/>
          <w:sz w:val="24"/>
          <w:szCs w:val="24"/>
          <w:lang w:eastAsia="ro-RO"/>
        </w:rPr>
        <w:t>completează</w:t>
      </w:r>
      <w:r w:rsidRPr="00335FBE">
        <w:rPr>
          <w:rFonts w:ascii="Times New Roman" w:hAnsi="Times New Roman"/>
          <w:noProof w:val="0"/>
          <w:color w:val="000000"/>
          <w:sz w:val="24"/>
          <w:szCs w:val="24"/>
          <w:lang w:eastAsia="ro-RO"/>
        </w:rPr>
        <w:t xml:space="preserve"> anexele la Ordinul viceprim-ministrului, ministrul mediului nr. 591/2017 pentru aprobarea modelului şi conţinutului formularului "Declaraţie privind obligaţiile la Fondul pentru mediu" şi a instrucţiunilor de completare şi depu</w:t>
      </w:r>
      <w:bookmarkStart w:id="0" w:name="_GoBack"/>
      <w:bookmarkEnd w:id="0"/>
      <w:r w:rsidRPr="00335FBE">
        <w:rPr>
          <w:rFonts w:ascii="Times New Roman" w:hAnsi="Times New Roman"/>
          <w:noProof w:val="0"/>
          <w:color w:val="000000"/>
          <w:sz w:val="24"/>
          <w:szCs w:val="24"/>
          <w:lang w:eastAsia="ro-RO"/>
        </w:rPr>
        <w:t>nere a acestuia</w:t>
      </w:r>
      <w:r w:rsidRPr="00335FBE">
        <w:rPr>
          <w:rFonts w:ascii="Times New Roman" w:hAnsi="Times New Roman"/>
          <w:i/>
          <w:noProof w:val="0"/>
          <w:color w:val="000000"/>
          <w:sz w:val="24"/>
          <w:szCs w:val="24"/>
          <w:lang w:eastAsia="ro-RO"/>
        </w:rPr>
        <w:t xml:space="preserve">, </w:t>
      </w:r>
      <w:r w:rsidRPr="00335FBE">
        <w:rPr>
          <w:rFonts w:ascii="Times New Roman" w:hAnsi="Times New Roman"/>
          <w:noProof w:val="0"/>
          <w:color w:val="000000"/>
          <w:sz w:val="24"/>
          <w:szCs w:val="24"/>
          <w:lang w:eastAsia="ro-RO"/>
        </w:rPr>
        <w:t xml:space="preserve">publicat în Monitorul Oficial al României, Partea I, nr. 288 din 24 aprilie 2017. </w:t>
      </w:r>
    </w:p>
    <w:p w14:paraId="087FD019" w14:textId="77777777" w:rsidR="004E428C" w:rsidRPr="00FD1C0C" w:rsidRDefault="004E428C" w:rsidP="00B91B33">
      <w:pPr>
        <w:spacing w:after="0"/>
        <w:ind w:left="720"/>
        <w:rPr>
          <w:rFonts w:ascii="Times New Roman" w:hAnsi="Times New Roman"/>
          <w:noProof w:val="0"/>
          <w:color w:val="000000"/>
          <w:sz w:val="24"/>
          <w:szCs w:val="24"/>
          <w:lang w:eastAsia="ro-RO"/>
        </w:rPr>
      </w:pPr>
      <w:r w:rsidRPr="00FD1C0C">
        <w:rPr>
          <w:rFonts w:ascii="Times New Roman" w:hAnsi="Times New Roman"/>
          <w:noProof w:val="0"/>
          <w:color w:val="000000"/>
          <w:sz w:val="24"/>
          <w:szCs w:val="24"/>
          <w:lang w:eastAsia="ro-RO"/>
        </w:rPr>
        <w:t xml:space="preserve">  </w:t>
      </w:r>
    </w:p>
    <w:p w14:paraId="2A5F03FC" w14:textId="402A1D63" w:rsidR="004E428C" w:rsidRPr="00FD1C0C" w:rsidRDefault="004E428C" w:rsidP="00B91B33">
      <w:pPr>
        <w:autoSpaceDE w:val="0"/>
        <w:autoSpaceDN w:val="0"/>
        <w:adjustRightInd w:val="0"/>
        <w:spacing w:after="0"/>
        <w:ind w:firstLine="710"/>
        <w:jc w:val="both"/>
        <w:rPr>
          <w:rFonts w:ascii="Times New Roman" w:hAnsi="Times New Roman"/>
          <w:noProof w:val="0"/>
          <w:color w:val="000000"/>
          <w:sz w:val="24"/>
          <w:szCs w:val="24"/>
          <w:lang w:eastAsia="ro-RO"/>
        </w:rPr>
      </w:pPr>
      <w:r w:rsidRPr="00FD1C0C">
        <w:rPr>
          <w:rFonts w:ascii="Times New Roman" w:hAnsi="Times New Roman"/>
          <w:noProof w:val="0"/>
          <w:color w:val="000000"/>
          <w:sz w:val="24"/>
          <w:szCs w:val="24"/>
          <w:lang w:eastAsia="ro-RO"/>
        </w:rPr>
        <w:t>Pentru motivele invocat</w:t>
      </w:r>
      <w:r>
        <w:rPr>
          <w:rFonts w:ascii="Times New Roman" w:hAnsi="Times New Roman"/>
          <w:noProof w:val="0"/>
          <w:color w:val="000000"/>
          <w:sz w:val="24"/>
          <w:szCs w:val="24"/>
          <w:lang w:eastAsia="ro-RO"/>
        </w:rPr>
        <w:t>e, vă rugăm să aprobați</w:t>
      </w:r>
      <w:r w:rsidRPr="00FD1C0C">
        <w:rPr>
          <w:rFonts w:ascii="Times New Roman" w:hAnsi="Times New Roman"/>
          <w:noProof w:val="0"/>
          <w:color w:val="000000"/>
          <w:sz w:val="24"/>
          <w:szCs w:val="24"/>
          <w:lang w:eastAsia="ro-RO"/>
        </w:rPr>
        <w:t xml:space="preserve"> </w:t>
      </w:r>
      <w:r>
        <w:rPr>
          <w:rFonts w:ascii="Times New Roman" w:hAnsi="Times New Roman"/>
          <w:b/>
          <w:i/>
          <w:noProof w:val="0"/>
          <w:color w:val="000000"/>
          <w:sz w:val="24"/>
          <w:szCs w:val="24"/>
          <w:lang w:eastAsia="ro-RO"/>
        </w:rPr>
        <w:t>Ordinul</w:t>
      </w:r>
      <w:r w:rsidRPr="00FD1C0C">
        <w:rPr>
          <w:rFonts w:ascii="Times New Roman" w:hAnsi="Times New Roman"/>
          <w:b/>
          <w:i/>
          <w:noProof w:val="0"/>
          <w:color w:val="000000"/>
          <w:sz w:val="24"/>
          <w:szCs w:val="24"/>
          <w:lang w:eastAsia="ro-RO"/>
        </w:rPr>
        <w:t xml:space="preserve"> privind </w:t>
      </w:r>
      <w:r w:rsidR="00BD4D30">
        <w:rPr>
          <w:rFonts w:ascii="Times New Roman" w:hAnsi="Times New Roman"/>
          <w:b/>
          <w:i/>
          <w:noProof w:val="0"/>
          <w:color w:val="000000"/>
          <w:sz w:val="24"/>
          <w:szCs w:val="24"/>
          <w:lang w:eastAsia="ro-RO"/>
        </w:rPr>
        <w:t>completarea</w:t>
      </w:r>
      <w:r>
        <w:rPr>
          <w:rFonts w:ascii="Times New Roman" w:hAnsi="Times New Roman"/>
          <w:b/>
          <w:i/>
          <w:noProof w:val="0"/>
          <w:color w:val="000000"/>
          <w:sz w:val="24"/>
          <w:szCs w:val="24"/>
          <w:lang w:eastAsia="ro-RO"/>
        </w:rPr>
        <w:t xml:space="preserve"> anexelor la</w:t>
      </w:r>
      <w:r w:rsidRPr="00FD1C0C">
        <w:rPr>
          <w:rFonts w:ascii="Times New Roman" w:hAnsi="Times New Roman"/>
          <w:b/>
          <w:i/>
          <w:noProof w:val="0"/>
          <w:color w:val="000000"/>
          <w:sz w:val="24"/>
          <w:szCs w:val="24"/>
          <w:lang w:eastAsia="ro-RO"/>
        </w:rPr>
        <w:t xml:space="preserve"> </w:t>
      </w:r>
      <w:r>
        <w:rPr>
          <w:rFonts w:ascii="Times New Roman" w:hAnsi="Times New Roman"/>
          <w:b/>
          <w:i/>
          <w:noProof w:val="0"/>
          <w:color w:val="000000"/>
          <w:sz w:val="24"/>
          <w:szCs w:val="24"/>
          <w:lang w:eastAsia="ro-RO"/>
        </w:rPr>
        <w:t>Ordinul</w:t>
      </w:r>
      <w:r w:rsidRPr="00FD1C0C">
        <w:rPr>
          <w:rFonts w:ascii="Times New Roman" w:hAnsi="Times New Roman"/>
          <w:b/>
          <w:i/>
          <w:noProof w:val="0"/>
          <w:color w:val="000000"/>
          <w:sz w:val="24"/>
          <w:szCs w:val="24"/>
          <w:lang w:eastAsia="ro-RO"/>
        </w:rPr>
        <w:t xml:space="preserve"> </w:t>
      </w:r>
      <w:r>
        <w:rPr>
          <w:rFonts w:ascii="Times New Roman" w:hAnsi="Times New Roman"/>
          <w:b/>
          <w:i/>
          <w:noProof w:val="0"/>
          <w:color w:val="000000"/>
          <w:sz w:val="24"/>
          <w:szCs w:val="24"/>
          <w:lang w:eastAsia="ro-RO"/>
        </w:rPr>
        <w:t>viceprim-ministrului, ministrul</w:t>
      </w:r>
      <w:r w:rsidRPr="00FD1C0C">
        <w:rPr>
          <w:rFonts w:ascii="Times New Roman" w:hAnsi="Times New Roman"/>
          <w:b/>
          <w:i/>
          <w:noProof w:val="0"/>
          <w:color w:val="000000"/>
          <w:sz w:val="24"/>
          <w:szCs w:val="24"/>
          <w:lang w:eastAsia="ro-RO"/>
        </w:rPr>
        <w:t xml:space="preserve"> mediului nr. 591/2017 pentru aprobarea modelului şi conţinutului formularului "Declaraţie privind obligaţiile la Fondul pentru mediu" şi a instrucţiunilor de completare şi depunere a acestuia.</w:t>
      </w:r>
      <w:r w:rsidRPr="00FD1C0C">
        <w:rPr>
          <w:rFonts w:ascii="Times New Roman" w:hAnsi="Times New Roman"/>
          <w:noProof w:val="0"/>
          <w:color w:val="000000"/>
          <w:sz w:val="24"/>
          <w:szCs w:val="24"/>
          <w:lang w:eastAsia="ro-RO"/>
        </w:rPr>
        <w:t xml:space="preserve">   </w:t>
      </w:r>
    </w:p>
    <w:p w14:paraId="728EF43E" w14:textId="77777777" w:rsidR="004E428C" w:rsidRDefault="004E428C" w:rsidP="004E428C">
      <w:pPr>
        <w:spacing w:after="0"/>
        <w:jc w:val="both"/>
        <w:rPr>
          <w:rFonts w:ascii="Times New Roman" w:eastAsia="Calibri" w:hAnsi="Times New Roman"/>
          <w:sz w:val="24"/>
          <w:szCs w:val="24"/>
        </w:rPr>
      </w:pPr>
    </w:p>
    <w:p w14:paraId="5E722EDB" w14:textId="77777777" w:rsidR="000452C4" w:rsidRPr="00E14A05" w:rsidRDefault="000452C4" w:rsidP="004E428C">
      <w:pPr>
        <w:spacing w:after="0"/>
        <w:jc w:val="both"/>
        <w:rPr>
          <w:rFonts w:ascii="Times New Roman" w:eastAsia="Calibri" w:hAnsi="Times New Roman"/>
          <w:sz w:val="24"/>
          <w:szCs w:val="24"/>
        </w:rPr>
      </w:pPr>
    </w:p>
    <w:p w14:paraId="713CEA74" w14:textId="77777777" w:rsidR="004E428C" w:rsidRPr="00E14A05" w:rsidRDefault="004E428C" w:rsidP="004E428C">
      <w:pPr>
        <w:tabs>
          <w:tab w:val="left" w:pos="915"/>
        </w:tabs>
        <w:spacing w:after="0" w:line="240" w:lineRule="auto"/>
        <w:jc w:val="center"/>
        <w:rPr>
          <w:rFonts w:ascii="Times New Roman" w:eastAsia="Calibri" w:hAnsi="Times New Roman"/>
          <w:sz w:val="24"/>
          <w:szCs w:val="24"/>
        </w:rPr>
      </w:pPr>
      <w:r w:rsidRPr="00E14A05">
        <w:rPr>
          <w:rFonts w:ascii="Times New Roman" w:eastAsia="Calibri" w:hAnsi="Times New Roman"/>
          <w:b/>
          <w:sz w:val="24"/>
          <w:szCs w:val="24"/>
          <w:lang w:val="en-US"/>
        </w:rPr>
        <w:t>PREȘEDINTE,</w:t>
      </w:r>
    </w:p>
    <w:p w14:paraId="48FB4EC3" w14:textId="77777777" w:rsidR="004E428C" w:rsidRPr="00F73AAD" w:rsidRDefault="004E428C" w:rsidP="004E428C">
      <w:pPr>
        <w:tabs>
          <w:tab w:val="left" w:pos="720"/>
          <w:tab w:val="left" w:pos="1005"/>
          <w:tab w:val="center" w:pos="5032"/>
        </w:tabs>
        <w:spacing w:after="0" w:line="240" w:lineRule="auto"/>
        <w:jc w:val="center"/>
        <w:rPr>
          <w:rFonts w:ascii="Times New Roman" w:eastAsia="Calibri" w:hAnsi="Times New Roman"/>
          <w:b/>
          <w:sz w:val="24"/>
          <w:szCs w:val="24"/>
          <w:lang w:val="en-US"/>
        </w:rPr>
      </w:pPr>
      <w:r w:rsidRPr="00F73AAD">
        <w:rPr>
          <w:rFonts w:ascii="Times New Roman" w:eastAsia="Calibri" w:hAnsi="Times New Roman"/>
          <w:b/>
          <w:sz w:val="24"/>
          <w:szCs w:val="24"/>
          <w:lang w:val="en-US"/>
        </w:rPr>
        <w:t>Cornel BREZUICĂ</w:t>
      </w:r>
    </w:p>
    <w:p w14:paraId="6C097AF6" w14:textId="77777777" w:rsidR="004E428C" w:rsidRPr="00F73AAD" w:rsidRDefault="004E428C" w:rsidP="004E428C">
      <w:pPr>
        <w:spacing w:after="0"/>
        <w:rPr>
          <w:rFonts w:ascii="Times New Roman" w:eastAsia="Calibri" w:hAnsi="Times New Roman"/>
          <w:lang w:val="en-US"/>
        </w:rPr>
      </w:pPr>
      <w:r w:rsidRPr="00F73AAD">
        <w:rPr>
          <w:rFonts w:ascii="Times New Roman" w:eastAsia="Calibri" w:hAnsi="Times New Roman"/>
          <w:lang w:val="en-US"/>
        </w:rPr>
        <w:t xml:space="preserve">  </w:t>
      </w:r>
    </w:p>
    <w:p w14:paraId="42BF0D54" w14:textId="77777777" w:rsidR="004E428C" w:rsidRPr="00F73AAD" w:rsidRDefault="004E428C" w:rsidP="004E428C">
      <w:pPr>
        <w:spacing w:after="0"/>
        <w:rPr>
          <w:rFonts w:ascii="Times New Roman" w:eastAsia="Calibri" w:hAnsi="Times New Roman"/>
          <w:lang w:val="en-US"/>
        </w:rPr>
      </w:pPr>
    </w:p>
    <w:p w14:paraId="366F20F7" w14:textId="77777777" w:rsidR="004E428C" w:rsidRPr="00F73AAD" w:rsidRDefault="004E428C" w:rsidP="004E428C">
      <w:pPr>
        <w:spacing w:after="0"/>
        <w:rPr>
          <w:rFonts w:ascii="Times New Roman" w:eastAsia="Calibri" w:hAnsi="Times New Roman"/>
          <w:lang w:val="en-US"/>
        </w:rPr>
      </w:pPr>
    </w:p>
    <w:p w14:paraId="60506837" w14:textId="6BC2874D" w:rsidR="004E428C" w:rsidRPr="003142FF" w:rsidRDefault="004E428C" w:rsidP="004E428C">
      <w:pPr>
        <w:spacing w:after="0"/>
        <w:rPr>
          <w:rFonts w:ascii="Times New Roman" w:eastAsia="Calibri" w:hAnsi="Times New Roman"/>
          <w:color w:val="FFFFFF" w:themeColor="background1"/>
          <w:lang w:val="en-US"/>
        </w:rPr>
      </w:pPr>
      <w:r w:rsidRPr="003142FF">
        <w:rPr>
          <w:rFonts w:ascii="Times New Roman" w:eastAsia="Calibri" w:hAnsi="Times New Roman"/>
          <w:color w:val="FFFFFF" w:themeColor="background1"/>
          <w:lang w:val="en-US"/>
        </w:rPr>
        <w:t xml:space="preserve">Director Direcția Juridică, </w:t>
      </w:r>
      <w:r w:rsidRPr="003142FF">
        <w:rPr>
          <w:rFonts w:ascii="Times New Roman" w:eastAsia="Calibri" w:hAnsi="Times New Roman"/>
          <w:color w:val="FFFFFF" w:themeColor="background1"/>
          <w:lang w:val="en-US"/>
        </w:rPr>
        <w:tab/>
      </w:r>
      <w:r w:rsidRPr="003142FF">
        <w:rPr>
          <w:rFonts w:ascii="Times New Roman" w:eastAsia="Calibri" w:hAnsi="Times New Roman"/>
          <w:color w:val="FFFFFF" w:themeColor="background1"/>
          <w:lang w:val="en-US"/>
        </w:rPr>
        <w:tab/>
      </w:r>
      <w:r w:rsidRPr="003142FF">
        <w:rPr>
          <w:rFonts w:ascii="Times New Roman" w:eastAsia="Calibri" w:hAnsi="Times New Roman"/>
          <w:color w:val="FFFFFF" w:themeColor="background1"/>
          <w:lang w:val="en-US"/>
        </w:rPr>
        <w:tab/>
      </w:r>
      <w:r w:rsidRPr="003142FF">
        <w:rPr>
          <w:rFonts w:ascii="Times New Roman" w:eastAsia="Calibri" w:hAnsi="Times New Roman"/>
          <w:color w:val="FFFFFF" w:themeColor="background1"/>
          <w:lang w:val="en-US"/>
        </w:rPr>
        <w:tab/>
      </w:r>
      <w:r w:rsidRPr="003142FF">
        <w:rPr>
          <w:rFonts w:ascii="Times New Roman" w:eastAsia="Calibri" w:hAnsi="Times New Roman"/>
          <w:color w:val="FFFFFF" w:themeColor="background1"/>
          <w:lang w:val="en-US"/>
        </w:rPr>
        <w:tab/>
      </w:r>
      <w:r w:rsidRPr="003142FF">
        <w:rPr>
          <w:rFonts w:ascii="Times New Roman" w:eastAsia="Calibri" w:hAnsi="Times New Roman"/>
          <w:color w:val="FFFFFF" w:themeColor="background1"/>
          <w:lang w:val="en-US"/>
        </w:rPr>
        <w:tab/>
      </w:r>
    </w:p>
    <w:p w14:paraId="07BAE093" w14:textId="1DB6A92B" w:rsidR="004E428C" w:rsidRPr="003142FF" w:rsidRDefault="00F73AAD" w:rsidP="004E428C">
      <w:pPr>
        <w:spacing w:after="0"/>
        <w:rPr>
          <w:rFonts w:ascii="Times New Roman" w:eastAsia="Calibri" w:hAnsi="Times New Roman"/>
          <w:color w:val="FFFFFF" w:themeColor="background1"/>
          <w:lang w:val="en-US"/>
        </w:rPr>
      </w:pPr>
      <w:r w:rsidRPr="003142FF">
        <w:rPr>
          <w:rFonts w:ascii="Times New Roman" w:eastAsia="Calibri" w:hAnsi="Times New Roman"/>
          <w:color w:val="FFFFFF" w:themeColor="background1"/>
          <w:lang w:val="en-US"/>
        </w:rPr>
        <w:t>Emilia Pavel</w:t>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r w:rsidR="004E428C" w:rsidRPr="003142FF">
        <w:rPr>
          <w:rFonts w:ascii="Times New Roman" w:eastAsia="Calibri" w:hAnsi="Times New Roman"/>
          <w:color w:val="FFFFFF" w:themeColor="background1"/>
          <w:lang w:val="en-US"/>
        </w:rPr>
        <w:tab/>
      </w:r>
    </w:p>
    <w:p w14:paraId="7D8E86AF" w14:textId="77777777" w:rsidR="00F73AAD" w:rsidRPr="003142FF" w:rsidRDefault="00F73AAD" w:rsidP="004E428C">
      <w:pPr>
        <w:rPr>
          <w:rFonts w:ascii="Times New Roman" w:eastAsia="Calibri" w:hAnsi="Times New Roman"/>
          <w:color w:val="FFFFFF" w:themeColor="background1"/>
          <w:lang w:val="en-US"/>
        </w:rPr>
      </w:pPr>
    </w:p>
    <w:p w14:paraId="11B678C4" w14:textId="77777777" w:rsidR="00F73AAD" w:rsidRPr="003142FF" w:rsidRDefault="00F73AAD" w:rsidP="00F73AAD">
      <w:pPr>
        <w:spacing w:after="0"/>
        <w:rPr>
          <w:rFonts w:ascii="Times New Roman" w:eastAsia="Calibri" w:hAnsi="Times New Roman"/>
          <w:color w:val="FFFFFF" w:themeColor="background1"/>
          <w:lang w:val="en-US"/>
        </w:rPr>
      </w:pPr>
      <w:r w:rsidRPr="003142FF">
        <w:rPr>
          <w:rFonts w:ascii="Times New Roman" w:eastAsia="Calibri" w:hAnsi="Times New Roman"/>
          <w:color w:val="FFFFFF" w:themeColor="background1"/>
          <w:lang w:val="en-US"/>
        </w:rPr>
        <w:t xml:space="preserve">Șef serviciu Analiză și Avizare DJ, </w:t>
      </w:r>
    </w:p>
    <w:p w14:paraId="27460BAB" w14:textId="2043A044" w:rsidR="004E428C" w:rsidRPr="003142FF" w:rsidRDefault="00F73AAD" w:rsidP="00F73AAD">
      <w:pPr>
        <w:spacing w:after="0"/>
        <w:rPr>
          <w:color w:val="FFFFFF" w:themeColor="background1"/>
          <w:lang w:val="en-US"/>
        </w:rPr>
      </w:pPr>
      <w:r w:rsidRPr="003142FF">
        <w:rPr>
          <w:rFonts w:ascii="Times New Roman" w:eastAsia="Calibri" w:hAnsi="Times New Roman"/>
          <w:color w:val="FFFFFF" w:themeColor="background1"/>
          <w:lang w:val="en-US"/>
        </w:rPr>
        <w:t>Andreea Coman</w:t>
      </w:r>
    </w:p>
    <w:p w14:paraId="3F84FB92" w14:textId="77777777" w:rsidR="008B72DE" w:rsidRPr="00F73AAD" w:rsidRDefault="008B72DE" w:rsidP="008B72DE">
      <w:pPr>
        <w:spacing w:line="360" w:lineRule="auto"/>
        <w:contextualSpacing/>
        <w:jc w:val="center"/>
        <w:outlineLvl w:val="0"/>
        <w:rPr>
          <w:rFonts w:ascii="Times New Roman" w:hAnsi="Times New Roman"/>
          <w:b/>
          <w:sz w:val="24"/>
          <w:szCs w:val="28"/>
          <w:lang w:eastAsia="ro-RO"/>
        </w:rPr>
      </w:pPr>
    </w:p>
    <w:sectPr w:rsidR="008B72DE" w:rsidRPr="00F73AAD" w:rsidSect="000C489F">
      <w:headerReference w:type="even" r:id="rId8"/>
      <w:headerReference w:type="default" r:id="rId9"/>
      <w:footerReference w:type="even" r:id="rId10"/>
      <w:footerReference w:type="default" r:id="rId11"/>
      <w:headerReference w:type="first" r:id="rId12"/>
      <w:footerReference w:type="first" r:id="rId13"/>
      <w:pgSz w:w="11906" w:h="16838"/>
      <w:pgMar w:top="1953" w:right="851" w:bottom="1418"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59CC4" w14:textId="77777777" w:rsidR="00E63787" w:rsidRDefault="00E63787" w:rsidP="007978BF">
      <w:pPr>
        <w:spacing w:after="0" w:line="240" w:lineRule="auto"/>
      </w:pPr>
      <w:r>
        <w:separator/>
      </w:r>
    </w:p>
  </w:endnote>
  <w:endnote w:type="continuationSeparator" w:id="0">
    <w:p w14:paraId="09EA8994" w14:textId="77777777" w:rsidR="00E63787" w:rsidRDefault="00E63787"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802A" w14:textId="77777777" w:rsidR="00F33B0A" w:rsidRDefault="00F33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DA904" w14:textId="77777777" w:rsidR="002C6166" w:rsidRPr="00796488" w:rsidRDefault="008F023A" w:rsidP="002C6166">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73B6CCCE" wp14:editId="46DBE17D">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0B5B3B"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14:paraId="3059B8C0" w14:textId="77777777" w:rsidR="002C6166" w:rsidRPr="00796488" w:rsidRDefault="00E63787"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14:paraId="7D115D5C" w14:textId="77777777" w:rsidR="002C6166" w:rsidRDefault="002C6166">
    <w:pPr>
      <w:pStyle w:val="Footer"/>
    </w:pPr>
  </w:p>
  <w:p w14:paraId="1E379ACB" w14:textId="77777777" w:rsidR="002C6166" w:rsidRDefault="002C6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168C" w14:textId="77777777" w:rsidR="00F33B0A" w:rsidRDefault="00F33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979C" w14:textId="77777777" w:rsidR="00E63787" w:rsidRDefault="00E63787" w:rsidP="007978BF">
      <w:pPr>
        <w:spacing w:after="0" w:line="240" w:lineRule="auto"/>
      </w:pPr>
      <w:r>
        <w:separator/>
      </w:r>
    </w:p>
  </w:footnote>
  <w:footnote w:type="continuationSeparator" w:id="0">
    <w:p w14:paraId="591C7B1E" w14:textId="77777777" w:rsidR="00E63787" w:rsidRDefault="00E63787" w:rsidP="00797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771D" w14:textId="77777777" w:rsidR="00F33B0A" w:rsidRDefault="00F33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E660D" w14:textId="77777777" w:rsidR="000C489F" w:rsidRDefault="00E51D83" w:rsidP="000C489F">
    <w:pPr>
      <w:pStyle w:val="Header"/>
      <w:ind w:left="-851"/>
    </w:pPr>
    <w:r>
      <w:rPr>
        <w:rFonts w:ascii="Times New Roman" w:hAnsi="Times New Roman"/>
        <w:b/>
        <w:noProof/>
        <w:sz w:val="28"/>
        <w:szCs w:val="28"/>
        <w:lang w:eastAsia="ro-RO"/>
      </w:rPr>
      <w:drawing>
        <wp:anchor distT="0" distB="0" distL="114300" distR="114300" simplePos="0" relativeHeight="251664384" behindDoc="1" locked="0" layoutInCell="1" allowOverlap="1" wp14:anchorId="606B3526" wp14:editId="0BE2D304">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eastAsia="ro-RO"/>
      </w:rPr>
      <w:drawing>
        <wp:anchor distT="0" distB="0" distL="114300" distR="114300" simplePos="0" relativeHeight="251661312" behindDoc="0" locked="0" layoutInCell="1" allowOverlap="1" wp14:anchorId="17C5FCA0" wp14:editId="21793422">
          <wp:simplePos x="0" y="0"/>
          <wp:positionH relativeFrom="column">
            <wp:posOffset>-338455</wp:posOffset>
          </wp:positionH>
          <wp:positionV relativeFrom="paragraph">
            <wp:posOffset>-102870</wp:posOffset>
          </wp:positionV>
          <wp:extent cx="866775" cy="866775"/>
          <wp:effectExtent l="0" t="0" r="9525" b="9525"/>
          <wp:wrapNone/>
          <wp:docPr id="6" name="Picture 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3CDBFBD" w14:textId="77777777"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14:paraId="27418649" w14:textId="77777777"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14:paraId="17C96315" w14:textId="77777777" w:rsidR="007978BF" w:rsidRDefault="008F023A">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41D1C40F" wp14:editId="275B46C5">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9520F8"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E296" w14:textId="77777777" w:rsidR="00F33B0A" w:rsidRDefault="00F33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F"/>
    <w:rsid w:val="000008D2"/>
    <w:rsid w:val="00000D1A"/>
    <w:rsid w:val="00000FCF"/>
    <w:rsid w:val="00003877"/>
    <w:rsid w:val="000041C1"/>
    <w:rsid w:val="000042BD"/>
    <w:rsid w:val="00004A0D"/>
    <w:rsid w:val="0000559E"/>
    <w:rsid w:val="00005945"/>
    <w:rsid w:val="00005FC4"/>
    <w:rsid w:val="00006E47"/>
    <w:rsid w:val="00010162"/>
    <w:rsid w:val="00010282"/>
    <w:rsid w:val="00010CB5"/>
    <w:rsid w:val="00010D7F"/>
    <w:rsid w:val="00010F26"/>
    <w:rsid w:val="0001112C"/>
    <w:rsid w:val="000118F0"/>
    <w:rsid w:val="0001223E"/>
    <w:rsid w:val="00012265"/>
    <w:rsid w:val="000137D9"/>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47DF"/>
    <w:rsid w:val="00034E24"/>
    <w:rsid w:val="00034FFE"/>
    <w:rsid w:val="0003540C"/>
    <w:rsid w:val="00035728"/>
    <w:rsid w:val="00035DAF"/>
    <w:rsid w:val="00036082"/>
    <w:rsid w:val="00036E8A"/>
    <w:rsid w:val="00037604"/>
    <w:rsid w:val="000376B6"/>
    <w:rsid w:val="00040062"/>
    <w:rsid w:val="0004109A"/>
    <w:rsid w:val="000417E9"/>
    <w:rsid w:val="000426BD"/>
    <w:rsid w:val="00042826"/>
    <w:rsid w:val="000452C4"/>
    <w:rsid w:val="00045958"/>
    <w:rsid w:val="00046919"/>
    <w:rsid w:val="000469CF"/>
    <w:rsid w:val="000469DD"/>
    <w:rsid w:val="00046D5F"/>
    <w:rsid w:val="00046DA6"/>
    <w:rsid w:val="00046FA2"/>
    <w:rsid w:val="000472D0"/>
    <w:rsid w:val="00047C33"/>
    <w:rsid w:val="00050389"/>
    <w:rsid w:val="00050ABD"/>
    <w:rsid w:val="0005175F"/>
    <w:rsid w:val="000525E4"/>
    <w:rsid w:val="0005357B"/>
    <w:rsid w:val="0005381C"/>
    <w:rsid w:val="00055704"/>
    <w:rsid w:val="0005753A"/>
    <w:rsid w:val="00061396"/>
    <w:rsid w:val="000614B4"/>
    <w:rsid w:val="00062784"/>
    <w:rsid w:val="000634D9"/>
    <w:rsid w:val="00063A27"/>
    <w:rsid w:val="00063D97"/>
    <w:rsid w:val="0006472B"/>
    <w:rsid w:val="0006508C"/>
    <w:rsid w:val="00065B67"/>
    <w:rsid w:val="00066A36"/>
    <w:rsid w:val="000672C3"/>
    <w:rsid w:val="00067F96"/>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C8C"/>
    <w:rsid w:val="000927C8"/>
    <w:rsid w:val="00093548"/>
    <w:rsid w:val="000935F9"/>
    <w:rsid w:val="00094106"/>
    <w:rsid w:val="00094919"/>
    <w:rsid w:val="000955D7"/>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74FD"/>
    <w:rsid w:val="000A7E08"/>
    <w:rsid w:val="000B06D1"/>
    <w:rsid w:val="000B179C"/>
    <w:rsid w:val="000B22DE"/>
    <w:rsid w:val="000B277E"/>
    <w:rsid w:val="000B2FF6"/>
    <w:rsid w:val="000B3B91"/>
    <w:rsid w:val="000B3FA8"/>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64B9"/>
    <w:rsid w:val="000C6F73"/>
    <w:rsid w:val="000C771D"/>
    <w:rsid w:val="000C78FF"/>
    <w:rsid w:val="000C7965"/>
    <w:rsid w:val="000C7B82"/>
    <w:rsid w:val="000D1734"/>
    <w:rsid w:val="000D1D62"/>
    <w:rsid w:val="000D1D85"/>
    <w:rsid w:val="000D1E2F"/>
    <w:rsid w:val="000D1F86"/>
    <w:rsid w:val="000D2BB4"/>
    <w:rsid w:val="000D2D5C"/>
    <w:rsid w:val="000D2EA4"/>
    <w:rsid w:val="000D4B98"/>
    <w:rsid w:val="000D4F5E"/>
    <w:rsid w:val="000D5062"/>
    <w:rsid w:val="000D641A"/>
    <w:rsid w:val="000D6485"/>
    <w:rsid w:val="000D6814"/>
    <w:rsid w:val="000D7372"/>
    <w:rsid w:val="000D778B"/>
    <w:rsid w:val="000D7FA1"/>
    <w:rsid w:val="000E0687"/>
    <w:rsid w:val="000E1306"/>
    <w:rsid w:val="000E26DA"/>
    <w:rsid w:val="000E26EC"/>
    <w:rsid w:val="000E2C0B"/>
    <w:rsid w:val="000E35A4"/>
    <w:rsid w:val="000E3BB1"/>
    <w:rsid w:val="000E5FC6"/>
    <w:rsid w:val="000E631E"/>
    <w:rsid w:val="000E7769"/>
    <w:rsid w:val="000E7A95"/>
    <w:rsid w:val="000E7C19"/>
    <w:rsid w:val="000F051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10E17"/>
    <w:rsid w:val="00111994"/>
    <w:rsid w:val="0011238D"/>
    <w:rsid w:val="0011258B"/>
    <w:rsid w:val="00112CA7"/>
    <w:rsid w:val="00112F3B"/>
    <w:rsid w:val="00113535"/>
    <w:rsid w:val="00113852"/>
    <w:rsid w:val="00113A2D"/>
    <w:rsid w:val="00113F33"/>
    <w:rsid w:val="00114CC6"/>
    <w:rsid w:val="001153D0"/>
    <w:rsid w:val="00115471"/>
    <w:rsid w:val="00115B81"/>
    <w:rsid w:val="00117337"/>
    <w:rsid w:val="00120E7E"/>
    <w:rsid w:val="001222C6"/>
    <w:rsid w:val="00122E2E"/>
    <w:rsid w:val="001235E4"/>
    <w:rsid w:val="0012390C"/>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B9C"/>
    <w:rsid w:val="0016129D"/>
    <w:rsid w:val="0016129F"/>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3AF6"/>
    <w:rsid w:val="0017428D"/>
    <w:rsid w:val="001743A2"/>
    <w:rsid w:val="001748E6"/>
    <w:rsid w:val="0017569A"/>
    <w:rsid w:val="00175F8B"/>
    <w:rsid w:val="0017627C"/>
    <w:rsid w:val="00176835"/>
    <w:rsid w:val="0017764A"/>
    <w:rsid w:val="001777A9"/>
    <w:rsid w:val="00177EF5"/>
    <w:rsid w:val="0018285E"/>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FC3"/>
    <w:rsid w:val="00193267"/>
    <w:rsid w:val="001938FB"/>
    <w:rsid w:val="00193B88"/>
    <w:rsid w:val="00194523"/>
    <w:rsid w:val="00194643"/>
    <w:rsid w:val="001949E2"/>
    <w:rsid w:val="0019527D"/>
    <w:rsid w:val="0019608D"/>
    <w:rsid w:val="0019786E"/>
    <w:rsid w:val="00197B6D"/>
    <w:rsid w:val="001A00FE"/>
    <w:rsid w:val="001A057D"/>
    <w:rsid w:val="001A0969"/>
    <w:rsid w:val="001A0A79"/>
    <w:rsid w:val="001A0CBD"/>
    <w:rsid w:val="001A2898"/>
    <w:rsid w:val="001A2990"/>
    <w:rsid w:val="001A32CD"/>
    <w:rsid w:val="001A3B26"/>
    <w:rsid w:val="001A4575"/>
    <w:rsid w:val="001A4767"/>
    <w:rsid w:val="001A4E9E"/>
    <w:rsid w:val="001A5583"/>
    <w:rsid w:val="001A55EC"/>
    <w:rsid w:val="001A5FFB"/>
    <w:rsid w:val="001A6031"/>
    <w:rsid w:val="001A60E5"/>
    <w:rsid w:val="001A6173"/>
    <w:rsid w:val="001A61B3"/>
    <w:rsid w:val="001A67F5"/>
    <w:rsid w:val="001A7289"/>
    <w:rsid w:val="001A7453"/>
    <w:rsid w:val="001A7A20"/>
    <w:rsid w:val="001B0788"/>
    <w:rsid w:val="001B082A"/>
    <w:rsid w:val="001B08BB"/>
    <w:rsid w:val="001B1470"/>
    <w:rsid w:val="001B14B5"/>
    <w:rsid w:val="001B1692"/>
    <w:rsid w:val="001B21B1"/>
    <w:rsid w:val="001B299E"/>
    <w:rsid w:val="001B312F"/>
    <w:rsid w:val="001B3591"/>
    <w:rsid w:val="001B3BE0"/>
    <w:rsid w:val="001B420B"/>
    <w:rsid w:val="001B474A"/>
    <w:rsid w:val="001B5727"/>
    <w:rsid w:val="001B6431"/>
    <w:rsid w:val="001B6823"/>
    <w:rsid w:val="001B6C95"/>
    <w:rsid w:val="001B6F1A"/>
    <w:rsid w:val="001B7597"/>
    <w:rsid w:val="001C19DE"/>
    <w:rsid w:val="001C1FE8"/>
    <w:rsid w:val="001C2862"/>
    <w:rsid w:val="001C35F2"/>
    <w:rsid w:val="001C5783"/>
    <w:rsid w:val="001C6A93"/>
    <w:rsid w:val="001C6D6E"/>
    <w:rsid w:val="001C75F2"/>
    <w:rsid w:val="001D0A90"/>
    <w:rsid w:val="001D0F0D"/>
    <w:rsid w:val="001D1A92"/>
    <w:rsid w:val="001D2377"/>
    <w:rsid w:val="001D2C62"/>
    <w:rsid w:val="001D4F56"/>
    <w:rsid w:val="001D520D"/>
    <w:rsid w:val="001D5300"/>
    <w:rsid w:val="001D5382"/>
    <w:rsid w:val="001D53D0"/>
    <w:rsid w:val="001D76FE"/>
    <w:rsid w:val="001E00CF"/>
    <w:rsid w:val="001E0482"/>
    <w:rsid w:val="001E0CD6"/>
    <w:rsid w:val="001E0FFE"/>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691"/>
    <w:rsid w:val="00200036"/>
    <w:rsid w:val="00200286"/>
    <w:rsid w:val="00201094"/>
    <w:rsid w:val="00201596"/>
    <w:rsid w:val="002034D2"/>
    <w:rsid w:val="00203791"/>
    <w:rsid w:val="00204616"/>
    <w:rsid w:val="002050FE"/>
    <w:rsid w:val="002058D0"/>
    <w:rsid w:val="00206381"/>
    <w:rsid w:val="002069F0"/>
    <w:rsid w:val="002072A6"/>
    <w:rsid w:val="00207787"/>
    <w:rsid w:val="00207C9E"/>
    <w:rsid w:val="002110A1"/>
    <w:rsid w:val="00211684"/>
    <w:rsid w:val="00211702"/>
    <w:rsid w:val="002125EF"/>
    <w:rsid w:val="002140AC"/>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535C"/>
    <w:rsid w:val="00235419"/>
    <w:rsid w:val="0023588B"/>
    <w:rsid w:val="00235C95"/>
    <w:rsid w:val="002368E7"/>
    <w:rsid w:val="00237324"/>
    <w:rsid w:val="0023795B"/>
    <w:rsid w:val="00237D34"/>
    <w:rsid w:val="002402F1"/>
    <w:rsid w:val="0024093A"/>
    <w:rsid w:val="0024138F"/>
    <w:rsid w:val="0024172E"/>
    <w:rsid w:val="0024197C"/>
    <w:rsid w:val="00242452"/>
    <w:rsid w:val="00242D66"/>
    <w:rsid w:val="00243B34"/>
    <w:rsid w:val="00243FD6"/>
    <w:rsid w:val="002449B3"/>
    <w:rsid w:val="00245015"/>
    <w:rsid w:val="00245C7E"/>
    <w:rsid w:val="00246155"/>
    <w:rsid w:val="00246B90"/>
    <w:rsid w:val="00246C96"/>
    <w:rsid w:val="00247E54"/>
    <w:rsid w:val="00250572"/>
    <w:rsid w:val="0025312F"/>
    <w:rsid w:val="00254985"/>
    <w:rsid w:val="00256738"/>
    <w:rsid w:val="002568C9"/>
    <w:rsid w:val="00257012"/>
    <w:rsid w:val="00260F4D"/>
    <w:rsid w:val="0026132E"/>
    <w:rsid w:val="0026212B"/>
    <w:rsid w:val="002626AB"/>
    <w:rsid w:val="00262EFE"/>
    <w:rsid w:val="002630A4"/>
    <w:rsid w:val="00263F14"/>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8066C"/>
    <w:rsid w:val="00280B31"/>
    <w:rsid w:val="00280D57"/>
    <w:rsid w:val="00280FB4"/>
    <w:rsid w:val="00281028"/>
    <w:rsid w:val="00282FB6"/>
    <w:rsid w:val="00283199"/>
    <w:rsid w:val="00283CCA"/>
    <w:rsid w:val="00284178"/>
    <w:rsid w:val="002844A2"/>
    <w:rsid w:val="00286849"/>
    <w:rsid w:val="002902F5"/>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ECC"/>
    <w:rsid w:val="002C2349"/>
    <w:rsid w:val="002C28E3"/>
    <w:rsid w:val="002C2F68"/>
    <w:rsid w:val="002C40D9"/>
    <w:rsid w:val="002C53FE"/>
    <w:rsid w:val="002C5AA2"/>
    <w:rsid w:val="002C6166"/>
    <w:rsid w:val="002C6281"/>
    <w:rsid w:val="002C6524"/>
    <w:rsid w:val="002C69CB"/>
    <w:rsid w:val="002C75FF"/>
    <w:rsid w:val="002C7E9C"/>
    <w:rsid w:val="002D1338"/>
    <w:rsid w:val="002D2999"/>
    <w:rsid w:val="002D2A61"/>
    <w:rsid w:val="002D2D73"/>
    <w:rsid w:val="002D2E09"/>
    <w:rsid w:val="002D3546"/>
    <w:rsid w:val="002D41A8"/>
    <w:rsid w:val="002D458E"/>
    <w:rsid w:val="002D4709"/>
    <w:rsid w:val="002D4B5A"/>
    <w:rsid w:val="002D5387"/>
    <w:rsid w:val="002D5718"/>
    <w:rsid w:val="002D6F55"/>
    <w:rsid w:val="002E112B"/>
    <w:rsid w:val="002E1266"/>
    <w:rsid w:val="002E14B5"/>
    <w:rsid w:val="002E3DD4"/>
    <w:rsid w:val="002E443A"/>
    <w:rsid w:val="002E4B1B"/>
    <w:rsid w:val="002E4F85"/>
    <w:rsid w:val="002E527C"/>
    <w:rsid w:val="002E5FB7"/>
    <w:rsid w:val="002E60F8"/>
    <w:rsid w:val="002E6AEC"/>
    <w:rsid w:val="002E714D"/>
    <w:rsid w:val="002E725A"/>
    <w:rsid w:val="002E7657"/>
    <w:rsid w:val="002E7DCB"/>
    <w:rsid w:val="002E7F0D"/>
    <w:rsid w:val="002F0F3D"/>
    <w:rsid w:val="002F232C"/>
    <w:rsid w:val="002F25B7"/>
    <w:rsid w:val="002F3D6B"/>
    <w:rsid w:val="002F418D"/>
    <w:rsid w:val="002F456D"/>
    <w:rsid w:val="002F53CE"/>
    <w:rsid w:val="002F55DD"/>
    <w:rsid w:val="002F5D3F"/>
    <w:rsid w:val="002F6860"/>
    <w:rsid w:val="002F6A29"/>
    <w:rsid w:val="002F6A88"/>
    <w:rsid w:val="002F7BB5"/>
    <w:rsid w:val="002F7EF2"/>
    <w:rsid w:val="00300119"/>
    <w:rsid w:val="0030047C"/>
    <w:rsid w:val="00300C19"/>
    <w:rsid w:val="00300C77"/>
    <w:rsid w:val="0030171D"/>
    <w:rsid w:val="00301BFE"/>
    <w:rsid w:val="00302376"/>
    <w:rsid w:val="003023BE"/>
    <w:rsid w:val="00302C28"/>
    <w:rsid w:val="0030321C"/>
    <w:rsid w:val="00304591"/>
    <w:rsid w:val="00304DD0"/>
    <w:rsid w:val="00306F11"/>
    <w:rsid w:val="0030712A"/>
    <w:rsid w:val="00307EB9"/>
    <w:rsid w:val="0031007F"/>
    <w:rsid w:val="00311D49"/>
    <w:rsid w:val="00312110"/>
    <w:rsid w:val="003132AA"/>
    <w:rsid w:val="00313352"/>
    <w:rsid w:val="00313681"/>
    <w:rsid w:val="003142FF"/>
    <w:rsid w:val="003143C3"/>
    <w:rsid w:val="003144E4"/>
    <w:rsid w:val="0031508E"/>
    <w:rsid w:val="00317F71"/>
    <w:rsid w:val="003203C4"/>
    <w:rsid w:val="00321F35"/>
    <w:rsid w:val="0032297D"/>
    <w:rsid w:val="00322F07"/>
    <w:rsid w:val="00323EF4"/>
    <w:rsid w:val="003240C0"/>
    <w:rsid w:val="003248C3"/>
    <w:rsid w:val="00326483"/>
    <w:rsid w:val="00326729"/>
    <w:rsid w:val="00326E79"/>
    <w:rsid w:val="003273D6"/>
    <w:rsid w:val="00327B5C"/>
    <w:rsid w:val="00327D6D"/>
    <w:rsid w:val="00330C95"/>
    <w:rsid w:val="00330D3F"/>
    <w:rsid w:val="0033241F"/>
    <w:rsid w:val="003336DB"/>
    <w:rsid w:val="0033511F"/>
    <w:rsid w:val="00335FBE"/>
    <w:rsid w:val="00337734"/>
    <w:rsid w:val="00337847"/>
    <w:rsid w:val="00340AFA"/>
    <w:rsid w:val="00340ECB"/>
    <w:rsid w:val="00341019"/>
    <w:rsid w:val="00341074"/>
    <w:rsid w:val="0034135E"/>
    <w:rsid w:val="00343044"/>
    <w:rsid w:val="003437D2"/>
    <w:rsid w:val="0034468F"/>
    <w:rsid w:val="003455C3"/>
    <w:rsid w:val="00345CA1"/>
    <w:rsid w:val="00346BDD"/>
    <w:rsid w:val="003470D9"/>
    <w:rsid w:val="003476EF"/>
    <w:rsid w:val="0034787F"/>
    <w:rsid w:val="00347B26"/>
    <w:rsid w:val="00350B2C"/>
    <w:rsid w:val="003514AF"/>
    <w:rsid w:val="003517FC"/>
    <w:rsid w:val="00351B4B"/>
    <w:rsid w:val="00351EE6"/>
    <w:rsid w:val="0035208A"/>
    <w:rsid w:val="00352F72"/>
    <w:rsid w:val="00353863"/>
    <w:rsid w:val="003539EA"/>
    <w:rsid w:val="0035419C"/>
    <w:rsid w:val="00354D46"/>
    <w:rsid w:val="00354DE4"/>
    <w:rsid w:val="00355BC3"/>
    <w:rsid w:val="00355E5E"/>
    <w:rsid w:val="00356206"/>
    <w:rsid w:val="00356CDF"/>
    <w:rsid w:val="00357992"/>
    <w:rsid w:val="0036022C"/>
    <w:rsid w:val="003604E7"/>
    <w:rsid w:val="00360959"/>
    <w:rsid w:val="003609AD"/>
    <w:rsid w:val="00362252"/>
    <w:rsid w:val="00362B03"/>
    <w:rsid w:val="00362C5B"/>
    <w:rsid w:val="00363125"/>
    <w:rsid w:val="00363559"/>
    <w:rsid w:val="00364631"/>
    <w:rsid w:val="003669C1"/>
    <w:rsid w:val="00366EDA"/>
    <w:rsid w:val="00367218"/>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6251"/>
    <w:rsid w:val="00376AE0"/>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625B"/>
    <w:rsid w:val="003A7AB0"/>
    <w:rsid w:val="003A7C20"/>
    <w:rsid w:val="003A7D17"/>
    <w:rsid w:val="003A7DBD"/>
    <w:rsid w:val="003B0395"/>
    <w:rsid w:val="003B089C"/>
    <w:rsid w:val="003B1AA8"/>
    <w:rsid w:val="003B2226"/>
    <w:rsid w:val="003B259F"/>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67A3"/>
    <w:rsid w:val="00400876"/>
    <w:rsid w:val="0040101D"/>
    <w:rsid w:val="00402074"/>
    <w:rsid w:val="0040254D"/>
    <w:rsid w:val="00402A1E"/>
    <w:rsid w:val="00404BAD"/>
    <w:rsid w:val="00404D7E"/>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31FF"/>
    <w:rsid w:val="004239A2"/>
    <w:rsid w:val="00423AE0"/>
    <w:rsid w:val="004243F9"/>
    <w:rsid w:val="00424455"/>
    <w:rsid w:val="00425D87"/>
    <w:rsid w:val="00426592"/>
    <w:rsid w:val="00426871"/>
    <w:rsid w:val="0042779F"/>
    <w:rsid w:val="00427E0C"/>
    <w:rsid w:val="00427EE8"/>
    <w:rsid w:val="00430EA7"/>
    <w:rsid w:val="004318D5"/>
    <w:rsid w:val="00431BF4"/>
    <w:rsid w:val="00431DFE"/>
    <w:rsid w:val="004335C5"/>
    <w:rsid w:val="00433FC3"/>
    <w:rsid w:val="0043568F"/>
    <w:rsid w:val="00435E0C"/>
    <w:rsid w:val="004362FD"/>
    <w:rsid w:val="004370DE"/>
    <w:rsid w:val="00437284"/>
    <w:rsid w:val="00437A98"/>
    <w:rsid w:val="004401B4"/>
    <w:rsid w:val="004419EB"/>
    <w:rsid w:val="00442695"/>
    <w:rsid w:val="00443E39"/>
    <w:rsid w:val="0044435E"/>
    <w:rsid w:val="004450CA"/>
    <w:rsid w:val="00445263"/>
    <w:rsid w:val="00445357"/>
    <w:rsid w:val="004454E6"/>
    <w:rsid w:val="00445BAE"/>
    <w:rsid w:val="00446649"/>
    <w:rsid w:val="00447030"/>
    <w:rsid w:val="0044787A"/>
    <w:rsid w:val="00450166"/>
    <w:rsid w:val="004510CB"/>
    <w:rsid w:val="0045123F"/>
    <w:rsid w:val="00451593"/>
    <w:rsid w:val="00452026"/>
    <w:rsid w:val="00452B8F"/>
    <w:rsid w:val="00452DB0"/>
    <w:rsid w:val="00453206"/>
    <w:rsid w:val="00453D73"/>
    <w:rsid w:val="0045550F"/>
    <w:rsid w:val="00455DD3"/>
    <w:rsid w:val="00455E78"/>
    <w:rsid w:val="00456DDF"/>
    <w:rsid w:val="00460F2B"/>
    <w:rsid w:val="00461B43"/>
    <w:rsid w:val="00461C80"/>
    <w:rsid w:val="00462567"/>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0EF9"/>
    <w:rsid w:val="004A1C43"/>
    <w:rsid w:val="004A21C2"/>
    <w:rsid w:val="004A2932"/>
    <w:rsid w:val="004A2A38"/>
    <w:rsid w:val="004A3491"/>
    <w:rsid w:val="004A3EDF"/>
    <w:rsid w:val="004A4D9E"/>
    <w:rsid w:val="004A62F9"/>
    <w:rsid w:val="004A6C48"/>
    <w:rsid w:val="004A70B7"/>
    <w:rsid w:val="004B0D55"/>
    <w:rsid w:val="004B14FB"/>
    <w:rsid w:val="004B184A"/>
    <w:rsid w:val="004B1D49"/>
    <w:rsid w:val="004B202C"/>
    <w:rsid w:val="004B26D5"/>
    <w:rsid w:val="004B2C1C"/>
    <w:rsid w:val="004B3D5E"/>
    <w:rsid w:val="004B41D7"/>
    <w:rsid w:val="004B4276"/>
    <w:rsid w:val="004B482A"/>
    <w:rsid w:val="004B5B11"/>
    <w:rsid w:val="004B6728"/>
    <w:rsid w:val="004B6A0E"/>
    <w:rsid w:val="004B745D"/>
    <w:rsid w:val="004B7790"/>
    <w:rsid w:val="004B7980"/>
    <w:rsid w:val="004C02F2"/>
    <w:rsid w:val="004C0697"/>
    <w:rsid w:val="004C1582"/>
    <w:rsid w:val="004C232E"/>
    <w:rsid w:val="004C3478"/>
    <w:rsid w:val="004C61F9"/>
    <w:rsid w:val="004C640B"/>
    <w:rsid w:val="004C645B"/>
    <w:rsid w:val="004C7717"/>
    <w:rsid w:val="004C7FAC"/>
    <w:rsid w:val="004D054B"/>
    <w:rsid w:val="004D0DB8"/>
    <w:rsid w:val="004D0FE1"/>
    <w:rsid w:val="004D23D9"/>
    <w:rsid w:val="004D32B6"/>
    <w:rsid w:val="004D35B9"/>
    <w:rsid w:val="004D3965"/>
    <w:rsid w:val="004D3A00"/>
    <w:rsid w:val="004D3E51"/>
    <w:rsid w:val="004D44AF"/>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8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F0171"/>
    <w:rsid w:val="004F02C4"/>
    <w:rsid w:val="004F0F81"/>
    <w:rsid w:val="004F27AC"/>
    <w:rsid w:val="004F281D"/>
    <w:rsid w:val="004F3714"/>
    <w:rsid w:val="004F39A6"/>
    <w:rsid w:val="004F4C41"/>
    <w:rsid w:val="004F5701"/>
    <w:rsid w:val="004F577D"/>
    <w:rsid w:val="004F5797"/>
    <w:rsid w:val="004F5AD0"/>
    <w:rsid w:val="004F5D50"/>
    <w:rsid w:val="004F5EE7"/>
    <w:rsid w:val="004F6561"/>
    <w:rsid w:val="004F71D7"/>
    <w:rsid w:val="005002ED"/>
    <w:rsid w:val="00500FE1"/>
    <w:rsid w:val="0050259A"/>
    <w:rsid w:val="005026E8"/>
    <w:rsid w:val="005026F5"/>
    <w:rsid w:val="005037A4"/>
    <w:rsid w:val="0050388E"/>
    <w:rsid w:val="00503CF8"/>
    <w:rsid w:val="00504838"/>
    <w:rsid w:val="00504FBD"/>
    <w:rsid w:val="005064E0"/>
    <w:rsid w:val="00506E9F"/>
    <w:rsid w:val="00510B3B"/>
    <w:rsid w:val="005112C9"/>
    <w:rsid w:val="0051149E"/>
    <w:rsid w:val="0051163A"/>
    <w:rsid w:val="00511ED6"/>
    <w:rsid w:val="00512C53"/>
    <w:rsid w:val="005134E9"/>
    <w:rsid w:val="00514FE9"/>
    <w:rsid w:val="00515923"/>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406"/>
    <w:rsid w:val="005449D3"/>
    <w:rsid w:val="00544A89"/>
    <w:rsid w:val="005457DE"/>
    <w:rsid w:val="005457F6"/>
    <w:rsid w:val="0054649F"/>
    <w:rsid w:val="005468C2"/>
    <w:rsid w:val="00546F19"/>
    <w:rsid w:val="0054772E"/>
    <w:rsid w:val="0054798C"/>
    <w:rsid w:val="005479BE"/>
    <w:rsid w:val="0055092D"/>
    <w:rsid w:val="005526EC"/>
    <w:rsid w:val="00552B75"/>
    <w:rsid w:val="0055323B"/>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8EE"/>
    <w:rsid w:val="005864FF"/>
    <w:rsid w:val="00586EBD"/>
    <w:rsid w:val="00586F3A"/>
    <w:rsid w:val="00587DB0"/>
    <w:rsid w:val="00587E74"/>
    <w:rsid w:val="00590039"/>
    <w:rsid w:val="0059160B"/>
    <w:rsid w:val="0059294F"/>
    <w:rsid w:val="0059359B"/>
    <w:rsid w:val="00593636"/>
    <w:rsid w:val="00593CA6"/>
    <w:rsid w:val="00593F9E"/>
    <w:rsid w:val="00597246"/>
    <w:rsid w:val="005A0B47"/>
    <w:rsid w:val="005A18E8"/>
    <w:rsid w:val="005A1BB7"/>
    <w:rsid w:val="005A2315"/>
    <w:rsid w:val="005A25CE"/>
    <w:rsid w:val="005A3C38"/>
    <w:rsid w:val="005A3FD9"/>
    <w:rsid w:val="005A4482"/>
    <w:rsid w:val="005A50A1"/>
    <w:rsid w:val="005A67DC"/>
    <w:rsid w:val="005A6FCC"/>
    <w:rsid w:val="005A7162"/>
    <w:rsid w:val="005A73EA"/>
    <w:rsid w:val="005A774F"/>
    <w:rsid w:val="005A7E25"/>
    <w:rsid w:val="005A7FCA"/>
    <w:rsid w:val="005B0A90"/>
    <w:rsid w:val="005B0EDF"/>
    <w:rsid w:val="005B2BF1"/>
    <w:rsid w:val="005B3323"/>
    <w:rsid w:val="005B34C3"/>
    <w:rsid w:val="005B3B27"/>
    <w:rsid w:val="005B4382"/>
    <w:rsid w:val="005B45C6"/>
    <w:rsid w:val="005B6A1E"/>
    <w:rsid w:val="005B74C4"/>
    <w:rsid w:val="005C0282"/>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889"/>
    <w:rsid w:val="005D2E97"/>
    <w:rsid w:val="005D32CE"/>
    <w:rsid w:val="005D4112"/>
    <w:rsid w:val="005D47BB"/>
    <w:rsid w:val="005D51AE"/>
    <w:rsid w:val="005D5C57"/>
    <w:rsid w:val="005D67A5"/>
    <w:rsid w:val="005D695C"/>
    <w:rsid w:val="005D71F1"/>
    <w:rsid w:val="005E14B6"/>
    <w:rsid w:val="005E1B42"/>
    <w:rsid w:val="005E1DA7"/>
    <w:rsid w:val="005E230F"/>
    <w:rsid w:val="005E3354"/>
    <w:rsid w:val="005E351E"/>
    <w:rsid w:val="005E364E"/>
    <w:rsid w:val="005E46DD"/>
    <w:rsid w:val="005E4D36"/>
    <w:rsid w:val="005E5289"/>
    <w:rsid w:val="005E61A3"/>
    <w:rsid w:val="005E622D"/>
    <w:rsid w:val="005E64CF"/>
    <w:rsid w:val="005E6C8C"/>
    <w:rsid w:val="005E6C95"/>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57EC"/>
    <w:rsid w:val="00605BD2"/>
    <w:rsid w:val="00605BE4"/>
    <w:rsid w:val="006068D3"/>
    <w:rsid w:val="00606C21"/>
    <w:rsid w:val="00607497"/>
    <w:rsid w:val="00610278"/>
    <w:rsid w:val="00611362"/>
    <w:rsid w:val="00612055"/>
    <w:rsid w:val="00612924"/>
    <w:rsid w:val="006129A1"/>
    <w:rsid w:val="00613662"/>
    <w:rsid w:val="006147CD"/>
    <w:rsid w:val="00616952"/>
    <w:rsid w:val="00616DCA"/>
    <w:rsid w:val="006172F4"/>
    <w:rsid w:val="00620164"/>
    <w:rsid w:val="006208F8"/>
    <w:rsid w:val="00620DE7"/>
    <w:rsid w:val="00621021"/>
    <w:rsid w:val="006212A0"/>
    <w:rsid w:val="00621A98"/>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51DD"/>
    <w:rsid w:val="00635503"/>
    <w:rsid w:val="0063565C"/>
    <w:rsid w:val="00635A28"/>
    <w:rsid w:val="00637457"/>
    <w:rsid w:val="0064070C"/>
    <w:rsid w:val="00640D3F"/>
    <w:rsid w:val="00641AD0"/>
    <w:rsid w:val="00643D5C"/>
    <w:rsid w:val="00643E69"/>
    <w:rsid w:val="006442DF"/>
    <w:rsid w:val="006443DD"/>
    <w:rsid w:val="00644EED"/>
    <w:rsid w:val="006450E6"/>
    <w:rsid w:val="0064551B"/>
    <w:rsid w:val="00645887"/>
    <w:rsid w:val="00646576"/>
    <w:rsid w:val="00646E49"/>
    <w:rsid w:val="0064792B"/>
    <w:rsid w:val="0065242E"/>
    <w:rsid w:val="00652CAF"/>
    <w:rsid w:val="00653209"/>
    <w:rsid w:val="0065334B"/>
    <w:rsid w:val="006537C9"/>
    <w:rsid w:val="00653E42"/>
    <w:rsid w:val="006540DA"/>
    <w:rsid w:val="00654389"/>
    <w:rsid w:val="00657597"/>
    <w:rsid w:val="00661D2A"/>
    <w:rsid w:val="00662126"/>
    <w:rsid w:val="0066236D"/>
    <w:rsid w:val="006627BC"/>
    <w:rsid w:val="0066312F"/>
    <w:rsid w:val="00663AB0"/>
    <w:rsid w:val="00664DD5"/>
    <w:rsid w:val="006655E6"/>
    <w:rsid w:val="00666C52"/>
    <w:rsid w:val="00670CD9"/>
    <w:rsid w:val="00670D61"/>
    <w:rsid w:val="006714EE"/>
    <w:rsid w:val="00671544"/>
    <w:rsid w:val="00671719"/>
    <w:rsid w:val="0067178F"/>
    <w:rsid w:val="00672E16"/>
    <w:rsid w:val="00674CB6"/>
    <w:rsid w:val="00674E97"/>
    <w:rsid w:val="0067505F"/>
    <w:rsid w:val="0067589D"/>
    <w:rsid w:val="00676CB7"/>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EE"/>
    <w:rsid w:val="00695268"/>
    <w:rsid w:val="00695ACF"/>
    <w:rsid w:val="00695CF5"/>
    <w:rsid w:val="006965FD"/>
    <w:rsid w:val="006972D5"/>
    <w:rsid w:val="006A025E"/>
    <w:rsid w:val="006A18F9"/>
    <w:rsid w:val="006A1A2A"/>
    <w:rsid w:val="006A2495"/>
    <w:rsid w:val="006A28A9"/>
    <w:rsid w:val="006A29D5"/>
    <w:rsid w:val="006A309A"/>
    <w:rsid w:val="006A3C94"/>
    <w:rsid w:val="006A4B24"/>
    <w:rsid w:val="006A6CE9"/>
    <w:rsid w:val="006A6F09"/>
    <w:rsid w:val="006A7290"/>
    <w:rsid w:val="006B0760"/>
    <w:rsid w:val="006B08B8"/>
    <w:rsid w:val="006B0D5A"/>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5190"/>
    <w:rsid w:val="006C54AA"/>
    <w:rsid w:val="006C5B1D"/>
    <w:rsid w:val="006C6688"/>
    <w:rsid w:val="006C699E"/>
    <w:rsid w:val="006C723C"/>
    <w:rsid w:val="006C7470"/>
    <w:rsid w:val="006C74EC"/>
    <w:rsid w:val="006C7ABF"/>
    <w:rsid w:val="006D2100"/>
    <w:rsid w:val="006D2EDB"/>
    <w:rsid w:val="006D37B0"/>
    <w:rsid w:val="006D4227"/>
    <w:rsid w:val="006D4414"/>
    <w:rsid w:val="006D49F2"/>
    <w:rsid w:val="006D5569"/>
    <w:rsid w:val="006D6880"/>
    <w:rsid w:val="006D6965"/>
    <w:rsid w:val="006D7D9E"/>
    <w:rsid w:val="006E2B80"/>
    <w:rsid w:val="006E2C30"/>
    <w:rsid w:val="006E4197"/>
    <w:rsid w:val="006E593A"/>
    <w:rsid w:val="006E6327"/>
    <w:rsid w:val="006E6C48"/>
    <w:rsid w:val="006E6F59"/>
    <w:rsid w:val="006E7218"/>
    <w:rsid w:val="006F1610"/>
    <w:rsid w:val="006F1A7A"/>
    <w:rsid w:val="006F23B0"/>
    <w:rsid w:val="006F338E"/>
    <w:rsid w:val="006F3EC4"/>
    <w:rsid w:val="006F461F"/>
    <w:rsid w:val="006F47E2"/>
    <w:rsid w:val="006F4C94"/>
    <w:rsid w:val="006F4D45"/>
    <w:rsid w:val="006F561B"/>
    <w:rsid w:val="006F5B7D"/>
    <w:rsid w:val="006F6136"/>
    <w:rsid w:val="006F7EE3"/>
    <w:rsid w:val="00703ACB"/>
    <w:rsid w:val="007041DE"/>
    <w:rsid w:val="007051B0"/>
    <w:rsid w:val="00705923"/>
    <w:rsid w:val="007065C9"/>
    <w:rsid w:val="007066FB"/>
    <w:rsid w:val="007072DE"/>
    <w:rsid w:val="00707BA4"/>
    <w:rsid w:val="007104C7"/>
    <w:rsid w:val="0071166C"/>
    <w:rsid w:val="007116CB"/>
    <w:rsid w:val="007119A1"/>
    <w:rsid w:val="00711A9A"/>
    <w:rsid w:val="007121CA"/>
    <w:rsid w:val="0071303B"/>
    <w:rsid w:val="00713541"/>
    <w:rsid w:val="00714386"/>
    <w:rsid w:val="00714651"/>
    <w:rsid w:val="007148C2"/>
    <w:rsid w:val="00714A63"/>
    <w:rsid w:val="007150CE"/>
    <w:rsid w:val="007154E1"/>
    <w:rsid w:val="007156FE"/>
    <w:rsid w:val="007160DC"/>
    <w:rsid w:val="007163B8"/>
    <w:rsid w:val="007175DC"/>
    <w:rsid w:val="00717D4A"/>
    <w:rsid w:val="00717E91"/>
    <w:rsid w:val="0072003C"/>
    <w:rsid w:val="00720DA9"/>
    <w:rsid w:val="007221A8"/>
    <w:rsid w:val="00722F81"/>
    <w:rsid w:val="00723057"/>
    <w:rsid w:val="00723299"/>
    <w:rsid w:val="00724224"/>
    <w:rsid w:val="00725692"/>
    <w:rsid w:val="00727E4B"/>
    <w:rsid w:val="00730117"/>
    <w:rsid w:val="0073043E"/>
    <w:rsid w:val="00730649"/>
    <w:rsid w:val="007312ED"/>
    <w:rsid w:val="007318C0"/>
    <w:rsid w:val="0073199C"/>
    <w:rsid w:val="00732E35"/>
    <w:rsid w:val="00732EFC"/>
    <w:rsid w:val="00733A10"/>
    <w:rsid w:val="0073461E"/>
    <w:rsid w:val="00734905"/>
    <w:rsid w:val="007350EA"/>
    <w:rsid w:val="007353C8"/>
    <w:rsid w:val="00735F8D"/>
    <w:rsid w:val="007360BE"/>
    <w:rsid w:val="0073637C"/>
    <w:rsid w:val="00737A88"/>
    <w:rsid w:val="00740297"/>
    <w:rsid w:val="00740E1E"/>
    <w:rsid w:val="00741441"/>
    <w:rsid w:val="00741711"/>
    <w:rsid w:val="007417AD"/>
    <w:rsid w:val="0074198C"/>
    <w:rsid w:val="00742700"/>
    <w:rsid w:val="00743972"/>
    <w:rsid w:val="00743B4D"/>
    <w:rsid w:val="00743DFF"/>
    <w:rsid w:val="00744A61"/>
    <w:rsid w:val="00745BC7"/>
    <w:rsid w:val="00750BE5"/>
    <w:rsid w:val="0075185F"/>
    <w:rsid w:val="00751C6D"/>
    <w:rsid w:val="00753572"/>
    <w:rsid w:val="0075378B"/>
    <w:rsid w:val="0075381F"/>
    <w:rsid w:val="00753891"/>
    <w:rsid w:val="00753E14"/>
    <w:rsid w:val="007542FB"/>
    <w:rsid w:val="00754E5A"/>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403"/>
    <w:rsid w:val="0078281A"/>
    <w:rsid w:val="00783001"/>
    <w:rsid w:val="007830BF"/>
    <w:rsid w:val="00783920"/>
    <w:rsid w:val="00784136"/>
    <w:rsid w:val="0078413B"/>
    <w:rsid w:val="00784E57"/>
    <w:rsid w:val="0078552D"/>
    <w:rsid w:val="00785806"/>
    <w:rsid w:val="00785FEC"/>
    <w:rsid w:val="00786B9E"/>
    <w:rsid w:val="0078742F"/>
    <w:rsid w:val="00787C9D"/>
    <w:rsid w:val="00791BE5"/>
    <w:rsid w:val="00791D71"/>
    <w:rsid w:val="00791DED"/>
    <w:rsid w:val="0079206A"/>
    <w:rsid w:val="00792C15"/>
    <w:rsid w:val="00792E46"/>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B7"/>
    <w:rsid w:val="007B04AF"/>
    <w:rsid w:val="007B09F5"/>
    <w:rsid w:val="007B1A8C"/>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1B2B"/>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FCD"/>
    <w:rsid w:val="007F0A96"/>
    <w:rsid w:val="007F10CB"/>
    <w:rsid w:val="007F10D9"/>
    <w:rsid w:val="007F1606"/>
    <w:rsid w:val="007F2EFF"/>
    <w:rsid w:val="007F38CB"/>
    <w:rsid w:val="007F4008"/>
    <w:rsid w:val="007F4589"/>
    <w:rsid w:val="007F50EB"/>
    <w:rsid w:val="007F53E4"/>
    <w:rsid w:val="007F68B2"/>
    <w:rsid w:val="007F6B9A"/>
    <w:rsid w:val="00800B4A"/>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116C"/>
    <w:rsid w:val="0082175D"/>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B2"/>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328"/>
    <w:rsid w:val="008568F0"/>
    <w:rsid w:val="00856C62"/>
    <w:rsid w:val="008571C5"/>
    <w:rsid w:val="00857551"/>
    <w:rsid w:val="00861078"/>
    <w:rsid w:val="008639EA"/>
    <w:rsid w:val="00863B8F"/>
    <w:rsid w:val="00864C47"/>
    <w:rsid w:val="00864D02"/>
    <w:rsid w:val="00864F22"/>
    <w:rsid w:val="00865EDA"/>
    <w:rsid w:val="00865FEB"/>
    <w:rsid w:val="0086674F"/>
    <w:rsid w:val="00870CF2"/>
    <w:rsid w:val="00870FFD"/>
    <w:rsid w:val="00871134"/>
    <w:rsid w:val="00871197"/>
    <w:rsid w:val="0087182A"/>
    <w:rsid w:val="0087187E"/>
    <w:rsid w:val="00871A95"/>
    <w:rsid w:val="008724FE"/>
    <w:rsid w:val="00874347"/>
    <w:rsid w:val="008749CF"/>
    <w:rsid w:val="008754F1"/>
    <w:rsid w:val="00876366"/>
    <w:rsid w:val="00876F27"/>
    <w:rsid w:val="0087756F"/>
    <w:rsid w:val="00877673"/>
    <w:rsid w:val="00881D64"/>
    <w:rsid w:val="008825F5"/>
    <w:rsid w:val="008835F0"/>
    <w:rsid w:val="008841A5"/>
    <w:rsid w:val="00886B3E"/>
    <w:rsid w:val="008871BD"/>
    <w:rsid w:val="00887712"/>
    <w:rsid w:val="008879B0"/>
    <w:rsid w:val="00887C10"/>
    <w:rsid w:val="008901B6"/>
    <w:rsid w:val="00890535"/>
    <w:rsid w:val="0089178C"/>
    <w:rsid w:val="00891EB0"/>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72F9"/>
    <w:rsid w:val="008C7DB8"/>
    <w:rsid w:val="008D0C43"/>
    <w:rsid w:val="008D1DB6"/>
    <w:rsid w:val="008D2153"/>
    <w:rsid w:val="008D26B9"/>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B61"/>
    <w:rsid w:val="008F5346"/>
    <w:rsid w:val="008F53DD"/>
    <w:rsid w:val="008F5850"/>
    <w:rsid w:val="008F5870"/>
    <w:rsid w:val="00900DF3"/>
    <w:rsid w:val="009029DA"/>
    <w:rsid w:val="00902E71"/>
    <w:rsid w:val="00902FBF"/>
    <w:rsid w:val="009030A4"/>
    <w:rsid w:val="0090353C"/>
    <w:rsid w:val="009046A0"/>
    <w:rsid w:val="00904C97"/>
    <w:rsid w:val="00904F1B"/>
    <w:rsid w:val="00905B6F"/>
    <w:rsid w:val="009066F7"/>
    <w:rsid w:val="00906931"/>
    <w:rsid w:val="00907F7A"/>
    <w:rsid w:val="009101E7"/>
    <w:rsid w:val="00911831"/>
    <w:rsid w:val="00911B94"/>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21783"/>
    <w:rsid w:val="00921E74"/>
    <w:rsid w:val="00922DA5"/>
    <w:rsid w:val="00922F69"/>
    <w:rsid w:val="00924720"/>
    <w:rsid w:val="009247D3"/>
    <w:rsid w:val="00924817"/>
    <w:rsid w:val="0092487B"/>
    <w:rsid w:val="00924F23"/>
    <w:rsid w:val="009263C4"/>
    <w:rsid w:val="00930019"/>
    <w:rsid w:val="009304AA"/>
    <w:rsid w:val="00932F32"/>
    <w:rsid w:val="009331D2"/>
    <w:rsid w:val="00933800"/>
    <w:rsid w:val="0093412C"/>
    <w:rsid w:val="009348F4"/>
    <w:rsid w:val="009363F1"/>
    <w:rsid w:val="0093716A"/>
    <w:rsid w:val="00937E3D"/>
    <w:rsid w:val="0094156B"/>
    <w:rsid w:val="009419EA"/>
    <w:rsid w:val="00942315"/>
    <w:rsid w:val="009428ED"/>
    <w:rsid w:val="00942C22"/>
    <w:rsid w:val="009431E1"/>
    <w:rsid w:val="009437BF"/>
    <w:rsid w:val="009440A7"/>
    <w:rsid w:val="0094487A"/>
    <w:rsid w:val="009449CA"/>
    <w:rsid w:val="0094529E"/>
    <w:rsid w:val="00945660"/>
    <w:rsid w:val="00945ABE"/>
    <w:rsid w:val="0094639B"/>
    <w:rsid w:val="00947396"/>
    <w:rsid w:val="009506E0"/>
    <w:rsid w:val="00953118"/>
    <w:rsid w:val="0095376B"/>
    <w:rsid w:val="00955025"/>
    <w:rsid w:val="009562F0"/>
    <w:rsid w:val="009568DF"/>
    <w:rsid w:val="009569E8"/>
    <w:rsid w:val="0095702E"/>
    <w:rsid w:val="00957D12"/>
    <w:rsid w:val="009607CB"/>
    <w:rsid w:val="00960968"/>
    <w:rsid w:val="0096143B"/>
    <w:rsid w:val="009617DA"/>
    <w:rsid w:val="009622C1"/>
    <w:rsid w:val="009624A2"/>
    <w:rsid w:val="0096304B"/>
    <w:rsid w:val="009633AB"/>
    <w:rsid w:val="0096384D"/>
    <w:rsid w:val="00964A32"/>
    <w:rsid w:val="00965094"/>
    <w:rsid w:val="00965481"/>
    <w:rsid w:val="00965CB0"/>
    <w:rsid w:val="0096614F"/>
    <w:rsid w:val="00967A94"/>
    <w:rsid w:val="00967D2C"/>
    <w:rsid w:val="00970652"/>
    <w:rsid w:val="00970B32"/>
    <w:rsid w:val="00970E3B"/>
    <w:rsid w:val="00971B79"/>
    <w:rsid w:val="00971FAA"/>
    <w:rsid w:val="009722DB"/>
    <w:rsid w:val="00973065"/>
    <w:rsid w:val="00973B15"/>
    <w:rsid w:val="00973FD2"/>
    <w:rsid w:val="0097400E"/>
    <w:rsid w:val="0097463D"/>
    <w:rsid w:val="0097483F"/>
    <w:rsid w:val="009760D6"/>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696"/>
    <w:rsid w:val="009907D6"/>
    <w:rsid w:val="009910CD"/>
    <w:rsid w:val="009911BB"/>
    <w:rsid w:val="009918FF"/>
    <w:rsid w:val="00991BDB"/>
    <w:rsid w:val="00992340"/>
    <w:rsid w:val="009924FC"/>
    <w:rsid w:val="00992ABE"/>
    <w:rsid w:val="00992B82"/>
    <w:rsid w:val="009945F1"/>
    <w:rsid w:val="00994785"/>
    <w:rsid w:val="0099486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C33"/>
    <w:rsid w:val="009F53FC"/>
    <w:rsid w:val="009F5C2D"/>
    <w:rsid w:val="009F6FE9"/>
    <w:rsid w:val="009F7394"/>
    <w:rsid w:val="009F7645"/>
    <w:rsid w:val="00A00069"/>
    <w:rsid w:val="00A01132"/>
    <w:rsid w:val="00A01577"/>
    <w:rsid w:val="00A022A8"/>
    <w:rsid w:val="00A02F2E"/>
    <w:rsid w:val="00A02FD1"/>
    <w:rsid w:val="00A03335"/>
    <w:rsid w:val="00A034BD"/>
    <w:rsid w:val="00A037CA"/>
    <w:rsid w:val="00A05754"/>
    <w:rsid w:val="00A05C8D"/>
    <w:rsid w:val="00A10B27"/>
    <w:rsid w:val="00A11F9B"/>
    <w:rsid w:val="00A12ECC"/>
    <w:rsid w:val="00A13C24"/>
    <w:rsid w:val="00A14154"/>
    <w:rsid w:val="00A175F5"/>
    <w:rsid w:val="00A17E06"/>
    <w:rsid w:val="00A21A17"/>
    <w:rsid w:val="00A22004"/>
    <w:rsid w:val="00A2282A"/>
    <w:rsid w:val="00A2305B"/>
    <w:rsid w:val="00A2367E"/>
    <w:rsid w:val="00A23BFA"/>
    <w:rsid w:val="00A23F8A"/>
    <w:rsid w:val="00A24A2B"/>
    <w:rsid w:val="00A24C10"/>
    <w:rsid w:val="00A25B46"/>
    <w:rsid w:val="00A261F7"/>
    <w:rsid w:val="00A2698D"/>
    <w:rsid w:val="00A300E8"/>
    <w:rsid w:val="00A3061A"/>
    <w:rsid w:val="00A31124"/>
    <w:rsid w:val="00A31711"/>
    <w:rsid w:val="00A32504"/>
    <w:rsid w:val="00A32F92"/>
    <w:rsid w:val="00A332E5"/>
    <w:rsid w:val="00A33311"/>
    <w:rsid w:val="00A33EDB"/>
    <w:rsid w:val="00A34522"/>
    <w:rsid w:val="00A3489A"/>
    <w:rsid w:val="00A349EB"/>
    <w:rsid w:val="00A355BA"/>
    <w:rsid w:val="00A35B6B"/>
    <w:rsid w:val="00A360CB"/>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69A"/>
    <w:rsid w:val="00A506FC"/>
    <w:rsid w:val="00A512AF"/>
    <w:rsid w:val="00A51485"/>
    <w:rsid w:val="00A5155F"/>
    <w:rsid w:val="00A5169D"/>
    <w:rsid w:val="00A52CD5"/>
    <w:rsid w:val="00A52D0B"/>
    <w:rsid w:val="00A53165"/>
    <w:rsid w:val="00A5320E"/>
    <w:rsid w:val="00A53BDD"/>
    <w:rsid w:val="00A53C06"/>
    <w:rsid w:val="00A54F43"/>
    <w:rsid w:val="00A5519C"/>
    <w:rsid w:val="00A55393"/>
    <w:rsid w:val="00A5598A"/>
    <w:rsid w:val="00A559A6"/>
    <w:rsid w:val="00A55DA6"/>
    <w:rsid w:val="00A5665E"/>
    <w:rsid w:val="00A56848"/>
    <w:rsid w:val="00A57AD2"/>
    <w:rsid w:val="00A57AFF"/>
    <w:rsid w:val="00A60B98"/>
    <w:rsid w:val="00A612DD"/>
    <w:rsid w:val="00A62A46"/>
    <w:rsid w:val="00A62FFE"/>
    <w:rsid w:val="00A63668"/>
    <w:rsid w:val="00A63BD2"/>
    <w:rsid w:val="00A63CA1"/>
    <w:rsid w:val="00A63D02"/>
    <w:rsid w:val="00A643D5"/>
    <w:rsid w:val="00A65B5A"/>
    <w:rsid w:val="00A662E2"/>
    <w:rsid w:val="00A664B3"/>
    <w:rsid w:val="00A668F2"/>
    <w:rsid w:val="00A67C96"/>
    <w:rsid w:val="00A706B6"/>
    <w:rsid w:val="00A70D80"/>
    <w:rsid w:val="00A7142D"/>
    <w:rsid w:val="00A72DD2"/>
    <w:rsid w:val="00A73C92"/>
    <w:rsid w:val="00A746E5"/>
    <w:rsid w:val="00A746F3"/>
    <w:rsid w:val="00A74F12"/>
    <w:rsid w:val="00A7545A"/>
    <w:rsid w:val="00A7589A"/>
    <w:rsid w:val="00A76556"/>
    <w:rsid w:val="00A7663E"/>
    <w:rsid w:val="00A768AD"/>
    <w:rsid w:val="00A76C83"/>
    <w:rsid w:val="00A773C4"/>
    <w:rsid w:val="00A7747E"/>
    <w:rsid w:val="00A7785E"/>
    <w:rsid w:val="00A81F22"/>
    <w:rsid w:val="00A82743"/>
    <w:rsid w:val="00A83A73"/>
    <w:rsid w:val="00A83AFD"/>
    <w:rsid w:val="00A83CB6"/>
    <w:rsid w:val="00A84A01"/>
    <w:rsid w:val="00A84D72"/>
    <w:rsid w:val="00A84F74"/>
    <w:rsid w:val="00A85738"/>
    <w:rsid w:val="00A87103"/>
    <w:rsid w:val="00A90639"/>
    <w:rsid w:val="00A9131D"/>
    <w:rsid w:val="00A91B88"/>
    <w:rsid w:val="00A91EC0"/>
    <w:rsid w:val="00A931F5"/>
    <w:rsid w:val="00A9374F"/>
    <w:rsid w:val="00A939BD"/>
    <w:rsid w:val="00A94D03"/>
    <w:rsid w:val="00A95D17"/>
    <w:rsid w:val="00A95F98"/>
    <w:rsid w:val="00A967F6"/>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4854"/>
    <w:rsid w:val="00AB5D84"/>
    <w:rsid w:val="00AB6E06"/>
    <w:rsid w:val="00AB76E3"/>
    <w:rsid w:val="00AC05DA"/>
    <w:rsid w:val="00AC19C7"/>
    <w:rsid w:val="00AC1C9A"/>
    <w:rsid w:val="00AC2AD4"/>
    <w:rsid w:val="00AC325E"/>
    <w:rsid w:val="00AC6C6E"/>
    <w:rsid w:val="00AC6C8F"/>
    <w:rsid w:val="00AD0F94"/>
    <w:rsid w:val="00AD24DF"/>
    <w:rsid w:val="00AD25F8"/>
    <w:rsid w:val="00AD4855"/>
    <w:rsid w:val="00AD5307"/>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B65"/>
    <w:rsid w:val="00AF6BEA"/>
    <w:rsid w:val="00AF6D81"/>
    <w:rsid w:val="00AF77B5"/>
    <w:rsid w:val="00B0051F"/>
    <w:rsid w:val="00B00E1B"/>
    <w:rsid w:val="00B01857"/>
    <w:rsid w:val="00B021C6"/>
    <w:rsid w:val="00B045B8"/>
    <w:rsid w:val="00B045FF"/>
    <w:rsid w:val="00B04847"/>
    <w:rsid w:val="00B04A3B"/>
    <w:rsid w:val="00B04E0B"/>
    <w:rsid w:val="00B05311"/>
    <w:rsid w:val="00B05AF5"/>
    <w:rsid w:val="00B06323"/>
    <w:rsid w:val="00B0639E"/>
    <w:rsid w:val="00B06539"/>
    <w:rsid w:val="00B06B27"/>
    <w:rsid w:val="00B06C27"/>
    <w:rsid w:val="00B070E4"/>
    <w:rsid w:val="00B109AA"/>
    <w:rsid w:val="00B11135"/>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7E6"/>
    <w:rsid w:val="00B24F27"/>
    <w:rsid w:val="00B2525E"/>
    <w:rsid w:val="00B26484"/>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CAC"/>
    <w:rsid w:val="00B42767"/>
    <w:rsid w:val="00B42B66"/>
    <w:rsid w:val="00B437D3"/>
    <w:rsid w:val="00B43ACE"/>
    <w:rsid w:val="00B43C0A"/>
    <w:rsid w:val="00B4529A"/>
    <w:rsid w:val="00B469BD"/>
    <w:rsid w:val="00B46D73"/>
    <w:rsid w:val="00B50019"/>
    <w:rsid w:val="00B50038"/>
    <w:rsid w:val="00B50163"/>
    <w:rsid w:val="00B501EA"/>
    <w:rsid w:val="00B5046B"/>
    <w:rsid w:val="00B509C7"/>
    <w:rsid w:val="00B50B22"/>
    <w:rsid w:val="00B50F87"/>
    <w:rsid w:val="00B51129"/>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60127"/>
    <w:rsid w:val="00B60907"/>
    <w:rsid w:val="00B6192C"/>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E62"/>
    <w:rsid w:val="00B8337A"/>
    <w:rsid w:val="00B843A2"/>
    <w:rsid w:val="00B84551"/>
    <w:rsid w:val="00B84601"/>
    <w:rsid w:val="00B84950"/>
    <w:rsid w:val="00B84F0F"/>
    <w:rsid w:val="00B86341"/>
    <w:rsid w:val="00B86CBA"/>
    <w:rsid w:val="00B86F2F"/>
    <w:rsid w:val="00B873DA"/>
    <w:rsid w:val="00B878D7"/>
    <w:rsid w:val="00B87ED1"/>
    <w:rsid w:val="00B91484"/>
    <w:rsid w:val="00B91B33"/>
    <w:rsid w:val="00B91BD9"/>
    <w:rsid w:val="00B91DFF"/>
    <w:rsid w:val="00B91E44"/>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FD5"/>
    <w:rsid w:val="00BA4075"/>
    <w:rsid w:val="00BA4A48"/>
    <w:rsid w:val="00BA4F0A"/>
    <w:rsid w:val="00BA5E97"/>
    <w:rsid w:val="00BA60D3"/>
    <w:rsid w:val="00BA68E0"/>
    <w:rsid w:val="00BA6B99"/>
    <w:rsid w:val="00BA6E5D"/>
    <w:rsid w:val="00BA75C5"/>
    <w:rsid w:val="00BB05F9"/>
    <w:rsid w:val="00BB07D5"/>
    <w:rsid w:val="00BB09F0"/>
    <w:rsid w:val="00BB1CBF"/>
    <w:rsid w:val="00BB1F2F"/>
    <w:rsid w:val="00BB3790"/>
    <w:rsid w:val="00BB40A0"/>
    <w:rsid w:val="00BB51FC"/>
    <w:rsid w:val="00BB5609"/>
    <w:rsid w:val="00BB5980"/>
    <w:rsid w:val="00BB5DF8"/>
    <w:rsid w:val="00BB62A1"/>
    <w:rsid w:val="00BB6986"/>
    <w:rsid w:val="00BB6D02"/>
    <w:rsid w:val="00BB7358"/>
    <w:rsid w:val="00BB7B14"/>
    <w:rsid w:val="00BC0C09"/>
    <w:rsid w:val="00BC0E01"/>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DDC"/>
    <w:rsid w:val="00BD460E"/>
    <w:rsid w:val="00BD4A93"/>
    <w:rsid w:val="00BD4D30"/>
    <w:rsid w:val="00BD4D3B"/>
    <w:rsid w:val="00BD4E12"/>
    <w:rsid w:val="00BD53C1"/>
    <w:rsid w:val="00BD553E"/>
    <w:rsid w:val="00BD6D10"/>
    <w:rsid w:val="00BD700E"/>
    <w:rsid w:val="00BD7118"/>
    <w:rsid w:val="00BD72B9"/>
    <w:rsid w:val="00BD739C"/>
    <w:rsid w:val="00BD7450"/>
    <w:rsid w:val="00BE0B9C"/>
    <w:rsid w:val="00BE106F"/>
    <w:rsid w:val="00BE12F9"/>
    <w:rsid w:val="00BE1463"/>
    <w:rsid w:val="00BE3C39"/>
    <w:rsid w:val="00BE417F"/>
    <w:rsid w:val="00BE4878"/>
    <w:rsid w:val="00BE4909"/>
    <w:rsid w:val="00BE4AD3"/>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9AD"/>
    <w:rsid w:val="00C21D31"/>
    <w:rsid w:val="00C22B21"/>
    <w:rsid w:val="00C2357D"/>
    <w:rsid w:val="00C23638"/>
    <w:rsid w:val="00C237B8"/>
    <w:rsid w:val="00C23D73"/>
    <w:rsid w:val="00C25526"/>
    <w:rsid w:val="00C25697"/>
    <w:rsid w:val="00C25945"/>
    <w:rsid w:val="00C25A4E"/>
    <w:rsid w:val="00C26E4D"/>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51A4"/>
    <w:rsid w:val="00C3669B"/>
    <w:rsid w:val="00C36B31"/>
    <w:rsid w:val="00C36C9F"/>
    <w:rsid w:val="00C3709D"/>
    <w:rsid w:val="00C370C7"/>
    <w:rsid w:val="00C40B6B"/>
    <w:rsid w:val="00C40C12"/>
    <w:rsid w:val="00C41AB9"/>
    <w:rsid w:val="00C42861"/>
    <w:rsid w:val="00C430CD"/>
    <w:rsid w:val="00C442E3"/>
    <w:rsid w:val="00C45CE1"/>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11A0"/>
    <w:rsid w:val="00C614F8"/>
    <w:rsid w:val="00C617D0"/>
    <w:rsid w:val="00C634D5"/>
    <w:rsid w:val="00C63647"/>
    <w:rsid w:val="00C63B12"/>
    <w:rsid w:val="00C63FCA"/>
    <w:rsid w:val="00C6525D"/>
    <w:rsid w:val="00C652BF"/>
    <w:rsid w:val="00C663E5"/>
    <w:rsid w:val="00C66C82"/>
    <w:rsid w:val="00C66CD2"/>
    <w:rsid w:val="00C673D2"/>
    <w:rsid w:val="00C70787"/>
    <w:rsid w:val="00C71CDD"/>
    <w:rsid w:val="00C72C11"/>
    <w:rsid w:val="00C73A80"/>
    <w:rsid w:val="00C73C80"/>
    <w:rsid w:val="00C74781"/>
    <w:rsid w:val="00C76CD9"/>
    <w:rsid w:val="00C76EDC"/>
    <w:rsid w:val="00C77E07"/>
    <w:rsid w:val="00C80510"/>
    <w:rsid w:val="00C80554"/>
    <w:rsid w:val="00C80BEF"/>
    <w:rsid w:val="00C80F51"/>
    <w:rsid w:val="00C8347F"/>
    <w:rsid w:val="00C849E1"/>
    <w:rsid w:val="00C860D5"/>
    <w:rsid w:val="00C87842"/>
    <w:rsid w:val="00C879E2"/>
    <w:rsid w:val="00C87AC0"/>
    <w:rsid w:val="00C87C69"/>
    <w:rsid w:val="00C90134"/>
    <w:rsid w:val="00C9032A"/>
    <w:rsid w:val="00C90BCB"/>
    <w:rsid w:val="00C91CBD"/>
    <w:rsid w:val="00C9218E"/>
    <w:rsid w:val="00C928D3"/>
    <w:rsid w:val="00C938DB"/>
    <w:rsid w:val="00C938FC"/>
    <w:rsid w:val="00C94355"/>
    <w:rsid w:val="00C9464F"/>
    <w:rsid w:val="00C95163"/>
    <w:rsid w:val="00C96084"/>
    <w:rsid w:val="00C960B1"/>
    <w:rsid w:val="00C960E4"/>
    <w:rsid w:val="00C973E0"/>
    <w:rsid w:val="00CA0796"/>
    <w:rsid w:val="00CA133A"/>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4"/>
    <w:rsid w:val="00CB21D5"/>
    <w:rsid w:val="00CB2F57"/>
    <w:rsid w:val="00CB30DB"/>
    <w:rsid w:val="00CB48F2"/>
    <w:rsid w:val="00CB4BF8"/>
    <w:rsid w:val="00CB4CD8"/>
    <w:rsid w:val="00CB5989"/>
    <w:rsid w:val="00CB5D3E"/>
    <w:rsid w:val="00CB5E7B"/>
    <w:rsid w:val="00CB754F"/>
    <w:rsid w:val="00CB7C95"/>
    <w:rsid w:val="00CC0604"/>
    <w:rsid w:val="00CC0A6B"/>
    <w:rsid w:val="00CC0C18"/>
    <w:rsid w:val="00CC259B"/>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729E"/>
    <w:rsid w:val="00CE74F0"/>
    <w:rsid w:val="00CF0295"/>
    <w:rsid w:val="00CF05D5"/>
    <w:rsid w:val="00CF1A1D"/>
    <w:rsid w:val="00CF26D5"/>
    <w:rsid w:val="00CF272E"/>
    <w:rsid w:val="00CF3B11"/>
    <w:rsid w:val="00CF3C99"/>
    <w:rsid w:val="00CF3FBC"/>
    <w:rsid w:val="00CF61ED"/>
    <w:rsid w:val="00CF6BD7"/>
    <w:rsid w:val="00CF73E6"/>
    <w:rsid w:val="00D0140D"/>
    <w:rsid w:val="00D01B92"/>
    <w:rsid w:val="00D01D83"/>
    <w:rsid w:val="00D03036"/>
    <w:rsid w:val="00D0415A"/>
    <w:rsid w:val="00D04244"/>
    <w:rsid w:val="00D04E21"/>
    <w:rsid w:val="00D0501D"/>
    <w:rsid w:val="00D052EC"/>
    <w:rsid w:val="00D05ECD"/>
    <w:rsid w:val="00D076D1"/>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C9"/>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401D3"/>
    <w:rsid w:val="00D4024C"/>
    <w:rsid w:val="00D40A54"/>
    <w:rsid w:val="00D40BB6"/>
    <w:rsid w:val="00D415E6"/>
    <w:rsid w:val="00D42312"/>
    <w:rsid w:val="00D42F93"/>
    <w:rsid w:val="00D43256"/>
    <w:rsid w:val="00D45628"/>
    <w:rsid w:val="00D46F1B"/>
    <w:rsid w:val="00D47170"/>
    <w:rsid w:val="00D501B0"/>
    <w:rsid w:val="00D50D0E"/>
    <w:rsid w:val="00D51AA2"/>
    <w:rsid w:val="00D51ABF"/>
    <w:rsid w:val="00D52874"/>
    <w:rsid w:val="00D52C99"/>
    <w:rsid w:val="00D52D90"/>
    <w:rsid w:val="00D53668"/>
    <w:rsid w:val="00D53B6E"/>
    <w:rsid w:val="00D5469E"/>
    <w:rsid w:val="00D54F88"/>
    <w:rsid w:val="00D54FA3"/>
    <w:rsid w:val="00D55203"/>
    <w:rsid w:val="00D5539F"/>
    <w:rsid w:val="00D55636"/>
    <w:rsid w:val="00D55932"/>
    <w:rsid w:val="00D55E88"/>
    <w:rsid w:val="00D560D5"/>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D52"/>
    <w:rsid w:val="00D76A4E"/>
    <w:rsid w:val="00D76DA1"/>
    <w:rsid w:val="00D77242"/>
    <w:rsid w:val="00D7749C"/>
    <w:rsid w:val="00D77B1B"/>
    <w:rsid w:val="00D77F7E"/>
    <w:rsid w:val="00D81066"/>
    <w:rsid w:val="00D81654"/>
    <w:rsid w:val="00D81D15"/>
    <w:rsid w:val="00D8215A"/>
    <w:rsid w:val="00D8222C"/>
    <w:rsid w:val="00D82716"/>
    <w:rsid w:val="00D82ACC"/>
    <w:rsid w:val="00D83566"/>
    <w:rsid w:val="00D83878"/>
    <w:rsid w:val="00D83D5B"/>
    <w:rsid w:val="00D8501F"/>
    <w:rsid w:val="00D852C2"/>
    <w:rsid w:val="00D854B1"/>
    <w:rsid w:val="00D85943"/>
    <w:rsid w:val="00D86806"/>
    <w:rsid w:val="00D903FD"/>
    <w:rsid w:val="00D91784"/>
    <w:rsid w:val="00D917E4"/>
    <w:rsid w:val="00D918E0"/>
    <w:rsid w:val="00D91B1C"/>
    <w:rsid w:val="00D91CE6"/>
    <w:rsid w:val="00D922D1"/>
    <w:rsid w:val="00D927A8"/>
    <w:rsid w:val="00D94629"/>
    <w:rsid w:val="00D94806"/>
    <w:rsid w:val="00D94922"/>
    <w:rsid w:val="00D97915"/>
    <w:rsid w:val="00DA00FA"/>
    <w:rsid w:val="00DA0296"/>
    <w:rsid w:val="00DA08C0"/>
    <w:rsid w:val="00DA091E"/>
    <w:rsid w:val="00DA0AEF"/>
    <w:rsid w:val="00DA100D"/>
    <w:rsid w:val="00DA1E4D"/>
    <w:rsid w:val="00DA3BB1"/>
    <w:rsid w:val="00DA55FC"/>
    <w:rsid w:val="00DA56FD"/>
    <w:rsid w:val="00DA5CA8"/>
    <w:rsid w:val="00DA60B0"/>
    <w:rsid w:val="00DA61A3"/>
    <w:rsid w:val="00DA74EE"/>
    <w:rsid w:val="00DA7D71"/>
    <w:rsid w:val="00DB009D"/>
    <w:rsid w:val="00DB1751"/>
    <w:rsid w:val="00DB3271"/>
    <w:rsid w:val="00DB328F"/>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3962"/>
    <w:rsid w:val="00DC4184"/>
    <w:rsid w:val="00DC440E"/>
    <w:rsid w:val="00DC4A0B"/>
    <w:rsid w:val="00DC4A74"/>
    <w:rsid w:val="00DC52C1"/>
    <w:rsid w:val="00DC57C4"/>
    <w:rsid w:val="00DC5826"/>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3F4D"/>
    <w:rsid w:val="00DF40ED"/>
    <w:rsid w:val="00DF4AEF"/>
    <w:rsid w:val="00DF56E3"/>
    <w:rsid w:val="00DF5AB6"/>
    <w:rsid w:val="00DF5D7B"/>
    <w:rsid w:val="00E002EC"/>
    <w:rsid w:val="00E00B0A"/>
    <w:rsid w:val="00E00CFC"/>
    <w:rsid w:val="00E01698"/>
    <w:rsid w:val="00E0290D"/>
    <w:rsid w:val="00E02ABE"/>
    <w:rsid w:val="00E03430"/>
    <w:rsid w:val="00E03499"/>
    <w:rsid w:val="00E04458"/>
    <w:rsid w:val="00E04EDB"/>
    <w:rsid w:val="00E051AB"/>
    <w:rsid w:val="00E0598F"/>
    <w:rsid w:val="00E06680"/>
    <w:rsid w:val="00E069E4"/>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6B2A"/>
    <w:rsid w:val="00E371A1"/>
    <w:rsid w:val="00E37A71"/>
    <w:rsid w:val="00E415C6"/>
    <w:rsid w:val="00E42549"/>
    <w:rsid w:val="00E4327B"/>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634"/>
    <w:rsid w:val="00E540C1"/>
    <w:rsid w:val="00E540F9"/>
    <w:rsid w:val="00E5412B"/>
    <w:rsid w:val="00E54FEE"/>
    <w:rsid w:val="00E55711"/>
    <w:rsid w:val="00E55C12"/>
    <w:rsid w:val="00E56A28"/>
    <w:rsid w:val="00E57218"/>
    <w:rsid w:val="00E5769D"/>
    <w:rsid w:val="00E60DE1"/>
    <w:rsid w:val="00E60E06"/>
    <w:rsid w:val="00E61E3D"/>
    <w:rsid w:val="00E62F30"/>
    <w:rsid w:val="00E633B5"/>
    <w:rsid w:val="00E63787"/>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7134"/>
    <w:rsid w:val="00E80304"/>
    <w:rsid w:val="00E80A79"/>
    <w:rsid w:val="00E80F63"/>
    <w:rsid w:val="00E81327"/>
    <w:rsid w:val="00E81C87"/>
    <w:rsid w:val="00E83597"/>
    <w:rsid w:val="00E8433F"/>
    <w:rsid w:val="00E84B69"/>
    <w:rsid w:val="00E85B6D"/>
    <w:rsid w:val="00E862A9"/>
    <w:rsid w:val="00E866F7"/>
    <w:rsid w:val="00E8766A"/>
    <w:rsid w:val="00E900DC"/>
    <w:rsid w:val="00E9060D"/>
    <w:rsid w:val="00E906D6"/>
    <w:rsid w:val="00E909A1"/>
    <w:rsid w:val="00E9157A"/>
    <w:rsid w:val="00E91B9F"/>
    <w:rsid w:val="00E91F9D"/>
    <w:rsid w:val="00E92A80"/>
    <w:rsid w:val="00E92AFA"/>
    <w:rsid w:val="00E94466"/>
    <w:rsid w:val="00E95325"/>
    <w:rsid w:val="00E95F7B"/>
    <w:rsid w:val="00E970EC"/>
    <w:rsid w:val="00E97162"/>
    <w:rsid w:val="00EA0016"/>
    <w:rsid w:val="00EA0841"/>
    <w:rsid w:val="00EA10E2"/>
    <w:rsid w:val="00EA2B62"/>
    <w:rsid w:val="00EA3C54"/>
    <w:rsid w:val="00EA414D"/>
    <w:rsid w:val="00EA4313"/>
    <w:rsid w:val="00EA460C"/>
    <w:rsid w:val="00EA4A55"/>
    <w:rsid w:val="00EB014A"/>
    <w:rsid w:val="00EB1E03"/>
    <w:rsid w:val="00EB2C1D"/>
    <w:rsid w:val="00EB3279"/>
    <w:rsid w:val="00EB4990"/>
    <w:rsid w:val="00EB4A2E"/>
    <w:rsid w:val="00EB629D"/>
    <w:rsid w:val="00EB67AF"/>
    <w:rsid w:val="00EB7AB6"/>
    <w:rsid w:val="00EC01A7"/>
    <w:rsid w:val="00EC089C"/>
    <w:rsid w:val="00EC0B44"/>
    <w:rsid w:val="00EC0B5A"/>
    <w:rsid w:val="00EC0BD3"/>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461"/>
    <w:rsid w:val="00EE4CA3"/>
    <w:rsid w:val="00EE5074"/>
    <w:rsid w:val="00EE532F"/>
    <w:rsid w:val="00EE6203"/>
    <w:rsid w:val="00EE6D02"/>
    <w:rsid w:val="00EE6DD8"/>
    <w:rsid w:val="00EE6E82"/>
    <w:rsid w:val="00EE73F0"/>
    <w:rsid w:val="00EE74B5"/>
    <w:rsid w:val="00EE7F58"/>
    <w:rsid w:val="00EF01A2"/>
    <w:rsid w:val="00EF06CC"/>
    <w:rsid w:val="00EF13C1"/>
    <w:rsid w:val="00EF170A"/>
    <w:rsid w:val="00EF1720"/>
    <w:rsid w:val="00EF1BF8"/>
    <w:rsid w:val="00EF1C80"/>
    <w:rsid w:val="00EF28F9"/>
    <w:rsid w:val="00EF2AA4"/>
    <w:rsid w:val="00EF405B"/>
    <w:rsid w:val="00EF4582"/>
    <w:rsid w:val="00EF5283"/>
    <w:rsid w:val="00EF57C4"/>
    <w:rsid w:val="00EF63F5"/>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F5A"/>
    <w:rsid w:val="00F24224"/>
    <w:rsid w:val="00F24724"/>
    <w:rsid w:val="00F24EF7"/>
    <w:rsid w:val="00F253B1"/>
    <w:rsid w:val="00F25885"/>
    <w:rsid w:val="00F25902"/>
    <w:rsid w:val="00F25DB6"/>
    <w:rsid w:val="00F2621B"/>
    <w:rsid w:val="00F263ED"/>
    <w:rsid w:val="00F26831"/>
    <w:rsid w:val="00F2748E"/>
    <w:rsid w:val="00F305AC"/>
    <w:rsid w:val="00F30BE5"/>
    <w:rsid w:val="00F31073"/>
    <w:rsid w:val="00F31510"/>
    <w:rsid w:val="00F31DF0"/>
    <w:rsid w:val="00F31FA6"/>
    <w:rsid w:val="00F329F9"/>
    <w:rsid w:val="00F32B63"/>
    <w:rsid w:val="00F33B0A"/>
    <w:rsid w:val="00F34707"/>
    <w:rsid w:val="00F35151"/>
    <w:rsid w:val="00F35375"/>
    <w:rsid w:val="00F35732"/>
    <w:rsid w:val="00F37309"/>
    <w:rsid w:val="00F374BD"/>
    <w:rsid w:val="00F3793B"/>
    <w:rsid w:val="00F37CD9"/>
    <w:rsid w:val="00F37DCA"/>
    <w:rsid w:val="00F37E31"/>
    <w:rsid w:val="00F4112F"/>
    <w:rsid w:val="00F414F5"/>
    <w:rsid w:val="00F419AD"/>
    <w:rsid w:val="00F4236C"/>
    <w:rsid w:val="00F42D6B"/>
    <w:rsid w:val="00F44309"/>
    <w:rsid w:val="00F44726"/>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A4C"/>
    <w:rsid w:val="00F538AF"/>
    <w:rsid w:val="00F54652"/>
    <w:rsid w:val="00F54B0C"/>
    <w:rsid w:val="00F5513F"/>
    <w:rsid w:val="00F5551E"/>
    <w:rsid w:val="00F56620"/>
    <w:rsid w:val="00F607B3"/>
    <w:rsid w:val="00F6085A"/>
    <w:rsid w:val="00F609E0"/>
    <w:rsid w:val="00F60B8F"/>
    <w:rsid w:val="00F613BB"/>
    <w:rsid w:val="00F61724"/>
    <w:rsid w:val="00F623AE"/>
    <w:rsid w:val="00F624C8"/>
    <w:rsid w:val="00F628D8"/>
    <w:rsid w:val="00F629F4"/>
    <w:rsid w:val="00F62DD0"/>
    <w:rsid w:val="00F6314D"/>
    <w:rsid w:val="00F66900"/>
    <w:rsid w:val="00F67DCD"/>
    <w:rsid w:val="00F7052F"/>
    <w:rsid w:val="00F7060E"/>
    <w:rsid w:val="00F73AAD"/>
    <w:rsid w:val="00F7469F"/>
    <w:rsid w:val="00F7491D"/>
    <w:rsid w:val="00F74ACA"/>
    <w:rsid w:val="00F7571F"/>
    <w:rsid w:val="00F75B42"/>
    <w:rsid w:val="00F76E27"/>
    <w:rsid w:val="00F80F50"/>
    <w:rsid w:val="00F819DC"/>
    <w:rsid w:val="00F81BF4"/>
    <w:rsid w:val="00F8356D"/>
    <w:rsid w:val="00F8465E"/>
    <w:rsid w:val="00F84BAF"/>
    <w:rsid w:val="00F8792E"/>
    <w:rsid w:val="00F87B45"/>
    <w:rsid w:val="00F87C80"/>
    <w:rsid w:val="00F90C3A"/>
    <w:rsid w:val="00F90FBC"/>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AB"/>
    <w:rsid w:val="00FD2843"/>
    <w:rsid w:val="00FD30E4"/>
    <w:rsid w:val="00FD339D"/>
    <w:rsid w:val="00FD3E5B"/>
    <w:rsid w:val="00FD44C4"/>
    <w:rsid w:val="00FD5A5B"/>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F3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sid w:val="002F7EF2"/>
    <w:rPr>
      <w:rFonts w:ascii="Verdana" w:hAnsi="Verdana" w:hint="default"/>
      <w:b w:val="0"/>
      <w:bCs w:val="0"/>
      <w:color w:val="000000"/>
      <w:sz w:val="20"/>
      <w:szCs w:val="20"/>
      <w:shd w:val="clear" w:color="auto" w:fill="FFFFFF"/>
    </w:rPr>
  </w:style>
  <w:style w:type="character" w:customStyle="1" w:styleId="alb">
    <w:name w:val="a_lb"/>
    <w:basedOn w:val="DefaultParagraphFont"/>
    <w:rsid w:val="00326483"/>
  </w:style>
  <w:style w:type="character" w:customStyle="1" w:styleId="atl">
    <w:name w:val="a_tl"/>
    <w:basedOn w:val="DefaultParagraphFont"/>
    <w:rsid w:val="00326483"/>
  </w:style>
  <w:style w:type="character" w:customStyle="1" w:styleId="Heading3Char">
    <w:name w:val="Heading 3 Char"/>
    <w:basedOn w:val="DefaultParagraphFont"/>
    <w:link w:val="Heading3"/>
    <w:uiPriority w:val="9"/>
    <w:rsid w:val="00DF3F4D"/>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rsid w:val="00DF3F4D"/>
  </w:style>
  <w:style w:type="character" w:customStyle="1" w:styleId="ng-scope">
    <w:name w:val="ng-scope"/>
    <w:basedOn w:val="DefaultParagraphFont"/>
    <w:rsid w:val="00DF3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F3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sid w:val="002F7EF2"/>
    <w:rPr>
      <w:rFonts w:ascii="Verdana" w:hAnsi="Verdana" w:hint="default"/>
      <w:b w:val="0"/>
      <w:bCs w:val="0"/>
      <w:color w:val="000000"/>
      <w:sz w:val="20"/>
      <w:szCs w:val="20"/>
      <w:shd w:val="clear" w:color="auto" w:fill="FFFFFF"/>
    </w:rPr>
  </w:style>
  <w:style w:type="character" w:customStyle="1" w:styleId="alb">
    <w:name w:val="a_lb"/>
    <w:basedOn w:val="DefaultParagraphFont"/>
    <w:rsid w:val="00326483"/>
  </w:style>
  <w:style w:type="character" w:customStyle="1" w:styleId="atl">
    <w:name w:val="a_tl"/>
    <w:basedOn w:val="DefaultParagraphFont"/>
    <w:rsid w:val="00326483"/>
  </w:style>
  <w:style w:type="character" w:customStyle="1" w:styleId="Heading3Char">
    <w:name w:val="Heading 3 Char"/>
    <w:basedOn w:val="DefaultParagraphFont"/>
    <w:link w:val="Heading3"/>
    <w:uiPriority w:val="9"/>
    <w:rsid w:val="00DF3F4D"/>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rsid w:val="00DF3F4D"/>
  </w:style>
  <w:style w:type="character" w:customStyle="1" w:styleId="ng-scope">
    <w:name w:val="ng-scope"/>
    <w:basedOn w:val="DefaultParagraphFont"/>
    <w:rsid w:val="00DF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6551-2FCC-4350-84E0-96DE0401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722</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Andreea Coman</cp:lastModifiedBy>
  <cp:revision>30</cp:revision>
  <cp:lastPrinted>2019-11-15T09:20:00Z</cp:lastPrinted>
  <dcterms:created xsi:type="dcterms:W3CDTF">2019-11-13T07:50:00Z</dcterms:created>
  <dcterms:modified xsi:type="dcterms:W3CDTF">2019-11-15T11:19:00Z</dcterms:modified>
</cp:coreProperties>
</file>