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02CF2" w14:textId="77777777" w:rsidR="00722C3C" w:rsidRPr="00646B97" w:rsidRDefault="00BC566F">
      <w:pPr>
        <w:suppressAutoHyphens/>
        <w:spacing w:after="0" w:line="240" w:lineRule="auto"/>
        <w:jc w:val="center"/>
        <w:rPr>
          <w:rFonts w:ascii="Times New Roman" w:eastAsia="MS Mincho" w:hAnsi="Times New Roman"/>
          <w:b/>
          <w:sz w:val="26"/>
          <w:szCs w:val="26"/>
          <w:lang w:val="ro-RO" w:eastAsia="ar-SA"/>
        </w:rPr>
      </w:pPr>
      <w:r w:rsidRPr="00646B97">
        <w:rPr>
          <w:rFonts w:ascii="Times New Roman" w:eastAsia="MS Mincho" w:hAnsi="Times New Roman"/>
          <w:b/>
          <w:sz w:val="26"/>
          <w:szCs w:val="26"/>
          <w:lang w:val="ro-RO" w:eastAsia="ar-SA"/>
        </w:rPr>
        <w:t>MINISTERUL MEDIULUI, APELOR ȘI PĂDURILOR</w:t>
      </w:r>
    </w:p>
    <w:p w14:paraId="54C90E70" w14:textId="77777777" w:rsidR="00722C3C" w:rsidRPr="00646B97" w:rsidRDefault="00722C3C">
      <w:pPr>
        <w:suppressAutoHyphens/>
        <w:spacing w:after="0" w:line="240" w:lineRule="auto"/>
        <w:jc w:val="center"/>
        <w:rPr>
          <w:rFonts w:ascii="Times New Roman" w:eastAsia="MS Mincho" w:hAnsi="Times New Roman"/>
          <w:b/>
          <w:sz w:val="26"/>
          <w:szCs w:val="26"/>
          <w:lang w:val="ro-RO" w:eastAsia="ar-SA"/>
        </w:rPr>
      </w:pPr>
    </w:p>
    <w:p w14:paraId="403BC650" w14:textId="77777777" w:rsidR="00722C3C" w:rsidRPr="00646B97" w:rsidRDefault="00BC566F">
      <w:pPr>
        <w:suppressAutoHyphens/>
        <w:spacing w:after="0" w:line="240" w:lineRule="auto"/>
        <w:jc w:val="center"/>
        <w:rPr>
          <w:rFonts w:ascii="Times New Roman" w:eastAsia="MS Mincho" w:hAnsi="Times New Roman"/>
          <w:b/>
          <w:sz w:val="26"/>
          <w:szCs w:val="26"/>
          <w:lang w:val="ro-RO" w:eastAsia="ar-SA"/>
        </w:rPr>
      </w:pPr>
      <w:r w:rsidRPr="00646B97">
        <w:rPr>
          <w:rFonts w:ascii="Times New Roman" w:eastAsia="Calibri" w:hAnsi="Times New Roman"/>
          <w:noProof/>
          <w:sz w:val="26"/>
          <w:szCs w:val="26"/>
          <w:lang w:val="ro-RO" w:eastAsia="ro-RO"/>
        </w:rPr>
        <w:drawing>
          <wp:anchor distT="0" distB="0" distL="114935" distR="114935" simplePos="0" relativeHeight="251658240" behindDoc="0" locked="0" layoutInCell="1" allowOverlap="1" wp14:anchorId="00009225" wp14:editId="30F34A1E">
            <wp:simplePos x="0" y="0"/>
            <wp:positionH relativeFrom="page">
              <wp:posOffset>3627120</wp:posOffset>
            </wp:positionH>
            <wp:positionV relativeFrom="paragraph">
              <wp:posOffset>54610</wp:posOffset>
            </wp:positionV>
            <wp:extent cx="656590" cy="83756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033CCEB" w14:textId="77777777" w:rsidR="00722C3C" w:rsidRPr="00646B97" w:rsidRDefault="00722C3C">
      <w:pPr>
        <w:suppressAutoHyphens/>
        <w:spacing w:after="0" w:line="240" w:lineRule="auto"/>
        <w:jc w:val="center"/>
        <w:rPr>
          <w:rFonts w:ascii="Times New Roman" w:eastAsia="MS Mincho" w:hAnsi="Times New Roman"/>
          <w:b/>
          <w:sz w:val="26"/>
          <w:szCs w:val="26"/>
          <w:lang w:val="ro-RO" w:eastAsia="ar-SA"/>
        </w:rPr>
      </w:pPr>
    </w:p>
    <w:p w14:paraId="6E4935C0" w14:textId="77777777" w:rsidR="00722C3C" w:rsidRPr="00646B97" w:rsidRDefault="00722C3C">
      <w:pPr>
        <w:suppressAutoHyphens/>
        <w:spacing w:after="0" w:line="240" w:lineRule="auto"/>
        <w:jc w:val="center"/>
        <w:rPr>
          <w:rFonts w:ascii="Times New Roman" w:eastAsia="MS Mincho" w:hAnsi="Times New Roman"/>
          <w:b/>
          <w:sz w:val="26"/>
          <w:szCs w:val="26"/>
          <w:lang w:val="ro-RO" w:eastAsia="ar-SA"/>
        </w:rPr>
      </w:pPr>
    </w:p>
    <w:p w14:paraId="099FF38D" w14:textId="77777777" w:rsidR="00722C3C" w:rsidRPr="00646B97" w:rsidRDefault="00722C3C">
      <w:pPr>
        <w:suppressAutoHyphens/>
        <w:spacing w:after="0" w:line="240" w:lineRule="auto"/>
        <w:jc w:val="center"/>
        <w:rPr>
          <w:rFonts w:ascii="Times New Roman" w:eastAsia="MS Mincho" w:hAnsi="Times New Roman"/>
          <w:b/>
          <w:sz w:val="26"/>
          <w:szCs w:val="26"/>
          <w:lang w:val="ro-RO" w:eastAsia="ar-SA"/>
        </w:rPr>
      </w:pPr>
    </w:p>
    <w:p w14:paraId="584F11CF" w14:textId="77777777" w:rsidR="00722C3C" w:rsidRPr="00646B97" w:rsidRDefault="00722C3C">
      <w:pPr>
        <w:autoSpaceDE w:val="0"/>
        <w:autoSpaceDN w:val="0"/>
        <w:adjustRightInd w:val="0"/>
        <w:spacing w:after="0" w:line="240" w:lineRule="auto"/>
        <w:jc w:val="center"/>
        <w:rPr>
          <w:rFonts w:ascii="Times New Roman" w:eastAsia="Calibri" w:hAnsi="Times New Roman"/>
          <w:b/>
          <w:bCs/>
          <w:sz w:val="26"/>
          <w:szCs w:val="26"/>
          <w:lang w:val="ro-RO"/>
        </w:rPr>
      </w:pPr>
    </w:p>
    <w:p w14:paraId="6C6B04C5" w14:textId="77777777" w:rsidR="00722C3C" w:rsidRPr="00646B97" w:rsidRDefault="00722C3C">
      <w:pPr>
        <w:autoSpaceDE w:val="0"/>
        <w:autoSpaceDN w:val="0"/>
        <w:adjustRightInd w:val="0"/>
        <w:spacing w:after="0" w:line="240" w:lineRule="auto"/>
        <w:jc w:val="center"/>
        <w:rPr>
          <w:rFonts w:ascii="Times New Roman" w:hAnsi="Times New Roman"/>
          <w:b/>
          <w:bCs/>
          <w:sz w:val="26"/>
          <w:szCs w:val="26"/>
          <w:lang w:val="ro-RO"/>
        </w:rPr>
      </w:pPr>
    </w:p>
    <w:p w14:paraId="60A2D9D9" w14:textId="77777777" w:rsidR="00722C3C" w:rsidRPr="00646B97" w:rsidRDefault="00BC566F">
      <w:pPr>
        <w:autoSpaceDE w:val="0"/>
        <w:autoSpaceDN w:val="0"/>
        <w:adjustRightInd w:val="0"/>
        <w:spacing w:after="0" w:line="240" w:lineRule="auto"/>
        <w:jc w:val="center"/>
        <w:rPr>
          <w:rFonts w:ascii="Times New Roman" w:hAnsi="Times New Roman"/>
          <w:b/>
          <w:bCs/>
          <w:sz w:val="26"/>
          <w:szCs w:val="26"/>
          <w:lang w:val="ro-RO"/>
        </w:rPr>
      </w:pPr>
      <w:r w:rsidRPr="00646B97">
        <w:rPr>
          <w:rFonts w:ascii="Times New Roman" w:hAnsi="Times New Roman"/>
          <w:b/>
          <w:bCs/>
          <w:sz w:val="26"/>
          <w:szCs w:val="26"/>
          <w:lang w:val="ro-RO"/>
        </w:rPr>
        <w:t xml:space="preserve">ORDIN </w:t>
      </w:r>
    </w:p>
    <w:p w14:paraId="628C4367" w14:textId="77777777" w:rsidR="00722C3C" w:rsidRPr="00646B97" w:rsidRDefault="00BC566F">
      <w:pPr>
        <w:autoSpaceDE w:val="0"/>
        <w:autoSpaceDN w:val="0"/>
        <w:adjustRightInd w:val="0"/>
        <w:spacing w:after="0" w:line="240" w:lineRule="auto"/>
        <w:jc w:val="center"/>
        <w:rPr>
          <w:rFonts w:ascii="Times New Roman" w:hAnsi="Times New Roman"/>
          <w:b/>
          <w:bCs/>
          <w:sz w:val="26"/>
          <w:szCs w:val="26"/>
          <w:lang w:val="ro-RO"/>
        </w:rPr>
      </w:pPr>
      <w:r w:rsidRPr="00646B97">
        <w:rPr>
          <w:rFonts w:ascii="Times New Roman" w:hAnsi="Times New Roman"/>
          <w:b/>
          <w:bCs/>
          <w:sz w:val="26"/>
          <w:szCs w:val="26"/>
          <w:lang w:val="ro-RO"/>
        </w:rPr>
        <w:br/>
        <w:t>Nr ………../ …………..</w:t>
      </w:r>
    </w:p>
    <w:p w14:paraId="3A02C400" w14:textId="77777777" w:rsidR="00722C3C" w:rsidRPr="00646B97" w:rsidRDefault="00722C3C">
      <w:pPr>
        <w:spacing w:line="240" w:lineRule="auto"/>
        <w:jc w:val="center"/>
        <w:rPr>
          <w:rFonts w:ascii="Times New Roman" w:hAnsi="Times New Roman"/>
          <w:b/>
          <w:bCs/>
          <w:sz w:val="26"/>
          <w:szCs w:val="26"/>
          <w:lang w:val="ro-RO"/>
        </w:rPr>
      </w:pPr>
    </w:p>
    <w:p w14:paraId="324D4622" w14:textId="3B438456" w:rsidR="005D6992" w:rsidRPr="00646B97" w:rsidRDefault="00BC566F" w:rsidP="0082679D">
      <w:pPr>
        <w:spacing w:after="0" w:line="240" w:lineRule="auto"/>
        <w:jc w:val="center"/>
        <w:rPr>
          <w:rFonts w:ascii="Times New Roman" w:hAnsi="Times New Roman"/>
          <w:b/>
          <w:bCs/>
          <w:sz w:val="26"/>
          <w:szCs w:val="26"/>
          <w:lang w:val="ro-RO"/>
        </w:rPr>
      </w:pPr>
      <w:r w:rsidRPr="00646B97">
        <w:rPr>
          <w:rFonts w:ascii="Times New Roman" w:hAnsi="Times New Roman"/>
          <w:b/>
          <w:bCs/>
          <w:sz w:val="26"/>
          <w:szCs w:val="26"/>
          <w:lang w:val="ro-RO"/>
        </w:rPr>
        <w:t xml:space="preserve">pentru </w:t>
      </w:r>
      <w:r w:rsidR="001372FD">
        <w:rPr>
          <w:rFonts w:ascii="Times New Roman" w:hAnsi="Times New Roman"/>
          <w:b/>
          <w:bCs/>
          <w:sz w:val="26"/>
          <w:szCs w:val="26"/>
          <w:lang w:val="ro-RO"/>
        </w:rPr>
        <w:t>modificarea</w:t>
      </w:r>
      <w:r w:rsidR="00F835C9" w:rsidRPr="00646B97">
        <w:rPr>
          <w:rFonts w:ascii="Times New Roman" w:hAnsi="Times New Roman"/>
          <w:b/>
          <w:bCs/>
          <w:sz w:val="26"/>
          <w:szCs w:val="26"/>
          <w:lang w:val="ro-RO"/>
        </w:rPr>
        <w:t xml:space="preserve"> </w:t>
      </w:r>
    </w:p>
    <w:p w14:paraId="6C78D0A8" w14:textId="27ED1EC5" w:rsidR="00420036" w:rsidRDefault="00420036" w:rsidP="0082679D">
      <w:pPr>
        <w:spacing w:after="0" w:line="240" w:lineRule="auto"/>
        <w:ind w:firstLine="708"/>
        <w:jc w:val="both"/>
        <w:rPr>
          <w:rFonts w:ascii="Times New Roman" w:hAnsi="Times New Roman"/>
          <w:b/>
          <w:bCs/>
          <w:sz w:val="26"/>
          <w:szCs w:val="26"/>
          <w:lang w:val="ro-RO"/>
        </w:rPr>
      </w:pPr>
      <w:r>
        <w:rPr>
          <w:rFonts w:ascii="Times New Roman" w:hAnsi="Times New Roman"/>
          <w:b/>
          <w:bCs/>
          <w:sz w:val="26"/>
          <w:szCs w:val="26"/>
          <w:lang w:val="ro-RO"/>
        </w:rPr>
        <w:t xml:space="preserve">Schemei de ajutor de stat regional </w:t>
      </w:r>
      <w:r w:rsidRPr="00420036">
        <w:rPr>
          <w:rFonts w:ascii="Times New Roman" w:hAnsi="Times New Roman"/>
          <w:b/>
          <w:bCs/>
          <w:sz w:val="26"/>
          <w:szCs w:val="26"/>
          <w:lang w:val="ro-RO"/>
        </w:rPr>
        <w:t>pentru investiţii având ca scop reducerea efectelor negative ale deşeurilor asupra mediului şi reducerea consumului de resurse primare</w:t>
      </w:r>
      <w:r w:rsidR="00117CBB">
        <w:rPr>
          <w:rFonts w:ascii="Times New Roman" w:hAnsi="Times New Roman"/>
          <w:b/>
          <w:bCs/>
          <w:sz w:val="26"/>
          <w:szCs w:val="26"/>
          <w:lang w:val="ro-RO"/>
        </w:rPr>
        <w:t>, aprobată prin Ordinul ministrului mediului, apelor și pădurilor nr. 2.269/2022</w:t>
      </w:r>
    </w:p>
    <w:p w14:paraId="2BA0C011" w14:textId="77777777" w:rsidR="00420036" w:rsidRDefault="00420036" w:rsidP="00915E2E">
      <w:pPr>
        <w:spacing w:after="0" w:line="240" w:lineRule="auto"/>
        <w:ind w:firstLine="708"/>
        <w:jc w:val="both"/>
        <w:rPr>
          <w:rFonts w:ascii="Times New Roman" w:hAnsi="Times New Roman"/>
          <w:b/>
          <w:bCs/>
          <w:sz w:val="26"/>
          <w:szCs w:val="26"/>
          <w:lang w:val="ro-RO"/>
        </w:rPr>
      </w:pPr>
    </w:p>
    <w:p w14:paraId="59055D9C" w14:textId="411E895C" w:rsidR="00722C3C" w:rsidRPr="00646B97" w:rsidRDefault="00BC566F" w:rsidP="00915E2E">
      <w:pPr>
        <w:spacing w:after="0" w:line="240" w:lineRule="auto"/>
        <w:ind w:firstLine="708"/>
        <w:jc w:val="both"/>
        <w:rPr>
          <w:rFonts w:ascii="Times New Roman" w:hAnsi="Times New Roman"/>
          <w:sz w:val="26"/>
          <w:szCs w:val="26"/>
          <w:lang w:val="ro-RO"/>
        </w:rPr>
      </w:pPr>
      <w:r w:rsidRPr="00646B97">
        <w:rPr>
          <w:rFonts w:ascii="Times New Roman" w:hAnsi="Times New Roman"/>
          <w:sz w:val="26"/>
          <w:szCs w:val="26"/>
          <w:lang w:val="ro-RO"/>
        </w:rPr>
        <w:t xml:space="preserve">Luând în considerare Referatul </w:t>
      </w:r>
      <w:r w:rsidR="007F5F5A" w:rsidRPr="00646B97">
        <w:rPr>
          <w:rFonts w:ascii="Times New Roman" w:hAnsi="Times New Roman"/>
          <w:sz w:val="26"/>
          <w:szCs w:val="26"/>
          <w:lang w:val="ro-RO"/>
        </w:rPr>
        <w:t xml:space="preserve">de aprobare al </w:t>
      </w:r>
      <w:r w:rsidRPr="00646B97">
        <w:rPr>
          <w:rFonts w:ascii="Times New Roman" w:hAnsi="Times New Roman"/>
          <w:sz w:val="26"/>
          <w:szCs w:val="26"/>
          <w:lang w:val="ro-RO"/>
        </w:rPr>
        <w:t xml:space="preserve">Administraţiei Fondului pentru Mediu </w:t>
      </w:r>
      <w:r w:rsidR="007F5F5A" w:rsidRPr="00646B97">
        <w:rPr>
          <w:rFonts w:ascii="Times New Roman" w:hAnsi="Times New Roman"/>
          <w:sz w:val="26"/>
          <w:szCs w:val="26"/>
          <w:lang w:val="ro-RO"/>
        </w:rPr>
        <w:t xml:space="preserve">                        </w:t>
      </w:r>
      <w:r w:rsidRPr="00646B97">
        <w:rPr>
          <w:rFonts w:ascii="Times New Roman" w:hAnsi="Times New Roman"/>
          <w:sz w:val="26"/>
          <w:szCs w:val="26"/>
          <w:lang w:val="ro-RO"/>
        </w:rPr>
        <w:t>nr. ............</w:t>
      </w:r>
      <w:r w:rsidR="007F5F5A" w:rsidRPr="00646B97">
        <w:rPr>
          <w:rFonts w:ascii="Times New Roman" w:hAnsi="Times New Roman"/>
          <w:sz w:val="26"/>
          <w:szCs w:val="26"/>
          <w:lang w:val="ro-RO"/>
        </w:rPr>
        <w:t>....../....................</w:t>
      </w:r>
      <w:r w:rsidRPr="00646B97">
        <w:rPr>
          <w:rFonts w:ascii="Times New Roman" w:hAnsi="Times New Roman"/>
          <w:sz w:val="26"/>
          <w:szCs w:val="26"/>
          <w:lang w:val="ro-RO"/>
        </w:rPr>
        <w:t>.</w:t>
      </w:r>
      <w:r w:rsidR="000035C8" w:rsidRPr="00646B97">
        <w:rPr>
          <w:rFonts w:ascii="Times New Roman" w:hAnsi="Times New Roman"/>
          <w:sz w:val="26"/>
          <w:szCs w:val="26"/>
          <w:lang w:val="ro-RO"/>
        </w:rPr>
        <w:t>..</w:t>
      </w:r>
      <w:r w:rsidRPr="00646B97">
        <w:rPr>
          <w:rFonts w:ascii="Times New Roman" w:hAnsi="Times New Roman"/>
          <w:sz w:val="26"/>
          <w:szCs w:val="26"/>
          <w:lang w:val="ro-RO"/>
        </w:rPr>
        <w:t xml:space="preserve">.... </w:t>
      </w:r>
      <w:r w:rsidR="00F00D8E">
        <w:rPr>
          <w:rFonts w:ascii="Times New Roman" w:hAnsi="Times New Roman"/>
          <w:sz w:val="26"/>
          <w:szCs w:val="26"/>
          <w:lang w:val="ro-RO"/>
        </w:rPr>
        <w:t>pentru modificarea</w:t>
      </w:r>
      <w:r w:rsidR="000035C8" w:rsidRPr="00646B97">
        <w:rPr>
          <w:rFonts w:ascii="Times New Roman" w:hAnsi="Times New Roman"/>
          <w:sz w:val="26"/>
          <w:szCs w:val="26"/>
          <w:lang w:val="ro-RO"/>
        </w:rPr>
        <w:t xml:space="preserve"> </w:t>
      </w:r>
      <w:r w:rsidR="00FE46FD" w:rsidRPr="00FE46FD">
        <w:rPr>
          <w:rFonts w:ascii="Times New Roman" w:hAnsi="Times New Roman"/>
          <w:sz w:val="26"/>
          <w:szCs w:val="26"/>
          <w:lang w:val="ro-RO"/>
        </w:rPr>
        <w:t>Schemei de ajutor de stat regional pentru investiţii având ca scop reducerea efectelor negative ale deşeurilor asupra mediului şi reducerea consumului de resurse primare</w:t>
      </w:r>
      <w:r w:rsidR="00762A05">
        <w:rPr>
          <w:rFonts w:ascii="Times New Roman" w:hAnsi="Times New Roman"/>
          <w:sz w:val="26"/>
          <w:szCs w:val="26"/>
          <w:lang w:val="ro-RO"/>
        </w:rPr>
        <w:t>,</w:t>
      </w:r>
    </w:p>
    <w:p w14:paraId="6E620ED7" w14:textId="29B4173D" w:rsidR="000B2EBC" w:rsidRPr="000B2EBC" w:rsidRDefault="000B2EBC" w:rsidP="000B2EBC">
      <w:pPr>
        <w:spacing w:after="0" w:line="240" w:lineRule="auto"/>
        <w:ind w:firstLine="708"/>
        <w:jc w:val="both"/>
        <w:rPr>
          <w:rFonts w:ascii="Times New Roman" w:hAnsi="Times New Roman"/>
          <w:sz w:val="26"/>
          <w:szCs w:val="26"/>
          <w:lang w:val="ro-RO"/>
        </w:rPr>
      </w:pPr>
      <w:r>
        <w:rPr>
          <w:rFonts w:ascii="Times New Roman" w:hAnsi="Times New Roman"/>
          <w:sz w:val="26"/>
          <w:szCs w:val="26"/>
          <w:lang w:val="ro-RO"/>
        </w:rPr>
        <w:t>Ț</w:t>
      </w:r>
      <w:r w:rsidRPr="000B2EBC">
        <w:rPr>
          <w:rFonts w:ascii="Times New Roman" w:hAnsi="Times New Roman"/>
          <w:sz w:val="26"/>
          <w:szCs w:val="26"/>
          <w:lang w:val="ro-RO"/>
        </w:rPr>
        <w:t xml:space="preserve">inând cont de Avizul Consiliului Concurenţei nr. </w:t>
      </w:r>
      <w:r w:rsidR="004208B7">
        <w:rPr>
          <w:rFonts w:ascii="Times New Roman" w:hAnsi="Times New Roman"/>
          <w:sz w:val="26"/>
          <w:szCs w:val="26"/>
          <w:lang w:val="ro-RO"/>
        </w:rPr>
        <w:t>.............</w:t>
      </w:r>
      <w:r w:rsidRPr="000B2EBC">
        <w:rPr>
          <w:rFonts w:ascii="Times New Roman" w:hAnsi="Times New Roman"/>
          <w:sz w:val="26"/>
          <w:szCs w:val="26"/>
          <w:lang w:val="ro-RO"/>
        </w:rPr>
        <w:t xml:space="preserve"> din </w:t>
      </w:r>
      <w:r w:rsidR="004208B7">
        <w:rPr>
          <w:rFonts w:ascii="Times New Roman" w:hAnsi="Times New Roman"/>
          <w:sz w:val="26"/>
          <w:szCs w:val="26"/>
          <w:lang w:val="ro-RO"/>
        </w:rPr>
        <w:t>.....................</w:t>
      </w:r>
      <w:r w:rsidRPr="000B2EBC">
        <w:rPr>
          <w:rFonts w:ascii="Times New Roman" w:hAnsi="Times New Roman"/>
          <w:sz w:val="26"/>
          <w:szCs w:val="26"/>
          <w:lang w:val="ro-RO"/>
        </w:rPr>
        <w:t xml:space="preserve">, emis în baza prevederilor art. 7 alin. (7) şi (8) din Ordonanţa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precum şi de Avizul consultativ al Ministerului Investiţiilor şi Proiectelor Europene nr. </w:t>
      </w:r>
      <w:r w:rsidR="00D6506C">
        <w:rPr>
          <w:rFonts w:ascii="Times New Roman" w:hAnsi="Times New Roman"/>
          <w:sz w:val="26"/>
          <w:szCs w:val="26"/>
          <w:lang w:val="ro-RO"/>
        </w:rPr>
        <w:t>.................</w:t>
      </w:r>
      <w:r w:rsidRPr="000B2EBC">
        <w:rPr>
          <w:rFonts w:ascii="Times New Roman" w:hAnsi="Times New Roman"/>
          <w:sz w:val="26"/>
          <w:szCs w:val="26"/>
          <w:lang w:val="ro-RO"/>
        </w:rPr>
        <w:t xml:space="preserve"> din </w:t>
      </w:r>
      <w:r w:rsidR="00D6506C">
        <w:rPr>
          <w:rFonts w:ascii="Times New Roman" w:hAnsi="Times New Roman"/>
          <w:sz w:val="26"/>
          <w:szCs w:val="26"/>
          <w:lang w:val="ro-RO"/>
        </w:rPr>
        <w:t>...................</w:t>
      </w:r>
      <w:r w:rsidRPr="000B2EBC">
        <w:rPr>
          <w:rFonts w:ascii="Times New Roman" w:hAnsi="Times New Roman"/>
          <w:sz w:val="26"/>
          <w:szCs w:val="26"/>
          <w:lang w:val="ro-RO"/>
        </w:rPr>
        <w:t>,</w:t>
      </w:r>
    </w:p>
    <w:p w14:paraId="3DE4FD98" w14:textId="539D7273" w:rsidR="00722C3C" w:rsidRPr="00646B97" w:rsidRDefault="0025329C" w:rsidP="000B2EBC">
      <w:pPr>
        <w:spacing w:after="0" w:line="240" w:lineRule="auto"/>
        <w:ind w:firstLine="708"/>
        <w:jc w:val="both"/>
        <w:rPr>
          <w:rFonts w:ascii="Times New Roman" w:hAnsi="Times New Roman"/>
          <w:sz w:val="26"/>
          <w:szCs w:val="26"/>
          <w:lang w:val="ro-RO"/>
        </w:rPr>
      </w:pPr>
      <w:r>
        <w:rPr>
          <w:rFonts w:ascii="Times New Roman" w:hAnsi="Times New Roman"/>
          <w:sz w:val="26"/>
          <w:szCs w:val="26"/>
          <w:lang w:val="ro-RO"/>
        </w:rPr>
        <w:t>Î</w:t>
      </w:r>
      <w:r w:rsidR="000B2EBC" w:rsidRPr="000B2EBC">
        <w:rPr>
          <w:rFonts w:ascii="Times New Roman" w:hAnsi="Times New Roman"/>
          <w:sz w:val="26"/>
          <w:szCs w:val="26"/>
          <w:lang w:val="ro-RO"/>
        </w:rPr>
        <w:t>n temeiul art. 7 alin. (3) din Ordonanţa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al art. 13 alin. (4) din Hotărârea Guvernului nr. 43/2020 privind organizarea şi funcţionarea Ministerului Mediului, Apelor şi Pădurilor, cu modificările şi completările ulterioare, precum şi al art. 57 alin. (1), (4) şi (5) din Ordonanţa de urgenţă a Guvernului nr. 57/2019 privind Codul administrativ, cu modificările şi completările ulterioare,</w:t>
      </w:r>
    </w:p>
    <w:p w14:paraId="47088EF8" w14:textId="77777777" w:rsidR="00A97948" w:rsidRPr="00646B97" w:rsidRDefault="00A97948" w:rsidP="00915E2E">
      <w:pPr>
        <w:spacing w:after="0" w:line="240" w:lineRule="auto"/>
        <w:ind w:firstLine="708"/>
        <w:jc w:val="both"/>
        <w:rPr>
          <w:rFonts w:ascii="Times New Roman" w:hAnsi="Times New Roman"/>
          <w:sz w:val="26"/>
          <w:szCs w:val="26"/>
          <w:lang w:val="ro-RO"/>
        </w:rPr>
      </w:pPr>
    </w:p>
    <w:p w14:paraId="14E1747B" w14:textId="0EE25DDF" w:rsidR="00722C3C" w:rsidRPr="00646B97" w:rsidRDefault="00BC566F">
      <w:pPr>
        <w:spacing w:after="0" w:line="240" w:lineRule="auto"/>
        <w:ind w:firstLine="708"/>
        <w:jc w:val="both"/>
        <w:rPr>
          <w:rFonts w:ascii="Times New Roman" w:hAnsi="Times New Roman"/>
          <w:b/>
          <w:bCs/>
          <w:sz w:val="26"/>
          <w:szCs w:val="26"/>
          <w:lang w:val="ro-RO"/>
        </w:rPr>
      </w:pPr>
      <w:r w:rsidRPr="00646B97">
        <w:rPr>
          <w:rFonts w:ascii="Times New Roman" w:hAnsi="Times New Roman"/>
          <w:b/>
          <w:bCs/>
          <w:sz w:val="26"/>
          <w:szCs w:val="26"/>
          <w:lang w:val="ro-RO"/>
        </w:rPr>
        <w:t xml:space="preserve">ministrul mediului, apelor şi pădurilor emite prezentul </w:t>
      </w:r>
    </w:p>
    <w:p w14:paraId="283E585E" w14:textId="77777777" w:rsidR="00722C3C" w:rsidRPr="00646B97" w:rsidRDefault="00722C3C">
      <w:pPr>
        <w:spacing w:after="0" w:line="240" w:lineRule="auto"/>
        <w:ind w:firstLine="708"/>
        <w:jc w:val="both"/>
        <w:rPr>
          <w:rFonts w:ascii="Times New Roman" w:hAnsi="Times New Roman"/>
          <w:b/>
          <w:bCs/>
          <w:sz w:val="26"/>
          <w:szCs w:val="26"/>
          <w:lang w:val="ro-RO"/>
        </w:rPr>
      </w:pPr>
    </w:p>
    <w:p w14:paraId="7AD0E523" w14:textId="04E67604" w:rsidR="00722C3C" w:rsidRPr="00646B97" w:rsidRDefault="00BC566F">
      <w:pPr>
        <w:spacing w:after="0" w:line="240" w:lineRule="auto"/>
        <w:ind w:firstLine="708"/>
        <w:jc w:val="center"/>
        <w:rPr>
          <w:rFonts w:ascii="Times New Roman" w:hAnsi="Times New Roman"/>
          <w:b/>
          <w:bCs/>
          <w:sz w:val="26"/>
          <w:szCs w:val="26"/>
          <w:lang w:val="ro-RO"/>
        </w:rPr>
      </w:pPr>
      <w:r w:rsidRPr="00646B97">
        <w:rPr>
          <w:rFonts w:ascii="Times New Roman" w:hAnsi="Times New Roman"/>
          <w:b/>
          <w:bCs/>
          <w:sz w:val="26"/>
          <w:szCs w:val="26"/>
          <w:lang w:val="ro-RO"/>
        </w:rPr>
        <w:t>ORDIN:</w:t>
      </w:r>
    </w:p>
    <w:p w14:paraId="3AF36B7F" w14:textId="77777777" w:rsidR="00722C3C" w:rsidRPr="00646B97" w:rsidRDefault="00722C3C">
      <w:pPr>
        <w:spacing w:after="0" w:line="240" w:lineRule="auto"/>
        <w:rPr>
          <w:rFonts w:ascii="Times New Roman" w:hAnsi="Times New Roman"/>
          <w:sz w:val="26"/>
          <w:szCs w:val="26"/>
          <w:lang w:val="ro-RO"/>
        </w:rPr>
      </w:pPr>
    </w:p>
    <w:p w14:paraId="40EE9D7B" w14:textId="46BCFEC1" w:rsidR="00D5383D" w:rsidRDefault="00BC566F" w:rsidP="00A24AA2">
      <w:pPr>
        <w:spacing w:after="0" w:line="240" w:lineRule="auto"/>
        <w:ind w:firstLine="708"/>
        <w:jc w:val="both"/>
        <w:rPr>
          <w:rFonts w:ascii="Times New Roman" w:hAnsi="Times New Roman"/>
          <w:sz w:val="26"/>
          <w:szCs w:val="26"/>
          <w:lang w:val="ro-RO"/>
        </w:rPr>
      </w:pPr>
      <w:r w:rsidRPr="00646B97">
        <w:rPr>
          <w:rFonts w:ascii="Times New Roman" w:hAnsi="Times New Roman"/>
          <w:b/>
          <w:bCs/>
          <w:sz w:val="26"/>
          <w:szCs w:val="26"/>
          <w:lang w:val="ro-RO"/>
        </w:rPr>
        <w:t xml:space="preserve">Art. I </w:t>
      </w:r>
      <w:bookmarkStart w:id="0" w:name="_Hlk92808030"/>
      <w:r w:rsidR="00074808" w:rsidRPr="00AF2A17">
        <w:rPr>
          <w:rFonts w:ascii="Times New Roman" w:hAnsi="Times New Roman"/>
          <w:sz w:val="26"/>
          <w:szCs w:val="26"/>
          <w:lang w:val="ro-RO"/>
        </w:rPr>
        <w:t>Schem</w:t>
      </w:r>
      <w:r w:rsidR="00074808">
        <w:rPr>
          <w:rFonts w:ascii="Times New Roman" w:hAnsi="Times New Roman"/>
          <w:sz w:val="26"/>
          <w:szCs w:val="26"/>
          <w:lang w:val="ro-RO"/>
        </w:rPr>
        <w:t>a</w:t>
      </w:r>
      <w:r w:rsidR="00074808" w:rsidRPr="00AF2A17">
        <w:rPr>
          <w:rFonts w:ascii="Times New Roman" w:hAnsi="Times New Roman"/>
          <w:sz w:val="26"/>
          <w:szCs w:val="26"/>
          <w:lang w:val="ro-RO"/>
        </w:rPr>
        <w:t xml:space="preserve"> de ajutor de stat regional pentru investiţii având ca scop reducerea efectelor negative ale deşeurilor asupra mediului şi reducerea consumului de resurse primare</w:t>
      </w:r>
      <w:r w:rsidR="00074808">
        <w:rPr>
          <w:rFonts w:ascii="Times New Roman" w:hAnsi="Times New Roman"/>
          <w:sz w:val="26"/>
          <w:szCs w:val="26"/>
          <w:lang w:val="ro-RO"/>
        </w:rPr>
        <w:t xml:space="preserve">, aprobată prin </w:t>
      </w:r>
      <w:r w:rsidR="00167E2B" w:rsidRPr="00167E2B">
        <w:rPr>
          <w:rFonts w:ascii="Times New Roman" w:hAnsi="Times New Roman"/>
          <w:sz w:val="26"/>
          <w:szCs w:val="26"/>
          <w:lang w:val="ro-RO"/>
        </w:rPr>
        <w:t xml:space="preserve">Ordinul ministrului mediului, apelor şi pădurilor nr. </w:t>
      </w:r>
      <w:r w:rsidR="00A24AA2">
        <w:rPr>
          <w:rFonts w:ascii="Times New Roman" w:hAnsi="Times New Roman"/>
          <w:sz w:val="26"/>
          <w:szCs w:val="26"/>
          <w:lang w:val="ro-RO"/>
        </w:rPr>
        <w:t>2.2</w:t>
      </w:r>
      <w:r w:rsidR="00AF2A17">
        <w:rPr>
          <w:rFonts w:ascii="Times New Roman" w:hAnsi="Times New Roman"/>
          <w:sz w:val="26"/>
          <w:szCs w:val="26"/>
          <w:lang w:val="ro-RO"/>
        </w:rPr>
        <w:t>69</w:t>
      </w:r>
      <w:r w:rsidR="00167E2B" w:rsidRPr="00167E2B">
        <w:rPr>
          <w:rFonts w:ascii="Times New Roman" w:hAnsi="Times New Roman"/>
          <w:sz w:val="26"/>
          <w:szCs w:val="26"/>
          <w:lang w:val="ro-RO"/>
        </w:rPr>
        <w:t>/202</w:t>
      </w:r>
      <w:r w:rsidR="00A24AA2">
        <w:rPr>
          <w:rFonts w:ascii="Times New Roman" w:hAnsi="Times New Roman"/>
          <w:sz w:val="26"/>
          <w:szCs w:val="26"/>
          <w:lang w:val="ro-RO"/>
        </w:rPr>
        <w:t>2</w:t>
      </w:r>
      <w:r w:rsidR="00A24AA2" w:rsidRPr="00A24AA2">
        <w:rPr>
          <w:rFonts w:ascii="Times New Roman" w:hAnsi="Times New Roman"/>
          <w:sz w:val="26"/>
          <w:szCs w:val="26"/>
          <w:lang w:val="ro-RO"/>
        </w:rPr>
        <w:t>,</w:t>
      </w:r>
      <w:r w:rsidR="00167E2B" w:rsidRPr="00167E2B">
        <w:rPr>
          <w:rFonts w:ascii="Times New Roman" w:hAnsi="Times New Roman"/>
          <w:sz w:val="26"/>
          <w:szCs w:val="26"/>
          <w:lang w:val="ro-RO"/>
        </w:rPr>
        <w:t xml:space="preserve"> publicat în Monitorul Oficial al României, Partea I, nr. </w:t>
      </w:r>
      <w:r w:rsidR="00655FB2">
        <w:rPr>
          <w:rFonts w:ascii="Times New Roman" w:hAnsi="Times New Roman"/>
          <w:sz w:val="26"/>
          <w:szCs w:val="26"/>
          <w:lang w:val="ro-RO"/>
        </w:rPr>
        <w:t xml:space="preserve">978 </w:t>
      </w:r>
      <w:r w:rsidR="00167E2B" w:rsidRPr="00167E2B">
        <w:rPr>
          <w:rFonts w:ascii="Times New Roman" w:hAnsi="Times New Roman"/>
          <w:sz w:val="26"/>
          <w:szCs w:val="26"/>
          <w:lang w:val="ro-RO"/>
        </w:rPr>
        <w:t xml:space="preserve">din </w:t>
      </w:r>
      <w:r w:rsidR="00655FB2">
        <w:rPr>
          <w:rFonts w:ascii="Times New Roman" w:hAnsi="Times New Roman"/>
          <w:sz w:val="26"/>
          <w:szCs w:val="26"/>
          <w:lang w:val="ro-RO"/>
        </w:rPr>
        <w:t>7</w:t>
      </w:r>
      <w:r w:rsidR="00167E2B" w:rsidRPr="00167E2B">
        <w:rPr>
          <w:rFonts w:ascii="Times New Roman" w:hAnsi="Times New Roman"/>
          <w:sz w:val="26"/>
          <w:szCs w:val="26"/>
          <w:lang w:val="ro-RO"/>
        </w:rPr>
        <w:t xml:space="preserve"> </w:t>
      </w:r>
      <w:r w:rsidR="00655FB2">
        <w:rPr>
          <w:rFonts w:ascii="Times New Roman" w:hAnsi="Times New Roman"/>
          <w:sz w:val="26"/>
          <w:szCs w:val="26"/>
          <w:lang w:val="ro-RO"/>
        </w:rPr>
        <w:t>octombrie</w:t>
      </w:r>
      <w:r w:rsidR="006B39F3">
        <w:rPr>
          <w:rFonts w:ascii="Times New Roman" w:hAnsi="Times New Roman"/>
          <w:sz w:val="26"/>
          <w:szCs w:val="26"/>
          <w:lang w:val="ro-RO"/>
        </w:rPr>
        <w:t xml:space="preserve"> </w:t>
      </w:r>
      <w:r w:rsidR="00167E2B" w:rsidRPr="00167E2B">
        <w:rPr>
          <w:rFonts w:ascii="Times New Roman" w:hAnsi="Times New Roman"/>
          <w:sz w:val="26"/>
          <w:szCs w:val="26"/>
          <w:lang w:val="ro-RO"/>
        </w:rPr>
        <w:t>202</w:t>
      </w:r>
      <w:r w:rsidR="006B39F3">
        <w:rPr>
          <w:rFonts w:ascii="Times New Roman" w:hAnsi="Times New Roman"/>
          <w:sz w:val="26"/>
          <w:szCs w:val="26"/>
          <w:lang w:val="ro-RO"/>
        </w:rPr>
        <w:t>2</w:t>
      </w:r>
      <w:r w:rsidR="00167E2B" w:rsidRPr="00167E2B">
        <w:rPr>
          <w:rFonts w:ascii="Times New Roman" w:hAnsi="Times New Roman"/>
          <w:sz w:val="26"/>
          <w:szCs w:val="26"/>
          <w:lang w:val="ro-RO"/>
        </w:rPr>
        <w:t xml:space="preserve">, se modifică </w:t>
      </w:r>
      <w:r w:rsidR="00A06996">
        <w:rPr>
          <w:rFonts w:ascii="Times New Roman" w:hAnsi="Times New Roman"/>
          <w:sz w:val="26"/>
          <w:szCs w:val="26"/>
          <w:lang w:val="ro-RO"/>
        </w:rPr>
        <w:t>după cum urmează:</w:t>
      </w:r>
    </w:p>
    <w:p w14:paraId="62D82B31" w14:textId="19FDEE64" w:rsidR="00BF35B3" w:rsidRDefault="00BF35B3" w:rsidP="00A24AA2">
      <w:pPr>
        <w:spacing w:after="0" w:line="240" w:lineRule="auto"/>
        <w:ind w:firstLine="708"/>
        <w:jc w:val="both"/>
        <w:rPr>
          <w:rFonts w:ascii="Times New Roman" w:hAnsi="Times New Roman"/>
          <w:sz w:val="26"/>
          <w:szCs w:val="26"/>
          <w:lang w:val="ro-RO"/>
        </w:rPr>
      </w:pPr>
    </w:p>
    <w:p w14:paraId="3DAF21E8" w14:textId="02B4A83D" w:rsidR="00BF35B3" w:rsidRDefault="00BF35B3" w:rsidP="00A24AA2">
      <w:pPr>
        <w:spacing w:after="0" w:line="240" w:lineRule="auto"/>
        <w:ind w:firstLine="708"/>
        <w:jc w:val="both"/>
        <w:rPr>
          <w:rFonts w:ascii="Times New Roman" w:hAnsi="Times New Roman"/>
          <w:sz w:val="26"/>
          <w:szCs w:val="26"/>
          <w:lang w:val="ro-RO"/>
        </w:rPr>
      </w:pPr>
    </w:p>
    <w:p w14:paraId="67A6CF4D" w14:textId="056B9E16" w:rsidR="00BF35B3" w:rsidRDefault="00BF35B3" w:rsidP="00A24AA2">
      <w:pPr>
        <w:spacing w:after="0" w:line="240" w:lineRule="auto"/>
        <w:ind w:firstLine="708"/>
        <w:jc w:val="both"/>
        <w:rPr>
          <w:rFonts w:ascii="Times New Roman" w:hAnsi="Times New Roman"/>
          <w:sz w:val="26"/>
          <w:szCs w:val="26"/>
          <w:lang w:val="ro-RO"/>
        </w:rPr>
      </w:pPr>
    </w:p>
    <w:p w14:paraId="0C9C65B2" w14:textId="66F61DE0" w:rsidR="00BF35B3" w:rsidRDefault="00BF35B3" w:rsidP="00A24AA2">
      <w:pPr>
        <w:spacing w:after="0" w:line="240" w:lineRule="auto"/>
        <w:ind w:firstLine="708"/>
        <w:jc w:val="both"/>
        <w:rPr>
          <w:rFonts w:ascii="Times New Roman" w:hAnsi="Times New Roman"/>
          <w:sz w:val="26"/>
          <w:szCs w:val="26"/>
          <w:lang w:val="ro-RO"/>
        </w:rPr>
      </w:pPr>
    </w:p>
    <w:p w14:paraId="3B0B5AAE" w14:textId="77777777" w:rsidR="00F25DCB" w:rsidRPr="00F25DCB" w:rsidRDefault="00F25DCB" w:rsidP="004F1C7B">
      <w:pPr>
        <w:pStyle w:val="ListParagraph"/>
        <w:numPr>
          <w:ilvl w:val="0"/>
          <w:numId w:val="9"/>
        </w:numPr>
        <w:spacing w:after="0" w:line="240" w:lineRule="auto"/>
        <w:jc w:val="both"/>
        <w:rPr>
          <w:rFonts w:ascii="Times New Roman" w:hAnsi="Times New Roman"/>
          <w:b/>
          <w:bCs/>
          <w:sz w:val="26"/>
          <w:szCs w:val="26"/>
          <w:lang w:val="ro-RO"/>
        </w:rPr>
      </w:pPr>
      <w:r w:rsidRPr="00F25DCB">
        <w:rPr>
          <w:rFonts w:ascii="Times New Roman" w:hAnsi="Times New Roman"/>
          <w:b/>
          <w:bCs/>
          <w:sz w:val="26"/>
          <w:szCs w:val="26"/>
          <w:lang w:val="ro-RO"/>
        </w:rPr>
        <w:t xml:space="preserve">Titlul Capitolului VII se modifică și va avea următorul cuprins: </w:t>
      </w:r>
    </w:p>
    <w:p w14:paraId="0AE50DC5" w14:textId="3B270102" w:rsidR="00BF35B3" w:rsidRDefault="00F25DCB" w:rsidP="00F25DCB">
      <w:pPr>
        <w:spacing w:after="0" w:line="240" w:lineRule="auto"/>
        <w:ind w:left="708"/>
        <w:jc w:val="both"/>
        <w:rPr>
          <w:rFonts w:ascii="Times New Roman" w:hAnsi="Times New Roman"/>
          <w:sz w:val="26"/>
          <w:szCs w:val="26"/>
          <w:lang w:val="ro-RO"/>
        </w:rPr>
      </w:pPr>
      <w:r w:rsidRPr="00F25DCB">
        <w:rPr>
          <w:rFonts w:ascii="Times New Roman" w:hAnsi="Times New Roman"/>
          <w:sz w:val="26"/>
          <w:szCs w:val="26"/>
          <w:lang w:val="ro-RO"/>
        </w:rPr>
        <w:t>”Capitolul VII Condiţii de eligibilitate a solicitanților/beneficiarilor</w:t>
      </w:r>
      <w:r>
        <w:rPr>
          <w:rFonts w:ascii="Times New Roman" w:hAnsi="Times New Roman"/>
          <w:sz w:val="26"/>
          <w:szCs w:val="26"/>
          <w:lang w:val="ro-RO"/>
        </w:rPr>
        <w:t>”</w:t>
      </w:r>
    </w:p>
    <w:p w14:paraId="625E7028" w14:textId="5C01A4D7" w:rsidR="00F25DCB" w:rsidRPr="00F25DCB" w:rsidRDefault="00F25DCB" w:rsidP="00F25DCB">
      <w:pPr>
        <w:spacing w:after="0" w:line="240" w:lineRule="auto"/>
        <w:ind w:left="708"/>
        <w:jc w:val="both"/>
        <w:rPr>
          <w:rFonts w:ascii="Times New Roman" w:hAnsi="Times New Roman"/>
          <w:b/>
          <w:bCs/>
          <w:sz w:val="26"/>
          <w:szCs w:val="26"/>
          <w:lang w:val="ro-RO"/>
        </w:rPr>
      </w:pPr>
    </w:p>
    <w:p w14:paraId="461DC50A" w14:textId="7ED1BFBF" w:rsidR="00F25DCB" w:rsidRPr="00282F02" w:rsidRDefault="00F25DCB" w:rsidP="00282F02">
      <w:pPr>
        <w:pStyle w:val="ListParagraph"/>
        <w:numPr>
          <w:ilvl w:val="0"/>
          <w:numId w:val="9"/>
        </w:numPr>
        <w:spacing w:after="0" w:line="240" w:lineRule="auto"/>
        <w:jc w:val="both"/>
        <w:rPr>
          <w:rFonts w:ascii="Times New Roman" w:hAnsi="Times New Roman"/>
          <w:b/>
          <w:bCs/>
          <w:sz w:val="26"/>
          <w:szCs w:val="26"/>
          <w:lang w:val="ro-RO"/>
        </w:rPr>
      </w:pPr>
      <w:r w:rsidRPr="00F25DCB">
        <w:rPr>
          <w:rFonts w:ascii="Times New Roman" w:hAnsi="Times New Roman"/>
          <w:b/>
          <w:bCs/>
          <w:sz w:val="26"/>
          <w:szCs w:val="26"/>
          <w:lang w:val="ro-RO"/>
        </w:rPr>
        <w:t>Partea introductivă a art</w:t>
      </w:r>
      <w:r w:rsidR="003B0000">
        <w:rPr>
          <w:rFonts w:ascii="Times New Roman" w:hAnsi="Times New Roman"/>
          <w:b/>
          <w:bCs/>
          <w:sz w:val="26"/>
          <w:szCs w:val="26"/>
          <w:lang w:val="ro-RO"/>
        </w:rPr>
        <w:t>icolului</w:t>
      </w:r>
      <w:r w:rsidRPr="00F25DCB">
        <w:rPr>
          <w:rFonts w:ascii="Times New Roman" w:hAnsi="Times New Roman"/>
          <w:b/>
          <w:bCs/>
          <w:sz w:val="26"/>
          <w:szCs w:val="26"/>
          <w:lang w:val="ro-RO"/>
        </w:rPr>
        <w:t xml:space="preserve"> </w:t>
      </w:r>
      <w:r w:rsidR="004E6F52">
        <w:rPr>
          <w:rFonts w:ascii="Times New Roman" w:hAnsi="Times New Roman"/>
          <w:b/>
          <w:bCs/>
          <w:sz w:val="26"/>
          <w:szCs w:val="26"/>
          <w:lang w:val="ro-RO"/>
        </w:rPr>
        <w:t>10</w:t>
      </w:r>
      <w:r w:rsidRPr="00F25DCB">
        <w:rPr>
          <w:rFonts w:ascii="Times New Roman" w:hAnsi="Times New Roman"/>
          <w:b/>
          <w:bCs/>
          <w:sz w:val="26"/>
          <w:szCs w:val="26"/>
          <w:lang w:val="ro-RO"/>
        </w:rPr>
        <w:t xml:space="preserve"> se</w:t>
      </w:r>
      <w:r w:rsidRPr="00282F02">
        <w:rPr>
          <w:rFonts w:ascii="Times New Roman" w:hAnsi="Times New Roman"/>
          <w:b/>
          <w:bCs/>
          <w:sz w:val="26"/>
          <w:szCs w:val="26"/>
          <w:lang w:val="ro-RO"/>
        </w:rPr>
        <w:t xml:space="preserve"> modifică și va avea următorul cuprins:</w:t>
      </w:r>
    </w:p>
    <w:p w14:paraId="18AD04FF" w14:textId="48C95513" w:rsidR="00F25DCB" w:rsidRDefault="00F25DCB" w:rsidP="00F25DCB">
      <w:pPr>
        <w:spacing w:after="0" w:line="240" w:lineRule="auto"/>
        <w:ind w:left="708"/>
        <w:jc w:val="both"/>
        <w:rPr>
          <w:rFonts w:ascii="Times New Roman" w:hAnsi="Times New Roman"/>
          <w:sz w:val="26"/>
          <w:szCs w:val="26"/>
          <w:lang w:val="ro-RO"/>
        </w:rPr>
      </w:pPr>
      <w:r>
        <w:rPr>
          <w:rFonts w:ascii="Times New Roman" w:hAnsi="Times New Roman"/>
          <w:sz w:val="26"/>
          <w:szCs w:val="26"/>
          <w:lang w:val="ro-RO"/>
        </w:rPr>
        <w:t>”</w:t>
      </w:r>
      <w:r w:rsidRPr="00F25DCB">
        <w:rPr>
          <w:rFonts w:ascii="Times New Roman" w:hAnsi="Times New Roman"/>
          <w:sz w:val="26"/>
          <w:szCs w:val="26"/>
          <w:lang w:val="ro-RO"/>
        </w:rPr>
        <w:t xml:space="preserve">Art. </w:t>
      </w:r>
      <w:r w:rsidR="004E6F52">
        <w:rPr>
          <w:rFonts w:ascii="Times New Roman" w:hAnsi="Times New Roman"/>
          <w:sz w:val="26"/>
          <w:szCs w:val="26"/>
          <w:lang w:val="ro-RO"/>
        </w:rPr>
        <w:t>10</w:t>
      </w:r>
      <w:r w:rsidRPr="00F25DCB">
        <w:rPr>
          <w:rFonts w:ascii="Times New Roman" w:hAnsi="Times New Roman"/>
          <w:sz w:val="26"/>
          <w:szCs w:val="26"/>
          <w:lang w:val="ro-RO"/>
        </w:rPr>
        <w:t xml:space="preserve"> Criteriile de eligibilitate a solicitanților/beneficiarilor pentru toate categoriile de proiecte sunt următoarele:</w:t>
      </w:r>
      <w:r>
        <w:rPr>
          <w:rFonts w:ascii="Times New Roman" w:hAnsi="Times New Roman"/>
          <w:sz w:val="26"/>
          <w:szCs w:val="26"/>
          <w:lang w:val="ro-RO"/>
        </w:rPr>
        <w:t>”</w:t>
      </w:r>
    </w:p>
    <w:p w14:paraId="23494409" w14:textId="4CC3D580" w:rsidR="00F25DCB" w:rsidRDefault="00F25DCB" w:rsidP="00F25DCB">
      <w:pPr>
        <w:spacing w:after="0" w:line="240" w:lineRule="auto"/>
        <w:ind w:left="708"/>
        <w:jc w:val="both"/>
        <w:rPr>
          <w:rFonts w:ascii="Times New Roman" w:hAnsi="Times New Roman"/>
          <w:sz w:val="26"/>
          <w:szCs w:val="26"/>
          <w:lang w:val="ro-RO"/>
        </w:rPr>
      </w:pPr>
    </w:p>
    <w:p w14:paraId="0FE26D3D" w14:textId="47F80D37" w:rsidR="00F25DCB" w:rsidRPr="00117168" w:rsidRDefault="00F25DCB" w:rsidP="00F25DCB">
      <w:pPr>
        <w:pStyle w:val="ListParagraph"/>
        <w:numPr>
          <w:ilvl w:val="0"/>
          <w:numId w:val="9"/>
        </w:numPr>
        <w:spacing w:after="0" w:line="240" w:lineRule="auto"/>
        <w:jc w:val="both"/>
        <w:rPr>
          <w:rFonts w:ascii="Times New Roman" w:hAnsi="Times New Roman"/>
          <w:b/>
          <w:bCs/>
          <w:sz w:val="26"/>
          <w:szCs w:val="26"/>
          <w:lang w:val="ro-RO"/>
        </w:rPr>
      </w:pPr>
      <w:r w:rsidRPr="00117168">
        <w:rPr>
          <w:rFonts w:ascii="Times New Roman" w:hAnsi="Times New Roman"/>
          <w:b/>
          <w:bCs/>
          <w:sz w:val="26"/>
          <w:szCs w:val="26"/>
          <w:lang w:val="ro-RO"/>
        </w:rPr>
        <w:t xml:space="preserve">La articolul </w:t>
      </w:r>
      <w:r w:rsidR="004E6F52">
        <w:rPr>
          <w:rFonts w:ascii="Times New Roman" w:hAnsi="Times New Roman"/>
          <w:b/>
          <w:bCs/>
          <w:sz w:val="26"/>
          <w:szCs w:val="26"/>
          <w:lang w:val="ro-RO"/>
        </w:rPr>
        <w:t>10</w:t>
      </w:r>
      <w:r w:rsidRPr="00117168">
        <w:rPr>
          <w:rFonts w:ascii="Times New Roman" w:hAnsi="Times New Roman"/>
          <w:b/>
          <w:bCs/>
          <w:sz w:val="26"/>
          <w:szCs w:val="26"/>
          <w:lang w:val="ro-RO"/>
        </w:rPr>
        <w:t>, punctul 8 se modifică și va avea următorul cuprins:</w:t>
      </w:r>
    </w:p>
    <w:p w14:paraId="636A6819" w14:textId="0097DB2E" w:rsidR="00D5383D" w:rsidRDefault="00117168" w:rsidP="00D5383D">
      <w:pPr>
        <w:spacing w:after="0" w:line="240" w:lineRule="auto"/>
        <w:ind w:firstLine="708"/>
        <w:jc w:val="both"/>
        <w:rPr>
          <w:rFonts w:ascii="Times New Roman" w:hAnsi="Times New Roman"/>
          <w:sz w:val="26"/>
          <w:szCs w:val="26"/>
          <w:lang w:val="ro-RO"/>
        </w:rPr>
      </w:pPr>
      <w:r>
        <w:rPr>
          <w:rFonts w:ascii="Times New Roman" w:hAnsi="Times New Roman"/>
          <w:sz w:val="26"/>
          <w:szCs w:val="26"/>
          <w:lang w:val="ro-RO"/>
        </w:rPr>
        <w:t xml:space="preserve">”8. </w:t>
      </w:r>
      <w:r w:rsidR="00F25DCB" w:rsidRPr="00F25DCB">
        <w:rPr>
          <w:rFonts w:ascii="Times New Roman" w:hAnsi="Times New Roman"/>
          <w:sz w:val="26"/>
          <w:szCs w:val="26"/>
          <w:lang w:val="ro-RO"/>
        </w:rPr>
        <w:t xml:space="preserve">solicitanții </w:t>
      </w:r>
      <w:r w:rsidR="004E6F52" w:rsidRPr="004E6F52">
        <w:rPr>
          <w:rFonts w:ascii="Times New Roman" w:hAnsi="Times New Roman"/>
          <w:sz w:val="26"/>
          <w:szCs w:val="26"/>
          <w:lang w:val="ro-RO"/>
        </w:rPr>
        <w:t>care aplică pentru prezenta schemă sunt autorizaţi să desfăşoare cel puţin una dintre activităţile corespunzătoare următoarelor coduri CAEN: 3821 - tratarea şi eliminarea deşeurilor nepericuloase; 3822 - tratarea şi eliminarea deşeurilor periculoase; 3832 - recuperarea materialelor reciclabile sortate; 3831 - demontarea (dezasamblarea) maşinilor şi echipamentelor scoase din uz pentru recuperarea materialelor; 3811 - colectarea deşeurilor nepericuloase; 3812 - colectarea deşeurilor periculoase</w:t>
      </w:r>
      <w:r>
        <w:rPr>
          <w:rFonts w:ascii="Times New Roman" w:hAnsi="Times New Roman"/>
          <w:sz w:val="26"/>
          <w:szCs w:val="26"/>
          <w:lang w:val="ro-RO"/>
        </w:rPr>
        <w:t>”.</w:t>
      </w:r>
    </w:p>
    <w:p w14:paraId="2394ED03" w14:textId="23554496" w:rsidR="00117168" w:rsidRDefault="00117168" w:rsidP="00D5383D">
      <w:pPr>
        <w:spacing w:after="0" w:line="240" w:lineRule="auto"/>
        <w:ind w:firstLine="708"/>
        <w:jc w:val="both"/>
        <w:rPr>
          <w:rFonts w:ascii="Times New Roman" w:hAnsi="Times New Roman"/>
          <w:sz w:val="26"/>
          <w:szCs w:val="26"/>
          <w:lang w:val="ro-RO"/>
        </w:rPr>
      </w:pPr>
    </w:p>
    <w:p w14:paraId="376EB6D7" w14:textId="50F405EA" w:rsidR="003B0000" w:rsidRPr="000C707F" w:rsidRDefault="000C707F" w:rsidP="000832A6">
      <w:pPr>
        <w:pStyle w:val="ListParagraph"/>
        <w:numPr>
          <w:ilvl w:val="0"/>
          <w:numId w:val="9"/>
        </w:numPr>
        <w:spacing w:after="0"/>
        <w:rPr>
          <w:rFonts w:ascii="Times New Roman" w:hAnsi="Times New Roman"/>
          <w:b/>
          <w:bCs/>
          <w:sz w:val="26"/>
          <w:szCs w:val="26"/>
          <w:lang w:val="ro-RO"/>
        </w:rPr>
      </w:pPr>
      <w:r w:rsidRPr="000C707F">
        <w:rPr>
          <w:rFonts w:ascii="Times New Roman" w:hAnsi="Times New Roman"/>
          <w:b/>
          <w:bCs/>
          <w:sz w:val="26"/>
          <w:szCs w:val="26"/>
          <w:lang w:val="ro-RO"/>
        </w:rPr>
        <w:t>Articolul 1</w:t>
      </w:r>
      <w:r w:rsidR="004E6F52">
        <w:rPr>
          <w:rFonts w:ascii="Times New Roman" w:hAnsi="Times New Roman"/>
          <w:b/>
          <w:bCs/>
          <w:sz w:val="26"/>
          <w:szCs w:val="26"/>
          <w:lang w:val="ro-RO"/>
        </w:rPr>
        <w:t>1</w:t>
      </w:r>
      <w:r w:rsidR="003B0000" w:rsidRPr="000C707F">
        <w:rPr>
          <w:rFonts w:ascii="Times New Roman" w:hAnsi="Times New Roman"/>
          <w:b/>
          <w:bCs/>
          <w:sz w:val="26"/>
          <w:szCs w:val="26"/>
          <w:lang w:val="ro-RO"/>
        </w:rPr>
        <w:t xml:space="preserve"> se modifică și va avea următorul cuprins:</w:t>
      </w:r>
    </w:p>
    <w:p w14:paraId="260B90D1" w14:textId="218632FD" w:rsidR="009715B8" w:rsidRPr="009715B8" w:rsidRDefault="009715B8" w:rsidP="000832A6">
      <w:pPr>
        <w:tabs>
          <w:tab w:val="left" w:pos="0"/>
        </w:tabs>
        <w:spacing w:after="0" w:line="240" w:lineRule="auto"/>
        <w:jc w:val="both"/>
        <w:rPr>
          <w:rFonts w:ascii="Times New Roman" w:hAnsi="Times New Roman"/>
          <w:sz w:val="26"/>
          <w:szCs w:val="26"/>
          <w:lang w:val="ro-RO"/>
        </w:rPr>
      </w:pPr>
      <w:r>
        <w:rPr>
          <w:rFonts w:ascii="Times New Roman" w:hAnsi="Times New Roman"/>
          <w:sz w:val="26"/>
          <w:szCs w:val="26"/>
          <w:lang w:val="ro-RO"/>
        </w:rPr>
        <w:tab/>
        <w:t>”</w:t>
      </w:r>
      <w:r w:rsidRPr="009715B8">
        <w:rPr>
          <w:rFonts w:ascii="Times New Roman" w:hAnsi="Times New Roman"/>
          <w:sz w:val="26"/>
          <w:szCs w:val="26"/>
          <w:lang w:val="ro-RO"/>
        </w:rPr>
        <w:t>Art.</w:t>
      </w:r>
      <w:r>
        <w:rPr>
          <w:rFonts w:ascii="Times New Roman" w:hAnsi="Times New Roman"/>
          <w:sz w:val="26"/>
          <w:szCs w:val="26"/>
          <w:lang w:val="ro-RO"/>
        </w:rPr>
        <w:t xml:space="preserve"> </w:t>
      </w:r>
      <w:r w:rsidRPr="009715B8">
        <w:rPr>
          <w:rFonts w:ascii="Times New Roman" w:hAnsi="Times New Roman"/>
          <w:sz w:val="26"/>
          <w:szCs w:val="26"/>
          <w:lang w:val="ro-RO"/>
        </w:rPr>
        <w:t>1</w:t>
      </w:r>
      <w:r w:rsidR="004E6F52">
        <w:rPr>
          <w:rFonts w:ascii="Times New Roman" w:hAnsi="Times New Roman"/>
          <w:sz w:val="26"/>
          <w:szCs w:val="26"/>
          <w:lang w:val="ro-RO"/>
        </w:rPr>
        <w:t>1</w:t>
      </w:r>
      <w:r>
        <w:rPr>
          <w:rFonts w:ascii="Times New Roman" w:hAnsi="Times New Roman"/>
          <w:sz w:val="26"/>
          <w:szCs w:val="26"/>
          <w:lang w:val="ro-RO"/>
        </w:rPr>
        <w:t xml:space="preserve"> </w:t>
      </w:r>
      <w:r w:rsidRPr="009715B8">
        <w:rPr>
          <w:rFonts w:ascii="Times New Roman" w:hAnsi="Times New Roman"/>
          <w:sz w:val="26"/>
          <w:szCs w:val="26"/>
          <w:lang w:val="ro-RO"/>
        </w:rPr>
        <w:t>(1)</w:t>
      </w:r>
      <w:r>
        <w:rPr>
          <w:rFonts w:ascii="Times New Roman" w:hAnsi="Times New Roman"/>
          <w:sz w:val="26"/>
          <w:szCs w:val="26"/>
          <w:lang w:val="ro-RO"/>
        </w:rPr>
        <w:t xml:space="preserve"> </w:t>
      </w:r>
      <w:r w:rsidRPr="009715B8">
        <w:rPr>
          <w:rFonts w:ascii="Times New Roman" w:hAnsi="Times New Roman"/>
          <w:sz w:val="26"/>
          <w:szCs w:val="26"/>
          <w:lang w:val="ro-RO"/>
        </w:rPr>
        <w:t xml:space="preserve">În afara criteriilor generale de eligibilitate enumerate la art. </w:t>
      </w:r>
      <w:r w:rsidR="004E6F52">
        <w:rPr>
          <w:rFonts w:ascii="Times New Roman" w:hAnsi="Times New Roman"/>
          <w:sz w:val="26"/>
          <w:szCs w:val="26"/>
          <w:lang w:val="ro-RO"/>
        </w:rPr>
        <w:t>10</w:t>
      </w:r>
      <w:r w:rsidRPr="009715B8">
        <w:rPr>
          <w:rFonts w:ascii="Times New Roman" w:hAnsi="Times New Roman"/>
          <w:sz w:val="26"/>
          <w:szCs w:val="26"/>
          <w:lang w:val="ro-RO"/>
        </w:rPr>
        <w:t>, solicitanții</w:t>
      </w:r>
      <w:r w:rsidR="001E4D3C">
        <w:rPr>
          <w:rFonts w:ascii="Times New Roman" w:hAnsi="Times New Roman"/>
          <w:sz w:val="26"/>
          <w:szCs w:val="26"/>
          <w:lang w:val="ro-RO"/>
        </w:rPr>
        <w:t xml:space="preserve"> </w:t>
      </w:r>
      <w:r w:rsidRPr="009715B8">
        <w:rPr>
          <w:rFonts w:ascii="Times New Roman" w:hAnsi="Times New Roman"/>
          <w:sz w:val="26"/>
          <w:szCs w:val="26"/>
          <w:lang w:val="ro-RO"/>
        </w:rPr>
        <w:t>care aplică pentru program trebuie să îndeplinească una dintre următoarele condiții</w:t>
      </w:r>
      <w:r w:rsidR="006E33BD">
        <w:rPr>
          <w:rFonts w:ascii="Times New Roman" w:hAnsi="Times New Roman"/>
          <w:sz w:val="26"/>
          <w:szCs w:val="26"/>
          <w:lang w:val="ro-RO"/>
        </w:rPr>
        <w:t xml:space="preserve">, </w:t>
      </w:r>
      <w:r w:rsidR="006E33BD" w:rsidRPr="006E33BD">
        <w:rPr>
          <w:rFonts w:ascii="Times New Roman" w:hAnsi="Times New Roman"/>
          <w:sz w:val="26"/>
          <w:szCs w:val="26"/>
          <w:lang w:val="ro-RO"/>
        </w:rPr>
        <w:t>pentru durata integrală a implementării şi monitorizării proiectului</w:t>
      </w:r>
      <w:r w:rsidRPr="009715B8">
        <w:rPr>
          <w:rFonts w:ascii="Times New Roman" w:hAnsi="Times New Roman"/>
          <w:sz w:val="26"/>
          <w:szCs w:val="26"/>
          <w:lang w:val="ro-RO"/>
        </w:rPr>
        <w:t>:</w:t>
      </w:r>
    </w:p>
    <w:p w14:paraId="24BF7B75" w14:textId="61BA51D6" w:rsidR="009715B8" w:rsidRPr="009715B8" w:rsidRDefault="009715B8" w:rsidP="000832A6">
      <w:pPr>
        <w:tabs>
          <w:tab w:val="left" w:pos="0"/>
        </w:tabs>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Pr="009715B8">
        <w:rPr>
          <w:rFonts w:ascii="Times New Roman" w:hAnsi="Times New Roman"/>
          <w:sz w:val="26"/>
          <w:szCs w:val="26"/>
          <w:lang w:val="ro-RO"/>
        </w:rPr>
        <w:t>a)</w:t>
      </w:r>
      <w:r w:rsidR="000832A6">
        <w:rPr>
          <w:rFonts w:ascii="Times New Roman" w:hAnsi="Times New Roman"/>
          <w:sz w:val="26"/>
          <w:szCs w:val="26"/>
          <w:lang w:val="ro-RO"/>
        </w:rPr>
        <w:t xml:space="preserve"> </w:t>
      </w:r>
      <w:r w:rsidRPr="009715B8">
        <w:rPr>
          <w:rFonts w:ascii="Times New Roman" w:hAnsi="Times New Roman"/>
          <w:sz w:val="26"/>
          <w:szCs w:val="26"/>
          <w:lang w:val="ro-RO"/>
        </w:rPr>
        <w:t>să dețină dreptul de proprietate asupra imobilului - teren sau construcție – pus la dispoziție pentru implementarea proiectului, înscris în cartea funciară;</w:t>
      </w:r>
    </w:p>
    <w:p w14:paraId="60F0046B" w14:textId="1128A7A1" w:rsidR="009715B8" w:rsidRPr="000832A6" w:rsidRDefault="000832A6" w:rsidP="000832A6">
      <w:pPr>
        <w:tabs>
          <w:tab w:val="left" w:pos="0"/>
        </w:tabs>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009715B8" w:rsidRPr="000832A6">
        <w:rPr>
          <w:rFonts w:ascii="Times New Roman" w:hAnsi="Times New Roman"/>
          <w:sz w:val="26"/>
          <w:szCs w:val="26"/>
          <w:lang w:val="ro-RO"/>
        </w:rPr>
        <w:t>b)</w:t>
      </w:r>
      <w:r>
        <w:rPr>
          <w:rFonts w:ascii="Times New Roman" w:hAnsi="Times New Roman"/>
          <w:sz w:val="26"/>
          <w:szCs w:val="26"/>
          <w:lang w:val="ro-RO"/>
        </w:rPr>
        <w:t xml:space="preserve"> </w:t>
      </w:r>
      <w:r w:rsidR="009715B8" w:rsidRPr="000832A6">
        <w:rPr>
          <w:rFonts w:ascii="Times New Roman" w:hAnsi="Times New Roman"/>
          <w:sz w:val="26"/>
          <w:szCs w:val="26"/>
          <w:lang w:val="ro-RO"/>
        </w:rPr>
        <w:t xml:space="preserve">să dețină </w:t>
      </w:r>
      <w:r w:rsidR="006D7A83">
        <w:rPr>
          <w:rFonts w:ascii="Times New Roman" w:hAnsi="Times New Roman"/>
          <w:sz w:val="26"/>
          <w:szCs w:val="26"/>
          <w:lang w:val="ro-RO"/>
        </w:rPr>
        <w:t>orice drept de folosință</w:t>
      </w:r>
      <w:r w:rsidR="001320C9">
        <w:rPr>
          <w:rFonts w:ascii="Times New Roman" w:hAnsi="Times New Roman"/>
          <w:sz w:val="26"/>
          <w:szCs w:val="26"/>
          <w:lang w:val="ro-RO"/>
        </w:rPr>
        <w:t xml:space="preserve"> </w:t>
      </w:r>
      <w:r w:rsidR="009715B8" w:rsidRPr="000832A6">
        <w:rPr>
          <w:rFonts w:ascii="Times New Roman" w:hAnsi="Times New Roman"/>
          <w:sz w:val="26"/>
          <w:szCs w:val="26"/>
          <w:lang w:val="ro-RO"/>
        </w:rPr>
        <w:t xml:space="preserve">asupra imobilului teren pus la dispoziție pentru implementarea proiectului, </w:t>
      </w:r>
      <w:r w:rsidR="00FA014C">
        <w:rPr>
          <w:rFonts w:ascii="Times New Roman" w:hAnsi="Times New Roman"/>
          <w:sz w:val="26"/>
          <w:szCs w:val="26"/>
          <w:lang w:val="ro-RO"/>
        </w:rPr>
        <w:t xml:space="preserve">însoțit de dreptul de superficie, </w:t>
      </w:r>
      <w:r w:rsidR="009715B8" w:rsidRPr="000832A6">
        <w:rPr>
          <w:rFonts w:ascii="Times New Roman" w:hAnsi="Times New Roman"/>
          <w:sz w:val="26"/>
          <w:szCs w:val="26"/>
          <w:lang w:val="ro-RO"/>
        </w:rPr>
        <w:t>pentru o perioadă de cel puțin 10 ani de la data depunerii cererii de finanțare, înscris</w:t>
      </w:r>
      <w:r w:rsidR="00CD5DD9">
        <w:rPr>
          <w:rFonts w:ascii="Times New Roman" w:hAnsi="Times New Roman"/>
          <w:sz w:val="26"/>
          <w:szCs w:val="26"/>
          <w:lang w:val="ro-RO"/>
        </w:rPr>
        <w:t>e</w:t>
      </w:r>
      <w:r w:rsidR="009715B8" w:rsidRPr="000832A6">
        <w:rPr>
          <w:rFonts w:ascii="Times New Roman" w:hAnsi="Times New Roman"/>
          <w:sz w:val="26"/>
          <w:szCs w:val="26"/>
          <w:lang w:val="ro-RO"/>
        </w:rPr>
        <w:t xml:space="preserve"> în cartea funciară.</w:t>
      </w:r>
    </w:p>
    <w:p w14:paraId="72E654F2" w14:textId="4A667403" w:rsidR="009715B8" w:rsidRPr="00330B7A" w:rsidRDefault="00330B7A" w:rsidP="00330B7A">
      <w:pPr>
        <w:tabs>
          <w:tab w:val="left" w:pos="0"/>
        </w:tabs>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009715B8" w:rsidRPr="00330B7A">
        <w:rPr>
          <w:rFonts w:ascii="Times New Roman" w:hAnsi="Times New Roman"/>
          <w:sz w:val="26"/>
          <w:szCs w:val="26"/>
          <w:lang w:val="ro-RO"/>
        </w:rPr>
        <w:t>(2) În situațiile menționate la alin. (1), imobilele teren și construcție trebuie să fie libere de sarcini, cu excepția dreptului de superficie de la alin. (1) lit. b) și al dreptului de ipotecă, să nu facă obiectul unui litigiu în curs de soluţionare la instanţele judecătoreşti, să nu facă obiectul vreunei revendicări potrivit unei legi speciale sau dreptului comun sau al procedurii de expropriere pentru cauză de utilitate publică.</w:t>
      </w:r>
    </w:p>
    <w:p w14:paraId="0955C8CB" w14:textId="4044340A" w:rsidR="009715B8" w:rsidRPr="00606FD9" w:rsidRDefault="00606FD9" w:rsidP="00606FD9">
      <w:pPr>
        <w:tabs>
          <w:tab w:val="left" w:pos="0"/>
        </w:tabs>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009715B8" w:rsidRPr="00606FD9">
        <w:rPr>
          <w:rFonts w:ascii="Times New Roman" w:hAnsi="Times New Roman"/>
          <w:sz w:val="26"/>
          <w:szCs w:val="26"/>
          <w:lang w:val="ro-RO"/>
        </w:rPr>
        <w:t>(3) În situația în care asupra imobilului – teren sau construcție, este intabulat un drept de ipotecă, proiectul ce face obiectul prezentei scheme poate fi realizat doar cu acordul autentificat al creditorului.</w:t>
      </w:r>
    </w:p>
    <w:p w14:paraId="193506AF" w14:textId="3D96258C" w:rsidR="00117168" w:rsidRPr="00606FD9" w:rsidRDefault="00606FD9" w:rsidP="00606FD9">
      <w:pPr>
        <w:tabs>
          <w:tab w:val="left" w:pos="0"/>
        </w:tabs>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009715B8" w:rsidRPr="00606FD9">
        <w:rPr>
          <w:rFonts w:ascii="Times New Roman" w:hAnsi="Times New Roman"/>
          <w:sz w:val="26"/>
          <w:szCs w:val="26"/>
          <w:lang w:val="ro-RO"/>
        </w:rPr>
        <w:t>(4) În situația menționată la alin. (1), lit. b), proiectul poate fi implementat numai cu acordul expres al proprietarului imobilului teren.</w:t>
      </w:r>
      <w:r>
        <w:rPr>
          <w:rFonts w:ascii="Times New Roman" w:hAnsi="Times New Roman"/>
          <w:sz w:val="26"/>
          <w:szCs w:val="26"/>
          <w:lang w:val="ro-RO"/>
        </w:rPr>
        <w:t>”</w:t>
      </w:r>
    </w:p>
    <w:p w14:paraId="4726E794" w14:textId="77777777" w:rsidR="000832A6" w:rsidRPr="00117168" w:rsidRDefault="000832A6" w:rsidP="009715B8">
      <w:pPr>
        <w:pStyle w:val="ListParagraph"/>
        <w:tabs>
          <w:tab w:val="left" w:pos="0"/>
        </w:tabs>
        <w:spacing w:after="0" w:line="240" w:lineRule="auto"/>
        <w:ind w:left="1068"/>
        <w:jc w:val="both"/>
        <w:rPr>
          <w:rFonts w:ascii="Times New Roman" w:hAnsi="Times New Roman"/>
          <w:sz w:val="26"/>
          <w:szCs w:val="26"/>
          <w:lang w:val="ro-RO"/>
        </w:rPr>
      </w:pPr>
    </w:p>
    <w:p w14:paraId="34C71791" w14:textId="04287994" w:rsidR="00722C3C" w:rsidRPr="00646B97" w:rsidRDefault="00BC566F" w:rsidP="00D5383D">
      <w:pPr>
        <w:spacing w:after="0" w:line="240" w:lineRule="auto"/>
        <w:ind w:firstLine="708"/>
        <w:jc w:val="both"/>
        <w:rPr>
          <w:rFonts w:ascii="Times New Roman" w:eastAsia="Times New Roman" w:hAnsi="Times New Roman"/>
          <w:sz w:val="26"/>
          <w:szCs w:val="26"/>
          <w:lang w:val="ro-RO" w:eastAsia="ro-RO"/>
        </w:rPr>
      </w:pPr>
      <w:r w:rsidRPr="00646B97">
        <w:rPr>
          <w:rFonts w:ascii="Times New Roman" w:eastAsia="Times New Roman" w:hAnsi="Times New Roman"/>
          <w:b/>
          <w:bCs/>
          <w:sz w:val="26"/>
          <w:szCs w:val="26"/>
          <w:shd w:val="clear" w:color="auto" w:fill="FFFFFF"/>
          <w:lang w:val="ro-RO" w:eastAsia="ro-RO"/>
        </w:rPr>
        <w:t xml:space="preserve">Art. </w:t>
      </w:r>
      <w:r w:rsidR="00DC7943" w:rsidRPr="00646B97">
        <w:rPr>
          <w:rFonts w:ascii="Times New Roman" w:eastAsia="Times New Roman" w:hAnsi="Times New Roman"/>
          <w:b/>
          <w:bCs/>
          <w:sz w:val="26"/>
          <w:szCs w:val="26"/>
          <w:shd w:val="clear" w:color="auto" w:fill="FFFFFF"/>
          <w:lang w:val="ro-RO" w:eastAsia="ro-RO"/>
        </w:rPr>
        <w:t>I</w:t>
      </w:r>
      <w:r w:rsidR="00C17EC3" w:rsidRPr="00646B97">
        <w:rPr>
          <w:rFonts w:ascii="Times New Roman" w:eastAsia="Times New Roman" w:hAnsi="Times New Roman"/>
          <w:b/>
          <w:bCs/>
          <w:sz w:val="26"/>
          <w:szCs w:val="26"/>
          <w:shd w:val="clear" w:color="auto" w:fill="FFFFFF"/>
          <w:lang w:val="ro-RO" w:eastAsia="ro-RO"/>
        </w:rPr>
        <w:t>I</w:t>
      </w:r>
      <w:r w:rsidRPr="00646B97">
        <w:rPr>
          <w:rFonts w:ascii="Times New Roman" w:eastAsia="Times New Roman" w:hAnsi="Times New Roman"/>
          <w:sz w:val="26"/>
          <w:szCs w:val="26"/>
          <w:lang w:val="ro-RO" w:eastAsia="ro-RO"/>
        </w:rPr>
        <w:t xml:space="preserve"> </w:t>
      </w:r>
      <w:bookmarkEnd w:id="0"/>
      <w:r w:rsidRPr="00646B97">
        <w:rPr>
          <w:rFonts w:ascii="Times New Roman" w:eastAsia="Times New Roman" w:hAnsi="Times New Roman"/>
          <w:sz w:val="26"/>
          <w:szCs w:val="26"/>
          <w:lang w:val="ro-RO" w:eastAsia="ro-RO"/>
        </w:rPr>
        <w:t>Prezentul ordin se publică în Monitorul Oficial al României, Partea I.</w:t>
      </w:r>
    </w:p>
    <w:p w14:paraId="54DFD48A" w14:textId="77777777" w:rsidR="00722C3C" w:rsidRPr="00646B97" w:rsidRDefault="00722C3C">
      <w:pPr>
        <w:spacing w:after="0" w:line="240" w:lineRule="auto"/>
        <w:ind w:firstLine="708"/>
        <w:jc w:val="both"/>
        <w:rPr>
          <w:rFonts w:ascii="Times New Roman" w:hAnsi="Times New Roman"/>
          <w:b/>
          <w:bCs/>
          <w:sz w:val="26"/>
          <w:szCs w:val="26"/>
          <w:shd w:val="clear" w:color="auto" w:fill="FFFFFF"/>
          <w:lang w:val="ro-RO"/>
        </w:rPr>
      </w:pPr>
    </w:p>
    <w:p w14:paraId="49490CA7" w14:textId="77777777" w:rsidR="006A7123" w:rsidRPr="00646B97" w:rsidRDefault="006A7123" w:rsidP="000D2F8A">
      <w:pPr>
        <w:spacing w:after="0" w:line="240" w:lineRule="auto"/>
        <w:jc w:val="both"/>
        <w:rPr>
          <w:rFonts w:ascii="Times New Roman" w:hAnsi="Times New Roman"/>
          <w:b/>
          <w:bCs/>
          <w:sz w:val="26"/>
          <w:szCs w:val="26"/>
          <w:shd w:val="clear" w:color="auto" w:fill="FFFFFF"/>
          <w:lang w:val="ro-RO"/>
        </w:rPr>
      </w:pPr>
    </w:p>
    <w:p w14:paraId="6827402E" w14:textId="77777777" w:rsidR="00722C3C" w:rsidRPr="00646B97" w:rsidRDefault="00BC566F">
      <w:pPr>
        <w:pStyle w:val="sanxttl"/>
        <w:rPr>
          <w:rFonts w:ascii="Times New Roman" w:hAnsi="Times New Roman"/>
          <w:color w:val="auto"/>
          <w:sz w:val="26"/>
          <w:szCs w:val="26"/>
          <w:shd w:val="clear" w:color="auto" w:fill="FFFFFF"/>
          <w:lang w:val="ro-RO"/>
        </w:rPr>
      </w:pPr>
      <w:r w:rsidRPr="00646B97">
        <w:rPr>
          <w:rFonts w:ascii="Times New Roman" w:hAnsi="Times New Roman"/>
          <w:color w:val="auto"/>
          <w:sz w:val="26"/>
          <w:szCs w:val="26"/>
          <w:shd w:val="clear" w:color="auto" w:fill="FFFFFF"/>
          <w:lang w:val="ro-RO"/>
        </w:rPr>
        <w:t>Ministrul mediului, apelor şi pădurilor,</w:t>
      </w:r>
    </w:p>
    <w:p w14:paraId="1881C5E1" w14:textId="4C639114" w:rsidR="00C8416D" w:rsidRPr="00646B97" w:rsidRDefault="009C478C" w:rsidP="001158CB">
      <w:pPr>
        <w:pStyle w:val="sanxttl"/>
        <w:rPr>
          <w:rFonts w:ascii="Times New Roman" w:hAnsi="Times New Roman"/>
          <w:color w:val="auto"/>
          <w:sz w:val="26"/>
          <w:szCs w:val="26"/>
          <w:shd w:val="clear" w:color="auto" w:fill="FFFFFF"/>
          <w:lang w:val="ro-RO"/>
        </w:rPr>
      </w:pPr>
      <w:r w:rsidRPr="00646B97">
        <w:rPr>
          <w:rFonts w:ascii="Times New Roman" w:hAnsi="Times New Roman"/>
          <w:color w:val="auto"/>
          <w:sz w:val="26"/>
          <w:szCs w:val="26"/>
          <w:shd w:val="clear" w:color="auto" w:fill="FFFFFF"/>
          <w:lang w:val="ro-RO"/>
        </w:rPr>
        <w:t xml:space="preserve">TÁNCZOS </w:t>
      </w:r>
      <w:r w:rsidR="00BC566F" w:rsidRPr="00646B97">
        <w:rPr>
          <w:rFonts w:ascii="Times New Roman" w:hAnsi="Times New Roman"/>
          <w:color w:val="auto"/>
          <w:sz w:val="26"/>
          <w:szCs w:val="26"/>
          <w:shd w:val="clear" w:color="auto" w:fill="FFFFFF"/>
          <w:lang w:val="ro-RO"/>
        </w:rPr>
        <w:t xml:space="preserve">Barna </w:t>
      </w:r>
    </w:p>
    <w:p w14:paraId="4BAF2C30" w14:textId="77777777" w:rsidR="009C478C" w:rsidRPr="00646B97" w:rsidRDefault="009C478C" w:rsidP="00D829AC">
      <w:pPr>
        <w:tabs>
          <w:tab w:val="left" w:pos="0"/>
        </w:tabs>
        <w:spacing w:after="0" w:line="240" w:lineRule="auto"/>
        <w:jc w:val="both"/>
        <w:rPr>
          <w:rFonts w:ascii="Times New Roman" w:eastAsia="Times New Roman" w:hAnsi="Times New Roman"/>
          <w:b/>
          <w:sz w:val="26"/>
          <w:szCs w:val="26"/>
        </w:rPr>
      </w:pPr>
    </w:p>
    <w:p w14:paraId="7E438941" w14:textId="439A956A" w:rsidR="009C478C" w:rsidRPr="00646B97" w:rsidRDefault="009C478C" w:rsidP="00D829AC">
      <w:pPr>
        <w:tabs>
          <w:tab w:val="left" w:pos="0"/>
        </w:tabs>
        <w:spacing w:after="0" w:line="240" w:lineRule="auto"/>
        <w:jc w:val="both"/>
        <w:rPr>
          <w:rFonts w:ascii="Times New Roman" w:eastAsia="Times New Roman" w:hAnsi="Times New Roman"/>
          <w:b/>
          <w:sz w:val="26"/>
          <w:szCs w:val="26"/>
        </w:rPr>
      </w:pPr>
    </w:p>
    <w:p w14:paraId="1C62DA21" w14:textId="1756D691" w:rsidR="00D5383D" w:rsidRPr="00646B97" w:rsidRDefault="00D5383D" w:rsidP="00D829AC">
      <w:pPr>
        <w:tabs>
          <w:tab w:val="left" w:pos="0"/>
        </w:tabs>
        <w:spacing w:after="0" w:line="240" w:lineRule="auto"/>
        <w:jc w:val="both"/>
        <w:rPr>
          <w:rFonts w:ascii="Times New Roman" w:eastAsia="Times New Roman" w:hAnsi="Times New Roman"/>
          <w:b/>
          <w:sz w:val="26"/>
          <w:szCs w:val="26"/>
        </w:rPr>
      </w:pPr>
    </w:p>
    <w:p w14:paraId="79724373" w14:textId="2F929D9F" w:rsidR="00D5383D" w:rsidRPr="00646B97" w:rsidRDefault="00D5383D" w:rsidP="00D829AC">
      <w:pPr>
        <w:tabs>
          <w:tab w:val="left" w:pos="0"/>
        </w:tabs>
        <w:spacing w:after="0" w:line="240" w:lineRule="auto"/>
        <w:jc w:val="both"/>
        <w:rPr>
          <w:rFonts w:ascii="Times New Roman" w:eastAsia="Times New Roman" w:hAnsi="Times New Roman"/>
          <w:b/>
          <w:sz w:val="26"/>
          <w:szCs w:val="26"/>
        </w:rPr>
      </w:pPr>
    </w:p>
    <w:p w14:paraId="26B5A691" w14:textId="055BFBAD" w:rsidR="00D5383D" w:rsidRDefault="00D5383D" w:rsidP="00D829AC">
      <w:pPr>
        <w:tabs>
          <w:tab w:val="left" w:pos="0"/>
        </w:tabs>
        <w:spacing w:after="0" w:line="240" w:lineRule="auto"/>
        <w:jc w:val="both"/>
        <w:rPr>
          <w:rFonts w:ascii="Times New Roman" w:eastAsia="Times New Roman" w:hAnsi="Times New Roman"/>
          <w:b/>
          <w:sz w:val="26"/>
          <w:szCs w:val="26"/>
        </w:rPr>
      </w:pPr>
    </w:p>
    <w:p w14:paraId="34D2DDEF" w14:textId="1898FB9C" w:rsidR="00F91AF3" w:rsidRDefault="00F91AF3" w:rsidP="00D829AC">
      <w:pPr>
        <w:tabs>
          <w:tab w:val="left" w:pos="0"/>
        </w:tabs>
        <w:spacing w:after="0" w:line="240" w:lineRule="auto"/>
        <w:jc w:val="both"/>
        <w:rPr>
          <w:rFonts w:ascii="Times New Roman" w:eastAsia="Times New Roman" w:hAnsi="Times New Roman"/>
          <w:b/>
          <w:sz w:val="26"/>
          <w:szCs w:val="26"/>
        </w:rPr>
      </w:pPr>
    </w:p>
    <w:p w14:paraId="3FF944B9" w14:textId="58CE37C2" w:rsidR="00F91AF3" w:rsidRDefault="00F91AF3" w:rsidP="00D829AC">
      <w:pPr>
        <w:tabs>
          <w:tab w:val="left" w:pos="0"/>
        </w:tabs>
        <w:spacing w:after="0" w:line="240" w:lineRule="auto"/>
        <w:jc w:val="both"/>
        <w:rPr>
          <w:rFonts w:ascii="Times New Roman" w:eastAsia="Times New Roman" w:hAnsi="Times New Roman"/>
          <w:b/>
          <w:sz w:val="26"/>
          <w:szCs w:val="26"/>
        </w:rPr>
      </w:pPr>
    </w:p>
    <w:p w14:paraId="0A578A47" w14:textId="77777777" w:rsidR="009C478C" w:rsidRDefault="009C478C" w:rsidP="00D829AC">
      <w:pPr>
        <w:tabs>
          <w:tab w:val="left" w:pos="0"/>
        </w:tabs>
        <w:spacing w:after="0" w:line="240" w:lineRule="auto"/>
        <w:jc w:val="both"/>
        <w:rPr>
          <w:rFonts w:ascii="Times New Roman" w:eastAsia="Times New Roman" w:hAnsi="Times New Roman"/>
          <w:b/>
          <w:sz w:val="24"/>
          <w:szCs w:val="24"/>
        </w:rPr>
      </w:pPr>
      <w:bookmarkStart w:id="1" w:name="_GoBack"/>
      <w:bookmarkEnd w:id="1"/>
    </w:p>
    <w:sectPr w:rsidR="009C478C" w:rsidSect="009C478C">
      <w:headerReference w:type="even" r:id="rId9"/>
      <w:headerReference w:type="default" r:id="rId10"/>
      <w:footerReference w:type="even" r:id="rId11"/>
      <w:footerReference w:type="default" r:id="rId12"/>
      <w:headerReference w:type="first" r:id="rId13"/>
      <w:footerReference w:type="first" r:id="rId14"/>
      <w:pgSz w:w="11906" w:h="16838"/>
      <w:pgMar w:top="993" w:right="849"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E0D85" w14:textId="77777777" w:rsidR="00454FC4" w:rsidRDefault="00454FC4">
      <w:pPr>
        <w:spacing w:after="0" w:line="240" w:lineRule="auto"/>
      </w:pPr>
      <w:r>
        <w:separator/>
      </w:r>
    </w:p>
  </w:endnote>
  <w:endnote w:type="continuationSeparator" w:id="0">
    <w:p w14:paraId="76E510D3" w14:textId="77777777" w:rsidR="00454FC4" w:rsidRDefault="0045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6F62" w14:textId="77777777" w:rsidR="009C478C" w:rsidRDefault="009C4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595A" w14:textId="7B2E283E" w:rsidR="00722C3C" w:rsidRDefault="00722C3C">
    <w:pPr>
      <w:pStyle w:val="Footer"/>
      <w:jc w:val="center"/>
    </w:pPr>
  </w:p>
  <w:p w14:paraId="33257729" w14:textId="77777777" w:rsidR="00722C3C" w:rsidRDefault="00722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BD20" w14:textId="77777777" w:rsidR="009C478C" w:rsidRDefault="009C4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117EB" w14:textId="77777777" w:rsidR="00454FC4" w:rsidRDefault="00454FC4">
      <w:pPr>
        <w:spacing w:after="0" w:line="240" w:lineRule="auto"/>
      </w:pPr>
      <w:r>
        <w:separator/>
      </w:r>
    </w:p>
  </w:footnote>
  <w:footnote w:type="continuationSeparator" w:id="0">
    <w:p w14:paraId="3E7C2230" w14:textId="77777777" w:rsidR="00454FC4" w:rsidRDefault="0045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16C2" w14:textId="06DF1B40" w:rsidR="009C478C" w:rsidRDefault="00454FC4">
    <w:pPr>
      <w:pStyle w:val="Header"/>
    </w:pPr>
    <w:r>
      <w:rPr>
        <w:noProof/>
      </w:rPr>
      <w:pict w14:anchorId="48447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844" o:spid="_x0000_s2050" type="#_x0000_t136" style="position:absolute;margin-left:0;margin-top:0;width:543.65pt;height:135.9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4F19" w14:textId="257A0A97" w:rsidR="009C478C" w:rsidRDefault="00454FC4">
    <w:pPr>
      <w:pStyle w:val="Header"/>
    </w:pPr>
    <w:r>
      <w:rPr>
        <w:noProof/>
      </w:rPr>
      <w:pict w14:anchorId="50A35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845" o:spid="_x0000_s2051" type="#_x0000_t136" style="position:absolute;margin-left:0;margin-top:0;width:543.65pt;height:135.9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3A8" w14:textId="050C6591" w:rsidR="009C478C" w:rsidRDefault="00454FC4">
    <w:pPr>
      <w:pStyle w:val="Header"/>
    </w:pPr>
    <w:r>
      <w:rPr>
        <w:noProof/>
      </w:rPr>
      <w:pict w14:anchorId="25DF5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843" o:spid="_x0000_s2049" type="#_x0000_t136" style="position:absolute;margin-left:0;margin-top:0;width:543.65pt;height:135.9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554608"/>
    <w:multiLevelType w:val="hybridMultilevel"/>
    <w:tmpl w:val="90D4A1E2"/>
    <w:lvl w:ilvl="0" w:tplc="82BE2BE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3C"/>
    <w:rsid w:val="000027B1"/>
    <w:rsid w:val="000035C8"/>
    <w:rsid w:val="00024984"/>
    <w:rsid w:val="00033C85"/>
    <w:rsid w:val="00035DAC"/>
    <w:rsid w:val="00044186"/>
    <w:rsid w:val="000507DB"/>
    <w:rsid w:val="00073BEC"/>
    <w:rsid w:val="00074808"/>
    <w:rsid w:val="000832A6"/>
    <w:rsid w:val="000A311E"/>
    <w:rsid w:val="000B0554"/>
    <w:rsid w:val="000B2EBC"/>
    <w:rsid w:val="000C707F"/>
    <w:rsid w:val="000D2F8A"/>
    <w:rsid w:val="001005F3"/>
    <w:rsid w:val="001158CB"/>
    <w:rsid w:val="00117168"/>
    <w:rsid w:val="00117CBB"/>
    <w:rsid w:val="001320C9"/>
    <w:rsid w:val="001372FD"/>
    <w:rsid w:val="00153779"/>
    <w:rsid w:val="00155DC9"/>
    <w:rsid w:val="00167E2B"/>
    <w:rsid w:val="001715B4"/>
    <w:rsid w:val="00190BDF"/>
    <w:rsid w:val="001B50C5"/>
    <w:rsid w:val="001C5B85"/>
    <w:rsid w:val="001E4D3C"/>
    <w:rsid w:val="001F07EF"/>
    <w:rsid w:val="002531E9"/>
    <w:rsid w:val="0025329C"/>
    <w:rsid w:val="00253BC1"/>
    <w:rsid w:val="00263F23"/>
    <w:rsid w:val="00265F70"/>
    <w:rsid w:val="002715A7"/>
    <w:rsid w:val="00282F02"/>
    <w:rsid w:val="00296D9C"/>
    <w:rsid w:val="002A2A35"/>
    <w:rsid w:val="002B5074"/>
    <w:rsid w:val="002C51D9"/>
    <w:rsid w:val="002D7051"/>
    <w:rsid w:val="002E0C6F"/>
    <w:rsid w:val="002F4D79"/>
    <w:rsid w:val="00301D19"/>
    <w:rsid w:val="0033093A"/>
    <w:rsid w:val="00330B7A"/>
    <w:rsid w:val="0036348E"/>
    <w:rsid w:val="00393E49"/>
    <w:rsid w:val="003960D9"/>
    <w:rsid w:val="003B0000"/>
    <w:rsid w:val="00415FA0"/>
    <w:rsid w:val="00420036"/>
    <w:rsid w:val="004208B7"/>
    <w:rsid w:val="00423112"/>
    <w:rsid w:val="00425A26"/>
    <w:rsid w:val="00437CD4"/>
    <w:rsid w:val="00447567"/>
    <w:rsid w:val="00454FC4"/>
    <w:rsid w:val="00455057"/>
    <w:rsid w:val="00465A65"/>
    <w:rsid w:val="00476633"/>
    <w:rsid w:val="00481D3A"/>
    <w:rsid w:val="00491D2D"/>
    <w:rsid w:val="00494CE2"/>
    <w:rsid w:val="004C5FB9"/>
    <w:rsid w:val="004E6F52"/>
    <w:rsid w:val="004F06F9"/>
    <w:rsid w:val="004F1C7B"/>
    <w:rsid w:val="005112D5"/>
    <w:rsid w:val="00514BCD"/>
    <w:rsid w:val="005303E1"/>
    <w:rsid w:val="00530491"/>
    <w:rsid w:val="0056329A"/>
    <w:rsid w:val="005B511C"/>
    <w:rsid w:val="005D6992"/>
    <w:rsid w:val="00606FD9"/>
    <w:rsid w:val="00646B97"/>
    <w:rsid w:val="00655FB2"/>
    <w:rsid w:val="006709C7"/>
    <w:rsid w:val="006769C6"/>
    <w:rsid w:val="006A7123"/>
    <w:rsid w:val="006B1AA3"/>
    <w:rsid w:val="006B1C1D"/>
    <w:rsid w:val="006B39F3"/>
    <w:rsid w:val="006D7A83"/>
    <w:rsid w:val="006E33BD"/>
    <w:rsid w:val="006E59AA"/>
    <w:rsid w:val="00722C3C"/>
    <w:rsid w:val="00762A05"/>
    <w:rsid w:val="00785607"/>
    <w:rsid w:val="0079274E"/>
    <w:rsid w:val="007A1141"/>
    <w:rsid w:val="007A2408"/>
    <w:rsid w:val="007A5026"/>
    <w:rsid w:val="007F01E5"/>
    <w:rsid w:val="007F5F5A"/>
    <w:rsid w:val="0082679D"/>
    <w:rsid w:val="00873B66"/>
    <w:rsid w:val="0089489F"/>
    <w:rsid w:val="00897989"/>
    <w:rsid w:val="008B4EEC"/>
    <w:rsid w:val="008D2714"/>
    <w:rsid w:val="008E5BBB"/>
    <w:rsid w:val="00915E2E"/>
    <w:rsid w:val="00935DB1"/>
    <w:rsid w:val="009363F8"/>
    <w:rsid w:val="009715B8"/>
    <w:rsid w:val="009A1E65"/>
    <w:rsid w:val="009C36EA"/>
    <w:rsid w:val="009C478C"/>
    <w:rsid w:val="009D2E1B"/>
    <w:rsid w:val="00A06996"/>
    <w:rsid w:val="00A24AA2"/>
    <w:rsid w:val="00A41A1A"/>
    <w:rsid w:val="00A67CEF"/>
    <w:rsid w:val="00A95D00"/>
    <w:rsid w:val="00A97948"/>
    <w:rsid w:val="00AC544B"/>
    <w:rsid w:val="00AC5BB1"/>
    <w:rsid w:val="00AF2A17"/>
    <w:rsid w:val="00B41BB5"/>
    <w:rsid w:val="00B463B4"/>
    <w:rsid w:val="00B608C7"/>
    <w:rsid w:val="00B62E73"/>
    <w:rsid w:val="00B95EC6"/>
    <w:rsid w:val="00BC566F"/>
    <w:rsid w:val="00BE1670"/>
    <w:rsid w:val="00BF35B3"/>
    <w:rsid w:val="00C12620"/>
    <w:rsid w:val="00C17EC3"/>
    <w:rsid w:val="00C37EDB"/>
    <w:rsid w:val="00C8416D"/>
    <w:rsid w:val="00C95D33"/>
    <w:rsid w:val="00CB30EB"/>
    <w:rsid w:val="00CB63E6"/>
    <w:rsid w:val="00CD4099"/>
    <w:rsid w:val="00CD5DD9"/>
    <w:rsid w:val="00CF0D14"/>
    <w:rsid w:val="00D5383D"/>
    <w:rsid w:val="00D6506C"/>
    <w:rsid w:val="00D829AC"/>
    <w:rsid w:val="00DC7943"/>
    <w:rsid w:val="00DD7813"/>
    <w:rsid w:val="00DE6819"/>
    <w:rsid w:val="00E30BCE"/>
    <w:rsid w:val="00E41E4F"/>
    <w:rsid w:val="00E84F71"/>
    <w:rsid w:val="00EA2F99"/>
    <w:rsid w:val="00EE446B"/>
    <w:rsid w:val="00EF356A"/>
    <w:rsid w:val="00F00D8E"/>
    <w:rsid w:val="00F15344"/>
    <w:rsid w:val="00F25DCB"/>
    <w:rsid w:val="00F30A8F"/>
    <w:rsid w:val="00F47D4E"/>
    <w:rsid w:val="00F835C9"/>
    <w:rsid w:val="00F91AF3"/>
    <w:rsid w:val="00FA014C"/>
    <w:rsid w:val="00FA270C"/>
    <w:rsid w:val="00FC1BE8"/>
    <w:rsid w:val="00FE10C1"/>
    <w:rsid w:val="00FE46FD"/>
    <w:rsid w:val="00FF5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5CD4A0"/>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Verdan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paragraph" w:styleId="BalloonText">
    <w:name w:val="Balloon Text"/>
    <w:basedOn w:val="Normal"/>
    <w:link w:val="BalloonTextChar"/>
    <w:uiPriority w:val="99"/>
    <w:semiHidden/>
    <w:unhideWhenUsed/>
    <w:rsid w:val="00CF0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A303-B56E-4FEE-8709-6DAE80B0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4</cp:revision>
  <cp:lastPrinted>2022-11-15T09:10:00Z</cp:lastPrinted>
  <dcterms:created xsi:type="dcterms:W3CDTF">2022-11-15T09:10:00Z</dcterms:created>
  <dcterms:modified xsi:type="dcterms:W3CDTF">2022-11-21T07:30:00Z</dcterms:modified>
</cp:coreProperties>
</file>